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A0E1AF" w14:textId="3026CDAF" w:rsidR="00227FD0" w:rsidRPr="00227FD0" w:rsidRDefault="00227FD0" w:rsidP="008A6B74">
      <w:pPr>
        <w:spacing w:line="360" w:lineRule="auto"/>
        <w:jc w:val="both"/>
        <w:rPr>
          <w:rFonts w:ascii="Arial" w:hAnsi="Arial" w:cs="Arial"/>
          <w:sz w:val="22"/>
          <w:szCs w:val="22"/>
        </w:rPr>
      </w:pPr>
      <w:r w:rsidRPr="00227FD0">
        <w:rPr>
          <w:rFonts w:ascii="Arial" w:hAnsi="Arial" w:cs="Arial"/>
          <w:sz w:val="22"/>
          <w:szCs w:val="22"/>
        </w:rPr>
        <w:t>Gemma Thomas</w:t>
      </w:r>
    </w:p>
    <w:p w14:paraId="5BAD7D5A" w14:textId="06741EE5" w:rsidR="00227FD0" w:rsidRPr="00227FD0" w:rsidRDefault="00227FD0" w:rsidP="008A6B74">
      <w:pPr>
        <w:spacing w:line="360" w:lineRule="auto"/>
        <w:jc w:val="both"/>
        <w:rPr>
          <w:rFonts w:ascii="Arial" w:hAnsi="Arial" w:cs="Arial"/>
          <w:sz w:val="22"/>
          <w:szCs w:val="22"/>
        </w:rPr>
      </w:pPr>
      <w:r w:rsidRPr="00227FD0">
        <w:rPr>
          <w:rFonts w:ascii="Arial" w:hAnsi="Arial" w:cs="Arial"/>
          <w:sz w:val="22"/>
          <w:szCs w:val="22"/>
        </w:rPr>
        <w:t>Student Number: 1801533</w:t>
      </w:r>
    </w:p>
    <w:p w14:paraId="18C6AEB9" w14:textId="6BF12838" w:rsidR="00CB09B5" w:rsidRPr="00227FD0" w:rsidRDefault="00E34069" w:rsidP="008A6B74">
      <w:pPr>
        <w:spacing w:line="360" w:lineRule="auto"/>
        <w:jc w:val="both"/>
        <w:rPr>
          <w:rFonts w:ascii="Arial" w:hAnsi="Arial" w:cs="Arial"/>
          <w:sz w:val="22"/>
          <w:szCs w:val="22"/>
        </w:rPr>
      </w:pPr>
      <w:r w:rsidRPr="00227FD0">
        <w:rPr>
          <w:rFonts w:ascii="Arial" w:hAnsi="Arial" w:cs="Arial"/>
          <w:sz w:val="22"/>
          <w:szCs w:val="22"/>
        </w:rPr>
        <w:t>Assignment title: Critically reflect on your pedagogical progress demonstrated through required elements of the Professional Learning Passport, identifying a specific area for professional development and justifying next steps for improvement.</w:t>
      </w:r>
    </w:p>
    <w:p w14:paraId="6DF3DE00" w14:textId="77777777" w:rsidR="00CB09B5" w:rsidRDefault="00CB09B5" w:rsidP="008A6B74">
      <w:pPr>
        <w:jc w:val="both"/>
        <w:rPr>
          <w:rFonts w:ascii="Arial" w:hAnsi="Arial" w:cs="Arial"/>
          <w:sz w:val="22"/>
          <w:szCs w:val="22"/>
        </w:rPr>
      </w:pPr>
    </w:p>
    <w:p w14:paraId="5E04AC72" w14:textId="77777777" w:rsidR="00CB09B5" w:rsidRDefault="00CB09B5" w:rsidP="008A6B74">
      <w:pPr>
        <w:jc w:val="both"/>
        <w:rPr>
          <w:rFonts w:ascii="Arial" w:hAnsi="Arial" w:cs="Arial"/>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6"/>
        <w:gridCol w:w="3261"/>
        <w:gridCol w:w="3673"/>
      </w:tblGrid>
      <w:tr w:rsidR="00227FD0" w:rsidRPr="00227FD0" w14:paraId="792ACAD3" w14:textId="77777777" w:rsidTr="00227FD0">
        <w:tc>
          <w:tcPr>
            <w:tcW w:w="2115" w:type="dxa"/>
            <w:tcBorders>
              <w:top w:val="single" w:sz="6" w:space="0" w:color="000000"/>
              <w:left w:val="single" w:sz="6" w:space="0" w:color="000000"/>
              <w:bottom w:val="single" w:sz="6" w:space="0" w:color="000000"/>
              <w:right w:val="single" w:sz="6" w:space="0" w:color="000000"/>
            </w:tcBorders>
            <w:shd w:val="clear" w:color="auto" w:fill="auto"/>
            <w:hideMark/>
          </w:tcPr>
          <w:p w14:paraId="20518770" w14:textId="77777777" w:rsidR="00227FD0" w:rsidRPr="00227FD0" w:rsidRDefault="00227FD0" w:rsidP="008A6B74">
            <w:pPr>
              <w:jc w:val="both"/>
              <w:textAlignment w:val="baseline"/>
              <w:rPr>
                <w:rFonts w:ascii="Segoe UI" w:hAnsi="Segoe UI" w:cs="Segoe UI"/>
                <w:sz w:val="18"/>
                <w:szCs w:val="18"/>
              </w:rPr>
            </w:pPr>
            <w:r w:rsidRPr="00227FD0">
              <w:rPr>
                <w:rFonts w:ascii="Arial" w:hAnsi="Arial" w:cs="Arial"/>
                <w:sz w:val="20"/>
                <w:szCs w:val="20"/>
              </w:rPr>
              <w:t> </w:t>
            </w:r>
          </w:p>
        </w:tc>
        <w:tc>
          <w:tcPr>
            <w:tcW w:w="3390" w:type="dxa"/>
            <w:tcBorders>
              <w:top w:val="single" w:sz="6" w:space="0" w:color="000000"/>
              <w:left w:val="nil"/>
              <w:bottom w:val="single" w:sz="6" w:space="0" w:color="000000"/>
              <w:right w:val="single" w:sz="6" w:space="0" w:color="000000"/>
            </w:tcBorders>
            <w:shd w:val="clear" w:color="auto" w:fill="auto"/>
            <w:hideMark/>
          </w:tcPr>
          <w:p w14:paraId="72C5A56E" w14:textId="640EE81B" w:rsidR="00227FD0" w:rsidRPr="00227FD0" w:rsidRDefault="00227FD0" w:rsidP="008A6B74">
            <w:pPr>
              <w:jc w:val="both"/>
              <w:textAlignment w:val="baseline"/>
              <w:rPr>
                <w:rFonts w:ascii="Segoe UI" w:hAnsi="Segoe UI" w:cs="Segoe UI"/>
                <w:sz w:val="18"/>
                <w:szCs w:val="18"/>
              </w:rPr>
            </w:pPr>
            <w:r w:rsidRPr="00227FD0">
              <w:rPr>
                <w:rFonts w:ascii="Arial" w:hAnsi="Arial" w:cs="Arial"/>
                <w:sz w:val="20"/>
                <w:szCs w:val="20"/>
              </w:rPr>
              <w:t>Targets </w:t>
            </w:r>
          </w:p>
        </w:tc>
        <w:tc>
          <w:tcPr>
            <w:tcW w:w="3825" w:type="dxa"/>
            <w:tcBorders>
              <w:top w:val="single" w:sz="6" w:space="0" w:color="000000"/>
              <w:left w:val="nil"/>
              <w:bottom w:val="single" w:sz="6" w:space="0" w:color="000000"/>
              <w:right w:val="single" w:sz="6" w:space="0" w:color="000000"/>
            </w:tcBorders>
            <w:shd w:val="clear" w:color="auto" w:fill="auto"/>
            <w:hideMark/>
          </w:tcPr>
          <w:p w14:paraId="236873AF" w14:textId="2A9D6F01" w:rsidR="00227FD0" w:rsidRPr="00227FD0" w:rsidRDefault="00227FD0" w:rsidP="008A6B74">
            <w:pPr>
              <w:jc w:val="both"/>
              <w:textAlignment w:val="baseline"/>
              <w:rPr>
                <w:rFonts w:ascii="Segoe UI" w:hAnsi="Segoe UI" w:cs="Segoe UI"/>
                <w:sz w:val="18"/>
                <w:szCs w:val="18"/>
              </w:rPr>
            </w:pPr>
            <w:r w:rsidRPr="00227FD0">
              <w:rPr>
                <w:rFonts w:ascii="Arial" w:hAnsi="Arial" w:cs="Arial"/>
                <w:sz w:val="20"/>
                <w:szCs w:val="20"/>
              </w:rPr>
              <w:t>What I have done in this assignment... </w:t>
            </w:r>
          </w:p>
        </w:tc>
      </w:tr>
      <w:tr w:rsidR="00227FD0" w:rsidRPr="00227FD0" w14:paraId="53421B27" w14:textId="77777777" w:rsidTr="00227FD0">
        <w:tc>
          <w:tcPr>
            <w:tcW w:w="2115" w:type="dxa"/>
            <w:tcBorders>
              <w:top w:val="nil"/>
              <w:left w:val="single" w:sz="6" w:space="0" w:color="000000"/>
              <w:bottom w:val="single" w:sz="6" w:space="0" w:color="000000"/>
              <w:right w:val="single" w:sz="6" w:space="0" w:color="000000"/>
            </w:tcBorders>
            <w:shd w:val="clear" w:color="auto" w:fill="auto"/>
            <w:hideMark/>
          </w:tcPr>
          <w:p w14:paraId="79B40114" w14:textId="77777777" w:rsidR="00227FD0" w:rsidRPr="00227FD0" w:rsidRDefault="00227FD0" w:rsidP="008A6B74">
            <w:pPr>
              <w:jc w:val="both"/>
              <w:textAlignment w:val="baseline"/>
              <w:rPr>
                <w:rFonts w:ascii="Segoe UI" w:hAnsi="Segoe UI" w:cs="Segoe UI"/>
                <w:sz w:val="18"/>
                <w:szCs w:val="18"/>
              </w:rPr>
            </w:pPr>
            <w:proofErr w:type="spellStart"/>
            <w:r w:rsidRPr="00227FD0">
              <w:rPr>
                <w:rFonts w:ascii="Arial" w:hAnsi="Arial" w:cs="Arial"/>
                <w:sz w:val="20"/>
                <w:szCs w:val="20"/>
              </w:rPr>
              <w:t>Targed</w:t>
            </w:r>
            <w:proofErr w:type="spellEnd"/>
            <w:r w:rsidRPr="00227FD0">
              <w:rPr>
                <w:rFonts w:ascii="Arial" w:hAnsi="Arial" w:cs="Arial"/>
                <w:sz w:val="20"/>
                <w:szCs w:val="20"/>
              </w:rPr>
              <w:t>/Target 1 </w:t>
            </w:r>
          </w:p>
        </w:tc>
        <w:tc>
          <w:tcPr>
            <w:tcW w:w="3390" w:type="dxa"/>
            <w:tcBorders>
              <w:top w:val="nil"/>
              <w:left w:val="nil"/>
              <w:bottom w:val="single" w:sz="6" w:space="0" w:color="000000"/>
              <w:right w:val="single" w:sz="6" w:space="0" w:color="000000"/>
            </w:tcBorders>
            <w:shd w:val="clear" w:color="auto" w:fill="auto"/>
            <w:hideMark/>
          </w:tcPr>
          <w:p w14:paraId="42B9D951" w14:textId="4697508D" w:rsidR="00122412" w:rsidRDefault="00122412" w:rsidP="008A6B74">
            <w:pPr>
              <w:jc w:val="both"/>
            </w:pPr>
            <w:r>
              <w:rPr>
                <w:rFonts w:ascii="Roboto" w:hAnsi="Roboto"/>
                <w:color w:val="283041"/>
                <w:sz w:val="21"/>
                <w:szCs w:val="21"/>
                <w:shd w:val="clear" w:color="auto" w:fill="FFFFFF"/>
              </w:rPr>
              <w:t>More detailed critical engagement with a wider range of literature, including competing perspectives</w:t>
            </w:r>
          </w:p>
          <w:p w14:paraId="099A42FF" w14:textId="6ED2C42D" w:rsidR="00227FD0" w:rsidRPr="00227FD0" w:rsidRDefault="00227FD0" w:rsidP="008A6B74">
            <w:pPr>
              <w:shd w:val="clear" w:color="auto" w:fill="FFFFFF"/>
              <w:jc w:val="both"/>
              <w:textAlignment w:val="baseline"/>
              <w:rPr>
                <w:rFonts w:ascii="Segoe UI" w:hAnsi="Segoe UI" w:cs="Segoe UI"/>
                <w:sz w:val="18"/>
                <w:szCs w:val="18"/>
              </w:rPr>
            </w:pPr>
          </w:p>
        </w:tc>
        <w:tc>
          <w:tcPr>
            <w:tcW w:w="3825" w:type="dxa"/>
            <w:tcBorders>
              <w:top w:val="nil"/>
              <w:left w:val="nil"/>
              <w:bottom w:val="single" w:sz="6" w:space="0" w:color="000000"/>
              <w:right w:val="single" w:sz="6" w:space="0" w:color="000000"/>
            </w:tcBorders>
            <w:shd w:val="clear" w:color="auto" w:fill="auto"/>
            <w:hideMark/>
          </w:tcPr>
          <w:p w14:paraId="7E08E54F" w14:textId="77777777" w:rsidR="00227FD0" w:rsidRPr="00227FD0" w:rsidRDefault="00227FD0" w:rsidP="008A6B74">
            <w:pPr>
              <w:ind w:left="360"/>
              <w:jc w:val="both"/>
              <w:textAlignment w:val="baseline"/>
              <w:rPr>
                <w:rFonts w:ascii="Segoe UI" w:hAnsi="Segoe UI" w:cs="Segoe UI"/>
                <w:sz w:val="18"/>
                <w:szCs w:val="18"/>
              </w:rPr>
            </w:pPr>
            <w:r w:rsidRPr="00227FD0">
              <w:rPr>
                <w:rFonts w:ascii="Arial" w:hAnsi="Arial" w:cs="Arial"/>
                <w:sz w:val="20"/>
                <w:szCs w:val="20"/>
              </w:rPr>
              <w:t> </w:t>
            </w:r>
          </w:p>
          <w:p w14:paraId="3651FC24" w14:textId="0A405849" w:rsidR="00227FD0" w:rsidRPr="00227FD0" w:rsidRDefault="00227FD0" w:rsidP="008A6B74">
            <w:pPr>
              <w:ind w:left="360"/>
              <w:jc w:val="both"/>
              <w:textAlignment w:val="baseline"/>
              <w:rPr>
                <w:rFonts w:ascii="Segoe UI" w:hAnsi="Segoe UI" w:cs="Segoe UI"/>
                <w:sz w:val="18"/>
                <w:szCs w:val="18"/>
              </w:rPr>
            </w:pPr>
            <w:r w:rsidRPr="00227FD0">
              <w:rPr>
                <w:rFonts w:ascii="Arial" w:hAnsi="Arial" w:cs="Arial"/>
                <w:sz w:val="20"/>
                <w:szCs w:val="20"/>
              </w:rPr>
              <w:t> </w:t>
            </w:r>
            <w:r w:rsidR="00122412">
              <w:rPr>
                <w:rFonts w:ascii="Arial" w:hAnsi="Arial" w:cs="Arial"/>
                <w:sz w:val="20"/>
                <w:szCs w:val="20"/>
              </w:rPr>
              <w:t>Tried to expand on each point I make, stating the effects.</w:t>
            </w:r>
          </w:p>
          <w:p w14:paraId="0242AF0C" w14:textId="77777777" w:rsidR="00227FD0" w:rsidRPr="00227FD0" w:rsidRDefault="00227FD0" w:rsidP="008A6B74">
            <w:pPr>
              <w:ind w:left="360"/>
              <w:jc w:val="both"/>
              <w:textAlignment w:val="baseline"/>
              <w:rPr>
                <w:rFonts w:ascii="Segoe UI" w:hAnsi="Segoe UI" w:cs="Segoe UI"/>
                <w:sz w:val="18"/>
                <w:szCs w:val="18"/>
              </w:rPr>
            </w:pPr>
            <w:r w:rsidRPr="00227FD0">
              <w:rPr>
                <w:rFonts w:ascii="Arial" w:hAnsi="Arial" w:cs="Arial"/>
                <w:sz w:val="20"/>
                <w:szCs w:val="20"/>
              </w:rPr>
              <w:t> </w:t>
            </w:r>
          </w:p>
        </w:tc>
      </w:tr>
      <w:tr w:rsidR="00227FD0" w:rsidRPr="00227FD0" w14:paraId="1EA45693" w14:textId="77777777" w:rsidTr="00227FD0">
        <w:tc>
          <w:tcPr>
            <w:tcW w:w="2115" w:type="dxa"/>
            <w:tcBorders>
              <w:top w:val="nil"/>
              <w:left w:val="single" w:sz="6" w:space="0" w:color="000000"/>
              <w:bottom w:val="single" w:sz="6" w:space="0" w:color="000000"/>
              <w:right w:val="single" w:sz="6" w:space="0" w:color="000000"/>
            </w:tcBorders>
            <w:shd w:val="clear" w:color="auto" w:fill="auto"/>
            <w:hideMark/>
          </w:tcPr>
          <w:p w14:paraId="2A187F10" w14:textId="77777777" w:rsidR="00227FD0" w:rsidRPr="00227FD0" w:rsidRDefault="00227FD0" w:rsidP="008A6B74">
            <w:pPr>
              <w:jc w:val="both"/>
              <w:textAlignment w:val="baseline"/>
              <w:rPr>
                <w:rFonts w:ascii="Segoe UI" w:hAnsi="Segoe UI" w:cs="Segoe UI"/>
                <w:sz w:val="18"/>
                <w:szCs w:val="18"/>
              </w:rPr>
            </w:pPr>
            <w:proofErr w:type="spellStart"/>
            <w:r w:rsidRPr="00227FD0">
              <w:rPr>
                <w:rFonts w:ascii="Arial" w:hAnsi="Arial" w:cs="Arial"/>
                <w:sz w:val="20"/>
                <w:szCs w:val="20"/>
              </w:rPr>
              <w:t>Targed</w:t>
            </w:r>
            <w:proofErr w:type="spellEnd"/>
            <w:r w:rsidRPr="00227FD0">
              <w:rPr>
                <w:rFonts w:ascii="Arial" w:hAnsi="Arial" w:cs="Arial"/>
                <w:sz w:val="20"/>
                <w:szCs w:val="20"/>
              </w:rPr>
              <w:t>/Target 2 </w:t>
            </w:r>
          </w:p>
        </w:tc>
        <w:tc>
          <w:tcPr>
            <w:tcW w:w="3390" w:type="dxa"/>
            <w:tcBorders>
              <w:top w:val="nil"/>
              <w:left w:val="nil"/>
              <w:bottom w:val="single" w:sz="6" w:space="0" w:color="000000"/>
              <w:right w:val="single" w:sz="6" w:space="0" w:color="000000"/>
            </w:tcBorders>
            <w:shd w:val="clear" w:color="auto" w:fill="auto"/>
            <w:hideMark/>
          </w:tcPr>
          <w:p w14:paraId="1888906D" w14:textId="77777777" w:rsidR="00122412" w:rsidRDefault="00227FD0" w:rsidP="008A6B74">
            <w:pPr>
              <w:jc w:val="both"/>
            </w:pPr>
            <w:r w:rsidRPr="00227FD0">
              <w:rPr>
                <w:rFonts w:ascii="Arial" w:hAnsi="Arial" w:cs="Arial"/>
                <w:sz w:val="20"/>
                <w:szCs w:val="20"/>
              </w:rPr>
              <w:t> </w:t>
            </w:r>
            <w:r w:rsidR="00122412">
              <w:rPr>
                <w:rFonts w:ascii="Roboto" w:hAnsi="Roboto"/>
                <w:color w:val="283041"/>
                <w:sz w:val="21"/>
                <w:szCs w:val="21"/>
                <w:shd w:val="clear" w:color="auto" w:fill="FFFFFF"/>
              </w:rPr>
              <w:t>Ensure that the words and ideas of others are acknowledged and referenced correctly.</w:t>
            </w:r>
          </w:p>
          <w:p w14:paraId="08CF55C4" w14:textId="4A19630A" w:rsidR="00227FD0" w:rsidRPr="00227FD0" w:rsidRDefault="00227FD0" w:rsidP="008A6B74">
            <w:pPr>
              <w:jc w:val="both"/>
              <w:textAlignment w:val="baseline"/>
              <w:rPr>
                <w:rFonts w:ascii="Segoe UI" w:hAnsi="Segoe UI" w:cs="Segoe UI"/>
                <w:sz w:val="18"/>
                <w:szCs w:val="18"/>
              </w:rPr>
            </w:pPr>
          </w:p>
        </w:tc>
        <w:tc>
          <w:tcPr>
            <w:tcW w:w="3825" w:type="dxa"/>
            <w:tcBorders>
              <w:top w:val="nil"/>
              <w:left w:val="nil"/>
              <w:bottom w:val="single" w:sz="6" w:space="0" w:color="000000"/>
              <w:right w:val="single" w:sz="6" w:space="0" w:color="000000"/>
            </w:tcBorders>
            <w:shd w:val="clear" w:color="auto" w:fill="auto"/>
            <w:hideMark/>
          </w:tcPr>
          <w:p w14:paraId="151A0896" w14:textId="389DAADF" w:rsidR="00227FD0" w:rsidRPr="00227FD0" w:rsidRDefault="00227FD0" w:rsidP="008A6B74">
            <w:pPr>
              <w:ind w:left="360"/>
              <w:jc w:val="both"/>
              <w:textAlignment w:val="baseline"/>
              <w:rPr>
                <w:rFonts w:ascii="Segoe UI" w:hAnsi="Segoe UI" w:cs="Segoe UI"/>
                <w:sz w:val="18"/>
                <w:szCs w:val="18"/>
              </w:rPr>
            </w:pPr>
            <w:r w:rsidRPr="00227FD0">
              <w:rPr>
                <w:rFonts w:ascii="Arial" w:hAnsi="Arial" w:cs="Arial"/>
                <w:sz w:val="20"/>
                <w:szCs w:val="20"/>
              </w:rPr>
              <w:t> </w:t>
            </w:r>
            <w:r w:rsidR="00122412">
              <w:rPr>
                <w:rFonts w:ascii="Arial" w:hAnsi="Arial" w:cs="Arial"/>
                <w:sz w:val="20"/>
                <w:szCs w:val="20"/>
              </w:rPr>
              <w:t>Followed the University Harvard Referencing Guide</w:t>
            </w:r>
          </w:p>
          <w:p w14:paraId="22C827CE" w14:textId="77777777" w:rsidR="00227FD0" w:rsidRPr="00227FD0" w:rsidRDefault="00227FD0" w:rsidP="008A6B74">
            <w:pPr>
              <w:ind w:left="360"/>
              <w:jc w:val="both"/>
              <w:textAlignment w:val="baseline"/>
              <w:rPr>
                <w:rFonts w:ascii="Segoe UI" w:hAnsi="Segoe UI" w:cs="Segoe UI"/>
                <w:sz w:val="18"/>
                <w:szCs w:val="18"/>
              </w:rPr>
            </w:pPr>
            <w:r w:rsidRPr="00227FD0">
              <w:rPr>
                <w:rFonts w:ascii="Arial" w:hAnsi="Arial" w:cs="Arial"/>
                <w:sz w:val="20"/>
                <w:szCs w:val="20"/>
              </w:rPr>
              <w:t> </w:t>
            </w:r>
          </w:p>
          <w:p w14:paraId="73ABBDFC" w14:textId="77777777" w:rsidR="00227FD0" w:rsidRPr="00227FD0" w:rsidRDefault="00227FD0" w:rsidP="008A6B74">
            <w:pPr>
              <w:ind w:left="360"/>
              <w:jc w:val="both"/>
              <w:textAlignment w:val="baseline"/>
              <w:rPr>
                <w:rFonts w:ascii="Segoe UI" w:hAnsi="Segoe UI" w:cs="Segoe UI"/>
                <w:sz w:val="18"/>
                <w:szCs w:val="18"/>
              </w:rPr>
            </w:pPr>
            <w:r w:rsidRPr="00227FD0">
              <w:rPr>
                <w:rFonts w:ascii="Arial" w:hAnsi="Arial" w:cs="Arial"/>
                <w:sz w:val="20"/>
                <w:szCs w:val="20"/>
              </w:rPr>
              <w:t> </w:t>
            </w:r>
          </w:p>
        </w:tc>
      </w:tr>
      <w:tr w:rsidR="00227FD0" w:rsidRPr="00227FD0" w14:paraId="3A65BC2F" w14:textId="77777777" w:rsidTr="00227FD0">
        <w:tc>
          <w:tcPr>
            <w:tcW w:w="2115" w:type="dxa"/>
            <w:tcBorders>
              <w:top w:val="nil"/>
              <w:left w:val="single" w:sz="6" w:space="0" w:color="000000"/>
              <w:bottom w:val="single" w:sz="6" w:space="0" w:color="000000"/>
              <w:right w:val="single" w:sz="6" w:space="0" w:color="000000"/>
            </w:tcBorders>
            <w:shd w:val="clear" w:color="auto" w:fill="auto"/>
            <w:hideMark/>
          </w:tcPr>
          <w:p w14:paraId="2199F9C8" w14:textId="77777777" w:rsidR="00227FD0" w:rsidRPr="00227FD0" w:rsidRDefault="00227FD0" w:rsidP="008A6B74">
            <w:pPr>
              <w:jc w:val="both"/>
              <w:textAlignment w:val="baseline"/>
              <w:rPr>
                <w:rFonts w:ascii="Segoe UI" w:hAnsi="Segoe UI" w:cs="Segoe UI"/>
                <w:sz w:val="18"/>
                <w:szCs w:val="18"/>
              </w:rPr>
            </w:pPr>
            <w:proofErr w:type="spellStart"/>
            <w:r w:rsidRPr="00227FD0">
              <w:rPr>
                <w:rFonts w:ascii="Arial" w:hAnsi="Arial" w:cs="Arial"/>
                <w:sz w:val="20"/>
                <w:szCs w:val="20"/>
              </w:rPr>
              <w:t>Targed</w:t>
            </w:r>
            <w:proofErr w:type="spellEnd"/>
            <w:r w:rsidRPr="00227FD0">
              <w:rPr>
                <w:rFonts w:ascii="Arial" w:hAnsi="Arial" w:cs="Arial"/>
                <w:sz w:val="20"/>
                <w:szCs w:val="20"/>
              </w:rPr>
              <w:t>/Target 3 </w:t>
            </w:r>
          </w:p>
        </w:tc>
        <w:tc>
          <w:tcPr>
            <w:tcW w:w="3390" w:type="dxa"/>
            <w:tcBorders>
              <w:top w:val="nil"/>
              <w:left w:val="nil"/>
              <w:bottom w:val="single" w:sz="6" w:space="0" w:color="000000"/>
              <w:right w:val="single" w:sz="6" w:space="0" w:color="000000"/>
            </w:tcBorders>
            <w:shd w:val="clear" w:color="auto" w:fill="auto"/>
            <w:hideMark/>
          </w:tcPr>
          <w:p w14:paraId="5802347C" w14:textId="77777777" w:rsidR="00122412" w:rsidRDefault="00227FD0" w:rsidP="008A6B74">
            <w:pPr>
              <w:jc w:val="both"/>
            </w:pPr>
            <w:r w:rsidRPr="00227FD0">
              <w:rPr>
                <w:rFonts w:ascii="Arial" w:hAnsi="Arial" w:cs="Arial"/>
                <w:sz w:val="20"/>
                <w:szCs w:val="20"/>
              </w:rPr>
              <w:t> </w:t>
            </w:r>
            <w:r w:rsidR="00122412">
              <w:rPr>
                <w:rFonts w:ascii="Roboto" w:hAnsi="Roboto"/>
                <w:color w:val="283041"/>
                <w:sz w:val="21"/>
                <w:szCs w:val="21"/>
                <w:shd w:val="clear" w:color="auto" w:fill="FFFFFF"/>
              </w:rPr>
              <w:t>Proofread to avoid written inaccuracies and loss of clarity</w:t>
            </w:r>
          </w:p>
          <w:p w14:paraId="2B101FDC" w14:textId="67A4562E" w:rsidR="00227FD0" w:rsidRPr="00227FD0" w:rsidRDefault="00227FD0" w:rsidP="008A6B74">
            <w:pPr>
              <w:jc w:val="both"/>
              <w:textAlignment w:val="baseline"/>
              <w:rPr>
                <w:rFonts w:ascii="Segoe UI" w:hAnsi="Segoe UI" w:cs="Segoe UI"/>
                <w:sz w:val="18"/>
                <w:szCs w:val="18"/>
              </w:rPr>
            </w:pPr>
          </w:p>
        </w:tc>
        <w:tc>
          <w:tcPr>
            <w:tcW w:w="3825" w:type="dxa"/>
            <w:tcBorders>
              <w:top w:val="nil"/>
              <w:left w:val="nil"/>
              <w:bottom w:val="single" w:sz="6" w:space="0" w:color="000000"/>
              <w:right w:val="single" w:sz="6" w:space="0" w:color="000000"/>
            </w:tcBorders>
            <w:shd w:val="clear" w:color="auto" w:fill="auto"/>
            <w:hideMark/>
          </w:tcPr>
          <w:p w14:paraId="24A30939" w14:textId="14C30E94" w:rsidR="00227FD0" w:rsidRPr="00227FD0" w:rsidRDefault="00227FD0" w:rsidP="008A6B74">
            <w:pPr>
              <w:ind w:left="360"/>
              <w:jc w:val="both"/>
              <w:textAlignment w:val="baseline"/>
              <w:rPr>
                <w:rFonts w:ascii="Segoe UI" w:hAnsi="Segoe UI" w:cs="Segoe UI"/>
                <w:sz w:val="18"/>
                <w:szCs w:val="18"/>
              </w:rPr>
            </w:pPr>
            <w:r w:rsidRPr="00227FD0">
              <w:rPr>
                <w:rFonts w:ascii="Arial" w:hAnsi="Arial" w:cs="Arial"/>
                <w:sz w:val="20"/>
                <w:szCs w:val="20"/>
              </w:rPr>
              <w:t> </w:t>
            </w:r>
            <w:r w:rsidR="00122412">
              <w:rPr>
                <w:rFonts w:ascii="Arial" w:hAnsi="Arial" w:cs="Arial"/>
                <w:sz w:val="20"/>
                <w:szCs w:val="20"/>
              </w:rPr>
              <w:t>Proofread work.</w:t>
            </w:r>
          </w:p>
          <w:p w14:paraId="1DA5A26E" w14:textId="77777777" w:rsidR="00227FD0" w:rsidRPr="00227FD0" w:rsidRDefault="00227FD0" w:rsidP="008A6B74">
            <w:pPr>
              <w:ind w:left="360"/>
              <w:jc w:val="both"/>
              <w:textAlignment w:val="baseline"/>
              <w:rPr>
                <w:rFonts w:ascii="Segoe UI" w:hAnsi="Segoe UI" w:cs="Segoe UI"/>
                <w:sz w:val="18"/>
                <w:szCs w:val="18"/>
              </w:rPr>
            </w:pPr>
            <w:r w:rsidRPr="00227FD0">
              <w:rPr>
                <w:rFonts w:ascii="Arial" w:hAnsi="Arial" w:cs="Arial"/>
                <w:sz w:val="20"/>
                <w:szCs w:val="20"/>
              </w:rPr>
              <w:t> </w:t>
            </w:r>
          </w:p>
          <w:p w14:paraId="76551DD0" w14:textId="77777777" w:rsidR="00227FD0" w:rsidRPr="00227FD0" w:rsidRDefault="00227FD0" w:rsidP="008A6B74">
            <w:pPr>
              <w:ind w:left="360"/>
              <w:jc w:val="both"/>
              <w:textAlignment w:val="baseline"/>
              <w:rPr>
                <w:rFonts w:ascii="Segoe UI" w:hAnsi="Segoe UI" w:cs="Segoe UI"/>
                <w:sz w:val="18"/>
                <w:szCs w:val="18"/>
              </w:rPr>
            </w:pPr>
            <w:r w:rsidRPr="00227FD0">
              <w:rPr>
                <w:rFonts w:ascii="Arial" w:hAnsi="Arial" w:cs="Arial"/>
                <w:sz w:val="20"/>
                <w:szCs w:val="20"/>
              </w:rPr>
              <w:t> </w:t>
            </w:r>
          </w:p>
        </w:tc>
      </w:tr>
    </w:tbl>
    <w:p w14:paraId="02F721AC" w14:textId="77777777" w:rsidR="00CB09B5" w:rsidRDefault="00CB09B5" w:rsidP="008A6B74">
      <w:pPr>
        <w:jc w:val="both"/>
        <w:rPr>
          <w:rFonts w:ascii="Arial" w:hAnsi="Arial" w:cs="Arial"/>
          <w:sz w:val="22"/>
          <w:szCs w:val="22"/>
        </w:rPr>
      </w:pPr>
    </w:p>
    <w:p w14:paraId="142011B3" w14:textId="77777777" w:rsidR="00CB09B5" w:rsidRDefault="00CB09B5" w:rsidP="008A6B74">
      <w:pPr>
        <w:jc w:val="both"/>
        <w:rPr>
          <w:rFonts w:ascii="Arial" w:hAnsi="Arial" w:cs="Arial"/>
          <w:sz w:val="22"/>
          <w:szCs w:val="22"/>
        </w:rPr>
      </w:pPr>
    </w:p>
    <w:p w14:paraId="01B7EF68" w14:textId="77777777" w:rsidR="00CB09B5" w:rsidRDefault="00CB09B5" w:rsidP="008A6B74">
      <w:pPr>
        <w:jc w:val="both"/>
        <w:rPr>
          <w:rFonts w:ascii="Arial" w:hAnsi="Arial" w:cs="Arial"/>
          <w:sz w:val="22"/>
          <w:szCs w:val="22"/>
        </w:rPr>
      </w:pPr>
    </w:p>
    <w:p w14:paraId="1CD4845E" w14:textId="77777777" w:rsidR="00CB09B5" w:rsidRDefault="00CB09B5" w:rsidP="008A6B74">
      <w:pPr>
        <w:jc w:val="both"/>
        <w:rPr>
          <w:rFonts w:ascii="Arial" w:hAnsi="Arial" w:cs="Arial"/>
          <w:sz w:val="22"/>
          <w:szCs w:val="22"/>
        </w:rPr>
      </w:pPr>
    </w:p>
    <w:p w14:paraId="406F1B90" w14:textId="77777777" w:rsidR="00122412" w:rsidRDefault="00122412" w:rsidP="008A6B74">
      <w:pPr>
        <w:jc w:val="both"/>
        <w:rPr>
          <w:rFonts w:ascii="Arial" w:hAnsi="Arial" w:cs="Arial"/>
          <w:sz w:val="22"/>
          <w:szCs w:val="22"/>
        </w:rPr>
      </w:pPr>
    </w:p>
    <w:p w14:paraId="57F99CFC" w14:textId="77777777" w:rsidR="00122412" w:rsidRDefault="00122412" w:rsidP="008A6B74">
      <w:pPr>
        <w:jc w:val="both"/>
        <w:rPr>
          <w:rFonts w:ascii="Arial" w:hAnsi="Arial" w:cs="Arial"/>
          <w:sz w:val="22"/>
          <w:szCs w:val="22"/>
        </w:rPr>
      </w:pPr>
    </w:p>
    <w:p w14:paraId="3DFFE318" w14:textId="77777777" w:rsidR="00122412" w:rsidRDefault="00122412" w:rsidP="008A6B74">
      <w:pPr>
        <w:jc w:val="both"/>
        <w:rPr>
          <w:rFonts w:ascii="Arial" w:hAnsi="Arial" w:cs="Arial"/>
          <w:sz w:val="22"/>
          <w:szCs w:val="22"/>
        </w:rPr>
      </w:pPr>
    </w:p>
    <w:p w14:paraId="5603AA92" w14:textId="77777777" w:rsidR="00122412" w:rsidRDefault="00122412" w:rsidP="008A6B74">
      <w:pPr>
        <w:jc w:val="both"/>
        <w:rPr>
          <w:rFonts w:ascii="Arial" w:hAnsi="Arial" w:cs="Arial"/>
          <w:sz w:val="22"/>
          <w:szCs w:val="22"/>
        </w:rPr>
      </w:pPr>
    </w:p>
    <w:p w14:paraId="31631A11" w14:textId="77777777" w:rsidR="00122412" w:rsidRDefault="00122412" w:rsidP="008A6B74">
      <w:pPr>
        <w:jc w:val="both"/>
        <w:rPr>
          <w:rFonts w:ascii="Arial" w:hAnsi="Arial" w:cs="Arial"/>
          <w:sz w:val="22"/>
          <w:szCs w:val="22"/>
        </w:rPr>
      </w:pPr>
    </w:p>
    <w:p w14:paraId="0EF62CB3" w14:textId="77777777" w:rsidR="00122412" w:rsidRDefault="00122412" w:rsidP="008A6B74">
      <w:pPr>
        <w:jc w:val="both"/>
        <w:rPr>
          <w:rFonts w:ascii="Arial" w:hAnsi="Arial" w:cs="Arial"/>
          <w:sz w:val="22"/>
          <w:szCs w:val="22"/>
        </w:rPr>
      </w:pPr>
    </w:p>
    <w:p w14:paraId="27C864AD" w14:textId="77777777" w:rsidR="00122412" w:rsidRDefault="00122412" w:rsidP="008A6B74">
      <w:pPr>
        <w:jc w:val="both"/>
        <w:rPr>
          <w:rFonts w:ascii="Arial" w:hAnsi="Arial" w:cs="Arial"/>
          <w:sz w:val="22"/>
          <w:szCs w:val="22"/>
        </w:rPr>
      </w:pPr>
    </w:p>
    <w:p w14:paraId="007E89A3" w14:textId="77777777" w:rsidR="00122412" w:rsidRDefault="00122412" w:rsidP="008A6B74">
      <w:pPr>
        <w:jc w:val="both"/>
        <w:rPr>
          <w:rFonts w:ascii="Arial" w:hAnsi="Arial" w:cs="Arial"/>
          <w:sz w:val="22"/>
          <w:szCs w:val="22"/>
        </w:rPr>
      </w:pPr>
    </w:p>
    <w:p w14:paraId="7D6A256C" w14:textId="77777777" w:rsidR="00122412" w:rsidRDefault="00122412" w:rsidP="008A6B74">
      <w:pPr>
        <w:jc w:val="both"/>
        <w:rPr>
          <w:rFonts w:ascii="Arial" w:hAnsi="Arial" w:cs="Arial"/>
          <w:sz w:val="22"/>
          <w:szCs w:val="22"/>
        </w:rPr>
      </w:pPr>
    </w:p>
    <w:p w14:paraId="39E54FB6" w14:textId="77777777" w:rsidR="00122412" w:rsidRDefault="00122412" w:rsidP="008A6B74">
      <w:pPr>
        <w:jc w:val="both"/>
        <w:rPr>
          <w:rFonts w:ascii="Arial" w:hAnsi="Arial" w:cs="Arial"/>
          <w:sz w:val="22"/>
          <w:szCs w:val="22"/>
        </w:rPr>
      </w:pPr>
    </w:p>
    <w:p w14:paraId="1C83AC49" w14:textId="77777777" w:rsidR="00122412" w:rsidRDefault="00122412" w:rsidP="008A6B74">
      <w:pPr>
        <w:jc w:val="both"/>
        <w:rPr>
          <w:rFonts w:ascii="Arial" w:hAnsi="Arial" w:cs="Arial"/>
          <w:sz w:val="22"/>
          <w:szCs w:val="22"/>
        </w:rPr>
      </w:pPr>
    </w:p>
    <w:p w14:paraId="63D4BA3C" w14:textId="77777777" w:rsidR="00122412" w:rsidRDefault="00122412" w:rsidP="008A6B74">
      <w:pPr>
        <w:jc w:val="both"/>
        <w:rPr>
          <w:rFonts w:ascii="Arial" w:hAnsi="Arial" w:cs="Arial"/>
          <w:sz w:val="22"/>
          <w:szCs w:val="22"/>
        </w:rPr>
      </w:pPr>
    </w:p>
    <w:p w14:paraId="69FC8559" w14:textId="77777777" w:rsidR="00122412" w:rsidRDefault="00122412" w:rsidP="008A6B74">
      <w:pPr>
        <w:jc w:val="both"/>
        <w:rPr>
          <w:rFonts w:ascii="Arial" w:hAnsi="Arial" w:cs="Arial"/>
          <w:sz w:val="22"/>
          <w:szCs w:val="22"/>
        </w:rPr>
      </w:pPr>
    </w:p>
    <w:p w14:paraId="38CA3409" w14:textId="77777777" w:rsidR="00122412" w:rsidRDefault="00122412" w:rsidP="008A6B74">
      <w:pPr>
        <w:jc w:val="both"/>
        <w:rPr>
          <w:rFonts w:ascii="Arial" w:hAnsi="Arial" w:cs="Arial"/>
          <w:sz w:val="22"/>
          <w:szCs w:val="22"/>
        </w:rPr>
      </w:pPr>
    </w:p>
    <w:p w14:paraId="332F3EA9" w14:textId="77777777" w:rsidR="00122412" w:rsidRDefault="00122412" w:rsidP="008A6B74">
      <w:pPr>
        <w:jc w:val="both"/>
        <w:rPr>
          <w:rFonts w:ascii="Arial" w:hAnsi="Arial" w:cs="Arial"/>
          <w:sz w:val="22"/>
          <w:szCs w:val="22"/>
        </w:rPr>
      </w:pPr>
    </w:p>
    <w:p w14:paraId="72217D44" w14:textId="77777777" w:rsidR="00122412" w:rsidRDefault="00122412" w:rsidP="008A6B74">
      <w:pPr>
        <w:jc w:val="both"/>
        <w:rPr>
          <w:rFonts w:ascii="Arial" w:hAnsi="Arial" w:cs="Arial"/>
          <w:sz w:val="22"/>
          <w:szCs w:val="22"/>
        </w:rPr>
      </w:pPr>
    </w:p>
    <w:p w14:paraId="77CC9F04" w14:textId="77777777" w:rsidR="00122412" w:rsidRDefault="00122412" w:rsidP="008A6B74">
      <w:pPr>
        <w:jc w:val="both"/>
        <w:rPr>
          <w:rFonts w:ascii="Arial" w:hAnsi="Arial" w:cs="Arial"/>
          <w:sz w:val="22"/>
          <w:szCs w:val="22"/>
        </w:rPr>
      </w:pPr>
    </w:p>
    <w:p w14:paraId="3220F583" w14:textId="77777777" w:rsidR="00122412" w:rsidRDefault="00122412" w:rsidP="008A6B74">
      <w:pPr>
        <w:jc w:val="both"/>
        <w:rPr>
          <w:rFonts w:ascii="Arial" w:hAnsi="Arial" w:cs="Arial"/>
          <w:sz w:val="22"/>
          <w:szCs w:val="22"/>
        </w:rPr>
      </w:pPr>
    </w:p>
    <w:p w14:paraId="415277A3" w14:textId="77777777" w:rsidR="00122412" w:rsidRDefault="00122412" w:rsidP="008A6B74">
      <w:pPr>
        <w:jc w:val="both"/>
        <w:rPr>
          <w:rFonts w:ascii="Arial" w:hAnsi="Arial" w:cs="Arial"/>
          <w:sz w:val="22"/>
          <w:szCs w:val="22"/>
        </w:rPr>
      </w:pPr>
    </w:p>
    <w:p w14:paraId="7439EAB4" w14:textId="77777777" w:rsidR="00122412" w:rsidRDefault="00122412" w:rsidP="008A6B74">
      <w:pPr>
        <w:jc w:val="both"/>
        <w:rPr>
          <w:rFonts w:ascii="Arial" w:hAnsi="Arial" w:cs="Arial"/>
          <w:sz w:val="22"/>
          <w:szCs w:val="22"/>
        </w:rPr>
      </w:pPr>
    </w:p>
    <w:p w14:paraId="00724CA0" w14:textId="77777777" w:rsidR="00122412" w:rsidRDefault="00122412" w:rsidP="008A6B74">
      <w:pPr>
        <w:jc w:val="both"/>
        <w:rPr>
          <w:rFonts w:ascii="Arial" w:hAnsi="Arial" w:cs="Arial"/>
          <w:sz w:val="22"/>
          <w:szCs w:val="22"/>
        </w:rPr>
      </w:pPr>
    </w:p>
    <w:p w14:paraId="5937E808" w14:textId="77777777" w:rsidR="00122412" w:rsidRDefault="00122412" w:rsidP="008A6B74">
      <w:pPr>
        <w:jc w:val="both"/>
        <w:rPr>
          <w:rFonts w:ascii="Arial" w:hAnsi="Arial" w:cs="Arial"/>
          <w:sz w:val="22"/>
          <w:szCs w:val="22"/>
        </w:rPr>
      </w:pPr>
    </w:p>
    <w:p w14:paraId="71050BE0" w14:textId="77777777" w:rsidR="00122412" w:rsidRDefault="00122412" w:rsidP="008A6B74">
      <w:pPr>
        <w:jc w:val="both"/>
        <w:rPr>
          <w:rFonts w:ascii="Arial" w:hAnsi="Arial" w:cs="Arial"/>
          <w:sz w:val="22"/>
          <w:szCs w:val="22"/>
        </w:rPr>
      </w:pPr>
    </w:p>
    <w:p w14:paraId="0BFC59BB" w14:textId="77777777" w:rsidR="00122412" w:rsidRDefault="00122412" w:rsidP="008A6B74">
      <w:pPr>
        <w:jc w:val="both"/>
        <w:rPr>
          <w:rFonts w:ascii="Arial" w:hAnsi="Arial" w:cs="Arial"/>
          <w:sz w:val="22"/>
          <w:szCs w:val="22"/>
        </w:rPr>
      </w:pPr>
    </w:p>
    <w:p w14:paraId="22DE3C30" w14:textId="77777777" w:rsidR="00122412" w:rsidRDefault="00122412" w:rsidP="008A6B74">
      <w:pPr>
        <w:jc w:val="both"/>
        <w:rPr>
          <w:rFonts w:ascii="Arial" w:hAnsi="Arial" w:cs="Arial"/>
          <w:sz w:val="22"/>
          <w:szCs w:val="22"/>
        </w:rPr>
      </w:pPr>
    </w:p>
    <w:p w14:paraId="1FCAE77D" w14:textId="77777777" w:rsidR="00122412" w:rsidRDefault="00122412" w:rsidP="008A6B74">
      <w:pPr>
        <w:jc w:val="both"/>
        <w:rPr>
          <w:rFonts w:ascii="Arial" w:hAnsi="Arial" w:cs="Arial"/>
          <w:sz w:val="22"/>
          <w:szCs w:val="22"/>
        </w:rPr>
      </w:pPr>
    </w:p>
    <w:p w14:paraId="3C6923E5" w14:textId="77777777" w:rsidR="00122412" w:rsidRDefault="00122412" w:rsidP="008A6B74">
      <w:pPr>
        <w:jc w:val="both"/>
        <w:rPr>
          <w:rFonts w:ascii="Arial" w:hAnsi="Arial" w:cs="Arial"/>
          <w:sz w:val="22"/>
          <w:szCs w:val="22"/>
        </w:rPr>
      </w:pPr>
    </w:p>
    <w:p w14:paraId="25CDE064" w14:textId="77777777" w:rsidR="00122412" w:rsidRDefault="00122412" w:rsidP="008A6B74">
      <w:pPr>
        <w:jc w:val="both"/>
        <w:rPr>
          <w:rFonts w:ascii="Arial" w:hAnsi="Arial" w:cs="Arial"/>
          <w:sz w:val="22"/>
          <w:szCs w:val="22"/>
        </w:rPr>
      </w:pPr>
    </w:p>
    <w:p w14:paraId="600D82EB" w14:textId="77777777" w:rsidR="00122412" w:rsidRDefault="00122412" w:rsidP="008A6B74">
      <w:pPr>
        <w:jc w:val="both"/>
        <w:rPr>
          <w:rFonts w:ascii="Arial" w:hAnsi="Arial" w:cs="Arial"/>
          <w:sz w:val="22"/>
          <w:szCs w:val="22"/>
        </w:rPr>
      </w:pPr>
    </w:p>
    <w:p w14:paraId="7F2D6DB8" w14:textId="77777777" w:rsidR="00122412" w:rsidRDefault="00122412" w:rsidP="008A6B74">
      <w:pPr>
        <w:jc w:val="both"/>
        <w:rPr>
          <w:rFonts w:ascii="Arial" w:hAnsi="Arial" w:cs="Arial"/>
          <w:sz w:val="22"/>
          <w:szCs w:val="22"/>
        </w:rPr>
      </w:pPr>
    </w:p>
    <w:p w14:paraId="32E1C6C1" w14:textId="77777777" w:rsidR="00122412" w:rsidRDefault="00122412" w:rsidP="008A6B74">
      <w:pPr>
        <w:jc w:val="both"/>
        <w:rPr>
          <w:rFonts w:ascii="Arial" w:hAnsi="Arial" w:cs="Arial"/>
          <w:sz w:val="22"/>
          <w:szCs w:val="22"/>
        </w:rPr>
      </w:pPr>
    </w:p>
    <w:p w14:paraId="070060FC" w14:textId="77777777" w:rsidR="00122412" w:rsidRDefault="00122412" w:rsidP="008A6B74">
      <w:pPr>
        <w:jc w:val="both"/>
        <w:rPr>
          <w:rFonts w:ascii="Arial" w:hAnsi="Arial" w:cs="Arial"/>
          <w:sz w:val="22"/>
          <w:szCs w:val="22"/>
        </w:rPr>
      </w:pPr>
    </w:p>
    <w:p w14:paraId="5E300A42" w14:textId="77777777" w:rsidR="00122412" w:rsidRDefault="00122412" w:rsidP="008A6B74">
      <w:pPr>
        <w:jc w:val="both"/>
        <w:rPr>
          <w:rFonts w:ascii="Arial" w:hAnsi="Arial" w:cs="Arial"/>
          <w:sz w:val="22"/>
          <w:szCs w:val="22"/>
        </w:rPr>
      </w:pPr>
    </w:p>
    <w:p w14:paraId="0CCA1530" w14:textId="684B7EE1" w:rsidR="001E2ECB" w:rsidRDefault="00CB09B5" w:rsidP="008A6B74">
      <w:pPr>
        <w:spacing w:line="276" w:lineRule="auto"/>
        <w:jc w:val="both"/>
        <w:rPr>
          <w:rFonts w:ascii="Arial" w:hAnsi="Arial" w:cs="Arial"/>
          <w:sz w:val="36"/>
          <w:szCs w:val="36"/>
        </w:rPr>
      </w:pPr>
      <w:r w:rsidRPr="00122412">
        <w:rPr>
          <w:rFonts w:ascii="Arial" w:hAnsi="Arial" w:cs="Arial"/>
          <w:sz w:val="36"/>
          <w:szCs w:val="36"/>
        </w:rPr>
        <w:t>Contents page</w:t>
      </w:r>
    </w:p>
    <w:p w14:paraId="00453361" w14:textId="143BB49E" w:rsidR="006A0723" w:rsidRDefault="006A0723" w:rsidP="008A6B74">
      <w:pPr>
        <w:spacing w:line="276" w:lineRule="auto"/>
        <w:jc w:val="both"/>
        <w:rPr>
          <w:rFonts w:ascii="Arial" w:hAnsi="Arial" w:cs="Arial"/>
          <w:sz w:val="36"/>
          <w:szCs w:val="36"/>
        </w:rPr>
      </w:pPr>
    </w:p>
    <w:p w14:paraId="518CDA01" w14:textId="08E29A2F" w:rsidR="00436168" w:rsidRDefault="00436168" w:rsidP="008A6B74">
      <w:pPr>
        <w:spacing w:line="276" w:lineRule="auto"/>
        <w:jc w:val="both"/>
        <w:rPr>
          <w:rFonts w:ascii="Arial" w:hAnsi="Arial" w:cs="Arial"/>
          <w:sz w:val="22"/>
          <w:szCs w:val="22"/>
        </w:rPr>
      </w:pPr>
      <w:r>
        <w:rPr>
          <w:rFonts w:ascii="Arial" w:hAnsi="Arial" w:cs="Arial"/>
          <w:sz w:val="22"/>
          <w:szCs w:val="22"/>
        </w:rPr>
        <w:t>Subject Knowledge Development                                                                       3-4</w:t>
      </w:r>
    </w:p>
    <w:p w14:paraId="3EA0C6C3" w14:textId="77777777" w:rsidR="00436168" w:rsidRDefault="00436168" w:rsidP="008A6B74">
      <w:pPr>
        <w:spacing w:line="276" w:lineRule="auto"/>
        <w:jc w:val="both"/>
        <w:rPr>
          <w:rFonts w:ascii="Arial" w:hAnsi="Arial" w:cs="Arial"/>
          <w:b/>
          <w:bCs/>
          <w:sz w:val="22"/>
          <w:szCs w:val="22"/>
        </w:rPr>
      </w:pPr>
    </w:p>
    <w:p w14:paraId="41E49A59" w14:textId="5DCAB9A2" w:rsidR="00436168" w:rsidRDefault="00436168" w:rsidP="008A6B74">
      <w:pPr>
        <w:spacing w:line="276" w:lineRule="auto"/>
        <w:jc w:val="both"/>
        <w:rPr>
          <w:rFonts w:ascii="Arial" w:hAnsi="Arial" w:cs="Arial"/>
          <w:sz w:val="22"/>
          <w:szCs w:val="22"/>
        </w:rPr>
      </w:pPr>
      <w:r w:rsidRPr="00436168">
        <w:rPr>
          <w:rFonts w:ascii="Arial" w:hAnsi="Arial" w:cs="Arial"/>
          <w:sz w:val="22"/>
          <w:szCs w:val="22"/>
        </w:rPr>
        <w:t>Reflection on planning for progression</w:t>
      </w:r>
      <w:r>
        <w:rPr>
          <w:rFonts w:ascii="Arial" w:hAnsi="Arial" w:cs="Arial"/>
          <w:sz w:val="22"/>
          <w:szCs w:val="22"/>
        </w:rPr>
        <w:t xml:space="preserve"> template 1                                              4-6</w:t>
      </w:r>
    </w:p>
    <w:p w14:paraId="7E1053DE" w14:textId="77777777" w:rsidR="00436168" w:rsidRDefault="00436168" w:rsidP="008A6B74">
      <w:pPr>
        <w:spacing w:line="276" w:lineRule="auto"/>
        <w:jc w:val="both"/>
        <w:rPr>
          <w:rFonts w:ascii="Arial" w:hAnsi="Arial" w:cs="Arial"/>
          <w:sz w:val="22"/>
          <w:szCs w:val="22"/>
        </w:rPr>
      </w:pPr>
    </w:p>
    <w:p w14:paraId="3FC9780B" w14:textId="4A4ED2B1" w:rsidR="00436168" w:rsidRDefault="00436168" w:rsidP="008A6B74">
      <w:pPr>
        <w:spacing w:line="276" w:lineRule="auto"/>
        <w:jc w:val="both"/>
        <w:rPr>
          <w:rFonts w:ascii="Arial" w:hAnsi="Arial" w:cs="Arial"/>
          <w:sz w:val="22"/>
          <w:szCs w:val="22"/>
        </w:rPr>
      </w:pPr>
      <w:r w:rsidRPr="00436168">
        <w:rPr>
          <w:rFonts w:ascii="Arial" w:hAnsi="Arial" w:cs="Arial"/>
          <w:sz w:val="22"/>
          <w:szCs w:val="22"/>
        </w:rPr>
        <w:t>Reflection on planning for progression</w:t>
      </w:r>
      <w:r>
        <w:rPr>
          <w:rFonts w:ascii="Arial" w:hAnsi="Arial" w:cs="Arial"/>
          <w:sz w:val="22"/>
          <w:szCs w:val="22"/>
        </w:rPr>
        <w:t xml:space="preserve"> template 2                                              6-7</w:t>
      </w:r>
    </w:p>
    <w:p w14:paraId="56B77FF9" w14:textId="58B555E9" w:rsidR="00436168" w:rsidRDefault="00436168" w:rsidP="008A6B74">
      <w:pPr>
        <w:spacing w:line="276" w:lineRule="auto"/>
        <w:jc w:val="both"/>
        <w:rPr>
          <w:rFonts w:ascii="Arial" w:hAnsi="Arial" w:cs="Arial"/>
          <w:sz w:val="22"/>
          <w:szCs w:val="22"/>
        </w:rPr>
      </w:pPr>
    </w:p>
    <w:p w14:paraId="3FADBF69" w14:textId="2BD34079" w:rsidR="00436168" w:rsidRDefault="00436168" w:rsidP="008A6B74">
      <w:pPr>
        <w:spacing w:line="276" w:lineRule="auto"/>
        <w:jc w:val="both"/>
        <w:rPr>
          <w:rFonts w:ascii="Arial" w:hAnsi="Arial" w:cs="Arial"/>
          <w:sz w:val="22"/>
          <w:szCs w:val="22"/>
        </w:rPr>
      </w:pPr>
      <w:r>
        <w:rPr>
          <w:rFonts w:ascii="Arial" w:hAnsi="Arial" w:cs="Arial"/>
          <w:sz w:val="22"/>
          <w:szCs w:val="22"/>
        </w:rPr>
        <w:t>Reflection on planning for the four purposes template 1                                     7-8</w:t>
      </w:r>
    </w:p>
    <w:p w14:paraId="1AE56AAB" w14:textId="6E39DE5C" w:rsidR="00436168" w:rsidRDefault="00436168" w:rsidP="008A6B74">
      <w:pPr>
        <w:spacing w:line="276" w:lineRule="auto"/>
        <w:jc w:val="both"/>
        <w:rPr>
          <w:rFonts w:ascii="Arial" w:hAnsi="Arial" w:cs="Arial"/>
          <w:sz w:val="22"/>
          <w:szCs w:val="22"/>
        </w:rPr>
      </w:pPr>
    </w:p>
    <w:p w14:paraId="3D147120" w14:textId="479768D3" w:rsidR="00436168" w:rsidRDefault="00436168" w:rsidP="008A6B74">
      <w:pPr>
        <w:spacing w:line="276" w:lineRule="auto"/>
        <w:jc w:val="both"/>
        <w:rPr>
          <w:rFonts w:ascii="Arial" w:hAnsi="Arial" w:cs="Arial"/>
          <w:sz w:val="22"/>
          <w:szCs w:val="22"/>
        </w:rPr>
      </w:pPr>
      <w:r>
        <w:rPr>
          <w:rFonts w:ascii="Arial" w:hAnsi="Arial" w:cs="Arial"/>
          <w:sz w:val="22"/>
          <w:szCs w:val="22"/>
        </w:rPr>
        <w:t>Reflection on planning for the four purposes template 2                                     9-11</w:t>
      </w:r>
    </w:p>
    <w:p w14:paraId="6BAAD93C" w14:textId="77777777" w:rsidR="00436168" w:rsidRDefault="00436168" w:rsidP="008A6B74">
      <w:pPr>
        <w:spacing w:line="276" w:lineRule="auto"/>
        <w:jc w:val="both"/>
        <w:rPr>
          <w:rFonts w:ascii="Arial" w:hAnsi="Arial" w:cs="Arial"/>
          <w:sz w:val="22"/>
          <w:szCs w:val="22"/>
        </w:rPr>
      </w:pPr>
    </w:p>
    <w:p w14:paraId="7295B099" w14:textId="716BC0DE" w:rsidR="00436168" w:rsidRPr="00436168" w:rsidRDefault="00436168" w:rsidP="008A6B74">
      <w:pPr>
        <w:spacing w:line="276" w:lineRule="auto"/>
        <w:jc w:val="both"/>
        <w:rPr>
          <w:rFonts w:ascii="Arial" w:hAnsi="Arial" w:cs="Arial"/>
          <w:sz w:val="22"/>
          <w:szCs w:val="22"/>
        </w:rPr>
      </w:pPr>
      <w:r>
        <w:rPr>
          <w:rFonts w:ascii="Arial" w:hAnsi="Arial" w:cs="Arial"/>
          <w:sz w:val="22"/>
          <w:szCs w:val="22"/>
        </w:rPr>
        <w:t>Part 2 – Critical reflection.                                                                                   11-14</w:t>
      </w:r>
    </w:p>
    <w:p w14:paraId="0975760A" w14:textId="611DBAF8" w:rsidR="00436168" w:rsidRDefault="0020017F" w:rsidP="008A6B74">
      <w:pPr>
        <w:tabs>
          <w:tab w:val="left" w:pos="7828"/>
        </w:tabs>
        <w:spacing w:line="276" w:lineRule="auto"/>
        <w:jc w:val="both"/>
        <w:rPr>
          <w:rFonts w:ascii="Arial" w:hAnsi="Arial" w:cs="Arial"/>
          <w:sz w:val="22"/>
          <w:szCs w:val="22"/>
        </w:rPr>
      </w:pPr>
      <w:r>
        <w:rPr>
          <w:rFonts w:ascii="Arial" w:hAnsi="Arial" w:cs="Arial"/>
          <w:sz w:val="22"/>
          <w:szCs w:val="22"/>
        </w:rPr>
        <w:br/>
        <w:t>References</w:t>
      </w:r>
      <w:r w:rsidR="00436168">
        <w:rPr>
          <w:rFonts w:ascii="Arial" w:hAnsi="Arial" w:cs="Arial"/>
          <w:sz w:val="22"/>
          <w:szCs w:val="22"/>
        </w:rPr>
        <w:t xml:space="preserve">                                                                                                         </w:t>
      </w:r>
      <w:r>
        <w:rPr>
          <w:rFonts w:ascii="Arial" w:hAnsi="Arial" w:cs="Arial"/>
          <w:sz w:val="22"/>
          <w:szCs w:val="22"/>
        </w:rPr>
        <w:t xml:space="preserve"> </w:t>
      </w:r>
      <w:r w:rsidR="00436168">
        <w:rPr>
          <w:rFonts w:ascii="Arial" w:hAnsi="Arial" w:cs="Arial"/>
          <w:sz w:val="22"/>
          <w:szCs w:val="22"/>
        </w:rPr>
        <w:t>15-1</w:t>
      </w:r>
      <w:r>
        <w:rPr>
          <w:rFonts w:ascii="Arial" w:hAnsi="Arial" w:cs="Arial"/>
          <w:sz w:val="22"/>
          <w:szCs w:val="22"/>
        </w:rPr>
        <w:t>6</w:t>
      </w:r>
    </w:p>
    <w:p w14:paraId="56DA6D35" w14:textId="4C9A9A21" w:rsidR="006A0723" w:rsidRDefault="00436168" w:rsidP="008A6B74">
      <w:pPr>
        <w:tabs>
          <w:tab w:val="left" w:pos="7828"/>
        </w:tabs>
        <w:spacing w:line="276" w:lineRule="auto"/>
        <w:jc w:val="both"/>
        <w:rPr>
          <w:rFonts w:ascii="Arial" w:hAnsi="Arial" w:cs="Arial"/>
          <w:sz w:val="22"/>
          <w:szCs w:val="22"/>
        </w:rPr>
      </w:pPr>
      <w:r>
        <w:rPr>
          <w:rFonts w:ascii="Arial" w:hAnsi="Arial" w:cs="Arial"/>
          <w:sz w:val="22"/>
          <w:szCs w:val="22"/>
        </w:rPr>
        <w:br/>
      </w:r>
      <w:r w:rsidR="0020017F">
        <w:rPr>
          <w:rFonts w:ascii="Arial" w:hAnsi="Arial" w:cs="Arial"/>
          <w:sz w:val="22"/>
          <w:szCs w:val="22"/>
        </w:rPr>
        <w:t>Appendix</w:t>
      </w:r>
      <w:r>
        <w:rPr>
          <w:rFonts w:ascii="Arial" w:hAnsi="Arial" w:cs="Arial"/>
          <w:sz w:val="22"/>
          <w:szCs w:val="22"/>
        </w:rPr>
        <w:t xml:space="preserve">                                                                                                          </w:t>
      </w:r>
      <w:r w:rsidR="0020017F">
        <w:rPr>
          <w:rFonts w:ascii="Arial" w:hAnsi="Arial" w:cs="Arial"/>
          <w:sz w:val="22"/>
          <w:szCs w:val="22"/>
        </w:rPr>
        <w:t xml:space="preserve">    17-21</w:t>
      </w:r>
      <w:r>
        <w:rPr>
          <w:rFonts w:ascii="Arial" w:hAnsi="Arial" w:cs="Arial"/>
          <w:sz w:val="22"/>
          <w:szCs w:val="22"/>
        </w:rPr>
        <w:tab/>
      </w:r>
    </w:p>
    <w:p w14:paraId="50B2A7A1" w14:textId="70D5A879" w:rsidR="006A0723" w:rsidRDefault="006A0723" w:rsidP="008A6B74">
      <w:pPr>
        <w:jc w:val="both"/>
        <w:rPr>
          <w:rFonts w:ascii="Arial" w:hAnsi="Arial" w:cs="Arial"/>
          <w:sz w:val="22"/>
          <w:szCs w:val="22"/>
        </w:rPr>
      </w:pPr>
    </w:p>
    <w:p w14:paraId="4FAD13C1" w14:textId="3DDBBF3C" w:rsidR="006A0723" w:rsidRDefault="006A0723" w:rsidP="008A6B74">
      <w:pPr>
        <w:jc w:val="both"/>
        <w:rPr>
          <w:rFonts w:ascii="Arial" w:hAnsi="Arial" w:cs="Arial"/>
          <w:sz w:val="22"/>
          <w:szCs w:val="22"/>
        </w:rPr>
      </w:pPr>
    </w:p>
    <w:p w14:paraId="32443EC2" w14:textId="7F2869C5" w:rsidR="006A0723" w:rsidRDefault="006A0723" w:rsidP="008A6B74">
      <w:pPr>
        <w:jc w:val="both"/>
        <w:rPr>
          <w:rFonts w:ascii="Arial" w:hAnsi="Arial" w:cs="Arial"/>
          <w:sz w:val="22"/>
          <w:szCs w:val="22"/>
        </w:rPr>
      </w:pPr>
    </w:p>
    <w:p w14:paraId="4C6EADD7" w14:textId="4D0FF3EF" w:rsidR="006A0723" w:rsidRDefault="006A0723" w:rsidP="008A6B74">
      <w:pPr>
        <w:jc w:val="both"/>
        <w:rPr>
          <w:rFonts w:ascii="Arial" w:hAnsi="Arial" w:cs="Arial"/>
          <w:sz w:val="22"/>
          <w:szCs w:val="22"/>
        </w:rPr>
      </w:pPr>
    </w:p>
    <w:p w14:paraId="780E0810" w14:textId="4D5851C3" w:rsidR="006A0723" w:rsidRDefault="006A0723" w:rsidP="008A6B74">
      <w:pPr>
        <w:jc w:val="both"/>
        <w:rPr>
          <w:rFonts w:ascii="Arial" w:hAnsi="Arial" w:cs="Arial"/>
          <w:sz w:val="22"/>
          <w:szCs w:val="22"/>
        </w:rPr>
      </w:pPr>
    </w:p>
    <w:p w14:paraId="50457ABC" w14:textId="1482506C" w:rsidR="006A0723" w:rsidRDefault="006A0723" w:rsidP="008A6B74">
      <w:pPr>
        <w:jc w:val="both"/>
        <w:rPr>
          <w:rFonts w:ascii="Arial" w:hAnsi="Arial" w:cs="Arial"/>
          <w:sz w:val="22"/>
          <w:szCs w:val="22"/>
        </w:rPr>
      </w:pPr>
    </w:p>
    <w:p w14:paraId="6653F5B5" w14:textId="3E05FC9E" w:rsidR="006A0723" w:rsidRDefault="006A0723" w:rsidP="008A6B74">
      <w:pPr>
        <w:jc w:val="both"/>
        <w:rPr>
          <w:rFonts w:ascii="Arial" w:hAnsi="Arial" w:cs="Arial"/>
          <w:sz w:val="22"/>
          <w:szCs w:val="22"/>
        </w:rPr>
      </w:pPr>
    </w:p>
    <w:p w14:paraId="06B90767" w14:textId="035DB145" w:rsidR="006A0723" w:rsidRDefault="006A0723" w:rsidP="008A6B74">
      <w:pPr>
        <w:jc w:val="both"/>
        <w:rPr>
          <w:rFonts w:ascii="Arial" w:hAnsi="Arial" w:cs="Arial"/>
          <w:sz w:val="22"/>
          <w:szCs w:val="22"/>
        </w:rPr>
      </w:pPr>
    </w:p>
    <w:p w14:paraId="3C66560B" w14:textId="3CFFC3C1" w:rsidR="006A0723" w:rsidRDefault="006A0723" w:rsidP="008A6B74">
      <w:pPr>
        <w:jc w:val="both"/>
        <w:rPr>
          <w:rFonts w:ascii="Arial" w:hAnsi="Arial" w:cs="Arial"/>
          <w:sz w:val="22"/>
          <w:szCs w:val="22"/>
        </w:rPr>
      </w:pPr>
    </w:p>
    <w:p w14:paraId="3B05A233" w14:textId="622C4542" w:rsidR="006A0723" w:rsidRDefault="006A0723" w:rsidP="008A6B74">
      <w:pPr>
        <w:jc w:val="both"/>
        <w:rPr>
          <w:rFonts w:ascii="Arial" w:hAnsi="Arial" w:cs="Arial"/>
          <w:sz w:val="22"/>
          <w:szCs w:val="22"/>
        </w:rPr>
      </w:pPr>
    </w:p>
    <w:p w14:paraId="5769E0CC" w14:textId="13E1DA90" w:rsidR="006A0723" w:rsidRDefault="006A0723" w:rsidP="008A6B74">
      <w:pPr>
        <w:jc w:val="both"/>
        <w:rPr>
          <w:rFonts w:ascii="Arial" w:hAnsi="Arial" w:cs="Arial"/>
          <w:sz w:val="22"/>
          <w:szCs w:val="22"/>
        </w:rPr>
      </w:pPr>
    </w:p>
    <w:p w14:paraId="5A8A81BB" w14:textId="0E9FBE59" w:rsidR="006A0723" w:rsidRDefault="006A0723" w:rsidP="008A6B74">
      <w:pPr>
        <w:jc w:val="both"/>
        <w:rPr>
          <w:rFonts w:ascii="Arial" w:hAnsi="Arial" w:cs="Arial"/>
          <w:sz w:val="22"/>
          <w:szCs w:val="22"/>
        </w:rPr>
      </w:pPr>
    </w:p>
    <w:p w14:paraId="215626E3" w14:textId="011EA20B" w:rsidR="006A0723" w:rsidRDefault="006A0723" w:rsidP="008A6B74">
      <w:pPr>
        <w:jc w:val="both"/>
        <w:rPr>
          <w:rFonts w:ascii="Arial" w:hAnsi="Arial" w:cs="Arial"/>
          <w:sz w:val="22"/>
          <w:szCs w:val="22"/>
        </w:rPr>
      </w:pPr>
    </w:p>
    <w:p w14:paraId="0F3B2FBB" w14:textId="6CA2C118" w:rsidR="006A0723" w:rsidRDefault="006A0723" w:rsidP="008A6B74">
      <w:pPr>
        <w:jc w:val="both"/>
        <w:rPr>
          <w:rFonts w:ascii="Arial" w:hAnsi="Arial" w:cs="Arial"/>
          <w:sz w:val="22"/>
          <w:szCs w:val="22"/>
        </w:rPr>
      </w:pPr>
    </w:p>
    <w:p w14:paraId="3AD6A8D9" w14:textId="58185716" w:rsidR="006A0723" w:rsidRDefault="006A0723" w:rsidP="008A6B74">
      <w:pPr>
        <w:jc w:val="both"/>
        <w:rPr>
          <w:rFonts w:ascii="Arial" w:hAnsi="Arial" w:cs="Arial"/>
          <w:sz w:val="22"/>
          <w:szCs w:val="22"/>
        </w:rPr>
      </w:pPr>
    </w:p>
    <w:p w14:paraId="38D1C10F" w14:textId="61E81CA9" w:rsidR="006A0723" w:rsidRDefault="006A0723" w:rsidP="008A6B74">
      <w:pPr>
        <w:jc w:val="both"/>
        <w:rPr>
          <w:rFonts w:ascii="Arial" w:hAnsi="Arial" w:cs="Arial"/>
          <w:sz w:val="22"/>
          <w:szCs w:val="22"/>
        </w:rPr>
      </w:pPr>
    </w:p>
    <w:p w14:paraId="20A072C9" w14:textId="4660585E" w:rsidR="006A0723" w:rsidRDefault="006A0723" w:rsidP="008A6B74">
      <w:pPr>
        <w:jc w:val="both"/>
        <w:rPr>
          <w:rFonts w:ascii="Arial" w:hAnsi="Arial" w:cs="Arial"/>
          <w:sz w:val="22"/>
          <w:szCs w:val="22"/>
        </w:rPr>
      </w:pPr>
    </w:p>
    <w:p w14:paraId="792AF5B2" w14:textId="0020AEEB" w:rsidR="006A0723" w:rsidRDefault="006A0723" w:rsidP="008A6B74">
      <w:pPr>
        <w:jc w:val="both"/>
        <w:rPr>
          <w:rFonts w:ascii="Arial" w:hAnsi="Arial" w:cs="Arial"/>
          <w:sz w:val="22"/>
          <w:szCs w:val="22"/>
        </w:rPr>
      </w:pPr>
    </w:p>
    <w:p w14:paraId="00E32D97" w14:textId="2658A086" w:rsidR="006A0723" w:rsidRDefault="006A0723" w:rsidP="008A6B74">
      <w:pPr>
        <w:jc w:val="both"/>
        <w:rPr>
          <w:rFonts w:ascii="Arial" w:hAnsi="Arial" w:cs="Arial"/>
          <w:sz w:val="22"/>
          <w:szCs w:val="22"/>
        </w:rPr>
      </w:pPr>
    </w:p>
    <w:p w14:paraId="3112EC0A" w14:textId="3DF61300" w:rsidR="006A0723" w:rsidRDefault="006A0723" w:rsidP="008A6B74">
      <w:pPr>
        <w:jc w:val="both"/>
        <w:rPr>
          <w:rFonts w:ascii="Arial" w:hAnsi="Arial" w:cs="Arial"/>
          <w:sz w:val="22"/>
          <w:szCs w:val="22"/>
        </w:rPr>
      </w:pPr>
    </w:p>
    <w:p w14:paraId="2443B8E6" w14:textId="5519177C" w:rsidR="006A0723" w:rsidRDefault="006A0723" w:rsidP="008A6B74">
      <w:pPr>
        <w:jc w:val="both"/>
        <w:rPr>
          <w:rFonts w:ascii="Arial" w:hAnsi="Arial" w:cs="Arial"/>
          <w:sz w:val="22"/>
          <w:szCs w:val="22"/>
        </w:rPr>
      </w:pPr>
    </w:p>
    <w:p w14:paraId="3EA6D846" w14:textId="21C3C24F" w:rsidR="006A0723" w:rsidRDefault="006A0723" w:rsidP="008A6B74">
      <w:pPr>
        <w:jc w:val="both"/>
        <w:rPr>
          <w:rFonts w:ascii="Arial" w:hAnsi="Arial" w:cs="Arial"/>
          <w:sz w:val="22"/>
          <w:szCs w:val="22"/>
        </w:rPr>
      </w:pPr>
    </w:p>
    <w:p w14:paraId="6E02121C" w14:textId="607DABF7" w:rsidR="006A0723" w:rsidRDefault="006A0723" w:rsidP="008A6B74">
      <w:pPr>
        <w:jc w:val="both"/>
        <w:rPr>
          <w:rFonts w:ascii="Arial" w:hAnsi="Arial" w:cs="Arial"/>
          <w:sz w:val="22"/>
          <w:szCs w:val="22"/>
        </w:rPr>
      </w:pPr>
    </w:p>
    <w:p w14:paraId="503AFCDE" w14:textId="0203BE33" w:rsidR="006A0723" w:rsidRDefault="006A0723" w:rsidP="008A6B74">
      <w:pPr>
        <w:jc w:val="both"/>
        <w:rPr>
          <w:rFonts w:ascii="Arial" w:hAnsi="Arial" w:cs="Arial"/>
          <w:sz w:val="22"/>
          <w:szCs w:val="22"/>
        </w:rPr>
      </w:pPr>
    </w:p>
    <w:p w14:paraId="64A44D11" w14:textId="0E2D7B45" w:rsidR="006A0723" w:rsidRDefault="006A0723" w:rsidP="008A6B74">
      <w:pPr>
        <w:jc w:val="both"/>
        <w:rPr>
          <w:rFonts w:ascii="Arial" w:hAnsi="Arial" w:cs="Arial"/>
          <w:sz w:val="22"/>
          <w:szCs w:val="22"/>
        </w:rPr>
      </w:pPr>
    </w:p>
    <w:p w14:paraId="01DEB460" w14:textId="57BA8417" w:rsidR="006A0723" w:rsidRDefault="006A0723" w:rsidP="008A6B74">
      <w:pPr>
        <w:jc w:val="both"/>
        <w:rPr>
          <w:rFonts w:ascii="Arial" w:hAnsi="Arial" w:cs="Arial"/>
          <w:sz w:val="22"/>
          <w:szCs w:val="22"/>
        </w:rPr>
      </w:pPr>
    </w:p>
    <w:p w14:paraId="54A3B1F6" w14:textId="0BD5F5C5" w:rsidR="006A0723" w:rsidRDefault="006A0723" w:rsidP="008A6B74">
      <w:pPr>
        <w:jc w:val="both"/>
        <w:rPr>
          <w:rFonts w:ascii="Arial" w:hAnsi="Arial" w:cs="Arial"/>
          <w:sz w:val="22"/>
          <w:szCs w:val="22"/>
        </w:rPr>
      </w:pPr>
    </w:p>
    <w:p w14:paraId="2A423805" w14:textId="496BED29" w:rsidR="00122412" w:rsidRDefault="00122412" w:rsidP="008A6B74">
      <w:pPr>
        <w:jc w:val="both"/>
        <w:rPr>
          <w:rFonts w:ascii="Arial" w:hAnsi="Arial" w:cs="Arial"/>
          <w:sz w:val="22"/>
          <w:szCs w:val="22"/>
        </w:rPr>
      </w:pPr>
    </w:p>
    <w:p w14:paraId="4C761376" w14:textId="68D58057" w:rsidR="00122412" w:rsidRDefault="00122412" w:rsidP="008A6B74">
      <w:pPr>
        <w:jc w:val="both"/>
        <w:rPr>
          <w:rFonts w:ascii="Arial" w:hAnsi="Arial" w:cs="Arial"/>
          <w:sz w:val="22"/>
          <w:szCs w:val="22"/>
        </w:rPr>
      </w:pPr>
    </w:p>
    <w:p w14:paraId="6E2C11D6" w14:textId="2BB53E59" w:rsidR="00122412" w:rsidRDefault="00122412" w:rsidP="008A6B74">
      <w:pPr>
        <w:jc w:val="both"/>
        <w:rPr>
          <w:rFonts w:ascii="Arial" w:hAnsi="Arial" w:cs="Arial"/>
          <w:sz w:val="22"/>
          <w:szCs w:val="22"/>
        </w:rPr>
      </w:pPr>
    </w:p>
    <w:p w14:paraId="573E6E98" w14:textId="77777777" w:rsidR="00122412" w:rsidRDefault="00122412" w:rsidP="008A6B74">
      <w:pPr>
        <w:jc w:val="both"/>
        <w:rPr>
          <w:rFonts w:ascii="Arial" w:hAnsi="Arial" w:cs="Arial"/>
          <w:sz w:val="22"/>
          <w:szCs w:val="22"/>
        </w:rPr>
      </w:pPr>
    </w:p>
    <w:p w14:paraId="5D367CAF" w14:textId="52ABCD94" w:rsidR="56E66F3F" w:rsidRPr="00331A86" w:rsidRDefault="56E66F3F" w:rsidP="008A6B74">
      <w:pPr>
        <w:jc w:val="both"/>
        <w:rPr>
          <w:rFonts w:ascii="Arial" w:hAnsi="Arial" w:cs="Arial"/>
          <w:sz w:val="22"/>
          <w:szCs w:val="22"/>
        </w:rPr>
      </w:pPr>
      <w:r w:rsidRPr="00331A86">
        <w:rPr>
          <w:rFonts w:ascii="Arial" w:hAnsi="Arial" w:cs="Arial"/>
          <w:sz w:val="22"/>
          <w:szCs w:val="22"/>
        </w:rPr>
        <w:lastRenderedPageBreak/>
        <w:t>Skills Knowledge Development</w:t>
      </w:r>
    </w:p>
    <w:p w14:paraId="3BC8788B" w14:textId="77777777" w:rsidR="00397974" w:rsidRPr="00331A86" w:rsidRDefault="56E66F3F" w:rsidP="008A6B74">
      <w:pPr>
        <w:pStyle w:val="ListParagraph"/>
        <w:numPr>
          <w:ilvl w:val="0"/>
          <w:numId w:val="1"/>
        </w:numPr>
        <w:jc w:val="both"/>
        <w:rPr>
          <w:rFonts w:ascii="Arial" w:eastAsiaTheme="minorEastAsia" w:hAnsi="Arial" w:cs="Arial"/>
          <w:b/>
          <w:bCs/>
        </w:rPr>
      </w:pPr>
      <w:r w:rsidRPr="00331A86">
        <w:rPr>
          <w:rFonts w:ascii="Arial" w:hAnsi="Arial" w:cs="Arial"/>
          <w:b/>
          <w:bCs/>
        </w:rPr>
        <w:t>Literacy</w:t>
      </w:r>
    </w:p>
    <w:p w14:paraId="6D426589" w14:textId="7AFFA0CB" w:rsidR="56E66F3F" w:rsidRPr="00331A86" w:rsidRDefault="56E66F3F" w:rsidP="008A6B74">
      <w:pPr>
        <w:pStyle w:val="ListParagraph"/>
        <w:jc w:val="both"/>
        <w:rPr>
          <w:rFonts w:ascii="Arial" w:eastAsiaTheme="minorEastAsia" w:hAnsi="Arial" w:cs="Arial"/>
        </w:rPr>
      </w:pPr>
      <w:r w:rsidRPr="00331A86">
        <w:rPr>
          <w:rFonts w:ascii="Arial" w:hAnsi="Arial" w:cs="Arial"/>
        </w:rPr>
        <w:t>Write Dance</w:t>
      </w:r>
    </w:p>
    <w:p w14:paraId="59E3A687" w14:textId="60974E55" w:rsidR="56E66F3F" w:rsidRPr="00331A86" w:rsidRDefault="56E66F3F" w:rsidP="008A6B74">
      <w:pPr>
        <w:jc w:val="both"/>
        <w:rPr>
          <w:rStyle w:val="Hyperlink"/>
          <w:rFonts w:ascii="Arial" w:hAnsi="Arial" w:cs="Arial"/>
          <w:sz w:val="22"/>
          <w:szCs w:val="22"/>
        </w:rPr>
      </w:pPr>
      <w:r w:rsidRPr="00331A86">
        <w:rPr>
          <w:rFonts w:ascii="Arial" w:hAnsi="Arial" w:cs="Arial"/>
          <w:sz w:val="22"/>
          <w:szCs w:val="22"/>
        </w:rPr>
        <w:t xml:space="preserve">Asset- </w:t>
      </w:r>
      <w:hyperlink r:id="rId7">
        <w:r w:rsidRPr="00331A86">
          <w:rPr>
            <w:rStyle w:val="Hyperlink"/>
            <w:rFonts w:ascii="Arial" w:hAnsi="Arial" w:cs="Arial"/>
            <w:sz w:val="22"/>
            <w:szCs w:val="22"/>
          </w:rPr>
          <w:t>https://uowtsd-my.sharepoint.com/:v:/g/personal/1801533_student_uwtsd_ac_uk/EdupTcGQ4TZOuiKrsn36MTUBJ_pRBSyEHC3h1gyLn5Htyw?e=j28TrY</w:t>
        </w:r>
      </w:hyperlink>
    </w:p>
    <w:p w14:paraId="77AD7E66" w14:textId="5DB05B95" w:rsidR="001E2ECB" w:rsidRDefault="0082786D" w:rsidP="008A6B74">
      <w:pPr>
        <w:jc w:val="both"/>
        <w:rPr>
          <w:rFonts w:ascii="Arial" w:hAnsi="Arial" w:cs="Arial"/>
          <w:sz w:val="22"/>
          <w:szCs w:val="22"/>
        </w:rPr>
      </w:pPr>
      <w:r w:rsidRPr="00331A86">
        <w:rPr>
          <w:rStyle w:val="Hyperlink"/>
          <w:rFonts w:ascii="Arial" w:hAnsi="Arial" w:cs="Arial"/>
          <w:color w:val="auto"/>
          <w:sz w:val="22"/>
          <w:szCs w:val="22"/>
          <w:u w:val="none"/>
        </w:rPr>
        <w:t xml:space="preserve">During my first week of placement, </w:t>
      </w:r>
      <w:r w:rsidR="006A7213" w:rsidRPr="00331A86">
        <w:rPr>
          <w:rStyle w:val="Hyperlink"/>
          <w:rFonts w:ascii="Arial" w:hAnsi="Arial" w:cs="Arial"/>
          <w:color w:val="auto"/>
          <w:sz w:val="22"/>
          <w:szCs w:val="22"/>
          <w:u w:val="none"/>
        </w:rPr>
        <w:t xml:space="preserve">my class teacher gave me documents/training on a programme called ‘Write Dance’. Write Dance </w:t>
      </w:r>
      <w:r w:rsidR="00A177B4" w:rsidRPr="00331A86">
        <w:rPr>
          <w:rStyle w:val="Hyperlink"/>
          <w:rFonts w:ascii="Arial" w:hAnsi="Arial" w:cs="Arial"/>
          <w:color w:val="auto"/>
          <w:sz w:val="22"/>
          <w:szCs w:val="22"/>
          <w:u w:val="none"/>
        </w:rPr>
        <w:t xml:space="preserve">is an approach that is used to develop </w:t>
      </w:r>
      <w:r w:rsidR="002A07CE" w:rsidRPr="00331A86">
        <w:rPr>
          <w:rStyle w:val="Hyperlink"/>
          <w:rFonts w:ascii="Arial" w:hAnsi="Arial" w:cs="Arial"/>
          <w:color w:val="auto"/>
          <w:sz w:val="22"/>
          <w:szCs w:val="22"/>
          <w:u w:val="none"/>
        </w:rPr>
        <w:t>skills needed for handwriting. It develops pupil’s skills through music and dance</w:t>
      </w:r>
      <w:r w:rsidR="00AF22AA" w:rsidRPr="00331A86">
        <w:rPr>
          <w:rStyle w:val="Hyperlink"/>
          <w:rFonts w:ascii="Arial" w:hAnsi="Arial" w:cs="Arial"/>
          <w:color w:val="auto"/>
          <w:sz w:val="22"/>
          <w:szCs w:val="22"/>
          <w:u w:val="none"/>
        </w:rPr>
        <w:t xml:space="preserve"> (Write Dance Training, 2021</w:t>
      </w:r>
      <w:r w:rsidR="005300E8" w:rsidRPr="00331A86">
        <w:rPr>
          <w:rStyle w:val="Hyperlink"/>
          <w:rFonts w:ascii="Arial" w:hAnsi="Arial" w:cs="Arial"/>
          <w:color w:val="auto"/>
          <w:sz w:val="22"/>
          <w:szCs w:val="22"/>
          <w:u w:val="none"/>
        </w:rPr>
        <w:t>)</w:t>
      </w:r>
      <w:r w:rsidR="00AD38CA" w:rsidRPr="00331A86">
        <w:rPr>
          <w:rStyle w:val="Hyperlink"/>
          <w:rFonts w:ascii="Arial" w:hAnsi="Arial" w:cs="Arial"/>
          <w:color w:val="auto"/>
          <w:sz w:val="22"/>
          <w:szCs w:val="22"/>
          <w:u w:val="none"/>
        </w:rPr>
        <w:t xml:space="preserve"> </w:t>
      </w:r>
      <w:r w:rsidR="000B4C52" w:rsidRPr="00331A86">
        <w:rPr>
          <w:rStyle w:val="Hyperlink"/>
          <w:rFonts w:ascii="Arial" w:hAnsi="Arial" w:cs="Arial"/>
          <w:color w:val="auto"/>
          <w:sz w:val="22"/>
          <w:szCs w:val="22"/>
          <w:u w:val="none"/>
        </w:rPr>
        <w:t xml:space="preserve">The documentation </w:t>
      </w:r>
      <w:r w:rsidR="00A2387D" w:rsidRPr="00331A86">
        <w:rPr>
          <w:rStyle w:val="Hyperlink"/>
          <w:rFonts w:ascii="Arial" w:hAnsi="Arial" w:cs="Arial"/>
          <w:color w:val="auto"/>
          <w:sz w:val="22"/>
          <w:szCs w:val="22"/>
          <w:u w:val="none"/>
        </w:rPr>
        <w:t xml:space="preserve">explained the benefits, action plan and some strategies </w:t>
      </w:r>
      <w:r w:rsidR="00D217BD" w:rsidRPr="00331A86">
        <w:rPr>
          <w:rStyle w:val="Hyperlink"/>
          <w:rFonts w:ascii="Arial" w:hAnsi="Arial" w:cs="Arial"/>
          <w:color w:val="auto"/>
          <w:sz w:val="22"/>
          <w:szCs w:val="22"/>
          <w:u w:val="none"/>
        </w:rPr>
        <w:t xml:space="preserve">used to </w:t>
      </w:r>
      <w:r w:rsidR="00F614C8" w:rsidRPr="00331A86">
        <w:rPr>
          <w:rStyle w:val="Hyperlink"/>
          <w:rFonts w:ascii="Arial" w:hAnsi="Arial" w:cs="Arial"/>
          <w:color w:val="auto"/>
          <w:sz w:val="22"/>
          <w:szCs w:val="22"/>
          <w:u w:val="none"/>
        </w:rPr>
        <w:t xml:space="preserve">support pupils with mark making. After </w:t>
      </w:r>
      <w:r w:rsidR="00DC7AA4" w:rsidRPr="00331A86">
        <w:rPr>
          <w:rStyle w:val="Hyperlink"/>
          <w:rFonts w:ascii="Arial" w:hAnsi="Arial" w:cs="Arial"/>
          <w:color w:val="auto"/>
          <w:sz w:val="22"/>
          <w:szCs w:val="22"/>
          <w:u w:val="none"/>
        </w:rPr>
        <w:t xml:space="preserve">reading the documents, I wanted to put theory into practice and </w:t>
      </w:r>
      <w:r w:rsidR="00F1650D" w:rsidRPr="00331A86">
        <w:rPr>
          <w:rStyle w:val="Hyperlink"/>
          <w:rFonts w:ascii="Arial" w:hAnsi="Arial" w:cs="Arial"/>
          <w:color w:val="auto"/>
          <w:sz w:val="22"/>
          <w:szCs w:val="22"/>
          <w:u w:val="none"/>
        </w:rPr>
        <w:t xml:space="preserve">use the knowledge that I had learnt. </w:t>
      </w:r>
      <w:r w:rsidR="00E3330E" w:rsidRPr="00331A86">
        <w:rPr>
          <w:rStyle w:val="Hyperlink"/>
          <w:rFonts w:ascii="Arial" w:hAnsi="Arial" w:cs="Arial"/>
          <w:color w:val="auto"/>
          <w:sz w:val="22"/>
          <w:szCs w:val="22"/>
          <w:u w:val="none"/>
        </w:rPr>
        <w:t xml:space="preserve">I </w:t>
      </w:r>
      <w:r w:rsidR="00076F14" w:rsidRPr="00331A86">
        <w:rPr>
          <w:rStyle w:val="Hyperlink"/>
          <w:rFonts w:ascii="Arial" w:hAnsi="Arial" w:cs="Arial"/>
          <w:color w:val="auto"/>
          <w:sz w:val="22"/>
          <w:szCs w:val="22"/>
          <w:u w:val="none"/>
        </w:rPr>
        <w:t xml:space="preserve">created a support video for the pupil’s online learning which aimed to help pupils develop their fine motor skills. </w:t>
      </w:r>
      <w:r w:rsidR="001154E4" w:rsidRPr="00331A86">
        <w:rPr>
          <w:rStyle w:val="Hyperlink"/>
          <w:rFonts w:ascii="Arial" w:hAnsi="Arial" w:cs="Arial"/>
          <w:color w:val="auto"/>
          <w:sz w:val="22"/>
          <w:szCs w:val="22"/>
          <w:u w:val="none"/>
        </w:rPr>
        <w:t>Write Dance use the term ‘</w:t>
      </w:r>
      <w:proofErr w:type="spellStart"/>
      <w:r w:rsidR="001154E4" w:rsidRPr="00331A86">
        <w:rPr>
          <w:rStyle w:val="Hyperlink"/>
          <w:rFonts w:ascii="Arial" w:hAnsi="Arial" w:cs="Arial"/>
          <w:color w:val="auto"/>
          <w:sz w:val="22"/>
          <w:szCs w:val="22"/>
          <w:u w:val="none"/>
        </w:rPr>
        <w:t>scrimbling</w:t>
      </w:r>
      <w:proofErr w:type="spellEnd"/>
      <w:r w:rsidR="001154E4" w:rsidRPr="00331A86">
        <w:rPr>
          <w:rStyle w:val="Hyperlink"/>
          <w:rFonts w:ascii="Arial" w:hAnsi="Arial" w:cs="Arial"/>
          <w:color w:val="auto"/>
          <w:sz w:val="22"/>
          <w:szCs w:val="22"/>
          <w:u w:val="none"/>
        </w:rPr>
        <w:t xml:space="preserve">’ for mark making so I used this </w:t>
      </w:r>
      <w:r w:rsidR="00094574" w:rsidRPr="00331A86">
        <w:rPr>
          <w:rStyle w:val="Hyperlink"/>
          <w:rFonts w:ascii="Arial" w:hAnsi="Arial" w:cs="Arial"/>
          <w:color w:val="auto"/>
          <w:sz w:val="22"/>
          <w:szCs w:val="22"/>
          <w:u w:val="none"/>
        </w:rPr>
        <w:t>strategy</w:t>
      </w:r>
      <w:r w:rsidR="001154E4" w:rsidRPr="00331A86">
        <w:rPr>
          <w:rStyle w:val="Hyperlink"/>
          <w:rFonts w:ascii="Arial" w:hAnsi="Arial" w:cs="Arial"/>
          <w:color w:val="auto"/>
          <w:sz w:val="22"/>
          <w:szCs w:val="22"/>
          <w:u w:val="none"/>
        </w:rPr>
        <w:t xml:space="preserve"> in my video</w:t>
      </w:r>
      <w:r w:rsidR="000D589D" w:rsidRPr="00331A86">
        <w:rPr>
          <w:rStyle w:val="Hyperlink"/>
          <w:rFonts w:ascii="Arial" w:hAnsi="Arial" w:cs="Arial"/>
          <w:color w:val="auto"/>
          <w:sz w:val="22"/>
          <w:szCs w:val="22"/>
          <w:u w:val="none"/>
        </w:rPr>
        <w:t>. I created a sensory mark making video using shaving foam on a baking tray and asked pupils to practice drawing and writing in it. I gave them some ideas of things to practice such as their name and numbers</w:t>
      </w:r>
      <w:r w:rsidR="006A0723">
        <w:rPr>
          <w:rStyle w:val="Hyperlink"/>
          <w:rFonts w:ascii="Arial" w:hAnsi="Arial" w:cs="Arial"/>
          <w:color w:val="auto"/>
          <w:sz w:val="22"/>
          <w:szCs w:val="22"/>
          <w:u w:val="none"/>
        </w:rPr>
        <w:t>.</w:t>
      </w:r>
    </w:p>
    <w:p w14:paraId="3690C760" w14:textId="77777777" w:rsidR="001E2ECB" w:rsidRPr="00331A86" w:rsidRDefault="001E2ECB" w:rsidP="008A6B74">
      <w:pPr>
        <w:jc w:val="both"/>
        <w:rPr>
          <w:rFonts w:ascii="Arial" w:hAnsi="Arial" w:cs="Arial"/>
          <w:sz w:val="22"/>
          <w:szCs w:val="22"/>
        </w:rPr>
      </w:pPr>
    </w:p>
    <w:p w14:paraId="41EA250D" w14:textId="40E88CE0" w:rsidR="00397974" w:rsidRPr="001E2ECB" w:rsidRDefault="56E66F3F" w:rsidP="008A6B74">
      <w:pPr>
        <w:pStyle w:val="ListParagraph"/>
        <w:numPr>
          <w:ilvl w:val="0"/>
          <w:numId w:val="1"/>
        </w:numPr>
        <w:jc w:val="both"/>
        <w:rPr>
          <w:rFonts w:ascii="Arial" w:eastAsiaTheme="minorEastAsia" w:hAnsi="Arial" w:cs="Arial"/>
          <w:b/>
          <w:bCs/>
        </w:rPr>
      </w:pPr>
      <w:r w:rsidRPr="001E2ECB">
        <w:rPr>
          <w:rFonts w:ascii="Arial" w:hAnsi="Arial" w:cs="Arial"/>
          <w:b/>
          <w:bCs/>
        </w:rPr>
        <w:t>Numeracy</w:t>
      </w:r>
    </w:p>
    <w:p w14:paraId="6C50E283" w14:textId="134B117A" w:rsidR="56E66F3F" w:rsidRPr="00331A86" w:rsidRDefault="56E66F3F" w:rsidP="008A6B74">
      <w:pPr>
        <w:pStyle w:val="ListParagraph"/>
        <w:jc w:val="both"/>
        <w:rPr>
          <w:rFonts w:ascii="Arial" w:eastAsiaTheme="minorEastAsia" w:hAnsi="Arial" w:cs="Arial"/>
        </w:rPr>
      </w:pPr>
      <w:r w:rsidRPr="00331A86">
        <w:rPr>
          <w:rFonts w:ascii="Arial" w:hAnsi="Arial" w:cs="Arial"/>
        </w:rPr>
        <w:t>Pie charts</w:t>
      </w:r>
    </w:p>
    <w:p w14:paraId="5B3B1BE9" w14:textId="6EA2F19F" w:rsidR="56E66F3F" w:rsidRPr="00331A86" w:rsidRDefault="56E66F3F" w:rsidP="008A6B74">
      <w:pPr>
        <w:jc w:val="both"/>
        <w:rPr>
          <w:rFonts w:ascii="Arial" w:hAnsi="Arial" w:cs="Arial"/>
          <w:sz w:val="22"/>
          <w:szCs w:val="22"/>
        </w:rPr>
      </w:pPr>
      <w:r w:rsidRPr="00331A86">
        <w:rPr>
          <w:rFonts w:ascii="Arial" w:hAnsi="Arial" w:cs="Arial"/>
          <w:sz w:val="22"/>
          <w:szCs w:val="22"/>
        </w:rPr>
        <w:t>As</w:t>
      </w:r>
      <w:r w:rsidR="00A05880" w:rsidRPr="00331A86">
        <w:rPr>
          <w:rFonts w:ascii="Arial" w:hAnsi="Arial" w:cs="Arial"/>
          <w:sz w:val="22"/>
          <w:szCs w:val="22"/>
        </w:rPr>
        <w:t>set</w:t>
      </w:r>
    </w:p>
    <w:p w14:paraId="77F12853" w14:textId="0ED89603" w:rsidR="00A05880" w:rsidRPr="00331A86" w:rsidRDefault="00A05880" w:rsidP="008A6B74">
      <w:pPr>
        <w:jc w:val="both"/>
        <w:rPr>
          <w:rFonts w:ascii="Arial" w:hAnsi="Arial" w:cs="Arial"/>
          <w:sz w:val="22"/>
          <w:szCs w:val="22"/>
        </w:rPr>
      </w:pPr>
      <w:r w:rsidRPr="00331A86">
        <w:rPr>
          <w:rFonts w:ascii="Arial" w:hAnsi="Arial" w:cs="Arial"/>
          <w:sz w:val="22"/>
          <w:szCs w:val="22"/>
        </w:rPr>
        <w:fldChar w:fldCharType="begin"/>
      </w:r>
      <w:r w:rsidRPr="00331A86">
        <w:rPr>
          <w:rFonts w:ascii="Arial" w:hAnsi="Arial" w:cs="Arial"/>
          <w:sz w:val="22"/>
          <w:szCs w:val="22"/>
        </w:rPr>
        <w:instrText xml:space="preserve"> INCLUDEPICTURE "https://v3.pebblepad.co.uk/plusapi/api/File/Thumbnail?id=kwhG4ZWfqfxd4Gq4W4z6xqmggc&amp;x=0&amp;y=450&amp;ticks=0.36125925266976666" \* MERGEFORMATINET </w:instrText>
      </w:r>
      <w:r w:rsidRPr="00331A86">
        <w:rPr>
          <w:rFonts w:ascii="Arial" w:hAnsi="Arial" w:cs="Arial"/>
          <w:sz w:val="22"/>
          <w:szCs w:val="22"/>
        </w:rPr>
        <w:fldChar w:fldCharType="separate"/>
      </w:r>
      <w:r w:rsidRPr="00331A86">
        <w:rPr>
          <w:rFonts w:ascii="Arial" w:hAnsi="Arial" w:cs="Arial"/>
          <w:noProof/>
          <w:sz w:val="22"/>
          <w:szCs w:val="22"/>
        </w:rPr>
        <w:drawing>
          <wp:inline distT="0" distB="0" distL="0" distR="0" wp14:anchorId="1BB132A8" wp14:editId="30E1F9D4">
            <wp:extent cx="2508932" cy="3345366"/>
            <wp:effectExtent l="0" t="0" r="5715"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0500" cy="3360791"/>
                    </a:xfrm>
                    <a:prstGeom prst="rect">
                      <a:avLst/>
                    </a:prstGeom>
                    <a:noFill/>
                    <a:ln>
                      <a:noFill/>
                    </a:ln>
                  </pic:spPr>
                </pic:pic>
              </a:graphicData>
            </a:graphic>
          </wp:inline>
        </w:drawing>
      </w:r>
      <w:r w:rsidRPr="00331A86">
        <w:rPr>
          <w:rFonts w:ascii="Arial" w:hAnsi="Arial" w:cs="Arial"/>
          <w:sz w:val="22"/>
          <w:szCs w:val="22"/>
        </w:rPr>
        <w:fldChar w:fldCharType="end"/>
      </w:r>
    </w:p>
    <w:p w14:paraId="6DACB3FC" w14:textId="2A5903F8" w:rsidR="00397974" w:rsidRPr="00331A86" w:rsidRDefault="00397974" w:rsidP="008A6B74">
      <w:pPr>
        <w:jc w:val="both"/>
        <w:rPr>
          <w:rFonts w:ascii="Arial" w:hAnsi="Arial" w:cs="Arial"/>
          <w:sz w:val="22"/>
          <w:szCs w:val="22"/>
        </w:rPr>
      </w:pPr>
    </w:p>
    <w:p w14:paraId="33FA0714" w14:textId="423E046A" w:rsidR="00397974" w:rsidRPr="00331A86" w:rsidRDefault="005E3146" w:rsidP="008A6B74">
      <w:pPr>
        <w:jc w:val="both"/>
        <w:rPr>
          <w:rFonts w:ascii="Arial" w:hAnsi="Arial" w:cs="Arial"/>
          <w:sz w:val="22"/>
          <w:szCs w:val="22"/>
        </w:rPr>
      </w:pPr>
      <w:r w:rsidRPr="00331A86">
        <w:rPr>
          <w:rFonts w:ascii="Arial" w:hAnsi="Arial" w:cs="Arial"/>
          <w:sz w:val="22"/>
          <w:szCs w:val="22"/>
        </w:rPr>
        <w:t xml:space="preserve">I was </w:t>
      </w:r>
      <w:r w:rsidR="00EA25B7" w:rsidRPr="00331A86">
        <w:rPr>
          <w:rFonts w:ascii="Arial" w:hAnsi="Arial" w:cs="Arial"/>
          <w:sz w:val="22"/>
          <w:szCs w:val="22"/>
        </w:rPr>
        <w:t>planning a lesson on</w:t>
      </w:r>
      <w:r w:rsidRPr="00331A86">
        <w:rPr>
          <w:rFonts w:ascii="Arial" w:hAnsi="Arial" w:cs="Arial"/>
          <w:sz w:val="22"/>
          <w:szCs w:val="22"/>
        </w:rPr>
        <w:t xml:space="preserve"> Pie Charts </w:t>
      </w:r>
      <w:r w:rsidR="00EA25B7" w:rsidRPr="00331A86">
        <w:rPr>
          <w:rFonts w:ascii="Arial" w:hAnsi="Arial" w:cs="Arial"/>
          <w:sz w:val="22"/>
          <w:szCs w:val="22"/>
        </w:rPr>
        <w:t>for year 6</w:t>
      </w:r>
      <w:r w:rsidRPr="00331A86">
        <w:rPr>
          <w:rFonts w:ascii="Arial" w:hAnsi="Arial" w:cs="Arial"/>
          <w:sz w:val="22"/>
          <w:szCs w:val="22"/>
        </w:rPr>
        <w:t>. I wanted to re</w:t>
      </w:r>
      <w:r w:rsidR="005732F7" w:rsidRPr="00331A86">
        <w:rPr>
          <w:rFonts w:ascii="Arial" w:hAnsi="Arial" w:cs="Arial"/>
          <w:sz w:val="22"/>
          <w:szCs w:val="22"/>
        </w:rPr>
        <w:t xml:space="preserve">vise pie charts to ensure my knowledge was up to date </w:t>
      </w:r>
      <w:r w:rsidR="00EA25B7" w:rsidRPr="00331A86">
        <w:rPr>
          <w:rFonts w:ascii="Arial" w:hAnsi="Arial" w:cs="Arial"/>
          <w:sz w:val="22"/>
          <w:szCs w:val="22"/>
        </w:rPr>
        <w:t xml:space="preserve">and </w:t>
      </w:r>
      <w:r w:rsidR="00032011" w:rsidRPr="00331A86">
        <w:rPr>
          <w:rFonts w:ascii="Arial" w:hAnsi="Arial" w:cs="Arial"/>
          <w:sz w:val="22"/>
          <w:szCs w:val="22"/>
        </w:rPr>
        <w:t xml:space="preserve">that I </w:t>
      </w:r>
      <w:r w:rsidR="008C06BB" w:rsidRPr="00331A86">
        <w:rPr>
          <w:rFonts w:ascii="Arial" w:hAnsi="Arial" w:cs="Arial"/>
          <w:sz w:val="22"/>
          <w:szCs w:val="22"/>
        </w:rPr>
        <w:t>was</w:t>
      </w:r>
      <w:r w:rsidR="00BB2AF7" w:rsidRPr="00331A86">
        <w:rPr>
          <w:rFonts w:ascii="Arial" w:hAnsi="Arial" w:cs="Arial"/>
          <w:sz w:val="22"/>
          <w:szCs w:val="22"/>
        </w:rPr>
        <w:t xml:space="preserve"> </w:t>
      </w:r>
      <w:r w:rsidR="008C06BB" w:rsidRPr="00331A86">
        <w:rPr>
          <w:rFonts w:ascii="Arial" w:hAnsi="Arial" w:cs="Arial"/>
          <w:sz w:val="22"/>
          <w:szCs w:val="22"/>
        </w:rPr>
        <w:t xml:space="preserve">familiar </w:t>
      </w:r>
      <w:r w:rsidR="00032011" w:rsidRPr="00331A86">
        <w:rPr>
          <w:rFonts w:ascii="Arial" w:hAnsi="Arial" w:cs="Arial"/>
          <w:sz w:val="22"/>
          <w:szCs w:val="22"/>
        </w:rPr>
        <w:t>the maths skills needed</w:t>
      </w:r>
      <w:r w:rsidR="008C06BB" w:rsidRPr="00331A86">
        <w:rPr>
          <w:rFonts w:ascii="Arial" w:hAnsi="Arial" w:cs="Arial"/>
          <w:sz w:val="22"/>
          <w:szCs w:val="22"/>
        </w:rPr>
        <w:t xml:space="preserve">. </w:t>
      </w:r>
      <w:r w:rsidR="00032011" w:rsidRPr="00331A86">
        <w:rPr>
          <w:rFonts w:ascii="Arial" w:hAnsi="Arial" w:cs="Arial"/>
          <w:sz w:val="22"/>
          <w:szCs w:val="22"/>
        </w:rPr>
        <w:t>I did some revision on the steps to create a pie chart</w:t>
      </w:r>
      <w:r w:rsidR="008C06BB" w:rsidRPr="00331A86">
        <w:rPr>
          <w:rFonts w:ascii="Arial" w:hAnsi="Arial" w:cs="Arial"/>
          <w:sz w:val="22"/>
          <w:szCs w:val="22"/>
        </w:rPr>
        <w:t xml:space="preserve">. I went to BBC Bitesize and engaged </w:t>
      </w:r>
      <w:r w:rsidR="00BB2AF7" w:rsidRPr="00331A86">
        <w:rPr>
          <w:rFonts w:ascii="Arial" w:hAnsi="Arial" w:cs="Arial"/>
          <w:sz w:val="22"/>
          <w:szCs w:val="22"/>
        </w:rPr>
        <w:t xml:space="preserve">with the resources on there. </w:t>
      </w:r>
      <w:r w:rsidR="000A4A71" w:rsidRPr="00331A86">
        <w:rPr>
          <w:rFonts w:ascii="Arial" w:hAnsi="Arial" w:cs="Arial"/>
          <w:sz w:val="22"/>
          <w:szCs w:val="22"/>
        </w:rPr>
        <w:t xml:space="preserve">I engaged with an example on BBC Bitesize and practiced creating the pie chart including working out each segment and then drawing it. Also, my class teacher </w:t>
      </w:r>
      <w:r w:rsidR="00E85A6C">
        <w:rPr>
          <w:rFonts w:ascii="Arial" w:hAnsi="Arial" w:cs="Arial"/>
          <w:sz w:val="22"/>
          <w:szCs w:val="22"/>
        </w:rPr>
        <w:t xml:space="preserve">showed me </w:t>
      </w:r>
      <w:r w:rsidR="006D69FB" w:rsidRPr="00331A86">
        <w:rPr>
          <w:rFonts w:ascii="Arial" w:hAnsi="Arial" w:cs="Arial"/>
          <w:sz w:val="22"/>
          <w:szCs w:val="22"/>
        </w:rPr>
        <w:t>how to draw them accurately</w:t>
      </w:r>
      <w:r w:rsidR="00E85A6C">
        <w:rPr>
          <w:rFonts w:ascii="Arial" w:hAnsi="Arial" w:cs="Arial"/>
          <w:sz w:val="22"/>
          <w:szCs w:val="22"/>
        </w:rPr>
        <w:t>,</w:t>
      </w:r>
      <w:r w:rsidR="006D69FB" w:rsidRPr="00331A86">
        <w:rPr>
          <w:rFonts w:ascii="Arial" w:hAnsi="Arial" w:cs="Arial"/>
          <w:sz w:val="22"/>
          <w:szCs w:val="22"/>
        </w:rPr>
        <w:t xml:space="preserve"> using a protractor. This was really important as </w:t>
      </w:r>
      <w:r w:rsidR="00643FBA" w:rsidRPr="00331A86">
        <w:rPr>
          <w:rFonts w:ascii="Arial" w:hAnsi="Arial" w:cs="Arial"/>
          <w:sz w:val="22"/>
          <w:szCs w:val="22"/>
        </w:rPr>
        <w:t xml:space="preserve">he informed me that some pupils may find that part </w:t>
      </w:r>
      <w:r w:rsidR="00032011" w:rsidRPr="00331A86">
        <w:rPr>
          <w:rFonts w:ascii="Arial" w:hAnsi="Arial" w:cs="Arial"/>
          <w:sz w:val="22"/>
          <w:szCs w:val="22"/>
        </w:rPr>
        <w:t>difficult, so I needed to be confident in using this skill.</w:t>
      </w:r>
      <w:r w:rsidR="00643FBA" w:rsidRPr="00331A86">
        <w:rPr>
          <w:rFonts w:ascii="Arial" w:hAnsi="Arial" w:cs="Arial"/>
          <w:sz w:val="22"/>
          <w:szCs w:val="22"/>
        </w:rPr>
        <w:t xml:space="preserve"> I used my notes to help me create </w:t>
      </w:r>
      <w:r w:rsidR="00032011" w:rsidRPr="00331A86">
        <w:rPr>
          <w:rFonts w:ascii="Arial" w:hAnsi="Arial" w:cs="Arial"/>
          <w:sz w:val="22"/>
          <w:szCs w:val="22"/>
        </w:rPr>
        <w:t xml:space="preserve">a </w:t>
      </w:r>
      <w:proofErr w:type="gramStart"/>
      <w:r w:rsidR="00643FBA" w:rsidRPr="00331A86">
        <w:rPr>
          <w:rFonts w:ascii="Arial" w:hAnsi="Arial" w:cs="Arial"/>
          <w:sz w:val="22"/>
          <w:szCs w:val="22"/>
        </w:rPr>
        <w:t>success criteria</w:t>
      </w:r>
      <w:proofErr w:type="gramEnd"/>
      <w:r w:rsidR="00643FBA" w:rsidRPr="00331A86">
        <w:rPr>
          <w:rFonts w:ascii="Arial" w:hAnsi="Arial" w:cs="Arial"/>
          <w:sz w:val="22"/>
          <w:szCs w:val="22"/>
        </w:rPr>
        <w:t xml:space="preserve"> to use during my</w:t>
      </w:r>
      <w:r w:rsidR="002F486D" w:rsidRPr="00331A86">
        <w:rPr>
          <w:rFonts w:ascii="Arial" w:hAnsi="Arial" w:cs="Arial"/>
          <w:sz w:val="22"/>
          <w:szCs w:val="22"/>
        </w:rPr>
        <w:t xml:space="preserve"> pie charts</w:t>
      </w:r>
      <w:r w:rsidR="00643FBA" w:rsidRPr="00331A86">
        <w:rPr>
          <w:rFonts w:ascii="Arial" w:hAnsi="Arial" w:cs="Arial"/>
          <w:sz w:val="22"/>
          <w:szCs w:val="22"/>
        </w:rPr>
        <w:t xml:space="preserve"> lesson. The pupils found this really useful as I created a large written version which was stuck onto the whiteboard for pupils to follow throughout the lesson. </w:t>
      </w:r>
    </w:p>
    <w:p w14:paraId="3BDBA973" w14:textId="5E0E13CE" w:rsidR="00C7432F" w:rsidRPr="00331A86" w:rsidRDefault="00C7432F" w:rsidP="008A6B74">
      <w:pPr>
        <w:jc w:val="both"/>
        <w:rPr>
          <w:rFonts w:ascii="Arial" w:hAnsi="Arial" w:cs="Arial"/>
          <w:sz w:val="22"/>
          <w:szCs w:val="22"/>
        </w:rPr>
      </w:pPr>
    </w:p>
    <w:p w14:paraId="1CD49863" w14:textId="0397FFF8" w:rsidR="56E66F3F" w:rsidRPr="006A0723" w:rsidRDefault="56E66F3F" w:rsidP="008A6B74">
      <w:pPr>
        <w:pStyle w:val="ListParagraph"/>
        <w:numPr>
          <w:ilvl w:val="0"/>
          <w:numId w:val="1"/>
        </w:numPr>
        <w:jc w:val="both"/>
        <w:rPr>
          <w:rFonts w:ascii="Arial" w:hAnsi="Arial" w:cs="Arial"/>
          <w:b/>
          <w:bCs/>
        </w:rPr>
      </w:pPr>
      <w:r w:rsidRPr="006A0723">
        <w:rPr>
          <w:rFonts w:ascii="Arial" w:hAnsi="Arial" w:cs="Arial"/>
          <w:b/>
          <w:bCs/>
        </w:rPr>
        <w:lastRenderedPageBreak/>
        <w:t>Expressive Arts (Art and Design)</w:t>
      </w:r>
    </w:p>
    <w:p w14:paraId="79437EC5" w14:textId="6B9972FD" w:rsidR="00C13C21" w:rsidRPr="00331A86" w:rsidRDefault="00C13C21" w:rsidP="008A6B74">
      <w:pPr>
        <w:pStyle w:val="ListParagraph"/>
        <w:jc w:val="both"/>
        <w:rPr>
          <w:rFonts w:ascii="Arial" w:hAnsi="Arial" w:cs="Arial"/>
        </w:rPr>
      </w:pPr>
      <w:r w:rsidRPr="00331A86">
        <w:rPr>
          <w:rFonts w:ascii="Arial" w:hAnsi="Arial" w:cs="Arial"/>
        </w:rPr>
        <w:t xml:space="preserve">Susie </w:t>
      </w:r>
      <w:proofErr w:type="spellStart"/>
      <w:r w:rsidR="006A0723">
        <w:rPr>
          <w:rFonts w:ascii="Arial" w:hAnsi="Arial" w:cs="Arial"/>
        </w:rPr>
        <w:t>G</w:t>
      </w:r>
      <w:r w:rsidRPr="00331A86">
        <w:rPr>
          <w:rFonts w:ascii="Arial" w:hAnsi="Arial" w:cs="Arial"/>
        </w:rPr>
        <w:t>rindey</w:t>
      </w:r>
      <w:proofErr w:type="spellEnd"/>
      <w:r w:rsidRPr="00331A86">
        <w:rPr>
          <w:rFonts w:ascii="Arial" w:hAnsi="Arial" w:cs="Arial"/>
        </w:rPr>
        <w:t xml:space="preserve"> Artwork</w:t>
      </w:r>
    </w:p>
    <w:p w14:paraId="0672FC48" w14:textId="1D972EBF" w:rsidR="56E66F3F" w:rsidRPr="00331A86" w:rsidRDefault="00C55794" w:rsidP="008A6B74">
      <w:pPr>
        <w:jc w:val="both"/>
        <w:rPr>
          <w:rFonts w:ascii="Arial" w:hAnsi="Arial" w:cs="Arial"/>
          <w:sz w:val="22"/>
          <w:szCs w:val="22"/>
        </w:rPr>
      </w:pPr>
      <w:r w:rsidRPr="00331A86">
        <w:rPr>
          <w:rFonts w:ascii="Arial" w:hAnsi="Arial" w:cs="Arial"/>
          <w:noProof/>
          <w:sz w:val="22"/>
          <w:szCs w:val="22"/>
        </w:rPr>
        <w:drawing>
          <wp:anchor distT="0" distB="0" distL="114300" distR="114300" simplePos="0" relativeHeight="251658240" behindDoc="0" locked="0" layoutInCell="1" allowOverlap="1" wp14:anchorId="3472FD02" wp14:editId="3B2FD343">
            <wp:simplePos x="0" y="0"/>
            <wp:positionH relativeFrom="column">
              <wp:posOffset>-276045</wp:posOffset>
            </wp:positionH>
            <wp:positionV relativeFrom="paragraph">
              <wp:posOffset>275722</wp:posOffset>
            </wp:positionV>
            <wp:extent cx="4142684" cy="2451891"/>
            <wp:effectExtent l="0" t="0" r="0" b="0"/>
            <wp:wrapSquare wrapText="bothSides"/>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9" cstate="print">
                      <a:extLst>
                        <a:ext uri="{28A0092B-C50C-407E-A947-70E740481C1C}">
                          <a14:useLocalDpi xmlns:a14="http://schemas.microsoft.com/office/drawing/2010/main" val="0"/>
                        </a:ext>
                      </a:extLst>
                    </a:blip>
                    <a:srcRect t="5298"/>
                    <a:stretch/>
                  </pic:blipFill>
                  <pic:spPr bwMode="auto">
                    <a:xfrm>
                      <a:off x="0" y="0"/>
                      <a:ext cx="4142684" cy="24518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56E66F3F" w:rsidRPr="00331A86">
        <w:rPr>
          <w:rFonts w:ascii="Arial" w:hAnsi="Arial" w:cs="Arial"/>
          <w:sz w:val="22"/>
          <w:szCs w:val="22"/>
        </w:rPr>
        <w:t>Asset</w:t>
      </w:r>
    </w:p>
    <w:p w14:paraId="467E9286" w14:textId="77777777" w:rsidR="00C55794" w:rsidRPr="00331A86" w:rsidRDefault="00C55794" w:rsidP="008A6B74">
      <w:pPr>
        <w:jc w:val="both"/>
        <w:rPr>
          <w:rFonts w:ascii="Arial" w:hAnsi="Arial" w:cs="Arial"/>
          <w:sz w:val="22"/>
          <w:szCs w:val="22"/>
        </w:rPr>
      </w:pPr>
    </w:p>
    <w:p w14:paraId="15533870" w14:textId="77777777" w:rsidR="00C55794" w:rsidRPr="00331A86" w:rsidRDefault="00C55794" w:rsidP="008A6B74">
      <w:pPr>
        <w:jc w:val="both"/>
        <w:rPr>
          <w:rFonts w:ascii="Arial" w:hAnsi="Arial" w:cs="Arial"/>
          <w:sz w:val="22"/>
          <w:szCs w:val="22"/>
        </w:rPr>
      </w:pPr>
    </w:p>
    <w:p w14:paraId="4A987B2D" w14:textId="77777777" w:rsidR="00C55794" w:rsidRPr="00331A86" w:rsidRDefault="00C55794" w:rsidP="008A6B74">
      <w:pPr>
        <w:jc w:val="both"/>
        <w:rPr>
          <w:rFonts w:ascii="Arial" w:hAnsi="Arial" w:cs="Arial"/>
          <w:sz w:val="22"/>
          <w:szCs w:val="22"/>
        </w:rPr>
      </w:pPr>
    </w:p>
    <w:p w14:paraId="4114F78F" w14:textId="77777777" w:rsidR="00C55794" w:rsidRPr="00331A86" w:rsidRDefault="00C55794" w:rsidP="008A6B74">
      <w:pPr>
        <w:jc w:val="both"/>
        <w:rPr>
          <w:rFonts w:ascii="Arial" w:hAnsi="Arial" w:cs="Arial"/>
          <w:sz w:val="22"/>
          <w:szCs w:val="22"/>
        </w:rPr>
      </w:pPr>
    </w:p>
    <w:p w14:paraId="6B0DC4A3" w14:textId="77777777" w:rsidR="00C55794" w:rsidRPr="00331A86" w:rsidRDefault="00C55794" w:rsidP="008A6B74">
      <w:pPr>
        <w:jc w:val="both"/>
        <w:rPr>
          <w:rFonts w:ascii="Arial" w:hAnsi="Arial" w:cs="Arial"/>
          <w:sz w:val="22"/>
          <w:szCs w:val="22"/>
        </w:rPr>
      </w:pPr>
    </w:p>
    <w:p w14:paraId="77892D15" w14:textId="77777777" w:rsidR="00C55794" w:rsidRPr="00331A86" w:rsidRDefault="00C55794" w:rsidP="008A6B74">
      <w:pPr>
        <w:jc w:val="both"/>
        <w:rPr>
          <w:rFonts w:ascii="Arial" w:hAnsi="Arial" w:cs="Arial"/>
          <w:sz w:val="22"/>
          <w:szCs w:val="22"/>
        </w:rPr>
      </w:pPr>
    </w:p>
    <w:p w14:paraId="097862ED" w14:textId="77777777" w:rsidR="00C55794" w:rsidRPr="00331A86" w:rsidRDefault="00C55794" w:rsidP="008A6B74">
      <w:pPr>
        <w:jc w:val="both"/>
        <w:rPr>
          <w:rFonts w:ascii="Arial" w:hAnsi="Arial" w:cs="Arial"/>
          <w:sz w:val="22"/>
          <w:szCs w:val="22"/>
        </w:rPr>
      </w:pPr>
    </w:p>
    <w:p w14:paraId="11006DF7" w14:textId="77777777" w:rsidR="00C55794" w:rsidRPr="00331A86" w:rsidRDefault="00C55794" w:rsidP="008A6B74">
      <w:pPr>
        <w:jc w:val="both"/>
        <w:rPr>
          <w:rFonts w:ascii="Arial" w:hAnsi="Arial" w:cs="Arial"/>
          <w:sz w:val="22"/>
          <w:szCs w:val="22"/>
        </w:rPr>
      </w:pPr>
    </w:p>
    <w:p w14:paraId="5D390F1A" w14:textId="77777777" w:rsidR="00C55794" w:rsidRPr="00331A86" w:rsidRDefault="00C55794" w:rsidP="008A6B74">
      <w:pPr>
        <w:jc w:val="both"/>
        <w:rPr>
          <w:rFonts w:ascii="Arial" w:hAnsi="Arial" w:cs="Arial"/>
          <w:sz w:val="22"/>
          <w:szCs w:val="22"/>
        </w:rPr>
      </w:pPr>
    </w:p>
    <w:p w14:paraId="53034109" w14:textId="77777777" w:rsidR="004C00C0" w:rsidRPr="00331A86" w:rsidRDefault="004C00C0" w:rsidP="008A6B74">
      <w:pPr>
        <w:jc w:val="both"/>
        <w:rPr>
          <w:rFonts w:ascii="Arial" w:hAnsi="Arial" w:cs="Arial"/>
          <w:sz w:val="22"/>
          <w:szCs w:val="22"/>
        </w:rPr>
      </w:pPr>
    </w:p>
    <w:p w14:paraId="1F594835" w14:textId="77777777" w:rsidR="004C00C0" w:rsidRPr="00331A86" w:rsidRDefault="004C00C0" w:rsidP="008A6B74">
      <w:pPr>
        <w:jc w:val="both"/>
        <w:rPr>
          <w:rFonts w:ascii="Arial" w:hAnsi="Arial" w:cs="Arial"/>
          <w:sz w:val="22"/>
          <w:szCs w:val="22"/>
        </w:rPr>
      </w:pPr>
    </w:p>
    <w:p w14:paraId="43195E65" w14:textId="77777777" w:rsidR="004C00C0" w:rsidRPr="00331A86" w:rsidRDefault="004C00C0" w:rsidP="008A6B74">
      <w:pPr>
        <w:jc w:val="both"/>
        <w:rPr>
          <w:rFonts w:ascii="Arial" w:hAnsi="Arial" w:cs="Arial"/>
          <w:sz w:val="22"/>
          <w:szCs w:val="22"/>
        </w:rPr>
      </w:pPr>
    </w:p>
    <w:p w14:paraId="2926B482" w14:textId="77777777" w:rsidR="004C00C0" w:rsidRPr="00331A86" w:rsidRDefault="004C00C0" w:rsidP="008A6B74">
      <w:pPr>
        <w:jc w:val="both"/>
        <w:rPr>
          <w:rFonts w:ascii="Arial" w:hAnsi="Arial" w:cs="Arial"/>
          <w:sz w:val="22"/>
          <w:szCs w:val="22"/>
        </w:rPr>
      </w:pPr>
    </w:p>
    <w:p w14:paraId="6E46AEC8" w14:textId="77777777" w:rsidR="004C00C0" w:rsidRPr="00331A86" w:rsidRDefault="004C00C0" w:rsidP="008A6B74">
      <w:pPr>
        <w:jc w:val="both"/>
        <w:rPr>
          <w:rFonts w:ascii="Arial" w:hAnsi="Arial" w:cs="Arial"/>
          <w:sz w:val="22"/>
          <w:szCs w:val="22"/>
        </w:rPr>
      </w:pPr>
    </w:p>
    <w:p w14:paraId="6BE87535" w14:textId="77777777" w:rsidR="004C00C0" w:rsidRPr="00331A86" w:rsidRDefault="004C00C0" w:rsidP="008A6B74">
      <w:pPr>
        <w:jc w:val="both"/>
        <w:rPr>
          <w:rFonts w:ascii="Arial" w:hAnsi="Arial" w:cs="Arial"/>
          <w:sz w:val="22"/>
          <w:szCs w:val="22"/>
        </w:rPr>
      </w:pPr>
    </w:p>
    <w:p w14:paraId="0095D91C" w14:textId="77777777" w:rsidR="008C340F" w:rsidRDefault="008C340F" w:rsidP="008A6B74">
      <w:pPr>
        <w:jc w:val="both"/>
        <w:rPr>
          <w:rFonts w:ascii="Arial" w:hAnsi="Arial" w:cs="Arial"/>
          <w:sz w:val="22"/>
          <w:szCs w:val="22"/>
        </w:rPr>
      </w:pPr>
    </w:p>
    <w:p w14:paraId="71B0BB8A" w14:textId="54F250AC" w:rsidR="005300E8" w:rsidRPr="00331A86" w:rsidRDefault="003618B3" w:rsidP="008A6B74">
      <w:pPr>
        <w:jc w:val="both"/>
        <w:rPr>
          <w:rFonts w:ascii="Arial" w:hAnsi="Arial" w:cs="Arial"/>
          <w:sz w:val="22"/>
          <w:szCs w:val="22"/>
        </w:rPr>
      </w:pPr>
      <w:r w:rsidRPr="00331A86">
        <w:rPr>
          <w:rFonts w:ascii="Arial" w:hAnsi="Arial" w:cs="Arial"/>
          <w:sz w:val="22"/>
          <w:szCs w:val="22"/>
        </w:rPr>
        <w:t xml:space="preserve">As part of St. David’s Day, I </w:t>
      </w:r>
      <w:r w:rsidR="008124AD" w:rsidRPr="00331A86">
        <w:rPr>
          <w:rFonts w:ascii="Arial" w:hAnsi="Arial" w:cs="Arial"/>
          <w:sz w:val="22"/>
          <w:szCs w:val="22"/>
        </w:rPr>
        <w:t>planned</w:t>
      </w:r>
      <w:r w:rsidRPr="00331A86">
        <w:rPr>
          <w:rFonts w:ascii="Arial" w:hAnsi="Arial" w:cs="Arial"/>
          <w:sz w:val="22"/>
          <w:szCs w:val="22"/>
        </w:rPr>
        <w:t xml:space="preserve"> an art lesson </w:t>
      </w:r>
      <w:r w:rsidR="004C5D46" w:rsidRPr="00331A86">
        <w:rPr>
          <w:rFonts w:ascii="Arial" w:hAnsi="Arial" w:cs="Arial"/>
          <w:sz w:val="22"/>
          <w:szCs w:val="22"/>
        </w:rPr>
        <w:t xml:space="preserve">based on a Welsh artist. I </w:t>
      </w:r>
      <w:r w:rsidR="000859E6" w:rsidRPr="00331A86">
        <w:rPr>
          <w:rFonts w:ascii="Arial" w:hAnsi="Arial" w:cs="Arial"/>
          <w:sz w:val="22"/>
          <w:szCs w:val="22"/>
        </w:rPr>
        <w:t>needed to</w:t>
      </w:r>
      <w:r w:rsidR="004C5D46" w:rsidRPr="00331A86">
        <w:rPr>
          <w:rFonts w:ascii="Arial" w:hAnsi="Arial" w:cs="Arial"/>
          <w:sz w:val="22"/>
          <w:szCs w:val="22"/>
        </w:rPr>
        <w:t xml:space="preserve"> develop my </w:t>
      </w:r>
      <w:r w:rsidR="00ED3772" w:rsidRPr="00331A86">
        <w:rPr>
          <w:rFonts w:ascii="Arial" w:hAnsi="Arial" w:cs="Arial"/>
          <w:sz w:val="22"/>
          <w:szCs w:val="22"/>
        </w:rPr>
        <w:t>knowledge o</w:t>
      </w:r>
      <w:r w:rsidR="00BF5FBC" w:rsidRPr="00331A86">
        <w:rPr>
          <w:rFonts w:ascii="Arial" w:hAnsi="Arial" w:cs="Arial"/>
          <w:sz w:val="22"/>
          <w:szCs w:val="22"/>
        </w:rPr>
        <w:t>f</w:t>
      </w:r>
      <w:r w:rsidR="00ED3772" w:rsidRPr="00331A86">
        <w:rPr>
          <w:rFonts w:ascii="Arial" w:hAnsi="Arial" w:cs="Arial"/>
          <w:sz w:val="22"/>
          <w:szCs w:val="22"/>
        </w:rPr>
        <w:t xml:space="preserve"> </w:t>
      </w:r>
      <w:r w:rsidR="00BF5FBC" w:rsidRPr="00331A86">
        <w:rPr>
          <w:rFonts w:ascii="Arial" w:hAnsi="Arial" w:cs="Arial"/>
          <w:sz w:val="22"/>
          <w:szCs w:val="22"/>
        </w:rPr>
        <w:t>A</w:t>
      </w:r>
      <w:r w:rsidR="00ED3772" w:rsidRPr="00331A86">
        <w:rPr>
          <w:rFonts w:ascii="Arial" w:hAnsi="Arial" w:cs="Arial"/>
          <w:sz w:val="22"/>
          <w:szCs w:val="22"/>
        </w:rPr>
        <w:t xml:space="preserve">rt and </w:t>
      </w:r>
      <w:r w:rsidR="00BF5FBC" w:rsidRPr="00331A86">
        <w:rPr>
          <w:rFonts w:ascii="Arial" w:hAnsi="Arial" w:cs="Arial"/>
          <w:sz w:val="22"/>
          <w:szCs w:val="22"/>
        </w:rPr>
        <w:t>D</w:t>
      </w:r>
      <w:r w:rsidR="00ED3772" w:rsidRPr="00331A86">
        <w:rPr>
          <w:rFonts w:ascii="Arial" w:hAnsi="Arial" w:cs="Arial"/>
          <w:sz w:val="22"/>
          <w:szCs w:val="22"/>
        </w:rPr>
        <w:t>esign. I ha</w:t>
      </w:r>
      <w:r w:rsidR="000859E6" w:rsidRPr="00331A86">
        <w:rPr>
          <w:rFonts w:ascii="Arial" w:hAnsi="Arial" w:cs="Arial"/>
          <w:sz w:val="22"/>
          <w:szCs w:val="22"/>
        </w:rPr>
        <w:t>d to r</w:t>
      </w:r>
      <w:r w:rsidR="00ED3772" w:rsidRPr="00331A86">
        <w:rPr>
          <w:rFonts w:ascii="Arial" w:hAnsi="Arial" w:cs="Arial"/>
          <w:sz w:val="22"/>
          <w:szCs w:val="22"/>
        </w:rPr>
        <w:t xml:space="preserve">esearch Welsh artists to find one that was suitable to use as inspiration for the task. </w:t>
      </w:r>
      <w:r w:rsidR="007532EC" w:rsidRPr="00331A86">
        <w:rPr>
          <w:rFonts w:ascii="Arial" w:hAnsi="Arial" w:cs="Arial"/>
          <w:sz w:val="22"/>
          <w:szCs w:val="22"/>
        </w:rPr>
        <w:t xml:space="preserve">I had to find an artist who </w:t>
      </w:r>
      <w:r w:rsidR="006C4055" w:rsidRPr="00331A86">
        <w:rPr>
          <w:rFonts w:ascii="Arial" w:hAnsi="Arial" w:cs="Arial"/>
          <w:sz w:val="22"/>
          <w:szCs w:val="22"/>
        </w:rPr>
        <w:t xml:space="preserve">used bright colours in their work so that it would be appealing for the pupils but also ensuring that the work </w:t>
      </w:r>
      <w:r w:rsidR="00E85A6C">
        <w:rPr>
          <w:rFonts w:ascii="Arial" w:hAnsi="Arial" w:cs="Arial"/>
          <w:sz w:val="22"/>
          <w:szCs w:val="22"/>
        </w:rPr>
        <w:t xml:space="preserve">style </w:t>
      </w:r>
      <w:r w:rsidR="006C4055" w:rsidRPr="00331A86">
        <w:rPr>
          <w:rFonts w:ascii="Arial" w:hAnsi="Arial" w:cs="Arial"/>
          <w:sz w:val="22"/>
          <w:szCs w:val="22"/>
        </w:rPr>
        <w:t>was not too complicated for the pupils to interp</w:t>
      </w:r>
      <w:r w:rsidR="0070610D" w:rsidRPr="00331A86">
        <w:rPr>
          <w:rFonts w:ascii="Arial" w:hAnsi="Arial" w:cs="Arial"/>
          <w:sz w:val="22"/>
          <w:szCs w:val="22"/>
        </w:rPr>
        <w:t xml:space="preserve">ret. I decided to go with Susie </w:t>
      </w:r>
      <w:proofErr w:type="spellStart"/>
      <w:r w:rsidR="0070610D" w:rsidRPr="00331A86">
        <w:rPr>
          <w:rFonts w:ascii="Arial" w:hAnsi="Arial" w:cs="Arial"/>
          <w:sz w:val="22"/>
          <w:szCs w:val="22"/>
        </w:rPr>
        <w:t>Grindey</w:t>
      </w:r>
      <w:proofErr w:type="spellEnd"/>
      <w:r w:rsidR="0070610D" w:rsidRPr="00331A86">
        <w:rPr>
          <w:rFonts w:ascii="Arial" w:hAnsi="Arial" w:cs="Arial"/>
          <w:sz w:val="22"/>
          <w:szCs w:val="22"/>
        </w:rPr>
        <w:t>.</w:t>
      </w:r>
      <w:r w:rsidR="00E85A6C">
        <w:rPr>
          <w:rFonts w:ascii="Arial" w:hAnsi="Arial" w:cs="Arial"/>
          <w:sz w:val="22"/>
          <w:szCs w:val="22"/>
        </w:rPr>
        <w:t xml:space="preserve"> I researched </w:t>
      </w:r>
      <w:r w:rsidR="0070610D" w:rsidRPr="00331A86">
        <w:rPr>
          <w:rFonts w:ascii="Arial" w:hAnsi="Arial" w:cs="Arial"/>
          <w:sz w:val="22"/>
          <w:szCs w:val="22"/>
        </w:rPr>
        <w:t xml:space="preserve">to find out about her as an artist including some background information about her. I found her website which had many images of her artwork. </w:t>
      </w:r>
      <w:r w:rsidR="007D2083" w:rsidRPr="00331A86">
        <w:rPr>
          <w:rFonts w:ascii="Arial" w:hAnsi="Arial" w:cs="Arial"/>
          <w:sz w:val="22"/>
          <w:szCs w:val="22"/>
        </w:rPr>
        <w:t xml:space="preserve">I spent some time looking at some of her work that she has produced based on places in Wales. </w:t>
      </w:r>
      <w:r w:rsidR="0070610D" w:rsidRPr="00331A86">
        <w:rPr>
          <w:rFonts w:ascii="Arial" w:hAnsi="Arial" w:cs="Arial"/>
          <w:sz w:val="22"/>
          <w:szCs w:val="22"/>
        </w:rPr>
        <w:t xml:space="preserve">She paints </w:t>
      </w:r>
      <w:r w:rsidR="007D2083" w:rsidRPr="00331A86">
        <w:rPr>
          <w:rFonts w:ascii="Arial" w:hAnsi="Arial" w:cs="Arial"/>
          <w:sz w:val="22"/>
          <w:szCs w:val="22"/>
        </w:rPr>
        <w:t xml:space="preserve">Welsh coastlines </w:t>
      </w:r>
      <w:r w:rsidR="00B7679B" w:rsidRPr="00331A86">
        <w:rPr>
          <w:rFonts w:ascii="Arial" w:hAnsi="Arial" w:cs="Arial"/>
          <w:sz w:val="22"/>
          <w:szCs w:val="22"/>
        </w:rPr>
        <w:t xml:space="preserve">so I knew this would be relevant to the pupils in this school as they are close to a beach. </w:t>
      </w:r>
      <w:r w:rsidR="00883402" w:rsidRPr="00331A86">
        <w:rPr>
          <w:rFonts w:ascii="Arial" w:hAnsi="Arial" w:cs="Arial"/>
          <w:sz w:val="22"/>
          <w:szCs w:val="22"/>
        </w:rPr>
        <w:t xml:space="preserve">It has been a while since I taught a lesson that was fully focussed on art and </w:t>
      </w:r>
      <w:r w:rsidR="009F230A" w:rsidRPr="00331A86">
        <w:rPr>
          <w:rFonts w:ascii="Arial" w:hAnsi="Arial" w:cs="Arial"/>
          <w:sz w:val="22"/>
          <w:szCs w:val="22"/>
        </w:rPr>
        <w:t>design,</w:t>
      </w:r>
      <w:r w:rsidR="00883402" w:rsidRPr="00331A86">
        <w:rPr>
          <w:rFonts w:ascii="Arial" w:hAnsi="Arial" w:cs="Arial"/>
          <w:sz w:val="22"/>
          <w:szCs w:val="22"/>
        </w:rPr>
        <w:t xml:space="preserve"> so I had to </w:t>
      </w:r>
      <w:r w:rsidR="00EE7168" w:rsidRPr="00331A86">
        <w:rPr>
          <w:rFonts w:ascii="Arial" w:hAnsi="Arial" w:cs="Arial"/>
          <w:sz w:val="22"/>
          <w:szCs w:val="22"/>
        </w:rPr>
        <w:t>familiarise</w:t>
      </w:r>
      <w:r w:rsidR="00883402" w:rsidRPr="00331A86">
        <w:rPr>
          <w:rFonts w:ascii="Arial" w:hAnsi="Arial" w:cs="Arial"/>
          <w:sz w:val="22"/>
          <w:szCs w:val="22"/>
        </w:rPr>
        <w:t xml:space="preserve"> myself with the curriculum skills again. I used the Welsh Government</w:t>
      </w:r>
      <w:r w:rsidR="00896910" w:rsidRPr="00331A86">
        <w:rPr>
          <w:rFonts w:ascii="Arial" w:hAnsi="Arial" w:cs="Arial"/>
          <w:sz w:val="22"/>
          <w:szCs w:val="22"/>
        </w:rPr>
        <w:t xml:space="preserve"> Foundation Phase framework to </w:t>
      </w:r>
      <w:r w:rsidR="00BD7F24" w:rsidRPr="00331A86">
        <w:rPr>
          <w:rFonts w:ascii="Arial" w:hAnsi="Arial" w:cs="Arial"/>
          <w:sz w:val="22"/>
          <w:szCs w:val="22"/>
        </w:rPr>
        <w:t xml:space="preserve">decide what skills were going to be developed in this </w:t>
      </w:r>
      <w:r w:rsidR="007D2083" w:rsidRPr="00331A86">
        <w:rPr>
          <w:rFonts w:ascii="Arial" w:hAnsi="Arial" w:cs="Arial"/>
          <w:sz w:val="22"/>
          <w:szCs w:val="22"/>
        </w:rPr>
        <w:t>lesson.</w:t>
      </w:r>
      <w:r w:rsidR="008062E9" w:rsidRPr="00331A86">
        <w:rPr>
          <w:rFonts w:ascii="Arial" w:hAnsi="Arial" w:cs="Arial"/>
          <w:sz w:val="22"/>
          <w:szCs w:val="22"/>
        </w:rPr>
        <w:t xml:space="preserve"> I had </w:t>
      </w:r>
      <w:r w:rsidR="001D3A92" w:rsidRPr="00331A86">
        <w:rPr>
          <w:rFonts w:ascii="Arial" w:hAnsi="Arial" w:cs="Arial"/>
          <w:sz w:val="22"/>
          <w:szCs w:val="22"/>
        </w:rPr>
        <w:t>a discussion</w:t>
      </w:r>
      <w:r w:rsidR="008062E9" w:rsidRPr="00331A86">
        <w:rPr>
          <w:rFonts w:ascii="Arial" w:hAnsi="Arial" w:cs="Arial"/>
          <w:sz w:val="22"/>
          <w:szCs w:val="22"/>
        </w:rPr>
        <w:t xml:space="preserve"> with my </w:t>
      </w:r>
      <w:r w:rsidR="001D3A92" w:rsidRPr="00331A86">
        <w:rPr>
          <w:rFonts w:ascii="Arial" w:hAnsi="Arial" w:cs="Arial"/>
          <w:sz w:val="22"/>
          <w:szCs w:val="22"/>
        </w:rPr>
        <w:t xml:space="preserve">class </w:t>
      </w:r>
      <w:r w:rsidR="008062E9" w:rsidRPr="00331A86">
        <w:rPr>
          <w:rFonts w:ascii="Arial" w:hAnsi="Arial" w:cs="Arial"/>
          <w:sz w:val="22"/>
          <w:szCs w:val="22"/>
        </w:rPr>
        <w:t>te</w:t>
      </w:r>
      <w:r w:rsidR="009F230A" w:rsidRPr="00331A86">
        <w:rPr>
          <w:rFonts w:ascii="Arial" w:hAnsi="Arial" w:cs="Arial"/>
          <w:sz w:val="22"/>
          <w:szCs w:val="22"/>
        </w:rPr>
        <w:t>a</w:t>
      </w:r>
      <w:r w:rsidR="008062E9" w:rsidRPr="00331A86">
        <w:rPr>
          <w:rFonts w:ascii="Arial" w:hAnsi="Arial" w:cs="Arial"/>
          <w:sz w:val="22"/>
          <w:szCs w:val="22"/>
        </w:rPr>
        <w:t xml:space="preserve">cher </w:t>
      </w:r>
      <w:r w:rsidR="001D3A92" w:rsidRPr="00331A86">
        <w:rPr>
          <w:rFonts w:ascii="Arial" w:hAnsi="Arial" w:cs="Arial"/>
          <w:sz w:val="22"/>
          <w:szCs w:val="22"/>
        </w:rPr>
        <w:t xml:space="preserve">about </w:t>
      </w:r>
      <w:r w:rsidR="008062E9" w:rsidRPr="00331A86">
        <w:rPr>
          <w:rFonts w:ascii="Arial" w:hAnsi="Arial" w:cs="Arial"/>
          <w:sz w:val="22"/>
          <w:szCs w:val="22"/>
        </w:rPr>
        <w:t xml:space="preserve">what resources were available in school </w:t>
      </w:r>
      <w:r w:rsidR="00E85A6C">
        <w:rPr>
          <w:rFonts w:ascii="Arial" w:hAnsi="Arial" w:cs="Arial"/>
          <w:sz w:val="22"/>
          <w:szCs w:val="22"/>
        </w:rPr>
        <w:t xml:space="preserve">so that I could </w:t>
      </w:r>
      <w:r w:rsidR="008062E9" w:rsidRPr="00331A86">
        <w:rPr>
          <w:rFonts w:ascii="Arial" w:hAnsi="Arial" w:cs="Arial"/>
          <w:sz w:val="22"/>
          <w:szCs w:val="22"/>
        </w:rPr>
        <w:t xml:space="preserve">plan appropriate activities. </w:t>
      </w:r>
      <w:r w:rsidR="009F230A" w:rsidRPr="00331A86">
        <w:rPr>
          <w:rFonts w:ascii="Arial" w:hAnsi="Arial" w:cs="Arial"/>
          <w:sz w:val="22"/>
          <w:szCs w:val="22"/>
        </w:rPr>
        <w:t>I had to familiarise myself with re</w:t>
      </w:r>
      <w:r w:rsidR="00BF5FBC" w:rsidRPr="00331A86">
        <w:rPr>
          <w:rFonts w:ascii="Arial" w:hAnsi="Arial" w:cs="Arial"/>
          <w:sz w:val="22"/>
          <w:szCs w:val="22"/>
        </w:rPr>
        <w:t>sour</w:t>
      </w:r>
      <w:r w:rsidR="009F230A" w:rsidRPr="00331A86">
        <w:rPr>
          <w:rFonts w:ascii="Arial" w:hAnsi="Arial" w:cs="Arial"/>
          <w:sz w:val="22"/>
          <w:szCs w:val="22"/>
        </w:rPr>
        <w:t>ces and equipment that I could use for different parts of the lesson to allow t</w:t>
      </w:r>
      <w:r w:rsidR="00BF5FBC" w:rsidRPr="00331A86">
        <w:rPr>
          <w:rFonts w:ascii="Arial" w:hAnsi="Arial" w:cs="Arial"/>
          <w:sz w:val="22"/>
          <w:szCs w:val="22"/>
        </w:rPr>
        <w:t>h</w:t>
      </w:r>
      <w:r w:rsidR="009F230A" w:rsidRPr="00331A86">
        <w:rPr>
          <w:rFonts w:ascii="Arial" w:hAnsi="Arial" w:cs="Arial"/>
          <w:sz w:val="22"/>
          <w:szCs w:val="22"/>
        </w:rPr>
        <w:t>e pupils to produce their best piece of work</w:t>
      </w:r>
      <w:r w:rsidR="000C3EC3" w:rsidRPr="00331A86">
        <w:rPr>
          <w:rFonts w:ascii="Arial" w:hAnsi="Arial" w:cs="Arial"/>
          <w:sz w:val="22"/>
          <w:szCs w:val="22"/>
        </w:rPr>
        <w:t xml:space="preserve">. I </w:t>
      </w:r>
      <w:r w:rsidR="007D2083" w:rsidRPr="00331A86">
        <w:rPr>
          <w:rFonts w:ascii="Arial" w:hAnsi="Arial" w:cs="Arial"/>
          <w:sz w:val="22"/>
          <w:szCs w:val="22"/>
        </w:rPr>
        <w:t xml:space="preserve">also </w:t>
      </w:r>
      <w:r w:rsidR="000C3EC3" w:rsidRPr="00331A86">
        <w:rPr>
          <w:rFonts w:ascii="Arial" w:hAnsi="Arial" w:cs="Arial"/>
          <w:sz w:val="22"/>
          <w:szCs w:val="22"/>
        </w:rPr>
        <w:t xml:space="preserve">had to decide </w:t>
      </w:r>
      <w:r w:rsidR="007D2083" w:rsidRPr="00331A86">
        <w:rPr>
          <w:rFonts w:ascii="Arial" w:hAnsi="Arial" w:cs="Arial"/>
          <w:sz w:val="22"/>
          <w:szCs w:val="22"/>
        </w:rPr>
        <w:t xml:space="preserve">what resources would best support them in developing particular skills. </w:t>
      </w:r>
    </w:p>
    <w:p w14:paraId="5D0A0B76" w14:textId="43F094E7" w:rsidR="005300E8" w:rsidRPr="00331A86" w:rsidRDefault="005300E8" w:rsidP="008A6B74">
      <w:pPr>
        <w:jc w:val="both"/>
        <w:rPr>
          <w:rFonts w:ascii="Arial" w:hAnsi="Arial" w:cs="Arial"/>
          <w:sz w:val="22"/>
          <w:szCs w:val="22"/>
        </w:rPr>
      </w:pPr>
    </w:p>
    <w:p w14:paraId="39FA20C8" w14:textId="77777777" w:rsidR="0094472F" w:rsidRPr="00331A86" w:rsidRDefault="0094472F" w:rsidP="008A6B74">
      <w:pPr>
        <w:jc w:val="both"/>
        <w:rPr>
          <w:rFonts w:ascii="Arial" w:hAnsi="Arial" w:cs="Arial"/>
          <w:b/>
          <w:bCs/>
          <w:sz w:val="22"/>
          <w:szCs w:val="22"/>
        </w:rPr>
      </w:pPr>
    </w:p>
    <w:p w14:paraId="7F8D3F46" w14:textId="4D686BBD" w:rsidR="003C55B0" w:rsidRPr="00331A86" w:rsidRDefault="008A44BA" w:rsidP="008A6B74">
      <w:pPr>
        <w:jc w:val="both"/>
        <w:rPr>
          <w:rFonts w:ascii="Arial" w:hAnsi="Arial" w:cs="Arial"/>
          <w:b/>
          <w:bCs/>
          <w:sz w:val="22"/>
          <w:szCs w:val="22"/>
        </w:rPr>
      </w:pPr>
      <w:r w:rsidRPr="00331A86">
        <w:rPr>
          <w:rFonts w:ascii="Arial" w:hAnsi="Arial" w:cs="Arial"/>
          <w:b/>
          <w:bCs/>
          <w:sz w:val="22"/>
          <w:szCs w:val="22"/>
        </w:rPr>
        <w:t>Reflection on planning for progression</w:t>
      </w:r>
    </w:p>
    <w:p w14:paraId="73C36738" w14:textId="02E4CBBD" w:rsidR="00AE02E9" w:rsidRPr="00331A86" w:rsidRDefault="00861407" w:rsidP="008A6B74">
      <w:pPr>
        <w:jc w:val="both"/>
        <w:rPr>
          <w:rFonts w:ascii="Arial" w:hAnsi="Arial" w:cs="Arial"/>
          <w:b/>
          <w:bCs/>
          <w:sz w:val="22"/>
          <w:szCs w:val="22"/>
        </w:rPr>
      </w:pPr>
      <w:r w:rsidRPr="00331A86">
        <w:rPr>
          <w:rFonts w:ascii="Arial" w:hAnsi="Arial" w:cs="Arial"/>
          <w:b/>
          <w:bCs/>
          <w:sz w:val="22"/>
          <w:szCs w:val="22"/>
        </w:rPr>
        <w:t>Professional Learning Template 1, relating to different AOLEs.</w:t>
      </w:r>
    </w:p>
    <w:p w14:paraId="33748FC2" w14:textId="0E1F78AB" w:rsidR="00B63844" w:rsidRPr="00331A86" w:rsidRDefault="00B63844" w:rsidP="008A6B74">
      <w:pPr>
        <w:jc w:val="both"/>
        <w:rPr>
          <w:rFonts w:ascii="Arial" w:hAnsi="Arial" w:cs="Arial"/>
          <w:sz w:val="22"/>
          <w:szCs w:val="22"/>
        </w:rPr>
      </w:pPr>
      <w:r w:rsidRPr="00331A86">
        <w:rPr>
          <w:rFonts w:ascii="Arial" w:hAnsi="Arial" w:cs="Arial"/>
          <w:sz w:val="22"/>
          <w:szCs w:val="22"/>
        </w:rPr>
        <w:t>Professional Learning Template</w:t>
      </w:r>
      <w:r w:rsidR="00AE02E9" w:rsidRPr="00331A86">
        <w:rPr>
          <w:rFonts w:ascii="Arial" w:hAnsi="Arial" w:cs="Arial"/>
          <w:sz w:val="22"/>
          <w:szCs w:val="22"/>
        </w:rPr>
        <w:t>- Literacy, Language and Communication- Phonics</w:t>
      </w:r>
    </w:p>
    <w:p w14:paraId="6864EA2C" w14:textId="2BE32EA8" w:rsidR="00A05850" w:rsidRPr="00331A86" w:rsidRDefault="00A50F33" w:rsidP="008A6B74">
      <w:pPr>
        <w:jc w:val="both"/>
        <w:rPr>
          <w:rFonts w:ascii="Arial" w:hAnsi="Arial" w:cs="Arial"/>
          <w:color w:val="4472C4" w:themeColor="accent1"/>
          <w:sz w:val="22"/>
          <w:szCs w:val="22"/>
        </w:rPr>
      </w:pPr>
      <w:r w:rsidRPr="00331A86">
        <w:rPr>
          <w:rFonts w:ascii="Arial" w:hAnsi="Arial" w:cs="Arial"/>
          <w:color w:val="4472C4" w:themeColor="accent1"/>
          <w:sz w:val="22"/>
          <w:szCs w:val="22"/>
        </w:rPr>
        <w:t>Pedagogy Standard: Advancing: Progression in Learning</w:t>
      </w:r>
    </w:p>
    <w:p w14:paraId="4321710A" w14:textId="77777777" w:rsidR="00C7641D" w:rsidRPr="00331A86" w:rsidRDefault="00C7641D" w:rsidP="008A6B74">
      <w:pPr>
        <w:jc w:val="both"/>
        <w:rPr>
          <w:rFonts w:ascii="Arial" w:hAnsi="Arial" w:cs="Arial"/>
          <w:color w:val="4472C4" w:themeColor="accent1"/>
          <w:sz w:val="22"/>
          <w:szCs w:val="22"/>
        </w:rPr>
      </w:pPr>
    </w:p>
    <w:p w14:paraId="6AF0B07E" w14:textId="0AFDBBFC" w:rsidR="00F03573" w:rsidRPr="00331A86" w:rsidRDefault="00F03573" w:rsidP="008A6B74">
      <w:pPr>
        <w:jc w:val="both"/>
        <w:rPr>
          <w:rFonts w:ascii="Arial" w:hAnsi="Arial" w:cs="Arial"/>
          <w:color w:val="4472C4" w:themeColor="accent1"/>
          <w:sz w:val="22"/>
          <w:szCs w:val="22"/>
        </w:rPr>
      </w:pPr>
      <w:r w:rsidRPr="00331A86">
        <w:rPr>
          <w:rFonts w:ascii="Arial" w:hAnsi="Arial" w:cs="Arial"/>
          <w:color w:val="4472C4" w:themeColor="accent1"/>
          <w:sz w:val="22"/>
          <w:szCs w:val="22"/>
        </w:rPr>
        <w:t>What did you do and why?</w:t>
      </w:r>
    </w:p>
    <w:p w14:paraId="2998BB42" w14:textId="77777777" w:rsidR="00F03573" w:rsidRPr="00331A86" w:rsidRDefault="00F03573" w:rsidP="008A6B74">
      <w:pPr>
        <w:jc w:val="both"/>
        <w:rPr>
          <w:rFonts w:ascii="Arial" w:hAnsi="Arial" w:cs="Arial"/>
          <w:color w:val="161616"/>
          <w:sz w:val="22"/>
          <w:szCs w:val="22"/>
          <w:u w:val="single"/>
        </w:rPr>
      </w:pPr>
    </w:p>
    <w:p w14:paraId="20D33804" w14:textId="3B30C74A" w:rsidR="00AE02E9" w:rsidRPr="00331A86" w:rsidRDefault="00AE02E9" w:rsidP="008A6B74">
      <w:pPr>
        <w:jc w:val="both"/>
        <w:rPr>
          <w:rFonts w:ascii="Arial" w:hAnsi="Arial" w:cs="Arial"/>
          <w:color w:val="161616"/>
          <w:sz w:val="22"/>
          <w:szCs w:val="22"/>
        </w:rPr>
      </w:pPr>
      <w:r w:rsidRPr="00331A86">
        <w:rPr>
          <w:rFonts w:ascii="Arial" w:hAnsi="Arial" w:cs="Arial"/>
          <w:color w:val="161616"/>
          <w:sz w:val="22"/>
          <w:szCs w:val="22"/>
        </w:rPr>
        <w:t xml:space="preserve">This week, I planned and taught my first week of phonics on this placement. I was responsible for planning and delivering phonics sessions to two groups (combined). The sound they were learning for this week was </w:t>
      </w:r>
      <w:r w:rsidR="00BE45D1">
        <w:rPr>
          <w:rFonts w:ascii="Arial" w:hAnsi="Arial" w:cs="Arial"/>
          <w:color w:val="161616"/>
          <w:sz w:val="22"/>
          <w:szCs w:val="22"/>
        </w:rPr>
        <w:t>‘</w:t>
      </w:r>
      <w:r w:rsidRPr="00331A86">
        <w:rPr>
          <w:rFonts w:ascii="Arial" w:hAnsi="Arial" w:cs="Arial"/>
          <w:color w:val="161616"/>
          <w:sz w:val="22"/>
          <w:szCs w:val="22"/>
        </w:rPr>
        <w:t>ow</w:t>
      </w:r>
      <w:r w:rsidR="00BE45D1">
        <w:rPr>
          <w:rFonts w:ascii="Arial" w:hAnsi="Arial" w:cs="Arial"/>
          <w:color w:val="161616"/>
          <w:sz w:val="22"/>
          <w:szCs w:val="22"/>
        </w:rPr>
        <w:t>’</w:t>
      </w:r>
      <w:r w:rsidRPr="00331A86">
        <w:rPr>
          <w:rFonts w:ascii="Arial" w:hAnsi="Arial" w:cs="Arial"/>
          <w:color w:val="161616"/>
          <w:sz w:val="22"/>
          <w:szCs w:val="22"/>
        </w:rPr>
        <w:t xml:space="preserve">. I planned four sessions/activities (Tuesday-Friday) for the pupils based around the </w:t>
      </w:r>
      <w:r w:rsidR="00BE45D1">
        <w:rPr>
          <w:rFonts w:ascii="Arial" w:hAnsi="Arial" w:cs="Arial"/>
          <w:color w:val="161616"/>
          <w:sz w:val="22"/>
          <w:szCs w:val="22"/>
        </w:rPr>
        <w:t>‘</w:t>
      </w:r>
      <w:r w:rsidRPr="00331A86">
        <w:rPr>
          <w:rFonts w:ascii="Arial" w:hAnsi="Arial" w:cs="Arial"/>
          <w:color w:val="161616"/>
          <w:sz w:val="22"/>
          <w:szCs w:val="22"/>
        </w:rPr>
        <w:t>ow</w:t>
      </w:r>
      <w:r w:rsidR="00BE45D1">
        <w:rPr>
          <w:rFonts w:ascii="Arial" w:hAnsi="Arial" w:cs="Arial"/>
          <w:color w:val="161616"/>
          <w:sz w:val="22"/>
          <w:szCs w:val="22"/>
        </w:rPr>
        <w:t>’</w:t>
      </w:r>
      <w:r w:rsidRPr="00331A86">
        <w:rPr>
          <w:rFonts w:ascii="Arial" w:hAnsi="Arial" w:cs="Arial"/>
          <w:color w:val="161616"/>
          <w:sz w:val="22"/>
          <w:szCs w:val="22"/>
        </w:rPr>
        <w:t xml:space="preserve"> sound.</w:t>
      </w:r>
    </w:p>
    <w:p w14:paraId="6218C359" w14:textId="4BBA359B" w:rsidR="00AE02E9" w:rsidRPr="00331A86" w:rsidRDefault="00AE02E9" w:rsidP="008A6B74">
      <w:pPr>
        <w:jc w:val="both"/>
        <w:rPr>
          <w:rFonts w:ascii="Arial" w:hAnsi="Arial" w:cs="Arial"/>
          <w:color w:val="161616"/>
          <w:sz w:val="22"/>
          <w:szCs w:val="22"/>
        </w:rPr>
      </w:pPr>
      <w:r w:rsidRPr="00331A86">
        <w:rPr>
          <w:rFonts w:ascii="Arial" w:hAnsi="Arial" w:cs="Arial"/>
          <w:color w:val="161616"/>
          <w:sz w:val="22"/>
          <w:szCs w:val="22"/>
        </w:rPr>
        <w:t xml:space="preserve">During the first session, I introduced the sound and supported this with a video clip from 'Epic Phonics'. The video introduced a number of words with the </w:t>
      </w:r>
      <w:r w:rsidR="00BE45D1">
        <w:rPr>
          <w:rFonts w:ascii="Arial" w:hAnsi="Arial" w:cs="Arial"/>
          <w:color w:val="161616"/>
          <w:sz w:val="22"/>
          <w:szCs w:val="22"/>
        </w:rPr>
        <w:t>‘</w:t>
      </w:r>
      <w:r w:rsidRPr="00331A86">
        <w:rPr>
          <w:rFonts w:ascii="Arial" w:hAnsi="Arial" w:cs="Arial"/>
          <w:color w:val="161616"/>
          <w:sz w:val="22"/>
          <w:szCs w:val="22"/>
        </w:rPr>
        <w:t>ow</w:t>
      </w:r>
      <w:r w:rsidR="00BE45D1">
        <w:rPr>
          <w:rFonts w:ascii="Arial" w:hAnsi="Arial" w:cs="Arial"/>
          <w:color w:val="161616"/>
          <w:sz w:val="22"/>
          <w:szCs w:val="22"/>
        </w:rPr>
        <w:t>’</w:t>
      </w:r>
      <w:r w:rsidRPr="00331A86">
        <w:rPr>
          <w:rFonts w:ascii="Arial" w:hAnsi="Arial" w:cs="Arial"/>
          <w:color w:val="161616"/>
          <w:sz w:val="22"/>
          <w:szCs w:val="22"/>
        </w:rPr>
        <w:t xml:space="preserve"> sound in. After this, we worked as a whole group to create a mind map of as many </w:t>
      </w:r>
      <w:r w:rsidR="008C340F">
        <w:rPr>
          <w:rFonts w:ascii="Arial" w:hAnsi="Arial" w:cs="Arial"/>
          <w:color w:val="161616"/>
          <w:sz w:val="22"/>
          <w:szCs w:val="22"/>
        </w:rPr>
        <w:t>‘</w:t>
      </w:r>
      <w:r w:rsidRPr="00331A86">
        <w:rPr>
          <w:rFonts w:ascii="Arial" w:hAnsi="Arial" w:cs="Arial"/>
          <w:color w:val="161616"/>
          <w:sz w:val="22"/>
          <w:szCs w:val="22"/>
        </w:rPr>
        <w:t>ow</w:t>
      </w:r>
      <w:r w:rsidR="008C340F">
        <w:rPr>
          <w:rFonts w:ascii="Arial" w:hAnsi="Arial" w:cs="Arial"/>
          <w:color w:val="161616"/>
          <w:sz w:val="22"/>
          <w:szCs w:val="22"/>
        </w:rPr>
        <w:t xml:space="preserve">’ </w:t>
      </w:r>
      <w:r w:rsidRPr="00331A86">
        <w:rPr>
          <w:rFonts w:ascii="Arial" w:hAnsi="Arial" w:cs="Arial"/>
          <w:color w:val="161616"/>
          <w:sz w:val="22"/>
          <w:szCs w:val="22"/>
        </w:rPr>
        <w:t>words. Some pupils struggled with this and some were more confident. I played the video again to support them further and give them more ideas. For the pupils to be able to use these words, I asked them to choose one of the ow words, draw a picture to support it and then practice writing the word</w:t>
      </w:r>
      <w:r w:rsidR="00F96D88" w:rsidRPr="00331A86">
        <w:rPr>
          <w:rFonts w:ascii="Arial" w:hAnsi="Arial" w:cs="Arial"/>
          <w:color w:val="161616"/>
          <w:sz w:val="22"/>
          <w:szCs w:val="22"/>
        </w:rPr>
        <w:t xml:space="preserve"> </w:t>
      </w:r>
      <w:r w:rsidR="00F96D88" w:rsidRPr="00331A86">
        <w:rPr>
          <w:rFonts w:ascii="Arial" w:hAnsi="Arial" w:cs="Arial"/>
          <w:color w:val="FF0000"/>
          <w:sz w:val="22"/>
          <w:szCs w:val="22"/>
        </w:rPr>
        <w:t>(See appendix 1</w:t>
      </w:r>
      <w:r w:rsidR="00850EDE" w:rsidRPr="00331A86">
        <w:rPr>
          <w:rFonts w:ascii="Arial" w:hAnsi="Arial" w:cs="Arial"/>
          <w:color w:val="FF0000"/>
          <w:sz w:val="22"/>
          <w:szCs w:val="22"/>
        </w:rPr>
        <w:t>)</w:t>
      </w:r>
    </w:p>
    <w:p w14:paraId="6B0B1BA0" w14:textId="77777777" w:rsidR="00AE02E9" w:rsidRPr="00331A86" w:rsidRDefault="00AE02E9" w:rsidP="008A6B74">
      <w:pPr>
        <w:jc w:val="both"/>
        <w:rPr>
          <w:rFonts w:ascii="Arial" w:hAnsi="Arial" w:cs="Arial"/>
          <w:color w:val="161616"/>
          <w:sz w:val="22"/>
          <w:szCs w:val="22"/>
        </w:rPr>
      </w:pPr>
    </w:p>
    <w:p w14:paraId="242FB15A" w14:textId="3AB94FBD" w:rsidR="00AE02E9" w:rsidRPr="00331A86" w:rsidRDefault="00AE02E9" w:rsidP="008A6B74">
      <w:pPr>
        <w:jc w:val="both"/>
        <w:rPr>
          <w:rFonts w:ascii="Arial" w:hAnsi="Arial" w:cs="Arial"/>
          <w:color w:val="161616"/>
          <w:sz w:val="22"/>
          <w:szCs w:val="22"/>
        </w:rPr>
      </w:pPr>
      <w:r w:rsidRPr="00331A86">
        <w:rPr>
          <w:rFonts w:ascii="Arial" w:hAnsi="Arial" w:cs="Arial"/>
          <w:color w:val="161616"/>
          <w:sz w:val="22"/>
          <w:szCs w:val="22"/>
        </w:rPr>
        <w:t>The topic for the week was the Three Little Pigs (World book week) so as part of the guided reading for this week we sequenced the story. Once we had done this, I asked pupils to describe each part of the story for me. We practiced writing short sentences explaining each part of the story. The pupils did well at this and bounced off each other's ideas. We did this on whiteboards and the pupils really enjoy using these.</w:t>
      </w:r>
    </w:p>
    <w:p w14:paraId="54B396A5" w14:textId="77777777" w:rsidR="00AE02E9" w:rsidRPr="00331A86" w:rsidRDefault="00AE02E9" w:rsidP="008A6B74">
      <w:pPr>
        <w:jc w:val="both"/>
        <w:rPr>
          <w:rFonts w:ascii="Arial" w:hAnsi="Arial" w:cs="Arial"/>
          <w:color w:val="161616"/>
          <w:sz w:val="22"/>
          <w:szCs w:val="22"/>
        </w:rPr>
      </w:pPr>
    </w:p>
    <w:p w14:paraId="08A726B0" w14:textId="46820869" w:rsidR="00AE02E9" w:rsidRPr="00331A86" w:rsidRDefault="00AE02E9" w:rsidP="008A6B74">
      <w:pPr>
        <w:jc w:val="both"/>
        <w:rPr>
          <w:rFonts w:ascii="Arial" w:hAnsi="Arial" w:cs="Arial"/>
          <w:color w:val="161616"/>
          <w:sz w:val="22"/>
          <w:szCs w:val="22"/>
        </w:rPr>
      </w:pPr>
      <w:r w:rsidRPr="00331A86">
        <w:rPr>
          <w:rFonts w:ascii="Arial" w:hAnsi="Arial" w:cs="Arial"/>
          <w:color w:val="161616"/>
          <w:sz w:val="22"/>
          <w:szCs w:val="22"/>
        </w:rPr>
        <w:t xml:space="preserve">On Thursday, I set up a treasure hunt for the pupils in the school hall. I had hidden 15 words around the hall, some were fake </w:t>
      </w:r>
      <w:r w:rsidR="003C3CEE" w:rsidRPr="00331A86">
        <w:rPr>
          <w:rFonts w:ascii="Arial" w:hAnsi="Arial" w:cs="Arial"/>
          <w:color w:val="161616"/>
          <w:sz w:val="22"/>
          <w:szCs w:val="22"/>
        </w:rPr>
        <w:t>words,</w:t>
      </w:r>
      <w:r w:rsidRPr="00331A86">
        <w:rPr>
          <w:rFonts w:ascii="Arial" w:hAnsi="Arial" w:cs="Arial"/>
          <w:color w:val="161616"/>
          <w:sz w:val="22"/>
          <w:szCs w:val="22"/>
        </w:rPr>
        <w:t xml:space="preserve"> and some were real words, all including the </w:t>
      </w:r>
      <w:r w:rsidR="00BE45D1">
        <w:rPr>
          <w:rFonts w:ascii="Arial" w:hAnsi="Arial" w:cs="Arial"/>
          <w:color w:val="161616"/>
          <w:sz w:val="22"/>
          <w:szCs w:val="22"/>
        </w:rPr>
        <w:t>‘</w:t>
      </w:r>
      <w:r w:rsidRPr="00331A86">
        <w:rPr>
          <w:rFonts w:ascii="Arial" w:hAnsi="Arial" w:cs="Arial"/>
          <w:color w:val="161616"/>
          <w:sz w:val="22"/>
          <w:szCs w:val="22"/>
        </w:rPr>
        <w:t>ow</w:t>
      </w:r>
      <w:r w:rsidR="00BE45D1">
        <w:rPr>
          <w:rFonts w:ascii="Arial" w:hAnsi="Arial" w:cs="Arial"/>
          <w:color w:val="161616"/>
          <w:sz w:val="22"/>
          <w:szCs w:val="22"/>
        </w:rPr>
        <w:t>’</w:t>
      </w:r>
      <w:r w:rsidRPr="00331A86">
        <w:rPr>
          <w:rFonts w:ascii="Arial" w:hAnsi="Arial" w:cs="Arial"/>
          <w:color w:val="161616"/>
          <w:sz w:val="22"/>
          <w:szCs w:val="22"/>
        </w:rPr>
        <w:t xml:space="preserve"> sound</w:t>
      </w:r>
      <w:r w:rsidR="00850EDE" w:rsidRPr="00331A86">
        <w:rPr>
          <w:rFonts w:ascii="Arial" w:hAnsi="Arial" w:cs="Arial"/>
          <w:color w:val="161616"/>
          <w:sz w:val="22"/>
          <w:szCs w:val="22"/>
        </w:rPr>
        <w:t xml:space="preserve"> </w:t>
      </w:r>
      <w:r w:rsidR="00850EDE" w:rsidRPr="00331A86">
        <w:rPr>
          <w:rFonts w:ascii="Arial" w:hAnsi="Arial" w:cs="Arial"/>
          <w:color w:val="FF0000"/>
          <w:sz w:val="22"/>
          <w:szCs w:val="22"/>
        </w:rPr>
        <w:t xml:space="preserve">(See appendix </w:t>
      </w:r>
      <w:r w:rsidR="00C06F15" w:rsidRPr="00331A86">
        <w:rPr>
          <w:rFonts w:ascii="Arial" w:hAnsi="Arial" w:cs="Arial"/>
          <w:color w:val="FF0000"/>
          <w:sz w:val="22"/>
          <w:szCs w:val="22"/>
        </w:rPr>
        <w:t>2</w:t>
      </w:r>
      <w:r w:rsidR="00C06F15" w:rsidRPr="00331A86">
        <w:rPr>
          <w:rFonts w:ascii="Arial" w:hAnsi="Arial" w:cs="Arial"/>
          <w:color w:val="161616"/>
          <w:sz w:val="22"/>
          <w:szCs w:val="22"/>
        </w:rPr>
        <w:t xml:space="preserve">) </w:t>
      </w:r>
      <w:r w:rsidRPr="00331A86">
        <w:rPr>
          <w:rFonts w:ascii="Arial" w:hAnsi="Arial" w:cs="Arial"/>
          <w:color w:val="161616"/>
          <w:sz w:val="22"/>
          <w:szCs w:val="22"/>
        </w:rPr>
        <w:t xml:space="preserve">The pupils went on a hunt for the words and then we came back together to continue the session as a whole group. Each pupil came up to show the words they had found. We practised breaking </w:t>
      </w:r>
      <w:r w:rsidR="00BE45D1">
        <w:rPr>
          <w:rFonts w:ascii="Arial" w:hAnsi="Arial" w:cs="Arial"/>
          <w:color w:val="161616"/>
          <w:sz w:val="22"/>
          <w:szCs w:val="22"/>
        </w:rPr>
        <w:t xml:space="preserve">down </w:t>
      </w:r>
      <w:r w:rsidRPr="00331A86">
        <w:rPr>
          <w:rFonts w:ascii="Arial" w:hAnsi="Arial" w:cs="Arial"/>
          <w:color w:val="161616"/>
          <w:sz w:val="22"/>
          <w:szCs w:val="22"/>
        </w:rPr>
        <w:t>the words and sounding them out. This helped pupils to identify if they were to go in the bin (fake word) or if they were</w:t>
      </w:r>
      <w:r w:rsidR="00BE45D1">
        <w:rPr>
          <w:rFonts w:ascii="Arial" w:hAnsi="Arial" w:cs="Arial"/>
          <w:color w:val="161616"/>
          <w:sz w:val="22"/>
          <w:szCs w:val="22"/>
        </w:rPr>
        <w:t xml:space="preserve"> to go in the</w:t>
      </w:r>
      <w:r w:rsidRPr="00331A86">
        <w:rPr>
          <w:rFonts w:ascii="Arial" w:hAnsi="Arial" w:cs="Arial"/>
          <w:color w:val="161616"/>
          <w:sz w:val="22"/>
          <w:szCs w:val="22"/>
        </w:rPr>
        <w:t xml:space="preserve"> treasure box (real word) I think this was a real turning moment for the pupils as there were lots of new </w:t>
      </w:r>
      <w:r w:rsidR="00BE45D1">
        <w:rPr>
          <w:rFonts w:ascii="Arial" w:hAnsi="Arial" w:cs="Arial"/>
          <w:color w:val="161616"/>
          <w:sz w:val="22"/>
          <w:szCs w:val="22"/>
        </w:rPr>
        <w:t>‘</w:t>
      </w:r>
      <w:r w:rsidRPr="00331A86">
        <w:rPr>
          <w:rFonts w:ascii="Arial" w:hAnsi="Arial" w:cs="Arial"/>
          <w:color w:val="161616"/>
          <w:sz w:val="22"/>
          <w:szCs w:val="22"/>
        </w:rPr>
        <w:t>ow</w:t>
      </w:r>
      <w:r w:rsidR="00BE45D1">
        <w:rPr>
          <w:rFonts w:ascii="Arial" w:hAnsi="Arial" w:cs="Arial"/>
          <w:color w:val="161616"/>
          <w:sz w:val="22"/>
          <w:szCs w:val="22"/>
        </w:rPr>
        <w:t>’</w:t>
      </w:r>
      <w:r w:rsidRPr="00331A86">
        <w:rPr>
          <w:rFonts w:ascii="Arial" w:hAnsi="Arial" w:cs="Arial"/>
          <w:color w:val="161616"/>
          <w:sz w:val="22"/>
          <w:szCs w:val="22"/>
        </w:rPr>
        <w:t xml:space="preserve"> words introduced which developed their knowledge of ow sound words. The pupils told me how much fun they had during that session. </w:t>
      </w:r>
    </w:p>
    <w:p w14:paraId="0F83F340" w14:textId="77777777" w:rsidR="00AE02E9" w:rsidRPr="00331A86" w:rsidRDefault="00AE02E9" w:rsidP="008A6B74">
      <w:pPr>
        <w:jc w:val="both"/>
        <w:rPr>
          <w:rFonts w:ascii="Arial" w:hAnsi="Arial" w:cs="Arial"/>
          <w:color w:val="161616"/>
          <w:sz w:val="22"/>
          <w:szCs w:val="22"/>
        </w:rPr>
      </w:pPr>
    </w:p>
    <w:p w14:paraId="54179266" w14:textId="77CC89DC" w:rsidR="00AE02E9" w:rsidRPr="00331A86" w:rsidRDefault="00AE02E9" w:rsidP="008A6B74">
      <w:pPr>
        <w:jc w:val="both"/>
        <w:rPr>
          <w:rFonts w:ascii="Arial" w:hAnsi="Arial" w:cs="Arial"/>
          <w:color w:val="161616"/>
          <w:sz w:val="22"/>
          <w:szCs w:val="22"/>
        </w:rPr>
      </w:pPr>
      <w:r w:rsidRPr="00331A86">
        <w:rPr>
          <w:rFonts w:ascii="Arial" w:hAnsi="Arial" w:cs="Arial"/>
          <w:color w:val="161616"/>
          <w:sz w:val="22"/>
          <w:szCs w:val="22"/>
        </w:rPr>
        <w:t xml:space="preserve">For the final session on Friday, we did another mind map of </w:t>
      </w:r>
      <w:r w:rsidR="00BE45D1">
        <w:rPr>
          <w:rFonts w:ascii="Arial" w:hAnsi="Arial" w:cs="Arial"/>
          <w:color w:val="161616"/>
          <w:sz w:val="22"/>
          <w:szCs w:val="22"/>
        </w:rPr>
        <w:t>‘</w:t>
      </w:r>
      <w:r w:rsidRPr="00331A86">
        <w:rPr>
          <w:rFonts w:ascii="Arial" w:hAnsi="Arial" w:cs="Arial"/>
          <w:color w:val="161616"/>
          <w:sz w:val="22"/>
          <w:szCs w:val="22"/>
        </w:rPr>
        <w:t>ow</w:t>
      </w:r>
      <w:r w:rsidR="00BE45D1">
        <w:rPr>
          <w:rFonts w:ascii="Arial" w:hAnsi="Arial" w:cs="Arial"/>
          <w:color w:val="161616"/>
          <w:sz w:val="22"/>
          <w:szCs w:val="22"/>
        </w:rPr>
        <w:t>’</w:t>
      </w:r>
      <w:r w:rsidRPr="00331A86">
        <w:rPr>
          <w:rFonts w:ascii="Arial" w:hAnsi="Arial" w:cs="Arial"/>
          <w:color w:val="161616"/>
          <w:sz w:val="22"/>
          <w:szCs w:val="22"/>
        </w:rPr>
        <w:t xml:space="preserve"> words. There were lots more confident pupils who were able to share ow words that they had seen and learnt from throughout the week. This was to check their understanding. </w:t>
      </w:r>
      <w:r w:rsidR="009006F7">
        <w:rPr>
          <w:rFonts w:ascii="Arial" w:hAnsi="Arial" w:cs="Arial"/>
          <w:color w:val="161616"/>
          <w:sz w:val="22"/>
          <w:szCs w:val="22"/>
        </w:rPr>
        <w:t>Welsh Government recommend mind mapping as a tool to activate prior skills, knowledge and understanding (Welsh Government, 2010)</w:t>
      </w:r>
    </w:p>
    <w:p w14:paraId="001C736B" w14:textId="20515B61" w:rsidR="00987386" w:rsidRPr="00331A86" w:rsidRDefault="00AE02E9" w:rsidP="008A6B74">
      <w:pPr>
        <w:jc w:val="both"/>
        <w:rPr>
          <w:rFonts w:ascii="Arial" w:hAnsi="Arial" w:cs="Arial"/>
          <w:color w:val="161616"/>
          <w:sz w:val="22"/>
          <w:szCs w:val="22"/>
        </w:rPr>
      </w:pPr>
      <w:r w:rsidRPr="00331A86">
        <w:rPr>
          <w:rFonts w:ascii="Arial" w:hAnsi="Arial" w:cs="Arial"/>
          <w:color w:val="161616"/>
          <w:sz w:val="22"/>
          <w:szCs w:val="22"/>
        </w:rPr>
        <w:t xml:space="preserve">I included an activity on tricky words so that they were developing these </w:t>
      </w:r>
      <w:r w:rsidR="00C06F15" w:rsidRPr="00331A86">
        <w:rPr>
          <w:rFonts w:ascii="Arial" w:hAnsi="Arial" w:cs="Arial"/>
          <w:color w:val="161616"/>
          <w:sz w:val="22"/>
          <w:szCs w:val="22"/>
        </w:rPr>
        <w:t>words too</w:t>
      </w:r>
      <w:r w:rsidRPr="00331A86">
        <w:rPr>
          <w:rFonts w:ascii="Arial" w:hAnsi="Arial" w:cs="Arial"/>
          <w:color w:val="161616"/>
          <w:sz w:val="22"/>
          <w:szCs w:val="22"/>
        </w:rPr>
        <w:t>. They had a colour by words activity which they really enjoyed</w:t>
      </w:r>
      <w:r w:rsidR="00C06F15" w:rsidRPr="00331A86">
        <w:rPr>
          <w:rFonts w:ascii="Arial" w:hAnsi="Arial" w:cs="Arial"/>
          <w:color w:val="161616"/>
          <w:sz w:val="22"/>
          <w:szCs w:val="22"/>
        </w:rPr>
        <w:t xml:space="preserve"> </w:t>
      </w:r>
      <w:r w:rsidR="00C06F15" w:rsidRPr="00331A86">
        <w:rPr>
          <w:rFonts w:ascii="Arial" w:hAnsi="Arial" w:cs="Arial"/>
          <w:color w:val="FF0000"/>
          <w:sz w:val="22"/>
          <w:szCs w:val="22"/>
        </w:rPr>
        <w:t>(See appendix 3)</w:t>
      </w:r>
      <w:r w:rsidRPr="00331A86">
        <w:rPr>
          <w:rFonts w:ascii="Arial" w:hAnsi="Arial" w:cs="Arial"/>
          <w:color w:val="FF0000"/>
          <w:sz w:val="22"/>
          <w:szCs w:val="22"/>
        </w:rPr>
        <w:t xml:space="preserve"> </w:t>
      </w:r>
      <w:r w:rsidRPr="00331A86">
        <w:rPr>
          <w:rFonts w:ascii="Arial" w:hAnsi="Arial" w:cs="Arial"/>
          <w:color w:val="161616"/>
          <w:sz w:val="22"/>
          <w:szCs w:val="22"/>
        </w:rPr>
        <w:t xml:space="preserve">As an extension task, I asked pupils to get out their whiteboards and practice writing as many </w:t>
      </w:r>
      <w:r w:rsidR="00BE45D1">
        <w:rPr>
          <w:rFonts w:ascii="Arial" w:hAnsi="Arial" w:cs="Arial"/>
          <w:color w:val="161616"/>
          <w:sz w:val="22"/>
          <w:szCs w:val="22"/>
        </w:rPr>
        <w:t>‘</w:t>
      </w:r>
      <w:r w:rsidRPr="00331A86">
        <w:rPr>
          <w:rFonts w:ascii="Arial" w:hAnsi="Arial" w:cs="Arial"/>
          <w:color w:val="161616"/>
          <w:sz w:val="22"/>
          <w:szCs w:val="22"/>
        </w:rPr>
        <w:t>ow</w:t>
      </w:r>
      <w:r w:rsidR="00BE45D1">
        <w:rPr>
          <w:rFonts w:ascii="Arial" w:hAnsi="Arial" w:cs="Arial"/>
          <w:color w:val="161616"/>
          <w:sz w:val="22"/>
          <w:szCs w:val="22"/>
        </w:rPr>
        <w:t>’</w:t>
      </w:r>
      <w:r w:rsidRPr="00331A86">
        <w:rPr>
          <w:rFonts w:ascii="Arial" w:hAnsi="Arial" w:cs="Arial"/>
          <w:color w:val="161616"/>
          <w:sz w:val="22"/>
          <w:szCs w:val="22"/>
        </w:rPr>
        <w:t xml:space="preserve"> words as they could. Pupils were really proud of their work. </w:t>
      </w:r>
    </w:p>
    <w:p w14:paraId="1526E297" w14:textId="75F221C5" w:rsidR="00987386" w:rsidRPr="00331A86" w:rsidRDefault="00987386" w:rsidP="008A6B74">
      <w:pPr>
        <w:jc w:val="both"/>
        <w:rPr>
          <w:rFonts w:ascii="Arial" w:hAnsi="Arial" w:cs="Arial"/>
          <w:color w:val="161616"/>
          <w:sz w:val="22"/>
          <w:szCs w:val="22"/>
        </w:rPr>
      </w:pPr>
      <w:r w:rsidRPr="00331A86">
        <w:rPr>
          <w:rFonts w:ascii="Arial" w:hAnsi="Arial" w:cs="Arial"/>
          <w:color w:val="161616"/>
          <w:sz w:val="22"/>
          <w:szCs w:val="22"/>
        </w:rPr>
        <w:br/>
        <w:t xml:space="preserve">Pupils also looked for ‘ow’ words when they were in the reading area. They were looking through books to find </w:t>
      </w:r>
      <w:r w:rsidR="005E309A" w:rsidRPr="00331A86">
        <w:rPr>
          <w:rFonts w:ascii="Arial" w:hAnsi="Arial" w:cs="Arial"/>
          <w:color w:val="161616"/>
          <w:sz w:val="22"/>
          <w:szCs w:val="22"/>
        </w:rPr>
        <w:t xml:space="preserve">and write down words with ‘ow’ in. </w:t>
      </w:r>
      <w:r w:rsidR="005E309A" w:rsidRPr="00331A86">
        <w:rPr>
          <w:rFonts w:ascii="Arial" w:hAnsi="Arial" w:cs="Arial"/>
          <w:color w:val="FF0000"/>
          <w:sz w:val="22"/>
          <w:szCs w:val="22"/>
        </w:rPr>
        <w:t xml:space="preserve">(See appendix </w:t>
      </w:r>
      <w:r w:rsidR="00C06F15" w:rsidRPr="00331A86">
        <w:rPr>
          <w:rFonts w:ascii="Arial" w:hAnsi="Arial" w:cs="Arial"/>
          <w:color w:val="FF0000"/>
          <w:sz w:val="22"/>
          <w:szCs w:val="22"/>
        </w:rPr>
        <w:t>4)</w:t>
      </w:r>
    </w:p>
    <w:p w14:paraId="031BAFF3" w14:textId="295C9D7F" w:rsidR="00AE02E9" w:rsidRPr="00331A86" w:rsidRDefault="00AE02E9" w:rsidP="008A6B74">
      <w:pPr>
        <w:jc w:val="both"/>
        <w:rPr>
          <w:rFonts w:ascii="Arial" w:hAnsi="Arial" w:cs="Arial"/>
          <w:color w:val="161616"/>
          <w:sz w:val="22"/>
          <w:szCs w:val="22"/>
        </w:rPr>
      </w:pPr>
    </w:p>
    <w:p w14:paraId="6112E32E" w14:textId="0837A7A5" w:rsidR="00C14B8F" w:rsidRPr="00331A86" w:rsidRDefault="00C14B8F" w:rsidP="008A6B74">
      <w:pPr>
        <w:jc w:val="both"/>
        <w:rPr>
          <w:rFonts w:ascii="Arial" w:hAnsi="Arial" w:cs="Arial"/>
          <w:color w:val="4472C4" w:themeColor="accent1"/>
          <w:sz w:val="22"/>
          <w:szCs w:val="22"/>
        </w:rPr>
      </w:pPr>
      <w:r w:rsidRPr="00331A86">
        <w:rPr>
          <w:rFonts w:ascii="Arial" w:hAnsi="Arial" w:cs="Arial"/>
          <w:color w:val="4472C4" w:themeColor="accent1"/>
          <w:sz w:val="22"/>
          <w:szCs w:val="22"/>
        </w:rPr>
        <w:t>What have you learned?</w:t>
      </w:r>
    </w:p>
    <w:p w14:paraId="5A2715DE" w14:textId="77777777" w:rsidR="00C14B8F" w:rsidRPr="00331A86" w:rsidRDefault="00C14B8F" w:rsidP="008A6B74">
      <w:pPr>
        <w:jc w:val="both"/>
        <w:rPr>
          <w:rFonts w:ascii="Arial" w:hAnsi="Arial" w:cs="Arial"/>
          <w:color w:val="4472C4" w:themeColor="accent1"/>
          <w:sz w:val="22"/>
          <w:szCs w:val="22"/>
        </w:rPr>
      </w:pPr>
    </w:p>
    <w:p w14:paraId="53B1032D" w14:textId="36350975" w:rsidR="00AE02E9" w:rsidRPr="00331A86" w:rsidRDefault="00AE02E9" w:rsidP="008A6B74">
      <w:pPr>
        <w:jc w:val="both"/>
        <w:rPr>
          <w:rFonts w:ascii="Arial" w:hAnsi="Arial" w:cs="Arial"/>
          <w:color w:val="161616"/>
          <w:sz w:val="22"/>
          <w:szCs w:val="22"/>
        </w:rPr>
      </w:pPr>
      <w:r w:rsidRPr="00331A86">
        <w:rPr>
          <w:rFonts w:ascii="Arial" w:hAnsi="Arial" w:cs="Arial"/>
          <w:color w:val="161616"/>
          <w:sz w:val="22"/>
          <w:szCs w:val="22"/>
        </w:rPr>
        <w:t xml:space="preserve">From previous teaching experiences, I found that the mind mapping and introduction videos worked really well. However, I was unsure if it would work for this group of pupils and luckily it did. I saw the positive impact it had on their learning. Also, I learnt that using the whiteboards in phonics is a really good strategy to use. It is good for quick fire questions and activities as well as practicing writing the words to help them learn them. In addition, I found that pupils learnt a lot from the practical session which was the treasure hunt. </w:t>
      </w:r>
      <w:r w:rsidR="009006F7">
        <w:rPr>
          <w:rFonts w:ascii="Arial" w:hAnsi="Arial" w:cs="Arial"/>
          <w:color w:val="161616"/>
          <w:sz w:val="22"/>
          <w:szCs w:val="22"/>
        </w:rPr>
        <w:t xml:space="preserve">I </w:t>
      </w:r>
      <w:r w:rsidRPr="00331A86">
        <w:rPr>
          <w:rFonts w:ascii="Arial" w:hAnsi="Arial" w:cs="Arial"/>
          <w:color w:val="161616"/>
          <w:sz w:val="22"/>
          <w:szCs w:val="22"/>
        </w:rPr>
        <w:t xml:space="preserve">think it is as important to make phonics fun even if it is a shorter session as it increases the engagement of the pupils. Phonics is closely linked to the behaviourist theory (Skinner) as it is believed that for children to be able to </w:t>
      </w:r>
      <w:r w:rsidR="009006F7" w:rsidRPr="00331A86">
        <w:rPr>
          <w:rFonts w:ascii="Arial" w:hAnsi="Arial" w:cs="Arial"/>
          <w:color w:val="161616"/>
          <w:sz w:val="22"/>
          <w:szCs w:val="22"/>
        </w:rPr>
        <w:t>read,</w:t>
      </w:r>
      <w:r w:rsidRPr="00331A86">
        <w:rPr>
          <w:rFonts w:ascii="Arial" w:hAnsi="Arial" w:cs="Arial"/>
          <w:color w:val="161616"/>
          <w:sz w:val="22"/>
          <w:szCs w:val="22"/>
        </w:rPr>
        <w:t xml:space="preserve"> they must learn a series of isolated skills. An example of this is phonics as the learners associate letters with sounds which helps them develop their reading skills. </w:t>
      </w:r>
    </w:p>
    <w:p w14:paraId="48D3BE3F" w14:textId="77777777" w:rsidR="00AE02E9" w:rsidRPr="00331A86" w:rsidRDefault="00AE02E9" w:rsidP="008A6B74">
      <w:pPr>
        <w:jc w:val="both"/>
        <w:rPr>
          <w:rFonts w:ascii="Arial" w:hAnsi="Arial" w:cs="Arial"/>
          <w:color w:val="161616"/>
          <w:sz w:val="22"/>
          <w:szCs w:val="22"/>
        </w:rPr>
      </w:pPr>
      <w:r w:rsidRPr="00331A86">
        <w:rPr>
          <w:rFonts w:ascii="Arial" w:hAnsi="Arial" w:cs="Arial"/>
          <w:color w:val="161616"/>
          <w:sz w:val="22"/>
          <w:szCs w:val="22"/>
        </w:rPr>
        <w:t>Finally, I saw that pupils had progressed in their learning because they were all much more confident in using and identifying ow words throughout the week. My class teacher also told me that when she had been working with a focus group, they were identifying ow words in different things. This showed that the pupils were able to use this skill across other areas of learning. </w:t>
      </w:r>
    </w:p>
    <w:p w14:paraId="7E365C1D" w14:textId="77777777" w:rsidR="00AE02E9" w:rsidRPr="00331A86" w:rsidRDefault="00AE02E9" w:rsidP="008A6B74">
      <w:pPr>
        <w:shd w:val="clear" w:color="auto" w:fill="FFFFFF"/>
        <w:jc w:val="both"/>
        <w:rPr>
          <w:rFonts w:ascii="Arial" w:hAnsi="Arial" w:cs="Arial"/>
          <w:color w:val="161616"/>
          <w:sz w:val="22"/>
          <w:szCs w:val="22"/>
        </w:rPr>
      </w:pPr>
    </w:p>
    <w:p w14:paraId="1B02EFFA" w14:textId="6E08FDD1" w:rsidR="00AE02E9" w:rsidRPr="00331A86" w:rsidRDefault="00A05850" w:rsidP="008A6B74">
      <w:pPr>
        <w:jc w:val="both"/>
        <w:rPr>
          <w:rFonts w:ascii="Arial" w:hAnsi="Arial" w:cs="Arial"/>
          <w:color w:val="4472C4" w:themeColor="accent1"/>
          <w:sz w:val="22"/>
          <w:szCs w:val="22"/>
        </w:rPr>
      </w:pPr>
      <w:r w:rsidRPr="00331A86">
        <w:rPr>
          <w:rFonts w:ascii="Arial" w:hAnsi="Arial" w:cs="Arial"/>
          <w:color w:val="4472C4" w:themeColor="accent1"/>
          <w:sz w:val="22"/>
          <w:szCs w:val="22"/>
        </w:rPr>
        <w:t>What next?</w:t>
      </w:r>
    </w:p>
    <w:p w14:paraId="1A2ED14B" w14:textId="77777777" w:rsidR="00A05850" w:rsidRPr="00331A86" w:rsidRDefault="00A05850"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I will continue to use strategies that I know work well when I plan phonics for these groups again. However, I would like to explore other strategies that might work better when working with future classes. I would also like to become more familiar on the phonics phases. If I have the opportunity, I would like to be involved in phonics training. </w:t>
      </w:r>
    </w:p>
    <w:p w14:paraId="111FDAF4" w14:textId="77777777" w:rsidR="00A05850" w:rsidRPr="00331A86" w:rsidRDefault="00A05850" w:rsidP="008A6B74">
      <w:pPr>
        <w:pStyle w:val="NormalWeb"/>
        <w:spacing w:before="0" w:beforeAutospacing="0" w:after="0" w:afterAutospacing="0"/>
        <w:jc w:val="both"/>
        <w:rPr>
          <w:rFonts w:ascii="Arial" w:hAnsi="Arial" w:cs="Arial"/>
          <w:color w:val="161616"/>
          <w:sz w:val="22"/>
          <w:szCs w:val="22"/>
        </w:rPr>
      </w:pPr>
    </w:p>
    <w:p w14:paraId="69FE3821" w14:textId="77777777" w:rsidR="00A05850" w:rsidRPr="00331A86" w:rsidRDefault="00A05850" w:rsidP="008A6B74">
      <w:pPr>
        <w:jc w:val="both"/>
        <w:rPr>
          <w:rFonts w:ascii="Arial" w:hAnsi="Arial" w:cs="Arial"/>
          <w:sz w:val="22"/>
          <w:szCs w:val="22"/>
        </w:rPr>
      </w:pPr>
    </w:p>
    <w:p w14:paraId="470D1D4D" w14:textId="77777777" w:rsidR="00EB62CC" w:rsidRPr="00331A86" w:rsidRDefault="00EB62CC" w:rsidP="008A6B74">
      <w:pPr>
        <w:jc w:val="both"/>
        <w:rPr>
          <w:rFonts w:ascii="Arial" w:hAnsi="Arial" w:cs="Arial"/>
          <w:b/>
          <w:bCs/>
          <w:sz w:val="22"/>
          <w:szCs w:val="22"/>
        </w:rPr>
      </w:pPr>
      <w:r w:rsidRPr="00331A86">
        <w:rPr>
          <w:rFonts w:ascii="Arial" w:hAnsi="Arial" w:cs="Arial"/>
          <w:b/>
          <w:bCs/>
          <w:sz w:val="22"/>
          <w:szCs w:val="22"/>
        </w:rPr>
        <w:lastRenderedPageBreak/>
        <w:t>Reflection on planning for progression</w:t>
      </w:r>
    </w:p>
    <w:p w14:paraId="5D29EA56" w14:textId="2304D4C6" w:rsidR="00EB62CC" w:rsidRPr="00331A86" w:rsidRDefault="00EB62CC" w:rsidP="008A6B74">
      <w:pPr>
        <w:jc w:val="both"/>
        <w:rPr>
          <w:rFonts w:ascii="Arial" w:hAnsi="Arial" w:cs="Arial"/>
          <w:b/>
          <w:bCs/>
          <w:sz w:val="22"/>
          <w:szCs w:val="22"/>
        </w:rPr>
      </w:pPr>
      <w:r w:rsidRPr="00331A86">
        <w:rPr>
          <w:rFonts w:ascii="Arial" w:hAnsi="Arial" w:cs="Arial"/>
          <w:b/>
          <w:bCs/>
          <w:sz w:val="22"/>
          <w:szCs w:val="22"/>
        </w:rPr>
        <w:t xml:space="preserve">Professional Learning Template </w:t>
      </w:r>
      <w:r w:rsidR="00B87C62" w:rsidRPr="00331A86">
        <w:rPr>
          <w:rFonts w:ascii="Arial" w:hAnsi="Arial" w:cs="Arial"/>
          <w:b/>
          <w:bCs/>
          <w:sz w:val="22"/>
          <w:szCs w:val="22"/>
        </w:rPr>
        <w:t>2</w:t>
      </w:r>
      <w:r w:rsidRPr="00331A86">
        <w:rPr>
          <w:rFonts w:ascii="Arial" w:hAnsi="Arial" w:cs="Arial"/>
          <w:b/>
          <w:bCs/>
          <w:sz w:val="22"/>
          <w:szCs w:val="22"/>
        </w:rPr>
        <w:t>, relating to different AOLEs.</w:t>
      </w:r>
    </w:p>
    <w:p w14:paraId="2C0FDD81" w14:textId="46D10CFD" w:rsidR="00EB62CC" w:rsidRPr="00331A86" w:rsidRDefault="00EB62CC" w:rsidP="008A6B74">
      <w:pPr>
        <w:jc w:val="both"/>
        <w:rPr>
          <w:rFonts w:ascii="Arial" w:hAnsi="Arial" w:cs="Arial"/>
          <w:sz w:val="22"/>
          <w:szCs w:val="22"/>
        </w:rPr>
      </w:pPr>
      <w:r w:rsidRPr="00331A86">
        <w:rPr>
          <w:rFonts w:ascii="Arial" w:hAnsi="Arial" w:cs="Arial"/>
          <w:sz w:val="22"/>
          <w:szCs w:val="22"/>
        </w:rPr>
        <w:t xml:space="preserve">Professional Learning Template- </w:t>
      </w:r>
      <w:r w:rsidR="00006B01" w:rsidRPr="00331A86">
        <w:rPr>
          <w:rFonts w:ascii="Arial" w:hAnsi="Arial" w:cs="Arial"/>
          <w:sz w:val="22"/>
          <w:szCs w:val="22"/>
        </w:rPr>
        <w:t>Mathematics- Time</w:t>
      </w:r>
    </w:p>
    <w:p w14:paraId="77B165CB" w14:textId="77777777" w:rsidR="00EB62CC" w:rsidRPr="00331A86" w:rsidRDefault="00EB62CC" w:rsidP="008A6B74">
      <w:pPr>
        <w:jc w:val="both"/>
        <w:rPr>
          <w:rFonts w:ascii="Arial" w:hAnsi="Arial" w:cs="Arial"/>
          <w:color w:val="4472C4" w:themeColor="accent1"/>
          <w:sz w:val="22"/>
          <w:szCs w:val="22"/>
        </w:rPr>
      </w:pPr>
      <w:r w:rsidRPr="00331A86">
        <w:rPr>
          <w:rFonts w:ascii="Arial" w:hAnsi="Arial" w:cs="Arial"/>
          <w:color w:val="4472C4" w:themeColor="accent1"/>
          <w:sz w:val="22"/>
          <w:szCs w:val="22"/>
        </w:rPr>
        <w:t>Pedagogy Standard: Advancing: Progression in Learning</w:t>
      </w:r>
    </w:p>
    <w:p w14:paraId="2A42D2FD" w14:textId="60A4ED01" w:rsidR="005300E8" w:rsidRPr="00331A86" w:rsidRDefault="005300E8" w:rsidP="008A6B74">
      <w:pPr>
        <w:jc w:val="both"/>
        <w:rPr>
          <w:rFonts w:ascii="Arial" w:hAnsi="Arial" w:cs="Arial"/>
          <w:sz w:val="22"/>
          <w:szCs w:val="22"/>
        </w:rPr>
      </w:pPr>
    </w:p>
    <w:p w14:paraId="322528F0" w14:textId="72F13D91" w:rsidR="005300E8" w:rsidRPr="00331A86" w:rsidRDefault="00A57B9A" w:rsidP="008A6B74">
      <w:pPr>
        <w:jc w:val="both"/>
        <w:rPr>
          <w:rFonts w:ascii="Arial" w:hAnsi="Arial" w:cs="Arial"/>
          <w:color w:val="4472C4" w:themeColor="accent1"/>
          <w:sz w:val="22"/>
          <w:szCs w:val="22"/>
        </w:rPr>
      </w:pPr>
      <w:r w:rsidRPr="00331A86">
        <w:rPr>
          <w:rFonts w:ascii="Arial" w:hAnsi="Arial" w:cs="Arial"/>
          <w:color w:val="4472C4" w:themeColor="accent1"/>
          <w:sz w:val="22"/>
          <w:szCs w:val="22"/>
        </w:rPr>
        <w:t>What did you do and why?</w:t>
      </w:r>
    </w:p>
    <w:p w14:paraId="04C3A7A8" w14:textId="65407F83" w:rsidR="00A57B9A" w:rsidRPr="00331A86" w:rsidRDefault="00A57B9A" w:rsidP="008A6B74">
      <w:pPr>
        <w:pStyle w:val="NormalWeb"/>
        <w:jc w:val="both"/>
        <w:rPr>
          <w:rFonts w:ascii="Arial" w:hAnsi="Arial" w:cs="Arial"/>
          <w:sz w:val="22"/>
          <w:szCs w:val="22"/>
        </w:rPr>
      </w:pPr>
      <w:r w:rsidRPr="00331A86">
        <w:rPr>
          <w:rFonts w:ascii="Arial" w:hAnsi="Arial" w:cs="Arial"/>
          <w:sz w:val="22"/>
          <w:szCs w:val="22"/>
        </w:rPr>
        <w:t>Over a half term, the pupils had been learning about time in Numeracy. Due to online learning, pupils were following learning grids and there were separate learning grids for year 1 and year 2. Both year 1 and 2 progressed in their learning of time and usually had looked at a similar aspect each week. Sometimes, year 1 looked at a different aspect of time compared to the year 2's who were more familiar with time. </w:t>
      </w:r>
    </w:p>
    <w:p w14:paraId="61038237" w14:textId="04A26C69" w:rsidR="00A57B9A" w:rsidRPr="00331A86" w:rsidRDefault="00A57B9A" w:rsidP="008A6B74">
      <w:pPr>
        <w:pStyle w:val="NormalWeb"/>
        <w:jc w:val="both"/>
        <w:rPr>
          <w:rFonts w:ascii="Arial" w:hAnsi="Arial" w:cs="Arial"/>
          <w:sz w:val="22"/>
          <w:szCs w:val="22"/>
        </w:rPr>
      </w:pPr>
      <w:r w:rsidRPr="00331A86">
        <w:rPr>
          <w:rFonts w:ascii="Arial" w:hAnsi="Arial" w:cs="Arial"/>
          <w:sz w:val="22"/>
          <w:szCs w:val="22"/>
        </w:rPr>
        <w:t xml:space="preserve">Firstly, the year 2's began looking at analogue clocks. They would have had learnt about time during year 1 so this was not a new topic for them. They had the opportunity to look at different clocks and had a go at creating their own analogue clocks using natural resources. They had to include all parts of the clock including the numbers and hands of the clock. The following lesson was introducing </w:t>
      </w:r>
      <w:r w:rsidR="000F3F88" w:rsidRPr="00331A86">
        <w:rPr>
          <w:rFonts w:ascii="Arial" w:hAnsi="Arial" w:cs="Arial"/>
          <w:sz w:val="22"/>
          <w:szCs w:val="22"/>
        </w:rPr>
        <w:t>5-minute</w:t>
      </w:r>
      <w:r w:rsidRPr="00331A86">
        <w:rPr>
          <w:rFonts w:ascii="Arial" w:hAnsi="Arial" w:cs="Arial"/>
          <w:sz w:val="22"/>
          <w:szCs w:val="22"/>
        </w:rPr>
        <w:t xml:space="preserve"> intervals</w:t>
      </w:r>
      <w:r w:rsidR="001A54A8" w:rsidRPr="00331A86">
        <w:rPr>
          <w:rFonts w:ascii="Arial" w:hAnsi="Arial" w:cs="Arial"/>
          <w:sz w:val="22"/>
          <w:szCs w:val="22"/>
        </w:rPr>
        <w:t xml:space="preserve"> </w:t>
      </w:r>
      <w:r w:rsidR="001A54A8" w:rsidRPr="00331A86">
        <w:rPr>
          <w:rFonts w:ascii="Arial" w:hAnsi="Arial" w:cs="Arial"/>
          <w:color w:val="FF0000"/>
          <w:sz w:val="22"/>
          <w:szCs w:val="22"/>
        </w:rPr>
        <w:t>(See appendix 5)</w:t>
      </w:r>
      <w:r w:rsidR="001A54A8" w:rsidRPr="00331A86">
        <w:rPr>
          <w:rFonts w:ascii="Arial" w:hAnsi="Arial" w:cs="Arial"/>
          <w:sz w:val="22"/>
          <w:szCs w:val="22"/>
        </w:rPr>
        <w:t xml:space="preserve"> </w:t>
      </w:r>
      <w:r w:rsidRPr="00331A86">
        <w:rPr>
          <w:rFonts w:ascii="Arial" w:hAnsi="Arial" w:cs="Arial"/>
          <w:sz w:val="22"/>
          <w:szCs w:val="22"/>
        </w:rPr>
        <w:t>I created support videos for the pupils to help them with the tasks. Firstly, I had to explain the importance of being able to count in 5's when it comes to telling the time and then explained how the 5's showed us how many minutes had past the hour and how many minutes there was until the next hour. I did a video reminding them how to count in 5's, I used cut outs of hands (5 fingers) to help them. The pupils then completed an activity where they had to use their natural clock to show me a number of different times</w:t>
      </w:r>
      <w:r w:rsidR="00122412">
        <w:rPr>
          <w:rFonts w:ascii="Arial" w:hAnsi="Arial" w:cs="Arial"/>
          <w:sz w:val="22"/>
          <w:szCs w:val="22"/>
        </w:rPr>
        <w:t>, for example</w:t>
      </w:r>
      <w:r w:rsidRPr="00331A86">
        <w:rPr>
          <w:rFonts w:ascii="Arial" w:hAnsi="Arial" w:cs="Arial"/>
          <w:sz w:val="22"/>
          <w:szCs w:val="22"/>
        </w:rPr>
        <w:t xml:space="preserve"> 20 minutes past 8</w:t>
      </w:r>
      <w:r w:rsidR="000E5797" w:rsidRPr="00331A86">
        <w:rPr>
          <w:rFonts w:ascii="Arial" w:hAnsi="Arial" w:cs="Arial"/>
          <w:sz w:val="22"/>
          <w:szCs w:val="22"/>
        </w:rPr>
        <w:t xml:space="preserve"> </w:t>
      </w:r>
      <w:r w:rsidR="000E5797" w:rsidRPr="00331A86">
        <w:rPr>
          <w:rFonts w:ascii="Arial" w:hAnsi="Arial" w:cs="Arial"/>
          <w:color w:val="FF0000"/>
          <w:sz w:val="22"/>
          <w:szCs w:val="22"/>
        </w:rPr>
        <w:t>(See appendix</w:t>
      </w:r>
      <w:r w:rsidR="001A54A8" w:rsidRPr="00331A86">
        <w:rPr>
          <w:rFonts w:ascii="Arial" w:hAnsi="Arial" w:cs="Arial"/>
          <w:color w:val="FF0000"/>
          <w:sz w:val="22"/>
          <w:szCs w:val="22"/>
        </w:rPr>
        <w:t xml:space="preserve"> 6)</w:t>
      </w:r>
    </w:p>
    <w:p w14:paraId="5EA75BEF" w14:textId="68330E32" w:rsidR="00A57B9A" w:rsidRPr="00331A86" w:rsidRDefault="00A57B9A" w:rsidP="008A6B74">
      <w:pPr>
        <w:pStyle w:val="NormalWeb"/>
        <w:jc w:val="both"/>
        <w:rPr>
          <w:rFonts w:ascii="Arial" w:hAnsi="Arial" w:cs="Arial"/>
          <w:sz w:val="22"/>
          <w:szCs w:val="22"/>
        </w:rPr>
      </w:pPr>
      <w:r w:rsidRPr="00331A86">
        <w:rPr>
          <w:rFonts w:ascii="Arial" w:hAnsi="Arial" w:cs="Arial"/>
          <w:sz w:val="22"/>
          <w:szCs w:val="22"/>
        </w:rPr>
        <w:t xml:space="preserve">After this, the pupils progressed from analogue to digital clocks. The pupils hadn't had much experience working with digital </w:t>
      </w:r>
      <w:r w:rsidR="00104690" w:rsidRPr="00331A86">
        <w:rPr>
          <w:rFonts w:ascii="Arial" w:hAnsi="Arial" w:cs="Arial"/>
          <w:sz w:val="22"/>
          <w:szCs w:val="22"/>
        </w:rPr>
        <w:t>clocks,</w:t>
      </w:r>
      <w:r w:rsidRPr="00331A86">
        <w:rPr>
          <w:rFonts w:ascii="Arial" w:hAnsi="Arial" w:cs="Arial"/>
          <w:sz w:val="22"/>
          <w:szCs w:val="22"/>
        </w:rPr>
        <w:t xml:space="preserve"> so it was only </w:t>
      </w:r>
      <w:r w:rsidR="00122412" w:rsidRPr="00331A86">
        <w:rPr>
          <w:rFonts w:ascii="Arial" w:hAnsi="Arial" w:cs="Arial"/>
          <w:sz w:val="22"/>
          <w:szCs w:val="22"/>
        </w:rPr>
        <w:t>12-hour</w:t>
      </w:r>
      <w:r w:rsidRPr="00331A86">
        <w:rPr>
          <w:rFonts w:ascii="Arial" w:hAnsi="Arial" w:cs="Arial"/>
          <w:sz w:val="22"/>
          <w:szCs w:val="22"/>
        </w:rPr>
        <w:t xml:space="preserve"> digital clocks that were introduced to the pupils. For this, I created introduction videos explaining the link between an analogue and digital clock</w:t>
      </w:r>
      <w:r w:rsidR="002757E0" w:rsidRPr="00331A86">
        <w:rPr>
          <w:rFonts w:ascii="Arial" w:hAnsi="Arial" w:cs="Arial"/>
          <w:sz w:val="22"/>
          <w:szCs w:val="22"/>
        </w:rPr>
        <w:t xml:space="preserve"> </w:t>
      </w:r>
      <w:r w:rsidR="002757E0" w:rsidRPr="00331A86">
        <w:rPr>
          <w:rFonts w:ascii="Arial" w:hAnsi="Arial" w:cs="Arial"/>
          <w:color w:val="FF0000"/>
          <w:sz w:val="22"/>
          <w:szCs w:val="22"/>
        </w:rPr>
        <w:t>(See appendix 7)</w:t>
      </w:r>
      <w:r w:rsidRPr="00331A86">
        <w:rPr>
          <w:rFonts w:ascii="Arial" w:hAnsi="Arial" w:cs="Arial"/>
          <w:color w:val="FF0000"/>
          <w:sz w:val="22"/>
          <w:szCs w:val="22"/>
        </w:rPr>
        <w:t xml:space="preserve"> </w:t>
      </w:r>
      <w:r w:rsidRPr="00331A86">
        <w:rPr>
          <w:rFonts w:ascii="Arial" w:hAnsi="Arial" w:cs="Arial"/>
          <w:sz w:val="22"/>
          <w:szCs w:val="22"/>
        </w:rPr>
        <w:t xml:space="preserve">I used lots of resources, props and </w:t>
      </w:r>
      <w:r w:rsidR="00104690" w:rsidRPr="00331A86">
        <w:rPr>
          <w:rFonts w:ascii="Arial" w:hAnsi="Arial" w:cs="Arial"/>
          <w:sz w:val="22"/>
          <w:szCs w:val="22"/>
        </w:rPr>
        <w:t>real-life</w:t>
      </w:r>
      <w:r w:rsidRPr="00331A86">
        <w:rPr>
          <w:rFonts w:ascii="Arial" w:hAnsi="Arial" w:cs="Arial"/>
          <w:sz w:val="22"/>
          <w:szCs w:val="22"/>
        </w:rPr>
        <w:t xml:space="preserve"> contexts to help pupils understand the link between the two. The pupils then completed an activity sheet where they had to look at analogue clocks and then put them into digital times</w:t>
      </w:r>
      <w:r w:rsidR="00310484" w:rsidRPr="00331A86">
        <w:rPr>
          <w:rFonts w:ascii="Arial" w:hAnsi="Arial" w:cs="Arial"/>
          <w:sz w:val="22"/>
          <w:szCs w:val="22"/>
        </w:rPr>
        <w:t xml:space="preserve"> </w:t>
      </w:r>
      <w:r w:rsidR="00310484" w:rsidRPr="00331A86">
        <w:rPr>
          <w:rFonts w:ascii="Arial" w:hAnsi="Arial" w:cs="Arial"/>
          <w:color w:val="FF0000"/>
          <w:sz w:val="22"/>
          <w:szCs w:val="22"/>
        </w:rPr>
        <w:t>(See appendix 8)</w:t>
      </w:r>
    </w:p>
    <w:p w14:paraId="7BEDF411" w14:textId="1FCA4301" w:rsidR="00A57B9A" w:rsidRPr="00331A86" w:rsidRDefault="00A57B9A" w:rsidP="008A6B74">
      <w:pPr>
        <w:pStyle w:val="NormalWeb"/>
        <w:jc w:val="both"/>
        <w:rPr>
          <w:rFonts w:ascii="Arial" w:hAnsi="Arial" w:cs="Arial"/>
          <w:sz w:val="22"/>
          <w:szCs w:val="22"/>
        </w:rPr>
      </w:pPr>
      <w:r w:rsidRPr="00331A86">
        <w:rPr>
          <w:rFonts w:ascii="Arial" w:hAnsi="Arial" w:cs="Arial"/>
          <w:sz w:val="22"/>
          <w:szCs w:val="22"/>
        </w:rPr>
        <w:t>Finally, during my introduction videos for digital times I introduced some vocabulary to the pupils such as AM and PM. To support them with the understanding of AM and PM I filmed a video explaining the meaning of the words and set the pupils an extension challeng</w:t>
      </w:r>
      <w:r w:rsidR="00310484" w:rsidRPr="00331A86">
        <w:rPr>
          <w:rFonts w:ascii="Arial" w:hAnsi="Arial" w:cs="Arial"/>
          <w:sz w:val="22"/>
          <w:szCs w:val="22"/>
        </w:rPr>
        <w:t>e</w:t>
      </w:r>
      <w:r w:rsidR="007D2EA3" w:rsidRPr="00331A86">
        <w:rPr>
          <w:rFonts w:ascii="Arial" w:hAnsi="Arial" w:cs="Arial"/>
          <w:sz w:val="22"/>
          <w:szCs w:val="22"/>
        </w:rPr>
        <w:t xml:space="preserve">. </w:t>
      </w:r>
      <w:r w:rsidRPr="00331A86">
        <w:rPr>
          <w:rFonts w:ascii="Arial" w:hAnsi="Arial" w:cs="Arial"/>
          <w:sz w:val="22"/>
          <w:szCs w:val="22"/>
        </w:rPr>
        <w:t>I asked the pupils to see if they could add AM and PM to their answers to give them an extra challenge. </w:t>
      </w:r>
    </w:p>
    <w:p w14:paraId="01BC7777" w14:textId="77777777" w:rsidR="00DF7024" w:rsidRPr="00331A86" w:rsidRDefault="00DF7024" w:rsidP="008A6B74">
      <w:pPr>
        <w:jc w:val="both"/>
        <w:rPr>
          <w:rFonts w:ascii="Arial" w:hAnsi="Arial" w:cs="Arial"/>
          <w:color w:val="4472C4" w:themeColor="accent1"/>
          <w:sz w:val="22"/>
          <w:szCs w:val="22"/>
        </w:rPr>
      </w:pPr>
      <w:r w:rsidRPr="00331A86">
        <w:rPr>
          <w:rFonts w:ascii="Arial" w:hAnsi="Arial" w:cs="Arial"/>
          <w:color w:val="4472C4" w:themeColor="accent1"/>
          <w:sz w:val="22"/>
          <w:szCs w:val="22"/>
        </w:rPr>
        <w:t>What have you learned?</w:t>
      </w:r>
    </w:p>
    <w:p w14:paraId="415D4CE2" w14:textId="2C943325" w:rsidR="00DF7024" w:rsidRPr="00331A86" w:rsidRDefault="00DF7024" w:rsidP="008A6B74">
      <w:pPr>
        <w:jc w:val="both"/>
        <w:rPr>
          <w:rFonts w:ascii="Arial" w:hAnsi="Arial" w:cs="Arial"/>
          <w:color w:val="4472C4" w:themeColor="accent1"/>
          <w:sz w:val="22"/>
          <w:szCs w:val="22"/>
        </w:rPr>
      </w:pPr>
      <w:r w:rsidRPr="00331A86">
        <w:rPr>
          <w:rFonts w:ascii="Arial" w:hAnsi="Arial" w:cs="Arial"/>
          <w:sz w:val="22"/>
          <w:szCs w:val="22"/>
        </w:rPr>
        <w:t xml:space="preserve">I have learnt how teachers provide progression for pupils. As I was involved in a whole topic of work in </w:t>
      </w:r>
      <w:r w:rsidR="00122412" w:rsidRPr="00331A86">
        <w:rPr>
          <w:rFonts w:ascii="Arial" w:hAnsi="Arial" w:cs="Arial"/>
          <w:sz w:val="22"/>
          <w:szCs w:val="22"/>
        </w:rPr>
        <w:t>Numeracy,</w:t>
      </w:r>
      <w:r w:rsidRPr="00331A86">
        <w:rPr>
          <w:rFonts w:ascii="Arial" w:hAnsi="Arial" w:cs="Arial"/>
          <w:sz w:val="22"/>
          <w:szCs w:val="22"/>
        </w:rPr>
        <w:t xml:space="preserve"> I was able to see how the teachers slowly increased the difficulty of the work and challenge each week to help pupils progress at a steady pace. Through planning meetings, I also learnt that the pupils must be pushed at to an appropriate level and that it is important to ensure that pupils have fully understood each skill before introducing the next skill. This will mean that pupils will be able to use skills they have learnt to tackle the next skill and task in their learning. </w:t>
      </w:r>
    </w:p>
    <w:p w14:paraId="1187958E" w14:textId="363FBED7" w:rsidR="00DF7024" w:rsidRPr="00331A86" w:rsidRDefault="00DF7024" w:rsidP="008A6B74">
      <w:pPr>
        <w:jc w:val="both"/>
        <w:rPr>
          <w:rFonts w:ascii="Arial" w:hAnsi="Arial" w:cs="Arial"/>
          <w:color w:val="4472C4" w:themeColor="accent1"/>
          <w:sz w:val="22"/>
          <w:szCs w:val="22"/>
        </w:rPr>
      </w:pPr>
    </w:p>
    <w:p w14:paraId="468907D5" w14:textId="38276E20" w:rsidR="00DF7024" w:rsidRPr="00331A86" w:rsidRDefault="00DF7024" w:rsidP="008A6B74">
      <w:pPr>
        <w:jc w:val="both"/>
        <w:rPr>
          <w:rFonts w:ascii="Arial" w:hAnsi="Arial" w:cs="Arial"/>
          <w:color w:val="4472C4" w:themeColor="accent1"/>
          <w:sz w:val="22"/>
          <w:szCs w:val="22"/>
        </w:rPr>
      </w:pPr>
      <w:r w:rsidRPr="00331A86">
        <w:rPr>
          <w:rFonts w:ascii="Arial" w:hAnsi="Arial" w:cs="Arial"/>
          <w:color w:val="4472C4" w:themeColor="accent1"/>
          <w:sz w:val="22"/>
          <w:szCs w:val="22"/>
        </w:rPr>
        <w:t>What next?</w:t>
      </w:r>
    </w:p>
    <w:p w14:paraId="4FEBFFAC" w14:textId="3A347D5A" w:rsidR="005300E8" w:rsidRPr="00331A86" w:rsidRDefault="00E176BB" w:rsidP="008A6B74">
      <w:pPr>
        <w:jc w:val="both"/>
        <w:rPr>
          <w:rFonts w:ascii="Arial" w:hAnsi="Arial" w:cs="Arial"/>
          <w:sz w:val="22"/>
          <w:szCs w:val="22"/>
        </w:rPr>
      </w:pPr>
      <w:r w:rsidRPr="00331A86">
        <w:rPr>
          <w:rFonts w:ascii="Arial" w:hAnsi="Arial" w:cs="Arial"/>
          <w:sz w:val="22"/>
          <w:szCs w:val="22"/>
        </w:rPr>
        <w:t>I will carefully consider the progression that should be made in future practice. This is so that the pupils are making steady progress where they can link skills so that there is not a massive jump from one activity to the next which may have an impact on a pupil's confidence. I will ensure that I use AFL to check pupil's understanding of a skill before introducing the next one as I have understood how important it is. </w:t>
      </w:r>
    </w:p>
    <w:p w14:paraId="6FC60074" w14:textId="1A0C487F" w:rsidR="005300E8" w:rsidRPr="00331A86" w:rsidRDefault="005300E8" w:rsidP="008A6B74">
      <w:pPr>
        <w:jc w:val="both"/>
        <w:rPr>
          <w:rFonts w:ascii="Arial" w:hAnsi="Arial" w:cs="Arial"/>
          <w:sz w:val="22"/>
          <w:szCs w:val="22"/>
        </w:rPr>
      </w:pPr>
    </w:p>
    <w:p w14:paraId="1435AEF0" w14:textId="5E0C8914" w:rsidR="00402E3D" w:rsidRPr="00331A86" w:rsidRDefault="00402E3D" w:rsidP="008A6B74">
      <w:pPr>
        <w:jc w:val="both"/>
        <w:rPr>
          <w:rFonts w:ascii="Arial" w:hAnsi="Arial" w:cs="Arial"/>
          <w:b/>
          <w:bCs/>
          <w:sz w:val="22"/>
          <w:szCs w:val="22"/>
        </w:rPr>
      </w:pPr>
      <w:r w:rsidRPr="00331A86">
        <w:rPr>
          <w:rFonts w:ascii="Arial" w:hAnsi="Arial" w:cs="Arial"/>
          <w:b/>
          <w:bCs/>
          <w:sz w:val="22"/>
          <w:szCs w:val="22"/>
        </w:rPr>
        <w:t xml:space="preserve">Reflection on planning for </w:t>
      </w:r>
      <w:r w:rsidR="00B87C62" w:rsidRPr="00331A86">
        <w:rPr>
          <w:rFonts w:ascii="Arial" w:hAnsi="Arial" w:cs="Arial"/>
          <w:b/>
          <w:bCs/>
          <w:sz w:val="22"/>
          <w:szCs w:val="22"/>
        </w:rPr>
        <w:t>the Four Purposes</w:t>
      </w:r>
    </w:p>
    <w:p w14:paraId="6A84DC81" w14:textId="68137A4A" w:rsidR="00402E3D" w:rsidRPr="00331A86" w:rsidRDefault="00402E3D" w:rsidP="008A6B74">
      <w:pPr>
        <w:jc w:val="both"/>
        <w:rPr>
          <w:rFonts w:ascii="Arial" w:hAnsi="Arial" w:cs="Arial"/>
          <w:b/>
          <w:bCs/>
          <w:sz w:val="22"/>
          <w:szCs w:val="22"/>
        </w:rPr>
      </w:pPr>
      <w:r w:rsidRPr="00331A86">
        <w:rPr>
          <w:rFonts w:ascii="Arial" w:hAnsi="Arial" w:cs="Arial"/>
          <w:b/>
          <w:bCs/>
          <w:sz w:val="22"/>
          <w:szCs w:val="22"/>
        </w:rPr>
        <w:t xml:space="preserve">Professional Learning Template 1, relating to </w:t>
      </w:r>
      <w:r w:rsidR="00B87C62" w:rsidRPr="00331A86">
        <w:rPr>
          <w:rFonts w:ascii="Arial" w:hAnsi="Arial" w:cs="Arial"/>
          <w:b/>
          <w:bCs/>
          <w:sz w:val="22"/>
          <w:szCs w:val="22"/>
        </w:rPr>
        <w:t>a different four purpose</w:t>
      </w:r>
    </w:p>
    <w:p w14:paraId="060C229C" w14:textId="16AE2E7F" w:rsidR="00402E3D" w:rsidRPr="00331A86" w:rsidRDefault="00402E3D" w:rsidP="008A6B74">
      <w:pPr>
        <w:jc w:val="both"/>
        <w:rPr>
          <w:rFonts w:ascii="Arial" w:hAnsi="Arial" w:cs="Arial"/>
          <w:sz w:val="22"/>
          <w:szCs w:val="22"/>
        </w:rPr>
      </w:pPr>
      <w:r w:rsidRPr="00331A86">
        <w:rPr>
          <w:rFonts w:ascii="Arial" w:hAnsi="Arial" w:cs="Arial"/>
          <w:sz w:val="22"/>
          <w:szCs w:val="22"/>
        </w:rPr>
        <w:t xml:space="preserve">Professional Learning Template- </w:t>
      </w:r>
      <w:r w:rsidR="00AB2745" w:rsidRPr="00331A86">
        <w:rPr>
          <w:rFonts w:ascii="Arial" w:hAnsi="Arial" w:cs="Arial"/>
          <w:sz w:val="22"/>
          <w:szCs w:val="22"/>
        </w:rPr>
        <w:t xml:space="preserve">Healthy, confident </w:t>
      </w:r>
      <w:r w:rsidR="008E558C" w:rsidRPr="00331A86">
        <w:rPr>
          <w:rFonts w:ascii="Arial" w:hAnsi="Arial" w:cs="Arial"/>
          <w:sz w:val="22"/>
          <w:szCs w:val="22"/>
        </w:rPr>
        <w:t>individuals</w:t>
      </w:r>
    </w:p>
    <w:p w14:paraId="6445E868" w14:textId="7A28BE0E" w:rsidR="005300E8" w:rsidRPr="00331A86" w:rsidRDefault="000D7095" w:rsidP="008A6B74">
      <w:pPr>
        <w:jc w:val="both"/>
        <w:rPr>
          <w:rFonts w:ascii="Arial" w:hAnsi="Arial" w:cs="Arial"/>
          <w:color w:val="4472C4" w:themeColor="accent1"/>
          <w:sz w:val="22"/>
          <w:szCs w:val="22"/>
        </w:rPr>
      </w:pPr>
      <w:r w:rsidRPr="00331A86">
        <w:rPr>
          <w:rFonts w:ascii="Arial" w:hAnsi="Arial" w:cs="Arial"/>
          <w:color w:val="4472C4" w:themeColor="accent1"/>
          <w:sz w:val="22"/>
          <w:szCs w:val="22"/>
        </w:rPr>
        <w:t xml:space="preserve">Pedagogy Standard: Advancing: </w:t>
      </w:r>
      <w:r w:rsidR="008E558C" w:rsidRPr="00331A86">
        <w:rPr>
          <w:rFonts w:ascii="Arial" w:hAnsi="Arial" w:cs="Arial"/>
          <w:color w:val="4472C4" w:themeColor="accent1"/>
          <w:sz w:val="22"/>
          <w:szCs w:val="22"/>
        </w:rPr>
        <w:t>Four Purposes for learners</w:t>
      </w:r>
    </w:p>
    <w:p w14:paraId="62874D7F" w14:textId="0886236E" w:rsidR="00EB62CC" w:rsidRPr="00331A86" w:rsidRDefault="00EB62CC" w:rsidP="008A6B74">
      <w:pPr>
        <w:jc w:val="both"/>
        <w:rPr>
          <w:rFonts w:ascii="Arial" w:hAnsi="Arial" w:cs="Arial"/>
          <w:sz w:val="22"/>
          <w:szCs w:val="22"/>
        </w:rPr>
      </w:pPr>
    </w:p>
    <w:p w14:paraId="1D09E145" w14:textId="1B58DE8B" w:rsidR="002274B8" w:rsidRPr="00331A86" w:rsidRDefault="002274B8" w:rsidP="008A6B74">
      <w:pPr>
        <w:jc w:val="both"/>
        <w:rPr>
          <w:rFonts w:ascii="Arial" w:hAnsi="Arial" w:cs="Arial"/>
          <w:color w:val="4472C4" w:themeColor="accent1"/>
          <w:sz w:val="22"/>
          <w:szCs w:val="22"/>
        </w:rPr>
      </w:pPr>
      <w:r w:rsidRPr="00331A86">
        <w:rPr>
          <w:rFonts w:ascii="Arial" w:hAnsi="Arial" w:cs="Arial"/>
          <w:color w:val="4472C4" w:themeColor="accent1"/>
          <w:sz w:val="22"/>
          <w:szCs w:val="22"/>
        </w:rPr>
        <w:t>What did you do and why?</w:t>
      </w:r>
    </w:p>
    <w:p w14:paraId="3B5E29B4" w14:textId="77777777" w:rsidR="002274B8" w:rsidRPr="00331A86" w:rsidRDefault="002274B8" w:rsidP="008A6B74">
      <w:pPr>
        <w:jc w:val="both"/>
        <w:rPr>
          <w:rFonts w:ascii="Arial" w:hAnsi="Arial" w:cs="Arial"/>
          <w:color w:val="4472C4" w:themeColor="accent1"/>
          <w:sz w:val="22"/>
          <w:szCs w:val="22"/>
        </w:rPr>
      </w:pPr>
    </w:p>
    <w:p w14:paraId="6C56C301" w14:textId="77777777" w:rsidR="00665DE8" w:rsidRPr="00331A86" w:rsidRDefault="00665DE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Blended Learning Experiences</w:t>
      </w:r>
    </w:p>
    <w:p w14:paraId="5783F8D8" w14:textId="74F8AE89" w:rsidR="00665DE8" w:rsidRPr="00331A86" w:rsidRDefault="00665DE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 xml:space="preserve">During this week, pupils were given tasks in Literacy, Numeracy and Topic which they are expected to complete every week. However, the topic and all of the missions were then linked to Children's Mental Health week. The theme this year was express yourself so as a year 1/2 team we thought of how to incorporate this into the children's work. Each mission and piece of work was designed in a way that would help them to express themselves. </w:t>
      </w:r>
      <w:proofErr w:type="spellStart"/>
      <w:r w:rsidRPr="00331A86">
        <w:rPr>
          <w:rFonts w:ascii="Arial" w:hAnsi="Arial" w:cs="Arial"/>
          <w:color w:val="161616"/>
          <w:sz w:val="22"/>
          <w:szCs w:val="22"/>
        </w:rPr>
        <w:t>E.g</w:t>
      </w:r>
      <w:proofErr w:type="spellEnd"/>
      <w:r w:rsidRPr="00331A86">
        <w:rPr>
          <w:rFonts w:ascii="Arial" w:hAnsi="Arial" w:cs="Arial"/>
          <w:color w:val="161616"/>
          <w:sz w:val="22"/>
          <w:szCs w:val="22"/>
        </w:rPr>
        <w:t xml:space="preserve"> What activity do you do to express your feelings, like colouring </w:t>
      </w:r>
      <w:r w:rsidR="005725AF" w:rsidRPr="00331A86">
        <w:rPr>
          <w:rFonts w:ascii="Arial" w:hAnsi="Arial" w:cs="Arial"/>
          <w:color w:val="161616"/>
          <w:sz w:val="22"/>
          <w:szCs w:val="22"/>
        </w:rPr>
        <w:t xml:space="preserve">etc. The literacy task for the pupils was to write down how we feel about ourselves </w:t>
      </w:r>
      <w:r w:rsidR="008D1C44" w:rsidRPr="00331A86">
        <w:rPr>
          <w:rFonts w:ascii="Arial" w:hAnsi="Arial" w:cs="Arial"/>
          <w:color w:val="161616"/>
          <w:sz w:val="22"/>
          <w:szCs w:val="22"/>
        </w:rPr>
        <w:t>and the compliments that other people give us (</w:t>
      </w:r>
      <w:r w:rsidR="008D1C44" w:rsidRPr="00331A86">
        <w:rPr>
          <w:rFonts w:ascii="Arial" w:hAnsi="Arial" w:cs="Arial"/>
          <w:color w:val="FF0000"/>
          <w:sz w:val="22"/>
          <w:szCs w:val="22"/>
        </w:rPr>
        <w:t xml:space="preserve">See appendix </w:t>
      </w:r>
      <w:r w:rsidR="00D17D05" w:rsidRPr="00331A86">
        <w:rPr>
          <w:rFonts w:ascii="Arial" w:hAnsi="Arial" w:cs="Arial"/>
          <w:color w:val="FF0000"/>
          <w:sz w:val="22"/>
          <w:szCs w:val="22"/>
        </w:rPr>
        <w:t>9</w:t>
      </w:r>
      <w:r w:rsidR="00CE7B06" w:rsidRPr="00331A86">
        <w:rPr>
          <w:rFonts w:ascii="Arial" w:hAnsi="Arial" w:cs="Arial"/>
          <w:color w:val="FF0000"/>
          <w:sz w:val="22"/>
          <w:szCs w:val="22"/>
        </w:rPr>
        <w:t xml:space="preserve"> and 10) </w:t>
      </w:r>
      <w:r w:rsidR="008D1C44" w:rsidRPr="00331A86">
        <w:rPr>
          <w:rFonts w:ascii="Arial" w:hAnsi="Arial" w:cs="Arial"/>
          <w:color w:val="161616"/>
          <w:sz w:val="22"/>
          <w:szCs w:val="22"/>
        </w:rPr>
        <w:t xml:space="preserve">The </w:t>
      </w:r>
      <w:r w:rsidRPr="00331A86">
        <w:rPr>
          <w:rFonts w:ascii="Arial" w:hAnsi="Arial" w:cs="Arial"/>
          <w:color w:val="161616"/>
          <w:sz w:val="22"/>
          <w:szCs w:val="22"/>
        </w:rPr>
        <w:t>combination of pupil's uploading work to portfolios, engaging with resources online and using pen and paper gave them a blend of learning experiences. </w:t>
      </w:r>
    </w:p>
    <w:p w14:paraId="3FF80E9E" w14:textId="2A559931" w:rsidR="00665DE8" w:rsidRPr="00331A86" w:rsidRDefault="00665DE8" w:rsidP="008A6B74">
      <w:pPr>
        <w:pStyle w:val="NormalWeb"/>
        <w:spacing w:before="0" w:beforeAutospacing="0" w:after="0" w:afterAutospacing="0"/>
        <w:jc w:val="both"/>
        <w:rPr>
          <w:rFonts w:ascii="Arial" w:hAnsi="Arial" w:cs="Arial"/>
          <w:color w:val="161616"/>
          <w:sz w:val="22"/>
          <w:szCs w:val="22"/>
        </w:rPr>
      </w:pPr>
    </w:p>
    <w:p w14:paraId="06CBB4AD" w14:textId="77777777" w:rsidR="00665DE8" w:rsidRPr="00331A86" w:rsidRDefault="00665DE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Four Purposes</w:t>
      </w:r>
    </w:p>
    <w:p w14:paraId="4FDF0AD7" w14:textId="2FD97FC7" w:rsidR="00665DE8" w:rsidRPr="00331A86" w:rsidRDefault="00665DE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As it was Children's Mental Health week, we were focusing particularly on one of the four purposes "healthy, confident individuals" (Welsh Government, 2020) There was a focus on developing pupils mental and emotional well-being and encouraging them to express themselves in whichever way suits them. I also wanted to make pupils aware that mental health isn't just about feelings but about things such as keeping safe, fit and well. I posted a video which showed them how to keep safe and well and this is one of the elements proposed by Welsh Government in developing healthy, confident individuals.</w:t>
      </w:r>
    </w:p>
    <w:p w14:paraId="7CEE5D7E" w14:textId="77777777" w:rsidR="00665DE8" w:rsidRPr="00331A86" w:rsidRDefault="00665DE8" w:rsidP="008A6B74">
      <w:pPr>
        <w:pStyle w:val="NormalWeb"/>
        <w:spacing w:before="0" w:beforeAutospacing="0" w:after="0" w:afterAutospacing="0"/>
        <w:jc w:val="both"/>
        <w:rPr>
          <w:rFonts w:ascii="Arial" w:hAnsi="Arial" w:cs="Arial"/>
          <w:color w:val="161616"/>
          <w:sz w:val="22"/>
          <w:szCs w:val="22"/>
        </w:rPr>
      </w:pPr>
    </w:p>
    <w:p w14:paraId="5F85A19C" w14:textId="77777777" w:rsidR="00665DE8" w:rsidRPr="00331A86" w:rsidRDefault="00665DE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Challenge and Expectation</w:t>
      </w:r>
    </w:p>
    <w:p w14:paraId="08F2196B" w14:textId="56681D78" w:rsidR="00665DE8" w:rsidRPr="00331A86" w:rsidRDefault="00665DE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 xml:space="preserve">Due to the mixed class, for home learning, there have been separate learning grids for year 1 and 2. I have had to plan different activities for year 1 and year 2. The pupils are both learning about time at the </w:t>
      </w:r>
      <w:r w:rsidR="009006F7" w:rsidRPr="00331A86">
        <w:rPr>
          <w:rFonts w:ascii="Arial" w:hAnsi="Arial" w:cs="Arial"/>
          <w:color w:val="161616"/>
          <w:sz w:val="22"/>
          <w:szCs w:val="22"/>
        </w:rPr>
        <w:t>moment,</w:t>
      </w:r>
      <w:r w:rsidRPr="00331A86">
        <w:rPr>
          <w:rFonts w:ascii="Arial" w:hAnsi="Arial" w:cs="Arial"/>
          <w:color w:val="161616"/>
          <w:sz w:val="22"/>
          <w:szCs w:val="22"/>
        </w:rPr>
        <w:t xml:space="preserve"> but the activities and lesson focus are different. Year 2 are more advanced whilst year 1 and learning the basics of time. When I was responsible for dojo last </w:t>
      </w:r>
      <w:r w:rsidR="009006F7" w:rsidRPr="00331A86">
        <w:rPr>
          <w:rFonts w:ascii="Arial" w:hAnsi="Arial" w:cs="Arial"/>
          <w:color w:val="161616"/>
          <w:sz w:val="22"/>
          <w:szCs w:val="22"/>
        </w:rPr>
        <w:t>week,</w:t>
      </w:r>
      <w:r w:rsidRPr="00331A86">
        <w:rPr>
          <w:rFonts w:ascii="Arial" w:hAnsi="Arial" w:cs="Arial"/>
          <w:color w:val="161616"/>
          <w:sz w:val="22"/>
          <w:szCs w:val="22"/>
        </w:rPr>
        <w:t xml:space="preserve"> I was giving feedback on </w:t>
      </w:r>
      <w:r w:rsidR="00122412" w:rsidRPr="00331A86">
        <w:rPr>
          <w:rFonts w:ascii="Arial" w:hAnsi="Arial" w:cs="Arial"/>
          <w:color w:val="161616"/>
          <w:sz w:val="22"/>
          <w:szCs w:val="22"/>
        </w:rPr>
        <w:t>pupil’s</w:t>
      </w:r>
      <w:r w:rsidRPr="00331A86">
        <w:rPr>
          <w:rFonts w:ascii="Arial" w:hAnsi="Arial" w:cs="Arial"/>
          <w:color w:val="161616"/>
          <w:sz w:val="22"/>
          <w:szCs w:val="22"/>
        </w:rPr>
        <w:t xml:space="preserve"> work. I asked my class teacher for the year 1/2 groupings so that I could set a small target for the pupils on their work suitable to their age/ability. This way, I knew if I was setting a suitable challenge for each pupil.</w:t>
      </w:r>
    </w:p>
    <w:p w14:paraId="606ACBDD" w14:textId="77777777" w:rsidR="00F17FE0" w:rsidRPr="00331A86" w:rsidRDefault="00F17FE0" w:rsidP="008A6B74">
      <w:pPr>
        <w:pStyle w:val="NormalWeb"/>
        <w:spacing w:before="0" w:beforeAutospacing="0" w:after="0" w:afterAutospacing="0"/>
        <w:jc w:val="both"/>
        <w:rPr>
          <w:rFonts w:ascii="Arial" w:hAnsi="Arial" w:cs="Arial"/>
          <w:color w:val="161616"/>
          <w:sz w:val="22"/>
          <w:szCs w:val="22"/>
          <w:u w:val="single"/>
        </w:rPr>
      </w:pPr>
    </w:p>
    <w:p w14:paraId="52EA8325" w14:textId="77777777" w:rsidR="00F17FE0" w:rsidRPr="00331A86" w:rsidRDefault="00F17FE0" w:rsidP="008A6B74">
      <w:pPr>
        <w:pStyle w:val="NormalWeb"/>
        <w:spacing w:before="0" w:beforeAutospacing="0" w:after="0" w:afterAutospacing="0"/>
        <w:jc w:val="both"/>
        <w:rPr>
          <w:rFonts w:ascii="Arial" w:hAnsi="Arial" w:cs="Arial"/>
          <w:color w:val="161616"/>
          <w:sz w:val="22"/>
          <w:szCs w:val="22"/>
          <w:u w:val="single"/>
        </w:rPr>
      </w:pPr>
    </w:p>
    <w:p w14:paraId="05B48CEC" w14:textId="7C1BD5EB" w:rsidR="00665DE8" w:rsidRPr="00331A86" w:rsidRDefault="00665DE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Managing the Learning Environment</w:t>
      </w:r>
    </w:p>
    <w:p w14:paraId="7A8EF214" w14:textId="77777777" w:rsidR="00665DE8" w:rsidRPr="00331A86" w:rsidRDefault="00665DE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Due to the current circumstances of home learning, the learning environment for the pupils at the moment in Class Dojo. Last week, I had full responsibility for dojo for three whole days. For these days, I decided what I wanted to post and at what time, I created a weekly plan for this. I was posting important messages for pupils and parents as well as support videos for their tasks. As well as this, I was marking and giving feedback on pupil's work when they were uploading it to their portfolio. </w:t>
      </w:r>
    </w:p>
    <w:p w14:paraId="1F51CAA9" w14:textId="77777777" w:rsidR="00665DE8" w:rsidRPr="00331A86" w:rsidRDefault="00665DE8" w:rsidP="008A6B74">
      <w:pPr>
        <w:pStyle w:val="NormalWeb"/>
        <w:spacing w:before="0" w:beforeAutospacing="0" w:after="0" w:afterAutospacing="0"/>
        <w:jc w:val="both"/>
        <w:rPr>
          <w:rFonts w:ascii="Arial" w:hAnsi="Arial" w:cs="Arial"/>
          <w:color w:val="161616"/>
          <w:sz w:val="22"/>
          <w:szCs w:val="22"/>
        </w:rPr>
      </w:pPr>
    </w:p>
    <w:p w14:paraId="1FD8851F" w14:textId="77777777" w:rsidR="00665DE8" w:rsidRPr="00331A86" w:rsidRDefault="00665DE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Working with in school colleagues</w:t>
      </w:r>
    </w:p>
    <w:p w14:paraId="5077B3ED" w14:textId="2D6D12C0" w:rsidR="00665DE8" w:rsidRPr="00331A86" w:rsidRDefault="00665DE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As part of my dojo responsibility, I had to involve my teaching assistant by asking her to post two things during the week. I spoke to her on Monday morning and asked her if she could do a video about expressing herself as well as a sensory activity for the pupils. I took responsibility for leading and working with my colleagues. </w:t>
      </w:r>
    </w:p>
    <w:p w14:paraId="4C7525FE" w14:textId="46FD8FE5" w:rsidR="002274B8" w:rsidRPr="00331A86" w:rsidRDefault="002274B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br/>
      </w:r>
      <w:r w:rsidRPr="00331A86">
        <w:rPr>
          <w:rFonts w:ascii="Arial" w:hAnsi="Arial" w:cs="Arial"/>
          <w:color w:val="4472C4" w:themeColor="accent1"/>
          <w:sz w:val="22"/>
          <w:szCs w:val="22"/>
        </w:rPr>
        <w:t>What have you learned?</w:t>
      </w:r>
    </w:p>
    <w:p w14:paraId="1B3E77BF" w14:textId="77777777" w:rsidR="00665DE8" w:rsidRPr="00331A86" w:rsidRDefault="00665DE8" w:rsidP="008A6B74">
      <w:pPr>
        <w:jc w:val="both"/>
        <w:rPr>
          <w:rFonts w:ascii="Arial" w:hAnsi="Arial" w:cs="Arial"/>
          <w:sz w:val="22"/>
          <w:szCs w:val="22"/>
        </w:rPr>
      </w:pPr>
    </w:p>
    <w:p w14:paraId="0EDD5DEE" w14:textId="77777777" w:rsidR="002274B8" w:rsidRPr="00331A86" w:rsidRDefault="002274B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Blended Learning Experiences</w:t>
      </w:r>
    </w:p>
    <w:p w14:paraId="5D691B3F" w14:textId="77777777" w:rsidR="002274B8" w:rsidRPr="00331A86" w:rsidRDefault="002274B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lastRenderedPageBreak/>
        <w:t>I have learnt that it can be difficult for pupils of this age to interact with online resources and physical resources such as pen and paper, depending on the circumstance in the home. This is why I found that it was important to provide a range so that everyone would be able to access something. </w:t>
      </w:r>
    </w:p>
    <w:p w14:paraId="24472B09" w14:textId="77777777" w:rsidR="002274B8" w:rsidRPr="00331A86" w:rsidRDefault="002274B8" w:rsidP="008A6B74">
      <w:pPr>
        <w:pStyle w:val="NormalWeb"/>
        <w:spacing w:before="0" w:beforeAutospacing="0" w:after="0" w:afterAutospacing="0"/>
        <w:jc w:val="both"/>
        <w:rPr>
          <w:rFonts w:ascii="Arial" w:hAnsi="Arial" w:cs="Arial"/>
          <w:color w:val="161616"/>
          <w:sz w:val="22"/>
          <w:szCs w:val="22"/>
        </w:rPr>
      </w:pPr>
    </w:p>
    <w:p w14:paraId="594AC85E" w14:textId="77777777" w:rsidR="002274B8" w:rsidRPr="00331A86" w:rsidRDefault="002274B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Challenge and Expectation</w:t>
      </w:r>
    </w:p>
    <w:p w14:paraId="24F59EA8" w14:textId="77777777" w:rsidR="002274B8" w:rsidRPr="00331A86" w:rsidRDefault="002274B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Pupils were always well engaged with my feedback and comments and most of the time they reply to a target or question I have sent them on their work. I think the class list really helped me set suitable targets and questions for pupils.</w:t>
      </w:r>
    </w:p>
    <w:p w14:paraId="7DD46B12" w14:textId="77777777" w:rsidR="002274B8" w:rsidRPr="00331A86" w:rsidRDefault="002274B8" w:rsidP="008A6B74">
      <w:pPr>
        <w:pStyle w:val="NormalWeb"/>
        <w:spacing w:before="0" w:beforeAutospacing="0" w:after="0" w:afterAutospacing="0"/>
        <w:jc w:val="both"/>
        <w:rPr>
          <w:rFonts w:ascii="Arial" w:hAnsi="Arial" w:cs="Arial"/>
          <w:color w:val="161616"/>
          <w:sz w:val="22"/>
          <w:szCs w:val="22"/>
        </w:rPr>
      </w:pPr>
    </w:p>
    <w:p w14:paraId="591C7BC9" w14:textId="77777777" w:rsidR="002274B8" w:rsidRPr="00331A86" w:rsidRDefault="002274B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Managing the Learning Environment</w:t>
      </w:r>
    </w:p>
    <w:p w14:paraId="34C5BDBD" w14:textId="77777777" w:rsidR="002274B8" w:rsidRPr="00331A86" w:rsidRDefault="002274B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My teacher and I agreed that I had worked hard on managing dojo. I had set a plan which showed that I had thought thoroughly about what I wanted to post and when. I ensured that what I was positing was closely linked with the theme of children's mental health. I was posting about 3/4 times a day and giving feedback.</w:t>
      </w:r>
    </w:p>
    <w:p w14:paraId="210CCED5" w14:textId="77777777" w:rsidR="002274B8" w:rsidRPr="00331A86" w:rsidRDefault="002274B8" w:rsidP="008A6B74">
      <w:pPr>
        <w:pStyle w:val="NormalWeb"/>
        <w:spacing w:before="0" w:beforeAutospacing="0" w:after="0" w:afterAutospacing="0"/>
        <w:jc w:val="both"/>
        <w:rPr>
          <w:rFonts w:ascii="Arial" w:hAnsi="Arial" w:cs="Arial"/>
          <w:color w:val="161616"/>
          <w:sz w:val="22"/>
          <w:szCs w:val="22"/>
        </w:rPr>
      </w:pPr>
    </w:p>
    <w:p w14:paraId="03678CB0" w14:textId="77777777" w:rsidR="002274B8" w:rsidRPr="00331A86" w:rsidRDefault="002274B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Four Purposes</w:t>
      </w:r>
    </w:p>
    <w:p w14:paraId="368CDE1B" w14:textId="7FFEFC5D" w:rsidR="002274B8" w:rsidRPr="00331A86" w:rsidRDefault="002274B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 xml:space="preserve">I found that the four purposes really linked well to the theme of mental health. It was a great opportunity to try and develop </w:t>
      </w:r>
      <w:r w:rsidR="00122412" w:rsidRPr="00331A86">
        <w:rPr>
          <w:rFonts w:ascii="Arial" w:hAnsi="Arial" w:cs="Arial"/>
          <w:color w:val="161616"/>
          <w:sz w:val="22"/>
          <w:szCs w:val="22"/>
        </w:rPr>
        <w:t>pupil’s</w:t>
      </w:r>
      <w:r w:rsidRPr="00331A86">
        <w:rPr>
          <w:rFonts w:ascii="Arial" w:hAnsi="Arial" w:cs="Arial"/>
          <w:color w:val="161616"/>
          <w:sz w:val="22"/>
          <w:szCs w:val="22"/>
        </w:rPr>
        <w:t xml:space="preserve"> confidence and resilience to ensure they become healthy, confident individuals. It was lovely to see pupils engaging with the activities and enjoying them. My placement school think growth mindset and mental health is really important and this is reflected in their school. </w:t>
      </w:r>
    </w:p>
    <w:p w14:paraId="5531850E" w14:textId="77777777" w:rsidR="002274B8" w:rsidRPr="00331A86" w:rsidRDefault="002274B8" w:rsidP="008A6B74">
      <w:pPr>
        <w:pStyle w:val="NormalWeb"/>
        <w:spacing w:before="0" w:beforeAutospacing="0" w:after="0" w:afterAutospacing="0"/>
        <w:jc w:val="both"/>
        <w:rPr>
          <w:rFonts w:ascii="Arial" w:hAnsi="Arial" w:cs="Arial"/>
          <w:color w:val="161616"/>
          <w:sz w:val="22"/>
          <w:szCs w:val="22"/>
        </w:rPr>
      </w:pPr>
    </w:p>
    <w:p w14:paraId="67CA3C5B" w14:textId="77777777" w:rsidR="002274B8" w:rsidRPr="00331A86" w:rsidRDefault="002274B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Working with in school colleagues</w:t>
      </w:r>
    </w:p>
    <w:p w14:paraId="547A59D5" w14:textId="77777777" w:rsidR="002274B8" w:rsidRPr="00331A86" w:rsidRDefault="002274B8"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I learnt that by having the discussion with my teaching assistant early on in the week, I was able to plan better for my dojo days. I was then able to make an accurate plan of when her videos would be done by to then post them for the children. I worked well with my teaching assistant and the videos were successful. </w:t>
      </w:r>
    </w:p>
    <w:p w14:paraId="74D513FF" w14:textId="06C88313" w:rsidR="002274B8" w:rsidRPr="00331A86" w:rsidRDefault="002274B8" w:rsidP="008A6B74">
      <w:pPr>
        <w:shd w:val="clear" w:color="auto" w:fill="FFFFFF"/>
        <w:jc w:val="both"/>
        <w:rPr>
          <w:rFonts w:ascii="Arial" w:hAnsi="Arial" w:cs="Arial"/>
          <w:color w:val="161616"/>
          <w:sz w:val="22"/>
          <w:szCs w:val="22"/>
        </w:rPr>
      </w:pPr>
    </w:p>
    <w:p w14:paraId="55591F1B" w14:textId="07F766FA" w:rsidR="00751E10" w:rsidRPr="00331A86" w:rsidRDefault="00836625" w:rsidP="008A6B74">
      <w:pPr>
        <w:shd w:val="clear" w:color="auto" w:fill="FFFFFF"/>
        <w:jc w:val="both"/>
        <w:rPr>
          <w:rFonts w:ascii="Arial" w:hAnsi="Arial" w:cs="Arial"/>
          <w:color w:val="4472C4" w:themeColor="accent1"/>
          <w:sz w:val="22"/>
          <w:szCs w:val="22"/>
        </w:rPr>
      </w:pPr>
      <w:r w:rsidRPr="00331A86">
        <w:rPr>
          <w:rFonts w:ascii="Arial" w:hAnsi="Arial" w:cs="Arial"/>
          <w:color w:val="4472C4" w:themeColor="accent1"/>
          <w:sz w:val="22"/>
          <w:szCs w:val="22"/>
        </w:rPr>
        <w:t>What next?</w:t>
      </w:r>
    </w:p>
    <w:p w14:paraId="393639A5" w14:textId="77777777" w:rsidR="00836625" w:rsidRPr="00331A86" w:rsidRDefault="00836625" w:rsidP="008A6B74">
      <w:pPr>
        <w:shd w:val="clear" w:color="auto" w:fill="FFFFFF"/>
        <w:jc w:val="both"/>
        <w:rPr>
          <w:rFonts w:ascii="Arial" w:hAnsi="Arial" w:cs="Arial"/>
          <w:color w:val="4472C4" w:themeColor="accent1"/>
          <w:sz w:val="22"/>
          <w:szCs w:val="22"/>
        </w:rPr>
      </w:pPr>
    </w:p>
    <w:p w14:paraId="24D6ED42" w14:textId="30A36772" w:rsidR="00836625" w:rsidRPr="00331A86" w:rsidRDefault="00836625"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 xml:space="preserve">I am excited to find out about what strategies and interventions my placement school use to promote growth mindset and positive mental health. I will observe these and incorporate them into my teaching practice. </w:t>
      </w:r>
    </w:p>
    <w:p w14:paraId="6458BAB7" w14:textId="77777777" w:rsidR="00836625" w:rsidRPr="00331A86" w:rsidRDefault="00836625"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Next week, I am taking over dojo for 3 days again and so I will be creating a plan again to help decide what to post and when. I will also be interacting with my teaching assistant again to decide what videos she will record this week. </w:t>
      </w:r>
    </w:p>
    <w:p w14:paraId="0E9F6700" w14:textId="143F2812" w:rsidR="000C4A5F" w:rsidRPr="00331A86" w:rsidRDefault="000C4A5F" w:rsidP="008A6B74">
      <w:pPr>
        <w:jc w:val="both"/>
        <w:rPr>
          <w:rFonts w:ascii="Arial" w:hAnsi="Arial" w:cs="Arial"/>
          <w:sz w:val="22"/>
          <w:szCs w:val="22"/>
        </w:rPr>
      </w:pPr>
    </w:p>
    <w:p w14:paraId="55F0EF70" w14:textId="171E7EAC" w:rsidR="000C4A5F" w:rsidRPr="00331A86" w:rsidRDefault="000C4A5F" w:rsidP="008A6B74">
      <w:pPr>
        <w:jc w:val="both"/>
        <w:rPr>
          <w:rFonts w:ascii="Arial" w:hAnsi="Arial" w:cs="Arial"/>
          <w:sz w:val="22"/>
          <w:szCs w:val="22"/>
        </w:rPr>
      </w:pPr>
    </w:p>
    <w:p w14:paraId="59CAF588" w14:textId="77777777" w:rsidR="000C4A5F" w:rsidRPr="00331A86" w:rsidRDefault="000C4A5F" w:rsidP="008A6B74">
      <w:pPr>
        <w:jc w:val="both"/>
        <w:rPr>
          <w:rFonts w:ascii="Arial" w:hAnsi="Arial" w:cs="Arial"/>
          <w:b/>
          <w:bCs/>
          <w:sz w:val="22"/>
          <w:szCs w:val="22"/>
        </w:rPr>
      </w:pPr>
      <w:r w:rsidRPr="00331A86">
        <w:rPr>
          <w:rFonts w:ascii="Arial" w:hAnsi="Arial" w:cs="Arial"/>
          <w:b/>
          <w:bCs/>
          <w:sz w:val="22"/>
          <w:szCs w:val="22"/>
        </w:rPr>
        <w:t>Reflection on planning for the Four Purposes</w:t>
      </w:r>
    </w:p>
    <w:p w14:paraId="5A3A37F9" w14:textId="474B1D8C" w:rsidR="000C4A5F" w:rsidRPr="00331A86" w:rsidRDefault="000C4A5F" w:rsidP="008A6B74">
      <w:pPr>
        <w:jc w:val="both"/>
        <w:rPr>
          <w:rFonts w:ascii="Arial" w:hAnsi="Arial" w:cs="Arial"/>
          <w:b/>
          <w:bCs/>
          <w:sz w:val="22"/>
          <w:szCs w:val="22"/>
        </w:rPr>
      </w:pPr>
      <w:r w:rsidRPr="00331A86">
        <w:rPr>
          <w:rFonts w:ascii="Arial" w:hAnsi="Arial" w:cs="Arial"/>
          <w:b/>
          <w:bCs/>
          <w:sz w:val="22"/>
          <w:szCs w:val="22"/>
        </w:rPr>
        <w:t xml:space="preserve">Professional Learning Template </w:t>
      </w:r>
      <w:r w:rsidR="00436168">
        <w:rPr>
          <w:rFonts w:ascii="Arial" w:hAnsi="Arial" w:cs="Arial"/>
          <w:b/>
          <w:bCs/>
          <w:sz w:val="22"/>
          <w:szCs w:val="22"/>
        </w:rPr>
        <w:t>2</w:t>
      </w:r>
      <w:r w:rsidRPr="00331A86">
        <w:rPr>
          <w:rFonts w:ascii="Arial" w:hAnsi="Arial" w:cs="Arial"/>
          <w:b/>
          <w:bCs/>
          <w:sz w:val="22"/>
          <w:szCs w:val="22"/>
        </w:rPr>
        <w:t>, relating to a different four purpose</w:t>
      </w:r>
    </w:p>
    <w:p w14:paraId="068235EF" w14:textId="27A35709" w:rsidR="000C4A5F" w:rsidRPr="00331A86" w:rsidRDefault="000C4A5F" w:rsidP="008A6B74">
      <w:pPr>
        <w:jc w:val="both"/>
        <w:rPr>
          <w:rFonts w:ascii="Arial" w:hAnsi="Arial" w:cs="Arial"/>
          <w:sz w:val="22"/>
          <w:szCs w:val="22"/>
        </w:rPr>
      </w:pPr>
      <w:r w:rsidRPr="00331A86">
        <w:rPr>
          <w:rFonts w:ascii="Arial" w:hAnsi="Arial" w:cs="Arial"/>
          <w:sz w:val="22"/>
          <w:szCs w:val="22"/>
        </w:rPr>
        <w:t>Professional Learning Template- Ambitious</w:t>
      </w:r>
      <w:r w:rsidR="00F872C4" w:rsidRPr="00331A86">
        <w:rPr>
          <w:rFonts w:ascii="Arial" w:hAnsi="Arial" w:cs="Arial"/>
          <w:sz w:val="22"/>
          <w:szCs w:val="22"/>
        </w:rPr>
        <w:t>, capable learners</w:t>
      </w:r>
    </w:p>
    <w:p w14:paraId="4C5BC992" w14:textId="77777777" w:rsidR="000C4A5F" w:rsidRPr="00331A86" w:rsidRDefault="000C4A5F" w:rsidP="008A6B74">
      <w:pPr>
        <w:jc w:val="both"/>
        <w:rPr>
          <w:rFonts w:ascii="Arial" w:hAnsi="Arial" w:cs="Arial"/>
          <w:color w:val="4472C4" w:themeColor="accent1"/>
          <w:sz w:val="22"/>
          <w:szCs w:val="22"/>
        </w:rPr>
      </w:pPr>
      <w:r w:rsidRPr="00331A86">
        <w:rPr>
          <w:rFonts w:ascii="Arial" w:hAnsi="Arial" w:cs="Arial"/>
          <w:color w:val="4472C4" w:themeColor="accent1"/>
          <w:sz w:val="22"/>
          <w:szCs w:val="22"/>
        </w:rPr>
        <w:t>Pedagogy Standard: Advancing: Four Purposes for learners</w:t>
      </w:r>
    </w:p>
    <w:p w14:paraId="07EE3DF1" w14:textId="77777777" w:rsidR="000C4A5F" w:rsidRPr="00331A86" w:rsidRDefault="000C4A5F" w:rsidP="008A6B74">
      <w:pPr>
        <w:jc w:val="both"/>
        <w:rPr>
          <w:rFonts w:ascii="Arial" w:hAnsi="Arial" w:cs="Arial"/>
          <w:sz w:val="22"/>
          <w:szCs w:val="22"/>
        </w:rPr>
      </w:pPr>
    </w:p>
    <w:p w14:paraId="55556D7D" w14:textId="28B2243D" w:rsidR="00EB62CC" w:rsidRPr="00331A86" w:rsidRDefault="00D01422" w:rsidP="008A6B74">
      <w:pPr>
        <w:jc w:val="both"/>
        <w:rPr>
          <w:rFonts w:ascii="Arial" w:hAnsi="Arial" w:cs="Arial"/>
          <w:color w:val="4472C4" w:themeColor="accent1"/>
          <w:sz w:val="22"/>
          <w:szCs w:val="22"/>
        </w:rPr>
      </w:pPr>
      <w:r w:rsidRPr="00331A86">
        <w:rPr>
          <w:rFonts w:ascii="Arial" w:hAnsi="Arial" w:cs="Arial"/>
          <w:color w:val="4472C4" w:themeColor="accent1"/>
          <w:sz w:val="22"/>
          <w:szCs w:val="22"/>
        </w:rPr>
        <w:t>What did you do and why?</w:t>
      </w:r>
    </w:p>
    <w:p w14:paraId="5524F813" w14:textId="77777777" w:rsidR="00D01422" w:rsidRPr="00331A86" w:rsidRDefault="00D01422" w:rsidP="008A6B74">
      <w:pPr>
        <w:jc w:val="both"/>
        <w:rPr>
          <w:rFonts w:ascii="Arial" w:hAnsi="Arial" w:cs="Arial"/>
          <w:color w:val="4472C4" w:themeColor="accent1"/>
          <w:sz w:val="22"/>
          <w:szCs w:val="22"/>
        </w:rPr>
      </w:pPr>
    </w:p>
    <w:p w14:paraId="12B1A6FA" w14:textId="77777777" w:rsidR="00D01422" w:rsidRPr="00331A86" w:rsidRDefault="00D01422"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Differentiation</w:t>
      </w:r>
    </w:p>
    <w:p w14:paraId="445F729A" w14:textId="04497DAE" w:rsidR="00D01422" w:rsidRPr="00331A86" w:rsidRDefault="00D01422"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For both the probability and independent tasks I differentiated. Due to the fact that two of the groups were swapping over during this lesson I needed to ensure that I had differentiated the tasks because both groups were different abilities. Although the tasks were differentiated the both groups still got to engage in an independent task and probability which were both differentiated to their levels of ability</w:t>
      </w:r>
      <w:r w:rsidR="00587007" w:rsidRPr="00331A86">
        <w:rPr>
          <w:rFonts w:ascii="Arial" w:hAnsi="Arial" w:cs="Arial"/>
          <w:color w:val="161616"/>
          <w:sz w:val="22"/>
          <w:szCs w:val="22"/>
        </w:rPr>
        <w:t xml:space="preserve"> </w:t>
      </w:r>
      <w:r w:rsidR="00587007" w:rsidRPr="00331A86">
        <w:rPr>
          <w:rFonts w:ascii="Arial" w:hAnsi="Arial" w:cs="Arial"/>
          <w:color w:val="FF0000"/>
          <w:sz w:val="22"/>
          <w:szCs w:val="22"/>
        </w:rPr>
        <w:t>(See appendix 11)</w:t>
      </w:r>
      <w:r w:rsidRPr="00331A86">
        <w:rPr>
          <w:rFonts w:ascii="Arial" w:hAnsi="Arial" w:cs="Arial"/>
          <w:color w:val="FF0000"/>
          <w:sz w:val="22"/>
          <w:szCs w:val="22"/>
        </w:rPr>
        <w:t xml:space="preserve"> </w:t>
      </w:r>
      <w:r w:rsidRPr="00331A86">
        <w:rPr>
          <w:rFonts w:ascii="Arial" w:hAnsi="Arial" w:cs="Arial"/>
          <w:color w:val="161616"/>
          <w:sz w:val="22"/>
          <w:szCs w:val="22"/>
        </w:rPr>
        <w:t>For the independent task, I created 3 problems for LA, MA and HA which had the same context but I just changed different numbers within them</w:t>
      </w:r>
      <w:r w:rsidR="003F6DF0" w:rsidRPr="00331A86">
        <w:rPr>
          <w:rFonts w:ascii="Arial" w:hAnsi="Arial" w:cs="Arial"/>
          <w:color w:val="161616"/>
          <w:sz w:val="22"/>
          <w:szCs w:val="22"/>
        </w:rPr>
        <w:t xml:space="preserve"> </w:t>
      </w:r>
      <w:r w:rsidR="003F6DF0" w:rsidRPr="00331A86">
        <w:rPr>
          <w:rFonts w:ascii="Arial" w:hAnsi="Arial" w:cs="Arial"/>
          <w:color w:val="FF0000"/>
          <w:sz w:val="22"/>
          <w:szCs w:val="22"/>
        </w:rPr>
        <w:t>(See appendix 1</w:t>
      </w:r>
      <w:r w:rsidR="00587007" w:rsidRPr="00331A86">
        <w:rPr>
          <w:rFonts w:ascii="Arial" w:hAnsi="Arial" w:cs="Arial"/>
          <w:color w:val="FF0000"/>
          <w:sz w:val="22"/>
          <w:szCs w:val="22"/>
        </w:rPr>
        <w:t>2</w:t>
      </w:r>
      <w:r w:rsidR="003F6DF0" w:rsidRPr="00331A86">
        <w:rPr>
          <w:rFonts w:ascii="Arial" w:hAnsi="Arial" w:cs="Arial"/>
          <w:color w:val="FF0000"/>
          <w:sz w:val="22"/>
          <w:szCs w:val="22"/>
        </w:rPr>
        <w:t>a and 1</w:t>
      </w:r>
      <w:r w:rsidR="00587007" w:rsidRPr="00331A86">
        <w:rPr>
          <w:rFonts w:ascii="Arial" w:hAnsi="Arial" w:cs="Arial"/>
          <w:color w:val="FF0000"/>
          <w:sz w:val="22"/>
          <w:szCs w:val="22"/>
        </w:rPr>
        <w:t>2</w:t>
      </w:r>
      <w:r w:rsidR="003F6DF0" w:rsidRPr="00331A86">
        <w:rPr>
          <w:rFonts w:ascii="Arial" w:hAnsi="Arial" w:cs="Arial"/>
          <w:color w:val="FF0000"/>
          <w:sz w:val="22"/>
          <w:szCs w:val="22"/>
        </w:rPr>
        <w:t>b)</w:t>
      </w:r>
      <w:r w:rsidRPr="00331A86">
        <w:rPr>
          <w:rFonts w:ascii="Arial" w:hAnsi="Arial" w:cs="Arial"/>
          <w:color w:val="FF0000"/>
          <w:sz w:val="22"/>
          <w:szCs w:val="22"/>
        </w:rPr>
        <w:t xml:space="preserve"> </w:t>
      </w:r>
      <w:r w:rsidRPr="00331A86">
        <w:rPr>
          <w:rFonts w:ascii="Arial" w:hAnsi="Arial" w:cs="Arial"/>
          <w:color w:val="161616"/>
          <w:sz w:val="22"/>
          <w:szCs w:val="22"/>
        </w:rPr>
        <w:t xml:space="preserve">For the probability, the groups had the same task </w:t>
      </w:r>
      <w:r w:rsidRPr="00331A86">
        <w:rPr>
          <w:rFonts w:ascii="Arial" w:hAnsi="Arial" w:cs="Arial"/>
          <w:color w:val="161616"/>
          <w:sz w:val="22"/>
          <w:szCs w:val="22"/>
        </w:rPr>
        <w:lastRenderedPageBreak/>
        <w:t>but as they were working with the TA it was differentiated in the way that each group had different levels of scaffolding throughout the activity.</w:t>
      </w:r>
    </w:p>
    <w:p w14:paraId="1CBC571D" w14:textId="5DC5D3C4" w:rsidR="00D01422" w:rsidRPr="00331A86" w:rsidRDefault="00D01422" w:rsidP="008A6B74">
      <w:pPr>
        <w:pStyle w:val="NormalWeb"/>
        <w:spacing w:before="0" w:beforeAutospacing="0" w:after="0" w:afterAutospacing="0"/>
        <w:jc w:val="both"/>
        <w:rPr>
          <w:rFonts w:ascii="Arial" w:hAnsi="Arial" w:cs="Arial"/>
          <w:color w:val="161616"/>
          <w:sz w:val="22"/>
          <w:szCs w:val="22"/>
        </w:rPr>
      </w:pPr>
    </w:p>
    <w:p w14:paraId="5B5330DE" w14:textId="77777777" w:rsidR="00F0233D" w:rsidRPr="00331A86" w:rsidRDefault="00F0233D"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Four purposes for learners</w:t>
      </w:r>
    </w:p>
    <w:p w14:paraId="2186ABB6" w14:textId="64309C1D" w:rsidR="00F0233D" w:rsidRPr="00331A86" w:rsidRDefault="00F0233D"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 xml:space="preserve">I believe that the independent tasks were a great way to show that the pupils in the class were using the four purposes as a driver for their learning. The independent tasks were included in every maths lesson in year 6 and all pupils would have the opportunity to do engage in the independent task when it was their time on that station of the carousel. The independent tasks were always based around problem solving which links closely with the four purposes. One of the four purposes is to encourage children to be ambitious capable learners. </w:t>
      </w:r>
      <w:r w:rsidR="00BE45D1">
        <w:rPr>
          <w:rFonts w:ascii="Arial" w:hAnsi="Arial" w:cs="Arial"/>
          <w:color w:val="161616"/>
          <w:sz w:val="22"/>
          <w:szCs w:val="22"/>
        </w:rPr>
        <w:t>W</w:t>
      </w:r>
      <w:r w:rsidRPr="00331A86">
        <w:rPr>
          <w:rFonts w:ascii="Arial" w:hAnsi="Arial" w:cs="Arial"/>
          <w:color w:val="161616"/>
          <w:sz w:val="22"/>
          <w:szCs w:val="22"/>
        </w:rPr>
        <w:t xml:space="preserve">ithin the </w:t>
      </w:r>
      <w:r w:rsidR="009006F7">
        <w:rPr>
          <w:rFonts w:ascii="Arial" w:hAnsi="Arial" w:cs="Arial"/>
          <w:color w:val="161616"/>
          <w:sz w:val="22"/>
          <w:szCs w:val="22"/>
        </w:rPr>
        <w:t>Successful Futures</w:t>
      </w:r>
      <w:r w:rsidRPr="00331A86">
        <w:rPr>
          <w:rFonts w:ascii="Arial" w:hAnsi="Arial" w:cs="Arial"/>
          <w:color w:val="161616"/>
          <w:sz w:val="22"/>
          <w:szCs w:val="22"/>
        </w:rPr>
        <w:t xml:space="preserve"> </w:t>
      </w:r>
      <w:r w:rsidR="009006F7" w:rsidRPr="00331A86">
        <w:rPr>
          <w:rFonts w:ascii="Arial" w:hAnsi="Arial" w:cs="Arial"/>
          <w:color w:val="161616"/>
          <w:sz w:val="22"/>
          <w:szCs w:val="22"/>
        </w:rPr>
        <w:t>document,</w:t>
      </w:r>
      <w:r w:rsidRPr="00331A86">
        <w:rPr>
          <w:rFonts w:ascii="Arial" w:hAnsi="Arial" w:cs="Arial"/>
          <w:color w:val="161616"/>
          <w:sz w:val="22"/>
          <w:szCs w:val="22"/>
        </w:rPr>
        <w:t xml:space="preserve"> it states under this purpose that ambitious</w:t>
      </w:r>
      <w:r w:rsidR="00BE45D1">
        <w:rPr>
          <w:rFonts w:ascii="Arial" w:hAnsi="Arial" w:cs="Arial"/>
          <w:color w:val="161616"/>
          <w:sz w:val="22"/>
          <w:szCs w:val="22"/>
        </w:rPr>
        <w:t xml:space="preserve">, </w:t>
      </w:r>
      <w:r w:rsidRPr="00331A86">
        <w:rPr>
          <w:rFonts w:ascii="Arial" w:hAnsi="Arial" w:cs="Arial"/>
          <w:color w:val="161616"/>
          <w:sz w:val="22"/>
          <w:szCs w:val="22"/>
        </w:rPr>
        <w:t>capable learners are those who are questioning and enjoy solving problems. It also says that ambitious capable learners are those who have a body of knowledge in which they can use skills to connect and apply their knowledge in different contexts</w:t>
      </w:r>
      <w:r w:rsidR="009006F7">
        <w:rPr>
          <w:rFonts w:ascii="Arial" w:hAnsi="Arial" w:cs="Arial"/>
          <w:color w:val="161616"/>
          <w:sz w:val="22"/>
          <w:szCs w:val="22"/>
        </w:rPr>
        <w:t xml:space="preserve"> (Donaldson, 2015)</w:t>
      </w:r>
      <w:r w:rsidRPr="00331A86">
        <w:rPr>
          <w:rFonts w:ascii="Arial" w:hAnsi="Arial" w:cs="Arial"/>
          <w:color w:val="161616"/>
          <w:sz w:val="22"/>
          <w:szCs w:val="22"/>
        </w:rPr>
        <w:t xml:space="preserve"> For example, each independent task was a slightly different </w:t>
      </w:r>
      <w:r w:rsidR="009006F7" w:rsidRPr="00331A86">
        <w:rPr>
          <w:rFonts w:ascii="Arial" w:hAnsi="Arial" w:cs="Arial"/>
          <w:color w:val="161616"/>
          <w:sz w:val="22"/>
          <w:szCs w:val="22"/>
        </w:rPr>
        <w:t>context,</w:t>
      </w:r>
      <w:r w:rsidRPr="00331A86">
        <w:rPr>
          <w:rFonts w:ascii="Arial" w:hAnsi="Arial" w:cs="Arial"/>
          <w:color w:val="161616"/>
          <w:sz w:val="22"/>
          <w:szCs w:val="22"/>
        </w:rPr>
        <w:t xml:space="preserve"> but they were able to apply their skills to help solve the problems. The RUCSAC strategy was also encouraging pupils to explain their ideas and concepts as they worked through the problem. Finally, an ambitious, capable learner interprets data and applies mathematical concepts which is the main component of these independent tasks. Pupils also become enterprising, creative contributors who are able to think creatively to reframe and solve problems.</w:t>
      </w:r>
    </w:p>
    <w:p w14:paraId="5FE96DCA" w14:textId="77777777" w:rsidR="00331A86" w:rsidRPr="00331A86" w:rsidRDefault="00331A86" w:rsidP="008A6B74">
      <w:pPr>
        <w:pStyle w:val="NormalWeb"/>
        <w:spacing w:before="0" w:beforeAutospacing="0" w:after="0" w:afterAutospacing="0"/>
        <w:jc w:val="both"/>
        <w:rPr>
          <w:rFonts w:ascii="Arial" w:hAnsi="Arial" w:cs="Arial"/>
          <w:color w:val="161616"/>
          <w:sz w:val="22"/>
          <w:szCs w:val="22"/>
          <w:u w:val="single"/>
        </w:rPr>
      </w:pPr>
    </w:p>
    <w:p w14:paraId="0066ACDC" w14:textId="06901104" w:rsidR="00D01422" w:rsidRPr="00331A86" w:rsidRDefault="00D01422"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Managing the learning environment</w:t>
      </w:r>
    </w:p>
    <w:p w14:paraId="7E0225AC" w14:textId="524F9FC9" w:rsidR="00D01422" w:rsidRPr="00331A86" w:rsidRDefault="00D01422"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 xml:space="preserve">During this lesson, I had the class split into three groups and they were each doing a different activity. One group was working with myself doing pie charts, another group was working with the TA doing probability and then the final group were working on an independent task focusing on problem solving. After break, the TA group and the independent group swapped over. I believe I managed the learning environment well as I was able to set all groups an engaging and beneficial task and throughout the </w:t>
      </w:r>
      <w:r w:rsidR="009006F7" w:rsidRPr="00331A86">
        <w:rPr>
          <w:rFonts w:ascii="Arial" w:hAnsi="Arial" w:cs="Arial"/>
          <w:color w:val="161616"/>
          <w:sz w:val="22"/>
          <w:szCs w:val="22"/>
        </w:rPr>
        <w:t>lesson,</w:t>
      </w:r>
      <w:r w:rsidRPr="00331A86">
        <w:rPr>
          <w:rFonts w:ascii="Arial" w:hAnsi="Arial" w:cs="Arial"/>
          <w:color w:val="161616"/>
          <w:sz w:val="22"/>
          <w:szCs w:val="22"/>
        </w:rPr>
        <w:t xml:space="preserve"> I checked on each group to ensure they were getting on with the work ok. The independent group had a </w:t>
      </w:r>
      <w:r w:rsidR="009006F7" w:rsidRPr="00331A86">
        <w:rPr>
          <w:rFonts w:ascii="Arial" w:hAnsi="Arial" w:cs="Arial"/>
          <w:color w:val="161616"/>
          <w:sz w:val="22"/>
          <w:szCs w:val="22"/>
        </w:rPr>
        <w:t>problem-solving</w:t>
      </w:r>
      <w:r w:rsidRPr="00331A86">
        <w:rPr>
          <w:rFonts w:ascii="Arial" w:hAnsi="Arial" w:cs="Arial"/>
          <w:color w:val="161616"/>
          <w:sz w:val="22"/>
          <w:szCs w:val="22"/>
        </w:rPr>
        <w:t xml:space="preserve"> task to do in which they had to solve the problem by using a strategy called RUCSAC. The school used this strategy and therefore I adapted it and included it in my lessons. RUCSAC stands for Read, Understand, Choose, Solve, Answer, Check. The pupils on the independent task were required to set out their work using the RUCSAC as subheadings and work through the task. They should </w:t>
      </w:r>
      <w:r w:rsidRPr="00331A86">
        <w:rPr>
          <w:rFonts w:ascii="Arial" w:hAnsi="Arial" w:cs="Arial"/>
          <w:color w:val="161616"/>
          <w:sz w:val="22"/>
          <w:szCs w:val="22"/>
          <w:u w:val="single"/>
        </w:rPr>
        <w:t>r</w:t>
      </w:r>
      <w:r w:rsidRPr="00331A86">
        <w:rPr>
          <w:rFonts w:ascii="Arial" w:hAnsi="Arial" w:cs="Arial"/>
          <w:color w:val="161616"/>
          <w:sz w:val="22"/>
          <w:szCs w:val="22"/>
        </w:rPr>
        <w:t>ead the task and </w:t>
      </w:r>
      <w:r w:rsidR="009006F7">
        <w:rPr>
          <w:rFonts w:ascii="Arial" w:hAnsi="Arial" w:cs="Arial"/>
          <w:color w:val="161616"/>
          <w:sz w:val="22"/>
          <w:szCs w:val="22"/>
        </w:rPr>
        <w:t>u</w:t>
      </w:r>
      <w:r w:rsidRPr="00331A86">
        <w:rPr>
          <w:rFonts w:ascii="Arial" w:hAnsi="Arial" w:cs="Arial"/>
          <w:color w:val="161616"/>
          <w:sz w:val="22"/>
          <w:szCs w:val="22"/>
        </w:rPr>
        <w:t>nderstand it. They should then </w:t>
      </w:r>
      <w:r w:rsidRPr="00331A86">
        <w:rPr>
          <w:rFonts w:ascii="Arial" w:hAnsi="Arial" w:cs="Arial"/>
          <w:color w:val="161616"/>
          <w:sz w:val="22"/>
          <w:szCs w:val="22"/>
          <w:u w:val="single"/>
        </w:rPr>
        <w:t>c</w:t>
      </w:r>
      <w:r w:rsidRPr="00331A86">
        <w:rPr>
          <w:rFonts w:ascii="Arial" w:hAnsi="Arial" w:cs="Arial"/>
          <w:color w:val="161616"/>
          <w:sz w:val="22"/>
          <w:szCs w:val="22"/>
        </w:rPr>
        <w:t>hoose a method they think is suitable to make the calculations and then </w:t>
      </w:r>
      <w:r w:rsidR="009006F7">
        <w:rPr>
          <w:rFonts w:ascii="Arial" w:hAnsi="Arial" w:cs="Arial"/>
          <w:color w:val="161616"/>
          <w:sz w:val="22"/>
          <w:szCs w:val="22"/>
        </w:rPr>
        <w:t>s</w:t>
      </w:r>
      <w:r w:rsidRPr="00331A86">
        <w:rPr>
          <w:rFonts w:ascii="Arial" w:hAnsi="Arial" w:cs="Arial"/>
          <w:color w:val="161616"/>
          <w:sz w:val="22"/>
          <w:szCs w:val="22"/>
        </w:rPr>
        <w:t>olve it. Finally, they will </w:t>
      </w:r>
      <w:r w:rsidRPr="00331A86">
        <w:rPr>
          <w:rFonts w:ascii="Arial" w:hAnsi="Arial" w:cs="Arial"/>
          <w:color w:val="161616"/>
          <w:sz w:val="22"/>
          <w:szCs w:val="22"/>
          <w:u w:val="single"/>
        </w:rPr>
        <w:t>a</w:t>
      </w:r>
      <w:r w:rsidRPr="00331A86">
        <w:rPr>
          <w:rFonts w:ascii="Arial" w:hAnsi="Arial" w:cs="Arial"/>
          <w:color w:val="161616"/>
          <w:sz w:val="22"/>
          <w:szCs w:val="22"/>
        </w:rPr>
        <w:t>nswer the question and then </w:t>
      </w:r>
      <w:r w:rsidRPr="00331A86">
        <w:rPr>
          <w:rFonts w:ascii="Arial" w:hAnsi="Arial" w:cs="Arial"/>
          <w:color w:val="161616"/>
          <w:sz w:val="22"/>
          <w:szCs w:val="22"/>
          <w:u w:val="single"/>
        </w:rPr>
        <w:t>c</w:t>
      </w:r>
      <w:r w:rsidRPr="00331A86">
        <w:rPr>
          <w:rFonts w:ascii="Arial" w:hAnsi="Arial" w:cs="Arial"/>
          <w:color w:val="161616"/>
          <w:sz w:val="22"/>
          <w:szCs w:val="22"/>
        </w:rPr>
        <w:t>heck it using an inverse method.</w:t>
      </w:r>
    </w:p>
    <w:p w14:paraId="336C28B4" w14:textId="77777777" w:rsidR="00D01422" w:rsidRPr="00331A86" w:rsidRDefault="00D01422" w:rsidP="008A6B74">
      <w:pPr>
        <w:pStyle w:val="NormalWeb"/>
        <w:spacing w:before="0" w:beforeAutospacing="0" w:after="0" w:afterAutospacing="0"/>
        <w:jc w:val="both"/>
        <w:rPr>
          <w:rFonts w:ascii="Arial" w:hAnsi="Arial" w:cs="Arial"/>
          <w:color w:val="161616"/>
          <w:sz w:val="22"/>
          <w:szCs w:val="22"/>
        </w:rPr>
      </w:pPr>
    </w:p>
    <w:p w14:paraId="576254EF" w14:textId="77777777" w:rsidR="00D01422" w:rsidRPr="00331A86" w:rsidRDefault="00D01422"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Leading colleagues, projects and programmes</w:t>
      </w:r>
    </w:p>
    <w:p w14:paraId="1852FE63" w14:textId="09C94AF8" w:rsidR="00D01422" w:rsidRPr="00331A86" w:rsidRDefault="00D01422"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 xml:space="preserve">My TA was very much involved in this lesson and was in charge of leading a group at a time on probability. Previous to the lesson, I sat down with my TA and discussed with her my intentions of the lessons and what I wanted the outcome of the lesson to be. I explained the lesson I had planned </w:t>
      </w:r>
      <w:r w:rsidR="009006F7" w:rsidRPr="00331A86">
        <w:rPr>
          <w:rFonts w:ascii="Arial" w:hAnsi="Arial" w:cs="Arial"/>
          <w:color w:val="161616"/>
          <w:sz w:val="22"/>
          <w:szCs w:val="22"/>
        </w:rPr>
        <w:t>to include</w:t>
      </w:r>
      <w:r w:rsidRPr="00331A86">
        <w:rPr>
          <w:rFonts w:ascii="Arial" w:hAnsi="Arial" w:cs="Arial"/>
          <w:color w:val="161616"/>
          <w:sz w:val="22"/>
          <w:szCs w:val="22"/>
        </w:rPr>
        <w:t xml:space="preserve"> introduction, main task and plenary. I talked her through the lesson and showed her the resources which were for each part of the lesson so that she was confident in leading the probability task. I also informed her on how I had differentiated the task and what my expectations were for each ability group. I ensured that the TA was confident in and understood what I had explained to her and asked her if there was </w:t>
      </w:r>
      <w:r w:rsidR="009006F7" w:rsidRPr="00331A86">
        <w:rPr>
          <w:rFonts w:ascii="Arial" w:hAnsi="Arial" w:cs="Arial"/>
          <w:color w:val="161616"/>
          <w:sz w:val="22"/>
          <w:szCs w:val="22"/>
        </w:rPr>
        <w:t>anything,</w:t>
      </w:r>
      <w:r w:rsidRPr="00331A86">
        <w:rPr>
          <w:rFonts w:ascii="Arial" w:hAnsi="Arial" w:cs="Arial"/>
          <w:color w:val="161616"/>
          <w:sz w:val="22"/>
          <w:szCs w:val="22"/>
        </w:rPr>
        <w:t xml:space="preserve"> she was unsure about and wanted to ask me before the lesson took place. Throughout the lesson, the TA was confident to ask my any questions about the task when she got stuck on </w:t>
      </w:r>
      <w:r w:rsidR="00BE45D1" w:rsidRPr="00331A86">
        <w:rPr>
          <w:rFonts w:ascii="Arial" w:hAnsi="Arial" w:cs="Arial"/>
          <w:color w:val="161616"/>
          <w:sz w:val="22"/>
          <w:szCs w:val="22"/>
        </w:rPr>
        <w:t>something,</w:t>
      </w:r>
      <w:r w:rsidRPr="00331A86">
        <w:rPr>
          <w:rFonts w:ascii="Arial" w:hAnsi="Arial" w:cs="Arial"/>
          <w:color w:val="161616"/>
          <w:sz w:val="22"/>
          <w:szCs w:val="22"/>
        </w:rPr>
        <w:t xml:space="preserve"> but these were very minor issues. </w:t>
      </w:r>
    </w:p>
    <w:p w14:paraId="0B36138B" w14:textId="507FF228" w:rsidR="00EB62CC" w:rsidRPr="00331A86" w:rsidRDefault="009A5C9C" w:rsidP="008A6B74">
      <w:pPr>
        <w:jc w:val="both"/>
        <w:rPr>
          <w:rFonts w:ascii="Arial" w:hAnsi="Arial" w:cs="Arial"/>
          <w:color w:val="4472C4" w:themeColor="accent1"/>
          <w:sz w:val="22"/>
          <w:szCs w:val="22"/>
        </w:rPr>
      </w:pPr>
      <w:r w:rsidRPr="00331A86">
        <w:rPr>
          <w:rFonts w:ascii="Arial" w:hAnsi="Arial" w:cs="Arial"/>
          <w:color w:val="4472C4" w:themeColor="accent1"/>
          <w:sz w:val="22"/>
          <w:szCs w:val="22"/>
        </w:rPr>
        <w:t>What have you learned?</w:t>
      </w:r>
    </w:p>
    <w:p w14:paraId="5779BE40" w14:textId="77777777" w:rsidR="009A5C9C" w:rsidRPr="00331A86" w:rsidRDefault="009A5C9C" w:rsidP="008A6B74">
      <w:pPr>
        <w:jc w:val="both"/>
        <w:rPr>
          <w:rFonts w:ascii="Arial" w:hAnsi="Arial" w:cs="Arial"/>
          <w:color w:val="4472C4" w:themeColor="accent1"/>
          <w:sz w:val="22"/>
          <w:szCs w:val="22"/>
        </w:rPr>
      </w:pPr>
    </w:p>
    <w:p w14:paraId="701ED5B4" w14:textId="77777777" w:rsidR="009A5C9C" w:rsidRPr="00331A86" w:rsidRDefault="009A5C9C"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Differentiation </w:t>
      </w:r>
    </w:p>
    <w:p w14:paraId="69F94AEE" w14:textId="63A136DF" w:rsidR="009A5C9C" w:rsidRPr="00331A86" w:rsidRDefault="009A5C9C"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 xml:space="preserve">From this experience I learnt that even though there is a lot of work going on in the classrooms and even different topics, it is still so important for the tasks to be differentiated for each </w:t>
      </w:r>
      <w:r w:rsidR="00BE45D1" w:rsidRPr="00331A86">
        <w:rPr>
          <w:rFonts w:ascii="Arial" w:hAnsi="Arial" w:cs="Arial"/>
          <w:color w:val="161616"/>
          <w:sz w:val="22"/>
          <w:szCs w:val="22"/>
        </w:rPr>
        <w:t>group</w:t>
      </w:r>
      <w:r w:rsidRPr="00331A86">
        <w:rPr>
          <w:rFonts w:ascii="Arial" w:hAnsi="Arial" w:cs="Arial"/>
          <w:color w:val="161616"/>
          <w:sz w:val="22"/>
          <w:szCs w:val="22"/>
        </w:rPr>
        <w:t xml:space="preserve">. As a result of this, I learnt that in order to give the pupils the best opportunity to meet the </w:t>
      </w:r>
      <w:r w:rsidRPr="00331A86">
        <w:rPr>
          <w:rFonts w:ascii="Arial" w:hAnsi="Arial" w:cs="Arial"/>
          <w:color w:val="161616"/>
          <w:sz w:val="22"/>
          <w:szCs w:val="22"/>
        </w:rPr>
        <w:lastRenderedPageBreak/>
        <w:t>lesson objective the work must be suited to their needs in all topics. I did find that it was quite a lot of work to differentiate for different topics and abilities for a few lessons taking place within one lesson. I learnt that it was easier to focus on one topic at a time and so that I could plan the differentiation thoroughly. Due to the differentiation in work, all pupils were able to meet my intended outcome and complete the tasks well.</w:t>
      </w:r>
    </w:p>
    <w:p w14:paraId="1BBC8612" w14:textId="77777777" w:rsidR="009A5C9C" w:rsidRPr="00331A86" w:rsidRDefault="009A5C9C" w:rsidP="008A6B74">
      <w:pPr>
        <w:pStyle w:val="NormalWeb"/>
        <w:spacing w:before="0" w:beforeAutospacing="0" w:after="0" w:afterAutospacing="0"/>
        <w:jc w:val="both"/>
        <w:rPr>
          <w:rFonts w:ascii="Arial" w:hAnsi="Arial" w:cs="Arial"/>
          <w:color w:val="161616"/>
          <w:sz w:val="22"/>
          <w:szCs w:val="22"/>
        </w:rPr>
      </w:pPr>
    </w:p>
    <w:p w14:paraId="2A7032D0" w14:textId="77777777" w:rsidR="009A5C9C" w:rsidRPr="00331A86" w:rsidRDefault="009A5C9C"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Four purposes for learners</w:t>
      </w:r>
    </w:p>
    <w:p w14:paraId="2D5A19F9" w14:textId="77777777" w:rsidR="009A5C9C" w:rsidRPr="00331A86" w:rsidRDefault="009A5C9C"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I have learnt that the four purposes which are included within the new curriculum for Wales are a great source to use to plan lessons and activities which will ensure that children are gaining a wide range of opportunities. Just by doing this lesson, I have realised how easy it can be to include so many different aspects of the four purposes within different areas of learning. </w:t>
      </w:r>
    </w:p>
    <w:p w14:paraId="74A33913" w14:textId="77777777" w:rsidR="009A5C9C" w:rsidRPr="00331A86" w:rsidRDefault="009A5C9C" w:rsidP="008A6B74">
      <w:pPr>
        <w:pStyle w:val="NormalWeb"/>
        <w:spacing w:before="0" w:beforeAutospacing="0" w:after="0" w:afterAutospacing="0"/>
        <w:jc w:val="both"/>
        <w:rPr>
          <w:rFonts w:ascii="Arial" w:hAnsi="Arial" w:cs="Arial"/>
          <w:color w:val="161616"/>
          <w:sz w:val="22"/>
          <w:szCs w:val="22"/>
        </w:rPr>
      </w:pPr>
    </w:p>
    <w:p w14:paraId="34D18304" w14:textId="77777777" w:rsidR="009A5C9C" w:rsidRPr="00331A86" w:rsidRDefault="009A5C9C"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Managing the learning environment</w:t>
      </w:r>
    </w:p>
    <w:p w14:paraId="649C06B2" w14:textId="0C207E73" w:rsidR="009A5C9C" w:rsidRPr="00331A86" w:rsidRDefault="009A5C9C"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 xml:space="preserve">I learnt that when managing the learning environment when the lesson is set up as a carousel it is important to check on all groups, even the groups who are being supported by a TA. This is to ensure that all pupils are on task and remain on task even if they are working independently. It also helps to learn of any issues the pupils have and then they can be </w:t>
      </w:r>
      <w:r w:rsidR="00122412" w:rsidRPr="00331A86">
        <w:rPr>
          <w:rFonts w:ascii="Arial" w:hAnsi="Arial" w:cs="Arial"/>
          <w:color w:val="161616"/>
          <w:sz w:val="22"/>
          <w:szCs w:val="22"/>
        </w:rPr>
        <w:t>supported,</w:t>
      </w:r>
      <w:r w:rsidRPr="00331A86">
        <w:rPr>
          <w:rFonts w:ascii="Arial" w:hAnsi="Arial" w:cs="Arial"/>
          <w:color w:val="161616"/>
          <w:sz w:val="22"/>
          <w:szCs w:val="22"/>
        </w:rPr>
        <w:t xml:space="preserve"> or you can guide them on where to go for help. I learnt of a strategy the school had adopted just a few days before the lesson. It is called S.N.O.T which stands for self, neighbour, other, teacher. I learnt that this strategy helped, particularly when pupils worked independently. They were able to seek support and advice off their peers before going to the teacher. </w:t>
      </w:r>
    </w:p>
    <w:p w14:paraId="50B9B720" w14:textId="77777777" w:rsidR="009A5C9C" w:rsidRPr="00331A86" w:rsidRDefault="009A5C9C" w:rsidP="008A6B74">
      <w:pPr>
        <w:pStyle w:val="NormalWeb"/>
        <w:spacing w:before="0" w:beforeAutospacing="0" w:after="0" w:afterAutospacing="0"/>
        <w:jc w:val="both"/>
        <w:rPr>
          <w:rFonts w:ascii="Arial" w:hAnsi="Arial" w:cs="Arial"/>
          <w:color w:val="161616"/>
          <w:sz w:val="22"/>
          <w:szCs w:val="22"/>
        </w:rPr>
      </w:pPr>
    </w:p>
    <w:p w14:paraId="7FB32601" w14:textId="77777777" w:rsidR="009A5C9C" w:rsidRPr="00331A86" w:rsidRDefault="009A5C9C"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u w:val="single"/>
        </w:rPr>
        <w:t>Leading colleagues, projects and programmes</w:t>
      </w:r>
    </w:p>
    <w:p w14:paraId="16C5FD56" w14:textId="12DF0047" w:rsidR="009A5C9C" w:rsidRPr="00331A86" w:rsidRDefault="009A5C9C" w:rsidP="008A6B74">
      <w:pPr>
        <w:pStyle w:val="NormalWeb"/>
        <w:spacing w:before="0" w:beforeAutospacing="0" w:after="0" w:afterAutospacing="0"/>
        <w:jc w:val="both"/>
        <w:rPr>
          <w:rFonts w:ascii="Arial" w:hAnsi="Arial" w:cs="Arial"/>
          <w:color w:val="161616"/>
          <w:sz w:val="22"/>
          <w:szCs w:val="22"/>
        </w:rPr>
      </w:pPr>
      <w:r w:rsidRPr="00331A86">
        <w:rPr>
          <w:rFonts w:ascii="Arial" w:hAnsi="Arial" w:cs="Arial"/>
          <w:color w:val="161616"/>
          <w:sz w:val="22"/>
          <w:szCs w:val="22"/>
        </w:rPr>
        <w:t xml:space="preserve">I learnt that it was really beneficial for me to talk to the TA through the lesson beforehand. It helped her to understand the lesson aims, activities and plenary before the lesson began. It ensured that the TA was able to effectively support the pupils she worked with throughout the lesson. If I had not explained this prior to the lesson it may have caused disturbances in her group work and mine due to the TA asking questions due to uncertainty. As a result, the pupils were able to have a good lesson that flowed </w:t>
      </w:r>
      <w:r w:rsidR="00122412" w:rsidRPr="00331A86">
        <w:rPr>
          <w:rFonts w:ascii="Arial" w:hAnsi="Arial" w:cs="Arial"/>
          <w:color w:val="161616"/>
          <w:sz w:val="22"/>
          <w:szCs w:val="22"/>
        </w:rPr>
        <w:t>well,</w:t>
      </w:r>
      <w:r w:rsidRPr="00331A86">
        <w:rPr>
          <w:rFonts w:ascii="Arial" w:hAnsi="Arial" w:cs="Arial"/>
          <w:color w:val="161616"/>
          <w:sz w:val="22"/>
          <w:szCs w:val="22"/>
        </w:rPr>
        <w:t xml:space="preserve"> and the TA was confident in supporting the pupils.</w:t>
      </w:r>
    </w:p>
    <w:p w14:paraId="44948137" w14:textId="77777777" w:rsidR="009A5C9C" w:rsidRPr="00331A86" w:rsidRDefault="009A5C9C" w:rsidP="008A6B74">
      <w:pPr>
        <w:pStyle w:val="NormalWeb"/>
        <w:spacing w:before="0" w:beforeAutospacing="0" w:after="0" w:afterAutospacing="0"/>
        <w:jc w:val="both"/>
        <w:rPr>
          <w:rFonts w:ascii="Arial" w:hAnsi="Arial" w:cs="Arial"/>
          <w:color w:val="161616"/>
          <w:sz w:val="22"/>
          <w:szCs w:val="22"/>
        </w:rPr>
      </w:pPr>
    </w:p>
    <w:p w14:paraId="102E04EF" w14:textId="7EC5CE8D" w:rsidR="009A5C9C" w:rsidRPr="00331A86" w:rsidRDefault="004F7EC6" w:rsidP="008A6B74">
      <w:pPr>
        <w:shd w:val="clear" w:color="auto" w:fill="FFFFFF"/>
        <w:jc w:val="both"/>
        <w:rPr>
          <w:rFonts w:ascii="Arial" w:hAnsi="Arial" w:cs="Arial"/>
          <w:color w:val="4472C4" w:themeColor="accent1"/>
          <w:sz w:val="22"/>
          <w:szCs w:val="22"/>
        </w:rPr>
      </w:pPr>
      <w:r w:rsidRPr="00331A86">
        <w:rPr>
          <w:rFonts w:ascii="Arial" w:hAnsi="Arial" w:cs="Arial"/>
          <w:color w:val="4472C4" w:themeColor="accent1"/>
          <w:sz w:val="22"/>
          <w:szCs w:val="22"/>
        </w:rPr>
        <w:t>What next?</w:t>
      </w:r>
    </w:p>
    <w:p w14:paraId="182F2541" w14:textId="5B9D2B02" w:rsidR="00FE628F" w:rsidRPr="00436168" w:rsidRDefault="004F7EC6" w:rsidP="008A6B74">
      <w:pPr>
        <w:jc w:val="both"/>
        <w:rPr>
          <w:rFonts w:ascii="Arial" w:hAnsi="Arial" w:cs="Arial"/>
          <w:sz w:val="22"/>
          <w:szCs w:val="22"/>
        </w:rPr>
      </w:pPr>
      <w:r w:rsidRPr="00331A86">
        <w:rPr>
          <w:rFonts w:ascii="Arial" w:hAnsi="Arial" w:cs="Arial"/>
          <w:color w:val="161616"/>
          <w:sz w:val="22"/>
          <w:szCs w:val="22"/>
          <w:shd w:val="clear" w:color="auto" w:fill="FFFFFF"/>
        </w:rPr>
        <w:t>In the future, I would like to adapt this strategy of managing the learning environment where the class is working in three different areas. Two which are supported by members of staff and one which helps pupils to develop their level of independence. I have seen that it works well if it is organised effectively and particularly for older pupils within the school. I would also like to start planning more lessons based around using the four purposes as the main focus for my lesson as this is something that is going to be happening in every lesson in Wales in 2022 and beyond as our curriculum changes so I want to ensure I am experienced in doing this before it becomes an essential part of planning. </w:t>
      </w:r>
    </w:p>
    <w:p w14:paraId="23AB29E4" w14:textId="77777777" w:rsidR="00EB62CC" w:rsidRPr="00331A86" w:rsidRDefault="00EB62CC" w:rsidP="008A6B74">
      <w:pPr>
        <w:jc w:val="both"/>
        <w:rPr>
          <w:rFonts w:ascii="Arial" w:hAnsi="Arial" w:cs="Arial"/>
          <w:sz w:val="22"/>
          <w:szCs w:val="22"/>
        </w:rPr>
      </w:pPr>
    </w:p>
    <w:p w14:paraId="68F733C3" w14:textId="78FBEA88" w:rsidR="00EB62CC" w:rsidRDefault="00A8296D" w:rsidP="008A6B74">
      <w:pPr>
        <w:jc w:val="both"/>
        <w:rPr>
          <w:rFonts w:ascii="Arial" w:hAnsi="Arial" w:cs="Arial"/>
          <w:sz w:val="22"/>
          <w:szCs w:val="22"/>
        </w:rPr>
      </w:pPr>
      <w:r w:rsidRPr="00331A86">
        <w:rPr>
          <w:rFonts w:ascii="Arial" w:hAnsi="Arial" w:cs="Arial"/>
          <w:sz w:val="22"/>
          <w:szCs w:val="22"/>
        </w:rPr>
        <w:t>Part 2</w:t>
      </w:r>
    </w:p>
    <w:p w14:paraId="73615F09" w14:textId="77777777" w:rsidR="00BD44AA" w:rsidRDefault="00BD44AA" w:rsidP="008A6B74">
      <w:pPr>
        <w:jc w:val="both"/>
        <w:rPr>
          <w:rFonts w:ascii="Arial" w:hAnsi="Arial" w:cs="Arial"/>
          <w:sz w:val="22"/>
          <w:szCs w:val="22"/>
        </w:rPr>
      </w:pPr>
    </w:p>
    <w:p w14:paraId="0679D2DD" w14:textId="4183D129" w:rsidR="00BD44AA" w:rsidRDefault="00BD44AA" w:rsidP="008A6B74">
      <w:pPr>
        <w:jc w:val="both"/>
        <w:rPr>
          <w:rFonts w:ascii="Arial" w:hAnsi="Arial" w:cs="Arial"/>
          <w:sz w:val="22"/>
          <w:szCs w:val="22"/>
        </w:rPr>
      </w:pPr>
      <w:r>
        <w:rPr>
          <w:rFonts w:ascii="Arial" w:hAnsi="Arial" w:cs="Arial"/>
          <w:sz w:val="22"/>
          <w:szCs w:val="22"/>
        </w:rPr>
        <w:t xml:space="preserve">PLP Link: </w:t>
      </w:r>
      <w:hyperlink r:id="rId10" w:history="1">
        <w:r w:rsidRPr="00B36401">
          <w:rPr>
            <w:rStyle w:val="Hyperlink"/>
            <w:rFonts w:ascii="Arial" w:hAnsi="Arial" w:cs="Arial"/>
            <w:sz w:val="22"/>
            <w:szCs w:val="22"/>
          </w:rPr>
          <w:t>https://v3.pebblepad.co.uk/spa/#/public/kwhG4ZWfqfxd</w:t>
        </w:r>
        <w:r w:rsidRPr="00B36401">
          <w:rPr>
            <w:rStyle w:val="Hyperlink"/>
            <w:rFonts w:ascii="Arial" w:hAnsi="Arial" w:cs="Arial"/>
            <w:sz w:val="22"/>
            <w:szCs w:val="22"/>
          </w:rPr>
          <w:t>5</w:t>
        </w:r>
        <w:r w:rsidRPr="00B36401">
          <w:rPr>
            <w:rStyle w:val="Hyperlink"/>
            <w:rFonts w:ascii="Arial" w:hAnsi="Arial" w:cs="Arial"/>
            <w:sz w:val="22"/>
            <w:szCs w:val="22"/>
          </w:rPr>
          <w:t>yMxbwy4hyytsc</w:t>
        </w:r>
      </w:hyperlink>
    </w:p>
    <w:p w14:paraId="1C8366B7" w14:textId="77777777" w:rsidR="00BD44AA" w:rsidRPr="00331A86" w:rsidRDefault="00BD44AA" w:rsidP="008A6B74">
      <w:pPr>
        <w:jc w:val="both"/>
        <w:rPr>
          <w:rFonts w:ascii="Arial" w:hAnsi="Arial" w:cs="Arial"/>
          <w:sz w:val="22"/>
          <w:szCs w:val="22"/>
        </w:rPr>
      </w:pPr>
    </w:p>
    <w:p w14:paraId="3204109C" w14:textId="56504016" w:rsidR="00BB0273" w:rsidRDefault="00BB0273" w:rsidP="008A6B74">
      <w:pPr>
        <w:jc w:val="both"/>
        <w:rPr>
          <w:rFonts w:ascii="Arial" w:hAnsi="Arial" w:cs="Arial"/>
          <w:sz w:val="22"/>
          <w:szCs w:val="22"/>
        </w:rPr>
      </w:pPr>
    </w:p>
    <w:p w14:paraId="51FEB82A" w14:textId="51DA50F6" w:rsidR="00BB0273" w:rsidRDefault="00BB0273" w:rsidP="008A6B74">
      <w:pPr>
        <w:jc w:val="both"/>
        <w:rPr>
          <w:rFonts w:ascii="Arial" w:hAnsi="Arial" w:cs="Arial"/>
          <w:sz w:val="22"/>
          <w:szCs w:val="22"/>
        </w:rPr>
      </w:pPr>
      <w:r>
        <w:rPr>
          <w:rFonts w:ascii="Arial" w:hAnsi="Arial" w:cs="Arial"/>
          <w:sz w:val="22"/>
          <w:szCs w:val="22"/>
        </w:rPr>
        <w:t xml:space="preserve">I have chosen to critically reflect on the standard ‘The four purposes’ and in particular ‘healthy confident individuals. In my Professional Learning Passport (PLP), I have demonstrated that I can plan for the four purposes. I planned activities to develop healthy, confident individuals during Children’s Mental Health Week. I also planned independent tasks to develop ambitious, capable learners. </w:t>
      </w:r>
      <w:r w:rsidR="008C340F">
        <w:rPr>
          <w:rFonts w:ascii="Arial" w:hAnsi="Arial" w:cs="Arial"/>
          <w:sz w:val="22"/>
          <w:szCs w:val="22"/>
        </w:rPr>
        <w:t xml:space="preserve">However, I would like to incorporate more opportunities for learners to develop as health, confident individuals. </w:t>
      </w:r>
      <w:r>
        <w:rPr>
          <w:rFonts w:ascii="Arial" w:hAnsi="Arial" w:cs="Arial"/>
          <w:sz w:val="22"/>
          <w:szCs w:val="22"/>
        </w:rPr>
        <w:t xml:space="preserve">According to Child and Adolescent Mental Health </w:t>
      </w:r>
      <w:r>
        <w:rPr>
          <w:rFonts w:ascii="Arial" w:hAnsi="Arial" w:cs="Arial"/>
          <w:sz w:val="22"/>
          <w:szCs w:val="22"/>
        </w:rPr>
        <w:lastRenderedPageBreak/>
        <w:t>Services- CAMHS, one in ten children who have mental health conditions in Wales access support from CAMHS (Welsh Government, 2020)</w:t>
      </w:r>
    </w:p>
    <w:p w14:paraId="7E3726D0" w14:textId="77777777" w:rsidR="00BB0273" w:rsidRPr="00BB0273" w:rsidRDefault="00BB0273" w:rsidP="008A6B74">
      <w:pPr>
        <w:jc w:val="both"/>
        <w:rPr>
          <w:rFonts w:ascii="Arial" w:hAnsi="Arial" w:cs="Arial"/>
          <w:sz w:val="22"/>
          <w:szCs w:val="22"/>
        </w:rPr>
      </w:pPr>
    </w:p>
    <w:p w14:paraId="59BCB624" w14:textId="564828C6" w:rsidR="00ED0106" w:rsidRPr="00331A86" w:rsidRDefault="00E626C3" w:rsidP="008A6B74">
      <w:pPr>
        <w:jc w:val="both"/>
        <w:rPr>
          <w:rFonts w:ascii="Arial" w:hAnsi="Arial" w:cs="Arial"/>
          <w:sz w:val="22"/>
          <w:szCs w:val="22"/>
        </w:rPr>
      </w:pPr>
      <w:r w:rsidRPr="00331A86">
        <w:rPr>
          <w:rFonts w:ascii="Arial" w:hAnsi="Arial" w:cs="Arial"/>
          <w:color w:val="000000" w:themeColor="text1"/>
          <w:sz w:val="22"/>
          <w:szCs w:val="22"/>
        </w:rPr>
        <w:t xml:space="preserve">Well-being </w:t>
      </w:r>
      <w:r w:rsidR="00BB0273">
        <w:rPr>
          <w:rFonts w:ascii="Arial" w:hAnsi="Arial" w:cs="Arial"/>
          <w:color w:val="000000" w:themeColor="text1"/>
          <w:sz w:val="22"/>
          <w:szCs w:val="22"/>
        </w:rPr>
        <w:t>can be defined as a</w:t>
      </w:r>
      <w:r w:rsidR="006D3F11" w:rsidRPr="00331A86">
        <w:rPr>
          <w:rFonts w:ascii="Arial" w:hAnsi="Arial" w:cs="Arial"/>
          <w:color w:val="000000" w:themeColor="text1"/>
          <w:sz w:val="22"/>
          <w:szCs w:val="22"/>
        </w:rPr>
        <w:t xml:space="preserve"> </w:t>
      </w:r>
      <w:r w:rsidR="00BB0273">
        <w:rPr>
          <w:rFonts w:ascii="Arial" w:hAnsi="Arial" w:cs="Arial"/>
          <w:color w:val="000000" w:themeColor="text1"/>
          <w:sz w:val="22"/>
          <w:szCs w:val="22"/>
        </w:rPr>
        <w:t>“</w:t>
      </w:r>
      <w:r w:rsidR="006D3F11" w:rsidRPr="00331A86">
        <w:rPr>
          <w:rFonts w:ascii="Arial" w:hAnsi="Arial" w:cs="Arial"/>
          <w:color w:val="000000" w:themeColor="text1"/>
          <w:sz w:val="22"/>
          <w:szCs w:val="22"/>
        </w:rPr>
        <w:t>state of complete physical, mental and social well-being</w:t>
      </w:r>
      <w:r w:rsidR="00F25ACC" w:rsidRPr="00331A86">
        <w:rPr>
          <w:rFonts w:ascii="Arial" w:hAnsi="Arial" w:cs="Arial"/>
          <w:color w:val="000000" w:themeColor="text1"/>
          <w:sz w:val="22"/>
          <w:szCs w:val="22"/>
        </w:rPr>
        <w:t xml:space="preserve"> and not merely the absence of disease or infirmity”</w:t>
      </w:r>
      <w:r w:rsidR="00F25ACC" w:rsidRPr="00331A86">
        <w:rPr>
          <w:rFonts w:ascii="Arial" w:hAnsi="Arial" w:cs="Arial"/>
          <w:sz w:val="22"/>
          <w:szCs w:val="22"/>
        </w:rPr>
        <w:t xml:space="preserve"> (W</w:t>
      </w:r>
      <w:r w:rsidR="00CA15F4" w:rsidRPr="00331A86">
        <w:rPr>
          <w:rFonts w:ascii="Arial" w:hAnsi="Arial" w:cs="Arial"/>
          <w:sz w:val="22"/>
          <w:szCs w:val="22"/>
        </w:rPr>
        <w:t>HO, 2012</w:t>
      </w:r>
      <w:r w:rsidR="00882ACC" w:rsidRPr="00331A86">
        <w:rPr>
          <w:rFonts w:ascii="Arial" w:hAnsi="Arial" w:cs="Arial"/>
          <w:sz w:val="22"/>
          <w:szCs w:val="22"/>
        </w:rPr>
        <w:t>, p.2</w:t>
      </w:r>
      <w:r w:rsidR="00CA15F4" w:rsidRPr="00331A86">
        <w:rPr>
          <w:rFonts w:ascii="Arial" w:hAnsi="Arial" w:cs="Arial"/>
          <w:sz w:val="22"/>
          <w:szCs w:val="22"/>
        </w:rPr>
        <w:t>)</w:t>
      </w:r>
      <w:r w:rsidR="00882ACC" w:rsidRPr="00331A86">
        <w:rPr>
          <w:rFonts w:ascii="Arial" w:hAnsi="Arial" w:cs="Arial"/>
          <w:sz w:val="22"/>
          <w:szCs w:val="22"/>
        </w:rPr>
        <w:t>.</w:t>
      </w:r>
      <w:r w:rsidR="00B05DB6" w:rsidRPr="00331A86">
        <w:rPr>
          <w:rFonts w:ascii="Arial" w:hAnsi="Arial" w:cs="Arial"/>
          <w:sz w:val="22"/>
          <w:szCs w:val="22"/>
        </w:rPr>
        <w:t xml:space="preserve"> Mental health </w:t>
      </w:r>
      <w:r w:rsidR="006D13AF" w:rsidRPr="00331A86">
        <w:rPr>
          <w:rFonts w:ascii="Arial" w:hAnsi="Arial" w:cs="Arial"/>
          <w:sz w:val="22"/>
          <w:szCs w:val="22"/>
        </w:rPr>
        <w:t>is “a state of well-being in which every individual realises</w:t>
      </w:r>
      <w:r w:rsidR="00882ACC" w:rsidRPr="00331A86">
        <w:rPr>
          <w:rFonts w:ascii="Arial" w:hAnsi="Arial" w:cs="Arial"/>
          <w:sz w:val="22"/>
          <w:szCs w:val="22"/>
        </w:rPr>
        <w:t xml:space="preserve"> </w:t>
      </w:r>
      <w:r w:rsidR="006D13AF" w:rsidRPr="00331A86">
        <w:rPr>
          <w:rFonts w:ascii="Arial" w:hAnsi="Arial" w:cs="Arial"/>
          <w:sz w:val="22"/>
          <w:szCs w:val="22"/>
        </w:rPr>
        <w:t>his or her own potential, can cope with the normal stresses of life, can work productively and is able to make a contribution to his or her community”</w:t>
      </w:r>
      <w:r w:rsidR="00A835FF" w:rsidRPr="00331A86">
        <w:rPr>
          <w:rFonts w:ascii="Arial" w:hAnsi="Arial" w:cs="Arial"/>
          <w:sz w:val="22"/>
          <w:szCs w:val="22"/>
        </w:rPr>
        <w:t xml:space="preserve"> (WHO, </w:t>
      </w:r>
      <w:r w:rsidR="001A41E7" w:rsidRPr="00331A86">
        <w:rPr>
          <w:rFonts w:ascii="Arial" w:hAnsi="Arial" w:cs="Arial"/>
          <w:sz w:val="22"/>
          <w:szCs w:val="22"/>
        </w:rPr>
        <w:t xml:space="preserve">no date, </w:t>
      </w:r>
      <w:r w:rsidR="00A835FF" w:rsidRPr="00331A86">
        <w:rPr>
          <w:rFonts w:ascii="Arial" w:hAnsi="Arial" w:cs="Arial"/>
          <w:sz w:val="22"/>
          <w:szCs w:val="22"/>
        </w:rPr>
        <w:t>p.1</w:t>
      </w:r>
      <w:r w:rsidR="00882ACC" w:rsidRPr="00331A86">
        <w:rPr>
          <w:rFonts w:ascii="Arial" w:hAnsi="Arial" w:cs="Arial"/>
          <w:sz w:val="22"/>
          <w:szCs w:val="22"/>
        </w:rPr>
        <w:t>).</w:t>
      </w:r>
      <w:r w:rsidR="00ED0106" w:rsidRPr="00331A86">
        <w:rPr>
          <w:rFonts w:ascii="Arial" w:hAnsi="Arial" w:cs="Arial"/>
          <w:sz w:val="22"/>
          <w:szCs w:val="22"/>
        </w:rPr>
        <w:t xml:space="preserve"> Bad mental health would oppose this definition, for example, one who cannot cope with the normal stresses of life.</w:t>
      </w:r>
    </w:p>
    <w:p w14:paraId="4B43CB8C" w14:textId="77777777" w:rsidR="00376C7C" w:rsidRPr="00331A86" w:rsidRDefault="00376C7C" w:rsidP="008A6B74">
      <w:pPr>
        <w:jc w:val="both"/>
        <w:rPr>
          <w:rFonts w:ascii="Arial" w:hAnsi="Arial" w:cs="Arial"/>
          <w:sz w:val="22"/>
          <w:szCs w:val="22"/>
        </w:rPr>
      </w:pPr>
    </w:p>
    <w:p w14:paraId="53A6F4E0" w14:textId="28DA0A17" w:rsidR="00EB62CC" w:rsidRPr="00331A86" w:rsidRDefault="00376C7C" w:rsidP="008A6B74">
      <w:pPr>
        <w:jc w:val="both"/>
        <w:rPr>
          <w:rFonts w:ascii="Arial" w:hAnsi="Arial" w:cs="Arial"/>
          <w:sz w:val="22"/>
          <w:szCs w:val="22"/>
        </w:rPr>
      </w:pPr>
      <w:r w:rsidRPr="00331A86">
        <w:rPr>
          <w:rFonts w:ascii="Arial" w:hAnsi="Arial" w:cs="Arial"/>
          <w:sz w:val="22"/>
          <w:szCs w:val="22"/>
        </w:rPr>
        <w:t xml:space="preserve">The estimated 3 children in every class suffering from a mental health problem </w:t>
      </w:r>
      <w:r w:rsidR="00B35BEC" w:rsidRPr="00331A86">
        <w:rPr>
          <w:rFonts w:ascii="Arial" w:hAnsi="Arial" w:cs="Arial"/>
          <w:sz w:val="22"/>
          <w:szCs w:val="22"/>
        </w:rPr>
        <w:t>indicates an increasing mental health crisis.</w:t>
      </w:r>
      <w:r w:rsidR="00AD64EB" w:rsidRPr="00331A86">
        <w:rPr>
          <w:rFonts w:ascii="Arial" w:hAnsi="Arial" w:cs="Arial"/>
          <w:sz w:val="22"/>
          <w:szCs w:val="22"/>
        </w:rPr>
        <w:t xml:space="preserve"> </w:t>
      </w:r>
      <w:r w:rsidRPr="00331A86">
        <w:rPr>
          <w:rFonts w:ascii="Arial" w:hAnsi="Arial" w:cs="Arial"/>
          <w:sz w:val="22"/>
          <w:szCs w:val="22"/>
        </w:rPr>
        <w:t xml:space="preserve">According to </w:t>
      </w:r>
      <w:r w:rsidR="00BB0273">
        <w:rPr>
          <w:rFonts w:ascii="Arial" w:hAnsi="Arial" w:cs="Arial"/>
          <w:sz w:val="22"/>
          <w:szCs w:val="22"/>
        </w:rPr>
        <w:t xml:space="preserve">the </w:t>
      </w:r>
      <w:r w:rsidRPr="00331A86">
        <w:rPr>
          <w:rFonts w:ascii="Arial" w:hAnsi="Arial" w:cs="Arial"/>
          <w:sz w:val="22"/>
          <w:szCs w:val="22"/>
        </w:rPr>
        <w:t>Young Minds</w:t>
      </w:r>
      <w:r w:rsidR="00BB0273">
        <w:rPr>
          <w:rFonts w:ascii="Arial" w:hAnsi="Arial" w:cs="Arial"/>
          <w:sz w:val="22"/>
          <w:szCs w:val="22"/>
        </w:rPr>
        <w:t xml:space="preserve"> charity</w:t>
      </w:r>
      <w:r w:rsidRPr="00331A86">
        <w:rPr>
          <w:rFonts w:ascii="Arial" w:hAnsi="Arial" w:cs="Arial"/>
          <w:sz w:val="22"/>
          <w:szCs w:val="22"/>
        </w:rPr>
        <w:t>, this</w:t>
      </w:r>
      <w:r w:rsidR="00F80916" w:rsidRPr="00331A86">
        <w:rPr>
          <w:rFonts w:ascii="Arial" w:hAnsi="Arial" w:cs="Arial"/>
          <w:sz w:val="22"/>
          <w:szCs w:val="22"/>
        </w:rPr>
        <w:t xml:space="preserve"> figure can rise when </w:t>
      </w:r>
      <w:r w:rsidR="00620FB5" w:rsidRPr="00331A86">
        <w:rPr>
          <w:rFonts w:ascii="Arial" w:hAnsi="Arial" w:cs="Arial"/>
          <w:sz w:val="22"/>
          <w:szCs w:val="22"/>
        </w:rPr>
        <w:t xml:space="preserve">emotional stress in considered. </w:t>
      </w:r>
      <w:r w:rsidR="00532B61" w:rsidRPr="00331A86">
        <w:rPr>
          <w:rFonts w:ascii="Arial" w:hAnsi="Arial" w:cs="Arial"/>
          <w:sz w:val="22"/>
          <w:szCs w:val="22"/>
        </w:rPr>
        <w:t>M</w:t>
      </w:r>
      <w:r w:rsidR="001912C5" w:rsidRPr="00331A86">
        <w:rPr>
          <w:rFonts w:ascii="Arial" w:hAnsi="Arial" w:cs="Arial"/>
          <w:sz w:val="22"/>
          <w:szCs w:val="22"/>
        </w:rPr>
        <w:t xml:space="preserve">ental health problems can arise for children as they face </w:t>
      </w:r>
      <w:r w:rsidR="003917F8" w:rsidRPr="00331A86">
        <w:rPr>
          <w:rFonts w:ascii="Arial" w:hAnsi="Arial" w:cs="Arial"/>
          <w:sz w:val="22"/>
          <w:szCs w:val="22"/>
        </w:rPr>
        <w:t>challenges</w:t>
      </w:r>
      <w:r w:rsidR="001912C5" w:rsidRPr="00331A86">
        <w:rPr>
          <w:rFonts w:ascii="Arial" w:hAnsi="Arial" w:cs="Arial"/>
          <w:sz w:val="22"/>
          <w:szCs w:val="22"/>
        </w:rPr>
        <w:t xml:space="preserve"> of a changing world</w:t>
      </w:r>
      <w:r w:rsidR="001D3396" w:rsidRPr="00331A86">
        <w:rPr>
          <w:rFonts w:ascii="Arial" w:hAnsi="Arial" w:cs="Arial"/>
          <w:sz w:val="22"/>
          <w:szCs w:val="22"/>
        </w:rPr>
        <w:t>. They may struggle to deal with personal aspects of their life resulting in mental health problems</w:t>
      </w:r>
      <w:r w:rsidR="003F1D80" w:rsidRPr="00331A86">
        <w:rPr>
          <w:rFonts w:ascii="Arial" w:hAnsi="Arial" w:cs="Arial"/>
          <w:sz w:val="22"/>
          <w:szCs w:val="22"/>
        </w:rPr>
        <w:t xml:space="preserve"> (</w:t>
      </w:r>
      <w:proofErr w:type="spellStart"/>
      <w:r w:rsidR="009C522F" w:rsidRPr="00331A86">
        <w:rPr>
          <w:rFonts w:ascii="Arial" w:hAnsi="Arial" w:cs="Arial"/>
          <w:sz w:val="22"/>
          <w:szCs w:val="22"/>
        </w:rPr>
        <w:t>Cowburn</w:t>
      </w:r>
      <w:proofErr w:type="spellEnd"/>
      <w:r w:rsidR="009C522F" w:rsidRPr="00331A86">
        <w:rPr>
          <w:rFonts w:ascii="Arial" w:hAnsi="Arial" w:cs="Arial"/>
          <w:sz w:val="22"/>
          <w:szCs w:val="22"/>
        </w:rPr>
        <w:t xml:space="preserve"> and Blow, </w:t>
      </w:r>
      <w:r w:rsidR="003917F8" w:rsidRPr="00331A86">
        <w:rPr>
          <w:rFonts w:ascii="Arial" w:hAnsi="Arial" w:cs="Arial"/>
          <w:sz w:val="22"/>
          <w:szCs w:val="22"/>
        </w:rPr>
        <w:t>no date)</w:t>
      </w:r>
      <w:r w:rsidR="00B26A58" w:rsidRPr="00331A86">
        <w:rPr>
          <w:rFonts w:ascii="Arial" w:hAnsi="Arial" w:cs="Arial"/>
          <w:sz w:val="22"/>
          <w:szCs w:val="22"/>
        </w:rPr>
        <w:t>.</w:t>
      </w:r>
      <w:r w:rsidR="003917F8" w:rsidRPr="00331A86">
        <w:rPr>
          <w:rFonts w:ascii="Arial" w:hAnsi="Arial" w:cs="Arial"/>
          <w:sz w:val="22"/>
          <w:szCs w:val="22"/>
        </w:rPr>
        <w:t xml:space="preserve"> </w:t>
      </w:r>
      <w:r w:rsidR="00B145B4" w:rsidRPr="00331A86">
        <w:rPr>
          <w:rFonts w:ascii="Arial" w:hAnsi="Arial" w:cs="Arial"/>
          <w:sz w:val="22"/>
          <w:szCs w:val="22"/>
        </w:rPr>
        <w:t>As a result of these figures, schools must support pupils in providing safe</w:t>
      </w:r>
      <w:r w:rsidR="003F1D80" w:rsidRPr="00331A86">
        <w:rPr>
          <w:rFonts w:ascii="Arial" w:hAnsi="Arial" w:cs="Arial"/>
          <w:sz w:val="22"/>
          <w:szCs w:val="22"/>
        </w:rPr>
        <w:t xml:space="preserve"> and positive environments for children to learn and play in.</w:t>
      </w:r>
      <w:r w:rsidR="00BB0273">
        <w:rPr>
          <w:rFonts w:ascii="Arial" w:hAnsi="Arial" w:cs="Arial"/>
          <w:sz w:val="22"/>
          <w:szCs w:val="22"/>
        </w:rPr>
        <w:t xml:space="preserve"> </w:t>
      </w:r>
      <w:r w:rsidR="00CC3436" w:rsidRPr="00331A86">
        <w:rPr>
          <w:rFonts w:ascii="Arial" w:hAnsi="Arial" w:cs="Arial"/>
          <w:sz w:val="22"/>
          <w:szCs w:val="22"/>
        </w:rPr>
        <w:t xml:space="preserve">Within this document, </w:t>
      </w:r>
      <w:r w:rsidR="00733466" w:rsidRPr="00331A86">
        <w:rPr>
          <w:rFonts w:ascii="Arial" w:hAnsi="Arial" w:cs="Arial"/>
          <w:sz w:val="22"/>
          <w:szCs w:val="22"/>
        </w:rPr>
        <w:t xml:space="preserve">Young Minds </w:t>
      </w:r>
      <w:r w:rsidR="00CC3436" w:rsidRPr="00331A86">
        <w:rPr>
          <w:rFonts w:ascii="Arial" w:hAnsi="Arial" w:cs="Arial"/>
          <w:sz w:val="22"/>
          <w:szCs w:val="22"/>
        </w:rPr>
        <w:t xml:space="preserve">have made some recommendations to the Government </w:t>
      </w:r>
      <w:r w:rsidR="006810AD" w:rsidRPr="00331A86">
        <w:rPr>
          <w:rFonts w:ascii="Arial" w:hAnsi="Arial" w:cs="Arial"/>
          <w:sz w:val="22"/>
          <w:szCs w:val="22"/>
        </w:rPr>
        <w:t xml:space="preserve">in the hope that </w:t>
      </w:r>
      <w:r w:rsidR="00CC3436" w:rsidRPr="00331A86">
        <w:rPr>
          <w:rFonts w:ascii="Arial" w:hAnsi="Arial" w:cs="Arial"/>
          <w:sz w:val="22"/>
          <w:szCs w:val="22"/>
        </w:rPr>
        <w:t>health and well-being will be considered more in schools. To ens</w:t>
      </w:r>
      <w:r w:rsidR="00682DF3" w:rsidRPr="00331A86">
        <w:rPr>
          <w:rFonts w:ascii="Arial" w:hAnsi="Arial" w:cs="Arial"/>
          <w:sz w:val="22"/>
          <w:szCs w:val="22"/>
        </w:rPr>
        <w:t>u</w:t>
      </w:r>
      <w:r w:rsidR="00CC3436" w:rsidRPr="00331A86">
        <w:rPr>
          <w:rFonts w:ascii="Arial" w:hAnsi="Arial" w:cs="Arial"/>
          <w:sz w:val="22"/>
          <w:szCs w:val="22"/>
        </w:rPr>
        <w:t xml:space="preserve">re that there is greater emphasis on </w:t>
      </w:r>
      <w:r w:rsidR="002939D3" w:rsidRPr="00331A86">
        <w:rPr>
          <w:rFonts w:ascii="Arial" w:hAnsi="Arial" w:cs="Arial"/>
          <w:sz w:val="22"/>
          <w:szCs w:val="22"/>
        </w:rPr>
        <w:t xml:space="preserve">the importance of health and well-being, it is believed there should be a change in the Ofsted </w:t>
      </w:r>
      <w:r w:rsidR="00843CD7" w:rsidRPr="00331A86">
        <w:rPr>
          <w:rFonts w:ascii="Arial" w:hAnsi="Arial" w:cs="Arial"/>
          <w:sz w:val="22"/>
          <w:szCs w:val="22"/>
        </w:rPr>
        <w:t xml:space="preserve">Inspection </w:t>
      </w:r>
      <w:r w:rsidR="002939D3" w:rsidRPr="00331A86">
        <w:rPr>
          <w:rFonts w:ascii="Arial" w:hAnsi="Arial" w:cs="Arial"/>
          <w:sz w:val="22"/>
          <w:szCs w:val="22"/>
        </w:rPr>
        <w:t>Framework</w:t>
      </w:r>
      <w:r w:rsidR="00843CD7" w:rsidRPr="00331A86">
        <w:rPr>
          <w:rFonts w:ascii="Arial" w:hAnsi="Arial" w:cs="Arial"/>
          <w:sz w:val="22"/>
          <w:szCs w:val="22"/>
        </w:rPr>
        <w:t xml:space="preserve">. Consequently, </w:t>
      </w:r>
      <w:r w:rsidR="000B7790" w:rsidRPr="00331A86">
        <w:rPr>
          <w:rFonts w:ascii="Arial" w:hAnsi="Arial" w:cs="Arial"/>
          <w:sz w:val="22"/>
          <w:szCs w:val="22"/>
        </w:rPr>
        <w:t xml:space="preserve">schools will be inspected on how they promote mental health and well-being </w:t>
      </w:r>
      <w:r w:rsidR="000404D3" w:rsidRPr="00331A86">
        <w:rPr>
          <w:rFonts w:ascii="Arial" w:hAnsi="Arial" w:cs="Arial"/>
          <w:sz w:val="22"/>
          <w:szCs w:val="22"/>
        </w:rPr>
        <w:t xml:space="preserve">as well as other aspects of school life. </w:t>
      </w:r>
      <w:r w:rsidR="004D10C6" w:rsidRPr="00331A86">
        <w:rPr>
          <w:rFonts w:ascii="Arial" w:hAnsi="Arial" w:cs="Arial"/>
          <w:sz w:val="22"/>
          <w:szCs w:val="22"/>
        </w:rPr>
        <w:t>They suggest that the framework should provide explanation of how schools can promote positive learning environments</w:t>
      </w:r>
      <w:r w:rsidR="00B26A58" w:rsidRPr="00331A86">
        <w:rPr>
          <w:rFonts w:ascii="Arial" w:hAnsi="Arial" w:cs="Arial"/>
          <w:sz w:val="22"/>
          <w:szCs w:val="22"/>
        </w:rPr>
        <w:t xml:space="preserve"> (</w:t>
      </w:r>
      <w:proofErr w:type="spellStart"/>
      <w:r w:rsidR="00E41921" w:rsidRPr="00331A86">
        <w:rPr>
          <w:rFonts w:ascii="Arial" w:hAnsi="Arial" w:cs="Arial"/>
          <w:sz w:val="22"/>
          <w:szCs w:val="22"/>
        </w:rPr>
        <w:t>Cowburn</w:t>
      </w:r>
      <w:proofErr w:type="spellEnd"/>
      <w:r w:rsidR="00E41921" w:rsidRPr="00331A86">
        <w:rPr>
          <w:rFonts w:ascii="Arial" w:hAnsi="Arial" w:cs="Arial"/>
          <w:sz w:val="22"/>
          <w:szCs w:val="22"/>
        </w:rPr>
        <w:t xml:space="preserve"> and Blow, no date)</w:t>
      </w:r>
      <w:r w:rsidR="003550B3" w:rsidRPr="00331A86">
        <w:rPr>
          <w:rFonts w:ascii="Arial" w:hAnsi="Arial" w:cs="Arial"/>
          <w:sz w:val="22"/>
          <w:szCs w:val="22"/>
        </w:rPr>
        <w:t xml:space="preserve"> Potentially, this could decrease numbers of young people with mental health conditions and support them </w:t>
      </w:r>
      <w:r w:rsidR="005154D5" w:rsidRPr="00331A86">
        <w:rPr>
          <w:rFonts w:ascii="Arial" w:hAnsi="Arial" w:cs="Arial"/>
          <w:sz w:val="22"/>
          <w:szCs w:val="22"/>
        </w:rPr>
        <w:t>in a healthy development.</w:t>
      </w:r>
    </w:p>
    <w:p w14:paraId="775A9C0D" w14:textId="652378C1" w:rsidR="003708B4" w:rsidRPr="00331A86" w:rsidRDefault="003708B4" w:rsidP="008A6B74">
      <w:pPr>
        <w:jc w:val="both"/>
        <w:rPr>
          <w:rFonts w:ascii="Arial" w:hAnsi="Arial" w:cs="Arial"/>
          <w:sz w:val="22"/>
          <w:szCs w:val="22"/>
        </w:rPr>
      </w:pPr>
    </w:p>
    <w:p w14:paraId="1CDC7781" w14:textId="7EDF66F9" w:rsidR="007C4839" w:rsidRPr="00331A86" w:rsidRDefault="00A346C8" w:rsidP="008A6B74">
      <w:pPr>
        <w:jc w:val="both"/>
        <w:rPr>
          <w:rFonts w:ascii="Arial" w:hAnsi="Arial" w:cs="Arial"/>
          <w:sz w:val="22"/>
          <w:szCs w:val="22"/>
        </w:rPr>
      </w:pPr>
      <w:r w:rsidRPr="00331A86">
        <w:rPr>
          <w:rFonts w:ascii="Arial" w:hAnsi="Arial" w:cs="Arial"/>
          <w:sz w:val="22"/>
          <w:szCs w:val="22"/>
        </w:rPr>
        <w:t xml:space="preserve">Pet therapy is a strategy that can be used in schools to promote </w:t>
      </w:r>
      <w:r w:rsidR="000532BB" w:rsidRPr="00331A86">
        <w:rPr>
          <w:rFonts w:ascii="Arial" w:hAnsi="Arial" w:cs="Arial"/>
          <w:sz w:val="22"/>
          <w:szCs w:val="22"/>
        </w:rPr>
        <w:t xml:space="preserve">health and well-being. The </w:t>
      </w:r>
      <w:r w:rsidR="00895FA9" w:rsidRPr="00331A86">
        <w:rPr>
          <w:rFonts w:ascii="Arial" w:hAnsi="Arial" w:cs="Arial"/>
          <w:sz w:val="22"/>
          <w:szCs w:val="22"/>
        </w:rPr>
        <w:t xml:space="preserve">purpose </w:t>
      </w:r>
      <w:r w:rsidR="000532BB" w:rsidRPr="00331A86">
        <w:rPr>
          <w:rFonts w:ascii="Arial" w:hAnsi="Arial" w:cs="Arial"/>
          <w:sz w:val="22"/>
          <w:szCs w:val="22"/>
        </w:rPr>
        <w:t xml:space="preserve">of pet therapy </w:t>
      </w:r>
      <w:r w:rsidR="00895FA9" w:rsidRPr="00331A86">
        <w:rPr>
          <w:rFonts w:ascii="Arial" w:hAnsi="Arial" w:cs="Arial"/>
          <w:sz w:val="22"/>
          <w:szCs w:val="22"/>
        </w:rPr>
        <w:t xml:space="preserve">is </w:t>
      </w:r>
      <w:r w:rsidR="00E821FF" w:rsidRPr="00331A86">
        <w:rPr>
          <w:rFonts w:ascii="Arial" w:hAnsi="Arial" w:cs="Arial"/>
          <w:sz w:val="22"/>
          <w:szCs w:val="22"/>
        </w:rPr>
        <w:t>“to help someone recover from or cope with a health problem or a mental disorder” (Giorgi, 2017)</w:t>
      </w:r>
      <w:r w:rsidR="00567354" w:rsidRPr="00331A86">
        <w:rPr>
          <w:rFonts w:ascii="Arial" w:hAnsi="Arial" w:cs="Arial"/>
          <w:sz w:val="22"/>
          <w:szCs w:val="22"/>
        </w:rPr>
        <w:t xml:space="preserve"> Cariad Pet Therapy </w:t>
      </w:r>
      <w:r w:rsidR="00CE2027" w:rsidRPr="00331A86">
        <w:rPr>
          <w:rFonts w:ascii="Arial" w:hAnsi="Arial" w:cs="Arial"/>
          <w:sz w:val="22"/>
          <w:szCs w:val="22"/>
        </w:rPr>
        <w:t xml:space="preserve">is a </w:t>
      </w:r>
      <w:r w:rsidR="005F5763" w:rsidRPr="00331A86">
        <w:rPr>
          <w:rFonts w:ascii="Arial" w:hAnsi="Arial" w:cs="Arial"/>
          <w:sz w:val="22"/>
          <w:szCs w:val="22"/>
        </w:rPr>
        <w:t xml:space="preserve">non-profit organisation who provide </w:t>
      </w:r>
      <w:r w:rsidR="00AE4898" w:rsidRPr="00331A86">
        <w:rPr>
          <w:rFonts w:ascii="Arial" w:hAnsi="Arial" w:cs="Arial"/>
          <w:sz w:val="22"/>
          <w:szCs w:val="22"/>
        </w:rPr>
        <w:t>a pet therapy service</w:t>
      </w:r>
      <w:r w:rsidR="002C3279" w:rsidRPr="00331A86">
        <w:rPr>
          <w:rFonts w:ascii="Arial" w:hAnsi="Arial" w:cs="Arial"/>
          <w:sz w:val="22"/>
          <w:szCs w:val="22"/>
        </w:rPr>
        <w:t xml:space="preserve"> across </w:t>
      </w:r>
      <w:r w:rsidR="00A34513" w:rsidRPr="00331A86">
        <w:rPr>
          <w:rFonts w:ascii="Arial" w:hAnsi="Arial" w:cs="Arial"/>
          <w:sz w:val="22"/>
          <w:szCs w:val="22"/>
        </w:rPr>
        <w:t xml:space="preserve">South and West Wales. </w:t>
      </w:r>
      <w:r w:rsidR="00236A6B" w:rsidRPr="00331A86">
        <w:rPr>
          <w:rFonts w:ascii="Arial" w:hAnsi="Arial" w:cs="Arial"/>
          <w:sz w:val="22"/>
          <w:szCs w:val="22"/>
        </w:rPr>
        <w:t xml:space="preserve">They visit schools to support pupil well-being. </w:t>
      </w:r>
      <w:r w:rsidR="00FA17CE" w:rsidRPr="00331A86">
        <w:rPr>
          <w:rFonts w:ascii="Arial" w:hAnsi="Arial" w:cs="Arial"/>
          <w:sz w:val="22"/>
          <w:szCs w:val="22"/>
        </w:rPr>
        <w:t>It is</w:t>
      </w:r>
      <w:r w:rsidR="0016058B" w:rsidRPr="00331A86">
        <w:rPr>
          <w:rFonts w:ascii="Arial" w:hAnsi="Arial" w:cs="Arial"/>
          <w:sz w:val="22"/>
          <w:szCs w:val="22"/>
        </w:rPr>
        <w:t xml:space="preserve"> </w:t>
      </w:r>
      <w:r w:rsidR="00083452" w:rsidRPr="00331A86">
        <w:rPr>
          <w:rFonts w:ascii="Arial" w:hAnsi="Arial" w:cs="Arial"/>
          <w:sz w:val="22"/>
          <w:szCs w:val="22"/>
        </w:rPr>
        <w:t>usually</w:t>
      </w:r>
      <w:r w:rsidR="00FA17CE" w:rsidRPr="00331A86">
        <w:rPr>
          <w:rFonts w:ascii="Arial" w:hAnsi="Arial" w:cs="Arial"/>
          <w:sz w:val="22"/>
          <w:szCs w:val="22"/>
        </w:rPr>
        <w:t xml:space="preserve"> dogs </w:t>
      </w:r>
      <w:r w:rsidR="005A3EA3" w:rsidRPr="00331A86">
        <w:rPr>
          <w:rFonts w:ascii="Arial" w:hAnsi="Arial" w:cs="Arial"/>
          <w:sz w:val="22"/>
          <w:szCs w:val="22"/>
        </w:rPr>
        <w:t xml:space="preserve">that </w:t>
      </w:r>
      <w:r w:rsidR="00FA17CE" w:rsidRPr="00331A86">
        <w:rPr>
          <w:rFonts w:ascii="Arial" w:hAnsi="Arial" w:cs="Arial"/>
          <w:sz w:val="22"/>
          <w:szCs w:val="22"/>
        </w:rPr>
        <w:t xml:space="preserve">are </w:t>
      </w:r>
      <w:r w:rsidR="0016058B" w:rsidRPr="00331A86">
        <w:rPr>
          <w:rFonts w:ascii="Arial" w:hAnsi="Arial" w:cs="Arial"/>
          <w:sz w:val="22"/>
          <w:szCs w:val="22"/>
        </w:rPr>
        <w:t>involved in</w:t>
      </w:r>
      <w:r w:rsidR="00FA17CE" w:rsidRPr="00331A86">
        <w:rPr>
          <w:rFonts w:ascii="Arial" w:hAnsi="Arial" w:cs="Arial"/>
          <w:sz w:val="22"/>
          <w:szCs w:val="22"/>
        </w:rPr>
        <w:t xml:space="preserve"> pet therapy </w:t>
      </w:r>
      <w:r w:rsidR="0016058B" w:rsidRPr="00331A86">
        <w:rPr>
          <w:rFonts w:ascii="Arial" w:hAnsi="Arial" w:cs="Arial"/>
          <w:sz w:val="22"/>
          <w:szCs w:val="22"/>
        </w:rPr>
        <w:t>with</w:t>
      </w:r>
      <w:r w:rsidR="00FA17CE" w:rsidRPr="00331A86">
        <w:rPr>
          <w:rFonts w:ascii="Arial" w:hAnsi="Arial" w:cs="Arial"/>
          <w:sz w:val="22"/>
          <w:szCs w:val="22"/>
        </w:rPr>
        <w:t xml:space="preserve"> pupils because </w:t>
      </w:r>
      <w:r w:rsidR="0016058B" w:rsidRPr="00331A86">
        <w:rPr>
          <w:rFonts w:ascii="Arial" w:hAnsi="Arial" w:cs="Arial"/>
          <w:sz w:val="22"/>
          <w:szCs w:val="22"/>
        </w:rPr>
        <w:t>humans can</w:t>
      </w:r>
      <w:r w:rsidR="007A57EB" w:rsidRPr="00331A86">
        <w:rPr>
          <w:rFonts w:ascii="Arial" w:hAnsi="Arial" w:cs="Arial"/>
          <w:sz w:val="22"/>
          <w:szCs w:val="22"/>
        </w:rPr>
        <w:t xml:space="preserve"> become calm and relaxed around dogs. As a result, heart rate decreases as well as stress hormones </w:t>
      </w:r>
      <w:r w:rsidR="00DF556D" w:rsidRPr="00331A86">
        <w:rPr>
          <w:rFonts w:ascii="Arial" w:hAnsi="Arial" w:cs="Arial"/>
          <w:sz w:val="22"/>
          <w:szCs w:val="22"/>
        </w:rPr>
        <w:t>so both the human and dog feel good.</w:t>
      </w:r>
      <w:r w:rsidR="005A3EA3" w:rsidRPr="00331A86">
        <w:rPr>
          <w:rFonts w:ascii="Arial" w:hAnsi="Arial" w:cs="Arial"/>
          <w:sz w:val="22"/>
          <w:szCs w:val="22"/>
        </w:rPr>
        <w:t xml:space="preserve"> The dog interacts and engages with the human which enables movement and communication too. </w:t>
      </w:r>
      <w:r w:rsidR="009F0C35" w:rsidRPr="00331A86">
        <w:rPr>
          <w:rFonts w:ascii="Arial" w:hAnsi="Arial" w:cs="Arial"/>
          <w:sz w:val="22"/>
          <w:szCs w:val="22"/>
        </w:rPr>
        <w:t xml:space="preserve">The pet therapy can relieve </w:t>
      </w:r>
      <w:r w:rsidR="00C21CB8" w:rsidRPr="00331A86">
        <w:rPr>
          <w:rFonts w:ascii="Arial" w:hAnsi="Arial" w:cs="Arial"/>
          <w:sz w:val="22"/>
          <w:szCs w:val="22"/>
        </w:rPr>
        <w:t xml:space="preserve">anxiety, lower stress, boost mood and lower depression and aid self-esteem and self-worth. All these benefits are </w:t>
      </w:r>
      <w:r w:rsidR="00083452" w:rsidRPr="00331A86">
        <w:rPr>
          <w:rFonts w:ascii="Arial" w:hAnsi="Arial" w:cs="Arial"/>
          <w:sz w:val="22"/>
          <w:szCs w:val="22"/>
        </w:rPr>
        <w:t>favourable</w:t>
      </w:r>
      <w:r w:rsidR="00F04B68" w:rsidRPr="00331A86">
        <w:rPr>
          <w:rFonts w:ascii="Arial" w:hAnsi="Arial" w:cs="Arial"/>
          <w:sz w:val="22"/>
          <w:szCs w:val="22"/>
        </w:rPr>
        <w:t xml:space="preserve"> in helping pupils have control over their mental health.</w:t>
      </w:r>
      <w:r w:rsidR="00D233E7" w:rsidRPr="00331A86">
        <w:rPr>
          <w:rFonts w:ascii="Arial" w:hAnsi="Arial" w:cs="Arial"/>
          <w:sz w:val="22"/>
          <w:szCs w:val="22"/>
        </w:rPr>
        <w:t xml:space="preserve"> More control over mental health means more ability to </w:t>
      </w:r>
      <w:r w:rsidR="00083452" w:rsidRPr="00331A86">
        <w:rPr>
          <w:rFonts w:ascii="Arial" w:hAnsi="Arial" w:cs="Arial"/>
          <w:sz w:val="22"/>
          <w:szCs w:val="22"/>
        </w:rPr>
        <w:t>cope with daily life struggles overall resulting in better mental health (</w:t>
      </w:r>
      <w:r w:rsidR="00C0405D" w:rsidRPr="00331A86">
        <w:rPr>
          <w:rFonts w:ascii="Arial" w:hAnsi="Arial" w:cs="Arial"/>
          <w:sz w:val="22"/>
          <w:szCs w:val="22"/>
        </w:rPr>
        <w:t>Cariad Pet Therapy, 2020)</w:t>
      </w:r>
    </w:p>
    <w:p w14:paraId="5074026E" w14:textId="0D8E0371" w:rsidR="00205445" w:rsidRPr="00331A86" w:rsidRDefault="00205445" w:rsidP="008A6B74">
      <w:pPr>
        <w:jc w:val="both"/>
        <w:rPr>
          <w:rFonts w:ascii="Arial" w:hAnsi="Arial" w:cs="Arial"/>
          <w:sz w:val="22"/>
          <w:szCs w:val="22"/>
        </w:rPr>
      </w:pPr>
    </w:p>
    <w:p w14:paraId="1C26B27C" w14:textId="3FE985F5" w:rsidR="00205445" w:rsidRPr="00331A86" w:rsidRDefault="00205445" w:rsidP="008A6B74">
      <w:pPr>
        <w:jc w:val="both"/>
        <w:rPr>
          <w:rFonts w:ascii="Arial" w:hAnsi="Arial" w:cs="Arial"/>
          <w:sz w:val="22"/>
          <w:szCs w:val="22"/>
        </w:rPr>
      </w:pPr>
      <w:r w:rsidRPr="00331A86">
        <w:rPr>
          <w:rFonts w:ascii="Arial" w:hAnsi="Arial" w:cs="Arial"/>
          <w:sz w:val="22"/>
          <w:szCs w:val="22"/>
        </w:rPr>
        <w:t>“Mindset is a set of attitudes and beliefs about abilities, such as intelligence” (Robinson, 201</w:t>
      </w:r>
      <w:r w:rsidR="001B5AA7" w:rsidRPr="00331A86">
        <w:rPr>
          <w:rFonts w:ascii="Arial" w:hAnsi="Arial" w:cs="Arial"/>
          <w:sz w:val="22"/>
          <w:szCs w:val="22"/>
        </w:rPr>
        <w:t>7, p.</w:t>
      </w:r>
      <w:r w:rsidR="00B97FE2" w:rsidRPr="00331A86">
        <w:rPr>
          <w:rFonts w:ascii="Arial" w:hAnsi="Arial" w:cs="Arial"/>
          <w:sz w:val="22"/>
          <w:szCs w:val="22"/>
        </w:rPr>
        <w:t>18</w:t>
      </w:r>
      <w:r w:rsidRPr="00331A86">
        <w:rPr>
          <w:rFonts w:ascii="Arial" w:hAnsi="Arial" w:cs="Arial"/>
          <w:sz w:val="22"/>
          <w:szCs w:val="22"/>
        </w:rPr>
        <w:t>)</w:t>
      </w:r>
      <w:r w:rsidR="00035D00" w:rsidRPr="00331A86">
        <w:rPr>
          <w:rFonts w:ascii="Arial" w:hAnsi="Arial" w:cs="Arial"/>
          <w:sz w:val="22"/>
          <w:szCs w:val="22"/>
        </w:rPr>
        <w:t xml:space="preserve"> </w:t>
      </w:r>
      <w:r w:rsidR="004E13D8" w:rsidRPr="00331A86">
        <w:rPr>
          <w:rFonts w:ascii="Arial" w:hAnsi="Arial" w:cs="Arial"/>
          <w:sz w:val="22"/>
          <w:szCs w:val="22"/>
        </w:rPr>
        <w:t xml:space="preserve">The terms </w:t>
      </w:r>
      <w:r w:rsidR="00254341" w:rsidRPr="00331A86">
        <w:rPr>
          <w:rFonts w:ascii="Arial" w:hAnsi="Arial" w:cs="Arial"/>
          <w:sz w:val="22"/>
          <w:szCs w:val="22"/>
        </w:rPr>
        <w:t>‘</w:t>
      </w:r>
      <w:r w:rsidR="004E13D8" w:rsidRPr="00331A86">
        <w:rPr>
          <w:rFonts w:ascii="Arial" w:hAnsi="Arial" w:cs="Arial"/>
          <w:sz w:val="22"/>
          <w:szCs w:val="22"/>
        </w:rPr>
        <w:t>fixed</w:t>
      </w:r>
      <w:r w:rsidR="00254341" w:rsidRPr="00331A86">
        <w:rPr>
          <w:rFonts w:ascii="Arial" w:hAnsi="Arial" w:cs="Arial"/>
          <w:sz w:val="22"/>
          <w:szCs w:val="22"/>
        </w:rPr>
        <w:t>’</w:t>
      </w:r>
      <w:r w:rsidR="004E13D8" w:rsidRPr="00331A86">
        <w:rPr>
          <w:rFonts w:ascii="Arial" w:hAnsi="Arial" w:cs="Arial"/>
          <w:sz w:val="22"/>
          <w:szCs w:val="22"/>
        </w:rPr>
        <w:t xml:space="preserve"> and </w:t>
      </w:r>
      <w:r w:rsidR="00254341" w:rsidRPr="00331A86">
        <w:rPr>
          <w:rFonts w:ascii="Arial" w:hAnsi="Arial" w:cs="Arial"/>
          <w:sz w:val="22"/>
          <w:szCs w:val="22"/>
        </w:rPr>
        <w:t>‘</w:t>
      </w:r>
      <w:r w:rsidR="004E13D8" w:rsidRPr="00331A86">
        <w:rPr>
          <w:rFonts w:ascii="Arial" w:hAnsi="Arial" w:cs="Arial"/>
          <w:sz w:val="22"/>
          <w:szCs w:val="22"/>
        </w:rPr>
        <w:t>growth</w:t>
      </w:r>
      <w:r w:rsidR="00254341" w:rsidRPr="00331A86">
        <w:rPr>
          <w:rFonts w:ascii="Arial" w:hAnsi="Arial" w:cs="Arial"/>
          <w:sz w:val="22"/>
          <w:szCs w:val="22"/>
        </w:rPr>
        <w:t>’</w:t>
      </w:r>
      <w:r w:rsidR="004E13D8" w:rsidRPr="00331A86">
        <w:rPr>
          <w:rFonts w:ascii="Arial" w:hAnsi="Arial" w:cs="Arial"/>
          <w:sz w:val="22"/>
          <w:szCs w:val="22"/>
        </w:rPr>
        <w:t xml:space="preserve"> mindset </w:t>
      </w:r>
      <w:r w:rsidR="002C2BBB" w:rsidRPr="00331A86">
        <w:rPr>
          <w:rFonts w:ascii="Arial" w:hAnsi="Arial" w:cs="Arial"/>
          <w:sz w:val="22"/>
          <w:szCs w:val="22"/>
        </w:rPr>
        <w:t>originated</w:t>
      </w:r>
      <w:r w:rsidR="00254341" w:rsidRPr="00331A86">
        <w:rPr>
          <w:rFonts w:ascii="Arial" w:hAnsi="Arial" w:cs="Arial"/>
          <w:sz w:val="22"/>
          <w:szCs w:val="22"/>
        </w:rPr>
        <w:t xml:space="preserve"> </w:t>
      </w:r>
      <w:r w:rsidR="002C2BBB" w:rsidRPr="00331A86">
        <w:rPr>
          <w:rFonts w:ascii="Arial" w:hAnsi="Arial" w:cs="Arial"/>
          <w:sz w:val="22"/>
          <w:szCs w:val="22"/>
        </w:rPr>
        <w:t>f</w:t>
      </w:r>
      <w:r w:rsidR="00626C38">
        <w:rPr>
          <w:rFonts w:ascii="Arial" w:hAnsi="Arial" w:cs="Arial"/>
          <w:sz w:val="22"/>
          <w:szCs w:val="22"/>
        </w:rPr>
        <w:t>rom</w:t>
      </w:r>
      <w:r w:rsidR="00254341" w:rsidRPr="00331A86">
        <w:rPr>
          <w:rFonts w:ascii="Arial" w:hAnsi="Arial" w:cs="Arial"/>
          <w:sz w:val="22"/>
          <w:szCs w:val="22"/>
        </w:rPr>
        <w:t xml:space="preserve"> psychologist Carol Dweck</w:t>
      </w:r>
      <w:r w:rsidR="002C2BBB" w:rsidRPr="00331A86">
        <w:rPr>
          <w:rFonts w:ascii="Arial" w:hAnsi="Arial" w:cs="Arial"/>
          <w:sz w:val="22"/>
          <w:szCs w:val="22"/>
        </w:rPr>
        <w:t xml:space="preserve"> (2006) </w:t>
      </w:r>
      <w:r w:rsidR="008C7CFC" w:rsidRPr="00331A86">
        <w:rPr>
          <w:rFonts w:ascii="Arial" w:hAnsi="Arial" w:cs="Arial"/>
          <w:sz w:val="22"/>
          <w:szCs w:val="22"/>
        </w:rPr>
        <w:t>Pupils who have a fixed mindset believe that they are born with their abilities and intelli</w:t>
      </w:r>
      <w:r w:rsidR="00240A8E" w:rsidRPr="00331A86">
        <w:rPr>
          <w:rFonts w:ascii="Arial" w:hAnsi="Arial" w:cs="Arial"/>
          <w:sz w:val="22"/>
          <w:szCs w:val="22"/>
        </w:rPr>
        <w:t>g</w:t>
      </w:r>
      <w:r w:rsidR="008C7CFC" w:rsidRPr="00331A86">
        <w:rPr>
          <w:rFonts w:ascii="Arial" w:hAnsi="Arial" w:cs="Arial"/>
          <w:sz w:val="22"/>
          <w:szCs w:val="22"/>
        </w:rPr>
        <w:t xml:space="preserve">ence and it is not changeable (Robinson, 2017) </w:t>
      </w:r>
      <w:r w:rsidR="00240A8E" w:rsidRPr="00331A86">
        <w:rPr>
          <w:rFonts w:ascii="Arial" w:hAnsi="Arial" w:cs="Arial"/>
          <w:sz w:val="22"/>
          <w:szCs w:val="22"/>
        </w:rPr>
        <w:t>In oppo</w:t>
      </w:r>
      <w:r w:rsidR="001B5AA7" w:rsidRPr="00331A86">
        <w:rPr>
          <w:rFonts w:ascii="Arial" w:hAnsi="Arial" w:cs="Arial"/>
          <w:sz w:val="22"/>
          <w:szCs w:val="22"/>
        </w:rPr>
        <w:t>sition</w:t>
      </w:r>
      <w:r w:rsidR="00240A8E" w:rsidRPr="00331A86">
        <w:rPr>
          <w:rFonts w:ascii="Arial" w:hAnsi="Arial" w:cs="Arial"/>
          <w:sz w:val="22"/>
          <w:szCs w:val="22"/>
        </w:rPr>
        <w:t xml:space="preserve"> to this, pupils with growth mindset </w:t>
      </w:r>
      <w:r w:rsidR="00A667C6" w:rsidRPr="00331A86">
        <w:rPr>
          <w:rFonts w:ascii="Arial" w:hAnsi="Arial" w:cs="Arial"/>
          <w:sz w:val="22"/>
          <w:szCs w:val="22"/>
        </w:rPr>
        <w:t xml:space="preserve">believe they can improve their abilities when practiced. </w:t>
      </w:r>
      <w:r w:rsidR="00E70D85" w:rsidRPr="00331A86">
        <w:rPr>
          <w:rFonts w:ascii="Arial" w:hAnsi="Arial" w:cs="Arial"/>
          <w:sz w:val="22"/>
          <w:szCs w:val="22"/>
        </w:rPr>
        <w:t>Dweck (2006) believes that your mindset impacts your behaviour. Those who have a fi</w:t>
      </w:r>
      <w:r w:rsidR="00C149C1" w:rsidRPr="00331A86">
        <w:rPr>
          <w:rFonts w:ascii="Arial" w:hAnsi="Arial" w:cs="Arial"/>
          <w:sz w:val="22"/>
          <w:szCs w:val="22"/>
        </w:rPr>
        <w:t>xed min</w:t>
      </w:r>
      <w:r w:rsidR="001B5AA7" w:rsidRPr="00331A86">
        <w:rPr>
          <w:rFonts w:ascii="Arial" w:hAnsi="Arial" w:cs="Arial"/>
          <w:sz w:val="22"/>
          <w:szCs w:val="22"/>
        </w:rPr>
        <w:t>d</w:t>
      </w:r>
      <w:r w:rsidR="00C149C1" w:rsidRPr="00331A86">
        <w:rPr>
          <w:rFonts w:ascii="Arial" w:hAnsi="Arial" w:cs="Arial"/>
          <w:sz w:val="22"/>
          <w:szCs w:val="22"/>
        </w:rPr>
        <w:t xml:space="preserve">set are likely to give up when faced with challenges and pupils with growth mindset often put </w:t>
      </w:r>
      <w:r w:rsidR="0065190B" w:rsidRPr="00331A86">
        <w:rPr>
          <w:rFonts w:ascii="Arial" w:hAnsi="Arial" w:cs="Arial"/>
          <w:sz w:val="22"/>
          <w:szCs w:val="22"/>
        </w:rPr>
        <w:t>their best effort and energy into facing challenges</w:t>
      </w:r>
      <w:r w:rsidR="001B5AA7" w:rsidRPr="00331A86">
        <w:rPr>
          <w:rFonts w:ascii="Arial" w:hAnsi="Arial" w:cs="Arial"/>
          <w:sz w:val="22"/>
          <w:szCs w:val="22"/>
        </w:rPr>
        <w:t xml:space="preserve"> (</w:t>
      </w:r>
      <w:r w:rsidR="00B97FE2" w:rsidRPr="00331A86">
        <w:rPr>
          <w:rFonts w:ascii="Arial" w:hAnsi="Arial" w:cs="Arial"/>
          <w:sz w:val="22"/>
          <w:szCs w:val="22"/>
        </w:rPr>
        <w:t>Robinson</w:t>
      </w:r>
      <w:r w:rsidR="001B5AA7" w:rsidRPr="00331A86">
        <w:rPr>
          <w:rFonts w:ascii="Arial" w:hAnsi="Arial" w:cs="Arial"/>
          <w:sz w:val="22"/>
          <w:szCs w:val="22"/>
        </w:rPr>
        <w:t>, 2017)</w:t>
      </w:r>
      <w:r w:rsidR="00870246" w:rsidRPr="00331A86">
        <w:rPr>
          <w:rFonts w:ascii="Arial" w:hAnsi="Arial" w:cs="Arial"/>
          <w:sz w:val="22"/>
          <w:szCs w:val="22"/>
        </w:rPr>
        <w:t xml:space="preserve"> Dweck believes that the type of language that you use can help to promote growth mindset in the classroom. </w:t>
      </w:r>
      <w:r w:rsidR="00FA0D20" w:rsidRPr="00331A86">
        <w:rPr>
          <w:rFonts w:ascii="Arial" w:hAnsi="Arial" w:cs="Arial"/>
          <w:sz w:val="22"/>
          <w:szCs w:val="22"/>
        </w:rPr>
        <w:t xml:space="preserve">She discussed a scenario where pupils had to have a certain percentage to pass </w:t>
      </w:r>
      <w:r w:rsidR="000F089B" w:rsidRPr="00331A86">
        <w:rPr>
          <w:rFonts w:ascii="Arial" w:hAnsi="Arial" w:cs="Arial"/>
          <w:sz w:val="22"/>
          <w:szCs w:val="22"/>
        </w:rPr>
        <w:t xml:space="preserve">but those who failed were given a grade ‘not yet’. </w:t>
      </w:r>
      <w:r w:rsidR="00BB0273">
        <w:rPr>
          <w:rFonts w:ascii="Arial" w:hAnsi="Arial" w:cs="Arial"/>
          <w:sz w:val="22"/>
          <w:szCs w:val="22"/>
        </w:rPr>
        <w:t>This was supported by Dweck</w:t>
      </w:r>
      <w:r w:rsidR="00E96C2A" w:rsidRPr="00331A86">
        <w:rPr>
          <w:rFonts w:ascii="Arial" w:hAnsi="Arial" w:cs="Arial"/>
          <w:sz w:val="22"/>
          <w:szCs w:val="22"/>
        </w:rPr>
        <w:t xml:space="preserve"> as she </w:t>
      </w:r>
      <w:r w:rsidR="00BF2184" w:rsidRPr="00331A86">
        <w:rPr>
          <w:rFonts w:ascii="Arial" w:hAnsi="Arial" w:cs="Arial"/>
          <w:sz w:val="22"/>
          <w:szCs w:val="22"/>
        </w:rPr>
        <w:t>said,</w:t>
      </w:r>
      <w:r w:rsidR="00E96C2A" w:rsidRPr="00331A86">
        <w:rPr>
          <w:rFonts w:ascii="Arial" w:hAnsi="Arial" w:cs="Arial"/>
          <w:sz w:val="22"/>
          <w:szCs w:val="22"/>
        </w:rPr>
        <w:t xml:space="preserve"> “because when you </w:t>
      </w:r>
      <w:r w:rsidR="000D0FA4" w:rsidRPr="00331A86">
        <w:rPr>
          <w:rFonts w:ascii="Arial" w:hAnsi="Arial" w:cs="Arial"/>
          <w:sz w:val="22"/>
          <w:szCs w:val="22"/>
        </w:rPr>
        <w:t>fail,</w:t>
      </w:r>
      <w:r w:rsidR="00E96C2A" w:rsidRPr="00331A86">
        <w:rPr>
          <w:rFonts w:ascii="Arial" w:hAnsi="Arial" w:cs="Arial"/>
          <w:sz w:val="22"/>
          <w:szCs w:val="22"/>
        </w:rPr>
        <w:t xml:space="preserve"> you’re nowhere</w:t>
      </w:r>
      <w:r w:rsidR="006178F4" w:rsidRPr="00331A86">
        <w:rPr>
          <w:rFonts w:ascii="Arial" w:hAnsi="Arial" w:cs="Arial"/>
          <w:sz w:val="22"/>
          <w:szCs w:val="22"/>
        </w:rPr>
        <w:t xml:space="preserve"> but if you get the grade ‘not yet’ you’re on a learning curve” (Dweck, </w:t>
      </w:r>
      <w:r w:rsidR="00053768" w:rsidRPr="00331A86">
        <w:rPr>
          <w:rFonts w:ascii="Arial" w:hAnsi="Arial" w:cs="Arial"/>
          <w:sz w:val="22"/>
          <w:szCs w:val="22"/>
        </w:rPr>
        <w:t>2014)</w:t>
      </w:r>
      <w:r w:rsidR="000051D5" w:rsidRPr="00331A86">
        <w:rPr>
          <w:rFonts w:ascii="Arial" w:hAnsi="Arial" w:cs="Arial"/>
          <w:sz w:val="22"/>
          <w:szCs w:val="22"/>
        </w:rPr>
        <w:t xml:space="preserve"> The phrases used to promote growth mindset should be encouraging and supportive. It </w:t>
      </w:r>
      <w:r w:rsidR="00EC12AD" w:rsidRPr="00331A86">
        <w:rPr>
          <w:rFonts w:ascii="Arial" w:hAnsi="Arial" w:cs="Arial"/>
          <w:sz w:val="22"/>
          <w:szCs w:val="22"/>
        </w:rPr>
        <w:t>is important</w:t>
      </w:r>
      <w:r w:rsidR="000051D5" w:rsidRPr="00331A86">
        <w:rPr>
          <w:rFonts w:ascii="Arial" w:hAnsi="Arial" w:cs="Arial"/>
          <w:sz w:val="22"/>
          <w:szCs w:val="22"/>
        </w:rPr>
        <w:t xml:space="preserve"> to reassure the pupils that they will achieve, even if it is not yet, and finding </w:t>
      </w:r>
      <w:r w:rsidR="00EC12AD" w:rsidRPr="00331A86">
        <w:rPr>
          <w:rFonts w:ascii="Arial" w:hAnsi="Arial" w:cs="Arial"/>
          <w:sz w:val="22"/>
          <w:szCs w:val="22"/>
        </w:rPr>
        <w:t xml:space="preserve">alternative strategies </w:t>
      </w:r>
      <w:r w:rsidR="00F57EBF" w:rsidRPr="00331A86">
        <w:rPr>
          <w:rFonts w:ascii="Arial" w:hAnsi="Arial" w:cs="Arial"/>
          <w:sz w:val="22"/>
          <w:szCs w:val="22"/>
        </w:rPr>
        <w:t>to support them</w:t>
      </w:r>
      <w:r w:rsidR="00EC12AD" w:rsidRPr="00331A86">
        <w:rPr>
          <w:rFonts w:ascii="Arial" w:hAnsi="Arial" w:cs="Arial"/>
          <w:sz w:val="22"/>
          <w:szCs w:val="22"/>
        </w:rPr>
        <w:t>.</w:t>
      </w:r>
      <w:r w:rsidR="00DE10F8" w:rsidRPr="00331A86">
        <w:rPr>
          <w:rFonts w:ascii="Arial" w:hAnsi="Arial" w:cs="Arial"/>
          <w:sz w:val="22"/>
          <w:szCs w:val="22"/>
        </w:rPr>
        <w:t xml:space="preserve"> </w:t>
      </w:r>
      <w:r w:rsidR="006A65DE" w:rsidRPr="00331A86">
        <w:rPr>
          <w:rFonts w:ascii="Arial" w:hAnsi="Arial" w:cs="Arial"/>
          <w:sz w:val="22"/>
          <w:szCs w:val="22"/>
        </w:rPr>
        <w:t xml:space="preserve">At the hand of this, </w:t>
      </w:r>
      <w:r w:rsidR="00592D8B" w:rsidRPr="00331A86">
        <w:rPr>
          <w:rFonts w:ascii="Arial" w:hAnsi="Arial" w:cs="Arial"/>
          <w:sz w:val="22"/>
          <w:szCs w:val="22"/>
        </w:rPr>
        <w:t xml:space="preserve">it will increase </w:t>
      </w:r>
      <w:r w:rsidR="006F74C7" w:rsidRPr="00331A86">
        <w:rPr>
          <w:rFonts w:ascii="Arial" w:hAnsi="Arial" w:cs="Arial"/>
          <w:sz w:val="22"/>
          <w:szCs w:val="22"/>
        </w:rPr>
        <w:t>pupil’s</w:t>
      </w:r>
      <w:r w:rsidR="00592D8B" w:rsidRPr="00331A86">
        <w:rPr>
          <w:rFonts w:ascii="Arial" w:hAnsi="Arial" w:cs="Arial"/>
          <w:sz w:val="22"/>
          <w:szCs w:val="22"/>
        </w:rPr>
        <w:t xml:space="preserve"> </w:t>
      </w:r>
      <w:r w:rsidR="006F74C7" w:rsidRPr="00331A86">
        <w:rPr>
          <w:rFonts w:ascii="Arial" w:hAnsi="Arial" w:cs="Arial"/>
          <w:sz w:val="22"/>
          <w:szCs w:val="22"/>
        </w:rPr>
        <w:t>self-esteem</w:t>
      </w:r>
      <w:r w:rsidR="00592D8B" w:rsidRPr="00331A86">
        <w:rPr>
          <w:rFonts w:ascii="Arial" w:hAnsi="Arial" w:cs="Arial"/>
          <w:sz w:val="22"/>
          <w:szCs w:val="22"/>
        </w:rPr>
        <w:t xml:space="preserve"> and </w:t>
      </w:r>
      <w:r w:rsidR="006F74C7" w:rsidRPr="00331A86">
        <w:rPr>
          <w:rFonts w:ascii="Arial" w:hAnsi="Arial" w:cs="Arial"/>
          <w:sz w:val="22"/>
          <w:szCs w:val="22"/>
        </w:rPr>
        <w:t xml:space="preserve">improve </w:t>
      </w:r>
      <w:r w:rsidR="000D7121" w:rsidRPr="00331A86">
        <w:rPr>
          <w:rFonts w:ascii="Arial" w:hAnsi="Arial" w:cs="Arial"/>
          <w:sz w:val="22"/>
          <w:szCs w:val="22"/>
        </w:rPr>
        <w:t xml:space="preserve">self-concept </w:t>
      </w:r>
      <w:r w:rsidR="00F57EBF" w:rsidRPr="00331A86">
        <w:rPr>
          <w:rFonts w:ascii="Arial" w:hAnsi="Arial" w:cs="Arial"/>
          <w:sz w:val="22"/>
          <w:szCs w:val="22"/>
        </w:rPr>
        <w:t>leading to</w:t>
      </w:r>
      <w:r w:rsidR="00CB0F04" w:rsidRPr="00331A86">
        <w:rPr>
          <w:rFonts w:ascii="Arial" w:hAnsi="Arial" w:cs="Arial"/>
          <w:sz w:val="22"/>
          <w:szCs w:val="22"/>
        </w:rPr>
        <w:t xml:space="preserve"> </w:t>
      </w:r>
      <w:r w:rsidR="000D0FA4" w:rsidRPr="00331A86">
        <w:rPr>
          <w:rFonts w:ascii="Arial" w:hAnsi="Arial" w:cs="Arial"/>
          <w:sz w:val="22"/>
          <w:szCs w:val="22"/>
        </w:rPr>
        <w:t>better</w:t>
      </w:r>
      <w:r w:rsidR="00BF2184" w:rsidRPr="00331A86">
        <w:rPr>
          <w:rFonts w:ascii="Arial" w:hAnsi="Arial" w:cs="Arial"/>
          <w:sz w:val="22"/>
          <w:szCs w:val="22"/>
        </w:rPr>
        <w:t xml:space="preserve"> </w:t>
      </w:r>
      <w:r w:rsidR="00B92C0E" w:rsidRPr="00331A86">
        <w:rPr>
          <w:rFonts w:ascii="Arial" w:hAnsi="Arial" w:cs="Arial"/>
          <w:sz w:val="22"/>
          <w:szCs w:val="22"/>
        </w:rPr>
        <w:t xml:space="preserve">mental health. </w:t>
      </w:r>
      <w:r w:rsidR="00776C47" w:rsidRPr="00331A86">
        <w:rPr>
          <w:rFonts w:ascii="Arial" w:hAnsi="Arial" w:cs="Arial"/>
          <w:sz w:val="22"/>
          <w:szCs w:val="22"/>
        </w:rPr>
        <w:t>Rogers (</w:t>
      </w:r>
      <w:r w:rsidR="008E5224" w:rsidRPr="00331A86">
        <w:rPr>
          <w:rFonts w:ascii="Arial" w:hAnsi="Arial" w:cs="Arial"/>
          <w:sz w:val="22"/>
          <w:szCs w:val="22"/>
        </w:rPr>
        <w:t xml:space="preserve">1951) </w:t>
      </w:r>
      <w:r w:rsidR="009A3863" w:rsidRPr="00331A86">
        <w:rPr>
          <w:rFonts w:ascii="Arial" w:hAnsi="Arial" w:cs="Arial"/>
          <w:sz w:val="22"/>
          <w:szCs w:val="22"/>
        </w:rPr>
        <w:t>backed this concept with his invention of self-</w:t>
      </w:r>
      <w:r w:rsidR="009A3863" w:rsidRPr="00331A86">
        <w:rPr>
          <w:rFonts w:ascii="Arial" w:hAnsi="Arial" w:cs="Arial"/>
          <w:sz w:val="22"/>
          <w:szCs w:val="22"/>
        </w:rPr>
        <w:lastRenderedPageBreak/>
        <w:t>actualisation and believed that everyone can achieve their goals,</w:t>
      </w:r>
      <w:r w:rsidR="00E02450" w:rsidRPr="00331A86">
        <w:rPr>
          <w:rFonts w:ascii="Arial" w:hAnsi="Arial" w:cs="Arial"/>
          <w:sz w:val="22"/>
          <w:szCs w:val="22"/>
        </w:rPr>
        <w:t xml:space="preserve"> wishes and desires in life when self-actualisation took place</w:t>
      </w:r>
      <w:r w:rsidR="00A073CD" w:rsidRPr="00331A86">
        <w:rPr>
          <w:rFonts w:ascii="Arial" w:hAnsi="Arial" w:cs="Arial"/>
          <w:sz w:val="22"/>
          <w:szCs w:val="22"/>
        </w:rPr>
        <w:t xml:space="preserve"> (McLeod, 2014) </w:t>
      </w:r>
      <w:r w:rsidR="00E02450" w:rsidRPr="00331A86">
        <w:rPr>
          <w:rFonts w:ascii="Arial" w:hAnsi="Arial" w:cs="Arial"/>
          <w:sz w:val="22"/>
          <w:szCs w:val="22"/>
        </w:rPr>
        <w:t xml:space="preserve">Developing growth mindset in classrooms would support pupils in </w:t>
      </w:r>
      <w:r w:rsidR="00A50656" w:rsidRPr="00331A86">
        <w:rPr>
          <w:rFonts w:ascii="Arial" w:hAnsi="Arial" w:cs="Arial"/>
          <w:sz w:val="22"/>
          <w:szCs w:val="22"/>
        </w:rPr>
        <w:t xml:space="preserve">improving the view of themselves so that they could practice self-actualisation in the future. </w:t>
      </w:r>
    </w:p>
    <w:p w14:paraId="15112161" w14:textId="4D3A391D" w:rsidR="001E52B1" w:rsidRPr="00331A86" w:rsidRDefault="001E52B1" w:rsidP="008A6B74">
      <w:pPr>
        <w:jc w:val="both"/>
        <w:rPr>
          <w:rFonts w:ascii="Arial" w:hAnsi="Arial" w:cs="Arial"/>
          <w:sz w:val="22"/>
          <w:szCs w:val="22"/>
        </w:rPr>
      </w:pPr>
    </w:p>
    <w:p w14:paraId="4DADF430" w14:textId="5133F59A" w:rsidR="001E52B1" w:rsidRPr="00331A86" w:rsidRDefault="001E52B1" w:rsidP="008A6B74">
      <w:pPr>
        <w:jc w:val="both"/>
        <w:rPr>
          <w:rFonts w:ascii="Arial" w:hAnsi="Arial" w:cs="Arial"/>
          <w:sz w:val="22"/>
          <w:szCs w:val="22"/>
        </w:rPr>
      </w:pPr>
      <w:r w:rsidRPr="00331A86">
        <w:rPr>
          <w:rFonts w:ascii="Arial" w:hAnsi="Arial" w:cs="Arial"/>
          <w:sz w:val="22"/>
          <w:szCs w:val="22"/>
        </w:rPr>
        <w:t xml:space="preserve">Class teachers </w:t>
      </w:r>
      <w:r w:rsidR="00BB0273">
        <w:rPr>
          <w:rFonts w:ascii="Arial" w:hAnsi="Arial" w:cs="Arial"/>
          <w:sz w:val="22"/>
          <w:szCs w:val="22"/>
        </w:rPr>
        <w:t>may i</w:t>
      </w:r>
      <w:r w:rsidR="000426FA" w:rsidRPr="00331A86">
        <w:rPr>
          <w:rFonts w:ascii="Arial" w:hAnsi="Arial" w:cs="Arial"/>
          <w:sz w:val="22"/>
          <w:szCs w:val="22"/>
        </w:rPr>
        <w:t xml:space="preserve">nclude </w:t>
      </w:r>
      <w:r w:rsidRPr="00331A86">
        <w:rPr>
          <w:rFonts w:ascii="Arial" w:hAnsi="Arial" w:cs="Arial"/>
          <w:sz w:val="22"/>
          <w:szCs w:val="22"/>
        </w:rPr>
        <w:t xml:space="preserve">emotional check-ins within their </w:t>
      </w:r>
      <w:r w:rsidR="000426FA" w:rsidRPr="00331A86">
        <w:rPr>
          <w:rFonts w:ascii="Arial" w:hAnsi="Arial" w:cs="Arial"/>
          <w:sz w:val="22"/>
          <w:szCs w:val="22"/>
        </w:rPr>
        <w:t>daily routines</w:t>
      </w:r>
      <w:r w:rsidRPr="00331A86">
        <w:rPr>
          <w:rFonts w:ascii="Arial" w:hAnsi="Arial" w:cs="Arial"/>
          <w:sz w:val="22"/>
          <w:szCs w:val="22"/>
        </w:rPr>
        <w:t xml:space="preserve">. </w:t>
      </w:r>
      <w:r w:rsidR="00BB0273">
        <w:rPr>
          <w:rFonts w:ascii="Arial" w:hAnsi="Arial" w:cs="Arial"/>
          <w:sz w:val="22"/>
          <w:szCs w:val="22"/>
        </w:rPr>
        <w:t>This is a p</w:t>
      </w:r>
      <w:r w:rsidRPr="00331A86">
        <w:rPr>
          <w:rFonts w:ascii="Arial" w:hAnsi="Arial" w:cs="Arial"/>
          <w:sz w:val="22"/>
          <w:szCs w:val="22"/>
        </w:rPr>
        <w:t>rocess where pupils will ‘check-in’ with their teacher</w:t>
      </w:r>
      <w:r w:rsidR="00B434E8" w:rsidRPr="00331A86">
        <w:rPr>
          <w:rFonts w:ascii="Arial" w:hAnsi="Arial" w:cs="Arial"/>
          <w:sz w:val="22"/>
          <w:szCs w:val="22"/>
        </w:rPr>
        <w:t xml:space="preserve"> and share how they are feeling. It can be </w:t>
      </w:r>
      <w:r w:rsidR="00F90F60" w:rsidRPr="00331A86">
        <w:rPr>
          <w:rFonts w:ascii="Arial" w:hAnsi="Arial" w:cs="Arial"/>
          <w:sz w:val="22"/>
          <w:szCs w:val="22"/>
        </w:rPr>
        <w:t>incorporated</w:t>
      </w:r>
      <w:r w:rsidR="00B434E8" w:rsidRPr="00331A86">
        <w:rPr>
          <w:rFonts w:ascii="Arial" w:hAnsi="Arial" w:cs="Arial"/>
          <w:sz w:val="22"/>
          <w:szCs w:val="22"/>
        </w:rPr>
        <w:t xml:space="preserve"> into morning/afternoon routines, registers or throughout the school day. </w:t>
      </w:r>
      <w:r w:rsidR="00F90F60" w:rsidRPr="00331A86">
        <w:rPr>
          <w:rFonts w:ascii="Arial" w:hAnsi="Arial" w:cs="Arial"/>
          <w:sz w:val="22"/>
          <w:szCs w:val="22"/>
        </w:rPr>
        <w:t xml:space="preserve">There are many different ways to present the check in as it can be verbal, using words </w:t>
      </w:r>
      <w:r w:rsidR="00494331" w:rsidRPr="00331A86">
        <w:rPr>
          <w:rFonts w:ascii="Arial" w:hAnsi="Arial" w:cs="Arial"/>
          <w:sz w:val="22"/>
          <w:szCs w:val="22"/>
        </w:rPr>
        <w:t xml:space="preserve">or pictures. </w:t>
      </w:r>
      <w:r w:rsidR="003B6712" w:rsidRPr="00331A86">
        <w:rPr>
          <w:rFonts w:ascii="Arial" w:hAnsi="Arial" w:cs="Arial"/>
          <w:sz w:val="22"/>
          <w:szCs w:val="22"/>
        </w:rPr>
        <w:t xml:space="preserve">Younger pupils and ALN pupils may find it difficult to put into words or writing about how they feel so it is better to use </w:t>
      </w:r>
      <w:r w:rsidR="00557E5F" w:rsidRPr="00331A86">
        <w:rPr>
          <w:rFonts w:ascii="Arial" w:hAnsi="Arial" w:cs="Arial"/>
          <w:sz w:val="22"/>
          <w:szCs w:val="22"/>
        </w:rPr>
        <w:t xml:space="preserve">images. A popular </w:t>
      </w:r>
      <w:r w:rsidR="00D56A6F" w:rsidRPr="00331A86">
        <w:rPr>
          <w:rFonts w:ascii="Arial" w:hAnsi="Arial" w:cs="Arial"/>
          <w:sz w:val="22"/>
          <w:szCs w:val="22"/>
        </w:rPr>
        <w:t>strategy</w:t>
      </w:r>
      <w:r w:rsidR="00557E5F" w:rsidRPr="00331A86">
        <w:rPr>
          <w:rFonts w:ascii="Arial" w:hAnsi="Arial" w:cs="Arial"/>
          <w:sz w:val="22"/>
          <w:szCs w:val="22"/>
        </w:rPr>
        <w:t xml:space="preserve"> is the use of emojis. </w:t>
      </w:r>
      <w:r w:rsidR="00BB0273">
        <w:rPr>
          <w:rFonts w:ascii="Arial" w:hAnsi="Arial" w:cs="Arial"/>
          <w:sz w:val="22"/>
          <w:szCs w:val="22"/>
        </w:rPr>
        <w:t xml:space="preserve">Many </w:t>
      </w:r>
      <w:r w:rsidR="00557E5F" w:rsidRPr="00331A86">
        <w:rPr>
          <w:rFonts w:ascii="Arial" w:hAnsi="Arial" w:cs="Arial"/>
          <w:sz w:val="22"/>
          <w:szCs w:val="22"/>
        </w:rPr>
        <w:t>young people are familiar with emoji’s so if they can use these to show how they are feeling</w:t>
      </w:r>
      <w:r w:rsidR="00D56A6F" w:rsidRPr="00331A86">
        <w:rPr>
          <w:rFonts w:ascii="Arial" w:hAnsi="Arial" w:cs="Arial"/>
          <w:sz w:val="22"/>
          <w:szCs w:val="22"/>
        </w:rPr>
        <w:t xml:space="preserve"> they will experience the benefits of a check-in. </w:t>
      </w:r>
      <w:r w:rsidR="00287B1B">
        <w:rPr>
          <w:rFonts w:ascii="Arial" w:hAnsi="Arial" w:cs="Arial"/>
          <w:sz w:val="22"/>
          <w:szCs w:val="22"/>
        </w:rPr>
        <w:t xml:space="preserve">Whilst providing a </w:t>
      </w:r>
      <w:r w:rsidR="005B7098" w:rsidRPr="00331A86">
        <w:rPr>
          <w:rFonts w:ascii="Arial" w:hAnsi="Arial" w:cs="Arial"/>
          <w:sz w:val="22"/>
          <w:szCs w:val="22"/>
        </w:rPr>
        <w:t xml:space="preserve">check-in twice daily </w:t>
      </w:r>
      <w:r w:rsidR="00287B1B">
        <w:rPr>
          <w:rFonts w:ascii="Arial" w:hAnsi="Arial" w:cs="Arial"/>
          <w:sz w:val="22"/>
          <w:szCs w:val="22"/>
        </w:rPr>
        <w:t xml:space="preserve">it </w:t>
      </w:r>
      <w:r w:rsidR="005B7098" w:rsidRPr="00331A86">
        <w:rPr>
          <w:rFonts w:ascii="Arial" w:hAnsi="Arial" w:cs="Arial"/>
          <w:sz w:val="22"/>
          <w:szCs w:val="22"/>
        </w:rPr>
        <w:t>can help teachers to identify pupils who may have different feelings throughout the da</w:t>
      </w:r>
      <w:r w:rsidR="000328EC" w:rsidRPr="00331A86">
        <w:rPr>
          <w:rFonts w:ascii="Arial" w:hAnsi="Arial" w:cs="Arial"/>
          <w:sz w:val="22"/>
          <w:szCs w:val="22"/>
        </w:rPr>
        <w:t xml:space="preserve">y, </w:t>
      </w:r>
      <w:r w:rsidR="00287B1B">
        <w:rPr>
          <w:rFonts w:ascii="Arial" w:hAnsi="Arial" w:cs="Arial"/>
          <w:sz w:val="22"/>
          <w:szCs w:val="22"/>
        </w:rPr>
        <w:t>i</w:t>
      </w:r>
      <w:r w:rsidR="000328EC" w:rsidRPr="00331A86">
        <w:rPr>
          <w:rFonts w:ascii="Arial" w:hAnsi="Arial" w:cs="Arial"/>
          <w:sz w:val="22"/>
          <w:szCs w:val="22"/>
        </w:rPr>
        <w:t xml:space="preserve">t also highlights to pupils that it is normal to have lots of different feelings in a day and that it is ok to feel </w:t>
      </w:r>
      <w:r w:rsidR="007F086C" w:rsidRPr="00331A86">
        <w:rPr>
          <w:rFonts w:ascii="Arial" w:hAnsi="Arial" w:cs="Arial"/>
          <w:sz w:val="22"/>
          <w:szCs w:val="22"/>
        </w:rPr>
        <w:t xml:space="preserve">low sometimes. The daily check-in teaches children how to </w:t>
      </w:r>
      <w:r w:rsidR="003C6CF1" w:rsidRPr="00331A86">
        <w:rPr>
          <w:rFonts w:ascii="Arial" w:hAnsi="Arial" w:cs="Arial"/>
          <w:sz w:val="22"/>
          <w:szCs w:val="22"/>
        </w:rPr>
        <w:t>identify</w:t>
      </w:r>
      <w:r w:rsidR="007F086C" w:rsidRPr="00331A86">
        <w:rPr>
          <w:rFonts w:ascii="Arial" w:hAnsi="Arial" w:cs="Arial"/>
          <w:sz w:val="22"/>
          <w:szCs w:val="22"/>
        </w:rPr>
        <w:t xml:space="preserve"> feelings</w:t>
      </w:r>
      <w:r w:rsidR="001C72E2" w:rsidRPr="00331A86">
        <w:rPr>
          <w:rFonts w:ascii="Arial" w:hAnsi="Arial" w:cs="Arial"/>
          <w:sz w:val="22"/>
          <w:szCs w:val="22"/>
        </w:rPr>
        <w:t xml:space="preserve"> and how to express them. As pupil</w:t>
      </w:r>
      <w:r w:rsidR="005F50DA" w:rsidRPr="00331A86">
        <w:rPr>
          <w:rFonts w:ascii="Arial" w:hAnsi="Arial" w:cs="Arial"/>
          <w:sz w:val="22"/>
          <w:szCs w:val="22"/>
        </w:rPr>
        <w:t xml:space="preserve">s grow up, they will also be able to identify other </w:t>
      </w:r>
      <w:r w:rsidR="003C6CF1" w:rsidRPr="00331A86">
        <w:rPr>
          <w:rFonts w:ascii="Arial" w:hAnsi="Arial" w:cs="Arial"/>
          <w:sz w:val="22"/>
          <w:szCs w:val="22"/>
        </w:rPr>
        <w:t>people’s</w:t>
      </w:r>
      <w:r w:rsidR="005F50DA" w:rsidRPr="00331A86">
        <w:rPr>
          <w:rFonts w:ascii="Arial" w:hAnsi="Arial" w:cs="Arial"/>
          <w:sz w:val="22"/>
          <w:szCs w:val="22"/>
        </w:rPr>
        <w:t xml:space="preserve"> feelings. Having the ability to identify </w:t>
      </w:r>
      <w:r w:rsidR="003C6CF1" w:rsidRPr="00331A86">
        <w:rPr>
          <w:rFonts w:ascii="Arial" w:hAnsi="Arial" w:cs="Arial"/>
          <w:sz w:val="22"/>
          <w:szCs w:val="22"/>
        </w:rPr>
        <w:t>feelings</w:t>
      </w:r>
      <w:r w:rsidR="005F50DA" w:rsidRPr="00331A86">
        <w:rPr>
          <w:rFonts w:ascii="Arial" w:hAnsi="Arial" w:cs="Arial"/>
          <w:sz w:val="22"/>
          <w:szCs w:val="22"/>
        </w:rPr>
        <w:t xml:space="preserve"> </w:t>
      </w:r>
      <w:r w:rsidR="003C6CF1" w:rsidRPr="00331A86">
        <w:rPr>
          <w:rFonts w:ascii="Arial" w:hAnsi="Arial" w:cs="Arial"/>
          <w:sz w:val="22"/>
          <w:szCs w:val="22"/>
        </w:rPr>
        <w:t xml:space="preserve">can help children to decide how to deal with these feelings. Pupils being able to deal with feelings appropriately is a sign of good mental health. </w:t>
      </w:r>
      <w:r w:rsidR="00F001ED" w:rsidRPr="00331A86">
        <w:rPr>
          <w:rFonts w:ascii="Arial" w:hAnsi="Arial" w:cs="Arial"/>
          <w:sz w:val="22"/>
          <w:szCs w:val="22"/>
        </w:rPr>
        <w:t xml:space="preserve">The check-in also supports the role of a teacher as they can establish pupils who </w:t>
      </w:r>
      <w:r w:rsidR="00B8349D" w:rsidRPr="00331A86">
        <w:rPr>
          <w:rFonts w:ascii="Arial" w:hAnsi="Arial" w:cs="Arial"/>
          <w:sz w:val="22"/>
          <w:szCs w:val="22"/>
        </w:rPr>
        <w:t xml:space="preserve">are down or uncomfortable. </w:t>
      </w:r>
      <w:r w:rsidR="00027C57" w:rsidRPr="00331A86">
        <w:rPr>
          <w:rFonts w:ascii="Arial" w:hAnsi="Arial" w:cs="Arial"/>
          <w:sz w:val="22"/>
          <w:szCs w:val="22"/>
        </w:rPr>
        <w:t xml:space="preserve">This opens the opportunity for the teacher to investigate and resolve the situation </w:t>
      </w:r>
      <w:r w:rsidR="00EA622B" w:rsidRPr="00331A86">
        <w:rPr>
          <w:rFonts w:ascii="Arial" w:hAnsi="Arial" w:cs="Arial"/>
          <w:sz w:val="22"/>
          <w:szCs w:val="22"/>
        </w:rPr>
        <w:t xml:space="preserve">as well as </w:t>
      </w:r>
      <w:r w:rsidR="00027C57" w:rsidRPr="00331A86">
        <w:rPr>
          <w:rFonts w:ascii="Arial" w:hAnsi="Arial" w:cs="Arial"/>
          <w:sz w:val="22"/>
          <w:szCs w:val="22"/>
        </w:rPr>
        <w:t xml:space="preserve">supporting the pupil before the situation </w:t>
      </w:r>
      <w:r w:rsidR="00EA622B" w:rsidRPr="00331A86">
        <w:rPr>
          <w:rFonts w:ascii="Arial" w:hAnsi="Arial" w:cs="Arial"/>
          <w:sz w:val="22"/>
          <w:szCs w:val="22"/>
        </w:rPr>
        <w:t>escalates (</w:t>
      </w:r>
      <w:r w:rsidR="00CE7A73" w:rsidRPr="00331A86">
        <w:rPr>
          <w:rFonts w:ascii="Arial" w:hAnsi="Arial" w:cs="Arial"/>
          <w:sz w:val="22"/>
          <w:szCs w:val="22"/>
        </w:rPr>
        <w:t>Shackleton, 2017)</w:t>
      </w:r>
      <w:r w:rsidR="00EF2137" w:rsidRPr="00331A86">
        <w:rPr>
          <w:rFonts w:ascii="Arial" w:hAnsi="Arial" w:cs="Arial"/>
          <w:sz w:val="22"/>
          <w:szCs w:val="22"/>
        </w:rPr>
        <w:t xml:space="preserve"> If </w:t>
      </w:r>
      <w:r w:rsidR="00E504A5" w:rsidRPr="00331A86">
        <w:rPr>
          <w:rFonts w:ascii="Arial" w:hAnsi="Arial" w:cs="Arial"/>
          <w:sz w:val="22"/>
          <w:szCs w:val="22"/>
        </w:rPr>
        <w:t xml:space="preserve">negative feelings are identified and dealt with appropriately by teacher and pupil, it can help pupils in improving their mental health. </w:t>
      </w:r>
    </w:p>
    <w:p w14:paraId="7A5B70B5" w14:textId="20FFB6EF" w:rsidR="00F70DEA" w:rsidRPr="00331A86" w:rsidRDefault="00F70DEA" w:rsidP="008A6B74">
      <w:pPr>
        <w:jc w:val="both"/>
        <w:rPr>
          <w:rFonts w:ascii="Arial" w:hAnsi="Arial" w:cs="Arial"/>
          <w:sz w:val="22"/>
          <w:szCs w:val="22"/>
        </w:rPr>
      </w:pPr>
    </w:p>
    <w:p w14:paraId="01DD1286" w14:textId="7CC4EBF4" w:rsidR="00110B63" w:rsidRPr="00331A86" w:rsidRDefault="006B65A2" w:rsidP="008A6B74">
      <w:pPr>
        <w:jc w:val="both"/>
        <w:rPr>
          <w:rFonts w:ascii="Arial" w:hAnsi="Arial" w:cs="Arial"/>
          <w:sz w:val="22"/>
          <w:szCs w:val="22"/>
        </w:rPr>
      </w:pPr>
      <w:r w:rsidRPr="00331A86">
        <w:rPr>
          <w:rFonts w:ascii="Arial" w:hAnsi="Arial" w:cs="Arial"/>
          <w:sz w:val="22"/>
          <w:szCs w:val="22"/>
        </w:rPr>
        <w:t xml:space="preserve">School based counselling is </w:t>
      </w:r>
      <w:r w:rsidR="00906CB6" w:rsidRPr="00331A86">
        <w:rPr>
          <w:rFonts w:ascii="Arial" w:hAnsi="Arial" w:cs="Arial"/>
          <w:sz w:val="22"/>
          <w:szCs w:val="22"/>
        </w:rPr>
        <w:t>delivered</w:t>
      </w:r>
      <w:r w:rsidRPr="00331A86">
        <w:rPr>
          <w:rFonts w:ascii="Arial" w:hAnsi="Arial" w:cs="Arial"/>
          <w:sz w:val="22"/>
          <w:szCs w:val="22"/>
        </w:rPr>
        <w:t xml:space="preserve"> by qualified practitioners to support pupils</w:t>
      </w:r>
      <w:r w:rsidR="00906CB6" w:rsidRPr="00331A86">
        <w:rPr>
          <w:rFonts w:ascii="Arial" w:hAnsi="Arial" w:cs="Arial"/>
          <w:sz w:val="22"/>
          <w:szCs w:val="22"/>
        </w:rPr>
        <w:t xml:space="preserve"> to understand their difficulties in a safe and confidential environment. </w:t>
      </w:r>
      <w:r w:rsidR="00440D5B" w:rsidRPr="00331A86">
        <w:rPr>
          <w:rFonts w:ascii="Arial" w:hAnsi="Arial" w:cs="Arial"/>
          <w:sz w:val="22"/>
          <w:szCs w:val="22"/>
        </w:rPr>
        <w:t xml:space="preserve">The Welsh Government </w:t>
      </w:r>
      <w:r w:rsidR="003B141D" w:rsidRPr="00331A86">
        <w:rPr>
          <w:rFonts w:ascii="Arial" w:hAnsi="Arial" w:cs="Arial"/>
          <w:sz w:val="22"/>
          <w:szCs w:val="22"/>
        </w:rPr>
        <w:t>fund a</w:t>
      </w:r>
      <w:r w:rsidR="00440D5B" w:rsidRPr="00331A86">
        <w:rPr>
          <w:rFonts w:ascii="Arial" w:hAnsi="Arial" w:cs="Arial"/>
          <w:sz w:val="22"/>
          <w:szCs w:val="22"/>
        </w:rPr>
        <w:t xml:space="preserve"> </w:t>
      </w:r>
      <w:r w:rsidR="00F754C8" w:rsidRPr="00331A86">
        <w:rPr>
          <w:rFonts w:ascii="Arial" w:hAnsi="Arial" w:cs="Arial"/>
          <w:sz w:val="22"/>
          <w:szCs w:val="22"/>
        </w:rPr>
        <w:t>school-based</w:t>
      </w:r>
      <w:r w:rsidR="00440D5B" w:rsidRPr="00331A86">
        <w:rPr>
          <w:rFonts w:ascii="Arial" w:hAnsi="Arial" w:cs="Arial"/>
          <w:sz w:val="22"/>
          <w:szCs w:val="22"/>
        </w:rPr>
        <w:t xml:space="preserve"> counselling statutory </w:t>
      </w:r>
      <w:r w:rsidR="003B141D" w:rsidRPr="00331A86">
        <w:rPr>
          <w:rFonts w:ascii="Arial" w:hAnsi="Arial" w:cs="Arial"/>
          <w:sz w:val="22"/>
          <w:szCs w:val="22"/>
        </w:rPr>
        <w:t xml:space="preserve">service </w:t>
      </w:r>
      <w:r w:rsidR="00440D5B" w:rsidRPr="00331A86">
        <w:rPr>
          <w:rFonts w:ascii="Arial" w:hAnsi="Arial" w:cs="Arial"/>
          <w:sz w:val="22"/>
          <w:szCs w:val="22"/>
        </w:rPr>
        <w:t xml:space="preserve">which is </w:t>
      </w:r>
      <w:r w:rsidR="003B141D" w:rsidRPr="00331A86">
        <w:rPr>
          <w:rFonts w:ascii="Arial" w:hAnsi="Arial" w:cs="Arial"/>
          <w:sz w:val="22"/>
          <w:szCs w:val="22"/>
        </w:rPr>
        <w:t>accessible</w:t>
      </w:r>
      <w:r w:rsidR="00440D5B" w:rsidRPr="00331A86">
        <w:rPr>
          <w:rFonts w:ascii="Arial" w:hAnsi="Arial" w:cs="Arial"/>
          <w:sz w:val="22"/>
          <w:szCs w:val="22"/>
        </w:rPr>
        <w:t xml:space="preserve"> for all </w:t>
      </w:r>
      <w:r w:rsidR="003B141D" w:rsidRPr="00331A86">
        <w:rPr>
          <w:rFonts w:ascii="Arial" w:hAnsi="Arial" w:cs="Arial"/>
          <w:sz w:val="22"/>
          <w:szCs w:val="22"/>
        </w:rPr>
        <w:t>secondary</w:t>
      </w:r>
      <w:r w:rsidR="00440D5B" w:rsidRPr="00331A86">
        <w:rPr>
          <w:rFonts w:ascii="Arial" w:hAnsi="Arial" w:cs="Arial"/>
          <w:sz w:val="22"/>
          <w:szCs w:val="22"/>
        </w:rPr>
        <w:t xml:space="preserve"> age</w:t>
      </w:r>
      <w:r w:rsidR="003B141D" w:rsidRPr="00331A86">
        <w:rPr>
          <w:rFonts w:ascii="Arial" w:hAnsi="Arial" w:cs="Arial"/>
          <w:sz w:val="22"/>
          <w:szCs w:val="22"/>
        </w:rPr>
        <w:t>d</w:t>
      </w:r>
      <w:r w:rsidR="00440D5B" w:rsidRPr="00331A86">
        <w:rPr>
          <w:rFonts w:ascii="Arial" w:hAnsi="Arial" w:cs="Arial"/>
          <w:sz w:val="22"/>
          <w:szCs w:val="22"/>
        </w:rPr>
        <w:t xml:space="preserve"> pupils</w:t>
      </w:r>
      <w:r w:rsidR="003B141D" w:rsidRPr="00331A86">
        <w:rPr>
          <w:rFonts w:ascii="Arial" w:hAnsi="Arial" w:cs="Arial"/>
          <w:sz w:val="22"/>
          <w:szCs w:val="22"/>
        </w:rPr>
        <w:t xml:space="preserve">, </w:t>
      </w:r>
      <w:r w:rsidR="00440D5B" w:rsidRPr="00331A86">
        <w:rPr>
          <w:rFonts w:ascii="Arial" w:hAnsi="Arial" w:cs="Arial"/>
          <w:sz w:val="22"/>
          <w:szCs w:val="22"/>
        </w:rPr>
        <w:t xml:space="preserve">11-18 as well as year 6 pupils. </w:t>
      </w:r>
      <w:r w:rsidR="00BC08CC" w:rsidRPr="00331A86">
        <w:rPr>
          <w:rFonts w:ascii="Arial" w:hAnsi="Arial" w:cs="Arial"/>
          <w:sz w:val="22"/>
          <w:szCs w:val="22"/>
        </w:rPr>
        <w:t xml:space="preserve">This is </w:t>
      </w:r>
      <w:r w:rsidR="00287B1B">
        <w:rPr>
          <w:rFonts w:ascii="Arial" w:hAnsi="Arial" w:cs="Arial"/>
          <w:sz w:val="22"/>
          <w:szCs w:val="22"/>
        </w:rPr>
        <w:t xml:space="preserve">significant </w:t>
      </w:r>
      <w:r w:rsidR="00BC08CC" w:rsidRPr="00331A86">
        <w:rPr>
          <w:rFonts w:ascii="Arial" w:hAnsi="Arial" w:cs="Arial"/>
          <w:sz w:val="22"/>
          <w:szCs w:val="22"/>
        </w:rPr>
        <w:t xml:space="preserve">compared to England as </w:t>
      </w:r>
      <w:r w:rsidR="00616576" w:rsidRPr="00331A86">
        <w:rPr>
          <w:rFonts w:ascii="Arial" w:hAnsi="Arial" w:cs="Arial"/>
          <w:sz w:val="22"/>
          <w:szCs w:val="22"/>
        </w:rPr>
        <w:t xml:space="preserve">many children do not have access to a counsellor in their school and their provision is inconsistent </w:t>
      </w:r>
      <w:r w:rsidR="00F754C8" w:rsidRPr="00331A86">
        <w:rPr>
          <w:rFonts w:ascii="Arial" w:hAnsi="Arial" w:cs="Arial"/>
          <w:sz w:val="22"/>
          <w:szCs w:val="22"/>
        </w:rPr>
        <w:t>(</w:t>
      </w:r>
      <w:r w:rsidR="00A95AD9" w:rsidRPr="00331A86">
        <w:rPr>
          <w:rFonts w:ascii="Arial" w:hAnsi="Arial" w:cs="Arial"/>
          <w:sz w:val="22"/>
          <w:szCs w:val="22"/>
        </w:rPr>
        <w:t xml:space="preserve">BACP, </w:t>
      </w:r>
      <w:r w:rsidR="00F754C8" w:rsidRPr="00331A86">
        <w:rPr>
          <w:rFonts w:ascii="Arial" w:hAnsi="Arial" w:cs="Arial"/>
          <w:sz w:val="22"/>
          <w:szCs w:val="22"/>
        </w:rPr>
        <w:t>2015)</w:t>
      </w:r>
      <w:r w:rsidR="00A95AD9" w:rsidRPr="00331A86">
        <w:rPr>
          <w:rFonts w:ascii="Arial" w:hAnsi="Arial" w:cs="Arial"/>
          <w:sz w:val="22"/>
          <w:szCs w:val="22"/>
        </w:rPr>
        <w:t xml:space="preserve"> </w:t>
      </w:r>
      <w:r w:rsidR="00827AD5" w:rsidRPr="00331A86">
        <w:rPr>
          <w:rFonts w:ascii="Arial" w:hAnsi="Arial" w:cs="Arial"/>
          <w:sz w:val="22"/>
          <w:szCs w:val="22"/>
        </w:rPr>
        <w:t>“Research indicated that school based counselling is perceived by children and pastoral care staff as highly accessible, non-stigmatising and effective form of early intervention for reducing psychological distress</w:t>
      </w:r>
      <w:r w:rsidR="00187AE7" w:rsidRPr="00331A86">
        <w:rPr>
          <w:rFonts w:ascii="Arial" w:hAnsi="Arial" w:cs="Arial"/>
          <w:sz w:val="22"/>
          <w:szCs w:val="22"/>
        </w:rPr>
        <w:t>”</w:t>
      </w:r>
      <w:r w:rsidR="00827AD5" w:rsidRPr="00331A86">
        <w:rPr>
          <w:rFonts w:ascii="Arial" w:hAnsi="Arial" w:cs="Arial"/>
          <w:sz w:val="22"/>
          <w:szCs w:val="22"/>
        </w:rPr>
        <w:t xml:space="preserve"> (Cooper, 2009 in BACP, 2015</w:t>
      </w:r>
      <w:r w:rsidR="003E2DE3" w:rsidRPr="00331A86">
        <w:rPr>
          <w:rFonts w:ascii="Arial" w:hAnsi="Arial" w:cs="Arial"/>
          <w:sz w:val="22"/>
          <w:szCs w:val="22"/>
        </w:rPr>
        <w:t>, p.4</w:t>
      </w:r>
      <w:r w:rsidR="00827AD5" w:rsidRPr="00331A86">
        <w:rPr>
          <w:rFonts w:ascii="Arial" w:hAnsi="Arial" w:cs="Arial"/>
          <w:sz w:val="22"/>
          <w:szCs w:val="22"/>
        </w:rPr>
        <w:t xml:space="preserve">) </w:t>
      </w:r>
      <w:r w:rsidR="00287B1B">
        <w:rPr>
          <w:rFonts w:ascii="Arial" w:hAnsi="Arial" w:cs="Arial"/>
          <w:sz w:val="22"/>
          <w:szCs w:val="22"/>
        </w:rPr>
        <w:t>This means that</w:t>
      </w:r>
      <w:r w:rsidR="00FA1432" w:rsidRPr="00331A86">
        <w:rPr>
          <w:rFonts w:ascii="Arial" w:hAnsi="Arial" w:cs="Arial"/>
          <w:sz w:val="22"/>
          <w:szCs w:val="22"/>
        </w:rPr>
        <w:t xml:space="preserve"> counselling services are helping to identify and tackle mental health problems early on in life which will ensure good mental health from a younger age. </w:t>
      </w:r>
      <w:r w:rsidR="006509F7" w:rsidRPr="00331A86">
        <w:rPr>
          <w:rFonts w:ascii="Arial" w:hAnsi="Arial" w:cs="Arial"/>
          <w:sz w:val="22"/>
          <w:szCs w:val="22"/>
        </w:rPr>
        <w:t xml:space="preserve">Counselling </w:t>
      </w:r>
      <w:r w:rsidR="00B03ED7" w:rsidRPr="00331A86">
        <w:rPr>
          <w:rFonts w:ascii="Arial" w:hAnsi="Arial" w:cs="Arial"/>
          <w:sz w:val="22"/>
          <w:szCs w:val="22"/>
        </w:rPr>
        <w:t xml:space="preserve">encourages pupils to share their worries and problems so that they can then build their confidence and self-esteem. </w:t>
      </w:r>
      <w:r w:rsidR="00110B63" w:rsidRPr="00331A86">
        <w:rPr>
          <w:rFonts w:ascii="Arial" w:hAnsi="Arial" w:cs="Arial"/>
          <w:sz w:val="22"/>
          <w:szCs w:val="22"/>
        </w:rPr>
        <w:t xml:space="preserve">Counselling uses operant conditioning (Skinner, 1937) to help people change undesirable behaviours that originate from their mental health problem. </w:t>
      </w:r>
    </w:p>
    <w:p w14:paraId="2336E250" w14:textId="77777777" w:rsidR="00110B63" w:rsidRPr="00331A86" w:rsidRDefault="0027722E" w:rsidP="008A6B74">
      <w:pPr>
        <w:jc w:val="both"/>
        <w:rPr>
          <w:rFonts w:ascii="Arial" w:hAnsi="Arial" w:cs="Arial"/>
          <w:sz w:val="22"/>
          <w:szCs w:val="22"/>
        </w:rPr>
      </w:pPr>
      <w:r w:rsidRPr="00331A86">
        <w:rPr>
          <w:rFonts w:ascii="Arial" w:hAnsi="Arial" w:cs="Arial"/>
          <w:sz w:val="22"/>
          <w:szCs w:val="22"/>
        </w:rPr>
        <w:t xml:space="preserve">Increased confidence and self-esteem </w:t>
      </w:r>
      <w:r w:rsidR="006661CD" w:rsidRPr="00331A86">
        <w:rPr>
          <w:rFonts w:ascii="Arial" w:hAnsi="Arial" w:cs="Arial"/>
          <w:sz w:val="22"/>
          <w:szCs w:val="22"/>
        </w:rPr>
        <w:t>mean</w:t>
      </w:r>
      <w:r w:rsidRPr="00331A86">
        <w:rPr>
          <w:rFonts w:ascii="Arial" w:hAnsi="Arial" w:cs="Arial"/>
          <w:sz w:val="22"/>
          <w:szCs w:val="22"/>
        </w:rPr>
        <w:t xml:space="preserve"> a reduced chance of developing new or further mental health problems. However, </w:t>
      </w:r>
      <w:r w:rsidR="00BC19B4" w:rsidRPr="00331A86">
        <w:rPr>
          <w:rFonts w:ascii="Arial" w:hAnsi="Arial" w:cs="Arial"/>
          <w:sz w:val="22"/>
          <w:szCs w:val="22"/>
        </w:rPr>
        <w:t>“only a minority benefit from therapeutic services” (BACP, 2015</w:t>
      </w:r>
      <w:r w:rsidR="004D097D" w:rsidRPr="00331A86">
        <w:rPr>
          <w:rFonts w:ascii="Arial" w:hAnsi="Arial" w:cs="Arial"/>
          <w:sz w:val="22"/>
          <w:szCs w:val="22"/>
        </w:rPr>
        <w:t>, p.7</w:t>
      </w:r>
      <w:r w:rsidR="00BC19B4" w:rsidRPr="00331A86">
        <w:rPr>
          <w:rFonts w:ascii="Arial" w:hAnsi="Arial" w:cs="Arial"/>
          <w:sz w:val="22"/>
          <w:szCs w:val="22"/>
        </w:rPr>
        <w:t>)</w:t>
      </w:r>
      <w:r w:rsidR="00087482" w:rsidRPr="00331A86">
        <w:rPr>
          <w:rFonts w:ascii="Arial" w:hAnsi="Arial" w:cs="Arial"/>
          <w:sz w:val="22"/>
          <w:szCs w:val="22"/>
        </w:rPr>
        <w:t xml:space="preserve"> </w:t>
      </w:r>
      <w:r w:rsidR="00BC19B4" w:rsidRPr="00331A86">
        <w:rPr>
          <w:rFonts w:ascii="Arial" w:hAnsi="Arial" w:cs="Arial"/>
          <w:sz w:val="22"/>
          <w:szCs w:val="22"/>
        </w:rPr>
        <w:t>in primary schools</w:t>
      </w:r>
      <w:r w:rsidR="00087482" w:rsidRPr="00331A86">
        <w:rPr>
          <w:rFonts w:ascii="Arial" w:hAnsi="Arial" w:cs="Arial"/>
          <w:sz w:val="22"/>
          <w:szCs w:val="22"/>
        </w:rPr>
        <w:t xml:space="preserve">. This could be </w:t>
      </w:r>
      <w:r w:rsidR="006661CD" w:rsidRPr="00331A86">
        <w:rPr>
          <w:rFonts w:ascii="Arial" w:hAnsi="Arial" w:cs="Arial"/>
          <w:sz w:val="22"/>
          <w:szCs w:val="22"/>
        </w:rPr>
        <w:t xml:space="preserve">because of </w:t>
      </w:r>
      <w:r w:rsidR="00087482" w:rsidRPr="00331A86">
        <w:rPr>
          <w:rFonts w:ascii="Arial" w:hAnsi="Arial" w:cs="Arial"/>
          <w:sz w:val="22"/>
          <w:szCs w:val="22"/>
        </w:rPr>
        <w:t xml:space="preserve">their age and their lack of ability to verbally express how they feel. </w:t>
      </w:r>
    </w:p>
    <w:p w14:paraId="6A1EB448" w14:textId="77777777" w:rsidR="00110B63" w:rsidRPr="00331A86" w:rsidRDefault="00110B63" w:rsidP="008A6B74">
      <w:pPr>
        <w:jc w:val="both"/>
        <w:rPr>
          <w:rFonts w:ascii="Arial" w:hAnsi="Arial" w:cs="Arial"/>
          <w:sz w:val="22"/>
          <w:szCs w:val="22"/>
        </w:rPr>
      </w:pPr>
    </w:p>
    <w:p w14:paraId="283FC725" w14:textId="4E74113D" w:rsidR="00E14DEC" w:rsidRPr="00331A86" w:rsidRDefault="003D5143" w:rsidP="008A6B74">
      <w:pPr>
        <w:jc w:val="both"/>
        <w:rPr>
          <w:rFonts w:ascii="Arial" w:hAnsi="Arial" w:cs="Arial"/>
          <w:sz w:val="22"/>
          <w:szCs w:val="22"/>
        </w:rPr>
      </w:pPr>
      <w:r w:rsidRPr="00331A86">
        <w:rPr>
          <w:rFonts w:ascii="Arial" w:hAnsi="Arial" w:cs="Arial"/>
          <w:sz w:val="22"/>
          <w:szCs w:val="22"/>
        </w:rPr>
        <w:t xml:space="preserve">Having individual approaches can be beneficial when looking for bespoke </w:t>
      </w:r>
      <w:r w:rsidR="00EB41BD" w:rsidRPr="00331A86">
        <w:rPr>
          <w:rFonts w:ascii="Arial" w:hAnsi="Arial" w:cs="Arial"/>
          <w:sz w:val="22"/>
          <w:szCs w:val="22"/>
        </w:rPr>
        <w:t>strategies</w:t>
      </w:r>
      <w:r w:rsidRPr="00331A86">
        <w:rPr>
          <w:rFonts w:ascii="Arial" w:hAnsi="Arial" w:cs="Arial"/>
          <w:sz w:val="22"/>
          <w:szCs w:val="22"/>
        </w:rPr>
        <w:t xml:space="preserve"> for individuals. </w:t>
      </w:r>
      <w:r w:rsidR="00800F15" w:rsidRPr="00331A86">
        <w:rPr>
          <w:rFonts w:ascii="Arial" w:hAnsi="Arial" w:cs="Arial"/>
          <w:sz w:val="22"/>
          <w:szCs w:val="22"/>
        </w:rPr>
        <w:t>A mental health assessment can help</w:t>
      </w:r>
      <w:r w:rsidR="00EB41BD" w:rsidRPr="00331A86">
        <w:rPr>
          <w:rFonts w:ascii="Arial" w:hAnsi="Arial" w:cs="Arial"/>
          <w:sz w:val="22"/>
          <w:szCs w:val="22"/>
        </w:rPr>
        <w:t xml:space="preserve"> </w:t>
      </w:r>
      <w:r w:rsidR="00800F15" w:rsidRPr="00331A86">
        <w:rPr>
          <w:rFonts w:ascii="Arial" w:hAnsi="Arial" w:cs="Arial"/>
          <w:sz w:val="22"/>
          <w:szCs w:val="22"/>
        </w:rPr>
        <w:t>practitioners to decide the most appropriate</w:t>
      </w:r>
      <w:r w:rsidR="00EB41BD" w:rsidRPr="00331A86">
        <w:rPr>
          <w:rFonts w:ascii="Arial" w:hAnsi="Arial" w:cs="Arial"/>
          <w:sz w:val="22"/>
          <w:szCs w:val="22"/>
        </w:rPr>
        <w:t xml:space="preserve"> approach that is most tailored to the individual.</w:t>
      </w:r>
      <w:r w:rsidR="00287B1B">
        <w:rPr>
          <w:rFonts w:ascii="Arial" w:hAnsi="Arial" w:cs="Arial"/>
          <w:sz w:val="22"/>
          <w:szCs w:val="22"/>
        </w:rPr>
        <w:t xml:space="preserve"> </w:t>
      </w:r>
      <w:r w:rsidR="00E14DEC" w:rsidRPr="00331A86">
        <w:rPr>
          <w:rFonts w:ascii="Arial" w:hAnsi="Arial" w:cs="Arial"/>
          <w:sz w:val="22"/>
          <w:szCs w:val="22"/>
        </w:rPr>
        <w:t>However, Welsh Government</w:t>
      </w:r>
      <w:r w:rsidR="00293718" w:rsidRPr="00331A86">
        <w:rPr>
          <w:rFonts w:ascii="Arial" w:hAnsi="Arial" w:cs="Arial"/>
          <w:sz w:val="22"/>
          <w:szCs w:val="22"/>
        </w:rPr>
        <w:t xml:space="preserve"> imply</w:t>
      </w:r>
      <w:r w:rsidR="00E14DEC" w:rsidRPr="00331A86">
        <w:rPr>
          <w:rFonts w:ascii="Arial" w:hAnsi="Arial" w:cs="Arial"/>
          <w:sz w:val="22"/>
          <w:szCs w:val="22"/>
        </w:rPr>
        <w:t xml:space="preserve"> that</w:t>
      </w:r>
      <w:r w:rsidR="00293718" w:rsidRPr="00331A86">
        <w:rPr>
          <w:rFonts w:ascii="Arial" w:hAnsi="Arial" w:cs="Arial"/>
          <w:sz w:val="22"/>
          <w:szCs w:val="22"/>
        </w:rPr>
        <w:t xml:space="preserve"> </w:t>
      </w:r>
      <w:r w:rsidR="00905336" w:rsidRPr="00331A86">
        <w:rPr>
          <w:rFonts w:ascii="Arial" w:hAnsi="Arial" w:cs="Arial"/>
          <w:sz w:val="22"/>
          <w:szCs w:val="22"/>
        </w:rPr>
        <w:t>a “</w:t>
      </w:r>
      <w:r w:rsidR="00AC251E" w:rsidRPr="00331A86">
        <w:rPr>
          <w:rFonts w:ascii="Arial" w:hAnsi="Arial" w:cs="Arial"/>
          <w:sz w:val="22"/>
          <w:szCs w:val="22"/>
        </w:rPr>
        <w:t xml:space="preserve">piecemeal adoption of strategies, important as each of them might be, is less effective in terms of the impact on pupils and staff than a whole school approach and is less sustainable over the longer term.” </w:t>
      </w:r>
      <w:r w:rsidR="00DC403C" w:rsidRPr="00331A86">
        <w:rPr>
          <w:rFonts w:ascii="Arial" w:hAnsi="Arial" w:cs="Arial"/>
          <w:sz w:val="22"/>
          <w:szCs w:val="22"/>
        </w:rPr>
        <w:t>(Welsh Government, 2010, p.22) This</w:t>
      </w:r>
      <w:r w:rsidR="00971C61" w:rsidRPr="00331A86">
        <w:rPr>
          <w:rFonts w:ascii="Arial" w:hAnsi="Arial" w:cs="Arial"/>
          <w:sz w:val="22"/>
          <w:szCs w:val="22"/>
        </w:rPr>
        <w:t xml:space="preserve"> signifies that </w:t>
      </w:r>
      <w:r w:rsidR="00B21B38" w:rsidRPr="00331A86">
        <w:rPr>
          <w:rFonts w:ascii="Arial" w:hAnsi="Arial" w:cs="Arial"/>
          <w:sz w:val="22"/>
          <w:szCs w:val="22"/>
        </w:rPr>
        <w:t xml:space="preserve">the use of individual approaches will not </w:t>
      </w:r>
      <w:r w:rsidR="0065425C" w:rsidRPr="00331A86">
        <w:rPr>
          <w:rFonts w:ascii="Arial" w:hAnsi="Arial" w:cs="Arial"/>
          <w:sz w:val="22"/>
          <w:szCs w:val="22"/>
        </w:rPr>
        <w:t xml:space="preserve">benefit pupil’s mental health over a long period of time. Schools want to be able to educate pupils on how to deal with </w:t>
      </w:r>
      <w:r w:rsidR="00374759" w:rsidRPr="00331A86">
        <w:rPr>
          <w:rFonts w:ascii="Arial" w:hAnsi="Arial" w:cs="Arial"/>
          <w:sz w:val="22"/>
          <w:szCs w:val="22"/>
        </w:rPr>
        <w:t xml:space="preserve">their mental health and </w:t>
      </w:r>
      <w:r w:rsidR="009F7CAD" w:rsidRPr="00331A86">
        <w:rPr>
          <w:rFonts w:ascii="Arial" w:hAnsi="Arial" w:cs="Arial"/>
          <w:sz w:val="22"/>
          <w:szCs w:val="22"/>
        </w:rPr>
        <w:t xml:space="preserve">teach them </w:t>
      </w:r>
      <w:r w:rsidR="00374759" w:rsidRPr="00331A86">
        <w:rPr>
          <w:rFonts w:ascii="Arial" w:hAnsi="Arial" w:cs="Arial"/>
          <w:sz w:val="22"/>
          <w:szCs w:val="22"/>
        </w:rPr>
        <w:t xml:space="preserve">skills </w:t>
      </w:r>
      <w:r w:rsidR="009F7CAD" w:rsidRPr="00331A86">
        <w:rPr>
          <w:rFonts w:ascii="Arial" w:hAnsi="Arial" w:cs="Arial"/>
          <w:sz w:val="22"/>
          <w:szCs w:val="22"/>
        </w:rPr>
        <w:t>they can use throughout their life</w:t>
      </w:r>
      <w:r w:rsidR="004D2084" w:rsidRPr="00331A86">
        <w:rPr>
          <w:rFonts w:ascii="Arial" w:hAnsi="Arial" w:cs="Arial"/>
          <w:sz w:val="22"/>
          <w:szCs w:val="22"/>
        </w:rPr>
        <w:t xml:space="preserve"> </w:t>
      </w:r>
      <w:r w:rsidR="00374759" w:rsidRPr="00331A86">
        <w:rPr>
          <w:rFonts w:ascii="Arial" w:hAnsi="Arial" w:cs="Arial"/>
          <w:sz w:val="22"/>
          <w:szCs w:val="22"/>
        </w:rPr>
        <w:t xml:space="preserve">and Welsh Government believe that the most effective way to promote </w:t>
      </w:r>
      <w:r w:rsidR="009F7CAD" w:rsidRPr="00331A86">
        <w:rPr>
          <w:rFonts w:ascii="Arial" w:hAnsi="Arial" w:cs="Arial"/>
          <w:sz w:val="22"/>
          <w:szCs w:val="22"/>
        </w:rPr>
        <w:t xml:space="preserve">health and well-being is through whole-school approaches. </w:t>
      </w:r>
    </w:p>
    <w:p w14:paraId="52EAF1DA" w14:textId="77777777" w:rsidR="003708B4" w:rsidRPr="00331A86" w:rsidRDefault="003708B4" w:rsidP="008A6B74">
      <w:pPr>
        <w:jc w:val="both"/>
        <w:rPr>
          <w:rFonts w:ascii="Arial" w:hAnsi="Arial" w:cs="Arial"/>
          <w:sz w:val="22"/>
          <w:szCs w:val="22"/>
        </w:rPr>
      </w:pPr>
    </w:p>
    <w:p w14:paraId="24D63CD0" w14:textId="12194540" w:rsidR="006A7FDB" w:rsidRPr="00331A86" w:rsidRDefault="00597A5C" w:rsidP="008A6B74">
      <w:pPr>
        <w:jc w:val="both"/>
        <w:rPr>
          <w:rFonts w:ascii="Arial" w:hAnsi="Arial" w:cs="Arial"/>
          <w:sz w:val="22"/>
          <w:szCs w:val="22"/>
        </w:rPr>
      </w:pPr>
      <w:r w:rsidRPr="00331A86">
        <w:rPr>
          <w:rFonts w:ascii="Arial" w:hAnsi="Arial" w:cs="Arial"/>
          <w:sz w:val="22"/>
          <w:szCs w:val="22"/>
        </w:rPr>
        <w:lastRenderedPageBreak/>
        <w:t>The Welsh Network of Healthy School Schemes</w:t>
      </w:r>
      <w:r w:rsidR="001516EA" w:rsidRPr="00331A86">
        <w:rPr>
          <w:rFonts w:ascii="Arial" w:hAnsi="Arial" w:cs="Arial"/>
          <w:sz w:val="22"/>
          <w:szCs w:val="22"/>
        </w:rPr>
        <w:t xml:space="preserve"> (WNHSS)</w:t>
      </w:r>
      <w:r w:rsidRPr="00331A86">
        <w:rPr>
          <w:rFonts w:ascii="Arial" w:hAnsi="Arial" w:cs="Arial"/>
          <w:sz w:val="22"/>
          <w:szCs w:val="22"/>
        </w:rPr>
        <w:t xml:space="preserve"> </w:t>
      </w:r>
      <w:r w:rsidR="003E041E" w:rsidRPr="00331A86">
        <w:rPr>
          <w:rFonts w:ascii="Arial" w:hAnsi="Arial" w:cs="Arial"/>
          <w:sz w:val="22"/>
          <w:szCs w:val="22"/>
        </w:rPr>
        <w:t xml:space="preserve">aim to promote </w:t>
      </w:r>
      <w:r w:rsidR="00A91D08" w:rsidRPr="00331A86">
        <w:rPr>
          <w:rFonts w:ascii="Arial" w:hAnsi="Arial" w:cs="Arial"/>
          <w:sz w:val="22"/>
          <w:szCs w:val="22"/>
        </w:rPr>
        <w:t xml:space="preserve">the </w:t>
      </w:r>
      <w:r w:rsidR="003E041E" w:rsidRPr="00331A86">
        <w:rPr>
          <w:rFonts w:ascii="Arial" w:hAnsi="Arial" w:cs="Arial"/>
          <w:sz w:val="22"/>
          <w:szCs w:val="22"/>
        </w:rPr>
        <w:t xml:space="preserve">health </w:t>
      </w:r>
      <w:r w:rsidR="00A91D08" w:rsidRPr="00331A86">
        <w:rPr>
          <w:rFonts w:ascii="Arial" w:hAnsi="Arial" w:cs="Arial"/>
          <w:sz w:val="22"/>
          <w:szCs w:val="22"/>
        </w:rPr>
        <w:t>of children and young people. There are local schemes tha</w:t>
      </w:r>
      <w:r w:rsidR="002932F6" w:rsidRPr="00331A86">
        <w:rPr>
          <w:rFonts w:ascii="Arial" w:hAnsi="Arial" w:cs="Arial"/>
          <w:sz w:val="22"/>
          <w:szCs w:val="22"/>
        </w:rPr>
        <w:t>t</w:t>
      </w:r>
      <w:r w:rsidR="00A91D08" w:rsidRPr="00331A86">
        <w:rPr>
          <w:rFonts w:ascii="Arial" w:hAnsi="Arial" w:cs="Arial"/>
          <w:sz w:val="22"/>
          <w:szCs w:val="22"/>
        </w:rPr>
        <w:t xml:space="preserve"> are set up </w:t>
      </w:r>
      <w:r w:rsidR="00626C38">
        <w:rPr>
          <w:rFonts w:ascii="Arial" w:hAnsi="Arial" w:cs="Arial"/>
          <w:sz w:val="22"/>
          <w:szCs w:val="22"/>
        </w:rPr>
        <w:t xml:space="preserve">which </w:t>
      </w:r>
      <w:r w:rsidR="00090006" w:rsidRPr="00331A86">
        <w:rPr>
          <w:rFonts w:ascii="Arial" w:hAnsi="Arial" w:cs="Arial"/>
          <w:sz w:val="22"/>
          <w:szCs w:val="22"/>
        </w:rPr>
        <w:t>are</w:t>
      </w:r>
      <w:r w:rsidR="00A91D08" w:rsidRPr="00331A86">
        <w:rPr>
          <w:rFonts w:ascii="Arial" w:hAnsi="Arial" w:cs="Arial"/>
          <w:sz w:val="22"/>
          <w:szCs w:val="22"/>
        </w:rPr>
        <w:t xml:space="preserve"> responsible in supporting the schools within that area. </w:t>
      </w:r>
      <w:r w:rsidR="001516EA" w:rsidRPr="00331A86">
        <w:rPr>
          <w:rFonts w:ascii="Arial" w:hAnsi="Arial" w:cs="Arial"/>
          <w:sz w:val="22"/>
          <w:szCs w:val="22"/>
        </w:rPr>
        <w:t xml:space="preserve">“The WNHSS describes a health promoting schools as one which actively promotes, protects and embeds the physical, mental and social health and </w:t>
      </w:r>
      <w:r w:rsidR="002932F6" w:rsidRPr="00331A86">
        <w:rPr>
          <w:rFonts w:ascii="Arial" w:hAnsi="Arial" w:cs="Arial"/>
          <w:sz w:val="22"/>
          <w:szCs w:val="22"/>
        </w:rPr>
        <w:t>well-being</w:t>
      </w:r>
      <w:r w:rsidR="001516EA" w:rsidRPr="00331A86">
        <w:rPr>
          <w:rFonts w:ascii="Arial" w:hAnsi="Arial" w:cs="Arial"/>
          <w:sz w:val="22"/>
          <w:szCs w:val="22"/>
        </w:rPr>
        <w:t xml:space="preserve"> of its community through positive action</w:t>
      </w:r>
      <w:r w:rsidR="009C5612" w:rsidRPr="00331A86">
        <w:rPr>
          <w:rFonts w:ascii="Arial" w:hAnsi="Arial" w:cs="Arial"/>
          <w:sz w:val="22"/>
          <w:szCs w:val="22"/>
        </w:rPr>
        <w:t>” (</w:t>
      </w:r>
      <w:r w:rsidR="00AC5035" w:rsidRPr="00331A86">
        <w:rPr>
          <w:rFonts w:ascii="Arial" w:hAnsi="Arial" w:cs="Arial"/>
          <w:sz w:val="22"/>
          <w:szCs w:val="22"/>
        </w:rPr>
        <w:t xml:space="preserve">WNHSS, no date, </w:t>
      </w:r>
      <w:r w:rsidR="0082352C" w:rsidRPr="00331A86">
        <w:rPr>
          <w:rFonts w:ascii="Arial" w:hAnsi="Arial" w:cs="Arial"/>
          <w:sz w:val="22"/>
          <w:szCs w:val="22"/>
        </w:rPr>
        <w:t>p.1)</w:t>
      </w:r>
      <w:r w:rsidR="004A350F" w:rsidRPr="00331A86">
        <w:rPr>
          <w:rFonts w:ascii="Arial" w:hAnsi="Arial" w:cs="Arial"/>
          <w:sz w:val="22"/>
          <w:szCs w:val="22"/>
        </w:rPr>
        <w:t xml:space="preserve"> </w:t>
      </w:r>
      <w:r w:rsidR="0074271E" w:rsidRPr="00331A86">
        <w:rPr>
          <w:rFonts w:ascii="Arial" w:hAnsi="Arial" w:cs="Arial"/>
          <w:sz w:val="22"/>
          <w:szCs w:val="22"/>
        </w:rPr>
        <w:t>Th</w:t>
      </w:r>
      <w:r w:rsidR="005D57D3" w:rsidRPr="00331A86">
        <w:rPr>
          <w:rFonts w:ascii="Arial" w:hAnsi="Arial" w:cs="Arial"/>
          <w:sz w:val="22"/>
          <w:szCs w:val="22"/>
        </w:rPr>
        <w:t>is can be attained through school development plans, policies</w:t>
      </w:r>
      <w:r w:rsidR="00C03EBD" w:rsidRPr="00331A86">
        <w:rPr>
          <w:rFonts w:ascii="Arial" w:hAnsi="Arial" w:cs="Arial"/>
          <w:sz w:val="22"/>
          <w:szCs w:val="22"/>
        </w:rPr>
        <w:t xml:space="preserve">, curriculum and relationships with the community (Public </w:t>
      </w:r>
      <w:r w:rsidR="000B1EDF" w:rsidRPr="00331A86">
        <w:rPr>
          <w:rFonts w:ascii="Arial" w:hAnsi="Arial" w:cs="Arial"/>
          <w:sz w:val="22"/>
          <w:szCs w:val="22"/>
        </w:rPr>
        <w:t>Health</w:t>
      </w:r>
      <w:r w:rsidR="00C03EBD" w:rsidRPr="00331A86">
        <w:rPr>
          <w:rFonts w:ascii="Arial" w:hAnsi="Arial" w:cs="Arial"/>
          <w:sz w:val="22"/>
          <w:szCs w:val="22"/>
        </w:rPr>
        <w:t xml:space="preserve"> </w:t>
      </w:r>
      <w:r w:rsidR="000B1EDF" w:rsidRPr="00331A86">
        <w:rPr>
          <w:rFonts w:ascii="Arial" w:hAnsi="Arial" w:cs="Arial"/>
          <w:sz w:val="22"/>
          <w:szCs w:val="22"/>
        </w:rPr>
        <w:t>Network Cymru, no date)</w:t>
      </w:r>
      <w:r w:rsidR="00C03EBD" w:rsidRPr="00331A86">
        <w:rPr>
          <w:rFonts w:ascii="Arial" w:hAnsi="Arial" w:cs="Arial"/>
          <w:sz w:val="22"/>
          <w:szCs w:val="22"/>
        </w:rPr>
        <w:t xml:space="preserve"> </w:t>
      </w:r>
      <w:r w:rsidR="00AB6241" w:rsidRPr="00331A86">
        <w:rPr>
          <w:rFonts w:ascii="Arial" w:hAnsi="Arial" w:cs="Arial"/>
          <w:sz w:val="22"/>
          <w:szCs w:val="22"/>
        </w:rPr>
        <w:t xml:space="preserve">WNHSS have designed 11 criteria which show examples of a whole school approach </w:t>
      </w:r>
      <w:r w:rsidR="00EF5862" w:rsidRPr="00331A86">
        <w:rPr>
          <w:rFonts w:ascii="Arial" w:hAnsi="Arial" w:cs="Arial"/>
          <w:sz w:val="22"/>
          <w:szCs w:val="22"/>
        </w:rPr>
        <w:t>to supporting mental and emotional health and well-being.</w:t>
      </w:r>
    </w:p>
    <w:p w14:paraId="584BA849" w14:textId="54A687F0" w:rsidR="006A7FDB" w:rsidRPr="00331A86" w:rsidRDefault="006A7FDB" w:rsidP="008A6B74">
      <w:pPr>
        <w:jc w:val="both"/>
        <w:rPr>
          <w:rFonts w:ascii="Arial" w:hAnsi="Arial" w:cs="Arial"/>
          <w:sz w:val="22"/>
          <w:szCs w:val="22"/>
        </w:rPr>
      </w:pPr>
    </w:p>
    <w:p w14:paraId="4E17FF6A" w14:textId="3F8CCCB5" w:rsidR="00A62080" w:rsidRPr="00331A86" w:rsidRDefault="009B04AE" w:rsidP="008A6B74">
      <w:pPr>
        <w:jc w:val="both"/>
        <w:rPr>
          <w:rFonts w:ascii="Arial" w:hAnsi="Arial" w:cs="Arial"/>
          <w:sz w:val="22"/>
          <w:szCs w:val="22"/>
        </w:rPr>
      </w:pPr>
      <w:r w:rsidRPr="00331A86">
        <w:rPr>
          <w:rFonts w:ascii="Arial" w:hAnsi="Arial" w:cs="Arial"/>
          <w:sz w:val="22"/>
          <w:szCs w:val="22"/>
        </w:rPr>
        <w:t xml:space="preserve">A whole school approach could include having appropriate policies in place. </w:t>
      </w:r>
      <w:r w:rsidR="00684D3D" w:rsidRPr="00331A86">
        <w:rPr>
          <w:rFonts w:ascii="Arial" w:hAnsi="Arial" w:cs="Arial"/>
          <w:sz w:val="22"/>
          <w:szCs w:val="22"/>
        </w:rPr>
        <w:t>For example, anti-</w:t>
      </w:r>
      <w:r w:rsidR="00670A28" w:rsidRPr="00331A86">
        <w:rPr>
          <w:rFonts w:ascii="Arial" w:hAnsi="Arial" w:cs="Arial"/>
          <w:sz w:val="22"/>
          <w:szCs w:val="22"/>
        </w:rPr>
        <w:t>bullying</w:t>
      </w:r>
      <w:r w:rsidR="00684D3D" w:rsidRPr="00331A86">
        <w:rPr>
          <w:rFonts w:ascii="Arial" w:hAnsi="Arial" w:cs="Arial"/>
          <w:sz w:val="22"/>
          <w:szCs w:val="22"/>
        </w:rPr>
        <w:t xml:space="preserve"> and positive behaviour management policies. This would ensure </w:t>
      </w:r>
      <w:r w:rsidR="008C3E33" w:rsidRPr="00331A86">
        <w:rPr>
          <w:rFonts w:ascii="Arial" w:hAnsi="Arial" w:cs="Arial"/>
          <w:sz w:val="22"/>
          <w:szCs w:val="22"/>
        </w:rPr>
        <w:t xml:space="preserve">that </w:t>
      </w:r>
      <w:r w:rsidR="00091F7F" w:rsidRPr="00331A86">
        <w:rPr>
          <w:rFonts w:ascii="Arial" w:hAnsi="Arial" w:cs="Arial"/>
          <w:sz w:val="22"/>
          <w:szCs w:val="22"/>
        </w:rPr>
        <w:t>expectations</w:t>
      </w:r>
      <w:r w:rsidR="008C3E33" w:rsidRPr="00331A86">
        <w:rPr>
          <w:rFonts w:ascii="Arial" w:hAnsi="Arial" w:cs="Arial"/>
          <w:sz w:val="22"/>
          <w:szCs w:val="22"/>
        </w:rPr>
        <w:t xml:space="preserve"> of staff and pupils are clearly</w:t>
      </w:r>
      <w:r w:rsidR="00301E9E" w:rsidRPr="00331A86">
        <w:rPr>
          <w:rFonts w:ascii="Arial" w:hAnsi="Arial" w:cs="Arial"/>
          <w:sz w:val="22"/>
          <w:szCs w:val="22"/>
        </w:rPr>
        <w:t xml:space="preserve"> outlined</w:t>
      </w:r>
      <w:r w:rsidR="008C3E33" w:rsidRPr="00331A86">
        <w:rPr>
          <w:rFonts w:ascii="Arial" w:hAnsi="Arial" w:cs="Arial"/>
          <w:sz w:val="22"/>
          <w:szCs w:val="22"/>
        </w:rPr>
        <w:t xml:space="preserve"> </w:t>
      </w:r>
      <w:r w:rsidR="00301E9E" w:rsidRPr="00331A86">
        <w:rPr>
          <w:rFonts w:ascii="Arial" w:hAnsi="Arial" w:cs="Arial"/>
          <w:sz w:val="22"/>
          <w:szCs w:val="22"/>
        </w:rPr>
        <w:t>to</w:t>
      </w:r>
      <w:r w:rsidR="00244F8A" w:rsidRPr="00331A86">
        <w:rPr>
          <w:rFonts w:ascii="Arial" w:hAnsi="Arial" w:cs="Arial"/>
          <w:sz w:val="22"/>
          <w:szCs w:val="22"/>
        </w:rPr>
        <w:t xml:space="preserve"> encourage a </w:t>
      </w:r>
      <w:r w:rsidR="00670A28" w:rsidRPr="00331A86">
        <w:rPr>
          <w:rFonts w:ascii="Arial" w:hAnsi="Arial" w:cs="Arial"/>
          <w:sz w:val="22"/>
          <w:szCs w:val="22"/>
        </w:rPr>
        <w:t>positive</w:t>
      </w:r>
      <w:r w:rsidR="00244F8A" w:rsidRPr="00331A86">
        <w:rPr>
          <w:rFonts w:ascii="Arial" w:hAnsi="Arial" w:cs="Arial"/>
          <w:sz w:val="22"/>
          <w:szCs w:val="22"/>
        </w:rPr>
        <w:t xml:space="preserve"> learning </w:t>
      </w:r>
      <w:r w:rsidR="00670A28" w:rsidRPr="00331A86">
        <w:rPr>
          <w:rFonts w:ascii="Arial" w:hAnsi="Arial" w:cs="Arial"/>
          <w:sz w:val="22"/>
          <w:szCs w:val="22"/>
        </w:rPr>
        <w:t>environment</w:t>
      </w:r>
      <w:r w:rsidR="00244F8A" w:rsidRPr="00331A86">
        <w:rPr>
          <w:rFonts w:ascii="Arial" w:hAnsi="Arial" w:cs="Arial"/>
          <w:sz w:val="22"/>
          <w:szCs w:val="22"/>
        </w:rPr>
        <w:t xml:space="preserve"> for all. </w:t>
      </w:r>
      <w:r w:rsidR="00301E9E" w:rsidRPr="00331A86">
        <w:rPr>
          <w:rFonts w:ascii="Arial" w:hAnsi="Arial" w:cs="Arial"/>
          <w:sz w:val="22"/>
          <w:szCs w:val="22"/>
        </w:rPr>
        <w:t xml:space="preserve">A </w:t>
      </w:r>
      <w:r w:rsidR="00244F8A" w:rsidRPr="00331A86">
        <w:rPr>
          <w:rFonts w:ascii="Arial" w:hAnsi="Arial" w:cs="Arial"/>
          <w:sz w:val="22"/>
          <w:szCs w:val="22"/>
        </w:rPr>
        <w:t xml:space="preserve">positive learning environment allows pupils to </w:t>
      </w:r>
      <w:r w:rsidR="00F243DD" w:rsidRPr="00331A86">
        <w:rPr>
          <w:rFonts w:ascii="Arial" w:hAnsi="Arial" w:cs="Arial"/>
          <w:sz w:val="22"/>
          <w:szCs w:val="22"/>
        </w:rPr>
        <w:t xml:space="preserve">achieve and be confident </w:t>
      </w:r>
      <w:r w:rsidR="00244F8A" w:rsidRPr="00331A86">
        <w:rPr>
          <w:rFonts w:ascii="Arial" w:hAnsi="Arial" w:cs="Arial"/>
          <w:sz w:val="22"/>
          <w:szCs w:val="22"/>
        </w:rPr>
        <w:t xml:space="preserve">in their learning </w:t>
      </w:r>
      <w:r w:rsidR="00F243DD" w:rsidRPr="00331A86">
        <w:rPr>
          <w:rFonts w:ascii="Arial" w:hAnsi="Arial" w:cs="Arial"/>
          <w:sz w:val="22"/>
          <w:szCs w:val="22"/>
        </w:rPr>
        <w:t>so</w:t>
      </w:r>
      <w:r w:rsidR="00301E9E" w:rsidRPr="00331A86">
        <w:rPr>
          <w:rFonts w:ascii="Arial" w:hAnsi="Arial" w:cs="Arial"/>
          <w:sz w:val="22"/>
          <w:szCs w:val="22"/>
        </w:rPr>
        <w:t xml:space="preserve"> this</w:t>
      </w:r>
      <w:r w:rsidR="00F243DD" w:rsidRPr="00331A86">
        <w:rPr>
          <w:rFonts w:ascii="Arial" w:hAnsi="Arial" w:cs="Arial"/>
          <w:sz w:val="22"/>
          <w:szCs w:val="22"/>
        </w:rPr>
        <w:t xml:space="preserve"> </w:t>
      </w:r>
      <w:r w:rsidR="00301E9E" w:rsidRPr="00331A86">
        <w:rPr>
          <w:rFonts w:ascii="Arial" w:hAnsi="Arial" w:cs="Arial"/>
          <w:sz w:val="22"/>
          <w:szCs w:val="22"/>
        </w:rPr>
        <w:t xml:space="preserve">will </w:t>
      </w:r>
      <w:r w:rsidR="00F243DD" w:rsidRPr="00331A86">
        <w:rPr>
          <w:rFonts w:ascii="Arial" w:hAnsi="Arial" w:cs="Arial"/>
          <w:sz w:val="22"/>
          <w:szCs w:val="22"/>
        </w:rPr>
        <w:t xml:space="preserve">reduce the chances of developing a mental health problem. </w:t>
      </w:r>
      <w:r w:rsidR="00A62080" w:rsidRPr="00331A86">
        <w:rPr>
          <w:rFonts w:ascii="Arial" w:hAnsi="Arial" w:cs="Arial"/>
          <w:sz w:val="22"/>
          <w:szCs w:val="22"/>
        </w:rPr>
        <w:t xml:space="preserve">There </w:t>
      </w:r>
      <w:r w:rsidR="00AD426F" w:rsidRPr="00331A86">
        <w:rPr>
          <w:rFonts w:ascii="Arial" w:hAnsi="Arial" w:cs="Arial"/>
          <w:sz w:val="22"/>
          <w:szCs w:val="22"/>
        </w:rPr>
        <w:t xml:space="preserve">is a need for whole staff training on mental and emotional health and well-being. If staff are </w:t>
      </w:r>
      <w:r w:rsidR="00455B77" w:rsidRPr="00331A86">
        <w:rPr>
          <w:rFonts w:ascii="Arial" w:hAnsi="Arial" w:cs="Arial"/>
          <w:sz w:val="22"/>
          <w:szCs w:val="22"/>
        </w:rPr>
        <w:t>trained,</w:t>
      </w:r>
      <w:r w:rsidR="00AD426F" w:rsidRPr="00331A86">
        <w:rPr>
          <w:rFonts w:ascii="Arial" w:hAnsi="Arial" w:cs="Arial"/>
          <w:sz w:val="22"/>
          <w:szCs w:val="22"/>
        </w:rPr>
        <w:t xml:space="preserve"> they can approach and deal with </w:t>
      </w:r>
      <w:r w:rsidR="00D36591" w:rsidRPr="00331A86">
        <w:rPr>
          <w:rFonts w:ascii="Arial" w:hAnsi="Arial" w:cs="Arial"/>
          <w:sz w:val="22"/>
          <w:szCs w:val="22"/>
        </w:rPr>
        <w:t xml:space="preserve">mental health </w:t>
      </w:r>
      <w:r w:rsidR="00AD426F" w:rsidRPr="00331A86">
        <w:rPr>
          <w:rFonts w:ascii="Arial" w:hAnsi="Arial" w:cs="Arial"/>
          <w:sz w:val="22"/>
          <w:szCs w:val="22"/>
        </w:rPr>
        <w:t xml:space="preserve">situations </w:t>
      </w:r>
      <w:r w:rsidR="00455B77" w:rsidRPr="00331A86">
        <w:rPr>
          <w:rFonts w:ascii="Arial" w:hAnsi="Arial" w:cs="Arial"/>
          <w:sz w:val="22"/>
          <w:szCs w:val="22"/>
        </w:rPr>
        <w:t xml:space="preserve">appropriately. </w:t>
      </w:r>
      <w:r w:rsidR="00AD426F" w:rsidRPr="00331A86">
        <w:rPr>
          <w:rFonts w:ascii="Arial" w:hAnsi="Arial" w:cs="Arial"/>
          <w:sz w:val="22"/>
          <w:szCs w:val="22"/>
        </w:rPr>
        <w:t xml:space="preserve">The training will </w:t>
      </w:r>
      <w:r w:rsidR="004B4A90" w:rsidRPr="00331A86">
        <w:rPr>
          <w:rFonts w:ascii="Arial" w:hAnsi="Arial" w:cs="Arial"/>
          <w:sz w:val="22"/>
          <w:szCs w:val="22"/>
        </w:rPr>
        <w:t xml:space="preserve">support staff </w:t>
      </w:r>
      <w:r w:rsidR="00D36591" w:rsidRPr="00331A86">
        <w:rPr>
          <w:rFonts w:ascii="Arial" w:hAnsi="Arial" w:cs="Arial"/>
          <w:sz w:val="22"/>
          <w:szCs w:val="22"/>
        </w:rPr>
        <w:t xml:space="preserve">in </w:t>
      </w:r>
      <w:r w:rsidR="004B4A90" w:rsidRPr="00331A86">
        <w:rPr>
          <w:rFonts w:ascii="Arial" w:hAnsi="Arial" w:cs="Arial"/>
          <w:sz w:val="22"/>
          <w:szCs w:val="22"/>
        </w:rPr>
        <w:t xml:space="preserve">make informed decisions about how to resolve an issue which is likely to </w:t>
      </w:r>
      <w:r w:rsidR="001C4581" w:rsidRPr="00331A86">
        <w:rPr>
          <w:rFonts w:ascii="Arial" w:hAnsi="Arial" w:cs="Arial"/>
          <w:sz w:val="22"/>
          <w:szCs w:val="22"/>
        </w:rPr>
        <w:t>stop a pupil’s mental state declining</w:t>
      </w:r>
      <w:r w:rsidR="00287B1B">
        <w:rPr>
          <w:rFonts w:ascii="Arial" w:hAnsi="Arial" w:cs="Arial"/>
          <w:sz w:val="22"/>
          <w:szCs w:val="22"/>
        </w:rPr>
        <w:t xml:space="preserve"> (Welsh Government, 2010)</w:t>
      </w:r>
    </w:p>
    <w:p w14:paraId="4A92822A" w14:textId="77777777" w:rsidR="006B7AFB" w:rsidRPr="00331A86" w:rsidRDefault="006B7AFB" w:rsidP="008A6B74">
      <w:pPr>
        <w:jc w:val="both"/>
        <w:rPr>
          <w:rFonts w:ascii="Arial" w:hAnsi="Arial" w:cs="Arial"/>
          <w:sz w:val="22"/>
          <w:szCs w:val="22"/>
        </w:rPr>
      </w:pPr>
    </w:p>
    <w:p w14:paraId="0EFBB217" w14:textId="2A9D0898" w:rsidR="00455B77" w:rsidRPr="00331A86" w:rsidRDefault="00455B77" w:rsidP="008A6B74">
      <w:pPr>
        <w:jc w:val="both"/>
        <w:rPr>
          <w:rFonts w:ascii="Arial" w:hAnsi="Arial" w:cs="Arial"/>
          <w:sz w:val="22"/>
          <w:szCs w:val="22"/>
        </w:rPr>
      </w:pPr>
      <w:r w:rsidRPr="00331A86">
        <w:rPr>
          <w:rFonts w:ascii="Arial" w:hAnsi="Arial" w:cs="Arial"/>
          <w:sz w:val="22"/>
          <w:szCs w:val="22"/>
        </w:rPr>
        <w:t xml:space="preserve">Making links with the community and engaging with local and national </w:t>
      </w:r>
      <w:r w:rsidR="00987358" w:rsidRPr="00331A86">
        <w:rPr>
          <w:rFonts w:ascii="Arial" w:hAnsi="Arial" w:cs="Arial"/>
          <w:sz w:val="22"/>
          <w:szCs w:val="22"/>
        </w:rPr>
        <w:t>initiatives</w:t>
      </w:r>
      <w:r w:rsidRPr="00331A86">
        <w:rPr>
          <w:rFonts w:ascii="Arial" w:hAnsi="Arial" w:cs="Arial"/>
          <w:sz w:val="22"/>
          <w:szCs w:val="22"/>
        </w:rPr>
        <w:t xml:space="preserve"> </w:t>
      </w:r>
      <w:r w:rsidR="007B36A3" w:rsidRPr="00331A86">
        <w:rPr>
          <w:rFonts w:ascii="Arial" w:hAnsi="Arial" w:cs="Arial"/>
          <w:sz w:val="22"/>
          <w:szCs w:val="22"/>
        </w:rPr>
        <w:t xml:space="preserve">are really beneficial strategies. When pupils engage with </w:t>
      </w:r>
      <w:r w:rsidR="000C3CB6" w:rsidRPr="00331A86">
        <w:rPr>
          <w:rFonts w:ascii="Arial" w:hAnsi="Arial" w:cs="Arial"/>
          <w:sz w:val="22"/>
          <w:szCs w:val="22"/>
        </w:rPr>
        <w:t xml:space="preserve">community </w:t>
      </w:r>
      <w:r w:rsidR="00987358" w:rsidRPr="00331A86">
        <w:rPr>
          <w:rFonts w:ascii="Arial" w:hAnsi="Arial" w:cs="Arial"/>
          <w:sz w:val="22"/>
          <w:szCs w:val="22"/>
        </w:rPr>
        <w:t>projects and initiatives it can create a sense of belonging and make them feel valued</w:t>
      </w:r>
      <w:r w:rsidR="008F276D" w:rsidRPr="00331A86">
        <w:rPr>
          <w:rFonts w:ascii="Arial" w:hAnsi="Arial" w:cs="Arial"/>
          <w:sz w:val="22"/>
          <w:szCs w:val="22"/>
        </w:rPr>
        <w:t xml:space="preserve"> which</w:t>
      </w:r>
      <w:r w:rsidR="00987358" w:rsidRPr="00331A86">
        <w:rPr>
          <w:rFonts w:ascii="Arial" w:hAnsi="Arial" w:cs="Arial"/>
          <w:sz w:val="22"/>
          <w:szCs w:val="22"/>
        </w:rPr>
        <w:t xml:space="preserve"> is </w:t>
      </w:r>
      <w:r w:rsidR="008F276D" w:rsidRPr="00331A86">
        <w:rPr>
          <w:rFonts w:ascii="Arial" w:hAnsi="Arial" w:cs="Arial"/>
          <w:sz w:val="22"/>
          <w:szCs w:val="22"/>
        </w:rPr>
        <w:t>critical to improving mental health</w:t>
      </w:r>
      <w:r w:rsidR="00ED69D7" w:rsidRPr="00331A86">
        <w:rPr>
          <w:rFonts w:ascii="Arial" w:hAnsi="Arial" w:cs="Arial"/>
          <w:sz w:val="22"/>
          <w:szCs w:val="22"/>
        </w:rPr>
        <w:t xml:space="preserve"> (Welsh Government, 2010)</w:t>
      </w:r>
    </w:p>
    <w:p w14:paraId="655F7D84" w14:textId="1B5F2A0A" w:rsidR="00E3599A" w:rsidRPr="00331A86" w:rsidRDefault="00E3599A" w:rsidP="008A6B74">
      <w:pPr>
        <w:jc w:val="both"/>
        <w:rPr>
          <w:rFonts w:ascii="Arial" w:hAnsi="Arial" w:cs="Arial"/>
          <w:sz w:val="22"/>
          <w:szCs w:val="22"/>
        </w:rPr>
      </w:pPr>
    </w:p>
    <w:p w14:paraId="2CDC897E" w14:textId="5D3802CD" w:rsidR="00E3599A" w:rsidRPr="00331A86" w:rsidRDefault="00660561" w:rsidP="008A6B74">
      <w:pPr>
        <w:jc w:val="both"/>
        <w:rPr>
          <w:rFonts w:ascii="Arial" w:hAnsi="Arial" w:cs="Arial"/>
          <w:sz w:val="22"/>
          <w:szCs w:val="22"/>
        </w:rPr>
      </w:pPr>
      <w:r w:rsidRPr="00331A86">
        <w:rPr>
          <w:rFonts w:ascii="Arial" w:hAnsi="Arial" w:cs="Arial"/>
          <w:sz w:val="22"/>
          <w:szCs w:val="22"/>
        </w:rPr>
        <w:t>In Canada, there were</w:t>
      </w:r>
      <w:r w:rsidR="00E3599A" w:rsidRPr="00331A86">
        <w:rPr>
          <w:rFonts w:ascii="Arial" w:hAnsi="Arial" w:cs="Arial"/>
          <w:sz w:val="22"/>
          <w:szCs w:val="22"/>
        </w:rPr>
        <w:t xml:space="preserve"> fourteen studies carried out </w:t>
      </w:r>
      <w:r w:rsidR="00C2161A" w:rsidRPr="00331A86">
        <w:rPr>
          <w:rFonts w:ascii="Arial" w:hAnsi="Arial" w:cs="Arial"/>
          <w:sz w:val="22"/>
          <w:szCs w:val="22"/>
        </w:rPr>
        <w:t>which analysed the effects of</w:t>
      </w:r>
      <w:r w:rsidR="00E3599A" w:rsidRPr="00331A86">
        <w:rPr>
          <w:rFonts w:ascii="Arial" w:hAnsi="Arial" w:cs="Arial"/>
          <w:sz w:val="22"/>
          <w:szCs w:val="22"/>
        </w:rPr>
        <w:t xml:space="preserve"> a whole-school </w:t>
      </w:r>
      <w:r w:rsidR="00F24580" w:rsidRPr="00331A86">
        <w:rPr>
          <w:rFonts w:ascii="Arial" w:hAnsi="Arial" w:cs="Arial"/>
          <w:sz w:val="22"/>
          <w:szCs w:val="22"/>
        </w:rPr>
        <w:t xml:space="preserve">anti-bullying approach. </w:t>
      </w:r>
      <w:r w:rsidR="001E29C4" w:rsidRPr="00331A86">
        <w:rPr>
          <w:rFonts w:ascii="Arial" w:hAnsi="Arial" w:cs="Arial"/>
          <w:sz w:val="22"/>
          <w:szCs w:val="22"/>
        </w:rPr>
        <w:t>Th</w:t>
      </w:r>
      <w:r w:rsidR="008C7C21" w:rsidRPr="00331A86">
        <w:rPr>
          <w:rFonts w:ascii="Arial" w:hAnsi="Arial" w:cs="Arial"/>
          <w:sz w:val="22"/>
          <w:szCs w:val="22"/>
        </w:rPr>
        <w:t xml:space="preserve">e </w:t>
      </w:r>
      <w:r w:rsidR="00104D6D" w:rsidRPr="00331A86">
        <w:rPr>
          <w:rFonts w:ascii="Arial" w:hAnsi="Arial" w:cs="Arial"/>
          <w:sz w:val="22"/>
          <w:szCs w:val="22"/>
        </w:rPr>
        <w:t xml:space="preserve">Canadian researchers found that </w:t>
      </w:r>
      <w:r w:rsidRPr="00331A86">
        <w:rPr>
          <w:rFonts w:ascii="Arial" w:hAnsi="Arial" w:cs="Arial"/>
          <w:sz w:val="22"/>
          <w:szCs w:val="22"/>
        </w:rPr>
        <w:t>the results were “too inconsistent to justify adopting a whole-school approach over other anti-bullying programmes” (Smith et al, 2004</w:t>
      </w:r>
      <w:r w:rsidR="0089511B" w:rsidRPr="00331A86">
        <w:rPr>
          <w:rFonts w:ascii="Arial" w:hAnsi="Arial" w:cs="Arial"/>
          <w:sz w:val="22"/>
          <w:szCs w:val="22"/>
        </w:rPr>
        <w:t>, p.3</w:t>
      </w:r>
      <w:r w:rsidRPr="00331A86">
        <w:rPr>
          <w:rFonts w:ascii="Arial" w:hAnsi="Arial" w:cs="Arial"/>
          <w:sz w:val="22"/>
          <w:szCs w:val="22"/>
        </w:rPr>
        <w:t xml:space="preserve">) This suggests that </w:t>
      </w:r>
      <w:r w:rsidR="00B8597B" w:rsidRPr="00331A86">
        <w:rPr>
          <w:rFonts w:ascii="Arial" w:hAnsi="Arial" w:cs="Arial"/>
          <w:sz w:val="22"/>
          <w:szCs w:val="22"/>
        </w:rPr>
        <w:t xml:space="preserve">perhaps a whole-school approach does not </w:t>
      </w:r>
      <w:r w:rsidR="0010771E" w:rsidRPr="00331A86">
        <w:rPr>
          <w:rFonts w:ascii="Arial" w:hAnsi="Arial" w:cs="Arial"/>
          <w:sz w:val="22"/>
          <w:szCs w:val="22"/>
        </w:rPr>
        <w:t>always work when promoting health and well-being</w:t>
      </w:r>
      <w:r w:rsidR="0089511B" w:rsidRPr="00331A86">
        <w:rPr>
          <w:rFonts w:ascii="Arial" w:hAnsi="Arial" w:cs="Arial"/>
          <w:sz w:val="22"/>
          <w:szCs w:val="22"/>
        </w:rPr>
        <w:t>, specifically when looking at healthy relationships</w:t>
      </w:r>
      <w:r w:rsidR="0010771E" w:rsidRPr="00331A86">
        <w:rPr>
          <w:rFonts w:ascii="Arial" w:hAnsi="Arial" w:cs="Arial"/>
          <w:sz w:val="22"/>
          <w:szCs w:val="22"/>
        </w:rPr>
        <w:t xml:space="preserve">. In addition, </w:t>
      </w:r>
      <w:r w:rsidR="00072C8E" w:rsidRPr="00331A86">
        <w:rPr>
          <w:rFonts w:ascii="Arial" w:hAnsi="Arial" w:cs="Arial"/>
          <w:sz w:val="22"/>
          <w:szCs w:val="22"/>
        </w:rPr>
        <w:t xml:space="preserve">it implies </w:t>
      </w:r>
      <w:r w:rsidR="0096572B" w:rsidRPr="00331A86">
        <w:rPr>
          <w:rFonts w:ascii="Arial" w:hAnsi="Arial" w:cs="Arial"/>
          <w:sz w:val="22"/>
          <w:szCs w:val="22"/>
        </w:rPr>
        <w:t xml:space="preserve">whole- school approaches may only be effective </w:t>
      </w:r>
      <w:r w:rsidR="00072C8E" w:rsidRPr="00331A86">
        <w:rPr>
          <w:rFonts w:ascii="Arial" w:hAnsi="Arial" w:cs="Arial"/>
          <w:sz w:val="22"/>
          <w:szCs w:val="22"/>
        </w:rPr>
        <w:t>in certain areas of health and well-being.</w:t>
      </w:r>
    </w:p>
    <w:p w14:paraId="1DCEFB39" w14:textId="77777777" w:rsidR="00287B1B" w:rsidRDefault="00287B1B" w:rsidP="008A6B74">
      <w:pPr>
        <w:jc w:val="both"/>
        <w:rPr>
          <w:rFonts w:ascii="Arial" w:hAnsi="Arial" w:cs="Arial"/>
          <w:sz w:val="22"/>
          <w:szCs w:val="22"/>
        </w:rPr>
      </w:pPr>
    </w:p>
    <w:p w14:paraId="6D95A79A" w14:textId="682C86DB" w:rsidR="006A7FDB" w:rsidRDefault="008C340F" w:rsidP="008A6B74">
      <w:pPr>
        <w:jc w:val="both"/>
        <w:rPr>
          <w:rFonts w:ascii="Arial" w:hAnsi="Arial" w:cs="Arial"/>
          <w:sz w:val="22"/>
          <w:szCs w:val="22"/>
        </w:rPr>
      </w:pPr>
      <w:r>
        <w:rPr>
          <w:rFonts w:ascii="Arial" w:hAnsi="Arial" w:cs="Arial"/>
          <w:sz w:val="22"/>
          <w:szCs w:val="22"/>
        </w:rPr>
        <w:t xml:space="preserve">After considering various strategies from literature relating to promoting wellbeing and healthy confident children, I have identified a number of ways, what I may improve upon this aspect of pedagogy in my future practice. Based on my findings from the literature review, one strategy, that I will incorporate </w:t>
      </w:r>
      <w:r w:rsidR="00D54A7D" w:rsidRPr="00331A86">
        <w:rPr>
          <w:rFonts w:ascii="Arial" w:hAnsi="Arial" w:cs="Arial"/>
          <w:sz w:val="22"/>
          <w:szCs w:val="22"/>
        </w:rPr>
        <w:t xml:space="preserve">into my future practice is </w:t>
      </w:r>
      <w:r w:rsidR="0082102D" w:rsidRPr="00331A86">
        <w:rPr>
          <w:rFonts w:ascii="Arial" w:hAnsi="Arial" w:cs="Arial"/>
          <w:sz w:val="22"/>
          <w:szCs w:val="22"/>
        </w:rPr>
        <w:t>daily check in’s.</w:t>
      </w:r>
      <w:r w:rsidR="00D85085" w:rsidRPr="00331A86">
        <w:rPr>
          <w:rFonts w:ascii="Arial" w:hAnsi="Arial" w:cs="Arial"/>
          <w:sz w:val="22"/>
          <w:szCs w:val="22"/>
        </w:rPr>
        <w:t xml:space="preserve"> </w:t>
      </w:r>
      <w:r w:rsidR="00575CFA" w:rsidRPr="00331A86">
        <w:rPr>
          <w:rFonts w:ascii="Arial" w:hAnsi="Arial" w:cs="Arial"/>
          <w:sz w:val="22"/>
          <w:szCs w:val="22"/>
        </w:rPr>
        <w:t xml:space="preserve">Research says that daily check </w:t>
      </w:r>
      <w:r w:rsidR="003B55A6" w:rsidRPr="00331A86">
        <w:rPr>
          <w:rFonts w:ascii="Arial" w:hAnsi="Arial" w:cs="Arial"/>
          <w:sz w:val="22"/>
          <w:szCs w:val="22"/>
        </w:rPr>
        <w:t>ins</w:t>
      </w:r>
      <w:r w:rsidR="00575CFA" w:rsidRPr="00331A86">
        <w:rPr>
          <w:rFonts w:ascii="Arial" w:hAnsi="Arial" w:cs="Arial"/>
          <w:sz w:val="22"/>
          <w:szCs w:val="22"/>
        </w:rPr>
        <w:t xml:space="preserve"> provide a “specific opportunity to empower pupils to reflect</w:t>
      </w:r>
      <w:r w:rsidR="00604731" w:rsidRPr="00331A86">
        <w:rPr>
          <w:rFonts w:ascii="Arial" w:hAnsi="Arial" w:cs="Arial"/>
          <w:sz w:val="22"/>
          <w:szCs w:val="22"/>
        </w:rPr>
        <w:t xml:space="preserve"> on how they’re feeling” </w:t>
      </w:r>
      <w:r w:rsidR="003B55A6" w:rsidRPr="00331A86">
        <w:rPr>
          <w:rFonts w:ascii="Arial" w:hAnsi="Arial" w:cs="Arial"/>
          <w:sz w:val="22"/>
          <w:szCs w:val="22"/>
        </w:rPr>
        <w:t xml:space="preserve">(Shackleton, 2017) </w:t>
      </w:r>
      <w:r w:rsidR="00604731" w:rsidRPr="00331A86">
        <w:rPr>
          <w:rFonts w:ascii="Arial" w:hAnsi="Arial" w:cs="Arial"/>
          <w:sz w:val="22"/>
          <w:szCs w:val="22"/>
        </w:rPr>
        <w:t xml:space="preserve">allowing them to begin </w:t>
      </w:r>
      <w:r w:rsidR="006E4FED" w:rsidRPr="00331A86">
        <w:rPr>
          <w:rFonts w:ascii="Arial" w:hAnsi="Arial" w:cs="Arial"/>
          <w:sz w:val="22"/>
          <w:szCs w:val="22"/>
        </w:rPr>
        <w:t>recognising</w:t>
      </w:r>
      <w:r w:rsidR="00604731" w:rsidRPr="00331A86">
        <w:rPr>
          <w:rFonts w:ascii="Arial" w:hAnsi="Arial" w:cs="Arial"/>
          <w:sz w:val="22"/>
          <w:szCs w:val="22"/>
        </w:rPr>
        <w:t xml:space="preserve"> their feelings </w:t>
      </w:r>
      <w:r w:rsidR="0090612A" w:rsidRPr="00331A86">
        <w:rPr>
          <w:rFonts w:ascii="Arial" w:hAnsi="Arial" w:cs="Arial"/>
          <w:sz w:val="22"/>
          <w:szCs w:val="22"/>
        </w:rPr>
        <w:t>and find</w:t>
      </w:r>
      <w:r w:rsidR="006E4FED" w:rsidRPr="00331A86">
        <w:rPr>
          <w:rFonts w:ascii="Arial" w:hAnsi="Arial" w:cs="Arial"/>
          <w:sz w:val="22"/>
          <w:szCs w:val="22"/>
        </w:rPr>
        <w:t xml:space="preserve">ing </w:t>
      </w:r>
      <w:r w:rsidR="0090612A" w:rsidRPr="00331A86">
        <w:rPr>
          <w:rFonts w:ascii="Arial" w:hAnsi="Arial" w:cs="Arial"/>
          <w:sz w:val="22"/>
          <w:szCs w:val="22"/>
        </w:rPr>
        <w:t xml:space="preserve">ways to deal with them appropriately. </w:t>
      </w:r>
      <w:r>
        <w:rPr>
          <w:rFonts w:ascii="Arial" w:hAnsi="Arial" w:cs="Arial"/>
          <w:sz w:val="22"/>
          <w:szCs w:val="22"/>
        </w:rPr>
        <w:t>Having reflected on my experience and contextualised through wider reading I have become more aware of some</w:t>
      </w:r>
      <w:r w:rsidR="00804BCC" w:rsidRPr="00331A86">
        <w:rPr>
          <w:rFonts w:ascii="Arial" w:hAnsi="Arial" w:cs="Arial"/>
          <w:sz w:val="22"/>
          <w:szCs w:val="22"/>
        </w:rPr>
        <w:t xml:space="preserve"> pupils struggling to express their feelings through words</w:t>
      </w:r>
      <w:r w:rsidR="00203E26" w:rsidRPr="00331A86">
        <w:rPr>
          <w:rFonts w:ascii="Arial" w:hAnsi="Arial" w:cs="Arial"/>
          <w:sz w:val="22"/>
          <w:szCs w:val="22"/>
        </w:rPr>
        <w:t xml:space="preserve">, and therefore </w:t>
      </w:r>
      <w:r w:rsidR="00F301F0" w:rsidRPr="00331A86">
        <w:rPr>
          <w:rFonts w:ascii="Arial" w:hAnsi="Arial" w:cs="Arial"/>
          <w:sz w:val="22"/>
          <w:szCs w:val="22"/>
        </w:rPr>
        <w:t xml:space="preserve">to avoid this, </w:t>
      </w:r>
      <w:r w:rsidR="00203E26" w:rsidRPr="00331A86">
        <w:rPr>
          <w:rFonts w:ascii="Arial" w:hAnsi="Arial" w:cs="Arial"/>
          <w:sz w:val="22"/>
          <w:szCs w:val="22"/>
        </w:rPr>
        <w:t xml:space="preserve">I will ensure that I explore various ways </w:t>
      </w:r>
      <w:r w:rsidR="00F301F0" w:rsidRPr="00331A86">
        <w:rPr>
          <w:rFonts w:ascii="Arial" w:hAnsi="Arial" w:cs="Arial"/>
          <w:sz w:val="22"/>
          <w:szCs w:val="22"/>
        </w:rPr>
        <w:t>that</w:t>
      </w:r>
      <w:r w:rsidR="00203E26" w:rsidRPr="00331A86">
        <w:rPr>
          <w:rFonts w:ascii="Arial" w:hAnsi="Arial" w:cs="Arial"/>
          <w:sz w:val="22"/>
          <w:szCs w:val="22"/>
        </w:rPr>
        <w:t xml:space="preserve"> pupils can represent their feelings, </w:t>
      </w:r>
      <w:r>
        <w:rPr>
          <w:rFonts w:ascii="Arial" w:hAnsi="Arial" w:cs="Arial"/>
          <w:sz w:val="22"/>
          <w:szCs w:val="22"/>
        </w:rPr>
        <w:t xml:space="preserve">for example, </w:t>
      </w:r>
      <w:r w:rsidR="00203E26" w:rsidRPr="00331A86">
        <w:rPr>
          <w:rFonts w:ascii="Arial" w:hAnsi="Arial" w:cs="Arial"/>
          <w:sz w:val="22"/>
          <w:szCs w:val="22"/>
        </w:rPr>
        <w:t>through pictures or emoji’s.</w:t>
      </w:r>
      <w:r w:rsidR="00F301F0" w:rsidRPr="00331A86">
        <w:rPr>
          <w:rFonts w:ascii="Arial" w:hAnsi="Arial" w:cs="Arial"/>
          <w:sz w:val="22"/>
          <w:szCs w:val="22"/>
        </w:rPr>
        <w:t xml:space="preserve"> </w:t>
      </w:r>
      <w:r w:rsidR="00203E26" w:rsidRPr="00331A86">
        <w:rPr>
          <w:rFonts w:ascii="Arial" w:hAnsi="Arial" w:cs="Arial"/>
          <w:sz w:val="22"/>
          <w:szCs w:val="22"/>
        </w:rPr>
        <w:t xml:space="preserve">I </w:t>
      </w:r>
      <w:r w:rsidR="003B55A6" w:rsidRPr="00331A86">
        <w:rPr>
          <w:rFonts w:ascii="Arial" w:hAnsi="Arial" w:cs="Arial"/>
          <w:sz w:val="22"/>
          <w:szCs w:val="22"/>
        </w:rPr>
        <w:t xml:space="preserve">believe I will know which strategies would be more effective once I </w:t>
      </w:r>
      <w:r w:rsidR="00380746" w:rsidRPr="00331A86">
        <w:rPr>
          <w:rFonts w:ascii="Arial" w:hAnsi="Arial" w:cs="Arial"/>
          <w:sz w:val="22"/>
          <w:szCs w:val="22"/>
        </w:rPr>
        <w:t xml:space="preserve">get to </w:t>
      </w:r>
      <w:r w:rsidR="003B55A6" w:rsidRPr="00331A86">
        <w:rPr>
          <w:rFonts w:ascii="Arial" w:hAnsi="Arial" w:cs="Arial"/>
          <w:sz w:val="22"/>
          <w:szCs w:val="22"/>
        </w:rPr>
        <w:t xml:space="preserve">know the class I work with. </w:t>
      </w:r>
    </w:p>
    <w:p w14:paraId="5C7FFEEA" w14:textId="77777777" w:rsidR="008C340F" w:rsidRPr="00331A86" w:rsidRDefault="008C340F" w:rsidP="008A6B74">
      <w:pPr>
        <w:jc w:val="both"/>
        <w:rPr>
          <w:rFonts w:ascii="Arial" w:hAnsi="Arial" w:cs="Arial"/>
          <w:sz w:val="22"/>
          <w:szCs w:val="22"/>
        </w:rPr>
      </w:pPr>
    </w:p>
    <w:p w14:paraId="02E70AA6" w14:textId="77777777" w:rsidR="008C340F" w:rsidRPr="00331A86" w:rsidRDefault="008C340F" w:rsidP="008A6B74">
      <w:pPr>
        <w:jc w:val="both"/>
        <w:rPr>
          <w:rFonts w:ascii="Arial" w:hAnsi="Arial" w:cs="Arial"/>
          <w:color w:val="000000" w:themeColor="text1"/>
          <w:sz w:val="22"/>
          <w:szCs w:val="22"/>
        </w:rPr>
      </w:pPr>
      <w:r>
        <w:rPr>
          <w:rFonts w:ascii="Arial" w:hAnsi="Arial" w:cs="Arial"/>
          <w:color w:val="000000" w:themeColor="text1"/>
          <w:sz w:val="22"/>
          <w:szCs w:val="22"/>
        </w:rPr>
        <w:t>In my opinion, a</w:t>
      </w:r>
      <w:r w:rsidRPr="00331A86">
        <w:rPr>
          <w:rFonts w:ascii="Arial" w:hAnsi="Arial" w:cs="Arial"/>
          <w:color w:val="000000" w:themeColor="text1"/>
          <w:sz w:val="22"/>
          <w:szCs w:val="22"/>
        </w:rPr>
        <w:t>sking pupils to talk about their feelings can highlight challenges. Some pupils may only feel comfortable expressing their feelings in certain environments with certain staff members. A lack of confidence can mean pupils shy away from talking about their problems and also a pupil not understanding their feelings, which is likely at a young age, means they cannot talk about their issues.</w:t>
      </w:r>
    </w:p>
    <w:p w14:paraId="561B65C5" w14:textId="3AA8FC95" w:rsidR="00CA0B78" w:rsidRPr="00331A86" w:rsidRDefault="00CA0B78" w:rsidP="008A6B74">
      <w:pPr>
        <w:jc w:val="both"/>
        <w:rPr>
          <w:rFonts w:ascii="Arial" w:hAnsi="Arial" w:cs="Arial"/>
          <w:sz w:val="22"/>
          <w:szCs w:val="22"/>
        </w:rPr>
      </w:pPr>
    </w:p>
    <w:p w14:paraId="7FEEAE0D" w14:textId="1E687AD2" w:rsidR="00374F37" w:rsidRPr="00331A86" w:rsidRDefault="008C340F" w:rsidP="008A6B74">
      <w:pPr>
        <w:jc w:val="both"/>
        <w:rPr>
          <w:rFonts w:ascii="Arial" w:hAnsi="Arial" w:cs="Arial"/>
          <w:sz w:val="22"/>
          <w:szCs w:val="22"/>
        </w:rPr>
      </w:pPr>
      <w:r>
        <w:rPr>
          <w:rFonts w:ascii="Arial" w:hAnsi="Arial" w:cs="Arial"/>
          <w:sz w:val="22"/>
          <w:szCs w:val="22"/>
        </w:rPr>
        <w:t xml:space="preserve">Finally, I would like </w:t>
      </w:r>
      <w:r w:rsidR="00374F37" w:rsidRPr="00331A86">
        <w:rPr>
          <w:rFonts w:ascii="Arial" w:hAnsi="Arial" w:cs="Arial"/>
          <w:sz w:val="22"/>
          <w:szCs w:val="22"/>
        </w:rPr>
        <w:t xml:space="preserve">to </w:t>
      </w:r>
      <w:r w:rsidR="0078051F" w:rsidRPr="00331A86">
        <w:rPr>
          <w:rFonts w:ascii="Arial" w:hAnsi="Arial" w:cs="Arial"/>
          <w:sz w:val="22"/>
          <w:szCs w:val="22"/>
        </w:rPr>
        <w:t>help work towards the 7 well-being goals proposed in the Well-being for Future Generations Act (2015)</w:t>
      </w:r>
      <w:r w:rsidR="00B34C9E" w:rsidRPr="00331A86">
        <w:rPr>
          <w:rFonts w:ascii="Arial" w:hAnsi="Arial" w:cs="Arial"/>
          <w:sz w:val="22"/>
          <w:szCs w:val="22"/>
        </w:rPr>
        <w:t xml:space="preserve"> </w:t>
      </w:r>
      <w:r w:rsidR="0059033C" w:rsidRPr="00331A86">
        <w:rPr>
          <w:rFonts w:ascii="Arial" w:hAnsi="Arial" w:cs="Arial"/>
          <w:sz w:val="22"/>
          <w:szCs w:val="22"/>
        </w:rPr>
        <w:t>one of which is to see</w:t>
      </w:r>
      <w:r w:rsidR="00B34C9E" w:rsidRPr="00331A86">
        <w:rPr>
          <w:rFonts w:ascii="Arial" w:hAnsi="Arial" w:cs="Arial"/>
          <w:sz w:val="22"/>
          <w:szCs w:val="22"/>
        </w:rPr>
        <w:t xml:space="preserve"> </w:t>
      </w:r>
      <w:r w:rsidR="0022783F" w:rsidRPr="00331A86">
        <w:rPr>
          <w:rFonts w:ascii="Arial" w:hAnsi="Arial" w:cs="Arial"/>
          <w:sz w:val="22"/>
          <w:szCs w:val="22"/>
        </w:rPr>
        <w:t xml:space="preserve">that </w:t>
      </w:r>
      <w:r w:rsidR="00B34C9E" w:rsidRPr="00331A86">
        <w:rPr>
          <w:rFonts w:ascii="Arial" w:hAnsi="Arial" w:cs="Arial"/>
          <w:sz w:val="22"/>
          <w:szCs w:val="22"/>
        </w:rPr>
        <w:t xml:space="preserve">people’s “physical and mental well-being </w:t>
      </w:r>
      <w:r w:rsidR="0022783F" w:rsidRPr="00331A86">
        <w:rPr>
          <w:rFonts w:ascii="Arial" w:hAnsi="Arial" w:cs="Arial"/>
          <w:sz w:val="22"/>
          <w:szCs w:val="22"/>
        </w:rPr>
        <w:t>is maximised</w:t>
      </w:r>
      <w:r w:rsidR="00B34C9E" w:rsidRPr="00331A86">
        <w:rPr>
          <w:rFonts w:ascii="Arial" w:hAnsi="Arial" w:cs="Arial"/>
          <w:sz w:val="22"/>
          <w:szCs w:val="22"/>
        </w:rPr>
        <w:t>”</w:t>
      </w:r>
      <w:r w:rsidR="0022783F" w:rsidRPr="00331A86">
        <w:rPr>
          <w:rFonts w:ascii="Arial" w:hAnsi="Arial" w:cs="Arial"/>
          <w:sz w:val="22"/>
          <w:szCs w:val="22"/>
        </w:rPr>
        <w:t xml:space="preserve"> (</w:t>
      </w:r>
      <w:r w:rsidR="009A03BB" w:rsidRPr="00331A86">
        <w:rPr>
          <w:rFonts w:ascii="Arial" w:hAnsi="Arial" w:cs="Arial"/>
          <w:sz w:val="22"/>
          <w:szCs w:val="22"/>
        </w:rPr>
        <w:t>Welsh Government, 2015, p.6)</w:t>
      </w:r>
      <w:r w:rsidR="00D120E3" w:rsidRPr="00331A86">
        <w:rPr>
          <w:rFonts w:ascii="Arial" w:hAnsi="Arial" w:cs="Arial"/>
          <w:sz w:val="22"/>
          <w:szCs w:val="22"/>
        </w:rPr>
        <w:t xml:space="preserve"> I’d like to do this by engaging with relevant training so that I can support pupils with their emotional</w:t>
      </w:r>
      <w:r w:rsidR="00BE531A" w:rsidRPr="00331A86">
        <w:rPr>
          <w:rFonts w:ascii="Arial" w:hAnsi="Arial" w:cs="Arial"/>
          <w:sz w:val="22"/>
          <w:szCs w:val="22"/>
        </w:rPr>
        <w:t xml:space="preserve"> and mental well-being. The </w:t>
      </w:r>
      <w:r w:rsidR="00BE531A" w:rsidRPr="00331A86">
        <w:rPr>
          <w:rFonts w:ascii="Arial" w:hAnsi="Arial" w:cs="Arial"/>
          <w:sz w:val="22"/>
          <w:szCs w:val="22"/>
        </w:rPr>
        <w:lastRenderedPageBreak/>
        <w:t xml:space="preserve">National Assembly for Wales </w:t>
      </w:r>
      <w:r w:rsidR="00B0767A" w:rsidRPr="00331A86">
        <w:rPr>
          <w:rFonts w:ascii="Arial" w:hAnsi="Arial" w:cs="Arial"/>
          <w:sz w:val="22"/>
          <w:szCs w:val="22"/>
        </w:rPr>
        <w:t>believe that all who work with children and young people should be trained in emotional and mental health awareness.</w:t>
      </w:r>
      <w:r w:rsidR="007C5604" w:rsidRPr="00331A86">
        <w:rPr>
          <w:rFonts w:ascii="Arial" w:hAnsi="Arial" w:cs="Arial"/>
          <w:sz w:val="22"/>
          <w:szCs w:val="22"/>
        </w:rPr>
        <w:t xml:space="preserve"> </w:t>
      </w:r>
      <w:r w:rsidR="00234632" w:rsidRPr="00331A86">
        <w:rPr>
          <w:rFonts w:ascii="Arial" w:hAnsi="Arial" w:cs="Arial"/>
          <w:sz w:val="22"/>
          <w:szCs w:val="22"/>
        </w:rPr>
        <w:t xml:space="preserve">Hopefully, this will </w:t>
      </w:r>
      <w:r w:rsidR="00AA2E69" w:rsidRPr="00331A86">
        <w:rPr>
          <w:rFonts w:ascii="Arial" w:hAnsi="Arial" w:cs="Arial"/>
          <w:sz w:val="22"/>
          <w:szCs w:val="22"/>
        </w:rPr>
        <w:t>open more opportunities for me to receive training</w:t>
      </w:r>
      <w:r w:rsidR="007C5604" w:rsidRPr="00331A86">
        <w:rPr>
          <w:rFonts w:ascii="Arial" w:hAnsi="Arial" w:cs="Arial"/>
          <w:sz w:val="22"/>
          <w:szCs w:val="22"/>
        </w:rPr>
        <w:t xml:space="preserve">, </w:t>
      </w:r>
      <w:r w:rsidR="00AA2E69" w:rsidRPr="00331A86">
        <w:rPr>
          <w:rFonts w:ascii="Arial" w:hAnsi="Arial" w:cs="Arial"/>
          <w:sz w:val="22"/>
          <w:szCs w:val="22"/>
        </w:rPr>
        <w:t xml:space="preserve">in which I can use the knowledge in my future classroom. </w:t>
      </w:r>
    </w:p>
    <w:p w14:paraId="6FC05FB1" w14:textId="77777777" w:rsidR="006A7FDB" w:rsidRPr="00331A86" w:rsidRDefault="006A7FDB" w:rsidP="42BE101D">
      <w:pPr>
        <w:rPr>
          <w:rFonts w:ascii="Arial" w:hAnsi="Arial" w:cs="Arial"/>
          <w:sz w:val="22"/>
          <w:szCs w:val="22"/>
        </w:rPr>
      </w:pPr>
    </w:p>
    <w:p w14:paraId="7B2E8FF3" w14:textId="77777777" w:rsidR="006A7FDB" w:rsidRPr="00331A86" w:rsidRDefault="006A7FDB" w:rsidP="42BE101D">
      <w:pPr>
        <w:rPr>
          <w:rFonts w:ascii="Arial" w:hAnsi="Arial" w:cs="Arial"/>
          <w:sz w:val="22"/>
          <w:szCs w:val="22"/>
        </w:rPr>
      </w:pPr>
    </w:p>
    <w:p w14:paraId="1957B05D" w14:textId="77777777" w:rsidR="006A7FDB" w:rsidRPr="00331A86" w:rsidRDefault="006A7FDB" w:rsidP="42BE101D">
      <w:pPr>
        <w:rPr>
          <w:rFonts w:ascii="Arial" w:hAnsi="Arial" w:cs="Arial"/>
          <w:sz w:val="22"/>
          <w:szCs w:val="22"/>
        </w:rPr>
      </w:pPr>
    </w:p>
    <w:p w14:paraId="5B016009" w14:textId="77777777" w:rsidR="006A7FDB" w:rsidRPr="00331A86" w:rsidRDefault="006A7FDB" w:rsidP="42BE101D">
      <w:pPr>
        <w:rPr>
          <w:rFonts w:ascii="Arial" w:hAnsi="Arial" w:cs="Arial"/>
          <w:sz w:val="22"/>
          <w:szCs w:val="22"/>
        </w:rPr>
      </w:pPr>
    </w:p>
    <w:p w14:paraId="25B9A893" w14:textId="77777777" w:rsidR="006A7FDB" w:rsidRPr="00331A86" w:rsidRDefault="006A7FDB" w:rsidP="42BE101D">
      <w:pPr>
        <w:rPr>
          <w:rFonts w:ascii="Arial" w:hAnsi="Arial" w:cs="Arial"/>
          <w:sz w:val="22"/>
          <w:szCs w:val="22"/>
        </w:rPr>
      </w:pPr>
    </w:p>
    <w:p w14:paraId="293480E2" w14:textId="77777777" w:rsidR="006A7FDB" w:rsidRPr="00331A86" w:rsidRDefault="006A7FDB" w:rsidP="42BE101D">
      <w:pPr>
        <w:rPr>
          <w:rFonts w:ascii="Arial" w:hAnsi="Arial" w:cs="Arial"/>
          <w:sz w:val="22"/>
          <w:szCs w:val="22"/>
        </w:rPr>
      </w:pPr>
    </w:p>
    <w:p w14:paraId="030F7823" w14:textId="77777777" w:rsidR="006A7FDB" w:rsidRPr="00331A86" w:rsidRDefault="006A7FDB" w:rsidP="42BE101D">
      <w:pPr>
        <w:rPr>
          <w:rFonts w:ascii="Arial" w:hAnsi="Arial" w:cs="Arial"/>
          <w:sz w:val="22"/>
          <w:szCs w:val="22"/>
        </w:rPr>
      </w:pPr>
    </w:p>
    <w:p w14:paraId="1956FDE2" w14:textId="12AF3E35" w:rsidR="006A7FDB" w:rsidRPr="00331A86" w:rsidRDefault="006A7FDB" w:rsidP="42BE101D">
      <w:pPr>
        <w:rPr>
          <w:rFonts w:ascii="Arial" w:hAnsi="Arial" w:cs="Arial"/>
          <w:sz w:val="22"/>
          <w:szCs w:val="22"/>
        </w:rPr>
      </w:pPr>
    </w:p>
    <w:p w14:paraId="67F23657" w14:textId="521BA58F" w:rsidR="006A7FDB" w:rsidRPr="00331A86" w:rsidRDefault="006A7FDB" w:rsidP="42BE101D">
      <w:pPr>
        <w:rPr>
          <w:rFonts w:ascii="Arial" w:hAnsi="Arial" w:cs="Arial"/>
          <w:sz w:val="22"/>
          <w:szCs w:val="22"/>
        </w:rPr>
      </w:pPr>
    </w:p>
    <w:p w14:paraId="72BCC767" w14:textId="77777777" w:rsidR="00436168" w:rsidRDefault="00436168" w:rsidP="42BE101D">
      <w:pPr>
        <w:rPr>
          <w:rFonts w:ascii="Arial" w:hAnsi="Arial" w:cs="Arial"/>
          <w:sz w:val="22"/>
          <w:szCs w:val="22"/>
        </w:rPr>
      </w:pPr>
    </w:p>
    <w:p w14:paraId="191C4E46" w14:textId="77777777" w:rsidR="00436168" w:rsidRDefault="00436168" w:rsidP="42BE101D">
      <w:pPr>
        <w:rPr>
          <w:rFonts w:ascii="Arial" w:hAnsi="Arial" w:cs="Arial"/>
          <w:sz w:val="22"/>
          <w:szCs w:val="22"/>
        </w:rPr>
      </w:pPr>
    </w:p>
    <w:p w14:paraId="32FB5EE9" w14:textId="77777777" w:rsidR="00436168" w:rsidRDefault="00436168" w:rsidP="42BE101D">
      <w:pPr>
        <w:rPr>
          <w:rFonts w:ascii="Arial" w:hAnsi="Arial" w:cs="Arial"/>
          <w:sz w:val="22"/>
          <w:szCs w:val="22"/>
        </w:rPr>
      </w:pPr>
    </w:p>
    <w:p w14:paraId="4F2F35E9" w14:textId="77777777" w:rsidR="00436168" w:rsidRDefault="00436168" w:rsidP="42BE101D">
      <w:pPr>
        <w:rPr>
          <w:rFonts w:ascii="Arial" w:hAnsi="Arial" w:cs="Arial"/>
          <w:sz w:val="22"/>
          <w:szCs w:val="22"/>
        </w:rPr>
      </w:pPr>
    </w:p>
    <w:p w14:paraId="2372BB58" w14:textId="77777777" w:rsidR="00436168" w:rsidRDefault="00436168" w:rsidP="42BE101D">
      <w:pPr>
        <w:rPr>
          <w:rFonts w:ascii="Arial" w:hAnsi="Arial" w:cs="Arial"/>
          <w:sz w:val="22"/>
          <w:szCs w:val="22"/>
        </w:rPr>
      </w:pPr>
    </w:p>
    <w:p w14:paraId="5584B8E8" w14:textId="521750DA" w:rsidR="0020017F" w:rsidRDefault="0020017F" w:rsidP="42BE101D">
      <w:pPr>
        <w:rPr>
          <w:rFonts w:ascii="Arial" w:hAnsi="Arial" w:cs="Arial"/>
          <w:sz w:val="22"/>
          <w:szCs w:val="22"/>
        </w:rPr>
      </w:pPr>
    </w:p>
    <w:p w14:paraId="164610DC" w14:textId="12A8498F" w:rsidR="0020017F" w:rsidRDefault="0020017F" w:rsidP="0020017F">
      <w:pPr>
        <w:rPr>
          <w:rFonts w:ascii="Arial" w:hAnsi="Arial" w:cs="Arial"/>
          <w:sz w:val="22"/>
          <w:szCs w:val="22"/>
          <w:u w:val="single"/>
        </w:rPr>
      </w:pPr>
    </w:p>
    <w:p w14:paraId="5D1A9D22" w14:textId="610B054E" w:rsidR="008A6B74" w:rsidRDefault="008A6B74" w:rsidP="0020017F">
      <w:pPr>
        <w:rPr>
          <w:rFonts w:ascii="Arial" w:hAnsi="Arial" w:cs="Arial"/>
          <w:sz w:val="22"/>
          <w:szCs w:val="22"/>
          <w:u w:val="single"/>
        </w:rPr>
      </w:pPr>
    </w:p>
    <w:p w14:paraId="7ED76703" w14:textId="2897CA96" w:rsidR="008A6B74" w:rsidRDefault="008A6B74" w:rsidP="0020017F">
      <w:pPr>
        <w:rPr>
          <w:rFonts w:ascii="Arial" w:hAnsi="Arial" w:cs="Arial"/>
          <w:sz w:val="22"/>
          <w:szCs w:val="22"/>
          <w:u w:val="single"/>
        </w:rPr>
      </w:pPr>
    </w:p>
    <w:p w14:paraId="6243B6EE" w14:textId="5ACDAB84" w:rsidR="008A6B74" w:rsidRDefault="008A6B74" w:rsidP="0020017F">
      <w:pPr>
        <w:rPr>
          <w:rFonts w:ascii="Arial" w:hAnsi="Arial" w:cs="Arial"/>
          <w:sz w:val="22"/>
          <w:szCs w:val="22"/>
          <w:u w:val="single"/>
        </w:rPr>
      </w:pPr>
    </w:p>
    <w:p w14:paraId="1F39C5BD" w14:textId="0663B4E3" w:rsidR="008A6B74" w:rsidRDefault="008A6B74" w:rsidP="0020017F">
      <w:pPr>
        <w:rPr>
          <w:rFonts w:ascii="Arial" w:hAnsi="Arial" w:cs="Arial"/>
          <w:sz w:val="22"/>
          <w:szCs w:val="22"/>
          <w:u w:val="single"/>
        </w:rPr>
      </w:pPr>
    </w:p>
    <w:p w14:paraId="3A1F180C" w14:textId="55EA44F2" w:rsidR="008A6B74" w:rsidRDefault="008A6B74" w:rsidP="0020017F">
      <w:pPr>
        <w:rPr>
          <w:rFonts w:ascii="Arial" w:hAnsi="Arial" w:cs="Arial"/>
          <w:sz w:val="22"/>
          <w:szCs w:val="22"/>
          <w:u w:val="single"/>
        </w:rPr>
      </w:pPr>
    </w:p>
    <w:p w14:paraId="1763E7C9" w14:textId="6EBFC4C3" w:rsidR="008A6B74" w:rsidRDefault="008A6B74" w:rsidP="0020017F">
      <w:pPr>
        <w:rPr>
          <w:rFonts w:ascii="Arial" w:hAnsi="Arial" w:cs="Arial"/>
          <w:sz w:val="22"/>
          <w:szCs w:val="22"/>
          <w:u w:val="single"/>
        </w:rPr>
      </w:pPr>
    </w:p>
    <w:p w14:paraId="4DEC5643" w14:textId="7EB6380E" w:rsidR="008A6B74" w:rsidRDefault="008A6B74" w:rsidP="0020017F">
      <w:pPr>
        <w:rPr>
          <w:rFonts w:ascii="Arial" w:hAnsi="Arial" w:cs="Arial"/>
          <w:sz w:val="22"/>
          <w:szCs w:val="22"/>
          <w:u w:val="single"/>
        </w:rPr>
      </w:pPr>
    </w:p>
    <w:p w14:paraId="2F916A9F" w14:textId="78B42136" w:rsidR="008A6B74" w:rsidRDefault="008A6B74" w:rsidP="0020017F">
      <w:pPr>
        <w:rPr>
          <w:rFonts w:ascii="Arial" w:hAnsi="Arial" w:cs="Arial"/>
          <w:sz w:val="22"/>
          <w:szCs w:val="22"/>
          <w:u w:val="single"/>
        </w:rPr>
      </w:pPr>
    </w:p>
    <w:p w14:paraId="316B1173" w14:textId="738933ED" w:rsidR="008A6B74" w:rsidRDefault="008A6B74" w:rsidP="0020017F">
      <w:pPr>
        <w:rPr>
          <w:rFonts w:ascii="Arial" w:hAnsi="Arial" w:cs="Arial"/>
          <w:sz w:val="22"/>
          <w:szCs w:val="22"/>
          <w:u w:val="single"/>
        </w:rPr>
      </w:pPr>
    </w:p>
    <w:p w14:paraId="719A126A" w14:textId="3EC16E82" w:rsidR="008A6B74" w:rsidRDefault="008A6B74" w:rsidP="0020017F">
      <w:pPr>
        <w:rPr>
          <w:rFonts w:ascii="Arial" w:hAnsi="Arial" w:cs="Arial"/>
          <w:sz w:val="22"/>
          <w:szCs w:val="22"/>
          <w:u w:val="single"/>
        </w:rPr>
      </w:pPr>
    </w:p>
    <w:p w14:paraId="1DB950C3" w14:textId="695C1304" w:rsidR="008A6B74" w:rsidRDefault="008A6B74" w:rsidP="0020017F">
      <w:pPr>
        <w:rPr>
          <w:rFonts w:ascii="Arial" w:hAnsi="Arial" w:cs="Arial"/>
          <w:sz w:val="22"/>
          <w:szCs w:val="22"/>
          <w:u w:val="single"/>
        </w:rPr>
      </w:pPr>
    </w:p>
    <w:p w14:paraId="0C5279EA" w14:textId="531BCA57" w:rsidR="008A6B74" w:rsidRDefault="008A6B74" w:rsidP="0020017F">
      <w:pPr>
        <w:rPr>
          <w:rFonts w:ascii="Arial" w:hAnsi="Arial" w:cs="Arial"/>
          <w:sz w:val="22"/>
          <w:szCs w:val="22"/>
          <w:u w:val="single"/>
        </w:rPr>
      </w:pPr>
    </w:p>
    <w:p w14:paraId="6C2E5E9E" w14:textId="49F0CCA2" w:rsidR="008A6B74" w:rsidRDefault="008A6B74" w:rsidP="0020017F">
      <w:pPr>
        <w:rPr>
          <w:rFonts w:ascii="Arial" w:hAnsi="Arial" w:cs="Arial"/>
          <w:sz w:val="22"/>
          <w:szCs w:val="22"/>
          <w:u w:val="single"/>
        </w:rPr>
      </w:pPr>
    </w:p>
    <w:p w14:paraId="35E738CC" w14:textId="027AAAB4" w:rsidR="008A6B74" w:rsidRDefault="008A6B74" w:rsidP="0020017F">
      <w:pPr>
        <w:rPr>
          <w:rFonts w:ascii="Arial" w:hAnsi="Arial" w:cs="Arial"/>
          <w:sz w:val="22"/>
          <w:szCs w:val="22"/>
          <w:u w:val="single"/>
        </w:rPr>
      </w:pPr>
    </w:p>
    <w:p w14:paraId="36F35E88" w14:textId="317E6884" w:rsidR="008A6B74" w:rsidRDefault="008A6B74" w:rsidP="0020017F">
      <w:pPr>
        <w:rPr>
          <w:rFonts w:ascii="Arial" w:hAnsi="Arial" w:cs="Arial"/>
          <w:sz w:val="22"/>
          <w:szCs w:val="22"/>
          <w:u w:val="single"/>
        </w:rPr>
      </w:pPr>
    </w:p>
    <w:p w14:paraId="597C6A04" w14:textId="14FC0208" w:rsidR="008A6B74" w:rsidRDefault="008A6B74" w:rsidP="0020017F">
      <w:pPr>
        <w:rPr>
          <w:rFonts w:ascii="Arial" w:hAnsi="Arial" w:cs="Arial"/>
          <w:sz w:val="22"/>
          <w:szCs w:val="22"/>
          <w:u w:val="single"/>
        </w:rPr>
      </w:pPr>
    </w:p>
    <w:p w14:paraId="22E6B9EF" w14:textId="0877D52D" w:rsidR="008A6B74" w:rsidRDefault="008A6B74" w:rsidP="0020017F">
      <w:pPr>
        <w:rPr>
          <w:rFonts w:ascii="Arial" w:hAnsi="Arial" w:cs="Arial"/>
          <w:sz w:val="22"/>
          <w:szCs w:val="22"/>
          <w:u w:val="single"/>
        </w:rPr>
      </w:pPr>
    </w:p>
    <w:p w14:paraId="7839E088" w14:textId="5F67C2A8" w:rsidR="008A6B74" w:rsidRDefault="008A6B74" w:rsidP="0020017F">
      <w:pPr>
        <w:rPr>
          <w:rFonts w:ascii="Arial" w:hAnsi="Arial" w:cs="Arial"/>
          <w:sz w:val="22"/>
          <w:szCs w:val="22"/>
          <w:u w:val="single"/>
        </w:rPr>
      </w:pPr>
    </w:p>
    <w:p w14:paraId="2AA38D9C" w14:textId="5F7C66B2" w:rsidR="008A6B74" w:rsidRDefault="008A6B74" w:rsidP="0020017F">
      <w:pPr>
        <w:rPr>
          <w:rFonts w:ascii="Arial" w:hAnsi="Arial" w:cs="Arial"/>
          <w:sz w:val="22"/>
          <w:szCs w:val="22"/>
          <w:u w:val="single"/>
        </w:rPr>
      </w:pPr>
    </w:p>
    <w:p w14:paraId="427CB060" w14:textId="44873A6D" w:rsidR="008A6B74" w:rsidRDefault="008A6B74" w:rsidP="0020017F">
      <w:pPr>
        <w:rPr>
          <w:rFonts w:ascii="Arial" w:hAnsi="Arial" w:cs="Arial"/>
          <w:sz w:val="22"/>
          <w:szCs w:val="22"/>
          <w:u w:val="single"/>
        </w:rPr>
      </w:pPr>
    </w:p>
    <w:p w14:paraId="12D9427D" w14:textId="33D8758D" w:rsidR="008A6B74" w:rsidRDefault="008A6B74" w:rsidP="0020017F">
      <w:pPr>
        <w:rPr>
          <w:rFonts w:ascii="Arial" w:hAnsi="Arial" w:cs="Arial"/>
          <w:sz w:val="22"/>
          <w:szCs w:val="22"/>
          <w:u w:val="single"/>
        </w:rPr>
      </w:pPr>
    </w:p>
    <w:p w14:paraId="12226849" w14:textId="4D0765A0" w:rsidR="008A6B74" w:rsidRDefault="008A6B74" w:rsidP="0020017F">
      <w:pPr>
        <w:rPr>
          <w:rFonts w:ascii="Arial" w:hAnsi="Arial" w:cs="Arial"/>
          <w:sz w:val="22"/>
          <w:szCs w:val="22"/>
          <w:u w:val="single"/>
        </w:rPr>
      </w:pPr>
    </w:p>
    <w:p w14:paraId="2FD2924D" w14:textId="3C437262" w:rsidR="008A6B74" w:rsidRDefault="008A6B74" w:rsidP="0020017F">
      <w:pPr>
        <w:rPr>
          <w:rFonts w:ascii="Arial" w:hAnsi="Arial" w:cs="Arial"/>
          <w:sz w:val="22"/>
          <w:szCs w:val="22"/>
          <w:u w:val="single"/>
        </w:rPr>
      </w:pPr>
    </w:p>
    <w:p w14:paraId="0287EE59" w14:textId="33CF9085" w:rsidR="008A6B74" w:rsidRDefault="008A6B74" w:rsidP="0020017F">
      <w:pPr>
        <w:rPr>
          <w:rFonts w:ascii="Arial" w:hAnsi="Arial" w:cs="Arial"/>
          <w:sz w:val="22"/>
          <w:szCs w:val="22"/>
          <w:u w:val="single"/>
        </w:rPr>
      </w:pPr>
    </w:p>
    <w:p w14:paraId="3CE7FD09" w14:textId="2AE30E06" w:rsidR="008A6B74" w:rsidRDefault="008A6B74" w:rsidP="0020017F">
      <w:pPr>
        <w:rPr>
          <w:rFonts w:ascii="Arial" w:hAnsi="Arial" w:cs="Arial"/>
          <w:sz w:val="22"/>
          <w:szCs w:val="22"/>
          <w:u w:val="single"/>
        </w:rPr>
      </w:pPr>
    </w:p>
    <w:p w14:paraId="639DC828" w14:textId="3714876A" w:rsidR="008A6B74" w:rsidRDefault="008A6B74" w:rsidP="0020017F">
      <w:pPr>
        <w:rPr>
          <w:rFonts w:ascii="Arial" w:hAnsi="Arial" w:cs="Arial"/>
          <w:sz w:val="22"/>
          <w:szCs w:val="22"/>
          <w:u w:val="single"/>
        </w:rPr>
      </w:pPr>
    </w:p>
    <w:p w14:paraId="299BC207" w14:textId="576F5C2F" w:rsidR="008A6B74" w:rsidRDefault="008A6B74" w:rsidP="0020017F">
      <w:pPr>
        <w:rPr>
          <w:rFonts w:ascii="Arial" w:hAnsi="Arial" w:cs="Arial"/>
          <w:sz w:val="22"/>
          <w:szCs w:val="22"/>
          <w:u w:val="single"/>
        </w:rPr>
      </w:pPr>
    </w:p>
    <w:p w14:paraId="66306883" w14:textId="6A2669F1" w:rsidR="008A6B74" w:rsidRDefault="008A6B74" w:rsidP="0020017F">
      <w:pPr>
        <w:rPr>
          <w:rFonts w:ascii="Arial" w:hAnsi="Arial" w:cs="Arial"/>
          <w:sz w:val="22"/>
          <w:szCs w:val="22"/>
          <w:u w:val="single"/>
        </w:rPr>
      </w:pPr>
    </w:p>
    <w:p w14:paraId="287D84F9" w14:textId="77777777" w:rsidR="008A6B74" w:rsidRDefault="008A6B74" w:rsidP="0020017F">
      <w:pPr>
        <w:rPr>
          <w:rFonts w:ascii="Arial" w:hAnsi="Arial" w:cs="Arial"/>
          <w:sz w:val="22"/>
          <w:szCs w:val="22"/>
          <w:u w:val="single"/>
        </w:rPr>
      </w:pPr>
    </w:p>
    <w:p w14:paraId="19017E19" w14:textId="77777777" w:rsidR="0020017F" w:rsidRPr="005A1930" w:rsidRDefault="0020017F" w:rsidP="0020017F">
      <w:pPr>
        <w:rPr>
          <w:rFonts w:ascii="Arial" w:hAnsi="Arial" w:cs="Arial"/>
          <w:sz w:val="22"/>
          <w:szCs w:val="22"/>
          <w:u w:val="single"/>
        </w:rPr>
      </w:pPr>
      <w:r w:rsidRPr="005A1930">
        <w:rPr>
          <w:rFonts w:ascii="Arial" w:hAnsi="Arial" w:cs="Arial"/>
          <w:sz w:val="22"/>
          <w:szCs w:val="22"/>
          <w:u w:val="single"/>
        </w:rPr>
        <w:t>References</w:t>
      </w:r>
    </w:p>
    <w:p w14:paraId="694F4512" w14:textId="77777777" w:rsidR="0020017F" w:rsidRPr="00331A86" w:rsidRDefault="0020017F" w:rsidP="0020017F">
      <w:pPr>
        <w:rPr>
          <w:rFonts w:ascii="Arial" w:hAnsi="Arial" w:cs="Arial"/>
          <w:sz w:val="22"/>
          <w:szCs w:val="22"/>
        </w:rPr>
      </w:pPr>
    </w:p>
    <w:p w14:paraId="2119A207" w14:textId="77777777" w:rsidR="0020017F" w:rsidRPr="00331A86" w:rsidRDefault="0020017F" w:rsidP="0020017F">
      <w:pPr>
        <w:rPr>
          <w:rFonts w:ascii="Arial" w:hAnsi="Arial" w:cs="Arial"/>
          <w:sz w:val="22"/>
          <w:szCs w:val="22"/>
        </w:rPr>
      </w:pPr>
      <w:r w:rsidRPr="00331A86">
        <w:rPr>
          <w:rFonts w:ascii="Arial" w:hAnsi="Arial" w:cs="Arial"/>
          <w:sz w:val="22"/>
          <w:szCs w:val="22"/>
        </w:rPr>
        <w:t xml:space="preserve">British Association for Counselling and Psychotherapy (2015) </w:t>
      </w:r>
      <w:r w:rsidRPr="00331A86">
        <w:rPr>
          <w:rFonts w:ascii="Arial" w:hAnsi="Arial" w:cs="Arial"/>
          <w:i/>
          <w:iCs/>
          <w:sz w:val="22"/>
          <w:szCs w:val="22"/>
        </w:rPr>
        <w:t xml:space="preserve">School counselling for all. </w:t>
      </w:r>
      <w:r w:rsidRPr="00331A86">
        <w:rPr>
          <w:rFonts w:ascii="Arial" w:hAnsi="Arial" w:cs="Arial"/>
          <w:sz w:val="22"/>
          <w:szCs w:val="22"/>
        </w:rPr>
        <w:t xml:space="preserve">Available at: </w:t>
      </w:r>
      <w:hyperlink r:id="rId11" w:history="1">
        <w:r w:rsidRPr="00331A86">
          <w:rPr>
            <w:rStyle w:val="Hyperlink"/>
            <w:rFonts w:ascii="Arial" w:hAnsi="Arial" w:cs="Arial"/>
            <w:sz w:val="22"/>
            <w:szCs w:val="22"/>
          </w:rPr>
          <w:t>https://www.bacp.co.uk/media/2127/bacp-school-based-counselling-for-all-briefing-dec15.pdf</w:t>
        </w:r>
      </w:hyperlink>
      <w:r w:rsidRPr="00331A86">
        <w:rPr>
          <w:rFonts w:ascii="Arial" w:hAnsi="Arial" w:cs="Arial"/>
          <w:sz w:val="22"/>
          <w:szCs w:val="22"/>
        </w:rPr>
        <w:t xml:space="preserve"> (Accessed 19th April 2021)</w:t>
      </w:r>
    </w:p>
    <w:p w14:paraId="6F699BE4" w14:textId="77777777" w:rsidR="0020017F" w:rsidRPr="00331A86" w:rsidRDefault="0020017F" w:rsidP="0020017F">
      <w:pPr>
        <w:rPr>
          <w:rFonts w:ascii="Arial" w:hAnsi="Arial" w:cs="Arial"/>
          <w:sz w:val="22"/>
          <w:szCs w:val="22"/>
        </w:rPr>
      </w:pPr>
    </w:p>
    <w:p w14:paraId="418E6041" w14:textId="77777777" w:rsidR="0020017F" w:rsidRPr="00331A86" w:rsidRDefault="0020017F" w:rsidP="0020017F">
      <w:pPr>
        <w:rPr>
          <w:rFonts w:ascii="Arial" w:hAnsi="Arial" w:cs="Arial"/>
          <w:iCs/>
          <w:sz w:val="22"/>
          <w:szCs w:val="22"/>
        </w:rPr>
      </w:pPr>
      <w:r w:rsidRPr="00331A86">
        <w:rPr>
          <w:rFonts w:ascii="Arial" w:hAnsi="Arial" w:cs="Arial"/>
          <w:sz w:val="22"/>
          <w:szCs w:val="22"/>
        </w:rPr>
        <w:lastRenderedPageBreak/>
        <w:t xml:space="preserve">Cariad Pet Therapy (2020) </w:t>
      </w:r>
      <w:r w:rsidRPr="00331A86">
        <w:rPr>
          <w:rFonts w:ascii="Arial" w:hAnsi="Arial" w:cs="Arial"/>
          <w:i/>
          <w:iCs/>
          <w:sz w:val="22"/>
          <w:szCs w:val="22"/>
        </w:rPr>
        <w:t xml:space="preserve">About us. </w:t>
      </w:r>
      <w:r w:rsidRPr="00331A86">
        <w:rPr>
          <w:rFonts w:ascii="Arial" w:hAnsi="Arial" w:cs="Arial"/>
          <w:iCs/>
          <w:sz w:val="22"/>
          <w:szCs w:val="22"/>
        </w:rPr>
        <w:t xml:space="preserve">Available at: </w:t>
      </w:r>
      <w:hyperlink r:id="rId12" w:history="1">
        <w:r w:rsidRPr="00331A86">
          <w:rPr>
            <w:rStyle w:val="Hyperlink"/>
            <w:rFonts w:ascii="Arial" w:hAnsi="Arial" w:cs="Arial"/>
            <w:iCs/>
            <w:sz w:val="22"/>
            <w:szCs w:val="22"/>
          </w:rPr>
          <w:t>https://www.cariadpettherapy.co.uk/about</w:t>
        </w:r>
      </w:hyperlink>
      <w:r w:rsidRPr="00331A86">
        <w:rPr>
          <w:rFonts w:ascii="Arial" w:hAnsi="Arial" w:cs="Arial"/>
          <w:iCs/>
          <w:sz w:val="22"/>
          <w:szCs w:val="22"/>
        </w:rPr>
        <w:t xml:space="preserve"> (Accessed 15th April 2021) </w:t>
      </w:r>
    </w:p>
    <w:p w14:paraId="0E0F8325" w14:textId="77777777" w:rsidR="0020017F" w:rsidRPr="00331A86" w:rsidRDefault="0020017F" w:rsidP="0020017F">
      <w:pPr>
        <w:rPr>
          <w:rFonts w:ascii="Arial" w:hAnsi="Arial" w:cs="Arial"/>
          <w:iCs/>
          <w:sz w:val="22"/>
          <w:szCs w:val="22"/>
        </w:rPr>
      </w:pPr>
    </w:p>
    <w:p w14:paraId="0426DAA4" w14:textId="77777777" w:rsidR="0020017F" w:rsidRDefault="0020017F" w:rsidP="0020017F">
      <w:pPr>
        <w:rPr>
          <w:rFonts w:ascii="Arial" w:hAnsi="Arial" w:cs="Arial"/>
          <w:sz w:val="22"/>
          <w:szCs w:val="22"/>
        </w:rPr>
      </w:pPr>
      <w:proofErr w:type="spellStart"/>
      <w:r w:rsidRPr="00331A86">
        <w:rPr>
          <w:rFonts w:ascii="Arial" w:hAnsi="Arial" w:cs="Arial"/>
          <w:sz w:val="22"/>
          <w:szCs w:val="22"/>
        </w:rPr>
        <w:t>Cowburn</w:t>
      </w:r>
      <w:proofErr w:type="spellEnd"/>
      <w:r w:rsidRPr="00331A86">
        <w:rPr>
          <w:rFonts w:ascii="Arial" w:hAnsi="Arial" w:cs="Arial"/>
          <w:sz w:val="22"/>
          <w:szCs w:val="22"/>
        </w:rPr>
        <w:t xml:space="preserve">, A. and Blow, M. (no date) </w:t>
      </w:r>
      <w:r w:rsidRPr="00331A86">
        <w:rPr>
          <w:rFonts w:ascii="Arial" w:hAnsi="Arial" w:cs="Arial"/>
          <w:i/>
          <w:iCs/>
          <w:sz w:val="22"/>
          <w:szCs w:val="22"/>
        </w:rPr>
        <w:t>Prioritising Well-being in Schools</w:t>
      </w:r>
      <w:r w:rsidRPr="00331A86">
        <w:rPr>
          <w:rFonts w:ascii="Arial" w:hAnsi="Arial" w:cs="Arial"/>
          <w:sz w:val="22"/>
          <w:szCs w:val="22"/>
        </w:rPr>
        <w:t xml:space="preserve">. Available at: </w:t>
      </w:r>
      <w:hyperlink r:id="rId13" w:history="1">
        <w:r w:rsidRPr="00331A86">
          <w:rPr>
            <w:rStyle w:val="Hyperlink"/>
            <w:rFonts w:ascii="Arial" w:hAnsi="Arial" w:cs="Arial"/>
            <w:sz w:val="22"/>
            <w:szCs w:val="22"/>
          </w:rPr>
          <w:t>https://youngminds.org.uk/media/1428/wise-up-prioritising-wellbeing-in-schools.pdf</w:t>
        </w:r>
      </w:hyperlink>
      <w:r w:rsidRPr="00331A86">
        <w:rPr>
          <w:rFonts w:ascii="Arial" w:hAnsi="Arial" w:cs="Arial"/>
          <w:sz w:val="22"/>
          <w:szCs w:val="22"/>
        </w:rPr>
        <w:t xml:space="preserve"> (Accessed 14th April 2021)</w:t>
      </w:r>
    </w:p>
    <w:p w14:paraId="619E81E5" w14:textId="77777777" w:rsidR="0020017F" w:rsidRDefault="0020017F" w:rsidP="0020017F">
      <w:pPr>
        <w:rPr>
          <w:rFonts w:ascii="Arial" w:hAnsi="Arial" w:cs="Arial"/>
          <w:sz w:val="22"/>
          <w:szCs w:val="22"/>
        </w:rPr>
      </w:pPr>
    </w:p>
    <w:p w14:paraId="18EA1080" w14:textId="77777777" w:rsidR="0020017F" w:rsidRPr="009006F7" w:rsidRDefault="0020017F" w:rsidP="0020017F">
      <w:pPr>
        <w:rPr>
          <w:rFonts w:ascii="Arial" w:hAnsi="Arial" w:cs="Arial"/>
          <w:sz w:val="22"/>
          <w:szCs w:val="22"/>
        </w:rPr>
      </w:pPr>
      <w:r>
        <w:rPr>
          <w:rFonts w:ascii="Arial" w:hAnsi="Arial" w:cs="Arial"/>
          <w:sz w:val="22"/>
          <w:szCs w:val="22"/>
        </w:rPr>
        <w:t xml:space="preserve">Donaldson, G. (2015) </w:t>
      </w:r>
      <w:r>
        <w:rPr>
          <w:rFonts w:ascii="Arial" w:hAnsi="Arial" w:cs="Arial"/>
          <w:i/>
          <w:iCs/>
          <w:sz w:val="22"/>
          <w:szCs w:val="22"/>
        </w:rPr>
        <w:t xml:space="preserve">Successful Futures. </w:t>
      </w:r>
      <w:r>
        <w:rPr>
          <w:rFonts w:ascii="Arial" w:hAnsi="Arial" w:cs="Arial"/>
          <w:sz w:val="22"/>
          <w:szCs w:val="22"/>
        </w:rPr>
        <w:t xml:space="preserve">Available at: </w:t>
      </w:r>
      <w:hyperlink r:id="rId14" w:history="1">
        <w:r w:rsidRPr="00B36401">
          <w:rPr>
            <w:rStyle w:val="Hyperlink"/>
            <w:rFonts w:ascii="Arial" w:hAnsi="Arial" w:cs="Arial"/>
            <w:sz w:val="22"/>
            <w:szCs w:val="22"/>
          </w:rPr>
          <w:t>https://gov.wales/sites/default/files/publications/2018-03/successful-futures.pdf</w:t>
        </w:r>
      </w:hyperlink>
      <w:r>
        <w:rPr>
          <w:rFonts w:ascii="Arial" w:hAnsi="Arial" w:cs="Arial"/>
          <w:sz w:val="22"/>
          <w:szCs w:val="22"/>
        </w:rPr>
        <w:t xml:space="preserve"> (Accessed 30th April 2021)</w:t>
      </w:r>
    </w:p>
    <w:p w14:paraId="6687BDF6" w14:textId="77777777" w:rsidR="0020017F" w:rsidRPr="00331A86" w:rsidRDefault="0020017F" w:rsidP="0020017F">
      <w:pPr>
        <w:rPr>
          <w:rFonts w:ascii="Arial" w:hAnsi="Arial" w:cs="Arial"/>
          <w:sz w:val="22"/>
          <w:szCs w:val="22"/>
        </w:rPr>
      </w:pPr>
    </w:p>
    <w:p w14:paraId="008F80CE" w14:textId="77777777" w:rsidR="0020017F" w:rsidRPr="00331A86" w:rsidRDefault="0020017F" w:rsidP="0020017F">
      <w:pPr>
        <w:rPr>
          <w:rFonts w:ascii="Arial" w:hAnsi="Arial" w:cs="Arial"/>
          <w:sz w:val="22"/>
          <w:szCs w:val="22"/>
        </w:rPr>
      </w:pPr>
      <w:r w:rsidRPr="00331A86">
        <w:rPr>
          <w:rFonts w:ascii="Arial" w:hAnsi="Arial" w:cs="Arial"/>
          <w:sz w:val="22"/>
          <w:szCs w:val="22"/>
        </w:rPr>
        <w:t xml:space="preserve">Dweck, C. (2014) </w:t>
      </w:r>
      <w:r w:rsidRPr="00331A86">
        <w:rPr>
          <w:rFonts w:ascii="Arial" w:hAnsi="Arial" w:cs="Arial"/>
          <w:i/>
          <w:iCs/>
          <w:sz w:val="22"/>
          <w:szCs w:val="22"/>
        </w:rPr>
        <w:t>Developing a Growth Mindset with Carol Dweck</w:t>
      </w:r>
      <w:r w:rsidRPr="00331A86">
        <w:rPr>
          <w:rFonts w:ascii="Arial" w:hAnsi="Arial" w:cs="Arial"/>
          <w:sz w:val="22"/>
          <w:szCs w:val="22"/>
        </w:rPr>
        <w:t xml:space="preserve"> [video] Available at: </w:t>
      </w:r>
      <w:hyperlink r:id="rId15" w:history="1">
        <w:r w:rsidRPr="00331A86">
          <w:rPr>
            <w:rStyle w:val="Hyperlink"/>
            <w:rFonts w:ascii="Arial" w:hAnsi="Arial" w:cs="Arial"/>
            <w:sz w:val="22"/>
            <w:szCs w:val="22"/>
          </w:rPr>
          <w:t>https://www.youtube.com/watch?v=hiiEeMN7vbQ&amp;t=27s</w:t>
        </w:r>
      </w:hyperlink>
      <w:r w:rsidRPr="00331A86">
        <w:rPr>
          <w:rFonts w:ascii="Arial" w:hAnsi="Arial" w:cs="Arial"/>
          <w:sz w:val="22"/>
          <w:szCs w:val="22"/>
        </w:rPr>
        <w:t xml:space="preserve"> (Accessed 15</w:t>
      </w:r>
      <w:r w:rsidRPr="00331A86">
        <w:rPr>
          <w:rFonts w:ascii="Arial" w:hAnsi="Arial" w:cs="Arial"/>
          <w:sz w:val="22"/>
          <w:szCs w:val="22"/>
          <w:vertAlign w:val="superscript"/>
        </w:rPr>
        <w:t>th</w:t>
      </w:r>
      <w:r w:rsidRPr="00331A86">
        <w:rPr>
          <w:rFonts w:ascii="Arial" w:hAnsi="Arial" w:cs="Arial"/>
          <w:sz w:val="22"/>
          <w:szCs w:val="22"/>
        </w:rPr>
        <w:t xml:space="preserve"> April 2021)</w:t>
      </w:r>
    </w:p>
    <w:p w14:paraId="1C4D0AAC" w14:textId="77777777" w:rsidR="0020017F" w:rsidRPr="00331A86" w:rsidRDefault="0020017F" w:rsidP="0020017F">
      <w:pPr>
        <w:rPr>
          <w:rFonts w:ascii="Arial" w:hAnsi="Arial" w:cs="Arial"/>
          <w:sz w:val="22"/>
          <w:szCs w:val="22"/>
        </w:rPr>
      </w:pPr>
    </w:p>
    <w:p w14:paraId="529F25ED" w14:textId="77777777" w:rsidR="0020017F" w:rsidRPr="00331A86" w:rsidRDefault="0020017F" w:rsidP="0020017F">
      <w:pPr>
        <w:rPr>
          <w:rFonts w:ascii="Arial" w:hAnsi="Arial" w:cs="Arial"/>
          <w:sz w:val="22"/>
          <w:szCs w:val="22"/>
        </w:rPr>
      </w:pPr>
      <w:r w:rsidRPr="00331A86">
        <w:rPr>
          <w:rFonts w:ascii="Arial" w:hAnsi="Arial" w:cs="Arial"/>
          <w:sz w:val="22"/>
          <w:szCs w:val="22"/>
        </w:rPr>
        <w:t xml:space="preserve">Giorgi, A. (2017) </w:t>
      </w:r>
      <w:r w:rsidRPr="00331A86">
        <w:rPr>
          <w:rFonts w:ascii="Arial" w:hAnsi="Arial" w:cs="Arial"/>
          <w:i/>
          <w:iCs/>
          <w:sz w:val="22"/>
          <w:szCs w:val="22"/>
        </w:rPr>
        <w:t xml:space="preserve">What is pet therapy? </w:t>
      </w:r>
      <w:r w:rsidRPr="00331A86">
        <w:rPr>
          <w:rFonts w:ascii="Arial" w:hAnsi="Arial" w:cs="Arial"/>
          <w:sz w:val="22"/>
          <w:szCs w:val="22"/>
        </w:rPr>
        <w:t xml:space="preserve">Available at: </w:t>
      </w:r>
      <w:hyperlink r:id="rId16" w:history="1">
        <w:r w:rsidRPr="00331A86">
          <w:rPr>
            <w:rStyle w:val="Hyperlink"/>
            <w:rFonts w:ascii="Arial" w:hAnsi="Arial" w:cs="Arial"/>
            <w:sz w:val="22"/>
            <w:szCs w:val="22"/>
          </w:rPr>
          <w:t>https://www.healthline.com/health/pet-therapy</w:t>
        </w:r>
      </w:hyperlink>
      <w:r w:rsidRPr="00331A86">
        <w:rPr>
          <w:rFonts w:ascii="Arial" w:hAnsi="Arial" w:cs="Arial"/>
          <w:sz w:val="22"/>
          <w:szCs w:val="22"/>
        </w:rPr>
        <w:t xml:space="preserve"> (Accessed 15th April 2021)</w:t>
      </w:r>
    </w:p>
    <w:p w14:paraId="3E7ED857" w14:textId="77777777" w:rsidR="0020017F" w:rsidRPr="00331A86" w:rsidRDefault="0020017F" w:rsidP="0020017F">
      <w:pPr>
        <w:rPr>
          <w:rFonts w:ascii="Arial" w:hAnsi="Arial" w:cs="Arial"/>
          <w:sz w:val="22"/>
          <w:szCs w:val="22"/>
        </w:rPr>
      </w:pPr>
    </w:p>
    <w:p w14:paraId="233E5EAB" w14:textId="77777777" w:rsidR="0020017F" w:rsidRPr="00331A86" w:rsidRDefault="0020017F" w:rsidP="0020017F">
      <w:pPr>
        <w:rPr>
          <w:rFonts w:ascii="Arial" w:hAnsi="Arial" w:cs="Arial"/>
          <w:sz w:val="22"/>
          <w:szCs w:val="22"/>
        </w:rPr>
      </w:pPr>
      <w:proofErr w:type="spellStart"/>
      <w:r w:rsidRPr="00331A86">
        <w:rPr>
          <w:rFonts w:ascii="Arial" w:hAnsi="Arial" w:cs="Arial"/>
          <w:sz w:val="22"/>
          <w:szCs w:val="22"/>
        </w:rPr>
        <w:t>Holtom</w:t>
      </w:r>
      <w:proofErr w:type="spellEnd"/>
      <w:r w:rsidRPr="00331A86">
        <w:rPr>
          <w:rFonts w:ascii="Arial" w:hAnsi="Arial" w:cs="Arial"/>
          <w:sz w:val="22"/>
          <w:szCs w:val="22"/>
        </w:rPr>
        <w:t xml:space="preserve">, D. and Iqbal, H. (2020) </w:t>
      </w:r>
      <w:r w:rsidRPr="00331A86">
        <w:rPr>
          <w:rFonts w:ascii="Arial" w:hAnsi="Arial" w:cs="Arial"/>
          <w:i/>
          <w:iCs/>
          <w:sz w:val="22"/>
          <w:szCs w:val="22"/>
        </w:rPr>
        <w:t xml:space="preserve">Review of Evidence on all-age Mental Health Services. </w:t>
      </w:r>
      <w:r w:rsidRPr="00331A86">
        <w:rPr>
          <w:rFonts w:ascii="Arial" w:hAnsi="Arial" w:cs="Arial"/>
          <w:sz w:val="22"/>
          <w:szCs w:val="22"/>
        </w:rPr>
        <w:t xml:space="preserve">Available at: </w:t>
      </w:r>
      <w:hyperlink r:id="rId17" w:history="1">
        <w:r w:rsidRPr="00331A86">
          <w:rPr>
            <w:rStyle w:val="Hyperlink"/>
            <w:rFonts w:ascii="Arial" w:hAnsi="Arial" w:cs="Arial"/>
            <w:sz w:val="22"/>
            <w:szCs w:val="22"/>
          </w:rPr>
          <w:t>https://gov.wales/sites/default/files/statistics-and-research/2020-06/review-of-evidence-on-all-age-mental-health-services-summary.pdf</w:t>
        </w:r>
      </w:hyperlink>
      <w:r w:rsidRPr="00331A86">
        <w:rPr>
          <w:rFonts w:ascii="Arial" w:hAnsi="Arial" w:cs="Arial"/>
          <w:sz w:val="22"/>
          <w:szCs w:val="22"/>
        </w:rPr>
        <w:t xml:space="preserve"> (Accessed 14th April 2021)</w:t>
      </w:r>
    </w:p>
    <w:p w14:paraId="2AC29087" w14:textId="77777777" w:rsidR="0020017F" w:rsidRPr="00331A86" w:rsidRDefault="0020017F" w:rsidP="0020017F">
      <w:pPr>
        <w:rPr>
          <w:rFonts w:ascii="Arial" w:hAnsi="Arial" w:cs="Arial"/>
          <w:sz w:val="22"/>
          <w:szCs w:val="22"/>
        </w:rPr>
      </w:pPr>
    </w:p>
    <w:p w14:paraId="052F4CAF" w14:textId="77777777" w:rsidR="0020017F" w:rsidRPr="00331A86" w:rsidRDefault="0020017F" w:rsidP="0020017F">
      <w:pPr>
        <w:rPr>
          <w:rFonts w:ascii="Arial" w:hAnsi="Arial" w:cs="Arial"/>
          <w:sz w:val="22"/>
          <w:szCs w:val="22"/>
        </w:rPr>
      </w:pPr>
      <w:r w:rsidRPr="00331A86">
        <w:rPr>
          <w:rFonts w:ascii="Arial" w:hAnsi="Arial" w:cs="Arial"/>
          <w:sz w:val="22"/>
          <w:szCs w:val="22"/>
        </w:rPr>
        <w:t xml:space="preserve">McLeod, S. (2014) </w:t>
      </w:r>
      <w:r w:rsidRPr="00331A86">
        <w:rPr>
          <w:rFonts w:ascii="Arial" w:hAnsi="Arial" w:cs="Arial"/>
          <w:i/>
          <w:iCs/>
          <w:sz w:val="22"/>
          <w:szCs w:val="22"/>
        </w:rPr>
        <w:t xml:space="preserve">Carl Rogers. </w:t>
      </w:r>
      <w:r w:rsidRPr="00331A86">
        <w:rPr>
          <w:rFonts w:ascii="Arial" w:hAnsi="Arial" w:cs="Arial"/>
          <w:sz w:val="22"/>
          <w:szCs w:val="22"/>
        </w:rPr>
        <w:t xml:space="preserve">Available at: </w:t>
      </w:r>
      <w:hyperlink r:id="rId18" w:history="1">
        <w:r w:rsidRPr="00331A86">
          <w:rPr>
            <w:rStyle w:val="Hyperlink"/>
            <w:rFonts w:ascii="Arial" w:hAnsi="Arial" w:cs="Arial"/>
            <w:sz w:val="22"/>
            <w:szCs w:val="22"/>
          </w:rPr>
          <w:t>https://www.simplypsychology.org/carl-rogers.html</w:t>
        </w:r>
      </w:hyperlink>
      <w:r w:rsidRPr="00331A86">
        <w:rPr>
          <w:rFonts w:ascii="Arial" w:hAnsi="Arial" w:cs="Arial"/>
          <w:sz w:val="22"/>
          <w:szCs w:val="22"/>
        </w:rPr>
        <w:t xml:space="preserve"> (Accessed 15th </w:t>
      </w:r>
      <w:proofErr w:type="gramStart"/>
      <w:r w:rsidRPr="00331A86">
        <w:rPr>
          <w:rFonts w:ascii="Arial" w:hAnsi="Arial" w:cs="Arial"/>
          <w:sz w:val="22"/>
          <w:szCs w:val="22"/>
        </w:rPr>
        <w:t>April,</w:t>
      </w:r>
      <w:proofErr w:type="gramEnd"/>
      <w:r w:rsidRPr="00331A86">
        <w:rPr>
          <w:rFonts w:ascii="Arial" w:hAnsi="Arial" w:cs="Arial"/>
          <w:sz w:val="22"/>
          <w:szCs w:val="22"/>
        </w:rPr>
        <w:t xml:space="preserve"> 2021)</w:t>
      </w:r>
    </w:p>
    <w:p w14:paraId="029D8D8D" w14:textId="77777777" w:rsidR="0020017F" w:rsidRPr="00331A86" w:rsidRDefault="0020017F" w:rsidP="0020017F">
      <w:pPr>
        <w:rPr>
          <w:rFonts w:ascii="Arial" w:hAnsi="Arial" w:cs="Arial"/>
          <w:sz w:val="22"/>
          <w:szCs w:val="22"/>
        </w:rPr>
      </w:pPr>
    </w:p>
    <w:p w14:paraId="714C01A2" w14:textId="77777777" w:rsidR="0020017F" w:rsidRPr="00331A86" w:rsidRDefault="0020017F" w:rsidP="0020017F">
      <w:pPr>
        <w:rPr>
          <w:rFonts w:ascii="Arial" w:hAnsi="Arial" w:cs="Arial"/>
          <w:sz w:val="22"/>
          <w:szCs w:val="22"/>
        </w:rPr>
      </w:pPr>
      <w:r w:rsidRPr="00331A86">
        <w:rPr>
          <w:rFonts w:ascii="Arial" w:hAnsi="Arial" w:cs="Arial"/>
          <w:sz w:val="22"/>
          <w:szCs w:val="22"/>
        </w:rPr>
        <w:t xml:space="preserve">National Assembly Wales (2018) </w:t>
      </w:r>
      <w:r w:rsidRPr="00331A86">
        <w:rPr>
          <w:rFonts w:ascii="Arial" w:hAnsi="Arial" w:cs="Arial"/>
          <w:i/>
          <w:iCs/>
          <w:sz w:val="22"/>
          <w:szCs w:val="22"/>
        </w:rPr>
        <w:t xml:space="preserve">Mind over Matter. </w:t>
      </w:r>
      <w:r w:rsidRPr="00331A86">
        <w:rPr>
          <w:rFonts w:ascii="Arial" w:hAnsi="Arial" w:cs="Arial"/>
          <w:sz w:val="22"/>
          <w:szCs w:val="22"/>
        </w:rPr>
        <w:t>National Assembly for Wales Commission Copyright: Cardiff.</w:t>
      </w:r>
      <w:r w:rsidRPr="00331A86">
        <w:rPr>
          <w:rFonts w:ascii="Arial" w:hAnsi="Arial" w:cs="Arial"/>
          <w:i/>
          <w:iCs/>
          <w:sz w:val="22"/>
          <w:szCs w:val="22"/>
        </w:rPr>
        <w:t xml:space="preserve"> </w:t>
      </w:r>
      <w:r w:rsidRPr="00331A86">
        <w:rPr>
          <w:rFonts w:ascii="Arial" w:hAnsi="Arial" w:cs="Arial"/>
          <w:sz w:val="22"/>
          <w:szCs w:val="22"/>
        </w:rPr>
        <w:t xml:space="preserve">Available at: </w:t>
      </w:r>
      <w:hyperlink r:id="rId19" w:history="1">
        <w:r w:rsidRPr="00331A86">
          <w:rPr>
            <w:rStyle w:val="Hyperlink"/>
            <w:rFonts w:ascii="Arial" w:hAnsi="Arial" w:cs="Arial"/>
            <w:sz w:val="22"/>
            <w:szCs w:val="22"/>
          </w:rPr>
          <w:t>https://senedd.wales/laid%20documents/cr-ld11522/cr-ld11522-e.pdf</w:t>
        </w:r>
      </w:hyperlink>
      <w:r w:rsidRPr="00331A86">
        <w:rPr>
          <w:rFonts w:ascii="Arial" w:hAnsi="Arial" w:cs="Arial"/>
          <w:sz w:val="22"/>
          <w:szCs w:val="22"/>
        </w:rPr>
        <w:t xml:space="preserve"> (Accessed 19th April 2021)</w:t>
      </w:r>
    </w:p>
    <w:p w14:paraId="0BE79287" w14:textId="77777777" w:rsidR="0020017F" w:rsidRPr="00331A86" w:rsidRDefault="0020017F" w:rsidP="0020017F">
      <w:pPr>
        <w:rPr>
          <w:rFonts w:ascii="Arial" w:hAnsi="Arial" w:cs="Arial"/>
          <w:sz w:val="22"/>
          <w:szCs w:val="22"/>
        </w:rPr>
      </w:pPr>
    </w:p>
    <w:p w14:paraId="4DECF406" w14:textId="77777777" w:rsidR="0020017F" w:rsidRPr="00331A86" w:rsidRDefault="0020017F" w:rsidP="0020017F">
      <w:pPr>
        <w:rPr>
          <w:rFonts w:ascii="Arial" w:hAnsi="Arial" w:cs="Arial"/>
          <w:sz w:val="22"/>
          <w:szCs w:val="22"/>
        </w:rPr>
      </w:pPr>
      <w:r w:rsidRPr="00331A86">
        <w:rPr>
          <w:rFonts w:ascii="Arial" w:hAnsi="Arial" w:cs="Arial"/>
          <w:sz w:val="22"/>
          <w:szCs w:val="22"/>
        </w:rPr>
        <w:t xml:space="preserve">Public Health Network Cymru (no date) </w:t>
      </w:r>
      <w:r w:rsidRPr="00331A86">
        <w:rPr>
          <w:rFonts w:ascii="Arial" w:hAnsi="Arial" w:cs="Arial"/>
          <w:i/>
          <w:iCs/>
          <w:sz w:val="22"/>
          <w:szCs w:val="22"/>
        </w:rPr>
        <w:t xml:space="preserve">Welsh Network of Healthy School Schemes. </w:t>
      </w:r>
      <w:r w:rsidRPr="00331A86">
        <w:rPr>
          <w:rFonts w:ascii="Arial" w:hAnsi="Arial" w:cs="Arial"/>
          <w:sz w:val="22"/>
          <w:szCs w:val="22"/>
        </w:rPr>
        <w:t xml:space="preserve">Available at: </w:t>
      </w:r>
      <w:hyperlink r:id="rId20" w:history="1">
        <w:r w:rsidRPr="00331A86">
          <w:rPr>
            <w:rStyle w:val="Hyperlink"/>
            <w:rFonts w:ascii="Arial" w:hAnsi="Arial" w:cs="Arial"/>
            <w:sz w:val="22"/>
            <w:szCs w:val="22"/>
          </w:rPr>
          <w:t>https://www.publichealthnetwork.cymru/en/social-determinants/education/welsh-network-of-healthy-school-schemes-wnhss/</w:t>
        </w:r>
      </w:hyperlink>
      <w:r w:rsidRPr="00331A86">
        <w:rPr>
          <w:rFonts w:ascii="Arial" w:hAnsi="Arial" w:cs="Arial"/>
          <w:sz w:val="22"/>
          <w:szCs w:val="22"/>
        </w:rPr>
        <w:t xml:space="preserve"> (Accessed 14</w:t>
      </w:r>
      <w:r w:rsidRPr="00331A86">
        <w:rPr>
          <w:rFonts w:ascii="Arial" w:hAnsi="Arial" w:cs="Arial"/>
          <w:sz w:val="22"/>
          <w:szCs w:val="22"/>
          <w:vertAlign w:val="superscript"/>
        </w:rPr>
        <w:t>th</w:t>
      </w:r>
      <w:r w:rsidRPr="00331A86">
        <w:rPr>
          <w:rFonts w:ascii="Arial" w:hAnsi="Arial" w:cs="Arial"/>
          <w:sz w:val="22"/>
          <w:szCs w:val="22"/>
        </w:rPr>
        <w:t xml:space="preserve"> April 2021)</w:t>
      </w:r>
    </w:p>
    <w:p w14:paraId="165A5FC0" w14:textId="77777777" w:rsidR="0020017F" w:rsidRPr="00331A86" w:rsidRDefault="0020017F" w:rsidP="0020017F">
      <w:pPr>
        <w:rPr>
          <w:rFonts w:ascii="Arial" w:hAnsi="Arial" w:cs="Arial"/>
          <w:sz w:val="22"/>
          <w:szCs w:val="22"/>
        </w:rPr>
      </w:pPr>
    </w:p>
    <w:p w14:paraId="24180CDD" w14:textId="77777777" w:rsidR="0020017F" w:rsidRPr="00331A86" w:rsidRDefault="0020017F" w:rsidP="0020017F">
      <w:pPr>
        <w:rPr>
          <w:rFonts w:ascii="Arial" w:hAnsi="Arial" w:cs="Arial"/>
          <w:sz w:val="22"/>
          <w:szCs w:val="22"/>
        </w:rPr>
      </w:pPr>
      <w:r w:rsidRPr="00331A86">
        <w:rPr>
          <w:rFonts w:ascii="Arial" w:hAnsi="Arial" w:cs="Arial"/>
          <w:sz w:val="22"/>
          <w:szCs w:val="22"/>
        </w:rPr>
        <w:t xml:space="preserve">Robinson, C. (2017) </w:t>
      </w:r>
      <w:r w:rsidRPr="00331A86">
        <w:rPr>
          <w:rFonts w:ascii="Arial" w:hAnsi="Arial" w:cs="Arial"/>
          <w:i/>
          <w:iCs/>
          <w:sz w:val="22"/>
          <w:szCs w:val="22"/>
        </w:rPr>
        <w:t>Growth Mindset in the classroom</w:t>
      </w:r>
      <w:r w:rsidRPr="00331A86">
        <w:rPr>
          <w:rFonts w:ascii="Arial" w:hAnsi="Arial" w:cs="Arial"/>
          <w:sz w:val="22"/>
          <w:szCs w:val="22"/>
        </w:rPr>
        <w:t xml:space="preserve">, 41(2), pp.18-21. Available at: </w:t>
      </w:r>
      <w:hyperlink r:id="rId21" w:history="1">
        <w:r w:rsidRPr="00331A86">
          <w:rPr>
            <w:rStyle w:val="Hyperlink"/>
            <w:rFonts w:ascii="Arial" w:hAnsi="Arial" w:cs="Arial"/>
            <w:sz w:val="22"/>
            <w:szCs w:val="22"/>
          </w:rPr>
          <w:t>https://search.proquest.com/openview/3320caa09bcbde834e12840c6575793d/1?pq-origsite=gscholar&amp;cbl=36017</w:t>
        </w:r>
      </w:hyperlink>
      <w:r w:rsidRPr="00331A86">
        <w:rPr>
          <w:rFonts w:ascii="Arial" w:hAnsi="Arial" w:cs="Arial"/>
          <w:sz w:val="22"/>
          <w:szCs w:val="22"/>
        </w:rPr>
        <w:t xml:space="preserve"> (Accessed 15</w:t>
      </w:r>
      <w:r w:rsidRPr="00331A86">
        <w:rPr>
          <w:rFonts w:ascii="Arial" w:hAnsi="Arial" w:cs="Arial"/>
          <w:sz w:val="22"/>
          <w:szCs w:val="22"/>
          <w:vertAlign w:val="superscript"/>
        </w:rPr>
        <w:t>th</w:t>
      </w:r>
      <w:r w:rsidRPr="00331A86">
        <w:rPr>
          <w:rFonts w:ascii="Arial" w:hAnsi="Arial" w:cs="Arial"/>
          <w:sz w:val="22"/>
          <w:szCs w:val="22"/>
        </w:rPr>
        <w:t xml:space="preserve"> April 2021)</w:t>
      </w:r>
    </w:p>
    <w:p w14:paraId="49B23208" w14:textId="77777777" w:rsidR="0020017F" w:rsidRPr="00331A86" w:rsidRDefault="0020017F" w:rsidP="0020017F">
      <w:pPr>
        <w:rPr>
          <w:rFonts w:ascii="Arial" w:hAnsi="Arial" w:cs="Arial"/>
          <w:sz w:val="22"/>
          <w:szCs w:val="22"/>
        </w:rPr>
      </w:pPr>
    </w:p>
    <w:p w14:paraId="54363C24" w14:textId="77777777" w:rsidR="0020017F" w:rsidRPr="00331A86" w:rsidRDefault="0020017F" w:rsidP="0020017F">
      <w:pPr>
        <w:rPr>
          <w:rFonts w:ascii="Arial" w:hAnsi="Arial" w:cs="Arial"/>
          <w:sz w:val="22"/>
          <w:szCs w:val="22"/>
        </w:rPr>
      </w:pPr>
      <w:r w:rsidRPr="00331A86">
        <w:rPr>
          <w:rFonts w:ascii="Arial" w:hAnsi="Arial" w:cs="Arial"/>
          <w:sz w:val="22"/>
          <w:szCs w:val="22"/>
        </w:rPr>
        <w:t xml:space="preserve">Shackleton, E. (2017) </w:t>
      </w:r>
      <w:r w:rsidRPr="00331A86">
        <w:rPr>
          <w:rFonts w:ascii="Arial" w:hAnsi="Arial" w:cs="Arial"/>
          <w:i/>
          <w:iCs/>
          <w:sz w:val="22"/>
          <w:szCs w:val="22"/>
        </w:rPr>
        <w:t xml:space="preserve">The benefits of ‘checking in’ with your pupils. </w:t>
      </w:r>
      <w:r w:rsidRPr="00331A86">
        <w:rPr>
          <w:rFonts w:ascii="Arial" w:hAnsi="Arial" w:cs="Arial"/>
          <w:sz w:val="22"/>
          <w:szCs w:val="22"/>
        </w:rPr>
        <w:t xml:space="preserve">Available at: </w:t>
      </w:r>
      <w:hyperlink r:id="rId22" w:anchor=":~:text=So%20the%20benefits%20of%20'checking,to%20understand%20and%20support%20them" w:history="1">
        <w:r w:rsidRPr="00331A86">
          <w:rPr>
            <w:rStyle w:val="Hyperlink"/>
            <w:rFonts w:ascii="Arial" w:hAnsi="Arial" w:cs="Arial"/>
            <w:sz w:val="22"/>
            <w:szCs w:val="22"/>
          </w:rPr>
          <w:t>https://beaconschoolsupport.co.uk/newsletters/benefits_of_checking_in#:~:text=So%20the%20benefits%20of%20'checking,to%20understand%20and%20support%20them</w:t>
        </w:r>
      </w:hyperlink>
      <w:r w:rsidRPr="00331A86">
        <w:rPr>
          <w:rFonts w:ascii="Arial" w:hAnsi="Arial" w:cs="Arial"/>
          <w:sz w:val="22"/>
          <w:szCs w:val="22"/>
        </w:rPr>
        <w:t>. (Accessed 15</w:t>
      </w:r>
      <w:r w:rsidRPr="00331A86">
        <w:rPr>
          <w:rFonts w:ascii="Arial" w:hAnsi="Arial" w:cs="Arial"/>
          <w:sz w:val="22"/>
          <w:szCs w:val="22"/>
          <w:vertAlign w:val="superscript"/>
        </w:rPr>
        <w:t>th</w:t>
      </w:r>
      <w:r w:rsidRPr="00331A86">
        <w:rPr>
          <w:rFonts w:ascii="Arial" w:hAnsi="Arial" w:cs="Arial"/>
          <w:sz w:val="22"/>
          <w:szCs w:val="22"/>
        </w:rPr>
        <w:t xml:space="preserve"> April)</w:t>
      </w:r>
    </w:p>
    <w:p w14:paraId="3FAE05BF" w14:textId="77777777" w:rsidR="0020017F" w:rsidRPr="00331A86" w:rsidRDefault="0020017F" w:rsidP="0020017F">
      <w:pPr>
        <w:rPr>
          <w:rFonts w:ascii="Arial" w:hAnsi="Arial" w:cs="Arial"/>
          <w:sz w:val="22"/>
          <w:szCs w:val="22"/>
        </w:rPr>
      </w:pPr>
    </w:p>
    <w:p w14:paraId="121F53F8" w14:textId="77777777" w:rsidR="0020017F" w:rsidRPr="00331A86" w:rsidRDefault="0020017F" w:rsidP="0020017F">
      <w:pPr>
        <w:rPr>
          <w:rFonts w:ascii="Arial" w:hAnsi="Arial" w:cs="Arial"/>
          <w:sz w:val="22"/>
          <w:szCs w:val="22"/>
        </w:rPr>
      </w:pPr>
      <w:r w:rsidRPr="00331A86">
        <w:rPr>
          <w:rFonts w:ascii="Arial" w:hAnsi="Arial" w:cs="Arial"/>
          <w:sz w:val="22"/>
          <w:szCs w:val="22"/>
        </w:rPr>
        <w:t xml:space="preserve">Smith, J. D., Schneider, B. H., Smith, P. K., &amp; </w:t>
      </w:r>
      <w:proofErr w:type="spellStart"/>
      <w:r w:rsidRPr="00331A86">
        <w:rPr>
          <w:rFonts w:ascii="Arial" w:hAnsi="Arial" w:cs="Arial"/>
          <w:sz w:val="22"/>
          <w:szCs w:val="22"/>
        </w:rPr>
        <w:t>Ananiadou</w:t>
      </w:r>
      <w:proofErr w:type="spellEnd"/>
      <w:r w:rsidRPr="00331A86">
        <w:rPr>
          <w:rFonts w:ascii="Arial" w:hAnsi="Arial" w:cs="Arial"/>
          <w:sz w:val="22"/>
          <w:szCs w:val="22"/>
        </w:rPr>
        <w:t xml:space="preserve">, K. (2004). </w:t>
      </w:r>
      <w:r w:rsidRPr="00331A86">
        <w:rPr>
          <w:rFonts w:ascii="Arial" w:hAnsi="Arial" w:cs="Arial"/>
          <w:i/>
          <w:iCs/>
          <w:sz w:val="22"/>
          <w:szCs w:val="22"/>
        </w:rPr>
        <w:t xml:space="preserve">The effectiveness of whole-school anti-bullying programs: A synthesis of evaluation research. </w:t>
      </w:r>
      <w:r w:rsidRPr="00331A86">
        <w:rPr>
          <w:rFonts w:ascii="Arial" w:hAnsi="Arial" w:cs="Arial"/>
          <w:sz w:val="22"/>
          <w:szCs w:val="22"/>
        </w:rPr>
        <w:t xml:space="preserve">Available at: </w:t>
      </w:r>
      <w:hyperlink r:id="rId23" w:history="1">
        <w:r w:rsidRPr="00331A86">
          <w:rPr>
            <w:rStyle w:val="Hyperlink"/>
            <w:rFonts w:ascii="Arial" w:hAnsi="Arial" w:cs="Arial"/>
            <w:sz w:val="22"/>
            <w:szCs w:val="22"/>
          </w:rPr>
          <w:t>https://www.prevnet.ca/sites/prevnet.ca/files/research/PREV-Smith-etal-2004-Communique-strengths-weaknesses.pdf</w:t>
        </w:r>
      </w:hyperlink>
      <w:r w:rsidRPr="00331A86">
        <w:rPr>
          <w:rFonts w:ascii="Arial" w:hAnsi="Arial" w:cs="Arial"/>
          <w:sz w:val="22"/>
          <w:szCs w:val="22"/>
        </w:rPr>
        <w:t xml:space="preserve"> (Accessed 15th April 2021)</w:t>
      </w:r>
    </w:p>
    <w:p w14:paraId="56E513EE" w14:textId="77777777" w:rsidR="0020017F" w:rsidRPr="00331A86" w:rsidRDefault="0020017F" w:rsidP="0020017F">
      <w:pPr>
        <w:rPr>
          <w:rFonts w:ascii="Arial" w:hAnsi="Arial" w:cs="Arial"/>
          <w:sz w:val="22"/>
          <w:szCs w:val="22"/>
        </w:rPr>
      </w:pPr>
    </w:p>
    <w:p w14:paraId="2D3A6C33" w14:textId="77777777" w:rsidR="0020017F" w:rsidRPr="00331A86" w:rsidRDefault="0020017F" w:rsidP="0020017F">
      <w:pPr>
        <w:rPr>
          <w:rFonts w:ascii="Arial" w:hAnsi="Arial" w:cs="Arial"/>
          <w:sz w:val="22"/>
          <w:szCs w:val="22"/>
        </w:rPr>
      </w:pPr>
      <w:r w:rsidRPr="00331A86">
        <w:rPr>
          <w:rFonts w:ascii="Arial" w:hAnsi="Arial" w:cs="Arial"/>
          <w:sz w:val="22"/>
          <w:szCs w:val="22"/>
        </w:rPr>
        <w:t xml:space="preserve">Write Dance Training (2021) </w:t>
      </w:r>
      <w:r w:rsidRPr="00331A86">
        <w:rPr>
          <w:rFonts w:ascii="Arial" w:hAnsi="Arial" w:cs="Arial"/>
          <w:i/>
          <w:iCs/>
          <w:sz w:val="22"/>
          <w:szCs w:val="22"/>
        </w:rPr>
        <w:t xml:space="preserve">Welcome to Write Dance Training. </w:t>
      </w:r>
      <w:r w:rsidRPr="00331A86">
        <w:rPr>
          <w:rFonts w:ascii="Arial" w:hAnsi="Arial" w:cs="Arial"/>
          <w:sz w:val="22"/>
          <w:szCs w:val="22"/>
        </w:rPr>
        <w:t xml:space="preserve">Available at: </w:t>
      </w:r>
      <w:hyperlink r:id="rId24" w:history="1">
        <w:r w:rsidRPr="00331A86">
          <w:rPr>
            <w:rStyle w:val="Hyperlink"/>
            <w:rFonts w:ascii="Arial" w:hAnsi="Arial" w:cs="Arial"/>
            <w:sz w:val="22"/>
            <w:szCs w:val="22"/>
          </w:rPr>
          <w:t>https://writedancetraining.com/</w:t>
        </w:r>
      </w:hyperlink>
      <w:r w:rsidRPr="00331A86">
        <w:rPr>
          <w:rFonts w:ascii="Arial" w:hAnsi="Arial" w:cs="Arial"/>
          <w:sz w:val="22"/>
          <w:szCs w:val="22"/>
        </w:rPr>
        <w:t xml:space="preserve"> (Accessed 6</w:t>
      </w:r>
      <w:r w:rsidRPr="00331A86">
        <w:rPr>
          <w:rFonts w:ascii="Arial" w:hAnsi="Arial" w:cs="Arial"/>
          <w:sz w:val="22"/>
          <w:szCs w:val="22"/>
          <w:vertAlign w:val="superscript"/>
        </w:rPr>
        <w:t>th</w:t>
      </w:r>
      <w:r w:rsidRPr="00331A86">
        <w:rPr>
          <w:rFonts w:ascii="Arial" w:hAnsi="Arial" w:cs="Arial"/>
          <w:sz w:val="22"/>
          <w:szCs w:val="22"/>
        </w:rPr>
        <w:t xml:space="preserve"> April 2021)</w:t>
      </w:r>
    </w:p>
    <w:p w14:paraId="3555B918" w14:textId="77777777" w:rsidR="0020017F" w:rsidRPr="00331A86" w:rsidRDefault="0020017F" w:rsidP="0020017F">
      <w:pPr>
        <w:rPr>
          <w:rFonts w:ascii="Arial" w:hAnsi="Arial" w:cs="Arial"/>
          <w:sz w:val="22"/>
          <w:szCs w:val="22"/>
        </w:rPr>
      </w:pPr>
    </w:p>
    <w:p w14:paraId="34AA9C05" w14:textId="77777777" w:rsidR="0020017F" w:rsidRDefault="0020017F" w:rsidP="0020017F">
      <w:pPr>
        <w:rPr>
          <w:rFonts w:ascii="Arial" w:hAnsi="Arial" w:cs="Arial"/>
          <w:sz w:val="22"/>
          <w:szCs w:val="22"/>
        </w:rPr>
      </w:pPr>
      <w:r w:rsidRPr="00331A86">
        <w:rPr>
          <w:rFonts w:ascii="Arial" w:hAnsi="Arial" w:cs="Arial"/>
          <w:sz w:val="22"/>
          <w:szCs w:val="22"/>
        </w:rPr>
        <w:t xml:space="preserve">Welsh Government (2010) </w:t>
      </w:r>
      <w:r w:rsidRPr="00331A86">
        <w:rPr>
          <w:rFonts w:ascii="Arial" w:hAnsi="Arial" w:cs="Arial"/>
          <w:i/>
          <w:iCs/>
          <w:sz w:val="22"/>
          <w:szCs w:val="22"/>
        </w:rPr>
        <w:t xml:space="preserve">Thinking Positively. </w:t>
      </w:r>
      <w:r w:rsidRPr="00331A86">
        <w:rPr>
          <w:rFonts w:ascii="Arial" w:hAnsi="Arial" w:cs="Arial"/>
          <w:sz w:val="22"/>
          <w:szCs w:val="22"/>
        </w:rPr>
        <w:t xml:space="preserve">Available at: </w:t>
      </w:r>
      <w:hyperlink r:id="rId25" w:history="1">
        <w:r w:rsidRPr="00331A86">
          <w:rPr>
            <w:rStyle w:val="Hyperlink"/>
            <w:rFonts w:ascii="Arial" w:hAnsi="Arial" w:cs="Arial"/>
            <w:sz w:val="22"/>
            <w:szCs w:val="22"/>
          </w:rPr>
          <w:t>https://gov.wales/sites/default/files/publications/2018-12/thinking-positively-emotional-health-and-well-being-in-schools-and-early-years-settings.pdf</w:t>
        </w:r>
      </w:hyperlink>
      <w:r w:rsidRPr="00331A86">
        <w:rPr>
          <w:rFonts w:ascii="Arial" w:hAnsi="Arial" w:cs="Arial"/>
          <w:sz w:val="22"/>
          <w:szCs w:val="22"/>
        </w:rPr>
        <w:t xml:space="preserve"> (Accessed 14th April 2021)</w:t>
      </w:r>
    </w:p>
    <w:p w14:paraId="10303E8A" w14:textId="77777777" w:rsidR="0020017F" w:rsidRDefault="0020017F" w:rsidP="0020017F">
      <w:pPr>
        <w:rPr>
          <w:rFonts w:ascii="Arial" w:hAnsi="Arial" w:cs="Arial"/>
          <w:sz w:val="22"/>
          <w:szCs w:val="22"/>
        </w:rPr>
      </w:pPr>
    </w:p>
    <w:p w14:paraId="25DBFBFE" w14:textId="77777777" w:rsidR="0020017F" w:rsidRPr="00122412" w:rsidRDefault="0020017F" w:rsidP="0020017F">
      <w:pPr>
        <w:rPr>
          <w:rFonts w:ascii="Arial" w:hAnsi="Arial" w:cs="Arial"/>
          <w:sz w:val="22"/>
          <w:szCs w:val="22"/>
        </w:rPr>
      </w:pPr>
      <w:r>
        <w:rPr>
          <w:rFonts w:ascii="Arial" w:hAnsi="Arial" w:cs="Arial"/>
          <w:sz w:val="22"/>
          <w:szCs w:val="22"/>
        </w:rPr>
        <w:lastRenderedPageBreak/>
        <w:t xml:space="preserve">Welsh Government (2010) </w:t>
      </w:r>
      <w:r>
        <w:rPr>
          <w:rFonts w:ascii="Arial" w:hAnsi="Arial" w:cs="Arial"/>
          <w:i/>
          <w:iCs/>
          <w:sz w:val="22"/>
          <w:szCs w:val="22"/>
        </w:rPr>
        <w:t xml:space="preserve">How to develop thinking and assessment for learning in the classroom. </w:t>
      </w:r>
      <w:r>
        <w:rPr>
          <w:rFonts w:ascii="Arial" w:hAnsi="Arial" w:cs="Arial"/>
          <w:sz w:val="22"/>
          <w:szCs w:val="22"/>
        </w:rPr>
        <w:t>Available at:</w:t>
      </w:r>
      <w:r w:rsidRPr="00122412">
        <w:t xml:space="preserve"> </w:t>
      </w:r>
      <w:hyperlink r:id="rId26" w:history="1">
        <w:r w:rsidRPr="00B36401">
          <w:rPr>
            <w:rStyle w:val="Hyperlink"/>
            <w:rFonts w:ascii="Arial" w:hAnsi="Arial" w:cs="Arial"/>
            <w:sz w:val="22"/>
            <w:szCs w:val="22"/>
          </w:rPr>
          <w:t>https://hwb.gov.wales/api/storage/663d00fd-9c3b-4003-9a1f-0012bad39fad/how-to-develop-thinking-and-assessment-for-learning-in-the-classroom.pdf</w:t>
        </w:r>
      </w:hyperlink>
      <w:r>
        <w:rPr>
          <w:rFonts w:ascii="Arial" w:hAnsi="Arial" w:cs="Arial"/>
          <w:sz w:val="22"/>
          <w:szCs w:val="22"/>
        </w:rPr>
        <w:t xml:space="preserve"> (Accessed 30th April 2021)</w:t>
      </w:r>
    </w:p>
    <w:p w14:paraId="035EFA2C" w14:textId="77777777" w:rsidR="0020017F" w:rsidRPr="00331A86" w:rsidRDefault="0020017F" w:rsidP="0020017F">
      <w:pPr>
        <w:rPr>
          <w:rFonts w:ascii="Arial" w:hAnsi="Arial" w:cs="Arial"/>
          <w:sz w:val="22"/>
          <w:szCs w:val="22"/>
        </w:rPr>
      </w:pPr>
    </w:p>
    <w:p w14:paraId="6DB0149E" w14:textId="77777777" w:rsidR="0020017F" w:rsidRPr="00331A86" w:rsidRDefault="0020017F" w:rsidP="0020017F">
      <w:pPr>
        <w:rPr>
          <w:rFonts w:ascii="Arial" w:hAnsi="Arial" w:cs="Arial"/>
          <w:sz w:val="22"/>
          <w:szCs w:val="22"/>
        </w:rPr>
      </w:pPr>
      <w:r w:rsidRPr="00331A86">
        <w:rPr>
          <w:rFonts w:ascii="Arial" w:hAnsi="Arial" w:cs="Arial"/>
          <w:sz w:val="22"/>
          <w:szCs w:val="22"/>
        </w:rPr>
        <w:t xml:space="preserve">World Health Organisation (2012) </w:t>
      </w:r>
      <w:r w:rsidRPr="00331A86">
        <w:rPr>
          <w:rFonts w:ascii="Arial" w:hAnsi="Arial" w:cs="Arial"/>
          <w:i/>
          <w:iCs/>
          <w:sz w:val="22"/>
          <w:szCs w:val="22"/>
        </w:rPr>
        <w:t xml:space="preserve">WHO and Well-being at work. </w:t>
      </w:r>
      <w:r w:rsidRPr="00331A86">
        <w:rPr>
          <w:rFonts w:ascii="Arial" w:hAnsi="Arial" w:cs="Arial"/>
          <w:sz w:val="22"/>
          <w:szCs w:val="22"/>
        </w:rPr>
        <w:t xml:space="preserve">Available at: </w:t>
      </w:r>
      <w:hyperlink r:id="rId27" w:history="1">
        <w:r w:rsidRPr="00331A86">
          <w:rPr>
            <w:rStyle w:val="Hyperlink"/>
            <w:rFonts w:ascii="Arial" w:hAnsi="Arial" w:cs="Arial"/>
            <w:sz w:val="22"/>
            <w:szCs w:val="22"/>
          </w:rPr>
          <w:t>https://www.hsl.gov.uk/media/202146/5_kim_who.pdf</w:t>
        </w:r>
      </w:hyperlink>
      <w:r w:rsidRPr="00331A86">
        <w:rPr>
          <w:rFonts w:ascii="Arial" w:hAnsi="Arial" w:cs="Arial"/>
          <w:sz w:val="22"/>
          <w:szCs w:val="22"/>
        </w:rPr>
        <w:t xml:space="preserve"> (Accessed 14th April 2021)</w:t>
      </w:r>
    </w:p>
    <w:p w14:paraId="1713D8CD" w14:textId="77777777" w:rsidR="0020017F" w:rsidRPr="00331A86" w:rsidRDefault="0020017F" w:rsidP="0020017F">
      <w:pPr>
        <w:rPr>
          <w:rFonts w:ascii="Arial" w:hAnsi="Arial" w:cs="Arial"/>
          <w:sz w:val="22"/>
          <w:szCs w:val="22"/>
        </w:rPr>
      </w:pPr>
      <w:r w:rsidRPr="00331A86">
        <w:rPr>
          <w:rFonts w:ascii="Arial" w:hAnsi="Arial" w:cs="Arial"/>
          <w:sz w:val="22"/>
          <w:szCs w:val="22"/>
        </w:rPr>
        <w:br/>
        <w:t>Welsh Government (2015) Well-being of Future Generations (Wales) Act (2015)</w:t>
      </w:r>
    </w:p>
    <w:p w14:paraId="6F70FD6C" w14:textId="77777777" w:rsidR="0020017F" w:rsidRPr="00AD38CA" w:rsidRDefault="0020017F" w:rsidP="0020017F">
      <w:r w:rsidRPr="00331A86">
        <w:rPr>
          <w:rFonts w:ascii="Arial" w:hAnsi="Arial" w:cs="Arial"/>
          <w:sz w:val="22"/>
          <w:szCs w:val="22"/>
        </w:rPr>
        <w:t xml:space="preserve">Available at: </w:t>
      </w:r>
      <w:hyperlink r:id="rId28" w:history="1">
        <w:r w:rsidRPr="00331A86">
          <w:rPr>
            <w:rStyle w:val="Hyperlink"/>
            <w:rFonts w:ascii="Arial" w:hAnsi="Arial" w:cs="Arial"/>
            <w:sz w:val="22"/>
            <w:szCs w:val="22"/>
          </w:rPr>
          <w:t>https://www.futuregenerations.wales/wp-content/uploads/2017/02/150623-guide-to-the-fg-act-en.pdf</w:t>
        </w:r>
      </w:hyperlink>
      <w:r w:rsidRPr="00331A86">
        <w:rPr>
          <w:rFonts w:ascii="Arial" w:hAnsi="Arial" w:cs="Arial"/>
          <w:sz w:val="22"/>
          <w:szCs w:val="22"/>
        </w:rPr>
        <w:t xml:space="preserve"> (Accessed 19th April 2021)</w:t>
      </w:r>
      <w:r>
        <w:br/>
      </w:r>
    </w:p>
    <w:p w14:paraId="6385922F" w14:textId="77777777" w:rsidR="0020017F" w:rsidRDefault="0020017F" w:rsidP="42BE101D">
      <w:pPr>
        <w:rPr>
          <w:rFonts w:ascii="Arial" w:hAnsi="Arial" w:cs="Arial"/>
          <w:sz w:val="22"/>
          <w:szCs w:val="22"/>
        </w:rPr>
      </w:pPr>
    </w:p>
    <w:p w14:paraId="78DDD267" w14:textId="77777777" w:rsidR="0020017F" w:rsidRDefault="0020017F" w:rsidP="42BE101D">
      <w:pPr>
        <w:rPr>
          <w:rFonts w:ascii="Arial" w:hAnsi="Arial" w:cs="Arial"/>
          <w:sz w:val="22"/>
          <w:szCs w:val="22"/>
        </w:rPr>
      </w:pPr>
    </w:p>
    <w:p w14:paraId="012A6859" w14:textId="77777777" w:rsidR="0020017F" w:rsidRDefault="0020017F" w:rsidP="42BE101D">
      <w:pPr>
        <w:rPr>
          <w:rFonts w:ascii="Arial" w:hAnsi="Arial" w:cs="Arial"/>
          <w:sz w:val="22"/>
          <w:szCs w:val="22"/>
        </w:rPr>
      </w:pPr>
    </w:p>
    <w:p w14:paraId="22C2BB99" w14:textId="77777777" w:rsidR="0020017F" w:rsidRDefault="0020017F" w:rsidP="42BE101D">
      <w:pPr>
        <w:rPr>
          <w:rFonts w:ascii="Arial" w:hAnsi="Arial" w:cs="Arial"/>
          <w:sz w:val="22"/>
          <w:szCs w:val="22"/>
        </w:rPr>
      </w:pPr>
    </w:p>
    <w:p w14:paraId="5738E5D5" w14:textId="77777777" w:rsidR="0020017F" w:rsidRDefault="0020017F" w:rsidP="42BE101D">
      <w:pPr>
        <w:rPr>
          <w:rFonts w:ascii="Arial" w:hAnsi="Arial" w:cs="Arial"/>
          <w:sz w:val="22"/>
          <w:szCs w:val="22"/>
        </w:rPr>
      </w:pPr>
    </w:p>
    <w:p w14:paraId="792DDEAC" w14:textId="77777777" w:rsidR="0020017F" w:rsidRDefault="0020017F" w:rsidP="42BE101D">
      <w:pPr>
        <w:rPr>
          <w:rFonts w:ascii="Arial" w:hAnsi="Arial" w:cs="Arial"/>
          <w:sz w:val="22"/>
          <w:szCs w:val="22"/>
        </w:rPr>
      </w:pPr>
    </w:p>
    <w:p w14:paraId="5F0E7C4C" w14:textId="77777777" w:rsidR="0020017F" w:rsidRDefault="0020017F" w:rsidP="42BE101D">
      <w:pPr>
        <w:rPr>
          <w:rFonts w:ascii="Arial" w:hAnsi="Arial" w:cs="Arial"/>
          <w:sz w:val="22"/>
          <w:szCs w:val="22"/>
        </w:rPr>
      </w:pPr>
    </w:p>
    <w:p w14:paraId="68CADA10" w14:textId="77777777" w:rsidR="0020017F" w:rsidRDefault="0020017F" w:rsidP="42BE101D">
      <w:pPr>
        <w:rPr>
          <w:rFonts w:ascii="Arial" w:hAnsi="Arial" w:cs="Arial"/>
          <w:sz w:val="22"/>
          <w:szCs w:val="22"/>
        </w:rPr>
      </w:pPr>
    </w:p>
    <w:p w14:paraId="64211B40" w14:textId="77777777" w:rsidR="0020017F" w:rsidRDefault="0020017F" w:rsidP="42BE101D">
      <w:pPr>
        <w:rPr>
          <w:rFonts w:ascii="Arial" w:hAnsi="Arial" w:cs="Arial"/>
          <w:sz w:val="22"/>
          <w:szCs w:val="22"/>
        </w:rPr>
      </w:pPr>
    </w:p>
    <w:p w14:paraId="7E6B5BAD" w14:textId="77777777" w:rsidR="0020017F" w:rsidRDefault="0020017F" w:rsidP="42BE101D">
      <w:pPr>
        <w:rPr>
          <w:rFonts w:ascii="Arial" w:hAnsi="Arial" w:cs="Arial"/>
          <w:sz w:val="22"/>
          <w:szCs w:val="22"/>
        </w:rPr>
      </w:pPr>
    </w:p>
    <w:p w14:paraId="25D23364" w14:textId="77777777" w:rsidR="0020017F" w:rsidRDefault="0020017F" w:rsidP="42BE101D">
      <w:pPr>
        <w:rPr>
          <w:rFonts w:ascii="Arial" w:hAnsi="Arial" w:cs="Arial"/>
          <w:sz w:val="22"/>
          <w:szCs w:val="22"/>
        </w:rPr>
      </w:pPr>
    </w:p>
    <w:p w14:paraId="7FE802DD" w14:textId="77777777" w:rsidR="0020017F" w:rsidRDefault="0020017F" w:rsidP="42BE101D">
      <w:pPr>
        <w:rPr>
          <w:rFonts w:ascii="Arial" w:hAnsi="Arial" w:cs="Arial"/>
          <w:sz w:val="22"/>
          <w:szCs w:val="22"/>
        </w:rPr>
      </w:pPr>
    </w:p>
    <w:p w14:paraId="09CF6FF3" w14:textId="77777777" w:rsidR="0020017F" w:rsidRDefault="0020017F" w:rsidP="42BE101D">
      <w:pPr>
        <w:rPr>
          <w:rFonts w:ascii="Arial" w:hAnsi="Arial" w:cs="Arial"/>
          <w:sz w:val="22"/>
          <w:szCs w:val="22"/>
        </w:rPr>
      </w:pPr>
    </w:p>
    <w:p w14:paraId="734E002D" w14:textId="77777777" w:rsidR="0020017F" w:rsidRDefault="0020017F" w:rsidP="42BE101D">
      <w:pPr>
        <w:rPr>
          <w:rFonts w:ascii="Arial" w:hAnsi="Arial" w:cs="Arial"/>
          <w:sz w:val="22"/>
          <w:szCs w:val="22"/>
        </w:rPr>
      </w:pPr>
    </w:p>
    <w:p w14:paraId="7D80BBD0" w14:textId="77777777" w:rsidR="0020017F" w:rsidRDefault="0020017F" w:rsidP="42BE101D">
      <w:pPr>
        <w:rPr>
          <w:rFonts w:ascii="Arial" w:hAnsi="Arial" w:cs="Arial"/>
          <w:sz w:val="22"/>
          <w:szCs w:val="22"/>
        </w:rPr>
      </w:pPr>
    </w:p>
    <w:p w14:paraId="1F0AA1C9" w14:textId="77777777" w:rsidR="0020017F" w:rsidRDefault="0020017F" w:rsidP="42BE101D">
      <w:pPr>
        <w:rPr>
          <w:rFonts w:ascii="Arial" w:hAnsi="Arial" w:cs="Arial"/>
          <w:sz w:val="22"/>
          <w:szCs w:val="22"/>
        </w:rPr>
      </w:pPr>
    </w:p>
    <w:p w14:paraId="2FDE00F8" w14:textId="77777777" w:rsidR="0020017F" w:rsidRDefault="0020017F" w:rsidP="42BE101D">
      <w:pPr>
        <w:rPr>
          <w:rFonts w:ascii="Arial" w:hAnsi="Arial" w:cs="Arial"/>
          <w:sz w:val="22"/>
          <w:szCs w:val="22"/>
        </w:rPr>
      </w:pPr>
    </w:p>
    <w:p w14:paraId="61A915B0" w14:textId="77777777" w:rsidR="0020017F" w:rsidRDefault="0020017F" w:rsidP="42BE101D">
      <w:pPr>
        <w:rPr>
          <w:rFonts w:ascii="Arial" w:hAnsi="Arial" w:cs="Arial"/>
          <w:sz w:val="22"/>
          <w:szCs w:val="22"/>
        </w:rPr>
      </w:pPr>
    </w:p>
    <w:p w14:paraId="7A78BB10" w14:textId="77777777" w:rsidR="0020017F" w:rsidRDefault="0020017F" w:rsidP="42BE101D">
      <w:pPr>
        <w:rPr>
          <w:rFonts w:ascii="Arial" w:hAnsi="Arial" w:cs="Arial"/>
          <w:sz w:val="22"/>
          <w:szCs w:val="22"/>
        </w:rPr>
      </w:pPr>
    </w:p>
    <w:p w14:paraId="069823BE" w14:textId="77777777" w:rsidR="0020017F" w:rsidRDefault="0020017F" w:rsidP="42BE101D">
      <w:pPr>
        <w:rPr>
          <w:rFonts w:ascii="Arial" w:hAnsi="Arial" w:cs="Arial"/>
          <w:sz w:val="22"/>
          <w:szCs w:val="22"/>
        </w:rPr>
      </w:pPr>
    </w:p>
    <w:p w14:paraId="304C69AB" w14:textId="77777777" w:rsidR="0020017F" w:rsidRDefault="0020017F" w:rsidP="42BE101D">
      <w:pPr>
        <w:rPr>
          <w:rFonts w:ascii="Arial" w:hAnsi="Arial" w:cs="Arial"/>
          <w:sz w:val="22"/>
          <w:szCs w:val="22"/>
        </w:rPr>
      </w:pPr>
    </w:p>
    <w:p w14:paraId="56E7E01A" w14:textId="77777777" w:rsidR="0020017F" w:rsidRDefault="0020017F" w:rsidP="42BE101D">
      <w:pPr>
        <w:rPr>
          <w:rFonts w:ascii="Arial" w:hAnsi="Arial" w:cs="Arial"/>
          <w:sz w:val="22"/>
          <w:szCs w:val="22"/>
        </w:rPr>
      </w:pPr>
    </w:p>
    <w:p w14:paraId="7D5712C0" w14:textId="77777777" w:rsidR="0020017F" w:rsidRDefault="0020017F" w:rsidP="42BE101D">
      <w:pPr>
        <w:rPr>
          <w:rFonts w:ascii="Arial" w:hAnsi="Arial" w:cs="Arial"/>
          <w:sz w:val="22"/>
          <w:szCs w:val="22"/>
        </w:rPr>
      </w:pPr>
    </w:p>
    <w:p w14:paraId="4CCD0F2E" w14:textId="77777777" w:rsidR="0020017F" w:rsidRDefault="0020017F" w:rsidP="42BE101D">
      <w:pPr>
        <w:rPr>
          <w:rFonts w:ascii="Arial" w:hAnsi="Arial" w:cs="Arial"/>
          <w:sz w:val="22"/>
          <w:szCs w:val="22"/>
        </w:rPr>
      </w:pPr>
    </w:p>
    <w:p w14:paraId="41A9DEFD" w14:textId="77777777" w:rsidR="0020017F" w:rsidRDefault="0020017F" w:rsidP="42BE101D">
      <w:pPr>
        <w:rPr>
          <w:rFonts w:ascii="Arial" w:hAnsi="Arial" w:cs="Arial"/>
          <w:sz w:val="22"/>
          <w:szCs w:val="22"/>
        </w:rPr>
      </w:pPr>
    </w:p>
    <w:p w14:paraId="20306CA5" w14:textId="77777777" w:rsidR="0020017F" w:rsidRDefault="0020017F" w:rsidP="42BE101D">
      <w:pPr>
        <w:rPr>
          <w:rFonts w:ascii="Arial" w:hAnsi="Arial" w:cs="Arial"/>
          <w:sz w:val="22"/>
          <w:szCs w:val="22"/>
        </w:rPr>
      </w:pPr>
    </w:p>
    <w:p w14:paraId="24B78517" w14:textId="77777777" w:rsidR="0020017F" w:rsidRDefault="0020017F" w:rsidP="42BE101D">
      <w:pPr>
        <w:rPr>
          <w:rFonts w:ascii="Arial" w:hAnsi="Arial" w:cs="Arial"/>
          <w:sz w:val="22"/>
          <w:szCs w:val="22"/>
        </w:rPr>
      </w:pPr>
    </w:p>
    <w:p w14:paraId="64547E14" w14:textId="77777777" w:rsidR="0020017F" w:rsidRDefault="0020017F" w:rsidP="42BE101D">
      <w:pPr>
        <w:rPr>
          <w:rFonts w:ascii="Arial" w:hAnsi="Arial" w:cs="Arial"/>
          <w:sz w:val="22"/>
          <w:szCs w:val="22"/>
        </w:rPr>
      </w:pPr>
    </w:p>
    <w:p w14:paraId="78B8232D" w14:textId="77777777" w:rsidR="0020017F" w:rsidRDefault="0020017F" w:rsidP="42BE101D">
      <w:pPr>
        <w:rPr>
          <w:rFonts w:ascii="Arial" w:hAnsi="Arial" w:cs="Arial"/>
          <w:sz w:val="22"/>
          <w:szCs w:val="22"/>
        </w:rPr>
      </w:pPr>
    </w:p>
    <w:p w14:paraId="3753EF51" w14:textId="77777777" w:rsidR="0020017F" w:rsidRDefault="0020017F" w:rsidP="42BE101D">
      <w:pPr>
        <w:rPr>
          <w:rFonts w:ascii="Arial" w:hAnsi="Arial" w:cs="Arial"/>
          <w:sz w:val="22"/>
          <w:szCs w:val="22"/>
        </w:rPr>
      </w:pPr>
    </w:p>
    <w:p w14:paraId="5E10608B" w14:textId="77777777" w:rsidR="0020017F" w:rsidRDefault="0020017F" w:rsidP="42BE101D">
      <w:pPr>
        <w:rPr>
          <w:rFonts w:ascii="Arial" w:hAnsi="Arial" w:cs="Arial"/>
          <w:sz w:val="22"/>
          <w:szCs w:val="22"/>
        </w:rPr>
      </w:pPr>
    </w:p>
    <w:p w14:paraId="09D6948B" w14:textId="77777777" w:rsidR="0020017F" w:rsidRDefault="0020017F" w:rsidP="42BE101D">
      <w:pPr>
        <w:rPr>
          <w:rFonts w:ascii="Arial" w:hAnsi="Arial" w:cs="Arial"/>
          <w:sz w:val="22"/>
          <w:szCs w:val="22"/>
        </w:rPr>
      </w:pPr>
    </w:p>
    <w:p w14:paraId="037B665D" w14:textId="77777777" w:rsidR="0020017F" w:rsidRDefault="0020017F" w:rsidP="42BE101D">
      <w:pPr>
        <w:rPr>
          <w:rFonts w:ascii="Arial" w:hAnsi="Arial" w:cs="Arial"/>
          <w:sz w:val="22"/>
          <w:szCs w:val="22"/>
        </w:rPr>
      </w:pPr>
    </w:p>
    <w:p w14:paraId="56BA196F" w14:textId="77777777" w:rsidR="0020017F" w:rsidRDefault="0020017F" w:rsidP="42BE101D">
      <w:pPr>
        <w:rPr>
          <w:rFonts w:ascii="Arial" w:hAnsi="Arial" w:cs="Arial"/>
          <w:sz w:val="22"/>
          <w:szCs w:val="22"/>
        </w:rPr>
      </w:pPr>
    </w:p>
    <w:p w14:paraId="7C644027" w14:textId="77777777" w:rsidR="0020017F" w:rsidRDefault="0020017F" w:rsidP="42BE101D">
      <w:pPr>
        <w:rPr>
          <w:rFonts w:ascii="Arial" w:hAnsi="Arial" w:cs="Arial"/>
          <w:sz w:val="22"/>
          <w:szCs w:val="22"/>
        </w:rPr>
      </w:pPr>
    </w:p>
    <w:p w14:paraId="09064F27" w14:textId="77777777" w:rsidR="0020017F" w:rsidRDefault="0020017F" w:rsidP="42BE101D">
      <w:pPr>
        <w:rPr>
          <w:rFonts w:ascii="Arial" w:hAnsi="Arial" w:cs="Arial"/>
          <w:sz w:val="22"/>
          <w:szCs w:val="22"/>
        </w:rPr>
      </w:pPr>
    </w:p>
    <w:p w14:paraId="5C637FC0" w14:textId="77777777" w:rsidR="008A6B74" w:rsidRDefault="008A6B74" w:rsidP="42BE101D">
      <w:pPr>
        <w:rPr>
          <w:rFonts w:ascii="Arial" w:hAnsi="Arial" w:cs="Arial"/>
          <w:sz w:val="22"/>
          <w:szCs w:val="22"/>
        </w:rPr>
      </w:pPr>
    </w:p>
    <w:p w14:paraId="685BD9E7" w14:textId="77777777" w:rsidR="008A6B74" w:rsidRDefault="008A6B74" w:rsidP="42BE101D">
      <w:pPr>
        <w:rPr>
          <w:rFonts w:ascii="Arial" w:hAnsi="Arial" w:cs="Arial"/>
          <w:sz w:val="22"/>
          <w:szCs w:val="22"/>
        </w:rPr>
      </w:pPr>
    </w:p>
    <w:p w14:paraId="3066DD7E" w14:textId="77777777" w:rsidR="008A6B74" w:rsidRDefault="008A6B74" w:rsidP="42BE101D">
      <w:pPr>
        <w:rPr>
          <w:rFonts w:ascii="Arial" w:hAnsi="Arial" w:cs="Arial"/>
          <w:sz w:val="22"/>
          <w:szCs w:val="22"/>
        </w:rPr>
      </w:pPr>
    </w:p>
    <w:p w14:paraId="7BBF41BA" w14:textId="77777777" w:rsidR="008A6B74" w:rsidRDefault="008A6B74" w:rsidP="42BE101D">
      <w:pPr>
        <w:rPr>
          <w:rFonts w:ascii="Arial" w:hAnsi="Arial" w:cs="Arial"/>
          <w:sz w:val="22"/>
          <w:szCs w:val="22"/>
        </w:rPr>
      </w:pPr>
    </w:p>
    <w:p w14:paraId="6572879B" w14:textId="77777777" w:rsidR="008A6B74" w:rsidRDefault="008A6B74" w:rsidP="42BE101D">
      <w:pPr>
        <w:rPr>
          <w:rFonts w:ascii="Arial" w:hAnsi="Arial" w:cs="Arial"/>
          <w:sz w:val="22"/>
          <w:szCs w:val="22"/>
        </w:rPr>
      </w:pPr>
    </w:p>
    <w:p w14:paraId="4257A879" w14:textId="77777777" w:rsidR="008A6B74" w:rsidRDefault="008A6B74" w:rsidP="42BE101D">
      <w:pPr>
        <w:rPr>
          <w:rFonts w:ascii="Arial" w:hAnsi="Arial" w:cs="Arial"/>
          <w:sz w:val="22"/>
          <w:szCs w:val="22"/>
        </w:rPr>
      </w:pPr>
    </w:p>
    <w:p w14:paraId="34F0F620" w14:textId="77777777" w:rsidR="008A6B74" w:rsidRDefault="008A6B74" w:rsidP="42BE101D">
      <w:pPr>
        <w:rPr>
          <w:rFonts w:ascii="Arial" w:hAnsi="Arial" w:cs="Arial"/>
          <w:sz w:val="22"/>
          <w:szCs w:val="22"/>
        </w:rPr>
      </w:pPr>
    </w:p>
    <w:p w14:paraId="09AB45C1" w14:textId="1B1F081D" w:rsidR="006A7FDB" w:rsidRPr="00331A86" w:rsidRDefault="006A7FDB" w:rsidP="42BE101D">
      <w:pPr>
        <w:rPr>
          <w:rFonts w:ascii="Arial" w:hAnsi="Arial" w:cs="Arial"/>
          <w:sz w:val="22"/>
          <w:szCs w:val="22"/>
        </w:rPr>
      </w:pPr>
      <w:r w:rsidRPr="00331A86">
        <w:rPr>
          <w:rFonts w:ascii="Arial" w:hAnsi="Arial" w:cs="Arial"/>
          <w:sz w:val="22"/>
          <w:szCs w:val="22"/>
        </w:rPr>
        <w:lastRenderedPageBreak/>
        <w:t>Appendix</w:t>
      </w:r>
    </w:p>
    <w:p w14:paraId="766879BF" w14:textId="4439A2A4" w:rsidR="006A7FDB" w:rsidRPr="00331A86" w:rsidRDefault="00161D36" w:rsidP="42BE101D">
      <w:pPr>
        <w:rPr>
          <w:rFonts w:ascii="Arial" w:hAnsi="Arial" w:cs="Arial"/>
          <w:sz w:val="22"/>
          <w:szCs w:val="22"/>
        </w:rPr>
      </w:pPr>
      <w:r w:rsidRPr="00331A86">
        <w:rPr>
          <w:rFonts w:ascii="Arial" w:hAnsi="Arial" w:cs="Arial"/>
          <w:noProof/>
          <w:sz w:val="22"/>
          <w:szCs w:val="22"/>
        </w:rPr>
        <w:drawing>
          <wp:anchor distT="0" distB="0" distL="114300" distR="114300" simplePos="0" relativeHeight="251659264" behindDoc="0" locked="0" layoutInCell="1" allowOverlap="1" wp14:anchorId="64882A98" wp14:editId="032D2471">
            <wp:simplePos x="0" y="0"/>
            <wp:positionH relativeFrom="column">
              <wp:posOffset>845389</wp:posOffset>
            </wp:positionH>
            <wp:positionV relativeFrom="paragraph">
              <wp:posOffset>178435</wp:posOffset>
            </wp:positionV>
            <wp:extent cx="2668905" cy="3562350"/>
            <wp:effectExtent l="0" t="0" r="0" b="6350"/>
            <wp:wrapSquare wrapText="bothSides"/>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68905" cy="3562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D6F052" w14:textId="26311685" w:rsidR="00161D36" w:rsidRPr="00331A86" w:rsidRDefault="00161D36" w:rsidP="00161D36">
      <w:pPr>
        <w:pStyle w:val="ListParagraph"/>
        <w:numPr>
          <w:ilvl w:val="0"/>
          <w:numId w:val="2"/>
        </w:numPr>
        <w:rPr>
          <w:rFonts w:ascii="Arial" w:hAnsi="Arial" w:cs="Arial"/>
        </w:rPr>
      </w:pPr>
      <w:r w:rsidRPr="00331A86">
        <w:rPr>
          <w:rFonts w:ascii="Arial" w:hAnsi="Arial" w:cs="Arial"/>
        </w:rPr>
        <w:fldChar w:fldCharType="begin"/>
      </w:r>
      <w:r w:rsidRPr="00331A86">
        <w:rPr>
          <w:rFonts w:ascii="Arial" w:hAnsi="Arial" w:cs="Arial"/>
        </w:rPr>
        <w:instrText xml:space="preserve"> INCLUDEPICTURE "https://v3.pebblepad.co.uk/plusapi/api/File/Thumbnail?id=kwhG4ZWfqfxd5x9gWWpwmx5q4W&amp;x=0&amp;y=450&amp;ticks=0.5200424304054645" \* MERGEFORMATINET </w:instrText>
      </w:r>
      <w:r w:rsidRPr="00331A86">
        <w:rPr>
          <w:rFonts w:ascii="Arial" w:hAnsi="Arial" w:cs="Arial"/>
        </w:rPr>
        <w:fldChar w:fldCharType="end"/>
      </w:r>
    </w:p>
    <w:p w14:paraId="08186C85" w14:textId="72213B80" w:rsidR="006A7FDB" w:rsidRPr="00331A86" w:rsidRDefault="006A7FDB" w:rsidP="00161D36">
      <w:pPr>
        <w:pStyle w:val="ListParagraph"/>
        <w:rPr>
          <w:rFonts w:ascii="Arial" w:hAnsi="Arial" w:cs="Arial"/>
        </w:rPr>
      </w:pPr>
    </w:p>
    <w:p w14:paraId="7FF49A1A" w14:textId="65C8DA58" w:rsidR="00161D36" w:rsidRPr="00331A86" w:rsidRDefault="00161D36" w:rsidP="00161D36">
      <w:pPr>
        <w:pStyle w:val="ListParagraph"/>
        <w:rPr>
          <w:rFonts w:ascii="Arial" w:hAnsi="Arial" w:cs="Arial"/>
        </w:rPr>
      </w:pPr>
    </w:p>
    <w:p w14:paraId="656D4865" w14:textId="2C7F3025" w:rsidR="00161D36" w:rsidRPr="00331A86" w:rsidRDefault="00161D36" w:rsidP="00161D36">
      <w:pPr>
        <w:pStyle w:val="ListParagraph"/>
        <w:rPr>
          <w:rFonts w:ascii="Arial" w:hAnsi="Arial" w:cs="Arial"/>
        </w:rPr>
      </w:pPr>
    </w:p>
    <w:p w14:paraId="2666D309" w14:textId="51BAC0B5" w:rsidR="00161D36" w:rsidRPr="00331A86" w:rsidRDefault="00161D36" w:rsidP="00161D36">
      <w:pPr>
        <w:pStyle w:val="ListParagraph"/>
        <w:rPr>
          <w:rFonts w:ascii="Arial" w:hAnsi="Arial" w:cs="Arial"/>
        </w:rPr>
      </w:pPr>
    </w:p>
    <w:p w14:paraId="047FC1B0" w14:textId="34363FED" w:rsidR="00161D36" w:rsidRPr="00331A86" w:rsidRDefault="00161D36" w:rsidP="00161D36">
      <w:pPr>
        <w:pStyle w:val="ListParagraph"/>
        <w:rPr>
          <w:rFonts w:ascii="Arial" w:hAnsi="Arial" w:cs="Arial"/>
        </w:rPr>
      </w:pPr>
    </w:p>
    <w:p w14:paraId="203F2969" w14:textId="32247178" w:rsidR="00161D36" w:rsidRPr="00331A86" w:rsidRDefault="00161D36" w:rsidP="00161D36">
      <w:pPr>
        <w:pStyle w:val="ListParagraph"/>
        <w:rPr>
          <w:rFonts w:ascii="Arial" w:hAnsi="Arial" w:cs="Arial"/>
        </w:rPr>
      </w:pPr>
    </w:p>
    <w:p w14:paraId="3B21D7A5" w14:textId="77777777" w:rsidR="00161D36" w:rsidRPr="00331A86" w:rsidRDefault="00161D36" w:rsidP="00161D36">
      <w:pPr>
        <w:pStyle w:val="ListParagraph"/>
        <w:rPr>
          <w:rFonts w:ascii="Arial" w:hAnsi="Arial" w:cs="Arial"/>
        </w:rPr>
      </w:pPr>
    </w:p>
    <w:p w14:paraId="46390AF9" w14:textId="77777777" w:rsidR="006A7FDB" w:rsidRPr="00331A86" w:rsidRDefault="006A7FDB" w:rsidP="42BE101D">
      <w:pPr>
        <w:rPr>
          <w:rFonts w:ascii="Arial" w:hAnsi="Arial" w:cs="Arial"/>
          <w:sz w:val="22"/>
          <w:szCs w:val="22"/>
        </w:rPr>
      </w:pPr>
    </w:p>
    <w:p w14:paraId="2184EAA2" w14:textId="77777777" w:rsidR="006A7FDB" w:rsidRPr="00331A86" w:rsidRDefault="006A7FDB" w:rsidP="42BE101D">
      <w:pPr>
        <w:rPr>
          <w:rFonts w:ascii="Arial" w:hAnsi="Arial" w:cs="Arial"/>
          <w:sz w:val="22"/>
          <w:szCs w:val="22"/>
        </w:rPr>
      </w:pPr>
    </w:p>
    <w:p w14:paraId="7D013157" w14:textId="77777777" w:rsidR="006A7FDB" w:rsidRPr="00331A86" w:rsidRDefault="006A7FDB" w:rsidP="42BE101D">
      <w:pPr>
        <w:rPr>
          <w:rFonts w:ascii="Arial" w:hAnsi="Arial" w:cs="Arial"/>
          <w:sz w:val="22"/>
          <w:szCs w:val="22"/>
        </w:rPr>
      </w:pPr>
    </w:p>
    <w:p w14:paraId="64EBC4B4" w14:textId="77777777" w:rsidR="006A7FDB" w:rsidRPr="00331A86" w:rsidRDefault="006A7FDB" w:rsidP="42BE101D">
      <w:pPr>
        <w:rPr>
          <w:rFonts w:ascii="Arial" w:hAnsi="Arial" w:cs="Arial"/>
          <w:sz w:val="22"/>
          <w:szCs w:val="22"/>
        </w:rPr>
      </w:pPr>
    </w:p>
    <w:p w14:paraId="6CDAFB25" w14:textId="77777777" w:rsidR="006A7FDB" w:rsidRPr="00331A86" w:rsidRDefault="006A7FDB" w:rsidP="42BE101D">
      <w:pPr>
        <w:rPr>
          <w:rFonts w:ascii="Arial" w:hAnsi="Arial" w:cs="Arial"/>
          <w:sz w:val="22"/>
          <w:szCs w:val="22"/>
        </w:rPr>
      </w:pPr>
    </w:p>
    <w:p w14:paraId="157AEF0A" w14:textId="77777777" w:rsidR="006A7FDB" w:rsidRPr="00331A86" w:rsidRDefault="006A7FDB" w:rsidP="42BE101D">
      <w:pPr>
        <w:rPr>
          <w:rFonts w:ascii="Arial" w:hAnsi="Arial" w:cs="Arial"/>
          <w:sz w:val="22"/>
          <w:szCs w:val="22"/>
        </w:rPr>
      </w:pPr>
    </w:p>
    <w:p w14:paraId="7D5F3F59" w14:textId="77777777" w:rsidR="006A7FDB" w:rsidRPr="00331A86" w:rsidRDefault="006A7FDB" w:rsidP="42BE101D">
      <w:pPr>
        <w:rPr>
          <w:rFonts w:ascii="Arial" w:hAnsi="Arial" w:cs="Arial"/>
          <w:sz w:val="22"/>
          <w:szCs w:val="22"/>
        </w:rPr>
      </w:pPr>
    </w:p>
    <w:p w14:paraId="1C9D0725" w14:textId="77777777" w:rsidR="006A7FDB" w:rsidRPr="00331A86" w:rsidRDefault="006A7FDB" w:rsidP="42BE101D">
      <w:pPr>
        <w:rPr>
          <w:rFonts w:ascii="Arial" w:hAnsi="Arial" w:cs="Arial"/>
          <w:sz w:val="22"/>
          <w:szCs w:val="22"/>
        </w:rPr>
      </w:pPr>
    </w:p>
    <w:p w14:paraId="47628C8C" w14:textId="77777777" w:rsidR="006A7FDB" w:rsidRPr="00331A86" w:rsidRDefault="006A7FDB" w:rsidP="42BE101D">
      <w:pPr>
        <w:rPr>
          <w:rFonts w:ascii="Arial" w:hAnsi="Arial" w:cs="Arial"/>
          <w:sz w:val="22"/>
          <w:szCs w:val="22"/>
        </w:rPr>
      </w:pPr>
    </w:p>
    <w:p w14:paraId="3E99E9B5" w14:textId="77777777" w:rsidR="006A7FDB" w:rsidRPr="00331A86" w:rsidRDefault="006A7FDB" w:rsidP="42BE101D">
      <w:pPr>
        <w:rPr>
          <w:rFonts w:ascii="Arial" w:hAnsi="Arial" w:cs="Arial"/>
          <w:sz w:val="22"/>
          <w:szCs w:val="22"/>
        </w:rPr>
      </w:pPr>
    </w:p>
    <w:p w14:paraId="05AA2856" w14:textId="77777777" w:rsidR="006A7FDB" w:rsidRPr="00331A86" w:rsidRDefault="006A7FDB" w:rsidP="42BE101D">
      <w:pPr>
        <w:rPr>
          <w:rFonts w:ascii="Arial" w:hAnsi="Arial" w:cs="Arial"/>
          <w:sz w:val="22"/>
          <w:szCs w:val="22"/>
        </w:rPr>
      </w:pPr>
    </w:p>
    <w:p w14:paraId="28DF35C5" w14:textId="77777777" w:rsidR="006A7FDB" w:rsidRPr="00331A86" w:rsidRDefault="006A7FDB" w:rsidP="42BE101D">
      <w:pPr>
        <w:rPr>
          <w:rFonts w:ascii="Arial" w:hAnsi="Arial" w:cs="Arial"/>
          <w:sz w:val="22"/>
          <w:szCs w:val="22"/>
        </w:rPr>
      </w:pPr>
    </w:p>
    <w:p w14:paraId="2C2B336D" w14:textId="5726CA17" w:rsidR="006A7FDB" w:rsidRPr="00331A86" w:rsidRDefault="006A2A6C" w:rsidP="42BE101D">
      <w:pPr>
        <w:rPr>
          <w:rFonts w:ascii="Arial" w:hAnsi="Arial" w:cs="Arial"/>
          <w:sz w:val="22"/>
          <w:szCs w:val="22"/>
        </w:rPr>
      </w:pPr>
      <w:r w:rsidRPr="00331A86">
        <w:rPr>
          <w:rFonts w:ascii="Arial" w:hAnsi="Arial" w:cs="Arial"/>
          <w:noProof/>
          <w:sz w:val="22"/>
          <w:szCs w:val="22"/>
        </w:rPr>
        <w:drawing>
          <wp:anchor distT="0" distB="0" distL="114300" distR="114300" simplePos="0" relativeHeight="251660288" behindDoc="0" locked="0" layoutInCell="1" allowOverlap="1" wp14:anchorId="50AA0FDC" wp14:editId="75A58D1F">
            <wp:simplePos x="0" y="0"/>
            <wp:positionH relativeFrom="column">
              <wp:posOffset>620827</wp:posOffset>
            </wp:positionH>
            <wp:positionV relativeFrom="paragraph">
              <wp:posOffset>71120</wp:posOffset>
            </wp:positionV>
            <wp:extent cx="3821502" cy="2139315"/>
            <wp:effectExtent l="0" t="0" r="1270" b="0"/>
            <wp:wrapSquare wrapText="bothSides"/>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30">
                      <a:extLst>
                        <a:ext uri="{28A0092B-C50C-407E-A947-70E740481C1C}">
                          <a14:useLocalDpi xmlns:a14="http://schemas.microsoft.com/office/drawing/2010/main" val="0"/>
                        </a:ext>
                      </a:extLst>
                    </a:blip>
                    <a:srcRect l="16862" t="24564" r="16410" b="15664"/>
                    <a:stretch/>
                  </pic:blipFill>
                  <pic:spPr bwMode="auto">
                    <a:xfrm>
                      <a:off x="0" y="0"/>
                      <a:ext cx="3821502" cy="2139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7518B0" w14:textId="6A83A390" w:rsidR="006A7FDB" w:rsidRPr="00331A86" w:rsidRDefault="006A7FDB" w:rsidP="00161D36">
      <w:pPr>
        <w:pStyle w:val="ListParagraph"/>
        <w:numPr>
          <w:ilvl w:val="0"/>
          <w:numId w:val="2"/>
        </w:numPr>
        <w:rPr>
          <w:rFonts w:ascii="Arial" w:hAnsi="Arial" w:cs="Arial"/>
        </w:rPr>
      </w:pPr>
    </w:p>
    <w:p w14:paraId="1C61F919" w14:textId="2974A473" w:rsidR="006A7FDB" w:rsidRPr="00331A86" w:rsidRDefault="006A7FDB" w:rsidP="42BE101D">
      <w:pPr>
        <w:rPr>
          <w:rFonts w:ascii="Arial" w:hAnsi="Arial" w:cs="Arial"/>
          <w:sz w:val="22"/>
          <w:szCs w:val="22"/>
        </w:rPr>
      </w:pPr>
    </w:p>
    <w:p w14:paraId="4921C415" w14:textId="3A2E1ADA" w:rsidR="006A7FDB" w:rsidRPr="00331A86" w:rsidRDefault="006A7FDB" w:rsidP="42BE101D">
      <w:pPr>
        <w:rPr>
          <w:rFonts w:ascii="Arial" w:hAnsi="Arial" w:cs="Arial"/>
          <w:sz w:val="22"/>
          <w:szCs w:val="22"/>
        </w:rPr>
      </w:pPr>
    </w:p>
    <w:p w14:paraId="64DCD5D1" w14:textId="77777777" w:rsidR="006A7FDB" w:rsidRPr="00331A86" w:rsidRDefault="006A7FDB" w:rsidP="42BE101D">
      <w:pPr>
        <w:rPr>
          <w:rFonts w:ascii="Arial" w:hAnsi="Arial" w:cs="Arial"/>
          <w:sz w:val="22"/>
          <w:szCs w:val="22"/>
        </w:rPr>
      </w:pPr>
    </w:p>
    <w:p w14:paraId="2FD43A83" w14:textId="77777777" w:rsidR="006A7FDB" w:rsidRPr="00331A86" w:rsidRDefault="006A7FDB" w:rsidP="42BE101D">
      <w:pPr>
        <w:rPr>
          <w:rFonts w:ascii="Arial" w:hAnsi="Arial" w:cs="Arial"/>
          <w:sz w:val="22"/>
          <w:szCs w:val="22"/>
        </w:rPr>
      </w:pPr>
    </w:p>
    <w:p w14:paraId="49189839" w14:textId="77777777" w:rsidR="006A7FDB" w:rsidRPr="00331A86" w:rsidRDefault="006A7FDB" w:rsidP="42BE101D">
      <w:pPr>
        <w:rPr>
          <w:rFonts w:ascii="Arial" w:hAnsi="Arial" w:cs="Arial"/>
          <w:sz w:val="22"/>
          <w:szCs w:val="22"/>
        </w:rPr>
      </w:pPr>
    </w:p>
    <w:p w14:paraId="10FC12EB" w14:textId="77777777" w:rsidR="006A7FDB" w:rsidRPr="00331A86" w:rsidRDefault="006A7FDB" w:rsidP="42BE101D">
      <w:pPr>
        <w:rPr>
          <w:rFonts w:ascii="Arial" w:hAnsi="Arial" w:cs="Arial"/>
          <w:sz w:val="22"/>
          <w:szCs w:val="22"/>
        </w:rPr>
      </w:pPr>
    </w:p>
    <w:p w14:paraId="74F5C0F8" w14:textId="77777777" w:rsidR="006A7FDB" w:rsidRPr="00331A86" w:rsidRDefault="006A7FDB" w:rsidP="42BE101D">
      <w:pPr>
        <w:rPr>
          <w:rFonts w:ascii="Arial" w:hAnsi="Arial" w:cs="Arial"/>
          <w:sz w:val="22"/>
          <w:szCs w:val="22"/>
        </w:rPr>
      </w:pPr>
    </w:p>
    <w:p w14:paraId="14A0FAE6" w14:textId="77777777" w:rsidR="003A318E" w:rsidRPr="00331A86" w:rsidRDefault="003A318E" w:rsidP="42BE101D">
      <w:pPr>
        <w:rPr>
          <w:rFonts w:ascii="Arial" w:hAnsi="Arial" w:cs="Arial"/>
          <w:sz w:val="22"/>
          <w:szCs w:val="22"/>
        </w:rPr>
      </w:pPr>
    </w:p>
    <w:p w14:paraId="65ACAAB4" w14:textId="77777777" w:rsidR="006A7FDB" w:rsidRPr="00331A86" w:rsidRDefault="006A7FDB" w:rsidP="42BE101D">
      <w:pPr>
        <w:rPr>
          <w:rFonts w:ascii="Arial" w:hAnsi="Arial" w:cs="Arial"/>
          <w:sz w:val="22"/>
          <w:szCs w:val="22"/>
        </w:rPr>
      </w:pPr>
    </w:p>
    <w:p w14:paraId="0623A7E9" w14:textId="77777777" w:rsidR="006A7FDB" w:rsidRPr="00331A86" w:rsidRDefault="006A7FDB" w:rsidP="42BE101D">
      <w:pPr>
        <w:rPr>
          <w:rFonts w:ascii="Arial" w:hAnsi="Arial" w:cs="Arial"/>
          <w:sz w:val="22"/>
          <w:szCs w:val="22"/>
        </w:rPr>
      </w:pPr>
    </w:p>
    <w:p w14:paraId="025A9D4C" w14:textId="17243487" w:rsidR="003A318E" w:rsidRDefault="003A318E" w:rsidP="003A318E">
      <w:pPr>
        <w:rPr>
          <w:rFonts w:ascii="Arial" w:hAnsi="Arial" w:cs="Arial"/>
          <w:sz w:val="22"/>
          <w:szCs w:val="22"/>
        </w:rPr>
      </w:pPr>
    </w:p>
    <w:p w14:paraId="62FFD1D8" w14:textId="0B222B28" w:rsidR="005A1930" w:rsidRDefault="005A1930" w:rsidP="003A318E">
      <w:pPr>
        <w:rPr>
          <w:rFonts w:ascii="Arial" w:hAnsi="Arial" w:cs="Arial"/>
          <w:sz w:val="22"/>
          <w:szCs w:val="22"/>
        </w:rPr>
      </w:pPr>
    </w:p>
    <w:p w14:paraId="38DE4F49" w14:textId="43946E5F" w:rsidR="005A1930" w:rsidRDefault="005A1930" w:rsidP="003A318E">
      <w:pPr>
        <w:rPr>
          <w:rFonts w:ascii="Arial" w:hAnsi="Arial" w:cs="Arial"/>
          <w:sz w:val="22"/>
          <w:szCs w:val="22"/>
        </w:rPr>
      </w:pPr>
    </w:p>
    <w:p w14:paraId="305B1DF6" w14:textId="77777777" w:rsidR="005A1930" w:rsidRPr="00331A86" w:rsidRDefault="005A1930" w:rsidP="003A318E">
      <w:pPr>
        <w:rPr>
          <w:rFonts w:ascii="Arial" w:hAnsi="Arial" w:cs="Arial"/>
          <w:sz w:val="22"/>
          <w:szCs w:val="22"/>
        </w:rPr>
      </w:pPr>
    </w:p>
    <w:p w14:paraId="679BC00C" w14:textId="56186EAC" w:rsidR="003A318E" w:rsidRPr="00331A86" w:rsidRDefault="003A318E" w:rsidP="003A318E">
      <w:pPr>
        <w:rPr>
          <w:rFonts w:ascii="Arial" w:hAnsi="Arial" w:cs="Arial"/>
          <w:sz w:val="22"/>
          <w:szCs w:val="22"/>
        </w:rPr>
      </w:pPr>
      <w:r w:rsidRPr="00331A86">
        <w:rPr>
          <w:rFonts w:ascii="Arial" w:hAnsi="Arial" w:cs="Arial"/>
          <w:noProof/>
          <w:sz w:val="22"/>
          <w:szCs w:val="22"/>
        </w:rPr>
        <w:lastRenderedPageBreak/>
        <w:drawing>
          <wp:anchor distT="0" distB="0" distL="114300" distR="114300" simplePos="0" relativeHeight="251661312" behindDoc="0" locked="0" layoutInCell="1" allowOverlap="1" wp14:anchorId="628A1D87" wp14:editId="38B0AD40">
            <wp:simplePos x="0" y="0"/>
            <wp:positionH relativeFrom="column">
              <wp:posOffset>759125</wp:posOffset>
            </wp:positionH>
            <wp:positionV relativeFrom="paragraph">
              <wp:posOffset>-48</wp:posOffset>
            </wp:positionV>
            <wp:extent cx="1880235" cy="2509520"/>
            <wp:effectExtent l="0" t="0" r="0" b="5080"/>
            <wp:wrapSquare wrapText="bothSides"/>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80235" cy="2509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A86">
        <w:rPr>
          <w:rFonts w:ascii="Arial" w:hAnsi="Arial" w:cs="Arial"/>
          <w:sz w:val="22"/>
          <w:szCs w:val="22"/>
        </w:rPr>
        <w:fldChar w:fldCharType="begin"/>
      </w:r>
      <w:r w:rsidRPr="00331A86">
        <w:rPr>
          <w:rFonts w:ascii="Arial" w:hAnsi="Arial" w:cs="Arial"/>
          <w:sz w:val="22"/>
          <w:szCs w:val="22"/>
        </w:rPr>
        <w:instrText xml:space="preserve"> INCLUDEPICTURE "https://v3.pebblepad.co.uk/plusapi/api/File/Thumbnail?id=kwhG4ZWfqfxd457zWg4Mmjr6Mw&amp;x=0&amp;y=450&amp;ticks=0.00711770402968126" \* MERGEFORMATINET </w:instrText>
      </w:r>
      <w:r w:rsidRPr="00331A86">
        <w:rPr>
          <w:rFonts w:ascii="Arial" w:hAnsi="Arial" w:cs="Arial"/>
          <w:sz w:val="22"/>
          <w:szCs w:val="22"/>
        </w:rPr>
        <w:fldChar w:fldCharType="end"/>
      </w:r>
    </w:p>
    <w:p w14:paraId="63DA8027" w14:textId="6279D798" w:rsidR="003A318E" w:rsidRPr="00331A86" w:rsidRDefault="003A318E" w:rsidP="003A318E">
      <w:pPr>
        <w:pStyle w:val="ListParagraph"/>
        <w:numPr>
          <w:ilvl w:val="0"/>
          <w:numId w:val="2"/>
        </w:numPr>
        <w:rPr>
          <w:rFonts w:ascii="Arial" w:hAnsi="Arial" w:cs="Arial"/>
        </w:rPr>
      </w:pPr>
    </w:p>
    <w:p w14:paraId="263AE20A" w14:textId="77777777" w:rsidR="006A7FDB" w:rsidRPr="00331A86" w:rsidRDefault="006A7FDB" w:rsidP="42BE101D">
      <w:pPr>
        <w:rPr>
          <w:rFonts w:ascii="Arial" w:hAnsi="Arial" w:cs="Arial"/>
          <w:sz w:val="22"/>
          <w:szCs w:val="22"/>
        </w:rPr>
      </w:pPr>
    </w:p>
    <w:p w14:paraId="25F51BF1" w14:textId="77777777" w:rsidR="006A7FDB" w:rsidRPr="00331A86" w:rsidRDefault="006A7FDB" w:rsidP="42BE101D">
      <w:pPr>
        <w:rPr>
          <w:rFonts w:ascii="Arial" w:hAnsi="Arial" w:cs="Arial"/>
          <w:sz w:val="22"/>
          <w:szCs w:val="22"/>
        </w:rPr>
      </w:pPr>
    </w:p>
    <w:p w14:paraId="238CCE92" w14:textId="77777777" w:rsidR="006A7FDB" w:rsidRPr="00331A86" w:rsidRDefault="006A7FDB" w:rsidP="42BE101D">
      <w:pPr>
        <w:rPr>
          <w:rFonts w:ascii="Arial" w:hAnsi="Arial" w:cs="Arial"/>
          <w:sz w:val="22"/>
          <w:szCs w:val="22"/>
        </w:rPr>
      </w:pPr>
    </w:p>
    <w:p w14:paraId="283DBC46" w14:textId="77777777" w:rsidR="006A7FDB" w:rsidRPr="00331A86" w:rsidRDefault="006A7FDB" w:rsidP="42BE101D">
      <w:pPr>
        <w:rPr>
          <w:rFonts w:ascii="Arial" w:hAnsi="Arial" w:cs="Arial"/>
          <w:sz w:val="22"/>
          <w:szCs w:val="22"/>
        </w:rPr>
      </w:pPr>
    </w:p>
    <w:p w14:paraId="5708BF09" w14:textId="77777777" w:rsidR="006A7FDB" w:rsidRPr="00331A86" w:rsidRDefault="006A7FDB" w:rsidP="42BE101D">
      <w:pPr>
        <w:rPr>
          <w:rFonts w:ascii="Arial" w:hAnsi="Arial" w:cs="Arial"/>
          <w:sz w:val="22"/>
          <w:szCs w:val="22"/>
        </w:rPr>
      </w:pPr>
    </w:p>
    <w:p w14:paraId="569582E1" w14:textId="77777777" w:rsidR="006A7FDB" w:rsidRPr="00331A86" w:rsidRDefault="006A7FDB" w:rsidP="42BE101D">
      <w:pPr>
        <w:rPr>
          <w:rFonts w:ascii="Arial" w:hAnsi="Arial" w:cs="Arial"/>
          <w:sz w:val="22"/>
          <w:szCs w:val="22"/>
        </w:rPr>
      </w:pPr>
    </w:p>
    <w:p w14:paraId="3E108886" w14:textId="77777777" w:rsidR="006A7FDB" w:rsidRPr="00331A86" w:rsidRDefault="006A7FDB" w:rsidP="42BE101D">
      <w:pPr>
        <w:rPr>
          <w:rFonts w:ascii="Arial" w:hAnsi="Arial" w:cs="Arial"/>
          <w:sz w:val="22"/>
          <w:szCs w:val="22"/>
        </w:rPr>
      </w:pPr>
    </w:p>
    <w:p w14:paraId="42EA65AD" w14:textId="77777777" w:rsidR="006A7FDB" w:rsidRPr="00331A86" w:rsidRDefault="006A7FDB" w:rsidP="42BE101D">
      <w:pPr>
        <w:rPr>
          <w:rFonts w:ascii="Arial" w:hAnsi="Arial" w:cs="Arial"/>
          <w:sz w:val="22"/>
          <w:szCs w:val="22"/>
        </w:rPr>
      </w:pPr>
    </w:p>
    <w:p w14:paraId="2A0ABA52" w14:textId="77777777" w:rsidR="006A7FDB" w:rsidRPr="00331A86" w:rsidRDefault="006A7FDB" w:rsidP="42BE101D">
      <w:pPr>
        <w:rPr>
          <w:rFonts w:ascii="Arial" w:hAnsi="Arial" w:cs="Arial"/>
          <w:sz w:val="22"/>
          <w:szCs w:val="22"/>
        </w:rPr>
      </w:pPr>
    </w:p>
    <w:p w14:paraId="5E9EDC8B" w14:textId="77777777" w:rsidR="006A7FDB" w:rsidRPr="00331A86" w:rsidRDefault="006A7FDB" w:rsidP="42BE101D">
      <w:pPr>
        <w:rPr>
          <w:rFonts w:ascii="Arial" w:hAnsi="Arial" w:cs="Arial"/>
          <w:sz w:val="22"/>
          <w:szCs w:val="22"/>
        </w:rPr>
      </w:pPr>
    </w:p>
    <w:p w14:paraId="3AD46EF2" w14:textId="77777777" w:rsidR="004A7260" w:rsidRPr="00331A86" w:rsidRDefault="004A7260" w:rsidP="42BE101D">
      <w:pPr>
        <w:rPr>
          <w:rFonts w:ascii="Arial" w:hAnsi="Arial" w:cs="Arial"/>
          <w:sz w:val="22"/>
          <w:szCs w:val="22"/>
        </w:rPr>
      </w:pPr>
    </w:p>
    <w:p w14:paraId="5AF9EB32" w14:textId="77777777" w:rsidR="004A7260" w:rsidRPr="00331A86" w:rsidRDefault="004A7260" w:rsidP="42BE101D">
      <w:pPr>
        <w:rPr>
          <w:rFonts w:ascii="Arial" w:hAnsi="Arial" w:cs="Arial"/>
          <w:sz w:val="22"/>
          <w:szCs w:val="22"/>
        </w:rPr>
      </w:pPr>
    </w:p>
    <w:p w14:paraId="3B9B7127" w14:textId="77777777" w:rsidR="004A7260" w:rsidRPr="00331A86" w:rsidRDefault="004A7260" w:rsidP="42BE101D">
      <w:pPr>
        <w:rPr>
          <w:rFonts w:ascii="Arial" w:hAnsi="Arial" w:cs="Arial"/>
          <w:sz w:val="22"/>
          <w:szCs w:val="22"/>
        </w:rPr>
      </w:pPr>
    </w:p>
    <w:p w14:paraId="13C857E7" w14:textId="77777777" w:rsidR="004A7260" w:rsidRPr="00331A86" w:rsidRDefault="004A7260" w:rsidP="42BE101D">
      <w:pPr>
        <w:rPr>
          <w:rFonts w:ascii="Arial" w:hAnsi="Arial" w:cs="Arial"/>
          <w:sz w:val="22"/>
          <w:szCs w:val="22"/>
        </w:rPr>
      </w:pPr>
    </w:p>
    <w:p w14:paraId="5362211B" w14:textId="710D1D66" w:rsidR="006A7FDB" w:rsidRPr="00331A86" w:rsidRDefault="004A7260" w:rsidP="42BE101D">
      <w:pPr>
        <w:rPr>
          <w:rFonts w:ascii="Arial" w:hAnsi="Arial" w:cs="Arial"/>
          <w:sz w:val="22"/>
          <w:szCs w:val="22"/>
        </w:rPr>
      </w:pPr>
      <w:r w:rsidRPr="00331A86">
        <w:rPr>
          <w:rFonts w:ascii="Arial" w:hAnsi="Arial" w:cs="Arial"/>
          <w:noProof/>
          <w:sz w:val="22"/>
          <w:szCs w:val="22"/>
        </w:rPr>
        <w:drawing>
          <wp:anchor distT="0" distB="0" distL="114300" distR="114300" simplePos="0" relativeHeight="251662336" behindDoc="0" locked="0" layoutInCell="1" allowOverlap="1" wp14:anchorId="505C962A" wp14:editId="2B3FA632">
            <wp:simplePos x="0" y="0"/>
            <wp:positionH relativeFrom="column">
              <wp:posOffset>664210</wp:posOffset>
            </wp:positionH>
            <wp:positionV relativeFrom="paragraph">
              <wp:posOffset>179705</wp:posOffset>
            </wp:positionV>
            <wp:extent cx="2346325" cy="1759585"/>
            <wp:effectExtent l="0" t="0" r="3175"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46325" cy="1759585"/>
                    </a:xfrm>
                    <a:prstGeom prst="rect">
                      <a:avLst/>
                    </a:prstGeom>
                  </pic:spPr>
                </pic:pic>
              </a:graphicData>
            </a:graphic>
            <wp14:sizeRelH relativeFrom="page">
              <wp14:pctWidth>0</wp14:pctWidth>
            </wp14:sizeRelH>
            <wp14:sizeRelV relativeFrom="page">
              <wp14:pctHeight>0</wp14:pctHeight>
            </wp14:sizeRelV>
          </wp:anchor>
        </w:drawing>
      </w:r>
    </w:p>
    <w:p w14:paraId="310884A7" w14:textId="6E34A981" w:rsidR="00A31B23" w:rsidRPr="00331A86" w:rsidRDefault="00A31B23" w:rsidP="00A31B23">
      <w:pPr>
        <w:pStyle w:val="ListParagraph"/>
        <w:numPr>
          <w:ilvl w:val="0"/>
          <w:numId w:val="2"/>
        </w:numPr>
        <w:rPr>
          <w:rFonts w:ascii="Arial" w:hAnsi="Arial" w:cs="Arial"/>
        </w:rPr>
      </w:pPr>
    </w:p>
    <w:p w14:paraId="7AD130C2" w14:textId="542AD26B" w:rsidR="009B2FE7" w:rsidRPr="00331A86" w:rsidRDefault="009B2FE7" w:rsidP="004A7260">
      <w:pPr>
        <w:rPr>
          <w:rFonts w:ascii="Arial" w:hAnsi="Arial" w:cs="Arial"/>
          <w:sz w:val="22"/>
          <w:szCs w:val="22"/>
        </w:rPr>
      </w:pPr>
    </w:p>
    <w:p w14:paraId="26852313" w14:textId="054749FD" w:rsidR="003A318E" w:rsidRPr="00331A86" w:rsidRDefault="003A318E" w:rsidP="00A31B23">
      <w:pPr>
        <w:pStyle w:val="ListParagraph"/>
        <w:rPr>
          <w:rFonts w:ascii="Arial" w:hAnsi="Arial" w:cs="Arial"/>
        </w:rPr>
      </w:pPr>
    </w:p>
    <w:p w14:paraId="7ED1DEE5" w14:textId="01E8ABDA" w:rsidR="006A7FDB" w:rsidRPr="00331A86" w:rsidRDefault="006A7FDB" w:rsidP="42BE101D">
      <w:pPr>
        <w:rPr>
          <w:rFonts w:ascii="Arial" w:hAnsi="Arial" w:cs="Arial"/>
          <w:sz w:val="22"/>
          <w:szCs w:val="22"/>
        </w:rPr>
      </w:pPr>
    </w:p>
    <w:p w14:paraId="25BDBDED" w14:textId="532C1E47" w:rsidR="006A7FDB" w:rsidRPr="00331A86" w:rsidRDefault="006A7FDB" w:rsidP="42BE101D">
      <w:pPr>
        <w:rPr>
          <w:rFonts w:ascii="Arial" w:hAnsi="Arial" w:cs="Arial"/>
          <w:sz w:val="22"/>
          <w:szCs w:val="22"/>
        </w:rPr>
      </w:pPr>
    </w:p>
    <w:p w14:paraId="5E7B4BC1" w14:textId="4DF48E7C" w:rsidR="006A7FDB" w:rsidRPr="00331A86" w:rsidRDefault="006A7FDB" w:rsidP="42BE101D">
      <w:pPr>
        <w:rPr>
          <w:rFonts w:ascii="Arial" w:hAnsi="Arial" w:cs="Arial"/>
          <w:sz w:val="22"/>
          <w:szCs w:val="22"/>
        </w:rPr>
      </w:pPr>
    </w:p>
    <w:p w14:paraId="565B9B3A" w14:textId="3F11A817" w:rsidR="006A7FDB" w:rsidRPr="00331A86" w:rsidRDefault="006A7FDB" w:rsidP="42BE101D">
      <w:pPr>
        <w:rPr>
          <w:rFonts w:ascii="Arial" w:hAnsi="Arial" w:cs="Arial"/>
          <w:sz w:val="22"/>
          <w:szCs w:val="22"/>
        </w:rPr>
      </w:pPr>
    </w:p>
    <w:p w14:paraId="37E00E14" w14:textId="77777777" w:rsidR="004A7260" w:rsidRPr="00331A86" w:rsidRDefault="004A7260" w:rsidP="42BE101D">
      <w:pPr>
        <w:rPr>
          <w:rFonts w:ascii="Arial" w:hAnsi="Arial" w:cs="Arial"/>
          <w:sz w:val="22"/>
          <w:szCs w:val="22"/>
        </w:rPr>
      </w:pPr>
    </w:p>
    <w:p w14:paraId="02B76E1A" w14:textId="77777777" w:rsidR="004A7260" w:rsidRPr="00331A86" w:rsidRDefault="004A7260" w:rsidP="42BE101D">
      <w:pPr>
        <w:rPr>
          <w:rFonts w:ascii="Arial" w:hAnsi="Arial" w:cs="Arial"/>
          <w:sz w:val="22"/>
          <w:szCs w:val="22"/>
        </w:rPr>
      </w:pPr>
    </w:p>
    <w:p w14:paraId="04A440B3" w14:textId="77777777" w:rsidR="004A7260" w:rsidRPr="00331A86" w:rsidRDefault="004A7260" w:rsidP="42BE101D">
      <w:pPr>
        <w:rPr>
          <w:rFonts w:ascii="Arial" w:hAnsi="Arial" w:cs="Arial"/>
          <w:sz w:val="22"/>
          <w:szCs w:val="22"/>
        </w:rPr>
      </w:pPr>
    </w:p>
    <w:p w14:paraId="000BC3BA" w14:textId="77777777" w:rsidR="004A7260" w:rsidRPr="00331A86" w:rsidRDefault="004A7260" w:rsidP="42BE101D">
      <w:pPr>
        <w:rPr>
          <w:rFonts w:ascii="Arial" w:hAnsi="Arial" w:cs="Arial"/>
          <w:sz w:val="22"/>
          <w:szCs w:val="22"/>
        </w:rPr>
      </w:pPr>
    </w:p>
    <w:p w14:paraId="47D26A17" w14:textId="51CA6835" w:rsidR="00C51B5A" w:rsidRPr="00331A86" w:rsidRDefault="00C51B5A" w:rsidP="00C51B5A">
      <w:pPr>
        <w:ind w:left="360"/>
        <w:rPr>
          <w:rFonts w:ascii="Arial" w:hAnsi="Arial" w:cs="Arial"/>
          <w:sz w:val="22"/>
          <w:szCs w:val="22"/>
        </w:rPr>
      </w:pPr>
    </w:p>
    <w:p w14:paraId="48024071" w14:textId="5D0C94E4" w:rsidR="004A7260" w:rsidRPr="00331A86" w:rsidRDefault="00C51B5A" w:rsidP="00C51B5A">
      <w:pPr>
        <w:pStyle w:val="ListParagraph"/>
        <w:numPr>
          <w:ilvl w:val="0"/>
          <w:numId w:val="2"/>
        </w:numPr>
        <w:rPr>
          <w:rFonts w:ascii="Arial" w:hAnsi="Arial" w:cs="Arial"/>
        </w:rPr>
      </w:pPr>
      <w:r w:rsidRPr="00331A86">
        <w:rPr>
          <w:rFonts w:ascii="Arial" w:hAnsi="Arial" w:cs="Arial"/>
          <w:noProof/>
        </w:rPr>
        <w:drawing>
          <wp:anchor distT="0" distB="0" distL="114300" distR="114300" simplePos="0" relativeHeight="251663360" behindDoc="0" locked="0" layoutInCell="1" allowOverlap="1" wp14:anchorId="711B19EE" wp14:editId="750B66A7">
            <wp:simplePos x="0" y="0"/>
            <wp:positionH relativeFrom="column">
              <wp:posOffset>461106</wp:posOffset>
            </wp:positionH>
            <wp:positionV relativeFrom="paragraph">
              <wp:posOffset>171450</wp:posOffset>
            </wp:positionV>
            <wp:extent cx="4347162" cy="2328276"/>
            <wp:effectExtent l="0" t="0" r="0" b="0"/>
            <wp:wrapSquare wrapText="bothSides"/>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33">
                      <a:extLst>
                        <a:ext uri="{28A0092B-C50C-407E-A947-70E740481C1C}">
                          <a14:useLocalDpi xmlns:a14="http://schemas.microsoft.com/office/drawing/2010/main" val="0"/>
                        </a:ext>
                      </a:extLst>
                    </a:blip>
                    <a:srcRect l="7229" t="23601" r="16886" b="11366"/>
                    <a:stretch/>
                  </pic:blipFill>
                  <pic:spPr bwMode="auto">
                    <a:xfrm>
                      <a:off x="0" y="0"/>
                      <a:ext cx="4347162" cy="23282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1FC23F" w14:textId="77777777" w:rsidR="004A7260" w:rsidRPr="00331A86" w:rsidRDefault="004A7260" w:rsidP="42BE101D">
      <w:pPr>
        <w:rPr>
          <w:rFonts w:ascii="Arial" w:hAnsi="Arial" w:cs="Arial"/>
          <w:sz w:val="22"/>
          <w:szCs w:val="22"/>
        </w:rPr>
      </w:pPr>
    </w:p>
    <w:p w14:paraId="21A6796B" w14:textId="77777777" w:rsidR="004A7260" w:rsidRPr="00331A86" w:rsidRDefault="004A7260" w:rsidP="42BE101D">
      <w:pPr>
        <w:rPr>
          <w:rFonts w:ascii="Arial" w:hAnsi="Arial" w:cs="Arial"/>
          <w:sz w:val="22"/>
          <w:szCs w:val="22"/>
        </w:rPr>
      </w:pPr>
    </w:p>
    <w:p w14:paraId="56C6839A" w14:textId="77777777" w:rsidR="004A7260" w:rsidRPr="00331A86" w:rsidRDefault="004A7260" w:rsidP="42BE101D">
      <w:pPr>
        <w:rPr>
          <w:rFonts w:ascii="Arial" w:hAnsi="Arial" w:cs="Arial"/>
          <w:sz w:val="22"/>
          <w:szCs w:val="22"/>
        </w:rPr>
      </w:pPr>
    </w:p>
    <w:p w14:paraId="39B4E7CC" w14:textId="77777777" w:rsidR="004A7260" w:rsidRPr="00331A86" w:rsidRDefault="004A7260" w:rsidP="42BE101D">
      <w:pPr>
        <w:rPr>
          <w:rFonts w:ascii="Arial" w:hAnsi="Arial" w:cs="Arial"/>
          <w:sz w:val="22"/>
          <w:szCs w:val="22"/>
        </w:rPr>
      </w:pPr>
    </w:p>
    <w:p w14:paraId="1FEF56A9" w14:textId="77777777" w:rsidR="004A7260" w:rsidRPr="00331A86" w:rsidRDefault="004A7260" w:rsidP="42BE101D">
      <w:pPr>
        <w:rPr>
          <w:rFonts w:ascii="Arial" w:hAnsi="Arial" w:cs="Arial"/>
          <w:sz w:val="22"/>
          <w:szCs w:val="22"/>
        </w:rPr>
      </w:pPr>
    </w:p>
    <w:p w14:paraId="11193956" w14:textId="77777777" w:rsidR="004A7260" w:rsidRPr="00331A86" w:rsidRDefault="004A7260" w:rsidP="42BE101D">
      <w:pPr>
        <w:rPr>
          <w:rFonts w:ascii="Arial" w:hAnsi="Arial" w:cs="Arial"/>
          <w:sz w:val="22"/>
          <w:szCs w:val="22"/>
        </w:rPr>
      </w:pPr>
    </w:p>
    <w:p w14:paraId="52ABE2BD" w14:textId="77777777" w:rsidR="004A7260" w:rsidRPr="00331A86" w:rsidRDefault="004A7260" w:rsidP="42BE101D">
      <w:pPr>
        <w:rPr>
          <w:rFonts w:ascii="Arial" w:hAnsi="Arial" w:cs="Arial"/>
          <w:sz w:val="22"/>
          <w:szCs w:val="22"/>
        </w:rPr>
      </w:pPr>
    </w:p>
    <w:p w14:paraId="0465576A" w14:textId="77777777" w:rsidR="004A7260" w:rsidRPr="00331A86" w:rsidRDefault="004A7260" w:rsidP="42BE101D">
      <w:pPr>
        <w:rPr>
          <w:rFonts w:ascii="Arial" w:hAnsi="Arial" w:cs="Arial"/>
          <w:sz w:val="22"/>
          <w:szCs w:val="22"/>
        </w:rPr>
      </w:pPr>
    </w:p>
    <w:p w14:paraId="60F7BFC9" w14:textId="77777777" w:rsidR="004A7260" w:rsidRPr="00331A86" w:rsidRDefault="004A7260" w:rsidP="42BE101D">
      <w:pPr>
        <w:rPr>
          <w:rFonts w:ascii="Arial" w:hAnsi="Arial" w:cs="Arial"/>
          <w:sz w:val="22"/>
          <w:szCs w:val="22"/>
        </w:rPr>
      </w:pPr>
    </w:p>
    <w:p w14:paraId="68DF3909" w14:textId="77777777" w:rsidR="004A7260" w:rsidRPr="00331A86" w:rsidRDefault="004A7260" w:rsidP="42BE101D">
      <w:pPr>
        <w:rPr>
          <w:rFonts w:ascii="Arial" w:hAnsi="Arial" w:cs="Arial"/>
          <w:sz w:val="22"/>
          <w:szCs w:val="22"/>
        </w:rPr>
      </w:pPr>
    </w:p>
    <w:p w14:paraId="3A9C585F" w14:textId="77777777" w:rsidR="004A7260" w:rsidRPr="00331A86" w:rsidRDefault="004A7260" w:rsidP="42BE101D">
      <w:pPr>
        <w:rPr>
          <w:rFonts w:ascii="Arial" w:hAnsi="Arial" w:cs="Arial"/>
          <w:sz w:val="22"/>
          <w:szCs w:val="22"/>
        </w:rPr>
      </w:pPr>
    </w:p>
    <w:p w14:paraId="144754DA" w14:textId="77777777" w:rsidR="004A7260" w:rsidRPr="00331A86" w:rsidRDefault="004A7260" w:rsidP="42BE101D">
      <w:pPr>
        <w:rPr>
          <w:rFonts w:ascii="Arial" w:hAnsi="Arial" w:cs="Arial"/>
          <w:sz w:val="22"/>
          <w:szCs w:val="22"/>
        </w:rPr>
      </w:pPr>
    </w:p>
    <w:p w14:paraId="782A6BB0" w14:textId="516E0C8D" w:rsidR="004A7260" w:rsidRPr="00331A86" w:rsidRDefault="004A7260" w:rsidP="42BE101D">
      <w:pPr>
        <w:rPr>
          <w:rFonts w:ascii="Arial" w:hAnsi="Arial" w:cs="Arial"/>
          <w:sz w:val="22"/>
          <w:szCs w:val="22"/>
        </w:rPr>
      </w:pPr>
    </w:p>
    <w:p w14:paraId="05E46F0B" w14:textId="584FB1B7" w:rsidR="00C51B5A" w:rsidRPr="00331A86" w:rsidRDefault="00C51B5A" w:rsidP="00C51B5A">
      <w:pPr>
        <w:rPr>
          <w:rFonts w:ascii="Arial" w:hAnsi="Arial" w:cs="Arial"/>
          <w:sz w:val="22"/>
          <w:szCs w:val="22"/>
        </w:rPr>
      </w:pPr>
    </w:p>
    <w:p w14:paraId="0461AFA5" w14:textId="0ECDF915" w:rsidR="00C51B5A" w:rsidRPr="00331A86" w:rsidRDefault="00C51B5A" w:rsidP="00C51B5A">
      <w:pPr>
        <w:rPr>
          <w:rFonts w:ascii="Arial" w:hAnsi="Arial" w:cs="Arial"/>
          <w:sz w:val="22"/>
          <w:szCs w:val="22"/>
        </w:rPr>
      </w:pPr>
    </w:p>
    <w:p w14:paraId="0ED9433E" w14:textId="3FF5663C" w:rsidR="00C51B5A" w:rsidRPr="00331A86" w:rsidRDefault="00C51B5A" w:rsidP="00C51B5A">
      <w:pPr>
        <w:rPr>
          <w:rFonts w:ascii="Arial" w:hAnsi="Arial" w:cs="Arial"/>
          <w:sz w:val="22"/>
          <w:szCs w:val="22"/>
        </w:rPr>
      </w:pPr>
    </w:p>
    <w:p w14:paraId="4A4C770B" w14:textId="31138B2E" w:rsidR="004A7260" w:rsidRPr="00331A86" w:rsidRDefault="00C51B5A" w:rsidP="00C51B5A">
      <w:pPr>
        <w:pStyle w:val="ListParagraph"/>
        <w:numPr>
          <w:ilvl w:val="0"/>
          <w:numId w:val="2"/>
        </w:numPr>
        <w:rPr>
          <w:rFonts w:ascii="Arial" w:hAnsi="Arial" w:cs="Arial"/>
        </w:rPr>
      </w:pPr>
      <w:r w:rsidRPr="00331A86">
        <w:rPr>
          <w:rFonts w:ascii="Arial" w:hAnsi="Arial" w:cs="Arial"/>
          <w:noProof/>
        </w:rPr>
        <w:lastRenderedPageBreak/>
        <w:drawing>
          <wp:anchor distT="0" distB="0" distL="114300" distR="114300" simplePos="0" relativeHeight="251664384" behindDoc="0" locked="0" layoutInCell="1" allowOverlap="1" wp14:anchorId="7F308551" wp14:editId="3DC3ABA1">
            <wp:simplePos x="0" y="0"/>
            <wp:positionH relativeFrom="column">
              <wp:posOffset>632411</wp:posOffset>
            </wp:positionH>
            <wp:positionV relativeFrom="paragraph">
              <wp:posOffset>0</wp:posOffset>
            </wp:positionV>
            <wp:extent cx="3443605" cy="2593975"/>
            <wp:effectExtent l="0" t="0" r="0" b="0"/>
            <wp:wrapSquare wrapText="bothSides"/>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34" cstate="print">
                      <a:extLst>
                        <a:ext uri="{28A0092B-C50C-407E-A947-70E740481C1C}">
                          <a14:useLocalDpi xmlns:a14="http://schemas.microsoft.com/office/drawing/2010/main" val="0"/>
                        </a:ext>
                      </a:extLst>
                    </a:blip>
                    <a:srcRect l="11456" r="12866" b="8784"/>
                    <a:stretch/>
                  </pic:blipFill>
                  <pic:spPr bwMode="auto">
                    <a:xfrm>
                      <a:off x="0" y="0"/>
                      <a:ext cx="3443605" cy="2593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FEC826" w14:textId="443C3AE6" w:rsidR="00C51B5A" w:rsidRPr="00331A86" w:rsidRDefault="00C51B5A" w:rsidP="42BE101D">
      <w:pPr>
        <w:rPr>
          <w:rFonts w:ascii="Arial" w:hAnsi="Arial" w:cs="Arial"/>
          <w:sz w:val="22"/>
          <w:szCs w:val="22"/>
        </w:rPr>
      </w:pPr>
    </w:p>
    <w:p w14:paraId="2F10AF3C" w14:textId="77777777" w:rsidR="00C51B5A" w:rsidRPr="00331A86" w:rsidRDefault="00C51B5A" w:rsidP="42BE101D">
      <w:pPr>
        <w:rPr>
          <w:rFonts w:ascii="Arial" w:hAnsi="Arial" w:cs="Arial"/>
          <w:sz w:val="22"/>
          <w:szCs w:val="22"/>
        </w:rPr>
      </w:pPr>
    </w:p>
    <w:p w14:paraId="066A5F78" w14:textId="77777777" w:rsidR="00C51B5A" w:rsidRPr="00331A86" w:rsidRDefault="00C51B5A" w:rsidP="42BE101D">
      <w:pPr>
        <w:rPr>
          <w:rFonts w:ascii="Arial" w:hAnsi="Arial" w:cs="Arial"/>
          <w:sz w:val="22"/>
          <w:szCs w:val="22"/>
        </w:rPr>
      </w:pPr>
    </w:p>
    <w:p w14:paraId="74BA1B03" w14:textId="77777777" w:rsidR="00C51B5A" w:rsidRPr="00331A86" w:rsidRDefault="00C51B5A" w:rsidP="42BE101D">
      <w:pPr>
        <w:rPr>
          <w:rFonts w:ascii="Arial" w:hAnsi="Arial" w:cs="Arial"/>
          <w:sz w:val="22"/>
          <w:szCs w:val="22"/>
        </w:rPr>
      </w:pPr>
    </w:p>
    <w:p w14:paraId="1CF04208" w14:textId="77777777" w:rsidR="00C51B5A" w:rsidRPr="00331A86" w:rsidRDefault="00C51B5A" w:rsidP="42BE101D">
      <w:pPr>
        <w:rPr>
          <w:rFonts w:ascii="Arial" w:hAnsi="Arial" w:cs="Arial"/>
          <w:sz w:val="22"/>
          <w:szCs w:val="22"/>
        </w:rPr>
      </w:pPr>
    </w:p>
    <w:p w14:paraId="57257BB6" w14:textId="77777777" w:rsidR="00C51B5A" w:rsidRPr="00331A86" w:rsidRDefault="00C51B5A" w:rsidP="42BE101D">
      <w:pPr>
        <w:rPr>
          <w:rFonts w:ascii="Arial" w:hAnsi="Arial" w:cs="Arial"/>
          <w:sz w:val="22"/>
          <w:szCs w:val="22"/>
        </w:rPr>
      </w:pPr>
    </w:p>
    <w:p w14:paraId="4CBAA63C" w14:textId="77777777" w:rsidR="00C51B5A" w:rsidRPr="00331A86" w:rsidRDefault="00C51B5A" w:rsidP="42BE101D">
      <w:pPr>
        <w:rPr>
          <w:rFonts w:ascii="Arial" w:hAnsi="Arial" w:cs="Arial"/>
          <w:sz w:val="22"/>
          <w:szCs w:val="22"/>
        </w:rPr>
      </w:pPr>
    </w:p>
    <w:p w14:paraId="1349E4B6" w14:textId="77777777" w:rsidR="00C51B5A" w:rsidRPr="00331A86" w:rsidRDefault="00C51B5A" w:rsidP="42BE101D">
      <w:pPr>
        <w:rPr>
          <w:rFonts w:ascii="Arial" w:hAnsi="Arial" w:cs="Arial"/>
          <w:sz w:val="22"/>
          <w:szCs w:val="22"/>
        </w:rPr>
      </w:pPr>
    </w:p>
    <w:p w14:paraId="3797DF24" w14:textId="77777777" w:rsidR="00C51B5A" w:rsidRPr="00331A86" w:rsidRDefault="00C51B5A" w:rsidP="42BE101D">
      <w:pPr>
        <w:rPr>
          <w:rFonts w:ascii="Arial" w:hAnsi="Arial" w:cs="Arial"/>
          <w:sz w:val="22"/>
          <w:szCs w:val="22"/>
        </w:rPr>
      </w:pPr>
    </w:p>
    <w:p w14:paraId="49846CF8" w14:textId="77777777" w:rsidR="00C51B5A" w:rsidRPr="00331A86" w:rsidRDefault="00C51B5A" w:rsidP="42BE101D">
      <w:pPr>
        <w:rPr>
          <w:rFonts w:ascii="Arial" w:hAnsi="Arial" w:cs="Arial"/>
          <w:sz w:val="22"/>
          <w:szCs w:val="22"/>
        </w:rPr>
      </w:pPr>
    </w:p>
    <w:p w14:paraId="7B5CD027" w14:textId="77777777" w:rsidR="00C51B5A" w:rsidRPr="00331A86" w:rsidRDefault="00C51B5A" w:rsidP="42BE101D">
      <w:pPr>
        <w:rPr>
          <w:rFonts w:ascii="Arial" w:hAnsi="Arial" w:cs="Arial"/>
          <w:sz w:val="22"/>
          <w:szCs w:val="22"/>
        </w:rPr>
      </w:pPr>
    </w:p>
    <w:p w14:paraId="4FF9C4AB" w14:textId="77777777" w:rsidR="00C51B5A" w:rsidRPr="00331A86" w:rsidRDefault="00C51B5A" w:rsidP="42BE101D">
      <w:pPr>
        <w:rPr>
          <w:rFonts w:ascii="Arial" w:hAnsi="Arial" w:cs="Arial"/>
          <w:sz w:val="22"/>
          <w:szCs w:val="22"/>
        </w:rPr>
      </w:pPr>
    </w:p>
    <w:p w14:paraId="1E2982ED" w14:textId="101A5ADE" w:rsidR="00C51B5A" w:rsidRDefault="00C51B5A" w:rsidP="42BE101D">
      <w:pPr>
        <w:rPr>
          <w:rFonts w:ascii="Arial" w:hAnsi="Arial" w:cs="Arial"/>
          <w:sz w:val="22"/>
          <w:szCs w:val="22"/>
        </w:rPr>
      </w:pPr>
    </w:p>
    <w:p w14:paraId="5E1CBD87" w14:textId="77777777" w:rsidR="00122412" w:rsidRPr="00331A86" w:rsidRDefault="00122412" w:rsidP="42BE101D">
      <w:pPr>
        <w:rPr>
          <w:rFonts w:ascii="Arial" w:hAnsi="Arial" w:cs="Arial"/>
          <w:sz w:val="22"/>
          <w:szCs w:val="22"/>
        </w:rPr>
      </w:pPr>
    </w:p>
    <w:p w14:paraId="3E62825C" w14:textId="49A261B0" w:rsidR="0025248C" w:rsidRPr="00331A86" w:rsidRDefault="0025248C" w:rsidP="0025248C">
      <w:pPr>
        <w:rPr>
          <w:rFonts w:ascii="Arial" w:hAnsi="Arial" w:cs="Arial"/>
          <w:sz w:val="22"/>
          <w:szCs w:val="22"/>
        </w:rPr>
      </w:pPr>
    </w:p>
    <w:p w14:paraId="19982F44" w14:textId="61777C9E" w:rsidR="0025248C" w:rsidRPr="00331A86" w:rsidRDefault="00D0601B" w:rsidP="003E1EAE">
      <w:pPr>
        <w:pStyle w:val="ListParagraph"/>
        <w:numPr>
          <w:ilvl w:val="0"/>
          <w:numId w:val="2"/>
        </w:numPr>
        <w:rPr>
          <w:rFonts w:ascii="Arial" w:hAnsi="Arial" w:cs="Arial"/>
        </w:rPr>
      </w:pPr>
      <w:r w:rsidRPr="00331A86">
        <w:rPr>
          <w:rFonts w:ascii="Arial" w:hAnsi="Arial" w:cs="Arial"/>
          <w:noProof/>
        </w:rPr>
        <w:drawing>
          <wp:anchor distT="0" distB="0" distL="114300" distR="114300" simplePos="0" relativeHeight="251665408" behindDoc="0" locked="0" layoutInCell="1" allowOverlap="1" wp14:anchorId="4161786A" wp14:editId="03C4AAB3">
            <wp:simplePos x="0" y="0"/>
            <wp:positionH relativeFrom="column">
              <wp:posOffset>630555</wp:posOffset>
            </wp:positionH>
            <wp:positionV relativeFrom="paragraph">
              <wp:posOffset>641350</wp:posOffset>
            </wp:positionV>
            <wp:extent cx="3283585" cy="2731770"/>
            <wp:effectExtent l="0" t="0" r="5715" b="0"/>
            <wp:wrapSquare wrapText="bothSides"/>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35" cstate="print">
                      <a:extLst>
                        <a:ext uri="{28A0092B-C50C-407E-A947-70E740481C1C}">
                          <a14:useLocalDpi xmlns:a14="http://schemas.microsoft.com/office/drawing/2010/main" val="0"/>
                        </a:ext>
                      </a:extLst>
                    </a:blip>
                    <a:srcRect l="10098" t="-7638" r="14769" b="7638"/>
                    <a:stretch/>
                  </pic:blipFill>
                  <pic:spPr bwMode="auto">
                    <a:xfrm>
                      <a:off x="0" y="0"/>
                      <a:ext cx="3283585" cy="2731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248C" w:rsidRPr="00331A86">
        <w:rPr>
          <w:rFonts w:ascii="Arial" w:hAnsi="Arial" w:cs="Arial"/>
        </w:rPr>
        <w:t xml:space="preserve">Introduction Video- </w:t>
      </w:r>
      <w:hyperlink r:id="rId36" w:history="1">
        <w:r w:rsidR="0025248C" w:rsidRPr="00331A86">
          <w:rPr>
            <w:rStyle w:val="Hyperlink"/>
            <w:rFonts w:ascii="Arial" w:hAnsi="Arial" w:cs="Arial"/>
          </w:rPr>
          <w:t>https://uowtsd-my.sharepoint.com/:v:/g/personal/1801533_student_uwtsd_ac_uk/EfAif3hF_P5Jo4z_lHNkdqsBKkPtrStYPEbd-CksvnmKSg?e=ttBF01</w:t>
        </w:r>
      </w:hyperlink>
    </w:p>
    <w:p w14:paraId="5995406F" w14:textId="390C44F9" w:rsidR="003E1EAE" w:rsidRPr="00331A86" w:rsidRDefault="003E1EAE" w:rsidP="003E1EAE">
      <w:pPr>
        <w:rPr>
          <w:rFonts w:ascii="Arial" w:hAnsi="Arial" w:cs="Arial"/>
          <w:sz w:val="22"/>
          <w:szCs w:val="22"/>
        </w:rPr>
      </w:pPr>
    </w:p>
    <w:p w14:paraId="51263B51" w14:textId="3DC34B98" w:rsidR="003E1EAE" w:rsidRPr="00331A86" w:rsidRDefault="003E1EAE" w:rsidP="003E1EAE">
      <w:pPr>
        <w:rPr>
          <w:rFonts w:ascii="Arial" w:hAnsi="Arial" w:cs="Arial"/>
          <w:sz w:val="22"/>
          <w:szCs w:val="22"/>
        </w:rPr>
      </w:pPr>
    </w:p>
    <w:p w14:paraId="2093C420" w14:textId="41C94561" w:rsidR="003E1EAE" w:rsidRPr="00331A86" w:rsidRDefault="003E1EAE" w:rsidP="003E1EAE">
      <w:pPr>
        <w:rPr>
          <w:rFonts w:ascii="Arial" w:hAnsi="Arial" w:cs="Arial"/>
          <w:sz w:val="22"/>
          <w:szCs w:val="22"/>
        </w:rPr>
      </w:pPr>
    </w:p>
    <w:p w14:paraId="764ABB99" w14:textId="1BF978C9" w:rsidR="00C51B5A" w:rsidRPr="00331A86" w:rsidRDefault="00C51B5A" w:rsidP="42BE101D">
      <w:pPr>
        <w:rPr>
          <w:rFonts w:ascii="Arial" w:hAnsi="Arial" w:cs="Arial"/>
          <w:sz w:val="22"/>
          <w:szCs w:val="22"/>
        </w:rPr>
      </w:pPr>
    </w:p>
    <w:p w14:paraId="5A08AC0B" w14:textId="42772E1E" w:rsidR="00C51B5A" w:rsidRPr="00331A86" w:rsidRDefault="00C51B5A" w:rsidP="003E1EAE">
      <w:pPr>
        <w:pStyle w:val="ListParagraph"/>
        <w:numPr>
          <w:ilvl w:val="0"/>
          <w:numId w:val="2"/>
        </w:numPr>
        <w:rPr>
          <w:rFonts w:ascii="Arial" w:hAnsi="Arial" w:cs="Arial"/>
        </w:rPr>
      </w:pPr>
    </w:p>
    <w:p w14:paraId="054F0D4D" w14:textId="77777777" w:rsidR="00C51B5A" w:rsidRPr="00331A86" w:rsidRDefault="00C51B5A" w:rsidP="42BE101D">
      <w:pPr>
        <w:rPr>
          <w:rFonts w:ascii="Arial" w:hAnsi="Arial" w:cs="Arial"/>
          <w:sz w:val="22"/>
          <w:szCs w:val="22"/>
        </w:rPr>
      </w:pPr>
    </w:p>
    <w:p w14:paraId="478D40F9" w14:textId="77777777" w:rsidR="00C51B5A" w:rsidRPr="00331A86" w:rsidRDefault="00C51B5A" w:rsidP="42BE101D">
      <w:pPr>
        <w:rPr>
          <w:rFonts w:ascii="Arial" w:hAnsi="Arial" w:cs="Arial"/>
          <w:sz w:val="22"/>
          <w:szCs w:val="22"/>
        </w:rPr>
      </w:pPr>
    </w:p>
    <w:p w14:paraId="265B4446" w14:textId="77777777" w:rsidR="00C51B5A" w:rsidRPr="00331A86" w:rsidRDefault="00C51B5A" w:rsidP="42BE101D">
      <w:pPr>
        <w:rPr>
          <w:rFonts w:ascii="Arial" w:hAnsi="Arial" w:cs="Arial"/>
          <w:sz w:val="22"/>
          <w:szCs w:val="22"/>
        </w:rPr>
      </w:pPr>
    </w:p>
    <w:p w14:paraId="1FBABCE5" w14:textId="77777777" w:rsidR="00C51B5A" w:rsidRPr="00331A86" w:rsidRDefault="00C51B5A" w:rsidP="42BE101D">
      <w:pPr>
        <w:rPr>
          <w:rFonts w:ascii="Arial" w:hAnsi="Arial" w:cs="Arial"/>
          <w:sz w:val="22"/>
          <w:szCs w:val="22"/>
        </w:rPr>
      </w:pPr>
    </w:p>
    <w:p w14:paraId="0108989D" w14:textId="77777777" w:rsidR="00C51B5A" w:rsidRPr="00331A86" w:rsidRDefault="00C51B5A" w:rsidP="42BE101D">
      <w:pPr>
        <w:rPr>
          <w:rFonts w:ascii="Arial" w:hAnsi="Arial" w:cs="Arial"/>
          <w:sz w:val="22"/>
          <w:szCs w:val="22"/>
        </w:rPr>
      </w:pPr>
    </w:p>
    <w:p w14:paraId="69F0A556" w14:textId="77777777" w:rsidR="00C51B5A" w:rsidRPr="00331A86" w:rsidRDefault="00C51B5A" w:rsidP="42BE101D">
      <w:pPr>
        <w:rPr>
          <w:rFonts w:ascii="Arial" w:hAnsi="Arial" w:cs="Arial"/>
          <w:sz w:val="22"/>
          <w:szCs w:val="22"/>
        </w:rPr>
      </w:pPr>
    </w:p>
    <w:p w14:paraId="3A9B91E2" w14:textId="77777777" w:rsidR="00C51B5A" w:rsidRPr="00331A86" w:rsidRDefault="00C51B5A" w:rsidP="42BE101D">
      <w:pPr>
        <w:rPr>
          <w:rFonts w:ascii="Arial" w:hAnsi="Arial" w:cs="Arial"/>
          <w:sz w:val="22"/>
          <w:szCs w:val="22"/>
        </w:rPr>
      </w:pPr>
    </w:p>
    <w:p w14:paraId="78C174FE" w14:textId="77777777" w:rsidR="00C51B5A" w:rsidRPr="00331A86" w:rsidRDefault="00C51B5A" w:rsidP="42BE101D">
      <w:pPr>
        <w:rPr>
          <w:rFonts w:ascii="Arial" w:hAnsi="Arial" w:cs="Arial"/>
          <w:sz w:val="22"/>
          <w:szCs w:val="22"/>
        </w:rPr>
      </w:pPr>
    </w:p>
    <w:p w14:paraId="4090F2B0" w14:textId="77777777" w:rsidR="00C51B5A" w:rsidRPr="00331A86" w:rsidRDefault="00C51B5A" w:rsidP="42BE101D">
      <w:pPr>
        <w:rPr>
          <w:rFonts w:ascii="Arial" w:hAnsi="Arial" w:cs="Arial"/>
          <w:sz w:val="22"/>
          <w:szCs w:val="22"/>
        </w:rPr>
      </w:pPr>
    </w:p>
    <w:p w14:paraId="0BB78DB8" w14:textId="51395E86" w:rsidR="00C51B5A" w:rsidRPr="00331A86" w:rsidRDefault="00C51B5A" w:rsidP="42BE101D">
      <w:pPr>
        <w:rPr>
          <w:rFonts w:ascii="Arial" w:hAnsi="Arial" w:cs="Arial"/>
          <w:sz w:val="22"/>
          <w:szCs w:val="22"/>
        </w:rPr>
      </w:pPr>
    </w:p>
    <w:p w14:paraId="5F93F916" w14:textId="77777777" w:rsidR="00C51B5A" w:rsidRPr="00331A86" w:rsidRDefault="00C51B5A" w:rsidP="42BE101D">
      <w:pPr>
        <w:rPr>
          <w:rFonts w:ascii="Arial" w:hAnsi="Arial" w:cs="Arial"/>
          <w:sz w:val="22"/>
          <w:szCs w:val="22"/>
        </w:rPr>
      </w:pPr>
    </w:p>
    <w:p w14:paraId="663852CD" w14:textId="5FAD5865" w:rsidR="00C51B5A" w:rsidRPr="00331A86" w:rsidRDefault="00C51B5A" w:rsidP="42BE101D">
      <w:pPr>
        <w:rPr>
          <w:rFonts w:ascii="Arial" w:hAnsi="Arial" w:cs="Arial"/>
          <w:sz w:val="22"/>
          <w:szCs w:val="22"/>
        </w:rPr>
      </w:pPr>
    </w:p>
    <w:p w14:paraId="0079EE35" w14:textId="209450E7" w:rsidR="00C51B5A" w:rsidRPr="00331A86" w:rsidRDefault="00C51B5A" w:rsidP="42BE101D">
      <w:pPr>
        <w:rPr>
          <w:rFonts w:ascii="Arial" w:hAnsi="Arial" w:cs="Arial"/>
          <w:sz w:val="22"/>
          <w:szCs w:val="22"/>
        </w:rPr>
      </w:pPr>
    </w:p>
    <w:p w14:paraId="7935C0CF" w14:textId="37431E6A" w:rsidR="00C51B5A" w:rsidRPr="00331A86" w:rsidRDefault="00C51B5A" w:rsidP="42BE101D">
      <w:pPr>
        <w:rPr>
          <w:rFonts w:ascii="Arial" w:hAnsi="Arial" w:cs="Arial"/>
          <w:sz w:val="22"/>
          <w:szCs w:val="22"/>
        </w:rPr>
      </w:pPr>
    </w:p>
    <w:p w14:paraId="1CB1F368" w14:textId="77777777" w:rsidR="00C51B5A" w:rsidRPr="00331A86" w:rsidRDefault="00C51B5A" w:rsidP="42BE101D">
      <w:pPr>
        <w:rPr>
          <w:rFonts w:ascii="Arial" w:hAnsi="Arial" w:cs="Arial"/>
          <w:sz w:val="22"/>
          <w:szCs w:val="22"/>
        </w:rPr>
      </w:pPr>
    </w:p>
    <w:p w14:paraId="4B9F404B" w14:textId="74F0686F" w:rsidR="00CE7B06" w:rsidRPr="00331A86" w:rsidRDefault="00CE7B06" w:rsidP="42BE101D">
      <w:pPr>
        <w:rPr>
          <w:rFonts w:ascii="Arial" w:hAnsi="Arial" w:cs="Arial"/>
          <w:sz w:val="22"/>
          <w:szCs w:val="22"/>
        </w:rPr>
      </w:pPr>
      <w:r w:rsidRPr="00331A86">
        <w:rPr>
          <w:rFonts w:ascii="Arial" w:hAnsi="Arial" w:cs="Arial"/>
          <w:noProof/>
          <w:sz w:val="22"/>
          <w:szCs w:val="22"/>
        </w:rPr>
        <w:lastRenderedPageBreak/>
        <w:drawing>
          <wp:anchor distT="0" distB="0" distL="114300" distR="114300" simplePos="0" relativeHeight="251666432" behindDoc="0" locked="0" layoutInCell="1" allowOverlap="1" wp14:anchorId="535E02B2" wp14:editId="21BF52BF">
            <wp:simplePos x="0" y="0"/>
            <wp:positionH relativeFrom="column">
              <wp:posOffset>820692</wp:posOffset>
            </wp:positionH>
            <wp:positionV relativeFrom="paragraph">
              <wp:posOffset>0</wp:posOffset>
            </wp:positionV>
            <wp:extent cx="3808730" cy="2805430"/>
            <wp:effectExtent l="0" t="0" r="1270" b="1270"/>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37" cstate="print">
                      <a:extLst>
                        <a:ext uri="{28A0092B-C50C-407E-A947-70E740481C1C}">
                          <a14:useLocalDpi xmlns:a14="http://schemas.microsoft.com/office/drawing/2010/main" val="0"/>
                        </a:ext>
                      </a:extLst>
                    </a:blip>
                    <a:srcRect l="16583" t="4020" r="8534" b="7713"/>
                    <a:stretch/>
                  </pic:blipFill>
                  <pic:spPr bwMode="auto">
                    <a:xfrm>
                      <a:off x="0" y="0"/>
                      <a:ext cx="3808730" cy="2805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6F170A" w14:textId="1AD56E04" w:rsidR="00CE7B06" w:rsidRPr="00331A86" w:rsidRDefault="00CE7B06" w:rsidP="00CE7B06">
      <w:pPr>
        <w:pStyle w:val="ListParagraph"/>
        <w:numPr>
          <w:ilvl w:val="0"/>
          <w:numId w:val="2"/>
        </w:numPr>
        <w:rPr>
          <w:rFonts w:ascii="Arial" w:hAnsi="Arial" w:cs="Arial"/>
        </w:rPr>
      </w:pPr>
    </w:p>
    <w:p w14:paraId="681593BF" w14:textId="77777777" w:rsidR="00CE7B06" w:rsidRPr="00331A86" w:rsidRDefault="00CE7B06" w:rsidP="42BE101D">
      <w:pPr>
        <w:rPr>
          <w:rFonts w:ascii="Arial" w:hAnsi="Arial" w:cs="Arial"/>
          <w:sz w:val="22"/>
          <w:szCs w:val="22"/>
        </w:rPr>
      </w:pPr>
    </w:p>
    <w:p w14:paraId="78FAB00B" w14:textId="77777777" w:rsidR="00CE7B06" w:rsidRPr="00331A86" w:rsidRDefault="00CE7B06" w:rsidP="42BE101D">
      <w:pPr>
        <w:rPr>
          <w:rFonts w:ascii="Arial" w:hAnsi="Arial" w:cs="Arial"/>
          <w:sz w:val="22"/>
          <w:szCs w:val="22"/>
        </w:rPr>
      </w:pPr>
    </w:p>
    <w:p w14:paraId="7C1CBC4A" w14:textId="77777777" w:rsidR="00CE7B06" w:rsidRPr="00331A86" w:rsidRDefault="00CE7B06" w:rsidP="42BE101D">
      <w:pPr>
        <w:rPr>
          <w:rFonts w:ascii="Arial" w:hAnsi="Arial" w:cs="Arial"/>
          <w:sz w:val="22"/>
          <w:szCs w:val="22"/>
        </w:rPr>
      </w:pPr>
    </w:p>
    <w:p w14:paraId="3FAE77E6" w14:textId="77777777" w:rsidR="00CE7B06" w:rsidRPr="00331A86" w:rsidRDefault="00CE7B06" w:rsidP="42BE101D">
      <w:pPr>
        <w:rPr>
          <w:rFonts w:ascii="Arial" w:hAnsi="Arial" w:cs="Arial"/>
          <w:sz w:val="22"/>
          <w:szCs w:val="22"/>
        </w:rPr>
      </w:pPr>
    </w:p>
    <w:p w14:paraId="15F289D8" w14:textId="77777777" w:rsidR="00CE7B06" w:rsidRPr="00331A86" w:rsidRDefault="00CE7B06" w:rsidP="42BE101D">
      <w:pPr>
        <w:rPr>
          <w:rFonts w:ascii="Arial" w:hAnsi="Arial" w:cs="Arial"/>
          <w:sz w:val="22"/>
          <w:szCs w:val="22"/>
        </w:rPr>
      </w:pPr>
    </w:p>
    <w:p w14:paraId="2D8629A1" w14:textId="77777777" w:rsidR="00CE7B06" w:rsidRPr="00331A86" w:rsidRDefault="00CE7B06" w:rsidP="42BE101D">
      <w:pPr>
        <w:rPr>
          <w:rFonts w:ascii="Arial" w:hAnsi="Arial" w:cs="Arial"/>
          <w:sz w:val="22"/>
          <w:szCs w:val="22"/>
        </w:rPr>
      </w:pPr>
    </w:p>
    <w:p w14:paraId="549E9DF0" w14:textId="77777777" w:rsidR="00CE7B06" w:rsidRPr="00331A86" w:rsidRDefault="00CE7B06" w:rsidP="42BE101D">
      <w:pPr>
        <w:rPr>
          <w:rFonts w:ascii="Arial" w:hAnsi="Arial" w:cs="Arial"/>
          <w:sz w:val="22"/>
          <w:szCs w:val="22"/>
        </w:rPr>
      </w:pPr>
    </w:p>
    <w:p w14:paraId="6B80CAD6" w14:textId="77777777" w:rsidR="00CE7B06" w:rsidRPr="00331A86" w:rsidRDefault="00CE7B06" w:rsidP="42BE101D">
      <w:pPr>
        <w:rPr>
          <w:rFonts w:ascii="Arial" w:hAnsi="Arial" w:cs="Arial"/>
          <w:sz w:val="22"/>
          <w:szCs w:val="22"/>
        </w:rPr>
      </w:pPr>
    </w:p>
    <w:p w14:paraId="5E03807C" w14:textId="77777777" w:rsidR="00CE7B06" w:rsidRPr="00331A86" w:rsidRDefault="00CE7B06" w:rsidP="42BE101D">
      <w:pPr>
        <w:rPr>
          <w:rFonts w:ascii="Arial" w:hAnsi="Arial" w:cs="Arial"/>
          <w:sz w:val="22"/>
          <w:szCs w:val="22"/>
        </w:rPr>
      </w:pPr>
    </w:p>
    <w:p w14:paraId="08DC4D3B" w14:textId="77777777" w:rsidR="00CE7B06" w:rsidRPr="00331A86" w:rsidRDefault="00CE7B06" w:rsidP="42BE101D">
      <w:pPr>
        <w:rPr>
          <w:rFonts w:ascii="Arial" w:hAnsi="Arial" w:cs="Arial"/>
          <w:sz w:val="22"/>
          <w:szCs w:val="22"/>
        </w:rPr>
      </w:pPr>
    </w:p>
    <w:p w14:paraId="331F1E7F" w14:textId="77777777" w:rsidR="00CE7B06" w:rsidRPr="00331A86" w:rsidRDefault="00CE7B06" w:rsidP="42BE101D">
      <w:pPr>
        <w:rPr>
          <w:rFonts w:ascii="Arial" w:hAnsi="Arial" w:cs="Arial"/>
          <w:sz w:val="22"/>
          <w:szCs w:val="22"/>
        </w:rPr>
      </w:pPr>
    </w:p>
    <w:p w14:paraId="2DFE47CC" w14:textId="77777777" w:rsidR="00CE7B06" w:rsidRPr="00331A86" w:rsidRDefault="00CE7B06" w:rsidP="42BE101D">
      <w:pPr>
        <w:rPr>
          <w:rFonts w:ascii="Arial" w:hAnsi="Arial" w:cs="Arial"/>
          <w:sz w:val="22"/>
          <w:szCs w:val="22"/>
        </w:rPr>
      </w:pPr>
    </w:p>
    <w:p w14:paraId="3B1243A6" w14:textId="43D637B0" w:rsidR="00CE7B06" w:rsidRPr="00331A86" w:rsidRDefault="00CE7B06" w:rsidP="42BE101D">
      <w:pPr>
        <w:rPr>
          <w:rFonts w:ascii="Arial" w:hAnsi="Arial" w:cs="Arial"/>
          <w:sz w:val="22"/>
          <w:szCs w:val="22"/>
        </w:rPr>
      </w:pPr>
    </w:p>
    <w:p w14:paraId="0C232DA9" w14:textId="3C9B7440" w:rsidR="00CE7B06" w:rsidRPr="00331A86" w:rsidRDefault="00CE7B06" w:rsidP="42BE101D">
      <w:pPr>
        <w:rPr>
          <w:rFonts w:ascii="Arial" w:hAnsi="Arial" w:cs="Arial"/>
          <w:sz w:val="22"/>
          <w:szCs w:val="22"/>
        </w:rPr>
      </w:pPr>
    </w:p>
    <w:p w14:paraId="32C79C82" w14:textId="4D6B2649" w:rsidR="00CE7B06" w:rsidRPr="00331A86" w:rsidRDefault="00CE7B06" w:rsidP="00CE7B06">
      <w:pPr>
        <w:pStyle w:val="ListParagraph"/>
        <w:numPr>
          <w:ilvl w:val="0"/>
          <w:numId w:val="2"/>
        </w:numPr>
        <w:rPr>
          <w:rFonts w:ascii="Arial" w:hAnsi="Arial" w:cs="Arial"/>
        </w:rPr>
      </w:pPr>
      <w:r w:rsidRPr="00331A86">
        <w:rPr>
          <w:rFonts w:ascii="Arial" w:hAnsi="Arial" w:cs="Arial"/>
          <w:noProof/>
        </w:rPr>
        <w:drawing>
          <wp:anchor distT="0" distB="0" distL="114300" distR="114300" simplePos="0" relativeHeight="251667456" behindDoc="0" locked="0" layoutInCell="1" allowOverlap="1" wp14:anchorId="5F72019B" wp14:editId="0BA31001">
            <wp:simplePos x="0" y="0"/>
            <wp:positionH relativeFrom="column">
              <wp:posOffset>988604</wp:posOffset>
            </wp:positionH>
            <wp:positionV relativeFrom="paragraph">
              <wp:posOffset>205273</wp:posOffset>
            </wp:positionV>
            <wp:extent cx="2652494" cy="3536756"/>
            <wp:effectExtent l="0" t="0" r="1905" b="0"/>
            <wp:wrapSquare wrapText="bothSides"/>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52494" cy="3536756"/>
                    </a:xfrm>
                    <a:prstGeom prst="rect">
                      <a:avLst/>
                    </a:prstGeom>
                  </pic:spPr>
                </pic:pic>
              </a:graphicData>
            </a:graphic>
            <wp14:sizeRelH relativeFrom="page">
              <wp14:pctWidth>0</wp14:pctWidth>
            </wp14:sizeRelH>
            <wp14:sizeRelV relativeFrom="page">
              <wp14:pctHeight>0</wp14:pctHeight>
            </wp14:sizeRelV>
          </wp:anchor>
        </w:drawing>
      </w:r>
    </w:p>
    <w:p w14:paraId="6B72A723" w14:textId="0598AE80" w:rsidR="00CE7B06" w:rsidRPr="00331A86" w:rsidRDefault="00CE7B06" w:rsidP="42BE101D">
      <w:pPr>
        <w:rPr>
          <w:rFonts w:ascii="Arial" w:hAnsi="Arial" w:cs="Arial"/>
          <w:sz w:val="22"/>
          <w:szCs w:val="22"/>
        </w:rPr>
      </w:pPr>
    </w:p>
    <w:p w14:paraId="3E8EADFD" w14:textId="725D4751" w:rsidR="00CE7B06" w:rsidRPr="00331A86" w:rsidRDefault="00CE7B06" w:rsidP="42BE101D">
      <w:pPr>
        <w:rPr>
          <w:rFonts w:ascii="Arial" w:hAnsi="Arial" w:cs="Arial"/>
          <w:sz w:val="22"/>
          <w:szCs w:val="22"/>
        </w:rPr>
      </w:pPr>
    </w:p>
    <w:p w14:paraId="098B031C" w14:textId="151AE20F" w:rsidR="00CE7B06" w:rsidRPr="00331A86" w:rsidRDefault="00CE7B06" w:rsidP="42BE101D">
      <w:pPr>
        <w:rPr>
          <w:rFonts w:ascii="Arial" w:hAnsi="Arial" w:cs="Arial"/>
          <w:sz w:val="22"/>
          <w:szCs w:val="22"/>
        </w:rPr>
      </w:pPr>
    </w:p>
    <w:p w14:paraId="5066A0AA" w14:textId="07D7415A" w:rsidR="00CE7B06" w:rsidRPr="00331A86" w:rsidRDefault="00CE7B06" w:rsidP="42BE101D">
      <w:pPr>
        <w:rPr>
          <w:rFonts w:ascii="Arial" w:hAnsi="Arial" w:cs="Arial"/>
          <w:sz w:val="22"/>
          <w:szCs w:val="22"/>
        </w:rPr>
      </w:pPr>
    </w:p>
    <w:p w14:paraId="6FE595D1" w14:textId="77777777" w:rsidR="00CE7B06" w:rsidRPr="00331A86" w:rsidRDefault="00CE7B06" w:rsidP="42BE101D">
      <w:pPr>
        <w:rPr>
          <w:rFonts w:ascii="Arial" w:hAnsi="Arial" w:cs="Arial"/>
          <w:sz w:val="22"/>
          <w:szCs w:val="22"/>
        </w:rPr>
      </w:pPr>
    </w:p>
    <w:p w14:paraId="13894B84" w14:textId="77777777" w:rsidR="00CE7B06" w:rsidRPr="00331A86" w:rsidRDefault="00CE7B06" w:rsidP="42BE101D">
      <w:pPr>
        <w:rPr>
          <w:rFonts w:ascii="Arial" w:hAnsi="Arial" w:cs="Arial"/>
          <w:sz w:val="22"/>
          <w:szCs w:val="22"/>
        </w:rPr>
      </w:pPr>
    </w:p>
    <w:p w14:paraId="6F45CBEB" w14:textId="77777777" w:rsidR="00CE7B06" w:rsidRPr="00331A86" w:rsidRDefault="00CE7B06" w:rsidP="42BE101D">
      <w:pPr>
        <w:rPr>
          <w:rFonts w:ascii="Arial" w:hAnsi="Arial" w:cs="Arial"/>
          <w:sz w:val="22"/>
          <w:szCs w:val="22"/>
        </w:rPr>
      </w:pPr>
    </w:p>
    <w:p w14:paraId="6F628AFF" w14:textId="77777777" w:rsidR="00CE7B06" w:rsidRPr="00331A86" w:rsidRDefault="00CE7B06" w:rsidP="42BE101D">
      <w:pPr>
        <w:rPr>
          <w:rFonts w:ascii="Arial" w:hAnsi="Arial" w:cs="Arial"/>
          <w:sz w:val="22"/>
          <w:szCs w:val="22"/>
        </w:rPr>
      </w:pPr>
    </w:p>
    <w:p w14:paraId="3E2C22F6" w14:textId="77777777" w:rsidR="00CE7B06" w:rsidRPr="00331A86" w:rsidRDefault="00CE7B06" w:rsidP="42BE101D">
      <w:pPr>
        <w:rPr>
          <w:rFonts w:ascii="Arial" w:hAnsi="Arial" w:cs="Arial"/>
          <w:sz w:val="22"/>
          <w:szCs w:val="22"/>
        </w:rPr>
      </w:pPr>
    </w:p>
    <w:p w14:paraId="1F2925C9" w14:textId="77777777" w:rsidR="00CE7B06" w:rsidRPr="00331A86" w:rsidRDefault="00CE7B06" w:rsidP="42BE101D">
      <w:pPr>
        <w:rPr>
          <w:rFonts w:ascii="Arial" w:hAnsi="Arial" w:cs="Arial"/>
          <w:sz w:val="22"/>
          <w:szCs w:val="22"/>
        </w:rPr>
      </w:pPr>
    </w:p>
    <w:p w14:paraId="484B075E" w14:textId="77777777" w:rsidR="00CE7B06" w:rsidRPr="00331A86" w:rsidRDefault="00CE7B06" w:rsidP="42BE101D">
      <w:pPr>
        <w:rPr>
          <w:rFonts w:ascii="Arial" w:hAnsi="Arial" w:cs="Arial"/>
          <w:sz w:val="22"/>
          <w:szCs w:val="22"/>
        </w:rPr>
      </w:pPr>
    </w:p>
    <w:p w14:paraId="5460A3E2" w14:textId="77777777" w:rsidR="00CE7B06" w:rsidRPr="00331A86" w:rsidRDefault="00CE7B06" w:rsidP="42BE101D">
      <w:pPr>
        <w:rPr>
          <w:rFonts w:ascii="Arial" w:hAnsi="Arial" w:cs="Arial"/>
          <w:sz w:val="22"/>
          <w:szCs w:val="22"/>
        </w:rPr>
      </w:pPr>
    </w:p>
    <w:p w14:paraId="1F25D537" w14:textId="77777777" w:rsidR="00CE7B06" w:rsidRPr="00331A86" w:rsidRDefault="00CE7B06" w:rsidP="42BE101D">
      <w:pPr>
        <w:rPr>
          <w:rFonts w:ascii="Arial" w:hAnsi="Arial" w:cs="Arial"/>
          <w:sz w:val="22"/>
          <w:szCs w:val="22"/>
        </w:rPr>
      </w:pPr>
    </w:p>
    <w:p w14:paraId="5E8E807B" w14:textId="77777777" w:rsidR="00CE7B06" w:rsidRPr="00331A86" w:rsidRDefault="00CE7B06" w:rsidP="42BE101D">
      <w:pPr>
        <w:rPr>
          <w:rFonts w:ascii="Arial" w:hAnsi="Arial" w:cs="Arial"/>
          <w:sz w:val="22"/>
          <w:szCs w:val="22"/>
        </w:rPr>
      </w:pPr>
    </w:p>
    <w:p w14:paraId="0E84B7DA" w14:textId="77777777" w:rsidR="00CE7B06" w:rsidRPr="00331A86" w:rsidRDefault="00CE7B06" w:rsidP="42BE101D">
      <w:pPr>
        <w:rPr>
          <w:rFonts w:ascii="Arial" w:hAnsi="Arial" w:cs="Arial"/>
          <w:sz w:val="22"/>
          <w:szCs w:val="22"/>
        </w:rPr>
      </w:pPr>
    </w:p>
    <w:p w14:paraId="22995980" w14:textId="77777777" w:rsidR="00CE7B06" w:rsidRPr="00331A86" w:rsidRDefault="00CE7B06" w:rsidP="42BE101D">
      <w:pPr>
        <w:rPr>
          <w:rFonts w:ascii="Arial" w:hAnsi="Arial" w:cs="Arial"/>
          <w:sz w:val="22"/>
          <w:szCs w:val="22"/>
        </w:rPr>
      </w:pPr>
    </w:p>
    <w:p w14:paraId="7D147AC7" w14:textId="77777777" w:rsidR="00CE7B06" w:rsidRPr="00331A86" w:rsidRDefault="00CE7B06" w:rsidP="42BE101D">
      <w:pPr>
        <w:rPr>
          <w:rFonts w:ascii="Arial" w:hAnsi="Arial" w:cs="Arial"/>
          <w:sz w:val="22"/>
          <w:szCs w:val="22"/>
        </w:rPr>
      </w:pPr>
    </w:p>
    <w:p w14:paraId="2C288318" w14:textId="77777777" w:rsidR="00CE7B06" w:rsidRPr="00331A86" w:rsidRDefault="00CE7B06" w:rsidP="42BE101D">
      <w:pPr>
        <w:rPr>
          <w:rFonts w:ascii="Arial" w:hAnsi="Arial" w:cs="Arial"/>
          <w:sz w:val="22"/>
          <w:szCs w:val="22"/>
        </w:rPr>
      </w:pPr>
    </w:p>
    <w:p w14:paraId="315432B8" w14:textId="32992BFA" w:rsidR="00CE7B06" w:rsidRDefault="00CE7B06" w:rsidP="42BE101D">
      <w:pPr>
        <w:rPr>
          <w:rFonts w:ascii="Arial" w:hAnsi="Arial" w:cs="Arial"/>
          <w:sz w:val="22"/>
          <w:szCs w:val="22"/>
        </w:rPr>
      </w:pPr>
    </w:p>
    <w:p w14:paraId="3938E5D8" w14:textId="56D66902" w:rsidR="005A1930" w:rsidRDefault="005A1930" w:rsidP="42BE101D">
      <w:pPr>
        <w:rPr>
          <w:rFonts w:ascii="Arial" w:hAnsi="Arial" w:cs="Arial"/>
          <w:sz w:val="22"/>
          <w:szCs w:val="22"/>
        </w:rPr>
      </w:pPr>
    </w:p>
    <w:p w14:paraId="4CE85590" w14:textId="77777777" w:rsidR="005A1930" w:rsidRPr="00331A86" w:rsidRDefault="005A1930" w:rsidP="42BE101D">
      <w:pPr>
        <w:rPr>
          <w:rFonts w:ascii="Arial" w:hAnsi="Arial" w:cs="Arial"/>
          <w:sz w:val="22"/>
          <w:szCs w:val="22"/>
        </w:rPr>
      </w:pPr>
    </w:p>
    <w:p w14:paraId="2925FD4B" w14:textId="77777777" w:rsidR="00CE7B06" w:rsidRPr="00331A86" w:rsidRDefault="00CE7B06" w:rsidP="42BE101D">
      <w:pPr>
        <w:rPr>
          <w:rFonts w:ascii="Arial" w:hAnsi="Arial" w:cs="Arial"/>
          <w:sz w:val="22"/>
          <w:szCs w:val="22"/>
        </w:rPr>
      </w:pPr>
    </w:p>
    <w:p w14:paraId="21C35597" w14:textId="610C55AE" w:rsidR="00CE7B06" w:rsidRPr="00331A86" w:rsidRDefault="00CE7B06" w:rsidP="42BE101D">
      <w:pPr>
        <w:rPr>
          <w:rFonts w:ascii="Arial" w:hAnsi="Arial" w:cs="Arial"/>
          <w:sz w:val="22"/>
          <w:szCs w:val="22"/>
        </w:rPr>
      </w:pPr>
    </w:p>
    <w:p w14:paraId="313FE727" w14:textId="5F9C8216" w:rsidR="00587007" w:rsidRPr="00331A86" w:rsidRDefault="00973FD4" w:rsidP="00587007">
      <w:pPr>
        <w:pStyle w:val="ListParagraph"/>
        <w:numPr>
          <w:ilvl w:val="0"/>
          <w:numId w:val="2"/>
        </w:numPr>
        <w:rPr>
          <w:rFonts w:ascii="Arial" w:hAnsi="Arial" w:cs="Arial"/>
        </w:rPr>
      </w:pPr>
      <w:r w:rsidRPr="00331A86">
        <w:rPr>
          <w:rFonts w:ascii="Arial" w:hAnsi="Arial" w:cs="Arial"/>
          <w:noProof/>
        </w:rPr>
        <w:lastRenderedPageBreak/>
        <w:drawing>
          <wp:anchor distT="0" distB="0" distL="114300" distR="114300" simplePos="0" relativeHeight="251669504" behindDoc="0" locked="0" layoutInCell="1" allowOverlap="1" wp14:anchorId="204EF0B1" wp14:editId="3BE8F02A">
            <wp:simplePos x="0" y="0"/>
            <wp:positionH relativeFrom="column">
              <wp:posOffset>870373</wp:posOffset>
            </wp:positionH>
            <wp:positionV relativeFrom="paragraph">
              <wp:posOffset>0</wp:posOffset>
            </wp:positionV>
            <wp:extent cx="4199467" cy="2480310"/>
            <wp:effectExtent l="0" t="0" r="4445" b="0"/>
            <wp:wrapSquare wrapText="bothSides"/>
            <wp:docPr id="15" name="Picture 15"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able, Word&#10;&#10;Description automatically generated"/>
                    <pic:cNvPicPr/>
                  </pic:nvPicPr>
                  <pic:blipFill rotWithShape="1">
                    <a:blip r:embed="rId39">
                      <a:extLst>
                        <a:ext uri="{28A0092B-C50C-407E-A947-70E740481C1C}">
                          <a14:useLocalDpi xmlns:a14="http://schemas.microsoft.com/office/drawing/2010/main" val="0"/>
                        </a:ext>
                      </a:extLst>
                    </a:blip>
                    <a:srcRect l="10934" t="19400" r="15784" b="11346"/>
                    <a:stretch/>
                  </pic:blipFill>
                  <pic:spPr bwMode="auto">
                    <a:xfrm>
                      <a:off x="0" y="0"/>
                      <a:ext cx="4199467" cy="2480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161130" w14:textId="77777777" w:rsidR="00973FD4" w:rsidRPr="00331A86" w:rsidRDefault="00973FD4" w:rsidP="003F6DF0">
      <w:pPr>
        <w:pStyle w:val="ListParagraph"/>
        <w:rPr>
          <w:rFonts w:ascii="Arial" w:hAnsi="Arial" w:cs="Arial"/>
        </w:rPr>
      </w:pPr>
    </w:p>
    <w:p w14:paraId="6F1B4AE0" w14:textId="77777777" w:rsidR="00973FD4" w:rsidRPr="00331A86" w:rsidRDefault="00973FD4" w:rsidP="003F6DF0">
      <w:pPr>
        <w:pStyle w:val="ListParagraph"/>
        <w:rPr>
          <w:rFonts w:ascii="Arial" w:hAnsi="Arial" w:cs="Arial"/>
        </w:rPr>
      </w:pPr>
    </w:p>
    <w:p w14:paraId="7BB7111D" w14:textId="77777777" w:rsidR="00973FD4" w:rsidRPr="00331A86" w:rsidRDefault="00973FD4" w:rsidP="003F6DF0">
      <w:pPr>
        <w:pStyle w:val="ListParagraph"/>
        <w:rPr>
          <w:rFonts w:ascii="Arial" w:hAnsi="Arial" w:cs="Arial"/>
        </w:rPr>
      </w:pPr>
    </w:p>
    <w:p w14:paraId="7CAFD6C0" w14:textId="77777777" w:rsidR="00973FD4" w:rsidRPr="00331A86" w:rsidRDefault="00973FD4" w:rsidP="003F6DF0">
      <w:pPr>
        <w:pStyle w:val="ListParagraph"/>
        <w:rPr>
          <w:rFonts w:ascii="Arial" w:hAnsi="Arial" w:cs="Arial"/>
        </w:rPr>
      </w:pPr>
    </w:p>
    <w:p w14:paraId="0EA30E37" w14:textId="77777777" w:rsidR="00973FD4" w:rsidRPr="00331A86" w:rsidRDefault="00973FD4" w:rsidP="003F6DF0">
      <w:pPr>
        <w:pStyle w:val="ListParagraph"/>
        <w:rPr>
          <w:rFonts w:ascii="Arial" w:hAnsi="Arial" w:cs="Arial"/>
        </w:rPr>
      </w:pPr>
    </w:p>
    <w:p w14:paraId="5EE4904A" w14:textId="77777777" w:rsidR="00973FD4" w:rsidRPr="00331A86" w:rsidRDefault="00973FD4" w:rsidP="003F6DF0">
      <w:pPr>
        <w:pStyle w:val="ListParagraph"/>
        <w:rPr>
          <w:rFonts w:ascii="Arial" w:hAnsi="Arial" w:cs="Arial"/>
        </w:rPr>
      </w:pPr>
    </w:p>
    <w:p w14:paraId="308637AD" w14:textId="77777777" w:rsidR="00973FD4" w:rsidRPr="00331A86" w:rsidRDefault="00973FD4" w:rsidP="003F6DF0">
      <w:pPr>
        <w:pStyle w:val="ListParagraph"/>
        <w:rPr>
          <w:rFonts w:ascii="Arial" w:hAnsi="Arial" w:cs="Arial"/>
        </w:rPr>
      </w:pPr>
    </w:p>
    <w:p w14:paraId="6E648ABC" w14:textId="77777777" w:rsidR="00973FD4" w:rsidRPr="00331A86" w:rsidRDefault="00973FD4" w:rsidP="003F6DF0">
      <w:pPr>
        <w:pStyle w:val="ListParagraph"/>
        <w:rPr>
          <w:rFonts w:ascii="Arial" w:hAnsi="Arial" w:cs="Arial"/>
        </w:rPr>
      </w:pPr>
    </w:p>
    <w:p w14:paraId="710F3620" w14:textId="77777777" w:rsidR="00973FD4" w:rsidRPr="00331A86" w:rsidRDefault="00973FD4" w:rsidP="003F6DF0">
      <w:pPr>
        <w:pStyle w:val="ListParagraph"/>
        <w:rPr>
          <w:rFonts w:ascii="Arial" w:hAnsi="Arial" w:cs="Arial"/>
        </w:rPr>
      </w:pPr>
    </w:p>
    <w:p w14:paraId="5B3F023F" w14:textId="77777777" w:rsidR="00973FD4" w:rsidRPr="00331A86" w:rsidRDefault="00973FD4" w:rsidP="003F6DF0">
      <w:pPr>
        <w:pStyle w:val="ListParagraph"/>
        <w:rPr>
          <w:rFonts w:ascii="Arial" w:hAnsi="Arial" w:cs="Arial"/>
        </w:rPr>
      </w:pPr>
    </w:p>
    <w:p w14:paraId="69AB942B" w14:textId="77777777" w:rsidR="00973FD4" w:rsidRPr="00331A86" w:rsidRDefault="00973FD4" w:rsidP="003F6DF0">
      <w:pPr>
        <w:pStyle w:val="ListParagraph"/>
        <w:rPr>
          <w:rFonts w:ascii="Arial" w:hAnsi="Arial" w:cs="Arial"/>
        </w:rPr>
      </w:pPr>
    </w:p>
    <w:p w14:paraId="62E3FDFF" w14:textId="77777777" w:rsidR="00973FD4" w:rsidRPr="00331A86" w:rsidRDefault="00973FD4" w:rsidP="003F6DF0">
      <w:pPr>
        <w:pStyle w:val="ListParagraph"/>
        <w:rPr>
          <w:rFonts w:ascii="Arial" w:hAnsi="Arial" w:cs="Arial"/>
        </w:rPr>
      </w:pPr>
    </w:p>
    <w:p w14:paraId="4DCD6CD9" w14:textId="77777777" w:rsidR="00973FD4" w:rsidRPr="00331A86" w:rsidRDefault="00973FD4" w:rsidP="003F6DF0">
      <w:pPr>
        <w:pStyle w:val="ListParagraph"/>
        <w:rPr>
          <w:rFonts w:ascii="Arial" w:hAnsi="Arial" w:cs="Arial"/>
        </w:rPr>
      </w:pPr>
    </w:p>
    <w:p w14:paraId="0D392084" w14:textId="77777777" w:rsidR="00973FD4" w:rsidRPr="00331A86" w:rsidRDefault="00973FD4" w:rsidP="003F6DF0">
      <w:pPr>
        <w:pStyle w:val="ListParagraph"/>
        <w:rPr>
          <w:rFonts w:ascii="Arial" w:hAnsi="Arial" w:cs="Arial"/>
        </w:rPr>
      </w:pPr>
    </w:p>
    <w:p w14:paraId="38F08240" w14:textId="7EAB2D49" w:rsidR="00973FD4" w:rsidRPr="00331A86" w:rsidRDefault="00973FD4" w:rsidP="003F6DF0">
      <w:pPr>
        <w:pStyle w:val="ListParagraph"/>
        <w:rPr>
          <w:rFonts w:ascii="Arial" w:hAnsi="Arial" w:cs="Arial"/>
        </w:rPr>
      </w:pPr>
      <w:r w:rsidRPr="00331A86">
        <w:rPr>
          <w:rFonts w:ascii="Arial" w:hAnsi="Arial" w:cs="Arial"/>
          <w:noProof/>
        </w:rPr>
        <w:drawing>
          <wp:anchor distT="0" distB="0" distL="114300" distR="114300" simplePos="0" relativeHeight="251668480" behindDoc="0" locked="0" layoutInCell="1" allowOverlap="1" wp14:anchorId="6CE24A29" wp14:editId="79BE3CAB">
            <wp:simplePos x="0" y="0"/>
            <wp:positionH relativeFrom="column">
              <wp:posOffset>914400</wp:posOffset>
            </wp:positionH>
            <wp:positionV relativeFrom="paragraph">
              <wp:posOffset>184150</wp:posOffset>
            </wp:positionV>
            <wp:extent cx="4309110" cy="2565400"/>
            <wp:effectExtent l="0" t="0" r="0" b="0"/>
            <wp:wrapSquare wrapText="bothSides"/>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40">
                      <a:extLst>
                        <a:ext uri="{28A0092B-C50C-407E-A947-70E740481C1C}">
                          <a14:useLocalDpi xmlns:a14="http://schemas.microsoft.com/office/drawing/2010/main" val="0"/>
                        </a:ext>
                      </a:extLst>
                    </a:blip>
                    <a:srcRect l="13296" t="19618" r="11506" b="8755"/>
                    <a:stretch/>
                  </pic:blipFill>
                  <pic:spPr bwMode="auto">
                    <a:xfrm>
                      <a:off x="0" y="0"/>
                      <a:ext cx="4309110" cy="2565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797684" w14:textId="56E73362" w:rsidR="00CE7B06" w:rsidRPr="00331A86" w:rsidRDefault="003F6DF0" w:rsidP="003F6DF0">
      <w:pPr>
        <w:pStyle w:val="ListParagraph"/>
        <w:rPr>
          <w:rFonts w:ascii="Arial" w:hAnsi="Arial" w:cs="Arial"/>
        </w:rPr>
      </w:pPr>
      <w:r w:rsidRPr="00331A86">
        <w:rPr>
          <w:rFonts w:ascii="Arial" w:hAnsi="Arial" w:cs="Arial"/>
        </w:rPr>
        <w:t>1</w:t>
      </w:r>
      <w:r w:rsidR="00587007" w:rsidRPr="00331A86">
        <w:rPr>
          <w:rFonts w:ascii="Arial" w:hAnsi="Arial" w:cs="Arial"/>
        </w:rPr>
        <w:t>2</w:t>
      </w:r>
      <w:r w:rsidRPr="00331A86">
        <w:rPr>
          <w:rFonts w:ascii="Arial" w:hAnsi="Arial" w:cs="Arial"/>
        </w:rPr>
        <w:t xml:space="preserve">a. </w:t>
      </w:r>
    </w:p>
    <w:p w14:paraId="6BF0D7AE" w14:textId="77777777" w:rsidR="00CE7B06" w:rsidRPr="00331A86" w:rsidRDefault="00CE7B06" w:rsidP="42BE101D">
      <w:pPr>
        <w:rPr>
          <w:rFonts w:ascii="Arial" w:hAnsi="Arial" w:cs="Arial"/>
          <w:sz w:val="22"/>
          <w:szCs w:val="22"/>
        </w:rPr>
      </w:pPr>
    </w:p>
    <w:p w14:paraId="38120270" w14:textId="77777777" w:rsidR="00CE7B06" w:rsidRPr="00331A86" w:rsidRDefault="00CE7B06" w:rsidP="42BE101D">
      <w:pPr>
        <w:rPr>
          <w:rFonts w:ascii="Arial" w:hAnsi="Arial" w:cs="Arial"/>
          <w:sz w:val="22"/>
          <w:szCs w:val="22"/>
        </w:rPr>
      </w:pPr>
    </w:p>
    <w:p w14:paraId="28EDAB78" w14:textId="77777777" w:rsidR="00CE7B06" w:rsidRPr="00331A86" w:rsidRDefault="00CE7B06" w:rsidP="42BE101D">
      <w:pPr>
        <w:rPr>
          <w:rFonts w:ascii="Arial" w:hAnsi="Arial" w:cs="Arial"/>
          <w:sz w:val="22"/>
          <w:szCs w:val="22"/>
        </w:rPr>
      </w:pPr>
    </w:p>
    <w:p w14:paraId="354814D6" w14:textId="77777777" w:rsidR="00CE7B06" w:rsidRPr="00331A86" w:rsidRDefault="00CE7B06" w:rsidP="42BE101D">
      <w:pPr>
        <w:rPr>
          <w:rFonts w:ascii="Arial" w:hAnsi="Arial" w:cs="Arial"/>
          <w:sz w:val="22"/>
          <w:szCs w:val="22"/>
        </w:rPr>
      </w:pPr>
    </w:p>
    <w:p w14:paraId="1D5EDC8E" w14:textId="77777777" w:rsidR="00CE7B06" w:rsidRPr="00331A86" w:rsidRDefault="00CE7B06" w:rsidP="42BE101D">
      <w:pPr>
        <w:rPr>
          <w:rFonts w:ascii="Arial" w:hAnsi="Arial" w:cs="Arial"/>
          <w:sz w:val="22"/>
          <w:szCs w:val="22"/>
        </w:rPr>
      </w:pPr>
    </w:p>
    <w:p w14:paraId="3E287BA1" w14:textId="77777777" w:rsidR="00CE7B06" w:rsidRPr="00331A86" w:rsidRDefault="00CE7B06" w:rsidP="42BE101D">
      <w:pPr>
        <w:rPr>
          <w:rFonts w:ascii="Arial" w:hAnsi="Arial" w:cs="Arial"/>
          <w:sz w:val="22"/>
          <w:szCs w:val="22"/>
        </w:rPr>
      </w:pPr>
    </w:p>
    <w:p w14:paraId="6BEDD9A8" w14:textId="77777777" w:rsidR="00CE7B06" w:rsidRPr="00331A86" w:rsidRDefault="00CE7B06" w:rsidP="42BE101D">
      <w:pPr>
        <w:rPr>
          <w:rFonts w:ascii="Arial" w:hAnsi="Arial" w:cs="Arial"/>
          <w:sz w:val="22"/>
          <w:szCs w:val="22"/>
        </w:rPr>
      </w:pPr>
    </w:p>
    <w:p w14:paraId="5F4078DB" w14:textId="77777777" w:rsidR="00CE7B06" w:rsidRPr="00331A86" w:rsidRDefault="00CE7B06" w:rsidP="42BE101D">
      <w:pPr>
        <w:rPr>
          <w:rFonts w:ascii="Arial" w:hAnsi="Arial" w:cs="Arial"/>
          <w:sz w:val="22"/>
          <w:szCs w:val="22"/>
        </w:rPr>
      </w:pPr>
    </w:p>
    <w:p w14:paraId="30BADEA5" w14:textId="77777777" w:rsidR="00CE7B06" w:rsidRPr="00331A86" w:rsidRDefault="00CE7B06" w:rsidP="42BE101D">
      <w:pPr>
        <w:rPr>
          <w:rFonts w:ascii="Arial" w:hAnsi="Arial" w:cs="Arial"/>
          <w:sz w:val="22"/>
          <w:szCs w:val="22"/>
        </w:rPr>
      </w:pPr>
    </w:p>
    <w:p w14:paraId="63B4FCAF" w14:textId="77777777" w:rsidR="00CE7B06" w:rsidRPr="00331A86" w:rsidRDefault="00CE7B06" w:rsidP="42BE101D">
      <w:pPr>
        <w:rPr>
          <w:rFonts w:ascii="Arial" w:hAnsi="Arial" w:cs="Arial"/>
          <w:sz w:val="22"/>
          <w:szCs w:val="22"/>
        </w:rPr>
      </w:pPr>
    </w:p>
    <w:p w14:paraId="326B7E7B" w14:textId="77777777" w:rsidR="00CE7B06" w:rsidRPr="00331A86" w:rsidRDefault="00CE7B06" w:rsidP="42BE101D">
      <w:pPr>
        <w:rPr>
          <w:rFonts w:ascii="Arial" w:hAnsi="Arial" w:cs="Arial"/>
          <w:sz w:val="22"/>
          <w:szCs w:val="22"/>
        </w:rPr>
      </w:pPr>
    </w:p>
    <w:p w14:paraId="7B4A969A" w14:textId="77777777" w:rsidR="003F6DF0" w:rsidRPr="00331A86" w:rsidRDefault="003F6DF0" w:rsidP="42BE101D">
      <w:pPr>
        <w:rPr>
          <w:rFonts w:ascii="Arial" w:hAnsi="Arial" w:cs="Arial"/>
          <w:sz w:val="22"/>
          <w:szCs w:val="22"/>
        </w:rPr>
      </w:pPr>
    </w:p>
    <w:p w14:paraId="1A25F0F9" w14:textId="77777777" w:rsidR="003F6DF0" w:rsidRPr="00331A86" w:rsidRDefault="003F6DF0" w:rsidP="42BE101D">
      <w:pPr>
        <w:rPr>
          <w:rFonts w:ascii="Arial" w:hAnsi="Arial" w:cs="Arial"/>
          <w:sz w:val="22"/>
          <w:szCs w:val="22"/>
        </w:rPr>
      </w:pPr>
    </w:p>
    <w:p w14:paraId="022630BE" w14:textId="7BB22105" w:rsidR="003F6DF0" w:rsidRPr="00331A86" w:rsidRDefault="00973FD4" w:rsidP="42BE101D">
      <w:pPr>
        <w:rPr>
          <w:rFonts w:ascii="Arial" w:hAnsi="Arial" w:cs="Arial"/>
          <w:sz w:val="22"/>
          <w:szCs w:val="22"/>
        </w:rPr>
      </w:pPr>
      <w:r w:rsidRPr="00331A86">
        <w:rPr>
          <w:rFonts w:ascii="Arial" w:hAnsi="Arial" w:cs="Arial"/>
          <w:noProof/>
          <w:sz w:val="22"/>
          <w:szCs w:val="22"/>
        </w:rPr>
        <w:drawing>
          <wp:anchor distT="0" distB="0" distL="114300" distR="114300" simplePos="0" relativeHeight="251670528" behindDoc="0" locked="0" layoutInCell="1" allowOverlap="1" wp14:anchorId="613E0A0D" wp14:editId="1DB8461D">
            <wp:simplePos x="0" y="0"/>
            <wp:positionH relativeFrom="column">
              <wp:posOffset>890270</wp:posOffset>
            </wp:positionH>
            <wp:positionV relativeFrom="paragraph">
              <wp:posOffset>175260</wp:posOffset>
            </wp:positionV>
            <wp:extent cx="4333240" cy="2479040"/>
            <wp:effectExtent l="0" t="0" r="0" b="0"/>
            <wp:wrapSquare wrapText="bothSides"/>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rotWithShape="1">
                    <a:blip r:embed="rId41">
                      <a:extLst>
                        <a:ext uri="{28A0092B-C50C-407E-A947-70E740481C1C}">
                          <a14:useLocalDpi xmlns:a14="http://schemas.microsoft.com/office/drawing/2010/main" val="0"/>
                        </a:ext>
                      </a:extLst>
                    </a:blip>
                    <a:srcRect l="13440" t="19383" r="10890" b="11353"/>
                    <a:stretch/>
                  </pic:blipFill>
                  <pic:spPr bwMode="auto">
                    <a:xfrm>
                      <a:off x="0" y="0"/>
                      <a:ext cx="4333240" cy="2479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469A7C" w14:textId="584F77C2" w:rsidR="003F6DF0" w:rsidRPr="00331A86" w:rsidRDefault="003F6DF0" w:rsidP="003F6DF0">
      <w:pPr>
        <w:pStyle w:val="ListParagraph"/>
        <w:rPr>
          <w:rFonts w:ascii="Arial" w:hAnsi="Arial" w:cs="Arial"/>
        </w:rPr>
      </w:pPr>
      <w:r w:rsidRPr="00331A86">
        <w:rPr>
          <w:rFonts w:ascii="Arial" w:hAnsi="Arial" w:cs="Arial"/>
        </w:rPr>
        <w:t>1</w:t>
      </w:r>
      <w:r w:rsidR="00587007" w:rsidRPr="00331A86">
        <w:rPr>
          <w:rFonts w:ascii="Arial" w:hAnsi="Arial" w:cs="Arial"/>
        </w:rPr>
        <w:t>2</w:t>
      </w:r>
      <w:r w:rsidRPr="00331A86">
        <w:rPr>
          <w:rFonts w:ascii="Arial" w:hAnsi="Arial" w:cs="Arial"/>
        </w:rPr>
        <w:t xml:space="preserve">b. </w:t>
      </w:r>
    </w:p>
    <w:p w14:paraId="470E6BEA" w14:textId="77777777" w:rsidR="003F6DF0" w:rsidRPr="00331A86" w:rsidRDefault="003F6DF0" w:rsidP="42BE101D">
      <w:pPr>
        <w:rPr>
          <w:rFonts w:ascii="Arial" w:hAnsi="Arial" w:cs="Arial"/>
          <w:sz w:val="22"/>
          <w:szCs w:val="22"/>
        </w:rPr>
      </w:pPr>
    </w:p>
    <w:p w14:paraId="5EC762CD" w14:textId="77777777" w:rsidR="003F6DF0" w:rsidRPr="00331A86" w:rsidRDefault="003F6DF0" w:rsidP="42BE101D">
      <w:pPr>
        <w:rPr>
          <w:rFonts w:ascii="Arial" w:hAnsi="Arial" w:cs="Arial"/>
          <w:sz w:val="22"/>
          <w:szCs w:val="22"/>
        </w:rPr>
      </w:pPr>
    </w:p>
    <w:p w14:paraId="30338B91" w14:textId="77777777" w:rsidR="003F6DF0" w:rsidRPr="00331A86" w:rsidRDefault="003F6DF0" w:rsidP="42BE101D">
      <w:pPr>
        <w:rPr>
          <w:rFonts w:ascii="Arial" w:hAnsi="Arial" w:cs="Arial"/>
          <w:sz w:val="22"/>
          <w:szCs w:val="22"/>
        </w:rPr>
      </w:pPr>
    </w:p>
    <w:p w14:paraId="34521A08" w14:textId="77777777" w:rsidR="003F6DF0" w:rsidRPr="00331A86" w:rsidRDefault="003F6DF0" w:rsidP="42BE101D">
      <w:pPr>
        <w:rPr>
          <w:rFonts w:ascii="Arial" w:hAnsi="Arial" w:cs="Arial"/>
          <w:sz w:val="22"/>
          <w:szCs w:val="22"/>
        </w:rPr>
      </w:pPr>
    </w:p>
    <w:p w14:paraId="371079CE" w14:textId="77777777" w:rsidR="00973FD4" w:rsidRPr="00331A86" w:rsidRDefault="00973FD4" w:rsidP="42BE101D">
      <w:pPr>
        <w:rPr>
          <w:rFonts w:ascii="Arial" w:hAnsi="Arial" w:cs="Arial"/>
          <w:sz w:val="22"/>
          <w:szCs w:val="22"/>
        </w:rPr>
      </w:pPr>
    </w:p>
    <w:p w14:paraId="2501077C" w14:textId="77777777" w:rsidR="00973FD4" w:rsidRPr="00331A86" w:rsidRDefault="00973FD4" w:rsidP="42BE101D">
      <w:pPr>
        <w:rPr>
          <w:rFonts w:ascii="Arial" w:hAnsi="Arial" w:cs="Arial"/>
          <w:sz w:val="22"/>
          <w:szCs w:val="22"/>
        </w:rPr>
      </w:pPr>
    </w:p>
    <w:p w14:paraId="26FEA120" w14:textId="77777777" w:rsidR="00973FD4" w:rsidRPr="00331A86" w:rsidRDefault="00973FD4" w:rsidP="42BE101D">
      <w:pPr>
        <w:rPr>
          <w:rFonts w:ascii="Arial" w:hAnsi="Arial" w:cs="Arial"/>
          <w:sz w:val="22"/>
          <w:szCs w:val="22"/>
        </w:rPr>
      </w:pPr>
    </w:p>
    <w:p w14:paraId="447F3290" w14:textId="77777777" w:rsidR="00973FD4" w:rsidRPr="00331A86" w:rsidRDefault="00973FD4" w:rsidP="42BE101D">
      <w:pPr>
        <w:rPr>
          <w:rFonts w:ascii="Arial" w:hAnsi="Arial" w:cs="Arial"/>
          <w:sz w:val="22"/>
          <w:szCs w:val="22"/>
        </w:rPr>
      </w:pPr>
    </w:p>
    <w:p w14:paraId="120F9211" w14:textId="77777777" w:rsidR="00973FD4" w:rsidRPr="00331A86" w:rsidRDefault="00973FD4" w:rsidP="42BE101D">
      <w:pPr>
        <w:rPr>
          <w:rFonts w:ascii="Arial" w:hAnsi="Arial" w:cs="Arial"/>
          <w:sz w:val="22"/>
          <w:szCs w:val="22"/>
        </w:rPr>
      </w:pPr>
    </w:p>
    <w:p w14:paraId="4D60E519" w14:textId="77777777" w:rsidR="00973FD4" w:rsidRPr="00331A86" w:rsidRDefault="00973FD4" w:rsidP="42BE101D">
      <w:pPr>
        <w:rPr>
          <w:rFonts w:ascii="Arial" w:hAnsi="Arial" w:cs="Arial"/>
          <w:sz w:val="22"/>
          <w:szCs w:val="22"/>
        </w:rPr>
      </w:pPr>
    </w:p>
    <w:p w14:paraId="0E701771" w14:textId="77777777" w:rsidR="00973FD4" w:rsidRPr="00331A86" w:rsidRDefault="00973FD4" w:rsidP="42BE101D">
      <w:pPr>
        <w:rPr>
          <w:rFonts w:ascii="Arial" w:hAnsi="Arial" w:cs="Arial"/>
          <w:sz w:val="22"/>
          <w:szCs w:val="22"/>
        </w:rPr>
      </w:pPr>
    </w:p>
    <w:p w14:paraId="1A80BAA2" w14:textId="77777777" w:rsidR="00973FD4" w:rsidRPr="00331A86" w:rsidRDefault="00973FD4" w:rsidP="42BE101D">
      <w:pPr>
        <w:rPr>
          <w:rFonts w:ascii="Arial" w:hAnsi="Arial" w:cs="Arial"/>
          <w:sz w:val="22"/>
          <w:szCs w:val="22"/>
        </w:rPr>
      </w:pPr>
    </w:p>
    <w:p w14:paraId="136FBF89" w14:textId="77777777" w:rsidR="00973FD4" w:rsidRPr="00331A86" w:rsidRDefault="00973FD4" w:rsidP="42BE101D">
      <w:pPr>
        <w:rPr>
          <w:rFonts w:ascii="Arial" w:hAnsi="Arial" w:cs="Arial"/>
          <w:sz w:val="22"/>
          <w:szCs w:val="22"/>
        </w:rPr>
      </w:pPr>
    </w:p>
    <w:p w14:paraId="295CE08B" w14:textId="77777777" w:rsidR="00973FD4" w:rsidRPr="00331A86" w:rsidRDefault="00973FD4" w:rsidP="42BE101D">
      <w:pPr>
        <w:rPr>
          <w:rFonts w:ascii="Arial" w:hAnsi="Arial" w:cs="Arial"/>
          <w:sz w:val="22"/>
          <w:szCs w:val="22"/>
        </w:rPr>
      </w:pPr>
    </w:p>
    <w:p w14:paraId="4EF39444" w14:textId="77777777" w:rsidR="002701B0" w:rsidRPr="00331A86" w:rsidRDefault="002701B0" w:rsidP="42BE101D">
      <w:pPr>
        <w:rPr>
          <w:rFonts w:ascii="Arial" w:hAnsi="Arial" w:cs="Arial"/>
          <w:sz w:val="22"/>
          <w:szCs w:val="22"/>
        </w:rPr>
      </w:pPr>
    </w:p>
    <w:p w14:paraId="1DC4220C" w14:textId="77777777" w:rsidR="002701B0" w:rsidRPr="00331A86" w:rsidRDefault="002701B0" w:rsidP="42BE101D">
      <w:pPr>
        <w:rPr>
          <w:rFonts w:ascii="Arial" w:hAnsi="Arial" w:cs="Arial"/>
          <w:sz w:val="22"/>
          <w:szCs w:val="22"/>
        </w:rPr>
      </w:pPr>
    </w:p>
    <w:p w14:paraId="030CE1AF" w14:textId="77777777" w:rsidR="00122412" w:rsidRDefault="00122412" w:rsidP="42BE101D">
      <w:pPr>
        <w:rPr>
          <w:rFonts w:ascii="Arial" w:hAnsi="Arial" w:cs="Arial"/>
          <w:sz w:val="22"/>
          <w:szCs w:val="22"/>
          <w:u w:val="single"/>
        </w:rPr>
      </w:pPr>
    </w:p>
    <w:p w14:paraId="06E7F766" w14:textId="77777777" w:rsidR="00122412" w:rsidRDefault="00122412" w:rsidP="42BE101D">
      <w:pPr>
        <w:rPr>
          <w:rFonts w:ascii="Arial" w:hAnsi="Arial" w:cs="Arial"/>
          <w:sz w:val="22"/>
          <w:szCs w:val="22"/>
          <w:u w:val="single"/>
        </w:rPr>
      </w:pPr>
    </w:p>
    <w:p w14:paraId="4DE0F5B6" w14:textId="5CB706FA" w:rsidR="00AC10F7" w:rsidRPr="00AD38CA" w:rsidRDefault="00AC10F7" w:rsidP="42BE101D"/>
    <w:sectPr w:rsidR="00AC10F7" w:rsidRPr="00AD38CA">
      <w:headerReference w:type="default" r:id="rId42"/>
      <w:footerReference w:type="even" r:id="rId43"/>
      <w:footerReference w:type="default" r:id="rId4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73EB3F" w14:textId="77777777" w:rsidR="00036C41" w:rsidRDefault="00036C41" w:rsidP="00E34069">
      <w:r>
        <w:separator/>
      </w:r>
    </w:p>
  </w:endnote>
  <w:endnote w:type="continuationSeparator" w:id="0">
    <w:p w14:paraId="68DF894F" w14:textId="77777777" w:rsidR="00036C41" w:rsidRDefault="00036C41" w:rsidP="00E34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2135905"/>
      <w:docPartObj>
        <w:docPartGallery w:val="Page Numbers (Bottom of Page)"/>
        <w:docPartUnique/>
      </w:docPartObj>
    </w:sdtPr>
    <w:sdtEndPr>
      <w:rPr>
        <w:rStyle w:val="PageNumber"/>
      </w:rPr>
    </w:sdtEndPr>
    <w:sdtContent>
      <w:p w14:paraId="333D7A5D" w14:textId="11F2BBF7" w:rsidR="00122412" w:rsidRDefault="00122412" w:rsidP="00B364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346CC4" w14:textId="77777777" w:rsidR="00122412" w:rsidRDefault="00122412" w:rsidP="001224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55208224"/>
      <w:docPartObj>
        <w:docPartGallery w:val="Page Numbers (Bottom of Page)"/>
        <w:docPartUnique/>
      </w:docPartObj>
    </w:sdtPr>
    <w:sdtEndPr>
      <w:rPr>
        <w:rStyle w:val="PageNumber"/>
      </w:rPr>
    </w:sdtEndPr>
    <w:sdtContent>
      <w:p w14:paraId="4AD163EB" w14:textId="162628C2" w:rsidR="00122412" w:rsidRDefault="00122412" w:rsidP="00B364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E3C38A" w14:textId="77777777" w:rsidR="00122412" w:rsidRDefault="00122412" w:rsidP="001224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499B7E" w14:textId="77777777" w:rsidR="00036C41" w:rsidRDefault="00036C41" w:rsidP="00E34069">
      <w:r>
        <w:separator/>
      </w:r>
    </w:p>
  </w:footnote>
  <w:footnote w:type="continuationSeparator" w:id="0">
    <w:p w14:paraId="0C2317AE" w14:textId="77777777" w:rsidR="00036C41" w:rsidRDefault="00036C41" w:rsidP="00E340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15B70" w14:textId="5DC70C43" w:rsidR="00E34069" w:rsidRPr="00E34069" w:rsidRDefault="00E34069" w:rsidP="00E34069">
    <w:pPr>
      <w:pStyle w:val="Header"/>
      <w:tabs>
        <w:tab w:val="clear" w:pos="4513"/>
        <w:tab w:val="clear" w:pos="9026"/>
        <w:tab w:val="left" w:pos="5968"/>
      </w:tabs>
      <w:rPr>
        <w:sz w:val="21"/>
        <w:szCs w:val="21"/>
      </w:rPr>
    </w:pPr>
    <w:r w:rsidRPr="00E34069">
      <w:rPr>
        <w:sz w:val="21"/>
        <w:szCs w:val="21"/>
      </w:rPr>
      <w:t xml:space="preserve">ECAD6008     </w:t>
    </w:r>
    <w:r>
      <w:tab/>
      <w:t xml:space="preserve">          </w:t>
    </w:r>
    <w:r w:rsidRPr="00E34069">
      <w:rPr>
        <w:sz w:val="21"/>
        <w:szCs w:val="21"/>
      </w:rPr>
      <w:t>Student number:1801533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A26FC0"/>
    <w:multiLevelType w:val="hybridMultilevel"/>
    <w:tmpl w:val="87C89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63073F"/>
    <w:multiLevelType w:val="hybridMultilevel"/>
    <w:tmpl w:val="63ECD332"/>
    <w:lvl w:ilvl="0" w:tplc="A22E5C4C">
      <w:start w:val="1"/>
      <w:numFmt w:val="decimal"/>
      <w:lvlText w:val="%1."/>
      <w:lvlJc w:val="left"/>
      <w:pPr>
        <w:ind w:left="720" w:hanging="360"/>
      </w:pPr>
    </w:lvl>
    <w:lvl w:ilvl="1" w:tplc="2FF05D5C">
      <w:start w:val="1"/>
      <w:numFmt w:val="lowerLetter"/>
      <w:lvlText w:val="%2."/>
      <w:lvlJc w:val="left"/>
      <w:pPr>
        <w:ind w:left="1440" w:hanging="360"/>
      </w:pPr>
    </w:lvl>
    <w:lvl w:ilvl="2" w:tplc="0822703E">
      <w:start w:val="1"/>
      <w:numFmt w:val="lowerRoman"/>
      <w:lvlText w:val="%3."/>
      <w:lvlJc w:val="right"/>
      <w:pPr>
        <w:ind w:left="2160" w:hanging="180"/>
      </w:pPr>
    </w:lvl>
    <w:lvl w:ilvl="3" w:tplc="747054A6">
      <w:start w:val="1"/>
      <w:numFmt w:val="decimal"/>
      <w:lvlText w:val="%4."/>
      <w:lvlJc w:val="left"/>
      <w:pPr>
        <w:ind w:left="2880" w:hanging="360"/>
      </w:pPr>
    </w:lvl>
    <w:lvl w:ilvl="4" w:tplc="F88497FA">
      <w:start w:val="1"/>
      <w:numFmt w:val="lowerLetter"/>
      <w:lvlText w:val="%5."/>
      <w:lvlJc w:val="left"/>
      <w:pPr>
        <w:ind w:left="3600" w:hanging="360"/>
      </w:pPr>
    </w:lvl>
    <w:lvl w:ilvl="5" w:tplc="F91E77D6">
      <w:start w:val="1"/>
      <w:numFmt w:val="lowerRoman"/>
      <w:lvlText w:val="%6."/>
      <w:lvlJc w:val="right"/>
      <w:pPr>
        <w:ind w:left="4320" w:hanging="180"/>
      </w:pPr>
    </w:lvl>
    <w:lvl w:ilvl="6" w:tplc="B5EA4176">
      <w:start w:val="1"/>
      <w:numFmt w:val="decimal"/>
      <w:lvlText w:val="%7."/>
      <w:lvlJc w:val="left"/>
      <w:pPr>
        <w:ind w:left="5040" w:hanging="360"/>
      </w:pPr>
    </w:lvl>
    <w:lvl w:ilvl="7" w:tplc="CE02CB90">
      <w:start w:val="1"/>
      <w:numFmt w:val="lowerLetter"/>
      <w:lvlText w:val="%8."/>
      <w:lvlJc w:val="left"/>
      <w:pPr>
        <w:ind w:left="5760" w:hanging="360"/>
      </w:pPr>
    </w:lvl>
    <w:lvl w:ilvl="8" w:tplc="E31E9F46">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873ACA"/>
    <w:rsid w:val="00002F1C"/>
    <w:rsid w:val="000051D5"/>
    <w:rsid w:val="000058A4"/>
    <w:rsid w:val="00006B01"/>
    <w:rsid w:val="00027AD3"/>
    <w:rsid w:val="00027C57"/>
    <w:rsid w:val="000310B5"/>
    <w:rsid w:val="00032011"/>
    <w:rsid w:val="000328EC"/>
    <w:rsid w:val="00035D00"/>
    <w:rsid w:val="00036A88"/>
    <w:rsid w:val="00036C41"/>
    <w:rsid w:val="000404D3"/>
    <w:rsid w:val="000426FA"/>
    <w:rsid w:val="000475C6"/>
    <w:rsid w:val="000532BB"/>
    <w:rsid w:val="00053768"/>
    <w:rsid w:val="00056CF6"/>
    <w:rsid w:val="00064B77"/>
    <w:rsid w:val="00067392"/>
    <w:rsid w:val="00072C8E"/>
    <w:rsid w:val="00076F14"/>
    <w:rsid w:val="00083452"/>
    <w:rsid w:val="000859E6"/>
    <w:rsid w:val="00087482"/>
    <w:rsid w:val="00090006"/>
    <w:rsid w:val="00091F7F"/>
    <w:rsid w:val="00094574"/>
    <w:rsid w:val="000A4A71"/>
    <w:rsid w:val="000B1EDF"/>
    <w:rsid w:val="000B3AD5"/>
    <w:rsid w:val="000B3EF4"/>
    <w:rsid w:val="000B4C52"/>
    <w:rsid w:val="000B7790"/>
    <w:rsid w:val="000C00BD"/>
    <w:rsid w:val="000C3CB6"/>
    <w:rsid w:val="000C3EC3"/>
    <w:rsid w:val="000C4A5F"/>
    <w:rsid w:val="000D0FA4"/>
    <w:rsid w:val="000D5547"/>
    <w:rsid w:val="000D589D"/>
    <w:rsid w:val="000D7095"/>
    <w:rsid w:val="000D7121"/>
    <w:rsid w:val="000E1431"/>
    <w:rsid w:val="000E5797"/>
    <w:rsid w:val="000F089B"/>
    <w:rsid w:val="000F3F88"/>
    <w:rsid w:val="00104690"/>
    <w:rsid w:val="00104D6D"/>
    <w:rsid w:val="001052C7"/>
    <w:rsid w:val="0010771E"/>
    <w:rsid w:val="00110B63"/>
    <w:rsid w:val="001154E4"/>
    <w:rsid w:val="00122412"/>
    <w:rsid w:val="00122D28"/>
    <w:rsid w:val="00127411"/>
    <w:rsid w:val="001516EA"/>
    <w:rsid w:val="00157F28"/>
    <w:rsid w:val="0016058B"/>
    <w:rsid w:val="00161525"/>
    <w:rsid w:val="00161D36"/>
    <w:rsid w:val="00166C1B"/>
    <w:rsid w:val="00171BC5"/>
    <w:rsid w:val="00187AE7"/>
    <w:rsid w:val="001912C5"/>
    <w:rsid w:val="001A41E7"/>
    <w:rsid w:val="001A54A8"/>
    <w:rsid w:val="001B5AA7"/>
    <w:rsid w:val="001C4581"/>
    <w:rsid w:val="001C72E2"/>
    <w:rsid w:val="001D3396"/>
    <w:rsid w:val="001D3A92"/>
    <w:rsid w:val="001D5BBA"/>
    <w:rsid w:val="001E29C4"/>
    <w:rsid w:val="001E2ECB"/>
    <w:rsid w:val="001E52B1"/>
    <w:rsid w:val="001F21C7"/>
    <w:rsid w:val="0020017F"/>
    <w:rsid w:val="00203E26"/>
    <w:rsid w:val="00205445"/>
    <w:rsid w:val="00214C7D"/>
    <w:rsid w:val="002274B8"/>
    <w:rsid w:val="0022783F"/>
    <w:rsid w:val="00227FD0"/>
    <w:rsid w:val="00234632"/>
    <w:rsid w:val="00235EC6"/>
    <w:rsid w:val="00236A6B"/>
    <w:rsid w:val="00240A8E"/>
    <w:rsid w:val="00244F8A"/>
    <w:rsid w:val="0025248C"/>
    <w:rsid w:val="00254341"/>
    <w:rsid w:val="002701B0"/>
    <w:rsid w:val="002718F6"/>
    <w:rsid w:val="00271FFC"/>
    <w:rsid w:val="00272557"/>
    <w:rsid w:val="002757E0"/>
    <w:rsid w:val="0027722E"/>
    <w:rsid w:val="00287B1B"/>
    <w:rsid w:val="002932F6"/>
    <w:rsid w:val="00293718"/>
    <w:rsid w:val="002939D3"/>
    <w:rsid w:val="002A07CE"/>
    <w:rsid w:val="002B1EBD"/>
    <w:rsid w:val="002C2BBB"/>
    <w:rsid w:val="002C3279"/>
    <w:rsid w:val="002F486D"/>
    <w:rsid w:val="00301E9E"/>
    <w:rsid w:val="0030212A"/>
    <w:rsid w:val="00310484"/>
    <w:rsid w:val="00331A86"/>
    <w:rsid w:val="00344114"/>
    <w:rsid w:val="00351F83"/>
    <w:rsid w:val="003550B3"/>
    <w:rsid w:val="003618B3"/>
    <w:rsid w:val="003630C6"/>
    <w:rsid w:val="003708B4"/>
    <w:rsid w:val="00373470"/>
    <w:rsid w:val="0037457A"/>
    <w:rsid w:val="00374759"/>
    <w:rsid w:val="00374F37"/>
    <w:rsid w:val="00376C7C"/>
    <w:rsid w:val="00380746"/>
    <w:rsid w:val="003917F8"/>
    <w:rsid w:val="00397974"/>
    <w:rsid w:val="003A318E"/>
    <w:rsid w:val="003A68C8"/>
    <w:rsid w:val="003B141D"/>
    <w:rsid w:val="003B55A6"/>
    <w:rsid w:val="003B6712"/>
    <w:rsid w:val="003C3CEE"/>
    <w:rsid w:val="003C55B0"/>
    <w:rsid w:val="003C6CF1"/>
    <w:rsid w:val="003D5143"/>
    <w:rsid w:val="003E041E"/>
    <w:rsid w:val="003E0DC6"/>
    <w:rsid w:val="003E1EAE"/>
    <w:rsid w:val="003E2DE3"/>
    <w:rsid w:val="003F1D80"/>
    <w:rsid w:val="003F40FA"/>
    <w:rsid w:val="003F504C"/>
    <w:rsid w:val="003F6DF0"/>
    <w:rsid w:val="00402E3D"/>
    <w:rsid w:val="00420473"/>
    <w:rsid w:val="00424DDF"/>
    <w:rsid w:val="00436168"/>
    <w:rsid w:val="00440D5B"/>
    <w:rsid w:val="00446984"/>
    <w:rsid w:val="00455B77"/>
    <w:rsid w:val="00474028"/>
    <w:rsid w:val="00494331"/>
    <w:rsid w:val="004A350F"/>
    <w:rsid w:val="004A7260"/>
    <w:rsid w:val="004B4A90"/>
    <w:rsid w:val="004C00C0"/>
    <w:rsid w:val="004C1053"/>
    <w:rsid w:val="004C5D46"/>
    <w:rsid w:val="004C73D3"/>
    <w:rsid w:val="004D097D"/>
    <w:rsid w:val="004D10C6"/>
    <w:rsid w:val="004D2084"/>
    <w:rsid w:val="004E13D8"/>
    <w:rsid w:val="004E6354"/>
    <w:rsid w:val="004F69ED"/>
    <w:rsid w:val="004F7EC6"/>
    <w:rsid w:val="00511A06"/>
    <w:rsid w:val="005154D5"/>
    <w:rsid w:val="00522FD3"/>
    <w:rsid w:val="005300E8"/>
    <w:rsid w:val="00532B61"/>
    <w:rsid w:val="00557E5F"/>
    <w:rsid w:val="00567354"/>
    <w:rsid w:val="005725AF"/>
    <w:rsid w:val="005732F7"/>
    <w:rsid w:val="00575CFA"/>
    <w:rsid w:val="005803D3"/>
    <w:rsid w:val="005848BD"/>
    <w:rsid w:val="00587007"/>
    <w:rsid w:val="0059033C"/>
    <w:rsid w:val="00592D8B"/>
    <w:rsid w:val="00594017"/>
    <w:rsid w:val="00597A5C"/>
    <w:rsid w:val="005A1930"/>
    <w:rsid w:val="005A23E5"/>
    <w:rsid w:val="005A27AE"/>
    <w:rsid w:val="005A3EA3"/>
    <w:rsid w:val="005B239B"/>
    <w:rsid w:val="005B25AD"/>
    <w:rsid w:val="005B7098"/>
    <w:rsid w:val="005D57D3"/>
    <w:rsid w:val="005E309A"/>
    <w:rsid w:val="005E3146"/>
    <w:rsid w:val="005F50DA"/>
    <w:rsid w:val="005F5763"/>
    <w:rsid w:val="005F62CD"/>
    <w:rsid w:val="00604731"/>
    <w:rsid w:val="00610397"/>
    <w:rsid w:val="00616576"/>
    <w:rsid w:val="006178F4"/>
    <w:rsid w:val="00620FB5"/>
    <w:rsid w:val="0062187E"/>
    <w:rsid w:val="006261B4"/>
    <w:rsid w:val="00626C38"/>
    <w:rsid w:val="00627BCF"/>
    <w:rsid w:val="00640209"/>
    <w:rsid w:val="00643FBA"/>
    <w:rsid w:val="006509F7"/>
    <w:rsid w:val="0065190B"/>
    <w:rsid w:val="0065425C"/>
    <w:rsid w:val="006559F4"/>
    <w:rsid w:val="00660561"/>
    <w:rsid w:val="00665DE8"/>
    <w:rsid w:val="006661CD"/>
    <w:rsid w:val="00670A28"/>
    <w:rsid w:val="00676DB8"/>
    <w:rsid w:val="006810AD"/>
    <w:rsid w:val="00681632"/>
    <w:rsid w:val="00682D60"/>
    <w:rsid w:val="00682DF3"/>
    <w:rsid w:val="00684D3D"/>
    <w:rsid w:val="006852D9"/>
    <w:rsid w:val="006A0723"/>
    <w:rsid w:val="006A2A6C"/>
    <w:rsid w:val="006A65DE"/>
    <w:rsid w:val="006A7213"/>
    <w:rsid w:val="006A7FDB"/>
    <w:rsid w:val="006B65A2"/>
    <w:rsid w:val="006B7AFB"/>
    <w:rsid w:val="006C4055"/>
    <w:rsid w:val="006D13AF"/>
    <w:rsid w:val="006D3F11"/>
    <w:rsid w:val="006D6117"/>
    <w:rsid w:val="006D69FB"/>
    <w:rsid w:val="006D74BD"/>
    <w:rsid w:val="006E12A4"/>
    <w:rsid w:val="006E3368"/>
    <w:rsid w:val="006E4FED"/>
    <w:rsid w:val="006F1E24"/>
    <w:rsid w:val="006F74C7"/>
    <w:rsid w:val="007024A7"/>
    <w:rsid w:val="0070610D"/>
    <w:rsid w:val="007300E5"/>
    <w:rsid w:val="00733466"/>
    <w:rsid w:val="00734677"/>
    <w:rsid w:val="0074271E"/>
    <w:rsid w:val="00751E10"/>
    <w:rsid w:val="007532EC"/>
    <w:rsid w:val="00762A76"/>
    <w:rsid w:val="00776C47"/>
    <w:rsid w:val="0078051F"/>
    <w:rsid w:val="007A1970"/>
    <w:rsid w:val="007A3202"/>
    <w:rsid w:val="007A57EB"/>
    <w:rsid w:val="007B36A3"/>
    <w:rsid w:val="007C4839"/>
    <w:rsid w:val="007C5604"/>
    <w:rsid w:val="007C7049"/>
    <w:rsid w:val="007D2083"/>
    <w:rsid w:val="007D2EA3"/>
    <w:rsid w:val="007E2EEB"/>
    <w:rsid w:val="007E4BEC"/>
    <w:rsid w:val="007E7E34"/>
    <w:rsid w:val="007F086C"/>
    <w:rsid w:val="007F79E6"/>
    <w:rsid w:val="00800F15"/>
    <w:rsid w:val="00804BCC"/>
    <w:rsid w:val="008062E9"/>
    <w:rsid w:val="008115B5"/>
    <w:rsid w:val="008124AD"/>
    <w:rsid w:val="0082102D"/>
    <w:rsid w:val="0082352C"/>
    <w:rsid w:val="0082786D"/>
    <w:rsid w:val="00827AD5"/>
    <w:rsid w:val="00836625"/>
    <w:rsid w:val="00843CD7"/>
    <w:rsid w:val="00850EDE"/>
    <w:rsid w:val="00861407"/>
    <w:rsid w:val="00870246"/>
    <w:rsid w:val="00882ACC"/>
    <w:rsid w:val="00883402"/>
    <w:rsid w:val="0089511B"/>
    <w:rsid w:val="00895FA9"/>
    <w:rsid w:val="00896910"/>
    <w:rsid w:val="008A44BA"/>
    <w:rsid w:val="008A6B74"/>
    <w:rsid w:val="008C06BB"/>
    <w:rsid w:val="008C340F"/>
    <w:rsid w:val="008C3E33"/>
    <w:rsid w:val="008C66C6"/>
    <w:rsid w:val="008C7C21"/>
    <w:rsid w:val="008C7CFC"/>
    <w:rsid w:val="008D1C44"/>
    <w:rsid w:val="008E4857"/>
    <w:rsid w:val="008E5224"/>
    <w:rsid w:val="008E558C"/>
    <w:rsid w:val="008F276D"/>
    <w:rsid w:val="009006F7"/>
    <w:rsid w:val="00905336"/>
    <w:rsid w:val="0090612A"/>
    <w:rsid w:val="00906CB6"/>
    <w:rsid w:val="00922C2E"/>
    <w:rsid w:val="00924BFA"/>
    <w:rsid w:val="00930545"/>
    <w:rsid w:val="00937F8B"/>
    <w:rsid w:val="00942AFC"/>
    <w:rsid w:val="00943B7C"/>
    <w:rsid w:val="0094472F"/>
    <w:rsid w:val="0096572B"/>
    <w:rsid w:val="00966B8D"/>
    <w:rsid w:val="00971C61"/>
    <w:rsid w:val="00973FD4"/>
    <w:rsid w:val="009757FB"/>
    <w:rsid w:val="00987358"/>
    <w:rsid w:val="00987386"/>
    <w:rsid w:val="009A03BB"/>
    <w:rsid w:val="009A3863"/>
    <w:rsid w:val="009A5C9C"/>
    <w:rsid w:val="009B04AE"/>
    <w:rsid w:val="009B2FE7"/>
    <w:rsid w:val="009B3024"/>
    <w:rsid w:val="009B6406"/>
    <w:rsid w:val="009B6DCF"/>
    <w:rsid w:val="009C522F"/>
    <w:rsid w:val="009C5612"/>
    <w:rsid w:val="009E5385"/>
    <w:rsid w:val="009F0C35"/>
    <w:rsid w:val="009F230A"/>
    <w:rsid w:val="009F7CAD"/>
    <w:rsid w:val="00A05850"/>
    <w:rsid w:val="00A05880"/>
    <w:rsid w:val="00A073CD"/>
    <w:rsid w:val="00A177B4"/>
    <w:rsid w:val="00A2387D"/>
    <w:rsid w:val="00A31148"/>
    <w:rsid w:val="00A31B23"/>
    <w:rsid w:val="00A31EDF"/>
    <w:rsid w:val="00A34513"/>
    <w:rsid w:val="00A346C8"/>
    <w:rsid w:val="00A50656"/>
    <w:rsid w:val="00A50F33"/>
    <w:rsid w:val="00A57B9A"/>
    <w:rsid w:val="00A62080"/>
    <w:rsid w:val="00A667C6"/>
    <w:rsid w:val="00A8296D"/>
    <w:rsid w:val="00A835FF"/>
    <w:rsid w:val="00A91D08"/>
    <w:rsid w:val="00A95AD9"/>
    <w:rsid w:val="00A95E80"/>
    <w:rsid w:val="00AA2E69"/>
    <w:rsid w:val="00AB2745"/>
    <w:rsid w:val="00AB6241"/>
    <w:rsid w:val="00AC10F7"/>
    <w:rsid w:val="00AC251E"/>
    <w:rsid w:val="00AC5035"/>
    <w:rsid w:val="00AD0DA3"/>
    <w:rsid w:val="00AD38CA"/>
    <w:rsid w:val="00AD426F"/>
    <w:rsid w:val="00AD64EB"/>
    <w:rsid w:val="00AE02E9"/>
    <w:rsid w:val="00AE4898"/>
    <w:rsid w:val="00AF22AA"/>
    <w:rsid w:val="00B03ED7"/>
    <w:rsid w:val="00B05DB6"/>
    <w:rsid w:val="00B06F36"/>
    <w:rsid w:val="00B0767A"/>
    <w:rsid w:val="00B145B4"/>
    <w:rsid w:val="00B21B38"/>
    <w:rsid w:val="00B24A9C"/>
    <w:rsid w:val="00B26A58"/>
    <w:rsid w:val="00B31B40"/>
    <w:rsid w:val="00B34C9E"/>
    <w:rsid w:val="00B35BEC"/>
    <w:rsid w:val="00B407FF"/>
    <w:rsid w:val="00B434E8"/>
    <w:rsid w:val="00B436FA"/>
    <w:rsid w:val="00B449C9"/>
    <w:rsid w:val="00B55328"/>
    <w:rsid w:val="00B63844"/>
    <w:rsid w:val="00B7679B"/>
    <w:rsid w:val="00B8349D"/>
    <w:rsid w:val="00B8597B"/>
    <w:rsid w:val="00B87C62"/>
    <w:rsid w:val="00B92C0E"/>
    <w:rsid w:val="00B97FE2"/>
    <w:rsid w:val="00BA40A6"/>
    <w:rsid w:val="00BB0273"/>
    <w:rsid w:val="00BB2AF7"/>
    <w:rsid w:val="00BC08CC"/>
    <w:rsid w:val="00BC19B4"/>
    <w:rsid w:val="00BD3F10"/>
    <w:rsid w:val="00BD44AA"/>
    <w:rsid w:val="00BD7F24"/>
    <w:rsid w:val="00BE45D1"/>
    <w:rsid w:val="00BE531A"/>
    <w:rsid w:val="00BF2184"/>
    <w:rsid w:val="00BF21D4"/>
    <w:rsid w:val="00BF5FBC"/>
    <w:rsid w:val="00C03EBD"/>
    <w:rsid w:val="00C0405D"/>
    <w:rsid w:val="00C06F15"/>
    <w:rsid w:val="00C13C21"/>
    <w:rsid w:val="00C149C1"/>
    <w:rsid w:val="00C14B8F"/>
    <w:rsid w:val="00C2161A"/>
    <w:rsid w:val="00C21CB8"/>
    <w:rsid w:val="00C51B5A"/>
    <w:rsid w:val="00C55794"/>
    <w:rsid w:val="00C66D1E"/>
    <w:rsid w:val="00C7432F"/>
    <w:rsid w:val="00C7641D"/>
    <w:rsid w:val="00C779E3"/>
    <w:rsid w:val="00CA0B78"/>
    <w:rsid w:val="00CA15F4"/>
    <w:rsid w:val="00CB09B5"/>
    <w:rsid w:val="00CB0F04"/>
    <w:rsid w:val="00CB3E76"/>
    <w:rsid w:val="00CC3436"/>
    <w:rsid w:val="00CC39DD"/>
    <w:rsid w:val="00CE2027"/>
    <w:rsid w:val="00CE7A73"/>
    <w:rsid w:val="00CE7B06"/>
    <w:rsid w:val="00CF5474"/>
    <w:rsid w:val="00CF6DB5"/>
    <w:rsid w:val="00D01422"/>
    <w:rsid w:val="00D0601B"/>
    <w:rsid w:val="00D120E3"/>
    <w:rsid w:val="00D15872"/>
    <w:rsid w:val="00D17D05"/>
    <w:rsid w:val="00D20FE4"/>
    <w:rsid w:val="00D217BD"/>
    <w:rsid w:val="00D233E7"/>
    <w:rsid w:val="00D36591"/>
    <w:rsid w:val="00D370CC"/>
    <w:rsid w:val="00D42945"/>
    <w:rsid w:val="00D54A7D"/>
    <w:rsid w:val="00D56A6F"/>
    <w:rsid w:val="00D572AF"/>
    <w:rsid w:val="00D6036D"/>
    <w:rsid w:val="00D85085"/>
    <w:rsid w:val="00DC403C"/>
    <w:rsid w:val="00DC5082"/>
    <w:rsid w:val="00DC7AA4"/>
    <w:rsid w:val="00DE10F8"/>
    <w:rsid w:val="00DF16F3"/>
    <w:rsid w:val="00DF556D"/>
    <w:rsid w:val="00DF7024"/>
    <w:rsid w:val="00E02450"/>
    <w:rsid w:val="00E07A02"/>
    <w:rsid w:val="00E14DEC"/>
    <w:rsid w:val="00E176BB"/>
    <w:rsid w:val="00E23387"/>
    <w:rsid w:val="00E3330E"/>
    <w:rsid w:val="00E34019"/>
    <w:rsid w:val="00E34069"/>
    <w:rsid w:val="00E349F9"/>
    <w:rsid w:val="00E3599A"/>
    <w:rsid w:val="00E40621"/>
    <w:rsid w:val="00E41921"/>
    <w:rsid w:val="00E504A5"/>
    <w:rsid w:val="00E626C3"/>
    <w:rsid w:val="00E70D85"/>
    <w:rsid w:val="00E733E9"/>
    <w:rsid w:val="00E736CC"/>
    <w:rsid w:val="00E812C1"/>
    <w:rsid w:val="00E821FF"/>
    <w:rsid w:val="00E85A6C"/>
    <w:rsid w:val="00E96C2A"/>
    <w:rsid w:val="00EA25B7"/>
    <w:rsid w:val="00EA622B"/>
    <w:rsid w:val="00EB41BD"/>
    <w:rsid w:val="00EB54C9"/>
    <w:rsid w:val="00EB62CC"/>
    <w:rsid w:val="00EC12AD"/>
    <w:rsid w:val="00EC2642"/>
    <w:rsid w:val="00EC7BD0"/>
    <w:rsid w:val="00ED0106"/>
    <w:rsid w:val="00ED3743"/>
    <w:rsid w:val="00ED3772"/>
    <w:rsid w:val="00ED69D7"/>
    <w:rsid w:val="00EE7168"/>
    <w:rsid w:val="00EF2137"/>
    <w:rsid w:val="00EF5862"/>
    <w:rsid w:val="00EF7E6A"/>
    <w:rsid w:val="00F001ED"/>
    <w:rsid w:val="00F0092D"/>
    <w:rsid w:val="00F0233D"/>
    <w:rsid w:val="00F03573"/>
    <w:rsid w:val="00F04B68"/>
    <w:rsid w:val="00F1650D"/>
    <w:rsid w:val="00F17FE0"/>
    <w:rsid w:val="00F23285"/>
    <w:rsid w:val="00F243DD"/>
    <w:rsid w:val="00F24580"/>
    <w:rsid w:val="00F25ACC"/>
    <w:rsid w:val="00F301F0"/>
    <w:rsid w:val="00F4471E"/>
    <w:rsid w:val="00F57EBF"/>
    <w:rsid w:val="00F614C8"/>
    <w:rsid w:val="00F640A2"/>
    <w:rsid w:val="00F70DEA"/>
    <w:rsid w:val="00F754C8"/>
    <w:rsid w:val="00F80916"/>
    <w:rsid w:val="00F872C4"/>
    <w:rsid w:val="00F90F60"/>
    <w:rsid w:val="00F96D88"/>
    <w:rsid w:val="00FA0D20"/>
    <w:rsid w:val="00FA1432"/>
    <w:rsid w:val="00FA17CE"/>
    <w:rsid w:val="00FA1ADC"/>
    <w:rsid w:val="00FA708E"/>
    <w:rsid w:val="00FA7F0A"/>
    <w:rsid w:val="00FB7BEE"/>
    <w:rsid w:val="00FC29C6"/>
    <w:rsid w:val="00FE628F"/>
    <w:rsid w:val="00FF07CF"/>
    <w:rsid w:val="42BE101D"/>
    <w:rsid w:val="56873ACA"/>
    <w:rsid w:val="56E66F3F"/>
    <w:rsid w:val="58823FA0"/>
    <w:rsid w:val="6E4AD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73ACA"/>
  <w15:chartTrackingRefBased/>
  <w15:docId w15:val="{EB832038-C728-4833-B45D-3FF9B7EFF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DE8"/>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link w:val="Heading2Char"/>
    <w:uiPriority w:val="9"/>
    <w:qFormat/>
    <w:rsid w:val="00AE02E9"/>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AD38CA"/>
    <w:rPr>
      <w:color w:val="605E5C"/>
      <w:shd w:val="clear" w:color="auto" w:fill="E1DFDD"/>
    </w:rPr>
  </w:style>
  <w:style w:type="character" w:customStyle="1" w:styleId="Heading2Char">
    <w:name w:val="Heading 2 Char"/>
    <w:basedOn w:val="DefaultParagraphFont"/>
    <w:link w:val="Heading2"/>
    <w:uiPriority w:val="9"/>
    <w:rsid w:val="00AE02E9"/>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E02E9"/>
    <w:pPr>
      <w:spacing w:before="100" w:beforeAutospacing="1" w:after="100" w:afterAutospacing="1"/>
    </w:pPr>
  </w:style>
  <w:style w:type="character" w:styleId="FollowedHyperlink">
    <w:name w:val="FollowedHyperlink"/>
    <w:basedOn w:val="DefaultParagraphFont"/>
    <w:uiPriority w:val="99"/>
    <w:semiHidden/>
    <w:unhideWhenUsed/>
    <w:rsid w:val="00E3599A"/>
    <w:rPr>
      <w:color w:val="954F72" w:themeColor="followedHyperlink"/>
      <w:u w:val="single"/>
    </w:rPr>
  </w:style>
  <w:style w:type="paragraph" w:styleId="Header">
    <w:name w:val="header"/>
    <w:basedOn w:val="Normal"/>
    <w:link w:val="HeaderChar"/>
    <w:uiPriority w:val="99"/>
    <w:unhideWhenUsed/>
    <w:rsid w:val="00E34069"/>
    <w:pPr>
      <w:tabs>
        <w:tab w:val="center" w:pos="4513"/>
        <w:tab w:val="right" w:pos="9026"/>
      </w:tabs>
    </w:pPr>
  </w:style>
  <w:style w:type="character" w:customStyle="1" w:styleId="HeaderChar">
    <w:name w:val="Header Char"/>
    <w:basedOn w:val="DefaultParagraphFont"/>
    <w:link w:val="Header"/>
    <w:uiPriority w:val="99"/>
    <w:rsid w:val="00E3406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34069"/>
    <w:pPr>
      <w:tabs>
        <w:tab w:val="center" w:pos="4513"/>
        <w:tab w:val="right" w:pos="9026"/>
      </w:tabs>
    </w:pPr>
  </w:style>
  <w:style w:type="character" w:customStyle="1" w:styleId="FooterChar">
    <w:name w:val="Footer Char"/>
    <w:basedOn w:val="DefaultParagraphFont"/>
    <w:link w:val="Footer"/>
    <w:uiPriority w:val="99"/>
    <w:rsid w:val="00E34069"/>
    <w:rPr>
      <w:rFonts w:ascii="Times New Roman" w:eastAsia="Times New Roman" w:hAnsi="Times New Roman" w:cs="Times New Roman"/>
      <w:sz w:val="24"/>
      <w:szCs w:val="24"/>
      <w:lang w:eastAsia="en-GB"/>
    </w:rPr>
  </w:style>
  <w:style w:type="paragraph" w:customStyle="1" w:styleId="paragraph">
    <w:name w:val="paragraph"/>
    <w:basedOn w:val="Normal"/>
    <w:rsid w:val="00227FD0"/>
    <w:pPr>
      <w:spacing w:before="100" w:beforeAutospacing="1" w:after="100" w:afterAutospacing="1"/>
    </w:pPr>
  </w:style>
  <w:style w:type="character" w:customStyle="1" w:styleId="normaltextrun">
    <w:name w:val="normaltextrun"/>
    <w:basedOn w:val="DefaultParagraphFont"/>
    <w:rsid w:val="00227FD0"/>
  </w:style>
  <w:style w:type="character" w:customStyle="1" w:styleId="eop">
    <w:name w:val="eop"/>
    <w:basedOn w:val="DefaultParagraphFont"/>
    <w:rsid w:val="00227FD0"/>
  </w:style>
  <w:style w:type="character" w:styleId="CommentReference">
    <w:name w:val="annotation reference"/>
    <w:basedOn w:val="DefaultParagraphFont"/>
    <w:uiPriority w:val="99"/>
    <w:semiHidden/>
    <w:unhideWhenUsed/>
    <w:rsid w:val="00FE628F"/>
    <w:rPr>
      <w:sz w:val="16"/>
      <w:szCs w:val="16"/>
    </w:rPr>
  </w:style>
  <w:style w:type="paragraph" w:styleId="CommentText">
    <w:name w:val="annotation text"/>
    <w:basedOn w:val="Normal"/>
    <w:link w:val="CommentTextChar"/>
    <w:uiPriority w:val="99"/>
    <w:semiHidden/>
    <w:unhideWhenUsed/>
    <w:rsid w:val="00FE628F"/>
    <w:rPr>
      <w:sz w:val="20"/>
      <w:szCs w:val="20"/>
    </w:rPr>
  </w:style>
  <w:style w:type="character" w:customStyle="1" w:styleId="CommentTextChar">
    <w:name w:val="Comment Text Char"/>
    <w:basedOn w:val="DefaultParagraphFont"/>
    <w:link w:val="CommentText"/>
    <w:uiPriority w:val="99"/>
    <w:semiHidden/>
    <w:rsid w:val="00FE628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E628F"/>
    <w:rPr>
      <w:b/>
      <w:bCs/>
    </w:rPr>
  </w:style>
  <w:style w:type="character" w:customStyle="1" w:styleId="CommentSubjectChar">
    <w:name w:val="Comment Subject Char"/>
    <w:basedOn w:val="CommentTextChar"/>
    <w:link w:val="CommentSubject"/>
    <w:uiPriority w:val="99"/>
    <w:semiHidden/>
    <w:rsid w:val="00FE628F"/>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BB0273"/>
    <w:rPr>
      <w:sz w:val="18"/>
      <w:szCs w:val="18"/>
    </w:rPr>
  </w:style>
  <w:style w:type="character" w:customStyle="1" w:styleId="BalloonTextChar">
    <w:name w:val="Balloon Text Char"/>
    <w:basedOn w:val="DefaultParagraphFont"/>
    <w:link w:val="BalloonText"/>
    <w:uiPriority w:val="99"/>
    <w:semiHidden/>
    <w:rsid w:val="00BB0273"/>
    <w:rPr>
      <w:rFonts w:ascii="Times New Roman" w:eastAsia="Times New Roman" w:hAnsi="Times New Roman" w:cs="Times New Roman"/>
      <w:sz w:val="18"/>
      <w:szCs w:val="18"/>
      <w:lang w:eastAsia="en-GB"/>
    </w:rPr>
  </w:style>
  <w:style w:type="character" w:styleId="PageNumber">
    <w:name w:val="page number"/>
    <w:basedOn w:val="DefaultParagraphFont"/>
    <w:uiPriority w:val="99"/>
    <w:semiHidden/>
    <w:unhideWhenUsed/>
    <w:rsid w:val="00122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377016">
      <w:bodyDiv w:val="1"/>
      <w:marLeft w:val="0"/>
      <w:marRight w:val="0"/>
      <w:marTop w:val="0"/>
      <w:marBottom w:val="0"/>
      <w:divBdr>
        <w:top w:val="none" w:sz="0" w:space="0" w:color="auto"/>
        <w:left w:val="none" w:sz="0" w:space="0" w:color="auto"/>
        <w:bottom w:val="none" w:sz="0" w:space="0" w:color="auto"/>
        <w:right w:val="none" w:sz="0" w:space="0" w:color="auto"/>
      </w:divBdr>
    </w:div>
    <w:div w:id="256400723">
      <w:bodyDiv w:val="1"/>
      <w:marLeft w:val="0"/>
      <w:marRight w:val="0"/>
      <w:marTop w:val="0"/>
      <w:marBottom w:val="0"/>
      <w:divBdr>
        <w:top w:val="none" w:sz="0" w:space="0" w:color="auto"/>
        <w:left w:val="none" w:sz="0" w:space="0" w:color="auto"/>
        <w:bottom w:val="none" w:sz="0" w:space="0" w:color="auto"/>
        <w:right w:val="none" w:sz="0" w:space="0" w:color="auto"/>
      </w:divBdr>
    </w:div>
    <w:div w:id="349379861">
      <w:bodyDiv w:val="1"/>
      <w:marLeft w:val="0"/>
      <w:marRight w:val="0"/>
      <w:marTop w:val="0"/>
      <w:marBottom w:val="0"/>
      <w:divBdr>
        <w:top w:val="none" w:sz="0" w:space="0" w:color="auto"/>
        <w:left w:val="none" w:sz="0" w:space="0" w:color="auto"/>
        <w:bottom w:val="none" w:sz="0" w:space="0" w:color="auto"/>
        <w:right w:val="none" w:sz="0" w:space="0" w:color="auto"/>
      </w:divBdr>
      <w:divsChild>
        <w:div w:id="272909575">
          <w:marLeft w:val="750"/>
          <w:marRight w:val="750"/>
          <w:marTop w:val="0"/>
          <w:marBottom w:val="0"/>
          <w:divBdr>
            <w:top w:val="none" w:sz="0" w:space="0" w:color="auto"/>
            <w:left w:val="none" w:sz="0" w:space="0" w:color="auto"/>
            <w:bottom w:val="none" w:sz="0" w:space="0" w:color="auto"/>
            <w:right w:val="none" w:sz="0" w:space="0" w:color="auto"/>
          </w:divBdr>
          <w:divsChild>
            <w:div w:id="1474909554">
              <w:marLeft w:val="0"/>
              <w:marRight w:val="0"/>
              <w:marTop w:val="0"/>
              <w:marBottom w:val="0"/>
              <w:divBdr>
                <w:top w:val="none" w:sz="0" w:space="0" w:color="auto"/>
                <w:left w:val="none" w:sz="0" w:space="0" w:color="auto"/>
                <w:bottom w:val="none" w:sz="0" w:space="0" w:color="auto"/>
                <w:right w:val="none" w:sz="0" w:space="0" w:color="auto"/>
              </w:divBdr>
              <w:divsChild>
                <w:div w:id="1128082611">
                  <w:marLeft w:val="0"/>
                  <w:marRight w:val="0"/>
                  <w:marTop w:val="0"/>
                  <w:marBottom w:val="0"/>
                  <w:divBdr>
                    <w:top w:val="none" w:sz="0" w:space="0" w:color="auto"/>
                    <w:left w:val="none" w:sz="0" w:space="0" w:color="auto"/>
                    <w:bottom w:val="none" w:sz="0" w:space="0" w:color="auto"/>
                    <w:right w:val="none" w:sz="0" w:space="0" w:color="auto"/>
                  </w:divBdr>
                  <w:divsChild>
                    <w:div w:id="136913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139700">
          <w:marLeft w:val="750"/>
          <w:marRight w:val="750"/>
          <w:marTop w:val="0"/>
          <w:marBottom w:val="0"/>
          <w:divBdr>
            <w:top w:val="none" w:sz="0" w:space="0" w:color="auto"/>
            <w:left w:val="none" w:sz="0" w:space="0" w:color="auto"/>
            <w:bottom w:val="none" w:sz="0" w:space="0" w:color="auto"/>
            <w:right w:val="none" w:sz="0" w:space="0" w:color="auto"/>
          </w:divBdr>
          <w:divsChild>
            <w:div w:id="1278635980">
              <w:marLeft w:val="0"/>
              <w:marRight w:val="0"/>
              <w:marTop w:val="0"/>
              <w:marBottom w:val="0"/>
              <w:divBdr>
                <w:top w:val="none" w:sz="0" w:space="0" w:color="auto"/>
                <w:left w:val="none" w:sz="0" w:space="0" w:color="auto"/>
                <w:bottom w:val="none" w:sz="0" w:space="0" w:color="auto"/>
                <w:right w:val="none" w:sz="0" w:space="0" w:color="auto"/>
              </w:divBdr>
            </w:div>
            <w:div w:id="516774119">
              <w:marLeft w:val="0"/>
              <w:marRight w:val="0"/>
              <w:marTop w:val="150"/>
              <w:marBottom w:val="0"/>
              <w:divBdr>
                <w:top w:val="none" w:sz="0" w:space="0" w:color="auto"/>
                <w:left w:val="none" w:sz="0" w:space="0" w:color="auto"/>
                <w:bottom w:val="none" w:sz="0" w:space="0" w:color="auto"/>
                <w:right w:val="none" w:sz="0" w:space="0" w:color="auto"/>
              </w:divBdr>
            </w:div>
            <w:div w:id="636683211">
              <w:marLeft w:val="0"/>
              <w:marRight w:val="0"/>
              <w:marTop w:val="0"/>
              <w:marBottom w:val="0"/>
              <w:divBdr>
                <w:top w:val="none" w:sz="0" w:space="0" w:color="auto"/>
                <w:left w:val="none" w:sz="0" w:space="0" w:color="auto"/>
                <w:bottom w:val="none" w:sz="0" w:space="0" w:color="auto"/>
                <w:right w:val="none" w:sz="0" w:space="0" w:color="auto"/>
              </w:divBdr>
              <w:divsChild>
                <w:div w:id="1813675218">
                  <w:marLeft w:val="0"/>
                  <w:marRight w:val="0"/>
                  <w:marTop w:val="0"/>
                  <w:marBottom w:val="0"/>
                  <w:divBdr>
                    <w:top w:val="none" w:sz="0" w:space="0" w:color="auto"/>
                    <w:left w:val="none" w:sz="0" w:space="0" w:color="auto"/>
                    <w:bottom w:val="none" w:sz="0" w:space="0" w:color="auto"/>
                    <w:right w:val="none" w:sz="0" w:space="0" w:color="auto"/>
                  </w:divBdr>
                  <w:divsChild>
                    <w:div w:id="73716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474383">
          <w:marLeft w:val="750"/>
          <w:marRight w:val="750"/>
          <w:marTop w:val="0"/>
          <w:marBottom w:val="0"/>
          <w:divBdr>
            <w:top w:val="none" w:sz="0" w:space="0" w:color="auto"/>
            <w:left w:val="none" w:sz="0" w:space="0" w:color="auto"/>
            <w:bottom w:val="none" w:sz="0" w:space="0" w:color="auto"/>
            <w:right w:val="none" w:sz="0" w:space="0" w:color="auto"/>
          </w:divBdr>
          <w:divsChild>
            <w:div w:id="731660953">
              <w:marLeft w:val="0"/>
              <w:marRight w:val="0"/>
              <w:marTop w:val="0"/>
              <w:marBottom w:val="0"/>
              <w:divBdr>
                <w:top w:val="none" w:sz="0" w:space="0" w:color="auto"/>
                <w:left w:val="none" w:sz="0" w:space="0" w:color="auto"/>
                <w:bottom w:val="none" w:sz="0" w:space="0" w:color="auto"/>
                <w:right w:val="none" w:sz="0" w:space="0" w:color="auto"/>
              </w:divBdr>
              <w:divsChild>
                <w:div w:id="1521167404">
                  <w:marLeft w:val="0"/>
                  <w:marRight w:val="0"/>
                  <w:marTop w:val="0"/>
                  <w:marBottom w:val="0"/>
                  <w:divBdr>
                    <w:top w:val="none" w:sz="0" w:space="0" w:color="auto"/>
                    <w:left w:val="none" w:sz="0" w:space="0" w:color="auto"/>
                    <w:bottom w:val="none" w:sz="0" w:space="0" w:color="auto"/>
                    <w:right w:val="none" w:sz="0" w:space="0" w:color="auto"/>
                  </w:divBdr>
                  <w:divsChild>
                    <w:div w:id="1050959427">
                      <w:marLeft w:val="0"/>
                      <w:marRight w:val="0"/>
                      <w:marTop w:val="0"/>
                      <w:marBottom w:val="0"/>
                      <w:divBdr>
                        <w:top w:val="none" w:sz="0" w:space="0" w:color="auto"/>
                        <w:left w:val="none" w:sz="0" w:space="0" w:color="auto"/>
                        <w:bottom w:val="none" w:sz="0" w:space="0" w:color="auto"/>
                        <w:right w:val="none" w:sz="0" w:space="0" w:color="auto"/>
                      </w:divBdr>
                      <w:divsChild>
                        <w:div w:id="533733400">
                          <w:marLeft w:val="0"/>
                          <w:marRight w:val="0"/>
                          <w:marTop w:val="0"/>
                          <w:marBottom w:val="0"/>
                          <w:divBdr>
                            <w:top w:val="none" w:sz="0" w:space="0" w:color="auto"/>
                            <w:left w:val="none" w:sz="0" w:space="0" w:color="auto"/>
                            <w:bottom w:val="none" w:sz="0" w:space="0" w:color="auto"/>
                            <w:right w:val="none" w:sz="0" w:space="0" w:color="auto"/>
                          </w:divBdr>
                          <w:divsChild>
                            <w:div w:id="200022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3329364">
      <w:bodyDiv w:val="1"/>
      <w:marLeft w:val="0"/>
      <w:marRight w:val="0"/>
      <w:marTop w:val="0"/>
      <w:marBottom w:val="0"/>
      <w:divBdr>
        <w:top w:val="none" w:sz="0" w:space="0" w:color="auto"/>
        <w:left w:val="none" w:sz="0" w:space="0" w:color="auto"/>
        <w:bottom w:val="none" w:sz="0" w:space="0" w:color="auto"/>
        <w:right w:val="none" w:sz="0" w:space="0" w:color="auto"/>
      </w:divBdr>
    </w:div>
    <w:div w:id="553539474">
      <w:bodyDiv w:val="1"/>
      <w:marLeft w:val="0"/>
      <w:marRight w:val="0"/>
      <w:marTop w:val="0"/>
      <w:marBottom w:val="0"/>
      <w:divBdr>
        <w:top w:val="none" w:sz="0" w:space="0" w:color="auto"/>
        <w:left w:val="none" w:sz="0" w:space="0" w:color="auto"/>
        <w:bottom w:val="none" w:sz="0" w:space="0" w:color="auto"/>
        <w:right w:val="none" w:sz="0" w:space="0" w:color="auto"/>
      </w:divBdr>
    </w:div>
    <w:div w:id="580064354">
      <w:bodyDiv w:val="1"/>
      <w:marLeft w:val="0"/>
      <w:marRight w:val="0"/>
      <w:marTop w:val="0"/>
      <w:marBottom w:val="0"/>
      <w:divBdr>
        <w:top w:val="none" w:sz="0" w:space="0" w:color="auto"/>
        <w:left w:val="none" w:sz="0" w:space="0" w:color="auto"/>
        <w:bottom w:val="none" w:sz="0" w:space="0" w:color="auto"/>
        <w:right w:val="none" w:sz="0" w:space="0" w:color="auto"/>
      </w:divBdr>
    </w:div>
    <w:div w:id="608009666">
      <w:bodyDiv w:val="1"/>
      <w:marLeft w:val="0"/>
      <w:marRight w:val="0"/>
      <w:marTop w:val="0"/>
      <w:marBottom w:val="0"/>
      <w:divBdr>
        <w:top w:val="none" w:sz="0" w:space="0" w:color="auto"/>
        <w:left w:val="none" w:sz="0" w:space="0" w:color="auto"/>
        <w:bottom w:val="none" w:sz="0" w:space="0" w:color="auto"/>
        <w:right w:val="none" w:sz="0" w:space="0" w:color="auto"/>
      </w:divBdr>
      <w:divsChild>
        <w:div w:id="835463528">
          <w:marLeft w:val="750"/>
          <w:marRight w:val="750"/>
          <w:marTop w:val="0"/>
          <w:marBottom w:val="0"/>
          <w:divBdr>
            <w:top w:val="none" w:sz="0" w:space="0" w:color="auto"/>
            <w:left w:val="none" w:sz="0" w:space="0" w:color="auto"/>
            <w:bottom w:val="none" w:sz="0" w:space="0" w:color="auto"/>
            <w:right w:val="none" w:sz="0" w:space="0" w:color="auto"/>
          </w:divBdr>
          <w:divsChild>
            <w:div w:id="362484665">
              <w:marLeft w:val="0"/>
              <w:marRight w:val="0"/>
              <w:marTop w:val="0"/>
              <w:marBottom w:val="0"/>
              <w:divBdr>
                <w:top w:val="none" w:sz="0" w:space="0" w:color="auto"/>
                <w:left w:val="none" w:sz="0" w:space="0" w:color="auto"/>
                <w:bottom w:val="none" w:sz="0" w:space="0" w:color="auto"/>
                <w:right w:val="none" w:sz="0" w:space="0" w:color="auto"/>
              </w:divBdr>
              <w:divsChild>
                <w:div w:id="955062551">
                  <w:marLeft w:val="0"/>
                  <w:marRight w:val="0"/>
                  <w:marTop w:val="0"/>
                  <w:marBottom w:val="0"/>
                  <w:divBdr>
                    <w:top w:val="none" w:sz="0" w:space="0" w:color="auto"/>
                    <w:left w:val="none" w:sz="0" w:space="0" w:color="auto"/>
                    <w:bottom w:val="none" w:sz="0" w:space="0" w:color="auto"/>
                    <w:right w:val="none" w:sz="0" w:space="0" w:color="auto"/>
                  </w:divBdr>
                  <w:divsChild>
                    <w:div w:id="579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83614">
          <w:marLeft w:val="750"/>
          <w:marRight w:val="750"/>
          <w:marTop w:val="0"/>
          <w:marBottom w:val="0"/>
          <w:divBdr>
            <w:top w:val="none" w:sz="0" w:space="0" w:color="auto"/>
            <w:left w:val="none" w:sz="0" w:space="0" w:color="auto"/>
            <w:bottom w:val="none" w:sz="0" w:space="0" w:color="auto"/>
            <w:right w:val="none" w:sz="0" w:space="0" w:color="auto"/>
          </w:divBdr>
          <w:divsChild>
            <w:div w:id="2141268208">
              <w:marLeft w:val="0"/>
              <w:marRight w:val="0"/>
              <w:marTop w:val="0"/>
              <w:marBottom w:val="0"/>
              <w:divBdr>
                <w:top w:val="none" w:sz="0" w:space="0" w:color="auto"/>
                <w:left w:val="none" w:sz="0" w:space="0" w:color="auto"/>
                <w:bottom w:val="none" w:sz="0" w:space="0" w:color="auto"/>
                <w:right w:val="none" w:sz="0" w:space="0" w:color="auto"/>
              </w:divBdr>
              <w:divsChild>
                <w:div w:id="1084642977">
                  <w:marLeft w:val="0"/>
                  <w:marRight w:val="0"/>
                  <w:marTop w:val="0"/>
                  <w:marBottom w:val="0"/>
                  <w:divBdr>
                    <w:top w:val="none" w:sz="0" w:space="0" w:color="auto"/>
                    <w:left w:val="none" w:sz="0" w:space="0" w:color="auto"/>
                    <w:bottom w:val="none" w:sz="0" w:space="0" w:color="auto"/>
                    <w:right w:val="none" w:sz="0" w:space="0" w:color="auto"/>
                  </w:divBdr>
                  <w:divsChild>
                    <w:div w:id="1858305755">
                      <w:marLeft w:val="0"/>
                      <w:marRight w:val="0"/>
                      <w:marTop w:val="0"/>
                      <w:marBottom w:val="0"/>
                      <w:divBdr>
                        <w:top w:val="none" w:sz="0" w:space="0" w:color="auto"/>
                        <w:left w:val="none" w:sz="0" w:space="0" w:color="auto"/>
                        <w:bottom w:val="none" w:sz="0" w:space="0" w:color="auto"/>
                        <w:right w:val="none" w:sz="0" w:space="0" w:color="auto"/>
                      </w:divBdr>
                      <w:divsChild>
                        <w:div w:id="454369262">
                          <w:marLeft w:val="0"/>
                          <w:marRight w:val="0"/>
                          <w:marTop w:val="0"/>
                          <w:marBottom w:val="0"/>
                          <w:divBdr>
                            <w:top w:val="none" w:sz="0" w:space="0" w:color="auto"/>
                            <w:left w:val="none" w:sz="0" w:space="0" w:color="auto"/>
                            <w:bottom w:val="none" w:sz="0" w:space="0" w:color="auto"/>
                            <w:right w:val="none" w:sz="0" w:space="0" w:color="auto"/>
                          </w:divBdr>
                          <w:divsChild>
                            <w:div w:id="34880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019054">
      <w:bodyDiv w:val="1"/>
      <w:marLeft w:val="0"/>
      <w:marRight w:val="0"/>
      <w:marTop w:val="0"/>
      <w:marBottom w:val="0"/>
      <w:divBdr>
        <w:top w:val="none" w:sz="0" w:space="0" w:color="auto"/>
        <w:left w:val="none" w:sz="0" w:space="0" w:color="auto"/>
        <w:bottom w:val="none" w:sz="0" w:space="0" w:color="auto"/>
        <w:right w:val="none" w:sz="0" w:space="0" w:color="auto"/>
      </w:divBdr>
      <w:divsChild>
        <w:div w:id="1788230989">
          <w:marLeft w:val="750"/>
          <w:marRight w:val="750"/>
          <w:marTop w:val="0"/>
          <w:marBottom w:val="0"/>
          <w:divBdr>
            <w:top w:val="none" w:sz="0" w:space="0" w:color="auto"/>
            <w:left w:val="none" w:sz="0" w:space="0" w:color="auto"/>
            <w:bottom w:val="none" w:sz="0" w:space="0" w:color="auto"/>
            <w:right w:val="none" w:sz="0" w:space="0" w:color="auto"/>
          </w:divBdr>
          <w:divsChild>
            <w:div w:id="1405906487">
              <w:marLeft w:val="0"/>
              <w:marRight w:val="0"/>
              <w:marTop w:val="0"/>
              <w:marBottom w:val="0"/>
              <w:divBdr>
                <w:top w:val="none" w:sz="0" w:space="0" w:color="auto"/>
                <w:left w:val="none" w:sz="0" w:space="0" w:color="auto"/>
                <w:bottom w:val="none" w:sz="0" w:space="0" w:color="auto"/>
                <w:right w:val="none" w:sz="0" w:space="0" w:color="auto"/>
              </w:divBdr>
              <w:divsChild>
                <w:div w:id="1319073799">
                  <w:marLeft w:val="0"/>
                  <w:marRight w:val="0"/>
                  <w:marTop w:val="0"/>
                  <w:marBottom w:val="0"/>
                  <w:divBdr>
                    <w:top w:val="none" w:sz="0" w:space="0" w:color="auto"/>
                    <w:left w:val="none" w:sz="0" w:space="0" w:color="auto"/>
                    <w:bottom w:val="none" w:sz="0" w:space="0" w:color="auto"/>
                    <w:right w:val="none" w:sz="0" w:space="0" w:color="auto"/>
                  </w:divBdr>
                  <w:divsChild>
                    <w:div w:id="83206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1473">
          <w:marLeft w:val="750"/>
          <w:marRight w:val="750"/>
          <w:marTop w:val="0"/>
          <w:marBottom w:val="0"/>
          <w:divBdr>
            <w:top w:val="none" w:sz="0" w:space="0" w:color="auto"/>
            <w:left w:val="none" w:sz="0" w:space="0" w:color="auto"/>
            <w:bottom w:val="none" w:sz="0" w:space="0" w:color="auto"/>
            <w:right w:val="none" w:sz="0" w:space="0" w:color="auto"/>
          </w:divBdr>
          <w:divsChild>
            <w:div w:id="154628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289590">
      <w:bodyDiv w:val="1"/>
      <w:marLeft w:val="0"/>
      <w:marRight w:val="0"/>
      <w:marTop w:val="0"/>
      <w:marBottom w:val="0"/>
      <w:divBdr>
        <w:top w:val="none" w:sz="0" w:space="0" w:color="auto"/>
        <w:left w:val="none" w:sz="0" w:space="0" w:color="auto"/>
        <w:bottom w:val="none" w:sz="0" w:space="0" w:color="auto"/>
        <w:right w:val="none" w:sz="0" w:space="0" w:color="auto"/>
      </w:divBdr>
    </w:div>
    <w:div w:id="697394405">
      <w:bodyDiv w:val="1"/>
      <w:marLeft w:val="0"/>
      <w:marRight w:val="0"/>
      <w:marTop w:val="0"/>
      <w:marBottom w:val="0"/>
      <w:divBdr>
        <w:top w:val="none" w:sz="0" w:space="0" w:color="auto"/>
        <w:left w:val="none" w:sz="0" w:space="0" w:color="auto"/>
        <w:bottom w:val="none" w:sz="0" w:space="0" w:color="auto"/>
        <w:right w:val="none" w:sz="0" w:space="0" w:color="auto"/>
      </w:divBdr>
    </w:div>
    <w:div w:id="759372119">
      <w:bodyDiv w:val="1"/>
      <w:marLeft w:val="0"/>
      <w:marRight w:val="0"/>
      <w:marTop w:val="0"/>
      <w:marBottom w:val="0"/>
      <w:divBdr>
        <w:top w:val="none" w:sz="0" w:space="0" w:color="auto"/>
        <w:left w:val="none" w:sz="0" w:space="0" w:color="auto"/>
        <w:bottom w:val="none" w:sz="0" w:space="0" w:color="auto"/>
        <w:right w:val="none" w:sz="0" w:space="0" w:color="auto"/>
      </w:divBdr>
    </w:div>
    <w:div w:id="954366327">
      <w:bodyDiv w:val="1"/>
      <w:marLeft w:val="0"/>
      <w:marRight w:val="0"/>
      <w:marTop w:val="0"/>
      <w:marBottom w:val="0"/>
      <w:divBdr>
        <w:top w:val="none" w:sz="0" w:space="0" w:color="auto"/>
        <w:left w:val="none" w:sz="0" w:space="0" w:color="auto"/>
        <w:bottom w:val="none" w:sz="0" w:space="0" w:color="auto"/>
        <w:right w:val="none" w:sz="0" w:space="0" w:color="auto"/>
      </w:divBdr>
    </w:div>
    <w:div w:id="1016804810">
      <w:bodyDiv w:val="1"/>
      <w:marLeft w:val="0"/>
      <w:marRight w:val="0"/>
      <w:marTop w:val="0"/>
      <w:marBottom w:val="0"/>
      <w:divBdr>
        <w:top w:val="none" w:sz="0" w:space="0" w:color="auto"/>
        <w:left w:val="none" w:sz="0" w:space="0" w:color="auto"/>
        <w:bottom w:val="none" w:sz="0" w:space="0" w:color="auto"/>
        <w:right w:val="none" w:sz="0" w:space="0" w:color="auto"/>
      </w:divBdr>
    </w:div>
    <w:div w:id="1384868910">
      <w:bodyDiv w:val="1"/>
      <w:marLeft w:val="0"/>
      <w:marRight w:val="0"/>
      <w:marTop w:val="0"/>
      <w:marBottom w:val="0"/>
      <w:divBdr>
        <w:top w:val="none" w:sz="0" w:space="0" w:color="auto"/>
        <w:left w:val="none" w:sz="0" w:space="0" w:color="auto"/>
        <w:bottom w:val="none" w:sz="0" w:space="0" w:color="auto"/>
        <w:right w:val="none" w:sz="0" w:space="0" w:color="auto"/>
      </w:divBdr>
      <w:divsChild>
        <w:div w:id="1584334112">
          <w:marLeft w:val="0"/>
          <w:marRight w:val="0"/>
          <w:marTop w:val="0"/>
          <w:marBottom w:val="0"/>
          <w:divBdr>
            <w:top w:val="none" w:sz="0" w:space="0" w:color="auto"/>
            <w:left w:val="none" w:sz="0" w:space="0" w:color="auto"/>
            <w:bottom w:val="none" w:sz="0" w:space="0" w:color="auto"/>
            <w:right w:val="none" w:sz="0" w:space="0" w:color="auto"/>
          </w:divBdr>
          <w:divsChild>
            <w:div w:id="94062396">
              <w:marLeft w:val="0"/>
              <w:marRight w:val="0"/>
              <w:marTop w:val="0"/>
              <w:marBottom w:val="0"/>
              <w:divBdr>
                <w:top w:val="none" w:sz="0" w:space="0" w:color="auto"/>
                <w:left w:val="none" w:sz="0" w:space="0" w:color="auto"/>
                <w:bottom w:val="none" w:sz="0" w:space="0" w:color="auto"/>
                <w:right w:val="none" w:sz="0" w:space="0" w:color="auto"/>
              </w:divBdr>
            </w:div>
          </w:divsChild>
        </w:div>
        <w:div w:id="1023097284">
          <w:marLeft w:val="0"/>
          <w:marRight w:val="0"/>
          <w:marTop w:val="0"/>
          <w:marBottom w:val="0"/>
          <w:divBdr>
            <w:top w:val="none" w:sz="0" w:space="0" w:color="auto"/>
            <w:left w:val="none" w:sz="0" w:space="0" w:color="auto"/>
            <w:bottom w:val="none" w:sz="0" w:space="0" w:color="auto"/>
            <w:right w:val="none" w:sz="0" w:space="0" w:color="auto"/>
          </w:divBdr>
          <w:divsChild>
            <w:div w:id="901212466">
              <w:marLeft w:val="0"/>
              <w:marRight w:val="0"/>
              <w:marTop w:val="0"/>
              <w:marBottom w:val="0"/>
              <w:divBdr>
                <w:top w:val="none" w:sz="0" w:space="0" w:color="auto"/>
                <w:left w:val="none" w:sz="0" w:space="0" w:color="auto"/>
                <w:bottom w:val="none" w:sz="0" w:space="0" w:color="auto"/>
                <w:right w:val="none" w:sz="0" w:space="0" w:color="auto"/>
              </w:divBdr>
            </w:div>
          </w:divsChild>
        </w:div>
        <w:div w:id="30814084">
          <w:marLeft w:val="0"/>
          <w:marRight w:val="0"/>
          <w:marTop w:val="0"/>
          <w:marBottom w:val="0"/>
          <w:divBdr>
            <w:top w:val="none" w:sz="0" w:space="0" w:color="auto"/>
            <w:left w:val="none" w:sz="0" w:space="0" w:color="auto"/>
            <w:bottom w:val="none" w:sz="0" w:space="0" w:color="auto"/>
            <w:right w:val="none" w:sz="0" w:space="0" w:color="auto"/>
          </w:divBdr>
          <w:divsChild>
            <w:div w:id="627980425">
              <w:marLeft w:val="0"/>
              <w:marRight w:val="0"/>
              <w:marTop w:val="0"/>
              <w:marBottom w:val="0"/>
              <w:divBdr>
                <w:top w:val="none" w:sz="0" w:space="0" w:color="auto"/>
                <w:left w:val="none" w:sz="0" w:space="0" w:color="auto"/>
                <w:bottom w:val="none" w:sz="0" w:space="0" w:color="auto"/>
                <w:right w:val="none" w:sz="0" w:space="0" w:color="auto"/>
              </w:divBdr>
            </w:div>
          </w:divsChild>
        </w:div>
        <w:div w:id="435638012">
          <w:marLeft w:val="0"/>
          <w:marRight w:val="0"/>
          <w:marTop w:val="0"/>
          <w:marBottom w:val="0"/>
          <w:divBdr>
            <w:top w:val="none" w:sz="0" w:space="0" w:color="auto"/>
            <w:left w:val="none" w:sz="0" w:space="0" w:color="auto"/>
            <w:bottom w:val="none" w:sz="0" w:space="0" w:color="auto"/>
            <w:right w:val="none" w:sz="0" w:space="0" w:color="auto"/>
          </w:divBdr>
          <w:divsChild>
            <w:div w:id="1756509959">
              <w:marLeft w:val="0"/>
              <w:marRight w:val="0"/>
              <w:marTop w:val="0"/>
              <w:marBottom w:val="0"/>
              <w:divBdr>
                <w:top w:val="none" w:sz="0" w:space="0" w:color="auto"/>
                <w:left w:val="none" w:sz="0" w:space="0" w:color="auto"/>
                <w:bottom w:val="none" w:sz="0" w:space="0" w:color="auto"/>
                <w:right w:val="none" w:sz="0" w:space="0" w:color="auto"/>
              </w:divBdr>
            </w:div>
          </w:divsChild>
        </w:div>
        <w:div w:id="894856647">
          <w:marLeft w:val="0"/>
          <w:marRight w:val="0"/>
          <w:marTop w:val="0"/>
          <w:marBottom w:val="0"/>
          <w:divBdr>
            <w:top w:val="none" w:sz="0" w:space="0" w:color="auto"/>
            <w:left w:val="none" w:sz="0" w:space="0" w:color="auto"/>
            <w:bottom w:val="none" w:sz="0" w:space="0" w:color="auto"/>
            <w:right w:val="none" w:sz="0" w:space="0" w:color="auto"/>
          </w:divBdr>
          <w:divsChild>
            <w:div w:id="1115754869">
              <w:marLeft w:val="0"/>
              <w:marRight w:val="0"/>
              <w:marTop w:val="0"/>
              <w:marBottom w:val="0"/>
              <w:divBdr>
                <w:top w:val="none" w:sz="0" w:space="0" w:color="auto"/>
                <w:left w:val="none" w:sz="0" w:space="0" w:color="auto"/>
                <w:bottom w:val="none" w:sz="0" w:space="0" w:color="auto"/>
                <w:right w:val="none" w:sz="0" w:space="0" w:color="auto"/>
              </w:divBdr>
            </w:div>
          </w:divsChild>
        </w:div>
        <w:div w:id="1001351462">
          <w:marLeft w:val="0"/>
          <w:marRight w:val="0"/>
          <w:marTop w:val="0"/>
          <w:marBottom w:val="0"/>
          <w:divBdr>
            <w:top w:val="none" w:sz="0" w:space="0" w:color="auto"/>
            <w:left w:val="none" w:sz="0" w:space="0" w:color="auto"/>
            <w:bottom w:val="none" w:sz="0" w:space="0" w:color="auto"/>
            <w:right w:val="none" w:sz="0" w:space="0" w:color="auto"/>
          </w:divBdr>
          <w:divsChild>
            <w:div w:id="110828441">
              <w:marLeft w:val="0"/>
              <w:marRight w:val="0"/>
              <w:marTop w:val="0"/>
              <w:marBottom w:val="0"/>
              <w:divBdr>
                <w:top w:val="none" w:sz="0" w:space="0" w:color="auto"/>
                <w:left w:val="none" w:sz="0" w:space="0" w:color="auto"/>
                <w:bottom w:val="none" w:sz="0" w:space="0" w:color="auto"/>
                <w:right w:val="none" w:sz="0" w:space="0" w:color="auto"/>
              </w:divBdr>
            </w:div>
            <w:div w:id="1071850568">
              <w:marLeft w:val="0"/>
              <w:marRight w:val="0"/>
              <w:marTop w:val="0"/>
              <w:marBottom w:val="0"/>
              <w:divBdr>
                <w:top w:val="none" w:sz="0" w:space="0" w:color="auto"/>
                <w:left w:val="none" w:sz="0" w:space="0" w:color="auto"/>
                <w:bottom w:val="none" w:sz="0" w:space="0" w:color="auto"/>
                <w:right w:val="none" w:sz="0" w:space="0" w:color="auto"/>
              </w:divBdr>
            </w:div>
            <w:div w:id="2061904130">
              <w:marLeft w:val="0"/>
              <w:marRight w:val="0"/>
              <w:marTop w:val="0"/>
              <w:marBottom w:val="0"/>
              <w:divBdr>
                <w:top w:val="none" w:sz="0" w:space="0" w:color="auto"/>
                <w:left w:val="none" w:sz="0" w:space="0" w:color="auto"/>
                <w:bottom w:val="none" w:sz="0" w:space="0" w:color="auto"/>
                <w:right w:val="none" w:sz="0" w:space="0" w:color="auto"/>
              </w:divBdr>
            </w:div>
          </w:divsChild>
        </w:div>
        <w:div w:id="1127088894">
          <w:marLeft w:val="0"/>
          <w:marRight w:val="0"/>
          <w:marTop w:val="0"/>
          <w:marBottom w:val="0"/>
          <w:divBdr>
            <w:top w:val="none" w:sz="0" w:space="0" w:color="auto"/>
            <w:left w:val="none" w:sz="0" w:space="0" w:color="auto"/>
            <w:bottom w:val="none" w:sz="0" w:space="0" w:color="auto"/>
            <w:right w:val="none" w:sz="0" w:space="0" w:color="auto"/>
          </w:divBdr>
          <w:divsChild>
            <w:div w:id="1832987776">
              <w:marLeft w:val="0"/>
              <w:marRight w:val="0"/>
              <w:marTop w:val="0"/>
              <w:marBottom w:val="0"/>
              <w:divBdr>
                <w:top w:val="none" w:sz="0" w:space="0" w:color="auto"/>
                <w:left w:val="none" w:sz="0" w:space="0" w:color="auto"/>
                <w:bottom w:val="none" w:sz="0" w:space="0" w:color="auto"/>
                <w:right w:val="none" w:sz="0" w:space="0" w:color="auto"/>
              </w:divBdr>
            </w:div>
          </w:divsChild>
        </w:div>
        <w:div w:id="1227104484">
          <w:marLeft w:val="0"/>
          <w:marRight w:val="0"/>
          <w:marTop w:val="0"/>
          <w:marBottom w:val="0"/>
          <w:divBdr>
            <w:top w:val="none" w:sz="0" w:space="0" w:color="auto"/>
            <w:left w:val="none" w:sz="0" w:space="0" w:color="auto"/>
            <w:bottom w:val="none" w:sz="0" w:space="0" w:color="auto"/>
            <w:right w:val="none" w:sz="0" w:space="0" w:color="auto"/>
          </w:divBdr>
          <w:divsChild>
            <w:div w:id="1572471380">
              <w:marLeft w:val="0"/>
              <w:marRight w:val="0"/>
              <w:marTop w:val="0"/>
              <w:marBottom w:val="0"/>
              <w:divBdr>
                <w:top w:val="none" w:sz="0" w:space="0" w:color="auto"/>
                <w:left w:val="none" w:sz="0" w:space="0" w:color="auto"/>
                <w:bottom w:val="none" w:sz="0" w:space="0" w:color="auto"/>
                <w:right w:val="none" w:sz="0" w:space="0" w:color="auto"/>
              </w:divBdr>
            </w:div>
          </w:divsChild>
        </w:div>
        <w:div w:id="1825588414">
          <w:marLeft w:val="0"/>
          <w:marRight w:val="0"/>
          <w:marTop w:val="0"/>
          <w:marBottom w:val="0"/>
          <w:divBdr>
            <w:top w:val="none" w:sz="0" w:space="0" w:color="auto"/>
            <w:left w:val="none" w:sz="0" w:space="0" w:color="auto"/>
            <w:bottom w:val="none" w:sz="0" w:space="0" w:color="auto"/>
            <w:right w:val="none" w:sz="0" w:space="0" w:color="auto"/>
          </w:divBdr>
          <w:divsChild>
            <w:div w:id="1828593727">
              <w:marLeft w:val="0"/>
              <w:marRight w:val="0"/>
              <w:marTop w:val="0"/>
              <w:marBottom w:val="0"/>
              <w:divBdr>
                <w:top w:val="none" w:sz="0" w:space="0" w:color="auto"/>
                <w:left w:val="none" w:sz="0" w:space="0" w:color="auto"/>
                <w:bottom w:val="none" w:sz="0" w:space="0" w:color="auto"/>
                <w:right w:val="none" w:sz="0" w:space="0" w:color="auto"/>
              </w:divBdr>
            </w:div>
            <w:div w:id="746420531">
              <w:marLeft w:val="0"/>
              <w:marRight w:val="0"/>
              <w:marTop w:val="0"/>
              <w:marBottom w:val="0"/>
              <w:divBdr>
                <w:top w:val="none" w:sz="0" w:space="0" w:color="auto"/>
                <w:left w:val="none" w:sz="0" w:space="0" w:color="auto"/>
                <w:bottom w:val="none" w:sz="0" w:space="0" w:color="auto"/>
                <w:right w:val="none" w:sz="0" w:space="0" w:color="auto"/>
              </w:divBdr>
            </w:div>
            <w:div w:id="885068504">
              <w:marLeft w:val="0"/>
              <w:marRight w:val="0"/>
              <w:marTop w:val="0"/>
              <w:marBottom w:val="0"/>
              <w:divBdr>
                <w:top w:val="none" w:sz="0" w:space="0" w:color="auto"/>
                <w:left w:val="none" w:sz="0" w:space="0" w:color="auto"/>
                <w:bottom w:val="none" w:sz="0" w:space="0" w:color="auto"/>
                <w:right w:val="none" w:sz="0" w:space="0" w:color="auto"/>
              </w:divBdr>
            </w:div>
          </w:divsChild>
        </w:div>
        <w:div w:id="1184787205">
          <w:marLeft w:val="0"/>
          <w:marRight w:val="0"/>
          <w:marTop w:val="0"/>
          <w:marBottom w:val="0"/>
          <w:divBdr>
            <w:top w:val="none" w:sz="0" w:space="0" w:color="auto"/>
            <w:left w:val="none" w:sz="0" w:space="0" w:color="auto"/>
            <w:bottom w:val="none" w:sz="0" w:space="0" w:color="auto"/>
            <w:right w:val="none" w:sz="0" w:space="0" w:color="auto"/>
          </w:divBdr>
          <w:divsChild>
            <w:div w:id="1352954503">
              <w:marLeft w:val="0"/>
              <w:marRight w:val="0"/>
              <w:marTop w:val="0"/>
              <w:marBottom w:val="0"/>
              <w:divBdr>
                <w:top w:val="none" w:sz="0" w:space="0" w:color="auto"/>
                <w:left w:val="none" w:sz="0" w:space="0" w:color="auto"/>
                <w:bottom w:val="none" w:sz="0" w:space="0" w:color="auto"/>
                <w:right w:val="none" w:sz="0" w:space="0" w:color="auto"/>
              </w:divBdr>
            </w:div>
          </w:divsChild>
        </w:div>
        <w:div w:id="1660497360">
          <w:marLeft w:val="0"/>
          <w:marRight w:val="0"/>
          <w:marTop w:val="0"/>
          <w:marBottom w:val="0"/>
          <w:divBdr>
            <w:top w:val="none" w:sz="0" w:space="0" w:color="auto"/>
            <w:left w:val="none" w:sz="0" w:space="0" w:color="auto"/>
            <w:bottom w:val="none" w:sz="0" w:space="0" w:color="auto"/>
            <w:right w:val="none" w:sz="0" w:space="0" w:color="auto"/>
          </w:divBdr>
          <w:divsChild>
            <w:div w:id="1347755496">
              <w:marLeft w:val="0"/>
              <w:marRight w:val="0"/>
              <w:marTop w:val="0"/>
              <w:marBottom w:val="0"/>
              <w:divBdr>
                <w:top w:val="none" w:sz="0" w:space="0" w:color="auto"/>
                <w:left w:val="none" w:sz="0" w:space="0" w:color="auto"/>
                <w:bottom w:val="none" w:sz="0" w:space="0" w:color="auto"/>
                <w:right w:val="none" w:sz="0" w:space="0" w:color="auto"/>
              </w:divBdr>
            </w:div>
          </w:divsChild>
        </w:div>
        <w:div w:id="353845631">
          <w:marLeft w:val="0"/>
          <w:marRight w:val="0"/>
          <w:marTop w:val="0"/>
          <w:marBottom w:val="0"/>
          <w:divBdr>
            <w:top w:val="none" w:sz="0" w:space="0" w:color="auto"/>
            <w:left w:val="none" w:sz="0" w:space="0" w:color="auto"/>
            <w:bottom w:val="none" w:sz="0" w:space="0" w:color="auto"/>
            <w:right w:val="none" w:sz="0" w:space="0" w:color="auto"/>
          </w:divBdr>
          <w:divsChild>
            <w:div w:id="202252383">
              <w:marLeft w:val="0"/>
              <w:marRight w:val="0"/>
              <w:marTop w:val="0"/>
              <w:marBottom w:val="0"/>
              <w:divBdr>
                <w:top w:val="none" w:sz="0" w:space="0" w:color="auto"/>
                <w:left w:val="none" w:sz="0" w:space="0" w:color="auto"/>
                <w:bottom w:val="none" w:sz="0" w:space="0" w:color="auto"/>
                <w:right w:val="none" w:sz="0" w:space="0" w:color="auto"/>
              </w:divBdr>
            </w:div>
            <w:div w:id="1565752509">
              <w:marLeft w:val="0"/>
              <w:marRight w:val="0"/>
              <w:marTop w:val="0"/>
              <w:marBottom w:val="0"/>
              <w:divBdr>
                <w:top w:val="none" w:sz="0" w:space="0" w:color="auto"/>
                <w:left w:val="none" w:sz="0" w:space="0" w:color="auto"/>
                <w:bottom w:val="none" w:sz="0" w:space="0" w:color="auto"/>
                <w:right w:val="none" w:sz="0" w:space="0" w:color="auto"/>
              </w:divBdr>
            </w:div>
            <w:div w:id="1677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065518">
      <w:bodyDiv w:val="1"/>
      <w:marLeft w:val="0"/>
      <w:marRight w:val="0"/>
      <w:marTop w:val="0"/>
      <w:marBottom w:val="0"/>
      <w:divBdr>
        <w:top w:val="none" w:sz="0" w:space="0" w:color="auto"/>
        <w:left w:val="none" w:sz="0" w:space="0" w:color="auto"/>
        <w:bottom w:val="none" w:sz="0" w:space="0" w:color="auto"/>
        <w:right w:val="none" w:sz="0" w:space="0" w:color="auto"/>
      </w:divBdr>
    </w:div>
    <w:div w:id="1544638037">
      <w:bodyDiv w:val="1"/>
      <w:marLeft w:val="0"/>
      <w:marRight w:val="0"/>
      <w:marTop w:val="0"/>
      <w:marBottom w:val="0"/>
      <w:divBdr>
        <w:top w:val="none" w:sz="0" w:space="0" w:color="auto"/>
        <w:left w:val="none" w:sz="0" w:space="0" w:color="auto"/>
        <w:bottom w:val="none" w:sz="0" w:space="0" w:color="auto"/>
        <w:right w:val="none" w:sz="0" w:space="0" w:color="auto"/>
      </w:divBdr>
    </w:div>
    <w:div w:id="1620604776">
      <w:bodyDiv w:val="1"/>
      <w:marLeft w:val="0"/>
      <w:marRight w:val="0"/>
      <w:marTop w:val="0"/>
      <w:marBottom w:val="0"/>
      <w:divBdr>
        <w:top w:val="none" w:sz="0" w:space="0" w:color="auto"/>
        <w:left w:val="none" w:sz="0" w:space="0" w:color="auto"/>
        <w:bottom w:val="none" w:sz="0" w:space="0" w:color="auto"/>
        <w:right w:val="none" w:sz="0" w:space="0" w:color="auto"/>
      </w:divBdr>
    </w:div>
    <w:div w:id="1695576398">
      <w:bodyDiv w:val="1"/>
      <w:marLeft w:val="0"/>
      <w:marRight w:val="0"/>
      <w:marTop w:val="0"/>
      <w:marBottom w:val="0"/>
      <w:divBdr>
        <w:top w:val="none" w:sz="0" w:space="0" w:color="auto"/>
        <w:left w:val="none" w:sz="0" w:space="0" w:color="auto"/>
        <w:bottom w:val="none" w:sz="0" w:space="0" w:color="auto"/>
        <w:right w:val="none" w:sz="0" w:space="0" w:color="auto"/>
      </w:divBdr>
      <w:divsChild>
        <w:div w:id="1732652414">
          <w:marLeft w:val="750"/>
          <w:marRight w:val="750"/>
          <w:marTop w:val="0"/>
          <w:marBottom w:val="0"/>
          <w:divBdr>
            <w:top w:val="none" w:sz="0" w:space="0" w:color="auto"/>
            <w:left w:val="none" w:sz="0" w:space="0" w:color="auto"/>
            <w:bottom w:val="none" w:sz="0" w:space="0" w:color="auto"/>
            <w:right w:val="none" w:sz="0" w:space="0" w:color="auto"/>
          </w:divBdr>
          <w:divsChild>
            <w:div w:id="103381827">
              <w:marLeft w:val="0"/>
              <w:marRight w:val="0"/>
              <w:marTop w:val="0"/>
              <w:marBottom w:val="0"/>
              <w:divBdr>
                <w:top w:val="none" w:sz="0" w:space="0" w:color="auto"/>
                <w:left w:val="none" w:sz="0" w:space="0" w:color="auto"/>
                <w:bottom w:val="none" w:sz="0" w:space="0" w:color="auto"/>
                <w:right w:val="none" w:sz="0" w:space="0" w:color="auto"/>
              </w:divBdr>
              <w:divsChild>
                <w:div w:id="463623004">
                  <w:marLeft w:val="0"/>
                  <w:marRight w:val="0"/>
                  <w:marTop w:val="0"/>
                  <w:marBottom w:val="0"/>
                  <w:divBdr>
                    <w:top w:val="none" w:sz="0" w:space="0" w:color="auto"/>
                    <w:left w:val="none" w:sz="0" w:space="0" w:color="auto"/>
                    <w:bottom w:val="none" w:sz="0" w:space="0" w:color="auto"/>
                    <w:right w:val="none" w:sz="0" w:space="0" w:color="auto"/>
                  </w:divBdr>
                  <w:divsChild>
                    <w:div w:id="200281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573111">
          <w:marLeft w:val="750"/>
          <w:marRight w:val="750"/>
          <w:marTop w:val="0"/>
          <w:marBottom w:val="0"/>
          <w:divBdr>
            <w:top w:val="none" w:sz="0" w:space="0" w:color="auto"/>
            <w:left w:val="none" w:sz="0" w:space="0" w:color="auto"/>
            <w:bottom w:val="none" w:sz="0" w:space="0" w:color="auto"/>
            <w:right w:val="none" w:sz="0" w:space="0" w:color="auto"/>
          </w:divBdr>
          <w:divsChild>
            <w:div w:id="612370475">
              <w:marLeft w:val="0"/>
              <w:marRight w:val="0"/>
              <w:marTop w:val="0"/>
              <w:marBottom w:val="0"/>
              <w:divBdr>
                <w:top w:val="none" w:sz="0" w:space="0" w:color="auto"/>
                <w:left w:val="none" w:sz="0" w:space="0" w:color="auto"/>
                <w:bottom w:val="none" w:sz="0" w:space="0" w:color="auto"/>
                <w:right w:val="none" w:sz="0" w:space="0" w:color="auto"/>
              </w:divBdr>
              <w:divsChild>
                <w:div w:id="486438044">
                  <w:marLeft w:val="0"/>
                  <w:marRight w:val="0"/>
                  <w:marTop w:val="0"/>
                  <w:marBottom w:val="0"/>
                  <w:divBdr>
                    <w:top w:val="none" w:sz="0" w:space="0" w:color="auto"/>
                    <w:left w:val="none" w:sz="0" w:space="0" w:color="auto"/>
                    <w:bottom w:val="none" w:sz="0" w:space="0" w:color="auto"/>
                    <w:right w:val="none" w:sz="0" w:space="0" w:color="auto"/>
                  </w:divBdr>
                  <w:divsChild>
                    <w:div w:id="152759873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819108213">
      <w:bodyDiv w:val="1"/>
      <w:marLeft w:val="0"/>
      <w:marRight w:val="0"/>
      <w:marTop w:val="0"/>
      <w:marBottom w:val="0"/>
      <w:divBdr>
        <w:top w:val="none" w:sz="0" w:space="0" w:color="auto"/>
        <w:left w:val="none" w:sz="0" w:space="0" w:color="auto"/>
        <w:bottom w:val="none" w:sz="0" w:space="0" w:color="auto"/>
        <w:right w:val="none" w:sz="0" w:space="0" w:color="auto"/>
      </w:divBdr>
    </w:div>
    <w:div w:id="1829056164">
      <w:bodyDiv w:val="1"/>
      <w:marLeft w:val="0"/>
      <w:marRight w:val="0"/>
      <w:marTop w:val="0"/>
      <w:marBottom w:val="0"/>
      <w:divBdr>
        <w:top w:val="none" w:sz="0" w:space="0" w:color="auto"/>
        <w:left w:val="none" w:sz="0" w:space="0" w:color="auto"/>
        <w:bottom w:val="none" w:sz="0" w:space="0" w:color="auto"/>
        <w:right w:val="none" w:sz="0" w:space="0" w:color="auto"/>
      </w:divBdr>
    </w:div>
    <w:div w:id="1843548012">
      <w:bodyDiv w:val="1"/>
      <w:marLeft w:val="0"/>
      <w:marRight w:val="0"/>
      <w:marTop w:val="0"/>
      <w:marBottom w:val="0"/>
      <w:divBdr>
        <w:top w:val="none" w:sz="0" w:space="0" w:color="auto"/>
        <w:left w:val="none" w:sz="0" w:space="0" w:color="auto"/>
        <w:bottom w:val="none" w:sz="0" w:space="0" w:color="auto"/>
        <w:right w:val="none" w:sz="0" w:space="0" w:color="auto"/>
      </w:divBdr>
      <w:divsChild>
        <w:div w:id="776293169">
          <w:marLeft w:val="750"/>
          <w:marRight w:val="750"/>
          <w:marTop w:val="0"/>
          <w:marBottom w:val="0"/>
          <w:divBdr>
            <w:top w:val="none" w:sz="0" w:space="0" w:color="auto"/>
            <w:left w:val="none" w:sz="0" w:space="0" w:color="auto"/>
            <w:bottom w:val="none" w:sz="0" w:space="0" w:color="auto"/>
            <w:right w:val="none" w:sz="0" w:space="0" w:color="auto"/>
          </w:divBdr>
          <w:divsChild>
            <w:div w:id="1412387120">
              <w:marLeft w:val="0"/>
              <w:marRight w:val="0"/>
              <w:marTop w:val="0"/>
              <w:marBottom w:val="0"/>
              <w:divBdr>
                <w:top w:val="none" w:sz="0" w:space="0" w:color="auto"/>
                <w:left w:val="none" w:sz="0" w:space="0" w:color="auto"/>
                <w:bottom w:val="none" w:sz="0" w:space="0" w:color="auto"/>
                <w:right w:val="none" w:sz="0" w:space="0" w:color="auto"/>
              </w:divBdr>
              <w:divsChild>
                <w:div w:id="281691553">
                  <w:marLeft w:val="0"/>
                  <w:marRight w:val="0"/>
                  <w:marTop w:val="0"/>
                  <w:marBottom w:val="0"/>
                  <w:divBdr>
                    <w:top w:val="none" w:sz="0" w:space="0" w:color="auto"/>
                    <w:left w:val="none" w:sz="0" w:space="0" w:color="auto"/>
                    <w:bottom w:val="none" w:sz="0" w:space="0" w:color="auto"/>
                    <w:right w:val="none" w:sz="0" w:space="0" w:color="auto"/>
                  </w:divBdr>
                  <w:divsChild>
                    <w:div w:id="80362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129014">
          <w:marLeft w:val="750"/>
          <w:marRight w:val="750"/>
          <w:marTop w:val="0"/>
          <w:marBottom w:val="0"/>
          <w:divBdr>
            <w:top w:val="none" w:sz="0" w:space="0" w:color="auto"/>
            <w:left w:val="none" w:sz="0" w:space="0" w:color="auto"/>
            <w:bottom w:val="none" w:sz="0" w:space="0" w:color="auto"/>
            <w:right w:val="none" w:sz="0" w:space="0" w:color="auto"/>
          </w:divBdr>
          <w:divsChild>
            <w:div w:id="113779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751245">
      <w:bodyDiv w:val="1"/>
      <w:marLeft w:val="0"/>
      <w:marRight w:val="0"/>
      <w:marTop w:val="0"/>
      <w:marBottom w:val="0"/>
      <w:divBdr>
        <w:top w:val="none" w:sz="0" w:space="0" w:color="auto"/>
        <w:left w:val="none" w:sz="0" w:space="0" w:color="auto"/>
        <w:bottom w:val="none" w:sz="0" w:space="0" w:color="auto"/>
        <w:right w:val="none" w:sz="0" w:space="0" w:color="auto"/>
      </w:divBdr>
    </w:div>
    <w:div w:id="2126533640">
      <w:bodyDiv w:val="1"/>
      <w:marLeft w:val="0"/>
      <w:marRight w:val="0"/>
      <w:marTop w:val="0"/>
      <w:marBottom w:val="0"/>
      <w:divBdr>
        <w:top w:val="none" w:sz="0" w:space="0" w:color="auto"/>
        <w:left w:val="none" w:sz="0" w:space="0" w:color="auto"/>
        <w:bottom w:val="none" w:sz="0" w:space="0" w:color="auto"/>
        <w:right w:val="none" w:sz="0" w:space="0" w:color="auto"/>
      </w:divBdr>
      <w:divsChild>
        <w:div w:id="1135563109">
          <w:marLeft w:val="750"/>
          <w:marRight w:val="750"/>
          <w:marTop w:val="0"/>
          <w:marBottom w:val="0"/>
          <w:divBdr>
            <w:top w:val="none" w:sz="0" w:space="0" w:color="auto"/>
            <w:left w:val="none" w:sz="0" w:space="0" w:color="auto"/>
            <w:bottom w:val="none" w:sz="0" w:space="0" w:color="auto"/>
            <w:right w:val="none" w:sz="0" w:space="0" w:color="auto"/>
          </w:divBdr>
          <w:divsChild>
            <w:div w:id="1540051158">
              <w:marLeft w:val="0"/>
              <w:marRight w:val="0"/>
              <w:marTop w:val="0"/>
              <w:marBottom w:val="0"/>
              <w:divBdr>
                <w:top w:val="none" w:sz="0" w:space="0" w:color="auto"/>
                <w:left w:val="none" w:sz="0" w:space="0" w:color="auto"/>
                <w:bottom w:val="none" w:sz="0" w:space="0" w:color="auto"/>
                <w:right w:val="none" w:sz="0" w:space="0" w:color="auto"/>
              </w:divBdr>
              <w:divsChild>
                <w:div w:id="1907177311">
                  <w:marLeft w:val="0"/>
                  <w:marRight w:val="0"/>
                  <w:marTop w:val="0"/>
                  <w:marBottom w:val="0"/>
                  <w:divBdr>
                    <w:top w:val="none" w:sz="0" w:space="0" w:color="auto"/>
                    <w:left w:val="none" w:sz="0" w:space="0" w:color="auto"/>
                    <w:bottom w:val="none" w:sz="0" w:space="0" w:color="auto"/>
                    <w:right w:val="none" w:sz="0" w:space="0" w:color="auto"/>
                  </w:divBdr>
                  <w:divsChild>
                    <w:div w:id="26300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248757">
          <w:marLeft w:val="750"/>
          <w:marRight w:val="750"/>
          <w:marTop w:val="0"/>
          <w:marBottom w:val="0"/>
          <w:divBdr>
            <w:top w:val="none" w:sz="0" w:space="0" w:color="auto"/>
            <w:left w:val="none" w:sz="0" w:space="0" w:color="auto"/>
            <w:bottom w:val="none" w:sz="0" w:space="0" w:color="auto"/>
            <w:right w:val="none" w:sz="0" w:space="0" w:color="auto"/>
          </w:divBdr>
          <w:divsChild>
            <w:div w:id="146433692">
              <w:marLeft w:val="0"/>
              <w:marRight w:val="0"/>
              <w:marTop w:val="0"/>
              <w:marBottom w:val="0"/>
              <w:divBdr>
                <w:top w:val="none" w:sz="0" w:space="0" w:color="auto"/>
                <w:left w:val="none" w:sz="0" w:space="0" w:color="auto"/>
                <w:bottom w:val="none" w:sz="0" w:space="0" w:color="auto"/>
                <w:right w:val="none" w:sz="0" w:space="0" w:color="auto"/>
              </w:divBdr>
              <w:divsChild>
                <w:div w:id="1948004642">
                  <w:marLeft w:val="0"/>
                  <w:marRight w:val="0"/>
                  <w:marTop w:val="0"/>
                  <w:marBottom w:val="0"/>
                  <w:divBdr>
                    <w:top w:val="none" w:sz="0" w:space="0" w:color="auto"/>
                    <w:left w:val="none" w:sz="0" w:space="0" w:color="auto"/>
                    <w:bottom w:val="none" w:sz="0" w:space="0" w:color="auto"/>
                    <w:right w:val="none" w:sz="0" w:space="0" w:color="auto"/>
                  </w:divBdr>
                  <w:divsChild>
                    <w:div w:id="1016419243">
                      <w:marLeft w:val="0"/>
                      <w:marRight w:val="0"/>
                      <w:marTop w:val="0"/>
                      <w:marBottom w:val="0"/>
                      <w:divBdr>
                        <w:top w:val="none" w:sz="0" w:space="0" w:color="auto"/>
                        <w:left w:val="none" w:sz="0" w:space="0" w:color="auto"/>
                        <w:bottom w:val="none" w:sz="0" w:space="0" w:color="auto"/>
                        <w:right w:val="none" w:sz="0" w:space="0" w:color="auto"/>
                      </w:divBdr>
                      <w:divsChild>
                        <w:div w:id="1998991482">
                          <w:marLeft w:val="0"/>
                          <w:marRight w:val="0"/>
                          <w:marTop w:val="0"/>
                          <w:marBottom w:val="0"/>
                          <w:divBdr>
                            <w:top w:val="none" w:sz="0" w:space="0" w:color="auto"/>
                            <w:left w:val="none" w:sz="0" w:space="0" w:color="auto"/>
                            <w:bottom w:val="none" w:sz="0" w:space="0" w:color="auto"/>
                            <w:right w:val="none" w:sz="0" w:space="0" w:color="auto"/>
                          </w:divBdr>
                          <w:divsChild>
                            <w:div w:id="56125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ngminds.org.uk/media/1428/wise-up-prioritising-wellbeing-in-schools.pdf" TargetMode="External"/><Relationship Id="rId18" Type="http://schemas.openxmlformats.org/officeDocument/2006/relationships/hyperlink" Target="https://www.simplypsychology.org/carl-rogers.html" TargetMode="External"/><Relationship Id="rId26" Type="http://schemas.openxmlformats.org/officeDocument/2006/relationships/hyperlink" Target="https://hwb.gov.wales/api/storage/663d00fd-9c3b-4003-9a1f-0012bad39fad/how-to-develop-thinking-and-assessment-for-learning-in-the-classroom.pdf" TargetMode="External"/><Relationship Id="rId39" Type="http://schemas.openxmlformats.org/officeDocument/2006/relationships/image" Target="media/image12.png"/><Relationship Id="rId21" Type="http://schemas.openxmlformats.org/officeDocument/2006/relationships/hyperlink" Target="https://search.proquest.com/openview/3320caa09bcbde834e12840c6575793d/1?pq-origsite=gscholar&amp;cbl=36017" TargetMode="External"/><Relationship Id="rId34" Type="http://schemas.openxmlformats.org/officeDocument/2006/relationships/image" Target="media/image8.png"/><Relationship Id="rId42" Type="http://schemas.openxmlformats.org/officeDocument/2006/relationships/header" Target="header1.xml"/><Relationship Id="rId7" Type="http://schemas.openxmlformats.org/officeDocument/2006/relationships/hyperlink" Target="https://uowtsd-my.sharepoint.com/:v:/g/personal/1801533_student_uwtsd_ac_uk/EdupTcGQ4TZOuiKrsn36MTUBJ_pRBSyEHC3h1gyLn5Htyw?e=j28TrY" TargetMode="External"/><Relationship Id="rId2" Type="http://schemas.openxmlformats.org/officeDocument/2006/relationships/styles" Target="styles.xml"/><Relationship Id="rId16" Type="http://schemas.openxmlformats.org/officeDocument/2006/relationships/hyperlink" Target="https://www.healthline.com/health/pet-therapy" TargetMode="External"/><Relationship Id="rId29"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cp.co.uk/media/2127/bacp-school-based-counselling-for-all-briefing-dec15.pdf" TargetMode="External"/><Relationship Id="rId24" Type="http://schemas.openxmlformats.org/officeDocument/2006/relationships/hyperlink" Target="https://writedancetraining.com/" TargetMode="External"/><Relationship Id="rId32" Type="http://schemas.openxmlformats.org/officeDocument/2006/relationships/image" Target="media/image6.jpeg"/><Relationship Id="rId37" Type="http://schemas.openxmlformats.org/officeDocument/2006/relationships/image" Target="media/image10.png"/><Relationship Id="rId40" Type="http://schemas.openxmlformats.org/officeDocument/2006/relationships/image" Target="media/image13.pn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youtube.com/watch?v=hiiEeMN7vbQ&amp;t=27s" TargetMode="External"/><Relationship Id="rId23" Type="http://schemas.openxmlformats.org/officeDocument/2006/relationships/hyperlink" Target="https://www.prevnet.ca/sites/prevnet.ca/files/research/PREV-Smith-etal-2004-Communique-strengths-weaknesses.pdf" TargetMode="External"/><Relationship Id="rId28" Type="http://schemas.openxmlformats.org/officeDocument/2006/relationships/hyperlink" Target="https://www.futuregenerations.wales/wp-content/uploads/2017/02/150623-guide-to-the-fg-act-en.pdf" TargetMode="External"/><Relationship Id="rId36" Type="http://schemas.openxmlformats.org/officeDocument/2006/relationships/hyperlink" Target="https://uowtsd-my.sharepoint.com/:v:/g/personal/1801533_student_uwtsd_ac_uk/EfAif3hF_P5Jo4z_lHNkdqsBKkPtrStYPEbd-CksvnmKSg?e=ttBF01" TargetMode="External"/><Relationship Id="rId10" Type="http://schemas.openxmlformats.org/officeDocument/2006/relationships/hyperlink" Target="https://v3.pebblepad.co.uk/spa/#/public/kwhG4ZWfqfxd5yMxbwy4hyytsc" TargetMode="External"/><Relationship Id="rId19" Type="http://schemas.openxmlformats.org/officeDocument/2006/relationships/hyperlink" Target="https://senedd.wales/laid%20documents/cr-ld11522/cr-ld11522-e.pdf" TargetMode="External"/><Relationship Id="rId31" Type="http://schemas.openxmlformats.org/officeDocument/2006/relationships/image" Target="media/image5.jpeg"/><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beaconschoolsupport.co.uk/newsletters/benefits_of_checking_in" TargetMode="External"/><Relationship Id="rId27" Type="http://schemas.openxmlformats.org/officeDocument/2006/relationships/hyperlink" Target="https://www.hsl.gov.uk/media/202146/5_kim_who.pdf" TargetMode="External"/><Relationship Id="rId30" Type="http://schemas.openxmlformats.org/officeDocument/2006/relationships/image" Target="media/image4.png"/><Relationship Id="rId35" Type="http://schemas.openxmlformats.org/officeDocument/2006/relationships/image" Target="media/image9.png"/><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ettings" Target="settings.xml"/><Relationship Id="rId12" Type="http://schemas.openxmlformats.org/officeDocument/2006/relationships/hyperlink" Target="https://www.cariadpettherapy.co.uk/about" TargetMode="External"/><Relationship Id="rId17" Type="http://schemas.openxmlformats.org/officeDocument/2006/relationships/hyperlink" Target="https://gov.wales/sites/default/files/statistics-and-research/2020-06/review-of-evidence-on-all-age-mental-health-services-summary.pdf" TargetMode="External"/><Relationship Id="rId25" Type="http://schemas.openxmlformats.org/officeDocument/2006/relationships/hyperlink" Target="https://gov.wales/sites/default/files/publications/2018-12/thinking-positively-emotional-health-and-well-being-in-schools-and-early-years-settings.pdf" TargetMode="External"/><Relationship Id="rId33" Type="http://schemas.openxmlformats.org/officeDocument/2006/relationships/image" Target="media/image7.png"/><Relationship Id="rId38" Type="http://schemas.openxmlformats.org/officeDocument/2006/relationships/image" Target="media/image11.jpeg"/><Relationship Id="rId46" Type="http://schemas.openxmlformats.org/officeDocument/2006/relationships/theme" Target="theme/theme1.xml"/><Relationship Id="rId20" Type="http://schemas.openxmlformats.org/officeDocument/2006/relationships/hyperlink" Target="https://www.publichealthnetwork.cymru/en/social-determinants/education/welsh-network-of-healthy-school-schemes-wnhss/" TargetMode="External"/><Relationship Id="rId4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21</Pages>
  <Words>7226</Words>
  <Characters>41192</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Rachel Thomas (1801533)</dc:creator>
  <cp:keywords/>
  <dc:description/>
  <cp:lastModifiedBy>Gemma Rachel Thomas (1801533)</cp:lastModifiedBy>
  <cp:revision>6</cp:revision>
  <dcterms:created xsi:type="dcterms:W3CDTF">2021-04-30T14:34:00Z</dcterms:created>
  <dcterms:modified xsi:type="dcterms:W3CDTF">2021-05-04T12:20:00Z</dcterms:modified>
</cp:coreProperties>
</file>