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044A7" w14:textId="77777777" w:rsidR="002F7D3B" w:rsidRDefault="000422A8" w:rsidP="002F7D3B">
      <w:pPr>
        <w:spacing w:after="160" w:line="259" w:lineRule="auto"/>
        <w:ind w:left="5040"/>
        <w:rPr>
          <w:rFonts w:ascii="Calibri" w:eastAsia="Calibri" w:hAnsi="Calibri"/>
          <w:sz w:val="22"/>
          <w:szCs w:val="22"/>
        </w:rPr>
      </w:pPr>
      <w:r>
        <w:rPr>
          <w:noProof/>
        </w:rPr>
        <w:drawing>
          <wp:inline distT="0" distB="0" distL="0" distR="0" wp14:anchorId="2FFD21EA" wp14:editId="1D0AE4A1">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92095" cy="1158240"/>
                    </a:xfrm>
                    <a:prstGeom prst="rect">
                      <a:avLst/>
                    </a:prstGeom>
                    <a:noFill/>
                  </pic:spPr>
                </pic:pic>
              </a:graphicData>
            </a:graphic>
          </wp:inline>
        </w:drawing>
      </w:r>
    </w:p>
    <w:p w14:paraId="6F46ADFB" w14:textId="77777777" w:rsidR="002F7D3B" w:rsidRDefault="002F7D3B" w:rsidP="002F7D3B">
      <w:pPr>
        <w:spacing w:after="160" w:line="259" w:lineRule="auto"/>
        <w:rPr>
          <w:rFonts w:ascii="Calibri" w:eastAsia="Calibri" w:hAnsi="Calibri"/>
          <w:sz w:val="22"/>
          <w:szCs w:val="22"/>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6F7029" w14:paraId="755D80D7" w14:textId="77777777" w:rsidTr="006400FF">
        <w:trPr>
          <w:trHeight w:val="179"/>
          <w:jc w:val="center"/>
        </w:trPr>
        <w:tc>
          <w:tcPr>
            <w:tcW w:w="0" w:type="auto"/>
            <w:hideMark/>
          </w:tcPr>
          <w:p w14:paraId="058D6502" w14:textId="77777777" w:rsidR="002F7D3B" w:rsidRPr="008E30AB" w:rsidRDefault="000422A8" w:rsidP="006400FF">
            <w:pPr>
              <w:tabs>
                <w:tab w:val="right" w:pos="2299"/>
              </w:tabs>
              <w:spacing w:line="360" w:lineRule="auto"/>
              <w:jc w:val="both"/>
              <w:rPr>
                <w:rFonts w:ascii="Arial" w:eastAsia="Calibri" w:hAnsi="Arial" w:cs="Arial"/>
                <w:b/>
                <w:bCs/>
              </w:rPr>
            </w:pPr>
            <w:r w:rsidRPr="008E30AB">
              <w:rPr>
                <w:rFonts w:ascii="Arial" w:eastAsia="Calibri" w:hAnsi="Arial" w:cs="Arial"/>
                <w:b/>
                <w:bCs/>
              </w:rPr>
              <w:t>Student Name:</w:t>
            </w:r>
            <w:r>
              <w:rPr>
                <w:rFonts w:ascii="Arial" w:eastAsia="Calibri" w:hAnsi="Arial" w:cs="Arial"/>
                <w:b/>
                <w:bCs/>
              </w:rPr>
              <w:tab/>
            </w:r>
          </w:p>
        </w:tc>
        <w:tc>
          <w:tcPr>
            <w:tcW w:w="5825" w:type="dxa"/>
            <w:hideMark/>
          </w:tcPr>
          <w:p w14:paraId="1C68A3B8" w14:textId="2B4AA2E3" w:rsidR="002F7D3B" w:rsidRPr="008E30AB" w:rsidRDefault="007236E6" w:rsidP="006400FF">
            <w:pPr>
              <w:spacing w:line="360" w:lineRule="auto"/>
              <w:jc w:val="both"/>
              <w:rPr>
                <w:rFonts w:ascii="Arial" w:eastAsia="Calibri" w:hAnsi="Arial" w:cs="Arial"/>
                <w:bCs/>
              </w:rPr>
            </w:pPr>
            <w:r>
              <w:rPr>
                <w:rFonts w:ascii="Arial" w:eastAsia="Calibri" w:hAnsi="Arial" w:cs="Arial"/>
                <w:bCs/>
              </w:rPr>
              <w:t>H</w:t>
            </w:r>
            <w:r w:rsidR="00AB152F">
              <w:rPr>
                <w:rFonts w:ascii="Arial" w:eastAsia="Calibri" w:hAnsi="Arial" w:cs="Arial"/>
                <w:bCs/>
              </w:rPr>
              <w:t>appy Chowdhury</w:t>
            </w:r>
          </w:p>
        </w:tc>
      </w:tr>
      <w:tr w:rsidR="006F7029" w14:paraId="6884579A" w14:textId="77777777" w:rsidTr="006400FF">
        <w:trPr>
          <w:jc w:val="center"/>
        </w:trPr>
        <w:tc>
          <w:tcPr>
            <w:tcW w:w="0" w:type="auto"/>
            <w:hideMark/>
          </w:tcPr>
          <w:p w14:paraId="1F249E63"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Student ID Number:</w:t>
            </w:r>
          </w:p>
        </w:tc>
        <w:tc>
          <w:tcPr>
            <w:tcW w:w="5825" w:type="dxa"/>
            <w:hideMark/>
          </w:tcPr>
          <w:p w14:paraId="5ADCED31" w14:textId="4A0BC27C" w:rsidR="002F7D3B" w:rsidRPr="008E30AB" w:rsidRDefault="00AB152F" w:rsidP="006400FF">
            <w:pPr>
              <w:spacing w:line="360" w:lineRule="auto"/>
              <w:jc w:val="both"/>
              <w:rPr>
                <w:rFonts w:ascii="Arial" w:eastAsia="Calibri" w:hAnsi="Arial" w:cs="Arial"/>
              </w:rPr>
            </w:pPr>
            <w:r>
              <w:rPr>
                <w:rFonts w:ascii="Arial" w:eastAsia="Calibri" w:hAnsi="Arial" w:cs="Arial"/>
              </w:rPr>
              <w:t>2432687</w:t>
            </w:r>
          </w:p>
        </w:tc>
      </w:tr>
      <w:tr w:rsidR="006F7029" w14:paraId="2AD103E2" w14:textId="77777777" w:rsidTr="006400FF">
        <w:trPr>
          <w:jc w:val="center"/>
        </w:trPr>
        <w:tc>
          <w:tcPr>
            <w:tcW w:w="0" w:type="auto"/>
            <w:hideMark/>
          </w:tcPr>
          <w:p w14:paraId="382190E1"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Programme:</w:t>
            </w:r>
          </w:p>
        </w:tc>
        <w:tc>
          <w:tcPr>
            <w:tcW w:w="5825" w:type="dxa"/>
            <w:hideMark/>
          </w:tcPr>
          <w:p w14:paraId="7ABFCAB9" w14:textId="77777777" w:rsidR="002F7D3B" w:rsidRPr="009F5BA9" w:rsidRDefault="009F5BA9" w:rsidP="006400FF">
            <w:pPr>
              <w:spacing w:line="360" w:lineRule="auto"/>
              <w:jc w:val="both"/>
              <w:rPr>
                <w:rFonts w:ascii="Arial" w:eastAsia="Calibri" w:hAnsi="Arial" w:cs="Arial"/>
                <w:b/>
                <w:sz w:val="22"/>
                <w:szCs w:val="22"/>
              </w:rPr>
            </w:pPr>
            <w:r w:rsidRPr="009F5BA9">
              <w:rPr>
                <w:rFonts w:ascii="Arial" w:hAnsi="Arial" w:cs="Arial"/>
                <w:b/>
                <w:sz w:val="22"/>
                <w:szCs w:val="22"/>
              </w:rPr>
              <w:t>Certificate of Higher Education Skills for the Workplace (Health and Social Care)</w:t>
            </w:r>
          </w:p>
        </w:tc>
      </w:tr>
      <w:tr w:rsidR="006F7029" w14:paraId="6FE3D6DF" w14:textId="77777777" w:rsidTr="006400FF">
        <w:trPr>
          <w:jc w:val="center"/>
        </w:trPr>
        <w:tc>
          <w:tcPr>
            <w:tcW w:w="0" w:type="auto"/>
            <w:hideMark/>
          </w:tcPr>
          <w:p w14:paraId="2F8EC580"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Module Title:</w:t>
            </w:r>
          </w:p>
        </w:tc>
        <w:tc>
          <w:tcPr>
            <w:tcW w:w="5825" w:type="dxa"/>
            <w:hideMark/>
          </w:tcPr>
          <w:p w14:paraId="133B9585" w14:textId="77777777" w:rsidR="002F7D3B" w:rsidRPr="009F5BA9" w:rsidRDefault="009F5BA9" w:rsidP="006400FF">
            <w:pPr>
              <w:spacing w:line="360" w:lineRule="auto"/>
              <w:jc w:val="both"/>
              <w:rPr>
                <w:rFonts w:ascii="Arial" w:eastAsia="Calibri" w:hAnsi="Arial" w:cs="Arial"/>
                <w:b/>
                <w:sz w:val="22"/>
                <w:szCs w:val="22"/>
              </w:rPr>
            </w:pPr>
            <w:r w:rsidRPr="009F5BA9">
              <w:rPr>
                <w:rFonts w:ascii="Arial" w:hAnsi="Arial" w:cs="Arial"/>
                <w:b/>
                <w:sz w:val="22"/>
                <w:szCs w:val="22"/>
              </w:rPr>
              <w:t>Professional Development within Health and Social Care</w:t>
            </w:r>
          </w:p>
        </w:tc>
      </w:tr>
      <w:tr w:rsidR="006F7029" w14:paraId="7B0957A5" w14:textId="77777777" w:rsidTr="006400FF">
        <w:trPr>
          <w:jc w:val="center"/>
        </w:trPr>
        <w:tc>
          <w:tcPr>
            <w:tcW w:w="0" w:type="auto"/>
            <w:hideMark/>
          </w:tcPr>
          <w:p w14:paraId="12B714C3"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Module Code:</w:t>
            </w:r>
          </w:p>
        </w:tc>
        <w:tc>
          <w:tcPr>
            <w:tcW w:w="5825" w:type="dxa"/>
            <w:hideMark/>
          </w:tcPr>
          <w:p w14:paraId="14A4381C"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spacing w:val="-2"/>
              </w:rPr>
              <w:t>LCHS40</w:t>
            </w:r>
            <w:r w:rsidR="009F5BA9">
              <w:rPr>
                <w:rFonts w:ascii="Arial" w:eastAsia="Calibri" w:hAnsi="Arial" w:cs="Arial"/>
                <w:b/>
                <w:spacing w:val="-2"/>
              </w:rPr>
              <w:t>09</w:t>
            </w:r>
          </w:p>
        </w:tc>
      </w:tr>
      <w:tr w:rsidR="006F7029" w14:paraId="05CAB614" w14:textId="77777777" w:rsidTr="006400FF">
        <w:trPr>
          <w:jc w:val="center"/>
        </w:trPr>
        <w:tc>
          <w:tcPr>
            <w:tcW w:w="0" w:type="auto"/>
            <w:hideMark/>
          </w:tcPr>
          <w:p w14:paraId="30744E1A" w14:textId="77777777" w:rsidR="002F7D3B" w:rsidRPr="008E30AB" w:rsidRDefault="000422A8" w:rsidP="006400FF">
            <w:pPr>
              <w:spacing w:line="360" w:lineRule="auto"/>
              <w:jc w:val="both"/>
              <w:rPr>
                <w:rFonts w:ascii="Arial" w:eastAsia="Calibri" w:hAnsi="Arial" w:cs="Arial"/>
              </w:rPr>
            </w:pPr>
            <w:r w:rsidRPr="008E30AB">
              <w:rPr>
                <w:rFonts w:ascii="Arial" w:eastAsia="Calibri" w:hAnsi="Arial" w:cs="Arial"/>
                <w:b/>
                <w:bCs/>
              </w:rPr>
              <w:t>Lecturer:</w:t>
            </w:r>
          </w:p>
        </w:tc>
        <w:tc>
          <w:tcPr>
            <w:tcW w:w="5825" w:type="dxa"/>
            <w:hideMark/>
          </w:tcPr>
          <w:p w14:paraId="78E50A57" w14:textId="5BE154C1" w:rsidR="002F7D3B" w:rsidRPr="008E30AB" w:rsidRDefault="00AB152F" w:rsidP="006400FF">
            <w:pPr>
              <w:spacing w:line="360" w:lineRule="auto"/>
              <w:jc w:val="both"/>
              <w:rPr>
                <w:rFonts w:ascii="Arial" w:eastAsia="Calibri" w:hAnsi="Arial" w:cs="Arial"/>
              </w:rPr>
            </w:pPr>
            <w:r>
              <w:rPr>
                <w:rFonts w:ascii="Arial" w:eastAsia="Calibri" w:hAnsi="Arial" w:cs="Arial"/>
              </w:rPr>
              <w:t>Hajira Mustasim</w:t>
            </w:r>
          </w:p>
        </w:tc>
      </w:tr>
    </w:tbl>
    <w:p w14:paraId="4CB7C427" w14:textId="77777777" w:rsidR="00881BFB" w:rsidRDefault="00881BFB" w:rsidP="002F7D3B">
      <w:pPr>
        <w:spacing w:after="160" w:line="259" w:lineRule="auto"/>
        <w:rPr>
          <w:rFonts w:ascii="Calibri" w:eastAsia="Calibri" w:hAnsi="Calibri"/>
          <w:sz w:val="22"/>
          <w:szCs w:val="22"/>
        </w:rPr>
      </w:pPr>
    </w:p>
    <w:p w14:paraId="40ECF06C" w14:textId="77777777" w:rsidR="002F7D3B" w:rsidRDefault="002F7D3B" w:rsidP="002F7D3B">
      <w:pPr>
        <w:spacing w:after="160" w:line="259" w:lineRule="auto"/>
        <w:rPr>
          <w:rFonts w:ascii="Calibri" w:eastAsia="Calibri" w:hAnsi="Calibri"/>
          <w:sz w:val="22"/>
          <w:szCs w:val="22"/>
        </w:rPr>
      </w:pPr>
    </w:p>
    <w:p w14:paraId="5CD03A6C" w14:textId="77777777" w:rsidR="002F7D3B" w:rsidRDefault="002F7D3B" w:rsidP="002F7D3B">
      <w:pPr>
        <w:spacing w:after="160" w:line="259" w:lineRule="auto"/>
        <w:rPr>
          <w:rFonts w:ascii="Calibri" w:eastAsia="Calibri" w:hAnsi="Calibri"/>
          <w:sz w:val="22"/>
          <w:szCs w:val="22"/>
        </w:rPr>
      </w:pPr>
    </w:p>
    <w:p w14:paraId="3B5E1D3F" w14:textId="77777777" w:rsidR="002F7D3B" w:rsidRDefault="002F7D3B" w:rsidP="002F7D3B">
      <w:pPr>
        <w:spacing w:after="160" w:line="259" w:lineRule="auto"/>
        <w:rPr>
          <w:rFonts w:ascii="Calibri" w:eastAsia="Calibri" w:hAnsi="Calibri"/>
          <w:sz w:val="22"/>
          <w:szCs w:val="22"/>
        </w:rPr>
      </w:pPr>
    </w:p>
    <w:p w14:paraId="2494D5D3" w14:textId="77777777" w:rsidR="002F7D3B" w:rsidRDefault="002F7D3B" w:rsidP="002F7D3B">
      <w:pPr>
        <w:spacing w:after="160" w:line="259" w:lineRule="auto"/>
        <w:rPr>
          <w:rFonts w:ascii="Calibri" w:eastAsia="Calibri" w:hAnsi="Calibri"/>
          <w:sz w:val="22"/>
          <w:szCs w:val="22"/>
        </w:rPr>
      </w:pPr>
    </w:p>
    <w:p w14:paraId="7CDBD49E" w14:textId="77777777" w:rsidR="002F7D3B" w:rsidRDefault="002F7D3B" w:rsidP="002F7D3B">
      <w:pPr>
        <w:spacing w:after="160" w:line="259" w:lineRule="auto"/>
        <w:rPr>
          <w:rFonts w:ascii="Calibri" w:eastAsia="Calibri" w:hAnsi="Calibri"/>
          <w:sz w:val="22"/>
          <w:szCs w:val="22"/>
        </w:rPr>
      </w:pPr>
    </w:p>
    <w:p w14:paraId="1878B0DB" w14:textId="77777777" w:rsidR="002F7D3B" w:rsidRDefault="002F7D3B" w:rsidP="002F7D3B">
      <w:pPr>
        <w:spacing w:after="160" w:line="259" w:lineRule="auto"/>
        <w:rPr>
          <w:rFonts w:ascii="Calibri" w:eastAsia="Calibri" w:hAnsi="Calibri"/>
          <w:sz w:val="22"/>
          <w:szCs w:val="22"/>
        </w:rPr>
      </w:pPr>
    </w:p>
    <w:p w14:paraId="692573FC" w14:textId="77777777" w:rsidR="002F7D3B" w:rsidRDefault="002F7D3B" w:rsidP="002F7D3B">
      <w:pPr>
        <w:spacing w:after="160" w:line="259" w:lineRule="auto"/>
        <w:rPr>
          <w:rFonts w:ascii="Calibri" w:eastAsia="Calibri" w:hAnsi="Calibri"/>
          <w:sz w:val="22"/>
          <w:szCs w:val="22"/>
        </w:rPr>
      </w:pPr>
    </w:p>
    <w:p w14:paraId="5CDF6DC0" w14:textId="77777777" w:rsidR="002F7D3B" w:rsidRDefault="002F7D3B" w:rsidP="002F7D3B">
      <w:pPr>
        <w:spacing w:after="160" w:line="259" w:lineRule="auto"/>
        <w:rPr>
          <w:rFonts w:ascii="Calibri" w:eastAsia="Calibri" w:hAnsi="Calibri"/>
          <w:sz w:val="22"/>
          <w:szCs w:val="22"/>
        </w:rPr>
      </w:pPr>
    </w:p>
    <w:p w14:paraId="02824B7A" w14:textId="77777777" w:rsidR="002F7D3B" w:rsidRDefault="002F7D3B" w:rsidP="002F7D3B">
      <w:pPr>
        <w:spacing w:after="160" w:line="259" w:lineRule="auto"/>
        <w:rPr>
          <w:rFonts w:ascii="Calibri" w:eastAsia="Calibri" w:hAnsi="Calibri"/>
          <w:sz w:val="22"/>
          <w:szCs w:val="22"/>
        </w:rPr>
      </w:pPr>
    </w:p>
    <w:p w14:paraId="5B9629F0" w14:textId="77777777" w:rsidR="002F7D3B" w:rsidRDefault="002F7D3B" w:rsidP="002F7D3B">
      <w:pPr>
        <w:spacing w:after="160" w:line="259" w:lineRule="auto"/>
        <w:rPr>
          <w:rFonts w:ascii="Calibri" w:eastAsia="Calibri" w:hAnsi="Calibri"/>
          <w:sz w:val="22"/>
          <w:szCs w:val="22"/>
        </w:rPr>
      </w:pPr>
    </w:p>
    <w:p w14:paraId="2AD3B2E2" w14:textId="77777777" w:rsidR="002F7D3B" w:rsidRDefault="002F7D3B" w:rsidP="002F7D3B">
      <w:pPr>
        <w:spacing w:after="160" w:line="259" w:lineRule="auto"/>
        <w:rPr>
          <w:rFonts w:ascii="Calibri" w:eastAsia="Calibri" w:hAnsi="Calibri"/>
          <w:sz w:val="22"/>
          <w:szCs w:val="22"/>
        </w:rPr>
      </w:pPr>
    </w:p>
    <w:p w14:paraId="168258A7" w14:textId="77777777" w:rsidR="002F7D3B" w:rsidRDefault="002F7D3B" w:rsidP="002F7D3B">
      <w:pPr>
        <w:spacing w:after="160" w:line="259" w:lineRule="auto"/>
        <w:rPr>
          <w:rFonts w:ascii="Calibri" w:eastAsia="Calibri" w:hAnsi="Calibri"/>
          <w:sz w:val="22"/>
          <w:szCs w:val="22"/>
        </w:rPr>
      </w:pPr>
    </w:p>
    <w:p w14:paraId="218FBC43" w14:textId="77777777" w:rsidR="002F7D3B" w:rsidRDefault="002F7D3B" w:rsidP="002F7D3B">
      <w:pPr>
        <w:spacing w:after="160" w:line="259" w:lineRule="auto"/>
        <w:rPr>
          <w:rFonts w:ascii="Calibri" w:eastAsia="Calibri" w:hAnsi="Calibri"/>
          <w:sz w:val="22"/>
          <w:szCs w:val="22"/>
        </w:rPr>
      </w:pPr>
    </w:p>
    <w:p w14:paraId="223615A8" w14:textId="77777777" w:rsidR="002F7D3B" w:rsidRDefault="002F7D3B" w:rsidP="002F7D3B">
      <w:pPr>
        <w:spacing w:after="160" w:line="259" w:lineRule="auto"/>
        <w:rPr>
          <w:rFonts w:ascii="Calibri" w:eastAsia="Calibri" w:hAnsi="Calibri"/>
          <w:sz w:val="22"/>
          <w:szCs w:val="22"/>
        </w:rPr>
      </w:pPr>
    </w:p>
    <w:p w14:paraId="0FE9942B" w14:textId="77777777" w:rsidR="002F7D3B" w:rsidRDefault="002F7D3B" w:rsidP="002F7D3B">
      <w:pPr>
        <w:spacing w:after="160" w:line="259" w:lineRule="auto"/>
        <w:rPr>
          <w:rFonts w:ascii="Calibri" w:eastAsia="Calibri" w:hAnsi="Calibri"/>
          <w:sz w:val="22"/>
          <w:szCs w:val="22"/>
        </w:rPr>
      </w:pPr>
    </w:p>
    <w:p w14:paraId="0EE5E9B3" w14:textId="77777777" w:rsidR="00CE3E7E" w:rsidRPr="00CE3E7E" w:rsidRDefault="00CE3E7E" w:rsidP="00CE3E7E">
      <w:pPr>
        <w:spacing w:before="100" w:beforeAutospacing="1" w:after="100" w:afterAutospacing="1"/>
        <w:outlineLvl w:val="0"/>
        <w:rPr>
          <w:rFonts w:ascii="Arial" w:hAnsi="Arial" w:cs="Arial"/>
          <w:b/>
          <w:bCs/>
          <w:kern w:val="36"/>
          <w:sz w:val="28"/>
          <w:szCs w:val="28"/>
        </w:rPr>
      </w:pPr>
      <w:r w:rsidRPr="00CE3E7E">
        <w:rPr>
          <w:rFonts w:ascii="Arial" w:hAnsi="Arial" w:cs="Arial"/>
          <w:b/>
          <w:bCs/>
          <w:kern w:val="36"/>
          <w:sz w:val="28"/>
          <w:szCs w:val="28"/>
        </w:rPr>
        <w:t>Table of Contents</w:t>
      </w:r>
    </w:p>
    <w:p w14:paraId="254334B9" w14:textId="77777777" w:rsidR="00CE3E7E" w:rsidRPr="00CE3E7E" w:rsidRDefault="00CE3E7E" w:rsidP="00CE3E7E">
      <w:pPr>
        <w:spacing w:before="100" w:beforeAutospacing="1" w:after="100" w:afterAutospacing="1"/>
        <w:rPr>
          <w:rFonts w:ascii="Arial" w:hAnsi="Arial" w:cs="Arial"/>
          <w:sz w:val="28"/>
          <w:szCs w:val="28"/>
        </w:rPr>
      </w:pPr>
      <w:r w:rsidRPr="00CE3E7E">
        <w:rPr>
          <w:rFonts w:ascii="Arial" w:hAnsi="Arial" w:cs="Arial"/>
          <w:b/>
          <w:bCs/>
          <w:sz w:val="28"/>
          <w:szCs w:val="28"/>
        </w:rPr>
        <w:t>Task 1: Curriculum Vitae (CV)</w:t>
      </w:r>
      <w:r w:rsidRPr="00CE3E7E">
        <w:rPr>
          <w:rFonts w:ascii="Arial" w:hAnsi="Arial" w:cs="Arial"/>
          <w:sz w:val="28"/>
          <w:szCs w:val="28"/>
        </w:rPr>
        <w:t xml:space="preserve"> ..............................................</w:t>
      </w:r>
      <w:r>
        <w:rPr>
          <w:rFonts w:ascii="Arial" w:hAnsi="Arial" w:cs="Arial"/>
          <w:sz w:val="28"/>
          <w:szCs w:val="28"/>
        </w:rPr>
        <w:t>................... 4</w:t>
      </w:r>
      <w:r w:rsidRPr="00CE3E7E">
        <w:rPr>
          <w:rFonts w:ascii="Arial" w:hAnsi="Arial" w:cs="Arial"/>
          <w:sz w:val="28"/>
          <w:szCs w:val="28"/>
        </w:rPr>
        <w:br/>
      </w:r>
      <w:r w:rsidRPr="00CE3E7E">
        <w:rPr>
          <w:rFonts w:ascii="Arial" w:hAnsi="Arial" w:cs="Arial"/>
          <w:b/>
          <w:bCs/>
          <w:sz w:val="28"/>
          <w:szCs w:val="28"/>
        </w:rPr>
        <w:t>Task 2: Personal Statement</w:t>
      </w:r>
      <w:r w:rsidRPr="00CE3E7E">
        <w:rPr>
          <w:rFonts w:ascii="Arial" w:hAnsi="Arial" w:cs="Arial"/>
          <w:sz w:val="28"/>
          <w:szCs w:val="28"/>
        </w:rPr>
        <w:t xml:space="preserve"> ..............................................</w:t>
      </w:r>
      <w:r>
        <w:rPr>
          <w:rFonts w:ascii="Arial" w:hAnsi="Arial" w:cs="Arial"/>
          <w:sz w:val="28"/>
          <w:szCs w:val="28"/>
        </w:rPr>
        <w:t>....................... 6</w:t>
      </w:r>
      <w:r w:rsidRPr="00CE3E7E">
        <w:rPr>
          <w:rFonts w:ascii="Arial" w:hAnsi="Arial" w:cs="Arial"/>
          <w:sz w:val="28"/>
          <w:szCs w:val="28"/>
        </w:rPr>
        <w:br/>
      </w:r>
      <w:r w:rsidRPr="00CE3E7E">
        <w:rPr>
          <w:rFonts w:ascii="Arial" w:hAnsi="Arial" w:cs="Arial"/>
          <w:b/>
          <w:bCs/>
          <w:sz w:val="28"/>
          <w:szCs w:val="28"/>
        </w:rPr>
        <w:t>Task 3a: SWOT Analysis</w:t>
      </w:r>
      <w:r w:rsidRPr="00CE3E7E">
        <w:rPr>
          <w:rFonts w:ascii="Arial" w:hAnsi="Arial" w:cs="Arial"/>
          <w:sz w:val="28"/>
          <w:szCs w:val="28"/>
        </w:rPr>
        <w:t xml:space="preserve"> ...............................................</w:t>
      </w:r>
      <w:r>
        <w:rPr>
          <w:rFonts w:ascii="Arial" w:hAnsi="Arial" w:cs="Arial"/>
          <w:sz w:val="28"/>
          <w:szCs w:val="28"/>
        </w:rPr>
        <w:t>........................... 7</w:t>
      </w:r>
      <w:r w:rsidRPr="00CE3E7E">
        <w:rPr>
          <w:rFonts w:ascii="Arial" w:hAnsi="Arial" w:cs="Arial"/>
          <w:sz w:val="28"/>
          <w:szCs w:val="28"/>
        </w:rPr>
        <w:br/>
      </w:r>
      <w:r w:rsidRPr="00CE3E7E">
        <w:rPr>
          <w:rFonts w:ascii="Arial" w:hAnsi="Arial" w:cs="Arial"/>
          <w:b/>
          <w:bCs/>
          <w:sz w:val="28"/>
          <w:szCs w:val="28"/>
        </w:rPr>
        <w:t>Task 3b: Personal Development Plan (PDP)</w:t>
      </w:r>
      <w:r w:rsidRPr="00CE3E7E">
        <w:rPr>
          <w:rFonts w:ascii="Arial" w:hAnsi="Arial" w:cs="Arial"/>
          <w:sz w:val="28"/>
          <w:szCs w:val="28"/>
        </w:rPr>
        <w:t xml:space="preserve"> .............</w:t>
      </w:r>
      <w:r>
        <w:rPr>
          <w:rFonts w:ascii="Arial" w:hAnsi="Arial" w:cs="Arial"/>
          <w:sz w:val="28"/>
          <w:szCs w:val="28"/>
        </w:rPr>
        <w:t>............................. 9</w:t>
      </w:r>
      <w:r w:rsidRPr="00CE3E7E">
        <w:rPr>
          <w:rFonts w:ascii="Arial" w:hAnsi="Arial" w:cs="Arial"/>
          <w:sz w:val="28"/>
          <w:szCs w:val="28"/>
        </w:rPr>
        <w:br/>
      </w:r>
      <w:r w:rsidRPr="00CE3E7E">
        <w:rPr>
          <w:rFonts w:ascii="Arial" w:hAnsi="Arial" w:cs="Arial"/>
          <w:b/>
          <w:bCs/>
          <w:sz w:val="28"/>
          <w:szCs w:val="28"/>
        </w:rPr>
        <w:t>Task 4: Critical Reflection (Gibbs Model)</w:t>
      </w:r>
      <w:r w:rsidRPr="00CE3E7E">
        <w:rPr>
          <w:rFonts w:ascii="Arial" w:hAnsi="Arial" w:cs="Arial"/>
          <w:sz w:val="28"/>
          <w:szCs w:val="28"/>
        </w:rPr>
        <w:t xml:space="preserve"> ..................</w:t>
      </w:r>
      <w:r>
        <w:rPr>
          <w:rFonts w:ascii="Arial" w:hAnsi="Arial" w:cs="Arial"/>
          <w:sz w:val="28"/>
          <w:szCs w:val="28"/>
        </w:rPr>
        <w:t>........................... 10</w:t>
      </w:r>
      <w:r w:rsidRPr="00CE3E7E">
        <w:rPr>
          <w:rFonts w:ascii="Arial" w:hAnsi="Arial" w:cs="Arial"/>
          <w:sz w:val="28"/>
          <w:szCs w:val="28"/>
        </w:rPr>
        <w:br/>
      </w:r>
      <w:r w:rsidRPr="00CE3E7E">
        <w:rPr>
          <w:rFonts w:ascii="Arial" w:hAnsi="Arial" w:cs="Arial"/>
          <w:b/>
          <w:bCs/>
          <w:sz w:val="28"/>
          <w:szCs w:val="28"/>
        </w:rPr>
        <w:t>References</w:t>
      </w:r>
      <w:r w:rsidRPr="00CE3E7E">
        <w:rPr>
          <w:rFonts w:ascii="Arial" w:hAnsi="Arial" w:cs="Arial"/>
          <w:sz w:val="28"/>
          <w:szCs w:val="28"/>
        </w:rPr>
        <w:t xml:space="preserve"> .............................................................</w:t>
      </w:r>
      <w:r>
        <w:rPr>
          <w:rFonts w:ascii="Arial" w:hAnsi="Arial" w:cs="Arial"/>
          <w:sz w:val="28"/>
          <w:szCs w:val="28"/>
        </w:rPr>
        <w:t>................................. 13</w:t>
      </w:r>
    </w:p>
    <w:p w14:paraId="1E4A55A1" w14:textId="77777777" w:rsidR="002F7D3B" w:rsidRDefault="002F7D3B" w:rsidP="002F7D3B">
      <w:pPr>
        <w:spacing w:after="160" w:line="259" w:lineRule="auto"/>
        <w:rPr>
          <w:rFonts w:ascii="Calibri" w:eastAsia="Calibri" w:hAnsi="Calibri"/>
          <w:sz w:val="22"/>
          <w:szCs w:val="22"/>
        </w:rPr>
      </w:pPr>
    </w:p>
    <w:p w14:paraId="24C3D2B6" w14:textId="77777777" w:rsidR="002F7D3B" w:rsidRDefault="002F7D3B" w:rsidP="002F7D3B">
      <w:pPr>
        <w:spacing w:after="160" w:line="259" w:lineRule="auto"/>
        <w:rPr>
          <w:rFonts w:ascii="Calibri" w:eastAsia="Calibri" w:hAnsi="Calibri"/>
          <w:sz w:val="22"/>
          <w:szCs w:val="22"/>
        </w:rPr>
      </w:pPr>
    </w:p>
    <w:p w14:paraId="07776610" w14:textId="77777777" w:rsidR="002F7D3B" w:rsidRDefault="002F7D3B" w:rsidP="002F7D3B">
      <w:pPr>
        <w:spacing w:after="160" w:line="259" w:lineRule="auto"/>
        <w:rPr>
          <w:rFonts w:ascii="Calibri" w:eastAsia="Calibri" w:hAnsi="Calibri"/>
          <w:sz w:val="22"/>
          <w:szCs w:val="22"/>
        </w:rPr>
      </w:pPr>
    </w:p>
    <w:p w14:paraId="0A933467" w14:textId="77777777" w:rsidR="002F7D3B" w:rsidRDefault="002F7D3B" w:rsidP="002F7D3B">
      <w:pPr>
        <w:spacing w:after="160" w:line="259" w:lineRule="auto"/>
        <w:rPr>
          <w:rFonts w:ascii="Calibri" w:eastAsia="Calibri" w:hAnsi="Calibri"/>
          <w:sz w:val="22"/>
          <w:szCs w:val="22"/>
        </w:rPr>
      </w:pPr>
    </w:p>
    <w:p w14:paraId="4C4E1CEC" w14:textId="77777777" w:rsidR="002F7D3B" w:rsidRDefault="002F7D3B" w:rsidP="002F7D3B">
      <w:pPr>
        <w:spacing w:after="160" w:line="259" w:lineRule="auto"/>
        <w:rPr>
          <w:rFonts w:ascii="Calibri" w:eastAsia="Calibri" w:hAnsi="Calibri"/>
          <w:sz w:val="22"/>
          <w:szCs w:val="22"/>
        </w:rPr>
      </w:pPr>
    </w:p>
    <w:p w14:paraId="6BB86AD7" w14:textId="77777777" w:rsidR="002F7D3B" w:rsidRDefault="002F7D3B" w:rsidP="002F7D3B">
      <w:pPr>
        <w:spacing w:after="160" w:line="259" w:lineRule="auto"/>
        <w:rPr>
          <w:rFonts w:ascii="Calibri" w:eastAsia="Calibri" w:hAnsi="Calibri"/>
          <w:sz w:val="22"/>
          <w:szCs w:val="22"/>
        </w:rPr>
      </w:pPr>
    </w:p>
    <w:p w14:paraId="1CE7A388" w14:textId="77777777" w:rsidR="002F7D3B" w:rsidRDefault="002F7D3B" w:rsidP="002F7D3B">
      <w:pPr>
        <w:spacing w:after="160" w:line="259" w:lineRule="auto"/>
        <w:rPr>
          <w:rFonts w:ascii="Calibri" w:eastAsia="Calibri" w:hAnsi="Calibri"/>
          <w:sz w:val="22"/>
          <w:szCs w:val="22"/>
        </w:rPr>
      </w:pPr>
    </w:p>
    <w:p w14:paraId="7D7961C2" w14:textId="77777777" w:rsidR="002F7D3B" w:rsidRDefault="002F7D3B" w:rsidP="002F7D3B">
      <w:pPr>
        <w:spacing w:after="160" w:line="259" w:lineRule="auto"/>
        <w:rPr>
          <w:rFonts w:ascii="Calibri" w:eastAsia="Calibri" w:hAnsi="Calibri"/>
          <w:sz w:val="22"/>
          <w:szCs w:val="22"/>
        </w:rPr>
      </w:pPr>
    </w:p>
    <w:p w14:paraId="34A84903" w14:textId="77777777" w:rsidR="002F7D3B" w:rsidRDefault="002F7D3B" w:rsidP="002F7D3B">
      <w:pPr>
        <w:spacing w:after="160" w:line="259" w:lineRule="auto"/>
        <w:rPr>
          <w:rFonts w:ascii="Calibri" w:eastAsia="Calibri" w:hAnsi="Calibri"/>
          <w:sz w:val="22"/>
          <w:szCs w:val="22"/>
        </w:rPr>
      </w:pPr>
    </w:p>
    <w:p w14:paraId="3705C38B" w14:textId="77777777" w:rsidR="002F7D3B" w:rsidRDefault="002F7D3B" w:rsidP="002F7D3B">
      <w:pPr>
        <w:spacing w:after="160" w:line="259" w:lineRule="auto"/>
        <w:rPr>
          <w:rFonts w:ascii="Calibri" w:eastAsia="Calibri" w:hAnsi="Calibri"/>
          <w:sz w:val="22"/>
          <w:szCs w:val="22"/>
        </w:rPr>
      </w:pPr>
    </w:p>
    <w:p w14:paraId="732B81F6" w14:textId="77777777" w:rsidR="002F7D3B" w:rsidRDefault="002F7D3B" w:rsidP="002F7D3B">
      <w:pPr>
        <w:spacing w:after="160" w:line="259" w:lineRule="auto"/>
        <w:rPr>
          <w:rFonts w:ascii="Calibri" w:eastAsia="Calibri" w:hAnsi="Calibri"/>
          <w:sz w:val="22"/>
          <w:szCs w:val="22"/>
        </w:rPr>
      </w:pPr>
    </w:p>
    <w:p w14:paraId="6725ABBB" w14:textId="77777777" w:rsidR="002F7D3B" w:rsidRDefault="002F7D3B" w:rsidP="002F7D3B">
      <w:pPr>
        <w:spacing w:after="160" w:line="259" w:lineRule="auto"/>
        <w:rPr>
          <w:rFonts w:ascii="Calibri" w:eastAsia="Calibri" w:hAnsi="Calibri"/>
          <w:sz w:val="22"/>
          <w:szCs w:val="22"/>
        </w:rPr>
      </w:pPr>
    </w:p>
    <w:p w14:paraId="2B3A1E65" w14:textId="77777777" w:rsidR="002F7D3B" w:rsidRDefault="002F7D3B" w:rsidP="002F7D3B">
      <w:pPr>
        <w:spacing w:after="160" w:line="259" w:lineRule="auto"/>
        <w:rPr>
          <w:rFonts w:ascii="Calibri" w:eastAsia="Calibri" w:hAnsi="Calibri"/>
          <w:sz w:val="22"/>
          <w:szCs w:val="22"/>
        </w:rPr>
      </w:pPr>
    </w:p>
    <w:p w14:paraId="6FACCD06" w14:textId="77777777" w:rsidR="002F7D3B" w:rsidRDefault="002F7D3B" w:rsidP="002F7D3B">
      <w:pPr>
        <w:spacing w:after="160" w:line="259" w:lineRule="auto"/>
        <w:rPr>
          <w:rFonts w:ascii="Calibri" w:eastAsia="Calibri" w:hAnsi="Calibri"/>
          <w:sz w:val="22"/>
          <w:szCs w:val="22"/>
        </w:rPr>
      </w:pPr>
    </w:p>
    <w:p w14:paraId="53425232" w14:textId="77777777" w:rsidR="002F7D3B" w:rsidRDefault="002F7D3B" w:rsidP="002F7D3B">
      <w:pPr>
        <w:spacing w:after="160" w:line="259" w:lineRule="auto"/>
        <w:rPr>
          <w:rFonts w:ascii="Calibri" w:eastAsia="Calibri" w:hAnsi="Calibri"/>
          <w:sz w:val="22"/>
          <w:szCs w:val="22"/>
        </w:rPr>
      </w:pPr>
    </w:p>
    <w:p w14:paraId="32581B1C" w14:textId="77777777" w:rsidR="002F7D3B" w:rsidRDefault="002F7D3B" w:rsidP="002F7D3B">
      <w:pPr>
        <w:spacing w:after="160" w:line="259" w:lineRule="auto"/>
        <w:rPr>
          <w:rFonts w:ascii="Calibri" w:eastAsia="Calibri" w:hAnsi="Calibri"/>
          <w:sz w:val="22"/>
          <w:szCs w:val="22"/>
        </w:rPr>
      </w:pPr>
    </w:p>
    <w:p w14:paraId="7914DDEE" w14:textId="77777777" w:rsidR="002F7D3B" w:rsidRDefault="002F7D3B" w:rsidP="002F7D3B">
      <w:pPr>
        <w:spacing w:after="160" w:line="259" w:lineRule="auto"/>
        <w:rPr>
          <w:rFonts w:ascii="Calibri" w:eastAsia="Calibri" w:hAnsi="Calibri"/>
          <w:sz w:val="22"/>
          <w:szCs w:val="22"/>
        </w:rPr>
      </w:pPr>
    </w:p>
    <w:p w14:paraId="3092EEB8" w14:textId="77777777" w:rsidR="002F7D3B" w:rsidRDefault="002F7D3B" w:rsidP="002F7D3B">
      <w:pPr>
        <w:spacing w:after="160" w:line="259" w:lineRule="auto"/>
        <w:rPr>
          <w:rFonts w:ascii="Calibri" w:eastAsia="Calibri" w:hAnsi="Calibri"/>
          <w:sz w:val="22"/>
          <w:szCs w:val="22"/>
        </w:rPr>
      </w:pPr>
    </w:p>
    <w:p w14:paraId="0FDCDB0B" w14:textId="77777777" w:rsidR="002F7D3B" w:rsidRDefault="002F7D3B" w:rsidP="002F7D3B">
      <w:pPr>
        <w:spacing w:after="160" w:line="259" w:lineRule="auto"/>
        <w:rPr>
          <w:rFonts w:ascii="Calibri" w:eastAsia="Calibri" w:hAnsi="Calibri"/>
          <w:sz w:val="22"/>
          <w:szCs w:val="22"/>
        </w:rPr>
      </w:pPr>
    </w:p>
    <w:p w14:paraId="26CBF270" w14:textId="77777777" w:rsidR="002F7D3B" w:rsidRDefault="002F7D3B" w:rsidP="002F7D3B">
      <w:pPr>
        <w:spacing w:after="160" w:line="259" w:lineRule="auto"/>
        <w:rPr>
          <w:rFonts w:ascii="Calibri" w:eastAsia="Calibri" w:hAnsi="Calibri"/>
          <w:sz w:val="22"/>
          <w:szCs w:val="22"/>
        </w:rPr>
      </w:pPr>
    </w:p>
    <w:p w14:paraId="79208A6D" w14:textId="77777777" w:rsidR="002F7D3B" w:rsidRDefault="002F7D3B" w:rsidP="002F7D3B">
      <w:pPr>
        <w:spacing w:after="160" w:line="259" w:lineRule="auto"/>
        <w:rPr>
          <w:rFonts w:ascii="Calibri" w:eastAsia="Calibri" w:hAnsi="Calibri"/>
          <w:sz w:val="22"/>
          <w:szCs w:val="22"/>
        </w:rPr>
      </w:pPr>
    </w:p>
    <w:p w14:paraId="706B6C55" w14:textId="77777777" w:rsidR="002F7D3B" w:rsidRDefault="002F7D3B" w:rsidP="002F7D3B">
      <w:pPr>
        <w:spacing w:after="160" w:line="259" w:lineRule="auto"/>
        <w:rPr>
          <w:rFonts w:ascii="Calibri" w:eastAsia="Calibri" w:hAnsi="Calibri"/>
          <w:sz w:val="22"/>
          <w:szCs w:val="22"/>
        </w:rPr>
      </w:pPr>
    </w:p>
    <w:p w14:paraId="6427F914" w14:textId="77777777" w:rsidR="002F7D3B" w:rsidRDefault="002F7D3B" w:rsidP="002F7D3B">
      <w:pPr>
        <w:spacing w:after="160" w:line="259" w:lineRule="auto"/>
        <w:rPr>
          <w:rFonts w:ascii="Calibri" w:eastAsia="Calibri" w:hAnsi="Calibri"/>
          <w:sz w:val="22"/>
          <w:szCs w:val="22"/>
        </w:rPr>
      </w:pPr>
    </w:p>
    <w:p w14:paraId="6C8B6C60" w14:textId="77777777" w:rsidR="002F7D3B" w:rsidRDefault="002F7D3B" w:rsidP="002F7D3B">
      <w:pPr>
        <w:spacing w:after="160" w:line="259" w:lineRule="auto"/>
        <w:rPr>
          <w:rFonts w:ascii="Calibri" w:eastAsia="Calibri" w:hAnsi="Calibri"/>
          <w:sz w:val="22"/>
          <w:szCs w:val="22"/>
        </w:rPr>
      </w:pPr>
    </w:p>
    <w:p w14:paraId="3BC97F3C" w14:textId="77777777" w:rsidR="00CE3E7E" w:rsidRDefault="00CE3E7E" w:rsidP="00CE3E7E">
      <w:pPr>
        <w:spacing w:after="160" w:line="259" w:lineRule="auto"/>
        <w:jc w:val="center"/>
        <w:rPr>
          <w:rFonts w:ascii="Arial" w:hAnsi="Arial" w:cs="Arial"/>
          <w:b/>
          <w:bCs/>
          <w:sz w:val="52"/>
          <w:szCs w:val="52"/>
        </w:rPr>
      </w:pPr>
    </w:p>
    <w:p w14:paraId="3C22EB0D" w14:textId="77777777" w:rsidR="00CE3E7E" w:rsidRDefault="00CE3E7E" w:rsidP="00CE3E7E">
      <w:pPr>
        <w:spacing w:after="160" w:line="259" w:lineRule="auto"/>
        <w:jc w:val="center"/>
        <w:rPr>
          <w:rFonts w:ascii="Arial" w:hAnsi="Arial" w:cs="Arial"/>
          <w:b/>
          <w:bCs/>
          <w:sz w:val="52"/>
          <w:szCs w:val="52"/>
        </w:rPr>
      </w:pPr>
    </w:p>
    <w:p w14:paraId="22A02BCA" w14:textId="77777777" w:rsidR="00CE3E7E" w:rsidRDefault="00CE3E7E" w:rsidP="00CE3E7E">
      <w:pPr>
        <w:spacing w:after="160" w:line="259" w:lineRule="auto"/>
        <w:jc w:val="center"/>
        <w:rPr>
          <w:rFonts w:ascii="Arial" w:hAnsi="Arial" w:cs="Arial"/>
          <w:b/>
          <w:bCs/>
          <w:sz w:val="52"/>
          <w:szCs w:val="52"/>
        </w:rPr>
      </w:pPr>
    </w:p>
    <w:p w14:paraId="75BCA498" w14:textId="77777777" w:rsidR="00CE3E7E" w:rsidRDefault="00CE3E7E" w:rsidP="00CE3E7E">
      <w:pPr>
        <w:spacing w:after="160" w:line="259" w:lineRule="auto"/>
        <w:jc w:val="center"/>
        <w:rPr>
          <w:rFonts w:ascii="Arial" w:hAnsi="Arial" w:cs="Arial"/>
          <w:b/>
          <w:bCs/>
          <w:sz w:val="52"/>
          <w:szCs w:val="52"/>
        </w:rPr>
      </w:pPr>
    </w:p>
    <w:p w14:paraId="61034E9B" w14:textId="77777777" w:rsidR="00CE3E7E" w:rsidRDefault="00CE3E7E" w:rsidP="00CE3E7E">
      <w:pPr>
        <w:spacing w:after="160" w:line="259" w:lineRule="auto"/>
        <w:jc w:val="center"/>
        <w:rPr>
          <w:rFonts w:ascii="Arial" w:hAnsi="Arial" w:cs="Arial"/>
          <w:b/>
          <w:bCs/>
          <w:sz w:val="52"/>
          <w:szCs w:val="52"/>
        </w:rPr>
      </w:pPr>
    </w:p>
    <w:p w14:paraId="56EB8605" w14:textId="77777777" w:rsidR="002F7D3B" w:rsidRPr="00CE3E7E" w:rsidRDefault="00CE3E7E" w:rsidP="00CE3E7E">
      <w:pPr>
        <w:spacing w:after="160" w:line="259" w:lineRule="auto"/>
        <w:jc w:val="center"/>
        <w:rPr>
          <w:rFonts w:ascii="Calibri" w:eastAsia="Calibri" w:hAnsi="Calibri"/>
          <w:sz w:val="52"/>
          <w:szCs w:val="52"/>
        </w:rPr>
        <w:sectPr w:rsidR="002F7D3B" w:rsidRPr="00CE3E7E" w:rsidSect="00F9338D">
          <w:footerReference w:type="default" r:id="rId8"/>
          <w:pgSz w:w="12240" w:h="15840"/>
          <w:pgMar w:top="1440" w:right="1440" w:bottom="1440" w:left="1440" w:header="720" w:footer="720" w:gutter="0"/>
          <w:cols w:space="720"/>
          <w:docGrid w:linePitch="360"/>
        </w:sectPr>
      </w:pPr>
      <w:r w:rsidRPr="00CE3E7E">
        <w:rPr>
          <w:rFonts w:ascii="Arial" w:hAnsi="Arial" w:cs="Arial"/>
          <w:b/>
          <w:bCs/>
          <w:sz w:val="52"/>
          <w:szCs w:val="52"/>
        </w:rPr>
        <w:t>Task 1: Curriculum Vitae (CV)</w:t>
      </w:r>
    </w:p>
    <w:p w14:paraId="2481555F" w14:textId="77777777" w:rsidR="002F4825" w:rsidRPr="00232DA4" w:rsidRDefault="000422A8" w:rsidP="002F4825">
      <w:pPr>
        <w:spacing w:after="160" w:line="259" w:lineRule="auto"/>
        <w:jc w:val="both"/>
        <w:rPr>
          <w:rFonts w:ascii="Arial" w:eastAsia="Calibri" w:hAnsi="Arial" w:cs="Arial"/>
          <w:b/>
          <w:sz w:val="22"/>
          <w:szCs w:val="22"/>
          <w:u w:val="single"/>
        </w:rPr>
      </w:pPr>
      <w:r w:rsidRPr="00232DA4">
        <w:rPr>
          <w:rFonts w:ascii="Arial" w:hAnsi="Arial" w:cs="Arial"/>
          <w:b/>
          <w:noProof/>
          <w:sz w:val="22"/>
          <w:szCs w:val="22"/>
          <w:u w:val="single"/>
        </w:rPr>
        <mc:AlternateContent>
          <mc:Choice Requires="wps">
            <w:drawing>
              <wp:anchor distT="45720" distB="45720" distL="114300" distR="114300" simplePos="0" relativeHeight="251658241" behindDoc="0" locked="0" layoutInCell="1" allowOverlap="1" wp14:anchorId="45F1A711" wp14:editId="62A301F4">
                <wp:simplePos x="0" y="0"/>
                <wp:positionH relativeFrom="page">
                  <wp:posOffset>52070</wp:posOffset>
                </wp:positionH>
                <wp:positionV relativeFrom="paragraph">
                  <wp:posOffset>0</wp:posOffset>
                </wp:positionV>
                <wp:extent cx="2794000" cy="8148320"/>
                <wp:effectExtent l="0" t="0" r="254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4000" cy="8148320"/>
                        </a:xfrm>
                        <a:prstGeom prst="rect">
                          <a:avLst/>
                        </a:prstGeom>
                        <a:solidFill>
                          <a:srgbClr val="FFFFFF"/>
                        </a:solidFill>
                        <a:ln w="9525">
                          <a:solidFill>
                            <a:srgbClr val="000000"/>
                          </a:solidFill>
                          <a:miter lim="800000"/>
                          <a:headEnd/>
                          <a:tailEnd/>
                        </a:ln>
                      </wps:spPr>
                      <wps:txbx>
                        <w:txbxContent>
                          <w:p w14:paraId="1B6BA5B9" w14:textId="45A1698E" w:rsidR="002F4825" w:rsidRPr="00232DA4" w:rsidRDefault="000422A8">
                            <w:pPr>
                              <w:rPr>
                                <w:rFonts w:ascii="Arial" w:hAnsi="Arial" w:cs="Arial"/>
                                <w:b/>
                                <w:sz w:val="22"/>
                                <w:szCs w:val="22"/>
                                <w:u w:val="single"/>
                              </w:rPr>
                            </w:pPr>
                            <w:r w:rsidRPr="00232DA4">
                              <w:rPr>
                                <w:rFonts w:ascii="Arial" w:hAnsi="Arial" w:cs="Arial"/>
                                <w:b/>
                                <w:sz w:val="22"/>
                                <w:szCs w:val="22"/>
                                <w:u w:val="single"/>
                              </w:rPr>
                              <w:t>Contact:</w:t>
                            </w:r>
                            <w:r w:rsidR="00F96FF9">
                              <w:rPr>
                                <w:rFonts w:ascii="Arial" w:hAnsi="Arial" w:cs="Arial"/>
                                <w:b/>
                                <w:sz w:val="22"/>
                                <w:szCs w:val="22"/>
                                <w:u w:val="single"/>
                              </w:rPr>
                              <w:t xml:space="preserve">   07399242714</w:t>
                            </w:r>
                          </w:p>
                          <w:p w14:paraId="177B2E7C" w14:textId="4EB1E539" w:rsidR="00F5080A" w:rsidRPr="00232DA4" w:rsidRDefault="000422A8" w:rsidP="00F5080A">
                            <w:pPr>
                              <w:spacing w:before="100" w:beforeAutospacing="1" w:after="100" w:afterAutospacing="1"/>
                              <w:rPr>
                                <w:rFonts w:ascii="Arial" w:hAnsi="Arial" w:cs="Arial"/>
                                <w:color w:val="000000" w:themeColor="text1"/>
                                <w:sz w:val="22"/>
                                <w:szCs w:val="22"/>
                              </w:rPr>
                            </w:pPr>
                            <w:r w:rsidRPr="00232DA4">
                              <w:rPr>
                                <w:rFonts w:ascii="Segoe UI Symbol" w:hAnsi="Segoe UI Symbol" w:cs="Segoe UI Symbol"/>
                                <w:color w:val="000000" w:themeColor="text1"/>
                                <w:sz w:val="22"/>
                                <w:szCs w:val="22"/>
                              </w:rPr>
                              <w:t>📍</w:t>
                            </w:r>
                            <w:r w:rsidRPr="00232DA4">
                              <w:rPr>
                                <w:rFonts w:ascii="Arial" w:hAnsi="Arial" w:cs="Arial"/>
                                <w:color w:val="000000" w:themeColor="text1"/>
                                <w:sz w:val="22"/>
                                <w:szCs w:val="22"/>
                              </w:rPr>
                              <w:t xml:space="preserve"> Address: </w:t>
                            </w:r>
                            <w:r w:rsidR="00F96FF9">
                              <w:rPr>
                                <w:rFonts w:ascii="Arial" w:hAnsi="Arial" w:cs="Arial"/>
                                <w:color w:val="000000" w:themeColor="text1"/>
                                <w:sz w:val="22"/>
                                <w:szCs w:val="22"/>
                              </w:rPr>
                              <w:t>9 Melbourne road Birmingham  b347LT</w:t>
                            </w:r>
                          </w:p>
                          <w:p w14:paraId="6BB31659" w14:textId="77777777" w:rsidR="002F4825" w:rsidRPr="00232DA4" w:rsidRDefault="000422A8">
                            <w:pPr>
                              <w:rPr>
                                <w:rFonts w:ascii="Arial" w:hAnsi="Arial" w:cs="Arial"/>
                                <w:b/>
                                <w:sz w:val="22"/>
                                <w:szCs w:val="22"/>
                                <w:u w:val="single"/>
                              </w:rPr>
                            </w:pPr>
                            <w:r w:rsidRPr="00232DA4">
                              <w:rPr>
                                <w:rFonts w:ascii="Arial" w:hAnsi="Arial" w:cs="Arial"/>
                                <w:b/>
                                <w:sz w:val="22"/>
                                <w:szCs w:val="22"/>
                                <w:u w:val="single"/>
                              </w:rPr>
                              <w:t>Education:</w:t>
                            </w:r>
                          </w:p>
                          <w:p w14:paraId="506D433A" w14:textId="77777777" w:rsidR="00F5080A" w:rsidRPr="00232DA4" w:rsidRDefault="000422A8" w:rsidP="00F5080A">
                            <w:pPr>
                              <w:spacing w:before="100" w:beforeAutospacing="1" w:after="100" w:afterAutospacing="1"/>
                              <w:jc w:val="both"/>
                              <w:rPr>
                                <w:rFonts w:ascii="Arial" w:hAnsi="Arial" w:cs="Arial"/>
                                <w:color w:val="000000" w:themeColor="text1"/>
                                <w:sz w:val="22"/>
                                <w:szCs w:val="22"/>
                              </w:rPr>
                            </w:pPr>
                            <w:r w:rsidRPr="00232DA4">
                              <w:rPr>
                                <w:rFonts w:ascii="Arial" w:hAnsi="Arial" w:cs="Arial"/>
                                <w:b/>
                                <w:bCs/>
                                <w:color w:val="000000" w:themeColor="text1"/>
                                <w:sz w:val="22"/>
                                <w:szCs w:val="22"/>
                              </w:rPr>
                              <w:t>Bachelor’s Degree in Health and Social Care</w:t>
                            </w:r>
                            <w:r w:rsidRPr="00232DA4">
                              <w:rPr>
                                <w:rFonts w:ascii="Arial" w:hAnsi="Arial" w:cs="Arial"/>
                                <w:color w:val="000000" w:themeColor="text1"/>
                                <w:sz w:val="22"/>
                                <w:szCs w:val="22"/>
                              </w:rPr>
                              <w:t xml:space="preserve"> </w:t>
                            </w:r>
                            <w:r w:rsidRPr="00232DA4">
                              <w:rPr>
                                <w:rFonts w:ascii="Arial" w:hAnsi="Arial" w:cs="Arial"/>
                                <w:iCs/>
                                <w:color w:val="000000" w:themeColor="text1"/>
                                <w:sz w:val="22"/>
                                <w:szCs w:val="22"/>
                              </w:rPr>
                              <w:t>(Currently Studying)</w:t>
                            </w:r>
                          </w:p>
                          <w:p w14:paraId="0AB8DB52" w14:textId="77777777" w:rsidR="00F5080A" w:rsidRPr="00232DA4" w:rsidRDefault="000422A8" w:rsidP="00F5080A">
                            <w:pPr>
                              <w:spacing w:before="100" w:beforeAutospacing="1" w:after="100" w:afterAutospacing="1"/>
                              <w:jc w:val="both"/>
                              <w:rPr>
                                <w:rFonts w:ascii="Arial" w:hAnsi="Arial" w:cs="Arial"/>
                                <w:b/>
                                <w:bCs/>
                                <w:color w:val="1F4E79" w:themeColor="accent1" w:themeShade="80"/>
                                <w:sz w:val="22"/>
                                <w:szCs w:val="22"/>
                              </w:rPr>
                            </w:pPr>
                            <w:r w:rsidRPr="00232DA4">
                              <w:rPr>
                                <w:rFonts w:ascii="Arial" w:hAnsi="Arial" w:cs="Arial"/>
                                <w:b/>
                                <w:bCs/>
                                <w:color w:val="000000" w:themeColor="text1"/>
                                <w:sz w:val="22"/>
                                <w:szCs w:val="22"/>
                              </w:rPr>
                              <w:t>O Levels</w:t>
                            </w:r>
                          </w:p>
                          <w:p w14:paraId="70C284B2" w14:textId="77777777" w:rsidR="002F4825" w:rsidRPr="00232DA4" w:rsidRDefault="000422A8">
                            <w:pPr>
                              <w:rPr>
                                <w:rFonts w:ascii="Arial" w:hAnsi="Arial" w:cs="Arial"/>
                                <w:b/>
                                <w:sz w:val="22"/>
                                <w:szCs w:val="22"/>
                                <w:u w:val="single"/>
                              </w:rPr>
                            </w:pPr>
                            <w:r w:rsidRPr="00232DA4">
                              <w:rPr>
                                <w:rFonts w:ascii="Arial" w:hAnsi="Arial" w:cs="Arial"/>
                                <w:b/>
                                <w:sz w:val="22"/>
                                <w:szCs w:val="22"/>
                                <w:u w:val="single"/>
                              </w:rPr>
                              <w:t>Skills:</w:t>
                            </w:r>
                          </w:p>
                          <w:p w14:paraId="71698B6F"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Compassionate and patient approach to care</w:t>
                            </w:r>
                          </w:p>
                          <w:p w14:paraId="79171B61"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Strong communication and interpersonal skills</w:t>
                            </w:r>
                          </w:p>
                          <w:p w14:paraId="06825466"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Ability to work effectively within a team</w:t>
                            </w:r>
                          </w:p>
                          <w:p w14:paraId="50EC7FC8"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Good organisational and time-management abilities</w:t>
                            </w:r>
                          </w:p>
                          <w:p w14:paraId="1BEEF460"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Understanding of dignity, respect and confidentiality in care</w:t>
                            </w:r>
                          </w:p>
                          <w:p w14:paraId="3921BCC0" w14:textId="77777777" w:rsidR="00F5080A" w:rsidRPr="00232DA4" w:rsidRDefault="000422A8" w:rsidP="00F5080A">
                            <w:pPr>
                              <w:spacing w:before="100" w:beforeAutospacing="1" w:after="100" w:afterAutospacing="1"/>
                              <w:jc w:val="both"/>
                              <w:outlineLvl w:val="1"/>
                              <w:rPr>
                                <w:rFonts w:ascii="Arial" w:hAnsi="Arial" w:cs="Arial"/>
                                <w:b/>
                                <w:bCs/>
                                <w:color w:val="000000" w:themeColor="text1"/>
                                <w:sz w:val="22"/>
                                <w:szCs w:val="22"/>
                                <w:u w:val="single"/>
                              </w:rPr>
                            </w:pPr>
                            <w:r w:rsidRPr="00232DA4">
                              <w:rPr>
                                <w:rFonts w:ascii="Arial" w:hAnsi="Arial" w:cs="Arial"/>
                                <w:b/>
                                <w:bCs/>
                                <w:color w:val="000000" w:themeColor="text1"/>
                                <w:sz w:val="22"/>
                                <w:szCs w:val="22"/>
                                <w:u w:val="single"/>
                              </w:rPr>
                              <w:t>Interests and Hobbies</w:t>
                            </w:r>
                          </w:p>
                          <w:p w14:paraId="5E52DC3A" w14:textId="77777777" w:rsidR="00F5080A" w:rsidRPr="00264ED6" w:rsidRDefault="000422A8" w:rsidP="00F5080A">
                            <w:pPr>
                              <w:numPr>
                                <w:ilvl w:val="0"/>
                                <w:numId w:val="2"/>
                              </w:numPr>
                              <w:spacing w:before="100" w:beforeAutospacing="1" w:after="100" w:afterAutospacing="1"/>
                              <w:jc w:val="both"/>
                              <w:rPr>
                                <w:rFonts w:ascii="Arial" w:hAnsi="Arial" w:cs="Arial"/>
                              </w:rPr>
                            </w:pPr>
                            <w:r w:rsidRPr="00264ED6">
                              <w:rPr>
                                <w:rFonts w:ascii="Arial" w:hAnsi="Arial" w:cs="Arial"/>
                              </w:rPr>
                              <w:t>Supporting and caring for family members</w:t>
                            </w:r>
                          </w:p>
                          <w:p w14:paraId="2BD78C0A" w14:textId="77777777" w:rsidR="00F5080A" w:rsidRPr="00264ED6" w:rsidRDefault="000422A8" w:rsidP="00F5080A">
                            <w:pPr>
                              <w:numPr>
                                <w:ilvl w:val="0"/>
                                <w:numId w:val="2"/>
                              </w:numPr>
                              <w:spacing w:before="100" w:beforeAutospacing="1" w:after="100" w:afterAutospacing="1"/>
                              <w:jc w:val="both"/>
                              <w:rPr>
                                <w:rFonts w:ascii="Arial" w:hAnsi="Arial" w:cs="Arial"/>
                              </w:rPr>
                            </w:pPr>
                            <w:r w:rsidRPr="00264ED6">
                              <w:rPr>
                                <w:rFonts w:ascii="Arial" w:hAnsi="Arial" w:cs="Arial"/>
                              </w:rPr>
                              <w:t>Learning about healthcare and wellbeing</w:t>
                            </w:r>
                          </w:p>
                          <w:p w14:paraId="072435DA" w14:textId="77777777" w:rsidR="00F5080A" w:rsidRPr="00264ED6" w:rsidRDefault="000422A8" w:rsidP="00F5080A">
                            <w:pPr>
                              <w:numPr>
                                <w:ilvl w:val="0"/>
                                <w:numId w:val="2"/>
                              </w:numPr>
                              <w:spacing w:before="100" w:beforeAutospacing="1" w:after="100" w:afterAutospacing="1"/>
                              <w:jc w:val="both"/>
                              <w:rPr>
                                <w:rFonts w:ascii="Arial" w:hAnsi="Arial" w:cs="Arial"/>
                              </w:rPr>
                            </w:pPr>
                            <w:r w:rsidRPr="00264ED6">
                              <w:rPr>
                                <w:rFonts w:ascii="Arial" w:hAnsi="Arial" w:cs="Arial"/>
                              </w:rPr>
                              <w:t>Reading about health and social care topics</w:t>
                            </w:r>
                          </w:p>
                          <w:p w14:paraId="133293FC" w14:textId="77777777" w:rsidR="00F5080A" w:rsidRPr="00232DA4" w:rsidRDefault="000422A8" w:rsidP="00F5080A">
                            <w:pPr>
                              <w:spacing w:before="100" w:beforeAutospacing="1" w:after="100" w:afterAutospacing="1"/>
                              <w:jc w:val="both"/>
                              <w:outlineLvl w:val="1"/>
                              <w:rPr>
                                <w:rFonts w:ascii="Arial" w:hAnsi="Arial" w:cs="Arial"/>
                                <w:b/>
                                <w:bCs/>
                                <w:color w:val="000000" w:themeColor="text1"/>
                                <w:sz w:val="22"/>
                                <w:szCs w:val="22"/>
                                <w:u w:val="single"/>
                              </w:rPr>
                            </w:pPr>
                            <w:r w:rsidRPr="00232DA4">
                              <w:rPr>
                                <w:rFonts w:ascii="Arial" w:hAnsi="Arial" w:cs="Arial"/>
                                <w:b/>
                                <w:bCs/>
                                <w:color w:val="000000" w:themeColor="text1"/>
                                <w:sz w:val="22"/>
                                <w:szCs w:val="22"/>
                                <w:u w:val="single"/>
                              </w:rPr>
                              <w:t>Achievements</w:t>
                            </w:r>
                          </w:p>
                          <w:p w14:paraId="1663EF55" w14:textId="77777777" w:rsidR="00F5080A" w:rsidRPr="00264ED6" w:rsidRDefault="000422A8" w:rsidP="00F5080A">
                            <w:pPr>
                              <w:numPr>
                                <w:ilvl w:val="0"/>
                                <w:numId w:val="3"/>
                              </w:numPr>
                              <w:spacing w:before="100" w:beforeAutospacing="1" w:after="100" w:afterAutospacing="1"/>
                              <w:jc w:val="both"/>
                              <w:rPr>
                                <w:rFonts w:ascii="Arial" w:hAnsi="Arial" w:cs="Arial"/>
                              </w:rPr>
                            </w:pPr>
                            <w:r w:rsidRPr="00264ED6">
                              <w:rPr>
                                <w:rFonts w:ascii="Arial" w:hAnsi="Arial" w:cs="Arial"/>
                              </w:rPr>
                              <w:t>Successfully balancing university studies with part-time employment</w:t>
                            </w:r>
                          </w:p>
                          <w:p w14:paraId="12E15FFB" w14:textId="77777777" w:rsidR="00F5080A" w:rsidRDefault="000422A8" w:rsidP="00F5080A">
                            <w:pPr>
                              <w:numPr>
                                <w:ilvl w:val="0"/>
                                <w:numId w:val="3"/>
                              </w:numPr>
                              <w:spacing w:before="100" w:beforeAutospacing="1" w:after="100" w:afterAutospacing="1"/>
                              <w:jc w:val="both"/>
                              <w:rPr>
                                <w:rFonts w:ascii="Arial" w:hAnsi="Arial" w:cs="Arial"/>
                              </w:rPr>
                            </w:pPr>
                            <w:r w:rsidRPr="00264ED6">
                              <w:rPr>
                                <w:rFonts w:ascii="Arial" w:hAnsi="Arial" w:cs="Arial"/>
                              </w:rPr>
                              <w:t>Developed strong communication and teamwork skills through customer service roles</w:t>
                            </w:r>
                          </w:p>
                          <w:p w14:paraId="6B2BDA53" w14:textId="77777777" w:rsidR="00F5080A" w:rsidRPr="00264ED6" w:rsidRDefault="00F5080A" w:rsidP="00F5080A">
                            <w:pPr>
                              <w:spacing w:before="100" w:beforeAutospacing="1" w:after="100" w:afterAutospacing="1"/>
                              <w:ind w:left="360"/>
                              <w:jc w:val="both"/>
                              <w:rPr>
                                <w:rFonts w:ascii="Arial" w:hAnsi="Arial" w:cs="Arial"/>
                              </w:rPr>
                            </w:pPr>
                          </w:p>
                          <w:p w14:paraId="0C63A08F" w14:textId="77777777" w:rsidR="002F4825" w:rsidRPr="00F5080A" w:rsidRDefault="000422A8" w:rsidP="00F5080A">
                            <w:r w:rsidRPr="00264ED6">
                              <w:rPr>
                                <w:rFonts w:ascii="Arial" w:hAnsi="Arial" w:cs="Arial"/>
                              </w:rPr>
                              <w:t>Gained knowledge of health and social care practices through academic studies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45F1A711" id="_x0000_t202" coordsize="21600,21600" o:spt="202" path="m,l,21600r21600,l21600,xe">
                <v:stroke joinstyle="miter"/>
                <v:path gradientshapeok="t" o:connecttype="rect"/>
              </v:shapetype>
              <v:shape id="Text Box 2" o:spid="_x0000_s1026" type="#_x0000_t202" style="position:absolute;left:0;text-align:left;margin-left:4.1pt;margin-top:0;width:220pt;height:641.6pt;z-index:25165824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">
                <v:textbox>
                  <w:txbxContent>
                    <w:p w14:paraId="1B6BA5B9" w14:textId="45A1698E" w:rsidR="002F4825" w:rsidRPr="00232DA4" w:rsidRDefault="000422A8">
                      <w:pPr>
                        <w:rPr>
                          <w:rFonts w:ascii="Arial" w:hAnsi="Arial" w:cs="Arial"/>
                          <w:b/>
                          <w:sz w:val="22"/>
                          <w:szCs w:val="22"/>
                          <w:u w:val="single"/>
                        </w:rPr>
                      </w:pPr>
                      <w:r w:rsidRPr="00232DA4">
                        <w:rPr>
                          <w:rFonts w:ascii="Arial" w:hAnsi="Arial" w:cs="Arial"/>
                          <w:b/>
                          <w:sz w:val="22"/>
                          <w:szCs w:val="22"/>
                          <w:u w:val="single"/>
                        </w:rPr>
                        <w:t>Contact:</w:t>
                      </w:r>
                      <w:r w:rsidR="00F96FF9">
                        <w:rPr>
                          <w:rFonts w:ascii="Arial" w:hAnsi="Arial" w:cs="Arial"/>
                          <w:b/>
                          <w:sz w:val="22"/>
                          <w:szCs w:val="22"/>
                          <w:u w:val="single"/>
                        </w:rPr>
                        <w:t xml:space="preserve">   07399242714</w:t>
                      </w:r>
                    </w:p>
                    <w:p w14:paraId="177B2E7C" w14:textId="4EB1E539" w:rsidR="00F5080A" w:rsidRPr="00232DA4" w:rsidRDefault="000422A8" w:rsidP="00F5080A">
                      <w:pPr>
                        <w:spacing w:before="100" w:beforeAutospacing="1" w:after="100" w:afterAutospacing="1"/>
                        <w:rPr>
                          <w:rFonts w:ascii="Arial" w:hAnsi="Arial" w:cs="Arial"/>
                          <w:color w:val="000000" w:themeColor="text1"/>
                          <w:sz w:val="22"/>
                          <w:szCs w:val="22"/>
                        </w:rPr>
                      </w:pPr>
                      <w:r w:rsidRPr="00232DA4">
                        <w:rPr>
                          <w:rFonts w:ascii="Segoe UI Symbol" w:hAnsi="Segoe UI Symbol" w:cs="Segoe UI Symbol"/>
                          <w:color w:val="000000" w:themeColor="text1"/>
                          <w:sz w:val="22"/>
                          <w:szCs w:val="22"/>
                        </w:rPr>
                        <w:t>📍</w:t>
                      </w:r>
                      <w:r w:rsidRPr="00232DA4">
                        <w:rPr>
                          <w:rFonts w:ascii="Arial" w:hAnsi="Arial" w:cs="Arial"/>
                          <w:color w:val="000000" w:themeColor="text1"/>
                          <w:sz w:val="22"/>
                          <w:szCs w:val="22"/>
                        </w:rPr>
                        <w:t xml:space="preserve"> Address: </w:t>
                      </w:r>
                      <w:r w:rsidR="00F96FF9">
                        <w:rPr>
                          <w:rFonts w:ascii="Arial" w:hAnsi="Arial" w:cs="Arial"/>
                          <w:color w:val="000000" w:themeColor="text1"/>
                          <w:sz w:val="22"/>
                          <w:szCs w:val="22"/>
                        </w:rPr>
                        <w:t>9 Melbourne road Birmingham  b347LT</w:t>
                      </w:r>
                    </w:p>
                    <w:p w14:paraId="6BB31659" w14:textId="77777777" w:rsidR="002F4825" w:rsidRPr="00232DA4" w:rsidRDefault="000422A8">
                      <w:pPr>
                        <w:rPr>
                          <w:rFonts w:ascii="Arial" w:hAnsi="Arial" w:cs="Arial"/>
                          <w:b/>
                          <w:sz w:val="22"/>
                          <w:szCs w:val="22"/>
                          <w:u w:val="single"/>
                        </w:rPr>
                      </w:pPr>
                      <w:r w:rsidRPr="00232DA4">
                        <w:rPr>
                          <w:rFonts w:ascii="Arial" w:hAnsi="Arial" w:cs="Arial"/>
                          <w:b/>
                          <w:sz w:val="22"/>
                          <w:szCs w:val="22"/>
                          <w:u w:val="single"/>
                        </w:rPr>
                        <w:t>Education:</w:t>
                      </w:r>
                    </w:p>
                    <w:p w14:paraId="506D433A" w14:textId="77777777" w:rsidR="00F5080A" w:rsidRPr="00232DA4" w:rsidRDefault="000422A8" w:rsidP="00F5080A">
                      <w:pPr>
                        <w:spacing w:before="100" w:beforeAutospacing="1" w:after="100" w:afterAutospacing="1"/>
                        <w:jc w:val="both"/>
                        <w:rPr>
                          <w:rFonts w:ascii="Arial" w:hAnsi="Arial" w:cs="Arial"/>
                          <w:color w:val="000000" w:themeColor="text1"/>
                          <w:sz w:val="22"/>
                          <w:szCs w:val="22"/>
                        </w:rPr>
                      </w:pPr>
                      <w:r w:rsidRPr="00232DA4">
                        <w:rPr>
                          <w:rFonts w:ascii="Arial" w:hAnsi="Arial" w:cs="Arial"/>
                          <w:b/>
                          <w:bCs/>
                          <w:color w:val="000000" w:themeColor="text1"/>
                          <w:sz w:val="22"/>
                          <w:szCs w:val="22"/>
                        </w:rPr>
                        <w:t>Bachelor’s Degree in Health and Social Care</w:t>
                      </w:r>
                      <w:r w:rsidRPr="00232DA4">
                        <w:rPr>
                          <w:rFonts w:ascii="Arial" w:hAnsi="Arial" w:cs="Arial"/>
                          <w:color w:val="000000" w:themeColor="text1"/>
                          <w:sz w:val="22"/>
                          <w:szCs w:val="22"/>
                        </w:rPr>
                        <w:t xml:space="preserve"> </w:t>
                      </w:r>
                      <w:r w:rsidRPr="00232DA4">
                        <w:rPr>
                          <w:rFonts w:ascii="Arial" w:hAnsi="Arial" w:cs="Arial"/>
                          <w:iCs/>
                          <w:color w:val="000000" w:themeColor="text1"/>
                          <w:sz w:val="22"/>
                          <w:szCs w:val="22"/>
                        </w:rPr>
                        <w:t>(Currently Studying)</w:t>
                      </w:r>
                    </w:p>
                    <w:p w14:paraId="0AB8DB52" w14:textId="77777777" w:rsidR="00F5080A" w:rsidRPr="00232DA4" w:rsidRDefault="000422A8" w:rsidP="00F5080A">
                      <w:pPr>
                        <w:spacing w:before="100" w:beforeAutospacing="1" w:after="100" w:afterAutospacing="1"/>
                        <w:jc w:val="both"/>
                        <w:rPr>
                          <w:rFonts w:ascii="Arial" w:hAnsi="Arial" w:cs="Arial"/>
                          <w:b/>
                          <w:bCs/>
                          <w:color w:val="1F4E79" w:themeColor="accent1" w:themeShade="80"/>
                          <w:sz w:val="22"/>
                          <w:szCs w:val="22"/>
                        </w:rPr>
                      </w:pPr>
                      <w:r w:rsidRPr="00232DA4">
                        <w:rPr>
                          <w:rFonts w:ascii="Arial" w:hAnsi="Arial" w:cs="Arial"/>
                          <w:b/>
                          <w:bCs/>
                          <w:color w:val="000000" w:themeColor="text1"/>
                          <w:sz w:val="22"/>
                          <w:szCs w:val="22"/>
                        </w:rPr>
                        <w:t>O Levels</w:t>
                      </w:r>
                    </w:p>
                    <w:p w14:paraId="70C284B2" w14:textId="77777777" w:rsidR="002F4825" w:rsidRPr="00232DA4" w:rsidRDefault="000422A8">
                      <w:pPr>
                        <w:rPr>
                          <w:rFonts w:ascii="Arial" w:hAnsi="Arial" w:cs="Arial"/>
                          <w:b/>
                          <w:sz w:val="22"/>
                          <w:szCs w:val="22"/>
                          <w:u w:val="single"/>
                        </w:rPr>
                      </w:pPr>
                      <w:r w:rsidRPr="00232DA4">
                        <w:rPr>
                          <w:rFonts w:ascii="Arial" w:hAnsi="Arial" w:cs="Arial"/>
                          <w:b/>
                          <w:sz w:val="22"/>
                          <w:szCs w:val="22"/>
                          <w:u w:val="single"/>
                        </w:rPr>
                        <w:t>Skills:</w:t>
                      </w:r>
                    </w:p>
                    <w:p w14:paraId="71698B6F"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Compassionate and patient approach to care</w:t>
                      </w:r>
                    </w:p>
                    <w:p w14:paraId="79171B61"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Strong communication and interpersonal skills</w:t>
                      </w:r>
                    </w:p>
                    <w:p w14:paraId="06825466"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Ability to work effectively within a team</w:t>
                      </w:r>
                    </w:p>
                    <w:p w14:paraId="50EC7FC8"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Good organisational and time-management abilities</w:t>
                      </w:r>
                    </w:p>
                    <w:p w14:paraId="1BEEF460" w14:textId="77777777" w:rsidR="00F5080A" w:rsidRPr="00264ED6" w:rsidRDefault="000422A8" w:rsidP="00F5080A">
                      <w:pPr>
                        <w:numPr>
                          <w:ilvl w:val="0"/>
                          <w:numId w:val="1"/>
                        </w:numPr>
                        <w:spacing w:before="100" w:beforeAutospacing="1" w:after="100" w:afterAutospacing="1"/>
                        <w:jc w:val="both"/>
                        <w:rPr>
                          <w:rFonts w:ascii="Arial" w:hAnsi="Arial" w:cs="Arial"/>
                        </w:rPr>
                      </w:pPr>
                      <w:r w:rsidRPr="00264ED6">
                        <w:rPr>
                          <w:rFonts w:ascii="Arial" w:hAnsi="Arial" w:cs="Arial"/>
                        </w:rPr>
                        <w:t>Understanding of dignity, respect and confidentiality in care</w:t>
                      </w:r>
                    </w:p>
                    <w:p w14:paraId="3921BCC0" w14:textId="77777777" w:rsidR="00F5080A" w:rsidRPr="00232DA4" w:rsidRDefault="000422A8" w:rsidP="00F5080A">
                      <w:pPr>
                        <w:spacing w:before="100" w:beforeAutospacing="1" w:after="100" w:afterAutospacing="1"/>
                        <w:jc w:val="both"/>
                        <w:outlineLvl w:val="1"/>
                        <w:rPr>
                          <w:rFonts w:ascii="Arial" w:hAnsi="Arial" w:cs="Arial"/>
                          <w:b/>
                          <w:bCs/>
                          <w:color w:val="000000" w:themeColor="text1"/>
                          <w:sz w:val="22"/>
                          <w:szCs w:val="22"/>
                          <w:u w:val="single"/>
                        </w:rPr>
                      </w:pPr>
                      <w:r w:rsidRPr="00232DA4">
                        <w:rPr>
                          <w:rFonts w:ascii="Arial" w:hAnsi="Arial" w:cs="Arial"/>
                          <w:b/>
                          <w:bCs/>
                          <w:color w:val="000000" w:themeColor="text1"/>
                          <w:sz w:val="22"/>
                          <w:szCs w:val="22"/>
                          <w:u w:val="single"/>
                        </w:rPr>
                        <w:t>Interests and Hobbies</w:t>
                      </w:r>
                    </w:p>
                    <w:p w14:paraId="5E52DC3A" w14:textId="77777777" w:rsidR="00F5080A" w:rsidRPr="00264ED6" w:rsidRDefault="000422A8" w:rsidP="00F5080A">
                      <w:pPr>
                        <w:numPr>
                          <w:ilvl w:val="0"/>
                          <w:numId w:val="2"/>
                        </w:numPr>
                        <w:spacing w:before="100" w:beforeAutospacing="1" w:after="100" w:afterAutospacing="1"/>
                        <w:jc w:val="both"/>
                        <w:rPr>
                          <w:rFonts w:ascii="Arial" w:hAnsi="Arial" w:cs="Arial"/>
                        </w:rPr>
                      </w:pPr>
                      <w:r w:rsidRPr="00264ED6">
                        <w:rPr>
                          <w:rFonts w:ascii="Arial" w:hAnsi="Arial" w:cs="Arial"/>
                        </w:rPr>
                        <w:t>Supporting and caring for family members</w:t>
                      </w:r>
                    </w:p>
                    <w:p w14:paraId="2BD78C0A" w14:textId="77777777" w:rsidR="00F5080A" w:rsidRPr="00264ED6" w:rsidRDefault="000422A8" w:rsidP="00F5080A">
                      <w:pPr>
                        <w:numPr>
                          <w:ilvl w:val="0"/>
                          <w:numId w:val="2"/>
                        </w:numPr>
                        <w:spacing w:before="100" w:beforeAutospacing="1" w:after="100" w:afterAutospacing="1"/>
                        <w:jc w:val="both"/>
                        <w:rPr>
                          <w:rFonts w:ascii="Arial" w:hAnsi="Arial" w:cs="Arial"/>
                        </w:rPr>
                      </w:pPr>
                      <w:r w:rsidRPr="00264ED6">
                        <w:rPr>
                          <w:rFonts w:ascii="Arial" w:hAnsi="Arial" w:cs="Arial"/>
                        </w:rPr>
                        <w:t>Learning about healthcare and wellbeing</w:t>
                      </w:r>
                    </w:p>
                    <w:p w14:paraId="072435DA" w14:textId="77777777" w:rsidR="00F5080A" w:rsidRPr="00264ED6" w:rsidRDefault="000422A8" w:rsidP="00F5080A">
                      <w:pPr>
                        <w:numPr>
                          <w:ilvl w:val="0"/>
                          <w:numId w:val="2"/>
                        </w:numPr>
                        <w:spacing w:before="100" w:beforeAutospacing="1" w:after="100" w:afterAutospacing="1"/>
                        <w:jc w:val="both"/>
                        <w:rPr>
                          <w:rFonts w:ascii="Arial" w:hAnsi="Arial" w:cs="Arial"/>
                        </w:rPr>
                      </w:pPr>
                      <w:r w:rsidRPr="00264ED6">
                        <w:rPr>
                          <w:rFonts w:ascii="Arial" w:hAnsi="Arial" w:cs="Arial"/>
                        </w:rPr>
                        <w:t>Reading about health and social care topics</w:t>
                      </w:r>
                    </w:p>
                    <w:p w14:paraId="133293FC" w14:textId="77777777" w:rsidR="00F5080A" w:rsidRPr="00232DA4" w:rsidRDefault="000422A8" w:rsidP="00F5080A">
                      <w:pPr>
                        <w:spacing w:before="100" w:beforeAutospacing="1" w:after="100" w:afterAutospacing="1"/>
                        <w:jc w:val="both"/>
                        <w:outlineLvl w:val="1"/>
                        <w:rPr>
                          <w:rFonts w:ascii="Arial" w:hAnsi="Arial" w:cs="Arial"/>
                          <w:b/>
                          <w:bCs/>
                          <w:color w:val="000000" w:themeColor="text1"/>
                          <w:sz w:val="22"/>
                          <w:szCs w:val="22"/>
                          <w:u w:val="single"/>
                        </w:rPr>
                      </w:pPr>
                      <w:r w:rsidRPr="00232DA4">
                        <w:rPr>
                          <w:rFonts w:ascii="Arial" w:hAnsi="Arial" w:cs="Arial"/>
                          <w:b/>
                          <w:bCs/>
                          <w:color w:val="000000" w:themeColor="text1"/>
                          <w:sz w:val="22"/>
                          <w:szCs w:val="22"/>
                          <w:u w:val="single"/>
                        </w:rPr>
                        <w:t>Achievements</w:t>
                      </w:r>
                    </w:p>
                    <w:p w14:paraId="1663EF55" w14:textId="77777777" w:rsidR="00F5080A" w:rsidRPr="00264ED6" w:rsidRDefault="000422A8" w:rsidP="00F5080A">
                      <w:pPr>
                        <w:numPr>
                          <w:ilvl w:val="0"/>
                          <w:numId w:val="3"/>
                        </w:numPr>
                        <w:spacing w:before="100" w:beforeAutospacing="1" w:after="100" w:afterAutospacing="1"/>
                        <w:jc w:val="both"/>
                        <w:rPr>
                          <w:rFonts w:ascii="Arial" w:hAnsi="Arial" w:cs="Arial"/>
                        </w:rPr>
                      </w:pPr>
                      <w:r w:rsidRPr="00264ED6">
                        <w:rPr>
                          <w:rFonts w:ascii="Arial" w:hAnsi="Arial" w:cs="Arial"/>
                        </w:rPr>
                        <w:t>Successfully balancing university studies with part-time employment</w:t>
                      </w:r>
                    </w:p>
                    <w:p w14:paraId="12E15FFB" w14:textId="77777777" w:rsidR="00F5080A" w:rsidRDefault="000422A8" w:rsidP="00F5080A">
                      <w:pPr>
                        <w:numPr>
                          <w:ilvl w:val="0"/>
                          <w:numId w:val="3"/>
                        </w:numPr>
                        <w:spacing w:before="100" w:beforeAutospacing="1" w:after="100" w:afterAutospacing="1"/>
                        <w:jc w:val="both"/>
                        <w:rPr>
                          <w:rFonts w:ascii="Arial" w:hAnsi="Arial" w:cs="Arial"/>
                        </w:rPr>
                      </w:pPr>
                      <w:r w:rsidRPr="00264ED6">
                        <w:rPr>
                          <w:rFonts w:ascii="Arial" w:hAnsi="Arial" w:cs="Arial"/>
                        </w:rPr>
                        <w:t>Developed strong communication and teamwork skills through customer service roles</w:t>
                      </w:r>
                    </w:p>
                    <w:p w14:paraId="6B2BDA53" w14:textId="77777777" w:rsidR="00F5080A" w:rsidRPr="00264ED6" w:rsidRDefault="00F5080A" w:rsidP="00F5080A">
                      <w:pPr>
                        <w:spacing w:before="100" w:beforeAutospacing="1" w:after="100" w:afterAutospacing="1"/>
                        <w:ind w:left="360"/>
                        <w:jc w:val="both"/>
                        <w:rPr>
                          <w:rFonts w:ascii="Arial" w:hAnsi="Arial" w:cs="Arial"/>
                        </w:rPr>
                      </w:pPr>
                    </w:p>
                    <w:p w14:paraId="0C63A08F" w14:textId="77777777" w:rsidR="002F4825" w:rsidRPr="00F5080A" w:rsidRDefault="000422A8" w:rsidP="00F5080A">
                      <w:r w:rsidRPr="00264ED6">
                        <w:rPr>
                          <w:rFonts w:ascii="Arial" w:hAnsi="Arial" w:cs="Arial"/>
                        </w:rPr>
                        <w:t>Gained knowledge of health and social care practices through academic studies</w:t>
                      </w:r>
                    </w:p>
                  </w:txbxContent>
                </v:textbox>
                <w10:wrap type="square" anchorx="page"/>
              </v:shape>
            </w:pict>
          </mc:Fallback>
        </mc:AlternateContent>
      </w:r>
      <w:r w:rsidRPr="00232DA4">
        <w:rPr>
          <w:rFonts w:ascii="Arial" w:hAnsi="Arial" w:cs="Arial"/>
          <w:noProof/>
          <w:sz w:val="22"/>
          <w:szCs w:val="22"/>
        </w:rPr>
        <mc:AlternateContent>
          <mc:Choice Requires="wpg">
            <w:drawing>
              <wp:anchor distT="0" distB="0" distL="114300" distR="114300" simplePos="0" relativeHeight="251658240" behindDoc="0" locked="0" layoutInCell="1" allowOverlap="1" wp14:anchorId="228ED21F" wp14:editId="5C1FB8FD">
                <wp:simplePos x="0" y="0"/>
                <wp:positionH relativeFrom="margin">
                  <wp:posOffset>-1910080</wp:posOffset>
                </wp:positionH>
                <wp:positionV relativeFrom="margin">
                  <wp:posOffset>-4501515</wp:posOffset>
                </wp:positionV>
                <wp:extent cx="3500120" cy="12102465"/>
                <wp:effectExtent l="0" t="0" r="5080" b="0"/>
                <wp:wrapSquare wrapText="bothSides"/>
                <wp:docPr id="211" name="Group 211"/>
                <wp:cNvGraphicFramePr/>
                <a:graphic xmlns:a="http://schemas.openxmlformats.org/drawingml/2006/main">
                  <a:graphicData uri="http://schemas.microsoft.com/office/word/2010/wordprocessingGroup">
                    <wpg:wgp>
                      <wpg:cNvGrpSpPr/>
                      <wpg:grpSpPr>
                        <a:xfrm>
                          <a:off x="0" y="0"/>
                          <a:ext cx="3500120" cy="12102465"/>
                          <a:chOff x="71919" y="0"/>
                          <a:chExt cx="2331720" cy="9427131"/>
                        </a:xfrm>
                      </wpg:grpSpPr>
                      <wps:wsp>
                        <wps:cNvPr id="213" name="Rectangle 213"/>
                        <wps:cNvSpPr/>
                        <wps:spPr>
                          <a:xfrm>
                            <a:off x="71919" y="0"/>
                            <a:ext cx="2331720" cy="70421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3A27D2" w14:textId="77777777" w:rsidR="002F4825" w:rsidRDefault="002F4825">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wps:wsp>
                        <wps:cNvPr id="214" name="Rectangle 214"/>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169757" w14:textId="77777777" w:rsidR="002F4825" w:rsidRDefault="002F4825">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28ED21F" id="Group 211" o:spid="_x0000_s1027" style="position:absolute;left:0;text-align:left;margin-left:-150.4pt;margin-top:-354.45pt;width:275.6pt;height:952.95pt;z-index:251658240;mso-position-horizontal-relative:margin;mso-position-vertical-relative:margin" coordorigin="719" coordsize="23317,942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">
                <v:rect id="Rectangle 213" o:spid="_x0000_s1028" style="position:absolute;left:719;width:23317;height:704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" fillcolor="#44546a [3215]" stroked="f" strokeweight="1pt">
                  <v:textbox inset="14.4pt,14.4pt,14.4pt,28.8pt">
                    <w:txbxContent>
                      <w:p w14:paraId="313A27D2" w14:textId="77777777" w:rsidR="002F4825" w:rsidRDefault="002F4825">
                        <w:pPr>
                          <w:spacing w:before="240"/>
                          <w:rPr>
                            <w:color w:val="FFFFFF" w:themeColor="background1"/>
                          </w:rPr>
                        </w:pPr>
                      </w:p>
                    </w:txbxContent>
                  </v:textbox>
                </v:rect>
                <v:rect id="Rectangle 214" o:spid="_x0000_s1029"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5b9bd5 [3204]" stroked="f" strokeweight="1pt">
                  <v:textbox inset="14.4pt,14.4pt,14.4pt,28.8pt">
                    <w:txbxContent>
                      <w:p w14:paraId="39169757" w14:textId="77777777" w:rsidR="002F4825" w:rsidRDefault="002F4825">
                        <w:pPr>
                          <w:spacing w:before="240"/>
                          <w:rPr>
                            <w:color w:val="FFFFFF" w:themeColor="background1"/>
                          </w:rPr>
                        </w:pPr>
                      </w:p>
                    </w:txbxContent>
                  </v:textbox>
                </v:rect>
                <w10:wrap type="square" anchorx="margin" anchory="margin"/>
              </v:group>
            </w:pict>
          </mc:Fallback>
        </mc:AlternateContent>
      </w:r>
      <w:r w:rsidR="00F5080A" w:rsidRPr="00232DA4">
        <w:rPr>
          <w:rFonts w:ascii="Arial" w:eastAsia="Calibri" w:hAnsi="Arial" w:cs="Arial"/>
          <w:b/>
          <w:sz w:val="22"/>
          <w:szCs w:val="22"/>
          <w:u w:val="single"/>
        </w:rPr>
        <w:t xml:space="preserve">HAPPY </w:t>
      </w:r>
    </w:p>
    <w:p w14:paraId="10B4D20A" w14:textId="77777777" w:rsidR="002F4825" w:rsidRPr="00232DA4" w:rsidRDefault="000422A8" w:rsidP="002F4825">
      <w:pPr>
        <w:spacing w:after="160" w:line="259" w:lineRule="auto"/>
        <w:jc w:val="both"/>
        <w:rPr>
          <w:rFonts w:ascii="Arial" w:eastAsia="Calibri" w:hAnsi="Arial" w:cs="Arial"/>
          <w:b/>
          <w:sz w:val="22"/>
          <w:szCs w:val="22"/>
          <w:u w:val="single"/>
        </w:rPr>
      </w:pPr>
      <w:r w:rsidRPr="00232DA4">
        <w:rPr>
          <w:rFonts w:ascii="Arial" w:eastAsia="Calibri" w:hAnsi="Arial" w:cs="Arial"/>
          <w:b/>
          <w:sz w:val="22"/>
          <w:szCs w:val="22"/>
          <w:u w:val="single"/>
        </w:rPr>
        <w:t>Profile:</w:t>
      </w:r>
    </w:p>
    <w:p w14:paraId="03EA89C7" w14:textId="77777777" w:rsidR="00F5080A" w:rsidRPr="00F5080A" w:rsidRDefault="000422A8" w:rsidP="00F5080A">
      <w:pPr>
        <w:spacing w:before="100" w:beforeAutospacing="1" w:after="100" w:afterAutospacing="1"/>
        <w:jc w:val="both"/>
        <w:rPr>
          <w:rFonts w:ascii="Arial" w:hAnsi="Arial" w:cs="Arial"/>
          <w:sz w:val="22"/>
          <w:szCs w:val="22"/>
        </w:rPr>
      </w:pPr>
      <w:r w:rsidRPr="00264ED6">
        <w:rPr>
          <w:rFonts w:ascii="Arial" w:hAnsi="Arial" w:cs="Arial"/>
          <w:sz w:val="22"/>
          <w:szCs w:val="22"/>
        </w:rPr>
        <w:t xml:space="preserve">Compassionate and dedicated Health and Social Care student currently studying for a Bachelor’s degree in Health and Social Care. I am passionate about supporting vulnerable individuals and promoting their wellbeing, dignity and independence. My motivation to pursue a career in healthcare developed from caring for my disabled elder brother, which strengthened my empathy, patience and understanding of individual care needs. I have gained valuable communication, teamwork and organisational skills through various customer-focused roles. I am now seeking an opportunity as a </w:t>
      </w:r>
      <w:r w:rsidRPr="00264ED6">
        <w:rPr>
          <w:rFonts w:ascii="Arial" w:hAnsi="Arial" w:cs="Arial"/>
          <w:bCs/>
          <w:sz w:val="22"/>
          <w:szCs w:val="22"/>
        </w:rPr>
        <w:t>Health Care Assistant</w:t>
      </w:r>
      <w:r w:rsidRPr="00264ED6">
        <w:rPr>
          <w:rFonts w:ascii="Arial" w:hAnsi="Arial" w:cs="Arial"/>
          <w:sz w:val="22"/>
          <w:szCs w:val="22"/>
        </w:rPr>
        <w:t xml:space="preserve"> where I can contribute positively to patient care and continue developing my professional skills within the healthcare sector.</w:t>
      </w:r>
    </w:p>
    <w:p w14:paraId="57B436FD" w14:textId="77777777" w:rsidR="002F4825" w:rsidRPr="00232DA4" w:rsidRDefault="000422A8" w:rsidP="002F4825">
      <w:pPr>
        <w:spacing w:after="160" w:line="259" w:lineRule="auto"/>
        <w:jc w:val="both"/>
        <w:rPr>
          <w:rFonts w:ascii="Arial" w:eastAsia="Calibri" w:hAnsi="Arial" w:cs="Arial"/>
          <w:b/>
          <w:sz w:val="22"/>
          <w:szCs w:val="22"/>
          <w:u w:val="single"/>
        </w:rPr>
      </w:pPr>
      <w:r w:rsidRPr="00232DA4">
        <w:rPr>
          <w:rFonts w:ascii="Arial" w:eastAsia="Calibri" w:hAnsi="Arial" w:cs="Arial"/>
          <w:b/>
          <w:sz w:val="22"/>
          <w:szCs w:val="22"/>
          <w:u w:val="single"/>
        </w:rPr>
        <w:t>Work Experience:</w:t>
      </w:r>
    </w:p>
    <w:p w14:paraId="37AE5B62" w14:textId="77777777" w:rsidR="00F5080A" w:rsidRPr="00264ED6" w:rsidRDefault="000422A8" w:rsidP="00F5080A">
      <w:pPr>
        <w:spacing w:before="100" w:beforeAutospacing="1" w:after="100" w:afterAutospacing="1"/>
        <w:jc w:val="both"/>
        <w:rPr>
          <w:rFonts w:ascii="Arial" w:hAnsi="Arial" w:cs="Arial"/>
          <w:color w:val="000000"/>
          <w:sz w:val="22"/>
          <w:szCs w:val="22"/>
        </w:rPr>
      </w:pPr>
      <w:r w:rsidRPr="00264ED6">
        <w:rPr>
          <w:rFonts w:ascii="Arial" w:hAnsi="Arial" w:cs="Arial"/>
          <w:b/>
          <w:bCs/>
          <w:color w:val="000000"/>
          <w:sz w:val="22"/>
          <w:szCs w:val="22"/>
        </w:rPr>
        <w:t>Sales Supervisor – Shoe Zone</w:t>
      </w:r>
    </w:p>
    <w:p w14:paraId="36F47F6A" w14:textId="77777777" w:rsidR="00F5080A" w:rsidRPr="00264ED6" w:rsidRDefault="000422A8" w:rsidP="00F5080A">
      <w:pPr>
        <w:numPr>
          <w:ilvl w:val="0"/>
          <w:numId w:val="4"/>
        </w:numPr>
        <w:spacing w:before="100" w:beforeAutospacing="1" w:after="100" w:afterAutospacing="1"/>
        <w:jc w:val="both"/>
        <w:rPr>
          <w:rFonts w:ascii="Arial" w:hAnsi="Arial" w:cs="Arial"/>
          <w:sz w:val="22"/>
          <w:szCs w:val="22"/>
        </w:rPr>
      </w:pPr>
      <w:r w:rsidRPr="00264ED6">
        <w:rPr>
          <w:rFonts w:ascii="Arial" w:hAnsi="Arial" w:cs="Arial"/>
          <w:sz w:val="22"/>
          <w:szCs w:val="22"/>
        </w:rPr>
        <w:t>Supervised daily store activities and supported team members</w:t>
      </w:r>
    </w:p>
    <w:p w14:paraId="5CC8E3EB" w14:textId="77777777" w:rsidR="00F5080A" w:rsidRPr="00264ED6" w:rsidRDefault="000422A8" w:rsidP="00F5080A">
      <w:pPr>
        <w:numPr>
          <w:ilvl w:val="0"/>
          <w:numId w:val="4"/>
        </w:numPr>
        <w:spacing w:before="100" w:beforeAutospacing="1" w:after="100" w:afterAutospacing="1"/>
        <w:jc w:val="both"/>
        <w:rPr>
          <w:rFonts w:ascii="Arial" w:hAnsi="Arial" w:cs="Arial"/>
          <w:sz w:val="22"/>
          <w:szCs w:val="22"/>
        </w:rPr>
      </w:pPr>
      <w:r w:rsidRPr="00264ED6">
        <w:rPr>
          <w:rFonts w:ascii="Arial" w:hAnsi="Arial" w:cs="Arial"/>
          <w:sz w:val="22"/>
          <w:szCs w:val="22"/>
        </w:rPr>
        <w:t>Provided excellent customer service and assisted customers with purchases</w:t>
      </w:r>
    </w:p>
    <w:p w14:paraId="21DC831E" w14:textId="77777777" w:rsidR="00F5080A" w:rsidRPr="00264ED6" w:rsidRDefault="000422A8" w:rsidP="00F5080A">
      <w:pPr>
        <w:numPr>
          <w:ilvl w:val="0"/>
          <w:numId w:val="4"/>
        </w:numPr>
        <w:spacing w:before="100" w:beforeAutospacing="1" w:after="100" w:afterAutospacing="1"/>
        <w:jc w:val="both"/>
        <w:rPr>
          <w:rFonts w:ascii="Arial" w:hAnsi="Arial" w:cs="Arial"/>
          <w:sz w:val="22"/>
          <w:szCs w:val="22"/>
        </w:rPr>
      </w:pPr>
      <w:r w:rsidRPr="00264ED6">
        <w:rPr>
          <w:rFonts w:ascii="Arial" w:hAnsi="Arial" w:cs="Arial"/>
          <w:sz w:val="22"/>
          <w:szCs w:val="22"/>
        </w:rPr>
        <w:t>Managed stock and ensured the shop floor was organised</w:t>
      </w:r>
    </w:p>
    <w:p w14:paraId="239EDA16" w14:textId="77777777" w:rsidR="00F5080A" w:rsidRPr="00264ED6" w:rsidRDefault="000422A8" w:rsidP="00F5080A">
      <w:pPr>
        <w:numPr>
          <w:ilvl w:val="0"/>
          <w:numId w:val="4"/>
        </w:numPr>
        <w:spacing w:before="100" w:beforeAutospacing="1" w:after="100" w:afterAutospacing="1"/>
        <w:jc w:val="both"/>
        <w:rPr>
          <w:rFonts w:ascii="Arial" w:hAnsi="Arial" w:cs="Arial"/>
          <w:sz w:val="22"/>
          <w:szCs w:val="22"/>
        </w:rPr>
      </w:pPr>
      <w:r w:rsidRPr="00264ED6">
        <w:rPr>
          <w:rFonts w:ascii="Arial" w:hAnsi="Arial" w:cs="Arial"/>
          <w:sz w:val="22"/>
          <w:szCs w:val="22"/>
        </w:rPr>
        <w:t>Handled cash transactions and maintained accurate records</w:t>
      </w:r>
    </w:p>
    <w:p w14:paraId="20213CB6" w14:textId="77777777" w:rsidR="00F5080A" w:rsidRPr="00264ED6" w:rsidRDefault="000422A8" w:rsidP="00F5080A">
      <w:pPr>
        <w:spacing w:before="100" w:beforeAutospacing="1" w:after="100" w:afterAutospacing="1"/>
        <w:jc w:val="both"/>
        <w:rPr>
          <w:rFonts w:ascii="Arial" w:hAnsi="Arial" w:cs="Arial"/>
          <w:color w:val="000000"/>
          <w:sz w:val="22"/>
          <w:szCs w:val="22"/>
        </w:rPr>
      </w:pPr>
      <w:r w:rsidRPr="00264ED6">
        <w:rPr>
          <w:rFonts w:ascii="Arial" w:hAnsi="Arial" w:cs="Arial"/>
          <w:b/>
          <w:bCs/>
          <w:color w:val="000000"/>
          <w:sz w:val="22"/>
          <w:szCs w:val="22"/>
        </w:rPr>
        <w:t>Production Worker – Cake Factory</w:t>
      </w:r>
    </w:p>
    <w:p w14:paraId="3622C6DE" w14:textId="77777777" w:rsidR="00F5080A" w:rsidRPr="00264ED6" w:rsidRDefault="000422A8" w:rsidP="00F5080A">
      <w:pPr>
        <w:numPr>
          <w:ilvl w:val="0"/>
          <w:numId w:val="5"/>
        </w:numPr>
        <w:spacing w:before="100" w:beforeAutospacing="1" w:after="100" w:afterAutospacing="1"/>
        <w:jc w:val="both"/>
        <w:rPr>
          <w:rFonts w:ascii="Arial" w:hAnsi="Arial" w:cs="Arial"/>
          <w:sz w:val="22"/>
          <w:szCs w:val="22"/>
        </w:rPr>
      </w:pPr>
      <w:r w:rsidRPr="00264ED6">
        <w:rPr>
          <w:rFonts w:ascii="Arial" w:hAnsi="Arial" w:cs="Arial"/>
          <w:sz w:val="22"/>
          <w:szCs w:val="22"/>
        </w:rPr>
        <w:t>Assisted in the preparation and packaging of food products</w:t>
      </w:r>
    </w:p>
    <w:p w14:paraId="6F3407B1" w14:textId="77777777" w:rsidR="00F5080A" w:rsidRPr="00264ED6" w:rsidRDefault="000422A8" w:rsidP="00F5080A">
      <w:pPr>
        <w:numPr>
          <w:ilvl w:val="0"/>
          <w:numId w:val="5"/>
        </w:numPr>
        <w:spacing w:before="100" w:beforeAutospacing="1" w:after="100" w:afterAutospacing="1"/>
        <w:jc w:val="both"/>
        <w:rPr>
          <w:rFonts w:ascii="Arial" w:hAnsi="Arial" w:cs="Arial"/>
          <w:sz w:val="22"/>
          <w:szCs w:val="22"/>
        </w:rPr>
      </w:pPr>
      <w:r w:rsidRPr="00264ED6">
        <w:rPr>
          <w:rFonts w:ascii="Arial" w:hAnsi="Arial" w:cs="Arial"/>
          <w:sz w:val="22"/>
          <w:szCs w:val="22"/>
        </w:rPr>
        <w:t>Followed strict hygiene and health and safety standards</w:t>
      </w:r>
    </w:p>
    <w:p w14:paraId="3A17F15C" w14:textId="77777777" w:rsidR="00F5080A" w:rsidRPr="00264ED6" w:rsidRDefault="000422A8" w:rsidP="00F5080A">
      <w:pPr>
        <w:numPr>
          <w:ilvl w:val="0"/>
          <w:numId w:val="5"/>
        </w:numPr>
        <w:spacing w:before="100" w:beforeAutospacing="1" w:after="100" w:afterAutospacing="1"/>
        <w:jc w:val="both"/>
        <w:rPr>
          <w:rFonts w:ascii="Arial" w:hAnsi="Arial" w:cs="Arial"/>
          <w:sz w:val="22"/>
          <w:szCs w:val="22"/>
        </w:rPr>
      </w:pPr>
      <w:r w:rsidRPr="00264ED6">
        <w:rPr>
          <w:rFonts w:ascii="Arial" w:hAnsi="Arial" w:cs="Arial"/>
          <w:sz w:val="22"/>
          <w:szCs w:val="22"/>
        </w:rPr>
        <w:t>Worked as part of a team to meet daily production targets</w:t>
      </w:r>
    </w:p>
    <w:p w14:paraId="43932B2A" w14:textId="77777777" w:rsidR="00F5080A" w:rsidRPr="00264ED6" w:rsidRDefault="000422A8" w:rsidP="00F5080A">
      <w:pPr>
        <w:numPr>
          <w:ilvl w:val="0"/>
          <w:numId w:val="5"/>
        </w:numPr>
        <w:spacing w:before="100" w:beforeAutospacing="1" w:after="100" w:afterAutospacing="1"/>
        <w:jc w:val="both"/>
        <w:rPr>
          <w:rFonts w:ascii="Arial" w:hAnsi="Arial" w:cs="Arial"/>
          <w:sz w:val="22"/>
          <w:szCs w:val="22"/>
        </w:rPr>
      </w:pPr>
      <w:r w:rsidRPr="00264ED6">
        <w:rPr>
          <w:rFonts w:ascii="Arial" w:hAnsi="Arial" w:cs="Arial"/>
          <w:sz w:val="22"/>
          <w:szCs w:val="22"/>
        </w:rPr>
        <w:t>Maintained cleanliness within the workplace</w:t>
      </w:r>
    </w:p>
    <w:p w14:paraId="7FEBD4CD" w14:textId="77777777" w:rsidR="00F5080A" w:rsidRPr="00264ED6" w:rsidRDefault="000422A8" w:rsidP="00F5080A">
      <w:pPr>
        <w:spacing w:before="100" w:beforeAutospacing="1" w:after="100" w:afterAutospacing="1"/>
        <w:jc w:val="both"/>
        <w:rPr>
          <w:rFonts w:ascii="Arial" w:hAnsi="Arial" w:cs="Arial"/>
          <w:color w:val="000000"/>
          <w:sz w:val="22"/>
          <w:szCs w:val="22"/>
        </w:rPr>
      </w:pPr>
      <w:r w:rsidRPr="00264ED6">
        <w:rPr>
          <w:rFonts w:ascii="Arial" w:hAnsi="Arial" w:cs="Arial"/>
          <w:b/>
          <w:bCs/>
          <w:color w:val="000000"/>
          <w:sz w:val="22"/>
          <w:szCs w:val="22"/>
        </w:rPr>
        <w:t>Waitress</w:t>
      </w:r>
    </w:p>
    <w:p w14:paraId="154FC7EB" w14:textId="77777777" w:rsidR="00F5080A" w:rsidRPr="00264ED6" w:rsidRDefault="000422A8" w:rsidP="00F5080A">
      <w:pPr>
        <w:numPr>
          <w:ilvl w:val="0"/>
          <w:numId w:val="6"/>
        </w:numPr>
        <w:spacing w:before="100" w:beforeAutospacing="1" w:after="100" w:afterAutospacing="1"/>
        <w:jc w:val="both"/>
        <w:rPr>
          <w:rFonts w:ascii="Arial" w:hAnsi="Arial" w:cs="Arial"/>
          <w:sz w:val="22"/>
          <w:szCs w:val="22"/>
        </w:rPr>
      </w:pPr>
      <w:r w:rsidRPr="00264ED6">
        <w:rPr>
          <w:rFonts w:ascii="Arial" w:hAnsi="Arial" w:cs="Arial"/>
          <w:sz w:val="22"/>
          <w:szCs w:val="22"/>
        </w:rPr>
        <w:t>Delivered friendly and efficient customer service</w:t>
      </w:r>
    </w:p>
    <w:p w14:paraId="30B53732" w14:textId="77777777" w:rsidR="00F5080A" w:rsidRPr="00264ED6" w:rsidRDefault="000422A8" w:rsidP="00F5080A">
      <w:pPr>
        <w:numPr>
          <w:ilvl w:val="0"/>
          <w:numId w:val="6"/>
        </w:numPr>
        <w:spacing w:before="100" w:beforeAutospacing="1" w:after="100" w:afterAutospacing="1"/>
        <w:jc w:val="both"/>
        <w:rPr>
          <w:rFonts w:ascii="Arial" w:hAnsi="Arial" w:cs="Arial"/>
          <w:sz w:val="22"/>
          <w:szCs w:val="22"/>
        </w:rPr>
      </w:pPr>
      <w:r w:rsidRPr="00264ED6">
        <w:rPr>
          <w:rFonts w:ascii="Arial" w:hAnsi="Arial" w:cs="Arial"/>
          <w:sz w:val="22"/>
          <w:szCs w:val="22"/>
        </w:rPr>
        <w:t>Took orders, served food and handled customer requests</w:t>
      </w:r>
    </w:p>
    <w:p w14:paraId="3313552D" w14:textId="77777777" w:rsidR="00F5080A" w:rsidRPr="00264ED6" w:rsidRDefault="000422A8" w:rsidP="00F5080A">
      <w:pPr>
        <w:numPr>
          <w:ilvl w:val="0"/>
          <w:numId w:val="6"/>
        </w:numPr>
        <w:spacing w:before="100" w:beforeAutospacing="1" w:after="100" w:afterAutospacing="1"/>
        <w:jc w:val="both"/>
        <w:rPr>
          <w:rFonts w:ascii="Arial" w:hAnsi="Arial" w:cs="Arial"/>
          <w:sz w:val="22"/>
          <w:szCs w:val="22"/>
        </w:rPr>
      </w:pPr>
      <w:r w:rsidRPr="00264ED6">
        <w:rPr>
          <w:rFonts w:ascii="Arial" w:hAnsi="Arial" w:cs="Arial"/>
          <w:sz w:val="22"/>
          <w:szCs w:val="22"/>
        </w:rPr>
        <w:t>Maintained a clean and organised dining environment</w:t>
      </w:r>
    </w:p>
    <w:p w14:paraId="07B77B4A" w14:textId="77777777" w:rsidR="00DA16EE" w:rsidRDefault="00DA16EE" w:rsidP="00DA16EE">
      <w:pPr>
        <w:spacing w:before="100" w:beforeAutospacing="1" w:after="100" w:afterAutospacing="1"/>
        <w:ind w:left="720"/>
        <w:jc w:val="both"/>
        <w:rPr>
          <w:rFonts w:ascii="Arial" w:hAnsi="Arial" w:cs="Arial"/>
          <w:b/>
          <w:bCs/>
          <w:color w:val="000000" w:themeColor="text1"/>
          <w:sz w:val="22"/>
          <w:szCs w:val="22"/>
        </w:rPr>
      </w:pPr>
      <w:r w:rsidRPr="00FE26A1">
        <w:rPr>
          <w:rFonts w:ascii="Arial" w:hAnsi="Arial" w:cs="Arial"/>
          <w:b/>
          <w:bCs/>
          <w:color w:val="000000" w:themeColor="text1"/>
          <w:sz w:val="22"/>
          <w:szCs w:val="22"/>
        </w:rPr>
        <w:t>Receptionist – Accountant</w:t>
      </w:r>
      <w:r>
        <w:rPr>
          <w:rFonts w:ascii="Arial" w:hAnsi="Arial" w:cs="Arial"/>
          <w:b/>
          <w:bCs/>
          <w:color w:val="000000" w:themeColor="text1"/>
          <w:sz w:val="22"/>
          <w:szCs w:val="22"/>
        </w:rPr>
        <w:t xml:space="preserve"> Office</w:t>
      </w:r>
    </w:p>
    <w:p w14:paraId="2501747D" w14:textId="77777777" w:rsidR="00445394" w:rsidRDefault="00445394" w:rsidP="00445394">
      <w:pPr>
        <w:pStyle w:val="NormalWeb"/>
        <w:numPr>
          <w:ilvl w:val="0"/>
          <w:numId w:val="9"/>
        </w:numPr>
        <w:jc w:val="both"/>
        <w:rPr>
          <w:rFonts w:ascii="Arial" w:hAnsi="Arial" w:cs="Arial"/>
          <w:sz w:val="22"/>
          <w:szCs w:val="22"/>
        </w:rPr>
      </w:pPr>
      <w:r w:rsidRPr="00445394">
        <w:rPr>
          <w:rFonts w:ascii="Arial" w:hAnsi="Arial" w:cs="Arial"/>
          <w:sz w:val="22"/>
          <w:szCs w:val="22"/>
        </w:rPr>
        <w:t>Greeted clients and managed appointments</w:t>
      </w:r>
    </w:p>
    <w:p w14:paraId="43DEB880" w14:textId="77777777" w:rsidR="00445394" w:rsidRDefault="00445394" w:rsidP="00445394">
      <w:pPr>
        <w:pStyle w:val="NormalWeb"/>
        <w:numPr>
          <w:ilvl w:val="0"/>
          <w:numId w:val="9"/>
        </w:numPr>
        <w:jc w:val="both"/>
        <w:rPr>
          <w:rFonts w:ascii="Arial" w:hAnsi="Arial" w:cs="Arial"/>
          <w:sz w:val="22"/>
          <w:szCs w:val="22"/>
        </w:rPr>
      </w:pPr>
      <w:r w:rsidRPr="00445394">
        <w:rPr>
          <w:rFonts w:ascii="Arial" w:hAnsi="Arial" w:cs="Arial"/>
          <w:sz w:val="22"/>
          <w:szCs w:val="22"/>
        </w:rPr>
        <w:t>Answered phone calls and responded to enquiries</w:t>
      </w:r>
    </w:p>
    <w:p w14:paraId="5258DF37" w14:textId="77777777" w:rsidR="00445394" w:rsidRPr="00CE3E7E" w:rsidRDefault="00445394" w:rsidP="00CE3E7E">
      <w:pPr>
        <w:pStyle w:val="NormalWeb"/>
        <w:numPr>
          <w:ilvl w:val="0"/>
          <w:numId w:val="9"/>
        </w:numPr>
        <w:jc w:val="both"/>
        <w:rPr>
          <w:rFonts w:ascii="Arial" w:hAnsi="Arial" w:cs="Arial"/>
          <w:sz w:val="22"/>
          <w:szCs w:val="22"/>
        </w:rPr>
      </w:pPr>
      <w:r w:rsidRPr="00CE3E7E">
        <w:rPr>
          <w:rFonts w:ascii="Arial" w:hAnsi="Arial" w:cs="Arial"/>
          <w:sz w:val="22"/>
          <w:szCs w:val="22"/>
        </w:rPr>
        <w:t>Organised administrative documents and maintained records</w:t>
      </w:r>
    </w:p>
    <w:p w14:paraId="36781D38" w14:textId="77777777" w:rsidR="00445394" w:rsidRPr="00CE3E7E" w:rsidRDefault="00445394" w:rsidP="00CE3E7E">
      <w:pPr>
        <w:pStyle w:val="NormalWeb"/>
        <w:numPr>
          <w:ilvl w:val="0"/>
          <w:numId w:val="9"/>
        </w:numPr>
        <w:jc w:val="both"/>
        <w:rPr>
          <w:rFonts w:ascii="Arial" w:hAnsi="Arial" w:cs="Arial"/>
          <w:sz w:val="22"/>
          <w:szCs w:val="22"/>
        </w:rPr>
      </w:pPr>
      <w:r w:rsidRPr="00CE3E7E">
        <w:rPr>
          <w:rFonts w:ascii="Arial" w:hAnsi="Arial" w:cs="Arial"/>
          <w:sz w:val="22"/>
          <w:szCs w:val="22"/>
        </w:rPr>
        <w:t>Supported general office administration tasks</w:t>
      </w:r>
    </w:p>
    <w:p w14:paraId="3905B7D3" w14:textId="77777777" w:rsidR="002F4825" w:rsidRPr="00F5080A" w:rsidRDefault="000422A8" w:rsidP="00F9338D">
      <w:pPr>
        <w:spacing w:after="160" w:line="259" w:lineRule="auto"/>
        <w:jc w:val="both"/>
        <w:rPr>
          <w:rFonts w:eastAsia="Calibri"/>
          <w:sz w:val="22"/>
          <w:szCs w:val="22"/>
        </w:rPr>
        <w:sectPr w:rsidR="002F4825" w:rsidRPr="00F5080A" w:rsidSect="00F9338D">
          <w:pgSz w:w="12240" w:h="15840"/>
          <w:pgMar w:top="1440" w:right="1440" w:bottom="1440" w:left="1440" w:header="720" w:footer="720" w:gutter="0"/>
          <w:cols w:space="720"/>
          <w:docGrid w:linePitch="360"/>
        </w:sectPr>
      </w:pPr>
      <w:r w:rsidRPr="00F5080A">
        <w:rPr>
          <w:noProof/>
        </w:rPr>
        <mc:AlternateContent>
          <mc:Choice Requires="wps">
            <w:drawing>
              <wp:anchor distT="91440" distB="91440" distL="114300" distR="114300" simplePos="0" relativeHeight="251658242" behindDoc="0" locked="0" layoutInCell="1" allowOverlap="1" wp14:anchorId="4808B7EC" wp14:editId="1184B5CC">
                <wp:simplePos x="0" y="0"/>
                <wp:positionH relativeFrom="page">
                  <wp:posOffset>317500</wp:posOffset>
                </wp:positionH>
                <wp:positionV relativeFrom="paragraph">
                  <wp:posOffset>0</wp:posOffset>
                </wp:positionV>
                <wp:extent cx="6305550" cy="400050"/>
                <wp:effectExtent l="0" t="0" r="19050" b="190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4000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1331254" w14:textId="77777777" w:rsidR="00F5080A" w:rsidRPr="00264ED6" w:rsidRDefault="000422A8" w:rsidP="00F5080A">
                            <w:pPr>
                              <w:spacing w:before="100" w:beforeAutospacing="1" w:after="100" w:afterAutospacing="1"/>
                              <w:jc w:val="both"/>
                              <w:outlineLvl w:val="1"/>
                              <w:rPr>
                                <w:rFonts w:ascii="Arial" w:hAnsi="Arial" w:cs="Arial"/>
                                <w:b/>
                                <w:bCs/>
                                <w:color w:val="000000" w:themeColor="text1"/>
                                <w:u w:val="single"/>
                              </w:rPr>
                            </w:pPr>
                            <w:r w:rsidRPr="00264ED6">
                              <w:rPr>
                                <w:rFonts w:ascii="Arial" w:hAnsi="Arial" w:cs="Arial"/>
                                <w:b/>
                                <w:bCs/>
                                <w:color w:val="000000" w:themeColor="text1"/>
                                <w:u w:val="single"/>
                              </w:rPr>
                              <w:t>References</w:t>
                            </w:r>
                          </w:p>
                          <w:p w14:paraId="4F531DDF" w14:textId="77777777" w:rsidR="00F5080A" w:rsidRDefault="00F5080A">
                            <w:pPr>
                              <w:pBdr>
                                <w:top w:val="single" w:sz="24" w:space="8" w:color="5B9BD5" w:themeColor="accent1"/>
                                <w:bottom w:val="single" w:sz="24" w:space="8" w:color="5B9BD5" w:themeColor="accent1"/>
                              </w:pBdr>
                              <w:rPr>
                                <w:i/>
                                <w:iCs/>
                                <w:color w:val="5B9BD5"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08B7EC" id="_x0000_s1030" type="#_x0000_t202" style="position:absolute;left:0;text-align:left;margin-left:25pt;margin-top:0;width:496.5pt;height:31.5pt;z-index:25165824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" fillcolor="white [3201]" strokecolor="black [3200]" strokeweight="1pt">
                <v:textbox>
                  <w:txbxContent>
                    <w:p w14:paraId="71331254" w14:textId="77777777" w:rsidR="00F5080A" w:rsidRPr="00264ED6" w:rsidRDefault="000422A8" w:rsidP="00F5080A">
                      <w:pPr>
                        <w:spacing w:before="100" w:beforeAutospacing="1" w:after="100" w:afterAutospacing="1"/>
                        <w:jc w:val="both"/>
                        <w:outlineLvl w:val="1"/>
                        <w:rPr>
                          <w:rFonts w:ascii="Arial" w:hAnsi="Arial" w:cs="Arial"/>
                          <w:b/>
                          <w:bCs/>
                          <w:color w:val="000000" w:themeColor="text1"/>
                          <w:u w:val="single"/>
                        </w:rPr>
                      </w:pPr>
                      <w:r w:rsidRPr="00264ED6">
                        <w:rPr>
                          <w:rFonts w:ascii="Arial" w:hAnsi="Arial" w:cs="Arial"/>
                          <w:b/>
                          <w:bCs/>
                          <w:color w:val="000000" w:themeColor="text1"/>
                          <w:u w:val="single"/>
                        </w:rPr>
                        <w:t>References</w:t>
                      </w:r>
                    </w:p>
                    <w:p w14:paraId="4F531DDF" w14:textId="77777777" w:rsidR="00F5080A" w:rsidRDefault="00F5080A">
                      <w:pPr>
                        <w:pBdr>
                          <w:top w:val="single" w:sz="24" w:space="8" w:color="5B9BD5" w:themeColor="accent1"/>
                          <w:bottom w:val="single" w:sz="24" w:space="8" w:color="5B9BD5" w:themeColor="accent1"/>
                        </w:pBdr>
                        <w:rPr>
                          <w:i/>
                          <w:iCs/>
                          <w:color w:val="5B9BD5" w:themeColor="accent1"/>
                        </w:rPr>
                      </w:pPr>
                    </w:p>
                  </w:txbxContent>
                </v:textbox>
                <w10:wrap type="topAndBottom" anchorx="page"/>
              </v:shape>
            </w:pict>
          </mc:Fallback>
        </mc:AlternateContent>
      </w:r>
    </w:p>
    <w:p w14:paraId="2B69E242" w14:textId="77777777" w:rsidR="00BF4C7E" w:rsidRPr="00BF4C7E" w:rsidRDefault="00CE3E7E" w:rsidP="00BF4C7E">
      <w:pPr>
        <w:spacing w:before="100" w:beforeAutospacing="1" w:after="100" w:afterAutospacing="1" w:line="360" w:lineRule="auto"/>
        <w:jc w:val="both"/>
        <w:outlineLvl w:val="1"/>
        <w:rPr>
          <w:rFonts w:ascii="Arial" w:hAnsi="Arial" w:cs="Arial"/>
          <w:b/>
          <w:bCs/>
          <w:sz w:val="22"/>
          <w:szCs w:val="22"/>
        </w:rPr>
      </w:pPr>
      <w:r>
        <w:rPr>
          <w:rFonts w:ascii="Arial" w:hAnsi="Arial" w:cs="Arial"/>
          <w:b/>
          <w:bCs/>
          <w:sz w:val="22"/>
          <w:szCs w:val="22"/>
        </w:rPr>
        <w:t xml:space="preserve">Task 2: </w:t>
      </w:r>
      <w:r w:rsidR="000422A8" w:rsidRPr="00BF4C7E">
        <w:rPr>
          <w:rFonts w:ascii="Arial" w:hAnsi="Arial" w:cs="Arial"/>
          <w:b/>
          <w:bCs/>
          <w:sz w:val="22"/>
          <w:szCs w:val="22"/>
        </w:rPr>
        <w:t>Personal Statement</w:t>
      </w:r>
    </w:p>
    <w:p w14:paraId="1819D831"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I am currently studying for a Bachelor’s degree in Health and Social Care and I am seeking the opportunity to work as a Health Care Assistant where I can apply my knowledge, compassion and interpersonal skills to support individuals in maintaining their health, dignity and independence. My long-term career aim is to build a professional career within the health and social care sector where I can contribute to improving the wellbeing of vulnerable individuals and communities. Working as a Health Care Assistant would provide me with valuable practical experience and allow me to develop the essential skills required to progress within the healthcare profession.</w:t>
      </w:r>
    </w:p>
    <w:p w14:paraId="32879DF4"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My interest in health and social care developed from personal experience supporting my disabled elder brother. Through this experience, I developed a strong understanding of the importance of empathy, patience and person-centred care when supporting individuals with additional needs. Person-centred care focuses on respecting individuals’ preferences, dignity and independence while ensuring their needs are met effectively (Brooker and Latham, 2016). This experience motivated me to pursue further education in the health and social care field and strengthened my commitment to helping others.</w:t>
      </w:r>
    </w:p>
    <w:p w14:paraId="17C35E6D"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As part of my academic studies in Health and Social Care, I have gained knowledge about safeguarding, communication in care settings and promoting health and wellbeing. These areas are essential for healthcare professionals to ensure that patients receive safe, respectful and effective care (NHS England, 2022). My studies have also helped me develop a better understanding of professional values such as confidentiality, equality, respect and ethical practice. These principles are fundamental when working with vulnerable individuals and are essential in maintaining trust between healthcare workers and patients.</w:t>
      </w:r>
    </w:p>
    <w:p w14:paraId="3D0A4BB2"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In addition to my academic learning, I have developed a range of transferable skills through my previous work experience in different roles including Sales Supervisor at Shoe Zone, a production worker in a cake factory, a waitress and a receptionist in an accountant’s office. These roles required strong communication skills, teamwork, organisation and the ability to work effectively under pressure. For example, working as a Sales Supervisor helped me develop leadership skills and the ability to support and guide colleagues, while my experience as a receptionist improved my administrative and communication abilities when interacting with clients. These experiences have strengthened my ability to work with diverse groups of people and manage responsibilities effectively.</w:t>
      </w:r>
    </w:p>
    <w:p w14:paraId="4F06CC2C"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I believe that my compassionate nature, strong communication skills and commitment to providing respectful care would allow me to make a positive contribution as a Health Care Assistant. Healthcare organisations value employees who can provide safe, supportive and patient-centred care while working effectively within multidisciplinary teams (Skills for Care, 2023). I am motivated to continue developing my professional knowledge and practical skills in order to deliver high-quality care to those who need it most.</w:t>
      </w:r>
    </w:p>
    <w:p w14:paraId="52D38C06"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Overall, my education, personal experiences and professional skills have prepared me well for a career in health and social care. I am eager to contribute positively to a healthcare team, support patients with compassion and respect, and continue developing my knowledge and experience within the healthcare sector.</w:t>
      </w:r>
    </w:p>
    <w:p w14:paraId="18AFAC6E" w14:textId="77777777" w:rsidR="00CE3E7E" w:rsidRDefault="00CE3E7E" w:rsidP="00BF4C7E">
      <w:pPr>
        <w:tabs>
          <w:tab w:val="center" w:pos="4680"/>
        </w:tabs>
        <w:spacing w:before="100" w:beforeAutospacing="1" w:after="100" w:afterAutospacing="1" w:line="360" w:lineRule="auto"/>
        <w:jc w:val="both"/>
        <w:outlineLvl w:val="0"/>
        <w:rPr>
          <w:rFonts w:ascii="Arial" w:hAnsi="Arial" w:cs="Arial"/>
          <w:b/>
          <w:bCs/>
          <w:kern w:val="36"/>
          <w:sz w:val="22"/>
          <w:szCs w:val="22"/>
        </w:rPr>
      </w:pPr>
      <w:r>
        <w:rPr>
          <w:rFonts w:ascii="Arial" w:hAnsi="Arial" w:cs="Arial"/>
          <w:b/>
          <w:bCs/>
          <w:kern w:val="36"/>
          <w:sz w:val="22"/>
          <w:szCs w:val="22"/>
        </w:rPr>
        <w:t>Task 3:</w:t>
      </w:r>
    </w:p>
    <w:p w14:paraId="2676C12B" w14:textId="77777777" w:rsidR="00BF4C7E" w:rsidRPr="00BF4C7E" w:rsidRDefault="000422A8" w:rsidP="00BF4C7E">
      <w:pPr>
        <w:tabs>
          <w:tab w:val="center" w:pos="4680"/>
        </w:tabs>
        <w:spacing w:before="100" w:beforeAutospacing="1" w:after="100" w:afterAutospacing="1" w:line="360" w:lineRule="auto"/>
        <w:jc w:val="both"/>
        <w:outlineLvl w:val="0"/>
        <w:rPr>
          <w:rFonts w:ascii="Arial" w:hAnsi="Arial" w:cs="Arial"/>
          <w:b/>
          <w:bCs/>
          <w:kern w:val="36"/>
          <w:sz w:val="22"/>
          <w:szCs w:val="22"/>
        </w:rPr>
      </w:pPr>
      <w:r w:rsidRPr="00BF4C7E">
        <w:rPr>
          <w:rFonts w:ascii="Arial" w:hAnsi="Arial" w:cs="Arial"/>
          <w:b/>
          <w:bCs/>
          <w:kern w:val="36"/>
          <w:sz w:val="22"/>
          <w:szCs w:val="22"/>
        </w:rPr>
        <w:t xml:space="preserve">SWOT Analysis </w:t>
      </w:r>
      <w:r w:rsidRPr="00BF4C7E">
        <w:rPr>
          <w:rFonts w:ascii="Arial" w:hAnsi="Arial" w:cs="Arial"/>
          <w:b/>
          <w:bCs/>
          <w:kern w:val="36"/>
          <w:sz w:val="22"/>
          <w:szCs w:val="22"/>
        </w:rPr>
        <w:tab/>
      </w:r>
    </w:p>
    <w:p w14:paraId="34DD53DB" w14:textId="77777777" w:rsid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A SWOT analysis helps individuals identify their strengths, weaknesses, opportunities and threats in relation to a specific career. In the context of a Health Care Assistant role, understanding these factors is essential for professional development and effective patient care.</w:t>
      </w:r>
    </w:p>
    <w:p w14:paraId="29E6CC1B" w14:textId="77777777" w:rsidR="00F9338D" w:rsidRPr="00BF4C7E" w:rsidRDefault="00F9338D" w:rsidP="00BF4C7E">
      <w:pPr>
        <w:spacing w:before="100" w:beforeAutospacing="1" w:after="100" w:afterAutospacing="1" w:line="360" w:lineRule="auto"/>
        <w:jc w:val="both"/>
        <w:rPr>
          <w:rFonts w:ascii="Arial" w:hAnsi="Arial" w:cs="Arial"/>
          <w:sz w:val="22"/>
          <w:szCs w:val="22"/>
        </w:rPr>
      </w:pPr>
      <w:r>
        <w:rPr>
          <w:noProof/>
        </w:rPr>
        <w:drawing>
          <wp:inline distT="0" distB="0" distL="0" distR="0" wp14:anchorId="1700894D" wp14:editId="5EE257BF">
            <wp:extent cx="5943600" cy="3086100"/>
            <wp:effectExtent l="0" t="0" r="0" b="0"/>
            <wp:docPr id="2" name="Picture 2" descr="SWOT Analysis: Why &amp; How to Analyze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Why &amp; How to Analyze Your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86100"/>
                    </a:xfrm>
                    <a:prstGeom prst="rect">
                      <a:avLst/>
                    </a:prstGeom>
                    <a:noFill/>
                    <a:ln>
                      <a:noFill/>
                    </a:ln>
                  </pic:spPr>
                </pic:pic>
              </a:graphicData>
            </a:graphic>
          </wp:inline>
        </w:drawing>
      </w:r>
    </w:p>
    <w:p w14:paraId="1630EF98" w14:textId="77777777" w:rsidR="00F9338D" w:rsidRPr="00F9338D" w:rsidRDefault="00F9338D" w:rsidP="00BF4C7E">
      <w:pPr>
        <w:spacing w:before="100" w:beforeAutospacing="1" w:after="100" w:afterAutospacing="1" w:line="360" w:lineRule="auto"/>
        <w:jc w:val="both"/>
        <w:rPr>
          <w:rFonts w:ascii="Arial" w:hAnsi="Arial" w:cs="Arial"/>
          <w:b/>
          <w:sz w:val="22"/>
          <w:szCs w:val="22"/>
        </w:rPr>
      </w:pPr>
      <w:r>
        <w:rPr>
          <w:rFonts w:ascii="Arial" w:hAnsi="Arial" w:cs="Arial"/>
          <w:b/>
          <w:sz w:val="22"/>
          <w:szCs w:val="22"/>
        </w:rPr>
        <w:t xml:space="preserve">                                                         </w:t>
      </w:r>
      <w:r w:rsidRPr="00F9338D">
        <w:rPr>
          <w:rFonts w:ascii="Arial" w:hAnsi="Arial" w:cs="Arial"/>
          <w:b/>
          <w:sz w:val="22"/>
          <w:szCs w:val="22"/>
        </w:rPr>
        <w:t>(Parkes, 2019)</w:t>
      </w:r>
    </w:p>
    <w:p w14:paraId="6E644E24"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One of my key </w:t>
      </w:r>
      <w:r w:rsidRPr="00BF4C7E">
        <w:rPr>
          <w:rFonts w:ascii="Arial" w:hAnsi="Arial" w:cs="Arial"/>
          <w:bCs/>
          <w:sz w:val="22"/>
          <w:szCs w:val="22"/>
        </w:rPr>
        <w:t>strengths</w:t>
      </w:r>
      <w:r w:rsidRPr="00BF4C7E">
        <w:rPr>
          <w:rFonts w:ascii="Arial" w:hAnsi="Arial" w:cs="Arial"/>
          <w:sz w:val="22"/>
          <w:szCs w:val="22"/>
        </w:rPr>
        <w:t xml:space="preserve"> is my compassionate and empathetic nature, which is particularly important in health and social care. Compassionate care helps healthcare professionals build trust with patients and improves overall care experiences. Research shows that effective communication and empathy from healthcare staff significantly improve patient satisfaction and healthcare outcomes (Shaheen et al., 2025). My personal experience of supporting my disabled elder brother has helped me develop patience, empathy and an understanding of individual care needs. In addition, my previous work experience in customer-facing roles such as a sales supervisor, waitress and receptionist has strengthened my communication, teamwork and organisational skills. Teamwork is considered a critical factor in healthcare settings because collaboration between healthcare professionals improves service delivery and patient safety (McGuier et al., 2024).</w:t>
      </w:r>
    </w:p>
    <w:p w14:paraId="1916B690"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Despite these strengths, I recognise some </w:t>
      </w:r>
      <w:r w:rsidRPr="00BF4C7E">
        <w:rPr>
          <w:rFonts w:ascii="Arial" w:hAnsi="Arial" w:cs="Arial"/>
          <w:bCs/>
          <w:sz w:val="22"/>
          <w:szCs w:val="22"/>
        </w:rPr>
        <w:t>weaknesses</w:t>
      </w:r>
      <w:r w:rsidRPr="00BF4C7E">
        <w:rPr>
          <w:rFonts w:ascii="Arial" w:hAnsi="Arial" w:cs="Arial"/>
          <w:sz w:val="22"/>
          <w:szCs w:val="22"/>
        </w:rPr>
        <w:t xml:space="preserve"> that may affect my professional development. For example, I currently have limited direct clinical experience in healthcare settings. As a student who is still developing practical knowledge, I may initially lack confidence when performing clinical tasks. However, research suggests that structured training and continuous professional learning can significantly improve healthcare workers’ competence and confidence (Peimani et al., 2025). Therefore, gaining practical experience through training and work placements will be essential to overcome this limitation.</w:t>
      </w:r>
    </w:p>
    <w:p w14:paraId="176672FA"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There are also several </w:t>
      </w:r>
      <w:r w:rsidRPr="00BF4C7E">
        <w:rPr>
          <w:rFonts w:ascii="Arial" w:hAnsi="Arial" w:cs="Arial"/>
          <w:bCs/>
          <w:sz w:val="22"/>
          <w:szCs w:val="22"/>
        </w:rPr>
        <w:t>opportunities</w:t>
      </w:r>
      <w:r w:rsidRPr="00BF4C7E">
        <w:rPr>
          <w:rFonts w:ascii="Arial" w:hAnsi="Arial" w:cs="Arial"/>
          <w:sz w:val="22"/>
          <w:szCs w:val="22"/>
        </w:rPr>
        <w:t xml:space="preserve"> available to support my career development. Studying for a Bachelor’s degree in Health and Social Care provides me with theoretical knowledge and opportunities to learn about safeguarding, patient-centred care and communication in healthcare environments. Furthermore, healthcare systems increasingly emphasise teamwork, digital skills and professional training for healthcare assistants, creating opportunities for professional growth (Al-Ruwaili et al., 2024).</w:t>
      </w:r>
    </w:p>
    <w:p w14:paraId="5055B14B"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There are also potential </w:t>
      </w:r>
      <w:r w:rsidRPr="00BF4C7E">
        <w:rPr>
          <w:rFonts w:ascii="Arial" w:hAnsi="Arial" w:cs="Arial"/>
          <w:bCs/>
          <w:sz w:val="22"/>
          <w:szCs w:val="22"/>
        </w:rPr>
        <w:t>threats</w:t>
      </w:r>
      <w:r w:rsidRPr="00BF4C7E">
        <w:rPr>
          <w:rFonts w:ascii="Arial" w:hAnsi="Arial" w:cs="Arial"/>
          <w:sz w:val="22"/>
          <w:szCs w:val="22"/>
        </w:rPr>
        <w:t xml:space="preserve"> that could influence my career progression. Healthcare environments can be highly demanding and stressful due to heavy workloads and staff shortages. Additionally, competition for healthcare positions may increase as more individuals pursue careers in health and social care. Despite these challenges, continuous learning and professional development can help individuals remain competitive and adaptable within the healthcare workforce.</w:t>
      </w:r>
    </w:p>
    <w:p w14:paraId="027F673C" w14:textId="77777777" w:rsidR="00CE3E7E" w:rsidRDefault="00CE3E7E" w:rsidP="00BF4C7E">
      <w:pPr>
        <w:spacing w:before="100" w:beforeAutospacing="1" w:after="100" w:afterAutospacing="1" w:line="360" w:lineRule="auto"/>
        <w:jc w:val="both"/>
        <w:outlineLvl w:val="0"/>
        <w:rPr>
          <w:rFonts w:ascii="Arial" w:hAnsi="Arial" w:cs="Arial"/>
          <w:b/>
          <w:bCs/>
          <w:kern w:val="36"/>
          <w:sz w:val="22"/>
          <w:szCs w:val="22"/>
        </w:rPr>
      </w:pPr>
    </w:p>
    <w:p w14:paraId="6CA82C3B" w14:textId="77777777" w:rsidR="00BF4C7E" w:rsidRPr="00BF4C7E" w:rsidRDefault="000422A8" w:rsidP="00BF4C7E">
      <w:pPr>
        <w:spacing w:before="100" w:beforeAutospacing="1" w:after="100" w:afterAutospacing="1" w:line="360" w:lineRule="auto"/>
        <w:jc w:val="both"/>
        <w:outlineLvl w:val="0"/>
        <w:rPr>
          <w:rFonts w:ascii="Arial" w:hAnsi="Arial" w:cs="Arial"/>
          <w:b/>
          <w:bCs/>
          <w:kern w:val="36"/>
          <w:sz w:val="22"/>
          <w:szCs w:val="22"/>
        </w:rPr>
      </w:pPr>
      <w:r w:rsidRPr="00BF4C7E">
        <w:rPr>
          <w:rFonts w:ascii="Arial" w:hAnsi="Arial" w:cs="Arial"/>
          <w:b/>
          <w:bCs/>
          <w:kern w:val="36"/>
          <w:sz w:val="22"/>
          <w:szCs w:val="22"/>
        </w:rPr>
        <w:t xml:space="preserve">Personal Development Plan (PDP) </w:t>
      </w:r>
    </w:p>
    <w:p w14:paraId="0AB5BF90"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A Personal Development Plan (PDP) is an important tool that helps individuals set clear goals and identify strategies for developing professional skills over time. For a Health Care Assistant role, continuous professional development is essential to ensure high-quality patient care and effective teamwork within healthcare organisations.</w:t>
      </w:r>
    </w:p>
    <w:p w14:paraId="79829F8C"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One of my primary </w:t>
      </w:r>
      <w:r w:rsidRPr="00BF4C7E">
        <w:rPr>
          <w:rFonts w:ascii="Arial" w:hAnsi="Arial" w:cs="Arial"/>
          <w:bCs/>
          <w:sz w:val="22"/>
          <w:szCs w:val="22"/>
        </w:rPr>
        <w:t>development goals</w:t>
      </w:r>
      <w:r w:rsidRPr="00BF4C7E">
        <w:rPr>
          <w:rFonts w:ascii="Arial" w:hAnsi="Arial" w:cs="Arial"/>
          <w:sz w:val="22"/>
          <w:szCs w:val="22"/>
        </w:rPr>
        <w:t xml:space="preserve"> over the next two years is to improve my clinical knowledge and practical healthcare skills. This can be achieved by successfully completing my Bachelor’s degree in Health and Social Care and actively engaging in practical training opportunities such as placements, workshops or volunteering in healthcare settings. Research highlights that professional education and training improve healthcare workers’ competence and enable them to provide safer and more effective care (Peimani et al., 2025). I will monitor my progress by reviewing my academic performance, seeking feedback from lecturers and reflecting on the skills I develop during practical learning experiences.</w:t>
      </w:r>
    </w:p>
    <w:p w14:paraId="232FAC75"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The second goal is to </w:t>
      </w:r>
      <w:r w:rsidRPr="00BF4C7E">
        <w:rPr>
          <w:rFonts w:ascii="Arial" w:hAnsi="Arial" w:cs="Arial"/>
          <w:bCs/>
          <w:sz w:val="22"/>
          <w:szCs w:val="22"/>
        </w:rPr>
        <w:t>enhance my communication and interpersonal skills</w:t>
      </w:r>
      <w:r w:rsidRPr="00BF4C7E">
        <w:rPr>
          <w:rFonts w:ascii="Arial" w:hAnsi="Arial" w:cs="Arial"/>
          <w:sz w:val="22"/>
          <w:szCs w:val="22"/>
        </w:rPr>
        <w:t xml:space="preserve"> when interacting with patients, families and healthcare professionals. Communication is considered one of the most important competencies for healthcare workers because it helps build trust and improves patient outcomes (Sharkiya, 2023). To develop this skill, I will participate in communication skills training, observe experienced healthcare professionals and practice active listening during professional interactions. I will evaluate my improvement by reflecting on feedback from supervisors and assessing my confidence when communicating with others in healthcare environments.</w:t>
      </w:r>
    </w:p>
    <w:p w14:paraId="76F7BBDF"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 xml:space="preserve">The third goal is to </w:t>
      </w:r>
      <w:r w:rsidRPr="00BF4C7E">
        <w:rPr>
          <w:rFonts w:ascii="Arial" w:hAnsi="Arial" w:cs="Arial"/>
          <w:bCs/>
          <w:sz w:val="22"/>
          <w:szCs w:val="22"/>
        </w:rPr>
        <w:t>develop strong teamwork and professional collaboration skills</w:t>
      </w:r>
      <w:r w:rsidRPr="00BF4C7E">
        <w:rPr>
          <w:rFonts w:ascii="Arial" w:hAnsi="Arial" w:cs="Arial"/>
          <w:sz w:val="22"/>
          <w:szCs w:val="22"/>
        </w:rPr>
        <w:t>. Healthcare assistants work closely with nurses, doctors and other healthcare professionals, making teamwork essential for safe and effective care delivery. Studies show that collaboration between healthcare professionals improves patient safety and organisational efficiency (McGuier et al., 2024). To achieve this goal, I will actively participate in group learning activities at university, engage in collaborative projects and seek opportunities to work in multidisciplinary teams during placements. My progress will be monitored through reflective practice, feedback from colleagues and evaluation of my ability to contribute effectively within team settings.</w:t>
      </w:r>
    </w:p>
    <w:p w14:paraId="18EF6322" w14:textId="77777777" w:rsidR="00CE3E7E" w:rsidRDefault="00CE3E7E" w:rsidP="00BF4C7E">
      <w:pPr>
        <w:spacing w:before="100" w:beforeAutospacing="1" w:after="100" w:afterAutospacing="1" w:line="360" w:lineRule="auto"/>
        <w:jc w:val="both"/>
        <w:outlineLvl w:val="0"/>
        <w:rPr>
          <w:rFonts w:ascii="Arial" w:hAnsi="Arial" w:cs="Arial"/>
          <w:b/>
          <w:bCs/>
          <w:kern w:val="36"/>
          <w:sz w:val="22"/>
          <w:szCs w:val="22"/>
        </w:rPr>
      </w:pPr>
    </w:p>
    <w:p w14:paraId="32BAD26A" w14:textId="77777777" w:rsidR="00CE3E7E" w:rsidRDefault="00CE3E7E" w:rsidP="00BF4C7E">
      <w:pPr>
        <w:spacing w:before="100" w:beforeAutospacing="1" w:after="100" w:afterAutospacing="1" w:line="360" w:lineRule="auto"/>
        <w:jc w:val="both"/>
        <w:outlineLvl w:val="0"/>
        <w:rPr>
          <w:rFonts w:ascii="Arial" w:hAnsi="Arial" w:cs="Arial"/>
          <w:b/>
          <w:bCs/>
          <w:kern w:val="36"/>
          <w:sz w:val="22"/>
          <w:szCs w:val="22"/>
        </w:rPr>
      </w:pPr>
    </w:p>
    <w:p w14:paraId="4426F5CA" w14:textId="77777777" w:rsidR="00BF4C7E" w:rsidRDefault="00CE3E7E" w:rsidP="00BF4C7E">
      <w:pPr>
        <w:spacing w:before="100" w:beforeAutospacing="1" w:after="100" w:afterAutospacing="1" w:line="360" w:lineRule="auto"/>
        <w:jc w:val="both"/>
        <w:outlineLvl w:val="0"/>
        <w:rPr>
          <w:rFonts w:ascii="Arial" w:hAnsi="Arial" w:cs="Arial"/>
          <w:b/>
          <w:bCs/>
          <w:kern w:val="36"/>
          <w:sz w:val="22"/>
          <w:szCs w:val="22"/>
        </w:rPr>
      </w:pPr>
      <w:r>
        <w:rPr>
          <w:rFonts w:ascii="Arial" w:hAnsi="Arial" w:cs="Arial"/>
          <w:b/>
          <w:bCs/>
          <w:kern w:val="36"/>
          <w:sz w:val="22"/>
          <w:szCs w:val="22"/>
        </w:rPr>
        <w:t xml:space="preserve">Task 4: </w:t>
      </w:r>
      <w:r w:rsidR="000422A8" w:rsidRPr="00BF4C7E">
        <w:rPr>
          <w:rFonts w:ascii="Arial" w:hAnsi="Arial" w:cs="Arial"/>
          <w:b/>
          <w:bCs/>
          <w:kern w:val="36"/>
          <w:sz w:val="22"/>
          <w:szCs w:val="22"/>
        </w:rPr>
        <w:t>Critical Reflection Using Gibbs’ Reflective Cycle</w:t>
      </w:r>
    </w:p>
    <w:p w14:paraId="25B01296" w14:textId="77777777" w:rsidR="00F9338D" w:rsidRDefault="00F9338D" w:rsidP="00BF4C7E">
      <w:pPr>
        <w:spacing w:before="100" w:beforeAutospacing="1" w:after="100" w:afterAutospacing="1" w:line="360" w:lineRule="auto"/>
        <w:jc w:val="both"/>
        <w:outlineLvl w:val="0"/>
        <w:rPr>
          <w:rFonts w:ascii="Arial" w:hAnsi="Arial" w:cs="Arial"/>
          <w:b/>
          <w:bCs/>
          <w:kern w:val="36"/>
          <w:sz w:val="22"/>
          <w:szCs w:val="22"/>
        </w:rPr>
      </w:pPr>
      <w:r w:rsidRPr="00F9338D">
        <w:rPr>
          <w:rFonts w:ascii="Arial" w:hAnsi="Arial" w:cs="Arial"/>
          <w:b/>
          <w:bCs/>
          <w:noProof/>
          <w:kern w:val="36"/>
          <w:sz w:val="22"/>
          <w:szCs w:val="22"/>
        </w:rPr>
        <w:drawing>
          <wp:inline distT="0" distB="0" distL="0" distR="0" wp14:anchorId="2B3F1D84" wp14:editId="7D08BCD8">
            <wp:extent cx="5943600" cy="3562350"/>
            <wp:effectExtent l="0" t="0" r="0" b="0"/>
            <wp:docPr id="3"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562350"/>
                    </a:xfrm>
                    <a:prstGeom prst="rect">
                      <a:avLst/>
                    </a:prstGeom>
                    <a:noFill/>
                    <a:ln>
                      <a:noFill/>
                    </a:ln>
                  </pic:spPr>
                </pic:pic>
              </a:graphicData>
            </a:graphic>
          </wp:inline>
        </w:drawing>
      </w:r>
    </w:p>
    <w:p w14:paraId="6EC5D3EA" w14:textId="77777777" w:rsidR="00F9338D" w:rsidRPr="00BF4C7E" w:rsidRDefault="00F9338D" w:rsidP="00BF4C7E">
      <w:pPr>
        <w:spacing w:before="100" w:beforeAutospacing="1" w:after="100" w:afterAutospacing="1" w:line="360" w:lineRule="auto"/>
        <w:jc w:val="both"/>
        <w:outlineLvl w:val="0"/>
        <w:rPr>
          <w:rFonts w:ascii="Arial" w:hAnsi="Arial" w:cs="Arial"/>
          <w:b/>
          <w:bCs/>
          <w:kern w:val="36"/>
          <w:sz w:val="22"/>
          <w:szCs w:val="22"/>
        </w:rPr>
      </w:pPr>
      <w:r>
        <w:rPr>
          <w:rFonts w:ascii="Arial" w:hAnsi="Arial" w:cs="Arial"/>
          <w:b/>
          <w:bCs/>
          <w:kern w:val="36"/>
          <w:sz w:val="22"/>
          <w:szCs w:val="22"/>
        </w:rPr>
        <w:t xml:space="preserve">                                                                  (McLeod, 2025)</w:t>
      </w:r>
    </w:p>
    <w:p w14:paraId="365FA687" w14:textId="77777777" w:rsidR="00BF4C7E" w:rsidRPr="00BF4C7E" w:rsidRDefault="000422A8" w:rsidP="00BF4C7E">
      <w:pPr>
        <w:spacing w:before="100" w:beforeAutospacing="1" w:after="100" w:afterAutospacing="1" w:line="360" w:lineRule="auto"/>
        <w:jc w:val="both"/>
        <w:outlineLvl w:val="1"/>
        <w:rPr>
          <w:rFonts w:ascii="Arial" w:hAnsi="Arial" w:cs="Arial"/>
          <w:b/>
          <w:bCs/>
          <w:sz w:val="22"/>
          <w:szCs w:val="22"/>
        </w:rPr>
      </w:pPr>
      <w:r w:rsidRPr="00BF4C7E">
        <w:rPr>
          <w:rFonts w:ascii="Arial" w:hAnsi="Arial" w:cs="Arial"/>
          <w:b/>
          <w:bCs/>
          <w:sz w:val="22"/>
          <w:szCs w:val="22"/>
        </w:rPr>
        <w:t>Description</w:t>
      </w:r>
    </w:p>
    <w:p w14:paraId="0E845FE3"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Reflection is an important process in higher education and professional practice because it helps individuals evaluate their experiences and identify ways to improve future performance. Gibbs’ Reflective Cycle is widely used as a structured model that guides individuals through stages of reflection including description, feelings, evaluation, analysis, conclusion and action planning (Adeani et al., 2023). This reflection focuses on my LCHS4009 Component 1 presentation assessment. The purpose of the presentation was to demonstrate understanding of the topic and communicate information clearly to the audience. During the presentation, I explained the key ideas of my topic and attempted to present the information in a clear and organised way. The presentation required preparation, communication skills and the ability to explain ideas effectively.</w:t>
      </w:r>
    </w:p>
    <w:p w14:paraId="075F4EF3" w14:textId="77777777" w:rsidR="00BF4C7E" w:rsidRPr="00BF4C7E" w:rsidRDefault="000422A8" w:rsidP="00BF4C7E">
      <w:pPr>
        <w:spacing w:before="100" w:beforeAutospacing="1" w:after="100" w:afterAutospacing="1" w:line="360" w:lineRule="auto"/>
        <w:jc w:val="both"/>
        <w:outlineLvl w:val="1"/>
        <w:rPr>
          <w:rFonts w:ascii="Arial" w:hAnsi="Arial" w:cs="Arial"/>
          <w:b/>
          <w:bCs/>
          <w:sz w:val="22"/>
          <w:szCs w:val="22"/>
        </w:rPr>
      </w:pPr>
      <w:r w:rsidRPr="00BF4C7E">
        <w:rPr>
          <w:rFonts w:ascii="Arial" w:hAnsi="Arial" w:cs="Arial"/>
          <w:b/>
          <w:bCs/>
          <w:sz w:val="22"/>
          <w:szCs w:val="22"/>
        </w:rPr>
        <w:t>Feelings</w:t>
      </w:r>
    </w:p>
    <w:p w14:paraId="6E647EB1"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Before delivering the presentation, I felt very nervous and anxious. Speaking in front of an audience can be challenging, especially in an academic setting where students may feel pressure to perform well. I was worried that my nervousness might affect my ability to explain the topic clearly. Research shows that presentation anxiety is common among university students and can influence confidence and performance during presentations (Al-Nafjan et al., 2024). While presenting, I still felt nervous when speaking, but I tried to stay focused on explaining my ideas. As I continued speaking, I felt slightly more comfortable. After finishing the presentation, I felt relieved and satisfied because I had completed the task successfully.</w:t>
      </w:r>
    </w:p>
    <w:p w14:paraId="205D31E8" w14:textId="77777777" w:rsidR="00BF4C7E" w:rsidRPr="00BF4C7E" w:rsidRDefault="000422A8" w:rsidP="00BF4C7E">
      <w:pPr>
        <w:spacing w:before="100" w:beforeAutospacing="1" w:after="100" w:afterAutospacing="1" w:line="360" w:lineRule="auto"/>
        <w:jc w:val="both"/>
        <w:outlineLvl w:val="1"/>
        <w:rPr>
          <w:rFonts w:ascii="Arial" w:hAnsi="Arial" w:cs="Arial"/>
          <w:b/>
          <w:bCs/>
          <w:sz w:val="22"/>
          <w:szCs w:val="22"/>
        </w:rPr>
      </w:pPr>
      <w:r w:rsidRPr="00BF4C7E">
        <w:rPr>
          <w:rFonts w:ascii="Arial" w:hAnsi="Arial" w:cs="Arial"/>
          <w:b/>
          <w:bCs/>
          <w:sz w:val="22"/>
          <w:szCs w:val="22"/>
        </w:rPr>
        <w:t>Evaluation</w:t>
      </w:r>
    </w:p>
    <w:p w14:paraId="32505072"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Overall, the presentation went reasonably well. I was able to explain the main ideas of my topic and communicate the key points to the audience. My lecturer provided positive verbal feedback and indicated that the presentation was good overall. This feedback was encouraging and made me feel more confident about my performance. Positive feedback is important because it helps students recognise their strengths and motivates them to continue improving their academic skills (Hussain et al., 2022).</w:t>
      </w:r>
    </w:p>
    <w:p w14:paraId="4E2B03F9"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However, there were also areas where I could improve. My nervousness affected my confidence when speaking. At certain moments, I felt unsure about myself and this made my delivery less confident than it could have been. My lecturer suggested that I should work on developing greater confidence when presenting in the future. This feedback helped me realise that although the content of my presentation was good, improving my confidence would make my presentations stronger.</w:t>
      </w:r>
    </w:p>
    <w:p w14:paraId="63444A23" w14:textId="77777777" w:rsidR="00BF4C7E" w:rsidRPr="00BF4C7E" w:rsidRDefault="000422A8" w:rsidP="00BF4C7E">
      <w:pPr>
        <w:spacing w:before="100" w:beforeAutospacing="1" w:after="100" w:afterAutospacing="1" w:line="360" w:lineRule="auto"/>
        <w:jc w:val="both"/>
        <w:outlineLvl w:val="1"/>
        <w:rPr>
          <w:rFonts w:ascii="Arial" w:hAnsi="Arial" w:cs="Arial"/>
          <w:b/>
          <w:bCs/>
          <w:sz w:val="22"/>
          <w:szCs w:val="22"/>
        </w:rPr>
      </w:pPr>
      <w:r w:rsidRPr="00BF4C7E">
        <w:rPr>
          <w:rFonts w:ascii="Arial" w:hAnsi="Arial" w:cs="Arial"/>
          <w:b/>
          <w:bCs/>
          <w:sz w:val="22"/>
          <w:szCs w:val="22"/>
        </w:rPr>
        <w:t>Analysis</w:t>
      </w:r>
    </w:p>
    <w:p w14:paraId="4DDD0305"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Reflecting on this experience highlights the importance of confidence and communication skills in academic presentations. Effective communication is a critical skill not only in education but also in professional settings, particularly in health and social care where professionals must communicate clearly with patients and colleagues (Sharkiya, 2023). Confidence plays an important role in how information is delivered and understood by others.</w:t>
      </w:r>
    </w:p>
    <w:p w14:paraId="32C9BCA5"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My nervousness during the presentation may have been due to limited experience in speaking publicly. Research suggests that regular practice and preparation can significantly improve presentation skills and reduce anxiety among students (Fitriani et al., 2021). Therefore, developing confidence requires continuous practice and opportunities to speak in front of others. The feedback from my lecturer helped me recognise that improving my confidence will help me communicate my ideas more effectively in future presentations.</w:t>
      </w:r>
    </w:p>
    <w:p w14:paraId="0056DA04" w14:textId="77777777" w:rsidR="00BF4C7E" w:rsidRPr="00BF4C7E" w:rsidRDefault="000422A8" w:rsidP="00BF4C7E">
      <w:pPr>
        <w:spacing w:before="100" w:beforeAutospacing="1" w:after="100" w:afterAutospacing="1" w:line="360" w:lineRule="auto"/>
        <w:jc w:val="both"/>
        <w:outlineLvl w:val="1"/>
        <w:rPr>
          <w:rFonts w:ascii="Arial" w:hAnsi="Arial" w:cs="Arial"/>
          <w:b/>
          <w:bCs/>
          <w:sz w:val="22"/>
          <w:szCs w:val="22"/>
        </w:rPr>
      </w:pPr>
      <w:r w:rsidRPr="00BF4C7E">
        <w:rPr>
          <w:rFonts w:ascii="Arial" w:hAnsi="Arial" w:cs="Arial"/>
          <w:b/>
          <w:bCs/>
          <w:sz w:val="22"/>
          <w:szCs w:val="22"/>
        </w:rPr>
        <w:t>Conclusion</w:t>
      </w:r>
    </w:p>
    <w:p w14:paraId="1EF6774A" w14:textId="77777777" w:rsidR="00BF4C7E" w:rsidRP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In conclusion, the LCHS4009 presentation was a valuable learning experience. Although I felt nervous while presenting, I was able to complete the task successfully and received positive feedback from my lecturer. The experience helped me understand that confidence is an important skill that I need to continue developing. Reflecting on this presentation has helped me identify both my strengths and areas where I can improve.</w:t>
      </w:r>
    </w:p>
    <w:p w14:paraId="704B0F53" w14:textId="77777777" w:rsidR="00BF4C7E" w:rsidRPr="00BF4C7E" w:rsidRDefault="000422A8" w:rsidP="00BF4C7E">
      <w:pPr>
        <w:spacing w:before="100" w:beforeAutospacing="1" w:after="100" w:afterAutospacing="1" w:line="360" w:lineRule="auto"/>
        <w:jc w:val="both"/>
        <w:outlineLvl w:val="1"/>
        <w:rPr>
          <w:rFonts w:ascii="Arial" w:hAnsi="Arial" w:cs="Arial"/>
          <w:b/>
          <w:bCs/>
          <w:sz w:val="22"/>
          <w:szCs w:val="22"/>
        </w:rPr>
      </w:pPr>
      <w:r w:rsidRPr="00BF4C7E">
        <w:rPr>
          <w:rFonts w:ascii="Arial" w:hAnsi="Arial" w:cs="Arial"/>
          <w:b/>
          <w:bCs/>
          <w:sz w:val="22"/>
          <w:szCs w:val="22"/>
        </w:rPr>
        <w:t>Action Plan</w:t>
      </w:r>
    </w:p>
    <w:p w14:paraId="0A97C948" w14:textId="77777777" w:rsidR="00BF4C7E" w:rsidRDefault="000422A8" w:rsidP="00BF4C7E">
      <w:pPr>
        <w:spacing w:before="100" w:beforeAutospacing="1" w:after="100" w:afterAutospacing="1" w:line="360" w:lineRule="auto"/>
        <w:jc w:val="both"/>
        <w:rPr>
          <w:rFonts w:ascii="Arial" w:hAnsi="Arial" w:cs="Arial"/>
          <w:sz w:val="22"/>
          <w:szCs w:val="22"/>
        </w:rPr>
      </w:pPr>
      <w:r w:rsidRPr="00BF4C7E">
        <w:rPr>
          <w:rFonts w:ascii="Arial" w:hAnsi="Arial" w:cs="Arial"/>
          <w:sz w:val="22"/>
          <w:szCs w:val="22"/>
        </w:rPr>
        <w:t>To improve my future presentations, I will focus on building my confidence and improving my communication skills. I plan to practise my presentations several times before delivering them, as practice can significantly improve performance and reduce anxiety (Fitriani et al., 2021). I will also try to participate more actively in classroom discussions and group activities so that I become more comfortable speaking in front of others. In addition, I will continue to seek feedback from lecturers and reflect on my experiences so that I can continue developing my academic and professional skills. These actions will help me become more confident and effective when delivering presentations in the future.</w:t>
      </w:r>
    </w:p>
    <w:p w14:paraId="7C1198CF" w14:textId="77777777" w:rsidR="00F9338D" w:rsidRDefault="00F9338D" w:rsidP="00BF4C7E">
      <w:pPr>
        <w:spacing w:before="100" w:beforeAutospacing="1" w:after="100" w:afterAutospacing="1" w:line="360" w:lineRule="auto"/>
        <w:jc w:val="both"/>
        <w:rPr>
          <w:rFonts w:ascii="Arial" w:hAnsi="Arial" w:cs="Arial"/>
          <w:b/>
          <w:sz w:val="22"/>
          <w:szCs w:val="22"/>
        </w:rPr>
      </w:pPr>
    </w:p>
    <w:p w14:paraId="4A202C3E" w14:textId="77777777" w:rsidR="00F9338D" w:rsidRDefault="00F9338D" w:rsidP="00BF4C7E">
      <w:pPr>
        <w:spacing w:before="100" w:beforeAutospacing="1" w:after="100" w:afterAutospacing="1" w:line="360" w:lineRule="auto"/>
        <w:jc w:val="both"/>
        <w:rPr>
          <w:rFonts w:ascii="Arial" w:hAnsi="Arial" w:cs="Arial"/>
          <w:b/>
          <w:sz w:val="22"/>
          <w:szCs w:val="22"/>
        </w:rPr>
      </w:pPr>
    </w:p>
    <w:p w14:paraId="4F4E27DB" w14:textId="77777777" w:rsidR="00F9338D" w:rsidRDefault="00F9338D" w:rsidP="00BF4C7E">
      <w:pPr>
        <w:spacing w:before="100" w:beforeAutospacing="1" w:after="100" w:afterAutospacing="1" w:line="360" w:lineRule="auto"/>
        <w:jc w:val="both"/>
        <w:rPr>
          <w:rFonts w:ascii="Arial" w:hAnsi="Arial" w:cs="Arial"/>
          <w:b/>
          <w:sz w:val="22"/>
          <w:szCs w:val="22"/>
        </w:rPr>
      </w:pPr>
    </w:p>
    <w:p w14:paraId="045BD487" w14:textId="77777777" w:rsidR="00F9338D" w:rsidRDefault="00F9338D" w:rsidP="00BF4C7E">
      <w:pPr>
        <w:spacing w:before="100" w:beforeAutospacing="1" w:after="100" w:afterAutospacing="1" w:line="360" w:lineRule="auto"/>
        <w:jc w:val="both"/>
        <w:rPr>
          <w:rFonts w:ascii="Arial" w:hAnsi="Arial" w:cs="Arial"/>
          <w:b/>
          <w:sz w:val="22"/>
          <w:szCs w:val="22"/>
        </w:rPr>
      </w:pPr>
    </w:p>
    <w:p w14:paraId="51F4FBF5" w14:textId="77777777" w:rsidR="00F9338D" w:rsidRDefault="00F9338D" w:rsidP="00BF4C7E">
      <w:pPr>
        <w:spacing w:before="100" w:beforeAutospacing="1" w:after="100" w:afterAutospacing="1" w:line="360" w:lineRule="auto"/>
        <w:jc w:val="both"/>
        <w:rPr>
          <w:rFonts w:ascii="Arial" w:hAnsi="Arial" w:cs="Arial"/>
          <w:b/>
          <w:sz w:val="22"/>
          <w:szCs w:val="22"/>
        </w:rPr>
      </w:pPr>
    </w:p>
    <w:p w14:paraId="3E72D9B2" w14:textId="77777777" w:rsidR="00F9338D" w:rsidRDefault="00F9338D" w:rsidP="00BF4C7E">
      <w:pPr>
        <w:spacing w:before="100" w:beforeAutospacing="1" w:after="100" w:afterAutospacing="1" w:line="360" w:lineRule="auto"/>
        <w:jc w:val="both"/>
        <w:rPr>
          <w:rFonts w:ascii="Arial" w:hAnsi="Arial" w:cs="Arial"/>
          <w:b/>
          <w:sz w:val="22"/>
          <w:szCs w:val="22"/>
        </w:rPr>
      </w:pPr>
    </w:p>
    <w:p w14:paraId="57164686" w14:textId="77777777" w:rsidR="00F9338D" w:rsidRDefault="00F9338D" w:rsidP="00BF4C7E">
      <w:pPr>
        <w:spacing w:before="100" w:beforeAutospacing="1" w:after="100" w:afterAutospacing="1" w:line="360" w:lineRule="auto"/>
        <w:jc w:val="both"/>
        <w:rPr>
          <w:rFonts w:ascii="Arial" w:hAnsi="Arial" w:cs="Arial"/>
          <w:b/>
          <w:sz w:val="22"/>
          <w:szCs w:val="22"/>
        </w:rPr>
      </w:pPr>
    </w:p>
    <w:p w14:paraId="0C9C59C0" w14:textId="77777777" w:rsidR="00F9338D" w:rsidRPr="00F9338D" w:rsidRDefault="00F9338D" w:rsidP="00BF4C7E">
      <w:pPr>
        <w:spacing w:before="100" w:beforeAutospacing="1" w:after="100" w:afterAutospacing="1" w:line="360" w:lineRule="auto"/>
        <w:jc w:val="both"/>
        <w:rPr>
          <w:rFonts w:ascii="Arial" w:hAnsi="Arial" w:cs="Arial"/>
          <w:b/>
          <w:sz w:val="22"/>
          <w:szCs w:val="22"/>
        </w:rPr>
      </w:pPr>
      <w:r w:rsidRPr="00F9338D">
        <w:rPr>
          <w:rFonts w:ascii="Arial" w:hAnsi="Arial" w:cs="Arial"/>
          <w:b/>
          <w:sz w:val="22"/>
          <w:szCs w:val="22"/>
        </w:rPr>
        <w:t>REFERENCES</w:t>
      </w:r>
    </w:p>
    <w:p w14:paraId="652BD0C5" w14:textId="77777777" w:rsidR="00F9338D" w:rsidRPr="00F9338D" w:rsidRDefault="00F9338D" w:rsidP="00F9338D">
      <w:pPr>
        <w:tabs>
          <w:tab w:val="left" w:pos="4050"/>
        </w:tabs>
        <w:spacing w:after="160" w:line="360" w:lineRule="auto"/>
        <w:jc w:val="both"/>
        <w:rPr>
          <w:rFonts w:ascii="Arial" w:eastAsiaTheme="minorHAnsi" w:hAnsi="Arial" w:cs="Arial"/>
          <w:sz w:val="22"/>
          <w:szCs w:val="22"/>
        </w:rPr>
      </w:pPr>
      <w:r w:rsidRPr="00F9338D">
        <w:rPr>
          <w:rFonts w:ascii="Arial" w:hAnsi="Arial" w:cs="Arial"/>
          <w:sz w:val="22"/>
          <w:szCs w:val="22"/>
        </w:rPr>
        <w:t xml:space="preserve">Adeani, I.S., Febriani, R.B. and Syafryadin, S. (2023) ‘Using Gibbs reflective cycle in reflective writing to improve students’ reflective thinking’, </w:t>
      </w:r>
      <w:r w:rsidRPr="00F9338D">
        <w:rPr>
          <w:rStyle w:val="Emphasis"/>
          <w:rFonts w:ascii="Arial" w:hAnsi="Arial" w:cs="Arial"/>
          <w:sz w:val="22"/>
          <w:szCs w:val="22"/>
        </w:rPr>
        <w:t>Indonesian Journal of Applied Linguistics</w:t>
      </w:r>
      <w:r w:rsidRPr="00F9338D">
        <w:rPr>
          <w:rFonts w:ascii="Arial" w:hAnsi="Arial" w:cs="Arial"/>
          <w:sz w:val="22"/>
          <w:szCs w:val="22"/>
        </w:rPr>
        <w:t>, 13(1), pp. 89–97.</w:t>
      </w:r>
    </w:p>
    <w:p w14:paraId="5CF51458"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Al-Nafjan, A., Al-Wabil, A. and Al-Mansour, H. (2024) ‘Presentation anxiety among university students and strategies for improvement’, </w:t>
      </w:r>
      <w:r w:rsidRPr="00F9338D">
        <w:rPr>
          <w:rStyle w:val="Emphasis"/>
          <w:rFonts w:ascii="Arial" w:hAnsi="Arial" w:cs="Arial"/>
          <w:sz w:val="22"/>
          <w:szCs w:val="22"/>
        </w:rPr>
        <w:t>Education and Information Technologies</w:t>
      </w:r>
      <w:r w:rsidRPr="00F9338D">
        <w:rPr>
          <w:rFonts w:ascii="Arial" w:hAnsi="Arial" w:cs="Arial"/>
          <w:sz w:val="22"/>
          <w:szCs w:val="22"/>
        </w:rPr>
        <w:t>, 29(3), pp. 4021–4036.</w:t>
      </w:r>
    </w:p>
    <w:p w14:paraId="411A5AB2"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Al-Ruwaili, M. et al. (2024) ‘The role of technology in enhancing collaboration between nurses and healthcare assistants in improving healthcare delivery’, </w:t>
      </w:r>
      <w:r w:rsidRPr="00F9338D">
        <w:rPr>
          <w:rStyle w:val="Emphasis"/>
          <w:rFonts w:ascii="Arial" w:hAnsi="Arial" w:cs="Arial"/>
          <w:sz w:val="22"/>
          <w:szCs w:val="22"/>
        </w:rPr>
        <w:t>Journal of International Crisis and Risk Communication Research</w:t>
      </w:r>
      <w:r w:rsidRPr="00F9338D">
        <w:rPr>
          <w:rFonts w:ascii="Arial" w:hAnsi="Arial" w:cs="Arial"/>
          <w:sz w:val="22"/>
          <w:szCs w:val="22"/>
        </w:rPr>
        <w:t>, 7(S3), pp. 905–911.</w:t>
      </w:r>
    </w:p>
    <w:p w14:paraId="2B1639A1"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Brooker, D. and Latham, I. (2016) </w:t>
      </w:r>
      <w:r w:rsidRPr="00F9338D">
        <w:rPr>
          <w:rStyle w:val="Emphasis"/>
          <w:rFonts w:ascii="Arial" w:hAnsi="Arial" w:cs="Arial"/>
          <w:sz w:val="22"/>
          <w:szCs w:val="22"/>
        </w:rPr>
        <w:t>Person-centred dementia care: Making services better with the VIPS framework.</w:t>
      </w:r>
      <w:r w:rsidRPr="00F9338D">
        <w:rPr>
          <w:rFonts w:ascii="Arial" w:hAnsi="Arial" w:cs="Arial"/>
          <w:sz w:val="22"/>
          <w:szCs w:val="22"/>
        </w:rPr>
        <w:t xml:space="preserve"> 2nd edn. London: Jessica Kingsley Publishers.</w:t>
      </w:r>
    </w:p>
    <w:p w14:paraId="0EAD9C99"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Fitriani, D.A., Apriliaswati, R. and Wardah, W. (2021) ‘Improving students’ presentation skills through structured practice’, </w:t>
      </w:r>
      <w:r w:rsidRPr="00F9338D">
        <w:rPr>
          <w:rStyle w:val="Emphasis"/>
          <w:rFonts w:ascii="Arial" w:hAnsi="Arial" w:cs="Arial"/>
          <w:sz w:val="22"/>
          <w:szCs w:val="22"/>
        </w:rPr>
        <w:t>Journal of Education and Learning</w:t>
      </w:r>
      <w:r w:rsidRPr="00F9338D">
        <w:rPr>
          <w:rFonts w:ascii="Arial" w:hAnsi="Arial" w:cs="Arial"/>
          <w:sz w:val="22"/>
          <w:szCs w:val="22"/>
        </w:rPr>
        <w:t>, 15(3), pp. 441–448.</w:t>
      </w:r>
    </w:p>
    <w:p w14:paraId="355D5B85"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Hussain, A., Shahzad, A. and Khan, M. (2022) ‘The effectiveness of visual aids in improving students’ presentation skills’, </w:t>
      </w:r>
      <w:r w:rsidRPr="00F9338D">
        <w:rPr>
          <w:rStyle w:val="Emphasis"/>
          <w:rFonts w:ascii="Arial" w:hAnsi="Arial" w:cs="Arial"/>
          <w:sz w:val="22"/>
          <w:szCs w:val="22"/>
        </w:rPr>
        <w:t>International Journal of Educational Research Review</w:t>
      </w:r>
      <w:r w:rsidRPr="00F9338D">
        <w:rPr>
          <w:rFonts w:ascii="Arial" w:hAnsi="Arial" w:cs="Arial"/>
          <w:sz w:val="22"/>
          <w:szCs w:val="22"/>
        </w:rPr>
        <w:t>, 7(2), pp. 112–119.</w:t>
      </w:r>
    </w:p>
    <w:p w14:paraId="598CD129"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McGuier, E.A. et al. (2024) ‘Teamwork and implementation of innovations in healthcare and human service settings: a systematic review’, </w:t>
      </w:r>
      <w:r w:rsidRPr="00F9338D">
        <w:rPr>
          <w:rStyle w:val="Emphasis"/>
          <w:rFonts w:ascii="Arial" w:hAnsi="Arial" w:cs="Arial"/>
          <w:sz w:val="22"/>
          <w:szCs w:val="22"/>
        </w:rPr>
        <w:t>Implementation Science</w:t>
      </w:r>
      <w:r w:rsidRPr="00F9338D">
        <w:rPr>
          <w:rFonts w:ascii="Arial" w:hAnsi="Arial" w:cs="Arial"/>
          <w:sz w:val="22"/>
          <w:szCs w:val="22"/>
        </w:rPr>
        <w:t xml:space="preserve">, 19(49). </w:t>
      </w:r>
    </w:p>
    <w:p w14:paraId="0A40F58E"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NHS England (2022) </w:t>
      </w:r>
      <w:r w:rsidRPr="00F9338D">
        <w:rPr>
          <w:rStyle w:val="Emphasis"/>
          <w:rFonts w:ascii="Arial" w:hAnsi="Arial" w:cs="Arial"/>
          <w:sz w:val="22"/>
          <w:szCs w:val="22"/>
        </w:rPr>
        <w:t>The NHS Constitution for England.</w:t>
      </w:r>
      <w:r w:rsidRPr="00F9338D">
        <w:rPr>
          <w:rFonts w:ascii="Arial" w:hAnsi="Arial" w:cs="Arial"/>
          <w:sz w:val="22"/>
          <w:szCs w:val="22"/>
        </w:rPr>
        <w:t xml:space="preserve"> Available at: </w:t>
      </w:r>
      <w:hyperlink r:id="rId11" w:tgtFrame="_new" w:history="1">
        <w:r w:rsidRPr="00F9338D">
          <w:rPr>
            <w:rStyle w:val="Hyperlink"/>
            <w:rFonts w:ascii="Arial" w:hAnsi="Arial" w:cs="Arial"/>
            <w:sz w:val="22"/>
            <w:szCs w:val="22"/>
          </w:rPr>
          <w:t>https://www.england.nhs.uk</w:t>
        </w:r>
      </w:hyperlink>
      <w:r w:rsidRPr="00F9338D">
        <w:rPr>
          <w:rFonts w:ascii="Arial" w:hAnsi="Arial" w:cs="Arial"/>
          <w:sz w:val="22"/>
          <w:szCs w:val="22"/>
        </w:rPr>
        <w:t xml:space="preserve"> </w:t>
      </w:r>
    </w:p>
    <w:p w14:paraId="7918EC06"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Peimani, M. et al. (2025) ‘Training in communication skills for healthcare providers in chronic care: a systematic review’, </w:t>
      </w:r>
      <w:r w:rsidRPr="00F9338D">
        <w:rPr>
          <w:rStyle w:val="Emphasis"/>
          <w:rFonts w:ascii="Arial" w:hAnsi="Arial" w:cs="Arial"/>
          <w:sz w:val="22"/>
          <w:szCs w:val="22"/>
        </w:rPr>
        <w:t>BMC Medical Education</w:t>
      </w:r>
      <w:r w:rsidRPr="00F9338D">
        <w:rPr>
          <w:rFonts w:ascii="Arial" w:hAnsi="Arial" w:cs="Arial"/>
          <w:sz w:val="22"/>
          <w:szCs w:val="22"/>
        </w:rPr>
        <w:t xml:space="preserve">, 25(1314). </w:t>
      </w:r>
    </w:p>
    <w:p w14:paraId="4C239F29"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Shaheen, Z. et al. (2025) ‘Efficient communication skills and patient satisfaction’, </w:t>
      </w:r>
      <w:r w:rsidRPr="00F9338D">
        <w:rPr>
          <w:rStyle w:val="Emphasis"/>
          <w:rFonts w:ascii="Arial" w:hAnsi="Arial" w:cs="Arial"/>
          <w:sz w:val="22"/>
          <w:szCs w:val="22"/>
        </w:rPr>
        <w:t>Journal of Rawalpindi Medical College</w:t>
      </w:r>
      <w:r w:rsidRPr="00F9338D">
        <w:rPr>
          <w:rFonts w:ascii="Arial" w:hAnsi="Arial" w:cs="Arial"/>
          <w:sz w:val="22"/>
          <w:szCs w:val="22"/>
        </w:rPr>
        <w:t xml:space="preserve">, 29(2). </w:t>
      </w:r>
    </w:p>
    <w:p w14:paraId="0D9DC0D6"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Sharkiya, S.H. (2023) ‘Quality communication can improve patient-centred health outcomes among older patients: a rapid review’, </w:t>
      </w:r>
      <w:r w:rsidRPr="00F9338D">
        <w:rPr>
          <w:rStyle w:val="Emphasis"/>
          <w:rFonts w:ascii="Arial" w:hAnsi="Arial" w:cs="Arial"/>
          <w:sz w:val="22"/>
          <w:szCs w:val="22"/>
        </w:rPr>
        <w:t>BMC Health Services Research</w:t>
      </w:r>
      <w:r w:rsidRPr="00F9338D">
        <w:rPr>
          <w:rFonts w:ascii="Arial" w:hAnsi="Arial" w:cs="Arial"/>
          <w:sz w:val="22"/>
          <w:szCs w:val="22"/>
        </w:rPr>
        <w:t xml:space="preserve">, 23(886). </w:t>
      </w:r>
    </w:p>
    <w:p w14:paraId="77FB9C84"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Sharkiya, S.H. (2023) ‘Quality communication can improve patient-centred health outcomes among older patients: a rapid review’, </w:t>
      </w:r>
      <w:r w:rsidRPr="00F9338D">
        <w:rPr>
          <w:rStyle w:val="Emphasis"/>
          <w:rFonts w:ascii="Arial" w:hAnsi="Arial" w:cs="Arial"/>
          <w:sz w:val="22"/>
          <w:szCs w:val="22"/>
        </w:rPr>
        <w:t>BMC Health Services Research</w:t>
      </w:r>
      <w:r w:rsidRPr="00F9338D">
        <w:rPr>
          <w:rFonts w:ascii="Arial" w:hAnsi="Arial" w:cs="Arial"/>
          <w:sz w:val="22"/>
          <w:szCs w:val="22"/>
        </w:rPr>
        <w:t>, 23(886).</w:t>
      </w:r>
    </w:p>
    <w:p w14:paraId="0AB07ECD" w14:textId="77777777" w:rsidR="00F9338D" w:rsidRPr="00F9338D" w:rsidRDefault="00F9338D" w:rsidP="00F9338D">
      <w:pPr>
        <w:pStyle w:val="NormalWeb"/>
        <w:spacing w:line="360" w:lineRule="auto"/>
        <w:jc w:val="both"/>
        <w:rPr>
          <w:rFonts w:ascii="Arial" w:hAnsi="Arial" w:cs="Arial"/>
          <w:sz w:val="22"/>
          <w:szCs w:val="22"/>
        </w:rPr>
      </w:pPr>
      <w:r w:rsidRPr="00F9338D">
        <w:rPr>
          <w:rFonts w:ascii="Arial" w:hAnsi="Arial" w:cs="Arial"/>
          <w:sz w:val="22"/>
          <w:szCs w:val="22"/>
        </w:rPr>
        <w:t xml:space="preserve">Skills for Care (2023) </w:t>
      </w:r>
      <w:r w:rsidRPr="00F9338D">
        <w:rPr>
          <w:rStyle w:val="Emphasis"/>
          <w:rFonts w:ascii="Arial" w:hAnsi="Arial" w:cs="Arial"/>
          <w:sz w:val="22"/>
          <w:szCs w:val="22"/>
        </w:rPr>
        <w:t>Care Certificate Standards.</w:t>
      </w:r>
      <w:r w:rsidRPr="00F9338D">
        <w:rPr>
          <w:rFonts w:ascii="Arial" w:hAnsi="Arial" w:cs="Arial"/>
          <w:sz w:val="22"/>
          <w:szCs w:val="22"/>
        </w:rPr>
        <w:t xml:space="preserve"> Available at: </w:t>
      </w:r>
      <w:hyperlink r:id="rId12" w:tgtFrame="_new" w:history="1">
        <w:r w:rsidRPr="00F9338D">
          <w:rPr>
            <w:rStyle w:val="Hyperlink"/>
            <w:rFonts w:ascii="Arial" w:hAnsi="Arial" w:cs="Arial"/>
            <w:sz w:val="22"/>
            <w:szCs w:val="22"/>
          </w:rPr>
          <w:t>https://www.skillsforcare.org.uk</w:t>
        </w:r>
      </w:hyperlink>
      <w:r w:rsidRPr="00F9338D">
        <w:rPr>
          <w:rFonts w:ascii="Arial" w:hAnsi="Arial" w:cs="Arial"/>
          <w:sz w:val="22"/>
          <w:szCs w:val="22"/>
        </w:rPr>
        <w:t xml:space="preserve"> </w:t>
      </w:r>
    </w:p>
    <w:sectPr w:rsidR="00F9338D" w:rsidRPr="00F9338D" w:rsidSect="00F9338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425A9" w14:textId="77777777" w:rsidR="00B95EF9" w:rsidRDefault="00B95EF9" w:rsidP="00F9338D">
      <w:r>
        <w:separator/>
      </w:r>
    </w:p>
  </w:endnote>
  <w:endnote w:type="continuationSeparator" w:id="0">
    <w:p w14:paraId="107BFD6F" w14:textId="77777777" w:rsidR="00B95EF9" w:rsidRDefault="00B95EF9" w:rsidP="00F93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9397477"/>
      <w:docPartObj>
        <w:docPartGallery w:val="Page Numbers (Bottom of Page)"/>
        <w:docPartUnique/>
      </w:docPartObj>
    </w:sdtPr>
    <w:sdtEndPr>
      <w:rPr>
        <w:noProof/>
      </w:rPr>
    </w:sdtEndPr>
    <w:sdtContent>
      <w:p w14:paraId="6BF355B3" w14:textId="77777777" w:rsidR="00F9338D" w:rsidRDefault="00F9338D">
        <w:pPr>
          <w:pStyle w:val="Footer"/>
          <w:jc w:val="right"/>
        </w:pPr>
        <w:r>
          <w:fldChar w:fldCharType="begin"/>
        </w:r>
        <w:r>
          <w:instrText xml:space="preserve"> PAGE   \* MERGEFORMAT </w:instrText>
        </w:r>
        <w:r>
          <w:fldChar w:fldCharType="separate"/>
        </w:r>
        <w:r w:rsidR="00F84810">
          <w:rPr>
            <w:noProof/>
          </w:rPr>
          <w:t>5</w:t>
        </w:r>
        <w:r>
          <w:rPr>
            <w:noProof/>
          </w:rPr>
          <w:fldChar w:fldCharType="end"/>
        </w:r>
      </w:p>
    </w:sdtContent>
  </w:sdt>
  <w:p w14:paraId="712BA996" w14:textId="77777777" w:rsidR="00F9338D" w:rsidRDefault="00F93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10C8A" w14:textId="77777777" w:rsidR="00B95EF9" w:rsidRDefault="00B95EF9" w:rsidP="00F9338D">
      <w:r>
        <w:separator/>
      </w:r>
    </w:p>
  </w:footnote>
  <w:footnote w:type="continuationSeparator" w:id="0">
    <w:p w14:paraId="7D7578F1" w14:textId="77777777" w:rsidR="00B95EF9" w:rsidRDefault="00B95EF9" w:rsidP="00F933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04992"/>
    <w:multiLevelType w:val="multilevel"/>
    <w:tmpl w:val="6D6E7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144A1"/>
    <w:multiLevelType w:val="multilevel"/>
    <w:tmpl w:val="15F83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261813"/>
    <w:multiLevelType w:val="multilevel"/>
    <w:tmpl w:val="979A5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46761"/>
    <w:multiLevelType w:val="multilevel"/>
    <w:tmpl w:val="575E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F93F35"/>
    <w:multiLevelType w:val="multilevel"/>
    <w:tmpl w:val="49E6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051A9A"/>
    <w:multiLevelType w:val="multilevel"/>
    <w:tmpl w:val="9B5C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C73414"/>
    <w:multiLevelType w:val="multilevel"/>
    <w:tmpl w:val="575E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B14B64"/>
    <w:multiLevelType w:val="multilevel"/>
    <w:tmpl w:val="1F46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8C4E49"/>
    <w:multiLevelType w:val="multilevel"/>
    <w:tmpl w:val="10F83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8482768">
    <w:abstractNumId w:val="2"/>
  </w:num>
  <w:num w:numId="2" w16cid:durableId="650524025">
    <w:abstractNumId w:val="0"/>
  </w:num>
  <w:num w:numId="3" w16cid:durableId="839468718">
    <w:abstractNumId w:val="1"/>
  </w:num>
  <w:num w:numId="4" w16cid:durableId="1699353596">
    <w:abstractNumId w:val="4"/>
  </w:num>
  <w:num w:numId="5" w16cid:durableId="40980508">
    <w:abstractNumId w:val="8"/>
  </w:num>
  <w:num w:numId="6" w16cid:durableId="83962372">
    <w:abstractNumId w:val="5"/>
  </w:num>
  <w:num w:numId="7" w16cid:durableId="662779615">
    <w:abstractNumId w:val="7"/>
  </w:num>
  <w:num w:numId="8" w16cid:durableId="483670648">
    <w:abstractNumId w:val="6"/>
  </w:num>
  <w:num w:numId="9" w16cid:durableId="3846484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B3E"/>
    <w:rsid w:val="000422A8"/>
    <w:rsid w:val="000B0430"/>
    <w:rsid w:val="00232DA4"/>
    <w:rsid w:val="00264ED6"/>
    <w:rsid w:val="002A5F32"/>
    <w:rsid w:val="002F4825"/>
    <w:rsid w:val="002F7D3B"/>
    <w:rsid w:val="003E72BF"/>
    <w:rsid w:val="00445394"/>
    <w:rsid w:val="006400FF"/>
    <w:rsid w:val="00697B08"/>
    <w:rsid w:val="006F7029"/>
    <w:rsid w:val="00721CE6"/>
    <w:rsid w:val="007236E6"/>
    <w:rsid w:val="007A2CDB"/>
    <w:rsid w:val="007A3288"/>
    <w:rsid w:val="00881BFB"/>
    <w:rsid w:val="008E30AB"/>
    <w:rsid w:val="009F5BA9"/>
    <w:rsid w:val="00A33A60"/>
    <w:rsid w:val="00A41241"/>
    <w:rsid w:val="00A77B3E"/>
    <w:rsid w:val="00AB152F"/>
    <w:rsid w:val="00B95EF9"/>
    <w:rsid w:val="00BF4C7E"/>
    <w:rsid w:val="00CA2A55"/>
    <w:rsid w:val="00CE3E7E"/>
    <w:rsid w:val="00DA16EE"/>
    <w:rsid w:val="00EF481B"/>
    <w:rsid w:val="00F5080A"/>
    <w:rsid w:val="00F8330E"/>
    <w:rsid w:val="00F84810"/>
    <w:rsid w:val="00F9338D"/>
    <w:rsid w:val="00F96F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C8651A"/>
  <w15:docId w15:val="{7F64C32B-3900-41FC-A2A6-6C3B912E9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7D3B"/>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45394"/>
    <w:pPr>
      <w:spacing w:before="100" w:beforeAutospacing="1" w:after="100" w:afterAutospacing="1"/>
    </w:pPr>
  </w:style>
  <w:style w:type="character" w:styleId="Emphasis">
    <w:name w:val="Emphasis"/>
    <w:basedOn w:val="DefaultParagraphFont"/>
    <w:uiPriority w:val="20"/>
    <w:qFormat/>
    <w:rsid w:val="00F9338D"/>
    <w:rPr>
      <w:i/>
      <w:iCs/>
    </w:rPr>
  </w:style>
  <w:style w:type="character" w:styleId="Hyperlink">
    <w:name w:val="Hyperlink"/>
    <w:basedOn w:val="DefaultParagraphFont"/>
    <w:uiPriority w:val="99"/>
    <w:semiHidden/>
    <w:unhideWhenUsed/>
    <w:rsid w:val="00F9338D"/>
    <w:rPr>
      <w:color w:val="0000FF"/>
      <w:u w:val="single"/>
    </w:rPr>
  </w:style>
  <w:style w:type="paragraph" w:styleId="Header">
    <w:name w:val="header"/>
    <w:basedOn w:val="Normal"/>
    <w:link w:val="HeaderChar"/>
    <w:unhideWhenUsed/>
    <w:rsid w:val="00F9338D"/>
    <w:pPr>
      <w:tabs>
        <w:tab w:val="center" w:pos="4680"/>
        <w:tab w:val="right" w:pos="9360"/>
      </w:tabs>
    </w:pPr>
  </w:style>
  <w:style w:type="character" w:customStyle="1" w:styleId="HeaderChar">
    <w:name w:val="Header Char"/>
    <w:basedOn w:val="DefaultParagraphFont"/>
    <w:link w:val="Header"/>
    <w:rsid w:val="00F9338D"/>
    <w:rPr>
      <w:sz w:val="24"/>
      <w:szCs w:val="24"/>
    </w:rPr>
  </w:style>
  <w:style w:type="paragraph" w:styleId="Footer">
    <w:name w:val="footer"/>
    <w:basedOn w:val="Normal"/>
    <w:link w:val="FooterChar"/>
    <w:uiPriority w:val="99"/>
    <w:unhideWhenUsed/>
    <w:rsid w:val="00F9338D"/>
    <w:pPr>
      <w:tabs>
        <w:tab w:val="center" w:pos="4680"/>
        <w:tab w:val="right" w:pos="9360"/>
      </w:tabs>
    </w:pPr>
  </w:style>
  <w:style w:type="character" w:customStyle="1" w:styleId="FooterChar">
    <w:name w:val="Footer Char"/>
    <w:basedOn w:val="DefaultParagraphFont"/>
    <w:link w:val="Footer"/>
    <w:uiPriority w:val="99"/>
    <w:rsid w:val="00F9338D"/>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41774">
      <w:bodyDiv w:val="1"/>
      <w:marLeft w:val="0"/>
      <w:marRight w:val="0"/>
      <w:marTop w:val="0"/>
      <w:marBottom w:val="0"/>
      <w:divBdr>
        <w:top w:val="none" w:sz="0" w:space="0" w:color="auto"/>
        <w:left w:val="none" w:sz="0" w:space="0" w:color="auto"/>
        <w:bottom w:val="none" w:sz="0" w:space="0" w:color="auto"/>
        <w:right w:val="none" w:sz="0" w:space="0" w:color="auto"/>
      </w:divBdr>
    </w:div>
    <w:div w:id="680358703">
      <w:bodyDiv w:val="1"/>
      <w:marLeft w:val="0"/>
      <w:marRight w:val="0"/>
      <w:marTop w:val="0"/>
      <w:marBottom w:val="0"/>
      <w:divBdr>
        <w:top w:val="none" w:sz="0" w:space="0" w:color="auto"/>
        <w:left w:val="none" w:sz="0" w:space="0" w:color="auto"/>
        <w:bottom w:val="none" w:sz="0" w:space="0" w:color="auto"/>
        <w:right w:val="none" w:sz="0" w:space="0" w:color="auto"/>
      </w:divBdr>
    </w:div>
    <w:div w:id="964697506">
      <w:bodyDiv w:val="1"/>
      <w:marLeft w:val="0"/>
      <w:marRight w:val="0"/>
      <w:marTop w:val="0"/>
      <w:marBottom w:val="0"/>
      <w:divBdr>
        <w:top w:val="none" w:sz="0" w:space="0" w:color="auto"/>
        <w:left w:val="none" w:sz="0" w:space="0" w:color="auto"/>
        <w:bottom w:val="none" w:sz="0" w:space="0" w:color="auto"/>
        <w:right w:val="none" w:sz="0" w:space="0" w:color="auto"/>
      </w:divBdr>
    </w:div>
    <w:div w:id="1051807111">
      <w:bodyDiv w:val="1"/>
      <w:marLeft w:val="0"/>
      <w:marRight w:val="0"/>
      <w:marTop w:val="0"/>
      <w:marBottom w:val="0"/>
      <w:divBdr>
        <w:top w:val="none" w:sz="0" w:space="0" w:color="auto"/>
        <w:left w:val="none" w:sz="0" w:space="0" w:color="auto"/>
        <w:bottom w:val="none" w:sz="0" w:space="0" w:color="auto"/>
        <w:right w:val="none" w:sz="0" w:space="0" w:color="auto"/>
      </w:divBdr>
    </w:div>
    <w:div w:id="1518538847">
      <w:bodyDiv w:val="1"/>
      <w:marLeft w:val="0"/>
      <w:marRight w:val="0"/>
      <w:marTop w:val="0"/>
      <w:marBottom w:val="0"/>
      <w:divBdr>
        <w:top w:val="none" w:sz="0" w:space="0" w:color="auto"/>
        <w:left w:val="none" w:sz="0" w:space="0" w:color="auto"/>
        <w:bottom w:val="none" w:sz="0" w:space="0" w:color="auto"/>
        <w:right w:val="none" w:sz="0" w:space="0" w:color="auto"/>
      </w:divBdr>
    </w:div>
    <w:div w:id="16169862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2794</Words>
  <Characters>15932</Characters>
  <Application>Microsoft Office Word</Application>
  <DocSecurity>4</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Links>
    <vt:vector size="12" baseType="variant">
      <vt:variant>
        <vt:i4>5963867</vt:i4>
      </vt:variant>
      <vt:variant>
        <vt:i4>3</vt:i4>
      </vt:variant>
      <vt:variant>
        <vt:i4>0</vt:i4>
      </vt:variant>
      <vt:variant>
        <vt:i4>5</vt:i4>
      </vt:variant>
      <vt:variant>
        <vt:lpwstr>https://www.skillsforcare.org.uk/</vt:lpwstr>
      </vt:variant>
      <vt:variant>
        <vt:lpwstr/>
      </vt:variant>
      <vt:variant>
        <vt:i4>2555951</vt:i4>
      </vt:variant>
      <vt:variant>
        <vt:i4>0</vt:i4>
      </vt:variant>
      <vt:variant>
        <vt:i4>0</vt:i4>
      </vt:variant>
      <vt:variant>
        <vt:i4>5</vt:i4>
      </vt:variant>
      <vt:variant>
        <vt:lpwstr>https://www.england.nhs.uk/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happy</dc:creator>
  <cp:keywords/>
  <cp:lastModifiedBy>Happy Chowdhury</cp:lastModifiedBy>
  <cp:revision>4</cp:revision>
  <dcterms:created xsi:type="dcterms:W3CDTF">2026-03-23T04:19:00Z</dcterms:created>
  <dcterms:modified xsi:type="dcterms:W3CDTF">2026-03-22T21:20:00Z</dcterms:modified>
</cp:coreProperties>
</file>