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0204899"/>
        <w:docPartObj>
          <w:docPartGallery w:val="Cover Pages"/>
          <w:docPartUnique/>
        </w:docPartObj>
      </w:sdtPr>
      <w:sdtContent>
        <w:p w14:paraId="646C2BF2" w14:textId="3B000E84" w:rsidR="004F1AE4" w:rsidRDefault="004F1AE4">
          <w:r>
            <w:rPr>
              <w:noProof/>
            </w:rPr>
            <mc:AlternateContent>
              <mc:Choice Requires="wpg">
                <w:drawing>
                  <wp:anchor distT="0" distB="0" distL="114300" distR="114300" simplePos="0" relativeHeight="251659264" behindDoc="0" locked="0" layoutInCell="1" allowOverlap="1" wp14:anchorId="24DEC6F2" wp14:editId="6EA85B3B">
                    <wp:simplePos x="0" y="0"/>
                    <wp:positionH relativeFrom="page">
                      <wp:align>center</wp:align>
                    </wp:positionH>
                    <wp:positionV relativeFrom="page">
                      <wp:align>center</wp:align>
                    </wp:positionV>
                    <wp:extent cx="7333488"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87533" y="3695700"/>
                                <a:ext cx="3900170" cy="3552825"/>
                              </a:xfrm>
                              <a:prstGeom prst="rect">
                                <a:avLst/>
                              </a:prstGeom>
                              <a:noFill/>
                              <a:ln w="6350">
                                <a:noFill/>
                              </a:ln>
                            </wps:spPr>
                            <wps:txbx>
                              <w:txbxContent>
                                <w:sdt>
                                  <w:sdtPr>
                                    <w:rPr>
                                      <w:rFonts w:asciiTheme="majorHAnsi" w:hAnsiTheme="majorHAnsi"/>
                                      <w:color w:val="E8E8E8" w:themeColor="background2"/>
                                      <w:sz w:val="56"/>
                                      <w:szCs w:val="56"/>
                                      <w:lang w:val="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AB01F1F" w14:textId="7CB53C30" w:rsidR="004F1AE4" w:rsidRPr="00B34EDA" w:rsidRDefault="00B34EDA" w:rsidP="004F1AE4">
                                      <w:pPr>
                                        <w:pStyle w:val="NoSpacing"/>
                                        <w:spacing w:after="240" w:line="264" w:lineRule="auto"/>
                                        <w:jc w:val="center"/>
                                        <w:rPr>
                                          <w:rFonts w:asciiTheme="majorHAnsi" w:hAnsiTheme="majorHAnsi"/>
                                          <w:color w:val="E8E8E8" w:themeColor="background2"/>
                                          <w:sz w:val="56"/>
                                          <w:szCs w:val="56"/>
                                        </w:rPr>
                                      </w:pPr>
                                      <w:r w:rsidRPr="00B34EDA">
                                        <w:rPr>
                                          <w:rFonts w:asciiTheme="majorHAnsi" w:hAnsiTheme="majorHAnsi"/>
                                          <w:color w:val="E8E8E8" w:themeColor="background2"/>
                                          <w:sz w:val="56"/>
                                          <w:szCs w:val="56"/>
                                          <w:lang w:val="en-GB"/>
                                        </w:rPr>
                                        <w:t xml:space="preserve">Application of </w:t>
                                      </w:r>
                                      <w:r w:rsidR="00E968AA">
                                        <w:rPr>
                                          <w:rFonts w:asciiTheme="majorHAnsi" w:hAnsiTheme="majorHAnsi"/>
                                          <w:color w:val="E8E8E8" w:themeColor="background2"/>
                                          <w:sz w:val="56"/>
                                          <w:szCs w:val="56"/>
                                          <w:lang w:val="en-GB"/>
                                        </w:rPr>
                                        <w:t>Mindfulness-Based Stress Reduction (MBSR)</w:t>
                                      </w:r>
                                      <w:r w:rsidRPr="00B34EDA">
                                        <w:rPr>
                                          <w:rFonts w:asciiTheme="majorHAnsi" w:hAnsiTheme="majorHAnsi"/>
                                          <w:color w:val="E8E8E8" w:themeColor="background2"/>
                                          <w:sz w:val="56"/>
                                          <w:szCs w:val="56"/>
                                          <w:lang w:val="en-GB"/>
                                        </w:rPr>
                                        <w:t xml:space="preserve">: A </w:t>
                                      </w:r>
                                      <w:r>
                                        <w:rPr>
                                          <w:rFonts w:asciiTheme="majorHAnsi" w:hAnsiTheme="majorHAnsi"/>
                                          <w:color w:val="E8E8E8" w:themeColor="background2"/>
                                          <w:sz w:val="56"/>
                                          <w:szCs w:val="56"/>
                                          <w:lang w:val="en-GB"/>
                                        </w:rPr>
                                        <w:t>c</w:t>
                                      </w:r>
                                      <w:r w:rsidRPr="00B34EDA">
                                        <w:rPr>
                                          <w:rFonts w:asciiTheme="majorHAnsi" w:hAnsiTheme="majorHAnsi"/>
                                          <w:color w:val="E8E8E8" w:themeColor="background2"/>
                                          <w:sz w:val="56"/>
                                          <w:szCs w:val="56"/>
                                          <w:lang w:val="en-GB"/>
                                        </w:rPr>
                                        <w:t xml:space="preserve">ase </w:t>
                                      </w:r>
                                      <w:r w:rsidR="00E82BD5">
                                        <w:rPr>
                                          <w:rFonts w:asciiTheme="majorHAnsi" w:hAnsiTheme="majorHAnsi"/>
                                          <w:color w:val="E8E8E8" w:themeColor="background2"/>
                                          <w:sz w:val="56"/>
                                          <w:szCs w:val="56"/>
                                          <w:lang w:val="en-GB"/>
                                        </w:rPr>
                                        <w:t>study</w:t>
                                      </w:r>
                                      <w:r w:rsidRPr="00B34EDA">
                                        <w:rPr>
                                          <w:rFonts w:asciiTheme="majorHAnsi" w:hAnsiTheme="majorHAnsi"/>
                                          <w:color w:val="E8E8E8" w:themeColor="background2"/>
                                          <w:sz w:val="56"/>
                                          <w:szCs w:val="56"/>
                                          <w:lang w:val="en-GB"/>
                                        </w:rPr>
                                        <w:t xml:space="preserve"> of ‘J’</w:t>
                                      </w:r>
                                    </w:p>
                                  </w:sdtContent>
                                </w:sdt>
                                <w:p w14:paraId="51A6F427" w14:textId="5B714636" w:rsidR="004F1AE4" w:rsidRDefault="004F1AE4">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Pr>
                                          <w:color w:val="E8E8E8" w:themeColor="background2"/>
                                          <w:spacing w:val="20"/>
                                          <w:sz w:val="40"/>
                                          <w:szCs w:val="40"/>
                                        </w:rPr>
                                        <w:t xml:space="preserve">     </w:t>
                                      </w:r>
                                    </w:sdtContent>
                                  </w:sdt>
                                  <w:r w:rsidR="00B34EDA">
                                    <w:rPr>
                                      <w:color w:val="E8E8E8" w:themeColor="background2"/>
                                      <w:spacing w:val="20"/>
                                      <w:sz w:val="40"/>
                                      <w:szCs w:val="40"/>
                                    </w:rPr>
                                    <w:t xml:space="preserve"> </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4DEC6F2" id="Group 133"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HgIbPgcAAMEZAAAOAAAAZHJzL2Uyb0RvYy54bWzkWUtv20YQvhfofyB4&#13;&#10;TyQ+JQqRA9eOgwBuYsQucl5RlEiE5LLLlSX31/ebfVCybJF20KaHHiQtydmZndc3w9G797uqdO4z&#13;&#10;0Ra8nrve27HrZHXKl0W9nrt/3F29mbpOK1m9ZCWvs7n7kLXu+7Nff3m3bWaZz3NeLjPhgEndzrbN&#13;&#10;3M2lbGajUZvmWcXat7zJajxccVExiUuxHi0F24J7VY788TgebblYNoKnWdvi7qV+6J4p/qtVlsov&#13;&#10;q1WbSaecuzibVN9CfS/oe3T2js3WgjV5kZpjsB84RcWKGkI7VpdMMmcjiiesqiIVvOUr+Tbl1Yiv&#13;&#10;VkWaKR2gjTc+0uaj4JtG6bKebddNZyaY9shOP8w2/Xz/UTS3zY2AJbbNGrZQV6TLbiUq+sUpnZ0y&#13;&#10;2UNnsmwnnRQ3J0EQhFM4OcWzJB57cIo2aprD8k/2pfmHgZ0jK3j06DjdhT4mzn0jnGI5d8OJ7zo1&#13;&#10;qxBcyl4O3TDK/Kfa+ckUEXdklxPaNUU6w8d4GKsnHh7OBOySG5G5hkn1Ih4VE983zRsEY8NksSjK&#13;&#10;Qj6oxELY0aHq+5sivRH64tDogTU6npNYmD0gs9MmotO7GGl1zdPvrVPzi5zV6+y8bZCVwAqiHj0m&#13;&#10;V5ePRC7KorkqytIRXH4rZH6bswae9lSy0UOjLVL6KCWeMZhOt0uebqqslho/RFZCcV63edG0riNm&#13;&#10;WbXIEFbi09KD94BdEvIaUdRSx3Ur0q9QgADFD6IIoQ9l/DBJQuymVUxuB7j4Y9+fmj1SZDLNrcJW&#13;&#10;KW2tFsnnLLa/8yUEsY3kSrcXJl9/kMH8opUfM145tIBWOLliz+6vW0nn2ZNQqpc1fdecTK6f0h3l&#13;&#10;FjqmWcJpB2DxNCFhicOEJBMVsoR2dwQbF7yWgEvAvnImWYiS+xW56ofRJIxgZWBO4PlhhzkWlcLp&#13;&#10;JPI9hChlX5T4fhKr4GSzIVQ6tfNE3m4blK3WBiGunoThq5BZG4Ts0aoksggXWYNeiSyjYohsi7Th&#13;&#10;FGGH3+3sx6NpUHVYb6OjiYLERhBq3lLHEu7ldpXuarukmDsuv0JlyEJnB5CH9hFTWjpbeHU8Qfbl&#13;&#10;WEwCnesVv8/uuKKRVFW8JFH+V9UG3tk/L+tDOs3JFi4Q2sf2t1HsOjIl0Ia+ZvSY0goeJoyRBxSh&#13;&#10;Ew0DJ2V7gQnliZeQRU4SJsgkxXAc9tKR7YgunqqoP8kvjA1dbK1oVbW/2jj+xNDBF33n81CJldxx&#13;&#10;Px0Sk8iieNLLzlglGpCqycgtfWfTMj34pI/KaEAe6SMzBoE/+qiMeeGNPirjLBD3URnXQ3AflY0k&#13;&#10;qNFLZiJzgOoow2xMpCVvM82e0lXXEJvCiLVDkGh5WSypmFDiqqY+uyiFc89QPVmaogrr7C43Feqf&#13;&#10;vj+JxrqHBK9ui5LyiFtZE1CMVTXrCpauZpeszTUvtYNswWbopeulWuUZW34wa1SiUq9VlkAMYS+B&#13;&#10;qEbhBV8+qN5Y3QfU69s/AfORm7qIHmC+ihFTHG5tz/5CzPemkRdrzPQSlEyVCGzWlcx4Ggewuy6Z&#13;&#10;UYjWxuaAbUUOHfuvor+fREASQv8w8ZWD9+iuEWnyMvDXjIA1VhUbw/bX4JuSBzJfFdWTeGmkDlDF&#13;&#10;GgUHUjU0WN4vMUDlx7nC/rT3NY7rHufk6X1djtCd9mGDoQpCrx+2jMwg9AdwV2sQhGE/8lp7oLXr&#13;&#10;PZ+xbhDG/YBpfAW6fpBGiJhq+QpKRGWfDTvZA3SRjmK8QPfbMDSVMJwO+MQU1hB53nc+uFYV4BBp&#13;&#10;1kdn2QX9bYQ93UDEaLKB8NMiB/oRc/7wRdZAQPfpaGw7cHbjqX5WR6BkMeafqpeLtfXW/6oOovfU&#13;&#10;dfBWClasc/UCWeOdggu8BSmwMBXxojZTLFvA7SSpG2HFSTA2XU3oxV6gvb4vgsEEQzi0m6oIWpy0&#13;&#10;5e/oVbrEK6yqTbYUAngtCfUbuj8Jph6Kqup+elqhZ137fEPSyocy0/y/ZitMwOhdSAugmenT9soG&#13;&#10;P6hp2wrNWLfRnKxvo6GnrZmap75mc7dDScZ7f7e5Kmounju23NmsXml625JpvcnVz/Rk+1mhIjdj&#13;&#10;zJ/Wq6GW6xhVA47f+A6ReTD1oOGHgxm4024WahJCiHTQxjlyhz1mJEb3df/5JHyDMeYaAGP9kpVE&#13;&#10;EztrtU1ckIzH3sQ0cejg/GnXq5yI4qGB0EFnrQM6DtAXkju7J8/HqdwtdkZL7S+a4FEj5rRNelVg&#13;&#10;GnXNWnnDBMbtuIm/EOQXfK1Kjq4e7/pqhSaQi7+eu0/0mLXgqetsMb6fu+2fG0bTz/JTjSkM2ggf&#13;&#10;bOXhhTi8WBxe1JvqguOVBJmP06klNgtZ2uVK8Oob/mk4J6l4xOoUsueutMsLiSs8wHAmzc7P1VoP&#13;&#10;Va/r2wajWJ2jBBB3u29MNGYgJ+G6z9zOffZTFQMmmlab+xyjwVWhhnb7LDDZoV5MVBLgfwLce/RH&#13;&#10;xOG1ot//83L2NwAAAP//AwBQSwMECgAAAAAAAAAhAF35oy2toQUAraEFABQAAABkcnMvbWVkaWEv&#13;&#10;aW1hZ2UxLnBuZ4lQTkcNChoKAAAADUlIRFIAAAWVAAAG6QgGAAABSMLcGwAAAAFzUkdCAK7OHOkA&#13;&#10;AAAEZ0FNQQAAsY8L/GEFAAAACXBIWXMAACHVAAAh1QEEnLSdAAD/pUlEQVR4XuydB5wtSVX/lz+I&#13;&#10;Iig5SJAgQZIgiIICIggoIEkWySLJQFSJAj4kCMvygOc+dnfe3O7q3DMjK7DISl4UlRwFJOecMwLi&#13;&#10;/s+v7jk9p+tW33tn5k64753v51OfE+pUdd/u6r7VqeokwzAMwzAMwzAMwzAMwzAMwzAMwzAMwzAM&#13;&#10;wzAMwzAMwzAMwzAMwzAMwzAMwzAMwzAMwzAMwzAMwzAMwzAMwzAMwzAMwzAMwzAMwzAMwzAMwzAM&#13;&#10;wzAMwzAMwzAMwzAMwzAMwzAMwzAMwzAMwzAMwzAMwzAMwzCMRVJm7XkxCaBrW5Nl7SmQZVZ/zzuI&#13;&#10;WNmhOmb5Y3nT2Gr8IqFt8G5WJ363pMOH1y8EyWHGbjBrA6dpewtWexw5cuSn86z9IvTV1dVLeCcz&#13;&#10;q06dnyf1b8NGyrL6FNHTtLo+h8zEl8mbP2bTw/W8hM2FgDpFFln7Luh53vwqJChd+1RWKaZpEZel&#13;&#10;zbfGtjXkPaE8s/wFVnvoHVC65pXhDilcm/Ri5txhZVp/lNWTirT+ACTt/C/kK/kvbmWnZ0nzkqH4&#13;&#10;fFTfDOvM5kKQZRVZ/WnviIAYievi6TcOraexYOgM+15Wux2Qu+bD2gbQnXM/w2bHVnbUaNT8GuKl&#13;&#10;DGS2Wt+YDox/3Eo9OCPqevYKHHCsTpBlzXVlnWLrttfrekKSp/X/yobWO2Haxi+K4sKsbgnU6Vzz&#13;&#10;eysrKz+rlwWmLU9TnFpcuEjXnivlkWBz9q6RHWuuy2qUMl27ybTfE9rGgpENHO6EPG3vAr1I6i94&#13;&#10;JzEZ03ydzV7evBSu+UlYDvY8icM9uasG//YXQWyZIYcOHboAZLeOrn0afFKuqtbnvgYwtklsJ2mf&#13;&#10;6HSh9lrvIIps7SmsnnT06MZFWJ0bunj6nN/hnODTukbHFWnxm+zeVw4fPnwhVnEgNWXafgm6c9UN&#13;&#10;vZPA+tLFn2PT2Avo7PhSupC6G3RpTCKB1kGRtm9hdUugHp2KpPpQWLfk5a59suhZWj+aszvCcnsN&#13;&#10;XU88ElLW0fvSsrubov2QtI3P8hnG7qI3uki6GHub9gHR87y9pndsA9QR1hn6QJk2ufhjF5z7iV7X&#13;&#10;bFTdEg17NKquHP4O6mbcCpLOzr4rlrn6vyCNPUJ2RihBmdYfYpX+Tt3limyzL70V6GLzh3Txd9Fe&#13;&#10;3aRru8iad2n7oIB1qrLmL3HBLHad1FfT6wp9mm3sDefDRQvk2Nw51Dd+GKTsUEl4ICI7WHyk+uWK&#13;&#10;/6Cw8ryVS7Haa5jzrOdoVF6LDsxvsIl79R9h1VhWqM/4CmkIYSMQn3uBu1ju6m+y+0CQpulNaJ2+&#13;&#10;z2aH/IbzzjsvdgCeT34TDOqGPEbbxpIiO1DvTL1T5QydnFFeh10HhiRJLo11y9PmLXqdqT//IFY9&#13;&#10;kkeN/h06DjhX/zKrnjxr3sSqsYxgB+vE7gNPuM6xdU/T5taQOiaMm1beWCJiO3cZoH7uf+v1nvYb&#13;&#10;JK9I6mPeQejf7Vzxe95JFGn7HlaNZWNaI5gXNCxWo6Rnpt3F5G4wre71w+v+4Yk0Xt3nF5/oWhrG&#13;&#10;TI4ePbrlp5EhhavKLGnuAb1rhG7tppDCtOXg1ViUk1db2W0YY3B7i9Izve7q//FOJk/r26PRLKrh&#13;&#10;dA04kEJsOfB18XQg5K55Yc8XKWPsAtlq/eusRtE75SCBhzgrK3V3DzhGttr8SjV68ZXZnBvqLjwR&#13;&#10;ssyab3sHE26Hoe1SpM1rdN6hQ4f+H/n+lU1jLwhvLw3pe8lO1gFdBvpNeBA0F7H6K357UPLCGNh5&#13;&#10;Xv+26ENxxh5Qpu13vVQbP7YjSte+jlX6a2/vzqpnL3Yc/XV/EMuRZaHfmmfNe8UnfjoDflV00NfX&#13;&#10;783qIJv1tM/TZUGR1uewOvib4deJ3XRgtQ8cKmMsCNrAP2G1t4Pgx99jb4ckazdg1bMfO0eWKU/f&#13;&#10;BPH7xuza23gnodeRDoiHsroQdN3Q8amW6JIXSmOX0Rs6tvFFpzOTf9kolifkp+WXDH07AXVlaf2I&#13;&#10;oTrFTxde/qyrz8yQWofcKrHypHfvW9TJ2u+yuhlLBxN06nPf02cYe0eSlNcZ2Gk9n86jrsZ9WO35&#13;&#10;F4nUK4+WJUme6IAa/J+y6vPwDnG+stF9r6djZyGxWbZ+Be+IoOsL9TBxlr/zwqqxW+RJfapsdJF4&#13;&#10;Tzd8rzkbVb+TZ5tfnIi/SIobQKez4ut9xi6RZc2ocPXXwnWFLNP6U9AFyRNCexp0IHRP7QD9riex&#13;&#10;2quHGudfsNpfF06wsyy7gs6DNHYRbGS52c+ubqeI7p3EkE/bu4kfQkAtT/RFL39afTovz9rPQWbH&#13;&#10;st6X2eEBYewRuDOgd4Qk5OEl/M5HfebyWHlF6KNRc3lfeB/Ag5NunSjBJ1Kgf5a/ZrVDx4TxQxRJ&#13;&#10;9WBWob+P1Whdk+tQf4d8P4A+7/KMHYCNXKTV++TrYrmDESbyX9AXYHQeuzoQmyVrf6JjkLY7PEFI&#13;&#10;WO+0hN9G3YSnc9EoiGN1KmHcWjG+uyP+ML9MG/+h67z1Gzskd5X/m8QGD3eK+BaRUN920V89C7Fl&#13;&#10;SOIQj/jyvL22HEy5Gw8rNouwLhAuQ3RI/dW2sQ+EOwdQf+/xrEbzxTd/2rzTMC8ox+oEktdfxnA8&#13;&#10;qNzab7E6N7E6M9eczepMjlGXDFLeJ5m1jsYCCDdykTVv1z7c5mLVQ2e2r0Aipkya0yRWZJE0fwmd&#13;&#10;+oxvhR2i647R1eOaw96hCJcF5GturYdxIvWDnzyrz/Wxo/JaZVreiN0dRdb+OasTyDLKrLkfu3B3&#13;&#10;o/eJ1WbM5roae0C4wcOdcMopo59j1SN5Ok70jUMbFyzTtrtY0kjsLA5RHaxOlInVIcuWJL6YpDPl&#13;&#10;XXWcxrmXXIzVHrFYoP1hjF5G4Sp/m9PYRWbtDH0FD/RjZIkXmab1NTCMAHQ6e6+G9e2U2PqFMrZM&#13;&#10;+OQd5DB/qEyIxBRp/QfeEUHXg3EzevYcyzAWgN7QMiaEgLxpOyLMExsS7yF7J1Hl7Z1YnQtdb7gM&#13;&#10;PLE8dizvBqNBvtyKC8vRWbgbDH0a05anKZLWfx6lY4qsfp6XafuEsd36z66m1WPsInrDZ1nt+4pZ&#13;&#10;Wv8NZLhjoNNO9Z8zxXZYnWy+EglJO/vLkFtByur6qQ/9SoxFwaYnjIPUZejgfJW2dT4kNcCJ8euq&#13;&#10;UTX1HWg8Gd3Y2Dg/m92yNXo5tB1HsRhjF9Eb3Ll6DZIu4vx3bXrnAG2HUoaiCv1CkTb/GvqG6OpM&#13;&#10;x6PqeycRlg/zxBaZjcrbaRvIrTQdq/OHoC6Uv50p0EXn6V6qsrquees1dohzxV0hcRcAUsYgLl39&#13;&#10;7nAHwMbYyGyiof9YYvKRmg6BfUVRXFXboHTN6XQ2jF4cTiNcF3SHxCfSrVb+9hvsMB5oXyxfmJYH&#13;&#10;Jhtz+1deqnL6G0AZi9pnGLsHGgV1AwZvQYWcOTBlhKB32sbKRm9MOWErO3ae8kVSP6ByGzfUfuiS&#13;&#10;2EXdg7UaMh/VfyF+LZHkBXw9hO920cvWurGLDH3Ov9UdQGfnX2N1x8iywwYRrhNseRQPkiTvJvwJ&#13;&#10;E4dMQN2e27LqmRU/L3Tx6btqYBH1GXtEuLMWsfPoX+OHrHqkkem6Y7qO0/lA+3ReLHY7LKIO44AQ&#13;&#10;flq1F6AB4S6HNKRQgqFGJv48aU7T9lC8cQKyqDfkBDQuPLkT3TsZbUNH0p9viU9/GwjyfPzJkwyg&#13;&#10;Lh/tSjz0nbKoeowFUbjmR6zuObTsl7PaIe9fsznRmEXqpH25a/20cCDM984FENa1yLqNJWdag4NP&#13;&#10;5xeuzbQtuibi6421nLtq4uV+Y4mhv10/SDibsN8Waxh7jV4H3POF3VtP1sUvdrpS3gRSKJLmq5A6&#13;&#10;Roj5tkKets/H/WU2jYPAQb3hH2t8rHqdzs6l+CCHki/AhH49B2KMYrW4OquesD5BHh4Z+4TeqSD2&#13;&#10;DsNuUbr6+axORdYvXFfoFQ+FMBQjDPlnzcaqKdLGTydXZuOxO0BYp/6q3dhDYjt3dbW5bMy/aMrc&#13;&#10;TxK0JcIGGerUFbm/9uElKTo4e/MZSh2Fq78sOmfNzVCZ7dRlLIBww+PBhfZRt+Onsqy+MZs7YlE7&#13;&#10;Weop+e28TXss9W1C+JDkaxqJ2QlZ2hxitUPXu4hlGDtAdrQk7fMBu8BO6g7X0zsJ6IVr3iC6zhPE&#13;&#10;z0MDLOQ3hnUsok5jTvTGlh0aSxyyMHSd2ai5M6sTSFyZDM9M1cWoOrVPJ/rH+b7kLYKwLvyDiW+R&#13;&#10;yzHmABucrt4/QWo3jx1SvpL/oujjyJ0Tqyv05WnVGzZXwHRrrM5E1yk6JBL1o79YpvXfrKxs+M+8&#13;&#10;Ste+UfJgh2Dgclbxuqx/2b50zVnaD/RLT0XS/IbUN1SvsQvQRdHD9IaXpG3oiwTvQ0Pia27vIIaG&#13;&#10;qt0qulyeNitl2t4COvnP1nnQkfJRvu03/pxzF/P1qPvy1LXphucSn0hjD+CN3Z2ZMUWE3K8NdwRd&#13;&#10;9Hwp9M2DvECvKYq167HaNQw20eCfyuq2iKz3d/XvwRwkPoMY+j04w7I6F1IPHUSf75YzULexCxSu&#13;&#10;vherfsNLgi2DKtLZ5tvpi9Ir+aBtgi8wIKVuvZxZg4FL3HbQZfUygdjaF0PyIbEtvJM599C5Fxgq&#13;&#10;n7vq/pDUPfm4dxi7h4wvx2Zv54o/lLuBrtsvmz/lAkWxtbPjEOEyROb51sZOpgvI/8ObeWziQPyK&#13;&#10;X+eB+pG20t83toFsaNnwQNtF2r5H5+EuQJHNP2G7Lpul9aMhy+CDVyC69u0menn0b3Fz79wBQ+sN&#13;&#10;P1KW1H4gSXYbuwE2cJE1f4mzRpWuXz9Lqt8vsvYFkqclgL7dnRKrL0Z2xuYA3SHhY3XqHn2N1S2B&#13;&#10;+ul3+oveWesjOFf6yS0RT2fix3jnAGVa3kTqlvrlIDZ2iW5DJ81Lwo2PszLul9KO+4yPcWs3lbwQ&#13;&#10;alR/yOpJ1TZun0EWaf0CuuD8R5+hyLP2nyF1rJc8ZOxOQF1I2ZnZL4ntM6YgZdg0DgqyU2QHoS+I&#13;&#10;OaHLsrwiNdDs5JNP7gY7wSNgVifY6s7V8XodIHPXfiVJ1i+tfTHoIPsYq9sG9evE7i2BckVSP4zN&#13;&#10;QeaJMRaA7MzYxSCrU5k3bhrUF/80qx2LqHdesCwczGz2kPXYzvpg+AKU28vfcsIiG1oak97oW90J&#13;&#10;OrZKNseXE/+0ujAsll5epibSFPRnVNPq2guw/I2jGzuefN5YELrx6MahffWMOao1sTpAV5+rXq3r&#13;&#10;1gk+9NEhwWg0OYyujOZ5EAl/TyxxqLEbhBtZ9FAOMVQe9HQ1EpL4w9ihsvSP8SeQ2ifEfHsBlrvV&#13;&#10;W3r7ta4nDNjAspFXV4urhxtc7KEdIeULt+afIOq4oTIhvjyPqiT1id7wrFbz1rWb5Gn7MlaNg4g0&#13;&#10;ntHopf4vnc6CX6jr+lJ4qwx2lrW3G2pIUlaS+HwmofUhpGx2xnrv3rLotD7d+Mrz1LdX+HVONqeA&#13;&#10;mIeDtP7HLUVaHZINPSSHQL4ksX0GoS8AAeX1DgzomDgHUvw6P1cDn+dp8y1WDWM6uhEB3cCmIXES&#13;&#10;Gyuj86iB+r9qKZO7+q0kf6C/AhcJYr5lo0zrRy/z+i8N8nqj3tjU4Px3f/PsAB/nmudIbKxMl5e2&#13;&#10;7/EOZlqZGOgCsXrgCX8TZq6a93ca26Rw7QMh9YYuXPP43FXdiPneOQDyJXnbtc/wGQp5iij3iHW8&#13;&#10;oO2urohPE/NthZ2WNw4YYYPZ6g6WMkVaf5Rdnlg91JhfA4mBvGPLipbJmg1We1RqbuxYOeMEJHPV&#13;&#10;f0DqBrGVxoHYWHzoE1viJflMQud7B4F/CFY7dD6grseWJv+JLROE9W4XfdEqoG7purHL2A1kA/MG&#13;&#10;v8O8G5wamv/SAvGxMqEvc/W7IcN40WM+TejTdp7VR1j1DJXP3doL2fSj/CdJ0nuZCTJWFmj/VmLy&#13;&#10;bOcvQxlzgo1en15fXDdODJqC1z19wAAYsBCyTJr7yY7D93uQQO9YAb7QLzaepuWu6RobGIrVDPny&#13;&#10;vL0Lm7j46qa5kHj5wLUYFd33hwD5Rbo5kWed1Fdj1UN5T4gtU9B50Oni2M+1Pa2MsWBkY/sdgBTM&#13;&#10;tydg2jNWPXonxXSReCc69JXHyivqMmDCTssbhT4AH6W5xo3W60zr4b8zlDrlvRO6cH0lJChc/b0V&#13;&#10;nmkWhI+tednj3zBan9hOkgeGdGMX6HaKktM2+qzGvLExnvNa16clgB7arHowfkfoA9TgHre6unoJ&#13;&#10;Njuosf0tq1Em6udx5sQfymlQV8x3aRBLZ92PeJ9rHgkJ8PEvqx3z1GssgNiGLkabX2qHpMdK//cs&#13;&#10;UPnuqZ6uC7pO+GA0zGfV42PUB6ICxtbAxwJsTpSbBykTSqDrBmH91Hi/z2qHrqfTk/pUSBDWAWI+&#13;&#10;YxfwO8W1TxbdO7dAt0NRT0QHm/76f7yD0PnCvL7tDBGbj3I/8Sbq0xNgQgpl2nyVfL3ui9xSBHla&#13;&#10;+b643LVAecr/ieiQQHSMcCT32cNlGbuAXMwBbPDtbnQ/5BWXlXqQ0rS8iXx4mmXrV4Bk/IAzrHec&#13;&#10;fPLG+WP+mG+IabGSRxe6l9FxokOG5WNxMjYe7CKtPyQ6JLpbouuyxi4jo1+y6Tc+vsNjcwIZyDuG&#13;&#10;DLmFOnw9+bjrQP3g8TvJ4zNftyy5MOR3NLoDQMeElEnTshplqKzUSw3vEdrWemg7114FNgjzvJOB&#13;&#10;rX+7SK1DGruIPHSQDa93QAzkpWnhP/fHEF3eGUHqKLPGdytkjORuGeqiaRpUvpUyaPjs3jKby23f&#13;&#10;3OmUdB7V/2dovKEfOsB96aE8oG0d5x3G7oOzMqTsnK1s/Fmxkp+n7de9gxhaBvWBz5W8WEyszDzQ&#13;&#10;weCkPjpwP7FO3RwsS5LkDSXUgX+NcV2bPo34dH4Yp/OMXeTcc8+9gHPFXbGx6cIm+nUyyNOmYhW3&#13;&#10;yfwA3gC63lGi6x1IZ73TdEyIxCIdPnzY32Fwzv2yz9wmuk702bUtiUM7qMF3cbIeOh5fr2ej6ncy&#13;&#10;13SjiUIWeVtCB+IvkqL3RqJIYxeh/rGf80M/+Yqhd4reMdNs7T9ypPx52LHugi6De7VF2jzJZywY&#13;&#10;30dP679ic5CM+uX6N8xKOm59fXy7T/u1NHYJjOlQJFU3PvJ2kJ0oSXxK/j/oAr7rk3whtPcaLF8e&#13;&#10;gnidk88kQl1s0ZH0WX0o+QqM3WfWxkb/OhajdxRdFPphW3Wczgf+7KhsDeWtsrpnDD1xBOLX+dN8&#13;&#10;ADoSRoDCC0203fw73tB9gLE74HMlSL0zhtAxhWsfLDb1mSemUCiy9nldftb+hBq58xkRVFxXfq8J&#13;&#10;l50ntZ8kXvzFaDyWHl1Qfi/L2t64dJBah6Tt2o01QtchP2TV2G1kB8yD7DhJoS8f1TfzgYTkh4R+&#13;&#10;7Oyh2N0kXGYxqvxXNyDM04M0Sp6O0XpxbN3PyKrjMIo+dGMX0TsByKPZWaBcWDa0Be3Xd0tidew3&#13;&#10;Rdo+j1X6x2lOY9Uj66rXOaaHv0l+c+g3dgHqMxZeRgYuDMEOQcqT5jnyko73uep1emdRP/HfMr7H&#13;&#10;y64eQ/79IrY+adrcllWPjonpoc859zNsGntBtyPK8W0z75yDcMex6vWwHjrbvQ8+atx3Xl1dn3iF&#13;&#10;8yBTJs099e9J1DyEsd8qhHny4MXYRbDB6cz8ANG9cwbUFXmlxGqpy0PPXfN+7Vsmqrz9I0h3aPPs&#13;&#10;mo3K27mVeuqDHP1Vi7HHbLWxSaOVlKb1NfJkvZtBCgnTk/VsagSwBfhYPS7I02rwxStjH8Cj1600&#13;&#10;MmmoYQqHnKW/12/Cz+a+sN/LN/YQ6jb4l9HLZH1wXuoQ3YB1Y4k1HLqan/j8fq8o0uLWrBonCjKH&#13;&#10;yLzoRixyu1NI7BZ6HY0TgO3ubN1QQrmfyHrpxFnG8Q52dp7U50LPs3ZwwJKwUexXYxlaXrc+af2h&#13;&#10;Mlt7iMTt9foZ+4h8pl+4OhnLqnsvNyRsINLX3gvKtPUTuLM5AfJ0KtL2neL3ATtkdbW5LKs98rz5&#13;&#10;VVkmu4yDAO2QM1iNIjtsL3ecNBRJ7O7Q/lCH3AlhHXnkGz8twSKWa+yAIqu/N89OQMzmDtz86mS3&#13;&#10;cO4lF+NlHtXL1nh/2ny3SKvHxmJiZbaDrkd0yDytzwl9Whr7gDzxmsWidlKeVuuszgWWG0vUPVpD&#13;&#10;vn5XGH5W58a58TgaIVKXTM6DByTFqHkpdHmTDjF51rwJepE1/y4+yCzL9NAKxkFhO40kBl5CovQ0&#13;&#10;1DdP4mIT5K55FsecMi1uXsLlZbSerHa/XccUSfMN7Y9JoHXjAIAdQhd8b2RzoaDuWYnOwHWjLsKo&#13;&#10;of2HzodP69tBl+3pwcOkImkfzGoXp4dSgBSKoumerIZ5xj7Rpu2VWN0W2JF6Z6K+nezcIqk/u+jG&#13;&#10;odcRkg7ewz6D0MuifxU/PAMQP/Wdny86Hh5B6rq0NJaELGm+VZw6Pktp9I4s0sZ/ZrWxseHHYBPo&#13;&#10;ovLb8A8l6o9+g0N7DUQnnzknsfhZ9VTZ2rMhJUbHh+VCf5hvHHwmxo+bZQP4JLHLg0HB8aVGl+/q&#13;&#10;x8XidsLEMoP6Y3YoZfgxIRrP976NJUXvVLpg+7C2AcbHgE8S/bU/nLM8dLb+geSNbaWn7aMhs6Tc&#13;&#10;0kypgtQTQy8HhLH0W/zwYuKn3/FcbYfSWGLCnQg7tmPFL4kaczc8rE7UT/VzDUrSMdC3ii43VAf8&#13;&#10;eT7+Sluj42l9/XC34utk3vqBZsTOk/q3dTljCcAOK9QYzAA+vSNlNtahnYsZTTFErMQMxQE6I/pR&#13;&#10;8OcB94KH6pIhF4agf4iXsLrZYJWU97hjeSJFNw4YsnP0DqKLo2eGOyyMEehM9WTJ0wl5dLb7kdgr&#13;&#10;Kxt+bpFDhw758Y4lRuRO0BegqB+Slv0o72DC5RVJ8y5IEObpV2AhYwl5xpKgd1hsB4ov9At53l5T&#13;&#10;x6ys1Jcaii2S4gaszkT65mx6tN3dJ07bFxdu/M+i80UPJYCuB4aRpG09KIyxj4Q7KITOZi+K5YVl&#13;&#10;xJaEfiRnnZSv5teGDGN8JqHtMG9edJnwY1voGOK2cOPRPL2dtt8SHRKIrstD6gSfsY8UWXMIO5PN&#13;&#10;KNhRWVbdEnqWNPeetuOQl6fNCpsn4cNX2dlIen496o/eWfzs6oj5doLUp+uN6VpK6mzX3krnaZ22&#13;&#10;yz3oX+DWoV90SGMfKF15K70DoGdZcw82ezsH+rSdhTfgWO2R8wev1Bf1L+gAvMCTpfXfsLmjRhCu&#13;&#10;I51tuxeqZPw7iQmXAxtJuh3qLb4u+Tge+Uh8aVpd3+uufTP8xh7jN/6Z5S9Ax1x7smN8JqF1kNCZ&#13;&#10;NcwPywB8W6jzwoQYzHqK0X/EDv/eN+P6cxBOQ+rvJR6yFsCmRtpNgeGdhOhShg4yf0EoNnSAW4hd&#13;&#10;DHdNYugyxh6Sp9XdY3ckAHzUyPz4EEP54Zx6MRAnKXNVN78IZ3dkaqxkLbcDfpMMAC6gvsJVfjgy&#13;&#10;WtYH9XImEr5ySeuPQkcMoAPr6ZATsZyogWf0r/P3EgNpHADoYueh2CG5G38jmB+bnKAyNnOqBjFI&#13;&#10;zrW3gczS6sdhHUXWfi70aTkPYXmf0vohSHKfWWJEp4Z3puiSfAVMmCf5q3zROo0irT/LqrHb6J0T&#13;&#10;AwNmhzH0F3tY23iLTGKmJcRC6oZPZ8X3s9ohsTuBGmhSus1ZUzXUwP5Ar5ck6u68B5LDPGJrP24X&#13;&#10;pjynt054RRW34MTmcGM/ocb6cNkh6Hqwu4MubF4h+eri50jn48R+rztX+jOyzAtIO/2nIDV0UPz4&#13;&#10;vPPOOx+bW4K6DN07xoKf4iJrn8D6q2j5/q27YzwBfSwhH6B/LX108esYvGdCyxxP1Jk0d4MM6zD2&#13;&#10;GdkhsR1TZs1ZYX4sYYhc3RAk+UqIIX0R5Fn7XlZ9A2bVM16P5sWyTMg8bb4+9sfXCY1W2wXPgQjc&#13;&#10;C5y/Q1Nk9Te9gwjrMg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Iz5qdLq&#13;&#10;+pBl1p7nbbf2W5AAPvELR46c89Os9pBYpDxtPs9uj65Dx+nE2XOznTJbBctYec7KRaEXWfMu72TC&#13;&#10;5Ws7T+q/Z9XYbWTDhxIUafVRbUOnHfkjNj06H+SufiurURAflhEbMk/br3vnnIR1HTlS/nzoWwS5&#13;&#10;a17Iag9ZVpu314SO5Jy7mM8kxMemsZvojR1KAH00Gv0cm728rVKM1q4HSWerv4VEXUjUUP5adPjn&#13;&#10;YVps4dq3sbpr6PXV6xJbr2nraiwIvTPytP4L7YtRuPrLkNvdOaNR/mus+jr08ulf4D0+Yw502b0i&#13;&#10;X63uzupJmWvfrNfdO4nO59pbeQcxGpXX2ut1PSEZ2sgrK2f/LKsTO6tM64+K7p3bJKy3SJv/ZHMq&#13;&#10;fh2CxFl7gl6mlnQy+F/Jy7P6rZK3srLSbUtjDyiS6n3djqHG2uksY6yvr1+oXqkvxeZMUFeYOMtT&#13;&#10;FMWFYzFh4nBPgXVNm5zNXef0Z59+cVkHLcN107qxh+id4h0E9NHR6srQM1e92jsZukD7Zy9d/U3v&#13;&#10;mAOq43WoE0ku8GR52ZnZL0kebEH7kYq0fR9n7Rl6nYqkeXuWNt+CLn46G3+/cM3LKe8H3nbt/fU6&#13;&#10;S1yW1Y+GNHYZ2eAC/d3fVnxytoSeZ+NGvBNkB08us/3NLs/V747FCEP+3YAuTD8DWWT192S5+uJy&#13;&#10;fXX9EuLX6wVd7CypH+adxu5CZ5U36J0h+qmnFhcWn5fcwKADrc+CDoIvstqVy1fba0OX5DMZ7T90&#13;&#10;6ND/O/nkk8/PWftCuI7eTpsvie6djMTqxFnGXlGfXl+cGs4FoGMHUCN/aZa1p4gNKWx1BxWu/prs&#13;&#10;WCQ6232sKNZuwNlDDeIMNvcV6kb8H9aHzsyfhs3r5tdXJAj10jWnD+Ubu8/5Stc+jfWF43cw71BI&#13;&#10;t1r6W1faD7R+EJD1cyv1L7PLI+tZZvWfosGz79XwZ645W8pJQr6xpODAyF11f6/TzsRDF9zH1js2&#13;&#10;y/oXfmXa+r/ug4Jz7mfStLyFXkcgOi7+vIPQ+SAsYyw5skNlp4Y7OLQPItRFWqMD82zoen1j6125&#13;&#10;6oax/FissWRgJ+qdm+fNs3zGkpCt1jdmdeK3eKdC+2bFGkuI3qmaRe1g1NOMmsuzuVDCdRQ7lKBI&#13;&#10;2yfA1nk6H4S2sWQs4w6c1hBDGSM7I7sC5DyxxpKwqJ2o6+nprn0yLiqLtH7ebjYYuij9rpe8jMw1&#13;&#10;H4FMVvLfhsyT6lnIo4vdEnaW1H8CezfXyTgByLLNPu4iCRum2LEGm2XNdfNRfTOdlyT11Vg19ovV&#13;&#10;1fVLsOrZr7MNnfVOG1o2/KtHi6tDz9Lm40VRXMZnbIPYMkJfntYvY9Wj86Hnrv2c6N5p7A/YAdN2&#13;&#10;gs7DyzWs7grUjXgzqx50J1j174uQ/SFZnyJr3r6oxiP1zKqvvy3GXQwAv07a5wOM3SO2kdO0/gNW&#13;&#10;ff6RI0e67/z2eqfQmfCHrE5laL0Wsb5Sh/7aBsAv/wTQJS5Pmxf7PH4EbuwRsgNAmdX/wWrnL44V&#13;&#10;V9V253f1/0DuJrSsnxRp8xTWzyPOJ8sHWq9c81BWt42uTy70xKfzCrd2mFUcbLdn1cfQv8RPIHW8&#13;&#10;sYfoDU/6T1h6n7ynOxq9tDsrJUeSS0NubGycP7y42e0dKfXLMrzOT+gWxTwXbFjuysrKT4nuncTE&#13;&#10;uikd0thl9IZWG/912gYqr7djSrrwYnVPwPL1uiDN+iJcKNP6A6zOhLoLK5D695aj+nGsnpTnG7/I&#13;&#10;am/b0MG16x/TGgP0dpbaKd5BTPMB6EjUJXg9uxZCcfpmf3Q0ai6fpu2VfAYhy6QGl3s9rT8Lydn+&#13;&#10;KxiXVF13AFSj6sp04XoWm1Ohev0XJTH0cqhf/DXIPNm840LLOHO8bvUdYBt7hG8IlPQdgTJrXiI6&#13;&#10;CHVJsDFIDHTn+q9I7hSpX8vDhw9fKDbkAWTumvdChokOsK/6YAY+VufCndFehdVeWep+dfWKX2SV&#13;&#10;tHeCrhP8xh4Qbni98UNfmL+b6GWKpEb7FeiCrA8S+vBFWnXfCeZpexfJY9dc0MF8b1YnyEbNnVnt&#13;&#10;1isf9S8+q9Ha72x1mcYC0DtbyzDBL+ivqNnVw98HjnxpfejQoQtyyNzkSfMmSFlW4eofQ2qkfjaj&#13;&#10;6Pw8Gz/YmEWsTvL9SPtFh+wS9Zl1DMCTQVaN3YTOdh+GlB2AcR5kx8DWL89IyrP6HdqelrZyG2/j&#13;&#10;0MZEg0cdWmr0cmBnq/Wva3sa1N/9Qubas/M8v/ms+DAf3yZCUjfmX72DoD5yN26GfDYl5cLyxi4z&#13;&#10;tPGzpPphLE98sxJid4rUs+E2LucdhPgg6aLrjdKYSH8FXQM8G7qOCSXFvQiD3ThX3RC+aUi5JKnH&#13;&#10;LxhRd8fXkTbPhS19c/gkli5CvyM+SGOXwUUVpGxwSHnit7lTmk9ClyR5SHrUUJ2HW2XlqLkjbA2d&#13;&#10;pe819200rk/Qdpa1vwTpl+ua53gZxOd0IQYpfvr7vw1kljb+TbjtEC4DwEfb6P2ix2KMPUBv+HAn&#13;&#10;vOAFL7iY+GQnhTEA42mIP0nK68RiAJ29nh7mDcUK1FBPY7VDyoQS9fdsfuAzbRlU5i3In+exeTaq&#13;&#10;fofVXp3Q6SD1Y/CBPN0ckw7kSf1EVo3dJtwxrHqob/gz4oOU5DMVYYz2DVGk1TtZ9YSvTmr9nCPn&#13;&#10;/LRucGHdsH1K1v3BdOwfjl1VfJLvAwnoRVqfw+aWQXlq2Ldk06Pr18A/lGfsEnqjxza+ztOxckbS&#13;&#10;ZcLht3TeLGKx9Bfe+3ZQx+hlSMKZUfwYTkt0IDGiF0nlB4EEPs81KZsz0fXSv8DDWe1B26L3yqix&#13;&#10;i5RZM2LV7xz6S7w5mxPonZfn+SXFnlduFepbv4NVT1iPtqFLgu1G9X0hN1Y2/Ej30yhWx+9Db5Vw&#13;&#10;fYwDAEaaZ3XcKFz7VDYnGNqBzrnL4aEFmz2oTDc6EYblon5qdztrGkXavoDVieVqW3TImC5oO8wT&#13;&#10;hvzzMG27GftAmtbXyF37STajxHa4+PAmGfVtn69jCtf4N/EA/IVrH8xmlGn1C2JrP/TOrwZflDs2&#13;&#10;1OXoBpnp4pQUHVM4iB5jKG9aGWOfkJ0CGe4gaohvgKQG68dgg65jkqTojSFHF1qPYNOzslJfqkzb&#13;&#10;3vsSQxTpWveRgIA66WCbeKRd136svP8HnZf7KkjJFx0cPrza+xxMQ/8az8Z4zzo+ZChPPpky9hmM&#13;&#10;/cDqlqA+991YxS2pu7A6uMO3QuHW7sXqRIMUtE9iusT3lTWSJzpkmha3xQMOSt2jcsmLMZSHMahZ&#13;&#10;NY4XRqPxIOWLRBqhbkjaLkfr3bwhWbo53wh1cR6v40K68kpWeXunLKl+H7ZxgjLUYHbCrDrpbPpN&#13;&#10;xOBfQTfIMImfGve3ve7a7kGG5Od5e01t74RF1GEcp+gGifetvZMY273G6t9q08kHKuQ+OJ5WFkn9&#13;&#10;CYnJZZR817ycGnvv6/B5iS3PMDrCBqIbKaS860EXbk76rb05VJLqX+DTSHnh9NPri0OKPx81q5DG&#13;&#10;cUS40/cDvJJKZ80Px9YlT+rf1X7o4SusoiO5UX1XH0iEMd5JiH6Mv0w3jiP0jj4IhA2vZ7v6yeJD&#13;&#10;KrL2v72eNPdAfr6a+7lUfCxLQcqwuSMWVY+xAKjf+EpWO8oDMqG5TO7DJi4Cu4c0tN5+wqH8WH37&#13;&#10;LFu/AvRpDSuWPy1emLfMPHUZu4jsAMiDujOwXnjlEy/Wh+sYrr/Y8tGu9gnaT+lfiqT5Dc6aitQj&#13;&#10;EkzzGXtM7Ps9zvIUrk5Y3VewXlnafB6yrutriM9nEqJrWSZtdzHobRW/CHR9oherxW29w9gbwp2g&#13;&#10;7XPOOeenMW4Fm7gf2/ubXxSz6ozlHzp0bjfdm0ita5/YBb9RJ+h8HTcv9A8xMexAyFbrNLaB3nl4&#13;&#10;+R16nrb3kTHmwG7siFid2pcn9WtZ9UjetHUJY7SUV1bDhPztEpafZse+mDEWjN6pWhfwhI3Vk6R/&#13;&#10;St2MNbxoxO6FoJfr18NtfmpEdvfW3TxIXSLrvP5tX2c2Hp0TPmHs7yfO2hL6nWhdR5qWN2LV2Auo&#13;&#10;4XTjp4WEO1qeni0CvdOHoIu2H7E6F7pO0bUcWqbMTjuLwq3dl86yZ6Ee6Ozu0PUPLcvYJfKseVNv&#13;&#10;B6TtX7Ha7fzcNR/EuG9e50/tt0tsB4c++jd4MqtYn1uwuqXGoT8AkHKQOvlMJubL02auAxfl8Kqr&#13;&#10;Li86nj6G9Rq7BDY0UpU2z2ZXB/x4TwE6BoKRWJ+5Q6je3tC5IKx7p8vCRaseVAb1+fcuSErdohdp&#13;&#10;9SEfFCH8BnEWVN8PUGfKwzAAWZ6xi8hGFkndCD/6JWxJMg4xJovHMFMSu2hkeaJ7J7PTZVIfv5sa&#13;&#10;mBr0K1BfltTHtlIvYuUfil0d8IUv58MniV3GXiAbHSPGi76xsXFBnJXE5tBtI3VoqXQ/xsUQErdT&#13;&#10;wmXnrtrWhDphvNRXJuPvAEnvxqSTPOjGHiAbnPqrP4YskvoLegfs1s6g5fkvsMNlhcvDC0WQoX+7&#13;&#10;6yXL0ImztgwGW4+Vl225k7qNbVCk7WOx0TH+sWx8vRO2u0NwULDag5b3m6z6uv23dyTdIfcz7O6Q&#13;&#10;QQoXBa1ToX8jp1eLDRlSusZ/+1hk9QuGYjSqXqRHs9vYTWSDa13bkCDLxiOBbgVdV561fqRRAWct&#13;&#10;VifQc4pgEBdWF46sn06cNZV544w9Ru/EaRKJGtaTYIfEPhwF1GCfMVQnwJfarHqqyGicOl6Tuc2Z&#13;&#10;sbbLxskb50f9OnHW3BTF2vW2U87YBWI7MyZF3yphudXV5rKFfIcXqV/rRTY+ePCYHTJL6z+FpC7J&#13;&#10;eLDDKWf37SDLjaHXzzu2AMpsp5yxRWRD640teuHq2ttpeaPt7oxYOVX/p6FXbmPwjBxKoPX9AutA&#13;&#10;B9s3oNvc2AcE7BQkDA9Ajav3eDZLNvur8wzIHWPehifroXVpLHRm/l9IsBmzOV7HQUHWeyhxmLFb&#13;&#10;6A0tMh81vwYpbHVHVAPjGMfQc2BDSvKZRO6aPwvr0DbuwrC6Z9BBn4XrZBwAdOPRO0jreVb9c5mu&#13;&#10;3YTNQaQMNbB/8g4irL/I2m64Lm+75jUSI3GC2NTgu0ngdVwYv9vs9fKMbaB3km4o+HunM+NjfMYc&#13;&#10;SFm5YAPwiX80KrtRh0RSY+6NcyF5KzwUrfjAsWPlFXWMd+4DZVa9eqvL38/1PaHAhsZI86KL3O4O&#13;&#10;0+Wm1SHLiMVP8+k8w+iBxoG+q+iQuWufATlErEHFGlssDsAvSWwS5wuf9pWuOR2ySMdP4GL1HfQB&#13;&#10;C2PrbOwSkUY1k1hcWEeZNXfWcTpfUuiHBDFfkY3vT2t0/kEhd9UXWe04iOt53KIbTxnMNz0vug6R&#13;&#10;na6e2BWu/rLk0Y7vPssCxanFhVk9qZ4xH3fh1k5mdcss+n0P4wBw+PB6fx7AsvwFbU/Duf5LQWEZ&#13;&#10;abBsesSXZzw+nMoXPebTxHzbZZF1GftM2IAgRdcPK+YhbBi6Li0jcRPf+YUxIM/6AyBudf3yYC4V&#13;&#10;+of4HqvR5YXEYuCjf53/YhOfef0Nq55Z84wbC0Q2MmR4S43Vucj5C+jM1e9m13hHcxJbS01+LB8c&#13;&#10;Gzn0xWIE3OPGsFxsenIef45Nj7YPTZmvex6mxW6lHmOHYGOHG3xoBxTZ5FQR5HsXpJQJB0RBQv90&#13;&#10;NBr5QWRy1/6t5MWkJvTNsgF8ed5201GAwrV+BCa6Fnixl6qc6NpHffE/9PW4+t/Y5YmdyfFivraB&#13;&#10;1gV5NG/sEbPeQovtpG6nstQPWcqsfkietn7qXfqL/7yXeX5JSMSvrq5fQvxCuIzYMvGh6lYu4MJ1&#13;&#10;pEb5h9oOJYCOJP9W9DuO+AwmfVF6Jfp9/sODofKQmKJY+41dRN74KlfbW3nHFGI7q0jWboAGPG2H&#13;&#10;SR4kkj5oCp5zhE3PUF26Hu+Yk7BcWF7b0MWmA22lSIbfw6B/mftTY38V9F4drn2bl0G9rBq7hWxk&#13;&#10;SNoxU0cp0lMjhDtq2s6S/LAMq56h8tspo8EX5az6eHykK3pMAujar+0QDLtFjdpP5aZjRM+zpvIO&#13;&#10;Y/eRjR7urHCsN4CYLKmeK7pISbA1YV4Yk2X1UVY9OlY4cuTIT5Ovd7cjjJkXKefOcFcRHcMoiK6l&#13;&#10;JNj4XhF64aoHwgZDd0ICfWJsEGMXkQ0tks7Ovb6hBjFhvPjE1oifLn78RSLQcT4vbd7CZkesrny1&#13;&#10;uk+Z1p9lMxojyJcobE5QpNVT/LJVn5d+t7/NRw32sPclzd3gl3qo8b40rLPMGscq/rWeRuvnv4QJ&#13;&#10;40DMZyyYbmelzb92elZ3c1ZrpC+oQRlJ7PKIj/6C/aNdyY/FdVM1qLQ6MIsq8liNQv3xd8RiYvd7&#13;&#10;odOZ/+eH6jxjjlGckOfcxuWg44sZGb4sTyt/4StkSdOyauwWfme55jVsDjK0Q+kM9hLkZep9BDqL&#13;&#10;rUm8ljrBNw9hma2UFaQ8JqoUXerRtk7Iowvb90/6Nqc6Fp9I0PnK8eT6tG3vqPONXQQbOs/bO7HZ&#13;&#10;2zEa8eN2mo7B3QxI7YNOZ9szRJc83IbzeW5zxieQZ/W5EieJznDd/CmYFxs+NuemTMp7dvXRMpDo&#13;&#10;X+cTfnmufnfhmjdK/qyUrTa/wtV2vxUynC6ixkT66vajlsYugw0t/cV50DtG70j4JS9z7Zvp7/47&#13;&#10;2gcp93dDyP81idXxWm4VOiM+R9cZS0ePblyEwzt0Puw82RyeDNtJ5wnaF+oYVAe6sQfIhq9c+yJI&#13;&#10;GThxHqQswONsapT/IzuT/qJfqPOB5LHZQ+cNxeyEImnfQxdofyWJ3VHwQAbrQP8uz6NriefKug0l&#13;&#10;qvsYyokd6nKwQjd2Gb/h0/oDbEbRO4caanfW85kK+LLR2i3Z9DarHfBNPPZ27b69YN8EI5v69cE6&#13;&#10;Js3bvR187sV53UWr+OnfaOq/AeKMXWQ7Gzq2g/xZjPqg6F6wqyOsf6vL222wPkVW/YPo3kmIXqT1&#13;&#10;pyoeaxm+lPrFkJKvdfr9/xbmaWnsIuFGnrbRkafzNzY2zs8q/ZXyyzycr+Om1XlQoP7w7Vnt1ldP&#13;&#10;eRH+LuqKXJB+cyY+eZFKXgEN40Uae8RWN3h+Wv+qHczaefAjZWnzXXbtC9R4/y/P4jNagfANO5G4&#13;&#10;LoAEdBb2X8nkSX2qdxC6Ds2Q39gF5tnYiJHELjxgeYC2w3ryUX0z5TsfS6D1A4Osaz6qHqptYXU1&#13;&#10;627RBXS/J3ftZyBRNixv7DJyF4LNmUjs5lX/5BjMsiPDekP7oEBn4i+x6tHrCX3ayElF1kRH/Zc6&#13;&#10;DupvPi6hC7eJr56HwI6JJeThPizeNS6ytQf4YEbyRR5k9DpS/3eiK5QlzUsg83zt9mXePIji/SDl&#13;&#10;AsqXrrxNr54l+N3HDXiNkXZcN0XZENgpdGXvX/bxO42Tz1TQhdPL4Mf7vrH8ZYEO8jNZ7d6cYzNK&#13;&#10;ltR/zqqxH0iD9ClyJhpCytBf7CFI7YNOjf5V2hYo/t9Z3TNoXT7K6sIJf5+xj2BnZFlzPzZngqt8&#13;&#10;aaRZ2p7ifbxDYztWYtk0jN1DGpq8MDQLaZxIdOHXe0zr/Wnbu5ACOmav2c9lG/uA7PB5drxvsJzY&#13;&#10;1Svf6a69TZbV3cvru4leF82Q3zhOyfP6d4u0es+8O1412PPlbq17mahw7YMxDzf0/ULWTSfOMk4E&#13;&#10;smz914tjhR/Odh6kkeRp5cem2MsGg2VhDj82O/AkTtYLtuhiG0YP3UD2uqHI8tK0/gN2TRCul3P1&#13;&#10;L4u+COiA8TPJavK8+dUyG39pwy5jP5EdgXcVvGMK0lhi3wLuBoVrfqJfiEfCU0cZAIYaWG86X63v&#13;&#10;FFr2o1j1SL1YdpGuPVffYsR6smrsJ7KTirR5tndMQRrLohrMNJIkuTSlq+llhsuVx+nQIfHNnuiQ&#13;&#10;2yXP2k+y2v1m0fXHvnjErfNET5LyOpDGAUXGl5AdtpcUo8LPghpLHNJrTItEvv3T9cvXJ+IPJYYl&#13;&#10;0z7jgDHeSTvfOUePHr2IG43fXZgn5Ul9LhedQMd527W3En0rnMavsmpK15zF6sSklfQP8Jlumcl4&#13;&#10;mN3YcuFzq9VvsWkcFLbTSOYB9c6VXHNHLuLReezaNtT/fQqrE78zS9VAL5ynl0t9+u+LnqV19MV8&#13;&#10;HWMsOYVrX4SdWSTNX7Kr1yC2g5QPE2cvBLqw86MbAQySAynLGC9v/d7aJ4Q2HRAfX/S6GbtMljVt&#13;&#10;bKeVaftoahgvZ7NriGx2iH8ocdhJVbb2bG3vFuFy51lmLH6ecsYBJNxxoZ1jPI3gdVPESMIc3uzG&#13;&#10;QXAL6l6kOt/7A4mugOg7odzmgOB4ihqukx6NfxHrZuwz1Fe8A6se7NTS1U9k0yN/wUhFWp+Trda/&#13;&#10;jol/6Ez+cOqWvEvyEIvBDL1kG2h9qxSuKlnt6plWX2y5WtKFYTfQep6u3QHzE4ZTUhhLBu3U7qV2&#13;&#10;IdZI4AsTNeg/oAuyt2ufxPpCAXRwdB+TbgU6WAYnBRJJ/eTX6+WKnqfjaSbC+FDKMF1AfMYSEe40&#13;&#10;eaxMqftOjm3cdrs5u3qUaf0QiYklHwO9XL+WLzAnKBO+DKXrG5Kia9q0vRKrU8sWrv40pPiMA4bs&#13;&#10;HL+z0vY/2e391LXoZqzSA3mH6Dok4RYW7fzvhX4uMsG0vHnQ5fWyYvXid4XxkNRVQWP1Z3n4kIjz&#13;&#10;iY6EvJQHkTGWBHxiLzsPQM+yzdEzpUHonRwieVTX3+sYXQaycG03iv086PKCrs87CB1XluUVxQeJ&#13;&#10;7x9lnGfYQqy8JHb3Yox9gvqWZ8mOyVfza7O7xzh/fHEmFNl4SmE2B3eyBvWHeUOx20HX1dfHdzHC&#13;&#10;fCRcxMnvpj70030m4fNlDGaOnZZ8IWP3KdzaXemi7c/wOJhdUfROmbaD6AJpPcyXnYqEj2DZjWXf&#13;&#10;S+dJojPzxzjEl6WDyg+ITmfkf/TObYK6tKRuzX2LIj40L9B2T0/rT4mNVGTjl47kfrrEGQcEvUMO&#13;&#10;HTr3AuEO0jbvyO59hiHCszvK6QSfHhEoJucF8bK81dXV3iDpohdp9U7vIMJ8SezCen1R++kE8F49&#13;&#10;UDqH4QD5Gqt6OXvy2uwJj+wM2fChDbQOfH5kauGMJ6kR8vyfLil5gykdv2UWA/msbomJZQT1iK0b&#13;&#10;uUjnyptCR6MsXfMRydMJPqC/VvfJ1adOxCjd2CNw96HK1p7JZg/ZIeGOEubdYYjLk/rJonsnAV3G&#13;&#10;2mDXQhi6oxIuGzJ2J2UoZWnzFUhfwQB2Nj6AyA5k09tHjowvfnA7bdZOxWj8UkfFj6ulTKzsrPrm&#13;&#10;BfXQRdtb5N4y7DBlPNB4L+ExOuv4mgVl9XeSRVJ/FpNj9spEEmLf/va3/5QvZOw+stGHkB2jH9Xq&#13;&#10;nQXEjibX3qZM2n+BzuHR8tTg/0j7qH/6NFbnJqwTTxPZ7IG8oaTzfTAx5J/FVmKNXUJ2WmxnhGcy&#13;&#10;auQfw/sU2qeTc+1VqGF+jov7uvF3Dp0uGF9ZpuWNfAZTFMVlEMPmlgjLaTvUxRaJdRG7yGo/R4nc&#13;&#10;itNlM+5Dg7AOAF0Su4z9Qu8MveOAzhtKeVo+iPqpPwvdl0nWu+/hxAe0Dsj+AXx0Jn8cu7ZFeWz8&#13;&#10;oAPoZdBB90lff5DQBYFEjEigdSDx9C/jv8ZG8rczOU580Itk78fTMw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I4nyqw9D4nNkwpXf69wzcvZPOnw4cMX0vkCfMVqcfU8&#13;&#10;az8cywfi1/l5Wv8fq54yqZ+RpfUpbHb4+pO6YHPHqHU4H0uP+IuseSZkntXfhM8v39X3gk/A7y1d&#13;&#10;+0TJ30mibfxK5zYux1VPIHH5Sv6L7FoqynTtJlh/Nk9yrnlRXdcXZ7MD2yBPNm4OXcdrndrMDzPX&#13;&#10;vlm2SZpW14c/jM/T5ltsGsZyM27szbtF904mZq+srFyUzQ6JgyyS5u3eqejyXfvULGnurX2amG8R&#13;&#10;oN5uHdQytC9J6qtJnCQfxIR5Zdp8SfTctZ/0Mql/l37jG0vXPMdLiVWJTsiP5yqj9GKz5i/ZvTRg&#13;&#10;vVn15Hl77dXV5rKhH4gvzBP75JNPPr/YOiamU7v8qSJtbq19hrGUhA1YbEidBz1N299kk3pD7S3C&#13;&#10;soKuwzsU2kcnqIdDDtUDpuXNC+qYti75anttiZHkXHVDH0TQCfZpYT4Srf9ZedreB6niHhygXv7D&#13;&#10;YvGcHcWf0HV82r6Hs5YKrHvumk+y6dk4tHFBVjvoD+cHkOF20bbofnsoXUtB22GeYSwd0oiLUX2y&#13;&#10;btB0Cd/Z2p+lzcfDhg879IE8r+5epvVHocfKQOI2iXcQZVlekdWFoNcrlEDydeKsCbJR9Tux+FmJ&#13;&#10;Lq0fxFUMQr3r02NlfUrb74rO4QeWcD1LV96K1Q7JD39PaBdZ/SfUBjegh3kAvml1VHn1R6waxnIj&#13;&#10;DTts9KLj3nA5Kq/lnQT84f3P0ai5fJk132CzA2UL154JPVY3oBPUR1jdMZvr3JzuHcTgckmXxC5j&#13;&#10;i2DbFWnzVdG9k5ErDq+HeRFb7k3jNkabtlfyfm53Pp8T7JAhv2EsHXTp+UHdoNO0vobY+iDIs6Z7&#13;&#10;yKfjQWgLMT+duL+du+r+Y30zv6s7rT/rHdukqycidYJPKFzzooH884V+nQ4fXu96/DEy15xN2/fP&#13;&#10;6E/npVImT9vPl6729/SPZ/Cgj07Wr4eO3+2djLZxb9hvm1F7myyrXgefbCvRIYuk+Q1th1IIbcNY&#13;&#10;StCQ82PtNaFTz/b7umFDF1vfxshG5e1Ehzx06ND/gw5g5679DJtzIXXtFDoJPovVk/K8vhnkmWeW&#13;&#10;v4D6JclbIWVWP6TzzzhR6vJIzpU35awtg/KsHhfEfg/e7IEM87QNvfvDcvWpnW+1vJXE6Xjg85Wv&#13;&#10;zuvbQ8biWDWM5SRs7KLjkpJ6PM/1TiLLmnvE4sCQLsR8u0Hu6u9AyvIgdYIvRhjXJVe9mnq4c92v&#13;&#10;xKU3ba/blmn7PinPWcc15513Xvf6ofxm/duhn376+DW5Ihs/GBU/JIAe+kn+BBLkI7rq4BgdR3/E&#13;&#10;j6FOwQXEhjSM44au0bv2qbDpZPR12EVanwMb7/P6AyGr3wFbgO+UU075OehF0fxGmTVfgC6vR5VJ&#13;&#10;cz/YewGWF8pDh9zPQKcD+DOw6cR5SPLYfjbsEMlHYlcP+J1rr8J1PIndJyx0wv0apN5eMV378rSp&#13;&#10;YMtD314e3+p62MMe9lOQ5bHyimEdZVJ3966F0DaMpQWNeahBbxzduIjkxxKduF8VxuAlfzoR/jVX&#13;&#10;sXDytGpYjUI91nfKunhb6YL4kLD+7Pbkaf2/Oh++Imu+kbnmgz7A6CjSyr/WJ9tJJBCdrmJ+XGTt&#13;&#10;Y72T0NsVUBt6eZ7Ufw89Vh7oMlpKkl6zIDGGYewh4YEnthyohWv8ZbDYeZ5fUnRvB18fChsbG+eX&#13;&#10;mCprngTJWUYEbB98cCTbSSSeOYTbDnbMB1ml69174ED8Uia081H9uNCvpWEY+8DQQRkm+MHRo0cn&#13;&#10;ev6c1bG+vu4/Pc+z5k3sMiLIttPbMOYDsCWxy6PtabrY+LJS+5yrfxm2RmJFGoaxx2Rp9ezuQHTt&#13;&#10;86FXo+rKkD659uzYyZjznu8rMbaMbEOvu/qpKw8bv+rmMxVdTJCn7TCPrnLeyCp63BcM69ByRPua&#13;&#10;9UfjdTvoIIw1DGOPwcEXS5ztKVz7QPjytH0Zuw4E4XouA7LORVq9Ew+H87T+C5/BIH91df0Sonsn&#13;&#10;M82O6aEE0DP+3J1d3iefdws63zCMPQQHnyR27RtF0ryL1bkp3Fpv1LqDjnPuZ/BeeGx7a1+YP82G&#13;&#10;Tif3f2SzywslgF64+suQrK9x1klVMChUltUP0GUNw9gDqmztlgftwBt6mBii11vK4KtD7ziAFKcW&#13;&#10;F4aMbe8ibd/J6kT+LFt/oKPzRA99krydrt0ols+mJ7QNw9hlDupBN+966TjRy3z2YEf7Rfi7ptlh&#13;&#10;3qFDGxekE2l3y2Na2SxtHGSsPvrz6j5pl+QDGHnrhk3DWH6KtH7BbjXq4vTiMqwet5SuuSNkljTf&#13;&#10;ou14hncq9LaVB1XaV55Z/gKrEyelerX+dTb3Hb1uIFxXVjtm5QvU894cTjZSBjLUqcw/wRZ0vncY&#13;&#10;xolCmaxfBw0/c+OBZkDuqs+x2rGysnFR/bDtRDhYwhODHrMD6G1QJO0xSPL5h1YYy4NtH6NvEQBd&#13;&#10;VhBfLG83oD+dl7Dqmbb80Ddhl+XPs4rt1H20o+NI/xFk+I60JG+79hmQgo7zDsM4HkCDLlz9abps&#13;&#10;fDn0ZrW5LGd1DDV6GR/C60Mx5M/z8WBJy0zh2rex2iP8/eF20HaRrv0Bqx6dF5YDdAL7GKs9EFuN&#13;&#10;moeyuTDwoQ2rE+Su9X/G0fUcjT+lBqWr/4PVjiyp/pfVk/J83Q8yBcK6itF4Si/xt/z5e57V50Li&#13;&#10;4V9YJrQNY+lBo44djPAPNXjtj8XAV6TN09mMMlT3QSdcb2XPHNCHVQ/9CZ4FqWNzV78VOqDtFx3j&#13;&#10;WIA/ljcUv1PG69fvqYJwebPWaUgHRbJ2A0j4i6z+tOj41B9SEvx0gr4rpND5k+oT3mEYxwNo2HSy&#13;&#10;8APaa+DP1JRB+uAQvC9tPs5md5BoYj5haEChg4QeK7pImn9n1aN/m+i0LX+E3xXLE6blUXn/KhjV&#13;&#10;4eeyCwnjdxMsK7Y87dMjzWl0TFmeFb2nDvK0/iEk/KT73jV0Sj9heV7pmtO8P21GWdp8HrqGTsrv&#13;&#10;Y9UwlhNp7Gx66LL5hfDlSe1nLgaxuNCXZc2vzIoBMZ9mWt5BIPZ7pkkwLaan80S1IRIjiE2X9q/1&#13;&#10;DiaMAzHfLPKk+hdWPX7dBtZBGFrOvH6xIUO9cNWDQz+10+eIDimEtmEsHWjEdLnoBzUXCrd2X+9P&#13;&#10;q25EsJWVlZ+FTzf60AZFUh8LfbCpx/d3bPbweVn9J2weaAqev1A4dqy4Kqs98CEEpGwHvT2g++Sa&#13;&#10;N+h8XKVA4qGpjCmtydL6KKSUGULnF9l4m1OdO57/jq4OHsWqJ1yPofUK/TKhwlB5yJ7On9sjddsI&#13;&#10;M8KoGC2F0DaMpQINOGzEdED/N3z6IEKiE0ZvLOYsqRP46aTR3b7IXfvFsD5QJe2dpB52RZetQRkk&#13;&#10;OhBXJXYoxW6/7AbUc/MzewvlwOfAeV7/bu6qBvdAxScSyHrrvC7x7ZIuL1m/DiQ4cuTIz+sy3qmg&#13;&#10;5XZXOUIYV6drftaP7RLWF1sPQH/GvecLdJJ9tZcD5SF1Hm5l6LywDelYwziukIY+Nbm1myJxkQ7J&#13;&#10;Z7OjVzYSo/3ZHg6kv0hiv4lVD2xMTFtn9Y3RwxNfKIdSGKdllrW/5O20yb0M8gEGcWL1pHI0fs96&#13;&#10;EehlgNDWFK4d/NxaEJv+WP0HJN5JQKfk7yuzq6MrkzZv0XYs1jCWEpc0jw8bNGzq6XVztuWj5pGQ&#13;&#10;Z6+c3d3OoAP/qflqdffORkrbv5FejiRf4QxQDsvT5WKJTnC9d4M1GMtBrx+7d52iOKv3AU24bNh0&#13;&#10;AnmK6EMyTPCDdZ7sVXyh1NA29G8waGJx2yWsa1rdOk90fWUFYjEAuiTY3Xvf/JqizhNJV3OP07Zh&#13;&#10;HBegQWOYTMw2oRs3ppbStuhazpMQG1KfXl+8TNqXxOKR6CT/fQ5dCKiT1blxq+WtWJ1Knrb3YdUT&#13;&#10;W5b4tMSXgJCxpGOldxgSxoGYD5D9DVajFEn9gLHsDwoUo0gK/0rbEHlS/zarUWTdqH313ucWkB/+&#13;&#10;Drld1fmPbU5JJT6gdcNYWsKGDDvhA0vn0Un7m7hnymaXtymb+0GXJHmSnKtuqG3k7zb4dHe87MmB&#13;&#10;1bdKPceIcOHv8r81+NACProK+TUv6YTuY8ZxT+x0Shze1RlKgfbJ/7A6HJM1vZPyrDpnMS1e58Xq&#13;&#10;Fz3L6odoG0CnPwZ/H1/urcfqAJ0/ae6hbcNYeuig9pOsQoeky0V/SShIHuZl0w1f6/JqFb7q03Vp&#13;&#10;KcCWJDZd4j46zAsT8meBh01bLbMd5qk7FhP6qAf4CllX2g/+QaqkI0eO/DQk4kSCIR3MigfhmyVA&#13;&#10;7gXj3nXums945wzCejX0B/1iVj3TYmPQOnbvigP1CXtXD20vP+xnUQyPfmcYS4tu0EM6kLnwoA/F&#13;&#10;0UH9mDIbn6RnxZaueQ5s6sn6V/Pgo/If1OWQcNLwMqsL+EOccxeTWEmYyYSzo+Sr7bXztFqXA35e&#13;&#10;UDerHTFfSBgj68mmR/u0DH20jb4ylvU3vczaD0MK2B6sdmWAfrUvrBNAzxYwYJIekEiQQZ6ALJNO&#13;&#10;vh/QNhCdfuP7tV+IxcbiDOO4IdboQazhiy9Lm494BxHGiR1KMBQr91u9kxCdLsPfJbruSW4HlA3f&#13;&#10;257G0LKypJ44qa+s1JeatW5hvkx/xabPDxP8dLL6mOhA5wnUA/89yNAvNuV/W9vCRD1Z8yRWKW9c&#13;&#10;Zl50XUPLCf0hyJ8nhtWOecoZxtKgG/M8uiA+uqz8mncQYRzsMl+jnvTYr/Ohn3fS5ie8sGUae5dW&#13;&#10;HwpjIeWesXcSeVr/n7YXjdRNy/kLea9bk4/yX522fORx/sSnyirPQ73fT4oteTqml8fvBINYDIjp&#13;&#10;2gfoJPyUzG3+wcZwbuNyrM5kon71cC/L1q/AqgcPf1ntgX06+eB33E7oz+UNkLHfhj9GfH3qnYax&#13;&#10;zORp+y1Wo409PNAo/uusdsRitZ6l7VE6ef8h9KJYux4k8mWsZtJfrONBWFfu2m50tTAvLAtivp2w&#13;&#10;ulpcneocf31XnvULhWv9CSKETq5fpJPHS9mMElvnMq0fIj4q373CKLFJUl8NNhBfTIcEWi/S5qva&#13;&#10;1oR+Wo8/ZdWfICERM1R+FuHtIl3PkB5D8kMZkrv6yawaxvKjHwrFDhg6YD9QJPWfeycTHhyxgyam&#13;&#10;4+FOUYxPypjtOIzRNsYmphOVH5sX+HzXPpXNXv1CWMduoOsvs/rR05Y5a31i+WJLHk6u2oaeu+a9&#13;&#10;Og4SiM6vPz5O54Eiqf4BMvTH6ghjtosMFaopXdXr9bPqOXz4sH9/O2RovRa9voZxYNGNXHSMmVEl&#13;&#10;7e975wCxgySmax+ATb20O7CJHtvLdAyexCdJcmk2cWJ6VlgHHvz5elz9RHbtOnT5/NxwPcDG0Q1/&#13;&#10;/7hLeftXnEUnx/GYIkXw8A74WB4sH/ppp21Om+TzlE7bxD8chQ1Ez5PmMdoWdFnvYLSdJ/W5rHqQ&#13;&#10;p9/TDsvOA07M9Ofe/f4Q+r29PCwjthzar6dChnlib2fdDONAgodurHrC15WAbvCiF0nzDYwH4Z0R&#13;&#10;YgdJ7ACCrh84gVhZAP9QnjBPzE5A3bS+fhzlIfJ8/J6y3BMdQq+r6Pq+rM4TSfmvktgwD1JGnBNb&#13;&#10;COMEbc/KK139tDBmHvyJeQvl0rS9EqtRhurazroZxoFEGvPGxsYFvWMGdGKYmNcOoJ4yLW/EZo/Y&#13;&#10;AePjAz+mpRqMdfW72RzET7PPl/ixehYBHgLmadO71z7v8krXvGYc20TfDJF6irS4dZ2u3UHqFD8S&#13;&#10;/b6/1rbkQ+L2hbaFME7QdqjrMvQH49/4yNJmpOO2wlbLIZ62c8Vmj6G6trtuhnFckWXVLVndETig&#13;&#10;XFI9mM0e0w62fNQ8FPlpmk7tYS2S2PrAh5TTyZRdHYVrXyT5nH6UJ/XfcrancPXJXb5rn8/uk8rV&#13;&#10;9lbweX2zvE900nq95OX9QeV76yc2yVO8g8jS9tF6Hj9dBreLVJmx5FtDBS2zSNsnQN8qehk7hX57&#13;&#10;yqphGHsBviTM0+oubB5o6OrhHFZnQr3Os3By0qnK1vwfW5pW1xefPBgF4oNOJ8V/FdvHJfUD6CR5&#13;&#10;huSL1IiPTmQr3kHoOPk03Os8r2BYXyj3ktgyMVgVq4Zh7Bc4OPfjpLAVwgeR1AP2n1gXbm2zJxwk&#13;&#10;Du2xutpcFnl5Np7GK3dtA7sYFd1rhiK1DlkkzV+KDsJ8MEufJiXB3ktkDkBhP9bBMJYWO2D66JNZ&#13;&#10;yW8T5Gn7R+LLeX47TZY2TvLZ5YFNPeQvlGnj3/mWVCf11UTnUI/Y2j9LL/Pmj3t2IAH9Ufy9tveC&#13;&#10;7Iys92FKjIInd2DTMIwTHTpZfnfWJLQhdJItEBfG0on7LuKXPHx5Bx23Qrw9qvx9dUn4elJ05OPd&#13;&#10;cLzZQfHdrC6SB/DKI6vo6T8Hs62wOXhShszz/JLQhTJtb8HqrkNXHn5kv9g9/Bj69xrGCUd4AORp&#13;&#10;5WfVONHJXO0H4pHtg4dzYuvkgyPEYrQd84d5odTE8qDjtkGeNg8SO5Q6fq+Q8UT2Y9mGsTTEDlTc&#13;&#10;G4UEGDkOMnw/+kRGn1TStLyJbDudOBvvIf+b9ucr+S9ylq+nSJv/FD1M6bHS92KLpPqExEACeR1S&#13;&#10;fDoPeu5aP3IdCGOG5H6CdTgI62EY+wq+qstHza9CxwGh53QTDtKBe9DIXf0d+XINYBvhwws2e2Bs&#13;&#10;ZOT7NCqvxW6P+PUYGF2ssrWUwX1CPyD97CJdezabeIjoJ5jVMSBWdrugDqmn4Alrq2pyuNbSVa9D&#13;&#10;nlsZT3SAAZdwr91nKrK0esoi1sswDjTlwCSpaPyn86hgciAMyeOF3fg9eluF9YsPCa/IsduT5+21&#13;&#10;wzJdrKv/R/y5q7rZyock3knWNsh5VDeRAPl5Vvk/EB27aPBZtq4fOq3jITY74Jc4+sO5c2ydYj7D&#13;&#10;WFowl1vQqGW4xW4WY5Fyq+LUU0/1s0gA5K0E75mGD40OCntx8FKP+IusRsE66O2aZ/W5uWu+Iv6S&#13;&#10;By8SdLwAu0jbbsbosV3/AST10P2A+lJGpIAvLVn10FVQyaoH4zHLq3oAX1ayuhCoXQ2O9+zXP2v/&#13;&#10;GTraWrjugHrKPyyy9u1sTvw+w1ha0LuCrPgrvtWjxdUhhfCgRi+OelR/oX2QkmADnecdBJ10/Pu5&#13;&#10;+8z53GrhPzHeLkXS+hHahtC/mU4+r2R1KrL98OGItn2mQvvDGLF1wit6kgd56NChC2KME90rBnQS&#13;&#10;f37p6v9is4unk+P4w5M5PomfBuqjP5DHsjmILFdTpNUH6E+uG/ApFhPzGcbSIg0aknpo3VsVgd9/&#13;&#10;OaZ9Isuy/HlIupTeCPMgQTYan/T1q1r7gV4nIfRlSfOtWBwY8gtFtjlE6XaRZcgHI3qZYmsf7l3D&#13;&#10;xvx31MP9keTFYkFog6GYkgfRpz9j/8BxN0CvPrZOAvLSY5uv5ulY2t4/SJL1bsRBgO2RzJjF2zAO&#13;&#10;PDJCHPWIJsbuBfCJP5R06dubRFTy5AQvvjxt/ID8dGLuXTrvJbIuAl3uf4jVDrkFwGYHnazvDUl/&#13;&#10;PrV3BKAMXQ34oTY1sbrmBfP5hbcaUF9YJ9ndyRhApxOpfzCok+RpCYbyIHXcXjO0bPHjBOwdzH6u&#13;&#10;q2EsHDkxp2dW15fL1TKtPwVJnE8/lNFS3sqAzn7/oQNdin+WTmB+9DSJ32+oJ3lnVj2x9RpaV/FP&#13;&#10;y4/W58qbsrpjhpZRuM0esoCrEvFJOSR52Fe55qGQQMfFJD5Wgdwp9If3iDytX0Z/Xn9N6YMYo4Oz&#13;&#10;PFieJIp9Fbt7yDppujKu/h92ReMMY+mQhgxJPdveZ7kgT9vu0l5LnXRekbXPC33AubWFnai2gl4H&#13;&#10;ENoAviG/lhryRV8rE4b8O0UG4NeTBgh0on4U8uRqgOzD3sbn3Lw+er2gl2V7izKrTwnz6UTqp5aa&#13;&#10;BZ1o38vqwlhP1v0Id0grh8Z/NF5fqS+FfFlHjcSwaRjLjTRmkbicL9LqPdAx9jDeDNAx1Dvx752K&#13;&#10;jUk1i7T9T+0rR+3tRIfMs+ZNzai5PJ3kvy6+vSBcVmzZfn0H/KxOIHlDMeTvhtTcbTAaHdaD0k/Y&#13;&#10;1UEnZj/kKHSO6X4r3ksXP8uXKD36u2aBctQzvy2lN+pe7KJA/XodtS3EfIaxdOhGrBu1PKjTvmm6&#13;&#10;zCKtfSJXV9cvAX0vCXt8RdL25iwEso6ayrUPxD1aNukKoP40q3Rp31ye1WhZociad7HagUt4Vncd&#13;&#10;rFu4fuLTSftFz9Lm89AXhdRP2+SZ7PLkPGUWEu0rP570EBLHZg+f55rnkPzJUIxhLBVy31EatG/k&#13;&#10;SoeUWxk+ufZWODlBl2nvJU90kblb+zfo1Gt7DeRu4NxLLoa3F9jsES5X1k3IXf0OyNCv0XkxXf6M&#13;&#10;BJxgYvXRuryc1X0B6xSuP1LuqvtrW3TI3YZO1N/AsrK0fgi7BinT+m9kHfX6ke7vsesJZsMYw1g6&#13;&#10;pAGLpAP1WZAyLjCp3cM/DLaOQW6g02XqHyLO+/Pxg5zyzPIXpJ4jR478NCQQH520eu/NLopi80Fl&#13;&#10;hyxTCG06UXavtZ1J682qR2L1PVxdXvTYMkLfPGynzE6RdZWEPzFZj9in0TI+9LxIXTtBrx/S6JTR&#13;&#10;z3FWlDCe3YaxfOgGHOph0n4fRFAP+jY9u5c3/lhB+xaJ1Iv3YL1jChhmk9X+Oiod4zHE8mb5AOyY&#13;&#10;j1UPXW73/kBiZfYSWb5O8K+urna3neCrsubv2NwSuWs/JnVOI0/qm7OKP8wN3DrCH6der+0krtIw&#13;&#10;lg/diL0ur8uxX+cDfCKr7TRtbqtt6l37affbtL2S9s9DuCxNbNZkiQ3LhHadrHXjDdMB33tAlvH7&#13;&#10;1TKyWlinrivmA7B7cWn9AVY9UrdAf2Zv9jKoZ7/AemCcY/kdSNM+slkEqFuuvrab6AT+5ZhfEi/K&#13;&#10;MJaPwrWZNGLfoNWJOXfNC8OvsmJvVeC+qnyirOuC3CqxcrPqCvOn2VXWvoDVnp/0H4hdZs092afz&#13;&#10;OU/76nfrcRoA3lBhNUrJryMeZPAbJbFrKnj7Ih+Vj2Rz4Zx88snnZ9UwThxwAPaGmfR2dgVtc+hJ&#13;&#10;GydvnB+2fooOu3DlK0SHxFx3kFtFZqrYCnr9SD/Kqod6yIdZ7cUBsWNSx9Jv/b/Dhzcv70EYo3Wg&#13;&#10;P83WA/+EcQedna5vnjb+j1zSVgZB0uXClCX1n3CYYRx/jMdXGDf2PC3/GJKzPJLHpicblX6oRfm8&#13;&#10;WueHsTtlqL6hZYbx2pYHluBk+oNh1SNxkL0yo/q+2hadriT8dP46D4R/WKz2dH2/+0SHrtgeiG0j&#13;&#10;Kc+abqAiwzhh0QeFJDrh+q+rBPFnWX1j2HRi+RBsn0kM6VuBeuynsNpD15dn9VtZHVwm6d9gtUe4&#13;&#10;XmKLxCuBRVo9V2x8Kecl35PW8UijUf8NAZ3vHYy8xiWE+SDmO57A7zvef6NhLJTwoJGv/PQJpcya&#13;&#10;0UQc6ZgklM2TVtT0R1tB6hRZjNa6sX+BXmaRtv/Eas/f1cFTWgk6ZuPQeFoloUiar9b8R9OVV1Lr&#13;&#10;1NOuYwM86RjvYEIbbCX2RCJzzdnYBjoVWV3g61MO6cD+D2P7qX4IEocbxvIijZrNztY+sH54/ULa&#13;&#10;Rz3cV4ut4yGLtHk69Gno+JgE0LWdu83L3DBOS2Eev9blto78VknUa+4+Dimy5kniZ5cntAXxzxt/&#13;&#10;vJFlzT3wW0+U32sYC2HooAn91MP8d22LHsZtFV2PliCsW+s7mbVC1ysPM5HypPoX0SUfxHwgtIWw&#13;&#10;LKueoTInItgWsYQPkcLk4137ZMqPvt9MnYFnHjp06AK+YsNYdqRhs9kxbuz1R9nsfdVX4iOAtOwG&#13;&#10;LdoqbrXpZg/p6gwkgB7arJ7kzmivwuo4zrXPZ9MjsboM0HaR1J/yZVXirHGdgY+2xzna1mi/H/gp&#13;&#10;iBsqp5knxpgP25bGUoPxdtGIqQf63+zywKcbd5W0vy+2yHm+uIuh6w3rDPNisSFhHICNXj6bHpl/&#13;&#10;T+LDckO+gv6I2Owg3+/pOBDaIOaLMW+cMYba6zFsM9tuxnFJ4ep7oXGHJ1lMCqobPvUWHyH6Ag4G&#13;&#10;P8Er6Op07Ru1DaCHNquerizJ1dX+PIWgzOr/YLVD6sx4ACOcrMXnAwjodOA/jM2OMA6ENoAvT6u7&#13;&#10;sDmVLG2+y+quQ38mP6Lt/Aw2lwJsyyypooNUUZ7/KMhv74Taa9p8nLMMY/mhk4OTBs4uD+zKrf0W&#13;&#10;ZpuYyEvLG7G6bcps/D70WO9LAP2cc87pBkMCVbbm5w4EsTIAdujLkuae4pdbDfiKMXOVP3nHyoBx&#13;&#10;XH17Nrs/LDY7hsrHmDduLzhI62IYRgR9ctG6QL3mVxVZ/TDtp17ptgdDl+FDoYvMs7abDSNcPugv&#13;&#10;u18WUE+3mz1FAx/eSS6y5u263FAsqx5fNl2bmO4oVjbG0HKEeeuZB/1cIMS59ip7sR7448sXPKaz&#13;&#10;YZyQhCePjY2NC8KWQYsmBuLZ5kFMvfPe8JFST6w+8fUeQqq4obLyWh1m6EAeknPVDUUv0uZJPpA5&#13;&#10;99xzLxDWEdoAPlwyszmILIfNCWblzwvto7nHkKDlRQeRj62L2OFY07HywnbzhFkxyN/K7zWM44Iq&#13;&#10;a94kBwfk0IHi89Jmhc2Z5Gn5F6x68GEHq54sMjRomTUOssrWng2JAdUhQT9urOfZeM45DBcpPr+e&#13;&#10;EV2AnSVV7/PpfLW9NpueWLmQylX3nxbnDrmfQV6Wto9mV495lhGjcO2D5yk7LSbm1z7RY3G4X81q&#13;&#10;FF1WXmOjP+VnjkZF7wOikNjyQ+CnKzU/2a+AgY6G4g1j6XDO+cvbPK2jr5sB0amn+RbvmJPxAdQ/&#13;&#10;WKjn/TlWOxBDJ9Xu4SPs3FVdHC331qxOrFem5haUPC1PV6O9+RjXpNAxmI7EATrRvBw2PjJh1wS+&#13;&#10;PKU8aR7Drh44Afn82W+r+NnEkdjeFhjVLVaHX4e0ujubHh0Hnf6UfsimJ6wnjIfMjjXXzbL297UP&#13;&#10;b77EhmTVdOWDP0JWPdNsrVNb8DPuAPHTFdJnvIOBP6zPMJaOMsWnrO15R48evQhsauin6YYt+lYb&#13;&#10;O+Kpt9ub543pvZXR1c+zaGtfiPaXo/JasKnH3A3IHpaFTuvgB3qHjpMnnYS7CUpDirR9S1hHCF4t&#13;&#10;nBWjQe9OYqeVoe0+92zTsvxYmXAZW7HzUX0zbYtepPVnvYPIV/JfFH/p2i95mbX/AimcvXL2z+Zp&#13;&#10;U7Hp6cqo+rFv8jy/JJu9PFBka90ocvg0ntVe3JBuGEsPGrRu1PjaSuwybf0rXXnev9SfBcrr3q6g&#13;&#10;lxPTIbVfo2NEiq7HjoZMjiTdFPiFqx4Mv0A998/ALxPOxqB8f1/WudL/YcyCeo8Pl+WxyxPamsq1&#13;&#10;vfXaCrF6ZewJNimm/rLsP9DPw3bZnBeRTpL+c3M2J2K1FOQKiMr6yWfDfBD6dF10BXP6WG/uSVcx&#13;&#10;F4MOdJkhHcwbZxhLxeHD6xdi1TdmadCLaOT4KAVSzywNwvqoJ3TXcNlDywxjirR6p+hynxHJBzMx&#13;&#10;n4CB7afla2g9fc8XifSE3RPMqo/+QH6Mh6tsLpRw2dDpT9bfQoBO2+sp0F/60pf+XBjHqifMk3eE&#13;&#10;xR/G0zL8jORD+SD06Vh51uCOrd1Ux03TqX35gbZWqHdO++OlPoPQcYaxlAw1/EOHxm9lsOnz9P29&#13;&#10;eZDysa8KWfX4upPmN8QPqXVIIYzRNobu7HTXvB+6RseHFGn7AskvI5O7hnSxA/UJbrX6raEYOpn1&#13;&#10;7vPGQFnc/2Zzy4TrKHrg8+NPsE6/v72FzyBo2d0XjvhjwpUGdB0PCYqiuAxeqYSu/VoHsPU2lvws&#13;&#10;rR9Bfxzvg66v2MCQTvvtPZmr/FRdQOcZxtKiTw5h46cD8WuieycDm3p932FzEClHB89/egcjvStB&#13;&#10;4rSkS9zTtE8Y57Vv9pKT+H0AI6/7semZ5/4xKIr1q0ocUp5Ud+Ksjipv76RjJHF2FIxnPStGoBNi&#13;&#10;d7Kchl62T2kz4qwoiME+z/P65tDF1+lp813thwR53v6R9vuTqOu/BQMJ8EecZWX3UDZ3VSM6pEDl&#13;&#10;T8YMJ2x2+ZBpWvo/h2xU3VKXG9fXPFR072TCOFYNY/mQBjxu8OPPlNFr0X6Ros+Cek3dvHrUm3kd&#13;&#10;5LSy4bL0A58Q3JOUdcmT+rfZPXF/FIQ29ahfJmWjycXfttgOUqf8uS0aXBF06522f8PuqRTF2slS&#13;&#10;hrbFEXZ368rm2KZes/h1HoCNe/OQMmGAxOhY6HSV1c2wrWOypLybdzJhOZGir6/3h50FvTjXvto7&#13;&#10;CfTcw1jDWErQkIukfY/oocSlJfR50AfFPHqR1Q/w0jWPh9R5GviH6sAXg5KPlGXrV+CsKOWovCOd&#13;&#10;NNcQi14brgB0eUmFa/8RD6a8HhmPQ+pAYpcny5p7h75FUCT1J1jdFfBbad2vK79Jksx6LgmxLX9J&#13;&#10;yKmb6QU94Spb+x2JwxRkooNxfPMD0b2TGeeNfWEZVnGP/q2B/VRdRucZxlJy5MgRPxYFLm9xkqmC&#13;&#10;WbMht0p4fzdWX09Pmpew6pE8OuD8vHoAUz3hFkaW1f/GLh8nKWYL2o9EJ1v/ulyWtkfrlbo3jdY8&#13;&#10;0BXBB3Bi0XWiHkgOWTroT/Hh8oHOThPttx+jTm+nzcch5e0XiYEO8FWn2NoPONa/GaPzQh3rzqZH&#13;&#10;5xvGUiKNGDJPS351adMHuR3CsulK8ZuQ2h/TIbUOiYc7BX8xJvlI9AfwQvjowHyl97m2O5HH0K+z&#13;&#10;+fJp/X9U9xdxouaQKPg0Wcqwy68HLdefgJYR+Qx9KBVzzEIDYmVjKT2zvJG2Y198AtjjHnEz8fGM&#13;&#10;lNV+bdP+/F+dZxhLCxqyvGuMd1HxUAj6GWdkU28FTAN14p3UPKm7ISb1ASOfdPd8rIsskqq7rdGl&#13;&#10;tPVP7NmemHRV4vJs8uvCGBJf8kkiZCt1HY9gP3XbiBK7Pdofy6ce8k/pPGpb3YwzAF8LhvV3aciv&#13;&#10;Euro+VSb0nNRGsbScqaenYQl0DrY6ru3YflwGbFlaRnLF2Bnaf2nbE6QZfWvSx3FqL4vuztKP3Hn&#13;&#10;5oHN7iiz8pcBuip4oP69OuVp82IO61hP1ruPc6gnenvcLhCbQzoob+INEonF/WV2eca3gTbrEV1s&#13;&#10;QftLt/ZIdnuKtH1CL58S/KFtGEuLbtTeQVDvxj+Y0WCUOVbnIlYvXaL6tz7csfGXdOWx8oqQoOQZ&#13;&#10;rhGvk88k0KulmDuy6cEbD4hx0RPvuLzc7pgX6ulfrnTt09jEmxxzDXh/vBFuf43PG5Xdviiy+hOx&#13;&#10;WL/90+aP2YzWKT50DtjlEb/Eax3IqIds4nZT7/XIjZWN3h+CYSwVujFrXYj55gHl6AR/lujeSYgO&#13;&#10;iYGEvJPQfq1XrrohdHw8In5BYtGjY9dc5Fn9WinLro6xf/KP6XhmaFsIYV6VVH6aMX3LgPbP13Vc&#13;&#10;mTRtWA42ku5Fi4/NDvgwgQObnjCO/nQfqX20316cucq/Xx+r0zCWiqEDg9VtUySV/2Q2T6t1qU9L&#13;&#10;ohvMCMAnSWyfwcCmHtjMAdiljrrefOMiy2qXr+YTY30MLetEhLaBf9OEzR540yLMm2VnSdl7ZZD+&#13;&#10;ZP8M9roaBkAIy4LYV5N4wFekzSE2fTn6U/Aj6cXqMIylZ2Nj4yLSuCEl+cxtIOMkA6krS8c9muLU&#13;&#10;4sK5W/O3GWQZkPg0W4YAhY03J6DHkDrZ9MR8wjiv+bbo1OPyA+obk+TJ+MtGNqMgH+NNs+mBj66U&#13;&#10;/CS44208fnVOs7raXHaobl8+GOY1vFU1rre9v+jeyfg8HhvEMJYa3bh9w86aD4oeNvx5oRPgncey&#13;&#10;XzcSesqYjULyxE89n78qIxNq4pNoH5PWn+pis+GZRDbHRW4+BlvK+EwjyjzbZyhG++mkGP0Qif5w&#13;&#10;v3ro0ORIfnrfQOKWlc+IgOFpvUSZpLk3dGoHvY9NgK7TMJYWjK9buOb3sqz5lcLVf8huvPI0OCTm&#13;&#10;PMjB0UnXvGZ80DQj9JjlAMr4IwTEgKR7I6C5m/aHlK56tY9z7dtgU0/r9dPijcUQjl9Bf4C9geoF&#13;&#10;Ohn7njPIkua529k3KKNfvWN3x3bqNIylYDxCV+tH6Fp0Q8cXe5BSrxxgOokfD/Eg6SDupqvXcWHi&#13;&#10;kEEy13xEx+dJ/doirT/E2cYOkFHmdoN59q1hHNeUWV2M5eYJEnJR+NeY0vrR1CP3A7LLSRKJelT+&#13;&#10;BKyXqfPZFfVNg3p0fpyGeeOPB/CAtXDVl9k0DGOZwWtOkGVS/YuM0CUPVhaFnCDlZKlPmqEPqVCT&#13;&#10;rwrU8/5zHcPuKHgda1bM8cQ828QwjCUiPKDDg3wRB7zUIXXrFL4ZIX42o4x4rj+k4vTiMplrXzer&#13;&#10;zPGIbIMT8bcbxglBeHAv8mCXuuQkouvu6/UXYNPJ+lnswvCZvyJl5H3V45kibW4rv5ddHvrt9xF/&#13;&#10;mDjEMIzjiezM9pfkANcHOj61ZXVHhHWLxMciennQtX28kWf1EfmN8yQudlKe1L8by5fEYYZhHE+E&#13;&#10;B/dOD/ZYfXla/xASKUmK3xC/DziOkN/IJu6NF+Kblji8h+4lY7YWidNSdMMwjkPwhZaeMRts96DX&#13;&#10;0xJ5m3WMY7DdOg8yZbnmxxqWB6kx5HdTjB/zI5pci/ey/UhtSON5C5tvi63rAaJvnLxxfu84IDSj&#13;&#10;5vKyznla3WV1dfUS0As3/uoSkH4YPpc0E2NhY7qqcdnhrz4N47gm/GQWBwTk0aMbF8Hobd65DVCP&#13;&#10;Tuz2YCQ5+Nyx8QBFBx1MKSW/o0ibr0Ji8H7OnoofZF8NddnVU5x1GQ7pqHJMY9U/8UoS22coYr69&#13;&#10;ALe/WPXrMBq91M/9h8/6czf+chSE6wdbErs6n0vHs4FP5KetvwXEpmEc/1DPhWf/qN/NroUgB5dO&#13;&#10;nHUgkE/C5123JKmvxuq2yZPmTXqZGKUNfu2DvUF/iqJvyvEn7iFDn0DvNrJegv7EHidmnS96kdSf&#13;&#10;Dct1ZXiiXO8koHd5PPGszyCowzAxu4lhHHfIQYBZR9i1I1AXHUx+SMYT5QCiP7hHye8NU+GqksMG&#13;&#10;CQeyh08koCsbP7DTXqGXDfK0uvu0dUA8BqBi09uYrEB07ySGdBDmDdm5q75IJ3I/PvhoVF1ZxxmG&#13;&#10;EQGzioQH1V7il502D2IzSpGOx20IE/Xo/Gzdi4J6s38VWw4Sh/S2l87TMdRD/DSru4ZenugYbxkP&#13;&#10;bbUvJOaHL6yPTqYNpfuHflYn6gnzhmyth71uwzCYvTg4qHf6UjkgJXFWd6BOpLT+LIfMDcrpt0l2&#13;&#10;mkaj5vJctUfniQ1J27B7iCi+vQQzV0PqZetZwIfWKeYPfboO6mE/yjsJ7c+z9oveycBX862kclTe&#13;&#10;TmJB7tqviC2T5voMwzAOLjhQZx2sEsPpJ+xeCHi4KnVvbIynOxJb9PCEovO8Y58YWo/YuoaEfvmk&#13;&#10;nk2fXxRr3czn3knQSfljYod1AHkQy+b5WO8mXIBN6UdsGoaxSIq0Gpw+nw8+n5rV5rLsnkBi2OwR&#13;&#10;Tui56PFBNHo5kjirO/mEcq8YWl7pmo+wilspg9M1ke9H5XhePzlJThD6h2zIalRd2TsJ9IYLt3Yy&#13;&#10;9KEHfvBpf2gbhrEH0GX2OUMHXuH6r5vFKNP2fXLwznsAj9+SaJwvk7ZHctf8GWdFKZPyOnoZSHna&#13;&#10;rlMdFXQO652QROr8RSB1zlN3nk9OPKvLiD5Uj/jpT/UJRVr8pncqkE/b4B5sTtQDm7btQ0X3ToZ6&#13;&#10;0u/VvjBfgF8SuwzD2A3mOcgQQye/+7A5gT5g56lPU2Vrtyyy5ilsDhIuQ5YTShDq2t5LsNyiWL86&#13;&#10;mx3h+oTrC4lX9c49dO4FvFORrdY33oxpv1UmmydjELsXPGt52pYPVqjel7BrIsYwjB2QJU2LJAeW&#13;&#10;pCJr/5tDouAWhsSyawJdH7t2lcJV/pW3PKu6qfVDCUJd23sJlpu+KL0Sm94+evToRdj0hOum7SKp&#13;&#10;/0TsME6AX+fF4kIf7CJt/pNNb2MEQeh5nl8yjM9d/Q74wsTZhmHMS5q2V4odTJI4rIf0tJAwHRW7&#13;&#10;o+jpiJD0mw4h+KQ5fId7ZWXjopVbO43Nk5DfuvYqbHboZYgNiRm6s6SamAgAFOmav3/uy6l7ubtN&#13;&#10;URSX0esaov1hTKyM9qVp6vcn9FgsgF/nFa45K4yVmDKt/4pdna9I2xdoG4l67f+rbcmHNAxjAYQH&#13;&#10;mAbzx3X5rv17dvc4+eST1dd8TcvuhbO5jHFid3dCgEzT+hrQ6eTTe8tD5lHU5bbLeCwN/1u7MShi&#13;&#10;yIMzSezu8P7cP8DrIbG6TOaas4fqYNUjNvV8nwQ9d2uP9BkK+JHwGTe7uq8DkdaDsVuaZvMqyae0&#13;&#10;+a7oyA+lYRhbBL1fVucid+0X5SAsXJuw21Nk7fMkDz1xdk+Fel+PkDJDKeNZmYH4RMc4H2KDLk/9&#13;&#10;aeD+KqsnYUB/Vhd24sB2QF06hdsGFFnzdOStrq5fgl0d2WhtYhou6HSF0Ls6kJhYLInudTUQxtCf&#13;&#10;0yti5UKfoPN0kjwdQ+3ic3jXPFttfkXnG4Yxg82DqPkku2Yiw1xupuGxPHQcnQz9p7rzUrrmjkii&#13;&#10;eyeh6/TpWHnFIq3/QPJ8ECN2KIXQ3muw/Ng6DPnpj6575xi3eaBTr3vNZzJSVhK7O3+eNhW7PLFY&#13;&#10;oP29xANdIUkcZJ6319TvRIsEPT1tvsSqYSwf+aj5NVangjg0fCTqSY7YjUvVW/e/jmtezFk9JJ96&#13;&#10;T49nlx+If7Pc5kE1L7qsTtRr7I1NoQ/yrSRfdkACDG9Jl/b+z4a2gR+iUueD0N5PsC7y5wJg51n9&#13;&#10;VjY98MVOavSn+plx+eb1PoYSZ3WIP5ao3N/F/EhhWW2LPk1iXBbq4V8OOhC/YZzQ4EBAwkHLrh6S&#13;&#10;P3TAdPlp/aE8uNepy+rE2VsmVhf17l4MKfk+kCiCh3c6j8roz6YnvjQrsuYVrC4UrEOSrF+azbnA&#13;&#10;g0+U0+sPQt/hw4cvFPropOffH9Y+jeTNk3S86DGf6Bg0Ce+ti3+aFELbME5I9NsP7PJkPKYBetPs&#13;&#10;ioIHP1IePVB2TyAxO0m6HtzjXlXjLEseZJG27yyTxr+REeaBUNc2CO1FQH9YL2R1S8j6xdZJb3t2&#13;&#10;DcZrPx4mIh05Uv689odJyoWyp/PHOEVSF9RWunFWRALoeV7f7LzzzvP3smMxAA9DWTWM5abKNh8g&#13;&#10;4eCY9Rqa7n115dL2jNiQoTpG8sus/p72+8AB8EaDjg0T9eb8yQofHPgCTBi3slJfSvxhPmw8/XfH&#13;&#10;yptCz7O2m7Vbx3sHMaSD0F4kqBtp2mt/IXlarUs5Sfgz4myqc/NtDXZ5Zm13xMSktB0dl2f1a6FT&#13;&#10;23oYRqvT8SKpV+yvtOhk/2WW34MEEifvtYflgdYN47gl9sFHLBWufSMXiUIH+HgQfkpuVN+X3f5+&#13;&#10;rK6H3T3oZN/7dHo7CfXg9TTRnWuvovNAT0/rD7EaPQHQOvmPHoqsea537CJ6uQA2pR+wGaUcldcK&#13;&#10;9x1szu6hY0I75ocOtN87iNAXi6E/lLvH8tMzxq8Vgjypb5679mlsDtYnEhTZ9mfZMYwDDT45RmMf&#13;&#10;SNsabU3XQQeP7wlpSte+QcewexAdK4l6VidLL6zM1u9XuuYj0LlIdwDrr8Vi+SCmzyqzW4TLgK3v&#13;&#10;acdAzKxUpM1tEUu92HNj+UhSl5Zgmg+E+SKda+5I6/6gofytSGozTwz9hnHcQg3+lRjcR9539bpr&#13;&#10;Njh7KjjYfRmdXHsrzp6b2MA/Ycpdcxqkj4dNJ1zRMZaFXAJLTD6qbyY6oN/UTfyp/XQJPjH+sZK+&#13;&#10;l6rj9wusQ2w9hvxA8nTKXf1E+ThFTtI6tkgqPx4zkDwwTcezBjZPKpK1G1Dv98nUDl6B21wSO6/E&#13;&#10;UKnaBmGM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MYsya89DYjNm307bQliG1R7iz139ndy1&#13;&#10;n/NOIoyfVb8mS+s/RV4s5Wnz+cI1Z3FoFMRpKYhdpM2TxC7TpvIySFgOYhZNltU3lmWwa+nJXfNC&#13;&#10;/XtEj/3GWF6R1uewSvu++S4k8ofq0XaYZxhLxbTGDWINvCiKC9OJqztQMld90Wco6CT5kzJtv1uO&#13;&#10;+if3eeoHQ/7tQHV166DrpT+Nb0KGeZA6TsjT+n8lb6dpNGouz9VGkTg2lwqsN3E+Nie2r0Z8Kysr&#13;&#10;P1u4es07ibAMpCTYmjCP9tP/+QzDWCZ0I/a6K2/jMwjYeZ5fk006wdb/Qz2fj7HZIeWB1oVDhw79&#13;&#10;P5SFPi02VlZAHtLGoY0LsmvLFEn1Plaj6yEyT9v1MF8SuxbOPMtwrr1KkTXvkjjaN5fkrANHvVJf&#13;&#10;CrLI2jO8g4n9Pu2bpkuiNvisoTjnyptCap9hLCXSiCHDBj8alddiky4n2yfEGnyWrV8hd+0Tocfy&#13;&#10;gfjD+ln1UK/6P+kEPvUWxHbAcmRZ1DN+q3cyzm1cTq+bTnlS/64PIqjX//gwv0uufSMknTBOQ5nS&#13;&#10;Nc8hee5EHCeucpCtxB5EwnWnXuvLYr9F+2bpkDr5TKJw7dtY7WJE907DWCakRwOkETvnLhY26Fm2&#13;&#10;IP7t5guz8rcK6ostW/vyvL2mjgNi5676M3ZNJU2r67M6E9xrR93ONS9i10zyUX0zpNGoujL16L/l&#13;&#10;XP3LnHVg0NsPyDZks0P79K2GLGuPstr9geo6RM+T6k6wga4rSZJLQ2qfYSwNdDn87WxU/Q6bJ+Ee&#13;&#10;IDXmH0EPG/UsWxB/mTXfiMVs5sfLaxBz+umnX5zNbREuTy8Xuvbr5AMYsn8Q5uNeNJ0Y7yOJQz1h&#13;&#10;rE9p+x7OjoKHlDqe3UtHeay84urq+iWgr6ys/FTst2hfqGdZ/etsUvusv0DtiFJ/m3g7rT/Fpoe2&#13;&#10;n/9zC2MNY+kYjUY/pxvx4cOHLyR22LgnbNe+InYAFGn19KE6AF3mfwYylrdI6KD+mizj6NGjFxn7&#13;&#10;2vdCCrjnrdcDepdc291jXxS9+imx+7gg/E2x3zeUn7v2k2VWf4/NLg9SdDrxdh0GXRaEtmEsJaWr&#13;&#10;3y2NeaiR10l9NdJ/4J0E/NlqdmM2PWFZQfx0En4vXaJ+3zsZ8q1CSkyRVA+GXDSov0jHD5z0ekIP&#13;&#10;E2dFicXPSrgsL11zOlcxSKxsmOjP4wIcvhRgnVnt0L4wP5YHKSnmh64ZHR1dGXIo3zCWBmnAWbJ+&#13;&#10;7zJt/tg7CfgLV/+4KNaupxs59DxrPsymp8iaf6dLzbux2ZG56s2Vq24IPTxQyI7eKlkEfh1H9c1E&#13;&#10;1xJAl8QuT5Gu/V3Mv1NWV1cvQXU/Vy83TBy6lOjfgPvl3qnQvy/8rfqesuRBFmlx6zAWiC/P68d5&#13;&#10;BxOLNYylBQ06T9uvi+6dRDLuKXtb++kEfM/YQRDzAfHrAxAM+ReB1B2TooPQNrZOndbXYHWCcFuz&#13;&#10;6onlaRn6gPi1D4xGxfVY7cUbxtIQa9hih3na7x1MaIMqre6jX1USEHv06Ia/txurO0/a7on6TpD6&#13;&#10;tNzY2Dh/7pq/FrtLrrwjfDF6cTtIvi5Xn+orDaD1uqCOW0Z4/V/MZg/9u8LfGMvTUvQiqR7uJT5Y&#13;&#10;Yv84Nd/O0uqxyBOkjGEsLXmeXztsyLCPHDny06J7JwHdOfczpWtS7cfHIUVaf5bNjiJr3k5x/haF&#13;&#10;RpfFgzZI7dsp64fXL8SqJ8/q10r9kEh0id2dJEn/sfg3U1NxdldmIrn63RwSBfn0R/Bn+FItLAc/&#13;&#10;hy09+E1aCtrWOm51HTtWXpHNifK+jZFepM2ttR9SJ51nGMcFaNAbJ2+cH7p/KKUaOJ1kPyp2kdX/&#13;&#10;0x0EafulTlfxAHZ2ZvZLbPYIY0HMt1PCddNSUjEa3yP3KS1vgnxQJnWh4+Q92SHopHFbHa8Th5ww&#13;&#10;hL9Z20M6EDuMifmB5M2KYdUwlo8yrT+kG/G0Bh7qxWpx9TRdu8m0MvNAJ/p30gnumWzuCFm2lmGC&#13;&#10;H2hfQSdkdk+QZc2vzBtbuKpk9YQgXS1uy2oHthGrgzoQW0sk6hD4t2WoR/0kvLIpebgikxhJyMtd&#13;&#10;+0U8SIUuSJ5hLBW64ULPs+b9XqdLe7q8/qDPYMJYVjsdsnTNG7yT0XF7TW+9OOGesugYcc4HRtBl&#13;&#10;6AT80dNPry9OJ+b7aT8S1dd7A2UIOamzeVxDVxfdq4/6N/f0tP6s2CJpO38i9OkyRXHWZbRf9Dyt&#13;&#10;/Ic7OhaEtmEsDdR4/ddqbPrGnKetH57S6/nGL/oMAnbh2n/c1Ot7QSf5ZamjTJsvFVnbe/gCO0/r&#13;&#10;57O5a8g6ZFl2BUi5JSOpyOoHwB+iY2KJw2aCe6XU4+9eeytc80rOOiEokuIGkPTbfyQny42VjYvq&#13;&#10;bSg6b58N0cVfJO0/iA8S6DL0R+gHJKI2l5WufVsvzlWvY9UwlhM0aN3gkai3/CbYeV7/Nuwiq/5B&#13;&#10;YgTvd81LoZN8fJY0L4GOgYl0bFgOFGn7T7hfzeZCkeVpGVsH8SPhgabodBl8fw7pQb/vbng4p8sh&#13;&#10;4bdwiEHItmTTv1lC2+gtbE7sHyDbUnTvJPS2rUYvvjJuUUgsUj7KfxUSD3Xpz/YFiNPlDWPpkcYO&#13;&#10;vTi98JeKupGHNojFsIrecxLG7xWy3HDdkLKs/SW6xP43sTm7h+Qh5Wmzwu4Ouhr4uJdT6jjRoG36&#13;&#10;ONpW/j134Ledax7T6Wl1d2oT39PbS2+/lUMrP1um7VfFDwlEl1hJY1/zbcmDBFo3jKVjqAHrhi/A&#13;&#10;znncCK8Hr3TFymgo74xp+TtF6s5Xq7ufe+jcC4gNGdM1RdL891AeKNLm9ZI/FHMiMz7hbo52p7eR&#13;&#10;6OF2C7el6CsreXe7rMrbP2K1i4+VO3ToUDfONnrOMvmCYSwlG0c3LjJu6E305X/n1m6qDwad5J4p&#13;&#10;XWo+r/On7Xd3a8okActhtUN8WmK9RJfereB9lMKn9tTj80NqSmJ3V6/RR7ZL+L45tad2U9/cdrR9&#13;&#10;nwZb+7SOd9tZRbt6AiTy9af6sbIxn2EcL5yPh/DsTedzkIgddPrg1Lr8BvFLHtC+ME8Y8hvjbeOO&#13;&#10;ussdO1Zcla6cPpMn9VPFDykP5aADPH+A1L55dbG1LnR56mOeMMYwjF0GX32xunlQ8gErtrx9QfL7&#13;&#10;Ok/yY+iv72BTz+7HPsPoobdhTIdMzix+wzsJ2o7+C0raF//rHcSsOgD0NG2vJD5InQ90nncYhrG3&#13;&#10;hAemPih1KtLmLaL7wAB8Gq7j5YQh41H4IGOCImveBSnbDTrmDBQ93HawwzczhnRAPWw/FyT8SP6z&#13;&#10;67L8eZ9JSDxuudE+u0Pf16/LMIw9AAeefOkFYJflWb/gpUqc7SnoEntaPhjyG5PI9oSupXyNJ/ht&#13;&#10;6pqPZKPqluzq4gGeQbDqkbw8bV5MJ/+naF8RTMDr61Y6JPXI/S0UwzD2mDKpTsOBmCfj96rlANXD&#13;&#10;j0rS78oKOp96Zr3ZSIxhcDsnT6u7kPwmbGw/LTWyfdn0TLO1niXNd8XGDDKQYmupy4T5hmHsIXJA&#13;&#10;Ssqz5r3aRgzeDtE+nWdsD739ZHsWru19ueh9Wf2IcFtPs0Od/lz/qBjVJ4d+Pe8fJO1jP6wnCGNZ&#13;&#10;NQxjL8BBF0n/om0ONRaE3qZD21h8mWtfVyRVN1lsGKvtwtU1q50/lKB07d/D1r4QyaOT9U+8wzCM&#13;&#10;vUEOzljikJPwbmvoOyjU+XiqqmWhde1VZJjXoW2qfUM6CO0irT7A6km5q/x74tDDOoYmBKCT+l1Z&#13;&#10;najbMIw9Qg5OpCJr/5vdxi5x6NCG/2pOtrl3MkXa9ObSG9LBNFv0UALtC/3abrLmuto2DGOPCA/G&#13;&#10;ZSKc1eWg/w69nuG6llnzAzopP4nN3m+ZiE2bL7HqicWKxGwxkAA+Tj8RnbO6PDY9MZ9hGLsIXcb6&#13;&#10;T8PZ3HfmXRcdJ3rp1p/hHQccrG/4O6fZ+HAHtxvY9JDvZawGsc23WN3cLiofuk7ZavYrnHWSW61+&#13;&#10;i9UeWD6rhmHsNjgwZayF/aZI6i+w2qPImom5CaeB38TqgULWK1y/aXbst0zLF1sk9byfDQny1fza&#13;&#10;KzwmsyS50hCytP4b8vvhYwWpyzCMPeAgHnDzrpOOEz1z1X94mVW/A3nQfl+4PtPs2LpPy9e2fFE5&#13;&#10;FF+69qmw69Pri7PLA5+OA1W21t1SMQxjFwkPvoOArJMedhLMu64Sp+OL0XgSgf0md9WzWPWEv0nb&#13;&#10;sd/b+02uejCrHXTFcwFIicuCachGo/xmyMO0XLBnLcMwjD3moB6AGJuBeno/ZLMjd+3nWO3Qv2Ho&#13;&#10;9xyU31kUTTeoEAYGYtWj1zHPm97JG4S/QT6TFmK/UftEh0TSg+Rj6i1IjS5rGEuNb/Su/i82F8qJ&#13;&#10;8hK/jOEQnhj0/dHYSUN83aV72vbeUMhd/URWJ8jT5kGs7grh+uajZpVV38Mt0tpP2UTr+LeYXNZn&#13;&#10;MGHZabbo1FZe4x2MjpGR4sSn84Bz7mKhzzCWjp02Yjooz8nSelS65pHs6qCD5HKsHvcMnSgE7R+N&#13;&#10;XtpNme8dTKwO+qN8IvW0B0/KdEn/J6zuOuHs37KezrVXoXX8jHcqcp4KCoS/NUnqq2FaLuizPpOG&#13;&#10;HNIhhSG/YRzX6IMCyKzXIToGerZa35jN4xoMX+mlq7/jHRHoZOV7m3QyeoN3EOH2YrWn7zXT1mNa&#13;&#10;XpbVN56WD4by9R+5+CFDHRPvik8QW3/abRjHFXIAIOWu6t0XpUvsd2Zp9XQ2O+hgeRWddHyvqcBo&#13;&#10;Yq55qM8ICA+o4wH5TaEUtE3b5mTIVX7fVpdJz0ivAR0M1QWqUXVlyFjeboN7u5CxZWuf4ymcNNTj&#13;&#10;9lN0gTypf5vVXjl971r8kGHyAYr8WH5NyFieYSwdhVu7lzTmwUbvmvcXrv1HNnvo+FjZYrRZ/7KD&#13;&#10;iUJZ7f1W6iX+OqT4qDf8Rkgh4znnaBuWkBJHJ6cna1vo6knrc7xDIXlVtjlO8aKgtnBfVgfXqcya&#13;&#10;b3iHYihWo32bdcXLQYa69oXoWO8wjGUEDVh6JtCL04vL+IyAaQcCHvSI7p2Kk08++fxDZQUq/+NZ&#13;&#10;MQeJcF3lloT4S9ecFXvwpG262ng0qx2VW/Nfp5VJcw8vp2yTaXmLIsvWr8BqBy3XP7iVnrow7bcK&#13;&#10;2oeB71mdiMVMI5Dw61fmkGhbd295hOVC2zCWlvTM8kZDDXrIn6fttyQvT5uvTxwgafOgWQcJ8su0&#13;&#10;vBGbS0uZtP5PCchvDmVImJ+P6r+ABOLDvVPvIDB3IKseXe/Gxnj0tkUTrrvcKw/9gNrAH7OK2xvR&#13;&#10;eQ3pyuEVrEbrAOLP6KpMdEhJ8uEI1eXHwYAu0Pb6EKuD9RvGgWeo8U7zn3POOd1nrhMHRnCwlK59&#13;&#10;xpEjm/FgqO5lIvwNsd8kvt72GCgXi5mnHCjz8atx2rcbn6Gj/nA9wMS6ufbNrHbEyoHQn2X1KZB6&#13;&#10;WaKLjecWoocU2fgVzKF8wzjQ6N4NSI6sXzrWmHE56Q8K9XpWLE77SlfehnrLE/OvUfoBmz3C8QyW&#13;&#10;Afm91Mv1YyOL3dsOpDu3cbkuVvUi4SvT2t/G0GW1Dgm0DmJ51ENd8w4ijN8q85aftl6aPNl833oo&#13;&#10;Rvx4W0fHQJekbdEhhdA2jKUkS5p7xhoznTA+FWv0eODHpmfWgQE79IEhv6ZK2n+YJ26vCEcfk3GG&#13;&#10;87RtIOkS2g/YrtdX1j9LyvuJ7TMYyY/pkIB0PyGp9gnz+nYC6gvrlHu/gnwKHaLL6dswYX1i62WJ&#13;&#10;LglfTUoeiH1FeeTI5szXhrFUFK76tG7gghwAbHr8ARF8MhyLodQ9wMKnx2FMNqp+J/RpuI7B/ING&#13;&#10;uK7UE36c3K6Rr/SA/l26jPh1ntYhwerq6iUgtS98i0NDvebeJ807pUzWr8NqR7jc2HqAImu6SQj6&#13;&#10;61/8Ias9f6iXrkm9VEnyIMOrLPEbxlIjjV2/8ob3jr0vrV/ALg984QlHfwwB4GPVU6bNx0OfkB9r&#13;&#10;rzmUdxDZWNm4KKseWfcya+4GKSehYlRcTz6/ljGgN2M3JZL+0i+MKbL2zyFBLF+kJuabl3nqm2UL&#13;&#10;oZ96ypeCHCoP2emufrf2449GbJCn1Tqk9oHQNoylAY0XiU6wd2CXR/xsekIfXt8KY4CPc9Wr2cQt&#13;&#10;kEfH4kBY5zIRrrfYoczS6il5Vv8b9Dxt/VsqkuAD3nbt33c654VSmJUPaJ9+n9Udg/rltUdQZJV/&#13;&#10;31pTJJPvLQM6kW6w2ltP6eUD7Q91sYckwJ86qx7qILycVcNYXuQAyLP2veyig69+gPjZ1TtQhCJt&#13;&#10;f5P9/8KuaJwA/6mnFhdm00MnpTdIGaQibV7PWQeG8PcM2TFJv+82na6S9sV0LYVZ+YD2yftY9RPI&#13;&#10;srothpYvxJYPQj/1bP1996HykKLnSXUnbQ9JOgH7QYzEFujPIGPVMJYHNGSf3NpN2YVGfqb4YXcx&#13;&#10;bAuHDx++UMwPO0/qp7LZkbvmgz4+XbsJbDrh+/vZpWtO8wERqqS9k16faQmxXGxXCXtheD2LVQ/W&#13;&#10;ZUjmef27ohdZ83adF+sp0x/T34lPy5BY/lDsdqD1uDWr0XrzvN9TFYbWR8YIAWGMvncuqUjqP5e4&#13;&#10;WVIIbcNYGrKsvR0aMCc/hZHYemQwPKDDrNGSV7jqUZx1Uubq/xr7x1+iCUlSXgd+uvT9ppTzZaln&#13;&#10;zSEenedc/cvsXhro97+bVQ9+R0zSdngr3mgRnySxtb9INscxFnrxafNx7yR0We8gtK4pIp9sz0K/&#13;&#10;MaGfJYCh5YBy1NyZVWoLhf89Ybxed50HvRjVf4ivCnWe9/NHNfQH+XvUI74X9KNHj14E0jCWGmns&#13;&#10;M5PqSQuSl4+aX2OXp1dO0rHyipyNk8ILdB67l4rww4xm1Fzejca3JwT5bTEp93uhT+bXn9D+PG3v&#13;&#10;AulWxn9WYTwoirUbeKke0lau9ZfvOg6E9lagshNjY4evxQl6OUN6+LC4HJXXGuvNPemP+53yBonP&#13;&#10;43KhDimEtmEsHbmrvshq19jnSXRi9Z+z0qX7x2L5SL5Sgi7TvxHzLzth75h+57/TlYVj0yO/V8si&#13;&#10;bZ5O28+/1SI+SZ2dNPfQ9jxyNBr1xqIQJH8RhHVNq1vniT6tfKhL0nZMj0nDWFqyLPsl3ciB3MOF&#13;&#10;nqXNCDr5XiNxkpCvbdx2KNMWswr3YuYBY2dQr8l/FDAtnb1ydm/8B0H8OtZn7DLhcqin+iL6LW9h&#13;&#10;0yMxIouk8j3hIqu/DIleN2SeVr5HLITl6A/QD3okvXT6E3gXZBgHtK6h/bijWWDWV9f9/V6BevV+&#13;&#10;wtcYMpCQRq8X/d5/ZtX7dV5VrD2etmMlPp0v+5q2xychs6z0t9+gA60bxlKiG36e1a/1TgK25OHT&#13;&#10;YOjynuhQogNlYp42zUQ8nYirqj/aWAw6wC+IVBTFhalH+HOla54T1hUmKcNV7BpYFqse/25y4BMb&#13;&#10;vxfrhLcQ4CP7/7pP2CkVo7XrqXGSuzEc8lHzq6JrCeb1AfrT/E9Wd4w8sI2xsrLyU6zSH0H1Nsi6&#13;&#10;WPP3fgVZNx0LwnUG8Gk//bk8SuwwPlbeMJaSaY28WW0uK7pOMd9QQqyeGr44tbhwndRXi8VKkgc6&#13;&#10;iwAzTeeufT6bc4P1YHWQMIZ6sRMjmMFeWdm4KF1R3FXyIEOd/vhq2AJeZ9MxWsYYyqM/g8EBiqRM&#13;&#10;mlbX9445mHcdRNe+NF3rRgaEP4z3ybXdGzxDMaJrSX+KvZO/YSwVuqED2HlSd71Qdnu0LTrk+vr6&#13;&#10;haiH/Egpg1Ss1n+g7fnT+HbJdlPY61oUqJvVQWIxoU/Ws0g2bxGJr5+ae0reViSI+UB4v1vYOLrh&#13;&#10;31oI42dRZMOfceu68AYFqx2SjysfSFwxQIJsNL4doevwdtp+lc2xrfJBGM+qYSwfaMDUg7w/m7g0&#13;&#10;PCyNGnKosYuep+19evGu/g/IQ4fOvUCRNoe8j5N+pU4+pthtyrT+AJbH5raZpw7EDH2CLWAMCfFp&#13;&#10;GaYwHxLoVwZj+aBUPVEQ5sdwK278dsec+yVNm9uyOpNw+XQ1cFfIaX6d5201OW9YbpZtGEuDNF7q&#13;&#10;6foPO7yT0XaoU8/mZdDxsIrSF8QPmSfNm/Ks/STszufqJ4vtk2tO69kLSFjObkMnDT833TTkvjub&#13;&#10;HtjZ6niqKEFiIIvV4uqQOkkebevbi64lIP1f9FsgsZhVvvWkKXkUtTB+NKqurMtuB2oPX2M1uj5h&#13;&#10;/XTV0OsBi5xWRsdpKXP0GcZSM6vxhw0fQKeTRTe2QhjjXHNHH+Oq++tyRdb8HexxGg8XKvmb/snk&#13;&#10;C89Br1za5OxeOFla9T6giBGut6wXmx7vG61fS/wSo+N0npZpmnZTeEEC6NoGE7Zb8z1O8YvEF5qQ&#13;&#10;80B/PH7i1xh6eeGyQbjcWDxkzC/oOMic50ycVsYwloKwcYNYY47FSe+OzV6MDF0ZKwdgl2oMZ8jc&#13;&#10;tf5zZZ/HqUiqv4QPaD9SNTCBawj12v9ZyhSu7Y1ktxNQH6uDhDGxnij9uf2QrhzOhj9P6nMhkeSL&#13;&#10;PokPy236m9bLtD4CWWVr3USqYRm8Mw4pfjwLgARZ0ny32MItiSH0MqHTfu3ehY9BMbdjtQPlevW4&#13;&#10;9nGseiSvFxOUoe0684/TMA4czlXdSG8TDTwZD0MpwLexsXFBn6e+7MrSOvq5L/WWD+dJ8y7tK1Y3&#13;&#10;D3rtR72iF0l7THSRosegXtK6xCDlWX8A/hh52t59Wp3zgk+d82RzEKYYRVo/L1wWbDzQYtPb8tqh&#13;&#10;TpIHGZ7QdQyI2ax6xNZ/TIdkUtKk9GMlh2VAkbaPhcQ76N4xg946pO13tY32ABlbjgb5tD38yHpA&#13;&#10;4vX4IJAaXyZt78OmYSwvhWteSo35W9B1Y8fnvqPR6PJsepCP92zxapfEUu/ruf1yfACRPPfccy9A&#13;&#10;9b9I+7Ks6d4CgE09mjvQJbW/x8zurg46QfcH7VEx8yBlZLyJRRBbB/johPPXbE4ggzex6ZEPd9ik&#13;&#10;E8547GCd4Mf+oRPje3yMigdiU0/7MZAy7jL1gN+LP1zoQJfDxANeah/pzr3kYmxGoRPsl1idytA6&#13;&#10;AtHDGEC/8Xms+vzoSVlk2vqrAjCtTsNYOuRDhWLUPLOIDBiDkxkuqdn0IJ9O4p8vivXu9kV4QMDG&#13;&#10;WBA6n5Kfmw861el7PIDzujg6GP2MyfgQRfshgY7fKtRr9a/qsblthuqAHw/62Jwgtu6wpceKd4kl&#13;&#10;RuJwUhZdy9NPP/0y0IGOB1ovkvGDWKDLewch21v7YszKF4pgyNXeslbza7Pq0Xmhjv3PZpfXychJ&#13;&#10;2TCOC9Cg8REHdJwoZaJT3dCh474nmx7qHf97lja+5ySxGMidDshnQwfi15Ly/bCX0OlStBs0fePk&#13;&#10;jfNLXF3XFxcd6PKhvxjV92VzW9CB7z9dnkaarl8f68Rmx2pwgtGE6xoS5m1sbP5+fWLGGBnwhfGS&#13;&#10;zyZOrP7WB/QwVhjKz9L2KO4ns9nLL7K613tldSphXO7ar7Dq0fnT9GknZXx0BAlkG4GCb48YxlJD&#13;&#10;J1z/qS/0Mtt8nUsfJCC0QRiLuiCFMJ9k96Vbm09OAaVt6DhZQcdDG8mD1COTwQ7HjVgU2agafGgm&#13;&#10;DPkF5MdiyBf96o/VXjmtA2znWB6dnJ8GKcifKZ3g/O0NXQfQdXgHUSRV9xWl9mdJ8QBWpzI6ZeSn&#13;&#10;tRKkTUSXlY4ngwXaD13fvpCrNR0TA/l1Vt+YTcNYXnDg0GW3/zwVPZvwKb0QOyjEp2WZ1E+GDsL8&#13;&#10;Iq2eLjrQOgjyfhQbNxhAl4dQALbOXyQyMSdto68N9c5nLXto/eiKozd3YajrxG6cOP8h45OWztMx&#13;&#10;oY4eOJs9dNw0kmT90qxui3mXAxAbix+6NSSxkHZSNpYa3fAx6I3YdLL7J93QIYXQBuLLs/HIXbCp&#13;&#10;d9ZNKxWra0gHsHGLhM0w9icy7i4Iy4I8Hc+Fx+ZCCNbhvDIte1/NCbOW68tGYuCj39zddxepk/ZB&#13;&#10;x2uJuE8ufsgQXc47mM7v6u51M9pn3Zsr+u0Qjf7YYx5o/R4BObR+MRAbi6dlP5zVHt1vIWknZWPp&#13;&#10;0Y0fr7HRQeRnpqAD9MO6sUMKoQ3klSlM3eNlVj02y5rrQgexukJd29lqfeOhWBCzy6Sa+nraIqDe&#13;&#10;mv8UGGCZdKKIThjq1ydYR43kZ0lzb3Z5pAyknnJL+4d0SCB6llW/Q1c+z9B5wmjUXD70077/AKtd&#13;&#10;HZB69MDCNX52mnmhPxo/szfe8ImtRwzEzRsLJJbW7eVZVp/inYaxzOCeLat4rertZPvPqOlAepk8&#13;&#10;TQ8PEjl5a6jsP0DSicD3mOnE/hl5TQvQCSjy6l2/3mk26UfDsmXafJZND253eP82RoSbF7qSeCer&#13;&#10;Hr88n+qHsKuH5LPZA+9lI6/I6j9hl6qvnyRPbtuIf+h1PCkTIv48b7uHlfrqQyPbE7G0X+c+sQpd&#13;&#10;Tzldu9G8ZRG31eUYxnGHPJAB2bHmuvqgEH3WgeKS6lHyua58HYYyKV9iy1T7IKyfejndBymww3xW&#13;&#10;PbAxJjGb+BPofc4dQifoZ9D6/CtSri7Xd4pfz9F672TmfUiRz7xx6e/XPXgjAWDbIE96qxTz1K4u&#13;&#10;TvCLxBRQoQ9oHQzZ0+JEL4r1q0LmeX0z+CTBNy+xekGZNPdjdQLEYTZrNifQb18YxnFFeIBpO8ua&#13;&#10;X4kdUGGZkCytH4JJVqFLbOGqsigmRwbTOh5ehXXDHooHsOny+ElsevCRQxi3U2bV59eD1p/NDlxN&#13;&#10;IE8Suz3ioz+jV7LLQz1mP8s3m12c+LQMfdWx6oaQQOdr4Mvc8IwhIE8nr2jAUJ3zQr/tBaziVkPv&#13;&#10;d2v0RK0h1HnwM9Sw2YGrOlYNY7kJG7h+2AN0vuj4lJnSi71zgCwZ37aQMgVP5AlidQqhDeCbWsY1&#13;&#10;G7FyQMoO5c9L4dbuSieSl7IZBbdtsJwjjxy/rRGCr+ZkXagn6O9/08kk+sk3fM6t/Rbl/5GUkST5&#13;&#10;SBgE3xcgJI+uBvwA8WILuqx3MNqelqffJ98ptM8+wmqUwtVfZrUHlh9bB/GVwYzqhrGUhI08d9Wf&#13;&#10;serR+WnaXkle0o8dHJow3zl3sSJtDkHXeWFclvUf8gl4JWpaOZCljYM/nGV7UVDdE+8Xx0DMrDg6&#13;&#10;eX5H4rKsnZwvMa3eQ7/5e/hDg5/+FPxciciDxD17HZ+mpZ+iaZw3/lJPoB7meAjQ4I9F3zYCun7I&#13;&#10;Kq2uT3r3cE8/f9gKWTJ8snTqj0XA8mUdNNP8rBrG8qIb8qxGjTET6ICcGK4TkD74RD5Wr/iCOs6j&#13;&#10;E6ofKU7A2Myx8gDjCCOPTj4/Ztcg1Kt/71A9OwF1zqoXDzrnidMxYbzY2h9KOrl+G5I5n/iFMF7Q&#13;&#10;ttbpzyDpyiTNS2Q70x/BCyG3yrSTcgwsO1xXMM3PqmEsNzJADZinYU+LmZZXpHXvLQmy/ddcYZlY&#13;&#10;HRiUfZ51A3oiUsySze6FEq4L7oGOl9f/HD2GrBubE+j8mK5tL12T9myWGjyogwzztI0JaYuk+gR0&#13;&#10;8dMJ+GOQIFbvVthO+bI864qsdqCeWF07XT/DOHCcd95554Oct3FPu7+q73POYqsHGS6f9/MA1MuG&#13;&#10;nq02v8KmB75eStru68YQHceuDu2HrPLxtFs+qdm8fbAiX8l/MfSLTX+E/+QdjI7TepE2TxI7rGu7&#13;&#10;8yCG9WioLUXHuY6VgS/mz131ORK+DRvGcQM+2GB1LqYdaFtlqC49HkeIfACxyPWYB7yvy2rHtPXI&#13;&#10;R81DJX8obigPNk6mdPl/vy5GvS4nMTEJYj6gbfqj616HFD/u33sHoesI69lNYsuatg7bvd9tGMYA&#13;&#10;eVa/o16pL8XmBP6ATJsVNveVoRNDmqbXkBOHTuG7tQnZOp/dns5/ZvkL7OqWB1nXm2XDPNEFsenE&#13;&#10;3o0pTT3T3ufKXYxb29C2SLc6HpsZNpKua6+RdWCzB/1ZvZlVwzAWydBBd9DY6nrKCUUnzurlscvj&#13;&#10;fen4S0EdI0n8kCCmax+YFp+eWV2/4CFW3Ur9y2E+eqO5q7/Jrl1HLx/ADn2GYewRy3DwYdhQutTv&#13;&#10;ZnDeKsWx9avKiUZ+r+h5Ut8ctnNrN/U+/lRZJ+RTz9V/pAJdJJjmA3SC/b4MsB/GDkmwnydlYB+K&#13;&#10;GMY+EzswDxpYR3zuzSZuEfwI92rhH0oc2kPyiqz24xfrWNF1koeq0CEFsbUft0Pwrjibvbwiqd4n&#13;&#10;9srK2f6Lul5ZpeOkjIeBbO4q8kaIYRgHFH1yOIhg/fQ66nvH7OqBgZMkHz1Xdnt0uZge80EH2u8d&#13;&#10;xDQdb1WUaeUHWgrL0gn42UXSf6VRl99LwuXu13oYhrFkyNeHktjtTyKbaXJQHsmjE/RfsKvzaV2n&#13;&#10;MAaILr33WB4QXeSpPD1YGINEvffvsauXv9voZdF2mXgXnHrTj/Lr58b3wg3DILKkuRurJyynnz45&#13;&#10;l58gJzafXPtGdnvEz2ZH6Cf9R2JLXpDf5WkJtF646tOs9vxgqA5In3gmGPHvBVtZ1l6ul2EcWE70&#13;&#10;A0H/fujzbA+JC2Nj/pidZ+3nwtghmadt92Wj+EAYt/K8Ff86Yhgz4rGWoYdlDiJYt2w1+3U2DcM4&#13;&#10;UaFeZDdsKB70QdefKg+BOJ3Y7dG+MF/szfzmnuKHPPfQub03KzQY6MituIlX3iCLUX2yl/wByWb9&#13;&#10;/XWBPKjo4QMM44RCH5wH/UDdS+QEJhOWiq2TD4yQ86fkSHRy95+zy5scpJ4Pk6ZKeYmDDsqs7o1f&#13;&#10;oW+p9OPGugwUJHMixmIgw56njtttsCxJ7DIMQyNT/PsDhS9ti2w87Y8xiT6pFFn7PHZ7dB4Su3tI&#13;&#10;3upqcXVM/QRdBkGSfB9IhD6RRTKeKw8MlXNH3eXYnIjRsYDs6NyEuw3WI1wXwzDG9AZ/oUvnbujI&#13;&#10;Mil978sOnjHYDvnq5nx4edp+Xk4uPk+9aQF0HvWUz2Q3bom8CD7oYR3inyVz12Lgnuh9ZpEgVl7n&#13;&#10;7zdFOp5ai03DOHHBO6uQ+iDN0/KPIUHnc83EPHQnMmVW3pm2ySq2z5Ej8ZlJZJsWydoN2OURPxJs&#13;&#10;nFBF13l5WnWzmJRu7aa0vPdC39jYOD8k0OW8g4BepNX72OzyMMMMZJGtdR+yaLldCteWrE5A63w6&#13;&#10;r88T2OWR2zghWVo/eqfrYxhLCxq/HABZlvmZMsQPCZzbvAQ2+ujtVGTtu7QdgjxJ7PKIj/4cby15&#13;&#10;dML6tuiSL/o0Cebx6TxQDEzVtBVQZ+ba14keLkMI86bF0Z+dPdwzThyyjCdDTdsXy4FBvZnxzMtJ&#13;&#10;fS6k+IcOnGUlz8djUCwCbBtJ7ILPTzGlfZqSp4HS+Xla/5X4kPLT8ktqGzEis6T5krZFFmnrx1fG&#13;&#10;Q0RIQHlnQxZp/SHvIBAfll0kuk69rJAwjtUe8J988sndlYFhHBeUSf1EVjvQ2DE/n+jeGUCXnu+n&#13;&#10;Hpyfg88YRrYfpE9p+58+g8AMIJ2f4zRd3rHSz8qhY3WSvORIcmnRtQTz+CKyN6ffIsEy9JWWLDNE&#13;&#10;+2MxGONjqKxhLCXUS/I9YFC69jasdgdAMVq7XpW1frp48WWu8mPZHm8HQ5aULasLBdsJb7Gsr65f&#13;&#10;Arok6r2+h0M8SVJeR/LY5aE/wI95f7p2I9gSo2MLflda8rU8xif1Ims/DAkkT8+mIj5QuOqBrO4q&#13;&#10;epkgtAFtpzNy136RzWiMYSw97tD4VTcNGnuR1f6zXOg5z5IsB4GWRTL9XVfvILS+n8xaj71Yz9h2&#13;&#10;gZTkXHkrn0nQSfbhOh6Uaf2pWDnYeVI/GbpzG773meftNats7ZbQdRlIEPqKrPmBtnXsIqB2NXXI&#13;&#10;03DdZJhRjY7J0uZb8nDTMI4L0MDPOMNdhU3qjax1b1rkx9prij4kJcEGolOPxr+JgbcOitOLy0Df&#13;&#10;b/R67hZFMR7cZxZYF7zi5nXqwep1wzaDLYnd3fZms7PxloL48dWejhMp0B/sW1ntyCMzlssHMHTC&#13;&#10;ewfkbhCum+DX39X/xWY0LvQN1WUYS0eZNt/VDVp0SK33ZfOSLK1PgU4H9BFIIA+PMtf4B0cSr9/X&#13;&#10;3S9kXaYxLWbj6MZFWF0YuVt7IZYpyx2N1q6nbYFOUKdqH/TwREon5tfQ5f1v4vaF+CCpJzk+8bMd&#13;&#10;1qNllvX3m47dLvPUQe3l/aV6PU/QZWP1HDtW+okA2FzI+hrGvkMHbTd2AxCdTtbdGxeTsnkJdEk6&#13;&#10;Txjy7wfzrINz9S+zOgGdACeGjtTs5DeGD++8kwhtULjqbd7v2ufD1jGid8nV/yF5gHq8H9Q2IN9X&#13;&#10;nGu7qyTJpx78fbS9KOapL4yZZYNFr6dh7DlF1j6MVU/YqOkkdAdI8WtZFM1viC5+lzSHITFoOu5f&#13;&#10;huX2k9Eo/7U8mHg1tl4U47+WY7OjTtduD0l50TcQYmW2+ruLpH5YMarvCx1luXz39aTydWiflkN+&#13;&#10;LcGsGB27G+A5RZKs+7dEYujl43ZO7GtEzW6vr2HsKjk/faeG7E800qDnkaFOJ7OcTsYXLdL6o+LX&#13;&#10;snBtArlfyHpMw73AXWwoDn80rE6AEzmrPeZZZgxdjk5aP4bd99FlPtlpWl+DXb5MLCEPdUgMZJW3&#13;&#10;d4IEXQx/7i02ZJ40b9K3R3aTw4fXLyTLjiF5SZJcWsfFykyrxzAONHk2flotjXheCbQPCR8cQKZp&#13;&#10;eiXJC08GRdr8K+ReQ8u/Hasdsk6amA8M+UF2rLluntS/nefNr7JrIQytHyV/rxjg7Qz2dbFi68RZ&#13;&#10;Hro6ejurOBH72zESMyT3Giy3GlVXZrOjcM1hSn6SAL1u0FceNvynaRhLQ3jwzSO1fvToxkUgi6z5&#13;&#10;S8g8rdYhq6y6Jd5nljgt94Nw2bF1GVo/8eNtBu8IQP5W6tsKqCNLmol3pcfLrL/A5kn56njcC1km&#13;&#10;nWy74T/FF0owlAep47ZLnpYPwnvPhVu7L63vu6Xe0jVnzfMnNo5t38Bmh6ybXke6EnsjPr5h0zCW&#13;&#10;k7BxzyO1LtPbh35IEPPtNbFlz+vT0EnZ3+vVTCuzyN+MuuTVNA384XJg0xWK/ypT54cSiI4HfVXw&#13;&#10;UE/H7RTUhUTL+CPqqXfDiIIiq58n+UPLLHEVFjwPAGEZuhJ7y1AdhrEUSAOeJvOsfW/uKj/kY+Gq&#13;&#10;UufF4iEBHeh+1g3t2w9kBg0htj5D6xj7XUJRFFfNRs2d9+r30fZ8zLT1pN/Z3bOv8nZzxDiSSHLf&#13;&#10;GzOkQOajZtXbKk7LImn/AXKIMmuiVw7bQdZRrwNS+Eco+RpdTojFGcZSII1XxqwQmw7cXNt0aZhB&#13;&#10;4iOSLoakTt1Bz/mALj2f5qXy7SV4zY/VjjL4lFnWn80O+A4fPnwh6DLoksaX49fYQoqkPsbqwhla&#13;&#10;XxDmiS5+/bqfzhOZJPXVtG8WtF3+ltWFguV3KW39+/N6nbQOiqT5RhhjGEuJbsT4sEPsUMo7rBiv&#13;&#10;AT5J8EHi5IUTu/ZB4pJbdKD1vSBcXmz58A35IWMPnCQvVs6N6vvG/IsGyxhaDh7g6XUsXfORsdy8&#13;&#10;P9vLT9tbhD7Iedlq/FbAQ1SpH/fX9TqmaXkT6KDI6gK+3VwXw9h19HvKukFrSZeQf+j1ZP06GD9B&#13;&#10;4iRJHAZZFx0yT9tvQQId5x37BJ183smqZ2h9irR+VZa2/kvFMIZ6ZX8JSXX5DzdCEL+Xv3Pa8uD3&#13;&#10;D/3kpKzioOPNEdFFrq6uXwL6VsHrebRtvgpdL2eRoF6f0vJGkPko/9VwWRLDpmEsH9R7+nsvfWPf&#13;&#10;HHVMZHdSVr4hHW9jSEwod+PzZJAdy/yJJUSWLYQ2gI9+f2+o0ixruwH8wXnnnRdMfdX/bQcF/1so&#13;&#10;yRyKQpZt3Bh+uWqR8Ue87pre++lA69sBw2+G9Uli1yCFax8ssTKQUozctQ3F/Ah/ILG6Q9swlgJp&#13;&#10;uFqurjaXDX140Cc60vjg3nzART0xmWkZvcf3+bi0+a68LSB5uwWWz2qPcLlDdujPs/5s0d7JiI0P&#13;&#10;HbwjoHDV18Iye014y0iAT5K2fSah/d6xAGQZsTqn5WkkBj1+dnXAX+XtfSQGibMMY/mQBhyTWi+y&#13;&#10;5una731J83jRkQdE1zLLmnZl5eyfhb1bUE/Xj+U8iyqrfp9VT/hhC1h5zspF9aBJOi93lR/CFGh/&#13;&#10;SCyPeqR+WXsJBoPCuuh3d2GHibO69Q7HdF4k4TJDJF8nzhLOF/pL15ym43WeYSwV0nhFrnPvTzds&#13;&#10;0Sn5gYeyrD4qPuTnSXUnb/MIc3TyeaWU03I3kS+8NOFyZ9kCXuPTeckZ5XVYnfmbNjY2LshqD+q5&#13;&#10;TowDrKH1777Q2w2ofv8Hmif1a2FDl68vJYl/dbW4OvS9QC97FvQbuimz6M/U324DYR1ia59hLA26&#13;&#10;4WZJ/SeQYaMWnQ6Kb5fZ+LUj7YeOQfBFpwPmm/KAT3y7TTNqLs9qR7jsCZv+RLyMrKP4sqS8m3cQ&#13;&#10;dLL+JKtdfmwZsfpmUWVrfv7DvUCvu07aBz3GtLydUiSb95L1GxVD5GnzxxKvE/Jo335VdMNYKtBw&#13;&#10;de9JJJJzdYb7y2Lr/MxVr4aeptX1xQ+GdIEuM5/D6iDyXvA8yDKypH9bIoYb1WusDq4n9HJ1c6aP&#13;&#10;Xp5rPuKl8sWQ97KF2H1Qzaz6dgN89OF/q0pj/6YeMuTfTWR9kPJketvJ0/J0HX9QJlMwjC0hDVh0&#13;&#10;7cvS6rHaLqgnLTHdU/y0fpWPSdtbSB7Q+lbZSlmJnXVSDuuctq7axutWkLH4WLnQl/GJXAjz6erj&#13;&#10;cEG9OjZ3HVlHWQ9tT3soG/NNI4yXZSCNTtnZ2BS6rjBxiCe0DWMp0IOfaylJ23RJ2X1cULj6XtAB&#13;&#10;7Dxr3i+6vI4FHbLI6kc419wR+jzkrvWfc+8EWbYQ2hrJG5JZVv3+6uqqf2+XfN+AlBOYULi1x9d1&#13;&#10;fXE2o4xG5bVY7VGcWfgxqfcD/EadwkkOMGyntrcKytKfzt+xGSXLsivQ1drNZVhU+qP/A1mfnSa/&#13;&#10;AMNYNqTxaimJTr6Z1137DEg3Kvz7ykBi2OzKA9GLtHqbtneL9Mzq+qx6wuUNradz1W+xOlgmVjYW&#13;&#10;G/rCd5tD6M/nM2GZvUbWO0ycPfE7t0ud1zfv6nf1zFtYhnFCIweelmHKR80jkQfEx6a3c1d391El&#13;&#10;TyQG0YFcNEU23APTM0CDcH1Z7elA2/Sbnkw9fD+LCsjT+vZhDxmgzLR6QJ6266x6wvz9Rn6DJPEV&#13;&#10;o/FHQ4smXN5OU+Ga18T8vDjDWC7QeIusfSwm5BQ71rDnsSvX/JnoWs7JYM+Seur+waJmK3XTb3s3&#13;&#10;ZJoWt/YOJqwjXG+dH/MButx+XqHGNQ7zh2x5cLifYF2mJQ7bVUaj5vKyvEXcugKFa9+GabXYNIzl&#13;&#10;Qh2E3ee2XTqz/AXRfTAR2tQL7Oazy5LxgDDQ9ewW80DlfsDqXOh10IT+2PgbgtjyRWCWNh+HnKxj&#13;&#10;/AZF+CYF4nTsUP2C2KH/IIF1k8SumRzk32MYS4ccgI5fBRMbSc9JBztPm9PZ9MDHqtervL0L9Xa+&#13;&#10;yK4tgfKxWSPcavF7rPbQy9aE/nAdWfWUWePGMvAnzb1j5XLXvNA7CPhiMUKeVtExnPWJvSzLn2f1&#13;&#10;wBH+vjnxX9vJb3RuPN8htYn7+9xdgnrFD8Afq6yzJM42jOWhcHWdZ+3n0IDxxRR8YcNGqlfqS/kC&#13;&#10;hPjYxGtffgJP6Nq/VVB2RS1HGKpzXr+2MS0/q703KOjP52clDpK2xVk+g9B+7yBE73rQPJi/oGOB&#13;&#10;2FnS3MM7iDDmIEJ/wl+n5MfV3i74nTqxeybhELFh4jDDOL5A486z+rVeUk+DTlQXGGr0MT+Xu4Po&#13;&#10;3rlNYvVPYyh2Xr/YmFNQ25A6tkiat2sbvWXMLdfFB/eGc1d9k1WPxNX1ePD4E50ybSrZxmXa+q8q&#13;&#10;DcNgcGBIT1kSZ3mqblyL/sGjYwvXPpB63P5SfWjktHlArzNc/jRkeqqQLFu/AqsnjdTg9GHdYsek&#13;&#10;/N4wD/j8iB/QCfutrNJ6NNctkuIG0Mn/Qe9kwnInMmVWf0K2KVJsQgHDOGHAQVBk456gJPGLroGv&#13;&#10;yOovs9k7ucTit0Lp2r/dSh15Ur+J1Q76g+jmqAPT1k/sU9QXZkXa3HYoDkAXe1Ycq1PjjDgyI/pO&#13;&#10;E1dnGMsDZgimnvKRaY25yNpHhH7o0jsGOq9I1nzvcDtMLDutz2B1gmlTNAmhrXGuvCmrXRxkTAdh&#13;&#10;nncyYtdJfbWwDKseOuk/G7Ifs3mf+Xgl3A6GYQyAg0UndnvEV4zWrseuzsdm72CTd4F3gq4PhPYs&#13;&#10;hsoP1RPma4mEtwbod/2X2OWovJbECGIP+YU8r28fm2YpjDteydPx7NqSwtlRFkmWNu5E2a7GcYgc&#13;&#10;JGxO2GDIx+rCTixhPZmr38HqBFVWdcNdyoBEQ+s47B+/Ehc+4ITMsvrXRZdUFOtXhQ8cOrRxQZ3H&#13;&#10;brye1b2rLeSueZZMs6UJ4040Kh5lUCe8315kzVM4pEcYO5nqh8S2s2EsDXgvGI0ZujRsn0FsNvT+&#13;&#10;iQN2llZPYLN3YonFb4XYslidIHdV9z60nJSLbDwmdMi0ekXXEmNCiy4JtiAD9YT+0Aa0Tl9jtcde&#13;&#10;jg63H8S2j2EYM5ADRx88QwdTLC5Jkkvj5AIdo32J3wdsg3AaoiNHjvw0qydhWax6qEf6KVaj5Gl1&#13;&#10;H1ZPCsfWDX9H+OGBDFMqiUM98/qA9tGJvDcGiFvdHAzpeEa2DV0t/DW7DMMYQp805OBh00MH0mNC&#13;&#10;P/QjR87xJ0vxhzHbBeMLszpBmTYPYtUTLo96t7058PS6eUcA/LS8l4suCeugbR9M4OOa0AdCW9D+&#13;&#10;ecsc7+B3S2LXwil4dpwTdRsbS053kASf+8oJKJwolHqUz4eOmUdg43UySB+wBYbK0HIn5tobIqxj&#13;&#10;yJ7mR8rUgzyc2EUP6475ZKwMDXrd+Ur+i2ziz+RLrHrCek5UDh061Lsnr9KPaBt+X1Lp2ifTPvog&#13;&#10;pLcpP4j3aTcfHBrGnpGnTW+wHk7dJJ6bvs2JPWFruR12UlYI6xiycZL0Dgb+kgfd93qQdLz2swv1&#13;&#10;DX7kov0bJ2+cn1VP4apHDZUzDMPwYPbl8KQDxFe4zYdU3s4aP5KbxJfJ5kzPW4Hq7Y3TK/eHYwMS&#13;&#10;DaHXGQ/6tA1g0wn0CJsd1ON6BfJiiUM84kuObN7LDmOEsHwYh954kbb/xOYgQ/UbW4Paww9tWxpL&#13;&#10;SZnWH2DV9yjDkwvIs/aL2id6lrWv844FQCfKx0Hifq53zIFeJ3wAw2rH+uH1C4W/RWxI+mPoTR7q&#13;&#10;A4hpPjY76E/t/KE/tHFCzo+112RzkFj9xvwM7SPDWDqkMcs8ewAjg3mfa7/CLh8nPWfK/7z4IHcK&#13;&#10;1es/3Y6dlLPV8fvCoD59cx68eZYdxsCWD0B04uxxvrJBaAuxuNw1Z7Lp8b60/is2BxlahjEMtdeP&#13;&#10;YbvR1Zv/StIwjgv0yQC6JDpJ3pfdJ9GJ2Td+6EXaPFNeU6MTUAq5VYqiuDCrHaUbj9OMITS9Q6HX&#13;&#10;EZ8xs9r5s2PNdenA/HfvZMrIAzjq2f8SpPxGJCr336EPNvD5Sf3nbHaEcSC0QcwXw9fnmrPZNAbA&#13;&#10;MKLzbFO/PTmxyzCWi6EGLH65zysxJH+k3y7YKrFlSU85ho6v1Luu4l9ZObsbC1mAHfNVrvqtME9s&#13;&#10;/Uek8zWhH7bM8q0ZKh8yb9yi2Ovl7RQ6EfthPtnskafVXZAnKXf133KWYSwvYYMvsvYMaeTs8jFi&#13;&#10;h/GhPQ+xMnJPGWB+NVY9Oj6mo6cc1kn2i0MfgE/8+Wg8JrKOg+5c/ctsdsCfp/VfsOnR5YQiqz9N&#13;&#10;J5I/ZnMqsfJ7hf89rm3YNAzjoIGDFEkPmFO45tty4oAskuoffAYjeVtFl+vqj5yUzwk+UAExPXZS&#13;&#10;DkG+JDppPsjrrv4PXU7rAp1kJ8axgB0OLJSfll8yVj4G4qhXnrG5r9B6fI9VwzAOAjhBxE464iv5&#13;&#10;6yifochHlZ+1ejvo+qCH0/YXSfMNVj1hPKu4tO3uaRdp2w3xiRgdJx8ViC8mdTxYWdm4aOgLT+IC&#13;&#10;fM1qc1k2BynS5i2x8kKW1kdZ3XOmrZdhGPsEXZ7jayl/cJau8e/y+gwFfNS76g0kX6f1NVidC10v&#13;&#10;9HA5YmdJcz9tAz24j/jTM/rLD+vUNiTV8b08qX9XbEgNfHpOQuB96s0PAF+sfIxpcUVaf7QYVQ9k&#13;&#10;c8egPlYnwHrkrvkkmz3m/S3zUKaTrygahjEn8n6y13n6J5+hEJ+eeBSEvdwY1EN8OqseXT/0cHnd&#13;&#10;stLKv0Ot8/VJWQbApz+QDe8Y4AUvGM+ozKk3OawPUIQ+2OFDTTrh/E2sbAzETdtGvn6eI3A3mLae&#13;&#10;Q3nz/rZ5QNtidRC9PNqnH2K1Y9b6YPvSH82zECeJlvvDeZZtGAcO9I4hzz33XD+esHcymG9PfGEe&#13;&#10;yNQn2tMIy2ob+lB+KEFMD30xW1I2Ku+s84XQJ/FsevT2mAXiiqK5LZsh42n4T8svyfa2OHvl7InX&#13;&#10;B6fhlxmZ1zD2m+iP9CkxPz7IYbVHLFaYlhcjFo92utV6DGMpoZPU7dDYV1ZWfopd/qAos+bbne6q&#13;&#10;//AZ2wDl5cQv6INrvKz+wSZ2KIG+NI/lA+2XRL3u94jugxjqeSfaF4sBMV8MxGGbstmjGBXXG6rH&#13;&#10;OXcxVqMMrVeIvMuLdHpwu0UYqiv05aP813JXfyfPmg+zyxMrKwzV7cftTls/mNU8DC0j5p+2Poax&#13;&#10;dGSj5s6s+sZNPaR/hRzr7Qs4qyPL2lNYnQvUs8iTsibMz5LybmUw7x7n+Z7p2LuJ9tGf0P+EMbjv&#13;&#10;HCsXghgkuoR+Drt6SD6bE2C0NFa3BE6Ys9ZPPgOndXshuzqK1fgksfoDHir3GcjYcoqk/gSrEyA+&#13;&#10;Tdsr4daCLhurZ3V1dWKKLBCLBeLH++newcBvI8UZxwXjxlzdEDI8EA4fPtxdrkoenbjnnjGDDsoL&#13;&#10;FGpQI6CXoZeZ8Rx/YocyZCIubb+rfWG+MM7bPKHE8/u+EDnZ4L1udk2A/Fn3NfP8ny4ZPkAMkfWh&#13;&#10;P442X22vneftXTirh8Sw6YGP1cHfFfqK0dof0hWE3z7US35TeWQ8rOs8ZUMkH7JK168vepZVj4Uu&#13;&#10;4EMQVicoXXsbVk/acBuXg0Qd+K30x/BZn6GYtU6GcaAZN26k+gvs8hSueTmdTHtjKUPSCfn13rEF&#13;&#10;qMfdTR0F9EET04ekILdahvJBLK90azft2aTnbvOSGrbODymT5p4zY2bkCz4u8lBrKxw5cuTnY8uj&#13;&#10;Hv65oY/2b/fFZLSMq986WWZsl+pPWMfkc45/kqnxpHXstHJ495xVtLmnp2l5EzZxf/mHkOgVd+sY&#13;&#10;1CuJXYaxPIQNN2zM0PO8vjl06j31TtzzMs9JmQ6854re+dR9bUhBHnDpeOqxPi8sr8tBX+V3iaHr&#13;&#10;GKREjakRouNjSD6lR7NrkHFcc7dp9W0X1Jm75jQ2ceVwi3A52saHI9PyMfGB2D2/riMdD7ka1kNt&#13;&#10;5WGsetB20MuHPlTXxqGN3m2cflz9BVx1sYk/BP+QmXrRb5A4HX/yySdPjN5nGEsFGnD/IPCzanRv&#13;&#10;V9DBdw4+nmBzS0y7fQHyrPpnvXyRdIJZ1bYQxtEB232VBh/1QB8tecVqcXXRMeKdLit6SJa1R5FH&#13;&#10;612zqwddRfyelM/z+d6gQCy+AsStgKHlboUiqf5S1qE4/ayJ+Qf1MkKbftdalm32RGPx8jEM9oF8&#13;&#10;YRnGsNrp2gdCG2NT0LL9l4xDdVWuuiGrnqE4UB4rr+jllBjDWDrybHMEOAA9tLNs/Qok/eD220HX&#13;&#10;B0K7KNb8WwniFzkajS6vbSFf2fDvDcMvvXhdVnS6zP1fTLZKl/M31/nUK/876BopRyeNu7JrAolh&#13;&#10;cyZhPPSjRzcuwmYPWqfolPrzgk/gUf8Rvv8L/FT9rvHvZQPkO74nC/S64WOZcF3pJPoO6HRiTiUv&#13;&#10;jGG107UP0J95N143oD/6z5duPIHsrLqEaXlZVj8EEn76M/Y6/eZX0PY8rmcKN45j5JJQD88JNujk&#13;&#10;Ifa0g2IewjIxG0le4RqNGn8yFoaWKeXY7NmQeKovPvFrhvyaeWI0dML5COJlmFAgI9OxOcFW6g8p&#13;&#10;Rv0ZXEBYn7YLV31a21Nj1St8hVu7l3PucnSy+1c60XZv5cTqCuvEQ9FVumJh0xOLHdLBPHHQy2Td&#13;&#10;z4SD7RLWYRhLQ9h4YRfZePyJsNGzOhexHhGI2frNCbxK5TOYMF7fU0ai3v6HqVf3HOjyChidPJ4u&#13;&#10;+b4QE/NpJH9ajGZW/LR6aBtv4ITF5o7AcmgbfJNNj1621nFrIsybZY9l/b1yVN5G54F4bD8G0Pp1&#13;&#10;s40XWf1lJOix8mBIB0N51BOfa8xlwziw6Fmss6w5Wxo0Lv3psv+1PoPI0npL7ycDuuz1YyxMO6CA&#13;&#10;2PoERSd0P7EpmHaQSR5kmHwAUbr2VrDTlfY32dWjKxPM6B2ji6Ukg/2H4DU45LMZZVb+dsE21HX7&#13;&#10;jzaUPU3Xr+/Rn9qzY7GhFLSNtgMZxoQgP09LP8ypjg11vDbY6WrM5GllCte8hk3DWE58Q07rV4nu&#13;&#10;nQR6nlnS3I1Nj86fxlBPmU7W3i9Ivo4b0oH+1Ldy7f2RrxNnUbnq1WFZIRYfIic4Tt292Riz6gK4&#13;&#10;/J8Vs0iwLOJ8osuyIeUPEPey9TppHcTyIPGHNG+sdyi0D38E4SuOQOsVtUuxEU+p+xhpqEzh6k/j&#13;&#10;VgubhrE8oCFLY9Y60DoI7SEkji5P/eU0XaY/CVKjvxqj+G6QIO8gtE69noez2oF8JAzmI7qUoT+X&#13;&#10;R4iukVfEsoG3SMJ6piFDeyKtHu3fLw1BDPXwvsNmB/2umZPE4lbOPOszBG5p6PLQMR1XGQzJOqSD&#13;&#10;WF4oBdj4IxddS432kd57GMnqRDmxIWkZ3etz08oYxlKCe3thw6bk37YojhVXha1f1J/FPHE6pkiq&#13;&#10;90GKDzN/zKpD8iElab9G52vETz33D7JrkDJdu4nEUw/sLeyOomPZNcG0vGlIvaNReS12zYVeH+pF&#13;&#10;dp+UQ9KJ39/W0TEiBW2HMZAraqjTabGaWBwY0oHY+JML/th7ZaYMBmUYB5uwMYtduvZ1na5iAN4s&#13;&#10;8LFJc2929QjjQejTtui+TqVDutHkK2p40CexknLXfq6u+2MgUw/9R1KPIPFFWkTvLwujUXVliQ3r&#13;&#10;EKiXfncdg4TX7zg7ylBdMRCrP3OPUbnmoXr5s+rXMZDyebMup/P1oEZDMZB0ov8e/Zl2b4JMi9WE&#13;&#10;cXSivajo3kmE5cQu0/pTuBLwTgJ+GY+jTJsvheUMY6mQBpyn7ctEpwOte60oX82vDZ1OyNER0DT6&#13;&#10;YBBd+0BoA/jwgQf13D8xVI7W7+teuuaFyKN1vFcYA1v7QjtE8iWmSNvHap9OdBJ4x7RxGmLobbpd&#13;&#10;9DqwaypYT10mLEf5p4Z54WfLSOiRZvy+MvB+HnhJx0JWrn1gruYxFD/QsdoPYnEg1DPVCZC8o0eP&#13;&#10;dq9uCqFtGEsFGnA+an6NThxHdGMWvRjV96LL9dfDzoLB6oeI1YOep3cwOgbQwf9vrPo8yQ/jYOOD&#13;&#10;CPHnWftFn0HAh5M6mxNlAXxDiXrWz+SwHaPrZddCoX3iR3jb6jJiZcSmE6ofUwIPyCRf8sQG+CRd&#13;&#10;54vEhzFVWl1fj9msy0HPs6YS3TsZ2KWr/0t07yRCnfb9G9ikNtN+XvJ1HAhtw1gq0ID1E3Dcc8Qb&#13;&#10;DmGDn7eh04HzUlZ76PLUG45+eu3OaK8CfWiZ/bzN91z1SV9i6OTix9MIEz4Z59CFEFsGEmf7fFZ3&#13;&#10;lTL5/+y9CZgsSVX+PX7uf0EWFRRccAFkVxRxBVQUWRVl2FQQBVwQEEUQtysCCuI4XOZyZ/p2ZUbu&#13;&#10;2bcBWdQRRRwFBZFNZBMERDYF2RcRZOQ776lzsk9GRVZV9+3uu53f88STcd5zIjIrKyszMisyor7x&#13;&#10;aBtC/w/oWjjSolTMmtvYEQI10T5645DPulsP+dA9TVY3fC67jDVg8/EJn0XBdufDkmJ/f8hTK5zz&#13;&#10;l9VfEZezZez/A3Gc45wV6IFLLdVftQc3eheUxfwWWDUs9wLddn4My7iOouhuLtnBh6UmqyuxT7vd&#13;&#10;Adh00ni+jZkCA9nMl+1r6If8Jiy1nE10Mng6EsaKsONFKHXe//IQW/Q/LzIDTbL7Bn2+50n2QKiL&#13;&#10;7p74nFXWD5MCIOGx0diet6qRpzuMV2HJ9pJBjKqsfQDy894fc5/+P4G8YsuXebeBPK3vqB1VL1XG&#13;&#10;lqMT/DB4keOcdfABXfa/pnm7BHSbOEz/vy50ouPBhIDWhWeWLAjxcJK6RKKTwH2tDtSneRYJ5KvQ&#13;&#10;cA8SauHxqGWKltFk/7GPwchidCHiYS+Xpy6ge50UG6ExYh448zEvaHvM9uEzIOHZPGI0rzqn0L+L&#13;&#10;demJsdeEiyDWYTW1y2L+SAwXPWgYbEj9II5nUWDf/JHak6wP+Sps/bjm9eKgxLGSdZyzh9RBbDX6&#13;&#10;Yb1rLwd3ql6wKo/lqhg6mfwjlravcJG1D8ZJXu0637olYgC1YJN/3BV5fwxd/iRsbehE9BA6+b/e&#13;&#10;1lXl/SvLLD3zyNkAfyZK9jOdatI+1iezk1+GpayKv0e6KPykmGwXeRfKsPVQG2fnjcTy6NHL+Q3K&#13;&#10;0WMO+p714qPAZ+txnLMSe/CzQCCPPwDF3BXxj2KqfsmO/MeOhYWRzLDU16UHO5HXoTqtti70WT9M&#13;&#10;LS+eoDNOm5vFt0kYAw234chTS5C7pbHjENBXp6fS1GdYSBPTV1kwFvaqsui2l4yhBH9KK/PmvpoH&#13;&#10;WgfyWJZmnAwtp0nk+XcQ+p/RPD43OwQb6zhnDfZAtwfxqR7QZdG9TrLMzjp2ujXRj2hhqiS7PRbV&#13;&#10;4yTuyXIx0avTlHaGtlxGXL8OfCTmWQf2Q2UGbYoTtZo/JaFLOXGiuEmqfJzozuKP8X1bDeWxLLLu&#13;&#10;HlwZUVxWDM+YdakURTs8pqGLxdDP3MYhj88mpuOcfdAPZfjDhgVC81bbDfiHHctRnfXJ4Q20ZfXC&#13;&#10;F68fyyrb6Q2gOsZ1YF/RvQp2jI3XmSpWgfGIbbk6b39ZXFxf6kJypoJtp1b8O7DUJK49I2NrD/tH&#13;&#10;5NG+3m3S8vFbgUg6op3GCfy9I+k4KPh+bQzydBy+WEzHObuID2a7BDa/G+JyqbqV2vyZGMdhqQk2&#13;&#10;sHnFxtV5/0qRJ6FbcB77GEm7BFrQdQ6+quhHUxudTwz7E/sh9DxrCKA7jMb62F90Lxc3QxewT6vP&#13;&#10;Po5Q6rzbsOV3mT5Rln1nNa7T5B3nrMQewPbAZoEos52hEndLHdrfkyyj9WqfU1CWW7fHkk6i3G2O&#13;&#10;bpsvMtvxCeTt9tg8oBbS/eOYKeyJRKQRed5ef926zlGGFmi8D3QOxDiJe0B1fI8iDZpN1azlHhS2&#13;&#10;P3QhcxdqyrLqFmXo32S13SbeAMc5G9ED2B7IGBhIsgOV6ca2jFR9tqWlxD+cbtZdp8jnLVjcmhZ5&#13;&#10;z+M4w7axsR1DrbZhDrupOOunE0IQ+awm9Z0B7Y42lSRshPpoXw4THiDRvppxgEF9YuLi+uxYU1Sn&#13;&#10;O5Xc2mXeD6+vDzFznV+tt1g/EjSd9guJjiGMfbHW/wWOc8ahB7UuFTrIbytZJvYvowj9P2C5UOcl&#13;&#10;84lGK5lDbVi3tJRLMzD+4DN14A+ouE5Fy5R5cy+RBsqse4n6q7y/VOS1mFrfuQTGldD9E3/elAao&#13;&#10;9cw9M/ByjUjJ2Cq0W7GuNsauEGnQbJxifZowPID1cSBR5Q13VxTTcc4ucPBWWfew+CDWCUmVsuie&#13;&#10;Idm10Tpt3bGWWuoA6nVoH6c6sHmF45boKd8qbJm9lD8X0NeZy9D+jkgDBf48jPYL7FjDc2SrlXl7&#13;&#10;h8WY7l+gxX+g1qH/I62TLuC/qRcNcTPqFzNpS9Zxzh62j2x/XnzwtkU76pO7V3RgmtQPZdlSE2yA&#13;&#10;VnU127qpmEOMmEzbttdI6evCZUO3LSZa5H+y17rOZuhzv2jqc+MOI/bxfktoIYSrizkZM6VZvc67&#13;&#10;f0/Ghf5FYuIPWx7fQ0w8p+bn32I6ztlFfPDSj/Ijkh3AQS7ZXYEuTlq/LrWzvxL7sUTSFzNUB8in&#13;&#10;+j/bmHUpi/Hs3ZZiyTRS5yq8H2WciRg6GfM4GGIyHJ/QJMvArrL+hJhMXK4qtu7HcXkz6i0TxwGy&#13;&#10;+Y9fMZllduxznLOO1EFc5N27Jbtrpn4g2vEfmup2OSQdNEhs5AEGqbH2KmzXrHpW37CQISJj6IT/&#13;&#10;EjpZvw237iKdk9CF93m6P/B2oMgLwH/y5M58iEDLicnADqG/nZjzmLz9WTEZaFVoWzFhJ/8b4LIT&#13;&#10;umSZWvqTizkqhyXmQ2SH45yt6AheyjZGiQtNJ+aeoPI8K4T9scTLZVp1vLqW5gH6Mlt7Cn1OiTQ1&#13;&#10;ZZBFB3Gnk/foNd3zkWX7N+WzGvJxTKzRPv5kHANSZQG0xYGsFteBpV58WXScsxU8ry1nzYPEZHBg&#13;&#10;V8X4tvNUwaAx+oOxy5Rml8DGpdA3+1Ix0OgzHhFzgPVZe6HmWXSSTO1XyQ77X0ymzLpfshrylBa6&#13;&#10;qImerH/hz78ojsuWW5donsUdFrbJcc4K4lHS9ED+zAXzqelPFa0PS/qR/UI5677ZalN5+IHNx6CF&#13;&#10;G/tD2OZp/LWLXYzG0y38oyi/1vgO5yvYV6k+wooO/iTmgNVSfjCve/HOhO7YKlumLMsvWbaOctZ+&#13;&#10;B+W5H7WSinecs5L4YK6yrQec6gFuyyOvydpTvizqJ63M49r/oB+1GWA+Pf4F4Ji8fSfy1Grm2UjY&#13;&#10;4SRZtX+q0LwsFYPJSi++eN7rQvwLF/YyND+JMZzFHGHrRB6vuYs5QN/5HSS7sJ1S5o/FdJyzlyps&#13;&#10;8dtXyNfSLxU2WinI7xWd/UHHPUCdmqydymNpUb9OlJmKsVRF+3EbgzydkL9PTCeC7hxWvv1WZd0H&#13;&#10;U/u9CVvfpa1e+EszwYElVbau669UXV9zZ0cC9dnxlAHy+qcw0EGlxHScswscvEHGL9YDWZdV1j+V&#13;&#10;Wj9vRX4vxPUB5K0epypvHsmBAjS5RR3KpVA/p9D+k9U4wNkz832aHnvZ7t+pfZ3SuU5KRdF871Q5&#13;&#10;S5X3L8VSy3GS71nB3VKZd5OPWxznrEJ/GHap+b1CP2SeP49aTg+lVtZDWDP1ah5pNuuuA02BZifs&#13;&#10;FHkB69/Y2BhmImGnc2DYfTy1v2Odv5u8f62Yu4LLrrkexznr0YM6Xu4HqbpXaZQWRodT8DKC9Wm+&#13;&#10;zttf5wDnQIm/k9gG0ELor4fHVmXeflrkPZGq33HOafSgn1qeKql64zxmQK42T/I/+XQL+nj1Kxpn&#13;&#10;H2NwmtXDwPkp9J/8OInbOQX261X8FHgsURfdT4jpOOcfeqKiW0seua0K3TOx3C/q7OSNeUnr2dws&#13;&#10;vmVYn5wkrY0lqLPuJ2BX+c6kp+K6AJNuqmaTuJOs8junD7oQ/51/P44j6I8BSx1vogrtx1XD8lSx&#13;&#10;60gt6cT74kEL7WuQR6Lt4LGb6Tb4Q6pp3Crotvk568aeK5xvn9dxzlnsj1nz+NOMhX1A67TLMnRP&#13;&#10;wFKT6nFe7WXY2DrfGo25cD6xzr5yHOcMx/6Qp/KnitZll5rHa97WtvkYav0uzIY8BWIxLKmY5zyr&#13;&#10;9ofjOGcZ9keNvB0vojxR3kCye+LIkSM8oEy5UX61nYUCSafqR8IfeVxAqEP9/eoTaZIq638ecVXY&#13;&#10;+hGRzhvW3UeO45wFHD16Oc/yIeZCi4tOom+X7Cmh9Vahz5CnliyPFhavr83ar2N/aP9RpAWqauum&#13;&#10;VTUfd0G7XE29unsuU2bNa1P70HGcs5i62BnUvs7rW86X83EiALWYf1eyp4SeOPQkglRk3bPYSagm&#13;&#10;JmNjq9A9X2Rs0/el4s8F6rwrJbsUurjx+BPn6n5wnPMe/WHr8siRI59Xh/73kN8P4vrtUvNA7TLv&#13;&#10;flokOgF1z4zjzmX0s1Lrf/QoRvVUkhDHcc4F9EdNSx6U5iB+5HryGJL0QxY3+/HoQswhXszzkiyr&#13;&#10;bqH7YVmScMdxzgWaoucBgPTHbX/kZWh4APHdMPW4Q08g1OrlxyXodbGjtw+fay1Pkllm/V1gn2uU&#13;&#10;ofulInT/qvtidWqfJEWH/ZdKEuI4zrmC/rDtD7wspv9oW8bUicLqmq+K7jcH2zyuOFegkzBPxa+f&#13;&#10;exVF0QWNjxP8msf8c7HPcZxzhI2Njc/djGaQONUfOsqX8odVXK8mtSnu/uw8h8DnuvDCCz9bzNHn&#13;&#10;nkpV3j9awkegdT3EFN2rNA+flONJaB3HOUfQH7gS23uhCX1tTxw4QWGpqcza26v/XEI/k/2s7NgF&#13;&#10;dd6/R8tWoXvIUFfo/kzri5cUd0ZNa1Vimq68f6WYk9BxcFsMKlWW8ynCNBVZP/TKcZzzGv2R7wf6&#13;&#10;A7N5mzjoHGKdz1Xm/YftPkileVz739bWPN/RhO6h0BQbdzqJt0G3C29WbmxsL4xzjVlpYs2yzOc4&#13;&#10;5wXxD+BUfxBl6Pl5Kh6P6A/sVOs8E7GfbVmS8BHUUvztOA4zQ8NH+Stjn+j7+j3tFawX2y8mv60p&#13;&#10;WZ6uiVrvo+ml7GcAXN6MtRz7lTr0/5DSHeecJT7gi9D8g2QXfLtFf2iaRMbt9sNi7UzHfo4qjOf/&#13;&#10;W4UtqwmtZnGPUL/Nqw1sHuj8h4fNxRdffPU677l3CE6uU9uIfJXNe9qAomh56FakjY3n/j9oZd69&#13;&#10;WzXYVd79LdtZzUO+Aut3nHOe0Q9CXoNmxymi9Wp9Nn+ms709H8yomTVfg2W12f0Qltj+LMu+rMyb&#13;&#10;+yLfbXbXLsvtr9bPZhN38cu7j6HcFMWsu5vGi5Tcb3Z5Okltg9WQx/7RvLagOZ/NpwcDVd68UsvZ&#13;&#10;8kXW3NHayFeb7V3FnNdzirOZOM4ZDw50+0PYD7ROrXe/698P6AJU6DY++MEP/lyRDwxMkaTr0wS9&#13;&#10;PjGf0Xmk0bKbdddRG9i8ZUo/SOhu52nxeuNtpRbvD2ges5BrfiYXOgBby83z7d8j37btNVQHc193&#13;&#10;DzHZlqzjnNvgmSa18P5YzD3DPyLTnUvkc5ZqVt1UP+tUms1mV03p5az7VqmGUV3zLBJHjx79fMke&#13;&#10;GHZ964CTbVwGdlP299I8i8RUHsDW6b2QD6H9RnYQsDc2NvhRhy1XFe3743oc55yBfxT7eICXodvc&#13;&#10;7zpPN1MD/1Or8Yf0s04lxEj4JDYediUzrwDVDgtq5T4mXidsDLUq5gjdB2IyamNZFPM3PZHf0bsP&#13;&#10;lkX/NuTB/GWb+SBVTeh/Zqo+MJV3nLOequj/ULL7BuZco1Yh33rjn3iRTys4adCP/gnIY7v2O5VF&#13;&#10;+1e8ol1Qhv6/UnUhwa9LQCe14db9ILHrVNbVAO3jp1gf8nSivY/mWSSm8mCx/Ngu8/aTnMdIeXn7&#13;&#10;etVtnOM4Bv2BnI4fCdZZ5v1zrjhyxeeIlMRuo6YyNO8S976RWg9SCFvfJSELMSKzbpcHDfpBY5na&#13;&#10;hs3NzWtWecMnQMvUtsU6bLxKP6o7r2+ldiqevo+Pipn0S5bzTdj6Fc0Xeff77HAcZw5+GEhnSit5&#13;&#10;FfhDSrd5X1Lo7owk1Y9Ixkuik8kMS43jAoTNHzR2XeFY+HLJ8qMFLKe2JaVDK0L7QjGHGPqc7ymK&#13;&#10;9sEsEqo3s63bxPXAprscHsQKz5mtn76331X75EUnv1DzeMzE5fL2jbAd57zH/nAOCqwjTuLC1FAn&#13;&#10;Uv4mdA+SkLXADCepevaaynL8hx6AXpmxR/Dnlep2eZjYdVZZty3ZQc+y+sZ0N/JuFg3wV9nOyRZA&#13;&#10;s/VxTNE9Rh/diDyKszoIIXxBHCtZBnZZ9G/RvPpxHGDpOM5poqqqa+mP0v44LX3ef5X100nnEeI6&#13;&#10;FHR4Uk3o7YIlfLqcPWl2VWphctcw1Q6bEOqhpU+t/hdJFs/mn1eFtkV+attSutWKvHm02ljilWt2&#13;&#10;EFa3ZYDVQnjW1a0/jo9tx3HOEPTHSbe6PExoCjt5K8eG/qfEtS/YukUanTRWLQ8bs/6/ZIGI3xy0&#13;&#10;29hU3cNYNECP503UMoqtw/qQL0LPb5bGZQC0ENotzcdlU2Ucx9kn9EeGdMUVy/+8A3XR8ZgRuOUV&#13;&#10;aYStT6Qked5e38buJUlVI1L+Mmw9hZez9lexVF85a3b1uGU3YB1luTNeRYxuQ1V0j2WBqIr25yXL&#13;&#10;lEV7RVl0L6lkhhSRR8R6mbf/nV/aXl/MYX/M8zvzRYIdPb0/oRX5ziQNSNqfGaTKOI5zANCt/Wv0&#13;&#10;R7jsh4c+sMv8to5lcadKvB67Ls1jPA1r25iDpKZ9SXcK/LZdTBW6P8Ny2MZZddMq616OvGXVNsc6&#13;&#10;bKuhFV5k3U8gn4qVbLJ+OsnfweqoB3YZup8TyXGc/UaHvCzz5qRII/R1aToJT3Zpg59+sMlBgJRK&#13;&#10;B8KJEulDa1HBq8J16HJ+9EFLTomySIiviq3HxhrQvF1a/2FBJ7f/k+wIar1/B5bRNo9GgAPqpxPs&#13;&#10;h1LbTyfJt7XmLb0yNF0cpzaWtM8fwyIBW3108Uq+xVflzautXmXtA1JxjuMcAPixlXnXiDkCvmU/&#13;&#10;xrrYeqDGLIuLqfP+tXhZgU4uvzR1ArPQSaGy66H0Kc1LCE5U3M0MQK/y/pRfb0+h66WW7/ZUVz3F&#13;&#10;bl8MWrQYpwP5IjT/yaIBM6Pgj0zkU/XgcUesT9l6IWZRsDbyeMQk5sDGRjkaHEpkx3EOC/zw6AS9&#13;&#10;ML9fCM136Q+TTkYXiZxE41KJyj4EieOy+sboe11stt+G56tYLsRnzWu5UgFaagk0T62/TG07WM9B&#13;&#10;gnXZbbGk9LZtvxRL+tz/QxeTf0F+VXnab8+sw9azWTTE5VJ2COHqmr/00uK67CD4wmLikY/LO45z&#13;&#10;wBR592FqgV0uZhJ+5XbJjzMebB+3weJaC2oFTvbeUOiEcZldBxJ0LOnCMdnym/vbv4j9h0VqvSu2&#13;&#10;ZaEbX4zVp+ovy/5GYjJxGbWphf5bcR3WD+hC8VDWQvsakRzHOWjyy5qb4YeHQdFFWkB/rPYHOwX9&#13;&#10;2Bdm/kilKuseUufdBj9zpmUqBgljUaNezmfNv2Gptl2CKmz9iWQXTjAHydS6oBWXFV8vJsPaZvst&#13;&#10;Yl7QFFu3wcVNzOHzpOpT9JFMFZq3x3H2pRmF12laxtZP39crUvGxRt/XJ1K64zhroj8gm1a1jMuy&#13;&#10;/Q4Tm3wWq2PyImF6KpEPFKwrz/vvwVJtu1TUphbeW5qsuQuLhwy2wW6XvnwjJlMX3bY+rgBF0X6b&#13;&#10;/eOT65DeMKmeGUXR3cTWyfEL68B3uPOCit7ViHkBhvRcpw6kIm8+qfk4xnGcfSBumYq8gI2Ziotj&#13;&#10;6GTyT/ELDquoQvf8hXpMotbyaMhJzVuN6vihMjSXIK/l2LGPhNBdhD8SUTet78pq1t5bXAvEf6rF&#13;&#10;27Mw2P7R+ouxH8S8oHpy9UXwn5DB+kUeAX1UB+xoxutkzMiet4DFvKAq+kdyTN4+sA7dJfRdDpMW&#13;&#10;aJJQx3FWgR8MTk6Unhn/kJAkbIEq2+IXFTjl/cNFTmLrQyrz7v7iWgB/LPWhvx5leeJSgDI6YwaA&#13;&#10;/6KLLvpCMenkujNOBdcf2t9SO7VU1KYT551j30GD9U2t0/pwkqP8J9ghxOVS9vHj7TWodRxoX3xI&#13;&#10;5AHsY8RUWft3IiW3J9bKS8ovsdqTn/xkvghMJcRguU4vGcc5b8EPZOp5LJ0snyFhA/EfcyIvQK2l&#13;&#10;V+3U099X5KU0xdbjbd2phNZlX/TDM1ayuUubLuOEN9sQhzyWeMEFSxCfoJpyPjASYqcGjT8MdNvF&#13;&#10;HODPo2MWR/7YphPtl1vNPnrAMo5X2CevUoNUrGpI2O/QTp6cjwY3lU6cKPhxifaM4Yocx9k79gcm&#13;&#10;EoOXCaZ8Fhtz5Mh88tP9xq5DE3T0AOAAQjVdKkNs3j4n9u2Foiiuu049iBlS3v6syAwe4aTqsGXw&#13;&#10;cobIrJd586diMtDyvP4eMecXYdKQ1zrYEZHyqZYqQyfnj1i/JlxE7B+BunQcZ5+xPzyRGJ2fDakw&#13;&#10;LdoYW96mLDvJMy6vQ6o8kvo4iNB8EZoXsEDQrfo7JXuBHV/alttv8FhFt3FqDJAq6x4Gv07zD9C7&#13;&#10;IrVdqlkf/qCcirWvbcMeyssIeZiZhp0GOqn+t8QeFYnR7YwTfcb3YknlPo0lYuOl4zi7ZGNj/kLC&#13;&#10;OlBLmQc0R6ry/jtFHlAfpuwXaSVaZlnSE0ik82vGyGMJUnmrgSn9VEBdNtF++uvUIxH1izki9hV5&#13;&#10;97FULLQ8n3dLFGmyXmjVbOumYg5xtH08Kwi1aj+qGurkIKHOu/urL5W6orv5TP58ROIysuShUcN8&#13;&#10;YCfHOa/BXGn6I9lJ3d3FvRZarsgaajUtL2vXY/u1KtYfpyJvj4VLw/XKzXL08gJQjVpiWyHU345Z&#13;&#10;MmxZ+GxesT4s9Y00JY4/DLBOOvn9hpgD0JHoBHapSAyP4wE9624NW+PYKeiYFZX8QXv0aP3F0FOx&#13;&#10;IKWrVhb98AhEtYUk3QuRaJ0/RBdJPqmrpnksgc3v5qLvOOcV+gNCwuDkIq+kLNp/tGVFXsDGlPnO&#13;&#10;D31d6Fb8KRgTwibSfm6oV0YeQyyWeKFCbZDKWw2ojT8mWThE6uLkPbD+eJsAtNS0XTY+VVYHqtdE&#13;&#10;LeD3QW+zrdun4nV4T47N2kJk3AElB4FCgj/O67LN2q8riu6eIz2bz4StqO44ZzXzMXLbK+jE9ERq&#13;&#10;lRwRedfQyZH/yIp/GC21XlSvQ387kdcC8UPZqF4Lta7eZ+OQ5p8J5ed/cqE/MZb6zBWfNS5jE2Li&#13;&#10;paI2tfz+2dpKbB82WD+1/Lmfsk6VRa3O57FTgJbaTtpvPOrbfH689hjyePYsbkbLaqry/sXQeZ+r&#13;&#10;VnQL3eviZPVUftkSTOUd56yiDu1vS3YpaOHaKfFF5i5Q+MGrPvVjwJQ/Kf+qcqugiwcPUBMnaulu&#13;&#10;SghDJ6PXpuImE53Yi7wLYdb+WDx8ZTlrfhJLoBpAvs237jCbPfuqIp1xJwe7PWVoXxhvH12s/ia1&#13;&#10;zWXZ3xf6PHV342XW/7m4mSrrPrgTs5PwJx7dIfxhyqcJ5ZflsQTI03f7BM7P6I6mbL9bdSyV2Hac&#13;&#10;8wIc+EhNaIbp8hX1Tf04qDV1qfg/KBJjy+EVXZFPmabo7yjZEehKZdeJhNeey6J7HfywU0tQXLbT&#13;&#10;6yPlB1T/gb3AgHUhUcv1e0UawDNx9uft60UaoIvrT8bbCbvK2v8QEyfYW8cxCtX9Y1x3lPDiiIQw&#13;&#10;Zbnz0kcqVcV4fJBUvpyV32z11BLPzdF/GXmguuOct8RvXMXgmaX6qZXzRJEH0MNhqvzUzNRUz9sk&#13;&#10;ZFdsbm5eM1WfJsTES4A8najfUof++0Va8FsbxPZ+sZd6U9tXlh2f8Gy/ZY3DdwK7kd4WcVllc7O7&#13;&#10;tvpXJbrr+HEs6SQ6/FeAOuwypWFpnz1bHdh8UTSPyLJs7e6OjnNGQye6N+mBTz9KvhW1g/2UWf84&#13;&#10;9Q8pdP8qboZifoP1vHurSAvY8iKNsH5OE3UVofmHhdhdJtQT57FEq49OHqM583QJ4ry1QWzvFxgh&#13;&#10;T9e3LFFrdnJoUo0R84Ltje2rxRpQTfUQ+utZDYnueF6KvsRcgIj9mra3tz8Py42NDV5XmbW3p2Ps&#13;&#10;9+mYewde8mHfg3fe4tS6uFIi1lIxILYd56yDWklvlOyeKUL3OvwY6ESwMHsxp7D17SItoD9WJDoJ&#13;&#10;LoyXoJR0cRjq22NCPVO25rEENq8tfTHp9r17FJ1Q+LVfAB8xjJlRZS33RNhP7Pp3A17kQFkk+p4W&#13;&#10;7i7UR98dzxFI8FjJSCeeeuJrRRvi4jTls/8hcJoPffq7Zda9QcvoUo8bqy1bKrPZ7KqF6XER+x3n&#13;&#10;nGL7wu3PRs8EHOgYKwJ5/Kkn7kmoBTRvKZsfyIUXXjhM4f+ZC3ZOXik0Dmmd9a2D1ofnu7zMmjdb&#13;&#10;nYMIuijwNPpW03xKA8jTSZonGAWrPt9BgP2kY0Lgu1q23/AZEWc/g5LSVVuWNC5e4mJG+4YvXlYf&#13;&#10;8nKXNdKiJUAeY1nghRG17RLQhZCnoXKccwIc3HzgL3nkoNRFN9N4m+g2lKfJj7ExsOM/f5pZM+pe&#13;&#10;FWNjNWFdnNdR2WjJWl7fCjZe3IjLcJwsAfLUcvwvMRd8WNLJjV9BTvmAPk8Vk1tukj0QsC48ylnn&#13;&#10;e1K4TJTExaiGR0EiMTY+lXS4zmo2/9NPy6xa0snz32aXzIaT67LY1DJ14cT3RPZw5+I4joAfik1l&#13;&#10;mPfbVaxPJAbPFYcyefvJ6nh1LXHtGrsOTYOedb3m4yVur60G4jhQFd1HJItHKp+W7IFB+/Dddd4P&#13;&#10;gwEpdHEbTRBa5+0DMVIdUjgWvjy7tL4xaTzWhE1VNX5bTxPXab6HqYS4IrSvoBbwlbBp+3gCVfW1&#13;&#10;eXsHa6N/M29L0QWr2yX5uAfOjrbzqnwq3i6BzTvOOUlRNDwwzTpJikySirW9NZCKoru5uEagVWXj&#13;&#10;6OTEYzKsk1A+XoJlGtB8lTXzyVJXxB0URdE/SbKMDkRPLdMfESnJ0IfYpll9Q3EPlEX7V+qHXczq&#13;&#10;xXJRQpx8B1fSxekNVd48mjXxAY3VRyhDubnGrz1Ta/fXVNvNMn72DGzecc4JcFBrqvL2riKvTR26&#13;&#10;nH6gL7f1UOups3O7KTamyNvRSYfWfbn17yXZGTTiJVimgVSePtswolmZdw2WNu4gwUh2qXVB4ySt&#13;&#10;+3VA7FBuIhVZf0fNcxnVZWwR5DvpOz6KyftfjzW7BDp9F/LLlrWcsEHKT8fNL1KLnv+wVN1xzkmK&#13;&#10;0Pwl/yhSKXR3lrC10fEhNMWv5haz5nutn1p4fMKz5Hl9S8leUGbdExGHP45sOfiw1P7HVdE+wOp0&#13;&#10;Mio1j2VVVV9ke3nQSeCfJHuBTu9f5d1jsNQyYCgfTWF0EBw9evTzm9BxS13B+o8cOTI5PjRdPH6T&#13;&#10;P+/S1L63zdvrr4o9cmT+By+SVJ/cF2Xe3sH02mA9FYcltcxfgTzdgTy13Jg/elEfL+U5+bj8/LEG&#13;&#10;nYS5d89cmy9pvS2WjnNegx9EnOgE9lJxL2Whi5QpTyd9TD3E/7AjxTGppM9zkZ9a4sUTq4Hd5OMl&#13;&#10;KLP2tpI9EKa2KQX8qRjV0ftBJEZ1m+gidj/NF1nzabroPV8fbUixyW2K803Z/7CYOMl+DI8wMHUT&#13;&#10;/iPQ2FNZUvoUj2RXtr8MzXHOaXDQ0w9ym06Qz+Rl3r+W0lqtQvnBjFM0u8Uq4ufMqYQ4WQ59aY1m&#13;&#10;ljszaWCJW2fNYxmj/+hb4jrBVPnDBNuA70dMpi62HgidLhg8DoSlmlU3hS9O8GFZ5e2brV2W/Q3U&#13;&#10;Buvk0duFtulpKT+WGA+ERaLK5qPJQY/jY1uXNk8t5KXP1B3nnAe39PrDSCUJWyAVeypJ69Ql/bgv&#13;&#10;izUsQUori/5d6L4l5shnW5S2rI05nUxtx5ReFd3OHIR5+wtYzuTkLCGjz5lagjJ0D8Ibe2KOfHGe&#13;&#10;1vlBunu5E2yMQd1szsdDqYtudIHEkk7gj7K2MsTlW/zYCrbOu4h8HO8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OcSZSh6crQbYo5UIW2nfvmSeQRq/zKsrh1ysfE&#13;&#10;ZdSusuoWIg3EsTFD2aJ9gEhJKOYJHJd3jxVpEq1Tk8inhdQ2TG1TmTf3tb4q9D81sovuiLWRj5O4&#13;&#10;mNns2VdNxSDR8fVjVVV9kYSeVrAtqW20SUJPiep4da1RvbPuW8Xl7BH9bp70pBkfayxGWF33fR36&#13;&#10;24mUROPEZFIaiPU637qlten8+hSNQZrN6huKi8tKlqmy5qnQcqkj9qc0x3Ec5xAIIXx5XfSf4VR2&#13;&#10;l4g8UGbtd6tfpBHViepr67x/7bIYw2dRI6xA3MbGxtVEuyDf7H5gzfIDdBF6B+Kp0XWtud0/faqO&#13;&#10;KnTPXlY3NZjeD38Ttr5LpEl0HbT+t4l0RqLbeeTIkf9PJNYkuwDH5/2rkS/zrrSxtG/fBZv29dfC&#13;&#10;5tiJ1ITuQVxoTYqim2FJ39GfYEnr/gAdc79G9pWp+qu8fWedd28tQvOClF9929vbn4f69gM+xqP1&#13;&#10;0HbeX9zOIZPnzc3wHSBPx+Yfad4CrcrmN8Fl3t4J9ubm5jXZOUGZ9x+I66Jj8a+g0fnqc0UagE7H&#13;&#10;703EZGx55FNJ3INfTGaute/FMsvar4v9WXbyy2LNcRzHOUDSJ+rFE7hSzPofVP/sSbOrijwQwvbQ&#13;&#10;8BZpkvpo/cWp2Kro/g5aGZp3ibSUoiiui3hq8P4P7LquvyJVLxD9SjGTIGbdp350Af1/ui4k2oZn&#13;&#10;i+u0ottD+7AWadDEHMGxRftXYrItWWqMtP+rttaxfWz7KuycoMqb4eYplagB8jgJPRCoofzZkmX4&#13;&#10;e8rqG2vDZ1nCtkuxtfjMBZ/5LJSzN5Vl0Z/RN1JnM3R++Aj2MfK6tOh3LCbHVHn3A2JOgjhbLjs+&#13;&#10;b6jWoXuiSAP0m/iojQW4ebKa1odU5N3H7G9CQhjWQndcTEbjkPAkusi6j8XlHMdxnEOkLLp/1hOz&#13;&#10;/WtctTBrf1ykATxloQvAf8FPF44PiTxCyyOJNAme+KRi1y2vSPwnxNz5DKG/nkgMXXAfO7XdSpVt&#13;&#10;3WI364658MLtz9b1TyUJ3VdQb1Nsfa+tv8ybH4VNjfl7izRgt4XiTtpy6rMJehnm371NcuPwJC64&#13;&#10;gjLbun1c/lQSfa6PV1n3KKl+X6AG91Xi9dAx80Jx75kyr+9fbpRfHdctbmcJ2E9V1vD3nNpnVlt3&#13;&#10;vyKmCP0/iMksK5vyWS3P8+urjUTf90+rTzXkLRyXtb8tJqOx7Mu7n4aGBwKp8o7jOM4hUubt/+kJ&#13;&#10;WqSkFsFP1pb4hzpsl4BlmPo+C3ZxorvJqnUoddbdJxULmy5cG2Iy2C7JLqXKu5eifJboF30mgW3U&#13;&#10;LgNZln2ZyHZ/joj1OJ9K4h6B7zUVSwldKa6k/fxpCT00QghfgGVZtFdE28Rp3WNxCqoj2U3EJmoA&#13;&#10;/d5s1nyN6euO45mPaWd3YH/qkvbnX7NowG/5+PHj1+D9vsbvWr8jMZmUpkz5oBV5c0TMIQ6pCt0P&#13;&#10;qWZ9yMekfKohFXn3HpGH+hzHcZxDACfdtm2vIeYIuiC9j0/SWfNUkYaT9+Zmd22RRqi/LMsvEWlE&#13;&#10;HfrHaYxISxn+CjXxdCH8b9jVk1e/IJZaF5cN3UViMnHMKrRrwn72iz0V9Ml8Vcz7FsefJ/X5bJzN&#13;&#10;d8XijYnacapCe6GETIJ/Ieh7f1Gq/KmkEOpvn80WuwLthVT9F1100ReK2zmNaAMYeV1aqrx/KZbw&#13;&#10;of8yi0vQ71dMJqUperNV5e2ogV5m3RNtGa1DU8iah4nrgqpo/gPLwZ+3/86OiKpYfHI8lEEq5/3k&#13;&#10;173JdxzHcfYJugjcVU/GIo1AF4bYr/ZUGW1MHj1af7FIC9TS97DO+meJtJQi654Vr1Ntfclvirgc&#13;&#10;iG2Q0taBLnL8gmAZuieIdGhQA/lV9vNhaZ5kJj87faffr/qQsvruCxqlcHG4uhS7oAnNN1Hj4UOp&#13;&#10;OJuoAfPKMu/fLcUOnLLoXqLr1GMvlcqyv1FVdI+QYruiLdpvkaxzSIQQrq7/SuD7Y9FQZfNjX8yl&#13;&#10;6DEgJpPSlI2N7avBh5eDRRqw5arQPITjiu4xqtPv7zc5kNA4oH6rxZR594zYb8vt1w2i4ziOsybx&#13;&#10;ydeelEUaOGFGBKhC+yMi75TJ+4+JNKBPgZFESqIxzaz5GpGWovFt3l5fJDRY/w1a2GwmR7TQcmIy&#13;&#10;sQ3qrK0ke0aj265L+i6vgzy+K9hVNb8RQt4CLZXgqzarb0j5qNHwfC68z2B9WNKNxi9VWXfrsmzv&#13;&#10;oIm3pZ6+4TpVytD/5/gztu3Y7mtsh4SvBNsbQvNTKCuSs0foeHgi3chfjCEh6be98H7BuvtYv0sx&#13;&#10;mZSmnDx58gun/Bsb7ZdCDyfCN8HWOPpt/Jnmy6y9LQcT4num5kcp6+7BQQnq0P49YsRk4vIiO47j&#13;&#10;OIeBHdGhLPo3iTycnMNmvTAmaR36v1G/SBfUefeeWLOoT4dzmmJZHSlS8avqgA8NJTGZZfFnGtSQ&#13;&#10;+BXdXrvdyC/YoX2NmIzGTCU0CCQ0SQjtN1Z5dyRVNk4YJlBurPa1n25qXcsSNbbuR40T/gej3Oxv&#13;&#10;xJXsEvSBppu/X6iK/uX6NH/++bor8RmpYfcXEuqcInR++T06bn+jzPsPizTA+73auqmYk+h3L+YF&#13;&#10;n/nMfNQSq1k2Np47nAdFGhH7kKdzCA9fOaS8f5+4L6jC1oWj+NDdeRRrfClSMfpiLe2XHxbJcRzH&#13;&#10;OR3oSRp9QtlesxGMv79FGjRMTCHSAIYoU79Ik2gcXTh/VaSlxPVidI9Ys0Avsq4Xk4GWPy3/KjHP&#13;&#10;ONBQphuOdyIffzabr7LmzbDti2x4q17LaCoSI1hQY+Uv4zgk+o5Hb+w7zn6D44xuPPjYFYlBAzHW&#13;&#10;UuixKiaT0izL/NZXZO2Dkaebr7erj26UuJ9xQQ1ZaACNWrL/FXnyv5+XdjhF+h2mPmMM/FTXaOx7&#13;&#10;+g2+YlU5x3EcZx9ZdtKlhhUP0G9jMP6wauHIfLQBSxwPUpqivjLrXiLSJMvqiRnGcM76PxeJ4XWZ&#13;&#10;p+dKqm5qoP/Tuus7LHCjUYXuI8iHze6H7PZRA7qydvyZ8rwdhrQ6edHJ4eW1Om9fr7qNPwio/h/k&#13;&#10;Zdbdkxocf1jm7S9Xm+1dqUHwJqxbh65blfBSF8pzpQcI1oHGDtYpknPA4El9vL9X7X80Pvm4kIap&#13;&#10;Ai0ew1ipQlPDn3p6DbisrDfumlGdOMld0nRc+SJvHw4dwC7L7e8WkxvLGJpOy9Oxz+8GYKxy1SQ0&#13;&#10;CfxU/i/FZKihfblkHcdxnMOAGioP0pP2sWPHkpNNVFn3CPjL0A9PT9BHWcuJNICnn7FPbarrDSIN&#13;&#10;lLP2O9R/4YUXjiaUSLGxscF9B+lC1Io0SV1099S6RWJg0+d5i5gMfaZXxnEAWlP2dxHztBB/Bral&#13;&#10;PySwflry5DHsIMpi3hiNk7iXQnHPbUL/M3HZyYQuOqH7M/pufgzlq6L/RTRMkGh/D2N6n2mpqvrv&#13;&#10;5A/snDb0uxATDc2nl+X0BEFHjx79fMTTzfaviMTE9ViKWcNjkNMN16UijbBlNzc3r82xtB3sJPCC&#13;&#10;6FzruCuayAzref9oMdnW5U7qPqF5+HTUIeSnwLsf9DtKbq/jOI5zwNCJmoddUspye5gsoci6+4g8&#13;&#10;Qv32BN+Z4caKoh+esgDVy6IfZuQbYvNmuLAofWL0jXVYtww1iH8dcU3RPUakC0JovokuiDwDoFLm&#13;&#10;zX1t15LTSXWi+z772eLPStv5G7GfLtrfSZ+Jp/lGCuFZw6gWih1JwyY8pZaQJMVsPunJskTH1u9K&#13;&#10;+CkxHzqs/XiZd+9OrWcyzeobluXW7aUa5wyHbrDfhu9NTD6GJZsEfjrGXiwmo9+9mCOocft89p+o&#13;&#10;v1KkgTpvH2jL6rbguOMAQWNsLKD4t1gbwMbQkjZeY2weFLP6bqyF+vtFWgB+f6LsOI5zGijy/pF6&#13;&#10;4q6KlscCVajR+/XqS3WTsC8GVsd3hm7DxUj1Ou/eKjIz6EX/KZF2tMTYo/ZiQw24nxd5baqi4c+3&#13;&#10;7OUruoj+yTym+wORzjiwfZJleHvN9wUbCWMDa35VkqIDVd68ehjOL5EwwUaTn7yZhK8NvjdqzPP0&#13;&#10;wMsSXpbDMsvar5OiznkEvnvJ4ib+byW7gB4vYjI4d8SaghveKZ92tcKwg7D1OGWnAUMSqo6ljYlt&#13;&#10;gMmP4nhNdL65CEuMb48lFyB0Oyszrn0M17HGWNKO4zjOAUEN09H0zCIzVq+LNjmlsfrLonubSIzq&#13;&#10;Yg6obn0pLUb9dAH7gEgHAv56XbYdh8X883Z3FxMX7vva7Srz9pNqz2PHyU6cEkIYntprwotG4t4T&#13;&#10;cX1IhTRCto9MT9pCDZRH6rTP6Ddqyw8ptE/OspPDTIS7RRsgxWZ3c5GcMxD9vsVMkoqZKoffy5QP&#13;&#10;qE9ffk3F2pEuqqJ7ObQ4LrZBUbTfppr645easaSbyAdYTUlpllV+x3EcZ5/BE2M9+aZOwFM+1aqi&#13;&#10;fbBII1aVK0P3SyIxU/FN1t8lpVuqfN5FYVnM2Upd9r8afy7YeLFIzNG+09hYU323pOpBoov/Pxah&#13;&#10;SY6YkUpS3YGACUkOa13OwYHh4iQ7oppVN7Xfa1X0F8OuQp+JNKDHAIb4E2kg9lGj9ltU4wCBzmlv&#13;&#10;Vx3/tIg8lEeebqR/PC4HMGnPTsz8HysknsVS8vDlef9Vczv9PkVZ9H8aa47jOM5pgk/UJ/rvEROj&#13;&#10;XfycnrxTJ+sq63i2KiQMywbNxmMsUw6MoAvU/2nMFUeu+ByRoc+nrg59IRJDF5Fnarzt+1oVW7+v&#13;&#10;ukhL4fLVM5fO7ncmE3/O+LOrHaWhi8sU8b8Iu0ifwEtVUs2uwTGDvtSJepcmHCdShXMege9esgvH&#13;&#10;vlLnW7ec9EW6do9YFhv7VLvkkkt4Cn9qKCdHR4nLqk03ljxdtvWjoW9tm1fKbF5OTMdxHOd0Q42R&#13;&#10;T+sJOz5BW13T5ubJa4qbQZ/gVJy4F1B/GZqPijQwVXbep3bu24wmlihD+4pzrUGV2g+wy7z/Uc0P&#13;&#10;KW9fzwERRdHNRnGU8F2L+4Ii70bdH/CikrhWkufNzehG5jdt+TjRzdXDytD/Z75R30qKMfCF2fhl&#13;&#10;plZmR0OiMqOuPM75BR87Rfd3mk/9tumc804+XvKdm31QZQ3P5FkV7XtFGn4rZVlyg1e56KKdIeGQ&#13;&#10;0H1IXGiE80t/GKlHpKEeMQdiXW3VYhvYdzvYjvyAPtt8xKG82xDJcRzHOdMoQvMCPYkjhdDeW1wD&#13;&#10;dehfZmMwooa4GOuj2OTb3tSoG0bTQBJ5IIT+dlXWnxBzRFXsvKSYKns2on/hisnYz1eH7pL486qt&#13;&#10;Cd+duBZ8Vd7/oriWUpb9DeKy8Uubq+DhvcJ8SD6b8ORMQhyHwXGBUSs0j8QOAVOfp3TbFx92ndfD&#13;&#10;0+Ysq27BQYZKJhfRdOzY9mjITNXFZGDTzeQ/izkQx6pt9dgGbMt48DqhSRyjQDvodzQcx3GcCaq8&#13;&#10;vVRP0Ej2ZbBV2HJV3v11aprkwsz+h1TkDXepwEgaO8Mz7aQQmu/ighHke5L+nSnSWQe2vZot3myk&#13;&#10;4NhovFb97HRz8Gi1NdF+DvAVm/OXi2yaGre6yNtfjGM1pRoFlhYvMYWdrjLLEsaqlWKOk0SPFeQ3&#13;&#10;5KVPdgjqRz9jkZhBz9ufhW3Ha+cAQznrvll9UzEpHUMupmIBdPvUu8q6l8+1rTtgqduLPCZHsfVo&#13;&#10;nn2UqmI+/rzayFumdMdxHOc0MJs1X6Mn5jgVWfcs+7ckiO29QHX/YBXaFuughhq/hS6ucwreh0V/&#13;&#10;RzGTVNEMZjqEH/JYamInkdIs+JvaxiBR42JhRBP9Huu8ex8a6nGZeWo/Tt/PQ7mAoSia29g4kR1n&#13;&#10;KTpBiJh8LEsWx+EwNbtI+BfrdqrRjeHQcI7jLDoiSpnXzVQcNVR5vHExBybjQ/c89tX1F4u08zsM&#13;&#10;7d/Tb2400cjgizRdVnl3BMvZbHZV1WyshX0TsxI6juM4zlkPhqqauggCugg+FP4TZuIEvXCmEt1g&#13;&#10;DE+qKb8wljHrJ7rvo8bv0N87maLpdJex8yb/PFHj+V80LyGOsxQMB2iPF+RD6K+n+fhYskMLirTz&#13;&#10;uwj934g0osy6y+Av845f6iuyZuirb4EPN+piMvR7eSn0brNb+FdE1jka65g1SSG034iluGjbmx+1&#13;&#10;/vJEfwPoGqNL3V7kgcaLOWJKdxzHcZxzhmUXQfVpw9qmJvVyHyVoZdG9Ltaror1fnXXPgn8d8ry9&#13;&#10;flzHKOVdKaFowDwHWpm1PkueszY4ZqqsuzXyVd79QJW1b9bjqyr60VCUqouJIdWGrlsiLVCG9kMa&#13;&#10;syx2yjelVzLlux0Npiq6x2i8lrF5oHmdcp5FwsazQCBv7QK/X7KXTarkOI7jOOcU9gJpL4ogfiKl&#13;&#10;MdVme1fNL0tSLEmRdT9BMX8elxlS6LbxF7eELyDl57FZv3bj23EsOH4kOxzfVgN0g8dDs1HjchgN&#13;&#10;IxUXY+OWxU/5dlsGdhW6v7E+nWiEAwi6GeDGNPI2DpDvxUM5M2Mh/Q5/y8YB2LRfRtPxO47jOM45&#13;&#10;iU7fjTyW6B/MDgJ2Gfpf0/woziRoljrvXxvH2EQX9Mviof5iihPdTTBjWRma/4zLHz16+Z7HVXYc&#13;&#10;wMdh3l4uJtv2mMzzeuhXD7vO24dbewqNwbCDhXQHmhoHfKo+bAf7QvdckQa0L3GZt3cSidF6bJ30&#13;&#10;+/kvzSuwq9C/TPNIZdbelp2ExqfKIW08ceNqIg2amI7jOI5z7lLk7TG98OnFT/OYmc/6kOAvs+5X&#13;&#10;Yl2TTtkbg4leqKH8kVSZIdX1V0i44xwIOM6wxKgRmleKrLkjtPlkNTujs4Qj4QskZAF9YU/rwrjh&#13;&#10;yE9NiGRjY3brs5rNt9J9CXmFGt9PtJrG4x8kkVhD475MjG+eer+hyuZjS4vpOI7jOOcueuFEoov9&#13;&#10;MLvhVJJiVK57Vspf5d1jpdGcbDA4zunAHqMiMaptbm7On+pSOmJm9kyxEze/OSyL/i2w8YIpB0Ro&#13;&#10;vJgjqAz3H9ZZSGNS5Wx9Nl9m7d9NxssU3hofx1kt9gmfBf2yy3Zuaousu8dErOM4juOcO+hFcj8T&#13;&#10;prCW6p0ltG17Dck6B0gV2h/DcSkmEx+zVdb+m7iSaJydwKYoTt4HmpgLaBkxR1x44c407yINFFF/&#13;&#10;Y6V6cvVF0DHdNZ5eI4+n2eJONnJ16Dj6TfJkJ8hr4gCDaikfaJqTN4NvN2PgO47jOM5ZzfaReb/l&#13;&#10;VanKmp+RIruCLtQ8EYyYTgLfPwdLvH/1mNYk8hTcII3jMJERNAwjJ9IAbhRX1T3ln5oVEBShfY3q&#13;&#10;IYQvsDGY7CdZX7HzMuzcnuetZlEdE6uk/EBjpvyO4ziOc05hL3w2VUXzVAlxDgjsZ8ky1o59zt6w&#13;&#10;+7EK3dNgaxI5SZW1JxBTFVu/LxJDN39HoeMFVJFGrKp7mX9ZH2DoVbHz5NvGbW9sXw12mdf3F4k5&#13;&#10;duzYVeb6vB81NCxtyvPmZhxssLEsJLB1iOQ4juM45yb2oodUhfb94jrvOYyGQLwOa2McX0yYIaaz&#13;&#10;C8qsuYvdl8hrEmkBzFinMakX9KBTw/OTYo6g3817l9VdzZqf4rpD+xqRBqjh/ZNTZcvQPcj6yrz/&#13;&#10;Ydg6ux6YKgu9KrrHYtlkPe+PVJLwAasXefcxFhMghupP9pF2HMdxnHMCvSj6xW6Hut6ZrRBP7CQ7&#13;&#10;yW72HWLxd7mYAxhmTLJMXKftk+qsxo4TXIbmXXqMn7zo5BeKPGJjY+Nz4UesSCO0vJgjlvmUVeUl&#13;&#10;uwB8VdZ9UEzazudy1w8xGdh4MVHMAejz8tUtNI80+EL/W+3x9hqqxUAvLi2uO+VXOK7o7iGm4ziO&#13;&#10;45w78AVTkkiOgKd/9m92jA0t2SSYung3L+rRPh8aQEr8PVj7yJEjw3jYznLsfqKbDB4erirat4u0&#13;&#10;APx13r1HzBHsm9jvy3wK+f9yWfmiKG4u5gjabp6NUkymDN1ToIVj4ctF4jowEYmYA9C1vOYXtND9&#13;&#10;67LGMm3D5fBp/2uRk6zyO47jOM5ZB8ZRxQWOLoi/IJITURfte8ui/0/Oz+obrmoQ0D7NqeFypZgr&#13;&#10;ofoWYuN1rLLBqu06X8F+WbZv4MPkN2IuwP6su7uYA6vqBTytO8VUof24SAOryqf8Vd79bqzBxljQ&#13;&#10;Yg7E5TXP8dXJr1U/0rLGMlAflnR8J/toO47jOM45iV4sxXQmqLJ5owf5olj9l/Q6T+EUjM9b5G0Q&#13;&#10;c8CWL/MuH9mXlF9Sh/bJYg6su87zBewPjCoh5gj2LdlfU/5V5YBO3DEVt6o8/NQwfrGYTKo+2NR4&#13;&#10;XRjPucz7D9hYzWNZZd37dAZATTYmRRw3e9JOP2nHcRznDKUM7Udx0m6L9ltms+46Iju7AH1y7axd&#13;&#10;zmpsg8Lmp1gnBlR5+xdV1rxRzIFl60vVXYfm71Vfd93nKss+P3yYilrMEeWJ8gbwbx+bj0WsaH9m&#13;&#10;jG8sUhLETK17mQ+Uoed+1WIOpMrBxsuLYlpGM+xpWU3Q8M9HrGGJWQiRT6FxwOYdx3Gc00iVd3+N&#13;&#10;k/LUyzhnMnTR+RClhSd/ztkJfZdPlOxCo4F8vy1mkqmGRazDxt/hYg7E65PsBc3EyAlT8bthr+XO&#13;&#10;BKgh+Oyp7SedG4liLgAfxjAWcwB6mXXDMZCCvg8e5QLjLos0AH3ZesFUDDTMjicms6w+6EeOzCcK&#13;&#10;qfL+tVw+b99q47W8JmhN3t/LxsTYWID81EyDjuM4zjkInfg/pReD2Ww2PKlW7YoVU94CxNEF9SVi&#13;&#10;jtCXcqqivVgk5ywCT34ly/B3vWK2NAs1wF5Rh/5lYg7E5VL1QGuKrd9FPszqO9sY5FP/rNC2/Z9k&#13;&#10;V26bEsetW+5MosyaP7ef3bLq84h/NEwctFXlwkb7jYihm6Z/FGmgPlF/JXxF0X6LSEkQU4W2EHOA&#13;&#10;683GN91l3r97apug67TbQONsPO0ffmnQJnFx3LIuFhxv3m+wZR3HcZyznLrsf1kvDHjZ5qKLLko+&#13;&#10;rS6L9h9tI2gVWqeYjE49G+vOmcm631ORdx/O8/b6YuJp8//asqvqmTomYm1VDPLoE408jtdV8W14&#13;&#10;xjdSI/K1Yk5S5f2rJXtBtVl9Q513P11n/Z+LdFZAv92FsY/rMO7vHUM3sr8U+/VFOqrvDiIlQcxU&#13;&#10;3ct8FsRURfd4MQeg4xgTk1lWJ/vos4o5xCKFzea7oNkZBeNkyyCfAqPBxP5l8Y7jOM5ppij6O+rJ&#13;&#10;vSx6Hhe1yLpeNXvhmIIuhtzVgy6Y/yzSSrR+MZkiNC+ARg3xyaGpYnTdqTfZncMj/i4ttvsFKLP2&#13;&#10;tnG8tZFfVt+UP9Zim46V/0O3JOTr0N/O+vdSX4oyb360zts3i8ll1il3pjC1HzAihZgL6It4YjKw&#13;&#10;6cborWImwU3Esn0DX120/yPmJIgrQ9+JOQCdGqZPE5OZ15leZ+yrsu7lqlH6lMhDXCpJCMdINkkc&#13;&#10;n+f196wq4ziO4xww5az7Vj1B0wVkGEs0hO4i1alhfFzkpRRF+22IL/P+wyKthGJ5WlskkZiUNgU/&#13;&#10;qZP4k5snFyYO2A3oEsB15f3kjFrO7lj2Pca+kydPXjPW+PsQjRrUf4X89va832iMjbVYjRo7r4pj&#13;&#10;rI08HQd31TyLhrm/e5+YTCouJl6HXZ5t7PbzgnXLTM1mRzc1w3TSq0Ac/YZ/XUyGblb4HzBqQP+W&#13;&#10;SAzHTtRLx8obYp/GW91qcQqXhuthqXF0bF3OhSbQWKUKzfurrF/574XjOI6zj/BJPHSXiDmAJ2zs&#13;&#10;i07Wy9D4suweKtJSqrB1oZapi+6eIl9QzJrbqC7SJOVmfyONbYr+kSLvGq0DL+qI5BwAup/FXCDl&#13;&#10;izWtQ196UpudEVM+qyFPDaGHiDny8dBxYtPv5F/jqZPLontdVYynK0+tLyZev12uYt24w2Avn7XK&#13;&#10;l3dVoYbsw5fVy3WE9r1iTlLO2u+Yqgc6NaC/R0wGGs57Yo7g+Kgu1ayO/tCDnm/dUvPPNTMBYhlC&#13;&#10;uLrmsZwCfjonvVRMBlqZN/cS03EcxzksbLeKkHgBJoXGU1prYgg8RdEydFEZ/XWqQzkhiZSkkjfh&#13;&#10;p+KaWfM1kp2klAlCkM7GEUDOdqqsP7Hse9YbNTGZMrQfokbpv4nJ6HeIvB5bdBzxpCYWG2ex2ihf&#13;&#10;9r9sj0/1NaF7UFwP7NSTZUqXipnE1qN5/JPBgqHI29ETUVCH/rmSPa3QjcKbJDtJ/DlD6K8nZhLE&#13;&#10;2DIWvPA25YvRG24xR0Cviv4NYjLL1kvHwlbs0/hluk3qszHI07noTZqfIvbTMfHAVWUcx3GcfURP&#13;&#10;3MeOHRuNdZpCY9c9Udt4usB/v8gD2sDJ8+ZmIi2gM7khiTSizNor4MNTJJGSaB10cVo6LJVzeMTf&#13;&#10;aRWa0SgWsb++rP6KWCvyhid9EHP4nsUcSOnUYDqBEQ+QL/MuObkEQF67JS3W0X2QfI8Sk0FMHGfh&#13;&#10;PstR/ZJFg/DfJctM1UO/p9+T7GmhKLqboBuMmEmw7UeOHPmceN9OsSwGvnXqALNLuutMxUIv8m4m&#13;&#10;JrOsbgwNF/s0fpleF90w6g+S9WseS8B63r5TzCQ23nEcxzmD0JP7Oidqang8elU8+i+vU9+qegb/&#13;&#10;0fSMYWBVHSlsn+0yb+8ksnOKyBTWo6HClNR3RMfSyyWb9PP3M+u+WUzGxumTwFS5BS3v3qpDhlkf&#13;&#10;8uVG+dXIV1n7b+pbKE92qrFcFc3oKXj8maqseYSYozrj+vF3fXKotCjusCmz7jLJJpHG4gexnau2&#13;&#10;dVXMOnUodAP+xqlY6GVoRi/5rao79ml8rNP54r8Hn7yUOEryEjTyWOrEK8gDm09RZR3vSzEdx3Gc&#13;&#10;0wVd9D/CJ3ZKs1l9Q5GTaBwSNU5akUfgZUAbJ/ICdCH4uyEuq28s8kA5K7nvIVKZN/cVeQQ1KJ48&#13;&#10;1EFJ5CR11v3ETn3dT4u8NrSftu26Um/ZO4vQcZLsZ4quM9iPYjIpu8zr+4s5HH9iDlhd83R83Zqd&#13;&#10;BNtFNzRcAWvHq2tpvGqap2OEj2PVsVRgU30fEZOxZRVr23yVbd1iyqekNNtNREnFHQSr1hNC802I&#13;&#10;QaJ9P9wUpNA4MRdg/5q/0WV1QUeDU0xmWXw4Er4APtutC8PLaRk7IYpqmujm6udjDcnG7uTbo8gX&#13;&#10;s/oHVZ/ClnUcx3EOkXVOwNQ4/DONQ7riisWJQ4ri5HVtTAj1QrcLi8alho5CA9bWJfKIruhusioG&#13;&#10;1LQdtP08mxguYiKvRVW0/6P1TzX0nN2x9LuSfS0m4HG0Jc99ZK29LX+RR2Xw1I5fpkIqsvYBcQzb&#13;&#10;ZrjDEOYNoypvXq1x6OYQl9FlXe/8o2FjlGUalzd+5On4HIYuW1bWktLQ/1WyB0ax2d1cspNg2zDE&#13;&#10;I32uYUSdmCbvHpv6DBb4jx0LXy7mUhA7VR9+/1XejV6SK7LuPcvWD9/JkzvvM2j9SEXeHxOZsT4c&#13;&#10;Vzv5/mXWh9g2a79O8wD5pmjuqHnri+lm091LHMdxnEOgLLtNPVlrKkP7Qn1rO6bM20/aWJ28IYWN&#13;&#10;K7J6GPUC4GJon9jYp4cxVdb8jK1L5BF13vNFcMo/Bfqearkq658qsnMKTHVlkX38KjFHbMioAdTo&#13;&#10;eKZIHI/jTcyFRsXQfSb0vyoSU55oflhjbSIXN8LpeBomB8Hwc+rHxBK2sUyN0H9Bvsm6R6gESFUv&#13;&#10;AAD/9ElEQVSmxHZZ9AsvbFH5X1FtVfnYBikNT5aLWfO9YjLUKBz22UExdT5Q6IbmX+jz8iyaIi0A&#13;&#10;H250xFxAb17EXImeP8QcQTr3HRaT0e5gYi6Q8kFDqkI/evmZtaJ9u/pV40SNZWqkP8b6APJ0vvk7&#13;&#10;5FPdMeh7HMZrjonrchzHcQ6BVSfeUV88k8S9wKqYuD6Rk9i4eMgupcp3+kqXof9JkZeiE5toEnnP&#13;&#10;4IIoWcdQ5M3jq7z9QzFHaKNYzAVCNh/bezarbioSHw/Z0ezLxGQbDSUxh+MlvywfvTBKjY/RPyNI&#13;&#10;1GC6F5YnTtRfKWHR8dY/DkvoaNhYHwcTFPNr1gaxDVSj4+TFq+KXlbeUWfsbtP6FJ7f0++K/9U8X&#13;&#10;2NbU9iqr/LT9a4+frKxan2QZng59RbzOwgeKy4qvh6ZJZMbqSG2xzVNtq03HHffrtjGwy6J9oeaB&#13;&#10;zQMbmwI+O9W24ziOcwhgvFo9QWtCI6TMu+SEInyhjuLrbGec5KNHj37+gp/S7Nhscli3ODY13nEc&#13;&#10;I/JSMDScLZNl1dB/FegTxDjhyZ03gvcH7E/JLqD7W8wFYn+e1zx27Ww2u6pICzFqx8OUYXIZ6GXe&#13;&#10;nNQYJGoMD1MgWx2Jtbx9fayB2M6yk19mbYVu9P6el+Qri+5tLBKwixPdTcRk4vJcJjGxT3I9tJ2S&#13;&#10;PW1gu/CSnZgjUttswW9uVUwM4pui524MltTIKWBZ/fDZhjKAhoRGvEiM6jZBr0y3nybr7xLHwgYp&#13;&#10;W7JMbFuqrJl8idFxHMc5ROgCfV89ocdJQvAUaNQVY50+k+g7aMsgiWsEGjo2pgz9f4lrEhvPZYr+&#13;&#10;LdD1b93FNG/EpLjooou4v2JZ7kx6spDy/n3z1L0Pnx2pDutNyHK+gf1FN0CT043rPhVzgdifXzZv&#13;&#10;NIvJxDH6lLIsxqNJaFyc4CuyZnRMp+KhAeSb0P2KmGzbF++0awfyF8lNGzuE2AbrxIB1yp4O6Pf9&#13;&#10;fZIdoJuFhSfwMfDvdvunyujNOro4iHRBUTTfO1U/upDFvu1j21fR+qduVkpzLmtCn6k+aNJY1uEt&#13;&#10;OZmuQrAlq+WGvtDLupaAZT7HcRxnn5GT9K4Sj08rw2rVRXf3VMxCytt/Tz1xSsXSheJD4l4g9RR8&#13;&#10;aQrdv0rREXb85jhVoR9euHL2F96/MvNeCvYXqxvVGL1CJCnTPkDMIUanwa7C1o/DXvV0sArd82Nd&#13;&#10;bW28DFrW8PBgyCspW0dNsGUB8jKk3sBc2zn24zJKOFF/e6yvevlrme8gmfoMlqroPrHb7aP4hb7I&#13;&#10;SqzT974wyY0l5YOGRGX/W6QB6GFWfz+Wx4+319DyYdb+mJZTTUnpKVuyDOwqa98spuM4jnO6wAkZ&#13;&#10;T4iRr0Lb6gl8VSrzfulEA+TniRemU/sfdoprCzdkQ/9b6XKLCVNeS1EGoxVQI/mJqdh56hoJdU4D&#13;&#10;Zd6V+B7EXADDBy7zA2q8ftTGdF13bdjUAP1TkXYaKKG/3dxu38sxVJYDiCHGJO1OgRTHYCId1aps&#13;&#10;Z9pm2PYmb27vNIZhS5aBXdN+EJNJxUh2BPS4zyq04tLiumKOQIOPGqS/KeahMvUZFHRLWRWTYtm+&#13;&#10;6YrxiB3L6oevzvvRLImsSRJpIPZhWYRu+NfL6iwIsKusezmWmOhE5FEcbsjKrP1uMRkuF5paTMdx&#13;&#10;HOd0gJOxJpEW0CG14hirlzJiwEGkJvRPl1UyOiZpnOhi84+zNaa7PgjQXaMq+p9HYy21bauSlivy&#13;&#10;9hjq0YThq1bNTni2wp97yRi65Hs3Ypb1Hdf9Jyb+8v7uWMPoAlajBu9fIK9PDYuiH73ERccRdxtA&#13;&#10;gt/6YAPkqZ67ism2ZDEBCY+zK+biNiamOI5jYlvBPyXUyH6PmAzisK/EXCBVz2Ew9RkUOn88ci/b&#13;&#10;NlUvtCrvhxFOgMRNT4gTvTisdUu5EXQcDePQI2F2QhtX51u3UhtLfcEPaBn8Izcu071vZJs8KLKK&#13;&#10;+0CX5Tb/k+c4juOcBnAiRsLg+9Ws+Sm1kSRkhPXTRf8JIuOpyIes7yCTrPKUwNNGpKpo359ah03o&#13;&#10;c7hqcgVn7/A+zvvniLkANTqerd+FSAuo38aoXYXmZ9iWJ9oao3nt06z2XOuHJ55YNsXWbQY7buDk&#13;&#10;/ZNGtsmDkU8mzxFzYFkZBU+HU3GpWGWZbwrbteBUWFXHXteRKqdja4vJwMaNkJgj4KtC+34xGWj0&#13;&#10;W/9tXoZm1EXG9jm3S2rwH0EewLY+Or8sTN9Ox/LDbBywNt2AXYxuKewQ6Ph6pY13HMdxThOjqZ7x&#13;&#10;F7e8Ta4JT+ckdMTgz+YNEmDrmqf2vaW8bIUkYWgE/c04bv1EF6lX4mKU8k0lWt+fyKp3TZk1d6HP&#13;&#10;8bNV0V+62/VOptB/P/aVJlkVY/U4YTvoAvraZJ2UcNMj1RwKRdaM+gLvFWx7UTS3EXOBKu/5SSQ1&#13;&#10;cj4u0gLoYqP7QaThGNXtxCyQqtmXP09mJ78MMWrbFDbCN2I51Je3w1/3sMvQ/47mNQ6wTQ1kMcUe&#13;&#10;j4fM5Yv2CjEX6lBibSpOWeabgspcSftkmAgE/9ZIdl/BtlXF1mPFXJupzwxtdsnsOmKyTTfz/IJv&#13;&#10;jPjeISaj9VIj+V3ke53IAzv+nZcVdalozJBPNJaRWvn3Q2QGNv6RGPJh697sELSsmI7jOM5hgre+&#13;&#10;JTtCT850Ef8r2G3RfptqUydt6y+K7u4iM6rTheify6y9rbEfBD+GAlPtdKaq6I5QY2wrbLTfyBvu&#13;&#10;rA32n2RPCf4uoq4GlqqY/32/an0ag9ERYH/mM5/hyUhsObV1cgikMGsv1DxSUcyfHM/z85kjpThj&#13;&#10;bZvXFwvFRBcKnt1NzIFRmby9eCqmzLpLxBy2W8wFlvmmiMussveKDt0n5toUm/NzkJgD1Mh8sNWR&#13;&#10;n6of+sKTW9Jo3z5R8ywawqXzkXmQxxI3O7yMYq1GN7Ojfx+A/UfCxoJi1o+mu47LAmghbK81o6Hj&#13;&#10;OI6zj9CFa5jlbG63f8QOg/rpZP8xkTCe6L+pHkLzTSIz9dH6i9W3udldW2SmyNuHqw92u9F+qdq0&#13;&#10;7jtwEKEa66H/Hc23bful7I+efJ9a6maa0I81HTNPZdl+R573X8UbaWjyZjQRxqkwX9fONsXbMKTQ&#13;&#10;/j2SFDtjwLbhexVzz+jnFDPJOjH2Rgz/LpRZf5e4nNrrJik2Wn/KRw310dTY9hgH0GibVk53bfXY&#13;&#10;jlnmU+KYVfZsPtrGpWKeEqgbQ0iKuTYoF28XsFoVeu5KJuaIVHnWqBE75M0kNYoto3ks6bscZpUE&#13;&#10;XF78ZaJfegjPurpqVd7wZErsEKQ8N+SLrLtn7K+q7gdizXEcxzkE7MlXTtbJC5KSiimL7iWq4QU1&#13;&#10;kRk0luN4RS8obfuM68PuJmKr0BbQytC+EC/waQw12O8nIRdkMoJCKsFP2/WLKd90aj9OjZiHTSVe&#13;&#10;qbMU3Zdi7hmth/b7ZDcaE3OlSEmGuKx7mI6vyyn0v2X9qUTHIU+aQQ0yHlMXwJbsvGw+H2lFy7CD&#13;&#10;iG0QN6hiP6B1jsbbRR5Pt8UcoTd6YiaJ/egqUBTtk8REHf9XnihvIOYQv6re3bCXumif81T3Yo6w&#13;&#10;OvL4B0HMgTzPvyouDzsuK9mBqZipWBwjnA/dQ6diJMv5suj/WUwm9kt2gG6e+SVDMR3HcZzDoJK/&#13;&#10;BuMTcEqLWVZOLxqWHd9ig0Z9Yg52SitDz7Og8cgAUYxSVdW11GcT1j1qJHHqPnHkyBGeQGJVwtMk&#13;&#10;yfNnQDkti/GD1Y4Tb9QEy8aOpu1N9hU/m6g3+9vhsxT5zqQLe6EI7Wt0v4iURGNsP+CYSoaR07ps&#13;&#10;HqidTHXNT4vVjvMAefoNXIh8lfffaX1KHL9ODB27k92mqPG90NdWIT/6In+BmEy8vmV2mc27Y50q&#13;&#10;GxsbV4vXsw4okyo32kZq6BdhZ4ZES1wWsXi5V8wFv2J15NVOxVs/mIqh4+JHkKfzwv8Xx9g6Njba&#13;&#10;L6XYlh0GG+M4juMcMqmTMDXWnq86Tu4iL6Ax+lTHThHMAYaiKIahukQaoIvD02NdY+364/Jq13n/&#13;&#10;PSKNGPxRItd8e40Wf07r0ySuAbr4LrwYhqfqzQFNcDI5ikfocgk5I9GbDQzxJtKeQGNHP7NIC+Cm&#13;&#10;alUM0BiMg0vHHz/JPXr0cu7nrD6boKMrjubBKB+NI408jg8xGWgaY/OWwT/xlBJMlVXgS/XRLYr2&#13;&#10;28Scx+TdX4vJ2DqX1b9b9Hci5tpMlVlnO3GsVEX/SDEvwPec+j4kO0C/sZbOYw8UE/8EvA5xdE78&#13;&#10;k2R81p8gfbi5TcVAszryTdFfLCYDbfvC7c/WPIsRU7rjOI5zAOCkG594UxpQnS4WjxJpAbqg/Fdc&#13;&#10;Xm1qhH6OSANxrFKWDU9qUhT13UQaYtFfGXZVbD0+Ll+ZWbSePXv2VUUewAuLtozm1QZWCyFcT2TG&#13;&#10;+uJkRxFIQRfeh5d5x5O5TCWdGXE/oO/inxfqD1tPEfeBgnVJdhLdJvQpFmlPaD1iJtEYasi+VaQF&#13;&#10;hhiTqKG5XW22d7WajUX+mZc9k/vPIw+m4iyqhTA/Xlk0QGvC9jdNlQdzX/cRMUfQTeMfkX+hkWzr&#13;&#10;Onnpyeum6rZayp8ijtN3C/aD1HTUMXRDcUkqJoTxbIf0fSaH35PsiFjXxrKkhX987DjLAHlsu5iM&#13;&#10;lhfzAkyoZG1A28yzAyIfN+odx3Gc00Set9ePT+IgpQF9uS/Lsi8TKUlcnvLHYk2Z0kHsU5saBDxi&#13;&#10;QlW0b49jgGrx388A40rHZdS2GrC6vsxYXlJ+iWo6vBaeattY7CfoewX9NKu8e7H2U1xI1PiW0D0z&#13;&#10;rx83QP2BzBKm2yrmJHQT80LENaH7OZH2hK4v9RKmojFIIo0gnadfjuM034aWh5Gjffe7VkfejvdL&#13;&#10;javjmrfYeCzRn5YdgvptnAV/zad0kGpY6guOYjKwq4np5yU7ygP6PL8i2RH4J4ZuoEf/oOhvcz/A&#13;&#10;dsTbEjPlF33ow5yKS2kYJSjWab8PXXfw/oTII2wZjRWTmdLoXPFgMRloZeh5ZkC8tMii4ziOc/op&#13;&#10;8/7DfDIP/TAiBobdSp3gATXW/p190axZMZU09uwsVKk6VStCu9D3En/bx2ViWxtcVgN0kZu/mJWn&#13;&#10;p/zVMrac1ajc94mMxiW/ka5J5GFIMqOhuwk/udNUhOYF4jow6nzrZ+06qUG0LyMY7AfYHskupcr7&#13;&#10;P7afQeRdYZ8CUsOGx0BOQXFvmVoP3aTcTX1Dytt3aj7VWJ7KK+v4aXv/tyr6V8U+kCqjzMt2Cy+M&#13;&#10;aaMLrCovWYnbGUsarFNOwW9OsqcM6m/y/r5iDtSh25ZschtoX7zD6sntzLo3UD08bJwFsbTf3iUm&#13;&#10;A00T1T1MyGSJ17Fg5/3RWCuK9n6xBlRL+RzHcZxDBCdiTFstJgMNqZh1QxeIJnQPUV2kAdVTPovG&#13;&#10;0EVomB0rVY4aCjxyBTVGfl+kEVqmk1EB4jpQ/1wbP9kt8/Y5rIf+90QagSmr47oANcL/MaUD1dVn&#13;&#10;h7Rriv7RHCTY2Co07xX5UKGGAU8EEzcETgX6vhaGwVrFXuKHFOrvF3kt2nzrDra8yAvorH2pGFve&#13;&#10;JvU18o8D8mFW31nzm5ub10RegYYxyLFEEpnRfuj0e3xjwsf/nog5oi67J6KBLSZTzbZuivjjx6tr&#13;&#10;sU2/pany5Yn+BtaXiguh/UZ8z2KOSHUFmVrXXkBdq+pL+a2WeroOpuqditW018ZymPVDFwsLtAsv&#13;&#10;vHChywYmWknFO47jOIcMTsapE/LO6APdfURCw+jnp+LtKBMiJSnzniclwNveIlEjbr4uMRlq1L4I&#13;&#10;GjUsHyLSCLuuzc1yoaFLDQx+oown4CIxOgyVjY1RPzUyFl58mipryvwtbJ0ieSpeGzRI+zEu8ekg&#13;&#10;/lywq6J7g5gr0c9vj4V1sE+EkeiYum+d1TcW9yS2y5EOF5dip970WLpxgq/Iumdp3uqK1Tgf+qHR&#13;&#10;T+uZbNCnNAV6nte3EpOJ45eVj4dkm4pbV0ejGsup+N2CWRVR17L6qry9a533wxjwAN1CbJmp8rvR&#13;&#10;oWmabiwvvkxJ3/Pon41U3SDWtR821RlEchzHcU438xMz9/ccjShBFwb+S9v+nVtl7X9ovEgjwmzn&#13;&#10;JZVlIAZ9MMUctkFMRrWTxcnrijTClsGTPGsD2u5hUhORBlRP+cAyP13Mngt9c7P6BpGY0VBwWXcP&#13;&#10;kUd12c+s1Hn3DPXTPn+oyGcF2GbJDuhnEXMlaGggvij2NsQc3RSNu6CE7jJxTUKN1GESGkyhLvKA&#13;&#10;NibjbgVaZigbumdrXkfKKPPmRyWc4TiZshtJZAb2yc2TfOyKxHBs3o1u9gAa8XEs4HjRw6WBZ56j&#13;&#10;beehymJof/GINWJyWcmOoHX9cVmWXyLmAH2Wl5azblPMC/B0vTpRfS0du0/JqJErMnehkuyBgMay&#13;&#10;ZAfsZ6FzVZX6bGW5dfsQ+tELvEoZmoU+/HoepP3J/wCIvECVdY+Q7Oj7UKbKQi9D+xtiMhrbhP4n&#13;&#10;WXAcx3EOn9SJGxc9OXF/VCSGGocL4xqrPdU3tir6l9v4KZL1Rk/+NIbS6OkNwEtG7JMXi6gh8MBU&#13;&#10;rGgL21OE/gVTPoCXBNUfNxzQsF1Wdsqn+lQ5QA3vrzVxfynyGcvU55nSp6jNOMi0f4cG2W4oLuuH&#13;&#10;IQolLZ2wJJ7Yhr7zq4uLGkCN/huRPJ5sUp0DhFSMArvM+/koKaF/mchDGTEHoOFFQjGZcqO9PfRw&#13;&#10;8Xybp8oqdBN3H/UflRk32ZFgyhfrai+r6yDAkG10o7Mw/Jpk195+hY695KyY1AjmrmjIL/uM1kc3&#13;&#10;UQuTiKxbFqhtbz4cx3Gc0wBOyKkTuPbVbY+31xCJoUbz8BRNpMk6LKv8gOsJ7WvEZJsa4n8hJlPk&#13;&#10;7Vs5Lm9/VqSBspg//SmK/uthh9BeyHbeD7OUAS5PScwR6sNTR5FGhMTnV1RP+ehzXD73tR8XacSy&#13;&#10;silsY+5MZOqz7PZzKrZc3FhcFzounmTr0T69KfBPisbpvwe2Tzpu0Lj7h9hDCov9Uud6+2Qsi832&#13;&#10;W0QePhN3JTBl5nqXnNinCN2/iMloHcjb0TimsPGNTP3NjgRTvliviu7xvFwyUsdBYrv+YGQJ3YZ4&#13;&#10;6DjLbnWgvnVilFW2JRWLpOczx3Ec5zSjJ2YxB6hxyn9vYwxjkZi6njcc6AI5NP7wVIbrWTJ0FF4o&#13;&#10;pAv+0KUjRbwdXGfR/oeYTJVVt2a9fiaPu2yZx+/UoXYZ9TWkBvGd4liFGhJPVV9xIj3F8FRZasj/&#13;&#10;svpSftqn/OQ7/nvfUubd/ZfVcTZB2/+p+ecdDzEG7GdEEnkldip1JIy6Iq61QbcBWwc1gJOzLRZ5&#13;&#10;FzSmKbrHQLPlxqnrseSCBH3mh1m/yAzsjY3yq62OfBW9nAqmyquGl/xif4yNt/kUU74i63jUHDEZ&#13;&#10;WycLEcvWsx/QjcjQfaHiKby7HnmsNx7rWKHj5YOSHbFsW1d9zhRx7NL6Q3dnOl5GYzgjfjbrriOm&#13;&#10;4ziOcyYwdTLHGMPw0cXyJ0QagG7L6d/KFDu8HJgCMWXZPUjMEXSR47FOqfExjBwBO8zGfTDnMYvb&#13;&#10;jIYP1583PyzSENuU/b1EYvAmuvqq0CyMa6o+pM3Nk6MRDkCeNzeb+9ONX2qU88xltPw/kUbY+kWa&#13;&#10;ZD6c3+LYy1XevVRCzmiGLjOURFqA9uPD7WdbFhszm7XfYctRI/JD4lqJHSqRyya+L4xkon7YNt4m&#13;&#10;DiZGunkfwOoiDZqYA9DKrHuJmIyNnSpn4Tpo3yCvxyM7Ekz56PfMI3mIyahdVc/kKeatFi8Piipv&#13;&#10;f1Gy+EdgGOllar01ncN0zPSYZdsKX9u219jN57Gx+JduVdnYv5t1OY7jOAfAshMxfPbibmFfVFYv&#13;&#10;pLGe0nYDXdgxGxnVsfMkCI2YuM6q6B6RWk8qdl5fepv0Cd2UH6gfKX5yVWn50L9IpAVseZEWWCfm&#13;&#10;XACz6g2fNXQ87NoUm5vFt9j9Mkqhf9zll8+nqZ7Cxl8oUwovIxzZ6auOdOTIFaNZKFW3easB62eB&#13;&#10;sHHWr3kLtHJWj174jMvlG+MRMWJsvchTg39yEhobaylD93PwPfjBD/5ckRbqlSydC6r7YakaljoV&#13;&#10;/kFjG8v0Od8u2RFV6J4n2QXonPfLkl1Au6AhjxsOFldQZu0VdGzyk2+qe2Gc5Rj48WKpmKP96jiO&#13;&#10;45wmcDI+kpiKGtDJ/T3LTtbwIVGDcfT3teq2b6lqYu4JriPvXysmXbC6Jq6zLJo/Ta0ntf6UZlF/&#13;&#10;nbdvFmkBakT8yhBHyU6+AlTHU0uRFrDlRZqkLPp32XiMoiCuMwK8GBqOLZ/6exm0rxeeKqdGY5jC&#13;&#10;9jUeymfdSzY2tq9WzrpvljBMBjHqv4zUlIuTX1hsrEiM1a2/zHs+Fq0GrKb/VCAfzzwIDTdvYjJa&#13;&#10;jhpht+Vl3t1fXAv0MjKHmFw2y6pbiLmAjbXokHu28Qlb49mX9zyayKDl9a302LSxB402lmm/fJga&#13;&#10;xT/EYkSVdS+X7AJ0fplsLAN8Dh0mU6Sl0DY8atgna+yHptgajYm97nocx3GcA6Yq+uGlmBTw0YX/&#13;&#10;qJgLhBPzF2lSdaheVSe/Fjam952KXQfbz1QkZsEO7a9Bo4v4MOlKFdofgba52d1cJEb/lsYFXqQR&#13;&#10;aPTrE+c8r28p8iToi8z1URJpgHwFdIxZLVISapi8TOugBvKbRN4T5WZ7J2rUPwhJpENDP0M9q28o&#13;&#10;0p6g/fbxoS5KIu+aquh4hBZNRd59QFyM9VHDa5hAJ2YoHxpuzOpwiUPZvPnRqtgZYhE3VbacJqsh&#13;&#10;r0xpeizEvhjy81B8Ys7LXjJ90yGxC09/ab/zhCh2ghV0xdK6sdQ8wD9MWFotjjlItLFcZe07WUhA&#13;&#10;jeVHSXbX0LmCh+2j8+GHKzO75zL0s6+7H2wM8uifL6bjOI5z2MQn7mo2b0yKuSdms/msU2HW/rhI&#13;&#10;A3Xe8uxkZdneQSTahnkjSMxdUYXuyjKvGzEnQf12HalZ0hSNveyyeuHFQUVjkPDUTeSl2DLzcqsb&#13;&#10;3VMUMsazJowRHD/dPxOp8/FoFCLvCUzkYuviFLpLxL1r4ro6eamKbpJeMfZ19+QCBvWVZX8DnW0P&#13;&#10;ib6nYdptHdVFbSSMhUzf3WuR54oMsaZlNM/iBDYWrBMv2RHUMOcn4yGEYTxi+nzcZxt5ajjyrJjs&#13;&#10;IFJ5jLOsN5rsOGDonPB8arDfYy/rq6MJRKZA3a08bRdpKRqH5TplbMy663Acx3EOkCrv3pc6Ie/H&#13;&#10;SboKbYZ68HewSCspQ7e5l3VrI2VZdwfbwIKNp0PL1mVjl0E3Ab+usbQd7xd5bWaXdNdZbJTtpAL1&#13;&#10;n0LjetXnPN3Q9s3HGZZURRO97AZqlP6xrUuTuNcmHm1jY2Nj1FdXk0gM2fw0N5VST5bVRtcR5BX1&#13;&#10;KXH8VLcpYGOBzcege8uUn47HD8U+7fqBPJbWvypvtYMmNSPofkIN8otQP2YYFGkpdh+ss11V1gzd&#13;&#10;vg7ycziO4zh7ACfmEPrbicns18m6yroP7qUuvFSFchinVqSV1MXJYdKFZSDG/r2PLh7iWqAu2n/S&#13;&#10;uNSIGJY637qlxiJhBAhxnXeg0SVZBlNb634RaRK7DzUVoXnBssbiMjAV+UKdof8HcU9y+dHLP5+O&#13;&#10;k6FrDRLVxVOhV3n/4kHT8ZhN3ODL+++MfWrTzcJoxBZqjD1MzCE+zseUecPTyFdF9yq2ZUpwdiag&#13;&#10;7fnFKX9qPWXebahG+2I0njJm9CzyboY8dLIfwA5C4+L6DhKsay/rW/fJMuB1zCckGg31lkK3BUva&#13;&#10;d1ssLoGOh3dL9lD3m+M4jrML6ELLs9KJyeDCsJsXrZZBDWceI1nMMwI7lu46kwDYCSo2NjauJvJK&#13;&#10;6rz9dy2HxpvI5zT0Wa+kBsBouD6L7g+kImvuKPJS6KZu1Ec4TtQoGY0Lvgw9HuNUFIvDJFo0Dg1T&#13;&#10;2FXon27Lx6k0429nWft1mufKiOzS6hbWtn4dupEdEVXWv8r67BPgFPokX8wR0GOf1dBP1/qpEf3u&#13;&#10;HV//SrwUzA4ihHE/bpEPBXT9kOyBse5n0jgs12ksazx9T0tfOHUcx3HOEzATHV9EquqLRDojwDbp&#13;&#10;RWtdapk6mFPo/lVkR8B+KUN9XMylFEV9t2Ff2hTa16DBUWfdPSR0KfoUNJWq0D1TwpJgPN64DDWM&#13;&#10;RzPoKTZGpJEWJ+vnYMLmZ7NnXzX2oZ+smAP0+/lyroduHmDXoeGp29mZAL4yNJ2YA9rojctajfbX&#13;&#10;MLKDUhXzSTSOHr2cx6hmUVBbl0VoX4HluUIZ+jdVdPMr5iR2P8xms6uyuAbx/nQcx3GcMxZctPzC&#13;&#10;tX+UZXOv/difZdnetgj9X+r3Qw23v9P8Qsr7V1ahX5hwJsvqGyfjKUnIAkXRP3JZrNXzqEuOJhuH&#13;&#10;/PzdgW54WTWOqxJTc1NDmceBFpOJbQt8IbTfKOZAGdqPwhd3F4Km9dk8sHa5sc2zEOKpMzsJ6x/i&#13;&#10;djFBzNmCfrZlxPvBcRzHcc5pyrz9b1z0MOufSM4pUOfdxw67EYFxs7HOVNKhx5TFmHaYUVJpsv6O&#13;&#10;NoYanTy+ODUe/8DqNmHUBiy5AkL1ZXlLEZp/gI4Gs0gcSzcQPEufpQjzaejFHJGqX2fPLGb13WDH&#13;&#10;MSlbskwdOn7BDuMsV1nzMAzNCP1cbCwfP358rRn9jh07xvtUTMdxHMc5P8CLZrgA+kVwf9B9WYXx&#13;&#10;iCLzl9W6D+JGRW9WkNTmFNqPohynvH90Kkl1K8Ff5boOu6561nHjsUo0tsu8fw4XJqxO28NToFvN&#13;&#10;Ji5AsK1dKYzPxligU2P8B8Rk204CpND6h6HeLGHW3pvriIZ4hKbxmGCHY7J2mD3T+oHNA7oRmdkY&#13;&#10;6z8XG8sg3gcp1olxHMdxnPMGaljxJCd4siiSs0vQFxb7EKkI7T+JPEL9vK/D1r1FnqQK3Q/ZMsmU&#13;&#10;d2+V8AVSXTa068JFF538QqtzAYLWeaXRPsvGiHYBXmrUPMbL1vzUEGi2LEAex5yYA3Gcso5O2/28&#13;&#10;OCYuF/sBNB3xRG0sy6I/qo3lVLmzmXKzvNGyz0Q3e0+oiv4NYjqO4zjO/lAXJ4dZwhwH4HiIU7fZ&#13;&#10;XfvYse2rSAhjZ87TRI3pi06ePPmFErIUagBzgzVOeBlVQkbUZpQLJJFH26uz3sXJxqXy1MD8R+QV&#13;&#10;6wexrSzTqSH8IjEHoIfN5rs0H5eFrQ3yKu+/cx4zf9KuaBkdN5rWM5rqGUtg8+cK+EwY4UTMEVOf&#13;&#10;tzjR3QS+OO3XqEOO4zjOOQwuGJJ1nJVURfeIuMGBhNnmJITJ836Yaj2VVk1Bbod704TRKMQ9QPUM&#13;&#10;U2pTA/MX5lr7fltOk538BHFYlqH7uePHq2upplCj/J0LWmQDrqMYT9VdZfNh6dBAE4nZphsN6LWM&#13;&#10;r875qE6rYdSa2A+gVXn3eM3bJZjKn0vs1+eazZqvQV2aqPH81eJyHMdxHLrg+JBr5x1oEHzmgs98&#13;&#10;lpgD2lgoiu7mIu2KMu+eUYXuz7QemzBluISNoIZqnorXFI8YAay/Cu1oODpq4P6C9bNmbE3lrPvW&#13;&#10;Mmv/Cnkbg7wy19qfFZNtTEktJgONGubcT1pJ1QWoLn4CX+XN6+c2xYX299gpsD/Mh4ezXUQs0BoZ&#13;&#10;R9v6NR+XgY0GoZjnNPFn3wvVZjV0HxLJcRzHOR/RqajFdM5TZrP6htowoPQCkS/oQ389o6MB92xx&#13;&#10;7RnUYeuME/upwS3hDNk8k12cdEi2arO9a+zjgkLsQypD+0fWF+dBJbMPirngB3Ot+UsxmVQciPVU&#13;&#10;nNXQ3zj2d7PuOjZG8p8w+UHHUmEf3ZSIec4SZt2dJbtv1FnXx/vTcRzHOQ8oT/Q38AuAswxuYJm0&#13;&#10;sbHNsyaWZXuH2Mcpb/+9zNrv5sKnAKZxjusW14gyb354Kq4yE6MUeftAkdE142IbHz9Z5iBBY5A/&#13;&#10;caL+ypRfsgO2jFIUJ68LTWcnLEP3z6vKUkP5FVMx2kUg7p6B/El56ZHKj2bTS9V1LkA3V6PhAB3H&#13;&#10;cRznlNELS+oCA61eMd2w4heo85f5cbKT4lEx6rD17Vjmeb68v3LW/kcden7CuxvieqjBewVeEISP&#13;&#10;GqJPsT7WsuZXrK3EcdZvdcB26P9GzEV/dpJH7RBzgBqtPPlICPXQP5k+9wPYaYCeZdmXaT5VF7Rm&#13;&#10;tvW9YrIt2VGZuCzdOHw81s4lqmyL+4bblBqpxHEcx3GS2Isk8sVlxddbTUlpINbpwvv22jypc85P&#13;&#10;cFwsHhvdR1SfSlUxfyEthhq8t0/FI1V5/1oJm4Tq/aAtIzI13Ps/srpN7Jc8+mirBmy+DP07xr7u&#13;&#10;HrCPHj36+SIl94fVankyXefdjJ0G6OgSpXktY4FWRbP1lXnDfZbLvLu/lqHG+e/F5VP1nS/QZ38G&#13;&#10;Pj8SHZ/bIjuO4zjOHHuRRL4s2iuwbMIWD1el2DhLrE/FOec3Td7cDMeGJpEnQaOPGo2lLWMTNUK/&#13;&#10;WEIXoIbzwrTXSOIemPLHepyo0XyTKutPIC9FuAw1tB4l5tzO2n8Xc6hTTMZqO6NvtP/BTgN07d6C&#13;&#10;PDV8P8AOAWNQc9nQ/r1IHFeE9oVizu1Z/4OaZ1HY2Ni4WqydydDN+OhFyf2myNoH8P6kVOb9aF87&#13;&#10;juM45wll3n6yLLrGXiDJfpPa8YUTdpW3F4s5kIqTrOMsgOMjPkaq0D9N9XpiJIwpRmWjJCELlDzr&#13;&#10;4E4cbHEN20e/jz8WadDGqX2g5hFDdfyL5HnkEOsDsQ1gU+Oax1XWIcni8aYx6UtcD/1Oh+1VoM9m&#13;&#10;z76qmAvroxvgv0K/a+RjX5U3b7T2YVHNmp/SbdH1V8era2HGRavTdo9GAVkG7ZuXDOXy/t0ij6Ab&#13;&#10;nXvCL+ZaaJ2pKdUdx3GccxCc9C+66KIvjGch0zxd+F9ndRDbwGr+As2ZD2a5k+wZAY4XTqH/VbXz&#13;&#10;S/Prcz5vHz74d+JeBt86bGxsfO72se0vj+sownhECiWOixNiqPH1o2qXeTPkbXnkAfJ5Xt9K89YH&#13;&#10;YGNKduQx5B3sEMIXsFOIyyF/xZEruIyF4/LuPWImy6ndhO5B1ke/Wx6+T8wzBkwPrttNjeXbiszU&#13;&#10;ef9a9VWz9sdEXgrdhD1UyyCJzFx44YWfndKnsPVURfuHIjuO4zhnA2Xe/bRkJ7EXhHXyILZBHF/O&#13;&#10;mp8T0zkDqfLuMZI948Dxw8dQ3v6f5pGqonushCxAjbxhqmpN4loJxS6UJSbHkrYJo13EPmvHecC2&#13;&#10;dI/QYRjxWdlJxDZIxeRPy79KzAGum5KY83JZ+9tiDg18MdkvWfT/Hkb4OBvA+Q3by58xOt/Q57zX&#13;&#10;4CvmT9BXoccblR2Nhw20LjGXorHUcH67SI7jOM6ZyDondj6hh+Yhmi+y5hHIVxjKa+fC/Fm2rrpY&#13;&#10;HDt07J/2Oaefs+n7wLamjqdUwpNHCRlBjdIn0zH7kTp0z4vLSEgSNDBtbDmbz+6nWJ9N4h5t+1Qe&#13;&#10;IG8n/YBdbLbfJiaTKhNPZgJYD90w0Qps+h2PRneI68FoHGKy3VXdrcU866izmkcWQdqQFx8t6qvr&#13;&#10;erJvu0Xj48lt6rznfzniYfZSIE6yjuM4zpnE/ETe/6SYI/TkXYam07yOLYs8iPOr7HLWPVTzLBJ1&#13;&#10;vvXmIm8fLuYIG1fMurtZ21lE/5Yv8/6+Iu2Js3U/l2V7J2y7JpH5pm6+X7oSNh3z/2Xj6Eawrqqt&#13;&#10;W3BwgqIoeBxjm4qi/3pxj8D00DZOZMbqSDrVtrjZTzein9Q8i4TGi7lgg1QM+kOLOZCKw0t+YjLQ&#13;&#10;iqy7u+Zp//FsgCAuf64gn+tKMQfq0LxsN59ZYzEzokgM7cM/3E09juM4zmnEnqynTtxTMchPDUFl&#13;&#10;8/q3p5j42/KTanO5WX1DzWMZE+tL4q6M+yWej9h+miLtiRCedfW6aD8u5mkBnyE3Q5jtFarnE6l9&#13;&#10;UmfdJaq3ecv9nBVq0FyuPptCaL5JQgaKzflQcJroGP9vcQ2grzc1RN+3E9Mdh07bcHdbFpOKsI6Y&#13;&#10;rP0N1efafAIV5IH1KbGGPG5yxRxIx7X/KGbSv8w+09HtLTbbbxFpLbScffER0Hf5MfWJNEl5Sfkl&#13;&#10;U7E62cs69TiO4zinAT1BT52soelfsu3x9hpDvBlrFXD50D8OeYrnJ3rsINiXN8PYtbDxdyeWTeh/&#13;&#10;hv0mXoFWFf1TxcTLNbmNwxNByXKsZM9rqtC8fz/2RZV1r8LLlmIeOnXev1qyI3CjJdk9U2Xtm7GP&#13;&#10;NB09uvP3ehm6t1lfOWu/Q1wDuBnBk9Yy70/aWCQJuaAs+xvQ/huNAy2uAbyIp74m70cz/cGPJdXx&#13;&#10;KSzLvOH+sLFf80qsIY9RKsQcSMVZG8DGb17zq+LPRvRzBJnYZhU78dtfLhKjL/etc3xqHfqQwEK/&#13;&#10;O76pq4r2fiI5juM4hwlOwpJl6EL8J3g6gnzsU6zOJ3ixOZ+3fBFuQjefsSyvb8m+MH9ahzxAnhq9&#13;&#10;b9C8Jlo/vyDVbDYL4zAjiXlBkdU/YW2bR4OOtuOdYp7XxPttr6CONrTfKObaYFztMt+6g5i7psja&#13;&#10;n1+2/fvx2SzUoF2YvhrpoovGw67pJCE2YZQMcY/g0WFMXHZ0PkseKEPzBOsTmaHG0aXWt5Dot6V5&#13;&#10;jg/tluYV6wfIU+P/HWIOoJtFHEeNtA+KybCWd0eQp5uLf4vjrX0mQDcEw8gWdBMyasjuBjs7n0iT&#13;&#10;TMXR+ej169SBYwgxqX8hqtDzUICO4zjOIROfvNXGU7LUiR3abFZ+s5hDfJ1v8YWbRQJ5a9NF9qWx&#13;&#10;X7JD7JCWDFUFYJflye/Q/rciXzCbddeJY89X6IZh/hKajLAwBWKK0LxAzCS6T7m+NaciL0P7Ci2X&#13;&#10;GpJsFShb5v1zxEyCmKbo7yjmvtKE5rt0+0F9Wf0V88+/k8Q1YpUflEX/LhuHVGbt7cPF4epWK0L7&#13;&#10;GikyqjdO1LDimxHkt7e3P5sLEPSb+11oYrKfGpCvFHMg1S8ajXgxGWh4wXHIj+P5yaeYZzx6bkOi&#13;&#10;4/Q3RN4VWr4ouvuINIJ+f5dxTGJIRS0r5iTDOibe13Acx3EOgSq0P4YXl8Rk9CROF8Z/il/+KfLm&#13;&#10;0fYkryfzOA9SdildMqyvDt2/qq0aKELHL1iJiW29N+zZk2bcRxD5LDvJT+iqovu7UWzev7rcKL9a&#13;&#10;zPMO7Au7P1KsEwM0bp1YMJvNrmpjqTHyUcmuxW7WtW7cqTLfpq4Xc4COsxfr9iLZqacV+g3xZDyj&#13;&#10;FOb9ki3UOP1JG1MW7VFrS9jo+7A+/EujeQW29jdO+RVbj80rsRbn4/izkWPHtq+CmzP+PNHLjOsw&#13;&#10;tR/095DyVXnL3WzoOBomqUlRbpY3mqrDcRzHOWCo8dqVRf/PYuJpCHeBQD51coZdzrpvFXNuF/27&#13;&#10;NG/jUzY1tvkvXORpXT+keU3UsHiKPqEm/0Xw0wXswzu++YgF0AHGPLV2cVn/9RQ3PBHDU6PNizav&#13;&#10;KeZ5AfaH3Scp4KcL9aViTqJ1oV+4SEuh/f2/1Ch7lZhcXrIrsf88rFOOGq+fKMvtQ70h0v0h5gJV&#13;&#10;1vIU1ZqKoru5uEYUl45HzqB9tjD5RJnXw7i/dV7fysbHSV/epN/KvaT4wrYi35T9XcQcgK7DmcVd&#13;&#10;MY4dO3YV2FXWcXepLMu+LK7T2ucidFz+LX/OXTSgQ5j/Q1AmxrdO7S/9RyzlcxzHcU4zODlXod0W&#13;&#10;c3QyT528U3bbTo98EduS5Twu3Jub1TdonCYMi1UV3SPU1njNA+SpMb0zBqz8RS4mE9vnA/jM1GAd&#13;&#10;Jo1IgZh19s26cQBDpMWx65YFiK3ynhvv65RDV4Pd1L/f4Ckk1k/pEyJNInGaPiXyAuO49j9EZvK8&#13;&#10;/6qxP50kfKhLTPzzwi8EijmQKke/q6eJOfJXtE1xrLXPF+woFdSQ/gORl6Lx9Dt5tLXZGbHM5ziO&#13;&#10;45wGcFJGVwwx5yfq0POUvfFJO7aJaIKR6XibL/OmXhVXh63jZd5/APkidK+L45QpTbLnDdTASTaG&#13;&#10;LHWx3hjUmL0McUXW3VOkpRz//ePDaCjKut8BXhjUWIwwsW65deMOA2rkvxLbg4QnvCJPorGSPoVG&#13;&#10;qLhGRHEL+zeVxL2wf2IbxGXoPPDjcR1l6N4mJtv5ieaHNW9j98J8gpfx9p/uNPVdrIJuUD+E8mXe&#13;&#10;Xi7SJDsPArq70f59C6/XnIMVvJA4j1ucMMZxHMc5RPgEb8Za5RO3/D0fv+BX5/OhtcRkJJ5HnUA+&#13;&#10;hP567CBga7zNV6F/eqxrKuRvYCT48Tcm8lXRvxy2YmOAjjYg5nnHOp8dMcWJ4iZiJtH9uu6+pEY6&#13;&#10;v8QkJrNuWf1ukd/tOqnsaCa5MwVq/PCNxm4+T5AXCVeVScVYLU4SMrlvrVbMmtssK4N813XX1rz1&#13;&#10;nS3Us+7Ouu2pFHeZqIqt+6XixL0Uja1WTANv69UkrhHQ4+1zHMdxDgk+CZtpVu0Ju8670p68rU9h&#13;&#10;Le9/eciH/nbsIOZ298QhL2U1r4kuAv+tefzdXBbdS9RGvKJaFZqfEWlUrxLb5zrzfdIP+yTFOvtE&#13;&#10;9+W6+y8Vu5eyWMYvmS5j3XWcCdBvaJig4mQ09NwUVdF9UMtwCt2/imtAffjtwLa/IU3aUOO8vB+g&#13;&#10;aIyYbFND/03IF0UXFn3zc0SZNaPh4k4F1FPlW2t1YzhdVEX7XmxnlK7MN6sfSOifQfccKTpAxwBP&#13;&#10;OEM3/I8UKUlcV1mWXyKuAeiSdRzHcQ4Lush+Oj4BWxv5YrP9Ns1bX1VV14pjJcvEvmyjvS1Gr0De&#13;&#10;pjBrt+wb42XefUCKDeusQvt+kbDe+ZinMn4z0L8sxTxv4H2z5OlV2AhDN4cpjhw58jm8PyWdlBFG&#13;&#10;ptjYeG5yJsDYTlEUxU0QV57obwAbeR3RZB24bN7dX8yziupE9bXYfk0irwUd/0OjrQz9MNQZ/X6H&#13;&#10;qbsxEgfdrL5Ibfht3mK1OEbsYybPPoy5bOP2E9RLDdOzasKNOrSv0f3D25+3d4VeFM0dR3q1dVMu&#13;&#10;QNibGpEWoN/jMCkNl6fGtrgcx3Gc00FZ9M+IT9yw9YkVn7Czthry41jus7zqyXIVumdqOdYkD9SO&#13;&#10;+0bGcVTH82EXof0nkS6oZ/X3Q2vb+Wxiij7JEXPepzTfGhrW5wr4jHQhfamYC+Cmw+6HKbgeeWmJ&#13;&#10;vvelM43R+n6zCc03xfVK2aUTjyDGlovrWIaUfdZuypzpVKHnvvs2VeXyIcSAnWgDSSdCsVqcuKDQ&#13;&#10;zJqvsZqNGeVlSEfkAfL0Ox1Gzjko7DaAcrO/0aqXVs8kdPsl8QudmGBJtSCTLWEMbdVgx1Aj+0L1&#13;&#10;L4tzHMdxDoH4JEwNIv6LEXl7kq4SM6mpjeHnrK+Wvy/n+fEJX1NZzMd/zfP+O60ODaQ0AJvW959i&#13;&#10;olHIQ2wFGWoOFyPY+AuVA84Cmry5mWTXghqmQ3/fKVb5t49sf56NWac++l4fGMfFjaoU8Feh+Skx&#13;&#10;V67LUuXtvx996NHPR5njMs3yuUqZ9z+KzznfX90zp2YEtGg8EsVfjW5YX2Y1JAllinynm0UV2rdr&#13;&#10;vsgafvEMeYB8tVnx01Lkre+woN/5MNY03fR+p8i0n5p7qa6J9t19xb1reL/n/av3s06lmDXfa+uE&#13;&#10;pjf6cWqKrdtwIUN9tP5iGyOy4ziOc9BQY4ufBoPUSVi1Jj95M+tLxVWzrXvjJcE4DglPqHfyO90r&#13;&#10;9CU/TqH7M5GHckgiMbDpwv5xMTVuYSpeSiuH8joToYbKrmahw2eVbBLeFyum+7Z1yL6brFN9cUwI&#13;&#10;z+LxZMVcAH1dY/+y+BSIr4vuI7spt9t1nKnMP/tOsi/QptA4amT+ubWROICwdpynBjo/CVW9KJrb&#13;&#10;BPNiHHynG90WTdT4fzfGfxb3AN30jyaM0YTRKCRkT+C3GteJqc9TfYyn0HK4EYRdho6nPK+ebIel&#13;&#10;6xf+NWqz9usk6ziO4xw0OBlLFheVI9YGdej/QTU9eWue4oeXcmAXWfcxDH2kMUDLTCUJW4gTmaEL&#13;&#10;0HxKYHTlyLvHIE8X8xeJe/R0SaSzlt00lmU/PF/MBVbtk3pW39D64xn3YtSXillVLvYvi0+B+N2M&#13;&#10;dELHyiV5Xt9KzHMS3a/L9sloQpOJhDgs8UKt5rEEcYz1nanQjfkv6LZqqrLuUeKepJt119FuXgsp&#13;&#10;9C/a7XTqTdgajW6CVBbtFeJegLab3xtB0t8iNZ5fR+e3k6rbKcwdx3GcQwInYMkysIti63vFnLxY&#13;&#10;2jxAHk9826L9ljjGJuhl1t7WarafMqhCnxnfu8u8Hy4WEoKG3g/GWlUsNvbPFrDdPOtg0R8VaSmY&#13;&#10;gnzZZ63D1rcv9/fPjf2wQwhfIOYIjcUSQ2+xKLAW1aVAx4VfTAbabp++6bIMW7/C4hKK0L1DsucN&#13;&#10;2Dc24QmluAaoMfwvcRwSfFhSmX+hm7XRi77IUwPt8zRf5f2r2XEWohPY2NRNzKy4LtyoDd3z4nqR&#13;&#10;aH++ZapxSzf989kAJVVF+2BxDVi/Jmo48z90dK4tJMxxHMc5aPQkLCY1ZLtLrA34JE0X2jJvP6m+&#13;&#10;uBzHhPZ/i9C+cO6b/12uMZpXW7E6kg4HZzUOJOwIGsRniTyPzbsNMc869DNWWfeItRvLZr+kgJ++&#13;&#10;rzuJOYL21WgqY6BP78UcQd/rR7Gkm5G/S8VMlZuKzfP2+mJyo0GySbQOLKfWY1knZhl0nB/4i2uH&#13;&#10;he4zJNrP3yfyaF/aGGrcPSXlK4qdKbmhn2vYEXhsqvL28maX3aKmqDarb6Df2H8trqN/rYTQ73Jr&#13;&#10;NJW5yExRdDx6zJTfcRzHOUBSJ95Ys7ZdxjG2n12cEFPOum+2Gl2M/oILE3iJSXVqcL9CZEb12az5&#13;&#10;GpEY1ukCIyYDTbIM1fs8yZ6RUAP0D44evfzzkcdLROj2wo4l6P4Qc4F1/JIdgFbMuruJOUAN6/fo&#13;&#10;y02IwT8H7BCgUUPs8WIyIWwnh++LtWVdSADXHdofwTJVn4UaE8/CpB5i7pqyaF8xX083E+mcQvch&#13;&#10;UpG3PxtrSKrp9xLrml+HOqtvzGWy7pdEOqupQs+T7qTSqhu+dcALnLTfr0zVb5Md8YQLOo7jOAeP&#13;&#10;PRGLtHBhtDP4sS90x6tZdVPky6y9PV0sHst63vNQbRoL9MUupHxj3IdUdRuvaLkqb94sEkMavxUv&#13;&#10;5kCswc6Orj9u7yrQB1ay+4rdbrpYPnudJ8upz69U1XwMXzEXmPKl9BPz8YD55Un6PvgfA3YIRdYM&#13;&#10;/zQo1LB+d6quhbjQfrQp+7uIuQC+/yLR1SbFfvlp25/DwnmA7teppDF2inn8s4T8Mmz5fWQ0nb5C&#13;&#10;v5eLoNNN9zt12MrTCfo86+dflsrQ/+dutjc1Jj2SuB3HcZyDZurkm7Lb4+01NLY6vjMRiWqpxIUF&#13;&#10;23CmC+/CxYI0HgYtLjeTi1DcX3I2m7EuJpOK2w+q0L9MsvsGbecf2+1HflVjGTF10TViLjD3j/eJ&#13;&#10;MuWb6v9stVV+AHudOHT5aEL3EDEXQDztm2EYQZEXIN+VOGbEXKCM+sKn0PqXredsRfffsrTqaeZs&#13;&#10;Vn5rflkzGgknhcaLeaDousqN8qtFmqQpth5L6Xe1zH4lHHfYd0g4r2lSbaRn02NDo64jR478f3H9&#13;&#10;q9KyOh3HcZx9Bi/v2JOwyKOLn57MrW79KS2EwEOJacKsYtAt1k8Xn0+LzPAsZPCFZqGRKvFDF45o&#13;&#10;drqhL/N+gRE+JLuvmG1mYIdZ/f1iLmC/hyngTw0rVRX9o6fKcpn2GUM/YmBjka+K9t/EZKDR9vCL&#13;&#10;XwC2LaNAwxNiMdnGvxFiLqB1YEkNjo+wmCC1Lss6/iLr3qMvfYl83kLH+P9gPyRT3r5R8pdKOHPF&#13;&#10;kSt2ZnwM/StFPi2Uef9h3ZZ1pxM/W6DfwaOo0f3RYV9LErfjOI5zGKROwNa2Tx5Vj1Psw9NgaJYy&#13;&#10;615iY0QeMeXDCAyxXoTubVabqnOvVFn/Kl5SY4GFNVl3O+I4uiB+SLJJEL+s7tp0l4mZ0vkv7MhH&#13;&#10;DZ/vr7KOx6ne3Ny85oKfbKvFtpKKk+wC2mjN8/6rsKTG+TCtuaUM3Tuq0PNLoClQdvvY9lXEXAD9&#13;&#10;mnU7aH8/riz6P2XHeQ4m8KmqZ/K/RcuShA/frdXOVOhYfojd3lQqNoub4wZfihwIZdnfKLXu3Sac&#13;&#10;l2jJ05A7juM4h4Q9EYs0dImY5/v7at7GxinL6hsjRokvDiIPUKOnGPx5/zGRB6qif6T4hwlGKM9T&#13;&#10;HSPB3tjYvprm95siazMsd1M/NcB4NsJV2M+grFrPOv66aP9HzAHoU0/H4dMX+BS7Hi6bNU8Vk4n9&#13;&#10;RdbwlOiWeb07fVxhN6H7OTFHlKF/B8cX7V/Zui3af1nMBWhddyjybuEYsvA6LpkPWbesrvOFMmv+&#13;&#10;HPthNwnlrN1utF/KlZ2FlLNuUz8HzkXLJnqp8u6v67y7P+fD1r1ZJKBpEslxHMc5F6lDfzt7ARR5&#13;&#10;3rgo//hLqNF4P9VtnCYOJuiC8gdWj/uMFkV7zPpFXiD255e214+1OjR/v6yOUwVdHiS7dsMKs4fF&#13;&#10;YwpPgTrDpWF0cV62HtqXx5f5MZQe/FnUBQPaVLm66O6R8qlWZz03plgUYJd5w09jkS9CszB6B/Q6&#13;&#10;b4cXM2Hb/WnhWJNEHjGlK+v4ceOFfHmivEEcv6r8+UpVdL+PPrfYP1NJQk8J+m5eXhbdW8Q8Iymy&#13;&#10;7h4YvSe1D5Dwr1BKP8gkm+Y4juMcFvFJGF0PNF/nXYk8XpyzcQuJGt2IV2K/yAuovwrdn4jE7JSd&#13;&#10;912tsu7WsLvN7toccIBgPZId5ZdBNwsvluxKUnUuWw98y+qHv8jHw541+fIXs+CL/dZGvim2biPm&#13;&#10;KN7mFe1K0W623wb7ootOTs64d0T6uw4vb4b+6eIaEH1y8oWpupV5+Z1jam63W2Iyq+pwxtAx+FLs&#13;&#10;M5vEtZ/wjZ+m1BTWgL5bnm2PjtFhEqXzBTo/Xy5Zx3Ec56ChxgP/pWgvTqzPmp/SvPVpgq5Qg6aO&#13;&#10;/fFf9wr6ww5xiVErbB0iDZqYh4Ku7+KLw9XpZuEZLC4h1dhbRurzLPuMqz5/yl+G7p9X1VmW28OI&#13;&#10;AvQZfqYKTY18CK19aRI+nlUReSxT9ULDlNTIl0X/llQMgF7mzSfRdQJ5HTtWsV2AUnD5iZEu4EOi&#13;&#10;Gzt+kgwwPneqvmXrcJaj+1kTNWgXXio9KLS7jqYy748eOXJk52XDefpzCT+t4IVdOlafgBFsou1b&#13;&#10;mdCNicotjH3uOI7jHDI4KWNJjRuewQ0J43pWYT6klMZMJYp7GmJSVNV8eLkhdqoBbWJEYlIaXRg/&#13;&#10;INkDRddLDfrvqWZbN2VxAsSWs/KbxVyL+HMVJ+YzdIk5AnpVtG8XcwH4qUH/HjGZspxPACPmAnQh&#13;&#10;5mlzxWSszXVGNj5jrAMduUTMhbJKKW/0I5+KKUPTpcopqTKKTiqifZIB7ZOflvjRCCl4Ar9sPc65&#13;&#10;AZ0rnqPHzIEmOs5klY7jOM65CE72kh0aI1NJwpLEs/Mti9fxkVNxU2VT2kHRhC2MmHAl8uusFzG7&#13;&#10;6RqCeLqQf1jMgal1QY+fvlpS5aBN1QdiH+wi6+6DfBnGU57X5bzRiW2Oy1Ej/uOqzZ40nza4Cu2P&#13;&#10;s9MAHQnDekmeJzsB2i9WzAWmxoEGUtfIR/bDp+Jxk9Dk/b3EdM5DcPOrx02cJMRxHMdxdrAXCXvR&#13;&#10;iBMHCyn/8jfJ2z+M48XFaGOpCO1rRGKo0fYvTWi+ScxDQ/pCDo1l/MXLjgT68qGYa4H4Ou/fJ+bA&#13;&#10;VD3L6ue6In81a5+9mzLZ8ezrrM3+y+qvEHOItzHAanXefSz2g1EMLfEXOjsI60uBvuopvz4VL7Lm&#13;&#10;jiIxq+ub9jlODP2OLtRjaiHl7Tub0D1IQg8VOl+uNeKO4ziOs0/oyZ8aiMmxSDE0lI6KoEmKTkKN&#13;&#10;nNEEB1VW3VpcDK3rz9RX5l0pMpPqHgBI/3QIzzrQcVAV3TbNs7iEdWIsiKcbgTeJOZCqp8r7Vy6r&#13;&#10;Hz68WCcmw/VnO43SGPibcufpqq0f+ZSNZG+IVKML96/yMq83xMWoP85XoX0v8pubJ68JO4WNV6qs&#13;&#10;ewO0+HgBEj8MLxhThv6/4voc5yDZ2Ni4GpKOG74slWX7HSGEL6Df7JPpOP87dIND3/8s27pFT+W1&#13;&#10;LqnacRzHOWzw9BYn7KroXh6fxDUte7JKjdhPxvHiGtjc7K69zE91/BH0KmvvJ9JAKn6/qRcb7P+H&#13;&#10;xjnyq9Y/9ZkAprOW7AjEr9tYhlYVPY/3HIObkLhMVbQPmNoexfqLvHvr5mZxczHZh2HoNK+Jtnd4&#13;&#10;imZ1JJEZq03lp4Df9s3WMujrLNIAfT9Ph29595R53+Rjx47xJCU4VtmRQNclpnOWsvCeRN79rbgc&#13;&#10;x3EcZ29gBjN7cUFK9SHFOLlxXBxjsTFl3pwUeaAoiuuyL/GXIvQqbxZGyjgosD7JMtauQnfRshf8&#13;&#10;EBuXV+q8fb1kR0zGR7q+4S/mAql1pzQLNUYvVn+d17e0sbZslW/dVW1qcDxmrvWvVY1TaH8VepHV&#13;&#10;PHMgbjJwnFTZeIhB2ofcpSWFxiBPDZ0vUrvIurtzgKEO/W/Z+CnwpM7G0DH2ISr7l2IusE6dztkP&#13;&#10;HQO/o991nOgY/10cuxJ6oOAGD+vUm1Ic99vb21driq3fh67LZakquqHPv+M4jnPA4G+/+EQsLkxK&#13;&#10;MHraLPKI+kT9lTaG//KORmZQMnkSmqprSgdFcZIb1stiToW4TmsjP9VYxk0FXWS/L7VN4UT97cue&#13;&#10;LFND87fEHIBu++FyXKJuJeVbFg+s39ZPjdMPaN68hMffJzS1WSv6d0EDVkfaQLcdyUvIAm3bXkNj&#13;&#10;Qghfvipe/bS/HydSkrKYT6dOjfPniTT6vDFar5jOWUARutcd9PdGv9tf1HXsR0J9SFK94ziOc7aR&#13;&#10;OrkjpYZCi6ev5riJ8W4B+uHtxLUfEnkAw7LBV+XNa0Va2J4yb4a+tdQI+iHWE1Nj7wb08S2KbtT1&#13;&#10;QLKMtefrS4+zrHFxeVDn7b8vayxPdcOIG8uSTRL7l40aAeqiC9av+WKzu3msa8LTL2tLyCiGvtsn&#13;&#10;a77K2gdIyAK2jCZxjUD/zCEmW95ABqm6YON4EXOEPtkT0zlL0e9dU5k1dxGX4ziO4+wf9mJTFVtD&#13;&#10;QyfL6htbH1IZ+jdRI+/nJCSJjRdpgMoOT4XyvL0+NBuPxIFEIxNJxNM37wd2PWCZjW4YsV9RPeXH&#13;&#10;2KvVkm4Yq0bDmB2veHgrMRegBupH9akvKMvt714WD+DXmwTOh4a7JiBfh+7OQ54SulRoHgm+gAla&#13;&#10;jGYT/DHUOOfptG0qivk6Y0Ko5jdClERaShVafomUbkiGGy0AjRrD/0/MEUPDP3T/KpJzjlHn9a30&#13;&#10;OJofH+0bWafzGQc4juM4zm6xFxab6CLzTglJUmT9HeMy8fBxGF5JffFLgqoXWXdPayNxwAGBp6+S&#13;&#10;HYjXae0y7949tU2qT/oT6wKIn3qyLNnJOpXYz3Xm7S+IuQAaC1rGPlnFMs5H6RObm5vXTOjJ7UvF&#13;&#10;laFZeEFP0Zgq27qFSJPYOkUaYD10uZgLTJVzzh+arL+LHgea6KbzhXRD/BA6V7352LHtqxQyVfth&#13;&#10;Ucya29Sh3xkdSF64Xpbod34nKe44juMcBvYkLNKIqugeb2OQqrz769msvqGEMHFcVfR/KK4B9ZVZ&#13;&#10;cwnsKjQvs2U46IBJrcdqOtSTmEyqjPa1RT7lB1O6XrTFHLDaVFkljl0nnhoG/6t5LMnmWe9Us0mH&#13;&#10;alvQQ/texFvCzExhrmniZotuIP5eY0RaSpU3fzAVr9019IYrprh0/hLpuutyHEtTbN0G5zo9hvaS&#13;&#10;6Lz4m6hjSGSjXlmF4ziOczah/YfjJO4FMO20jauOV9cS1wj1l8X8SeqFF1742WxLH2bksTwsUuuz&#13;&#10;Gl3QMCHJYPM40xPbqPoqf8yyxrL2WZ4qC+CzfuTbcuv2YibReC6bt7+8oC1LoXs24iy0n34gFSvu&#13;&#10;Eeor15zEwU5TLNIIanB8EL7ZbHZVkUYURXfPZeXXhW4Mtiglh+1zHMdxHOc8QRsVyxoWtq8xUlEs&#13;&#10;joes2DiRGLKvhIanmWJjMo3PY+chEW+TYvU69DzJhpgXdLOOp+YWc4Tq69Qbk/Kppv2FWUwAn/pt&#13;&#10;PkUI9berX4f/o4Yuj+CByQ+0fJl3z9C8Jq7AUBdbD4xjytD8p7gHsiwz9bZ3EHkpIXR3HsqU5ZeI&#13;&#10;PFDl7d+qX6QF8DIol591Cy+n7hbaR+9DXSE0DxHJcU4LeFlYj/35MRm+QFyO4zjO6aCazV8ss0lc&#13;&#10;C5Shf5uNowbXT4uLoUb2W9SX583NoKnNAQT6OVv7IJlaj9V1hjkx137BL5xYnJZ7qhxI+aAVoXvu&#13;&#10;snLA+ncbq6nKtnjykrLsb2B1vFgp4Yz1aUqNm81DBoq/uKz4epGXYusUaYRtJIiUpC7mL/vRNmyK&#13;&#10;dErEx4DjHCR0jvkbPc414XcpbsdxHOd0Y0/QVdG/QeQRdd4//OTJnbF3kfDEVdwjbAxeJIPWtvOu&#13;&#10;DKX8/Q80RsxDYWp9Vo8bSus+WcZLQiwaoLfH22uIOQK+2vT7zi9tr8/15O3lWu8U6uc6Qv87LCbg&#13;&#10;+oruiOaXJS4g1KEZ+hVronqeKe6B3Iw8INJKhvrC1rZII6q8e+m6dWpcPN33XqHv8FP7WZ/jKHXe&#13;&#10;vVWPV6Qq6x4lrj2BbnCSdRzHcQ4be0LnlHeTYxrjL/Y4Pn9a/lXi3mkYzaphUg/W8v7XxTw0qLH3&#13;&#10;iKbYeryYI7BNktVuGKMZ56zfojp/pkQM63n/R2KOgE9fuAO2S0SqLgU+amj+2DpdNegzv1zzqRT/&#13;&#10;nZuKEdeIZb6YOt8aGtRF3r5V5BH0WYYp00WaBPts3dh10frKzfJGIp2VhNB8Ez4H3fB9XCTnEMF+&#13;&#10;12MJSeRdE9ejyW/iHMdxThP2ZCxSkjJ0T7GxSGjkiJuhk/kwmUSVdy8WeVjH7Nhs9Be/Qg3y4+Sf&#13;&#10;nBJ5P8D6JbuA9aX+goetT8ktGodlXAaQxk8qxRwRlylOdDdRDS9BiryAlrFlY7Qem7eJgwTVjh/f&#13;&#10;mVVPXAOqU/qESEsx8ZPbWIbmJ+FHo1+kSXTa73Vi16Usu2+VOv9bpHOWqugfWYXuI/J98BTLzqmD&#13;&#10;fSrZAezjdRLdyH6KzpGPQZKijuM4ztmEdpuwSVwjQtgepipG0klNyln7HcvKATwlgb/M2sluBPvJ&#13;&#10;sm2xvvgFP8DbGXameAbFZjHMekdlHpeqH0OaQZ9qaNsytrEs0gLqwxLjXLMYYevQvNWA2nSxv7LI&#13;&#10;uw8j3+T9D4ubKbL2fnG5ZZRF/59cZ7HYgFAwdjdi4pusFHaKc2pYP0HkU2I3XTzOdfAdYD/kef+d&#13;&#10;IjmO4ziOk6LJm5tpA0JTVfR/Ju4FqNH4Jo0r83pD5FHDTKQkVda96nQ8zUttV7fZXbsst25vfes2&#13;&#10;loHGaRcKFiOgp3wpfSoW1Hn78CI0L6iLrpmMMeU1v8pGXtG6Yz1Fnte31Fj6Pj8t8gIaU4f2NSJN&#13;&#10;MsRSEumUKUM3vIQq0kowDOJ+bsOZDkYP2e/97jiO4zjnDNRASk7ooOhFlJOZJrgoupnqVej+RuQk&#13;&#10;tI67c9ySRsiUvl+k6i/LcmckiNAdF3khVmPEHLBayg9o3zws5cM0vLE+VQdQH5bFpSevy6IBOn0G&#13;&#10;nuyF8yYeiRqNv6RDulH+V+BTbPwy6IZhZcOzkX6zSG3YulDkJHQMDU/TaX8sTGKzFzDqylBn6F8m&#13;&#10;8lqUWfsbWlaks5Iyb+pT+Rxn6j6oqtWzPDqO4zjOgVLP6h/UCyVSlfevFRcuoMesT+QkNk6fulKj&#13;&#10;8U/EPQK+MrRPFvPAwHokO0K30/rj2Dq0C90s6qL9j2VlFGoEvjnlg2b1ihqWU3WoHpdRoOFpPYZO&#13;&#10;Q77I+0dWMvNYEdrXaLk8b6+P+HLeR5w1jMPMlUxQFf2lGivSAupHqqrqi0ROQvvjL1bVt1vs+qmx&#13;&#10;/l0irwXtp2H8Zmpc/5TIZxy5jI2tCWNml7PuW8W9FsPnnG0NL9wug44p/q7Ksr1DeeLMGcqMbrK4&#13;&#10;C1SZ9z8q0r5D9X9Kso7jOM75jl5A5xfFnYsvXSh5tAVNIi9Qh35hyupVZQA1Nh+OBp2Yp8yy9ZVZ&#13;&#10;9ytTft1W60/Fxto6ZUAcp9DNw6Pi8qk4jF2Nvr5l1j4x5YdWFe37tbwmqv/59B1yv1RuWJkxr6vQ&#13;&#10;3luKJ9E4JJEWGOpa8R3SdjxPY4tZsy/T/NLnvVjrFGlXlEX3Ei1PDcHvFvmshn6HLxo+U969W+Sl&#13;&#10;0E3gb8/LdPcQKcnmZndtxLVte406b19P3/nvimsSusn6ecmuBeqX7K5o6QZwr2Vj9J8OMRnYOIbF&#13;&#10;nIRithE7j/fRSBzHcc5Z9GSPJNICNgZ9fmNtc3Pzmhw4AWKqvNm3N8AxfimWeLLKwgRYr2RH2G0X&#13;&#10;KRkLDROoiDmUE5PtIqvvI+YAXUST3TBS5akR+B9iDmjMsjpsYj3v34N8FZqfUX02e3ZyamhF45BE&#13;&#10;GmGfwK4awkrjyqK9QqRTQuvjOje2v1rktSku679ey9vvcArESfZAoRuYn9PtWkh5V9I+/z4J3RN4&#13;&#10;8qz14YZL5Elw46PxIi0g/j/XfBGaf2DHBEXRPglxVXXyG0RaC/r8k33zp6DfH3f3EvOUiOs5evTo&#13;&#10;50Ory61fEGkpZd6sHA4R56z92l7HcRznANETemqKYDxFUn8V2i1otuHBetG+l4NXgFgsq6za136H&#13;&#10;Wu+pNJYLmc5bpGQstLJsbysm23GZqug+KOaIqfri8rQd/yImo37xPZdFoizLr9bymljPmx+12qp+&#13;&#10;wENsVt9YpAFMULNTT/cHIiehRt+/aOyRI0dOaQpzqmPU3SdLbNsybFkkkVdSZe2bsdxNmVVUWXfr&#13;&#10;eHvod9SKe0+Uec+jl4zqXDICSYwtJ1KSJu//eFkcdPz7NM/P30koQ/tRdk5QZc1Tl9W5DC1nR5ap&#13;&#10;Q/9bU3Vhlsm9rCdmvt7u7mIyOta3mCuZ17FePMeu8TJsme3PjajjOI6zC2az+oalmbJYT+7W5nRZ&#13;&#10;/RVcIIIac8PLf4qWwdO8clZ+KzVIHiyufQP14yJMjZD3i7RAtTPG7ALQ4yc8qVhodNEMYrKNWQ3F&#13;&#10;nG9H0f2mmCOm6xuvU29IgPqwpMboMHQabevwxArDtYk81Eff4TtEWqDI26EhKtII9dV5/0qRFqjp&#13;&#10;5miIo4QnbuLaE0NddPxUuxzGzHbH4GRmRFwXlKPj8t+wjCdpOSzwue3noO/pgeJKQsfD/EVLeaFT&#13;&#10;oe+eG4+aRF6KxtKN1etFWgBToEvcpSIxdV1/MXR08REJn+XR0I4evXx0XJB2VLKM1LfWNsbgdzIv&#13;&#10;3w3jfqNrCDT6Db5KpIF11lXzSDPTN/6p8rT/c15n3j1WpKXoduD3vL29/XnIF0V7TNwLVKHPtAzd&#13;&#10;JPw/kR3HcZzDRk/GqVRsdjeXsAV0DOEjR674HJEYfaGsyDueLY/yV8Jm5z5DF5OnY0kXuV+nCxZP&#13;&#10;65yCGhHvmtoG6OiTWGX9z2sMNUifU2Y7T5EBfIM/zMcUZocAmy6CvyTmCPjisZZpfa/SOvQvXoq5&#13;&#10;GuydJ3bciOEnngC2JpEGbaqhh6d9cRmlKLrnqq/NFvvuUmOEv+Mh1fVXimvXoBE/qiu0vy2utajz&#13;&#10;+v6j8pQwFrO4dwXtU35qiq4BWK7qOrQfoLuC3XbcHIhrkqIY/4uD/rniWkBjiqzlsc4VW96+sBtz&#13;&#10;OTVuh9jQPk7kBTRGTCalAWhl3p8Uk1m37LpoeXuuonU+BxpugkVi6Pi9IXRqbO+qUWyBX3+nSiON&#13;&#10;WnRjEWmA9ay7tZhMWbT/CN2ui+0lXWW037imZQ8HHMdxnH3GnoDxIpjIC+gTTWoQ/rNIA/rkFkkk&#13;&#10;aFfSxeOlYh4Iuj48qWFhglUv+GFbNc8iEcfDVs3mldi2wBc3lm0daBxrXpe48NqLvcbbOM3H4POo&#13;&#10;33aLoPouVz0uiy4g1kexGDt5V7O9NXl/L3znth48QRP32lBD4H9sHSLvmTpsfbvWhRsjPZbFfUZQ&#13;&#10;5dXwdBmfX+QF8BvVuKnPYGNEGrBl9biPwY2XxmA8bZFHqF9MJqXhuIdG+/w5IjESOzwZJv/RuOxu&#13;&#10;KYv+T+M6ZD0j7YorruAZIZFOZie/TOQRtD2Ts0XiNxXXCYq8f3hKB9BT+1u3Q8zRuVQTnd9+TtxM&#13;&#10;kXX3sWUcx3Gc00BTbD1+OFEnLhrWX+Tt0DUBiD5vfF5WfwVsdhwAWjc10P62DM3QJSHF1HZUs5pH&#13;&#10;a0AeS5vHUol9xay7GzuEON4CH23j74vJ2HjkNYk9PI0Ps/ZHIt+Qt6huffHf+yKjMXT1lL4uF110&#13;&#10;8gtteaRq1i4dUznGHkNIGOOYGon7MorAqN6i5y4CVegL1vKtZONvv8BnsOuPExrqu+nuYcuKNKIy&#13;&#10;Q/HlT+u/SuQR6k/dDJM+3FjFXSdAXezcuIg0UOf996R8sIu8HnUlqUN/O4ldmDLdlu/z/qtgLxvS&#13;&#10;0MankPXQvt7p+qFavA9wfoNO+/FikQaqrK3gE3MBrVPMgSkdpHx0Q3IraMeOHbuKSIzGUvoUfh84&#13;&#10;F4jLcRzHOWyip1WfQBIXY3ycRB7Qobj0JUG6iL46Fbff6Dqqons8XfTWecEv+aSUtz3vP9xuzKf5&#13;&#10;HjTTFUP7Z3KellXonsYOQX0p4Iv9ag/TfssseMgXWdcjf9FFFy00SsvQ/Rd8QPvaIok0jEE7T/OX&#13;&#10;AotZ+4eDlvcP58AVlHlz35165klca0Pb+pS4Dtq+14n7lKF99gujumVkFGXwhfZXRVqLY8e2r1Ln&#13;&#10;7b+LeeDQ9zRM8IOkx0KK1F/4Fro54C5HKT/9TvDbpuOrSf5W8Nf+srrxZBS+uBsCpl6Py9FnSna/&#13;&#10;omP7WfPY8UuJ6IIwKp/3H0uVt8BPN2k/JuYCdPwNs42KhG5J/HIe3byORhqpsu6D0NF4FmmAbjpf&#13;&#10;bOuI4XKheYqYA9D7idFX4IvrpH3CN1rxZyqK5i+hx/9OOY7jOIcETsKpcVlx0ZAT+pV0IRj9DQgw&#13;&#10;ZJv4dy5wkQ0wigM1Ov9KzH1F11VlzRtpe1c2ltGXUcwR7JNGnNaJpeaBzkyHPJb2yfKFF17IDV4x&#13;&#10;F4DPXujKrPlzjdcXopDH8sSJE9wvmBoml8EeUnZyGBVi0GQyF7V1Hwx+SrCXceJE/ZU2ftkLglPk&#13;&#10;8jTQJnHtG7T//p+tnxp+bxDXiFNZ/17LHRT6WTiFreST1sGft38k0oA2bmn5MJEGtBz5ni3SCNIX&#13;&#10;ulYp6G+d8qGRB63Nt+4k0uT3UUmXIPQfF4mJ47HtqfIWamRytwS66R+9P6HodN5luTOxiq6Hzm2j&#13;&#10;LlzUwB6NjGOhm9OFWTeVOtQ80Y+YA3oeFXNEHeZDPIo5QDct/AJjURRfLxJTF+0DoVfVuA+04ziO&#13;&#10;c0hUof8bnIj5ZJy3bxR5BIYYG2JC8zPQ6GL2ENj5xngkgy4xwP9+QhfsX7L1r1oX/FMx9Nl5emDk&#13;&#10;saTG/e3j+LZov8XGsGhIaUrsC1nLXQL0b15N4h62dUq3eZuapvkaDkwQxxZ5+7PiWhu6iI9GwkCq&#13;&#10;wta9y83yRhJySvCkF1H9vI4Vfz8PcVn3dyKtDTWO3oaGoZiHDv561+1HQ03kJBqHJNKIKR9pz1Af&#13;&#10;reNBIjN0o8zjGSNVT16cfXEYX1iSyAMpvSzaD0HDE3qROC7V/aSa9T8FHx1bo4ly6KaNZ6MUc/Kz&#13;&#10;xXBdE+NT6wgU9kU6svlpe5n1vycSw3GUtje2R0/RAenJp+Y6nT+dPxdGFtH6xBwx5VO9iEYRQqN/&#13;&#10;qi7HcRznANATcn2i/h6RRgz+6OSc0gBdiF5PF+RczAODGzl5/0gxeXskmwR+KjMax9gCP4bI0rx2&#13;&#10;TWGnIHXwqA4iDaQ0BT77ZBl2lTePbo/vNA7FxT5NZd50424V4yRFFlg3boq4fDyiwV6hhvVFcd2a&#13;&#10;JGQt9lpOOZWyh0VVzP9xQJr610T9RdRffyhnhnRTSOdJQpBEGlBdJxuKme0MITdZts7Hwyva2Ni2&#13;&#10;4F+SlD/WUjEplsVhVBD2h+5vRMJT3l+FRjdco38saB/yzJmpunargylfuHj+HkFhulkpWgbvGojk&#13;&#10;OI7jnE7CiXoYOQBJ5Aue/OTqi6pi/vISLX9R5AHWl7zFv9+gsUwX5meIyeuXbJL488TMt1+Holv8&#13;&#10;/GBKXzXlLnxtaL8R+csvnw/Rpbrmy7K/kdqxX1OquwzGdi6Lfj7uLiWR10Kn9+UU+r+pQvd8ce2a&#13;&#10;pti6TWVmgNOU6sKzDqgvrktcuwJPbulY4aeUtK8mhxc8G7D7gvb1D4g8oD70WxYJ3aXeN9fGDWf7&#13;&#10;70k8mQj6a6tPpBG2281sNhvNDImGPXQ6lp4p0rBd3ay7jrXZGUHfEQ+pWIZ+1GiEVmy23yIm1vNp&#13;&#10;aHiJVaQky9ZFOvcFDqH5LpGwv8p5vc2rRWLsS60iDeg7GyGM/wHBZ5jXlR5SDqnIm+GGH2D0Eeh0&#13;&#10;zC40mu0/OyI5juM4hwVdLIenOgsXTtFTA/bTRYCnQJ7JRTCmDt0l8BeheYFIeyYexUAvUGIuvSgq&#13;&#10;8IdZfWcxR9CFiG8E5vnu+an6WIteRAKsh/7PxFzAxlfZ1i1gb2xsX011Li8ptlWzDL66/mKRlqIN&#13;&#10;C5vEtTa0Tx4V18FpyedehyprT6TqFfee0DrKcvXU2HtdF+0PdD96lpiHDhqO+jk5RROUWJ9IO/sl&#13;&#10;ND8pEkM3TcMLhvSbHg33qLqYC9B+eHYqRhuKVl9lW+pCXrjLdj6XDmlHdS88SZ/qw67Q7/bNXDbv&#13;&#10;PiDSAPT5uvq7iETHZc/HJf12PikSU2zW3G8YSaQBHWUm/idA48uNcuF4HHzRuO5aF5JIA/Wsu1tK&#13;&#10;dxzHcQ6I+KRbh/af9CRdZN1PiDww+BJ9XocnKaG/DLPFbSQuDnsF9UqWoQvSnWIttmPgp8/3O2KO&#13;&#10;sJOSAI41tl6oYx3ALmbNbcRcwMYjTxd2fnkKo15gmUpFsfMUTbX4RiZFVeyMaEANmW2RJ6nz+lb6&#13;&#10;ZDxOtL5fk7A9Qzch8yHbEklC9kQlI67spS7E075ZeOntVKGG5vfZbcJNqLgOHLte+mwXicxYH+wj&#13;&#10;Mk4wUtx4LLL6HuqjY34YyUE1qvtFIo3Ak1j2F+0JkZihnJndUjXkeeQRY8cM/35k3X1EYqBV+dYw&#13;&#10;DbudwEWkJHTc8MgWtJ2VSAOp8tWs/XHWy/6XRWLo/HOHVLyivniWz6l4OlZeof6wMf8XSlEdL+OK&#13;&#10;5DiO4xwmTZhP2KFJ5AF9WSf22b9qqXGcQcOQUrDLWfetHLSCImvuKNmVxOsHC9uEdRfdS8RcAP5U&#13;&#10;PQBPq6xPY1XTF/w4mad4mDlMY6aAH0PEaV7quPOQNwkxXfH0oZ8y7GVoHDViPiVSEjzt0lhNZbY/&#13;&#10;jTl7LGjCJCfi3hO4GaIGzdttnWXo3rGX4bOavOdh8OKnprtBX3QTc9egvy81vO5tPw8SuhNV0ax7&#13;&#10;p0o125o38IZ1tC8U12epVuTdx0QbHevlrOThH4F2CWD9RHsHaHiJVDUOiqi1P3DkjzX6bofhDEVa&#13;&#10;iLGor9nc6TIB4jJDN4boiXBMdaL6WsSlXmaO6wSqYeg+kZh6tvM7FmnA3pSIxKhGN5KtSCNSZUCV&#13;&#10;NTxUJO27yRkIHcdxnAOALtajRg2my02drOuiG96ot7N66biueKtepAH70g7GMBZ5T6AOyQ5o3WIy&#13;&#10;qTiFGpTJt9gV69O6k1p98oYi4cWgF9iYFPBPjfSgSeM0PwU1fHicWKTU37p0AX66+pGoUbSnfro6&#13;&#10;HN5UssNwVXn/izbZv+DXSSFsfVdZll8i1Z0yRdbdXesW6cCo84675SDJd/Pr4toz2BfYv1XevFLr&#13;&#10;tgn7F/tZwtdioQ6ZxZDztN0SdsHJaMIZkUdjsdP634Fh2nbsxX888A+O+kViVKPfDY8+Ueb9H8Vx&#13;&#10;ddhKDsMG4lhFdeubirVUm+1dp+JS+lQsnQcXxnS2qI/2+zCGdgjbX75OmZR/qozjOI5zQNiTsj65&#13;&#10;o5O6jrO8cLJWrdns7ysSY2Ntfj+YqivWV613lQ/j+SKPv5ttrNYbl4dd5Tt/McfYMpq3Sftep4ab&#13;&#10;AjZWpAHr297evhoaNOJKQo2aX7NlFlJo/wndTfKn5QvjJmui/fLMWv4O1qflpws6Rp9jt23ZrG+n&#13;&#10;C7t9SPhd4XsQ976Cl+3i9WnCeOcSNpCKQxI3Qw1jfjlS0geh0fH+AzvaznjM+GxcKGIndvH3JOYF&#13;&#10;VxzZmYJaJPyrxROwiDkijrWoD092YZdZ+3uq5XlzMw5KoDFiDqiOSYJEGjS6OR291GyfJtP+4Kfx&#13;&#10;ls985jPD031MvCLy0s8D6tDlErMwA6LjOI5zwNgTtJ6wrQbq0D9Odbro/itrYtMFgf/uNBeB+VTX&#13;&#10;7Ovvhfx+UBX9G+jC/TYxB3CxwrrEZGBPvVTI25WlGyvw2brm9vwvT+SrMB8Tlp1CbMfAT/uI+1dr&#13;&#10;go7RRagx8AoOEmwMbePCRC6z47MbDn7zNBCN5GEM2TUTbdOnse9ovw59TMtsugvL6QCN8Trr7pna&#13;&#10;fiT8U1DM2tGTXOiSPWvAzRa+j/jzacJ3K6GnBI4T/b3sOuEcEDp+4qsJv3nUazWbeKUR6muLk99m&#13;&#10;7SKr784BhGqUHWbcNNoI/beIPtfCVOlahvbv34pE+3r5SB9KKoa+o/nU2MXOeN70++F3HZDK0HQi&#13;&#10;M6TxtiGJtEDsL2bN9+62jOM4jnPA6ImXLiLDQP1AdSR0zYBGFwl+Q51iL4c9mz17eJIFG8T2fjJV&#13;&#10;b0rn7Ti6OFoEXfRvN1mPTMUr5uizYFkV8+ml2SnEtkXLaxJ5oL6s/grjH4bBU4wvmajB/CG9gCPp&#13;&#10;93QQbF9IDdfQ/1GYdT9nt2G/E90Q/af9TIOet38hmzJghzkU6ZwGffxtY+9MS9RwHUbGSCS+iVbo&#13;&#10;+xy6gcA2ccN3ib65sYZuY7EGjo/HLB9Na0/1tOrDPyciJ9cZg2nw4afPNkxvb8qN3hMw+kJ9qtP3&#13;&#10;d1eRRqTKlkXzp6rpP16O4zjOaWbnhN0Nfy3y0z3RRdo58Vc7M36xFnr+u1OkfYfXYf66VIqi5aGv&#13;&#10;xGT0pTMxR0DHZB9iDtBF9X4L9YiNJVI8/mocr+Sb9q/qnRidBRGNBZEGqrwfXnqqQ/tbVeiHkSTW&#13;&#10;mRikyZsfpgb0C4c6dpVkqC7565vqoWW3p798MexVWXbfOq5/ItFNWhO6B9Xyj8UyMEQhyqB/qEhn&#13;&#10;DRj6MP7s+cRMc2cb8efSJL7h6apNdHwN/ZzpdzeM4AJb83pTDuj3Mh+/OT7nUEq99Kk+MQdwg6k+&#13;&#10;vDDKWrZ1e6qfn+zTcmVXkjI0PAuiNqSROEjg49nEi8zYG4qpblM6Wg5S2+6866EakkiO4zjOYaAn&#13;&#10;3yrrHiISg/6r0KnxxN0B7EQEHCCwFvoXVaH9sdi336TWr6R8sJf11RRzYJ3GMouGpHai/so4Xhuh&#13;&#10;Vd49ViSGGu330Vib6EI+TEowNXIGEtX3ProA/wlduEf9xwHpP9SH/nr03bT0/fJkD3tN2ljRRA37&#13;&#10;V9O6H8++0D6uLLe4f2Y8ScU6lCdKflkQ20mfY3iapomDHN63+J7xfXPK2zfG+ypOiBniTTktqxrX&#13;&#10;W/S/iLysbgG6Uf2euH5N+O5S+m4SGo/W5nWqbW6m6GbpLTamKppHWtuiehH6vxRpAI1l9duyg0Y3&#13;&#10;3CKNwDB4GoMn1dRY51GAkGi/vlnCBoxv8t87kZIM5c13g2nmJes4juMcNnpipgbQr1o79UQVSfMs&#13;&#10;HgLL1pXypTQ0DKbqiXXYeGO+Cn29bv3QVKcL62NsTFmWX60v9dlUzspvpQboaPQD9GmOJ5AoZ903&#13;&#10;I9k4TdQg5qfDGKZMwg8E3YYh5f3oRbt1EzWw3i9VDhw/Xl0LPoweItJZizYgy6y5C39neffT4jp0&#13;&#10;0NDd6/eERMfmH689Cc4pHBPrJlnV8FtDwr9F1qZtHs3uRzcDfMMYn8sUW1akQcPnEWkBW84m/B4l&#13;&#10;hKmq+bGtSWSGjpVhmESRFsBQjxqDdzhEdhzHcQ4DHf7NnqjVjocns3HhEJ4mx+DJzdQ6m9B8V+zD&#13;&#10;yz2peGhl6BamYqYL7kK/ZbpIXYFlXA/sIm8fKCZj42y86lOJPtfQl5Gf4GXdT4xiQvsacZ8yXD8l&#13;&#10;2jcvHa1jIoVZ/f0oV+bNj3IFa4L+x7YekUdUWftg9mcnbyySE1GX7S/QsfoEfA+6FNehoTeLUwmN&#13;&#10;t/3ettR6TiVJtcyUrlSbJ79B/Tg/QsPTbdUwvjoHRlAMz1oaJ/p9L/S5L0P72+oXibFP2HGTIvII&#13;&#10;+u2eE114HMdxzgrikzWdwHkc37hfaBmahUk7mmLcpeAgKfJuJlle98UXh6uLOQI+u50AdhXNalbm&#13;&#10;Hfc3FHOE1bU+pLLcmZK2kpnpxKRGdnMbjYNNDcXJsYa5gMH6MKufyLuiLuZT4E4ldKMpNlsegWA/&#13;&#10;oe9l6LeJVGXdrcU1QPtqaxRzALPnne1gv9l9ZBNGRsESI9HgX4lUgp8aZG+cGpt5ZcqaP8exh+8G&#13;&#10;25L6HveLOtl9pHmBrlvCsE9Wdh3Sz75OamY7E6pQ3cOT2cKMaCHSAuqfp+5Zdpg+nDNDaL5JQkeg&#13;&#10;a8u47DyhC5OEMHSj8VDje7HIjC1Hcb8ksuM4jnPYVEX3KZyM8RKVSMxwos63bgU7y9qvg83OiDof&#13;&#10;Twm73+Bih2U563jsVxYTwGcb19TYSL54OPk5jE4X4+Ht+yzLvkxkjtne3r4K8jqL31Sy3Q1G46xS&#13;&#10;EnkldNF9uS2nqQr90yXklOCXCc2Ts1Sii/hfN+XicIDUyLqHfUmLY2fVTcXtnEfgHxB7HNhUllt3&#13;&#10;kjCmzJrkU9ipRDeg/EJeTJ3XtyyKrl91/O41UQN1YTZKjE6Rio0TfhtShCmKk9dNxYl7wPqqrHmq&#13;&#10;yAz9DrnPtJiO4zjOQVOFeSM5viDgSayerEXiEzg1/C4Uc+CwTtzxtuAvTzFH0Lb/WbxNHJ/QWmr8&#13;&#10;i8nEceFYWJhlixrib1VbfTZtblbfwIGC9YmUBGM621ikY8e2r7KXl+ZSoLEb119F27oM2x0FSWTn&#13;&#10;PIJuiD9mj4F5aj+OIRklZATdhP9B/HLoZMraSootUFXV0C3CJnEvUOfd/VPH+0ElWtdLy1n7HSnf&#13;&#10;fie8ByEf03EcxzkM4mmGq6y6hZ6URZo39hJDtuFFmerJO0M5pcBoD5I9Zaihzi9MicnbJdkF4s8A&#13;&#10;UnbcWKaG9vNsXDXbumlcl+ZVLzf7G9nxW4H6qEH/UJFGVMXOCz1ch4wIsRdsPXHC+LMStpIy7z+w&#13;&#10;UEfW3VPczjnKqpfxqLF7h42N7atJ+AKYLCgug9FSxL1wfIo8CTW+eTxzTbR9yb7yZWieYOM4tuxv&#13;&#10;dOTIkc+RkAXoHPLMuAz9Ru+s/xrR+Sos+Ck1xbjbhIJ3OpZ1udJE++NirAOJtdD+BjV6hyHi9pJk&#13;&#10;ExzHcZzDJD4J04VlYXY8ZZ2T9UGc0G2dOy/CnFxo0B0/fpwnKRCT4VgZ5QPMy45jirzjBqOYaDzz&#13;&#10;E3a8iAYb+SK0r0iVTWmK+pDihvUyytC9KfVkLn7xcgra7ooa5h+PyyPRZ/tIWXT/LKGnRJW3/76s&#13;&#10;keKcGic3T14zTmXedPpd4hhJxWiSavYMHYeLDdNoTGLMwmf9696o2RtHHEciD9RmBlFNyz5TlXfv&#13;&#10;i+M55f2TJARduUZjIReh+QdxLTBZH6WlDfMl5TThabSEM6R9YhRjthlYn0iO4zjOYRCffJedjKGf&#13;&#10;OFF9rZhJEIOxR8Xcd+Jtg61T71qg29jYxl+n1gbLymg+pVHD4dOwFftGu0iTfOaCcT9mJLw0JO5J&#13;&#10;sI6m2HrsXsruFZ2kRswLcCzwOqPP75yZYGQHuglO3jzhuCmz9reRJHwpdsIiSqMZ+qYw8WgY/6HI&#13;&#10;I0YxoVtar42ltBAb+ZGOiWtE6nfEKa9vKSEL0PljNPHQkEL7mvjdBDx4kGIDdAMyOXmJssrvOI7j&#13;&#10;HAL2JLzspAx9argkBeOwHsZJXbfz6NHLP1+k0eewxDpsahSMni5LloFdh+6JYl5Qhf5lrCWShAzg&#13;&#10;ifGUD0SNi3mKhp6LWYifp4UJFvYbO5U5NQr+WuQB9YnpnONUef/a4XgI3UdEXom+OLzsWFE/Ur5R&#13;&#10;jcZGtqAriI0VeYT118X0dpazndEnlt3oZdnJebeJKFFDd5g0CFgfNYwXxg8HmH1wiMm7vxV5BJ2b&#13;&#10;/khjRBqhvim/4ziOcwDoFMLLTs5F0ax8oeQwT966Liz1ifKFF144euKpQLN63Cc5LhPHq60pfmpb&#13;&#10;5e07odMF8sdFGgihv54tS7HDWMoW9Buni+fv29gQtr9c3AdGb2ZlREKDSFwL1Cfq0extIjvnIDkd&#13;&#10;p8N3PTGL3RT0+xqmc6bfRCvyCPTxH+qnJPICdd6/WmPKWbsw0o6tA8PMibwAGsOj2NA9X1wjbIwm&#13;&#10;cS1gY2jdLxd5xBVXXPE5Nk7kBVbFqK/Muw+IxJ9Jso7jOM5BU+b9hyU7YtnJ2zI/iY/7Lh40tM3v&#13;&#10;pobn65HH+uni9yh2EHJRGWZKo8btR+PPAfvIke3P0zyLAmzVNG8TdLo4Dv0KYSs2jhq/yUkDGjNV&#13;&#10;LjUGXjy1/08FzOBnt0VTEXrul1mFLX7JiYMnKC8pvwQxZdG97tixY1fhfOheJ27nHIBujr5z9HJa&#13;&#10;6P5GXGuxubl5TS2LvsZ0XC3cMCrDOiiJtMCqmGECGyQz/bWlKLpRv2k8qRXXCEwmZOMuv3znX6qY&#13;&#10;OuzMnIc01X0E0G9kNBX3FENdienFy7K/gfpDaL8RWn10/q+dJg50HMdxDp9wZN6NoCz6PxVpEo4L&#13;&#10;7e+IeejYC4a9gGgjrzUvF8Gmi9IwKYnG04WVx0cWmeHYbD5pRh364S9RalgMkz1gODcOJlRDEmmE&#13;&#10;7cZRZs2fi3zK1GV3f7tupCq0PyJupp7VN1SfSJNgUgUbu9NAaH+WA5yzDozsgES/01/D70LkPUEN&#13;&#10;xL/A8UA3xv9dzdofE3kSe+zhhlXkBXRSka7rri3SgP5bpEnkBWxMmbXfLfKAHeFH0lFxTWLjRZpk&#13;&#10;3ViNyfP2+iINUOP/n1J1qIbx3kVyHMdxTgcYtxMn5KroHy1SkrLsfzJ1Qj8daBcCMYeLiphs67B2&#13;&#10;sa/KmoepbXVgbS0Xx5T5TiNapAFbhi7ctxd5TxSheYGtjxrvLxLXAjZunfVSI/g/EKsjc9Bn+mEt&#13;&#10;zwGOs0v0+EHa2Nj4XJEXqIuOjz1qRA/vDihVaIabS5GS4N8krqPo3yLSwOZmd22tY1U9SpX1T9X4&#13;&#10;VSPN1GFrmEylpBtqkUfU+dYtNYa2Nfm7xT9gGiMSXhrkczGn0Ey+m4B/BSTrOI7jHDQ4KVPjapjG&#13;&#10;OUV8QrdgqDUsp/wHCda5vT3vTgEww5duhw51hXyRdTyRAvLg5MmTX6i21ZFXe2c4q65hJ2H9Sh3a&#13;&#10;v1e9LLtvFnltiqK7iZbXJK5JNI4+79CHcRVaRvtCU9nhxocaNl/KQY6zS/QYohu5pS+dIoYagkfE&#13;&#10;HKCG57fv1NEdF3kB+h3eZ4iL+lEPOqUib/5b5EmOHDnyebaMyEtZJ97EjIZ7s9BnvDNiyqJ9oUiM&#13;&#10;lm2l20UKjdnN795xHMc5QIrQ/OX85Nx9QiQGGpZlaD+Erg3kP62TVuj2KHVe3wraqPuDjFMsIRec&#13;&#10;lDfckbc68lVo39tIl4Qib59UhPaFyNMF6l0Shs/+v9A4vlo+KUuMluOyefdikS+oZs1PWZ9NGE9X&#13;&#10;wlZCNwlv0nKdmbrc1ieS4+wKuul81qkeQxiXWOsIof52kZNgxAnE0W/y4yIxWp59VXUtkZdS5/17&#13;&#10;uIxM27+K7Qt3Rq4piuaOIg/ov3FIIi0lFUvnpU9CK4v+TSItsJt1OI7jOIeEnpypkfhPIuGFsHvr&#13;&#10;CbvK26drHo1QLA8bvCUvWbqAt/eLLyY6OYIO5UbLq9sYdM+AHfdZRj6V4CuKk9dFvsi7tV7Iw0gA&#13;&#10;to5y1v3/7J0HnCVLVf+XvwgiCIJIUEmCIFkQFFAUlaSY9aEEMSBBAREzIiwKkh4LrG/Zt7NzO6eZ&#13;&#10;IT/kgSA8ggRBQJIIiIAEERAQSSL4/udX95ye6rrVfe/s7szO7vt9P5/zuXVCVfft27f7dHd11W1g&#13;&#10;923OvuSu/hRVUr/Y2rF+1oZ/Jy4JZikkZBVs/6nStlDTjpGk8vF9O1V1RTWPIseXf0FsnrUfVhO6&#13;&#10;JvTTVqdpdy01L8Xq+O8vTFHkzRutjj9OfJl2zzW7bItPqXkp8h+8AHVUdeAmA2yyXf5OTT3psfrm&#13;&#10;/XKCej64eJjyE0II2QXGDtByYnB3Y1A+frz6Dt9vZby8g7uizriHFEn3k1rs119Vh5xQNsxu4k9c&#13;&#10;4tuhS7L5Gd+GET7KrHV9my1mDEmgB1PkIkmX5f+sb4No+I6Qdbi730aZdLneTXPfpcjaBxfp9jTV&#13;&#10;sBFyusCkJ9gPi6xbeWZI23/LvHOzZAJJJt/qbOXGzdS0FPnP/SfqrDrsImJN7IISxzOzuaAdYi82&#13;&#10;Hjiwfawp041+WEg19XfNQ3sMi5FjwUvURAghZC+JHajdgdm78wH90KFDl7Oy1YnV3SvCZfvrZZjN&#13;&#10;F3VFfU6y7rFW3vJGvfCRk9bXLAZ3rWGT5Lofy3VqCtwx/K4dJv7drSpvP+f7MJybugg5rcj/4Sur&#13;&#10;3DU2Kh26EKImR5nMXzqdejnQB3eZEZ8l1eiMg+vr+ffasiB5Xv8I/temr3rXeRloS4sOa9+XYtY+&#13;&#10;WN1R5BjwhxaLrmJqJoQQsl+wO0L+iQq6nAifg7K9YY5ymdZusgCUTyfhOkAfs4U+09O06t9aNzvu&#13;&#10;KrsgD4vJdeYu02OxU1i9sH5spjA8bsV2dxUJOUMpdOzhsf+K29fz9hGqjlIl7S8i1u+iYdh/xrWV&#13;&#10;tcfUvGfYslUlhBByNhEe5K1/ryXJwMXoJCBlUr8Td5KcYx8QnqDm36d9tqr99zOBDRcEod18Rp7V&#13;&#10;/SgX0P04u8seMjYZiCQL7pF0UbS3ifvHx6E9FWAM22atuapbXjDBgon/MiAhuw32uaLobqzqKF3R&#13;&#10;3VCLjsOHD49OHrIXYPSd/n+TbUy+oEgIIeQsAy/x2ElATXjZ5kJfR7nMt5Po/YK/jiBcZ19iNow5&#13;&#10;vHloPpwcJM/zb0dcqWMRl0nzEeg+eGFvu75LiB/sTx2+Lc0ntMokRVb/pSwnkc+PL7YxFNw5q/L6&#13;&#10;tVp1gSrt3mmxaiLktFPm3ejMd/uNgwcP/r/+PxcZD5oQQsglCEny3NjERdZ8Vk19Mpkk1U3UtJCQ&#13;&#10;ot9fbLas0wHWrcyaL6var7+qg+Q4pvvYVNbh1L1+nVDwBj/GLdZQBxKDWKyTtHtbulbd9mS3X5m2&#13;&#10;d7E20edZzeQswP2mafNVVQkhhBCyH7DES1VHmW48JbRV6eKd1tMN1rHMm19X1el5Op+R0L6XfQ+/&#13;&#10;DEyX5KQfCi+fVXc1uy9FVj8A/jJrn4lkJhbjGjgJMKSdXMT8M+RUt032P/3vnY0/PSCEEELIHjGV&#13;&#10;iMFWpO2vquqIxe0Hwu/g61aOStr+h6sgxPz5bOOHyqzLfZtsk49plZVB/8Yybf7GbyeUIuifuQy0&#13;&#10;t5NxZ8n+p98X+OifEEII2R9UWXcnLTr85E1NDnspDmWMSeyM+4gqa5/kr7MluCjb9/GlTOoPWLnI&#13;&#10;2k8Ws+b2vr+XrD3PNThBuV7eAEPtLdatX9pl3XU17ISQpOkJ1h5GzFAzOcvAZBf2O9dpd281E0II&#13;&#10;IWQ/IInwN9qJWpLIv1Jzj/Nl7cus7Iwezp9s3kvV0wbWw5+W2q1XRIq0LYqi/smYT6suUKXd68Tv&#13;&#10;ZuTyBbN7acgJkSftz5V5829+m3le3RW+ud7WLpCclfi/O6RIm7upixBCCCH7ATtJqzrApplF2Z3I&#13;&#10;Z8XtncNjrO7pIPwupk+Jhi5gs4Eti/ORpPfpfp1Qyrz7g/J4eT0NR7/nl/j+LKt/QF3kNIPfQ4un&#13;&#10;nDRN3WQaoaibEEIIIfsdm2pW1Wji4E7wO5i1ay8Ikw7TY6IhDozL7PvytHmQunr8u+8mZdIdV/eA&#13;&#10;8tzy8rYNfSnS5gUaQs4QvN/uf9S0YzCsID79fSEmm+ubV3EVCCGEELL/aJKNO9tJW03u5I7hyVQ9&#13;&#10;UGYbv+Bi0o1bq2lf4a9/kTdvNN0XFyj4I01k60G/7XTjttt12gvUPABDtW3HbEuWZd+gIeQsJPab&#13;&#10;nwrR5gkhhBCy34idrENbLAbkaftpLe4L/PW0sm8DoQ7KrP2a2bOnZ9+s5p4ibf7P/GFdcuYym82+&#13;&#10;SfbhD8pv+rXwN47JKjEmuoiF/XBMNJwQQggh+5Uybx+Bk7Z8uqmsbfSLLKsf4gI8yqyukGCquqvs&#13;&#10;JJnwY8N6vl6mrRs72klWvwG2onjut/Q2FYn7e/jI/qXMNn62KNpnhL9dKLJff6bMmk9UWXdSQ7Id&#13;&#10;OXLkCpgSvkzrv4gtx6TMmy8gHt03envWuCnUZV3+rLeJFGm15honhBBCyP5jfrLenozDTuCqDsAs&#13;&#10;f2O+3cTWKbZs3+bHuPKx6ppm68UbV1mSpw2zHzp06HJqJvsUSXQHo5Fkx6vbqWtlmqT5Tr+NExFc&#13;&#10;SGpzPU3TXDkWC5ELy6+gH7vpiPf9ZiOEEELIPqQst0/iRVFcW80D4CuT5l9UPS3YOkIuWLvgG2HL&#13;&#10;svp7oLsAYb6e7UP8WBMNkYS/e1poI/uTIqnf6X6rrH2fmjAecWG/306kyLv3axOOYi2+r4/RrDVX&#13;&#10;XROJtR2KXIQ1Vtbq/f6r6kDHZzFrb+UcZE/BflCn9c3LtP1Rf6QaQgghZCm5PmYusvZ31RTFTwB2&#13;&#10;G0swfNna2rrMmA8S+qCT/Y3/e5kgAVX3KUES8HtIu8+u8taNDz7oLhGTpL0v1gEzJoY+vOzp2gzs&#13;&#10;sIFQB4cPH74sbHLx9qgybZ4b+i8plLPmF5zItpVjzdttW8WlvReeFlm9eMxSebYs6xy38BWpsu5F&#13;&#10;fhu57AvqIoQQcknETgiqRpGTzZeXxewWtn7heob2Mu3+vi/n7SM1jOxDirT7r/63y7qnqXkBXLj1&#13;&#10;cScgkhB/FZPLSDsPcO2lzd0grnEFcZK8XhjWdfasfb6GOcJxsn3RkMn/kyR/nzEfPmMvl56JYJuW&#13;&#10;adv36S6z7pll0n6/uleizDbuY/Uh9az+IXUNKPPmoTphUB+Lp2XwSZ3rDOxZ+yJXKUDq97MnLrs5&#13;&#10;YCRJ851F3r7e6qmZEELI2UiZbNyyP1EUG3dW84Asaw/FTgp53t53r08UVdr8pq2LifWl9qXM6l/T&#13;&#10;KuQ0UyTNnSWBWnkkiV6y9qgkOC+T+j+oTZ0QWH60fV/S5uEavoBcHP7sYvxwbG5ftFqfKE8lwfCH&#13;&#10;SfglAbwoWaTtp933z9sn5nnzfepy5Mfy66vvH9TUI7Z327Ytsu5xah6AIS8txrWT1B9QlwP7lO+H&#13;&#10;YD9R94GDBw/+v9AvF3KvUfcCfpyaCCGEnM2USfOR/uCfdp9X84Eib+v9cELo1y0iGtIjJ9bBI9Ty&#13;&#10;aHk1dZGTRBLMD/XbVRK+MuuiFyhFVreIUfWkqPLm4bbMKbH1qbP6e7TqUmIXXRB1O+S/8QHfVyTd&#13;&#10;T24e2rwcynXWPVPDkKw9ETZMZqOmURCnxTMet03md1xHLz4Afhf8RohHP3Q1H2jX26s7m7NvH3sA&#13;&#10;Xug0n5ocRdHd0OxZthGdBXPhZd+se+V2uU01zJGmzXcNYkXkgukX1D04/kgS/gg19+RZ/QY/Rs2E&#13;&#10;EELOVPyDepl2f3zxxRdfqsi695pNEog3a+i+oEibZ/nr7Es2a+5Tzaq7ml4k9U9qNbKEUradJC8v&#13;&#10;8n/7fSOyXmW2saN+pjHku/2KJPjbF4Ke1Hn34xrmKPPhdOcQSYxfDB/KZdK+1QUK5lfVMY9fbf9z&#13;&#10;7eXNZ1U9K9Ft9keqjmLbct2bzTBN65ubPRyJxOx1sK3NDlHTANnXPxfzmy3P23uqyZEHT7SSpLyl&#13;&#10;uuTCqP4ns5dp8zdq7pHj6kPNX2Ttu9RMCCHkTMEO4nnaDu7i7FdsfSWBivZfRdKnoSSgyLuP9tsq&#13;&#10;bdfsZakzmTLvHohH9YPv5kmeNa8u0vaohjskMf33WKwvuLuo4T3mk+TobWrqbao6YjYyRBJI91Kj&#13;&#10;vRwZIz8//3bblv5IFWaTi5+PqskhCe5NzacmRx+fNv+npgEHDx68dKwextM2e9gdpJyVNzOf86fN&#13;&#10;U9WFGUBv3fuy4fCG4RCDaiaEEHImIgfyL+23Azoey9r62Lr54oLIrlKlze9J8vlfeCnKfUZ+h90S&#13;&#10;/w7eiUiZbRzKsuft6CW6WDvqcr78eH5TVR1hzNnA5vrmVfCdJLH973K9vIGaTyk2CRKSZ9zVV/MA&#13;&#10;uTByfZVxsaOmwe+jJoff51hNjjJtX2H23Btz3bBRSiDZWvbdanaYHaKmnjzf7BP70G82/F/U1DNW&#13;&#10;hxBCyD7CP1hXebul5n0J1rHI2vXhOvMkc6ZSYHQK/Kb6uYqUaXf+RRdddGlt4pSRJ6sl/hre/29U&#13;&#10;dcRsZzP2fctyfKSLra2tr0PM2F3dMfzRNDAtuZp7xP4V86sJv6F74di3AVsHyPr6+tXV3K+/k6z7&#13;&#10;MTX3lLON/u6xmnryrH65+SQJrtU8IFbXbKH9wIGLL2V2SeI/rUZCCCFkdXASWUiqZosnuLMZzDJY&#13;&#10;5tt9LU9WpK23Zll33TQt74D21727hui/joky5OLkL11s5vrwfgWfEPktvlhm7Quljc+gDEEcPvOs&#13;&#10;+UfUh2hzpw332Dtrn5Rl2TfY9/bFrTeGk0ubF8T8vmiT2BfdUxdVHWHMmUyYnOJ7haNJTG0DvPCo&#13;&#10;plEsduvgfJz0KYq8ucjiq6r6DjX3+Im1mvr2fRvwX97b3NxezyLrPhmL9zE/9ic1OWT5jzff8eOL&#13;&#10;61dkzWPMj1FA1Dzoiw1RMy4iB0MXqpkQQggZxz9x+KJucgJIovsQSXq/7D92XlXytDvSZM13Y1Y7&#13;&#10;E/T71KYdzi4xeDFqaui0Mt+4n7WR582TY8vbuTSfmEvb6WIWiNcbih/nKgmy3dzYyqo6qsPVFUPb&#13;&#10;mY4kgD8afqcyb54a+55V2rpxitHHV01I+OaTvCSbN1HTJC420nZIvt7ewmJjTxhkn56PsOG1ZXqR&#13;&#10;1M9Qk8N+N4js0w9V82DfUNOAKmveYX7ZJoOLCOzzvS9tX6HmAeavs+5ZanKgm4v5Ki/p7m0iR45s&#13;&#10;9ck2IYQQ0uOfLCBqJrtImdT3D7f7qlJKElDMmtubXhTND0PQriQa51bVc+azsOXtn1dZdwHKy0B9&#13;&#10;aw/DsUky9tvWblG0tzLfKqJNov/1e2J+iPN7ZSO02R1rVc9K8P1sog/D2dL6Lar2SML3RvhSSbbV&#13;&#10;1G+zMml+S02TWLyqo1jcWCz6P8OHafGhL4s3H4bOVNO2La0PqmkBDFHYx4XbSS8kZH/9qpoGWD2I&#13;&#10;mhySaPeTKvl3o+Vi4JxYPCGEkEs485ND+xlVz1jsJOcEd6eS9hdhL3JJMLy7VTFxCejx7oauoQlK&#13;&#10;G7s2lKx75Xy0gOGQWKcDfO8FyZrX2jZxn7o98H202kmzsE1U1N37w7IxZpN1HJ2s4mxCvuex8H84&#13;&#10;3ybt51QdMLa9QtsU9hLpRQen+6lbu7G2i6z7eOibigehD0mw2fzJS0Isxkna/IuaHb5PTQPMh8Qa&#13;&#10;XTvUjKT/aX7dMCEnhBBCiEee1D9e5N3h/jG3irpXAi88lWn3Nr9+KHXR/YyGn3FUWfuw2HeSZK+f&#13;&#10;iRKi4Q7oeAyu6lz3XrQaq6PFsxrsc1p05JrAqupw2ydpSlUHHD16tB8uTU2OmG2MMu8Si0c/eTUv&#13;&#10;YDGQYq24tpodYyNkxGxGPNFuHjRVx8fiZN97oZocZh9rA09czJ+n9V+o2VFk7QfH6hFCCCFnNTnu&#13;&#10;ruoJ0knWvSY23m8MSfQePahrknbv1JCdcin/jf9lUqbtq9DPVeueUvAYGpM9xJYbiiQSv6/VBvgx&#13;&#10;krh8Rc0Os6u6oANXL23vgjImSAn9ZwKyP91JiydE+J0lkXQj06jqgC7LebSqCxTrxY3dtsyaL6vJ&#13;&#10;4eoFbY1RpPXPrxJvMUnSfKeaeuS3/POwjdns+d8U2nzM5/tlf3tAb9fuRWPE6oOqaH7P9+Vpk6nL&#13;&#10;sba2dSXfD1EXIYQQcmYiSeZLw5MbBMPeacgJ4beFkz0m5FDXJHhs7NcdiDfV8KmmSqtbQ8qsu3+R&#13;&#10;dv1oE5L4Pr0v580nQr8vZdq5kTp2SqwtiLp7YvaYLuv3eyjneedeQnSOMxh0ncD3wNjFalqJTF9g&#13;&#10;U9UB3bfZS6Oy3z1GTVEkYb5PWLfI6me4uln3NDVNYv3Op/5bRdr8H2LypH2emgbYOtR5/UNqWvhO&#13;&#10;ITG/7Mul2aXcqDmK360jbMfw/dimanbIBd8p655ECCGEnFL8E5hJnrUXlMn4WLNjxMb2VdfKYEpl&#13;&#10;v76cRO+urpXxZz4LBRM3PH/2/IVxbk8nkhj9c2xdl4lWHwB7mdR939Iw1ulZ90orb52loxEUeft6&#13;&#10;912T9l5qmqTK2nuUyTDRDredJL6/D10Sxy+oaRRMAOJis/Zlaurbw2ydaprE4jHEopoGyHd813wZ&#13;&#10;8fXBkxFrQ03+OkRfRO39Xh3QZd11t+s2r1XzKH47Zd5GXyb0YyBqJoQQQs48/L6RJ3Jik/ivWb06&#13;&#10;7Z6u5pWRZPLDVt9EbO+HbzYrb+aCdogkRsfDNvdaJJl5xbnnxl9uku+3/Tg8Iho2IPShL6yvo2zb&#13;&#10;DeV6Vl/HOc5y+jvDafNFNY3iby8DttAes8WYzdpvO5n6QC5C3UyfU/Hmz/P829XUUyTbI6/IPvFI&#13;&#10;Z0u7vuuHJPSTLzRCiqz5EzU7fJ+aRsGwcXIB3o/7DMH+rW5CCCHk7MZ//Frmzb+peRKMX+ufOCHq&#13;&#10;2jHS1jWWJb5l1p3W0R1wJ9FJZN2mBFMmu/pSLpP2H8q0e6j5XMMeMTv0YRvdb6FvbZF1rQs4AynS&#13;&#10;urXvOpedjSrj7a+Dft4hiNFijy0zTbtrqSm63cdojjbuxUBJTr+mpgNJknzrTtqw2Nl5s29T0wDz&#13;&#10;40U+NQ0wvz/ihz82uSTR0dn2hv2Mt6fnDi+k1bwUtLe+vu6mHd9pXUIIIeS0YXciT/bEdbE31e1O&#13;&#10;2tra2rqMX88XSXgTSTJOOOnFSf3CCy+87MGDWEb77NgyTrXMnjzd3SNWB6Ju9E11MzyWSf0I6KHf&#13;&#10;sEfkqjr8WCuHMWcT/r6Tp82fqnmSFbaJ24+13IN9May7QlsDLB6S5931nS3rHrdqO7NZdaNlsebP&#13;&#10;z1+827y+3l7d/Paip2F29I1W0wIWAznvvOJb1OwIX14tkuFdaUIIIeSsQhLUF/ZJW9o+Uc07Jlkr&#13;&#10;+kfBkDxtB2/Ir0pZlleT+l/x21omqIfh5VwDu4yNQCDFS0nSMJjmd5lg0ol5K9vJCMppWt0W5bJo&#13;&#10;X+WcHtY/u8yaDTVJ3faezpbP70TLb/gSdZ12sA9BsF47FYzfHb4YNkYxa29j9dQ0SpV2rpvD1D4y&#13;&#10;1k64DNn2btpskZUSdmBtlMn2C67r65vbd12zNlVzlD5ORE0L9DFp83A19RTJ8KmHmh3lbPulxbAr&#13;&#10;ho9fvyiGybOBpxp+HMTtDxxnmRBCyMkgJ5IbyAnlU1XWPKHKm/NRLoL+f6EU681P1En3V1m2dQ3M&#13;&#10;yKZNnVLcOnnLlITs+fbIf1Xk5BmdcKQ8Xl5PQ04pst0eBokt82SlTLvX6WKWYnXkguFfrawuSbbr&#13;&#10;60Avsu6j0HOdzMQ5I4T1AfTDNvVx2n1KzWcdNpucyVQibTGqRrEY2S9/QU0LwC8Xjy9QtQfdHqw+&#13;&#10;nmIkh3fWvQL4/6ns4PB/a/Zl7ZV5+3cWF/s/YqzmZW2ZT5LjR6mpx6/bTAwDuWocsDhVCSGEkP1B&#13;&#10;VWz8Nu5k+ie1ULKsu66G74gwiXGStWlRbA0mVZgCLwAttCEyv1ho/mQnbe0lGAMX3zW27iYa6pIE&#13;&#10;ucjo+46G/mLWPhh6kdWT/U9Vdbj4tPsl9zlrbq/mSwxVvunuqjtJqp9Tc49c1MynXU6q+6ppAesD&#13;&#10;L/vaoHuCUR51TzeQNLvh90IkYe2ffED392UpP8MFLaGStq0O+jWr2SEXQG8xH0TNC5Sz8mbL4jCy&#13;&#10;Rx9TVVdUc493p9zauNTcM0fW8yO+H1O3q2uA/Gcf48fFREMJIYSQU48kR5uSoK7hjpideFB2dinj&#13;&#10;M/fGXN0JRaJDcHmC9uSk/y4N2TGoCwnbNUmS6iYaOkmZdc+CxNrYC8G4u/iUbX0fWx+3YkIYC8nT&#13;&#10;+g98X+4lbGZTtdeRaKlpQBgPzBba9yNYR/fbJW10unLY3e+bt38nFwsfPdHv5teT/8Bg5j6zY9xu&#13;&#10;NQ0ok+27tGpawPxVuvEgNQ2Q/+XCSBahvgxJyg9bnTJt3qPmnupYdWvzu5ikvKW6Bvh3vyHo562u&#13;&#10;Ht8PafKt71WXo5xtH2NM1OWQi7/BrJKjIv/xquj6CwKtTgghhOwP8rw7MjhxmaTNb0vi97MaNolr&#13;&#10;I2mfF21HBHdMT/TONMB6xNodkzJtH49H31rdMXZH9lTTr4fXrcIX3M3U0GiiFNqQIEPP0+6hahpQ&#13;&#10;ZM2bx9oI7Wcz/nfGvqvmSfw6anLEbD7L/ED2t1+ZijOf75ff+v29fcmMeYbfTumNTGHY/tPHpM1P&#13;&#10;qWtAkS4+ASnL51xN3T1hzMmIay/dcH3we90rE0IIIaNUWfs+O2lAJPl7BV7eUjde5LoFPscecwIb&#13;&#10;TxX9lHG3zG+vF52QYopoPUjaPltDVgJjukbbESnWuxtr2ClFEoWHFXn319gWTtLu3tiWKOMzti6n&#13;&#10;UtDXWJbzOtN1tRyr2GSbuWmLVV1gqo3sSHYNNe0b5PfY8ZB5vci+6rbHrLqRNjdJmCSKHp0q3MeP&#13;&#10;hy4XIp/19RBZH9ctYWqkCGBtSEIanVGyzLu3xpZjNkiz3gzu6o7h18E2y5PhHfSjOmTdQtysuquG&#13;&#10;9Mxms28SX3yq+ZMQtG1dYOQ/2Q9P5/sJIYSQfYUkEh+0E1Uo6fnp6As5kgjeJVYHUifdT2rYUsIx&#13;&#10;Vn0p8uazZdZ+ReSYnFgPa5V9gT+1dSjw+2Uf2NBHXFVHGCu/iZt8RdUFxO/uQqrqCNvYa9wU4LoO&#13;&#10;8nu9EDa7aAsFv6ckTH+MmDLZiHYVWAbGOF5IipP29epewI8rs+YcNUfB+ltsO2u/rcw2frmvO9tY&#13;&#10;mPzGfBA1RVkWh+TW/LKPvFHNC/+1VZ+U+HUgY9Ni50lzvzDWl9j/GesXi4VvzO6PxQwdyG+xFdoI&#13;&#10;IYSQMwY5kW3YicwXdU+CO7knWncKWad+CKulknZ3xGeZd++GWHkQcxIiydonsU6mo1xk1fwOqiwb&#13;&#10;ulFnm+4lPXRbUZPDrwuKtPkidEk0H6OmAWE8CPUznSpvO/uese87RZ41r12lbukliHlaj84mWR2r&#13;&#10;rum3Vab1H/R62r1Fw3r82K2Di32BDb8LAkTNA6p8815+TJk3H1CXw/c5v1yEqGuUMmmj+//8fzFM&#13;&#10;prGOWlxYli94cjSPaefrmzb/Yj45DvyMX//Cwxf2I5WYTVVCCCFk77CTkC+YVa/MuvsjmdCwE2Zz&#13;&#10;c/Nyedr+V7iMIm0/jWVoWJT8+Hw84GVSFO2ttMppJ7Z+sDdNc1WnZ83T/DiUfcTmRkVQ1YEppjX+&#13;&#10;RWpamjw4f9Kep6pjKn6vwXTGWpwE4xj7CZWJuieRi6X+Li/uwKt5KXhZ1OqVafMRNfeYz7Wbtr+h&#13;&#10;5ih+bH487/dnSUQHw/NhVkk/duouOoZ39GPRH11dPeiGUiddf/d5Lu1n0mP1zTXEUWUbt4uNRCNJ&#13;&#10;7T9sHtq8XJU0JboIQY7Lbybb0XVTqfKN3wzrhII4u6CTC4c/c/WCkTBU+q5a0PFypqoOi1OVEEII&#13;&#10;WQ05+bzHTiK+rHLH6ETAxB5yolwfLq/5zdmsuI2crF+tYTtiNmu/bdieJ5GJEMbAHb0i23hGtJ3T&#13;&#10;KLp6eFTvhtubl7fvdjunhyQW/wP7bFb2j+8xNBdsuHOvJpc8SDJzUNUFnD+t/0JVR2x5Zwv4biay&#13;&#10;j75fzVFc3/xgXzn33HOXTXAxmF0S4r8H4NvlAnB0xkg/DlIcL27o6/7LrVhPSWJ/o/en3efVFcVv&#13;&#10;x5cy7dxoKh4L3yUmuJh1F7SyH8X8ENmvD6HB0O5s1byrjT+F9sDvlY1VbcaYnRBCyCUcOWn+KUTV&#13;&#10;USRp+EuInWwgkox9Vd27gjvBe8vzRZZ9Nw1bGTdUVKQtCCbn0LA9QZbXD+c1JnWx4YakK9JuU6st&#13;&#10;TRAMGxVj68jWFdTkfsOwzlQbeZ5/+5jvbMO2AwQXGWp24G40ktkwJp+ND4Xox67y/5JEMZgcp/2y&#13;&#10;uhaSUbXHWJq4SrLpuu8Y0Rj5X0/diQ6PA6FomEPacneCTdxQfZ7ubEmXIza0uwYEaeP/fB34MWF8&#13;&#10;lXV/Aj2btfdQ04E633AvrRZZXampJ19vvi9sgxBCyC4zleRBcKItsua/cRLFCzzQY3FjgpOH1ZFP&#13;&#10;Nw30lODkdvDgwdE+jCEugQ7bwXTH2cbtNGSBIuke58ereddZ5ftDNHwplT9BwmkQ7Bfz9ZjrbqWE&#13;&#10;fLbxI86fNBdBD/0+Yz7YymQ+zNdUfbDMf0nCtgUk7AvsvzgGkf/aB9W1gB8HUfMo+az96VgdWcZw&#13;&#10;dI+su5OrEGEnx5ZSpwDXqrIcOUYFMSci2tzC97fxrUO7XDh8DXZZn1eZDbrhYvL2kf22z9r3qatv&#13;&#10;S1VHzGZM+QghhJzhJOdXN8FjTTvYmyQjkwGEhPWao82Vi3z8jf6QsD7e3FfXAkjuw3gnaXe4SZrv&#13;&#10;1LA9Iboep0DKtPkXJ1n7OyWGG5MyloftGouHFEn94jxr/1n1z7gVFKBLO19RFXfKXgKbqpMn+DEf&#13;&#10;bGXWfMHKVb49a18I/JIofVbVM5Y8615q22MlWXHUE0ni+uH/ZJvaHeABfrt5Vr9BzQPCMbHVvBRZ&#13;&#10;z+E070nzAbnI+3ffBjly5MgVsP9ptQXkN56cPfNkBdOdYzkxH+zhhYbZgemSFP+5mnobbkZ4ej/0&#13;&#10;nPlVdcRsxpSPEELIWU6RtQ+zEwFETuifUNdSqrRZ6Lssid9T1b0UJGGDunIiV1eUPG/vKcnHQb+O&#13;&#10;L3Ky/FxRFN+i4fsSOXl/c2zdx0SrLZysbbY2VR3L6viM+Zw9a95RzNpbuXLSnKuuAZKgv3Ks7f2K&#13;&#10;fecyqSdf7twJ1qYv2cREOfKf+Scvzs2kGCLb/jZ+exB1DQhjJDGe7FtsyH9otC/wCYmOiBLzxexy&#13;&#10;0fdBv6sKYtx4yV6MSTiMm18GoQ58W7Fe3Bhl+b/8A/R+ucG28uuETPkIIYTsQ+p08+aF9e3zTrxT&#13;&#10;UmTNq/GSFsrazCSYgCNsAy/EqXslptZNQyYZq7/q9yjXm5/CZB9h/RMRScL/zrUpyQ2WX+b1vzl7&#13;&#10;2t3B1kdOxv2kDTsVt8LClE1Vxyq2WIwBe5nV/6lqD+x50t7XfU70y4a/yZvvU/WMBBOiSLL63RD5&#13;&#10;DX92/ru2b3WfmI2xWm3EjCnCO7hqXsCPgRRFd0N19SRJ+/0Yki2MtTunhlzExKdvnm2uOlHK6Hjm&#13;&#10;UyLb7Mt9OW3vgrZMl2LfPzqwO8Z8Nmwdknvzyfo9A2WMdOPHGr4No4nE/NJGPzqJ3SzIsu0+y8Y5&#13;&#10;55zzdfDl+cmPzEMIIeQkKbMux0HZF3XtKuEyly03jC3zDTck004psi4Y2WJbNGQlcgxPlXVvirXT&#13;&#10;S9a9XJKWB+EOlVaLkpxEF48ij098MCVF2r3A1S2Kbxna24+5RgWnL5kYBPg2SSz+LBYDJLl/C+yH&#13;&#10;Dx92j7x9rE6snrHMv1+QhP8XbV1l+725SOqVJ58ZA23Ixdd7rd1QJEl9YZE0d9bwUcq8Oz9S93fU&#13;&#10;3VOl7VoYh8Re3QPyrPnHMNZJ1v2YhjjwHaJxJyFo18pFVre+HvrtLrHso0+BHcTiwrL8hueq7sb+&#13;&#10;zrL6e5yedY+GbsBmLyVqvKtvhDa76aDqAGnnafCVx8vrqYkQQgiZgztTkvxdZCeWXrL2ZRoyIE+b&#13;&#10;mR+HRAVvjKt7x8RewosMQXVCyMn1sfhu0e+HESey7nFIrub6PLGMxbrkOOvu5Hz6wpQkAO4N+mXi&#13;&#10;VkSQ9n9vzGfroGpPGAd8m5WzbHEaaT/Ox+yQMmv+Tc0DZJ9woy+oSiaI7i9ZfOIWnzxtB/+juWy6&#13;&#10;l9p8FmPm4o+CEoJ9NFZnmbi6IzrKuBOPsj9qhu+vi+6XTJfYz5jd8GPHymVZXh7lIq3vDR34fpAk&#13;&#10;ybc6W9r8JvTQD0JbLMaY8hFCCNkn1Fn7EDtg74Zg1royqx+ii9sRC+2l7UckmXqmuh1oP9YFIozb&#13;&#10;CWtrFwyG4wqlyNp3nUz7O6WatfdAf8jwhURZjydpSL+t8jy/vpr6RBh3kM2vLod8h6+FNhCLhS5J&#13;&#10;+uus7PS8fYRzesAu67nwQprVyZPmt9S0APxaPGORbb7jO/87kqx7aT6rf0QXN4rr3hHUFZsbCm2M&#13;&#10;MB4i3+cP1b1ALH5KpK3BiCry33Uz2cl++BroZd71+4bFhGVgur0z4Pv9MpDE1x0bZBl/BF3L7mLc&#13;&#10;xWbdK1EG0P0uEs4voqrD1T++6e4Aj/mrdOPWKLvJTiIxoEga9x6AfD5BTYQQQvYDcpL4nJw8Ru8K&#13;&#10;7Sbom1zMmttXefMJO4GEUuTtu+RzhbGVm8eGdSHZ8WphCLlytnGzWOxc2ntp2Ekh2/Xu8fZ3R9bX&#13;&#10;N6+ii+5P2HVR/5KaDsjFw8fNvrW1dSV8SmI9GDrM/Kr2zGObx6nq8GPRpzpWTxLku8XswK8fY8q3&#13;&#10;H5Ft+bsYVQTrjf1azSsh+9w9RZ6t+7rbLqtKmdTv1Gbc/wmfzp42F4ax29L2s8YZVdotjKU9lUhL&#13;&#10;UvvzYfyYaBVsIxtNxdliMX6/aDUN9hXZp9zwcujP65xCLF6W9V4rr6+3V3cOwY/N8/lU3nL866ea&#13;&#10;xsUnysCPBaGer7e3gF6ulzeA3g/DmTX/CL1MmuNzfXu4vLANY8xOCCGELGVtbe3r8Wknk5jgLpQk&#13;&#10;c4O+tUaezE+IC4JuCBMvHRVJ84PTCe98jGNJcN6uVU6IKm0+pMWexWUF4o0tLdvnSqjjpkZWG8qu&#13;&#10;IWF9ff0qZoful31gi/V5dfE6xqyhsX+Lcpl37461J8naT40tJ2Y3/MRmP4OEaOp7GHlWLwwJV6bd&#13;&#10;c9V9yqmzjR8IlxeKJMH/Kfv2sWKtuHbhz5R3AiJJ6YdjibPfR18S4P5FQ+hWln3kPS5A6P9PWfuX&#13;&#10;asJwbZeZ2+LjeYPQ5utTPoBympZ3sPKyWF8H0NPj1R1VdbpcOD4eZfl0fffrtHMXrFlW3c75g+H7&#13;&#10;8P+FPU/bTE2EEEL2O+j/ZyeunUqZ1H/lpNy8gUksbpngrpAkI313glXANMmxtuArivgMerKcB8Tq&#13;&#10;hIKEU6tMglh8/7B+THAnGNvnyJGtK8T8MSnT9i5WzvP2prrY/kTu3xUvy+2759AxLbarF9xNXteh&#13;&#10;rVQdELP7bdoQY87hIcnRZ0O7jSxQVdU11XTGIUnbG7U4oJo1f2jbBVLP6uuoaxL5ny2MNzwm/f9K&#13;&#10;Et2Yf1zaL0mdRhc5IHv6zoYRNCln9a9VWfukmE+bdpitSJv5y6SSnE/FqdoD2zHZb61sXX4Mrfcl&#13;&#10;VQft+GWAslzgPVbVeXv5fJjKxdi2Nn1trblq6AfQcZdbVWvPTaIDoNdJ517sjNUHY3ZCCCH7DBys&#13;&#10;McaoqvsGJL/+WKgx0dBJLjp40aVxNydWv0jb/9KwlTh8+PBlq6x7QqytZTKbPf+bxtbD7sL5tiLt&#13;&#10;XmBl3zd78vZvte2/+FJq2h7H1dnn5EntHl3jJUA1OcI4n5gdNv+OIXT/LjaItYm7/rH2zkSqtC3w&#13;&#10;Xcps45CaFjj//Oy6th1MsO+o+4RI0/rmYZsnKmivTNrBZCG+2O81sOXzPuehHXLOOdv7gN/FSU2O&#13;&#10;WKzZ7MU4o843Hm/1m6z5botzTiW0+fqUD/i6jeftD00JHU+WrGyxRmiL6VpEt5HF6a8jQ8oRQgjZ&#13;&#10;x+CgLUncymMgG5LMHZbE8VFSz70QtkwkUXt8Natu5CdbpwLX53rF2b3CMWEN6we5l6KLRjeGfnxk&#13;&#10;NdnJ102jG/qA2Yq8e7+aJJHXN/JHYlXtWWJ3y/aB3b+oCusWWeuG41PVcfRoebXQdiaCpy1+X1Yf&#13;&#10;2ff6iyc17Yi+n6snuKiCLzaqy/zJzyDWzXQ4BpI+Pz4Uuzsa80Hgk2Xo3ez2S6HPJ2Yv9SmVJMCP&#13;&#10;VJNjlTZWiQG+PuUDgT4ff3nW/rTq0Xg5dv2oqgcuvvhiV0dV+B9uevrM9Fph3SmdEEIIWQAnf4id&#13;&#10;NMakruvrIIlYW9ty/XFPJXLyXphY4VRJntR/ham0fRuWaeUy3XDju1Zpd8felrfvhg2YzZV1aLc8&#13;&#10;256QoK+Ttc9R04ELD194Wb+eYbY8b5+npp5YPIANky2o2uPiq82bqOp0LTqgS9LYP+IGsfbPdBp9&#13;&#10;JC/fdcfTa7ttaLJkpjvs/358mXUrzfiXpp1L1qYEfWk1fLhOkjBaeXbezN1lNT28mHSVPWL2ra0t&#13;&#10;19941XhgF70or1rX16d8oCie68YUR9l8se5Mqjq9LMubqeqADS/LWtnpSXue3yUJNwTM58ehTAgh&#13;&#10;5AzEDuSnUvK0/Xyeb367LuKEyJP2ebG2Q5FEIinL+bBNq4J1wwxwJkVa/7zdGT1ZseS08kbncAsV&#13;&#10;/Dg1HcBjad+Wp427U1Wl7X+4AEFOvpcO64GYDYzZQcxXJe29JuNlnVRVvRs8kncOpUzaz5yKSTjO&#13;&#10;RLBfIZHGNvEnd5nCtqGNoLAKxXnDiWSWSTGrH6xVt5cnMtTbz0GX/e9BMX9RtA+D7oOuRRbnYy93&#13;&#10;hhcF8h3fMbcvzs7olpF2rluUi4m0G9p9PfSVWf1rvg6gS+L/RStXWf1S51DU754gOH+s/lpxbZTt&#13;&#10;YsDsVi6KLdcvu8w27uPbCS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siqFEVztyKrW1UHwG6ipgGz2ezbzJ9lGz+g5ihjbc1m1Y1gK/Pu&#13;&#10;j9W0lCJrHoM6Vdo9HLp83jHWtgF7njYPUnWBqbo+q8blaZtZ7Crxu0mVdY8N12FqvWAv842nqDrX&#13;&#10;s/aZqjq9ypo/VLVvy0TNPbA9+cmzbwrjTDTstHLOOed8Hb5jbP1MLr744ktp+EkRtqtmcoL423Fs&#13;&#10;m4a2sbgQxDTrzfeqCv1XYvXKpP6r0A5d9qm7q9ov00TN0XWBXibl95uvnJU3U5cjVocQQsguIQfz&#13;&#10;36ny7mJIltW/puYeSUqfYH41LWD+qRhQ5u1bLS5fb75PzZLMtfdYpb5PlW38blhnqo1lbU/V9SnS&#13;&#10;9mOIK5LuxWpainy/91n7O5Eybf6lSpsPaTMnhLWl6oGtra2v83Wf9fX1q/u+Im/f6+vr65tX8XWU&#13;&#10;dyJa7YyizJv/9L9DuV7eQF3kNFNmzS/7+1VsH8uz5h1F2nxRVRcjx7T/VnUUF5e2/6XqgepwdcVY&#13;&#10;+8DFJu27VT2wtrb29X4syqGoC//HK/g6KLLukxYn63630F/lzQdCGyGEkF3GDsxjB+Den3WPVdOA&#13;&#10;Ot/4EYvZOrh1GTVHKdP2IOLkRPdlNTmsfpls/LqalqJ1vqJq34YUF+4Aqn0Ur+5SdhJ7urB19Nez&#13;&#10;SJo7j613GDulW3lMyuPl9VylFTh2rLqmFh1YR0lSfrVK2391EmlfkokP51n98pi/TNovSTL0ZrSh&#13;&#10;TZ4S5KLl9/zl5Gn3p6d6GWR13G+td1tRdkaPImuf4dvtd1N1lFjcWN1lsWXSHDcdYhdeLlCBnmXZ&#13;&#10;d6vqcLFZ8wmr5yf7IGyDEELIHoAE1Q7Med7eQs09a2vNVc2vpgXMX+btE9U0isVKYvTDauptEDUt&#13;&#10;JYw3vUybC9XUA/v6xF3BsK0pirS7t8VXQbK3H4h9l5jNgF2+02FXlgsiPy7Pm+81vczqX7N2IPJb&#13;&#10;/4MLmkCSlgf7dU5W5Lf9UMx+InLw4MH/p6u5I8qsfZHfTpG371IX2WXkQuiz2OYo41MS0g84xzaX&#13;&#10;Mj+w30jVUWJxY3WzrPnu0D6btd/m26yuk6x931iiXKbtp1R1+PWOHj16NXzKd/5fdRNCCNkr0PVC&#13;&#10;Dvi5qg47QEty8341DTA/RE0DzJfLiUFNo8gJ4nUuNm3+UU0HDh8+fNmp9mOE8fK9vga9SJuvqsmR&#13;&#10;Zdk3LGs3bGsZRVZ/1OqIfEbNpxW3Lll3p/B7QMejYVV7dN372DFdLmp+MPTFyM/Pv93ixqQsy8tr&#13;&#10;+K4g+8AfadFRJZs38fetMZGLhf+q0ua3tdpKlEn9L7K93zJsZ7jvkVMHti8+i6R+cZl093dGD/jl&#13;&#10;AujSKBdZ93GLn8J+N1UdMZsBO7qTqeqATf4jT7DyQLLm3Hii3N4rtAHYZN0/aL653n7SOQkhhOwN&#13;&#10;fh/lo0fLq6kZj5nfY3Y1DRD7y+Er8vb1alpgqn6IxRbr3Y3VhDu2n4YNSZeaJoktL2YDsE29oCUn&#13;&#10;wM8hZurucwy70+WJe+Fwr5kvu3ktPtWE/tW/6us+uq7OJyfzQR9I88lJ+2l+nFHm9SPNHkqZNT8L&#13;&#10;0dB9T5nWTwm/Q562n1b3jijT5rl53mZhe04Kdtk4UbD9yrz7LSs7o4ds97/R4mC/niIWZzb5Tz9N&#13;&#10;TT2x+CKtW7PJPt9YjNkkIf6M7EvuHQe8QAqbAZv87/5NVYdfv0q7/zh06NDlUM6z5oMaQgghZK/Y&#13;&#10;Pihv9xvOZxs/ZHY1DZjNZt805S/Ttk86kPSqeZSieO63uNhkO/mWhP2fnG2FF3BANmueH6yPewQb&#13;&#10;2BwxWwhi5GJiS9Udkyfzu0VjomGnFNzJFPk/tJ+m1R3V3P/Gqg6AHXfbrezHoSwXDl8x+8GDBy/j&#13;&#10;7swGLymur69fJXxDfwrZru5ixESSiy/4+k5lN+62FVk9uPCR7fo/6joppN1f8duFSIL3U+omE2Bb&#13;&#10;2We+ni90ETO/HHM2rTyFJLBu31bVUSade/F4be2Cb1RTD+yQsMuOb7MYE7PJb/wv+LwgaLdO65tb&#13;&#10;nA9sR48evbL5kGDP22n/3gUQQgjZO6qsewMOwpBah3vL883+EXqRNI9ygR4HD25dxvxqWkB8z1sW&#13;&#10;4xOLNVtVPec71DRKkXfvH6uvak/MFjJWd79i6xquM/T6eP09qvb430/2AfekwDkE842JnPgvrKrq&#13;&#10;ihrekx6rby4n81fE6viCvuwL9qx7jV9G/2a84CeJ+ZMkuX4mPufixa0q6catdRV3THiX0ETW78Ma&#13;&#10;QnYZbG/3KReAsi+8xhk9er/+Ns44gexHFyAO+6Ga8DTpz2DLk+a4mnrkt+67QviI/V1mt2TWpCja&#13;&#10;B8COsj3Bk/i/hM3H4lV1mM33yfHNdfVyAYQQQvaWquj+0A7Kxay4FWzokuEfqGOYv0q7t6hpgWVt&#13;&#10;+MgJxfUx9uN3Ul/iXH3/ro/dZVW1Zwdtrrz804mtp7+ucmJ+wNi6wy7bZv4Sn1evytufNt0XSY7/&#13;&#10;Cf4QSTC+FInH7/A13OVGkqChe4IkOiU+5/tS/M6+CzxBJFF/TKzNULAPykXDn2fZ/CIlvBNJVgPb&#13;&#10;MpfE1srO6GE22+7r6+3VnWMEOx4Us+b2akK3jae6+ll7VE0+0adTst+/27dZjB8rMX9Xp90vmT+8&#13;&#10;owzy4+1N4cOTOjU5XDtpd0drC2Cf1iIhhJDdZCx5KdK2dgdo7+BsOsb5VNMAnAzCOiHL/D5Z1t49&#13;&#10;jJdlu36Akng8Xk2joG+pq++d9ORE+JFw+bINnlml7bNVnSRPqnuifpE0F6lpX4F1k3X8Rfe9ve85&#13;&#10;lijL9nCjR6Ac1jG9TOp3us+06x/3FlnzuCLt/tpifNGQU0ZxvLihFk8ZGL5ut9cb5OvtLZCImeAu&#13;&#10;u/xPHoHlYaIKDSNLSNPqtvYb4bM52lzZOTzkwuVNsm3/YpXfssznXSuKouv3Lanrhq3E6D5qGgCf&#13;&#10;XHB9SdUe1042H/FEjiWvnMfNRY6jH7MYfALzqTog5jObk6x5rZoJIYTsBUiUwwOzsbZWXNsO0Go6&#13;&#10;gJN9aPMx35gfmH/VUQ/szk+SJN/q9Gz+6HFqGYZ8P9dn2Z/JqtTxSVV1yIluXWJW6gdtoA28nKPq&#13;&#10;acffJuH3g44+wKr2wC7b1/W7Rbkuup+xMuTpT8++2enHqmuazRdsS/iX0batm8zkVIokO0+1feJk&#13;&#10;aPLm+2Q/2Yq1ryHkNIPfQ4soL9xNzZP252JdrmLIPrsw8kQxa28DW541iZoGwBdr27cfPHiw74bm&#13;&#10;20FY9vWQmN9sU/UIIYTsEssOwOYvdVSMZclykTWPnvIDjDnrYtL2P9Q0SZ1185efvDsqtgxJcmOP&#13;&#10;SXuqpLoJ4pKk+U41Re8sQy/T7qGqroQkyjbhxcKdpr1E16Hf5vZp+D4fs9ndYbNNSZ52RxAXghFC&#13;&#10;qrR7W6yOL2U+T0rld3uSLPfeMcHLTdpsD2yS0D4nbG9MiqT+Sa26Y9x65O3rY+3iO9odRLL7hE89&#13;&#10;nNFDfo93WpcxNY1io9JgmEM1OZwt7V6g6gD4Ym2Xafsq325xvqhrsN6hLyQ2857VmapHCCFkF8Fd&#13;&#10;xamDsN3FzbKta0D3D9xJsrlwVy87kl3D/GpaAJMELIsJsfgqaX8OuiROD4EuJ627uIARqmp+R1RV&#13;&#10;h5w0/ze0yUl3pcQ9ZDarr2PrpqY9xR8fWpL9Oyx8r8h62fquPWntSuY3my9hUlgU3Y1jcb5InfdK&#13;&#10;4vExSXKertV2lTxp7ynJzw9jmZDYOkHE92nsw7K/LJ0Qh+wP8LvZp/xuP+qMytxWu5Ek1DSKvYy5&#13;&#10;trbW9w+2mfOk3depaQB8Y23DnqeNu7C2OLsA9+s4ez5/mmMv4kGwv7qACC5mtnkjVR2unax7Jj7V&#13;&#10;RAghZLcpiu07K3YAHzsQe/67qqm3FXm8j6/5VY1iMVXarDTmsMXPZlV/IpEE9/OwZdnG7dS0QD6r&#13;&#10;7ooYVR3Q5WR5P1Udrh1J9FXdMVXW3UmLe4J9p/4zq1/qf0/5ftFEArYiq91kDAPJuh9rmu1+mtg+&#13;&#10;coJ+00IcJG2LNG2+S0P3JWVZXg3rGV1/EXTtkUT7F7O1ZjCNMDn9yAXXJyURflueV3cd6zoEUXUU&#13;&#10;dPNyv7XXJznX/0mZDGfFM6ba9n32VAkvaZpd/kOPdoECdPk/uT7VvV9ELtTf7AIiFFl1FDGqOvy6&#13;&#10;Vd5+Ts2EEEJ2k7CPMmbps4OxJNF3U3PP9oF6u055fLN/MSr2Nrf5yrQZ7fMpvr+xODVNUqT1z8fi&#13;&#10;l7VRZF0Fv98/2unJcBrmMm8+q8V9TZ42M3y6753NZzcMt4H7fvliX2KL88W6KxSz9lYxP0aPONWJ&#13;&#10;MYYgzLLsm9u8vYUk5BX2O1/KHU76shMk+er3dxOsg18u0vY3drIOknjfbdUuRWQa/Ab+p48kppeO&#13;&#10;2UNsLPZc/x8A3bDc75t2f6CmAfBBtra2BhODANjxNArlpm9HR8vwfKBIq9+ADWX5r/6mxZi4oBHg&#13;&#10;z45Xgwt/q7OsLiGEkFOIHbTzpPl1NfW2Sh8ZhvT+tHmQmnrb1jnDk4udTEzUvIAk7S+xGDnZvFrN&#13;&#10;k8TajNl88OJPrI5/ggOYaUuL+xJJWvvvgc8yKW9pZXwaoQ7EFhvKbUGSpLqJVtkRRda+Pdbebgi6&#13;&#10;eehiD9TZfMzaE2E2K27jX7CdjIw9yierg/+jJLfvqNLq1uG067hwwXZWdRR7CdXv5oB23W9UltdT&#13;&#10;0wC50Pki/LEXRe3Jlaruv6XtP64ve8cR6KV399diTNQcRY6HbkIeVR1lVrsXkSWBv5KaCCGE7AWx&#13;&#10;g7f1//VtPrE6pkvd56upR5KQyWmxjSKr+zt6apoE/U11mS9TE9b9j+a2eKIvyfJ9w/bn8d2bVN33&#13;&#10;2PqXyXxYPmcUwrKvG2aPSta8dtld4zJv7hetGwiG4ZJtmsvvcEqnsZbE5KLY8kYlaZ8nCfX6VL/Q&#13;&#10;VchmzS/gbrv7XjleDGs/h+8nyziMTw0jpwD8bv6ngT7GoS2G/N6u+0KVtQ9TU7/f+9P1+5g/n9U/&#13;&#10;oqaeMq3/GD5V8UKym3zkyJGtK1g93w9iui+S+E4ebxATTuHvbEl7L1UJIYTsFYU3HBwehau5P7ir&#13;&#10;OsB8vt909P1UU08sfgQ3uD9eMlR9KbF2p5YlyfQLF+LT7p1nSsJTpe2/uk/vO+JRsv+dfJ9htlDU&#13;&#10;PQpehAvr2LTX+4ny3Hm3mjLdeArGvZ1/DtfbRPavr8bsJnXRHdtMNr/V+piSvQHbvj3e3lSS3YXR&#13;&#10;ReDT4ihyYebuvPqTdxR580bYtra2rqCmAfCNtS2JqZtd1F4E9GNxnDMd3StgA36MYTZIqePOqyuK&#13;&#10;xarqiNkIIYTsIZJsvSU8GJs+doDu/Vn3Uuh4O32l+BG/Uc6a+6wSZxRJewyxRdquqQmPWv8bttiQ&#13;&#10;Y0nS/GDYNu48rrq804W/fijbo2l7Oc85BJTD72I2E7lgeE05K2+mbkeTN98bxrlYObkfPrw4ZTUh&#13;&#10;pxLsa/gM3x0w+xTyf38z4vyEWP4XbrQJG+IyxEb1kf/CM9XUg2QbPgyLCR1lSO79R9DtCZ+uguLr&#13;&#10;GIkGnxZvvrBOSJp214rFLKtHCCFkl0mP1Tf3D+igSJvfC20+5vP9O40fw+7aqDqJdbvw45PDybdC&#13;&#10;lwT602rqweP4WNurLm+vcd9D77RVWfs+fz1RDnUtOuSE3Y9zjG2q5h7zTcUQspvgwi3Pmldj/1OT&#13;&#10;I9Rj2H6rqkOS4PdO1Y3VMWT/d8Nm5kn9VegWi5lLTc+z+g1z2/Z/xeJUdQlvmTUbZjdfGBcjFlOk&#13;&#10;3b21SAghZDeRk9LviGypOuDw4cOXtYN0kdZuxjZgtvDgDeRk8ROhz/Q8696gpp4ynXd/8OPHyPP8&#13;&#10;2xEn6/tKNU0Sa7fK225sWbAfOXJk8FgWNklKn6HqvsBff5RlG/ZTS0MP/Vp0mN+3y292N99e6tiw&#13;&#10;u4Xd2UeyL8u7a5k3T4X467CKyP6E4b36oQp3g6Iori3724uwPDWRXQbbuljvbiz7xwfVhG4Tny2T&#13;&#10;+m2qRrH9wu9uUaXVHad+O6tTZxs/oKYeGxFlbW3NvThnsWmaXsvXTWADNkycqtjP347PMN4XFzjB&#13;&#10;KjGEEEJ2ATmIP9gO1mXefkXNA4q0+6/wgF7n3Y+bzU4chv/SHk4asEky5t4kz5O2c0EBFj82HrOP&#13;&#10;xdoJbAo8frV4NTliNiC2r5Rp91xVHYjDXSNVTyv+eidJ4kYTcQ7F1/1YUKTtr5otW+/uZGWI/6b+&#13;&#10;TpB9o/Xb2Q/iEpWsOdf2vWU0R5sr46LQHrFboiMJ8sJUyWT3sd9R1QNH5feR/fMxqkYJ6wAMVQmb&#13;&#10;TcMegjvAYR2jmnU/Bh/65Ts9aH82K28GHcPHhW24esHIF/YZim9HeQz4cRxWlRBCyF5TZN0nlx2w&#13;&#10;Y36zxe66mq9cb+/eztpvMx2iIQOW+UN2Eivr937E4oVFNYlt3ndZ1Z6xdldd1m6CdWjW5pOBhOuJ&#13;&#10;38DXnT9tP69qH+/LKhOroG9mmTWNXAC5iUuWik4zjUfN+Xp7C0iZtncp8u6vS29Ek30nIxdxZO+w&#13;&#10;GS7LWXkfNS3939nvp6rDZqqUfbBvxydWx5D91B0r8nw4655zKmYLfaEuF/5/V+bNv8v/0I2nHIqG&#13;&#10;uXqYqVTVBWymU1UJIYScDiovEYpNSw3MLyegwbBrZs9nG4NhlcwOUVNvk8SuH7bJsLt6kDLtzlfz&#13;&#10;JBaP8ZrVNIrFquqIJcyybu4NeeFSapKT79Y1JAk8T9U9J0+7I/56ht/F1+0Nf+cQzLctI08Piu6G&#13;&#10;7Xp79cX4UJp/1yo9GHKvSLtnx+PHpPl32dYP1iZ2TJo2P4WJVopZexu0g99SkhN06YgsS0RiIUj8&#13;&#10;T2a5ZHew30lVDEM4mjyCMB6sr69fxdlHJn2Br8zbz6g6AKPewG+jucTaN1vok/0/Oj67fcbEjqNy&#13;&#10;kfYk6CiP4eqsOHspIYSQUwT6KGuxxz+Qq2mATQUd+vGYMmbP531RB3Z7gS6MNcyX56vf5auK7k9Q&#13;&#10;B0mQmkaJLTvUgYs7Xn2HqqeVcJ1Rlt+vHzva98fKpvvIb/YC+dieeteTpth0b/mPIUlF/2LgmPj9&#13;&#10;RU+GMt14on8ht5Jk7YuKYuPOmMJamyH7HPxu9nthSvEybV/hHBHQFQHxqva43z7t+icpPrZvqDrA&#13;&#10;fBgn29edU0HXMdjkf+ferSiK5s7qWojHSDSmmy8mLlgI9ZCw7zMhhJA9AIkyDr552mZq6rEDdzGr&#13;&#10;f0VNPfZo00TNDrNh+CQ1Ofr4rHusmnpbmQ+HgQJ5Vr+896ftXdS8lLW15qrW/zA7v7uumhfArHOI&#13;&#10;Qaya9i2yff4C66qqJAnzqXH9lw+ho8+klUPBnWL4yqRdmJUP3SrgCynL7WH+xiQ7vjGYZncn5Mfy&#13;&#10;65d5t6MX+az/Z57UP+4aIWcN+H21OCiHlEnt7vyq2uP2kax9n6o9/ZOqkYk6nM9rL9QNs4d+OT69&#13;&#10;Lox3MWk78+NN5D/4iHDEmnr2bNftRBJs17Uqxrzu4tMcQgghu4gdvPUg/FtqduRZ6/oul2n9TjUN&#13;&#10;6OuNdMWAqMlRpPXPh/bEm+JaTQPqdNMNVVdk3cfVtDJ53l1/Xnf6ZbWp5e8HwvUr0tZ1cVDVYbrF&#13;&#10;LhMkqa6igt8e2zgWa4I4fzKaVcELnsvankub4VOrkUsQGNWi0gk78rTJDh686NLOEWDvU6jaY/uQ&#13;&#10;qgPGfEW+PcOjmkZjzY6nMPj0XxaFfujQocup6oDNXvaLiSTX87vSWfNGrTK6bANjmE/5CSGE7BLo&#13;&#10;k2wH6fBAnD5zPug9JHZnt0rbte26wz6FZl9b2xqMULEdv72sImlfDx2fahpQZd0FVgf9ENV8SkFf&#13;&#10;V1tGeby8nppPO1gf+ej7S9s6qip6+xnTzRcTmzTBiMakzf9IYvtPZdYtTL6wCrKPPD7Wbi9J+3Ma&#13;&#10;ujJJknxrmbXPUfWEQB/SMu/erSrZZ7h9w5vZLkY52/hlxPlPUtBVQ/etF6upZ/vYtHgnGX3qtd78&#13;&#10;f6NPmNCH3QUIfhexPk4+MYW6CxB8n2F3sFE2f1ziF7yhzWeZnxBCyC6CIdfsQFyl9eBxfG8fOUiX&#13;&#10;2cbzY35JcNxseWXevlVNjnxW/0gYX6Ub20m31//Wp6qqa4b1dgM52bmROlQ9bUjy8KBwPdz31yms&#13;&#10;AfQia9+Ol+Ocz5Mib/9ZwxxV2n1qIaYovkXdO6ZI2374wAWRddewKGXa/YEk5l/FZ7Q+JGvO1fAd&#13;&#10;U6TdX1s7aiL7lGW/kd/n15CLslfBJhd1b1JTj/3uF120eGe6TGrX5cxGmpD6z5rrwydn1gbE6dVz&#13;&#10;3LHHOQXZN18L3bo8GRZTepOMyLo+0cp52n7eYsyGMiiz+k3QN/PNb1fTAn48IYSQXcT6KONuipoc&#13;&#10;dgKA+Hdvx17k85GTw5c1ZjAOrdWThPqX1eQo0+ZC86lpMNlJeBIy5MTpxkmFSBL+52o+67DvqCru&#13;&#10;kv2rr+d5ey+LiYkkAW7ihFC0+o7ASCSxtiDo3oLP7Hh1O/lN/0aSAbeeY8s3KbKubZLNH9ZFnDR+&#13;&#10;2+jbrWayz8HvpcUood9+Y1V7ZB+9w5gPhD7T5X81eAGwt0diVXU6EnhVHX5Cb/G+SMLsXlBEGV3R&#13;&#10;7AYDbIbFqkoIIeR0YgdlSJYNx9XFcFu9X5JnNeNFuz6RVtMCfb0gJmbzE+Ox+IMHD0b7LAKLkZPO&#13;&#10;ITWdNcy/V/csVRe2n+m+TNl3Quzuswn8sl5JzBdKcd6J37FehXB5aiZnEFO/W+ib+p3HfEXafiz0&#13;&#10;mS7J9cIkQ2Fskc+7hqk6upxYzOB/krVHfV9YNuaxi7OZEkIIOQ1kWf0DdrCGlHn9SHU58rR5uPnU&#13;&#10;5NiOb/9OTQPMH9bL8/anY3b/5ZdWh2kCxXpx41h8SDErblNlNaY2now7kwi/S7gdTI/JspcYfdD/&#13;&#10;XOocDttYVeq8HoyhfSpAlwxZr6fM120+NFcouIOo4eQMBr+lFge43/lwdUVVF/Z/ox+eUi7u1NRj&#13;&#10;dSRhPQYdk+DE2imz9plmh2BccXVdCrocB90kJPK/ekJYF1RZ8xiz+yMDOZ+WV02U3UQlgY0QQsge&#13;&#10;Y10vVHWI7St24C7L8mZq7jFfpUPKldnGOWYbG5li0Pc46LdqdlV7+ngRSaAvo+beftHIW/E+eDEN&#13;&#10;sZuHNgdvpJ8p2HdV1eFsSfu8vhyRIml/3wVP4L0EtSPJvScLJwLuLqPfcaztKUHSrE2QSwjud8/a&#13;&#10;u8/L7T2hx4ZztH3knHPOGXTTOnp0ex9X0+A/oyZHntSPGPOFttBvhDF+PStjMiBfL5P6r0zHexso&#13;&#10;GxajKiGEkL2mKJrb28HYPyBn2fO+2bdDjh49Opi4AY8rzScH/1f7sWGfZyM2PJzR1z1WXVNNjirt&#13;&#10;3IsvkCJr/kTNeCHnr2CTE+nS7hZ44cy6kajpjADr2+btTVXFyB+v8b8Dyr4UkanEfcJ4E/ktzy+z&#13;&#10;5hOhPc/ql5ZJeUutvhJV1qbooxy2FRPsQ7Lcn0W92LpLOx/SIrmEgbHdsY+gXCTND6KMsc+d08P2&#13;&#10;JVV7yrz9B+dLW7cPZVl23bFYs4f+cn3zBgs2fSlP1Z48rb/q262e2awcJsrOlrUPszJ8Ru/fvrNN&#13;&#10;CCHkdGEH5bm0tZpxh9mN9xnIYXU70jS9ls2U5ctsVt1IQwYUOUZomMeEL8NYX8DseP09anJU+cZv&#13;&#10;+n2m1exA/+n19fUbIKlW0xlPmTQPDL+nfP9Hma0sN25m2yKM8/FjTOTE/CT4YneVi/X6513FJWyt&#13;&#10;bV3JxrgelbT9FCY6keV9UKs56ll9Hbsr7jMcJaB+m5rJJQzbB1R1uhZ7cEEdxhmx+ioLU7d7vkEd&#13;&#10;MGaT/fkvVe3x4/yp+F38zLsh4XW9KPLOHQddJQHlpmmurKrD6qlKCCHkdGMHZhNJlD+nLofY+pEv&#13;&#10;IEiQ1dXj+yHhOMqGnHB+12LKtHudmnvMN5u136Ymh9juKsvdhA8nGzWfVeRJ6/pcqupw31cuFlCW&#13;&#10;z8/O9eH2L4qu789tgolXIE9+8vAEbiIXK9HfJ2TqTrE/AcMUiJXf/V2unNQv9ttI0+5aLohcosG+&#13;&#10;oEVXXvj/e2O3q8kh/wXXdzisD4l1RzKfiZodMVvpjVfuA1udbzxR1UG7cnz6KN7h6G1eomyfedp+&#13;&#10;zMpm9xmzE0II2WXwkpQWR7GD9NjBWk5Ov+L7cVdQXY4iaf5229e+RM0LWOIHyb3uBoZbTta8Q9We&#13;&#10;Ztbc3u5Cz5fRnNTEFPsFtx2y9sOqYvu44ddUXTh5lvn8DrQv6pLYef9OE9mWn1TXUvx6JnLif7y6&#13;&#10;VyLL6l+LtPEldRPiKIqNu2HfyM7P3NTzKIdPnGz/kX34o2pymN1e5uvjNAkN6eNV1OywGfC2jmxt&#13;&#10;T2yyXt49jDNgD2fqMymz7v5V2nyotwWJso1DjjLwy4Ycp18RsxNCCNllJHFdeJlvCon1xtFtP6Pm&#13;&#10;AZLQfXE7xjsBVNV3+HY8eg9PggbuLPqx6KOorpUoy41b9nWRgGfNY9V1RmB9x1V12PdB2brDtG17&#13;&#10;9SLtfsZ8EPgQc/y4bO+0/Y/el6w2cYffVi9pdWt1T4IZ9Iq8e+8gMfCkOM6+liSOXEw9GPuIHRNQ&#13;&#10;xv7knEq/H6X1z6jJYfZjx4659xtM39xcfIm3TDeeYn4TdTms24RceD5VTQ7YirS5UNWeub3eVLVf&#13;&#10;tsmibT4zpflsaExp+4tml5jBUzxg9VUlhBCyV9gB+EQOxH69Mtu4j5oH+DEQNeMuycIJC6NU4MSh&#13;&#10;IQPKrK78+mcalvyrOomcKPsXmYAkD1d120cvGFAOxQUKhZuhb9tuiXMMu1AKZf6SXft8DYtSpvUf&#13;&#10;x+qGgjvhWoWQKLJ/u8mDirT9Vehu39F+9ECOFY+0/UlNjjLZ7tKgpv6/oeoA85nIvvlqdTmyLJu/&#13;&#10;xKx3fQ2LV7UnZjeb7xvYsvYeZsMnMJ+qTo91ZYK9yJu/VZUQQsheUiXh4/nlQ4wZWbZ1DUmunurX&#13;&#10;D6Qfci4U/9Eo2pEk8YJYHO6yIBbrVc7mIyWcaeh3WXihKMS+s6oHiqR9t+nmC2OqtPlT3z52tz52&#13;&#10;tzfP6perO0ox234rPybr65v97I3A7LHpgwkJwb6S5/UPaflr0J1DKHWmz3zW/rSaHLBB0LVBTb1N&#13;&#10;1QHmMynSbuGlVfOp6rDlq9qT5/lNQ7vV92XBHiTK6G/thkwUvUjrXzKf+X3k+FfDPpsVt1ETIYSQ&#13;&#10;00GVdS+3g/VAsvZ9Vdr9Ht7i1lBHmTY/pcUT5VKyzEcXWfPm+bKa1+LOqPrOGvK8eRC+n6qjIMZ/&#13;&#10;vGzbf3v7SOKQtPd1vqy7k9nkdxjMMAaKpHsMXpS0GE/uqiE9+F2PHNm6QiS2F/ldjmGILK3SM4hL&#13;&#10;N1bqqkGI26eK4tp9Od8ei932pybf+l414e7yn5ldTXgy8hDoZVI/RE0DLN5E9uF/VleP+VR12MRI&#13;&#10;qg6Ixfs2fJbnlpf37ZB8vfk+s8l/+HlIlPOs6Wfug299vb06ypgOHrqPH0cIIWT/cCnIxRdffKn0&#13;&#10;eOFeuJEE7bHQ1UdWZNlJLnYiNFsvafdO+XR33kw01CGJw8AXiwE2Pu2UyIl9MEFMiMQMlrXq6BeE&#13;&#10;2D6DMiYSsTLwfYbZ5ILxUWry/xvPVtMA8+f60txsNhuMoAHEPriLbVhdVXtidrPhv5cn9Y/7fvOZ&#13;&#10;mE1iXV9kucB9T5F2LzAf8GNDxuyEEELIGQ9OcsXExCDhCdL0MdGw+aggga/M27fCJxc1Twt9A8m6&#13;&#10;l06tU4ic1AdTXduj4zxyl5qQGG6/0f7rth/Ny9tdwKCDo0ebK4e2vj+xZwsxv+zf7gmZmgeMtTFq&#13;&#10;z7ofC+1l2v69Hx/WRVn+nx/37UXeXFRmzRdQRqKMT99fVc8ZHSd6J6PWEEIIIWcU6fnNd8VOfqB/&#13;&#10;qSmvX6ym/uTpC8Zlha8o5gmqL5jMI/aipC/ZeummBV4VrFeeNk/227AkR072n3O2qrqiCyZkCbYP&#13;&#10;oXzw4MHLWNnssm/1M3BiNIi5bXs4OAwBZ7FqWsDVSZv/K/Pm6WNxcnH44Zhvqm31fU1Vh8VbHXzW&#13;&#10;2eYDfF9YLtPuDv1/KEiUt7a23FTcpvMpDSGEkEsUOPmVs+YXVO2xE6Oqve4L7EU+vKNbluUNbOzX&#13;&#10;gT1vv1JmXe4aWxFJfJuwHV/KZKOf0tpsqhKyEv4+4/Ypb4ZINTskkX2X83vT1FtckbSvV9MCFpPn&#13;&#10;84s7NQ+wUVtU7bG65ay8mZp6zKeqw2xml6T20n5MlbYz0/044NvxifcSYjG+TgghhJy14IRX5O0/&#13;&#10;Wx9iNfeEJ0XTIXgJqPBe5sMdtsOHL3RjsPpid6dWQZKF/sWoMcmzbjAiRoXxmdWnJkJWxt9vbD+K&#13;&#10;7U9m29raugx0SZrdOMthnE+Zb9wP/iJtvjoVa74jR7JrqMlh3ZckYV0YEUMuIN0Ld6o6rB0T2Lqi&#13;&#10;u6Ef5/vwWeTNG51D8O3OINi6q+qAXibxcesJIYSQswac8PyTYzhmtO8v18sbmC4n6f+08pjUcpJ3&#13;&#10;jURojjZXxqcbtSRSF1Jm3bGynL+lH8Pvhzk2JTkhU2Df0SL2p757UDFrb6Vmh9lV7XWR6At7QC5A&#13;&#10;3dBpvqhrQJnV/wbf+vr6YEhDuQh1M4OqOsD+N5hlVE0OZzs+T4yrrHu02cq0+wMXIDgfbFmzMS9v&#13;&#10;z0gJ3f80rI6qsm6169+sKiGEEHJ2sq7Jr/VF9k9+s1lxK+iSPLu+vuafkjJro8NhlcfL6+V5e99Y&#13;&#10;HRNJVF6h4aOEddRMyI4pZxs3w2gtqvb7VpmWP6om3DV+r7PprJ9l3rik1q8Xw9qSZNdeWh30ITak&#13;&#10;/WPwl2nzT2rqmddbnBEPaJsLyazdZbaX68bi8H/fTpS3/VYO66TrzU/Atnloe2bBsC4hhBByVuJO&#13;&#10;eGn7eUlUX+Of+PwTIWbfQvngwewb5OQ9uFNmY7Ma0s5fFGn3MT9mIFn7sjqrv0fDR6nS+RjPoeDl&#13;&#10;QA0h5ITBvqRF2Wfnk974TzBsf8uy7BugW/ekMouPjWxYvbAcUmXNo8b88n979Wi9SB1Jer8AW63j&#13;&#10;N1v3JJSx3i5IgQ0v440lypK8PwCfx47l11ezI4z1X3okhBBCzlrKpHugnfDwWax3N7ayb1+QpLoJ&#13;&#10;fEAS43tHY0TkhNxo2CiyDn8Vq+sk696gYYScErBfaXEhAQS+rUyaMhYTYjEWN1WnzJsPwCdJ7MJ0&#13;&#10;7lP1crmgDX2S5F9oNr9ukbZFGOv7rezHmN6kzXcVWdequQe+c845x42AAeQC+yN+fUIIIeSsBCc7&#13;&#10;OTE+zp0os+7lW1tbV7IToLN5YhMkSALhTpKh4MQNf0iZbfwypvyO1TGRhHtz6+D8ZSlCdosiax6D&#13;&#10;T+xzzuBh+6JfjsX5WIzdbUa5yOp++DifqugeDT+6P6ipp0prTNyD0THcbHk+6IYBnw3VBmzWymxW&#13;&#10;/djx4/MprNfWmqvCh3KRtR92gQps6D5iZRPnFHzdtxthPIjZCCGEkLMKO9mZWKKMx85mQ5wkx/9u&#13;&#10;ui/WlaLMul+L+aOSdq9rkuYHUY+QvQL7nv/pY/tmkTQ/bGV1RSmT7v5h3FS9Iq1+G750rbqtmga4&#13;&#10;umnzp6r2yAXmb8Ta9Jfll8uj8+HtUPbxbRbv2y644AL3rgLKvt0o1rauDXs7a/vZBO2YoCohhBBy&#13;&#10;9lFkdYuT3U5Eq+KEujA9dSaJM/pBcmICst/w91M1OaBjf102lJuByUPCuKl66GYBX5l2b1PTgKm6&#13;&#10;sOv0/D22fFfOmjf6dWNtFWn3S7GYMM700G5M1SGEEELOSuRE9xU7AY5JkbW/X6f1zWM+E/Rt1CYJ&#13;&#10;2XcUefd27KeqOmaz6kaw1elmv2+raxSLq9KN/s7wVN0y654FX5lvPF5NA6bqunpZ8yxVe/w683Kb&#13;&#10;oSxJ85OgHzp0qB+hAvjxwHTfBkwP7T5TPkIIIeSsw06Yp1JqSay1eTIBhiDTItlldN/sR4GwrkVJ&#13;&#10;knyr7bfqioKRIGJx0Ius+6CqA2yc5HS9vIuaBsTaM9S3MLScX8cvg1A3fHuetP9lehgLvUzbT1nZ&#13;&#10;GQNi9QghhJCzlspe5NuJFO2TtHrP0aPNldFfucza5/ux6iYjcBvtPrF90WwxX0iVNv8Ui5uqW2XN&#13;&#10;ufCV+cZBNQ3A+MzOHxl/vMzno22o2lOk7a/6dlc/qR+h6nx9qsqNfW40SXNnZ9d6VvZtRpk2P+XH&#13;&#10;OWNAmXbPjdUlhBBCzkrspLdMirS5m1ZZmSLrPuzqRoabInOKtHbD66lKTjFV2p0v27e/M9uut1e3&#13;&#10;fdpEXVH6uKz5RzU5puqab6xPcpE0fwJ/bPSLMml/Z6pdSbDdRCS2DOcQQt0wu/l83Ww+fpwzRLC6&#13;&#10;su/+jJoIIYSQs4/qcHVFO+nFRMNOmlPZ1tlIlTa/JwldP+JBOWvuo0Vykvj7XuYmzdnev/O8nakr&#13;&#10;isWp2jNmB5LI/h182Vr23WoaUGTtu+Avk+64mnrE9wznKzdupqYeTB5iy8yT9p4o+8MpQj92rLqm&#13;&#10;qo6DBw9eGnaIJLWbZaazC4pcdPAi59PQHvNDMIKGmgf4MWoihBBCzj78E54ved49WUPILlJl3Z20&#13;&#10;iJEMvqhFh/ieoEVygmBftkl0gL+PHz58+LJqjmJxqvaYXZLOc9TUAxt8+Xq+MBayMdYugL1I21ep&#13;&#10;2oOJe/w6YRuhbpjdSXBR3BxtroxPDe0xf51vPD7mB9h2FjcWQwghhJzxZEeya/gnPJ74tqnS5kNa&#13;&#10;3DXCbe3rkjB9WovkBKjS7i3+9rR9G5Jl7T3UvMDW1pabntmva/h3dWOM1TPgK9P2daoOGKtbZM1n&#13;&#10;5/W6O0DHOMxhnPMHfZ1tmmn0YbZ4fJqYjk+fItseHSTmN6ydqRhCCCHkjKaSk7Z/wuNJb5uiaH5C&#13;&#10;i7tKkbXv1yLGu723JDb3V3UyUSHT+NvO37/zfOOH1LxAmTX/iZgiqz+rph6rr+oCrl7efVzVBabq&#13;&#10;u7ppu6bqAPgkuX6FqgvthLpRZc07zAcp8+bp88951xAXo58hy/wG/MtiCCGEkDMWO9FBirQ5rGai&#13;&#10;5Hl3fS1GQd9iLS4F23h9ff0qqvaEiYav53nzvZiZTVWyIrINv1bl7fNQns3q62CbQvKs/m8XEMFi&#13;&#10;sqxauNss/w03EcmhQ5uD8YkNq6vqAlZf1QGw7+Qus4vPm19X1en+1NaG1Q3FEmXrPqHhA1zcrLkP&#13;&#10;puKu8saN0RzDxWXNF1QlhBBCzh7yfPPbcaJzJ7u0/Qs1X+Lxkwe/PIYkHitvu7H2fHuRdR+X5LhQ&#13;&#10;VXzNl7VIViT8DU3UtMCU32a1wzCKauo5fPhCl2yWafcWNS0gifftxtqeWm7MBx3dP1RF95y1qfr2&#13;&#10;aVImTYkuRb5vbW3t61H2keTXvfSHsn3GgG/KTwghhJyx2EmOJ7ohZdo8VYsO2T4Lkz747GT7VWn3&#13;&#10;ziJt/k/VniJrBnc6wzb5G62Ov61QNlHTAvJ7/M+Uf6x+en7zXcvalgtQ90JckTTnqqkH+8FY3SRJ&#13;&#10;vhM+SWzvpyZHGK8xD1S1B3aL9T/LrLt/mCiL3BXlED/GGUZY5ieEEELOSPQkGX1se0nHP/mvkgjs&#13;&#10;JFkYix0s83h1uzJrPqHqjtq/pCMXOhdq0W23qW2Xp92RMX8/skPa/Yeaeqqi+W34Yn2ZfVxM2i10&#13;&#10;abK+0Kou4JYb+EObDSWnak+VVreGfW1t7UrnnHPO16HcZd11LVY+v+SVMT39X6IcAp9sAzdSRlm2&#13;&#10;36/mBYq05hjphBBCzi5w8nMnwLz5dzURjzLr3lQk7e+inOcbP4Jt5RwjFFnzv0Xevl3VpcTaC22+&#13;&#10;XmcbP7BKnUs6Rb6dlFZp+69T2yc9Xv4o/Egm1TQAvlh9ScTdHdkkKW+ppihj9TFedsxuxOqlaxvR&#13;&#10;kS7Q91nVHr++lfGUJLSF5RDzVVm7NRZDCCGEnJVMnSDJHH/7rLKtdrI9JbF+sxZ7jhzZukK4THQL&#13;&#10;UBV3IRdemqry9jNaJAHYfmXW/o6qA2Rb/uzU7wVfzF+m7RNdu2l7FzVFGauf53n/XoCaFlD/l1R1&#13;&#10;wCYXYu9VFd02XjDWBuyz2ew6Vi7XyxvgE2JjJzv70fJqVnYVA3zfWAwhhBBy1oG7nzjxlQmTrCkk&#13;&#10;GfminyAsSxaq2eaNdpJQ+F0EDL9+LJmLtb+TZV5SwDbJZ3V0GLgy3fgp+LMsu4aaBpRleT345X/y&#13;&#10;aDU5tvRCppi1t1FTlDKrvzz2m8A+5gMx/5itztoHq9oTxlrZ7ANJu8NWdsERzIc713lS/aIzEkII&#13;&#10;IWczhZxgcQLEnSY1kRH8JALl9UOLw7v5ICafVdGXo0L8to1wyK4wJlYnZrskgwsM2cffpeqAfgrr&#13;&#10;kTGLZ7PZt8FfZ12lph7Y86x5h6pRXNsia2tr36imHvOpukCRdR8N/Vm25SYEKtP2KWo6UCblLcfa&#13;&#10;cbHlfNrpPGl+C7okuS4hNn8vkijbsQC+GOYrj88vHpyREEIIOZsp0+5tPOmtRpm1z/S31bLtNps9&#13;&#10;/5tW3bZF0tw5ltD59fO8vW+Rdn+tqtRpX18l7eDO3thUxJdUprYFfMv88pv0E8AYsEsCPjlMn3XL&#13;&#10;yGbdj6mpRxLzT8GH/UNNA8pkI5r8wubb7UIKTzvU1IPh6/xYlGWd/sxvw8qhDZ8x8PSpzLs/QHkq&#13;&#10;jhBCyD5AkpaX4GCdHa9u1+TN96qZ7JCxu2kkjtvnsuZnUZbk9m8leRidtAIUs+YP86x+g6qTxJKP&#13;&#10;Mqs/UaRV/xuFMbE6ZsOnJHSJM14CiW0bo8y6V0754Yv5x+w+cmx6DmLyvDuipp4iKX4Yvizrrqum&#13;&#10;BVzdrP2wqj2wHzx48NKqoguEG21D1QGw+z6UbTpuJPFm88Vs+IxRps1H+risedRULCGEkD3k4gMX&#13;&#10;X8pmkIKM9Tfcj/BkcnZQJm3/QpX/m67y+yJGEpz/p2pPWBd3KauiG/SFBVPLiy0ftirrXHIe86/C&#13;&#10;xRdffCktnpFUWXve2Hcv0u5pU9vFbb+If8zuU1XVfAi1vPlPNfX4w7KNMbaMmB16kXULw7FlWfbN&#13;&#10;fmyetp+3+r7dt5nd94cUWfsA349ys9ZcVVVCCCF7TZNvfp9/ED+TKNPuuWfiepM4mFFNi5IgNB/A&#13;&#10;C02qTiYXIPYiHtiJ7ejR5spW9seqhV6l3R1VdaBPrLWDz/POK77FOXaI7MNP1+IZh37/aLIPXz6r&#13;&#10;flrVAWN3aWGL2UOm4mCv0+5nVI0yr98O1k32n/uEbebrzfdOLcf3oSxtNPisk/aP5rb22RZnYrGS&#13;&#10;ELuhEGPAL/uXS46l/DWrRwghZI/BUE52V+x0YCdMOxFUWfuwImuegK4eLmACVy9rXqsqOUvI8+76&#13;&#10;WpwnFElzZ5TxqF0SkX5CkBhjCUVoV32Q4En7x0ReqeqgjtijyYpvi/lj4OJOi45V6+030NVFjh1v&#13;&#10;UnXAsu8Ef/gCJmyrbItcL+xVHQC7HD+WTkgSqw9bnrc3VdUxFgtgP3asuqaqTi/z+ct8asJ+8yJr&#13;&#10;wwR2+fyKlWP4sWAqlhBCyFkEEmE7CeRZ82Z093B2vWsi8mIXOIHE7OgkQ84s/N8u/C1X+V1jMWVS&#13;&#10;P6TO2oeoeqAu4iMPjC0rWZv3eVW1x7fN+5Y2D1J1lHa9vXp5bnl5VVf6TvuRsfWGfeo7xfzW5UvV&#13;&#10;USRm9O5qrN2QNJ1PeKJqT57WfxyzTyzrfN8nx7UnQTdRc79Ooc+6abigCFlSPcb3o1xEpmEnhBBy&#13;&#10;hpMnbWcnCCdVdUV1OerZxg+5k0DS/KCaJrF2VO2psu7Rzpd1r1ETOUPx7+oC/K5IpFR1uhajwF/k&#13;&#10;zd+q2hPWi7VTZO0HtThfbtr+varR+FXajFGm3eu06MDdbC2eEcj63r1M2keo2oMpnJdtA/X3d/PR&#13;&#10;ZQU2TAOtpihVMU9GVR1Q5W0/RfQUbjmROGfP2vep6hiLBbCX5cZPqdrHQtK0uxZsktj+hG83cRUE&#13;&#10;vxySJJvfGvqn4gkhhJwhZJmOmWqStVvqWgD+Ot9Y6YXBLGt+GfFy8hkM0STtp7DjBS01kX1KlXa/&#13;&#10;p8UBcpF0kRZ78Jtq0eHrKIf+EBdTVd+hqqPMu38osu5XVJVkr/myJHyDC6siHw4dFy5Xiz2wFceL&#13;&#10;G6oajYnhxxWzdn3VevuFsfVd9j3gl23+NVUdsIkMbCHVrLvrvG6zoSafS6mvUT1KUTS3R5yqPVXW&#13;&#10;nBu1i032zSeo2lMm9Tv9+K2tra+DbqJm+14Lou6VtlUYL8e7C1QlhBCyXynS9jfsIB6TIul+UkMX&#13;&#10;SNP0WhanpkmOHDlyBSQ0YXyet7fYSTsG4ot8MTEju0+Vt5kWB5RJcz8t9oit9H9bSU4e4evud8zq&#13;&#10;PukNgd+PN0JbqKfHqzv6Q9H5/rH2qmS7u1CetP8hH0tHsgjbxd3M2ZNn0fF+9yNl2rxHiz3yPSa7&#13;&#10;RJVpu9DtwX33iToGYsq0fouqA+DLZs19VB1l3kZ8ZkYky6o6JJkf/S6uHW+GzTJv3+3aEMmz+qWw&#13;&#10;jd1NhlhCj3KeNL+OcgzZXq9AjKoHzjnnHJeQq0oIIWS/gDsmcuD/HzvQY+aqtbUL3Bv/Jho6yU5i&#13;&#10;gZ1sirTeVFM/0sBO2jl4cD6uqUg/9BjZe84/P/92SQgfpuqA2O8JG347VZ1uXSOqbGMLuuwPX++c&#13;&#10;EeDHxCCqOjBW8tpacW1VXUyZdk9V1QGbFm2Z61aW2D92DqXKujv58SDUY4TL8D/3O2Uef6Fy2frD&#13;&#10;7z8RStP65qt8Z8SMxU35fCRB/qdYHN6TiNldu1m1MIkJCONdrIqa8KLjx0M7PuX7f9XXEYfyGBZr&#13;&#10;QEdiriohhJDTSZF178eBGZJl2TVgM91J1r7IBS7B4lVdCasjSfoV1ITE+f+cPd24rZomqdLOzcxV&#13;&#10;5O3r1UROM2P7QdM0V63y9nOqOupZfZ0w3v2eafcCK4+1B8b8vq0ouhuHMb7ut1Gm7av8RM+Yqj9G&#13;&#10;uAz/c78TW0/YqrSJdq0xwnquzpLvLMcgl3CqOiBJ2u+Hr9SJaaZwcelG/G5y2h5V1eFsI8sMfXIs&#13;&#10;urXZBnbVi/Xt/Sv2CT/KYyAmT5uHq3qgzLpnWX1CCCGngSxrD+FA7A7Qx3I3TBdeLMnTNjO7C1wB&#13;&#10;iy/y7emAl2F1yqTuH+2WSfdXc/v2484p+uVGkpqd4H/nfL35PjWTkwDbUosLxHzud/Re9Czy5rOw&#13;&#10;2Z1klJe1iSG7VHWEfaIRc/z4dn9mV6fcuBnKSVLdxNrHxWJsWaEtFhPilpFtnOPK+mLfKvX2A0VR&#13;&#10;3EaLPfJf+x8tRpFk9F+rvPmCqu67FkvupsI/tU3cNgwurmJguLhYO7CN2bW4QOizNiCHDh26nJp7&#13;&#10;e64vK/f9mNPuMD4xMY6s12NR1ipRXJ0gZlkdQgghu4AdkEWerSZHkbavMp+aliInr8/stE6Rdv8V&#13;&#10;q2O2w4cvvKyaRkFiHGtjp1gbGElDTeQUgUkWpn6fmC+02e+jqtOl3ferOiCMNcL6vm4jtai6EKvF&#13;&#10;ntAm+tfKrP4dVaPggtRG8pD97Gn4lAvKt2dZ890oT5Hn+bdrcV+A749Z6lSN4m8j9OONbccQxMh2&#13;&#10;/DVVB8C3ShuHDx++LOLWIjPbwZ6nzW+q6nDLTOq3qTqgzNoXhsuEbqKmwbHMpEy7O1gMRubpy/Ip&#13;&#10;8fdGOYZcYHzIYg3osg1friohhJDdRA7+vxMeiMHa2pYb5smJJA5qXorVUXUSjJAhya3rsxfWMVuZ&#13;&#10;Ne6u2xR9bL49/fFOKdP28dZOoRNckN0B21iLCxRp/TOhH/uIJMKfVNVhvxXK5Ww+o9psVt3IOQPg&#13;&#10;CxM52NC1A2XcCbS2QKHDlalq62vjfQ/WDYQ2SYQGY+DGQL/nPO+ejLIlykiAl9UDdT1f7/2AvVSr&#13;&#10;apQqbf7FYtbX16+yyndEzFjclC8EcbhwV7WnTMpbhm3k6EM/0S58adp8l6ro9/wR2MI6ZvMFQ8bh&#13;&#10;szxaXg1PSFD2Y13FEUI/Zo9cVocQQsguYgdvSVJjQzFFsTqbhzb7x49TSKxNMHIx+hqq+cDhw9UV&#13;&#10;zb51ZLt/cgyLg6hpx5RJ8+8n2wbZGTZqiqoLwCeJ5NtVdYTxGI8bNrnQe5nTpTzW5pjPt4X+0CfJ&#13;&#10;7KOs7Iweq9p8qrT9vFyc3cWVNVEGy+oZY1ND7zVY3zzfnLzDjZiimE/v7cq6LcdAzNR2gA9dF1Qd&#13;&#10;Rfah88bagR03A1R1TC03Nk6zxft2dNHy7SaWKEMQZ5+yD/y9lceAX5L9R6rqWFaHEELILoCDr4ma&#13;&#10;JsEwazuK1zspJv5LOFW2cbttexd93Gr0cWldqWkAJj3QYpRyVt7M2pDv8EY1kz3Ebf9g8hkf+LXY&#13;&#10;E9rsN8RTEV93zgDY/RdDgR+LIeF8PSyb7sqS6DuH4scaMZsP/OEdZRDWG2tnWft7xbL3Bsqs/iNb&#13;&#10;V3wuW+9lMer/iqqTIFYuhD+kak+d1d8TW4aLXy9voOoA5/NGPCnz5n6wmai5X/9QxhJlMPc3/eQl&#13;&#10;IeJfGKou1AkhhOwiZdo+EgdeyNRwW4YkspXFow+gmkepsvYeFu8k6x6nLocs340XClFTFL8NNQ1w&#13;&#10;vqDtEKs/1g+R7A0XX3yxmyRC1QWQsIR+++1UdRRp92nfhnIRmeo3Vlf2lX5oN9QJ29HigTxt3mc6&#13;&#10;Pv1EOcu66/qxRszmA3+RtQ925bR7nYgbMSKsFyblxrL29wLcDdXiKFhPfZHtyausM2LG4uQ3ckNU&#13;&#10;qjqJrJvrSqXqANgl0f03VR1Ty82T9p6hz+Kn7L7IMTPJk+rnULY42Pw6KI+xzE8IIWSXsD7KZdb8&#13;&#10;p5pGydP2oB3Us+PV7dQ8SjarfsziIWoeADuSHVWjlHnXD+ivpgFTPqPIuo+uEkdOPbKPRe8Axn4P&#13;&#10;JENaRAL5KX/yD4B4ae/5qjr8duSizD1ul9/7sc6plGn95+GygG/zy5LEfhhDcaEsy3tI3z7a1uHp&#13;&#10;jGXtxvD9SJS1uHJby9rfC1ZZB4vBJ0bPccYRECMXBpiwZQH0MXf+4Lcfw8Xqsn3ytPrN0I5uHLFY&#13;&#10;Az7ZD/9X1QP58fam1r4cN/uRPPBS3ra9fZGVTRBjn/D7k5aYfQy/DUIIIXtInjcP1eIodpBe9UBd&#13;&#10;5s0X+jpZ9ydq7sFd61XasxOYnIy+nCTNd6q5Z5U2bEgvyLI380NmkXF8yc6p8+bpWlwA27c43vVT&#13;&#10;QAN/m9tvp+rkHVyzh3WMmD3P2veVafvnKMNnk9tUaTNIqKw8jznFifJI2YjZJJEfTLV9OljlO8q2&#13;&#10;7S+u1RxlS18eVnUB+GJPCmLItvnLsbZcO+JX1QHbsmVr0WHxU/a2aG/l6xCLwaQ3VsYnQFm21Z+p&#13;&#10;ugASdT+eEELIPqBcb++Cg7M7iGs/0CmqfD7tK2Q2a79NzT3BSBq/qOYF8rz6aYuT5f6Rmnu2tvqZ&#13;&#10;9kZPHGXeuimPIW3e3lTNS5HE3g3dNNU22Tlj2xOzPIa+Mun6mcdsJIjGG95r7Pfx7bGYMmndBDRh&#13;&#10;96KxOmG5zrZc31Y/UcZLan6cEbPJvuxePARh21qM1ovakvaeWjwt2MXFFFjvKq3chBxqGgUxeV7/&#13;&#10;kKoDynJzoRvOFIj1n0wY8ltdO9YObBiNQ9UB8Pl1cFfcbL4dhHZfD21WlqTdzVTp28dw8Wn9S6oS&#13;&#10;Qgg5XdT9BB8Yr7O6QM1RyrK8msVCslm3MO2r3x5EzQv4d5pxF1nNA5a1UR2rrmkxdhKaosiaP7T4&#13;&#10;Kl188WdVmrT5rr4dT/DioIZcojl+vLih/B6/q+qAPGv/GdtKVYev52l3JOYPu2XUkmi5bZ61z7dx&#13;&#10;a2P1ojbth+r7wjLGro3F+DqQi63o8HBmC4cmC8u4a66qI9YWOJ0zTvpdEWKUafNcWW83sk2RN3+r&#13;&#10;5iguJm2+quoCY98/hl3oqjoA9jJpPqKqA7ap9kOfxUOKon2Gmgf2PKn7IS99QZxsl36oPNwEsDLw&#13;&#10;yzH8dgghhJwGJFm4lx2M5UT4BDVHydP6KRYLGRsiahCz3t5CzQtYzLIEGaKmBVaJMcq8/dyqsSHH&#13;&#10;jh3rk3ETSdJ+RN1khKltDZ8kS/2dWrtoUhV3g98a1odezppfVtWB/cfZs/ZrcuHzIJT9eqEO7FF9&#13;&#10;nnfXD2O16MqxRHk+9fawPRCzyff7bXyGbfjlMu/ei5cMVXUgKS3T9kdV7ZH1/rAWeyTuU1o8reA7&#13;&#10;rTLeL9Z3KmZqCusQHF8Qmyft89TUc+65514+1g5sRVb/iqoD4AvrmC1mr3V66fX1TTdWtJO0ra2s&#13;&#10;oS5WiwvlalYt3Ggw8jwf7J+EEEL2gNls9k3uAK0iicYvqGsBDJbvx0LUNSDL6h/wY8q0uVBdA/w7&#13;&#10;yGNJtCQD77cYNS1QZl3/4ozEr6t5AYuByAn68WpeiTLtzu+XEcxeSFbjyJEjV8D2U3UB+CTJua+q&#13;&#10;B+rIHTdfl331nFh7ZbrRTx6zPSnExpa6F9oBpuMT4zxbeWtr6xpWRqJcZpt39+vmafdwXweiuzup&#13;&#10;qi4AX3lueXlVna5FjHKxFtaV7/kF2V9fpWpPbBlTyz1VVFnzj1ocBevhJG3caB4xbCzsotieojwE&#13;&#10;frmAOaLqJLZMVQfALtvwoKqOqXgAnz+qj8WHdaqsdaOi+D4rY3/ufWl1W/NhsiUr439hZQjKY8Bf&#13;&#10;JM3kyD6EEEJOIaWOejE1de6hQ/PZtEwkYXiDugZIW30fZRd3/vhUu36cmgZI8vsm8+OlOjUP8NvI&#13;&#10;k27hLpIhydJ7LE5NK1HN2r6vtFvGkokVyHLytP182LXAkETGPaVQ1QEdF3Oq2m/ej6Kh+sIwhWb3&#13;&#10;y5LQpKHPgC7r9knn0y44KNd5515EdP5Y1wtviDkDepk091PVUWRNPwpHLF6Lrhz6JXH/9L5KlJcs&#13;&#10;o8i6Dxezdn1ZHPxTMcv8IYgN+58bsXZgy9ONwRTWRuxONnQTNTl8u/liZbnYfm7oA2PlGGFdQggh&#13;&#10;pwlJKl5mB2WT9fX1q6u7R8dI7WOKtPnixQcvjs6aVZbtj/qxed58r7ocddbd3/ereQE/RhKQz6p5&#13;&#10;gT4uHfZLXIYkOa4foRPvDic5NWC7Hjy4dRlVB9h2V9UR08uscUO3gVgdYHZfJBnOfJ8LFPy+7WbH&#13;&#10;59JEOdBBqIOwjhYdvl4eL68X+jHRhVyEHlO1Z9lydotqZKpwA+uAJzvyOToxCGKm1tWedKm6lCKt&#13;&#10;R8dYlm3nulmp6iiTbqErj0/og24i3+1Janb4PohvC/2hD4RlXw+RfeEtU35CCCG7iB2kfanr+jqx&#13;&#10;8U/lgP0Hg9i0e7i6FhC/m/7VJLzrg2mkJcF2Ez5A1BzFb6dYb35CzQP6mGL5y3xGlbfP9tteZYpc&#13;&#10;Mg22oxYH4LHzmA/Yb6Cqw9dtJIyy3H5RMlbn4MGLLm32Nt8e+9ZG2oBoqMNsZsennyjLPn5HfOZJ&#13;&#10;28EG/Hgj1IHZyrR+W+AfTLyCcljfJcr5YlehMA7EbHuNfocvqbrApo4coWoUbWPl74JYuXga9Fc3&#13;&#10;nC/t7qCqw7UfjLVtxJZtttAuF+puRkcR1/0Ld/7LtPkbP9bKptvLzSgDv1yWG4MXPWMs8xNCCDmF&#13;&#10;WNcLk2X9Af1YiJoXyNP5SAYm+Wxx6Kciq93jTUiZNx9Q8wJl+ZxB32g1L7BKTEiRdU/r653EqBdk&#13;&#10;kSLbHhUgxtTvFP6OciF12NfLvHso9LUdDBvni6zbg91n2t1bww488IEPHIzvjU8/UbZPf7Y8P94I&#13;&#10;dTConzWvdUZB9rn3FGnrxtUFVdI8LlYfL/lpsWdqOacT+a3cqA+qLuC2wZRf+5WruhS5yP3FsXgc&#13;&#10;V0KfJNSfmFy++Pzpzsuk7kftKZL2rWp2OHvauYsfSG+b0IFfLmcbNyuz7iWqOh/ugqu6QNgWIYSQ&#13;&#10;XQSJMsYlVnWB9JgbB9W9nOTL2B3XPGv+0WLwqFrNA/x2Ljp40aXVHMWPHVumH6Ompfh17MWaE6XK&#13;&#10;ukdpkQRM/SbwIalSdQH7fVRdqoOYDZjdRPb7fp/WEIdvw6efKOPObjQ+bWequsQ3jMnTph/eLlo/&#13;&#10;2+hnuXR6ECNJ/SfLZPEiLowDMdteItvVjXs+th5yfHjXsnWEfyffo8jbt4/Fw14m7fer6nC2kYmW&#13;&#10;Yss2W2gHvs/8C3raZr4OUJb16scL9312EafqAmFbhBBCTgN2MPbl6NGjV1b3AEkUX+nHlWn7F+rq&#13;&#10;kZPF5/0YSXpHE2Rpr3+RDxK+qAXkhPxCP0bNkxRZ8yer1inz1k15HBP5fq8wyWbtPbQKGUF+q8m+&#13;&#10;qnnaPkXVAX6/YTUtJAlFPp+aXFVHGGOYHaNIWDmM8234jN1RPnJk+26j2Q3oMZv9d2I+LTow6kWZ&#13;&#10;dbmqDsTIvrYwPFxYF8Rse4kt30/+feCv8nk/8RiyL3xsp98B8eecs/V1qg4I27LJjFRdAD65sHmy&#13;&#10;qgfqbGMwgo+aHb7d94d6ndVuohqIPVnz/cAvA+ix4x6YzWbfFsYTQgjZZezA7UuRtv+l7gHhC3wu&#13;&#10;Npj8IZ91d12IicyWZUhy/IQwXl09a2tr3+j7cVdQXZP4dWLfyff7Mvb9yc7Atpzq8w3/1kiiY/1Z&#13;&#10;IWrqfy9Ve71I6hdDz5LaDSvnxxi+3cp+nOnHj1ffgU/00Td77w+6XmjR4fwRGz6byLjC0freOMo2&#13;&#10;NrCqA2L2sdi9Qpd/qbk2xH23Jeu3SoxPMStuMxYPezFrH6Cqw9nS+mdUHRBbttlC+/nnz/vJy3HP&#13;&#10;dZVxUlVXhK/XRaBj9J/QViTt71sZoLy+XtxY1ei6+Ez5CCGEnEIk2Rz0US7zYR88Q+LuXqb1E/3Y&#13;&#10;3LtzXMyq3/B9JnVS/7iGLBDO6gcJR8IAuJvmx6h5lDrpftKfwjpWLxw/GpJl9feoeyVwxxPLMpFt&#13;&#10;dCy8G36igvbG7iidieA7aXEBSWZGkx0gv/9fwI8XPtW0kEiYLhc3H4NeZs3PhjFgy6ZRD55wyP7y&#13;&#10;GfjxQpjTy/b78TmVKKN/s9kN6P5Fwfp6e/VBXS++ypsniz642HMxwYQjfh2fmH0sdq+YWv6ydZPf&#13;&#10;94s7XX/Ey++wcEEbGzVDkto3j7Xf6u8UdkODzURNjt6etfcI/b1vBZsWF17wy9eb7/X1kCkfIYSQ&#13;&#10;U0iSlLfU4gI4GMekyLpPwm+zkm1L+xk5cUyONHH48HySAV/wUp+6B4Rxah5lMCOWCvpYw4c7S6EP&#13;&#10;J2ZXcQK0KQnwwlB5vaTdpyBF1r4Xgu+/bBtcUsH20uICRVpvwj92cZBllUtIZBt/UE39/qFqr9vo&#13;&#10;B/Vsw01p7ccASbz/3uy+qHu431XVd5it93kTkpjdiOlYnpV9fxgLFurry6aq9qyvr18l7N9tT3pU&#13;&#10;XWDKd6oYWwbs4fr64OJip+s3NfMf7GXe/KeqDrcOx5u7qToAvrAts4V2AJu0/+uxmJ3Y8qTun7L5&#13;&#10;PgA9m5WjE0ARQgjZY8q8e7cdzH2RRPEhGjI44JuMTVbi7s7puJ8x0bABktDeapU4H0meHjaok27c&#13;&#10;Oj++PRyYL0XSvl6rRalSbwzlQKYmZSHLyfN2Vibjo5sUafdpbGdVFyiS5gfh90dIsd9G1V63u89I&#13;&#10;vMMYsD1j37bgRVT4BvZIoox91MpltnEflEGV1v9kcYavT/mMWMwqcQA2vCyn6gKxOqcauVjuh87z&#13;&#10;WbZs+He6flN1Qjv6fU+179pKm8HkI9Z+WK+YNbeH7biOeS37479bjMWbuApCzGYXh6ourHMYTwgh&#13;&#10;5DQQdr1YVVC3WCuubXeCVhFZ1mskqX2/W7BHLLZK2nuqe4F8Vv9ItM6I1Fn7+1p1gJw8k1h8hSlp&#13;&#10;0+qOGkZOIbNZdSNsY1UXsN9A1QViXSqQfA/0tH2FH+NffLkABcm02X2/r8e6XuAT+GXg6qTd61SV&#13;&#10;9ZhPe66q8+MuqKoL9Tc3Ny8Xa3NtbetKqvaEcSBmM3DBEL5HsFdgvabWDSzzx3DtZovTOWOoNfEt&#13;&#10;dmkZWUbMJ8cpN5JGrI4s8x3m80f5cT4tS/L8ZbMBs/s2MIzBVOXD0TjCeEIIIXvMiSbKo5Jt3M7J&#13;&#10;8fmduDHyZD72aS94278sL6/uBcrZvO/oUhl52x7IMv41WkdkyxvJgOwu2N5l3iWqLiBJyocRo+oC&#13;&#10;Xd5d3343NfWJiKr9fi2fLmHCTIBhDDCbL749y7Jvzteb7/Pt+AR+GUCX5Lt/tA9dlv9KlIus+xU/&#13;&#10;Pj1W3zysLxcBvxBrU4sDYvaxWDDl222w7KKY34WPUeTt+3e6fkWyceexOqG9mlXuxWJVF4j5YDNR&#13;&#10;Uw9sZVK7dyBMD8tF2v212YDZIbJPbKl5bs+6C1DGhZLftQhoG5z8iBBCThdeQvFM6HYwX0Xw6FAk&#13;&#10;2s+3WO9ubI8Wx6V5eJXH7xyj+0S8zqKUWfcmrdZT6SxqMZET87vwJrqGktMAfoc8bR6k6gL2W6ka&#13;&#10;JYxZ0LPusctiMOuk2XrJujtZGTHr6+UNULYuPrA1a/P++Sgbvl4enb+oqqrzWdcOUGTNH8bqi/RD&#13;&#10;6TVJ851hDKjzjT8L7U0z3l8XTPl2Eyx32bLhz7L2ZaquBOrIRcnCKDroBx0ub2odYj5Jcl9gdrwU&#13;&#10;qGaH/wStKJofti5e6u7bw8RNvr1I29p8vj2ma9ER+gkhhOwxSJQlAfhdVXvKdHwc4ROWbON2eVL9&#13;&#10;oi7CMZsVt5GTyKdtPNxVpSw3r6dNOCTpfm0sbi5trWFkH4HfRj6iQ4kB+/1UXaA+Ph+fFsmRmhbq&#13;&#10;ZOd31w1tptsIB6b3kjYfsrKrIPh+6Hk6TIQwu1osXlWna9ERJnSY1h06ZhxU07yNrHmHqj3zuOZ+&#13;&#10;qjrQXUjqHld1QJE0f1J4k1vsJfN1jY+kA5b1Sx8DdWIXWrDLRcijVXVMte/amW38iKoO2EzU1OP7&#13;&#10;siy+b8ny/xfdvXw7gG5DXKqpfyFaVRejxZ6YjRBCyB5hd5QhZVa/Rc0L9DFp8x41ObbrNhtW3g3J&#13;&#10;1usf0EU6irx5YxgjJ6g3QjRkz0nT6raj/Z53IJLw/JYvaLvwxlg9W7C+w6pGsW2i6gJFUf98GGM6&#13;&#10;+iqraaEd04uivY2v9/a8fT0+nc+7w9zbvDKI6lnXJ2y+D0CX37ZPiuV/eCgWU6f1zVXtCeNAzGZM&#13;&#10;+XabZcuGv8i6QXeDZdhTAFUHhHboY7FyseL6qKvqwE0Dq4MXANXcA3uetgetHj6flz3vm51TMLu0&#13;&#10;/RNWNqDXafcz+PR9KMvv76awdr6se41zKGE8IYSQPcRO1nYwhuRZ64Z/C/Fj1OTw7XZnbF6+4BvL&#13;&#10;tIsOxVWl3Z+GdUPBuiEOw9HF/E4id9xOBixPToSflxPd/0SXtwNBonaBbANsE21+KRaLx/Qoy4n7&#13;&#10;L8N2XeBZgmznuy37Tsu+91Ht5uDHxOosizHdSbVxW/NJEjOYwt2PRRmg7D+m931+0g3C/soAesym&#13;&#10;xZ5Ydwys39QFYqydvSA2lnHIiawb6sTqFVn9jNAOvTjvud+i6oBYO2aDYLg9NTuqojkXdvlvNlbP&#13;&#10;Pg3TMYFOzOeLmhfWwy+DExk6jxBCyCnCv6MM3coQSWKi/Y/9GDWhq8ZgMpJdlbQ76REp3F1CEf/7&#13;&#10;T0mRNI/DcFBanZxC5Dd4DbaxqlH63yKpbqKmAbNZ66b19dup0o0HLdhUr7L51OO+P8uyb+j9KkVR&#13;&#10;fIuvy7q6PsQo49Mwf1gGTk/bQtUFP9CYZ6uKbeLG7la1B7Y82R6CLcu2rgHb6PTyiM+ru6q6MrFl&#13;&#10;nwhT7aDbBbopqLoyaFP+j3+rag/s55xzTp/cVnk7Ol21XKws9BH3LvKjL//BJtu+n6jGbM6p+HrM&#13;&#10;BymOdzeM+dI0vZaVndEDNnT3UZUQQshekmftBTgQm8Dm67HRKCSJdn0sTdTs8O1yQnNvp5+MTI2G&#13;&#10;MQXu6sTuyIZid4+12klx8ODBy2zL1mWw7hCsh5XD5e9UrC1bji76tHHo0ObltHjC2P6kahT7/lN3&#13;&#10;6C1GVQd0fzryMMbXrTwmdvGIMj4N6HZHGWVJdN1oG+EkIPJ/+IewLoANL8CqOtfPKxbuhIZ1y6z+&#13;&#10;N1mnfsbCkNiyliH71P8rs+7XVN01TmTdAOpVs+pGqvaE7UEf2zbqG0yA4tr1RM09ZiuyupJE+6Po&#13;&#10;e22/s+HXC9uw7mko4zM7P7uucwjQzYd1DuuK7p5qqEoIIeR04MYP1gN2mXZ3sLKJhi0Q85dp+0i/&#13;&#10;LqamtrIlG5LwuBdbTliy7k2SNLqhpXYgO767BvKk+/EiqX+yzLvzsdxIuyckaLuYtbeBYHu4hQlI&#13;&#10;usweSna8up2coF8Yaw9SJs2/azN7Aobf0uJJUeTNZ7H+qkax7xiORuBjMZneNbYZ3CAuQDBdtuPn&#13;&#10;Mh2WzfxWjglePMXEKSi7hoQi797r64Ny2ha+Lr/Nb/m6EdrGYnz78ePVd8TiDEnknjjWjWqKqTZl&#13;&#10;33+DFk+aqeVM4bbDkkT5gQ98oLs7rOqAUicKUbXHbDEfLh58vxzDol2GfFvoz/TlU5TxWSb125xD&#13;&#10;mJ03c09EUI6NqAJiNkIIIaeBMts4Bwdl/8BsOvpIqmmA+f06wN5qh5SY9c5LxrOsuxNiyqz5T7Od&#13;&#10;Gml/zi1caLwJHkLgc30+0+5wvJ3lgv7Tkmz9jja5r7CRRFTdVXQ5oyNYrIptV1UXWFsrrm0xNmpF&#13;&#10;DIvx2/J0t5525w6CGe2sHE5NDEGC7Hxp98dmQxvA12Vf+Irvk7Y+EcbK7/LXqjpsEhVVR7dBaJOk&#13;&#10;9dFF0ozONBlrYxmo489AGbZRZPUpmbQE7Z7I+uVp86exeq69rHNjVoOp9mEv8va9qjqcLWv+Fxei&#13;&#10;OEapucdvL/z08W1T/pG7xoORWJzRAzYcQ1UlhBCyF4wlebjThgOzf8A2HVLki30EJWn8uB+jZkeZ&#13;&#10;1f1dWOhhHEZ1KGbFwvTVey2SCL0OiQsE60VWp8ja86qseZSqJ4z9FqpG6X+vrBmduEQugF4XtmV6&#13;&#10;day6JvQ8bf+jt6nIvnr/0GZ17dPKwNcl2frv0Fem23cOoefJ9oUc8OsDv2xY9yhVD6TP7K4VizPS&#13;&#10;tHLjkKu6EuHLdyhP3bk/GdC2JLYLs+otw9WLfC/fZmNYHz584WXV1FMU8wstVR111j7AbPiskva+&#13;&#10;zuEBO/qwW9n/9PFtU368NBz6oUsC7caGxlOjMGGHP9YmIYSQXQSJMg6+SZJ8q5oG2MG5ytuZ073p&#13;&#10;WyHr6+3VXaCHJAZvMb+aHH5XC+jlbKOfbS9P6/6lHrM5SdtnW1mSWDdChyTkbua2vRBJUPo7jadD&#13;&#10;ch0d5EzBLpZUPWH67z8xMYzFSLL8b2qKYnH9Pqy69RHNMklK+pi4WD37rPLmEygD6HnWvNnKFgf8&#13;&#10;Mgh14NswLfxYDO5WqzrX07afLjsk1sYy/DrWl15VR5FtPEyLJ0WR1m6INFV3xFg93y7lF0/FhT5n&#13;&#10;0wu8WD3c5TW7XAw+GOWxbi++bad+dEmb8uNFxVibhBBCdhkcfCF4vKymAUmycUuLUVPfZw+C4dTU&#13;&#10;3GM+v45h9jLb+GXoZd66F5z82KJobm82SZbXtsvNhzRksIxFmfcjjYkk8v+0aEe8SejzpZ2NjWmM&#13;&#10;baLFk0ISoINuOW72tiXrkzWvLZP6/lp1X4B+rFg3VU8Y+e7PQztF2vUv4oVgNBLbFmqKYjEW5+lf&#13;&#10;go4nJJ5tVCxZkaT1Iag3m5ULE43Ih+vaYXVQBqGuXCqMGRu/V4sHjhw5coVIOz3i+1Keb07OPFnm&#13;&#10;3buxb6mKJO1/0K6qTtdiz9Qyd4Jc2PQvte0Eu0BWdYBvRxlPxFQdAJ//LgCwuuiKFWsfNhudo0o3&#13;&#10;3LGo0XcuXICHb3P1vBc0AWw2vT/K+Xp7C+dQwvpa7InZCCGE7CLbjxO3p1iVRO1HnTPA/P7BWup/&#13;&#10;s9nCE5DgkoAq7T7v93sE6CMIH6aTVlPffplszzpmtlDkxNWPGxvzm0z5XeWzgDrtfqlMu+fKRcT8&#13;&#10;AiBrz1PXacOeVKh6wkhy1M/YqKYF0rT5rmUxAMmfH1fk212F5vriJDah2BByiAdIan09LOd5/UOq&#13;&#10;Ol2W+X5VHc6WdR9X1emYUENVh8b0L+VBh6i6wJQPyH7ykTJtLlT1QJ6395SL1T6xTNfbu/htyMXI&#13;&#10;E/C5rN1VWbb+Y4zVc3avm8JY23JR+Y+hz28zfCnT8G0Wbxfvau4JY+Ui7+dVdTib7GdWDtuAjn7w&#13;&#10;KMtv9CFZp8POochF6KPCOoQQQnYRJDRFWrcoF2tb/YtSzhlBDvz3tpiq2h7P2Gx258XHfLKswVBK&#13;&#10;YVcMYLokNf3QTYcPH76sH2dl0w3f7kupU/vGfFPSFd0NsX1i4hZ4ajjpF+D2Me5CSZKwp6h+Qmyt&#13;&#10;bV3JfhM1LWAjGTjRO3Yxyrx5qt9WX0d1vy89RC4aXdJoEibKZke5TNrPhL48qX9cVafLx+D3hk22&#13;&#10;zyPn5bbz6xu+bX4neDHGgE+SxoUp6Y1yvbyBJMajdzHBWPtTy90JaEcuMHb8FAT18KRJ1R7Y7WmO&#13;&#10;HJ9eMLX+oc/XUb7o4EWXVrUnjJF1fxY+fbsRxsqxdVNVh18vT5vfDNvw/SD0A9iyWfVjqhJCCNlN&#13;&#10;kPThwBu7iyu+F6ppAYupsq4/YFsfO4iaeqq0eZr58Ga5mh1hnUJHa/BtwGyynJ/A1L69XgzHmzV7&#13;&#10;KGVa3mHKv19EfouPuC9yloDvdCqm4Lbto2oUi1k1DhOVSOJ4U7+OlePSZvh0jQjOpi8GWoxzCAtx&#13;&#10;nm4sxBTDF9wSbyY+vGCK8rInPqou0GTNd4f+mJ5n9cvn3m0/XiZ0hlMA2gyXuwpjdXz7vO32p1Ud&#13;&#10;ENaHjiEJVY22X2q3M1VdTF10v4TPWHwYK8fHN6nqkAs1N8KPqi4mPV71NxyybHsIOeCXDdduxE4I&#13;&#10;IWSXsAPvmjeRQ3ps/ta8f2c3pEi2+3WqCW/OXye0+Yz5JCl3s7PJp3sEXJaL0xL7/aLV1LdXpe1v&#13;&#10;qKmn9wUC3/Hjm9t3IEVaSZim6gTiDwF2KZv8o0q78/EZE42NAj8mEQmW0QtGUtDQMxb7LqqeMNZO&#13;&#10;ns9fnouRJ9vDu6kpxrxbkIgkoJ+4+OKLnW77e9+NZURcC4KV0Rd17msebvYwzteB7Ov9JBIYCSP0&#13;&#10;A9j80RZiMcBeslV1gdgoC/Jd/69KNzJVF9pHQojpt1GeanunhMtZlbE6vn0spkwWuwIt0wG6jcm+&#13;&#10;8CBVXUyp/dJx0aTmHr+NecywTTdEZhiTdYOLENiytcx1VQvrG2N2Qgghu4Q7YEOK9lfVhKGz+klD&#13;&#10;1LTA+vr6VSwGd6fV3LeH/o9q6jGfqgNglwT8B1XdXi8v3nTcDfT1MuuiQ4WZfyjzhFxOgu7EZeIq&#13;&#10;CEW6fddoJyLbwL3kdSqQE+idJIEeHXVDttMPa+gZgayzG41gba25qppOiP77e/12Y1icqlG222r/&#13;&#10;WX675/h15OJrYeg4k7m/eY/sJ+4FWLyYanbgxwG/bMCGZHm7vD2ShmH1JGG7Y6wNIPvyfeGrso3b&#13;&#10;qWmBsK5830F/3LIc9ksGvh76Tga0he5Uqq7E1EgZsm3e6T7FPxojdkz3rSp+20/5sfI7vAQjWqja&#13;&#10;E7YH3RJluYDp2zP8eJTD+jhGLouBXnrfyRkDxuyEEEJ2ETtox94KN1HTArEY02MJnfliE4KYT1Uk&#13;&#10;7B8LbbjzB73Imsc4PWv+N4zxEf+rzR8K/GWOkSbMtvjGvB8PCU/0ft/XUDTklBNbFkTdp40L1i4I&#13;&#10;X+occCrWc3a0utEq7VjM1DTbZdJ+yW/LL7u7rqr7EsZVmmSjDFCWdr8f5TJpjvs+w2x51kZHc8AQ&#13;&#10;dGbHJ9bFOQLUF33yc/To0dGRHLToCPU0rW5rtlj9kwHt7bTNIm8uitWRi5XfxARJrjzRbmhfphux&#13;&#10;OEuU1TTAt6McxoWJsj/0nIFh/8yGly79J32GvWBJCCFkl8GBW5LER6jaH9yLrH2Gmhx50n5efc9T&#13;&#10;0wJt0NcT2IxmkkgcVVNPkVZH4cM4tmrqWWyn+YnQZnqWtYeg28ldYxZekivOK77F/NV6dae+PI93&#13;&#10;yIn3I2ZL043bqvlAlcyHKgtFEvB+9A0Dkz1IcvSesXj0U3SfWftMrXLSYJbDMu9+S7b3f/XLStui&#13;&#10;SLuPacieURTdT8rFzeiQbsDWUdUTAi9eWTtTba0SAywGXWH8eCv74tvDMgjL8n/6sKoOP94v+8zr&#13;&#10;1W2Z1VXMD8bqGqEP/ZtDG/Qy7f5AVYcfM9X+iYALceyrqq4E1kGOh13HwgAA//RJREFUAc9StUfa&#13;&#10;easWXQyG71O1p5w19/G/g/z3FkaOGPuOsbiTSZQBbH7yOxaDT/kv3TDmJ4QQskfIyee3cSDe2trq&#13;&#10;TzDQTdTkiCWrIU3TXNVi7FFnkW6M1tuOjT/GhEjiMn+jPWt/12wuQDC9SLZnhDObH+djvs3Nzctl&#13;&#10;s/YepksC+2X4/X7WEFdJKWbe+M6BlEnbn7THkO/wftmO/TBloRTZxjNid5BOhKZoflDadCMx9JK2&#13;&#10;/5ofy6+vIbsG+urKb7Iwe6NPldWvtfVS0wnRj4Gctv+hpgXkouSQt6zoSCP+6Cr5+nycXI0f7FO+&#13;&#10;rc7bJ/p+lMNuAn7ZgE0upsrtcvsZ51Dsv4YyPnFR6RwesFtMjJgvtEEv0+Y9qjrS81M33B7K2Xp5&#13;&#10;9yprls6gh5fetNgjF2mTF0s7Yex7+vapGLlo7LuUQfe7mIFYXTke3C+0Qz8VibIWHdDD3wA2OQ5c&#13;&#10;ycrOSAgh5PSAA3F4MJbEwk1hXebtP6ipJxYfYjGSGLoxfTGO8lg9jCM71l5YB8MthTbTkQypCYlG&#13;&#10;/8hcTQPMh+Gkhvr2ndAyKfuJViBq7mctU/nK9otci7GrIuvx82EbQ2m+UOXtszX8hMEoJbYNl/Xx&#13;&#10;PVlw8YXlqBoF/ZXtO6rphLF2MK60mhawmLHlVYerK/r+WBnS6HrDDlAuZxs3s7L5qqx9pR9nuPi0&#13;&#10;vYsUBxOOGNaGiZp70PcfdtlHXfeOEPjsJUDDxc+X6RC9f5nQBzbrRx76Zf/5Qy0OkIuUQos9kvyd&#13;&#10;stFbYusJfPsqMSDU5RiFKaxfqmoP4nDhr6oDtlUTZbsJoWpPaIM+ZQt9hBBCTgN2YA4fCUL8sWAN&#13;&#10;86kaBUMvzeNad6cW9G2eP5w5TE6qbpSBI0e2+tnBDLsDK0V3JxB3mK0d6EASyS+HtnzJHUvzIamG&#13;&#10;Xiad60sKwSQWLkgok+YDZoeoGY9w9fvN7047mzdEnpNqPnTYiVLmG48v8+bfBm2qlJkkzxNjBq8C&#13;&#10;xrO19tR0SpFt9N9oW36zhfFpQ07FelRp17+Ap6YFumL7wqbIu79W8wDz+yIJ1dutjO+DTw138Voc&#13;&#10;fA98hi/pFbPCPZVA2Y817KIJZXzGuhPAjt9f1QHwyX446LPsbFnbT3aS583DbRk+RVL/vtkl0b5u&#13;&#10;GONfSPrE2pLf4ve0eNLE2gfyndbxibGjo+sgNt8ux6J7hXHQwwmRwFh7/mdIrG0t9sDm9+OXY99P&#13;&#10;hXHod222WBuEEEJOAzggLx6wcScTd6Kaf1JTTyw+BHe1wrg8756sbQ7uOFmcPXL0MV+73l4dOoZz&#13;&#10;M5sLEEyviqa/61Vl1e3COJ++jueP2UBRbHchsTvRNqVxGJ+nzUNj9lNJeMfbJE/bP9OQHYERTDA1&#13;&#10;r6qnFKzX+np5A1VH8b+HmnaM3wYustS8gB+npgG+H1KkdRvaEIenLlYGzpfN90E/zvBt+MyOD/vo&#13;&#10;mx/dMSzOx/yqDsgj04dbv3VVD1RJdZOx+oM4KceS9Bix9mzIxVPB2Pr2ibL4Y6PewC7Jca3qXA8u&#13;&#10;Xsfajtlhy9Y7936DmgZUWdePQQ3G2gi7V43F4TO86CGEEHIawcE5PGibLZxaF8TiQ8p8cVzbIm+f&#13;&#10;HasbsxnmK2bzJKTIOpe4SGL4eRcgePUXZkBT+wL2KBWCCR5gy87v3N00iCRC/+kCFbNDMGscbNt3&#13;&#10;z4fLkIR6/jKjSp3V36OuXaGabd7IEjeT2N2y04FcGP3Nqi8w+usv23C0K8UUfhtqimIxGG1ATT1+&#13;&#10;GxB/umwIYmKJshZdWZK5f1bVAVuZbjwFfZT9WMNs+AyTTZuA5PDhw1dU04CwPevypKpc7M1faFV1&#13;&#10;gPw+7gVUlGN3k2P/f0O2neurvRtUkTGgDUn67+U+x/xi959SxeKm6mqxB7Y8aX9xrA5eFPS7qyEu&#13;&#10;3K9gC0eGmcd1D1XVARv6Vstx7qNqIoQQstdI4rIwHTMO0BBVHTGbMeUzMERcLA6637cYwDZ2F6XI&#13;&#10;5o+GrZ0ym890JZ/3cQGC7/cZsxvmlxPbq9TU2yDHjx8fdHPwfdAtiYHI+my4IKXK2vf1vrR+i5p3&#13;&#10;nfX1zaugL7ItO88W+2KeLO47rXC3GMhFU4N4VZdi672TOj5Ikvo2vBe6QiSZRT/V6HL6+hGB32aS&#13;&#10;dOW061/kk334blb2MRs+ZV876IyK2NxQdbL/uK5Eau5xvrz5gKoDxuIzb/ZM6Hk6nxQlxK/v4mb1&#13;&#10;D6nqkO/zRS3uKbJc976BqgOaorkzPsf8vl2SWDeEpKo9q9Q1YJtKlLHNsBxVcUPAjYOuqgN67I5y&#13;&#10;kbS/r6qjyro/sbqSfLtpzgkhhOwxSJRjB33YQrvZymyjT0oN89Wz+jpqWgAThFicmtAN4/quzXxj&#13;&#10;cEcqjPMpZu2tfL+Vq7S6tQsQfL/PmN0wv2yXLTU5envaPVdNjird6IekK88tLw+b1HUvSUFckIfZ&#13;&#10;Y769oEjrfiKVdK3qh787WdCeJC23V3UpeVJ/tdAkZxUkke0nXsG4x2peGavr6mfdr6l5wAMf+MCv&#13;&#10;t5g03ej3JYALN78NE+fzEmXcPbSyH2P4ttAHYOtH3Kies9BFIFYHjLXl25fVlwT8360ci5uqq8Vd&#13;&#10;YeyiwSfmxxOnPGteq2o0Rn6vu1RJe19VB8TiYZtKlIHsK313nzxvXDczVR2xul3aXWtsefjEyC7O&#13;&#10;QAghZG+ZSWKLg3F4kI69MAdiNmPK54MY/2QC1LbwAtJYe7k+jkWiDd1i66L+Geiz2fO/KVY/P744&#13;&#10;1nOInJgT+MfWJ1bX7HU5n5kPEwKYTdoZTBQRjJqxdHvtJqdy+Tv9Pogde5luDLlQ+XtbjqufdvdW&#13;&#10;10r4ddW0gPmRoKnJ4df1YtwTDYgfE5YNs2VZvXCBamPmmqjZEbMZsk3+OPSFd0+xL4/VX1vbupLv&#13;&#10;Q9mGZPSR36p/GdAn1i5eQNXiSYP/z9i6GzF/aIvFSAL6ai0OkAuzt4/1efY/Y/g+O46q6hirG7Ob&#13;&#10;bawOIYSQPQIH4jKYka4pNvsxg9XkiNkMOcG4x/zS1uCRcghiJMkZvEE/r9cNhqObWlZV6VBeWfsw&#13;&#10;pwexR482blayWH05kbtZz/y70D7oDmJ1MVGJmjEChutXClkLZjCUNt2LjxA1yUm+6ycAKdPm6Wru&#13;&#10;sYQmz+pT3iViL8C6+30oZfv8lv/9l4EnEG7bZO3L1LQSZb7hxrj1Bd171D1JldRuKm1IbPxfUCb1&#13;&#10;X/UxXrcSs4Uiv+N/+34r5/lwzGpnS9qf8+MMs2lMp2YHbLioVbUHd9fDdmyb2hTv6Fvs2jw/H4w0&#13;&#10;Y8BXJ50b2QblsD3gLqj1BcUQP17KbghDiX2HM5wCpM3oMHY+Mb9vszGyVe0ZaxcXQFocYPFj9UDo&#13;&#10;i+mx2Stht5eVDasbtkEIIWSPqYru0TgYxw7IZo9NSqLqAEn63JBgTbEx+Wg9T5t3xNqVhOexqjqm&#13;&#10;lgVcnbx5s5Uh/hiyZhMGL/jZnSqImgaUWf2mMb/Zp3zSfn/X3Gxl2j5e1MF6IEk2P0TNZwyx9d7p&#13;&#10;d7E7npjQRU0rU+XbU1BDJFl/oLpGOXasuqZfJ1uvf0BdA8yvqsPWNRT48Cm/8Z9X+cZvms3HjxP5&#13;&#10;mjMKNp50tpYNXr4D0P1+r0aet7cIYwFsvt3VT9tPqzpAEsJBn3GU02P1zVXtwX9FiwP8usD00H6y&#13;&#10;LGsv5vdtKK9H+tGPtbvMPuYHoS+mF1n7l6r2yH48mAYdQJf96S9COyGEkNNAkzy7fxlNTT0xu9kO&#13;&#10;HTrkxhAOgS/Puz9WNUrYLu7SQpcT+DlqOlCWz7laGOeDIZmcP+le7HSNrbLqTi5A6G1pnarJIQnA&#13;&#10;YfOpaYExP+4WjvkqHUHAjcGsL5Fl2fZIGrE6vj987L/fabKNXw6/U5VtuKH5YndCY5Syr9j3V9OO&#13;&#10;sfqrtuNPew45V/uZ+8Ta8uv4fnzOH7fPJ+xxwUqVdk+DrUybpy74RHeStm4caDVLnfZfw1hD69xV&#13;&#10;VQcuzpxdLgSga0y0PvB9LjaJT1E/1kZoN33BnjXnanFXWFyP+YQsqi74jRO1j/lB6IvpY/XHYsfi&#13;&#10;CSGE7DJh94FjxyaSv8COqZDHYoGctH8PviRJRoeVAkXWuATC7rLIp5s8oEm2X/Yqsu6xk8vSLgyW&#13;&#10;tMdizZZlw3Fr87ztYvE+4nOPf8M+jX5/Y1EXpkY2nyzjpmo60HhdQiD+HXVDtsGH/Rg172ty7a6g&#13;&#10;as9Ov4PEfmWndUKsvkmWZd+srlH8+DC5Nzse4atpYRnyO14Gn77PBSpmG/PZDI/+0G+xWABbmdSD&#13;&#10;aY9tJsQyb98Nfayuj++fih3zhXbTx+y7RWx5crE5GAlHiwNO1D7mB6Evpo/VD+02asZYPCGEkF0G&#13;&#10;o17Ix2iCd/DgwYVpcP2Dtp2cfZuPJZKS+L1LTVGqbD6Iv66PLGdxBi1/uuPy+Ob11NxjPlV7HROF&#13;&#10;qAl9aN0se7KcY2py+Akv3oRX8wDzQ9TUs8R3V9jlxD2YSS3L6h+wOnnW/KOaF6jStra4Yq1YqR/u&#13;&#10;6SJP24+5dU3bf1WTI9W3+v0xZqfA8Fn2nV29sryaunaE34aTJbPFSfL5CIsNZ6Ezu590mw1i/dp9&#13;&#10;uwtSNOYl7lOTWVDnzd+qbTDBCMq+bti2UbXHj690pkvnGMH3a93B3WmjknXW4gDMZFkm7VtVdZRH&#13;&#10;579T+JRp2bqcLGH7vi7b/EW48FR1wNh6TdmnprAGoS+mj9V3vnSjH42mSOt7T8UTQgjZZfKkve/k&#13;&#10;QTviMzteplPT5MEfwCfL6icGiYGJJRBXpl3/0luszallhb5YbJE1j4vZgdljPlCmzflj/kRnPIv5&#13;&#10;iqS585hPksuD5rMhusaQBHTNYiXpO6zmfYeto6o9NqazJC5uRrVVqNP65tbekSNHFqY4XwWMXW1t&#13;&#10;QORiqB8rO4Zc1LgnFBCbVAaYLc/aC5yeNv9iNpM+zpsIR5K1V8KGiyWLMaye83tjJJtN1R65aPj+&#13;&#10;Im/eqKoD+40fi3Kalj+q6gJ+28Xx+WgbzhFhzBfabQizPG1mzuAx1f6pIGzf16eWXebdH2hxwFgd&#13;&#10;2OtifpxS01IQiwtFVZ0+Vl/2D/eSsaqOqXhCCCF7QDnbGL1DMnaQDu1F2rjpne3t/xjL/KDKGtfF&#13;&#10;QtX+pStVe+ZtdR9UdQB8fp1QB7ijDJskGPdTU4+f8B4+fGH/qN0n1iaojnd3HPOBaV/zWvPLRcOm&#13;&#10;ms9YcGce30USpz9Vk8O+I0Quit6m5qXYMGYmat4RNjPdqu3E4kKbr/s22de3p1KPxBjQ5QLsI779&#13;&#10;+Tq8oaoDYnbY0D3JymN1DReTda4PP8pltvHLzhFgwymqOiC0mx6LH2vjVDG2LmBs2bJ/HpT97w6q&#13;&#10;DpCL+tG+2mXWPWvZ9/HvCiN21UTZhutU1TEVTwghZI+oksWuDsbYgTpmH4s1JEF1/U9VjRI+Nh67&#13;&#10;4zW2rPPOmydDZVL2Q3/FYsus+VmzL07usN1vuUw2fl3NA8yf5/WPqKnHfNJOraYePMo2v5oG5LON&#13;&#10;H9quH586/ExCEkbXB13VAf73zGeL23GMQb2s/edzzjlnoZ/3Mvw2IGpeoJw1GxZTJu33w1bk7Zv9&#13;&#10;elZW/VL4DBNlSYbnd5+z7g1qPtB43YkganbxedB9BRTyXf27zsCvK8mfG2faOUaQ/1eflJfr5d2n&#13;&#10;4sd8sMu6PEBVh8WGdWR9vxB2xTnVhMv09dBnjI3kURTN7cty42aqDkBbJnj5Vs2TINZPyK2+qguE&#13;&#10;vmXxhBBC9ogibY+OHZDHDtZmL9ONn1LTSgf2Zf4yrd/px4y1qfaFmdqyWXMfP37rnPG+1GP28KU7&#13;&#10;NQ+QZNslUen5zXepqcevizGd1dxjPlUX8GcyhEiiNXh560xj7PsWaf3z/vfcSVIliesf+XVPbHg5&#13;&#10;b9kiah6AqcDDmCyrfsy3eb5oouz5e3x7kXZPU7Oza7EnNnmF7Oe/4OqnzW9DRzlfb2/hnCO4+OMb&#13;&#10;7oVWlP2hFH3W19fdd1Z1QGivcjdKy6XkOPDn4nPD3kki/Ul8lnn71tOVKFez6karfgejzLoKF3eq&#13;&#10;DkAdSJmWPyoXwZmaJ5HvPgsTZWl/0HXGJ1wvW6aqhBBCTifhsEo+YwfsmH0s1gf+PN+MToIAbKgr&#13;&#10;VSV5bp4ba3NsWXIycuM5q+oYizV7mbUvVFNPlTX/OFbPmPKbL+Yvy80bmK9IxofQkvVyM7n5gr67&#13;&#10;6j5jkKTpKbb+ahpgfTRNRP+3sYkyQmQbuXFo+7oj/U9jrD9j/eqYic2vr64B1hcYUmftg1PtcuSL&#13;&#10;7HfubvNOE2WbICQWB2Ar8vbtqjr82LF6PjuJ34nPdPkNXlZl3WNcOW0+gk9M8V2m7StQ3i1kPxmM&#13;&#10;M23rg8/YUx0w9v1gn81m36TqgHl7mGxoOJvhFNXx6jvypOmfSqGeXEQsjKNshO3aMlUlhBByusmT&#13;&#10;bnR2tbGDdsw+FuuDyUWmYsI2YutmI2aI9BM4GGF9ELMBs8d8/ugeIl9R8wDz1/nGQhcCfxQHNQ04&#13;&#10;ePDgpaf8IcWsvY3Fe/Il63e63/FmLFx4GgAwOYz3vZyUSfsZdS8lrKvmlcAIJH7dJGm+U1095pPE&#13;&#10;/++KovlBP978lijbzHi+H2CSk5jdLxvHJdkK7U9+8sz1Yy6y+lfQjSBWz6dMGjeboapuObGhCYEk&#13;&#10;cs8Yaw8XsLK/XkbVA1XauRclXXmkzm4nyiH++pxIoqzFBYpso98uU3Eh/nTYqBebmc8Iu8/I9h6d&#13;&#10;fpwQQshpYn29vfrYwRl2iA0FZdgd4IsPbM+AZ7GqRsGoApIE9cNlhYRtZFmzMHsZGFtWaK+K5rfH&#13;&#10;Ysus/rUxHzCfk8g0vZKouln2cMdJTQPqols63FPf/kTMGEXa/qqcaF8Vyom0tRfY98S+o6YoFueL&#13;&#10;uiaRC6sfD+uN3S30wYQdYT119Zgd/Zb9O+GSPP8ZPvO0/Q8Xl3VvMB/EVRZ8myTV7o6oJLODl/oM&#13;&#10;FxNM0W11rVyklZvYZgzElGn391Yu8vjLsMDajRH6oGPoRiu7z7R7HT4liW/nutsvR0fhOFmaYtjl&#13;&#10;pl8P+bR+5SHh9zDG7IbftjOsgB+LMsbcVjWK/E7v1CL2HzdrqqqEEEL2EjzS1+ICcvL/8tgBGnY9&#13;&#10;4A/uSPX2c7btSALG2lkVa1dVB/RwfN1YHIBN1qN/bG1vrldp8yE19dhFgquTt9G+hLLd3AQkJmru&#13;&#10;GbMbdgcQctFFF11azQOKrHu/xSDZUvNZiX1P2a4vQl9cNUex/Skm5bnl5afqSxL7D3181j5JzZOU&#13;&#10;+fx/ALEh0Ayz43/g/6ZOdHi4wLbmKgq+XU3O5t99BHZ3XVUHppk2W9hGDD+mSis3MotzRJhqL+Yz&#13;&#10;vc42/kj209f4NknG+//cWJu7gS1rapljvmXraX783s6wAn6bKOMJk6pRwnVYtk6EEEJ2CSTKUwfh&#13;&#10;8K6xD+qZqMnhXt4JbJL0fXRqOasQLsu6Q+BlMDU5wjiQnF/eErZW+4GCYtbeCjb0g1XTAGsnbMvH&#13;&#10;j5HE60Vq7oHd7haGYDQPS7jxqeYoZTq/Szlfzv5Omsce569C/x1F6qz9fTWPguH9/Dq+YHQIfxpz&#13;&#10;nzAWo0moaxQ/Xk0O+X0/6+zpxq39GIuL2YCW+yRY9p/odNWuXta+T1WHs1k9+fRnDIzhtztvrxm9&#13;&#10;SIA/nLHT8NsB0MtyfqfYtZs2/4Ky/CcrfOZpcwSfIKy7m9iyppY55lu2nvDn6Wov8hl+m8vaB2HM&#13;&#10;KnUIIYTsEsvu+MInJ073aDWkTJsL4S/S7tNqckhi5/rZ+e3mSeUmN0FfSTXtGFnXlV7Qi9lsXf0X&#13;&#10;a2Rd3MtZebJ5XzUtEGsrxGJisdv29tlqWkCS9fkdbkjSRcdwNfz+zBC5MDmorn0D1kuLJ4T//dx3&#13;&#10;zOo3qWspklS6KdCH0n4Ow36FQ9CJ/UthrLqiiH8Qr+a+21Eo8IU6QLeM0B7GAPlfvSC0yTrPpuqE&#13;&#10;wG8XYsvi0b1jzB+rC31zc/NyuItvPlfOtkfVcJ9p+69yTHjFsqcFp4p+ucH6+sgFpxt3OmSqDkCX&#13;&#10;K4uR7brw8m8Mv81l7YMwZpU6hBBCdhEciIti/FH0sgM1/LGYmH0sdlXG2kQirKrD2YI7tbG6WVbp&#13;&#10;9NnjyZjVW/a4VRKCwmJFBsvO8+qnXRt581k1LYChvbz6uKg4rq5Rsqz+Hr9OlXafl/X4D1wEjE2c&#13;&#10;sNtgjFn0O8f6qOmEGXw3SXjVvDJltnHOsI25zGblYKzcImvfa74ib1+v5ih+O2oK1nPbF+rAt+F3&#13;&#10;Mluet7/oAhSLUdXh6uS1ewoy9zejMzTie/j1UY4NVWjA789E6APfbFbdSFVpu/5rf91tOfYJrIwL&#13;&#10;CadXm3393SS2LquyrI7/YuWq7ftxq9QJY1ZdDiGEkF0EB+Miax6l6gLLDtZl3n4GMVUw8kI/pJa+&#13;&#10;3AREdxOPFMXWtdW0I1x7Iv6Uxu5Ru9hUdVicqo6YDcPUxew+ed4dWRZjVJKgWqz/vQ3rcqHqKJJg&#13;&#10;fHHVZS5DEsEHQFTdM2z9Zf/YcZLrg3W3tiC1XCCoa0fIb+OGQPSlSbfHwXYXGp5PzQsUad2GMX49&#13;&#10;sy/oVXVF34aZMY8fL69nfp/Qhv+W2ay+c4wAf13PhxEssu7jU/FT7cV8vo6ydbkxe3I4+dYqq19u&#13;&#10;Nmxje+lvt7F1sER+J/jfawzE2CyPaprEj1u1fS06Vl0OIYSQXQYHZIySoOoCyw7Y6LuHmCpr76Gm&#13;&#10;Hmf36h88ePAyoW0n2KxmWdbeXU1RYsuI2g7PE5hwTNYQq5vny+/WluWmS4B60ZedjHxWu1n4VB0F&#13;&#10;U+AW+Xx8Xm1n5a4I+4E0rW7br/sK33cZflvYFmMjGywjz5vvG7QlUq5v3gC+0F4FM+KB1n/x05v0&#13;&#10;wySmg9AmF06HfD+Q9haGBYMuF4SfsLIzjgC//7LqKvHo1qNqT2VTusv/Q03ye84niUFZtr2b9MU5&#13;&#10;BCn33TzKtHuolfG514nyiSAXZIOxqmOg/SpvM4l9v5om8ddnlXVDzJOf/OR+dJaT+T6EEEJOAjlB&#13;&#10;L4x6gYOyP/3ziYA2Ygf3ata52czkBNO/PIVH4G6ZWft8Ne0I1F02G1mRzMeF9YeocuuRt+9StUdi&#13;&#10;7gIfRE1RLEbW+2VqmgRxVgdiQ2edCJhy3O6gm2C91b2vGaxz3j5SzSeEjeHri7pOCL8dSfLOh81m&#13;&#10;qPOlKLobugqK7/P1JEmiYyiHNldOh33YYUO/XlUPlPn2GOJycfByK8dAwuv7XftZm6q6gPOPtBfz&#13;&#10;QS+S5glWFnHjYftxYVkS/5/Yy64X2F4n0vXIX+8xJEl2T8/y4/lNjx2rBtPfx3Drk7SPsLIzTpAl&#13;&#10;9e+vra31XWBWqUMIIWQXwIkLB2GMG6smhzuwZ/UfqXpCuHZHDvCYNtctI98ecSJP5y8pSXLwZ2pa&#13;&#10;GUk6Jx8rG/46HTp06HJueVmTO6eH/3hcTVEOHtzq74qjm4Sal4JEy+qZhH2sT4T+91TJ8+aB6tp3&#13;&#10;uGQua8/rv3/WvkRdJ4T/vfs208bd0dwJlmR60k8wU6UbD/J9anbIstwYyFPi4rw+07LP/F+WzSce&#13;&#10;iY3eokWH1bGyM47gxwKUx2bBPOecc3QynfrFauopsuaN4bJkn3JdkFCW/+pgjO5l5b3uoywX5AsX&#13;&#10;wsvw13sM2Ufcy4t4crZKPGKKtP2YlZ1xAnRj6dLuWiiXSfdb4bCEhBBC9hgcvNfX16+uqkNOgp8q&#13;&#10;k3rhcfNOcSeUFU4OBqbyrbzpf3fCfFmLw7T5SIzrP4wkV/X+7liIJC+b8K+SxM6XvbPv6pOnzVP9&#13;&#10;NnzB6Adl1t1fQ3eMXAw0aCdP6h9X075CEo/+gsNJWt1aXTtmfX1z4Q6wE0nKNWRl8lnrXsCE+F1t&#13;&#10;0O98u93ulWqW7Vzfv7dHBDG+Lv+xg3m+2P3G/KoeKMvy8i4+7x5qd6nVtUCaNt+l9d36oiwJ76ud&#13;&#10;M4LGRtvTuv+tqsPZNHFDuczbP3cOwdpxMd4kMi5O9sG96nqB9yLwuVuJMkAcRtBZJR5dYCxu1fYt&#13;&#10;UZb969FMlAkhZB+AAzj6RarqcLasHZ3Ba1VyOVGveoIw0C0CdeREHJ3meAw5sU9Oi224ttPazYCF&#13;&#10;skh0LGO9++1ePizT7g/UPIq2NZp8nAhYB7sLP5T2yyL31LB9D9YZ+xiSWTUtgH6f/ndM10++S4nf&#13;&#10;HmSV0USMcDptScK+oC5JYtonmd2+U/x3mourM6KjbEA/99xzL6/qIMaVR4Y2A/DnWf1SVZ2uxQVs&#13;&#10;yEZVB7jlBD4kbGaT/+UTfT8S6vX1su/f7YxKrK3dBLMv4qLwhBLlZPMmWpykyOr5+NkrfC/ZVn9n&#13;&#10;catuB7mIego+kSifbBclQgghp4gya4/laT2YTliSgZecimQZ4CQhy5i84xsjT+YTS6i6EoiX9Z6c&#13;&#10;tMKS6iL9/+ydB5wtSVX/F/+KEpSgZEQURZIgIkEERHJWxEUJCoKuRMUEKMoQRIT1AY99vN2Zud1V&#13;&#10;nWdG4iKggC5BJEnOOUtmyTn8z6/uOTWnq6vvvRPfvHn1/XzO59YJVR1u3+7Tfaur1m6LT5LRobYA&#13;&#10;x0D83/FjUFLhbg5E2HzKEdt26a9NCZ0bFWEWeh+KULK6rS4luKmItWdX2mtyyChF3tZhPXb11hE6&#13;&#10;piDWNu0b01EWtF6p4chAGKsJ20LZrNa/zuoA+MObY0D2F4VtAeg2r/5UymVWuwlGgI4NyyL79UQZ&#13;&#10;YHll1j6Y1YXR6z4LYzYuu2hslbf3o2PvWa68YB3/RHnB+EQikUjsI7GT826dsDGqxEE7+WN9IJTA&#13;&#10;LTRsm8SjfyebZlKZ5s1Shy6Y92DzKcPYPqX97aejZlOUzX03LtuZEZC+C9cvPhR2jyJPCHU8Xs7U&#13;&#10;tpggbkxHGVBS1Zuhb1aspsjr39K+YrW4+lgsoN/h3CnqWXVIv1yUTTbtYuIcBMdvjnahXhJ2Ph7W&#13;&#10;juzPYPOeQzfBZ+5logy2FJs373SfC9ZJiXIikUgccMqs+XhhN4dKck9QTPtQVncMxnW1dv6TvP2i&#13;&#10;yJqb4KIEoQvsm9g8kyJvlxFPn72ZCWdR5909ZTmQ2mz9Yn4ygm3l4gA89dT7hM1zodhn6nqhcNhC&#13;&#10;lLZ7xFbboATwNRKHaaSrSdV7mTIUVyeiY6Y+lAF0OhZ9n1QXy0OzTWNr95d8iIsjYdXplNCfz+oA&#13;&#10;+Onmwo9DLoTtCLBR8umGTnRt591rnYPQ8WFd0fEZ+vaa7STKW8FtE90EszqTlCgnEolEYssUPKEG&#13;&#10;qweC5eVzL+wugFtYrzJvHyd16qK7J5sX4uyz7RWqvPMvh9HF/V3sOnQssk/pBu39si9EFn1aXJrm&#13;&#10;o5TM+b6jAzHdU/DJ4aPIcakFTyjRDYJDeug4NvVsIhhKTOsU5vo/T2v0n9oCuzod5xnlIq/dDZZz&#13;&#10;BOQr3U21r8y6p4/FAvjG/DEf7Y/vi432YW9oOvTbl+4bnemu3POZ5m6+Hn1q336w14lykfVnPpwF&#13;&#10;EuVjxzYuutV9sN/7LJFIJBIHEFwMSrOzmdt2Gxk/tzDtE9i0EEXWPBr1IFnW/BybEwSmT97KhV/2&#13;&#10;oxYkZZSArVVZf7rnMYqi+bVYO07y9tNF3vWGZQuJ1WuyZw6+V/2PBN34vAW2fpcbdyz9ldYp6ey9&#13;&#10;eCp2Vnt66NOEvrE4UJblz8OPpJxNHmkHLySy6TSzUt3I2XkkGolxTiIs65fhpDsKymG9w8Ki20Q3&#13;&#10;FM9Gl5St7gPchHMxkUgkEomDx04u8KXpXr+T+ocV7A8Mi8bqQsh+XESKrD2Hq41SjYx7PGtqbKrz&#13;&#10;njCeXR5KvL+kfZSM+ymxw8lLJpPiV/HpKhJiZ3Wq592fy5NIa5s/YpenLNeuA1+xXLjp4IuifYJu&#13;&#10;I8TFqqHbBEqE3wYfhpdjkwM2J/n0qTWEXb31tba7ivYB6KVZuxftt78sbfuu0H8YwDZhhk1WR9lO&#13;&#10;onwY91cikUgkDiGU8L4SFy1KJs5kU2KHYH+WtluoL/gYxv3Vz9Omewn1qWAmw8I2500mz/VTAwuF&#13;&#10;aT8brWPa3pTjmjCW1uXm7EJXhTuIfaL6LcMnZZttjsDhKhG6bE37btGpvdEuSrE2SKKjsoSxmjEf&#13;&#10;bMePH7+ElPUIONCNMZeVsq6/vr7uJvRBmT7d+pSm+Tw+DxOL3gBME+XuZVuZWGiRdhOJRCKRODDg&#13;&#10;wpUuXrsHJYC+7+tug9kmLY8gMU+4ioeSQTeGtxZKmo+wu0dhuw/rODafhifT2j5LuEovMdK+ME4o&#13;&#10;J829YMeELWyaxlISzqqnLLpqGnveD7PJI+1T8t7rzgJbzpO/SIxzEJTwvVPrKB87Nk2aQZHVdxK/&#13;&#10;fKL/OD4PG3o/xMDLmPJEnvbn9dmcSCQSicThw8+Slk1n/0rsHLc/F5jMZbdosubnsMwxWV1t/SyV&#13;&#10;Rdb8hvZREv1eWtez2e3pxeSdHwVF2/uytiFlxFEifo6UAco2r58oZWcM0PVBqGvGfDKFdWmaDTY5&#13;&#10;dPzmTISbCbjTq83ROCRW0Lbw87Cx6HYd1u1PJBKJRGIAJTbPx4UvXfx2jiRrkI2N6dTi+w0lilbW&#13;&#10;QUth2w9wCP4+f0voZ5dHnpJDCtM8GrYVnjQkJjabTp4iOspgrCycdVbxk67+anMDNrk4Wv6zWfVQ&#13;&#10;gusmS2G1B+yhz5r2fdoWxsTGei4m7a+y6mbG03XCz8NGmTcfqe2au6mZxWHd/kQikUgkRqny5u90&#13;&#10;UpDYEW64NPTJZd2D/q2wQ2R/S6wIYiA2a59DSe0jQuGmFgJt6OVA0DZ8y8vLfghBEUqKH+8qEoVZ&#13;&#10;e5j2mZXpC4LaJlKY9mHahzJti+vjjDIt82tS1hRF15tQxPLLeKz2gD3mm2VH9xMp6xi87AedbhRv&#13;&#10;B50+vxy2IXXEHn4eNjDNOY4/Vkc5rNufSCQSicRcisnmMGQ27/6OzYltIPtxLLHQ/sp0t5SxfYfS&#13;&#10;fiNud4ngKjc3lzJvX96rb5pHsqs/LBwJteufQFe2eZXYS9t8rTRrv69jIbFEeaysmcZv9imGTm09&#13;&#10;gFXPNG5Yv8jb4+PtTu02q343jNF+2iY3tTwl6b1JN3oxefvaMmtKsfPni/B5mJBtG8NmTYNuPKwm&#13;&#10;EolEInHqQsnBSyRZ2M7Uyokpsg8hsXF/S9P6fr4QMl1g6hmnUF0jxoRDo1D97+rYMutW2NVbX/ne&#13;&#10;a9vdXtvtqr221nWiXNpp32dn50k8UDZnmyujLOAJJuysOkIdVKY9K2bHyAu8jO+zyVHl7efc8niI&#13;&#10;PJTD+lqnGwE3TjSrDqkjdnxidBIp45N+H5/D52FCtm2Mef5EIpFIJE5ZKKH4JMaTZTWxBexqcz0k&#13;&#10;GSKFbV/Nrh7W1P7prYh0D1iEsK5Injd35pAepV1zT1N7YtocPm3DpBuhTQsSZenTiziAcrPc/BSG&#13;&#10;stN2QeqyOtAF2ArbfYJVz6x4dPWQchhD23eutkVjSHfT3bM9jOcikuVbcPFQUGTtw+i79FP+h4T7&#13;&#10;SaCbo7+Gr7Ttf7MpkUgkEonFwAUky9YvxWriFIcSkafhmNBCNyBHjh6djr6gCeMg1q5fgd1zkaer&#13;&#10;Wsb6oU6HQpv2JYaUpq5g110/Ctu8VMpakChL2bU1af0kJOWkfYGUhbZtL+PqUXtscttamO4prDpg&#13;&#10;C+sCDCUXs5d5/UZtD+vjCfksP4AuT6nFJ5/l8fLSOv4wJobh/tAUeR2dARJ1QqFj4t3sTiQSiUQi&#13;&#10;Tmmbj3Ixkehhs7rXnSEUDnPkeffTsRiITjbHqCf1zwzqmeY77O4RPv2GzZjmdG2bJYinRPNbUtZ2&#13;&#10;oTbtn2hbUXS/FcYA2IrV5g6sOkqeGa7O2gezyePilzfc7H4oh21q23FOein5c0/LBfHb1fbadJPg&#13;&#10;n0zLZ1Wt/yLKQOyHibFtopuugoszaez6DSj2mW5fsbArkUgkEolNlpeXfwQXDFYTibnQjdVndIIh&#13;&#10;kmVZ7x+JiifKGJP1I+sX4tAoMtWziLyoFqJj2NSzaaHk+EH41DFSLs8sL4KyoP0AZZu3X2XVEcYI&#13;&#10;i9ilXK70u0boejpe0Db5NMb8WGgTQv0wgG06duzYRVn1bGdbS9u5Gf9E2JxIJBKJxOG8iCbGsSvt&#13;&#10;NbnowTFQmu39q4AneDrJEMHT2iJv78NhPeq8/cdhnbU/ZncUGW8YEpt1rj+M3PQJK21Ts2nrC/xh&#13;&#10;GckmyqDOpi8Gol02uZgzzzxzkEybSXtHVh207W7IObwIyCYHbBCZ2lt052RCm4s/a3J5Vh2wlab+&#13;&#10;Mynjs7TtX0hZ1wehflgI/22o8/qXirxeZ3XL0PfmXh49jC9AJhKJRGIbxBKOxOGmtM3nY4lTybPV&#13;&#10;UeL7aTZtGWrjBYXp3uvaCWR1df2SHNaDkpPeWM1aStP9K4d59FjaEDZ70I1os357Dmw6XsTb8+Y9&#13;&#10;UtaJcpnVT5c4gGHZtA6KvHteaMM6u3YDO9D2ImvOC2No+f7FPKDjBUri/kdsZdacQYmh66Nd2Pbd&#13;&#10;Nm/dLIVhnVA/LOzVdqIdSG023IgkiUQikTgFwaxshWnfy2riFALfvSQDRVFclc2OYtJe1/vyapnN&#13;&#10;2+LIkSMXkra00HHnJtgIwcuklNx+L1anMu2/c5gj9LPZo32laTKtQySmsN2/SRmfgo4DoQ6g4ykk&#13;&#10;q45YHCjzNTdMHKuj7YkNI3iEfgBbYZs3SNnm9d9v2rtPUAL+T5L8C7F2DgPhdu3mdppJdUu0d1j3&#13;&#10;XSKRSCTmkC4ACUBJpHvC7CSvfoXNlNg1/+HtJHjCyq5tURXt/XR7oVCC/FwIh3uqvHMjRPRibedv&#13;&#10;8EIfhF14wv3vY/7lf1n+KZTLrL0hdLELzmdbl4QeO9Z/0gvCkSsE2Irlwr2op3Htra7/vJQhePnR&#13;&#10;ORluz3XXcPGmWUNZkHqsSrwDZSTK7jPv7slmh447zKDvPBd3jVNl3yUSiURCUa62ty6z5nxWE4nT&#13;&#10;iuLZP4mkYJpobU6OUZblRcQuwq4dUUWGhBMpKTnmsB6l6WwYy67TKtM9WtvLvH0yu3Az0KtH+jdh&#13;&#10;R1k+pQyorcf39MAPoNPNxEdYdeBJOf2uejag63e2uwrKRdY82jkZHUPr7mYndA4FbKur7bVR1n2S&#13;&#10;9djQY/W4mEgkEolEYh7pwpmYBSVhT8QxIlLazafJlGT6MYx7MaZ9BodsG7NS/zKS9KDdwVNmUOTt&#13;&#10;F3QcJalPg52S7Btruwtmqrz5uLbLZ5F3ri2UQWG7D2hd1wFYJ62D1dXVS4Y2ENZ1ulm7EasOa6u7&#13;&#10;wE7b8M/QUbamPdc5mXg700lXqN6HxadjAH2X54e2wwB9Bxs2bz9Y27XHsimRSCQSiZ3hLq4sbPIU&#13;&#10;q93VD+MFNbEz9DEjIqM5VHb93jF/TCh87pTXmqNHj/5omDSL6Cm2KYl/nPaVk+Zu7NLrfhs2DbbH&#13;&#10;TJp74VP6/QLoZV5PX/LL2rtDdw5G6rLqiNkA27+nytEYvMgn5RkxMr12b1ptXSesi5Ehyqz+EKuH&#13;&#10;htixEY4ykkgkEonElqh4iK3V1fYybPLAzsWZhLOSJU4dqrzrjThB+v+wyyP9nPHErxcbSJl3Z7sK&#13;&#10;W4CW92ndRpG1r6bPv4OvaZpL9HzqJT2nq+4kwMfmzXum5fYusNN6PQS6CyKkiwirDuhF1vwGq74t&#13;&#10;Vj3ajv7J82JqU/86ytT2452T0TFA60VRuC4zxVnFT5aT6U2DC2JC/TAi+0OE9mMarSKRSCQS89EX&#13;&#10;SZTLvOm9eS/EbCC0n7d03g+PxSZODSihvPv0sxuMTmFN8+48f+YvGGMu7oIDKLH9K0qgvxzW60k2&#13;&#10;bX8eRd5+KazLLnfcaimWm1tJGcuPxZRm7XRtRxnM0wF0m82eiARldFth1VGulD/r7MFLfs65Se/p&#13;&#10;MXB18tZ1OaDftOtO4u3BMiLtHWro+/XHZWnbN7E5kUgkEok+hZvwYc1Nq6uHOgovnJT4TEIbWF5u&#13;&#10;fqo0nRujVYjFJU4tMB4yjgNJ1EAxaX5Njq0xKUz3KQ4fYE37sVgdCIeMImMPi2BsY3a54zUmlNC/&#13;&#10;rTDtKsqlbT4kdl3HNUA43TRvZjXuVzqg3819YTPLzdWgSzcB51ToupTguSmvnUOhY0Bpu0doHWXa&#13;&#10;5i9JGS88OgejY08liqK7KrZdhM2JRCKRSEzRFweUjx3buGjsgjF2EQntY3GJU5My79zEF2PHBUau&#13;&#10;oATu/yRmTNpJ25t1Dkwmk8vPqktJpZtIJKQXd7T6CWfLm3cikez5RkS3gTLQZUq+fgu6Hv4tjAeh&#13;&#10;DWUZaUMos/r+sC8vL/8U9GlM+xLnZJaXNy7m7Hn7X2xycYVpvjItt/eAjnKZN8+WsgA9tJ2KyH6A&#13;&#10;NE3j9ncikUgkTmHCi6Poob3I2+OhDQzisu5OsbhEorLTGesglMD9A5ujoKsBJX23KPP6nVJHC0Zv&#13;&#10;4NAB0k0hFEoQ388hDmur2/T99VvY5Y7rWaJjXDlvPiJlQNv6Sa0bY34MOiZwYVOvPgh1QUYPQXks&#13;&#10;JrTP0tGtqjDdZ52Dge/YsWMXZfVAg+/xnHOqy7G6J8j+kn2WSCQSiVMUfSGw3JcT5fACMXbBWDQu&#13;&#10;kQD6+BKxefOnzrkgui4k7EIQEsaLyKgXlNS+SttdJULbQhF/adpv61iUwTwdQC/s5tTw0Eu75sd0&#13;&#10;BmG9UAfr2fqlQlusXplNbwRQtrZ9jnMQ9Lt3T+RZ3RfK1dL1taYbcLfsomhu6xxbRIa0E8EMj+wa&#13;&#10;UObda7m4MLptNiUSiUTiVAAn/iZrfk5fAFDGhARF3ny9Mt3L2OyIXSgw2QEXHelikpgFjo8yb/6D&#13;&#10;VUd5vLw07CJsXghMY63raqmz7vYc1qMs1wdPm9lFSVt3z9CGJ5c6VvvlE2g7QLmcrF2LVfa3d2U1&#13;&#10;Gq91ATZ7TncVlGXMaudQhHULQ7/fIE70fLW5Q8wX2vaa8HunG47nrq+vX8iY7so9e9Z8kqvMxVrr&#13;&#10;JmgRMavdzdnlwXCB7D/KprnQMev/1WBTIpFIJA4zcsLHJ11UX4dymdX+BSF80kXZv4AFXXwabTNn&#13;&#10;G3eBYzWRGGXseCpN8/tk3xyJwDS/za6FKPK2lrpa2D2AbvSe3IvNm/fIZCCQwnQth/p1Finz4Yty&#13;&#10;oodTVrsbT6Wffvrp/w+69B8G0Ot8/ZdYdcCm67k6WfNPrHpcnGnvyOqgHt0APE/0gc+0/6z1E4W8&#13;&#10;MBmuH6Dv6bVipzg3Wcwi6PYoEX8Wmz2+zcg04jF0e2xKJBKJxGFDnqigjM/atH8iZfrgySH6FwLo&#13;&#10;xWpxdVYdVd59dWXFXpPVQZ3EweMgfUel7d6F9dHrRAnld/GpnvptCh1veb743/N4EStsQ9oP0clx&#13;&#10;TDjM7b9ZPrq5fJeUh77mj1iN+rUOKIn+oraR/p0wBlASeet+XPfZMA66bDvKOiGHHsafaPD9003P&#13;&#10;fbBelOC6CVgEvHgp64xjgs0z0ccT7Ydv2cl0HGzB+pkb27lT9aN/t2orejwlEolE4iQGJ3h8Wtvc&#13;&#10;QMrAnfzl7X9lB6EOwrrhmKyJg0XsOzzRYEY9rFco7PbQsZXF4upJ/TMcMpNi0l43rIu/09ndI4wT&#13;&#10;wVNZ9r9Y210lwsUU7a9KGTcCrmzaO+o4Y5qrxepOghE9YKME7n2sOp2LPWJtod8vq0iwXyf+Km/+&#13;&#10;NIzV+kHE5s0xWU90FWOzgxLbTnyFqUeHFNTQ935nqVPm3Y3Z7KB99U+w26z+OptmIu3Q9/RpNiUS&#13;&#10;iUTiZKbImpsUPOuYnOSd3bQflrJdba4nZUDl52gdQKcLzlNZdToXEweQg/z9UEL5JqwfyX/ypxcO&#13;&#10;iYLjWMcuOgoC/Qb8hCJa2O2h49uNYhGL08uGjv7QUn7SkyY/LmWg40CoU1LrX6AVStv+Yy/GdO8N&#13;&#10;YwDZXDcVVgdtA+j6Ny9lEIs/yIT7XUM232WHTTOxZ9srqPjedNZbaQtPvBeNTSQSicQJZJETtY5B&#13;&#10;GVPa+rJpXoFymTXvD+PCp8UDf/BkJnFwKGzzurHZ7w4K1jZPwnHULE/HrS1N9wzoWuykvpkLDqBj&#13;&#10;8/NhrEid170+vyE2a91NoBZ2OeRl11CyLPMvESJOJ8ogLIe6MRuXRXlpaTpkHCZhcU5G11leXv4R&#13;&#10;lEvblM6p0HHA6aZ7PasO2HBzIGVnJPDSrtZPFmh/XLiy7TfddqmkX6Cb/ie4/bDgttmse6CKDxNm&#13;&#10;Z6dk+N/ZNIpqI5FIJBIHjWrS3caa9h2sjqJP5LPKYz7QG0IuX1vWfkp4rmdN/RpWEyeYpaWlk2oa&#13;&#10;cawrJsZgdfTpb2nb/+WQAeh2ABnUM82rOCRKGM9mh/QXjgkS+DKrn44yYsuyvaGUAcpnnHHGj0g5&#13;&#10;9GkdLBIDyklzL20v8/a/wjhdV5dBqJ+MyPdMN0u9CVpAaeqPbmUbpW93LF7sGAubTVGKvPs3LiYS&#13;&#10;iUTiIDHrYiC+Mq/fI2U58U/L035+KAOUKcFyF4SNjQ33dr5zMGEsfbinMEjKCrvYhSJsM7E3nGz7&#13;&#10;2drp3+GUmLrRICwdmxhjGbZxab/sKo9QmfZZOp5u9Ay7BuCJto4leRG7HIHPCew6Udb2ImtfLWWA&#13;&#10;Mi3f9x/WsYKLUTeb0NENhFVPWNfpWT1Y32Klu6qUTdY+2DkI6PPGnz5ZKG33L2778+Y9bPJQwvz6&#13;&#10;rWyrawf76qn9f2Ew7rP42JRIJBKJk4Wxk3eVt88sTOtm4EIMXuCTcpl1Z0hZ1w/LPV29mGRNde5Y&#13;&#10;PQ1m+1okLrFJZbrX7HQ/Fab+Sha8/HSygG2H0M3d44q8+z026+PxAnalvaboImW5dh1jjOvWEIMS&#13;&#10;TtetSAu7BhR58y2JKW3zITafFluuCPxj5fB3QL/LB2gdFHbzXQGg64f04rL1a4Rxum6Rrz1I+48e&#13;&#10;faF7iZLVQ4Nsc+zJr/iqrL03m0bRxwmbPGLf6iQ5iUQikdhn5CRe5u3nYid0oO2qfIHQTglwjvJk&#13;&#10;Uv3iwDeiazslFdG3xEvT+rGZgXsZJ6+uz6qnXF13s3Ql3H6dvhxUtPdh07bQ+/1EUWbDfrWL4vYB&#13;&#10;y1EejQUYU99f7FN92s83KqZ+sasUQcdZU/8nm3sUK8VVdRybHdqu/WFZ+rdqOwh1EIuxZnPkC0Fe&#13;&#10;IGN1Wi946jzwz9APGhg9BOtH57YlNm2Jse2r8u7vnG9kxBNNUWxcaawdPVkKmxKJRCJx0JCT9NjJ&#13;&#10;Wr+ss7GxcUEdr+vocph0x2LNMXNZecEItsY21yvs9EVADSXf76ML09tZPW01GE1DM2Y/1cB+gGBI&#13;&#10;LzZtixO9P3l2x2+xuiP8PsnbZ7LJ4Y4v9rHJYSf1b1Ii9HHxiZSmqzikRxgn/7poikn7JzqGzYO6&#13;&#10;PZvpbo7PIqvv5O2UqKEMJF4oTP0JbXPxQQwoimnyXpq106GXtj/xCQjr6vIPfvCD3o3yQUf6XtPN&#13;&#10;wSvZtBBF3q2H+wG0q+1lxF6W7S3YPIrEVlV1RTZ58IDA+eb0f08kEonECaDk/ng4UTtDAOyUwL4U&#13;&#10;Zfr0kxe4E7uUTfM2lI8fby4R+gDrf44yXRRuKz58UuJyv9L0XygSyrxzM2mx6tD6WPlUhpLjM7Ev&#13;&#10;dro/KIE8Xpj2vazuO5Sg/I6MObxb6KTHnmPddM6CJJjOZ1s/AY5gs/be4u+Jad7MIY5ytfTj60Io&#13;&#10;MXs+uzzoAyv+9SPrFzp3+dwL6zouhstF0f2W2EBY1joIbSgXWXMeq55YXGWHo9LQzfFFXTlvet0u&#13;&#10;wvonC0tL05t9J6a6EZvnMra9KyvVFWGn392j2DQKxbkn0fS7GrwwTfXfMF1Ge3c2JRKJROJEQ8nQ&#13;&#10;uRWPGxu7CABtn57Ipzqf1N3IAmU2/RsbZaDjQMxHyfHpYtd+oZhM/zZl1QFdhuoqs80Xbop87Q7U&#13;&#10;3pamKT6suH2b1f4J/HaJfSf7hTX1i40xV2bVIy/n7RRsmxf1FE/+4RAZe3qMp9KUON9Vx4pwSH8Z&#13;&#10;U3kOuzzab1fba0t5Vb3wpRNlPF2XMkC5tN0DWXXAhrZQDsdR1sCOWQdRphvSt4dx0LXN6aa6OatO&#13;&#10;p4Tvw6yelND36yagQRcUNs3Fxefds1n1uP1DghdJ2RSltGt/KLFs6jHLl0gkEok9BuO2ctEhJ+RY&#13;&#10;Ugpk/FdWfbwkCc5IoBzqMvQW+lYOfKZxQy4Vtn0HPieT9rrs9ug6ALrY8NnkzS84BxHGnqrofbQT&#13;&#10;0EaZt7dmdUtQ3W9wcVtg2UtLSxdktUeZdU/n4o6RfaWFXY7QhySaXQOG/Zvbc9l1Gh3b7rclEr68&#13;&#10;tbGxcTHxUVJ8Jx2rBbH4lJErkKRCRxcI6EDHApTppmNwcxGLoxtP/6IhgE1eZovFa/1EgK5aWIfd&#13;&#10;uHkqy/IiW9mmsdgi73gK6/ntSFxsXO9F6icSiURil1lfXb9k+GKXnJApcXWTLTijQk7mrPp4DHkU&#13;&#10;2gd63i6jLH0DUdbDxOGTfI/V9YDutyxAr/Luq1Km9V1zDiKMPVWhG5MN7ItZCd2ibHefuu+mLC/N&#13;&#10;6paZtVx02THmObs64QmWFxN2ewYxkeHDhF5c8AJdz5etX4PNjp4vIjndGOKTvmf3YporZ/UgueUi&#13;&#10;joe/0LoGdnnx0K7a3hT0gBJ9NxQeq9NlmfbPWHU6/R5vyuoJB+vi1gnrqUYW2Q60396FduhG5Als&#13;&#10;iuKXFznexYdZ+9gUReIqs7ZwF5BEIpFI7CLWrvsTtTup2/aJrDpgk0+dfAriF3S89sV0WpZ7oqx9&#13;&#10;hZ2OB6uFLkhPg09wdtPekdVefVrHz5Sm+1fnIMSemO4LTFHM6raRfbrIG/2anX4XqE/J2DNYHQB/&#13;&#10;bLiunYJ2/TZzWds0+sU/SJmV12HXAB0HYbND22mbb8fmQZ2YcKiL5aIj5g9jwCJx0KUPNx1Tn5oX&#13;&#10;f9Dw39OM0UrmQeeZ+y6yrfAXtnkDqx6pS+e3d7MpCsV8W2LZlEgkEokTQXgirkx3S7G5E7VpznQO&#13;&#10;psial+o6Zdae34tXvmn9zv/dPPCxLmUtLohxNtM9hVXS269JDC44+mkR7NYML1CnIrF9GbJITJm3&#13;&#10;T0ZMYbveyAnz2EpsSD2pf2aR+jtZxjzcNpv2YaziWP9v2ESKvBm8VKj9elSWkF6ck9b1VcZ07dru&#13;&#10;ggltiwliyqxx0yW7Cgx02oa3sup0LvaAHV2fUKbtHAwJafP2q2LDCA0oW1qecxKuft4+ltUDj5zH&#13;&#10;KtouvDjJ5oWpTf3Lrj7vkxhjfrwEDXtp22+zKQp9H+5l5lnLSCQSicQesL6+eWEIT8L6BD49STd/&#13;&#10;7BwMbEXe9Wf/yrs3SrkwzXecg4Be5+vuJbsib3PoMkmFq0eiy9omQA8v9BJTmvbLJP6Fm2nsZt9E&#13;&#10;SpjfxsVTDr2fxpBh/ShJuwuboiBmeXnZjcDAprno2KqYjqO9KJ3prrzIss5bOg9TaM9MNnYK1iNc&#13;&#10;F/p9uJtDkcKs9f79AHTz5m7mtERfRLTNeTqmLJ916aNHj/5omTcPEdt55533w4i1+XQUmZjAj0+b&#13;&#10;TRNuUBTNTcQHdKwGY4/Pi9M6bf/fa51+2y8P408mcM6IbfMiFKZuZ9Xdrk+zaFwikUgk9oDwBFzl&#13;&#10;zfsxXbQrR07Og3ilo1zkzXdRlheZnIMJY0szHXYKZS0ugJilx3yF6f6JVadz8ZQDT8jmbb/Na5fs&#13;&#10;UJLwRTZF0UkEuriweSaIxbBprG75u0A8+q2zOgrWvVKThewVsv2seuxq4/rxesn6U1KDPO9+uhdD&#13;&#10;Qr+R77O7RxhXms5PfkJ1HhSLERHfEfV0lL6v3jsGLtYMu87oNgrbvhtlmZoaaD+Yp5+s0P76fdkW&#13;&#10;zJDI5oUo8uo+qEfH5GCMcrV//AuWgvLNZNG4RCKRSOwy4ckXOsYUlbIzMpRA/1AsnouuXBp5Gt18&#13;&#10;RvvKvHHjyKJc5N1TwnoibPI2Vqdt5+1/SZku6B9AWV4EpOX2Xiri4ikJtn/ePpjus+abrI4ibc1r&#13;&#10;T6js2kTHLlpPQHyet7eg4+XltH73YnOUrba9EwrTrmJ5RdH9Dpt6wKelyOt1dnnKbO06vZiRkRnI&#13;&#10;9w0dp4X9PRvdlLhuERDXAAMdyTLKpandiDLOoaDtufo0rn0u9LCdY8c23NTYeI8AOrXXayeMPyzo&#13;&#10;fudsWogyax+OOlaNcAKkrdiLp+LDPwlsioLx47mYSCQSif0CJ2guOrQe+kpTvUDbKJk5eywe5TG9&#13;&#10;UOO+yl/62q/LIPTZvP0gyiWPK7uysuJntdL1QKgfdiiRceNQr66uXpJNA+BfdL9sJRboWEouH8rF&#13;&#10;hUDd0nb/Yoy5eJU3biKaWWxlvXYDw11CpPtQiBtBhvwi6BrErgG+jywLm3tof+zJtEhsGLN68sxe&#13;&#10;H+/QL4T2RXS60f0SyvJvg3McUtBNTfZBfnbuh56cB16gRR06nh/CJpfoOlvWvotNHlkGuuKwKZFI&#13;&#10;JBIHAZycuUgJbD062xeQkzmrPb0ouseM+UAv1tR/sFluPys+Lc5XdG46XdFd2Uyf1FAS8gyxC9Dp&#13;&#10;YvQIVp3OxVMGt4/seIIG3H6azH5aC6ZtLb4Pw9it1pX4ReqZ1frX6diZOVTXXqHXdQw6Th8qcZAs&#13;&#10;W++NVS5QQuV+CyL414ZdDmrH9e2HFMXarXRsKHST5GfQExurU910L2PVA3uRt+6dA4yGo+vghmDq&#13;&#10;r113KsywCb1cKX8WumtTxR92ZHutaT/GprlInfC9kCrv/odVD50X3UgiEDYlEolE4kSiR7gQtB7z&#13;&#10;0YX7WayeVuVtPRZvTfPm0Cd6rKxF2zGc3GTSXh5lP/tePnwrP6Lv6UteBxHsg3A/hJDf/a3P6ih0&#13;&#10;I/LKaXvtXdk0E8TWpv0rVvFk+2syu+M8yrx5oawTJmeY9xc0WGQb9hIZBYJ+AwWbohQrhb/Zg9AN&#13;&#10;SnSmSLlJ9XFZeUN2ObRvTKQrB/YfdFeRCXVB26UdVmfq9P1+E2U9scmpAiYDCffNLGhf+b7P0LHP&#13;&#10;UKbj/uMuQNEsNz+1lbYTiUQisceEJ2Stx3yYFprV3oWzMN2XenVNvB/yWDlmK/LmttoOQn1jeTqD&#13;&#10;2erq6mXYNIg5Fajy7u/mbbO8YFnm3V+zaRTEUTL4aVZnEnt5cCv7X2KPHTvm+sM64xy20v5eUWTt&#13;&#10;07Aei6yLdIkRQZcjdvWg35EfRQESjtyifTHRMa4CUa1Mh3Nj1TOIozJ953766Zif1s+9GxD6ThQY&#13;&#10;uhBTc5dm7V64iffC69cTsiMOgjoypfd2oZtJ1xUNwqaZUNz3EEs3S79f5c1fzqo7y5dIJBKJfSQ8&#13;&#10;GWs95tMXF+gSI8NhOQehfUDrsbLMvBcTF5c3LhEMX5KCjRK/s1lF/+evm8nmxCSnCtN9Ex9NQdD7&#13;&#10;cxaLxglhLK3Hd8usfjirM9HLWnSZmD2Ojjf3ktqJxvWn5m2Y1+UFyM2Kl5GbkSLrHt+LI2EX+jcP&#13;&#10;JuiBoO8//KK7YCLUBdgo2Xswq739T20dDfTvah3lRUYmmQXaOGhC+8NP9LIoTTPtkgJh00wk9ujR&#13;&#10;F7on/2P1ZvkSiUQisU/oEzEumloPT9LQ8TSG1d6JXJdBVVU/0dOpXGfd06UsPimLYMxkDLPldJ6J&#13;&#10;T3yTyeTHoYMsyy4FW5Ot3YpNuJh/v8yaP2L1lIG+tyPYF6yO4vYjfS+sRkF/VcRRMrbQS0WFaVxC&#13;&#10;xypwfytzeSYYxURi6UboI5Ronu8cc1i0/f2kNM0a1kuEzaPgRUcdT/viH9k1gGLdi2G6XTujbz8+&#13;&#10;bdZ2LpDQPiG0YVgzrWs//W5vjzIdZ+5GQPsOCsWk+TXaT+eUefMfsn6wuXLe/SUm+eDQAXa1uV5l&#13;&#10;m1dJvVDo5jw60knI8ha6TdB6vh9xdEP59Fl1Fm0vkUgkEnuEPglj7Futo4y/Nll1+vHj5aVZ7Z3E&#13;&#10;6SLqhkVyDkL7AMphoqzfKIdQsuGGnoLgyZuORVlAUhHaoNM6DF5WOhWI7aOQRWLAonFCGAsd4/+y&#13;&#10;OhO3LJ4gYyfLPEi4bWIpss0+27Po1Rn5V0A/icaNEWxl1t5Q13W+rPn4tLw5iYz4WHWEtpjOxaiv&#13;&#10;tCffDWllpi8cx8TdZOftEoc6xuLYPYq17TUlnk1RdLsi6KLDbo/4WE0kEonEfrHIy3yVaV7FqtOz&#13;&#10;o5l/e9/5OV6XQclT8bLq/JgC2Jfz7tlSpzLtQ/WTIMTI0FOiC7FplKEXk/a6rJ5yhPsjxqIxItNa&#13;&#10;s4nFbqcuPvG9Osccmrz5hUWXcSKR7dvKuuo61nZPYnMPHXPkyJELhS8BinA4nly+U+uCi8u7z7Hq&#13;&#10;9PLM8iJS1nW0Hvq2w07r7xWFaR8m2ydS2va/i+XiSkZNWb0pzSe5ahSJo/Pe/7IpSr9N+i1EhlUU&#13;&#10;H6uJRCKR2A+kXzCrDuhluXYdKWt/GGtN8waxxWJDvTir+ElKzv0LMBFx01GLXqoJMaqsvbvY2YS3&#13;&#10;z38T+jlqdAV58sbqoSfcJzHgr+3mPwMxpB0IJQXuieUsqrztTSwC6nztyeiCwOoopZryWKbRdo4F&#13;&#10;kHVk9cAj67voi5GAbhK/I/UgS0vTKayFwtRPEB/GUIZNx4toO8pCwS/JsnpaOWn/Xesol7b5kJQH&#13;&#10;Pr7h3Ql4SZGS+I+weiCh7+FvKFEeTP6CLhboIx/a60n7AK7aQ/ysRrF58yTdViwexwUXE4lEIrFf&#13;&#10;hCdkPkm7l+P0CRtPRUZip/4ZL/PJ02NtD6WY1A84+2zrxnGFIFYQG11YX8imXvtC2P3jVGCR7V00&#13;&#10;pjDtAxaJxZNMxIWxi9QFiKNk2c+ySMfHU51jARCPGzxWTwqs6V6D9YbgnxI2z0XqiLDZE9p1rNh1&#13;&#10;WaDkr9d1KYwZ85WmrrRvN9jt9vYSOr/8mewPEUwFTzcefgQLL6Y9ztUcZHPvXZSmeyWbovTaIGFz&#13;&#10;IpFIJE4UOBnjb0VWexfG8GSty0D7ZyfKm08Qxa7FxagnNNABnmyGNhCzlaZpCjsduupUoQjGsY4B&#13;&#10;P13gX8JqFNmfxWR6wWfzKBLPqgMTalDC4EZdmIWu2/L42M4xB0ru3oTPReMPIrTubngwCPY1m+dS&#13;&#10;mGl3IxE9KYm2a51+C0dFp+T8n1AW9O+Ryk9G2U6mfZrLvHYvmaEMwrLWdwuMUrMX7e41sj/C/UL7&#13;&#10;+4tiQ5eyjWMbF2WXr2OMuSybBkiMCH3fvX8UEolEIrGP4ETMRYecnMOyzZo/XDQWjPmkDLGT6jba&#13;&#10;RonW86ADHccmJAzuZZzS1P5lscK074ANb+azybHCY8daa68AHUOKUf3POuchAdtHF+UzWR1Q5t0j&#13;&#10;9P6LccYZZ7juN/gr3LWXtU9jVxRKup+LuLDdecsB9F19QMehjGnIWZ0JYou8e94iyznoUDL6FmyH&#13;&#10;2/5segOwCLT/fJcL2Q8yuYiItd0x7ccnfWcbKAt0U/mv4m9MczUpg7CulMuyvLTW94K9bn8vkXWH&#13;&#10;0M3H38ImMx16ydv7hLHQY+gYJ+pdkUQikUjsIzgJy9MnUNs1N+sUyqVtPillgDKGUmLVn8zDMrCc&#13;&#10;wKKMTzxttHn7QVe2jX/aJQIdYMQEb88qPytcGAegh08xV1dXLwl7aTeTg8q23573VPVkQ7o/sBrF&#13;&#10;7QfuwzoGYqSdee0Biadk6/fZ5JhXV/rDl2VzZ+hV3p29yPLA6ur6JfGJ+DxvfsEZDwHYnlDYNRMd&#13;&#10;T8nzu2Gjm6K3a7uWMFEWe1i2troLyji2Qh/6JUt5LzHL08Sdfte3ZZNbDy4eeCihdTOSejFrN3L2&#13;&#10;vJvO5Ki2JdRDxC+CG012JRKJRGIvKYq13kUIwqrDnZTz4g7oT6l9KC88jnLE58R0n5Y38UVcBSJm&#13;&#10;o4vDx0IbgJ5lzU1YdcBms9o/WY7VOyzM2zYzqQYjmsSQmDJvnzgvvrDtq+kG5C/COEoCPk32hd7s&#13;&#10;Z9UvdxEkdit1TiZo//WS3CJrfoNdM9F1qsq90OrGsA4llihTIvp1KUNQphvjz0jZrtprSxnouP1A&#13;&#10;lkc3AG+EXutRJ0zzDy7oAEPf4U38+mI7TF3B3rPxOOIQazfHvdYYU/+6rsPmRCKRSOwldOH8My5G&#13;&#10;L4Bio7hztM/ZTfssVnt1dRmITonxf/pyIBy6GUtCFxg3gUhRFD/p7aZ7sQskxMaqI7RN9elb+4cV&#13;&#10;bCP+dmd1QLhPYsBf5N2XpDwr3uatQYKCmDKv38lmx7zlICnTMSVP58zqXBBb2O7ftlLnZIVuTv2I&#13;&#10;Fxj6jc2j2Lz5Y4mnpPItsIkuQvvfd2kCYl+0DFBGlxFW9w1Zj9J2vS4qhek+LD4npn1Z0zQ/xe4t&#13;&#10;U9lpf38t+Feszutf4pBtM51Mh9vN2/vBJu90hOIqBMzzJxKJRGKX0YkyxggNT8D6pIxPiv/30A7C&#13;&#10;uNAnQ3+Fgv6OiKF2n+VtWfsuV5Eg/dtiZ5MjtFEy3HuB0Ga1e9oZ1jvobHV9bV67URRYjQI/JVEP&#13;&#10;YTXGD+k2puUfXIDVAfCbp06na2aTo8jbIrRpsqy6RuifFR/BrRPqbLHeSUuZt0uyvRC8zMeuUXR8&#13;&#10;qItNgF7ydNso17a7fTFpV5190txN7FKPbmzci7YonyhkfSBl1vwhmx10A3em9ovQzd2EQ7ZF72ad&#13;&#10;hfbF1xadSCbk2LGNi0o7+TnTBNy3q/qtU9KfuwoKvMAJH6uJRCKR2Et0ohw7AdPF4LfFJifvsAzm&#13;&#10;+eRTZHl5+WKwUVLcm1EMNkAX78eKjS7cv8pmPM103QKKors6dEocHgn96NHN6Zhpm17pYviJ9MkE&#13;&#10;1puLC4H4Km/ez+oA55/Tpo6ZN4kHnlyPTbULnb6PP2B1gKtjut6oC7OWFSKx+KQE8tbOOAcXO6dv&#13;&#10;9smC239K2Bwl7Kak64kNSJni3QQb6Pdd2zU3JrkLIHQdXT7RlLZbkfURKfLhCCJ0zLlzxEDoph9T&#13;&#10;W3PYtkA7MtW7CPYlu+dC8c+Uev0ZSNsv0/q9T3wuOJFIJBL7j06UAU7KdKJ/K6sOPom7J4hy0tZl&#13;&#10;MObDizgoU3LlXgYUOxAdIn0xn8pPKkVcIBPaQp0unA8MbScbW133efHz9keedz+t/fPixReLmVcv&#13;&#10;9M+Kj4H4Mm/+ZSv15s2YdhLS63uMp79sj6JjtZSr7e3Ej086D7jJf5Ao4ymm2IHUkXKZlW4SooOE&#13;&#10;3ORroW1ykxbNotcVgoXOWd/HpB8csiVK0903bI/kz9k9isRi2VrX5TLvbgw9kUgkEvsIJ8r+b3Z9&#13;&#10;ghagt217GUpS3oOyfqmEQ+iCszmOr/bhpS/RIaS/Vet4iYXr3EbbYdNoeyxGbAUPu3SyEm7XLGKz&#13;&#10;KYbAT3EXZnUA7zefUEAvs+7trPYoTX1fm9dfp++sN0kFoAv8g0KbgCmpQ1+10t10LD4GHacbktQv&#13;&#10;Wk/6XB9WKHHyU7+brH4wmwdIzEAm1S/ik8P8sSd+lEvTfFPKdAPtR6856Mg2iJRZ+w12zQTnw7Cu&#13;&#10;F9P+M4ctDNV7TtgO7dPeKDFCs9z8lMRgplP6Tbn+/NZuztS3lSEEE4lEIrELyIWB1d5FUnAn6Lx5&#13;&#10;Kp5oiA/DrOk4aud2m77NNqQcioxjLBdiEdgU/ukZXTS+e97SeT/syqb7FPuRLLh1itQ9KdnKdszb&#13;&#10;brlJYXVAkU3HombVMStefLEYsj2nKIorsdoD8SRunGwh1sYsJH7Reltt/2QG2+rFdE9hcw/dXSYU&#13;&#10;+JeWlvz04fgsz+xPhx2WTyaqvHY3+FrYtRCUnD4c/ZHDNmIiXcpiUPL7ijAefZ/Z7cG5LowLhUMT&#13;&#10;iUQisdeEiXJh2oeGJ2I5OetEGU+YdVzsiXJMbNY8EDGl3Xx5D1KWz3Iv9Qnad+TIup8mWfc39TbT&#13;&#10;+qlgoXPxpKLIKzfN7VbWf7o/xv+One6f5jOsDoCfvm839i6oedxqVgfQd+ZesozFjNWTyUtYdWAU&#13;&#10;klnLCcFEJBhpA+VF6yHZ4OIpAf02N18AY2FXjzBG4tDP3ZfpsyzXriVlbZfyyYqc30QKSl7ZtW0w&#13;&#10;TKZuU4u10+M2hHy9f9BovT7GLk+R162OcXGT5tekzGGJRCKR2EvCRBlAL/O1v2c1erEcJMqRGBFJ&#13;&#10;WorV7uqhD3aAJ1ihb3V19TKlaRrRORQzg/lYNjlC/WSiMLV7Sr7oNtAFuDe2bYxZfvhCP3RMuctq&#13;&#10;DwxVhs9J8Hc9OOec6nJjy4rZYTt+vLkEqzgGn8HFKNIGPjGetzPOoLTNR7m4LdBvlYsnJUXefQH7&#13;&#10;SoTNDv3yLHR8FrZ5qdjKSeOTPvHrMt2wfBrlw0CZbb7TIDKZTH6c3TuiCIesU4JZ+jjME8ZkWXYp&#13;&#10;duG3Pun5s/XB6DGJRCKR2CPGEmVt07oqu24RsAGbN26mPZTxSQnumorF05F7il5RYgUbqLL27t7O&#13;&#10;AnuRdXcSHSNguGCisq37C7TI2lez6bRzl8+9sNQ7WaEE8JH4XHQ7ZN+wOmARf5nVvb7Irk5eXZ/V&#13;&#10;HtIWPikJ6E3ygP6fJOez6pnG9p+UIeGWtoRQD9HLdoYZ7PRJ8iLLOFnAbwTbI8Jm2sbmVdoOoWT5&#13;&#10;i+6Th4aTcbnF78t5+1WUDxtl3j5OtlWksN17d/Odh3DiEb+cSftQDvH729nz7gtsdmgfhM2JRCKR&#13;&#10;2EskUa5M8xg29S6OoOIxjl2ZPsu8+Q8pV9X6L6JM7fT6KJN+BJ+UVPlhqsQP5ImoiJk0bpY//UIL&#13;&#10;xAUTehxmNjkw1itsMtXuyYjepnD7xkBcsdJdldUB8I+1Vebrt4j5RuNt/VG8OIjyVuotEks3QXNn&#13;&#10;8VtfXXdTkY8tR8ALgpSYf5jVLYP+pXQjFp0V7WTGqqmUa9PdFza6ofhLscUEMXle/5LTTfd46CjT&#13;&#10;jc7foLwolOzdEy9zsnpSQecwN8ykltJ0Vn4LO4VuTt4Qtj8mXIWO8eqKoS2RSCQSe4hPlNWJtzxe&#13;&#10;XlrrZ59tryC6jsVnydPKFnnt3tCmRGPwhNgJP0XGE8aeXY1/rO1scpST8loxO12A3QgarDpwcS9X&#13;&#10;yp9l1RHGHDT0+i26rvPi4JcXskLgi/VdHmtT7KWpXx/GyEtOrHpgk+4aAmxhbKyuRvz4pGN15nBf&#13;&#10;89qaB+rvtI2DCv7ul+2T7iu0P/1kPs6uXiKDXxJlF5s1H5fyoui2TnboRt1PEDKU3RmCsCja68bb&#13;&#10;1zJdFp13H+EqJRKJRGJviSXKlMy6yQdYdbgYNeuVtwVlLXp0ir69btns0D42ecRe2+6pbHLYvP1C&#13;&#10;2JeUkvRn0rq70TSEWJvbZTfb0uh2F1kGYmbF0U1LNcsf88nkBqx6MDMcJVbuhSf4MfueczCwhfVk&#13;&#10;JBNWPaENTzq5GAVPh23W3jvWXSOE4mYOBUdJ4Au5GAXtW9tdhX4Po8OsHQaKvPsdbOs8QWxQ/p6U&#13;&#10;F0HX3W3QLp6I5/nar7DphGBt86eynaFgEhIZG3670DZ+K9a2E/UCcyKRSCT2kFiiDKBnZ2fXYHV6&#13;&#10;4TObfRu9LSiL0En+DrCbs82VtR02gZKw14qdEp27stmhn+CwyTO1t/dg1UG2b08m9c1YdcTq7gRs&#13;&#10;Pxd3jcp0j6JE8FGsLrTOiKF992RWB8BP+99NXBCCrg6xZSAZjtm1bZ5fgK20zRmsOmALY2N1NeLH&#13;&#10;Z5HVd3LGCHgyWua1+2cjBvndtOtjYJzp2PodZoqi+z3Z5pggZqw8i6qavtjZLDdXY9OugDZrs/br&#13;&#10;rDqmXWXwW2g+Dqmy/jlhv8GLgHSsuS5nswTje/P6/i5XnQudJ9xU9VrYlUgkEom9RCfKRV6vs3lw&#13;&#10;YRRd28MyteX79Gk//p6HLohdhM2eMR9dXB4yGl9tduGgpO8psbidQInpLVZXVy/J6q4Rruci6z0v&#13;&#10;ZpYfPmPMlVn1wF5m7V+w6pG2iqw9K2yXvtfPhzbooQ2EtsLUX6Qbj+iYvwDxdlL5IbTYHGWWH0kw&#13;&#10;redvsxpF6uOlRGc4RMj+00K/05ewm76H/jsEIoXtjkoZcbo8RmHaBywSt13o5vn/cfvPZFMPa5vr&#13;&#10;YcQTWQclLzKmuhGHnRAo0X1ZZL3myYvqSf0z3ISHjmf3XgariUQikdhLdKKsT75jurbjs8i7/4v5&#13;&#10;RcpJ1Xuap31s6jHmG7PHnpyOtb0TkBRycVcJ13WRdZ8XM8s/5ovZYavs+r03y/0Y6JQcDaY7x3TC&#13;&#10;rDrG6nJxQH7OZt/YWXFgp35KrP6wyOoXzYs7GaGbETcj4k4FbelyDLqRdLM1zorZTRZdliTXtV17&#13;&#10;rNTZLaFz5/cgdA76LroHOaGyt4stax5dF130HxG0U+Tt8bDteYL2uYlEIpFI7DX6BMym02xW3QP6&#13;&#10;sWPHLgpd+/VnmTfvoSTSj3WsBTGgVFPtarsG/Y1jfmM613UjNjZuGBurv1vQBW/u+L3bIbYNXIxS&#13;&#10;2O7f5sWM+Svbnh/zUWLrZjxk1aNtKBd5/VusRutAn9cOgD7rKS/8WbZ+KRdn2y+zeQD8q6vtZVgd&#13;&#10;EC43hNr++9J2D8FQaPNiDyNlXj8C2z1PEKvLIWHsfqFf8t2NZWP4NgiOPa9Pml+TcY/xL0hpugzv&#13;&#10;XmB55PfjT58IwTolEolEYh8YO/lqXfv1J0a9EJ+IWTI/podzg1Ci+03U0RhjfkzHHDtmLssuh9hZ&#13;&#10;9cQmuIAuT1l2a/gmTWw9dsoPfvCD3ljUYN5y4K9MN3OIrrE2XF077Gc9tffrFJP6AfIyZlOu3Tn0&#13;&#10;V3m7rG1Ufg50Sh5uxSZHZdp8UDfQNfL3PWbjmxVX5d2nZw0t59alWHP95GPkeffT0v6s5ZxKYD/E&#13;&#10;RPtcoCKMO1E0trmerAeGnmTzoaHM28/RtvVGKWFXIpFIJPaasZOv1sWPp4r4RN85fIaJsh97VQk3&#13;&#10;0UP7KTny0ygLbB+MiSt1WHVoGxIta+1g5qudEi5zHpTM3pyLoxRmOskDq455y5nnx1+/lMR+jlWP&#13;&#10;vPjEag/Y9QgloDTd67EvUYY/rAsdL2OyGo0BsFHbfiQSa+pP0Q3N7Vgd4OKL4kpj7YGmaS4x5gO0&#13;&#10;Xo+jZXyb1ShSH1OA0z77ljOegsh+niX4N0XKXM1R8ugmkDJrSjafcGSdtBS2fbX+RySRSCQSiYVB&#13;&#10;UuEvKMHEI1ycXnwio15QovwWsclTOid5N5jBC31XvZ+ElvVP7PKo+n/HJo+rk/dmq3JPZGn9nwXF&#13;&#10;2uoeZoEEdSvI37BYjjPsImgTXRhYdcxbziJ+SvwGT1JhH6sbs2ubq2u63nel/TZvTKwNmSiE1dPk&#13;&#10;5orVAW45Stg8YJZvfX39QrP8QPvnxZ5qVLb1yW9MOAxP5G8asx9EipX6TnSOeIFe34gcw/mLq+wJ&#13;&#10;mJYaywmWu105xs0mEolEYj9QJ+CzoWOoI+jOSTifSpRnCVfxoK+f9peTtWuxy6P9bOrhfCp5rjC8&#13;&#10;EtlqU/+y6M6xi2CkCy665XNxLhS70Is2sTZnLafM6gfPWw/4ab1vzaoHdnkxL2TeeoR+av/JoR9P&#13;&#10;x1n1wD6IWy2uzmoPOUaKorjqtL3+NNmCbi/GIn7L/2DgSXJ1gsfiPUhg30z3ffMoKYdCCafrM65t&#13;&#10;rvJJgrX1zfS6j71fcaJEP72HzFo/3qREIpFI7AexEzDKZd7cWcpa1tc3pxXW4ioqtI/a6k36sLHU&#13;&#10;78c8mVRuOmyN+Fh1hDaU82fku/40qMra5+ATyfjGxsbFnHEBKGn/Uy7OJNwuPBkPbRryz530IeaX&#13;&#10;oalY7VHa1o0GwKqj5u41KMvICc7BQEcXD5SpvhvtwDkUZdY9PVaPiwPgw78Q7nMkDnZMcc7qgFnt&#13;&#10;A9oWl4SgHN4InqpgHxSmdTNcLirLI9PMn4wUeVv7bcm7m7J5gFmZ3pCDIu9+q8rb+6CMOiiLuIBE&#13;&#10;IpFIHD5iFz6tu/KMJ8qugsINqD/Dr32l7QYvZWE0g7BumdUu+dI2lPF3O6u7iiynNN190S/WGedA&#13;&#10;F96FL5Z6O4CdtHcpZwxDF257SJm3fx/zw4aZwljtEWtT28b8XIz6AWy0LX78bOjWNhNWe0gbdCPg&#13;&#10;ugCxuQfshW1ex+oA+Ns5I2DotseWc6oh+2W7gvG1uamTnsmkvTzdVP5DuI3GtM/nkBMO/UbOKbPm&#13;&#10;DAibEolEIrEf6AsDm3rJBT5tXv91kTcPErsWV4EY+Kq167PLoX2UgFZs7lHY9pnObzeTRqmDvpFs&#13;&#10;cjYu7gnSPl2cnnvkyJGFkvGtrFMY6xLlbLwLCeLppuIRrA6AP2yzOlr9xKx14jpHWXXAduTI9OZj&#13;&#10;0N403ttCP8DTZm2n/ffvsThgbXtN+GR2vCxrfo5dnsq238DTZlYHFKb7MJ4MsjoA3Sv08lEu8vr3&#13;&#10;WE1EyLLqGpjEh26O34b9NSYcvmPQFobpY/VAQut4rDDtO/T270Rs3n46Zl9UeLUSiUQisR/ETsBa&#13;&#10;134tx483l8ALdqHdNcBgLGbts5O132RXDx3DJofYjDEXh15kzSPDmL2gNGv3wudeLAvdOcJ2i6x9&#13;&#10;dWnbd7E6YN56sP8CU20KbLPqwRf2adbxYV3dnqs7Mr413VQ9jtVBGxppT4TNHvRpnlW/MI17Asjq&#13;&#10;ANx8aL/rlxzEz6qfmCJjTYdSZuPH61aRFzEpGfWjpJxsnLt87oW5mEgkEonDhExk4S5+ZXlp2ESX&#13;&#10;sjX1a8Q2JogVKjOd9tjLSnVFdvUoTXf/aP1s/RqhHWX01WV1T5Hlhus1xqJxALFhPPSxRHl52Vxt&#13;&#10;Xvsxf2w5mtBHNweni42OiWj/ZHzm+dr1Y+3Cpu0oUzI1GK4OSGxYRyDbzBnznvpUc/FZ/so0b9b+&#13;&#10;Iq/vGcZbW98+9S1dHLxHgH2o5bzzzuuN3LIbFDxOt5O8+XM2D4AfQ1SyespgJtUduZhIJBKJ/aAy&#13;&#10;3S3lwmRN8zZnY13K2XJxK7GJUGL1fEwTixiBkj03A5xIOKWxUGb12yWG1PBJqHtxjX0Op+ftB1nd&#13;&#10;c7b6RHnROICn8Ma0z2DVUZjmDWXePITVHtT2zKSxMN17Y37YqN3HszogrIPxlK3pXoMyfNpPZf8y&#13;&#10;YegTYKPv+4KujL/uIzGgVEk41+kdI2ZOEgxm+ck3ePGR9cETdy4mFgT7LBR27QmYQEgvS6bNB+GQ&#13;&#10;kyQn/dTO+NeD//nw58CYcHgikUgk9pLStH+Gz6po7+dPwnnr+oPqEzI+C9M+QWyU5L4FdlDm3Y3F&#13;&#10;roXdA6h93zfv9NNP7yXZSLrFV+T1Omx4Eu1sps1d0D5A++XhMkoHlu2Mc7BnLz7RCV0Iv26DsVCx&#13;&#10;nBmJMr6XgtUBzm+7Z7LqmbXueHEw9Gud2+zpNq+/XvFTRTZ7YvEY9o1VD92UPUXiwjoCbGMzLMox&#13;&#10;wuqAWJvOZtpzWXWQ7aRPqk4UdJy62Rq1sGvPQVeh/rKbz+R58wuDl43PqS7HVU4oVdbeFefOkkef&#13;&#10;2YrYvDXURO/mLpFIJBL7iCTKQJ+gRV9dXb0MJRhu2DItx48fv3RoY/mGaywAf2/34kz3YnZ5tJ9N&#13;&#10;sN3G2RYccm23sPnaH1d59z8o6/UZgy7efpa6RUCbRfAS3ay/kN0+mLEeMZ88bWN1gFsH07yCVYeO&#13;&#10;RxkjAaBMif1/iA+fOk4I68Zi5KW9DbNxWUqiXzqvnZBFtinsNzu1Neez6ohNH57YOqVtHkL78Xul&#13;&#10;3Z/uUDFw40bH5/fxfcakyOq3c+hu4RJXWmb0xeZZUuTdl/C02LWSSCQSiYPPvEQ5tMcEMWMsEmvz&#13;&#10;ZnO2KjXRRGm7DDYZgUEgWzQZ3030uupyjI5nJGR1IWLxs9qY1/5Ye/PaNJPqlqw6nRLnv2G112bJ&#13;&#10;0xWjP2qsTdjEbrP2ObEYAHthp5OT6DoCdIzTy+qAsXbBWHuxOmxLT+oOMW68Y/7+91KKSXvdND12&#13;&#10;IpFIHFKQKMvLOPrkL3pZtjfUdpEyW/sjxMSgpOr3dSwlXzPHv3UxefN9NmGdbid2NjmKosOsbb0n&#13;&#10;g3uFXna4HjEWidHE4me1Mc831h76gbM6IKyj9bBN+g6/Q9+Ln+qczQ5KEoqwrvRz1+i6XP62czCu&#13;&#10;nm2vyeoA+MfGSoYv3FbYsN6seqb26ex8iVMHHAv47rUUxcaVbN49iUMSiUQikeiDRLnKm/eg3LuI&#13;&#10;8IgBNm/90G9l3r7cVRohvBDVZu3h7BpA7f6fxBUrxVXZjJEyXuBsk/ZP2ORwY47OmDlrt8E6cLFX&#13;&#10;HmORGE0sHvuEiz0oqfvYrPbhi/ln1SlN9/rQr3XXZt68n9Wpbrqb47PImkez2eF8WfciXyZxDoW2&#13;&#10;hzEyuUybtTdk0wAdr6Fj7ovw6WMIuGVEpjVHP/KxthKnDnTcvMEdI6GY+j85JJFIJBIJTpTpAoHy&#13;&#10;4KJBsnFsw4+B7CpE0PGQ8pzZCY+Ps8032ewQO6seZ8/bj7C6L+j1iK2TpizLi5S2/VtW52LP6a4y&#13;&#10;tp2xl/nc9s9YB/jCJ7GL1KHv/pWsIhl/RziTHhcd0ClBPi9mF5sx7RGUwxc0aTmuj/vqavnzWIZu&#13;&#10;o+DJSShxWXhkDgH20CcjbVhKhNjUA76lpQ03KkciIdAxOvNFu9qu3YxDE4lEInEqIYly7C12LRzu&#13;&#10;icTM7BIxiF+pbsSu09DHT+xs8sRs+4Fe7rx12M46Rrc177663USZi55F6uR599Os9tqgZPYzWqck&#13;&#10;9uvSnrYD6Csr5c9KucyHXT1cvUn1i7RtH9H1KfF+FPRmtbkBmwbAHw4/CFybqi1w1lnFT8JGy3Gj&#13;&#10;lYQUpv5EZZsPsZpIzGQyqX+GbuR6x74W+l28jvy35fB9w5jnXLwqur9kNZFIJBJ7TewioIWS6edz&#13;&#10;6CCWzaNgtjmJpQTsdDY7ihXX53jalmnezGaH2Fndd/Sy562HW9esvQerCxFrE6NAxCYcQWwxMilG&#13;&#10;mbUPjrUF2+rq6iVZHRDW0TrKMV3bgLZF/edUl4OtKJoHGdOsuTInFpVte0+WQzDjY8xvTC2T0wyG&#13;&#10;1oOMzRSH/RdrL5HYCllWXke6+5xo4VVKJBKJxF4TOwlrCWMwxJerOAMdD2GzZ54vfNnqWeWz3HB0&#13;&#10;rO45ellhEh+ynfWK1cFNBSb8YNUzq/0qq+4a+ikZfd68ddL+paWlHy7z9r9Ydb6yXHdPiQtTHYcu&#13;&#10;4gKIjWLjSqKHPmCz9u6wYTa8wtRu/O3SNivwxeI1tC5/C3/4JHmsHiXHboIbVqPE2ksk9hI6T17M&#13;&#10;DYfI44bPErykiniUMW076ldVdUXUxag63NbFXMOJRCKR2F/Ck/aYlKb9MlcZUNruIZRQvk3HF7Z9&#13;&#10;Nbs92p9l65dis6PMu7e4eqZ9AJsclDg9tjDNV1jdF7AeXOyVY7jtiTxRnjf1Lhc9020fbues5aO7&#13;&#10;Ruh36zOjDiXk52i/LuM7C30iRdbcis3OTt/L5+g7+x8dDzD2svPb7gyTTZ8AZ1l2qTJbuw7KYbyG&#13;&#10;lv/h0E/7ZPqSaN4OJlQJ+zzHgJ/W9cko17a+2VjCjLii6NIwXycx7jjB92jat7IpkUgkEomdIReX&#13;&#10;Ucnau3PogDPPLC8Sxjf52p3Z7Sn0hABZe282e8THqocSwTfKlMr7iV6X2HppxvzLIzPLFavd1WN1&#13;&#10;yrx+Y3QfzFg+fKEfemGb81gdEPZBDsuiN5jtjPVYTMxHN1PTpLZo7+OeprG/yLvfC2NDqG5v2mmb&#13;&#10;T0f7GKszrz0Af6ES7MJ0n+Vij0XaShx8cBNESbK72Zp+98132ZVIJBKJxPaQi8qYcFgPmzdP0jGU&#13;&#10;5GywqwclKV/ycZEuDHZS38zVt90j2OSBnS56f8XqnlJm3f256MCyudgrh8wabmxWvZjPTtq7hPYw&#13;&#10;qQ2BrzJ1b5bDWfEAfvl3oMrbD+p45+MZAl3bIqZzo1Lgb+GenQR2IHqWNT+ndRFrx4fekhhWvV7a&#13;&#10;9h/Z5FlfX78Q+/6bTVFibXKxhzHmx8LYxMkPHbP/SeecM+W7FcFxgxdJOeykosqr65d5O/gXJ5FI&#13;&#10;JBJ7RJnFJxQpTPMYDvHE49qnsbuHTBEswuYeY75i0v4q7JOzJm765P1Ar4c8JWd1NMEClGCvwB/t&#13;&#10;ejGj3pgvtEO3wTTTGufP2y+w6keSYDUK/EVW30nKzkiUpr6v1lEWYVPPFrOjvLGx4fpaammON5dw&#13;&#10;gQHyTwMl7m7yEV3HBQSIj5LumcN1hW2MtQfC2MThhW483QyTodR27Yl0LvwLDttzbFbfPj+n/iWU&#13;&#10;6fdyQfxmYr+bMUlPyhOJRGKfiCXKlDB9nt2O2ta/Gcawa0AYF+tXarPWvYAGYZMHA/7H7HtJZbrH&#13;&#10;VHn1K6ziBbl76HWYtT7wlXn9TlZ7jNUb63oBQrtr36wdYXVArJ2xtgXtD8ui53nupuWGUPJ9pvY7&#13;&#10;W958CzYgNoyfLGXpuwzhsAGbsc2/VKbNRafv4+Yc0kP8rI7i2jTt91hFd4s/KIriJ1ntUdn2mS4+&#13;&#10;Hz65TpwaVLb5Yzm2Zklpu//FjTGG0uSqM0Ec/U5Gh5ebKaZ7PZ1X3j9dt+aPqZ07cLOJRCKR2E8K&#13;&#10;0/5JeJJm12nr2fql+r7pU78QSnLO0nEYL5ddAySmyDv/FJSZPoEupkmZxp5jr9JkzU2krrX2Cuza&#13;&#10;FVy7+ea4pLWpfxk2Vp2fiwNknbbyRPk5GAd1xBfax+JA205ntGPVgZcBZ9WpbXd77Q/LkgSgLAId&#13;&#10;+zy0AW2bSvtl6WtM6xKd9ANIPCWwbvQMV7bNS9ndA/2tJYZNo4RxKNPN4J+x2sPadbdNdGNYsSlx&#13;&#10;EiDfMSWSC0/ys1Uw+owsZ6dCbf0D3Tg+pFwtf56bTyQSicTJQvhEWUY96NlMu8rhnjAGYiMv6QmU&#13;&#10;7LxO4tjkkRe9zDFzWTZ5pA6ELjgtm3cV175KlMtJeS3YWHV+Lg6QdaNt/xKbPPPqcdET66M8sw3T&#13;&#10;uqHbWHVAL+34X8jw6zpSLk1XSfnIkWkfYB0b6qDK289pe5m3t5AyhoXjsAG6jgi7BojfBuMmxwjb&#13;&#10;ou/UDcvF6gD4Cjscji9x8JHvGhLrx55IJBKJxK5Q8sx8MeGQHrG4sZEEQJl3b5c4NnmOHTt2UUq2&#13;&#10;esObhU8u9V/8mClL7Our66OTaSwC2uDiMMGCnrcFq73YEPjwFJeS/eexyTOvHhc9Nqs6bafk9fXz&#13;&#10;2iC5DasOZzunuhyrA+CnhPaJUi4mzd/4smm+I2URTPesdUvfVxjDdvdSIAT+GGXevFDXgeSqy4uG&#13;&#10;bgLeJzFsGsXa6YulZVY/nU3o+/yXs+ou2nbi4ELHnJHvMX2fiUQikdgTYoly+BdhYTvXj1MLXrhj&#13;&#10;d5TSNh+VWFrGoI+t99n2TU7P164vNgj++nSBBPoGwmYj0ztvFzwN5aJbF5vXfgg66Hg6yqrTudij&#13;&#10;stMLdZk1fxSLGasHYj50VdB2Sva+u5U28Db/rHig/bPKXrLqGlof+ElKGeeYxDUQgXzflphZsZWp&#13;&#10;bin+YlLMPMaAxK6sVFdk02n0fbgXLFkdMG+/Jk4ujhw50vsHBEK/pS+yO5FIJBKJ7aMT5cLUvb+h&#13;&#10;9YVHhOKjw8AJ+BvUx5vmbWx2xJIuoG1F3tZs9nZWd418tb01Fx1uOarrhdNN50f9GFsHSuBdQrZX&#13;&#10;iTLKOgEMCduAHmtXsLadhO3LZ1iG0M3O2VoP/W7mMC6PHRdF1j6tV4eEXQMWiRFkWL4wlm5wXjur&#13;&#10;/qLtJ05e6Hfku3lBrG1uwK5EIpFIJLaGTpTZdFqVNx/RFxqM5cuuKJIoamGXJ+bTLwsePfrCH4WN&#13;&#10;krMP+diV6kYucJfBE0UuOtyygkQZ0zqz6nQu9qhM+xK8DOnKkZixeiDmQ6Ksu7HMqo8+wKGf9QtM&#13;&#10;tSHwS50yr32fZGfP2w/6ckQGvrz9tJQxFCD8Ib14Fnb1sHY6yggEM/ixeZSy6J4daw8T04wtA8g6&#13;&#10;Y1IKNiUOMTLedkw45KSBzrH/XdrpVO0n6zYkEonESYlOlEPBUzsOixLGI9Fjl8f78853dQDy5A/i&#13;&#10;dNOcLro9p7uKC9ojZJkC9DJv/oNVp6+url6GVafHkits024nymI3prvyrPq0/16u/TLyCKtR4KdE&#13;&#10;/L1Stnnz51VVXU7q4TMmYz6bt4+DT1NGZmqE4PvmkB6Fbd8Nf3jzMoa0R9/HRdnkKGzzCthZHUDf&#13;&#10;00Pdcnj86MSpCfq+26x2XW9E7GpzA3Tvgh9lF7hP0A35D9E5+MF6fei84qbyHxO6SV7n6olEIpHY&#13;&#10;a8JEOcvK68x64kYJzWBc0NhUzdofPnEUe2G7T7DuhhPTtr0Ey+GiA3qYKJcr5c+y6nT0g2TVA7vJ&#13;&#10;6vsXk/oPwjZBzCbEfDpRlv7PzhEBPkr+3sqq02fFA/jb1fbaUsbTW11Pylomk/byUqb1e7yUd/oU&#13;&#10;WfoJQ5AssHkUs1LdaKw9OoZ7U1+HkO/vXN288f8aJBJ087bZTWy+fBvnvjGhG32Lf96KrPkNavdv&#13;&#10;yXbbynSPwlCZqMsSazcudBN73tJ5/l+tRCKRSJwgeolyFe8PSyf8l+mTOF0QPl/a9u/Z7dExEDZ7&#13;&#10;JBHUPh1fmPoJbN4zqnztV0q79kesOrDsMFHmooMS0s82zXBmOcQZs3HZIu/+L6wDYjYBvtXwpcle&#13;&#10;ohzfh0LomxUL8OTbt513X6XvfTqFNdmw7bQNriuHFvHH7CGLxoHNmM3+6LNQ8YPhB8XH6gDx4wk8&#13;&#10;mxKJhajt2s1wnqNj57/kONqq4KVk1Beh3+ETiqK9Hy8ikUgkEged0nYP5GIPSo7/aXDSz4djBeNl&#13;&#10;szBu8qTJj7Nb8NNZHz1a/QQMxrTPhU4Xj1tXtvkQJd/fdJF7DJZJH72noe5v+7y6Pqsuhi6Q7q9Y&#13;&#10;AD2WKKO7SJE3D6Jt6HWDEGI2AT7aB89g1UHtZVIHn1XeLjtHBN02nu7OWhaAn9bVdW9AGSObbGxM&#13;&#10;h34Tm5bjx8tLhzYk04jV0EXfTTeuhRKMwUQQeGqsY9g8Ezo2P+Dr5PXb2eyBXbYphtSl72fPJqZI&#13;&#10;JBKJRCJxikCJyZt8YiJiupexu8fRo0d/NIxlVw9K/p4f+rVe5s1DZo3DvNvE1hM2Ws+G1UEM9LEn&#13;&#10;yrPG+4VteXn5wqz2gI8Sz97shLodXY6hffNigY7RnxB0d5HymCA+BH85h3HWttdkt6cy9YvFv+jf&#13;&#10;yb69vP5rNnnQNQg+upn5BpsGSP2SEn42bQu0wcVEIpFIJBKnImXePVUSC0hh2qexa8Dq6voldSwS&#13;&#10;RXb10DFltnYdNns7ypJsO8c+EVteZZuv0T54BKuDGOhjfZQr07hh5GifvdsZFbO2DT66QejNeKhn&#13;&#10;5ptVFyNyaD/KKysrvk91SJmvub6YKFNy+zyURWCTMiWeX9Y+EcRoStO+ZBjXns/uHuLHX9Bsmom1&#13;&#10;9W9KHTyxZ7OnNN0Lpu3Vf8WmAVKf1W1D2+SG06N9dgc2JRInlDzvfnq3ju9EIpFILIDuo8ymKBIz&#13;&#10;L7bMmj+UGP2UNn9GPjjBz2pnr4gt063rjD7K0ItJ82uselw902yUef3OsXYL03yF1R7whXUWTZSB&#13;&#10;9i8SS+v4RimHsx+OS/0i14AiFqeH0hNov3xN/Gyai26TTT3Eh+4ebBrgYvJu0E1jO8xal0RivyjN&#13;&#10;2u/LsQgxxlycXYlEIpHYa2zW4MW2wQgGy8vnXlifnJ2MPD0WJK4w7cfY5LC2uZ74oBemG4wSUebt&#13;&#10;/3BxTwmXC/S6gTAG+umnnz4YCQTTc9N6v5bEP7HVULLoZidktQe6XYQ+a9rPwiajUbB5ALpzaP+s&#13;&#10;WAD/ZFL9opRFRC/y5vt6XGTImWeWF4FfoJhvaT+EvucPs9tTmu4Z4mfTXCSebtqey6Yek8nkxxdp&#13;&#10;c5GYRdnNthKJrdCqkWZEyvJZO+pClEgkEoldpLLNJ/VJujHN1djVw6xWN9dxEHZ5Yr4wDroZWcZu&#13;&#10;Q8ndB7joWWT9zjjjjMEQeKVtPg/f2Mx8tKwnxOwA9tAnNkoYnz/rxoF8t5C6sXY02k+J+Lmi0zKO&#13;&#10;SDkUV1GxSAyecs3yx8DMjbPicUxIP+hwWvWQrSx3HrRvboe2Zs2KmEjsJni4IMfwbh7LiUQikdgl&#13;&#10;Ctu+Q5+kC9O8jl0DdBwEiSK7PNrPJkrwmvdrHYT6XkLLehG6hrDqwTrM63ox1keZLnDvHUuUKXn8&#13;&#10;sZgdxJ4oQxcpbHMemwfAT0m6246wjRDXFvexlbbHpMy7Z7tKDMaSDmMKU7fs9pR5/dfiZ9NcJJ62&#13;&#10;Izrro74JY9Moi8YtQqamWWdTIrHr0O//d+Q4g9D59jvsSiQSicRBorTdGfqEXZbxUQKqvPtzHYe/&#13;&#10;4tnVgxJOP+Yoxfihu8TGqiPU95qx5bmENpjCmouOsXoyvrQrR2Iw+cBY3TJrvxFbDkYAwWc4dJxG&#13;&#10;6tG+di9hOmMEGc2CVVdvTEpT35/DHLEYdvUQX3FW8ZNsmols31h7QPzWzp6hUbqLFHnbGz1kJ8xb&#13;&#10;t0RiOxST9n5ybInMmthpHqVdG9zwJxKJRGIPwMt8pelez6pH/03fk7z5OIf0CIeLK4rNxElsrOJv&#13;&#10;RjedMKv7xtgyYZ/3RDlWF1PJij3mR7/mmF0IfdAlkZz1t7/Uw2fYhga+0jZfk/KY0M3SQ1wForLt&#13;&#10;xsCvXsoUKDldFj+bZkI3Bjf07eXtEpt7FKZ5CvzYB2waRdoieQ6bdsTy8vLFpE02JRI7Is+r66vj&#13;&#10;dEfHFd30/ptua6ftJRKJRGKb4ClweELeOD3+5MPaxpRZ/fQwnt3ATzTCOvrXPjmI2TfGlks3C256&#13;&#10;WVYHcdBjdfEyn9hj/ll9lEHog17a9l2z6oT9k51xBO1HORRKgO/Gbkfsuyfz4EVPsrspo88+216B&#13;&#10;TTMJ2osifrNa/zqbohRZc6t5bW0VfZPHppMWbAOOZ7oxiQ7Xl9hb6Mb0m3IsHTmyPuiutQhmpf5l&#13;&#10;dMWQdkTKfP0WHJJIJBKJ/WZwUjZrv82uAWXW3T+MJ3kmux1iL+3aE6HLSA4QF3ACGFt2uF5hHCUe&#13;&#10;bhZBVj1hohx2P1heXv6RWD0BPj20GnQRNg0o8u7fbN5+yfJEJ2weoNuRspZgXf0NjRb2efB375gv&#13;&#10;RpM3vyDxlLj9BZsHwL9IH83S1Pd1be3iLI50Y+Im2Tl2bOOibDo0lHlztux/NiX2ANnHY5MzjYH3&#13;&#10;EHzdQOj38OjSdiscmkgkEokThTHN3eTkjOHJ2DxAP8nrSd59lUMc2sem0yrTngW9yJvvs2mAjt8r&#13;&#10;xpYBOyXD32N1EFeb+pdjdWETOz5j/XRj9YTQJ+0tUgefNhtOKS5IXJG1r5Y2RXS3GEo6beiPJaLi&#13;&#10;Y3UmG0vTqbFdW3n7j2weIDHrdn3uk2mJxdBZbNox0iarhxo6vr+M39+sadETW6Mw7XE6vnvTo9tJ&#13;&#10;fTM5ruZJOWlfENZPJBKJxAGDLqBuwhFWB1jbPCk8wdMF90Hs9hR53eoYNvsnlcePD6eAFlT8niHJ&#13;&#10;G6s9YKfk8KOsRtdnzFZyn22Ut5ko+64N0EXYNEB8s2LopuYfdJwW+r4f7III6WqBEU/ogv1ylNnl&#13;&#10;mTeEW4jEzoovs/Z/t9MmqztGZtzbzTZPFra67xOJRCKRSESQi6mXvHk/u3oEcd9gs7dTYvZKNg0o&#13;&#10;TPsBxLC6p8hQZ6z2kHVl1elc9IzZdKJcTtau5RwK2GN1QWiX2LF4AF9Zlj8/NyZrPydtiRR5555A&#13;&#10;Z1nzc2IzZ5srS9lVVoidbpYGw/+FLC0t/ZDEyz4Jkam3IeiWwuZRJBbCph0j7ZVZ8yY2nZLQb+9P&#13;&#10;dnvfJhKJRCJx6JGLpxZ29dBJj44pbfvlWfUEa9uusONjNe82lBj8VWydZF0xoxybnI2LnjFbmddv&#13;&#10;kbI5Zi7rHIrKtHmsLgjt0EXY1MNm9XfXj6xfaFaM9kl5zKZ1lIXSdm7YOSdVdTk2j+Jjg3aEjY3N&#13;&#10;rhhjMZrSNh+S2DLvbszmHbGysnLFRZd/KlHl3U3dfjHdI9mUSCQSiURCIwmEFnZFicWVpvVTFxfL&#13;&#10;zU3YHAUx6ArB6r5A6/csvb6CrLP2hXGz+iiXefMeKddZ93TnCIjVBaEd+lgsEB8+i9Xu6s6o0C8P&#13;&#10;SlsQDBHXLDc/JXqRt/9XmOYVzmfa57vKU3xXmTIyJFyIxELYNCBfbe48L0Yos7XrSGyRN19n847Z&#13;&#10;bLMt2DQXxJcr7SkzyoDso41D+FJjIpFIJBLbhhIl10cZMmuSi5KHdfOSr10f9tXV9UtquwseoTDd&#13;&#10;p+bF7BVYblE0t2XV4+yT9rp6vVBGVw1WHbH1dnG668WZ5UWcIyBWF8CuuyBAH4sF8NG6/uqs9sQn&#13;&#10;5Y2NaeKjfdI3uZyUvqsIHQd+SuuyjG+HUKl/Dca2GUgMhE2jbCV2EdC1AC8lbqdNuon4ym6tx8kE&#13;&#10;+thju3ETxaZEIpFIJE5tXKKcVddgdUA4aH6Rd7/Hrt6QYmyLUuf1L3Hct61trsfmHujjWuS1tL3r&#13;&#10;YPljibIIm5yNbgx6TxO1X3BxtvkQyoVtvhiLAbPsmBWQVafPii1N96/zYvBZZu2DUUbiUyxvXInr&#13;&#10;fFtiJE4QGyX9ftKVMSS2Mu372DTAx5CwaZStxC4KJfKf3G6bUm+7Y+AeFGQ7ttN1heq8xdWfVL/I&#13;&#10;pgMBuh5xMZFIJBKJE0vBk2WInH22uTK7esnN2JTXgsRJeTXSZQBIzF6B9reSKFfB3/TaL8Bms8ZN&#13;&#10;JRu2oZll30qiLJ8byxsXc0YF7EXWnEdJ8vmuzEPxoazrSlkQ26wnw4COhw/H6mso5mkSM69vczEp&#13;&#10;3FP8We1tFbqJ+4K0udWbrnJS/v5ur89uUdruXXQT8/6tdB0RZJsgZ875jjWFaf4JdUrbbrDpQFDl&#13;&#10;zR+79Qr+8UkkEolEYl+QJ6MibHZoO128H8jmAdZOL2aQwrZvpQRq5ugWs3y7xdgyxK79KIfx0CUp&#13;&#10;FmDDX/yqvOocAc6XNbdi1RNbBhIiVntIbFgHyMtyKOPTiencdNAQY55zcSm7CoTo2jaGxJWm9kPL&#13;&#10;afK8mr4QRoJJFNg8im9vZFu3Smk6NxGJa9O2/8vmhZG6JL1Jcw4adCPwPLWurhsOuxYCCbfUZdNc&#13;&#10;/LJM+wA2HQjQh52255QeuSSRSCQS+whdeL4lF8Uya0o2O8TufDP6rxaT2g85tbS0dMEiq1/E5R/i&#13;&#10;kAHwc3FPGVuO2LW/NO05YTz0sO+mjkE5rCPAXppmMNNhGO/i8uYhrHrKrP2Gyeo/o2T7JrFlwKYF&#13;&#10;f7eHNoiLLar7iL60tHxh18AINm+MrhtD/LNiQGnWTl80ditIe5TEv55NC0Pfyef9OuXdTdl80rC+&#13;&#10;vjkCSmVbPzTjPOSlTyfVs67I5lEwNKTE07H112w+4RSTwvXXp5ujHU/aQb+7F7q2TPtnbDqtXFkf&#13;&#10;HVIyBHFN0T2G1W2Bf5fohuQJhe3+De2J4Nws7xU4/RTtQ59IJBInBP0yH11wltjsEDukMLV7chpD&#13;&#10;x9FF9U+LorvnVG8nHBIFMVzcFWzW/i4XB4wtiy6Qfprfomh+DTbRXQAzZuNi1C/AbifVbVj1zGpP&#13;&#10;I3Z8Fnn7BWdUwE7f40vwqUV8ED1bnvjG6I2QYbqPsbnHZDL5cYk5evToj7I5isTR8bVwMjcPaZOO&#13;&#10;sY5NC9PY5gaqvmHzSY2161fY3Cbs6/6/H2P4+MgY4Brftulujk82j1Lm7f9UK9XcJFxw62DrbSXh&#13;&#10;sm6s7gi3Hnl7a1YdsNWT+mdYHUXWA4LfB5t3nUXGIE8kEonELqGfoAj6hF+Y9mls7qFjILDRCfzC&#13;&#10;Wh9jddVee17MVinM7DGZx5ZH9f4mXOdQB6VpvqZttK0X0zollG5mQlZ7wG5MczVWPbBjPGpWR9eR&#13;&#10;viM3aUvMD1tMtK/M15bwiadSrtIMpA6ETT3qvPst8Zemuz+bo8xra6voJ6G0T/yU44tSZs1HpP4i&#13;&#10;+2IvWV4+98LnkrC6q1jTvkO2E6KPsRjW1C9eJFZiwvIYZ/EoGqwuhPzO0J2ITQtR5PXXUW/Wv1eL&#13;&#10;gie4dKyssOog29fLvDub1ZnIvpm37Xv1/ScSiURijyhy9Zef6V7D5h5V3nxcYuQpVJm1NxQbJZ5f&#13;&#10;dIEj0EX5NYhjdVeoMEHFyGxwwtgydTeF1dX2Ms4W6XphjLmstslTV1bxZNqNF8xqD9gLU3+CVY+O&#13;&#10;x9+usfqwIUHEfg39Zd7+F2yhwDdmH4P2wxslDtvG5h7ip/3zLDZFKfL2mRKLmyc2bxtat3+R9qq8&#13;&#10;/TSbt4SvT8KmUZrjzSVsNn82wp2CPsa935wSTMajRpjZNjZvPyhtUhJ6LzZHQZLsY/Pu7Wzuka9M&#13;&#10;+6OjXNr276U8C8RQ8v5uVhdCuhnhHyo2LYRbd9Pdl9VtU9n2M3Tz+1lWHYXttjSTqFv/GfGTSXv5&#13;&#10;6fq2L2BTIpFIJA4ickKHhBcHcOTIEdUXkk7stnVDjYV/97rgGeDFvkXitkKVtfcwpnn+vHbH/DpR&#13;&#10;ZtNpduSJt7aFdeYlyjGftm1sbPSeUAtiw2f4tAw2LZQIuUlCQjvEVRhBYnCDwCZPsVzI8HJz26H6&#13;&#10;z5W4fLly42zvBLoRcIkYhLbtM2xeGKkLwVNCNs8F8VzcMnqZdofjEVOS+OeFaT+A7ja6XUhZrm9p&#13;&#10;1IfSNn7IPAibo9Dv6W6IoSR7cC4QdBuLtNmY5mqImTe6SgjdsN9S2sfNKpsdx+mGhos9KPbb89Zn&#13;&#10;EWQUFVYd9Bt0XZgWfeLtX442zdvYFMXFkOCcyqZEIpFIHAQoufF9lNnkqe3ab4oPUmTNb8Auf4+K&#13;&#10;jI2NrEGfRdRDGXWccReZ1+aYv7TdX8t2VLb9MmzyFM4FKLStntRu37C67URZ/uqOJcr03WzgaRNe&#13;&#10;8Al90qbIhMe8De0ueITCNI8ai+tMd+VF2wESR/vh2WzaNnq5tP2u28milGbtt3X9uqjvxK650LLc&#13;&#10;RCrLkeH3toteFyd5805ru0F/9UXBy7SDNiGr1c05ZCZlVvvfu7XttdkcReLknxZNYbv3wscqHUvt&#13;&#10;x7Q+hrRZ5Vu7kZJuXbSc97KJ2mrvOm2reSebenD8O1jdFnhvAe2w6pD++XQ+G7ygG6PMmj/k+G+y&#13;&#10;aZTCTJ9ab6V/dyKRSCT2EEpyB39tVmbtRu5kzeJsVXU5bRP7Iuj4yjRvdsZdgi4sH8bnvPWZ5YcP&#13;&#10;T9IlUcYELLF4bUNZ69tNlGUcZbopeWIYIzo+y7z2yUCRtzVsImz2y4HYGU+wimI6E6GTc4bjHas2&#13;&#10;Zn5Xvg0SPLFk87bQbYmwayGqrDnT1827LXXP+MEPfnAB9EGtTPdouZnbS9C1w73sprY19j0sSpm1&#13;&#10;b5J2aP3trAmENPgtok6s/7xAx8AbEEM3VW9gk4fs7smt/qfDxdrZ7wsAxHFxS9B6PAZ1dX3Ry2zY&#13;&#10;XSSMHaOaVLfk4gD5Z4NVhyTuNu/+jk0zKU1d6XWZt04SOy8ukUgkEvtIlbf30yfocrX8eUoe/Is+&#13;&#10;ELoIDi6YIPaWt+XJASDQ5XM3WbTtMb90vaBEz/WDhQ2zssXitQ1lrW83UaaL8D9KWcdU1fovQqdE&#13;&#10;2o2BzGaHxGq7WZ7+tR3GhkgMbff/sMlD6/Ja78/WrsPmHvLXs4+b7Kw/aKEmKRlb5hjr9D2Vtv1v&#13;&#10;qV/YrfWDBfS9/xHq5s/IfxqfbN5XpH+62o5Xs2sUF2ea77DqCJ82FwuMC11mzRkSz6YoYzEx+1is&#13;&#10;Bv8UIIZu+u7Dpi0hy9B94MeWiye/sE/mjFzhYp4UH60CPtxMseoZW2YMPVIM9Hl1/RNzkt0cMSaR&#13;&#10;SCQSW6TgERv4hOyeqtIF7P/EBqEEyc8gF0IX7K+UpqtYdfi6WXVX0Z1jl5F257U/5pdEGWX5XFoa&#13;&#10;f7GOi66sk83tJspiD2O0XY9rLXE6Fi/7hbYQWlf/QlzYv7LImkeLb+wv36LYHO0CwuZtQTdkyztp&#13;&#10;q7XtNXV9Sijuza4tQXXdE1ERNm8L3Y6IMY3FfsMTW7f/quonOHwmlNj5WQJRTz+xDZFJRGxW9faB&#13;&#10;voGAsHmURWJ9TLAdsXoxG50nBi+kxuIWRZ7q6vq03W6El7BNGRM5tIfM8tNN1VNj/zjghiVWD0/W&#13;&#10;Y3ZZjypr742uVyjjhpjdA2ibHit1drNbUCKRSCQWoFR9lGPCYVHgpwvHV1j1hHVRxguBrO4qshy9&#13;&#10;vBhj/jBRpqTr7lLGp0bbULYr7TVZ9TcbrPagNt200qx6YMOFUso6RsraZvPmIRKH7w029E0WmwuK&#13;&#10;IP5YzCwfqPLuq/NiFqEoiqvqdrbTluse0W/jKLu2DOpTguMSGQibd53V1dVL4hMvosmyRMpsODRj&#13;&#10;CMUd9XXy9nNsHlBO2schJnzqWeRV718iNkdZJA7jCcOvx13GONqw4eaaTQ45Xll12MwN49Z7Ourq&#13;&#10;Bk/HtwLqh8uJ2YDYl5eLK7FpQGXa93FxwLx2WfXIvzSseiSejgH3nY7V10iMq2emDzQSiUQisccg&#13;&#10;4Spt97+Frf0wVc6erz3RBQSgr3KZTWfqYpOn5icfRd65C6Y87XLOPULan7cc+Kujwyd68jIfyviU&#13;&#10;PsMo0765HcqCXoYug9mJcvwiGLaHofNQprY+hU+6iJ5v89onPtJOWE/rmli8MMtX5PXvVFa9sLnN&#13;&#10;fuV6GSLsWhhKNFwCKNLkzW3ZtS0kOS43Z2I7YQlH2Ne8MO1fsWtA0zSX0LFsHuC6S5GftmswzrSu&#13;&#10;j+4IbB4gMcWkvS6beuCpqouJzOBJx05vSDtpi1UHHVuvGtqGcVuF619gqrnvevqyajCcISXrbpa7&#13;&#10;sZeQ6cZ2Y9a64De5HBlC0S0rUi/WfQrQ7/wTbj2y6c05gE7HgXvvQkM3HcekfRF2JRKJRGIvQaIs&#13;&#10;J178xcfmAZSwfE7i6ES+ymaP+Ozq5pv00Lm4JxTF5oQG85YFf1EMkywzmf7NjTI+e+VsvfdSlPjo&#13;&#10;Qnt7KQu6bkiVT58KsurRNpRlAg+xa7+MuSq2PG9+AWUMuecCFLOG7dN2ukC7bjFCz0cX5u2MR6vb&#13;&#10;cJI370HXEHYvBB1rf6vboO/obuzaNvppNHR82kn9Kuc8AKA7jM3bT8s60v4fHT9Y9yUvsua/2dzD&#13;&#10;+yftA9jkwNjN4oM0PBtliI5hUw86V/wvfPT5JjYhgf5MLD7WTr7a3jq0xeK2Currm4SjR4/+BGzh&#13;&#10;6BeyrLHl4WYVvzFWB4zVhY2Ote+z6jnvvPNcFwtWPTINOat0nK7dAfWlfZHzls7rTQSj6yQSiURi&#13;&#10;D0GiPGtyBRn72Inpem+G0wn9tt5nW993L8/7L0aVpv4oF3eVouiuWhXt/VDWy4sBfyxRBvDZSXeb&#13;&#10;6XZM28Fn2B9RfECXga4bMubTNheTV78iNkqu3QQgzkk4PwklnRcr8+kMczYyKQwlBO+GL7xY62HT&#13;&#10;qL6fnAUvZ4odYkx3ZXZtCd1GkU+/k61Ayd/LdRulbT7Prh1B7frRJaBLuTir+EkXcAAxK/Uvy3ry&#13;&#10;evunpBr6rv13x6YBY/7arP26+OhYic5SiO9xrD4oTO3+RdE3QvjeYvHSDiXWf8EmuvmbduNg1SFx&#13;&#10;rA6Y5RPCNsqyvPRYu7CNdfuAj84BbmzyELlJP368vDSbPGPLAqGdzqkvk3i6OfIjaNDv39005ZFh&#13;&#10;9Oi8d/Wx9hOJRCKxD2xsbPw/OXlD6EJyJrsc+uUxCJsd8tIYq4MLw25CCd/ZSJZRnrcc+GNPXwF8&#13;&#10;EIwXK+2IzQUwWo/5Qpsw5hMbJTx+nGRJcHW8qn8BeZJMCYeb9EWoTJtLHMZAZrOvC6G2XTcOjBbR&#13;&#10;s2fNI13wFtD1IZRQzB0jViMvMYlApzYsu3eE7CMRNrt1Dm8g5rHVvvVVvnZ9uvnsvSQYCn3fD531&#13;&#10;gp4G+1Xq4ekjm3vottnUw2bt7475MTb6vPqzfGVeuxu6FdVffyx+1G7as/QLpmNxAnxlVo6OkGJ5&#13;&#10;jPOwjZiNtt+PJS7vC2hglzHKY3B7vRsZObZZ7UHfZxbzwRba6ThxY1NPhc51tK7sSiQSicSJAE97&#13;&#10;Nk/MdDHKm4+wy6P9K8EICXgJBnZWXSyGrGJ110H7W0mUx2LEZ9RoF5hJK4zXeswX2oSYD0/ZxSZ+&#13;&#10;raOrS+greGpounHpTROuY9jk8Pa8eyOberGY+Y3NM0F9a7tjdBPk//Kf1u9uyiELgTZ69V0bzXvY&#13;&#10;vWMK0/2Db9e057IZT5Wn6z0j4YlRmu5l4QghO8WY+pcpkX6BX08WSoqexiFR0A1mM7Z/4yr49ka+&#13;&#10;V/Gz2qOwzUvFT8ncYKpr8cWePouPVQd09AVm1ROLBbDhe0IZ/X/H4gS8J4EppVmNErZR5909x9qF&#13;&#10;jbYtOnsjfOj7zWoP2ldNtD0eo5rVHnScPnJsHXBjxKqjLJ/lnoaXttmTf+USiUQisSB08lZPL/on&#13;&#10;8fAJcpF3X2KXJ6yHMl3MBon2bhIuj4tRKNF4xliMvNiFMj4lOQrjfYzpXhPzhTahylszKz6sG5ZD&#13;&#10;YZdjlk3sevxWJ3k3N0HGEGC9OiT4q53dC4GJNSj5eF7YTmnWBonYdimy5vG+Xdt8U28bXt4UH5sW&#13;&#10;Zjt1dgIt7xuyrpCimDEqA8eUWf1wNnko4XZdbyCxJ9Ded2TrT6fpe/PD1rHJI3Z5GRZAp3V8Oque&#13;&#10;WW3Q8XIHVjlu/EXSJz1pelyzGiW2rJgNjNkB7PqpuUa6QrHqmdke/wPEqmesDtt7/yIlEolEYp+Q&#13;&#10;k3Nhhn/BF/nmaBgQNntsPp2oQ/tQpqTlX1h1lKY9wsVdI1wmF6Occ850ZkFWe1Di62b7cmWsOz+B&#13;&#10;DeO1HvNRkhYdvovsg5f5OP4tUpanbyjThffOKAMXx0Lfz2PY7BA7q73Y0jR3K237jz3bjL+rBfre&#13;&#10;3Fi3vk6+5iZE2QpV1t5dtwE5duzYRdm9K+i26dh6CZs9tB3uxTJ5SrkVUI+L+478qyESDrmmkRiz&#13;&#10;Wv86mxxZll1Kt8Fmjzw9xj5iU49ZdWfdfIR2GUouy5qfY5NnVhv6RsrpI+spIIZu5v3EIyGxZcVs&#13;&#10;YNRupiNhjA3RN6u9wkxHAQqBj27g/5VVh5ynxtqK2ROJRCKxh+BlvtjJV//9SQndV9msuYD32+ZD&#13;&#10;MDR0QYReTPpv0sPGxV1Ft7vIMmbFiA+fuoxPQfTCtMdjvtAmxHzOlteFL5McPz4dAswFEGIXYfNp&#13;&#10;zWpzA21DFxjRKcl/iLWbLyZWtr2HqzQCdwV4sI/P2w9utYsC2FzeVEw+TF53Smm7B+plsLnHxsbG&#13;&#10;ReELu6csQpnXj6D9N5gG+UQh/3TM2l7/smLeHWOTR2YbjNXVbbNpgPgpSRx8l+Izk/4wc2JnlW6k&#13;&#10;6XgiHe89sMkjsdVk3R9vxmy48aat6f6TTS6umAxH2tFIW6wOCP20324xVmfMDmA3pvl9VnvAR+0O&#13;&#10;bixhp2S5d5MruDrZ8IVB2CGsesSO4QLZlEgkEom9pMiaW3HRIydjyNhLRz6Gk6oir13/WedUwEYX&#13;&#10;5f9gdVfRy4stO2RWjPjCIef0TFjaTolYb6KVlRXjRipgtQfs2oehnkQvTf16KesYqUM3Ib0ht/D0&#13;&#10;VHzQ6TP64pgLHgHDwiGmtI3rJz0vPgZ9p+/HS4NSf7vtzCNsHy84sWuAxFDi8Uk2LQzqzXppay/A&#13;&#10;k2BKzt2/CrPQT3GLyDTKS3w8QdjkkRfLIGZS9obZ091r8rOHQ6H1u1y157PZIz6MRc4mh9hZHeia&#13;&#10;MR9suAlg1enWNk9iNYocz6wOKHn8Z1Yd0GN1xuxjw7yBKquuEfPRct2IM7Q9L2dTD+cz7ctYddC+&#13;&#10;vxjssfbG7IlEIpHYY+QEDMFMYmzuoWPYNHrihm11dd3NTLYXDNahqi7HapTYOgquvp0mWBI3tQXL&#13;&#10;kBfGgm4WYawm5hNdXtZBmW5azsPnZp/iaRcGSo7cDHR0Mf2e04vmkZgZbRqzKZS8+mHfQmQoLhH0&#13;&#10;SWfXwshNhBZap+finwQO2TFl3j07XEZlmpnjHSPJkFg2bYnt1tst/FPhqdyGzQOKvPP9vUvTvZLN&#13;&#10;HnmZlm7i/olNHqkHYZNnlg/M8rt/ICI+6PS9+D61Y/XBmM+1kTfPRjmW5Mag34obg5jVAbFlxWz6&#13;&#10;xVU29YCdtu/BrHrG6tD3ZV2dsr0Fmzz0O78LfHQT2BvzGoy1F7MlEolEYo/QF7uxEzBdgNxsVhBr&#13;&#10;7RVgk64WZV6/0wUpxtrZTfQy3Hpl7e+yGmXWOsEnfv2JMVhRBtCLfM2NHR3+tS/jTbPaA3btowvi&#13;&#10;w8QmF3btF13bpUzLfYr2QaztruIqRih5XFuRrY6TTEnck3V9SDtpL4/ZxjhkRyDZoOPPvQzlxTSD&#13;&#10;4ylGma+5mSAhtekqNi+M1GX1QEA3MH7ccvqu/4bNPcQ/jemP/CC/U0osB6MkFKb+itRjk0fsMZ8g&#13;&#10;flrGX7LJIXYca2zqPY1mk4ujuoMn4rFYIah/NnQck2yKgps3xBWr3dXZ1AM+3e7krP5kPgK6i8Ts&#13;&#10;IMvaG8K+slK4UXc0sNN2DkbQGGsLjPnwcuSseolEIpHYY+ii4mfmY1MPXGzEr2PoQuxntAsZs+82&#13;&#10;ejlu/Uz7PlajzFovV5/9rpy3RRjPuuubXQZD58HWjMzk5dpTbck+RVl80pVDdJGYTYQS7j+BP0Yv&#13;&#10;tmj/mc0LUeXdTXv1SWJ9TBdF6lZm7UboQx22DcGoJC54AWi7Hyr1KPmbOaxajCJvvzCt307YdOA4&#13;&#10;d/ncCyOplO2cPGny4+zyiA9iVzenYy6K5tfEzqYeYz66QXEvtdL+/SybejT99xY+zWZHmdUfCts9&#13;&#10;evToj7LtmdAb21wPep63t3YBAVJ/Mil+lU34rtzv0PJwf5ilEXpZdO5J8xiybFYHyLJYRULq+kbH&#13;&#10;6oj9zDP7Q13KE3y6ScvY5Dj99NNdgk0J/eBF0sJ27536hsMiynJY7eHqmDY6MUoikUgk9hAkymVw&#13;&#10;ARDkxA1ZWlryb5WLjdUeY/a9QC+LLqjL85Y9y1/Z5lXix6fIETWMFkYLwCfssUR5bLY3aYtV/9QP&#13;&#10;5dAneujXUkb6iwLaBj85BYTNC0HHwZd1XchY//RFocTLT+YwkKr6CQ5biCJr36TrT4IXRheBEhv3&#13;&#10;EiaETScF1tQvlvWWGyqN+MLtou/Uj9fMJo/Y6cal10e6tMNRbELEb57a/1ehyNZuFdalZPFx0OUJ&#13;&#10;69hkIELMJ//imJXqRtDxm4SO35ELGIGS909SnJ/OWiN9jfWycLyHNmHMXiwXV2Jfbzmz2qL1fhDs&#13;&#10;sk80Y3V+8IMf+Jen2ZRIJBKJE4WckMMTc2lqP+kBmzyFac+J2feScHmzll8en05jW2bNH7KpB/nc&#13;&#10;SBEoF6b7BMphe71JGbLNqXhBGKsJ2xLd2jWXNLDZ2yF4woUne9oG4VCPmwnOtn8vfio/kV0LEXbN&#13;&#10;YPOWwSgp1jY3oH33B7q97baJrh2lmpUOQvq2Zu6jZO2/drIuBwX6/VV6f7DZE/Ppl/kwYyGbHTo+&#13;&#10;nBjI+yKTDgFJgCFs8oR23EBqGx0j7rim4/thLiAgrA/w3VNi+XVK/jeczr/nMC5kY3nDvRRX2O4T&#13;&#10;bOoBH44PVimJre4z1i7djH/JxZtmjU2esTpit8EYzIWp/e+ETZ4xOxAfumSwKZFIJBL7hX4KEp6o&#13;&#10;xbaVpyAausC5F65Y3RXC9ua1D/9Yogx0fZRdPN0AsMnZ5G9VNnliNkHaYlW3/XyxU4L7396etQ+n&#13;&#10;JOKvRIcUpun97Rp+V7PGkdVQu2/FcH9Sr7Tdu9i1JVwCZrpX6nVQ8mIO2zJhWzZv/phdW0a3w6ZD&#13;&#10;g83rT41tW2y7YzZAx93SmK/i2SkL276aTQNi9UC0PWWj84jrmz/WpSdWn34v7mVWVh2xuBgqrjfd&#13;&#10;dGnX/PazyRGzAbH/4LQf9NoB8+qw2gN2mw+7AEkdksHkQOJjNZFIJBL7gTox4wmLfzObEsty1ol5&#13;&#10;lo+4ACVmbqawvXgCEi53xno45qyr8xd5d08pQ2i9/ctvUjfWRswmSFusOl0PrSY2CJ7wTiYT/3LR&#13;&#10;1FY/wlVk5OUnPHFl00zo+/xb3R6kKLo7sXth5IlaKJTADN7+3wqxNncyVJs1rZtlcpExkWeNFDIP&#13;&#10;t4zIdM/7RcHToDsxzZut3XxqWZn2LPFJf9jart1MbC5IQTc90W4atA/fOFZHED+OSzY5wnrlZDpM&#13;&#10;GiWGblx2uvl7HevGBQSE9QHp58OmbwxjcTHG4sqsW3G+YLz4sXixx0b0kafltH5+WEn5veKJOJs8&#13;&#10;eLlW2mOTh2xu6Eebtc9hkycWn0gkEok9gJIc/zJfYds3sRlPHv0LU7gIs9lT1/UvuTp0sWOTZydT&#13;&#10;B4+BLgZ4ismqI2x/3vIoYXTDcLE6QK+zlHW89jmDImYTZrUjF1EIfReDMZFdBWbMPoaOX7QOsFnV&#13;&#10;FcWG9L3cVhuzoO/h1mG72xn7WKPbyvPyxmyeCWK5uCOqvP2cLPtE/CUuy45tT+grebQGSDi9NG68&#13;&#10;xGfP2RxJhY5L33+dTQPEXxTtddnkCOvhHx1tk/IGTxsfIn4cj2w6zeSb/8QIEsfqKGNxdGPh/x1h&#13;&#10;k2M0nu3hzQEQH8mL2OQQO6s9xnx0fvVTtLMpkUgkEvsJEuXSto9l1SEn5tjJucq7t886cWvfIk/0&#13;&#10;FmXRRJmSsOgUs4D8LwrraOATv5R1vPY5gyJmE3Q7+gkSi/s7OSauMoH+mWIzprkam6OUeXNn3QZd&#13;&#10;aAfTksfQdXqSVdfgkG0jL0qGYrPZswbOQ7e1lSe7hencE2dWdxVKRDdfOtzHWf4wG6ZfbrBtOjmV&#13;&#10;0Sps3v6ft6mZ8YC32+4bbMIY348WO5sGjPlDO51zpsO3mfbDTucbDfr0fYU1YX1A+/ldoT0WF2Ms&#13;&#10;TkaxoGPJD3MHRuPZHvMVajxwNvXGIWdTD/GFfj3aCJsSiUQisd9gbOSxEzXA0Gfi02MLg9KsuSGb&#13;&#10;KCn7SrG8cSVKvL8Ra2MnxNqbLrNuWUXXgJkjX5DPJcrhS00CfHQRf5aURZyTkLK2AbqwZqFNo9uR&#13;&#10;MoRuJNy4sDFxFQlvW6muyKYoui5tQ2+WrxiUpN5b14FQ4vInZlLdkkO2BUZQwU3NsO3uU7SfolP/&#13;&#10;LsKxYxsXxV/kro+1andy1uTyHDKXMlu7jluXvHVTh+81Zsn8GPr06/UttzHe81Yo1WyLEDafhpf1&#13;&#10;YvaYDVR0gyV2TJEOG8bP9vGU7LrAAPE3xzenWDZnm0H3AumjLF1sqOynXXcBATGf2Co7fcEPSLu0&#13;&#10;n+/Lpiix9kCVN5OYbzSe7Zh6m00e8YX1YjZhzFdMil+dVS+RSCQSe4icgCF0oX0gmx2Yolp8dBGK&#13;&#10;TjQAYdPMi0BIsdINBusfgxIk/1KdEC5LujGwGmWWHz6TtX/G6qB9KYdthHEh2i9lJKVS1mI4AcHT&#13;&#10;eOiUYP4D9DHwFE7qsikKxd1C4ryYNg+H+NoO+iZKS23qX+eQbUEJ/78P2s27m7J7S0h9VrcF6tP3&#13;&#10;MnfK6TGw7tjnfltY6LuJTm28E8JlsBlPkv3kQnghFLY8r35FbIXtPuUCGbFD2LR5DGfNTdjUw9cp&#13;&#10;usewCcffYKa7UNezR7LJo7uMsMlB38fgyS268Uxt8ycgCtsDGNMbdrwvwCbHWLzY8aIvmzzWNG8O&#13;&#10;6y0tbVwwtGnoOHEv25Z5f+IdeZF4rF4ikUgk9gB0vcCJt8i6x7PJQUmxG7uUT9h+cP9wGuPSNL8N&#13;&#10;u8zuRxfEJRcYwfJfm05McyabFwLTO4ddL2SqZ1YdoR4CPyYjYNVjbX17+Iq88zcDbj1VeyjHRr2A&#13;&#10;bvP+C3ca3Y6Uab/1hj5zQvsHfVxRLoKZ/0Io0X6A1NMvHGooUf1l37YSdi+M3l9F0V21ypv3xNot&#13;&#10;srrXJ3MMTL+tZz2bJbE+8FtB2qHjMjrJxXagBOqpvt2sW2HzttHJ1Jhgv3P4lqDvyo3Z6+Wc6TTv&#13;&#10;2uYCCX1jQjdo72Vzb3g3jM4CG326l+ogLihAfFXWdmzCPz7+ZVA29X4bQMZI1jZNzDeZlH4696NH&#13;&#10;s0vBJnqY+IdIHKue2EvM2Hdj8WKn3/XpbPKsj2xTzCbQ+XE6VX7EP6teIpFIJHYZJMpIfll1yIkY&#13;&#10;w5SxCRfcPxV7eJKO2QRKKr4IH2akYtO2QBuU7Pwjq56trAtw7ZRr12G1R1hXdHlhx9XlGwsXwIR6&#13;&#10;iLRTcZcUNUmBlyNHjlzIJ788C9kYuh6beoR/9+OGgl1bgva3H585FPK9fOPYxkU5FE/2HrIp9Ttj&#13;&#10;dcbEmvpV8vf+bkHH3dfQ9nHVBWAvqNVTUAgtdzB19FYx5jkXdzckauSKUOhYeTeHLwQdtw/v1Q9G&#13;&#10;MOEwh35Kq7eHkufe+OJSFj1EfDge2YT1eFZYR3Ra7l+zydtY9Wy+/FoPhiCUOlXFNwOmuhHbfF/r&#13;&#10;GFKPVQ9tbws77Ss/w97q6uolnY32BZs80g66SbDJo7utsMkRswk4dsVf2OY8NjvG6iQSiURiD6my&#13;&#10;zQszXZD88EuFad4gdjY5irx7Hmyl7SeweAINu+svyH/rsmvb4ElNrB23fNUfsZw095q1PPiQlLLa&#13;&#10;Az5dd0zXNhDqIfAfO3bsorq+Fo5xw3O5ChF0PBIZNjuKrPkN7Xcxpn0+u+diJtUdw/oi9N3+Lcnj&#13;&#10;aB/fv7LNZ2Ixiwit89vtpL0LL3LXocT9FugaJMtj876SZc3P4Z8Pvd27vS60nU8O2w/F/S7pd8dV&#13;&#10;BtBv6TuxevQd9bqV9Pz8JNpm7e+Kjc4Lj58eF1PdVQqgY2eQGNPy/cupbPLLIp/vxx7GCLSeN+bY&#13;&#10;r7HJQ8e9ezmW9tPjoDfqJcejR8dng6TE173gSTcgvUlQ5NyHdtnkkDZZ9YidfivRUVzET+fIp7LJ&#13;&#10;d7WgZf0Nm3rINkHYlEgkEon9RC48+mSMmaS07fjx4/7JHF0c3ctrEivIk0xzbOOyZVa/JRazE2Jt&#13;&#10;waYTZQDbViYyEIqs/WftQ7nIazeuMpC6Yf1QDxG/ri+i7SiH2Lz5O/HTBfOVbHZUpnuK99nmIbTN&#13;&#10;fuzWMWgbXy11YlJm5Q0RF/NB5Dt2jRGkP4iLJ4Rw/dh8YEC3lXAdKSFaaCSS7VDbtSeGy4NQwjp4&#13;&#10;qjre/aXtJXnax6aerWk2R2VAP2MO6SH+Ou9+Dzrtg69Ap2PavTwLJIb2mU9oxcaqp1refGGUTR5K&#13;&#10;PJ8EOx2bfopriaWbiC+xaQCdB93LtbRuvcl9cH6JtPfn0iabPGKnbfMvGWp0FzQ24bf8eq4TnXIb&#13;&#10;hHUSiUQisQ/QidmPo8wmf0KGLC0t+fFNJ5Pnuj7BTkx7nM0+Hn+L6rfr7aS+GYfsCmiTix672l47&#13;&#10;tMvyWe0xy0cXyn/RPh1bZt3TRbeme40LIGSEB1YHUNLhRpeYlqf1ISVPdDFWV8fGkn5KfNzYtqWt&#13;&#10;/d/VIRjlwZr6P3Vbiwol3p+kZQy6upxoMDlFbH2le8zJAPZrbBvcd7XNlxXHiC0Hwm5PmdfDJ9Vq&#13;&#10;VkRKwN106xA8VYZN/lEaSN6831UK0DHQbVbdVeuA2pwOW8eTkoAwRtD/pLDJU5r6waFPj3fNpgF6&#13;&#10;mD02OfBvAWwYVo9NDoklu3uCLVQ8q2HYjkb8tB3uhV367v1NMV72dUEBdD6RMa0Xeh8gkUgkEjsE&#13;&#10;iTJ9uOlYf/CDH1xATtT6CXL45An9SbXOYbgQub8QN07fjGfXrjDWXmiviulkKaz2kFEHWO2BPrfa&#13;&#10;h7Lolen8cFlFXv+bCyB0TAzxa2HXcL1N5ycXKG23gu4a7PKIP6w7/nRwXNAHuTTNN+lC7UYvyFfL&#13;&#10;XXvhbbfY7JMaF6w/hzpoH978ICb488BTzNj2Qeh7eqKMULFT8J0XPITaVgXTNoc212bWnRHaIafT&#13;&#10;ecAtVEEJ+fvFD11vtwtgQpvE0fnKvzchxOoDPRoLmxxio99MdJITsLmPmlexyZ87xtoL7XQz7G68&#13;&#10;ITZr/ojNPfAEGX5a3uYL07ytddH9Dpt6UOzRcFmJRCKR2EOs7a4iJ/TC1L23xOnCOhh+THTyucRK&#13;&#10;XlQpTOcmEChs+14dv1ugTawrqx63PqZ5G6sO2PAUiNUes9YNvjzPf9qV+S13lOni5F+Qo+32U3yL&#13;&#10;jdUB4hehxC76spf3j0xS0WuDLsChbZZQ/AtZ7uwaOwHY1eZ6XBxA++Rehd18UWwRCV9ApeTiTOcL&#13;&#10;Js84mcHIMOF2a6F9dhQ3tGXWrNANwmtiMbMEwzPieIyNhDFLeuMps6A+jt3QLj4NujOFPh/PL3VS&#13;&#10;YqmT72Ow+ZtB074PuoCxmCWWVHfTrxEfbnbZ5G3lSvmzbBogMXRs+WHu9PB6bHLEtkkQOyXdgz7V&#13;&#10;QMZ/13Xxew1tmvD4TyQSicQeEet6AQrTHhe7+PAEJoz1MaZ7AfRSxiAd+ft1J+ApDxJ3Vj3hOoGY&#13;&#10;TXC+yLTcAD78/cuq0+Xz6NEXuv6mzsG4tgKbRvxjcbN8856mknyvVC/Y0f75Lp7ucfVdB39L0/f6&#13;&#10;L4sMZ7YD+R4lAQtPny2+cjIcluswUmbtX9B37kaSIXGjqBwkKSatnxgjlKbpj0DifdzFQ3TnZMSm&#13;&#10;uyLE4oCPtdMbdo34wnq+Tt7clk09cIMX1qPvIHrOBGIvivY+bHJgTOmxOqBS3VD0P0lii21TIpFI&#13;&#10;JPYBJMqlWevNmCYnZwjG9YWtzJoPic0FESrGTVpR5W0dxuwmlIw/Ck/RWPXElpll2aXG1mPWOjpf&#13;&#10;3vwpq06Xz8I0rwjrufjAJohPpDTNZ9iF/ogzR2jQ9YqscS8Zet00b+CwhaCL/Q24iJFN3KgFrjxp&#13;&#10;74In8bRePLNi+27Xt1L1r5wnVOezdHP0r17y5s60vm66Y2p3zdrxJ8mAtuUfZJ1C4ZAoPs50N2fT&#13;&#10;gcWt5wl+6XEnFEV3p8q2d7e2vSaecuNmye//mNDxQ9/ro6I+Ev3vgrbLuOgQOpbuzyG+ewKETb5e&#13;&#10;GXQXEruOFUrb/nfoc9vENlpO9OU78g1mDRRd2wSx07r9PJs83je+LN8uBLaiUKPaBJOQJBKJRGIf&#13;&#10;oUS30CdoQWxFXrs+cw2/2FLkzdddACEx6+vrF8I0xmzeVaj9b2MZrPZw62PaJ7DqgC1fGT4psln7&#13;&#10;hZntBE+UKUno8InpncN6U/94WyJ0YfTDtS1SBwmonqlsLD4EcTlmgFP1tiKU3H6+stObotI2X5s1&#13;&#10;pNYs8Jc2JuMI2x9I3nyckqrX0Y3YAzFGLVePgkSqKNZuhXrh08mTgTLfHAkGghnk2HVSIzeQobSr&#13;&#10;7WUKs/ZXMR9kMmn99ONiK/P2H6m9Qb/lcyKTfaCrl6tDxyybPBJLv2U/ao0gPgibsA2vExsmCGFz&#13;&#10;D/HTb/MDbPI2O6l6Qx/6lxJJyrLfvUPsEDYNiMXkeeV/19hPbE4kEonEXtPa6cgR4YkZiE2mZy1t&#13;&#10;+ya2fdsFEKXtHij15HOvGGuf1ym67qz2mGXvJcp592lph8TNRsYuh/hY9ZRq0oYib+/HZh8fvpxF&#13;&#10;F1930YdAlzIk1i8bUB0/O19McPE3povO2rcIpenui4kOIHQT5ftmbl9ag6djW1mnwtRu0gcRTNbC&#13;&#10;rkOB2yeUzOFzKnp/9eR8+S4gdBPzIYg8qZbvamrv3qVjtaAtrbs2hsvaV3E7glDnFkwa8hNSLrP6&#13;&#10;6RzS+104fYHZ8vQLeYL+F4N+J//EZvq9Nx939pF/Kjbb3FxezCaM+Wjfbybmq+vRG8TpTSvXz7s3&#13;&#10;shn9l92EPqwmEolEYi9B1ws5GbPJE9pFL+zmqA+4iEkMPu3Z61dwjj1Cr4+GErlnhj6b1389Gj+1&#13;&#10;j774w6pDbLN8rHpi8YvEamH3acVKcdWZf3fTRTT25Aw0xXQqcrroNoN6OxBan/fYvDtWZM1LoWNZ&#13;&#10;+Fue9N9wC94C2D78S+GeQFJ5sCw7fGJ4qoLvGYJ/KPAdQML9FYqL1cL1XN28+YjYpV2bNxNenKPM&#13;&#10;28dOP5v3hDMRatnpMYYX4vQU1mW+1huyTm4Yy0ntxjV2MaZ9Bmzonw99bJZR51vtrs5mj/ZTW+49&#13;&#10;i9qs/brYSB2cI4D4bd66cZlF5zo9sE/Fp2+Qy7K8tNhn3TySP004kkgkEicKOokPpmTGzHXhiVn0&#13;&#10;otjwT/QKnjQA5dJU/17a+m+dYw8J10vjfHn3d6w6ZsU+9anTvtUa2ClhiI2V+r3CdI/HBZnNDueL&#13;&#10;jH3LdXr7L+xaIPsvlKmvfQL55aUtL6WpP4pkwjUQQInKN8P4WYJE12alG7ZK+qLvJZRovVMktj4i&#13;&#10;lBDdBvFON11vkpXE3kLngweL0L7/h/C7OdES6+4F0TrW3QUwepg4ksHEK/I+gwibfXuFbb7Iph50&#13;&#10;ntBTfbvfkegQF8RsLG9czPtM3XvCLXasd2Oaq7G5By1rc8xq0w2m704kEonEHpHna72pbumEX8oJ&#13;&#10;mU3+RM6qgxK53ljFoX+viK2LEPONxS9qp/K5YqML1GvoQv0tdjmm9uZMVh3ydKvM2ydCd2X1Yo9v&#13;&#10;Twklxd9ZXo6N9tA+k6t5ikl73WHcVLBsJOAcuidg+VqqvL1fbF0WEW6yB92QfIoSg9EZ1E4Wsqy6&#13;&#10;hmyn7KelpaUfZve+4iYC2sH3VOTt/9FNWm8GzFnsZFmLCi+q93ui81KvTzSHOOScBYm9ZKpH9ZEb&#13;&#10;R9qOj4iNxN3AhVDMZrckNdYyBAkyhzn0zWxt2gewGV1B7uHrmeqWbB7gY0jYlEgkEon9IjwJL6un&#13;&#10;IC6AQX9I2JDYQQ/9ewldrO8/a3nDdW2PxOJhi9rzzr1wxSougu4FR7rAnY7P8MlrtA2yid3VmWxe&#13;&#10;+MQngu4GtD/9lOCQfLm6Poc7aNmfLyhh1jEiuzURRQw80cayY8sdFdP+89iLdnrUAfxrwWbPZhv9&#13;&#10;MbEPA9hevODot3ELgqeotO/Ox2fMvy3J24/je4p9D1sF/cjl5nARiR0fWA/9T9aiQst+GurjhlJs&#13;&#10;9Jt/PiXFT9NxbiHMZtywS49LloNRX/Ab03rsqa8f4zkiSI45zCM+2m/fZ5ND12PTAJl1kNVEIpFI&#13;&#10;7Adyci7t9MUZPWySC2AK233AxeXd2dBdTDWdsGC/CNdJ49Ynbz7CqiMWX5jus2PtwG6Omcuy6uuH&#13;&#10;8TLBAqsO6BA7qd2Uv3JRtaaeOyGEa0CBC6z2ozsGu3YEJbN3RHcRSoT/Rrc/JkXeraMenoq6BhYk&#13;&#10;TB4oKXg5u3qwr/ekPrEJXizDd48bLkoCHy5ldu8LmL1Rf5cxoePpFTimuMqOoe3sjeW+Y1HDPsoN&#13;&#10;NASjkbC5h66Ll0jp+PdjRM/6x0PX0zKnj/T5bHKUanx0NiUSiUTiRKCnrWaTY+wkDRueHqly74nI&#13;&#10;fuDWLejuIBSmdv16WXW4+Lz9NKueME5w8con5TA+jANig+DJVvg0KpDvcTWhN0Ww7OedcN555/0w&#13;&#10;ujLodrltN0UvloFPDt8xpZpRDG3TPrgduzyUAL1DYtiU2CdwPOKYKPP2cRD5HhYV/k79iDe7QWw5&#13;&#10;OxFsI9Yx5hPhRdOxGJ9CW6AbSj/eOUT+wdE2FxhBx2jBOZdDHGTzL+vZ1enkK4LYIWxKJBKJxH5C&#13;&#10;FxT3Mh+mgWWTPzmz6sBb2dpOFwzXn8859wlZnl6PGOzzF6Ox+LE2YKck4rWs+rgwPqa7urZptB6K&#13;&#10;zZuHuAoMXazdBB0iZml7L9bN6iZR2vZ/OWxXqYKnfta2Hbs8gxkGs/pFOO7YnSDKrL0hfX+9Ljgx&#13;&#10;KWz76jERf1hnEXE3U/y9OKH14VXbdaqjm0O/aZFl49zi4iadG7d8ltBv5w30W/1czBcK3aC9Vetu&#13;&#10;ZZgxu1CW7Q3DGK1b057rAiPoOC3s9mifMfUvs/k0PWV4GgEmkUgk9pkgYYk+Xc54ghFtD2NAmZc3&#13;&#10;5uKeIMs8evToYCppTbiuAHps6KjS1n/NqiesL2Vto+TP9d9mFX+Pu2SXEpV343NMONxRTdo7ip0u&#13;&#10;tO9j80JQgvBI3a6WIm+/VOXNX3LojsCEI9bWt48tZypt7y9jPHFrlpuf0jGFGqkgsX1K2/WOVXzH&#13;&#10;lPx9TAR6TDj8hIDjpzRrvptD/7iYDq0mrK6uXzIWtx8yvZmrX6RtvFo96FjeHH2Cpcj6LxBaGx8i&#13;&#10;s8g7N9GRFnnhV6P96L7EZvwT8zHtY3MikUgk9ouxE3BonxXHxT0hXAf8bcpqD0r+XxmuC/SYjS5U&#13;&#10;T2bVw3bfn1bq6voYhq6nq5iY6ElD9GQkJINRLWLYkWmenRTdrvQL1S9EjUrWduWkvBZXcWDd8CRZ&#13;&#10;xxVZfSckzBySOEWQ30VMMHIGh3nQJSoWOxCOK4r2V7lqDxx/4TG4m1JOmrvxojw2b78ai+2JqV/P&#13;&#10;4R48BQ/jCtO17HZQUuyTb1pOr9sYfn+ws5pIJBKJ/UBOyqx6QvtYHJ38/5kSrd40rrtNmbV+DNSx&#13;&#10;9RDgq037J6xG48facPZIVxQdq/Uyr8fGBf7eskoWK7M5fjAuhGyOYlftDVQ7PeGQHWHPsVeJtU37&#13;&#10;7OEcMhNjzGWrfO1XpB66dmxsbFyU3YlTAD0rXihjYw+HYxaPCW6CZ3UX0sdeKIXtPkGJtZ8NM4ar&#13;&#10;n7fLTiJtbFXcMiP2qEyqO7p1iPlY5Ekz3VRvTntO6wpbIpFIJPYZORGz6hF7mZXXgV7y9K7OGVBk&#13;&#10;za24uGdguDpr22ujXBTNr42tC5B1ZxX6c8L4MEaArVgt/BvqEkfJ7bvZ5GzyNFr8Iri46WHkKMH3&#13;&#10;sx+Wk+nsX2PodiB4+qQnedkpYfs2b57EroXQdYu8+y02J04R6Jj/L30MiJSms2Ozy8mQi4vIrBnq&#13;&#10;6BzjpuDuS/u77B5QUGJZmK7XXWFM6Hf2iph9KzLoi79HghF7eBMTiUQisdegjzJOvqx65KTMqr9I&#13;&#10;sdpjzL4X6GWhXNjmPFZ7FDyqA6sOF581r2Z1sI2Cs+drfixjiaN99Vzo9PlwqVeZ9izxu5i8eSfs&#13;&#10;gvdl1TXYNEDXh1D7L2PXtqltd3tKIupB21m3wiFzwXqE9elG5ZrsThxycAzl/VntvNDv6w4c1kO/&#13;&#10;eDZPKOF7L/0e/4mrRqGbztf26uXNR4qiuCq7Pfpl4zGh5X2AjunejWosbirTvvex3xCEknDXZcrd&#13;&#10;yNJ2xGL2WrD8RCKRSOwxdOEYjD4gJ+LSNM+Cbkx1o7ET8yIn7NLUn+HijtHLk/VktQf6FIY+6PrF&#13;&#10;srH6sJV5ewtWB3EYQ1V08eEvZedkbN6asF6I+CH4q5nNW4Yu5t/AUybdnm+3GI7dOkahhm3Twu7E&#13;&#10;IQWTbNBv3Y/bG5Pw+NbUefd7sTrSfYluHt+j7SbrTzEdQ8dD2DyAfs+9iU7ofPaMWesKwm2lNr6l&#13;&#10;65DtfO33ck58vPgya/83Gq+ksO070N0Jy6Hlu8mLlpeXLxzGbUV48YlEIpHYT+QkXOS1/1sd+rFj&#13;&#10;xwb9Txc5We/2CZ2Swi9Tm72+ylwcAB8m+mCVLmh1b4KQImteGqsP26xEGeUi23ySzGaHXYlP1CJQ&#13;&#10;4npP8Vd591U2bwkk1b6NQDhkJug3HasLwZv5HLYttjLNcWIxajVU2CJg5kxKGJ8b+37nyLfPPLO8&#13;&#10;CDczE4r9z6AuktR/h2/af70bDNnmKs6AEsjf1/F0nD+KXZ5ipbuqjoHg5Vh2R6Fzxub00Cz6BTk9&#13;&#10;9rdIadvHxroW1XX9M2GsCLZ/1gus9aT+Gdqmr8TqakHsZNJenm5+25i/M92VMRKRazSRSCQS+8fm&#13;&#10;ybit2cRJ4bB7A10UkLDOvPhh+KelpQ03Jupuopcr68xqj9BHZTf8E6uOWF3YxhJlKVtb3VVsQmFa&#13;&#10;P/wTmzx04X2y+PD0l80LIfVCYfdMSkp8aFvGx5k1rXuxaDdAe1xM7DKUfF58fXX9klooGX2S/i5D&#13;&#10;vxYMqchNbRv8nvXyIHr4MqCf8OIc8YPT+pNrxKA4dGXyE4TgCTe7PKVtviZ+EXYNqLL2HvjnKIyH&#13;&#10;YF9wGBLzXpvhtgizupPYvHsEhw3AOWTWTa0IhzsoOR8+nT9a/QS7HWJnNZFIJBL7ASVMOU6+SKqg&#13;&#10;Z9m6fzvdBSjspL7ZvBN1vlzeuDT1/VndVfSyV1fby0DP8/qX2OSxefOnOhbTUofrDd2Y+tdZdcBW&#13;&#10;5pvjK0OXevjUT3pcACG6TFktWNsfXYLNM6EL+G/rOk5M90p2z4Rucu5OicdLBvVJmuPNJThs10H7&#13;&#10;Y4lG4uQBfenLrCnDYweCfxvopjn60m4/bvNGexbhccrmHto/r3uSjnVC5zR2Oehm9S/CGGwru3uM&#13;&#10;/YZoHR7DIQOiSe6IUOJ/BldzhH42e4wacz3mTyQSicQeYk3t/0aFThe6+6FcxKendpOScHmUvTyZ&#13;&#10;y1MrVv1FhlWPzZoznK9o78MmF1uazifw0MPtDNuCbk3zCow+4dpjCbswcLhH7CP7sYduR4RdM6nt&#13;&#10;2mO3W3c7YEIRtF+Y9sNs8uvOauKAg+8qdtxQcvg9SoQfLcLhMwnqD6YrjyHxY78L3HD12s3bJXYN&#13;&#10;mBcb9gPGuYNdPWjdX0bnhXN0LAT7hEOiICbcl9gutw+DWRK5Sg/tj61bkW1OgrLTblGJRCKR2AZ0&#13;&#10;IfBDlzndti9wJ2VTf8IFBEjcLBaJ2QlVNZ0Cl9XTCh4Cii4kT2GTB3a6EXgVq/7CxKrT9QWb2vgd&#13;&#10;7QfQzzjjjNGhn8IpqYH4WI1is/buup158aAZGYWgMms34pA9oSqaB2E5rHpKO336yGriFKDM6zfq&#13;&#10;Y4/NM8E7D/PqyD8+ImXW/BG7BhST9ro6ls09KvVUuMi6x7O5B7pi6HZcrGkfxu4BlemeQufM54d1&#13;&#10;LLql8G9Q2+ncEh0dRMdgTGc2eyr1AiQt7xls9qSkOZFIJPYJSZRdmYdiItsR51TUWXcniZuFO7lP&#13;&#10;utuwuifg70+3HLU+oS6Edto21xeSVSTZf7BIoryxtHFBaUuEYntT8IIyq98PH6sDyqL7V91GaZpv&#13;&#10;sitKmZe30PGuzshkDrsN/rqm9cuwTDZ5yuPlpd260P5kU+IQM5lMflwfg1XefpBdM1laWvphqUO/&#13;&#10;21ewuYfNKjXr5JwnuKZ5s8Ra0/kXdQX5/YrUpn0Au3qE20PJ8Sq7BtAN7WDGP/z2jx496vsO45yp&#13;&#10;/WwesJWYMm9vzSYPpuGfVz+RSCQSuwgSZXzKyZeSxuc5h8JMulsucmKmC+FX9uNJB15MogTuXnqd&#13;&#10;KjNdR1yY2eSQ7WIVf8W6J8OsOr9OlGl/PEP7m6z5OWlDC9X5Foc4MCqI+NjUQ9eF2Lz5Y3YNKPJq&#13;&#10;OFvYyNBUuw1tv//7GU+v2axxXW9E2JY4xGz3+67y6UyU9FvxQzKG+LaRAFf9l9Y0Po6ETR5rm95L&#13;&#10;jbEYgRL8j+i4sVEqdIyIiTzZBTqGTQMK231gXsy8dsRXmOqRbEokEonEfjDr5Axm+YTCtE9bJG63&#13;&#10;0GO3ssmtZ5nXb2HVIX0UWXW4uEnnhjEbtMETiLBKF7jh2MJlVj+d3Q6xL//z8sXY5NH16EbidWwe&#13;&#10;QElCMB1w8yF27Sll3r5WjwOL0RXYNUCvXzkpr8XmxCFEf9fFpPk1Ns9Fz05X5O3/sXmAbr8y1c3Z&#13;&#10;3GN5+VzVv3j4e8BMnbodNkfRcWOxDc/2qYV+G29id48ia26i49g8wJrmDT6OJykJod/gyzfbar7G&#13;&#10;Zg/eqRA/niizOZFIJBL7AZ4ouxNw3n9DHBw7tuGekrI6ijx1ZXVfkOW5dTd1i3KZlTeEXprm96EL&#13;&#10;4bpB1/Vjfi56vxZ2nWZtOwltwGb9cVsxSgi7epS2e6COgxwNhoLabQo7HTtaZOytf4383e3KqGOb&#13;&#10;P3SOxKHC2uaYPjasXb8Cu+byHPOci0u9WTdb1rTvkzj63X6KzT2MaW8nMRA295jnB7Xtnqrj6Gbe&#13;&#10;T0GvqWzbm2CEzVGWlvovB5ZlfNzps8+2V5CYomjvx+YBui029RDfBt0UsAkPJdw7GawmEolEYi+R&#13;&#10;rhchxWrtJsagi96PsSlKbAa8/UCWiU+9/FAH0K1p3sZq70IzFs9F7w/jRMdFnU1InK8diw3RMbPi&#13;&#10;dkKVx6fepe/zys5P5TJv/sMFj1Dm0ymsUZb6zpE4NBR58xT5bulc8J3SrN2LXQtBSabvX4yJO9g8&#13;&#10;gHz/4uOCf2SEMpt2e4IUef1vbO4hfghu0NncQ8dgm9g8oBc38uRY0LEQNg/A+VJiZv2+6Bz0VxIX&#13;&#10;G7ZRfBA29fpKF7Z9K5sTiUQisd/gyYs+QY9ByafrlsDqvqKXKxcPVp1em81pckO/XMxQDn3o/6x1&#13;&#10;8Tsx3bk2b6JTU+u4CU/dG6Jjwr7UO6XMmk/q9r3krZv9jxKg03GzAJurMIPSNGuubvUs1y9a2nLO&#13;&#10;xEkLXkArTPNF+T4hRbEWHRd5HlKfjruPsClKUbQP1cs777zzose9+AtTf4VNHrmxFVk/sn4hdvUo&#13;&#10;y+kLpiJs7oFRK3QMZstjVxSK+Z7E0k3Fg9gchfx+shU2RaHk3U3WhBsDNnkMv3vhRPXZ9jYSNiUS&#13;&#10;iUTiRCAXUlZHOdEnbWvrm+GCg3Jx1vRNcJO1fwU9XDebtx8M11X0MBazEvb1zQuUCIajYzddnNd/&#13;&#10;Vuzon8nmHrrurCGvtgItq9c/07Vtmt9mt8f71VjSY9D+7L3IKHVZTZxkWNsakdixsRUoCbytHA9U&#13;&#10;HrzwG4NiN8cAzpqbsLmHMRtuSDib172XY4XKtP8ubeTxl0sdEgNhUw+yP2deTMhW4n3sjMlWjGkf&#13;&#10;MNbexumb40HTjcGfsBlP2V13slidRCKRSOwzi56QD8qJW6+DXidjqhuhbM+2ro8llf9OxwLosdkH&#13;&#10;x3QRvBzILtxU+Olp2dRD9308bYGpfOdBCcr3pT0RDHPF7h7iPzLy9E0j68mqe/IIfa/7SycONnTj&#13;&#10;9Eo5jpomPjpEDEruMCX19Bg17blsHiD/cGAEGzZ5CquefM8Y8UWezjqJHK+1XXui+Od1rwBZVl1D&#13;&#10;4im5j469rKG4byDWjvS3Bhv8rgeETT1o3/qRddjkENtYvUQikUjsI4uekMfiFn3KtJtgPegi4/v3&#13;&#10;6XXTZTxRk7Igfh0HUC7z7o0o64kV0MfSBTBir/LmL9nkoIvx5jS5C441G6OcrF3LZlVk/NaRvpum&#13;&#10;fZjEoOsEm0eRcZDxDwKb1DZV12dTIrEwdrW5gRxDRd6ODhNZnlleROLY5LGT+jfFV2XtPdg8AFPF&#13;&#10;SxyOZTZ7fBssbJ6JxM5ad2GRtul36MYgh2CEDjb3ED/91u/NpoXaTiQSicQ+suhJeSyu5AlK9vvE&#13;&#10;Hq6P1mmd3KxczkHoMpBYETZP7Xnzp76sfEBseLrLJsfy8rKeznrmpAkx5O151YaT0jafdAEjSFy4&#13;&#10;PmPgRaowXtogeQGbEoktIcfQvOMQMfTbjP4+KNF+iGvDdKOTfwBZFqs9xAdZXW0vw+aZSDz91ho2&#13;&#10;jaLbZ9OAynSPnxcDIjF+jPLSdtEXHkGkXiKRSCT2Crpo+Zn5xpAxQ/WTFkngYMcLcDarb69nqtoP&#13;&#10;rJ0OwcSqA7rY3Dqb5lFSxqcgcSJs7sWFvsK0b4Ve5N1vsckhcTp2K5R593bdRpHX6+yKomMXHc/Y&#13;&#10;x+fNs9lEtulb9HQMRCdSSCTmQceTm1QEsrS09ENsHiAxrPYQHyT2dFjQcWxy2LxxXatE0K+XXaNQ&#13;&#10;Mt5KPLpQsXmUcrX8+c32167D5h60Hn7iEzZFoWW7yUdYdVR55/+9YtMA+r36ftY437I5kUgkEnsJ&#13;&#10;EmUuRpETc6WebMrJHCM3yMtplDyOTi6wl8i6CKVt3wWbWdocpgl2fGbHMz+clPh0zORJ02ltUS5s&#13;&#10;92GUi6K4EnQdJ1DinMfsiyJ1IaWpP8rmHnjZqczb/+rFZrO/M6EoppPATNvfTIY325q+DJlIbJXN&#13;&#10;Y2h7xz5QbXyDTVFwYxpb1tGjL3Qj1EAmk+dG++qHSDyEfr/u5d95SHxphpOBAN9eMFtnjFic1D/n&#13;&#10;HHsVNvWQ8exdXVP7F/0SiUQicYKRkzOrjunJun2ClPXniWC6Pk1vSCnYIHhJyH3mtX9iyyE+RtsX&#13;&#10;KQNKXG8tNm1fBErAjwZ1/Ut+Nq+/rn1aimJ94dnRfJ2sOY9Np1Vmzb3g6OymfgCbE4ktIcdQmXf/&#13;&#10;w6YtU+Ste1kUwqZRYnF0M7wh9vX1+S+rguxo5l/crfP6l9g8k8p0r5c6bOohPpLRFxY1iNVP3ZeX&#13;&#10;G99di00D6CZhHf70r08ikUgcMGIncJs3f85F58cnJY2PdYYThD2nu0q4npVd+2PYZDpdY0o3KYqO&#13;&#10;Ex0i/SpFX1o674e1H+IqEaWp3cWzzJuPs2khYu2FNgiSCLoR2XIim+fdT0sbteoaglExfNumfQeb&#13;&#10;E4mFwUgvcgyVWRntdrAIvg3bRP890WCqZj5mP8AmP5Sck7x5J5tn8oMf/MD3+x0bfzmkUGMtU2Lb&#13;&#10;m3AJQ9TBTueM77JpLtO2+k+jUR92VgfgYYSsA5sSiUQicRDQCRebHNCPHDniLjTaV+Xd57i4b+Cp&#13;&#10;zOrq6iVZdeuTB0+JZBtCYXfPT8n+EmxFvtlvUYurQHibmghgFtTeF8J2StM+V9sg82Y/nAUlDB+R&#13;&#10;dvTQdUDspW0fx6ZEYmEK0zxajqFsZBa8RZA2KtPdkk2j6Cmi2eTA+xEx+yxK03xzK3XQDa3K20/H&#13;&#10;6ojNyUp1RTbPBfEYrpJVh7RTrqz/LJs8lKR/QvzWVndhcw88nICf1UQikUjsF3KCDp9+wFZmzQOl&#13;&#10;jMk+pIxPSsT+fqtT3+4UWTaghNR1Z2DV49bbtM/Hpwi7nE9EkmxtE4F9Y2PjgiiPDc2mCevjCRT6&#13;&#10;OYd2Dt8y2Pe6nXPUGLOFaY973wm4gUkcDtzxY5o3s7otrF3zx+kio0kASgBfPo3vzmAThna8i7TD&#13;&#10;poVwdSjpZXUmpen+ldbx86hD55Ivsbn3W6Zz3BPZvBBmUt0R9Vh1+Lby+u1scqAriPjCOhodU2b9&#13;&#10;NhKJRCKxh+DiICdgmze9sX9hw8QcUqYLint5jxKxr1b5mhtvF3Z87id6mZiGFjpd3N/GJoezBcIu&#13;&#10;PD16QWjTcWJX5ZkThuh6dOE9Bzabt1/Vdtpf73HB20C3U5Zr18J0vexCguymHOdlpDGQEyeMOuvu&#13;&#10;JMeiMd2V2TwXqcOqI2abBW54EV/k82ehBHi3QZYhXTzKrHug2OimdFsjS8hTaVYd0mZFN7NOzxvX&#13;&#10;PUykKLqru8AIVOd9EtdO2suzOZFIJBL7gfu7kU/CbHIUee3eNGd1eqLPO/eEprDtq8UX1tsvaL1v&#13;&#10;hwsIq7joDabeduscCLt6PtZvE7HhAvpulGNYqyZYMO2HYaPPh4qNZMvjKRtT/jYl/H+j2phK8IRP&#13;&#10;++yM2c8Sif2gMPUfyPHIprmcyROPFGpKeFCapoGdbso/w6a5LLrsMu+eLbEST+cRf9NsV5vrucBt&#13;&#10;QIm1myyFVYe0i5EuKtO92Oum/tS8p/YSu9On+4lEIpHYAUiUl5aWLsiqo8yb/8AJmtXTjvIb46y6&#13;&#10;Ezg+cfLHmKDOeALQ64Sh6qDraZcx1ihsWthFddt7hz4RulBbfI7Ogle099PxsNF+8IkCJctPc4Fb&#13;&#10;gC6ij9JtirAbNwL95Dlvtv10OpHYbfT43Isgx7H8WyWIndW5qPjRf3x602GTYGZAjAgz1duaw3YE&#13;&#10;tfeY1q7fnVUk+75/tBYsm0Oi4OYAcdZ02XqwbxKJRCJxAJATOqtx3TRnvvCF0zFM2XxCCJcfrisQ&#13;&#10;W+gL7SLa5wIDxIf+lFqHFFl7lgtakHCoOIhZrW7O7sE6pmHdEic7m8dy+1A2OfCPDOyszoUS05fO&#13;&#10;ipflOJkxFfZuYPP2H2X0H91NwompX+yCZkBx5yKW2pmwKZFIJBIHEZysZag0ICd7Vnu6tp8owvUD&#13;&#10;MV0Lm3t20SkR9W+cuyAF7Rc/xjF0KUPspI2+nR5D1xPJV6qbjvnsir2mq5hInMTI8Swj52jEx+pM&#13;&#10;xmLp5v2R4tPnsP1Cll1m9YfYlEgkEonDgs3bD7qTvBqbVE78rOIJzm9ovRyZpWo/kTGCWXWE6y26&#13;&#10;SJk1fxjaY7pG7GXe3ZguwrcVnfbJmRwyxgWKvPs3iddS2u4RCCjMdAZALa5mInEImHdMw4c+yayO&#13;&#10;gjhr2nfjN4hxzu2k8u8UlHn7ZA7bdzCeM9ahWHCWv0QikUicZFjb/q470efdU9g0uLjJ8GisOj8X&#13;&#10;Tzhu3U37VlbRV/IhvXWtqstBF2Gz38a+tH4qXYxtrH2kX1zK6H/IYT3cxAzhX68s8B87duyimKhk&#13;&#10;6G/Pt7TerpFdBsvcWN64mFu2vLRkmjP18uXtf66SSOw54XsQs8C7EFw8LTu+/fGcdwv/u8mbr7Mp&#13;&#10;kUgkEocVvMxHSeBlWR0kyeVK+bPQZerV0H+ikZdyWHXodQwTXhdAaFvokwH9xRaL0VD8P+oYCJ7O&#13;&#10;F3lbh3aRnT4Fq7L2rngbPtZ2TLhaInHC4eNx5nCLBw39W8ONJ5sTiUQicSoRS6qgl6a7P8oYQzn0&#13;&#10;HwSwTkXePZPV3nZgClrRxQa0rbLNJ8vj5aVFx+xYiMEb+WI7/fTT/5+ruImfGhdSZtMprbVNpFhw&#13;&#10;SmoXb9q8tO35YRtaaFv/j6uMshnfHGVTInHCQcLJxQNPadoN/g19kk2JRCKROFXxSVhR/CSbvI1V&#13;&#10;p3PxQBFbT0iWZX6iFJEib4vQpnUMlaefQhemeTz8GvFtxmwODSdiJtVgul783Uzy/jA2FPQZt+fY&#13;&#10;q3C1hcm4HzmksdsfDzZxMChWuqtWefdGVhN7jPx2MAFT5MY4kUgkEqcimOFNLhBsOm0yaS8f2qj8&#13;&#10;7SKrX8SqQ/tPJPI0mNXTbN48CToluW9wOg89JQKblEvTPgO6gHFOdZxACcufiz0qpnkVhzqQ6Ebj&#13;&#10;WGi/XwQJNodvC7cM1eeZkvCz2ZU4BLjv1azdiNVEIpFIJBL7Dfoo44LMqu9e0bOV5Q21DkpTV5jk&#13;&#10;g9UTTrjOYzpt70soofTJJbsdPsa2G2xyiD0mHOKI+SHs3hXMMXPZXvtF+zB2JQ4Re3HsJBKJRCKR&#13;&#10;2CJF0f4qFzHo/7txccYoCGxyxC7aB+0iHq7jmI7h4aQsfrx4J/rRo0f9zH46TovzrVRXLLLmkVT3&#13;&#10;haEf3TdcA9ukmlS/aG177dJ2fx22XeTt3P7JiZOb48ebS8j3zaZEIpFIJBInkiJvvosLc2nrp7PJ&#13;&#10;EbtgQ19eXv4RVg8EddZ/Mo71E7007e1kO8JEWYurSMRepitM7bpJVKbrTyVNkufNL7iK26TOu98L&#13;&#10;2xQps/ZdHJY4RfDffV6n/smJRCKRSJxIirz7LbkwG2OuzGaH2Fl14GU0JJKsHijCdYWO/tbWtka2&#13;&#10;hRLoi0lZhMMpoe6y0Cf+0FYUG1dylbYAJiUI2/FimleVeftfHLoQ9D38LX0f/8Fq4hBQmuajckyw&#13;&#10;KZFIJBKJxIki7KMsjF2sxXbGGWccqCfKAOtmTe1fqoOOGQR1olyZ7pb4pKT1aYhZWamu6H1zhOp8&#13;&#10;2DW8AJhGN9YGhEO2BV5MlLbZlDgkGNNcTY4Ruml6IpsTiUQikUicKJAoc9FBieTNxxI6bad6X3bG&#13;&#10;A0S43qL3EmUW7YdQ8umnpu4JJd5ltnYd1+AMaH88N6xb2O696GfMIdtmc4rxLo1qcYjRxw6bEolE&#13;&#10;IpFIHBSWz5j2641dqIu8+4LYY/6lpfNO+AgY4bqLPkvG4haZnjZWD9NRs3vbrKuJTuSGBKOMOGfi&#13;&#10;UKKPITYlEolEIpE4KGCki7ELdZ63txA7Psu8u7FzKA7CBV6eHLM6kshOZdRv2ue6yhHKrH5LGE/7&#13;&#10;4tlU544csi0spqNWbVrTvRj2wnYfcMvIyrlPtBMnL/q7h7A5kUgkEonEQYAuzt/DBbo07ffY1EMu&#13;&#10;3oVpH1qaZs0ZFQfl4l5OymvpdalM90roWgpTf2pgy5vv29X22lxtgM0b1/VBhM3bgpLq47otCO3X&#13;&#10;t7LbJ02WJ0tJHF70MSDCrkQikUgkEgcB9FHGBZoSYMumHvAVWfEbUnZGxbRuew6rJ5RiUlxXr2Ms&#13;&#10;UQ6lsM15HD5Ax+Wr5Z3ZPMpkUv0iJcLv0/V6krefxieHn2Yn9W+G8exKHAD28vvQ37kWdicSiUQi&#13;&#10;kTgIIFHm4gBcuAvTvkPKzqigRO9mB+niPniiTOVZsrGx8f841FPa7mwdw+YBlvaLjhOh/fUBjNXM&#13;&#10;YT0wiUiVdy5ZZvkGSW9a8MTBocqb97vvNGtuwqYdQ8fH09T3PxAOSyQSiUQicVBpjjeXKEzzHblw&#13;&#10;V7b5ZFm2N3ROxubtVw/ahb003b/qdZLkIyZHjx79UQ5zhH429whjIOur65dkdw88KS5MN+jmUZbz&#13;&#10;R9BIHBwmk/pn5LsrJu112bxlJpPJj+MFUX0sxITDE4lEIpFIHEQowctxwS7y9gtOpyQ5HAHiIF/U&#13;&#10;9XrJeoaik+TStC8Re2HaVTY7KDFaLWz7al0Xwu4epe3OCOPI9iZ2J05i8DJlZZo3B9/vNzaWNqJT&#13;&#10;ldd5/Ut0o/mKIH6ucPVEIpFIJBIHkZKSYlywjTEXh06J4wPCCzjFfPOgXtSLs4qf1OuGcih4ssfu&#13;&#10;np9NjuXlcy8sT9RDn7C0tHTByrZf1m1AxrpdJA4HZ5555kXC73w3hH5rn+VFJBKJRCKROEhYu34F&#13;&#10;uWCzyaH1qqouB93a7ipsOnDM66Nc5s07Q7sLZLQdL96xuQemjNZxRdHdk12JUwhjuivr42Cnws0m&#13;&#10;EolEIpE4SMioF/lKdVM2+emXWUVy+JCT5WKu1xNlkdVVe4O+rfmkC2J0LJs8RV7/nvablepG7Eqc&#13;&#10;5JR5u0S/ge/JMb9bki1PXwC0eft/Mf9A8u4v3QolEolEIpE4OISjXsiF26xWN3c698184Qtf2Hv5&#13;&#10;DcDOxT2F1vFZXJyJOdu4p3ys+m1hFTcA7mUqVh0SE9oL0/2B9oX+xMEHwwOWeffU8HvcDUHf9jJr&#13;&#10;/ogX5cH417H4ecLVE4lEIpFIHFTCi/asi/h+Xdz9dM6mfQGbZiLrVWTNo1HGk0KxO900j8F00KJD&#13;&#10;4F9eXv4RSqpeq+0k0QlYEgeLpml+KvjeolKa5jN04/cqSqD/hqtuCyyPjpcLx5ahxZj6wRsbGxcU&#13;&#10;HXW9n0eN0b5EIpFIJBIHkMq2dwkv2LMu4Pt9YZd1KSdr12JTlDJrz5d108PblbZ9rKtv6o9KWxDi&#13;&#10;AvBT+UXabm17TdgTBxc7WftN/Z2JsHvH0A3Wbem4eZPN62/FlhOTomh/lav7Y1bLytGVK+KzyNv7&#13;&#10;pEQ5kUgkEomTAOmjbI6ZyzrdNiV0ShLOdwGK884774dPxEWdkpbvSkKxsbxxMTY7yqx7i6yTxOgy&#13;&#10;xoSWsght8+0QAzbt/T7LiYNHeby8tP4eSb7NroVZXV2/JNVzN1TblSLvvsTN9Sjz9smxeAj8umx5&#13;&#10;lkbpGw1bIpFIJBKJA4addLfhor+QF6Z+AJs8xWp3dfhWV1ejE2zsNWXePVvWj02OImvOo/X9FMra&#13;&#10;L+VQ4AMYAi+0JQ4mxjR3k++qzNq/YLOHjo0bl7Z7l8TsVDAKDDc9lzJvXhhrAz4pyz8h2kcJ8h10&#13;&#10;HN28vRLlRCKRSCQSB4yCX0DCk1s29ShsW8tF/USCdRBhk7Nx0futrW4jZRHaNj9pitgowXoLmxIH&#13;&#10;EIx5Ld8Vm06zduN6YtuqFKY9h5vZFuVK+bOxdmdJmdVPR93CdJ+ATjdoP+YaI5w/b5fo9/dFlNmc&#13;&#10;2GfwvdL3cAtMVY4ymxOJRCKRoIsEd71gdUBp22/Pu4iXpvkmF/cUrIeS89HHWK9b4PdiTH1/+As1&#13;&#10;VBddGF/uKiUOJHRj8zz3PZm1I5TgPk2+Ny2YRv3000//f1xlT6Dfx8tiy4YUdv7se9yMPzZZdUBH&#13;&#10;1wuS24a+RB/6vX4ON/T4Ddu8+VM274jSdOcURXvd6pzqcviELt9TKBjmj6slEolEIjFFLhKsRoG/&#13;&#10;MN0HWN1zZJ20sCvqs1n9dUq03LTcTrfNMQ5PHFDKrHm//g4h9B2+1ZjmahyyK1C7z4S0tr1mnte/&#13;&#10;pJcXSmG7T9ENYYN6+Bz4TfvP1tY30za3ECLUBW0fiznslJPmbk5on0LwPcu+iEq+dn2uiuT55VTn&#13;&#10;89G4GVLk1f3wfXMzCxGuF5sTiUQicSqyfmT9QotcEIpJ+1Brmjezui/oi5VexwojCQR2vR0Q10Di&#13;&#10;QKO/r+1+ZzZv/hx1ralfQwnuJyr+V2Q7gvZqnso9lNq273ALJGJ+do0mwWVe/73Yx2JONYq8vR9m&#13;&#10;v2R1QJOt/aHsKxG6UXfvKLiuOqY5s+9vv+wqKvAEuR+z+H4viuk0+SK4QWJXIpFIJE4F0KdyegFo&#13;&#10;XsGmKIjBsGus7ht46UlfqCCwV3nz8YGNy5SQpL7IBxi70l7Tf3d591UkI+zqUZm1G/m47YrpnkLL&#13;&#10;+B+0hy4PENc4UxTdVaP1WHR8VQxvzkSKSXFdDpuZBLtY0z5sVszJiHQncdtnmy+WprkXuxaGbn4/&#13;&#10;KG3M2jf4Pp1wnD4vlaZ7/bw2lpaWfmheTAy9jcePN5dgcyKRSCQOK3Tid0NVyfjCISsr1RUpxg3V&#13;&#10;xqYTglycRGI2kbFtSRwMYt/ZliVvP1dm7Q3RfxVtbmxsLNRvGZPSyPE8Jk2x1ntiWObTMbnnCYf7&#13;&#10;35Q9x16FTT3gw8gZrB5qdEJKN7yjk/mUWbfCxR66brFSXJXNPehG6DESh33PZgeOC/E5P33/7PIY&#13;&#10;U/+yjqH2XsauUXQ8mxKJRCJxmJCL+awTfWmatWlMew82OWDL8/LGrO4Lsq4i1rTvDm0QDk8cAIq8&#13;&#10;cy/nbVUK0z6ttN0jMCIBN7UtMJ11rH0RWs4TsI4cPgDJWS8+b0YnIuEqjpgtZJ7/sILvFduOPun0&#13;&#10;/d6KzZ7SNl9z/ry9NZscmF5f9uusfUftv0nH1aZ9MLtOmzxp8uPU7ku0n77jf2e3g46Zx2s/jqFi&#13;&#10;ubgSu3uQz68TjiU2JxKJROJkhy4ObtQL+nw+m3qofr69yR2KvHLTPbO6r2BdeJ2iQheq93Joj/Xp&#13;&#10;ZBO9WHYldolw/0KQ8GDUAm3j8F0DXTZ0+7ME8WVWv99VnMHpp/efQNLN4tfYdRom6NE+kcJuvtgq&#13;&#10;NiTZbIqCGC6eEmB7MR47JjBi02lVVf2E7C/6Lp/EZo88+Q//LSjt5mybeGLN5h7hLIgQ+i7vxm5P&#13;&#10;GANhl2OWT9D+MMFPJBKJxEnIZFL/DBc9evxayPLysp8Nz9tNd0s27TtHjhzpvaQXCoc5irz7Le2j&#13;&#10;C6QbuSCxO8h+LUzzOkoIn4vuOezqMd33uzOpRmWat8lyZ0lpuvtuJVmp8upXou3Y9gUcchomDwn9&#13;&#10;sOuyELPFoBuJj1Jy+JesntTYrP1dbDP2PZtGQQxiMY40mxyy31w7ZXlpNjuKrH21s+ft49jkoN/1&#13;&#10;vzp7Nj7DJi3n67ptL3n3Rrva3IDDHHR+e00Yxy4sqzfqCZs9tdnodd+wtu3YlUgkEomTlXbSXl6f&#13;&#10;3CnB/B3YMUGC2CjR2fKUwXuBXs9QzjyzvAhiimLjStruKia2BWYx5KIjy7JLcdGxtLTknwyGVKY9&#13;&#10;7r6DqvoJ6EXRXR2flFDdQ74XSmAeha4MlDA+xH9nk+GkMWNSrNR3QjvbAdsSbdNsjmihfwMDmVS/&#13;&#10;iBjRXQWi5uHmsJ1sGiWse1gos/bB2C49ycoYsg+KvG7Z5CdCcnZTn8VmR5l3lfjY5NBPj8PjVBC/&#13;&#10;1MXxK3qZde9yQQpaj6+IPxyiUOwQNvWgpPqbm3U3LsvmRCKRSJwsUPLrul6I0AXof8jW67uHF1w4&#13;&#10;/ECg1y2U0O8qJBYCQ+yVeftyvf8OgpR5c+fKtrW1/ad+24ES9/gEIqZ7TZ43v8Bh2BdFLC7Lmp+T&#13;&#10;MocikfoOdP3iaBgzC1r2UxaNPVmhBPQMbGM5mT36Rb7a3hpxhe0+zCaH7E8krWxyWLv2m+Jjk4Pi&#13;&#10;/Et9GBGHzR6ztHnzg+n52YwbuG5qb89nk8e3N5VvsBnDZF5X+9jcY54/kUgkEgcUJMr4pIvJH+uT&#13;&#10;ObpfuIADiFtHTi604MmnlDk0MQKSTr3vRArTfYxDdsTq6upluHjCoGOk99JXKGXWvolDHWTDBCTD&#13;&#10;ONV/X9uh66eRLoCJ2Wbh4vP2maweamTf6CH0QuQpLu37I2xySF0Imxzocxyzi43aGYynDOqivtOs&#13;&#10;epBw6Df9hLnM67ez2aHr4fhjsyPPu5/WfjYnEolE4iCDRBkn7cK0H6PyrvQh3UuQtMhFRl90tLjA&#13;&#10;xIDStv/b21f52q9sLG1ckN0nLaXtzhhsmxIkKDIT2zR2+nRzlpR592zXuIISpH8QP5v8Mciqg9bl&#13;&#10;/NCWGCL7Dr9pNg0g37PCfby8vPwjoU2I2a3dHKebTQMq054FPyY8YZMD/7BJXRw3bHbQun1ZfBA2&#13;&#10;O3Q/ejZ5xuokEolE4iSlnJTXoiThO6yeUPQFRl9wtD3RBy+LGdPekdUDT110v0eJy0MrU7+YkpGH&#13;&#10;x77n3RY6vl/Hi49C67E5PBwnU2XeLonNBTEx28lKkTdfp213/zrtFWXevBP7CyNYsGmA7FO6Cflb&#13;&#10;Ns1MOGN22o7njsUDOub+Wfw49tjs8PaxuuxD1yU2OWbVE3th6k+wKZFIJBInAxgSDp9yIg9P/ieS&#13;&#10;6YVlOk6prJ/Ifo/nfKpSmO6zRd5+CRJ+BwddrF2/wtGj0xcLFwF/rYdtrK6u/zx8ortApi2m/VUP&#13;&#10;w5N6jYy1Tt+9H/5utymz6RCCMiV1yNGjL/xR2efygmnTNJcQWzjShtjpJmh0VA029fD18ua7bHK8&#13;&#10;UC2fZPBiMyXx3xC/MfUD2NxbXmma3tNz9I3XfjYnEolE4iBSZM1L9Um7ytq7suvAIBeT3nqSlMf7&#13;&#10;w0gl9g+6cXkYF9E94VHTz/ZpzrAARdH8GsbALU17O4yv675TPa7uglLY9tVbWe4sCtu9NbqMvPk6&#13;&#10;h/hjkFUHJUKfCW2HCfqeLoh9jG2km4jeEG0a+i7dC8E2a+/NpoXRw6+xqQe17bpfaT99937SITY5&#13;&#10;KtO8Wey1XftNNvdn4MurX2GzpzRrG+JH1x02O6q8eY/4rG2X2Owps/rp4sfoJ2wm+9p1xM4mj9hp&#13;&#10;ff+GTYlEIpE4COBvVX+SJllZWYmOg3sQQPcPXs/eLGkQDkkccHKVlNiz7RXC73ERoRu6RyGx5mZ2&#13;&#10;jdiyQqEwN7IFnjZCD9cDNlq/x7N6qJEpoed1y5J9N5mU12LTXFZX28vgpgT1wjGTBWm3tO3fs0l/&#13;&#10;h71JXpS9n0izrcy7t7Cph/jxRJ1NwgXEB2FbjxHfZj1KuNnmEHtkWYlEIpE4URRFe58q727K6oHG&#13;&#10;X2ACYXeCocTlFeieQhdiP4lFbL8dRCls81JMAMGrvSeYSXVL7KPY8iFl1n4Dv4mYj5uIJkGUsLkp&#13;&#10;k1k9FGAcYJI1Vh20nV9u1FB9Rb52B2w3JbRPZlOU5vhmNwk2zQV9kqUO3YD8Bps9lFTeNmwTx09o&#13;&#10;A8Zszqa4urp+STb3fhts6oF/OsQfPl2mbX6s+Ghd7sDm/8/efYBZkpUFH18MKFlBspKTklGEjySS&#13;&#10;kaTAgoCIiKygJBUBAR1QlLAMMDDMbk/fqnMqdzdRkCUJiyAqyYAkyQiSkZxWcb/znvue6lN1q27o&#13;&#10;7tmdnvn/nuedufWecO+tvqGqbtU5Lfc6+6tQrikvHgHDrtc30LSr3/xXyOemPKbnhgMATiBuo++x&#13;&#10;0y+QMM7p7JfPiU5mJNxa27pE/Pz3IrK0vJf03x8SMEubr0//r74j4TaYvhIizoXbEtKfr5M2Twzh&#13;&#10;OzufyDqTc1eNeUU7dGAvzgmPV5bdRlE7ykI/tEtvLGfTamb65f3G7Sh0xhAOIzjIUHia8iS3tbV9&#13;&#10;LnaRbtx0aL0MKWz1bb++JuUzNTVXeG2N9e3Kv98vD8v9Nq6uP9+6nw+5dG34Woft13f9yv6QcaGt&#13;&#10;hKY6xsrjfLx+4/yhQ4eWPqceAHCSir84QmjRCU+e63SDtPnrLKlupemVtef/LhnW1hOZslmbH3dk&#13;&#10;avUwpfHSkdalNu8YrOsinuFRq55idcNRRhPRlNtIrD8e19nP5Gjr0HPxzzmt36GLnoxU0a8ry1p3&#13;&#10;4fTh08lk/LrsDL02JvSdmepZmmr1j952JgIxzT/5SpFQ5jaA24v23PJrp7lyU1MdZ521fUGfjM6i&#13;&#10;aU9OEQll/fUkwvTevjyaajs+Hz8zZTuhintNPUQubAxlmgYAoMt9mX4qfFnEocXYgbW16qcKU39E&#13;&#10;bg+t23lh0+ZwZarrVK6POHzHSpYnk/LKUtdtCIye9y6Po+3L/Z/ZevAiutVCLqirvijDjrkNkt/U&#13;&#10;u+qIN1rGIl+v72LT+gtyu3+0Lzf14DmwunhC0OfZ+fnf55L8hrrYGnr+Q7kxhb7Hc1MWmhoV+pVR&#13;&#10;VzTVEcqt3fSnh7gN6HYqbF8h4p7fOf2ywlSnh1yeT6fE7wvlEvV63ZlcJy7TVIfbgF8fKg/D5Elk&#13;&#10;tvmwpqX+L0T5YzbqCABgnwpfEnHIl4cWY4/EX9THXZj6brmMhuD+l9CHvBRj6hcP9rkgpG18W+TJ&#13;&#10;dFxn91heqSlPcmtraxfWxROGPK8sbf5bF73+OgnytPaTc+iil9sql9yy04/7++sN5zbErf+Nscch&#13;&#10;hsrG6p922vYEJlmycQdNt/XllAtNzQh1JGQiFE2fUpqNW4Z8buuXabojHC1277vBi/okNOX1hyrU&#13;&#10;NAAA418eOHbcRs4n4vW+ShjTXCXctmn98SyrfkkuppJ+rS1vY21z9XAfy5zeMe2vNr6/SXkb2Sh1&#13;&#10;G1+nSb8SRdqcEe5vUWRpfUS77byu4pD+3QaMPy1Aq3qhXBc9WZZzZHXxhON2TF7Vf85uQ9X2c0F/&#13;&#10;HWVm+AjqGFffD/VWur+zpgadfnp+kdBvnjadqaRF+PvF99vWt/XMudHhOcX13cb/m/u5IaHOUL2Q&#13;&#10;30w2L62plsv7WRwl8ry+maZPWetdi6BpbygHADjJhS+H3JTv0tS+lJnqneG5jEZaf7k09cO1iXzh&#13;&#10;Pz9PmqODdUdC7udYji197rnnXqBMy3vnpn7L0P2fX5Gbxm/s5El95mRSX0Ef7iA5fSJuK6eKTNtW&#13;&#10;n5mWV1+RZV9Z+fJoAp6wQ+B2An5cUyes/rpw68/PdKeLHZKXqJLqappaaQMvS5sHLls/1MtM80lN&#13;&#10;tWT4vn4/YTnOBXmeX6ZfnmXNtcbqx9x7LgxfOVMv5F2d9hzkWCjvt43z8ZF9ucBSbwIATnZDXyD7&#13;&#10;UfylJ1908vOx5HPbPNKPLKAXiY1Fbevrui/tn/WdzTHUdhr1/azrQ8a/1arni0LOD+6F/yld10m4&#13;&#10;LY/ZjzTgyrXprrgdkCOz68SHP984LPvKTn9ZhuuS5dKUN9LUCfPaXFb/ubrX7uiQeLLzIGWZbdop&#13;&#10;mu2ZzdUl53ZkPqipudpTXZLZI8Yxt9HuJziRSJLi5zTdCmVhiDlX/20h5yv0uPLp3zrdaIe8c69L&#13;&#10;P1LHWBvhz/3XOhKTySvbkWRsNBFJPCRcINcMbLet76dpbzvvIq0nmgYAYKo/NNWJTo7YNtFYq0Mh&#13;&#10;5xRr9VGysRJP89sPtxHzebcx8gda/YRjJxv+5/uh5y7RGblCc3JbjhrL7brevlArLhfhgsC1Z61d&#13;&#10;QlMnhXgdCDtwakasv97EUG6eZeoXk/qe8+qFsjDsoWhztvpbTbVkVJVQrim3Y1C/u20zZ6c11PH1&#13;&#10;eqfltPmBo8tynnPcVtNebprOufaaBgAAgduovZnbuD0kw13FX5puw+5PtMpSXD/vDiMNDIXb+Pm0&#13;&#10;Vt13tra2Ljr0nHyY5nnhtlb3+rmd1jkRyXTPMi2zLnryvONTe4qkvt+8deE2Cr8m5Zmp29MjsrR+&#13;&#10;qe8nLduZ9eaRuiE0NaitNzDbnpzWJGVug/cZmtqub5qnaaojlJuk+DNNtTk5/15Tg/JoOu7NaJIT&#13;&#10;EfISmuqYVz7WBgAAROIvUwk5T1KLVpKu5/cos+be/f5CuC/872nV4064yK8f1lQfiU8zqW19g7hc&#13;&#10;014/J7fdc/6iLp6SJdWTJCdH+mU5NxsP6vdxInM7YjPTSPt1FF2IKcvz1okMASjl8Wv00KFD7bjE&#13;&#10;mprr1FOn02Yvqh/qZAPTQeem/ka/D/fauG7Iuec6c6FfKIvbOH46ancf7TjMY0bay+kWd4vKOkMO&#13;&#10;Chk3PSo/V6b21iIAAE4+8Zei+xL159Rq0UKdtlHI1f9aZSWFrX5nqL+xiI/S7TW3MfKHQ/fZDxlF&#13;&#10;Q2Yv1GYtt9H7q3E9TXtFWv1unMtNk8zU6bXrL58Mhp6v5OJh0fK0ecei9RLW3ZEjR9rZ7ULOvYb+&#13;&#10;XlNzhfoyXbWmZrhyP3mIhKY6QlmeVEc1tZ2LRqAIrG2eHcrdztk9Nb3dxpTtaTxDbNro7KLd55nn&#13;&#10;m9dwr08/cUsILWq5cv+aDOE29l+sRQAAHL/CF5dNyrvK/5mpPyz/78UoCJmpniT/h/uQ2Nqa3Qgc&#13;&#10;I+cwx23j0Co7Ym35JjkqONTveRHuvgdHDugr0vozYcOt175z1D3kdXFmWY5K+3aT6v/Jcjjy7gv3&#13;&#10;GZuWfqrunT5+WXdufbTTVgvpS0aX0MV29AddHNV/HO52OwqJpuaSjcVQ//DhrYtqesa8PuX84X65&#13;&#10;HCH2uaIYnDrava9eL+Vpunl9Tclj2Qr95On8HUb3mvznUNfXP317UhNrqrfGZYVpZkb5CWW6CADA&#13;&#10;/tP5stOQL+X4KNqqbFpFR7TkqFL1IC1aKG7XjfobWmXPFWlxEx+2vmd/eDu3YdHOiCZTcxfpxk3j&#13;&#10;8ji0u5Vkaf3Zob4ktEqrn5fbNjqXdqi8PxPhfpMkyaX7z2tZ/TZF2txacqeeemp7msuyfYd68c7L&#13;&#10;sm2DUL9Mm3trqiOMtDHWZyiLy8NyvBEby7LyXv02IuT6+SGZab40r67boPYTuEi498urNQ0AwPFN&#13;&#10;robP1/Nr6OLSwpdeP7Kk/ketsrQ837xq2940Dy7S6slatJT4S3ooDhw4e1+NMpKn1VlDz6MfboOj&#13;&#10;ezTZNLeVfJYWD9GU/zvltnqoLurydHa1aR/VV3zBCUKek4QuLqVfv5hsXnsmt0K//bpuHX9PlvO0&#13;&#10;vp2m5pIdvkX3F8qHplTfjN5Pct605EpT+tn13HulHd6uL7SJTz8RIZ+Z+gWaGhXqStQDY3+7Hez/&#13;&#10;i+ucDGN2AwD2qf7wTSFkw1OrLE3GUp3pJ61LLV5avw9Nr8RtkBzo9xMiTyqr1Y4L7jF1jqwvG9ZW&#13;&#10;v6tdtEKZLspRcH90VBfbn+F10dfXmyeUPJ/Ocuc27JYa7USGRuuviyyrf6Gfk2WJ008/ffDIbCzU&#13;&#10;de8xPxW4eyyPCzlfYQHZoF1Uf9lyt0P1BE0t3UZG1NCUV2bN3Re1DfrvP0135KZ5yaI6AAAcl9wX&#13;&#10;nR93dzdfZLmdHkXbaXs72fjluH1h6tTazStq8UrkiLlN6291+nORR+PIdsLdl/wEL2M2axeDwuOZ&#13;&#10;TCYXkzbT2+WVfXuJ0Fe//3lh6o9IP8FgHRcy5bFWaWlZO9pAbpsP9k8DcBtNbwy3ffIEliXVHfxz&#13;&#10;TpqlJgTprxM5Aiw5mXhDU+3fI5zjPY/b2PXTXdu0aifVCO3TtPkZTc0V6uvijFAur1dNdbi//zf7&#13;&#10;fbRtolwsT6vnjpUvatsX1x86eux2XB+6bF8AAByX4skPClt9bm1gJIYxZVpef7vt6l+IcmFT3D5E&#13;&#10;Zso6T8uZsWWXYc+wVxzq87wOeRyHDx+euXCrSOrfWF/fvORQGwnZ+NGqLbcjMJEyXfRk2W3s/UO4&#13;&#10;HcrDqSpy+2Tgdj5eJ883s9U7NTUoXkeBzEYnuXhkB5nkY9n1J++Xab/V5zQlR5cfIbnSbNxSU3NN&#13;&#10;24/fn7yG5tUJZXG5e108Z14bMdROxOfg56b6dU2P6p/Tn9nmb7QIAIATi4yFGjYUJCRX2OWmZY6/&#13;&#10;LAu7saXplbi2r3UbGh/q9jWN3JRfLAam/N2pXK7+T5v3hXN/3fKZ/v+0er3bWH2nObC78ytlvcWP&#13;&#10;fyhkIoxw223g+glGtHlHqKOLbgeleWC8LLcr2zxSRoqQXww0fdwxprlKeC4h5O+gsauLNaUvm9QP&#13;&#10;0MVBMrpKntT/oout8Fh0US76+7d4eZF+ezGUGxPqynrQVId7bXxeyrO0+o5c3Kjpjv79+V9CQr9p&#13;&#10;/WZN9/nxlX2dSXUfzXlyfnso09RCY1PbazEAACeW+MvOfXFWmp4rs9XZnXZLjjfbJ1OBZ9nWleK+&#13;&#10;+pHb6itpWt9Rm5xv3Mb9J4ce37yQdmO3Y1labko+npAkrus2mu8fbg+13y+MMT8RnleIAwe6w7st&#13;&#10;EtqdeWZxeU3NCHV0MWg3GHVZNqo/I8ubm5sX0tRcdlK+qd9v6NOm9QFNjQp1+30E8n6YVz42OkjI&#13;&#10;jbUThY6D3q8TnpOEXKin6aXkafP8oT4BADghuS88P3ZsljbPq9LqmpqeKzf1K8OXZRx2vfpFm9S/&#13;&#10;odVWkqf1zHjDy4RcfOgez+9Po3v0rHAbVpKX23I6iRxZl2V5nJKT29JHbjYO9vttI238edKu7iul&#13;&#10;TV9cV5a3zNbl5LbbALlzKLe9c5hF3CaQZbce/AVZ/nZSv9vtkByz4fPOD/2/s9tRGB1/OCbnrEt9&#13;&#10;XRwURqrQxVa4r/D6dq/1/5Zlt7Nyf19hgXARmwwjqCmv7ffI/PPiJ5PJFULdsfOSQ7l73bxcUx1t&#13;&#10;exea8sbysXl14jK3Yf0WTQMAcGIIX3LxBWA7EX9huo3CczS9ULiwpx9ypMpt5H1Xq+3IWWed9WNy&#13;&#10;xC231W8O3cdeh3vMfy33p3c/w23kPTXUdc/7U+3ttH6OVmnXY3zbGHM5XxjxZb0JJSQnF6G5x/F7&#13;&#10;oa0WnZDkNSvPUV4rmporO5pdy68XU/2rpmaM9RfWZ2Ga58lyuGBu2fuWca1DH/KLh+Se//zto+XL&#13;&#10;XOgX6vaHcgtkcg/fv6lnppIWob2Eprx4JBz3nnuqpjsy27w31Ok/Z5nAJZRpH0u//wEA2Bfcl/dp&#13;&#10;/kvOVBvyv6ZXtq5H7kJoeiUyJW/cRz/GNhT2gmwoSJR24zaa2rGhxz4UWr2tb9wGVJpW1/TLemFe&#13;&#10;TIZAi9sJOVoZcqGfLKmf5QtPcLlpivCcNTVqMin8eMluY+/7mpoh5XIuri62wn3EF6aFnC4uFOq7&#13;&#10;19gzNXWKTP7ic0n1GU2NCu3da+D9mprR1rGzQzXadHta9yxr7qVpL+Qlxn7ZkZ3guJ6mO+JyCTsp&#13;&#10;f1mLAAA4MYQvua05U+suEn9Zjk2nu4zClG/v9LUgsknxaG16zMnzWl9vfjZP6zvKNMhDj0dCNsyG&#13;&#10;8tqNXCjmT9HQxXbd6WLHUFnIZab8y7F25wc52ujWzTMlwmNcKVZ43YQ2Bw8uPn841NXFGW5D9u/d&#13;&#10;xujM2OI2ujBNUwv76jtwwPz4UBv3GplOPe0iTBoyJF0r2hEobFIlmu5wZXOn0w5lQ+XzyoJwNH9e&#13;&#10;vcLWL43rtOH+pmfvswmBAADHqWLS3Elvni/iL7jcNo/U9NJkHNW4jyienev4vjth16ufd+07X9a7&#13;&#10;CXkseVrdI0+bR+Xpxj2yLLuUL0vrtX7dpcI0r4pPwxiqY9OyvZgr5OR2nm76sXx9wQApy5P6q7oo&#13;&#10;/EVn1pZ+HGrNnRDcxurH5DmF0PQoOYdX6uVJM3cYQaPngs/rc6xcTpPol43VnWeoTfy4FvUnp0CE&#13;&#10;ekOn57jXczzb48zpGO71t30qUO/i1/g5Smh6Rlwny+q/1PQM9/6aOY9fiwAAWI370vqyRLi9zOgJ&#13;&#10;cjqC25B9rlyNn5nmvb6jPZStV7/Sv894xIVlZWndDjMXQh7vshcCrsqtu0fnpvpi/z53G/7vklS3&#13;&#10;0ruZK263fT7o9kV2oUwX5250DZWFXNio1/QJqX2uLnLTvFjTM2xa+wvunAtoalDoSxdnFLZ67Fh5&#13;&#10;aJsn5SfiZRdLTcfenjMtfaTNP2vakzHDQ5l7fzxY04Oiep/UVEcol6iS6mqabsVHsvtHenNbb7Vt&#13;&#10;0+pXND3DbZT/R6gnoelB2dp01BpdBADg2Mrz5ha5rb5ok7qRI43xF1Y/8snG9WT2NrfxuNSwbmPc&#13;&#10;F/vjO/26PrVoaVnWPDjuI0S9Xl9Wq5ynrK1+Xm/umfh5xcu+0HEbtx+Pc24D3I/q4AsH9NsLWc5N&#13;&#10;+Vvyv9sROaLpE5q19XXDushs9VZNdxRmesHk0PnGsdCPLs6YVx7KQrnbAWon6skHZlIcEvcho6to&#13;&#10;2stN/Zq2vzlDHuZJlYd6mpoRyofqyEQ4NinbDWZNt9znyyfa9qY6XdMz2joa7vG3I9y41+ZD4jJt&#13;&#10;AgDA8SEbmbQjRLbe/GyWLXeUNJbb+k+G+rO2WOm0kcxU7xnqRzZ0juUFfLuRrWVXknU29LjjkLrx&#13;&#10;7UCWs7T6ji4O1olJmfw8r4tunU0nJJEpm+e1O5GFdTb2/OeVBW0fOi1537w+jClu3i8Py2Nthsxr&#13;&#10;E5e5jfFG0zPcBq3OCujiaPHTmm7FI1xktv6wpltlNM6xD1O+SYs89168T1zuXru/p0Uz4npDodUA&#13;&#10;ADh+DU3oEEKrrGSon06k9Uu16lxyPvRg+zimV/C/tDRbN9Jme+rAgQN+Ygu3QfGPM/e9Qkgfedqc&#13;&#10;4ZdN8zRZFmHSEF2UdfdaX2dgA0f4sqi+CLmhsuOVX59p/XGb1v4CxhBuR+7T8jeVOuH/VbT9pPVn&#13;&#10;NdXaPp+3c253R2jvXnsv1FSH24j+iJTr4owwvnKoE5+X6yssobAbvxvamKT0Y3jHQtm8PvtTyMvM&#13;&#10;g1rUcuujcyqV2wC2WuS5HbC/isv7Q+rVk3p7bOdpnCN/Vx96SlKvfBqT+m7htu8IAIC95r6Q75Un&#13;&#10;9c3ky8bd9htb7svpb9vb7n858mNtc3VtsrTkSHW18EXWD62yMjnf0m0EvX+oT4ncNINX7g/xkzfo&#13;&#10;VMLnR8hjCP9npnpKkdT3k9uTyeTK/bqhnugvu/XxAll2f6d2IpJ+nVi4KNKuV7+rKS+0ObJg0orz&#13;&#10;mzzG6Wug+/iDfH3zGrIu5e8bv1bc+vme2+A8U6st5Nr6UT9CaNpzG9/t2NWamhHKZUNSUx3usdxl&#13;&#10;Xh8y4kYozyf1aySXJ9OjvEPTZI8JfUgM/ZoSTtGRiH+R6Iv7cRv6MxfPZkn5oriOrHstasU7AD5M&#13;&#10;9adaJDuToyO99EPqh9syjKTvAACAvbR1YOuCuW0e5Te0dEgxf1u/gBaFfOlpV0uxpnxDnpb/3Okn&#13;&#10;rb9l5dzatHmsVltZp7+BWPVxBnKEXC4ybExzlTyfniM6NN2w22jyR+5kOmxNtaQPGdtW+pDbmu7I&#13;&#10;TPNfoW2YfKIfvqLj/j4fjpfFQJ0zZXns/mxaHR7ro58/kcTPUcKt909r0VxufT25bWfqF2naC3ld&#13;&#10;nBHK5QI1Tc0IdeRItaY62j7chr6mFt5v3zIjT8TlMomNpjs2JhvXi+u5xzw4hnR/yLf+ezAui2Nm&#13;&#10;Q3og4vau/qbvEACA48Gm3bxi/0vQf2HJOcFzzjGMyXTO1jaH87SZO1W0Vt+Rof7GQi5yskn9a9rU&#13;&#10;y9Ly3m4jwE/9fCy5HYXSPwY9qj8UWlWG4PpzWZYjpZoa3GAaysX65Wtrr7rwojYnmiwaqs9vnKUb&#13;&#10;N9WiUW6DuT2Vwb1+H6Xp7deaad6gqY5wFHjoNI5Y6Gd94AJUc4a5SijP0/p2kjtyJL/Mdq4sfMUF&#13;&#10;sv54xAPv2bDTHELTM+I6Ermtn6FFLbkgtF9vNyF9htNW5DPHL2seAICVuC+Sr1lbT+S22xjszII1&#13;&#10;N0z177mpvu07WUBmABvsQ2LkYqYxWVLdYaifsaNWOxEuQCrtxjP697PTCI/PJtVv+jtx3HN5iqzz&#13;&#10;ofW+6G8hYyaH29qdt0yuyjbu3K8Tc4/Vj0agi17oY167E5k1ld/wmsb2UHtj3DpsxxxOz0z9yBJp&#13;&#10;uj1xh6/UE8qkraYGhXpra+Y6muoI5RKTSXZjyWWmXg85eS0eOLDlz4efJ8uq/xf3pemW/JLi+vIz&#13;&#10;NIZwG+jtWN2xuE4/5H2g1fx7zyblC4fqLYxieq59nIuX5TYAAKPiLxAfpmnP/bOTcqkplPO0eq7b&#13;&#10;uP7TIq2/LOdgZkn3wjO38fwS9/9hrT4oT8rHxG3iWHX62aE+JNyGwVI/me+E7z8p7+6+4H9Jlt3G&#13;&#10;wZtlXcpy/3EciwiPQcLddzs1cW6rr0xz8ZHMys8ymCT5zTTVttXFDtn48eVnFpfXlDevzflJZnLM&#13;&#10;k9qPwLGjMM1bVnnNuQ1DP+qHhGxwanqUex0+ItR3r/sXhnO/fZjq7Vqto62fVvfQ1Aw5zSfU01TH&#13;&#10;2trWJaJ+2ovrzNHtETOytP66phcKbXy4dabpVv+1Lxv77n6fr8UtqSchwzvG9Xcb4fMrLPs7c2Sn&#13;&#10;xufS2em1AQA4T4UvqX4s2hBxG3uDw71JnHXorNGpdYe4L+h2bNY4tHjfOOSe99jz2F7ePh9VSE6e&#13;&#10;vy56cTvhN+qj5b5+fRFyp5122vk6ZJ5MTy0RHo88V7chuqPpww8cOPDjudk4VfrJTd1OvxyH3JdW&#13;&#10;HxTX1dQodx9vCXXdRu5V86RqR1nRKh2hbKw8iF/vmupYP5xfo+3LFDfXtPT/3TY/0rbPJt3Je9yG&#13;&#10;8FluHQ1OOR/X265fzp29UMz7LBgLbdre56mnnuonJjp48GB7oaOvAADA8SJPNm4YvqRmIt2Ye57y&#13;&#10;YBsX+SS/nlz1rtUWkqPfQ/1IyGkjbuPlTAm5kE6bHBeGHq+EndT3DOVyDrivrEIdXfSWzcWkTI56&#13;&#10;6qIcAfwLyWULZms7lsJj9o8jKe/ez7VhmnfJ31PKq2pno3IcOnTox2T0ln7f2aT4ba0yI66nqVGh&#13;&#10;XjhtqW3bGz9YuI3G7ZEmTPUkTQ8K9WTjVVMdodzXiUb1cMudnQRNzyXrSGb2i9uN7VTEdfohp4No&#13;&#10;tVZRFJcfqis7F1lvAhGJ0tR/5Nvpsuvzcb4jJ+SSJLm0pgAAOH7lST14ysWiYeWG2siGotvYWHqY&#13;&#10;N1Ha5q5DfS2IQ9p8Tw3cz0zERwttUt7VbYxMT4twod20fP3ejHGScxtOL9fF9j51cYaW/0AXvUVt&#13;&#10;jkduR+wm4WKufuRp+T6ttrTCbk9J7jZe/0HTM+L70dSoUM/tiDwpvkhzfX39klqlFcokNDVIrhsI&#13;&#10;9dx74z813RH3FW8wy8ZvXCax7HCPM+2S6jfHdlSyo9Wdx/42Y6FN2/sJ1xC417Y/NSXM2imTn/iK&#13;&#10;znbd42snGACApYQvsjjcRsjghUB9w22Hh6paljHVdYb6HQo5v9ImRRMvx+WL8stEZauft7b+Nb9c&#13;&#10;TM8XDmX+AUeG8mZt+nx00RtrL8JGuC56bkPKX1Coi/teljX3CutAwu1sfTMz5V9q8VwyjF7cVsJt&#13;&#10;SN5VizviOpoalJvGhnrxucxD7dbXNy+5XV63G4RDZCa9UDezw+fmbvc1DU17QzuUWjTKvVba8Z7j&#13;&#10;cO/Lz7jH8wq34f7rWtVz7/U/9/8n9e/328TnO/vKTliON+gln5nmk/FyIMs2qXc05CMAACuTMVb1&#13;&#10;5p5zGwntl10cMjHI1qlb/nzDMXm4WCcKeax7/Xjdl/23+/ezasjQX24j4FZ52jxRuz0ln1QPmqm3&#13;&#10;nv2slPnbbmMu3PaRbtxEloPclv6cTl1s+bbR6AmhvS7OkDJry87QZZLLj25eVRfPd3JUXV4T4bmM&#13;&#10;hdSR0GZzyQ5W287Wf6/phVy7D8T3WRzdPv83aPtNm/ao/pC4n/xofrt42a7bX9RqXjzaSWarv9X0&#13;&#10;IDknOdTN0/Kjmu6IJ0UJIRvlWnxKnpVFv1zCrd+ZC/r6htqFGPo7us+BT1szvfhUQrsZ7EeL2jJd&#13;&#10;9IZyAAAcc1nWXCt8CYXI7fRcS/lJ2i3fyVfcuQvIP/378LHEZCMyqsBg2yhkqlytfr5zG2ZP7z++&#13;&#10;MCtaWPb1THWfeDk2lB/LhQlR+nLb+HO5ddFz6+nz5Xp5S13cNwqz0W4chshN3TmdZEy3TfMwTS/k&#13;&#10;+n9NaHf22Wf/iKa9PMk75+prelBcL0vL+3eWJ/UvaDWvtBu3CWU2rb+g6UHu8W3FfWm6Y2i9yTnf&#13;&#10;WuzJVOeD9WxzjqwvH+5zwIfe1qad5zYUZdbcXd7jYVnaxCN3xBG9R2Z+8XA7h9+Z1uGUCwA46WWm&#13;&#10;fLgcBQtfIPPCbWxtyJHKcLRyL/mfpU31r/37zLLsUoWtf819Yd5Rq64sT6pP9Pv1fZvFkye4DYR2&#13;&#10;pIGdhF2vbyD9yDqTn6OTZHPhRUH9dSzPXy6OC32553Pa0H1JhAlN3Po6IMvGNFeR5VAut2NuA/df&#13;&#10;JB9PPmFt6Teg3Ovig5ry7Y0pH6OLM6RcjubpokyPfbGh+9uvit7RX02PKs3GLeP6y7bLbPk3bX1T&#13;&#10;/bumvSytO7PJaXpQXM9trP6FbHBu57qT3sR1M1t/SNOjOvXT8l6anhHX247ufQv3vLLhusPh3pNv&#13;&#10;dDvX7TnfElZfe2HZd+zEy/0yc9hcrp8TQzkAAOY6eHCzHSYpjvCz/rEQht6KQ/Jug+xjk0l9BV9p&#13;&#10;BUVRXDw+4hSH++L9hFZbSmY2XiAx1Nf5FW7Dv734SpZlbOBwW8IX9AyV9XPyNx5rL2xa+XWqi968&#13;&#10;+vtdvr59Lq3befye24ie+0tFnm9eNdT3bWz1FS0aZSbbvwBIxOMVu52bJ8Zlmp4hE4LE9dwG8x93&#13;&#10;ll1oVU8eZ/yalg1zLZphzCtmzrf2bWzzea3SMiPnHsfhh+lz9yfv7aHyENKfjHgT5+y69TuQYTke&#13;&#10;1aatk9ZG/pcx27Voqdd+bCwPAMAMOcJZmnLwqJn7snuEVttTMvtfZqt3Dt3nNKZDny1LvlCH+5Ev&#13;&#10;7uZv3IZFO5nKsVCY+m6lqX9f/i8mxe39/xr5kfwyWs0/TrfR+9Whxynl8W0ht+W863A7LouF56+L&#13;&#10;rV6bC8jtPK2fqsszfLmpHqSL/uduvXnCc6/194f1JSFTN2vRIDlHOtTN0+r1mp7LvRY/2/ZvqvY1&#13;&#10;6fKbIe/7y1/Wvmb64npDYZPivlrVG6oj58Zr8Qw5xWKwzaT6f1ql5V/jA3UXhbTN0+YWca5MSz9j&#13;&#10;oZyz73Np8y1ZFuEUCrkd6vsCx637R8lyZppaU57mBocxjNsDAOC5L54nS+jiKJnUw200/KUc1Qxf&#13;&#10;ShKlrZ+jVfbcueee6zfihsKmdfuFuYqhvkJolfOE2/B8SfiiHwupF98Wrs334+V+eWyoLOTy06fn&#13;&#10;Ig/ViUmZNeXg7HAnkjLbeFFYF/7op63eo0WenPPqdiaeE+r4cO+bw4eHJ9OQ90qoJ0el3UbvA7Vo&#13;&#10;VKdvF0ePZteSvNt4flqcz3uTyMTypMrjukOhVf1Ff1W6cY+hOkVaf1yrzZB28fPrh9tIfbVW9Ybq&#13;&#10;9EPqra9HE59EeTGw7M89dn+XC7u/l58KXIu8fn0xlAvmlQEAzmO5qV/tvojPlivS/RebaW7rvlw+&#13;&#10;mtv6gByN0WrnGbn/8EURwj2W72rxqH6bwlafCxfRHAtba1uXcBsrnSv+20ibb2VJdQetuhS/vof6&#13;&#10;GonpF3L9a9O/U3Nb7cYLz1s2IuIjrjKkmtSX20N9jkVmm/ZcVt+R8mVp9dfhdr88cBtXfyVl/Yvz&#13;&#10;4jZyTvpY+2BR+YnKbQj+UVhX7vYnNe3J3ziUhZg3nnBcTy6A1PQo93rpzjxnqn/Vok5fEpqeYdOy&#13;&#10;c/rGWMTT0rvX9MypGyHcZ9bg+eth8g/3mP88rt/fkNbqM0eMQ1l84WGcF/1la+vr+lxa/Y4sL6ov&#13;&#10;2nGudRjFmHtP+1FxdBEAcF7oHlGanf5WzguVOHr06FX9bT1SuExYnTQgXCQTjqiMhZwbODaawZih&#13;&#10;xyPPyRX5USeGxM9THpOmjylZd/FjHAsZYk2bzOU2xJ8x1P68DH0oCzcA5HZmt8/JjPmy3t8gbi+n&#13;&#10;1sR99WXZyy8l5ekZ6TU1ddJyr+tXhnXndmhnZrWTXzdCuYRsSGtRh9uZ68xUJ38DLRrVf2+Hqd7j&#13;&#10;nISvPCBPSzllojMV9bzI8/p2R45sTwQyVGfVkCPqY335O3EW5d378k801eb6twOfMxtbuuhJzn1+&#13;&#10;tRejBu2vBKb+iKYAAMeaHH0p0uKmurgnZOgnP5uYfjGE0OIZud14qPtieERhmtv324SQIzNafSFr&#13;&#10;q2f322tRR71eX7ZfbzvqiVY7ZgpTPcnfV9pEowCMRFp9KjPlf8ltbT7IfYkemWm7h+HvI7ot+su5&#13;&#10;jlyii4MbCMFYmeTCRY3z2otF5Scrt9HXTgCiqdbpp59+kVA2jfoBWtQhI5DE9ap0485aNMqfUx+1&#13;&#10;mUZ93zxt2imsJbT6oCSprhbXXSp0Z1zaz5QtE0nxc9I2y7au1C+TvOjn8/XNa0jeptWT/XJav9FX&#13;&#10;dEIdXVy4LIZywbwyAMA+dvjw4YvG0+bGoVXmyqKpjyXcxv1BazevKCNHaJW5bG8CkDzfvEY5Ka+s&#13;&#10;xR32zObqcd04KvnyNs3ztOoxlyfNu4cex3wAUlIAAP/0SURBVG5DLsbzp8/oT9TxbbdB/h9DbSR8&#13;&#10;eXRb9JdFnMsnG+0EJL4wEiZpcBtWnWG9ZOSGUH+sbSDnT88r3y+mQw9On+tSkTaH8vX8Ltp8rrjd&#13;&#10;0Os+LpdYW1sbvAAyrqOpheR857idRHIouXQ/l6blvavo6HCf29Au+232OuR+Zkbn0Lzo57O0/m0t&#13;&#10;ast00Z/eFOf65e4958+31kUv01E2ZCdGUx2+jx1e7wAA2GfchllnBjq3vNwkCqb507hdCC1eSMYE&#13;&#10;nmmfVh/Q4hl+ooqBKXAl3GN+mVY7ptzj+0O9uZDboJgZG3Ye9+V8pP+T+VBI3XBbxpmWZbeR+uuh&#13;&#10;LMiT6nOSkw0/WQ5tfGHPWJnP607QWFtRnDk951QX9xX32mlPkZBwOw3FMmOCF0nzF3E7CZtWRovn&#13;&#10;ittoasaqdcZGZRgSt1sUbgP7/tps0NbhLbfz7eoljT+/fSch/cS319fX26Pn7j0xvXhVPxtC3tXx&#13;&#10;U2/bpPyO5EUo00UvzhWmOt0vux1SX+jIskwopIte3KZvXhkA4ASXmepr4YtAItMr6BfZ2po9+iNh&#13;&#10;DpgfDz+jzuM2TjoTeEgu/D+P20AcPDoukWXTIaiO5RTZu2VN+aahxz4UWVp/VtqEZd+B8uWm+h9d&#13;&#10;9CRX2cpPUxzahD5i4cIqXWyFNv3bQ6TMLHk+9/GgSOrpaBV7eFQwT6uXh/UUwg6s70B2cuK6mp4R&#13;&#10;18ls8163Yf/7WtTK0/rv4noSY0ej+9zjnplqejfhdsyuNLQTLKfv9HMS/jHY2v9i4x+QE5cN3XYb&#13;&#10;tg+L86LdYDf1hzV1ik2qh05zzcdkud+mvyzypHlfPxeTsjxZfkpyAMAJKE+bx4cvkRBatBT3xf3m&#13;&#10;fvtl+0jT6ppDbWWKWyk/9dRTf9hX7DkwZ/zjwUirz8hV99r8POE2Zt8z+FgGo56E29nR6UxnbiNg&#13;&#10;3edM9ce+QyfU0UVPfhWIc0N1AskPTQgR2oRZ+jQ9w9eLxqk9nsn0w/J4j/XO0+CG4sAFfUGnnhme&#13;&#10;eCSuo/GDfD335+UGcgpCv16WNqMThPS511dn/Oe9Chm1wr3X2l+ubFr6U7jkwkT3+Px40DKWtH8M&#13;&#10;ekGwTB7kXle3ltty9DicthV+8fK33eeM3BayLKGLXpzL7LS9L1Cy7NZZpote3KZvXhkA4DjkNrw6&#13;&#10;Y6UuE+6LeENCbms3c8lPnp0+TP0WLVqK20Doto9CThnQaqPKtLn/SNtfdV+qv5emxU3zJL+hVh/k&#13;&#10;+nig+0LsTPW7aoRRQ8JYwrIOwwVWsmMhjyfUlVElwu2VIq2/IH27jYIPxXnJiZllnaRBpobWlOfr&#13;&#10;pcVN2ttRm5jbYPmnobLQxqbTDSdNz5B1P698vzCmuo6Eez3dWf6O8reVSWzkf8lrtR1rR0kI6zVp&#13;&#10;/EZhn/t7dk4DyUw5OCzc0HsiS+rHabEnp9y4jcq39eu5HZ/TtMpCbbs57+FFEfcjv1jJMIh+2VR+&#13;&#10;nO24nnsOz5Lb/voEmTEzKhu7LcJyOM1IuM+d50/z04uBx9roojeUC+aVAQDOR3lSP8Z9YX8lfFDH&#13;&#10;oWOzHgrLQ+OySs6a6QaRhBzZCrc7kVafmTfcUXxRTAgtWpr20T7eOLTKXO6xD090EIVfVyvMnnfo&#13;&#10;0Fk/Jv/nZuOga/ufNql+062HN077K1/b7/9YhRw1k8chp1DEecmJ/rJYJie3bTJ8ioGUueec6GIr&#13;&#10;9CEhOyOa7lhby/yIBLq4L8TPa9eRNt+S15rbSXqUdr+QDNPW70eLOuQ92683dmQ4S3TEljh67+Oh&#13;&#10;/uJwfX9d2vjPGom0fofbyD5Tm3t50rSnO4yFfM5I3bAstzPb+BFiwvLYbTFWz70n2uEcQ5kxzVXk&#13;&#10;dhg1xNrqsCwHkpOj0+F2aBv0c2EnZeiUFbdO/K8q/T4AAOeD8IEcIkvLutRxUI8V90UwMxWy+7J8&#13;&#10;hhbPcOWH+/W1aCVZUt69308cWm0puW3OGOojDvfl/+pFE4xUdtOf17sTY+dqLwptPvO31/TgF72Q&#13;&#10;nNsIfoUunlJMijst006MlYW8hFzYpukZQ22PR/I3b5+Pe41oekdkx1ROd1j0WpP71Cajyqy5v9vQ&#13;&#10;/na/rRZ39OvI8Gta1JElG3eYqevC/R1folVay7xfVgnZ4QzjbEvIqVBmkre/svj7TEt/ZNq616mc&#13;&#10;vx3yIh7K0H3m3TvcTpLtkTlkOb4t+svC3Y8fe1puyw6G3JYNfV/ouL/PwX6boX6CeWUAgPNQ/yf0&#13;&#10;84P7EvHTvMYhV7Rr8Yx+XbeB3Q7yv6rNzc0LZaap96JPt9HqL+45vyPTCTxkQoahcv9gnX5+69Qt&#13;&#10;fy52mZbXl2W3sdN+0YtQTxe9cHqJ3M7T6rn98mCorXDruTNTmqZnSJnbyDuuL97LTP3oec9hr8mG&#13;&#10;oVsnfoi8fmiVUae6v7XbWfUbiiHkaGialp0prLd/6YhjfDbM2brb4TZM/Xns8vp0j9tP7uFeMytd&#13;&#10;2Ofa+nONDx065H+VCXmZRj5elttCbttoZjx5v/sCJ647dtu9vv3Y5Gma30KWRVwuZCNclmV9ynK/&#13;&#10;XPRzQ3WCeWUAgJOcTJkdviji0OIZy9ZbRm6bR/b7222fhU4hLf+7HYLX+ednpudFxjHNN93zv9P6&#13;&#10;C2F9yAVAbb2kfK3Uldv+TpwsGV5vcchpJFp97nrzdU31bV305NSSfr3SbNwyzg31JWxSPEDy2WQ6&#13;&#10;KkgstBlqF0iZW3dLDSF4Miv0QrQ4MlP9WWE376dVBhWT4toz7dzrSYtb7jXhrzMYitJujP4C5cpX&#13;&#10;PpJsk/IP3I5HO2uoezy3Wl/f9MOzSWi/7W0RlrO0+Zt4OdyW0ynktuiXDd0Wi5bFUB296YWRMHTR&#13;&#10;k2V5TrrYcutYxxdfflhIAMDxwR+xsUetnyXPH4lNG/9zpfuSfIZN6l+T/30+axaOCbss2WCT+4hD&#13;&#10;zjvW4tbQUen0aH07Ld6RsSvy86R+wtBjOD9UOqpCP9xjf2+8rNW9OC9hbXFPLRrcEBCSk3OZddHr&#13;&#10;15XbQyOE+La9aapFaB/30aflJ/RGshwZltfTWYfO+jF5/8j7KKwXub3MFNJD2jF8e7Hotdt/L4Wj&#13;&#10;t31xnd2EjC5h07J9ztJ3Zsr2Vx5/Z0683C/L3Ya1LIfXaCiPx0H3FZXPuR3OcNs952+0+ajuUDt3&#13;&#10;H1/TRU9ybp1eONweahPnhuoEviytPqWLAIDjzdaBrQu6L42Bn1tnI/wsuUq4DabvFJP6bnp3K8mT&#13;&#10;Ku/3Z8+wV9TiVmaHptEd/mJalvtyfMpQnyFc+Tt3+rx2ItxX/3GYSXH7ab5+RcjJchDn/G1Tv9IX&#13;&#10;KMm5jbPb6KLnntv0wqYzi8trSjbC3h76mc6+OHtfYiwv5pWJ/li3+5F7Lz0hPM9jEfK6c/fxYr27&#13;&#10;udzfujN2uITMOKnFg/r1JbRohjFblxuqPy+kXWGnE9WEZdFfds/Rn/edpuX13W3/PJpoyL24vux4&#13;&#10;yG1rN34515Eo5H9f0Ynrjt0W7n788HK6OFMu/OdZr06eb7Qj4rj79edI6+JgH8G8MgDA+aQ/CYGE&#13;&#10;bhid4zaEP+u+XI+EoyWrKm15mzwpBwf9H4rM1C9o9MryRTLTdKambiOtH6JVPJldb7CehlZbmVxg&#13;&#10;NdTfUMjz6udkmLeDBw/68yWNecVPuDofS9PiJvZo7Y/YSx35X8jfKBsZsi4OrS7jt/qh4vpHcUM9&#13;&#10;twHgLyzKk+65pqFcF1vT/PSIW+Db6zi9uc7SZ0zhTzMJ5HUzrbc99mww7XN8/U/L687pH/uBjIwQ&#13;&#10;npuEXNjlL+5Km8dqlT0T38+8OHx466LapJVNpudTz8TR4qe1SkeRVX84WH/JcK+BL/t+dNl9xnSO&#13;&#10;/IYRWKpq+xcS97r3nwXt0IemeZpbvIDcdq9tP7qECPV1sbPcL8tN85q2LCl+Tm67x/ZUvzy9/Xdy&#13;&#10;W8iyvC91caYvIctHj+ZXlduu7R2HysP7RAz1IcbyAIDzkdtgeox8OLsvnTtr6jyjG3/3rrKNO4cv&#13;&#10;ibHQJqOy9WZ2amoXQ+dZirChOBBv0Cq75u5ja6D/YxZ6t6dYt0HWz4mQq5KqHaVAizxrmsHxjcOk&#13;&#10;Dbro9dv3l4PRvA6LpYszZGPFrb/X6eK+4DbqXyrPySbFfbO17EqaXoqMuS3t3QbhypNvuA25P5I+&#13;&#10;5L0k7wO33l6dp82/DdWVcPU/5O6rc86yW9+3G6qrxTP8felpV4vC9f1Mbda+Hqwt7lQk9X3DshZ7&#13;&#10;IWfWp+f2C98mKf833I7bhGW30+c3xN2O8ZdCudtA/WhcV/i6dvaiu/i2sJPyNrJ85Eh+GVmWUT/i&#13;&#10;ctFvs+pyEKZjd/exLybRAQCczzI/m9zw9LMh6vX6slp9htsYmNngyNJyU4tn5Gn5DNk467eRkJEj&#13;&#10;qj2YAGJVRVr9ztDjGQpt0n4RxzkRcvmkepDbkPh0v1wMtRM+n1af0UVPcmEnJLQ7cODABX2hcn+D&#13;&#10;hw/1l+lMbro4w/3tO+d/Hs/k3F2/LmRmNx1ZYZHCNOOn8Mjf3IUcQY0j7lsuOPV5U/u/47xwf+v1&#13;&#10;o3qE2L2+DwzVCSF1pZ6cRjO9z+bLQ/VWCekviHMyCkW/zsGDmxfq50ScC7dlbGhf6MTlIl6eV2bt&#13;&#10;5hXHysSi5fYiW1M9RVO+jjla3khuyygccX3R7yMYywMAsBT3JeKHXxoLt/HwYa3a57+sZuqn1Qfc&#13;&#10;hsPM6QCx3DSJ27j25x+ORW6r77kNlkdrk5XlycZv6s2WbIAO3Vcc4eivhDZrv2wLU79RU57bAPKT&#13;&#10;L+RJ+cLJ5JUXm9ZpOjMdhra62Mpt/dR+XkauiHNyW04t0MWW5HNTv00XWz6f1I/RxX1r+vyqDV0c&#13;&#10;lGXZlcKOSRxlunl9rbKnZNrmMBLJvHD13idHvcMwgLuJLJsdl1w24vUheSEvY37Hy75QzcvJDonb&#13;&#10;MP3aeJvp0HDyupJl2Qh2781Hye34QkhZDqc7yWlJ07byHqnPDLcDXfb9lmY68YncDmQ5zsX9iX55&#13;&#10;fzkYywMA9pGq8uPxvsEmdRM+2PcikmTz0noXp8g5u3pzKUW6cZOhPt2X3pdkuCut1pIN46H6Em7D&#13;&#10;c+lTLnKz8etuw/yDQ/0c80jrb4WLg8JPzSKuoykv5OQoZLzsC5WMUtHPBZK3tm5HxBDT/qrPyW23&#13;&#10;Iewv+vQFEdkIG8pLzsXoGLzHO5la2j//tHq9pjrk/F59jj4yUz1JXitavBJ/7YAftq2+57z33XRD&#13;&#10;vL7nMu+f9MXpzwz14V5Xv61V2tfIMpFlW/7vHEduN56uXXkhr4szy2Iol6XTU7Lcuv4PWV6mXbw8&#13;&#10;r0w2nuX22lr1U6HMrccvyW3hNnpnLtBzf8t2aDkRlwtZdu/Jd+tip3zsolTJDeUBAMehwla/k0Xn&#13;&#10;r+4k5KhltVZdJ883r+HDLQ/VWxRuY3fsCPGo4X6qbyYjV/XHY7LOi6GjpWPcBsur3H12poN2X5Kz&#13;&#10;MxDa+l/k/rMXZZfql42FrEvrzy+dLutduo3V6nv9nAi5NK2uKcvuy99P1OALI0NthdsInjk3Wc4b&#13;&#10;jnNjbSXXn8J6rO5+MjRdu3t93N+9d9q/QZaUL9KiuQqdnGTZkL//MlM690MuyNW7nDFUf5lYW1u7&#13;&#10;xFC+KIqLa9duXW1Pna2p9v7i4ence+G7/Xoizg2Vu521zhHmsDMhp3WE00y06BS7Xt9AlsP9yu24&#13;&#10;PL4tZNm9j/2U9KGu6/83fKETcroo78EqXu6X95dFZatflJz7rGsvFgQAHGfcho//qbIf1pR7dlHb&#13;&#10;PO7+7yJHW8IRl9FIm3Z62GWEn0GHQqvMSOWKdVP9u6+X1h/vtzvW4R7z78lP52E5z192mXBbptQN&#13;&#10;R5LdF7hc+e+5DYJnTnP1+zXlhXau7p/Jcpo2/khibsrOTHtu/bcjAMQyHVFEF1vTPqandlQ6658v&#13;&#10;iAxtkOsvEqPrfj9y696f0+42kr6oqUF2vfp5qdeJtF6TkOnUtdqesElzV9+vqf545j73INyO2kfk&#13;&#10;fvp5t9HanZxGnp+WaWpwY1EM5d3Gfdpv69Zzex/2zObq/Xbx8rwyES+HHWZf4IQp4XVxpq2Y5mqj&#13;&#10;i506YWg6X+DEZTHJhfUJADhOhQ1lXTwudKamNfXLwhdNP9xjX2oSCmsHNlRcyJFft7Gz9DTV7gv0&#13;&#10;h8NwZz7Mxuhj64d7rGdKH4NltvqElrWTPOR5fpFw+8iRIz/pNj6/H5alrggbpHFOhFz/3Mx+PaH5&#13;&#10;N+liy+f1J+9Y3Ie27fSZ2+Y0yYXphIN+vf3MPRc/DbNsEGlqhtuI8kfjQ8jU5lq0Y1nafD3uc6fh&#13;&#10;dsbeIf0Nlc0L/xh6v5bEZUHIySlQmpIxt/9qXl1dbMX5oTr9XKUzasbvGy06xaalnyJ9S4fIy5Pp&#13;&#10;EWxf6PTru512P3GJLvpy2fHWRWnvx8XOsuoOmvJ1Njenp5HJ7X77eFnIcm6aQhcBAPvBuaecewH3&#13;&#10;JfHUIrpQbNmQdv1JKo6V8DPnUGSm+QutNsrVWR8/x3h67u1uxP25DfG5Iwdok06beDm+7fpqZxmU&#13;&#10;I1FxnSBsyJgzpuPPiqF6YujIrxirL7mwwS+G6slyltalLno+lxT+yPZ+5tb/m2Wd6eIM975pj+K6&#13;&#10;jcTHaXolcmqAu4+5F5AuG3laPT+MDiHvT//eHqi3KNxzOSJ9uI1/fwqRew28rS1zj1XKAvfe/Irk&#13;&#10;bVI/QFP+OYX6mvKGciJPNm4oebcj8iPuvqenGvXGRu+3jZfl//jvNK+uPw/c3ZYNbF/o+OW01HGV&#13;&#10;N+8XtxXr65kfilIXZcPZrxddnLY3jZ8ARm732w/lAADHqXBE2cU5slGn6aXIl6TM6hU++JcJbbpn&#13;&#10;3BfzqUP3MxKH5ctXm7Zc/hy3EdCeJ3leRG42TtW7b784XZwTL8ttY4rby223rrePaKX1P8R1gpBz&#13;&#10;G/u5prZzpp45b1bLOkflZf1IXhdbMlvjvI0PIcvx4xSSs6b6d13cl/o/pfe0o6rI+0FzS5P17f6e&#13;&#10;7dTNIWxSPXLoiL5Mcd2vq0Wj+vX7IXXGRr8Ik4CE5fi2++zwr9fAbYj7DcYsqW6lKS9uG4RcPy9C&#13;&#10;Xn7Bkf/de/x7WuS5+31x3M7d31/IstuofoT7G/hfXrTIi5fd+/wBsuzeI787Xe4+hkXLYqiOe0z+&#13;&#10;fRSXbeabV43rCVmO30cAgJOQ+zK6p/vi+P3wpTE3TPOuoY24nfJHr9L643Kl/OD9DYTbUHmHPAb3&#13;&#10;mNshorLs5ZeSU0DsevWLEv02uwn/QB055aLNp8VNJBeWM1P6SSTCstwO5uXypDmqKW+orliQf40u&#13;&#10;tjJTfXMymVxMF329LG2ep4uD/dm0fHw/t9+EqdB1sZXrc3OvnfYo/7Lkbx3WVwh5jWnxDLkYtV8/&#13;&#10;t+UTtXiQTbanLx8Lrdr+7WZjOtpJWJbbVmbqlOX+8ILyPpZ8Wn1UU17cNjaW356ifnj6ddHPx8vz&#13;&#10;ysTQst703Ov8PfPKheSypPBjJ7vPjbuFOuHvNL2dXFpux+39svts0kUAAGbJT9IyikT4EhkL+UlU&#13;&#10;m+wpuf9w5OtYxPQ+ts/jdLfbczNDuRjKZaZ5sCzLToYs98vDcpwTbd6Ub9eUN1Q3kHz8c7NYVF9v&#13;&#10;ztRzGzWzo2OkG88Z62s/c3/Pd8rzklEUNLWUcDFlG6Z5khYNchuc/sJNCXefS0/A0rmPkdCqpxyK&#13;&#10;jk5bU7013A5HPMNpCRIyuU+4XemQakG4+M1tBH5BU16ob231r5ryQt59DhzSVGtaVn0v0aml+9PZ&#13;&#10;h9My0rS4qSzLLx2yfOhQculw7rCvqGRZjjLrYnvf/duBLJu16eRCY+VxLl6W/+W9389vn3pSv0KW&#13;&#10;AQD7lJwOED7s3cbalh5l3XIbcJ/O0vqlPpc275OQuuHcxd3ITXUf+T98sSyMtPo93/AYKtyX9K6H&#13;&#10;yUvL9/m+opzv3BnKuXXpp90NuX65mJfr58OsYbrYIX/fobKx+pI/66yz/AWWQpatHhnLB0Yjydaz&#13;&#10;n3Wvmc/r4knLvX86F3vm6/k1tGiQf2+Fuu69pumFXP3XhnaLQpvMvG7C7dxWZ+hye2HpZjSMopTF&#13;&#10;qmp6FFV2fjXVGmsjuTJtXq6Lrbj+vLZxPl6eVxbIsntv/1J721Sn+wJna23LD3mni748/hVFSM4e&#13;&#10;ra+ri37ZuI15+T+0zXQa8vAe8WVpPZHbAIB9xn0hDw4Pt9uQ0xZkcga9m5W5jYZbu40tP0TZopDx&#13;&#10;SOU8Um26UH56fhFpE4fbUF2Xi9CG+l819G6mX5DR8mY0Ra8MRafptl44xzUs+0IVcuvr6+2kEnma&#13;&#10;39G3s9U7NeW5L39/zubQpBiFLf1GlS62fP8jF0LG9X09Xba2Oiy319ZedWFfqOL6J5syabZnqYum&#13;&#10;nR4jr7tQf2y87yHFpHpyez9LhDY7JUuLh4ScjKIxeoqAhJkeCe6XxyQ/tFMU2siILZryxvqS89hD&#13;&#10;fqxOkU2nPnePq924ndadDhsnt+NrEGQ5M+V/6aKs6/eGfvO0fnq4HUz7Gn8M/VxYDiNtyMQ9cf7M&#13;&#10;M4vLy//W1gd8AwDAyWcyKa/sNrY7Q2EtG+7L6u/cRt5btaulrOlRn+M19GH6L8v4op3cVN/u1xFu&#13;&#10;I8MfSc6T+u9leaiOHMEayg/lxFheDJXNq5/b5l/iUSxCXZlRcahNbuePKXyiknWxykWLYT3KDqGm&#13;&#10;FnIberM7jqZOfZl7rc2UufANVWanU5lLTCb1FSTXrxeW86T5YHzqhRZ3jJWN5d0O3Dfn9dU5AjtQ&#13;&#10;r593r7XPheV+mbuvOdNdD99Hv9wnI5LL09Jv9JZleWVZdn+TF/i8zpLpHtNzZTmE5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wKzc1I8pbHNuCLd8Tn56fhEtHpWmxU3idiGy&#13;&#10;rLy7Vlkot/VXh/pwj+EbWmVHsqR62kyfafVRLZ5x+LC5XLd+/QP3GH5fi/fEoUOHfqx7H25dmebD&#13;&#10;Wuxtbm5eaKaOLV+rxaPOPvvsH4nb5LZ6qBYtZWtr64fj9hJatGPGNFeJ+8vS6vvucX1bi3dkbW3t&#13;&#10;EpmpPxn3u0zI/cprLU/rL7u/6xO0u6VIfR+urXtdPcnfTup/yUz1zUL6Ne61Iv/n1T20yXnGHC1v&#13;&#10;1H+uWtThHuNbQrlNivtqeqG4X3n9aroVl7u/zY9qulWk1adCuVtnN9O0596PZ8Xth+LAgQM/otXd&#13;&#10;cyi/GPJu3f9P4f4ecd15MZlMLra1tnWJPF/8uQb3d5vU95T/5XNhc33zkoWp7+bXZdo82y/31m8/&#13;&#10;fCfHmXJSXnm/PFacHKytJuF1WJqtG2n6lMI0zwt5m9S/pulR1tTvl7pD221ZWt4/9CVx6NBZM5/j&#13;&#10;q3Df4/8b+nLfxR/SdIf7nHhsqJOb6hvuc/yHtGhUqO/7ndQ31nRHXEdTLfe4vhOXD0WW1qVWb8Xr&#13;&#10;2n0/XEbTHVVaXbPtw1Z/a93no1/O6oeEvIRWn7F1eOuicT33efpKLQIAAABODFlS3SFP69t1Nnx9&#13;&#10;1N8Y29COyQEl30dSfjRun6flc7TKUuK2IcZ2XJZVpPVLZ/q09bu1eEZ8IMyHqV+V2+aJWrxnOvfh&#13;&#10;QtMtMyluH5dnpvyaMebHtXhUbuozfRvTvEZTK8nS5uvx/SZJcmkt2jH32np63KdN66+P7TgeC/La&#13;&#10;7Edu62dKuPX0ttI2yXS5elQo16bHLTk4HK9TCWNe8RNa3JpM6iuEcjkYrumF4n4lNN2Ky9xrZlPT&#13;&#10;3uTZk4vF5RJaJAeHf79ftqtwfz/3+nrO8fA3s7a+gXsNfWK3B272q9xUvzr4Nwphmj8zZutyWh04&#13;&#10;acXvC015WVr/t+RsWj1WU6Pc9tU/hz6yLLuUpj1juj84yg9EWrQj7nF9tr2vtPyOpmfE95nZ5r80&#13;&#10;PSr+fpLQ9Ay3zfDxUMfazStq2nPbnS+M+4ijf7BZm7Tceukc8NX0jDp6nPV6fdm4vnXrQ267bdWP&#13;&#10;+coDZBs5tAntAAAAgBOSnmH6g3gDWMJt1H9LqyyU2fof47a5rb5y7rnnXkCLl1KkzRfiPiTStLip&#13;&#10;Fu9Yv08JLeooso1HD9Vd5qybVbidnv/r3EdS/JwWeVlSPK5T7iIzzfO0eJTbwflSWz/bupKml+bP&#13;&#10;Bu3cZ72uRbuSJdWfub78mVU+0uoDLr3Sa+Nkl5umiP82Eu49914t7ojraGqhwtSd1757zV9Qi7y4&#13;&#10;TFMdY+Vxfl7Ie0JefyYp9+xqAXnfSiRr1a1Ku/F0f3Z+2ix9tvO+CtO8xX1GtGf0y/Pd68+tVeSm&#13;&#10;2nCPY+Y7JY7w99HHyecBTkjy+o5e9z/Q9ClmvbhtyKdr87dz1l+w3h7UtLaeaNozxvxEKHPvu+9p&#13;&#10;esfytHlu6E9ibW3twlrU4b7XbxXXK+ziM6zjK2jkDGhNz3Blh9p6k/oXNH1KmTV3D/mxkG3PcNsm&#13;&#10;daNNO/K0fmpbP63+Q9Mz5LmHep0w9d3c839KnNMmM/LJxvXmlQMAAAD7jtuw98Nf6OKM/pmrEm5n&#13;&#10;5SVavJDbkJ85o9Ka+lWHD29dVKvMNbQhn5vmdVq8Y8VEL+nuhRZ3uHV0cKauKd+kxXtCzraM+3fr&#13;&#10;uDNUxOHDh7uXUGpo8ahV6g6x69Uvxn1YW9xJi/ZEkVR53H8IOftIq6BnZl2N7Ahnpn54XE/Tc7n3&#13;&#10;e3tG2lCbuMy9L2YO+sbl2Xrzs5Kzk2J6uXBcZqu35mlzC99oh2Q4i8xUT5ODJ/3+9zxM8y63Pv0P&#13;&#10;PFla3jvPX3YZm1bP1odySnFmcXm9uZTCbNw8hKZGyVluerN/UOrcLKl+ya2DP5PbedIcjct2E354&#13;&#10;kqR+hd7tMSOPv0irj7rX0uuGHof/Eco2H85t9Z9yKb82A/adNG1+Jryu3WfWVzTd+cyUoXo0Pci9&#13;&#10;19/p2/d+RJTPn7gfTe+Y+5y5YNzfvKtcOvXScvSgbCxuI58Bmu7Ik40bduq9aPtsbPdZfCQui0PO&#13;&#10;TpY6hQx5FR9UTpvDvvEA9330tVBPU4PSo82tQ71+SLn8XdtcWn/KN+rJsubeehMAAADY/8JB5RDp&#13;&#10;mcVNtKjDbcT/ZVxPQi71dkVLnVU2OTy5spyN0u9Di5dSJPWz+u0L09xWi3fFrYeXxf0mvTOGY0Xa&#13;&#10;fCuuu8ywFKuI+5bQdOvQoUMX759JPDTmbSyuL2Mwa3ol8f25/t6j6T3nXmvr8X2FsLa509bWVues&#13;&#10;2ZNJvC7koGy0Xq6uVVpZ2hnv8Q2aXihq494D1dU0fcqRI9VPxmV20v1Rpf85Ijm38zzzd/SVl1Qc&#13;&#10;Ki6er1eP6vcxL9zjOCdPq8+4/3+QT6oN9179Q+0OKk/Lf9ObfkzR6fqqqsyUDx5ap2Mhwx3Fr5Fj&#13;&#10;xf0t3yY/boYYeiwh8qR52KIDc8B5LU03bhpeo5ryhnJDojkZ2rOb1QXioSHkc0/zO+a2074f9XeO&#13;&#10;pjv6P25JaNFc8tkT6rv7+T9ND4r7zpP6MZqWHz79ECFDIY893laNDypLaBeD4npHj9rranqGWyft&#13;&#10;EE5m4of8OScsa5VOXxLxD4MAAADACSdP8s4ZISFyW/+JVulw+c4Yub5uWj9TixeKN8pDlGV5ZS1e&#13;&#10;Sr+9i69q0a6kadqeTRQiM82ntbijX68w5du1aNdmJvZLq8GzXjp1XCw6yJObxoa6mlqZMd3xnl2c&#13;&#10;oUXHVBHtPPfDvSbf7XYm3zsUcsDMx6S6j4R2t69kyfalvub525c4yxicWqVDnneoI6HpufKk+sRY&#13;&#10;mzgvZ49q2lvvTd4mZyjHyyG0equYFNfuP85FYdP6CzLpmnZxnjKmuk54DcWvIxmWJ87Hr7XcVo90&#13;&#10;j/u109dh/WJtIgdGNiV3fj2XVVlrr5im5fUlcrPxoP7fJY7MVN+0afVkbXqesZPyl939vzSz9fvd&#13;&#10;Z/bn3eNof3hxt/0Znv3Qv8trwmeELIezFrVbYFfi15umZBvoxf3cGBm+SuqVpn6EpjyX+27oIx/Z&#13;&#10;PlhF6Mv3l9Tf1fQM9z5pJ031kVYLv//POMNeMW6jJyQMkqEz4rrhgOxkMumMvzwTpnma1HPbOC9x&#13;&#10;6+P5/nZadeb5MAfmnwAQ19WheAZlic5d4cJ9b8rVVu3wPlU2Hd8/LEexcNJlAAAAYN+TiVPkAN3M&#13;&#10;BnFafUartGxvRyFElmVLj+Hbb5vb5lFatDTXrj1TxIepX6RFu5Kl9VqnXxebBzcvpMUtl29nOw/h&#13;&#10;dpp+U4t3rUjrzpnRBwcegxxsi+skSX4zLRoUH2TZOnV3k/iEftzO1Z4952Mln+TXk7OsM1vumx28&#13;&#10;LCvbA8qyHG6H5b74bE73XP9H03PpGVfTfnvjp7d5F9ZWv6hpLy4bitzU52RZfWO3o9/uhI9FZuoj&#13;&#10;2u2uyP1Ffb6/SJt2QqsTLayp3l4Um9fWp36+y035rjJtXj70WEPkafnnxdHip7XJcUPGs5cD5roI&#13;&#10;7Eq2Xv3K9uu+bn/0luEZpu+D+hmaGhXaxxNcus+0j4W8287Y/bjJpvp26E9C0zPytHr9MvV6LhC3&#13;&#10;sab+pOYHNdEQIXIGtqa9fDI8RE4IrdauM7ntvn86V9DkR+ZPPG3PtFeP6w9t7wWu71e3/SbTyZ/D&#13;&#10;8vp6fVlfyXHbzn8Y8hIyOaAWAQAAACe2LN24c7wxHEIuP9QqnjHmckP15FJkrbKQ21H6cKdtWv+d&#13;&#10;Fi3FT7wVtfd9zBkHcFUyDnS/f5vUD9Dilh8ntVcvS+tMi3fM7ZROun2W3xkadiM/ml81rmfT6ne1&#13;&#10;aEZ8CavbsWzHeNypym52xl/ei+eN7R1ViXhZdph9hZ5+/UX0bNrBNnE+t+UfaNpzufZMuZ2EXAq9&#13;&#10;zDi5Nq2Ne4ydy5hXCvc6DLfzvL6Z/G9tfV/t/rgiZyXKe1jGks+Tas/GSJbI0+o/jh46ep4ezJXP&#13;&#10;mDzfuJ4MszH0mIZCzoTMbPMx+eErs9XfdiLZ8GcBAsezLKtfEF7P7j3gh5uSMYFDzleao0yb+8d1&#13;&#10;zeHZbazdDqkg76e4v9w079KiDvc905lTwn0Wf02L5nLv3z+O241NlBfEdY0pb6lpb96QFxJa7ZT1&#13;&#10;9fwaPjedANiL67ntzL/U9Fxxm8JUp2t6httOfUdUt3Nyg1Zp5ZP6lWNlAAAAwAkvT5t2LLw4ZCNe&#13;&#10;q3hDdVYd49LtQHQmC5PIjtQ31uKl9NvLeMxatGuuvyf3+7e2uasWt/p18mT7bKXd6Pc7dHBbFGn9&#13;&#10;5VDH/f385aBDjGmuEuppateSZPPSua3bnaw8rT5TR2fvYDluh94PFeN3qk35hrA+JbRKR1xuk3J0&#13;&#10;Rv3A7RTfMW6jaRnSoTshUbSTLjLT/FWnfCx67frkh5HcfYZkyfZBmKGQHz3CbT9xm6lO1S4wQs66&#13;&#10;DVHY6u3x+hyIc6ytHqpNzxfnHjj3h4q0ebL8ff3fOK3OCiHLA4955ZChe9I0v12cy9bLB+pDAHZN&#13;&#10;h0Pwn1nu8/suksvS6q99ztbf8JXmkIOYUleuBPPL+jr1kdYv9ZV2wdryNqE/9xg7EwLH3HfDU+P7&#13;&#10;zkz9pbPOOmvu3A1B3C63zQc1PUh+QIvra7qVmeqbcXk/4oPrIaeLXly3XzaPv8pliXZ5WrZXwsiJ&#13;&#10;DFlSPSVanrliTCYn1psAAADA/idnO87bYB4is2iHjebtjefmqBZ7bmdlo1/H7VjdWYuXMtPeNLWM&#13;&#10;CazFS8nWs874rrmt/lOL9kRh6/vF/Wdp/XUt6ojr5GnzPhmGQYt2rLDdMXCLkXEV3WNqD9K7v8vo&#13;&#10;+gs7sxKa2jNyhlDo24d7rCfzpHvLcOupMwGQW2fR+JCbwz8ktOXutdgb+7hPDvzH9TV9iknLD8R5&#13;&#10;pzMZZ1zmY1K0wy+MXV7sXqvdcTjnhHuPv7i29XVlrGZtvivF0Y2b5/nmVf1tWYdp/QX3OfAJ93p/&#13;&#10;0swBC1dmTfXvIULOh7stw4nIZFCdNr2QHwCkbZ5Wz0/OyG/oH8RxaGtt6xKyrt13wDeGnoeEXEEi&#13;&#10;P2xoEwBzxO8dTclBUT/UlNt+ea+mRrnPlv+1dtMfTA7bZtO2Ze0r7IKZVPcJ/UmM/chrjpY3iuvJ&#13;&#10;94QWLRS3k9jcHB8+QuS2OS3UddsmnaE83PKvx30NRX+CYsnJ57Muev02ua3/XosWstaP0962tZPi&#13;&#10;TlrU4b5LRn+00yqtoRwAAACwb8U7LhJydoYWLS1uL2eVabqVJ93JUiSytLyXFi+U2ea/+u1XHXvZ&#13;&#10;7aB0dqgkrK0eqcV7wt1H58CZWxczj9HtpHTONnWPwWjRjrl1+cC4z9xsDJ7F6dbj50OdAwfGD+hm&#13;&#10;aePPqrKmeYOm9pRMTuZ27J7hXnvt5DZuh/uTMmGkVjlpudf1GWGdhJAJyKQszvnKA0J5ntZ/rqlR&#13;&#10;cX/FpL6n5Gyy/SNJbrfPYnPv4XbnvxNZ/RD3/ytm8nNCznjbzdi1RbL5c+F+3evoq/3+z9MwzZvs&#13;&#10;evWL7rV8pnteHxqss2K4zxEZ4/QV8hyzSX3jzT06uL4sOfOvMMXN6/X6BrY3ada8iIfakbPP9SZw&#13;&#10;UojfC5qS71I/bIMuLqWI5nLI03JwsuRVZGY68eR2n8PbTkVRXD7UkcftPod+Vc4i1uK5+sNuLbpC&#13;&#10;RcT13XfNczXtycH1uHwotGrL2saPh6yLrX67VQ4qi/6JCWOfx249t2co90OreO47Y+6PvQAAAMC+&#13;&#10;k5+eX2RoQ3iVje90rbhp3FZ2CrSoJZe6x3WmsfyQEHJGZL99ZlYf1iI35W/1+vlBmjY/o8W7JmfP&#13;&#10;9HaKztGiVpZl14rKp9GbIG1Vhw4VF4/70/SMPDq4nKf10zXdcfjA1kVDnVdOXrnS8CWrkoNYsvPq&#13;&#10;Hss/tI/LVN+2tvp5rXLS8M/fNP+0vR62fyAIOZvUnTHNgzypPhXqFGlza00PcuWdyR99zhZ3Csvu&#13;&#10;Ptoz7t0O//fiusuE+1s+x73ff0K7mCGfLfJ6948jCjkTeKi/VcKa8u3GvOIn5DGUafPAs88+249p&#13;&#10;ejyYuPeSvOfixyuPM17eTciZx3pX5wkZL1bGf62q6qfi5+E+Y/8zflxtmPqV2hQ4YYTXd55Mt5ni&#13;&#10;bR1fYQ7fToaoMfVHQpvCfZdr8Y71DyZreoYcxM7N9lBVRxZMZtcX34fVHyfnkTOx4zYy7roWue+w&#13;&#10;7iTR7jm8NV4OodVb7jvzLUNl/ZMmhuosa5n2bnv04XG9EO67+XwdWggAAAA4T3UOIsnl4La8jRYt&#13;&#10;Jd6YlnAb9k/QolaWln/Tr+d2qo5o8UIzbQcO3C5DLpWM+5GzZ6u16qe0eNcyU87sZNjemUJ5Wr/Z&#13;&#10;7Yy8N66TZdmltHhlaVpef7uv8TET42ExNDUot42fMGwyKa+sqfOMe008y8eCx7jfhbOc5Hb4m+Rp&#13;&#10;9R++0HF/g8eHfJHUv6HpVpZUt2rLXWh6VFw3HlNbIrf1u5Mk6QyN0Q0ZOqJ5Q56Wjz9wYPaArbx2&#13;&#10;S7Nxy8LWW8PtF0dm63e69+IbbVo92T03JmeLxAdQdhymeZOsX/lsdp8/t9OuAawo1yF0skn9C7Ls&#13;&#10;vlflKgr3GVYd8hVGuM/xmSs81ta2LqHFO+a+pztDNrjvlsEzY42prhPXk+ehRUuJ27rtl6WucHtR&#13;&#10;NFmh+x7pjC0c9ycRvhP7cfBgd0gN676H2vKkOwFr3C4O953yS1plafHExhKanmGjuQ/kCp8sOlCu&#13;&#10;VQAAAIATRy5ncqTNv+liR5ZW/xc2hkPkyewB4jFD7V26Mz6ryNPmFv16y54tM3Qfp5122o5mRR95&#13;&#10;vHtCd0ja4R4k8qR8jBZ3HD58uD1L2Efa7OgMZjvZnpBHQtMz2udt6o9oaoZ7rA9b1A92Rtap24F+&#13;&#10;p79tqn8dWs8h188HcfnRo7kfP3hMYZo/jesvET/QprELuH6eNlB3Xgz1g2MsT+sD8mOZvM9DDPxt&#13;&#10;ZkLOPNYuAPRUR6qfDO8VTbWfw2a9vKWmRvlx3V1deT9qarcuEO5fQnMz4jqL6vbJgfOdtD161F43&#13;&#10;bpNl2wd1ZSizuCw5o/i5eDnE2HqK62jKi/NDodVWFtrL1VSamuE+O/9uu97GQbdt9aJ2eeTqMAAA&#13;&#10;AGBf8geVdWN3ugFcD14+LROrxfV83bR6uRaPKo4WP+3afmamrWleolU6MlPOjJ8sB1m1eFS/TQi5&#13;&#10;NFurLG0yqa8w05dpXnXqqaf+sFbZtcw2n4z7z9J6TYs6MlM/Iq4nZ39q0dJcu+0zZ9yOrKY7/N8p&#13;&#10;uh9Nz5CzuH0/uxgTF1PhjLZwMD9Pyt8P6z8z1em+kmNtfYM2P7BjnZvyK6FczlLX9CCbVp0d+Hnh&#13;&#10;XqMfkzZyJutQ+VDIGdWrTOy0G25d3Fkul5Yz1WQIFffZddBH2rTDqBwP4dbJv8hjCo9PHvdR937T&#13;&#10;p3G86ByQ2svIbPW3Nik6ZxCOMYe3LufeD+lQP3FodeB8ka1lV+q/FsOcBVtz5isQMmloaOs+v/5A&#13;&#10;0zvmPlOeEPrzfZryYVrUkbltoU69gfkv5nH305nQs1liyLCtra0fjttouhWXyTjO/VxbZqr/8Q16&#13;&#10;5Kqatl7vM9V97j4x7mMotOpKjkQ/Jsg60fSMLMl+abte9cUsqR8XlrUKAAAAcOKo8/pmYYM3jsw0&#13;&#10;f6pVWm4DuTPGapZW3986vLXwwK9wOxmXiNtKyORgW6dudQ7YunznrF6JZS6Dr9LqmnLgrd9Wxv7U&#13;&#10;KitxOw136fe1m/6G9Nen29m7hxZ1yJkxcT0JLVpK/FzytH6Hpmdkpm4PeGtqhjnDXMVM6rvpIlYg&#13;&#10;w8lEfwc/9IC8bkMum9SP8BVVltZZKNNUK0xONFbel9nmw3H9nUSWlrV2tyuur2fnafPcfv/HNuTA&#13;&#10;SP0N9xnxnen/9WfnRag/FFnafF3r/fc0t91//36HPpNWjbCu8qR6pDFbl5OQz105cKOr9JjIk/pm&#13;&#10;8n+a5rfIsvrG/qqLtP6yL7P1B9v1Zeo/khhbBzsJt97+V4Zgkn7l/oDzW3ygVCaok20Bv5zWH9cq&#13;&#10;g+LPeE3tintffjn0JyHvQS1qtY8tirW1tZWG2Oi31/RC1tbNdrvZg69xn3I11mRgzowQ2qTDfw5p&#13;&#10;uduGfICmO+I+hkKrrcx9HnWGNdP0oH49+S7wBQAAAMCJqH+QKkQ2Mt5eHk2uJiFnZGjRQlYm6ora&#13;&#10;avsNLfaKM7dnJG/r2OorWjxXv51EZpovafHK5AzMuK/c1Ht+Ob+fwCw8Vlt9bejgdZ53J1bM0mZm&#13;&#10;Z3Iet45t237O5IBhLGMJTWEPyOtX1qk15Zs0NbPjGaTRgQj3XnubpltxO3ldaHqGjSb/WzbkEm5j&#13;&#10;/A8HM0PWrOAC7jX9VffYOwdAFoU/+G2K28oPLO599jIJ9zp/YH50c+7QHvtdmZbXz6L33bEK99n7&#13;&#10;hf4Y6W793luisHXZDzmIMj3buvvDlst/ST5T22Vb/a12t5B7va40IRhwfjt8eHsCW1l274dT5bZN&#13;&#10;q2f7CiNCmzyf/kCzG1laHQr9SWRHs2tpUYdsi8X1jClurkULuc/e28dtJeTsbC2eK0+mczC04T43&#13;&#10;tOgU+SEsLnOfHx+WvPsM+XScj2NowlcZezqUu8+sv9Z0h9t+ORL309afVP8v3N7NNpz7bnp93K+m&#13;&#10;Z6zp1V2L6gEAAAAnpNw0v+U2hPtnDZ+hxS1rq8f26pybJeXdtXiuPN+4YW7rf+m3L8vuQY8irV/a&#13;&#10;r7PMxDZDZ+v4WGFiwCFyoD3uz+2gvHFra/6lr8uajtdYtwdwMlN+Psu2ZnbqCtPctvMY3I6OFi3k&#13;&#10;duge4XY8p2dJz1kXWRimwYVM4KZp7EA4AKeLXnwWa5Y0f6FpT/7uocxae0VNe25n/Q9DmcTa2tqF&#13;&#10;tWhGXG9RuPfLj2uzhfyl3EsMVxBCDh5UWXUrbY5jSN7f3aj+WD5n20ib9+W2+pyEnOUY8v5zQf/X&#13;&#10;roCTXpaW9w6fY7Kcp+W/+c80naBviGwT+DamfLumdizcdwgZ8keLOtw222tCHXf/o8MzjHFtzonv&#13;&#10;R9ML9YcNS1+ctsNjZGnTORAuIfl8kl8vzvXHbPaNe8IQXBLx8CE2rZ8RrxP3PAYnNJWy/rabb7AD&#13;&#10;7nl9fZk+3HZZZ/g4TQMAAAAnF7ch/qR4w1jCbch/XYunZ/KaZuYMF4nM1J/WanNlWXOtfts8KTvj&#13;&#10;DsZnC4XQooWypLpVv63E+np9Wa2yMjmYJztvcX9uZ8OPD7gX4n5937b5pBZ1zJw1bqvnatFc7m/z&#13;&#10;obidpmcY01xFyrl8c3WHDh36sbB+49nry7S5V8gXpnyDplvxQWVNtQpbt8OmVEl1NU13TCaTi4U6&#13;&#10;Q5HbZuFrJJ9UDxoaF30w0jqrbX0DbQoAJ4TwGWfWquu479o3y20tmiE/Lof6u/0hNvNXC2x/xp5+&#13;&#10;+vAVKfGPkxKaXlrnyrG0/oymF6qq7TGGp1H9qxbJ9lY7rrBE3psUOi7rX5VWT+oraLWWW+/PCeX9&#13;&#10;H1Ellyf5DeV2mjY/E+r1wz2Gf5Y68XdjlhRPkdxOyDbwdt/T4azGhHq6CAAAAOx/1tYPmHeG45iw&#13;&#10;cRwiS+vBg6iZqd7Zr7v08BVJ/Rv9tq6/v9JiL0+rl/frlGbxzOvTy7y77SSWGbd5EfeYzor7tHbj&#13;&#10;l7Vo14wc4Iv6zpP677WoI5/Ur4vrGVPcVotGyYSImWn+e9qm+nY+2bieFs2ID6Ivc7b4yS6sq/7w&#13;&#10;DSEvoalWfiS/zLzyeWVBXCeEnKWlxYOytPq9oXYh3N/+dXZS31OrnxTiS79liCC9OUrqxOPMu/V2&#13;&#10;J/l76iKAfSRMICy328/Cyea1fWFPODjr2jxYUzsSH6yUsHazc6VKEP/Y77Y9lj4YLFybO4W2IdK0&#13;&#10;ubUWz9VvJ1esaNHgQd2DBw+2P6bmpqrasrT5Vp5vdM5YlvGStWrLmvpVobw/0XNhNm4ueRlewy9r&#13;&#10;vfGo/tWe2R3qLbfNab6zHXDfmf8b+tHUKH6UBwAAwAklN/VjuhvW9QfLycZttHihMKZgN+qv9mfi&#13;&#10;FpWprjNT1zTtuLJj4rM8Q2Sm+bwWe8aUN+rXyedMRhc7enT27Gjf3jZP1Co7Zm35y6E/t/P3P7ld&#13;&#10;fszpeYpJce3clJ0xE92OVqHFHXla/nNcL0ubB2rRILm8NE+2hyOZNxxCYYv7hXpuJ/gLmoYyk+o+&#13;&#10;Yf3IUDKa9tz7pD0wPzRupHtvvCuUS2jac23b9S7vWU23rKneGrdt66bVB7SK/Pgx/+xjU7+mKIqL&#13;&#10;a/XjRmmaB7vH99jM1O+Vz4GZx70Pw302fG36fOr3Fqba9aXyx5J+Z3y1/xxCnHlmcXmtCux78iPc&#13;&#10;9LW9PfyWFnW498Wrfblpbq+pHXHbCP8Z7mfsvoRdr28Q6sh9a3op7nPmEfF9SGjRQlmycYdO2968&#13;&#10;DJ0yF1VV/ZQWeVlafT+Uue+g18fDa2Vum0ardcRnUa+vb15S061p2/ovw+2h6JfJsjy2OOfu/2uS&#13;&#10;3wn3+mgnJtQUAAAAcPLoXIavIRPFGWOWHl/Vrlc/79p1xuOT0OKOPK2f0a8nOS0eVZjqX/vtZDZ2&#13;&#10;LfbiWdZDuB2ZP9TiueTAbL+tRJk0L3TFu5mwzF9u6XYYt8dJTvZmbNmhIQ7cujygxR2HDhUXz0zj&#13;&#10;z7qSyEYmuYlt1924s6YGydAHvm40Ad3JrDTNw8K6k7OxNO3JhGZtmQtNt+R9F5fbtDqsRfL36Jxd&#13;&#10;pukO+UElriPh/u7P6+fikLPHtPmekkuS5bXu7v/BedrMXFmw1+HeY5/znxMuOu83W38oPqDh65r6&#13;&#10;MVlar+VJdVqcP57CmLz9YaIfua3fnWXVrcJl3zHJ9UMm6wp/h8zUn57mtycHXSZkIi69C+CE13/9&#13;&#10;a7qjLZ8Ug2cvLyI/nMuwDG0/ve+LWF3Xl23ruVjlCoh4POIQR44cWaq9+6x8cdzO2tpoUTs0Vhtp&#13;&#10;9ZkDBw7MzC8R15HPYved0x5At+7zWqu1sqy5e9xm6MdX97im25ymeZosx/XjcNu494+X5bPPd+C4&#13;&#10;Pp4Ql+10boy4D00BAAAAJ594wzhEnlQrHUjIbfXQTntT/8+hQ4NjC16gMJt3i+sW1k8e91otH2RN&#13;&#10;+fZum+3I0/rPtZoc6FzrlCf1/bRorq0DWxd0Oz3f6bR14XaClhq6Y5GJnGk82fj10K/cV2aqP9bi&#13;&#10;XelPfiNnKmtRR356fhG5zDR+DFo05AK5aazWm3v5ZryDqamTUlgHcta3plqhTGJowqW43L2GO2eA&#13;&#10;u1x7UDnPu2M4tm2WCG2yMvdefqVr/1350Sk+23o3kacbz9lMNi8tr0m9m0FycFreg0N9nBchjzM8&#13;&#10;VjnLTR5vP6TMPxetO9TP8RZygGdtrfqpocvOgZNVvA0gBy813SFl9Q7nZCjT8vqhf4nM1u/UokHd&#13;&#10;utXcurHM1B+L20po0UL9dpub23MCiLjMbXv9naY7jh7NOleD9efOcNs+79GqHVH5/2iqI5S7+/0H&#13;&#10;v5zWHw+5frjtFz9Jbhy+k0hcJuNBa3olNq0mY/0DAAAAJxyZ9E5vzpAdpXgju42BCcXmGepDzg7U&#13;&#10;4paMQzpUtzDV08aG5MhelF1KLh2P67udgafk+cs6Z9+4OsPDAeR5Z4zbMbktX9hvKwditHhPyGXv&#13;&#10;cf95Wj1fDtBq8Y6sr69f0u1wtQe2ZLbysTG0c7N9kNvtQD9G0zPsmbb9O7nH+ClNIyIH3sM60lTL&#13;&#10;vRafFcqGyt1r8iJj5XE+LnPvp8/2yyTcfT3N/f3vqNUWytPmFrltHm9N/cmh/uZFbuu/d6+bHxTR&#13;&#10;mJzy2pvmq/toqsOVz1yxsJOQAz7+fiTkPqdxx2y9+Vm9q+NGlpb39uvZRWbqh8v6zuWsdrfeOs8p&#13;&#10;rT4aLy8bsg4OHFj+ChMAs/Kkvll4T8mEqZpu2aR6pH+/JfUTNLW0eCI/34dpXqdFM/wEyFHdeWcx&#13;&#10;92VZ/Qtx2xe57SUtmst9hjwzbifhthvauRPKXrn7rGqHVeqL6/UjH5lfw91/e8VbGCe5z312vn/a&#13;&#10;R/0cWXafo48KbYZC6ozlg7MPnP0jY2WrKEzzT6GPeCxpAAAA4IQjBw+X2YBODiWXlgNl8cGyZdr1&#13;&#10;9dtKZGn921rcMVQ3z7sTncXcc7nLUBst7tjN8xhqu0r7VfXvJ082Zi51X0U8XrIcgNL0DLmsNk/L&#13;&#10;9+niKOlD1okunvTCuh1bJ6Hcr/+BA769cr/DLGTYgrhMfhzo/xARYujs9KGxyeeFf52b+kXafGVD&#13;&#10;fS4Tcr8hclMOjhN+rOWm+lW9KQcInubWw0eGHutehz7v77i/+4EkKX5OHwKA85j7DJArpmSugI9r&#13;&#10;quXfq6Z+tC6uJPQrkZvmXZoeFOqF0PRCRVr9R9xOflzWorn6817I55EWeXFZCC0aFNeToSvctsK7&#13;&#10;w7Lr+3+1Wqs4s7h83MZtG2Za1OHW/QtCHX+A3n1Wxu2GQtq5dd8OhxQis/X7facRV68zX4WmV7Lb&#13;&#10;9gAAAMC+EB9U7kb1Ca0yKB6Xt420/rIWLyQ7CzPtbfMDLZ4hB7f69bVokNth+b1+fR+9HUG7Xv3i&#13;&#10;UD23I9kOoTGPzMg+1P7AgQM/olX2nIxX2L8/OSNVi1fm/pZ1r693Wrv8ZI3Y1lmPaf0QTXfEdTTV&#13;&#10;MVTeH1tyXri/56cLU50+dsC5H3laPzVPmzP0rka5z4TfXbbPoZCJL2ViJn87rW9Xmo1batfHlJ0U&#13;&#10;d7JJ/WuyTnJTVf3HtdvIphPs/VESjdEJYP/Kj9a38+/vtPodTXlFunETfc9/UlNL63xmpM1/a3qQ&#13;&#10;+w5+T1vfNLfV9ELxfUgMTWo3xH0ud7cp0qbzo6QMwdQtrz+jRYPiSQ0lsiy7VLzsvgtmhlOTM6Hj&#13;&#10;OpoeFOrYSXOneHnZkKEtMlu/NyxPjsyOhZ3b+rvbbarPaXol7u/4p6EPa6tf1DQAAABwYnIbwJ1h&#13;&#10;JEI4cyeoGzpDODsz+wU5M1KrzFVP6iv024dwO1/31motGRd5pp6pv6TFg+SAd79NGl2mH2S9ibwk&#13;&#10;ZCI8LV5Iztr1E4X1+jhypPpJrXLM5dEkbZpaiRwcc6+Fb/bP6ll2B/VkFtaVvI401RGvT/c6ea6m&#13;&#10;W2efvX35rRzslVxhogmcdhByZtyLXvSi0cue5QcQGZJhqO0y4d7/P5DX/PrB5c6G260kSS7dn6xq&#13;&#10;1ZDXd2abz+dp8/gmbX7GfabcV7sHcJJrPyt6B5V3wn22dg6wjm0XyYTDRXQg032uvk2L5spNuT0h&#13;&#10;rG9XfW+ZyftsWj4xbiehRZ6M9d8vl21ELe6o3PZNv66ElMXzNkgMTfQZl8sPgJoe5Lax/Jj6VbJx&#13;&#10;B00tdVC5X6+/PDQJoAwXFtdx38V/pUVLc6+h323bLzlhNAAAALDvlenGzJh6PpL6FVplkI3GkguR&#13;&#10;p7MHz8ZMnj25WG6bD/f7qCYbv65VOoYOaGvRqMFL2QdnHn955+waiVwnhFmF28nrTCw2b/zB41l/&#13;&#10;bEfZ4ZIzvbX4pBevG011uPX1wHl1ClPcPC4PZ4vHuUWRTSeW8mdvDclN81tyFUK/XT/kMuU0ra5Z&#13;&#10;2Po3skl2Y21+nnHP46+HHtdY+HHU3WdBtpZdSbvYFTmTeuvUrR/WRU8+I8x6eUub1PeV+5RLxd19&#13;&#10;vrH/WPKk+pRfbyNnqh8r7m+bFGkTfjx7rEwCpkUAlpSZ+tPte3k9v4amV9adjK76nqZnlKa80XY9&#13;&#10;d5+m/oYWjcps/Y9xGwktWsh9PuXz2uam7Fy95j6LB4dxmrxo/GQA9/n5DK228HsxLs+Tcu4VcuGH&#13;&#10;7vCjrbV28EqxoZi2r38QL/cPeCdJdTXJ98V1xg6sz+O2+Trj42saAAAA2P/iyVfmyQZmzpaQjXqt&#13;&#10;MmPmkkmNZQ+25Gn5+KH2cvBIq8xwG/xPiuu6x/0ULRrk6r8zri8hYygeOHD2zPAVWVbfuF/X7dz8&#13;&#10;ihYvbWb4igXjKuL4517T7RlNayMHNuO/eX+83K0DvYmb3I6/e50fjHPjUU+0G0/OMLO2vsFw3WnI&#13;&#10;mbpa/Tzjf5RIi5vmSxzUjkMuFc9NlWSmfoR2NUjO8g6fZ5NJfYXSNneVYT2G+lw+qs/JwWSJRfd/&#13;&#10;rFVr1U+VMqHfwON06+h5Wg3ADhVFcfH4faXplbV9DIzHLORgZjzkxLKfx0eOHJk5I1gm/NTiUdY0&#13;&#10;b+i3kx8Ntdhzn28f69QZ+fG7TJvRq1psUnXOQo7L+tuaZ5zRPSCs6VGhnvuufbOm5OC6n6wvDsnb&#13;&#10;3okDma3e6Rs4cd4vpxs37eeGxHXm1ZvHrVM/1rUuAgAAAPtfPjKmstvJ+QutMqNKqqsNtrHN58fG&#13;&#10;jcuS4nFDbdI07ezYzBM2yDuRNt9KjxYzw1iILK3+sFu/+qIcvNPiGW6H6KHd+rLDJmeYbMxcAptl&#13;&#10;W1dy6+4JcV05e8Ym5V21ytJc23am8zbSek2LsQ/EfztNdcTlQ3X65WMhB5vlbNzClm8aKh8NOUh9&#13;&#10;NB+d5HIvuPfKPfK0aYdeWTbc+8aPsxwt/4od+UFq2ZBhaPxz1mFvMtM82J5pr55N6kfLeJr6kI9L&#13;&#10;1ri/bdr4598/w83HCmOsAlidvs9WHuogj8Zsz/P8Ippuue/1h7TvY42hYRdirs9T+22ytE61eJT8&#13;&#10;gNdvV5j6LVrsufu+nNvW+5+4zpE5Q2fMblNNw32u/oJWafWHAdO0JxOwtm1Nva7pUWP9xPm4fCZv&#13;&#10;6iO+gZNPuutT020btz5Gz0SOfxB162JmosFluP7fozcBAACAE4dcKj0zfpxGnpZ/XhTFT2vVQbJj&#13;&#10;NNy2ebxWacnB55m6pnyDFi+lf8loiDRtfkardBw9Wvy07Cx06s95TmVS3tXtiLyqU9/F2OWZRe8M&#13;&#10;aYnMNB9z6+XHtcpKykl5ZbczuT1LfFp9wP197j2084bzV3xW1ORFkytouiOUS6wdWLuwpj23k/ur&#13;&#10;cflgLHOQNdt8iByQ1W73lIwDmqf1HeVA7eB9j4R7z/1VmW5ef3qAt3mHTevhYXUWhBxcdfd/QB/O&#13;&#10;vuMPaKfl/eUqiKHnF4dcFeKe7+vlQLg2B3Aekvfhaaed9qO6uFB8FVP/811kSf3BUC6RJ80HtWjU&#13;&#10;0I/cWjRKrtDot3GfmzNDduW2/pdOHVP/YOxKDNnmiOv2Q6t1zCuPy6yp3qrpUXF9TXlxPi5/1dqr&#13;&#10;LtzPy4F538iZjl0dl9cv1aJOn/MmW47rVWaj7RsAAAA46ciORDZwRk4xKa4dbzj3I0vKu2vVQdmk&#13;&#10;+n9y6blcdij13U7LN+RS8jwpX6hVWoXZ2Or373aE/kSL51pbm+7AGbN1uX4fWVL9ra80IEuyW/Xr&#13;&#10;u8e4pcUz3E7YH8zUt/U3srS5v1bpyPPNq/bq/0AOymnxjsj4jnGf7r6Z9OV8lqXlvdq/R5YNToZX&#13;&#10;pDLG7vbfTdNeeoaMW7xdtmysrW0tNWzNKvK0esnQfR2LcJ85tTHljWSYDhmbWB/C+comxX3lhzX5&#13;&#10;TMzNxsZ0yIvm02H4Cx9y9l3afGvoOa0S+WTjenq3AI4zuSnfJcPp6OJc8ftaU15+dGYbQIaAmDng&#13;&#10;HJMf9/ttjMnvo8Wjiv5cFm6bSoYb0mJvaNghu179vBbPkB+3+vVDWFN/qf+DeXY0HkN6GlrUmlfW&#13;&#10;J+sq1HXbZudo2stM9ZS4rxBSNpTPTfUS39CRH+jjMtfX/0zzzfvivFt+lG8wIq6rKQAAAODk4zbW&#13;&#10;O8NfuA3pl0tYW/6yVmm5nZLfjOvGkZnya25j/R5adUY+ya9XJPWvDbX195nUfyD1irT+h6E6555y&#13;&#10;7gV8R0ty/YQJq7pxpLi2VumQA4KFrd4e17WT4p5aPCO39cyBcAm3jr6ytTU7xIac9ZKn9d/5A1Vp&#13;&#10;9X1fN61eLwfVtMqOVbb6xcxWZ8ePQ86K1GIcI/FOr4SmO9I0v0VcR95DWuTFZWPhXi/fqW19XW2y&#13;&#10;MvkxIjeNHep7XrjX1N8WvR3tpcK9xmWYjvX1zUvqQzhm/BUIaXN/m1SPlM+Rwcezm9Dn797v75b7&#13;&#10;q9arn5ehKeQHqHx9c8eTeAHY3wrTvM5/NiT1V0899dR2Uk9rq0fFnyHy3axFo/I8v0zcRqI0zW9p&#13;&#10;8SD54b3fxm3DdIbqyrLy7p3ytPlWbqqNsR/yClPfrVO/F0mSdA5UC9mGycz21WdZWv+2FnWE7R4J&#13;&#10;TY3qTwqsaW+6rbZd1oZpniblQ2XxmMrue6LznRzC6Dpx6/XP47ydlH7C3L7Dh7cuGtdz21z31iIA&#13;&#10;AADg5GPT6tnxBnIU383t8FnDMvGKNeXMBDBRnJOb+mVafdSql8TnSTNztvMibqetc5avxjnzxlfN&#13;&#10;j8zu6LnHarR4RpZu/F6/vkSebo6eoSxn+2RJ/ax+G5n4LUube2m1HTt8+PBF9Sb2kF23nYnwND0j&#13;&#10;t9VzQx3Zmde053ZuOwcf+nF0hTGQi0lxN//Dhalnx+eeE67+wfiASHo0v53b+f+/oboh8nTjmTsd&#13;&#10;1mUe9/gvKGe7ucf0unjolz0JU50uUdf1ZeUMxJDPdjBhoXz+uLbflfZyAELTAE4C8oNZ+PwoTPPP&#13;&#10;mpZhFdqDjDYtl/pc6Z+ZPFlwBYN8VsuZtXGb3Hav/nLfOZ2xjCUmk8nFtHiQfHf028Sh1WbI52dc&#13;&#10;r6qqn9SiltvG+rO4Tvx9M8R9/rdzVbjP15mhO+K+4gj9DpXltmknEJQh0nwu2R7/OoQx5S212lJn&#13;&#10;IhemnpkrZH29vqwWAwAAACcvGUO1v7HcDz/uZ1bdQZv4s0syUz9cD+B0zvodChmeIptko2MEL9NH&#13;&#10;G2cWl9dmS5HhO/p9ZKZ8uBbPJeOj5noGo5yhk9v66bK+tHiQWy+f7txXWn3f7eicpsXYZ2xSvyL8&#13;&#10;LePxGmNZJhPqRX/z6AcMOYAal7V1RoZTibnX21OH2g6F20F/sTZzr/nNX5KddMkvHtu3LofOStut&#13;&#10;Iq3N8P0tDvfY3yxjt2tXKyvS6jPSTzYyEZMf9sJ9pvnPtWh8ebltJ8Wd5HPtzBU/ZwCcGOIDr+4z&#13;&#10;5Ema9uIDvYu2Bdz3xX1C3Tbm/PheFMXF+/XdZ1U78ZyYfmZFPwaa6l/NpLi9Fo+ad/WZhFab4R7v&#13;&#10;o+N6WVpuatGMuJ6mRrnvq5dFfc6c+dsfSiqOaXn920Nl7vF21pfkwtnabl1+KNTzhco9lreEfGnr&#13;&#10;f9T0oP4PsZoGAAAAMMZtvGfxRnQcsoGdHEmuplUHyQ7DUNsQ0odWHXOBoXYh3E7WB7TeUmRivMF+&#13;&#10;TPVtrbJQaCOP3U5mhw8ZE99f2z6pHqnFOA7Ffy9NzZhXJy7zMTJRpYxN3t9h7Udu63/R6h2L2klk&#13;&#10;S0yUtCw5uB7uU/5f5v5DuB34g9rNnslluJne/cx7XLlp3qVNAaDVfq6Z+kua8uLPEk2Nig9ehphM&#13;&#10;Xjl6BrGMW9yvr0Wt/mdZnmzcUIvmsqZ8U9yuH1ptUJ7Uf79s3VBHfnjX1Cj5Dmj7NfXdNN3K0/Lf&#13;&#10;2vJehDOa3Tr+5FD50EFlifh2nAvcY2qHh7Np/d+aHpTnGzcc6wcAAAA4YYWNZl3ctXStuKnbwH96&#13;&#10;vHEtkSflJ1z+jhJaddTW1tYl5Eybfh8h8rQ6K0s22jOkY7lpfmuoTYh6Ut9Yqy6tXq8v2+nHVP/u&#13;&#10;nsdzclNVmdn4o0WXlu5UYYeHJHE7dd+VSc60Gs5j8d9CDvpquiOu414rT9X0zFiRElrkudfWn/bL&#13;&#10;45CDCDbtjpuZ2+bxbqe9s6PfjyxrrqXVdy231X8O3UccMoale58+X267539MhojQz5PnLHrucbh1&#13;&#10;9URtDgBzxZ8dmvLi7RN7hr2ipmfkphzcHtHiGWXWPLBfN0vrTIsHryBz9/EYLZ7LrtedIZuGQsbR&#13;&#10;1+ozsqNZZyI+2dbSohlxPU3NJRM4t/0ObCNmppoZIiwOrdb73q1e3y7POagsZNiLtq6LML6ycNvI&#13;&#10;r2zLTPNnmh7l6vmhkXykzZc1DQAAAJyY4jMx4pDxkrXKnnE7P4W7v86Yr5kpv2nT6rHzztgZUqT1&#13;&#10;t+J+QlhTv2oz2bx0fnp+EQmtLjslfxxf0j4UebrxHN/W/R+3XVZuNjqXtZa2/GW3Hn9Ui485eY65&#13;&#10;qb5Y2O3xaLUIe6Sw28M3uHX9FU135Lb6Sqjj6t9P0577G0UHjau3yyRA28vdcHW/JpMBalNPXp9D&#13;&#10;dbej/u5kUl5Zq6/Ev/Zt8+7hfsdDJqrSLnZM3m9Z0tw9SapbDd3H0pE2j9UuAWBH4gOJmvJc/i4h&#13;&#10;n6bFTTTdIdsyoU4bafVRLZ4xOPFc1p3sTn7AjstzW39VJorT4rnyrD4zbjsb9TladVRc3z2WRNMz&#13;&#10;/HaX2fj1ab36dZoeFY9vL6HpjkXjPUto1c7jlAPJ0e32zOd47GtNeW1dDblfLTqlTDc7Y19repR7&#13;&#10;7q9epT4AAABwQhg7qyYOt0Pxq1p9T+RJfsPMNA8euq9OyJlBEjLsRrQzZ9Pqd33O7TTI5GFl0rww&#13;&#10;T5uXD/bRRv0am9S/pl2cctppaz/qz3rs7bgNhYwDrc1wnIv/btZu/713I+5TUx0u/9qhOvOGi4mi&#13;&#10;c0BUZu7P0up/B+r5yGz9sSJtni1jbmqTuWxatmcMZ73JnuaFe2+8WputTCZPcjvYb8ls8zer3Gc/&#13;&#10;3GN4pkwC5f5/x0y5aZ6ndwcAO+Y+S54Wf7Zo+pTJ4e3hscaGG+p/NrnPvTdq0Yz+mbEh+hOgypA8&#13;&#10;nTqmua0WzdVpMxLuM/mQVh/ktpHuO9Mmy66kxTPiCQJlzgpNj4oneZYzlTXdMXTAfWtrqzMfgat2&#13;&#10;gWnt7vN225Xbw4f0htMIeV2UManvIct5Un20bROVC1f20JB3r4HByatjMils3Fdhq09oEQAAAHBy&#13;&#10;cRvcZ8iEdN0N5CjkjBAXeb5xvTzPL6PNjrk8aR4p4Xa03pKZ+r1xhDKtOsO3S6v/yHqzlw/G9Pm9&#13;&#10;bqDsBzL51/Q+56wfF1K+qI48D3142CPxQVlN7Zjr6/uhL3f7O5ruCOW+ztHpkBO5qTbifBtp/QXf&#13;&#10;KCJDuwzVzW3zKK2yFHkfuh31hw311Ym0/ta898k8ua0eKX3IDy1lWnbO5FoU0/fD9H2q3c0495Rz&#13;&#10;L+Den2+daZ/Wn9IqALBraVrcWj5bclv/QFOeMc3tw+eOK/uGplvVWvVT7eeSRpVUo/NJuM+uzgSp&#13;&#10;7vP+P7SoI8u2r9iQH+U0PVd+JL9Mtp79bNz/UMgPfNpklLXlXdv6bhtJ04PiM4ndY51ZR0NCfd8m&#13;&#10;qW+m6Q5XdqdOPdt8UPLue+PDIWcn9T19ZRXXj0OLWyGfp9ODw+7vshbqhTIJ+Y6SXBCXSWh6rvjH&#13;&#10;1DwtB//eAAAAwEkpe1F2KTnbJd7I3ovQ7o9rctak3sRxLryu5JJUTa3MGHOV+DW6tbX1w1rUisvn&#13;&#10;hVzyK/WztLl/YeqPDNWRITTkMl3f8YhiUt/NtX/jUPt+5Lb+oPv/Ttp01ORFkyvkafWBfvtVwsqB&#13;&#10;atMU1tbX1W6XVs4ZE/1YjV0O4OQkVz3FnzGa9uLPwXgoBJGl5d/E7STicXiDPK3/vF9PQotb2Vp2&#13;&#10;JZffHovXhfsMHR1moq///ZSbjQe575f/7ubKh2n1ueI2mwc3L6TpQXHd5Izi5zQ9SoZmitukaXVN&#13;&#10;LeqwtnpPXE/CmK3LSVmc85UjcVkcmanfr1W8kI8Pgrvvra+7v5cfAzlum6fN+3wFFf9I7F4jL9f0&#13;&#10;XFlvrgRNAwAAAACOd4XZuHnYmTtwYOuCml5aYepHxzuEbkd0S4tacsZvXGfVyG19TpHUD9DuWlm2&#13;&#10;dSVrmlcNtemHTLLkHtsbw863kIkBk6S6WohChosZaLtsZKYstOtdczvwtxu6j5lIFh+sAIBlyTAT&#13;&#10;4fPFffZ2xoTPTP3wtmw9v4amT1lf37xkyEvIVTBDk/RNJvUVMlu/t1/3jIG6uZ8DYbuei5XGp9cf&#13;&#10;C6P7KcrMxldE1d+T7wStPqo/brEMIaZFM7ZO3frhzDSfjOtr0Vzucbwt1Hfr50OanhH3GyKfVA/q&#13;&#10;lw2d4RyX90MOBmu1U9x35dnT3PZBZb8cnTnu/mb/F9r2fyC1af3ZUCYhwzxp0Vyhvi4CAAAAAPaD&#13;&#10;sDOX72BcQ5vUrwjth3YIs7R5Xly+bOT5ZnvAQlhrryg720N1Q7id3jOqI9VPuufxXL8cjWO503A7&#13;&#10;z39dr9eX1Yexp/zBigVnPmemeucR95zig/8Sbke+M8khAOxG/8oqTXty4DDk3Wf6AzUtbToHUOXA&#13;&#10;rRZ1FLb6dlzP1zXVk1xRO+avyCb1jfv1clO+S4uXktvmaNw+TcvrZ2b7uyNL6+z0JScbzk31n207&#13;&#10;03xM04Pyycapoa7EshMsx200NSOPJkHshKlTKXffw03I5Un1Od9IuefgJwcMIbl4WeL5zzc/4Ss7&#13;&#10;Yexs1+57mvL144PKIm7vvmu/rWkvLpOYTIpra9Fc7m/TmYQRAAAAALAPyPiI0x3A7R3JRdwO7ePi&#13;&#10;HUdNt2SHNy4fC7fD/Bpt4snEREP14nCP93FSt7D1PYfKhyJLy++4HeY/zdLm3hKubSkht/0d7xEZ&#13;&#10;Q1kOvBhT3sitz98Zeiwj8dr4AHaWNddyO+vt2Xp52vybFgHAninS6snhcyY5lFxa017IS/jlaBI5&#13;&#10;idxUX/EVB7jPsDquWyTli7SoNf0sjuq40KKV2OjAsUSWbNwhM9VfhOV5j7MvS6vfa/uZzj1wWItm&#13;&#10;pGnzM6Gu1h+cU6Avy+oXxO00PSOLJ9WLIrPbB7njvKZaebo9DFSW1p+VXGard85r08/L7f5Z6/3v&#13;&#10;d/c9/jot8vyPoVG5hOS0GAAAAACwn7mdvK/KZaxy8FKX250/X2GBuH6/jduRfWq/vBdfPXDgwA9p&#13;&#10;ddmJ/85AnXMLU719be1VF5azrWSHuH9pcRwytEWeNs9NEn9QpHMG3G4deeaRn8zS5m8yU33NPdZ2&#13;&#10;UsKdhE2bx24dHh4TeugAQn/MUgDYK+4zTSfkrX9DU63wGRTfbmNSPdZXGtD/jMyP1rfTIk+GZ4jL&#13;&#10;Q4x9Ls7jvhvayd4k5GqV/gHmZfvtP+7MFI/WokGZqf8orq/pheI2WVreS9Md2aT+hbiejOkfbssQ&#13;&#10;E1rtlLPOOuvHQl5+kNV0y62f9ixxTcnQIO8OuTgfbJdNr4iRA8r9emtraz9qk/q+23Wbc9Mz0+tr&#13;&#10;ccvlz4nraBoAAAAAsF8Vprltf0fPmvLt/dw8cd3+gc+4LERu6oNZUt3K/f+DoXKJbNL8oUzWJwdw&#13;&#10;h8rjyNPqHnp3u5bb8hPSpxy47t/PonCP46P+uaXVnbW7hWQ856G+ZDiMI0fyy2g1ADgm8rT+B/nM&#13;&#10;sZP6nppqzXwuhTDN6FAUNi0f361ffyMMMzF2EFkOjjZp8zO+gxXYpOoMcSHhPoOf0M/FB1/n6bfT&#13;&#10;9FyZaR4sdWW4ibW1tUtoei5rN24T34/+ADrkh0Idc7S4efh+CqF1TsnS4shQPtYvd3+nJ8Y5OWvZ&#13;&#10;V4zkdjrsR2a3J/Hz9U09c6a5+856bNyfq3M3LWpJLq4zNgkhAAAAAGCfCDuO8Y5gvOMn4SsOiM8s&#13;&#10;zk1VadrLk+4ESXsRcomxdr+S0jQvdo+1nVRo1cht/S/nnnvujs96loMNeVp+YPQxpNUHtCoAnCdy&#13;&#10;07xEPn/cZ3c7QVsw8xnlQotm2El5m/5nW7ZetsMJFdl0fN5+5Gn9d1plJa5t5wdJ9x32iTzpHnC1&#13;&#10;afVsrb6Qq/+auG1um8dr0aj4+brFpb4bwgHoEHMOJvf77yznafM+X8lJjxa37tfts0n99ajtLSQn&#13;&#10;f/OQC+ErR9zr42H9Mrkt96eLM0J9Xy86GB2L65j1/C6aBgAAAADsR0Vaf7zd0UubW/tctOPnck/2&#13;&#10;FSOFqTs74pr24rw15Tcll/UuTx6NtP5CntZ/4jua4/DhrYtKXWkj4zi6x/Osmb4WhGv3RjmLTYab&#13;&#10;2IvJgZKkutrQ/cThntub3fp8X1EUF9dmAHCekR/IwueRpjrizysJ9zn5ai1qrb9g/bIu3z24a6pT&#13;&#10;tdizpn5VXG5N8yYtWpm7r7fFfUnUtr5BbpuPxTmtvpTCds+u1fRCcZv1JSdwdY/TTxwbIgw31ScT&#13;&#10;+7V10up/JRe3k/AVnfxoftU4X5nqOlrUEdfJJvUjJDd0UNlOijv5BpG2bL36+XjZFw7IspdfKtSR&#13;&#10;cN9379CijrjO1tbWD2saAAAAALAfxTt5slyarRv1c4Fdr28wVLa2tnWJOC+xNZALITvNYbK9IWtr&#13;&#10;axfOk+qRQ23nhdth/l6WNpvazY5tHdi64Pr6+iXdjvFzhu5nLDLb/Fdhmj/OTPMX2hUAnO/CZ9T6&#13;&#10;evazmvIOHDhwwfgzTH5w06KOwm50Jx1N6y9o0Sn2DHvFTpkL+YyXz1CtsjQ50Jin1af6/ZlJ9atS&#13;&#10;7r432oPJ8oOlb7QE1+8Fs0l947jPImv+VIvnituEA77L6LUbncDPrfNvhHpydY3kOm1N9TVfUcVl&#13;&#10;MjyGpjsKW78i1NGUF7cNYQYOSoeyfDKdSLc0Gwf98oJhp4q0+t3QVkLTHTaaGHKsDgAAAABgn8jS&#13;&#10;5r9l5y7spMc7fC73FF/JifNuR/gtkuvPJD8WeVI91HfiyEFja2sjl9nKQYyh+oOR1Q8xpryRH1Zi&#13;&#10;4NLtVbn79jvKy4bUl/vX5gBw3Aufc3V0dq0MQdH9fKt+R4s6unXc90FS3crni+Ly/bLcVp+T/33D&#13;&#10;FWWmrN3j7JwBLQdwy8lLr+zLe5O5ulQ70esixaS+Z9zWpuWfa9Fc7nuxHT5CQs4Q1qK5MtP8V9sm&#13;&#10;rb+s6Rn9H2PPPLO4vOTjnHw/+soqXkd5Ph2zum9rq9uvpr04H2LeQWUJWc5elLVnIvsKc8hj7rcf&#13;&#10;EtcZegwAAAAAgH1AJmCKd/D6IXVkB7afczvPn4xzbZj6iJRPJpOL5Wn15sE6I5En1WekbcyYV/xE&#13;&#10;ZuovDdXfk5gOvfHm9YOrn1kHAMcr99l+e/mM08XuAUvbvFvTM2Qytbiu5Ir1ojPBawjXzxm+0Yo2&#13;&#10;D25eqN+X+075tBZ3huvwZWn1fS1aijladq66MYfN5bRorjTduGncbtmDyXGb/uS1fXFd991zO02f&#13;&#10;YtNoHGRbfU/TnjX1R0KZTerf0PSMUEciS5sHatqLy0KMHFR+7Xb5dL2FoTN8hQUKU/17aO+2AWa+&#13;&#10;04NQR2Ly7MnFNA0AAAAA2E/inbt+9MvlzOYq3bhHnJPI1+s7uv+/2893Iq3L3NR3qSf1Ffwdq9xs&#13;&#10;PGi3k/y5fr8x7b/6VbmPPNm4Yb6eX0PvAgBOGpnRq0j8geXq2+FzMkmKn9MqHe7z9zF5VC9Pa39G&#13;&#10;b1iOIzflb/lGO5An5fv6/RljfkKLPffYvxmXu8f2BC1aqD98Rp42T9SihWSc/bitpheSoZdCm8zU&#13;&#10;D9f0IJvUTVT3k5rurGc5uKxpL14fmSkfrOkZa2trPxr3o2kvtxsPjcuG6gTxAf3c1l+VnPvev79f&#13;&#10;Tuo/8JUWkB8IQh+yXjXdceDAgR8KdSQ0DQAAAADYT2TCunjnbrfhdiI/n9nqrTPjWO4g4rPXAADz&#13;&#10;ZaZ+RP9zNLf1c7S4ozHNVTr18s2rJkly6U6ud9bsKvw4yTo0Rhzy/aBVWpltPtypkzWjB1D7rO2O&#13;&#10;55ub+m1atFB8oFfCrDe31aK53H2cGdpYW99X04OytHlefB/F0eKnJT+ZlFeO875yJC4bKo916prm&#13;&#10;rzTtdcqi0OIZWVrduV9nUZs+GVIrtJnXrkimZ0brIgAAAABgP4l3/HYZXx3I7Timk+9t/Io+TADA&#13;&#10;At3P0XrwgHBVVT8Z1zOmerW/2iPK5Un1qXNPOfcC2mRlclVL3J9NysEhLLK0rON6eVq9XIsWcnU/&#13;&#10;ELeVMfe1aClx29w0Z2p6odDGPceFk8OWvYP8+aR6kBZ17v/o0examvZsWm6fsW3KN2h6UHyAW6Ku&#13;&#10;ozG0Tf3KuCwOrTIo1LF6RnUYS3uVv0/ow/eT1N/SNAAAAADgRNG/3HifxEszW39InwKwMmvt1f1r&#13;&#10;Ka3XNAXsW5lpntJ+PqbNF7Ks/m0t6mjruJBJU+NliSwpX6tVVyZDDs30l5b31uKO/tjNuakfo0UL&#13;&#10;5bb6RK/t0mcmi7itRJY199eiUXLWddymXC9vqUWj4u9Wm1SP1LT8rdoJ/SSSQ8mltcjLk+ZoKMtN&#13;&#10;9RVNj4r7ktjc3LyQFs2UxaFVBoU68YSDy7TrC21CGGN+XIsAAAAAAPtdnlTtDuxeh4yffOjQoR/T&#13;&#10;u9qVgwc3L1Ta5on9+5AzmrUKsJK1tbULh9eRW/yhaRbYX9zr9wfhdRyGVugr0ubLbZ2BsOv2Blp1&#13;&#10;ZVlafaffnxYNcvX/b9m6sSKtvxW3y5P6Zlq0lLitRH885zHufv4lbqfpueL6RVr9jqZlDOZXx2Wa&#13;&#10;bmW2+tp2u+YLmh4V9xVCi07JTN0ZUqQfWm1UqJen9TNl2f3/1Oly9XpfYQlmUvgJI7tRf0OLAQAA&#13;&#10;AAD7lTXNP83u8C0ZafPPevu7hWmep12e52T8x/Yy6LT6lKaBpWWm+jN5/cgl+5oCjnvyg528bq2p&#13;&#10;/lVTHcVk89r6GT0Y8Vmoq0qSzc7Yyz7SOtPiGf0zfbO0Xvq9FreTyG39VC1aSmbqI732T9eiueI2&#13;&#10;Epvrm5fUolHuu/CP4zaa9jqT7mX1X2q6deDAgR8ZazskrhuHlJm16jpDZXH4Tuawpm4nL8zT5vGS&#13;&#10;W7ZtLLTphxYDAAAAAPYbt1O3fXbbiqFdHFdk1vo8re6hi8CoLK3+V292ZLZ6j7y+k6T4OU21Stu8&#13;&#10;8Hh97eOkdAH/eWzqj+hyR/9s4DjytLmFVltZYTcfMNtf9XwtntGfjE4iy7JLafFcNin/IG6n6ZXE&#13;&#10;7XNTfVvTC8XtsrQZHMIjJpPjxW0OHDjQufIhLnPxGk23crvxm3EdTY8a+/uGxzpUJhGXTSbFtWV5&#13;&#10;nrG2Nq1+11dYUtxPHGla3FSrAAAAAAD2izxpThvayRsKmexHmwH7nntNv1Re17rYUaTNraUsS6uZ&#13;&#10;icWySfHo6fuh2tAUcJ4rbPU5eR2OXZnhywYi600Gt4rc3VfcV26bJ2rRqLj+0PtpTGHrrbjtqmMm&#13;&#10;C7duPhO1f90yj/fgwYMXyuPhJ1xo0VxxfYl4ojyR2eZQKMtMWWu6ldv6T+L2mh4kQ3bEdSVcn58P&#13;&#10;t6WONfX74/I44jPG3efYr/pO54jbypnUhw4VFw/LWmVpcV9x5Gn9DK0CAAAAANgPTj21eznyWKw6&#13;&#10;biVObP41kVaf0cV9q7D1F/1zsc0ZmuqQMmuqt+tiy6wZf1l5ntb/oCngPCOvvenrtjuB29GjxU+H&#13;&#10;sn7kpnqZVltJllR36Pe1aOzlLK1+L67vlgevChgiZ/f22n5Hi5YWt5fQ9EJFUj8rtMlM9T9FurHU&#13;&#10;GbSL7isuz0z9Ak13tOVp9X+aGpUezW8X9xlHbuozpU4nZ+u/j5f75bI8jzlgfrxf370u/HBBNi1X&#13;&#10;GoZEuHX7zri/EFoMAAAAADjenX322Z2xG4ciN9UXpZ42AVry+tCb+5o15RvkuVRpdU1NdYT3gi52&#13;&#10;TMuYcArnnfB6rJLqapryCrPx9lAWh03q39AqS7O2vu5sX+VrtXiu3DRvidtpeilZWm6GdqsciI5J&#13;&#10;u+0+yntpeq5sUv9CaJPb5pGaXii0mbarz9F0h8t/I66n6Y62jyXnA+j311929/nVOBcfVHbr5+W+&#13;&#10;jWn8556ELC/i6r+mX3+V9n15sv0Ys7S51077AQAAAACcx9K0umbYoevH1tbWJbQaIJdRf0heF7rY&#13;&#10;ykzth4HQxR3JTX0XY4qb6+KeMesbt5THZk01ONZsn3sMt/X1k2LwAJyUjT3XcNbd5ubmhTQF7Lks&#13;&#10;rR+ir8OZg5fh9dkPLV7a2traJbp9VN8769BZP6bFc8XDL0ikZxY30aKF4nYSO5ksM27vPld+oOm5&#13;&#10;Dh7cvFDU7quaXsj1/+KonYv6flrU4eq1B9izrH6cpjvaclO/X1NzpWlxk9Amt+V/Si4sSxhT+s++&#13;&#10;EPL5NHSmsjFblwvL7u/+o5JbJNR3f+v/kmX3/F4ny7ltPugrrCj0J6EpAAAAAMDxzu0MvjreodP4&#13;&#10;rhYDHfL6GJqoSg4uFKZ+tC7uiHstPkH618U9kySblw6vbWvt1TU9l9SVx6OLLbMeH6ip76npDinL&#13;&#10;TJ3qIrBnZMgEeX2VduPpmvKKtP7y9utyGrlpXqLFK+n0Yet3a3ohGWM3buse0xe0aC6ZIK7TzoUW&#13;&#10;rcQPUxH1kabpz2jRXLmpvhfaWFv+sqYXsqb8p/j+ZHxjLeqI6+Tr+TU03dGWJ/WXNTWXTetvxf1K&#13;&#10;LkvrtbDcHzrEvRYeJnVk3O2Qk7OyJSdC7lVrr7qwpuZyr8OHhzZ2Ut5Gcu3ykp+xsfgAuYSmAQAA&#13;&#10;AADHq8JsjxsZIreVP+MJGBJP7HTgwOxwKJJfHzlwsox2wkhT/bum9kxmGn8GpTHljTQ1Kp9UD5K6&#13;&#10;7v3wfE11+MfoYujMPpd/lS839Rs1BexaeM31D17mpj4zlIXQopUUafPPob0Mm6DpheQM5vi+3eN5&#13;&#10;jRbN1R+jOU/r52jRyrr9DI+L3te2SZtvaWppnfsz3fGsY516SfU5TbfOPffcC8R1ND1XXN+a6l81&#13;&#10;3cn3D/Dn+fQzOT6o7P7GfyC56kj1kyGXmfovJbcMm5R+eBGb1p+V5dJMrwqR8BVWVK1VP7Wb9gAA&#13;&#10;AACA84hNm2eHHbgQldn4dS0GRhmzPVmTplohf8YZ9oqaWtn6en1Z6SMz1Tc1tWfytH6q9J2beuFk&#13;&#10;ZYWpPuCfj6mfpakOa+pPSrkudvh2I2V9RVLfV28Cg+ykfNPQ66nW90ocBw4cuKAWLyW3VR631/RS&#13;&#10;4nYS8tmgRaPce69zdUw2ydozZlclk9nFfWl6rs4Zxqb5J00vLb4/CU3PKGxdbtcbHoc67ufgwYML&#13;&#10;h81xfbbjD9voTPAsrT8b8nIWcTijPYSvk1S/FOdCPj6oHHLLOHz48EVDG/c3fZ3kdtJP327aAgAA&#13;&#10;AADOA/HOHztx2Inw2pGDC5ryQj43TaKplZnnm58I/cjwFZreE+GMuCytvqOpUXlav0OfS6GpVpoW&#13;&#10;Nw2PUVMdRVp9xrdN51/SniXVX83rBxhiDpt2LNydvHaytLx3aJvb6iuTySsvpkULmfX8LvF9Z0l5&#13;&#10;dy0aVaT1x+M2uak2tGhl2aR8RNyXizdo0ajCNH689BDZ0exaWrQU9xlg4/aaHrRMvWXqxHI7/UFs&#13;&#10;qE3IZabxYxzH9eRsaMllpvqzOC+Rn55fZKcHlUW/nYyLH5ZlvgZfCQAAAABwYsiy7FrxjqCEFgEr&#13;&#10;C6+h/pAS4QCSTA6lqR0J/dujxa9pak+sra1dWPrVxbls2vgzGzNTzhxYzk35lfAYNdWRmfpx/vEn&#13;&#10;daOpUa7ed+PL2YExual/EF53MiSNppcSD1MgoemlZaapQ9vcVP+j6VF7/Z0T95Onw8PT9GVp5Ydq&#13;&#10;kJAflTS9tPg+Mzv/My2u6xb9Ad3Y86MfzLTOQvmk/K2xNjJkRZyvrA4h5CJMnOc+j4+EXBxVUl1t&#13;&#10;NweVs3Tjzv127rPufjvpCwAAAABwnDOme3ZbYTZurkXAyo4ePfrT4bWUp+UTNe21eTs7lugqMlN/&#13;&#10;etp//Xea2hOZKf3BMV2cKw9nHdv6mZpqubw/wOce54c11SFlEmMTecV8P7b+R10EZoTXk4SmlpJP&#13;&#10;qvvEbe16fQMtWkoYliZEnmzcUIsGnX56fpFO/bR+sxatzJ5hrxj3VZj6I1o012QyuVjcLjfVyldP&#13;&#10;xO0nk+zGmp4hn09xXU33rTyGspkUt5/XJuSzZOMO8bJErkNaxblOpM0hKc/S5m/88pLrNRb6kgP3&#13;&#10;mpLPSz92c54sPzY3AAAAAOA4l9nqrWEnMLf1AU0Du9K+ptLmHZoK2oMourwTKx+IWdYqfYa6xjRX&#13;&#10;0VQrlI2NJR3KdXFUltYPkXqZqf5YU4C3dtrajy77OuqLz2zeSft47GIZE1nTo2xaf2s39xeLz8SV&#13;&#10;yJPyMVo0107GW47F68z19X1ND+rUnfPeDXUkkiRZOKzP+sH1S8ZtNN1yOf1Ba3rGeFy3TBo/JIl7&#13;&#10;bN+I8/2QOtmk/oWwnNnpgeZl5cn2mNy5qU7VdPtY8nT2Cg8AAAAAO1Cmzf2zpDo7bGyHcDssv6JV&#13;&#10;gGOmSJsvb7/m6odoGtgz09dW89+66OVJ+bDwupNLrTW9siNHjvykHNzx/ezgEvYx4bHp4lzz6i7q&#13;&#10;Z1F5EOrFdTPb/Jd77u2ZgDi5FGlt5PWQp+U/a2pp8rppX1Npc2tNL6V/QFfTo8KwMiGsba6uRSvr&#13;&#10;TyCYpeW9tGiu+IdTm9Tf0vRKOvdrqidpepBbR37CTh9p9WRNd7j1com4z8mkvoIWzRW30VSrSDc6&#13;&#10;Y7rHdUNO5Kb6Xr8sDq3Wts9N8y5NLS1cydG/ymK7z6rSFAAAAIAhbqfhR+2kuVPYiPYb2G5nLrfN&#13;&#10;c7UK9sjmwc0LVdXOD04B2L3c1k/vj+caf/5pqtWWmWbuQZpFQj+5aX5LU6Nk8jGpa9Py8ZoaFPo8&#13;&#10;cODAD2lqkJzFF+pqqhXyualfp6mOttw2L9TUoHRtewLAIq1/W3JJkt8w5HwlnDTaoVcGxvSeJzP1&#13;&#10;C3b6mpH3QWgrseiHbzspbxPXP3To0I9p0crkvuK+bFp/Vovmcs/3Q6GN62PhJJxDsqT6pbaPJcaL&#13;&#10;jicf1NSgts8VfhgKbXwk9QM03Wr7NHV/0sLOY+mX9UOruXp1088tK0xo2m8bf5ZlpnyRpgEAAICT&#13;&#10;m1z+GTaU2w3mtPpDLcYxkKbNLWQ957b6hKYAnM/kPak3W1VW3Sp8LpZJc1dNe4WtJ1r2A03tSOh/&#13;&#10;6GBLX26a6ZnScybBK239dF8nbRae2diOnZpW/6GpVnhcuthRmOZd88pjmane06/77rV373j4g13w&#13;&#10;Q4/s5gxz7Fz4e7ttji1NLWSMuUpoJ6HppcVtran+XdOD3HvhjqGuDAEhVxNo0Y64z4evxvcvP9Zr&#13;&#10;0ajS1H8Ut1lm7PIheVo9Ku5H06PiukVa3FTTM+J6mloot+V/hjaZqd+r6VbcZzEp7hkvn3rq9g99&#13;&#10;bn22k+aNhVZ1z7/5/+ydB5zlSHH/9/62wQSTc84mgwkGTDQ55wNjk8ORwWQw4CGY5GM5xrfs7ux7&#13;&#10;6iR1a2Z8cHCGM/kwOSeTczQ5HRx3nMH8q3qq+7Wklp7ezGyu7+dTu6NfVbf09CQ9datV/Yaoy/J2&#13;&#10;JI8mlNWq/hZJHth+EXw8ESnDMAzDMAxz1AENpaeEG2J/wyzcSeRiWsD+uaOZuDvT4lY5BjuQw34n&#13;&#10;jWGYQ4y+8zOcu21/OqHVzp07z0XywmAHMNahVf11knpRe+sr+3UKp0nqYKT9GcYYWb+FpF7C9qOR&#13;&#10;FOnTkeBTsnoXSb1oyglrC3slknaYwt1kqP7NMlQf+M7c7vUx89nM9wzHx6dCOSWcJHkU7UntSM6y&#13;&#10;smIvksaWyv6YXJsmrc9Ke3WSB4HYs0MZuFd7B8kLo0T1w1BPWZbnI7mXGAvnBklZTNJJblR9HMmD&#13;&#10;wHVIhTJaVd8nOQLXu68Ef3sCQwqJlMqdlPpzRqGePn0MlVxtdO6THBnyMQzDMAzDMAxzhGBUtYQz&#13;&#10;gKcNAC3dTzAnHhq+mkqhO/S++mohBhp0z9ZTezNybQpszGlpPxrqlCMblgEt3IoR9ssb22PvTTLD&#13;&#10;MPsROOfeplX9ZlqMYGqMcC6jkRxR9Oq4FvWm3/LQmiaYyowazoGxRtkzaLFD2Fa4fhQk9ULr/R4t&#13;&#10;RkId8LkcSRGoN+Y3JWkQX09h30mLEdSNqD5Hi1tG6+rupah30WKDNE8uScx+Juxv7DQkaRA1cdcN&#13;&#10;Zcpi7ZokjwZ+898TysMx+h2Ss8T1gClZf3jnzrVNPxhC1NTNRtoOPPRJaT/sl1L+ObkWBsr7hybB&#13;&#10;SO4FR2SPiU1Hceui+k+SB9m921wslsmkysA3BoIfl+G7OiMst/M0Y4qw4BsyCvfAOn+b08cCx9H7&#13;&#10;+sovLS39afDBfd6vSWYYhmEYhmEY5nAAGxhGrW684t0ynFhLK3vaUI7Sclr+ZaOMnziq3E3uTYON&#13;&#10;QWhIxpnic51TObDhDOXixHPeoIFLboZhDiB4/hnlPkWLDTRNrofW7vzBjhBfVvZ39M5Da33hUD9J&#13;&#10;g8yLDX5d2OeTlCVcf5aWls5Bkgdf2Y91wLaRHAk+I+w9SOolxNJiA9SVcD+ixS3j1yVWb0CLDTRN&#13;&#10;2EaLzH5k6DvPAb/f9w1lisLemuTROOWuFcrDedg7oRo+5A1xaGNSUwyR1oUPW0gepFwuz5eWG0pp&#13;&#10;M4a0LpJ6Sc/refH4dkGI07KZDmKIefWnfiPqZ6bLFBJJfUOm1Fp8cAHn/xOivlctPMmiEManKUOD&#13;&#10;z/0TkiOmsI+I9avqViQzDMMwDMMwDHOooCf2rvg6eLhxTw0abvcbO+u4PlFfOB21Uk7X/pJc24KU&#13;&#10;1fXTbStFme3MCGDjMY2Hz/IzHEFHboZhFmDXrl3ndRN3cVrcFvx5Wbin0GIDuJa8Jpy77WtQOjnW&#13;&#10;ZifgNMK9ItQB14rBPLAIxWbzOvsHXaGunk7WgFH1FzGOFiOldHcLdZAUiXVnfG1CHF6PSYqMrWMs&#13;&#10;8+rDay761XSVO4P2E3Dc7MZ9PHaiO4iNo2xJWggt7S9DeVP0p2dIHwyZLaa6KJWLo/V9fcLdllyD&#13;&#10;tB+KT08cdy/TR1pXKewTSM5ilHtaGr+yckrvvYcp7A/SWJIHwX0wrwx8B8kEhqtyKD71zbP2hITw&#13;&#10;Wf01DY2khVDS/STWv6+8DMmRoiguGvxaVA8kmWEYhmEYhmGY7aIW9WVNUT3NyPrfvbUaXaWsb4d6&#13;&#10;vHFPDMp9ExpfD6XQ0ayvr5+j0TEjXOe17q2iZf3ydFu1dg8jVwcj3c5GLDRqoQFyX3JvK2afuSJO&#13;&#10;aEOLDHPEA8e775SgxblgztQx6W3C+bq8fGqnUww7yoIfrNGhW4rylsGnpPsSyQuhRb0W6jCi/iTJ&#13;&#10;vYRYWmyQjsokKQvsx5M31udeQlIklDfCfo0kjynsQ8fUjYS4clpnJ84aW88YYJ99JleXMeY8qO9u&#13;&#10;vXrPbC+hM27y2snchz3p6Hx804jkhQjl0dTE3pDkBscee+xgCptFwPRWaV1a2teQay5wP7Aey46Y&#13;&#10;THMe6XasrKycn+Re0vihDv80PQUa7j9yDZKWIalB2tHbNgqJaOm+m4sbMqfdX1HxudsyBrhf+/1Q&#13;&#10;HaWwXwj+paWl/0cywzAMwzAMwzCLYETlG/GpYecpdipjQ8dIG2cAz5kW1b2oqoWhjoLZJDLS/oxc&#13;&#10;24Yp3NNKMZv5G00V5YPJ3SGdhArNyPp1+6PBoWT14XQ9aCAfs+FlmCMfrTdGB5ti9XokzQXzYJbC&#13;&#10;PpYWe9HK+bzofR1VZTJ5lZTyEiTvEEJcNuhoKyv6cuQaDb6NEcob5U4nuReKPZsWG2Ce+FAXSVlC&#13;&#10;TDv/LVz7VvrK9+lt4PPYoVgt6geizwj3PJI2jZFV6euS7nUkRcI2hAnajFw9llzMNoH7tZ1KJYcq&#13;&#10;Kj9qFs/HUzMPb8YQvk80nKCP5A5pHEmbQkv3rc3UZabm2psp18fy8nKjY5vkQcbGG2VfPTY2Be4D&#13;&#10;/yWUwcEEJDdIO2lTI3dEqXpXLi4YrOs5Wb01Wnmmu9eTtBCVWr1VrKOo95HcAPPghxiSGIZhGIZh&#13;&#10;GIZpAw2/48ONczCcoApu4hVOroMxalrdSovKtePQtLLvLUX91J07d25pMpwANBLeEuuX9Ye3MsFN&#13;&#10;H9CA9K/wBlPKXYtcDbRyH0rjYHueS65to5SrNzWqjjPio2lR/w+nzmCOdvz5INwKLY4Cc6ljOVrs&#13;&#10;Rcv6hxgH17pfkdSglO6V4XxU0/qOJHvg2th4PZ7k0VRy9eaz8i7bYZwytB4t7JvQhw/7SOpgCteb&#13;&#10;giDobV/QtHCDo0z37i0vmSufAt/JVzZitva2xWQyuXjfulLdCPdB/BsnYvROZkvMHqa4B5HUSynt&#13;&#10;i9LvYjOoZCJeu2IvQnJkkdzB8zj++I1R7tHE6o3JNRe4L/rbRtnl8nzk2jRpfSQNMjbeCPu9EAf3&#13;&#10;WG8leS5GVg+P64BrIskNor9lcB5+hEIi7Rg9pYlMwcK1OPVPp9Xlw9/pmyhB28rDqlAHGixmH9rH&#13;&#10;9ajtH9TAMAzDMAzDMIcVuqhfjh0P6Y00mi7sx9uN730+3UIzLpjZGDG8LaNmtXCPhG36v1B3pev7&#13;&#10;Li2d9qfk3jag7rOhURBH1KHlcoAicmrfmMahbedoZFVUszzQiQEHbSQyNtLTY4NkhjmoWL16ezwe&#13;&#10;lXALvU5uROVfXZ7MyclcitrnUYZj//ckNdD79NXCOYGWTlw3mehrpD7X82CqD3xglpYnuReM0bL6&#13;&#10;Pi02CHWowt2fpA4h5lWvao76NMmobCHsVUnGzqRHBZ2kXkKcEtUzSWpg5Oo/jK1rHn31wHfpO5Jp&#13;&#10;sTeOWZzw/dFiL1Lae291vxtVx9G0+GYQyRGxMptobSvrQYx0/xvqwYfjJI8i3QYckU3ylkjrXN+1&#13;&#10;fl6Se0njScqSxsFn3kvyKEK5vpQneO1M60+NQiJwv1e1Y/SkjtdRvBfEuNSPyyq5VuIyEpZDmc0Q&#13;&#10;6ghGcptjgl9MzB1IYxiGYRiGYZgjl1LZRxvVHEkXTMr6NhTWwEi7motHwwYlhW0ZM7XHtutXqr8j&#13;&#10;ZLOUov5Rez3epBMUEqmSkTDBjF6s4TWEEdUnO/XjK/CZCWL2J0tLPif1bY1y8VXWjW2pFeyvW1IY&#13;&#10;wxxS4FsTG8ep+w+SRqHUxiz+WrrPk5QF4h4dzgWIfRzJkaKwVwp+NJz4jlwe7OiNvgVT9GhpX5rW&#13;&#10;TXIvG+vopszAzvNQB3yGr5DcYOavJyRFEp8jyRN0WuwlxMH15ackdQgxehMpQ1Jgn/mJ2+B3oybJ&#13;&#10;w53KBxf47t+N+xuOz/eRtCnC96b2dR/SwHf8ueDH322SFyadpBIN8z+Tay5G2LelZUneEnCP8MxQ&#13;&#10;n5LVu0juBc4Bn75nzDaUsvpYiNOFexnJo4jr6BmhrMTs2pkaXIM+SyGR9ujyjbjm50Azom48NJBL&#13;&#10;8s9x0ENYrlR9F6oS03nE9GskLUwoP1QHpg0KMZPJ5EIkMwzDMAzDMMyRAY0y9a9AB8OGN7l7KfXq&#13;&#10;E9Iyvpywvz/uuOP+jEK2BWiEndBYh7T/K6fl3ci9LaytrZ0rXceGubONLN9BIQ0w3UUaa5T7OLm2&#13;&#10;BDR+zm/o9fvUyH1ASRtCwYy0BbkZ5rAhHL9jJ5VKCWXhz943AfC8CHF9byWUwv0mxKC13u6Io9nQ&#13;&#10;dGFHp8mR01mOZTSSs8C1/vx9caClKS46nzXtrCEpgm9t5HwlvTKPDx1JyhLKDnUqxxGNsn47SZsC&#13;&#10;fj+ehfUoVb+KJA/U60ed0yKOwH6e36ZturZX1cbDR1pkErSsNyZeg+OFpIX5444/zs4h+I5J9kQd&#13;&#10;TBfVf5K8KRp1SfctkueSlkMzavUV5NoSaZ1aVG8meZCkTGMy0TZJ3ELHbVGsXTSU6xsJjLm10/qD&#13;&#10;GeneSCENsrHCfaStCVFfFq6f/g0VNCoO14/6zW0N7vEeHLRUXwTMqx/Ka2VPI7kD7IflrayHYRiG&#13;&#10;YRiGYQ5Z4Cb+KdCgzo5AbgONqNeGG+Ng2zkqN4C5hxvrEO7duqjvTu5tARqyjYl1ovWPqvmndqwW&#13;&#10;7mHk3hR+37fqxElfoAFyJwo5IOzbV15GS/uJ9rbAdjydQhjmsGX92NlINTOtHk7yaNJzgqQspqi+&#13;&#10;iTFwbcmO9lWq/aDG/oBcHrjuxVGBaLtGvMKOGFG9JJRR0n2J5CxaVH7iOzSSIkHP+ZA+X7p/8SEl&#13;&#10;yY0RkSRlgf31cowZ6lRGxtQ1DyUcvYXi7kOSp92pjGzH+gI4QhHrKorymiQxQAnfud/Pwn2DpE0R&#13;&#10;visl7QdI8sAx+OvgI2lTYGdlqAdt0RGnoRzcQ32XpC0TH7SApSNw+1hfWm905JKcxYh6T4jDv0me&#13;&#10;Cz5Um7eOyWTNnwttg/uhbH74XCx89t+lD8mC+U5l6Z4clnVhn0/VxHqMcu8nqVG3lPICJC8EXHPj&#13;&#10;vSRJWdJ1kcQwDMMwDMMwRzbYkZveCO+PG2Il7GNz64CGwdcpZFvQsn5hZz2yfhG5OxRFcdF0gio0&#13;&#10;o+wZmMOPQhYGGkJ3TevzJuz3oCG27Xmg+5hOy7/sbAMY7J+f6H311SiMYY44Zsd7M/XBGODcjbnM&#13;&#10;5cTdmeQOYm95A38+DeTqVML9z2xbsDPFNlIEpT40kgcx0r0jxBtRdya4SoGYd/m4ojky9GR58gVC&#13;&#10;HaV0XyU5AtfL96BPZyYnjOXASNqhpH1v0PTU/RXJHULM2E5lY9auQtLCJOtq5DfNdSpjLm6cuJEW&#13;&#10;O/gONOlOXF9fPwdJg2BHmBb1Gi0yAO7zrT4wDt8p3DM8g6QdbuouFXSwwRG5Q+zZs9Z4EIQPSsg1&#13;&#10;imbZ/APrzZDWS9JcxpZJO+K1mv/WWsq8deDcD2lMwzIP6XXRmux4jmGnMt5PpRpVld22dloNkhdm&#13;&#10;TB1w7vtrzFbWwzAMwzAMwzCHPHDD+/Zw4xtN2C+srKyfn0I2DTQaVqBh9aVSudPb68CJnShsSxhV&#13;&#10;Hwf1/aFdfzAK6wA3/A/c2LZmvJH2LHO8OQ+FLYQR9tR2fbCO746dTBBivx7KGdnfkTUE5kuFz/Cz&#13;&#10;dBu8Sfd6CmGYo4Zw/GMnMUmjWUtG2Bnl1knuUO4rbxniSlEvk9wAH+DEGDIj3G3JvcPnKk98WlT3&#13;&#10;IlcvcJ6fEcsI+22Ss0DM2RgH15XXkeSBz/WCUIfZbS5Gskfr2aRYJEWCnvoq6R4TdeEeSXKHEDO3&#13;&#10;U1k4HWJJWphQHqyRRiPbqazqK89bl4LrOXxX/06Lg8BvjJtX39EE7gsj6ufQ4qaAfforX4+yZ5C0&#13;&#10;wxQ0+hl16XaSvDDtt5mUcJJco0jLwj3PA0jeMkpWnYnn5tHclvqOJHeAa0hM5YNG8ijGlEtjUtN6&#13;&#10;tfN2Fj6IysUOmihvjGUbD7Rk/RBfn6z8+YeGgwZQQ/CNkBir6h+SvBBWrsZJJjE9Gskdwj0mLTIM&#13;&#10;wzAMwzDM4Y8xq38XboZT08krgpvFGHOeXN3QgN9SXswULar75tYxtnGAo8ca5UT987RzZxFwhAw0&#13;&#10;yuLkL2Bnwmf98MqKvQiF9IJ5SdXE/nWp7I99WRwlV9gXknsh4DN1R0SDuYHGDsMczuRG1vaBr0SH&#13;&#10;c2Koowj9ZupeQosRWNc/hvIkdahkdf0QA9eT55GcJcRt2OxhD6bXSX3Ly8vnJFcvafy8jvMQp5S7&#13;&#10;Lkk79NTeLOhW2b8mORJ8YmWj8yYA16uTgs/I2qcYsXL221JJ90Qf2GLXrl2xQ8dI92ySsyj4jkMs&#13;&#10;SQuR/laQFGlP1BdATSv7XlrMMnZ7zNRcG2On0zf+BUlHLX6/DozmH4OWboL14G8uSfH4NCqfSmEs&#13;&#10;cCy+JdSFdvzxx49+sAzb07inInlbSOtVau3SJA8C93JfGbMtprAPDXHwGRaaNDTkTx9aB9SZnQAa&#13;&#10;cyBTSINcLJl/06LPsGw7NYavENDS/i8uwzob+Y9LaX0KHm/SnUjyQhjjbhLqwM9Kcgfwn0R/MgzD&#13;&#10;MAzDMMzhDzSeYl7ftHNhM8CN+q2hns4oYSXc0tLSuFeEh4Cb/fV23cEwfQOFDYI5LdPXO9FwRDG5&#13;&#10;F8K//hxyQqY2soMLGtWNCRJLWW+uE1m6x0CD0OdzbRtOQkhhDHPEgsc6/TmKSlTXieeJdG8hucNG&#13;&#10;jDW0GFlZOeXcsTxYa+K9CJybnw0xJGXRqo4dP2hwPXsNuTqdK2pa9o40xDdKGvGi/iS5OuA1OcSR&#13;&#10;5IFr2jdyOqLVxuvo8Lk+T5Jn44FYWK/9Jslx27Wo30RShxAzr1O5VKvx+k/SwvSVN2qjw4sWI2PW&#13;&#10;B9fer82LCYyp70gHvmf/PdLipjCifma6L8101XfYo0H9W+pQTkfEpyNax4DHeSgL9z0/J3lbCPWi&#13;&#10;YRorkgdJy5CUxZjXXyzEGVmXJI8izek+nU6zD0zgmjB7iyIxfPuDQhooUcV0Q6nhA7qcnhpVgdfe&#13;&#10;zwctHSgQY0V5A5I8UQcjaWHSOsQmBycwDMMwDMMwzFEDpoXAkb3pjbS3LU66E8BO7k7dZDjihMIG&#13;&#10;gcbn36SNi2BG2K9RyELgqBpoLNJkTzMj91xKWG9arm+UzhDTqbsUNLpiQy7WJeufqIFXW7cCNsCg&#13;&#10;8fiZ9jphfa+iEIY5aGBnhj8mC/dgkkaBoyXDsYydgyR3QH+7g8mo2cg+NMwPT64GRrkvhhgtK0Fy&#13;&#10;ljCSLhqNCDZy9R9SHeKe6wtkSNNUoBnRHW0dKIq1i4Y4kjxpeZIi8/TUF5a3p1O5W/8iwH74r77y&#13;&#10;i+opcMzdH2Mw3QdJvWCqjHn1HcngaHv8/FbZG5K0MJWo42ST5XJ5Pq31hcMynGuforCFKcXqjWO9&#13;&#10;YGNzZQe0mqWrkiv26iRvGcz7a2S18QYTGMlzCfHzysC5+eYQp2T9YZJHER4yoZl95ookNwj+thlp&#13;&#10;70chDeDe7NW5eNhOn8s950tNyo19j/csqY4aAteBmOKHJE/7DS+SFwJTBm21DoZhGIZhGIY5YsFJ&#13;&#10;U7Sf6dr+IL1xVkV9l23JuaxcndbbtqWlpVGNPKWczJUvJ/VtKGQ0Wtb/nBtlYwp3EwqZi1GrjQ5g&#13;&#10;Jdy0b0RPHz7Hqqh/k9bj65L2vdbaC1LYlsHcolq4zoMCHCHkJu7ifSMyGeZgY8zaFTeOV3cmSaNI&#13;&#10;8wjDsb9Ccgf0YwoGWowYYf4mlu952AXXkMaEpCRnkSfI2YR5YJgjllydDhUjZ7lkU9qph0KHTI4w&#13;&#10;WZUW9vckNdYDi8dsqBsEHa5rDyXJY6T7j+grNjqIw3JfpzKUeV8sM75TeQ9JWUIcLUb6dGQzZVI2&#13;&#10;4twvaHEQjHVHaSoi/OyYJooWF0br9cuF78TI1b8zqv54WMZUKhS2MGm+XTiul0geTePh1CbnYOgj&#13;&#10;1OttuTwfyYPAfUv8Dcfzm+QOWq2+M9Yt3I9IHoUStnGfRXKDvpQXaBTSYC15yNU29JvCPiLnSw3u&#13;&#10;r37jKwPSyZb37lVXJhkfCPo0ZegnyVPuKa8Z4jd7nBYrGt/Yi9tDMsMwDMMwDMMcfezcufNc6c1x&#13;&#10;0+Bmfbr5UbFQxx07o/ISU8W4iW3aufNSM8J9hMIWAhpLj87Vh0Yhg0jp7owdNGk5aFxZco9iMplc&#13;&#10;SMme3IFbHAleFPZKRtgvpHVioxg/N4Xsd/B1eSPdE41y70+3I2e473AUUWpQdlMTFzJHB3jcrO9a&#13;&#10;X6iTKR5zwn6PpA4hRov6viRFlKiWgh/OrxNIbqCm1d/GOpT9KMlZ4DhfDrHBUDfG3qOtK+WmvlAC&#13;&#10;PoRrxE3dPcnVIY2j5ca6fRDRqxfuQUFXsnqX13piAzhRW/DD9bp3or7SP9yLdc3tVDai+hwtemD/&#13;&#10;xAeWJEXMxFylzxd0IarrkJSlr3wO+F5/p6X7Li32gtdI+vOIAM6PD5eq2tJ8Cul+Dn+P3e99pPUM&#13;&#10;vQGQwxSr14tlVf0VkreFSTIxKBre65BrEKPqT4Uy+CCY5A54fxTi8JgkeRRw/L42lC1FnT1v4dze&#13;&#10;E2MS07L+PoU0gOtu730XGtwTDg46SI2qhO/WPSBo+ACCZE87NoD3G32+sYTyaEaubnqySIZhGIZh&#13;&#10;GIY5rMBZxaFxEUfctG1sHr82OPIOGy25OtHC64pj0aJay9UTjMJGIVbM3/Rt2969ey9JYXOBxugv&#13;&#10;c3WcdtppC412wQZarh490degkIVQU3fP7GghWb/01FNPPSfmhabQbQdfMx16cIDbQJOPNUZCMsxW&#13;&#10;KeltBVNUjyJpFKWyHwjHZ3sypwCO1vf+nonGQnk0tUd1JtMK5YOR3Esj/zOYke4PqGO6m1RH8wUS&#13;&#10;4Fp5r9SveyahSjug8ZzFh1ppOew8o9DG50snD9SyelnQk07lVwXNB2UI/qG3IOAznx3ihupCcv5Z&#13;&#10;WXcfkiJa2zv11VsKt4I6vilCUhY4FnwOWKPcv5DUC16PYV/9khZ76dumw5GyqP9zq58FU1uEfSIm&#13;&#10;/ZMujqWS9UNCHWhrOxeffyAtT9K2UEr35LRuYNRvJJQTY7ZHFVXjoTfJo8Drz7yycJ15XBoTDM6j&#13;&#10;j1FIg+lefaM0Tghz23QZY+DcvWeqoeHDvbaG5isl+nQj6s+R7q+nKSEefj9ifvhFCXWgkcQwDMMw&#13;&#10;DMMwRx7QQIgT9QUD7Y34Sjg0lO9EYQvRri+1jQa1e+3xI14RLaflX0Lsl3L1oEFdZyyaRgLRONO3&#13;&#10;sF9u14f5RSlkEFivapdFM1Cn32/79NUodBBd2FvkOobQQP8hNswodDS5usDeLvaIq1LItmOEewls&#13;&#10;a/ZzQENwoRy3DLNdYMoFPAaNyqeI6EPK+gqNY1hs5DVuA+f7tzfqd68nKYJvE6R1kNwAriM/m8XY&#13;&#10;M5bnvNoOn6eZlka6E489ttlBjYa5z5eXT42dvaVafX3q1yv6cuRqAL44OllO7f3C32jwm/A+CsNR&#13;&#10;wy8PeqXqOCJ7UyOVMa3PgD8Q6xkxCWq7Li2GOyC1rH6IPviMryMpAr8VnxgqGwgpg+Ba+F8k9YK/&#13;&#10;gfPqQ8as93AB9uOvl5eXR6Vu6OGYsD/kpLr5VvdNei7B977wSFL4PMfPytt7k7wtCFFfNtTd92Ar&#13;&#10;h56UDwvlSMpiJu4OIW5ebBszdW8N5VRrss6AUbO3D9pGIR1yscGMqJ+EMe2Ryqaov4gPAlItGNyP&#13;&#10;PNlXDJRidl0D/WUke+A67SdlxPswkjxw/Xp7KAMxnbdAxgDH1RNnddQxJQfDMAzDMAzDHFHAje9T&#13;&#10;8IZX7CtvSdJcwmQ78wxHb2HHKRUbJOT1HDIpq+tT+GiklH+eq8sbNAwpbBAcoQ0NqE6nqSnc0yhk&#13;&#10;NEq4/2nXg4Y6hYwC9xc0bJ+fTpRD9gfQ/5nCtp3p9I1/oZV9b2udG9/1pN7UaGqG2Z+EY3TRHJlG&#13;&#10;zTp94Tz7LMkN0hygxx57bGekLb4SH/xoJDdI/X0xgVLWt2nHY/5kfOOgrVMRj5L2v1Pf0tLKucnV&#13;&#10;oKSO8pxRiL8GBC3tVFaT2cSq2Knc2aay22m+aKdysdf05rLH0Zy5uoKGkx2S1CD4rTyp88ZMube8&#13;&#10;ZPCTlAWuf2/w6xjRqTymPgS+C5+iiBYPW/C4wLeLaHFThH0mi+opRlo/aR25FgJ+N88d6tpsHWo6&#13;&#10;7kHDZqhUdavNbF86KR38/j+L5A512mGd5FAfw2Si4wSg8H2+meQGcPw3OqxTy10fEVVUd8nFB1uh&#13;&#10;h2AdH4167uhocO6gD2nfr5Ic6fPBcRbn0sAJn0leiLRuIex+e7DPMAzDMAzDMIck01dN/2JeqonU&#13;&#10;jKhGT3AjpbyEke6NuXrQcIQOzqRN4aMwavVfc3WlZgr3RArvpTmCkMoJ924l7GMpZDRaumcY0c2B&#13;&#10;iga+x1DYKHRRvzRbz9T9FYVsK6awjy+V60xSCN/NqM54hjlUSI9fkkaBb0KkZfvSIMC57F/3xhGZ&#13;&#10;JDVI69Da3YjkiBB1nOwPDa6NbyVXlr78oiKZNDDYOk2i2tZ9RRn63p4gd3+nsrSfDjps/51hX3w0&#13;&#10;Lgv3YgprEPxoJHWA6+ep82IQvNa243QxmzSLpA7ow4m7lpbWOxPBlkXl0zYMlUdCbugx6S+wM29e&#13;&#10;fciR0qm81c+AE0JiHd5E/UH8XwknyT0afPAZ6jGyejjJC5HeG2jhHknytgDn9P1D3Wgkz0WI8pZx&#13;&#10;m6RrjLhNwfu5zdSPlLJ+YSwrqw+Q3CGtPzVyd8BJDXPxwcJDmvX19WZ+eDTqVIZrzekdHxj6Ak1f&#13;&#10;c+RxmkKDpEiaTmQyMVcheTSqsPHYVUXJb20xDMMwDMMwRx5SygtURf1vcNPbyJPXY2fj68dKLTaB&#13;&#10;EI6qNcL2TNpi/1er8a94ItjA0NOqkQ8xNd/wK9auSeG94EReuP58HcOdOn1gXlBTuDgjfaNO5X5B&#13;&#10;YaMoiuKiqqg6+Z5hmxeaTGgek4m7uBX2qu31BMNJriiUYQ4J8LgcMyo0xexbu2Lo0DNFvY/k0UDZ&#13;&#10;mG9eTewNSY7Ade4iwY+xJEdKUf8o+L2J+unkiuCEcGkMbOdx5MqysvLxuW94BMN47PRuazk6qTbA&#13;&#10;QidaqqWdyjpJVYTLaVzZ0wGXxpDUAbbZjwyFfTo4mRhcs9+HcenvE6YR8vVL+2mSGuiJvav397ye&#13;&#10;7n1kJPWCMWOOSfh9ohz3q4MTo2pRuTHrPdIJ+z8d+U6u0cCx+fXNlg2E8lupo4/1pVmnKRzHnRy/&#13;&#10;feBv99jtmtVvzyJpFOW+8jKhLL6lRHKHENM2HIlMIQ3andztUeRo4Q26to4G+2mvrwjI+fV09vAO&#13;&#10;/059JEfg3sxPGIz3wyRF4Lr3q1DObmLyzPRhBuaFJplhGIZhGIZhjgzgxryTUxkNJ2qikIUwcvXv&#13;&#10;sOM5V2c04TSFjyaZVKVhGx0O7p5jXi2EhsO/5jqRjXAf2cxoX2zkpqPo2qZk/a5FJv8xxWzW8dRg&#13;&#10;m+dO6rQIUOeZ7XUEg/38Sey0p1CGOSRJO5jg78XSWiT51EkajSnM9UJZqOfbJDdIr39a2DeRHAHt&#13;&#10;6cGPRnIDTLmTxii4zpErC6bnSOP7bHri9FJwzf+PVKMqOqQxaHCdfDfqfSOV0R90XNay9p2iaHJS&#13;&#10;3sYHtQj+UKYNvh0SYwZSNJ14or5wux64bv5z0HbtWj8vyQ2CXxX53O/Bj0ZSL2PjYieVqE8iqZcx&#13;&#10;9R3JVHLV50/Wevb9jp37IBDKUT3ZfOJDqH3uWmkdRtXPJNe2AefkeqifpFGk20VSljROqbXO5KF9&#13;&#10;lKL6TCgHx21viq60/tTInSUXn5qW7isUmo2d26ks6kaKjtRHUgPU4R7xdFpskJbdTCqMtDz+dpHM&#13;&#10;MAzDMAzDMEcnmCc5vUkeMi3rb+H/fY32NpgDGRoDD2zXkxo0NhqTrbQpl8vzGVH1ThZTCvu1zebI&#13;&#10;S1+VbJuBeilsLtgRBtv4knw97l8pbMso5R6QWwd2Qpmp/TsK2yrHaL1+udSMWb22KuwjcutuWzhG&#13;&#10;guGIT6qXYQYpi9qnJ8C3DkgaBVzDYloEHGFL8mg0jXgOZkw3VU/qJ6lB6kdrTzqqtXtYez25vMQp&#13;&#10;RtrVRvxIo+IN+uLS5cZIZZoYEU0X9d3TOAppAHp8O6bv4Vvwo5GUJcTAtfMOJO0opf3AvLLz/HBN&#13;&#10;fzX6dU9ak0CoR05NNm9zCv4WYix8V4PXX7ti/ch32Ia3kXTUYWT1MdwH+Df+D/vuZO8Ywe7d9oJY&#13;&#10;Jthm5mRYoe8gmNlnrkiubaMsymvG+sXsfJpHODbRSMoSYsZMctkmlh1YRxrTNgrpANvuU7sMGYV6&#13;&#10;cv60U9kkaSZSI7cHrg237fMhRtlvoo4Te5LUYKjsPOD68cpQljuVGYZhGIZhmKMCHCGGI0W0sJ30&#13;&#10;CzmD2MdZaMRB0WM2ahhGy7rsdJhkzMjVwZnVoZ5J7lXt1Ch0YWDdx+bqC6aF202hg+jCtifTa5pe&#13;&#10;fQK++knhW6Iv9QaOfNy3r7wMdtpT6FxKWT8LGn84qnNMapRo+J0Y426C66OqGGa/YQr7PTzuVE/e&#13;&#10;3iHSa5CmCaHGUiSjltEw7Q65Isa8/mJpjJZlZxKt1I/mlLsWuTywjRspGhJTonoOuTsopS7djsfz&#13;&#10;uD1ZX8vOpuKRXH5m1NPltFM51XFZJzmVc2+CtONzjIlBcjFBM9J1PhtiZOUnfAsjsHOEOnCCRJI6&#13;&#10;wPc+mxtgebjTHwmxtNjLkZJTeSuk+6ovRUkOOGeWQ9lSuYXSPaTM6th/30Nch3QnkjQXI6rYKUtS&#13;&#10;llg3GKbKIHkuUtqrp2VJ7gD3XjE1RGpFsXo9CumQxsF949fBdqca2S4K92T8jU7lNEVH05ojjxv3&#13;&#10;s6KZWxkJPlpsoJS9YSw7MBliH7FsT/0MwzAMwzAMc1gCN+bZ9BdZk/XH5C55CSo6CswLbIqNESA5&#13;&#10;g5v83xph97Q7VfU+fTVorN8PGi2jJwqExsnnjaz/fd4IsDY4qm7eejAFhRLVS6hIL7jdfQ0tJd13&#13;&#10;oeH4DvD/PYVvCcwdmlsPGo7+pbAspVy96Zh9i69qG1G/Ab6je1DRwwqr7c3os/xnMkLwfkVRXhM7&#13;&#10;3yiMOcwJEznBNWDwuM8Bx8V96BhBy3ZADlEU5iZJeW/kiujZcZj3T90jUz9a+6GMlPIK7Zh5aYrw&#13;&#10;upXG79q167zpcttwdCcV9aST76HhNqXLVVVdnkIbHUy4nMblciqnfpIaYJqD4DcDDwxg300oJk4U&#13;&#10;C78DjxqqW++rrzbkD4SYoU7lGDPy2AnxtNgLdyqP31cpoQyamcxGri+CmtZ3bNSzn37/4LcoToSb&#13;&#10;y+ebI90ukrKEGDwvSRoF3pPN1tE/DwT4TpnFzQw+k6WQDu2Jn8Xe8gbpcjAK98D9Y/aNpwru2yjE&#13;&#10;k4tBI3dkjA+uH+8jqYESdtpXdh5OuetutizDMAzDMAzDHLJkO5VF/ZmVlZXzU8golKze1aknY9DA&#13;&#10;6bxaCOt7KjRE/KixuSbrZ41tfOVQyn0+W29i0ID82rzXzANlUZ2oeyb727C1B1DopoF985183U2D&#13;&#10;htDrqEgE960S7hulsN/DiQJz5dCMcB8cM8puEcK60eB7/7m3VifXdhscz/+hpXttLesrLGpav+HC&#13;&#10;tOn+YUjqk9LcGetFw1FRFMYcYoTjQKnq7SSNJnkAAbbYpJqIlKs3nZXHY7E7IVY12cgRG60oGxOK&#13;&#10;hs7x1CpRP5DcHi1sTDMRDI7L3rcm4Nz/p3b8kK2srDeu/akP30CAc+zZYTntVE7j/HKaO7rVqYwP&#13;&#10;qqKvZ+JRWM/rQgxJHbSapc4hyRO0vrKgn+39sn45SVlCHRKuASQ1sHaWHoGkuYyND3HtY2QMcDy8&#13;&#10;Eq61gyk7Dgfw82PaAlqcS5ryBI65b5C8ELqwL53VYb9A8rZjpu6tYT1wv/VnJA8StwvMyNWdJHcI&#13;&#10;9yR4X0XSKKBcfLsAzz+SO4SYtsG1qTNBaUoai/dx6XJqFO7J+dHGdirjPS6FeMrkgYFqpT4qlov4&#13;&#10;IKsvV3/w45sOJI0GtsV/57TIMAzDMAzDMEcHWtd3hwbabpU22AYMbpzXoXFxVyoeKcXqjcHvc6AO&#13;&#10;WmGPpyKbAl+1hsbgE3xHaa5+MCXcb5Sqdy0yyZdRdcxhmDNY339hZySFLwzmVDVi9RWw/96Sq99b&#13;&#10;4U5We2YT7ZjC3aRULo6eGTRhv23U6iOo6MKoaXnPbL0jzYj6I7njgmG2EzhPnxSOuZXjxnXWpBhp&#13;&#10;G2lvSB6NUmU68jk7erqR01nY/1ubrDVGHKeT4QXDh0vkjrRjtKh7J9Mywr6tHd9nVMQzlBs9fcCX&#13;&#10;6u3ldqdy6iOpQ4yR5U1JalDK+oW5OtLrJ77GT3IkfbWfpCxwPf/pvLjgn1dXALbtdIxV0p1CUpZ0&#13;&#10;4kWSRqOm1d9uptyhCH6OsZ3K8Jv+pc3us4DW7mWhDq3q75O87ZTKPjquR9jfkTwIXEfiA3GSOmzc&#13;&#10;D2zEDMXlgPuIxu87yR1gP2fngoBzfHACZvicMdUQLqdl4bOdGP6W0/p2vgBQtiYsTa3dqayTiTlT&#13;&#10;w0ECFBJJ/SRFYB/Gh+8kNYBt9W9GeJP1h0keDe4H+pNhGIZhGIZhjhyg4fY8aPBujN6aY9h5Wk7s&#13;&#10;o5eWls6BZbVYvVMYGQN2JtioeqxcPdavvAdd2OcbUX1y7Hb1GW7bzp1r5xo7GkhrTGGRvgKaMVF/&#13;&#10;8rTTThvdIZ3Df76i/ly2/sSMcmfiqMecL2cKGjrrS+v+u1kE2M+jcidXavVfQqfHZGKuQsUZ5pCi&#13;&#10;VK7GY3QzjXi8VqTHPJyDTyPXaOSkaoxKznUetddTyvo15Io0/GBQT2c0IFyPGtcRPJfJ1SGNGzIK&#13;&#10;9+T8aEMjlY2avWGR5lSGbYtvx5DUoJTubsGf2x/IytLKuUOMEbYxuVksC0ZSg3n+AD54HIrDt27G&#13;&#10;1oWoySwnK0m9hDg4PhbOtT92HUcSeI6Hz72Z8x1p5Mzdz/tv0fXISXmbMfGL1hs44YTZqGG4v/sg&#13;&#10;yR1KsRo7w1PDtBYUkkXRtRjNFPbbWtnTwjL6w99hOZDqbaOQiNzTTQ+ElutUDg9eNvz150iOBB8t&#13;&#10;doB7yvjGFUkMwzAMwzAMc3SSNvD3l/kbeGGfbpR7canGjXYea9AAejfYK7ADhz7SKLSsXK6+tuHo&#13;&#10;PhxVSMVGo/X65TSmSsjUuWWT9VswPzCtai44gaL/DmQ9e613vv0ndoJQFQxz2ILXBzym4VqXzZM5&#13;&#10;RHvSO5ycj1yjgWvIPdI6vJXlJckdSf1K2KeSHNHSvjyNQSNXpO030p5BrgZwTbtFOzZntagvi/Gw&#13;&#10;756Y84eRympPup/sN1FL43A50KenxJieTuWhOmZl3VdJahD9AyMrYb/dL8ap/Kji4Id9eRpJg8Dv&#13;&#10;wWNCGZKy4LwAY+Jy4Eh1LJcboX2kYlT1b2F/bWafIULYq4by8N335gTeDhbdVq3re8Uy0n6a5A5p&#13;&#10;vXBM3p7kucBx+bhYTg+XS9cRTdjHkruXNB7vjcLfclreDs5TkfqpSOuagtfetYvi207tuJQ0PjVT&#13;&#10;VJ2HgviwPvpb83CYwu7zvoGRyKEsGkkMwzAMwzAMc/TR16mMo+Fy+jbZ2TjytmnudGgwPIc2a2GW&#13;&#10;l5fPqVR9ZWgEdDpeRtiZRrjnUVWjWV9fPy/adncew754I61iLpiD1Sj70Fw9Q4ajubRwva/KM8yR&#13;&#10;BD4YCse+KawheTRqn7tWev5gJxS5FqJMRr+iYU5ecnkMTc4WzExt520OuN48I41BWz92/U/I7YFr&#13;&#10;aSf1D7kawLVm1NsJGKtEtZTTETVJJw213/zjH/94TFyW9r8pzBN0uOZmJz6F7+cHIYakBlraXwe/&#13;&#10;lvVDSPZoNcsJS1IDKPus4J/Tqbw6VA8S61Fubt5859zFQ/yuXevnJTlLiNMTfQ2SRnEsHANYzij3&#13;&#10;ApKOeHCUadxfm3j4i6R5sXNvAWwnpnDvD+siaRBbrN4+xA+V0UU1Syum7bNIngvEPiGUGxrhvba2&#13;&#10;dqFYf2JjRoXPK5fqJEXaPkxZ1heL4LUn+I2qHz/7232cQhoEP9w3dh4cBR8tdoDjJj6IGIpjGIZh&#13;&#10;GIZhmKMaKeUVoOE2m1TpsDX7A/pIozDT1Wv7BqCsPwYNoNmEU9topqj+zewzV6RVdihFfUszkBd6&#13;&#10;yIyoXoCv81JVDMMAcD4NjnQbQ/M8W7wDT0+qRtqEXEcWjkhMY0phv0yuiNbNDic0I8u3ktsD2snt&#13;&#10;GLlLXoLcnlK5k9oxbVOFO3kjtqn7Coi2L5hORhvbJJ9xrlMZr7vB355EC9HJtrYnbLWFvVLwtTub&#13;&#10;A2M6lY20RaxH1V8nuQF8ZzE9EkmDYJqQMfG4nxepNyWUW5frje/3SCZ85s3sL2Rpaen/bbWOsaTn&#13;&#10;K6aoInmQMduWvnUAx/dHSZ4LHGsPiuWE+znJWUJc28jdC9T7sFy5sly9Mfqrok5Gmbt7+kIJaRlc&#13;&#10;nteprLW+cFomNXxQRGGR1N++nihhX4W6FvWvSOqAeZ3TOkhmGIZhGIZhmKOH3EjlMa9OQmP7h/i/&#13;&#10;UfaEdvlgRrhXYEy5XJ4PlreUF/lwM+x0gAbeJ9zUXQr3QZvJZHIhKaubQ0PnZ7nyeXO/wHij6o+b&#13;&#10;qb03VXVUgvsvGHYMpMuLGlXZABun7cnTmCMHOD9/F84rkhYCrpuN6xm+Qk6u0ZR7y0umdaC1Jw7F&#13;&#10;jtV2TO76DNsTctp7k3L9+lLKPyc3dqbGEbzBcDJAcu9QRRlznvYZxpnCxkmsghZI9dTI7Un19fXm&#13;&#10;6GqkTEZcVqK6DsmepaXT/jT4tKx+TXJEK/ve4CepgZ7qGwV/Xwxer+fFlGL1k8GvlJuS3IsuZiPL&#13;&#10;ScqC+ZPHxOXYbLnDmfCZt/K50zpOXT71nCTvF9J1kTSIktWH58WndeK9AcmjSMuSlCWNCwbXu+zD&#13;&#10;lpRS1rfLlUWjkMFtSNNfkITX7bvGMoW7D8kNoh8M7w3SNBe5eTXSeHzjjWRP9O0rL0NSh/S3pBTu&#13;&#10;2yQzDMMwDMMwzNHB7t32gnjzDzfGcaKb1OCG/PR2R8cQZmKu0q7D33RP1/6SQhq0Y73J+j04sVPW&#13;&#10;dwgZdiyporoLfZQsZmqunc7kP2TQKLSYC3NyhHRmCuFuC5/p79BKUb+qVDgKz51sVP1FNGiA/Si3&#13;&#10;H44Eg0b3T4yyT6JdwRyCGFk/Kn5nou6dnGqIdDI6tM2kHiiWi4s26tiYlPOO5I6kE8cFI1ek7ce6&#13;&#10;4JoSH0DBNeuNnRhh70HuHcaY87T9DRO2MVEXFduhRb0WNCWrd+VikD4dwclFh/xDPj2prxF8qpVu&#13;&#10;A5FSXn+ofCCNKXbbK5HcII0hqRczWUt+D+2jSe5gjLvt2DrbwDH4CCw37XmAeSQynU7/Iu5X+G0h&#13;&#10;eSHg3Dgj1NEepbrdwD3Ni8K64BxcJ7kXvAcI8XpFX47kDrFOymM+llAOre/BKtJO1xMMrp2KQnpJ&#13;&#10;4/XU3ixdRj++qZAut4Hv9Z/a/rRTuW9yQPjtfVmICWXbyylp5zdcYxspwfBtsb5yKVrZT4Q42Gcr&#13;&#10;JDMMwzAMwzDMkQ80cPxIZSOqT5KEDYlHall/N94kpwY34BQ2CqPS1xs3LNcYgO34j3bcGMNOHSPq&#13;&#10;v8GGEazrmb6zMhN3qBhs7w9yo2UONkLUl90we1Xcn7lt3x8GDfuflcJ+G80o936t6jfj8VfuK29K&#13;&#10;m8Yw+xU47tbj8VjY40heiDRXKpreRG7W9sRUvp4T9YX11N2IQjxwfn6mHWdbqW7gev7ldowQpX/l&#13;&#10;HIHr+09SH3awkcuT+tqGo/nC3xTeiG8/WKQQ7Lx5YYyR9sckR/DNgOBXhX0EyZ70oefOnTvPRXIk&#13;&#10;+NBIagD1HTfkD8yrB7bbjqknANcyPwmZlvZ/SeoAvwcxpy/YMsmjKIrZAwmS9iulKG9woNY1RPrw&#13;&#10;Y31l/fwkjwa+j+cf0P1G6xq7vhB77LHHdkbzB0IM3DudTtIoQjlfdrp6bZI7pKmC4Hf5+7GMcn+g&#13;&#10;kF5CLBou48jmsIyT86Uxfak3gh+NJE/UZf0xkhrgGxDtso2OZmG/5wMTYB++p10mAPvhv1CDz/0L&#13;&#10;krL0lWcYhmEYhmGYIxo5zb+iCDfS70a/tfaCmPs3G6Pcmb6SEZRy9aa+A7FVhxbV79udJohvNOpu&#13;&#10;58mhZPhKOWz/3+Nn87avvMz+HvG0KDgaE77LD6LlPsMYg0ZfFT6jmrjrDr0KyjCHK41Rx7J+C8kL&#13;&#10;AdeEWc5eMi3qe5F7FO1OEW9itTPKddeuXedtx5ErYlS9py8mtx64Rv8DubEDtTOquWvV2zE21arp&#13;&#10;LH+wFva3vjIgjSGpAeYujeVk5Uj2pGXbncqlqONoSpIapJPkYd5lkjvAtXyW61q4k0iOpPtLCSdJ&#13;&#10;7iXWBUZSByPd+0JMMeetlxzz6t9OdGHfieuSmckjDwZb+R0K+w3z5pK0Xwnry+UNbmPMbHR7X6fy&#13;&#10;rL7Fvvu0nF1pThKagnNQpPWn59i8CX5tmuu9sMejFpfBcBnuSx4elvsmrmyXCUS9p1MZScviwIm2&#13;&#10;5oNapNd/vOcl2RN1tdp42JXiJ4qmOHwIRjLDMAzDMAzDHD2oorxPuCluG87u72Om1a1wFF4uBsx3&#13;&#10;MIwB6rgTjt5q16GUuxaFNNCqarxmHgxHWGOKibW1tXPhq4u5GFjPJ6ga7Ky+is7kKd12E/UtaZUL&#13;&#10;IWV9Bfge7m+kXc3Z2FQavSbsF3AEEjS0Xo/WN6HVgQLzvuqJvgY0tu/jP59038pu91FiWtVfwX2B&#13;&#10;+4R20VEBHNcf0sI9khYPKo3Ozal9AskLMYVrUvq9opFrIbLXtKK8JrkjoMe8oWhwXjdynmLHSupH&#13;&#10;A+3O3rfPXLHts7vtBdHX1sdYs1N5YxQidqYFLTywTJGybDzcJNmDr/YHXYuycYyUwunoy0zsZwr7&#13;&#10;+OAv4XpHcha4Zvt0PGlHeEqsB4ykXmBdcfQ7djaR3CBNE1LJ6uYkjyaU3bu3vCRJ+w1cjy7sh2jx&#13;&#10;sAbuGb4W9h1J+xW4//h1WF85LbNpwFJCrC70rUlqEOsCw7cCSJ5LWo6kLHD9+3mMpYcrY8siudiw&#13;&#10;bKgjOC6r+jk+IEOIQSPJE/WBTmW4l7h3iIPfVD/6P51wGr6Tf/aBLaBcHPiA+ZhJxpHOjwm6XJrl&#13;&#10;qm8D91dPDXFwnPVuH8MwDMMwDMMcFaSTJqWGr0JSiM/JrPa5a3ViBl73bZPesAeDG/LnkTuLmdp/&#13;&#10;aJcJ5ic8EnW8uW9ZY3S1PEFeIBNz2JkR9m1CVNdZ2cSrwPPAhhJ8R19PO9sOpGm5+lpj1q6Ix1o6&#13;&#10;+dgRzDGdzy9mIxqhof8juUtegmKPGPCzwed8MS0eVDBFTdzfaGV5PnItRKMOMky3Qe7RNEbRkpEr&#13;&#10;gg+k2jGmaL5NMvEPcJoxaOiDa+ZrWnos29IHrVKrtwp/h07lNOeolfbqvtIEI90fgj88wETaEwiS&#13;&#10;HElTakx3dzvstHJfCf5c2oyUEAe/Xc8nKVImr8cb0d8Rhmi4FofYUtfPIrnBvn3lZWb1zXJajwV/&#13;&#10;X7EsLe438AFA2E6SGsBx+UtTVJ+jxQ4HYhsXYZpM1oi/JyTvV8L6Smk/TVIvsC833s7q6TCF7/25&#13;&#10;ob7l5fHXJFVUvw3limLtoiR3gGvTC0JcKVcbHcBwfXi6DxoAzv0Xx3jqQI/LYH4Z33pKlvtolwtE&#13;&#10;faBTuX39Jrm3zpS+mKDBvdBnScoC14qvhlg4f+5AMsMwDMMwDMMwmPc23CwHE8I0bpqhgdzJ5Ylm&#13;&#10;pHsihQyiC3tarjzeqFubf10TR8bhLPxa2Y+mZZSsP4x+bNyUwv009aFpVX0/HY2iCveAdsyhZFrU&#13;&#10;bw5/K2k/kPoOluE+7zP4znaj+YcG0t2NdjPDDFLSxEla2LuSdNBYX29OHmeUez+5FgKuf29N60FT&#13;&#10;on/itiFy17L2w5ZS2v9ux5jd5mLk9rT9aPhAzhTuF6kG1/RTMX7eQ6U9e9Sl2/WGDthUw+U2qb+S&#13;&#10;1fVJxpHG+4IOfz+UZE86mZlp5YRGMD1C8MO1/T4kZ4Hr01so9mySIrBvLxHqwQetJGcpi7Vrhljc&#13;&#10;jyQ3gOM65oc2hbkeyaOB7+GBWHays3+Cte1Aqfpkv52ZzjulNvJ/4xwBJHWA34BfGln9jBYPOlpU&#13;&#10;cTJJI9x/kbxfCetDI2mQEIsT25EUgWP4wbE+4b5B8lzStA44oSXJHWLdYCThgybfyY3XL5IGiXUk&#13;&#10;k9VFDQyX03kvfEAP7XKBqA90KiO58nidCBpcT7KpLKDecC34oy5cY3R+0HGiSJKyhDg0khiGYRiG&#13;&#10;YRjmyAQaC/616LRzdQzpTTMaNJT/D9NQkBs5BhoznRzKwaCB18iZmQMaUffPlUWjkCyhUyoYbhu5&#13;&#10;PKkvmCnqfeSO6MLeOheL1u5sSs1N3MVPWTnl3Dnf4WJ4PECD8p9oV2wruH/gO/kdLS5ELerLmsJ9&#13;&#10;EcvntrttGLcR685Qwv0GDT/X/vpszPYRvkOchJOkg8Yf//jH5ujxTebMNHtWr5fWg0auhTGymxII&#13;&#10;J1glt6ft9zEn6guT2wPnwuc6cWL1xm0NfitiZ0vOwO8n8Eo1XMZ0Pm0tpdTuYcGnVd0YBThULozW&#13;&#10;Rcv9foEeRz+TlEXtVTEXKlwnOrmUZ77539W8WBzVG/yTBVIXBObVvwhGrsb82W1gP5yN66gmq520&#13;&#10;HLCv/3TMNmzHNm4neHyG7V70fmczNDqxpbUk91Ip5x+KG2G/TVKDUBfc37yIpLmo5OGSLCqfWzhH&#13;&#10;rBuMJLiPGjeiOIAP/n08/E+SJ9RhzMZDrbCM5gN66IuD61V8qEZSFv9gO1eetKHyQzHzyiJGuH8N&#13;&#10;cXDcvY9khmEYhmEYhjnySCdMSY3cc5lO3aWMcq9Iy0Jj/9fk9uAoOhwphika0rhgStkbUuggpnAf&#13;&#10;75Zd86PjcmAqCGgcN3KNQoPMj14OlD0jq3O5Dzfy3TbjjLI/Xl9fPy+s5/S2T0v3LSrqwZn6TTKL&#13;&#10;OtuBMexM2OgQcw/yo/zgGMjFbbfR194B1n8bPG9okZkD7EtKw9M/KvJAAef0a9PvGA2OrWeTezTr&#13;&#10;S+vnwNQQ7bpwpDCFjManxkgm0gqGna4UAvvQxRF60S/sm+DaHCcW9WmDWjGL2mmnnRY7HNGw3nQZ&#13;&#10;9tU7/MoI/G1I/fAdP5Zc2GkcO4XUtPpbkj04YjyWkfYDJEdwgrDgb/8etQlx8Bt1MkmR4PP1KPtO&#13;&#10;krNgWqhY17S6FckROHZiLn+SRqP1xgPOzT7MSAmjNWmxgdb6wn4b4XgiqQHsS5/GZNQ+nTOS9ECC&#13;&#10;E9b6bQKD+5AvkLzfwDkewvrQSB5kKDb44Ls7i6S5aFm7UK6vXiR2BrdiggbHXOOhfA4jZveAJHmC&#13;&#10;FnQL93qJ1nkrICWJa9QJ51G8DyMpC74dlYsL2lB5WMfLQgxcsxpv2cH11r8x1tbbgD+mzCGJYRiG&#13;&#10;YRiGYY5c8DXlcAPcNnz9l8Lmgg2QdnljzHmWlpbOQSEeLat852prlEuO3KvdY0YeYSdLWsaIKte4&#13;&#10;bI9I/C2OUiRfRAnnJ3Vqmj0DY027IxsMG+HterAzPbe/5tny8vI5sbyU1fVz/j6Dht9t/YqZgw4e&#13;&#10;D9DojCPncmaMu8n6+np29v+jkTTly7xOrQOBLuw70+/Ln+M7uteKeVSqijmIgylhNzWSXq7Iq7fr&#13;&#10;8vWpf48ToOauOdi5S27sDOk8INustTuNaRURfMASfHhNJdmTlmtf34OO5xBJDdKyJGVJO49Iiijl&#13;&#10;Tgk+iHsyyVmULOMobqvXb0FyJPjQ2r+F8yhFfctQlqRNMa+OSm+k1YDjI/sWSSjfl9YjAN+pf1MI&#13;&#10;9t91STrowPak3+VjSN5vhHWhGbl6LMm9pPEkRYZ8feD5EsrAdfPzJHeA+74Phji9r7oXyTvKcvUG&#13;&#10;QSepl1278KE61VE0J8BTsooPcHEZ02KEZThOXuiDeohxVDaQdirjuUFylhgn3W6SmvnM4VpHcgfw&#13;&#10;+dH6aO10F3Ct/yXqVtirkpQllEcjiWEYhmEYhmGOLODG+SmYo5MWPVrXD0lvhoMN5eNrgx3J6az9&#13;&#10;wcjdAGPbcWj4CiGF9GKkXc2VJXcWo+o97XgpV29Kbg80Vl7VjkknKEwxsv73dqyPl+5xOR2NijYw&#13;&#10;wp6Qix0yLezv4Tu8s0xG5WzGsKMJJ8jyHRjSCdok5iCDqUIw/2f6Xc1ryB7p4HUo7As49xScz88k&#13;&#10;10EBR/um38/GdrnXkXs0SnUnPEUj98I0Ol/I0gdL4D+x7cfJPsmNr483Os3bBp/xrfhKe86HBt/N&#13;&#10;++Z1KuP3l/PBdejpQQ85nQPg+2TwaWk7E+EFn/fvq69Gcge45t01xOFnITkS65H1S0nKYmRVhthc&#13;&#10;rtVYD9ii5y58vtmD0LK8JMkLETp5YV8/nKQOYR04wpakBht++2NabAD3Dz+CffAoWsRRq35yP1o8&#13;&#10;JAif70BtV1iXlvWEpEFivF6/HEke7HgNPqvtnUieSyiDhg+fSW6QxhhRlSR7gq7F6hNI6iWthySP&#13;&#10;KdwTg473SKj1xeaYxTbfRID7kycHnxb1fUnOMqujtW3pG2pi9QYkd+grX4XJpVtvvuUI5eFetTfd&#13;&#10;DMMwDMMwDMMctvhOZbrp1cXq7UmOaOU+G/x0Y6zSUW1jKPaYTh5RtJWVlfNTSAS1XKwp7HEU0gs0&#13;&#10;MDqvky8trQ+OCsNRWWk8NDZeTa6IUfVxaQxae0ROoB2HRq7eThpyd4B13B6+n8HRrFkry/OZoup0&#13;&#10;6LO1TDidLivhprawV7K77QXpK2AOcdJON6PcC0g+aMD5+sb0mMIOR3ItDFybfpvWhUauhaDc8J3r&#13;&#10;CLmxg+XUti+9Nrd9i9jOnTtjGoDcCN3gaz9ADDoaSZHoy+Sehf0fO7JyZVNCDD6YI8mT5svve5CY&#13;&#10;EmLbI3jh2IwpODCXO8mjwGtRKKulexnJCzGZmKv4OnpSWSDwe+4fiGq4FpLUQE3sYze2w2VTFcD+&#13;&#10;/g84fr5Gi9ihvITxe/durgN8f7HxGbztIWm/AfdMHwrrI2mQmHIkE4/HJupQ55dImkvI5ayK/mMO&#13;&#10;6o1vK0yn08uT7DGifib5BtNTBEI9eJ0hyYNvVEWftM9HLSyj+aABhmKDjp+VpCzpvB4kRYKe8wXw&#13;&#10;AXuIgc/wSpI988oGSlE+MsTCPUdFMsMwDMMwDMMcGWhd/3284SWDRuLbyB0x09VrpyPE0KDhO3oG&#13;&#10;8oCU8hKmqJ6W1uMtk+dQi/pN7TijVl9P7l70Pn21djk0aEj1jvTR2t6iHd/uBDHKfaodA43qd+BI&#13;&#10;RQrxpK9XpkZuT86Po4TJnQU7PLVsdvIPGWxb3Fdau7/KxQTDGKPqx+d8WzEcSR4MR/xRBxc20F5Y&#13;&#10;KnefdvyBsLg9Gd9Yg337Fint1f3OZQ466ahczHNO8kEjPVZm27W5Tm+4LnTerEAj92jSV+JTg2PZ&#13;&#10;T+CVdm6hYae2LwhA2T/F9BSpf1HDOqg6T+ojyQPXhV9En6g/SLJHJyM38U0YkiOxHNhkstY7waNO&#13;&#10;OnpU4R5Msietg6ReDH037Y7ftI4x9aQ0ysJvCcmjmU7NtWd1rD2I5AbFnvKaIYakBisr9iLBr1Q3&#13;&#10;PzSSKw/Hkn94QYuHDGFbD8S2LbquEJu+RYBoZU9bpB7E7J69OWCKfK53U9h9IaYoVq9HciT4cLJh&#13;&#10;knrRhfuiX1fmmhvq8X6axDnVfNAAQ7FDvhS8Rw1x7d9rLVwVfEpUSyR3CDFoJHn01N7M69LdjaRe&#13;&#10;dFHfPdZzAHJ6MwzDMAzDMMwBBxogjQ5TzAtsMg0OBBr6n2nESnc2jkgj92hUa4K/jbpW/47cDXId&#13;&#10;GlrrxquiOUrhGhNYmaL+HLl6UbJ6e1qmVG5KrogQ9qrNGLBM3s1S2pd24pL6oIFnOn5hH03uQbSo&#13;&#10;7tUpO2Dp5HD+IUEmJlhogBlpv5Pz7y/T2t5MiPqyfiMPEZSq74iTgW1uX7gpjvw61D7TkQxcu+Lo&#13;&#10;NDSSDwpwjes8ODGi+gy5FwZfBW/WZ89a9M0RxAj302Y9eG10nyJ3oyPF+/aZK5ILR2J+vu0fZWV5&#13;&#10;PqoCOx/fGnVh4yv2eP1Py7QfBDZ9VePVdyPrODEWdhiRnCWthyRPqpfLs+3NkcamDyBLsRpfrYff&#13;&#10;rZeQPBd8MyWtk+SFCGWradUYfZqSpCU4k6QG60mO3LIor0lyg+CnRU+Y6JEWDxnSt5/guPgVyfuF&#13;&#10;6bT8y7AuODc/TfIgIZ4WPVq6fww6XM/+heS5hDK6J+c8nPd3CDHwu3ZlkiNlsXG9gvWPGhkd6qLF&#13;&#10;BvB7+ePgb3cqS1nd3AcNEGLRSIoM+VLSgQDtBz9IrEfWbyepAw6yiHW0RkYHnRYHwRQxi8QzDMMw&#13;&#10;DMMwzGEL3PSeHG5+vSWdASmnLp96Tmg4+Jnkg2lRL9xow9eNdeFem9aDhpPIUEgkN3pZi9W7krsX&#13;&#10;I6qvtcsZk+80T2mXwc5kcnlwJFk7Bhov3yJ3pD0KEPbbWWrP2qXJvaPcW14y9XsTdSPX9RCTyeRC&#13;&#10;nfLzTNoXYdmiWLuokXWRjRHukX4FLWB9F89NmNg194uisFeiYllwH5qi+kG+fGLCfhsaie/Hznt3&#13;&#10;CE0CFcCOYzhm/6Z3X/aYVvVn+/Yzs3mMsPdI9zMcO+vkOuDgKN10W/z2yM2NqJZSXqFTV+GeSO6F&#13;&#10;KJV9dLsuNPTBNbMzeasqXI2+3OeZZ1gu0Ke3O5VJ9qys6MsFXcuqse/SkbXtcm3gOPApGtAwXQPJ&#13;&#10;+NsS0yepPSpem3MYZR8a61D28STD55qNsjbFLC3EEFAmjpjcqM+9hVyjCfvNqPqLJHXQ2t4aR59j&#13;&#10;XC7Prp7O3mbBfUFyhxBDix4tZ/MwkHTIELYrGPw+P4Nc204p6xfN1uUeQHIv+AAZY41sXptmdSy2&#13;&#10;P4fK4BtVsd6eezo4Pnw6MFocBI6R+2Jsmv4kBfZzfPiEncqmmL0JRSGDQHwcUU1SJOjz6sK3MIZi&#13;&#10;4ft6efBVVf+DmL46Em3uRNFIrg6GYRiGYRiGOazxN92yvg0tRsqV8sbhBjgYvnpM7g4403s7Ho3c&#13;&#10;oymK2Wu5DZs0t7ESa9dpxxhp70fuQTrlCjO3cxk7DNMyqijvT66ImlZ/m8ag5SY+KlVzJDR2cpDL&#13;&#10;o2R7NCIYaOSeC47g65QH09q9LKejyZXZq6Fqb33lMjOSEc1MbXYkOWJk/bFcmbaZwn4P/19fX/8T&#13;&#10;KpoFcxhCw/V/2uX7DL7/VVXYh+qJHj2h5MEGX1E2on4DvhKLBp95NjFXxqCh/lkhxFE36hk++x/w&#13;&#10;rQNaXJhSljdN9yM+nCDXQSHdFr890p0uhLsDuReiVO70Rn3S/vfS0mmNVBNjSCdAnNnGiF/YX7OU&#13;&#10;FGDpq+SpPmQUjsf8TXJ6u6Oa5MhmfSlwbX1vLjbVUr2PXGxYNsL9F0lzKaX7alpXOuJ5DLGs6H8D&#13;&#10;RwknQ1wl3ItJbhDrAWunc0oxlKO2krUjyYMaXLt+SYuHFO15GkjeL4R16Fae7j5CpzItRkI9cK74&#13;&#10;1DTzqCbVzUMZkjoEP96rkdQgfWhD0iCwbf6aQIsd2p3KqnDxoQ2FDBI6ldMHP4FQz7y62m+Ukdwg&#13;&#10;+Oblrc7Vgw+4cRm2cfQbCWl5hmEYhmEYhjnsSUdykNQAR7TgqNoQQ3HHbHjztEdeKVn9kFwLIeXJ&#13;&#10;s5E1Mzu7PcM+bN/r05gxkyshaRk0a+fPzJ+OckMzwr6BXJFc5zK5IsaY87RjlKpfRe4INNy6r6kr&#13;&#10;9zxyzyVTNo5kw9fwO35pz2h3hGdHUZNJeVr21ftSrjY68caYlvV3bWsk+BAWRyfK+nZQdrld12YM&#13;&#10;j5uxjfgDCY5CP23ptD9NJxDLme/wke6r0Hi//6H4ObaKkbWfVAzOuVNJ2hSd/SZX702uA44Wq3fq&#13;&#10;bo/9X3IvRFm4B3TqmtpVci9Eux6S8YFVnLgKDY65H3i9mOV/7TNfAWBU/eqgwWf9Dsk71iZrjbct&#13;&#10;SI70+eB4+EJfmTa5OtqdjrD8Z+TqANftxqSzJDfqxc5xkgdJy2hll0keBew3nxMezvNsCotAug6S&#13;&#10;GqRv2mhh30RyljjKeVrejiTPUP2LAsfRLeD3pzcX9qHOovvCFPYXuqjuToseJe2nF60HO7ExHn7f&#13;&#10;YwqbFPD7ifmUcP9DUgdMmeHrgHsTknrBh9DztrHdqRz+HiqTAvshvglFUmSRulqxnXtXOOZiirKh&#13;&#10;1ERGVvGh+bpcvwTJC3/n8F30zu3BMAzDMAzDMIclWtVvDjfGaNjIJldkfWn9HDgSKY3D12XJnUUp&#13;&#10;dek0Hk1NyzuSeyH27lVX7tSl7F+T26OUu1YnRth/IncvRs1y/6GRPEh75HKuHKbXaMdoUT2Q3B4j&#13;&#10;64e3Yyq12smhuG+fuWI7Dhpt35r3HQTaZdHgc/8ydNBrWX2/48+MftOyzuSIDvH5kZbm+G4H+iIG&#13;&#10;3/MNqapt4bjjVv4MG/JG1XvKkaOrg8E+O6OU9nicvMo5d3Gq8qAjd61fAo71XWmHRM6g0fxMKnLY&#13;&#10;Uifnnl6Zn1e9Dzd1lwqdLbG+g9jgN9I9G7bh7HR7vM2ZwLMNPoTAkc/teuAcX2gk6crKeqOzNdbj&#13;&#10;z52NEatRo+/BFNU3Uz019C8vL5+vrQUqWaugh87qAGh+AjiyPSQ3X+kHIzlLOjlfmrt/bHkEH2ik&#13;&#10;sZVycdLZoZQRKXANja/ch3rGgul1sAyOHCcpCxzHvgPYWyY39N7kQSH+/pHcS4jFjkKSPKD545UW&#13;&#10;tww+jMRjixazwDXsc7Cv92tu5M2Q3hOQNBeMrVR9Ai16Qh1GWkvSIBD71FCGpAYafueH/Ej6kJuk&#13;&#10;QeC3/t0YC///K0kd+jqV4T7yvRQyCKagCWVIigQdbV5O+TSWpA7B35fKA8GH7bEu6d5BctwXtMgw&#13;&#10;DMMwDMMwRydWN0fMYWcLuRrga9VpHJoS9qnk7qVdRsqyk3JjJMe060IjnwcnDczF4IhbCumAKUDS&#13;&#10;WK3cSeQaxBTNUdJgZ5Mrsry8fM5WDDbOG69amqLCDqVGjFF1dtRRJ07as4SorkPuQTC/cbs8WGO0&#13;&#10;myoykyL2jDbHUX3tWDQj3R+0qP6ewiJKVh/uxtqz8IEAheyQU3u/dkxqBzK9hf/uWp1AixqcS7/H&#13;&#10;Tj4jVu9B1R40cqOd/fYVw51UhyLFno1Ro377F3j9OAeOmG3vF1/3yIc2201uW9AwPQqFjCb34OS4&#13;&#10;447rHY2bo10et6PU9bMaGr3ybwrTSG8RDB9g+bcLaLn9naWx7RQMqY8kT6oDvW/QVHB9TGNJbn6u&#13;&#10;Yi07KV0APl/sUNbCrWCqirQ8hQ2SxsP38j6SRwHr3xhtWriTSepQSfe4UH/fiH7Y7/8VY9TqQ0nu&#13;&#10;Ba/lPr6Vggrq92mM8EECSQ18juYFU9ZgfVrUnd+NlFLYJ+C6afGQIc2lT9JcNj5v83sKdQwdzwFM&#13;&#10;hRTi0UiOgHZmny8lxJTKPZikQUI8/P6fm6QOW+1URmKZwr6TJA92JAcfGslZ0ri+twjgGP+PResi&#13;&#10;yTOvHMMwDMMwDMMcNZSi7qREIFeD3bvtBdtxcGO+k9y9GFk1O28GOnrnoWU9SeuChubbyOXxI+0a&#13;&#10;E+dsGDTink4hHXKdpO3J+fpol3OT5khWbIC1Y3KjkToxwr2bXA2gcdbp7FTCjRot50dVSXt8u3w7&#13;&#10;tUi7s53sXeTuUOr6hZl4/Aw/3bmzmVZDFeWDc7HwvTbydap97lq+EysTG2zexFoHA8w7q4V7JB6D&#13;&#10;2JDObXdqmEIA4v4Z/r81VXHA2NhG9+TG971AHu+DjRblE8J2w+Lczph5wPfgXwVPDb8bch9Q2tux&#13;&#10;sS3uK/BdNdIQjAHOww9267LPJ/dc4HrVeKsjZ+F6haNJG7q/9q/Gh3AQFzuVjaqPi3prsjlTzEYD&#13;&#10;w2d+O8md/UJyFuwEDnFGbeQV1rIqx5THkb7tuOnUXaqtDWHU7KGFVnVnItchMC3PmPWEmL442I9J&#13;&#10;Z7/NdgS3CfGwz15PkqcU4cFj/zUCRxTj7wwtzmV91/p5/brM2hVJyoL1wn1K72/4wSLsKzSSBpF7&#13;&#10;5BXgPJ7QoqcsnJ8kGY7XUSOxh9apiuouwQfn7WAanL46cki5fokx8em1ApfD3/hb6ANGkJZvM7oj&#13;&#10;WNQxPdYpK6f0doKHmKH6VqB8iElTieEDNa3sabTIMAzDMAzDMAy+3pfeZPeNRkLSOG/SCXL1Ao2p&#13;&#10;76ZlJpPJplMJpB0SwXKjfECPo3aCkatDqVf9BCxjYlNKsXqDdrl2I7kU3UkQ29urC/fadkw6mV5K&#13;&#10;URQXbcdq5T5L7rngq+bt8mg7djS3CV9NDqPlUsPRrxTSARp+b23Ho2lRrlCIR01UdqLHvhyQ4Ot8&#13;&#10;l4l1clMfLmjhToJ91k2BkBg01n+WmwCS2SAco2afuy1JW6aU9fvS70BO3ePwOxibP3e7gHV3jnst&#13;&#10;7XPJvRBwnd7drmvoXE6p1Orz2mVzVhV17NhqW9qpnHacopHsSXWl1uLDo1TH75zkDrt27fKdlcFI&#13;&#10;brzxQloWJew3Qty+fepa8J3/v7AM5+ofKKwXLeufhHjYzt+NfRiQTn5rCruP5A7wW3pirH9aPYTk&#13;&#10;SCst1NztRdIHoHg9ItmT1NU7YhrBGPpzFH5dPW/npCxa74GC9gmej6PeJsDjv92pDMvfwjqwQ5ik&#13;&#10;XvDaE9YZJtRMidsj6jV8WE5yB9jnj8c4U+TzMbeZrXP4e0g7lTHPfywn6/dQyFzCfehpp+UnHo11&#13;&#10;qtVHk9Qh7VQe2g94rxHiSMpS6vrp7Th/Xs8pxzAMwzAMwzBHHf711dar0+1JZVLS3H1o0Bh9Hbl6&#13;&#10;gQa3b0QFW2QUS460LjSSG7RjYJ0fJVcHVdhHpLFixfwNueYCjarGqOz2eqAR00gzAY2/N5Mrogv7&#13;&#10;yjQGjVxZcARaGqtktdBoU6Pcx9PyaPA9PpvcEVWYxn4JlqaxaAPHzstyZUpZNUY+Y77QbFxZXoZC&#13;&#10;GmDqD9iXseOnbWqvujKFHhGUyj1AS/f13Gc1qvrmoTiKbwic2BKOsbfQ4raR5K49W0oZJ1baCjhq&#13;&#10;FfNupvs8NQPXCwrdr5RwvKcTWQUj98KURf2f7brgevVrcveCDwPb5VLTG6lVOql9NnxVfCMBPo8O&#13;&#10;OhwLsdNJnpDPmdzO045vM5CrQxo3fdXGmxipVsrypj4wgz5RX3gW53bjSMewDJ/ttxSWxRhzMdyH&#13;&#10;IR4+11vJNZdSWN9xBd/xV0nKEupGIynSTnVjpqvXJtdcYhka1R2AffDV4CMpC046Oy+mDVzXBicd&#13;&#10;DKhW6qhDAfitPyPsl1wO6xw4kh9+319Oi54x+zYQ1qnl7DwKlEUVz2eSegn10OJcxtYb4tDSTmX4&#13;&#10;7XoZhcwFzp/nYxk4dzppxZBQJ74JQFKHsSOVkVifsIOpquBY9TnrQ1oOuE+mN7TcPX0AwzAMwzAM&#13;&#10;wxwtwM36U/BmGHPdkpSl/Srzyoq9CLk6tGP1ip77Oj80or+dlkEj16aAhtJZY+rCEW4xTtbZ19t9&#13;&#10;h6Vwv0nrGzNDekAp1ZlAMB0R2NgGMOyMIFcEX4dtxBT22+TqoIW+axqLJuVqb8dJDvi8J7Xr6Mtj&#13;&#10;CQ2pTiw0HL8L9loKydJOhQLH4h+wjNgjYrqRaWvW+GCnLp96TgrJAo3MxvcfzIjqkxRyxDI9cXop&#13;&#10;+P5+mvns/zI0UutgE7Zzu0dhtx+0jB2NOxaNKUtE/fN0HdGEfRWObKXQ/YaWdePNDzQ8l8qi/met&#13;&#10;33BhChtNuy40HPFL7ixwfYg5h8caFW2MVMbJS0nGNzb2Bh0nlCW5sX2w/3snIIRjfjaiWtQ+vy9c&#13;&#10;r6qgGeGWfGAGuB41OsPTEcrz0hOk5fBaSPJcTOH8SHT4TIOjXWH9sRM+fK6U0OlFdY2eoBFiY/qi&#13;&#10;SlW3InnH0tKsgxp+exqTKObwcWb1erQ4F/jOS9xmWhwE66Y/DxnCvvEm3AdJXphQBy32kuYoJqlB&#13;&#10;8I0ZfYxxY9NtIEPrTQlxaJvtVJ5M1F9jmf5O5dm9B0kd0k7leW+WwH3D3EkNA+04/FurZu5nhmEY&#13;&#10;hmEYhjniCZ3KwarM5GqB3AR4fR2HWs1u5JPYE8ndS7uMEfYL5FoYzGnb7gxeh8YxuSPprO1oRpQf&#13;&#10;IVcHo+p9aaxW7kPkmouRdjUti0auHadlJkDUU92ZJKwdgx3e5MrSjjfC/Re5RtOpQ/V3xGBnSDse&#13;&#10;Gn4PgIbdLSkkC3zPJ7TLkSvS9qPBtpxuJ/avKaRBOilY23CUIRz7c3OAH4nAd+RzaeM+EHvHTfB4&#13;&#10;oEivR3gs7d1CzvU+ZvXPT9OzGXIpcJrWP9HadgDfa2PS1YbJ+qUUNopKrl+/W0/3VfuUbny/aVHd&#13;&#10;C8vgsRg0XwlQTU+6fBpLsqdPb5PG4aSbbc0H9QDXlo0J6sC0rL8yplwyOt4b1PE0cs0llNHDE9XF&#13;&#10;jm1fv3TvIN3Tztu/yKSmaTmSIkO+NvCb6zu8jVm9N0mDGGVfjfFwPu4lqZfJxPmR8bR4yADfc3zD&#13;&#10;ZyhVyTz8fhD13A7ecL7QYgPYj36uCVXMn18BrrH/3FdPDlNspMqA73jwvgPxcWQ4V0P4G7ZvdKcy&#13;&#10;slEm/5DF31tQvSR1sMnkxCQNEmJLZX9MUpYYJ93d0mXvZBiGYRiGYZijib171ZXjDfLIG+N2/FCZ&#13;&#10;NAZftcSZ+MnVCzSafp+WK6X9NLk2hRH2SY36ejpGmjH9n0nr+mppnBHuBeSai2vmuGysp9T1s9o+&#13;&#10;bEiTO1K2crxi2gNyZYHP3xkJvshoawQado30Jmjk6oCjDbEh2I7ftWv9vLmR2IGybE6KFUxKeQEK&#13;&#10;8cDn2ZOLQ1ubrF2FwjqUxdo14buPo/jQoJH73fYEhcz+R8E5jfvfKPfiY4899k9IjuCIyPR7Inlb&#13;&#10;8Odg8io/nL8f2Z+juCvpHpd2nLZNy+qXphg/snMsuTdAglHIKEpR/1OujkrVvblfjXSDk2v2GRX3&#13;&#10;5PRUM6J+A8kd0rgw6aQpktQ6cnW3D8xglP1Zo3xiRbF2UQprAMfxF5tx9krkGiTEw/VysMMfPmsj&#13;&#10;FRXJETjGHjPkH6KvHL41EHQtqvuSPIiPl/ZZtDgXnOyvvd4+4Dj0E03S4iFBI0UKGbkWAn7T7oFl&#13;&#10;8TgiKYuUVXzQQ1KDRbZhkVgErsn+rQ9aHCTUHeLD33JaLjTBaFpHjuCHe6IXkdQAU96EmDHXeDWx&#13;&#10;fnQ0GklZQkyIG1OGYRiGYRiGYY5o0ptkNC3d3FnqsUMuLYMNW3I1kJPq5mkcNFDXyDWXdgMfZx8n&#13;&#10;18IoZR+a1gWN3/8mVwQnh8FOWC3s2zAGPmNvGodGXRi7wAzg0Dh8eLP87LVizPOZ+jCdx3T6xk7H&#13;&#10;pxH1Z9K4eaNrsFHVjF+8EdQujwb76PPk7lDuKy+TK1MK15vCA5HS3LldRsv6h+SOtDv4ZzY/Ryfm&#13;&#10;ac6XtWdUcvXmFMbsJ9qj91VR1uRqYGjyQgPfqdnC6+U5cASrkXWRbkdZuPuTe7+AqRTiqL8+g2sQ&#13;&#10;hW8bcFw/NreuRUbt2932grk6hChvTCGRNGXEWKOimKP/nW095OpNtT7acdPptDHyuS+FUxqjVHUr&#13;&#10;zJsalimkA15rYjlhv0zyIPAb03g7g+Qs4I/1a1k1fo/eoN/Q6NTEN2/INYr04R9JnrTzcuyxiKNj&#13;&#10;MR7nYyBpkDCJIPx+PJmkBugLI8yRsD20eMiQPnSphkea9xI6led9vhCTi0vPD5IGWSQW2UzdIT4c&#13;&#10;Z/BdLzRSGeL9vBu02CGsY+jeK8TMy6kcwPRiGG8K93GSOli1fsNQL6bV0Nr6tGPkZhiGYRiGYZij&#13;&#10;m3CzHKyCBia5skCD6MvtMrlRIZgGIRM36kY/AA1XP8EdNDa2NGFPO+9ye7SqUtXTUj9OKEauDmmc&#13;&#10;yUxsN0ToMAumVDOdgxYbDfVowj2MXJHcKGJj6sFJBddX1s/fiJfudOwwIvdcKlXdJS0fDL6X7IMF&#13;&#10;BL9rLeo4y3qw5TmTGylZv6tdphyYRV63JoBEg3300b5Z5ANW2dhQbJuUFXcy70fg+Hsj7mdo0Gdz&#13;&#10;dyNS1rdLvxOMxY5Lcm8LpXJ1ug5YXifXAQHO90eGfdE2CtkW4HPlJ8QEk/LkxpsBfeS2k1wd2tfb&#13;&#10;PjOFuQnGp5qebnQ6GuHuEHVZn4JaDkzrEuKUdD9BLZYDM3L1H3xgi1LaL8SYon5Uo4xoTlqHTKdV&#13;&#10;b4qOPsJo27Fl0lh804dkj1G1Tx0RDI6dwdQkKWs7Z6OQwf5AsgffDJn53INIngvGwzHRSMkxhI/v&#13;&#10;SReB9xzoD/cHcFxcD5f37ctP2Hq4E0cqT2322ETgWhfTmxx/fPdNo+CjxUFw4kaMHTsCHaH6s/mN&#13;&#10;28Cx+uN0e2DZDw6A3+GFJmPGkc1YDs7ZvyOpQVhHWE+O4F+kQzuWOVFnc9K3J8KE36Yr+L+FW6EQ&#13;&#10;hmEYhmEYhjm6EXvsVdObZjRoxB5H7iyN14vBSO6ghH10GmfmjLBtk5YladOkdaFpWf4juTx+or5G&#13;&#10;jLsPuRpMp+5GzThssNU+Z+gYyqK8Zlo27cSusPNC2Ken/pWlbme8Kdojl30jbnCiJpPpXCLXKKBx&#13;&#10;9Sc2GWWFpmX1Q13Y21NIL2kZX66o7k6uXkJezbaRuwHmUzRF9W+5eOxEp7BBlFqLr8OmBg3Uz1II&#13;&#10;s42UyQMEfLOA5A7HHrv+J+n3AdeQb8oTmmlStoqR1qbroPV8h9wHBBx5qjMTZwarBlJAjKWUbneu&#13;&#10;bjRM2wHH+lcoNIuRrQ5Y6c4+/vjjc+l1jknj+gwDW8vHtEc9G2H3YFyONC7tiEPTqvu2A4IjTNM4&#13;&#10;1MLfRqzewwclTCZrF0rjMXUPuXoxE3OVWKd0ryc5i1HVM9P6cY4AcnlSnzHmiiSPZlbW3ZYkj5nW&#13;&#10;8Q2a3IPhPkIZWpxLiC9F/XSSGsD+8ZM00iKei/6hRF/6Efi9ucUi6z/UgN/uOF8DSR1CCh049r9G&#13;&#10;UgT2l88BXqm6IGkQU1iD8S6TXisHxN5xaNvawDXj8xgfyhhRPyddXgQsA5/vjbTYIBwXQ/UG/1BM&#13;&#10;mzCyGupvPMhJade7SP0MwzAMwzAMc0QAN+pPgZv9wRGtCMS9I72BhkbN28iVJW1QeJP1KZgCg9we&#13;&#10;VdR3gRv2OJoFra/Bn8PIWjXKFtUzyLUpdDJLOJpS9tHkisDn+kn0F2X2FXmtu53LRlSfIfcglhrG&#13;&#10;qZHLY4rm6OmhBg80QP8vjUUbGnEO/u7kiqp+M7lHodrfO1iuAdwmjNJKTYnqX8jdi1HueaHxFwzq&#13;&#10;Gnz9XImNke4dGzGRZKDcV94S1vuJXD2gP5/CmC1QFvalYZ/id4qjVMnVoZT2uaZo5rTV0/IJ5N4W&#13;&#10;8IFHWn8wq1fnPjzZTjAXOhz3789tSzA5MNpxDKWsum8GkOnCvpLCOihhn5rGwu9GdoIt0Bs54dvm&#13;&#10;pu5S6TIVG9U5pCb9bxugUVgDTNeQiw1GYRHY/telfrgOZ0dRpkDMel99bZSsfjirf5YWCZnpeI10&#13;&#10;PyJ5IWD7fQekkavHkuSB9X441E3SKAylcoLjsjddQBu/Hum+SosdvF/Yf6JFv4wPSJcyk+0GFt3u&#13;&#10;Q4nQqQz3GF8nqYPfJ5nPqAt96z5fH4vGG7XRCU2Lc4Hr8RPDOvSKvhxqi64zgGWMqrO5puGY+PW8&#13;&#10;eoN/KCZHKDOZTC5EUgM4j/yDj1Av/j9mzhCGYRiGYRiGOWKAm+KnpDfF88D8hiE+GKYaIHcHrex7&#13;&#10;W7H+VeQ20AD5VBq3c+faucg1Chy9NFtHfqbwRUi3pd1xm/qgEf4ukrPIaXm3NL7MdFTnkHvkxquU&#13;&#10;ZCRHdu7cmb66nI0JtOOGYgO5MrAfziL3XDDNRK6OUtjBjj4jqs+1y2hhf29EczRdDiXqXY1yc0ZX&#13;&#10;Iu1XWJuWH5E+BL6qbQr7tXZdeEzi6/QUxoznGPxHTpr5teW+8qbemwHT2KSxft+r/ocvm6GU9cvL&#13;&#10;1kOouD44XinsgCCl/HM4r2LahpwNPXyaBx7TuTrRKrX6CgprAPu7ky9aFd3zqR0TDH6XdqbLFN6I&#13;&#10;J6lDGoOTHzaWMykDkDSmlE6ky/gmBoV5jLCNlBNGrM59+FVVszQZJPWS1o3XeZJ36Gn1kNSH3zu5&#13;&#10;FkKJjXkQ4PrYSFOkZeVC3SSNZtFyY+Jbfj/Cnf7uBWN0Uf0nLR5WhE5lOL6eRFIH9Of2Q3jYrQr7&#13;&#10;CJLm4uuS1dtpcS596x4ilNHa3jpd9s4FwHOwrxzcG7xgXr3BPxSTI5TB74akBpiKJa0X/8cUWt7J&#13;&#10;MAzDMAzDMEcLZjLLU2mk/dmYV159RwaV8eVE9TxyZdFi1mANlk7AE2jECPcbkkdTydnoGOyoJnlT&#13;&#10;QOOuPZGS7+AKgN9P5uLXNTB5GOzT+6X1oJFrLp2J+IT7Brk8xmzkRQwG29R5TTtgMqMD583EjhNV&#13;&#10;tcuA/QHzMVLIXDD3sRbuV2kdNCK9sT/bmFZOazSj6t4Gd0r7IQVsw4fJNQh8jy9plCPThWukRNkM&#13;&#10;la7vDt/BW0KdfblEmWHgGD81/W7EnJFhcP41JgMMNp26S1HItoEpEDrHHphR7gWVWr0Vhe13MK9n&#13;&#10;exuC4WSXW8lDXav6ykZWjTdMNurtTmhqpb16O84U1efI7Wn7c+bj5Oo/hmU4H7MjYtMyHetJNwHb&#13;&#10;/YwQ4x9AJHmi9dTdiMIiwedN188iuRclqw+EeMzBTHIHVTRz1JPsKaX956Br1T8p6hAhPUS2/h59&#13;&#10;DFhmkZQwSrqvYhnYnuzEaqoo7+PrhGsxSXH7aLEXjMFUUbR4WAG/9T7dCRyP2by/8HtxXN9+6NOH&#13;&#10;8OsS9QNpcS6bXQcanFNPTJe9cwHgeuUfUq/vWj8vSQ1CvX2TVAY/GkmjUIV7wLxyad1o++N3hWEY&#13;&#10;hmEYhmEOC5SwTwo3xloN5+FNSW+ooaH4IZKzQEPx3Wk82r599dXIHUkbUGg4qRy5RgPl/Cu+aGNn&#13;&#10;o88BDaI4kZ6aNCfRQ0BvTLQnV2Qj92UAR762Y0tp/5vcg6RloCH4c5Ijpa4b+ZZxJnJydYDv4F/T&#13;&#10;WB8v7P+RuxejmukFgpF7FKXqTtYFx91jyd0LNO6andIbo0EHO6URSnXR2OdW21uQey6wr/4rLZva&#13;&#10;ZkcKMtsHfA8x3YKW7rsgzT0mQnzb9KQePWHVIhhZlbn1oVHIfkdPNabkaV57WiZEeQMKH42WVWeC&#13;&#10;UDTMQ08hETxn23Fh4kw4zxqT17UNO8HTB2xa2mxnblomt5wjjUnfXGiPOD/22GMbObxJHkRP7F0x&#13;&#10;VonqtyRlSettX4ubvvpNJC9MqAOOx0+S5IE66drqGpP1jSHWadZG5XSu5LqffA+NpA6G8pjTIr7t&#13;&#10;9E4qM3f7MA6OpSVaPOzw2w+/s7TYoK9TGX4//Rs67RH1Q+Ax1q5nCKXqK/ttM+MfJiNhe42ovpAu&#13;&#10;e+c2Eurd7k5lZF45Jd2X0vqHYhmGYRiGYRjmqADz/4abYy3cz61cvTe5eoGG0IvTm2oj7ODkUTiy&#13;&#10;uREv3fvI1SAdRebjdP3v5BoNjm6NdSzwumcbaIj9Lt0WkiPY4Rx8RtavIzkL7Fc9VFeOUq7eNC1T&#13;&#10;Lncnhmr40XS+8wXBUZWdeDCtN/IfDpErh6Pcx46AxEZqu5MJR5SSu5dyuvaXaZlgStlXUUgvpnDP&#13;&#10;bpeDbchOEtVHKTdmos8Z1PVbpcp7UihzgMFcw0q43+B3AcfSWUVhr0SuLKWsbwP2FuyMbn+XwXRh&#13;&#10;X07h20puXcFw2yUcZxS6X4Bz/5ImeW08Z+D/SCWbefCH6HsAQ539ES3t8e0YM7V/19ZSg2KNCf5y&#13;&#10;ncpmn7liGpPadGpvRmEN0pi9e8tLpssUEkl9OHKS5F7wNfgQD/ug902HtF40kndgJ3+q7+oZpTkP&#13;&#10;fGiX1kMyXEtLP/Ea2mbSw4Syu3ebi5E0l1Am99uFlOEzy/pFJMVOZVr0VGo1TmKLBD++yQN/L9w5&#13;&#10;fqiAn6O3U1nWH9vYN80H0V4D25+dyrDujZzZm+xUDusKb1CEdBjbRVhH3/wgwY9G0mhU4U7GckpW&#13;&#10;vyapgW5N8ImTcZKLYRiGYRiGYY5uNDTE443yiA4/BBqn30xvsNHIlUUV5YPGxBuaWChYXyf0PKBx&#13;&#10;vzvUceryqZ30G2NIR+wa4X5KciTtXDGFexrJWSDmzBDrLZmYqA/M45yWyaUrSf1o7Rn+czTilT3L&#13;&#10;WntBcg0C8c3PgOVFPfhQIWXPHnXp9vdbiroxmi7H3r3Kj55qGE4IKeUlKGSQXCeYLuw7yT0a7Hzr&#13;&#10;bH9qov7MZOQM+8z2AMfvI9rfg9V27oR601c18zHnDK+Fdve4c2MsStld2JmcW18wU9Sf29/HEaZ/&#13;&#10;yK0bTYtq9KvyCJwTnZHR8BnPCHmCrZo9hFvUsp3KPZ3amFaAQhrgQ4hcPBqFROCzxEn2cCJAknsJ&#13;&#10;sZiqhaQscL3/XohFI3lHmfxOwTVt0w82MI91qKfYY65Hcud7Jnk0myk7L346fWM890jC/e4nCMYH&#13;&#10;kCR54JoaHwbC7/G/gPlUV/B7+/GhdRzq4LbDMZNN8aRl/X30w3caJwguk4fTJI3Cl5kzoW1KWMdW&#13;&#10;O5WNWbtKurxdhAfu8zqV4f4vm1pkHvO2OfjR8LpCMsMwDMMwDMMwyGSydqF40yxXTyR5EK1bs+lL&#13;&#10;92RyZVlZWT9/Gm+k/Rm5GpjpLN8lmtargxO/9QGNi8ck6xrVYd4m3Q5o3D2S5Ai+Ah78Q5MZIo26&#13;&#10;wHACGHL1ksb3jm4qmp38OEs/ubLYwl4pjQ9G7kGUcnWurBFu7kRWAS3cw5plh0e8B7Bj3RS171Bo&#13;&#10;WOY1/BxSlreB7fxpuzx2MktZXZ/CFgJzKxrpnoivvrfrbZioP4edVkauHpvLM85sHbXPXau93+F4&#13;&#10;PYXcg2AnqCmqf2uXzxmchzEP7FbRur5G2pmZM7iOfVbtp4mhptPppXLrbBuF97K8XJ4P33hpl4Pr&#13;&#10;7o/RD5+xMSlfziDsmLQDLdepnMan1tepnItFg33a+I1LfUrYKcm9GLH6thgvbUFyh1LWH07rJnmH&#13;&#10;Vu5DsfwWvtu0bjSSd2CKgJw+llBOqfLBJM0l7dwmqUPwCyFiCoOgwb76Z5Jg/9Rfge90Dy36GC2q&#13;&#10;NfwbruE+vZZ3HIYYUb2k77oUOpVp0RP3j3IVSaPw+0zWD6HFuYT10OJoZtsH5yF1tm62riEmOyf+&#13;&#10;HtXIunO+4QPAsM5TVk45N8kLAfch/uGPUXU2l3v61hVJDMMwDMMwDMO0MYV9aLhxDiODhphMzFWg&#13;&#10;4dJ4tRxHqpmB12WXl5c7KRlOW9rIu5kCN/eNnMtoRtmHknshYBtjzlOSRqOL1dun2+AyIwnLabmR&#13;&#10;skHUjQmqcmAKhbQ+TBNBriylLG+TxkPDrbNv3dR1O4fK/OvHbdrloNE7anRTKd2J7bIb5s6Scn3u&#13;&#10;SOKiKK/ZLqulfS655xJfFW7ZImkF+kY+pq9mbwewrY9Ssv4wnitp43RR09JN/Cv3I7/boxX4Xm+b&#13;&#10;2XffXZusXYhCRoHpbrBTt11XznBU7tB1b1HKfeVloN7BHMneCns8FdkyUrq7ZdeR2pxjzwj7tXYZ&#13;&#10;JexT0adFvdb2BUN/ugzbshO1QCc1UGIUEsEHN7m4YLAd96LQHWWSEsNIdzbJvczqGM5Rb4p69rbL&#13;&#10;dONBH745A9c4n6Mayv9O7pFX8MELAtsZJwNFI9kD166XBl0Ie1WSR1EUaxeN9YrxnZixDBhJHYIf&#13;&#10;roWKpGw5RROn0SJ81o1JcGkRR+76h5K0eNgB15Nv9Y103a5O5bJwD150H4X10OJomgMS3CtR06p+&#13;&#10;My5Pp9O/8EHbRN82pg/KN9uprEV1LyzflyYGz1fvL6whiWEYhmEYhmGODqAx8iD6czTQkCvCTTpJ&#13;&#10;g+CEZnDT3ZxITrqfkDtL2pgPRq4G6SgUNJxZnlybArbrGdBw+DE27kgaBTQmGq/ba2nfS66I1uuX&#13;&#10;g4bhT9CP6yC5A3aepnWhkauXNDaMAMzQyEs679XslLQTJFqxdk1yD1KK+pbe2uXRRryCizkKm+Xc&#13;&#10;6eQaTSncNK0D9tFZurBx9NsYKlFdJ60jqeuMUmxuxDxz8CmL+j/b3ymep2s713yahs0SHyYNmv2B&#13;&#10;ke49cCzOTc0xxMrKyrl7zzEyuEZ9jcK3jdx60DD9zdpa//7D0f/tMuSCa033jYG24QScFO5p+GX9&#13;&#10;ovi3sH6CsBQp6ys04hNLO7oU/DamPpJ7GRurkzcXjFn1KSng+2u8qeMDN4HWDidk3KhH1L8h2TOb&#13;&#10;kM/XP3dCy5RGKizh3k3yXNLfRVjMrhN+C1/t65VV43crKRdpa/gbli5jehhcDiOXjySGOpVpcRRa&#13;&#10;uJMWLePXk6QcWYSwjek68W/siKXFbaG9jgBc3+ODlFyqsLH4bW7lhw+k5y9JDMMwDMMwDHN0YKR7&#13;&#10;ir9Z1vU1SBoNdsBu3Ei7M0maCzbaw813MCPt6mmndUcjIzj5klb11xtlMqPhcOKkRoyoP0OuA0o1&#13;&#10;Xb0VdnqG7YD9+0ZyNUhTY2BnEMkdoAH/ilhXYb9Jci+xTjCt3GdJbgDfW2N/5l4Z7UOL8pFp2Y3y&#13;&#10;7uxF8gimDyXaho02KeUFKLRDURQXNYX7VLscuUehpf1EuzyaUfbxFDIavaIvV0r76XZdWtaulPXt&#13;&#10;Qv5Y5vABjue3tr/PYBSyJaD+wZQW80xKe3WqahRmYu+RqwcNrq0/VMpdi0K3jJLVD3PrgXVcl0Ia&#13;&#10;HH/88efB0X9p7FqxdlH0pVrGGqOGM/5oFBJp+NMOaDAKwY43P+I1GG4nubLANSXmKCYpS1qnErUf&#13;&#10;oe1g3wRNi8r5wE2Ao3xDPaao95HsCToaSQsR61Xzf4MCcC1/XCgHf3+F5Aawn/3viSmqRr1hxDYa&#13;&#10;SR5cXl9fPwctQlzlcjG5soc7fZ3KmC6FFkcRrm+0OAq/PzfZqQzH9H19+WSdOKJ30W2Yhy7saVgn&#13;&#10;TtZKkkdJ96Ww/q12KqPhm0UkNQh+WmQYhmEYhmGYowe7Yi/ib5ZF/RGSFgLL+ka1dG8haRSYczbc&#13;&#10;iPs65r0yrOrkVfPh0aqxTmicknRAwZzIs231jeoJuSLtjnBoNL6UXB2EcHdIY0nOAg22x8c6WxMc&#13;&#10;pWBHT1onxP6WXKOQsm6k3kBTRVmTexS4D2DfvLZdTzCj8rm1A7tbI9WxwUyu0ZSY81Xaj6b1+Lpg&#13;&#10;3WZq/4HCFsaI6gvtOoPB+j6BuU0plBnAKPdx7HjUk+q+JB0w/vjHPx5jisGcv2eeeKK+MIVvGSPc&#13;&#10;izPrmGtaVt+Hc+n/UTW9YIoFHLGcqyM1iPk2FdkUcC15U65eNLzOYM59Co2048zUXLutpUbFPDk/&#13;&#10;GvxmNB4U6Wkz17+R1Xfisli9AYU16lPCnkBylrQOtU/1dtCndaJt5KyeTWaIDxopdGFChyMaXFvi&#13;&#10;xH5KNSczJXkh4Fj4AZaFz1mSNBe49n0yrlfWbye5AdxvPCnEpBPAwXf2TK+LujsaHX5zaNGD9x1p&#13;&#10;BzqcP0uhTjSSjwjancqlqD6Dy3BtHDw+2xzoTmXElwfD74skr+3bp69Gi1sG6v5nv47WCOiwbjSS&#13;&#10;NoWmSSC1qN9EUoPtWAfDMAzDMAzDHLZYYa8aborLBUYjpWAqg83cVCvK8Zfa0Og5yifaiIfG5gvJ&#13;&#10;HcGckaV07wkxWrrPQsPgH8l9wMBGTtgGbADnRsvgq/ZhhPNQ5y42aEJdcuruRnKWMLlMMJI7KLV2&#13;&#10;6RAD2/c5TFdCrtGE15AbJp0g90JoXd3XKHdmpz4yTCNCoQ0wxy2Ue387HhrRd6aQ0UAD9fh2PRtm&#13;&#10;H512Pm2WStR/j5P+5NeBx6r9qJb1izAXLxVhgPQtgFK476WTeh0ojFx9Nn53aHA+diagC2aEex4V&#13;&#10;2XbgfLsHXPMaE73NM637U2zA9baRHqZtmOJlTC70HNgR6FPEZOrF3x0K80xf1X2Tpc+oSKPTqG0U&#13;&#10;EoHzN7sdaBSyo0pTc7RSSLRJr8chN3SOWB8YnNf/gxpc558QtQVHm6bg71qsR9cPJBkfxjwv6rLO&#13;&#10;vrUyRJpDGerKTgSbAyccjesdeKgZYtR09VYkYb7fk2dlZw+RlHSnoGbM2hVJgvXUD0ctzYUO1wT/&#13;&#10;BpD/G/6vZb2pvNSHIp1OZfg7XR4L/C5/Fa5dx9HiKPy6ttCpDMfo7rC98Le/B8O/4To2ao6GMejC&#13;&#10;3jqsgyRP0Nr6oqyvzyaTJqlB8MH93abyNjMMwzAMwzDMEQM0IH3HDTQ85k7G1yZ0oOKriCQthJb2&#13;&#10;+eHmnGwwtYYuKkrBsWHYiMWJmMgdMaL6XCNO1V8n1wEhfQXUGzSyyNVg/dj1PwkxRtSfJLlD+xV6&#13;&#10;I6uPkatBWt9GXP9o8rLsdNb/wVp7EXKPAhpejfUFI/emGRrBqQp3fwrrgA28NNZgLmVpnwv13YFC&#13;&#10;FiKtKzUlq+xovM2CDxnMdPUfwvm0VaNqjyjw4Uf7c8L3+kFyH1CWl089Z6VWX4HW3iY0+B5/qzJ5&#13;&#10;1rcbHFmN68ltQ7/lJ59CMNVArgw+9KGQhVFqY7K1tpHbU+n6DbmY1CgUfzN+nfNr6Z5BIR69T18t&#13;&#10;F4cG30/sMEs7lUnKkpY3U3s/kjuA/w8hbjKZ+IlcTzwRRynPym/2tfy0DpI8rvUWCsmjaR9DJI9i&#13;&#10;TLngN8Vscl01dffsK4vL7fkS8LfeCPsGWvSEsifLky+A/y8vFz6VypFAu1NZC+dzZNPiaLBTmf4c&#13;&#10;Da4H7kf+hhY3BdYRLF32zm0iV2fQtrqu9PeGpAbBZ7W9GUkMwzAMwzAMc/SCr1IbaX+MN8nQcFvo&#13;&#10;VegwWc6GuSnJC2Oke+KsHtgOk89lF8BGTyncb9IyOAKP3BFojMYRYmha2l9Cg+0h5N7vQEN6X7r+&#13;&#10;vhG9mDsV9v3XjFy9N0kdyqK8ZlqXEvax5GrQ7iRYWhoejWwK97Q0HhpUmxqlqKX7VloP2Nk4gpzc&#13;&#10;m0ap+so4WVer7g2T9btMsTEBVg41Le+IHRSNMrCfyb0p4BiKOVVT86NZpX0+hTH7CeyUg+vVz7Lf&#13;&#10;gXTPprADDk4yCedwdxQ/GfjuQaEHDDNdvbYR7t257QkG++xsuE4ZuFbeiYpt5LdPRsW2DT7LQq/h&#13;&#10;w/krO3W0ctCXcvWm7ZhgFILX/Y10CS2D7XkbhcD1zFwvFxOMwvA3p5HqhOQOIX8rGqynMxkggvnU&#13;&#10;07q0nqVJidpm3+agDkU0uOY/iWTPyspsRCWcE4rk0cC1P77tAeUtyXMJZdDg97T3oW0aZyazh3tR&#13;&#10;l+VNSfIYWZeo06IH9vm3fflkUlr4Tm4R6tAn6gvj/ysriz0UPZQJncpqWvmR3f5zSvcy79zP4Lro&#13;&#10;z02TXp+1trfG3MT49yJpVeYR6qdFT9Da+mYYqme71sEwDMMwDMMwhxXQiH4K/Dc4E7wW9v/wZhli&#13;&#10;n0jSaLABhJ1/tLhpplMdZ59HSyfr6QNHMqVl0MgV0VP7LNDjSDK0zY4a2wzQUIwTW5G0aVTR7FAn&#13;&#10;uUG785PkQdplKrX6YnIthElyPaNhqooxeWDHAp//ZNzWcLy2TbY6Kw4UmD82tz1oRlSfwWMZR3hT&#13;&#10;OLNNlHIjHU93n9tT+x6+HChy16bU1pfWz7Gd58YYfEectB/w51DuIYlw38Ac6BhbKnef3rjE4HP+&#13;&#10;dt7ngN+Iv82VRdO69jlX8Tvr+GXtH9b0ne9ppzKSiyELb28ck+pGuBeQ3iGNI6lDX0zQihV9a5IW&#13;&#10;Iq23FKtPINlzwgnSj9ANRvJojLT3DmWNqEeN+je7zcXSdZqi6n1Al8T9gSRPov8RJ2MlGfS1B6HW&#13;&#10;/i5CLC16QqcynlshndcR2alcuPvLqfHfkykWvydbFFzPZkY35/B1kfll6e4W/t4OQt2VmKWBCdp2&#13;&#10;rAe2178hBveI5ycpsl3rYBiGYRiGYZjDCuxUHnMzHEYLoYk9Wx9puhXKaX27sC1K1btInkso403a&#13;&#10;55LcIDcyjlz7jfaEhWhDKR3mMZmYqzTqy4w0T/1G2lWSB/E5qpNyvuxAx0sf2Glgrb2gbI0KRMNO&#13;&#10;KPx+KXRbqHT9wPZ6+kxL91oqdsDYyAVdPwk7zuC7OKuzXcJ9Qxf2naao/g3z6OKDCCrKjMSPGhX2&#13;&#10;n/x+VvabnX0MZkS9h8IPOHAe3SHkg+0zCj1gHH+8OU/60KvPYNtfQUU88DlWcnHBtKx+TaEdcOSl&#13;&#10;lvaX7TLw3bwB0xq1dfL9TV6fdSq7zDU2GIXEOQG8CXcSyVlCHI7eJqlBrAdMiPqWXlsuzxfLSdsY&#13;&#10;kT2WtN52iqn0QQVJC4GjptP6SZ5LWmaoXBojd83efEn1orBXIhl+F98Y82uT5NEr+nKowXn8HZI8&#13;&#10;cH30bzbBPc3ZOPGfL1uu/SW5D3tCjmu8N9Ciuhf+Dd/Z58m931BK+TkXaHFL4FwZ/ntBk/ULQ6fy&#13;&#10;Zu4jcoS603M/rg+MpE0Dv9U3xHrqzCS727UOhmEYhmEYhjksSUd7zRtZFmKVdN8i6aBRSvvpsN1o&#13;&#10;uXzKfWCKBzRa7CDTCZsSG5pEcDswxpwnXd/S0vxR2X20JxJrN0Jh+ZXBt8gIbRyp0+kAnZabbsC3&#13;&#10;03ikBtv4uFOXTx39vY5F76uv5o8BYb+d68jqmKxfA/vz6digxM+PnR5U1QGnVO71vgM+t51gm01X&#13;&#10;cjSC5zN8/9m8vDhBGHbm4He+yLVlOzDSvW5Mp24wI9xHFs2Bvhng9+EccOz15vrOXUe0qt8Mn6fx&#13;&#10;RgjZL4b2aye+NfnoHFumajBFRjZHM24ThYzqfMIOvRAD16UJyQ3gs84mzksmXQ0arPM/SFqIUtQf&#13;&#10;DHWgkeyJE9nB51F71KVJHk1aL+Y2JnmQnX5y2Vk5WHfvqNkkrneEMkmRoE93TS9P0g6jqpiWiaRI&#13;&#10;0OE6/Sz4bbL495E0UhnBz6RFtRb/PgCdygiui/7cMsnbDWfjshHVpiZ4zoEP0KnuWF9Y3rZ1QD3t&#13;&#10;TmXfQQ66VvadJDEMwzAMwzDM0Qk0DJPRo64mOQumL8A4HPlH0kEFX8kO2943gmw7gPp3GVF/Dht3&#13;&#10;Osk5uj+AxnF8Hdl/LuGWyLUwmGJBy/q7sa5kBvjGOszqtUkehVbuS2l5b7J+Ebk3hVL2r7EjqlOv&#13;&#10;cD+CffBuCjsgYOcJjgwzcvXYaIU1pnBf7GzfgG0cM/ZNUP7vqGpmPwLfz01wv2tZOZJGgZ2cRth7&#13;&#10;hFed+0wV7j5U5ICi1NqldWFfrkUd8+r2GT74wQ7HRR4YLQqm6tDC/U9u/ahTWMSfT4U9PhcP1plI&#13;&#10;VOt1PzJ1UdPJRH05Pxq5m/6ePMd4/QwxmJOd5AZwnXAhBtb/JZIbo6BJGk07N3P7oaZ/g4F8cI35&#13;&#10;DMmjwYkaY3m1GifOGwKOq38PZdDcxPkJCHOkcSR5Ur39YMGI1Xts+NzJJO0QQlw2xMM9R2c7gw//&#13;&#10;1jSHgHccQRhZPzx8Lvz/gHUqw/WG/twycC1qTJ6LGv6/HXMtaGU/kdaLhOVU2wr4MKm3U3nB3xqG&#13;&#10;YRiGYRiGOaKBm2c/yRrmfSUpCzR0NhqYwn2DpINOaET47ZfOj4jZX5hilkJkY332fuTadkyxMbkN&#13;&#10;2mSydiGSF6YSa9dJt5lk7BT5+5y+CFpvvJ7cNj3Vf0UhmwJzd/Z1pEFj8pdauxtR6CFPJauba2k/&#13;&#10;iiMv8X9V1HchF7PN2OnazYxKJomCYxz1zYw8Lif1bYbSVMD5uQ/ztOOxiGlt8K0DKnrAgOv2buxM&#13;&#10;zm1f23B7ReZV7q1QirqR271tOJI3HVGN+0lnckyfsnLKudFHYY1RiGMM02JQ0cbvQWrkbvjhGnMv&#13;&#10;khtEP2w/SQ2MsF8IMaaYPWgtk0lBF/1tKPeWl4TybwzlSfZgqoigt31jScvDOdKY8K+PtAwayVn6&#13;&#10;4lIdr+ske6SUf446HhMkedIyJEX0iW/wE/ORL+bG3vAeOeA1K3w2NLj32P85lWX9onaqla0S7xnx&#13;&#10;M8A1ssA3lUS95bk38CFEqJekeNzAuTcqzdc8fH2yfg0teuBY3Xhzg1LdMAzDMAzDMAyToKfV48Ko&#13;&#10;zKF8ruDDSe+wMRhf+T3YYEoGf7O/ccP/UxxVR679ihJOaum+srE/uqP1tgOcjEgr91lMcUHSpon7&#13;&#10;CAyX5a71S7S1zVBNq8uXhX0h7o+0Ptg3j6GQLSHl+iVgH3worTuYUfUX5QFodDMHHyPd6/E71/u0&#13;&#10;n9htCKWqu7SPFewo3uxDGhx5hw+uOnWOMvtNKPseLar7UnX7Da117Hibb7Rdqv6KVfaGVMWmMJjj&#13;&#10;Xbp35NdT/1GJ+pkUms0vHyy8oQDXjvi2xZCp5E2bnB+N3J3rXxtY90uCH0fAkxyJnUre3OkkY4dy&#13;&#10;TC+E10CSRzGrb8Pak3nC70pMbUTSQqR1l2V5PpIHaZQBg2O/N72EUfYHIY4kOFfsRdLy5vjmQxe1&#13;&#10;t75yuwySliGpQfBhZ2W6fCTlVA7Ez4af9wD8vqWjo7eT+Bmk/RkuY2oT79gCYl95y406q5KkdD3b&#13;&#10;1KnsXt8eqRzOf1pkGIZhGIZhGKYPaMR8qtL13ZWyN8QRRSQ3EDSJTDBo/K6Q66ACN/6npts1nVYx&#13;&#10;VyOzgZ66v9LSfd5/b4V9J3ZYh/2lhNvySCJECdvoYPZ1F+4B5N424Di8jpHuP9rrwtHOlVy9OYUx&#13;&#10;RwjYKRy/46K6O8lzwZFy+CAsPUaCGWltOuJ1q8BxHkfSjTXchhIntALDtBy4TNVtCzjiFc8THI0I&#13;&#10;1/czc9uQGuyru1LRTRG+Jy3rn7TrVspNKWyHmpZ3bPsXNayntzNdbkwImmrw2RqjYwNpDEkRI9y/&#13;&#10;xvLSfoJkz1C5Po47buXP0nJwvXoTuSIN/1Qv9IbGdDqNE+ChwTE1d4LKMplk0JeZureSqwP+rqax&#13;&#10;JHv6dGR9Zf38wbd79+4LkrwDU3L0lQkEv5T1FcLfwSjkiAGOB/+mBR6rB6RTGVO3SPtpWtxO/l/4&#13;&#10;jvbuLS9J2pbxdQr7BVqMx8Z2dSprUa2lncr4fWD9nE+ZYRiGYRiGYTYBvuqshXskLR42QMMgdnwr&#13;&#10;af+bZKZFOa19xw6OLA77y1tRx1yX24HFHLZp/WB9eUu3AyXcv0Jj8M16oq/RXi92dhnlvrhr167z&#13;&#10;UjhzmBG/S2E7HXJjMNK9Lz0mcqaTieC2wvHHH38e7CzGUZz79pWXya1rjp0N2/L1/ZE3GTsgTbGR&#13;&#10;O3/IfAexqJ9OxUaDk8Lm6iP7BYV5JhP715mYQcNyOT1Yxy/qf0ItBT5/zJ3eTplSqbox6p1kDyzH&#13;&#10;DnqSRhHKoJmp/QeSI6mfpNFI6e68mfJpGV3YV5LcQayUN05jMR80ubATNE4GnDtWgw/PBZI8QcdR&#13;&#10;8yQ10Mkkm7gc/k61IxH8bAeiU3l/sj++J1/ffuxUxromk0nMIR46lWmRYRiGYRiGYZijDRwlExoe&#13;&#10;OFIXR+6Ri2kB+2gZ03nE/aXqr+M+I/e2olQzZUYwk7wuvz8xRfW5zrqVez25mUOcUmy8Co2m1dZz&#13;&#10;gup99dXwQUd6PORMy+o7+KBNqfrKVHTbwdydWrrX5tY/zyrpnoKduVTVpiiVu6cR9mu5+nPmFsh3&#13;&#10;Xkr737k6jKwaHWiYtzgXlxpOqokPh3I+rKMUqzdoaymldO8JPi1mr9QHTOE+Ff16/XIkx46sYCTP&#13;&#10;xSj741AGJ5sjOZLWubKycn6SR5GW1aKem5IJ07qkZdCMcP9C7g6mqB8/i6s/SXLMkRwsjLRNAd13&#13;&#10;wKuifBBJnpDayEj3B5IaGGnvF+ud6GugFpbNdPXa/v/CbTmtwqEIHP/vh+vMSbR42BK/r236nnx9&#13;&#10;1KkMx02c70LK8jY+YD+gZf19+pNhGIZhGIZhGAYaJoV7ADZEaJHJoJS7VmiwoSlZfZhc+431Xevn&#13;&#10;hYbiW9L1gp2pJlvL+8oc2YRjRUv7vyRtG9hpBvX62f+3YlrUvzKifg7Wif+XovqyX8GC4DmiZfXL&#13;&#10;3Drmmz1jMxMYIthRDfviAvl6uyal/Q8q2gvs1xflysL5/tcUgilFYoqetrUnJE1tBdMtyLpRP1Xp&#13;&#10;wZQgfT4EtEaqEJJxQsEv5/R56EZeZl/umA3PBi3fQpTK/WKRsjjCOF2ftz3lNcndIY0zqvo3kj0l&#13;&#10;5Tv3vkwqGewwRl/7uMO3oEI5kjoEv1aztCNBU8VG7nQj7LfJxRyC4Bsf/juU9pckbYmN77x+A/6d&#13;&#10;dip7534A6sYHHo1zlWEYhmEYhmEYhlmQdOQgNOYO6IheP2mhdC9D2+ooTObIxUh7VjxGlVsi+YCA&#13;&#10;KXdw9GlY/1bNCPdBLeoHUvWbAkd6wrnaO4lenynhvkFVzMUYczHTymc/ZH1virQ7eb0J9yM83zGd&#13;&#10;QscHhuVyeujAauuoBWB9zw56GAUbKJO3W9DCNQfTZwQN9u0ZPngEaV34vZIcafhhf5I8F8yLn5Yl&#13;&#10;eS5pmXnl+mLbeinKG5DLgyO7g0+r5kjPtJzZZ65IcoM0hiScxDHMB3B7XMa/lax6JxdmDg3gXPMT&#13;&#10;ncL39yWSNg3W0+5Ubh9f24Vf1xE6Ep5hGIZhGIZhGOaggOlE0vyZaNzRyxxKhM6nYOvr639CrkOa&#13;&#10;chMdwDnDPM7HHnvsnwRLc9waYZ+Ek4CVwn2jlPUL2yNohwxi70TVzAXqfqtfT6Yeb8L9hkIbGFl9&#13;&#10;LBsP1k7JIeX6JUppj0+1YFhXTgsYZc9ATatcGookTYWuY4dz0NBImktaBvbJa0iOpH6t6jeTPJe0&#13;&#10;nFHu/SQPkssxT64sSVwjPYVu7XOSI/A9vS34TCu1BSw3jnG5R16BXBE3dZdKY0iO20OLmJbgJ9s1&#13;&#10;ApbZvyTf3ZZG/WLs2JHxAAD/9ElEQVQdoVM51KmE3eWdDMMwDMMwDMMwzOGDxJGQhft4aNyVwlXk&#13;&#10;YphDAiPci+PxCQbLdyDXYUup7GPLJP+zlu4Z6WccY1pWP4Ryr7V69a5qz9qlqeqI1vZOZVH9Z65s&#13;&#10;MOw0HtvRXKo1n3Koz3ASOAqNbOZzBTOFfWi6TFVG+nyYjzjnK6fl3YJmpJub2kOI5qR2uuh2/MK+&#13;&#10;+22s06xdheS5lMqdHsqNnYgWjvufhjK+nHLXJVcH+HyvC3FG2bNI9qR1oJEcgfhHBJ+R9scke0LK&#13;&#10;Cu9T9VtI7hBivIn6VaipibsuLuMx54MAv8ydyocFcPy9O3ynJC0MHltwTN0b/4brXzwfvZNhGIZh&#13;&#10;GIZhGIY5vIEG/5tCQ2/D3OmTyeRC5GaYg0rz2MSOPHMech2x4OvbRtrvYLqG9ucfst277QUxnzRV&#13;&#10;EylF3eiczJkdMRnqZLJ2obRTNTWt7DsprAF2KObi26ZU/aq2RlV4tKo/G/T2SOW+Mn16H2k8duCT&#13;&#10;HDGyfngaQ/IgUp6c5rTOTm7XBr6vOKElGhwHjU7iNmksjgQm2dPwZSbk27VLXmLmt/9HsiedMBeN&#13;&#10;5A5pTBo3S/Uxm7yORyofXoTvdDuuu2GCyPYxyjAMwzAMwzAMwxwBKFXdKjQiY2NS2rMqufpsCmGY&#13;&#10;gwKmAWh3aBZF/0RlRzL4uU1RPTHdF4Om7dOpaATKPy0bmximQVDK1ThalYo1UNJ9K1duw9zpFLbD&#13;&#10;7DYXy8cMmFy9KRX3pD4t65eTvEOv6JgHGI3kHX5iRdLgGqZI7gXiYqd2O/0Dgh32wY9G8iCVdI9Z&#13;&#10;tEwp7BfSMpgrmlwdjHC3TWOlrK5PLvg8s5HRaCQ38OlUemJ0sXr7oGtpn0Vyh9yDD3LF74wWPbjM&#13;&#10;ncqHD1pU98XvrFKrryBp0+SOB4ZhGIZhGIZhGOYIpxT226FBaJW9Idp06i5FboY5oFQbr+SfGY5J&#13;&#10;NCPrf+87JrVwJ6WxB9swv6gQ9WVp87adUjidW29qlaw7Ha2wDx+lZf3DXHxqKyunnJuKRExhj1PC&#13;&#10;NdJQpLZz59q5Smk/kPPlTEv3j1S1J/WR5NFJug8j7c9I7o3PoaflI4fidWFvMeTPUcrVJ4d4Lepf&#13;&#10;kdyLEe4F6TpyI6VTMJ1HGk+yJ9Vhn1iSG0hZ3jTEKGk/TfIOzGVulHtFWge5OqQxwQylDFleXj5n&#13;&#10;0HwwgcvcqXx4kfseF0VKe/XtqIdhGIZhGIZhGIY5AjDCfTA0EtH8q86yvg25GeaAoCd1ZyKzYJgT&#13;&#10;VKn6OAodxAj76lgWR3CC4eSBRrqnoH9paf0cPnAkUtZXgHPi1nhOGFmrdLsWMXxVHD8HbMtjlFKd&#13;&#10;PMpj0VP3V+lkdjnDGArvUCr3i1wZ7MhNU26srKycOxeHBvv4exiT87Ut7VSuZHX9qKv6+yR70jIk&#13;&#10;7TBF/W8z3f6A5F7SOnKpf1L/0tLS3OMgHb1rRP0RknvBTtZ0HVp301SkYJqKNJ5kXO+9U13tU9ci&#13;&#10;VwOIi8dB+/sD7Y7BB9v1O5I7mMJ9KsaJ2o9mRSP3bJ8lvwkhP3PaqWyUOxOW/5cWmUOQ8AADzsmv&#13;&#10;k7Qox4TjgZYZhmEYhmEYhmEYposW1b20sL8LjUg0nJiqLNaOylQFzIGn/Vp/akba+1HYILt2rZ8X&#13;&#10;O3NzdQSDuqwq6mxqiEXBfLelsF/OrWeMaWnfWxbuwUtLS39KVY4CztXlXH2pGWWfhCNYqYgHU0S0&#13;&#10;4xTsd+xMpxAPLrfjKPbnOT1Y6FSeTqd/keq+UkLL2gVdCHtVkrMdzX2YYvYWhpRuJ8kRuJ69GX1a&#13;&#10;Vo3O7D5CXd6E+ynJvTTiwdQ+l+0IRpRy12rHkwt86sqpDt9PdlI9c7w5TxpHcmTIlxLjhPtNsnym&#13;&#10;dwLBb4y5GEmYF9sfa3Csv5kk/Ez3R40WmUMUuE743Ohy6u5G0mjgXH4ZHQ93JGkUUsoLwHrvuj/f&#13;&#10;6mAYhmEYhmEYhumAo9m4ocowTFmWlywL+3Lq1MiakXVJ4XPRWl/Yj0DO1NMxUf8Gc0FT0S0Dn+V8&#13;&#10;WvuR2bs66+oxHCVNxUeBKUTC9XPIlHIS47HjJ+efmfMdjUa4f8378xY6lXFywFRHLZDq2FnqtcI9&#13;&#10;KOo0MrqPtLyW1a9JjpTaxbQYqrA/IjmLLnTjmCB5kDReqfrKJGcJk5wFI9mDo9n7fCnt74BkjxH1&#13;&#10;J1OfUe5p5GqwMeKdYoR7N2pwnP8Il9fX18/rg4AQQ4ueUtYfbmuIj5X1S2mROUTJfadj8OWE/TIt&#13;&#10;jiKsq234wLqSdUFhDMMwDMMwDMMw20Op3AN8o0PWPyeJYRimg5b2WVrNzx2cmpHurUPpIRAtNkZi&#13;&#10;jjXsnKai24aWbm9uXVmTi406VDgaOlfPhsVRiBlftErVJ+T0tuH+ztXlVwBg7t6gGeVeT3IjvppW&#13;&#10;tyK5Q1VVl09jtdaXI5dnZWXl/Kmf5CxGrh4b4mC7fkHyIPD5zh5TN2KEe16IbcdPp+baQdfKfag9&#13;&#10;ojyglX1nrEPaRgcubMvO6AMjuUM6+SH83lYkx31Oi7i9P8VlWOd7SdqhC/chH1eu/SVJkXZ55tCk&#13;&#10;Ktwz8HuC4+WNJM2lFBsPZmhxYeBa7R/2qGQizaxJ91Wxt7qOL8QwDMMwDMMwDLMI0Mh5HTYslKze&#13;&#10;ThLDMMzC4MhbI1ZHj6rVwv6fEfWrqXgv80f0zjN7li3slai6hVnDifKEfWq+7pmZovo3KjLI8nJ5&#13;&#10;vlz5YBTmWWuNNh5rWDanITkdR8q2tT7SuKJYuyjJkVK5ekw97RzSJPeC+YMXi3e7Q6wWbjfJHl3Y&#13;&#10;26d1AceQqwGU+0gaR7Jnke3JxRnh/guXQ75sJMSA7w4kRW1lxV6EpEjw0SJzCLPod1VJ9xg4Tv+Z&#13;&#10;FredsD1tM8qdTSEMwzAMwzAMwzD94CvO2IiwmcYqwzBHPth5ZZS1tLhfKWV9OzQjq7LdkZEzrao3&#13;&#10;D40IxpzBWtrn46jOXPkhw0nWSmmfS1VtClj38bhuLeybcusolTs9zYvbx8rKyp+10zCgaeH+R6/M&#13;&#10;RgGbwtwE9JPacWONqml0JpGE6UEuEzRMF0Fyh7Qs2C6SI5gbOvjlpOydfHQycRdP6hlcJ5LGmmI4&#13;&#10;NYcq7EMb8dKeQS5Pw1dUnyO5A/hj7msl3Skke3BUdfChkdwBjpHXhBg4z75DsqddFnOWtzUkpwWG&#13;&#10;fMyhhRHWv2kA14tTSeoFYu9xoL/XUruHheMpNXIzDMMwDMMwDMPMwMaClu61tMgwzBFE6BBQhbs/&#13;&#10;SYOE+GBLS0v/j1wHBByRZzIT2A0ZTgCHKQv60ha0URv5lBdaB1qlVl+MNnZdQxPpjd3WXFm08L3I&#13;&#10;FXl1HOmdi8mZlhvpFLAjPdVRQ1Ktr4MXR2KHGFw3yZE0ZzAayVnSOCh3I5I7lLJ+T4yT9Q9J7gX3&#13;&#10;T1o3Grk8qY4jjUnuoEQVR9yTFIFtemtSzx9I7mDUrHPbyHyH8nQ6vTxJO+B4jpMnkhTjTOFuQlKD&#13;&#10;djxzaBNGp9NilumrNibY3LevvAxJBwU4x/0Eg8Hw4Rm5GIZhGIZhGIY5WjFF9TRsIBzoTiOGYQ48&#13;&#10;RtnHpx0DpbBfwAnzyJ2lVO6eaRnsQMQRweQ+KEhZ3nTDmjls+wxHEZdi9QZUfBD4vA82yn08V8+g&#13;&#10;CfcNI1f/garpxai6+R2Q7dtnrmgm5ioUlgXismk3tHArcA0/RzuFRK+J1cdifbqY5QfWqn6zXwmQ&#13;&#10;xvZ1KqcxOJKSZE8p6xemfviusqOU26lMSM6SxsEx+FuSezHC3TYtowp3Mrk8qY+kLGmckbYxWaMf&#13;&#10;4U4+HElOcodKrl8/rYdkTyxPEyoGoq7q75MUNVrsEPzTaRU7p5lDm6HvE0G/kvYTtHgocIwp7A/C&#13;&#10;sYYG19ePko9hGIZhGIZhmKOFWaPA3YckhmGOIrBzIDci2Aj3EgrpUIr66e34YBRyUDHS2ty2DRlO&#13;&#10;sOam7lLru9bPS9UMYqar18bct1rUv8rVl5oRdYl1Y3oOKt6glKv/mCsXDNNhUGiHkiZyG23CfYOK&#13;&#10;dkbxwmf5e3Ilvw3d7xRHV6f+XEzqg337HpI7pHEkZYHj8d0hTgv7O5J7SetFI9ljzNpVUp+R1cfI&#13;&#10;1SGNw+Oe5B0rK6c0Ou+dcxcnV5Y0Fvb7n5KMk/6dFnSSPFq6xwU9dCqXyn6TlmPnf5tQBrb1liQx&#13;&#10;hzh4HYFrVkGLDeC49xNL0uIhSfpg5VDfVoZhGIZhGIZhtgmjKAfktOzMIM8wzNELjpZNOwmCYcfe&#13;&#10;7t3NnMAKJ6wTrjevr5bVDyHm0Rjb16l6oJhO3aXgM7wgt52jTNr/pqoGgXUsYTz8719t7zVR/0ZN&#13;&#10;q7+lYpFcp23bJpO1C1G4p1wuz6eVq3KxHYNYKtbo7CQJJ2t9Y9CMrP+d5Mixxx7b2D6SI6mvVO4s&#13;&#10;kjukcUOj5WF77hzilKpfRXIvmAYlxJui3keyR8n67cGHJnfJS5CrgxH152I90j2R5B0GzoFZHe4X&#13;&#10;JPcyi63/uLy8fE6SPYlvD0meRP+jtfaCqZZ2/reJ5aQTJDGHOVq6l9GfhzSlWHskHnu0yDAMwzAM&#13;&#10;wzDMkUpoeNIiwzDMXLRwvtOgbVq7vyr3lpekME85dXfT0n7CKHd6rkzbhvLoHiyEENfJbWvDpPuq&#13;&#10;LeyVqMhcSmFxlHdvHmfsxG1P5gf6U7V0X2rHBltePrXRUYnM62A+ZeWUc/u4JP2FLwjgg4CgFZnP&#13;&#10;hmlHgj8tFxjyITjyOvjnjTqeV1dKGouGkx2SC9Ns/HnqU4WrydUBRxK3J0okF3b4nyPRe/MnIzii&#13;&#10;OMTC5/w9yZE+nxX2qsFXFe5pqOW+pzZw3JxnXgxzaDJvYkqGYRiGYRiGYZiDRiltI78lWiXd48g9&#13;&#10;CE4Og43eUtQ/JYlhGGaHmtgbwrXht+1rS2qY85jCPUZUcfTnpg1zFwv7NinrK1C1B4xTl089Z6Xc&#13;&#10;p7Pb1TLcN0a592vhHkbFO0wm7uJG1J/MlQ9mZFVSuMd3ehb2+E6sqD/Tl2qiE4uWTHqHFkbAppov&#13;&#10;3CL1l+Vs1DOiiup3wadl/VySG6TlScqipf1liGt3tLdJ6/TxyX7QU3uz1Edylna+63R0vZq466Y+&#13;&#10;krPAvpxNzijdbpIjpnBf7Ksnlkt8YRm279UkdVDCvaJdjjk0KcXqjcN3lZpR9jtG1u/DtDp6Zf1y&#13;&#10;FM4wDMMwDMMwDHNwkLK6OTZWtHTfhcbK63zjRdQ/Incvab5NHHFI8pYxRfU5+pNhmCMI8br6sjhR&#13;&#10;nRb1si7ch4x0Z4drSNaKbi53KPNsI+ypWE+wcuRo514TroJ6X9fuAN1OpLRXx3VpVX+ls/4e08q+&#13;&#10;l4o30GLtkXDN/XWuTLSivCaF74D9k08/IlZvTCERnGguGwsWcvWGZaXc1BdKSOOVUtcl2YOjrIMP&#13;&#10;86yS3EDL1demdZDcoCiKi6YxRrhXkKtDUaw1YtEwfQi5Mf/3b4I+bzQ8rifGyvqHJHuCHozkLPi9&#13;&#10;DsWmneVwbGqSPaagtFRJ2XJfeZl0OQcc328JMUa555HMHOJg53H43oZMyeqHmL6HijEMwzAMwzAM&#13;&#10;w2wfKysr56c/G0CD9UexYUITOmlVf53cvUDj+iM+VtrjSRqkUqu3mpfDUYvqvr5OUf+cJIZhjiLw&#13;&#10;FW+l7F/Ha1KPGWXPMsp9UcvqIVS0F63rq2HHIi3uKIu1a2rpXtvb0TpgfhS1sI9WqrwjVbdtbIxI&#13;&#10;tm/Lrbdt2AFOxSJClLfMxaZ5ntfW1s6Vi8l18Obi4LN/uVLV3840d08K9yhZvWsWO5vwLzArBybr&#13;&#10;wRHTsE1/R1IDWOd90nq0sHclVwf4nYqT96Ep4SS5MH/3X6Y+knuBmNiZm6bNQNod/CRn2Tj2Qj3u&#13;&#10;syRH5NTdra8u2GevCTp+NpLht3P2NgBJHZR0X50Xwxwe4AP93bs38mironxw+F5Tg/PnrLLIvwnA&#13;&#10;MAzDMAzDMAwzislkcqHQyJBSXoBkTxgBAw3S343NtQgNlWND3NDosBRsOGODlhazhDo5byDDHL34&#13;&#10;64p0Z9OiB69bSjlplPtUuE4sYCeTYb3rUlbXp2pHAde7e+O6y2RCtpF2MqasgHX+7/rK+vnbk+Yt&#13;&#10;Cm4H2M8y6/GmlX0nhUYaDwwXMOzYpiridTm1VE87NpF2XIou7C2CD34TGp2ygbS8nuhrkBxZWlpK&#13;&#10;8xVj3uMHkauDVs0c0yRHUh9sz+BEZ0rYXTG2leM5rceo+jkkZ4F6XpXGkxwxxer1Zv7meYD0lQ2a&#13;&#10;kbUiqcMsppkqhTmywPOm/TAlNfDdlkIZhmEYhmEYhmH6gQaEbwi3G/4INFjPCo2MjWVqdEh3Nx/Q&#13;&#10;Q4iTJzQ7qPuABvjvwzpy6MnG6GS005ZO+1OSGYY5iqlE/cBwXTCFezZ2SJKrFxyFa8zqtUO5zZh/&#13;&#10;wCbtGaVYvQFV28upp556Tq3fcGGxx151MrF/TZ2mjU7DeYZvZeDnoypHs7Jyyrlz9QXTqvo+hXr8&#13;&#10;Q8NNdDKnI2DRjHKdCQRpFR4lZ2kdSIqkZeAzP5HkSOpHI7lB6jey+hjJHdI4OS3fSrIn9aGRnAU7&#13;&#10;6IbiU31lZeUiJGdRwn0jjSc5kvrm+Y2w3yO5oWutL0xyg1LBMU0xJDFHGaWoP5geK8FwcAGFMAzD&#13;&#10;MAzDMAzDbICdw9hgMNK9g6RIKWcTOOGyUe4FG7F14QN6gLp8hwKOmiOplzjxkVz9R5I64Gg1qm+V&#13;&#10;JIZhmAbr6+vngGtUI4/sxnWjLiq5enMKWwicwA+uka9s5K7dhME2PJyqHEWp3Hqunl6D67gqXE3F&#13;&#10;e1ETdV1MN5GtA0zL+vulKG9J4R7Y9o/lYhc1pdy1sL627ldCYGdnnw+BbXnUkB9J00LAb9FbSG5g&#13;&#10;rb1IWo9u5yNWdZz8Dq2S64Mj13E9IdYo+02S8bfrGWk980aiQz2znN+ZlFHwG/idtD74HD61QSD1&#13;&#10;oZG8Q6v6s0GrZP7hBKa+ypVljl4wdQa+3ZAeF8Hwmogj5imUYRiGYRiGYZijkdBAoMWUY4JvQq8X&#13;&#10;h2Uj6r/xERlCTCnr95HUixHuXyg2mzMTmdU3PDKaYRgmgBOs4XUD8y43OuoSk9PydhS+LeAI5PDG&#13;&#10;xThzJ//xj388hoovjJb1d2F9/5eve2ZaVGuYW5WKNQgPAPuMwiKVdo/LxY2xgiYE1NrdKGiqqH7v&#13;&#10;KybSePhdeDnJkdRPUofg19J9nqQGalrdKq0HR1mTy5P60IxafSi5Opjd5mJpLKwzzjOwsrLSGCUO&#13;&#10;vseRq0O7Qxet2F1cidwepeorp/5MeoL4m41G2o5KVtcPGh4vJHfIlT0K2PT5twjhGIPz7a3tcxau&#13;&#10;G8f3nZ+HIkVhbgLb3bluGGkHBxswDMMwDMMwDHMEgCPRtLKfwL+hIXA2NgbktDmieGUlHcXlTkYN&#13;&#10;yj0kaD4ow6zM/EZpKVZvjHFG2K+R1ABHOfu6hPsRSQzDMKOA68qr6f9T29cjvPbANfC0cK3q2uqj&#13;&#10;KXTbEKK8sVHuabA9J7Qna8uZEfUHsZPGSLdTC3snNLPPXJGqyyKlvbp/80PU/9ROoZAzo+x3qGgE&#13;&#10;R+TmYrEzmUIiaurumYvtMyPrf8dyqZbmOjZTe7/Ut3Pn2rnI5Ul9aCRH0tG4sI//l+QGOOo8rWNl&#13;&#10;5eN/Ri4PHBcfTf0k95LGClFflmRP6sPjjeQs8D03RqaTHCnL8jKpH0dAkyuSjihdl+uXQG15efmc&#13;&#10;aTkf2EKu2KunMaqo7kKuI4pSru4OnxFTfempvlGp3SPTzz7GcBJHuW+xnOvz2Jig2H4gtz40OD7e&#13;&#10;olf05Sh8Llokn0vWb8eHH+TaVnCAQbqds3W6EymEYRiGYRiGYZgjAaPqj+PNvhbWjwyLN/9JzkUk&#13;&#10;jPDzsdKegdrS0tKfRq3oTvSEaF1fLcQcd9xxjYZ6G2ggPRHjoGH3EZIaKOlOQX+7s5thGGYMpayf&#13;&#10;pVX9w3BN8ibqz+C1jEI6aFH/vX/oJur/aZQDw9Q7OJEehW47pbIxd/0YU2r1VouObtRT97hSuN/k&#13;&#10;6osm6luGeouiuGguJjdJalm4B+diU8NObyPq56QaFffAPm5MMEhyZMi3tLTemJiP5AZautipiKaU&#13;&#10;ujS5PHh8RL+sP0xyFq1c7MBGIzky5GsD2/XkEAv75w0kRypd3z2tTwn7WHJFVlZW/iz4Lexnkhvb&#13;&#10;YXc3U2Ug6e892t696srkOmqA+5E3wmf3D9iDYS5qre3NptPpX1CYB1OAGWV/BmWybz9g7nM1sTfc&#13;&#10;zpHHxrib4PEIx8YnccRzZ72yfhHmiafwQcq95SVDObj/esXQ9XAzGFF9rbFtYKqofovHGYUwDMMw&#13;&#10;DMMwDHO4gQ0dvLnH145xuUxGsVTSPcYHEUEvpfsqSdDotZ8IuppWf0tyg+APIwT7gIb7U30cNMxI&#13;&#10;ahDqgYbStr6azjDM0Qt28sRrC5lR9QnkHsRI+w/tssHAd1al6n/btWv9vBS+baQdRUa6vbn1RxPu&#13;&#10;G1rYN8mpvR8VGY2U8hLZOsmw081N3MVzPvhteC9V46EOuk4cGvq1rBq5qX0hItUHfbJ+Kcke0M5M&#13;&#10;/SQ3aOdIbnew+g538mGHIclZGp3PYOvJd18szzri+0ZLt0nrIikCv5OPT/3GmJuQKzKZTBrfDcme&#13;&#10;qMvq7SQ1SMvhZJIkH/XguacKd384pzrpZYyonkNhHeA6cw64JtwbYj7ZLof3UUVhb02h20JZlNeE&#13;&#10;8+Fd7XWhqZ70LynLy+X58F4M4/F4hXvFN23XtQz23RPa2wT7xmo9fsQ1wzAMwzAMwzAHmXAzn75+&#13;&#10;m97k66SBvq7XLxf1E2ezw6fxJDVIJ34iKUsl6r/HmFxjGycwCnUYszb4mjfDMHlC3tVK2VEdpkcr&#13;&#10;pjXhGZqW7lu6sLdOJ4sLk8u1gdiX5UY050wLdxKOABaiug524lAVW6aannR5U9jv5dbZNrjOf33s&#13;&#10;6ElMs4FvtOTqGTIj3B2oCk8upm0U6oFt9BOyohlZ7yUZc1Xfuq8MMuRDQB/sdE59OX9KI7aVmknu&#13;&#10;mnXOkzQXo9ynZvXZJ5AciT4wnGSR5Ig53pwnjSHZo0UVR7WSFMFR2sEHx+ev4NjojD5n+oH7qfeG&#13;&#10;/RfMFNWjyJ0Fzqk7wTXjV+1yG2W3d8K7SlY3x/uszrpk/aKhySJV4U5uxAv7PbWnOaJ/s3TqJhPC&#13;&#10;3pVCGIZhGIZhGIY5lIAbdv9KJ+byJKnRSE07GbDBE3Qt3XdJ9gQdGk2xnkA5qW8T/dIeS3KHtH6S&#13;&#10;ItDQenOfj2GY+eBDIDx/cGI6kpg5tNMhzDOj7D4qOsju3faCUpa30bJyuXqCwTXxt0a6d5yYPMDb&#13;&#10;Dspi7Zqmnfqjx7RyH6JivUi5fgl8cyRXPmfwO9B4C0UJ95JcHBqF7Ag59ts6jmpMdS3ta8jlKUU9&#13;&#10;S+eRSVmhdX3f4MfRyiRHzMRcJZYHIzlLGoeT/ZHsMbJ+X/CZwhqSB0nr00Uz53Ip7D+lfpI7wDH8&#13;&#10;lViHrv2Euggs/yLoOGEgyZ5S2ucGHxrJzBZQE3fddJ+iwbn9B5wkk0KywPd+i3a5aMJVFLZlSrl6&#13;&#10;03b9fvuk+2zf9QdTVmjhdIiHc+/XeL0Kb7xtBXxYl25LMCPsPSiEYRiGYRiGYZjN4G+updtNi5sG&#13;&#10;Gtv+9Uu4Sf8CSZ7ZDXzzFd+Z3mxkhnQVbT2Qji4jqQM0IGKDC3M/kuyBRsvDNnwb+ZsZhlkMPH+M&#13;&#10;cmfSIrMgQ5OzGeE+mPoaBtdWre2dyn3lZSh8FNW0unzaGZgzU7gzMa8r/g3XyApHORtZlzjxGlWz&#13;&#10;MJivt72enOmivjsVyVIKJ3PlcqalPd6XKdz9c35fIVAV9V2CBsfyx0n25OIDqa/dgWcK+82Zz/6O&#13;&#10;5Egp7fPT8iRnSeOMsseR7IFjoNExSHIvmC4jja+Uex65IqmfpA4mmdxPF/b2JGPKjEcEHTu7SY4E&#13;&#10;n/cX9agHJczihLRjHdPdEelt4JhqjM5Hg/uoKbm3TDmt79iuH00r9yVj8pP6idfVl4VrZSN9DZxX&#13;&#10;bwLXMRsRmwNz1cMxG8/VYHANfDaFMAzDMAzDMAwzhnAz3Z4cZlHUXuVfgUcjyaOE9WkqjKx+TJIH&#13;&#10;Gv7PCvHLy6c2Oi2CjkZSBCdeCj4t3ddJbpDGFEUzH+SsbP19khrg676Ym5AWGYZJqHT9EDx/jHKv&#13;&#10;J4nZAmVhXxmuSd5EeQNyRSaYW1jUt2zEZQw7SUxRD74OH8C8qMasXhutlPVbcvX1GVw7f2hk/R5Y&#13;&#10;1+PLcnOpNbATyUh7Rq5+pVxNYVkwR2qu3FgLo5qNcO9OdV85MJQvWBf1y4Oe6xztK4fA9/PqWFba&#13;&#10;s0jOktZTUid5ALb7p6mf5F5OWzotTnqLNp2Wf0kujxb1A1O/2GOvSq4GsM3Hhpg0tRWSlicpkk6o&#13;&#10;aKQ7m2TmAJCm+IrfgbI/GJN6pBT2y62yZ6u99bZNqoiT9rXqxwEJbyN3Fl3ozijrSrgXk3vTwGf9&#13;&#10;dqiPJIZhGIZhGIZh5hFuoqER3ZvvLkfZapQioa7pdHopkhqj1EjyQIMmNnLbjeuynM0UDo3RB5Ec&#13;&#10;iT4wkhqkkzulo8hwIpigG1F9huRIaKzA9qyStGVK5e5DfzLMYU84fzbbkcj0s7Kyfv64f/11yL2D&#13;&#10;XA1sYa+Uxo0xfPi2lRQlcE28t5G1wmtjrv5gEDOqQzsHvt2SqxNNy+qH7QePASlXb4q/IblyWSvK&#13;&#10;a1LR9kjlF5CMo3FfH3Xp/kCyJ+hoJHnktGyk6iC5wTx/II2Dz2ZJjqR+WBwcseknVWvGN9C6unvq&#13;&#10;n07NtcnVANNWpXEke1Id06CQHEn9JDEHETimY9qUYG7q4n1bjo17NndKWsYU7v3tt8A2C+ZQhjr/&#13;&#10;kNZfCndSVVWXp5AOO3eunatU9gdpGfhsO8m9KaA8j1RmGIZhGIZhmDHgK4R4E65l/RCSRhFu3mlx&#13;&#10;hxD2qkHDiWRIxpHInwg6WOM1+UTvNDJTH+bXI9lTqdV/Sf0kNwg+WH9jYj5oLPhcz/C530BSBF9T&#13;&#10;7qtvCHzVlP5soIVboW34JUkMs2mgcf2byUTH3KUHg3Be0SKzn9jIKbpxPYom6qeiD68reB3zgYQu&#13;&#10;bBw5i6Zl5d/AKGX91lTPmRLuR2hmuprtSJyHnton5OoNhtdgX/+CE4JhR5Upqs6r6Q2T9SkUHlk/&#13;&#10;dv1PSrn6sWx8YpjmA+Pht+9bQfMVEI3YZH/D9/J/UW91vqZltKjuRXIkLYtGcgdT1J+L9bR+m6V0&#13;&#10;r0vrKJbXLkquXoysYxkjVv+VZA92FOJ3FPwkdzDFbBRnOw6W/e+qN7l6U5IjSlSzY1nWtyGZOURY&#13;&#10;W8OOWfp+ZrZM7l7wja52OTjG56bYGMPKyinn7tQ94l6qku7ZaRk8d3fv3n1BcjMMwzAMwzAMs1mU&#13;&#10;so8whYkNexyVEm68SRpFKDNNRrVoVX92Q2/m3guxaCR5jKifk/j+k+TIzOdOIimSlMORZY0cmEjq&#13;&#10;J2mH3W0vGMtI90aSPdBYfuiGPj63ctqJfsoppzQmIxKvE5cNPq23dyIs5ugiHEfBSD7gwPn6JH88&#13;&#10;S/clko5a4Drxd/TnAQEn3+sbhQvX9BtSWARi792O08kkc0ra9xpZz+10RcPRzVifUurSVHw0cJ19&#13;&#10;Ilyf318K96Nc3Uo4SaGjgXJxEri27d7dzcda4AhdUTfSRAwZFfOkevhtKGX9olT3gYRW9p2zeDec&#13;&#10;T3hgJGUaB/v/ZSRHUj9Jg5TSfmCozJAvYJQ9LsTgd0qyJy0P2/sMkiNpbvB2WWY+clLdHI0WDwhw&#13;&#10;vDdSy+AIfHL1ksYHg3urRg7wzVIK++hO/bJ+O7kHgWNyEspoYX+7b8E89AzDMAzDMAzDAL5xDzfV&#13;&#10;OLKEpNgIgEbfEklzwRyKvh5h/ai5QKgLbuAfQxI2JuPM+7pwJ5LsCTqVeTLJHpPk8COpQVqWpEgp&#13;&#10;6jhzvZ66Cck7lNx4ZRNHipHkCbFyRV6dpEGMrEqqpzP5EqKV+xD6c53dfYRtoEXmKEfK9UuEYyJY&#13;&#10;+7g9kGBucb8N0j2OpKOS8F2srKxchKQDDlx3Hxu2IzVyZ1HC/U873qj6U+RuANfpf8RjrR3fa8L9&#13;&#10;hoqOQk/tzYbqVxMXf5/G0FeX1vV9KSSCeVpzsQ0TboXCm79RhX1+R0smtVXKXSvoJDWA/X1CLDdw&#13;&#10;LsN2Xy3GJRPgIWm6KDSSe8EJFtP4XBkt7a/7fAHY9meGmPa2Bz3nQ0rpYq5wqOeLJDObRBXuAekx&#13;&#10;bwpryLVf8KPYM+cYuQdpl8GJ9si1JeSS/PNm3e4X5Bokl48e9uf9yc0wDMMwDMMwzBDhJpoWPTlt&#13;&#10;CIj1o8S0qr9CksckE/eQ5AlaW6cJkOLrsjgSj1webHzkyiFGVHGEHWzHm0mOBF9aFhr/X+poxWxU&#13;&#10;GUmDQB3+FWmcHImkBviqdl99RtQfwZHZtBiBOvdiPDTsn0USc5QTjqFgWlSdY/xAooX9PW7HgR4p&#13;&#10;d6igp/qv4neh7S1IPiQwsnpU2La4jdJfO+9IIR2MWH1xpwx8xzhqeMwkraWon97OX5oznAQMJ6QL&#13;&#10;poR9ElXRYDqtLm+EjR2uORv7MCOdCC61StaFMeY8FAb7oDnBXWpGuvdQWONcNAU+6HR1qlGYJ9Xx&#13;&#10;wSbJHvhOXpj6Se4An/MnIQY7ckn2KLWGuWZjHccee2wjJVQONTC6GEnr65tPIY3BScxIjgQf/i6T&#13;&#10;FDFF9W9peZKZbUap8o7pfkaDc26/dDbjcQffdUzN4tclqkY6lTb4oATOgZheZaPM+IEMfUhZ3Tyt&#13;&#10;09c7spO98/aErDvHL8MwDMMwDMMwCXjjDA37+Lox3ET70YdoJA0Sb74z8TkfNBrijPpmahvpJrRw&#13;&#10;VfSpZuMCc4kGHxrJkdQ3mbiLk+zBXM7BF+oNy9ioweV0oiFoePnZ/4cwSX4+HI1GcgMd8lIL+3uS&#13;&#10;PHLFXt2vp7DfIykS6oT6X08ScxTTPu6NnH9s7k/S84Skowoj7Kn+e8DO0Tm5hn3uX+lOp8WDRjs1&#13;&#10;Q7SyO6FqoJT2v7NlwGpVX5nCRoHHbK6ePoNr8vOd89fwxiRzoMfRszmDff3WeR3galr9ba4smpiY&#13;&#10;O2AMPpRs+7So4gjnlu9Mret7hWUjq3h+aulelsQ1zpdUb/tS8DgLMfD545wEyNLS+jnG1JGi4LsL&#13;&#10;8UbVryY5Mqa+NEYVrpG7Wk/djVI/yZH0Nz7nZ/Yvp6yccm64B2qmipH1a8Y8jFgE7Bwu1Sw1D5yb&#13;&#10;jXu9HKY1JwbcHz2CXJumFnVMORaMXIMYWT+8XW5t59q5yM0wDMMwDMMwDBJulmnREzRoFPwLSYPk&#13;&#10;6kCgEbEz+NKbcRz5EfW15k06NCLihD+w/v8iORJ87QnwsMEffKVyJ5PsMfvMFWe+je1Ml2E9t4Xy&#13;&#10;vw3L1trBV9ixQyWWVdV3SG6Ao/tijLBvIxk7pE7AkXmok9QAdWh0a1pkjnKg8f+CcBz1HTMHEswD&#13;&#10;frC2RcqyM8nXgcQo+51FPzfGw/XkkJkICh9ihe8vZxuvtM86T1Pw9fpcmWBSWiVEeWMKH42e1Nco&#13;&#10;pT0+V2cw7Jyl8AZwfjQ6oRom3I8orBcp26/Lz0zLOo4ODoadcViuofkJXpORytONjnr4jXpgGoeG&#13;&#10;OiJldf2Gj8q0acSAkRyBbfxh8GH6EJJ7wU7pofpSX18qFyPqvwkx8Hv2BZI9pbBPDT74/P9DcqSU&#13;&#10;1YnBj2aFvSq5jirwfgP3XTuNycECrq23g/P7N+l3M/b+bx6YNiatF02PmLAPH+w3ysn6reTaFOk8&#13;&#10;IcHwHG9PdpkDzvE7p+VIZhiGYRiGYZgjl7XJ2oX8DbB2DyOpg1L1q3xMkvty0RtnaGDG1x1JiuTq&#13;&#10;gpvzt+R0RE9dfJ0cDWPJ5Smliw1SzE9MsicdEQMN/MbIqZkOdRbVo9KOCKXsNPwdRiz3ga9Jh1jY&#13;&#10;tj+Q3MA0J8I6k+RGCgywRqc3EvIxtz8zc/SSHC9wXIyfKHJ/oSgP+oHcFj+Z2sY+OJukA0qSwzp7&#13;&#10;vg+B5XBkLS0eUpRi9Qb0uUbZ0OhfrVZjuqC24SjbvvQJ8zDJGy05m071jSg0YmStYJ/HFElt63uj&#13;&#10;BCmK4qKwvd1JD6UTHW3AqDrsFHt10OA3J7514yYOUzx5feg3p9xbXjLEoZEcGfLlEBN716Eyqa/9&#13;&#10;pk9gzx4VU23oVp7kdp5mkiPwWV+e+qvpSZcn11HL7t27L1gW7j60iG82+YfbOPlpUaxdlOSDAtwX&#13;&#10;Piz9vtDwekzuTaELe4t2nUDjbYQcpqgb6VLAOvdQi9Kqb9Q5hCwSyzAMwzAMwzCHPJhGgf5sUArq&#13;&#10;MB7oVIaGrp+gD/M1koSdxHHiHZJ6MXI15kvWE30NkiPBB42Tk0jC14FfG8u08h4bVX88lgEjOYIj&#13;&#10;l4PPyPrfSfZAvZ+flZ2NVNZ6/XIz3XcqPChdTo2KZEnj9u17fWeG8KIorhT87Y6C0MmBo5RJihg1&#13;&#10;yy1JEnOU03k9X9hHk+ugAdcTmpCv/iFJ+xW/Lr16+9x15UCQvk0hT5AXIHk0sL98Xk4pT1647IEk&#13;&#10;fMZgXiv6r5Glsj/Ga60vPED7AWHbjLTHUuhotHA/z9UVDPPxU2hkZWXl3LlYNJ/iQq5mR7+nI/IX&#13;&#10;NV3Y09LfOTSq1pPqfQ8RwRcnlUUj2YMpAVLfmAeRId1SMJIj+KAo+veWlyS5ARwX9w8x8Fv8DpIj&#13;&#10;waeV+xZJEdjmhwY/GsnMMMfA/cp1jaiWwvcD90jfV5k5GA4UpVpdT79HOM4/S66FadcF920PJlcW&#13;&#10;re3NIC7OtxFMKftQClmY5eXlcyrhfpXWB+fTXnIzDMMwDMMwzNFLuEHG12xJarBz59q5ZjEbDfyV&#13;&#10;lVNmDXBpj/eBPZjjZ6N2S1k3RgYjUD6OSiJpx/rK+vljmUQPpD5oKLyK5Ag0ZD8S/EbYe5C8Y2mp&#13;&#10;2XFQTas4AirVh0zKbsdRWTZHikEDL9voSWN27tyZpvnw+wA+yydIiqT7X4j6siQzRznhmEBrjwRc&#13;&#10;BKvsX8e6CleTvCliPcKt0PJJQfMB20iYYAka9nPzb243mIonfC641mQn3RwDjobFOvQhOko5hz6x&#13;&#10;2YlKsgcnzNOtjpe2aVG/OXcNTTETc5VcWTScuG0z+Uo7r8iT6cLeuiysMao+Aa+1FJ59Bb5tmAKE&#13;&#10;wj1h9OhmDd+OoaqQY6Ku1p5GWgNVVHdJy5eivCW5PKkPjtPbkjxIWoakyJAvBfy+Q88ULr6Bg4DW&#13;&#10;mAyO5EgpVp+Q+peXTz0nuZhNAtfHt6b71JuwX8PUJBRyQFA4cl24b6TbofXa3DQsbbBzOpZvzT/R&#13;&#10;B15f0/WikWtThLfFUoPry5ZzOjMMwzAMwzDMYUm4KabFDtAQ0O0YVbj7BG1ep3KMS8qn5PzQyI8d&#13;&#10;zbmGQ1pmnj/tVN478JpwqmdNuhMptAHmNZ7F2JeS3MDI2avSUtaK5MF9oyb2hkN+5uikVKuPTo8L&#13;&#10;M5kd34sik1zmaGNeL+4j1IG5P8Xe4dfbtwK+eRDqXVlZOT/JHq9LJ2hx20lzrsN538kDuyihLlo8&#13;&#10;rIDP33jlvco8lDzttNP+FHMLp3Ft08Xq3FyxuXLBtLIfpbBRKLV2aUzZUJbz03rAtr8Ay5RleZmc&#13;&#10;H80U7ou+4hmxM3gRM0W9j8p7Uh9JDXbtWj9vGtPugNXJhIskzcVI94dQZtrK3Rx0NOz0J7mBLtyH&#13;&#10;0jiSPbAcO5SVqH5HcgSPn+BHI5nZT5TL5fkwR3C6z/HhJBwD/0Eh+5VSNfOuw7p/l96rzcOI1Xuk&#13;&#10;5eXU3Y1cvbiJu25aBq39G7IImK6nXR9+DnIzDMMwDMMwzJGFlO7O9GeDcDNMix1ip3K5FnPk5Tqa&#13;&#10;c5jCXC/EQQP9FSRHtKrizPlpygeT5Mic12lMUkRKGXKbdvzQiJoEPU09YWR+FFswCmsA+n8GP2z7&#13;&#10;90iOaF1fI/jRJtQQx5zJWro4sZMQq40Jq+CzxzzOuQ4T2G7f4Y4T5pDEHCWE4wINjpPO5JRj8a9K&#13;&#10;yyoe83BefJdcC2NU/fhQD+b2DH+jqcLdn8K2jCrK+CDLyLok2RPOeVrcdnbt2hU78DA3PMlbQkl3&#13;&#10;CtaHHfskHZboQt867htlf4kT2pGrlxCfMwqZC761kSvfMWGfPvYND/hun1Mq182VTAb+N1Ao/HbV&#13;&#10;X+nGuHuS24/MTDtpxxgVhd/N6lEzPX8OtfM3k+yRsr5Cn68PU9gf9JWB3+C3RZ+o47wKKfC9D65z&#13;&#10;yAfXiWYalUzaKObAAL8FX298F2DwW/O8rTxwHEMp7XPTdeLkjWPOW71PXy0th4YPNcndSynr9zXK&#13;&#10;jZgQcAi4h1SN+mT1AXIxDMMwDMMwzJFLSK2gpP00SQ2gQZt9fR0aAJ/O6W1CTF9cnz/V253K0Jh+&#13;&#10;ZeonOYIjrJKyjbQAabn0dWA1sbFjrG3YMU5hHtye1E9yBPxvyvkxVyVuT6I3GmkhnzKaLrojnnHE&#13;&#10;HzRcfry0tPT/SGKOIrAzJxwfJ2wid28g1OGPs0y6lUVJ60uN3NsCPgDqqxe0Xdu9vhQ45+K6lSrj&#13;&#10;RFlbJdRJi0cERtVfDJ8LO1Sxo5FcgyhhG6Pvm+ZOp7BBYF0XqER9Qr6Opo0dEWmtvWCu/FjDFEda&#13;&#10;uifnfDnDdeLo6LbWppT184dihnw54Bif5UkGg+8u5kFOdRzdSnID+IzJPAVQ3piLkcvT8LVGZMO6&#13;&#10;Tk/9YAtPdMnsX3DyzdZ3BPdWVZz/Yn8A9f99ur4xD1HTeDSSB2m/raNF/StybQrsfE/rI5lhGIZh&#13;&#10;GIZhjky0qr+/cfNrs6Mq4EZ+KdwcpzPzBw2NpA7OzWauh3r+leRIO28myZ5Uhwb0C0n2QAN2sFPZ&#13;&#10;0ERhaEpWMVdpWgaN5B3l1N2t7UuNwvxr06mOs5P/f/beA8qSozr8lj74g8ECkXMyOUeTjMkGAybD&#13;&#10;koyJJoPBZDCw5CQWWLTa3Zl5Xam7qmcGBLIAgcGwZJOTAZFzRiKIIBDI+u6tudVTXV3dr9/M7O7M&#13;&#10;7P2dc89M31Cd+3VVV90ikwfzFMZ2UnuCzij7fVJ5MCdnHFMq9wAyNVQ0Uz5U/P9IqhamqL6Gdlpk&#13;&#10;tiHYaytcI1rWzWSZs6AmZSufaVnmG4hmoZRub6tMEFPYVqPResDGqVCuFuWjSN0QPvDQ4oZiCtdM&#13;&#10;Bhpyr8OzZR8uY49W77RG4Bm2MmJiHfmYNzNl4R4ajp0/XtI+iExTwd+KODYnSlhJ7qPwqYSk/Wiu&#13;&#10;LBQ8H+Q6COzHvdOPikGMqp+cphOYRWAbXoHriHVGug/7FSfE24AjYkjt0aJq8jpXur47qXsJvkFI&#13;&#10;7dm9u7xgy16WnR7EaZ5cUjfEtjjVAPwWtibkw0nQyMRsAdR+dRUt7Wfic4i959eS73wMcH8cH68L&#13;&#10;7rVsqrGVazb5SCLsk8ncC3YyiGNQ1KS6DZnXhFb2Q/QvwzAMwzAMw2xPoCL8WHx51qrOzswdXq7h&#13;&#10;pfybpPIEPbzY/5RUHYIPCs6sT+qG2I5Cak+fHolt0+yk8sQTSBlZF6T2xDEtifJSxkJhntQWGpuN&#13;&#10;dG9v9NKd6J0JI+Phzd19QOKGA1K1aIY4y/pZpGK2IeEaQJHSXpPUM6F1HQ8R3pCegPiRIyoTRwX8&#13;&#10;gUwbAvZMC2WTqoVfZ2Gn5uOdlbRRk9TNeaDFdbGRZW12wr4GWd6zfAyZRoHpgtIyUkl/n8awvLx8&#13;&#10;nlxZKFrZ/ya3QUrlZC6+THL3jxH4vbhLqqPVtIjt6e8YEttJ1UspF28x5B/btNYXJXVDbEchdQOe&#13;&#10;l2CD/Xs3qUFfvy6Os8rehEzMFqXzAaIRN9MHoLGk68ml3cmlyCHTIGkM9uQnE8MwDMMwDMMwMeGl&#13;&#10;WSv3P6RqEb9Yk8rTp48JdiMX/5lULeIy0kmvVmPrT5GqoRT2h3EsqRv6bLE+rozH+iGBSvFJFHKU&#13;&#10;Keo3xTZsUMOhwbEOBRvtKcSjpWvyFcL/2Ty2pbTPCj5q3l2H1C182dKeTovMNqRU9nHhOiA5mUwz&#13;&#10;E5dDqnURl4eCw6PJtG7iyfCEcHcidcPy3PKx3i6qz5JqwwjrJXkXqb1ey/pHtLguQvnrmSBqKwL7&#13;&#10;/NSw70HINDNFYW6elhWLKdznsDGa3EdhRP13ZmIflCsPfp+qsiibOQVS4Pn/xFzcegTvAyq+Ibbr&#13;&#10;KL9zAH5vmt71ZeEeTOpeWuUV9rak9sDvUytndJp2Cfa5SeWEQuqG2GaE/S9Se2Ib9nQmNbPNgGv0&#13;&#10;ga1zTYKTfJLLusEUM0ZV34/LT683JLaPyfuO6KLdOxqF048xDMMwDMMwTER4UTbS3o9ULYJdLlS3&#13;&#10;IpUn6FFI1SIeEqtFtUTqFn1laGmH80XK+vV99uXl9oz4pPbEPSsruej3R+v6XrF/j5yFvhn9OUrZ&#13;&#10;pypZvS/WYWUb/QNYCYntSriXkqmFWLB3I58zSdUhlLF3794Lk4rZhkBl/JfhXBtRrXliOAPXWigH&#13;&#10;ZeyEZX2kPb+UzKfNWSuhXHgGdCaoRHDEA9qNdP6e3ChCub7sKOdrCff3yvpsp0foWmjWEX2gOhKB&#13;&#10;Z+SfwrEIshGN7Llyg+zda2d6ZmKO5lw5QYysvp9rnLLWXiznP6vgvlCRntRO6hbBBtfX1NEIRrnP&#13;&#10;BX9d2FeSuiHYUEjVkKZtInVDeh5IjSN0/i3Wp6mtmO1P/B4WRCv3llk/AvWBc0+k5Yf7VE/sLVPb&#13;&#10;mPW6ibtMGje2YZphGIZhGIZhtjXhBZkWOzQv0bJ+D6k8jb4nFtNiDNmNcC/pK8Mk+fBI3QCVkp/3&#13;&#10;2WN9bEvzyZLaE+uDaFH/J1YktLS/zdkrWd1Ky8rFOtwuKnJlYhvhTotsp+NwazI3YMWkVYZw7ydT&#13;&#10;i5C6Q8mqdR6Y7UXa291M6keQaWbg2l2d+DEZCbAWSmG/Em8bqTcMvPZ92T0Nrlqv9HrDRglSbQiq&#13;&#10;cG9r9kvaF5ManzOnow4bIki1LnBSxLAeUh3xiBO6w9NR4NiPzsHcR6ncg3NloxjpPkBuo9i9+5Tz&#13;&#10;GlG/tUpGqLRE2K+lOfHhmu7kaZ1FqBhPrM/9lsC6mrQtpOolLgtHz5C6RbCbwj6SVA3tePtqUnvg&#13;&#10;t7M1wdryztVtjfX4G0vqQ44S7pc44ilcZ7CPBn6vNZy/1UkDcTLiINF2b2eB++LdcB11RoccTNLr&#13;&#10;xW/HiEn5xgBltUZHwDtbk64t1qOQeiqVWPJzXASB+2dUPnaGYRiGYRiG2ZaEF2OoXA32VMaUDKTy&#13;&#10;NHoQUrWIK2I96S9aM2RjT0HSY2NYM9EQ9qYidYMqXB3HGlE1k2bFehRSH2Vk/eZGL+umQQEq5+eK&#13;&#10;/U1Rf0kV5X1iXRCoPIhizt62o1e1r5Tbwl45tcG6budXlGCM+evYTxfuaWRqEexyYneQitnGxNcE&#13;&#10;qdZEXI6aVLcn9ZrYvXv3eePyUMi0YYRyMa0MqVooYf/1YKw7lIkCz5WmQRBHG6BOF9MnOhtLWA+m&#13;&#10;UiAVkxCOUUuk/Wg6Gd1aKJWbZMsnUcL9bs+ePaPzPcNv00vij6ep4DOeXBv6PlLmJO6pXBbu/rGN&#13;&#10;1A3pPUrqLGkPbFI3YM/NYEt7PJ9zzjmt321SN8S21G7UYjQxn/sVqbctRtjX7dix41y0uCbwQ4Yp&#13;&#10;7BNo0Y/Eon/XDJaHo73gfearcA2vNqKPFIh7TFmWl6biDgZHw331g/Z6ncR3NbKviXTEGL5nhrRN&#13;&#10;sV5J92UfMAU4N37S1lgWFvS6n1MMwzAMwzAMs6UIL8PY65ZUDaB/V7CTqgEquU3DbjGn/cR0McGG&#13;&#10;grkqSd1gJvZ+LR/lPkImrKyfGfTYi4XUDVDRbQ2hJbUn1mOvMlK3G5VBUJc2KOdEqfoqsL6TUr0Q&#13;&#10;1fV8wQBUsn4R2/TAhGVmYq4b+2IFn0wNc3Px8GlXk5rZ5kAl98/hvJNqTahoRn634C5J6jWhCvvI&#13;&#10;UFaQoiguTuYNIZQL9/1OUrXQvgfhig+p1o0x5qqhTJST5072H7VMYYtGv4ENJ0bVzwnlkooZYOfO&#13;&#10;A630Ci0p3EPJbV0IYa+GDdbZdYDEv0ljwV6LaTl4X6sFd31y8ZRycW/qlxOlFm+D/vFvDH5U9YVE&#13;&#10;xDEopM4S++EIHlI3xHY5Kf+J1J7YBr+pJak9sc3L7vKCZIL9dd+IbaRmEsxecwk1qW5jCvckPL7x&#13;&#10;MVuLaFl/1x/7cPzD/yC+VzLI0P2E7z8Qd2fw+0Bc7jTJ5TReK3hMOuVLt0zmmYH7+gVpeXmxuylk&#13;&#10;EK3fetE4zohq5klDGYZhGIZhGGZLEqdeyDUqI/HLMlYwSH2UWrA3aWzSHkfqBl1Urwj2MRP1laJ+&#13;&#10;OurSHrwo3jkCezn12WM9DtcnNVbKvxvbUAd/98S6RkT9/Jw+7jmmpX1xaldF2Vs5wx5HwQ8qRGeQ&#13;&#10;ukUlqmZYJVZ8SM0cAaSNW6SeGSNWK8xwzX+R1Gsi1wsTruMNnRyvKVe695KqhYpGPJBq3cC63hnK&#13;&#10;jMuF4/XVjV5XIJSrFvqfEUwe//FP2G+GYxgLnLNnkNuG4RviMuvqG83TR1+v5LgH88KuhYvkfAYk&#13;&#10;m28/9pmjDyR9BL9c+on4wxYc29ZEsnGe5DSdDs6bEGwocY9vOJ7NxLMopGYOI/gxG87Lv5SyfieO&#13;&#10;3Oq7v1KBZ+d+re3f47sjFeWBd7wd8TwafQLr/AG8O96MwtYE/Cb8b6fc+frqZJ6JyaS8Rnxd9wmO&#13;&#10;lKGQQeD4nB1idGH/m9QMwzAMwzAMs32JX5xJ1SK2a60vSmqciK/pPRg3tgbiBilSdQh2L9SovLDg&#13;&#10;LhnrlXDP884Rsb2UrsnnWE7cPWObFfZqqIft+8dYj+kAQNek2EA5cODAuZeXl88D+/WzWI8CletX&#13;&#10;YDlmYnekNhQwHY32FMwLGPuZosoO7W96EYFgvj5Sd+hrjGa2NhXlCkZZT0Mw9m4L5cTpZGYFG6VC&#13;&#10;OamQy7ppl9ufDuJgrlcr+2tSHxXnccfnAKk3BHgWNr1MScWsEzhf3w/HNBZTmBuQy7pJc6fmBO7X&#13;&#10;qUPl08ktYyGXTqPsNMHfKwrF37e/NDZt/e9oH7Gvnri/JXVDUw4IqTxG2nv32Uq5eHxsg3NwczLB&#13;&#10;M8ncILaR+rBgVfQhXFjuTToD5aS8Bhy3TrqHIYHfo49Yay9cyvqFOXssWtpfK+UmtLpR7Nq1dL60&#13;&#10;HGzU1XP6CuQyE5geoyjKa6dltkS4b5N7L7uTeRFIzTAMwzAMwzDbj6JYunh48Y0bWGKgEupzi6Io&#13;&#10;tdjkZo0blVFI7dm/v7x00GvhfknqDnG8EfaHpG43OGVyErftq43KaU5jUrf9R4oq3M8wFnuVpRMH&#13;&#10;okDl5d984RHYIK5F1WqsRilgu8ilwRT2I8GupP0QqTuUYvHGwc8U1XdIzWwTynJjKqBxT3hSrQlT&#13;&#10;1I+NtycWrCyT25rBeyEus6831ySabZ9U60LK+krxeuH+vQuZsNG36ZlKqg2lWaewbyAVs4GUhT0u&#13;&#10;HONUtHSC3DYEeL7f1yh3Vm5dQfpG5iA7d+7Mp/WQrkkzMabXKDaAkXvr903uq69E6g7pR05SN8S2&#13;&#10;1A77/Lmgh2Pa6h0ex8SpFOKRUCik3hS0nkPCPYrUzDrAlGBa1e+Iz3mf4D2iFtT102tymmDvalpd&#13;&#10;ltTf7rUXJtNM5OYRSAW2/aV4P1NIlo1MA8IwDMMwDMMwm5L4JZlULeDFeWfORxWuNZmd2q+a1Bh6&#13;&#10;QV+rsUn7eVJ3gMpcFfziRuW4ERcWO72Agw0lfqnvqzTHumlijlsdmtyxCXcamVoYaf/Y9e3mkUbi&#13;&#10;RnpddHNRB4xYXJnJX9dfIBWzDQnXAgqpZkZL9/VQBg7nJfXMGMyvGW2P1stXCP8blZ9Abxbisn2Z&#13;&#10;RfU1MnUIPvO75y9HqjWjoxzTKKT2xCMWSLVucKIz7NmJ/8Nz8ne+fFl/3BuZg058P8SiZfUjctkw&#13;&#10;sLckfizIrW9F3Bliv8iOPsEUBKm/Kaz/cIj5iHXh/ie1e58ofUapVn97tHAPJ3UWo9zLG1/pfkFq&#13;&#10;T5z2ohT2e6T24Ail1Tj7e1J7jKw/tWqrfk5qT9B7W7Ey2mczgo3fuP9w/H5TKf7ws9FgfvR9+9Rl&#13;&#10;4+shK2LlQz6C178S1TOzfpHguxeFtKhkdavUV0/cU8g8Gmxchve+96dlxRLuWYZhGIZhGIY5ItGq&#13;&#10;/lF4OQ4zYafEL9Ck8sR6ePG+E6k9sY1ULbCnVZ+PjnLckapFHBfPCB43KhvpnoS62LdPtLa3RV/s&#13;&#10;BZOzl9K9E+0xeT/b9JqOgW35cOyHvTDJ1KCUukoZTVAIlSVLpl6Wdi2dT8n64+hPKmYLEc71es7f&#13;&#10;RpSBwPV2YlyWEvZxoDsd/8eGV3JbM6qoVofor0g2NywC6/O+Ws7eCJASrxPuw9bkTo2t52PRWsEy&#13;&#10;8a8Rq5PzLSwsXcQbmUOGlOXtmnOcES3q15PrhpJbV5AqkwM654di1Uru2ZwtfEyNden1nYKNpsF3&#13;&#10;KboerbTXjMshtWdoJAUsN/ljY5tR9mGxPrZtBYyoPhu228hF/3GIOXjAe9vKB/SMYIOulMuXIleP&#13;&#10;Keo35XxRyKVFqbqTceK7IplHA/fXXdJyUsHRcuTOMAzDMAzDMEcG8QuxUt2Z4JGWj6x+Smrs3bQ6&#13;&#10;EVFhDamxp9jjWzHJzPcI5jWOfUzhmkamWF9kcmTGdinfdiFSt/TYIzjVoUDF4ATvHAH6VuUY5ba3&#13;&#10;vW1nWGPOT6tuDlxsMMf1x35k6hD7DPkh2JAAPtmKPBLrUbDHOJmYTQbcI+tOudA618XKh5G1APd0&#13;&#10;Z5JA2L5vxctrJaTCiT/4DJUJz4FT0Y7Hh1RrQiX51Und0NyfYmNHAsCx/C08Y86AZ+Mrw7rTSc2Y&#13;&#10;w4fYJ64WzksqeE3AuTt7bm7uWHLfEHLrQgm/URFH5/z6BPMVx78z0xqV41hSeYZ+q2K9UfXrSH2U&#13;&#10;EfaU2BZP4ovEtlzu5q0C3MefDPuBKYZInUWI8sb0L7NO4B68WHwNJXL2ZFJdkVw9uqjunvHz91ic&#13;&#10;Y1lPyid2/fpH0/XRLaMtlVp8ObkyDMMwDMMwzPYnvAhrWX+dVC127z6llV+O1Ni78eeNPmpURkIv&#13;&#10;R5S+HJNNrPdZHcYY67GnFKkbWnbKqaxk9Z6gw1ntZTL80Sj7E/Qzxlwi1scCFcjj0CcwN7d8LOh+&#13;&#10;3fFTdafBC7a/M4mfKap/J3MLJaxsfKR7O6mzxDOdY29PPa+bWc6NrN8J+/obOAYC7Vo4TSZmEwPX&#13;&#10;ig3nlFQzE+LXUwYC11/Tix7vIdS18knKxVt4xzUQeurOwzULf5uPIWTugPlqp/mMIZ4Yr5T1B0jd&#13;&#10;EGxauU+TakOA+/HNYdvh79vCeryR2ZQYWT06nKc+wTyx5L4u4Pp4RK78IDhZH7lizv1H5nyGZKhR&#13;&#10;uZpUV4x9SX2UUXUrxQCpPfDb1582RkWpOUS9h9RH4QfkOEbuk705nrcacDw+FO+bLuwBMnnwWdPY&#13;&#10;hPuxlm5BTfIf6pnZgfunjI9/KvAutJtcsffznfADUc4PylHeJ3OPYUoaX8AIsLEaYprRZX1C7gzD&#13;&#10;MAzDMAyz9YGX7M7kcsiYF+DWC710713RuTOCDl/ivSMButWZwqU7kdQxrV5ZpIOKW+WCzij3EVI3&#13;&#10;GGG/kombqYdXkExPsaOgovgPWV/ZnchQ63y6DDK3gErmw4Md1vsXUneA/Xty5PcnUjfAdjw3sne2&#13;&#10;n9ncxNfXWoffG2kXV8tY+yRTcP+eFMrB9Cuk3pAGa4wN1+eY8uZet9ozbceOHU1Km1mgnvzNujC3&#13;&#10;MZkagg3z4JJqQ8CPPVT2WbDYPI/gXLVy0DKbHy2qB5aiXsmFnZGNmLASwRyvpYo+zEYiZdl8zIFt&#13;&#10;+VjOJ5WhRuXYD+7LJp2NnthnxTYcZYP6hQVz1Vi/d+/eS/gAIB7FYFTV6pEJ2/D2YFPbuIe+Ltwb&#13;&#10;w37GAnTmgIDjvRt/y3P++HzA6y3Ok304aG2TcM8L/2M+bbTDs/T8KN55EwHHL3v/oMTPeGMWr9t3&#13;&#10;DvpkeXn5PBQ+laLQt82VgUIuDMMwDMMwDLP1GdOoPNRTI/YjVVaHwAv8P/bZArFdS/tir5Ptmfy9&#13;&#10;YwToWjPvk65ZniZQgfuDKRZbKTVwYqKcbynchFwatFjpFRyLku6rZG4Ble+nxX5GuZeSqQEqRUkP&#13;&#10;Z/cAMnmwIqdl/dPYh0zMBqPVSk80WjwohHOoVd2kkZkFqCjfI5RhkomxZgGuqaZhSC/UrTQpjV66&#13;&#10;N5JqJkJ8/H9Y7iP4mKLKPqOmoXX9n00ZPT2Q4Zm0ktdZ1E8l1Ybhy6WRDmE7ULyR2fIoeC7H5zUW&#13;&#10;clk3RtVPyJUfPhzBb8GxOXsQU7hf+YIyVGrxNrEvqZNGOVeRGp8PzW8OvDe05hRY9e/ue2yz2t6S&#13;&#10;1NueStQPife9JdLtJbcO1tqhNA9e8IM2nCdbFfVdKeyQYvfaC+PvThiJMSiiPg22dVFO7P0o/JCD&#13;&#10;77m5bYPfhWbkWCnrwXzrqUCZfo6OaYDfchpLJoZhGIZhGIbZ+uDL9vLObu+LsS/BmEIi+EBZvrdy&#13;&#10;JZau1xfbpw/Edi2dT70BFZL7xXrvGJHatPZDEBtdKjgM1QdGFMXSxXO+INjLsAX2doQK9o87vrT/&#13;&#10;KfPz5eViP4htpcrARuKWvaenKeb5a/utf7I0ZpiDfYzhnnl3OJ+kmglxQn35+Jog9czEZZT0MScA&#13;&#10;998f11N+HBtfw1LKv/IOGYKPUdWaZtEP8Sik6qDFos+laYR7Aak2jLBuPbG3FEI3H9OMqgty2RDm&#13;&#10;5lYaoEySaog5tJSy/lQp3M/CeU4F7vMPw/XemlxsVtIPiSTNvAPwrGrlQY4FzJ3esrE9/s2J9ULY&#13;&#10;q6EOfotbcyJ4R0IVru6zxfrUdiQCz9Lvp8ckiBb1klPuOkMTeGIaIrgO/mMlBdbqqLAhgWfoM41Z&#13;&#10;+hsq4pAD1+UTcXthu7+F9wgsT+0dDPfLfrPXND3hNxohypvCdqQTxZ6j1NJlycUD29FMVgvX+UON&#13;&#10;sK+D/1udGODZ+7Wxvcq1WkmdRosMwzAMwzAMs/WBl2bfg4MWW8QvzpgDldQdYj9c3qhGZXhZn0dd&#13;&#10;O/1Ffap3jIhjFFTKcpUFM8n2CG5yPKciZd3K+6gm1W1ylXat64eU+8tLk1sDVg59bmPyw9zHZPJM&#13;&#10;JpMLQAWrGU4NlXafBzoFKmOtnI1QzmHpmXSk4s+NWs3LuJHoYrFJe4E9Ekk9EyEeZc+ePceQeiZw&#13;&#10;SHqzHcK9hNSeUrmmQXktPc1CLP6vRXWvsIwVdO+QoVSLTc8uUo1GSrcrxOY+HgWgcv/f3ke6x5Bq&#13;&#10;w1Ci2ollwz7eH5fD9qB4hw3CiNqnxUmfVczhZ2lh6SLwfP92fO5jMcJ+j1xnRoj2hyQU+N2r0Zbq&#13;&#10;Y4Hf+lYqjNhGqk58aFSu1GIzia4u7Cu9MxH7o5Aa3y2afMK5tFUMHLvd5QXh2e/zzE8T8Pu0kYs7&#13;&#10;KHQQg6lKpPunaTmHsyLdN+Dvu4ae0QeDStYFXMfXx1FjnW2KBbYPfqc673NrBTsJZPOoS/ducsF0&#13;&#10;M63UN6ao3oR6uI9/GOtRtF77BLkMwzAMwzAMs+UY26ishfslqTvEfs65S6Y67KXiHYFYj8M8Sd0A&#13;&#10;FfEq9kFd3KgcdIFStvM/pmKkbSphQ8OVobK2i9w8WCmLe2g2fkW3UTvGqHZPJFg+nUytSrYXYf+V&#13;&#10;TA2+sTn2AcEeamRmDjF4/GVhX0SLG0p8jkk1E6Zwp4Z4Lcvnknom4m2AinUnzURsJ9Vo0riwrIST&#13;&#10;pOowN3fyaq/9srwGqaeCeV+bOBC473ob6Vd91taQP0RIR4AfoHA5rAsFGwO90waBZdK/zBYAftve&#13;&#10;4q+FTGNznC95LFraV6bljBWMT5eRsj2qpukFTQ2NLV+EJiZrypHz1Q3J1CrfFKaVXooZBxy7ZrLh&#13;&#10;IVGFfRiFrBnszew/tgl3Wm4dOcF3OyPcHcy8Oeg9oXfv3n1BeCdbhPeh1UlXM+I7FQj3KHyXotCZ&#13;&#10;UEXVTKgaCzZ4+4mao84CKBiT63CAv2W+QIZhGIZhGIbZzoRG5VwDy+T4yWXil2RSd4h9jFmZnC/u&#13;&#10;hYmCyx1f4V6LuhioNNy7iZHuF6TOV4B3lxeM9bNKPBxZCzeX6+GMohf03TDfHrm2KIvy/rCdb4Tj&#13;&#10;2JpVHCfp8vZkiKpasDfzgQlQxg9iPy2r03ftWjofmZnDhD8XB6GnMlwX7wznmlQzUcrFW4T4vvzd&#13;&#10;0wjxKG5h5WNQDObtDPalGa/FEEeLzbJRdjCdBdyDf0hjxxBipsWB3d+ncE7fQaoNBcsO50PK8o5h&#13;&#10;m3RRv8s7rJPQeG5k/WFSMVsUeMZnJ3VFwY+RszTUYSoZiGsNy59FqBhP0Gnl/odUvfdXrI9tsc6I&#13;&#10;+gukZjYIMzHXhevnt/FxTkXL+kcljZbYKIrCXhnedfbn1rcOORPef75oJvafaTUzU2Pv/Uyv4a7Y&#13;&#10;n8yyHuxEkCsH3hdXPhBFYkT1zeU9y8eoYnUEWiNFeW0qkmEYhmEYhmG2F6FRGYVULcY08gR77AeV&#13;&#10;hGekOgRnDs/pAzi0NtiwtzDqJhPXadwuCjM8RDIRzIWHcchKTmT7mZwfyrShulDhx7x6nbhK1P+J&#13;&#10;+RBL6d4b682CuwuFNuAs4kZVTT7qRpJUGlIu3sqXIbtlMBsPXRu/psWVa1vWH6fFDSHkwUXRou4d&#13;&#10;ATBEiEch1UzE8Qt0n8Xs2rXrfMEO196JpB4FTh61Uu5KblAT5RH1Dj1gPssxfjFxz37swUbqDpiL&#13;&#10;NPhhTzxSbyihfFpc9zlKwQlTfXnz5eVIxWwTtHAPh/vExtdMTtSkuj2F9ILPF7hnZ2pgplBMhfPS&#13;&#10;nD4sp3nQY9/we4209NK+ndTMIQA/gsI7TO/5xw9SQlTXI/eDipnY+5XCPh2vbWw4jnu8r0Heoovq&#13;&#10;7jt2LJ+Lih8FHIuXTGtwxjQh+NtPIVno3eCTufixgrmcqTiGYRiGYRiG2R7EjcpFT2+K+KWYVC1i&#13;&#10;e+wT66BC8TTUYXqMWO8dI9LKkNcJ9/6MrlX5zYlaUNdH31LWgykyqsI9A/1yYA9lDfa+Xsw4wR/6&#13;&#10;maL6UmrzBSSkDc4o2TQg0n402EnFHALweGMDD/5vCvfv/hxscKNyPFSWVDNRKvv7ED92gqBAOiEl&#13;&#10;ftwgU4vYh1SjKMXiTancpuIfyrF77YVJlSX4Ya5gUg2i5+urhxgl3Q9I3QF7jwU/FFJvKGFEAjZe&#13;&#10;4zI8V5sRCti72DutA3hu+g9ruC+kYrYpe+E+CdfOkGhR9+YMD6QxVrzlaiYzlwC5t/zD72KsM0Xt&#13;&#10;c8ki8Ju+N7aR2hPr9/A1e9jxDaKT/p7xXnASPa2vRSGHlf37y0vDM3SmHtFwXf8Re2dblR8NlgLv&#13;&#10;XRfG6zlXFopRUJ6of4ll9vzOHg22l+ViIzkL15PqKZ5hGIZhGIZhtj5xo7KW1Y9I3QJe1ptGrL4X&#13;&#10;4thuhNuJOqPcmbEedTiZWKqLiW04CUqq6xOo4L7RFwAo5e6Z8wkC+/zhoih8Y3AAGw5zvrHAfn1C&#13;&#10;7VOX3b27vGDaONf4KPsGKrJBF/bFqd/cnL4CmVuYYuWYwbp8GhHm0FEK+z1FE/AgoVF5I9NfwLXX&#13;&#10;TEKHvfZJPZok5+lMldPjjx8eJRCA+85PAIeC/5N6KvCc8KlrlFJ+Bv30HvFOPWB+8TF+gXJSXqMp&#13;&#10;u3APJnUHKesmBQU2ppG6RUijU8nVfLCzoIvqXRivhdO4bET1qmidD/JO6wDLUbL6KC0eUrSo7uvX&#13;&#10;L+zjSMUcZnD4fri+YiFzByPqz6a+8Jv095NJO71Vmh+5mlRXTNcF7whNfv9YjxJ6KsNv6WquZ+F+&#13;&#10;552ZTQu8a7wkPo99gu9YhyJ38li0djeCd8yXlqL+WG57e6Wo36Ym5Z2pmBZwr7w1GxME7yX47SH3&#13;&#10;DpgyJhuXCLkzDMMwDMMwzNYnblRGESeI7GRSsQ+pWsR2I6ovwMv537V19r/IdbAsVVR+6Hwjk6Vr&#13;&#10;xD07NVRYoRLU6rlc6qWHY0Mx/N/KaxyEim4h98hLgS3rj4I5V8856pyjyd0D+s6QUuytReYWYGs1&#13;&#10;qKOYyeJ1ydwh9iMVcwiBa8r3fKfFBtTh9UeL6wI/ZKz3PMfxs/ZSjmMxvQWpO6ylJ7UQ5Y3RH47j&#13;&#10;q0iFFfQvhHL0xP0tqTvgxH2Nn7QvJvUgwb+E9ZKqg1GLL2/KVfUXSd0B7fTvzKjCPTSsA5e1qB4Y&#13;&#10;lnGot3daI/Bs+SKWoxbsTUh1SIF1nxz2i9l8pJNTxkIuLXCiyJzvWDGqfg4V5UntpG7p4d7+GakP&#13;&#10;Kvj8oX+ZjeFour6eGp/PaeJHdA185DsczM3NnR/eP7+W296cwLvk2bAf/kMyTs6X80HB30nc34Vd&#13;&#10;Cz7NU4qR9ZtzcSjkwjAMwzAMwzBbn7RR2RT5ibTKqMcfCqkbjFxs9WhCHaaOCMtx7tjYL82DCi/p&#13;&#10;rw82VbgadbH/KBFO+sIisJdN1hcE1vlEcmvAXqQQ89Wuv/0JuXQoy+7EgUbaRTJ3kLLaterXP/EW&#13;&#10;Dl1FH6ig+x7gOXC4KP3LzMjy8vKxeHzhfHdSKHi9sHejxXURX0+kmokQi4KN4KQeBVyHPw+xfWlu&#13;&#10;AsEPtneBVIPQJGGd/Qo6eA58ilQd4lzHqqj+ROpe9MQ2qWy0rB5D6g5a2uOCnxHVZ0ndwfvQiIhZ&#13;&#10;UcreJKwDl4VwdwrLQbdWojJaH7YOFfF+gJxNamYTo1X99eS8NUIuHvxgmvNJRRdVa16EuFEZc/K2&#13;&#10;bNSDVRX2kbHeOx8EML0OPANPC+vR2j2KTMxhAJ6hjyuVa41oywn8Dv0Rfg8+bJR7FfZoX8hMEHuo&#13;&#10;wUlosec+vAufkNvmmQX2z++jcHegVXjihm1SMQzDMAzDMMzWJ21URpkcP7kMmRtMMjEeqVtgD49g&#13;&#10;D3lEczGxDioirUba2IbL8LLfNA71iRb1A30wgJVNHU0umBOcpZvcGw4cOHBu2Obz5PyxN4oQ4mrk&#13;&#10;2sEU7nOtGFEPDvnVsvp1KBfz7ZG6Q6nrF6IfLWZZXe/m6h00bbs3E+EY0mJDk/5C1EukWjO6cMeH&#13;&#10;9ZjjZuthHAjxIDM18sH11qy7VvVVSJ1FL+hrBV81cfck9SDBnxY9QQfX+GAv7+CXxucY66uVPRD8&#13;&#10;1IJ5JKlbhF6e4Tk1KxB3bozHZx4uy0k5+NFtLE25wn2MVIcUzEMf78d69oU5vKTnMRbMpY4fenO2&#13;&#10;IFoutj7EwrX+Xir6KKXKVoopUrfeASq5uIvUG0Yp3UmhfC3tn0m9FfA9f+n/IwbY5/PA+9BpeK7C&#13;&#10;eRsrcC2dYaS991p/LzcSJdy3c9s4XtzPp00EyDAMwzAMwzBbEnhx7zQqo5C5Qe5c7Y2YsyOqcPdp&#13;&#10;fKQ9DnVxTCWW/Izjcc9GL9K9GvV6oW4atFAqUft8nqmgb4qWtcv5wst8RS4dyrnyprD/78zF4VBh&#13;&#10;csuilKvTGGyQI3OH0Fjk/XpSZgQwbyX64baRqsXS0tL5Qllpb5jNQGiYpMVNDx3HT9BiA1SEfeO/&#13;&#10;EfYUUq0ZLWyTq5FUMxFiZ42X0l6ziR3RSGyK1ecBqQZpGgt2lxck1VGlcJMxZcQNDUpVtyd1B7Vv&#13;&#10;6bLBDwU/AJGpA9wzJwY/zAdM6haTyeQCwYdUMxHSmIRGLSOqJs3GWstEmkmjiqXBnuR9wL6fZYXt&#13;&#10;/fg1Ddifz+D6Md9oNVm8/Xr2hdl8GLWaK30tAtfXGVRUu8E6SnHR0sv6ZaReF/jROC4Xn8dSlnck&#13;&#10;86ah2T5Zl6RqgSnB0LbiZ//o8/OCKOlOJpcjCsxhjwLH5BH44TYcvzWJsN/D6wLeJQWUdS9axUEH&#13;&#10;1nVfuK9+kt2mAaFwhmEYhmEYhtn6QEVxVKMyAi/s7w52I6vvk7oBKpc6LSNehnjfmKqFfWKsRx1i&#13;&#10;ogljoKLxAV3Yzsza5OrJpafQyv4ae5iSSwc/eZi0n0/joMLXaVRMMcp9pBVDvRT7WJ5bSauAgj02&#13;&#10;bfGWK5OpA/ZiCr6k6lCq8s5U1h9ItSnBbYRz+Txa3NTgscTtzeWtXVpYuoi3FdVdSbVmsBwUWpwJ&#13;&#10;rVZy66KYon4CqUfRxPVMUpfS+A+kjAjA/ee3ixYbQhk5W8AW9h+CD97HpO5gCmuCH9zXZ5I6iy7c&#13;&#10;/qbMgYaF4EOLMwHX9Wvj+NazTLjTvNOMrLeR28jFHRi7np6QYf1q3l0nLHsDs2kpF1bTS8Fv0ZPC&#13;&#10;JGHw/wn4YQJzyZJrFrhHBnsq5wTjsNxYh+vzBQKxHoXUa2Iyca2JBOF3+3/JtKnBhkbcXi3tq+H5&#13;&#10;9Uj8oEymXuB5eGV45n6pVO6M1j53xH7UCHuPcn956fXc79sFVbgHa1X7j/AbLvC+Wonqvjhh5fLy&#13;&#10;8jG0ytFoWb8ergH/YToVcmEYhmEYhmGYrU9fo7JR9vfk0oCzu8c+pG4R283EXDdexhx66BM3oqD4&#13;&#10;QABewls5IWep9FIRWXL+KEa4D2LuZHLL0kltAYI9rrHnNrl0gErOd1f97U8wJQeZsmCDM/piD25S&#13;&#10;tYgbwY20ltSbklrX14Lz+FNa3PSE40qLLYJtvY3KWrovYzl4PZNqJsJ2oJBqFLPGyX3ySsF/6MMM&#13;&#10;Avv0lFzZcC3/JejFQK/ZUtiv5OJj4o9Y2LBO6iyVdE3+174RA0qt9ngm1UyE+zTEa1lRr0O8L+s3&#13;&#10;e6cZKHavTtxoRPUFUs+Ej5f1x2lxTUAZfgJSzMsOzxefGx/O/4anLmA2hjhFzVoFe3Xqwv4DFdl6&#13;&#10;VkwTuDZOjZepCE+ffhYUXM9xOShK2ZuRecuAE6nCO8ZOn0c42hcyz8xKDndXxWXNJML9DN+xUOC9&#13;&#10;750o8Nz8NzPBe949gFazrcAP+ysf3eC4ifrWRsH7HBwHvyzrj2WP0zoEju0v0mOMx5c2B34zVkaD&#13;&#10;0CLDMAzDMAzDbA/SF+MgZG4RUjOgaFF1cs2m8fAC38pFhzooo8nVqEX9Y9Qhsd80UQvu+hTWsGfP&#13;&#10;8jErFaSuvxb2T6VaGlVxKuVi02DWxEv7WzJn0cp+KPY3yr6BTFlgv/2Q3r5y4wawFb+VFCGbHewR&#13;&#10;CxWqH9Hipib0IoKK35NI1QLsK+kZ1nHscVK85hzOLV+B1DMR4rHXLqmmokT1nBAnZXVDUg8S/FFI&#13;&#10;lQXzsXq/JD0L3GP/GeKNsF8hdQdsgG38FsxVSd1CqfL+jU+UyzUHpqppfEX9ZFK3mOwtrxF8SDUT&#13;&#10;IbZUzn9sM6JqJl2Ce3nm4dZClDcN8aSaCUwv5Nc9kHJnGrDdu7EMpVYmNo2f1d6B2dJo4R6uZPU+&#13;&#10;/GCBveixwSuc342U8EEFnpd+DoAgfiNGsGvXrvPh73kc24i0G5JCY7MA7yf3LoX9ZrqflawfsQzv&#13;&#10;L+S2IeD5j39zwvUQBD+qw2/KzKkbWNYvdEoYhmEYhmEYZvuQe/HVov4NmVvEPfZ2797d5FJF4nhS&#13;&#10;dXTxshG1H2ZvlP15rO8TKatboT+ihPUNSD4/YcZX6/rq3nEKUNnO5mP2+v3lpcmtQ6lWc8ei4Iz4&#13;&#10;ZOoFh1T6soVrGtNjYJufG5cZZtXfCkAl9Q64zWpin0+qTU04xrTYAWx+0ik16c/3O42wDqPcr0g1&#13;&#10;M6EMIew9SDWVEINCqkGMdG9vYqQ7ntRZgh8OCyaVp4kHIVUHKeumN7SS9jOkbpBSXiguR0X5WvsI&#13;&#10;vnC/ZnszV1EjNqlmIsSG+NDzHMUU7ubeaQZgn3zj3rTe4H2EdQNHk2om4Ln5uFAGqaDMlWH3Srrv&#13;&#10;koo5gtATe8twTaxFdGFvC+8L7TkQynJqbvB01FIjwj6dXLY1OD8CPE8enz8G/tl3RKW48PNFwDtX&#13;&#10;LGRq8OlXxOKN4fjM9YmRdjF7TEHw3QvjlVJXMUX1JirzWD8SD8stywtimjR4Tv5rLn4jxO8IwzAM&#13;&#10;wzAMw2wXhBBNT79YtMo30sQ+pPJgL8GcLdXFy9ioXE5WexHmxIjqOT5u4lozzsfieyJDhQD9hsAh&#13;&#10;+eCfnZzPS+HuQ65ZtKgeEnyNdGdLWd6CTFmMMX8Tlw+VmEeTqUNU7lmk8pTSfQN0d6HFTQtU5O6H&#13;&#10;20+Lm5oyyoVLqg7T7NOo1MpkZ+spQ42c9C4mHk1AqqkE/2kxmCMUfYyqTyWVRyt7IMRXVbuxOSb4&#13;&#10;oJCqIc4rjqKk+wWZeon9SdVCqfoqaDNqOB9zH6FsLVZSl4RlFO8wA3APn4Rx+AGNVDMBcd/x8aJ+&#13;&#10;K6lmonV8o8Z6Ld23Vsp1O0nFHAHgaBj4Pfo3uBbeAtfmn/EvNnAq5a4Pv6e+F/tY0aJ8OFyX+1I9&#13;&#10;raoDPD96Jw2E95E1Tza5nYBz8TQ4Hv7DZipwvt5r5OKDzGTxuuTObGLw3Qh+lx2+U2OnDFIzDMMw&#13;&#10;DMMwzPYhV3FBwSGt5NIA+qaiQypPnPsXXqB9CoRS1i8OOvI/Ol72jcrRshfhvo2xYsHeI50cLxal&#13;&#10;xvUghRf6bC9orLzu3l22elrnwNyTcVwu7UeKWrA3i2OwRxaZWsC2Nb2sMRezWlBNWo+gx143pNrU&#13;&#10;YKUJt5cWNxz/4UDWt6PFddEcW+FeTqoOwWdaTuw+QjwKqWYmxI9Nc4DpVGZdpxH2v0KMKsr7kzpL&#13;&#10;X9lBn7MF4Dr+ffCZTEynMSQuQ0u3QOpeSrVaXvjwFBPSYihRzTyxJVxrzUeHkM4lLKPs36+u4h1H&#13;&#10;EuKcc5ch1WhwEq8QT6qZgXPcNPjFE3wFHaY0IRVzhDA3N/f/wvnfCMEPS9hgFutoVS1C6pZU4Lf+&#13;&#10;JeTCDLC0a+l8/oNAkqt5SLRwv4Fn6g9A3rgVPlAzDMMwDMMwDLPFKCf1nXOVkVK7h5NLQ2wnlSdu&#13;&#10;VIb/P+p1kS+KkdWjU91Y0dre0q9oAFOYm+diUbS0H8IKVVHY25J7FpyYDfzflcaPmcUd1hFVmFeO&#13;&#10;QYqU8lJxuaV0TyGTx6h6HieUocVNye7du8+L206LnrA/tLihwHk7EXts0+K6wKGtY7Z1vfsT4rWq&#13;&#10;30GqmQlllGJ6ShH82BH8jawVqafSrAOEVFngmnwB+sD9c2VSebChIsSffPLJ5yd1izpKe4GTV5K6&#13;&#10;YdWGDSDV1BzFLf9MGo3YTqrRGNi+EKsK97NSOLnW8pR0J2MMToxGqpnQNPHhWtJsIJhiJGy3ltW/&#13;&#10;kNoT9LTIML2kH0nHCjy3mwkffWqBjA8KfgAiN2ad6Hl9da1WRh9spOjC/Q+81/0HvJ88IU71haO1&#13;&#10;UHRR3R38npqT4INihLsT6fEdqyX0G9bEge9LvC2atDUj7wF5FzynT0v0m1bo0DEMwzAMwzDM9iL3&#13;&#10;8lsqdzaZG+LeSKTywEu9buJ6GpWttRdOdUOiF+qpPTRLZVu5jWOJe+UNocOkbImAaWreUl/ZimKK&#13;&#10;org4mRqgcvT+2Acl3TaogPse4LS4qcHGeVVUTU5YU5gb4LaPaRCclWLfymR3tLhuwvEfKnMeKubT&#13;&#10;fIZoXU8DebmHMIX73Czb0KxvpD+CM+KHGDinbyd1llzZTru/DfrUFoO95Pp84vgxw7nj5w+U+xhS&#13;&#10;N8B+nBXspBpNiPNli/r18TIKuU0lNAbPEhODKS7WE4+E+LQMuDZf5PXS/i+pGKZFfO2sV6jI3jIx&#13;&#10;nzO5MAeJnTsPnNsfb+m+ER97fOdQot6DPpijHUflHDhw4NzwvvJSlNh3K4qS1cdxn8J+jX0f3Chw&#13;&#10;fSi4bhT4vcWG8peSmWEYhmEYhmG2F7mXchScPIVcPKHxMwip2z2VSR8vjxJR/w4qPnuxEuQLzVCK&#13;&#10;srfHk5b1T6elKzDK9uZzNKp+JrkNkk4siJP6kakBtuNYsP0q9sNUHGT2xDY1765D6k3Pyr64d9Pi&#13;&#10;UZWsboi6g1Fpw3J37Wpfg+shHG/Y/veSqoOWbiH4kWomQuxa4+Pe7LAtXyZ1L2td39i4Pr9YX/f0&#13;&#10;NoR741+CD35cIbUnjidVL7t3n+J7xwep5GIzaWcAP3SMLS9Gi/qBcdl4L8bLWlT3JdepNGUU5YNJ&#13;&#10;NRoc1h7i0+fuGMr58nIhHsVM7A4yeYIeezOSijlCwbQu8bVysEQLezcdpeVJhTaHOczEk6jmRCv7&#13;&#10;IXjHO66U9R1zH84ZhmEYhmEYhjnCMbL6VK4ygUIuDTlbrMOeeqTDoYmNfkh8IRlwNu6cf5ChxsHl&#13;&#10;5eXz5GKCwHb+Ic5jPARWjpPYzoQr2KBtiu4wTCXcj8nFo2nGd6io/Q+ptgzYcIzbToseI9xrUbdr&#13;&#10;164Na/xF/DES7i20uCFgmV6k+ydSdVA0KSSeS1KNZnnn6jU3dG0O0WwjypS0H7GvEvZxpJ6KEebv&#13;&#10;Qhxcy38idQdMvdD46eUrkPooGu7s9bCfJ5C6BWzPa4IPCqk9ENP0KH7Na/I5xwNwza30tMuUE5hm&#13;&#10;70Mr98UQ5/OURilscvd4jnj7MHc0qWehyTWvJ+5vSTcTWtpfr25D/QFSe2CfnhVspOqAo0joX+YI&#13;&#10;w4j6OSi02OD10p4e/oZraKOEVnPYwY9GuD1SyguRiukBfhtfitcCvjutSP1L+NuMzBgl0r0anzfh&#13;&#10;fQGX4dj/lV9BBD5X03cKTL0F16PPEY+TuXbK3gJCu8IwDMMwDMMw2wucBC33AoxCLh4j3M6cLe6p&#13;&#10;jD2TvC7yGxJFE19hL2Qj3YdzPihG2K+Zwn0Effso5eJJuVgUvTC+xyFSCvezbjnuoWRugG1+UuqH&#13;&#10;jXFk9iwvLx+jZd1UgqqivjuZthTYqKyV/SQtesI+bWSjMh57oxZfS4sbRthWWswSeirD9fJAUo0G&#13;&#10;znHTSKkL+/ekHs3cnL1YiC+L+l2kzgKV69c1viCkHsV81Kt1uFHZPhJ94BpveqYjIRZHF5CqQ+MD&#13;&#10;gvtFaszP3PQoNsb8NamzaOEeFZeDw4jJ1NCUVdTzpBoFNhqHWDhX7QnERubwNqJ6Zojpm5BzCMy3&#13;&#10;jLFw3fyUVDMRNyanqQTw2AYbnMdOLusA5khFH1pkmJnAPPWTSXXFcK2NlqL7W3o40VpfAZ43P17Z&#13;&#10;tupdmB6ITMwGgM9uPXE3MtL+s1HwuyLdSV7S62JA4Lf5WxDzzq6+/gWOlsF0Uz53M5SfvoP1gdvU&#13;&#10;J+TSi9b1tdAP3wHhGfs13Bb4+zAyMwzDMAzDMMyRAzaIpC/qQcilIWcrZf3xoDOi/qxWdnfstxaB&#13;&#10;isH3qfgsUMF4TC4OBXsMHn/85DLkOpWFBXfJXDlQgVkmlxZZX1WfhWkvyMXPsK9l1Qz9rdTibci0&#13;&#10;ZcH9MMJ+kxY9Yf9ocd3AMTvdKPcrWtwwTFE1k7CRKkvwgW04lVSjCbHYe4tUMxHiUUjVyyy+KWNi&#13;&#10;42cCqTxwb+1o4kX9VFK3gHuzyaMMz4aXkRobqb8T9KTqBSrqzw6+ueMZ5/0U8+XoBiDwbyYmxXIx&#13;&#10;l3NY9jJZuga59hL7w3bcidSj0RN9I4zFhm1SzQTcg03eZbiu/43UDcGGIuXypUjdAc7T1zd6NABz&#13;&#10;ZKOVq+Lrb0jW8iHmUALvIE+A51AzqgIFPzry5IIMwzAMwzAMwzAJmC8vrjw1lShhn0gurd59KKTG&#13;&#10;hqYmzzAu+/zIkd9oEfXTfYEZSmk/mo0hUZNqpkZbVbi3pWUY5d6JQyzJpYPJzDKeNj6m5ZJ6W+D3&#13;&#10;V1pFi56N3k8lqr9gjkda3BDMcVGvTVF/gtRZVv3sk0k1CojBWet97GRy0uy9VuXig0J8OZCeA9Ey&#13;&#10;Stsg7PdIPZpmPSCk6gD3uv8wlJY/LbZU7v7BbmTVfBiK44buMQSuscXYn9QNTY/CjG2IUq02amPP&#13;&#10;Xl1UrwjLIGeRWy9GursEf6PqT5N6JkK8nC9vQarRwLPm0836kxzVgWDHXsykyhL8aJFhNpyhj9Wx&#13;&#10;kPuWQL5BXgjelV6Y248SnpX4+0+uvaT5z4Mo4X4Gz/ZnkBuzicHRfVrUD4HfqgeVwn07dz5zQuEM&#13;&#10;wzAMwzAMs/Ux0rV6uJm+SeygokMuntiGy/EwaxRsMIqXYzGy/pQvZAo4G3kp3fG5MrBhW8r6juQ6&#13;&#10;ioWFpYvA/n6gU5Z0XyWXXrARtROX9JxM8zdDZeMdZNo2OOrNbeTiP5MKJ5W7UNhnUq0LOEfv3aiy&#13;&#10;UjD/I5at1MqM932EDwdraFT2x8GoxUeSaiZCPAqpeol9MX0BqUdhChdNIOkkqVvEuaFJ1bAa27Wl&#13;&#10;9z7qlqIJ6FDUpLyzd+5Bq+pdwVer+lukbojLItVU4LpaHWYtav88w3s46MY8B5p4EFKNZufOndHz&#13;&#10;YXqjU4qKRjz0NToZYe7UrGMgtQDmxkYfeN6/gVQMc9CA5+lrtbIHmmtzQChkSwPvS48yov5Sbv9W&#13;&#10;xP1Ei+qBWuuLUgjOHXE5uK97cwRLae9HrswIlnYtnQ8/TOPkp/hXa3tb/AgYjif8HizHx3ejBH6v&#13;&#10;fgTn8Vt4vcO77iNQaJMYhmEYhmEYZvuBjcpGWkuLntyLMgqZMebsoIOX56egDipJ94l9c+KDIzC1&#13;&#10;Rc5vSCq5eCsKnwo2Imlp/5wrB/PgkdsgcZ7oRsry0mT2QOXwIbHdmMUHkWnbYYqVXLhQcfo6qVZ7&#13;&#10;oq1zCP2OHTvO5Y9fMXuv27GEczS1Ublwp/ptmaFROe15RurRYAqFEGuUewmpe1nXuugeVqL6OKk6&#13;&#10;QGX40SvluzNI5YnXi72JSd0Q20PaBS3sn4IO7skXesceSrU6uR9sQ0FqDxyjVzW2JAVLH9Vk8TYh&#13;&#10;BmVubu78qI+fDfAce4x37gHsXw2+du/sE9qFWBRSjcIUiw+LY/fsWT6GTC1w+4MPNmqQOgv4+nzh&#13;&#10;+KGMVAxzyFhJCZXkL48Ee36S67YF3z/g/nt7bv+9ZEZD5cSoelt9FCon5TWw0wEKPKeehr1/w4fg&#13;&#10;QyGwzlerororrHcOxSp7E2yQxo/ouGwKc4Pw+8EwDMMwDMMwDLDSqFx/mBY98fDqWMjcalQmVavR&#13;&#10;ZL1iRPUFKnYUUDkrcuUESXsUD5GPr/6g9qnLkktDKetXxn61qv1kgzlKYb+CPWZoccuipfW9JeOe&#13;&#10;ym7iLkO6dTemY5oFqCgPNoqth3Cu4Jq4G6myBD9aHEWIQTETc11SjwYqtE0vNVL1YoT7WLMu4e5A&#13;&#10;6lFgepcmVtb7Sd0Ce9AFH1I1BH3OZib23sGmhfsl6mL/UlSf9Y49hAbPlXj7j6T2xOUo6U4mdS/p&#13;&#10;6AktK4d6LDfWD6XMKaXbG/xINZq4Z/IszyBEqdWGcC3q35C6A9juG/xQSN0LNjijHzwzf04qhtkU&#13;&#10;wG/Li+jfIxp8bmBjcSnt/6Lghzu4Z3fT3+ZeX6/As//NLRH2daVyD0BRyl0HfideEHzxd98U9gnw&#13;&#10;W/PBpoxoDo3DJnB8dGEPGFU9syzc/WOhw8kwDMMwDMMwzMEEG5Xx5Rxn5SZV03CYClRqfI/mWFcU&#13;&#10;xcXjXLWzCPbw9Sucgcnxk8tAZeZFsC29vZyh4jOYLzdGzJU3zZWBApW7/4/cGspoWD4KrOu0nB/y&#13;&#10;mtdMLgDH0veGJNWWJ+w3LXrgGtrlj8VkceaG1JhQNpT3JFJtOLntzzHWLybEzBoXCLGYRoVUWeD4&#13;&#10;nLi6rnYv4jEYVfte2Cik6hDsCwsLlySVpyzKaweblu54UjeYwp0Z7D59Df0fhNyyxH5SytbEcrGt&#13;&#10;KMwNSN1L2rtt586V5xs27sZ67JXmAxLww1bwwcZpUo8G4prjAOfzXKSeSrx9WvWn46hk9Yjgh9L3&#13;&#10;DIppyi3sP5CKYZgtDvac1RP3lPh5sKlF2KfPzZ3MvX0ZhmEYhmEYZjsQGpWNqP+OVEfh/52KAEnc&#13;&#10;g7HRRb0LOyLrjwtR3pSKnhktyidmyyXRoloi19GUor51riwj7H+RSwM2COHEObGfVu7LZM5iJiu5&#13;&#10;W5UYTrGwFfH7L+z/0aInHBdaXDMbVU4fcK2UY9cx67ZgRTnEVMq9gNSjCbFj1jmLb4pR9pEhVk7M&#13;&#10;vUndAs6vT1Whpf0QqTz40SDEopC6wRTu5sFmiupNxe7i4kP+AezBH/uVu8sLkgnKtPOxjdS9aG1v&#13;&#10;GfsrWb0P9UYuNj2oUaS01/QBCbGPnrgbkXo0cAw+4mOTe2QIbDw2qn5ds17Z/3zBxuPgB+fyJ6Se&#13;&#10;Spg0lRYZhjkC0JjbWa1OoDxG4PnzNApnGIZhGIZhGIYZJjQqo5AKezI+Nq5k9IkR1XPQP9VjT2df&#13;&#10;0BpIexJ2ZfFfyXUWjg49hlOB/W+l/giYBXPV1PcpT3nKecmcJfipwt2HVNsKzGdN+3g2qTxhv2lx&#13;&#10;zWAZWta/oMUNRc7Za4btLIV9Kql7Cb5jcypD5f03IYZUMxFix8TP4psyLVYJ+4Y+e6lW097ANf5g&#13;&#10;UjeAvXfiI3LpkH7AIrUHlpv1pbYccC+3/EPv3VhHH46ORn3AFLaVtxieFYM5n3PgxH8hHhZb5feR&#13;&#10;PutUUfYO2cY0JcFvhnuk1VOcdAzDHOHgs9EU9Zvi58M0wQ9l+MwC+ZORVemUuw4VxzAMwzAMwzDM&#13;&#10;kUrcqFxGPd/iykSfaGk/09EJ+0QqohccTm5U/WQt3bfS+FiwAcgKezUKG41RbmeuvCCwzyeRawfM&#13;&#10;uxr7DuUzRXDo6UqZ9aNJtW0plXvwyjFp54cNx8rMm78h1cxgb00sA3u3kmrDCdtZivo0UvUSru2x&#13;&#10;jcpN2SCkGg1W1sfGxuvBCa9IPQq4334QYjE3JqlbBLsu7HGk8hSFvXKwgZxJ6ga4554X7HAvtFIz&#13;&#10;wP2WTWeiZPWe2I/UrXzOKNNydacN0/N0HfqcpJHeO0eUsn5hbFeieiaZRoMNvH3l54Bj0ZqcC879&#13;&#10;H8jUQanq9m3f6h1kGkWIw/NBKoZhmNHs3Wsu4SepU66CZ8mvwjNlrMDvzPvx+Y8p0qhIhmEYhmEY&#13;&#10;hmG2E9gI3KkIjOypnMpSsZRtEMz5pqKl/TW5z0xZlhfMlUnSaQCLkVJeKBNzzmSie4e+G+VehT7Y&#13;&#10;GEiqIwJV4CQ+fr87jcrYE5wW10Q47mNyw66VsA4t3ddJ1UvjW1TPIFUvWlT3avzXko6FYlFIlSX2&#13;&#10;08XsQ5TjeFK1KEX9fLJ37pmpsZE9FiVdtlctXEtva/yE/RqpsaH3ZUE/4v5KcjavjGLAhoxY7z0j&#13;&#10;4PnWmoiU1KNpp6BwrV77OTCFTrw+FDJlmUwmfuLLILCOT5NpFEbWPs3LkfZ8Yhjm8GJE/Rx4Xv0K&#13;&#10;3wfiZ9i6RbpXe0l0Ur7tQvAO91co+B44mZjr4v+0OaNYiX/bhYQwd2rW06zPN6a3t2UDhFbNMAzD&#13;&#10;MAzDMNuD9IUXGzFS3TShojxa9L6I+8mryG1NYO5a7EUaepKmokX9n+TaS9qDsRFR35pcOijlZPAb&#13;&#10;M/wc/PxQfFrcFhi16NMEGNluSAvHhRbXRCijlPXrSbXhrK7DPYVUvWjKEw73wqmk6sXIughlz8+X&#13;&#10;lyP1KOBYvjvEYv5LUndQC+76wQ+F1DMxLb7Phr2am1hpX0zqhsaWEXJpoVX9xWA3wr7Z6+b0FeI4&#13;&#10;Z9ydvHMGI+0/x76aJvxMGwCkdLt8AFCJ+oGxDX3JNBo9r68el0HqXoysTg++cJ7PmptbPpZMWVTh&#13;&#10;fN7jIGOeZSnN+oT9HqkYhmE2BaUobxwER3cFwWcdSvz8285Ch4NhGIZhGIZhtgfYUzB+4V1rT+Wc&#13;&#10;jGmUG0JHE6DlBOx/MmJ4YjQcDp+NVfV3ySWLmdj7tfzFcEOUWrA3C77Ly8vnIfW2Aa6Tr/jjIOuf&#13;&#10;ksoT9pkWZwbO4T+ut4wxhHWM6qks7edXfKd/QDCi/uxatx+25btjYoMPip6vr07q0ZjCPSnEV7p+&#13;&#10;IKkbmvLF4o1J5Ykn30MhdUNsi8VI+3tyaRH76ML+fdzrF0UJ13tPav3W9iShYtGn2oF1rd6n0u31&#13;&#10;zsDy3PKxLX+QWVOGIFC+DfFwrfamq4Bn3b/H6wLfv7gFd0ky9xLHoJB6JkplP7pahnsAqdcMTpbo&#13;&#10;hLsDLTIMcwjxPW+jZwJ+SINn5bnJzDAMwzAMwzAMs3kwYiWdQyPSfaO1PKNAeb29DIeI85NmRdSn&#13;&#10;SVndkNwHycaj7G83mqVgxS32h8rcH40xlyBzFiPqN6Ov7hnqv10w0p20ckzakxuGY0WLM1PK+n2h&#13;&#10;jDIzAVyO/fvLS2MjNy2OIqxjlvQXKKTqJfgp6b5KqtGMWc9kMrli8NFrTGkQ39OkapCT+o6ox7QR&#13;&#10;pGqAe+5LIa6U7TzLjT4VUf+OXBrUxN0z9llYWLiISXKf4+SY5N7CFO2RE2GSQC3cw2N9uP+Uctdp&#13;&#10;69eWmgU/WMXlkLpBT9zfalH/OPZBwfzT5NKL3WsvHMdgwzWZZgLWvzsuh9QNK2X355BPiXvdo6hJ&#13;&#10;dXsyMQxzCDGy+lR8L8aC9ym5MQzDMAzDMAzDHF6EqK6Xq7iMFSpmZqb1iFbCfduIxXuQey+TyeQC&#13;&#10;SrUbrYJo6QS59bJjx/K5tHBN45Aemd85+BtpF0m1pfH7I+qn02KHZn8LcwNSebxe2v+lxZkJ5c7S&#13;&#10;+Ae+z6plfSVanIpeqK/VrEdU9yV1L3Dd+PQXKKTKYpR9ZFNu4f6H1KMJsaWw3yRVh8YHhFQz01fG&#13;&#10;3Nxc05uXVA07d+48T18cHJ9XxLZYyKVBy3pwQk6U9GMR3tOpT2h03rNn+ZjUhnp4nuyLdXhPo35G&#13;&#10;WnmajXBvJ70nt27vp+w+culFKXWTOEZKdwKZZga267XRuv9I6gal6quYJE3NNOSk9B8XYpHSXpPM&#13;&#10;DMMcZnbt2nW+9B7tE1O4M/E5QKHMJmFaGiSGYRiGYRiG2VKkw9tnkZ07l88zZjj55DWTCxhVn5or&#13;&#10;I4iU5S3IfRRD5U0m1RXJbRAt7SfjuF27ls5Hpl5i/+U9y8eQeluA+6Rl/SxabGGk2x/2m1QNffox&#13;&#10;YLqFEI8yNo8s+hpRv5UWR9GsZ0RO5bhnLamyNGVO8csBx7RJSVHK6j2k7rCedSClXLxFVEaznrk5&#13;&#10;e7Ggx165pG6IYjBtxPlJ7YltsYDp6BWPFXI+sZjCGnL1wDFpckwHiRs2ceRAak8Fng1PIPfRGFE1&#13;&#10;jbQomMOaTB5s9I/tWrovk2kQs3dllEMSO3Xyxz6UWk2x48tS1TvI1GCE+4Qt7D/Q4ij0pGo+oqAY&#13;&#10;Y/6aTAzDbGLg9+z4+N6dJvAM/T2OePH/K/e5WSe2Y+AZO1m8Lv3bAM/1x+Cz1wj7Qy/SNjn1U6EQ&#13;&#10;hmEYhmEYhtn6YKOyEPXlcy++qSyMyA+KeVJzsbFAheYPQz1iY7DCE/ca7RNyHwR7GUIl6ox27NLU&#13;&#10;dAtwjJrGP7lvfO/YrUQp6xfj/pnC/oRULfTE3jIcA1I1BH2uojWNEBtEnFBfnkyD+PXN0KiMOa7D&#13;&#10;Okg1lWn+1q6mMDBysZkUbiwh1scXdp7ULaBy2kySp4R7KalnIuSHRiGVZzJxl8npkaBHgW1oHefY&#13;&#10;FguZPZWqbpPzCRJSWATgPr9Q6oP6Mkmb0SdQmf+YL2gk6cSHKFrZT3qbKh+Q2rwI9zMfPAIpy9vF&#13;&#10;sfDM+wsebzLPjNaLTd5xX560/0GmBtQb6c6ixdEoYR8Xl22UfR2ZGIbZBpiJvTf8Xn4JJb7XZxF4&#13;&#10;t+s8czYrOElrbh8OpYTjjXNxmKKeN9LuoM1jGIZhGIZhmO2Dke7fWnlTe6SvV241JXUGvFR/bGFh&#13;&#10;6SLkPhUcjq+l/W2urCByobrV7t2nnBeHyFPYIDixXFrGzp0HBie9KSfun2L/3bt3n5dMoymlexoK&#13;&#10;LW5qwn5i4zGpWlSyumHwIVVD0M/aqIw5af06pXuMEvbbubL78OuboVE5Tn9RKncGqQcJ/qqo7kqq&#13;&#10;Fqvl1edYay9G6tHE8aTqAPv4zGk+0wjx6f2CjYeoT3spm8I+LMSgkNqDKWliW84Hnien5XxQtNYX&#13;&#10;JbcGTHsS7KZwp+3YseNcWlatXl7YUxrK/VmsQ0FfKmY0aRlm3t0h92ENtuXTFDIKI+2DumVU3yHz&#13;&#10;mlDKTuLycs8huH8oFcm4fOSBNCc1/BbM/GGEYZjpbKV3AUTKt10InitPi58P20nwvRTkDbFYYa+m&#13;&#10;9fIVUDBFBaepYBiGYRiGYZgRYE9lrep35F68g2AvQu+r6ieXov5dzgcFh/uZonoT9lb2hfcg9tmr&#13;&#10;lcI9Ciday5UTixZ1Z3j3GKDs77XLsX8oJ/UdyZzFRukAUPDYkKkXP0t7sq6c6JF5mg8Xzbb29CA/&#13;&#10;GI3KIU7L+l+aMoT7IJl7KWXp0zlARXBt6S9AxlQYg+/URuUZJkILGLN43RBPqizBB/b1S6SaCex9&#13;&#10;27eeoI9Tz8Q5ltOYXGoKlCpKN5Ozo8B9/EtyaQD9WalfLLDPX8BJ7zr6KRNn9pGWkxO45z8yZkRG&#13;&#10;AI7XxbRwv0nLIfOagWP93rg8eLYqMjUY5T7ibcKeQqrRxGXDNXKA1AzDHASMsj+J7zkUeL59bLul&#13;&#10;mamK+q7wrvNcfA/074Kyfj3qwnIj+HyT9cdbIurPto4R6LRyX27pQLDXL62OYRiGYRiGYZjDDfZU&#13;&#10;NsK9PH1xDwK2F4T8e6lo6b51YEqP3wBUJFo5SXtFLN6YQmYCYs9My4Lt+y6ZBzFRT0mUnTt39u4T&#13;&#10;9vbEnp2xfyTvysWW0n3D98YU7nukOmxARS3bsN7sQ0+jcrSPvY2TsH9vIdUo4jKDjMmpDPvwAfRd&#13;&#10;a6MyXItTe4/CvswF/1yjsilsM8mklMuXIvVoQixce5ZUHeJKNlxX/x+pR7O8vHyuEI9Cag9+5EBd&#13;&#10;eo/E/vE6S2Vbk+AFgeeHn2yuUvVdc3YUX0BE3DM5FQ3XENxfd8s+c0R5UypiNBB3dqecRKSsOw22&#13;&#10;Q+AEkRDXKffAgXHPwj5sYa+c7jeZWmhtnxXscyNy2sfAefzXaeUzDHNwwHko4vsvFngWf5HcGIZh&#13;&#10;GIZhGIZhtgbYqJyr4OQEG6LsXnthCs2CQ6qNcp/OxcdipL0fhcyM3CMvhY1huXLVpLoNuWVRaumy&#13;&#10;WtY/aMUJ+xWlunFKufu3/BJJ88IWRXntUrjW0H+j7OlkPuzAtnwft4kWW8TbTKoWwWbk4oNI1dDE&#13;&#10;wnEk1VTkwmrOWV2sTFzm/5fuq95hALi+nreyvvp3pBpFsz7pvk6qXuBa/0zwJ1ULOM9NGghSzUSI&#13;&#10;7ZudH3uwBR/8KEHqmWjiUfaXlya1J+hp0QPXc5NeAv6vSY0Tv60c70TCuercT5H4AgB9vL5ozh4E&#13;&#10;P9bkevzH2zGWoUZrFLD/FrZ96mSNMXCNvjEtBycLJfOawWdZWi6m6yFzC6MWXxJ8VFHen9SjideB&#13;&#10;HxxIzTDMYQLegxbj+7JPsHcvzgtAYQzDMAzDMAzDMJuDaY3KRlSfJdcsPtdpJi4VKGdNw/cR7DFp&#13;&#10;lP19vtx6cPt8eopMHMjZpXaPIrejzHFRI15GcIg7ubZI/M4uZf0+Mm06cBvhfD+bFluEfehLNxLs&#13;&#10;Rrg7kKoBymwmxSHVVLSollbKsz/EZUx7MUsZ6FeJ+oG0OIpQfinq00jVy9RG5dWyvkCq0cC1/Meh&#13;&#10;spGm/AGfaURlnEwqjy7sAdRrWf+IVEfJSdnKIU5qKGPpwbE+CJyvD6zYuzYt7F98MJCzjxGr7d2o&#13;&#10;iKnANfuWXBmpKDinFDIVeuY056mRNZzvHGmqHZCzJpNJdiI/fAYHP3jePZPUo9i/f/+lo3Xgx7xF&#13;&#10;MjEMs0kpyxLu23RS4bbAM/gT2POZQhiGYRiGYRiGYQ492UblsrwgmTsY5U7t+CeCk/eR+5ooi/La&#13;&#10;cp/EIeadsqEidRpOqEKuHTB9Bla2urHuDFW4B5BbA9gyeV3dGUYutmbqLmV9O5BPGVU3vbCNtH8k&#13;&#10;86ZHS/tK3GZa7NDs+xrSX2hh/7HP1gccux3oD7F/8MuFfeTYMkrMx+19x024Fwjlj1nHUKOyEXWT&#13;&#10;CoJUo4H77S4h1ii7j9Qtgh1FrbmX8moOT1I1BP3c3OrkgkEX+5dytTd5LPv3Y4NHV48SUmbAPbgz&#13;&#10;Zwf9SyeT6op43lObX+lI0tg+gevKUMgoIOZdaRlauYrM6wKenSemZZeFeyiZO8QjPtbSGNxaDwip&#13;&#10;GYbZomhd3x0/Bqb3dk7gGevTQ8Gz480+mDls4HwTStinYoowfIckNcMwDMMwDMNsfXKNym7BXTLT&#13;&#10;k64rov6dVrPl0Y1xE3eZbLmR4FB2qBT9M4V0wIYxsJ+exoHu50a495NbC63tLVN/MnnSycpyPlsJ&#13;&#10;MzF+UrjQKzhH2Me+SXCGjsFaeioHfy3dY0g1uI6YStQPGesbE2Lguh3dU9kUruMbykEfUs1EiKfF&#13;&#10;DsGOsnMgv/cQTRnC/YxUnrhsUrV0Iaf53r17L9zSTxG4116FcQMjA7JiRPUCjBsCh31rYXfHKVOG&#13;&#10;BEc1UOgoYBs6E4ZiSg8yrwtd2NumZZeyHJwwFK655plcTRZvT+rRGFm/OV6f2bu2iQ0Zhtka4Mcp&#13;&#10;eNZrLStscB6cABWlKuo3YW9oCmdGgO+aWtVfD8dQz+urx8d0FqEiGYZhGIZhGGbrk+2pPCBauxtR&#13;&#10;6JrIlRlEC/t/JpNeIUWuTJTVicferuTSYd8+ddlcDAq5HKWk/d+c3Sj3cnLZkoT9oMUszb4K+1+k&#13;&#10;arFq754fnw+X7Lt27TofqQcBX98jdC2NysiK72w9xUP5cJ39iVS99PVU1nq1kZBUMxFi++JN4X61&#13;&#10;nvIROKZfDGXA/f1OUsO9XpVBr8VK6helXN34Rh9hgm6MGGkfBLEvyNlSAd8/Yr5oWs1UcmXkRE9m&#13;&#10;y5EM26HSMmAfXkvmdZOWrYp8+pwYo1Y/jsG5+hSpR6MX6mvF65SyvAWZGIY5wjGyfmf8fJhF4L3v&#13;&#10;jZhD34tyb4HfqZtTsZsaPV9fvSzcg1FwEuBS1h8uhR03afSMAu8Mv9WydvAOdY/JpLwGbQLDMAzD&#13;&#10;MAzDbG/6GpWxhzC5zIQQ9eVV4d6WKzMVWPeHKayXWtVXKWX1vly8Fu4T5JZFCHu1TgxUiuClv5lQ&#13;&#10;zoj671KfIBsxEddmIOwPLWZp9nlKozIttsBjiL1D0W7t8ESOiJ7TV1hd30pDXhk16HunKcziG4Dr&#13;&#10;bX+I02I4Z29fo3LQpfqxDMVqVb8j2KEC/HpSz4SKPp6oompyG8e9V2Hf/xN11aS6YqT7P+8IBN2Q&#13;&#10;kCucN/fu1Fbvh3s20aHs3LlzVP5Po9xHcvGpgN/nKGQqy3PLndEH8CyYOmHjWCaTk5oPK035ovbH&#13;&#10;eYg0lzs2dpNpFHNzc/8vjl8po/b5rhmGYcayd6+9MH6YR4Hfvw/Bb/MntKyzEyJvF8H9w31Von6m&#13;&#10;VfZmdCgYhmEYhmEYhhlL2qispVtAIXMv8DL+Iq3GTpDlRg0l15PqMbn4ILCt7ybXXrQO+XZXBfen&#13;&#10;nC8vRy5H7dmz55iOz0J9LWxQxf+Xdi2N6m27FcAhsbhPIddtH82xyORULmX9rGDHY0fqFsE+plEZ&#13;&#10;Cf60OFNOZWQW30BV1HcfG2ektTnfoBtTRkopbXMccykJ1lN2AO7Jn4YysAc5qZuytajuRars+rC3&#13;&#10;VazPiVVLNzPKfj9nS8XI+gQqupeVHM2ZSfEyYkS1k8KmUgrbSWvhy1gwVyWXdYG98nUmN/TQiIlA&#13;&#10;fJ5QhBCXJ9NoYN1/icuYpZGdYRjmYCOlvBT964HlC2FqNVrsoNTSZRcWli4S/keR8m0X8kZAKXcd&#13;&#10;u3fcOwbDMAzDMAzDMJsA7L1RClfFjRepGOnOxp6QlarfQGFTKYV9nFH153LloRgcopiZWC+HMe7m&#13;&#10;mTLOihvusJdkbMfGoN27d/sJCbV03/J6UX/WO28jwv7SYi/T/IIdK3Wkaojz6I5tVDZypVESzrPP&#13;&#10;82xk9fNQhneYQvDVhf17Uk0lblQ2opsrOUYJ98vgSyrParz9JqnGcnSITctEYH0vDTYtq5+SemZy&#13;&#10;61DSfh6XMfUEqVppNoxyvqE2LPeKrF+U1SfiVzACKO8/cvFdcfehkEGEcHfIxccN6eslN/oBG6/J&#13;&#10;PBX8MIajQDAOzsdMuZ8ROGZ37Kz/MOVG3bNn+RhYd/OxjmEYhmEYhmEYhmGYIxRsZC1VfWan0SIS&#13;&#10;I+q3VlV1RexxQmGjMMp+pxTutFyZKEq6L5PrVEppP6+le5qOGv6CFMXSxcnNUxbltVs+ScNxZHsq&#13;&#10;qbYVuG9K2Akt9hIdh06joBb2T302JJ5wcdaeykZW38dlU9j5lWV7uneYQoinxVHEjcpyYu9H6ixK&#13;&#10;1u8Jvqqo7krqZr1j9zMmxKKQqmHINhYtqqa3r9gnroa6uBHUOwHYGz3osGGwSO+RtYhwD6fie4Fn&#13;&#10;wBuysRkxohr1gacoiiunPXZR1nJ+hoAyO5NfwbV6bzIPsrCgrt+Omz1fchyPogt7ANRHr1gPPX5U&#13;&#10;h7TfC9tDaoZhGCaDnrgb4STB/LxkGIZhGIZhthVp+otYjLRWqXrP7t27z0vuo9i9u8TG6WyZQZQa&#13;&#10;1wsZwVx/uTJQjDB3IrcWqZ9WvhHGoxd0M6EV5iQl9bYDe5DjPhZ77ZVJ1YvW9b3QFxuLSNUQp78g&#13;&#10;VYs1TtTXKi+kv9DSfZVUg4R4IxcfRKpRNHHK/YpUWdTE3TP4kgqPZ9OwuJbrJsTGZSJa2P8L+jhl&#13;&#10;xSyEePwAQCpP0JfKnYwpUFaXV7YBzvcpsQ4F9vO9eB5TfSrY2/mxj51+HLSsf5SLTwXO/eMpZBAt&#13;&#10;3MPTWCWcJPOGodXqhIdBJhN3GTIPUorFm6axpbBPJPNojKqfHJcB52aZTIcVparbx9tFaoZhmCMa&#13;&#10;+A2+mymq7GSA8Fv4C3JjGIZhGIZhmO1B3KiM6ShANXPvN3iJ7uQVjUUL9yhyHY1aUDfJ9UA0wn5v&#13;&#10;eXn5XOTWYmHBXbLjv7JPHqXqqzQNeOXStUm9bQnHgBYHaY7XGhqVS+leHex9PimlcD+L/bV0zYRA&#13;&#10;3mEKwXesfyC+VkmVBe6LZlI/W6w0yodlKesreacZCfFG1K8jlSfoUUg1E1q5L+fKUNEEl7gc+8zN&#13;&#10;zR1bivLGsQ4FKsOPTnUdkfUd/Qp6mLxmcoGQ4mG6uIrCBlGF+10aq0X1EDJvGFBuq0eyEu7bZBoF&#13;&#10;xPgPObHg8SDzaCDuznEZpD7smEn1iHi7DlfqDYZhmMOJEe6DuXfUIPCeeh5MDUbuDMMwDMMwDMOU&#13;&#10;0v1T7uU5iJH256WsX6gW7E0oZBSYizlXHoqR7oyhRjycdKsUdafByaj6CeRyFKYCCHrdM2ng8tzy&#13;&#10;sWA/E9Z3Fqm2PH5/RfUHWhwkHB8UUjWYonpTnw2BY7Yr2GftqQzn41u4POtEfRD3Ch8vqneQahRh&#13;&#10;HdPWE/vBNf1xLeqH4P/YKE0uMzE3N3f+UB6pPKpwDw16ueDuQurRYLqXEI+VWFJ7gj4VTF9TKvfg&#13;&#10;WLewZ+Gq8XIqcJyXqNgscL/59CWjZEqjNDI/X14uF2uU+zS5bAhWL902XcfcwERSfcTxcK08kNQz&#13;&#10;gz3oW2UV9pVkOuzMz5u/ibeN1AzDMNsKnI8DnsUvwWd5/MxLxYjqpRTCMAzDMAzDMEzM3NzJ5zeF&#13;&#10;OzX3Io2CPX6Lwtyc3Efj3Gr+3ZyYwn6HXHsxsipzsWmDX6nsvzY2Wf+I1C3A9q4Vu/1zmLhvOxAa&#13;&#10;K4107yXVIOE4gf/ZpGrwHwvITqoWcaMyqaYS/PE6wuW4UVkt2Jt5pwFCozLKLLPBQyUxOwFfSvBB&#13;&#10;UZPyzkq6b+D/cRqVWQhlYc8mUrUamnXh/ofUo8mlswjE+mkCFeMvZPWqGrwXV9Zvf5+LjQXvLQoZ&#13;&#10;BBvF01i49prJBTcCI9wdjKw/la5HieqZ5DKVc845pzXpIsrYfewjLQ/2+0QyHXZge5r84n7biuon&#13;&#10;ZGIYhtlyYA/iyeSkCxhVvy5+tsWCvz0glkIYhmEYhmEYhhnCCPvD3It1EC2cJtfRlMot58oKAi/0&#13;&#10;byDXQaRcvpRRtpmErC3uweTWgA13wQ6VgkVSN+zcufPcjV3YJ4PPDjJtG0pqBKXFqYTjgZO4kaoB&#13;&#10;jk/TqKyP1xcldcN6eiqjkKrRjWlURoL/WhuVy0l5DVJ3CD6YAxGup39sltfZqFypxdvjcpyHutL1&#13;&#10;3b3TDMD90DTCo5DaA+fjxNg2q0xLV6NV/Y5cXCo4SSCF9IKVe9jeM1qx0n3eqnHXwBjmHjv3/3KT&#13;&#10;eoZzMZYyaYzGlByzTlgao1R117g8lOU9y8eQeVOQbt92zkHPMMz2wZjF6+LHPvh92Z+OAPEi6w/j&#13;&#10;5HnkzjAMwzAMwzDMWoAX7s5EfXqhGjV8e2lp6Xy6aOfTHZITThCXp9CpGLPUGmodC07URW4NSrnr&#13;&#10;t/yKfM5kJdyP0a6UfRyptiXhONDiVJSwr0H/XE7lplEZKmGkahE3kKrCPozUg2A6hRBDqtUGLFm/&#13;&#10;h1S9xB8GZmlULkU0gU5Po7KRizuCDzYq40eHsGxk/QhyG40sKn+PQTlNr9tQHgqpZgLKelAufmEh&#13;&#10;uQ9mEC1s54MCovarq+T8U8H9G9PoaIz5a/A9PY7FnNpk3hCgzLfE5aMYZU8n8yiwwbtdhv39ZOBD&#13;&#10;xBj0xD2+Xaa/xjZ039eLc5nc9MK9gMwMwzCbAnxPjNNzZUW748n9kDI3t3xsBc/N3DaRC8MwDMMw&#13;&#10;DMNsfYrCXnlMQ9Du3bvPq2X909wLcltcbYy7OQ7tp9BRrDSSubflywSRi9nh4FpWP4r9cvlQjXIf&#13;&#10;WS2nfj2pty16Ym8Z9pdUU5HSXrMvBo7ZykR90p1Eqg4hNhefw4j6S6n/LGWcPHdykzpilkZlJMTp&#13;&#10;wh5HqhZq3l2n8ZH1L8L/KOQyE6vxK5PSGemeHXRSzp5HOU79gZNPkvoo3J+gHytDPa/hnnxzLiYV&#13;&#10;q8blUNfC/imNxYo3mdeNEVVzTcWysLBwEXKZilH2YZ0ypMt+TJmFtEw1Mtf5oST+OBRk5852nm7m&#13;&#10;0IK/iyi0yDBHJPhuiPMvpM8nL7J+Ib6/kOshY+WddSV92ixyOLaVYRiGYRiGYQ4Zu3efcl6lqvcY&#13;&#10;UX0290IcZNrEXUNAJeCOuTJj0cL9WMn6fRTSIh1+b5Q7g0wNWq82rKLowv4DmbY9pXTv9vs9JY1B&#13;&#10;THysSNUAlbk3ku1MUnUYis8xrVE5l2YjBj+ExP6kHsWYuGBXwn47/G+Em3lSHjgX7w3xuAxlvCQs&#13;&#10;B90sGFkXIVbr1WNkCrvaA3uq9PfSN2rxVfmYtlSifiuF9IIfrNI4n5pmvrwcuayLAwcOnBuuza92&#13;&#10;1iHtr8llFMvLy+fqlrEygeR6gHP92rRcPCZk3jQYaRfjbYR9fzyZmE0CDtM3hTuxFPZ78bmC58te&#13;&#10;U5gbkBvDbFlwdFklF2/Vur5J4H3hC3LEBK/rRc/pK6S/0dMEnp+KwhmGYRiGYRjmyEWr+ou5F2YU&#13;&#10;o6xdWHCXJNeZUKrekyszFiPdCUMNTUa5fwe/s5O4s9NeyaVcvEXigzlAZ+oxjZMPlsJ9mxa3JGHf&#13;&#10;aXEU8TEjVYMW9W+8rSf9BYJpIfricwTf2D/WTWtURmJ/Uo0ijsM0GqRuiHsqx7Jjx45zkctomnhZ&#13;&#10;P6u1jCIWb+ydRlIWqz35K7H4ElK3yxwQcu9gRPW11FcJ+7hUBxX7qQ3JCDxLWj3K7AbmLC/3l5eG&#13;&#10;59F34vJRjLCvI5fRwHXdpGDxUthXkmnNiP3V9fD50Sp3rrwpmTcVWtrfhm3Exn5SM1sI7IWvZPXR&#13;&#10;1vUGYlR9KrkwzKZCK/vfeI1Wqn5TqVbnayhF/jkJ7xaPpn9b4EfV2Ib/l9K92gj3MXi2/xh+J76P&#13;&#10;0pQ/q0gntOacywzDMAzDMAwzSDan8hp79bYmQesRWN97yX2QVsqKOF6555GLxxTtCcu8z0Cahhw+&#13;&#10;XYSs3oex26FxJRwHWhxFiCkz+aqb9BcDZUopm/QZcE4eS+pegi/IWaRCXZMHd0yjsol67ZFqFCGm&#13;&#10;L26jGpXNvGnyguNyJarrhWXMU+ydZiDEwvX9TlK19qVPcDJKcm8B+nbvZuFOQ32sU8L9xjsPoGX9&#13;&#10;+jjGi6h/R+Z1Y2TdScNhlP0J3rfkMgrYzn/plCPcB8m8LrSo7hWXq6X7Mpk2DWVZXhqOQStdEB5b&#13;&#10;MjPbiPjZE0TP66uTmWG2NJWsblgq9wAULe2L4C+8O3jxOnJjGIZhGIZhGOZgg43Kbt5dhxZHg0PM&#13;&#10;00prKpV0zyb3QbD3YSnqn+XKQDGi2kmunlK6D3R8pL03mWdCCxd64X6cVFsas9dcIhwTUo0ixOTi&#13;&#10;mkZlUX+MVFlCvBLuB6TqJfgaYX9IKlzPy4L+lN2nnJfUvcA5/+emHOlOIPVUQsyKdCugfY3KZB5N&#13;&#10;iJufLy8XTyw4a1k4IWaI08L+H+qstn8fl5cT/DDjC4jI5TXWevFuWrqnxTYl3ckU0gv4nRn8vYiN&#13;&#10;y1eudZNypRG8V8k8msnEXDctp1SLy2ReF6Wwz0/L1qL+TzJvGnK5pnfu3HMMmZkjAC2q+6bXADwz&#13;&#10;305mhmEYhmEYhmEYhjk4CFHetBROp5XSWKCCup/cR4GNL7lyQM5Uk/LO5ObR0j439cPGtclkchly&#13;&#10;mYm4nDGTFG4lnFptECXVIFrXVzfKvTzEGGH/i0wNY3oqI00Zsv4UqbKUorxx4xs1Kle6bnp7VkX9&#13;&#10;JlL3gilZgr+PkdWtyDRIHEOqFrlGZbgGP0nmUegCe09BrHQCl+NewTjppXcagVH1E0IcCupwSG6s&#13;&#10;y8muXbvOh76yJ0clCtpTHZy7R6A+x/Ke5WNKUZ/WiSnsI8llXagFe7O0bC3rmXMbw7NoV1qO0fVM&#13;&#10;z6c+Sl2/MC1bCffL5U02oV2p7O872zmpbk9m5ggH7pG7xNcGfnggE8MwDMMwDMMwDMOsHaMWOykl&#13;&#10;UsFcxdiDkkJGkytLF9XdydygpftF6meUOyOXA3cMccOoLuxtSb3tMLI+wR8rWZek6gWO56fDMQmy&#13;&#10;EY3KWtYz9FR2nyDVUXFvXivs1Ug9CE5UFWKUsHtIPUjwRyFVh9gHpVKLrbQr08AYTAdDi6vlzZCa&#13;&#10;Bc7FKU0cCKk72xYLueBHm4fk7GpBXR9srYkuUSgsi5H2z7EvLP9x584Da7oPUzDdTFw2CtyfzyXz&#13;&#10;aNIyjKi+sLRr9udTSqncQ9OyUbSs/oVcNgV4reR6oW+3j2bMwcFMFu8XXzdalHNkYhiGYRiGYRiG&#13;&#10;YZg82DMxrkymopX9pBHuDuQ+Gmx00aJ6YK5MU9ifHHec+Wty9aQ5SRvfTCPnWLRwD18tZ2Nyp252&#13;&#10;Zj1u6KulewY2tIdY7L1M5oam3HnzN6Tq0MTL+kekyiKlvFRTXk/6i6oYlzoFCTEoQtSXJ3UvsX/f&#13;&#10;Rwoj3RnBB1O9kHoUcDx/gHFqUvse96EcFO8wglLYr4QYuHZ7J+WDbftz/JGkkzO3cKcJUV0Pbemk&#13;&#10;RT4gg9qnLhv7BVnvx5i+50EQchuF/wCRpMzZiDzG5WTpGnGZqZDbpsCsTGCabKM7c25u+Vhy2TCw&#13;&#10;d328HlIz25CyqN8Vn2u4zprnD8MwDMMwDMMwDMM0mGiiPkwpYcTa8ixW0j0jroh2JJm4a3l5+Vy5&#13;&#10;nnW4DXKytvzICPbMi8tTavZ80bht9O+WozmO2v4jqXpxSfqIIAsLC5ckl4ZgG/rAYKRdDH6k6mW1&#13;&#10;vNVGZSToZ0k3AdvUpGQg1SA6mrBNSvlXpG4R7ChiwdyJ1FMp9eLTQhwumyKecNJV3mkKq/7tRu9Y&#13;&#10;j6KleyOZjlaFazewKvc/aID4/y/WG1G/1UdkiP2CyEn1GDKvCcx1npaJvZNB/3swH73iNQ7Y38ek&#13;&#10;ZcHz60lkXjOwLQ9Ky0XRhf1vctkUwP4fn9tOuIe+SS4bDqZRideF545MzCEAP2jFxx/FGPPXeF+T&#13;&#10;y0GlLMpr429yWLfaX888wSjDMAzDMAzDMAyzTYEKam/P0yHm5uzFsMdxXNkNEvesjDHS2px/Kd03&#13;&#10;JpPJBchtJrDSC2WcFZenivI+vmcd9fbE3pzkPhUfD9tDi1uOcAzGNCor5a4f/FMhl4bGJpwmVQds&#13;&#10;IO6Ljyl3lxdsylOuNWla0MM19H5STUVL990QR6pBgi/KmEZlUk1lz549x4QY35gr6qeHZbj2/0hu&#13;&#10;g8C+fCvEkOooXeimF7kX6V7t9Xr5Ci09iNb1tdBmZK1a+vlu73PEiOolsR/KenPvVqq6TVomClwf&#13;&#10;TyaX0cAx/FiuLF3YV5LLmonLg/Pz81LZx5li8QZkPuyU0nbyN6PA8+y3RbF0cXI7KFTJCBY4PqeT&#13;&#10;iTnMYA7z+Nx4Ee40uL/uQS4HBSh/X7xO+I29IJmYBLhfWh/TSM0wDMMwDMMwDHPksXv3KectxeJc&#13;&#10;XEmKxRT1E8i1hUwmA2r8pf1jOSmvQW4zUe4vL12Kendcnlb1T9EmxGIzAVyZ9IAd4pxzzjk6Kmvm&#13;&#10;icE2E2E/JnsmVyTVIME//j8sxwzZArGPnJR3JHWHeJJG7H1Kak9cBqmmgj01Q4yU9pqk7iVex44d&#13;&#10;Ozq90uOJ+rSsf0HqqTQxhf2HeBnFO0yhEvVbU/+4jFivVdXKiwzH4INxWpFGL+s3U0iDEe7DXT/7&#13;&#10;fTKvCQvHvVOmtqeQeTRFYW6QloMCppl6NafgRzB4bnwpU+6m4cCBA+fGjyla2s+k2zlLz/21MDc3&#13;&#10;d7F0nV5EfRq5MAOYovqS/13LHEOcowCOr09Jgr2MfcBBIH4ONiLs1/C5QC4bBj5v0nXNMgHpkQb8&#13;&#10;5jXpveAeb+YRYBiGYRiGYRiG2ZZgLta4wpiK1u5G5NoAMZ/L+aIYUf8duc2Elva52fKkXaxkdUMl&#13;&#10;7UeDTgv7n8vLy+eh0FFgL2YfLxZvTKotTTgWtDiV2D/8n4s30r27zxYTfLR0ryBVB1P092gOeji/&#13;&#10;llRTwSH5UdzU1CnBF4VULUrhJk15yp1K6kFKaT/v/aMe1qEMpab3/C2lO7lZ58LSVVXh3haWV8T+&#13;&#10;HNbRXOux+HhVnxmWDfj6QglsVGqu80jwnJLLmsEGkrRc7AFP5lHE+aODhIb5tVKW9e3gWvh9Wi5K&#13;&#10;yHW9WTBysZN+A87Xuntij6GS7tnpulHIzGwARWGvDPfEA/DDQOdYS/cNuIc+aFT9THLfMPRCfa1K&#13;&#10;1XeN1wf3xPdLWd6CXNaNLvJpr8zE3o9cmARj6r8Lx4lUWwp/fpU7c6t/gB8C7svj/e8SCE5ojGmj&#13;&#10;Fhb0tcQJ9eUrUT8QfbTWF53lg40Q1X3RHz9ak4phGIZhGIZhtgd64m4UKjldsb8vy7IzzFXK+krY&#13;&#10;cNjOGbsilDN1przIOJwbYoq0rCBQ8f4Y+plJ1QzLxsq6D14DIWXCWhu7Dya4Xapw96fF0cQVfFJN&#13;&#10;pZTVe9Cf8mY2EzSRuSHoc7aYMX5DPrENztHTSD1IHDPmupNyuenRS6oWcXmkmgr6QuXzV7SIDd0+&#13;&#10;D6mR03OUY6U1rA97Wof/G4kmMAyiRf1jjE31vkBAqfoqqW1F7HfIZU0YWb+zU6Zwp2Flm1xGAZX2&#13;&#10;E9Ny8KMUmWcGK/xpeSha2t/CNfHP5HbY0Qv2bvntrH9aFMVBTWmBCGGvllu/UfXryIU5DPhUNsJV&#13;&#10;nfMia6UW7E3IbUOA58k7faNZtJ4xIzymAeX4NFRauN+Uorx1XP7c3Nz5yY2JwI8K4RjhOwmpDzuw&#13;&#10;LV9tzt/u7vtfDPooeI+gxTUD6/xys85E4Hf0bHLbtFQ4Pwl++AXB5b179154YWHpIvg/7oNWKxPJ&#13;&#10;wv/NewLDMAzDMAzDbHngZb2ZqC+I7Mkz29crCUUV5cyNoBB3dlpOECHs3dBHCHE1nUzoJ2V1Q1/A&#13;&#10;GjA0qVvam3OzUBbuwbh9tDgTUJkX4RiRairYQy7ExELmhiFbzDS/dCJFUjfENqXUqB49G53+IraT&#13;&#10;apDwgULuWem1pGX99RCviuqu3qkHuB7fG3wxJUzzf4/AvfBEH5cMtcfUCWJ/db1YF8TI+oT1TOwF&#13;&#10;2/jaTpmF+1Up3KPiiQSHKCfunqWov9ApZ6+5BLnMTKncfdLyUHRh/55cDjvYUIzXpBb1b1rbKerf&#13;&#10;HYp0AfCcM631RmLm15ZPnzk0LC0tnU9P7C2z507Yr5nCZtNOzYKa5POfV6p+B7nMRFks4RwHTTlw&#13;&#10;/X1HqarpLQ3Pym+pfeqy5L4mjFx8uy9b2u/Dc2g/qTcMul9/SevACUUPCfhOEo4TNjaT+rATtgl+&#13;&#10;B55Hqg7wHrm/8duAETA4x0YoLxW49kenNmMYhmEYhmEY5iATelLkyE4IRKKF/U9ymwo28uiF8uG5&#13;&#10;clAWFtwlyfUoq+xNcj6lqH1P5bVglNvZlCPrT5F6UxF6kGIuaNxOr5yRtfRU7mtUhsr/M8jFE9tI&#13;&#10;lcWI+jnBD3uzk7qhFvXlh8rSsnbBBtswqqcynN8m7QrET+3tFXxRMo2iTX5tFNL1AuftX72vqJ+P&#13;&#10;y3EDincYIPhNE0xd4egeydmNqjrn0K9gjWBv1jjvdRDYjs+Qy1RMUf07pnBIyzDC/he5zIwq3AOM&#13;&#10;cO9Py1zPs2EjWV5ePpcS1fM62weCPZHhmTl18sz1gg3FufXjhxc8r+R2RJJLz4QjCnB0AzxrHg9/&#13;&#10;F/F3Da7bD+mF6r4UtunABjcl3LfTfTGi+lLI3bxWSlHe1Ej3gVbZsn4hmWcCn1uhDBVN0olpE4Je&#13;&#10;C/dwUq8JuPd/FsrCdwdSbzhwTHxDdrPdyn0VzoEk84aCKbxKaf83rAuO3ePIdFiBe+QHuD14n+Dc&#13;&#10;FqTuELYbZWFhoff9clYwbUsuBRRuD7mMAt+1mlhhNt1INYZhGIZhGIbZ0pTK1VCB6vQghgr5adhz&#13;&#10;itwGMcq9pNMzb7Wc1tA/nFAO1ueHzaay3oq9LlbTCriJuwypNx0r20iNyrjfwv7BG2ZkTY3KYjW/&#13;&#10;YyxkboBz1PREIlUvwS/XqIy91II9V5YR9h7BFqeTGAIbU0LMmF6qwReFVA3YS3/IHrNz507vC8f9&#13;&#10;eFzGCvTY2NivT1TUW02p9uRtWlQPiZeDkPvMYI/tXHk4cR65DGKKeh79sZEujoflv6x1cjIt3I/h&#13;&#10;ujsR/vpeg7H0jaY41JQy6mmeiFLr65E5BqMWl42y3wc5PT72cF9/yRb2ynCNzpRjvg9DPeP37rUX&#13;&#10;JtVBZWVf7M/h/P/b2ElHNwL8yIrHrUwmg51FMDUNbjcVeUiA83N6dzvs/5F5zezZs3xMek/DtbWP&#13;&#10;zGNofaSD94vmmT6B3+TYZmT1aDLNjMWJOOOyRPUFMh1UsHEfnk9ztLjh+ImJm32y34Tn7GPJdNho&#13;&#10;tmfKNW7EYvNbDs/JD5B6Q4Br8LNN2SRwzl9L5tGI5CO3lu4X+JtD+7auyWEZhmEYhmEY5ogAX57j&#13;&#10;l+pIzsJcy+TWS26SqViMWq2AlkV5bagYnZLzQ8HK60Y0/oaeq7BvZ5DqqM06M32a7oKOw5oaleNe&#13;&#10;iqSaStxTWYl6T/jfCHcncvGU8+Xlgo1UvQQ/re1tSdUQbEFI3RA3KpNqKth4PVRmSuyb9lReXl4+&#13;&#10;NraTOkvqMyZOK/vfsV9O4Jw0DQdwHl6a8wmiRIWTFPpe0rOCeU5bQ65BtHL/Q+ZBlueWjw1DxFOB&#13;&#10;Mg25zYyW1Y9yZW6GEQa+gUfa/8htnynqNeeDHgPmAYdr4eW5dQeB592GpQKAsnbh30ou3gr+P7tU&#13;&#10;q8/SQw2c+9uF35FSuIcbUX+std+i+map7OPMxN67UotTJ8U82OC24vUab2NO4HyeZuTBmdAO1t8Z&#13;&#10;JaAxv7hwdyCXNVGK+ndJuXvINBUd54wW7i2kbojKXHf6B8zzHsrSA5PGbhS6qO6ODdmtfYBrkswt&#13;&#10;4Ny0niGknooRi68KMaao3gTvZ39LpsMC3Idvxm2B6+rXWutrkbqDmlfXCduNshH5u2O6vfbt4+w6&#13;&#10;Pn7JN8gLwXP+ONgvP7Em3M+nck5whmEYhmEYhukhblQ2hbs5qXvByUe0qt+x+gLfFnLz4JBiLSw2&#13;&#10;emV9oYL72p3ryPUagz3y4uG2pIYKh30NLu/cubwhPfY2mrJw94+3F/9fa6MyVDKfku7/NLBnb4iJ&#13;&#10;Jw1KG5GUXO0pS6pegh9UxpohzwEtqvsGe66suFE5Z+9jlpjYN21UhvvhLo1d1q8ndYfQe48Wm2WU&#13;&#10;StXZPMorjXOr604l3hacuDLnE2St+XCNOfES6T05plcfXA8PAMlu/3p6DcP1hxN9ZsvF/Nvkdsjx&#13;&#10;jURJ3upY9ELd24iyUYTh5p11y/oXB6unNj5D5+bsxfB/uBdfR+t8jTduEfC3AD+CwbO/5/jB74So&#13;&#10;f4e/DRRySMDtQsGe+9gomNs2FLg//wTb+NvJ3sk1KHTdVNI9O7cuFHKZCa31FdJy8N2AzIPE6S/g&#13;&#10;neNUUnvg+Px/ceoHFKXc9ck8MyvltSclJNNBB+7fZuI52OdsWqZSLn4l+ODvgy7cq8k0CPg/P8SB&#13;&#10;nEnqw4Kad02j8bSRQtE2n4MfrEi9IcD9vJKKKhIy+XdRXJ61c4G/fpIy8TzBu+uryGVmDufvGsMw&#13;&#10;DMMwDMMccqSsbhU31rZerpU9HSvJ6HfcceavQfee1Kcl0h7nC90gsGEFtu3XrXUUS9dGmxblHC57&#13;&#10;x01M2O6V/1dy/eFQZm+ckfg8kWoUIQYqS++Gcxoaks7RWl+UXDxBT4u9BL9SdXNOrtqw8XWxUzGL&#13;&#10;G5VhW3xKkDHE5ZKql9g3bZyDbV7tTQdC6hapTQn34yH//dEQ5pyQW4NRDhtaWz6oI/NMZO8RLE/Y&#13;&#10;75FLL2bBXDWNQ4EK+tfJZSZMYX2KjJzANo7O17zRYJqN3DYFMbIqyfWg0e3lGMlA/tKNACeYDOvC&#13;&#10;3rNwfpuPU9u5hx5+RIVnrQr7moqRdamL7miLtYJlwrE9Pjc5aECL6oHpdrREuveS67rBNB1x2djj&#13;&#10;k0wzYeC3H45TawQG3s9DObxxHoXYH4VMDfghWMnqfcEO5+r3mE+azDMTPuD6smb4bdkItKxbHzhg&#13;&#10;/T8hUwNcG8+If8NRyDSIElUzkaoR9VvVwtob4WEbHuPLKeo3kWo0EOsb0aedp7m55WMxtVXYZoj7&#13;&#10;OrxHjprwdQzw7veoULYvX7kvkwm2sfqX1fWu7TcH9u9+cfko8O70AZBDmvKGYRiGYRiGYTYlWtfX&#13;&#10;Sl+Yg2APR8w3iT0tcvYg2GsTXrz/SEWOxgj3QR8v3VNIlcUUVTPRCgpWYlAf9yoxxeKoXLCHE6Xs&#13;&#10;zXBbsWcaLleT6oq0P2tsVK6b1AGkmgpUQpucynD8P+HM0h2aZbU62zsOvw96NakGh5g38UkPWDlf&#13;&#10;3iLYUEjdIm5UhuPydFJPZVq5MbFv6h/rK9WtWAcbHg+/LGzT08w7JKjC1cEeS5pbPND1dTP3Quu7&#13;&#10;P6HSO5jCoFKLt8nGwTbgcH5yG0WuHBS4xl4K9/fUyRQPFrqwz81tVxClXE2uBwU5X90wt16U8Bw4&#13;&#10;VMB5bSauw+cANoqEZXI55OC1GwupDxtwLLr5/qX7BmzbxfD3htxmJjTeoeDv6q5d0+crgGdGk9Ih&#13;&#10;CP5WbESvdSWr9gdhUf9uLeViT9W4HLymh86j1u5Gsb8qyvuTqQWU84fYD8rs/dgRfOC3JDsp6J49&#13;&#10;e46Jy0LBSTbJfNCBZ+mzkvWfma5fCbsH7sfWCA74Pf0smbNoUbVGkOF70Vr3Syv7oVAOqUZjlP19&#13;&#10;iIXr/AekzrKwsND6cGlU/Rwy9YKN0OgLv89vOOeccwbzHsN108oHjkIm7DHvy0HBCYRJPTNKul/E&#13;&#10;5aPgaD4yMwzDMAzDMMz2Rou6v2eUcD9EHzkp76iSIamxYO+aacMeU0pR3horm8Xuwg/zN8VwHlal&#13;&#10;7ONa64SKOJmOmkyqK2LPn2A7lBXE9SClexJuLy0epY/XF8Xlw9aoXLhnr+jyDaU4cRbpzyZVlhCb&#13;&#10;xsM1clzQw77fhdQtYB9c8MHKKamnEmJQSNVL7CsXqmYIbtzQg4L5j8nkCTPPG7m4A5dVNIQ913AS&#13;&#10;bKmkQ3DNwlKnR7AQ5Y3JPAoDxxPvibgMrFAvLSwNzr5vrb1wdlJNaT9PLlPZtWvX+bDnX6eMIMKu&#13;&#10;KefzeoFtepgSLs0B2wg8t15ErgcF/2yT7uTcuoMYWb+Z3A8JQlTXa60/GpmAgh+2yPWwgBPlGVU/&#13;&#10;oVTuPnAP3NSnIYFl/B/FCLfy0UtOGRUTCdwbJ2g92+9TH9gImps4Ens9wnqWy4n7J3KdCVlUj26V&#13;&#10;p+p39E1wKaW8EKwrO0Ek/Hb8EY7dQ8l1ZqTMf/RQ+5ZmmnSy3F1eEOLOjMvAY0fmDqkvqTukE6vB&#13;&#10;b1ZvHnGlVu49fD8hVQewtT4ykfqQgR9y4/XnGsLhfeY8cY5o7yfd28mcBVMwxf6knhn4Pf6uX1/h&#13;&#10;Pk2q0cC+reSAx2fwiNEW8fbi6B9S9wLX0ysa/4HfK3wfhP34aVw+Cpk9+NwzyvkPSHBN/BbeRx9J&#13;&#10;ppmA5/070/XA86sgM8MwDMMwDMNsP6ByEk/Udxbm9POVmOiluCWiPo1CZwYrQqEceMn/Bal7wcpz&#13;&#10;vG6IP7ssT7wcmT164ha8fR3bdbgI+0WL2MDrK5jwd2pvnRzrbVSuRH0vUjfbVonqeqRqVfpIlaXP&#13;&#10;L254xMYjUreIG5W1dE8j9VRCDMpQzzgk9iVVQ59NC/dw1GHvJlyWC+Xtgl9RlD7lSkyuh1SpXKuR&#13;&#10;XO2vr5L6LC1N77EYMAvt/NMoWCHGhhdyyQLb9sQ0Ds7N6aqwDyOXQbAXXRofC5zDF5PrIQGH0mOj&#13;&#10;Qm5bULARELbpoDYg+4a+gRQWpqin5q0+WKSpBvBcp89Wct22UA/5To/CIKZw/76ensdI9uMMyowf&#13;&#10;iBCxv7oeXLed8sjcAUcS5J85KyL31Vci15koO5Og4UexU2bKS4spqeL4vucMrOstsZ9WriJTltjX&#13;&#10;yFqRugOO9gh+fZPExXmX4Rn/0/VeC2shnXC2Kuq7k6nhuOOOwzRjjQ+KkdUjyNwBU1hho3rsD8/C&#13;&#10;V5J5NM26RuTfj4Hj2HqXJHUv8B4X54rGD6NTRysp4SZxDKmz4OSGsW+QoiguTi6Yf7z1cRlHWJFp&#13;&#10;NPihNS4jFXJjGIZhGIZhmK1P0qjcEaXsY8l1Jqgy89u4LCPtg6CirMklCw5NNdHwSR8n3E4ye0Ka&#13;&#10;CG9T9TtJvaXA4xP2gVS+YWBlf9fYqFy4Z4Qytbb/SOpB4nOkRbVE6laFPfT8jofue6ce4lhSefr0&#13;&#10;MWN8csRxa21UVvFEhdLtJfVRYXJBOFa+sdTsNZcIfrqw/+CdInCYclNO4+eegTbs9Y85Hkthvxnb&#13;&#10;feAIlFqdFCkWON+3JJcOlaxuqKX7Yi4OKtCPJ7cOk8nkMvi3jEYBpGKE/Vqt6qv4gIMIHPsX5tbf&#13;&#10;ElF/DO6dN6hJdRsKOyjAM3N/dv0kprDfCZPdHS7Cs6Ql8+XlWssj8mofCcCxuiPcH19tHRsS+H2Z&#13;&#10;N8ZcglxnohSLN4Vj/LW0TLiWPzTrRJtwbd+6VY6sn0umLGlP1VSMci8l11HA8Wl+W5oy4Dln1OKo&#13;&#10;D1EIxDSpRLTMT1yHTCbuMsEPZX7gWOG5i32VsJ3JYQPY+7TxFfXvSN0C7u1dcXlw/v6VTIcMzLmN&#13;&#10;v8WwLWfgNsCxb36LUuJthWfxPlJ3WFhYuEjsuyLuLWQeBfacxzhanJmwP7heKYd79CtRPSfeVlJP&#13;&#10;BZ9p6I899vfutYMTR6YfV+FdtzNxJ+huEvvgKCXfMD3wERMF7vE/gxwHvr53fjoCwBfOMAzDMAzD&#13;&#10;MNuBtFF5LQ2avqEr6S3iy5L25+TSizFLfwMVzMws/d38r9h7CCqGP/T2zHBHO6USsZnQur6634+o&#13;&#10;cgsVfT9clBbXRDh+YxuVkRATrzunQ4IOc3CSqsO02FQfE/sYZb9P6qnA9dCkZzl57uTBycWadSQN&#13;&#10;C43e21Z6F4ZlcYLwvX8xdUXQ4XIMXp/BFsv8fOl715fSiVivlfsfHzgFI9wL4jgUA5Vn7GVOLi30&#13;&#10;xN4y9Q9CLi0wP2mwm6L+UuzfElmuaWj/LJTCPh+fJbmZ/L0I97O1fnSZhbQxISdwXj5WKfcSCjls&#13;&#10;4NDy3PbBsfKjN+C6+0Cs3wr55jcT8PvUGTrvRZQ3JZdRYKqdXDla2L/MMkJheW75WNimZlQKihHV&#13;&#10;N8mcRSl1HfxNjWNiIbdRGFWf2ikD71l4DyCXQeB3rpmkzYusP06mFvCMa314w+cUmbLEPZK1qJpR&#13;&#10;NylOuDsFP3j/yaZygneX9odtVb+OTIeUtPc5qVtgL9vYB0Wp+q5k7oAjZMaUm0PO2Ws2cfB7RurR&#13;&#10;xPeSkXVv6pKApnk2gkz7YIzM2Dv6aPjNaV1nfYLXSrxM8TNh5OI/rzWWYRiGYRiGYTYlZTk9112K&#13;&#10;72mV6wkHArZnkVsv2FiYizWTxeuSSwvsDRX7pTmTQQeVSTfzxICHk9CoXOnVIa6GKlBQoV1TTmUk&#13;&#10;HCM4PyWpphJXqszEneR1tBzEOwI5XUrORxVV03MOrpEXkrpDLnYMUMFdbsqf9Pe+VfFw7kl5DVLD&#13;&#10;sTdNGhAUr4NKpJLVT70DEexW27uRypMbWk8mPK+dCbbIlAWv71wM7OPx5NICrpdm3zvSU/GHfXt3&#13;&#10;zh/vTT2nrwDXTzE/X92Q3A8aWrhqZd353tBGVM8k14OC770o6ENVj8C58Gl75ubmjqWwwwp+jMCe&#13;&#10;eOl2ooQ8vErYp7b0ov6SD96C+PzC0n0YrpVHTRMKOaj4XM/JxHH+GFNqnLH4D1RF9a5WGVMm08yB&#13;&#10;aYsgtmmohefrYC9mpG/EAwqm8SC3QTCFUSdW2l8rpUaNXGjHujNyjdJpKi4o/5NkygL3xb1jfxQy&#13;&#10;ZQF/FfziFAiBolhqNdjixy4yjcb/Nsgq23A+FvjdkmEb4Nr7k9hnr0amBniXwzzWzbaCDM59cMru&#13;&#10;U5oPpKsyLh93nD6HVDNhlHtJiFdq+siS4BuE1IOkPd611lcgUwdTuI/EvvCb8FQydSiTyXfhN8Si&#13;&#10;HkfZwbM5OyKoEWGfv1l+RxiGYRiGYRjmkLBnz/IxUNHtzoBPYoQ9hVx7KTN5GVGgsjVYCYeKx2qP&#13;&#10;KOp1F4gnDsSKJ6m3DGHbsXGZVKjzDQxQce0MwxxLKBeFVFNRE3fPOA4/NEi5fKlYR66jyu/zCTpV&#13;&#10;uAeTqkNf7DTiuKFYHTXikMqDPWCDHnugqsI+1v8v3b+hXUcz9se9wEtpX4g5aoMtCNrSSdHA96M+&#13;&#10;KAP2wDKymQhxVZLrPmBk/eaOL4jO3I+5Bu8gWJkmt4PF0XAM/YSUecEege5txx+vL0r+G45vGJKL&#13;&#10;T8mvf0W0Gm6sOpyUcVqWsL0raWtazwkr7NViXzjuHyDTQcGoRZ9OgBYPG3DfPCgIXkvZnrRZcfVQ&#13;&#10;j9ZZgXvyEek6KmH/a2x+XniOPAzu39ZkmyhknkqVeyaUqx/OhlCielUnFgS26TvkMgj8ZjWNno1I&#13;&#10;exyZeyll3eSmD0KmFuD3sthnzKik2N8/owd6lpdi8cbop4T7TVV1J6tsvYuAYKMqmUahVb07xEJZ&#13;&#10;rXReswD3dDMvhS8rM7FfmkMdBTiazFmgnNaEnfB7t0CmQcrJ0jW0qP3Elaoo70/qUVSifkhYH6z/&#13;&#10;a6TuBXNHB/9S1FNzLQfg9++NTRyI1su9jctpr+WhBmB876TncONPJoZhGIZhGIY5soEKXLYXYxAh&#13;&#10;ur1kYqAy+eJcHMqYyhj2Wgr+8NLemlTGiLqp/GBeYlJvOVb3YbVRGSqbPv0F9oIj1cyEclFgcbAi&#13;&#10;GRPHUWyrMcs7Aa1e43IxO4FN3OBPKoirfSMtClTyeiuswSeOHYOab/e8I3WHUAFOfeLYyO6Pn5ZV&#13;&#10;M3FP+gEj9ic5S8/rldQmkZB7BxNmyE9FlrcjFw/2IM76gWCPLHLzQJnZBiIUJd2Xl3e0e/qvB+w9&#13;&#10;nVtPS+A6MmbpqmMb19YKNqZgT8nsNiSCPZQP9vbMiimqN5XC/S63vXAN/gu5tZib+/T/i/0wLziZ&#13;&#10;Dhqhly72qCfVlgK3G/Py++MdHbtUjLSnG+mmDtHvA37HTu6W684Yc921RlREgvlcyWWQNA4/QpFp&#13;&#10;KvAb3fqg2JQh3CfIZZBcrJ7y0Qgb72J/+C1cJlOL2KcvL3IMbHM7dZCwPyRTlpavcjWpG4xYbJ6t&#13;&#10;8Kz5M6lnwkU9aPGZReqZ0Nq9IpSBAtdpdm6JeJ4A8Dm7kou3IlMW8PlwXC78Xk796IIN1qv+9v9I&#13;&#10;PRq1oK4f4pVyktS9BF8UUo3CFKvvIPgxk9QdcCLKeB1wTM4iUxacJyH2x4keycQwDMMwDMMwRw44&#13;&#10;cUr8YtyIqD9LLr1gbtdsLAjmfjSFuzm5ZlGqvkonNpkxPzRkoKiBHp9bhbAvtOiBCnCTP5BUM+Oi&#13;&#10;Yc1QGdpF6qmUsm4+BEDck1BXx7PRC/s47wgEnZbuaaRqAddMM4M7qbBC1zTgTHomUtu5c+e5g08F&#13;&#10;/qQeBVwf/xlitbKfIXWH4INCKqigL18h1sfXHvaIS/0DRlSdXMdtWWyOWUrqO7dz7vzxfeKHlkv7&#13;&#10;otQPBRtOw8eZStR+EsE+gXP5bF/gOvCTDMn6Pbnyg8C1+7H0nj0YTCaTC2jhfpzbhpZgeh7hKkwx&#13;&#10;QKGbBkzTIOXiLfLbbf+X3HrB+zONm/ahb73oif7bsC5SbWvg+sGJIftH6MwvzTTRHjzP7g7Pmb+P&#13;&#10;y4Dfxl+MOW9wr/9VHLcan3/+plRq8XmtWO0eTqap4POjFRtE1nckl0HSONiWwVQHKpmbARv2ydQQ&#13;&#10;T9TrpXAPIFMvYbLVIPC8ugOZssTvGyiYEohMDU1ZciVl1FoIPV21qJtJcmcBjlczwgYF3o06c03A&#13;&#10;vvxj7ONlStoz2Kf3xv65dBs54phpDdgpcawt7JVJnQWe7Q+P/Uk9ingkA6l6wXs0Xk8l3WPIlAWO&#13;&#10;24mxP6zroKZvYhiGYRiGYZjDDrwEtybqQ5n2Qo/s2yevBLGtiUuC7No1btKhuNcoCvZyiXtxYUqA&#13;&#10;ll26p5CpA1RyXxn8SLWpyW1r0GGFllRroek1lJY/BBy/1UZlZZsZ/YMOztWPSdXo4Py/m1Qtgt2L&#13;&#10;qH36hjinMsRle/+dckq7hxCpRwHraYYX43VD6hZVUa9ug6ibXnda26axB7atyWkKFVcd9KRqgHPU&#13;&#10;GaYeC7m1sNZeLPXT0v4HmT0463/qg2LU4mtX7O43ObsXuAd8IeskzcfbElgH9vTE+9TqpVtSyEEB&#13;&#10;z0V2GyLB3M+buccs9hQ0PfmPFxbU9SeTky5AroPIomo17uHEbPgRhswHDfxAg+sb07t2uyMnZf7D&#13;&#10;Kwg8H0flIQ7own0uLWNsb2L4HfxyGgvPlqnpIPQ8TQ4bSZhEdAx9oyXElI9JxX5381wcmbNgo3Xs&#13;&#10;i/cQmRomk0krZy6pB8EJEeMYMWeyk50GKrV4+4Hyj057ApN+ZnRhm/eXXEP6NOB35JMhHqXoeYeL&#13;&#10;fVBwVBGZskC5/v5v/FU5KueyKuq3hRhSjWKyZ/WDwZjUK8EXBX47H0LqqaTXF6mz4DMa7+/Yv1Tu&#13;&#10;PmTO4j+yRv6wL78iE8MwDMMwDMNsL6Ai5BuVVWEfSaosc3Nz58eJiOIX5SDkMopcPPbQJbMHKs1N&#13;&#10;ugFvP25l8qkchnLfYo8fUm0Jwr7Roiekv1CFm6mBIiWUnZY/RJoPlNStyhGpRpWf2uOGEFJlCT7T&#13;&#10;/FLGxPX5xPrQMBAaNFVSeUzzVWJDUGs5k+MynNdYoJLaDCvGjympXS3Ym2hZOzj+74/16AvlvQT0&#13;&#10;L6DwNQPnZH9cdiy5/TgYhFyesE+fTrfB64vVXKb4YYLCNh0G8/nK+oXYIBRvfyxgWyT3UYB/0Y7P&#13;&#10;f8TZSLC3fLQ+P2KB6Qcnly2T3qJB4F59IrkNgh9FOrHSvZHMg3TihP3DUM5YxOw1l0ifOUZUXyDz&#13;&#10;VNKG2aaMiclOtBvjn12qfkMrVrq9ZO4Ax2Eh9tUL9bXI5Ml9qCPTIErY1jbAdZ/NXR+A5+0nhsqH&#13;&#10;e381ZZiwzyf1zJTz5eWacnrWNUQ6F4Iu3P+EyTsDPk1Qev6LanBkEJyzJ7T84b2ATIPEMfgOSepB&#13;&#10;cMLEOA7W/WQyZcFe5LE/plsi01Racbq/00Kg5Q+Ck3aSKQumaEtjpKyvRGaGYRiGYRiG2b5gz7T0&#13;&#10;ZTgIVEj+IvaL65HrIFBhbs3eHsQkPY/SHJJK2g+RKcuOHTuaivi0fI2bkbDttNjQp5+FUMas5cRx&#13;&#10;UlbN0NW0rNjPqO7HCKvsTfpijLDfI1UWHP6fxo4hxAzFQcX/U8EHU64U+xZvEMehoJ8Q5g74/+7d&#13;&#10;uy/oAwmt7H/HvmkDM7k1xDYUE6WiiLdlSPBeg3vl5xQ2GuzFqmU772ZOoPw/wTm5B4UdFDAFxZj9&#13;&#10;xYaOtNFoM+GP6UL9wNy2d0TUMzcsHdh5oEn/EgTPP5kPKrqwHwnr3IwpQw4GeO3HxxpFyeo9691/&#13;&#10;Le2f03J92cpdh1x6gXtWpHF9Iy9i4HrrNGwv75w+gW2cNz+S3WQeBX6IS8vA5yuZe0lj4Bq8LZk6&#13;&#10;oC32JXWDUa65flGwMZVMg4BvJ8XJUK/8Uq1OWkyqBlPYVsMr+PZOSDsGKKM5rvh+ROrR4LNjdVu6&#13;&#10;OdDlG+SFYjvKtEmCU/8DBw6MGi0RbwusozctVIzapy4bYvA9ktS9GLn4z8EfhdSjmDUuHVE0psE8&#13;&#10;PgakYhiGYRiGYZjthRHVzvhFOZYxvZACUDF/X64MFJwEiNw8UPncE9mnDh/FiYrG+m5WoCL/NL8P&#13;&#10;sv44qRpo37C38kwzqceEMlBINQqsBIc4E01k05QnVyZPapa9dPNZxo3KsI8vRF3ZfDRYTS+RI8TN&#13;&#10;2quzWR/IUk/6FTimq5OgiZW8omnDklb1j/BvWkk0hTsz9osFjtVPyO2oN2Qq6rAO32OxFPWtU1sq&#13;&#10;2DvVFzQDcIxvhz3tcuUFMT0TOW0EvrG1J21HTrR038VjQeGbCmxgxx7Bue2OBY8n7Mfjx0w8OgRc&#13;&#10;h51GRF++qQeH5W8EpShv2qxP1a8j9RENzg+Q9hD3x6eoT4X7+G7kNgqt3VNKuPdxFE2nPOHej3nT&#13;&#10;yTVLGrN//3AeXGTnzp6PuGpxJ7lkkdLeL42ZdfQP3A+dkQ+msIbMWShf+8dbMbL+FJlb4OiN2M+L&#13;&#10;dP9EZk/aSD43t3wsmXpRarXxMoiR1ek4AR25dMD7P/jCcXoZqT2ga+YUwPcbfD6SaU2EsuD97Evw&#13;&#10;fHoDqUcBv03NxMa+DOU+TaYWsY/3k/UJZOqgJtVtUv+xkybHMWbBXJXUveBExnHMtF74CKZva8UM&#13;&#10;TAwcA/dkM6fFmI+C+E4crwdFZd7pYuDZcr+D+VvMMAzDMAzDMIccbDxLX4xRoPLyNXIZBbyQZxuk&#13;&#10;ydzCKdfM9o2iVDm1Rw9U6P9rxb87Ec1WIzQq54acrh6T7szzYwlloJBqNLlYqPQ/K+jUfnUVVVT/&#13;&#10;HpalPPBX5NaAw22DnVRNuVN7KpNfHDuGOC7XqJw23oUhqLEuiA8gcGK4nE+QBaoY6/nqXqlNS/sf&#13;&#10;UIE8KdVHcmZZlq3e0ENgj0VsxFRqsVOpD4LDtJWoX6Mm5Z0pbEOZm7MXSxuBcgIV+R/owv4DhW0a&#13;&#10;4Bgea1TdyWebF/sTIapRIzLGoifu8el64Nm2nhzqo8FnvVb1t6L1/olMzBTgufWV+JzFAvfcncCl&#13;&#10;twEysFQsXTzXoxilUvUbMK0EubaA8l+b+o9pKMMet6Zwv0pjh3riIlq5L6YxZBpNCe8PaRmYmoHM&#13;&#10;WeBZeZc0Ri3Ym5G5RepHag/u35B9CCOzeaOfSuYW8Bvd5A1GmUzcZcjkgd/5D8T2Ulr/gXWtpI2Y&#13;&#10;mJKCTFOB/fp9HIuite3kxIffrFYOZbjOvkymLEq6r7b8hf0//J0icxZsGI9jykn7w0BKWZTXbvmD&#13;&#10;kGmQ9j7bz8P5uRGZekl7b+PvGJkGgfJNHHekjPZgGIZhGIZhGKzItSbqI/UooOKYrWhDme82xlyC&#13;&#10;3DxQkdgXpw+Aygi+rA9WxFd6QNIEKYV7Nam3PFBR+S7uE04cR6qGeOIfUs1MiF9LGVA5+miIhUrZ&#13;&#10;vUmdltlMBrhi7RLboaL6obA8tlF51pQmIQ6FVC0kVFwjn/egLk25guKdiaHet7Af30Sfcnd5wZy9&#13;&#10;T8b0zooxsiqxYp8tC3vUTsprkOuGYgpzAyj/7bCe3h7aKEYsvnxhYWGwx+XBRkcTKs4qvveftPcb&#13;&#10;29NuLGreXacsqnfl1ulFVp8qi6Vrk/tBJV6vKew3x6RFYKaDv0/wHKCPna1j/B0zsfcjt16Uqm5T&#13;&#10;inp19ERchqzfbKW9Jrl6VOHuk/NV0lpy6cUqe7Mkbh+ZBklivJBpFEat5kQPogt3PJmzYH7nToy0&#13;&#10;LyJzQ6Xru6d+QtirkRlHl7RGbyhh/5VMU6mwB3UUi0KmDlq5quWbTH6Iz0d4ljY9m1HItCakNE3j&#13;&#10;Oxzf0bn1l3d0c3fDdp1E5hYdvyLfwzmgZf2yNGZayorUX8vqR2TKsrxn+Zg0poRnP5l7wWd8HAP3&#13;&#10;1tTRQJiqJo4pZf1cMvWCveJbMSCqGDexIcMwDMMwDMMcEZiienT60oyiKVfcwq5u41Lqa4R7FZl6&#13;&#10;wV6WwV9L9xlSbxtCo7IR9TNJ1VBFkxSSamZCvF9HYR9G6lFgJbWJ7WlUjqUoli5OLi2gnOehHfZx&#13;&#10;X+wP5793QiRspAl+pBpNvI60pxRUbluVUdSVYrEZ+o+S5nnE4e6xPRZy6T0mqRi1+DwKmQpUkrNp&#13;&#10;LKBSf+rkNZMLkNuGUiTDhXOiZf0tmQw1P5Sk52tQZP3xQ7WtSi1dFvOQZrfDiztTS/tJvbCSbuVg&#13;&#10;gz074/VjL2g7Zy9GZuYgY+QifoiJzv+KwPPwjGk5lYUQl8fh83Cv+RQ8seQmqTSZXMZa1D8mc5Z0&#13;&#10;ErRGpjS4wm/BiWkM7OsuMo8ijUcRor48mTtgepBcDJkblFKtkU8oIkpVAsepte1zcyePmjAuEMeu&#13;&#10;xOd74sI5Xo79SN2A92FsL+WiTye1VnBUSqs84SZkmgr2KI5jSd0COwbEPihaDfdcBpoPziiYcgpT&#13;&#10;WJCtl/AOGQTTopApS+yLooqyNaFuDnwWpnHTtg3u2SYlmPeX7qtkGgSuOT/Rb5D4XYphGIZhGIZh&#13;&#10;jiigotLpzYmCwx5xKH46lDbXY8X7j5q4pz1Ul9QzY8zidbF3LC1uOsJwZuyFTaoWYf/FvtVeV7MQ&#13;&#10;4lFmbVSGc/pXcTypsz23UIysHkEuLYIdcyDG/mTOAtfUyT5mDekA4nXk1pPaoJJ3eqOT9qPeiejr&#13;&#10;Pahp+CxOIpmzx6KEzQ6ZjoHr4L25WBQr7Q5y2zDwnoD787v+b1KJD2IKd3NyP2Rggxnc+2/JbU+f&#13;&#10;GNWe6PNQkduWIPjBRCl3fXI9JORGi8A5/Fw6KRdzeCh7eheTuZeV3Mj2O7lYHPFDbg2g76S5wPzC&#13;&#10;ZM6Cz7NOzErcU8ilRfrbEASe2yeSyyh09OEUBX4Hf0mmXmL/lZhu6hb8wJn6uSglRToy5bjjzF+T&#13;&#10;aSrpe41R9alk6pCuh9QtdGH/PvYxss7+jo4hfXbCs/E7ZJpKHJc7pgEp6zvGvqYnN3MMfuCIY8am&#13;&#10;hIhj4Lj/lNRZYDuS6356vmJ4F206LQQh0yBpjBmRIg7eJT4Wx8C18TsyMQzDMAzDMMz2ZOVlOekB&#13;&#10;Q6In+kZYSSbXFlBRXJl8LpIxvTOUcvcM/lCp+T9Sz0y83rEzvx8uQk5lFFK1iPeFVDMT4nFoLqlG&#13;&#10;o6X9c4jHnMKk7lSqgpC5RWyb5hsY65djKLbUi08JNrhO3+h10jZ5or0TUInqekEXC9wP70e7EfVz&#13;&#10;cvYgUPbXfUE9GFl3evprZX8NFeOXk8uGMJmU10BJ19WIcN8e2+NqvWhR3UtRz/wxAs+MP+K2oWDP&#13;&#10;PyrmUHJ0qdxDc9vWiHA/GzMB2EaD1266LfhxoJqxx2iKkW5d8bMwOX5ymZVj2B4ZcKRQLVS3Ss8h&#13;&#10;ihH2lN27T8k2usH19ig4Xt/LxuH9outrkasHnlNvTf3knvYEuSknz52cnVuhKMpsihbMTZ76KlX9&#13;&#10;O5lHA8/W1cnRQOAaf0X8m5OCKRJif9jXJ4O6lUYLfr9eGfugkMmTpizRon4ImaaSprqAZ1R2FEqa&#13;&#10;1xm2O9s4Cs+as9p+9b+QaU3EZQUh0yBjYqSUl4rfDbxMyd1/0kkndeYkwNzuZO4l/eCKvfLJlCX2&#13;&#10;RRm6hmLSOHie+kl1+5hkJuczqn4smXuB7T8hjiE1wzAMwzAMw2wPtHA/xgbd+KU3SF8FQK7kW+34&#13;&#10;w8v8qByvaW/QOBfiNDC/XRxrZF1iLyoyH3Zwm+jfLFBxbhrZSNUi2KaVM0S8DrlQ3YrUo4jXD5Xe&#13;&#10;M0iNFaNnt21YqXcfJHOLYMf/TeGaif1MsXgD75Ch8ZHuSaQaTYhFIVVD3CsZe9fHvijoU6ruREbB&#13;&#10;BvuYTUkRBMtEv5T5+fnLwX3VGXK7lv3rQ8r6dmn5sWB+V5qUcOpEYrOiC31b7K2VW2+fYM8yC/f6&#13;&#10;nj3Lx1AxhwUl3ATOzZ9y2xgLflDA7e0b8n4wSJ9vqaT56tdKKO9w5cSuRP0Qvz/S/l6r+rsr15Kb&#13;&#10;OmnrdgI/noTzEAs23pFLB2yw1LLuTKaHzzBy8eQmGcVnIZl7gWv+JWlcrnd0AH7LWzmQYdt/TabR&#13;&#10;wP78olWGqJbIlCX2RYFr54dkapDz5S1aPnJ1dEOulzas875kngo2ErfiRX1rMnWA9bbelXLPEq3c&#13;&#10;12MfFDgPOAHkzGD5aVn4O0TmXuAYtlJV+bhJfkJI2Kd/Tn3JlCXtsTvNPyYdjWHE4j3I1GIy6TZg&#13;&#10;6zl9BTL3kkuzQqZB0tzfcN3/Nk2jlYKT144tn2EYhmEYhmG2BCaaqA8qMR/DFARkaoENK8EvFbV/&#13;&#10;OLUF5q0zslpNNwCCQ16hcjx1wqhdu3adr5RubxyrCleTedMRcr8OTVJjlP112BdStYgrhaecku+9&#13;&#10;Ng2IbU8SVpYXJNNU1KR6XxxLak+sz9kDsW2aL2JE/XfBZ6MblVdt7lfpEGnswRcvB4FzcCxUhJ+f&#13;&#10;s6FolU+vkl6rKFBZ/wqZ1wUel7RsFCWr9xlVf7rS9ehGkbEYaRdz60wF148NF3099w4FcO/dGIeV&#13;&#10;4zPMCHOnaR8D2jI+H+lGsLRrCZ9rr04/rsWCk7Wl6YXWQzWprhjKnqUB7VCiJ9XjOw2Myv43nlPY&#13;&#10;5gcaMz5lwVYCr124134e73cQ+L0bbGjHPMxpTC6dQuqDgqOPyNxB63x6DNjOVuN1oJT28zl/Mo8C&#13;&#10;eyrPEg/3bedjIJkatLQvju1xug1Y30JsQzGFmSkFUBqfTtQXgN99E3zgesaJijvAtf6ZVlkgUpa3&#13;&#10;IPNMmKKeT9OXQfmfJPMgrZiBEWTw3H9C7AvX6tvIlAWeyXeI/VHINMiOHTu6kwwW7le5Hvgm15tY&#13;&#10;ViWZB8FRKHHctI8biEx6IeMH/YUFd0kyMwzDMAzDMMz2BhuVodJyO1psARWAfBqMnga1GKNWe6cG&#13;&#10;UdJ+ZlquT1PY+VwPwp07d54b7bENt88HbSJKYZ8Yb28fzT705CaE89JMLkSqmYDKXTOEHyqwM6U6&#13;&#10;2IUNXhSL20FqTym7ObbJ1CK2TfMNBJ/53flK+RB964B976ReqFR1e9iPb8C1lM0rPCS5HvG5cvbs&#13;&#10;2bOunrjY+G2k/WNcJlRWv4gfB/TE3pLc1g0ch+PjdQwJ9iad5ePEwQJ7u2NvSLg2W0PHh8TIen9o&#13;&#10;oD0c+Ybhmdl8SMrJ8kHquW2tvTA8Y/yEbnA9bWgj9aEE87HC8/5V6XELgteDnlTrSh2wWfDpLjL7&#13;&#10;GMQI+01ybYHXddY/6qGLYMN8zg+fY8acmO0Fn/bKjORMbHwmN49cWOyk+ICyZ8qTjyMaxsZn91vW&#13;&#10;7yNzQ+qDk8iSyaOUq1MfMk0Fc+XGcSvPp3z6r/T3AvwWydRgzNLfxD7w7vT59fympL8l8Ox8O5l6&#13;&#10;yfR4Pgt02ZFrWjgR++I+kqmX2N/HTEkfhfSldSJzC3zWtf3cmWSaSu4ehHeJX5A5SzoJ5phjwDAM&#13;&#10;wzAMwzDbCkyDEb8Ux6KUuiy5ZdET97dQEWzNeI0CZT6KXLJghSqNiYeS2sJeObaNadA+nGA+Z9xO&#13;&#10;Wuwl3idStdC6uvuQfRoQ1+qpDBWsqb3CA1C5+1aISxuV08l3UNJej1bZmwQbLje+0h3vHTI0PhQz&#13;&#10;K33xsT625/RDAhXEf/QFAstzy8dmKul3IfOawMnV4vJQplVix0KTLLZ7rqcinIZ9ehCFHDaw0QJ7&#13;&#10;lWlp/yO7nRkxwr1WqaXB59PBBO6Xx4zZXiOqL5Wyfhn21qPQgwL2Go/XK6W9JpkOGXg86N9DghH2&#13;&#10;Hrl7KBW4Tz8A5+BZZt78DYVuevBDTtrIGgQbG/H+JtcG2M9dOX/Y9xeTS0N6vaBgL1C7116YXFpg&#13;&#10;Y51R+V7VpXIPJTcPXAfHpT5aVqPTY0B8p+eugt8XMrfQRfcexN7+ZPakE8ei4Ac8MnuyDZe7p39M&#13;&#10;w/OUxsGz7NFkbrGwsHDJju8k3wid+pF6TSjlrhOXlTas54j9fUxPT3Uk9YX3hdeTKYsq2j2DUfoa&#13;&#10;rlPgOdpJqZEbIQbX67lTP13UdyfzIJjnPI3FESZkzoLvwmmMVpt7ng+GYRiGYRiGWTNQ+WzSX8QC&#13;&#10;lcbB3Iv48p6Lg4rdAXLpcM455xydjRH2L5hugNygEtAuGyqWvfklZwF73ihho5QGG59GwxSVT1FA&#13;&#10;i73IyUpOQlWUvduwup1rq0jCcW3yZJNqFPF6cSgpqRtiOwquh0yeycStTMaFtniW+55GZTWpbtP4&#13;&#10;rDFVRBMPgpNOoQ4b72I9Suo7JLBfzWz4acV0I67JuLz1lHtg54Fzl5PFp8C93NtzF8tFMTP01jpY&#13;&#10;+GMZ9aSfJngeKrX4Ago/KOzYsXwuq+0tsdHXS2Y7RshZcM0d1O3MoUX1jng7Nup5uRHguYu3DdP5&#13;&#10;4Pkn82EBz1Gp2h+Fpkml6jdB3EvC9h/OfYDfsH+Fe933Ps8J/AZ9B7av1SMdzkNnNAUO0ydzA6Yv&#13;&#10;SP2CyKJW5NZiEqVViWUymVyRXDz4O5H6yPlug3gPuXeH3WRrkR4buB9+LfdJzCvfYOAeiX1QyNQi&#13;&#10;tuMxBNXU3PTGLN4gjoPnycfJlAW29y4t/54YODe/Sf3INDNivrx1XM609z1Ey+oxcQwKjiAgc4vU&#13;&#10;r9xfXppMvaQxcFz2k2mQ3DWLv4lkbqh1fa3UD949bk/mqWCaqTgWG9enPQdwdF4cg4LvoWRmGIZh&#13;&#10;GIZhmK0PvLiv5lQu3GmkzlLmektJJ8jcoizcA7SqW40dQXK9l3EG9tgHKjnfIdMoqqK+K1Qu2sNX&#13;&#10;McWBtM9Syt6M3A46Yd3TJg7E3jir22mPI3ULLap7BR+j3E5SjyauXGuoUJF6Kka4nSEOhdQNsS2I&#13;&#10;2duePCzosdLV+JVL2UkcYTubXnU4aQ6pZ6JZB0glquvh8Y912IsecxvHuj6Ba6bpZdnSq+nDc/uA&#13;&#10;6zt7L6CQyyjgmm7SouQEG421dg/P9dg6WPi855ltGStwXk4xqn6yWsj3QBwDVtTxGWCK6k1Q5luw&#13;&#10;USZdz8aI/Tlu6+FsVDTC/B1co7+Nt0sL+3Qyb3qwV3GauxR7aSpV3plcDiv4e4ETOSpRTZ3IsU/w&#13;&#10;2WuktXhNUrEHDUw/kV4PscDv7S/j0SQ5X2z8J3ODT5Mh6k5PUi/C7SW3FrDP9059MUe2m7jLkAum&#13;&#10;gvlQ6gO/gS8k81TSWCj/R2RqAe8ry6kvPD9bc0bgO0LqkztnWlY/in3g/J5EpkF8yiKKweNO6iw4&#13;&#10;oWq8jiDxKDH06Ywog30g88yEyTKDwPk7Pf0gkQLHuxnJhJK7dhCcUDT2W/GtHkjmLKqo7hr7K1l9&#13;&#10;lExTgXPSnXNA2s+TuUX64VAJOzqnviyqR8exKKboThSZgs+U4E8qhmEYhmEYhtnelAv17eIX5yB6&#13;&#10;orM5XeGlOVsBNaqd0zGAvVxiP+zJRKZe9PH6oqWw34vjoFL1tPA/uR02oBL+pbHbEvxQ+nqv4FDh&#13;&#10;4LOWhqyo/FFDSgMhDoVUDbEt5yPE0vVyPnNz9mLk0iL2IdVMxL3mcdIqU7Qrl1CRdfFyTrSomwl5&#13;&#10;0nyWOMEZmabit0XaF8XxbbE/Dz2pc2CjuhH1G7BnVz5+Vfruq40ARxUY4V7qh4vjhHIr6/t+ug1d&#13;&#10;cb/CHpBBUGdU/XXcJyjv/bGvktVBavhNBbbJ99Rc2TbYj8fSbm56Mo3H/4f7gMPnyWXbUBb1c7GB&#13;&#10;CiXe51SMrEs9p69w4EC3N+LhBBvRlG8wzaeqmCZ+wk24T2pRX35ubrkZubMW4BrBCejOTNcxRoZ+&#13;&#10;K+D5tTsXg5J+SIVrN5tHHPwuhPZSlrdIbbD/X/DBI0hjUTB1BZkbsAE49VNF9e9k9uDEhqlP5hwc&#13;&#10;De8eP4x9wr4Mgb2x4xiUvt/7mJVn1mrMwoK5Kpk8Yn9549iOAr91S/AbNHPOeCPsW9OySlHemMxZ&#13;&#10;sDE/jSFTh3hf4HfgE/j7QqYscP3+IC4XZcwxC8BvVmeuALmvbvVWR7ABPfWD7Rs92gTPbXqeUOB9&#13;&#10;onciVPwoQP8yDMMwDMMwzPYjNASlkuvJUYq6NTlNLGpin09uDUWSHxkFXr5/2TejP1Ra/qXjL93e&#13;&#10;ubmTz489oVPbZDK5AIUeNuIesqTqRUbDXqHi+wFSd2h8lPsVqUazGls/k1SjCHEoUPFq9XqNbVB5&#13;&#10;WyZ1Q8seCZk7BPtaUzPk1hHrhgQqkC+nkFaMkfmh3jn0RP8tVubj+CBwDff2wPMxU3rUwnk71cjF&#13;&#10;HUbZn2hdX51C14wR9d8ZaXdoWTn4v/kAMlZge55g6eOAnJR3LJU1Ob+1CDYolcrdE/b19FLYr2lt&#13;&#10;/z6kT4FtfpCad9fxO7HNMBN7P/9XuZenxyTIVsoBfLBQ+9Rl4fn/i9zxSYVCNh14DeP9jM/N3HbP&#13;&#10;KnjPwDF5BRU/CH7w0sJVuXL6BN8HLGwvFdFQluXlwNZ8zG1JkocfgedGJ9+1xg8kc/oKaE9tKD5w&#13;&#10;BFJWnYkB4ff0DJykklw8sF3/G/vguweZGtI5HFBwAjYye/CDX+fDh6xfRuZeMNVCHAO/Pa8i0yBa&#13;&#10;2QNxXCnt/5LJszKxbnc+CzLPBL5D6TQ1SGbSwxgj7Ddb/iBkapGb/C7NeZ0D4jrvmWSaiinMzdNY&#13;&#10;PHdKLd6GXBpSP9jv3neyHEZWnQ8Tcr68BZkZhmEYhmEYZnsCFZtO3lkUbMDEoZbktpIHNTMxCgr2&#13;&#10;1CC3LJ0Y4U7TRfUuMnuw0aTrZ79HZsxn16roqKRitZkI2xga34YwxWplu1L5odJg27Pqs/gSUo8i&#13;&#10;xKGQahRG1K8LcfINnd5YrfyWpGuIbbGQuQU2FA3ZxxDiw/DidCb+nBhRfcFPrFSe2PQIroR7ni9w&#13;&#10;CpiuIS4rCDbSkssgnQYJH2t/iGk7yGUmcD/gfn0eTlanpftyWvbBFmyEwN5nsO7H0CYxCeV8eblS&#13;&#10;LN4U08Qo0X6WpaIK92AKY2YE7oOP5I5pnyhhH7e0a+l8FL7p0YV9Lm63ke69IL15lYPAPfktIezV&#13;&#10;KDyLEvVzcrGpkHsWvK47jZEk8LxrJjmlj64z9aCGZ/VLKXwqpajf0ilD1K20XukHQJyUMO0Fa+bb&#13;&#10;o1VQ+p5vYGty2cf72keu53KcHqQP+H3pnKe0YXrPnj3HmGQSWRQwTc0FHbOwsHCRtAwUre0/kEsH&#13;&#10;pexrUn/cHjK3yHVIcAtucPRF6u9lX3ltMk9laWUEUueegXN2N3LxFLuLi8d2/G2elhIkpRTtnNVe&#13;&#10;pJ364YFhGIZhGIZhthxQMW1yKscpAAKYY6/1Yhx8e3pN4uziuWGRPiaaNdvIRT9RXcuu7GfMcau9&#13;&#10;lqVsp9/QovS5mKHy+smg846bDOxdituGk7SQapCwLzj8mVQdgg+KFu7hpJ5KHEeqUZhJezgwqRv6&#13;&#10;bHGvKlwO/2NDrHdIMEU9H/vPCqyvuRbwfzg2nd5QQeBaP4HCMOe3nygOzlE252IAU7TA9daZbAfF&#13;&#10;FNaoopzaAAjrzeZBnpbnusTJlIT7di72UAr2sINj8DKQF9OmMT2Yonp26fO02u/kjmWfjP0gwWwM&#13;&#10;lVi6nhJO5s5Fn2hh/w+eY1/BUR99E5QdbjBVj1HuVbntXxW8NqdJLq4r8Gz7MK26BY4AyfmjqCiv&#13;&#10;MTzfuo3AA1IU9rYUOpXcB7Y0RUdqL4puI2Xqg6K1viiZPXNzc8eqwt2/sUvbvOv04Zy7ZFzmSlz9&#13;&#10;AzL3kpswL/ds1mo1n3MkZy4vL2cbeodYeaa1y9JRnu4YPbG3bPlJ94PMh2lP7NeIqH9H5ixlUb0r&#13;&#10;FyeluQu5DILpQbAxvlNG2Z1MEM5pZ0Tc0gzzPuAHqzQeO2yQmWEYhmEYhmG2PunEaJiTEHv2dF6E&#13;&#10;pfs3cumgJuWdU38UqEx8FQUqcr7HM1TK/9DyyUwwAz5Pb/mI+i1kalVAoPL1U1JvOuBYNTkcSTUI&#13;&#10;VHBeEPwxny+pO8CxaXq4kmoqxx1n/jrEYK5PUo9iNa67vrKwPs9uajOFW+2FJusPr/7vnkIuLRo7&#13;&#10;CKlGM5novw2xUFHrDP8NAtv0OQrxeN1AuhEl7JPTMnyMqD9GLoNgzt5cvBexmhYGGzgqXd8dG6uy&#13;&#10;vhsg2CCOjThl4R5cZvKNMv1guh4hquvhsGZMF5I7vmuSERNrKeXu0/gXdWtUB3NowXvHyPoDrXM4&#13;&#10;QvCa8ff3BqStWQu4Xni2PJEWj8LnQBDcJ3jOPTW33RshKsobG09Qlgo8m3eFhl4/Girj0yvCfnN5&#13;&#10;5/QJSeEYdPJAxz18jareBD7tdxPlKjI34LtM2wdE2K+lvXG1Siayg2uATL3A71Hr9wvW9QsyDRLH&#13;&#10;rMTZ32IvYzI34LM/9TXSLpJ5JtJy4Fl1fTJ1SH1NYQsydfBpjxJ/KasbkjmLUtX70hjsqU3mUWhR&#13;&#10;/yYtw+5tp05BjFp8ZMdP2muSeRThHY4WGYZhGIZhGGZ70NezGKR3Nn6w9Q5hJRePWrA3i234Ur0z&#13;&#10;qQjqZDZ4qFB9l0weqCTY2L4wZZjk4aYUi80EOlB5fT+pB4n3j1RZGj/hBnvzxEjpdo0pO6Us3NtC&#13;&#10;nIIKNak9aboS2M87oB4q47XXJcOQTeFu7gMTYh9SjSaO7ZMxw1b37Fk+Bir1zRBmFCXct8fEQoX0&#13;&#10;IUbYJ+M1G8cHqRaqW6FfzjaL+A8V5dI1gmCDZ9/Eh1sNPH5GLL5UT9zjcbmU9e0qteQn0oKK/Evw&#13;&#10;A9LKcXBnmKJ+gtdjjHKnoqAd5BfwnPi990sn8jxM4q8JnDAKzhdu8xCw/a2JqTB3NZmYTYzv9bhg&#13;&#10;rtr6mMbSL8lEdx2R5R3p0GIO4ttkfXoEJ0AbmlcB3xu6MauTA2Nv345dumzPYfh9+GXqa4rVdF1I&#13;&#10;rpcqlPctMneAZ/zbU38UVbj7kEsv8JzZm8ZpWf2IzA0+/UgmnzeZZwKfuWk5uREX8FzHSSNbfmTK&#13;&#10;As//zjwD2OhO5l5y6UGKYqmVD3sIf2ySeOwVTeYW/sNM4ts3GitFF+54+pdhGIZhGIZhtj7wst6k&#13;&#10;v8AX94Vd3V4uCL5wQ+XmZ/FLdBMn3CfIzQOVM5/3MRaV5AuGClin1wdUOJ9OZg/mFk19oCLzSjJv&#13;&#10;akLPJ6hEvpFUg7T2cWDm8NgPe8+ReipxHKmmEjcqwzntHPdS1E2ObVw20jYpTeDcNbHBnmOMTw4h&#13;&#10;xOXj2I4M9AbFoeulsj+J/fHaHzOkfefOneeBSm+nQklyFtwLr83oG8HJodJGAj2vm56McL08BeRp&#13;&#10;tLjpcMpdB/MDw378GCfR02K1By/o/jPe180samU4t28InJubuxgc8wW43h9Ku4k9ha9fqvENhdgj&#13;&#10;vJz0f4SLwfQ1rdiVnurNiAxm+zI53l0GnjX78X8cRo/XnTccRuB35NHhGp5V4uv4YAjcG76ntb8/&#13;&#10;MykYhgRivrh79ynZZ7oSNpv6JDRCYuqqWA/PuXv5wARTLN4g9guSfviG95ZWgzU8Kx9IpizwvnWh&#13;&#10;2D/ItA/q2HM6F4c95smlAX6v75fzxQ+W5DKaXDlqXrUmVoV97kxmi735ydzBqnaHhCBv6EmlEYDn&#13;&#10;+OoojyDCfbvvWsiRvh+g4DweekG3Ulb5j+s9KaqUqGaaHJlhGIZhGIZhtiTGLN5vqEcmvBx3Glaq&#13;&#10;or77jh07zkUuDaVKe3t2J9ODimgymY/7CZkatHJfj3zeE2aOJ/OWoJT1f+A2Q6V4cBLDAJ6DaJ8H&#13;&#10;93WsX0wcMzRcNcYo+7AQY6CySuqGnTsPNMOVVbHy0SAsQ4X+Fav/V6f7gAzBB4VUo4jjcoI9Wcm1&#13;&#10;AfZnpScrCfYyJNMgUBnuDI9F0cVKHksjqmxFHsVId5dzjjpnpkmSxmCkLbRwv8TeWUbWZW7dh1pC&#13;&#10;jzTaROzFeR78GBULmQ4pyzswh2b9nFLYr+AxCx98RousP17L+kpwj56bipwZKCd5jtqfzEcfE5i1&#13;&#10;g9eVKeo3xccXzzOOkiEXZpOBH/CkfNuFsKEuPm/TBJ6nJ+JzG94tmslrxwrc939KPxz6j4QZ3yGB&#13;&#10;bTgr9wES7unPZ/xbH5pwQkDQtd6T8AMdmbPEH2uD4G8ZmXvZu9dcohMn3dlkbqFojoHUF3N0k8tU&#13;&#10;VK6jAJaj6zeTi8eobr5teC/0k+z2ofVbL5qJ+bOeH04tU07qO3biRr6TIWlsLEq6L5ObB1OxGFl9&#13;&#10;P+cLv9G9aT8YhmEYhmEYZluhZf0v2ZfiIp+PV8rlS6W+ap+6LJk9paxfFNv7KhA4UV3wMap+Tmho&#13;&#10;hRdy37NrK4GVsdX9Hdcbbe/evRdejemvZFVydfb4vvOSoyl7Ym9JqkFwIp4mpqfiG+wo8bKclE1l&#13;&#10;Diqnb/fOGYIPCqmm0jfUHI5zJ2+zUm5n6kemQaCsTv5MbCivMMdukZ/Iygj7FQqfCTFf3hqPEcS/&#13;&#10;rimrZyj0NDHK/tEI90Esa6Xy7h6MqUlaAnoh7NVo9VmMqP+O/j3ozM0tH2uk3aEL+yJ8BuAHilLU&#13;&#10;twZ5fvxM2HCR3Y9eawHz0GOPNbhnO8PnUeCZ2hmGzhw64Jq/E17z8PeDufMzJHBd/tFfg3AtQvzz&#13;&#10;6Lq8NRXtWUl35B5s1dKma8ReS4ocre0tMY94Kd2rZ7n/0NdPwEvHqEee3ye5nqxDgvcVPIsfC7G3&#13;&#10;ztmnCbxjfJp2uSF+BseCPabhPWZ1joBY5svLUXhDqV0z5wAKNminv0/wvHhZ7OP9isV/IHMW7Cnb&#13;&#10;iZH215OJuwy5ZFF4jJM4L7L+OLm0yPnKEfmD/TWA91qm4diXsUdeilw9cE+9P+eHKWXIpQPca62P&#13;&#10;w0EwlzV+yCS3Ftiom4sRwsz0OwfPgwfhu1BaDu4HuTTgpNNwD70z9UUhF4ZhGIZhGIbZ+qQ9ZGOB&#13;&#10;SlvvTORQGXlW27eTv+/o2L7iY/9MthZyAhXRxse9AnXY09Qvq/od3mkLEvYJhVRTwQpiiFHCvobU&#13;&#10;HeKyzcTej9SDxDGkGiQd2kvqFpV0j4/tsX+s72OsXyD2D5K7royoPhv7xBNH5TDSzToRV7bHVwz2&#13;&#10;qPMNjsK9FKQ72/wUwR5VGEfFrQscWYD3Ov5/4MCBc2OPOfwfdbiduI1K1DP3/juUAufoLHjuvBC3&#13;&#10;+3CgC3sg9IjF45VuHwqeMymqT1EIs83ACbzgPLd6mh5Jgtc3/D071Q/ILL6HVeCe/kR4RiJa1J28&#13;&#10;yShyYu4Hz6In5Ww2kzoCjll2IlZ87pIL/v7k8hwPjnDplCvrl5FpEDNZvG7fNqEoWX2UXLP5jYOQ&#13;&#10;y1SMXNxB100rPvwGIUrabKPvUONyAI5dMzFyIwMfeOfny8ul/rgt8fkYgyrK+wzsV+fcYWeLcNxJ&#13;&#10;xTAMwzAMwzBbH3ghb3Iqo0ybqd4kuebSnHhauEfFdhSlKj/pVooR9pvBByt0pG4aDvWUIZGbnbAf&#13;&#10;fv8KdyqppxLHQQXl/KTuAMe66TFDqkHicnE4Kal7idNflMqdSeoOwSf+Pxbv1EPwMap+LKl6wR5h&#13;&#10;cbko6ezwZTwbvHCnpTPzxwixeGMj6rfG5Q0JhLQqilrVu31e4cK+MuefF/sTWOcz4XrITlyYoyzK&#13;&#10;a/ueVnEFf6Cyv9GC9ynIKZivE//6/6V7ShDcl1n2J2UyOal3cq2NRk2q2xtRfcEod4aU5R37GodK&#13;&#10;Uf8uq0cRrskljoLPRCqeYTaUcG+lMu13+nCiiuqu+GwcvIeOADGy+jc6JA3w7N+X+uFHUUe5kuF5&#13;&#10;+rSuvX9iNxxRkvoHgbivk1svQtSXh/eIbHoneDaegZMNkium7jhWZybng3cDSS5TUcrepBvvy7gn&#13;&#10;ucA+dUcUwLacDc/ZR5JLlr5jQeYO+O4Qv4OiwO/CWUVRjJ7cLyYupymvcJ+etbGaYRiGYRiGYbYU&#13;&#10;K43KwykUcAht+rKsZPUeMnugshHnQcZhw705/2I/kLNIfZR8A01OI+tt0dMv7RFD6qnIZJIeUneA&#13;&#10;ylfTuAXn8d2k7iUuE4XUgwRfOL8/JVWLEocFR+Wt+NpfQ+XsefR/tnc6ArbVCR2lE6TOYjPXIJk8&#13;&#10;UKH0PdtTfYqS7rtxGX2CvdTQPzeD/5DAdX86nJeX+JX1MJlMLlCWcG3I+vW5MsYKVLJ/DpXWf6f/&#13;&#10;p+bY3ErQMbpgI3gvbcAxy4qsP0yrnQqcW99DGRtXSMUcQrCBJpw3LavHxL0dmWEw97TvaX2w7qMp&#13;&#10;gr8LmOsanpHf9wLPrrUK7dJRxqz2ZBVz5U1z690sYibt3+hSLp6Y9RPVC9De91sF+/+RuEd1jBL2&#13;&#10;X3MxKOQyFThHVS4ec9OTi/897vbSbU9AOwZd2P9ul7EiStVXgXN7Cbhmfpuza60HP4oPXQt9z4wy&#13;&#10;mXMBBd5zs+lBpgHX9x/TsnLpVhiGYRiGYRhmW2NE/aX0xbicLF2DzB7QtYYCG2VfR6YOaQ+/eOKu&#13;&#10;MNu6UYvPI9W2ACpFnwz7q9RSK9f0EEaYptcNHJvPk7pD8EGxdnr+TExpEvzHzPIel69F9RBSN0AF&#13;&#10;uHONoL5ZHkhXEDeKDzUOQeW10wBCJhye2+SxVUV5f1K3iOP6BLbl/ZPJ5DJOvfn6OXsQKesrUbGD&#13;&#10;6IX6Wn3Dp/Nif2Jk/WaomD+gUou3UfvGXyubhVKWt4BnxhcwVzHc6z/L7+fGCqbdweOGAvfaK/H4&#13;&#10;oWAP5JAWBq6RTE9yN/Eb3QPmKNWFezX2oA8x+DwkM7OJKH2KGftf7fNLIurT4Bx+zki7mJOycPdH&#13;&#10;oaIOKbD+wt8r0yS3XyhoE/YrWdsGCH4oDveWfzb59Dgr91csSrnr0C5tKH4EyND+b2WRi03vY59+&#13;&#10;CI9vxg+fOfjbmLOh4MRwmKaKiuqgVPXMNIZMU8GG2zS2JdJ+dOfOneeJn5EtEe40KmoU8Dv/j9ly&#13;&#10;pgh+6KMisuiJu5FW9Y86ccr1NvKaortPSlR/gX0+jlxG4T+OZhqrycwwDMMwDMMw2w94aX5h+gKM&#13;&#10;QwTJ7CnL8tKpj9wnexvbyom7Z8tfLD6OTEeVxepkNaTadoT909J9lVSj0IX7SBMr7NNJ3SH4oJCq&#13;&#10;l9h3zDBPua++UhxD6oZSlA8PNqjcvXZF5+b6/ANaVs2EkBD3QVJ3gEp1tlIc53tOJ6PCnlyx/1pF&#13;&#10;CTs4rNdN3GXifc0JDi2G/Wt9KKlU9Sb6d1OADahBYJtf47dduuPj/VivYK9qjRNryfpTXgr72CC0&#13;&#10;GWvGGPPXVtmbGJU/70MfugJ0Lpvh+nC//QG3k8zMNgB/o7S0H2pdf3Q9wrP5i3h9xtfN4RLYlh/g&#13;&#10;NmGDKm5TIt7WEuVemu7PRtxXG4US7tt+3/BZCaJg/9J9nkWgvN9hY/qh3Ed4B3odHlc8B7lt2jix&#13;&#10;H83rVwSfcXtX8npn7XBcfogNvbTZLbL+KIU15NKLMe7mQ/sPv+d+LgzgaBw1k/XR7kbkMxX/LF9D&#13;&#10;+hRYx99SEb3APmRSeIDoOvuO1fcbD+8ZZy4VS6NTZcB7wB1CLKkYhmEYhmEYZvugMxO3GLN4DzJ7&#13;&#10;it3FxVMfKevbkbmDUtV7Yl+oKDR5hfWcvkKjl+5EUm9LdJQn0Qp7NVKPIsShkKpDqdyDg48q3ENJ&#13;&#10;nQVn9g++cM7/go1xZOoFzmOTpxgqUieQuiHYUHLLOeKYuMd6DDZ6x344FJZMPj7uNYwpDGLfWUWL&#13;&#10;6oF9vZCx0Vqr1QkUcyKEvRu5bxqEKG+c29a1i5OxKGVv1jcMe6NRC+76RtnvoMB18Ofc9hlZ/Rx9&#13;&#10;4Rq/rQ/qAc7lASPt6d0yxucGZZgjCSPrR6DgvQPP2g/QfZhNTTBO2s8SuB/vTas6rMC7yAm4j0Fw&#13;&#10;P/PbvzUE02ItLCxchHbPgx/h0olsV8X6Z+g0hnpPo8A7w23QD66V2+XsKOEY+wJHoHV9rVl75lNo&#13;&#10;L+Bz5zQGBd5VfQqSHKWoWyPuguC+VGLpeuTGMAzDMAzDMEcGUOloTdSHgmkAyNyQ+uBkV2TKAuU2&#13;&#10;s5lrYf9Eao9Sq3n/SLXtwFQA9O9RRtXPCfs76z6bwj5yWixU8I6d5hODeS3H+gaGyk9tsL9vwv+h&#13;&#10;Qv5975AAx6apaMJ11OoFH6gm1RWDjxfpvqHlasMuuXWuy6ki68Hc03qy2uieCrkccpaXl8+jpXtG&#13;&#10;vC1je8zhvQcV8a+hqMK9jYrclOAHF6Xcg41wp+X2hfbjqeSexZjF6xppLRyvb2XLAAH7H6VcvhSF&#13;&#10;MEwDXhf++hHVQ+DeuZuZLF7X//U6ezeU9MOgMUtXXevkXmvFHGf+GrcjbNPKNZ//2HKoBX77z8J7&#13;&#10;defOndmPhYcbHJGBxyu37VOFnqVB4DfukfB7N5/1HRJhv4fbAs/xF/pyMjl4c+LPsahvjbHxO1Ys&#13;&#10;+PEf57zI2bSuuymsFpauCvuR+chWY07h95HbINjgC/uQ7aGMghOkoh9s83tzdhRMU+ELGwE2jMOx&#13;&#10;+2munD4Rohps8JXSPTsXh6K1vgK5tcAUIVrV78jFlANpyxiGYRiGYRhm2xA3Ku/evfu8pG7oVFSL&#13;&#10;/pxy8/Pmb1q+IHNzc+cnsye2kWrbAZXMU9P9M4VtKp5K1qMqaoEQh1LJxWeTugVUCk3wMco1kx/m&#13;&#10;KAt3n+BLqqk0ZQt3B1I1BFsoL/zf12M09U+J7Shwjd6F/j4Jh4Sn9mkyNKkPNlbnYlBwoqC+XtQb&#13;&#10;iRJOamH/ZIT9ytiGIVO4Z1tpr4n5ZJeXl4+horYEWrrWpJ6pwDX2/mLKsOKhBowgONkTuTPMmoHr&#13;&#10;9Y14PUm43yhFTPZ622yCzxIl6j1a1PfFZwVOroZCu7VtUQv2Zvhb4UXZn+SOTVbmVz8E54DfcAPl&#13;&#10;DY5Y2WwCx+Ak/CgJ/5/dson6d7RbLfwHTPwQGfuCaFEtkcsocNJleEZnG6qDhN/1PoHr95NU3FRw&#13;&#10;xAzcpzOkVVm6J4X2Eu77VPADQNr7G0k/7qcC9+FvyJVhGIZhGIZhtg9KuezLdfpCHHqa5Ni1a9f5&#13;&#10;Un89sc8iswdexHc09sI9mNS9mKL6plb2M7S4pVD71GVxP2nRgw1/zf6D4ERuZBpFHEuqDlBJayZN&#13;&#10;xN4zpM7S+EUpJYYI/iikaohtcJ6bHmC5RuV2xat7Haza1idYMaYiG3BCqVyFGUVKq8htw8DeTXBO&#13;&#10;ng3H+A+5debEFO5U2Mbe/NmHAxzSW0p3EorvmSfca3PbPlYw57UW1b2o+P+fvfOAk9wo9v/5Dw8e&#13;&#10;OedHzumR4wPzyDlzJJNzzhkeSzJgzGEOH+fbnVEnqVuzCwZjwIAJR87RmGADBhOMMWCDCTYG439V&#13;&#10;b0nbarVmNLPh9u7q+/n8PrtTVd2KI023WtWd5H5iMCiDy47rUPZsPNd01v/1aYZh9l5w0jO8/mDn&#13;&#10;XHw9mCTM0QvXi4OoqhZal9eDmDelyq61YDnfMcI+jxbdIBf21xBzlthV3FSp5d8RGy24Z3143Bs7&#13;&#10;sczQ3IRWvxOch8Oo8pup8rNo3LGswIfCcL70Tl+isvyhVLQF/FZ5XKoMCs8dCmuRy/L1qTLkZhiG&#13;&#10;YRiGYZh9Dy3sv8Ifv7t37z4/uZLE8ZM6Cnfs2DFxVCVODIix9HGvxG9vNPs5vlId7ot8WN6dXBMR&#13;&#10;orxqUPZcMrcIYnD/HbBsbVPFYGObTGOp4rOd2bXIVBPmxw6F60whNaE/HgUc+qaRlu7pqRHFqnNU&#13;&#10;s/0bhawJcJyfCI3XiSNnUVo4sbi4eCEquimA79vJ8D3+N+jvfUdKo2BbdC7d2621l8IHS7PkV8YH&#13;&#10;MO1ryLKUKF6JuTsplGGYfZj5Z8z/hxHlO3EUbep6MFZ0HcK0CFRdEpW53yXLr1aw/KX5pUvQYnqT&#13;&#10;Z+5xeN1N1tlTWtmvq8w+oboOdwn9KNgHdfqr9ZKR7gW0iR4jbVZtJ/yPDwQPisushfw9DCdZTaTe&#13;&#10;gt8JP06V6RLWA78hkiksduxoDhIIRSFJqs56+sgwDMMwDMMw+w7wQ7fxeiT8AN9FriSpPHLkqml2&#13;&#10;tI2fQA7B2fkxdjgcTRz5stnJZfna5D7BXIy0TxYHi61XKMcBDbHG66RkbhD6u2KQMMZmttVRHGKy&#13;&#10;lRy3qfQXSFifj5PWkqsGOy/DGDL7EcShfYLOSKVpqdDKfSUug6PeyT0zSuWYMqT5CnFC0MD/fNyg&#13;&#10;3tOYzNwM9v0xqfUNpUTxd/jeHx6nrFkLdGbvBPvlvfEy8fsA58rDKYxhmH0ULcpHwfVlihQFy9Ii&#13;&#10;39l13+nCiNEDtSzWKlXFGXA/vzuKqp+KPD/ySrlwjXtfKP8gj+qfdRkpoK7/Td0PN7HOwbQSZqe5&#13;&#10;PNwrJt5rpxX8DvheLu2rcNJX3D9w31l5e25KGVlmeE/L6LeTUaO3pOLgnN9Ubx0xDMMwDMMwzJqD&#13;&#10;HWCNH8HSnUiuJEa1Xn1vjZo1svhG5Yf6P0nmsVD82FzAexu4TanX87Ww/672z7h8vzFaFI2OfDK3&#13;&#10;CGPgeP6MzA2gQVVPDKT16B5kThLWZxbMNclcA8d4WxhTidw1KZ/JJk9yNG5SSBwd24qX43NKd7G0&#13;&#10;tHQ+rK+Q5fviOithYxdHYKtB/jQqtkfB9cW3CaDxupha31C+80LYNV1vXP7yMRjzejCc72bojqIi&#13;&#10;DMPsY1TXISP6p5DA64KWxalURS+Gw/z6uXDTj2TuIViff8E1spG2qy+w3a9L1ZkSxM5RsST45o/O&#13;&#10;igfg/kRBme1xHbMKt1Fl9sm4nBwnCQThQ0R/Dc/KD6bKsNZWcPzv6Q80wzAMwzAMw+wLVJ3KRrkX&#13;&#10;kymJEeUd4x/HWpa/J7cHfiy/uvYLdxKZx4Kdzkq408eNPu0D1LPpOq2qfVHI4uZkqqn3E4hMvcBO&#13;&#10;zT5lK7/J7BPI1CCsY1Kn8qSRyrBOrU5lctXooGGsZXGwt0mbzDeI0tL9whfsAM7HrzXihf2HlPKS&#13;&#10;5O4FTrwU1tESnMN9cv+uF7Bf72OUPQy29XvJ9euQFu4pVMWakevyJbAex6eWVwmWe8qk6wjDMHsX&#13;&#10;cM3/Mo54pVGvOPHfh+LvfiyKfWEl/P1A1U0ER5LCveHzVV2TBL9DfgZ/X+gf9g1HB8b+SB8rVPf8&#13;&#10;EH2A++GL/QO6dP3n6cx9BScLpPCJpOqYQh8DvVBre++Fhfy/qMqxwLq/Fjv0o3rakm5n9bvMSHuQ&#13;&#10;lEtXzJV9GpT/ejI+oeU5AsrH+gX3ANbrfql69jXR5jIMwzAMwzDMvg80Cm7X+lEcTSQ2NzeHs4tP&#13;&#10;9YNZZ/atGKtk8WkyzQTmUOy7zI0GG3nVPsFJhsjsEcJet/Kl8gGPoyqHIlOLSTFgrzunlSrvS+Yk&#13;&#10;uSxfXsWmOpXd0F258lcilweO9V0qOzQa/442I92RXfEpoFH7kDA+F+Xv8o58hymstDdolA9klP1j&#13;&#10;tsvcjkI3BC3ds1LrMkn4+rictzegalYF5nY2R5ib4Ui11LJi+Y4UYX9NxdcdI4pv58p1Tp7EMEyT&#13;&#10;7dvzi1dSavEqsYwcbasE18+OnPPd0sL9Gd9mKrLle0Yu8lvC9fOdfuFTgOvn1yGxjJZE+VeTFY2H&#13;&#10;VVm2eDm4h3w8GU9Ssvwqhc9MlpmbpequhA/Wd+60l6LwsTjl/jtVRyyTlZ1v5vQBO4KHcE+etH9x&#13;&#10;zgEq4pGYLqPHA4NQcAzOLERxU6qiF0tLSxfAczFV3wSdQ+ffr+LfoJPAe93y+e++kKh3auFxT9nH&#13;&#10;y55tlHsjrRLDMAzDMAzD7NvgBFnxj2KV6OCBxl49elGL/DlkHksVH3e0TktVD6YtINOmA/MDLu8b&#13;&#10;+w8y1Shhn1ltAzTmTifzRHC29aociswNVLaSjkAOiv8hc4NJdVQYtZKios9IZTJ7BDQ4Yx82DKvP&#13;&#10;Rto/+sAERpQfCMviyGH8C+fmxAmREmlavLRyJ1phr0tha44R9hNalcdpWbjl0X3lqan1QMG+/IOW&#13;&#10;9i/+f+lesZa5jPX80tVwHYwo6hzefQSN5cdTFXsU/L7g+tBHhtmUwDXp/Sj4/naPXIXrQcq+pwXX&#13;&#10;1yPMOs9fsHXr1vO1ruORtHTvpvAkRpYqVa4hOg6HHjp+or5J4L0lWT8IO2G11lej0LEUonxUrtwZ&#13;&#10;qXpqwfrCb4AdVGQq1MDeSsni2GS9CaXelkJy6UQqPhTcQ47XongYFZmIEKPbaGV3p+rqlHQ/0bq8&#13;&#10;IVUxNbkY3RLuGR/CBxDJ+ntKCSdxEj6qtgHsg4kpplBwX38Hfq9w35a6vJ44wl43vgZQlQzDMAzD&#13;&#10;MAyzb4KNp/AHcC5sa6Kz0I8jGMk8lnBilMGUk9SFFLLMsA76uOnRsvSTE0Hj+elkqqn2RyUyT2RS&#13;&#10;GbDja7HLMR15Imt/Rx0VjYaaKF9D5pq4U9lk9hnkaixjbm7uP8PPOIKZwmr0UPvZ0UPhSGLM+Ugh&#13;&#10;SaBBee+4HApHFFHIqvEzvgs3n1pOl6Ax+RujRq+mKlYNNp7DyR77CtbjROzgp2o2LXCNeLhfX23v&#13;&#10;RyaGYTYZODoX01TkmTs8vtZM0BlURSdYL9xTzkmUxfvPqkbxhuRD+5rkMkg4IptCOxkM3BW0cKen&#13;&#10;ylfCB4sUPhVwvX5wqr5YeI+Be/ybqVgLvz+F+3KqbCW4f/4L7pVvpSITwcl98V6kRLkjVV9Lojwe&#13;&#10;HzBQ8alY3LZ4IT10t8YHwsm6ZxAc2x/DcStoEQ3wmMJvmJ+nyqHgHuUnoFYL7sZUpIUaqNvG5SoZ&#13;&#10;XY6dBJthGIZhGIZh9lpwZGP8A5hcHp3pOo1BpSzL/OzX4yiCSWxWMzIK00RU9ZBpr2AJOyNpvdWw&#13;&#10;OJDMNdDga+QHJvNEqviu0b6T6gz9sA6dkweB/6wqbm5u7vxkrql8lciM9rpjABpwT9SiPKX6jKo6&#13;&#10;ivNgVHUlTI/iKxmDUeU343JGLXdod4026gtOlGSE/WlcfyzMB16o0V3XarS8Ue4tfl9NGEEGjd5f&#13;&#10;V/+rzD2Gim9qsOMC11cO7cPJVJNnxcpDEFChysPIxTDMBlAUxdVz6ZZyeiNkGhXCfgKvg9PmtUew&#13;&#10;0zVVJyp1rZiFwWBwabim+oe7KaHPKnsrCu/Ep+3I3I9SdaDg2n2KGZjrUHhvimFxdczFDHWkO9NB&#13;&#10;UtqtFN5JLu2XUmVDGTk6qO9xynzn8fL5oKX9U1xXKCHy21CxmYBjsDNVb0pa2c9XkxzD8ah/n4Qy&#13;&#10;snwf3CcXcmHHvkEH9/kHwm+oeuLiqA6FqbMotBMj3SdT5Ssppa5CoQzDMAzDMAyz75FqJIWvIhrh&#13;&#10;Phf7yTWRuozI70ymmVA04zuOSCXTXgV2xlb7QonylWSuqfcTCBs4ZB5L2PjH9AlkrgH72En9tCxf&#13;&#10;Vflgv/6bzA20KB9W1yHLL5C5Qe0H1RP7KPed0B4KG4/Y8I7tShZf8hWOwYjyeXE5kxXvIffMQMPy&#13;&#10;sLjeSvgq7/CQVaZqEeXYUXFdguP6cTNYnLqTYk+yfK7b3za2Q7kvYkodCmkQxs36OjjDMGng+vgK&#13;&#10;o8ofwfX+RJxkDT+Hb34oVV7bDO1B9HFdgd8Sdwu/702591PYqsFrDVw7l1LLmeY3hDGjRqqpULAt&#13;&#10;n6GwqVHD8l6pOlF4rcx35Vei0E6wYzhV3kuWH6ewXujM3ilZT0Jw//5xkfi90QdM3QXnYePh8jgN&#13;&#10;BoMrUFHY3uLmqRgU3L9/bYy5PIWOJZf20FQduRo9k0Im4juro/JG2b/h+k56C0+p/pM4MgzDMAzD&#13;&#10;MMymBxpeL2j8OBb5LcmFDY1PNXyq/Bi5xrJt27YLVWWg4XMNMs9E9To8ikx7JdAAfVu1HV7CnUSu&#13;&#10;Gi2L34QxZO4kHLndFd/X369T2b2dzA2gAfvtKgaPPaarqMv00KRRU9gJgOsXlsGc0eSeitSo6FBw&#13;&#10;nL6c95xFP2bnzp2XwlFR0Oh+UarulPAYUvG9FviOjsJtwsmeyNWJUe514THFyZvIxTDMPoBS7pFw&#13;&#10;bfCpAmLpob4FTra3mjRYMXBP1allwTo8mkImgvM8wP2r8UCsricr34Mjnil0KlL1oYwoj7fz9rIU&#13;&#10;1okRxTdS5SvB77gPU2hv4F7VmUYJj9tq5h7A+yBc489M1R1LqdFd8VygojXjchjj7ykKm4iWZesN&#13;&#10;PF+HLNV8j31fkaoD58Ug91hyaf8vLEdmhmEYhmEYhtn7qTqVgQPwM46Q0dL+PfwBnOuyM19fCDTq&#13;&#10;6nyzOJM4mWemqgtHvZJpryXP84tX21MrkatayyBvoLSvJ3MnYX2pCezCEUjQUGyNgK58/TqVJ49U&#13;&#10;hvOpc8KqSthgpaKdSGlbkzPBefAjco8FcyIqaT8flw8F+/k4uUNekYpMBe5TnXWPxPYS5bf9JEgg&#13;&#10;KrbXAsf97jjRk8ryR8SdRLAff1Bk5X0ptJMcXxtXrpWuhNwMw+zFYKeglt1pLJRSnflnZwUfYGrV&#13;&#10;TslA7l4oZQ/BCVXjOuC+dzrowRQ2FXBN7ExdZIT9IYT431pdLKdeKr+XKj/LOuHvAjNsPvhryp4m&#13;&#10;B+4+FN4LvB/AfeGr6fpWBL8r/gVx76JiSbAjH7ZrEe6VP0nVYYT7HIX2An/LpnM92y9Nm9e5XQem&#13;&#10;epk8NwEuB37f1SmqQlEIwzAMwzAMw+x7xD9++76mF6Z2MMo+gcwzA428H1f1bd26NrlqNwN+nwr7&#13;&#10;zHCEcaHaHXKVD2XE6C1kTtLo9AWRuUHozzP3UDJ7Qh+ZGuTKFSsx7hwy1+RilJy4DhrWz0rZ8Vyh&#13;&#10;og1gvR5jEpMzha9pd6GUk3G5UFXuxWmBbfhZqr5QcL6fJuUHp84julmRw/zuRtiT253H5W+mzVOd&#13;&#10;xxN+VnUJdwo0/cd2rDAMs3kZDPQNtbR/SX2/1+vtCynz++OD0Xh5ZjiaKnWHMe3US5UopDfLE/VF&#13;&#10;D+EDCSHGjvY1mOoiUS7QIdPuT/jdtgPupY3UV6HgN8gLKbQXUNdRqXpCYT5ozL+8uLh4ISo2kdT9&#13;&#10;HiUHxf9QSG+gruSoaJNN93sU7n2fSNUj5ej2FDIWiG3ldzZm8ZrkZhiGYRiGYZh9D3z1MP4RLI8o&#13;&#10;e6esqBp5WhQfIdPMaFE+tloHk7nbkXmfodo2/B8aQR+uPle2EC3d7ysfTgZH5hbz8/MXHlcPYoS7&#13;&#10;Z1dMlz1kXExXx0IobHBSeAM43tvjWGhkv47cSYQorxrvu1Cwr95Eob2w2t7BqPKVqUn/KmGHqhGj&#13;&#10;B1KRvRbcThxl7f/SpHkNyfILsP/fhucUFZkKo4oXh/XBchr5r4fDo1aVl5phmI0lz/Ibwf0jOQkZ&#13;&#10;2P+wVhOUpkhNHIwP+jDNEIX0AvP8w++U0+K6UCYrfk5hvYB7zydTE9bB7xXsHJ7YWasH5Q1T116o&#13;&#10;9wtwbb4HhU2FkaOtcX21ZPkN2PaHUOhY/Ghz4brzHcP9IfUQvA+wz96crBOE6bKm7uhW9sntetzb&#13;&#10;cuk+imktKKwPB8T5/1Gwvq8i/1jgHvcMrdxxjbLCJtM/SZnfvoohE8MwDMMwDMPs/UBjps6pTKaJ&#13;&#10;4OjRqsxa/EDW8/pqVV1G2BPIvM+xso3lYWSa0GHbL8dy2GCDBk1ypvOuerrsIV0x0LD7ZehLiUJr&#13;&#10;4Pi2JsSDc/BccrcQ8/lt4vhKsK3JlB3jyOVobL5jrBPTPFD4pgfTSuD3cVz+yUq4baC6Q4OqWBXQ&#13;&#10;IF8Z0Uz5JcPvMz508IEMw2xqlq8j6U5FLcvHU9i6kFomCu8NqbROk0jVhdLaHUwhvVhYyP8rWQ9c&#13;&#10;R/GhGYVNJFXHDPMCHGCEe2OqLtK50xynXNrvJurwwnvFtGknQlJ1VtKZ3U1hU3DeAam64F5dUsA0&#13;&#10;pOo6t++5Afe0b8Xl8Q0fcjcA30fjWBS5GYZhGIZhGGbvB37g34X+nUieucOrH8X4ejyZZ0YJ20hb&#13;&#10;QOZ9FjWwt0ptKzRS6jzEWZY1JqyBxsr9Kx+VS6YNqGOE+x2ZGkDj/L1hPXNzc35itNDmAyPi9Brh&#13;&#10;q7ihPSWt7R0wDs6xt8Y+k3XnydbKfj2ORynlpsrLmWv7nFQ9KJNZQ2GbFrPTXB7OjUNNx8RRlE0l&#13;&#10;1gAAoZFJREFUsWCftmbkx32Af7V0P5CZ25b3fI23C6ynWh7+T2YchfW/4bqQmWGYTUAxLK5uVPEe&#13;&#10;Ldzp4fc0lJHl+7o6x9YSuG78orV8YU8WIr8NhUyNGhYHtuokUUhv4LdNa6JZWOdfkXsi4RtXoZRw&#13;&#10;r6aQ3sC6dOZCVsPRgRQ2EX/85ajzDR/4ffBcCp2aubmlCyRzQOPoa+leZDN7LQqdinhyOxTec2Yd&#13;&#10;HW+iHMd9jylOzghlfxiW9eXhdwqF1EBc4+2cWqL8w/z80tQPRxiGYRiGYRhmn0CJok5xoIWdefRK&#13;&#10;BfyYryejM8J9jcz7BdC4+DJu99HzRzdSDFT7g9TIXRz5ko3k0A8NvC+TuUEYg5+VKo6NbTFhp7JW&#13;&#10;5c/I7Km2JSE/8jiVU9dk9mRfOADzZmMDL4yD5Z6uM/dSCpkIdnZDg+6nYR2VoGF+NqawoNBNxfbt&#13;&#10;+cXzPL/ShBFo0AC236IiLXbv3n1+X0eQoxLq+wy5ZwbquFtjHYLjobW+XujLlTsjH7r7k5thmHWk&#13;&#10;+d3rFo6oxY5kuJ4mX8lfT6RcuqKRZeNhJq3TP+DesZ3CZgYneMOc9q36ZXkqhfTGWnupsA64ln6W&#13;&#10;XBOBdXhnWLYS3NN6378qduzYcdFUXV6i/KsSTlLoWFRWfDBZB0gr+ykKm4nhIUddLFUvjioHnWml&#13;&#10;vQGFTo1Rbi6uF+59fyL3VGDaEzjXGvmu4TdMr98BczhPyK78SmFZ0FnkbhDFeKks/XCfYRiGYRiG&#13;&#10;YfYb5ufn/yP8kSxl3ivH3DignrrTS4nilWTe76j2gclGNyOTRy6s5NxDkdmTS/f2upy0vyRzTThZ&#13;&#10;nRHFy8jcoPKjcHZyKPPfoU0eJlsTzkFDth6BRKYaWM63w/JdgnPnRVSkATRAX9GKz9zh5J4INtpb&#13;&#10;5UlQ94cpbI+BnSdGuC/D8bImK45PrWcl7ATOlXuM6DGzvJTl/4adKfD/VHlBuzCZa+ZEFvaduD5u&#13;&#10;4K6AfrgmXBYay38NY/KF/L98YYZh9kvgOveuxjUBBNfm4/JVjDzuouueQ+6paKUxkO7j5JoIdu42&#13;&#10;yqKEaz0w7YvfX3F9meud2mHciGa4h9+ZwmYG7k+fi+vFB8Hnnbf6CVehrhfGdaOUKq9NIb3A+1Oq&#13;&#10;Htg3D6eQibTKC/fX+WgAgJSu8fZYJTgnWrEMwzAMwzAMs9+h9eJdwh/KRrkXk2smzKA50zo0RH5B&#13;&#10;rv0WaMwupxDIio+RqUG4v7Zt21bPpo4NnMqODToye8JOZRSZG4R+qEvHNh8UUfm0KE8hkwfTdIRl&#13;&#10;IyVH9CDGuNvF8ZiKQmeLY9OwmGHxpLhcJS2bI6g3EswfDI3Wh2i5Mpq/Szj62oj+eTilLK+BndLN&#13;&#10;Ouy/xRH2uhQyM/hKcrPe8hTs2Ca3B767jQkevaT9PrkZhtkPqa4FeM3A+w6Z14VcLT6mcf3B5a7i&#13;&#10;N0T8IBW24c/kGguOutba3TosC7+N3kLuqQkfEtf1TfEgFNNZxOWX6yh7j7AeB+bq15n9SmsZwp1E&#13;&#10;ITOBebthO1uj13EUdtHjgWoM3A/vHdc17VtJcO8+OCqfHOmOk0eHcZVge46kEIZhGIZhGIbZfzHC&#13;&#10;fS38oQw/1pMTvvUFfmgvhfWhwny8KXynmyqfQR/3aap9sri4WHcaV+AEPuF+I7MH9uu5lR3+P4rM&#13;&#10;OFLpIUGZ9GuasmzlvY0/h+BI6spnRPltMnvCcpV27rTJWfnzzL4+jsXRtdjApJAWsrk9zbJZ8R4K&#13;&#10;2xBwNnl8ZRg7dFPrUwkanWcYWZymMvsEzMNIxXuh1Uqu4lBa2/tRyKrQ0r48rlsJ+zRy1+TC/S6O&#13;&#10;G3ecGIZh1hK4l7UmgNXSJd926QPcJz8b1gXX86eSayxmaG4SlvOS5Wcx7QaFTAX8tnl2WBf85rob&#13;&#10;pmggdyewPzJMPRWWrQT3h7uYBXPN4dBdmcJnAn935aJsXfu1KB6M9VPYTBSiaMzLEOhctUtNNRpZ&#13;&#10;DextW/WI8ntLS0sXpZBepPZnNc9ECJw7Z8ZxKCGmf7Br5+1lMZUHlicTwzAMwzAMw+z9wI/mF4Q/&#13;&#10;lvHVenJNjTHmIlBHkNfVHkOuGimLm9O/HmgMXAB+4H8E48m0Bcp9AtbrvfRxnwS3sdpPqVdIVWYb&#13;&#10;DVAcEUuuzo7g0I4jxMlco4Q7KYxBW/w5pAjWkUw1YTloKP2TzA3A3hy9G3VMh6gj1FUasXUZd9Is&#13;&#10;s//PQp7lN0quQyhhf2iEe9sMM/fXwH75R1inkfaPC6tsuMfk0v0kXIZO5PfEV3XDmEqwffekEIZh&#13;&#10;mHVFiPKq6etQOXOKLCPLrKpHy7JX6i74zfHccPmVBpT+Z1ryrKgnNq5kxOiBXQ/psmzRT9KLkyfH&#13;&#10;5XxZ1U57NSuYWqIQo0Yef7gPnV3APjjmmGMmdnRPAu83Yd0ry2hPJjsOTKES1zFrTmgr7dZGPR0T&#13;&#10;9eE6hnHLsflOcvfG58eO7sOVKIRhGIZhGIZh9n6qTuVp89eFxKMsoXHyN3I1yJU7O5dlPbt8Icsn&#13;&#10;YUoH+ogcgOVTo3f3Rep9JsrkpC7Y4V7HgLAjGu06mHxGZcU/fDAAx7IeVaO1vTeZG1R+VOpzSMqn&#13;&#10;dRlN0Da+HBzfJ44bjdWIJRlRvpPc68YiNOBTI+JimaF9dGoE0zjgHH+XCkb8wvH6V1gn5uPU+gOX&#13;&#10;ofBVIarXf4U9ORxJLWU7PzY0otd1NDTDMMwkduyQV9TCndK6FsFvgVlHAVfgxIBKuRvTx4mYzP48&#13;&#10;Xg+lphs9GxK/8VWJ3C1g+U9ITWiLAt8JZqe5PIWuCvhtsC21DLEG+ZYr8E2z1DL0UN+aQsbi5/FI&#13;&#10;dMIaNXo1hcxEoz5hn0nmFuCvB0RUmvR2XQzc+98a10FKpjpjGIZhGIZhmP0WzA0b/3DuGuFY+dUw&#13;&#10;vxeZtmhZNF4DxMbdtLnw9naw8VvvmzGd+lVMpT42udAcEY5gR2oYg7b4c4USo2emfKEttGtp/y+0&#13;&#10;4yhlcjUwwj4wjKtit21b3wcJJkuPQkPh8o0ser0SrZX7RaqOWEbZ3+bSHkrF1gScMA/qfUK4HOyw&#13;&#10;1spup5Aan+okcx+Ehv5iGJ+L8g8UwjAMs67gWzg6s69tXINARroj4dr0YApbdzAdEV474wlTYT3O&#13;&#10;xVy5FDY1Bh+MB/Wh4H7yeXK3gOvvS+J4lJLl0RSyJsA6tNMdSbumuX/n55cugaObw2XgwwJyTwTu&#13;&#10;Xe18yKr82RFHqKtQyEzgOQe/Rd9S1UnmJOA/uopD4WR75OqNUrb9W1iV3yE3wzAMwzAMwzAhJrO/&#13;&#10;jn9Ak6sFNOJOQ7+W7llkwhEzfjSI1kXdoMTPRrnX0cf9ChyNVO1HI0dbydyiiqkU22D/vUMN3etC&#13;&#10;my8YYA716Uka/vhzhRFlY8SVt0n38dimZXFqaNPKfQXtITprj97BXI3kXnP8hDrC/SFeZihM1ULh&#13;&#10;Hp3ZO3WNtOqSlqOD7U57qbWYAT8FNIw/01qmsP9eWlo6H4U0gGPhv2+N+GFRf/cYhmHWGxwtHF+H&#13;&#10;5CCfOa3WrOB6hG9voPD+tNrR0Ag+zAvrRZGrBfjqeRBCqTGjZmch7uBNpR9bLblq5xjGBwTkHguU&#13;&#10;bc2zoYbFgeReNbko64mMS1HekcwtUvdVFLl74R8aR+XX4rxiGIZhGIZhmH0SnAQm/gENDZYPkLtF&#13;&#10;FbNt27Z69KmS9ru+3NB9lEwetGlpe+U83FfB0VLVPiNTkipmeZ8VLp74J8uy1kjkmNCPI1+r/7Hx&#13;&#10;TSGeMA4FjaixqSLiGdO1Lm8YxxjlVvUaa4wclnf3dcvy2HhZlTA/JYVvMVlzf6WEo8ygcX4QFdkQ&#13;&#10;tCgfBd+P78Px/GZjfYQ9AV8JprAGmJs87kRAwXFa99QhDMMwfvSvdB+Or0G5yG9JIRsGXie1dE/H&#13;&#10;1EPhusC19SMUsiqEKG4K9deTu5nMfZNcDfI8vzjcQ+r0VHW8cHMUsmbAPXt7vBwt3PvJvWbAb72f&#13;&#10;xstRC90pRnDCXiPL98VlcumWKGTN0Avl9VRW+P0N52Ljt2UI7KvWCPFCuDeSeyw4n0Vqe2B55wyH&#13;&#10;+fUprDdmTIc3wzAMwzAMw+wzQOPsC/GPaBQ0Wp5CIQ2MSr9uqJXdnbLnonxNyxZ93tdI7YeKyjdp&#13;&#10;H4C/7kCFhs6u6v+U4hG0RtqHhH5o3Byx8n+z0RvGjRN2iFMRD474Df1kXjW4Lblww7DuUOGINNiW&#13;&#10;z4W+hM4dJCYyXE/UsLgr/PE5w1PS0p24HNkk9ep4JSWLr1IYwzDMugH3GhVff/Ca2/XQayPIpXt7&#13;&#10;vE7x/Wg1iIX8zmHduL1aFI8id40ZmpuEcVVsluU3opA14bwtzbQOpDXb3oqoftpuuL9mybzAB8A+&#13;&#10;b/wOwVg8DuvRkV4RLK9z+/HtrSDOa9z8DhXw2/ejcTkUbFc9f0Vf/O8WWb4hrovcDMMwDMMwDLPv&#13;&#10;YaQdxT+AjbI/J3cLI4tv1HHS3YfMmC9YVnalipeR2VPZ6eOWpfmlS8S2fRXcxlQOR5yQp9oHKDVw&#13;&#10;/02uFmHcOFF4g1Qcitw1qZiGhCsodIvK3AdDXyGKm5JrJrS0jdFmsaCx+jU4Tx+uh/YO+DoujoBO&#13;&#10;xaGMLDM1sLelqtcdWOa94HuQbJSGGgzcFahIA0yBkorHhnufBjHDMMxagtfZte4gnQWt7V1S10bs&#13;&#10;bKWQVaNV+ZuwbiPsZ8jVIJduZxiHIteaEy9HiDz5YH9azHB0E0wHEtdfyYjylRS6pdDlg3Nlv5SO&#13;&#10;S8+lsR5Uy5Ry6YpkahA/OEfBvfMccjcoTPkkLctfxfEo2C/fmmVEsVL2tqn6QGs+gpxhGIZhGIZh&#13;&#10;NgU4u3XiBzCOnPwZhbTYsWPpomEsmT1+Bu+VOp5PZg80SuqZ1sm0RWfaNxRxRDOZ9mni7Q+JZ4Hv&#13;&#10;6kQ0mblZGDdOVKQmFYMiN6atuF7KHwrjlHQ/iOxn+QqmZDgsrh7VU8uPeKIGq85s16zq2MH9V5wg&#13;&#10;CBr6wle6jvjlydHzw9QhXaIiLTCfMzR+WyP/KsG+/QmFMgzD7Hf4a2RWvKC6Jvp7gRq9g9xrRpza&#13;&#10;i0bZfpzcDZaWli4Qxhpl/0iuNePo+aMvHC4DpZTqTDUxDXG9KC3tP3Xm3k4huN8vjyNyW3HK/gl+&#13;&#10;z72UwjYEnDugWj7cL89OTey4OFi8dLiedTyl2lr+Peoek4pBaVn+3sjySb6yKfDnpyi+3a7P/rPr&#13;&#10;gTHDMAzDMAzD7JNAA6puuCmfT9a9gFwtcMRnHSvcSWSuqXwoMnkwx2Jlh8ZB3RDDH+Bx7P4AbjNu&#13;&#10;O31sUGBeSNpXKOz0J1cDaOD9OIzrEoXX5NIdnorDvMTVyJykn6Si/MVdk8Z1gbkpU/mZcTQ8jtam&#13;&#10;sC1auS/GMT5O2B/CeXgrCls39NDdItW4joXbgqOTqFgDLYqHwffpk9DA9ZNTtiTd2/EBDYUzDMPs&#13;&#10;twyHR10svD4aVdQjZdeSOLUX3FNOIFeL1HwSa9256u8RovxeVb/KXLk0433B33OE+3K4vv3lzoB7&#13;&#10;3nOmvaevNWFaE5OVC2RuoGVxcLjucB/+G9yHb5WabBfuv180YvRAI0czzZWAo/Sr4wN1nVHXK+3Z&#13;&#10;FMIwDMMwDMMw+y/QQHoW/ZsER65UP6K9opzK0AB6ROjXWl+GXJ5Cl4+qfEqpq6BNyqKeHd4H7Wdg&#13;&#10;4w23HRqzR5CpQbVvfIyyzyZzizCuSxRak4oZK1G+JC4HjeCp8jjCOXZiWL6S1fZOFLLFCHO3VIyS&#13;&#10;5brnDRZiVD/06BIch9OgQfmdeGIe7IxPxcfSwj2RijAMwzAbhFLFXZvXYvuvcb974nkBtLR/Idea&#13;&#10;YUTxuqp+nHSVzL2QUl5Ri+LBKisSDz3t2UaVyd8Vm51c2pfjNsDvi+eSyeMnhMzKhfa2rgjuz3/E&#13;&#10;Yzrp9+wkjBnhW2D1XBPw++cPy/Wv/SSDDMMwDMMwDLNPY+bLO9Y/rFGJnIqh3wzNQ8hcg69Mog9+&#13;&#10;6P+YTHUZI+zJZNovqfZDoUY4gVuDubm5/1f5UbD/fkCuFmFcShRWk4rpEhXBkVTnVjYjXK9XkLUo&#13;&#10;PxTWhXmXybVlYSH/rzxzjwv9lWBZH6awNQP25/lzWRyL+xGXoeXyeZkSNNT/VajiQCrqScXFwnQg&#13;&#10;NrPXgvP613meX5yKMgzDMBtIlpmbwf3nlPD6LETxWHJ3gp3NVXwhS0XmNQFHAFd146jXpaXxI5Hl&#13;&#10;vL2BH3Es7E+rcg1J+yW9UF6PwvcZjHJvxHu1V7zNwp2MHfBzc7vPD/vzflRk1eBDA/htcDB9ZBiG&#13;&#10;YRiGYRhmVlqTnAj3B3LV5LvyK8EP+n9XMUrYIblqwjrI5KnSXUCDz5Fpv6WRhkKWbyZzg9oPMsK+&#13;&#10;k8wNwpiUhsPhlSnUk4ohV7y8z4Wfu9J1IEotXiWMrcuI8s/GjG6CMXBuPToVYwbmOr6SVbIbGprW&#13;&#10;2ktpVR6XWk4sOIc/QUU9OGkRNPYnvjZspPs4zvZPxRiGYZg9BOa2rX5XVIL7zsQO5IpBlJNXSnsD&#13;&#10;cs1M+n7oHkTuGqXKa8O9vzUpLdwrT8P7DD54pdB9Gi2KxeY+sL/F7Sc3wzAMwzAMwzCbHZOt5FVG&#13;&#10;maw8nlw1cYczfM7I1QB8y6NaZfl/ZPJUuejoIwPAPnl1tT/J1AAn6qv8qEKV9yVXjZGjZGdtJQqr&#13;&#10;ScXQK58tu5fM709FG6hhcaARxffCUcwocm/B2dnxldTQh4L4M7smIJxEIdycyeyzc2xwR/V2yZhF&#13;&#10;32ltFhavqWXpcJ0xH3gqtpZ0P8HJdnSU6mVvA3Og07+d0HE6zO8X6Y4Wu4qbkothGGafY35+/sKa&#13;&#10;8uXrzH2FzKui6z443NE1Ea09JMvstShsv2F5MmJ3drgvClE+9rzzzjuAQhiGYRiGYRiG2ZuAxlDQ&#13;&#10;oeweQ+YGYQPAqHYeYJwcJowhc01ddrDcwcesEO63cKK6kDAGPjYaX6EvJQrz6GgSwC4ZWTRyGlbg&#13;&#10;K6ftWHdkNZmgVu79sR9HtU8zu7rJivfEdXToXCPc20zmXgHrm6Mt1Yk9VtJ+12TW6Hl9NVr8pgLT&#13;&#10;aBh8lVuWj8+l+6wR5Qfwf/i+PQp8V0puUyzcRlm+LxdOo4ywJ+DIMJW5h6LQhjlEaZEMwzD7HNu2&#13;&#10;bbuQFu7PeE3EDmU7by9LLmadgPvxafG9CH6DvJvcDMMwDMMwDMPsC2Cn8u7du89PH2uMKF/WaBBA&#13;&#10;A4FcDcBXj9AR7y2vSmaPzy9Lvv1xVE5fqn2Ewtd5yVyjlf1WGEPmmtAXi0I8SpQ7UjENCXcShUO8&#13;&#10;lakYLcoHU8gWHNUe+7GjGfNCU0gnmMswLpuUtIdiR4DPfRjkvZwkNbC36rMes4LfEZSW5e97b8s4&#13;&#10;wXZ6VZ+Fk6Usr2HMkZdH+U5mOD8wR3RRFFevJhFCxRMIMgzD7O+olYeUx5KJWUP00N0afg+cbqIU&#13;&#10;JCgjy6fiqHAKZRiGYRiGYRhmXwfTEhjpPhk3DlINg1yW36j8RthjyFwTlicTM4ZJ+yv0m8x9k8we&#13;&#10;HH0a+kOZzD6Bwnp1PqdSYRRBSoRcOQmNyEeFfp/TMltsTeQYIqW8pMrcX8NyoeC8ewXGQV1+Bvhx&#13;&#10;0tIdZ5T7Yi6dwEn//AKmwIjyjmpY3suo8mXQ8H1v58RAfSTKv+K64AgsnMQQdE8ULWrVDIfuysnl&#13;&#10;SpvMw80wDMMwawnc354V3n9w4l34LfBQ+G34HxTCMAzDMAzDMMz+DDQUGjkBUeRqMG0MmVrogb7h&#13;&#10;OP/+RrjPjLR/JHMN2F/YiFHlK8nlCX2xKKQzxu60l4r9vkBA6PMSZWsSxxDw37lVZgYZ1exAT2FE&#13;&#10;+cpU2ZkkyzegtCwcptegRWwIvqM8sU7YoKcQhmH2MDi5aPM76h5JLoZhGIZhGIZhGIbZf8D0F2ED&#13;&#10;Wav2xDVqODowjPFxmb0LuWtyab9U+xf09cjcwvulO44+MoSW5c+C/XsPMtdUvkpk9ihlD4n9KJM5&#13;&#10;3/kbT7TofdKe7QuPIYzH11y7JtkbDodXxlG7YXxfGVE0OsgRNczvhX9NZp+cGj0/UdJ+Xy24G/vK&#13;&#10;NhFGuRf7kd3R+sKx+Bu+LkxhDMNsQnLpDg+/s2RmGIZhGIZhGIZhmP2PqlM5lXsWfNuqBjQK89mS&#13;&#10;qwGmNgjjyNzCTxaGMXL0IjIxEeF+NMo+mcwezCsc+tUR6irk8oCtNdq8Sn8R21G+UMDWrUvnS8Ud&#13;&#10;NTzqYhRSswSxWo7enYpPiYol0dJ+PlUmoXPwr5bFqVR0j6MP15fxuY6lPduI0Rsx97EWyxMHxjLK&#13;&#10;naVEechmWn+GYfoRf5/JzDAMwzAMwzAMwzBMhVb2T2HjWSt3Irla5MI9JYxdWDDXJFeDquPQZO4s&#13;&#10;MjEJ8mByw7hTGYlHuZLZE9orTepUHgwWLw3LOTv2aWH/jv6QRYjNlTszjk1JS/djzLdYiMWVfMyZ&#13;&#10;e2gqtiXhdsJyHodSyv031HMJqmLdMdnoZrA/npD7mertm1HJdRwjI8oPUHUMw+wDwHWgPRGntK8i&#13;&#10;N8MwDMMwDMMwDMPsvxizeM240aylezq5W0gp/zOMVcI+jVwt1MDe1sdknHuyD+F+JVODlD+V3qLy&#13;&#10;p+wpGVHM+coIf4zHTAIYCjuhB9sGl8Zyc3O7zx++Jh5LS/t1v4A9QCHKx+ayfNfS0tIFtCgXU+sX&#13;&#10;Swl3ksnss6kKhmH2E/ANntQ1gdwMwzAMwzAMwzAMs/8S51RGzc/PX5jcSbSw/65iMUUGmZPUccPR&#13;&#10;TcjETKDaZ6hdu/Irkbkm9BtRfANtSjkZ2itlmb1Wyo4y2agxEtqY8o44MV4qNiU4Dz6AubNTvlBK&#13;&#10;uLd15WJeLW7ormxU+aPUcicJO4tzaV+udqlrU3XrTmoyPnIxDLOJ6MrlTm6GYRiGYRiGYRiG2b+p&#13;&#10;OpWxAU2mFph+IG5Y40Ro5E4yGLgrrMTbL5HZd4jSv0wHK/ttWWSuSflTncomsya2+QoArUf3iH2h&#13;&#10;MCZlHyd8RVwP3a39AtYArcuJHdahsMMWzuPnalk+Xu0qN6yjOATW+Yaw/F811k2U386z/EYUwjDM&#13;&#10;JgbfYmh8f0nwvf49hTAMwzAMwzAMwzAMM45cjG6TalyTuxOcFb+KNcZcBG1a2uP6lGW2bLHWXqra&#13;&#10;f6l9VqjRXUO/GdqHG+W+E9qmFT4EwLrjyQDHaiG/vV+hGTFZ8R4t3bNyWb4Bzo9GHu9xKobF1amK&#13;&#10;PYaR7igty1PjddNC35tCGIbZy8DvdfydrkQhDMMwDMMwDMMwDMN0oQbuv+MGtZL2B+TuJBflEVW8&#13;&#10;zpYnMapGLGtV/sYHjcEFo5vJtN9S7Qe/74TdTuaa0G9k8cvw8yRpaT+/devW82npBil/LK3s7kIV&#13;&#10;d6VFT42Ro4PUsGh0hHcJ8y2beXNHKrrHyKX7aGr9luXONMq9CeOMcF9DG+zLE40ofmqkfZ+vgGGY&#13;&#10;vYZ8V36l9vd8RRTGMAzDMAzDMAzDMEyKVGNaZ/Yu5O5kcdvihcIyZN6iZOFHcmo9uQ4j3bkYOy4N&#13;&#10;x/5EOEEUppUgc03lm0aYmsLI8qkpX6wdO3ZcdJo8yFmWXU4L+69UXaFU5v48P790CSq2RzDK/taL&#13;&#10;zrmUYJ+/nsJrTOZejOWq0dzV6G6GYfYujCr75o5/IRVhGIZhGIZhGIZhGCbEmMXrtBvS9rfknoiW&#13;&#10;7vdVuaUdSxdFW5iD2QeNwQzto6vYXJZfIPN+T6HLR9X7JbEfTTAqPM/c48LYUMuxxfdSvkpGus/6&#13;&#10;SqcAlv8BOPYHp+pLdYKvBXh+GTnaOu4V9UnCEfNG2XfC//ciHYJ158o90gj7CR8jnIZt83mRlbDS&#13;&#10;L5xhGA99L55GH/cqTNaemLZLhXQvpWIMwzAMwzAMwzAMw8QYmqgPZbLRzcg8ERy1WZcT5QfIvEUL&#13;&#10;935vlyuT83WhhDt9ubw9mUwMYYbmJtX+RZG5Rgv779A/k6T7CVU3ETl09+9cpihfQmFTg3VWStY9&#13;&#10;Rk65G2MdcA7fx1c2AUytMWk5FMowTAfVd8V/b7W+Gpk3PdNeY6gYwzAMwzAMwzAMwzApMNct/dsL&#13;&#10;KZeuWDW6jXB/ILMHR6j2aYxrWT6+qgN0LzIzAbnM7x7so9Y+xVHdob+vjHRnUhWdwDlxoFHui6ny&#13;&#10;KCWLY7UoH1yNTO9CZ/ZOSpWH4IR8uNxUXZW0cl/PpX25HBT/Q8V7IaW9AZyH98T/VWafnKq7klZ2&#13;&#10;+7T1MwyTRgv7kub3y/3ADMx1yL1H2bZtWyMl0yzCtE5UHcMwDMMwDMMwDMMwszA/P/8fcYObXJ7K&#13;&#10;ZjL3HTK1kFL+50p5dzaZmQ7GjVTGEeWhL5YW9l8mkS+YirdYHCxeOo6tpKX906S82qlysaCef4Le&#13;&#10;SkV6g7mdU/W15c6E9bwHFWMYZoOwmb1W+jvpH+TszvP84hS6ZsD95JL4Vwv3xNRyVysli6/6BTEM&#13;&#10;wzAMwzAMwzAMMz25cCJsaBtZKnJ5jHSfrXyYR5nMLYy0f6ziyMT0oNpn8X5TC+rGoS+WUeWPws/z&#13;&#10;80dfmIrW4IjCMKaSlsWp+ACAwpLgZHWpsigtyg+B/wnYGUzhnajMfRDLKOl+EteTklb2W/CXR7Yz&#13;&#10;zCbGGHMRLd2P4+/vJMF16zs6s7utGj1Bi9G9c2m/n4pbb/HDKYZhGIZhGIZhGIaZkrm5uf/XamQL&#13;&#10;dxK5G1R+I+2RZKoZDt2VwzqMsmcbWT6V3EwP4pHKsA8PI1evkcEoLctTqciWwWBwaSOKb7fj3CMo&#13;&#10;JIkS5fNy6XbG5eC4n22EPYLCxoLljRk1tieUFvYfRrg3UTjDMPsYRhUvS333N5todRmGYRiGYRiG&#13;&#10;YRiGmQSOKm01roU9gdwNclH+dSWunZs3z9wjG/Wsw2vP+wtx2gcye0J7Ska4z1GozzmcihmX0kLL&#13;&#10;8sRWGZHfUgv7LgrpJM8Wb4QPIlrlQUq6H2tt771Z8q4yDLO+mMzdLnUtWCsZWeYp++xyD6VVZxiG&#13;&#10;YRiGYRiGYRhmHEa6F2BjWgt3OpkazM/PXxhHkoYNb3LVaGlfP86fwmTum31j90fikco4eR65kp3K&#13;&#10;5KpJ5iLO8huRu4GW5W9ascKeIER5VQppMTc3d36d2TtpUZ7eKltJ2u8WYvGmVIRhmA0A8w1nmOdY&#13;&#10;lnc3snhSLpxOfj83kbR0P4N70Ye11lejzaipYhRcT8Iy6yEjRw+nxTIMwzAMwzAMwzAMMwt63t4l&#13;&#10;bnDPz9vLkttj1EquZJO5P2BHI7k6MZk1GK+1eyKZ9nrqfRCMEF4LqnpRZNqis2YHPkpn5ZvJ7dGi&#13;&#10;/HPox4kWyeXJlTvHiLKVCgNsr6SQBgZznKry1Dg+lo3OD4ZhVoeW7jh8qAff6VNwssvU925WGenO&#13;&#10;hLrvh2mPpFy6opTlNQpZ3Hyc3NBdeTm2qcoPde6q6tfK/cBk5ma0KS1yYZ+J1yHctnC9phVcd7+c&#13;&#10;sk8rJYqX0aoxDMMwDMMwDMMwDDMtWrpBs7FdfJpcHi3svUP/uDQKIVDv4T5elr8i0z6BHpQ3DPfH&#13;&#10;8ja6F5F7VYR1kqnVqQyf30quLXHnCuZUnpubuwD8/X1or2QWzDWpqMfq0T1ScaGMdEdROMMwM4IP&#13;&#10;4OD7+sbUdyxWOJElXH8/YUTpc5njaGQtyof5Cvcwi9sWL5QLezKsz2NVVtwX/n8hXCuOzKU7OtyW&#13;&#10;mSXK74Xbinn7jbC/TsaCMMZk7ju1TTiNNvgbpHBqC2MYhmEYhmEYhmEYhumBFu4p0Pg/t9G4lva7&#13;&#10;5K6JU2Dsnts9cVQyEnZowscDlq37Fri/wn0TbO9EcHQwpp+gjzVddcFx+HdlU8K+EG1Zpu8UxqJS&#13;&#10;oxqNtH+LR5Nj50wyVtmzMfUJhTEMswrgOjtxNK7Oigds355fPH6zYC0ZDNwVqpzmRrg5vPbgX+8E&#13;&#10;/GfpzqwE15u/p9Z1rYSpOmjRSXIxumXr/jROojwey4ld+S1Du68MUML9LrTHguvx8yiUYRiGYRiG&#13;&#10;YRiGYZhxQIOdcirb55CpJlf2t2GDW0v3Y3KNZffu3ecPyynlHkmufZpwm0ORO4kR7h2puLA8xLwN&#13;&#10;bXK+OemeUuW1w88pGWEf6CuMiDuSjbLPJhfDMDNi1OjJ4feq/n4J+1O4xt6bwlaNPExeUg/tHYxy&#13;&#10;L66Vle+B7/EvU8tfDxlp/5gPF69v5eghmJMfbVq5r+CDKlrNqYB70SviZcSC7TwjfsBZSR+uL4P1&#13;&#10;5MHIbhTU+2G/AACuey8PfWgLJ/vzQQzDMAzDMAzDMAzDTI9W5c/CRvc0De1CjhqdAmTe7wj3wbh9&#13;&#10;oZS6SuBvjOIOy5rMPTe2TdLhhx/uO1hi4ji1q7w2uRiGmRKz01wevketkbTkTmJE+TIt7L9S5TZS&#13;&#10;mEsZVgevO+G1p/rcuB6tBfH9YVpRNY23NVBG2sbkeqFPK/t1MteEfjIlbQzDMAzDMAzDMAzDjAFH&#13;&#10;z4UNai8xehq5e6Gl+9VK2eXclfszjX0ZiUI8XXYk9OHr8OHnbllDxWtScXC83k5uhmGmxGT22fF3&#13;&#10;ygj3OnJvMaKYi/3TCN8IAb175bP9k5Huk35iVOk+rkX54F278ivR4jYNsM4vDbdjvYU5k2nRnuGw&#13;&#10;uHrDL+wJ5GrQiJHuXG+T5btqu3TCBzLMPgic89vC78BqBb8hP0RVMwzDMAzDMAyzvwENjBdgZwV9&#13;&#10;7E2WmZs1GhYzTk6Ho+WqOkzmziLzXo+U+e3D/RNKC/dE2F9Prz4b4V5NxTw6c18J4ycqKz+I5bDz&#13;&#10;GXNkJ2NUeY6vnGGYmYBr5RcS36uJwlzmJrO/LlRxX6pq0xPmU8+35xfX+gOXUaJ8HmzPITqzbzbK&#13;&#10;/Sjezi5hx60RRU7V+fpScbEKWdzciPKOUP7Dbb8rqDqPlEtXDP1KFl8iVwul3H+HsWiTsrxGaMOH&#13;&#10;rT6Y2SfZvn37BcPjHYvO70Nieyi1nPIFYw6B86WVksWf9/Ddh//7vJFwCH7HYNVabwjgbyT8PqIw&#13;&#10;BoXxw+HwytXnyk9F1pV8UP4vXAMOhd8wv8ftg21P5l1X0n5LDtx9YP0vQEUZhmEYhmEYhtnfyYU9&#13;&#10;IWw4mKG5Cbmmxgj3OV9HZp9Apn0GnfUftbe0tNRodKViurRzp7k85jFN+aQ096EqGYaZAfxualH+&#13;&#10;OfX9CvRBlNbLOX03A7l0zzfKfSdcT5O5b4af10o4qaeRbhuOFKbFb9EDfUO4V5ycim9Iuo9jChEq&#13;&#10;tiUf5nfPlcOOuHQ8icJrIv8RZO4kjMfjS+aGnUwM08ni4uKFpCxuXinX+MDYvj48j2Lh99II+84q&#13;&#10;BziiM3sXLAt+vJYky6Hge/ZPI+1DfBlRPFYr+ykjip9iWVw+zqEA9X8xVTYlKPsyvwJriJ23l00t&#13;&#10;KxReLyicYRiGYRiGYZh9HSHKqzYaBcL9lVxTE9ajZfl7Mu+zhNvbJQr1QIP066mYSkbZn2Mc5XJt&#13;&#10;+4X7nK+IYZipOe+88w7Q0h2c+m6hjCq/SaGrYjBwV8izxRuhjCyelFrWnhaOQDRyZeI/PXS3ptU/&#13;&#10;AEcGG1EcH8ZPlCh/pzL3GKrDg6Mwjerf2Y0jQqloDY0GrWPIPJGwjM6W7hTbFgeLl/aBzB4H7mtv&#13;&#10;rI6Lke69Wpc3tDvtpci97piswEkwT6vPD2m/S66pgGvL1/33Rtgfwvfhr3V9Ldnf4ih9KrbFDO1D&#13;&#10;oMxzoPzz44koQx2z/ZgLUpGJ5MPy7svrUv4urgf39/z8/H9Q6JoRL6cSbNdxFMIwDMMwDMMwzL5C&#13;&#10;3HhRyj2UXFOxY8eOiwavSJ6DHSrk2ufZtm3bhcJ9mBKFelL+SdKifBgVZxhmCsSu4qZauORIZC3L&#13;&#10;N1OYT49g5OigXLkHkckD18iZUmLMKpUV/9LKbo/tRtlnmIG5Dq6TOkJdBTuF/Ar2xGTmZkaU347r&#13;&#10;nUZwHfqQEPa6VGULI8v3pcr1lZH2IKqqBjsYwxgt3c/INRHYl/etypVqecLSLFu8XC5coYf6Fj6I&#13;&#10;2fQIkd8GzoP74PkfnguVtCpPxE5hCl9T4DfRjX0n9/LEm83lYkoMYaeanwJx+MApqisU5nSn0Brc&#13;&#10;dr8PpPtkqgwKvt/HU3gnpSivCt+hgf8OqPI3jTpE+VfwvZtC14RG/SS4TmTkZhiGYRiGYRhmbyKH&#13;&#10;xln8Ax8aRlNPwmIWzDWbdbj69eL9EdiH9wv3R0oYJ4f24SlfUrI41lfOMMwkDjCZe7ER7nXJ79IG&#13;&#10;CJb9GUwTkcvyq0tLS+eTUv6nEcUraf3WBbwOw3LnjCwVXi9S69VLwp1khP2hksWnMR88Vd8JbNsV&#13;&#10;C+W+m6xrRumha3Xy6szeI4wxYnLaixjYNkw54Muvx8hMZvOQK/d+OM6t/MZw3vRKAWHV6Mla2r/4&#13;&#10;ctIdqfXS1cg1FvjutNLA4HfSSnsDCumFEuVr4noqYX34fafQJLm0X0qVRflrhBjdhkJb5PmRV1qe&#13;&#10;C6I8NVUehek4KHwmcELSuE5yMQzDMAzDMAyzWTHSvSD+IY8yxlyEQnqhhf1Eow5pv7u0del85G4B&#13;&#10;8fXkLmpY3JXM+yyNfbMKLS0tXZSqZJj9EpW5h6a+GzNJlt8wstyF0trdApXvyq80Nzd3flxWnucX&#13;&#10;x89x3vONADuJquVWnapGlQtauFOq9TfKd8ScUW/PFMJtHjeyuC+wD1+eqj+W1uX1qAhc/8sPpWJS&#13;&#10;MsLdjYrVYD7aOI5cUwP7oR5BTSZmPwK/3z6tRHAuobADmUKSDIfuyhCHHdXLZUT5O3KNBX9bFaqs&#13;&#10;R8lXkomR+OMwh5qLxHXEwmuFl7TfomIN8PpislFj0uWUqjqUsM+koh7cFiHcPVNlKvnJ/FT5M6vt&#13;&#10;HajYROA77+fbCAXL/yfma6YQhmEYhmEYhmE2A1WnshKuV4NoaX7pEmEjvCHpDqewBmY4uonOViav&#13;&#10;0aI8fX5e9xrls6/QJw1GlyY1bhHfGSb8SKxkHbGgzvrVfobZU2BnqZGjR2NaidR5uiJXalUeV8nI&#13;&#10;IjeZuR1VU4OvwkN8YzSiUk6Se48zD9dP+tejF8rrTfO97SO/j2T5Vi0Lp4f9O3LGoYW9t5FBTtmE&#13;&#10;tHS/wGUrNTqQitUopa4S5z4OZYT7GsbFdl84Qd+4PtjMXquqZzNNtsisHXBuvhTuea2RsPC75A0U&#13;&#10;0gDO1Yej/HeoGp0clhNl5xtcRrkjG7HKnYgTV5K7hRlauP4160eBfSuF9EaL4sGpuroEv/+eS0WT&#13;&#10;+H2g7KdSZSsVyr26axAClB+lyvhOfFkm932IztKTEFfC35YUyjAMwzAMwzDMZiXVGKskgslkkOUR&#13;&#10;yO7MMEbL8vT9vbE+LtfhOEGjKjkxGDSG75SKR2GZnRs4iRHDTEshykdp5b4yHA4vRqaZMbLMTVb8&#13;&#10;1J//wv5wo0YVG+FeZ6T9I3y3z4m/g2slm42eQItbd/Khuz9s0x9S69GlQo4OT3UoGWEPg3tBK89s&#13;&#10;S9LtpCKYnqBx3yBzC/A1HhqQeVVUdcF6/5pMzCYCv9NK2KeFx11Llxx9Ow3D4VEXc37E8XJHMJyz&#13;&#10;/4b759uNcm+hkAY+bU3mvhOuB07gp0X55+rBSAo/KWejjDuRXC3wDa8wthKsW2uSykkYUZzQqkeV&#13;&#10;v8H9mRqdXYmKd3EAXJcaqWdiwW/Gt1JsDf4GTMVW0kP3dAodC+yHznRimEKMwhiGYRiGYRiG2QiU&#13;&#10;Kq8NP8Y/hsIGdfgDPZQWuc+lOT9vL6uz4mM4kYsxo5u04+wHhCiv6itnauL91FdU3OcphUbrl2M/&#13;&#10;dmjJQfE/FMYwG4KU+e3hfHwLdnTE5+SsgnP5w1ra11afE3UvX6eUi9M9rFun7uplf57L8tP+f+mO&#13;&#10;xklLaRduOHjM/HHD/Kmt9WwLR2gaZQ+D43IkVdFguS774VTZUBDzN7hf/K5pt6dRNR4jiu+Ffi3K&#13;&#10;j5CrAaZVCuPIvGowR25Vp1wY3Z7MzCYHJ/2F3zCHmMwuBOfFuVoUj6KQmcARunDeN/Mvd+Qchu/3&#13;&#10;m3GZjVgQfH9eTyEtcuWGcTz8/noguRv4t5wSbzNMk7oGvvNPwu9yXIfJ3BcppAa+C28PY7R0J+J3&#13;&#10;HXOYU0gSrd2tw3ItifLOFFoTvsEWC5Z7MIWNBdcrVR6FEylSGMMwDMMwDMMw6wE0nFo5lc3QHuTE&#13;&#10;4t3wB7+RxTdifyUpy2tQNcwYtCw6R3p36Jy5ubn/t1zW/jP2q8x9sBgWV/eVM8wqwAdAqXNsVmll&#13;&#10;P1+o0RvxYdXS0tL5KuGkVGhPlUF7qFTMRmnc8tGHk1VV3036ewD+vxlYvl5HHWE9ZGSZVduUwkh7&#13;&#10;dqpcl5Syt6KinnidcIQ6uTy5zp8S+lVmn0yuBgvRBLBkXhO0sPcO6862Z5cjF7P38f9yUUYPKey/&#13;&#10;8YE4+acmjybbw3NaCfs8cjcwojw+jEWRqxP8/oXxuL6DbYNLk7vBeeedd0AYW0uW/0shvVCieFlY&#13;&#10;HpeJ94IsW2yc+0a4u4VxleB6OHYuDLzuQ8zbUmVB51JYC3wgkIg/z2T2txQyllRZFD98ZxiGYRiG&#13;&#10;YZh1ADuVU42gSlqUD1MDe1sKZ6YEJyEM9yfacJReaIsFjbh3xDbsmPYVMsyU5MLNx+dTS7I8lsKZ&#13;&#10;TQR2FGF+5Hgk70RJ9wWd2Ttp5Qr8DP9/SmXukVStxyj7PHwIgMIc1XBdehrcDxopKMYJX/e3evEu&#13;&#10;VF2LVBlYr/uT26OEPaThF/Y15GqB+ZqrOCXc6WReU3BfYP2wz08lE7OPAN+ld9XnGQjO/9/id4vc&#13;&#10;vcHfRPA9abwdoWU6dYPK8keEcXU8nGcU0mJubu78UN+Pm/HldnI3gO9gcpI8nFiPQnqRqsMIewS5&#13;&#10;G8Bvkcen4mGdj8MOaAprAb8zG53YobQoFuVglOz07ZrDI4PrG4V0Asdqe1wOjvuf4Fy4e749vziF&#13;&#10;MQzDMAzDMAwzK0aVz4aGwOfoI7PGhI0ZaIzl3ibdi0L7OGldPNhXxDBjMLvc7XJRHqJEuaM6dzDt&#13;&#10;ADTkv7ZrV34lCmM2kLm5uQtIKS+pRDEXfqdXK13nKnZn4nIwp/HiYPHSi4uLF1LqfTeO42eRkvb7&#13;&#10;WHcu7dvhz1SjsWH9npOqE9bzOhTi0ZndHfq1dM8nV4tm3OSJSxmmD/AdOjo8t4xyZ83Pz1+Y3L3I&#13;&#10;h/n1cZRvWI/KivuSuwGcu18P41Ba2U9hHmUKaQG/Fw5vxEs3IFcLsau46cr1oaEdFDKReFsqLc11&#13;&#10;56rvWGavtwnMgrlmapkmsydQSAMtylPiWB8v7MmYK5rCWsCxbT2sR63VZKYMwzAMwzAMw0xJNaor&#13;&#10;ViHTI072N5Syt633iyj/SmZs3Lwu3F9dUkpdhYowDENovXQ1LYoHV0IbfKfmjCi/rUX52OqzluVv&#13;&#10;wtG5csfSFbXIE6O27c+xrC8vXT0adl+WlkWvSbH6MD8//x9G2V+mllMJjsuHKNzTyt8/ZtQgHJOn&#13;&#10;V3FKuqPJzGwSsFOuOj7V92hvfLvJWntZOC+XJ/wk6Sknx9uxY+micN//UlgHCjtOKaQGrlFfjOOU&#13;&#10;cL8jdydGlo2UZDgwgFwNMD1ZGIfCBzJ9O80PPdRcxEhr4zpAZ1FIEqWcTJTBZf8fhXQCMW9IlfXX&#13;&#10;5szuprCa8NwLVUTXm5hcucelyoHOwusNhTEMwzAMwzAMsxpsZq8l5dIVzdA+OvHj2wtfW6RwJiLc&#13;&#10;T2Tago3G0J6SHrpbUDjD7JUYWdS52jEnr5Huo4YmmtSy/L0a5veC/5dfIZdOQCPf/78c69PDRLmB&#13;&#10;7c8bn0X518bn/vL1alWeaMak/ekSrpuWNsiR7s5CG76yjpNhzc3tPv9wmF+/8mvpfgF/69HjqxUu&#13;&#10;Cztt8K/fT8KdZORoK+32DUNnxQNS65cSFakZDMx1xvlDYP813uogM7PJyRfy/2p+T7x2wG+Jh1PI&#13;&#10;VFR1wHXkC1u2nLdhecy1sH8P1v88Ke1I6/KG43KQx2hR/jmsA3XM9mMuSG4P3PNxkrvWhKPkToL7&#13;&#10;Io43mXsFuRvEcZWUKJN5oVNA3c+Ny2tlv0XuTuA6lczJ3qdz2yiXzskcpfKpUNFEniilimNhHcZe&#13;&#10;I+H+8tu4HM4nQm6GYRiGYRiGYbrADgkcjRP/oI6llH2eFfa6EHs/KsqMQYvChfsPO53CzykZUSZz&#13;&#10;GDIMszFs3779glqVH6m13Cmc/L6uhYx0nzSieGUuRrecm5P/SauxqVAy/UZKH2GnHFXjyZV7UDNm&#13;&#10;OYVHCiH0/cJYMjN7KdRxGhx7OP+H7qPkngo7by+bS/f2uh7MIU7fWQpZF8J1r6SGxYHkHgt8FxqT&#13;&#10;QaKw4z3L8htRiKcrXY4StjOFBf02a6SQMMJ9htwt8kTnq1buOHJPBCf3bJWX7lfkTmIyd0ZcBqWE&#13;&#10;++v2HvmN8Y2I5L6R7icU0uDo+aMv3IoFkTuJHJj7tMqI8l3kZhiGYRiGYRgmBhpj9YhClBH2h7kc&#13;&#10;3Z7czAyYQ81Fwn2ai/yWjc8JUVGGWTXYMYqvPuP/QuS3wcneqs84gtDIUsXCmJQqv9b2Dv51amH9&#13;&#10;qFuz01we60NoYqmdRri5uHy1XPyLE8fB9eYVcI15Z57lN8J8w74CwNddfR+EPdkMzHXw1Waj7Gno&#13;&#10;8+VF+Sj0a+V+XK+7cH+oy22wYJt/BtvyQNqEvQ5Mr4OTlaW2bS0Ex+Z1tKiaOIbMSfrGMXuG5ZGy&#13;&#10;rnBDd2UyJYHv7YPN0NyEPrbQuhxUx1lJ9xPsPCTX1OTSvjw8b1BmOOpc9mqIl1Opb3oJfMugURau&#13;&#10;e6ltb8SQlCheSe4WmENfS/vPuAy5G5isfE+u2iOJhShuSiETgfVuprIB4bVZCHNHCknS1ck8P3/0&#13;&#10;xP2H+ylVFpc7P790CQqrMaK8YzJ+zIP8VLwW7vRxuaUZhmEYhmEYhmFWTaMRIt2LtCiSk9ighhMa&#13;&#10;5My+AzR4v2Ey+wz6WIM29GEO4NQ5wlpfmcz9CL+H+9p3EfPaGmn/mNrmaQRV+XQDvrMqSgfQJbju&#13;&#10;PQvLhBhRNHLBgimZxkCp0YFRHLOJMRmlkRHuD2RKAte4J2Ec3A//kQ/dg8jcAL+DuSj9gyI41/6V&#13;&#10;S/sGcs1Mnuf/lcvys9X5BPX+A5bxPXKvCcsd7CvnLApt5B4L5hOPy6LwfkAhnsHAXUFn7jthDKaW&#13;&#10;IHcLpVznpJ2p+5CW9tBUrBD5LSlkIka5b6bqMLJ4LoW0UGrxKqkysP5vopCJ5Jn9v7g8XNdfTO4W&#13;&#10;XesJy2yk1di6del8sF++lYrF81PMj+84ZxiGYRiGYRiGmYpU4yMlzte376CEfU3qGLeEHcc00zx2&#13;&#10;wFR2aMiWKnOPwImITFY8FeLegJ13WuurYaxR9p25tN/3cST8nBohtl4ysnyfycztcH2Y9QVHdQ6H&#13;&#10;w4tVk9ct52t2z/XHAHxwvj2t6nibVka4z6nMPtkvqAPf6ZYo21dQ/hNUVY3fniiOXA3koPifSTHM&#13;&#10;xlMdDzh3nkCmJHDsfQoGJYtTyZQkvP4JUV6VzC1y6T5ZxaG0LB5PrlWhhBvCOtR52YfD4urjRlNP&#13;&#10;A1yvm/nfvdyZOIkfhYzlkEOa3xWsj1xbtm3bdqHQF4vCkhhRfiCOVyp9POfn5y+B6xzGmsT3ehxw&#13;&#10;nXphWL4S3OseQyFJClE+LC4D179z9fzy/XAccI3MtHTHwbqe3Cgv7E/xGkRhNTihq7+fBrGVgNZD&#13;&#10;L5Xlj0jFojDHfd9R6gzDMAzDMAzDMC1SDY0uURGG2RCMGL0lF6P51Lm4VsIJ+Ao5Sk4UtS9jpLmP&#13;&#10;kfaXWtrX4mvnuB/QnquV17tTk3Wth7DjJ9+VXynVIZICR/PNOpq5mqwstvuKI0K/Fu4UMrcI43bs&#13;&#10;2NGrE47ZOOBcOQqPjZLFsWRqsbS0dL7GwwHpBLmSGOleUcXi6E8yt9C6OTkkxg535tcn98z4+Q5w&#13;&#10;NPNKvX8fDAaXJvfMwHYfHa5vLVH+jkLGIoS7W1zWZOWzyV1xQByDIl8n+BAzLgPHdkTuBoYmWK2E&#13;&#10;+12p8trk7oWS7vdhHVTPP8idZOvWreeD69MX43JGdY/ODjHGXASux69vlYdrNdSbfEC6tHXpfHE8&#13;&#10;aty6YhqkOB47wYUQ16UQhmEYhmEYhmGY8cSNikmiYgyzx1lOk+Duk4vyzjjpUep8Za2/tHJf8ZLu&#13;&#10;3Sg8JnSIZgLKvyDPio+hoL4fpJY5i7DjHOvHfLoNn7Rf8gsOwA7GMMYI+0NytQg7Z/CVczIzmxA4&#13;&#10;t967cqyKp5O5xdzc3AWqOCXsSWEu9hSFKhqpT/CcIFcDsO8M4zCdQVdH4bTgdy+sGz53bl9f9LCd&#13;&#10;69nX3XPi41zY57TKC3cSuT0ma47ORZFrLFBP62FjKqey1h+4jJH2b3GskeVTKWQiuG/xGhfXQTrH&#13;&#10;yNGjKbQFXDseGJcxovh29UZPH2D9W/mjB4PFzgcISrg3xfEosEsKaQDfiyNT8TjqG/M6UxjDMAzD&#13;&#10;MAzDMEwTaDQkX6GsJcrXUCjD7FV0TYq0v0ln9h5+4kP4H9PX+L9Z8T3sOKVdtSHksnwXLPucar02&#13;&#10;WrQa+CDt3MrWNTK68lcicwsjy5VOSlF+iMzMXkCf44usHF/7b3nYyiSdXRwGMWHdRpTHk6tBlum7&#13;&#10;hHFWL92JXKvmiCPkygSiIK3K48g1M35kdFCnrxf2CaaLoJBODjnkkFYaGa3s58ntUcP8XnFM35HX&#13;&#10;EHtsXLZrlK6W7rg4Fh9MkrsX+LYD1POrVj0oab9LYS0WFlZGllfCfQjXjsdSyETi8igl3J/JHZMc&#13;&#10;EY6C5f4LR1VTXE3qOFeiEIZhGIZhGIZhmBWMWbxOqgGBohBmDyGH+d1R0ID9cX1clifO8/kvtShy&#13;&#10;9CtlD8HPXa8Cp4B4X2ZZrsSGLTZwV2y4LPeTah1QRpWHaWk/jz78C+t1cCUj3Jt8nJRXpEVsWmB9&#13;&#10;X2Sk+zB2JhjlXq328pHO2EEQH4+WRPGR5Zjl47dn5c7Bfa9leSp+NqJ8Hh4XOBavg8/Hal3e0B+o&#13;&#10;iGJYXL1ZT1NwDn64ZTOjOuesHrpbhz4yN4hHQHblGw1jtCzeTWZmLyPLFi8Hx9A/aNCZvQuZW8B3&#13;&#10;6MTqeBtl/0jmsajMPa4q4yXsCeRqkJqAjVyrBkcGh/XCtQLz3l+G3DMB39+zwjpRRtjDyD2RuKyU&#13;&#10;S/U9Qwh7XVjHe8cxSqmrUMhYlCy/GpdFxcc2FQP31QVyT4Xapa6dqk8eIa9BIUlgOz/UKifdTnJP&#13;&#10;BM6nH7bKg8idJBWPwmsvhdTMze0+v8lW8oiTmWEYhmEYhmEYZhk1bL62C/IjCTHHKYUwG0h0LMZK&#13;&#10;S/vPlH2SpJSXBP0nLXImjChfidLCnR6qshu13FnYR6mJiPZF1MD9txb2GNA/vDL7eiXsIeHEW+T7&#13;&#10;V7h/NoPgXPsLrFf9wAHzgxpZ/BGPda4cvpp9lpLuF7SpawKeo5Uwz2i17ITOpSKt7w+ZPdu3b79g&#13;&#10;6NMd6QHCGBSZG+jMvXRSDLP3EVxTjyZTkuq4u4G7ApkmgpOxVeW8EhO/fVB+8JLwfWpONLeweE1y&#13;&#10;rxqt2nl0h8OjZr7+Ln//m/Wh5ufnL0shY2ndw0T5bXLVxDFGuM/0nTwQO/WNdPWbCb68cj8id00u&#13;&#10;y1eFMSgtit6jh0PguCYnxdMin8drEIU1wLQdyTKq3E4hY7FytDVVHnXM9mOSy9SyfFd4TW9Iuo9S&#13;&#10;GMMwDMMwDMMwTDdhQ6KrwcPsvRhpHx43qvsKGu9vXP5bHq+UG2rhnkjVTo0euluABvgX6vtavKxJ&#13;&#10;gm3YhvXkyj3IV8jsU2Be2dRxnyQq7lGJCcbI5Rnnq4hj8jy/OLlq/Aj3IIbMzD5EdWzhvDyDTC20&#13;&#10;tF+v4rR0vyJzL7Rq5grvGjlsMvvbKgau5aeRec3Ah1jhepiBuQ65pgb2wSCsqxKmfKCQToxqT2wH&#13;&#10;95wbkxtTGV0Y7x9xDD6Ao5CJ6Gx0j7CsEfan5GqAE5aGcSjcT9PkYA7BcyOuD2WU/S2FtMAHtK34&#13;&#10;ng/64fp0n7hsJZOZzvzdWtndqTJe0v2EwhiGYRiGYRiGYRhmGblQ3BxHbqUa0pNUyPLxeb54fRRV&#13;&#10;tyZYVT5vlvVBaV1eDyfZoqqYTQTmIS2G7ump49aWPVsL+/eUzwztw6nKGi3ta8MYMteEvpQf0aJw&#13;&#10;k2KwY6fyw/pxDuV9ACnLzhQFVecvXo/wDQ8yN1DDciUXsLDPIXMvtCx+U5clGdOeFDAX+S3jODtv&#13;&#10;e40G7gN8f/4U129k8VxyTw18N1ojYDG3O7k7UUrdOC6HOnr+6EYKGiOthXX+SxgDtozcYxHC3ROO&#13;&#10;5y/Csqgsyy5HIR58GyEeJY0ycnQQhUzNPByzuD7U0tJS5z0LO/pT+xM7evvkxVewr1plQSYrkqlY&#13;&#10;KvC3QVyGXAzDMAzDMAzDMAwzPdBwPyhuaDYky2/gRFUUvi4oZW9bLU9lEyaajIQjzjBnJ1XFrANG&#13;&#10;jl5hVPmj1P6PpWnSLCmLm2NZTHUBtjp3bSy/gIhcuvs34rLyY+TyNHyg+fn5S5CrQRijZfEnMtc0&#13;&#10;OpQz9xUyM/sAeEyNdJ+kjy2q4+7jhqbO0R0C16UddZywvyZzb5Swr2ksR7oPk6tBLtwTwzgtytPJ&#13;&#10;tWqstZfViZzrRtknU0hvcD/F9VSikLGoaLSuTkxGh52qYG/kQPeC+xCFjMUINxeX7dqfcDxeEcbB&#13;&#10;+v2VXDMR1hVKy/JnOMkshdXgBHrV9TIlOG7vo9BOzIK5ZqosCsp/ncJawP78X4yhjwzDMAzDMAzD&#13;&#10;MMy+DE5oVqjRgTh53nCo7oo2ldlne+caorW+nm+QRq9Rdwka4jLL7LWo+LoidhU3NbL8AqxbcsTr&#13;&#10;NML1RuE+9YL9Oz+/lOyc3JfA7cTX0HGbcftT+2ay3JmYT5qq7CTOeRzKKPsECmuAo9LDODLXaGkb&#13;&#10;uVLh88vJ1QDsjRGJZK4JfXqNc0czmwNMh+CPsXRHkamFytxDq/MAO2DJ3ADOj3pSVZyAj8xToYT9&#13;&#10;flUHCq5h9yZXA4h7ZhiHKseMvJ4WI4rj4/rxbRBy92br1q3ny0VZ546vlGWLN6KQTuRh8pLxNVyJ&#13;&#10;8pXkbqBF+ecwDqWH9g7kHkvr4RRpcbB4aQqpiR9malEsdk3o2RfYP98L66zrntdXo5AG+HAsFV8J&#13;&#10;rtenLM11j4BGtLKfSpWtJfKnUSjDMAzDMAzDMAyzFhTBBF9a2tcbVT5jlpFp6wVOajYcuitbnEVf&#13;&#10;2kOTjcVI40bpzcKOHTsuih0hqWWlZJQ7A3PiYjmqYkMYDBYvjaNkTVYupNZrPeQ7SIT9KRybr8eC&#13;&#10;/fCOXIxuiedYeJ5VmOHoJjnlKMV9hTFYDs8//CuOWBmFjbk1q3q0KB9FZg+sxyG5KOtZ/Vcj3Hc6&#13;&#10;s3fCc46q7w1OQgbr3Xr1PpSW7mAKbxHHkrkm9MFy/knmBrDPvxPEtEbrYbnarye/ws+sDr+fRbGY&#13;&#10;D/N7kWnDUEpdxUj7t1y435EpSS7tCdU5QaYWJnP1aH34fryWzFNjd9pLVfV4Sfvd+NoA1/zrNGJA&#13;&#10;cF5/kdyrZtu2xQvBdasxgSh8/je5pwK+z60cw+F1axwms8+Iy+L+IHdNnuf/FceRayJ4HRPC3DEu&#13;&#10;Pzx82Lq+mUPTE4jimxoUMhNGlk9K1itt5wMPXBe45h+ZKucl7Mn424DCk5x33nkHKPjeJcuDKIxh&#13;&#10;GIZhGIZhGIZZa6BBd1SqITZGHzRytFUtrExItNFAI1XhRHyJdatVrSPmxKViqwYbv7jcScuupET+&#13;&#10;zM04kaQR7m7VdqCwMwxsn0ttw2YXdkLh6+BiIb8zbd6aYoQ9ObXccUq9Bl6Bkz6GsakRfaGfTA20&#13;&#10;cKfU5YX9B5lrKh98T/5IJmYDKUTx4Fy4+uEH5jgm17riR9ZWx17YB5K5wWDgrlDFoLquT2GMEcXL&#13;&#10;yDwTShafDutDqay4L7lrMIVC5Ydr7blClFcl16rB3MNQ5znhOqDI3RshxHXjOlTmHkfuiWjZnOwQ&#13;&#10;BfeqVqerkcUvGzFTHAPMvxyWrSRl8SQKaaCz9EPcWR64VcB16V3j7pN2zIMuTHeB9yT/kEba76bK&#13;&#10;U2iS4fCoi+FDc7j+nT0plmEYhmEYhmEYhtkgcMQQjs6NG3jjhCM6tSg3ZHIwY468vJH5J1PrUQnX&#13;&#10;h8LXHK31ZbSy30ott0s4Ao6K75PgCOWlrZMnZtoM5MoVvhNZ2kOxUyt1vCaJqkpS5fgcF5+L0W0q&#13;&#10;n5blgMw1NrPX6irf6FScMYUBs/Zg52h4zHC0rB7Y+5F7zZFydHu/nDHXOnzYFq4TmRvs2LF00TDG&#13;&#10;ZHaBXDMTP8Q0yv6cXDX5sLx7I0bas8m1JuSivHNY//Iy3C5y96ZVR+bOItdY8D4lRHHTuDyKQmpM&#13;&#10;VjZGOZO5NzjRYFje34877jlmp7k8HI/WGxg42ptCZkbr9BtAUHev3wZZNrpZqnyl1MM1hmEYhmEY&#13;&#10;hmEYZkpSM/MraT8PjeYX4GRxFLZuFFl5X5PZJ5useE8uy6/G6xLLSJvFM9ivB9DofE5q+ZgmQA9d&#13;&#10;q/NurSl0+SjYH8em1mGSMC+wXpg+JyjTREp7A63K7al9vAY6lxbTiVG2ka6EzA1C/wKlDKmA8qeF&#13;&#10;fjJ7ZN1hbf9GJmaT4hbcjXPpfhIeSyPcG8m9ZsA1/8NYt8rcB8nUQqmVtAFwfv1xaamdz9Yo9+oq&#13;&#10;BgXfoVPJtSpwYrqw3jzLW7mKMeVOGIPbRK41IVfuo2H9eI0gVy+0dM9P3efI3YtCupfG5TGtErk9&#13;&#10;4XGqBPti4jUnBNa1zptdSYlijtwttCxPjeNRWeI4TYNSo7um6kWZzP1h3JseFZgCCs6NH6bqCIW/&#13;&#10;Q6gIwzAMwzAMwzAMMys44/zCe9KzqBvhXoedq/D3yxS+LuA6GDl6eGodIp2Lo9OUmjxR2qzIeXmD&#13;&#10;xHIbotANAfeNyhYfg8chtS5jdI4aFgdSNfsNg8EAX+Nvvc4+qzBHNdYrpbxkyj9OWts7+ZUaQ6Hd&#13;&#10;rrDMcGhuQq6aXLkP1nUqu5vMHkxnEJYH0wFoz7fnF8eRr94uytegjdm7iEcN4/EU7xVrlvqhqheu&#13;&#10;728jUws5b+vrIS6fzA1So2vJtSpgvVqpd8hVMxwOLxbH5MKeQO5Vo6UbxPWTqxfYERqXh/041Qjf&#13;&#10;3XO7z9+qA+4HKkp9Ecf4uCmWJQfF/yTrkO5ECmkRn6OVTOZeQSEzo4fF41N1k84RA3NPCu2ka/1Q&#13;&#10;FMIwDMMwDMMwDMOsF5hbUwh7vzxzJTZQW40zWb4ZfHXuSGzk079rRi6cbi0XpFX5EVj+Gyhs3cCR&#13;&#10;oUa4r6XWoRI08v+CHZpUZEPRQ3drfxwS67VRMphXWpbva9imTImyIZLlp+FYvbb6S7uwE9gmlaxn&#13;&#10;gsaNAg0Jy2hRPpbMDbQsf+9jhD2ZTJ75+fkLh+XJ7OmyM3svRth3VscUr8VymN+fXDMzHBZXr+o0&#13;&#10;xlyezC3idAlwfj+UXA0wX3cYhyLXzBiz2HroqUW+k9w1uXKPieNQ5F41Srg3hfX6Eb7DxeuTuxew&#13;&#10;38qwDqPK35BrIrt25VcKy9Z1CPs8CvHgKONUnBbu/RQyETtvLxvf7+Hzv+E++OquezxNpttK87SW&#13;&#10;vwniuivB/ee9sG53g/+3U2gnuShfqJX9FH1kGIZhGIZhGIZh9hTQiDvEKHcWKmzkNbQzn6rh3QeT&#13;&#10;FWMnxVuaa7+uvdbAco6A7Z5qVCw07P+8tLR0CSnlf2Id8/Pzl/CV7QEspn2Q9lUo3yhfPo5nLMv+&#13;&#10;LbX+6yFY/j+D88efSyiw/wnXBdcvV8sPLnA0nRHuC8vrCDHC/n35f/vOubm58/sN6wHu/0KUjwrX&#13;&#10;Y5JwPbFsbI9thSwej7ZxxCPoCtj/5KoJ/SgjRweRyz/sCX1oO++88w7Qyn0FPyvhfucDmalY2rF0&#13;&#10;0fD7uZnBdAPV8VdZ8WIyz4RW5YlYD3yPxuYpTo3YT33v8LsSxpB51cCyLhDWi8KHi+RuAOvwlziW&#13;&#10;XKti27ZtF4rrxe8zuXsT14FvpZBrInjti8tjyg1y1xhRfC+Og2v9mdOc37rjXmsyd8a47U4+hAaR&#13;&#10;e02A+8IZXcupZBYWr4nbi9/r1LnKMAzDMAzDMAzDbEKgsf+LVCOvkhzmd6fQVYMj56CxPKmD9xzM&#13;&#10;YUxF1pXBwF0BGv5fTKzDRBlpf4lpDagqpge4v0xWLhhRtjpRVist3bv9MjJ3u4adRruFNhTaxqEH&#13;&#10;5Q3DeBzhTa4G2DFcxcQdZ2F5MtU2+shMyfz80iVyMbqlluXjc2WfhvlrUeG+7iOjym+i8H+qel3J&#13;&#10;ZTCBnXB/WM21o94GUX6bTJ3UyyRpra9GrppqPwQxa5YDXuMbB0HdKHI1UMLKOK76Tq8WI9xb4rrh&#13;&#10;+r2V3BOZn7eXjcujyD0RLdxT4rJdE+DCeiVTTKksT4467yJVB3xnTsGJJymkRaoMCo7DcanO8FnB&#13;&#10;SSQx/3JqWbGoCMMwDMMwDMMwDLO3kMvy5akGXiU3cGuWQkKI/DZG2F+nlhNLa30ZLFP93SgOPfTQ&#13;&#10;ixjpPtmjQ7yXtHCF1uX1cDvGiRa/KSlFedVcusNT27d62d9qVXzEiPKOtLgtWpSnp2JlVjyVQuC8&#13;&#10;td+v7JjXm8z4MKNRts+IRTjWH6/rEu5rZG4R1ksmT2zXsnyD/wz7zAcwmwIt3c7wWFUymV2gkDUH&#13;&#10;zoHPhsvatWvXlcg1Fbko/1rVgZ3tZE4SxqIwxzK5auAcbUwUOy7VxizgRJRh/V0jUs1Oc/lcubOr&#13;&#10;OBzZjyP8yb0qwuWj4Lv9OnL1QotiMa5DZ/Yu5J5IQW8phIJrzQvI3cAqe6vUPQevbdbaS1HYRHAy&#13;&#10;3bgOFI4eXkpM7lihVPfDGiXc6XB+XIRC1xSTjW4G38sfo8jEMAzDMAzDMAzD7M34GdsTjctKOJqJ&#13;&#10;QtcEMzDXSS2nj4woOzsB1wvMpbu8fDfEUYk4QjZer42QlvatRVFc3ch0agwl3Ekp+1pLy9KhCuXe&#13;&#10;KGV+e9pNW4Sw16V/a3bs2HFRTJmBo/GwIwE7dMm1RUn73bhuk5i0DOznhjFkxlzf86Ed6l4iVyew&#13;&#10;Du8Oy5C5RfhKt6LUH0hYFpa3DV+DL+Tof8jNbGJ27tx5Kfj+Lj8AiIQjeilsTfCjrsNlZO4R5JqK&#13;&#10;sA4ydQLb4FNohFLD4q7k9mC6gtAfTzy5WrRsT+5mlM3I3QC+6+9oxUp7JLlnRmX2yXG9ShX3JfdY&#13;&#10;hkN3ZbjOfj4ub4b20RQykdQIbtjvZ5G7RdcDPCWKd1BIL6Qsr5GqB0dO64Wyc4Q6PohLlWtIlm+m&#13;&#10;cIZhGIZhGIZhGGazYYQ9DBueVSMOX39e/uv+QCEbjhb2A0a6RodeLemElEtXpNA1Jce0A9J+t6vz&#13;&#10;tEta23tAQ/yfYecmjjRDH33cFJjMPplk4Ph+zkvZw2q7LL8Rb9skael+AeW+AMfs7ys2+89cll81&#13;&#10;yh2J/lzZ0xplRPlnXw6XD8ul1VsVxpjr4EjkcDl9RMVDDminb1npmIHz8pMNX57/F7k6wQ6jsMzc&#13;&#10;3FxyJJ/OigeEcWRujYREwTk6IjezF4MPbKpjiucdTqCH+Z3JPTNwHWu9GUKuqYBy9ajWcSNQESvs&#13;&#10;vavYSlqWvye3Z35eXy2OWes8+CsP4wIJ+0NyN9DKFXEsrPPEiTzHgW+MxHWiyN0bo8ofNero2IYU&#13;&#10;sA3HNcqSnHL/TSEt4Nr20VQZvBfPzx99YQqbxAFwXf9yqh64R7yEYjoxcvRouHd8A2L/naojlBbF&#13;&#10;w6gYwzAMwzAMwzAMs5nIVTRbvbA/JdeGgx134brUEu4PoJOUckMKXVessrfFzjxctpZu0FqfMYJG&#13;&#10;/q/8/6KEdbZPoyqxA6T+n+mmTyfDtDKiOIGq98Q5jxUcb3J5Qh+KzBPRsqgnDjNy9HAytwjrrnIp&#13;&#10;hzaTlT/ygcyagN+9SmTaYyi1eJXwWHvJ8g3knpndu3efP653eMjwYuTuDVzv/KhWOJdPJVMnOPGc&#13;&#10;ylbygqPguqnIXRP6UWReM5Rwc/gAq7EcYX9N7hYmSE9TCa4BXyL3TBhRJjtYBwNzHQqZCNx7j4nL&#13;&#10;k2si8/PzFzbK/jEujzmZKSQJnHv/F5eppGRxLIVNxGTuFak6UHBN/5cx5poUOhatm9fmlLS0fwK9&#13;&#10;ioowDMMwDMMwDMMwmwnswE015vIsvxGmG6CwdQcaxDq5HiQjiuMxr3Ku3CPybCWFwEZi5Girke4o&#13;&#10;3/GdWMc1k3TCj3CFY+AF2wyN9fvRavhc0WLg7un/F/be6zXKOwZHtuH6SGlvQCbMdX1nXD+TFe9J&#13;&#10;bss0kuWnoa4ztCzfhZ1YWD8uK+zAHacwfQaC+yb0YwcTuTxKuCB/rDuTzBNRWf7IsF5Y7+QklY0Y&#13;&#10;0BIcp+p/7CyhMIbA3Kvh/vLCHL+iPJ70u+p/OJZLy8Lv5Cg5mVq+K7+lUe7VUM/7fbm47p5Swu7Q&#13;&#10;8+2J66ZBZ+5Fcb24buSembjOIpEDeRw4CWlVFvORK1Vem1ydFLL4n3CZKEyXQG5PKq2PkfYgcq8J&#13;&#10;Wrtbx8vQIn8iuVvA+dJ8I4FE7plIdTDjvQquPX+nkInghHRxHSgtigdTSCdSyv/Uqjw1Lov3KS3d&#13;&#10;iygsCcTB9bZZrhKF9AK/h3A9+3qqHjjmZ8M69r4/Yfos+F6cmaprnKg4wzAMwzAMwzDMxoANLpQS&#13;&#10;7hRqmNTpIgJ5m5Gjg4wqXgkNRT+yEho9Zxhlf56L0XOwrnxY3qtrMqG9Ea2KjxWqPMwI+8BgX3jh&#13;&#10;tivpfkWh68LS0tJFfb5f5b4TL3+Czspl+fpJjemNBF9715l9vdZLV4PG9SVRuG1apV9l3teE6TDy&#13;&#10;rHwtbjMq35VfCf8qNTqQdlEnqfpQWWZu1rAlRqVq0Zx0r9DlY8nlAVudAkDL8kQy96Iqh1rctngh&#13;&#10;MjeA87BOVWBkmeFkZmE5CmM2Idi57c9XuAaGxywUnF9/1tJ+i4pMBVzXvtiqL7OfIvfUGFU+I66v&#13;&#10;TwqXkMXFxQtVZRcHi5cm81jm5+f/A/bBP8Pl4j0yyrl7AHw/f9qIUe4r5Fszwvr9MoT9x2K2eDly&#13;&#10;t8D7dbxelShkarRuprqphA+3KGQseL7heqfqgGtITmGdqCNUe2Q8CDv4KaQTnwtZr83+wPMCfh8t&#13;&#10;pOqCa+1vKGwqxn0XURTGMAzDMAzDMAyz+YGG3/1QRrivpRo4vSXLr9b/44g8aQ810j1XyQJHbH5w&#13;&#10;27ZtvsNKDextUX7hexhYz7GjdJV0P4EGYK+JjFYD7n9Y3sfi5XcJjtWbcB9q6d5NVWx6/DmmyiPo&#13;&#10;YydGlB+Qsrg5fcTcm+/y56Z0h/s6pPtwsB++BrblXMnoz5ZHFKK9EuyjnUYUL8uy/EZVbFUfTjKV&#13;&#10;Zdm1aFHrAnbYVetbCbbBT7qFoylD+3A4vLIvFBD6UWSuCX2wff8g80TM8qjXsXUjdt5eNo4JP2/f&#13;&#10;vv2CPpDZa4Hv5bOxUzk8rij8rmGnGoVNBCedjOuYlMZgHPDd/XGjLlk4cvUmLB+P/u9CZc3USpVU&#13;&#10;cC+Aa8g9G76s+NdgMOjVgd0XpVzzLQKSyezP3cBdgcJaYGqauAzsyxOhvs58xePYtm2lkz6UUvYQ&#13;&#10;ChkLPnzEv1bY68Z14FsOoseI9M6HsqL8MoUkwdHFyXIo4U6isN7gb5pkXYGMsJ+oRtmHk/1C2Rf4&#13;&#10;Sgj4XdTKl40iN8MwDMMwDMMwzP4DvrqKHRA4ago7mnAEcKrB1FNnaWH/hf9jo3D79vzitJgNQWf2&#13;&#10;TtH6pHSOydyLqci6cN6W83BSoUbnxQThiFXcd3/PVzmZE9MP7JjOpf0+7vN4pGMsHEFHxRqdXXiO&#13;&#10;g+mAZc8yemjvEMYsLLRze8IyG3mcydyLsJxRoyeQucVKjD0NP4fL9AHMPkku7Euq41wJr8lwbbwH&#13;&#10;hYwFOwrj8nSeT43MrArr0dIdTK5efFB+8JJheSWKN5FrLMkUJiAj3T8pBDkgFUO+NQOuMw9PLWdS&#13;&#10;x64ftZtIcUTuqfGjoqO64Lz4B14DsyzrHE0dgymBEvX8uxgWV6eQTuD4vS4uSzqXQjrB3ymJcl54&#13;&#10;fmZHmJtR6ERwX6Dia/VqRdUzDMMwDMMwDMMwk8ARzEaV06aGqGWUewdVtREcMFO+XVl+FiczMsK9&#13;&#10;CRrOdT7htUBr9xRoDLcmOuolUf5By/Lx1WhEzG/sK92HwfQNuXDzeEy8UvtljQX798K0eE/D94z0&#13;&#10;SNAwRmf2rWSuCf0oJZwk10TwHAzLHtIxMVoYY6W9QfiZQpj9hEKNDkyluoBr2t0opBMjyjs2yij7&#13;&#10;R2vtpcjdGyPde8N6UOTqRS7tl8KyeuhuTa5ewPa/JSyPMpk15N5SiPKxsR+FI3QpZE0YDocXg2v+&#13;&#10;39rLmjwhrNX2LrAfW3l+sWN4lmPSNY+BGZqbUMhEYNn3hnWqU/g06sF0O3DfzBe6U6BgDuxU2VgU&#13;&#10;3gLTGMH+PC1VptI0byzB+f6+VB19RdUwDMMwDMMwDMMwa0E8YZPOip+nGmNJLU+UdgEquu6YoT0I&#13;&#10;X9uGhvCre4547hSOlKNqVw2uD47ESi2HtaxJI42nVTiSHc6JZ8V+N3StdBdaFI1X1+Wg+B9yeUT0&#13;&#10;CjnUO1VOcK3s7qB858i+6HXzM6r/1UL+CAphpgQ7z+B69NZaK/t37QX1b9261U8QuV6klosdnuRO&#13;&#10;kivXzPcvy0+TqzdKuF806gBh7npy98Ioa8LyRtgfVhNq9kEP2yO5UTgBK4Vg7tz7xn4c2UruNaPr&#13;&#10;ut5nctpcuvvDedl446GWLD69e273VOsLx/PYZF0guG8fjCOnKTSJv28mUgaFKuRo28R6lH0exJ4b&#13;&#10;l60E+yw5ISYyP6+vBte/zrKrFdwXbofLMVnx29jnV4BhGIZhGIZhGGZvQA7d/eNGzXoIR1Vpad9A&#13;&#10;i103sMMNGmwTRz3jqCw/WhVERTccaBRfwKjyxNT6jZMf0QXrjRMPUlVrAjbS1cDeyu5cHq02Pz9/&#13;&#10;CT3Mn4//w7LeWS0fR82G6zONYL/7lCZ7SkaUR+CoNNymacF80Kk6U8oy28rTHPrJ1EJL15jwkMwN&#13;&#10;Qn9XTBdW2dtW5eA86uxQxnzT4TK8hP0huZlNDHw/X986diAt3Clalq+F7+BLqhy3awV2BKaWiRp2&#13;&#10;pDPAXLpxLF7byN0bKFPnWEdpbe9Art5AuXvBd+/pVR04mS25erE8b8DKOqAwFzy5PTiZJ9h+H8bA&#13;&#10;uj+X3GsCdpSG9YdSQ/cgCpuIztyuVB2YA75P/uMQk6UnuVuW/bnJ+qWbMMo+O13HsnACv6X5pUtQ&#13;&#10;eAN8E8cfX1kenSqLgt8NX8T7E/42MMp9s5Dl46m4x993E+X6Cn8D4f0V61LCvqbtHz3aL4hhGIZh&#13;&#10;GIZhGGZ/JZfu+ZX8Z+y4jRpPXTJZuWATnXFrhRHubqnl9lGW2btQNRsCpgPBv8udsKnXnFcvnbmv&#13;&#10;9Mlfub/Q2D/UIaQ7Xmfvklb2T76yAGubE92ZbPRkctUcc8wxFwxjtHInkqtBGIMic2/6lNXR5Ggo&#13;&#10;OA//TW5mLwWur52dcnhOKlVem0JXTa7c4+JR/0a5Hym1eBUKaaBkc+QxphiadtK7XNiTwzpQS1v7&#13;&#10;jzyuKLLyAWEHIlwDPkSuXsB2tyc8FO5r5PbgAzzYR60UFCgKWVNSy9GZ3V2lPZpEqjyqUMVdzcBc&#13;&#10;h8J6AfvidXA9WZ5cNSGT2V8bc+TlKbyTQw899CL4lkaqjlgQdzDWGY5uhvPl16nYtRY+SKBF4rX1&#13;&#10;4JZfuPejD0eVVzYfzDAMwzAMwzAMs6fxs8BL+91cl68qZHFzMntwZEwuyhdCA/ooo8ofeYnyMLTH&#13;&#10;oiJrhhDlVaGxvj1sXE0Sries752pijUnH+bXhwbgILXsLsE6fbhPHsv1REp5Dcw3iR2hqXXcA6pf&#13;&#10;G4ZG9PNxIqnq/NLSvnU9z6tZ8N+R5vp3CnOOisTEibCdh1N1DeI4MjdQWdF4Rb56NTomjKke2kxD&#13;&#10;s3z+v2RuYIT7XCOORG5mHwI72OD69VwzJh87+L+AE5tRkZnJhdNx3UrYI8hdg+kn4L5wShgH14y/&#13;&#10;kLsXrfQaIHJNjc70XcJ68CEfuXqhlHtEWN7XId0vyF2Db0/EcZUoZNX4+9vQ3QKW/4PUcuDe+lcK&#13;&#10;HUt8vYrlr/XSfZzCewHr9PZUXaGo3qPG3TfUsDgQzudNkeLJKPdFWi289r4/9qPIjSmJGg8iyMww&#13;&#10;DMMwDMMwDLM6oIH9YHzdVM/rq3WlHYDGFo1qLRt5CH3jnEZvQaPtZ1q4p0DD8Xhv83ZX50ldjYwo&#13;&#10;v9f4PBz1nqCnC2iMvziss4+0Kk8t5Oh/psmLOS2Yo9Rk7kep5acEDdyDtLSv8p+Hi9enajYlOJlc&#13;&#10;Ltwf4m1grXQQpHyge/kdGAHH/eVhHJlbhDFGlrvI3CCMIVNvjCxeUdcvyi+TuYXGfL/Bcvp2MjFp&#13;&#10;8JqN1yOcaIxMNZWv+ptn+Y38NZ5EYT7Oa+hukUEMmdcVs7B4TRyZ3jgXSFqWv5h2BHEKnCAv1Zkt&#13;&#10;pbwihXhiP5Sx5JoIxLZSQajMzZwPXEr78EZ90n6XXL1IjWCuRCE1cK9udcJXgvW4AYWtiu3bt18Q&#13;&#10;9lHnWzD4wLTvXARw752Yxgl/v1B4L5S030/Vs9klZX57XP+5ud3nT/kXFxcv5DeQiP1kZhiGYRiG&#13;&#10;YRiGmQ1o+JbGuNstjJntfDORY2d11DAaJxyplQ/d/an4VOA+0VpfBhrdn0nV3SVo0P8zl+7o+Y6c&#13;&#10;i6vBZKObLS9jylHOmf1pLsv/M3L0Cqpqv0LKpSvi8cRzvbHvMvcItI1LnQLn0IuC/5+OuYKxTKXw&#13;&#10;u1P9Xyj3FlzOtMcJy0rhvhzbjShfib4UjVhZJkcF60F5w0YcaPfu9qRYjZiOurowwr0pLL+YLV6O&#13;&#10;XA3A18oXSi4mwGTFC3JRfk9jTvZof42VdMKfd1n+UH9uKzdMxq2RfCefsE9D0aqvCn24vkxqOSjY&#13;&#10;rqkmiozRonxYst4g5YoZLF4H93vk/zu5JwL74YdhWZTJ3BnYsUohU6GEOymuD9ZnO7kngvehuDyq&#13;&#10;K1+xHrrkNQuvfRSyJihRfjW1nEpG2F9T6FiWcxiXA9MjDzHE/R624+BpJpW00t4AHzCk6ttTGg7z&#13;&#10;+qGxU+7GsR8f2pLbk0xrlc+W759hGIZhGIZhGGafIh/md8fcifh/gXlp5fjGaiUjy9wsmGv6SmYg&#13;&#10;F6Pn4AR2OLLP16fsafEyUoK4XyqV3wtHhmOKA6puTcARalq5H8B6nZBadkrYYYKdLSajEdvS/YSq&#13;&#10;Y2YAOyzGjRRMaUC5QhO+s3ylCbADO4yF45eciCvbnl0ujNPSvZRcNXFHHpwT9yNXLzA3aVD/D8jc&#13;&#10;ACeLDJdBsc8i937FcDi8GHb0a1Ek82jjaPU8cw+l8E2F8p1Y7pH0Ec5Z93685qS2I5YR5cuo2NTA&#13;&#10;Ne0DyTozdwaFzARcj1ujmGH/n7O0tHRR9Pu3cCJ/nucX94Un0CpHmjWfP9zbPpuqj9y9yEXZemiF&#13;&#10;E8/B97P1kAlHwsaxsVLXk1mB7ftoahmVws7/HhyA97JUPV0y0n1SZe4xeD+E7+Zi39HTMam6U8LR&#13;&#10;2zjKXcryGil/KCOL06j6mjgG1vtR5KppxcjyN+RiGIZhGIZhGIZh+iClvCQ2FuMG1jhBA/Yf2RH9&#13;&#10;ZouPMcZcBBqBua9Hundr5b4S198laGQ+hKpZUzBfqZb2L6llzipoxJ6O6U2McK+mxeyXZJm5nR+h&#13;&#10;nthH4xR23mKHSegjcxI1sLftGxvGpTqO8MFKGIMiV2+qckaWikwtwvpRZN6vgGvBwaUsr2F2msuP&#13;&#10;yx/srxkJmcx9Md6Pk4QjXTFdD56fw6G7MtafZdnlclG+0C9sncDUQHjdxe1NrVctWD8q0hshyjum&#13;&#10;6sKRqBQyE/j9gOtv6+EgubfkiTQJEP9HcncC957HxeVQs3bwYY5qPB9Sdfbdn36Er5+ctV0Hdnbi&#13;&#10;tV2pcgeFe3C5ed58mBUL75sqy0sqMhPmUHMR/9eYy6eWUQnXM5uygx5TvBhRvtPvv2EzbdAswmOY&#13;&#10;Gk3eLftdKcu747pgPuh0TFt+5QkT5fJOnYN+7oMgxivfmLQ2DMMwDMMwDMMw+yXQ0OyVrgAnXMPR&#13;&#10;0X1ntO9CDu1Dclkem1pGLOwQLmT5+Flfo+4LdoZDY/e92GBPrcdaS+vyhsYsXgc7hLDDglajxmTl&#13;&#10;M+jfqZmft5elf7cIkd8Ghf9jZwUc65fW6zDFBHrTyMjyG355yh7R9LnHoB07sZr28jyl7K3Q10Wu&#13;&#10;7M/DeBz1Sq4WYVxqVL7cIa8YxpC5N7lYGaGMnYdkbqAze6dwGUKM/DFgNh5MBYT5a8Pj0SUt3DyW&#13;&#10;mZ8/uvEq/VqA182uPPvY0WlE8SaVlffFTkwqMhajyuj7RXVl+espZGpg+09P1imKj6A/5UMpVR7t&#13;&#10;KxjD8iRvrp5kFIWfMfUGhUwFHlc/SW5QXyW4ziXfHIgRQlwV1mFXqo5KFNoC7oV3g2vocakyoYwq&#13;&#10;OtP49CXX5RtSdXdJCfe7fJWT7sL1u3f6CyPsD+Fe/fqWD+7zVJ0nMWHiObAfcWLWxvcCH1BTEXw4&#13;&#10;8cjQhyJXA3wbqvLj94nMDMMwDMMwDMMwzEaCo+2WO0CaDblYVQeBVna3ydwfqPjMnHfeeQfIYX7/&#13;&#10;eDldwtFh2EFNxfco2FG6uG3xQqn13JtlZPENTDkBx+XuOGFlKqYS7QpPaBfC3I3MntCHInMnYSy+&#13;&#10;tk/mJLks61FwRthPkLlGi+LBYX2g5CSAXYRlw7zSIUa5V1cxqx1FyjQ4ADuY6P81BV/5L9ToLeHx&#13;&#10;jQXXm79raV9ORVbN3NzSBTAdUWpZgc7RmX0tFRnLcJe+dVwe1nma1AktzMBcJ64zFI4GT9jPWlhQ&#13;&#10;N6YqUhyQd0yUB9/v31LMzKQ628k1ET8qOSobCu85+ODRZMV7qEiDrVuXzpcrV6TKxoL75zm+Lunu&#13;&#10;Q8V7g/dKvEejMHd+qv5phZMXUvVbtCzqh4+ThB24sa2Qxc2pKo/Vo/vFMWjHlCuhbQm+E74AIAfF&#13;&#10;/4Q+fMCM203uGvgN8OgwDkUuhmEYhmEYhmGYfQff4MlcmZx1XbiTCu2etfzZPVINy3uFI043G631&#13;&#10;7xA0VE/Jp5z8LAV25kB9jVFufWRE+W2j8LXf4vG4Hm7grkBVbip0Zu+C6R3o4xYcmZ1Ld38c/VUL&#13;&#10;Ysjt440sn4p2JexrGr6F8npBudfmNFJ5WrryuYbS0jU6TZVyHwz9O3bs8DlaETgXGhNOVmkJxhHG&#13;&#10;G+HmyNwC89aGsWRuYKQ9aFLMOKrXryd1FFf14/LIxABK5IfAOfXTav+sp5bTX9jd8J1/w1pcf/xk&#13;&#10;oVn5scSyzinWeDI3hDpz3x8tywu+B5+ksE6UKu4K59/ZqfKg3hPexZjMmkR9fgK0fHt+cex4j31w&#13;&#10;/f0RTv5KVbTIxeiWcZlKSrqJI6DHMa6DF84R2Td/MOawTtURyij7cwpPorPRPSAueUyTEu5kOLdm&#13;&#10;zr+Ob4bAfWF3su5VihbR+h0Ay7sTuTxaFMlJIlPCh9lUbIsZjm4S+rrOH6UWr9KIU/ZT5GIYhmEY&#13;&#10;hmEYZn8GGxigi2Ij1Qh7TNVoQFsuy7f6z9XfSvBZLhQ3xxjQBXxs1aiU5cyvBG80JiufaqQ7c0yn&#13;&#10;QFO4H0iYz5Oq2XCMcK+Gdf4nNK77p5DI84uvNp2GkvZLybpXqbhDY25u9/npvGoIRylTyD6BEMVN&#13;&#10;U/sjFoXXhD4cxU7mLXanvVToy8XkUe0qyx/RKNMxojiVQ5NcDcL83mTqDZ6jk+pHKj93bOw5MJWM&#13;&#10;loXD66eW9i+o8NitHKPyI+PyO/cF6joEz/W4/lrC/tBk9slwnfD3pNVf64rUyGBa1ug5FNYC9kMy&#13;&#10;9zlcr3Hkf2v0Zx/gev+mVJ2VYL98FEdKp3x5Nj7PLcR07tPV7kN82yFVLyo16ds4YB98pmvfxlKq&#13;&#10;OJCKdQK/VxoP5TaL8DjSKnpgu78W+quURxWJ6/e5+Psg3ldwjpxDRWrgd0wj5zJO7EmuBvgwJ4zD&#13;&#10;+xa5GIZhGIZhGIZhusERjnrobt2SsC+BRkqdOxNf18cGCY78DRsf44Qz+tNi9gqMGj0htR1dSuWY&#13;&#10;3Qh0ZnGUVnKdUsKRYTorHiAH+apHGVaE50rX69esyTLSWtqlNQ2/sIeRGTtwfhv69KC8IbnGEpZB&#13;&#10;kbkFfOcbr1UbWT6JXDXhK9ZkmoqwfjK1wIdf6NeyPI5MzCbEZvZaRpTHh8e0EpwnZ+C9gkJnAlNa&#13;&#10;5KJ8Tar+WHpo70DFZkZKd59U3V7C/Q7uh8nUCkqlJ3CF7/bfKGRq4Bp/aKpOlBHuczt24EPesjHZ&#13;&#10;WiWTpSeHXU7v4LalyoRaTUezEnZHqs5clt9AYToNFN6PqMhY8uHi9Y0ovpesMyE8H7H+PjmQ82zx&#13;&#10;RtU9DI7t2FzQ4wTb/Eyqcksu3dGpmEp4TlMonjc3jv3kqolz9WPHO9pzYU9o2If20b5AQOj3MdIt&#13;&#10;kauBzxkdxM3P66uRaywOfjtCfP3Ak2EYhmEYhmEYZtVoYZ8TNlDGaW5u/sJKldceN1HYZiSPZk7v&#13;&#10;K0zVIUR5VapmXcjzI6+EI+ZSyx8nk7mzqIp1Aeq/Hf5dXFy8EKxf3QAeDvPr078+pcP8/PxlYf+e&#13;&#10;qUV5Ovx/YS2TeUa71MgpuWkkXSu3NXxPWpMfmayoO+hwVCiZ/QRYYVmj7NnkGou1FvblSjnQGeRq&#13;&#10;EcW1OjeMcj+qfLDuU+eWhXUJR1i3RtRV4ORqGIPnCZmYvQytyp/hNQjP8eCYB3Lvx+v+YDC4NBWZ&#13;&#10;CaXcf6eWgdeycHKy1WDU6Mlx/ZXgGuUn3ItR0v04FY/bO8s2L80vXQKug79J1dlXuL+puiSpMpVw&#13;&#10;RGy5ivsWHI8X5MKenKo7JfwNsW3btonff71QPFhn9lOpOjZC2BFNqwLXLTv2gTSF1UzyI3A/nI/j&#13;&#10;Wm+qgCi8gZZF/WYWXLvPJHMLObQPD+syqnw2ucZSyFGdo5lMDMMwDMMwDMMw64sR5o5hA2acVpv/&#13;&#10;caNZHCxeWkt3sJF2pGX5ViNWOggnSpS/65qsaC2R0t4Acwcn12GCtCg/RNXsd+Sy/F8cdZjaL+Ok&#13;&#10;pP0WltfKHRfapWyOGI8ntMoyey1ytTofpCxao4e7KEXZ+L6RuYWO0gCQuQbOmfeN80/C5wKnsvj2&#13;&#10;A5mZvRAjixdUxxKO65+Ncm8h10RMdD6mhOkUcAQkFekNPoTw1zfswEzUm6/hpICFGt01uQwQPgyC&#13;&#10;bXgGhXrg+6NSsZXgO/HZabcZ35KB68t3U/X1FebKFokRvVqX11t+KyldLpZW5W/g2D6PivcG37TI&#13;&#10;M3so3C9/lqo3JVyWT4Miyg+g8H+qbixxvuDVCO/xVO0WNSwOTMVUMpldoFBPKctrNPyJ/ZaapJZc&#13;&#10;W+C3wvaUPURHubgH8NuEXA3gu1tPFgvbdLY5tN+DGCj3zbB+MjMMwzAMwzAMw7SJX7kPBY3hL2BH&#13;&#10;AY6+RenDuycQ6oMW5Z9TywmlMvdQHKFGRfYqdGb/D/Mnwj49DDsfUtuXlv0t7mcc7UlVrRuwvDXL&#13;&#10;QwkNVTtLB9FGouf11YwsM1jX01LbMKt83bIcNOyJ/Md55hr5MuH8uCe54HwpGpOZySPkNcg1kbBc&#13;&#10;LssvkLmFUe6LYezOnSvnGOatzYX99Yp//ORZKcK6ycTsg8C5/ZT4XEJhZxWmFxiXK128V1wVRzfH&#13;&#10;ZUPB9e8ICu9Nn9GxUua3p/CZwW0ftywt3Usp1AP74xa+czQRi4L7w2lK2VvB96+ebK0PSpXp1BMk&#13;&#10;uF838ut2SQun44k/cbQ0bif+7491Zn+eKjtW0glfWQ8w9Y5PmRGlZpgkNczrfPF5R1qSFWGu8OLx&#13;&#10;GIsPu9IxK1IL7sa+YsBKe4NUTCgKrYlHm9vE5MH41lYYY4R9J9ph/T4a2kGtvPiR36dsWVjI/4vc&#13;&#10;NTiKP4zTwn6CXGPBvOlhOaj/r+RiGIZhGIZhmH0f+AFcQAP3l6EaP5DXWWY4erQQ4rrQOP52ZdPS&#13;&#10;vpVmpl+OSawTNN6evTwypzge/Eca4b7s46T9ksnKBZXIW2lU8R6IezV9XBekLG4OjbJhvL4JnYvr&#13;&#10;ioKG8m2p+NT4etL1L0vYn5qseCqF79Vobe+S3MYJWjkv1n4/YGM9tcyN0sTvK3xHqv8xdjnendmI&#13;&#10;WWfBfv8p7a4t+Pp26JNy6YrkqsER6mEMmT3YuRz6wg6NcezYsQNzrdbljLAfIFeL4SHNDgwtikVy&#13;&#10;efBhxrJ9+nQXmO7EyJX8yzgxI7mY/QCr7K3gOnYHo9yLq3OgoWgyspjh8KiLGTl6SLIsSUv3g2nT&#13;&#10;CeGkdqm6KsE9+VAKXRXYcZyqH4XfJ7g+1aNdESnzu6dil2V/i6lsKLQX8LvgcT3vz72F11Tc57ke&#13;&#10;tfZRli1eDq5Zb0uV65Y7o7pWw++iL0+6d2E6JPq33YHaU7Csg6gKjx6Onp+KC4XnMIVvEcJeNxUT&#13;&#10;SsE+onAP7JfGRHxw/P9BrgawP94fxpEZz6XGOsL3orENiM7KB4QxWqcf8MtEKiZydTI3N3eBuIw8&#13;&#10;bM9NYswwDMMwDMMw64aR6VdfMScgvvZPYTgi9lEo+rgu+GVI+61cuJNgvY7E0YKpdQtlRPFtq0f3&#13;&#10;w9dPfR0DfUNsWPsKA3KZ3z6X7u3QWPkMNPLq/I1alr8P6+srqONn0KB5KC6PFrEu6IXyeqnle/lZ&#13;&#10;yt1D4f+PxQ2/ceDrpa26QLDPGx2KcCzerpS6ChXbKzHGXLM6b1XmSr9t0n4/3M7VCPb7qBI0fO/t&#13;&#10;Fzoj1XesEOXD/OfMfSW1zL1JcE4lH2wccUTzvIL910iVUUj3LHLVhH74/v2KzB74/jdePSfzROBc&#13;&#10;aLwOD/v8R+RqgakCwlgye0K7VuUvyNybsDzss6PIzDAeI+zz4lGby+eKPRvuAxMnE4Xv0yvispWU&#13;&#10;LI+lsN5oVTQmQwulZfGXMO/7aoDv+dtTy6hkZPHLQo0OlHPyP+H6/tdUTC3h5jFtDlXdG+xUN6ps&#13;&#10;pC9YW7mHmqx4gb+HZPYutNgtmGaj0OX74HfLT9Ll1k/4+w/2/cG0Kh68l6ZiQ8E5eiqFe9Ty75Nk&#13;&#10;bCUK9eBxjP1wT3wwuWt8+qPgjRAt3NfIhefMwWF5MjfA34ErMe79ZG4B618/ZMDvGpknslL3ssjM&#13;&#10;MAzDMAzDMMxmAUc1QmPjQ/GP95RwlBN2HlHRmcDZ3aHx/q5U/SkZYesRmGsNTjwDDfeJkxBReC/8&#13;&#10;ZDZZ/zQOmMezEuappGr2Kfw+ifIxboTgfG3kd9xbpTP30va2NBvw8Shh/J6Rq0EYk0evJ6sg/zBq&#13;&#10;69atvV6Bh3VrTFiGb0CQK0kYOzx85VX30G5E2TnKuYuwfK6sITOzCSmGxdXxQawXvumBCq6FXmgD&#13;&#10;PxVZN+C79KDmueOvHf+CdeiVqxeubXfuvr7Z0zD3LYVOxAzNTdL1kKT7JIWuCpvZa5nM/SG5jEDY&#13;&#10;uakz+9aUr5I/VjhBq3SHU/W98XXsgXvDRok2s0ZLtzMVVwl/j8Qd9mAf/6bUrvxKFFoTx6RSwChh&#13;&#10;WylLyLUlOyK/EfwuPL2y4+h3ctWE5Yxw7yBzA0w7EsahyDURuO81UtrMzy9dglwMwzAMwzAMw+wt&#13;&#10;bN++/YJ6aO+A/4/LxYiCRshHoNH0rD4jvrpQw9FdoSFyf6jnF6llJCXcSVWDo+vVy74MBu4K9C+O&#13;&#10;yH0crMfYfJuY+5XCe1Mo98YcR+5gA9Or36RHvoEP+xdlzJGXp+r2CeC4+RHyJit82gODeSZh3/gH&#13;&#10;GfAZjsWftbJfR4X7ZJU6CxrDb8Rj6CduksWxy/W7o8H+Njkvb+BXDsCUK/Rvb+A4jR0dOE7AAViH&#13;&#10;ycr3xL75uZVXsRGwnRX61a7y2uSqOfTQQxu5LOE7+mlywba1R7XBOfkqco8lLGNk+V4yJ8HRg2F8&#13;&#10;lUNZS/uGygbXkFN88BRgx11dXhaNEX7MxoC5i6tjMI1M5r7jv9eycP77nhUvhe/+J1OxXcI8vLQa&#13;&#10;awKsx+Hp5Ux+gwI7BI2wn0iVX5E9bTDhwUsIbN9T0vUsC5b3QApdE2A7xz70xTevUvZxgjr/ns84&#13;&#10;6hquCY/y5wacJ2EKr00j+L0T2zA/Ma2+x0hr45hYFFqTigkF++KOFFoD353GW2nWjLaSq0ErL7V0&#13;&#10;PyEXjsZ/eugjcwMcgV35lXBDMrcI64Hj93kyTwR+6/xfWDZ+AMowDMMwDMMwzD6CzuydGj/+I0Ej&#13;&#10;59yuUSyzMBgMLp1aTkrYIQnLrl/nXCugMXdYanmVcJuh0fUX+PtZKjIV2KGIjXDf2SfcSallpOQb&#13;&#10;7qJ8DQo7Sak6Zh0wyn3Hv9os7D9Sx2IW4ciwcIKspi+dCxPP8Toms28gcwN1hLpKWBeZPZgrNPTF&#13;&#10;/nHAsusRyjiakcxJ4Fy+RrgM7MBHO2zzygSZ0h3pg6cAvmNB7uTpX8ln+iMWzN3C/R1KDsx9YP9P&#13;&#10;/YBtWuA8uqSW7mCUT1mRWJdK+N1QmXkyFZ2Z1CSAXqLsPVkYjhRVw+ItyXpUeQ5+l4TIb0nhY/Fv&#13;&#10;+6TraWqNJjOD69zUD/Lw+KTsk4TXOX/vFPYYPbD3o1XoBd4vd+9ezp+OdcH58bdp1sNkxXPh/O41&#13;&#10;oaAK0gaFdlx3MnvcwF0h9KPQDn8bo499MBFeV1FGFt8wYtTIGY2ptyi8Bs7HL4cxapCeVDiuP3yr&#13;&#10;JbQvy55GLk8u7aGhf9w1N4yDffs9Mk/EqLKRVqx6wMowDMMwDMMwzH7CuImCKkHD5kPYQUBF1oRc&#13;&#10;lv+HIx1Ty0sKRz3J8n+Ncq+G/+9M1cwM1qWV3Z1cViBY3hupyMzgCPJcuSJV/zTSqvwZrM8cCo7J&#13;&#10;36FR/QpaxH4PnRtzfY7pJOHr/lBfPIu+l1buK7RIj45G6afSSQhR3jGMSU3GhyhlXxjGxZ0AoQ9F&#13;&#10;5omEZVITdsZUsUaUdedCLtzJaMPzjky9ge95nbIH89KSmVkD4Jx/XbVvQ+0t1wb4/jzdd0rC9yq1&#13;&#10;HbVEeXyhywdQsd7Ad+qQZH3LOifLsstR6ERybZ+TqKMhpyZPlJnTxJbjZCAG3xagImuCUaMnwH3o&#13;&#10;jNTy9hZV80jgaN3YB+fRO5s2+yUfuz2/eNPe/n5gB3Pox3sA2kOb70A35iKx3fuE3Y52k1kV2oUo&#13;&#10;bor2kNCPInOLrjic7LDhk+6j5KoBe3Iyvxgj7cPDOCPc58g1EdiH9QhoFJkZhmEYhmEYhtkIcMTJ&#13;&#10;0fNHX7hSNQKlsq/8WHcfxVE9lR9HR+L/1ef1BJbfeFU/oR0UuqZgXlol3F+hgfMZtZA/JrHcTuFo&#13;&#10;p9WMgjTD0U2MSo/wi4XHovp/cXHxQlTFzChlb5WLEide6rX8tRBO+oj7LBSef3jO0Wp55DC///bt&#13;&#10;2y9OH9eSA+AcX6L/W2CHPK4Prldq/ddI5/jzTdpRLuwJCb8flUer5BGivGroVyo90iyM0dL+k8wt&#13;&#10;YPsGQey5OMqfXFvEEeK6gQ872HqNJGuUARmzeE1yJQljq3WF7a5HVxdisdVBMg5MVRLWSWZmDdHK&#13;&#10;HYeTW9LHfQZMSaCk+wF+78JzqKF8+tRNRrpdyboCdY0aTSGH9tHhd6RLJrPPDt9sSAHfa3yoNPba&#13;&#10;D/X8Fq+JeP9fzX0uBdRtxu7vPSRaPXxwmByZjKk2cHR5aFOieJMvE9hQmCrJV0YYVf5oxe8KMvvU&#13;&#10;KGE5uC+cTK5WnWSG76IN802fS+aayN8oGxPGhPcNnES44VN2N7lqfHqaIAZMydHDYQwqvOeMI/zd&#13;&#10;g4L75qPJxTAMwzAMwzBMX/Khe5AWxaKW5e/DH9ibUsJpzHMIuj+t/kxgxxk09MfPyi7sMyl8zcGZ&#13;&#10;4aHB9KfkcscIj9FaNXysWrytVuVxqeX0lrRfWu2xSIGz6WP9OrOf0pjLObONV1NZKzLKPoF2m8co&#13;&#10;d2YqblnLI94q4Pv0u6bfPYJcDfIopyiZWxRB3lMTpWExmXtFWIdVS7ci11hMNrpZWI7MnRSYXz2I&#13;&#10;xwc64WcK640OXsOH/19PZmaNwesIXtuxY20j70XLy3O7cPn68NXlxp8W7NSC5X8qtV4oHG0J38nH&#13;&#10;xA/GusD9l6onlspcSUUmAvH3gnvOxNy8uSzfRUWSwLZ8LVmuQ0bYk/32wHEZDAb1nANrBd5XMCc3&#13;&#10;/g/XqjV5+KmGowOdcHcLbbDdf/ALBJ7xjGe0Uoho4U4nd6NzFI5RnUYErjuN3wrD4cpEo7gdoQ9F&#13;&#10;Lqyv8TAd7hXPIBde+xsTJhpj/HwJcE9/fWj3wQHL5+SKH+eAIFeLME4P7XPIvAUn+Qt9cKxPIFcN&#13;&#10;rF8jBddCIr8xpqgIY2A/NdKAjAN++5waliUzwzAMwzAMwzAIjtTQcvTu8EdzSlrrq2FOVWi4ng2N&#13;&#10;mydS8U1BLuwLoTF7msacvc31To46hobhEm5zpWxndi2qqhc46V7c0IqFjev5+eaEZetNaj1SMpl7&#13;&#10;cTiCbG5u6QLD4dC/+joreAxwErLU8mZS5h5TTZS2GVjePvczOK5/xMZ9tZ7+f1HWHa742ccp+0v8&#13;&#10;jK/Lwv/vzGX5aTw/l33On5fw/3H+tXCoWw795I/Pr+pZK8GxPos2wYOdTqm4FbkzKdSzffsxFwz9&#13;&#10;ZE4C2/rhPrHNDi33IDJ7oI7OXJ5dQJkjwzI48pBcnZisfEZYJhQcL0thvVCZ+2BVFpb9LzIzq0Rn&#13;&#10;5VurazRe38NjVO9vfHgWjcRcS3BSsPD7vhphqgIcOU/XtTXJwwrn/rbUsirhvqs/5/nEty7w+oSj&#13;&#10;RMM6Uprm2rx87Wx2dnZJZ+7dqUlesQ5U/b90n13+PZKuZ80kyiOS9hk0HGrfMY0jrlN+9CEpnxLu&#13;&#10;F+jbsWPHRWMf2uPRvJW9Au45zbzbQT7r0B5OJBravcLUQE1f6+2t0D/pehzGksmjRVH/noNr8h/J&#13;&#10;3GDnTnP5sLzMiueSqyZ+ewQ7ick1kbCcLztDKiSGYRiGYRiG2WfAjuHwBzI0cj+xPLLIPVRrew89&#13;&#10;0Pvk5GnLE4G5h0IDvPes/XKY352K9yaXo9tr5X6Qqm9Z7shig/N+QsP7wel1aQtHSilV+nyc690h&#13;&#10;judaLss3x+swk5bTZ/j/8RjDNj8KhR3A3rZ8nj/ad+pk7pt1uVDC/hC1HOuOxPK0qv614Pa5QzlC&#13;&#10;sQzEg1Zmtae6sINxJX710tL9KmVPyerFO9Dqe2Af3TkVF4pCa+D4NGbqFyK/DblaNLYfROYWsF+e&#13;&#10;VsXAsdhFZk9YXsvyVHy9m1ydwD4JU2jgPno3uTrBUWphmVDTptgxaqWzUy9on/uUmQ0jyg9U+xL2&#13;&#10;62+VWrwKuTY9NrPXgmvMyN9L6T6qM/uqanv6CLb/ldW1y1c6IyYzN4Nz/FupZcTCN1CMHB1ERZPk&#13;&#10;eX4lI8s8Vb7WML/+cFhcHdcdvre9Rkv7ewC+UZSqr0t0vVUDe1uqpgEeA3xjAUeSYzymVyp08YBW&#13;&#10;PeskuH/U53ClKk1UK70ESpaf9itOxCPv4Rx6c5iPPvTl0n63ZQP5wADcX6EfPh9FrkZZFbxxFa8H&#13;&#10;mPxDEDi/W6m5tm7d2khxEt6PUWRuYeVoaxgnpb0BuRrrhfdxMrcI47Rwp5C5Jrw+o6SUydz+Mduj&#13;&#10;nNTwfXofuRiGYRiGYRiGYVbIpXs7NAR/OD4VwIp8x8FC/l8oqqITqDPdgZnQnhqVa7LmTOYp+c5M&#13;&#10;3GY5ur3d4PX0r30LV4zrCNwr5TtHyqfCvh3zEGI64evxtNtqcBmp2EpGuC9TaINGnCyOJXOSRiyI&#13;&#10;zA3i0WJKLo+8qwh9cKw78zCHYFxYjsyd4KvxYXwoCukNTihWlVVq/P5hJoPnIZ6r9HG/Aq5vfw7P&#13;&#10;xZTgvnN239QW41Cy+Gqq/lg6K8ZOEOiPl7K/hPVKjiBvKbOvoqK9wUlak3VtsDAHMa0SPvhojVzG&#13;&#10;ByDoy1XxsdCOD5h9ISBO0WCkO1MPyvohPj5ACf0ocnlsZu8R+6Qsbh7a4HfMr31wgL9vBzGwzMei&#13;&#10;HUf3N+za3snHw++hhl0Ui2ivCH2gc8hco2X51jBGyvz25GoQxsTXezhHj6188H8jDVNIWIdMpNbK&#13;&#10;ZXl05Yf93cr33EVYL4rMDMMwDMMwDMMw/cFOMGikPS9uYCQFDUajRq+momPBCYegsfPRZD2RoLH6&#13;&#10;PCq2YWCnMTQ435Ran07J8htUfJ8AJ6SjfzG1wSPp3wYYM2snz3A4vPKajmLe3n6t3WTO55oeJ/Fe&#13;&#10;UW9nhTGjm4QxXSMCEdj+a4Sx2NFKrhaNOGU/T2ZP6IP1/g6Zx9IoI+xhZO6kkOWTwjJ12cz+nEJ6&#13;&#10;oaPJE8nMMGvNAYUsbj6x01bY18D1+nNSltegcjOBo4yT9ZO0KP8sROE7JLvAa+LydTG/fWrE7jhh&#13;&#10;/ZiigapqAPfXp8A141uwrSc3yvRMqTFORpYZpmdI+RzlIx4eMrxY7INlf2tx28pEtSaaDFHDOnt7&#13;&#10;3HkryjovcoWK3kCB/VB3Yuv55ttlKDAfANetJ4S2VI7veIQymfHe0MhZn2fL+fFxP4f2+CEl1Fen&#13;&#10;N0p10qqhfU1YXi6kO5Rhf38ijCOzRytXdPlCwpjU2yWwLY05AMg8kbAMXOsbDz4ZhmEYhmEYhpkR&#13;&#10;TIWAryZW0rp8sBJOhj/AN06u9B07YnSbQpcPgEb339QwvxetKjSOj7oY/buuQKPqvc1Z1LsFDcAT&#13;&#10;rLITJxuDbevV2YyC46AwpQEV3TCgkfxqfO02tU6TZLLiPeErrvsjqf2SEnbsUxHsyGxNsAQN85eQ&#13;&#10;u4GJGuzQSP8K2kObyvLkhEkqs08O48jcSRiLHTNkbhHGhZ1fxpiLwHWk16vSFXm2eKMwXgh3N3J1&#13;&#10;kidesddy+pGTJnNnUNleI6mZ9cdP5IWTmcI9Ce8N8XHeLDKinPjgoy/YCZjL8uOp5aRExWYG7rGP&#13;&#10;xpHScb0r+xzuyfg/HAsq0gnV9WgcuQx1JOc8WG/BNfKduC6wH+tc6JW0LDvfoECZbNSY7BRpxSj3&#13;&#10;OrTHDw59cMASzs0Q+OE3RWPkL9wrG+kh4Dz/NtobNpAPjsDYMAbOvzuiHbb9h6HdBwNalKeEdnzw&#13;&#10;SS6PzspGChEy18BvoVeGfrVLXZtcDcyCuWYVMxzqZoqmoDyKzA3iOQHK4AEwAtvxodAP23sMucYS&#13;&#10;lkGRmWEYhmEYhmGYSWBjI5fuJ6lG4yq1Xany2ktzSxegRdXg5IAo+oi5ni9jVI9Z42cQdgCFjTvY&#13;&#10;zj/iK5q06DUFGoX3gcbcjnD54+RHk8K+B7Ve3azQg+KxEOv3ZVy+S7CNf8Pt9HV3dD6uB7SO2+P1&#13;&#10;mVXQOD8DtwN0Gu0nUPkFWtymAR8w+L9wPKER+9PUtkxSMSxaEyViWoU4blswOi4kzoGJmpubuwCO&#13;&#10;KKs+h69jx6isvG8VhyPnyNxJFYvC5ZC5RRRX50iGY/rw0IciVydauK+F8XEuzxQ4ij4sA/vJkas3&#13;&#10;YXnMi0pmZgPAc0arspFWYBpRCqLtcA/w11AU3m/w/mMONRehxXSCb5ZgbJZll6vKY32B0suV/R4Q&#13;&#10;+ocqcF2D8/JXdK1bvm6D8CGcEPaBtCq98B2VujniNCVa1hIV68sBWi/hhL0vSdUZCq872bz2KRX6&#13;&#10;YoT7TKquPjKZNXic4Dg/J+kf2kfTYlqdvUYWrbQrsG8OCmO0sl8nV02uXOM3U9URa6LJ47QoWtcc&#13;&#10;LV3jeo1pScjlCX0ok5VPlVI20l2gKLxB6C/EcroLBM6x40IfmHyeZP8bMLCHk/gicC6K0E/mGjMc&#13;&#10;NfYVHItnkKtBrhYfV8XAef87MteEdZCpxbgY2M8PC/3xPu0CfyNWZXAUN5kZhmEYhmEYhgmBRl7X&#13;&#10;6/DnQKOBJtmyv82lPZSK7FUUGY5adrviTqTVCup8L3YkwX6ZemRjCDSY32iE/XVqGZ0S7ok42ztV&#13;&#10;0eDww/VlcHurbYbG0B+SdUxQqrG8HkCD9jfQkH4pfVw+XsIe01ofaV8O29JrBPgekSxbHb2rkRu4&#13;&#10;K9AuqYH99Pw4jlwtYB82XgmvYqGOd4c2OS87R4iHcanXs0MKUdw0jCdzC3y7YVxc6DMdM/uHaFnU&#13;&#10;r7pjrlUyjyVcBkrKUfJ17BTDYeOV97PIzKwTwb5uCK8TeqhvQWF7BHy9Hid8QxlVPsNLug+j4vVF&#13;&#10;m1LlDozBeKrCg9uCguv68uj8NbhXwfK+0CcXtZ+4Trq342RmqXpSUsI+jYr3Bq47jY7LdZMov0eL&#13;&#10;9MB1Cx++xjHHk3tLLuwJoS/1toEf9R7EVCJ3jc7snUK/ogni4s5klC8QoKSr8/xW0qJoTMwI9796&#13;&#10;BDem50BbPEJ3ITGng/ETRa7E4DaTq/X9IvMWTOGRslfkWf6I0I/pVsjlwdRLoR9+59yTXA1MMAkn&#13;&#10;7Ps/kbkG9kvdyY5vgJG5Jjx+OisOJ3NNnLoDRa5O4ngpp5+cmWEYhmEYhmGY/ZQ8h8ZQNKkMqlAr&#13;&#10;Izb7CBpyZ0PD/kwv4XrlVY6JO+Amy51JRXuxffsxF4TG/tPTdaWFo7mgIfhKqmKPc9555x2wY8fS&#13;&#10;RVPrWguOJ6ZUwFg1LO6ajNkkkrLdyQvnz+fiOJxIkdwN4tF2qGrEcGz3BToI45S0nZMiIYOBa0x0&#13;&#10;R+YkYVw4utdk5mahD0WuTsJY+L79jcydwLn+orAMmXujsuVOPy3Lx5OJWSNwcjG8VobHp1IqN+pq&#13;&#10;wbyuubAn43U6tcw9Jfj+1nl8l6+17tWVaNU9eG/A/P74P36PdOZeGtbTU+doaf8C34uDfaURWD9o&#13;&#10;/LU1oereJwfmPlRVJ6ny0wgfNC4utt/SMKpsTYY7pFzI2OEe+1C+YETqekquBkYVjRzX1dsSsKyl&#13;&#10;0G5EUXdoh4QxKLxXkcsD9dRvlsC5MEfmzutpBfwmeGQYQ2ZPaMfzgMzYeX270EfmBvF+IXNNw6/L&#13;&#10;5IP3sDyKzDXxbxMy14Q+I+wPyVyjhG28Haay3OeIHkcYjyIzwzAMwzAMwzDM2oMdlPg3bohMJZzM&#13;&#10;DxqJJhvdzFfaEz10t4AGamOUVZegwfXOWTpm/CvholzMZfnZVL3TCrbzMzibPVW/V+M7pRLbuArV&#13;&#10;+b8R2FetjmSUkcWTKKRFHAuNcj9y12Cu0sBuMnM7XyABvpEQxB5L5rEE8a1XpEPCOOwUIzOsX9GY&#13;&#10;LE+JyRNRhvGYioDMSfLMmjC+mmirL7kod+BIQvrIrBE44Vd1TOAaNVU6h3EYZZ+A15rwmI8VXt9A&#13;&#10;Rrk3ouDaemuqakPAZVbrsFbX2k7hdkr7t6SvQ7gvq5HMWtqv40SeO3eayyvlbqyFT8OULLeeol3X&#13;&#10;Arbv012xcL8+MPbB9/on5K6Rw+b1shK5G6QeaJLrgNAG++/Pg8FindqrAu6xjYfVWeZa1+bQnytX&#13;&#10;PzwL7VB/Qeaa0I8is0cL++/KbqQ7isyesAzcQ+q3iCpCP5wb7yBzTejH84XMDfDNlyomdQxU5h4T&#13;&#10;1kPmGhzFPc6P6aBCP2zHu8mVBK8ZjXhh700uhmEYhmEYhmE2G9jBiaOLCjV6i86Kxuv44wSN7+RI&#13;&#10;tpSwbhrB5Ef84KgrfFUU/98T6My+NleY03hlxFEf4XZs27YtmS83xbQj72D/PwDTDEzqmJsENC7v&#13;&#10;aTL3zVyObo+dFrCd56SWN4ugrl14LFFVpyWeQ7hvYFkjWO578X8vWT4e/6bq6bInJZdnqIdGfKNx&#13;&#10;O6P8REu5bE6GBA3X1iR2PqVKELMcV/6Z3C3iWBROlknuZgNf2H+TOQms3/eD2L+TuZNwXSH+X2RO&#13;&#10;UsWhyOSB49iYlEoPioeRqxMti99U8XKHvCKZk2ht71DXD9tHZmaDMUNzk/o4gIwov0auXuD3Pcvy&#13;&#10;G8F15sthPV2Ca8ZHqeimArcDRR9XDXwH/xPO6++u1fUWR8hiRyL8v+6T5WlKNYH3Zhwpm4oJpcZ8&#13;&#10;f3PhhmFsfK0Lfd4v3YBcDeB+0sgDDNf/M8jVohlXnpcdYfyDYaXsbWOfLxAB2/z5RlyQlqMifPCC&#13;&#10;IjOOxP5OZYNtaUwiiITpTApdvo/MHnzIXPlA55LZE9ixw/htZK7Rw5UUTKnjEZYvVJmchBKu348P&#13;&#10;48hcg+fgOD9s7w9qvyy/QeaasCz+HiJzJ2H8pHskwzAMwzAMwzBrQC7d4ToxAdi+IKPsL6v/scOL&#13;&#10;NnndyXEiIdE//zFOQGR6Th6D+Q2NLJ+EHS2punpJlH81yr2YqlwTrLK3ysXoNn7bpX2r/5ta9kZo&#13;&#10;in0/jTD3NRynM2I77YIGcQzKDMx1yN0AvoONVA4oHDVIbuxUeGLoK0T5YHIlCWNTo89iGnlCYd+R&#13;&#10;OcXYDoLQB+fYt8mcJM4fSuYkOCowjN25016KXMwGgedRtf/hftE797xR5Ssx/3B4/EJpZT+P6TIo&#13;&#10;fNXYeXtZLez9ULhcFHZ6o1LL3xPCdcH1wnWk1Z4anEwPr7Hj7wOuWO/txvQKuD7jjnEoSQ/4YrQu&#13;&#10;bxjHqmgyUQ2/VeIYcjXACRfjuFyWHyd3C63K+sEWzgtAZlxeI2WDUu6/ydUA1v16YZxNXJ/gHv/b&#13;&#10;MAZt8UNHI+wnfHBA6If1OY7MHj10g9oP93Qye+DY1x3zZGpRl41iPig/eMnQB/oYuRpIaW9QxcB5&#13;&#10;2OjQRoQQVw3qwEkOL0YuT/jwAcofSWaPUouNznycZJZcSeD61DjPMUUWuRiGYRiGYRiGmQV8LRwa&#13;&#10;SL8Kf2iPEzascFRqyy7K05VwJ0Hjfzf+j39pERvKYKBue8ghy40SKWWj0ePXK5EvcRpBo+QzONER&#13;&#10;NNzenQv3RBxx5Re8hpiseCq+Opta/jgZUX6AqugNlPm2Ue6L9X6BRmdc7ww6t0p5MRwedbFSltfA&#13;&#10;/RUL7XCMrojHqUt+JQNUVtxXHuHLXRLLK2FfmFh+Q/Frrn1kZPneVN2Y11hn9vWhrRp9h6hwRBX6&#13;&#10;hP0HdmCRuwbs9avIFPdvm9lrkbtFGLss+0xybcGJmmI/uToJY/ukYQk7RJRyDyVzkrBufLhBZk84&#13;&#10;uhI7wcmcZGl+qTGimcxJcD/X9Q5WOtqZzUfYyVTJyPyT5J4JvB5gPTjZpcYJ8KL6xwm/e9X9CwXX&#13;&#10;wBfm+ZGtyc/WGBwd/Csli0/j8uAa1ehMXI2qayt2WlbX0eoanIpfF2WupO1MpqBICa4H76ciLeD4&#13;&#10;LMbxRo3eQm4PvnnT8I/JuY6pV8JY1KDjYR7iJy6mONiP9eSgcC94VVgHmVvAumwN4+D+0hhJjIR+&#13;&#10;kH/TBWnYpbs/mWtCf/zQ2Wl3i9CP3z1yIWMf/iFd/kIWNw99ubC/JlcD+H3xypW49AjisB44zo2J&#13;&#10;CsO3hsL7LBKWQ+FDd3K1gGU/LYwlM8MwDMMwDMMws2Cke0H4A7sSNtyg8fNwfOWYQvc7clm+HP9C&#13;&#10;o0+l9tGUOjdPzMw+CzjhEHbUJ5YxVkq5B1EVq8K/hg7nhldWLqSWtddKlPUs9nDcv5GKwcY4NFqf&#13;&#10;EdurRjAcm6/HPl9hhM7cwY04ab9Lrhb4AKMRC1Iqb3Xohn7sICNzEiHKxqgwMo8lfNCgoHFO5iTY&#13;&#10;kYNxRrVn9Yfv1lereiBuROYk8fePzC0ao5OFO4nMzCYil+4n4bH0HYSyfC25e4NpcIwqDzOyqN8s&#13;&#10;iYW5ijEOr1fVJG0bTZ65R9K//v9Y2PGHnYp95csltnUjpGVxKm4HPnhM+WPB9cePqlbCHpHyp4Tx&#13;&#10;Kfy2R7Fw7pyeStukVfQwLxhJHILnRxjnY4X7HLlbyOhNCXzoQC6sq5kuZJhfn1wN4FrXSE8F95HW&#13;&#10;hKsQ88cwxtuEu1tog+/M//rgALzeV36o96dkrgnL48hsMntCH9yHDiVzjRHlHSs/pssiswc/h+XJ&#13;&#10;3KKZ4mQlRVMFLPe1XfWEv1PheL6ezJ54n5I5SZg6KXwgwDAMwzAMwzDMBoMjIo1xt4Mf+MHrlO4k&#13;&#10;nek7DaFBVfnjGPy/sufZ4o0wLssWGw2cfQFoZLZSHkzS8r4Z3YSqmJlF2J/QwPxE2MicVlD2H3uq&#13;&#10;IwaR0m4NRyoZYQ9LrSdKq/LEUpRXjUcN9xEso5GvGEeet+Og0UqjbGMfNJR9h2n8OrOXcI3Xiyt0&#13;&#10;lCcTBY3m+5C7RRiHx5TMDeIOD1jnn5MrCTTqHxHGk7mTsP6udQhRQ/stjMUGP5lqYJ/1GtE3Nzd3&#13;&#10;gTDOCntdcrUwojg+jCUzswcxC+aa4THJE/lPJzE/by8L342jGvUs61yt3FegzrtT6IaAndQqc7+D&#13;&#10;a81d8KGMzpZH/OLIyWj9NlxKFl+l1WyAo5PHXT/XTPjASeS3pMViZ1/rLSZYj5/GNhReX6hYg6W5&#13;&#10;pcY1AKUTk9IheqgbI3ExfQS5WuC5GMZmR0x+eB7GwznwQTK37gldDweHw+LqYRx2lJKrJvSj0KZU&#13;&#10;ee2GXdjn+GAivk5q6X5ALo+JUjvB/nsKuTyYvqjywTol3xIIy5OpZpwvJIzbtSu/Epk98HvpR6Gf&#13;&#10;zB6TFa9I+TBdRWhHWWVvS+4G+H2tYlITAzIMwzAMwzAMswqg8fVkaBR/Xsvy1PAHei9JJ2ql/IGw&#13;&#10;IYYjQVO+vsJOPMz5iOuMok3Ya/CvivbYV13SqvwFHqvVbDvsv5el6l6t4PyBdVtev1BGFt9AOy4b&#13;&#10;GsSNyer8KCNRfq86nnWZjs6HNZFwv/M7ImDXrl1XSsUu7Vi6KIW00lSQORqBhR0n5RHkaoGd9WFs&#13;&#10;3pG3E3MAN+JAsK8eTe4GcVxXB02FjvKMaq0vQ65Oqlg4LieQqZOwbjLVwPbfr/YL+5LBwF2BXA0w&#13;&#10;N+q4eipMVrynjsubHRXMxmNUWU8CZoR7I5l7gbl2w1y1dT3D9Hm/Huzevfv88fL7ysjyC9W9UGt7&#13;&#10;p2UtXc3nMqa3VDBdD2znVJPgmax8TyGKm2KHtl/JDmDffzNVvq9w5GaVwz3l71KYRgH2wZNiP1z/&#13;&#10;/wjXmKvB/41Jaic9nIL1OTGMz9ViZ6qdZhzeJ+2nyNUArtWHxrFqkO6IDIFy4UMD/zYL7O8ssHn5&#13;&#10;4A7COPhutCaqzKOJiMncKBc+aK0IRwor5YZk9uADhUZ5VfrR5hVwPT+m9nfkxg/LQ32NiVHDdcbR&#13;&#10;5GRuEd5ztGhPxlr5UPPz8xcmMz4s/HZdLsgPjXMVhGXwHkyuBvC7ozH3B5kZhmEYhmEYhlkrdFY8&#13;&#10;AEeC0cc9hpTQ2Ib1CNcFGl7vgIZbYwTLrMIRqXJuubMNJ7vBfJt+IZsQ3Ae5HNWzrK+VjCihgeYe&#13;&#10;1PVqbgjso/PrYAb5fUFKqWvT5nlSHSA+Tqy8mosdtLHf2jovciMPJSpudCPYiI7joIH8Y3I3wJzG&#13;&#10;caxR7jvkboDfmTiWXJ2oLH9cGK8GKjmRFNLKSzqcPIpeZcVyPu7E69mYriCsj8wNYP81cuySOUku&#13;&#10;3VIVh53VZGY2GLhOv60+DrL8PZnHAmUar/PjdR6+J4v45gqFrCt4DdSyaDwMioXrZORo6g5t7KTM&#13;&#10;pf1+qs4VuXMK0cwDPA3FsLg6XL9Wn5aJ0v00Jt7sKa31LfzKAKl7BdpTI40nPZiC6289YRwKrpWC&#13;&#10;XC1wVHAYu7Cgr0euJGEsisydxDnq8ZxA+zQpF5AwNhUf+mD7T0cbTlIX2uE+8GofHNB4SAcicw3Y&#13;&#10;3t/lh+9gnVIJO83J3ACW+bq6fPQwFvZBnZLEKPs3PIfI1QDuBSupjkQzLQecf3eufCghRrchV2Of&#13;&#10;wO/U75HZE/pgO1qd4Uq6X6z426lAGIZhGIZhGIZhPJiuAF+LX83o35agkYKNdpxUiBazacHtx8Yc&#13;&#10;7gOVuUcWWbkycnODhI067ChIve68VjKyfC80fP+U8o2TyYrjaVfVpOJQwAEU4gFbNLJuZTI5ndlG&#13;&#10;TmtYv4xcNdQpUE9GR+ocxRzF4YOQzknmcuXKZmx79FeM1uM7IGLCEXBkGouWzj8IMcqdSaYaWHb9&#13;&#10;+jEKH+yQqyb0a+3qDqsYXU0m2jGyjtk44DyUalfzYU0KfFATHl83cJ0PM9YK8V5xVXyzI1xuKCNG&#13;&#10;H1gcLF6awqcGR9p3PXjD6zDU/0a8LuM1morMhJT2IPhOxdeRqYX5ZKnKGlj/qSaBFaK8MxX1mKyZ&#13;&#10;WgGF9tw/wGzaC+me7gt1IKW7T1xmfn7+P8jdAM67+oFSpcXFxQuRu0W2PbtcHJ+6BsXEZfBtEfjb&#13;&#10;OBYU2kkYm4qHbWncN8ncKAfH/01kroFjNx/GTLymZvYeZMbO6ORbNzFdMY3O5jHpJOJ7jsnsM8jl&#13;&#10;MaJopCEhMz5YD0dt15M24ltqgR11CLlqKl+Y85phGIZhGIZhGGbVGGEfiPL/Z8X3gobJzMIJ89TA&#13;&#10;3sovYC8BU3DgfsixUQqatmNho2Qze62UHaVV+RFoGP8dtyeXRT0SqhLmO/UbS8SN10paWj8ZY4iR&#13;&#10;1oYxStrPkwsbu82JLRMz3UP5hzRiQF15HNXQJtPBkDtJGIed+WQeC3aIV2Xgfz8Srgu1oG5c1y/d&#13;&#10;LjKPhV5vT647pjWofKCzyFwTvqKM6Q/I3CJ85Rm/d2RmNiG5dG/3x0nar+sJnYmrwY94luXR1XnR&#13;&#10;krTfra75swDXoDvFKXsqGWV/Cds39SSD48D5BWB/+TzNayGtiwdQ1Z4sMzeD75uL4+B7fm4uRrcM&#13;&#10;rxOhqLgHYj8e+2E/+PQDsR1HZPtCE4DYOiUI1PUtMieBa3krNRK5ksSjeXNR7iBXJ0aUrwzLbNu2&#13;&#10;zXdYw7n068qG9yAfPAa49jXmViBzjRbF31P+0GaU+yiZa+AYNPKMy/mVFCQV2NkbxpC5dYzI3KIr&#13;&#10;Ri24+v4Q+2LGxYW+yo+pmKrPWpSN+1QYiyrE4k3J1fDBOVx3QjMMwzAMwzAMs85Ag+s58EP8rHjk&#13;&#10;ygYLG5Re0KD8U65G22n19ij+1V1ZvitYz9UK9/PfcRu1dD+z2ageObQ3AI3Uw3H9E9u1IWrmWrSf&#13;&#10;iP1au3eTuwbWdzkdQ6hERzAS519Ebdu2PPpNy7w1CaAvFAGN/efGcV0j4qDR/JEwzmQljuJqjJYO&#13;&#10;gbobk4GReSJQrh5ZF6b2SGGkHVWxfUbyIXBcLlGVIVPNIuy/yhf7c+U6X82OgW346KQYZt/miCMk&#13;&#10;pntJ5yPO84vD+Xp+Cp2ZHCebi+rWYvQcTAVDIWuCEe4tuVqfNzvM0LTS1Bi1kg4glNblDdEP96Tm&#13;&#10;RIOwH3xBYrhjeHX4Djbe3DCiqB9owefG6F3snCbXWMIyqEnXHLxvhvFiV1F3LKaIf9dgOiNydRLG&#13;&#10;o8jcsGPqJDJ3Et97yFwDvy0+G/qrh9OhDeWDA/D4hv45+J1CrgZhzNLScsxwOLxyZavSbKQQorhp&#13;&#10;WJ7M+BtgZ8oeY5Rdya2eFa0JE3GehaieA3TWnMB2OXKZ0I7C7XHOXQH+r89JfCuBwhmGYRiGYRiG&#13;&#10;2SigofgCbNxAI/dN0PB8Mf6FH+jHwt/PgO8V2LigUI8aFndF0UdopLgr42dfDhtJWJccbUUflPcj&#13;&#10;mvA1ehx9hTHQ0PpH3JhajbBzETsTCjU6EF/JDIU2lF/RDUJl7nF5Vn4sta7Tyh8DVLAtKamsuC+O&#13;&#10;rgU18jzuE9Kj59Ou9eQqzrdZDshVg3lQwxgUnIOnQUO0nnQvpBWb2Z+TCxvRL2r4lG01kCvgHG9M&#13;&#10;Loej3cjVAI7Tw8O4XDhNrk6gTJ2KAoWv9pOrE7NgrhmW0dJ+nVwp/l8Vh6PxyNaLqhx9rInzQ1cp&#13;&#10;LbQoGzmmYdse4gskqF6vh+/AzPlnmb0HKX3HcX1uoLQsTsV7h9zRzlc+C3D/uTuOZgxHiWK+eSve&#13;&#10;f10KWTPyzD0i3JZOZcXH/D20nS5nsqT9Ei2ugVLFXVPxRhUvQ78x7TzK+GDNFyYWs8VW2gi4zv0A&#13;&#10;feGo0kpw7TS+YA8a5Yy5CJk7CePhGB5N5iSDweDSYTz87vgAucYSliETPmx8fGgPfV1Mit8Z5bBW&#13;&#10;yt0Y7eHEdCgfHIEpnepyR6irkLlBWIeU5j5kjvZhcSyZW4Rx1QMCJZpv1cD52srxXFHHwG8SMtXA&#13;&#10;/aUeaQ7XdT9fAPytR3T7oIDK3iWcXJNCGY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n97cEADAACAMOj9U5vDDQ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CAczUbmwEhu1HCSAAAAABJRU5E&#13;&#10;rkJgglBLAwQUAAYACAAAACEAg6PCr+IAAAAMAQAADwAAAGRycy9kb3ducmV2LnhtbEyPT2vCQBDF&#13;&#10;74V+h2UKvdXN2qbUmI2I/XMSoVqQ3tZkTILZ2ZBdk/jtO/bSXh4zPObN+6WL0Taix87XjjSoSQQC&#13;&#10;KXdFTaWGr937wwsIHwwVpnGEGi7oYZHd3qQmKdxAn9hvQyk4hHxiNFQhtImUPq/QGj9xLRJ7R9dZ&#13;&#10;E3jtSll0ZuBw28hpFD1La2riD5VpcVVhftqerYaPwQzLR/XWr0/H1eV7F2/2a4Va39+Nr3OW5RxE&#13;&#10;wDH8XcCVgftDxsUO7kyFF40Gpgm/evVU/DQDceApVtMIZJbK/xDZD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CsHgIbPgcAAMEZAAAOAAAAAAAAAAAAAAAAADoC&#13;&#10;AABkcnMvZTJvRG9jLnhtbFBLAQItAAoAAAAAAAAAIQBd+aMtraEFAK2hBQAUAAAAAAAAAAAAAAAA&#13;&#10;AKQJAABkcnMvbWVkaWEvaW1hZ2UxLnBuZ1BLAQItABQABgAIAAAAIQCDo8Kv4gAAAAwBAAAPAAAA&#13;&#10;AAAAAAAAAAAAAIOrBQBkcnMvZG93bnJldi54bWxQSwECLQAUAAYACAAAACEAqiYOvrwAAAAhAQAA&#13;&#10;GQAAAAAAAAAAAAAAAACSrAUAZHJzL19yZWxzL2Uyb0RvYy54bWwucmVsc1BLBQYAAAAABgAGAHwB&#13;&#10;AAC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875;top:36957;width:39002;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8E8E8" w:themeColor="background2"/>
                                <w:sz w:val="56"/>
                                <w:szCs w:val="56"/>
                                <w:lang w:val="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AB01F1F" w14:textId="7CB53C30" w:rsidR="004F1AE4" w:rsidRPr="00B34EDA" w:rsidRDefault="00B34EDA" w:rsidP="004F1AE4">
                                <w:pPr>
                                  <w:pStyle w:val="NoSpacing"/>
                                  <w:spacing w:after="240" w:line="264" w:lineRule="auto"/>
                                  <w:jc w:val="center"/>
                                  <w:rPr>
                                    <w:rFonts w:asciiTheme="majorHAnsi" w:hAnsiTheme="majorHAnsi"/>
                                    <w:color w:val="E8E8E8" w:themeColor="background2"/>
                                    <w:sz w:val="56"/>
                                    <w:szCs w:val="56"/>
                                  </w:rPr>
                                </w:pPr>
                                <w:r w:rsidRPr="00B34EDA">
                                  <w:rPr>
                                    <w:rFonts w:asciiTheme="majorHAnsi" w:hAnsiTheme="majorHAnsi"/>
                                    <w:color w:val="E8E8E8" w:themeColor="background2"/>
                                    <w:sz w:val="56"/>
                                    <w:szCs w:val="56"/>
                                    <w:lang w:val="en-GB"/>
                                  </w:rPr>
                                  <w:t xml:space="preserve">Application of </w:t>
                                </w:r>
                                <w:r w:rsidR="00E968AA">
                                  <w:rPr>
                                    <w:rFonts w:asciiTheme="majorHAnsi" w:hAnsiTheme="majorHAnsi"/>
                                    <w:color w:val="E8E8E8" w:themeColor="background2"/>
                                    <w:sz w:val="56"/>
                                    <w:szCs w:val="56"/>
                                    <w:lang w:val="en-GB"/>
                                  </w:rPr>
                                  <w:t>Mindfulness-Based Stress Reduction (MBSR)</w:t>
                                </w:r>
                                <w:r w:rsidRPr="00B34EDA">
                                  <w:rPr>
                                    <w:rFonts w:asciiTheme="majorHAnsi" w:hAnsiTheme="majorHAnsi"/>
                                    <w:color w:val="E8E8E8" w:themeColor="background2"/>
                                    <w:sz w:val="56"/>
                                    <w:szCs w:val="56"/>
                                    <w:lang w:val="en-GB"/>
                                  </w:rPr>
                                  <w:t xml:space="preserve">: A </w:t>
                                </w:r>
                                <w:r>
                                  <w:rPr>
                                    <w:rFonts w:asciiTheme="majorHAnsi" w:hAnsiTheme="majorHAnsi"/>
                                    <w:color w:val="E8E8E8" w:themeColor="background2"/>
                                    <w:sz w:val="56"/>
                                    <w:szCs w:val="56"/>
                                    <w:lang w:val="en-GB"/>
                                  </w:rPr>
                                  <w:t>c</w:t>
                                </w:r>
                                <w:r w:rsidRPr="00B34EDA">
                                  <w:rPr>
                                    <w:rFonts w:asciiTheme="majorHAnsi" w:hAnsiTheme="majorHAnsi"/>
                                    <w:color w:val="E8E8E8" w:themeColor="background2"/>
                                    <w:sz w:val="56"/>
                                    <w:szCs w:val="56"/>
                                    <w:lang w:val="en-GB"/>
                                  </w:rPr>
                                  <w:t xml:space="preserve">ase </w:t>
                                </w:r>
                                <w:r w:rsidR="00E82BD5">
                                  <w:rPr>
                                    <w:rFonts w:asciiTheme="majorHAnsi" w:hAnsiTheme="majorHAnsi"/>
                                    <w:color w:val="E8E8E8" w:themeColor="background2"/>
                                    <w:sz w:val="56"/>
                                    <w:szCs w:val="56"/>
                                    <w:lang w:val="en-GB"/>
                                  </w:rPr>
                                  <w:t>study</w:t>
                                </w:r>
                                <w:r w:rsidRPr="00B34EDA">
                                  <w:rPr>
                                    <w:rFonts w:asciiTheme="majorHAnsi" w:hAnsiTheme="majorHAnsi"/>
                                    <w:color w:val="E8E8E8" w:themeColor="background2"/>
                                    <w:sz w:val="56"/>
                                    <w:szCs w:val="56"/>
                                    <w:lang w:val="en-GB"/>
                                  </w:rPr>
                                  <w:t xml:space="preserve"> of ‘J’</w:t>
                                </w:r>
                              </w:p>
                            </w:sdtContent>
                          </w:sdt>
                          <w:p w14:paraId="51A6F427" w14:textId="5B714636" w:rsidR="004F1AE4" w:rsidRDefault="004F1AE4">
                            <w:pPr>
                              <w:pStyle w:val="NoSpacing"/>
                              <w:spacing w:line="264" w:lineRule="auto"/>
                              <w:rPr>
                                <w:color w:val="E8E8E8" w:themeColor="background2"/>
                                <w:spacing w:val="20"/>
                                <w:sz w:val="40"/>
                                <w:szCs w:val="40"/>
                              </w:rPr>
                            </w:pPr>
                            <w:sdt>
                              <w:sdtPr>
                                <w:rPr>
                                  <w:color w:val="E8E8E8"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Pr>
                                    <w:color w:val="E8E8E8" w:themeColor="background2"/>
                                    <w:spacing w:val="20"/>
                                    <w:sz w:val="40"/>
                                    <w:szCs w:val="40"/>
                                  </w:rPr>
                                  <w:t xml:space="preserve">     </w:t>
                                </w:r>
                              </w:sdtContent>
                            </w:sdt>
                            <w:r w:rsidR="00B34EDA">
                              <w:rPr>
                                <w:color w:val="E8E8E8" w:themeColor="background2"/>
                                <w:spacing w:val="20"/>
                                <w:sz w:val="40"/>
                                <w:szCs w:val="40"/>
                              </w:rPr>
                              <w:t xml:space="preserve"> </w:t>
                            </w:r>
                          </w:p>
                        </w:txbxContent>
                      </v:textbox>
                    </v:shape>
                    <w10:wrap anchorx="page" anchory="page"/>
                  </v:group>
                </w:pict>
              </mc:Fallback>
            </mc:AlternateContent>
          </w:r>
        </w:p>
        <w:p w14:paraId="565D1958" w14:textId="68787E89" w:rsidR="004F1AE4" w:rsidRDefault="004F1AE4">
          <w:r>
            <w:br w:type="page"/>
          </w:r>
        </w:p>
      </w:sdtContent>
    </w:sdt>
    <w:p w14:paraId="5122CD0D" w14:textId="03AB0476" w:rsidR="000B144D" w:rsidRDefault="000B144D" w:rsidP="000B144D">
      <w:pPr>
        <w:pStyle w:val="NormalWeb"/>
        <w:jc w:val="center"/>
        <w:rPr>
          <w:rFonts w:ascii="Arial" w:hAnsi="Arial" w:cs="Arial"/>
          <w:b/>
          <w:bCs/>
        </w:rPr>
      </w:pPr>
      <w:r>
        <w:rPr>
          <w:rFonts w:ascii="Arial" w:hAnsi="Arial" w:cs="Arial"/>
          <w:b/>
          <w:bCs/>
        </w:rPr>
        <w:lastRenderedPageBreak/>
        <w:t>AI acknowledgment</w:t>
      </w:r>
    </w:p>
    <w:p w14:paraId="7B598CC4" w14:textId="77777777" w:rsidR="000B144D" w:rsidRDefault="000B144D" w:rsidP="000E7D55">
      <w:pPr>
        <w:pStyle w:val="NormalWeb"/>
        <w:rPr>
          <w:rFonts w:ascii="Arial" w:hAnsi="Arial" w:cs="Arial"/>
          <w:b/>
          <w:bCs/>
        </w:rPr>
      </w:pPr>
    </w:p>
    <w:p w14:paraId="797E1DDF" w14:textId="41D2B5D5" w:rsidR="00C75C54" w:rsidRPr="008241E1" w:rsidRDefault="00C75C54" w:rsidP="00C75C54">
      <w:pPr>
        <w:spacing w:line="360" w:lineRule="auto"/>
        <w:rPr>
          <w:rFonts w:ascii="Arial" w:hAnsi="Arial" w:cs="Arial"/>
        </w:rPr>
      </w:pPr>
      <w:r w:rsidRPr="008241E1">
        <w:rPr>
          <w:rFonts w:ascii="Arial" w:hAnsi="Arial" w:cs="Arial"/>
        </w:rPr>
        <w:t xml:space="preserve">I acknowledge that within this </w:t>
      </w:r>
      <w:r w:rsidRPr="008241E1">
        <w:rPr>
          <w:rFonts w:ascii="Arial" w:hAnsi="Arial" w:cs="Arial"/>
        </w:rPr>
        <w:t xml:space="preserve">case </w:t>
      </w:r>
      <w:r w:rsidR="000350A7">
        <w:rPr>
          <w:rFonts w:ascii="Arial" w:hAnsi="Arial" w:cs="Arial"/>
        </w:rPr>
        <w:t>study</w:t>
      </w:r>
      <w:r w:rsidRPr="008241E1">
        <w:rPr>
          <w:rFonts w:ascii="Arial" w:hAnsi="Arial" w:cs="Arial"/>
        </w:rPr>
        <w:t xml:space="preserve">, there is usage of A.I. Below is a log of the usage. </w:t>
      </w:r>
    </w:p>
    <w:p w14:paraId="764CE42D" w14:textId="77777777" w:rsidR="00C75C54" w:rsidRPr="008241E1" w:rsidRDefault="00C75C54" w:rsidP="00C75C54">
      <w:pPr>
        <w:spacing w:line="360" w:lineRule="auto"/>
        <w:rPr>
          <w:rFonts w:ascii="Arial" w:hAnsi="Arial" w:cs="Arial"/>
        </w:rPr>
      </w:pPr>
    </w:p>
    <w:p w14:paraId="7EDA8F66" w14:textId="02B8BF7C" w:rsidR="00C75C54" w:rsidRPr="008241E1" w:rsidRDefault="00C75C54" w:rsidP="00C75C54">
      <w:pPr>
        <w:spacing w:line="360" w:lineRule="auto"/>
        <w:rPr>
          <w:rFonts w:ascii="Arial" w:hAnsi="Arial" w:cs="Arial"/>
        </w:rPr>
      </w:pPr>
      <w:r w:rsidRPr="008241E1">
        <w:rPr>
          <w:rFonts w:ascii="Arial" w:hAnsi="Arial" w:cs="Arial"/>
        </w:rPr>
        <w:t xml:space="preserve">Grammarly was intermittently used throughout the </w:t>
      </w:r>
      <w:r w:rsidRPr="008241E1">
        <w:rPr>
          <w:rFonts w:ascii="Arial" w:hAnsi="Arial" w:cs="Arial"/>
        </w:rPr>
        <w:t xml:space="preserve">case </w:t>
      </w:r>
      <w:r w:rsidR="000350A7">
        <w:rPr>
          <w:rFonts w:ascii="Arial" w:hAnsi="Arial" w:cs="Arial"/>
        </w:rPr>
        <w:t>study</w:t>
      </w:r>
      <w:r w:rsidRPr="008241E1">
        <w:rPr>
          <w:rFonts w:ascii="Arial" w:hAnsi="Arial" w:cs="Arial"/>
        </w:rPr>
        <w:t xml:space="preserve"> for some word/sentence structure improvement between </w:t>
      </w:r>
      <w:r w:rsidRPr="008241E1">
        <w:rPr>
          <w:rFonts w:ascii="Arial" w:hAnsi="Arial" w:cs="Arial"/>
        </w:rPr>
        <w:t>Friday</w:t>
      </w:r>
      <w:r w:rsidRPr="008241E1">
        <w:rPr>
          <w:rFonts w:ascii="Arial" w:hAnsi="Arial" w:cs="Arial"/>
        </w:rPr>
        <w:t xml:space="preserve">, the </w:t>
      </w:r>
      <w:r w:rsidR="00151BD1" w:rsidRPr="008241E1">
        <w:rPr>
          <w:rFonts w:ascii="Arial" w:hAnsi="Arial" w:cs="Arial"/>
        </w:rPr>
        <w:t>2</w:t>
      </w:r>
      <w:r w:rsidR="00151BD1" w:rsidRPr="008241E1">
        <w:rPr>
          <w:rFonts w:ascii="Arial" w:hAnsi="Arial" w:cs="Arial"/>
          <w:vertAlign w:val="superscript"/>
        </w:rPr>
        <w:t>nd</w:t>
      </w:r>
      <w:r w:rsidRPr="008241E1">
        <w:rPr>
          <w:rFonts w:ascii="Arial" w:hAnsi="Arial" w:cs="Arial"/>
        </w:rPr>
        <w:t xml:space="preserve"> of </w:t>
      </w:r>
      <w:r w:rsidR="00151BD1" w:rsidRPr="008241E1">
        <w:rPr>
          <w:rFonts w:ascii="Arial" w:hAnsi="Arial" w:cs="Arial"/>
        </w:rPr>
        <w:t>May</w:t>
      </w:r>
      <w:r w:rsidRPr="008241E1">
        <w:rPr>
          <w:rFonts w:ascii="Arial" w:hAnsi="Arial" w:cs="Arial"/>
        </w:rPr>
        <w:t xml:space="preserve"> and </w:t>
      </w:r>
      <w:r w:rsidR="00151BD1" w:rsidRPr="008241E1">
        <w:rPr>
          <w:rFonts w:ascii="Arial" w:hAnsi="Arial" w:cs="Arial"/>
        </w:rPr>
        <w:t>Thursday</w:t>
      </w:r>
      <w:r w:rsidRPr="008241E1">
        <w:rPr>
          <w:rFonts w:ascii="Arial" w:hAnsi="Arial" w:cs="Arial"/>
        </w:rPr>
        <w:t xml:space="preserve">, the </w:t>
      </w:r>
      <w:r w:rsidR="00151BD1" w:rsidRPr="008241E1">
        <w:rPr>
          <w:rFonts w:ascii="Arial" w:hAnsi="Arial" w:cs="Arial"/>
        </w:rPr>
        <w:t>8</w:t>
      </w:r>
      <w:r w:rsidR="00151BD1" w:rsidRPr="008241E1">
        <w:rPr>
          <w:rFonts w:ascii="Arial" w:hAnsi="Arial" w:cs="Arial"/>
          <w:vertAlign w:val="superscript"/>
        </w:rPr>
        <w:t>th</w:t>
      </w:r>
      <w:r w:rsidRPr="008241E1">
        <w:rPr>
          <w:rFonts w:ascii="Arial" w:hAnsi="Arial" w:cs="Arial"/>
        </w:rPr>
        <w:t xml:space="preserve"> of </w:t>
      </w:r>
      <w:r w:rsidR="00151BD1" w:rsidRPr="008241E1">
        <w:rPr>
          <w:rFonts w:ascii="Arial" w:hAnsi="Arial" w:cs="Arial"/>
        </w:rPr>
        <w:t>May</w:t>
      </w:r>
      <w:r w:rsidRPr="008241E1">
        <w:rPr>
          <w:rFonts w:ascii="Arial" w:hAnsi="Arial" w:cs="Arial"/>
        </w:rPr>
        <w:t xml:space="preserve"> 2025. No prompts were used, only some automatic suggestions. </w:t>
      </w:r>
    </w:p>
    <w:p w14:paraId="21BC4267" w14:textId="77777777" w:rsidR="00C75C54" w:rsidRPr="008241E1" w:rsidRDefault="00C75C54" w:rsidP="00C75C54">
      <w:pPr>
        <w:spacing w:line="360" w:lineRule="auto"/>
        <w:rPr>
          <w:rFonts w:ascii="Arial" w:hAnsi="Arial" w:cs="Arial"/>
        </w:rPr>
      </w:pPr>
    </w:p>
    <w:p w14:paraId="4E4C371E" w14:textId="77777777" w:rsidR="00C75C54" w:rsidRPr="008241E1" w:rsidRDefault="00C75C54" w:rsidP="00C75C54">
      <w:pPr>
        <w:spacing w:line="360" w:lineRule="auto"/>
        <w:rPr>
          <w:rFonts w:ascii="Arial" w:hAnsi="Arial" w:cs="Arial"/>
        </w:rPr>
      </w:pPr>
      <w:r w:rsidRPr="008241E1">
        <w:rPr>
          <w:rFonts w:ascii="Arial" w:hAnsi="Arial" w:cs="Arial"/>
        </w:rPr>
        <w:t>I confirm that I have not presented any AI-generated text as my own work. I confirm I have copies of my drafts, notes and other resources I used before, and after the use of the AI tools which I may be asked to provide in evidence.</w:t>
      </w:r>
    </w:p>
    <w:p w14:paraId="0CAEE58D" w14:textId="77777777" w:rsidR="000B144D" w:rsidRDefault="000B144D" w:rsidP="000E7D55">
      <w:pPr>
        <w:pStyle w:val="NormalWeb"/>
        <w:rPr>
          <w:rFonts w:ascii="Arial" w:hAnsi="Arial" w:cs="Arial"/>
          <w:b/>
          <w:bCs/>
        </w:rPr>
      </w:pPr>
    </w:p>
    <w:p w14:paraId="699A693A" w14:textId="77777777" w:rsidR="000B144D" w:rsidRDefault="000B144D" w:rsidP="000E7D55">
      <w:pPr>
        <w:pStyle w:val="NormalWeb"/>
        <w:rPr>
          <w:rFonts w:ascii="Arial" w:hAnsi="Arial" w:cs="Arial"/>
          <w:b/>
          <w:bCs/>
        </w:rPr>
      </w:pPr>
    </w:p>
    <w:p w14:paraId="6673E17A" w14:textId="77777777" w:rsidR="000B144D" w:rsidRDefault="000B144D" w:rsidP="000E7D55">
      <w:pPr>
        <w:pStyle w:val="NormalWeb"/>
        <w:rPr>
          <w:rFonts w:ascii="Arial" w:hAnsi="Arial" w:cs="Arial"/>
          <w:b/>
          <w:bCs/>
        </w:rPr>
      </w:pPr>
    </w:p>
    <w:p w14:paraId="745E38D8" w14:textId="77777777" w:rsidR="000B144D" w:rsidRDefault="000B144D" w:rsidP="000E7D55">
      <w:pPr>
        <w:pStyle w:val="NormalWeb"/>
        <w:rPr>
          <w:rFonts w:ascii="Arial" w:hAnsi="Arial" w:cs="Arial"/>
          <w:b/>
          <w:bCs/>
        </w:rPr>
      </w:pPr>
    </w:p>
    <w:p w14:paraId="6AD0E2B3" w14:textId="77777777" w:rsidR="000B144D" w:rsidRDefault="000B144D" w:rsidP="000E7D55">
      <w:pPr>
        <w:pStyle w:val="NormalWeb"/>
        <w:rPr>
          <w:rFonts w:ascii="Arial" w:hAnsi="Arial" w:cs="Arial"/>
          <w:b/>
          <w:bCs/>
        </w:rPr>
      </w:pPr>
    </w:p>
    <w:p w14:paraId="1153C94B" w14:textId="77777777" w:rsidR="000B144D" w:rsidRDefault="000B144D" w:rsidP="000E7D55">
      <w:pPr>
        <w:pStyle w:val="NormalWeb"/>
        <w:rPr>
          <w:rFonts w:ascii="Arial" w:hAnsi="Arial" w:cs="Arial"/>
          <w:b/>
          <w:bCs/>
        </w:rPr>
      </w:pPr>
    </w:p>
    <w:p w14:paraId="70BF0850" w14:textId="77777777" w:rsidR="000B144D" w:rsidRDefault="000B144D" w:rsidP="000E7D55">
      <w:pPr>
        <w:pStyle w:val="NormalWeb"/>
        <w:rPr>
          <w:rFonts w:ascii="Arial" w:hAnsi="Arial" w:cs="Arial"/>
          <w:b/>
          <w:bCs/>
        </w:rPr>
      </w:pPr>
    </w:p>
    <w:p w14:paraId="2C70B7FA" w14:textId="77777777" w:rsidR="000B144D" w:rsidRDefault="000B144D" w:rsidP="000E7D55">
      <w:pPr>
        <w:pStyle w:val="NormalWeb"/>
        <w:rPr>
          <w:rFonts w:ascii="Arial" w:hAnsi="Arial" w:cs="Arial"/>
          <w:b/>
          <w:bCs/>
        </w:rPr>
      </w:pPr>
    </w:p>
    <w:p w14:paraId="15670C6B" w14:textId="77777777" w:rsidR="000B144D" w:rsidRDefault="000B144D" w:rsidP="000E7D55">
      <w:pPr>
        <w:pStyle w:val="NormalWeb"/>
        <w:rPr>
          <w:rFonts w:ascii="Arial" w:hAnsi="Arial" w:cs="Arial"/>
          <w:b/>
          <w:bCs/>
        </w:rPr>
      </w:pPr>
    </w:p>
    <w:p w14:paraId="111C7EA4" w14:textId="77777777" w:rsidR="000B144D" w:rsidRDefault="000B144D" w:rsidP="000E7D55">
      <w:pPr>
        <w:pStyle w:val="NormalWeb"/>
        <w:rPr>
          <w:rFonts w:ascii="Arial" w:hAnsi="Arial" w:cs="Arial"/>
          <w:b/>
          <w:bCs/>
        </w:rPr>
      </w:pPr>
    </w:p>
    <w:p w14:paraId="7C1B11A6" w14:textId="77777777" w:rsidR="000B144D" w:rsidRDefault="000B144D" w:rsidP="000E7D55">
      <w:pPr>
        <w:pStyle w:val="NormalWeb"/>
        <w:rPr>
          <w:rFonts w:ascii="Arial" w:hAnsi="Arial" w:cs="Arial"/>
          <w:b/>
          <w:bCs/>
        </w:rPr>
      </w:pPr>
    </w:p>
    <w:p w14:paraId="4EB9D65B" w14:textId="77777777" w:rsidR="000B144D" w:rsidRDefault="000B144D" w:rsidP="000E7D55">
      <w:pPr>
        <w:pStyle w:val="NormalWeb"/>
        <w:rPr>
          <w:rFonts w:ascii="Arial" w:hAnsi="Arial" w:cs="Arial"/>
          <w:b/>
          <w:bCs/>
        </w:rPr>
      </w:pPr>
    </w:p>
    <w:p w14:paraId="15A5BB96" w14:textId="77777777" w:rsidR="006631BB" w:rsidRDefault="006631BB" w:rsidP="000E7D55">
      <w:pPr>
        <w:pStyle w:val="NormalWeb"/>
        <w:rPr>
          <w:rFonts w:ascii="Arial" w:hAnsi="Arial" w:cs="Arial"/>
          <w:b/>
          <w:bCs/>
        </w:rPr>
      </w:pPr>
    </w:p>
    <w:p w14:paraId="607AC369" w14:textId="77777777" w:rsidR="000B144D" w:rsidRDefault="000B144D" w:rsidP="000E7D55">
      <w:pPr>
        <w:pStyle w:val="NormalWeb"/>
        <w:rPr>
          <w:rFonts w:ascii="Arial" w:hAnsi="Arial" w:cs="Arial"/>
          <w:b/>
          <w:bCs/>
        </w:rPr>
      </w:pPr>
    </w:p>
    <w:p w14:paraId="1251CE1E" w14:textId="77777777" w:rsidR="000B144D" w:rsidRDefault="000B144D" w:rsidP="000E7D55">
      <w:pPr>
        <w:pStyle w:val="NormalWeb"/>
        <w:rPr>
          <w:rFonts w:ascii="Arial" w:hAnsi="Arial" w:cs="Arial"/>
          <w:b/>
          <w:bCs/>
        </w:rPr>
      </w:pPr>
    </w:p>
    <w:p w14:paraId="2123AA4F" w14:textId="675D181B" w:rsidR="004F1AE4" w:rsidRPr="000B144D" w:rsidRDefault="004F1AE4" w:rsidP="000B144D">
      <w:pPr>
        <w:pStyle w:val="NormalWeb"/>
        <w:jc w:val="center"/>
        <w:rPr>
          <w:rFonts w:ascii="ArialMT" w:hAnsi="ArialMT"/>
          <w:b/>
          <w:bCs/>
          <w:color w:val="000000" w:themeColor="text1"/>
        </w:rPr>
      </w:pPr>
      <w:r w:rsidRPr="000B144D">
        <w:rPr>
          <w:rFonts w:ascii="ArialMT" w:hAnsi="ArialMT"/>
          <w:b/>
          <w:bCs/>
          <w:color w:val="000000" w:themeColor="text1"/>
        </w:rPr>
        <w:lastRenderedPageBreak/>
        <w:t>Table</w:t>
      </w:r>
      <w:r w:rsidRPr="000B144D">
        <w:rPr>
          <w:rFonts w:ascii="ArialMT" w:hAnsi="ArialMT"/>
          <w:b/>
          <w:bCs/>
          <w:color w:val="000000" w:themeColor="text1"/>
        </w:rPr>
        <w:t xml:space="preserve"> </w:t>
      </w:r>
      <w:r w:rsidRPr="000B144D">
        <w:rPr>
          <w:rFonts w:ascii="ArialMT" w:hAnsi="ArialMT"/>
          <w:b/>
          <w:bCs/>
          <w:color w:val="000000" w:themeColor="text1"/>
        </w:rPr>
        <w:t>of</w:t>
      </w:r>
      <w:r w:rsidRPr="000B144D">
        <w:rPr>
          <w:rFonts w:ascii="ArialMT" w:hAnsi="ArialMT"/>
          <w:b/>
          <w:bCs/>
          <w:color w:val="000000" w:themeColor="text1"/>
        </w:rPr>
        <w:t xml:space="preserve"> </w:t>
      </w:r>
      <w:r w:rsidRPr="000B144D">
        <w:rPr>
          <w:rFonts w:ascii="ArialMT" w:hAnsi="ArialMT"/>
          <w:b/>
          <w:bCs/>
          <w:color w:val="000000" w:themeColor="text1"/>
        </w:rPr>
        <w:t>Contents</w:t>
      </w:r>
    </w:p>
    <w:p w14:paraId="4EC9A0E3" w14:textId="77777777" w:rsidR="000B144D" w:rsidRDefault="000B144D" w:rsidP="000B144D">
      <w:pPr>
        <w:pStyle w:val="Heading1"/>
      </w:pPr>
    </w:p>
    <w:sdt>
      <w:sdtPr>
        <w:id w:val="-106632872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C220DA8" w14:textId="58CF0861" w:rsidR="008D355F" w:rsidRPr="008D355F" w:rsidRDefault="008D355F">
          <w:pPr>
            <w:pStyle w:val="TOCHeading"/>
            <w:rPr>
              <w:rFonts w:ascii="Arial" w:hAnsi="Arial" w:cs="Arial"/>
              <w:sz w:val="24"/>
              <w:szCs w:val="24"/>
            </w:rPr>
          </w:pPr>
        </w:p>
        <w:p w14:paraId="165E18A3" w14:textId="1E37273E" w:rsidR="00DB22A6" w:rsidRDefault="008D355F">
          <w:pPr>
            <w:pStyle w:val="TOC1"/>
            <w:tabs>
              <w:tab w:val="right" w:leader="dot" w:pos="9016"/>
            </w:tabs>
            <w:rPr>
              <w:rFonts w:eastAsiaTheme="minorEastAsia"/>
              <w:b w:val="0"/>
              <w:bCs w:val="0"/>
              <w:i w:val="0"/>
              <w:iCs w:val="0"/>
              <w:noProof/>
              <w:lang w:eastAsia="en-GB"/>
            </w:rPr>
          </w:pPr>
          <w:r w:rsidRPr="008D355F">
            <w:rPr>
              <w:rFonts w:ascii="Arial" w:hAnsi="Arial" w:cs="Arial"/>
              <w:b w:val="0"/>
              <w:bCs w:val="0"/>
            </w:rPr>
            <w:fldChar w:fldCharType="begin"/>
          </w:r>
          <w:r w:rsidRPr="008D355F">
            <w:rPr>
              <w:rFonts w:ascii="Arial" w:hAnsi="Arial" w:cs="Arial"/>
            </w:rPr>
            <w:instrText xml:space="preserve"> TOC \o "1-3" \h \z \u </w:instrText>
          </w:r>
          <w:r w:rsidRPr="008D355F">
            <w:rPr>
              <w:rFonts w:ascii="Arial" w:hAnsi="Arial" w:cs="Arial"/>
              <w:b w:val="0"/>
              <w:bCs w:val="0"/>
            </w:rPr>
            <w:fldChar w:fldCharType="separate"/>
          </w:r>
          <w:hyperlink w:anchor="_Toc197630408" w:history="1">
            <w:r w:rsidR="00DB22A6" w:rsidRPr="001F7F75">
              <w:rPr>
                <w:rStyle w:val="Hyperlink"/>
                <w:rFonts w:ascii="Arial" w:hAnsi="Arial" w:cs="Arial"/>
                <w:noProof/>
              </w:rPr>
              <w:t>Abstract</w:t>
            </w:r>
            <w:r w:rsidR="00DB22A6">
              <w:rPr>
                <w:noProof/>
                <w:webHidden/>
              </w:rPr>
              <w:tab/>
            </w:r>
            <w:r w:rsidR="00DB22A6">
              <w:rPr>
                <w:noProof/>
                <w:webHidden/>
              </w:rPr>
              <w:fldChar w:fldCharType="begin"/>
            </w:r>
            <w:r w:rsidR="00DB22A6">
              <w:rPr>
                <w:noProof/>
                <w:webHidden/>
              </w:rPr>
              <w:instrText xml:space="preserve"> PAGEREF _Toc197630408 \h </w:instrText>
            </w:r>
            <w:r w:rsidR="00DB22A6">
              <w:rPr>
                <w:noProof/>
                <w:webHidden/>
              </w:rPr>
            </w:r>
            <w:r w:rsidR="00DB22A6">
              <w:rPr>
                <w:noProof/>
                <w:webHidden/>
              </w:rPr>
              <w:fldChar w:fldCharType="separate"/>
            </w:r>
            <w:r w:rsidR="00DB22A6">
              <w:rPr>
                <w:noProof/>
                <w:webHidden/>
              </w:rPr>
              <w:t>3</w:t>
            </w:r>
            <w:r w:rsidR="00DB22A6">
              <w:rPr>
                <w:noProof/>
                <w:webHidden/>
              </w:rPr>
              <w:fldChar w:fldCharType="end"/>
            </w:r>
          </w:hyperlink>
        </w:p>
        <w:p w14:paraId="32E3EF8B" w14:textId="0515FEF4" w:rsidR="00DB22A6" w:rsidRDefault="00DB22A6">
          <w:pPr>
            <w:pStyle w:val="TOC1"/>
            <w:tabs>
              <w:tab w:val="right" w:leader="dot" w:pos="9016"/>
            </w:tabs>
            <w:rPr>
              <w:rFonts w:eastAsiaTheme="minorEastAsia"/>
              <w:b w:val="0"/>
              <w:bCs w:val="0"/>
              <w:i w:val="0"/>
              <w:iCs w:val="0"/>
              <w:noProof/>
              <w:lang w:eastAsia="en-GB"/>
            </w:rPr>
          </w:pPr>
          <w:hyperlink w:anchor="_Toc197630409" w:history="1">
            <w:r w:rsidRPr="001F7F7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_Toc197630409 \h </w:instrText>
            </w:r>
            <w:r>
              <w:rPr>
                <w:noProof/>
                <w:webHidden/>
              </w:rPr>
            </w:r>
            <w:r>
              <w:rPr>
                <w:noProof/>
                <w:webHidden/>
              </w:rPr>
              <w:fldChar w:fldCharType="separate"/>
            </w:r>
            <w:r>
              <w:rPr>
                <w:noProof/>
                <w:webHidden/>
              </w:rPr>
              <w:t>4</w:t>
            </w:r>
            <w:r>
              <w:rPr>
                <w:noProof/>
                <w:webHidden/>
              </w:rPr>
              <w:fldChar w:fldCharType="end"/>
            </w:r>
          </w:hyperlink>
        </w:p>
        <w:p w14:paraId="6D698887" w14:textId="6F87F4B2" w:rsidR="00DB22A6" w:rsidRDefault="00DB22A6">
          <w:pPr>
            <w:pStyle w:val="TOC1"/>
            <w:tabs>
              <w:tab w:val="right" w:leader="dot" w:pos="9016"/>
            </w:tabs>
            <w:rPr>
              <w:rFonts w:eastAsiaTheme="minorEastAsia"/>
              <w:b w:val="0"/>
              <w:bCs w:val="0"/>
              <w:i w:val="0"/>
              <w:iCs w:val="0"/>
              <w:noProof/>
              <w:lang w:eastAsia="en-GB"/>
            </w:rPr>
          </w:pPr>
          <w:hyperlink w:anchor="_Toc197630410" w:history="1">
            <w:r w:rsidRPr="001F7F75">
              <w:rPr>
                <w:rStyle w:val="Hyperlink"/>
                <w:rFonts w:ascii="Arial" w:hAnsi="Arial" w:cs="Arial"/>
                <w:noProof/>
              </w:rPr>
              <w:t>Discussion</w:t>
            </w:r>
            <w:r>
              <w:rPr>
                <w:noProof/>
                <w:webHidden/>
              </w:rPr>
              <w:tab/>
            </w:r>
            <w:r>
              <w:rPr>
                <w:noProof/>
                <w:webHidden/>
              </w:rPr>
              <w:fldChar w:fldCharType="begin"/>
            </w:r>
            <w:r>
              <w:rPr>
                <w:noProof/>
                <w:webHidden/>
              </w:rPr>
              <w:instrText xml:space="preserve"> PAGEREF _Toc197630410 \h </w:instrText>
            </w:r>
            <w:r>
              <w:rPr>
                <w:noProof/>
                <w:webHidden/>
              </w:rPr>
            </w:r>
            <w:r>
              <w:rPr>
                <w:noProof/>
                <w:webHidden/>
              </w:rPr>
              <w:fldChar w:fldCharType="separate"/>
            </w:r>
            <w:r>
              <w:rPr>
                <w:noProof/>
                <w:webHidden/>
              </w:rPr>
              <w:t>6</w:t>
            </w:r>
            <w:r>
              <w:rPr>
                <w:noProof/>
                <w:webHidden/>
              </w:rPr>
              <w:fldChar w:fldCharType="end"/>
            </w:r>
          </w:hyperlink>
        </w:p>
        <w:p w14:paraId="04A78581" w14:textId="2177FD53" w:rsidR="00DB22A6" w:rsidRDefault="00DB22A6">
          <w:pPr>
            <w:pStyle w:val="TOC2"/>
            <w:tabs>
              <w:tab w:val="right" w:leader="dot" w:pos="9016"/>
            </w:tabs>
            <w:rPr>
              <w:rFonts w:eastAsiaTheme="minorEastAsia"/>
              <w:b w:val="0"/>
              <w:bCs w:val="0"/>
              <w:noProof/>
              <w:sz w:val="24"/>
              <w:szCs w:val="24"/>
              <w:lang w:eastAsia="en-GB"/>
            </w:rPr>
          </w:pPr>
          <w:hyperlink w:anchor="_Toc197630411" w:history="1">
            <w:r w:rsidRPr="001F7F75">
              <w:rPr>
                <w:rStyle w:val="Hyperlink"/>
                <w:rFonts w:ascii="Arial" w:hAnsi="Arial" w:cs="Arial"/>
                <w:noProof/>
              </w:rPr>
              <w:t>Underlying processes and mediators of MBSR components</w:t>
            </w:r>
            <w:r>
              <w:rPr>
                <w:noProof/>
                <w:webHidden/>
              </w:rPr>
              <w:tab/>
            </w:r>
            <w:r>
              <w:rPr>
                <w:noProof/>
                <w:webHidden/>
              </w:rPr>
              <w:fldChar w:fldCharType="begin"/>
            </w:r>
            <w:r>
              <w:rPr>
                <w:noProof/>
                <w:webHidden/>
              </w:rPr>
              <w:instrText xml:space="preserve"> PAGEREF _Toc197630411 \h </w:instrText>
            </w:r>
            <w:r>
              <w:rPr>
                <w:noProof/>
                <w:webHidden/>
              </w:rPr>
            </w:r>
            <w:r>
              <w:rPr>
                <w:noProof/>
                <w:webHidden/>
              </w:rPr>
              <w:fldChar w:fldCharType="separate"/>
            </w:r>
            <w:r>
              <w:rPr>
                <w:noProof/>
                <w:webHidden/>
              </w:rPr>
              <w:t>6</w:t>
            </w:r>
            <w:r>
              <w:rPr>
                <w:noProof/>
                <w:webHidden/>
              </w:rPr>
              <w:fldChar w:fldCharType="end"/>
            </w:r>
          </w:hyperlink>
        </w:p>
        <w:p w14:paraId="29B94CE7" w14:textId="5D67ACAA" w:rsidR="00DB22A6" w:rsidRDefault="00DB22A6">
          <w:pPr>
            <w:pStyle w:val="TOC2"/>
            <w:tabs>
              <w:tab w:val="right" w:leader="dot" w:pos="9016"/>
            </w:tabs>
            <w:rPr>
              <w:rFonts w:eastAsiaTheme="minorEastAsia"/>
              <w:b w:val="0"/>
              <w:bCs w:val="0"/>
              <w:noProof/>
              <w:sz w:val="24"/>
              <w:szCs w:val="24"/>
              <w:lang w:eastAsia="en-GB"/>
            </w:rPr>
          </w:pPr>
          <w:hyperlink w:anchor="_Toc197630412" w:history="1">
            <w:r w:rsidRPr="001F7F75">
              <w:rPr>
                <w:rStyle w:val="Hyperlink"/>
                <w:rFonts w:ascii="Arial" w:hAnsi="Arial" w:cs="Arial"/>
                <w:noProof/>
                <w:kern w:val="0"/>
                <w:lang w:eastAsia="en-GB"/>
                <w14:ligatures w14:val="none"/>
              </w:rPr>
              <w:t>Knowledge of presenting issues and the theoretical approach</w:t>
            </w:r>
            <w:r>
              <w:rPr>
                <w:noProof/>
                <w:webHidden/>
              </w:rPr>
              <w:tab/>
            </w:r>
            <w:r>
              <w:rPr>
                <w:noProof/>
                <w:webHidden/>
              </w:rPr>
              <w:fldChar w:fldCharType="begin"/>
            </w:r>
            <w:r>
              <w:rPr>
                <w:noProof/>
                <w:webHidden/>
              </w:rPr>
              <w:instrText xml:space="preserve"> PAGEREF _Toc197630412 \h </w:instrText>
            </w:r>
            <w:r>
              <w:rPr>
                <w:noProof/>
                <w:webHidden/>
              </w:rPr>
            </w:r>
            <w:r>
              <w:rPr>
                <w:noProof/>
                <w:webHidden/>
              </w:rPr>
              <w:fldChar w:fldCharType="separate"/>
            </w:r>
            <w:r>
              <w:rPr>
                <w:noProof/>
                <w:webHidden/>
              </w:rPr>
              <w:t>8</w:t>
            </w:r>
            <w:r>
              <w:rPr>
                <w:noProof/>
                <w:webHidden/>
              </w:rPr>
              <w:fldChar w:fldCharType="end"/>
            </w:r>
          </w:hyperlink>
        </w:p>
        <w:p w14:paraId="44C805BF" w14:textId="4BCA55EC" w:rsidR="00DB22A6" w:rsidRDefault="00DB22A6">
          <w:pPr>
            <w:pStyle w:val="TOC2"/>
            <w:tabs>
              <w:tab w:val="right" w:leader="dot" w:pos="9016"/>
            </w:tabs>
            <w:rPr>
              <w:rFonts w:eastAsiaTheme="minorEastAsia"/>
              <w:b w:val="0"/>
              <w:bCs w:val="0"/>
              <w:noProof/>
              <w:sz w:val="24"/>
              <w:szCs w:val="24"/>
              <w:lang w:eastAsia="en-GB"/>
            </w:rPr>
          </w:pPr>
          <w:hyperlink w:anchor="_Toc197630413" w:history="1">
            <w:r w:rsidRPr="001F7F75">
              <w:rPr>
                <w:rStyle w:val="Hyperlink"/>
                <w:rFonts w:ascii="Arial" w:hAnsi="Arial" w:cs="Arial"/>
                <w:noProof/>
              </w:rPr>
              <w:t>Application of MBSR</w:t>
            </w:r>
            <w:r>
              <w:rPr>
                <w:noProof/>
                <w:webHidden/>
              </w:rPr>
              <w:tab/>
            </w:r>
            <w:r>
              <w:rPr>
                <w:noProof/>
                <w:webHidden/>
              </w:rPr>
              <w:fldChar w:fldCharType="begin"/>
            </w:r>
            <w:r>
              <w:rPr>
                <w:noProof/>
                <w:webHidden/>
              </w:rPr>
              <w:instrText xml:space="preserve"> PAGEREF _Toc197630413 \h </w:instrText>
            </w:r>
            <w:r>
              <w:rPr>
                <w:noProof/>
                <w:webHidden/>
              </w:rPr>
            </w:r>
            <w:r>
              <w:rPr>
                <w:noProof/>
                <w:webHidden/>
              </w:rPr>
              <w:fldChar w:fldCharType="separate"/>
            </w:r>
            <w:r>
              <w:rPr>
                <w:noProof/>
                <w:webHidden/>
              </w:rPr>
              <w:t>10</w:t>
            </w:r>
            <w:r>
              <w:rPr>
                <w:noProof/>
                <w:webHidden/>
              </w:rPr>
              <w:fldChar w:fldCharType="end"/>
            </w:r>
          </w:hyperlink>
        </w:p>
        <w:p w14:paraId="48914355" w14:textId="575FC236" w:rsidR="00DB22A6" w:rsidRDefault="00DB22A6">
          <w:pPr>
            <w:pStyle w:val="TOC2"/>
            <w:tabs>
              <w:tab w:val="right" w:leader="dot" w:pos="9016"/>
            </w:tabs>
            <w:rPr>
              <w:rFonts w:eastAsiaTheme="minorEastAsia"/>
              <w:b w:val="0"/>
              <w:bCs w:val="0"/>
              <w:noProof/>
              <w:sz w:val="24"/>
              <w:szCs w:val="24"/>
              <w:lang w:eastAsia="en-GB"/>
            </w:rPr>
          </w:pPr>
          <w:hyperlink w:anchor="_Toc197630414" w:history="1">
            <w:r w:rsidRPr="001F7F75">
              <w:rPr>
                <w:rStyle w:val="Hyperlink"/>
                <w:rFonts w:ascii="Arial" w:hAnsi="Arial" w:cs="Arial"/>
                <w:noProof/>
              </w:rPr>
              <w:t>Critiques of MBSR</w:t>
            </w:r>
            <w:r>
              <w:rPr>
                <w:noProof/>
                <w:webHidden/>
              </w:rPr>
              <w:tab/>
            </w:r>
            <w:r>
              <w:rPr>
                <w:noProof/>
                <w:webHidden/>
              </w:rPr>
              <w:fldChar w:fldCharType="begin"/>
            </w:r>
            <w:r>
              <w:rPr>
                <w:noProof/>
                <w:webHidden/>
              </w:rPr>
              <w:instrText xml:space="preserve"> PAGEREF _Toc197630414 \h </w:instrText>
            </w:r>
            <w:r>
              <w:rPr>
                <w:noProof/>
                <w:webHidden/>
              </w:rPr>
            </w:r>
            <w:r>
              <w:rPr>
                <w:noProof/>
                <w:webHidden/>
              </w:rPr>
              <w:fldChar w:fldCharType="separate"/>
            </w:r>
            <w:r>
              <w:rPr>
                <w:noProof/>
                <w:webHidden/>
              </w:rPr>
              <w:t>11</w:t>
            </w:r>
            <w:r>
              <w:rPr>
                <w:noProof/>
                <w:webHidden/>
              </w:rPr>
              <w:fldChar w:fldCharType="end"/>
            </w:r>
          </w:hyperlink>
        </w:p>
        <w:p w14:paraId="07D0F0A5" w14:textId="4591E64E" w:rsidR="00DB22A6" w:rsidRDefault="00DB22A6">
          <w:pPr>
            <w:pStyle w:val="TOC2"/>
            <w:tabs>
              <w:tab w:val="right" w:leader="dot" w:pos="9016"/>
            </w:tabs>
            <w:rPr>
              <w:rFonts w:eastAsiaTheme="minorEastAsia"/>
              <w:b w:val="0"/>
              <w:bCs w:val="0"/>
              <w:noProof/>
              <w:sz w:val="24"/>
              <w:szCs w:val="24"/>
              <w:lang w:eastAsia="en-GB"/>
            </w:rPr>
          </w:pPr>
          <w:hyperlink w:anchor="_Toc197630415" w:history="1">
            <w:r w:rsidRPr="001F7F75">
              <w:rPr>
                <w:rStyle w:val="Hyperlink"/>
                <w:rFonts w:ascii="Arial" w:hAnsi="Arial" w:cs="Arial"/>
                <w:noProof/>
              </w:rPr>
              <w:t>Current research on MBSR</w:t>
            </w:r>
            <w:r>
              <w:rPr>
                <w:noProof/>
                <w:webHidden/>
              </w:rPr>
              <w:tab/>
            </w:r>
            <w:r>
              <w:rPr>
                <w:noProof/>
                <w:webHidden/>
              </w:rPr>
              <w:fldChar w:fldCharType="begin"/>
            </w:r>
            <w:r>
              <w:rPr>
                <w:noProof/>
                <w:webHidden/>
              </w:rPr>
              <w:instrText xml:space="preserve"> PAGEREF _Toc197630415 \h </w:instrText>
            </w:r>
            <w:r>
              <w:rPr>
                <w:noProof/>
                <w:webHidden/>
              </w:rPr>
            </w:r>
            <w:r>
              <w:rPr>
                <w:noProof/>
                <w:webHidden/>
              </w:rPr>
              <w:fldChar w:fldCharType="separate"/>
            </w:r>
            <w:r>
              <w:rPr>
                <w:noProof/>
                <w:webHidden/>
              </w:rPr>
              <w:t>12</w:t>
            </w:r>
            <w:r>
              <w:rPr>
                <w:noProof/>
                <w:webHidden/>
              </w:rPr>
              <w:fldChar w:fldCharType="end"/>
            </w:r>
          </w:hyperlink>
        </w:p>
        <w:p w14:paraId="75AC9878" w14:textId="184BDBF9" w:rsidR="00DB22A6" w:rsidRDefault="00DB22A6">
          <w:pPr>
            <w:pStyle w:val="TOC2"/>
            <w:tabs>
              <w:tab w:val="right" w:leader="dot" w:pos="9016"/>
            </w:tabs>
            <w:rPr>
              <w:rFonts w:eastAsiaTheme="minorEastAsia"/>
              <w:b w:val="0"/>
              <w:bCs w:val="0"/>
              <w:noProof/>
              <w:sz w:val="24"/>
              <w:szCs w:val="24"/>
              <w:lang w:eastAsia="en-GB"/>
            </w:rPr>
          </w:pPr>
          <w:hyperlink w:anchor="_Toc197630416" w:history="1">
            <w:r w:rsidRPr="001F7F75">
              <w:rPr>
                <w:rStyle w:val="Hyperlink"/>
                <w:rFonts w:ascii="Arial" w:hAnsi="Arial" w:cs="Arial"/>
                <w:noProof/>
              </w:rPr>
              <w:t>Recommendations and implications of MBSR</w:t>
            </w:r>
            <w:r>
              <w:rPr>
                <w:noProof/>
                <w:webHidden/>
              </w:rPr>
              <w:tab/>
            </w:r>
            <w:r>
              <w:rPr>
                <w:noProof/>
                <w:webHidden/>
              </w:rPr>
              <w:fldChar w:fldCharType="begin"/>
            </w:r>
            <w:r>
              <w:rPr>
                <w:noProof/>
                <w:webHidden/>
              </w:rPr>
              <w:instrText xml:space="preserve"> PAGEREF _Toc197630416 \h </w:instrText>
            </w:r>
            <w:r>
              <w:rPr>
                <w:noProof/>
                <w:webHidden/>
              </w:rPr>
            </w:r>
            <w:r>
              <w:rPr>
                <w:noProof/>
                <w:webHidden/>
              </w:rPr>
              <w:fldChar w:fldCharType="separate"/>
            </w:r>
            <w:r>
              <w:rPr>
                <w:noProof/>
                <w:webHidden/>
              </w:rPr>
              <w:t>14</w:t>
            </w:r>
            <w:r>
              <w:rPr>
                <w:noProof/>
                <w:webHidden/>
              </w:rPr>
              <w:fldChar w:fldCharType="end"/>
            </w:r>
          </w:hyperlink>
        </w:p>
        <w:p w14:paraId="79622C13" w14:textId="29768E52" w:rsidR="00DB22A6" w:rsidRDefault="00DB22A6">
          <w:pPr>
            <w:pStyle w:val="TOC1"/>
            <w:tabs>
              <w:tab w:val="right" w:leader="dot" w:pos="9016"/>
            </w:tabs>
            <w:rPr>
              <w:rFonts w:eastAsiaTheme="minorEastAsia"/>
              <w:b w:val="0"/>
              <w:bCs w:val="0"/>
              <w:i w:val="0"/>
              <w:iCs w:val="0"/>
              <w:noProof/>
              <w:lang w:eastAsia="en-GB"/>
            </w:rPr>
          </w:pPr>
          <w:hyperlink w:anchor="_Toc197630417" w:history="1">
            <w:r w:rsidRPr="001F7F7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_Toc197630417 \h </w:instrText>
            </w:r>
            <w:r>
              <w:rPr>
                <w:noProof/>
                <w:webHidden/>
              </w:rPr>
            </w:r>
            <w:r>
              <w:rPr>
                <w:noProof/>
                <w:webHidden/>
              </w:rPr>
              <w:fldChar w:fldCharType="separate"/>
            </w:r>
            <w:r>
              <w:rPr>
                <w:noProof/>
                <w:webHidden/>
              </w:rPr>
              <w:t>15</w:t>
            </w:r>
            <w:r>
              <w:rPr>
                <w:noProof/>
                <w:webHidden/>
              </w:rPr>
              <w:fldChar w:fldCharType="end"/>
            </w:r>
          </w:hyperlink>
        </w:p>
        <w:p w14:paraId="4641D81A" w14:textId="79F7A823" w:rsidR="00DB22A6" w:rsidRDefault="00DB22A6">
          <w:pPr>
            <w:pStyle w:val="TOC1"/>
            <w:tabs>
              <w:tab w:val="right" w:leader="dot" w:pos="9016"/>
            </w:tabs>
            <w:rPr>
              <w:rFonts w:eastAsiaTheme="minorEastAsia"/>
              <w:b w:val="0"/>
              <w:bCs w:val="0"/>
              <w:i w:val="0"/>
              <w:iCs w:val="0"/>
              <w:noProof/>
              <w:lang w:eastAsia="en-GB"/>
            </w:rPr>
          </w:pPr>
          <w:hyperlink w:anchor="_Toc197630418" w:history="1">
            <w:r w:rsidRPr="001F7F7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_Toc197630418 \h </w:instrText>
            </w:r>
            <w:r>
              <w:rPr>
                <w:noProof/>
                <w:webHidden/>
              </w:rPr>
            </w:r>
            <w:r>
              <w:rPr>
                <w:noProof/>
                <w:webHidden/>
              </w:rPr>
              <w:fldChar w:fldCharType="separate"/>
            </w:r>
            <w:r>
              <w:rPr>
                <w:noProof/>
                <w:webHidden/>
              </w:rPr>
              <w:t>16</w:t>
            </w:r>
            <w:r>
              <w:rPr>
                <w:noProof/>
                <w:webHidden/>
              </w:rPr>
              <w:fldChar w:fldCharType="end"/>
            </w:r>
          </w:hyperlink>
        </w:p>
        <w:p w14:paraId="5172B6E1" w14:textId="670C3961" w:rsidR="008D355F" w:rsidRDefault="008D355F">
          <w:r w:rsidRPr="008D355F">
            <w:rPr>
              <w:rFonts w:ascii="Arial" w:hAnsi="Arial" w:cs="Arial"/>
              <w:b/>
              <w:bCs/>
              <w:noProof/>
            </w:rPr>
            <w:fldChar w:fldCharType="end"/>
          </w:r>
        </w:p>
      </w:sdtContent>
    </w:sdt>
    <w:p w14:paraId="090E762A" w14:textId="77777777" w:rsidR="000B144D" w:rsidRDefault="000B144D" w:rsidP="000B144D">
      <w:pPr>
        <w:pStyle w:val="Heading1"/>
      </w:pPr>
    </w:p>
    <w:p w14:paraId="172D5F1C" w14:textId="77777777" w:rsidR="000B144D" w:rsidRDefault="000B144D" w:rsidP="000B144D">
      <w:pPr>
        <w:pStyle w:val="Heading1"/>
      </w:pPr>
    </w:p>
    <w:p w14:paraId="2F71F422" w14:textId="77777777" w:rsidR="000B144D" w:rsidRDefault="000B144D" w:rsidP="00D32DC8">
      <w:pPr>
        <w:pStyle w:val="Heading1"/>
      </w:pPr>
    </w:p>
    <w:p w14:paraId="21E74F3D" w14:textId="77777777" w:rsidR="00D32DC8" w:rsidRDefault="00D32DC8" w:rsidP="00D32DC8"/>
    <w:p w14:paraId="0A0D25EB" w14:textId="77777777" w:rsidR="00D32DC8" w:rsidRDefault="00D32DC8" w:rsidP="00D32DC8"/>
    <w:p w14:paraId="4BFA253F" w14:textId="77777777" w:rsidR="00D32DC8" w:rsidRDefault="00D32DC8" w:rsidP="00D32DC8"/>
    <w:p w14:paraId="2FA82F3F" w14:textId="77777777" w:rsidR="00D32DC8" w:rsidRDefault="00D32DC8" w:rsidP="00D32DC8"/>
    <w:p w14:paraId="64D2DEB6" w14:textId="77777777" w:rsidR="00D32DC8" w:rsidRDefault="00D32DC8" w:rsidP="00D32DC8"/>
    <w:p w14:paraId="68564A6E" w14:textId="77777777" w:rsidR="00D32DC8" w:rsidRDefault="00D32DC8" w:rsidP="00D32DC8"/>
    <w:p w14:paraId="26D079C4" w14:textId="77777777" w:rsidR="00D32DC8" w:rsidRDefault="00D32DC8" w:rsidP="00D32DC8"/>
    <w:p w14:paraId="65330C72" w14:textId="77777777" w:rsidR="00D32DC8" w:rsidRDefault="00D32DC8" w:rsidP="00D32DC8"/>
    <w:p w14:paraId="02912990" w14:textId="77777777" w:rsidR="00D32DC8" w:rsidRDefault="00D32DC8" w:rsidP="00D32DC8"/>
    <w:p w14:paraId="506A7575" w14:textId="77777777" w:rsidR="00D32DC8" w:rsidRDefault="00D32DC8" w:rsidP="00D32DC8"/>
    <w:p w14:paraId="7F950DE7" w14:textId="77777777" w:rsidR="00D32DC8" w:rsidRDefault="00D32DC8" w:rsidP="00D32DC8"/>
    <w:p w14:paraId="76DC6D25" w14:textId="77777777" w:rsidR="00D32DC8" w:rsidRDefault="00D32DC8" w:rsidP="00D32DC8"/>
    <w:p w14:paraId="1422BEB6" w14:textId="77777777" w:rsidR="00D32DC8" w:rsidRDefault="00D32DC8" w:rsidP="00D32DC8"/>
    <w:p w14:paraId="12C3651A" w14:textId="77777777" w:rsidR="00D32DC8" w:rsidRPr="00D32DC8" w:rsidRDefault="00D32DC8" w:rsidP="00D32DC8"/>
    <w:p w14:paraId="2E75DA8E" w14:textId="77777777" w:rsidR="00784AF6" w:rsidRDefault="00784AF6" w:rsidP="000B144D">
      <w:pPr>
        <w:pStyle w:val="Heading1"/>
        <w:jc w:val="center"/>
        <w:rPr>
          <w:rFonts w:ascii="Arial" w:hAnsi="Arial" w:cs="Arial"/>
          <w:b/>
          <w:bCs/>
          <w:color w:val="000000" w:themeColor="text1"/>
          <w:sz w:val="24"/>
          <w:szCs w:val="24"/>
        </w:rPr>
      </w:pPr>
    </w:p>
    <w:p w14:paraId="6A8562E0" w14:textId="77777777" w:rsidR="00FA353F" w:rsidRPr="00FA353F" w:rsidRDefault="00FA353F" w:rsidP="00FA353F">
      <w:pPr>
        <w:rPr>
          <w:lang w:eastAsia="en-US"/>
        </w:rPr>
      </w:pPr>
    </w:p>
    <w:p w14:paraId="35A38266" w14:textId="114C12B1" w:rsidR="000B144D" w:rsidRPr="000B144D" w:rsidRDefault="008D355F" w:rsidP="000B144D">
      <w:pPr>
        <w:pStyle w:val="Heading1"/>
        <w:jc w:val="center"/>
        <w:rPr>
          <w:rFonts w:ascii="Arial" w:hAnsi="Arial" w:cs="Arial"/>
          <w:b/>
          <w:bCs/>
          <w:color w:val="000000" w:themeColor="text1"/>
          <w:sz w:val="24"/>
          <w:szCs w:val="24"/>
        </w:rPr>
      </w:pPr>
      <w:bookmarkStart w:id="0" w:name="_Toc197630408"/>
      <w:r>
        <w:rPr>
          <w:rFonts w:ascii="Arial" w:hAnsi="Arial" w:cs="Arial"/>
          <w:b/>
          <w:bCs/>
          <w:color w:val="000000" w:themeColor="text1"/>
          <w:sz w:val="24"/>
          <w:szCs w:val="24"/>
        </w:rPr>
        <w:t>Abstract</w:t>
      </w:r>
      <w:bookmarkEnd w:id="0"/>
    </w:p>
    <w:p w14:paraId="1160BE75" w14:textId="77777777" w:rsidR="00982D27" w:rsidRDefault="00982D27" w:rsidP="00982D27">
      <w:pPr>
        <w:rPr>
          <w:rFonts w:ascii="Arial" w:eastAsiaTheme="minorHAnsi" w:hAnsi="Arial" w:cs="Arial"/>
          <w:lang w:eastAsia="en-US"/>
          <w14:ligatures w14:val="standardContextual"/>
        </w:rPr>
      </w:pPr>
    </w:p>
    <w:p w14:paraId="7C064F41" w14:textId="21CA30B8" w:rsidR="00D32DC8" w:rsidRPr="00982D27" w:rsidRDefault="00982D27" w:rsidP="00FB19A8">
      <w:pPr>
        <w:spacing w:line="360" w:lineRule="auto"/>
        <w:rPr>
          <w:rFonts w:ascii="Arial" w:hAnsi="Arial" w:cs="Arial"/>
        </w:rPr>
      </w:pPr>
      <w:r w:rsidRPr="00982D27">
        <w:rPr>
          <w:rFonts w:ascii="Arial" w:eastAsiaTheme="minorHAnsi" w:hAnsi="Arial" w:cs="Arial"/>
          <w:lang w:eastAsia="en-US"/>
          <w14:ligatures w14:val="standardContextual"/>
        </w:rPr>
        <w:t xml:space="preserve">This case </w:t>
      </w:r>
      <w:r w:rsidR="00E82BD5">
        <w:rPr>
          <w:rFonts w:ascii="Arial" w:eastAsiaTheme="minorHAnsi" w:hAnsi="Arial" w:cs="Arial"/>
          <w:lang w:eastAsia="en-US"/>
          <w14:ligatures w14:val="standardContextual"/>
        </w:rPr>
        <w:t>study</w:t>
      </w:r>
      <w:r w:rsidRPr="00982D27">
        <w:rPr>
          <w:rFonts w:ascii="Arial" w:eastAsiaTheme="minorHAnsi" w:hAnsi="Arial" w:cs="Arial"/>
          <w:lang w:eastAsia="en-US"/>
          <w14:ligatures w14:val="standardContextual"/>
        </w:rPr>
        <w:t xml:space="preserve"> explores the psychological impact of caregiving on an 18-year-old university student, J, who has provided care for her mother with early-onset dementia. J’s experience emphasises the significant emotional, physical, and academic challenges faced by young carers, including consistent ongoing stress and risk of further mental health decline</w:t>
      </w:r>
      <w:r w:rsidR="000D04E4">
        <w:rPr>
          <w:rFonts w:ascii="Arial" w:eastAsiaTheme="minorHAnsi" w:hAnsi="Arial" w:cs="Arial"/>
          <w:lang w:eastAsia="en-US"/>
          <w14:ligatures w14:val="standardContextual"/>
        </w:rPr>
        <w:t xml:space="preserve"> </w:t>
      </w:r>
      <w:r w:rsidR="000D04E4" w:rsidRPr="00173161">
        <w:rPr>
          <w:rFonts w:ascii="Arial" w:hAnsi="Arial" w:cs="Arial"/>
        </w:rPr>
        <w:t>(</w:t>
      </w:r>
      <w:proofErr w:type="spellStart"/>
      <w:r w:rsidR="000D04E4" w:rsidRPr="00173161">
        <w:rPr>
          <w:rFonts w:ascii="Arial" w:hAnsi="Arial" w:cs="Arial"/>
        </w:rPr>
        <w:t>Fleitas</w:t>
      </w:r>
      <w:proofErr w:type="spellEnd"/>
      <w:r w:rsidR="000D04E4" w:rsidRPr="00173161">
        <w:rPr>
          <w:rFonts w:ascii="Arial" w:hAnsi="Arial" w:cs="Arial"/>
        </w:rPr>
        <w:t xml:space="preserve"> Alfonzo et al., 2022; </w:t>
      </w:r>
      <w:r w:rsidR="006103D4" w:rsidRPr="00173161">
        <w:rPr>
          <w:rFonts w:ascii="Arial" w:hAnsi="Arial" w:cs="Arial"/>
        </w:rPr>
        <w:t>Lacey et al., 2022</w:t>
      </w:r>
      <w:r w:rsidR="006103D4">
        <w:rPr>
          <w:rFonts w:ascii="Arial" w:hAnsi="Arial" w:cs="Arial"/>
        </w:rPr>
        <w:t xml:space="preserve">; </w:t>
      </w:r>
      <w:proofErr w:type="spellStart"/>
      <w:r w:rsidR="000D04E4" w:rsidRPr="00173161">
        <w:rPr>
          <w:rFonts w:ascii="Arial" w:hAnsi="Arial" w:cs="Arial"/>
        </w:rPr>
        <w:t>Wepf</w:t>
      </w:r>
      <w:proofErr w:type="spellEnd"/>
      <w:r w:rsidR="000D04E4" w:rsidRPr="00173161">
        <w:rPr>
          <w:rFonts w:ascii="Arial" w:hAnsi="Arial" w:cs="Arial"/>
        </w:rPr>
        <w:t xml:space="preserve"> &amp; Leu, 2022)</w:t>
      </w:r>
      <w:r w:rsidRPr="00982D27">
        <w:rPr>
          <w:rFonts w:ascii="Arial" w:eastAsiaTheme="minorHAnsi" w:hAnsi="Arial" w:cs="Arial"/>
          <w:lang w:eastAsia="en-US"/>
          <w14:ligatures w14:val="standardContextual"/>
        </w:rPr>
        <w:t>. The report evaluates the potential suitability of Mindfulness-Based Stress Reduction (MBSR) to support J’s mental well-being and alleviate stress. MBSR is a structured, evidence-based programme that cultivates emotional regulation, present-moment awareness, and self-compassion through meditation, breathwork, and mindful movement</w:t>
      </w:r>
      <w:r w:rsidR="00762143">
        <w:rPr>
          <w:rFonts w:ascii="Arial" w:eastAsiaTheme="minorHAnsi" w:hAnsi="Arial" w:cs="Arial"/>
          <w:lang w:eastAsia="en-US"/>
          <w14:ligatures w14:val="standardContextual"/>
        </w:rPr>
        <w:t xml:space="preserve"> (Corey, 2024)</w:t>
      </w:r>
      <w:r w:rsidRPr="00982D27">
        <w:rPr>
          <w:rFonts w:ascii="Arial" w:eastAsiaTheme="minorHAnsi" w:hAnsi="Arial" w:cs="Arial"/>
          <w:lang w:eastAsia="en-US"/>
          <w14:ligatures w14:val="standardContextual"/>
        </w:rPr>
        <w:t xml:space="preserve">. The </w:t>
      </w:r>
      <w:r w:rsidR="003F7409">
        <w:rPr>
          <w:rFonts w:ascii="Arial" w:eastAsiaTheme="minorHAnsi" w:hAnsi="Arial" w:cs="Arial"/>
          <w:lang w:eastAsia="en-US"/>
          <w14:ligatures w14:val="standardContextual"/>
        </w:rPr>
        <w:t>case study</w:t>
      </w:r>
      <w:r w:rsidRPr="00982D27">
        <w:rPr>
          <w:rFonts w:ascii="Arial" w:eastAsiaTheme="minorHAnsi" w:hAnsi="Arial" w:cs="Arial"/>
          <w:lang w:eastAsia="en-US"/>
          <w14:ligatures w14:val="standardContextual"/>
        </w:rPr>
        <w:t xml:space="preserve"> discusses MBSR’s theoretical foundations, mediating mechanisms, and practical applications tailored to J’s needs. While acknowledging potential barriers such as</w:t>
      </w:r>
      <w:r w:rsidR="004F4B0C">
        <w:rPr>
          <w:rFonts w:ascii="Arial" w:eastAsiaTheme="minorHAnsi" w:hAnsi="Arial" w:cs="Arial"/>
          <w:lang w:eastAsia="en-US"/>
          <w14:ligatures w14:val="standardContextual"/>
        </w:rPr>
        <w:t xml:space="preserve"> structure </w:t>
      </w:r>
      <w:r w:rsidRPr="00982D27">
        <w:rPr>
          <w:rFonts w:ascii="Arial" w:eastAsiaTheme="minorHAnsi" w:hAnsi="Arial" w:cs="Arial"/>
          <w:lang w:eastAsia="en-US"/>
          <w14:ligatures w14:val="standardContextual"/>
        </w:rPr>
        <w:t>and access</w:t>
      </w:r>
      <w:r w:rsidR="004F4B0C">
        <w:rPr>
          <w:rFonts w:ascii="Arial" w:eastAsiaTheme="minorHAnsi" w:hAnsi="Arial" w:cs="Arial"/>
          <w:lang w:eastAsia="en-US"/>
          <w14:ligatures w14:val="standardContextual"/>
        </w:rPr>
        <w:t xml:space="preserve"> (</w:t>
      </w:r>
      <w:r w:rsidR="00041A5A">
        <w:rPr>
          <w:rFonts w:ascii="Arial" w:eastAsiaTheme="minorHAnsi" w:hAnsi="Arial" w:cs="Arial"/>
          <w:lang w:eastAsia="en-US"/>
          <w14:ligatures w14:val="standardContextual"/>
        </w:rPr>
        <w:t xml:space="preserve">Baer et al., 2019; NHS, </w:t>
      </w:r>
      <w:r w:rsidR="00164CA0">
        <w:rPr>
          <w:rFonts w:ascii="Arial" w:eastAsiaTheme="minorHAnsi" w:hAnsi="Arial" w:cs="Arial"/>
          <w:lang w:eastAsia="en-US"/>
          <w14:ligatures w14:val="standardContextual"/>
        </w:rPr>
        <w:t>2023</w:t>
      </w:r>
      <w:r w:rsidR="004F4B0C">
        <w:rPr>
          <w:rFonts w:ascii="Arial" w:eastAsiaTheme="minorHAnsi" w:hAnsi="Arial" w:cs="Arial"/>
          <w:lang w:eastAsia="en-US"/>
          <w14:ligatures w14:val="standardContextual"/>
        </w:rPr>
        <w:t>)</w:t>
      </w:r>
      <w:r w:rsidRPr="00982D27">
        <w:rPr>
          <w:rFonts w:ascii="Arial" w:eastAsiaTheme="minorHAnsi" w:hAnsi="Arial" w:cs="Arial"/>
          <w:lang w:eastAsia="en-US"/>
          <w14:ligatures w14:val="standardContextual"/>
        </w:rPr>
        <w:t>, it recommends a flexible</w:t>
      </w:r>
      <w:r w:rsidR="003B6D3B">
        <w:rPr>
          <w:rFonts w:ascii="Arial" w:eastAsiaTheme="minorHAnsi" w:hAnsi="Arial" w:cs="Arial"/>
          <w:lang w:eastAsia="en-US"/>
          <w14:ligatures w14:val="standardContextual"/>
        </w:rPr>
        <w:t xml:space="preserve"> </w:t>
      </w:r>
      <w:r w:rsidRPr="00982D27">
        <w:rPr>
          <w:rFonts w:ascii="Arial" w:eastAsiaTheme="minorHAnsi" w:hAnsi="Arial" w:cs="Arial"/>
          <w:lang w:eastAsia="en-US"/>
          <w14:ligatures w14:val="standardContextual"/>
        </w:rPr>
        <w:t xml:space="preserve">version of MBSR to help mitigate stress </w:t>
      </w:r>
      <w:r w:rsidR="00C42D7D">
        <w:rPr>
          <w:rFonts w:ascii="Arial" w:eastAsiaTheme="minorHAnsi" w:hAnsi="Arial" w:cs="Arial"/>
          <w:lang w:eastAsia="en-US"/>
          <w14:ligatures w14:val="standardContextual"/>
        </w:rPr>
        <w:t>for J</w:t>
      </w:r>
      <w:r w:rsidRPr="00982D27">
        <w:rPr>
          <w:rFonts w:ascii="Arial" w:eastAsiaTheme="minorHAnsi" w:hAnsi="Arial" w:cs="Arial"/>
          <w:lang w:eastAsia="en-US"/>
          <w14:ligatures w14:val="standardContextual"/>
        </w:rPr>
        <w:t>. MBSR presents a promising intervention for young carers navigating complex dual roles like J.</w:t>
      </w:r>
    </w:p>
    <w:p w14:paraId="4A11F2B6" w14:textId="77777777" w:rsidR="00D32DC8" w:rsidRDefault="00D32DC8" w:rsidP="00D32DC8"/>
    <w:p w14:paraId="62D7F0E8" w14:textId="77777777" w:rsidR="00D32DC8" w:rsidRDefault="00D32DC8" w:rsidP="00D32DC8"/>
    <w:p w14:paraId="286D0051" w14:textId="77777777" w:rsidR="00D32DC8" w:rsidRDefault="00D32DC8" w:rsidP="00D32DC8"/>
    <w:p w14:paraId="5EE39029" w14:textId="77777777" w:rsidR="00D32DC8" w:rsidRDefault="00D32DC8" w:rsidP="00D32DC8"/>
    <w:p w14:paraId="348B964C" w14:textId="77777777" w:rsidR="00D32DC8" w:rsidRDefault="00D32DC8" w:rsidP="00D32DC8"/>
    <w:p w14:paraId="44DE019F" w14:textId="77777777" w:rsidR="00D32DC8" w:rsidRDefault="00D32DC8" w:rsidP="00D32DC8"/>
    <w:p w14:paraId="22D434BD" w14:textId="77777777" w:rsidR="00D32DC8" w:rsidRDefault="00D32DC8" w:rsidP="00D32DC8"/>
    <w:p w14:paraId="609E7E36" w14:textId="77777777" w:rsidR="00D32DC8" w:rsidRDefault="00D32DC8" w:rsidP="00D32DC8"/>
    <w:p w14:paraId="704A05EA" w14:textId="77777777" w:rsidR="00D32DC8" w:rsidRDefault="00D32DC8" w:rsidP="00D32DC8"/>
    <w:p w14:paraId="24EC30E3" w14:textId="77777777" w:rsidR="00D32DC8" w:rsidRDefault="00D32DC8" w:rsidP="00D32DC8"/>
    <w:p w14:paraId="1CDAF92D" w14:textId="77777777" w:rsidR="00D32DC8" w:rsidRDefault="00D32DC8" w:rsidP="00D32DC8"/>
    <w:p w14:paraId="6C82E14C" w14:textId="77777777" w:rsidR="00D32DC8" w:rsidRDefault="00D32DC8" w:rsidP="00D32DC8"/>
    <w:p w14:paraId="407D610F" w14:textId="77777777" w:rsidR="00D32DC8" w:rsidRDefault="00D32DC8" w:rsidP="00D32DC8"/>
    <w:p w14:paraId="3DE2775E" w14:textId="77777777" w:rsidR="00D32DC8" w:rsidRDefault="00D32DC8" w:rsidP="00D32DC8"/>
    <w:p w14:paraId="04DB00B1" w14:textId="77777777" w:rsidR="00D32DC8" w:rsidRDefault="00D32DC8" w:rsidP="00D32DC8"/>
    <w:p w14:paraId="475535AD" w14:textId="77777777" w:rsidR="00D32DC8" w:rsidRDefault="00D32DC8" w:rsidP="00D32DC8"/>
    <w:p w14:paraId="2DB74779" w14:textId="77777777" w:rsidR="00D32DC8" w:rsidRDefault="00D32DC8" w:rsidP="00D32DC8"/>
    <w:p w14:paraId="3C119101" w14:textId="77777777" w:rsidR="00D32DC8" w:rsidRDefault="00D32DC8" w:rsidP="00D32DC8"/>
    <w:p w14:paraId="2F9F5ECD" w14:textId="77777777" w:rsidR="00D32DC8" w:rsidRDefault="00D32DC8" w:rsidP="00D32DC8"/>
    <w:p w14:paraId="2098614E" w14:textId="77777777" w:rsidR="00D32DC8" w:rsidRDefault="00D32DC8" w:rsidP="00D32DC8"/>
    <w:p w14:paraId="46BA2BEF" w14:textId="77777777" w:rsidR="006852AE" w:rsidRDefault="006852AE" w:rsidP="00D32DC8"/>
    <w:p w14:paraId="49214332" w14:textId="77777777" w:rsidR="00982D27" w:rsidRDefault="00982D27" w:rsidP="00D32DC8"/>
    <w:p w14:paraId="199A18A3" w14:textId="77777777" w:rsidR="00FA353F" w:rsidRPr="00FA353F" w:rsidRDefault="00FA353F" w:rsidP="00FA353F">
      <w:pPr>
        <w:rPr>
          <w:lang w:eastAsia="en-US"/>
        </w:rPr>
      </w:pPr>
    </w:p>
    <w:p w14:paraId="424835F3" w14:textId="7A4E53A6" w:rsidR="00867A60" w:rsidRPr="00173161" w:rsidRDefault="004F1AE4" w:rsidP="003A57E5">
      <w:pPr>
        <w:pStyle w:val="Heading1"/>
        <w:spacing w:line="480" w:lineRule="auto"/>
        <w:jc w:val="center"/>
        <w:rPr>
          <w:rFonts w:ascii="Arial" w:hAnsi="Arial" w:cs="Arial"/>
          <w:b/>
          <w:bCs/>
          <w:color w:val="000000" w:themeColor="text1"/>
          <w:sz w:val="24"/>
          <w:szCs w:val="24"/>
        </w:rPr>
      </w:pPr>
      <w:bookmarkStart w:id="1" w:name="_Toc197630409"/>
      <w:r w:rsidRPr="00173161">
        <w:rPr>
          <w:rFonts w:ascii="Arial" w:hAnsi="Arial" w:cs="Arial"/>
          <w:b/>
          <w:bCs/>
          <w:color w:val="000000" w:themeColor="text1"/>
          <w:sz w:val="24"/>
          <w:szCs w:val="24"/>
        </w:rPr>
        <w:t>Introduction</w:t>
      </w:r>
      <w:bookmarkEnd w:id="1"/>
    </w:p>
    <w:p w14:paraId="12B959FA" w14:textId="77777777" w:rsidR="000B144D" w:rsidRPr="00173161" w:rsidRDefault="000B144D" w:rsidP="003A57E5">
      <w:pPr>
        <w:spacing w:line="480" w:lineRule="auto"/>
        <w:rPr>
          <w:rFonts w:ascii="Arial" w:hAnsi="Arial" w:cs="Arial"/>
        </w:rPr>
      </w:pPr>
    </w:p>
    <w:p w14:paraId="6BF77BC9" w14:textId="0CF812B0" w:rsidR="001F3C77" w:rsidRPr="00173161" w:rsidRDefault="00867A60" w:rsidP="003A57E5">
      <w:pPr>
        <w:spacing w:line="480" w:lineRule="auto"/>
        <w:ind w:firstLine="720"/>
        <w:rPr>
          <w:rFonts w:ascii="Arial" w:hAnsi="Arial" w:cs="Arial"/>
        </w:rPr>
      </w:pPr>
      <w:r w:rsidRPr="00173161">
        <w:rPr>
          <w:rFonts w:ascii="Arial" w:hAnsi="Arial" w:cs="Arial"/>
        </w:rPr>
        <w:t>According to the Office for National Statistics</w:t>
      </w:r>
      <w:r w:rsidR="00EB1BED" w:rsidRPr="00173161">
        <w:rPr>
          <w:rFonts w:ascii="Arial" w:hAnsi="Arial" w:cs="Arial"/>
        </w:rPr>
        <w:t xml:space="preserve"> (2023)</w:t>
      </w:r>
      <w:r w:rsidRPr="00173161">
        <w:rPr>
          <w:rFonts w:ascii="Arial" w:hAnsi="Arial" w:cs="Arial"/>
        </w:rPr>
        <w:t xml:space="preserve">, approximately 9% of </w:t>
      </w:r>
      <w:r w:rsidR="00157737">
        <w:rPr>
          <w:rFonts w:ascii="Arial" w:hAnsi="Arial" w:cs="Arial"/>
        </w:rPr>
        <w:t>individuals</w:t>
      </w:r>
      <w:r w:rsidRPr="00173161">
        <w:rPr>
          <w:rFonts w:ascii="Arial" w:hAnsi="Arial" w:cs="Arial"/>
        </w:rPr>
        <w:t xml:space="preserve"> aged five and over reported </w:t>
      </w:r>
      <w:r w:rsidR="006863B4" w:rsidRPr="00173161">
        <w:rPr>
          <w:rFonts w:ascii="Arial" w:hAnsi="Arial" w:cs="Arial"/>
        </w:rPr>
        <w:t>delivering</w:t>
      </w:r>
      <w:r w:rsidRPr="00173161">
        <w:rPr>
          <w:rFonts w:ascii="Arial" w:hAnsi="Arial" w:cs="Arial"/>
        </w:rPr>
        <w:t xml:space="preserve"> </w:t>
      </w:r>
      <w:r w:rsidR="006863B4" w:rsidRPr="00173161">
        <w:rPr>
          <w:rFonts w:ascii="Arial" w:hAnsi="Arial" w:cs="Arial"/>
        </w:rPr>
        <w:t>voluntary</w:t>
      </w:r>
      <w:r w:rsidRPr="00173161">
        <w:rPr>
          <w:rFonts w:ascii="Arial" w:hAnsi="Arial" w:cs="Arial"/>
        </w:rPr>
        <w:t xml:space="preserve"> care in 2021. This included 1.4% of five to 17-year-olds in England and 1.8% in the same age group in Wales</w:t>
      </w:r>
      <w:r w:rsidR="00EB1BED" w:rsidRPr="00173161">
        <w:rPr>
          <w:rFonts w:ascii="Arial" w:hAnsi="Arial" w:cs="Arial"/>
        </w:rPr>
        <w:t xml:space="preserve">, </w:t>
      </w:r>
      <w:r w:rsidRPr="00173161">
        <w:rPr>
          <w:rFonts w:ascii="Arial" w:hAnsi="Arial" w:cs="Arial"/>
        </w:rPr>
        <w:t>with an estimated six to 22 per cent of children and adolescent carers internationally (</w:t>
      </w:r>
      <w:proofErr w:type="spellStart"/>
      <w:r w:rsidRPr="00173161">
        <w:rPr>
          <w:rFonts w:ascii="Arial" w:hAnsi="Arial" w:cs="Arial"/>
        </w:rPr>
        <w:t>Wepf</w:t>
      </w:r>
      <w:proofErr w:type="spellEnd"/>
      <w:r w:rsidRPr="00173161">
        <w:rPr>
          <w:rFonts w:ascii="Arial" w:hAnsi="Arial" w:cs="Arial"/>
        </w:rPr>
        <w:t xml:space="preserve"> &amp; Leu, 2022). Young carers frequently face unique challenges compared to their peers, significantly impacting their mental and physical health (</w:t>
      </w:r>
      <w:proofErr w:type="spellStart"/>
      <w:r w:rsidRPr="00173161">
        <w:rPr>
          <w:rFonts w:ascii="Arial" w:hAnsi="Arial" w:cs="Arial"/>
        </w:rPr>
        <w:t>Dharampal</w:t>
      </w:r>
      <w:proofErr w:type="spellEnd"/>
      <w:r w:rsidRPr="00173161">
        <w:rPr>
          <w:rFonts w:ascii="Arial" w:hAnsi="Arial" w:cs="Arial"/>
        </w:rPr>
        <w:t xml:space="preserve"> &amp; Ani, 2020; Lacey et al., 2022). Providing informal care from a young age can be a persistent source of stress (</w:t>
      </w:r>
      <w:proofErr w:type="spellStart"/>
      <w:r w:rsidR="003A2B68" w:rsidRPr="00173161">
        <w:rPr>
          <w:rFonts w:ascii="Arial" w:hAnsi="Arial" w:cs="Arial"/>
        </w:rPr>
        <w:t>Fleitas</w:t>
      </w:r>
      <w:proofErr w:type="spellEnd"/>
      <w:r w:rsidR="003A2B68" w:rsidRPr="00173161">
        <w:rPr>
          <w:rFonts w:ascii="Arial" w:hAnsi="Arial" w:cs="Arial"/>
        </w:rPr>
        <w:t xml:space="preserve"> </w:t>
      </w:r>
      <w:r w:rsidRPr="00173161">
        <w:rPr>
          <w:rFonts w:ascii="Arial" w:hAnsi="Arial" w:cs="Arial"/>
        </w:rPr>
        <w:t xml:space="preserve">Alfonzo et al., 2022; </w:t>
      </w:r>
      <w:proofErr w:type="spellStart"/>
      <w:r w:rsidRPr="00173161">
        <w:rPr>
          <w:rFonts w:ascii="Arial" w:hAnsi="Arial" w:cs="Arial"/>
        </w:rPr>
        <w:t>Wepf</w:t>
      </w:r>
      <w:proofErr w:type="spellEnd"/>
      <w:r w:rsidRPr="00173161">
        <w:rPr>
          <w:rFonts w:ascii="Arial" w:hAnsi="Arial" w:cs="Arial"/>
        </w:rPr>
        <w:t xml:space="preserve"> &amp; Leu, 2022). </w:t>
      </w:r>
      <w:r w:rsidR="00A52AA6" w:rsidRPr="00173161">
        <w:rPr>
          <w:rFonts w:ascii="Arial" w:hAnsi="Arial" w:cs="Arial"/>
        </w:rPr>
        <w:t>Stress, the body’s psychological and physiological response to perceived demands, is standard in the immediate term</w:t>
      </w:r>
      <w:r w:rsidR="00A52AA6" w:rsidRPr="00173161">
        <w:rPr>
          <w:rFonts w:ascii="Arial" w:hAnsi="Arial" w:cs="Arial"/>
        </w:rPr>
        <w:t>;</w:t>
      </w:r>
      <w:r w:rsidR="00A52AA6" w:rsidRPr="00173161">
        <w:rPr>
          <w:rFonts w:ascii="Arial" w:hAnsi="Arial" w:cs="Arial"/>
        </w:rPr>
        <w:t xml:space="preserve"> prolonged exposure can harm mental and physical health</w:t>
      </w:r>
      <w:r w:rsidR="00A52AA6" w:rsidRPr="00173161">
        <w:rPr>
          <w:rFonts w:ascii="Arial" w:hAnsi="Arial" w:cs="Arial"/>
        </w:rPr>
        <w:t xml:space="preserve"> </w:t>
      </w:r>
      <w:r w:rsidRPr="00173161">
        <w:rPr>
          <w:rFonts w:ascii="Arial" w:hAnsi="Arial" w:cs="Arial"/>
        </w:rPr>
        <w:t>(</w:t>
      </w:r>
      <w:r w:rsidR="00E21A12" w:rsidRPr="00173161">
        <w:rPr>
          <w:rFonts w:ascii="Arial" w:hAnsi="Arial" w:cs="Arial"/>
        </w:rPr>
        <w:t>American Psychological Association</w:t>
      </w:r>
      <w:r w:rsidR="00E21A12" w:rsidRPr="00173161">
        <w:rPr>
          <w:rFonts w:ascii="Arial" w:hAnsi="Arial" w:cs="Arial"/>
        </w:rPr>
        <w:t xml:space="preserve">, </w:t>
      </w:r>
      <w:r w:rsidR="00E21A12" w:rsidRPr="00173161">
        <w:rPr>
          <w:rFonts w:ascii="Arial" w:hAnsi="Arial" w:cs="Arial"/>
        </w:rPr>
        <w:t>2019</w:t>
      </w:r>
      <w:r w:rsidR="00E21A12" w:rsidRPr="00173161">
        <w:rPr>
          <w:rFonts w:ascii="Arial" w:hAnsi="Arial" w:cs="Arial"/>
        </w:rPr>
        <w:t xml:space="preserve">; </w:t>
      </w:r>
      <w:r w:rsidR="00824786" w:rsidRPr="00173161">
        <w:rPr>
          <w:rFonts w:ascii="Arial" w:hAnsi="Arial" w:cs="Arial"/>
        </w:rPr>
        <w:t xml:space="preserve">NHS, </w:t>
      </w:r>
      <w:r w:rsidR="00B71AA9" w:rsidRPr="00173161">
        <w:rPr>
          <w:rFonts w:ascii="Arial" w:hAnsi="Arial" w:cs="Arial"/>
        </w:rPr>
        <w:t>2022</w:t>
      </w:r>
      <w:r w:rsidR="00824786" w:rsidRPr="00173161">
        <w:rPr>
          <w:rFonts w:ascii="Arial" w:hAnsi="Arial" w:cs="Arial"/>
        </w:rPr>
        <w:t xml:space="preserve">; </w:t>
      </w:r>
      <w:r w:rsidRPr="00173161">
        <w:rPr>
          <w:rFonts w:ascii="Arial" w:hAnsi="Arial" w:cs="Arial"/>
        </w:rPr>
        <w:t>World Health Organi</w:t>
      </w:r>
      <w:r w:rsidR="00A52AA6" w:rsidRPr="00173161">
        <w:rPr>
          <w:rFonts w:ascii="Arial" w:hAnsi="Arial" w:cs="Arial"/>
        </w:rPr>
        <w:t>s</w:t>
      </w:r>
      <w:r w:rsidRPr="00173161">
        <w:rPr>
          <w:rFonts w:ascii="Arial" w:hAnsi="Arial" w:cs="Arial"/>
        </w:rPr>
        <w:t xml:space="preserve">ation, 2023). </w:t>
      </w:r>
    </w:p>
    <w:p w14:paraId="1F308133" w14:textId="77777777" w:rsidR="001F3C77" w:rsidRPr="00173161" w:rsidRDefault="001F3C77" w:rsidP="003A57E5">
      <w:pPr>
        <w:autoSpaceDE w:val="0"/>
        <w:autoSpaceDN w:val="0"/>
        <w:adjustRightInd w:val="0"/>
        <w:spacing w:line="480" w:lineRule="auto"/>
        <w:ind w:firstLine="720"/>
        <w:rPr>
          <w:rFonts w:ascii="Arial" w:hAnsi="Arial" w:cs="Arial"/>
        </w:rPr>
      </w:pPr>
    </w:p>
    <w:p w14:paraId="179DBA5D" w14:textId="4050420B" w:rsidR="00867A60" w:rsidRPr="00173161" w:rsidRDefault="00867A60" w:rsidP="003A57E5">
      <w:pPr>
        <w:spacing w:line="480" w:lineRule="auto"/>
        <w:ind w:firstLine="720"/>
        <w:rPr>
          <w:rFonts w:ascii="Arial" w:hAnsi="Arial" w:cs="Arial"/>
        </w:rPr>
      </w:pPr>
      <w:r w:rsidRPr="00173161">
        <w:rPr>
          <w:rFonts w:ascii="Arial" w:hAnsi="Arial" w:cs="Arial"/>
        </w:rPr>
        <w:t xml:space="preserve">For young carers, </w:t>
      </w:r>
      <w:r w:rsidR="003C7CFF" w:rsidRPr="00173161">
        <w:rPr>
          <w:rFonts w:ascii="Arial" w:hAnsi="Arial" w:cs="Arial"/>
        </w:rPr>
        <w:t xml:space="preserve">this </w:t>
      </w:r>
      <w:r w:rsidRPr="00173161">
        <w:rPr>
          <w:rFonts w:ascii="Arial" w:hAnsi="Arial" w:cs="Arial"/>
        </w:rPr>
        <w:t xml:space="preserve">stress may </w:t>
      </w:r>
      <w:r w:rsidR="008B194A" w:rsidRPr="00173161">
        <w:rPr>
          <w:rFonts w:ascii="Arial" w:hAnsi="Arial" w:cs="Arial"/>
        </w:rPr>
        <w:t>escalate</w:t>
      </w:r>
      <w:r w:rsidRPr="00173161">
        <w:rPr>
          <w:rFonts w:ascii="Arial" w:hAnsi="Arial" w:cs="Arial"/>
        </w:rPr>
        <w:t xml:space="preserve"> the </w:t>
      </w:r>
      <w:r w:rsidR="008B194A" w:rsidRPr="00173161">
        <w:rPr>
          <w:rFonts w:ascii="Arial" w:hAnsi="Arial" w:cs="Arial"/>
        </w:rPr>
        <w:t>possibility</w:t>
      </w:r>
      <w:r w:rsidRPr="00173161">
        <w:rPr>
          <w:rFonts w:ascii="Arial" w:hAnsi="Arial" w:cs="Arial"/>
        </w:rPr>
        <w:t xml:space="preserve"> of developing mental health </w:t>
      </w:r>
      <w:r w:rsidR="001D179B" w:rsidRPr="00173161">
        <w:rPr>
          <w:rFonts w:ascii="Arial" w:hAnsi="Arial" w:cs="Arial"/>
        </w:rPr>
        <w:t>conditions</w:t>
      </w:r>
      <w:r w:rsidRPr="00173161">
        <w:rPr>
          <w:rFonts w:ascii="Arial" w:hAnsi="Arial" w:cs="Arial"/>
        </w:rPr>
        <w:t xml:space="preserve"> </w:t>
      </w:r>
      <w:r w:rsidR="001D179B" w:rsidRPr="00173161">
        <w:rPr>
          <w:rFonts w:ascii="Arial" w:hAnsi="Arial" w:cs="Arial"/>
        </w:rPr>
        <w:t xml:space="preserve">like </w:t>
      </w:r>
      <w:r w:rsidRPr="00173161">
        <w:rPr>
          <w:rFonts w:ascii="Arial" w:hAnsi="Arial" w:cs="Arial"/>
        </w:rPr>
        <w:t>anxiety and depression, as they often struggle to balance caregiving responsibilities with their education, social development, and overall well-being (</w:t>
      </w:r>
      <w:proofErr w:type="spellStart"/>
      <w:r w:rsidRPr="00173161">
        <w:rPr>
          <w:rFonts w:ascii="Arial" w:hAnsi="Arial" w:cs="Arial"/>
        </w:rPr>
        <w:t>Fleitas</w:t>
      </w:r>
      <w:proofErr w:type="spellEnd"/>
      <w:r w:rsidRPr="00173161">
        <w:rPr>
          <w:rFonts w:ascii="Arial" w:hAnsi="Arial" w:cs="Arial"/>
        </w:rPr>
        <w:t xml:space="preserve"> Alfonzo et al., 2022; </w:t>
      </w:r>
      <w:proofErr w:type="spellStart"/>
      <w:r w:rsidRPr="00173161">
        <w:rPr>
          <w:rFonts w:ascii="Arial" w:hAnsi="Arial" w:cs="Arial"/>
        </w:rPr>
        <w:t>Wepf</w:t>
      </w:r>
      <w:proofErr w:type="spellEnd"/>
      <w:r w:rsidRPr="00173161">
        <w:rPr>
          <w:rFonts w:ascii="Arial" w:hAnsi="Arial" w:cs="Arial"/>
        </w:rPr>
        <w:t xml:space="preserve"> &amp; Leu, 2022). Data highlights the extent of these impacts, with 38% of young carers reporting mental health issues (Carers Trust, </w:t>
      </w:r>
      <w:proofErr w:type="spellStart"/>
      <w:r w:rsidRPr="00173161">
        <w:rPr>
          <w:rFonts w:ascii="Arial" w:hAnsi="Arial" w:cs="Arial"/>
        </w:rPr>
        <w:t>n.d</w:t>
      </w:r>
      <w:proofErr w:type="spellEnd"/>
      <w:r w:rsidRPr="00173161">
        <w:rPr>
          <w:rFonts w:ascii="Arial" w:hAnsi="Arial" w:cs="Arial"/>
        </w:rPr>
        <w:t xml:space="preserve">), with the COVID-19 pandemic further intensifying this, with 40% reporting a deterioration in their mental health during the crisis (Carers </w:t>
      </w:r>
      <w:r w:rsidRPr="00173161">
        <w:rPr>
          <w:rFonts w:ascii="Arial" w:hAnsi="Arial" w:cs="Arial"/>
          <w:color w:val="000000" w:themeColor="text1"/>
        </w:rPr>
        <w:t>Trust, 2020). Moreover, these young individuals often face barriers in accessing adequate support, with frequent oversight by professionals (</w:t>
      </w:r>
      <w:r w:rsidRPr="00173161">
        <w:rPr>
          <w:rFonts w:ascii="Arial" w:hAnsi="Arial" w:cs="Arial"/>
          <w:color w:val="000000" w:themeColor="text1"/>
          <w:shd w:val="clear" w:color="auto" w:fill="FFFFFF"/>
        </w:rPr>
        <w:t>Kavanaugh et al., 2025</w:t>
      </w:r>
      <w:r w:rsidRPr="00173161">
        <w:rPr>
          <w:rFonts w:ascii="Arial" w:hAnsi="Arial" w:cs="Arial"/>
          <w:color w:val="000000" w:themeColor="text1"/>
        </w:rPr>
        <w:t xml:space="preserve">). </w:t>
      </w:r>
      <w:r w:rsidR="005455F4" w:rsidRPr="00173161">
        <w:rPr>
          <w:rFonts w:ascii="Arial" w:hAnsi="Arial" w:cs="Arial"/>
        </w:rPr>
        <w:t xml:space="preserve">This pattern is seen in </w:t>
      </w:r>
      <w:r w:rsidR="005455F4" w:rsidRPr="00173161">
        <w:rPr>
          <w:rFonts w:ascii="Arial" w:hAnsi="Arial" w:cs="Arial"/>
        </w:rPr>
        <w:lastRenderedPageBreak/>
        <w:t>young carers like J, who face emotional and practical challenges balancing adolescence with caregiving duties.</w:t>
      </w:r>
    </w:p>
    <w:p w14:paraId="19034633" w14:textId="453BC25B" w:rsidR="00867A60" w:rsidRPr="00173161" w:rsidRDefault="0005452C" w:rsidP="003A57E5">
      <w:pPr>
        <w:pStyle w:val="NormalWeb"/>
        <w:spacing w:line="480" w:lineRule="auto"/>
        <w:ind w:firstLine="720"/>
        <w:rPr>
          <w:rFonts w:ascii="Arial" w:hAnsi="Arial" w:cs="Arial"/>
        </w:rPr>
      </w:pPr>
      <w:r w:rsidRPr="00173161">
        <w:rPr>
          <w:rFonts w:ascii="Arial" w:eastAsiaTheme="minorHAnsi" w:hAnsi="Arial" w:cs="Arial"/>
          <w:lang w:eastAsia="en-US"/>
          <w14:ligatures w14:val="standardContextual"/>
        </w:rPr>
        <w:t xml:space="preserve">J, an 18-year-old university student, has been caring for her mother with early-onset dementia since the age of 15. Her responsibilities intensified after her father left </w:t>
      </w:r>
      <w:r w:rsidR="003A57E5" w:rsidRPr="00173161">
        <w:rPr>
          <w:rFonts w:ascii="Arial" w:eastAsiaTheme="minorHAnsi" w:hAnsi="Arial" w:cs="Arial"/>
          <w:lang w:eastAsia="en-US"/>
          <w14:ligatures w14:val="standardContextual"/>
        </w:rPr>
        <w:t xml:space="preserve">at </w:t>
      </w:r>
      <w:r w:rsidRPr="00173161">
        <w:rPr>
          <w:rFonts w:ascii="Arial" w:eastAsiaTheme="minorHAnsi" w:hAnsi="Arial" w:cs="Arial"/>
          <w:lang w:eastAsia="en-US"/>
          <w14:ligatures w14:val="standardContextual"/>
        </w:rPr>
        <w:t xml:space="preserve">17. Now balancing university studies with caregiving, J is experiencing sleep deprivation, academic difficulties, and emotional strain. Early mornings helping her mother often led to missed or late lectures, and despite staying up late to catch up, J’s exhaustion recently culminated in an emotional breakdown. Reluctant to seek help for fear of special treatment, she is unsure where to </w:t>
      </w:r>
      <w:r w:rsidR="00CE59AB" w:rsidRPr="00173161">
        <w:rPr>
          <w:rFonts w:ascii="Arial" w:eastAsiaTheme="minorHAnsi" w:hAnsi="Arial" w:cs="Arial"/>
          <w:lang w:eastAsia="en-US"/>
          <w14:ligatures w14:val="standardContextual"/>
        </w:rPr>
        <w:t>turn</w:t>
      </w:r>
      <w:r w:rsidRPr="00173161">
        <w:rPr>
          <w:rFonts w:ascii="Arial" w:eastAsiaTheme="minorHAnsi" w:hAnsi="Arial" w:cs="Arial"/>
          <w:lang w:eastAsia="en-US"/>
          <w14:ligatures w14:val="standardContextual"/>
        </w:rPr>
        <w:t xml:space="preserve">. Given her ongoing stress and risk of </w:t>
      </w:r>
      <w:r w:rsidR="00B836CD" w:rsidRPr="00173161">
        <w:rPr>
          <w:rFonts w:ascii="Arial" w:eastAsiaTheme="minorHAnsi" w:hAnsi="Arial" w:cs="Arial"/>
          <w:lang w:eastAsia="en-US"/>
          <w14:ligatures w14:val="standardContextual"/>
        </w:rPr>
        <w:t>mental health decline</w:t>
      </w:r>
      <w:r w:rsidRPr="00173161">
        <w:rPr>
          <w:rFonts w:ascii="Arial" w:eastAsiaTheme="minorHAnsi" w:hAnsi="Arial" w:cs="Arial"/>
          <w:lang w:eastAsia="en-US"/>
          <w14:ligatures w14:val="standardContextual"/>
        </w:rPr>
        <w:t xml:space="preserve">, </w:t>
      </w:r>
      <w:r w:rsidR="008B0533" w:rsidRPr="00173161">
        <w:rPr>
          <w:rFonts w:ascii="Arial" w:eastAsiaTheme="minorHAnsi" w:hAnsi="Arial" w:cs="Arial"/>
          <w:lang w:eastAsia="en-US"/>
          <w14:ligatures w14:val="standardContextual"/>
        </w:rPr>
        <w:t>this</w:t>
      </w:r>
      <w:r w:rsidR="00867A60" w:rsidRPr="00173161">
        <w:rPr>
          <w:rFonts w:ascii="Arial" w:hAnsi="Arial" w:cs="Arial"/>
        </w:rPr>
        <w:t xml:space="preserve"> case </w:t>
      </w:r>
      <w:r w:rsidR="00943CA1">
        <w:rPr>
          <w:rFonts w:ascii="Arial" w:hAnsi="Arial" w:cs="Arial"/>
        </w:rPr>
        <w:t>study</w:t>
      </w:r>
      <w:r w:rsidR="00867A60" w:rsidRPr="00173161">
        <w:rPr>
          <w:rFonts w:ascii="Arial" w:hAnsi="Arial" w:cs="Arial"/>
        </w:rPr>
        <w:t xml:space="preserve"> will examine the potential suitability of </w:t>
      </w:r>
      <w:r w:rsidR="00062528" w:rsidRPr="00173161">
        <w:rPr>
          <w:rFonts w:ascii="Arial" w:hAnsi="Arial" w:cs="Arial"/>
        </w:rPr>
        <w:t xml:space="preserve">Mindfulness-Based Stress Reduction </w:t>
      </w:r>
      <w:r w:rsidR="00062528" w:rsidRPr="00173161">
        <w:rPr>
          <w:rFonts w:ascii="Arial" w:hAnsi="Arial" w:cs="Arial"/>
        </w:rPr>
        <w:t>(</w:t>
      </w:r>
      <w:r w:rsidR="00867A60" w:rsidRPr="00173161">
        <w:rPr>
          <w:rFonts w:ascii="Arial" w:hAnsi="Arial" w:cs="Arial"/>
        </w:rPr>
        <w:t>MBSR</w:t>
      </w:r>
      <w:r w:rsidR="00062528" w:rsidRPr="00173161">
        <w:rPr>
          <w:rFonts w:ascii="Arial" w:hAnsi="Arial" w:cs="Arial"/>
        </w:rPr>
        <w:t>)</w:t>
      </w:r>
      <w:r w:rsidR="00867A60" w:rsidRPr="00173161">
        <w:rPr>
          <w:rFonts w:ascii="Arial" w:hAnsi="Arial" w:cs="Arial"/>
        </w:rPr>
        <w:t xml:space="preserve"> as a supportive intervention for J.</w:t>
      </w:r>
    </w:p>
    <w:p w14:paraId="4E39175A" w14:textId="77777777" w:rsidR="00DE682C" w:rsidRPr="00173161" w:rsidRDefault="00DE682C" w:rsidP="003A57E5">
      <w:pPr>
        <w:pStyle w:val="NormalWeb"/>
        <w:spacing w:line="480" w:lineRule="auto"/>
        <w:ind w:firstLine="720"/>
        <w:rPr>
          <w:rFonts w:ascii="Arial" w:hAnsi="Arial" w:cs="Arial"/>
        </w:rPr>
      </w:pPr>
    </w:p>
    <w:p w14:paraId="18C2C9BC" w14:textId="77777777" w:rsidR="00DE682C" w:rsidRPr="00173161" w:rsidRDefault="00DE682C" w:rsidP="003A57E5">
      <w:pPr>
        <w:pStyle w:val="NormalWeb"/>
        <w:spacing w:line="480" w:lineRule="auto"/>
        <w:ind w:firstLine="720"/>
        <w:rPr>
          <w:rFonts w:ascii="Arial" w:hAnsi="Arial" w:cs="Arial"/>
        </w:rPr>
      </w:pPr>
    </w:p>
    <w:p w14:paraId="1DA850EB" w14:textId="77777777" w:rsidR="00DE682C" w:rsidRPr="00173161" w:rsidRDefault="00DE682C" w:rsidP="003A57E5">
      <w:pPr>
        <w:pStyle w:val="NormalWeb"/>
        <w:spacing w:line="480" w:lineRule="auto"/>
        <w:ind w:firstLine="720"/>
        <w:rPr>
          <w:rFonts w:ascii="Arial" w:hAnsi="Arial" w:cs="Arial"/>
        </w:rPr>
      </w:pPr>
    </w:p>
    <w:p w14:paraId="1969B399" w14:textId="77777777" w:rsidR="003A57E5" w:rsidRPr="00173161" w:rsidRDefault="003A57E5" w:rsidP="003A57E5">
      <w:pPr>
        <w:pStyle w:val="NormalWeb"/>
        <w:spacing w:line="480" w:lineRule="auto"/>
        <w:ind w:firstLine="720"/>
        <w:rPr>
          <w:rFonts w:ascii="Arial" w:hAnsi="Arial" w:cs="Arial"/>
        </w:rPr>
      </w:pPr>
    </w:p>
    <w:p w14:paraId="0E6839F9" w14:textId="77777777" w:rsidR="00872DBE" w:rsidRPr="00173161" w:rsidRDefault="00872DBE" w:rsidP="003A57E5">
      <w:pPr>
        <w:pStyle w:val="NormalWeb"/>
        <w:spacing w:line="480" w:lineRule="auto"/>
        <w:ind w:firstLine="720"/>
        <w:rPr>
          <w:rFonts w:ascii="Arial" w:hAnsi="Arial" w:cs="Arial"/>
        </w:rPr>
      </w:pPr>
    </w:p>
    <w:p w14:paraId="3549915F" w14:textId="77777777" w:rsidR="00872DBE" w:rsidRPr="00173161" w:rsidRDefault="00872DBE" w:rsidP="003A57E5">
      <w:pPr>
        <w:pStyle w:val="NormalWeb"/>
        <w:spacing w:line="480" w:lineRule="auto"/>
        <w:ind w:firstLine="720"/>
        <w:rPr>
          <w:rFonts w:ascii="Arial" w:hAnsi="Arial" w:cs="Arial"/>
        </w:rPr>
      </w:pPr>
    </w:p>
    <w:p w14:paraId="31FCF8B4" w14:textId="77777777" w:rsidR="00872DBE" w:rsidRPr="00173161" w:rsidRDefault="00872DBE" w:rsidP="003A57E5">
      <w:pPr>
        <w:pStyle w:val="NormalWeb"/>
        <w:spacing w:line="480" w:lineRule="auto"/>
        <w:ind w:firstLine="720"/>
        <w:rPr>
          <w:rFonts w:ascii="Arial" w:hAnsi="Arial" w:cs="Arial"/>
        </w:rPr>
      </w:pPr>
    </w:p>
    <w:p w14:paraId="62B631C2" w14:textId="12161732" w:rsidR="00982D27" w:rsidRPr="00173161" w:rsidRDefault="004F1AE4" w:rsidP="00532732">
      <w:pPr>
        <w:pStyle w:val="Heading1"/>
        <w:spacing w:line="480" w:lineRule="auto"/>
        <w:jc w:val="center"/>
        <w:rPr>
          <w:rFonts w:ascii="Arial" w:hAnsi="Arial" w:cs="Arial"/>
          <w:b/>
          <w:bCs/>
          <w:color w:val="000000" w:themeColor="text1"/>
          <w:sz w:val="24"/>
          <w:szCs w:val="24"/>
        </w:rPr>
      </w:pPr>
      <w:bookmarkStart w:id="2" w:name="_Toc197630410"/>
      <w:r w:rsidRPr="00173161">
        <w:rPr>
          <w:rFonts w:ascii="Arial" w:hAnsi="Arial" w:cs="Arial"/>
          <w:b/>
          <w:bCs/>
          <w:color w:val="000000" w:themeColor="text1"/>
          <w:sz w:val="24"/>
          <w:szCs w:val="24"/>
        </w:rPr>
        <w:lastRenderedPageBreak/>
        <w:t>Discussion</w:t>
      </w:r>
      <w:bookmarkEnd w:id="2"/>
    </w:p>
    <w:p w14:paraId="0C149258" w14:textId="77777777" w:rsidR="00234E35" w:rsidRPr="00173161" w:rsidRDefault="00234E35" w:rsidP="00234E35">
      <w:pPr>
        <w:rPr>
          <w:rFonts w:ascii="Arial" w:hAnsi="Arial" w:cs="Arial"/>
          <w:lang w:eastAsia="en-US"/>
        </w:rPr>
      </w:pPr>
    </w:p>
    <w:p w14:paraId="1336393E" w14:textId="657AA0DA" w:rsidR="00B66947" w:rsidRPr="00173161" w:rsidRDefault="00874CF8" w:rsidP="003A57E5">
      <w:pPr>
        <w:pStyle w:val="Heading2"/>
        <w:spacing w:line="480" w:lineRule="auto"/>
        <w:rPr>
          <w:rFonts w:ascii="Arial" w:hAnsi="Arial" w:cs="Arial"/>
          <w:b/>
          <w:bCs/>
          <w:color w:val="000000" w:themeColor="text1"/>
          <w:sz w:val="24"/>
          <w:szCs w:val="24"/>
        </w:rPr>
      </w:pPr>
      <w:bookmarkStart w:id="3" w:name="_Toc197630411"/>
      <w:r w:rsidRPr="00173161">
        <w:rPr>
          <w:rFonts w:ascii="Arial" w:hAnsi="Arial" w:cs="Arial"/>
          <w:b/>
          <w:bCs/>
          <w:color w:val="000000" w:themeColor="text1"/>
          <w:sz w:val="24"/>
          <w:szCs w:val="24"/>
        </w:rPr>
        <w:t>U</w:t>
      </w:r>
      <w:r w:rsidR="00B66947" w:rsidRPr="00173161">
        <w:rPr>
          <w:rFonts w:ascii="Arial" w:hAnsi="Arial" w:cs="Arial"/>
          <w:b/>
          <w:bCs/>
          <w:color w:val="000000" w:themeColor="text1"/>
          <w:sz w:val="24"/>
          <w:szCs w:val="24"/>
        </w:rPr>
        <w:t xml:space="preserve">nderlying processes and mediators </w:t>
      </w:r>
      <w:r w:rsidR="0012039A" w:rsidRPr="00173161">
        <w:rPr>
          <w:rFonts w:ascii="Arial" w:hAnsi="Arial" w:cs="Arial"/>
          <w:b/>
          <w:bCs/>
          <w:color w:val="000000" w:themeColor="text1"/>
          <w:sz w:val="24"/>
          <w:szCs w:val="24"/>
        </w:rPr>
        <w:t xml:space="preserve">of MBSR </w:t>
      </w:r>
      <w:r w:rsidR="00B66947" w:rsidRPr="00173161">
        <w:rPr>
          <w:rFonts w:ascii="Arial" w:hAnsi="Arial" w:cs="Arial"/>
          <w:b/>
          <w:bCs/>
          <w:color w:val="000000" w:themeColor="text1"/>
          <w:sz w:val="24"/>
          <w:szCs w:val="24"/>
        </w:rPr>
        <w:t>components</w:t>
      </w:r>
      <w:bookmarkEnd w:id="3"/>
    </w:p>
    <w:p w14:paraId="0E0FD04B" w14:textId="77777777" w:rsidR="00532732" w:rsidRPr="00173161" w:rsidRDefault="00532732" w:rsidP="00532732">
      <w:pPr>
        <w:rPr>
          <w:rFonts w:ascii="Arial" w:hAnsi="Arial" w:cs="Arial"/>
          <w:lang w:eastAsia="en-US"/>
        </w:rPr>
      </w:pPr>
    </w:p>
    <w:p w14:paraId="451FAB2E" w14:textId="1C208006" w:rsidR="00042212" w:rsidRPr="00173161" w:rsidRDefault="00C16C6D" w:rsidP="001437FE">
      <w:pPr>
        <w:spacing w:line="480" w:lineRule="auto"/>
        <w:ind w:firstLine="720"/>
        <w:rPr>
          <w:rFonts w:ascii="Arial" w:hAnsi="Arial" w:cs="Arial"/>
        </w:rPr>
      </w:pPr>
      <w:r w:rsidRPr="00173161">
        <w:rPr>
          <w:rFonts w:ascii="Arial" w:hAnsi="Arial" w:cs="Arial"/>
        </w:rPr>
        <w:t xml:space="preserve">The third generational wave of CBT brought </w:t>
      </w:r>
      <w:r w:rsidR="005611B1" w:rsidRPr="00173161">
        <w:rPr>
          <w:rFonts w:ascii="Arial" w:hAnsi="Arial" w:cs="Arial"/>
        </w:rPr>
        <w:t xml:space="preserve">various </w:t>
      </w:r>
      <w:r w:rsidR="00ED53B9" w:rsidRPr="00173161">
        <w:rPr>
          <w:rFonts w:ascii="Arial" w:hAnsi="Arial" w:cs="Arial"/>
        </w:rPr>
        <w:t xml:space="preserve">integrative approaches, </w:t>
      </w:r>
      <w:r w:rsidR="00952100" w:rsidRPr="00173161">
        <w:rPr>
          <w:rFonts w:ascii="Arial" w:hAnsi="Arial" w:cs="Arial"/>
        </w:rPr>
        <w:t>which shifted the focus from symptom control to encourag</w:t>
      </w:r>
      <w:r w:rsidR="00B63795" w:rsidRPr="00173161">
        <w:rPr>
          <w:rFonts w:ascii="Arial" w:hAnsi="Arial" w:cs="Arial"/>
        </w:rPr>
        <w:t>ing</w:t>
      </w:r>
      <w:r w:rsidR="00952100" w:rsidRPr="00173161">
        <w:rPr>
          <w:rFonts w:ascii="Arial" w:hAnsi="Arial" w:cs="Arial"/>
        </w:rPr>
        <w:t xml:space="preserve"> psychological flexibility, emotional resilience</w:t>
      </w:r>
      <w:r w:rsidR="00B63795" w:rsidRPr="00173161">
        <w:rPr>
          <w:rFonts w:ascii="Arial" w:hAnsi="Arial" w:cs="Arial"/>
        </w:rPr>
        <w:t>,</w:t>
      </w:r>
      <w:r w:rsidR="00952100" w:rsidRPr="00173161">
        <w:rPr>
          <w:rFonts w:ascii="Arial" w:hAnsi="Arial" w:cs="Arial"/>
        </w:rPr>
        <w:t xml:space="preserve"> and a deeper awareness of internal issues (</w:t>
      </w:r>
      <w:r w:rsidR="004304EB" w:rsidRPr="00173161">
        <w:rPr>
          <w:rFonts w:ascii="Arial" w:hAnsi="Arial" w:cs="Arial"/>
        </w:rPr>
        <w:t>Corey, 2024</w:t>
      </w:r>
      <w:r w:rsidR="00372C16" w:rsidRPr="00173161">
        <w:rPr>
          <w:rFonts w:ascii="Arial" w:hAnsi="Arial" w:cs="Arial"/>
        </w:rPr>
        <w:t xml:space="preserve">; </w:t>
      </w:r>
      <w:proofErr w:type="spellStart"/>
      <w:r w:rsidR="00372C16" w:rsidRPr="00173161">
        <w:rPr>
          <w:rFonts w:ascii="Arial" w:hAnsi="Arial" w:cs="Arial"/>
        </w:rPr>
        <w:t>Sanilevici</w:t>
      </w:r>
      <w:proofErr w:type="spellEnd"/>
      <w:r w:rsidR="009F534A" w:rsidRPr="00173161">
        <w:rPr>
          <w:rFonts w:ascii="Arial" w:hAnsi="Arial" w:cs="Arial"/>
        </w:rPr>
        <w:t xml:space="preserve"> et al.</w:t>
      </w:r>
      <w:r w:rsidR="00372C16" w:rsidRPr="00173161">
        <w:rPr>
          <w:rFonts w:ascii="Arial" w:hAnsi="Arial" w:cs="Arial"/>
        </w:rPr>
        <w:t>, 2021</w:t>
      </w:r>
      <w:r w:rsidR="004304EB" w:rsidRPr="00173161">
        <w:rPr>
          <w:rFonts w:ascii="Arial" w:hAnsi="Arial" w:cs="Arial"/>
        </w:rPr>
        <w:t xml:space="preserve">). </w:t>
      </w:r>
      <w:r w:rsidR="001437FE" w:rsidRPr="00173161">
        <w:rPr>
          <w:rFonts w:ascii="Arial" w:hAnsi="Arial" w:cs="Arial"/>
        </w:rPr>
        <w:t>Rooted in Buddhist traditions, mindfulness encourages nonjudgmental awareness of the present and acceptance of thoughts and feelings to enhance emotional regulation and reduce stress</w:t>
      </w:r>
      <w:r w:rsidR="001437FE" w:rsidRPr="00173161">
        <w:rPr>
          <w:rFonts w:ascii="Arial" w:hAnsi="Arial" w:cs="Arial"/>
        </w:rPr>
        <w:t xml:space="preserve"> </w:t>
      </w:r>
      <w:r w:rsidR="00DF7382" w:rsidRPr="00173161">
        <w:rPr>
          <w:rFonts w:ascii="Arial" w:hAnsi="Arial" w:cs="Arial"/>
        </w:rPr>
        <w:t>(</w:t>
      </w:r>
      <w:r w:rsidR="00932C3A" w:rsidRPr="00173161">
        <w:rPr>
          <w:rFonts w:ascii="Arial" w:hAnsi="Arial" w:cs="Arial"/>
        </w:rPr>
        <w:t xml:space="preserve">Corey, 2024; </w:t>
      </w:r>
      <w:r w:rsidR="000F2EE7" w:rsidRPr="00173161">
        <w:rPr>
          <w:rFonts w:ascii="Arial" w:hAnsi="Arial" w:cs="Arial"/>
        </w:rPr>
        <w:t>McLeod</w:t>
      </w:r>
      <w:r w:rsidR="00932C3A" w:rsidRPr="00173161">
        <w:rPr>
          <w:rFonts w:ascii="Arial" w:hAnsi="Arial" w:cs="Arial"/>
        </w:rPr>
        <w:t>, 2019</w:t>
      </w:r>
      <w:r w:rsidR="00DF7382" w:rsidRPr="00173161">
        <w:rPr>
          <w:rFonts w:ascii="Arial" w:hAnsi="Arial" w:cs="Arial"/>
        </w:rPr>
        <w:t>).</w:t>
      </w:r>
      <w:r w:rsidR="006B0AFD" w:rsidRPr="00173161">
        <w:rPr>
          <w:rFonts w:ascii="Arial" w:hAnsi="Arial" w:cs="Arial"/>
        </w:rPr>
        <w:t xml:space="preserve"> Mindfulness inc</w:t>
      </w:r>
      <w:r w:rsidR="00EE7BE7" w:rsidRPr="00173161">
        <w:rPr>
          <w:rFonts w:ascii="Arial" w:hAnsi="Arial" w:cs="Arial"/>
        </w:rPr>
        <w:t xml:space="preserve">orporates </w:t>
      </w:r>
      <w:r w:rsidR="00A82D29" w:rsidRPr="00173161">
        <w:rPr>
          <w:rFonts w:ascii="Arial" w:hAnsi="Arial" w:cs="Arial"/>
        </w:rPr>
        <w:t xml:space="preserve">techniques such as </w:t>
      </w:r>
      <w:r w:rsidR="00CF7494" w:rsidRPr="00173161">
        <w:rPr>
          <w:rFonts w:ascii="Arial" w:hAnsi="Arial" w:cs="Arial"/>
        </w:rPr>
        <w:t>breathwor</w:t>
      </w:r>
      <w:r w:rsidR="00CF6770" w:rsidRPr="00173161">
        <w:rPr>
          <w:rFonts w:ascii="Arial" w:hAnsi="Arial" w:cs="Arial"/>
        </w:rPr>
        <w:t>k</w:t>
      </w:r>
      <w:r w:rsidR="00EB6DCA" w:rsidRPr="00173161">
        <w:rPr>
          <w:rFonts w:ascii="Arial" w:hAnsi="Arial" w:cs="Arial"/>
        </w:rPr>
        <w:t xml:space="preserve"> </w:t>
      </w:r>
      <w:r w:rsidR="00CF6770" w:rsidRPr="00173161">
        <w:rPr>
          <w:rFonts w:ascii="Arial" w:hAnsi="Arial" w:cs="Arial"/>
        </w:rPr>
        <w:t xml:space="preserve">and </w:t>
      </w:r>
      <w:r w:rsidR="00101FFC" w:rsidRPr="00173161">
        <w:rPr>
          <w:rFonts w:ascii="Arial" w:hAnsi="Arial" w:cs="Arial"/>
        </w:rPr>
        <w:t>meditation</w:t>
      </w:r>
      <w:r w:rsidR="00D34D96" w:rsidRPr="00173161">
        <w:rPr>
          <w:rFonts w:ascii="Arial" w:hAnsi="Arial" w:cs="Arial"/>
        </w:rPr>
        <w:t xml:space="preserve"> and </w:t>
      </w:r>
      <w:r w:rsidR="00B107E2" w:rsidRPr="00173161">
        <w:rPr>
          <w:rFonts w:ascii="Arial" w:hAnsi="Arial" w:cs="Arial"/>
        </w:rPr>
        <w:t xml:space="preserve">has been found particularly effective </w:t>
      </w:r>
      <w:r w:rsidR="00341417" w:rsidRPr="00173161">
        <w:rPr>
          <w:rFonts w:ascii="Arial" w:hAnsi="Arial" w:cs="Arial"/>
        </w:rPr>
        <w:t xml:space="preserve">in supporting individuals </w:t>
      </w:r>
      <w:r w:rsidR="00855255" w:rsidRPr="00173161">
        <w:rPr>
          <w:rFonts w:ascii="Arial" w:hAnsi="Arial" w:cs="Arial"/>
        </w:rPr>
        <w:t>experiencing</w:t>
      </w:r>
      <w:r w:rsidR="006106EC" w:rsidRPr="00173161">
        <w:rPr>
          <w:rFonts w:ascii="Arial" w:hAnsi="Arial" w:cs="Arial"/>
        </w:rPr>
        <w:t xml:space="preserve"> </w:t>
      </w:r>
      <w:r w:rsidR="00356393" w:rsidRPr="00173161">
        <w:rPr>
          <w:rFonts w:ascii="Arial" w:hAnsi="Arial" w:cs="Arial"/>
        </w:rPr>
        <w:t>various</w:t>
      </w:r>
      <w:r w:rsidR="004B4A1D" w:rsidRPr="00173161">
        <w:rPr>
          <w:rFonts w:ascii="Arial" w:hAnsi="Arial" w:cs="Arial"/>
        </w:rPr>
        <w:t xml:space="preserve"> psychological difficulties</w:t>
      </w:r>
      <w:r w:rsidR="00356393" w:rsidRPr="00173161">
        <w:rPr>
          <w:rFonts w:ascii="Arial" w:hAnsi="Arial" w:cs="Arial"/>
        </w:rPr>
        <w:t xml:space="preserve"> </w:t>
      </w:r>
      <w:r w:rsidR="00042212" w:rsidRPr="00173161">
        <w:rPr>
          <w:rFonts w:ascii="Arial" w:hAnsi="Arial" w:cs="Arial"/>
        </w:rPr>
        <w:t>(</w:t>
      </w:r>
      <w:r w:rsidR="00630FE1" w:rsidRPr="00173161">
        <w:rPr>
          <w:rFonts w:ascii="Arial" w:hAnsi="Arial" w:cs="Arial"/>
        </w:rPr>
        <w:t xml:space="preserve">Corey, 2024; </w:t>
      </w:r>
      <w:proofErr w:type="spellStart"/>
      <w:r w:rsidR="0059387C" w:rsidRPr="00173161">
        <w:rPr>
          <w:rFonts w:ascii="Arial" w:hAnsi="Arial" w:cs="Arial"/>
        </w:rPr>
        <w:t>Komariah</w:t>
      </w:r>
      <w:proofErr w:type="spellEnd"/>
      <w:r w:rsidR="0059387C" w:rsidRPr="00173161">
        <w:rPr>
          <w:rFonts w:ascii="Arial" w:hAnsi="Arial" w:cs="Arial"/>
        </w:rPr>
        <w:t xml:space="preserve">, 2022; </w:t>
      </w:r>
      <w:r w:rsidR="003472D8" w:rsidRPr="00173161">
        <w:rPr>
          <w:rFonts w:ascii="Arial" w:hAnsi="Arial" w:cs="Arial"/>
        </w:rPr>
        <w:t>Niazi &amp; Niazi, 2011</w:t>
      </w:r>
      <w:r w:rsidR="00042212" w:rsidRPr="00173161">
        <w:rPr>
          <w:rFonts w:ascii="Arial" w:hAnsi="Arial" w:cs="Arial"/>
        </w:rPr>
        <w:t xml:space="preserve">). </w:t>
      </w:r>
    </w:p>
    <w:p w14:paraId="76C3EE8D" w14:textId="382AF521" w:rsidR="00A01654" w:rsidRPr="007E1F23" w:rsidRDefault="00A01654" w:rsidP="003A57E5">
      <w:pPr>
        <w:pStyle w:val="NormalWeb"/>
        <w:spacing w:line="480" w:lineRule="auto"/>
        <w:ind w:firstLine="720"/>
        <w:rPr>
          <w:rFonts w:ascii="Arial" w:hAnsi="Arial" w:cs="Arial"/>
        </w:rPr>
      </w:pPr>
      <w:r w:rsidRPr="00173161">
        <w:rPr>
          <w:rFonts w:ascii="Arial" w:hAnsi="Arial" w:cs="Arial"/>
        </w:rPr>
        <w:t xml:space="preserve">One of the most well-established and widely used mindfulness practices is MBSR (Corey, 2024). </w:t>
      </w:r>
      <w:r w:rsidR="00DF2222" w:rsidRPr="00173161">
        <w:rPr>
          <w:rFonts w:ascii="Arial" w:hAnsi="Arial" w:cs="Arial"/>
        </w:rPr>
        <w:t>Established</w:t>
      </w:r>
      <w:r w:rsidRPr="00173161">
        <w:rPr>
          <w:rFonts w:ascii="Arial" w:hAnsi="Arial" w:cs="Arial"/>
        </w:rPr>
        <w:t xml:space="preserve"> by Kabat-Zinn (1979), MBSR is an eight-week, evidence-based program</w:t>
      </w:r>
      <w:r w:rsidR="004B1BC5" w:rsidRPr="00173161">
        <w:rPr>
          <w:rFonts w:ascii="Arial" w:hAnsi="Arial" w:cs="Arial"/>
        </w:rPr>
        <w:t xml:space="preserve">me </w:t>
      </w:r>
      <w:r w:rsidRPr="00173161">
        <w:rPr>
          <w:rFonts w:ascii="Arial" w:hAnsi="Arial" w:cs="Arial"/>
        </w:rPr>
        <w:t>to support individuals facing various psychological, emotional, and physical challenges (</w:t>
      </w:r>
      <w:r w:rsidR="00D74201" w:rsidRPr="00173161">
        <w:rPr>
          <w:rFonts w:ascii="Arial" w:hAnsi="Arial" w:cs="Arial"/>
        </w:rPr>
        <w:t>Corey</w:t>
      </w:r>
      <w:r w:rsidR="007420CE" w:rsidRPr="00173161">
        <w:rPr>
          <w:rFonts w:ascii="Arial" w:hAnsi="Arial" w:cs="Arial"/>
        </w:rPr>
        <w:t xml:space="preserve">, 2024; </w:t>
      </w:r>
      <w:r w:rsidRPr="00173161">
        <w:rPr>
          <w:rFonts w:ascii="Arial" w:hAnsi="Arial" w:cs="Arial"/>
        </w:rPr>
        <w:t>Niazi &amp; Niazi, 2011)</w:t>
      </w:r>
      <w:r w:rsidR="00E63E77" w:rsidRPr="00173161">
        <w:rPr>
          <w:rFonts w:ascii="Arial" w:hAnsi="Arial" w:cs="Arial"/>
        </w:rPr>
        <w:t xml:space="preserve"> and is a</w:t>
      </w:r>
      <w:r w:rsidR="00BA4843">
        <w:rPr>
          <w:rFonts w:ascii="Arial" w:hAnsi="Arial" w:cs="Arial"/>
        </w:rPr>
        <w:t>n</w:t>
      </w:r>
      <w:r w:rsidR="00E63E77" w:rsidRPr="00173161">
        <w:rPr>
          <w:rFonts w:ascii="Arial" w:hAnsi="Arial" w:cs="Arial"/>
        </w:rPr>
        <w:t xml:space="preserve"> </w:t>
      </w:r>
      <w:r w:rsidR="00BA4843" w:rsidRPr="00173161">
        <w:rPr>
          <w:rFonts w:ascii="Arial" w:hAnsi="Arial" w:cs="Arial"/>
        </w:rPr>
        <w:t>extensively</w:t>
      </w:r>
      <w:r w:rsidRPr="00173161">
        <w:rPr>
          <w:rFonts w:ascii="Arial" w:hAnsi="Arial" w:cs="Arial"/>
        </w:rPr>
        <w:t xml:space="preserve"> recognised intervention in clinical and non-clinical settings (Corey, 2024; Crane et al., 2023). </w:t>
      </w:r>
      <w:r w:rsidR="00A04DD3" w:rsidRPr="00173161">
        <w:rPr>
          <w:rFonts w:ascii="Arial" w:hAnsi="Arial" w:cs="Arial"/>
        </w:rPr>
        <w:t>MBSR</w:t>
      </w:r>
      <w:r w:rsidRPr="00173161">
        <w:rPr>
          <w:rFonts w:ascii="Arial" w:hAnsi="Arial" w:cs="Arial"/>
        </w:rPr>
        <w:t xml:space="preserve"> aims to enhance well-being by teaching participants to </w:t>
      </w:r>
      <w:r w:rsidR="00405536" w:rsidRPr="00173161">
        <w:rPr>
          <w:rFonts w:ascii="Arial" w:hAnsi="Arial" w:cs="Arial"/>
        </w:rPr>
        <w:t>take</w:t>
      </w:r>
      <w:r w:rsidRPr="00173161">
        <w:rPr>
          <w:rFonts w:ascii="Arial" w:hAnsi="Arial" w:cs="Arial"/>
        </w:rPr>
        <w:t xml:space="preserve"> mindful awareness to the </w:t>
      </w:r>
      <w:r w:rsidR="00F14AAC">
        <w:rPr>
          <w:rFonts w:ascii="Arial" w:hAnsi="Arial" w:cs="Arial"/>
        </w:rPr>
        <w:t>present</w:t>
      </w:r>
      <w:r w:rsidRPr="00173161">
        <w:rPr>
          <w:rFonts w:ascii="Arial" w:hAnsi="Arial" w:cs="Arial"/>
        </w:rPr>
        <w:t xml:space="preserve"> and respond more constructively</w:t>
      </w:r>
      <w:r w:rsidR="000D3847" w:rsidRPr="00173161">
        <w:rPr>
          <w:rFonts w:ascii="Arial" w:hAnsi="Arial" w:cs="Arial"/>
        </w:rPr>
        <w:t xml:space="preserve"> and </w:t>
      </w:r>
      <w:r w:rsidR="000D3847" w:rsidRPr="00173161">
        <w:rPr>
          <w:rFonts w:ascii="Arial" w:hAnsi="Arial" w:cs="Arial"/>
        </w:rPr>
        <w:t>compassionately</w:t>
      </w:r>
      <w:r w:rsidRPr="00173161">
        <w:rPr>
          <w:rFonts w:ascii="Arial" w:hAnsi="Arial" w:cs="Arial"/>
        </w:rPr>
        <w:t xml:space="preserve"> to</w:t>
      </w:r>
      <w:r w:rsidR="006376AA" w:rsidRPr="00173161">
        <w:rPr>
          <w:rFonts w:ascii="Arial" w:hAnsi="Arial" w:cs="Arial"/>
        </w:rPr>
        <w:t xml:space="preserve"> internal and external</w:t>
      </w:r>
      <w:r w:rsidRPr="00173161">
        <w:rPr>
          <w:rFonts w:ascii="Arial" w:hAnsi="Arial" w:cs="Arial"/>
        </w:rPr>
        <w:t xml:space="preserve"> stress</w:t>
      </w:r>
      <w:r w:rsidR="008F66BF" w:rsidRPr="00173161">
        <w:rPr>
          <w:rFonts w:ascii="Arial" w:hAnsi="Arial" w:cs="Arial"/>
        </w:rPr>
        <w:t>ors</w:t>
      </w:r>
      <w:r w:rsidR="00093FF1" w:rsidRPr="00173161">
        <w:rPr>
          <w:rFonts w:ascii="Arial" w:hAnsi="Arial" w:cs="Arial"/>
        </w:rPr>
        <w:t xml:space="preserve"> </w:t>
      </w:r>
      <w:r w:rsidR="006376AA" w:rsidRPr="00173161">
        <w:rPr>
          <w:rFonts w:ascii="Arial" w:hAnsi="Arial" w:cs="Arial"/>
        </w:rPr>
        <w:t>(</w:t>
      </w:r>
      <w:r w:rsidR="007420CE" w:rsidRPr="00173161">
        <w:rPr>
          <w:rFonts w:ascii="Arial" w:hAnsi="Arial" w:cs="Arial"/>
        </w:rPr>
        <w:t>Corey, 2024</w:t>
      </w:r>
      <w:r w:rsidR="006376AA" w:rsidRPr="00173161">
        <w:rPr>
          <w:rFonts w:ascii="Arial" w:hAnsi="Arial" w:cs="Arial"/>
        </w:rPr>
        <w:t>).</w:t>
      </w:r>
      <w:r w:rsidRPr="00173161">
        <w:rPr>
          <w:rFonts w:ascii="Arial" w:hAnsi="Arial" w:cs="Arial"/>
        </w:rPr>
        <w:t xml:space="preserve"> Rather than focusing on problem-solving or symptom elimination, MBSR encourages a shift in perspective</w:t>
      </w:r>
      <w:r w:rsidRPr="00173161">
        <w:rPr>
          <w:rFonts w:ascii="Arial" w:hAnsi="Arial" w:cs="Arial"/>
        </w:rPr>
        <w:t>,</w:t>
      </w:r>
      <w:r w:rsidRPr="00173161">
        <w:rPr>
          <w:rFonts w:ascii="Arial" w:hAnsi="Arial" w:cs="Arial"/>
        </w:rPr>
        <w:t xml:space="preserve"> with individuals encouraged to inhabit and observe the present with openness and non-judgment</w:t>
      </w:r>
      <w:r w:rsidR="00800BD6" w:rsidRPr="00173161">
        <w:rPr>
          <w:rFonts w:ascii="Arial" w:hAnsi="Arial" w:cs="Arial"/>
        </w:rPr>
        <w:t xml:space="preserve"> (</w:t>
      </w:r>
      <w:r w:rsidR="008F00C5" w:rsidRPr="00173161">
        <w:rPr>
          <w:rFonts w:ascii="Arial" w:hAnsi="Arial" w:cs="Arial"/>
        </w:rPr>
        <w:t>Corey, 2024</w:t>
      </w:r>
      <w:r w:rsidR="00800BD6" w:rsidRPr="00173161">
        <w:rPr>
          <w:rFonts w:ascii="Arial" w:hAnsi="Arial" w:cs="Arial"/>
        </w:rPr>
        <w:t>).</w:t>
      </w:r>
      <w:r w:rsidRPr="00173161">
        <w:rPr>
          <w:rFonts w:ascii="Arial" w:hAnsi="Arial" w:cs="Arial"/>
        </w:rPr>
        <w:t xml:space="preserve"> </w:t>
      </w:r>
      <w:r w:rsidRPr="00173161">
        <w:rPr>
          <w:rFonts w:ascii="Arial" w:hAnsi="Arial" w:cs="Arial"/>
        </w:rPr>
        <w:t>This approach en</w:t>
      </w:r>
      <w:r w:rsidR="00BF6343" w:rsidRPr="00173161">
        <w:rPr>
          <w:rFonts w:ascii="Arial" w:hAnsi="Arial" w:cs="Arial"/>
        </w:rPr>
        <w:t>abl</w:t>
      </w:r>
      <w:r w:rsidRPr="00173161">
        <w:rPr>
          <w:rFonts w:ascii="Arial" w:hAnsi="Arial" w:cs="Arial"/>
        </w:rPr>
        <w:t xml:space="preserve">es greater emotional regulation, self-compassion, and psychological flexibility, allowing </w:t>
      </w:r>
      <w:r w:rsidRPr="007E1F23">
        <w:rPr>
          <w:rFonts w:ascii="Arial" w:hAnsi="Arial" w:cs="Arial"/>
        </w:rPr>
        <w:lastRenderedPageBreak/>
        <w:t>individuals to fully inhabit their experience and relate to it with greater clarity and acceptance (</w:t>
      </w:r>
      <w:r w:rsidR="00FC583B" w:rsidRPr="007E1F23">
        <w:rPr>
          <w:rFonts w:ascii="Arial" w:hAnsi="Arial" w:cs="Arial"/>
        </w:rPr>
        <w:t>Corey, 2024</w:t>
      </w:r>
      <w:r w:rsidR="0066176E" w:rsidRPr="007E1F23">
        <w:rPr>
          <w:rFonts w:ascii="Arial" w:hAnsi="Arial" w:cs="Arial"/>
        </w:rPr>
        <w:t xml:space="preserve">; </w:t>
      </w:r>
      <w:r w:rsidR="00100656" w:rsidRPr="007E1F23">
        <w:rPr>
          <w:rFonts w:ascii="Arial" w:hAnsi="Arial" w:cs="Arial"/>
        </w:rPr>
        <w:t>Keng</w:t>
      </w:r>
      <w:r w:rsidR="00151B0F" w:rsidRPr="007E1F23">
        <w:rPr>
          <w:rFonts w:ascii="Arial" w:hAnsi="Arial" w:cs="Arial"/>
        </w:rPr>
        <w:t xml:space="preserve"> et al., 2011</w:t>
      </w:r>
      <w:r w:rsidRPr="007E1F23">
        <w:rPr>
          <w:rFonts w:ascii="Arial" w:hAnsi="Arial" w:cs="Arial"/>
        </w:rPr>
        <w:t>).</w:t>
      </w:r>
    </w:p>
    <w:p w14:paraId="4EA4633A" w14:textId="31E19266" w:rsidR="00225B29" w:rsidRPr="007E1F23" w:rsidRDefault="00225B29" w:rsidP="003A57E5">
      <w:pPr>
        <w:autoSpaceDE w:val="0"/>
        <w:autoSpaceDN w:val="0"/>
        <w:adjustRightInd w:val="0"/>
        <w:spacing w:line="480" w:lineRule="auto"/>
        <w:ind w:firstLine="720"/>
        <w:rPr>
          <w:rFonts w:ascii="Arial" w:eastAsiaTheme="minorHAnsi" w:hAnsi="Arial" w:cs="Arial"/>
          <w:lang w:eastAsia="en-US"/>
          <w14:ligatures w14:val="standardContextual"/>
        </w:rPr>
      </w:pPr>
      <w:r w:rsidRPr="007E1F23">
        <w:rPr>
          <w:rFonts w:ascii="Arial" w:eastAsiaTheme="minorHAnsi" w:hAnsi="Arial" w:cs="Arial"/>
          <w:lang w:eastAsia="en-US"/>
          <w14:ligatures w14:val="standardContextual"/>
        </w:rPr>
        <w:t xml:space="preserve">MBSR involves a combination of formal and informal mindfulness practices (Corey, 2024), which guide individuals in developing self-care habits, mindful communication, and effective stress management, focusing on personal self-discovery (Corey, 2024; </w:t>
      </w:r>
      <w:proofErr w:type="spellStart"/>
      <w:r w:rsidRPr="007E1F23">
        <w:rPr>
          <w:rFonts w:ascii="Arial" w:eastAsiaTheme="minorHAnsi" w:hAnsi="Arial" w:cs="Arial"/>
          <w:lang w:eastAsia="en-US"/>
          <w14:ligatures w14:val="standardContextual"/>
        </w:rPr>
        <w:t>Sercekman</w:t>
      </w:r>
      <w:proofErr w:type="spellEnd"/>
      <w:r w:rsidRPr="007E1F23">
        <w:rPr>
          <w:rFonts w:ascii="Arial" w:eastAsiaTheme="minorHAnsi" w:hAnsi="Arial" w:cs="Arial"/>
          <w:lang w:eastAsia="en-US"/>
          <w14:ligatures w14:val="standardContextual"/>
        </w:rPr>
        <w:t xml:space="preserve">, 2024). These practices, including body scans, sitting meditation, breathwork, and gentle yoga, cultivate present-moment awareness and emotional regulation, helping individuals manage stress and challenging emotions (Corey, 2024; Gibson, 2019; NHS, n.d.). </w:t>
      </w:r>
      <w:r w:rsidR="00E3173F" w:rsidRPr="007E1F23">
        <w:rPr>
          <w:rFonts w:ascii="Arial" w:hAnsi="Arial" w:cs="Arial"/>
        </w:rPr>
        <w:t xml:space="preserve">Mindful </w:t>
      </w:r>
      <w:r w:rsidRPr="007E1F23">
        <w:rPr>
          <w:rFonts w:ascii="Arial" w:eastAsiaTheme="minorHAnsi" w:hAnsi="Arial" w:cs="Arial"/>
          <w:lang w:eastAsia="en-US"/>
          <w14:ligatures w14:val="standardContextual"/>
        </w:rPr>
        <w:t xml:space="preserve">movement, observing thoughts with curiosity, and mindful communication encourage greater awareness, kindness, and intentionality in everyday life (Corey, 2024; </w:t>
      </w:r>
      <w:proofErr w:type="spellStart"/>
      <w:r w:rsidRPr="007E1F23">
        <w:rPr>
          <w:rFonts w:ascii="Arial" w:eastAsiaTheme="minorHAnsi" w:hAnsi="Arial" w:cs="Arial"/>
          <w:lang w:eastAsia="en-US"/>
          <w14:ligatures w14:val="standardContextual"/>
        </w:rPr>
        <w:t>Sercekman</w:t>
      </w:r>
      <w:proofErr w:type="spellEnd"/>
      <w:r w:rsidRPr="007E1F23">
        <w:rPr>
          <w:rFonts w:ascii="Arial" w:eastAsiaTheme="minorHAnsi" w:hAnsi="Arial" w:cs="Arial"/>
          <w:lang w:eastAsia="en-US"/>
          <w14:ligatures w14:val="standardContextual"/>
        </w:rPr>
        <w:t xml:space="preserve">, 2024). </w:t>
      </w:r>
      <w:r w:rsidR="00E85477" w:rsidRPr="007E1F23">
        <w:rPr>
          <w:rFonts w:ascii="Arial" w:eastAsiaTheme="minorHAnsi" w:hAnsi="Arial" w:cs="Arial"/>
          <w:lang w:eastAsia="en-US"/>
          <w14:ligatures w14:val="standardContextual"/>
        </w:rPr>
        <w:t xml:space="preserve">Digital formats of MBSR have also been developed and show comparable effectiveness to in-person programmes </w:t>
      </w:r>
      <w:r w:rsidR="00E85477" w:rsidRPr="007E1F23">
        <w:rPr>
          <w:rFonts w:ascii="Arial" w:hAnsi="Arial" w:cs="Arial"/>
        </w:rPr>
        <w:t xml:space="preserve">(Auer et al., 2023). The compounds of MBSR are also readily available through reputable resources such as the NHS (NHS, </w:t>
      </w:r>
      <w:proofErr w:type="spellStart"/>
      <w:r w:rsidR="00E85477" w:rsidRPr="007E1F23">
        <w:rPr>
          <w:rFonts w:ascii="Arial" w:hAnsi="Arial" w:cs="Arial"/>
        </w:rPr>
        <w:t>n.d</w:t>
      </w:r>
      <w:proofErr w:type="spellEnd"/>
      <w:r w:rsidR="00E85477" w:rsidRPr="007E1F23">
        <w:rPr>
          <w:rFonts w:ascii="Arial" w:hAnsi="Arial" w:cs="Arial"/>
        </w:rPr>
        <w:t xml:space="preserve">). </w:t>
      </w:r>
      <w:r w:rsidRPr="007E1F23">
        <w:rPr>
          <w:rFonts w:ascii="Arial" w:eastAsiaTheme="minorHAnsi" w:hAnsi="Arial" w:cs="Arial"/>
          <w:lang w:eastAsia="en-US"/>
          <w14:ligatures w14:val="standardContextual"/>
        </w:rPr>
        <w:t>Additionally, mindfulness is integrated into daily activities, encouraging continuous practice beyond the formal sessions (Corey, 2024).</w:t>
      </w:r>
    </w:p>
    <w:p w14:paraId="137F958B" w14:textId="77777777" w:rsidR="00225B29" w:rsidRPr="007E1F23" w:rsidRDefault="00225B29" w:rsidP="003A57E5">
      <w:pPr>
        <w:autoSpaceDE w:val="0"/>
        <w:autoSpaceDN w:val="0"/>
        <w:adjustRightInd w:val="0"/>
        <w:spacing w:line="480" w:lineRule="auto"/>
        <w:rPr>
          <w:rFonts w:ascii="Arial" w:eastAsiaTheme="minorHAnsi" w:hAnsi="Arial" w:cs="Arial"/>
          <w:lang w:eastAsia="en-US"/>
          <w14:ligatures w14:val="standardContextual"/>
        </w:rPr>
      </w:pPr>
    </w:p>
    <w:p w14:paraId="2098B76F" w14:textId="01557B53" w:rsidR="00225B29" w:rsidRPr="007E1F23" w:rsidRDefault="00225B29" w:rsidP="003A57E5">
      <w:pPr>
        <w:spacing w:line="480" w:lineRule="auto"/>
        <w:ind w:firstLine="720"/>
        <w:rPr>
          <w:rFonts w:ascii="Arial" w:hAnsi="Arial" w:cs="Arial"/>
        </w:rPr>
      </w:pPr>
      <w:r w:rsidRPr="007E1F23">
        <w:rPr>
          <w:rFonts w:ascii="Arial" w:eastAsiaTheme="minorHAnsi" w:hAnsi="Arial" w:cs="Arial"/>
          <w:lang w:eastAsia="en-US"/>
          <w14:ligatures w14:val="standardContextual"/>
        </w:rPr>
        <w:t>The mediators of MBSR, such as improved attention regulation, emotional regulation, and body awareness, explain how these practices lead to better mental and emotional well-being (</w:t>
      </w:r>
      <w:r w:rsidR="001E20D0" w:rsidRPr="007E1F23">
        <w:rPr>
          <w:rFonts w:ascii="Arial" w:eastAsiaTheme="minorHAnsi" w:hAnsi="Arial" w:cs="Arial"/>
          <w:lang w:eastAsia="en-US"/>
          <w14:ligatures w14:val="standardContextual"/>
        </w:rPr>
        <w:t>Corey 2024; Labelle et al., 2015</w:t>
      </w:r>
      <w:r w:rsidRPr="007E1F23">
        <w:rPr>
          <w:rFonts w:ascii="Arial" w:eastAsiaTheme="minorHAnsi" w:hAnsi="Arial" w:cs="Arial"/>
          <w:lang w:eastAsia="en-US"/>
          <w14:ligatures w14:val="standardContextual"/>
        </w:rPr>
        <w:t>). Through mindfulness attention, individuals learn to notice early signs of stress, respond effectively, and cultivate healthier relationships with their emotions (</w:t>
      </w:r>
      <w:r w:rsidR="00FC3441" w:rsidRPr="007E1F23">
        <w:rPr>
          <w:rFonts w:ascii="Arial" w:eastAsiaTheme="minorHAnsi" w:hAnsi="Arial" w:cs="Arial"/>
          <w:lang w:eastAsia="en-US"/>
          <w14:ligatures w14:val="standardContextual"/>
        </w:rPr>
        <w:t>Corey; 2024</w:t>
      </w:r>
      <w:r w:rsidR="00A323E7" w:rsidRPr="007E1F23">
        <w:rPr>
          <w:rFonts w:ascii="Arial" w:eastAsiaTheme="minorHAnsi" w:hAnsi="Arial" w:cs="Arial"/>
          <w:lang w:eastAsia="en-US"/>
          <w14:ligatures w14:val="standardContextual"/>
        </w:rPr>
        <w:t xml:space="preserve">; </w:t>
      </w:r>
      <w:proofErr w:type="spellStart"/>
      <w:r w:rsidR="00A323E7" w:rsidRPr="007E1F23">
        <w:rPr>
          <w:rFonts w:ascii="Arial" w:eastAsiaTheme="minorHAnsi" w:hAnsi="Arial" w:cs="Arial"/>
          <w:lang w:eastAsia="en-US"/>
          <w14:ligatures w14:val="standardContextual"/>
        </w:rPr>
        <w:t>Kriakous</w:t>
      </w:r>
      <w:proofErr w:type="spellEnd"/>
      <w:r w:rsidR="00A323E7" w:rsidRPr="007E1F23">
        <w:rPr>
          <w:rFonts w:ascii="Arial" w:eastAsiaTheme="minorHAnsi" w:hAnsi="Arial" w:cs="Arial"/>
          <w:lang w:eastAsia="en-US"/>
          <w14:ligatures w14:val="standardContextual"/>
        </w:rPr>
        <w:t xml:space="preserve"> et al., 2021</w:t>
      </w:r>
      <w:r w:rsidRPr="007E1F23">
        <w:rPr>
          <w:rFonts w:ascii="Arial" w:eastAsiaTheme="minorHAnsi" w:hAnsi="Arial" w:cs="Arial"/>
          <w:lang w:eastAsia="en-US"/>
          <w14:ligatures w14:val="standardContextual"/>
        </w:rPr>
        <w:t xml:space="preserve">). </w:t>
      </w:r>
      <w:r w:rsidR="00A146AE" w:rsidRPr="007E1F23">
        <w:rPr>
          <w:rFonts w:ascii="Arial" w:eastAsiaTheme="minorHAnsi" w:hAnsi="Arial" w:cs="Arial"/>
          <w:lang w:eastAsia="en-US"/>
          <w14:ligatures w14:val="standardContextual"/>
        </w:rPr>
        <w:t>Decentring</w:t>
      </w:r>
      <w:r w:rsidRPr="007E1F23">
        <w:rPr>
          <w:rFonts w:ascii="Arial" w:eastAsiaTheme="minorHAnsi" w:hAnsi="Arial" w:cs="Arial"/>
          <w:lang w:eastAsia="en-US"/>
          <w14:ligatures w14:val="standardContextual"/>
        </w:rPr>
        <w:t xml:space="preserve">, or viewing thoughts as transient mental events </w:t>
      </w:r>
      <w:r w:rsidR="008377E1" w:rsidRPr="007E1F23">
        <w:rPr>
          <w:rFonts w:ascii="Arial" w:eastAsiaTheme="minorHAnsi" w:hAnsi="Arial" w:cs="Arial"/>
          <w:lang w:eastAsia="en-US"/>
          <w14:ligatures w14:val="standardContextual"/>
        </w:rPr>
        <w:t xml:space="preserve">not </w:t>
      </w:r>
      <w:r w:rsidRPr="007E1F23">
        <w:rPr>
          <w:rFonts w:ascii="Arial" w:eastAsiaTheme="minorHAnsi" w:hAnsi="Arial" w:cs="Arial"/>
          <w:lang w:eastAsia="en-US"/>
          <w14:ligatures w14:val="standardContextual"/>
        </w:rPr>
        <w:t xml:space="preserve">truths, </w:t>
      </w:r>
      <w:r w:rsidR="00A146AE" w:rsidRPr="007E1F23">
        <w:rPr>
          <w:rFonts w:ascii="Arial" w:eastAsiaTheme="minorHAnsi" w:hAnsi="Arial" w:cs="Arial"/>
          <w:lang w:eastAsia="en-US"/>
          <w14:ligatures w14:val="standardContextual"/>
        </w:rPr>
        <w:t xml:space="preserve">can </w:t>
      </w:r>
      <w:r w:rsidRPr="007E1F23">
        <w:rPr>
          <w:rFonts w:ascii="Arial" w:eastAsiaTheme="minorHAnsi" w:hAnsi="Arial" w:cs="Arial"/>
          <w:lang w:eastAsia="en-US"/>
          <w14:ligatures w14:val="standardContextual"/>
        </w:rPr>
        <w:t>reduce reactivity</w:t>
      </w:r>
      <w:r w:rsidR="00E319A0" w:rsidRPr="007E1F23">
        <w:rPr>
          <w:rFonts w:ascii="Arial" w:eastAsiaTheme="minorHAnsi" w:hAnsi="Arial" w:cs="Arial"/>
          <w:lang w:eastAsia="en-US"/>
          <w14:ligatures w14:val="standardContextual"/>
        </w:rPr>
        <w:t>, rumination and daily stressors</w:t>
      </w:r>
      <w:r w:rsidRPr="007E1F23">
        <w:rPr>
          <w:rFonts w:ascii="Arial" w:eastAsiaTheme="minorHAnsi" w:hAnsi="Arial" w:cs="Arial"/>
          <w:lang w:eastAsia="en-US"/>
          <w14:ligatures w14:val="standardContextual"/>
        </w:rPr>
        <w:t xml:space="preserve"> (</w:t>
      </w:r>
      <w:r w:rsidR="00244256" w:rsidRPr="007E1F23">
        <w:rPr>
          <w:rFonts w:ascii="Arial" w:eastAsiaTheme="minorHAnsi" w:hAnsi="Arial" w:cs="Arial"/>
          <w:lang w:eastAsia="en-US"/>
          <w14:ligatures w14:val="standardContextual"/>
        </w:rPr>
        <w:t>Bennett et al., 2021</w:t>
      </w:r>
      <w:r w:rsidRPr="007E1F23">
        <w:rPr>
          <w:rFonts w:ascii="Arial" w:eastAsiaTheme="minorHAnsi" w:hAnsi="Arial" w:cs="Arial"/>
          <w:lang w:eastAsia="en-US"/>
          <w14:ligatures w14:val="standardContextual"/>
        </w:rPr>
        <w:t>). Furthermore, research by López-del-</w:t>
      </w:r>
      <w:proofErr w:type="spellStart"/>
      <w:r w:rsidRPr="007E1F23">
        <w:rPr>
          <w:rFonts w:ascii="Arial" w:eastAsiaTheme="minorHAnsi" w:hAnsi="Arial" w:cs="Arial"/>
          <w:lang w:eastAsia="en-US"/>
          <w14:ligatures w14:val="standardContextual"/>
        </w:rPr>
        <w:t>Hoyo</w:t>
      </w:r>
      <w:proofErr w:type="spellEnd"/>
      <w:r w:rsidRPr="007E1F23">
        <w:rPr>
          <w:rFonts w:ascii="Arial" w:eastAsiaTheme="minorHAnsi" w:hAnsi="Arial" w:cs="Arial"/>
          <w:lang w:eastAsia="en-US"/>
          <w14:ligatures w14:val="standardContextual"/>
        </w:rPr>
        <w:t xml:space="preserve"> et al. (2022) highlights self-compassion as a mediator, </w:t>
      </w:r>
      <w:r w:rsidRPr="007E1F23">
        <w:rPr>
          <w:rFonts w:ascii="Arial" w:eastAsiaTheme="minorHAnsi" w:hAnsi="Arial" w:cs="Arial"/>
          <w:lang w:eastAsia="en-US"/>
          <w14:ligatures w14:val="standardContextual"/>
        </w:rPr>
        <w:lastRenderedPageBreak/>
        <w:t>encouraging self-kindness and helping individuals respond to themselves with non-judgmental awareness (Corey, 2024). Acceptance, another key mediator, involves allowing complex thoughts and emotions to be present without avoidance or resistance, encouraging psychological flexibility (</w:t>
      </w:r>
      <w:r w:rsidR="00F14B9D" w:rsidRPr="007E1F23">
        <w:rPr>
          <w:rFonts w:ascii="Arial" w:eastAsiaTheme="minorHAnsi" w:hAnsi="Arial" w:cs="Arial"/>
          <w:lang w:eastAsia="en-US"/>
          <w14:ligatures w14:val="standardContextual"/>
        </w:rPr>
        <w:t>Hofmann &amp; Gomez, 2017</w:t>
      </w:r>
      <w:r w:rsidRPr="007E1F23">
        <w:rPr>
          <w:rFonts w:ascii="Arial" w:eastAsiaTheme="minorHAnsi" w:hAnsi="Arial" w:cs="Arial"/>
          <w:lang w:eastAsia="en-US"/>
          <w14:ligatures w14:val="standardContextual"/>
        </w:rPr>
        <w:t>). These mediators contribute to lasting psychological resilience and are particularly relevant for J, as they address her caregiving role’s emotional and psychological demands</w:t>
      </w:r>
      <w:r w:rsidR="00272EE6" w:rsidRPr="007E1F23">
        <w:rPr>
          <w:rFonts w:ascii="Arial" w:eastAsiaTheme="minorHAnsi" w:hAnsi="Arial" w:cs="Arial"/>
          <w:lang w:eastAsia="en-US"/>
          <w14:ligatures w14:val="standardContextual"/>
        </w:rPr>
        <w:t xml:space="preserve"> (</w:t>
      </w:r>
      <w:r w:rsidR="005168DA" w:rsidRPr="007E1F23">
        <w:rPr>
          <w:rFonts w:ascii="Arial" w:eastAsiaTheme="minorHAnsi" w:hAnsi="Arial" w:cs="Arial"/>
          <w:lang w:eastAsia="en-US"/>
          <w14:ligatures w14:val="standardContextual"/>
        </w:rPr>
        <w:t>Labelle et al., 2015</w:t>
      </w:r>
      <w:r w:rsidR="005168DA" w:rsidRPr="007E1F23">
        <w:rPr>
          <w:rFonts w:ascii="Arial" w:eastAsiaTheme="minorHAnsi" w:hAnsi="Arial" w:cs="Arial"/>
          <w:lang w:eastAsia="en-US"/>
          <w14:ligatures w14:val="standardContextual"/>
        </w:rPr>
        <w:t xml:space="preserve">; </w:t>
      </w:r>
      <w:proofErr w:type="spellStart"/>
      <w:r w:rsidR="00272EE6" w:rsidRPr="007E1F23">
        <w:rPr>
          <w:rFonts w:ascii="Arial" w:eastAsiaTheme="minorHAnsi" w:hAnsi="Arial" w:cs="Arial"/>
          <w:lang w:eastAsia="en-US"/>
          <w14:ligatures w14:val="standardContextual"/>
        </w:rPr>
        <w:t>Sani</w:t>
      </w:r>
      <w:r w:rsidR="005168DA" w:rsidRPr="007E1F23">
        <w:rPr>
          <w:rFonts w:ascii="Arial" w:eastAsiaTheme="minorHAnsi" w:hAnsi="Arial" w:cs="Arial"/>
          <w:lang w:eastAsia="en-US"/>
          <w14:ligatures w14:val="standardContextual"/>
        </w:rPr>
        <w:t>levici</w:t>
      </w:r>
      <w:proofErr w:type="spellEnd"/>
      <w:r w:rsidR="009F534A" w:rsidRPr="007E1F23">
        <w:rPr>
          <w:rFonts w:ascii="Arial" w:eastAsiaTheme="minorHAnsi" w:hAnsi="Arial" w:cs="Arial"/>
          <w:lang w:eastAsia="en-US"/>
          <w14:ligatures w14:val="standardContextual"/>
        </w:rPr>
        <w:t xml:space="preserve"> et al.</w:t>
      </w:r>
      <w:r w:rsidR="005168DA" w:rsidRPr="007E1F23">
        <w:rPr>
          <w:rFonts w:ascii="Arial" w:eastAsiaTheme="minorHAnsi" w:hAnsi="Arial" w:cs="Arial"/>
          <w:lang w:eastAsia="en-US"/>
          <w14:ligatures w14:val="standardContextual"/>
        </w:rPr>
        <w:t>, 2021)</w:t>
      </w:r>
      <w:r w:rsidR="005168DA" w:rsidRPr="007E1F23">
        <w:rPr>
          <w:rFonts w:ascii="Arial" w:hAnsi="Arial" w:cs="Arial"/>
          <w:color w:val="3A3A3A"/>
          <w:shd w:val="clear" w:color="auto" w:fill="FFFFFF"/>
        </w:rPr>
        <w:t>.</w:t>
      </w:r>
    </w:p>
    <w:p w14:paraId="04366810" w14:textId="77777777" w:rsidR="0041705A" w:rsidRPr="007E1F23" w:rsidRDefault="0041705A" w:rsidP="003A57E5">
      <w:pPr>
        <w:autoSpaceDE w:val="0"/>
        <w:autoSpaceDN w:val="0"/>
        <w:adjustRightInd w:val="0"/>
        <w:spacing w:line="480" w:lineRule="auto"/>
        <w:rPr>
          <w:rFonts w:ascii="Arial" w:hAnsi="Arial" w:cs="Arial"/>
        </w:rPr>
      </w:pPr>
    </w:p>
    <w:p w14:paraId="3F08E2B6" w14:textId="5AD5BB88" w:rsidR="0041705A" w:rsidRPr="007E1F23" w:rsidRDefault="0041705A" w:rsidP="003A57E5">
      <w:pPr>
        <w:autoSpaceDE w:val="0"/>
        <w:autoSpaceDN w:val="0"/>
        <w:adjustRightInd w:val="0"/>
        <w:spacing w:line="480" w:lineRule="auto"/>
        <w:rPr>
          <w:rFonts w:ascii="Arial" w:hAnsi="Arial" w:cs="Arial"/>
        </w:rPr>
      </w:pPr>
      <w:bookmarkStart w:id="4" w:name="_Toc197630412"/>
      <w:r w:rsidRPr="007E1F23">
        <w:rPr>
          <w:rStyle w:val="Heading2Char"/>
          <w:rFonts w:ascii="Arial" w:hAnsi="Arial" w:cs="Arial"/>
          <w:b/>
          <w:bCs/>
          <w:color w:val="000000" w:themeColor="text1"/>
          <w:sz w:val="24"/>
          <w:szCs w:val="24"/>
        </w:rPr>
        <w:t xml:space="preserve">Knowledge of presenting issues and </w:t>
      </w:r>
      <w:r w:rsidR="0058262E" w:rsidRPr="007E1F23">
        <w:rPr>
          <w:rStyle w:val="Heading2Char"/>
          <w:rFonts w:ascii="Arial" w:hAnsi="Arial" w:cs="Arial"/>
          <w:b/>
          <w:bCs/>
          <w:color w:val="000000" w:themeColor="text1"/>
          <w:sz w:val="24"/>
          <w:szCs w:val="24"/>
        </w:rPr>
        <w:t xml:space="preserve">the </w:t>
      </w:r>
      <w:r w:rsidRPr="007E1F23">
        <w:rPr>
          <w:rStyle w:val="Heading2Char"/>
          <w:rFonts w:ascii="Arial" w:hAnsi="Arial" w:cs="Arial"/>
          <w:b/>
          <w:bCs/>
          <w:color w:val="000000" w:themeColor="text1"/>
          <w:sz w:val="24"/>
          <w:szCs w:val="24"/>
        </w:rPr>
        <w:t>theoretical approach</w:t>
      </w:r>
      <w:bookmarkEnd w:id="4"/>
      <w:r w:rsidR="00800407" w:rsidRPr="007E1F23">
        <w:rPr>
          <w:rFonts w:ascii="Arial" w:hAnsi="Arial" w:cs="Arial"/>
          <w:b/>
          <w:bCs/>
          <w:color w:val="000000" w:themeColor="text1"/>
        </w:rPr>
        <w:t xml:space="preserve"> </w:t>
      </w:r>
      <w:r w:rsidR="0058262E" w:rsidRPr="007E1F23">
        <w:rPr>
          <w:rFonts w:ascii="Arial" w:hAnsi="Arial" w:cs="Arial"/>
          <w:b/>
          <w:bCs/>
          <w:color w:val="000000" w:themeColor="text1"/>
        </w:rPr>
        <w:t>of MBSR</w:t>
      </w:r>
    </w:p>
    <w:p w14:paraId="13ED6DDF" w14:textId="77777777" w:rsidR="001649F3" w:rsidRPr="007E1F23" w:rsidRDefault="001649F3" w:rsidP="003A57E5">
      <w:pPr>
        <w:autoSpaceDE w:val="0"/>
        <w:autoSpaceDN w:val="0"/>
        <w:adjustRightInd w:val="0"/>
        <w:spacing w:line="480" w:lineRule="auto"/>
        <w:ind w:firstLine="720"/>
        <w:rPr>
          <w:rFonts w:ascii="Arial" w:hAnsi="Arial" w:cs="Arial"/>
        </w:rPr>
      </w:pPr>
    </w:p>
    <w:p w14:paraId="6D5B1612" w14:textId="73C3527A" w:rsidR="001649F3" w:rsidRPr="00173161" w:rsidRDefault="00797F1B" w:rsidP="003A57E5">
      <w:pPr>
        <w:autoSpaceDE w:val="0"/>
        <w:autoSpaceDN w:val="0"/>
        <w:adjustRightInd w:val="0"/>
        <w:spacing w:line="480" w:lineRule="auto"/>
        <w:ind w:firstLine="720"/>
        <w:rPr>
          <w:rFonts w:ascii="Arial" w:eastAsiaTheme="minorHAnsi" w:hAnsi="Arial" w:cs="Arial"/>
          <w:highlight w:val="yellow"/>
          <w:lang w:eastAsia="en-US"/>
          <w14:ligatures w14:val="standardContextual"/>
        </w:rPr>
      </w:pPr>
      <w:r w:rsidRPr="007E1F23">
        <w:rPr>
          <w:rFonts w:ascii="Arial" w:hAnsi="Arial" w:cs="Arial"/>
        </w:rPr>
        <w:t>Amid rising dementia rates and its role as a leading UK mortality rate</w:t>
      </w:r>
      <w:r w:rsidR="000F1B0C" w:rsidRPr="007E1F23">
        <w:rPr>
          <w:rFonts w:ascii="Arial" w:hAnsi="Arial" w:cs="Arial"/>
        </w:rPr>
        <w:t xml:space="preserve"> (Charlton et al., 2023), family caregivers who take on ongoing responsibilities are at risk of experiencing declines in both their mental and physical health (Chacko, 2022). </w:t>
      </w:r>
      <w:r w:rsidR="00493036" w:rsidRPr="007E1F23">
        <w:rPr>
          <w:rFonts w:ascii="Arial" w:eastAsiaTheme="minorHAnsi" w:hAnsi="Arial" w:cs="Arial"/>
          <w:lang w:eastAsia="en-US"/>
          <w14:ligatures w14:val="standardContextual"/>
        </w:rPr>
        <w:t xml:space="preserve">Chronic stress can </w:t>
      </w:r>
      <w:r w:rsidR="002250A8" w:rsidRPr="007E1F23">
        <w:rPr>
          <w:rFonts w:ascii="Arial" w:eastAsiaTheme="minorHAnsi" w:hAnsi="Arial" w:cs="Arial"/>
          <w:lang w:eastAsia="en-US"/>
          <w14:ligatures w14:val="standardContextual"/>
        </w:rPr>
        <w:t>harm mental and physical health</w:t>
      </w:r>
      <w:r w:rsidR="001106CE" w:rsidRPr="007E1F23">
        <w:rPr>
          <w:rFonts w:ascii="Arial" w:eastAsiaTheme="minorHAnsi" w:hAnsi="Arial" w:cs="Arial"/>
          <w:lang w:eastAsia="en-US"/>
          <w14:ligatures w14:val="standardContextual"/>
        </w:rPr>
        <w:t>, heightening vulnerability to further illnesses</w:t>
      </w:r>
      <w:r w:rsidR="00493036" w:rsidRPr="007E1F23">
        <w:rPr>
          <w:rFonts w:ascii="Arial" w:eastAsiaTheme="minorHAnsi" w:hAnsi="Arial" w:cs="Arial"/>
          <w:lang w:eastAsia="en-US"/>
          <w14:ligatures w14:val="standardContextual"/>
        </w:rPr>
        <w:t xml:space="preserve"> (American Psychological Association, 2019). </w:t>
      </w:r>
      <w:r w:rsidR="00922A4E" w:rsidRPr="007E1F23">
        <w:rPr>
          <w:rFonts w:ascii="Arial" w:eastAsiaTheme="minorHAnsi" w:hAnsi="Arial" w:cs="Arial"/>
          <w:lang w:eastAsia="en-US"/>
          <w14:ligatures w14:val="standardContextual"/>
        </w:rPr>
        <w:t xml:space="preserve">J is experiencing continuing stress, emotional and physical overwhelm, and exhaustion due to the dual demands of caregiving and </w:t>
      </w:r>
      <w:r w:rsidR="00261A71" w:rsidRPr="007E1F23">
        <w:rPr>
          <w:rFonts w:ascii="Arial" w:eastAsiaTheme="minorHAnsi" w:hAnsi="Arial" w:cs="Arial"/>
          <w:lang w:eastAsia="en-US"/>
          <w14:ligatures w14:val="standardContextual"/>
        </w:rPr>
        <w:t>education</w:t>
      </w:r>
      <w:r w:rsidR="00922A4E" w:rsidRPr="007E1F23">
        <w:rPr>
          <w:rFonts w:ascii="Arial" w:eastAsiaTheme="minorHAnsi" w:hAnsi="Arial" w:cs="Arial"/>
          <w:lang w:eastAsia="en-US"/>
          <w14:ligatures w14:val="standardContextual"/>
        </w:rPr>
        <w:t>. These challenges are common among young carers, who frequently report higher levels of psychological distress, reduced educational attainment</w:t>
      </w:r>
      <w:r w:rsidR="00256472" w:rsidRPr="007E1F23">
        <w:rPr>
          <w:rFonts w:ascii="Arial" w:eastAsiaTheme="minorHAnsi" w:hAnsi="Arial" w:cs="Arial"/>
          <w:lang w:eastAsia="en-US"/>
          <w14:ligatures w14:val="standardContextual"/>
        </w:rPr>
        <w:t xml:space="preserve"> and exhaustion</w:t>
      </w:r>
      <w:r w:rsidR="00AE4A4E" w:rsidRPr="007E1F23">
        <w:rPr>
          <w:rFonts w:ascii="Arial" w:eastAsiaTheme="minorHAnsi" w:hAnsi="Arial" w:cs="Arial"/>
          <w:lang w:eastAsia="en-US"/>
          <w14:ligatures w14:val="standardContextual"/>
        </w:rPr>
        <w:t>,</w:t>
      </w:r>
      <w:r w:rsidR="00D21DC0" w:rsidRPr="007E1F23">
        <w:rPr>
          <w:rFonts w:ascii="Arial" w:eastAsiaTheme="minorHAnsi" w:hAnsi="Arial" w:cs="Arial"/>
          <w:lang w:eastAsia="en-US"/>
          <w14:ligatures w14:val="standardContextual"/>
        </w:rPr>
        <w:t xml:space="preserve"> of</w:t>
      </w:r>
      <w:r w:rsidR="00B239D9" w:rsidRPr="007E1F23">
        <w:rPr>
          <w:rFonts w:ascii="Arial" w:eastAsiaTheme="minorHAnsi" w:hAnsi="Arial" w:cs="Arial"/>
          <w:lang w:eastAsia="en-US"/>
          <w14:ligatures w14:val="standardContextual"/>
        </w:rPr>
        <w:t>ten</w:t>
      </w:r>
      <w:r w:rsidR="00D21DC0" w:rsidRPr="007E1F23">
        <w:rPr>
          <w:rFonts w:ascii="Arial" w:eastAsiaTheme="minorHAnsi" w:hAnsi="Arial" w:cs="Arial"/>
          <w:lang w:eastAsia="en-US"/>
          <w14:ligatures w14:val="standardContextual"/>
        </w:rPr>
        <w:t xml:space="preserve"> lacking the tools to regulate stress</w:t>
      </w:r>
      <w:r w:rsidR="00B239D9" w:rsidRPr="007E1F23">
        <w:rPr>
          <w:rFonts w:ascii="Arial" w:eastAsiaTheme="minorHAnsi" w:hAnsi="Arial" w:cs="Arial"/>
          <w:lang w:eastAsia="en-US"/>
          <w14:ligatures w14:val="standardContextual"/>
        </w:rPr>
        <w:t xml:space="preserve"> or cultivate resilience to </w:t>
      </w:r>
      <w:r w:rsidR="004927D2" w:rsidRPr="007E1F23">
        <w:rPr>
          <w:rFonts w:ascii="Arial" w:eastAsiaTheme="minorHAnsi" w:hAnsi="Arial" w:cs="Arial"/>
          <w:lang w:eastAsia="en-US"/>
          <w14:ligatures w14:val="standardContextual"/>
        </w:rPr>
        <w:t>continuous</w:t>
      </w:r>
      <w:r w:rsidR="00691D74" w:rsidRPr="007E1F23">
        <w:rPr>
          <w:rFonts w:ascii="Arial" w:eastAsiaTheme="minorHAnsi" w:hAnsi="Arial" w:cs="Arial"/>
          <w:lang w:eastAsia="en-US"/>
          <w14:ligatures w14:val="standardContextual"/>
        </w:rPr>
        <w:t xml:space="preserve"> pressures </w:t>
      </w:r>
      <w:r w:rsidR="00922A4E" w:rsidRPr="007E1F23">
        <w:rPr>
          <w:rFonts w:ascii="Arial" w:eastAsiaTheme="minorHAnsi" w:hAnsi="Arial" w:cs="Arial"/>
          <w:lang w:eastAsia="en-US"/>
          <w14:ligatures w14:val="standardContextual"/>
        </w:rPr>
        <w:t>(</w:t>
      </w:r>
      <w:proofErr w:type="spellStart"/>
      <w:r w:rsidR="00261BBF" w:rsidRPr="007E1F23">
        <w:rPr>
          <w:rFonts w:ascii="Arial" w:eastAsiaTheme="minorHAnsi" w:hAnsi="Arial" w:cs="Arial"/>
          <w:lang w:eastAsia="en-US"/>
          <w14:ligatures w14:val="standardContextual"/>
        </w:rPr>
        <w:t>Dharampal</w:t>
      </w:r>
      <w:proofErr w:type="spellEnd"/>
      <w:r w:rsidR="00261BBF" w:rsidRPr="007E1F23">
        <w:rPr>
          <w:rFonts w:ascii="Arial" w:eastAsiaTheme="minorHAnsi" w:hAnsi="Arial" w:cs="Arial"/>
          <w:lang w:eastAsia="en-US"/>
          <w14:ligatures w14:val="standardContextual"/>
        </w:rPr>
        <w:t xml:space="preserve"> &amp; Ani, </w:t>
      </w:r>
      <w:r w:rsidR="00351150" w:rsidRPr="007E1F23">
        <w:rPr>
          <w:rFonts w:ascii="Arial" w:eastAsiaTheme="minorHAnsi" w:hAnsi="Arial" w:cs="Arial"/>
          <w:lang w:eastAsia="en-US"/>
          <w14:ligatures w14:val="standardContextual"/>
        </w:rPr>
        <w:t>2020</w:t>
      </w:r>
      <w:r w:rsidR="00E05A77" w:rsidRPr="007E1F23">
        <w:rPr>
          <w:rFonts w:ascii="Arial" w:eastAsiaTheme="minorHAnsi" w:hAnsi="Arial" w:cs="Arial"/>
          <w:lang w:eastAsia="en-US"/>
          <w14:ligatures w14:val="standardContextual"/>
        </w:rPr>
        <w:t xml:space="preserve">; </w:t>
      </w:r>
      <w:proofErr w:type="spellStart"/>
      <w:r w:rsidR="003A2B68" w:rsidRPr="007E1F23">
        <w:rPr>
          <w:rFonts w:ascii="Arial" w:hAnsi="Arial" w:cs="Arial"/>
        </w:rPr>
        <w:t>Fleitas</w:t>
      </w:r>
      <w:proofErr w:type="spellEnd"/>
      <w:r w:rsidR="003A2B68" w:rsidRPr="007E1F23">
        <w:rPr>
          <w:rFonts w:ascii="Arial" w:hAnsi="Arial" w:cs="Arial"/>
        </w:rPr>
        <w:t xml:space="preserve"> Alfonzo et al., 2022</w:t>
      </w:r>
      <w:r w:rsidR="003A2B68" w:rsidRPr="007E1F23">
        <w:rPr>
          <w:rFonts w:ascii="Arial" w:hAnsi="Arial" w:cs="Arial"/>
        </w:rPr>
        <w:t xml:space="preserve">; </w:t>
      </w:r>
      <w:r w:rsidR="00A97BDE" w:rsidRPr="007E1F23">
        <w:rPr>
          <w:rFonts w:ascii="Arial" w:hAnsi="Arial" w:cs="Arial"/>
          <w:color w:val="000000" w:themeColor="text1"/>
          <w:shd w:val="clear" w:color="auto" w:fill="FFFFFF"/>
        </w:rPr>
        <w:t>Kavanaugh et al., 2025</w:t>
      </w:r>
      <w:r w:rsidR="00922A4E" w:rsidRPr="007E1F23">
        <w:rPr>
          <w:rFonts w:ascii="Arial" w:eastAsiaTheme="minorHAnsi" w:hAnsi="Arial" w:cs="Arial"/>
          <w:lang w:eastAsia="en-US"/>
          <w14:ligatures w14:val="standardContextual"/>
        </w:rPr>
        <w:t>). Carers Trust (</w:t>
      </w:r>
      <w:r w:rsidR="00840159" w:rsidRPr="007E1F23">
        <w:rPr>
          <w:rFonts w:ascii="Arial" w:eastAsiaTheme="minorHAnsi" w:hAnsi="Arial" w:cs="Arial"/>
          <w:lang w:eastAsia="en-US"/>
          <w14:ligatures w14:val="standardContextual"/>
        </w:rPr>
        <w:t>n.d.</w:t>
      </w:r>
      <w:r w:rsidR="00922A4E" w:rsidRPr="007E1F23">
        <w:rPr>
          <w:rFonts w:ascii="Arial" w:eastAsiaTheme="minorHAnsi" w:hAnsi="Arial" w:cs="Arial"/>
          <w:lang w:eastAsia="en-US"/>
          <w14:ligatures w14:val="standardContextual"/>
        </w:rPr>
        <w:t xml:space="preserve">) </w:t>
      </w:r>
      <w:r w:rsidR="00453767" w:rsidRPr="007E1F23">
        <w:rPr>
          <w:rFonts w:ascii="Arial" w:eastAsiaTheme="minorHAnsi" w:hAnsi="Arial" w:cs="Arial"/>
          <w:lang w:eastAsia="en-US"/>
          <w14:ligatures w14:val="standardContextual"/>
        </w:rPr>
        <w:t xml:space="preserve">reports that young carers </w:t>
      </w:r>
      <w:r w:rsidR="002D7624" w:rsidRPr="007E1F23">
        <w:rPr>
          <w:rFonts w:ascii="Arial" w:eastAsiaTheme="minorHAnsi" w:hAnsi="Arial" w:cs="Arial"/>
          <w:lang w:eastAsia="en-US"/>
          <w14:ligatures w14:val="standardContextual"/>
        </w:rPr>
        <w:t>miss frequent days from education</w:t>
      </w:r>
      <w:r w:rsidR="00AB2E3E" w:rsidRPr="007E1F23">
        <w:rPr>
          <w:rFonts w:ascii="Arial" w:eastAsiaTheme="minorHAnsi" w:hAnsi="Arial" w:cs="Arial"/>
          <w:lang w:eastAsia="en-US"/>
          <w14:ligatures w14:val="standardContextual"/>
        </w:rPr>
        <w:t xml:space="preserve">, struggling to </w:t>
      </w:r>
      <w:r w:rsidR="00DD2C3D" w:rsidRPr="007E1F23">
        <w:rPr>
          <w:rFonts w:ascii="Arial" w:eastAsiaTheme="minorHAnsi" w:hAnsi="Arial" w:cs="Arial"/>
          <w:lang w:eastAsia="en-US"/>
          <w14:ligatures w14:val="standardContextual"/>
        </w:rPr>
        <w:t>balanc</w:t>
      </w:r>
      <w:r w:rsidR="00AB2E3E" w:rsidRPr="007E1F23">
        <w:rPr>
          <w:rFonts w:ascii="Arial" w:eastAsiaTheme="minorHAnsi" w:hAnsi="Arial" w:cs="Arial"/>
          <w:lang w:eastAsia="en-US"/>
          <w14:ligatures w14:val="standardContextual"/>
        </w:rPr>
        <w:t>e</w:t>
      </w:r>
      <w:r w:rsidR="00DD2C3D" w:rsidRPr="007E1F23">
        <w:rPr>
          <w:rFonts w:ascii="Arial" w:eastAsiaTheme="minorHAnsi" w:hAnsi="Arial" w:cs="Arial"/>
          <w:lang w:eastAsia="en-US"/>
          <w14:ligatures w14:val="standardContextual"/>
        </w:rPr>
        <w:t xml:space="preserve"> their </w:t>
      </w:r>
      <w:r w:rsidR="002D7624" w:rsidRPr="007E1F23">
        <w:rPr>
          <w:rFonts w:ascii="Arial" w:eastAsiaTheme="minorHAnsi" w:hAnsi="Arial" w:cs="Arial"/>
          <w:lang w:eastAsia="en-US"/>
          <w14:ligatures w14:val="standardContextual"/>
        </w:rPr>
        <w:t>caring resp</w:t>
      </w:r>
      <w:r w:rsidR="00DD2C3D" w:rsidRPr="007E1F23">
        <w:rPr>
          <w:rFonts w:ascii="Arial" w:eastAsiaTheme="minorHAnsi" w:hAnsi="Arial" w:cs="Arial"/>
          <w:lang w:eastAsia="en-US"/>
          <w14:ligatures w14:val="standardContextual"/>
        </w:rPr>
        <w:t>onsibiliti</w:t>
      </w:r>
      <w:r w:rsidR="002D7624" w:rsidRPr="007E1F23">
        <w:rPr>
          <w:rFonts w:ascii="Arial" w:eastAsiaTheme="minorHAnsi" w:hAnsi="Arial" w:cs="Arial"/>
          <w:lang w:eastAsia="en-US"/>
          <w14:ligatures w14:val="standardContextual"/>
        </w:rPr>
        <w:t xml:space="preserve">es </w:t>
      </w:r>
      <w:r w:rsidR="00DD2C3D" w:rsidRPr="007E1F23">
        <w:rPr>
          <w:rFonts w:ascii="Arial" w:eastAsiaTheme="minorHAnsi" w:hAnsi="Arial" w:cs="Arial"/>
          <w:lang w:eastAsia="en-US"/>
          <w14:ligatures w14:val="standardContextual"/>
        </w:rPr>
        <w:t>with their studies</w:t>
      </w:r>
      <w:r w:rsidR="00AB2E3E" w:rsidRPr="007E1F23">
        <w:rPr>
          <w:rFonts w:ascii="Arial" w:eastAsiaTheme="minorHAnsi" w:hAnsi="Arial" w:cs="Arial"/>
          <w:lang w:eastAsia="en-US"/>
          <w14:ligatures w14:val="standardContextual"/>
        </w:rPr>
        <w:t>,</w:t>
      </w:r>
      <w:r w:rsidR="00DD2C3D" w:rsidRPr="007E1F23">
        <w:rPr>
          <w:rFonts w:ascii="Arial" w:eastAsiaTheme="minorHAnsi" w:hAnsi="Arial" w:cs="Arial"/>
          <w:lang w:eastAsia="en-US"/>
          <w14:ligatures w14:val="standardContextual"/>
        </w:rPr>
        <w:t xml:space="preserve"> with 23% reporting </w:t>
      </w:r>
      <w:r w:rsidR="00AB2E3E" w:rsidRPr="007E1F23">
        <w:rPr>
          <w:rFonts w:ascii="Arial" w:eastAsiaTheme="minorHAnsi" w:hAnsi="Arial" w:cs="Arial"/>
          <w:lang w:eastAsia="en-US"/>
          <w14:ligatures w14:val="standardContextual"/>
        </w:rPr>
        <w:t xml:space="preserve">no </w:t>
      </w:r>
      <w:r w:rsidR="00922A4E" w:rsidRPr="007E1F23">
        <w:rPr>
          <w:rFonts w:ascii="Arial" w:eastAsiaTheme="minorHAnsi" w:hAnsi="Arial" w:cs="Arial"/>
          <w:lang w:eastAsia="en-US"/>
          <w14:ligatures w14:val="standardContextual"/>
        </w:rPr>
        <w:t>adequate institutional support. J also experiences a reluctance to seek support within her university, fearing preferential</w:t>
      </w:r>
      <w:r w:rsidR="00922A4E" w:rsidRPr="00173161">
        <w:rPr>
          <w:rFonts w:ascii="Arial" w:eastAsiaTheme="minorHAnsi" w:hAnsi="Arial" w:cs="Arial"/>
          <w:lang w:eastAsia="en-US"/>
          <w14:ligatures w14:val="standardContextual"/>
        </w:rPr>
        <w:t xml:space="preserve"> </w:t>
      </w:r>
      <w:r w:rsidR="00922A4E" w:rsidRPr="00173161">
        <w:rPr>
          <w:rFonts w:ascii="Arial" w:eastAsiaTheme="minorHAnsi" w:hAnsi="Arial" w:cs="Arial"/>
          <w:lang w:eastAsia="en-US"/>
          <w14:ligatures w14:val="standardContextual"/>
        </w:rPr>
        <w:lastRenderedPageBreak/>
        <w:t>treatment, which may further isolate her and prevent access to potentially helpful interventions</w:t>
      </w:r>
      <w:r w:rsidR="001853CD" w:rsidRPr="00173161">
        <w:rPr>
          <w:rFonts w:ascii="Arial" w:eastAsiaTheme="minorHAnsi" w:hAnsi="Arial" w:cs="Arial"/>
          <w:lang w:eastAsia="en-US"/>
          <w14:ligatures w14:val="standardContextual"/>
        </w:rPr>
        <w:t>,</w:t>
      </w:r>
      <w:r w:rsidR="00536F62" w:rsidRPr="00173161">
        <w:rPr>
          <w:rFonts w:ascii="Arial" w:eastAsiaTheme="minorHAnsi" w:hAnsi="Arial" w:cs="Arial"/>
          <w:lang w:eastAsia="en-US"/>
          <w14:ligatures w14:val="standardContextual"/>
        </w:rPr>
        <w:t xml:space="preserve"> </w:t>
      </w:r>
      <w:r w:rsidR="00021C7B" w:rsidRPr="00173161">
        <w:rPr>
          <w:rFonts w:ascii="Arial" w:eastAsiaTheme="minorHAnsi" w:hAnsi="Arial" w:cs="Arial"/>
          <w:lang w:eastAsia="en-US"/>
          <w14:ligatures w14:val="standardContextual"/>
        </w:rPr>
        <w:t xml:space="preserve">making her </w:t>
      </w:r>
      <w:r w:rsidR="00536F62" w:rsidRPr="00173161">
        <w:rPr>
          <w:rFonts w:ascii="Arial" w:eastAsiaTheme="minorHAnsi" w:hAnsi="Arial" w:cs="Arial"/>
          <w:lang w:eastAsia="en-US"/>
          <w14:ligatures w14:val="standardContextual"/>
        </w:rPr>
        <w:t xml:space="preserve">at risk for further psychological decline. </w:t>
      </w:r>
    </w:p>
    <w:p w14:paraId="625E9A8C" w14:textId="77777777" w:rsidR="00922A4E" w:rsidRPr="00173161" w:rsidRDefault="00922A4E" w:rsidP="003A57E5">
      <w:pPr>
        <w:autoSpaceDE w:val="0"/>
        <w:autoSpaceDN w:val="0"/>
        <w:adjustRightInd w:val="0"/>
        <w:spacing w:line="480" w:lineRule="auto"/>
        <w:ind w:firstLine="720"/>
        <w:rPr>
          <w:rFonts w:ascii="Arial" w:hAnsi="Arial" w:cs="Arial"/>
        </w:rPr>
      </w:pPr>
    </w:p>
    <w:p w14:paraId="3A28F63A" w14:textId="5EFCCD36" w:rsidR="009B34AB" w:rsidRPr="00173161" w:rsidRDefault="00AF6569" w:rsidP="00AF6569">
      <w:pPr>
        <w:spacing w:line="480" w:lineRule="auto"/>
        <w:ind w:firstLine="720"/>
        <w:rPr>
          <w:rFonts w:ascii="Arial" w:hAnsi="Arial" w:cs="Arial"/>
          <w:color w:val="000000"/>
          <w:kern w:val="2"/>
        </w:rPr>
      </w:pPr>
      <w:r w:rsidRPr="00173161">
        <w:rPr>
          <w:rFonts w:ascii="Arial" w:hAnsi="Arial" w:cs="Arial"/>
        </w:rPr>
        <w:t>MBSR offers a compassionate, non-judgmental framework that encourages present-moment awareness, emotional regulation, and self-compassion, skills particularly relevant to J’s dual role as a young carer and student (Corey, 2024; Goldin &amp; Gross, 2010; Li et al., 2018; López-del-</w:t>
      </w:r>
      <w:proofErr w:type="spellStart"/>
      <w:r w:rsidRPr="00173161">
        <w:rPr>
          <w:rFonts w:ascii="Arial" w:hAnsi="Arial" w:cs="Arial"/>
        </w:rPr>
        <w:t>Hoyo</w:t>
      </w:r>
      <w:proofErr w:type="spellEnd"/>
      <w:r w:rsidRPr="00173161">
        <w:rPr>
          <w:rFonts w:ascii="Arial" w:hAnsi="Arial" w:cs="Arial"/>
        </w:rPr>
        <w:t xml:space="preserve"> et al., 2022).</w:t>
      </w:r>
      <w:r w:rsidRPr="00173161">
        <w:rPr>
          <w:rFonts w:ascii="Arial" w:hAnsi="Arial" w:cs="Arial"/>
          <w:color w:val="000000"/>
          <w:kern w:val="2"/>
        </w:rPr>
        <w:t xml:space="preserve"> </w:t>
      </w:r>
      <w:r w:rsidR="00E1351F" w:rsidRPr="00173161">
        <w:rPr>
          <w:rFonts w:ascii="Arial" w:hAnsi="Arial" w:cs="Arial"/>
        </w:rPr>
        <w:t>For J, these internal shifts may ease the emotional burden of caregiving while supporting academic focus. Enhanced awareness could help her stay present and identify early stress signs</w:t>
      </w:r>
      <w:r w:rsidR="00E1351F" w:rsidRPr="00173161">
        <w:rPr>
          <w:rFonts w:ascii="Arial" w:hAnsi="Arial" w:cs="Arial"/>
        </w:rPr>
        <w:t xml:space="preserve"> </w:t>
      </w:r>
      <w:r w:rsidR="00DB46CA" w:rsidRPr="00173161">
        <w:rPr>
          <w:rFonts w:ascii="Arial" w:eastAsiaTheme="minorHAnsi" w:hAnsi="Arial" w:cs="Arial"/>
          <w:lang w:eastAsia="en-US"/>
          <w14:ligatures w14:val="standardContextual"/>
        </w:rPr>
        <w:t>(</w:t>
      </w:r>
      <w:r w:rsidR="00767AC9" w:rsidRPr="00173161">
        <w:rPr>
          <w:rFonts w:ascii="Arial" w:eastAsiaTheme="minorHAnsi" w:hAnsi="Arial" w:cs="Arial"/>
          <w:lang w:eastAsia="en-US"/>
          <w14:ligatures w14:val="standardContextual"/>
        </w:rPr>
        <w:t xml:space="preserve">Corey, 2024; </w:t>
      </w:r>
      <w:r w:rsidR="00D80FC5" w:rsidRPr="00173161">
        <w:rPr>
          <w:rFonts w:ascii="Arial" w:eastAsiaTheme="minorHAnsi" w:hAnsi="Arial" w:cs="Arial"/>
          <w:lang w:eastAsia="en-US"/>
          <w14:ligatures w14:val="standardContextual"/>
        </w:rPr>
        <w:t>Labelle et al., 2015</w:t>
      </w:r>
      <w:r w:rsidR="00DB46CA" w:rsidRPr="00173161">
        <w:rPr>
          <w:rFonts w:ascii="Arial" w:eastAsiaTheme="minorHAnsi" w:hAnsi="Arial" w:cs="Arial"/>
          <w:lang w:eastAsia="en-US"/>
          <w14:ligatures w14:val="standardContextual"/>
        </w:rPr>
        <w:t>)</w:t>
      </w:r>
      <w:r w:rsidR="009B34AB" w:rsidRPr="00173161">
        <w:rPr>
          <w:rFonts w:ascii="Arial" w:eastAsiaTheme="minorHAnsi" w:hAnsi="Arial" w:cs="Arial"/>
          <w:lang w:eastAsia="en-US"/>
          <w14:ligatures w14:val="standardContextual"/>
        </w:rPr>
        <w:t>. Through developing emotional regulation and cognitive decentring, she may begin to navigate intense emotions and stress, without becoming consumed by them</w:t>
      </w:r>
      <w:r w:rsidR="00DB46CA" w:rsidRPr="00173161">
        <w:rPr>
          <w:rFonts w:ascii="Arial" w:eastAsiaTheme="minorHAnsi" w:hAnsi="Arial" w:cs="Arial"/>
          <w:lang w:eastAsia="en-US"/>
          <w14:ligatures w14:val="standardContextual"/>
        </w:rPr>
        <w:t xml:space="preserve"> (</w:t>
      </w:r>
      <w:r w:rsidR="000D59E0" w:rsidRPr="00173161">
        <w:rPr>
          <w:rFonts w:ascii="Arial" w:eastAsiaTheme="minorHAnsi" w:hAnsi="Arial" w:cs="Arial"/>
          <w:lang w:eastAsia="en-US"/>
          <w14:ligatures w14:val="standardContextual"/>
        </w:rPr>
        <w:t>Bennett et al., 2021</w:t>
      </w:r>
      <w:r w:rsidR="00DB46CA" w:rsidRPr="00173161">
        <w:rPr>
          <w:rFonts w:ascii="Arial" w:eastAsiaTheme="minorHAnsi" w:hAnsi="Arial" w:cs="Arial"/>
          <w:lang w:eastAsia="en-US"/>
          <w14:ligatures w14:val="standardContextual"/>
        </w:rPr>
        <w:t>)</w:t>
      </w:r>
      <w:r w:rsidR="009B34AB" w:rsidRPr="00173161">
        <w:rPr>
          <w:rFonts w:ascii="Arial" w:eastAsiaTheme="minorHAnsi" w:hAnsi="Arial" w:cs="Arial"/>
          <w:lang w:eastAsia="en-US"/>
          <w14:ligatures w14:val="standardContextual"/>
        </w:rPr>
        <w:t>. Enhanced body awareness could help her identify exhaustion earlier, prompting her to prioritise rest before reaching a crisis point</w:t>
      </w:r>
      <w:r w:rsidR="00DB46CA" w:rsidRPr="00173161">
        <w:rPr>
          <w:rFonts w:ascii="Arial" w:eastAsiaTheme="minorHAnsi" w:hAnsi="Arial" w:cs="Arial"/>
          <w:lang w:eastAsia="en-US"/>
          <w14:ligatures w14:val="standardContextual"/>
        </w:rPr>
        <w:t xml:space="preserve"> (</w:t>
      </w:r>
      <w:r w:rsidR="006774AB" w:rsidRPr="00173161">
        <w:rPr>
          <w:rFonts w:ascii="Arial" w:eastAsiaTheme="minorHAnsi" w:hAnsi="Arial" w:cs="Arial"/>
          <w:lang w:eastAsia="en-US"/>
          <w14:ligatures w14:val="standardContextual"/>
        </w:rPr>
        <w:t>Corey, 2024</w:t>
      </w:r>
      <w:r w:rsidR="00DB46CA" w:rsidRPr="00173161">
        <w:rPr>
          <w:rFonts w:ascii="Arial" w:eastAsiaTheme="minorHAnsi" w:hAnsi="Arial" w:cs="Arial"/>
          <w:lang w:eastAsia="en-US"/>
          <w14:ligatures w14:val="standardContextual"/>
        </w:rPr>
        <w:t>)</w:t>
      </w:r>
    </w:p>
    <w:p w14:paraId="507AD594" w14:textId="77777777" w:rsidR="009B34AB" w:rsidRPr="00173161" w:rsidRDefault="009B34AB" w:rsidP="003A57E5">
      <w:pPr>
        <w:autoSpaceDE w:val="0"/>
        <w:autoSpaceDN w:val="0"/>
        <w:adjustRightInd w:val="0"/>
        <w:spacing w:line="480" w:lineRule="auto"/>
        <w:rPr>
          <w:rFonts w:ascii="Arial" w:eastAsiaTheme="minorHAnsi" w:hAnsi="Arial" w:cs="Arial"/>
          <w:lang w:eastAsia="en-US"/>
          <w14:ligatures w14:val="standardContextual"/>
        </w:rPr>
      </w:pPr>
    </w:p>
    <w:p w14:paraId="4E299AAC" w14:textId="027E1C48" w:rsidR="00922A4E" w:rsidRPr="00173161" w:rsidRDefault="009B34AB" w:rsidP="0033619F">
      <w:pPr>
        <w:spacing w:line="480" w:lineRule="auto"/>
        <w:ind w:firstLine="720"/>
        <w:rPr>
          <w:rFonts w:ascii="Arial" w:eastAsiaTheme="minorHAnsi" w:hAnsi="Arial" w:cs="Arial"/>
          <w:lang w:eastAsia="en-US"/>
          <w14:ligatures w14:val="standardContextual"/>
        </w:rPr>
      </w:pPr>
      <w:r w:rsidRPr="00173161">
        <w:rPr>
          <w:rFonts w:ascii="Arial" w:eastAsiaTheme="minorHAnsi" w:hAnsi="Arial" w:cs="Arial"/>
          <w:lang w:eastAsia="en-US"/>
          <w14:ligatures w14:val="standardContextual"/>
        </w:rPr>
        <w:t>Furthermore,</w:t>
      </w:r>
      <w:r w:rsidR="00462E03" w:rsidRPr="00173161">
        <w:rPr>
          <w:rFonts w:ascii="Arial" w:hAnsi="Arial" w:cs="Arial"/>
        </w:rPr>
        <w:t xml:space="preserve"> </w:t>
      </w:r>
      <w:r w:rsidR="00063BA5" w:rsidRPr="00173161">
        <w:rPr>
          <w:rFonts w:ascii="Arial" w:eastAsiaTheme="minorHAnsi" w:hAnsi="Arial" w:cs="Arial"/>
          <w:lang w:eastAsia="en-US"/>
          <w14:ligatures w14:val="standardContextual"/>
        </w:rPr>
        <w:t>b</w:t>
      </w:r>
      <w:r w:rsidRPr="00173161">
        <w:rPr>
          <w:rFonts w:ascii="Arial" w:eastAsiaTheme="minorHAnsi" w:hAnsi="Arial" w:cs="Arial"/>
          <w:lang w:eastAsia="en-US"/>
          <w14:ligatures w14:val="standardContextual"/>
        </w:rPr>
        <w:t>ecause MBSR is easily integrated into existing routines, it provides a practical and flexible intervention for individuals with demanding schedules, like J</w:t>
      </w:r>
      <w:r w:rsidR="0090692C" w:rsidRPr="00173161">
        <w:rPr>
          <w:rFonts w:ascii="Arial" w:eastAsiaTheme="minorHAnsi" w:hAnsi="Arial" w:cs="Arial"/>
          <w:lang w:eastAsia="en-US"/>
          <w14:ligatures w14:val="standardContextual"/>
        </w:rPr>
        <w:t xml:space="preserve"> (</w:t>
      </w:r>
      <w:r w:rsidR="00F95F97" w:rsidRPr="00173161">
        <w:rPr>
          <w:rFonts w:ascii="Arial" w:eastAsiaTheme="minorHAnsi" w:hAnsi="Arial" w:cs="Arial"/>
          <w:lang w:eastAsia="en-US"/>
          <w14:ligatures w14:val="standardContextual"/>
        </w:rPr>
        <w:t xml:space="preserve">Corey, 2024; </w:t>
      </w:r>
      <w:proofErr w:type="spellStart"/>
      <w:r w:rsidR="00F95F97" w:rsidRPr="00173161">
        <w:rPr>
          <w:rFonts w:ascii="Arial" w:eastAsiaTheme="minorHAnsi" w:hAnsi="Arial" w:cs="Arial"/>
          <w:lang w:eastAsia="en-US"/>
          <w14:ligatures w14:val="standardContextual"/>
        </w:rPr>
        <w:t>Sercekman</w:t>
      </w:r>
      <w:proofErr w:type="spellEnd"/>
      <w:r w:rsidR="00F95F97" w:rsidRPr="00173161">
        <w:rPr>
          <w:rFonts w:ascii="Arial" w:eastAsiaTheme="minorHAnsi" w:hAnsi="Arial" w:cs="Arial"/>
          <w:lang w:eastAsia="en-US"/>
          <w14:ligatures w14:val="standardContextual"/>
        </w:rPr>
        <w:t>, 2024</w:t>
      </w:r>
      <w:r w:rsidR="0090692C" w:rsidRPr="00173161">
        <w:rPr>
          <w:rFonts w:ascii="Arial" w:eastAsiaTheme="minorHAnsi" w:hAnsi="Arial" w:cs="Arial"/>
          <w:lang w:eastAsia="en-US"/>
          <w14:ligatures w14:val="standardContextual"/>
        </w:rPr>
        <w:t>)</w:t>
      </w:r>
      <w:r w:rsidRPr="00173161">
        <w:rPr>
          <w:rFonts w:ascii="Arial" w:eastAsiaTheme="minorHAnsi" w:hAnsi="Arial" w:cs="Arial"/>
          <w:lang w:eastAsia="en-US"/>
          <w14:ligatures w14:val="standardContextual"/>
        </w:rPr>
        <w:t xml:space="preserve">. </w:t>
      </w:r>
      <w:r w:rsidR="00236FBA" w:rsidRPr="00173161">
        <w:rPr>
          <w:rFonts w:ascii="Arial" w:hAnsi="Arial" w:cs="Arial"/>
          <w:color w:val="000000"/>
        </w:rPr>
        <w:t>Research suggests that focusing on the sensations of walking or breathing can disrupt stress-inducing thoughts and promote intentional, calm engagement with daily life, while mindfulness's adaptability allows it to be practised informally during household tasks, caregiving, or quiet moments, without requiring significant time away from her responsibilities</w:t>
      </w:r>
      <w:r w:rsidR="00236FBA" w:rsidRPr="00173161">
        <w:rPr>
          <w:rFonts w:ascii="Arial" w:hAnsi="Arial" w:cs="Arial"/>
          <w:color w:val="000000"/>
        </w:rPr>
        <w:t xml:space="preserve"> </w:t>
      </w:r>
      <w:r w:rsidR="006852A4" w:rsidRPr="00173161">
        <w:rPr>
          <w:rFonts w:ascii="Arial" w:eastAsiaTheme="minorHAnsi" w:hAnsi="Arial" w:cs="Arial"/>
          <w:lang w:eastAsia="en-US"/>
          <w14:ligatures w14:val="standardContextual"/>
        </w:rPr>
        <w:t>(</w:t>
      </w:r>
      <w:r w:rsidR="006325B9" w:rsidRPr="00173161">
        <w:rPr>
          <w:rFonts w:ascii="Arial" w:eastAsiaTheme="minorHAnsi" w:hAnsi="Arial" w:cs="Arial"/>
          <w:lang w:eastAsia="en-US"/>
          <w14:ligatures w14:val="standardContextual"/>
        </w:rPr>
        <w:t xml:space="preserve">Corey, 2024; </w:t>
      </w:r>
      <w:proofErr w:type="spellStart"/>
      <w:r w:rsidR="006325B9" w:rsidRPr="00173161">
        <w:rPr>
          <w:rFonts w:ascii="Arial" w:eastAsiaTheme="minorHAnsi" w:hAnsi="Arial" w:cs="Arial"/>
          <w:lang w:eastAsia="en-US"/>
          <w14:ligatures w14:val="standardContextual"/>
        </w:rPr>
        <w:t>Sercekman</w:t>
      </w:r>
      <w:proofErr w:type="spellEnd"/>
      <w:r w:rsidR="006325B9" w:rsidRPr="00173161">
        <w:rPr>
          <w:rFonts w:ascii="Arial" w:eastAsiaTheme="minorHAnsi" w:hAnsi="Arial" w:cs="Arial"/>
          <w:lang w:eastAsia="en-US"/>
          <w14:ligatures w14:val="standardContextual"/>
        </w:rPr>
        <w:t>, 2024</w:t>
      </w:r>
      <w:r w:rsidR="006852A4" w:rsidRPr="00173161">
        <w:rPr>
          <w:rFonts w:ascii="Arial" w:eastAsiaTheme="minorHAnsi" w:hAnsi="Arial" w:cs="Arial"/>
          <w:lang w:eastAsia="en-US"/>
          <w14:ligatures w14:val="standardContextual"/>
        </w:rPr>
        <w:t>)</w:t>
      </w:r>
      <w:r w:rsidRPr="00173161">
        <w:rPr>
          <w:rFonts w:ascii="Arial" w:eastAsiaTheme="minorHAnsi" w:hAnsi="Arial" w:cs="Arial"/>
          <w:lang w:eastAsia="en-US"/>
          <w14:ligatures w14:val="standardContextual"/>
        </w:rPr>
        <w:t xml:space="preserve">. </w:t>
      </w:r>
      <w:r w:rsidR="00063BA5" w:rsidRPr="00173161">
        <w:rPr>
          <w:rFonts w:ascii="Arial" w:eastAsiaTheme="minorHAnsi" w:hAnsi="Arial" w:cs="Arial"/>
          <w:lang w:eastAsia="en-US"/>
          <w14:ligatures w14:val="standardContextual"/>
        </w:rPr>
        <w:t xml:space="preserve">Moreover, </w:t>
      </w:r>
      <w:r w:rsidR="00063BA5" w:rsidRPr="00173161">
        <w:rPr>
          <w:rFonts w:ascii="Arial" w:hAnsi="Arial" w:cs="Arial"/>
        </w:rPr>
        <w:t xml:space="preserve">cultivating self-compassion may ease J’s self-imposed pressure, promoting a balanced view of her limits and encouraging confidence to seek help </w:t>
      </w:r>
      <w:r w:rsidR="00063BA5" w:rsidRPr="00173161">
        <w:rPr>
          <w:rFonts w:ascii="Arial" w:eastAsiaTheme="minorHAnsi" w:hAnsi="Arial" w:cs="Arial"/>
          <w:lang w:eastAsia="en-US"/>
          <w14:ligatures w14:val="standardContextual"/>
        </w:rPr>
        <w:t>(López-del-</w:t>
      </w:r>
      <w:proofErr w:type="spellStart"/>
      <w:r w:rsidR="00063BA5" w:rsidRPr="00173161">
        <w:rPr>
          <w:rFonts w:ascii="Arial" w:eastAsiaTheme="minorHAnsi" w:hAnsi="Arial" w:cs="Arial"/>
          <w:lang w:eastAsia="en-US"/>
          <w14:ligatures w14:val="standardContextual"/>
        </w:rPr>
        <w:t>Hoyo</w:t>
      </w:r>
      <w:proofErr w:type="spellEnd"/>
      <w:r w:rsidR="00063BA5" w:rsidRPr="00173161">
        <w:rPr>
          <w:rFonts w:ascii="Arial" w:eastAsiaTheme="minorHAnsi" w:hAnsi="Arial" w:cs="Arial"/>
          <w:lang w:eastAsia="en-US"/>
          <w14:ligatures w14:val="standardContextual"/>
        </w:rPr>
        <w:t xml:space="preserve"> et al., 2022). </w:t>
      </w:r>
      <w:r w:rsidRPr="00173161">
        <w:rPr>
          <w:rFonts w:ascii="Arial" w:eastAsiaTheme="minorHAnsi" w:hAnsi="Arial" w:cs="Arial"/>
          <w:lang w:eastAsia="en-US"/>
          <w14:ligatures w14:val="standardContextual"/>
        </w:rPr>
        <w:t>MBSR</w:t>
      </w:r>
      <w:r w:rsidR="006852A4" w:rsidRPr="00173161">
        <w:rPr>
          <w:rFonts w:ascii="Arial" w:eastAsiaTheme="minorHAnsi" w:hAnsi="Arial" w:cs="Arial"/>
          <w:lang w:eastAsia="en-US"/>
          <w14:ligatures w14:val="standardContextual"/>
        </w:rPr>
        <w:t xml:space="preserve"> is</w:t>
      </w:r>
      <w:r w:rsidRPr="00173161">
        <w:rPr>
          <w:rFonts w:ascii="Arial" w:eastAsiaTheme="minorHAnsi" w:hAnsi="Arial" w:cs="Arial"/>
          <w:lang w:eastAsia="en-US"/>
          <w14:ligatures w14:val="standardContextual"/>
        </w:rPr>
        <w:t xml:space="preserve"> a</w:t>
      </w:r>
      <w:r w:rsidR="006852A4" w:rsidRPr="00173161">
        <w:rPr>
          <w:rFonts w:ascii="Arial" w:eastAsiaTheme="minorHAnsi" w:hAnsi="Arial" w:cs="Arial"/>
          <w:lang w:eastAsia="en-US"/>
          <w14:ligatures w14:val="standardContextual"/>
        </w:rPr>
        <w:t xml:space="preserve"> promising </w:t>
      </w:r>
      <w:r w:rsidRPr="00173161">
        <w:rPr>
          <w:rFonts w:ascii="Arial" w:eastAsiaTheme="minorHAnsi" w:hAnsi="Arial" w:cs="Arial"/>
          <w:lang w:eastAsia="en-US"/>
          <w14:ligatures w14:val="standardContextual"/>
        </w:rPr>
        <w:lastRenderedPageBreak/>
        <w:t>approach for supporting young carers, offering immediate relief from stress and longer-term development of resilience, emotional stability, and improved overall well-being</w:t>
      </w:r>
      <w:r w:rsidR="00085193" w:rsidRPr="00173161">
        <w:rPr>
          <w:rFonts w:ascii="Arial" w:eastAsiaTheme="minorHAnsi" w:hAnsi="Arial" w:cs="Arial"/>
          <w:lang w:eastAsia="en-US"/>
          <w14:ligatures w14:val="standardContextual"/>
        </w:rPr>
        <w:t xml:space="preserve"> that may benefit J (</w:t>
      </w:r>
      <w:r w:rsidR="00C83AB3" w:rsidRPr="00173161">
        <w:rPr>
          <w:rFonts w:ascii="Arial" w:eastAsiaTheme="minorHAnsi" w:hAnsi="Arial" w:cs="Arial"/>
          <w:lang w:eastAsia="en-US"/>
          <w14:ligatures w14:val="standardContextual"/>
        </w:rPr>
        <w:t xml:space="preserve">Corey, 2024; </w:t>
      </w:r>
      <w:proofErr w:type="spellStart"/>
      <w:r w:rsidR="007F3014" w:rsidRPr="00173161">
        <w:rPr>
          <w:rFonts w:ascii="Arial" w:eastAsiaTheme="minorHAnsi" w:hAnsi="Arial" w:cs="Arial"/>
          <w:lang w:eastAsia="en-US"/>
          <w14:ligatures w14:val="standardContextual"/>
        </w:rPr>
        <w:t>Sanilevici</w:t>
      </w:r>
      <w:proofErr w:type="spellEnd"/>
      <w:r w:rsidR="009F534A" w:rsidRPr="00173161">
        <w:rPr>
          <w:rFonts w:ascii="Arial" w:eastAsiaTheme="minorHAnsi" w:hAnsi="Arial" w:cs="Arial"/>
          <w:lang w:eastAsia="en-US"/>
          <w14:ligatures w14:val="standardContextual"/>
        </w:rPr>
        <w:t xml:space="preserve"> et al.</w:t>
      </w:r>
      <w:r w:rsidR="007F3014" w:rsidRPr="00173161">
        <w:rPr>
          <w:rFonts w:ascii="Arial" w:eastAsiaTheme="minorHAnsi" w:hAnsi="Arial" w:cs="Arial"/>
          <w:lang w:eastAsia="en-US"/>
          <w14:ligatures w14:val="standardContextual"/>
        </w:rPr>
        <w:t>, 2021</w:t>
      </w:r>
      <w:r w:rsidR="00085193" w:rsidRPr="00173161">
        <w:rPr>
          <w:rFonts w:ascii="Arial" w:eastAsiaTheme="minorHAnsi" w:hAnsi="Arial" w:cs="Arial"/>
          <w:lang w:eastAsia="en-US"/>
          <w14:ligatures w14:val="standardContextual"/>
        </w:rPr>
        <w:t>)</w:t>
      </w:r>
      <w:r w:rsidRPr="00173161">
        <w:rPr>
          <w:rFonts w:ascii="Arial" w:eastAsiaTheme="minorHAnsi" w:hAnsi="Arial" w:cs="Arial"/>
          <w:lang w:eastAsia="en-US"/>
          <w14:ligatures w14:val="standardContextual"/>
        </w:rPr>
        <w:t>.</w:t>
      </w:r>
    </w:p>
    <w:p w14:paraId="6843D36A" w14:textId="77777777" w:rsidR="00D31B51" w:rsidRPr="00173161" w:rsidRDefault="00D31B51" w:rsidP="003A57E5">
      <w:pPr>
        <w:autoSpaceDE w:val="0"/>
        <w:autoSpaceDN w:val="0"/>
        <w:adjustRightInd w:val="0"/>
        <w:spacing w:line="480" w:lineRule="auto"/>
        <w:ind w:firstLine="720"/>
        <w:rPr>
          <w:rFonts w:ascii="Arial" w:eastAsiaTheme="minorHAnsi" w:hAnsi="Arial" w:cs="Arial"/>
          <w:lang w:eastAsia="en-US"/>
          <w14:ligatures w14:val="standardContextual"/>
        </w:rPr>
      </w:pPr>
    </w:p>
    <w:p w14:paraId="35B3CF05" w14:textId="2234CAB0" w:rsidR="00FC1E50" w:rsidRPr="00173161" w:rsidRDefault="00F97E16" w:rsidP="003A57E5">
      <w:pPr>
        <w:pStyle w:val="Heading2"/>
        <w:spacing w:line="480" w:lineRule="auto"/>
        <w:rPr>
          <w:rFonts w:ascii="Arial" w:hAnsi="Arial" w:cs="Arial"/>
          <w:b/>
          <w:bCs/>
          <w:color w:val="000000" w:themeColor="text1"/>
          <w:sz w:val="24"/>
          <w:szCs w:val="24"/>
        </w:rPr>
      </w:pPr>
      <w:bookmarkStart w:id="5" w:name="_Toc197630413"/>
      <w:r w:rsidRPr="00173161">
        <w:rPr>
          <w:rFonts w:ascii="Arial" w:hAnsi="Arial" w:cs="Arial"/>
          <w:b/>
          <w:bCs/>
          <w:color w:val="000000" w:themeColor="text1"/>
          <w:sz w:val="24"/>
          <w:szCs w:val="24"/>
        </w:rPr>
        <w:t>A</w:t>
      </w:r>
      <w:r w:rsidR="004F1AE4" w:rsidRPr="00173161">
        <w:rPr>
          <w:rFonts w:ascii="Arial" w:hAnsi="Arial" w:cs="Arial"/>
          <w:b/>
          <w:bCs/>
          <w:color w:val="000000" w:themeColor="text1"/>
          <w:sz w:val="24"/>
          <w:szCs w:val="24"/>
        </w:rPr>
        <w:t xml:space="preserve">pplication of </w:t>
      </w:r>
      <w:r w:rsidRPr="00173161">
        <w:rPr>
          <w:rFonts w:ascii="Arial" w:hAnsi="Arial" w:cs="Arial"/>
          <w:b/>
          <w:bCs/>
          <w:color w:val="000000" w:themeColor="text1"/>
          <w:sz w:val="24"/>
          <w:szCs w:val="24"/>
        </w:rPr>
        <w:t>MBSR</w:t>
      </w:r>
      <w:bookmarkEnd w:id="5"/>
      <w:r w:rsidRPr="00173161">
        <w:rPr>
          <w:rFonts w:ascii="Arial" w:hAnsi="Arial" w:cs="Arial"/>
          <w:b/>
          <w:bCs/>
          <w:color w:val="000000" w:themeColor="text1"/>
          <w:sz w:val="24"/>
          <w:szCs w:val="24"/>
        </w:rPr>
        <w:t xml:space="preserve"> </w:t>
      </w:r>
    </w:p>
    <w:p w14:paraId="0F3E8FE1" w14:textId="77777777" w:rsidR="007D1A89" w:rsidRPr="00173161" w:rsidRDefault="007D1A89" w:rsidP="003A57E5">
      <w:pPr>
        <w:spacing w:line="480" w:lineRule="auto"/>
        <w:rPr>
          <w:rFonts w:ascii="Arial" w:hAnsi="Arial" w:cs="Arial"/>
        </w:rPr>
      </w:pPr>
    </w:p>
    <w:p w14:paraId="37209A2E" w14:textId="37EE3CF2" w:rsidR="007D1A89" w:rsidRDefault="007D1A89" w:rsidP="003A57E5">
      <w:pPr>
        <w:spacing w:line="480" w:lineRule="auto"/>
        <w:rPr>
          <w:rFonts w:ascii="Arial" w:eastAsiaTheme="minorHAnsi" w:hAnsi="Arial" w:cs="Arial"/>
          <w:lang w:eastAsia="en-US"/>
          <w14:ligatures w14:val="standardContextual"/>
        </w:rPr>
      </w:pPr>
      <w:r w:rsidRPr="00173161">
        <w:rPr>
          <w:rFonts w:ascii="Arial" w:hAnsi="Arial" w:cs="Arial"/>
        </w:rPr>
        <w:tab/>
      </w:r>
      <w:r w:rsidR="00951370">
        <w:rPr>
          <w:rFonts w:ascii="Arial" w:hAnsi="Arial" w:cs="Arial"/>
        </w:rPr>
        <w:t xml:space="preserve">Throughout the programme, </w:t>
      </w:r>
      <w:r w:rsidR="00951370">
        <w:rPr>
          <w:rFonts w:ascii="Arial" w:eastAsiaTheme="minorHAnsi" w:hAnsi="Arial" w:cs="Arial"/>
          <w:lang w:eastAsia="en-US"/>
          <w14:ligatures w14:val="standardContextual"/>
        </w:rPr>
        <w:t>key</w:t>
      </w:r>
      <w:r w:rsidR="007136A5" w:rsidRPr="00173161">
        <w:rPr>
          <w:rFonts w:ascii="Arial" w:eastAsiaTheme="minorHAnsi" w:hAnsi="Arial" w:cs="Arial"/>
          <w:lang w:eastAsia="en-US"/>
          <w14:ligatures w14:val="standardContextual"/>
        </w:rPr>
        <w:t xml:space="preserve"> components</w:t>
      </w:r>
      <w:r w:rsidR="00951370">
        <w:rPr>
          <w:rFonts w:ascii="Arial" w:eastAsiaTheme="minorHAnsi" w:hAnsi="Arial" w:cs="Arial"/>
          <w:lang w:eastAsia="en-US"/>
          <w14:ligatures w14:val="standardContextual"/>
        </w:rPr>
        <w:t xml:space="preserve"> of MBSR,</w:t>
      </w:r>
      <w:r w:rsidR="007136A5" w:rsidRPr="00173161">
        <w:rPr>
          <w:rFonts w:ascii="Arial" w:eastAsiaTheme="minorHAnsi" w:hAnsi="Arial" w:cs="Arial"/>
          <w:lang w:eastAsia="en-US"/>
          <w14:ligatures w14:val="standardContextual"/>
        </w:rPr>
        <w:t xml:space="preserve"> </w:t>
      </w:r>
      <w:r w:rsidR="00F275D0" w:rsidRPr="00173161">
        <w:rPr>
          <w:rFonts w:ascii="Arial" w:eastAsiaTheme="minorHAnsi" w:hAnsi="Arial" w:cs="Arial"/>
          <w:lang w:eastAsia="en-US"/>
          <w14:ligatures w14:val="standardContextual"/>
        </w:rPr>
        <w:t>like</w:t>
      </w:r>
      <w:r w:rsidR="007136A5" w:rsidRPr="00173161">
        <w:rPr>
          <w:rFonts w:ascii="Arial" w:eastAsiaTheme="minorHAnsi" w:hAnsi="Arial" w:cs="Arial"/>
          <w:lang w:eastAsia="en-US"/>
          <w14:ligatures w14:val="standardContextual"/>
        </w:rPr>
        <w:t xml:space="preserve"> Body Scan Meditation, which </w:t>
      </w:r>
      <w:r w:rsidR="00C140DB" w:rsidRPr="00173161">
        <w:rPr>
          <w:rFonts w:ascii="Arial" w:eastAsiaTheme="minorHAnsi" w:hAnsi="Arial" w:cs="Arial"/>
          <w:lang w:eastAsia="en-US"/>
          <w14:ligatures w14:val="standardContextual"/>
        </w:rPr>
        <w:t>encourages</w:t>
      </w:r>
      <w:r w:rsidR="007136A5" w:rsidRPr="00173161">
        <w:rPr>
          <w:rFonts w:ascii="Arial" w:eastAsiaTheme="minorHAnsi" w:hAnsi="Arial" w:cs="Arial"/>
          <w:lang w:eastAsia="en-US"/>
          <w14:ligatures w14:val="standardContextual"/>
        </w:rPr>
        <w:t xml:space="preserve"> interoceptive awareness</w:t>
      </w:r>
      <w:r w:rsidR="00F275D0" w:rsidRPr="00173161">
        <w:rPr>
          <w:rFonts w:ascii="Arial" w:eastAsiaTheme="minorHAnsi" w:hAnsi="Arial" w:cs="Arial"/>
          <w:lang w:eastAsia="en-US"/>
          <w14:ligatures w14:val="standardContextual"/>
        </w:rPr>
        <w:t>,</w:t>
      </w:r>
      <w:r w:rsidR="007136A5" w:rsidRPr="00173161">
        <w:rPr>
          <w:rFonts w:ascii="Arial" w:eastAsiaTheme="minorHAnsi" w:hAnsi="Arial" w:cs="Arial"/>
          <w:lang w:eastAsia="en-US"/>
          <w14:ligatures w14:val="standardContextual"/>
        </w:rPr>
        <w:t xml:space="preserve"> </w:t>
      </w:r>
      <w:r w:rsidR="00F275D0" w:rsidRPr="00173161">
        <w:rPr>
          <w:rFonts w:ascii="Arial" w:eastAsiaTheme="minorHAnsi" w:hAnsi="Arial" w:cs="Arial"/>
          <w:lang w:eastAsia="en-US"/>
          <w14:ligatures w14:val="standardContextual"/>
        </w:rPr>
        <w:t>could</w:t>
      </w:r>
      <w:r w:rsidR="007136A5" w:rsidRPr="00173161">
        <w:rPr>
          <w:rFonts w:ascii="Arial" w:eastAsiaTheme="minorHAnsi" w:hAnsi="Arial" w:cs="Arial"/>
          <w:lang w:eastAsia="en-US"/>
          <w14:ligatures w14:val="standardContextual"/>
        </w:rPr>
        <w:t xml:space="preserve"> help J tune into early signs of physical stress</w:t>
      </w:r>
      <w:r w:rsidR="007156A8" w:rsidRPr="00173161">
        <w:rPr>
          <w:rFonts w:ascii="Arial" w:eastAsiaTheme="minorHAnsi" w:hAnsi="Arial" w:cs="Arial"/>
          <w:lang w:eastAsia="en-US"/>
          <w14:ligatures w14:val="standardContextual"/>
        </w:rPr>
        <w:t xml:space="preserve"> (</w:t>
      </w:r>
      <w:r w:rsidR="001E1B5E" w:rsidRPr="00173161">
        <w:rPr>
          <w:rFonts w:ascii="Arial" w:eastAsiaTheme="minorHAnsi" w:hAnsi="Arial" w:cs="Arial"/>
          <w:lang w:eastAsia="en-US"/>
          <w14:ligatures w14:val="standardContextual"/>
        </w:rPr>
        <w:t>Corey, 2024</w:t>
      </w:r>
      <w:r w:rsidR="007156A8" w:rsidRPr="00173161">
        <w:rPr>
          <w:rFonts w:ascii="Arial" w:eastAsiaTheme="minorHAnsi" w:hAnsi="Arial" w:cs="Arial"/>
          <w:lang w:eastAsia="en-US"/>
          <w14:ligatures w14:val="standardContextual"/>
        </w:rPr>
        <w:t>).</w:t>
      </w:r>
      <w:r w:rsidR="007136A5" w:rsidRPr="00173161">
        <w:rPr>
          <w:rFonts w:ascii="Arial" w:eastAsiaTheme="minorHAnsi" w:hAnsi="Arial" w:cs="Arial"/>
          <w:lang w:eastAsia="en-US"/>
          <w14:ligatures w14:val="standardContextual"/>
        </w:rPr>
        <w:t xml:space="preserve"> Mindful </w:t>
      </w:r>
      <w:r w:rsidR="00026B6A" w:rsidRPr="00173161">
        <w:rPr>
          <w:rFonts w:ascii="Arial" w:eastAsiaTheme="minorHAnsi" w:hAnsi="Arial" w:cs="Arial"/>
          <w:lang w:eastAsia="en-US"/>
          <w14:ligatures w14:val="standardContextual"/>
        </w:rPr>
        <w:t>b</w:t>
      </w:r>
      <w:r w:rsidR="007136A5" w:rsidRPr="00173161">
        <w:rPr>
          <w:rFonts w:ascii="Arial" w:eastAsiaTheme="minorHAnsi" w:hAnsi="Arial" w:cs="Arial"/>
          <w:lang w:eastAsia="en-US"/>
          <w14:ligatures w14:val="standardContextual"/>
        </w:rPr>
        <w:t>reathing</w:t>
      </w:r>
      <w:r w:rsidR="007156A8" w:rsidRPr="00173161">
        <w:rPr>
          <w:rFonts w:ascii="Arial" w:eastAsiaTheme="minorHAnsi" w:hAnsi="Arial" w:cs="Arial"/>
          <w:lang w:eastAsia="en-US"/>
          <w14:ligatures w14:val="standardContextual"/>
        </w:rPr>
        <w:t xml:space="preserve"> </w:t>
      </w:r>
      <w:r w:rsidR="007136A5" w:rsidRPr="00173161">
        <w:rPr>
          <w:rFonts w:ascii="Arial" w:eastAsiaTheme="minorHAnsi" w:hAnsi="Arial" w:cs="Arial"/>
          <w:lang w:eastAsia="en-US"/>
          <w14:ligatures w14:val="standardContextual"/>
        </w:rPr>
        <w:t xml:space="preserve">can </w:t>
      </w:r>
      <w:r w:rsidR="007156A8" w:rsidRPr="00173161">
        <w:rPr>
          <w:rFonts w:ascii="Arial" w:eastAsiaTheme="minorHAnsi" w:hAnsi="Arial" w:cs="Arial"/>
          <w:lang w:eastAsia="en-US"/>
          <w14:ligatures w14:val="standardContextual"/>
        </w:rPr>
        <w:t>be</w:t>
      </w:r>
      <w:r w:rsidR="007136A5" w:rsidRPr="00173161">
        <w:rPr>
          <w:rFonts w:ascii="Arial" w:eastAsiaTheme="minorHAnsi" w:hAnsi="Arial" w:cs="Arial"/>
          <w:lang w:eastAsia="en-US"/>
          <w14:ligatures w14:val="standardContextual"/>
        </w:rPr>
        <w:t xml:space="preserve"> a grounding technique during emotionally overwhelming moments</w:t>
      </w:r>
      <w:r w:rsidR="001E1B5E" w:rsidRPr="00173161">
        <w:rPr>
          <w:rFonts w:ascii="Arial" w:eastAsiaTheme="minorHAnsi" w:hAnsi="Arial" w:cs="Arial"/>
          <w:lang w:eastAsia="en-US"/>
          <w14:ligatures w14:val="standardContextual"/>
        </w:rPr>
        <w:t xml:space="preserve"> (NHS, </w:t>
      </w:r>
      <w:proofErr w:type="spellStart"/>
      <w:r w:rsidR="00CB40BC" w:rsidRPr="00173161">
        <w:rPr>
          <w:rFonts w:ascii="Arial" w:eastAsiaTheme="minorHAnsi" w:hAnsi="Arial" w:cs="Arial"/>
          <w:lang w:eastAsia="en-US"/>
          <w14:ligatures w14:val="standardContextual"/>
        </w:rPr>
        <w:t>n.d</w:t>
      </w:r>
      <w:proofErr w:type="spellEnd"/>
      <w:r w:rsidR="00CB40BC" w:rsidRPr="00173161">
        <w:rPr>
          <w:rFonts w:ascii="Arial" w:eastAsiaTheme="minorHAnsi" w:hAnsi="Arial" w:cs="Arial"/>
          <w:lang w:eastAsia="en-US"/>
          <w14:ligatures w14:val="standardContextual"/>
        </w:rPr>
        <w:t>)</w:t>
      </w:r>
      <w:r w:rsidR="00026B6A" w:rsidRPr="00173161">
        <w:rPr>
          <w:rFonts w:ascii="Arial" w:eastAsiaTheme="minorHAnsi" w:hAnsi="Arial" w:cs="Arial"/>
          <w:lang w:eastAsia="en-US"/>
          <w14:ligatures w14:val="standardContextual"/>
        </w:rPr>
        <w:t>.</w:t>
      </w:r>
      <w:r w:rsidR="00D969F9" w:rsidRPr="00173161">
        <w:rPr>
          <w:rFonts w:ascii="Arial" w:eastAsiaTheme="minorHAnsi" w:hAnsi="Arial" w:cs="Arial"/>
          <w:lang w:eastAsia="en-US"/>
          <w14:ligatures w14:val="standardContextual"/>
        </w:rPr>
        <w:t xml:space="preserve"> </w:t>
      </w:r>
      <w:r w:rsidR="00A42183" w:rsidRPr="00173161">
        <w:rPr>
          <w:rFonts w:ascii="Arial" w:eastAsiaTheme="minorHAnsi" w:hAnsi="Arial" w:cs="Arial"/>
          <w:lang w:eastAsia="en-US"/>
          <w14:ligatures w14:val="standardContextual"/>
        </w:rPr>
        <w:t>Mindful movement or gentle yoga</w:t>
      </w:r>
      <w:r w:rsidR="007136A5" w:rsidRPr="00173161">
        <w:rPr>
          <w:rFonts w:ascii="Arial" w:eastAsiaTheme="minorHAnsi" w:hAnsi="Arial" w:cs="Arial"/>
          <w:lang w:eastAsia="en-US"/>
          <w14:ligatures w14:val="standardContextual"/>
        </w:rPr>
        <w:t xml:space="preserve"> may relieve the physical strain associated with caregiving tasks</w:t>
      </w:r>
      <w:r w:rsidR="007156A8" w:rsidRPr="00173161">
        <w:rPr>
          <w:rFonts w:ascii="Arial" w:eastAsiaTheme="minorHAnsi" w:hAnsi="Arial" w:cs="Arial"/>
          <w:lang w:eastAsia="en-US"/>
          <w14:ligatures w14:val="standardContextual"/>
        </w:rPr>
        <w:t xml:space="preserve"> (</w:t>
      </w:r>
      <w:r w:rsidR="00CB40BC" w:rsidRPr="00173161">
        <w:rPr>
          <w:rFonts w:ascii="Arial" w:eastAsiaTheme="minorHAnsi" w:hAnsi="Arial" w:cs="Arial"/>
          <w:lang w:eastAsia="en-US"/>
          <w14:ligatures w14:val="standardContextual"/>
        </w:rPr>
        <w:t>Corey, 2024</w:t>
      </w:r>
      <w:r w:rsidR="001269AA" w:rsidRPr="00173161">
        <w:rPr>
          <w:rFonts w:ascii="Arial" w:eastAsiaTheme="minorHAnsi" w:hAnsi="Arial" w:cs="Arial"/>
          <w:lang w:eastAsia="en-US"/>
          <w14:ligatures w14:val="standardContextual"/>
        </w:rPr>
        <w:t xml:space="preserve">; </w:t>
      </w:r>
      <w:r w:rsidR="001269AA" w:rsidRPr="00173161">
        <w:rPr>
          <w:rFonts w:ascii="Arial" w:eastAsiaTheme="minorHAnsi" w:hAnsi="Arial" w:cs="Arial"/>
          <w:lang w:eastAsia="en-US"/>
          <w14:ligatures w14:val="standardContextual"/>
        </w:rPr>
        <w:t>Gibson, 2019; NHS, n.d.</w:t>
      </w:r>
      <w:r w:rsidR="007156A8" w:rsidRPr="00173161">
        <w:rPr>
          <w:rFonts w:ascii="Arial" w:eastAsiaTheme="minorHAnsi" w:hAnsi="Arial" w:cs="Arial"/>
          <w:lang w:eastAsia="en-US"/>
          <w14:ligatures w14:val="standardContextual"/>
        </w:rPr>
        <w:t>)</w:t>
      </w:r>
      <w:r w:rsidR="007136A5" w:rsidRPr="00173161">
        <w:rPr>
          <w:rFonts w:ascii="Arial" w:eastAsiaTheme="minorHAnsi" w:hAnsi="Arial" w:cs="Arial"/>
          <w:lang w:eastAsia="en-US"/>
          <w14:ligatures w14:val="standardContextual"/>
        </w:rPr>
        <w:t xml:space="preserve">. </w:t>
      </w:r>
      <w:r w:rsidR="00202597" w:rsidRPr="00173161">
        <w:rPr>
          <w:rFonts w:ascii="Arial" w:eastAsiaTheme="minorHAnsi" w:hAnsi="Arial" w:cs="Arial"/>
          <w:lang w:eastAsia="en-US"/>
          <w14:ligatures w14:val="standardContextual"/>
        </w:rPr>
        <w:t>Additionally</w:t>
      </w:r>
      <w:r w:rsidR="007136A5" w:rsidRPr="00173161">
        <w:rPr>
          <w:rFonts w:ascii="Arial" w:eastAsiaTheme="minorHAnsi" w:hAnsi="Arial" w:cs="Arial"/>
          <w:lang w:eastAsia="en-US"/>
          <w14:ligatures w14:val="standardContextual"/>
        </w:rPr>
        <w:t xml:space="preserve">, </w:t>
      </w:r>
      <w:r w:rsidR="00202597" w:rsidRPr="00173161">
        <w:rPr>
          <w:rFonts w:ascii="Arial" w:eastAsiaTheme="minorHAnsi" w:hAnsi="Arial" w:cs="Arial"/>
          <w:lang w:eastAsia="en-US"/>
          <w14:ligatures w14:val="standardContextual"/>
        </w:rPr>
        <w:t>i</w:t>
      </w:r>
      <w:r w:rsidR="007136A5" w:rsidRPr="00173161">
        <w:rPr>
          <w:rFonts w:ascii="Arial" w:eastAsiaTheme="minorHAnsi" w:hAnsi="Arial" w:cs="Arial"/>
          <w:lang w:eastAsia="en-US"/>
          <w14:ligatures w14:val="standardContextual"/>
        </w:rPr>
        <w:t xml:space="preserve">nformal </w:t>
      </w:r>
      <w:r w:rsidR="00A42183" w:rsidRPr="00173161">
        <w:rPr>
          <w:rFonts w:ascii="Arial" w:eastAsiaTheme="minorHAnsi" w:hAnsi="Arial" w:cs="Arial"/>
          <w:lang w:eastAsia="en-US"/>
          <w14:ligatures w14:val="standardContextual"/>
        </w:rPr>
        <w:t>p</w:t>
      </w:r>
      <w:r w:rsidR="007136A5" w:rsidRPr="00173161">
        <w:rPr>
          <w:rFonts w:ascii="Arial" w:eastAsiaTheme="minorHAnsi" w:hAnsi="Arial" w:cs="Arial"/>
          <w:lang w:eastAsia="en-US"/>
          <w14:ligatures w14:val="standardContextual"/>
        </w:rPr>
        <w:t xml:space="preserve">ractices, such as bringing awareness to daily routines </w:t>
      </w:r>
      <w:r w:rsidR="00A42183" w:rsidRPr="00173161">
        <w:rPr>
          <w:rFonts w:ascii="Arial" w:eastAsiaTheme="minorHAnsi" w:hAnsi="Arial" w:cs="Arial"/>
          <w:lang w:eastAsia="en-US"/>
          <w14:ligatures w14:val="standardContextual"/>
        </w:rPr>
        <w:t xml:space="preserve">like caregiving or cooking, </w:t>
      </w:r>
      <w:r w:rsidR="007136A5" w:rsidRPr="00173161">
        <w:rPr>
          <w:rFonts w:ascii="Arial" w:eastAsiaTheme="minorHAnsi" w:hAnsi="Arial" w:cs="Arial"/>
          <w:lang w:eastAsia="en-US"/>
          <w14:ligatures w14:val="standardContextual"/>
        </w:rPr>
        <w:t xml:space="preserve">can help J integrate mindfulness into her everyday life without </w:t>
      </w:r>
      <w:r w:rsidR="00CF4720">
        <w:rPr>
          <w:rFonts w:ascii="Arial" w:eastAsiaTheme="minorHAnsi" w:hAnsi="Arial" w:cs="Arial"/>
          <w:lang w:eastAsia="en-US"/>
          <w14:ligatures w14:val="standardContextual"/>
        </w:rPr>
        <w:t xml:space="preserve">adding </w:t>
      </w:r>
      <w:r w:rsidR="007136A5" w:rsidRPr="00173161">
        <w:rPr>
          <w:rFonts w:ascii="Arial" w:eastAsiaTheme="minorHAnsi" w:hAnsi="Arial" w:cs="Arial"/>
          <w:lang w:eastAsia="en-US"/>
          <w14:ligatures w14:val="standardContextual"/>
        </w:rPr>
        <w:t>additional tasks</w:t>
      </w:r>
      <w:r w:rsidR="00951F54" w:rsidRPr="00173161">
        <w:rPr>
          <w:rFonts w:ascii="Arial" w:eastAsiaTheme="minorHAnsi" w:hAnsi="Arial" w:cs="Arial"/>
          <w:lang w:eastAsia="en-US"/>
          <w14:ligatures w14:val="standardContextual"/>
        </w:rPr>
        <w:t xml:space="preserve"> (</w:t>
      </w:r>
      <w:r w:rsidR="00EF5804" w:rsidRPr="00173161">
        <w:rPr>
          <w:rFonts w:ascii="Arial" w:eastAsiaTheme="minorHAnsi" w:hAnsi="Arial" w:cs="Arial"/>
          <w:lang w:eastAsia="en-US"/>
          <w14:ligatures w14:val="standardContextual"/>
        </w:rPr>
        <w:t xml:space="preserve">Corey, 2024; </w:t>
      </w:r>
      <w:proofErr w:type="spellStart"/>
      <w:r w:rsidR="00EF5804" w:rsidRPr="00173161">
        <w:rPr>
          <w:rFonts w:ascii="Arial" w:eastAsiaTheme="minorHAnsi" w:hAnsi="Arial" w:cs="Arial"/>
          <w:lang w:eastAsia="en-US"/>
          <w14:ligatures w14:val="standardContextual"/>
        </w:rPr>
        <w:t>Sercekman</w:t>
      </w:r>
      <w:proofErr w:type="spellEnd"/>
      <w:r w:rsidR="00EF5804" w:rsidRPr="00173161">
        <w:rPr>
          <w:rFonts w:ascii="Arial" w:eastAsiaTheme="minorHAnsi" w:hAnsi="Arial" w:cs="Arial"/>
          <w:lang w:eastAsia="en-US"/>
          <w14:ligatures w14:val="standardContextual"/>
        </w:rPr>
        <w:t>, 2024</w:t>
      </w:r>
      <w:r w:rsidR="00951F54" w:rsidRPr="00173161">
        <w:rPr>
          <w:rFonts w:ascii="Arial" w:eastAsiaTheme="minorHAnsi" w:hAnsi="Arial" w:cs="Arial"/>
          <w:lang w:eastAsia="en-US"/>
          <w14:ligatures w14:val="standardContextual"/>
        </w:rPr>
        <w:t>)</w:t>
      </w:r>
      <w:r w:rsidR="007136A5" w:rsidRPr="00173161">
        <w:rPr>
          <w:rFonts w:ascii="Arial" w:eastAsiaTheme="minorHAnsi" w:hAnsi="Arial" w:cs="Arial"/>
          <w:lang w:eastAsia="en-US"/>
          <w14:ligatures w14:val="standardContextual"/>
        </w:rPr>
        <w:t>. These interventions may help J develop greater emotional regulation, recognise her limits, and reduce reactivity, thereby easing the cumulative stress she experiences and enhancing her capacity to cope with</w:t>
      </w:r>
      <w:r w:rsidR="00E40656">
        <w:rPr>
          <w:rFonts w:ascii="Arial" w:eastAsiaTheme="minorHAnsi" w:hAnsi="Arial" w:cs="Arial"/>
          <w:lang w:eastAsia="en-US"/>
          <w14:ligatures w14:val="standardContextual"/>
        </w:rPr>
        <w:t xml:space="preserve"> </w:t>
      </w:r>
      <w:r w:rsidR="00CF4720">
        <w:rPr>
          <w:rFonts w:ascii="Arial" w:eastAsiaTheme="minorHAnsi" w:hAnsi="Arial" w:cs="Arial"/>
          <w:lang w:eastAsia="en-US"/>
          <w14:ligatures w14:val="standardContextual"/>
        </w:rPr>
        <w:t>caregiving and</w:t>
      </w:r>
      <w:r w:rsidR="007136A5" w:rsidRPr="00173161">
        <w:rPr>
          <w:rFonts w:ascii="Arial" w:eastAsiaTheme="minorHAnsi" w:hAnsi="Arial" w:cs="Arial"/>
          <w:lang w:eastAsia="en-US"/>
          <w14:ligatures w14:val="standardContextual"/>
        </w:rPr>
        <w:t xml:space="preserve"> academic demands</w:t>
      </w:r>
      <w:r w:rsidR="0033325E" w:rsidRPr="00173161">
        <w:rPr>
          <w:rFonts w:ascii="Arial" w:eastAsiaTheme="minorHAnsi" w:hAnsi="Arial" w:cs="Arial"/>
          <w:lang w:eastAsia="en-US"/>
          <w14:ligatures w14:val="standardContextual"/>
        </w:rPr>
        <w:t>.</w:t>
      </w:r>
    </w:p>
    <w:p w14:paraId="21D9BA27" w14:textId="77777777" w:rsidR="0007291E" w:rsidRDefault="0007291E" w:rsidP="003A57E5">
      <w:pPr>
        <w:spacing w:line="480" w:lineRule="auto"/>
        <w:rPr>
          <w:rFonts w:ascii="Arial" w:eastAsiaTheme="minorHAnsi" w:hAnsi="Arial" w:cs="Arial"/>
          <w:lang w:eastAsia="en-US"/>
          <w14:ligatures w14:val="standardContextual"/>
        </w:rPr>
      </w:pPr>
    </w:p>
    <w:p w14:paraId="1ABB24A4" w14:textId="5AC13A66" w:rsidR="0087387E" w:rsidRPr="00611C6B" w:rsidRDefault="00611C6B" w:rsidP="00611C6B">
      <w:pPr>
        <w:spacing w:line="480" w:lineRule="auto"/>
        <w:ind w:firstLine="720"/>
        <w:rPr>
          <w:rFonts w:ascii="Arial" w:eastAsiaTheme="minorHAnsi" w:hAnsi="Arial" w:cs="Arial"/>
          <w:lang w:eastAsia="en-US"/>
          <w14:ligatures w14:val="standardContextual"/>
        </w:rPr>
      </w:pPr>
      <w:r>
        <w:rPr>
          <w:rFonts w:ascii="Arial" w:eastAsiaTheme="minorHAnsi" w:hAnsi="Arial" w:cs="Arial"/>
          <w:lang w:eastAsia="en-US"/>
          <w14:ligatures w14:val="standardContextual"/>
        </w:rPr>
        <w:t xml:space="preserve">If J finds the formal structure of </w:t>
      </w:r>
      <w:r w:rsidR="0007291E" w:rsidRPr="00173161">
        <w:rPr>
          <w:rFonts w:ascii="Arial" w:eastAsiaTheme="minorHAnsi" w:hAnsi="Arial" w:cs="Arial"/>
          <w:lang w:eastAsia="en-US"/>
          <w14:ligatures w14:val="standardContextual"/>
        </w:rPr>
        <w:t xml:space="preserve">MBSR </w:t>
      </w:r>
      <w:r>
        <w:rPr>
          <w:rFonts w:ascii="Arial" w:eastAsiaTheme="minorHAnsi" w:hAnsi="Arial" w:cs="Arial"/>
          <w:lang w:eastAsia="en-US"/>
          <w14:ligatures w14:val="standardContextual"/>
        </w:rPr>
        <w:t xml:space="preserve">too demanding, it </w:t>
      </w:r>
      <w:r w:rsidR="0007291E" w:rsidRPr="00173161">
        <w:rPr>
          <w:rFonts w:ascii="Arial" w:eastAsiaTheme="minorHAnsi" w:hAnsi="Arial" w:cs="Arial"/>
          <w:lang w:eastAsia="en-US"/>
          <w14:ligatures w14:val="standardContextual"/>
        </w:rPr>
        <w:t xml:space="preserve">can be adapted into a more flexible format, such as </w:t>
      </w:r>
      <w:r w:rsidR="00B90FC4">
        <w:rPr>
          <w:rFonts w:ascii="Arial" w:eastAsiaTheme="minorHAnsi" w:hAnsi="Arial" w:cs="Arial"/>
          <w:lang w:eastAsia="en-US"/>
          <w14:ligatures w14:val="standardContextual"/>
        </w:rPr>
        <w:t>an</w:t>
      </w:r>
      <w:r w:rsidR="0007291E" w:rsidRPr="00173161">
        <w:rPr>
          <w:rFonts w:ascii="Arial" w:eastAsiaTheme="minorHAnsi" w:hAnsi="Arial" w:cs="Arial"/>
          <w:lang w:eastAsia="en-US"/>
          <w14:ligatures w14:val="standardContextual"/>
        </w:rPr>
        <w:t xml:space="preserve"> online programme</w:t>
      </w:r>
      <w:r w:rsidR="00947547" w:rsidRPr="00173161">
        <w:rPr>
          <w:rFonts w:ascii="Arial" w:eastAsiaTheme="minorHAnsi" w:hAnsi="Arial" w:cs="Arial"/>
          <w:lang w:eastAsia="en-US"/>
          <w14:ligatures w14:val="standardContextual"/>
        </w:rPr>
        <w:t xml:space="preserve"> </w:t>
      </w:r>
      <w:r w:rsidR="0007291E" w:rsidRPr="00173161">
        <w:rPr>
          <w:rFonts w:ascii="Arial" w:eastAsiaTheme="minorHAnsi" w:hAnsi="Arial" w:cs="Arial"/>
          <w:lang w:eastAsia="en-US"/>
          <w14:ligatures w14:val="standardContextual"/>
        </w:rPr>
        <w:t>(</w:t>
      </w:r>
      <w:r w:rsidR="00E15454" w:rsidRPr="001317E7">
        <w:rPr>
          <w:rFonts w:ascii="Arial" w:hAnsi="Arial" w:cs="Arial"/>
          <w:color w:val="3A3A3A"/>
          <w:shd w:val="clear" w:color="auto" w:fill="FFFFFF"/>
        </w:rPr>
        <w:t>Auer</w:t>
      </w:r>
      <w:r w:rsidR="00E15454" w:rsidRPr="00173161">
        <w:rPr>
          <w:rFonts w:ascii="Arial" w:eastAsiaTheme="minorHAnsi" w:hAnsi="Arial" w:cs="Arial"/>
          <w:lang w:eastAsia="en-US"/>
          <w14:ligatures w14:val="standardContextual"/>
        </w:rPr>
        <w:t xml:space="preserve"> </w:t>
      </w:r>
      <w:r w:rsidR="00E15454">
        <w:rPr>
          <w:rFonts w:ascii="Arial" w:eastAsiaTheme="minorHAnsi" w:hAnsi="Arial" w:cs="Arial"/>
          <w:lang w:eastAsia="en-US"/>
          <w14:ligatures w14:val="standardContextual"/>
        </w:rPr>
        <w:t xml:space="preserve">et al., 2023; </w:t>
      </w:r>
      <w:r w:rsidR="0007291E" w:rsidRPr="00173161">
        <w:rPr>
          <w:rFonts w:ascii="Arial" w:eastAsiaTheme="minorHAnsi" w:hAnsi="Arial" w:cs="Arial"/>
          <w:lang w:eastAsia="en-US"/>
          <w14:ligatures w14:val="standardContextual"/>
        </w:rPr>
        <w:t>Loucks et al., 2022).</w:t>
      </w:r>
      <w:r>
        <w:rPr>
          <w:rFonts w:ascii="Arial" w:eastAsiaTheme="minorHAnsi" w:hAnsi="Arial" w:cs="Arial"/>
          <w:lang w:eastAsia="en-US"/>
          <w14:ligatures w14:val="standardContextual"/>
        </w:rPr>
        <w:t xml:space="preserve"> </w:t>
      </w:r>
      <w:r w:rsidR="004C0128" w:rsidRPr="00173161">
        <w:rPr>
          <w:rFonts w:ascii="Arial" w:hAnsi="Arial" w:cs="Arial"/>
        </w:rPr>
        <w:t xml:space="preserve">NHS-provided mindfulness resources may </w:t>
      </w:r>
      <w:r>
        <w:rPr>
          <w:rFonts w:ascii="Arial" w:hAnsi="Arial" w:cs="Arial"/>
        </w:rPr>
        <w:t xml:space="preserve">also be </w:t>
      </w:r>
      <w:r w:rsidR="004C0128" w:rsidRPr="00173161">
        <w:rPr>
          <w:rFonts w:ascii="Arial" w:hAnsi="Arial" w:cs="Arial"/>
        </w:rPr>
        <w:t xml:space="preserve">more suitable (NHS, n.d.). Simple practices like breathwork can </w:t>
      </w:r>
      <w:r w:rsidR="009426D1" w:rsidRPr="00173161">
        <w:rPr>
          <w:rFonts w:ascii="Arial" w:hAnsi="Arial" w:cs="Arial"/>
        </w:rPr>
        <w:t xml:space="preserve">sustainably </w:t>
      </w:r>
      <w:r w:rsidR="004C0128" w:rsidRPr="00173161">
        <w:rPr>
          <w:rFonts w:ascii="Arial" w:hAnsi="Arial" w:cs="Arial"/>
        </w:rPr>
        <w:t xml:space="preserve">introduce her to core MBSR elements (NHS, n.d.). However, consistent engagement remains essential for effectiveness, even in simple forms. According to </w:t>
      </w:r>
      <w:r w:rsidR="00CD573E" w:rsidRPr="00173161">
        <w:rPr>
          <w:rFonts w:ascii="Arial" w:hAnsi="Arial" w:cs="Arial"/>
        </w:rPr>
        <w:t xml:space="preserve">the </w:t>
      </w:r>
      <w:r w:rsidR="004C0128" w:rsidRPr="00173161">
        <w:rPr>
          <w:rFonts w:ascii="Arial" w:hAnsi="Arial" w:cs="Arial"/>
        </w:rPr>
        <w:t xml:space="preserve">stress and coping model </w:t>
      </w:r>
      <w:r w:rsidR="004C0128" w:rsidRPr="00173161">
        <w:rPr>
          <w:rFonts w:ascii="Arial" w:hAnsi="Arial" w:cs="Arial"/>
        </w:rPr>
        <w:lastRenderedPageBreak/>
        <w:t>(Lazarus &amp; Folkman, 1984), individuals often favour immediate, problem-focused strategies or emotional coping for quick relief (</w:t>
      </w:r>
      <w:proofErr w:type="spellStart"/>
      <w:r w:rsidR="004C0128" w:rsidRPr="00173161">
        <w:rPr>
          <w:rFonts w:ascii="Arial" w:hAnsi="Arial" w:cs="Arial"/>
        </w:rPr>
        <w:t>Stanislawski</w:t>
      </w:r>
      <w:proofErr w:type="spellEnd"/>
      <w:r w:rsidR="004C0128" w:rsidRPr="00173161">
        <w:rPr>
          <w:rFonts w:ascii="Arial" w:hAnsi="Arial" w:cs="Arial"/>
        </w:rPr>
        <w:t>, 2019). For J, mindfulness practices may feel non-urgent and be deprioritised in favour of caregiving or academic tasks. Thus, while a gentler approach may benefit, its success depends on her ongoing participation.</w:t>
      </w:r>
    </w:p>
    <w:p w14:paraId="4B2404DD" w14:textId="034153AF" w:rsidR="00FC1E50" w:rsidRPr="00173161" w:rsidRDefault="00FC1E50" w:rsidP="003A57E5">
      <w:pPr>
        <w:pStyle w:val="Heading2"/>
        <w:spacing w:line="480" w:lineRule="auto"/>
        <w:rPr>
          <w:rFonts w:ascii="Arial" w:hAnsi="Arial" w:cs="Arial"/>
          <w:b/>
          <w:bCs/>
          <w:color w:val="000000" w:themeColor="text1"/>
          <w:sz w:val="24"/>
          <w:szCs w:val="24"/>
        </w:rPr>
      </w:pPr>
      <w:bookmarkStart w:id="6" w:name="_Toc197630414"/>
      <w:r w:rsidRPr="00173161">
        <w:rPr>
          <w:rFonts w:ascii="Arial" w:hAnsi="Arial" w:cs="Arial"/>
          <w:b/>
          <w:bCs/>
          <w:color w:val="000000" w:themeColor="text1"/>
          <w:sz w:val="24"/>
          <w:szCs w:val="24"/>
        </w:rPr>
        <w:t>C</w:t>
      </w:r>
      <w:r w:rsidR="004F1AE4" w:rsidRPr="00173161">
        <w:rPr>
          <w:rFonts w:ascii="Arial" w:hAnsi="Arial" w:cs="Arial"/>
          <w:b/>
          <w:bCs/>
          <w:color w:val="000000" w:themeColor="text1"/>
          <w:sz w:val="24"/>
          <w:szCs w:val="24"/>
        </w:rPr>
        <w:t xml:space="preserve">ritiques of </w:t>
      </w:r>
      <w:r w:rsidR="00635553" w:rsidRPr="00173161">
        <w:rPr>
          <w:rFonts w:ascii="Arial" w:hAnsi="Arial" w:cs="Arial"/>
          <w:b/>
          <w:bCs/>
          <w:color w:val="000000" w:themeColor="text1"/>
          <w:sz w:val="24"/>
          <w:szCs w:val="24"/>
        </w:rPr>
        <w:t>MBSR</w:t>
      </w:r>
      <w:bookmarkEnd w:id="6"/>
    </w:p>
    <w:p w14:paraId="782EC027" w14:textId="1DD8A918" w:rsidR="00F87660" w:rsidRPr="00173161" w:rsidRDefault="00D17BF9" w:rsidP="003A57E5">
      <w:pPr>
        <w:pStyle w:val="NormalWeb"/>
        <w:spacing w:line="480" w:lineRule="auto"/>
        <w:ind w:firstLine="720"/>
        <w:rPr>
          <w:rFonts w:ascii="Arial" w:hAnsi="Arial" w:cs="Arial"/>
        </w:rPr>
      </w:pPr>
      <w:r w:rsidRPr="00173161">
        <w:rPr>
          <w:rFonts w:ascii="Arial" w:hAnsi="Arial" w:cs="Arial"/>
        </w:rPr>
        <w:t>Despite strong empirical support and broad application, MBSR has limitations</w:t>
      </w:r>
      <w:r w:rsidR="00B75778" w:rsidRPr="00173161">
        <w:rPr>
          <w:rFonts w:ascii="Arial" w:hAnsi="Arial" w:cs="Arial"/>
        </w:rPr>
        <w:t xml:space="preserve"> (</w:t>
      </w:r>
      <w:r w:rsidR="00852906" w:rsidRPr="00173161">
        <w:rPr>
          <w:rFonts w:ascii="Arial" w:hAnsi="Arial" w:cs="Arial"/>
        </w:rPr>
        <w:t>Corey, 2024; Crane et al., 2023</w:t>
      </w:r>
      <w:r w:rsidR="00B75778" w:rsidRPr="00173161">
        <w:rPr>
          <w:rFonts w:ascii="Arial" w:hAnsi="Arial" w:cs="Arial"/>
        </w:rPr>
        <w:t>)</w:t>
      </w:r>
      <w:r w:rsidR="00852906" w:rsidRPr="00173161">
        <w:rPr>
          <w:rFonts w:ascii="Arial" w:hAnsi="Arial" w:cs="Arial"/>
        </w:rPr>
        <w:t xml:space="preserve">. </w:t>
      </w:r>
      <w:r w:rsidR="00450281" w:rsidRPr="00173161">
        <w:rPr>
          <w:rFonts w:ascii="Arial" w:hAnsi="Arial" w:cs="Arial"/>
        </w:rPr>
        <w:t>One significant</w:t>
      </w:r>
      <w:r w:rsidR="002006B8" w:rsidRPr="00173161">
        <w:rPr>
          <w:rFonts w:ascii="Arial" w:hAnsi="Arial" w:cs="Arial"/>
        </w:rPr>
        <w:t xml:space="preserve"> barrier in practice is access, where long waiting times</w:t>
      </w:r>
      <w:r w:rsidR="00202792" w:rsidRPr="00173161">
        <w:rPr>
          <w:rFonts w:ascii="Arial" w:hAnsi="Arial" w:cs="Arial"/>
        </w:rPr>
        <w:t xml:space="preserve"> and </w:t>
      </w:r>
      <w:r w:rsidR="00EA543F" w:rsidRPr="00173161">
        <w:rPr>
          <w:rFonts w:ascii="Arial" w:hAnsi="Arial" w:cs="Arial"/>
        </w:rPr>
        <w:t>demand</w:t>
      </w:r>
      <w:r w:rsidR="00202792" w:rsidRPr="00173161">
        <w:rPr>
          <w:rFonts w:ascii="Arial" w:hAnsi="Arial" w:cs="Arial"/>
        </w:rPr>
        <w:t xml:space="preserve"> </w:t>
      </w:r>
      <w:r w:rsidR="002006B8" w:rsidRPr="00173161">
        <w:rPr>
          <w:rFonts w:ascii="Arial" w:hAnsi="Arial" w:cs="Arial"/>
        </w:rPr>
        <w:t xml:space="preserve">can delay timely support for individuals </w:t>
      </w:r>
      <w:r w:rsidR="00202792" w:rsidRPr="00173161">
        <w:rPr>
          <w:rFonts w:ascii="Arial" w:hAnsi="Arial" w:cs="Arial"/>
        </w:rPr>
        <w:t>needing</w:t>
      </w:r>
      <w:r w:rsidR="002006B8" w:rsidRPr="00173161">
        <w:rPr>
          <w:rFonts w:ascii="Arial" w:hAnsi="Arial" w:cs="Arial"/>
        </w:rPr>
        <w:t xml:space="preserve"> mental health interventions</w:t>
      </w:r>
      <w:r w:rsidR="005625DE" w:rsidRPr="00173161">
        <w:rPr>
          <w:rFonts w:ascii="Arial" w:hAnsi="Arial" w:cs="Arial"/>
        </w:rPr>
        <w:t>, especially post-COVID-19 pandemic</w:t>
      </w:r>
      <w:r w:rsidR="002006B8" w:rsidRPr="00173161">
        <w:rPr>
          <w:rFonts w:ascii="Arial" w:hAnsi="Arial" w:cs="Arial"/>
        </w:rPr>
        <w:t xml:space="preserve"> (</w:t>
      </w:r>
      <w:r w:rsidR="00D656B1" w:rsidRPr="00173161">
        <w:rPr>
          <w:rFonts w:ascii="Arial" w:hAnsi="Arial" w:cs="Arial"/>
        </w:rPr>
        <w:t>Low</w:t>
      </w:r>
      <w:r w:rsidR="005563A6" w:rsidRPr="00173161">
        <w:rPr>
          <w:rFonts w:ascii="Arial" w:hAnsi="Arial" w:cs="Arial"/>
        </w:rPr>
        <w:t>ther-Payne et al., 2023</w:t>
      </w:r>
      <w:r w:rsidR="00D30D3B" w:rsidRPr="00173161">
        <w:rPr>
          <w:rFonts w:ascii="Arial" w:hAnsi="Arial" w:cs="Arial"/>
        </w:rPr>
        <w:t>; NHS, 2023</w:t>
      </w:r>
      <w:r w:rsidR="002006B8" w:rsidRPr="00173161">
        <w:rPr>
          <w:rFonts w:ascii="Arial" w:hAnsi="Arial" w:cs="Arial"/>
        </w:rPr>
        <w:t>).</w:t>
      </w:r>
      <w:r w:rsidR="007F3EF4" w:rsidRPr="00173161">
        <w:rPr>
          <w:rFonts w:ascii="Arial" w:hAnsi="Arial" w:cs="Arial"/>
        </w:rPr>
        <w:t xml:space="preserve"> T</w:t>
      </w:r>
      <w:r w:rsidR="00827708" w:rsidRPr="00173161">
        <w:rPr>
          <w:rFonts w:ascii="Arial" w:hAnsi="Arial" w:cs="Arial"/>
        </w:rPr>
        <w:t xml:space="preserve">housands of people in Wales </w:t>
      </w:r>
      <w:r w:rsidR="00435BB0" w:rsidRPr="00173161">
        <w:rPr>
          <w:rFonts w:ascii="Arial" w:hAnsi="Arial" w:cs="Arial"/>
        </w:rPr>
        <w:t xml:space="preserve">face </w:t>
      </w:r>
      <w:r w:rsidR="00827708" w:rsidRPr="00173161">
        <w:rPr>
          <w:rFonts w:ascii="Arial" w:hAnsi="Arial" w:cs="Arial"/>
        </w:rPr>
        <w:t xml:space="preserve">delays of six months or longer to </w:t>
      </w:r>
      <w:r w:rsidR="002F64BC">
        <w:rPr>
          <w:rFonts w:ascii="Arial" w:hAnsi="Arial" w:cs="Arial"/>
        </w:rPr>
        <w:t>receive</w:t>
      </w:r>
      <w:r w:rsidR="00827708" w:rsidRPr="00173161">
        <w:rPr>
          <w:rFonts w:ascii="Arial" w:hAnsi="Arial" w:cs="Arial"/>
        </w:rPr>
        <w:t xml:space="preserve"> </w:t>
      </w:r>
      <w:r w:rsidR="002F64BC">
        <w:rPr>
          <w:rFonts w:ascii="Arial" w:hAnsi="Arial" w:cs="Arial"/>
        </w:rPr>
        <w:t xml:space="preserve">mental health care </w:t>
      </w:r>
      <w:r w:rsidR="007F3EF4" w:rsidRPr="00173161">
        <w:rPr>
          <w:rFonts w:ascii="Arial" w:hAnsi="Arial" w:cs="Arial"/>
        </w:rPr>
        <w:t>(Mind, 2024)</w:t>
      </w:r>
      <w:r w:rsidR="00827708" w:rsidRPr="00173161">
        <w:rPr>
          <w:rFonts w:ascii="Arial" w:hAnsi="Arial" w:cs="Arial"/>
        </w:rPr>
        <w:t xml:space="preserve">. </w:t>
      </w:r>
      <w:r w:rsidR="002006B8" w:rsidRPr="00173161">
        <w:rPr>
          <w:rFonts w:ascii="Arial" w:hAnsi="Arial" w:cs="Arial"/>
        </w:rPr>
        <w:t xml:space="preserve">As a result, individuals like J may not receive </w:t>
      </w:r>
      <w:r w:rsidR="008E67E6" w:rsidRPr="00173161">
        <w:rPr>
          <w:rFonts w:ascii="Arial" w:hAnsi="Arial" w:cs="Arial"/>
        </w:rPr>
        <w:t xml:space="preserve">MBSR immediately, potentially exacerbating existing stress and reducing the effectiveness of early preventive care. As </w:t>
      </w:r>
      <w:r w:rsidR="00567848" w:rsidRPr="00173161">
        <w:rPr>
          <w:rFonts w:ascii="Arial" w:hAnsi="Arial" w:cs="Arial"/>
        </w:rPr>
        <w:t xml:space="preserve">evidence shows, young carers are statistically </w:t>
      </w:r>
      <w:r w:rsidR="00EB56A0">
        <w:rPr>
          <w:rFonts w:ascii="Arial" w:hAnsi="Arial" w:cs="Arial"/>
        </w:rPr>
        <w:t>prone to</w:t>
      </w:r>
      <w:r w:rsidR="00567848" w:rsidRPr="00173161">
        <w:rPr>
          <w:rFonts w:ascii="Arial" w:hAnsi="Arial" w:cs="Arial"/>
        </w:rPr>
        <w:t xml:space="preserve"> develop </w:t>
      </w:r>
      <w:r w:rsidR="006E4CEA" w:rsidRPr="00173161">
        <w:rPr>
          <w:rFonts w:ascii="Arial" w:hAnsi="Arial" w:cs="Arial"/>
        </w:rPr>
        <w:t>severe mental health disorders</w:t>
      </w:r>
      <w:r w:rsidR="00A6404A" w:rsidRPr="00173161">
        <w:rPr>
          <w:rFonts w:ascii="Arial" w:hAnsi="Arial" w:cs="Arial"/>
        </w:rPr>
        <w:t>, due to the ongoing stress and emotional burden of caregiving whilst balancing other responsibilities</w:t>
      </w:r>
      <w:r w:rsidR="00D47B56" w:rsidRPr="00173161">
        <w:rPr>
          <w:rFonts w:ascii="Arial" w:hAnsi="Arial" w:cs="Arial"/>
        </w:rPr>
        <w:t xml:space="preserve"> (</w:t>
      </w:r>
      <w:r w:rsidR="00156175" w:rsidRPr="00173161">
        <w:rPr>
          <w:rFonts w:ascii="Arial" w:hAnsi="Arial" w:cs="Arial"/>
        </w:rPr>
        <w:t xml:space="preserve">Careers Trust, </w:t>
      </w:r>
      <w:proofErr w:type="spellStart"/>
      <w:r w:rsidR="00156175" w:rsidRPr="00173161">
        <w:rPr>
          <w:rFonts w:ascii="Arial" w:hAnsi="Arial" w:cs="Arial"/>
        </w:rPr>
        <w:t>n.d</w:t>
      </w:r>
      <w:proofErr w:type="spellEnd"/>
      <w:r w:rsidR="00156175" w:rsidRPr="00173161">
        <w:rPr>
          <w:rFonts w:ascii="Arial" w:hAnsi="Arial" w:cs="Arial"/>
        </w:rPr>
        <w:t xml:space="preserve">; </w:t>
      </w:r>
      <w:proofErr w:type="spellStart"/>
      <w:r w:rsidR="00156175" w:rsidRPr="00173161">
        <w:rPr>
          <w:rFonts w:ascii="Arial" w:hAnsi="Arial" w:cs="Arial"/>
        </w:rPr>
        <w:t>Fleitas</w:t>
      </w:r>
      <w:proofErr w:type="spellEnd"/>
      <w:r w:rsidR="00156175" w:rsidRPr="00173161">
        <w:rPr>
          <w:rFonts w:ascii="Arial" w:hAnsi="Arial" w:cs="Arial"/>
        </w:rPr>
        <w:t xml:space="preserve"> Alfonzo et al., 2022; </w:t>
      </w:r>
      <w:r w:rsidR="008745E7" w:rsidRPr="00173161">
        <w:rPr>
          <w:rFonts w:ascii="Arial" w:hAnsi="Arial" w:cs="Arial"/>
        </w:rPr>
        <w:t>Li</w:t>
      </w:r>
      <w:r w:rsidR="002C6EE1" w:rsidRPr="00173161">
        <w:rPr>
          <w:rFonts w:ascii="Arial" w:hAnsi="Arial" w:cs="Arial"/>
        </w:rPr>
        <w:t xml:space="preserve">u et al, 2018; </w:t>
      </w:r>
      <w:proofErr w:type="spellStart"/>
      <w:r w:rsidR="00156175" w:rsidRPr="00173161">
        <w:rPr>
          <w:rFonts w:ascii="Arial" w:hAnsi="Arial" w:cs="Arial"/>
        </w:rPr>
        <w:t>Wepf</w:t>
      </w:r>
      <w:proofErr w:type="spellEnd"/>
      <w:r w:rsidR="00156175" w:rsidRPr="00173161">
        <w:rPr>
          <w:rFonts w:ascii="Arial" w:hAnsi="Arial" w:cs="Arial"/>
        </w:rPr>
        <w:t xml:space="preserve"> &amp; Leu, 2022</w:t>
      </w:r>
      <w:r w:rsidR="00D47B56" w:rsidRPr="00173161">
        <w:rPr>
          <w:rFonts w:ascii="Arial" w:hAnsi="Arial" w:cs="Arial"/>
        </w:rPr>
        <w:t>)</w:t>
      </w:r>
      <w:r w:rsidR="00A6404A" w:rsidRPr="00173161">
        <w:rPr>
          <w:rFonts w:ascii="Arial" w:hAnsi="Arial" w:cs="Arial"/>
        </w:rPr>
        <w:t xml:space="preserve">. </w:t>
      </w:r>
      <w:r w:rsidR="00CD4CE2" w:rsidRPr="00173161">
        <w:rPr>
          <w:rFonts w:ascii="Arial" w:hAnsi="Arial" w:cs="Arial"/>
        </w:rPr>
        <w:t>This raises concerns about using MBSR as an intervention, as its limited acces</w:t>
      </w:r>
      <w:r w:rsidR="00A14E57" w:rsidRPr="00173161">
        <w:rPr>
          <w:rFonts w:ascii="Arial" w:hAnsi="Arial" w:cs="Arial"/>
        </w:rPr>
        <w:t>sibilit</w:t>
      </w:r>
      <w:r w:rsidR="00CD4CE2" w:rsidRPr="00173161">
        <w:rPr>
          <w:rFonts w:ascii="Arial" w:hAnsi="Arial" w:cs="Arial"/>
        </w:rPr>
        <w:t>y may further jeopardise</w:t>
      </w:r>
      <w:r w:rsidR="00A14E57" w:rsidRPr="00173161">
        <w:rPr>
          <w:rFonts w:ascii="Arial" w:hAnsi="Arial" w:cs="Arial"/>
        </w:rPr>
        <w:t xml:space="preserve"> the well-being of individuals like J.</w:t>
      </w:r>
      <w:r w:rsidR="00AE168E" w:rsidRPr="00173161">
        <w:rPr>
          <w:rFonts w:ascii="Arial" w:hAnsi="Arial" w:cs="Arial"/>
        </w:rPr>
        <w:t xml:space="preserve"> </w:t>
      </w:r>
    </w:p>
    <w:p w14:paraId="6E069828" w14:textId="3A6337FF" w:rsidR="004D031C" w:rsidRPr="00173161" w:rsidRDefault="00874553" w:rsidP="003A57E5">
      <w:pPr>
        <w:autoSpaceDE w:val="0"/>
        <w:autoSpaceDN w:val="0"/>
        <w:adjustRightInd w:val="0"/>
        <w:spacing w:line="480" w:lineRule="auto"/>
        <w:ind w:firstLine="720"/>
        <w:rPr>
          <w:rFonts w:ascii="Arial" w:eastAsiaTheme="minorHAnsi" w:hAnsi="Arial" w:cs="Arial"/>
          <w:lang w:eastAsia="en-US"/>
          <w14:ligatures w14:val="standardContextual"/>
        </w:rPr>
      </w:pPr>
      <w:r w:rsidRPr="00173161">
        <w:rPr>
          <w:rFonts w:ascii="Arial" w:hAnsi="Arial" w:cs="Arial"/>
        </w:rPr>
        <w:t>Additionally,</w:t>
      </w:r>
      <w:r w:rsidR="00D635C5" w:rsidRPr="00173161">
        <w:rPr>
          <w:rFonts w:ascii="Arial" w:hAnsi="Arial" w:cs="Arial"/>
        </w:rPr>
        <w:t xml:space="preserve"> </w:t>
      </w:r>
      <w:r w:rsidRPr="00173161">
        <w:rPr>
          <w:rFonts w:ascii="Arial" w:hAnsi="Arial" w:cs="Arial"/>
        </w:rPr>
        <w:t xml:space="preserve">a study by Baer et al. (2019) highlights the research limitations </w:t>
      </w:r>
      <w:r w:rsidR="00D635C5" w:rsidRPr="00173161">
        <w:rPr>
          <w:rFonts w:ascii="Arial" w:hAnsi="Arial" w:cs="Arial"/>
        </w:rPr>
        <w:t xml:space="preserve">MBSR </w:t>
      </w:r>
      <w:r w:rsidRPr="00173161">
        <w:rPr>
          <w:rFonts w:ascii="Arial" w:hAnsi="Arial" w:cs="Arial"/>
        </w:rPr>
        <w:t>potential for harm</w:t>
      </w:r>
      <w:r w:rsidR="00CB06C7" w:rsidRPr="00173161">
        <w:rPr>
          <w:rFonts w:ascii="Arial" w:hAnsi="Arial" w:cs="Arial"/>
        </w:rPr>
        <w:t xml:space="preserve">. </w:t>
      </w:r>
      <w:r w:rsidRPr="00173161">
        <w:rPr>
          <w:rFonts w:ascii="Arial" w:hAnsi="Arial" w:cs="Arial"/>
        </w:rPr>
        <w:t>Although widely implemented (Crane et al., 2023), Baer et al. (2019) note that the existing literature on adverse effects is insufficient for a systematic review, indicating a gap in research.</w:t>
      </w:r>
      <w:r w:rsidR="004577B3" w:rsidRPr="00173161">
        <w:rPr>
          <w:rFonts w:ascii="Arial" w:hAnsi="Arial" w:cs="Arial"/>
        </w:rPr>
        <w:t xml:space="preserve"> </w:t>
      </w:r>
      <w:r w:rsidR="00E04A02" w:rsidRPr="00173161">
        <w:rPr>
          <w:rFonts w:ascii="Arial" w:hAnsi="Arial" w:cs="Arial"/>
        </w:rPr>
        <w:t>This may stem from broad, inconsistent definitions of mindfulness, which critic</w:t>
      </w:r>
      <w:r w:rsidR="00307FDE" w:rsidRPr="00173161">
        <w:rPr>
          <w:rFonts w:ascii="Arial" w:hAnsi="Arial" w:cs="Arial"/>
        </w:rPr>
        <w:t>s</w:t>
      </w:r>
      <w:r w:rsidR="00E04A02" w:rsidRPr="00173161">
        <w:rPr>
          <w:rFonts w:ascii="Arial" w:hAnsi="Arial" w:cs="Arial"/>
        </w:rPr>
        <w:t xml:space="preserve"> say fuel misinformation and </w:t>
      </w:r>
      <w:r w:rsidR="00E04A02" w:rsidRPr="00173161">
        <w:rPr>
          <w:rFonts w:ascii="Arial" w:hAnsi="Arial" w:cs="Arial"/>
        </w:rPr>
        <w:lastRenderedPageBreak/>
        <w:t>weaken methodol</w:t>
      </w:r>
      <w:r w:rsidR="00307FDE" w:rsidRPr="00173161">
        <w:rPr>
          <w:rFonts w:ascii="Arial" w:hAnsi="Arial" w:cs="Arial"/>
        </w:rPr>
        <w:t>og</w:t>
      </w:r>
      <w:r w:rsidR="00E04A02" w:rsidRPr="00173161">
        <w:rPr>
          <w:rFonts w:ascii="Arial" w:hAnsi="Arial" w:cs="Arial"/>
        </w:rPr>
        <w:t xml:space="preserve">ical </w:t>
      </w:r>
      <w:r w:rsidR="00307FDE" w:rsidRPr="00173161">
        <w:rPr>
          <w:rFonts w:ascii="Arial" w:hAnsi="Arial" w:cs="Arial"/>
        </w:rPr>
        <w:t>rigour</w:t>
      </w:r>
      <w:r w:rsidR="00205177" w:rsidRPr="00173161">
        <w:rPr>
          <w:rFonts w:ascii="Arial" w:hAnsi="Arial" w:cs="Arial"/>
        </w:rPr>
        <w:t xml:space="preserve"> (</w:t>
      </w:r>
      <w:r w:rsidR="00896F58" w:rsidRPr="00173161">
        <w:rPr>
          <w:rFonts w:ascii="Arial" w:hAnsi="Arial" w:cs="Arial"/>
        </w:rPr>
        <w:t>Gibson, 2019</w:t>
      </w:r>
      <w:r w:rsidR="00205177" w:rsidRPr="00173161">
        <w:rPr>
          <w:rFonts w:ascii="Arial" w:hAnsi="Arial" w:cs="Arial"/>
        </w:rPr>
        <w:t xml:space="preserve">). </w:t>
      </w:r>
      <w:r w:rsidR="004577B3" w:rsidRPr="00173161">
        <w:rPr>
          <w:rFonts w:ascii="Arial" w:hAnsi="Arial" w:cs="Arial"/>
        </w:rPr>
        <w:t xml:space="preserve">This is </w:t>
      </w:r>
      <w:r w:rsidR="00307FDE" w:rsidRPr="00173161">
        <w:rPr>
          <w:rFonts w:ascii="Arial" w:hAnsi="Arial" w:cs="Arial"/>
        </w:rPr>
        <w:t xml:space="preserve">crucial </w:t>
      </w:r>
      <w:r w:rsidR="004577B3" w:rsidRPr="00173161">
        <w:rPr>
          <w:rFonts w:ascii="Arial" w:hAnsi="Arial" w:cs="Arial"/>
        </w:rPr>
        <w:t xml:space="preserve">for individuals like J, whose high levels of stress and exhaustion </w:t>
      </w:r>
      <w:r w:rsidR="00667BE1" w:rsidRPr="00173161">
        <w:rPr>
          <w:rFonts w:ascii="Arial" w:hAnsi="Arial" w:cs="Arial"/>
        </w:rPr>
        <w:t xml:space="preserve">may heighten vulnerability to adverse effects </w:t>
      </w:r>
      <w:r w:rsidR="00523A09" w:rsidRPr="00173161">
        <w:rPr>
          <w:rFonts w:ascii="Arial" w:hAnsi="Arial" w:cs="Arial"/>
        </w:rPr>
        <w:t>(</w:t>
      </w:r>
      <w:proofErr w:type="spellStart"/>
      <w:r w:rsidR="00D33EBF" w:rsidRPr="00173161">
        <w:rPr>
          <w:rFonts w:ascii="Arial" w:hAnsi="Arial" w:cs="Arial"/>
        </w:rPr>
        <w:t>Fleitas</w:t>
      </w:r>
      <w:proofErr w:type="spellEnd"/>
      <w:r w:rsidR="00D33EBF" w:rsidRPr="00173161">
        <w:rPr>
          <w:rFonts w:ascii="Arial" w:hAnsi="Arial" w:cs="Arial"/>
        </w:rPr>
        <w:t xml:space="preserve"> Alfonzo et al., 2022; </w:t>
      </w:r>
      <w:proofErr w:type="spellStart"/>
      <w:r w:rsidR="00D33EBF" w:rsidRPr="00173161">
        <w:rPr>
          <w:rFonts w:ascii="Arial" w:hAnsi="Arial" w:cs="Arial"/>
        </w:rPr>
        <w:t>Wepf</w:t>
      </w:r>
      <w:proofErr w:type="spellEnd"/>
      <w:r w:rsidR="00D33EBF" w:rsidRPr="00173161">
        <w:rPr>
          <w:rFonts w:ascii="Arial" w:hAnsi="Arial" w:cs="Arial"/>
        </w:rPr>
        <w:t xml:space="preserve"> &amp; Leu, 2022</w:t>
      </w:r>
      <w:r w:rsidR="00523A09" w:rsidRPr="00173161">
        <w:rPr>
          <w:rFonts w:ascii="Arial" w:hAnsi="Arial" w:cs="Arial"/>
        </w:rPr>
        <w:t>)</w:t>
      </w:r>
      <w:r w:rsidR="0030628A" w:rsidRPr="00173161">
        <w:rPr>
          <w:rFonts w:ascii="Arial" w:hAnsi="Arial" w:cs="Arial"/>
        </w:rPr>
        <w:t>.</w:t>
      </w:r>
      <w:r w:rsidRPr="00173161">
        <w:rPr>
          <w:rFonts w:ascii="Arial" w:hAnsi="Arial" w:cs="Arial"/>
        </w:rPr>
        <w:t xml:space="preserve"> Baer et al. (2019) outlined program</w:t>
      </w:r>
      <w:r w:rsidR="004B1BC5" w:rsidRPr="00173161">
        <w:rPr>
          <w:rFonts w:ascii="Arial" w:hAnsi="Arial" w:cs="Arial"/>
        </w:rPr>
        <w:t>me</w:t>
      </w:r>
      <w:r w:rsidRPr="00173161">
        <w:rPr>
          <w:rFonts w:ascii="Arial" w:hAnsi="Arial" w:cs="Arial"/>
        </w:rPr>
        <w:t xml:space="preserve">-related issues </w:t>
      </w:r>
      <w:r w:rsidR="001E52EE" w:rsidRPr="00173161">
        <w:rPr>
          <w:rFonts w:ascii="Arial" w:hAnsi="Arial" w:cs="Arial"/>
        </w:rPr>
        <w:t xml:space="preserve">as </w:t>
      </w:r>
      <w:r w:rsidR="00D8382E" w:rsidRPr="00173161">
        <w:rPr>
          <w:rFonts w:ascii="Arial" w:hAnsi="Arial" w:cs="Arial"/>
        </w:rPr>
        <w:t>contributors</w:t>
      </w:r>
      <w:r w:rsidR="001E52EE" w:rsidRPr="00173161">
        <w:rPr>
          <w:rFonts w:ascii="Arial" w:hAnsi="Arial" w:cs="Arial"/>
        </w:rPr>
        <w:t xml:space="preserve"> to potential harm in mindfulness-based </w:t>
      </w:r>
      <w:r w:rsidR="00014F2A" w:rsidRPr="00173161">
        <w:rPr>
          <w:rFonts w:ascii="Arial" w:hAnsi="Arial" w:cs="Arial"/>
        </w:rPr>
        <w:t>interventions</w:t>
      </w:r>
      <w:r w:rsidR="00047D74" w:rsidRPr="00173161">
        <w:rPr>
          <w:rFonts w:ascii="Arial" w:hAnsi="Arial" w:cs="Arial"/>
        </w:rPr>
        <w:t>,</w:t>
      </w:r>
      <w:r w:rsidR="001E52EE" w:rsidRPr="00173161">
        <w:rPr>
          <w:rFonts w:ascii="Arial" w:hAnsi="Arial" w:cs="Arial"/>
        </w:rPr>
        <w:t xml:space="preserve"> </w:t>
      </w:r>
      <w:r w:rsidR="00AD3ED3" w:rsidRPr="00173161">
        <w:rPr>
          <w:rFonts w:ascii="Arial" w:hAnsi="Arial" w:cs="Arial"/>
        </w:rPr>
        <w:t>which</w:t>
      </w:r>
      <w:r w:rsidRPr="00173161">
        <w:rPr>
          <w:rFonts w:ascii="Arial" w:hAnsi="Arial" w:cs="Arial"/>
        </w:rPr>
        <w:t xml:space="preserve"> include the structure</w:t>
      </w:r>
      <w:r w:rsidR="00047D74" w:rsidRPr="00173161">
        <w:rPr>
          <w:rFonts w:ascii="Arial" w:hAnsi="Arial" w:cs="Arial"/>
        </w:rPr>
        <w:t xml:space="preserve"> that </w:t>
      </w:r>
      <w:r w:rsidRPr="00173161">
        <w:rPr>
          <w:rFonts w:ascii="Arial" w:hAnsi="Arial" w:cs="Arial"/>
        </w:rPr>
        <w:t>may be overwhelming for some</w:t>
      </w:r>
      <w:r w:rsidR="00895327" w:rsidRPr="00173161">
        <w:rPr>
          <w:rFonts w:ascii="Arial" w:hAnsi="Arial" w:cs="Arial"/>
        </w:rPr>
        <w:t>.</w:t>
      </w:r>
      <w:r w:rsidR="004D031C" w:rsidRPr="00173161">
        <w:rPr>
          <w:rFonts w:ascii="Arial" w:hAnsi="Arial" w:cs="Arial"/>
        </w:rPr>
        <w:t xml:space="preserve"> </w:t>
      </w:r>
      <w:r w:rsidR="00FC34DA" w:rsidRPr="00173161">
        <w:rPr>
          <w:rFonts w:ascii="Arial" w:eastAsiaTheme="minorHAnsi" w:hAnsi="Arial" w:cs="Arial"/>
          <w:lang w:eastAsia="en-US"/>
          <w14:ligatures w14:val="standardContextual"/>
        </w:rPr>
        <w:t>Baer et al. (2019) also highlight the po</w:t>
      </w:r>
      <w:r w:rsidR="00014F2A" w:rsidRPr="00173161">
        <w:rPr>
          <w:rFonts w:ascii="Arial" w:eastAsiaTheme="minorHAnsi" w:hAnsi="Arial" w:cs="Arial"/>
          <w:lang w:eastAsia="en-US"/>
          <w14:ligatures w14:val="standardContextual"/>
        </w:rPr>
        <w:t>ssible</w:t>
      </w:r>
      <w:r w:rsidR="00FC34DA" w:rsidRPr="00173161">
        <w:rPr>
          <w:rFonts w:ascii="Arial" w:eastAsiaTheme="minorHAnsi" w:hAnsi="Arial" w:cs="Arial"/>
          <w:lang w:eastAsia="en-US"/>
          <w14:ligatures w14:val="standardContextual"/>
        </w:rPr>
        <w:t xml:space="preserve"> risks associated with inexperienced instructors, a concern echoed by Kabat-Zinn, who emphasises that the effectiveness of the practice depends heavily on the quality of the instructor (Kabat-Zinn, 2011).</w:t>
      </w:r>
    </w:p>
    <w:p w14:paraId="0BFA294E" w14:textId="77777777" w:rsidR="00CD7EDD" w:rsidRPr="00173161" w:rsidRDefault="00CD7EDD" w:rsidP="003A57E5">
      <w:pPr>
        <w:autoSpaceDE w:val="0"/>
        <w:autoSpaceDN w:val="0"/>
        <w:adjustRightInd w:val="0"/>
        <w:spacing w:line="480" w:lineRule="auto"/>
        <w:ind w:firstLine="720"/>
        <w:rPr>
          <w:rFonts w:ascii="Arial" w:hAnsi="Arial" w:cs="Arial"/>
        </w:rPr>
      </w:pPr>
    </w:p>
    <w:p w14:paraId="24040450" w14:textId="45C4E097" w:rsidR="00A90657" w:rsidRPr="00173161" w:rsidRDefault="00E55E76" w:rsidP="00A90657">
      <w:pPr>
        <w:spacing w:line="480" w:lineRule="auto"/>
        <w:rPr>
          <w:rFonts w:ascii="Arial" w:hAnsi="Arial" w:cs="Arial"/>
          <w:color w:val="000000"/>
          <w:kern w:val="2"/>
        </w:rPr>
      </w:pPr>
      <w:r w:rsidRPr="00173161">
        <w:rPr>
          <w:rFonts w:ascii="Arial" w:hAnsi="Arial" w:cs="Arial"/>
        </w:rPr>
        <w:t xml:space="preserve"> </w:t>
      </w:r>
      <w:r w:rsidR="00CD7EDD" w:rsidRPr="00173161">
        <w:rPr>
          <w:rFonts w:ascii="Arial" w:hAnsi="Arial" w:cs="Arial"/>
        </w:rPr>
        <w:tab/>
      </w:r>
      <w:r w:rsidR="00CD7EDD" w:rsidRPr="00173161">
        <w:rPr>
          <w:rFonts w:ascii="Arial" w:hAnsi="Arial" w:cs="Arial"/>
        </w:rPr>
        <w:t>MBSR requires sustained commitment through regular sessions and daily practice, followed by continued self-discipline to preserve its benefits (Corey, 2024; Keng, 2011). These expectations may be challenging for individuals like J, who are already navigating emotional fatigue from caregiving and academic demands. The intensity and consistency required can pose further barriers for young carers managing chronic stress and limited capacity (Baer et al., 2019).</w:t>
      </w:r>
      <w:r w:rsidR="00CD7EDD" w:rsidRPr="00173161">
        <w:rPr>
          <w:rFonts w:ascii="Arial" w:hAnsi="Arial" w:cs="Arial"/>
          <w:color w:val="000000"/>
          <w:kern w:val="2"/>
        </w:rPr>
        <w:t xml:space="preserve"> </w:t>
      </w:r>
      <w:r w:rsidR="00EE1B54" w:rsidRPr="00173161">
        <w:rPr>
          <w:rFonts w:ascii="Arial" w:hAnsi="Arial" w:cs="Arial"/>
        </w:rPr>
        <w:t>Furthermore, for J, whose university schedule and caregiving duties often conflict, accessing fixed-time MBSR sessions, even online programmes, may be unrealistic. Therefore, the additional demands of MBSR may unintentionally increase feelings of overwhelm rather than provide relief</w:t>
      </w:r>
      <w:r w:rsidR="00F14C49" w:rsidRPr="00173161">
        <w:rPr>
          <w:rFonts w:ascii="Arial" w:hAnsi="Arial" w:cs="Arial"/>
        </w:rPr>
        <w:t xml:space="preserve">, </w:t>
      </w:r>
      <w:r w:rsidR="00C30AEF" w:rsidRPr="00173161">
        <w:rPr>
          <w:rFonts w:ascii="Arial" w:hAnsi="Arial" w:cs="Arial"/>
        </w:rPr>
        <w:t xml:space="preserve">particularly </w:t>
      </w:r>
      <w:r w:rsidR="00F14C49" w:rsidRPr="00173161">
        <w:rPr>
          <w:rFonts w:ascii="Arial" w:hAnsi="Arial" w:cs="Arial"/>
        </w:rPr>
        <w:t>for J</w:t>
      </w:r>
      <w:r w:rsidR="00BE4688" w:rsidRPr="00173161">
        <w:rPr>
          <w:rFonts w:ascii="Arial" w:hAnsi="Arial" w:cs="Arial"/>
        </w:rPr>
        <w:t>,</w:t>
      </w:r>
      <w:r w:rsidR="00F14C49" w:rsidRPr="00173161">
        <w:rPr>
          <w:rFonts w:ascii="Arial" w:hAnsi="Arial" w:cs="Arial"/>
        </w:rPr>
        <w:t xml:space="preserve"> who is already </w:t>
      </w:r>
      <w:r w:rsidR="00023837" w:rsidRPr="00173161">
        <w:rPr>
          <w:rFonts w:ascii="Arial" w:hAnsi="Arial" w:cs="Arial"/>
        </w:rPr>
        <w:t>undergoing</w:t>
      </w:r>
      <w:r w:rsidR="00F14C49" w:rsidRPr="00173161">
        <w:rPr>
          <w:rFonts w:ascii="Arial" w:hAnsi="Arial" w:cs="Arial"/>
        </w:rPr>
        <w:t xml:space="preserve"> </w:t>
      </w:r>
      <w:r w:rsidR="00023837" w:rsidRPr="00173161">
        <w:rPr>
          <w:rFonts w:ascii="Arial" w:hAnsi="Arial" w:cs="Arial"/>
        </w:rPr>
        <w:t>elevated</w:t>
      </w:r>
      <w:r w:rsidR="00F14C49" w:rsidRPr="00173161">
        <w:rPr>
          <w:rFonts w:ascii="Arial" w:hAnsi="Arial" w:cs="Arial"/>
        </w:rPr>
        <w:t xml:space="preserve"> levels of stress </w:t>
      </w:r>
      <w:r w:rsidR="00C30AEF" w:rsidRPr="00173161">
        <w:rPr>
          <w:rFonts w:ascii="Arial" w:hAnsi="Arial" w:cs="Arial"/>
        </w:rPr>
        <w:t xml:space="preserve">and </w:t>
      </w:r>
      <w:r w:rsidR="00F14C49" w:rsidRPr="00173161">
        <w:rPr>
          <w:rFonts w:ascii="Arial" w:hAnsi="Arial" w:cs="Arial"/>
        </w:rPr>
        <w:t>may be more su</w:t>
      </w:r>
      <w:r w:rsidR="00BE4688" w:rsidRPr="00173161">
        <w:rPr>
          <w:rFonts w:ascii="Arial" w:hAnsi="Arial" w:cs="Arial"/>
        </w:rPr>
        <w:t>scepti</w:t>
      </w:r>
      <w:r w:rsidR="00F14C49" w:rsidRPr="00173161">
        <w:rPr>
          <w:rFonts w:ascii="Arial" w:hAnsi="Arial" w:cs="Arial"/>
        </w:rPr>
        <w:t>ble</w:t>
      </w:r>
      <w:r w:rsidR="00BE4688" w:rsidRPr="00173161">
        <w:rPr>
          <w:rFonts w:ascii="Arial" w:hAnsi="Arial" w:cs="Arial"/>
        </w:rPr>
        <w:t xml:space="preserve"> to such effects</w:t>
      </w:r>
      <w:r w:rsidR="00EE1B54" w:rsidRPr="00173161">
        <w:rPr>
          <w:rFonts w:ascii="Arial" w:hAnsi="Arial" w:cs="Arial"/>
        </w:rPr>
        <w:t xml:space="preserve"> (Baer et al., 2019). </w:t>
      </w:r>
    </w:p>
    <w:p w14:paraId="7F5A8291" w14:textId="433359AC" w:rsidR="00FA39BA" w:rsidRPr="00173161" w:rsidRDefault="004F1AE4" w:rsidP="008E11FC">
      <w:pPr>
        <w:pStyle w:val="Heading2"/>
        <w:rPr>
          <w:rFonts w:ascii="Arial" w:hAnsi="Arial" w:cs="Arial"/>
          <w:b/>
          <w:bCs/>
          <w:color w:val="000000" w:themeColor="text1"/>
          <w:sz w:val="24"/>
          <w:szCs w:val="24"/>
        </w:rPr>
      </w:pPr>
      <w:r w:rsidRPr="00173161">
        <w:rPr>
          <w:rFonts w:ascii="Arial" w:hAnsi="Arial" w:cs="Arial"/>
        </w:rPr>
        <w:br/>
      </w:r>
      <w:bookmarkStart w:id="7" w:name="_Toc197630415"/>
      <w:r w:rsidR="00800407" w:rsidRPr="00173161">
        <w:rPr>
          <w:rFonts w:ascii="Arial" w:hAnsi="Arial" w:cs="Arial"/>
          <w:b/>
          <w:bCs/>
          <w:color w:val="000000" w:themeColor="text1"/>
          <w:sz w:val="24"/>
          <w:szCs w:val="24"/>
        </w:rPr>
        <w:t>C</w:t>
      </w:r>
      <w:r w:rsidRPr="00173161">
        <w:rPr>
          <w:rFonts w:ascii="Arial" w:hAnsi="Arial" w:cs="Arial"/>
          <w:b/>
          <w:bCs/>
          <w:color w:val="000000" w:themeColor="text1"/>
          <w:sz w:val="24"/>
          <w:szCs w:val="24"/>
        </w:rPr>
        <w:t>urrent research</w:t>
      </w:r>
      <w:r w:rsidR="00800407" w:rsidRPr="00173161">
        <w:rPr>
          <w:rFonts w:ascii="Arial" w:hAnsi="Arial" w:cs="Arial"/>
          <w:b/>
          <w:bCs/>
          <w:color w:val="000000" w:themeColor="text1"/>
          <w:sz w:val="24"/>
          <w:szCs w:val="24"/>
        </w:rPr>
        <w:t xml:space="preserve"> on MBSR</w:t>
      </w:r>
      <w:bookmarkEnd w:id="7"/>
    </w:p>
    <w:p w14:paraId="233A35D6" w14:textId="77777777" w:rsidR="008E11FC" w:rsidRPr="00173161" w:rsidRDefault="008E11FC" w:rsidP="008E11FC">
      <w:pPr>
        <w:rPr>
          <w:rFonts w:ascii="Arial" w:hAnsi="Arial" w:cs="Arial"/>
          <w:lang w:eastAsia="en-US"/>
        </w:rPr>
      </w:pPr>
    </w:p>
    <w:p w14:paraId="43259040" w14:textId="7F12EF86" w:rsidR="00454F68" w:rsidRPr="00173161" w:rsidRDefault="00FE52FA" w:rsidP="003A57E5">
      <w:pPr>
        <w:pStyle w:val="NormalWeb"/>
        <w:spacing w:line="480" w:lineRule="auto"/>
        <w:ind w:firstLine="720"/>
        <w:rPr>
          <w:rFonts w:ascii="Arial" w:hAnsi="Arial" w:cs="Arial"/>
        </w:rPr>
      </w:pPr>
      <w:r w:rsidRPr="00173161">
        <w:rPr>
          <w:rFonts w:ascii="Arial" w:hAnsi="Arial" w:cs="Arial"/>
        </w:rPr>
        <w:t>MBSR is a widely researched mindfulness technique with various supporting studies</w:t>
      </w:r>
      <w:r w:rsidR="001D1847" w:rsidRPr="00173161">
        <w:rPr>
          <w:rFonts w:ascii="Arial" w:hAnsi="Arial" w:cs="Arial"/>
        </w:rPr>
        <w:t xml:space="preserve"> (</w:t>
      </w:r>
      <w:r w:rsidR="00B1541D" w:rsidRPr="00173161">
        <w:rPr>
          <w:rFonts w:ascii="Arial" w:hAnsi="Arial" w:cs="Arial"/>
        </w:rPr>
        <w:t>Bhattacharya &amp; Hofmann, 2023)</w:t>
      </w:r>
      <w:r w:rsidRPr="00173161">
        <w:rPr>
          <w:rFonts w:ascii="Arial" w:hAnsi="Arial" w:cs="Arial"/>
        </w:rPr>
        <w:t xml:space="preserve">. </w:t>
      </w:r>
      <w:r w:rsidR="00F72B3E" w:rsidRPr="00173161">
        <w:rPr>
          <w:rFonts w:ascii="Arial" w:hAnsi="Arial" w:cs="Arial"/>
        </w:rPr>
        <w:t xml:space="preserve">Research by Lui et al. (2018) </w:t>
      </w:r>
      <w:r w:rsidR="0021415F" w:rsidRPr="00173161">
        <w:rPr>
          <w:rFonts w:ascii="Arial" w:hAnsi="Arial" w:cs="Arial"/>
        </w:rPr>
        <w:t xml:space="preserve">concluded </w:t>
      </w:r>
      <w:r w:rsidR="00FC1CCE" w:rsidRPr="00173161">
        <w:rPr>
          <w:rFonts w:ascii="Arial" w:hAnsi="Arial" w:cs="Arial"/>
        </w:rPr>
        <w:t xml:space="preserve">that MBSR had some promising </w:t>
      </w:r>
      <w:r w:rsidR="0021415F" w:rsidRPr="00173161">
        <w:rPr>
          <w:rFonts w:ascii="Arial" w:hAnsi="Arial" w:cs="Arial"/>
        </w:rPr>
        <w:t xml:space="preserve">results from 201 </w:t>
      </w:r>
      <w:r w:rsidR="003E3D44" w:rsidRPr="00173161">
        <w:rPr>
          <w:rFonts w:ascii="Arial" w:hAnsi="Arial" w:cs="Arial"/>
        </w:rPr>
        <w:t xml:space="preserve">family </w:t>
      </w:r>
      <w:r w:rsidR="0021415F" w:rsidRPr="00173161">
        <w:rPr>
          <w:rFonts w:ascii="Arial" w:hAnsi="Arial" w:cs="Arial"/>
        </w:rPr>
        <w:t xml:space="preserve">carers </w:t>
      </w:r>
      <w:r w:rsidR="003E3D44" w:rsidRPr="00173161">
        <w:rPr>
          <w:rFonts w:ascii="Arial" w:hAnsi="Arial" w:cs="Arial"/>
        </w:rPr>
        <w:t xml:space="preserve">for </w:t>
      </w:r>
      <w:r w:rsidR="00D455B1" w:rsidRPr="00173161">
        <w:rPr>
          <w:rFonts w:ascii="Arial" w:hAnsi="Arial" w:cs="Arial"/>
        </w:rPr>
        <w:t>individuals</w:t>
      </w:r>
      <w:r w:rsidR="003E3D44" w:rsidRPr="00173161">
        <w:rPr>
          <w:rFonts w:ascii="Arial" w:hAnsi="Arial" w:cs="Arial"/>
        </w:rPr>
        <w:t xml:space="preserve"> with </w:t>
      </w:r>
      <w:r w:rsidR="003E3D44" w:rsidRPr="00173161">
        <w:rPr>
          <w:rFonts w:ascii="Arial" w:hAnsi="Arial" w:cs="Arial"/>
        </w:rPr>
        <w:lastRenderedPageBreak/>
        <w:t>dementia</w:t>
      </w:r>
      <w:r w:rsidR="00551DE1" w:rsidRPr="00173161">
        <w:rPr>
          <w:rFonts w:ascii="Arial" w:hAnsi="Arial" w:cs="Arial"/>
        </w:rPr>
        <w:t xml:space="preserve">. </w:t>
      </w:r>
      <w:r w:rsidR="0042314E" w:rsidRPr="00173161">
        <w:rPr>
          <w:rFonts w:ascii="Arial" w:hAnsi="Arial" w:cs="Arial"/>
        </w:rPr>
        <w:t xml:space="preserve">Lui et al. (2018) </w:t>
      </w:r>
      <w:r w:rsidR="00FF1A93" w:rsidRPr="00173161">
        <w:rPr>
          <w:rFonts w:ascii="Arial" w:hAnsi="Arial" w:cs="Arial"/>
        </w:rPr>
        <w:t xml:space="preserve">highlight that MBSR appeared to offer slight emotional relief through its specific focus </w:t>
      </w:r>
      <w:r w:rsidR="00FF1A93" w:rsidRPr="00173161">
        <w:rPr>
          <w:rFonts w:ascii="Arial" w:hAnsi="Arial" w:cs="Arial"/>
        </w:rPr>
        <w:t xml:space="preserve">on </w:t>
      </w:r>
      <w:r w:rsidR="00FF1A93" w:rsidRPr="00173161">
        <w:rPr>
          <w:rFonts w:ascii="Arial" w:hAnsi="Arial" w:cs="Arial"/>
        </w:rPr>
        <w:t>taught skills that may help</w:t>
      </w:r>
      <w:r w:rsidR="00FF1A93" w:rsidRPr="00173161">
        <w:rPr>
          <w:rFonts w:ascii="Arial" w:hAnsi="Arial" w:cs="Arial"/>
        </w:rPr>
        <w:t xml:space="preserve"> carers manage the emotional strain of their role. However, the </w:t>
      </w:r>
      <w:r w:rsidR="00F61221">
        <w:rPr>
          <w:rFonts w:ascii="Arial" w:hAnsi="Arial" w:cs="Arial"/>
        </w:rPr>
        <w:t>reliability</w:t>
      </w:r>
      <w:r w:rsidR="00FF1A93" w:rsidRPr="00173161">
        <w:rPr>
          <w:rFonts w:ascii="Arial" w:hAnsi="Arial" w:cs="Arial"/>
        </w:rPr>
        <w:t xml:space="preserve"> of evidence was considered </w:t>
      </w:r>
      <w:r w:rsidR="00FC2793">
        <w:rPr>
          <w:rFonts w:ascii="Arial" w:hAnsi="Arial" w:cs="Arial"/>
        </w:rPr>
        <w:t>lacking</w:t>
      </w:r>
      <w:r w:rsidR="00441807" w:rsidRPr="00173161">
        <w:rPr>
          <w:rFonts w:ascii="Arial" w:hAnsi="Arial" w:cs="Arial"/>
        </w:rPr>
        <w:t>,</w:t>
      </w:r>
      <w:r w:rsidR="00FF6A06" w:rsidRPr="00173161">
        <w:rPr>
          <w:rFonts w:ascii="Arial" w:hAnsi="Arial" w:cs="Arial"/>
        </w:rPr>
        <w:t xml:space="preserve"> and findings were </w:t>
      </w:r>
      <w:r w:rsidR="00441807" w:rsidRPr="00173161">
        <w:rPr>
          <w:rFonts w:ascii="Arial" w:hAnsi="Arial" w:cs="Arial"/>
        </w:rPr>
        <w:t>recommended</w:t>
      </w:r>
      <w:r w:rsidR="00FF6A06" w:rsidRPr="00173161">
        <w:rPr>
          <w:rFonts w:ascii="Arial" w:hAnsi="Arial" w:cs="Arial"/>
        </w:rPr>
        <w:t xml:space="preserve"> to be </w:t>
      </w:r>
      <w:r w:rsidR="00441807" w:rsidRPr="00173161">
        <w:rPr>
          <w:rFonts w:ascii="Arial" w:hAnsi="Arial" w:cs="Arial"/>
        </w:rPr>
        <w:t>interpreted</w:t>
      </w:r>
      <w:r w:rsidR="00FF6A06" w:rsidRPr="00173161">
        <w:rPr>
          <w:rFonts w:ascii="Arial" w:hAnsi="Arial" w:cs="Arial"/>
        </w:rPr>
        <w:t xml:space="preserve"> as encouraging but not conclusive. </w:t>
      </w:r>
      <w:r w:rsidR="009353D4" w:rsidRPr="00173161">
        <w:rPr>
          <w:rFonts w:ascii="Arial" w:hAnsi="Arial" w:cs="Arial"/>
        </w:rPr>
        <w:t xml:space="preserve">Nonetheless, </w:t>
      </w:r>
      <w:proofErr w:type="spellStart"/>
      <w:r w:rsidR="00597ACB" w:rsidRPr="00173161">
        <w:rPr>
          <w:rFonts w:ascii="Arial" w:eastAsiaTheme="minorHAnsi" w:hAnsi="Arial" w:cs="Arial"/>
          <w:lang w:eastAsia="en-US"/>
          <w14:ligatures w14:val="standardContextual"/>
        </w:rPr>
        <w:t>Whitebird</w:t>
      </w:r>
      <w:proofErr w:type="spellEnd"/>
      <w:r w:rsidR="00597ACB" w:rsidRPr="00173161">
        <w:rPr>
          <w:rFonts w:ascii="Arial" w:eastAsiaTheme="minorHAnsi" w:hAnsi="Arial" w:cs="Arial"/>
          <w:lang w:eastAsia="en-US"/>
          <w14:ligatures w14:val="standardContextual"/>
        </w:rPr>
        <w:t xml:space="preserve"> et al. (2013) found similar results when comparing MBSR to caregiver education and support in a sample of 78 family carers. The study revealed that MBSR </w:t>
      </w:r>
      <w:r w:rsidR="007B51E9">
        <w:rPr>
          <w:rFonts w:ascii="Arial" w:eastAsiaTheme="minorHAnsi" w:hAnsi="Arial" w:cs="Arial"/>
          <w:lang w:eastAsia="en-US"/>
          <w14:ligatures w14:val="standardContextual"/>
        </w:rPr>
        <w:t>yielded better results</w:t>
      </w:r>
      <w:r w:rsidR="00597ACB" w:rsidRPr="00173161">
        <w:rPr>
          <w:rFonts w:ascii="Arial" w:eastAsiaTheme="minorHAnsi" w:hAnsi="Arial" w:cs="Arial"/>
          <w:lang w:eastAsia="en-US"/>
          <w14:ligatures w14:val="standardContextual"/>
        </w:rPr>
        <w:t xml:space="preserve"> in improving overall mental health and </w:t>
      </w:r>
      <w:r w:rsidR="00E54943" w:rsidRPr="00173161">
        <w:rPr>
          <w:rFonts w:ascii="Arial" w:eastAsiaTheme="minorHAnsi" w:hAnsi="Arial" w:cs="Arial"/>
          <w:lang w:eastAsia="en-US"/>
          <w14:ligatures w14:val="standardContextual"/>
        </w:rPr>
        <w:t>decreasing</w:t>
      </w:r>
      <w:r w:rsidR="00597ACB" w:rsidRPr="00173161">
        <w:rPr>
          <w:rFonts w:ascii="Arial" w:eastAsiaTheme="minorHAnsi" w:hAnsi="Arial" w:cs="Arial"/>
          <w:lang w:eastAsia="en-US"/>
          <w14:ligatures w14:val="standardContextual"/>
        </w:rPr>
        <w:t xml:space="preserve"> stress. While both interventions showed positive outcomes, MBSR offered additional benefits in further reducing stress and depression</w:t>
      </w:r>
      <w:r w:rsidR="00E57BFB" w:rsidRPr="00173161">
        <w:rPr>
          <w:rFonts w:ascii="Arial" w:eastAsiaTheme="minorHAnsi" w:hAnsi="Arial" w:cs="Arial"/>
          <w:lang w:eastAsia="en-US"/>
          <w14:ligatures w14:val="standardContextual"/>
        </w:rPr>
        <w:t xml:space="preserve">, results that are further justified in </w:t>
      </w:r>
      <w:r w:rsidR="0071204C" w:rsidRPr="00173161">
        <w:rPr>
          <w:rFonts w:ascii="Arial" w:eastAsiaTheme="minorHAnsi" w:hAnsi="Arial" w:cs="Arial"/>
          <w:lang w:eastAsia="en-US"/>
          <w14:ligatures w14:val="standardContextual"/>
        </w:rPr>
        <w:t>Li et al.</w:t>
      </w:r>
      <w:r w:rsidR="00390B48" w:rsidRPr="00173161">
        <w:rPr>
          <w:rFonts w:ascii="Arial" w:eastAsiaTheme="minorHAnsi" w:hAnsi="Arial" w:cs="Arial"/>
          <w:lang w:eastAsia="en-US"/>
          <w14:ligatures w14:val="standardContextual"/>
        </w:rPr>
        <w:t>’s</w:t>
      </w:r>
      <w:r w:rsidR="0071204C" w:rsidRPr="00173161">
        <w:rPr>
          <w:rFonts w:ascii="Arial" w:eastAsiaTheme="minorHAnsi" w:hAnsi="Arial" w:cs="Arial"/>
          <w:lang w:eastAsia="en-US"/>
          <w14:ligatures w14:val="standardContextual"/>
        </w:rPr>
        <w:t xml:space="preserve"> (201</w:t>
      </w:r>
      <w:r w:rsidR="00C140DB" w:rsidRPr="00173161">
        <w:rPr>
          <w:rFonts w:ascii="Arial" w:eastAsiaTheme="minorHAnsi" w:hAnsi="Arial" w:cs="Arial"/>
          <w:lang w:eastAsia="en-US"/>
          <w14:ligatures w14:val="standardContextual"/>
        </w:rPr>
        <w:t>6</w:t>
      </w:r>
      <w:r w:rsidR="0071204C" w:rsidRPr="00173161">
        <w:rPr>
          <w:rFonts w:ascii="Arial" w:eastAsiaTheme="minorHAnsi" w:hAnsi="Arial" w:cs="Arial"/>
          <w:lang w:eastAsia="en-US"/>
          <w14:ligatures w14:val="standardContextual"/>
        </w:rPr>
        <w:t>)</w:t>
      </w:r>
      <w:r w:rsidR="00EF51DA" w:rsidRPr="00173161">
        <w:rPr>
          <w:rFonts w:ascii="Arial" w:eastAsiaTheme="minorHAnsi" w:hAnsi="Arial" w:cs="Arial"/>
          <w:lang w:eastAsia="en-US"/>
          <w14:ligatures w14:val="standardContextual"/>
        </w:rPr>
        <w:t xml:space="preserve"> research</w:t>
      </w:r>
      <w:r w:rsidR="00597ACB" w:rsidRPr="00173161">
        <w:rPr>
          <w:rFonts w:ascii="Arial" w:eastAsiaTheme="minorHAnsi" w:hAnsi="Arial" w:cs="Arial"/>
          <w:lang w:eastAsia="en-US"/>
          <w14:ligatures w14:val="standardContextual"/>
        </w:rPr>
        <w:t xml:space="preserve">. </w:t>
      </w:r>
      <w:r w:rsidR="006D739B" w:rsidRPr="00173161">
        <w:rPr>
          <w:rFonts w:ascii="Arial" w:hAnsi="Arial" w:cs="Arial"/>
        </w:rPr>
        <w:t>This</w:t>
      </w:r>
      <w:r w:rsidR="00390B48" w:rsidRPr="00173161">
        <w:rPr>
          <w:rFonts w:ascii="Arial" w:hAnsi="Arial" w:cs="Arial"/>
        </w:rPr>
        <w:t xml:space="preserve"> research</w:t>
      </w:r>
      <w:r w:rsidR="006D739B" w:rsidRPr="00173161">
        <w:rPr>
          <w:rFonts w:ascii="Arial" w:hAnsi="Arial" w:cs="Arial"/>
        </w:rPr>
        <w:t xml:space="preserve"> </w:t>
      </w:r>
      <w:r w:rsidR="00390B48" w:rsidRPr="00173161">
        <w:rPr>
          <w:rFonts w:ascii="Arial" w:hAnsi="Arial" w:cs="Arial"/>
        </w:rPr>
        <w:t>indicates</w:t>
      </w:r>
      <w:r w:rsidR="006D739B" w:rsidRPr="00173161">
        <w:rPr>
          <w:rFonts w:ascii="Arial" w:hAnsi="Arial" w:cs="Arial"/>
        </w:rPr>
        <w:t xml:space="preserve"> </w:t>
      </w:r>
      <w:r w:rsidR="006E2724" w:rsidRPr="00173161">
        <w:rPr>
          <w:rFonts w:ascii="Arial" w:hAnsi="Arial" w:cs="Arial"/>
        </w:rPr>
        <w:t xml:space="preserve">that MBSR could be a valuable intervention for family carers like J. </w:t>
      </w:r>
    </w:p>
    <w:p w14:paraId="3582A7CB" w14:textId="6420075E" w:rsidR="009052EA" w:rsidRPr="00173161" w:rsidRDefault="00667BE1" w:rsidP="003A57E5">
      <w:pPr>
        <w:pStyle w:val="NormalWeb"/>
        <w:spacing w:line="480" w:lineRule="auto"/>
        <w:ind w:firstLine="720"/>
        <w:rPr>
          <w:rFonts w:ascii="Arial" w:hAnsi="Arial" w:cs="Arial"/>
        </w:rPr>
      </w:pPr>
      <w:r w:rsidRPr="00173161">
        <w:rPr>
          <w:rFonts w:ascii="Arial" w:hAnsi="Arial" w:cs="Arial"/>
        </w:rPr>
        <w:t>B</w:t>
      </w:r>
      <w:r w:rsidR="000E4997" w:rsidRPr="00173161">
        <w:rPr>
          <w:rFonts w:ascii="Arial" w:hAnsi="Arial" w:cs="Arial"/>
        </w:rPr>
        <w:t>roader research on the effectiveness of MBSR can be seen in studies like</w:t>
      </w:r>
      <w:r w:rsidR="003156EC" w:rsidRPr="00173161">
        <w:rPr>
          <w:rFonts w:ascii="Arial" w:hAnsi="Arial" w:cs="Arial"/>
        </w:rPr>
        <w:t xml:space="preserve"> </w:t>
      </w:r>
      <w:proofErr w:type="spellStart"/>
      <w:r w:rsidR="00E442D5" w:rsidRPr="00173161">
        <w:rPr>
          <w:rFonts w:ascii="Arial" w:hAnsi="Arial" w:cs="Arial"/>
        </w:rPr>
        <w:t>Sercekman</w:t>
      </w:r>
      <w:proofErr w:type="spellEnd"/>
      <w:r w:rsidR="00225EFA" w:rsidRPr="00173161">
        <w:rPr>
          <w:rFonts w:ascii="Arial" w:hAnsi="Arial" w:cs="Arial"/>
        </w:rPr>
        <w:t xml:space="preserve"> </w:t>
      </w:r>
      <w:r w:rsidR="00225EFA" w:rsidRPr="00173161">
        <w:rPr>
          <w:rFonts w:ascii="Arial" w:hAnsi="Arial" w:cs="Arial"/>
        </w:rPr>
        <w:t xml:space="preserve">(2024), which had </w:t>
      </w:r>
      <w:r w:rsidR="002A438B">
        <w:rPr>
          <w:rFonts w:ascii="Arial" w:hAnsi="Arial" w:cs="Arial"/>
        </w:rPr>
        <w:t>immediate</w:t>
      </w:r>
      <w:r w:rsidR="00225EFA" w:rsidRPr="00173161">
        <w:rPr>
          <w:rFonts w:ascii="Arial" w:hAnsi="Arial" w:cs="Arial"/>
        </w:rPr>
        <w:t xml:space="preserve"> and l</w:t>
      </w:r>
      <w:r w:rsidR="002A438B">
        <w:rPr>
          <w:rFonts w:ascii="Arial" w:hAnsi="Arial" w:cs="Arial"/>
        </w:rPr>
        <w:t>asting</w:t>
      </w:r>
      <w:r w:rsidR="00225EFA" w:rsidRPr="00173161">
        <w:rPr>
          <w:rFonts w:ascii="Arial" w:hAnsi="Arial" w:cs="Arial"/>
        </w:rPr>
        <w:t xml:space="preserve"> </w:t>
      </w:r>
      <w:r w:rsidR="00834BE2">
        <w:rPr>
          <w:rFonts w:ascii="Arial" w:hAnsi="Arial" w:cs="Arial"/>
        </w:rPr>
        <w:t>outcomes</w:t>
      </w:r>
      <w:r w:rsidR="00225EFA" w:rsidRPr="00173161">
        <w:rPr>
          <w:rFonts w:ascii="Arial" w:hAnsi="Arial" w:cs="Arial"/>
        </w:rPr>
        <w:t xml:space="preserve"> on individual</w:t>
      </w:r>
      <w:r w:rsidR="00225EFA" w:rsidRPr="00173161">
        <w:rPr>
          <w:rFonts w:ascii="Arial" w:hAnsi="Arial" w:cs="Arial"/>
        </w:rPr>
        <w:t xml:space="preserve"> well-being</w:t>
      </w:r>
      <w:r w:rsidR="00242F80" w:rsidRPr="00173161">
        <w:rPr>
          <w:rFonts w:ascii="Arial" w:hAnsi="Arial" w:cs="Arial"/>
        </w:rPr>
        <w:t xml:space="preserve">, with </w:t>
      </w:r>
      <w:r w:rsidR="00BB62A7" w:rsidRPr="00173161">
        <w:rPr>
          <w:rFonts w:ascii="Arial" w:hAnsi="Arial" w:cs="Arial"/>
        </w:rPr>
        <w:t>reports of</w:t>
      </w:r>
      <w:r w:rsidR="00242F80" w:rsidRPr="00173161">
        <w:rPr>
          <w:rFonts w:ascii="Arial" w:hAnsi="Arial" w:cs="Arial"/>
        </w:rPr>
        <w:t xml:space="preserve"> decreased stress and increased awareness. </w:t>
      </w:r>
      <w:r w:rsidR="00886EE9" w:rsidRPr="00173161">
        <w:rPr>
          <w:rFonts w:ascii="Arial" w:hAnsi="Arial" w:cs="Arial"/>
        </w:rPr>
        <w:t>Over</w:t>
      </w:r>
      <w:r w:rsidR="004B2B01" w:rsidRPr="00173161">
        <w:rPr>
          <w:rFonts w:ascii="Arial" w:hAnsi="Arial" w:cs="Arial"/>
        </w:rPr>
        <w:t xml:space="preserve"> </w:t>
      </w:r>
      <w:r w:rsidR="00886EE9" w:rsidRPr="00173161">
        <w:rPr>
          <w:rFonts w:ascii="Arial" w:hAnsi="Arial" w:cs="Arial"/>
        </w:rPr>
        <w:t xml:space="preserve">time, the benefits of MBSR further improved with </w:t>
      </w:r>
      <w:r w:rsidR="00D10A2F" w:rsidRPr="00173161">
        <w:rPr>
          <w:rFonts w:ascii="Arial" w:hAnsi="Arial" w:cs="Arial"/>
        </w:rPr>
        <w:t xml:space="preserve">individuals reporting a </w:t>
      </w:r>
      <w:r w:rsidR="004332E9" w:rsidRPr="00173161">
        <w:rPr>
          <w:rFonts w:ascii="Arial" w:hAnsi="Arial" w:cs="Arial"/>
        </w:rPr>
        <w:t>more profound</w:t>
      </w:r>
      <w:r w:rsidR="00D10A2F" w:rsidRPr="00173161">
        <w:rPr>
          <w:rFonts w:ascii="Arial" w:hAnsi="Arial" w:cs="Arial"/>
        </w:rPr>
        <w:t xml:space="preserve"> sense of inner calm, stronger coping mechanisms, </w:t>
      </w:r>
      <w:r w:rsidR="004332E9" w:rsidRPr="00173161">
        <w:rPr>
          <w:rFonts w:ascii="Arial" w:hAnsi="Arial" w:cs="Arial"/>
        </w:rPr>
        <w:t xml:space="preserve">and </w:t>
      </w:r>
      <w:r w:rsidR="00D10A2F" w:rsidRPr="00173161">
        <w:rPr>
          <w:rFonts w:ascii="Arial" w:hAnsi="Arial" w:cs="Arial"/>
        </w:rPr>
        <w:t>enhanced relationships</w:t>
      </w:r>
      <w:r w:rsidR="00071027" w:rsidRPr="00173161">
        <w:rPr>
          <w:rFonts w:ascii="Arial" w:hAnsi="Arial" w:cs="Arial"/>
        </w:rPr>
        <w:t>.</w:t>
      </w:r>
      <w:r w:rsidR="00104CA2" w:rsidRPr="00173161">
        <w:rPr>
          <w:rFonts w:ascii="Arial" w:hAnsi="Arial" w:cs="Arial"/>
        </w:rPr>
        <w:t xml:space="preserve"> </w:t>
      </w:r>
      <w:r w:rsidR="00071027" w:rsidRPr="00173161">
        <w:rPr>
          <w:rFonts w:ascii="Arial" w:hAnsi="Arial" w:cs="Arial"/>
        </w:rPr>
        <w:t>Furthermore</w:t>
      </w:r>
      <w:r w:rsidR="00D10A2F" w:rsidRPr="00173161">
        <w:rPr>
          <w:rFonts w:ascii="Arial" w:hAnsi="Arial" w:cs="Arial"/>
        </w:rPr>
        <w:t xml:space="preserve">, </w:t>
      </w:r>
      <w:r w:rsidR="004332E9" w:rsidRPr="00173161">
        <w:rPr>
          <w:rFonts w:ascii="Arial" w:hAnsi="Arial" w:cs="Arial"/>
        </w:rPr>
        <w:t>integrating</w:t>
      </w:r>
      <w:r w:rsidR="00D10A2F" w:rsidRPr="00173161">
        <w:rPr>
          <w:rFonts w:ascii="Arial" w:hAnsi="Arial" w:cs="Arial"/>
        </w:rPr>
        <w:t xml:space="preserve"> </w:t>
      </w:r>
      <w:r w:rsidR="00071027" w:rsidRPr="00173161">
        <w:rPr>
          <w:rFonts w:ascii="Arial" w:hAnsi="Arial" w:cs="Arial"/>
        </w:rPr>
        <w:t>MBSR</w:t>
      </w:r>
      <w:r w:rsidR="00D10A2F" w:rsidRPr="00173161">
        <w:rPr>
          <w:rFonts w:ascii="Arial" w:hAnsi="Arial" w:cs="Arial"/>
        </w:rPr>
        <w:t xml:space="preserve"> into their daily lives</w:t>
      </w:r>
      <w:r w:rsidR="00071027" w:rsidRPr="00173161">
        <w:rPr>
          <w:rFonts w:ascii="Arial" w:hAnsi="Arial" w:cs="Arial"/>
        </w:rPr>
        <w:t xml:space="preserve"> increased compassion, personal growth and </w:t>
      </w:r>
      <w:r w:rsidR="004332E9" w:rsidRPr="00173161">
        <w:rPr>
          <w:rFonts w:ascii="Arial" w:hAnsi="Arial" w:cs="Arial"/>
        </w:rPr>
        <w:t xml:space="preserve">a greater </w:t>
      </w:r>
      <w:r w:rsidR="00FD4C02" w:rsidRPr="00173161">
        <w:rPr>
          <w:rFonts w:ascii="Arial" w:hAnsi="Arial" w:cs="Arial"/>
        </w:rPr>
        <w:t>understanding</w:t>
      </w:r>
      <w:r w:rsidR="004332E9" w:rsidRPr="00173161">
        <w:rPr>
          <w:rFonts w:ascii="Arial" w:hAnsi="Arial" w:cs="Arial"/>
        </w:rPr>
        <w:t xml:space="preserve"> of </w:t>
      </w:r>
      <w:r w:rsidR="00FD4C02" w:rsidRPr="00173161">
        <w:rPr>
          <w:rFonts w:ascii="Arial" w:hAnsi="Arial" w:cs="Arial"/>
        </w:rPr>
        <w:t xml:space="preserve">their mental health. </w:t>
      </w:r>
      <w:r w:rsidR="00E442D5" w:rsidRPr="00173161">
        <w:rPr>
          <w:rFonts w:ascii="Arial" w:hAnsi="Arial" w:cs="Arial"/>
        </w:rPr>
        <w:t>Although Baer et al. (2019) note</w:t>
      </w:r>
      <w:r w:rsidR="00E442D5" w:rsidRPr="00173161">
        <w:rPr>
          <w:rFonts w:ascii="Arial" w:hAnsi="Arial" w:cs="Arial"/>
        </w:rPr>
        <w:t xml:space="preserve"> a lack of research on the long-term benefits of MBSR</w:t>
      </w:r>
      <w:r w:rsidR="00E442D5" w:rsidRPr="00173161">
        <w:rPr>
          <w:rFonts w:ascii="Arial" w:hAnsi="Arial" w:cs="Arial"/>
        </w:rPr>
        <w:t xml:space="preserve">, the overall findings of </w:t>
      </w:r>
      <w:proofErr w:type="spellStart"/>
      <w:r w:rsidR="00E442D5" w:rsidRPr="00173161">
        <w:rPr>
          <w:rFonts w:ascii="Arial" w:hAnsi="Arial" w:cs="Arial"/>
        </w:rPr>
        <w:t>Sercekman</w:t>
      </w:r>
      <w:proofErr w:type="spellEnd"/>
      <w:r w:rsidR="00E442D5" w:rsidRPr="00173161">
        <w:rPr>
          <w:rFonts w:ascii="Arial" w:hAnsi="Arial" w:cs="Arial"/>
        </w:rPr>
        <w:t xml:space="preserve"> (</w:t>
      </w:r>
      <w:r w:rsidR="00E442D5" w:rsidRPr="00173161">
        <w:rPr>
          <w:rFonts w:ascii="Arial" w:hAnsi="Arial" w:cs="Arial"/>
        </w:rPr>
        <w:t>2024</w:t>
      </w:r>
      <w:r w:rsidR="00E442D5" w:rsidRPr="00173161">
        <w:rPr>
          <w:rFonts w:ascii="Arial" w:hAnsi="Arial" w:cs="Arial"/>
        </w:rPr>
        <w:t xml:space="preserve">) </w:t>
      </w:r>
      <w:r w:rsidR="006E143F" w:rsidRPr="00173161">
        <w:rPr>
          <w:rFonts w:ascii="Arial" w:hAnsi="Arial" w:cs="Arial"/>
        </w:rPr>
        <w:t xml:space="preserve">support MBSR’s </w:t>
      </w:r>
      <w:r w:rsidR="00517018" w:rsidRPr="00173161">
        <w:rPr>
          <w:rFonts w:ascii="Arial" w:hAnsi="Arial" w:cs="Arial"/>
        </w:rPr>
        <w:t>efficacy</w:t>
      </w:r>
      <w:r w:rsidR="006E143F" w:rsidRPr="00173161">
        <w:rPr>
          <w:rFonts w:ascii="Arial" w:hAnsi="Arial" w:cs="Arial"/>
        </w:rPr>
        <w:t xml:space="preserve"> for </w:t>
      </w:r>
      <w:r w:rsidR="00E517F3" w:rsidRPr="00173161">
        <w:rPr>
          <w:rFonts w:ascii="Arial" w:hAnsi="Arial" w:cs="Arial"/>
        </w:rPr>
        <w:t>sustained</w:t>
      </w:r>
      <w:r w:rsidR="006E143F" w:rsidRPr="00173161">
        <w:rPr>
          <w:rFonts w:ascii="Arial" w:hAnsi="Arial" w:cs="Arial"/>
        </w:rPr>
        <w:t xml:space="preserve"> </w:t>
      </w:r>
      <w:r w:rsidR="0037647C" w:rsidRPr="00173161">
        <w:rPr>
          <w:rFonts w:ascii="Arial" w:hAnsi="Arial" w:cs="Arial"/>
        </w:rPr>
        <w:t xml:space="preserve">relief, </w:t>
      </w:r>
      <w:r w:rsidR="00515B5B" w:rsidRPr="00173161">
        <w:rPr>
          <w:rFonts w:ascii="Arial" w:hAnsi="Arial" w:cs="Arial"/>
        </w:rPr>
        <w:t>with potential to encourage</w:t>
      </w:r>
      <w:r w:rsidR="007F6DCC" w:rsidRPr="00173161">
        <w:rPr>
          <w:rFonts w:ascii="Arial" w:hAnsi="Arial" w:cs="Arial"/>
        </w:rPr>
        <w:t xml:space="preserve"> lasting emotional change and improved psychological well-being. </w:t>
      </w:r>
      <w:r w:rsidR="00410BAC" w:rsidRPr="00173161">
        <w:rPr>
          <w:rFonts w:ascii="Arial" w:hAnsi="Arial" w:cs="Arial"/>
        </w:rPr>
        <w:t>These findings are further supported in research by</w:t>
      </w:r>
      <w:r w:rsidR="00DB019A" w:rsidRPr="00173161">
        <w:rPr>
          <w:rFonts w:ascii="Arial" w:hAnsi="Arial" w:cs="Arial"/>
        </w:rPr>
        <w:t xml:space="preserve"> Keng et al. (2011)</w:t>
      </w:r>
      <w:r w:rsidR="00451AD0" w:rsidRPr="00173161">
        <w:rPr>
          <w:rFonts w:ascii="Arial" w:hAnsi="Arial" w:cs="Arial"/>
        </w:rPr>
        <w:t>,</w:t>
      </w:r>
      <w:r w:rsidR="0032353D" w:rsidRPr="00173161">
        <w:rPr>
          <w:rFonts w:ascii="Arial" w:hAnsi="Arial" w:cs="Arial"/>
        </w:rPr>
        <w:t xml:space="preserve"> who found that mindfulness practice is </w:t>
      </w:r>
      <w:r w:rsidR="00B25C06" w:rsidRPr="00173161">
        <w:rPr>
          <w:rFonts w:ascii="Arial" w:hAnsi="Arial" w:cs="Arial"/>
        </w:rPr>
        <w:t>related</w:t>
      </w:r>
      <w:r w:rsidR="0032353D" w:rsidRPr="00173161">
        <w:rPr>
          <w:rFonts w:ascii="Arial" w:hAnsi="Arial" w:cs="Arial"/>
        </w:rPr>
        <w:t xml:space="preserve"> </w:t>
      </w:r>
      <w:r w:rsidR="00B25C06">
        <w:rPr>
          <w:rFonts w:ascii="Arial" w:hAnsi="Arial" w:cs="Arial"/>
        </w:rPr>
        <w:t>to</w:t>
      </w:r>
      <w:r w:rsidR="0032353D" w:rsidRPr="00173161">
        <w:rPr>
          <w:rFonts w:ascii="Arial" w:hAnsi="Arial" w:cs="Arial"/>
        </w:rPr>
        <w:t xml:space="preserve"> </w:t>
      </w:r>
      <w:r w:rsidR="00F60824" w:rsidRPr="00173161">
        <w:rPr>
          <w:rFonts w:ascii="Arial" w:hAnsi="Arial" w:cs="Arial"/>
        </w:rPr>
        <w:t>various</w:t>
      </w:r>
      <w:r w:rsidR="0032353D" w:rsidRPr="00173161">
        <w:rPr>
          <w:rFonts w:ascii="Arial" w:hAnsi="Arial" w:cs="Arial"/>
        </w:rPr>
        <w:t xml:space="preserve"> psychological outcomes</w:t>
      </w:r>
      <w:r w:rsidR="00451AD0" w:rsidRPr="00173161">
        <w:rPr>
          <w:rFonts w:ascii="Arial" w:hAnsi="Arial" w:cs="Arial"/>
        </w:rPr>
        <w:t xml:space="preserve">. Moreover, </w:t>
      </w:r>
      <w:r w:rsidR="002A451A" w:rsidRPr="00173161">
        <w:rPr>
          <w:rFonts w:ascii="Arial" w:hAnsi="Arial" w:cs="Arial"/>
        </w:rPr>
        <w:t xml:space="preserve">the American Psychological Association (2019) </w:t>
      </w:r>
      <w:r w:rsidR="00E53DF1" w:rsidRPr="00173161">
        <w:rPr>
          <w:rFonts w:ascii="Arial" w:eastAsiaTheme="minorHAnsi" w:hAnsi="Arial" w:cs="Arial"/>
          <w:lang w:eastAsia="en-US"/>
          <w14:ligatures w14:val="standardContextual"/>
        </w:rPr>
        <w:t xml:space="preserve">notes </w:t>
      </w:r>
      <w:r w:rsidR="00D34EA9" w:rsidRPr="00173161">
        <w:rPr>
          <w:rFonts w:ascii="Arial" w:eastAsiaTheme="minorHAnsi" w:hAnsi="Arial" w:cs="Arial"/>
          <w:lang w:eastAsia="en-US"/>
          <w14:ligatures w14:val="standardContextual"/>
        </w:rPr>
        <w:t xml:space="preserve">that </w:t>
      </w:r>
      <w:r w:rsidR="00E53DF1" w:rsidRPr="00173161">
        <w:rPr>
          <w:rFonts w:ascii="Arial" w:eastAsiaTheme="minorHAnsi" w:hAnsi="Arial" w:cs="Arial"/>
          <w:lang w:eastAsia="en-US"/>
          <w14:ligatures w14:val="standardContextual"/>
        </w:rPr>
        <w:t xml:space="preserve">mindfulness </w:t>
      </w:r>
      <w:r w:rsidR="00E53DF1" w:rsidRPr="00173161">
        <w:rPr>
          <w:rFonts w:ascii="Arial" w:eastAsiaTheme="minorHAnsi" w:hAnsi="Arial" w:cs="Arial"/>
          <w:lang w:eastAsia="en-US"/>
          <w14:ligatures w14:val="standardContextual"/>
        </w:rPr>
        <w:lastRenderedPageBreak/>
        <w:t xml:space="preserve">positively impacts brain </w:t>
      </w:r>
      <w:r w:rsidR="001062E7">
        <w:rPr>
          <w:rFonts w:ascii="Arial" w:eastAsiaTheme="minorHAnsi" w:hAnsi="Arial" w:cs="Arial"/>
          <w:lang w:eastAsia="en-US"/>
          <w14:ligatures w14:val="standardContextual"/>
        </w:rPr>
        <w:t>areas</w:t>
      </w:r>
      <w:r w:rsidR="00E53DF1" w:rsidRPr="00173161">
        <w:rPr>
          <w:rFonts w:ascii="Arial" w:eastAsiaTheme="minorHAnsi" w:hAnsi="Arial" w:cs="Arial"/>
          <w:lang w:eastAsia="en-US"/>
          <w14:ligatures w14:val="standardContextual"/>
        </w:rPr>
        <w:t xml:space="preserve"> tied to stress, attention</w:t>
      </w:r>
      <w:r w:rsidR="00D34EA9" w:rsidRPr="00173161">
        <w:rPr>
          <w:rFonts w:ascii="Arial" w:eastAsiaTheme="minorHAnsi" w:hAnsi="Arial" w:cs="Arial"/>
          <w:lang w:eastAsia="en-US"/>
          <w14:ligatures w14:val="standardContextual"/>
        </w:rPr>
        <w:t>,</w:t>
      </w:r>
      <w:r w:rsidR="00E53DF1" w:rsidRPr="00173161">
        <w:rPr>
          <w:rFonts w:ascii="Arial" w:eastAsiaTheme="minorHAnsi" w:hAnsi="Arial" w:cs="Arial"/>
          <w:lang w:eastAsia="en-US"/>
          <w14:ligatures w14:val="standardContextual"/>
        </w:rPr>
        <w:t xml:space="preserve"> and emotional regulation, though research </w:t>
      </w:r>
      <w:r w:rsidR="001F62A7" w:rsidRPr="00173161">
        <w:rPr>
          <w:rFonts w:ascii="Arial" w:eastAsiaTheme="minorHAnsi" w:hAnsi="Arial" w:cs="Arial"/>
          <w:lang w:eastAsia="en-US"/>
          <w14:ligatures w14:val="standardContextual"/>
        </w:rPr>
        <w:t>continues</w:t>
      </w:r>
      <w:r w:rsidR="001062E7">
        <w:rPr>
          <w:rFonts w:ascii="Arial" w:eastAsiaTheme="minorHAnsi" w:hAnsi="Arial" w:cs="Arial"/>
          <w:lang w:eastAsia="en-US"/>
          <w14:ligatures w14:val="standardContextual"/>
        </w:rPr>
        <w:t xml:space="preserve"> </w:t>
      </w:r>
      <w:r w:rsidR="00D34EA9" w:rsidRPr="00173161">
        <w:rPr>
          <w:rFonts w:ascii="Arial" w:eastAsiaTheme="minorHAnsi" w:hAnsi="Arial" w:cs="Arial"/>
          <w:lang w:eastAsia="en-US"/>
          <w14:ligatures w14:val="standardContextual"/>
        </w:rPr>
        <w:t>which elements drive these effects.</w:t>
      </w:r>
      <w:r w:rsidR="00B337AE" w:rsidRPr="00173161">
        <w:rPr>
          <w:rFonts w:ascii="Arial" w:hAnsi="Arial" w:cs="Arial"/>
        </w:rPr>
        <w:t xml:space="preserve"> </w:t>
      </w:r>
      <w:r w:rsidR="00B358F8" w:rsidRPr="00173161">
        <w:rPr>
          <w:rFonts w:ascii="Arial" w:hAnsi="Arial" w:cs="Arial"/>
        </w:rPr>
        <w:t>T</w:t>
      </w:r>
      <w:r w:rsidR="00B358F8" w:rsidRPr="00173161">
        <w:rPr>
          <w:rFonts w:ascii="Arial" w:eastAsiaTheme="minorHAnsi" w:hAnsi="Arial" w:cs="Arial"/>
          <w:lang w:eastAsia="en-US"/>
          <w14:ligatures w14:val="standardContextual"/>
        </w:rPr>
        <w:t xml:space="preserve">hese findings collectively suggest that MBSR can be a </w:t>
      </w:r>
      <w:r w:rsidR="00834AA1" w:rsidRPr="00173161">
        <w:rPr>
          <w:rFonts w:ascii="Arial" w:eastAsiaTheme="minorHAnsi" w:hAnsi="Arial" w:cs="Arial"/>
          <w:lang w:eastAsia="en-US"/>
          <w14:ligatures w14:val="standardContextual"/>
        </w:rPr>
        <w:t>favourable</w:t>
      </w:r>
      <w:r w:rsidR="00B358F8" w:rsidRPr="00173161">
        <w:rPr>
          <w:rFonts w:ascii="Arial" w:eastAsiaTheme="minorHAnsi" w:hAnsi="Arial" w:cs="Arial"/>
          <w:lang w:eastAsia="en-US"/>
          <w14:ligatures w14:val="standardContextual"/>
        </w:rPr>
        <w:t xml:space="preserve"> intervention for </w:t>
      </w:r>
      <w:r w:rsidR="00845B47" w:rsidRPr="00173161">
        <w:rPr>
          <w:rFonts w:ascii="Arial" w:eastAsiaTheme="minorHAnsi" w:hAnsi="Arial" w:cs="Arial"/>
          <w:lang w:eastAsia="en-US"/>
          <w14:ligatures w14:val="standardContextual"/>
        </w:rPr>
        <w:t>young</w:t>
      </w:r>
      <w:r w:rsidR="00B358F8" w:rsidRPr="00173161">
        <w:rPr>
          <w:rFonts w:ascii="Arial" w:eastAsiaTheme="minorHAnsi" w:hAnsi="Arial" w:cs="Arial"/>
          <w:lang w:eastAsia="en-US"/>
          <w14:ligatures w14:val="standardContextual"/>
        </w:rPr>
        <w:t xml:space="preserve"> caregivers, offering immediate and lasting improvements</w:t>
      </w:r>
      <w:r w:rsidR="00845B47" w:rsidRPr="00173161">
        <w:rPr>
          <w:rFonts w:ascii="Arial" w:eastAsiaTheme="minorHAnsi" w:hAnsi="Arial" w:cs="Arial"/>
          <w:lang w:eastAsia="en-US"/>
          <w14:ligatures w14:val="standardContextual"/>
        </w:rPr>
        <w:t xml:space="preserve">. </w:t>
      </w:r>
      <w:r w:rsidR="00B358F8" w:rsidRPr="00173161">
        <w:rPr>
          <w:rFonts w:ascii="Arial" w:eastAsiaTheme="minorHAnsi" w:hAnsi="Arial" w:cs="Arial"/>
          <w:lang w:eastAsia="en-US"/>
          <w14:ligatures w14:val="standardContextual"/>
        </w:rPr>
        <w:t>It</w:t>
      </w:r>
      <w:r w:rsidR="00B358F8" w:rsidRPr="00173161">
        <w:rPr>
          <w:rFonts w:ascii="Arial" w:eastAsiaTheme="minorHAnsi" w:hAnsi="Arial" w:cs="Arial"/>
          <w:lang w:eastAsia="en-US"/>
          <w14:ligatures w14:val="standardContextual"/>
        </w:rPr>
        <w:t xml:space="preserve"> i</w:t>
      </w:r>
      <w:r w:rsidR="00B358F8" w:rsidRPr="00173161">
        <w:rPr>
          <w:rFonts w:ascii="Arial" w:eastAsiaTheme="minorHAnsi" w:hAnsi="Arial" w:cs="Arial"/>
          <w:lang w:eastAsia="en-US"/>
          <w14:ligatures w14:val="standardContextual"/>
        </w:rPr>
        <w:t>s</w:t>
      </w:r>
      <w:r w:rsidR="00B358F8" w:rsidRPr="00173161">
        <w:rPr>
          <w:rFonts w:ascii="Arial" w:eastAsiaTheme="minorHAnsi" w:hAnsi="Arial" w:cs="Arial"/>
          <w:lang w:eastAsia="en-US"/>
          <w14:ligatures w14:val="standardContextual"/>
        </w:rPr>
        <w:t xml:space="preserve"> a potentially valuable tool for individuals like J who face significant caregiving responsibilities</w:t>
      </w:r>
      <w:r w:rsidR="00B358F8" w:rsidRPr="00173161">
        <w:rPr>
          <w:rFonts w:ascii="Arial" w:eastAsiaTheme="minorHAnsi" w:hAnsi="Arial" w:cs="Arial"/>
          <w:lang w:eastAsia="en-US"/>
          <w14:ligatures w14:val="standardContextual"/>
        </w:rPr>
        <w:t xml:space="preserve"> and exhibit continuous stress.</w:t>
      </w:r>
      <w:r w:rsidR="00B358F8" w:rsidRPr="00173161">
        <w:rPr>
          <w:rFonts w:ascii="Arial" w:eastAsiaTheme="minorHAnsi" w:hAnsi="Arial" w:cs="Arial"/>
          <w:sz w:val="26"/>
          <w:szCs w:val="26"/>
          <w:lang w:eastAsia="en-US"/>
          <w14:ligatures w14:val="standardContextual"/>
        </w:rPr>
        <w:t xml:space="preserve"> </w:t>
      </w:r>
    </w:p>
    <w:p w14:paraId="0704AFAC" w14:textId="5EF897F9" w:rsidR="001C3D5D" w:rsidRPr="00173161" w:rsidRDefault="00C164D7" w:rsidP="00591FA5">
      <w:pPr>
        <w:pStyle w:val="Heading2"/>
        <w:spacing w:line="480" w:lineRule="auto"/>
        <w:rPr>
          <w:rFonts w:ascii="Arial" w:hAnsi="Arial" w:cs="Arial"/>
          <w:b/>
          <w:bCs/>
          <w:color w:val="000000" w:themeColor="text1"/>
          <w:sz w:val="24"/>
          <w:szCs w:val="24"/>
        </w:rPr>
      </w:pPr>
      <w:bookmarkStart w:id="8" w:name="_Toc197630416"/>
      <w:r w:rsidRPr="00173161">
        <w:rPr>
          <w:rFonts w:ascii="Arial" w:hAnsi="Arial" w:cs="Arial"/>
          <w:b/>
          <w:bCs/>
          <w:color w:val="000000" w:themeColor="text1"/>
          <w:sz w:val="24"/>
          <w:szCs w:val="24"/>
        </w:rPr>
        <w:t>R</w:t>
      </w:r>
      <w:r w:rsidR="004F1AE4" w:rsidRPr="00173161">
        <w:rPr>
          <w:rFonts w:ascii="Arial" w:hAnsi="Arial" w:cs="Arial"/>
          <w:b/>
          <w:bCs/>
          <w:color w:val="000000" w:themeColor="text1"/>
          <w:sz w:val="24"/>
          <w:szCs w:val="24"/>
        </w:rPr>
        <w:t xml:space="preserve">ecommendations </w:t>
      </w:r>
      <w:r w:rsidRPr="00173161">
        <w:rPr>
          <w:rFonts w:ascii="Arial" w:hAnsi="Arial" w:cs="Arial"/>
          <w:b/>
          <w:bCs/>
          <w:color w:val="000000" w:themeColor="text1"/>
          <w:sz w:val="24"/>
          <w:szCs w:val="24"/>
        </w:rPr>
        <w:t>and</w:t>
      </w:r>
      <w:r w:rsidR="004F1AE4" w:rsidRPr="00173161">
        <w:rPr>
          <w:rFonts w:ascii="Arial" w:hAnsi="Arial" w:cs="Arial"/>
          <w:b/>
          <w:bCs/>
          <w:color w:val="000000" w:themeColor="text1"/>
          <w:sz w:val="24"/>
          <w:szCs w:val="24"/>
        </w:rPr>
        <w:t xml:space="preserve"> implications of </w:t>
      </w:r>
      <w:r w:rsidRPr="00173161">
        <w:rPr>
          <w:rFonts w:ascii="Arial" w:hAnsi="Arial" w:cs="Arial"/>
          <w:b/>
          <w:bCs/>
          <w:color w:val="000000" w:themeColor="text1"/>
          <w:sz w:val="24"/>
          <w:szCs w:val="24"/>
        </w:rPr>
        <w:t>MBSR</w:t>
      </w:r>
      <w:bookmarkEnd w:id="8"/>
      <w:r w:rsidRPr="00173161">
        <w:rPr>
          <w:rFonts w:ascii="Arial" w:hAnsi="Arial" w:cs="Arial"/>
          <w:b/>
          <w:bCs/>
          <w:color w:val="000000" w:themeColor="text1"/>
          <w:sz w:val="24"/>
          <w:szCs w:val="24"/>
        </w:rPr>
        <w:t xml:space="preserve"> </w:t>
      </w:r>
    </w:p>
    <w:p w14:paraId="3342033C" w14:textId="77777777" w:rsidR="00591FA5" w:rsidRPr="00173161" w:rsidRDefault="00591FA5" w:rsidP="00591FA5">
      <w:pPr>
        <w:rPr>
          <w:rFonts w:ascii="Arial" w:eastAsiaTheme="minorHAnsi" w:hAnsi="Arial" w:cs="Arial"/>
          <w:lang w:eastAsia="en-US"/>
        </w:rPr>
      </w:pPr>
    </w:p>
    <w:p w14:paraId="13087E76" w14:textId="03C14684" w:rsidR="00872DBE" w:rsidRPr="00173161" w:rsidRDefault="001C3D5D" w:rsidP="00234E35">
      <w:pPr>
        <w:autoSpaceDE w:val="0"/>
        <w:autoSpaceDN w:val="0"/>
        <w:adjustRightInd w:val="0"/>
        <w:spacing w:line="480" w:lineRule="auto"/>
        <w:ind w:firstLine="720"/>
        <w:rPr>
          <w:rFonts w:ascii="Arial" w:hAnsi="Arial" w:cs="Arial"/>
        </w:rPr>
      </w:pPr>
      <w:r w:rsidRPr="00173161">
        <w:rPr>
          <w:rFonts w:ascii="Arial" w:hAnsi="Arial" w:cs="Arial"/>
        </w:rPr>
        <w:t>Given J’s high stress, emotional exhaustion, and the dual demands of caregiving and academic life, a flexible, accessible adaptation of MBSR is recommended. A self-paced or introductory online programme focusing on core elements may offer a manageable entry point without overwhelm</w:t>
      </w:r>
      <w:r w:rsidR="00DE2363" w:rsidRPr="00173161">
        <w:rPr>
          <w:rFonts w:ascii="Arial" w:hAnsi="Arial" w:cs="Arial"/>
        </w:rPr>
        <w:t xml:space="preserve"> </w:t>
      </w:r>
      <w:r w:rsidRPr="00173161">
        <w:rPr>
          <w:rFonts w:ascii="Arial" w:hAnsi="Arial" w:cs="Arial"/>
        </w:rPr>
        <w:t xml:space="preserve">(Baer et al., 2019; </w:t>
      </w:r>
      <w:r w:rsidRPr="00173161">
        <w:rPr>
          <w:rFonts w:ascii="Arial" w:eastAsiaTheme="minorHAnsi" w:hAnsi="Arial" w:cs="Arial"/>
          <w:lang w:eastAsia="en-US"/>
          <w14:ligatures w14:val="standardContextual"/>
        </w:rPr>
        <w:t>Loucks et al., 2022</w:t>
      </w:r>
      <w:r w:rsidRPr="00173161">
        <w:rPr>
          <w:rFonts w:ascii="Arial" w:hAnsi="Arial" w:cs="Arial"/>
        </w:rPr>
        <w:t>). NHS-guided tools could further support this (NHS, n.d.). To enhance effectiveness, mindfulness should be integrated into daily routines, such as caregiving moments, rather than added as another task (Corey, 2024). Institutional resources, like academic flexibility or counselling signposting, could also support regular engagement. This approach can encourage emotional regulation, body awareness, and self-compassion (Corey, 2024; Keng et al., 2011), helping J manage cumulative stress. A flexible, compassionate model also addresses young carers’ structural barriers, promoting sustainable, personalised wellbeing strategies (López-del-</w:t>
      </w:r>
      <w:proofErr w:type="spellStart"/>
      <w:r w:rsidRPr="00173161">
        <w:rPr>
          <w:rFonts w:ascii="Arial" w:hAnsi="Arial" w:cs="Arial"/>
        </w:rPr>
        <w:t>Hoyo</w:t>
      </w:r>
      <w:proofErr w:type="spellEnd"/>
      <w:r w:rsidRPr="00173161">
        <w:rPr>
          <w:rFonts w:ascii="Arial" w:hAnsi="Arial" w:cs="Arial"/>
        </w:rPr>
        <w:t xml:space="preserve"> et al., 2022; Loucks et al., 2022). </w:t>
      </w:r>
      <w:r w:rsidR="00AC4EB7" w:rsidRPr="00173161">
        <w:rPr>
          <w:rFonts w:ascii="Arial" w:hAnsi="Arial" w:cs="Arial"/>
        </w:rPr>
        <w:t>Gradually, t</w:t>
      </w:r>
      <w:r w:rsidR="004E39A5" w:rsidRPr="00173161">
        <w:rPr>
          <w:rFonts w:ascii="Arial" w:hAnsi="Arial" w:cs="Arial"/>
        </w:rPr>
        <w:t xml:space="preserve">his </w:t>
      </w:r>
      <w:r w:rsidRPr="00173161">
        <w:rPr>
          <w:rFonts w:ascii="Arial" w:hAnsi="Arial" w:cs="Arial"/>
        </w:rPr>
        <w:t>may improve J’s mental health, academic outcomes, and resilience, reducing the risk of further psychological decline (</w:t>
      </w:r>
      <w:proofErr w:type="spellStart"/>
      <w:r w:rsidRPr="00173161">
        <w:rPr>
          <w:rFonts w:ascii="Arial" w:hAnsi="Arial" w:cs="Arial"/>
        </w:rPr>
        <w:t>Sanilevici</w:t>
      </w:r>
      <w:proofErr w:type="spellEnd"/>
      <w:r w:rsidRPr="00173161">
        <w:rPr>
          <w:rFonts w:ascii="Arial" w:hAnsi="Arial" w:cs="Arial"/>
        </w:rPr>
        <w:t xml:space="preserve"> et al., 2021</w:t>
      </w:r>
      <w:r w:rsidR="00234E35" w:rsidRPr="00173161">
        <w:rPr>
          <w:rFonts w:ascii="Arial" w:hAnsi="Arial" w:cs="Arial"/>
        </w:rPr>
        <w:t xml:space="preserve">). </w:t>
      </w:r>
    </w:p>
    <w:p w14:paraId="0AD0AE4E" w14:textId="3A7906A6" w:rsidR="001317E7" w:rsidRPr="00173161" w:rsidRDefault="004F1AE4" w:rsidP="003A57E5">
      <w:pPr>
        <w:pStyle w:val="Heading1"/>
        <w:spacing w:line="480" w:lineRule="auto"/>
        <w:jc w:val="center"/>
        <w:rPr>
          <w:rFonts w:ascii="Arial" w:hAnsi="Arial" w:cs="Arial"/>
          <w:b/>
          <w:bCs/>
          <w:color w:val="000000" w:themeColor="text1"/>
          <w:sz w:val="24"/>
          <w:szCs w:val="24"/>
        </w:rPr>
      </w:pPr>
      <w:bookmarkStart w:id="9" w:name="_Toc197630417"/>
      <w:r w:rsidRPr="00173161">
        <w:rPr>
          <w:rFonts w:ascii="Arial" w:hAnsi="Arial" w:cs="Arial"/>
          <w:b/>
          <w:bCs/>
          <w:color w:val="000000" w:themeColor="text1"/>
          <w:sz w:val="24"/>
          <w:szCs w:val="24"/>
        </w:rPr>
        <w:lastRenderedPageBreak/>
        <w:t>Conclusion</w:t>
      </w:r>
      <w:bookmarkEnd w:id="9"/>
    </w:p>
    <w:p w14:paraId="1EB0AE73" w14:textId="77777777" w:rsidR="003905B2" w:rsidRPr="00173161" w:rsidRDefault="003905B2" w:rsidP="003A57E5">
      <w:pPr>
        <w:spacing w:line="480" w:lineRule="auto"/>
        <w:rPr>
          <w:rFonts w:ascii="Arial" w:hAnsi="Arial" w:cs="Arial"/>
          <w:lang w:eastAsia="en-US"/>
        </w:rPr>
      </w:pPr>
    </w:p>
    <w:p w14:paraId="4744A911" w14:textId="2D8FC1C3" w:rsidR="00AB73DF" w:rsidRPr="00173161" w:rsidRDefault="00AB73DF" w:rsidP="003A57E5">
      <w:pPr>
        <w:spacing w:line="480" w:lineRule="auto"/>
        <w:ind w:firstLine="720"/>
        <w:rPr>
          <w:rFonts w:ascii="Arial" w:hAnsi="Arial" w:cs="Arial"/>
          <w:b/>
          <w:bCs/>
        </w:rPr>
      </w:pPr>
      <w:r w:rsidRPr="00173161">
        <w:rPr>
          <w:rFonts w:ascii="Arial" w:eastAsiaTheme="minorHAnsi" w:hAnsi="Arial" w:cs="Arial"/>
        </w:rPr>
        <w:t xml:space="preserve">This case report </w:t>
      </w:r>
      <w:r w:rsidR="00D02176" w:rsidRPr="00173161">
        <w:rPr>
          <w:rFonts w:ascii="Arial" w:eastAsiaTheme="minorHAnsi" w:hAnsi="Arial" w:cs="Arial"/>
        </w:rPr>
        <w:t>features</w:t>
      </w:r>
      <w:r w:rsidRPr="00173161">
        <w:rPr>
          <w:rFonts w:ascii="Arial" w:eastAsiaTheme="minorHAnsi" w:hAnsi="Arial" w:cs="Arial"/>
        </w:rPr>
        <w:t xml:space="preserve"> the complex psychological and emotional challenges faced by young carers like J, whose responsibilities significantly impact their well-being. With J balancing caregiving and university life, she is at increased risk of chronic stress</w:t>
      </w:r>
      <w:r w:rsidR="00732D01" w:rsidRPr="00173161">
        <w:rPr>
          <w:rFonts w:ascii="Arial" w:eastAsiaTheme="minorHAnsi" w:hAnsi="Arial" w:cs="Arial"/>
        </w:rPr>
        <w:t xml:space="preserve"> and mental </w:t>
      </w:r>
      <w:r w:rsidRPr="00173161">
        <w:rPr>
          <w:rFonts w:ascii="Arial" w:eastAsiaTheme="minorHAnsi" w:hAnsi="Arial" w:cs="Arial"/>
        </w:rPr>
        <w:t>decline. MBSR presents a promising, evidence-informed intervention that can support young carers through improved emotional regulation, self-awareness, and resilience. While the structured demands of MBSR may pose barriers, flexible and informal adaptations tailored to J’s lifestyle could offer realistic pathways to relief. Integrating mindfulness into her daily caregiving and academic routines may help her manage stress</w:t>
      </w:r>
      <w:r w:rsidR="004F000F">
        <w:rPr>
          <w:rFonts w:ascii="Arial" w:eastAsiaTheme="minorHAnsi" w:hAnsi="Arial" w:cs="Arial"/>
        </w:rPr>
        <w:t xml:space="preserve"> and </w:t>
      </w:r>
      <w:r w:rsidR="00F441EA">
        <w:rPr>
          <w:rFonts w:ascii="Arial" w:eastAsiaTheme="minorHAnsi" w:hAnsi="Arial" w:cs="Arial"/>
        </w:rPr>
        <w:t>prioritise rest</w:t>
      </w:r>
      <w:r w:rsidR="004F000F">
        <w:rPr>
          <w:rFonts w:ascii="Arial" w:eastAsiaTheme="minorHAnsi" w:hAnsi="Arial" w:cs="Arial"/>
        </w:rPr>
        <w:t xml:space="preserve">, </w:t>
      </w:r>
      <w:r w:rsidRPr="00173161">
        <w:rPr>
          <w:rFonts w:ascii="Arial" w:eastAsiaTheme="minorHAnsi" w:hAnsi="Arial" w:cs="Arial"/>
        </w:rPr>
        <w:t>promot</w:t>
      </w:r>
      <w:r w:rsidR="004F000F">
        <w:rPr>
          <w:rFonts w:ascii="Arial" w:eastAsiaTheme="minorHAnsi" w:hAnsi="Arial" w:cs="Arial"/>
        </w:rPr>
        <w:t>ing</w:t>
      </w:r>
      <w:r w:rsidRPr="00173161">
        <w:rPr>
          <w:rFonts w:ascii="Arial" w:eastAsiaTheme="minorHAnsi" w:hAnsi="Arial" w:cs="Arial"/>
        </w:rPr>
        <w:t xml:space="preserve"> long-term mental health. However, the limitations of accessibility and potential risks of overwhelm must be considered. MBSR offers a valuable tool, but its success depends </w:t>
      </w:r>
      <w:r w:rsidR="00EC7E8C">
        <w:rPr>
          <w:rFonts w:ascii="Arial" w:eastAsiaTheme="minorHAnsi" w:hAnsi="Arial" w:cs="Arial"/>
        </w:rPr>
        <w:t xml:space="preserve">highly </w:t>
      </w:r>
      <w:r w:rsidRPr="00173161">
        <w:rPr>
          <w:rFonts w:ascii="Arial" w:eastAsiaTheme="minorHAnsi" w:hAnsi="Arial" w:cs="Arial"/>
        </w:rPr>
        <w:t>on accessibility</w:t>
      </w:r>
      <w:r w:rsidR="00EC7E8C">
        <w:rPr>
          <w:rFonts w:ascii="Arial" w:eastAsiaTheme="minorHAnsi" w:hAnsi="Arial" w:cs="Arial"/>
        </w:rPr>
        <w:t xml:space="preserve"> and i</w:t>
      </w:r>
      <w:r w:rsidRPr="00173161">
        <w:rPr>
          <w:rFonts w:ascii="Arial" w:eastAsiaTheme="minorHAnsi" w:hAnsi="Arial" w:cs="Arial"/>
        </w:rPr>
        <w:t>ndividual engagement</w:t>
      </w:r>
      <w:r w:rsidR="00EC7E8C">
        <w:rPr>
          <w:rFonts w:ascii="Arial" w:eastAsiaTheme="minorHAnsi" w:hAnsi="Arial" w:cs="Arial"/>
        </w:rPr>
        <w:t>.</w:t>
      </w:r>
    </w:p>
    <w:p w14:paraId="714DBAA3" w14:textId="77777777" w:rsidR="001317E7" w:rsidRDefault="001317E7" w:rsidP="000B144D">
      <w:pPr>
        <w:pStyle w:val="Heading1"/>
        <w:jc w:val="center"/>
        <w:rPr>
          <w:rFonts w:ascii="Arial" w:hAnsi="Arial" w:cs="Arial"/>
          <w:b/>
          <w:bCs/>
          <w:color w:val="000000" w:themeColor="text1"/>
          <w:sz w:val="24"/>
          <w:szCs w:val="24"/>
        </w:rPr>
      </w:pPr>
    </w:p>
    <w:p w14:paraId="2411766A" w14:textId="77777777" w:rsidR="001317E7" w:rsidRDefault="001317E7" w:rsidP="000B144D">
      <w:pPr>
        <w:pStyle w:val="Heading1"/>
        <w:jc w:val="center"/>
        <w:rPr>
          <w:rFonts w:ascii="Arial" w:hAnsi="Arial" w:cs="Arial"/>
          <w:b/>
          <w:bCs/>
          <w:color w:val="000000" w:themeColor="text1"/>
          <w:sz w:val="24"/>
          <w:szCs w:val="24"/>
        </w:rPr>
      </w:pPr>
    </w:p>
    <w:p w14:paraId="7391B030" w14:textId="77777777" w:rsidR="001317E7" w:rsidRDefault="001317E7" w:rsidP="000B144D">
      <w:pPr>
        <w:pStyle w:val="Heading1"/>
        <w:jc w:val="center"/>
        <w:rPr>
          <w:rFonts w:ascii="Arial" w:hAnsi="Arial" w:cs="Arial"/>
          <w:b/>
          <w:bCs/>
          <w:color w:val="000000" w:themeColor="text1"/>
          <w:sz w:val="24"/>
          <w:szCs w:val="24"/>
        </w:rPr>
      </w:pPr>
    </w:p>
    <w:p w14:paraId="0D118262" w14:textId="77777777" w:rsidR="001317E7" w:rsidRDefault="001317E7" w:rsidP="000B144D">
      <w:pPr>
        <w:pStyle w:val="Heading1"/>
        <w:jc w:val="center"/>
        <w:rPr>
          <w:rFonts w:ascii="Arial" w:hAnsi="Arial" w:cs="Arial"/>
          <w:b/>
          <w:bCs/>
          <w:color w:val="000000" w:themeColor="text1"/>
          <w:sz w:val="24"/>
          <w:szCs w:val="24"/>
        </w:rPr>
      </w:pPr>
    </w:p>
    <w:p w14:paraId="32FAB39A" w14:textId="77777777" w:rsidR="001317E7" w:rsidRDefault="001317E7" w:rsidP="000B144D">
      <w:pPr>
        <w:pStyle w:val="Heading1"/>
        <w:jc w:val="center"/>
        <w:rPr>
          <w:rFonts w:ascii="Arial" w:hAnsi="Arial" w:cs="Arial"/>
          <w:b/>
          <w:bCs/>
          <w:color w:val="000000" w:themeColor="text1"/>
          <w:sz w:val="24"/>
          <w:szCs w:val="24"/>
        </w:rPr>
      </w:pPr>
    </w:p>
    <w:p w14:paraId="74D126CB" w14:textId="77777777" w:rsidR="001317E7" w:rsidRDefault="001317E7" w:rsidP="000B144D">
      <w:pPr>
        <w:pStyle w:val="Heading1"/>
        <w:jc w:val="center"/>
        <w:rPr>
          <w:rFonts w:ascii="Arial" w:hAnsi="Arial" w:cs="Arial"/>
          <w:b/>
          <w:bCs/>
          <w:color w:val="000000" w:themeColor="text1"/>
          <w:sz w:val="24"/>
          <w:szCs w:val="24"/>
        </w:rPr>
      </w:pPr>
    </w:p>
    <w:p w14:paraId="67462F36" w14:textId="77777777" w:rsidR="001317E7" w:rsidRDefault="001317E7" w:rsidP="000B144D">
      <w:pPr>
        <w:pStyle w:val="Heading1"/>
        <w:jc w:val="center"/>
        <w:rPr>
          <w:rFonts w:ascii="Arial" w:hAnsi="Arial" w:cs="Arial"/>
          <w:b/>
          <w:bCs/>
          <w:color w:val="000000" w:themeColor="text1"/>
          <w:sz w:val="24"/>
          <w:szCs w:val="24"/>
        </w:rPr>
      </w:pPr>
    </w:p>
    <w:p w14:paraId="5CDEBE6A" w14:textId="77777777" w:rsidR="001317E7" w:rsidRDefault="001317E7" w:rsidP="00A90657">
      <w:pPr>
        <w:pStyle w:val="Heading1"/>
        <w:rPr>
          <w:rFonts w:ascii="Arial" w:hAnsi="Arial" w:cs="Arial"/>
          <w:b/>
          <w:bCs/>
          <w:color w:val="000000" w:themeColor="text1"/>
          <w:sz w:val="24"/>
          <w:szCs w:val="24"/>
        </w:rPr>
      </w:pPr>
    </w:p>
    <w:p w14:paraId="5FBD8AC7" w14:textId="77777777" w:rsidR="00A90657" w:rsidRPr="00A90657" w:rsidRDefault="00A90657" w:rsidP="00A90657">
      <w:pPr>
        <w:rPr>
          <w:lang w:eastAsia="en-US"/>
        </w:rPr>
      </w:pPr>
    </w:p>
    <w:p w14:paraId="0393F0BD" w14:textId="28C9B2D8" w:rsidR="004F1AE4" w:rsidRPr="001317E7" w:rsidRDefault="004F1AE4" w:rsidP="000B144D">
      <w:pPr>
        <w:pStyle w:val="Heading1"/>
        <w:jc w:val="center"/>
        <w:rPr>
          <w:rFonts w:ascii="Arial" w:hAnsi="Arial" w:cs="Arial"/>
          <w:b/>
          <w:bCs/>
          <w:color w:val="000000" w:themeColor="text1"/>
          <w:sz w:val="24"/>
          <w:szCs w:val="24"/>
        </w:rPr>
      </w:pPr>
      <w:bookmarkStart w:id="10" w:name="_Toc197630418"/>
      <w:r w:rsidRPr="001317E7">
        <w:rPr>
          <w:rFonts w:ascii="Arial" w:hAnsi="Arial" w:cs="Arial"/>
          <w:b/>
          <w:bCs/>
          <w:color w:val="000000" w:themeColor="text1"/>
          <w:sz w:val="24"/>
          <w:szCs w:val="24"/>
        </w:rPr>
        <w:lastRenderedPageBreak/>
        <w:t>References</w:t>
      </w:r>
      <w:bookmarkEnd w:id="10"/>
    </w:p>
    <w:p w14:paraId="6D2A21C8" w14:textId="77777777" w:rsidR="00067B21" w:rsidRPr="001317E7" w:rsidRDefault="00067B21" w:rsidP="00067B21">
      <w:pPr>
        <w:rPr>
          <w:rFonts w:ascii="Arial" w:hAnsi="Arial" w:cs="Arial"/>
          <w:lang w:eastAsia="en-US"/>
        </w:rPr>
      </w:pPr>
    </w:p>
    <w:p w14:paraId="7DDC95D7" w14:textId="634ABC8D" w:rsidR="00B84787" w:rsidRDefault="00B84787" w:rsidP="00043A0B">
      <w:pPr>
        <w:pStyle w:val="NormalWeb"/>
        <w:spacing w:line="480" w:lineRule="auto"/>
        <w:ind w:left="567" w:hanging="567"/>
        <w:rPr>
          <w:rFonts w:ascii="Arial" w:hAnsi="Arial" w:cs="Arial"/>
        </w:rPr>
      </w:pPr>
      <w:r w:rsidRPr="001317E7">
        <w:rPr>
          <w:rFonts w:ascii="Arial" w:hAnsi="Arial" w:cs="Arial"/>
        </w:rPr>
        <w:t>American Psychological Association. (</w:t>
      </w:r>
      <w:r w:rsidR="00DD0256" w:rsidRPr="001317E7">
        <w:rPr>
          <w:rFonts w:ascii="Arial" w:hAnsi="Arial" w:cs="Arial"/>
        </w:rPr>
        <w:t>2019, October 30</w:t>
      </w:r>
      <w:r w:rsidRPr="001317E7">
        <w:rPr>
          <w:rFonts w:ascii="Arial" w:hAnsi="Arial" w:cs="Arial"/>
        </w:rPr>
        <w:t xml:space="preserve">). </w:t>
      </w:r>
      <w:r w:rsidR="00AE4166" w:rsidRPr="001317E7">
        <w:rPr>
          <w:rFonts w:ascii="Arial" w:eastAsiaTheme="minorHAnsi" w:hAnsi="Arial" w:cs="Arial"/>
          <w:i/>
          <w:iCs/>
          <w:lang w:eastAsia="en-US"/>
          <w14:ligatures w14:val="standardContextual"/>
        </w:rPr>
        <w:t xml:space="preserve">Mindfulness </w:t>
      </w:r>
      <w:r w:rsidR="00AE4166" w:rsidRPr="001317E7">
        <w:rPr>
          <w:rFonts w:ascii="Arial" w:eastAsiaTheme="minorHAnsi" w:hAnsi="Arial" w:cs="Arial"/>
          <w:i/>
          <w:iCs/>
          <w:lang w:eastAsia="en-US"/>
          <w14:ligatures w14:val="standardContextual"/>
        </w:rPr>
        <w:t>M</w:t>
      </w:r>
      <w:r w:rsidR="00AE4166" w:rsidRPr="001317E7">
        <w:rPr>
          <w:rFonts w:ascii="Arial" w:eastAsiaTheme="minorHAnsi" w:hAnsi="Arial" w:cs="Arial"/>
          <w:i/>
          <w:iCs/>
          <w:lang w:eastAsia="en-US"/>
          <w14:ligatures w14:val="standardContextual"/>
        </w:rPr>
        <w:t>editation:</w:t>
      </w:r>
      <w:r w:rsidR="00AE4166" w:rsidRPr="001317E7">
        <w:rPr>
          <w:rFonts w:ascii="Arial" w:eastAsiaTheme="minorHAnsi" w:hAnsi="Arial" w:cs="Arial"/>
          <w:i/>
          <w:iCs/>
          <w:lang w:eastAsia="en-US"/>
          <w14:ligatures w14:val="standardContextual"/>
        </w:rPr>
        <w:t xml:space="preserve"> </w:t>
      </w:r>
      <w:r w:rsidR="00AE4166" w:rsidRPr="001317E7">
        <w:rPr>
          <w:rFonts w:ascii="Arial" w:eastAsiaTheme="minorHAnsi" w:hAnsi="Arial" w:cs="Arial"/>
          <w:i/>
          <w:iCs/>
          <w:lang w:eastAsia="en-US"/>
          <w14:ligatures w14:val="standardContextual"/>
        </w:rPr>
        <w:t xml:space="preserve">Psychologists </w:t>
      </w:r>
      <w:r w:rsidR="00911A3A" w:rsidRPr="001317E7">
        <w:rPr>
          <w:rFonts w:ascii="Arial" w:eastAsiaTheme="minorHAnsi" w:hAnsi="Arial" w:cs="Arial"/>
          <w:i/>
          <w:iCs/>
          <w:lang w:eastAsia="en-US"/>
          <w14:ligatures w14:val="standardContextual"/>
        </w:rPr>
        <w:t>F</w:t>
      </w:r>
      <w:r w:rsidR="00AE4166" w:rsidRPr="001317E7">
        <w:rPr>
          <w:rFonts w:ascii="Arial" w:eastAsiaTheme="minorHAnsi" w:hAnsi="Arial" w:cs="Arial"/>
          <w:i/>
          <w:iCs/>
          <w:lang w:eastAsia="en-US"/>
          <w14:ligatures w14:val="standardContextual"/>
        </w:rPr>
        <w:t xml:space="preserve">ave </w:t>
      </w:r>
      <w:r w:rsidR="00911A3A" w:rsidRPr="001317E7">
        <w:rPr>
          <w:rFonts w:ascii="Arial" w:eastAsiaTheme="minorHAnsi" w:hAnsi="Arial" w:cs="Arial"/>
          <w:i/>
          <w:iCs/>
          <w:lang w:eastAsia="en-US"/>
          <w14:ligatures w14:val="standardContextual"/>
        </w:rPr>
        <w:t>F</w:t>
      </w:r>
      <w:r w:rsidR="00AE4166" w:rsidRPr="001317E7">
        <w:rPr>
          <w:rFonts w:ascii="Arial" w:eastAsiaTheme="minorHAnsi" w:hAnsi="Arial" w:cs="Arial"/>
          <w:i/>
          <w:iCs/>
          <w:lang w:eastAsia="en-US"/>
          <w14:ligatures w14:val="standardContextual"/>
        </w:rPr>
        <w:t xml:space="preserve">ound </w:t>
      </w:r>
      <w:r w:rsidR="00911A3A" w:rsidRPr="001317E7">
        <w:rPr>
          <w:rFonts w:ascii="Arial" w:eastAsiaTheme="minorHAnsi" w:hAnsi="Arial" w:cs="Arial"/>
          <w:i/>
          <w:iCs/>
          <w:lang w:eastAsia="en-US"/>
          <w14:ligatures w14:val="standardContextual"/>
        </w:rPr>
        <w:t>T</w:t>
      </w:r>
      <w:r w:rsidR="00AE4166" w:rsidRPr="001317E7">
        <w:rPr>
          <w:rFonts w:ascii="Arial" w:eastAsiaTheme="minorHAnsi" w:hAnsi="Arial" w:cs="Arial"/>
          <w:i/>
          <w:iCs/>
          <w:lang w:eastAsia="en-US"/>
          <w14:ligatures w14:val="standardContextual"/>
        </w:rPr>
        <w:t xml:space="preserve">hat </w:t>
      </w:r>
      <w:r w:rsidR="00911A3A" w:rsidRPr="001317E7">
        <w:rPr>
          <w:rFonts w:ascii="Arial" w:eastAsiaTheme="minorHAnsi" w:hAnsi="Arial" w:cs="Arial"/>
          <w:i/>
          <w:iCs/>
          <w:lang w:eastAsia="en-US"/>
          <w14:ligatures w14:val="standardContextual"/>
        </w:rPr>
        <w:t>M</w:t>
      </w:r>
      <w:r w:rsidR="00AE4166" w:rsidRPr="001317E7">
        <w:rPr>
          <w:rFonts w:ascii="Arial" w:eastAsiaTheme="minorHAnsi" w:hAnsi="Arial" w:cs="Arial"/>
          <w:i/>
          <w:iCs/>
          <w:lang w:eastAsia="en-US"/>
          <w14:ligatures w14:val="standardContextual"/>
        </w:rPr>
        <w:t xml:space="preserve">indfulness </w:t>
      </w:r>
      <w:r w:rsidR="00911A3A" w:rsidRPr="001317E7">
        <w:rPr>
          <w:rFonts w:ascii="Arial" w:eastAsiaTheme="minorHAnsi" w:hAnsi="Arial" w:cs="Arial"/>
          <w:i/>
          <w:iCs/>
          <w:lang w:eastAsia="en-US"/>
          <w14:ligatures w14:val="standardContextual"/>
        </w:rPr>
        <w:t>M</w:t>
      </w:r>
      <w:r w:rsidR="00AE4166" w:rsidRPr="001317E7">
        <w:rPr>
          <w:rFonts w:ascii="Arial" w:eastAsiaTheme="minorHAnsi" w:hAnsi="Arial" w:cs="Arial"/>
          <w:i/>
          <w:iCs/>
          <w:lang w:eastAsia="en-US"/>
          <w14:ligatures w14:val="standardContextual"/>
        </w:rPr>
        <w:t xml:space="preserve">editation </w:t>
      </w:r>
      <w:r w:rsidR="00911A3A" w:rsidRPr="001317E7">
        <w:rPr>
          <w:rFonts w:ascii="Arial" w:eastAsiaTheme="minorHAnsi" w:hAnsi="Arial" w:cs="Arial"/>
          <w:i/>
          <w:iCs/>
          <w:lang w:eastAsia="en-US"/>
          <w14:ligatures w14:val="standardContextual"/>
        </w:rPr>
        <w:t>C</w:t>
      </w:r>
      <w:r w:rsidR="00AE4166" w:rsidRPr="001317E7">
        <w:rPr>
          <w:rFonts w:ascii="Arial" w:eastAsiaTheme="minorHAnsi" w:hAnsi="Arial" w:cs="Arial"/>
          <w:i/>
          <w:iCs/>
          <w:lang w:eastAsia="en-US"/>
          <w14:ligatures w14:val="standardContextual"/>
        </w:rPr>
        <w:t xml:space="preserve">hanges our </w:t>
      </w:r>
      <w:r w:rsidR="00911A3A" w:rsidRPr="001317E7">
        <w:rPr>
          <w:rFonts w:ascii="Arial" w:eastAsiaTheme="minorHAnsi" w:hAnsi="Arial" w:cs="Arial"/>
          <w:i/>
          <w:iCs/>
          <w:lang w:eastAsia="en-US"/>
          <w14:ligatures w14:val="standardContextual"/>
        </w:rPr>
        <w:t>B</w:t>
      </w:r>
      <w:r w:rsidR="00AE4166" w:rsidRPr="001317E7">
        <w:rPr>
          <w:rFonts w:ascii="Arial" w:eastAsiaTheme="minorHAnsi" w:hAnsi="Arial" w:cs="Arial"/>
          <w:i/>
          <w:iCs/>
          <w:lang w:eastAsia="en-US"/>
          <w14:ligatures w14:val="standardContextual"/>
        </w:rPr>
        <w:t xml:space="preserve">rain and </w:t>
      </w:r>
      <w:r w:rsidR="00911A3A" w:rsidRPr="001317E7">
        <w:rPr>
          <w:rFonts w:ascii="Arial" w:eastAsiaTheme="minorHAnsi" w:hAnsi="Arial" w:cs="Arial"/>
          <w:i/>
          <w:iCs/>
          <w:lang w:eastAsia="en-US"/>
          <w14:ligatures w14:val="standardContextual"/>
        </w:rPr>
        <w:t>B</w:t>
      </w:r>
      <w:r w:rsidR="00AE4166" w:rsidRPr="001317E7">
        <w:rPr>
          <w:rFonts w:ascii="Arial" w:eastAsiaTheme="minorHAnsi" w:hAnsi="Arial" w:cs="Arial"/>
          <w:i/>
          <w:iCs/>
          <w:lang w:eastAsia="en-US"/>
          <w14:ligatures w14:val="standardContextual"/>
        </w:rPr>
        <w:t xml:space="preserve">iology in </w:t>
      </w:r>
      <w:r w:rsidR="00911A3A" w:rsidRPr="001317E7">
        <w:rPr>
          <w:rFonts w:ascii="Arial" w:eastAsiaTheme="minorHAnsi" w:hAnsi="Arial" w:cs="Arial"/>
          <w:i/>
          <w:iCs/>
          <w:lang w:eastAsia="en-US"/>
          <w14:ligatures w14:val="standardContextual"/>
        </w:rPr>
        <w:t>P</w:t>
      </w:r>
      <w:r w:rsidR="00AE4166" w:rsidRPr="001317E7">
        <w:rPr>
          <w:rFonts w:ascii="Arial" w:eastAsiaTheme="minorHAnsi" w:hAnsi="Arial" w:cs="Arial"/>
          <w:i/>
          <w:iCs/>
          <w:lang w:eastAsia="en-US"/>
          <w14:ligatures w14:val="standardContextual"/>
        </w:rPr>
        <w:t xml:space="preserve">ositive </w:t>
      </w:r>
      <w:r w:rsidR="00911A3A" w:rsidRPr="001317E7">
        <w:rPr>
          <w:rFonts w:ascii="Arial" w:eastAsiaTheme="minorHAnsi" w:hAnsi="Arial" w:cs="Arial"/>
          <w:i/>
          <w:iCs/>
          <w:lang w:eastAsia="en-US"/>
          <w14:ligatures w14:val="standardContextual"/>
        </w:rPr>
        <w:t>W</w:t>
      </w:r>
      <w:r w:rsidR="00AE4166" w:rsidRPr="001317E7">
        <w:rPr>
          <w:rFonts w:ascii="Arial" w:eastAsiaTheme="minorHAnsi" w:hAnsi="Arial" w:cs="Arial"/>
          <w:i/>
          <w:iCs/>
          <w:lang w:eastAsia="en-US"/>
          <w14:ligatures w14:val="standardContextual"/>
        </w:rPr>
        <w:t xml:space="preserve">ays, improving </w:t>
      </w:r>
      <w:r w:rsidR="00911A3A" w:rsidRPr="001317E7">
        <w:rPr>
          <w:rFonts w:ascii="Arial" w:eastAsiaTheme="minorHAnsi" w:hAnsi="Arial" w:cs="Arial"/>
          <w:i/>
          <w:iCs/>
          <w:lang w:eastAsia="en-US"/>
          <w14:ligatures w14:val="standardContextual"/>
        </w:rPr>
        <w:t>M</w:t>
      </w:r>
      <w:r w:rsidR="00AE4166" w:rsidRPr="001317E7">
        <w:rPr>
          <w:rFonts w:ascii="Arial" w:eastAsiaTheme="minorHAnsi" w:hAnsi="Arial" w:cs="Arial"/>
          <w:i/>
          <w:iCs/>
          <w:lang w:eastAsia="en-US"/>
          <w14:ligatures w14:val="standardContextual"/>
        </w:rPr>
        <w:t xml:space="preserve">ental and </w:t>
      </w:r>
      <w:r w:rsidR="00911A3A" w:rsidRPr="001317E7">
        <w:rPr>
          <w:rFonts w:ascii="Arial" w:eastAsiaTheme="minorHAnsi" w:hAnsi="Arial" w:cs="Arial"/>
          <w:i/>
          <w:iCs/>
          <w:lang w:eastAsia="en-US"/>
          <w14:ligatures w14:val="standardContextual"/>
        </w:rPr>
        <w:t>P</w:t>
      </w:r>
      <w:r w:rsidR="00AE4166" w:rsidRPr="001317E7">
        <w:rPr>
          <w:rFonts w:ascii="Arial" w:eastAsiaTheme="minorHAnsi" w:hAnsi="Arial" w:cs="Arial"/>
          <w:i/>
          <w:iCs/>
          <w:lang w:eastAsia="en-US"/>
          <w14:ligatures w14:val="standardContextual"/>
        </w:rPr>
        <w:t xml:space="preserve">hysical </w:t>
      </w:r>
      <w:r w:rsidR="00911A3A" w:rsidRPr="001317E7">
        <w:rPr>
          <w:rFonts w:ascii="Arial" w:eastAsiaTheme="minorHAnsi" w:hAnsi="Arial" w:cs="Arial"/>
          <w:i/>
          <w:iCs/>
          <w:lang w:eastAsia="en-US"/>
          <w14:ligatures w14:val="standardContextual"/>
        </w:rPr>
        <w:t>H</w:t>
      </w:r>
      <w:r w:rsidR="00AE4166" w:rsidRPr="001317E7">
        <w:rPr>
          <w:rFonts w:ascii="Arial" w:eastAsiaTheme="minorHAnsi" w:hAnsi="Arial" w:cs="Arial"/>
          <w:i/>
          <w:iCs/>
          <w:lang w:eastAsia="en-US"/>
          <w14:ligatures w14:val="standardContextual"/>
        </w:rPr>
        <w:t>ealth</w:t>
      </w:r>
      <w:r w:rsidR="00AE4166" w:rsidRPr="001317E7">
        <w:rPr>
          <w:rFonts w:ascii="Arial" w:eastAsiaTheme="minorHAnsi" w:hAnsi="Arial" w:cs="Arial"/>
          <w:i/>
          <w:iCs/>
          <w:lang w:eastAsia="en-US"/>
          <w14:ligatures w14:val="standardContextual"/>
        </w:rPr>
        <w:t>.</w:t>
      </w:r>
      <w:r w:rsidR="00AE4166" w:rsidRPr="001317E7">
        <w:rPr>
          <w:rFonts w:ascii="Arial" w:eastAsiaTheme="minorHAnsi" w:hAnsi="Arial" w:cs="Arial"/>
          <w:lang w:eastAsia="en-US"/>
          <w14:ligatures w14:val="standardContextual"/>
        </w:rPr>
        <w:t xml:space="preserve"> </w:t>
      </w:r>
      <w:r w:rsidRPr="001317E7">
        <w:rPr>
          <w:rFonts w:ascii="Arial" w:hAnsi="Arial" w:cs="Arial"/>
        </w:rPr>
        <w:t xml:space="preserve">American Psychological Association. </w:t>
      </w:r>
      <w:hyperlink r:id="rId10" w:history="1">
        <w:r w:rsidR="00DD0256" w:rsidRPr="001317E7">
          <w:rPr>
            <w:rStyle w:val="Hyperlink"/>
            <w:rFonts w:ascii="Arial" w:hAnsi="Arial" w:cs="Arial"/>
          </w:rPr>
          <w:t>https://www.apa.org/topics/mindfulness/meditation</w:t>
        </w:r>
      </w:hyperlink>
      <w:r w:rsidR="00DD0256" w:rsidRPr="001317E7">
        <w:rPr>
          <w:rFonts w:ascii="Arial" w:hAnsi="Arial" w:cs="Arial"/>
        </w:rPr>
        <w:t xml:space="preserve"> </w:t>
      </w:r>
    </w:p>
    <w:p w14:paraId="42F7EE79" w14:textId="7FC8CA26" w:rsidR="008E408F" w:rsidRPr="001317E7" w:rsidRDefault="008E408F" w:rsidP="008E408F">
      <w:pPr>
        <w:pStyle w:val="NormalWeb"/>
        <w:spacing w:line="480" w:lineRule="auto"/>
        <w:ind w:left="567" w:hanging="567"/>
        <w:rPr>
          <w:rFonts w:ascii="Arial" w:hAnsi="Arial" w:cs="Arial"/>
          <w:color w:val="3A3A3A"/>
          <w:shd w:val="clear" w:color="auto" w:fill="FFFFFF"/>
        </w:rPr>
      </w:pPr>
      <w:r w:rsidRPr="001317E7">
        <w:rPr>
          <w:rFonts w:ascii="Arial" w:hAnsi="Arial" w:cs="Arial"/>
          <w:color w:val="3A3A3A"/>
          <w:shd w:val="clear" w:color="auto" w:fill="FFFFFF"/>
        </w:rPr>
        <w:t xml:space="preserve">Auer, B., </w:t>
      </w:r>
      <w:proofErr w:type="spellStart"/>
      <w:r w:rsidRPr="001317E7">
        <w:rPr>
          <w:rFonts w:ascii="Arial" w:hAnsi="Arial" w:cs="Arial"/>
          <w:color w:val="3A3A3A"/>
          <w:shd w:val="clear" w:color="auto" w:fill="FFFFFF"/>
        </w:rPr>
        <w:t>Parascando</w:t>
      </w:r>
      <w:proofErr w:type="spellEnd"/>
      <w:r w:rsidRPr="001317E7">
        <w:rPr>
          <w:rFonts w:ascii="Arial" w:hAnsi="Arial" w:cs="Arial"/>
          <w:color w:val="3A3A3A"/>
          <w:shd w:val="clear" w:color="auto" w:fill="FFFFFF"/>
        </w:rPr>
        <w:t xml:space="preserve">, J., Cox, N., </w:t>
      </w:r>
      <w:proofErr w:type="spellStart"/>
      <w:r w:rsidRPr="001317E7">
        <w:rPr>
          <w:rFonts w:ascii="Arial" w:hAnsi="Arial" w:cs="Arial"/>
          <w:color w:val="3A3A3A"/>
          <w:shd w:val="clear" w:color="auto" w:fill="FFFFFF"/>
        </w:rPr>
        <w:t>Zgierska</w:t>
      </w:r>
      <w:proofErr w:type="spellEnd"/>
      <w:r w:rsidRPr="001317E7">
        <w:rPr>
          <w:rFonts w:ascii="Arial" w:hAnsi="Arial" w:cs="Arial"/>
          <w:color w:val="3A3A3A"/>
          <w:shd w:val="clear" w:color="auto" w:fill="FFFFFF"/>
        </w:rPr>
        <w:t xml:space="preserve">, A., &amp; Riley, T. (2023). Impact of </w:t>
      </w:r>
      <w:r>
        <w:rPr>
          <w:rFonts w:ascii="Arial" w:hAnsi="Arial" w:cs="Arial"/>
          <w:color w:val="3A3A3A"/>
          <w:shd w:val="clear" w:color="auto" w:fill="FFFFFF"/>
        </w:rPr>
        <w:t>o</w:t>
      </w:r>
      <w:r w:rsidRPr="001317E7">
        <w:rPr>
          <w:rFonts w:ascii="Arial" w:hAnsi="Arial" w:cs="Arial"/>
          <w:color w:val="3A3A3A"/>
          <w:shd w:val="clear" w:color="auto" w:fill="FFFFFF"/>
        </w:rPr>
        <w:t xml:space="preserve">nline </w:t>
      </w:r>
      <w:r>
        <w:rPr>
          <w:rFonts w:ascii="Arial" w:hAnsi="Arial" w:cs="Arial"/>
          <w:color w:val="3A3A3A"/>
          <w:shd w:val="clear" w:color="auto" w:fill="FFFFFF"/>
        </w:rPr>
        <w:t>v</w:t>
      </w:r>
      <w:r w:rsidRPr="001317E7">
        <w:rPr>
          <w:rFonts w:ascii="Arial" w:hAnsi="Arial" w:cs="Arial"/>
          <w:color w:val="3A3A3A"/>
          <w:shd w:val="clear" w:color="auto" w:fill="FFFFFF"/>
        </w:rPr>
        <w:t xml:space="preserve">ersus </w:t>
      </w:r>
      <w:r>
        <w:rPr>
          <w:rFonts w:ascii="Arial" w:hAnsi="Arial" w:cs="Arial"/>
          <w:color w:val="3A3A3A"/>
          <w:shd w:val="clear" w:color="auto" w:fill="FFFFFF"/>
        </w:rPr>
        <w:t>i</w:t>
      </w:r>
      <w:r w:rsidRPr="001317E7">
        <w:rPr>
          <w:rFonts w:ascii="Arial" w:hAnsi="Arial" w:cs="Arial"/>
          <w:color w:val="3A3A3A"/>
          <w:shd w:val="clear" w:color="auto" w:fill="FFFFFF"/>
        </w:rPr>
        <w:t>n-</w:t>
      </w:r>
      <w:r>
        <w:rPr>
          <w:rFonts w:ascii="Arial" w:hAnsi="Arial" w:cs="Arial"/>
          <w:color w:val="3A3A3A"/>
          <w:shd w:val="clear" w:color="auto" w:fill="FFFFFF"/>
        </w:rPr>
        <w:t>p</w:t>
      </w:r>
      <w:r w:rsidRPr="001317E7">
        <w:rPr>
          <w:rFonts w:ascii="Arial" w:hAnsi="Arial" w:cs="Arial"/>
          <w:color w:val="3A3A3A"/>
          <w:shd w:val="clear" w:color="auto" w:fill="FFFFFF"/>
        </w:rPr>
        <w:t xml:space="preserve">erson </w:t>
      </w:r>
      <w:r>
        <w:rPr>
          <w:rFonts w:ascii="Arial" w:hAnsi="Arial" w:cs="Arial"/>
          <w:color w:val="3A3A3A"/>
          <w:shd w:val="clear" w:color="auto" w:fill="FFFFFF"/>
        </w:rPr>
        <w:t>d</w:t>
      </w:r>
      <w:r w:rsidRPr="001317E7">
        <w:rPr>
          <w:rFonts w:ascii="Arial" w:hAnsi="Arial" w:cs="Arial"/>
          <w:color w:val="3A3A3A"/>
          <w:shd w:val="clear" w:color="auto" w:fill="FFFFFF"/>
        </w:rPr>
        <w:t xml:space="preserve">elivery of Mindfulness-Based Stress Reduction on </w:t>
      </w:r>
      <w:r>
        <w:rPr>
          <w:rFonts w:ascii="Arial" w:hAnsi="Arial" w:cs="Arial"/>
          <w:color w:val="3A3A3A"/>
          <w:shd w:val="clear" w:color="auto" w:fill="FFFFFF"/>
        </w:rPr>
        <w:t>p</w:t>
      </w:r>
      <w:r w:rsidRPr="001317E7">
        <w:rPr>
          <w:rFonts w:ascii="Arial" w:hAnsi="Arial" w:cs="Arial"/>
          <w:color w:val="3A3A3A"/>
          <w:shd w:val="clear" w:color="auto" w:fill="FFFFFF"/>
        </w:rPr>
        <w:t xml:space="preserve">sychological </w:t>
      </w:r>
      <w:r>
        <w:rPr>
          <w:rFonts w:ascii="Arial" w:hAnsi="Arial" w:cs="Arial"/>
          <w:color w:val="3A3A3A"/>
          <w:shd w:val="clear" w:color="auto" w:fill="FFFFFF"/>
        </w:rPr>
        <w:t>d</w:t>
      </w:r>
      <w:r w:rsidRPr="001317E7">
        <w:rPr>
          <w:rFonts w:ascii="Arial" w:hAnsi="Arial" w:cs="Arial"/>
          <w:color w:val="3A3A3A"/>
          <w:shd w:val="clear" w:color="auto" w:fill="FFFFFF"/>
        </w:rPr>
        <w:t>istress.</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Annals of Family Medicine</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21</w:t>
      </w:r>
      <w:r w:rsidRPr="001317E7">
        <w:rPr>
          <w:rFonts w:ascii="Arial" w:hAnsi="Arial" w:cs="Arial"/>
          <w:color w:val="3A3A3A"/>
          <w:shd w:val="clear" w:color="auto" w:fill="FFFFFF"/>
        </w:rPr>
        <w:t>(</w:t>
      </w:r>
      <w:proofErr w:type="spellStart"/>
      <w:r w:rsidRPr="001317E7">
        <w:rPr>
          <w:rFonts w:ascii="Arial" w:hAnsi="Arial" w:cs="Arial"/>
          <w:color w:val="3A3A3A"/>
          <w:shd w:val="clear" w:color="auto" w:fill="FFFFFF"/>
        </w:rPr>
        <w:t>Suppl</w:t>
      </w:r>
      <w:proofErr w:type="spellEnd"/>
      <w:r w:rsidRPr="001317E7">
        <w:rPr>
          <w:rFonts w:ascii="Arial" w:hAnsi="Arial" w:cs="Arial"/>
          <w:color w:val="3A3A3A"/>
          <w:shd w:val="clear" w:color="auto" w:fill="FFFFFF"/>
        </w:rPr>
        <w:t xml:space="preserve"> 3). </w:t>
      </w:r>
      <w:hyperlink r:id="rId11" w:history="1">
        <w:r w:rsidRPr="001317E7">
          <w:rPr>
            <w:rStyle w:val="Hyperlink"/>
            <w:rFonts w:ascii="Arial" w:hAnsi="Arial" w:cs="Arial"/>
            <w:shd w:val="clear" w:color="auto" w:fill="FFFFFF"/>
          </w:rPr>
          <w:t>https://doi.org/10.1370/afm.22.s1.5642</w:t>
        </w:r>
      </w:hyperlink>
    </w:p>
    <w:p w14:paraId="321D12A6" w14:textId="749F7D2D" w:rsidR="00816368" w:rsidRDefault="00816368" w:rsidP="00043A0B">
      <w:pPr>
        <w:pStyle w:val="NormalWeb"/>
        <w:spacing w:line="480" w:lineRule="auto"/>
        <w:ind w:left="567" w:hanging="567"/>
        <w:rPr>
          <w:rFonts w:ascii="Arial" w:hAnsi="Arial" w:cs="Arial"/>
          <w:color w:val="3A3A3A"/>
          <w:shd w:val="clear" w:color="auto" w:fill="FFFFFF"/>
        </w:rPr>
      </w:pPr>
      <w:r w:rsidRPr="001317E7">
        <w:rPr>
          <w:rFonts w:ascii="Arial" w:hAnsi="Arial" w:cs="Arial"/>
          <w:color w:val="3A3A3A"/>
          <w:shd w:val="clear" w:color="auto" w:fill="FFFFFF"/>
        </w:rPr>
        <w:t xml:space="preserve">Baer, R., Crane, C., Miller, E., &amp; </w:t>
      </w:r>
      <w:proofErr w:type="spellStart"/>
      <w:r w:rsidRPr="001317E7">
        <w:rPr>
          <w:rFonts w:ascii="Arial" w:hAnsi="Arial" w:cs="Arial"/>
          <w:color w:val="3A3A3A"/>
          <w:shd w:val="clear" w:color="auto" w:fill="FFFFFF"/>
        </w:rPr>
        <w:t>Kuyken</w:t>
      </w:r>
      <w:proofErr w:type="spellEnd"/>
      <w:r w:rsidRPr="001317E7">
        <w:rPr>
          <w:rFonts w:ascii="Arial" w:hAnsi="Arial" w:cs="Arial"/>
          <w:color w:val="3A3A3A"/>
          <w:shd w:val="clear" w:color="auto" w:fill="FFFFFF"/>
        </w:rPr>
        <w:t>, W. (2019). Doing no harm in mindfulness-based programs: Conceptual issues and empirical findings. </w:t>
      </w:r>
      <w:r w:rsidRPr="001317E7">
        <w:rPr>
          <w:rFonts w:ascii="Arial" w:hAnsi="Arial" w:cs="Arial"/>
          <w:i/>
          <w:iCs/>
          <w:color w:val="3A3A3A"/>
          <w:shd w:val="clear" w:color="auto" w:fill="FFFFFF"/>
        </w:rPr>
        <w:t>Clinical Psychology Review</w:t>
      </w:r>
      <w:r w:rsidRPr="001317E7">
        <w:rPr>
          <w:rFonts w:ascii="Arial" w:hAnsi="Arial" w:cs="Arial"/>
          <w:color w:val="3A3A3A"/>
          <w:shd w:val="clear" w:color="auto" w:fill="FFFFFF"/>
        </w:rPr>
        <w:t>, </w:t>
      </w:r>
      <w:r w:rsidRPr="001317E7">
        <w:rPr>
          <w:rFonts w:ascii="Arial" w:hAnsi="Arial" w:cs="Arial"/>
          <w:i/>
          <w:iCs/>
          <w:color w:val="3A3A3A"/>
          <w:shd w:val="clear" w:color="auto" w:fill="FFFFFF"/>
        </w:rPr>
        <w:t>71</w:t>
      </w:r>
      <w:r w:rsidRPr="001317E7">
        <w:rPr>
          <w:rFonts w:ascii="Arial" w:hAnsi="Arial" w:cs="Arial"/>
          <w:color w:val="3A3A3A"/>
          <w:shd w:val="clear" w:color="auto" w:fill="FFFFFF"/>
        </w:rPr>
        <w:t xml:space="preserve">, 101–114. </w:t>
      </w:r>
      <w:hyperlink r:id="rId12" w:history="1">
        <w:r w:rsidRPr="001317E7">
          <w:rPr>
            <w:rStyle w:val="Hyperlink"/>
            <w:rFonts w:ascii="Arial" w:hAnsi="Arial" w:cs="Arial"/>
            <w:shd w:val="clear" w:color="auto" w:fill="FFFFFF"/>
          </w:rPr>
          <w:t>https://doi.org/10.1016/j.cpr.2019.01.001</w:t>
        </w:r>
      </w:hyperlink>
      <w:r w:rsidRPr="001317E7">
        <w:rPr>
          <w:rFonts w:ascii="Arial" w:hAnsi="Arial" w:cs="Arial"/>
          <w:color w:val="3A3A3A"/>
          <w:shd w:val="clear" w:color="auto" w:fill="FFFFFF"/>
        </w:rPr>
        <w:t xml:space="preserve"> </w:t>
      </w:r>
    </w:p>
    <w:p w14:paraId="61ACD5DF" w14:textId="4DE22BF7" w:rsidR="00E66730" w:rsidRDefault="00E66730" w:rsidP="00043A0B">
      <w:pPr>
        <w:pStyle w:val="NormalWeb"/>
        <w:spacing w:line="480" w:lineRule="auto"/>
        <w:ind w:left="567" w:hanging="567"/>
        <w:rPr>
          <w:rFonts w:ascii="Arial" w:hAnsi="Arial" w:cs="Arial"/>
          <w:color w:val="3A3A3A"/>
          <w:shd w:val="clear" w:color="auto" w:fill="FFFFFF"/>
        </w:rPr>
      </w:pPr>
      <w:r w:rsidRPr="00E66730">
        <w:rPr>
          <w:rFonts w:ascii="Arial" w:hAnsi="Arial" w:cs="Arial"/>
          <w:color w:val="3A3A3A"/>
          <w:shd w:val="clear" w:color="auto" w:fill="FFFFFF"/>
        </w:rPr>
        <w:t xml:space="preserve">Bennett, M. P., Knight, R., Patel, S., So, T., Dunning, D., </w:t>
      </w:r>
      <w:proofErr w:type="spellStart"/>
      <w:r w:rsidRPr="00E66730">
        <w:rPr>
          <w:rFonts w:ascii="Arial" w:hAnsi="Arial" w:cs="Arial"/>
          <w:color w:val="3A3A3A"/>
          <w:shd w:val="clear" w:color="auto" w:fill="FFFFFF"/>
        </w:rPr>
        <w:t>Barnhofer</w:t>
      </w:r>
      <w:proofErr w:type="spellEnd"/>
      <w:r w:rsidRPr="00E66730">
        <w:rPr>
          <w:rFonts w:ascii="Arial" w:hAnsi="Arial" w:cs="Arial"/>
          <w:color w:val="3A3A3A"/>
          <w:shd w:val="clear" w:color="auto" w:fill="FFFFFF"/>
        </w:rPr>
        <w:t xml:space="preserve">, T., Smith, P., </w:t>
      </w:r>
      <w:proofErr w:type="spellStart"/>
      <w:r w:rsidRPr="00E66730">
        <w:rPr>
          <w:rFonts w:ascii="Arial" w:hAnsi="Arial" w:cs="Arial"/>
          <w:color w:val="3A3A3A"/>
          <w:shd w:val="clear" w:color="auto" w:fill="FFFFFF"/>
        </w:rPr>
        <w:t>Kuyken</w:t>
      </w:r>
      <w:proofErr w:type="spellEnd"/>
      <w:r w:rsidRPr="00E66730">
        <w:rPr>
          <w:rFonts w:ascii="Arial" w:hAnsi="Arial" w:cs="Arial"/>
          <w:color w:val="3A3A3A"/>
          <w:shd w:val="clear" w:color="auto" w:fill="FFFFFF"/>
        </w:rPr>
        <w:t xml:space="preserve">, W., Ford, T., &amp; Dalgleish, T. (2021). </w:t>
      </w:r>
      <w:proofErr w:type="spellStart"/>
      <w:r w:rsidRPr="00E66730">
        <w:rPr>
          <w:rFonts w:ascii="Arial" w:hAnsi="Arial" w:cs="Arial"/>
          <w:color w:val="3A3A3A"/>
          <w:shd w:val="clear" w:color="auto" w:fill="FFFFFF"/>
        </w:rPr>
        <w:t>Decentering</w:t>
      </w:r>
      <w:proofErr w:type="spellEnd"/>
      <w:r w:rsidRPr="00E66730">
        <w:rPr>
          <w:rFonts w:ascii="Arial" w:hAnsi="Arial" w:cs="Arial"/>
          <w:color w:val="3A3A3A"/>
          <w:shd w:val="clear" w:color="auto" w:fill="FFFFFF"/>
        </w:rPr>
        <w:t xml:space="preserve"> as a core component in the psychological treatment and prevention of youth anxiety and depression: </w:t>
      </w:r>
      <w:r w:rsidRPr="00E66730">
        <w:rPr>
          <w:rFonts w:ascii="Arial" w:hAnsi="Arial" w:cs="Arial"/>
          <w:color w:val="3A3A3A"/>
          <w:shd w:val="clear" w:color="auto" w:fill="FFFFFF"/>
        </w:rPr>
        <w:t>A</w:t>
      </w:r>
      <w:r w:rsidRPr="00E66730">
        <w:rPr>
          <w:rFonts w:ascii="Arial" w:hAnsi="Arial" w:cs="Arial"/>
          <w:color w:val="3A3A3A"/>
          <w:shd w:val="clear" w:color="auto" w:fill="FFFFFF"/>
        </w:rPr>
        <w:t xml:space="preserve"> narrative review and insight report.</w:t>
      </w:r>
      <w:r w:rsidRPr="00E66730">
        <w:rPr>
          <w:rStyle w:val="apple-converted-space"/>
          <w:rFonts w:ascii="Arial" w:eastAsiaTheme="majorEastAsia" w:hAnsi="Arial" w:cs="Arial"/>
          <w:color w:val="3A3A3A"/>
          <w:shd w:val="clear" w:color="auto" w:fill="FFFFFF"/>
        </w:rPr>
        <w:t> </w:t>
      </w:r>
      <w:r w:rsidRPr="00E66730">
        <w:rPr>
          <w:rFonts w:ascii="Arial" w:hAnsi="Arial" w:cs="Arial"/>
          <w:i/>
          <w:iCs/>
          <w:color w:val="3A3A3A"/>
        </w:rPr>
        <w:t>Translational Psychiatry</w:t>
      </w:r>
      <w:r w:rsidRPr="00E66730">
        <w:rPr>
          <w:rFonts w:ascii="Arial" w:hAnsi="Arial" w:cs="Arial"/>
          <w:color w:val="3A3A3A"/>
          <w:shd w:val="clear" w:color="auto" w:fill="FFFFFF"/>
        </w:rPr>
        <w:t>,</w:t>
      </w:r>
      <w:r w:rsidRPr="00E66730">
        <w:rPr>
          <w:rStyle w:val="apple-converted-space"/>
          <w:rFonts w:ascii="Arial" w:eastAsiaTheme="majorEastAsia" w:hAnsi="Arial" w:cs="Arial"/>
          <w:color w:val="3A3A3A"/>
          <w:shd w:val="clear" w:color="auto" w:fill="FFFFFF"/>
        </w:rPr>
        <w:t> </w:t>
      </w:r>
      <w:r w:rsidRPr="00E66730">
        <w:rPr>
          <w:rFonts w:ascii="Arial" w:hAnsi="Arial" w:cs="Arial"/>
          <w:i/>
          <w:iCs/>
          <w:color w:val="3A3A3A"/>
        </w:rPr>
        <w:t>11</w:t>
      </w:r>
      <w:r w:rsidRPr="00E66730">
        <w:rPr>
          <w:rFonts w:ascii="Arial" w:hAnsi="Arial" w:cs="Arial"/>
          <w:color w:val="3A3A3A"/>
          <w:shd w:val="clear" w:color="auto" w:fill="FFFFFF"/>
        </w:rPr>
        <w:t xml:space="preserve">(1), 288–288. </w:t>
      </w:r>
      <w:hyperlink r:id="rId13" w:history="1">
        <w:r w:rsidRPr="00E66730">
          <w:rPr>
            <w:rStyle w:val="Hyperlink"/>
            <w:rFonts w:ascii="Arial" w:hAnsi="Arial" w:cs="Arial"/>
            <w:shd w:val="clear" w:color="auto" w:fill="FFFFFF"/>
          </w:rPr>
          <w:t>https://doi.org/10.1038/s41398-021-01397-5</w:t>
        </w:r>
      </w:hyperlink>
      <w:r w:rsidRPr="00E66730">
        <w:rPr>
          <w:rFonts w:ascii="Arial" w:hAnsi="Arial" w:cs="Arial"/>
          <w:color w:val="3A3A3A"/>
          <w:shd w:val="clear" w:color="auto" w:fill="FFFFFF"/>
        </w:rPr>
        <w:t xml:space="preserve"> </w:t>
      </w:r>
    </w:p>
    <w:p w14:paraId="4111378B" w14:textId="5EA23D4E" w:rsidR="008A4342" w:rsidRPr="008A4342" w:rsidRDefault="008A4342" w:rsidP="00043A0B">
      <w:pPr>
        <w:pStyle w:val="NormalWeb"/>
        <w:spacing w:line="480" w:lineRule="auto"/>
        <w:ind w:left="567" w:hanging="567"/>
        <w:rPr>
          <w:rFonts w:ascii="Arial" w:hAnsi="Arial" w:cs="Arial"/>
        </w:rPr>
      </w:pPr>
      <w:r w:rsidRPr="008A4342">
        <w:rPr>
          <w:rFonts w:ascii="Arial" w:hAnsi="Arial" w:cs="Arial"/>
          <w:color w:val="3A3A3A"/>
          <w:shd w:val="clear" w:color="auto" w:fill="FFFFFF"/>
        </w:rPr>
        <w:t>Bhattacharya, S., &amp; Hofmann, S. G. (2023). Mindfulness-based interventions for anxiety and depression.</w:t>
      </w:r>
      <w:r w:rsidRPr="008A4342">
        <w:rPr>
          <w:rStyle w:val="apple-converted-space"/>
          <w:rFonts w:ascii="Arial" w:eastAsiaTheme="majorEastAsia" w:hAnsi="Arial" w:cs="Arial"/>
          <w:color w:val="3A3A3A"/>
          <w:shd w:val="clear" w:color="auto" w:fill="FFFFFF"/>
        </w:rPr>
        <w:t> </w:t>
      </w:r>
      <w:r w:rsidRPr="008A4342">
        <w:rPr>
          <w:rFonts w:ascii="Arial" w:hAnsi="Arial" w:cs="Arial"/>
          <w:i/>
          <w:iCs/>
          <w:color w:val="3A3A3A"/>
        </w:rPr>
        <w:t>Clinics in Integrated Care</w:t>
      </w:r>
      <w:r w:rsidRPr="008A4342">
        <w:rPr>
          <w:rFonts w:ascii="Arial" w:hAnsi="Arial" w:cs="Arial"/>
          <w:color w:val="3A3A3A"/>
          <w:shd w:val="clear" w:color="auto" w:fill="FFFFFF"/>
        </w:rPr>
        <w:t>,</w:t>
      </w:r>
      <w:r w:rsidRPr="008A4342">
        <w:rPr>
          <w:rStyle w:val="apple-converted-space"/>
          <w:rFonts w:ascii="Arial" w:eastAsiaTheme="majorEastAsia" w:hAnsi="Arial" w:cs="Arial"/>
          <w:color w:val="3A3A3A"/>
          <w:shd w:val="clear" w:color="auto" w:fill="FFFFFF"/>
        </w:rPr>
        <w:t> </w:t>
      </w:r>
      <w:r w:rsidRPr="008A4342">
        <w:rPr>
          <w:rFonts w:ascii="Arial" w:hAnsi="Arial" w:cs="Arial"/>
          <w:i/>
          <w:iCs/>
          <w:color w:val="3A3A3A"/>
        </w:rPr>
        <w:t>16</w:t>
      </w:r>
      <w:r w:rsidRPr="008A4342">
        <w:rPr>
          <w:rFonts w:ascii="Arial" w:hAnsi="Arial" w:cs="Arial"/>
          <w:color w:val="3A3A3A"/>
          <w:shd w:val="clear" w:color="auto" w:fill="FFFFFF"/>
        </w:rPr>
        <w:t xml:space="preserve">, 100138–100138. </w:t>
      </w:r>
      <w:hyperlink r:id="rId14" w:history="1">
        <w:r w:rsidRPr="008A4342">
          <w:rPr>
            <w:rStyle w:val="Hyperlink"/>
            <w:rFonts w:ascii="Arial" w:hAnsi="Arial" w:cs="Arial"/>
            <w:shd w:val="clear" w:color="auto" w:fill="FFFFFF"/>
          </w:rPr>
          <w:t>https://doi.org/10.1016/j.intcar.2023.100138</w:t>
        </w:r>
      </w:hyperlink>
      <w:r w:rsidRPr="008A4342">
        <w:rPr>
          <w:rFonts w:ascii="Arial" w:hAnsi="Arial" w:cs="Arial"/>
          <w:color w:val="3A3A3A"/>
          <w:shd w:val="clear" w:color="auto" w:fill="FFFFFF"/>
        </w:rPr>
        <w:t xml:space="preserve"> </w:t>
      </w:r>
    </w:p>
    <w:p w14:paraId="206D6CC4" w14:textId="05EDB119" w:rsidR="00575007" w:rsidRDefault="00575007" w:rsidP="00043A0B">
      <w:pPr>
        <w:pStyle w:val="NormalWeb"/>
        <w:spacing w:line="480" w:lineRule="auto"/>
        <w:ind w:left="567" w:hanging="567"/>
        <w:rPr>
          <w:rFonts w:ascii="Arial" w:hAnsi="Arial" w:cs="Arial"/>
        </w:rPr>
      </w:pPr>
      <w:r w:rsidRPr="001317E7">
        <w:rPr>
          <w:rFonts w:ascii="Arial" w:hAnsi="Arial" w:cs="Arial"/>
        </w:rPr>
        <w:lastRenderedPageBreak/>
        <w:t>Carers Trust (</w:t>
      </w:r>
      <w:proofErr w:type="spellStart"/>
      <w:r w:rsidRPr="001317E7">
        <w:rPr>
          <w:rFonts w:ascii="Arial" w:hAnsi="Arial" w:cs="Arial"/>
        </w:rPr>
        <w:t>n.d</w:t>
      </w:r>
      <w:proofErr w:type="spellEnd"/>
      <w:r w:rsidRPr="001317E7">
        <w:rPr>
          <w:rFonts w:ascii="Arial" w:hAnsi="Arial" w:cs="Arial"/>
        </w:rPr>
        <w:t xml:space="preserve">). </w:t>
      </w:r>
      <w:r w:rsidRPr="001317E7">
        <w:rPr>
          <w:rFonts w:ascii="Arial" w:hAnsi="Arial" w:cs="Arial"/>
          <w:i/>
          <w:iCs/>
        </w:rPr>
        <w:t>Emotional well-being of young carers.</w:t>
      </w:r>
      <w:r w:rsidRPr="001317E7">
        <w:rPr>
          <w:rFonts w:ascii="Arial" w:hAnsi="Arial" w:cs="Arial"/>
        </w:rPr>
        <w:t xml:space="preserve"> Carers Trust. </w:t>
      </w:r>
      <w:hyperlink r:id="rId15" w:history="1">
        <w:r w:rsidRPr="001317E7">
          <w:rPr>
            <w:rStyle w:val="Hyperlink"/>
            <w:rFonts w:ascii="Arial" w:eastAsiaTheme="minorEastAsia" w:hAnsi="Arial" w:cs="Arial"/>
          </w:rPr>
          <w:t>https://carers.org/downloads/resources-pdfs/wales-school-resources/emotional-well-being-of-young-carers.pdf</w:t>
        </w:r>
      </w:hyperlink>
      <w:r w:rsidRPr="001317E7">
        <w:rPr>
          <w:rFonts w:ascii="Arial" w:hAnsi="Arial" w:cs="Arial"/>
        </w:rPr>
        <w:t xml:space="preserve"> </w:t>
      </w:r>
    </w:p>
    <w:p w14:paraId="02840289" w14:textId="080E2A40" w:rsidR="00840159" w:rsidRPr="00417456" w:rsidRDefault="00840159" w:rsidP="00417456">
      <w:pPr>
        <w:pStyle w:val="NormalWeb"/>
        <w:spacing w:line="480" w:lineRule="auto"/>
        <w:ind w:left="567" w:hanging="567"/>
        <w:rPr>
          <w:rFonts w:ascii="Arial" w:hAnsi="Arial" w:cs="Arial"/>
        </w:rPr>
      </w:pPr>
      <w:r w:rsidRPr="00417456">
        <w:rPr>
          <w:rFonts w:ascii="Arial" w:hAnsi="Arial" w:cs="Arial"/>
        </w:rPr>
        <w:t>Carers Trust</w:t>
      </w:r>
      <w:r w:rsidRPr="00417456">
        <w:rPr>
          <w:rFonts w:ascii="Arial" w:hAnsi="Arial" w:cs="Arial"/>
          <w:i/>
          <w:iCs/>
        </w:rPr>
        <w:t xml:space="preserve"> </w:t>
      </w:r>
      <w:r w:rsidRPr="008E408F">
        <w:rPr>
          <w:rFonts w:ascii="Arial" w:hAnsi="Arial" w:cs="Arial"/>
        </w:rPr>
        <w:t>(n.d.).</w:t>
      </w:r>
      <w:r w:rsidRPr="00417456">
        <w:rPr>
          <w:rFonts w:ascii="Arial" w:hAnsi="Arial" w:cs="Arial"/>
          <w:i/>
          <w:iCs/>
        </w:rPr>
        <w:t xml:space="preserve"> </w:t>
      </w:r>
      <w:r w:rsidRPr="00417456">
        <w:rPr>
          <w:rFonts w:ascii="Arial" w:hAnsi="Arial" w:cs="Arial"/>
          <w:i/>
          <w:iCs/>
        </w:rPr>
        <w:t xml:space="preserve">Report: Young </w:t>
      </w:r>
      <w:r w:rsidR="00417456">
        <w:rPr>
          <w:rFonts w:ascii="Arial" w:hAnsi="Arial" w:cs="Arial"/>
          <w:i/>
          <w:iCs/>
        </w:rPr>
        <w:t>C</w:t>
      </w:r>
      <w:r w:rsidRPr="00417456">
        <w:rPr>
          <w:rFonts w:ascii="Arial" w:hAnsi="Arial" w:cs="Arial"/>
          <w:i/>
          <w:iCs/>
        </w:rPr>
        <w:t xml:space="preserve">arers are </w:t>
      </w:r>
      <w:r w:rsidR="00417456">
        <w:rPr>
          <w:rFonts w:ascii="Arial" w:hAnsi="Arial" w:cs="Arial"/>
          <w:i/>
          <w:iCs/>
        </w:rPr>
        <w:t>M</w:t>
      </w:r>
      <w:r w:rsidRPr="00417456">
        <w:rPr>
          <w:rFonts w:ascii="Arial" w:hAnsi="Arial" w:cs="Arial"/>
          <w:i/>
          <w:iCs/>
        </w:rPr>
        <w:t xml:space="preserve">issing 23 </w:t>
      </w:r>
      <w:r w:rsidR="00417456">
        <w:rPr>
          <w:rFonts w:ascii="Arial" w:hAnsi="Arial" w:cs="Arial"/>
          <w:i/>
          <w:iCs/>
        </w:rPr>
        <w:t>D</w:t>
      </w:r>
      <w:r w:rsidRPr="00417456">
        <w:rPr>
          <w:rFonts w:ascii="Arial" w:hAnsi="Arial" w:cs="Arial"/>
          <w:i/>
          <w:iCs/>
        </w:rPr>
        <w:t xml:space="preserve">ays of </w:t>
      </w:r>
      <w:r w:rsidR="00417456">
        <w:rPr>
          <w:rFonts w:ascii="Arial" w:hAnsi="Arial" w:cs="Arial"/>
          <w:i/>
          <w:iCs/>
        </w:rPr>
        <w:t>S</w:t>
      </w:r>
      <w:r w:rsidRPr="00417456">
        <w:rPr>
          <w:rFonts w:ascii="Arial" w:hAnsi="Arial" w:cs="Arial"/>
          <w:i/>
          <w:iCs/>
        </w:rPr>
        <w:t xml:space="preserve">chool </w:t>
      </w:r>
      <w:r w:rsidR="00417456">
        <w:rPr>
          <w:rFonts w:ascii="Arial" w:hAnsi="Arial" w:cs="Arial"/>
          <w:i/>
          <w:iCs/>
        </w:rPr>
        <w:t>E</w:t>
      </w:r>
      <w:r w:rsidRPr="00417456">
        <w:rPr>
          <w:rFonts w:ascii="Arial" w:hAnsi="Arial" w:cs="Arial"/>
          <w:i/>
          <w:iCs/>
        </w:rPr>
        <w:t xml:space="preserve">very </w:t>
      </w:r>
      <w:r w:rsidR="00417456">
        <w:rPr>
          <w:rFonts w:ascii="Arial" w:hAnsi="Arial" w:cs="Arial"/>
          <w:i/>
          <w:iCs/>
        </w:rPr>
        <w:t>Y</w:t>
      </w:r>
      <w:r w:rsidRPr="00417456">
        <w:rPr>
          <w:rFonts w:ascii="Arial" w:hAnsi="Arial" w:cs="Arial"/>
          <w:i/>
          <w:iCs/>
        </w:rPr>
        <w:t xml:space="preserve">ear </w:t>
      </w:r>
      <w:r w:rsidR="00417456">
        <w:rPr>
          <w:rFonts w:ascii="Arial" w:hAnsi="Arial" w:cs="Arial"/>
          <w:i/>
          <w:iCs/>
        </w:rPr>
        <w:t>B</w:t>
      </w:r>
      <w:r w:rsidRPr="00417456">
        <w:rPr>
          <w:rFonts w:ascii="Arial" w:hAnsi="Arial" w:cs="Arial"/>
          <w:i/>
          <w:iCs/>
        </w:rPr>
        <w:t>ecause of</w:t>
      </w:r>
      <w:r w:rsidR="00417456">
        <w:rPr>
          <w:rFonts w:ascii="Arial" w:hAnsi="Arial" w:cs="Arial"/>
          <w:i/>
          <w:iCs/>
        </w:rPr>
        <w:t xml:space="preserve"> T</w:t>
      </w:r>
      <w:r w:rsidRPr="00417456">
        <w:rPr>
          <w:rFonts w:ascii="Arial" w:hAnsi="Arial" w:cs="Arial"/>
          <w:i/>
          <w:iCs/>
        </w:rPr>
        <w:t xml:space="preserve">heir </w:t>
      </w:r>
      <w:r w:rsidR="00417456">
        <w:rPr>
          <w:rFonts w:ascii="Arial" w:hAnsi="Arial" w:cs="Arial"/>
          <w:i/>
          <w:iCs/>
        </w:rPr>
        <w:t>C</w:t>
      </w:r>
      <w:r w:rsidRPr="00417456">
        <w:rPr>
          <w:rFonts w:ascii="Arial" w:hAnsi="Arial" w:cs="Arial"/>
          <w:i/>
          <w:iCs/>
        </w:rPr>
        <w:t xml:space="preserve">aring </w:t>
      </w:r>
      <w:r w:rsidR="00417456">
        <w:rPr>
          <w:rFonts w:ascii="Arial" w:hAnsi="Arial" w:cs="Arial"/>
          <w:i/>
          <w:iCs/>
        </w:rPr>
        <w:t>R</w:t>
      </w:r>
      <w:r w:rsidRPr="00417456">
        <w:rPr>
          <w:rFonts w:ascii="Arial" w:hAnsi="Arial" w:cs="Arial"/>
          <w:i/>
          <w:iCs/>
        </w:rPr>
        <w:t>ole</w:t>
      </w:r>
      <w:r w:rsidRPr="00417456">
        <w:rPr>
          <w:rFonts w:ascii="Arial" w:hAnsi="Arial" w:cs="Arial"/>
        </w:rPr>
        <w:t xml:space="preserve">. Carers Trust. </w:t>
      </w:r>
      <w:hyperlink r:id="rId16" w:history="1">
        <w:r w:rsidR="00417456" w:rsidRPr="00417456">
          <w:rPr>
            <w:rStyle w:val="Hyperlink"/>
            <w:rFonts w:ascii="Arial" w:hAnsi="Arial" w:cs="Arial"/>
          </w:rPr>
          <w:t>https://carers.org/what-we-do/young-carers-education-report</w:t>
        </w:r>
      </w:hyperlink>
      <w:r w:rsidR="00417456" w:rsidRPr="00417456">
        <w:rPr>
          <w:rFonts w:ascii="Arial" w:hAnsi="Arial" w:cs="Arial"/>
        </w:rPr>
        <w:t xml:space="preserve"> </w:t>
      </w:r>
    </w:p>
    <w:p w14:paraId="70F5D56D" w14:textId="22778BE7" w:rsidR="00DC4B6D" w:rsidRPr="001317E7" w:rsidRDefault="00653635" w:rsidP="00653635">
      <w:pPr>
        <w:pStyle w:val="NormalWeb"/>
        <w:spacing w:line="480" w:lineRule="auto"/>
        <w:ind w:left="567" w:hanging="567"/>
        <w:rPr>
          <w:rFonts w:ascii="Arial" w:hAnsi="Arial" w:cs="Arial"/>
          <w:color w:val="000000"/>
        </w:rPr>
      </w:pPr>
      <w:r w:rsidRPr="001317E7">
        <w:rPr>
          <w:rFonts w:ascii="Arial" w:hAnsi="Arial" w:cs="Arial"/>
        </w:rPr>
        <w:t>Carers Trust. (</w:t>
      </w:r>
      <w:proofErr w:type="gramStart"/>
      <w:r w:rsidRPr="001317E7">
        <w:rPr>
          <w:rFonts w:ascii="Arial" w:hAnsi="Arial" w:cs="Arial"/>
        </w:rPr>
        <w:t>July</w:t>
      </w:r>
      <w:r w:rsidR="00417456">
        <w:rPr>
          <w:rFonts w:ascii="Arial" w:hAnsi="Arial" w:cs="Arial"/>
        </w:rPr>
        <w:t>,</w:t>
      </w:r>
      <w:proofErr w:type="gramEnd"/>
      <w:r w:rsidRPr="001317E7">
        <w:rPr>
          <w:rFonts w:ascii="Arial" w:hAnsi="Arial" w:cs="Arial"/>
        </w:rPr>
        <w:t xml:space="preserve"> 2020). </w:t>
      </w:r>
      <w:r w:rsidRPr="001317E7">
        <w:rPr>
          <w:rFonts w:ascii="Arial" w:hAnsi="Arial" w:cs="Arial"/>
          <w:i/>
          <w:iCs/>
          <w:color w:val="000000"/>
        </w:rPr>
        <w:t>Our survey on the impact of coronavirus on young carers and Young Adult Carers</w:t>
      </w:r>
      <w:r w:rsidRPr="001317E7">
        <w:rPr>
          <w:rFonts w:ascii="Arial" w:hAnsi="Arial" w:cs="Arial"/>
          <w:color w:val="000000"/>
        </w:rPr>
        <w:t xml:space="preserve">. Carers Trust. </w:t>
      </w:r>
      <w:hyperlink r:id="rId17" w:history="1">
        <w:r w:rsidRPr="001317E7">
          <w:rPr>
            <w:rStyle w:val="Hyperlink"/>
            <w:rFonts w:ascii="Arial" w:eastAsiaTheme="minorEastAsia" w:hAnsi="Arial" w:cs="Arial"/>
          </w:rPr>
          <w:t>https://carers.org/what-we-do/our-survey-on-the-impact-of-coronavirus-on-young-carers-and-young-adult-carers-</w:t>
        </w:r>
      </w:hyperlink>
      <w:r w:rsidRPr="001317E7">
        <w:rPr>
          <w:rFonts w:ascii="Arial" w:hAnsi="Arial" w:cs="Arial"/>
          <w:color w:val="000000"/>
        </w:rPr>
        <w:t xml:space="preserve"> </w:t>
      </w:r>
    </w:p>
    <w:p w14:paraId="656001FB" w14:textId="352971C9" w:rsidR="001E747F" w:rsidRPr="001317E7" w:rsidRDefault="001E747F" w:rsidP="00653635">
      <w:pPr>
        <w:pStyle w:val="NormalWeb"/>
        <w:spacing w:line="480" w:lineRule="auto"/>
        <w:ind w:left="567" w:hanging="567"/>
        <w:rPr>
          <w:rFonts w:ascii="Arial" w:hAnsi="Arial" w:cs="Arial"/>
          <w:color w:val="3A3A3A"/>
          <w:shd w:val="clear" w:color="auto" w:fill="FFFFFF"/>
        </w:rPr>
      </w:pPr>
      <w:r w:rsidRPr="001317E7">
        <w:rPr>
          <w:rFonts w:ascii="Arial" w:hAnsi="Arial" w:cs="Arial"/>
          <w:color w:val="3A3A3A"/>
          <w:shd w:val="clear" w:color="auto" w:fill="FFFFFF"/>
        </w:rPr>
        <w:t xml:space="preserve">Chacko, E., Ling, B., </w:t>
      </w:r>
      <w:proofErr w:type="spellStart"/>
      <w:r w:rsidRPr="001317E7">
        <w:rPr>
          <w:rFonts w:ascii="Arial" w:hAnsi="Arial" w:cs="Arial"/>
          <w:color w:val="3A3A3A"/>
          <w:shd w:val="clear" w:color="auto" w:fill="FFFFFF"/>
        </w:rPr>
        <w:t>Avny</w:t>
      </w:r>
      <w:proofErr w:type="spellEnd"/>
      <w:r w:rsidRPr="001317E7">
        <w:rPr>
          <w:rFonts w:ascii="Arial" w:hAnsi="Arial" w:cs="Arial"/>
          <w:color w:val="3A3A3A"/>
          <w:shd w:val="clear" w:color="auto" w:fill="FFFFFF"/>
        </w:rPr>
        <w:t xml:space="preserve">, N., Barak, Y., Cullum, S., </w:t>
      </w:r>
      <w:proofErr w:type="spellStart"/>
      <w:r w:rsidRPr="001317E7">
        <w:rPr>
          <w:rFonts w:ascii="Arial" w:hAnsi="Arial" w:cs="Arial"/>
          <w:color w:val="3A3A3A"/>
          <w:shd w:val="clear" w:color="auto" w:fill="FFFFFF"/>
        </w:rPr>
        <w:t>Sundram</w:t>
      </w:r>
      <w:proofErr w:type="spellEnd"/>
      <w:r w:rsidRPr="001317E7">
        <w:rPr>
          <w:rFonts w:ascii="Arial" w:hAnsi="Arial" w:cs="Arial"/>
          <w:color w:val="3A3A3A"/>
          <w:shd w:val="clear" w:color="auto" w:fill="FFFFFF"/>
        </w:rPr>
        <w:t xml:space="preserve">, F., &amp; Cheung, G. (2022). Mindfulness-Based Cognitive Therapy for </w:t>
      </w:r>
      <w:r w:rsidR="00280A6F">
        <w:rPr>
          <w:rFonts w:ascii="Arial" w:hAnsi="Arial" w:cs="Arial"/>
          <w:color w:val="3A3A3A"/>
          <w:shd w:val="clear" w:color="auto" w:fill="FFFFFF"/>
        </w:rPr>
        <w:t>s</w:t>
      </w:r>
      <w:r w:rsidRPr="001317E7">
        <w:rPr>
          <w:rFonts w:ascii="Arial" w:hAnsi="Arial" w:cs="Arial"/>
          <w:color w:val="3A3A3A"/>
          <w:shd w:val="clear" w:color="auto" w:fill="FFFFFF"/>
        </w:rPr>
        <w:t xml:space="preserve">tress </w:t>
      </w:r>
      <w:r w:rsidR="00280A6F">
        <w:rPr>
          <w:rFonts w:ascii="Arial" w:hAnsi="Arial" w:cs="Arial"/>
          <w:color w:val="3A3A3A"/>
          <w:shd w:val="clear" w:color="auto" w:fill="FFFFFF"/>
        </w:rPr>
        <w:t>r</w:t>
      </w:r>
      <w:r w:rsidRPr="001317E7">
        <w:rPr>
          <w:rFonts w:ascii="Arial" w:hAnsi="Arial" w:cs="Arial"/>
          <w:color w:val="3A3A3A"/>
          <w:shd w:val="clear" w:color="auto" w:fill="FFFFFF"/>
        </w:rPr>
        <w:t xml:space="preserve">eduction in </w:t>
      </w:r>
      <w:r w:rsidR="00280A6F">
        <w:rPr>
          <w:rFonts w:ascii="Arial" w:hAnsi="Arial" w:cs="Arial"/>
          <w:color w:val="3A3A3A"/>
          <w:shd w:val="clear" w:color="auto" w:fill="FFFFFF"/>
        </w:rPr>
        <w:t>f</w:t>
      </w:r>
      <w:r w:rsidRPr="001317E7">
        <w:rPr>
          <w:rFonts w:ascii="Arial" w:hAnsi="Arial" w:cs="Arial"/>
          <w:color w:val="3A3A3A"/>
          <w:shd w:val="clear" w:color="auto" w:fill="FFFFFF"/>
        </w:rPr>
        <w:t xml:space="preserve">amily </w:t>
      </w:r>
      <w:r w:rsidR="00280A6F">
        <w:rPr>
          <w:rFonts w:ascii="Arial" w:hAnsi="Arial" w:cs="Arial"/>
          <w:color w:val="3A3A3A"/>
          <w:shd w:val="clear" w:color="auto" w:fill="FFFFFF"/>
        </w:rPr>
        <w:t>c</w:t>
      </w:r>
      <w:r w:rsidRPr="001317E7">
        <w:rPr>
          <w:rFonts w:ascii="Arial" w:hAnsi="Arial" w:cs="Arial"/>
          <w:color w:val="3A3A3A"/>
          <w:shd w:val="clear" w:color="auto" w:fill="FFFFFF"/>
        </w:rPr>
        <w:t xml:space="preserve">arers of </w:t>
      </w:r>
      <w:r w:rsidR="00280A6F">
        <w:rPr>
          <w:rFonts w:ascii="Arial" w:hAnsi="Arial" w:cs="Arial"/>
          <w:color w:val="3A3A3A"/>
          <w:shd w:val="clear" w:color="auto" w:fill="FFFFFF"/>
        </w:rPr>
        <w:t>p</w:t>
      </w:r>
      <w:r w:rsidRPr="001317E7">
        <w:rPr>
          <w:rFonts w:ascii="Arial" w:hAnsi="Arial" w:cs="Arial"/>
          <w:color w:val="3A3A3A"/>
          <w:shd w:val="clear" w:color="auto" w:fill="FFFFFF"/>
        </w:rPr>
        <w:t xml:space="preserve">eople </w:t>
      </w:r>
      <w:r w:rsidR="00280A6F">
        <w:rPr>
          <w:rFonts w:ascii="Arial" w:hAnsi="Arial" w:cs="Arial"/>
          <w:color w:val="3A3A3A"/>
          <w:shd w:val="clear" w:color="auto" w:fill="FFFFFF"/>
        </w:rPr>
        <w:t>l</w:t>
      </w:r>
      <w:r w:rsidRPr="001317E7">
        <w:rPr>
          <w:rFonts w:ascii="Arial" w:hAnsi="Arial" w:cs="Arial"/>
          <w:color w:val="3A3A3A"/>
          <w:shd w:val="clear" w:color="auto" w:fill="FFFFFF"/>
        </w:rPr>
        <w:t xml:space="preserve">iving with </w:t>
      </w:r>
      <w:r w:rsidR="00280A6F">
        <w:rPr>
          <w:rFonts w:ascii="Arial" w:hAnsi="Arial" w:cs="Arial"/>
          <w:color w:val="3A3A3A"/>
          <w:shd w:val="clear" w:color="auto" w:fill="FFFFFF"/>
        </w:rPr>
        <w:t>d</w:t>
      </w:r>
      <w:r w:rsidRPr="001317E7">
        <w:rPr>
          <w:rFonts w:ascii="Arial" w:hAnsi="Arial" w:cs="Arial"/>
          <w:color w:val="3A3A3A"/>
          <w:shd w:val="clear" w:color="auto" w:fill="FFFFFF"/>
        </w:rPr>
        <w:t xml:space="preserve">ementia: A </w:t>
      </w:r>
      <w:r w:rsidR="00280A6F">
        <w:rPr>
          <w:rFonts w:ascii="Arial" w:hAnsi="Arial" w:cs="Arial"/>
          <w:color w:val="3A3A3A"/>
          <w:shd w:val="clear" w:color="auto" w:fill="FFFFFF"/>
        </w:rPr>
        <w:t>s</w:t>
      </w:r>
      <w:r w:rsidRPr="001317E7">
        <w:rPr>
          <w:rFonts w:ascii="Arial" w:hAnsi="Arial" w:cs="Arial"/>
          <w:color w:val="3A3A3A"/>
          <w:shd w:val="clear" w:color="auto" w:fill="FFFFFF"/>
        </w:rPr>
        <w:t xml:space="preserve">ystematic </w:t>
      </w:r>
      <w:r w:rsidR="00280A6F">
        <w:rPr>
          <w:rFonts w:ascii="Arial" w:hAnsi="Arial" w:cs="Arial"/>
          <w:color w:val="3A3A3A"/>
          <w:shd w:val="clear" w:color="auto" w:fill="FFFFFF"/>
        </w:rPr>
        <w:t>r</w:t>
      </w:r>
      <w:r w:rsidRPr="001317E7">
        <w:rPr>
          <w:rFonts w:ascii="Arial" w:hAnsi="Arial" w:cs="Arial"/>
          <w:color w:val="3A3A3A"/>
          <w:shd w:val="clear" w:color="auto" w:fill="FFFFFF"/>
        </w:rPr>
        <w:t>eview.</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International Journal of Environmental Research and Public Health</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19</w:t>
      </w:r>
      <w:r w:rsidRPr="001317E7">
        <w:rPr>
          <w:rFonts w:ascii="Arial" w:hAnsi="Arial" w:cs="Arial"/>
          <w:color w:val="3A3A3A"/>
          <w:shd w:val="clear" w:color="auto" w:fill="FFFFFF"/>
        </w:rPr>
        <w:t xml:space="preserve">(1), 614-. </w:t>
      </w:r>
      <w:hyperlink r:id="rId18" w:history="1">
        <w:r w:rsidR="006D5606" w:rsidRPr="001317E7">
          <w:rPr>
            <w:rStyle w:val="Hyperlink"/>
            <w:rFonts w:ascii="Arial" w:hAnsi="Arial" w:cs="Arial"/>
            <w:shd w:val="clear" w:color="auto" w:fill="FFFFFF"/>
          </w:rPr>
          <w:t>https://doi.org/10.3390/ijerph19010614</w:t>
        </w:r>
      </w:hyperlink>
    </w:p>
    <w:p w14:paraId="76F3AA2D" w14:textId="51CFE275" w:rsidR="006D5606" w:rsidRPr="001317E7" w:rsidRDefault="006D5606" w:rsidP="00043A0B">
      <w:pPr>
        <w:pStyle w:val="NormalWeb"/>
        <w:spacing w:line="480" w:lineRule="auto"/>
        <w:ind w:left="567" w:hanging="567"/>
        <w:rPr>
          <w:rFonts w:ascii="Arial" w:hAnsi="Arial" w:cs="Arial"/>
        </w:rPr>
      </w:pPr>
      <w:r w:rsidRPr="001317E7">
        <w:rPr>
          <w:rFonts w:ascii="Arial" w:hAnsi="Arial" w:cs="Arial"/>
        </w:rPr>
        <w:t>Charlton</w:t>
      </w:r>
      <w:r w:rsidR="00CB48E4" w:rsidRPr="001317E7">
        <w:rPr>
          <w:rFonts w:ascii="Arial" w:hAnsi="Arial" w:cs="Arial"/>
        </w:rPr>
        <w:t xml:space="preserve">, L., </w:t>
      </w:r>
      <w:r w:rsidRPr="001317E7">
        <w:rPr>
          <w:rFonts w:ascii="Arial" w:hAnsi="Arial" w:cs="Arial"/>
        </w:rPr>
        <w:t>B</w:t>
      </w:r>
      <w:r w:rsidR="00CB48E4" w:rsidRPr="001317E7">
        <w:rPr>
          <w:rFonts w:ascii="Arial" w:hAnsi="Arial" w:cs="Arial"/>
        </w:rPr>
        <w:t>owen,</w:t>
      </w:r>
      <w:r w:rsidRPr="001317E7">
        <w:rPr>
          <w:rFonts w:ascii="Arial" w:hAnsi="Arial" w:cs="Arial"/>
        </w:rPr>
        <w:t xml:space="preserve"> B</w:t>
      </w:r>
      <w:r w:rsidR="00CB48E4" w:rsidRPr="001317E7">
        <w:rPr>
          <w:rFonts w:ascii="Arial" w:hAnsi="Arial" w:cs="Arial"/>
        </w:rPr>
        <w:t xml:space="preserve">., </w:t>
      </w:r>
      <w:r w:rsidR="00B82011" w:rsidRPr="001317E7">
        <w:rPr>
          <w:rFonts w:ascii="Arial" w:hAnsi="Arial" w:cs="Arial"/>
        </w:rPr>
        <w:t xml:space="preserve">Panes, J., </w:t>
      </w:r>
      <w:proofErr w:type="spellStart"/>
      <w:r w:rsidR="00B82011" w:rsidRPr="001317E7">
        <w:rPr>
          <w:rFonts w:ascii="Arial" w:hAnsi="Arial" w:cs="Arial"/>
        </w:rPr>
        <w:t>Saib</w:t>
      </w:r>
      <w:proofErr w:type="spellEnd"/>
      <w:r w:rsidR="00B82011" w:rsidRPr="001317E7">
        <w:rPr>
          <w:rFonts w:ascii="Arial" w:hAnsi="Arial" w:cs="Arial"/>
        </w:rPr>
        <w:t>, A., &amp; Delong-Smith, P</w:t>
      </w:r>
      <w:r w:rsidR="00676F31" w:rsidRPr="001317E7">
        <w:rPr>
          <w:rFonts w:ascii="Arial" w:hAnsi="Arial" w:cs="Arial"/>
        </w:rPr>
        <w:t xml:space="preserve">. </w:t>
      </w:r>
      <w:r w:rsidRPr="001317E7">
        <w:rPr>
          <w:rFonts w:ascii="Arial" w:hAnsi="Arial" w:cs="Arial"/>
        </w:rPr>
        <w:t xml:space="preserve">(2023, December 15). </w:t>
      </w:r>
      <w:r w:rsidRPr="001317E7">
        <w:rPr>
          <w:rFonts w:ascii="Arial" w:hAnsi="Arial" w:cs="Arial"/>
          <w:i/>
          <w:iCs/>
        </w:rPr>
        <w:t xml:space="preserve">Deaths </w:t>
      </w:r>
      <w:r w:rsidR="00911A3A" w:rsidRPr="001317E7">
        <w:rPr>
          <w:rFonts w:ascii="Arial" w:hAnsi="Arial" w:cs="Arial"/>
          <w:i/>
          <w:iCs/>
        </w:rPr>
        <w:t>R</w:t>
      </w:r>
      <w:r w:rsidRPr="001317E7">
        <w:rPr>
          <w:rFonts w:ascii="Arial" w:hAnsi="Arial" w:cs="Arial"/>
          <w:i/>
          <w:iCs/>
        </w:rPr>
        <w:t>egistered in England and Wales: 2022</w:t>
      </w:r>
      <w:r w:rsidRPr="001317E7">
        <w:rPr>
          <w:rFonts w:ascii="Arial" w:hAnsi="Arial" w:cs="Arial"/>
        </w:rPr>
        <w:t xml:space="preserve">. Deaths registered in England and Wales - Office for National Statistics. </w:t>
      </w:r>
      <w:hyperlink r:id="rId19" w:history="1">
        <w:r w:rsidR="00CB48E4" w:rsidRPr="001317E7">
          <w:rPr>
            <w:rStyle w:val="Hyperlink"/>
            <w:rFonts w:ascii="Arial" w:hAnsi="Arial" w:cs="Arial"/>
          </w:rPr>
          <w:t>https://www.ons.gov.uk/peoplepopulationandcommunity/birthsdeathsandmarriages/deaths/bulletins/deathsregistrationsummarytables/2022</w:t>
        </w:r>
      </w:hyperlink>
      <w:r w:rsidR="00CB48E4" w:rsidRPr="001317E7">
        <w:rPr>
          <w:rFonts w:ascii="Arial" w:hAnsi="Arial" w:cs="Arial"/>
        </w:rPr>
        <w:t xml:space="preserve"> </w:t>
      </w:r>
    </w:p>
    <w:p w14:paraId="4EFE2862" w14:textId="62C82565" w:rsidR="009E04C3" w:rsidRPr="001317E7" w:rsidRDefault="009E04C3" w:rsidP="009E04C3">
      <w:pPr>
        <w:pStyle w:val="NormalWeb"/>
        <w:spacing w:line="480" w:lineRule="auto"/>
        <w:ind w:left="567" w:hanging="567"/>
        <w:rPr>
          <w:rFonts w:ascii="Arial" w:hAnsi="Arial" w:cs="Arial"/>
          <w:color w:val="3A3A3A"/>
          <w:shd w:val="clear" w:color="auto" w:fill="FFFFFF"/>
        </w:rPr>
      </w:pPr>
      <w:r w:rsidRPr="001317E7">
        <w:rPr>
          <w:rFonts w:ascii="Arial" w:hAnsi="Arial" w:cs="Arial"/>
          <w:color w:val="3A3A3A"/>
          <w:shd w:val="clear" w:color="auto" w:fill="FFFFFF"/>
        </w:rPr>
        <w:t>Corey, G. (2024). </w:t>
      </w:r>
      <w:r w:rsidRPr="001317E7">
        <w:rPr>
          <w:rFonts w:ascii="Arial" w:hAnsi="Arial" w:cs="Arial"/>
          <w:i/>
          <w:iCs/>
          <w:color w:val="3A3A3A"/>
          <w:shd w:val="clear" w:color="auto" w:fill="FFFFFF"/>
        </w:rPr>
        <w:t>Theory and</w:t>
      </w:r>
      <w:r w:rsidR="00280A6F">
        <w:rPr>
          <w:rFonts w:ascii="Arial" w:hAnsi="Arial" w:cs="Arial"/>
          <w:i/>
          <w:iCs/>
          <w:color w:val="3A3A3A"/>
          <w:shd w:val="clear" w:color="auto" w:fill="FFFFFF"/>
        </w:rPr>
        <w:t xml:space="preserve"> P</w:t>
      </w:r>
      <w:r w:rsidRPr="001317E7">
        <w:rPr>
          <w:rFonts w:ascii="Arial" w:hAnsi="Arial" w:cs="Arial"/>
          <w:i/>
          <w:iCs/>
          <w:color w:val="3A3A3A"/>
          <w:shd w:val="clear" w:color="auto" w:fill="FFFFFF"/>
        </w:rPr>
        <w:t xml:space="preserve">ractice of </w:t>
      </w:r>
      <w:proofErr w:type="spellStart"/>
      <w:r w:rsidR="00280A6F">
        <w:rPr>
          <w:rFonts w:ascii="Arial" w:hAnsi="Arial" w:cs="Arial"/>
          <w:i/>
          <w:iCs/>
          <w:color w:val="3A3A3A"/>
          <w:shd w:val="clear" w:color="auto" w:fill="FFFFFF"/>
        </w:rPr>
        <w:t>C</w:t>
      </w:r>
      <w:r w:rsidRPr="001317E7">
        <w:rPr>
          <w:rFonts w:ascii="Arial" w:hAnsi="Arial" w:cs="Arial"/>
          <w:i/>
          <w:iCs/>
          <w:color w:val="3A3A3A"/>
          <w:shd w:val="clear" w:color="auto" w:fill="FFFFFF"/>
        </w:rPr>
        <w:t>ounse</w:t>
      </w:r>
      <w:r w:rsidR="009D379A" w:rsidRPr="001317E7">
        <w:rPr>
          <w:rFonts w:ascii="Arial" w:hAnsi="Arial" w:cs="Arial"/>
          <w:i/>
          <w:iCs/>
          <w:color w:val="3A3A3A"/>
          <w:shd w:val="clear" w:color="auto" w:fill="FFFFFF"/>
        </w:rPr>
        <w:t>l</w:t>
      </w:r>
      <w:r w:rsidRPr="001317E7">
        <w:rPr>
          <w:rFonts w:ascii="Arial" w:hAnsi="Arial" w:cs="Arial"/>
          <w:i/>
          <w:iCs/>
          <w:color w:val="3A3A3A"/>
          <w:shd w:val="clear" w:color="auto" w:fill="FFFFFF"/>
        </w:rPr>
        <w:t>ing</w:t>
      </w:r>
      <w:proofErr w:type="spellEnd"/>
      <w:r w:rsidRPr="001317E7">
        <w:rPr>
          <w:rFonts w:ascii="Arial" w:hAnsi="Arial" w:cs="Arial"/>
          <w:i/>
          <w:iCs/>
          <w:color w:val="3A3A3A"/>
          <w:shd w:val="clear" w:color="auto" w:fill="FFFFFF"/>
        </w:rPr>
        <w:t xml:space="preserve"> and </w:t>
      </w:r>
      <w:r w:rsidR="00280A6F">
        <w:rPr>
          <w:rFonts w:ascii="Arial" w:hAnsi="Arial" w:cs="Arial"/>
          <w:i/>
          <w:iCs/>
          <w:color w:val="3A3A3A"/>
          <w:shd w:val="clear" w:color="auto" w:fill="FFFFFF"/>
        </w:rPr>
        <w:t>P</w:t>
      </w:r>
      <w:r w:rsidRPr="001317E7">
        <w:rPr>
          <w:rFonts w:ascii="Arial" w:hAnsi="Arial" w:cs="Arial"/>
          <w:i/>
          <w:iCs/>
          <w:color w:val="3A3A3A"/>
          <w:shd w:val="clear" w:color="auto" w:fill="FFFFFF"/>
        </w:rPr>
        <w:t>sychotherapy</w:t>
      </w:r>
      <w:r w:rsidRPr="001317E7">
        <w:rPr>
          <w:rFonts w:ascii="Arial" w:hAnsi="Arial" w:cs="Arial"/>
          <w:color w:val="3A3A3A"/>
          <w:shd w:val="clear" w:color="auto" w:fill="FFFFFF"/>
        </w:rPr>
        <w:t> (</w:t>
      </w:r>
      <w:r w:rsidRPr="001317E7">
        <w:rPr>
          <w:rFonts w:ascii="Arial" w:hAnsi="Arial" w:cs="Arial"/>
          <w:color w:val="3A3A3A"/>
          <w:shd w:val="clear" w:color="auto" w:fill="FFFFFF"/>
        </w:rPr>
        <w:t>11</w:t>
      </w:r>
      <w:r w:rsidRPr="001317E7">
        <w:rPr>
          <w:rFonts w:ascii="Arial" w:hAnsi="Arial" w:cs="Arial"/>
          <w:color w:val="3A3A3A"/>
          <w:shd w:val="clear" w:color="auto" w:fill="FFFFFF"/>
          <w:vertAlign w:val="superscript"/>
        </w:rPr>
        <w:t>th</w:t>
      </w:r>
      <w:r w:rsidRPr="001317E7">
        <w:rPr>
          <w:rFonts w:ascii="Arial" w:hAnsi="Arial" w:cs="Arial"/>
          <w:color w:val="3A3A3A"/>
          <w:shd w:val="clear" w:color="auto" w:fill="FFFFFF"/>
        </w:rPr>
        <w:t xml:space="preserve"> ed</w:t>
      </w:r>
      <w:r w:rsidRPr="001317E7">
        <w:rPr>
          <w:rFonts w:ascii="Arial" w:hAnsi="Arial" w:cs="Arial"/>
          <w:color w:val="3A3A3A"/>
          <w:shd w:val="clear" w:color="auto" w:fill="FFFFFF"/>
        </w:rPr>
        <w:t>.). Cengage</w:t>
      </w:r>
    </w:p>
    <w:p w14:paraId="01FC816F" w14:textId="5C9DE88B" w:rsidR="009E04C3" w:rsidRPr="001317E7" w:rsidRDefault="009E04C3" w:rsidP="003C6E12">
      <w:pPr>
        <w:pStyle w:val="NormalWeb"/>
        <w:spacing w:line="480" w:lineRule="auto"/>
        <w:ind w:left="567" w:hanging="567"/>
        <w:rPr>
          <w:rFonts w:ascii="Arial" w:hAnsi="Arial" w:cs="Arial"/>
          <w:color w:val="3A3A3A"/>
          <w:shd w:val="clear" w:color="auto" w:fill="FFFFFF"/>
        </w:rPr>
      </w:pPr>
      <w:r w:rsidRPr="001317E7">
        <w:rPr>
          <w:rFonts w:ascii="Arial" w:hAnsi="Arial" w:cs="Arial"/>
          <w:color w:val="3A3A3A"/>
          <w:shd w:val="clear" w:color="auto" w:fill="FFFFFF"/>
        </w:rPr>
        <w:lastRenderedPageBreak/>
        <w:t xml:space="preserve">Crane, R. S., Callen-Davies, R., Francis, A., Francis, D., Gibbs, P., Mulligan, B., O’Neill, B., Pierce Williams, N. K., Waupoose, M., &amp; Vallejo, Z. (2023). Mindfulness-Based Stress Reduction for </w:t>
      </w:r>
      <w:r w:rsidR="00280A6F">
        <w:rPr>
          <w:rFonts w:ascii="Arial" w:hAnsi="Arial" w:cs="Arial"/>
          <w:color w:val="3A3A3A"/>
          <w:shd w:val="clear" w:color="auto" w:fill="FFFFFF"/>
        </w:rPr>
        <w:t>o</w:t>
      </w:r>
      <w:r w:rsidRPr="001317E7">
        <w:rPr>
          <w:rFonts w:ascii="Arial" w:hAnsi="Arial" w:cs="Arial"/>
          <w:color w:val="3A3A3A"/>
          <w:shd w:val="clear" w:color="auto" w:fill="FFFFFF"/>
        </w:rPr>
        <w:t xml:space="preserve">ur </w:t>
      </w:r>
      <w:r w:rsidR="00280A6F">
        <w:rPr>
          <w:rFonts w:ascii="Arial" w:hAnsi="Arial" w:cs="Arial"/>
          <w:color w:val="3A3A3A"/>
          <w:shd w:val="clear" w:color="auto" w:fill="FFFFFF"/>
        </w:rPr>
        <w:t>t</w:t>
      </w:r>
      <w:r w:rsidRPr="001317E7">
        <w:rPr>
          <w:rFonts w:ascii="Arial" w:hAnsi="Arial" w:cs="Arial"/>
          <w:color w:val="3A3A3A"/>
          <w:shd w:val="clear" w:color="auto" w:fill="FFFFFF"/>
        </w:rPr>
        <w:t xml:space="preserve">ime: A </w:t>
      </w:r>
      <w:r w:rsidR="00280A6F">
        <w:rPr>
          <w:rFonts w:ascii="Arial" w:hAnsi="Arial" w:cs="Arial"/>
          <w:color w:val="3A3A3A"/>
          <w:shd w:val="clear" w:color="auto" w:fill="FFFFFF"/>
        </w:rPr>
        <w:t>c</w:t>
      </w:r>
      <w:r w:rsidRPr="001317E7">
        <w:rPr>
          <w:rFonts w:ascii="Arial" w:hAnsi="Arial" w:cs="Arial"/>
          <w:color w:val="3A3A3A"/>
          <w:shd w:val="clear" w:color="auto" w:fill="FFFFFF"/>
        </w:rPr>
        <w:t xml:space="preserve">urriculum that is up to the </w:t>
      </w:r>
      <w:r w:rsidR="00280A6F">
        <w:rPr>
          <w:rFonts w:ascii="Arial" w:hAnsi="Arial" w:cs="Arial"/>
          <w:color w:val="3A3A3A"/>
          <w:shd w:val="clear" w:color="auto" w:fill="FFFFFF"/>
        </w:rPr>
        <w:t>t</w:t>
      </w:r>
      <w:r w:rsidRPr="001317E7">
        <w:rPr>
          <w:rFonts w:ascii="Arial" w:hAnsi="Arial" w:cs="Arial"/>
          <w:color w:val="3A3A3A"/>
          <w:shd w:val="clear" w:color="auto" w:fill="FFFFFF"/>
        </w:rPr>
        <w:t>ask.</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Global Advances in Health and Medicine</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12</w:t>
      </w:r>
      <w:r w:rsidRPr="001317E7">
        <w:rPr>
          <w:rFonts w:ascii="Arial" w:hAnsi="Arial" w:cs="Arial"/>
          <w:color w:val="3A3A3A"/>
          <w:shd w:val="clear" w:color="auto" w:fill="FFFFFF"/>
        </w:rPr>
        <w:t xml:space="preserve">, 27536130231162604–27536130231162604. </w:t>
      </w:r>
      <w:hyperlink r:id="rId20" w:history="1">
        <w:r w:rsidRPr="001317E7">
          <w:rPr>
            <w:rStyle w:val="Hyperlink"/>
            <w:rFonts w:ascii="Arial" w:hAnsi="Arial" w:cs="Arial"/>
            <w:shd w:val="clear" w:color="auto" w:fill="FFFFFF"/>
          </w:rPr>
          <w:t>https://doi.org/10.1177/27536130231162604</w:t>
        </w:r>
      </w:hyperlink>
      <w:r w:rsidRPr="001317E7">
        <w:rPr>
          <w:rFonts w:ascii="Arial" w:hAnsi="Arial" w:cs="Arial"/>
          <w:color w:val="3A3A3A"/>
          <w:shd w:val="clear" w:color="auto" w:fill="FFFFFF"/>
        </w:rPr>
        <w:t xml:space="preserve"> </w:t>
      </w:r>
    </w:p>
    <w:p w14:paraId="663C18D3" w14:textId="77777777" w:rsidR="009E04C3" w:rsidRPr="001317E7" w:rsidRDefault="00DC4B6D" w:rsidP="009E04C3">
      <w:pPr>
        <w:pStyle w:val="NormalWeb"/>
        <w:spacing w:line="480" w:lineRule="auto"/>
        <w:ind w:left="567" w:hanging="567"/>
        <w:rPr>
          <w:rFonts w:ascii="Arial" w:hAnsi="Arial" w:cs="Arial"/>
          <w:color w:val="3A3A3A"/>
          <w:shd w:val="clear" w:color="auto" w:fill="FFFFFF"/>
        </w:rPr>
      </w:pPr>
      <w:proofErr w:type="spellStart"/>
      <w:r w:rsidRPr="001317E7">
        <w:rPr>
          <w:rFonts w:ascii="Arial" w:hAnsi="Arial" w:cs="Arial"/>
          <w:color w:val="3A3A3A"/>
          <w:shd w:val="clear" w:color="auto" w:fill="FFFFFF"/>
        </w:rPr>
        <w:t>Dharampal</w:t>
      </w:r>
      <w:proofErr w:type="spellEnd"/>
      <w:r w:rsidRPr="001317E7">
        <w:rPr>
          <w:rFonts w:ascii="Arial" w:hAnsi="Arial" w:cs="Arial"/>
          <w:color w:val="3A3A3A"/>
          <w:shd w:val="clear" w:color="auto" w:fill="FFFFFF"/>
        </w:rPr>
        <w:t>, R., &amp; Ani, C. (2020). The emotional and mental health needs of young carers: what psychiatry can do.</w:t>
      </w:r>
      <w:r w:rsidRPr="001317E7">
        <w:rPr>
          <w:rStyle w:val="apple-converted-space"/>
          <w:rFonts w:ascii="Arial" w:eastAsiaTheme="majorEastAsia" w:hAnsi="Arial" w:cs="Arial"/>
          <w:color w:val="3A3A3A"/>
          <w:shd w:val="clear" w:color="auto" w:fill="FFFFFF"/>
        </w:rPr>
        <w:t> </w:t>
      </w:r>
      <w:proofErr w:type="spellStart"/>
      <w:r w:rsidRPr="001317E7">
        <w:rPr>
          <w:rFonts w:ascii="Arial" w:hAnsi="Arial" w:cs="Arial"/>
          <w:i/>
          <w:iCs/>
          <w:color w:val="3A3A3A"/>
        </w:rPr>
        <w:t>BJPsych</w:t>
      </w:r>
      <w:proofErr w:type="spellEnd"/>
      <w:r w:rsidRPr="001317E7">
        <w:rPr>
          <w:rFonts w:ascii="Arial" w:hAnsi="Arial" w:cs="Arial"/>
          <w:i/>
          <w:iCs/>
          <w:color w:val="3A3A3A"/>
        </w:rPr>
        <w:t xml:space="preserve"> Bulletin</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44</w:t>
      </w:r>
      <w:r w:rsidRPr="001317E7">
        <w:rPr>
          <w:rFonts w:ascii="Arial" w:hAnsi="Arial" w:cs="Arial"/>
          <w:color w:val="3A3A3A"/>
          <w:shd w:val="clear" w:color="auto" w:fill="FFFFFF"/>
        </w:rPr>
        <w:t xml:space="preserve">(3), 112–120. </w:t>
      </w:r>
      <w:hyperlink r:id="rId21" w:history="1">
        <w:r w:rsidRPr="001317E7">
          <w:rPr>
            <w:rStyle w:val="Hyperlink"/>
            <w:rFonts w:ascii="Arial" w:hAnsi="Arial" w:cs="Arial"/>
            <w:shd w:val="clear" w:color="auto" w:fill="FFFFFF"/>
          </w:rPr>
          <w:t>https://doi.org/10.1192/bjb.2019.78</w:t>
        </w:r>
      </w:hyperlink>
      <w:r w:rsidRPr="001317E7">
        <w:rPr>
          <w:rFonts w:ascii="Arial" w:hAnsi="Arial" w:cs="Arial"/>
          <w:color w:val="3A3A3A"/>
          <w:shd w:val="clear" w:color="auto" w:fill="FFFFFF"/>
        </w:rPr>
        <w:t xml:space="preserve"> </w:t>
      </w:r>
    </w:p>
    <w:p w14:paraId="1BD82248" w14:textId="77777777" w:rsidR="00E957B2" w:rsidRPr="001317E7" w:rsidRDefault="009134D6" w:rsidP="00E957B2">
      <w:pPr>
        <w:pStyle w:val="NormalWeb"/>
        <w:spacing w:line="480" w:lineRule="auto"/>
        <w:ind w:left="567" w:hanging="567"/>
        <w:rPr>
          <w:rFonts w:ascii="Arial" w:hAnsi="Arial" w:cs="Arial"/>
          <w:color w:val="3A3A3A"/>
          <w:shd w:val="clear" w:color="auto" w:fill="FFFFFF"/>
        </w:rPr>
      </w:pPr>
      <w:proofErr w:type="spellStart"/>
      <w:r w:rsidRPr="001317E7">
        <w:rPr>
          <w:rFonts w:ascii="Arial" w:hAnsi="Arial" w:cs="Arial"/>
          <w:color w:val="3A3A3A"/>
          <w:shd w:val="clear" w:color="auto" w:fill="FFFFFF"/>
        </w:rPr>
        <w:t>Fleitas</w:t>
      </w:r>
      <w:proofErr w:type="spellEnd"/>
      <w:r w:rsidRPr="001317E7">
        <w:rPr>
          <w:rFonts w:ascii="Arial" w:hAnsi="Arial" w:cs="Arial"/>
          <w:color w:val="3A3A3A"/>
          <w:shd w:val="clear" w:color="auto" w:fill="FFFFFF"/>
        </w:rPr>
        <w:t xml:space="preserve"> Alfonzo, L., Singh, A., Disney, G., Ervin, J., &amp; King, T. (2022). Mental health of young informal carers: a systematic review.</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Social Psychiatry and Psychiatric Epidemiology</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57</w:t>
      </w:r>
      <w:r w:rsidRPr="001317E7">
        <w:rPr>
          <w:rFonts w:ascii="Arial" w:hAnsi="Arial" w:cs="Arial"/>
          <w:color w:val="3A3A3A"/>
          <w:shd w:val="clear" w:color="auto" w:fill="FFFFFF"/>
        </w:rPr>
        <w:t xml:space="preserve">(12), 2345–2358. </w:t>
      </w:r>
      <w:hyperlink r:id="rId22" w:history="1">
        <w:r w:rsidR="00B63BEA" w:rsidRPr="001317E7">
          <w:rPr>
            <w:rStyle w:val="Hyperlink"/>
            <w:rFonts w:ascii="Arial" w:hAnsi="Arial" w:cs="Arial"/>
            <w:shd w:val="clear" w:color="auto" w:fill="FFFFFF"/>
          </w:rPr>
          <w:t>https://doi.org/10.1007/s00127-022-02333-8</w:t>
        </w:r>
      </w:hyperlink>
    </w:p>
    <w:p w14:paraId="0FA5F92E" w14:textId="6E6FF78A" w:rsidR="00E957B2" w:rsidRDefault="00E957B2" w:rsidP="00E957B2">
      <w:pPr>
        <w:pStyle w:val="NormalWeb"/>
        <w:spacing w:line="480" w:lineRule="auto"/>
        <w:ind w:left="567" w:hanging="567"/>
        <w:rPr>
          <w:rFonts w:ascii="Arial" w:hAnsi="Arial" w:cs="Arial"/>
          <w:color w:val="3A3A3A"/>
        </w:rPr>
      </w:pPr>
      <w:r w:rsidRPr="001317E7">
        <w:rPr>
          <w:rFonts w:ascii="Arial" w:hAnsi="Arial" w:cs="Arial"/>
          <w:color w:val="3A3A3A"/>
        </w:rPr>
        <w:t>Gibson</w:t>
      </w:r>
      <w:r w:rsidRPr="001317E7">
        <w:rPr>
          <w:rFonts w:ascii="Arial" w:hAnsi="Arial" w:cs="Arial"/>
          <w:color w:val="3A3A3A"/>
        </w:rPr>
        <w:t>, J</w:t>
      </w:r>
      <w:r w:rsidRPr="001317E7">
        <w:rPr>
          <w:rFonts w:ascii="Arial" w:hAnsi="Arial" w:cs="Arial"/>
          <w:color w:val="3A3A3A"/>
        </w:rPr>
        <w:t xml:space="preserve">. (2019). Mindfulness, </w:t>
      </w:r>
      <w:r w:rsidR="00280A6F">
        <w:rPr>
          <w:rFonts w:ascii="Arial" w:hAnsi="Arial" w:cs="Arial"/>
          <w:color w:val="3A3A3A"/>
        </w:rPr>
        <w:t>i</w:t>
      </w:r>
      <w:r w:rsidRPr="001317E7">
        <w:rPr>
          <w:rFonts w:ascii="Arial" w:hAnsi="Arial" w:cs="Arial"/>
          <w:color w:val="3A3A3A"/>
        </w:rPr>
        <w:t xml:space="preserve">nteroception, and the </w:t>
      </w:r>
      <w:r w:rsidR="00280A6F">
        <w:rPr>
          <w:rFonts w:ascii="Arial" w:hAnsi="Arial" w:cs="Arial"/>
          <w:color w:val="3A3A3A"/>
        </w:rPr>
        <w:t>b</w:t>
      </w:r>
      <w:r w:rsidRPr="001317E7">
        <w:rPr>
          <w:rFonts w:ascii="Arial" w:hAnsi="Arial" w:cs="Arial"/>
          <w:color w:val="3A3A3A"/>
        </w:rPr>
        <w:t xml:space="preserve">ody: A </w:t>
      </w:r>
      <w:r w:rsidR="00280A6F">
        <w:rPr>
          <w:rFonts w:ascii="Arial" w:hAnsi="Arial" w:cs="Arial"/>
          <w:color w:val="3A3A3A"/>
        </w:rPr>
        <w:t>c</w:t>
      </w:r>
      <w:r w:rsidRPr="001317E7">
        <w:rPr>
          <w:rFonts w:ascii="Arial" w:hAnsi="Arial" w:cs="Arial"/>
          <w:color w:val="3A3A3A"/>
        </w:rPr>
        <w:t xml:space="preserve">ontemporary </w:t>
      </w:r>
      <w:r w:rsidR="00280A6F">
        <w:rPr>
          <w:rFonts w:ascii="Arial" w:hAnsi="Arial" w:cs="Arial"/>
          <w:color w:val="3A3A3A"/>
        </w:rPr>
        <w:t>p</w:t>
      </w:r>
      <w:r w:rsidRPr="001317E7">
        <w:rPr>
          <w:rFonts w:ascii="Arial" w:hAnsi="Arial" w:cs="Arial"/>
          <w:color w:val="3A3A3A"/>
        </w:rPr>
        <w:t>erspective.</w:t>
      </w:r>
      <w:r w:rsidRPr="001317E7">
        <w:rPr>
          <w:rStyle w:val="apple-converted-space"/>
          <w:rFonts w:ascii="Arial" w:eastAsiaTheme="majorEastAsia" w:hAnsi="Arial" w:cs="Arial"/>
          <w:color w:val="3A3A3A"/>
        </w:rPr>
        <w:t> </w:t>
      </w:r>
      <w:r w:rsidRPr="001317E7">
        <w:rPr>
          <w:rFonts w:ascii="Arial" w:hAnsi="Arial" w:cs="Arial"/>
          <w:i/>
          <w:iCs/>
          <w:color w:val="3A3A3A"/>
        </w:rPr>
        <w:t>Frontiers in Psychology</w:t>
      </w:r>
      <w:r w:rsidRPr="001317E7">
        <w:rPr>
          <w:rFonts w:ascii="Arial" w:hAnsi="Arial" w:cs="Arial"/>
          <w:color w:val="3A3A3A"/>
        </w:rPr>
        <w:t>,</w:t>
      </w:r>
      <w:r w:rsidRPr="001317E7">
        <w:rPr>
          <w:rStyle w:val="apple-converted-space"/>
          <w:rFonts w:ascii="Arial" w:eastAsiaTheme="majorEastAsia" w:hAnsi="Arial" w:cs="Arial"/>
          <w:color w:val="3A3A3A"/>
        </w:rPr>
        <w:t> </w:t>
      </w:r>
      <w:r w:rsidRPr="001317E7">
        <w:rPr>
          <w:rFonts w:ascii="Arial" w:hAnsi="Arial" w:cs="Arial"/>
          <w:i/>
          <w:iCs/>
          <w:color w:val="3A3A3A"/>
        </w:rPr>
        <w:t>10</w:t>
      </w:r>
      <w:r w:rsidRPr="001317E7">
        <w:rPr>
          <w:rFonts w:ascii="Arial" w:hAnsi="Arial" w:cs="Arial"/>
          <w:color w:val="3A3A3A"/>
        </w:rPr>
        <w:t xml:space="preserve">. </w:t>
      </w:r>
      <w:hyperlink r:id="rId23" w:history="1">
        <w:r w:rsidRPr="001317E7">
          <w:rPr>
            <w:rStyle w:val="Hyperlink"/>
            <w:rFonts w:ascii="Arial" w:hAnsi="Arial" w:cs="Arial"/>
          </w:rPr>
          <w:t>https://doi.org/10.3389/fpsyg.2019.02012</w:t>
        </w:r>
      </w:hyperlink>
      <w:r w:rsidRPr="001317E7">
        <w:rPr>
          <w:rFonts w:ascii="Arial" w:hAnsi="Arial" w:cs="Arial"/>
          <w:color w:val="3A3A3A"/>
        </w:rPr>
        <w:t xml:space="preserve"> </w:t>
      </w:r>
    </w:p>
    <w:p w14:paraId="4CF7E6BB" w14:textId="2BEAE7FE" w:rsidR="003853AB" w:rsidRPr="003853AB" w:rsidRDefault="003853AB" w:rsidP="00E957B2">
      <w:pPr>
        <w:pStyle w:val="NormalWeb"/>
        <w:spacing w:line="480" w:lineRule="auto"/>
        <w:ind w:left="567" w:hanging="567"/>
        <w:rPr>
          <w:rFonts w:ascii="Arial" w:hAnsi="Arial" w:cs="Arial"/>
          <w:color w:val="3A3A3A"/>
        </w:rPr>
      </w:pPr>
      <w:r w:rsidRPr="003853AB">
        <w:rPr>
          <w:rFonts w:ascii="Arial" w:hAnsi="Arial" w:cs="Arial"/>
          <w:color w:val="3A3A3A"/>
          <w:shd w:val="clear" w:color="auto" w:fill="FFFFFF"/>
        </w:rPr>
        <w:t xml:space="preserve">Goldin, P. R., &amp; Gross, J. J. (2010). Effects of Mindfulness-Based Stress Reduction (MBSR) on </w:t>
      </w:r>
      <w:r w:rsidRPr="003853AB">
        <w:rPr>
          <w:rFonts w:ascii="Arial" w:hAnsi="Arial" w:cs="Arial"/>
          <w:color w:val="3A3A3A"/>
          <w:shd w:val="clear" w:color="auto" w:fill="FFFFFF"/>
        </w:rPr>
        <w:t>e</w:t>
      </w:r>
      <w:r w:rsidRPr="003853AB">
        <w:rPr>
          <w:rFonts w:ascii="Arial" w:hAnsi="Arial" w:cs="Arial"/>
          <w:color w:val="3A3A3A"/>
          <w:shd w:val="clear" w:color="auto" w:fill="FFFFFF"/>
        </w:rPr>
        <w:t xml:space="preserve">motion </w:t>
      </w:r>
      <w:r w:rsidRPr="003853AB">
        <w:rPr>
          <w:rFonts w:ascii="Arial" w:hAnsi="Arial" w:cs="Arial"/>
          <w:color w:val="3A3A3A"/>
          <w:shd w:val="clear" w:color="auto" w:fill="FFFFFF"/>
        </w:rPr>
        <w:t>r</w:t>
      </w:r>
      <w:r w:rsidRPr="003853AB">
        <w:rPr>
          <w:rFonts w:ascii="Arial" w:hAnsi="Arial" w:cs="Arial"/>
          <w:color w:val="3A3A3A"/>
          <w:shd w:val="clear" w:color="auto" w:fill="FFFFFF"/>
        </w:rPr>
        <w:t xml:space="preserve">egulation in </w:t>
      </w:r>
      <w:r w:rsidRPr="003853AB">
        <w:rPr>
          <w:rFonts w:ascii="Arial" w:hAnsi="Arial" w:cs="Arial"/>
          <w:color w:val="3A3A3A"/>
          <w:shd w:val="clear" w:color="auto" w:fill="FFFFFF"/>
        </w:rPr>
        <w:t>s</w:t>
      </w:r>
      <w:r w:rsidRPr="003853AB">
        <w:rPr>
          <w:rFonts w:ascii="Arial" w:hAnsi="Arial" w:cs="Arial"/>
          <w:color w:val="3A3A3A"/>
          <w:shd w:val="clear" w:color="auto" w:fill="FFFFFF"/>
        </w:rPr>
        <w:t xml:space="preserve">ocial </w:t>
      </w:r>
      <w:r w:rsidRPr="003853AB">
        <w:rPr>
          <w:rFonts w:ascii="Arial" w:hAnsi="Arial" w:cs="Arial"/>
          <w:color w:val="3A3A3A"/>
          <w:shd w:val="clear" w:color="auto" w:fill="FFFFFF"/>
        </w:rPr>
        <w:t>a</w:t>
      </w:r>
      <w:r w:rsidRPr="003853AB">
        <w:rPr>
          <w:rFonts w:ascii="Arial" w:hAnsi="Arial" w:cs="Arial"/>
          <w:color w:val="3A3A3A"/>
          <w:shd w:val="clear" w:color="auto" w:fill="FFFFFF"/>
        </w:rPr>
        <w:t xml:space="preserve">nxiety </w:t>
      </w:r>
      <w:r w:rsidRPr="003853AB">
        <w:rPr>
          <w:rFonts w:ascii="Arial" w:hAnsi="Arial" w:cs="Arial"/>
          <w:color w:val="3A3A3A"/>
          <w:shd w:val="clear" w:color="auto" w:fill="FFFFFF"/>
        </w:rPr>
        <w:t>d</w:t>
      </w:r>
      <w:r w:rsidRPr="003853AB">
        <w:rPr>
          <w:rFonts w:ascii="Arial" w:hAnsi="Arial" w:cs="Arial"/>
          <w:color w:val="3A3A3A"/>
          <w:shd w:val="clear" w:color="auto" w:fill="FFFFFF"/>
        </w:rPr>
        <w:t>isorder.</w:t>
      </w:r>
      <w:r w:rsidRPr="003853AB">
        <w:rPr>
          <w:rStyle w:val="apple-converted-space"/>
          <w:rFonts w:ascii="Arial" w:eastAsiaTheme="majorEastAsia" w:hAnsi="Arial" w:cs="Arial"/>
          <w:color w:val="3A3A3A"/>
          <w:shd w:val="clear" w:color="auto" w:fill="FFFFFF"/>
        </w:rPr>
        <w:t> </w:t>
      </w:r>
      <w:r w:rsidRPr="003853AB">
        <w:rPr>
          <w:rFonts w:ascii="Arial" w:hAnsi="Arial" w:cs="Arial"/>
          <w:i/>
          <w:iCs/>
          <w:color w:val="3A3A3A"/>
        </w:rPr>
        <w:t>Emotion (Washington, D.C.)</w:t>
      </w:r>
      <w:r w:rsidRPr="003853AB">
        <w:rPr>
          <w:rFonts w:ascii="Arial" w:hAnsi="Arial" w:cs="Arial"/>
          <w:color w:val="3A3A3A"/>
          <w:shd w:val="clear" w:color="auto" w:fill="FFFFFF"/>
        </w:rPr>
        <w:t>,</w:t>
      </w:r>
      <w:r w:rsidRPr="003853AB">
        <w:rPr>
          <w:rStyle w:val="apple-converted-space"/>
          <w:rFonts w:ascii="Arial" w:eastAsiaTheme="majorEastAsia" w:hAnsi="Arial" w:cs="Arial"/>
          <w:color w:val="3A3A3A"/>
          <w:shd w:val="clear" w:color="auto" w:fill="FFFFFF"/>
        </w:rPr>
        <w:t> </w:t>
      </w:r>
      <w:r w:rsidRPr="003853AB">
        <w:rPr>
          <w:rFonts w:ascii="Arial" w:hAnsi="Arial" w:cs="Arial"/>
          <w:i/>
          <w:iCs/>
          <w:color w:val="3A3A3A"/>
        </w:rPr>
        <w:t>10</w:t>
      </w:r>
      <w:r w:rsidRPr="003853AB">
        <w:rPr>
          <w:rFonts w:ascii="Arial" w:hAnsi="Arial" w:cs="Arial"/>
          <w:color w:val="3A3A3A"/>
          <w:shd w:val="clear" w:color="auto" w:fill="FFFFFF"/>
        </w:rPr>
        <w:t xml:space="preserve">(1), 83–91. </w:t>
      </w:r>
      <w:hyperlink r:id="rId24" w:history="1">
        <w:r w:rsidRPr="003853AB">
          <w:rPr>
            <w:rStyle w:val="Hyperlink"/>
            <w:rFonts w:ascii="Arial" w:hAnsi="Arial" w:cs="Arial"/>
            <w:shd w:val="clear" w:color="auto" w:fill="FFFFFF"/>
          </w:rPr>
          <w:t>https://doi.org/10.1037/a0018441</w:t>
        </w:r>
      </w:hyperlink>
      <w:r w:rsidRPr="003853AB">
        <w:rPr>
          <w:rFonts w:ascii="Arial" w:hAnsi="Arial" w:cs="Arial"/>
          <w:color w:val="3A3A3A"/>
          <w:shd w:val="clear" w:color="auto" w:fill="FFFFFF"/>
        </w:rPr>
        <w:t xml:space="preserve"> </w:t>
      </w:r>
    </w:p>
    <w:p w14:paraId="59384694" w14:textId="70BF081F" w:rsidR="001366C5" w:rsidRPr="00C0099E" w:rsidRDefault="001366C5" w:rsidP="00E957B2">
      <w:pPr>
        <w:pStyle w:val="NormalWeb"/>
        <w:spacing w:line="480" w:lineRule="auto"/>
        <w:ind w:left="567" w:hanging="567"/>
        <w:rPr>
          <w:rFonts w:ascii="Arial" w:hAnsi="Arial" w:cs="Arial"/>
          <w:color w:val="1B1B1B"/>
          <w:shd w:val="clear" w:color="auto" w:fill="FFFFFF"/>
        </w:rPr>
      </w:pPr>
      <w:r w:rsidRPr="001366C5">
        <w:rPr>
          <w:rFonts w:ascii="Arial" w:hAnsi="Arial" w:cs="Arial"/>
          <w:color w:val="1B1B1B"/>
          <w:shd w:val="clear" w:color="auto" w:fill="FFFFFF"/>
        </w:rPr>
        <w:t>Hofmann, S. G., &amp; Gómez, A. F. (2017). Mindfulness-</w:t>
      </w:r>
      <w:r w:rsidRPr="001366C5">
        <w:rPr>
          <w:rFonts w:ascii="Arial" w:hAnsi="Arial" w:cs="Arial"/>
          <w:color w:val="1B1B1B"/>
          <w:shd w:val="clear" w:color="auto" w:fill="FFFFFF"/>
        </w:rPr>
        <w:t>b</w:t>
      </w:r>
      <w:r w:rsidRPr="001366C5">
        <w:rPr>
          <w:rFonts w:ascii="Arial" w:hAnsi="Arial" w:cs="Arial"/>
          <w:color w:val="1B1B1B"/>
          <w:shd w:val="clear" w:color="auto" w:fill="FFFFFF"/>
        </w:rPr>
        <w:t xml:space="preserve">ased </w:t>
      </w:r>
      <w:r w:rsidRPr="001366C5">
        <w:rPr>
          <w:rFonts w:ascii="Arial" w:hAnsi="Arial" w:cs="Arial"/>
          <w:color w:val="1B1B1B"/>
          <w:shd w:val="clear" w:color="auto" w:fill="FFFFFF"/>
        </w:rPr>
        <w:t>i</w:t>
      </w:r>
      <w:r w:rsidRPr="001366C5">
        <w:rPr>
          <w:rFonts w:ascii="Arial" w:hAnsi="Arial" w:cs="Arial"/>
          <w:color w:val="1B1B1B"/>
          <w:shd w:val="clear" w:color="auto" w:fill="FFFFFF"/>
        </w:rPr>
        <w:t xml:space="preserve">nterventions for </w:t>
      </w:r>
      <w:r w:rsidRPr="001366C5">
        <w:rPr>
          <w:rFonts w:ascii="Arial" w:hAnsi="Arial" w:cs="Arial"/>
          <w:color w:val="1B1B1B"/>
          <w:shd w:val="clear" w:color="auto" w:fill="FFFFFF"/>
        </w:rPr>
        <w:t>a</w:t>
      </w:r>
      <w:r w:rsidRPr="001366C5">
        <w:rPr>
          <w:rFonts w:ascii="Arial" w:hAnsi="Arial" w:cs="Arial"/>
          <w:color w:val="1B1B1B"/>
          <w:shd w:val="clear" w:color="auto" w:fill="FFFFFF"/>
        </w:rPr>
        <w:t xml:space="preserve">nxiety and </w:t>
      </w:r>
      <w:r w:rsidRPr="001366C5">
        <w:rPr>
          <w:rFonts w:ascii="Arial" w:hAnsi="Arial" w:cs="Arial"/>
          <w:color w:val="1B1B1B"/>
          <w:shd w:val="clear" w:color="auto" w:fill="FFFFFF"/>
        </w:rPr>
        <w:t>d</w:t>
      </w:r>
      <w:r w:rsidRPr="001366C5">
        <w:rPr>
          <w:rFonts w:ascii="Arial" w:hAnsi="Arial" w:cs="Arial"/>
          <w:color w:val="1B1B1B"/>
          <w:shd w:val="clear" w:color="auto" w:fill="FFFFFF"/>
        </w:rPr>
        <w:t>epression.</w:t>
      </w:r>
      <w:r w:rsidRPr="001366C5">
        <w:rPr>
          <w:rStyle w:val="apple-converted-space"/>
          <w:rFonts w:ascii="Arial" w:eastAsiaTheme="majorEastAsia" w:hAnsi="Arial" w:cs="Arial"/>
          <w:color w:val="1B1B1B"/>
          <w:shd w:val="clear" w:color="auto" w:fill="FFFFFF"/>
        </w:rPr>
        <w:t> </w:t>
      </w:r>
      <w:r w:rsidRPr="001366C5">
        <w:rPr>
          <w:rFonts w:ascii="Arial" w:hAnsi="Arial" w:cs="Arial"/>
          <w:i/>
          <w:iCs/>
          <w:color w:val="1B1B1B"/>
        </w:rPr>
        <w:t>The Psychiatric clinics of North America</w:t>
      </w:r>
      <w:r w:rsidRPr="001366C5">
        <w:rPr>
          <w:rFonts w:ascii="Arial" w:hAnsi="Arial" w:cs="Arial"/>
          <w:color w:val="1B1B1B"/>
          <w:shd w:val="clear" w:color="auto" w:fill="FFFFFF"/>
        </w:rPr>
        <w:t>,</w:t>
      </w:r>
      <w:r w:rsidRPr="001366C5">
        <w:rPr>
          <w:rStyle w:val="apple-converted-space"/>
          <w:rFonts w:ascii="Arial" w:eastAsiaTheme="majorEastAsia" w:hAnsi="Arial" w:cs="Arial"/>
          <w:color w:val="1B1B1B"/>
          <w:shd w:val="clear" w:color="auto" w:fill="FFFFFF"/>
        </w:rPr>
        <w:t> </w:t>
      </w:r>
      <w:r w:rsidRPr="001366C5">
        <w:rPr>
          <w:rFonts w:ascii="Arial" w:hAnsi="Arial" w:cs="Arial"/>
          <w:i/>
          <w:iCs/>
          <w:color w:val="1B1B1B"/>
        </w:rPr>
        <w:t>40</w:t>
      </w:r>
      <w:r w:rsidRPr="001366C5">
        <w:rPr>
          <w:rFonts w:ascii="Arial" w:hAnsi="Arial" w:cs="Arial"/>
          <w:color w:val="1B1B1B"/>
          <w:shd w:val="clear" w:color="auto" w:fill="FFFFFF"/>
        </w:rPr>
        <w:t xml:space="preserve">(4), 739–749. </w:t>
      </w:r>
      <w:hyperlink r:id="rId25" w:history="1">
        <w:r w:rsidRPr="00C0099E">
          <w:rPr>
            <w:rStyle w:val="Hyperlink"/>
            <w:rFonts w:ascii="Arial" w:hAnsi="Arial" w:cs="Arial"/>
            <w:shd w:val="clear" w:color="auto" w:fill="FFFFFF"/>
          </w:rPr>
          <w:t>https://doi.org/10.1016/j.psc.2017.08.008</w:t>
        </w:r>
      </w:hyperlink>
      <w:r w:rsidRPr="00C0099E">
        <w:rPr>
          <w:rFonts w:ascii="Arial" w:hAnsi="Arial" w:cs="Arial"/>
          <w:color w:val="1B1B1B"/>
          <w:shd w:val="clear" w:color="auto" w:fill="FFFFFF"/>
        </w:rPr>
        <w:t xml:space="preserve"> </w:t>
      </w:r>
    </w:p>
    <w:p w14:paraId="6ED5DBE8" w14:textId="0C14E3E2" w:rsidR="006D00C7" w:rsidRPr="00C0099E" w:rsidRDefault="006D00C7" w:rsidP="00E957B2">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lastRenderedPageBreak/>
        <w:t xml:space="preserve">Kabat-Zinn, J. (2011). Some reflections on the origins of MBSR, </w:t>
      </w:r>
      <w:proofErr w:type="spellStart"/>
      <w:r w:rsidRPr="00C0099E">
        <w:rPr>
          <w:rFonts w:ascii="Arial" w:hAnsi="Arial" w:cs="Arial"/>
          <w:color w:val="3A3A3A"/>
          <w:shd w:val="clear" w:color="auto" w:fill="FFFFFF"/>
        </w:rPr>
        <w:t>skillful</w:t>
      </w:r>
      <w:proofErr w:type="spellEnd"/>
      <w:r w:rsidRPr="00C0099E">
        <w:rPr>
          <w:rFonts w:ascii="Arial" w:hAnsi="Arial" w:cs="Arial"/>
          <w:color w:val="3A3A3A"/>
          <w:shd w:val="clear" w:color="auto" w:fill="FFFFFF"/>
        </w:rPr>
        <w:t xml:space="preserve"> means, and the trouble with maps.</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Contemporary Buddhism</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12</w:t>
      </w:r>
      <w:r w:rsidRPr="00C0099E">
        <w:rPr>
          <w:rFonts w:ascii="Arial" w:hAnsi="Arial" w:cs="Arial"/>
          <w:color w:val="3A3A3A"/>
          <w:shd w:val="clear" w:color="auto" w:fill="FFFFFF"/>
        </w:rPr>
        <w:t xml:space="preserve">(1), 281–306. </w:t>
      </w:r>
      <w:hyperlink r:id="rId26" w:history="1">
        <w:r w:rsidRPr="00C0099E">
          <w:rPr>
            <w:rStyle w:val="Hyperlink"/>
            <w:rFonts w:ascii="Arial" w:hAnsi="Arial" w:cs="Arial"/>
            <w:shd w:val="clear" w:color="auto" w:fill="FFFFFF"/>
          </w:rPr>
          <w:t>https://doi.org/10.1080/14639947.2011.564844</w:t>
        </w:r>
      </w:hyperlink>
      <w:r w:rsidRPr="00C0099E">
        <w:rPr>
          <w:rFonts w:ascii="Arial" w:hAnsi="Arial" w:cs="Arial"/>
          <w:color w:val="3A3A3A"/>
          <w:shd w:val="clear" w:color="auto" w:fill="FFFFFF"/>
        </w:rPr>
        <w:t xml:space="preserve"> </w:t>
      </w:r>
    </w:p>
    <w:p w14:paraId="6AFB4748" w14:textId="774EF093" w:rsidR="00F6023E" w:rsidRPr="00C0099E" w:rsidRDefault="0003357F" w:rsidP="00F6023E">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Kavanaugh, M. S., Zawadzki, M. J., Johnson, K. T., &amp; Boville, M. R. (2025). Moments of </w:t>
      </w:r>
      <w:r w:rsidR="00280A6F" w:rsidRPr="00C0099E">
        <w:rPr>
          <w:rFonts w:ascii="Arial" w:hAnsi="Arial" w:cs="Arial"/>
          <w:color w:val="3A3A3A"/>
          <w:shd w:val="clear" w:color="auto" w:fill="FFFFFF"/>
        </w:rPr>
        <w:t>c</w:t>
      </w:r>
      <w:r w:rsidRPr="00C0099E">
        <w:rPr>
          <w:rFonts w:ascii="Arial" w:hAnsi="Arial" w:cs="Arial"/>
          <w:color w:val="3A3A3A"/>
          <w:shd w:val="clear" w:color="auto" w:fill="FFFFFF"/>
        </w:rPr>
        <w:t xml:space="preserve">are: Perceptions of </w:t>
      </w:r>
      <w:r w:rsidR="00280A6F" w:rsidRPr="00C0099E">
        <w:rPr>
          <w:rFonts w:ascii="Arial" w:hAnsi="Arial" w:cs="Arial"/>
          <w:color w:val="3A3A3A"/>
          <w:shd w:val="clear" w:color="auto" w:fill="FFFFFF"/>
        </w:rPr>
        <w:t>y</w:t>
      </w:r>
      <w:r w:rsidRPr="00C0099E">
        <w:rPr>
          <w:rFonts w:ascii="Arial" w:hAnsi="Arial" w:cs="Arial"/>
          <w:color w:val="3A3A3A"/>
          <w:shd w:val="clear" w:color="auto" w:fill="FFFFFF"/>
        </w:rPr>
        <w:t xml:space="preserve">oung </w:t>
      </w:r>
      <w:r w:rsidR="00280A6F" w:rsidRPr="00C0099E">
        <w:rPr>
          <w:rFonts w:ascii="Arial" w:hAnsi="Arial" w:cs="Arial"/>
          <w:color w:val="3A3A3A"/>
          <w:shd w:val="clear" w:color="auto" w:fill="FFFFFF"/>
        </w:rPr>
        <w:t>c</w:t>
      </w:r>
      <w:r w:rsidRPr="00C0099E">
        <w:rPr>
          <w:rFonts w:ascii="Arial" w:hAnsi="Arial" w:cs="Arial"/>
          <w:color w:val="3A3A3A"/>
          <w:shd w:val="clear" w:color="auto" w:fill="FFFFFF"/>
        </w:rPr>
        <w:t xml:space="preserve">arers and </w:t>
      </w:r>
      <w:r w:rsidR="00280A6F" w:rsidRPr="00C0099E">
        <w:rPr>
          <w:rFonts w:ascii="Arial" w:hAnsi="Arial" w:cs="Arial"/>
          <w:color w:val="3A3A3A"/>
          <w:shd w:val="clear" w:color="auto" w:fill="FFFFFF"/>
        </w:rPr>
        <w:t>d</w:t>
      </w:r>
      <w:r w:rsidRPr="00C0099E">
        <w:rPr>
          <w:rFonts w:ascii="Arial" w:hAnsi="Arial" w:cs="Arial"/>
          <w:color w:val="3A3A3A"/>
          <w:shd w:val="clear" w:color="auto" w:fill="FFFFFF"/>
        </w:rPr>
        <w:t>ay-to-</w:t>
      </w:r>
      <w:r w:rsidR="00280A6F" w:rsidRPr="00C0099E">
        <w:rPr>
          <w:rFonts w:ascii="Arial" w:hAnsi="Arial" w:cs="Arial"/>
          <w:color w:val="3A3A3A"/>
          <w:shd w:val="clear" w:color="auto" w:fill="FFFFFF"/>
        </w:rPr>
        <w:t>d</w:t>
      </w:r>
      <w:r w:rsidRPr="00C0099E">
        <w:rPr>
          <w:rFonts w:ascii="Arial" w:hAnsi="Arial" w:cs="Arial"/>
          <w:color w:val="3A3A3A"/>
          <w:shd w:val="clear" w:color="auto" w:fill="FFFFFF"/>
        </w:rPr>
        <w:t xml:space="preserve">ay </w:t>
      </w:r>
      <w:r w:rsidR="00280A6F" w:rsidRPr="00C0099E">
        <w:rPr>
          <w:rFonts w:ascii="Arial" w:hAnsi="Arial" w:cs="Arial"/>
          <w:color w:val="3A3A3A"/>
          <w:shd w:val="clear" w:color="auto" w:fill="FFFFFF"/>
        </w:rPr>
        <w:t>w</w:t>
      </w:r>
      <w:r w:rsidRPr="00C0099E">
        <w:rPr>
          <w:rFonts w:ascii="Arial" w:hAnsi="Arial" w:cs="Arial"/>
          <w:color w:val="3A3A3A"/>
          <w:shd w:val="clear" w:color="auto" w:fill="FFFFFF"/>
        </w:rPr>
        <w:t>ell-</w:t>
      </w:r>
      <w:r w:rsidR="00280A6F" w:rsidRPr="00C0099E">
        <w:rPr>
          <w:rFonts w:ascii="Arial" w:hAnsi="Arial" w:cs="Arial"/>
          <w:color w:val="3A3A3A"/>
          <w:shd w:val="clear" w:color="auto" w:fill="FFFFFF"/>
        </w:rPr>
        <w:t>b</w:t>
      </w:r>
      <w:r w:rsidRPr="00C0099E">
        <w:rPr>
          <w:rFonts w:ascii="Arial" w:hAnsi="Arial" w:cs="Arial"/>
          <w:color w:val="3A3A3A"/>
          <w:shd w:val="clear" w:color="auto" w:fill="FFFFFF"/>
        </w:rPr>
        <w:t>eing.</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Healthcare (Basel)</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13</w:t>
      </w:r>
      <w:r w:rsidRPr="00C0099E">
        <w:rPr>
          <w:rFonts w:ascii="Arial" w:hAnsi="Arial" w:cs="Arial"/>
          <w:color w:val="3A3A3A"/>
          <w:shd w:val="clear" w:color="auto" w:fill="FFFFFF"/>
        </w:rPr>
        <w:t xml:space="preserve">(3), 292-. </w:t>
      </w:r>
      <w:hyperlink r:id="rId27" w:history="1">
        <w:r w:rsidRPr="00C0099E">
          <w:rPr>
            <w:rStyle w:val="Hyperlink"/>
            <w:rFonts w:ascii="Arial" w:hAnsi="Arial" w:cs="Arial"/>
            <w:shd w:val="clear" w:color="auto" w:fill="FFFFFF"/>
          </w:rPr>
          <w:t>https://doi.org/10.3390/healthcare13030292</w:t>
        </w:r>
      </w:hyperlink>
      <w:r w:rsidRPr="00C0099E">
        <w:rPr>
          <w:rFonts w:ascii="Arial" w:hAnsi="Arial" w:cs="Arial"/>
          <w:color w:val="3A3A3A"/>
          <w:shd w:val="clear" w:color="auto" w:fill="FFFFFF"/>
        </w:rPr>
        <w:t xml:space="preserve"> </w:t>
      </w:r>
    </w:p>
    <w:p w14:paraId="1B466E60" w14:textId="4E76B163" w:rsidR="001264FC" w:rsidRPr="00C0099E" w:rsidRDefault="001264FC" w:rsidP="00F6023E">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Keng, S.-L., </w:t>
      </w:r>
      <w:proofErr w:type="spellStart"/>
      <w:r w:rsidRPr="00C0099E">
        <w:rPr>
          <w:rFonts w:ascii="Arial" w:hAnsi="Arial" w:cs="Arial"/>
          <w:color w:val="3A3A3A"/>
          <w:shd w:val="clear" w:color="auto" w:fill="FFFFFF"/>
        </w:rPr>
        <w:t>Smoski</w:t>
      </w:r>
      <w:proofErr w:type="spellEnd"/>
      <w:r w:rsidRPr="00C0099E">
        <w:rPr>
          <w:rFonts w:ascii="Arial" w:hAnsi="Arial" w:cs="Arial"/>
          <w:color w:val="3A3A3A"/>
          <w:shd w:val="clear" w:color="auto" w:fill="FFFFFF"/>
        </w:rPr>
        <w:t>, M. J., &amp; Robins, C. J. (2011). Effects of mindfulness on psychological health: A review of empirical studies.</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Clinical Psychology Review</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31</w:t>
      </w:r>
      <w:r w:rsidRPr="00C0099E">
        <w:rPr>
          <w:rFonts w:ascii="Arial" w:hAnsi="Arial" w:cs="Arial"/>
          <w:color w:val="3A3A3A"/>
          <w:shd w:val="clear" w:color="auto" w:fill="FFFFFF"/>
        </w:rPr>
        <w:t>(6), 1041–1056. https://doi.org/10.1016/j.cpr.2011.04.006</w:t>
      </w:r>
    </w:p>
    <w:p w14:paraId="498C35DF" w14:textId="77777777" w:rsidR="00C768F2" w:rsidRPr="00C0099E" w:rsidRDefault="00F6023E" w:rsidP="00C768F2">
      <w:pPr>
        <w:pStyle w:val="NormalWeb"/>
        <w:spacing w:line="480" w:lineRule="auto"/>
        <w:ind w:left="567" w:hanging="567"/>
        <w:rPr>
          <w:rFonts w:ascii="Arial" w:hAnsi="Arial" w:cs="Arial"/>
          <w:color w:val="3A3A3A"/>
        </w:rPr>
      </w:pPr>
      <w:proofErr w:type="spellStart"/>
      <w:r w:rsidRPr="00C0099E">
        <w:rPr>
          <w:rFonts w:ascii="Arial" w:hAnsi="Arial" w:cs="Arial"/>
          <w:color w:val="3A3A3A"/>
        </w:rPr>
        <w:t>Komariah</w:t>
      </w:r>
      <w:proofErr w:type="spellEnd"/>
      <w:r w:rsidRPr="00C0099E">
        <w:rPr>
          <w:rFonts w:ascii="Arial" w:hAnsi="Arial" w:cs="Arial"/>
          <w:color w:val="3A3A3A"/>
        </w:rPr>
        <w:t xml:space="preserve">, M., Ibrahim, K., </w:t>
      </w:r>
      <w:proofErr w:type="spellStart"/>
      <w:r w:rsidRPr="00C0099E">
        <w:rPr>
          <w:rFonts w:ascii="Arial" w:hAnsi="Arial" w:cs="Arial"/>
          <w:color w:val="3A3A3A"/>
        </w:rPr>
        <w:t>Pahria</w:t>
      </w:r>
      <w:proofErr w:type="spellEnd"/>
      <w:r w:rsidRPr="00C0099E">
        <w:rPr>
          <w:rFonts w:ascii="Arial" w:hAnsi="Arial" w:cs="Arial"/>
          <w:color w:val="3A3A3A"/>
        </w:rPr>
        <w:t xml:space="preserve">, T., </w:t>
      </w:r>
      <w:proofErr w:type="spellStart"/>
      <w:r w:rsidRPr="00C0099E">
        <w:rPr>
          <w:rFonts w:ascii="Arial" w:hAnsi="Arial" w:cs="Arial"/>
          <w:color w:val="3A3A3A"/>
        </w:rPr>
        <w:t>Rahayuwati</w:t>
      </w:r>
      <w:proofErr w:type="spellEnd"/>
      <w:r w:rsidRPr="00C0099E">
        <w:rPr>
          <w:rFonts w:ascii="Arial" w:hAnsi="Arial" w:cs="Arial"/>
          <w:color w:val="3A3A3A"/>
        </w:rPr>
        <w:t xml:space="preserve">, L., &amp; </w:t>
      </w:r>
      <w:proofErr w:type="spellStart"/>
      <w:r w:rsidRPr="00C0099E">
        <w:rPr>
          <w:rFonts w:ascii="Arial" w:hAnsi="Arial" w:cs="Arial"/>
          <w:color w:val="3A3A3A"/>
        </w:rPr>
        <w:t>Somantri</w:t>
      </w:r>
      <w:proofErr w:type="spellEnd"/>
      <w:r w:rsidRPr="00C0099E">
        <w:rPr>
          <w:rFonts w:ascii="Arial" w:hAnsi="Arial" w:cs="Arial"/>
          <w:color w:val="3A3A3A"/>
        </w:rPr>
        <w:t xml:space="preserve">, I. (2022). Effect of </w:t>
      </w:r>
      <w:r w:rsidR="009B7A51" w:rsidRPr="00C0099E">
        <w:rPr>
          <w:rFonts w:ascii="Arial" w:hAnsi="Arial" w:cs="Arial"/>
          <w:color w:val="3A3A3A"/>
        </w:rPr>
        <w:t>m</w:t>
      </w:r>
      <w:r w:rsidRPr="00C0099E">
        <w:rPr>
          <w:rFonts w:ascii="Arial" w:hAnsi="Arial" w:cs="Arial"/>
          <w:color w:val="3A3A3A"/>
        </w:rPr>
        <w:t xml:space="preserve">indfulness </w:t>
      </w:r>
      <w:r w:rsidR="009B7A51" w:rsidRPr="00C0099E">
        <w:rPr>
          <w:rFonts w:ascii="Arial" w:hAnsi="Arial" w:cs="Arial"/>
          <w:color w:val="3A3A3A"/>
        </w:rPr>
        <w:t>b</w:t>
      </w:r>
      <w:r w:rsidRPr="00C0099E">
        <w:rPr>
          <w:rFonts w:ascii="Arial" w:hAnsi="Arial" w:cs="Arial"/>
          <w:color w:val="3A3A3A"/>
        </w:rPr>
        <w:t xml:space="preserve">reathing </w:t>
      </w:r>
      <w:r w:rsidR="009B7A51" w:rsidRPr="00C0099E">
        <w:rPr>
          <w:rFonts w:ascii="Arial" w:hAnsi="Arial" w:cs="Arial"/>
          <w:color w:val="3A3A3A"/>
        </w:rPr>
        <w:t>m</w:t>
      </w:r>
      <w:r w:rsidRPr="00C0099E">
        <w:rPr>
          <w:rFonts w:ascii="Arial" w:hAnsi="Arial" w:cs="Arial"/>
          <w:color w:val="3A3A3A"/>
        </w:rPr>
        <w:t xml:space="preserve">editation on </w:t>
      </w:r>
      <w:r w:rsidR="009B7A51" w:rsidRPr="00C0099E">
        <w:rPr>
          <w:rFonts w:ascii="Arial" w:hAnsi="Arial" w:cs="Arial"/>
          <w:color w:val="3A3A3A"/>
        </w:rPr>
        <w:t>d</w:t>
      </w:r>
      <w:r w:rsidRPr="00C0099E">
        <w:rPr>
          <w:rFonts w:ascii="Arial" w:hAnsi="Arial" w:cs="Arial"/>
          <w:color w:val="3A3A3A"/>
        </w:rPr>
        <w:t xml:space="preserve">epression, Anxiety, and </w:t>
      </w:r>
      <w:r w:rsidR="009B7A51" w:rsidRPr="00C0099E">
        <w:rPr>
          <w:rFonts w:ascii="Arial" w:hAnsi="Arial" w:cs="Arial"/>
          <w:color w:val="3A3A3A"/>
        </w:rPr>
        <w:t>s</w:t>
      </w:r>
      <w:r w:rsidRPr="00C0099E">
        <w:rPr>
          <w:rFonts w:ascii="Arial" w:hAnsi="Arial" w:cs="Arial"/>
          <w:color w:val="3A3A3A"/>
        </w:rPr>
        <w:t xml:space="preserve">tress: A </w:t>
      </w:r>
      <w:r w:rsidR="009B7A51" w:rsidRPr="00C0099E">
        <w:rPr>
          <w:rFonts w:ascii="Arial" w:hAnsi="Arial" w:cs="Arial"/>
          <w:color w:val="3A3A3A"/>
        </w:rPr>
        <w:t>r</w:t>
      </w:r>
      <w:r w:rsidRPr="00C0099E">
        <w:rPr>
          <w:rFonts w:ascii="Arial" w:hAnsi="Arial" w:cs="Arial"/>
          <w:color w:val="3A3A3A"/>
        </w:rPr>
        <w:t xml:space="preserve">andomized </w:t>
      </w:r>
      <w:r w:rsidR="009B7A51" w:rsidRPr="00C0099E">
        <w:rPr>
          <w:rFonts w:ascii="Arial" w:hAnsi="Arial" w:cs="Arial"/>
          <w:color w:val="3A3A3A"/>
        </w:rPr>
        <w:t>c</w:t>
      </w:r>
      <w:r w:rsidRPr="00C0099E">
        <w:rPr>
          <w:rFonts w:ascii="Arial" w:hAnsi="Arial" w:cs="Arial"/>
          <w:color w:val="3A3A3A"/>
        </w:rPr>
        <w:t xml:space="preserve">ontrolled Trial among </w:t>
      </w:r>
      <w:r w:rsidR="009B7A51" w:rsidRPr="00C0099E">
        <w:rPr>
          <w:rFonts w:ascii="Arial" w:hAnsi="Arial" w:cs="Arial"/>
          <w:color w:val="3A3A3A"/>
        </w:rPr>
        <w:t>u</w:t>
      </w:r>
      <w:r w:rsidRPr="00C0099E">
        <w:rPr>
          <w:rFonts w:ascii="Arial" w:hAnsi="Arial" w:cs="Arial"/>
          <w:color w:val="3A3A3A"/>
        </w:rPr>
        <w:t xml:space="preserve">niversity </w:t>
      </w:r>
      <w:r w:rsidR="009B7A51" w:rsidRPr="00C0099E">
        <w:rPr>
          <w:rFonts w:ascii="Arial" w:hAnsi="Arial" w:cs="Arial"/>
          <w:color w:val="3A3A3A"/>
        </w:rPr>
        <w:t>s</w:t>
      </w:r>
      <w:r w:rsidRPr="00C0099E">
        <w:rPr>
          <w:rFonts w:ascii="Arial" w:hAnsi="Arial" w:cs="Arial"/>
          <w:color w:val="3A3A3A"/>
        </w:rPr>
        <w:t>tudents. </w:t>
      </w:r>
      <w:r w:rsidRPr="00C0099E">
        <w:rPr>
          <w:rFonts w:ascii="Arial" w:hAnsi="Arial" w:cs="Arial"/>
          <w:i/>
          <w:iCs/>
          <w:color w:val="3A3A3A"/>
        </w:rPr>
        <w:t>Healthcare (Basel)</w:t>
      </w:r>
      <w:r w:rsidRPr="00C0099E">
        <w:rPr>
          <w:rFonts w:ascii="Arial" w:hAnsi="Arial" w:cs="Arial"/>
          <w:color w:val="3A3A3A"/>
        </w:rPr>
        <w:t>, </w:t>
      </w:r>
      <w:r w:rsidRPr="00C0099E">
        <w:rPr>
          <w:rFonts w:ascii="Arial" w:hAnsi="Arial" w:cs="Arial"/>
          <w:i/>
          <w:iCs/>
          <w:color w:val="3A3A3A"/>
        </w:rPr>
        <w:t>11</w:t>
      </w:r>
      <w:r w:rsidRPr="00C0099E">
        <w:rPr>
          <w:rFonts w:ascii="Arial" w:hAnsi="Arial" w:cs="Arial"/>
          <w:color w:val="3A3A3A"/>
        </w:rPr>
        <w:t xml:space="preserve">(1), 26-. </w:t>
      </w:r>
      <w:hyperlink r:id="rId28" w:history="1">
        <w:r w:rsidR="000A2CDF" w:rsidRPr="00C0099E">
          <w:rPr>
            <w:rStyle w:val="Hyperlink"/>
            <w:rFonts w:ascii="Arial" w:hAnsi="Arial" w:cs="Arial"/>
          </w:rPr>
          <w:t>https://doi.org/10.3390/healthcare11010026</w:t>
        </w:r>
      </w:hyperlink>
    </w:p>
    <w:p w14:paraId="15DF5A97" w14:textId="09A08BC7" w:rsidR="00C768F2" w:rsidRPr="00C0099E" w:rsidRDefault="00C768F2" w:rsidP="00C768F2">
      <w:pPr>
        <w:pStyle w:val="NormalWeb"/>
        <w:spacing w:line="480" w:lineRule="auto"/>
        <w:ind w:left="567" w:hanging="567"/>
        <w:rPr>
          <w:rFonts w:ascii="Arial" w:hAnsi="Arial" w:cs="Arial"/>
          <w:color w:val="3A3A3A"/>
        </w:rPr>
      </w:pPr>
      <w:proofErr w:type="spellStart"/>
      <w:r w:rsidRPr="00C0099E">
        <w:rPr>
          <w:rFonts w:ascii="Arial" w:hAnsi="Arial" w:cs="Arial"/>
          <w:color w:val="3A3A3A"/>
        </w:rPr>
        <w:t>Kriakous</w:t>
      </w:r>
      <w:proofErr w:type="spellEnd"/>
      <w:r w:rsidRPr="00C0099E">
        <w:rPr>
          <w:rFonts w:ascii="Arial" w:hAnsi="Arial" w:cs="Arial"/>
          <w:color w:val="3A3A3A"/>
        </w:rPr>
        <w:t xml:space="preserve">, S. A., Elliott, K. A., </w:t>
      </w:r>
      <w:proofErr w:type="spellStart"/>
      <w:r w:rsidRPr="00C0099E">
        <w:rPr>
          <w:rFonts w:ascii="Arial" w:hAnsi="Arial" w:cs="Arial"/>
          <w:color w:val="3A3A3A"/>
        </w:rPr>
        <w:t>Lamers</w:t>
      </w:r>
      <w:proofErr w:type="spellEnd"/>
      <w:r w:rsidRPr="00C0099E">
        <w:rPr>
          <w:rFonts w:ascii="Arial" w:hAnsi="Arial" w:cs="Arial"/>
          <w:color w:val="3A3A3A"/>
        </w:rPr>
        <w:t xml:space="preserve">, C., &amp; Owen, R. (2021). The </w:t>
      </w:r>
      <w:r w:rsidRPr="00C0099E">
        <w:rPr>
          <w:rFonts w:ascii="Arial" w:hAnsi="Arial" w:cs="Arial"/>
          <w:color w:val="3A3A3A"/>
        </w:rPr>
        <w:t>e</w:t>
      </w:r>
      <w:r w:rsidRPr="00C0099E">
        <w:rPr>
          <w:rFonts w:ascii="Arial" w:hAnsi="Arial" w:cs="Arial"/>
          <w:color w:val="3A3A3A"/>
        </w:rPr>
        <w:t xml:space="preserve">ffectiveness of </w:t>
      </w:r>
      <w:r w:rsidRPr="00C0099E">
        <w:rPr>
          <w:rFonts w:ascii="Arial" w:hAnsi="Arial" w:cs="Arial"/>
          <w:color w:val="3A3A3A"/>
        </w:rPr>
        <w:t>M</w:t>
      </w:r>
      <w:r w:rsidRPr="00C0099E">
        <w:rPr>
          <w:rFonts w:ascii="Arial" w:hAnsi="Arial" w:cs="Arial"/>
          <w:color w:val="3A3A3A"/>
        </w:rPr>
        <w:t xml:space="preserve">indfulness-Based Stress Reduction on the </w:t>
      </w:r>
      <w:r w:rsidRPr="00C0099E">
        <w:rPr>
          <w:rFonts w:ascii="Arial" w:hAnsi="Arial" w:cs="Arial"/>
          <w:color w:val="3A3A3A"/>
        </w:rPr>
        <w:t>p</w:t>
      </w:r>
      <w:r w:rsidRPr="00C0099E">
        <w:rPr>
          <w:rFonts w:ascii="Arial" w:hAnsi="Arial" w:cs="Arial"/>
          <w:color w:val="3A3A3A"/>
        </w:rPr>
        <w:t xml:space="preserve">sychological </w:t>
      </w:r>
      <w:r w:rsidRPr="00C0099E">
        <w:rPr>
          <w:rFonts w:ascii="Arial" w:hAnsi="Arial" w:cs="Arial"/>
          <w:color w:val="3A3A3A"/>
        </w:rPr>
        <w:t>f</w:t>
      </w:r>
      <w:r w:rsidRPr="00C0099E">
        <w:rPr>
          <w:rFonts w:ascii="Arial" w:hAnsi="Arial" w:cs="Arial"/>
          <w:color w:val="3A3A3A"/>
        </w:rPr>
        <w:t xml:space="preserve">unctioning of </w:t>
      </w:r>
      <w:r w:rsidRPr="00C0099E">
        <w:rPr>
          <w:rFonts w:ascii="Arial" w:hAnsi="Arial" w:cs="Arial"/>
          <w:color w:val="3A3A3A"/>
        </w:rPr>
        <w:t>h</w:t>
      </w:r>
      <w:r w:rsidRPr="00C0099E">
        <w:rPr>
          <w:rFonts w:ascii="Arial" w:hAnsi="Arial" w:cs="Arial"/>
          <w:color w:val="3A3A3A"/>
        </w:rPr>
        <w:t xml:space="preserve">ealthcare </w:t>
      </w:r>
      <w:r w:rsidRPr="00C0099E">
        <w:rPr>
          <w:rFonts w:ascii="Arial" w:hAnsi="Arial" w:cs="Arial"/>
          <w:color w:val="3A3A3A"/>
        </w:rPr>
        <w:t>p</w:t>
      </w:r>
      <w:r w:rsidRPr="00C0099E">
        <w:rPr>
          <w:rFonts w:ascii="Arial" w:hAnsi="Arial" w:cs="Arial"/>
          <w:color w:val="3A3A3A"/>
        </w:rPr>
        <w:t xml:space="preserve">rofessionals: </w:t>
      </w:r>
      <w:r w:rsidRPr="00C0099E">
        <w:rPr>
          <w:rFonts w:ascii="Arial" w:hAnsi="Arial" w:cs="Arial"/>
          <w:color w:val="3A3A3A"/>
        </w:rPr>
        <w:t>A</w:t>
      </w:r>
      <w:r w:rsidRPr="00C0099E">
        <w:rPr>
          <w:rFonts w:ascii="Arial" w:hAnsi="Arial" w:cs="Arial"/>
          <w:color w:val="3A3A3A"/>
        </w:rPr>
        <w:t xml:space="preserve"> </w:t>
      </w:r>
      <w:r w:rsidRPr="00C0099E">
        <w:rPr>
          <w:rFonts w:ascii="Arial" w:hAnsi="Arial" w:cs="Arial"/>
          <w:color w:val="3A3A3A"/>
        </w:rPr>
        <w:t>s</w:t>
      </w:r>
      <w:r w:rsidRPr="00C0099E">
        <w:rPr>
          <w:rFonts w:ascii="Arial" w:hAnsi="Arial" w:cs="Arial"/>
          <w:color w:val="3A3A3A"/>
        </w:rPr>
        <w:t xml:space="preserve">ystematic </w:t>
      </w:r>
      <w:r w:rsidRPr="00C0099E">
        <w:rPr>
          <w:rFonts w:ascii="Arial" w:hAnsi="Arial" w:cs="Arial"/>
          <w:color w:val="3A3A3A"/>
        </w:rPr>
        <w:t>r</w:t>
      </w:r>
      <w:r w:rsidRPr="00C0099E">
        <w:rPr>
          <w:rFonts w:ascii="Arial" w:hAnsi="Arial" w:cs="Arial"/>
          <w:color w:val="3A3A3A"/>
        </w:rPr>
        <w:t>eview.</w:t>
      </w:r>
      <w:r w:rsidRPr="00C0099E">
        <w:rPr>
          <w:rStyle w:val="apple-converted-space"/>
          <w:rFonts w:ascii="Arial" w:eastAsiaTheme="majorEastAsia" w:hAnsi="Arial" w:cs="Arial"/>
          <w:color w:val="3A3A3A"/>
        </w:rPr>
        <w:t> </w:t>
      </w:r>
      <w:r w:rsidRPr="00C0099E">
        <w:rPr>
          <w:rFonts w:ascii="Arial" w:hAnsi="Arial" w:cs="Arial"/>
          <w:i/>
          <w:iCs/>
          <w:color w:val="3A3A3A"/>
        </w:rPr>
        <w:t>Mindfulness</w:t>
      </w:r>
      <w:r w:rsidRPr="00C0099E">
        <w:rPr>
          <w:rFonts w:ascii="Arial" w:hAnsi="Arial" w:cs="Arial"/>
          <w:color w:val="3A3A3A"/>
        </w:rPr>
        <w:t>,</w:t>
      </w:r>
      <w:r w:rsidRPr="00C0099E">
        <w:rPr>
          <w:rStyle w:val="apple-converted-space"/>
          <w:rFonts w:ascii="Arial" w:eastAsiaTheme="majorEastAsia" w:hAnsi="Arial" w:cs="Arial"/>
          <w:color w:val="3A3A3A"/>
        </w:rPr>
        <w:t> </w:t>
      </w:r>
      <w:r w:rsidRPr="00C0099E">
        <w:rPr>
          <w:rFonts w:ascii="Arial" w:hAnsi="Arial" w:cs="Arial"/>
          <w:i/>
          <w:iCs/>
          <w:color w:val="3A3A3A"/>
        </w:rPr>
        <w:t>12</w:t>
      </w:r>
      <w:r w:rsidRPr="00C0099E">
        <w:rPr>
          <w:rFonts w:ascii="Arial" w:hAnsi="Arial" w:cs="Arial"/>
          <w:color w:val="3A3A3A"/>
        </w:rPr>
        <w:t xml:space="preserve">(1), 1–28. </w:t>
      </w:r>
      <w:hyperlink r:id="rId29" w:history="1">
        <w:r w:rsidRPr="00C0099E">
          <w:rPr>
            <w:rStyle w:val="Hyperlink"/>
            <w:rFonts w:ascii="Arial" w:hAnsi="Arial" w:cs="Arial"/>
          </w:rPr>
          <w:t>https://doi.org/10.1007/s12671-020-01500-9</w:t>
        </w:r>
      </w:hyperlink>
      <w:r w:rsidRPr="00C0099E">
        <w:rPr>
          <w:rFonts w:ascii="Arial" w:hAnsi="Arial" w:cs="Arial"/>
          <w:color w:val="3A3A3A"/>
        </w:rPr>
        <w:t xml:space="preserve"> </w:t>
      </w:r>
    </w:p>
    <w:p w14:paraId="2FF22CBD" w14:textId="04AB4D68" w:rsidR="000A2CDF" w:rsidRPr="00C0099E" w:rsidRDefault="000A2CDF" w:rsidP="00F6023E">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Labelle, L. E., Campbell, T. S., Faris, P., &amp; Carlson, L. E. (2015). Mediators of Mindfulness-Based Stress Reduction (MBSR): Assessing the </w:t>
      </w:r>
      <w:r w:rsidRPr="00C0099E">
        <w:rPr>
          <w:rFonts w:ascii="Arial" w:hAnsi="Arial" w:cs="Arial"/>
          <w:color w:val="3A3A3A"/>
          <w:shd w:val="clear" w:color="auto" w:fill="FFFFFF"/>
        </w:rPr>
        <w:t>t</w:t>
      </w:r>
      <w:r w:rsidRPr="00C0099E">
        <w:rPr>
          <w:rFonts w:ascii="Arial" w:hAnsi="Arial" w:cs="Arial"/>
          <w:color w:val="3A3A3A"/>
          <w:shd w:val="clear" w:color="auto" w:fill="FFFFFF"/>
        </w:rPr>
        <w:t xml:space="preserve">iming and </w:t>
      </w:r>
      <w:r w:rsidRPr="00C0099E">
        <w:rPr>
          <w:rFonts w:ascii="Arial" w:hAnsi="Arial" w:cs="Arial"/>
          <w:color w:val="3A3A3A"/>
          <w:shd w:val="clear" w:color="auto" w:fill="FFFFFF"/>
        </w:rPr>
        <w:t>s</w:t>
      </w:r>
      <w:r w:rsidRPr="00C0099E">
        <w:rPr>
          <w:rFonts w:ascii="Arial" w:hAnsi="Arial" w:cs="Arial"/>
          <w:color w:val="3A3A3A"/>
          <w:shd w:val="clear" w:color="auto" w:fill="FFFFFF"/>
        </w:rPr>
        <w:t xml:space="preserve">equence of </w:t>
      </w:r>
      <w:r w:rsidRPr="00C0099E">
        <w:rPr>
          <w:rFonts w:ascii="Arial" w:hAnsi="Arial" w:cs="Arial"/>
          <w:color w:val="3A3A3A"/>
          <w:shd w:val="clear" w:color="auto" w:fill="FFFFFF"/>
        </w:rPr>
        <w:t>c</w:t>
      </w:r>
      <w:r w:rsidRPr="00C0099E">
        <w:rPr>
          <w:rFonts w:ascii="Arial" w:hAnsi="Arial" w:cs="Arial"/>
          <w:color w:val="3A3A3A"/>
          <w:shd w:val="clear" w:color="auto" w:fill="FFFFFF"/>
        </w:rPr>
        <w:t xml:space="preserve">hange in </w:t>
      </w:r>
      <w:r w:rsidRPr="00C0099E">
        <w:rPr>
          <w:rFonts w:ascii="Arial" w:hAnsi="Arial" w:cs="Arial"/>
          <w:color w:val="3A3A3A"/>
          <w:shd w:val="clear" w:color="auto" w:fill="FFFFFF"/>
        </w:rPr>
        <w:t>c</w:t>
      </w:r>
      <w:r w:rsidRPr="00C0099E">
        <w:rPr>
          <w:rFonts w:ascii="Arial" w:hAnsi="Arial" w:cs="Arial"/>
          <w:color w:val="3A3A3A"/>
          <w:shd w:val="clear" w:color="auto" w:fill="FFFFFF"/>
        </w:rPr>
        <w:t xml:space="preserve">ancer </w:t>
      </w:r>
      <w:r w:rsidRPr="00C0099E">
        <w:rPr>
          <w:rFonts w:ascii="Arial" w:hAnsi="Arial" w:cs="Arial"/>
          <w:color w:val="3A3A3A"/>
          <w:shd w:val="clear" w:color="auto" w:fill="FFFFFF"/>
        </w:rPr>
        <w:t>p</w:t>
      </w:r>
      <w:r w:rsidRPr="00C0099E">
        <w:rPr>
          <w:rFonts w:ascii="Arial" w:hAnsi="Arial" w:cs="Arial"/>
          <w:color w:val="3A3A3A"/>
          <w:shd w:val="clear" w:color="auto" w:fill="FFFFFF"/>
        </w:rPr>
        <w:t>atients.</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Journal of Clinical Psychology</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71</w:t>
      </w:r>
      <w:r w:rsidRPr="00C0099E">
        <w:rPr>
          <w:rFonts w:ascii="Arial" w:hAnsi="Arial" w:cs="Arial"/>
          <w:color w:val="3A3A3A"/>
          <w:shd w:val="clear" w:color="auto" w:fill="FFFFFF"/>
        </w:rPr>
        <w:t xml:space="preserve">(1), 21–40. </w:t>
      </w:r>
      <w:hyperlink r:id="rId30" w:history="1">
        <w:r w:rsidRPr="00C0099E">
          <w:rPr>
            <w:rStyle w:val="Hyperlink"/>
            <w:rFonts w:ascii="Arial" w:hAnsi="Arial" w:cs="Arial"/>
            <w:shd w:val="clear" w:color="auto" w:fill="FFFFFF"/>
          </w:rPr>
          <w:t>https://doi.org/10.1002/jclp.22117</w:t>
        </w:r>
      </w:hyperlink>
      <w:r w:rsidRPr="00C0099E">
        <w:rPr>
          <w:rFonts w:ascii="Arial" w:hAnsi="Arial" w:cs="Arial"/>
          <w:color w:val="3A3A3A"/>
          <w:shd w:val="clear" w:color="auto" w:fill="FFFFFF"/>
        </w:rPr>
        <w:t xml:space="preserve"> </w:t>
      </w:r>
    </w:p>
    <w:p w14:paraId="603EBC43" w14:textId="37E0D2DA" w:rsidR="009B2E99" w:rsidRPr="00C0099E" w:rsidRDefault="009B2E99" w:rsidP="00453F0B">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lastRenderedPageBreak/>
        <w:t>Lacey, R. E., Xue, B., &amp; McMunn, A. (2022). The mental and physical health of young carers: a systematic review. </w:t>
      </w:r>
      <w:r w:rsidRPr="00C0099E">
        <w:rPr>
          <w:rFonts w:ascii="Arial" w:hAnsi="Arial" w:cs="Arial"/>
          <w:i/>
          <w:iCs/>
          <w:color w:val="3A3A3A"/>
          <w:shd w:val="clear" w:color="auto" w:fill="FFFFFF"/>
        </w:rPr>
        <w:t>The Lancet. Public Health</w:t>
      </w:r>
      <w:r w:rsidRPr="00C0099E">
        <w:rPr>
          <w:rFonts w:ascii="Arial" w:hAnsi="Arial" w:cs="Arial"/>
          <w:color w:val="3A3A3A"/>
          <w:shd w:val="clear" w:color="auto" w:fill="FFFFFF"/>
        </w:rPr>
        <w:t>, </w:t>
      </w:r>
      <w:r w:rsidRPr="00C0099E">
        <w:rPr>
          <w:rFonts w:ascii="Arial" w:hAnsi="Arial" w:cs="Arial"/>
          <w:i/>
          <w:iCs/>
          <w:color w:val="3A3A3A"/>
          <w:shd w:val="clear" w:color="auto" w:fill="FFFFFF"/>
        </w:rPr>
        <w:t>7</w:t>
      </w:r>
      <w:r w:rsidRPr="00C0099E">
        <w:rPr>
          <w:rFonts w:ascii="Arial" w:hAnsi="Arial" w:cs="Arial"/>
          <w:color w:val="3A3A3A"/>
          <w:shd w:val="clear" w:color="auto" w:fill="FFFFFF"/>
        </w:rPr>
        <w:t xml:space="preserve">(9), e787–e796. </w:t>
      </w:r>
      <w:hyperlink r:id="rId31" w:history="1">
        <w:r w:rsidRPr="00C0099E">
          <w:rPr>
            <w:rStyle w:val="Hyperlink"/>
            <w:rFonts w:ascii="Arial" w:hAnsi="Arial" w:cs="Arial"/>
            <w:shd w:val="clear" w:color="auto" w:fill="FFFFFF"/>
          </w:rPr>
          <w:t>https://doi.org/10.1016/S2468-2667(22)00161-X</w:t>
        </w:r>
      </w:hyperlink>
      <w:r w:rsidRPr="00C0099E">
        <w:rPr>
          <w:rFonts w:ascii="Arial" w:hAnsi="Arial" w:cs="Arial"/>
          <w:color w:val="3A3A3A"/>
          <w:shd w:val="clear" w:color="auto" w:fill="FFFFFF"/>
        </w:rPr>
        <w:t xml:space="preserve"> </w:t>
      </w:r>
    </w:p>
    <w:p w14:paraId="574C19D4" w14:textId="0C161C8D" w:rsidR="00FD5A1C" w:rsidRPr="00C0099E" w:rsidRDefault="00FD5A1C" w:rsidP="00453F0B">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Li, G., Yuan, H., &amp; Zhang, W. (2016). The </w:t>
      </w:r>
      <w:r w:rsidR="009B7A51" w:rsidRPr="00C0099E">
        <w:rPr>
          <w:rFonts w:ascii="Arial" w:hAnsi="Arial" w:cs="Arial"/>
          <w:color w:val="3A3A3A"/>
          <w:shd w:val="clear" w:color="auto" w:fill="FFFFFF"/>
        </w:rPr>
        <w:t>e</w:t>
      </w:r>
      <w:r w:rsidRPr="00C0099E">
        <w:rPr>
          <w:rFonts w:ascii="Arial" w:hAnsi="Arial" w:cs="Arial"/>
          <w:color w:val="3A3A3A"/>
          <w:shd w:val="clear" w:color="auto" w:fill="FFFFFF"/>
        </w:rPr>
        <w:t xml:space="preserve">ffects of Mindfulness-Based Stress Reduction for </w:t>
      </w:r>
      <w:r w:rsidR="009B7A51" w:rsidRPr="00C0099E">
        <w:rPr>
          <w:rFonts w:ascii="Arial" w:hAnsi="Arial" w:cs="Arial"/>
          <w:color w:val="3A3A3A"/>
          <w:shd w:val="clear" w:color="auto" w:fill="FFFFFF"/>
        </w:rPr>
        <w:t>f</w:t>
      </w:r>
      <w:r w:rsidRPr="00C0099E">
        <w:rPr>
          <w:rFonts w:ascii="Arial" w:hAnsi="Arial" w:cs="Arial"/>
          <w:color w:val="3A3A3A"/>
          <w:shd w:val="clear" w:color="auto" w:fill="FFFFFF"/>
        </w:rPr>
        <w:t xml:space="preserve">amily </w:t>
      </w:r>
      <w:r w:rsidR="009B7A51" w:rsidRPr="00C0099E">
        <w:rPr>
          <w:rFonts w:ascii="Arial" w:hAnsi="Arial" w:cs="Arial"/>
          <w:color w:val="3A3A3A"/>
          <w:shd w:val="clear" w:color="auto" w:fill="FFFFFF"/>
        </w:rPr>
        <w:t>c</w:t>
      </w:r>
      <w:r w:rsidRPr="00C0099E">
        <w:rPr>
          <w:rFonts w:ascii="Arial" w:hAnsi="Arial" w:cs="Arial"/>
          <w:color w:val="3A3A3A"/>
          <w:shd w:val="clear" w:color="auto" w:fill="FFFFFF"/>
        </w:rPr>
        <w:t xml:space="preserve">aregivers: Systematic </w:t>
      </w:r>
      <w:r w:rsidR="009B7A51" w:rsidRPr="00C0099E">
        <w:rPr>
          <w:rFonts w:ascii="Arial" w:hAnsi="Arial" w:cs="Arial"/>
          <w:color w:val="3A3A3A"/>
          <w:shd w:val="clear" w:color="auto" w:fill="FFFFFF"/>
        </w:rPr>
        <w:t>r</w:t>
      </w:r>
      <w:r w:rsidRPr="00C0099E">
        <w:rPr>
          <w:rFonts w:ascii="Arial" w:hAnsi="Arial" w:cs="Arial"/>
          <w:color w:val="3A3A3A"/>
          <w:shd w:val="clear" w:color="auto" w:fill="FFFFFF"/>
        </w:rPr>
        <w:t>eview.</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Archives of Psychiatric Nursing</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30</w:t>
      </w:r>
      <w:r w:rsidRPr="00C0099E">
        <w:rPr>
          <w:rFonts w:ascii="Arial" w:hAnsi="Arial" w:cs="Arial"/>
          <w:color w:val="3A3A3A"/>
          <w:shd w:val="clear" w:color="auto" w:fill="FFFFFF"/>
        </w:rPr>
        <w:t xml:space="preserve">(2), 292–299. </w:t>
      </w:r>
      <w:hyperlink r:id="rId32" w:history="1">
        <w:r w:rsidR="005D5271" w:rsidRPr="00C0099E">
          <w:rPr>
            <w:rStyle w:val="Hyperlink"/>
            <w:rFonts w:ascii="Arial" w:hAnsi="Arial" w:cs="Arial"/>
            <w:shd w:val="clear" w:color="auto" w:fill="FFFFFF"/>
          </w:rPr>
          <w:t>https://doi.org/10.1016/j.apnu.2015.08.014</w:t>
        </w:r>
      </w:hyperlink>
      <w:r w:rsidR="005D5271" w:rsidRPr="00C0099E">
        <w:rPr>
          <w:rFonts w:ascii="Arial" w:hAnsi="Arial" w:cs="Arial"/>
          <w:color w:val="3A3A3A"/>
          <w:shd w:val="clear" w:color="auto" w:fill="FFFFFF"/>
        </w:rPr>
        <w:t xml:space="preserve"> </w:t>
      </w:r>
    </w:p>
    <w:p w14:paraId="485A91E6" w14:textId="3765A99E" w:rsidR="005D5271" w:rsidRPr="00C0099E" w:rsidRDefault="005D5271" w:rsidP="005D5271">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rPr>
        <w:t>Liu, Z., Sun, Y., &amp; Zhong, B. (2018). Mindfulness</w:t>
      </w:r>
      <w:r w:rsidRPr="00C0099E">
        <w:rPr>
          <w:rFonts w:ascii="Cambria Math" w:hAnsi="Cambria Math" w:cs="Cambria Math"/>
          <w:color w:val="3A3A3A"/>
        </w:rPr>
        <w:t>‐</w:t>
      </w:r>
      <w:r w:rsidRPr="00C0099E">
        <w:rPr>
          <w:rFonts w:ascii="Arial" w:hAnsi="Arial" w:cs="Arial"/>
          <w:color w:val="3A3A3A"/>
        </w:rPr>
        <w:t>Based Stress Reduction for family carers of people with dementia.</w:t>
      </w:r>
      <w:r w:rsidRPr="00C0099E">
        <w:rPr>
          <w:rStyle w:val="apple-converted-space"/>
          <w:rFonts w:ascii="Arial" w:eastAsiaTheme="majorEastAsia" w:hAnsi="Arial" w:cs="Arial"/>
          <w:color w:val="3A3A3A"/>
        </w:rPr>
        <w:t> </w:t>
      </w:r>
      <w:r w:rsidRPr="00C0099E">
        <w:rPr>
          <w:rFonts w:ascii="Arial" w:hAnsi="Arial" w:cs="Arial"/>
          <w:i/>
          <w:iCs/>
          <w:color w:val="3A3A3A"/>
        </w:rPr>
        <w:t>Cochrane Database of Systematic Reviews</w:t>
      </w:r>
      <w:r w:rsidRPr="00C0099E">
        <w:rPr>
          <w:rFonts w:ascii="Arial" w:hAnsi="Arial" w:cs="Arial"/>
          <w:color w:val="3A3A3A"/>
        </w:rPr>
        <w:t>,</w:t>
      </w:r>
      <w:r w:rsidRPr="00C0099E">
        <w:rPr>
          <w:rStyle w:val="apple-converted-space"/>
          <w:rFonts w:ascii="Arial" w:eastAsiaTheme="majorEastAsia" w:hAnsi="Arial" w:cs="Arial"/>
          <w:color w:val="3A3A3A"/>
        </w:rPr>
        <w:t> </w:t>
      </w:r>
      <w:r w:rsidRPr="00C0099E">
        <w:rPr>
          <w:rFonts w:ascii="Arial" w:hAnsi="Arial" w:cs="Arial"/>
          <w:i/>
          <w:iCs/>
          <w:color w:val="3A3A3A"/>
        </w:rPr>
        <w:t>2018</w:t>
      </w:r>
      <w:r w:rsidRPr="00C0099E">
        <w:rPr>
          <w:rFonts w:ascii="Arial" w:hAnsi="Arial" w:cs="Arial"/>
          <w:color w:val="3A3A3A"/>
        </w:rPr>
        <w:t xml:space="preserve">(8), CD012791–CD012791. </w:t>
      </w:r>
      <w:hyperlink r:id="rId33" w:history="1">
        <w:r w:rsidRPr="00C0099E">
          <w:rPr>
            <w:rStyle w:val="Hyperlink"/>
            <w:rFonts w:ascii="Arial" w:hAnsi="Arial" w:cs="Arial"/>
          </w:rPr>
          <w:t>https://doi.org/10.1002/14651858.CD012791.pub2</w:t>
        </w:r>
      </w:hyperlink>
    </w:p>
    <w:p w14:paraId="5E7AC4E2" w14:textId="0D74C4FA" w:rsidR="00927547" w:rsidRPr="00C0099E" w:rsidRDefault="00927547" w:rsidP="00453F0B">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López-del-</w:t>
      </w:r>
      <w:proofErr w:type="spellStart"/>
      <w:r w:rsidRPr="00C0099E">
        <w:rPr>
          <w:rFonts w:ascii="Arial" w:hAnsi="Arial" w:cs="Arial"/>
          <w:color w:val="3A3A3A"/>
          <w:shd w:val="clear" w:color="auto" w:fill="FFFFFF"/>
        </w:rPr>
        <w:t>Hoyo</w:t>
      </w:r>
      <w:proofErr w:type="spellEnd"/>
      <w:r w:rsidRPr="00C0099E">
        <w:rPr>
          <w:rFonts w:ascii="Arial" w:hAnsi="Arial" w:cs="Arial"/>
          <w:color w:val="3A3A3A"/>
          <w:shd w:val="clear" w:color="auto" w:fill="FFFFFF"/>
        </w:rPr>
        <w:t>, Y., Collado-Navarro, C., Pérez-Aranda, A., García-</w:t>
      </w:r>
      <w:proofErr w:type="spellStart"/>
      <w:r w:rsidRPr="00C0099E">
        <w:rPr>
          <w:rFonts w:ascii="Arial" w:hAnsi="Arial" w:cs="Arial"/>
          <w:color w:val="3A3A3A"/>
          <w:shd w:val="clear" w:color="auto" w:fill="FFFFFF"/>
        </w:rPr>
        <w:t>Campayo</w:t>
      </w:r>
      <w:proofErr w:type="spellEnd"/>
      <w:r w:rsidRPr="00C0099E">
        <w:rPr>
          <w:rFonts w:ascii="Arial" w:hAnsi="Arial" w:cs="Arial"/>
          <w:color w:val="3A3A3A"/>
          <w:shd w:val="clear" w:color="auto" w:fill="FFFFFF"/>
        </w:rPr>
        <w:t xml:space="preserve">, J., López-Montoyo, A., </w:t>
      </w:r>
      <w:proofErr w:type="spellStart"/>
      <w:r w:rsidRPr="00C0099E">
        <w:rPr>
          <w:rFonts w:ascii="Arial" w:hAnsi="Arial" w:cs="Arial"/>
          <w:color w:val="3A3A3A"/>
          <w:shd w:val="clear" w:color="auto" w:fill="FFFFFF"/>
        </w:rPr>
        <w:t>Feliu</w:t>
      </w:r>
      <w:proofErr w:type="spellEnd"/>
      <w:r w:rsidRPr="00C0099E">
        <w:rPr>
          <w:rFonts w:ascii="Arial" w:hAnsi="Arial" w:cs="Arial"/>
          <w:color w:val="3A3A3A"/>
          <w:shd w:val="clear" w:color="auto" w:fill="FFFFFF"/>
        </w:rPr>
        <w:t>-Soler, A., Luciano, J. V., &amp; Montero-Marin, J. (2022). Assessing mindfulness and self-compassion facets as mediators of change in patients with depressive, anxious and adjustment disorders: Secondary data analysis of a randomized controlled trial.</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 xml:space="preserve">Journal of Contextual </w:t>
      </w:r>
      <w:proofErr w:type="spellStart"/>
      <w:r w:rsidRPr="00C0099E">
        <w:rPr>
          <w:rFonts w:ascii="Arial" w:hAnsi="Arial" w:cs="Arial"/>
          <w:i/>
          <w:iCs/>
          <w:color w:val="3A3A3A"/>
        </w:rPr>
        <w:t>Behavioral</w:t>
      </w:r>
      <w:proofErr w:type="spellEnd"/>
      <w:r w:rsidRPr="00C0099E">
        <w:rPr>
          <w:rFonts w:ascii="Arial" w:hAnsi="Arial" w:cs="Arial"/>
          <w:i/>
          <w:iCs/>
          <w:color w:val="3A3A3A"/>
        </w:rPr>
        <w:t xml:space="preserve"> Science</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24</w:t>
      </w:r>
      <w:r w:rsidRPr="00C0099E">
        <w:rPr>
          <w:rFonts w:ascii="Arial" w:hAnsi="Arial" w:cs="Arial"/>
          <w:color w:val="3A3A3A"/>
          <w:shd w:val="clear" w:color="auto" w:fill="FFFFFF"/>
        </w:rPr>
        <w:t xml:space="preserve">, 171–178. </w:t>
      </w:r>
      <w:hyperlink r:id="rId34" w:history="1">
        <w:r w:rsidRPr="00C0099E">
          <w:rPr>
            <w:rStyle w:val="Hyperlink"/>
            <w:rFonts w:ascii="Arial" w:hAnsi="Arial" w:cs="Arial"/>
            <w:shd w:val="clear" w:color="auto" w:fill="FFFFFF"/>
          </w:rPr>
          <w:t>https://doi.org/10.1016/j.jcbs.2022.05.007</w:t>
        </w:r>
      </w:hyperlink>
      <w:r w:rsidRPr="00C0099E">
        <w:rPr>
          <w:rFonts w:ascii="Arial" w:hAnsi="Arial" w:cs="Arial"/>
          <w:color w:val="3A3A3A"/>
          <w:shd w:val="clear" w:color="auto" w:fill="FFFFFF"/>
        </w:rPr>
        <w:t xml:space="preserve"> </w:t>
      </w:r>
    </w:p>
    <w:p w14:paraId="5B641E54" w14:textId="64CE6FD2" w:rsidR="005D5271" w:rsidRPr="00C0099E" w:rsidRDefault="005D5271" w:rsidP="00453F0B">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Loucks, E. B., Crane, R. S., Sanghvi, M. A., Montero-Marin, J., Proulx, J., Brewer, J. A., &amp; </w:t>
      </w:r>
      <w:proofErr w:type="spellStart"/>
      <w:r w:rsidRPr="00C0099E">
        <w:rPr>
          <w:rFonts w:ascii="Arial" w:hAnsi="Arial" w:cs="Arial"/>
          <w:color w:val="3A3A3A"/>
          <w:shd w:val="clear" w:color="auto" w:fill="FFFFFF"/>
        </w:rPr>
        <w:t>Kuyken</w:t>
      </w:r>
      <w:proofErr w:type="spellEnd"/>
      <w:r w:rsidRPr="00C0099E">
        <w:rPr>
          <w:rFonts w:ascii="Arial" w:hAnsi="Arial" w:cs="Arial"/>
          <w:color w:val="3A3A3A"/>
          <w:shd w:val="clear" w:color="auto" w:fill="FFFFFF"/>
        </w:rPr>
        <w:t>, W. (2022). Mindfulness-</w:t>
      </w:r>
      <w:r w:rsidRPr="00C0099E">
        <w:rPr>
          <w:rFonts w:ascii="Arial" w:hAnsi="Arial" w:cs="Arial"/>
          <w:color w:val="3A3A3A"/>
          <w:shd w:val="clear" w:color="auto" w:fill="FFFFFF"/>
        </w:rPr>
        <w:t>b</w:t>
      </w:r>
      <w:r w:rsidRPr="00C0099E">
        <w:rPr>
          <w:rFonts w:ascii="Arial" w:hAnsi="Arial" w:cs="Arial"/>
          <w:color w:val="3A3A3A"/>
          <w:shd w:val="clear" w:color="auto" w:fill="FFFFFF"/>
        </w:rPr>
        <w:t xml:space="preserve">ased </w:t>
      </w:r>
      <w:r w:rsidRPr="00C0099E">
        <w:rPr>
          <w:rFonts w:ascii="Arial" w:hAnsi="Arial" w:cs="Arial"/>
          <w:color w:val="3A3A3A"/>
          <w:shd w:val="clear" w:color="auto" w:fill="FFFFFF"/>
        </w:rPr>
        <w:t>p</w:t>
      </w:r>
      <w:r w:rsidRPr="00C0099E">
        <w:rPr>
          <w:rFonts w:ascii="Arial" w:hAnsi="Arial" w:cs="Arial"/>
          <w:color w:val="3A3A3A"/>
          <w:shd w:val="clear" w:color="auto" w:fill="FFFFFF"/>
        </w:rPr>
        <w:t xml:space="preserve">rograms: Why, </w:t>
      </w:r>
      <w:r w:rsidRPr="00C0099E">
        <w:rPr>
          <w:rFonts w:ascii="Arial" w:hAnsi="Arial" w:cs="Arial"/>
          <w:color w:val="3A3A3A"/>
          <w:shd w:val="clear" w:color="auto" w:fill="FFFFFF"/>
        </w:rPr>
        <w:t>w</w:t>
      </w:r>
      <w:r w:rsidRPr="00C0099E">
        <w:rPr>
          <w:rFonts w:ascii="Arial" w:hAnsi="Arial" w:cs="Arial"/>
          <w:color w:val="3A3A3A"/>
          <w:shd w:val="clear" w:color="auto" w:fill="FFFFFF"/>
        </w:rPr>
        <w:t xml:space="preserve">hen, and </w:t>
      </w:r>
      <w:r w:rsidRPr="00C0099E">
        <w:rPr>
          <w:rFonts w:ascii="Arial" w:hAnsi="Arial" w:cs="Arial"/>
          <w:color w:val="3A3A3A"/>
          <w:shd w:val="clear" w:color="auto" w:fill="FFFFFF"/>
        </w:rPr>
        <w:t>h</w:t>
      </w:r>
      <w:r w:rsidRPr="00C0099E">
        <w:rPr>
          <w:rFonts w:ascii="Arial" w:hAnsi="Arial" w:cs="Arial"/>
          <w:color w:val="3A3A3A"/>
          <w:shd w:val="clear" w:color="auto" w:fill="FFFFFF"/>
        </w:rPr>
        <w:t xml:space="preserve">ow to </w:t>
      </w:r>
      <w:r w:rsidRPr="00C0099E">
        <w:rPr>
          <w:rFonts w:ascii="Arial" w:hAnsi="Arial" w:cs="Arial"/>
          <w:color w:val="3A3A3A"/>
          <w:shd w:val="clear" w:color="auto" w:fill="FFFFFF"/>
        </w:rPr>
        <w:t>a</w:t>
      </w:r>
      <w:r w:rsidRPr="00C0099E">
        <w:rPr>
          <w:rFonts w:ascii="Arial" w:hAnsi="Arial" w:cs="Arial"/>
          <w:color w:val="3A3A3A"/>
          <w:shd w:val="clear" w:color="auto" w:fill="FFFFFF"/>
        </w:rPr>
        <w:t>dapt?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Global Advances in Health and Medicine</w:t>
      </w:r>
      <w:r w:rsidRPr="00C0099E">
        <w:rPr>
          <w:rFonts w:ascii="Arial" w:hAnsi="Arial" w:cs="Arial"/>
          <w:color w:val="3A3A3A"/>
          <w:shd w:val="clear" w:color="auto" w:fill="FFFFFF"/>
        </w:rPr>
        <w:t>,</w:t>
      </w:r>
      <w:r w:rsidRPr="00C0099E">
        <w:rPr>
          <w:rStyle w:val="apple-converted-space"/>
          <w:rFonts w:ascii="Arial" w:eastAsiaTheme="majorEastAsia" w:hAnsi="Arial" w:cs="Arial"/>
          <w:color w:val="3A3A3A"/>
          <w:shd w:val="clear" w:color="auto" w:fill="FFFFFF"/>
        </w:rPr>
        <w:t> </w:t>
      </w:r>
      <w:r w:rsidRPr="00C0099E">
        <w:rPr>
          <w:rFonts w:ascii="Arial" w:hAnsi="Arial" w:cs="Arial"/>
          <w:i/>
          <w:iCs/>
          <w:color w:val="3A3A3A"/>
        </w:rPr>
        <w:t>11</w:t>
      </w:r>
      <w:r w:rsidRPr="00C0099E">
        <w:rPr>
          <w:rFonts w:ascii="Arial" w:hAnsi="Arial" w:cs="Arial"/>
          <w:color w:val="3A3A3A"/>
          <w:shd w:val="clear" w:color="auto" w:fill="FFFFFF"/>
        </w:rPr>
        <w:t xml:space="preserve">, 21649561211068805–21649561211068805. </w:t>
      </w:r>
      <w:hyperlink r:id="rId35" w:history="1">
        <w:r w:rsidRPr="00C0099E">
          <w:rPr>
            <w:rStyle w:val="Hyperlink"/>
            <w:rFonts w:ascii="Arial" w:hAnsi="Arial" w:cs="Arial"/>
            <w:shd w:val="clear" w:color="auto" w:fill="FFFFFF"/>
          </w:rPr>
          <w:t>https://doi.org/10.1177/21649561211068805</w:t>
        </w:r>
      </w:hyperlink>
      <w:r w:rsidRPr="00C0099E">
        <w:rPr>
          <w:rFonts w:ascii="Arial" w:hAnsi="Arial" w:cs="Arial"/>
          <w:color w:val="3A3A3A"/>
          <w:shd w:val="clear" w:color="auto" w:fill="FFFFFF"/>
        </w:rPr>
        <w:t xml:space="preserve"> </w:t>
      </w:r>
    </w:p>
    <w:p w14:paraId="1FA1F9EC" w14:textId="77777777" w:rsidR="00847F31" w:rsidRDefault="005563A6" w:rsidP="00847F31">
      <w:pPr>
        <w:pStyle w:val="NormalWeb"/>
        <w:spacing w:line="480" w:lineRule="auto"/>
        <w:ind w:left="567" w:hanging="567"/>
        <w:rPr>
          <w:rFonts w:ascii="Arial" w:hAnsi="Arial" w:cs="Arial"/>
          <w:color w:val="3A3A3A"/>
          <w:shd w:val="clear" w:color="auto" w:fill="FFFFFF"/>
        </w:rPr>
      </w:pPr>
      <w:r w:rsidRPr="00C0099E">
        <w:rPr>
          <w:rFonts w:ascii="Arial" w:hAnsi="Arial" w:cs="Arial"/>
          <w:color w:val="3A3A3A"/>
          <w:shd w:val="clear" w:color="auto" w:fill="FFFFFF"/>
        </w:rPr>
        <w:t xml:space="preserve">Lowther-Payne, H. J., </w:t>
      </w:r>
      <w:proofErr w:type="spellStart"/>
      <w:r w:rsidRPr="00C0099E">
        <w:rPr>
          <w:rFonts w:ascii="Arial" w:hAnsi="Arial" w:cs="Arial"/>
          <w:color w:val="3A3A3A"/>
          <w:shd w:val="clear" w:color="auto" w:fill="FFFFFF"/>
        </w:rPr>
        <w:t>Ushakova</w:t>
      </w:r>
      <w:proofErr w:type="spellEnd"/>
      <w:r w:rsidRPr="00C0099E">
        <w:rPr>
          <w:rFonts w:ascii="Arial" w:hAnsi="Arial" w:cs="Arial"/>
          <w:color w:val="3A3A3A"/>
          <w:shd w:val="clear" w:color="auto" w:fill="FFFFFF"/>
        </w:rPr>
        <w:t>, A., Beckwith, A., Liberty, C., Edge, R., &amp; Lobban, F. (2023). Understanding inequalities in access to adult mental health services</w:t>
      </w:r>
      <w:r w:rsidRPr="003B28BF">
        <w:rPr>
          <w:rFonts w:ascii="Arial" w:hAnsi="Arial" w:cs="Arial"/>
          <w:color w:val="3A3A3A"/>
          <w:shd w:val="clear" w:color="auto" w:fill="FFFFFF"/>
        </w:rPr>
        <w:t xml:space="preserve"> </w:t>
      </w:r>
      <w:r w:rsidRPr="003B28BF">
        <w:rPr>
          <w:rFonts w:ascii="Arial" w:hAnsi="Arial" w:cs="Arial"/>
          <w:color w:val="3A3A3A"/>
          <w:shd w:val="clear" w:color="auto" w:fill="FFFFFF"/>
        </w:rPr>
        <w:lastRenderedPageBreak/>
        <w:t>in the UK: a systematic mapping review. </w:t>
      </w:r>
      <w:r w:rsidRPr="003B28BF">
        <w:rPr>
          <w:rFonts w:ascii="Arial" w:hAnsi="Arial" w:cs="Arial"/>
          <w:i/>
          <w:iCs/>
          <w:color w:val="3A3A3A"/>
          <w:shd w:val="clear" w:color="auto" w:fill="FFFFFF"/>
        </w:rPr>
        <w:t>BMC Health Services Research</w:t>
      </w:r>
      <w:r w:rsidRPr="003B28BF">
        <w:rPr>
          <w:rFonts w:ascii="Arial" w:hAnsi="Arial" w:cs="Arial"/>
          <w:color w:val="3A3A3A"/>
          <w:shd w:val="clear" w:color="auto" w:fill="FFFFFF"/>
        </w:rPr>
        <w:t>, </w:t>
      </w:r>
      <w:r w:rsidRPr="003B28BF">
        <w:rPr>
          <w:rFonts w:ascii="Arial" w:hAnsi="Arial" w:cs="Arial"/>
          <w:i/>
          <w:iCs/>
          <w:color w:val="3A3A3A"/>
          <w:shd w:val="clear" w:color="auto" w:fill="FFFFFF"/>
        </w:rPr>
        <w:t>23</w:t>
      </w:r>
      <w:r w:rsidRPr="003B28BF">
        <w:rPr>
          <w:rFonts w:ascii="Arial" w:hAnsi="Arial" w:cs="Arial"/>
          <w:color w:val="3A3A3A"/>
          <w:shd w:val="clear" w:color="auto" w:fill="FFFFFF"/>
        </w:rPr>
        <w:t xml:space="preserve">(1), 1–1042. </w:t>
      </w:r>
      <w:hyperlink r:id="rId36" w:history="1">
        <w:r w:rsidRPr="003B28BF">
          <w:rPr>
            <w:rStyle w:val="Hyperlink"/>
            <w:rFonts w:ascii="Arial" w:hAnsi="Arial" w:cs="Arial"/>
            <w:shd w:val="clear" w:color="auto" w:fill="FFFFFF"/>
          </w:rPr>
          <w:t>https://doi.org/10.1186/s12913-023-10030-8</w:t>
        </w:r>
      </w:hyperlink>
      <w:r w:rsidRPr="003B28BF">
        <w:rPr>
          <w:rFonts w:ascii="Arial" w:hAnsi="Arial" w:cs="Arial"/>
          <w:color w:val="3A3A3A"/>
          <w:shd w:val="clear" w:color="auto" w:fill="FFFFFF"/>
        </w:rPr>
        <w:t xml:space="preserve"> </w:t>
      </w:r>
    </w:p>
    <w:p w14:paraId="3AFB4940" w14:textId="77777777" w:rsidR="00666EA2" w:rsidRPr="003B28BF" w:rsidRDefault="003C6E12" w:rsidP="00666EA2">
      <w:pPr>
        <w:pStyle w:val="NormalWeb"/>
        <w:spacing w:line="480" w:lineRule="auto"/>
        <w:ind w:left="567" w:hanging="567"/>
        <w:rPr>
          <w:rFonts w:ascii="Arial" w:hAnsi="Arial" w:cs="Arial"/>
          <w:color w:val="3A3A3A"/>
          <w:shd w:val="clear" w:color="auto" w:fill="FFFFFF"/>
        </w:rPr>
      </w:pPr>
      <w:r w:rsidRPr="003B28BF">
        <w:rPr>
          <w:rFonts w:ascii="Arial" w:hAnsi="Arial" w:cs="Arial"/>
          <w:color w:val="3A3A3A"/>
          <w:shd w:val="clear" w:color="auto" w:fill="FFFFFF"/>
        </w:rPr>
        <w:t>McLeod, J. (2019).</w:t>
      </w:r>
      <w:r w:rsidRPr="003B28BF">
        <w:rPr>
          <w:rStyle w:val="apple-converted-space"/>
          <w:rFonts w:ascii="Arial" w:eastAsiaTheme="majorEastAsia" w:hAnsi="Arial" w:cs="Arial"/>
          <w:color w:val="3A3A3A"/>
          <w:shd w:val="clear" w:color="auto" w:fill="FFFFFF"/>
        </w:rPr>
        <w:t> </w:t>
      </w:r>
      <w:r w:rsidRPr="003B28BF">
        <w:rPr>
          <w:rFonts w:ascii="Arial" w:hAnsi="Arial" w:cs="Arial"/>
          <w:i/>
          <w:iCs/>
          <w:color w:val="3A3A3A"/>
        </w:rPr>
        <w:t xml:space="preserve">An introduction to counselling and </w:t>
      </w:r>
      <w:proofErr w:type="gramStart"/>
      <w:r w:rsidRPr="003B28BF">
        <w:rPr>
          <w:rFonts w:ascii="Arial" w:hAnsi="Arial" w:cs="Arial"/>
          <w:i/>
          <w:iCs/>
          <w:color w:val="3A3A3A"/>
        </w:rPr>
        <w:t>psychotherapy :</w:t>
      </w:r>
      <w:proofErr w:type="gramEnd"/>
      <w:r w:rsidRPr="003B28BF">
        <w:rPr>
          <w:rFonts w:ascii="Arial" w:hAnsi="Arial" w:cs="Arial"/>
          <w:i/>
          <w:iCs/>
          <w:color w:val="3A3A3A"/>
        </w:rPr>
        <w:t xml:space="preserve"> theory, research, and practice</w:t>
      </w:r>
      <w:r w:rsidRPr="003B28BF">
        <w:rPr>
          <w:rStyle w:val="apple-converted-space"/>
          <w:rFonts w:ascii="Arial" w:eastAsiaTheme="majorEastAsia" w:hAnsi="Arial" w:cs="Arial"/>
          <w:color w:val="3A3A3A"/>
          <w:shd w:val="clear" w:color="auto" w:fill="FFFFFF"/>
        </w:rPr>
        <w:t> </w:t>
      </w:r>
      <w:r w:rsidRPr="003B28BF">
        <w:rPr>
          <w:rFonts w:ascii="Arial" w:hAnsi="Arial" w:cs="Arial"/>
          <w:color w:val="3A3A3A"/>
          <w:shd w:val="clear" w:color="auto" w:fill="FFFFFF"/>
        </w:rPr>
        <w:t>(</w:t>
      </w:r>
      <w:r w:rsidRPr="003B28BF">
        <w:rPr>
          <w:rFonts w:ascii="Arial" w:hAnsi="Arial" w:cs="Arial"/>
          <w:color w:val="3A3A3A"/>
          <w:shd w:val="clear" w:color="auto" w:fill="FFFFFF"/>
        </w:rPr>
        <w:t>6</w:t>
      </w:r>
      <w:r w:rsidRPr="003B28BF">
        <w:rPr>
          <w:rFonts w:ascii="Arial" w:hAnsi="Arial" w:cs="Arial"/>
          <w:color w:val="3A3A3A"/>
          <w:shd w:val="clear" w:color="auto" w:fill="FFFFFF"/>
          <w:vertAlign w:val="superscript"/>
        </w:rPr>
        <w:t>th</w:t>
      </w:r>
      <w:r w:rsidRPr="003B28BF">
        <w:rPr>
          <w:rFonts w:ascii="Arial" w:hAnsi="Arial" w:cs="Arial"/>
          <w:color w:val="3A3A3A"/>
          <w:shd w:val="clear" w:color="auto" w:fill="FFFFFF"/>
        </w:rPr>
        <w:t xml:space="preserve"> </w:t>
      </w:r>
      <w:r w:rsidRPr="003B28BF">
        <w:rPr>
          <w:rFonts w:ascii="Arial" w:hAnsi="Arial" w:cs="Arial"/>
          <w:color w:val="3A3A3A"/>
          <w:shd w:val="clear" w:color="auto" w:fill="FFFFFF"/>
        </w:rPr>
        <w:t>ed.). Open University Press/McGraw-Hill Education.</w:t>
      </w:r>
    </w:p>
    <w:p w14:paraId="582553D7" w14:textId="52779816" w:rsidR="00241104" w:rsidRPr="003B28BF" w:rsidRDefault="00C321A2" w:rsidP="00043A0B">
      <w:pPr>
        <w:pStyle w:val="NormalWeb"/>
        <w:spacing w:line="480" w:lineRule="auto"/>
        <w:ind w:left="567" w:hanging="567"/>
        <w:rPr>
          <w:rFonts w:ascii="Arial" w:hAnsi="Arial" w:cs="Arial"/>
        </w:rPr>
      </w:pPr>
      <w:r w:rsidRPr="003B28BF">
        <w:rPr>
          <w:rFonts w:ascii="Arial" w:hAnsi="Arial" w:cs="Arial"/>
        </w:rPr>
        <w:t xml:space="preserve">Mind. (2024, October 9). </w:t>
      </w:r>
      <w:r w:rsidRPr="003B28BF">
        <w:rPr>
          <w:rFonts w:ascii="Arial" w:hAnsi="Arial" w:cs="Arial"/>
          <w:i/>
          <w:iCs/>
        </w:rPr>
        <w:t xml:space="preserve">Thousands of </w:t>
      </w:r>
      <w:r w:rsidR="00911A3A" w:rsidRPr="003B28BF">
        <w:rPr>
          <w:rFonts w:ascii="Arial" w:hAnsi="Arial" w:cs="Arial"/>
          <w:i/>
          <w:iCs/>
        </w:rPr>
        <w:t>P</w:t>
      </w:r>
      <w:r w:rsidRPr="003B28BF">
        <w:rPr>
          <w:rFonts w:ascii="Arial" w:hAnsi="Arial" w:cs="Arial"/>
          <w:i/>
          <w:iCs/>
        </w:rPr>
        <w:t>eople are</w:t>
      </w:r>
      <w:r w:rsidR="00911A3A" w:rsidRPr="003B28BF">
        <w:rPr>
          <w:rFonts w:ascii="Arial" w:hAnsi="Arial" w:cs="Arial"/>
          <w:i/>
          <w:iCs/>
        </w:rPr>
        <w:t xml:space="preserve"> S</w:t>
      </w:r>
      <w:r w:rsidRPr="003B28BF">
        <w:rPr>
          <w:rFonts w:ascii="Arial" w:hAnsi="Arial" w:cs="Arial"/>
          <w:i/>
          <w:iCs/>
        </w:rPr>
        <w:t xml:space="preserve">till </w:t>
      </w:r>
      <w:r w:rsidR="00911A3A" w:rsidRPr="003B28BF">
        <w:rPr>
          <w:rFonts w:ascii="Arial" w:hAnsi="Arial" w:cs="Arial"/>
          <w:i/>
          <w:iCs/>
        </w:rPr>
        <w:t>W</w:t>
      </w:r>
      <w:r w:rsidRPr="003B28BF">
        <w:rPr>
          <w:rFonts w:ascii="Arial" w:hAnsi="Arial" w:cs="Arial"/>
          <w:i/>
          <w:iCs/>
        </w:rPr>
        <w:t>aiting</w:t>
      </w:r>
      <w:r w:rsidR="00911A3A" w:rsidRPr="003B28BF">
        <w:rPr>
          <w:rFonts w:ascii="Arial" w:hAnsi="Arial" w:cs="Arial"/>
          <w:i/>
          <w:iCs/>
        </w:rPr>
        <w:t xml:space="preserve"> S</w:t>
      </w:r>
      <w:r w:rsidRPr="003B28BF">
        <w:rPr>
          <w:rFonts w:ascii="Arial" w:hAnsi="Arial" w:cs="Arial"/>
          <w:i/>
          <w:iCs/>
        </w:rPr>
        <w:t xml:space="preserve">ix </w:t>
      </w:r>
      <w:r w:rsidR="00911A3A" w:rsidRPr="003B28BF">
        <w:rPr>
          <w:rFonts w:ascii="Arial" w:hAnsi="Arial" w:cs="Arial"/>
          <w:i/>
          <w:iCs/>
        </w:rPr>
        <w:t>M</w:t>
      </w:r>
      <w:r w:rsidRPr="003B28BF">
        <w:rPr>
          <w:rFonts w:ascii="Arial" w:hAnsi="Arial" w:cs="Arial"/>
          <w:i/>
          <w:iCs/>
        </w:rPr>
        <w:t xml:space="preserve">onths or </w:t>
      </w:r>
      <w:r w:rsidR="00911A3A" w:rsidRPr="003B28BF">
        <w:rPr>
          <w:rFonts w:ascii="Arial" w:hAnsi="Arial" w:cs="Arial"/>
          <w:i/>
          <w:iCs/>
        </w:rPr>
        <w:t>M</w:t>
      </w:r>
      <w:r w:rsidRPr="003B28BF">
        <w:rPr>
          <w:rFonts w:ascii="Arial" w:hAnsi="Arial" w:cs="Arial"/>
          <w:i/>
          <w:iCs/>
        </w:rPr>
        <w:t xml:space="preserve">ore to </w:t>
      </w:r>
      <w:r w:rsidR="00911A3A" w:rsidRPr="003B28BF">
        <w:rPr>
          <w:rFonts w:ascii="Arial" w:hAnsi="Arial" w:cs="Arial"/>
          <w:i/>
          <w:iCs/>
        </w:rPr>
        <w:t>A</w:t>
      </w:r>
      <w:r w:rsidRPr="003B28BF">
        <w:rPr>
          <w:rFonts w:ascii="Arial" w:hAnsi="Arial" w:cs="Arial"/>
          <w:i/>
          <w:iCs/>
        </w:rPr>
        <w:t xml:space="preserve">ccess </w:t>
      </w:r>
      <w:r w:rsidR="00911A3A" w:rsidRPr="003B28BF">
        <w:rPr>
          <w:rFonts w:ascii="Arial" w:hAnsi="Arial" w:cs="Arial"/>
          <w:i/>
          <w:iCs/>
        </w:rPr>
        <w:t>S</w:t>
      </w:r>
      <w:r w:rsidRPr="003B28BF">
        <w:rPr>
          <w:rFonts w:ascii="Arial" w:hAnsi="Arial" w:cs="Arial"/>
          <w:i/>
          <w:iCs/>
        </w:rPr>
        <w:t xml:space="preserve">pecialist </w:t>
      </w:r>
      <w:r w:rsidR="00911A3A" w:rsidRPr="003B28BF">
        <w:rPr>
          <w:rFonts w:ascii="Arial" w:hAnsi="Arial" w:cs="Arial"/>
          <w:i/>
          <w:iCs/>
        </w:rPr>
        <w:t>P</w:t>
      </w:r>
      <w:r w:rsidRPr="003B28BF">
        <w:rPr>
          <w:rFonts w:ascii="Arial" w:hAnsi="Arial" w:cs="Arial"/>
          <w:i/>
          <w:iCs/>
        </w:rPr>
        <w:t xml:space="preserve">sychological </w:t>
      </w:r>
      <w:r w:rsidR="00911A3A" w:rsidRPr="003B28BF">
        <w:rPr>
          <w:rFonts w:ascii="Arial" w:hAnsi="Arial" w:cs="Arial"/>
          <w:i/>
          <w:iCs/>
        </w:rPr>
        <w:t>S</w:t>
      </w:r>
      <w:r w:rsidRPr="003B28BF">
        <w:rPr>
          <w:rFonts w:ascii="Arial" w:hAnsi="Arial" w:cs="Arial"/>
          <w:i/>
          <w:iCs/>
        </w:rPr>
        <w:t xml:space="preserve">upport in </w:t>
      </w:r>
      <w:r w:rsidRPr="003B28BF">
        <w:rPr>
          <w:rFonts w:ascii="Arial" w:hAnsi="Arial" w:cs="Arial"/>
          <w:i/>
          <w:iCs/>
        </w:rPr>
        <w:t>W</w:t>
      </w:r>
      <w:r w:rsidRPr="003B28BF">
        <w:rPr>
          <w:rFonts w:ascii="Arial" w:hAnsi="Arial" w:cs="Arial"/>
          <w:i/>
          <w:iCs/>
        </w:rPr>
        <w:t>ales</w:t>
      </w:r>
      <w:r w:rsidRPr="003B28BF">
        <w:rPr>
          <w:rFonts w:ascii="Arial" w:hAnsi="Arial" w:cs="Arial"/>
        </w:rPr>
        <w:t xml:space="preserve">. </w:t>
      </w:r>
      <w:r w:rsidRPr="003B28BF">
        <w:rPr>
          <w:rFonts w:ascii="Arial" w:hAnsi="Arial" w:cs="Arial"/>
        </w:rPr>
        <w:t xml:space="preserve">Mind. </w:t>
      </w:r>
      <w:hyperlink r:id="rId37" w:history="1">
        <w:r w:rsidR="00043A0B" w:rsidRPr="003B28BF">
          <w:rPr>
            <w:rStyle w:val="Hyperlink"/>
            <w:rFonts w:ascii="Arial" w:hAnsi="Arial" w:cs="Arial"/>
          </w:rPr>
          <w:t>https://www.mind.org.uk/news-campaigns/news/thousands-of-people-are-still-waiting-six-months-or-more-to-access-specialist-psychological-support-in-wales/</w:t>
        </w:r>
      </w:hyperlink>
      <w:r w:rsidR="00043A0B" w:rsidRPr="003B28BF">
        <w:rPr>
          <w:rFonts w:ascii="Arial" w:hAnsi="Arial" w:cs="Arial"/>
        </w:rPr>
        <w:t xml:space="preserve"> </w:t>
      </w:r>
    </w:p>
    <w:p w14:paraId="4CEE121F" w14:textId="4F0CFD19" w:rsidR="00666EA2" w:rsidRPr="003B28BF" w:rsidRDefault="00666EA2" w:rsidP="00666EA2">
      <w:pPr>
        <w:pStyle w:val="NormalWeb"/>
        <w:spacing w:line="480" w:lineRule="auto"/>
        <w:ind w:left="567" w:hanging="567"/>
        <w:rPr>
          <w:rFonts w:ascii="Arial" w:hAnsi="Arial" w:cs="Arial"/>
          <w:color w:val="3A3A3A"/>
          <w:shd w:val="clear" w:color="auto" w:fill="FFFFFF"/>
        </w:rPr>
      </w:pPr>
      <w:r w:rsidRPr="003B28BF">
        <w:rPr>
          <w:rFonts w:ascii="Arial" w:hAnsi="Arial" w:cs="Arial"/>
          <w:color w:val="202A30"/>
        </w:rPr>
        <w:t xml:space="preserve">NHS. (2023, July 18). </w:t>
      </w:r>
      <w:r w:rsidRPr="003B28BF">
        <w:rPr>
          <w:rFonts w:ascii="Arial" w:hAnsi="Arial" w:cs="Arial"/>
          <w:i/>
          <w:iCs/>
          <w:color w:val="202A30"/>
        </w:rPr>
        <w:t xml:space="preserve">Acute </w:t>
      </w:r>
      <w:r w:rsidR="00691123" w:rsidRPr="003B28BF">
        <w:rPr>
          <w:rFonts w:ascii="Arial" w:hAnsi="Arial" w:cs="Arial"/>
          <w:i/>
          <w:iCs/>
          <w:color w:val="202A30"/>
        </w:rPr>
        <w:t>I</w:t>
      </w:r>
      <w:r w:rsidRPr="003B28BF">
        <w:rPr>
          <w:rFonts w:ascii="Arial" w:hAnsi="Arial" w:cs="Arial"/>
          <w:i/>
          <w:iCs/>
          <w:color w:val="202A30"/>
        </w:rPr>
        <w:t xml:space="preserve">npatient </w:t>
      </w:r>
      <w:r w:rsidR="00691123" w:rsidRPr="003B28BF">
        <w:rPr>
          <w:rFonts w:ascii="Arial" w:hAnsi="Arial" w:cs="Arial"/>
          <w:i/>
          <w:iCs/>
          <w:color w:val="202A30"/>
        </w:rPr>
        <w:t>M</w:t>
      </w:r>
      <w:r w:rsidRPr="003B28BF">
        <w:rPr>
          <w:rFonts w:ascii="Arial" w:hAnsi="Arial" w:cs="Arial"/>
          <w:i/>
          <w:iCs/>
          <w:color w:val="202A30"/>
        </w:rPr>
        <w:t xml:space="preserve">ental </w:t>
      </w:r>
      <w:r w:rsidR="00691123" w:rsidRPr="003B28BF">
        <w:rPr>
          <w:rFonts w:ascii="Arial" w:hAnsi="Arial" w:cs="Arial"/>
          <w:i/>
          <w:iCs/>
          <w:color w:val="202A30"/>
        </w:rPr>
        <w:t>H</w:t>
      </w:r>
      <w:r w:rsidRPr="003B28BF">
        <w:rPr>
          <w:rFonts w:ascii="Arial" w:hAnsi="Arial" w:cs="Arial"/>
          <w:i/>
          <w:iCs/>
          <w:color w:val="202A30"/>
        </w:rPr>
        <w:t xml:space="preserve">ealth </w:t>
      </w:r>
      <w:r w:rsidR="00691123" w:rsidRPr="003B28BF">
        <w:rPr>
          <w:rFonts w:ascii="Arial" w:hAnsi="Arial" w:cs="Arial"/>
          <w:i/>
          <w:iCs/>
          <w:color w:val="202A30"/>
        </w:rPr>
        <w:t>C</w:t>
      </w:r>
      <w:r w:rsidRPr="003B28BF">
        <w:rPr>
          <w:rFonts w:ascii="Arial" w:hAnsi="Arial" w:cs="Arial"/>
          <w:i/>
          <w:iCs/>
          <w:color w:val="202A30"/>
        </w:rPr>
        <w:t xml:space="preserve">are for </w:t>
      </w:r>
      <w:r w:rsidR="00691123" w:rsidRPr="003B28BF">
        <w:rPr>
          <w:rFonts w:ascii="Arial" w:hAnsi="Arial" w:cs="Arial"/>
          <w:i/>
          <w:iCs/>
          <w:color w:val="202A30"/>
        </w:rPr>
        <w:t>A</w:t>
      </w:r>
      <w:r w:rsidRPr="003B28BF">
        <w:rPr>
          <w:rFonts w:ascii="Arial" w:hAnsi="Arial" w:cs="Arial"/>
          <w:i/>
          <w:iCs/>
          <w:color w:val="202A30"/>
        </w:rPr>
        <w:t xml:space="preserve">dults and </w:t>
      </w:r>
      <w:r w:rsidR="00691123" w:rsidRPr="003B28BF">
        <w:rPr>
          <w:rFonts w:ascii="Arial" w:hAnsi="Arial" w:cs="Arial"/>
          <w:i/>
          <w:iCs/>
          <w:color w:val="202A30"/>
        </w:rPr>
        <w:t>O</w:t>
      </w:r>
      <w:r w:rsidRPr="003B28BF">
        <w:rPr>
          <w:rFonts w:ascii="Arial" w:hAnsi="Arial" w:cs="Arial"/>
          <w:i/>
          <w:iCs/>
          <w:color w:val="202A30"/>
        </w:rPr>
        <w:t xml:space="preserve">lder </w:t>
      </w:r>
      <w:r w:rsidR="00691123" w:rsidRPr="003B28BF">
        <w:rPr>
          <w:rFonts w:ascii="Arial" w:hAnsi="Arial" w:cs="Arial"/>
          <w:i/>
          <w:iCs/>
          <w:color w:val="202A30"/>
        </w:rPr>
        <w:t>A</w:t>
      </w:r>
      <w:r w:rsidRPr="003B28BF">
        <w:rPr>
          <w:rFonts w:ascii="Arial" w:hAnsi="Arial" w:cs="Arial"/>
          <w:i/>
          <w:iCs/>
          <w:color w:val="202A30"/>
        </w:rPr>
        <w:t>dults</w:t>
      </w:r>
      <w:r w:rsidRPr="003B28BF">
        <w:rPr>
          <w:rFonts w:ascii="Arial" w:hAnsi="Arial" w:cs="Arial"/>
          <w:i/>
          <w:iCs/>
        </w:rPr>
        <w:t>.</w:t>
      </w:r>
      <w:r w:rsidRPr="003B28BF">
        <w:rPr>
          <w:rFonts w:ascii="Arial" w:hAnsi="Arial" w:cs="Arial"/>
        </w:rPr>
        <w:t xml:space="preserve"> </w:t>
      </w:r>
      <w:r w:rsidRPr="003B28BF">
        <w:rPr>
          <w:rFonts w:ascii="Arial" w:hAnsi="Arial" w:cs="Arial"/>
        </w:rPr>
        <w:t xml:space="preserve">NHS. </w:t>
      </w:r>
      <w:hyperlink r:id="rId38" w:history="1">
        <w:r w:rsidRPr="003B28BF">
          <w:rPr>
            <w:rStyle w:val="Hyperlink"/>
            <w:rFonts w:ascii="Arial" w:hAnsi="Arial" w:cs="Arial"/>
          </w:rPr>
          <w:t>https://www.england.nhs.uk/long-read/acute-inpatient-mental-health-care-for-adults-and-olde</w:t>
        </w:r>
        <w:r w:rsidRPr="003B28BF">
          <w:rPr>
            <w:rStyle w:val="Hyperlink"/>
            <w:rFonts w:ascii="Arial" w:hAnsi="Arial" w:cs="Arial"/>
          </w:rPr>
          <w:t>r</w:t>
        </w:r>
        <w:r w:rsidRPr="003B28BF">
          <w:rPr>
            <w:rStyle w:val="Hyperlink"/>
            <w:rFonts w:ascii="Arial" w:hAnsi="Arial" w:cs="Arial"/>
          </w:rPr>
          <w:t>-adults/</w:t>
        </w:r>
      </w:hyperlink>
      <w:r w:rsidRPr="003B28BF">
        <w:rPr>
          <w:rFonts w:ascii="Arial" w:hAnsi="Arial" w:cs="Arial"/>
        </w:rPr>
        <w:t xml:space="preserve"> </w:t>
      </w:r>
    </w:p>
    <w:p w14:paraId="59E6C8EA" w14:textId="49E76B3B" w:rsidR="00236D0C" w:rsidRPr="001317E7" w:rsidRDefault="00236D0C" w:rsidP="00714265">
      <w:pPr>
        <w:pStyle w:val="NormalWeb"/>
        <w:spacing w:line="480" w:lineRule="auto"/>
        <w:ind w:left="567" w:hanging="567"/>
        <w:rPr>
          <w:rFonts w:ascii="Arial" w:hAnsi="Arial" w:cs="Arial"/>
        </w:rPr>
      </w:pPr>
      <w:r w:rsidRPr="001317E7">
        <w:rPr>
          <w:rFonts w:ascii="Arial" w:hAnsi="Arial" w:cs="Arial"/>
        </w:rPr>
        <w:t xml:space="preserve">NHS. (n.d.). </w:t>
      </w:r>
      <w:r w:rsidRPr="001317E7">
        <w:rPr>
          <w:rFonts w:ascii="Arial" w:hAnsi="Arial" w:cs="Arial"/>
          <w:i/>
          <w:iCs/>
        </w:rPr>
        <w:t>MBSR Exercises:</w:t>
      </w:r>
      <w:r w:rsidRPr="001317E7">
        <w:rPr>
          <w:rFonts w:ascii="Arial" w:hAnsi="Arial" w:cs="Arial"/>
        </w:rPr>
        <w:t xml:space="preserve"> </w:t>
      </w:r>
      <w:r w:rsidRPr="001317E7">
        <w:rPr>
          <w:rFonts w:ascii="Arial" w:hAnsi="Arial" w:cs="Arial"/>
          <w:i/>
          <w:iCs/>
        </w:rPr>
        <w:t xml:space="preserve">Mindfulness-Based Stress Reduction (MBSR). </w:t>
      </w:r>
      <w:r w:rsidRPr="001317E7">
        <w:rPr>
          <w:rFonts w:ascii="Arial" w:hAnsi="Arial" w:cs="Arial"/>
        </w:rPr>
        <w:t xml:space="preserve">NHS. </w:t>
      </w:r>
      <w:hyperlink r:id="rId39" w:history="1">
        <w:r w:rsidRPr="001317E7">
          <w:rPr>
            <w:rStyle w:val="Hyperlink"/>
            <w:rFonts w:ascii="Arial" w:hAnsi="Arial" w:cs="Arial"/>
          </w:rPr>
          <w:t>https://www.guysandstthomas.nhs.uk/health-information/mindfulness-based-stress-reduction-mbsr/mbsr-exercises#:~:text=For%201%20to%202%20minutes,whenever%20there%20are%20any%20distractions</w:t>
        </w:r>
      </w:hyperlink>
      <w:r w:rsidRPr="001317E7">
        <w:rPr>
          <w:rFonts w:ascii="Arial" w:hAnsi="Arial" w:cs="Arial"/>
        </w:rPr>
        <w:t xml:space="preserve">.  </w:t>
      </w:r>
    </w:p>
    <w:p w14:paraId="593850EF" w14:textId="4E09985D" w:rsidR="00824786" w:rsidRPr="001317E7" w:rsidRDefault="00824786" w:rsidP="00236D0C">
      <w:pPr>
        <w:pStyle w:val="NormalWeb"/>
        <w:spacing w:line="480" w:lineRule="auto"/>
        <w:ind w:left="567" w:hanging="567"/>
        <w:rPr>
          <w:rFonts w:ascii="Arial" w:hAnsi="Arial" w:cs="Arial"/>
        </w:rPr>
      </w:pPr>
      <w:r w:rsidRPr="001317E7">
        <w:rPr>
          <w:rFonts w:ascii="Arial" w:hAnsi="Arial" w:cs="Arial"/>
        </w:rPr>
        <w:t>NHS</w:t>
      </w:r>
      <w:r w:rsidR="00554838" w:rsidRPr="001317E7">
        <w:rPr>
          <w:rFonts w:ascii="Arial" w:hAnsi="Arial" w:cs="Arial"/>
        </w:rPr>
        <w:t>.</w:t>
      </w:r>
      <w:r w:rsidRPr="001317E7">
        <w:rPr>
          <w:rFonts w:ascii="Arial" w:hAnsi="Arial" w:cs="Arial"/>
        </w:rPr>
        <w:t xml:space="preserve"> (</w:t>
      </w:r>
      <w:r w:rsidR="00B71AA9" w:rsidRPr="001317E7">
        <w:rPr>
          <w:rFonts w:ascii="Arial" w:hAnsi="Arial" w:cs="Arial"/>
        </w:rPr>
        <w:t>2022, November 22</w:t>
      </w:r>
      <w:r w:rsidRPr="001317E7">
        <w:rPr>
          <w:rFonts w:ascii="Arial" w:hAnsi="Arial" w:cs="Arial"/>
        </w:rPr>
        <w:t xml:space="preserve">). </w:t>
      </w:r>
      <w:r w:rsidRPr="001317E7">
        <w:rPr>
          <w:rFonts w:ascii="Arial" w:hAnsi="Arial" w:cs="Arial"/>
          <w:i/>
          <w:iCs/>
        </w:rPr>
        <w:t>Stress</w:t>
      </w:r>
      <w:r w:rsidRPr="001317E7">
        <w:rPr>
          <w:rFonts w:ascii="Arial" w:hAnsi="Arial" w:cs="Arial"/>
        </w:rPr>
        <w:t xml:space="preserve">. </w:t>
      </w:r>
      <w:r w:rsidRPr="001317E7">
        <w:rPr>
          <w:rFonts w:ascii="Arial" w:hAnsi="Arial" w:cs="Arial"/>
        </w:rPr>
        <w:t xml:space="preserve">NHS. </w:t>
      </w:r>
      <w:hyperlink r:id="rId40" w:history="1">
        <w:r w:rsidR="00554838" w:rsidRPr="001317E7">
          <w:rPr>
            <w:rStyle w:val="Hyperlink"/>
            <w:rFonts w:ascii="Arial" w:hAnsi="Arial" w:cs="Arial"/>
          </w:rPr>
          <w:t>https://www.nhs.uk/mental-health/feelings-symptoms-behaviours/feelings-and-symptoms/stress/</w:t>
        </w:r>
      </w:hyperlink>
      <w:r w:rsidR="00554838" w:rsidRPr="001317E7">
        <w:rPr>
          <w:rFonts w:ascii="Arial" w:hAnsi="Arial" w:cs="Arial"/>
        </w:rPr>
        <w:t xml:space="preserve"> </w:t>
      </w:r>
    </w:p>
    <w:p w14:paraId="347A4E63" w14:textId="4D5A9A9E" w:rsidR="00453F0B" w:rsidRPr="001317E7" w:rsidRDefault="00453F0B" w:rsidP="00453F0B">
      <w:pPr>
        <w:pStyle w:val="NormalWeb"/>
        <w:spacing w:line="480" w:lineRule="auto"/>
        <w:ind w:left="567" w:hanging="567"/>
        <w:rPr>
          <w:rFonts w:ascii="Arial" w:hAnsi="Arial" w:cs="Arial"/>
          <w:color w:val="3A3A3A"/>
          <w:shd w:val="clear" w:color="auto" w:fill="FFFFFF"/>
        </w:rPr>
      </w:pPr>
      <w:r w:rsidRPr="001317E7">
        <w:rPr>
          <w:rFonts w:ascii="Arial" w:hAnsi="Arial" w:cs="Arial"/>
          <w:color w:val="1B1B1B"/>
          <w:shd w:val="clear" w:color="auto" w:fill="FFFFFF"/>
        </w:rPr>
        <w:t>Niazi, A. K., &amp; Niazi, S. K. (2011). Mindfulness-</w:t>
      </w:r>
      <w:r w:rsidR="00714265">
        <w:rPr>
          <w:rFonts w:ascii="Arial" w:hAnsi="Arial" w:cs="Arial"/>
          <w:color w:val="1B1B1B"/>
          <w:shd w:val="clear" w:color="auto" w:fill="FFFFFF"/>
        </w:rPr>
        <w:t>B</w:t>
      </w:r>
      <w:r w:rsidRPr="001317E7">
        <w:rPr>
          <w:rFonts w:ascii="Arial" w:hAnsi="Arial" w:cs="Arial"/>
          <w:color w:val="1B1B1B"/>
          <w:shd w:val="clear" w:color="auto" w:fill="FFFFFF"/>
        </w:rPr>
        <w:t xml:space="preserve">ased </w:t>
      </w:r>
      <w:r w:rsidR="00714265">
        <w:rPr>
          <w:rFonts w:ascii="Arial" w:hAnsi="Arial" w:cs="Arial"/>
          <w:color w:val="1B1B1B"/>
          <w:shd w:val="clear" w:color="auto" w:fill="FFFFFF"/>
        </w:rPr>
        <w:t>S</w:t>
      </w:r>
      <w:r w:rsidRPr="001317E7">
        <w:rPr>
          <w:rFonts w:ascii="Arial" w:hAnsi="Arial" w:cs="Arial"/>
          <w:color w:val="1B1B1B"/>
          <w:shd w:val="clear" w:color="auto" w:fill="FFFFFF"/>
        </w:rPr>
        <w:t xml:space="preserve">tress </w:t>
      </w:r>
      <w:r w:rsidR="00714265">
        <w:rPr>
          <w:rFonts w:ascii="Arial" w:hAnsi="Arial" w:cs="Arial"/>
          <w:color w:val="1B1B1B"/>
          <w:shd w:val="clear" w:color="auto" w:fill="FFFFFF"/>
        </w:rPr>
        <w:t>R</w:t>
      </w:r>
      <w:r w:rsidRPr="001317E7">
        <w:rPr>
          <w:rFonts w:ascii="Arial" w:hAnsi="Arial" w:cs="Arial"/>
          <w:color w:val="1B1B1B"/>
          <w:shd w:val="clear" w:color="auto" w:fill="FFFFFF"/>
        </w:rPr>
        <w:t>eduction: a non-pharmacological approach for chronic illnesses.</w:t>
      </w:r>
      <w:r w:rsidRPr="001317E7">
        <w:rPr>
          <w:rStyle w:val="apple-converted-space"/>
          <w:rFonts w:ascii="Arial" w:eastAsiaTheme="majorEastAsia" w:hAnsi="Arial" w:cs="Arial"/>
          <w:color w:val="1B1B1B"/>
          <w:shd w:val="clear" w:color="auto" w:fill="FFFFFF"/>
        </w:rPr>
        <w:t> </w:t>
      </w:r>
      <w:r w:rsidRPr="001317E7">
        <w:rPr>
          <w:rFonts w:ascii="Arial" w:hAnsi="Arial" w:cs="Arial"/>
          <w:i/>
          <w:iCs/>
          <w:color w:val="1B1B1B"/>
        </w:rPr>
        <w:t>North American journal of medical sciences</w:t>
      </w:r>
      <w:r w:rsidRPr="001317E7">
        <w:rPr>
          <w:rFonts w:ascii="Arial" w:hAnsi="Arial" w:cs="Arial"/>
          <w:color w:val="1B1B1B"/>
          <w:shd w:val="clear" w:color="auto" w:fill="FFFFFF"/>
        </w:rPr>
        <w:t>,</w:t>
      </w:r>
      <w:r w:rsidRPr="001317E7">
        <w:rPr>
          <w:rStyle w:val="apple-converted-space"/>
          <w:rFonts w:ascii="Arial" w:eastAsiaTheme="majorEastAsia" w:hAnsi="Arial" w:cs="Arial"/>
          <w:color w:val="1B1B1B"/>
          <w:shd w:val="clear" w:color="auto" w:fill="FFFFFF"/>
        </w:rPr>
        <w:t> </w:t>
      </w:r>
      <w:r w:rsidRPr="001317E7">
        <w:rPr>
          <w:rFonts w:ascii="Arial" w:hAnsi="Arial" w:cs="Arial"/>
          <w:i/>
          <w:iCs/>
          <w:color w:val="1B1B1B"/>
        </w:rPr>
        <w:t>3</w:t>
      </w:r>
      <w:r w:rsidRPr="001317E7">
        <w:rPr>
          <w:rFonts w:ascii="Arial" w:hAnsi="Arial" w:cs="Arial"/>
          <w:color w:val="1B1B1B"/>
          <w:shd w:val="clear" w:color="auto" w:fill="FFFFFF"/>
        </w:rPr>
        <w:t xml:space="preserve">(1), 20–23. </w:t>
      </w:r>
      <w:hyperlink r:id="rId41" w:history="1">
        <w:r w:rsidRPr="001317E7">
          <w:rPr>
            <w:rStyle w:val="Hyperlink"/>
            <w:rFonts w:ascii="Arial" w:hAnsi="Arial" w:cs="Arial"/>
            <w:shd w:val="clear" w:color="auto" w:fill="FFFFFF"/>
          </w:rPr>
          <w:t>https://doi.org/10.4297/najms.2011.320</w:t>
        </w:r>
      </w:hyperlink>
      <w:r w:rsidRPr="001317E7">
        <w:rPr>
          <w:rFonts w:ascii="Arial" w:hAnsi="Arial" w:cs="Arial"/>
          <w:color w:val="1B1B1B"/>
          <w:shd w:val="clear" w:color="auto" w:fill="FFFFFF"/>
        </w:rPr>
        <w:t xml:space="preserve"> </w:t>
      </w:r>
    </w:p>
    <w:p w14:paraId="722DF9E2" w14:textId="2E27EFF5" w:rsidR="00B63BEA" w:rsidRPr="00C40FCA" w:rsidRDefault="00B63BEA" w:rsidP="005025DC">
      <w:pPr>
        <w:pStyle w:val="NormalWeb"/>
        <w:spacing w:line="480" w:lineRule="auto"/>
        <w:ind w:left="567" w:hanging="567"/>
        <w:rPr>
          <w:rFonts w:ascii="Arial" w:hAnsi="Arial" w:cs="Arial"/>
        </w:rPr>
      </w:pPr>
      <w:r w:rsidRPr="001317E7">
        <w:rPr>
          <w:rFonts w:ascii="Arial" w:hAnsi="Arial" w:cs="Arial"/>
        </w:rPr>
        <w:lastRenderedPageBreak/>
        <w:t xml:space="preserve">Office for National Statistics. (2023, February 13). </w:t>
      </w:r>
      <w:r w:rsidRPr="001317E7">
        <w:rPr>
          <w:rFonts w:ascii="Arial" w:hAnsi="Arial" w:cs="Arial"/>
          <w:i/>
          <w:iCs/>
        </w:rPr>
        <w:t xml:space="preserve">Unpaid </w:t>
      </w:r>
      <w:r w:rsidR="00691123" w:rsidRPr="001317E7">
        <w:rPr>
          <w:rFonts w:ascii="Arial" w:hAnsi="Arial" w:cs="Arial"/>
          <w:i/>
          <w:iCs/>
        </w:rPr>
        <w:t>C</w:t>
      </w:r>
      <w:r w:rsidRPr="001317E7">
        <w:rPr>
          <w:rFonts w:ascii="Arial" w:hAnsi="Arial" w:cs="Arial"/>
          <w:i/>
          <w:iCs/>
        </w:rPr>
        <w:t xml:space="preserve">are by </w:t>
      </w:r>
      <w:r w:rsidR="00691123" w:rsidRPr="001317E7">
        <w:rPr>
          <w:rFonts w:ascii="Arial" w:hAnsi="Arial" w:cs="Arial"/>
          <w:i/>
          <w:iCs/>
        </w:rPr>
        <w:t>A</w:t>
      </w:r>
      <w:r w:rsidRPr="001317E7">
        <w:rPr>
          <w:rFonts w:ascii="Arial" w:hAnsi="Arial" w:cs="Arial"/>
          <w:i/>
          <w:iCs/>
        </w:rPr>
        <w:t xml:space="preserve">ge, </w:t>
      </w:r>
      <w:r w:rsidR="00691123" w:rsidRPr="001317E7">
        <w:rPr>
          <w:rFonts w:ascii="Arial" w:hAnsi="Arial" w:cs="Arial"/>
          <w:i/>
          <w:iCs/>
        </w:rPr>
        <w:t>S</w:t>
      </w:r>
      <w:r w:rsidRPr="001317E7">
        <w:rPr>
          <w:rFonts w:ascii="Arial" w:hAnsi="Arial" w:cs="Arial"/>
          <w:i/>
          <w:iCs/>
        </w:rPr>
        <w:t xml:space="preserve">ex and </w:t>
      </w:r>
      <w:r w:rsidR="00691123" w:rsidRPr="001317E7">
        <w:rPr>
          <w:rFonts w:ascii="Arial" w:hAnsi="Arial" w:cs="Arial"/>
          <w:i/>
          <w:iCs/>
        </w:rPr>
        <w:t>D</w:t>
      </w:r>
      <w:r w:rsidRPr="001317E7">
        <w:rPr>
          <w:rFonts w:ascii="Arial" w:hAnsi="Arial" w:cs="Arial"/>
          <w:i/>
          <w:iCs/>
        </w:rPr>
        <w:t>eprivation, England and Wales: Census 2021</w:t>
      </w:r>
      <w:r w:rsidRPr="001317E7">
        <w:rPr>
          <w:rFonts w:ascii="Arial" w:hAnsi="Arial" w:cs="Arial"/>
        </w:rPr>
        <w:t xml:space="preserve">. Unpaid care by age, sex and deprivation, England and Wales - Office for National Statistics. </w:t>
      </w:r>
      <w:hyperlink r:id="rId42" w:history="1">
        <w:r w:rsidRPr="00C40FCA">
          <w:rPr>
            <w:rStyle w:val="Hyperlink"/>
            <w:rFonts w:ascii="Arial" w:hAnsi="Arial" w:cs="Arial"/>
          </w:rPr>
          <w:t>https://www.ons.gov.uk/peoplepopulatio</w:t>
        </w:r>
        <w:r w:rsidRPr="00C40FCA">
          <w:rPr>
            <w:rStyle w:val="Hyperlink"/>
            <w:rFonts w:ascii="Arial" w:hAnsi="Arial" w:cs="Arial"/>
          </w:rPr>
          <w:t>n</w:t>
        </w:r>
        <w:r w:rsidRPr="00C40FCA">
          <w:rPr>
            <w:rStyle w:val="Hyperlink"/>
            <w:rFonts w:ascii="Arial" w:hAnsi="Arial" w:cs="Arial"/>
          </w:rPr>
          <w:t>andcommunity/healthandsocialcare/socialcare/articles/unpaidcarebyagesexanddeprivationenglandandwales/census2021#:~:text=There%20were%20approximately%20120%2C000%20young,17%2Dyear%2Dolds</w:t>
        </w:r>
      </w:hyperlink>
      <w:r w:rsidRPr="00C40FCA">
        <w:rPr>
          <w:rFonts w:ascii="Arial" w:hAnsi="Arial" w:cs="Arial"/>
        </w:rPr>
        <w:t xml:space="preserve"> </w:t>
      </w:r>
    </w:p>
    <w:p w14:paraId="15B94D8D" w14:textId="731CE16A" w:rsidR="008B0ED8" w:rsidRPr="00C40FCA" w:rsidRDefault="008B0ED8" w:rsidP="008B0ED8">
      <w:pPr>
        <w:pStyle w:val="NormalWeb"/>
        <w:spacing w:line="480" w:lineRule="auto"/>
        <w:ind w:left="567" w:hanging="567"/>
        <w:rPr>
          <w:rFonts w:ascii="Arial" w:hAnsi="Arial" w:cs="Arial"/>
        </w:rPr>
      </w:pPr>
      <w:proofErr w:type="spellStart"/>
      <w:r w:rsidRPr="00C40FCA">
        <w:rPr>
          <w:rFonts w:ascii="Arial" w:hAnsi="Arial" w:cs="Arial"/>
          <w:color w:val="3A3A3A"/>
          <w:shd w:val="clear" w:color="auto" w:fill="FFFFFF"/>
        </w:rPr>
        <w:t>Sanilevici</w:t>
      </w:r>
      <w:proofErr w:type="spellEnd"/>
      <w:r w:rsidRPr="00C40FCA">
        <w:rPr>
          <w:rFonts w:ascii="Arial" w:hAnsi="Arial" w:cs="Arial"/>
          <w:color w:val="3A3A3A"/>
          <w:shd w:val="clear" w:color="auto" w:fill="FFFFFF"/>
        </w:rPr>
        <w:t xml:space="preserve">, M., Reuveni, O., Lev-Ari, S., </w:t>
      </w:r>
      <w:proofErr w:type="spellStart"/>
      <w:r w:rsidRPr="00C40FCA">
        <w:rPr>
          <w:rFonts w:ascii="Arial" w:hAnsi="Arial" w:cs="Arial"/>
          <w:color w:val="3A3A3A"/>
          <w:shd w:val="clear" w:color="auto" w:fill="FFFFFF"/>
        </w:rPr>
        <w:t>Golland</w:t>
      </w:r>
      <w:proofErr w:type="spellEnd"/>
      <w:r w:rsidRPr="00C40FCA">
        <w:rPr>
          <w:rFonts w:ascii="Arial" w:hAnsi="Arial" w:cs="Arial"/>
          <w:color w:val="3A3A3A"/>
          <w:shd w:val="clear" w:color="auto" w:fill="FFFFFF"/>
        </w:rPr>
        <w:t>, Y., &amp; Levit-</w:t>
      </w:r>
      <w:proofErr w:type="spellStart"/>
      <w:r w:rsidRPr="00C40FCA">
        <w:rPr>
          <w:rFonts w:ascii="Arial" w:hAnsi="Arial" w:cs="Arial"/>
          <w:color w:val="3A3A3A"/>
          <w:shd w:val="clear" w:color="auto" w:fill="FFFFFF"/>
        </w:rPr>
        <w:t>Binnun</w:t>
      </w:r>
      <w:proofErr w:type="spellEnd"/>
      <w:r w:rsidRPr="00C40FCA">
        <w:rPr>
          <w:rFonts w:ascii="Arial" w:hAnsi="Arial" w:cs="Arial"/>
          <w:color w:val="3A3A3A"/>
          <w:shd w:val="clear" w:color="auto" w:fill="FFFFFF"/>
        </w:rPr>
        <w:t>, N. (2021). Mindfulness-Based Stress Reduction Increases Mental Wellbeing and Emotion Regulation During the First Wave of the COVID-19 Pandemic: A Synchronous Online Intervention Study.</w:t>
      </w:r>
      <w:r w:rsidRPr="00C40FCA">
        <w:rPr>
          <w:rStyle w:val="apple-converted-space"/>
          <w:rFonts w:ascii="Arial" w:eastAsiaTheme="majorEastAsia" w:hAnsi="Arial" w:cs="Arial"/>
          <w:color w:val="3A3A3A"/>
          <w:shd w:val="clear" w:color="auto" w:fill="FFFFFF"/>
        </w:rPr>
        <w:t> </w:t>
      </w:r>
      <w:r w:rsidRPr="00C40FCA">
        <w:rPr>
          <w:rFonts w:ascii="Arial" w:hAnsi="Arial" w:cs="Arial"/>
          <w:i/>
          <w:iCs/>
          <w:color w:val="3A3A3A"/>
        </w:rPr>
        <w:t>Frontiers in Psychology</w:t>
      </w:r>
      <w:r w:rsidRPr="00C40FCA">
        <w:rPr>
          <w:rFonts w:ascii="Arial" w:hAnsi="Arial" w:cs="Arial"/>
          <w:color w:val="3A3A3A"/>
          <w:shd w:val="clear" w:color="auto" w:fill="FFFFFF"/>
        </w:rPr>
        <w:t>,</w:t>
      </w:r>
      <w:r w:rsidRPr="00C40FCA">
        <w:rPr>
          <w:rStyle w:val="apple-converted-space"/>
          <w:rFonts w:ascii="Arial" w:eastAsiaTheme="majorEastAsia" w:hAnsi="Arial" w:cs="Arial"/>
          <w:color w:val="3A3A3A"/>
          <w:shd w:val="clear" w:color="auto" w:fill="FFFFFF"/>
        </w:rPr>
        <w:t> </w:t>
      </w:r>
      <w:r w:rsidRPr="00C40FCA">
        <w:rPr>
          <w:rFonts w:ascii="Arial" w:hAnsi="Arial" w:cs="Arial"/>
          <w:i/>
          <w:iCs/>
          <w:color w:val="3A3A3A"/>
        </w:rPr>
        <w:t>12</w:t>
      </w:r>
      <w:r w:rsidRPr="00C40FCA">
        <w:rPr>
          <w:rFonts w:ascii="Arial" w:hAnsi="Arial" w:cs="Arial"/>
          <w:color w:val="3A3A3A"/>
          <w:shd w:val="clear" w:color="auto" w:fill="FFFFFF"/>
        </w:rPr>
        <w:t xml:space="preserve">. </w:t>
      </w:r>
      <w:hyperlink r:id="rId43" w:history="1">
        <w:r w:rsidRPr="00C40FCA">
          <w:rPr>
            <w:rStyle w:val="Hyperlink"/>
            <w:rFonts w:ascii="Arial" w:hAnsi="Arial" w:cs="Arial"/>
            <w:shd w:val="clear" w:color="auto" w:fill="FFFFFF"/>
          </w:rPr>
          <w:t>https://doi.org/10.3389/fpsyg.2021.720965</w:t>
        </w:r>
      </w:hyperlink>
      <w:r w:rsidRPr="00C40FCA">
        <w:rPr>
          <w:rFonts w:ascii="Arial" w:hAnsi="Arial" w:cs="Arial"/>
          <w:color w:val="3A3A3A"/>
          <w:shd w:val="clear" w:color="auto" w:fill="FFFFFF"/>
        </w:rPr>
        <w:t xml:space="preserve"> </w:t>
      </w:r>
    </w:p>
    <w:p w14:paraId="2387DB6D" w14:textId="13EE0C1F" w:rsidR="00423DFC" w:rsidRPr="00C40FCA" w:rsidRDefault="00423DFC" w:rsidP="005025DC">
      <w:pPr>
        <w:pStyle w:val="NormalWeb"/>
        <w:spacing w:line="480" w:lineRule="auto"/>
        <w:ind w:left="567" w:hanging="567"/>
        <w:rPr>
          <w:rFonts w:ascii="Arial" w:hAnsi="Arial" w:cs="Arial"/>
          <w:color w:val="3A3A3A"/>
          <w:shd w:val="clear" w:color="auto" w:fill="FFFFFF"/>
        </w:rPr>
      </w:pPr>
      <w:proofErr w:type="spellStart"/>
      <w:r w:rsidRPr="00C40FCA">
        <w:rPr>
          <w:rFonts w:ascii="Arial" w:hAnsi="Arial" w:cs="Arial"/>
          <w:color w:val="3A3A3A"/>
          <w:shd w:val="clear" w:color="auto" w:fill="FFFFFF"/>
        </w:rPr>
        <w:t>Sercekman</w:t>
      </w:r>
      <w:proofErr w:type="spellEnd"/>
      <w:r w:rsidRPr="00C40FCA">
        <w:rPr>
          <w:rFonts w:ascii="Arial" w:hAnsi="Arial" w:cs="Arial"/>
          <w:color w:val="3A3A3A"/>
          <w:shd w:val="clear" w:color="auto" w:fill="FFFFFF"/>
        </w:rPr>
        <w:t>, M, Y.</w:t>
      </w:r>
      <w:r w:rsidRPr="00C40FCA">
        <w:rPr>
          <w:rFonts w:ascii="Arial" w:hAnsi="Arial" w:cs="Arial"/>
          <w:color w:val="3A3A3A"/>
          <w:shd w:val="clear" w:color="auto" w:fill="FFFFFF"/>
        </w:rPr>
        <w:t xml:space="preserve"> (2024). Exploring the sustained impact of the Mindfulness-Based Stress Reduction program: </w:t>
      </w:r>
      <w:r w:rsidR="00714265" w:rsidRPr="00C40FCA">
        <w:rPr>
          <w:rFonts w:ascii="Arial" w:hAnsi="Arial" w:cs="Arial"/>
          <w:color w:val="3A3A3A"/>
          <w:shd w:val="clear" w:color="auto" w:fill="FFFFFF"/>
        </w:rPr>
        <w:t>A</w:t>
      </w:r>
      <w:r w:rsidRPr="00C40FCA">
        <w:rPr>
          <w:rFonts w:ascii="Arial" w:hAnsi="Arial" w:cs="Arial"/>
          <w:color w:val="3A3A3A"/>
          <w:shd w:val="clear" w:color="auto" w:fill="FFFFFF"/>
        </w:rPr>
        <w:t xml:space="preserve"> thematic analysis. </w:t>
      </w:r>
      <w:r w:rsidRPr="00C40FCA">
        <w:rPr>
          <w:rFonts w:ascii="Arial" w:hAnsi="Arial" w:cs="Arial"/>
          <w:i/>
          <w:iCs/>
          <w:color w:val="3A3A3A"/>
          <w:shd w:val="clear" w:color="auto" w:fill="FFFFFF"/>
        </w:rPr>
        <w:t>Frontiers in Psychology</w:t>
      </w:r>
      <w:r w:rsidRPr="00C40FCA">
        <w:rPr>
          <w:rFonts w:ascii="Arial" w:hAnsi="Arial" w:cs="Arial"/>
          <w:color w:val="3A3A3A"/>
          <w:shd w:val="clear" w:color="auto" w:fill="FFFFFF"/>
        </w:rPr>
        <w:t>, </w:t>
      </w:r>
      <w:r w:rsidRPr="00C40FCA">
        <w:rPr>
          <w:rFonts w:ascii="Arial" w:hAnsi="Arial" w:cs="Arial"/>
          <w:i/>
          <w:iCs/>
          <w:color w:val="3A3A3A"/>
          <w:shd w:val="clear" w:color="auto" w:fill="FFFFFF"/>
        </w:rPr>
        <w:t>15</w:t>
      </w:r>
      <w:r w:rsidRPr="00C40FCA">
        <w:rPr>
          <w:rFonts w:ascii="Arial" w:hAnsi="Arial" w:cs="Arial"/>
          <w:color w:val="3A3A3A"/>
          <w:shd w:val="clear" w:color="auto" w:fill="FFFFFF"/>
        </w:rPr>
        <w:t xml:space="preserve">. </w:t>
      </w:r>
      <w:hyperlink r:id="rId44" w:history="1">
        <w:r w:rsidR="00C40FCA" w:rsidRPr="00C40FCA">
          <w:rPr>
            <w:rStyle w:val="Hyperlink"/>
            <w:rFonts w:ascii="Arial" w:hAnsi="Arial" w:cs="Arial"/>
            <w:shd w:val="clear" w:color="auto" w:fill="FFFFFF"/>
          </w:rPr>
          <w:t>https://doi.org/10.3389/fpsyg.2024.1347336</w:t>
        </w:r>
      </w:hyperlink>
      <w:r w:rsidR="00C40FCA" w:rsidRPr="00C40FCA">
        <w:rPr>
          <w:rFonts w:ascii="Arial" w:hAnsi="Arial" w:cs="Arial"/>
          <w:color w:val="3A3A3A"/>
          <w:shd w:val="clear" w:color="auto" w:fill="FFFFFF"/>
        </w:rPr>
        <w:t xml:space="preserve"> </w:t>
      </w:r>
    </w:p>
    <w:p w14:paraId="34B68B94" w14:textId="249121D7" w:rsidR="00C40FCA" w:rsidRPr="00C40FCA" w:rsidRDefault="00C40FCA" w:rsidP="005025DC">
      <w:pPr>
        <w:pStyle w:val="NormalWeb"/>
        <w:spacing w:line="480" w:lineRule="auto"/>
        <w:ind w:left="567" w:hanging="567"/>
        <w:rPr>
          <w:rFonts w:ascii="Arial" w:hAnsi="Arial" w:cs="Arial"/>
        </w:rPr>
      </w:pPr>
      <w:proofErr w:type="spellStart"/>
      <w:r w:rsidRPr="00C40FCA">
        <w:rPr>
          <w:rFonts w:ascii="Arial" w:hAnsi="Arial" w:cs="Arial"/>
          <w:color w:val="3A3A3A"/>
          <w:shd w:val="clear" w:color="auto" w:fill="FFFFFF"/>
        </w:rPr>
        <w:t>Stanisławski</w:t>
      </w:r>
      <w:proofErr w:type="spellEnd"/>
      <w:r w:rsidRPr="00C40FCA">
        <w:rPr>
          <w:rFonts w:ascii="Arial" w:hAnsi="Arial" w:cs="Arial"/>
          <w:color w:val="3A3A3A"/>
          <w:shd w:val="clear" w:color="auto" w:fill="FFFFFF"/>
        </w:rPr>
        <w:t xml:space="preserve"> K</w:t>
      </w:r>
      <w:r w:rsidRPr="00C40FCA">
        <w:rPr>
          <w:rFonts w:ascii="Arial" w:hAnsi="Arial" w:cs="Arial"/>
          <w:color w:val="3A3A3A"/>
          <w:shd w:val="clear" w:color="auto" w:fill="FFFFFF"/>
        </w:rPr>
        <w:t xml:space="preserve">. (2019). The </w:t>
      </w:r>
      <w:r w:rsidRPr="00C40FCA">
        <w:rPr>
          <w:rFonts w:ascii="Arial" w:hAnsi="Arial" w:cs="Arial"/>
          <w:color w:val="3A3A3A"/>
          <w:shd w:val="clear" w:color="auto" w:fill="FFFFFF"/>
        </w:rPr>
        <w:t>C</w:t>
      </w:r>
      <w:r w:rsidRPr="00C40FCA">
        <w:rPr>
          <w:rFonts w:ascii="Arial" w:hAnsi="Arial" w:cs="Arial"/>
          <w:color w:val="3A3A3A"/>
          <w:shd w:val="clear" w:color="auto" w:fill="FFFFFF"/>
        </w:rPr>
        <w:t xml:space="preserve">oping </w:t>
      </w:r>
      <w:r w:rsidRPr="00C40FCA">
        <w:rPr>
          <w:rFonts w:ascii="Arial" w:hAnsi="Arial" w:cs="Arial"/>
          <w:color w:val="3A3A3A"/>
          <w:shd w:val="clear" w:color="auto" w:fill="FFFFFF"/>
        </w:rPr>
        <w:t>C</w:t>
      </w:r>
      <w:r w:rsidRPr="00C40FCA">
        <w:rPr>
          <w:rFonts w:ascii="Arial" w:hAnsi="Arial" w:cs="Arial"/>
          <w:color w:val="3A3A3A"/>
          <w:shd w:val="clear" w:color="auto" w:fill="FFFFFF"/>
        </w:rPr>
        <w:t xml:space="preserve">ircumplex </w:t>
      </w:r>
      <w:r w:rsidRPr="00C40FCA">
        <w:rPr>
          <w:rFonts w:ascii="Arial" w:hAnsi="Arial" w:cs="Arial"/>
          <w:color w:val="3A3A3A"/>
          <w:shd w:val="clear" w:color="auto" w:fill="FFFFFF"/>
        </w:rPr>
        <w:t>M</w:t>
      </w:r>
      <w:r w:rsidRPr="00C40FCA">
        <w:rPr>
          <w:rFonts w:ascii="Arial" w:hAnsi="Arial" w:cs="Arial"/>
          <w:color w:val="3A3A3A"/>
          <w:shd w:val="clear" w:color="auto" w:fill="FFFFFF"/>
        </w:rPr>
        <w:t xml:space="preserve">odel: An </w:t>
      </w:r>
      <w:r w:rsidRPr="00C40FCA">
        <w:rPr>
          <w:rFonts w:ascii="Arial" w:hAnsi="Arial" w:cs="Arial"/>
          <w:color w:val="3A3A3A"/>
          <w:shd w:val="clear" w:color="auto" w:fill="FFFFFF"/>
        </w:rPr>
        <w:t>i</w:t>
      </w:r>
      <w:r w:rsidRPr="00C40FCA">
        <w:rPr>
          <w:rFonts w:ascii="Arial" w:hAnsi="Arial" w:cs="Arial"/>
          <w:color w:val="3A3A3A"/>
          <w:shd w:val="clear" w:color="auto" w:fill="FFFFFF"/>
        </w:rPr>
        <w:t xml:space="preserve">ntegrative </w:t>
      </w:r>
      <w:r w:rsidRPr="00C40FCA">
        <w:rPr>
          <w:rFonts w:ascii="Arial" w:hAnsi="Arial" w:cs="Arial"/>
          <w:color w:val="3A3A3A"/>
          <w:shd w:val="clear" w:color="auto" w:fill="FFFFFF"/>
        </w:rPr>
        <w:t>m</w:t>
      </w:r>
      <w:r w:rsidRPr="00C40FCA">
        <w:rPr>
          <w:rFonts w:ascii="Arial" w:hAnsi="Arial" w:cs="Arial"/>
          <w:color w:val="3A3A3A"/>
          <w:shd w:val="clear" w:color="auto" w:fill="FFFFFF"/>
        </w:rPr>
        <w:t xml:space="preserve">odel of the </w:t>
      </w:r>
      <w:r w:rsidRPr="00C40FCA">
        <w:rPr>
          <w:rFonts w:ascii="Arial" w:hAnsi="Arial" w:cs="Arial"/>
          <w:color w:val="3A3A3A"/>
          <w:shd w:val="clear" w:color="auto" w:fill="FFFFFF"/>
        </w:rPr>
        <w:t>s</w:t>
      </w:r>
      <w:r w:rsidRPr="00C40FCA">
        <w:rPr>
          <w:rFonts w:ascii="Arial" w:hAnsi="Arial" w:cs="Arial"/>
          <w:color w:val="3A3A3A"/>
          <w:shd w:val="clear" w:color="auto" w:fill="FFFFFF"/>
        </w:rPr>
        <w:t xml:space="preserve">tructure of </w:t>
      </w:r>
      <w:r w:rsidRPr="00C40FCA">
        <w:rPr>
          <w:rFonts w:ascii="Arial" w:hAnsi="Arial" w:cs="Arial"/>
          <w:color w:val="3A3A3A"/>
          <w:shd w:val="clear" w:color="auto" w:fill="FFFFFF"/>
        </w:rPr>
        <w:t>c</w:t>
      </w:r>
      <w:r w:rsidRPr="00C40FCA">
        <w:rPr>
          <w:rFonts w:ascii="Arial" w:hAnsi="Arial" w:cs="Arial"/>
          <w:color w:val="3A3A3A"/>
          <w:shd w:val="clear" w:color="auto" w:fill="FFFFFF"/>
        </w:rPr>
        <w:t xml:space="preserve">oping </w:t>
      </w:r>
      <w:proofErr w:type="gramStart"/>
      <w:r w:rsidRPr="00C40FCA">
        <w:rPr>
          <w:rFonts w:ascii="Arial" w:hAnsi="Arial" w:cs="Arial"/>
          <w:color w:val="3A3A3A"/>
          <w:shd w:val="clear" w:color="auto" w:fill="FFFFFF"/>
        </w:rPr>
        <w:t>With</w:t>
      </w:r>
      <w:proofErr w:type="gramEnd"/>
      <w:r w:rsidRPr="00C40FCA">
        <w:rPr>
          <w:rFonts w:ascii="Arial" w:hAnsi="Arial" w:cs="Arial"/>
          <w:color w:val="3A3A3A"/>
          <w:shd w:val="clear" w:color="auto" w:fill="FFFFFF"/>
        </w:rPr>
        <w:t xml:space="preserve"> </w:t>
      </w:r>
      <w:r w:rsidRPr="00C40FCA">
        <w:rPr>
          <w:rFonts w:ascii="Arial" w:hAnsi="Arial" w:cs="Arial"/>
          <w:color w:val="3A3A3A"/>
          <w:shd w:val="clear" w:color="auto" w:fill="FFFFFF"/>
        </w:rPr>
        <w:t>s</w:t>
      </w:r>
      <w:r w:rsidRPr="00C40FCA">
        <w:rPr>
          <w:rFonts w:ascii="Arial" w:hAnsi="Arial" w:cs="Arial"/>
          <w:color w:val="3A3A3A"/>
          <w:shd w:val="clear" w:color="auto" w:fill="FFFFFF"/>
        </w:rPr>
        <w:t>tress.</w:t>
      </w:r>
      <w:r w:rsidRPr="00C40FCA">
        <w:rPr>
          <w:rStyle w:val="apple-converted-space"/>
          <w:rFonts w:ascii="Arial" w:eastAsiaTheme="majorEastAsia" w:hAnsi="Arial" w:cs="Arial"/>
          <w:color w:val="3A3A3A"/>
          <w:shd w:val="clear" w:color="auto" w:fill="FFFFFF"/>
        </w:rPr>
        <w:t> </w:t>
      </w:r>
      <w:r w:rsidRPr="00C40FCA">
        <w:rPr>
          <w:rFonts w:ascii="Arial" w:hAnsi="Arial" w:cs="Arial"/>
          <w:i/>
          <w:iCs/>
          <w:color w:val="3A3A3A"/>
        </w:rPr>
        <w:t>Frontiers in Psychology</w:t>
      </w:r>
      <w:r w:rsidRPr="00C40FCA">
        <w:rPr>
          <w:rFonts w:ascii="Arial" w:hAnsi="Arial" w:cs="Arial"/>
          <w:color w:val="3A3A3A"/>
          <w:shd w:val="clear" w:color="auto" w:fill="FFFFFF"/>
        </w:rPr>
        <w:t>,</w:t>
      </w:r>
      <w:r w:rsidRPr="00C40FCA">
        <w:rPr>
          <w:rStyle w:val="apple-converted-space"/>
          <w:rFonts w:ascii="Arial" w:eastAsiaTheme="majorEastAsia" w:hAnsi="Arial" w:cs="Arial"/>
          <w:color w:val="3A3A3A"/>
          <w:shd w:val="clear" w:color="auto" w:fill="FFFFFF"/>
        </w:rPr>
        <w:t> </w:t>
      </w:r>
      <w:r w:rsidRPr="00C40FCA">
        <w:rPr>
          <w:rFonts w:ascii="Arial" w:hAnsi="Arial" w:cs="Arial"/>
          <w:i/>
          <w:iCs/>
          <w:color w:val="3A3A3A"/>
        </w:rPr>
        <w:t>10</w:t>
      </w:r>
      <w:r w:rsidRPr="00C40FCA">
        <w:rPr>
          <w:rFonts w:ascii="Arial" w:hAnsi="Arial" w:cs="Arial"/>
          <w:color w:val="3A3A3A"/>
          <w:shd w:val="clear" w:color="auto" w:fill="FFFFFF"/>
        </w:rPr>
        <w:t xml:space="preserve">. </w:t>
      </w:r>
      <w:hyperlink r:id="rId45" w:history="1">
        <w:r w:rsidRPr="00C40FCA">
          <w:rPr>
            <w:rStyle w:val="Hyperlink"/>
            <w:rFonts w:ascii="Arial" w:hAnsi="Arial" w:cs="Arial"/>
            <w:shd w:val="clear" w:color="auto" w:fill="FFFFFF"/>
          </w:rPr>
          <w:t>https://doi.org/10.3389/fpsyg.2019.00694</w:t>
        </w:r>
      </w:hyperlink>
      <w:r w:rsidRPr="00C40FCA">
        <w:rPr>
          <w:rFonts w:ascii="Arial" w:hAnsi="Arial" w:cs="Arial"/>
          <w:color w:val="3A3A3A"/>
          <w:shd w:val="clear" w:color="auto" w:fill="FFFFFF"/>
        </w:rPr>
        <w:t xml:space="preserve"> </w:t>
      </w:r>
    </w:p>
    <w:p w14:paraId="61B89E92" w14:textId="34AC6B46" w:rsidR="00386C03" w:rsidRPr="001317E7" w:rsidRDefault="00386C03" w:rsidP="00363492">
      <w:pPr>
        <w:pStyle w:val="NormalWeb"/>
        <w:spacing w:line="480" w:lineRule="auto"/>
        <w:ind w:left="567" w:hanging="567"/>
        <w:rPr>
          <w:rFonts w:ascii="Arial" w:hAnsi="Arial" w:cs="Arial"/>
          <w:color w:val="3A3A3A"/>
          <w:shd w:val="clear" w:color="auto" w:fill="FFFFFF"/>
        </w:rPr>
      </w:pPr>
      <w:proofErr w:type="spellStart"/>
      <w:r w:rsidRPr="001317E7">
        <w:rPr>
          <w:rFonts w:ascii="Arial" w:hAnsi="Arial" w:cs="Arial"/>
          <w:color w:val="3A3A3A"/>
          <w:shd w:val="clear" w:color="auto" w:fill="FFFFFF"/>
        </w:rPr>
        <w:t>Wepf</w:t>
      </w:r>
      <w:proofErr w:type="spellEnd"/>
      <w:r w:rsidRPr="001317E7">
        <w:rPr>
          <w:rFonts w:ascii="Arial" w:hAnsi="Arial" w:cs="Arial"/>
          <w:color w:val="3A3A3A"/>
          <w:shd w:val="clear" w:color="auto" w:fill="FFFFFF"/>
        </w:rPr>
        <w:t>, H., &amp; Leu, A. (2022). Well-</w:t>
      </w:r>
      <w:r w:rsidR="00714265">
        <w:rPr>
          <w:rFonts w:ascii="Arial" w:hAnsi="Arial" w:cs="Arial"/>
          <w:color w:val="3A3A3A"/>
          <w:shd w:val="clear" w:color="auto" w:fill="FFFFFF"/>
        </w:rPr>
        <w:t>b</w:t>
      </w:r>
      <w:r w:rsidRPr="001317E7">
        <w:rPr>
          <w:rFonts w:ascii="Arial" w:hAnsi="Arial" w:cs="Arial"/>
          <w:color w:val="3A3A3A"/>
          <w:shd w:val="clear" w:color="auto" w:fill="FFFFFF"/>
        </w:rPr>
        <w:t xml:space="preserve">eing and </w:t>
      </w:r>
      <w:r w:rsidR="00714265">
        <w:rPr>
          <w:rFonts w:ascii="Arial" w:hAnsi="Arial" w:cs="Arial"/>
          <w:color w:val="3A3A3A"/>
          <w:shd w:val="clear" w:color="auto" w:fill="FFFFFF"/>
        </w:rPr>
        <w:t>p</w:t>
      </w:r>
      <w:r w:rsidRPr="001317E7">
        <w:rPr>
          <w:rFonts w:ascii="Arial" w:hAnsi="Arial" w:cs="Arial"/>
          <w:color w:val="3A3A3A"/>
          <w:shd w:val="clear" w:color="auto" w:fill="FFFFFF"/>
        </w:rPr>
        <w:t xml:space="preserve">erceived </w:t>
      </w:r>
      <w:r w:rsidR="00714265">
        <w:rPr>
          <w:rFonts w:ascii="Arial" w:hAnsi="Arial" w:cs="Arial"/>
          <w:color w:val="3A3A3A"/>
          <w:shd w:val="clear" w:color="auto" w:fill="FFFFFF"/>
        </w:rPr>
        <w:t>s</w:t>
      </w:r>
      <w:r w:rsidRPr="001317E7">
        <w:rPr>
          <w:rFonts w:ascii="Arial" w:hAnsi="Arial" w:cs="Arial"/>
          <w:color w:val="3A3A3A"/>
          <w:shd w:val="clear" w:color="auto" w:fill="FFFFFF"/>
        </w:rPr>
        <w:t xml:space="preserve">tress of </w:t>
      </w:r>
      <w:r w:rsidR="00714265">
        <w:rPr>
          <w:rFonts w:ascii="Arial" w:hAnsi="Arial" w:cs="Arial"/>
          <w:color w:val="3A3A3A"/>
          <w:shd w:val="clear" w:color="auto" w:fill="FFFFFF"/>
        </w:rPr>
        <w:t>a</w:t>
      </w:r>
      <w:r w:rsidRPr="001317E7">
        <w:rPr>
          <w:rFonts w:ascii="Arial" w:hAnsi="Arial" w:cs="Arial"/>
          <w:color w:val="3A3A3A"/>
          <w:shd w:val="clear" w:color="auto" w:fill="FFFFFF"/>
        </w:rPr>
        <w:t xml:space="preserve">dolescent </w:t>
      </w:r>
      <w:r w:rsidR="00714265">
        <w:rPr>
          <w:rFonts w:ascii="Arial" w:hAnsi="Arial" w:cs="Arial"/>
          <w:color w:val="3A3A3A"/>
          <w:shd w:val="clear" w:color="auto" w:fill="FFFFFF"/>
        </w:rPr>
        <w:t>y</w:t>
      </w:r>
      <w:r w:rsidRPr="001317E7">
        <w:rPr>
          <w:rFonts w:ascii="Arial" w:hAnsi="Arial" w:cs="Arial"/>
          <w:color w:val="3A3A3A"/>
          <w:shd w:val="clear" w:color="auto" w:fill="FFFFFF"/>
        </w:rPr>
        <w:t xml:space="preserve">oung </w:t>
      </w:r>
      <w:r w:rsidR="00714265">
        <w:rPr>
          <w:rFonts w:ascii="Arial" w:hAnsi="Arial" w:cs="Arial"/>
          <w:color w:val="3A3A3A"/>
          <w:shd w:val="clear" w:color="auto" w:fill="FFFFFF"/>
        </w:rPr>
        <w:t>c</w:t>
      </w:r>
      <w:r w:rsidRPr="001317E7">
        <w:rPr>
          <w:rFonts w:ascii="Arial" w:hAnsi="Arial" w:cs="Arial"/>
          <w:color w:val="3A3A3A"/>
          <w:shd w:val="clear" w:color="auto" w:fill="FFFFFF"/>
        </w:rPr>
        <w:t xml:space="preserve">arers: A </w:t>
      </w:r>
      <w:r w:rsidR="00714265">
        <w:rPr>
          <w:rFonts w:ascii="Arial" w:hAnsi="Arial" w:cs="Arial"/>
          <w:color w:val="3A3A3A"/>
          <w:shd w:val="clear" w:color="auto" w:fill="FFFFFF"/>
        </w:rPr>
        <w:t>c</w:t>
      </w:r>
      <w:r w:rsidRPr="001317E7">
        <w:rPr>
          <w:rFonts w:ascii="Arial" w:hAnsi="Arial" w:cs="Arial"/>
          <w:color w:val="3A3A3A"/>
          <w:shd w:val="clear" w:color="auto" w:fill="FFFFFF"/>
        </w:rPr>
        <w:t>ross-</w:t>
      </w:r>
      <w:r w:rsidR="00714265">
        <w:rPr>
          <w:rFonts w:ascii="Arial" w:hAnsi="Arial" w:cs="Arial"/>
          <w:color w:val="3A3A3A"/>
          <w:shd w:val="clear" w:color="auto" w:fill="FFFFFF"/>
        </w:rPr>
        <w:t>s</w:t>
      </w:r>
      <w:r w:rsidRPr="001317E7">
        <w:rPr>
          <w:rFonts w:ascii="Arial" w:hAnsi="Arial" w:cs="Arial"/>
          <w:color w:val="3A3A3A"/>
          <w:shd w:val="clear" w:color="auto" w:fill="FFFFFF"/>
        </w:rPr>
        <w:t xml:space="preserve">ectional </w:t>
      </w:r>
      <w:r w:rsidR="00714265">
        <w:rPr>
          <w:rFonts w:ascii="Arial" w:hAnsi="Arial" w:cs="Arial"/>
          <w:color w:val="3A3A3A"/>
          <w:shd w:val="clear" w:color="auto" w:fill="FFFFFF"/>
        </w:rPr>
        <w:t>c</w:t>
      </w:r>
      <w:r w:rsidRPr="001317E7">
        <w:rPr>
          <w:rFonts w:ascii="Arial" w:hAnsi="Arial" w:cs="Arial"/>
          <w:color w:val="3A3A3A"/>
          <w:shd w:val="clear" w:color="auto" w:fill="FFFFFF"/>
        </w:rPr>
        <w:t xml:space="preserve">omparative </w:t>
      </w:r>
      <w:r w:rsidR="00714265">
        <w:rPr>
          <w:rFonts w:ascii="Arial" w:hAnsi="Arial" w:cs="Arial"/>
          <w:color w:val="3A3A3A"/>
          <w:shd w:val="clear" w:color="auto" w:fill="FFFFFF"/>
        </w:rPr>
        <w:t>s</w:t>
      </w:r>
      <w:r w:rsidRPr="001317E7">
        <w:rPr>
          <w:rFonts w:ascii="Arial" w:hAnsi="Arial" w:cs="Arial"/>
          <w:color w:val="3A3A3A"/>
          <w:shd w:val="clear" w:color="auto" w:fill="FFFFFF"/>
        </w:rPr>
        <w:t>tudy.</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Journal of Child and Family Studies</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31</w:t>
      </w:r>
      <w:r w:rsidRPr="001317E7">
        <w:rPr>
          <w:rFonts w:ascii="Arial" w:hAnsi="Arial" w:cs="Arial"/>
          <w:color w:val="3A3A3A"/>
          <w:shd w:val="clear" w:color="auto" w:fill="FFFFFF"/>
        </w:rPr>
        <w:t xml:space="preserve">(4), 934–948. </w:t>
      </w:r>
      <w:hyperlink r:id="rId46" w:history="1">
        <w:r w:rsidR="0083117F" w:rsidRPr="001317E7">
          <w:rPr>
            <w:rStyle w:val="Hyperlink"/>
            <w:rFonts w:ascii="Arial" w:hAnsi="Arial" w:cs="Arial"/>
            <w:shd w:val="clear" w:color="auto" w:fill="FFFFFF"/>
          </w:rPr>
          <w:t>https://doi.org/10.1007/s10826-021-02097-w</w:t>
        </w:r>
      </w:hyperlink>
      <w:r w:rsidR="0083117F" w:rsidRPr="001317E7">
        <w:rPr>
          <w:rFonts w:ascii="Arial" w:hAnsi="Arial" w:cs="Arial"/>
          <w:color w:val="3A3A3A"/>
          <w:shd w:val="clear" w:color="auto" w:fill="FFFFFF"/>
        </w:rPr>
        <w:t xml:space="preserve"> </w:t>
      </w:r>
    </w:p>
    <w:p w14:paraId="48F8A449" w14:textId="30F270DD" w:rsidR="00352ABF" w:rsidRPr="001317E7" w:rsidRDefault="00352ABF" w:rsidP="00363492">
      <w:pPr>
        <w:pStyle w:val="NormalWeb"/>
        <w:spacing w:line="480" w:lineRule="auto"/>
        <w:ind w:left="567" w:hanging="567"/>
        <w:rPr>
          <w:rFonts w:ascii="Arial" w:hAnsi="Arial" w:cs="Arial"/>
          <w:color w:val="3A3A3A"/>
          <w:shd w:val="clear" w:color="auto" w:fill="FFFFFF"/>
        </w:rPr>
      </w:pPr>
      <w:proofErr w:type="spellStart"/>
      <w:r w:rsidRPr="001317E7">
        <w:rPr>
          <w:rFonts w:ascii="Arial" w:hAnsi="Arial" w:cs="Arial"/>
          <w:color w:val="3A3A3A"/>
          <w:shd w:val="clear" w:color="auto" w:fill="FFFFFF"/>
        </w:rPr>
        <w:t>Whitebird</w:t>
      </w:r>
      <w:proofErr w:type="spellEnd"/>
      <w:r w:rsidRPr="001317E7">
        <w:rPr>
          <w:rFonts w:ascii="Arial" w:hAnsi="Arial" w:cs="Arial"/>
          <w:color w:val="3A3A3A"/>
          <w:shd w:val="clear" w:color="auto" w:fill="FFFFFF"/>
        </w:rPr>
        <w:t xml:space="preserve">, R. R., Kreitzer, M., Crain, A. L., Lewis, B. A., Hanson, L. R., &amp; </w:t>
      </w:r>
      <w:proofErr w:type="spellStart"/>
      <w:r w:rsidRPr="001317E7">
        <w:rPr>
          <w:rFonts w:ascii="Arial" w:hAnsi="Arial" w:cs="Arial"/>
          <w:color w:val="3A3A3A"/>
          <w:shd w:val="clear" w:color="auto" w:fill="FFFFFF"/>
        </w:rPr>
        <w:t>Enstad</w:t>
      </w:r>
      <w:proofErr w:type="spellEnd"/>
      <w:r w:rsidRPr="001317E7">
        <w:rPr>
          <w:rFonts w:ascii="Arial" w:hAnsi="Arial" w:cs="Arial"/>
          <w:color w:val="3A3A3A"/>
          <w:shd w:val="clear" w:color="auto" w:fill="FFFFFF"/>
        </w:rPr>
        <w:t xml:space="preserve">, C. J. (2013). Mindfulness-Based Stress Reduction for </w:t>
      </w:r>
      <w:r w:rsidR="00714265">
        <w:rPr>
          <w:rFonts w:ascii="Arial" w:hAnsi="Arial" w:cs="Arial"/>
          <w:color w:val="3A3A3A"/>
          <w:shd w:val="clear" w:color="auto" w:fill="FFFFFF"/>
        </w:rPr>
        <w:t>f</w:t>
      </w:r>
      <w:r w:rsidRPr="001317E7">
        <w:rPr>
          <w:rFonts w:ascii="Arial" w:hAnsi="Arial" w:cs="Arial"/>
          <w:color w:val="3A3A3A"/>
          <w:shd w:val="clear" w:color="auto" w:fill="FFFFFF"/>
        </w:rPr>
        <w:t xml:space="preserve">amily </w:t>
      </w:r>
      <w:r w:rsidR="00714265">
        <w:rPr>
          <w:rFonts w:ascii="Arial" w:hAnsi="Arial" w:cs="Arial"/>
          <w:color w:val="3A3A3A"/>
          <w:shd w:val="clear" w:color="auto" w:fill="FFFFFF"/>
        </w:rPr>
        <w:t>c</w:t>
      </w:r>
      <w:r w:rsidRPr="001317E7">
        <w:rPr>
          <w:rFonts w:ascii="Arial" w:hAnsi="Arial" w:cs="Arial"/>
          <w:color w:val="3A3A3A"/>
          <w:shd w:val="clear" w:color="auto" w:fill="FFFFFF"/>
        </w:rPr>
        <w:t xml:space="preserve">aregivers: A </w:t>
      </w:r>
      <w:r w:rsidR="00714265">
        <w:rPr>
          <w:rFonts w:ascii="Arial" w:hAnsi="Arial" w:cs="Arial"/>
          <w:color w:val="3A3A3A"/>
          <w:shd w:val="clear" w:color="auto" w:fill="FFFFFF"/>
        </w:rPr>
        <w:lastRenderedPageBreak/>
        <w:t>r</w:t>
      </w:r>
      <w:r w:rsidRPr="001317E7">
        <w:rPr>
          <w:rFonts w:ascii="Arial" w:hAnsi="Arial" w:cs="Arial"/>
          <w:color w:val="3A3A3A"/>
          <w:shd w:val="clear" w:color="auto" w:fill="FFFFFF"/>
        </w:rPr>
        <w:t xml:space="preserve">andomized </w:t>
      </w:r>
      <w:r w:rsidR="00714265">
        <w:rPr>
          <w:rFonts w:ascii="Arial" w:hAnsi="Arial" w:cs="Arial"/>
          <w:color w:val="3A3A3A"/>
          <w:shd w:val="clear" w:color="auto" w:fill="FFFFFF"/>
        </w:rPr>
        <w:t>c</w:t>
      </w:r>
      <w:r w:rsidRPr="001317E7">
        <w:rPr>
          <w:rFonts w:ascii="Arial" w:hAnsi="Arial" w:cs="Arial"/>
          <w:color w:val="3A3A3A"/>
          <w:shd w:val="clear" w:color="auto" w:fill="FFFFFF"/>
        </w:rPr>
        <w:t xml:space="preserve">ontrolled </w:t>
      </w:r>
      <w:r w:rsidR="00714265">
        <w:rPr>
          <w:rFonts w:ascii="Arial" w:hAnsi="Arial" w:cs="Arial"/>
          <w:color w:val="3A3A3A"/>
          <w:shd w:val="clear" w:color="auto" w:fill="FFFFFF"/>
        </w:rPr>
        <w:t>t</w:t>
      </w:r>
      <w:r w:rsidRPr="001317E7">
        <w:rPr>
          <w:rFonts w:ascii="Arial" w:hAnsi="Arial" w:cs="Arial"/>
          <w:color w:val="3A3A3A"/>
          <w:shd w:val="clear" w:color="auto" w:fill="FFFFFF"/>
        </w:rPr>
        <w:t>rial.</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The Gerontologist</w:t>
      </w:r>
      <w:r w:rsidRPr="001317E7">
        <w:rPr>
          <w:rFonts w:ascii="Arial" w:hAnsi="Arial" w:cs="Arial"/>
          <w:color w:val="3A3A3A"/>
          <w:shd w:val="clear" w:color="auto" w:fill="FFFFFF"/>
        </w:rPr>
        <w:t>,</w:t>
      </w:r>
      <w:r w:rsidRPr="001317E7">
        <w:rPr>
          <w:rStyle w:val="apple-converted-space"/>
          <w:rFonts w:ascii="Arial" w:eastAsiaTheme="majorEastAsia" w:hAnsi="Arial" w:cs="Arial"/>
          <w:color w:val="3A3A3A"/>
          <w:shd w:val="clear" w:color="auto" w:fill="FFFFFF"/>
        </w:rPr>
        <w:t> </w:t>
      </w:r>
      <w:r w:rsidRPr="001317E7">
        <w:rPr>
          <w:rFonts w:ascii="Arial" w:hAnsi="Arial" w:cs="Arial"/>
          <w:i/>
          <w:iCs/>
          <w:color w:val="3A3A3A"/>
        </w:rPr>
        <w:t>53</w:t>
      </w:r>
      <w:r w:rsidRPr="001317E7">
        <w:rPr>
          <w:rFonts w:ascii="Arial" w:hAnsi="Arial" w:cs="Arial"/>
          <w:color w:val="3A3A3A"/>
          <w:shd w:val="clear" w:color="auto" w:fill="FFFFFF"/>
        </w:rPr>
        <w:t>(4), 676–686. https://doi.org/10.1093/geront/gns126</w:t>
      </w:r>
    </w:p>
    <w:p w14:paraId="265156DF" w14:textId="77777777" w:rsidR="00DD4350" w:rsidRDefault="00DD4350" w:rsidP="00DD4350">
      <w:pPr>
        <w:pStyle w:val="NormalWeb"/>
        <w:spacing w:line="480" w:lineRule="auto"/>
        <w:ind w:left="567" w:hanging="567"/>
        <w:rPr>
          <w:rFonts w:ascii="Arial" w:hAnsi="Arial" w:cs="Arial"/>
        </w:rPr>
      </w:pPr>
      <w:r w:rsidRPr="001317E7">
        <w:rPr>
          <w:rFonts w:ascii="Arial" w:hAnsi="Arial" w:cs="Arial"/>
        </w:rPr>
        <w:t xml:space="preserve">World Health Organization. (2023, February 21). </w:t>
      </w:r>
      <w:r w:rsidRPr="001317E7">
        <w:rPr>
          <w:rFonts w:ascii="Arial" w:hAnsi="Arial" w:cs="Arial"/>
          <w:i/>
          <w:iCs/>
        </w:rPr>
        <w:t xml:space="preserve">Stress. </w:t>
      </w:r>
      <w:r w:rsidRPr="001317E7">
        <w:rPr>
          <w:rFonts w:ascii="Arial" w:hAnsi="Arial" w:cs="Arial"/>
        </w:rPr>
        <w:t xml:space="preserve">World Health Organization. </w:t>
      </w:r>
      <w:hyperlink r:id="rId47" w:history="1">
        <w:r w:rsidRPr="001317E7">
          <w:rPr>
            <w:rStyle w:val="Hyperlink"/>
            <w:rFonts w:ascii="Arial" w:eastAsiaTheme="minorEastAsia" w:hAnsi="Arial" w:cs="Arial"/>
          </w:rPr>
          <w:t>https://www.who.int/news-room/questions-and-answers/item/stress</w:t>
        </w:r>
      </w:hyperlink>
      <w:r w:rsidRPr="001317E7">
        <w:rPr>
          <w:rFonts w:ascii="Arial" w:hAnsi="Arial" w:cs="Arial"/>
        </w:rPr>
        <w:t xml:space="preserve"> </w:t>
      </w:r>
    </w:p>
    <w:p w14:paraId="0D5499C5" w14:textId="77777777" w:rsidR="00DD4350" w:rsidRPr="005025DC" w:rsidRDefault="00DD4350" w:rsidP="00363492">
      <w:pPr>
        <w:pStyle w:val="NormalWeb"/>
        <w:spacing w:line="480" w:lineRule="auto"/>
        <w:ind w:left="567" w:hanging="567"/>
        <w:rPr>
          <w:rFonts w:ascii="Arial" w:hAnsi="Arial" w:cs="Arial"/>
        </w:rPr>
      </w:pPr>
    </w:p>
    <w:p w14:paraId="29F411BC" w14:textId="77777777" w:rsidR="00C56643" w:rsidRDefault="00C56643" w:rsidP="00C56643">
      <w:pPr>
        <w:pStyle w:val="NormalWeb"/>
        <w:rPr>
          <w:rFonts w:ascii="ArialMT" w:hAnsi="ArialMT"/>
        </w:rPr>
      </w:pPr>
    </w:p>
    <w:p w14:paraId="120BFAE4" w14:textId="77777777" w:rsidR="00B43BDB" w:rsidRDefault="00B43BDB"/>
    <w:sectPr w:rsidR="00B43BDB" w:rsidSect="004F1AE4">
      <w:headerReference w:type="even" r:id="rId48"/>
      <w:head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8314B" w14:textId="77777777" w:rsidR="00D5570E" w:rsidRDefault="00D5570E" w:rsidP="00FB2F9F">
      <w:r>
        <w:separator/>
      </w:r>
    </w:p>
  </w:endnote>
  <w:endnote w:type="continuationSeparator" w:id="0">
    <w:p w14:paraId="20C90333" w14:textId="77777777" w:rsidR="00D5570E" w:rsidRDefault="00D5570E" w:rsidP="00FB2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A3DC2" w14:textId="77777777" w:rsidR="00D5570E" w:rsidRDefault="00D5570E" w:rsidP="00FB2F9F">
      <w:r>
        <w:separator/>
      </w:r>
    </w:p>
  </w:footnote>
  <w:footnote w:type="continuationSeparator" w:id="0">
    <w:p w14:paraId="6E6F5D44" w14:textId="77777777" w:rsidR="00D5570E" w:rsidRDefault="00D5570E" w:rsidP="00FB2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5929056"/>
      <w:docPartObj>
        <w:docPartGallery w:val="Page Numbers (Top of Page)"/>
        <w:docPartUnique/>
      </w:docPartObj>
    </w:sdtPr>
    <w:sdtContent>
      <w:p w14:paraId="1A3EB144" w14:textId="4F559304" w:rsidR="00FB2F9F" w:rsidRDefault="00FB2F9F" w:rsidP="00F6005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B8F93E" w14:textId="77777777" w:rsidR="00FB2F9F" w:rsidRDefault="00FB2F9F" w:rsidP="00FB2F9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7419351"/>
      <w:docPartObj>
        <w:docPartGallery w:val="Page Numbers (Top of Page)"/>
        <w:docPartUnique/>
      </w:docPartObj>
    </w:sdtPr>
    <w:sdtContent>
      <w:p w14:paraId="6E6EEF81" w14:textId="45F883F4" w:rsidR="00FB2F9F" w:rsidRDefault="00FB2F9F" w:rsidP="00F6005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B8039A" w14:textId="77777777" w:rsidR="00FB2F9F" w:rsidRDefault="00FB2F9F" w:rsidP="00FB2F9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E6BED"/>
    <w:multiLevelType w:val="multilevel"/>
    <w:tmpl w:val="5352F4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6298926">
    <w:abstractNumId w:val="0"/>
  </w:num>
  <w:num w:numId="2" w16cid:durableId="184712408">
    <w:abstractNumId w:val="0"/>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E4"/>
    <w:rsid w:val="00004D0D"/>
    <w:rsid w:val="000104D3"/>
    <w:rsid w:val="000114BD"/>
    <w:rsid w:val="0001271A"/>
    <w:rsid w:val="00013569"/>
    <w:rsid w:val="00014F2A"/>
    <w:rsid w:val="0001714E"/>
    <w:rsid w:val="00017749"/>
    <w:rsid w:val="000179DC"/>
    <w:rsid w:val="00021156"/>
    <w:rsid w:val="00021C7B"/>
    <w:rsid w:val="00023837"/>
    <w:rsid w:val="00025CD5"/>
    <w:rsid w:val="0002683E"/>
    <w:rsid w:val="00026B6A"/>
    <w:rsid w:val="000275C1"/>
    <w:rsid w:val="000306CA"/>
    <w:rsid w:val="00031F58"/>
    <w:rsid w:val="0003357F"/>
    <w:rsid w:val="00033982"/>
    <w:rsid w:val="00034927"/>
    <w:rsid w:val="000350A7"/>
    <w:rsid w:val="0003528C"/>
    <w:rsid w:val="00036EFA"/>
    <w:rsid w:val="0004087C"/>
    <w:rsid w:val="00040D50"/>
    <w:rsid w:val="00041A5A"/>
    <w:rsid w:val="00042212"/>
    <w:rsid w:val="00043A0B"/>
    <w:rsid w:val="0004638B"/>
    <w:rsid w:val="000474A8"/>
    <w:rsid w:val="00047D74"/>
    <w:rsid w:val="00052C28"/>
    <w:rsid w:val="00053F26"/>
    <w:rsid w:val="0005452C"/>
    <w:rsid w:val="00056895"/>
    <w:rsid w:val="00062528"/>
    <w:rsid w:val="00063BA5"/>
    <w:rsid w:val="00066293"/>
    <w:rsid w:val="00067B21"/>
    <w:rsid w:val="00071027"/>
    <w:rsid w:val="00071150"/>
    <w:rsid w:val="0007291E"/>
    <w:rsid w:val="00073532"/>
    <w:rsid w:val="00074F3E"/>
    <w:rsid w:val="00077FCF"/>
    <w:rsid w:val="0008006C"/>
    <w:rsid w:val="0008014A"/>
    <w:rsid w:val="00080D07"/>
    <w:rsid w:val="00082A2E"/>
    <w:rsid w:val="00084ED7"/>
    <w:rsid w:val="00084FD9"/>
    <w:rsid w:val="00085193"/>
    <w:rsid w:val="00086CD4"/>
    <w:rsid w:val="00086CF1"/>
    <w:rsid w:val="00091E73"/>
    <w:rsid w:val="00093FF1"/>
    <w:rsid w:val="000966FA"/>
    <w:rsid w:val="00096CCF"/>
    <w:rsid w:val="000A2CDF"/>
    <w:rsid w:val="000A3D17"/>
    <w:rsid w:val="000A4EB7"/>
    <w:rsid w:val="000B0054"/>
    <w:rsid w:val="000B144D"/>
    <w:rsid w:val="000B429A"/>
    <w:rsid w:val="000B7C8D"/>
    <w:rsid w:val="000C191C"/>
    <w:rsid w:val="000C4983"/>
    <w:rsid w:val="000C63DE"/>
    <w:rsid w:val="000D04E4"/>
    <w:rsid w:val="000D0643"/>
    <w:rsid w:val="000D24E8"/>
    <w:rsid w:val="000D3847"/>
    <w:rsid w:val="000D599A"/>
    <w:rsid w:val="000D59E0"/>
    <w:rsid w:val="000E16BF"/>
    <w:rsid w:val="000E2AE1"/>
    <w:rsid w:val="000E3450"/>
    <w:rsid w:val="000E3F53"/>
    <w:rsid w:val="000E4997"/>
    <w:rsid w:val="000E5F63"/>
    <w:rsid w:val="000E7D55"/>
    <w:rsid w:val="000E7E59"/>
    <w:rsid w:val="000F1B0C"/>
    <w:rsid w:val="000F2EE7"/>
    <w:rsid w:val="000F505D"/>
    <w:rsid w:val="00100656"/>
    <w:rsid w:val="00101FFC"/>
    <w:rsid w:val="00102A60"/>
    <w:rsid w:val="001047BF"/>
    <w:rsid w:val="00104CA2"/>
    <w:rsid w:val="001062E7"/>
    <w:rsid w:val="00107C29"/>
    <w:rsid w:val="001106CE"/>
    <w:rsid w:val="00114084"/>
    <w:rsid w:val="001153F1"/>
    <w:rsid w:val="00115A11"/>
    <w:rsid w:val="001169B2"/>
    <w:rsid w:val="0012039A"/>
    <w:rsid w:val="001204A2"/>
    <w:rsid w:val="0012064C"/>
    <w:rsid w:val="00123126"/>
    <w:rsid w:val="0012328E"/>
    <w:rsid w:val="00124794"/>
    <w:rsid w:val="00124CD7"/>
    <w:rsid w:val="001264FC"/>
    <w:rsid w:val="001269AA"/>
    <w:rsid w:val="001317E7"/>
    <w:rsid w:val="00135DCA"/>
    <w:rsid w:val="00136382"/>
    <w:rsid w:val="001366C5"/>
    <w:rsid w:val="00137392"/>
    <w:rsid w:val="00137FCC"/>
    <w:rsid w:val="001428B5"/>
    <w:rsid w:val="001437FE"/>
    <w:rsid w:val="00143926"/>
    <w:rsid w:val="00145BB0"/>
    <w:rsid w:val="00151ADE"/>
    <w:rsid w:val="00151B0F"/>
    <w:rsid w:val="00151BD1"/>
    <w:rsid w:val="0015467A"/>
    <w:rsid w:val="00156162"/>
    <w:rsid w:val="00156175"/>
    <w:rsid w:val="00157737"/>
    <w:rsid w:val="00162212"/>
    <w:rsid w:val="00163EF3"/>
    <w:rsid w:val="001647BD"/>
    <w:rsid w:val="001649F3"/>
    <w:rsid w:val="00164CA0"/>
    <w:rsid w:val="00173161"/>
    <w:rsid w:val="001751AD"/>
    <w:rsid w:val="00184A33"/>
    <w:rsid w:val="001853CD"/>
    <w:rsid w:val="00185902"/>
    <w:rsid w:val="00190F46"/>
    <w:rsid w:val="001925FA"/>
    <w:rsid w:val="0019278E"/>
    <w:rsid w:val="00193FA0"/>
    <w:rsid w:val="0019406E"/>
    <w:rsid w:val="00196A0B"/>
    <w:rsid w:val="001A1073"/>
    <w:rsid w:val="001A363F"/>
    <w:rsid w:val="001A4E20"/>
    <w:rsid w:val="001A6840"/>
    <w:rsid w:val="001A74C9"/>
    <w:rsid w:val="001B0E60"/>
    <w:rsid w:val="001B3370"/>
    <w:rsid w:val="001B4831"/>
    <w:rsid w:val="001B4B82"/>
    <w:rsid w:val="001C08C9"/>
    <w:rsid w:val="001C2F9F"/>
    <w:rsid w:val="001C3D5D"/>
    <w:rsid w:val="001D0905"/>
    <w:rsid w:val="001D179B"/>
    <w:rsid w:val="001D1847"/>
    <w:rsid w:val="001D619E"/>
    <w:rsid w:val="001E0690"/>
    <w:rsid w:val="001E1B5E"/>
    <w:rsid w:val="001E20D0"/>
    <w:rsid w:val="001E52EE"/>
    <w:rsid w:val="001E747F"/>
    <w:rsid w:val="001E7D95"/>
    <w:rsid w:val="001F1909"/>
    <w:rsid w:val="001F24D7"/>
    <w:rsid w:val="001F2A5D"/>
    <w:rsid w:val="001F2D21"/>
    <w:rsid w:val="001F30F5"/>
    <w:rsid w:val="001F3ADF"/>
    <w:rsid w:val="001F3C77"/>
    <w:rsid w:val="001F62A7"/>
    <w:rsid w:val="001F693F"/>
    <w:rsid w:val="001F7A66"/>
    <w:rsid w:val="002006B8"/>
    <w:rsid w:val="00202396"/>
    <w:rsid w:val="00202597"/>
    <w:rsid w:val="00202792"/>
    <w:rsid w:val="00205177"/>
    <w:rsid w:val="002054E5"/>
    <w:rsid w:val="00205BDA"/>
    <w:rsid w:val="002061AD"/>
    <w:rsid w:val="002125AB"/>
    <w:rsid w:val="0021415F"/>
    <w:rsid w:val="002214DC"/>
    <w:rsid w:val="002243FC"/>
    <w:rsid w:val="002250A8"/>
    <w:rsid w:val="00225B29"/>
    <w:rsid w:val="00225EFA"/>
    <w:rsid w:val="002313FD"/>
    <w:rsid w:val="00234499"/>
    <w:rsid w:val="00234B5D"/>
    <w:rsid w:val="00234E35"/>
    <w:rsid w:val="00236D0C"/>
    <w:rsid w:val="00236FBA"/>
    <w:rsid w:val="00241104"/>
    <w:rsid w:val="00241B73"/>
    <w:rsid w:val="00241BB4"/>
    <w:rsid w:val="00241DF3"/>
    <w:rsid w:val="00242F80"/>
    <w:rsid w:val="00244256"/>
    <w:rsid w:val="002465CE"/>
    <w:rsid w:val="00246DB5"/>
    <w:rsid w:val="002521D4"/>
    <w:rsid w:val="00252A8E"/>
    <w:rsid w:val="002536A0"/>
    <w:rsid w:val="002545AA"/>
    <w:rsid w:val="002547DD"/>
    <w:rsid w:val="00256472"/>
    <w:rsid w:val="00260EA3"/>
    <w:rsid w:val="00261A71"/>
    <w:rsid w:val="00261BBF"/>
    <w:rsid w:val="00267324"/>
    <w:rsid w:val="0026758F"/>
    <w:rsid w:val="00270037"/>
    <w:rsid w:val="00272C47"/>
    <w:rsid w:val="00272EE6"/>
    <w:rsid w:val="00274A1E"/>
    <w:rsid w:val="002758B4"/>
    <w:rsid w:val="00277B60"/>
    <w:rsid w:val="00280A6F"/>
    <w:rsid w:val="00282DFD"/>
    <w:rsid w:val="002866CE"/>
    <w:rsid w:val="00287022"/>
    <w:rsid w:val="002878B0"/>
    <w:rsid w:val="0029092F"/>
    <w:rsid w:val="002974B7"/>
    <w:rsid w:val="002A0D19"/>
    <w:rsid w:val="002A438B"/>
    <w:rsid w:val="002A451A"/>
    <w:rsid w:val="002A71E4"/>
    <w:rsid w:val="002A7EB5"/>
    <w:rsid w:val="002B4DBF"/>
    <w:rsid w:val="002B73BA"/>
    <w:rsid w:val="002C6EE1"/>
    <w:rsid w:val="002C7348"/>
    <w:rsid w:val="002D497D"/>
    <w:rsid w:val="002D7624"/>
    <w:rsid w:val="002F20E0"/>
    <w:rsid w:val="002F64BC"/>
    <w:rsid w:val="00300857"/>
    <w:rsid w:val="003050CD"/>
    <w:rsid w:val="0030628A"/>
    <w:rsid w:val="00307FDE"/>
    <w:rsid w:val="003156EC"/>
    <w:rsid w:val="003161C2"/>
    <w:rsid w:val="00320011"/>
    <w:rsid w:val="00322248"/>
    <w:rsid w:val="0032353D"/>
    <w:rsid w:val="00323989"/>
    <w:rsid w:val="00324045"/>
    <w:rsid w:val="00325705"/>
    <w:rsid w:val="0033325E"/>
    <w:rsid w:val="00334D69"/>
    <w:rsid w:val="0033619F"/>
    <w:rsid w:val="00340234"/>
    <w:rsid w:val="00341417"/>
    <w:rsid w:val="00342E61"/>
    <w:rsid w:val="003457F0"/>
    <w:rsid w:val="0034646F"/>
    <w:rsid w:val="003467B5"/>
    <w:rsid w:val="003472D8"/>
    <w:rsid w:val="00351150"/>
    <w:rsid w:val="003528B6"/>
    <w:rsid w:val="00352ABF"/>
    <w:rsid w:val="00356393"/>
    <w:rsid w:val="00356DAE"/>
    <w:rsid w:val="00363492"/>
    <w:rsid w:val="00364C1B"/>
    <w:rsid w:val="00365F43"/>
    <w:rsid w:val="00367C85"/>
    <w:rsid w:val="00372C16"/>
    <w:rsid w:val="0037647C"/>
    <w:rsid w:val="003804AF"/>
    <w:rsid w:val="00380CCF"/>
    <w:rsid w:val="003810E7"/>
    <w:rsid w:val="0038208F"/>
    <w:rsid w:val="00383392"/>
    <w:rsid w:val="00384DD1"/>
    <w:rsid w:val="00385185"/>
    <w:rsid w:val="003853AB"/>
    <w:rsid w:val="0038542D"/>
    <w:rsid w:val="0038633F"/>
    <w:rsid w:val="00386C03"/>
    <w:rsid w:val="003905B2"/>
    <w:rsid w:val="00390B48"/>
    <w:rsid w:val="0039195B"/>
    <w:rsid w:val="0039317E"/>
    <w:rsid w:val="003A1A2A"/>
    <w:rsid w:val="003A2B68"/>
    <w:rsid w:val="003A57E5"/>
    <w:rsid w:val="003A7EFF"/>
    <w:rsid w:val="003B28BF"/>
    <w:rsid w:val="003B4162"/>
    <w:rsid w:val="003B6D3B"/>
    <w:rsid w:val="003B7469"/>
    <w:rsid w:val="003C4635"/>
    <w:rsid w:val="003C5272"/>
    <w:rsid w:val="003C6E12"/>
    <w:rsid w:val="003C7CFF"/>
    <w:rsid w:val="003D58E5"/>
    <w:rsid w:val="003E2428"/>
    <w:rsid w:val="003E2C6F"/>
    <w:rsid w:val="003E3AD4"/>
    <w:rsid w:val="003E3D44"/>
    <w:rsid w:val="003F0904"/>
    <w:rsid w:val="003F50D0"/>
    <w:rsid w:val="003F5C7C"/>
    <w:rsid w:val="003F7409"/>
    <w:rsid w:val="003F7CAA"/>
    <w:rsid w:val="004030BF"/>
    <w:rsid w:val="004039B0"/>
    <w:rsid w:val="00403ED3"/>
    <w:rsid w:val="00404A91"/>
    <w:rsid w:val="00405536"/>
    <w:rsid w:val="00410BAC"/>
    <w:rsid w:val="0041705A"/>
    <w:rsid w:val="00417456"/>
    <w:rsid w:val="0042314E"/>
    <w:rsid w:val="00423DFC"/>
    <w:rsid w:val="00425974"/>
    <w:rsid w:val="004262E3"/>
    <w:rsid w:val="004272AA"/>
    <w:rsid w:val="004304EB"/>
    <w:rsid w:val="00432762"/>
    <w:rsid w:val="004332E9"/>
    <w:rsid w:val="00435BB0"/>
    <w:rsid w:val="00436CDD"/>
    <w:rsid w:val="00437A7A"/>
    <w:rsid w:val="00441252"/>
    <w:rsid w:val="00441807"/>
    <w:rsid w:val="00450281"/>
    <w:rsid w:val="004510AA"/>
    <w:rsid w:val="00451AD0"/>
    <w:rsid w:val="00452035"/>
    <w:rsid w:val="00453767"/>
    <w:rsid w:val="00453E1B"/>
    <w:rsid w:val="00453F0B"/>
    <w:rsid w:val="00454F68"/>
    <w:rsid w:val="0045579F"/>
    <w:rsid w:val="004577B3"/>
    <w:rsid w:val="00462E03"/>
    <w:rsid w:val="00464A6A"/>
    <w:rsid w:val="004662F9"/>
    <w:rsid w:val="004678EE"/>
    <w:rsid w:val="00470A2D"/>
    <w:rsid w:val="0047437A"/>
    <w:rsid w:val="00474D3A"/>
    <w:rsid w:val="00485A31"/>
    <w:rsid w:val="004927D2"/>
    <w:rsid w:val="00493036"/>
    <w:rsid w:val="00496163"/>
    <w:rsid w:val="004A1876"/>
    <w:rsid w:val="004A2A43"/>
    <w:rsid w:val="004A2F31"/>
    <w:rsid w:val="004A58BD"/>
    <w:rsid w:val="004A5D3A"/>
    <w:rsid w:val="004A6D3C"/>
    <w:rsid w:val="004A7981"/>
    <w:rsid w:val="004B07B5"/>
    <w:rsid w:val="004B1BC5"/>
    <w:rsid w:val="004B2B01"/>
    <w:rsid w:val="004B4A1D"/>
    <w:rsid w:val="004B519C"/>
    <w:rsid w:val="004C0128"/>
    <w:rsid w:val="004C48A1"/>
    <w:rsid w:val="004C637A"/>
    <w:rsid w:val="004D031C"/>
    <w:rsid w:val="004D1331"/>
    <w:rsid w:val="004D33B5"/>
    <w:rsid w:val="004D4F3E"/>
    <w:rsid w:val="004D5C76"/>
    <w:rsid w:val="004D7D0A"/>
    <w:rsid w:val="004E19AE"/>
    <w:rsid w:val="004E1FA8"/>
    <w:rsid w:val="004E39A5"/>
    <w:rsid w:val="004E5A61"/>
    <w:rsid w:val="004E7161"/>
    <w:rsid w:val="004E7DE0"/>
    <w:rsid w:val="004F000F"/>
    <w:rsid w:val="004F1AE4"/>
    <w:rsid w:val="004F1CD2"/>
    <w:rsid w:val="004F3A6A"/>
    <w:rsid w:val="004F4B0C"/>
    <w:rsid w:val="004F6F35"/>
    <w:rsid w:val="00500E04"/>
    <w:rsid w:val="00501AEB"/>
    <w:rsid w:val="005025DC"/>
    <w:rsid w:val="00503CCE"/>
    <w:rsid w:val="005067B6"/>
    <w:rsid w:val="0051164E"/>
    <w:rsid w:val="00515B5B"/>
    <w:rsid w:val="005168DA"/>
    <w:rsid w:val="0051697D"/>
    <w:rsid w:val="00517018"/>
    <w:rsid w:val="00523A09"/>
    <w:rsid w:val="00524B74"/>
    <w:rsid w:val="00526472"/>
    <w:rsid w:val="00530F16"/>
    <w:rsid w:val="00531B88"/>
    <w:rsid w:val="00532732"/>
    <w:rsid w:val="00533A59"/>
    <w:rsid w:val="00536D73"/>
    <w:rsid w:val="00536F62"/>
    <w:rsid w:val="00543F6E"/>
    <w:rsid w:val="0054444E"/>
    <w:rsid w:val="005455F4"/>
    <w:rsid w:val="00551DE1"/>
    <w:rsid w:val="005544A5"/>
    <w:rsid w:val="00554838"/>
    <w:rsid w:val="005563A6"/>
    <w:rsid w:val="005611B1"/>
    <w:rsid w:val="00561697"/>
    <w:rsid w:val="005625DE"/>
    <w:rsid w:val="005650F4"/>
    <w:rsid w:val="0056589C"/>
    <w:rsid w:val="00567040"/>
    <w:rsid w:val="00567848"/>
    <w:rsid w:val="00570F04"/>
    <w:rsid w:val="00572BB8"/>
    <w:rsid w:val="00574EDC"/>
    <w:rsid w:val="00575007"/>
    <w:rsid w:val="0058262E"/>
    <w:rsid w:val="00582D4C"/>
    <w:rsid w:val="005869E8"/>
    <w:rsid w:val="00586A10"/>
    <w:rsid w:val="00591FA5"/>
    <w:rsid w:val="0059387C"/>
    <w:rsid w:val="005973AE"/>
    <w:rsid w:val="00597ACB"/>
    <w:rsid w:val="005A6BEA"/>
    <w:rsid w:val="005A76F0"/>
    <w:rsid w:val="005B4D98"/>
    <w:rsid w:val="005B5B4F"/>
    <w:rsid w:val="005C1109"/>
    <w:rsid w:val="005C17E1"/>
    <w:rsid w:val="005C187A"/>
    <w:rsid w:val="005C1DF2"/>
    <w:rsid w:val="005C3804"/>
    <w:rsid w:val="005C7A22"/>
    <w:rsid w:val="005C7C18"/>
    <w:rsid w:val="005D2F2B"/>
    <w:rsid w:val="005D5271"/>
    <w:rsid w:val="005E13E4"/>
    <w:rsid w:val="005E4839"/>
    <w:rsid w:val="005E4F59"/>
    <w:rsid w:val="005E751A"/>
    <w:rsid w:val="005F01ED"/>
    <w:rsid w:val="005F0DFF"/>
    <w:rsid w:val="006011D5"/>
    <w:rsid w:val="00601B3A"/>
    <w:rsid w:val="006103D4"/>
    <w:rsid w:val="006106EC"/>
    <w:rsid w:val="00611C6B"/>
    <w:rsid w:val="00612993"/>
    <w:rsid w:val="006130C7"/>
    <w:rsid w:val="00613E48"/>
    <w:rsid w:val="0062345D"/>
    <w:rsid w:val="00627D9B"/>
    <w:rsid w:val="00630FE1"/>
    <w:rsid w:val="00632310"/>
    <w:rsid w:val="006325B9"/>
    <w:rsid w:val="00633077"/>
    <w:rsid w:val="00635553"/>
    <w:rsid w:val="00636E99"/>
    <w:rsid w:val="006375A1"/>
    <w:rsid w:val="006376AA"/>
    <w:rsid w:val="0064076A"/>
    <w:rsid w:val="00651DD1"/>
    <w:rsid w:val="00653635"/>
    <w:rsid w:val="0066176E"/>
    <w:rsid w:val="006617BB"/>
    <w:rsid w:val="006631BB"/>
    <w:rsid w:val="00666565"/>
    <w:rsid w:val="00666EA2"/>
    <w:rsid w:val="00667BE1"/>
    <w:rsid w:val="00667F93"/>
    <w:rsid w:val="00671CB9"/>
    <w:rsid w:val="00676F31"/>
    <w:rsid w:val="006774AB"/>
    <w:rsid w:val="00684372"/>
    <w:rsid w:val="006852A4"/>
    <w:rsid w:val="006852AE"/>
    <w:rsid w:val="0068602B"/>
    <w:rsid w:val="006863B4"/>
    <w:rsid w:val="00691123"/>
    <w:rsid w:val="00691D74"/>
    <w:rsid w:val="006935AB"/>
    <w:rsid w:val="006A287D"/>
    <w:rsid w:val="006A29A5"/>
    <w:rsid w:val="006A4934"/>
    <w:rsid w:val="006A5E76"/>
    <w:rsid w:val="006B0AFD"/>
    <w:rsid w:val="006C1A08"/>
    <w:rsid w:val="006C2FB0"/>
    <w:rsid w:val="006D00C7"/>
    <w:rsid w:val="006D0CF0"/>
    <w:rsid w:val="006D115F"/>
    <w:rsid w:val="006D5606"/>
    <w:rsid w:val="006D739B"/>
    <w:rsid w:val="006E143F"/>
    <w:rsid w:val="006E2724"/>
    <w:rsid w:val="006E48DB"/>
    <w:rsid w:val="006E4CEA"/>
    <w:rsid w:val="006E7631"/>
    <w:rsid w:val="006E7BCE"/>
    <w:rsid w:val="006F4B55"/>
    <w:rsid w:val="007022D6"/>
    <w:rsid w:val="00702672"/>
    <w:rsid w:val="00702D28"/>
    <w:rsid w:val="00705A71"/>
    <w:rsid w:val="00706045"/>
    <w:rsid w:val="0071204C"/>
    <w:rsid w:val="007136A5"/>
    <w:rsid w:val="0071393B"/>
    <w:rsid w:val="00714265"/>
    <w:rsid w:val="007156A8"/>
    <w:rsid w:val="0071598F"/>
    <w:rsid w:val="00715C67"/>
    <w:rsid w:val="007162A8"/>
    <w:rsid w:val="00716DBA"/>
    <w:rsid w:val="0071721C"/>
    <w:rsid w:val="00720394"/>
    <w:rsid w:val="00722C66"/>
    <w:rsid w:val="007232F5"/>
    <w:rsid w:val="007256E6"/>
    <w:rsid w:val="00725A60"/>
    <w:rsid w:val="00725D4A"/>
    <w:rsid w:val="00725F96"/>
    <w:rsid w:val="00732485"/>
    <w:rsid w:val="00732D01"/>
    <w:rsid w:val="00734823"/>
    <w:rsid w:val="007368CE"/>
    <w:rsid w:val="00736DD8"/>
    <w:rsid w:val="007420CE"/>
    <w:rsid w:val="00743B5D"/>
    <w:rsid w:val="007444A3"/>
    <w:rsid w:val="00745251"/>
    <w:rsid w:val="00747DB0"/>
    <w:rsid w:val="00750AE6"/>
    <w:rsid w:val="00751816"/>
    <w:rsid w:val="00754827"/>
    <w:rsid w:val="00761971"/>
    <w:rsid w:val="00762143"/>
    <w:rsid w:val="00765413"/>
    <w:rsid w:val="00767AC9"/>
    <w:rsid w:val="007716B2"/>
    <w:rsid w:val="007740B4"/>
    <w:rsid w:val="00775C2F"/>
    <w:rsid w:val="00781AA2"/>
    <w:rsid w:val="00782B03"/>
    <w:rsid w:val="007844D7"/>
    <w:rsid w:val="00784AF6"/>
    <w:rsid w:val="00785932"/>
    <w:rsid w:val="00787F8C"/>
    <w:rsid w:val="00792F16"/>
    <w:rsid w:val="00795E46"/>
    <w:rsid w:val="00797F1B"/>
    <w:rsid w:val="007A16B7"/>
    <w:rsid w:val="007A3085"/>
    <w:rsid w:val="007A31C7"/>
    <w:rsid w:val="007A3646"/>
    <w:rsid w:val="007A4B8F"/>
    <w:rsid w:val="007B07A9"/>
    <w:rsid w:val="007B1FFE"/>
    <w:rsid w:val="007B3885"/>
    <w:rsid w:val="007B3E43"/>
    <w:rsid w:val="007B51E9"/>
    <w:rsid w:val="007B653C"/>
    <w:rsid w:val="007C0CA6"/>
    <w:rsid w:val="007C45FB"/>
    <w:rsid w:val="007C6AEA"/>
    <w:rsid w:val="007D1A89"/>
    <w:rsid w:val="007D435E"/>
    <w:rsid w:val="007E1F23"/>
    <w:rsid w:val="007E3499"/>
    <w:rsid w:val="007E6278"/>
    <w:rsid w:val="007F3014"/>
    <w:rsid w:val="007F31A0"/>
    <w:rsid w:val="007F39EB"/>
    <w:rsid w:val="007F3EF4"/>
    <w:rsid w:val="007F6DCC"/>
    <w:rsid w:val="0080038A"/>
    <w:rsid w:val="00800407"/>
    <w:rsid w:val="00800BD6"/>
    <w:rsid w:val="0080396E"/>
    <w:rsid w:val="00805F38"/>
    <w:rsid w:val="008075AF"/>
    <w:rsid w:val="00807E45"/>
    <w:rsid w:val="008152B3"/>
    <w:rsid w:val="00816368"/>
    <w:rsid w:val="008202BA"/>
    <w:rsid w:val="008241E1"/>
    <w:rsid w:val="00824362"/>
    <w:rsid w:val="00824786"/>
    <w:rsid w:val="00827040"/>
    <w:rsid w:val="00827708"/>
    <w:rsid w:val="0083117F"/>
    <w:rsid w:val="008319B1"/>
    <w:rsid w:val="0083221E"/>
    <w:rsid w:val="00833038"/>
    <w:rsid w:val="00834375"/>
    <w:rsid w:val="00834AA1"/>
    <w:rsid w:val="00834BE2"/>
    <w:rsid w:val="008350A2"/>
    <w:rsid w:val="008377E1"/>
    <w:rsid w:val="00840159"/>
    <w:rsid w:val="0084089E"/>
    <w:rsid w:val="008415F3"/>
    <w:rsid w:val="00841C7A"/>
    <w:rsid w:val="00841D66"/>
    <w:rsid w:val="008424FB"/>
    <w:rsid w:val="00843B37"/>
    <w:rsid w:val="008442AC"/>
    <w:rsid w:val="008445D7"/>
    <w:rsid w:val="00845A60"/>
    <w:rsid w:val="00845B47"/>
    <w:rsid w:val="00845DDD"/>
    <w:rsid w:val="00847F31"/>
    <w:rsid w:val="00850F91"/>
    <w:rsid w:val="008511CF"/>
    <w:rsid w:val="00852906"/>
    <w:rsid w:val="00855255"/>
    <w:rsid w:val="00862D14"/>
    <w:rsid w:val="00862DA8"/>
    <w:rsid w:val="00863FA3"/>
    <w:rsid w:val="00865CF6"/>
    <w:rsid w:val="00867A60"/>
    <w:rsid w:val="00872DBE"/>
    <w:rsid w:val="0087387E"/>
    <w:rsid w:val="00874553"/>
    <w:rsid w:val="008745E7"/>
    <w:rsid w:val="008748B8"/>
    <w:rsid w:val="00874CF8"/>
    <w:rsid w:val="0088237D"/>
    <w:rsid w:val="00883F43"/>
    <w:rsid w:val="00886EE9"/>
    <w:rsid w:val="00892443"/>
    <w:rsid w:val="00893112"/>
    <w:rsid w:val="00895327"/>
    <w:rsid w:val="00896AAD"/>
    <w:rsid w:val="00896F58"/>
    <w:rsid w:val="008A4342"/>
    <w:rsid w:val="008B0533"/>
    <w:rsid w:val="008B0DFC"/>
    <w:rsid w:val="008B0ED8"/>
    <w:rsid w:val="008B194A"/>
    <w:rsid w:val="008B7F5D"/>
    <w:rsid w:val="008C14FB"/>
    <w:rsid w:val="008C218A"/>
    <w:rsid w:val="008D13C1"/>
    <w:rsid w:val="008D31AF"/>
    <w:rsid w:val="008D355F"/>
    <w:rsid w:val="008E11FC"/>
    <w:rsid w:val="008E408F"/>
    <w:rsid w:val="008E67E6"/>
    <w:rsid w:val="008F00C5"/>
    <w:rsid w:val="008F282F"/>
    <w:rsid w:val="008F2B25"/>
    <w:rsid w:val="008F5562"/>
    <w:rsid w:val="008F66BF"/>
    <w:rsid w:val="009004F8"/>
    <w:rsid w:val="009019F5"/>
    <w:rsid w:val="0090226F"/>
    <w:rsid w:val="00903C2F"/>
    <w:rsid w:val="00903EF3"/>
    <w:rsid w:val="009052EA"/>
    <w:rsid w:val="009059A0"/>
    <w:rsid w:val="0090692C"/>
    <w:rsid w:val="00911A3A"/>
    <w:rsid w:val="009134D6"/>
    <w:rsid w:val="00914171"/>
    <w:rsid w:val="00915D5D"/>
    <w:rsid w:val="00921B41"/>
    <w:rsid w:val="00922A4E"/>
    <w:rsid w:val="00924339"/>
    <w:rsid w:val="0092523B"/>
    <w:rsid w:val="00927547"/>
    <w:rsid w:val="009317E0"/>
    <w:rsid w:val="00932816"/>
    <w:rsid w:val="00932C3A"/>
    <w:rsid w:val="009353D4"/>
    <w:rsid w:val="00940D20"/>
    <w:rsid w:val="009426D1"/>
    <w:rsid w:val="00943292"/>
    <w:rsid w:val="00943CA1"/>
    <w:rsid w:val="00945283"/>
    <w:rsid w:val="00945D62"/>
    <w:rsid w:val="00946E55"/>
    <w:rsid w:val="00947547"/>
    <w:rsid w:val="00951370"/>
    <w:rsid w:val="00951F54"/>
    <w:rsid w:val="00952100"/>
    <w:rsid w:val="009531F0"/>
    <w:rsid w:val="00955D49"/>
    <w:rsid w:val="00971932"/>
    <w:rsid w:val="00982BF8"/>
    <w:rsid w:val="00982D27"/>
    <w:rsid w:val="00985458"/>
    <w:rsid w:val="00994134"/>
    <w:rsid w:val="009945E5"/>
    <w:rsid w:val="00994835"/>
    <w:rsid w:val="00996E66"/>
    <w:rsid w:val="009A18C1"/>
    <w:rsid w:val="009A785F"/>
    <w:rsid w:val="009B2A5E"/>
    <w:rsid w:val="009B2E99"/>
    <w:rsid w:val="009B34AB"/>
    <w:rsid w:val="009B3948"/>
    <w:rsid w:val="009B5DCB"/>
    <w:rsid w:val="009B7307"/>
    <w:rsid w:val="009B75FC"/>
    <w:rsid w:val="009B79FC"/>
    <w:rsid w:val="009B7A51"/>
    <w:rsid w:val="009C09A0"/>
    <w:rsid w:val="009C3095"/>
    <w:rsid w:val="009C7136"/>
    <w:rsid w:val="009D379A"/>
    <w:rsid w:val="009E04C3"/>
    <w:rsid w:val="009E140C"/>
    <w:rsid w:val="009E18E8"/>
    <w:rsid w:val="009E2EF4"/>
    <w:rsid w:val="009F1093"/>
    <w:rsid w:val="009F3098"/>
    <w:rsid w:val="009F3E46"/>
    <w:rsid w:val="009F534A"/>
    <w:rsid w:val="00A01654"/>
    <w:rsid w:val="00A01F5B"/>
    <w:rsid w:val="00A0320B"/>
    <w:rsid w:val="00A04B94"/>
    <w:rsid w:val="00A04DD3"/>
    <w:rsid w:val="00A04FB0"/>
    <w:rsid w:val="00A1204E"/>
    <w:rsid w:val="00A124E5"/>
    <w:rsid w:val="00A12EAA"/>
    <w:rsid w:val="00A146AE"/>
    <w:rsid w:val="00A14E57"/>
    <w:rsid w:val="00A168CA"/>
    <w:rsid w:val="00A20032"/>
    <w:rsid w:val="00A323E7"/>
    <w:rsid w:val="00A33006"/>
    <w:rsid w:val="00A37FAE"/>
    <w:rsid w:val="00A4195C"/>
    <w:rsid w:val="00A42183"/>
    <w:rsid w:val="00A43A49"/>
    <w:rsid w:val="00A43DE7"/>
    <w:rsid w:val="00A44117"/>
    <w:rsid w:val="00A4494D"/>
    <w:rsid w:val="00A52AA6"/>
    <w:rsid w:val="00A55812"/>
    <w:rsid w:val="00A558D5"/>
    <w:rsid w:val="00A56E62"/>
    <w:rsid w:val="00A6404A"/>
    <w:rsid w:val="00A64079"/>
    <w:rsid w:val="00A653C6"/>
    <w:rsid w:val="00A7667B"/>
    <w:rsid w:val="00A81B1C"/>
    <w:rsid w:val="00A82B6B"/>
    <w:rsid w:val="00A82D29"/>
    <w:rsid w:val="00A86760"/>
    <w:rsid w:val="00A90657"/>
    <w:rsid w:val="00A9146F"/>
    <w:rsid w:val="00A970D8"/>
    <w:rsid w:val="00A97BDE"/>
    <w:rsid w:val="00AA12CF"/>
    <w:rsid w:val="00AA1DC8"/>
    <w:rsid w:val="00AA2427"/>
    <w:rsid w:val="00AA25A6"/>
    <w:rsid w:val="00AA3E19"/>
    <w:rsid w:val="00AA44F9"/>
    <w:rsid w:val="00AA45A7"/>
    <w:rsid w:val="00AA4BDA"/>
    <w:rsid w:val="00AA580D"/>
    <w:rsid w:val="00AA6455"/>
    <w:rsid w:val="00AB1744"/>
    <w:rsid w:val="00AB2E3E"/>
    <w:rsid w:val="00AB3D39"/>
    <w:rsid w:val="00AB3FDD"/>
    <w:rsid w:val="00AB5293"/>
    <w:rsid w:val="00AB73DF"/>
    <w:rsid w:val="00AB7805"/>
    <w:rsid w:val="00AC00BE"/>
    <w:rsid w:val="00AC239A"/>
    <w:rsid w:val="00AC4DED"/>
    <w:rsid w:val="00AC4EB7"/>
    <w:rsid w:val="00AC7328"/>
    <w:rsid w:val="00AD23ED"/>
    <w:rsid w:val="00AD3ED3"/>
    <w:rsid w:val="00AE168E"/>
    <w:rsid w:val="00AE4166"/>
    <w:rsid w:val="00AE4A4E"/>
    <w:rsid w:val="00AE5257"/>
    <w:rsid w:val="00AE7281"/>
    <w:rsid w:val="00AF0D80"/>
    <w:rsid w:val="00AF3430"/>
    <w:rsid w:val="00AF5C43"/>
    <w:rsid w:val="00AF6569"/>
    <w:rsid w:val="00B02533"/>
    <w:rsid w:val="00B06AEB"/>
    <w:rsid w:val="00B101D3"/>
    <w:rsid w:val="00B103D9"/>
    <w:rsid w:val="00B107E2"/>
    <w:rsid w:val="00B1541D"/>
    <w:rsid w:val="00B20219"/>
    <w:rsid w:val="00B21570"/>
    <w:rsid w:val="00B239D9"/>
    <w:rsid w:val="00B2523D"/>
    <w:rsid w:val="00B25A4D"/>
    <w:rsid w:val="00B25C06"/>
    <w:rsid w:val="00B30670"/>
    <w:rsid w:val="00B31E73"/>
    <w:rsid w:val="00B337AE"/>
    <w:rsid w:val="00B33919"/>
    <w:rsid w:val="00B3465A"/>
    <w:rsid w:val="00B34EDA"/>
    <w:rsid w:val="00B34F75"/>
    <w:rsid w:val="00B358F8"/>
    <w:rsid w:val="00B35A24"/>
    <w:rsid w:val="00B35F2A"/>
    <w:rsid w:val="00B35F2C"/>
    <w:rsid w:val="00B37C6D"/>
    <w:rsid w:val="00B40A98"/>
    <w:rsid w:val="00B42293"/>
    <w:rsid w:val="00B434E5"/>
    <w:rsid w:val="00B43BDB"/>
    <w:rsid w:val="00B55432"/>
    <w:rsid w:val="00B61500"/>
    <w:rsid w:val="00B61AB7"/>
    <w:rsid w:val="00B6287B"/>
    <w:rsid w:val="00B6321A"/>
    <w:rsid w:val="00B63795"/>
    <w:rsid w:val="00B63BEA"/>
    <w:rsid w:val="00B63D27"/>
    <w:rsid w:val="00B64DE0"/>
    <w:rsid w:val="00B65F69"/>
    <w:rsid w:val="00B66947"/>
    <w:rsid w:val="00B70B47"/>
    <w:rsid w:val="00B71749"/>
    <w:rsid w:val="00B71AA9"/>
    <w:rsid w:val="00B73215"/>
    <w:rsid w:val="00B73378"/>
    <w:rsid w:val="00B75778"/>
    <w:rsid w:val="00B75A80"/>
    <w:rsid w:val="00B82011"/>
    <w:rsid w:val="00B836CD"/>
    <w:rsid w:val="00B84787"/>
    <w:rsid w:val="00B85184"/>
    <w:rsid w:val="00B8624E"/>
    <w:rsid w:val="00B87C85"/>
    <w:rsid w:val="00B90FC4"/>
    <w:rsid w:val="00B92910"/>
    <w:rsid w:val="00B942BB"/>
    <w:rsid w:val="00B95082"/>
    <w:rsid w:val="00B969FB"/>
    <w:rsid w:val="00BA25E6"/>
    <w:rsid w:val="00BA47FF"/>
    <w:rsid w:val="00BA4843"/>
    <w:rsid w:val="00BB10C2"/>
    <w:rsid w:val="00BB4A76"/>
    <w:rsid w:val="00BB62A7"/>
    <w:rsid w:val="00BC2249"/>
    <w:rsid w:val="00BD2533"/>
    <w:rsid w:val="00BD596E"/>
    <w:rsid w:val="00BE1537"/>
    <w:rsid w:val="00BE2B09"/>
    <w:rsid w:val="00BE3605"/>
    <w:rsid w:val="00BE40BE"/>
    <w:rsid w:val="00BE4688"/>
    <w:rsid w:val="00BE564A"/>
    <w:rsid w:val="00BE5BDE"/>
    <w:rsid w:val="00BF0463"/>
    <w:rsid w:val="00BF5B8B"/>
    <w:rsid w:val="00BF6343"/>
    <w:rsid w:val="00C0099E"/>
    <w:rsid w:val="00C01998"/>
    <w:rsid w:val="00C0770D"/>
    <w:rsid w:val="00C07E2A"/>
    <w:rsid w:val="00C13521"/>
    <w:rsid w:val="00C13A4B"/>
    <w:rsid w:val="00C140DB"/>
    <w:rsid w:val="00C14970"/>
    <w:rsid w:val="00C14CC3"/>
    <w:rsid w:val="00C164D7"/>
    <w:rsid w:val="00C16A6C"/>
    <w:rsid w:val="00C16C6D"/>
    <w:rsid w:val="00C24F79"/>
    <w:rsid w:val="00C30AEF"/>
    <w:rsid w:val="00C311D8"/>
    <w:rsid w:val="00C321A2"/>
    <w:rsid w:val="00C32AD9"/>
    <w:rsid w:val="00C40FCA"/>
    <w:rsid w:val="00C41AA1"/>
    <w:rsid w:val="00C41F86"/>
    <w:rsid w:val="00C42BD1"/>
    <w:rsid w:val="00C42D7D"/>
    <w:rsid w:val="00C511C8"/>
    <w:rsid w:val="00C52F95"/>
    <w:rsid w:val="00C56643"/>
    <w:rsid w:val="00C5733C"/>
    <w:rsid w:val="00C57474"/>
    <w:rsid w:val="00C57821"/>
    <w:rsid w:val="00C613B9"/>
    <w:rsid w:val="00C62701"/>
    <w:rsid w:val="00C66F5F"/>
    <w:rsid w:val="00C67ADE"/>
    <w:rsid w:val="00C712AD"/>
    <w:rsid w:val="00C72C19"/>
    <w:rsid w:val="00C75C54"/>
    <w:rsid w:val="00C7627E"/>
    <w:rsid w:val="00C768F2"/>
    <w:rsid w:val="00C83AB3"/>
    <w:rsid w:val="00C91CB9"/>
    <w:rsid w:val="00C9782C"/>
    <w:rsid w:val="00CA1F73"/>
    <w:rsid w:val="00CA64E9"/>
    <w:rsid w:val="00CB06C7"/>
    <w:rsid w:val="00CB1BC0"/>
    <w:rsid w:val="00CB2CF9"/>
    <w:rsid w:val="00CB40BC"/>
    <w:rsid w:val="00CB4570"/>
    <w:rsid w:val="00CB48E4"/>
    <w:rsid w:val="00CB5A03"/>
    <w:rsid w:val="00CB6B29"/>
    <w:rsid w:val="00CC3582"/>
    <w:rsid w:val="00CD0A02"/>
    <w:rsid w:val="00CD1E9C"/>
    <w:rsid w:val="00CD2BBB"/>
    <w:rsid w:val="00CD4CE2"/>
    <w:rsid w:val="00CD573E"/>
    <w:rsid w:val="00CD7EDD"/>
    <w:rsid w:val="00CE59AB"/>
    <w:rsid w:val="00CE6D54"/>
    <w:rsid w:val="00CF2AE3"/>
    <w:rsid w:val="00CF34C2"/>
    <w:rsid w:val="00CF4720"/>
    <w:rsid w:val="00CF611D"/>
    <w:rsid w:val="00CF6770"/>
    <w:rsid w:val="00CF7494"/>
    <w:rsid w:val="00D02176"/>
    <w:rsid w:val="00D0434D"/>
    <w:rsid w:val="00D10A2F"/>
    <w:rsid w:val="00D16AA1"/>
    <w:rsid w:val="00D17BF9"/>
    <w:rsid w:val="00D21DC0"/>
    <w:rsid w:val="00D2249D"/>
    <w:rsid w:val="00D30D3B"/>
    <w:rsid w:val="00D31B51"/>
    <w:rsid w:val="00D325AB"/>
    <w:rsid w:val="00D32DC8"/>
    <w:rsid w:val="00D33EBF"/>
    <w:rsid w:val="00D34D96"/>
    <w:rsid w:val="00D34EA9"/>
    <w:rsid w:val="00D455B1"/>
    <w:rsid w:val="00D45A9A"/>
    <w:rsid w:val="00D46A20"/>
    <w:rsid w:val="00D47ACF"/>
    <w:rsid w:val="00D47B56"/>
    <w:rsid w:val="00D51226"/>
    <w:rsid w:val="00D53018"/>
    <w:rsid w:val="00D5570E"/>
    <w:rsid w:val="00D635C5"/>
    <w:rsid w:val="00D648F0"/>
    <w:rsid w:val="00D656B1"/>
    <w:rsid w:val="00D73DB6"/>
    <w:rsid w:val="00D74201"/>
    <w:rsid w:val="00D77B27"/>
    <w:rsid w:val="00D80FC5"/>
    <w:rsid w:val="00D8372A"/>
    <w:rsid w:val="00D8382E"/>
    <w:rsid w:val="00D83F7C"/>
    <w:rsid w:val="00D8493B"/>
    <w:rsid w:val="00D875D2"/>
    <w:rsid w:val="00D87AE1"/>
    <w:rsid w:val="00D919E4"/>
    <w:rsid w:val="00D91A22"/>
    <w:rsid w:val="00D95330"/>
    <w:rsid w:val="00D95DCC"/>
    <w:rsid w:val="00D969F9"/>
    <w:rsid w:val="00DA6E40"/>
    <w:rsid w:val="00DB019A"/>
    <w:rsid w:val="00DB22A6"/>
    <w:rsid w:val="00DB33E6"/>
    <w:rsid w:val="00DB46CA"/>
    <w:rsid w:val="00DB6BF5"/>
    <w:rsid w:val="00DB7639"/>
    <w:rsid w:val="00DC20CF"/>
    <w:rsid w:val="00DC4B6D"/>
    <w:rsid w:val="00DD0256"/>
    <w:rsid w:val="00DD2436"/>
    <w:rsid w:val="00DD2C3D"/>
    <w:rsid w:val="00DD3CE7"/>
    <w:rsid w:val="00DD3D56"/>
    <w:rsid w:val="00DD4350"/>
    <w:rsid w:val="00DE2363"/>
    <w:rsid w:val="00DE2630"/>
    <w:rsid w:val="00DE5A77"/>
    <w:rsid w:val="00DE682C"/>
    <w:rsid w:val="00DE6E3B"/>
    <w:rsid w:val="00DF2222"/>
    <w:rsid w:val="00DF366F"/>
    <w:rsid w:val="00DF6198"/>
    <w:rsid w:val="00DF7382"/>
    <w:rsid w:val="00E04A02"/>
    <w:rsid w:val="00E05896"/>
    <w:rsid w:val="00E05A77"/>
    <w:rsid w:val="00E07CE8"/>
    <w:rsid w:val="00E12AC1"/>
    <w:rsid w:val="00E1351F"/>
    <w:rsid w:val="00E14D88"/>
    <w:rsid w:val="00E15454"/>
    <w:rsid w:val="00E163CD"/>
    <w:rsid w:val="00E21A12"/>
    <w:rsid w:val="00E25E22"/>
    <w:rsid w:val="00E30ED8"/>
    <w:rsid w:val="00E3173F"/>
    <w:rsid w:val="00E319A0"/>
    <w:rsid w:val="00E362D8"/>
    <w:rsid w:val="00E36E60"/>
    <w:rsid w:val="00E40656"/>
    <w:rsid w:val="00E40BB7"/>
    <w:rsid w:val="00E442D5"/>
    <w:rsid w:val="00E462D7"/>
    <w:rsid w:val="00E517F3"/>
    <w:rsid w:val="00E525FF"/>
    <w:rsid w:val="00E53DF1"/>
    <w:rsid w:val="00E54943"/>
    <w:rsid w:val="00E55E76"/>
    <w:rsid w:val="00E5799D"/>
    <w:rsid w:val="00E57BFB"/>
    <w:rsid w:val="00E621A6"/>
    <w:rsid w:val="00E63E77"/>
    <w:rsid w:val="00E64CB1"/>
    <w:rsid w:val="00E66730"/>
    <w:rsid w:val="00E73342"/>
    <w:rsid w:val="00E73D4D"/>
    <w:rsid w:val="00E82BD5"/>
    <w:rsid w:val="00E84B47"/>
    <w:rsid w:val="00E85477"/>
    <w:rsid w:val="00E85516"/>
    <w:rsid w:val="00E91C2B"/>
    <w:rsid w:val="00E91FC5"/>
    <w:rsid w:val="00E925E3"/>
    <w:rsid w:val="00E92A3C"/>
    <w:rsid w:val="00E92B18"/>
    <w:rsid w:val="00E93215"/>
    <w:rsid w:val="00E93743"/>
    <w:rsid w:val="00E9535C"/>
    <w:rsid w:val="00E957B2"/>
    <w:rsid w:val="00E95CE8"/>
    <w:rsid w:val="00E968AA"/>
    <w:rsid w:val="00E975FF"/>
    <w:rsid w:val="00EA543F"/>
    <w:rsid w:val="00EA5CC9"/>
    <w:rsid w:val="00EA6632"/>
    <w:rsid w:val="00EA684D"/>
    <w:rsid w:val="00EB14D1"/>
    <w:rsid w:val="00EB1BED"/>
    <w:rsid w:val="00EB2A5F"/>
    <w:rsid w:val="00EB4E13"/>
    <w:rsid w:val="00EB56A0"/>
    <w:rsid w:val="00EB6DCA"/>
    <w:rsid w:val="00EB7032"/>
    <w:rsid w:val="00EC2C1B"/>
    <w:rsid w:val="00EC6E35"/>
    <w:rsid w:val="00EC7E8C"/>
    <w:rsid w:val="00ED1841"/>
    <w:rsid w:val="00ED3707"/>
    <w:rsid w:val="00ED53B9"/>
    <w:rsid w:val="00ED7078"/>
    <w:rsid w:val="00EE1B54"/>
    <w:rsid w:val="00EE3756"/>
    <w:rsid w:val="00EE7BE7"/>
    <w:rsid w:val="00EF07B8"/>
    <w:rsid w:val="00EF51DA"/>
    <w:rsid w:val="00EF5804"/>
    <w:rsid w:val="00F009CF"/>
    <w:rsid w:val="00F01E43"/>
    <w:rsid w:val="00F07D46"/>
    <w:rsid w:val="00F14AAC"/>
    <w:rsid w:val="00F14B9D"/>
    <w:rsid w:val="00F14C49"/>
    <w:rsid w:val="00F151EB"/>
    <w:rsid w:val="00F253AC"/>
    <w:rsid w:val="00F25771"/>
    <w:rsid w:val="00F275D0"/>
    <w:rsid w:val="00F33F4D"/>
    <w:rsid w:val="00F366EB"/>
    <w:rsid w:val="00F40129"/>
    <w:rsid w:val="00F441EA"/>
    <w:rsid w:val="00F44572"/>
    <w:rsid w:val="00F44F2E"/>
    <w:rsid w:val="00F5551E"/>
    <w:rsid w:val="00F55CEA"/>
    <w:rsid w:val="00F6023E"/>
    <w:rsid w:val="00F60824"/>
    <w:rsid w:val="00F61221"/>
    <w:rsid w:val="00F624F3"/>
    <w:rsid w:val="00F62EAF"/>
    <w:rsid w:val="00F71140"/>
    <w:rsid w:val="00F72B3E"/>
    <w:rsid w:val="00F76611"/>
    <w:rsid w:val="00F81498"/>
    <w:rsid w:val="00F81684"/>
    <w:rsid w:val="00F85EFE"/>
    <w:rsid w:val="00F87660"/>
    <w:rsid w:val="00F955E4"/>
    <w:rsid w:val="00F95F97"/>
    <w:rsid w:val="00F96745"/>
    <w:rsid w:val="00F97E16"/>
    <w:rsid w:val="00FA1369"/>
    <w:rsid w:val="00FA2810"/>
    <w:rsid w:val="00FA353F"/>
    <w:rsid w:val="00FA39BA"/>
    <w:rsid w:val="00FA71FD"/>
    <w:rsid w:val="00FA79FD"/>
    <w:rsid w:val="00FB0C4F"/>
    <w:rsid w:val="00FB19A8"/>
    <w:rsid w:val="00FB2F9F"/>
    <w:rsid w:val="00FB31ED"/>
    <w:rsid w:val="00FC0E30"/>
    <w:rsid w:val="00FC1CCE"/>
    <w:rsid w:val="00FC1E50"/>
    <w:rsid w:val="00FC2793"/>
    <w:rsid w:val="00FC2999"/>
    <w:rsid w:val="00FC3441"/>
    <w:rsid w:val="00FC34DA"/>
    <w:rsid w:val="00FC583B"/>
    <w:rsid w:val="00FC6C61"/>
    <w:rsid w:val="00FC7018"/>
    <w:rsid w:val="00FD19E6"/>
    <w:rsid w:val="00FD4C02"/>
    <w:rsid w:val="00FD5A1C"/>
    <w:rsid w:val="00FE1F57"/>
    <w:rsid w:val="00FE445D"/>
    <w:rsid w:val="00FE52FA"/>
    <w:rsid w:val="00FF0611"/>
    <w:rsid w:val="00FF07A5"/>
    <w:rsid w:val="00FF1A93"/>
    <w:rsid w:val="00FF304E"/>
    <w:rsid w:val="00FF6A06"/>
    <w:rsid w:val="00FF711A"/>
    <w:rsid w:val="00FF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B52BA"/>
  <w15:chartTrackingRefBased/>
  <w15:docId w15:val="{E0C3E9AF-8A7D-C443-B19B-2B523E91F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F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F1AE4"/>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F1AE4"/>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F1AE4"/>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F1AE4"/>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F1AE4"/>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F1AE4"/>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F1AE4"/>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F1AE4"/>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F1AE4"/>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A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1A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A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A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1A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1A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A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A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AE4"/>
    <w:rPr>
      <w:rFonts w:eastAsiaTheme="majorEastAsia" w:cstheme="majorBidi"/>
      <w:color w:val="272727" w:themeColor="text1" w:themeTint="D8"/>
    </w:rPr>
  </w:style>
  <w:style w:type="paragraph" w:styleId="Title">
    <w:name w:val="Title"/>
    <w:basedOn w:val="Normal"/>
    <w:next w:val="Normal"/>
    <w:link w:val="TitleChar"/>
    <w:uiPriority w:val="10"/>
    <w:qFormat/>
    <w:rsid w:val="004F1AE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F1A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AE4"/>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F1A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AE4"/>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F1AE4"/>
    <w:rPr>
      <w:i/>
      <w:iCs/>
      <w:color w:val="404040" w:themeColor="text1" w:themeTint="BF"/>
    </w:rPr>
  </w:style>
  <w:style w:type="paragraph" w:styleId="ListParagraph">
    <w:name w:val="List Paragraph"/>
    <w:basedOn w:val="Normal"/>
    <w:uiPriority w:val="34"/>
    <w:qFormat/>
    <w:rsid w:val="004F1AE4"/>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F1AE4"/>
    <w:rPr>
      <w:i/>
      <w:iCs/>
      <w:color w:val="0F4761" w:themeColor="accent1" w:themeShade="BF"/>
    </w:rPr>
  </w:style>
  <w:style w:type="paragraph" w:styleId="IntenseQuote">
    <w:name w:val="Intense Quote"/>
    <w:basedOn w:val="Normal"/>
    <w:next w:val="Normal"/>
    <w:link w:val="IntenseQuoteChar"/>
    <w:uiPriority w:val="30"/>
    <w:qFormat/>
    <w:rsid w:val="004F1AE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F1AE4"/>
    <w:rPr>
      <w:i/>
      <w:iCs/>
      <w:color w:val="0F4761" w:themeColor="accent1" w:themeShade="BF"/>
    </w:rPr>
  </w:style>
  <w:style w:type="character" w:styleId="IntenseReference">
    <w:name w:val="Intense Reference"/>
    <w:basedOn w:val="DefaultParagraphFont"/>
    <w:uiPriority w:val="32"/>
    <w:qFormat/>
    <w:rsid w:val="004F1AE4"/>
    <w:rPr>
      <w:b/>
      <w:bCs/>
      <w:smallCaps/>
      <w:color w:val="0F4761" w:themeColor="accent1" w:themeShade="BF"/>
      <w:spacing w:val="5"/>
    </w:rPr>
  </w:style>
  <w:style w:type="paragraph" w:styleId="NoSpacing">
    <w:name w:val="No Spacing"/>
    <w:link w:val="NoSpacingChar"/>
    <w:uiPriority w:val="1"/>
    <w:qFormat/>
    <w:rsid w:val="004F1AE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F1AE4"/>
    <w:rPr>
      <w:rFonts w:eastAsiaTheme="minorEastAsia"/>
      <w:kern w:val="0"/>
      <w:sz w:val="22"/>
      <w:szCs w:val="22"/>
      <w:lang w:val="en-US" w:eastAsia="zh-CN"/>
      <w14:ligatures w14:val="none"/>
    </w:rPr>
  </w:style>
  <w:style w:type="paragraph" w:styleId="NormalWeb">
    <w:name w:val="Normal (Web)"/>
    <w:basedOn w:val="Normal"/>
    <w:uiPriority w:val="99"/>
    <w:unhideWhenUsed/>
    <w:rsid w:val="004F1AE4"/>
    <w:pPr>
      <w:spacing w:before="100" w:beforeAutospacing="1" w:after="100" w:afterAutospacing="1"/>
    </w:pPr>
  </w:style>
  <w:style w:type="character" w:styleId="Hyperlink">
    <w:name w:val="Hyperlink"/>
    <w:uiPriority w:val="99"/>
    <w:rsid w:val="00D47ACF"/>
    <w:rPr>
      <w:color w:val="0000FF"/>
      <w:u w:val="single"/>
    </w:rPr>
  </w:style>
  <w:style w:type="character" w:customStyle="1" w:styleId="apple-converted-space">
    <w:name w:val="apple-converted-space"/>
    <w:basedOn w:val="DefaultParagraphFont"/>
    <w:rsid w:val="00D47ACF"/>
  </w:style>
  <w:style w:type="character" w:styleId="UnresolvedMention">
    <w:name w:val="Unresolved Mention"/>
    <w:basedOn w:val="DefaultParagraphFont"/>
    <w:uiPriority w:val="99"/>
    <w:semiHidden/>
    <w:unhideWhenUsed/>
    <w:rsid w:val="00363492"/>
    <w:rPr>
      <w:color w:val="605E5C"/>
      <w:shd w:val="clear" w:color="auto" w:fill="E1DFDD"/>
    </w:rPr>
  </w:style>
  <w:style w:type="character" w:styleId="FollowedHyperlink">
    <w:name w:val="FollowedHyperlink"/>
    <w:basedOn w:val="DefaultParagraphFont"/>
    <w:uiPriority w:val="99"/>
    <w:semiHidden/>
    <w:unhideWhenUsed/>
    <w:rsid w:val="00363492"/>
    <w:rPr>
      <w:color w:val="96607D" w:themeColor="followedHyperlink"/>
      <w:u w:val="single"/>
    </w:rPr>
  </w:style>
  <w:style w:type="paragraph" w:styleId="Header">
    <w:name w:val="header"/>
    <w:basedOn w:val="Normal"/>
    <w:link w:val="HeaderChar"/>
    <w:uiPriority w:val="99"/>
    <w:unhideWhenUsed/>
    <w:rsid w:val="00FB2F9F"/>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B2F9F"/>
  </w:style>
  <w:style w:type="character" w:styleId="PageNumber">
    <w:name w:val="page number"/>
    <w:basedOn w:val="DefaultParagraphFont"/>
    <w:uiPriority w:val="99"/>
    <w:semiHidden/>
    <w:unhideWhenUsed/>
    <w:rsid w:val="00FB2F9F"/>
  </w:style>
  <w:style w:type="paragraph" w:styleId="TOCHeading">
    <w:name w:val="TOC Heading"/>
    <w:basedOn w:val="Heading1"/>
    <w:next w:val="Normal"/>
    <w:uiPriority w:val="39"/>
    <w:unhideWhenUsed/>
    <w:qFormat/>
    <w:rsid w:val="008D355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D355F"/>
    <w:pPr>
      <w:spacing w:before="120"/>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8D355F"/>
    <w:pPr>
      <w:spacing w:before="120"/>
      <w:ind w:left="240"/>
    </w:pPr>
    <w:rPr>
      <w:rFonts w:asciiTheme="minorHAnsi" w:eastAsiaTheme="minorHAnsi" w:hAnsiTheme="minorHAnsi" w:cstheme="minorBidi"/>
      <w:b/>
      <w:bCs/>
      <w:kern w:val="2"/>
      <w:sz w:val="22"/>
      <w:szCs w:val="22"/>
      <w:lang w:eastAsia="en-US"/>
      <w14:ligatures w14:val="standardContextual"/>
    </w:rPr>
  </w:style>
  <w:style w:type="paragraph" w:styleId="TOC3">
    <w:name w:val="toc 3"/>
    <w:basedOn w:val="Normal"/>
    <w:next w:val="Normal"/>
    <w:autoRedefine/>
    <w:uiPriority w:val="39"/>
    <w:semiHidden/>
    <w:unhideWhenUsed/>
    <w:rsid w:val="008D355F"/>
    <w:pPr>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8D355F"/>
    <w:pPr>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8D355F"/>
    <w:pPr>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8D355F"/>
    <w:pPr>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8D355F"/>
    <w:pPr>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8D355F"/>
    <w:pPr>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8D355F"/>
    <w:pPr>
      <w:ind w:left="1920"/>
    </w:pPr>
    <w:rPr>
      <w:rFonts w:asciiTheme="minorHAnsi" w:eastAsiaTheme="minorHAnsi" w:hAnsiTheme="minorHAnsi" w:cstheme="minorBidi"/>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2559">
      <w:bodyDiv w:val="1"/>
      <w:marLeft w:val="0"/>
      <w:marRight w:val="0"/>
      <w:marTop w:val="0"/>
      <w:marBottom w:val="0"/>
      <w:divBdr>
        <w:top w:val="none" w:sz="0" w:space="0" w:color="auto"/>
        <w:left w:val="none" w:sz="0" w:space="0" w:color="auto"/>
        <w:bottom w:val="none" w:sz="0" w:space="0" w:color="auto"/>
        <w:right w:val="none" w:sz="0" w:space="0" w:color="auto"/>
      </w:divBdr>
      <w:divsChild>
        <w:div w:id="270402313">
          <w:marLeft w:val="0"/>
          <w:marRight w:val="0"/>
          <w:marTop w:val="0"/>
          <w:marBottom w:val="0"/>
          <w:divBdr>
            <w:top w:val="none" w:sz="0" w:space="0" w:color="auto"/>
            <w:left w:val="none" w:sz="0" w:space="0" w:color="auto"/>
            <w:bottom w:val="none" w:sz="0" w:space="0" w:color="auto"/>
            <w:right w:val="none" w:sz="0" w:space="0" w:color="auto"/>
          </w:divBdr>
          <w:divsChild>
            <w:div w:id="472064323">
              <w:marLeft w:val="0"/>
              <w:marRight w:val="0"/>
              <w:marTop w:val="0"/>
              <w:marBottom w:val="0"/>
              <w:divBdr>
                <w:top w:val="none" w:sz="0" w:space="0" w:color="auto"/>
                <w:left w:val="none" w:sz="0" w:space="0" w:color="auto"/>
                <w:bottom w:val="none" w:sz="0" w:space="0" w:color="auto"/>
                <w:right w:val="none" w:sz="0" w:space="0" w:color="auto"/>
              </w:divBdr>
              <w:divsChild>
                <w:div w:id="190050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6883">
      <w:bodyDiv w:val="1"/>
      <w:marLeft w:val="0"/>
      <w:marRight w:val="0"/>
      <w:marTop w:val="0"/>
      <w:marBottom w:val="0"/>
      <w:divBdr>
        <w:top w:val="none" w:sz="0" w:space="0" w:color="auto"/>
        <w:left w:val="none" w:sz="0" w:space="0" w:color="auto"/>
        <w:bottom w:val="none" w:sz="0" w:space="0" w:color="auto"/>
        <w:right w:val="none" w:sz="0" w:space="0" w:color="auto"/>
      </w:divBdr>
    </w:div>
    <w:div w:id="150828125">
      <w:bodyDiv w:val="1"/>
      <w:marLeft w:val="0"/>
      <w:marRight w:val="0"/>
      <w:marTop w:val="0"/>
      <w:marBottom w:val="0"/>
      <w:divBdr>
        <w:top w:val="none" w:sz="0" w:space="0" w:color="auto"/>
        <w:left w:val="none" w:sz="0" w:space="0" w:color="auto"/>
        <w:bottom w:val="none" w:sz="0" w:space="0" w:color="auto"/>
        <w:right w:val="none" w:sz="0" w:space="0" w:color="auto"/>
      </w:divBdr>
    </w:div>
    <w:div w:id="404034121">
      <w:bodyDiv w:val="1"/>
      <w:marLeft w:val="0"/>
      <w:marRight w:val="0"/>
      <w:marTop w:val="0"/>
      <w:marBottom w:val="0"/>
      <w:divBdr>
        <w:top w:val="none" w:sz="0" w:space="0" w:color="auto"/>
        <w:left w:val="none" w:sz="0" w:space="0" w:color="auto"/>
        <w:bottom w:val="none" w:sz="0" w:space="0" w:color="auto"/>
        <w:right w:val="none" w:sz="0" w:space="0" w:color="auto"/>
      </w:divBdr>
    </w:div>
    <w:div w:id="595795205">
      <w:bodyDiv w:val="1"/>
      <w:marLeft w:val="0"/>
      <w:marRight w:val="0"/>
      <w:marTop w:val="0"/>
      <w:marBottom w:val="0"/>
      <w:divBdr>
        <w:top w:val="none" w:sz="0" w:space="0" w:color="auto"/>
        <w:left w:val="none" w:sz="0" w:space="0" w:color="auto"/>
        <w:bottom w:val="none" w:sz="0" w:space="0" w:color="auto"/>
        <w:right w:val="none" w:sz="0" w:space="0" w:color="auto"/>
      </w:divBdr>
    </w:div>
    <w:div w:id="663702295">
      <w:bodyDiv w:val="1"/>
      <w:marLeft w:val="0"/>
      <w:marRight w:val="0"/>
      <w:marTop w:val="0"/>
      <w:marBottom w:val="0"/>
      <w:divBdr>
        <w:top w:val="none" w:sz="0" w:space="0" w:color="auto"/>
        <w:left w:val="none" w:sz="0" w:space="0" w:color="auto"/>
        <w:bottom w:val="none" w:sz="0" w:space="0" w:color="auto"/>
        <w:right w:val="none" w:sz="0" w:space="0" w:color="auto"/>
      </w:divBdr>
      <w:divsChild>
        <w:div w:id="2018992773">
          <w:marLeft w:val="0"/>
          <w:marRight w:val="0"/>
          <w:marTop w:val="0"/>
          <w:marBottom w:val="0"/>
          <w:divBdr>
            <w:top w:val="none" w:sz="0" w:space="0" w:color="auto"/>
            <w:left w:val="none" w:sz="0" w:space="0" w:color="auto"/>
            <w:bottom w:val="none" w:sz="0" w:space="0" w:color="auto"/>
            <w:right w:val="none" w:sz="0" w:space="0" w:color="auto"/>
          </w:divBdr>
          <w:divsChild>
            <w:div w:id="1768380755">
              <w:marLeft w:val="0"/>
              <w:marRight w:val="0"/>
              <w:marTop w:val="0"/>
              <w:marBottom w:val="0"/>
              <w:divBdr>
                <w:top w:val="none" w:sz="0" w:space="0" w:color="auto"/>
                <w:left w:val="none" w:sz="0" w:space="0" w:color="auto"/>
                <w:bottom w:val="none" w:sz="0" w:space="0" w:color="auto"/>
                <w:right w:val="none" w:sz="0" w:space="0" w:color="auto"/>
              </w:divBdr>
              <w:divsChild>
                <w:div w:id="152720312">
                  <w:marLeft w:val="480"/>
                  <w:marRight w:val="0"/>
                  <w:marTop w:val="0"/>
                  <w:marBottom w:val="0"/>
                  <w:divBdr>
                    <w:top w:val="none" w:sz="0" w:space="0" w:color="auto"/>
                    <w:left w:val="none" w:sz="0" w:space="0" w:color="auto"/>
                    <w:bottom w:val="none" w:sz="0" w:space="0" w:color="auto"/>
                    <w:right w:val="none" w:sz="0" w:space="0" w:color="auto"/>
                  </w:divBdr>
                  <w:divsChild>
                    <w:div w:id="40102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275950">
      <w:bodyDiv w:val="1"/>
      <w:marLeft w:val="0"/>
      <w:marRight w:val="0"/>
      <w:marTop w:val="0"/>
      <w:marBottom w:val="0"/>
      <w:divBdr>
        <w:top w:val="none" w:sz="0" w:space="0" w:color="auto"/>
        <w:left w:val="none" w:sz="0" w:space="0" w:color="auto"/>
        <w:bottom w:val="none" w:sz="0" w:space="0" w:color="auto"/>
        <w:right w:val="none" w:sz="0" w:space="0" w:color="auto"/>
      </w:divBdr>
    </w:div>
    <w:div w:id="930511703">
      <w:bodyDiv w:val="1"/>
      <w:marLeft w:val="0"/>
      <w:marRight w:val="0"/>
      <w:marTop w:val="0"/>
      <w:marBottom w:val="0"/>
      <w:divBdr>
        <w:top w:val="none" w:sz="0" w:space="0" w:color="auto"/>
        <w:left w:val="none" w:sz="0" w:space="0" w:color="auto"/>
        <w:bottom w:val="none" w:sz="0" w:space="0" w:color="auto"/>
        <w:right w:val="none" w:sz="0" w:space="0" w:color="auto"/>
      </w:divBdr>
      <w:divsChild>
        <w:div w:id="1783065105">
          <w:marLeft w:val="0"/>
          <w:marRight w:val="0"/>
          <w:marTop w:val="0"/>
          <w:marBottom w:val="0"/>
          <w:divBdr>
            <w:top w:val="none" w:sz="0" w:space="0" w:color="auto"/>
            <w:left w:val="none" w:sz="0" w:space="0" w:color="auto"/>
            <w:bottom w:val="none" w:sz="0" w:space="0" w:color="auto"/>
            <w:right w:val="none" w:sz="0" w:space="0" w:color="auto"/>
          </w:divBdr>
          <w:divsChild>
            <w:div w:id="212818189">
              <w:marLeft w:val="0"/>
              <w:marRight w:val="0"/>
              <w:marTop w:val="0"/>
              <w:marBottom w:val="0"/>
              <w:divBdr>
                <w:top w:val="none" w:sz="0" w:space="0" w:color="auto"/>
                <w:left w:val="none" w:sz="0" w:space="0" w:color="auto"/>
                <w:bottom w:val="none" w:sz="0" w:space="0" w:color="auto"/>
                <w:right w:val="none" w:sz="0" w:space="0" w:color="auto"/>
              </w:divBdr>
              <w:divsChild>
                <w:div w:id="1417480513">
                  <w:marLeft w:val="480"/>
                  <w:marRight w:val="0"/>
                  <w:marTop w:val="0"/>
                  <w:marBottom w:val="0"/>
                  <w:divBdr>
                    <w:top w:val="none" w:sz="0" w:space="0" w:color="auto"/>
                    <w:left w:val="none" w:sz="0" w:space="0" w:color="auto"/>
                    <w:bottom w:val="none" w:sz="0" w:space="0" w:color="auto"/>
                    <w:right w:val="none" w:sz="0" w:space="0" w:color="auto"/>
                  </w:divBdr>
                  <w:divsChild>
                    <w:div w:id="156475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966156">
      <w:bodyDiv w:val="1"/>
      <w:marLeft w:val="0"/>
      <w:marRight w:val="0"/>
      <w:marTop w:val="0"/>
      <w:marBottom w:val="0"/>
      <w:divBdr>
        <w:top w:val="none" w:sz="0" w:space="0" w:color="auto"/>
        <w:left w:val="none" w:sz="0" w:space="0" w:color="auto"/>
        <w:bottom w:val="none" w:sz="0" w:space="0" w:color="auto"/>
        <w:right w:val="none" w:sz="0" w:space="0" w:color="auto"/>
      </w:divBdr>
      <w:divsChild>
        <w:div w:id="1874465351">
          <w:marLeft w:val="0"/>
          <w:marRight w:val="0"/>
          <w:marTop w:val="0"/>
          <w:marBottom w:val="0"/>
          <w:divBdr>
            <w:top w:val="none" w:sz="0" w:space="0" w:color="auto"/>
            <w:left w:val="none" w:sz="0" w:space="0" w:color="auto"/>
            <w:bottom w:val="none" w:sz="0" w:space="0" w:color="auto"/>
            <w:right w:val="none" w:sz="0" w:space="0" w:color="auto"/>
          </w:divBdr>
          <w:divsChild>
            <w:div w:id="1038509112">
              <w:marLeft w:val="0"/>
              <w:marRight w:val="0"/>
              <w:marTop w:val="0"/>
              <w:marBottom w:val="0"/>
              <w:divBdr>
                <w:top w:val="none" w:sz="0" w:space="0" w:color="auto"/>
                <w:left w:val="none" w:sz="0" w:space="0" w:color="auto"/>
                <w:bottom w:val="none" w:sz="0" w:space="0" w:color="auto"/>
                <w:right w:val="none" w:sz="0" w:space="0" w:color="auto"/>
              </w:divBdr>
              <w:divsChild>
                <w:div w:id="1536120282">
                  <w:marLeft w:val="480"/>
                  <w:marRight w:val="0"/>
                  <w:marTop w:val="0"/>
                  <w:marBottom w:val="0"/>
                  <w:divBdr>
                    <w:top w:val="none" w:sz="0" w:space="0" w:color="auto"/>
                    <w:left w:val="none" w:sz="0" w:space="0" w:color="auto"/>
                    <w:bottom w:val="none" w:sz="0" w:space="0" w:color="auto"/>
                    <w:right w:val="none" w:sz="0" w:space="0" w:color="auto"/>
                  </w:divBdr>
                  <w:divsChild>
                    <w:div w:id="9046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513830">
      <w:bodyDiv w:val="1"/>
      <w:marLeft w:val="0"/>
      <w:marRight w:val="0"/>
      <w:marTop w:val="0"/>
      <w:marBottom w:val="0"/>
      <w:divBdr>
        <w:top w:val="none" w:sz="0" w:space="0" w:color="auto"/>
        <w:left w:val="none" w:sz="0" w:space="0" w:color="auto"/>
        <w:bottom w:val="none" w:sz="0" w:space="0" w:color="auto"/>
        <w:right w:val="none" w:sz="0" w:space="0" w:color="auto"/>
      </w:divBdr>
      <w:divsChild>
        <w:div w:id="1430197742">
          <w:marLeft w:val="0"/>
          <w:marRight w:val="0"/>
          <w:marTop w:val="0"/>
          <w:marBottom w:val="0"/>
          <w:divBdr>
            <w:top w:val="none" w:sz="0" w:space="0" w:color="auto"/>
            <w:left w:val="none" w:sz="0" w:space="0" w:color="auto"/>
            <w:bottom w:val="none" w:sz="0" w:space="0" w:color="auto"/>
            <w:right w:val="none" w:sz="0" w:space="0" w:color="auto"/>
          </w:divBdr>
          <w:divsChild>
            <w:div w:id="1482035483">
              <w:marLeft w:val="0"/>
              <w:marRight w:val="0"/>
              <w:marTop w:val="0"/>
              <w:marBottom w:val="0"/>
              <w:divBdr>
                <w:top w:val="none" w:sz="0" w:space="0" w:color="auto"/>
                <w:left w:val="none" w:sz="0" w:space="0" w:color="auto"/>
                <w:bottom w:val="none" w:sz="0" w:space="0" w:color="auto"/>
                <w:right w:val="none" w:sz="0" w:space="0" w:color="auto"/>
              </w:divBdr>
              <w:divsChild>
                <w:div w:id="506480697">
                  <w:marLeft w:val="480"/>
                  <w:marRight w:val="0"/>
                  <w:marTop w:val="0"/>
                  <w:marBottom w:val="0"/>
                  <w:divBdr>
                    <w:top w:val="none" w:sz="0" w:space="0" w:color="auto"/>
                    <w:left w:val="none" w:sz="0" w:space="0" w:color="auto"/>
                    <w:bottom w:val="none" w:sz="0" w:space="0" w:color="auto"/>
                    <w:right w:val="none" w:sz="0" w:space="0" w:color="auto"/>
                  </w:divBdr>
                  <w:divsChild>
                    <w:div w:id="179093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173755">
      <w:bodyDiv w:val="1"/>
      <w:marLeft w:val="0"/>
      <w:marRight w:val="0"/>
      <w:marTop w:val="0"/>
      <w:marBottom w:val="0"/>
      <w:divBdr>
        <w:top w:val="none" w:sz="0" w:space="0" w:color="auto"/>
        <w:left w:val="none" w:sz="0" w:space="0" w:color="auto"/>
        <w:bottom w:val="none" w:sz="0" w:space="0" w:color="auto"/>
        <w:right w:val="none" w:sz="0" w:space="0" w:color="auto"/>
      </w:divBdr>
    </w:div>
    <w:div w:id="1406221487">
      <w:bodyDiv w:val="1"/>
      <w:marLeft w:val="0"/>
      <w:marRight w:val="0"/>
      <w:marTop w:val="0"/>
      <w:marBottom w:val="0"/>
      <w:divBdr>
        <w:top w:val="none" w:sz="0" w:space="0" w:color="auto"/>
        <w:left w:val="none" w:sz="0" w:space="0" w:color="auto"/>
        <w:bottom w:val="none" w:sz="0" w:space="0" w:color="auto"/>
        <w:right w:val="none" w:sz="0" w:space="0" w:color="auto"/>
      </w:divBdr>
    </w:div>
    <w:div w:id="1603143126">
      <w:bodyDiv w:val="1"/>
      <w:marLeft w:val="0"/>
      <w:marRight w:val="0"/>
      <w:marTop w:val="0"/>
      <w:marBottom w:val="0"/>
      <w:divBdr>
        <w:top w:val="none" w:sz="0" w:space="0" w:color="auto"/>
        <w:left w:val="none" w:sz="0" w:space="0" w:color="auto"/>
        <w:bottom w:val="none" w:sz="0" w:space="0" w:color="auto"/>
        <w:right w:val="none" w:sz="0" w:space="0" w:color="auto"/>
      </w:divBdr>
      <w:divsChild>
        <w:div w:id="725493195">
          <w:marLeft w:val="0"/>
          <w:marRight w:val="0"/>
          <w:marTop w:val="0"/>
          <w:marBottom w:val="0"/>
          <w:divBdr>
            <w:top w:val="none" w:sz="0" w:space="0" w:color="auto"/>
            <w:left w:val="none" w:sz="0" w:space="0" w:color="auto"/>
            <w:bottom w:val="none" w:sz="0" w:space="0" w:color="auto"/>
            <w:right w:val="none" w:sz="0" w:space="0" w:color="auto"/>
          </w:divBdr>
          <w:divsChild>
            <w:div w:id="486089515">
              <w:marLeft w:val="0"/>
              <w:marRight w:val="0"/>
              <w:marTop w:val="0"/>
              <w:marBottom w:val="0"/>
              <w:divBdr>
                <w:top w:val="none" w:sz="0" w:space="0" w:color="auto"/>
                <w:left w:val="none" w:sz="0" w:space="0" w:color="auto"/>
                <w:bottom w:val="none" w:sz="0" w:space="0" w:color="auto"/>
                <w:right w:val="none" w:sz="0" w:space="0" w:color="auto"/>
              </w:divBdr>
              <w:divsChild>
                <w:div w:id="96037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930521">
      <w:bodyDiv w:val="1"/>
      <w:marLeft w:val="0"/>
      <w:marRight w:val="0"/>
      <w:marTop w:val="0"/>
      <w:marBottom w:val="0"/>
      <w:divBdr>
        <w:top w:val="none" w:sz="0" w:space="0" w:color="auto"/>
        <w:left w:val="none" w:sz="0" w:space="0" w:color="auto"/>
        <w:bottom w:val="none" w:sz="0" w:space="0" w:color="auto"/>
        <w:right w:val="none" w:sz="0" w:space="0" w:color="auto"/>
      </w:divBdr>
    </w:div>
    <w:div w:id="1975794032">
      <w:bodyDiv w:val="1"/>
      <w:marLeft w:val="0"/>
      <w:marRight w:val="0"/>
      <w:marTop w:val="0"/>
      <w:marBottom w:val="0"/>
      <w:divBdr>
        <w:top w:val="none" w:sz="0" w:space="0" w:color="auto"/>
        <w:left w:val="none" w:sz="0" w:space="0" w:color="auto"/>
        <w:bottom w:val="none" w:sz="0" w:space="0" w:color="auto"/>
        <w:right w:val="none" w:sz="0" w:space="0" w:color="auto"/>
      </w:divBdr>
    </w:div>
    <w:div w:id="2130120020">
      <w:bodyDiv w:val="1"/>
      <w:marLeft w:val="0"/>
      <w:marRight w:val="0"/>
      <w:marTop w:val="0"/>
      <w:marBottom w:val="0"/>
      <w:divBdr>
        <w:top w:val="none" w:sz="0" w:space="0" w:color="auto"/>
        <w:left w:val="none" w:sz="0" w:space="0" w:color="auto"/>
        <w:bottom w:val="none" w:sz="0" w:space="0" w:color="auto"/>
        <w:right w:val="none" w:sz="0" w:space="0" w:color="auto"/>
      </w:divBdr>
      <w:divsChild>
        <w:div w:id="255990586">
          <w:marLeft w:val="0"/>
          <w:marRight w:val="0"/>
          <w:marTop w:val="0"/>
          <w:marBottom w:val="0"/>
          <w:divBdr>
            <w:top w:val="none" w:sz="0" w:space="0" w:color="auto"/>
            <w:left w:val="none" w:sz="0" w:space="0" w:color="auto"/>
            <w:bottom w:val="none" w:sz="0" w:space="0" w:color="auto"/>
            <w:right w:val="none" w:sz="0" w:space="0" w:color="auto"/>
          </w:divBdr>
          <w:divsChild>
            <w:div w:id="1129515579">
              <w:marLeft w:val="0"/>
              <w:marRight w:val="0"/>
              <w:marTop w:val="0"/>
              <w:marBottom w:val="0"/>
              <w:divBdr>
                <w:top w:val="none" w:sz="0" w:space="0" w:color="auto"/>
                <w:left w:val="none" w:sz="0" w:space="0" w:color="auto"/>
                <w:bottom w:val="none" w:sz="0" w:space="0" w:color="auto"/>
                <w:right w:val="none" w:sz="0" w:space="0" w:color="auto"/>
              </w:divBdr>
              <w:divsChild>
                <w:div w:id="9061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8/s41398-021-01397-5" TargetMode="External"/><Relationship Id="rId18" Type="http://schemas.openxmlformats.org/officeDocument/2006/relationships/hyperlink" Target="https://doi.org/10.3390/ijerph19010614" TargetMode="External"/><Relationship Id="rId26" Type="http://schemas.openxmlformats.org/officeDocument/2006/relationships/hyperlink" Target="https://doi.org/10.1080/14639947.2011.564844" TargetMode="External"/><Relationship Id="rId39" Type="http://schemas.openxmlformats.org/officeDocument/2006/relationships/hyperlink" Target="https://www.guysandstthomas.nhs.uk/health-information/mindfulness-based-stress-reduction-mbsr/mbsr-exercises#:~:text=For%201%20to%202%20minutes,whenever%20there%20are%20any%20distractions" TargetMode="External"/><Relationship Id="rId21" Type="http://schemas.openxmlformats.org/officeDocument/2006/relationships/hyperlink" Target="https://doi.org/10.1192/bjb.2019.78" TargetMode="External"/><Relationship Id="rId34" Type="http://schemas.openxmlformats.org/officeDocument/2006/relationships/hyperlink" Target="https://doi.org/10.1016/j.jcbs.2022.05.007" TargetMode="External"/><Relationship Id="rId42" Type="http://schemas.openxmlformats.org/officeDocument/2006/relationships/hyperlink" Target="https://www.ons.gov.uk/peoplepopulationandcommunity/healthandsocialcare/socialcare/articles/unpaidcarebyagesexanddeprivationenglandandwales/census2021#:~:text=There%20were%20approximately%20120%2C000%20young,17%2Dyear%2Dolds" TargetMode="External"/><Relationship Id="rId47" Type="http://schemas.openxmlformats.org/officeDocument/2006/relationships/hyperlink" Target="https://www.who.int/news-room/questions-and-answers/item/stres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rers.org/what-we-do/young-carers-education-report" TargetMode="External"/><Relationship Id="rId29" Type="http://schemas.openxmlformats.org/officeDocument/2006/relationships/hyperlink" Target="https://doi.org/10.1007/s12671-020-01500-9" TargetMode="External"/><Relationship Id="rId11" Type="http://schemas.openxmlformats.org/officeDocument/2006/relationships/hyperlink" Target="https://doi.org/10.1370/afm.22.s1.5642" TargetMode="External"/><Relationship Id="rId24" Type="http://schemas.openxmlformats.org/officeDocument/2006/relationships/hyperlink" Target="https://doi.org/10.1037/a0018441" TargetMode="External"/><Relationship Id="rId32" Type="http://schemas.openxmlformats.org/officeDocument/2006/relationships/hyperlink" Target="https://doi.org/10.1016/j.apnu.2015.08.014" TargetMode="External"/><Relationship Id="rId37" Type="http://schemas.openxmlformats.org/officeDocument/2006/relationships/hyperlink" Target="https://www.mind.org.uk/news-campaigns/news/thousands-of-people-are-still-waiting-six-months-or-more-to-access-specialist-psychological-support-in-wales/" TargetMode="External"/><Relationship Id="rId40" Type="http://schemas.openxmlformats.org/officeDocument/2006/relationships/hyperlink" Target="https://www.nhs.uk/mental-health/feelings-symptoms-behaviours/feelings-and-symptoms/stress/" TargetMode="External"/><Relationship Id="rId45" Type="http://schemas.openxmlformats.org/officeDocument/2006/relationships/hyperlink" Target="https://doi.org/10.3389/fpsyg.2019.00694" TargetMode="External"/><Relationship Id="rId5" Type="http://schemas.openxmlformats.org/officeDocument/2006/relationships/webSettings" Target="webSettings.xml"/><Relationship Id="rId15" Type="http://schemas.openxmlformats.org/officeDocument/2006/relationships/hyperlink" Target="https://carers.org/downloads/resources-pdfs/wales-school-resources/emotional-well-being-of-young-carers.pdf" TargetMode="External"/><Relationship Id="rId23" Type="http://schemas.openxmlformats.org/officeDocument/2006/relationships/hyperlink" Target="https://doi.org/10.3389/fpsyg.2019.02012" TargetMode="External"/><Relationship Id="rId28" Type="http://schemas.openxmlformats.org/officeDocument/2006/relationships/hyperlink" Target="https://doi.org/10.3390/healthcare11010026" TargetMode="External"/><Relationship Id="rId36" Type="http://schemas.openxmlformats.org/officeDocument/2006/relationships/hyperlink" Target="https://doi.org/10.1186/s12913-023-10030-8" TargetMode="External"/><Relationship Id="rId49" Type="http://schemas.openxmlformats.org/officeDocument/2006/relationships/header" Target="header2.xml"/><Relationship Id="rId10" Type="http://schemas.openxmlformats.org/officeDocument/2006/relationships/hyperlink" Target="https://www.apa.org/topics/mindfulness/meditation" TargetMode="External"/><Relationship Id="rId19" Type="http://schemas.openxmlformats.org/officeDocument/2006/relationships/hyperlink" Target="https://www.ons.gov.uk/peoplepopulationandcommunity/birthsdeathsandmarriages/deaths/bulletins/deathsregistrationsummarytables/2022" TargetMode="External"/><Relationship Id="rId31" Type="http://schemas.openxmlformats.org/officeDocument/2006/relationships/hyperlink" Target="https://doi.org/10.1016/S2468-2667(22)00161-X" TargetMode="External"/><Relationship Id="rId44" Type="http://schemas.openxmlformats.org/officeDocument/2006/relationships/hyperlink" Target="https://doi.org/10.3389/fpsyg.2024.13473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ntcar.2023.100138" TargetMode="External"/><Relationship Id="rId22" Type="http://schemas.openxmlformats.org/officeDocument/2006/relationships/hyperlink" Target="https://doi.org/10.1007/s00127-022-02333-8" TargetMode="External"/><Relationship Id="rId27" Type="http://schemas.openxmlformats.org/officeDocument/2006/relationships/hyperlink" Target="https://doi.org/10.3390/healthcare13030292" TargetMode="External"/><Relationship Id="rId30" Type="http://schemas.openxmlformats.org/officeDocument/2006/relationships/hyperlink" Target="https://doi.org/10.1002/jclp.22117" TargetMode="External"/><Relationship Id="rId35" Type="http://schemas.openxmlformats.org/officeDocument/2006/relationships/hyperlink" Target="https://doi.org/10.1177/21649561211068805" TargetMode="External"/><Relationship Id="rId43" Type="http://schemas.openxmlformats.org/officeDocument/2006/relationships/hyperlink" Target="https://doi.org/10.3389/fpsyg.2021.720965"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16/j.cpr.2019.01.001" TargetMode="External"/><Relationship Id="rId17" Type="http://schemas.openxmlformats.org/officeDocument/2006/relationships/hyperlink" Target="https://carers.org/what-we-do/our-survey-on-the-impact-of-coronavirus-on-young-carers-and-young-adult-carers-" TargetMode="External"/><Relationship Id="rId25" Type="http://schemas.openxmlformats.org/officeDocument/2006/relationships/hyperlink" Target="https://doi.org/10.1016/j.psc.2017.08.008" TargetMode="External"/><Relationship Id="rId33" Type="http://schemas.openxmlformats.org/officeDocument/2006/relationships/hyperlink" Target="https://doi.org/10.1002/14651858.CD012791.pub2" TargetMode="External"/><Relationship Id="rId38" Type="http://schemas.openxmlformats.org/officeDocument/2006/relationships/hyperlink" Target="https://www.england.nhs.uk/long-read/acute-inpatient-mental-health-care-for-adults-and-older-adults/" TargetMode="External"/><Relationship Id="rId46" Type="http://schemas.openxmlformats.org/officeDocument/2006/relationships/hyperlink" Target="https://doi.org/10.1007/s10826-021-02097-w" TargetMode="External"/><Relationship Id="rId20" Type="http://schemas.openxmlformats.org/officeDocument/2006/relationships/hyperlink" Target="https://doi.org/10.1177/27536130231162604" TargetMode="External"/><Relationship Id="rId41" Type="http://schemas.openxmlformats.org/officeDocument/2006/relationships/hyperlink" Target="https://doi.org/10.4297/najms.2011.32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BD1B4-044B-5D49-AD00-47A1B5610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24</Pages>
  <Words>5320</Words>
  <Characters>30324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Mindfulness-Based Stress Reduction (MBSR): A case study of ‘J’</dc:title>
  <dc:subject/>
  <dc:creator>Angharad Kissick (2204898)</dc:creator>
  <cp:keywords/>
  <dc:description/>
  <cp:lastModifiedBy>Angharad Kissick (2204898)</cp:lastModifiedBy>
  <cp:revision>1133</cp:revision>
  <dcterms:created xsi:type="dcterms:W3CDTF">2025-05-04T16:43:00Z</dcterms:created>
  <dcterms:modified xsi:type="dcterms:W3CDTF">2025-05-08T21:03:00Z</dcterms:modified>
</cp:coreProperties>
</file>