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C448C" w14:textId="67899D45" w:rsidR="009B7771" w:rsidRDefault="00515B12">
      <w:r>
        <w:t xml:space="preserve">This essay is going to be looking at </w:t>
      </w:r>
      <w:r w:rsidR="00440F9A">
        <w:t>the normal and abnormal physiology, health and nutrition of an individual. The information that will be available to look at would have been collected on a health and fitness questionnaire.</w:t>
      </w:r>
      <w:r w:rsidR="00224052">
        <w:t xml:space="preserve"> The information gained from the questionnaire will be analysed, evaluated and recommendations will be made</w:t>
      </w:r>
      <w:r w:rsidR="00A541EC">
        <w:t xml:space="preserve"> on how the individual can improve on their health. </w:t>
      </w:r>
      <w:r w:rsidR="00AC4B07">
        <w:t xml:space="preserve">Also </w:t>
      </w:r>
      <w:r w:rsidR="0059473C">
        <w:t xml:space="preserve">if there are any health conditions that may be identified when looking at the collected information, then looking at the current government health strategies and the NHS guidelines to help overcome these conditions. </w:t>
      </w:r>
      <w:r w:rsidR="00AA430D">
        <w:t xml:space="preserve">It will first begin by giving an overview of what may be described of what good health can be. </w:t>
      </w:r>
      <w:r w:rsidR="005972EF">
        <w:t xml:space="preserve">Even though the results may be gained from the questionnaire, they may have to look at different government health strategies and will depend on what answers may be given. </w:t>
      </w:r>
    </w:p>
    <w:p w14:paraId="163084CC" w14:textId="5A31860E" w:rsidR="00627929" w:rsidRDefault="00627929">
      <w:r>
        <w:t xml:space="preserve">Being healthy can often mean </w:t>
      </w:r>
      <w:r w:rsidR="00A616DF">
        <w:t>a numerous thing</w:t>
      </w:r>
      <w:r>
        <w:t xml:space="preserve"> and this is when you look well or when an individual may not be suffering from any sort of illness or diseases</w:t>
      </w:r>
      <w:r w:rsidR="0003178A">
        <w:t xml:space="preserve"> (Collins, No date). </w:t>
      </w:r>
      <w:r w:rsidR="00A20C13">
        <w:t xml:space="preserve">Then good health can be described as being very fit and </w:t>
      </w:r>
      <w:r w:rsidR="00D21F3C">
        <w:t>an individual’s body being in good condition</w:t>
      </w:r>
      <w:r w:rsidR="00A20C13">
        <w:t xml:space="preserve"> (The Free Dictionary, No date). </w:t>
      </w:r>
      <w:r w:rsidR="00DA4D5A">
        <w:t>Also,</w:t>
      </w:r>
      <w:r w:rsidR="00B2593A">
        <w:t xml:space="preserve"> when looking at different health regarding the body then it can be important to look at </w:t>
      </w:r>
      <w:r w:rsidR="00DA4D5A">
        <w:t>individual’s</w:t>
      </w:r>
      <w:r w:rsidR="00B2593A">
        <w:t xml:space="preserve"> mental wellbeing and this will be from how they are feeling on a day to day basis and quite often this can affect on how they health will be. </w:t>
      </w:r>
      <w:r w:rsidR="00DA4D5A">
        <w:t xml:space="preserve">One of the main points that will help with </w:t>
      </w:r>
      <w:r w:rsidR="00DD7970">
        <w:t>individual’s</w:t>
      </w:r>
      <w:r w:rsidR="00DA4D5A">
        <w:t xml:space="preserve"> wellbeing would be that individuals can feel confident in their own body’s and be productive</w:t>
      </w:r>
      <w:r w:rsidR="0073041D">
        <w:t xml:space="preserve"> (</w:t>
      </w:r>
      <w:r w:rsidR="00FD3FA5">
        <w:t>Mind, No</w:t>
      </w:r>
      <w:r w:rsidR="0073041D">
        <w:t xml:space="preserve"> date). </w:t>
      </w:r>
    </w:p>
    <w:p w14:paraId="64D67A31" w14:textId="540CBE67" w:rsidR="00281351" w:rsidRDefault="00281351">
      <w:r>
        <w:t xml:space="preserve">The first question on the questionnaire asked the individual what they thought what good health meant to them. They said that healthy eating and taking in the correct food would help them stay healthy, regular exercise would contribute towards being healthy and having the correct amount of sleep per night. Everyone is going to have a different view on what good health means as every individual is different and not everyone’s body will be the same or what they body goes through will </w:t>
      </w:r>
      <w:r w:rsidR="00CC63C2">
        <w:t xml:space="preserve">be the same. </w:t>
      </w:r>
    </w:p>
    <w:p w14:paraId="07F1461F" w14:textId="661B9DB1" w:rsidR="00C23EA4" w:rsidRDefault="00C23EA4">
      <w:r>
        <w:t xml:space="preserve">Continuing on from what they thought good health was. The next question was ‘Do you consider yourself to be in good health?’. The answer to this question was no. Clearly the individual knows what good health should actually be and they know that what they are currently doing is not good health. </w:t>
      </w:r>
      <w:r w:rsidR="00720058">
        <w:t xml:space="preserve"> It can be important that the individual knows that they haven’t got good health as if they wanted to improve </w:t>
      </w:r>
      <w:r w:rsidR="003F4B15">
        <w:t xml:space="preserve">their health then they can be on the right way to ensuring that when they want to start improving the health then they can change the way that their lifestyle is. </w:t>
      </w:r>
    </w:p>
    <w:p w14:paraId="530A876E" w14:textId="1C12510D" w:rsidR="003D243E" w:rsidRDefault="003D243E">
      <w:r>
        <w:t xml:space="preserve">The next question asked the individual ‘Do you have any conditions that may affect your health?’. They replied to say that they have irritable Bowel Syndrome and High Blood Pressure. Irritable bowel syndrome is a condition that will affect an </w:t>
      </w:r>
      <w:r w:rsidR="00DD6388">
        <w:t>individual’s</w:t>
      </w:r>
      <w:r>
        <w:t xml:space="preserve"> digestive system and they will experience things such as cramps in the stomach, bloating and quite often constipation (NHS Choices, 2017).</w:t>
      </w:r>
      <w:r w:rsidR="0045753E">
        <w:t xml:space="preserve"> High blood pressure </w:t>
      </w:r>
      <w:r w:rsidR="00A74391">
        <w:t xml:space="preserve">is when an individuals blood pressure is higher than what the average individual is and what the national health service thinks is </w:t>
      </w:r>
      <w:r w:rsidR="00CC05E7">
        <w:t xml:space="preserve">normal </w:t>
      </w:r>
      <w:r w:rsidR="0000523D">
        <w:t>but</w:t>
      </w:r>
      <w:r w:rsidR="00BF5FB7">
        <w:t xml:space="preserve"> having high blood pressure can lead to major conditions such as having a stroke and have problems with their </w:t>
      </w:r>
      <w:r w:rsidR="001070A0">
        <w:t>heart (</w:t>
      </w:r>
      <w:r w:rsidR="00BF5FB7">
        <w:t xml:space="preserve">British Heart Foundation, No date). </w:t>
      </w:r>
    </w:p>
    <w:p w14:paraId="05BC129A" w14:textId="2A85AB05" w:rsidR="0000523D" w:rsidRDefault="0000523D">
      <w:r>
        <w:t xml:space="preserve">After asking questions about their health conditions, the questionnaire asked them if they exercise regularly and they answered with no. Which would contribute as to why they may not consider themselves to be in good health. As in order to maintain a healthy lifestyle then a certain amount of exercise is important to be done per week and quite often it can help out an individual depending on what health condition they may have. </w:t>
      </w:r>
    </w:p>
    <w:p w14:paraId="23CCD811" w14:textId="58478062" w:rsidR="00EE317B" w:rsidRDefault="00651D85">
      <w:r>
        <w:lastRenderedPageBreak/>
        <w:t xml:space="preserve">The last question that was asked was ‘What would you consider a healthy diet?’. The individuals reply </w:t>
      </w:r>
      <w:r w:rsidR="008B58D4">
        <w:t xml:space="preserve">was no fast foods and to maintain how much sugar intake individuals have. </w:t>
      </w:r>
      <w:r w:rsidR="00023264">
        <w:t>When looking at what a healthy eating plate would look like it is fruit and vegetables will need to be at least 33% on the plate, Bread and other starch foods will also be around 33%, Dairy products will be less at 15%, Mean and a range of other proteins that are available would be 12% then finally would be the fats and sugars which is going to be the lowest amount of 7%</w:t>
      </w:r>
      <w:r w:rsidR="00531E5C">
        <w:t xml:space="preserve"> (New Health Guide, No date). </w:t>
      </w:r>
    </w:p>
    <w:p w14:paraId="37BB1544" w14:textId="347D7D39" w:rsidR="00EE317B" w:rsidRDefault="00FC50A6">
      <w:r>
        <w:t xml:space="preserve">Looking at all the answers that the individual </w:t>
      </w:r>
      <w:r w:rsidR="00D3133B">
        <w:t>has</w:t>
      </w:r>
      <w:r>
        <w:t xml:space="preserve"> given </w:t>
      </w:r>
      <w:r w:rsidR="00D3133B">
        <w:t xml:space="preserve">it has shown that they know what being in good healthy is and having a healthy diet. But it seems that they do not want to follow what they know about being in good health. But with the </w:t>
      </w:r>
      <w:r w:rsidR="004508DC">
        <w:t xml:space="preserve">health conditions that they have it could be important for them to try and maintain a healthy lifestyle and to follow what the professionals might be telling </w:t>
      </w:r>
      <w:r w:rsidR="00910E15">
        <w:t>them,</w:t>
      </w:r>
      <w:r w:rsidR="004508DC">
        <w:t xml:space="preserve"> and exercise may help with the irritable bowel syndrome and may reduce some of the symptoms that they are experiencing. </w:t>
      </w:r>
    </w:p>
    <w:p w14:paraId="4D39B81E" w14:textId="5C1075E0" w:rsidR="00910E15" w:rsidRDefault="00910E15">
      <w:r>
        <w:t xml:space="preserve">The British health foundation has listed a few reasons as to how individuals can help reduce their high blood pressure. These can consist of Regular physical activity, healthy weight, maintaining a healthy balanced diet. First of </w:t>
      </w:r>
      <w:r w:rsidR="009539C4">
        <w:t>all,</w:t>
      </w:r>
      <w:r>
        <w:t xml:space="preserve"> looking at the previous points that have been mentioned these are major points in which can help with individuals and what has been mentioned above. </w:t>
      </w:r>
      <w:r w:rsidR="00C43EE7">
        <w:t xml:space="preserve">Then the next couple are cutting down on salt, alcohol and taking the medicine. </w:t>
      </w:r>
      <w:r w:rsidR="009539C4">
        <w:t xml:space="preserve">Many individuals whose blood pressure is very high will be prescribed tablets and these should be taken in order to maintain the levels of blood pressure from getting any worse. Then by doing all of these things it may even prevent the high blood pressure and it can put individuals back in to good </w:t>
      </w:r>
      <w:r w:rsidR="00AE0E85">
        <w:t>health (British</w:t>
      </w:r>
      <w:r w:rsidR="009539C4">
        <w:t xml:space="preserve"> Health Foundation, No date). </w:t>
      </w:r>
    </w:p>
    <w:p w14:paraId="6613AB30" w14:textId="7178F513" w:rsidR="00EE317B" w:rsidRDefault="00E801C2">
      <w:r>
        <w:t>Obesity hasn’t been mentioned during the questionnaire or in the above section</w:t>
      </w:r>
      <w:r w:rsidR="00E960DE">
        <w:t xml:space="preserve">, but currently National Health Service and Public Health Wales are trying to help bring down the rates of Obesity and to made individuals more aware of what the negative outcomes of this can be. </w:t>
      </w:r>
      <w:r w:rsidR="001A633B">
        <w:t xml:space="preserve">Not many individuals know what obesity could be and this is when an individual has too much body fat for their height and sex they normally conduct this by finding out what an individuals body mass index (BMI). </w:t>
      </w:r>
      <w:r w:rsidR="009D655F">
        <w:t>When looking at what public health wales is trying to do before they reach out to the community is by making all the professionals aware of this first. The things that are currently being done in the co</w:t>
      </w:r>
      <w:r w:rsidR="004709F0">
        <w:t>m</w:t>
      </w:r>
      <w:r w:rsidR="009D655F">
        <w:t xml:space="preserve">munity is ensuring that they are promoting healthy eating to children in primary schools (NHS Wales, 2016). </w:t>
      </w:r>
    </w:p>
    <w:p w14:paraId="2DF911B4" w14:textId="17D4F238" w:rsidR="00EE317B" w:rsidRDefault="00261AF6">
      <w:r>
        <w:t xml:space="preserve">Public Health wales are also trying to promote the physical activity </w:t>
      </w:r>
      <w:r w:rsidR="004F371E">
        <w:t xml:space="preserve">to </w:t>
      </w:r>
      <w:r w:rsidR="003B0E62">
        <w:t xml:space="preserve">everyone, they are trying to promote this so that they can try and reduce the rates of obesity in Wales. </w:t>
      </w:r>
      <w:r w:rsidR="004709F0">
        <w:t>It can be important for individuals to do physical activity so that they can maintain the health and wellbeing of themselves</w:t>
      </w:r>
      <w:r w:rsidR="00116DEA">
        <w:t xml:space="preserve">, being able to do exercise it can reduce the impact of developing any serious illnesses and can improve them if they have any. </w:t>
      </w:r>
      <w:r w:rsidR="004C0977">
        <w:t xml:space="preserve">Even though individuals may be doing exercise then if they do sit </w:t>
      </w:r>
      <w:r w:rsidR="007E2A41">
        <w:t>for long</w:t>
      </w:r>
      <w:r w:rsidR="004C0977">
        <w:t xml:space="preserve"> periods of times then it can cause some health risks</w:t>
      </w:r>
      <w:r w:rsidR="00FE618E">
        <w:t xml:space="preserve"> (Public Health Wales, 2014).</w:t>
      </w:r>
      <w:r w:rsidR="006E4312">
        <w:t xml:space="preserve"> </w:t>
      </w:r>
      <w:r w:rsidR="00E1376D">
        <w:t>Also,</w:t>
      </w:r>
      <w:r w:rsidR="006E4312">
        <w:t xml:space="preserve"> public health wales have put in a few key policies and a few strategies in place so that they can improve the </w:t>
      </w:r>
      <w:r w:rsidR="00AE6B4E">
        <w:t>number</w:t>
      </w:r>
      <w:r w:rsidR="006E4312">
        <w:t xml:space="preserve"> of individuals getting out and being physical active. </w:t>
      </w:r>
      <w:r w:rsidR="00E1376D">
        <w:t>One of the strategies that has been put in place is called ‘Active travel(wales) bill’ which has said for local councils and communities to make more knowledge for people to go out and cycle in certain areas and make pathways just for them and walking lanes to encourage people to go out and do something</w:t>
      </w:r>
      <w:r w:rsidR="00AC0629">
        <w:t xml:space="preserve"> (</w:t>
      </w:r>
      <w:r w:rsidR="00AE6B4E">
        <w:t xml:space="preserve">NHS Wales, </w:t>
      </w:r>
      <w:r w:rsidR="00AC0629">
        <w:t xml:space="preserve">2017). </w:t>
      </w:r>
    </w:p>
    <w:p w14:paraId="6F8184BF" w14:textId="68AA7E0A" w:rsidR="00342266" w:rsidRDefault="000D15E8">
      <w:r>
        <w:t xml:space="preserve">When looking at what the Welsh Government has put in place their aim is for the public to have the most out of their health and wellbeing. They also want those who need the health care more to be seen first to reduce any more conditions </w:t>
      </w:r>
      <w:r w:rsidR="00EF20B8">
        <w:t>developing (Welsh Government, 2016).</w:t>
      </w:r>
      <w:r w:rsidR="008E6055">
        <w:t xml:space="preserve"> From looking at the information that is available on the welsh government it shows that they want the individuals to get </w:t>
      </w:r>
      <w:r w:rsidR="008E6055">
        <w:lastRenderedPageBreak/>
        <w:t xml:space="preserve">the best care that they can, but they want to get the worse ones made better first. But every patient should be at the centre of the care that they receive. </w:t>
      </w:r>
      <w:r w:rsidR="00436A0D">
        <w:t xml:space="preserve">But with the strain of the public growing </w:t>
      </w:r>
      <w:r w:rsidR="00436AED">
        <w:t xml:space="preserve">and illness and diseases becoming </w:t>
      </w:r>
      <w:r w:rsidR="00AF2576">
        <w:t>rarer</w:t>
      </w:r>
      <w:r w:rsidR="00436AED">
        <w:t xml:space="preserve"> then this can put more pressure on the national health service and this can quite often affect the way in which individuals do receive the kind of care that they do. </w:t>
      </w:r>
      <w:r w:rsidR="00EE0C03">
        <w:t xml:space="preserve">There can be a negative point when they say to treat the illness first as everyone deals with things differently and someone who has high blood pressure could act a certain way and professionals can really notice this but then someone else can act totally different and then the professionals may not pick up on this and leave them till last and the condition could get a lot worse. </w:t>
      </w:r>
    </w:p>
    <w:p w14:paraId="67346FB3" w14:textId="5BE6D608" w:rsidR="00AF2576" w:rsidRDefault="00AF2576">
      <w:r>
        <w:t xml:space="preserve">After looking at all the information gathered, it is more common for illness and conditions like high blood pressure and IBS for individuals to have. But it is important for individuals to understand what good health can be and how individuals to know how they can achieve this as having more knowledge around the topic. </w:t>
      </w:r>
      <w:r w:rsidR="006D23B6">
        <w:t xml:space="preserve">But trying to teach individuals how to maintain their health can be another issue. </w:t>
      </w:r>
      <w:r w:rsidR="00EF170A">
        <w:t xml:space="preserve">Looking at all the information that the Welsh Government and National Health Service have suggested different strategies on how to tackle these issues. </w:t>
      </w:r>
      <w:r w:rsidR="004331EC">
        <w:t xml:space="preserve"> But overall every individual can be different and it is important that they are aware of what can happen to them but it is also up to them on how they decide to deal with it. </w:t>
      </w:r>
      <w:bookmarkStart w:id="0" w:name="_GoBack"/>
      <w:bookmarkEnd w:id="0"/>
    </w:p>
    <w:p w14:paraId="141A5DFB" w14:textId="77777777" w:rsidR="00BA3574" w:rsidRDefault="00BA3574"/>
    <w:p w14:paraId="07F0C3E0" w14:textId="3CBE2D1C" w:rsidR="00EE317B" w:rsidRDefault="00EE317B">
      <w:pPr>
        <w:rPr>
          <w:u w:val="single"/>
        </w:rPr>
      </w:pPr>
      <w:r>
        <w:rPr>
          <w:u w:val="single"/>
        </w:rPr>
        <w:t xml:space="preserve">Reference list </w:t>
      </w:r>
    </w:p>
    <w:p w14:paraId="231054A2" w14:textId="0043DBF9" w:rsidR="00AE1C0E" w:rsidRDefault="00AE1C0E">
      <w:r>
        <w:t xml:space="preserve">British Heart Foundation (No date) </w:t>
      </w:r>
      <w:r>
        <w:rPr>
          <w:u w:val="single"/>
        </w:rPr>
        <w:t>High Blood pressure.</w:t>
      </w:r>
      <w:r>
        <w:t xml:space="preserve"> [Online] Available at </w:t>
      </w:r>
      <w:r w:rsidRPr="00AE1C0E">
        <w:t>https://www.bhf.org.uk/heart-health/risk-factors/high-blood-pressure?gclid=EAIaIQobChMI-qPYmsf92gIVjrftCh1E6Q8IEAAYBCAAEgIAZfD_BwE&amp;gclsrc=aw.ds</w:t>
      </w:r>
      <w:r>
        <w:t xml:space="preserve"> (Accessed 24</w:t>
      </w:r>
      <w:r w:rsidRPr="00AE1C0E">
        <w:rPr>
          <w:vertAlign w:val="superscript"/>
        </w:rPr>
        <w:t>th</w:t>
      </w:r>
      <w:r>
        <w:t xml:space="preserve"> April 2018) </w:t>
      </w:r>
    </w:p>
    <w:p w14:paraId="465A9B06" w14:textId="57E4E7AC" w:rsidR="009539C4" w:rsidRPr="009539C4" w:rsidRDefault="009539C4">
      <w:r>
        <w:t xml:space="preserve">British Heart Foundation (No date) </w:t>
      </w:r>
      <w:r>
        <w:rPr>
          <w:u w:val="single"/>
        </w:rPr>
        <w:t>How to reduce your blood pressure: 6 top tips.</w:t>
      </w:r>
      <w:r>
        <w:t xml:space="preserve"> [Online] Available at </w:t>
      </w:r>
      <w:r w:rsidRPr="009539C4">
        <w:t>https://www.bhf.org.uk/heart-matters-magazine/research/blood-pressure/blood-pressure-tips</w:t>
      </w:r>
      <w:r>
        <w:t xml:space="preserve"> (Accessed 25th April 2018) </w:t>
      </w:r>
    </w:p>
    <w:p w14:paraId="66D56DDA" w14:textId="16C5F066" w:rsidR="00EE317B" w:rsidRDefault="00EE317B">
      <w:r>
        <w:t xml:space="preserve">Collins (No date) </w:t>
      </w:r>
      <w:r>
        <w:rPr>
          <w:u w:val="single"/>
        </w:rPr>
        <w:t>Definition of ‘healthy’.</w:t>
      </w:r>
      <w:r>
        <w:t xml:space="preserve"> [Online] Available at </w:t>
      </w:r>
      <w:r w:rsidRPr="00C212C3">
        <w:t>https://www.collinsdictionary.com/dictionary/english/healthy</w:t>
      </w:r>
      <w:r>
        <w:t xml:space="preserve"> (Accessed </w:t>
      </w:r>
      <w:r w:rsidR="00C212C3">
        <w:t>23</w:t>
      </w:r>
      <w:r w:rsidR="00047ACF">
        <w:t>rd</w:t>
      </w:r>
      <w:r w:rsidR="00C212C3">
        <w:t xml:space="preserve"> April 2018) </w:t>
      </w:r>
    </w:p>
    <w:p w14:paraId="42A434C6" w14:textId="32C09EFF" w:rsidR="00BA3574" w:rsidRPr="00BA3574" w:rsidRDefault="00BA3574">
      <w:r>
        <w:t xml:space="preserve">Mind (No date) </w:t>
      </w:r>
      <w:r>
        <w:rPr>
          <w:u w:val="single"/>
        </w:rPr>
        <w:t>How to improve your mental wellbeing.</w:t>
      </w:r>
      <w:r>
        <w:t xml:space="preserve"> [Online] Available at </w:t>
      </w:r>
      <w:r w:rsidRPr="00BA3574">
        <w:t>https://www.mind.org.uk/information-support/tips-for-everyday-living/wellbeing/#.WvWMmExFxYc</w:t>
      </w:r>
      <w:r>
        <w:t xml:space="preserve"> (Accessed 26</w:t>
      </w:r>
      <w:r w:rsidRPr="00BA3574">
        <w:rPr>
          <w:vertAlign w:val="superscript"/>
        </w:rPr>
        <w:t>th</w:t>
      </w:r>
      <w:r>
        <w:t xml:space="preserve"> April 2018) </w:t>
      </w:r>
    </w:p>
    <w:p w14:paraId="272022CE" w14:textId="723E2E0E" w:rsidR="00531E5C" w:rsidRPr="00531E5C" w:rsidRDefault="00531E5C">
      <w:r>
        <w:t xml:space="preserve">New Health </w:t>
      </w:r>
      <w:r w:rsidR="00BA3574">
        <w:t>Guide (</w:t>
      </w:r>
      <w:r w:rsidR="0083722A">
        <w:t>No</w:t>
      </w:r>
      <w:r>
        <w:t xml:space="preserve"> date) </w:t>
      </w:r>
      <w:r>
        <w:rPr>
          <w:u w:val="single"/>
        </w:rPr>
        <w:t xml:space="preserve">The Eatwell Plate Percentages </w:t>
      </w:r>
      <w:r>
        <w:t xml:space="preserve">[Online] Available at </w:t>
      </w:r>
      <w:r w:rsidRPr="00531E5C">
        <w:t>www.newhealthguide.org/The-Eatwell-Plate-Percentages.html</w:t>
      </w:r>
      <w:r>
        <w:t xml:space="preserve"> (Accessed 24th April 2018) </w:t>
      </w:r>
    </w:p>
    <w:p w14:paraId="44DC7F3F" w14:textId="6C306DE5" w:rsidR="00695BB1" w:rsidRDefault="00695BB1">
      <w:r>
        <w:t xml:space="preserve">NHS Choices (2017) </w:t>
      </w:r>
      <w:r>
        <w:rPr>
          <w:u w:val="single"/>
        </w:rPr>
        <w:t>Irritable bowel syndrome (IBS).</w:t>
      </w:r>
      <w:r>
        <w:t xml:space="preserve"> [Online] Available at </w:t>
      </w:r>
      <w:r w:rsidRPr="00695BB1">
        <w:t>https://www.nhs.uk/conditions/irritable-bowel-syndrome-ibs/</w:t>
      </w:r>
      <w:r>
        <w:t xml:space="preserve"> (Accessed 24</w:t>
      </w:r>
      <w:r w:rsidRPr="00695BB1">
        <w:rPr>
          <w:vertAlign w:val="superscript"/>
        </w:rPr>
        <w:t>th</w:t>
      </w:r>
      <w:r>
        <w:t xml:space="preserve"> April 2018) </w:t>
      </w:r>
    </w:p>
    <w:p w14:paraId="18F4EAEC" w14:textId="618BB295" w:rsidR="00254B0D" w:rsidRDefault="00254B0D">
      <w:r>
        <w:t xml:space="preserve">NHS Wales (2016) </w:t>
      </w:r>
      <w:r>
        <w:rPr>
          <w:u w:val="single"/>
        </w:rPr>
        <w:t>Obesity.</w:t>
      </w:r>
      <w:r>
        <w:t xml:space="preserve"> [Online] Available at </w:t>
      </w:r>
      <w:r w:rsidRPr="009429BB">
        <w:t>http://www.wales.nhs.uk/sitesplus/888/page/52135</w:t>
      </w:r>
      <w:r>
        <w:t xml:space="preserve"> (Accessed 26th April 2018) </w:t>
      </w:r>
    </w:p>
    <w:p w14:paraId="474ED8A4" w14:textId="4C30A90D" w:rsidR="003B0E62" w:rsidRDefault="003B0E62">
      <w:r>
        <w:t xml:space="preserve">NHs Wales (2014) </w:t>
      </w:r>
      <w:r>
        <w:rPr>
          <w:u w:val="single"/>
        </w:rPr>
        <w:t xml:space="preserve">Physical </w:t>
      </w:r>
      <w:r w:rsidR="00BA3574">
        <w:rPr>
          <w:u w:val="single"/>
        </w:rPr>
        <w:t xml:space="preserve">Activity </w:t>
      </w:r>
      <w:r w:rsidR="00BA3574">
        <w:t>[</w:t>
      </w:r>
      <w:r>
        <w:t xml:space="preserve">Online] Available at </w:t>
      </w:r>
      <w:r w:rsidRPr="003B0E62">
        <w:t>http://www.wales.nhs.uk/sitesplus/888/page/74762</w:t>
      </w:r>
      <w:r>
        <w:t xml:space="preserve"> (Accessed 26th April 2018) </w:t>
      </w:r>
    </w:p>
    <w:p w14:paraId="01D2298C" w14:textId="61AB1D03" w:rsidR="00AE6B4E" w:rsidRPr="00AE6B4E" w:rsidRDefault="00AE6B4E">
      <w:r>
        <w:t xml:space="preserve">NHS Wales (2017) </w:t>
      </w:r>
      <w:r>
        <w:rPr>
          <w:u w:val="single"/>
        </w:rPr>
        <w:t xml:space="preserve">Physical Activity: key policies and strategies. </w:t>
      </w:r>
      <w:r>
        <w:t xml:space="preserve">[Online] Available at </w:t>
      </w:r>
      <w:r w:rsidRPr="00AE6B4E">
        <w:t>http://www.assembly.wales/Laid%20Documents/PRI-LD9208%20-%20Active%20Travel%20(Wales)%20Bill-18022013-243245/pri-ld9208-e-English.pdf</w:t>
      </w:r>
      <w:r>
        <w:t xml:space="preserve"> (Accessed 27th April 2018) </w:t>
      </w:r>
    </w:p>
    <w:p w14:paraId="15615EAA" w14:textId="257FD8DE" w:rsidR="00047ACF" w:rsidRDefault="00047ACF">
      <w:r>
        <w:lastRenderedPageBreak/>
        <w:t xml:space="preserve">The Free Dictionary (No date) </w:t>
      </w:r>
      <w:r>
        <w:rPr>
          <w:u w:val="single"/>
        </w:rPr>
        <w:t>Good Health.</w:t>
      </w:r>
      <w:r>
        <w:t xml:space="preserve"> [Online] Available at </w:t>
      </w:r>
      <w:r w:rsidRPr="00047ACF">
        <w:t>https://www.thefreedictionary.com/good+health</w:t>
      </w:r>
      <w:r>
        <w:t xml:space="preserve"> (Accessed 23</w:t>
      </w:r>
      <w:r w:rsidRPr="00047ACF">
        <w:rPr>
          <w:vertAlign w:val="superscript"/>
        </w:rPr>
        <w:t>rd</w:t>
      </w:r>
      <w:r>
        <w:t xml:space="preserve"> April 2018) </w:t>
      </w:r>
    </w:p>
    <w:p w14:paraId="34AF7D9D" w14:textId="0679B2B2" w:rsidR="00C34DE0" w:rsidRPr="00C34DE0" w:rsidRDefault="00C34DE0">
      <w:r>
        <w:t xml:space="preserve">Welsh Government (2016) </w:t>
      </w:r>
      <w:r>
        <w:rPr>
          <w:u w:val="single"/>
        </w:rPr>
        <w:t xml:space="preserve">Prudent Healthcare. </w:t>
      </w:r>
      <w:r>
        <w:t xml:space="preserve">[Online] Available at </w:t>
      </w:r>
      <w:r w:rsidRPr="00C34DE0">
        <w:t>https://gov.wales/topics/health/nhswales/about/prudent-healthcare/?lang=en</w:t>
      </w:r>
      <w:r>
        <w:t xml:space="preserve"> (Accessed 27</w:t>
      </w:r>
      <w:r w:rsidRPr="00C34DE0">
        <w:rPr>
          <w:vertAlign w:val="superscript"/>
        </w:rPr>
        <w:t>th</w:t>
      </w:r>
      <w:r>
        <w:t xml:space="preserve"> April 2018) </w:t>
      </w:r>
    </w:p>
    <w:sectPr w:rsidR="00C34DE0" w:rsidRPr="00C34D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B12"/>
    <w:rsid w:val="0000523D"/>
    <w:rsid w:val="00023264"/>
    <w:rsid w:val="0003178A"/>
    <w:rsid w:val="00047ACF"/>
    <w:rsid w:val="000D15E8"/>
    <w:rsid w:val="001070A0"/>
    <w:rsid w:val="00116DEA"/>
    <w:rsid w:val="001A633B"/>
    <w:rsid w:val="00224052"/>
    <w:rsid w:val="00254B0D"/>
    <w:rsid w:val="00261AF6"/>
    <w:rsid w:val="00281351"/>
    <w:rsid w:val="002C788A"/>
    <w:rsid w:val="003055C2"/>
    <w:rsid w:val="00342266"/>
    <w:rsid w:val="003B0E62"/>
    <w:rsid w:val="003B7765"/>
    <w:rsid w:val="003D243E"/>
    <w:rsid w:val="003F2EB0"/>
    <w:rsid w:val="003F4B15"/>
    <w:rsid w:val="004331EC"/>
    <w:rsid w:val="00436A0D"/>
    <w:rsid w:val="00436AED"/>
    <w:rsid w:val="00440F9A"/>
    <w:rsid w:val="004508DC"/>
    <w:rsid w:val="0045753E"/>
    <w:rsid w:val="004709F0"/>
    <w:rsid w:val="004C0977"/>
    <w:rsid w:val="004F371E"/>
    <w:rsid w:val="00515B12"/>
    <w:rsid w:val="00531E5C"/>
    <w:rsid w:val="0059473C"/>
    <w:rsid w:val="005972EF"/>
    <w:rsid w:val="005D563B"/>
    <w:rsid w:val="00627929"/>
    <w:rsid w:val="00651D85"/>
    <w:rsid w:val="00695BB1"/>
    <w:rsid w:val="006D23B6"/>
    <w:rsid w:val="006E4312"/>
    <w:rsid w:val="00720058"/>
    <w:rsid w:val="0073041D"/>
    <w:rsid w:val="007E2A41"/>
    <w:rsid w:val="0083722A"/>
    <w:rsid w:val="008B58D4"/>
    <w:rsid w:val="008E6055"/>
    <w:rsid w:val="00910E15"/>
    <w:rsid w:val="009429BB"/>
    <w:rsid w:val="009539C4"/>
    <w:rsid w:val="009B7771"/>
    <w:rsid w:val="009C0365"/>
    <w:rsid w:val="009D655F"/>
    <w:rsid w:val="00A20C13"/>
    <w:rsid w:val="00A541EC"/>
    <w:rsid w:val="00A616DF"/>
    <w:rsid w:val="00A74391"/>
    <w:rsid w:val="00AA430D"/>
    <w:rsid w:val="00AB7C61"/>
    <w:rsid w:val="00AC0629"/>
    <w:rsid w:val="00AC4B07"/>
    <w:rsid w:val="00AE0E85"/>
    <w:rsid w:val="00AE1C0E"/>
    <w:rsid w:val="00AE6B4E"/>
    <w:rsid w:val="00AF2576"/>
    <w:rsid w:val="00B2593A"/>
    <w:rsid w:val="00B86AC8"/>
    <w:rsid w:val="00BA3574"/>
    <w:rsid w:val="00BF3DF0"/>
    <w:rsid w:val="00BF5FB7"/>
    <w:rsid w:val="00C212C3"/>
    <w:rsid w:val="00C23EA4"/>
    <w:rsid w:val="00C34DE0"/>
    <w:rsid w:val="00C43EE7"/>
    <w:rsid w:val="00CC05E7"/>
    <w:rsid w:val="00CC63C2"/>
    <w:rsid w:val="00CD10A2"/>
    <w:rsid w:val="00D21F3C"/>
    <w:rsid w:val="00D24F6A"/>
    <w:rsid w:val="00D3133B"/>
    <w:rsid w:val="00DA4D5A"/>
    <w:rsid w:val="00DD6388"/>
    <w:rsid w:val="00DD7970"/>
    <w:rsid w:val="00E1376D"/>
    <w:rsid w:val="00E43F95"/>
    <w:rsid w:val="00E801C2"/>
    <w:rsid w:val="00E960DE"/>
    <w:rsid w:val="00EE0C03"/>
    <w:rsid w:val="00EE317B"/>
    <w:rsid w:val="00EF170A"/>
    <w:rsid w:val="00EF20B8"/>
    <w:rsid w:val="00FC50A6"/>
    <w:rsid w:val="00FD3FA5"/>
    <w:rsid w:val="00FE6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CCA50"/>
  <w15:chartTrackingRefBased/>
  <w15:docId w15:val="{D05D549A-D2CC-4DD3-8674-43AB5DAC2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317B"/>
    <w:rPr>
      <w:color w:val="0563C1" w:themeColor="hyperlink"/>
      <w:u w:val="single"/>
    </w:rPr>
  </w:style>
  <w:style w:type="character" w:styleId="UnresolvedMention">
    <w:name w:val="Unresolved Mention"/>
    <w:basedOn w:val="DefaultParagraphFont"/>
    <w:uiPriority w:val="99"/>
    <w:semiHidden/>
    <w:unhideWhenUsed/>
    <w:rsid w:val="00EE317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4</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Walters</dc:creator>
  <cp:keywords/>
  <dc:description/>
  <cp:lastModifiedBy>Sophie Walters</cp:lastModifiedBy>
  <cp:revision>110</cp:revision>
  <dcterms:created xsi:type="dcterms:W3CDTF">2018-05-04T11:45:00Z</dcterms:created>
  <dcterms:modified xsi:type="dcterms:W3CDTF">2018-05-11T13:31:00Z</dcterms:modified>
</cp:coreProperties>
</file>