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37EA9" w14:textId="36ED6E76" w:rsidR="00A027D2" w:rsidRPr="00B7779F" w:rsidRDefault="00A027D2" w:rsidP="00A027D2">
      <w:pPr>
        <w:pStyle w:val="BodyText"/>
        <w:ind w:left="220"/>
        <w:rPr>
          <w:sz w:val="20"/>
        </w:rPr>
      </w:pPr>
    </w:p>
    <w:p w14:paraId="7E3EFDB8" w14:textId="77777777" w:rsidR="00A027D2" w:rsidRPr="00A027D2" w:rsidRDefault="00A027D2" w:rsidP="00A027D2">
      <w:pPr>
        <w:pStyle w:val="BodyText"/>
        <w:spacing w:before="4"/>
        <w:ind w:left="0" w:firstLine="0"/>
        <w:rPr>
          <w:sz w:val="36"/>
          <w:szCs w:val="36"/>
        </w:rPr>
      </w:pPr>
    </w:p>
    <w:p w14:paraId="5198845D" w14:textId="77777777" w:rsidR="00A027D2" w:rsidRPr="00A027D2" w:rsidRDefault="00123EE6" w:rsidP="002F3684">
      <w:pPr>
        <w:spacing w:before="20"/>
        <w:ind w:right="630"/>
        <w:jc w:val="center"/>
        <w:rPr>
          <w:b/>
          <w:sz w:val="36"/>
          <w:szCs w:val="36"/>
        </w:rPr>
      </w:pPr>
      <w:r w:rsidRPr="00A027D2">
        <w:rPr>
          <w:b/>
          <w:sz w:val="36"/>
          <w:szCs w:val="36"/>
        </w:rPr>
        <w:t>School</w:t>
      </w:r>
      <w:r w:rsidR="0038549C">
        <w:rPr>
          <w:b/>
          <w:sz w:val="36"/>
          <w:szCs w:val="36"/>
        </w:rPr>
        <w:t xml:space="preserve"> </w:t>
      </w:r>
      <w:r w:rsidRPr="00A027D2">
        <w:rPr>
          <w:b/>
          <w:sz w:val="36"/>
          <w:szCs w:val="36"/>
        </w:rPr>
        <w:t>of Hospitality</w:t>
      </w:r>
      <w:r w:rsidR="0038549C">
        <w:rPr>
          <w:b/>
          <w:sz w:val="36"/>
          <w:szCs w:val="36"/>
        </w:rPr>
        <w:t xml:space="preserve"> </w:t>
      </w:r>
      <w:r w:rsidRPr="00A027D2">
        <w:rPr>
          <w:b/>
          <w:sz w:val="36"/>
          <w:szCs w:val="36"/>
        </w:rPr>
        <w:t>and</w:t>
      </w:r>
      <w:r w:rsidR="0038549C">
        <w:rPr>
          <w:b/>
          <w:sz w:val="36"/>
          <w:szCs w:val="36"/>
        </w:rPr>
        <w:t xml:space="preserve"> </w:t>
      </w:r>
      <w:r w:rsidRPr="00A027D2">
        <w:rPr>
          <w:b/>
          <w:sz w:val="36"/>
          <w:szCs w:val="36"/>
        </w:rPr>
        <w:t>Tourism</w:t>
      </w:r>
      <w:r w:rsidR="0038549C">
        <w:rPr>
          <w:b/>
          <w:sz w:val="36"/>
          <w:szCs w:val="36"/>
        </w:rPr>
        <w:t xml:space="preserve"> </w:t>
      </w:r>
      <w:r w:rsidRPr="00A027D2">
        <w:rPr>
          <w:b/>
          <w:sz w:val="36"/>
          <w:szCs w:val="36"/>
        </w:rPr>
        <w:t>Management</w:t>
      </w:r>
    </w:p>
    <w:p w14:paraId="631ABBD3" w14:textId="77777777" w:rsidR="00A027D2" w:rsidRPr="00A027D2" w:rsidRDefault="00123EE6" w:rsidP="002F3684">
      <w:pPr>
        <w:spacing w:before="272"/>
        <w:ind w:right="630"/>
        <w:jc w:val="center"/>
        <w:rPr>
          <w:b/>
          <w:sz w:val="36"/>
          <w:szCs w:val="36"/>
        </w:rPr>
      </w:pPr>
      <w:r w:rsidRPr="00A027D2">
        <w:rPr>
          <w:b/>
          <w:sz w:val="36"/>
          <w:szCs w:val="36"/>
        </w:rPr>
        <w:t>BA</w:t>
      </w:r>
      <w:r w:rsidR="0038549C">
        <w:rPr>
          <w:b/>
          <w:sz w:val="36"/>
          <w:szCs w:val="36"/>
        </w:rPr>
        <w:t xml:space="preserve"> </w:t>
      </w:r>
      <w:r w:rsidRPr="00A027D2">
        <w:rPr>
          <w:b/>
          <w:sz w:val="36"/>
          <w:szCs w:val="36"/>
        </w:rPr>
        <w:t>International</w:t>
      </w:r>
      <w:r w:rsidR="0038549C">
        <w:rPr>
          <w:b/>
          <w:sz w:val="36"/>
          <w:szCs w:val="36"/>
        </w:rPr>
        <w:t xml:space="preserve"> </w:t>
      </w:r>
      <w:r w:rsidRPr="00A027D2">
        <w:rPr>
          <w:b/>
          <w:sz w:val="36"/>
          <w:szCs w:val="36"/>
        </w:rPr>
        <w:t>Hotel</w:t>
      </w:r>
      <w:r w:rsidR="0038549C">
        <w:rPr>
          <w:b/>
          <w:sz w:val="36"/>
          <w:szCs w:val="36"/>
        </w:rPr>
        <w:t xml:space="preserve"> </w:t>
      </w:r>
      <w:r w:rsidRPr="00A027D2">
        <w:rPr>
          <w:b/>
          <w:sz w:val="36"/>
          <w:szCs w:val="36"/>
        </w:rPr>
        <w:t>Management</w:t>
      </w:r>
    </w:p>
    <w:p w14:paraId="13A477E7" w14:textId="77777777" w:rsidR="00A027D2" w:rsidRPr="00A027D2" w:rsidRDefault="00A027D2" w:rsidP="002F3684">
      <w:pPr>
        <w:ind w:right="630"/>
        <w:jc w:val="center"/>
        <w:rPr>
          <w:b/>
          <w:sz w:val="36"/>
          <w:szCs w:val="36"/>
          <w:u w:val="single"/>
        </w:rPr>
      </w:pPr>
    </w:p>
    <w:p w14:paraId="2798A220" w14:textId="77777777" w:rsidR="00A027D2" w:rsidRPr="00A027D2" w:rsidRDefault="00123EE6" w:rsidP="002F3684">
      <w:pPr>
        <w:spacing w:before="288"/>
        <w:ind w:right="630"/>
        <w:jc w:val="center"/>
        <w:rPr>
          <w:b/>
          <w:sz w:val="36"/>
          <w:szCs w:val="36"/>
        </w:rPr>
      </w:pPr>
      <w:r w:rsidRPr="00A027D2">
        <w:rPr>
          <w:b/>
          <w:sz w:val="36"/>
          <w:szCs w:val="36"/>
        </w:rPr>
        <w:t>BMIH5007</w:t>
      </w:r>
    </w:p>
    <w:p w14:paraId="25906ADC" w14:textId="77777777" w:rsidR="00A027D2" w:rsidRPr="00A027D2" w:rsidRDefault="00123EE6" w:rsidP="002F3684">
      <w:pPr>
        <w:spacing w:before="288"/>
        <w:ind w:right="630"/>
        <w:jc w:val="center"/>
        <w:rPr>
          <w:b/>
          <w:sz w:val="36"/>
          <w:szCs w:val="36"/>
        </w:rPr>
      </w:pPr>
      <w:r w:rsidRPr="00A027D2">
        <w:rPr>
          <w:b/>
          <w:sz w:val="36"/>
          <w:szCs w:val="36"/>
        </w:rPr>
        <w:t>Financial Management for the Hotel Industry</w:t>
      </w:r>
    </w:p>
    <w:p w14:paraId="30604D78" w14:textId="77777777" w:rsidR="00A027D2" w:rsidRPr="00A027D2" w:rsidRDefault="00123EE6" w:rsidP="002F3684">
      <w:pPr>
        <w:spacing w:before="288"/>
        <w:ind w:right="630"/>
        <w:jc w:val="center"/>
        <w:rPr>
          <w:b/>
          <w:sz w:val="36"/>
          <w:szCs w:val="36"/>
        </w:rPr>
      </w:pPr>
      <w:r w:rsidRPr="00A027D2">
        <w:rPr>
          <w:b/>
          <w:sz w:val="36"/>
          <w:szCs w:val="36"/>
        </w:rPr>
        <w:t>LEVEL</w:t>
      </w:r>
      <w:r w:rsidRPr="00A027D2">
        <w:rPr>
          <w:b/>
          <w:spacing w:val="-10"/>
          <w:sz w:val="36"/>
          <w:szCs w:val="36"/>
        </w:rPr>
        <w:t>5</w:t>
      </w:r>
    </w:p>
    <w:p w14:paraId="7988BC5F" w14:textId="77777777" w:rsidR="00A027D2" w:rsidRPr="00B4072B" w:rsidRDefault="00A027D2" w:rsidP="002F3684">
      <w:pPr>
        <w:pStyle w:val="BodyText"/>
        <w:ind w:right="630"/>
        <w:jc w:val="center"/>
        <w:rPr>
          <w:b/>
          <w:sz w:val="36"/>
          <w:szCs w:val="36"/>
        </w:rPr>
      </w:pPr>
    </w:p>
    <w:p w14:paraId="0DAF892B" w14:textId="64B3C5A9" w:rsidR="00A027D2" w:rsidRDefault="00FE3C0D" w:rsidP="002F3684">
      <w:pPr>
        <w:ind w:right="630"/>
        <w:jc w:val="center"/>
        <w:rPr>
          <w:b/>
          <w:sz w:val="36"/>
          <w:szCs w:val="36"/>
        </w:rPr>
      </w:pPr>
      <w:r w:rsidRPr="00EB14DA">
        <w:rPr>
          <w:b/>
          <w:sz w:val="36"/>
          <w:szCs w:val="36"/>
        </w:rPr>
        <w:t>Student Name; Nicolae</w:t>
      </w:r>
      <w:r>
        <w:rPr>
          <w:b/>
          <w:sz w:val="36"/>
          <w:szCs w:val="36"/>
        </w:rPr>
        <w:t xml:space="preserve"> Nica</w:t>
      </w:r>
    </w:p>
    <w:p w14:paraId="6C5A7A5D" w14:textId="37FC6F88" w:rsidR="00FE3C0D" w:rsidRDefault="00FE3C0D" w:rsidP="002F3684">
      <w:pPr>
        <w:ind w:right="630"/>
        <w:jc w:val="center"/>
        <w:rPr>
          <w:b/>
          <w:sz w:val="36"/>
          <w:szCs w:val="36"/>
        </w:rPr>
      </w:pPr>
      <w:r>
        <w:rPr>
          <w:b/>
          <w:sz w:val="36"/>
          <w:szCs w:val="36"/>
        </w:rPr>
        <w:t>Student Number; 2122931</w:t>
      </w:r>
    </w:p>
    <w:p w14:paraId="0E567D60" w14:textId="59589EBC" w:rsidR="00FE3C0D" w:rsidRDefault="00FE3C0D" w:rsidP="002F3684">
      <w:pPr>
        <w:ind w:right="630"/>
        <w:jc w:val="center"/>
        <w:rPr>
          <w:b/>
          <w:sz w:val="36"/>
          <w:szCs w:val="36"/>
        </w:rPr>
      </w:pPr>
      <w:r>
        <w:rPr>
          <w:b/>
          <w:sz w:val="36"/>
          <w:szCs w:val="36"/>
        </w:rPr>
        <w:t>Dale Clarke</w:t>
      </w:r>
    </w:p>
    <w:p w14:paraId="51A4A532" w14:textId="77777777" w:rsidR="00FE3C0D" w:rsidRPr="00FE3C0D" w:rsidRDefault="00FE3C0D" w:rsidP="002F3684">
      <w:pPr>
        <w:ind w:right="630"/>
        <w:jc w:val="center"/>
        <w:rPr>
          <w:b/>
          <w:sz w:val="36"/>
          <w:szCs w:val="36"/>
        </w:rPr>
      </w:pPr>
    </w:p>
    <w:p w14:paraId="0DAC533C" w14:textId="77777777" w:rsidR="002F3684" w:rsidRDefault="002F3684">
      <w:pPr>
        <w:overflowPunct/>
        <w:autoSpaceDE/>
        <w:autoSpaceDN/>
        <w:adjustRightInd/>
        <w:spacing w:after="160" w:line="259" w:lineRule="auto"/>
        <w:ind w:firstLine="0"/>
        <w:jc w:val="left"/>
        <w:textAlignment w:val="auto"/>
        <w:rPr>
          <w:b/>
          <w:sz w:val="28"/>
          <w:szCs w:val="28"/>
        </w:rPr>
      </w:pPr>
      <w:r>
        <w:rPr>
          <w:b/>
          <w:sz w:val="28"/>
          <w:szCs w:val="28"/>
        </w:rPr>
        <w:br w:type="page"/>
      </w:r>
    </w:p>
    <w:sdt>
      <w:sdtPr>
        <w:rPr>
          <w:rFonts w:ascii="Arial" w:eastAsia="Times New Roman" w:hAnsi="Arial" w:cs="Times New Roman"/>
          <w:color w:val="auto"/>
          <w:sz w:val="24"/>
          <w:szCs w:val="20"/>
          <w:lang w:val="en-GB"/>
        </w:rPr>
        <w:id w:val="761807801"/>
        <w:docPartObj>
          <w:docPartGallery w:val="Table of Contents"/>
          <w:docPartUnique/>
        </w:docPartObj>
      </w:sdtPr>
      <w:sdtEndPr>
        <w:rPr>
          <w:b/>
          <w:bCs/>
          <w:noProof/>
        </w:rPr>
      </w:sdtEndPr>
      <w:sdtContent>
        <w:p w14:paraId="2701ECF4" w14:textId="77777777" w:rsidR="00B54991" w:rsidRPr="00B54991" w:rsidRDefault="00B54991" w:rsidP="00B54991">
          <w:pPr>
            <w:pStyle w:val="TOCHeading"/>
            <w:jc w:val="center"/>
            <w:rPr>
              <w:rFonts w:ascii="Arial" w:hAnsi="Arial" w:cs="Arial"/>
              <w:b/>
              <w:bCs/>
              <w:color w:val="auto"/>
              <w:sz w:val="24"/>
              <w:szCs w:val="24"/>
            </w:rPr>
          </w:pPr>
          <w:r w:rsidRPr="00B54991">
            <w:rPr>
              <w:rFonts w:ascii="Arial" w:hAnsi="Arial" w:cs="Arial"/>
              <w:b/>
              <w:bCs/>
              <w:color w:val="auto"/>
              <w:sz w:val="24"/>
              <w:szCs w:val="24"/>
            </w:rPr>
            <w:t>Table of Contents</w:t>
          </w:r>
        </w:p>
        <w:p w14:paraId="0FEC2369" w14:textId="77777777" w:rsidR="00B54991" w:rsidRDefault="00310A61"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r>
            <w:fldChar w:fldCharType="begin"/>
          </w:r>
          <w:r w:rsidR="00B54991">
            <w:instrText xml:space="preserve"> TOC \o "1-3" \h \z \u </w:instrText>
          </w:r>
          <w:r>
            <w:fldChar w:fldCharType="separate"/>
          </w:r>
          <w:hyperlink w:anchor="_Toc134042674" w:history="1">
            <w:r w:rsidR="00B54991" w:rsidRPr="0019330B">
              <w:rPr>
                <w:rStyle w:val="Hyperlink"/>
                <w:noProof/>
              </w:rPr>
              <w:t>Introduction</w:t>
            </w:r>
            <w:r w:rsidR="00B54991">
              <w:rPr>
                <w:noProof/>
                <w:webHidden/>
              </w:rPr>
              <w:tab/>
            </w:r>
            <w:r>
              <w:rPr>
                <w:noProof/>
                <w:webHidden/>
              </w:rPr>
              <w:fldChar w:fldCharType="begin"/>
            </w:r>
            <w:r w:rsidR="00B54991">
              <w:rPr>
                <w:noProof/>
                <w:webHidden/>
              </w:rPr>
              <w:instrText xml:space="preserve"> PAGEREF _Toc134042674 \h </w:instrText>
            </w:r>
            <w:r>
              <w:rPr>
                <w:noProof/>
                <w:webHidden/>
              </w:rPr>
            </w:r>
            <w:r>
              <w:rPr>
                <w:noProof/>
                <w:webHidden/>
              </w:rPr>
              <w:fldChar w:fldCharType="separate"/>
            </w:r>
            <w:r w:rsidR="00B54991">
              <w:rPr>
                <w:noProof/>
                <w:webHidden/>
              </w:rPr>
              <w:t>3</w:t>
            </w:r>
            <w:r>
              <w:rPr>
                <w:noProof/>
                <w:webHidden/>
              </w:rPr>
              <w:fldChar w:fldCharType="end"/>
            </w:r>
          </w:hyperlink>
        </w:p>
        <w:p w14:paraId="711733A8"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75" w:history="1">
            <w:r w:rsidR="00B54991" w:rsidRPr="0019330B">
              <w:rPr>
                <w:rStyle w:val="Hyperlink"/>
                <w:noProof/>
              </w:rPr>
              <w:t>Comparison of Insourced Housekeeping Team vs. Outsourcing Housekeeping</w:t>
            </w:r>
            <w:r w:rsidR="00B54991">
              <w:rPr>
                <w:noProof/>
                <w:webHidden/>
              </w:rPr>
              <w:tab/>
            </w:r>
            <w:r w:rsidR="00310A61">
              <w:rPr>
                <w:noProof/>
                <w:webHidden/>
              </w:rPr>
              <w:fldChar w:fldCharType="begin"/>
            </w:r>
            <w:r w:rsidR="00B54991">
              <w:rPr>
                <w:noProof/>
                <w:webHidden/>
              </w:rPr>
              <w:instrText xml:space="preserve"> PAGEREF _Toc134042675 \h </w:instrText>
            </w:r>
            <w:r w:rsidR="00310A61">
              <w:rPr>
                <w:noProof/>
                <w:webHidden/>
              </w:rPr>
            </w:r>
            <w:r w:rsidR="00310A61">
              <w:rPr>
                <w:noProof/>
                <w:webHidden/>
              </w:rPr>
              <w:fldChar w:fldCharType="separate"/>
            </w:r>
            <w:r w:rsidR="00B54991">
              <w:rPr>
                <w:noProof/>
                <w:webHidden/>
              </w:rPr>
              <w:t>3</w:t>
            </w:r>
            <w:r w:rsidR="00310A61">
              <w:rPr>
                <w:noProof/>
                <w:webHidden/>
              </w:rPr>
              <w:fldChar w:fldCharType="end"/>
            </w:r>
          </w:hyperlink>
        </w:p>
        <w:p w14:paraId="22259CEF"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76" w:history="1">
            <w:r w:rsidR="00B54991" w:rsidRPr="0019330B">
              <w:rPr>
                <w:rStyle w:val="Hyperlink"/>
                <w:noProof/>
              </w:rPr>
              <w:t>Abilities of Those Employed</w:t>
            </w:r>
            <w:r w:rsidR="00B54991">
              <w:rPr>
                <w:noProof/>
                <w:webHidden/>
              </w:rPr>
              <w:tab/>
            </w:r>
            <w:r w:rsidR="00310A61">
              <w:rPr>
                <w:noProof/>
                <w:webHidden/>
              </w:rPr>
              <w:fldChar w:fldCharType="begin"/>
            </w:r>
            <w:r w:rsidR="00B54991">
              <w:rPr>
                <w:noProof/>
                <w:webHidden/>
              </w:rPr>
              <w:instrText xml:space="preserve"> PAGEREF _Toc134042676 \h </w:instrText>
            </w:r>
            <w:r w:rsidR="00310A61">
              <w:rPr>
                <w:noProof/>
                <w:webHidden/>
              </w:rPr>
            </w:r>
            <w:r w:rsidR="00310A61">
              <w:rPr>
                <w:noProof/>
                <w:webHidden/>
              </w:rPr>
              <w:fldChar w:fldCharType="separate"/>
            </w:r>
            <w:r w:rsidR="00B54991">
              <w:rPr>
                <w:noProof/>
                <w:webHidden/>
              </w:rPr>
              <w:t>5</w:t>
            </w:r>
            <w:r w:rsidR="00310A61">
              <w:rPr>
                <w:noProof/>
                <w:webHidden/>
              </w:rPr>
              <w:fldChar w:fldCharType="end"/>
            </w:r>
          </w:hyperlink>
        </w:p>
        <w:p w14:paraId="18023BB1" w14:textId="77777777" w:rsidR="00B54991" w:rsidRDefault="00000000" w:rsidP="00B54991">
          <w:pPr>
            <w:pStyle w:val="TOC2"/>
            <w:tabs>
              <w:tab w:val="right" w:leader="dot" w:pos="9350"/>
            </w:tabs>
            <w:spacing w:after="0"/>
            <w:ind w:firstLine="0"/>
            <w:rPr>
              <w:rFonts w:asciiTheme="minorHAnsi" w:eastAsiaTheme="minorEastAsia" w:hAnsiTheme="minorHAnsi" w:cstheme="minorBidi"/>
              <w:noProof/>
              <w:sz w:val="22"/>
              <w:szCs w:val="22"/>
              <w:lang w:val="en-US"/>
            </w:rPr>
          </w:pPr>
          <w:hyperlink w:anchor="_Toc134042677" w:history="1">
            <w:r w:rsidR="00B54991" w:rsidRPr="0019330B">
              <w:rPr>
                <w:rStyle w:val="Hyperlink"/>
                <w:noProof/>
              </w:rPr>
              <w:t>Cost Savings</w:t>
            </w:r>
            <w:r w:rsidR="00B54991">
              <w:rPr>
                <w:noProof/>
                <w:webHidden/>
              </w:rPr>
              <w:tab/>
            </w:r>
            <w:r w:rsidR="00310A61">
              <w:rPr>
                <w:noProof/>
                <w:webHidden/>
              </w:rPr>
              <w:fldChar w:fldCharType="begin"/>
            </w:r>
            <w:r w:rsidR="00B54991">
              <w:rPr>
                <w:noProof/>
                <w:webHidden/>
              </w:rPr>
              <w:instrText xml:space="preserve"> PAGEREF _Toc134042677 \h </w:instrText>
            </w:r>
            <w:r w:rsidR="00310A61">
              <w:rPr>
                <w:noProof/>
                <w:webHidden/>
              </w:rPr>
            </w:r>
            <w:r w:rsidR="00310A61">
              <w:rPr>
                <w:noProof/>
                <w:webHidden/>
              </w:rPr>
              <w:fldChar w:fldCharType="separate"/>
            </w:r>
            <w:r w:rsidR="00B54991">
              <w:rPr>
                <w:noProof/>
                <w:webHidden/>
              </w:rPr>
              <w:t>5</w:t>
            </w:r>
            <w:r w:rsidR="00310A61">
              <w:rPr>
                <w:noProof/>
                <w:webHidden/>
              </w:rPr>
              <w:fldChar w:fldCharType="end"/>
            </w:r>
          </w:hyperlink>
        </w:p>
        <w:p w14:paraId="28B8B7FD" w14:textId="77777777" w:rsidR="00B54991" w:rsidRDefault="00000000" w:rsidP="00B54991">
          <w:pPr>
            <w:pStyle w:val="TOC2"/>
            <w:tabs>
              <w:tab w:val="right" w:leader="dot" w:pos="9350"/>
            </w:tabs>
            <w:spacing w:after="0"/>
            <w:ind w:firstLine="0"/>
            <w:rPr>
              <w:rFonts w:asciiTheme="minorHAnsi" w:eastAsiaTheme="minorEastAsia" w:hAnsiTheme="minorHAnsi" w:cstheme="minorBidi"/>
              <w:noProof/>
              <w:sz w:val="22"/>
              <w:szCs w:val="22"/>
              <w:lang w:val="en-US"/>
            </w:rPr>
          </w:pPr>
          <w:hyperlink w:anchor="_Toc134042678" w:history="1">
            <w:r w:rsidR="00B54991" w:rsidRPr="0019330B">
              <w:rPr>
                <w:rStyle w:val="Hyperlink"/>
                <w:noProof/>
              </w:rPr>
              <w:t>Improved Cleanliness</w:t>
            </w:r>
            <w:r w:rsidR="00B54991">
              <w:rPr>
                <w:noProof/>
                <w:webHidden/>
              </w:rPr>
              <w:tab/>
            </w:r>
            <w:r w:rsidR="00310A61">
              <w:rPr>
                <w:noProof/>
                <w:webHidden/>
              </w:rPr>
              <w:fldChar w:fldCharType="begin"/>
            </w:r>
            <w:r w:rsidR="00B54991">
              <w:rPr>
                <w:noProof/>
                <w:webHidden/>
              </w:rPr>
              <w:instrText xml:space="preserve"> PAGEREF _Toc134042678 \h </w:instrText>
            </w:r>
            <w:r w:rsidR="00310A61">
              <w:rPr>
                <w:noProof/>
                <w:webHidden/>
              </w:rPr>
            </w:r>
            <w:r w:rsidR="00310A61">
              <w:rPr>
                <w:noProof/>
                <w:webHidden/>
              </w:rPr>
              <w:fldChar w:fldCharType="separate"/>
            </w:r>
            <w:r w:rsidR="00B54991">
              <w:rPr>
                <w:noProof/>
                <w:webHidden/>
              </w:rPr>
              <w:t>5</w:t>
            </w:r>
            <w:r w:rsidR="00310A61">
              <w:rPr>
                <w:noProof/>
                <w:webHidden/>
              </w:rPr>
              <w:fldChar w:fldCharType="end"/>
            </w:r>
          </w:hyperlink>
        </w:p>
        <w:p w14:paraId="517731B6" w14:textId="77777777" w:rsidR="00B54991" w:rsidRDefault="00000000" w:rsidP="00B54991">
          <w:pPr>
            <w:pStyle w:val="TOC2"/>
            <w:tabs>
              <w:tab w:val="right" w:leader="dot" w:pos="9350"/>
            </w:tabs>
            <w:spacing w:after="0"/>
            <w:ind w:firstLine="0"/>
            <w:rPr>
              <w:rFonts w:asciiTheme="minorHAnsi" w:eastAsiaTheme="minorEastAsia" w:hAnsiTheme="minorHAnsi" w:cstheme="minorBidi"/>
              <w:noProof/>
              <w:sz w:val="22"/>
              <w:szCs w:val="22"/>
              <w:lang w:val="en-US"/>
            </w:rPr>
          </w:pPr>
          <w:hyperlink w:anchor="_Toc134042679" w:history="1">
            <w:r w:rsidR="00B54991" w:rsidRPr="0019330B">
              <w:rPr>
                <w:rStyle w:val="Hyperlink"/>
                <w:noProof/>
              </w:rPr>
              <w:t>Better Control over Staff</w:t>
            </w:r>
            <w:r w:rsidR="00B54991">
              <w:rPr>
                <w:noProof/>
                <w:webHidden/>
              </w:rPr>
              <w:tab/>
            </w:r>
            <w:r w:rsidR="00310A61">
              <w:rPr>
                <w:noProof/>
                <w:webHidden/>
              </w:rPr>
              <w:fldChar w:fldCharType="begin"/>
            </w:r>
            <w:r w:rsidR="00B54991">
              <w:rPr>
                <w:noProof/>
                <w:webHidden/>
              </w:rPr>
              <w:instrText xml:space="preserve"> PAGEREF _Toc134042679 \h </w:instrText>
            </w:r>
            <w:r w:rsidR="00310A61">
              <w:rPr>
                <w:noProof/>
                <w:webHidden/>
              </w:rPr>
            </w:r>
            <w:r w:rsidR="00310A61">
              <w:rPr>
                <w:noProof/>
                <w:webHidden/>
              </w:rPr>
              <w:fldChar w:fldCharType="separate"/>
            </w:r>
            <w:r w:rsidR="00B54991">
              <w:rPr>
                <w:noProof/>
                <w:webHidden/>
              </w:rPr>
              <w:t>5</w:t>
            </w:r>
            <w:r w:rsidR="00310A61">
              <w:rPr>
                <w:noProof/>
                <w:webHidden/>
              </w:rPr>
              <w:fldChar w:fldCharType="end"/>
            </w:r>
          </w:hyperlink>
        </w:p>
        <w:p w14:paraId="64BAF3EC"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0" w:history="1">
            <w:r w:rsidR="00B54991" w:rsidRPr="0019330B">
              <w:rPr>
                <w:rStyle w:val="Hyperlink"/>
                <w:noProof/>
              </w:rPr>
              <w:t>Cost Implications</w:t>
            </w:r>
            <w:r w:rsidR="00B54991">
              <w:rPr>
                <w:noProof/>
                <w:webHidden/>
              </w:rPr>
              <w:tab/>
            </w:r>
            <w:r w:rsidR="00310A61">
              <w:rPr>
                <w:noProof/>
                <w:webHidden/>
              </w:rPr>
              <w:fldChar w:fldCharType="begin"/>
            </w:r>
            <w:r w:rsidR="00B54991">
              <w:rPr>
                <w:noProof/>
                <w:webHidden/>
              </w:rPr>
              <w:instrText xml:space="preserve"> PAGEREF _Toc134042680 \h </w:instrText>
            </w:r>
            <w:r w:rsidR="00310A61">
              <w:rPr>
                <w:noProof/>
                <w:webHidden/>
              </w:rPr>
            </w:r>
            <w:r w:rsidR="00310A61">
              <w:rPr>
                <w:noProof/>
                <w:webHidden/>
              </w:rPr>
              <w:fldChar w:fldCharType="separate"/>
            </w:r>
            <w:r w:rsidR="00B54991">
              <w:rPr>
                <w:noProof/>
                <w:webHidden/>
              </w:rPr>
              <w:t>5</w:t>
            </w:r>
            <w:r w:rsidR="00310A61">
              <w:rPr>
                <w:noProof/>
                <w:webHidden/>
              </w:rPr>
              <w:fldChar w:fldCharType="end"/>
            </w:r>
          </w:hyperlink>
        </w:p>
        <w:p w14:paraId="732C98A5" w14:textId="77777777" w:rsidR="00B54991" w:rsidRDefault="00000000" w:rsidP="00B54991">
          <w:pPr>
            <w:pStyle w:val="TOC2"/>
            <w:tabs>
              <w:tab w:val="right" w:leader="dot" w:pos="9350"/>
            </w:tabs>
            <w:spacing w:after="0"/>
            <w:ind w:firstLine="0"/>
            <w:rPr>
              <w:rFonts w:asciiTheme="minorHAnsi" w:eastAsiaTheme="minorEastAsia" w:hAnsiTheme="minorHAnsi" w:cstheme="minorBidi"/>
              <w:noProof/>
              <w:sz w:val="22"/>
              <w:szCs w:val="22"/>
              <w:lang w:val="en-US"/>
            </w:rPr>
          </w:pPr>
          <w:hyperlink w:anchor="_Toc134042681" w:history="1">
            <w:r w:rsidR="00B54991" w:rsidRPr="0019330B">
              <w:rPr>
                <w:rStyle w:val="Hyperlink"/>
                <w:noProof/>
              </w:rPr>
              <w:t>Controlled Cost</w:t>
            </w:r>
            <w:r w:rsidR="00B54991">
              <w:rPr>
                <w:noProof/>
                <w:webHidden/>
              </w:rPr>
              <w:tab/>
            </w:r>
            <w:r w:rsidR="00310A61">
              <w:rPr>
                <w:noProof/>
                <w:webHidden/>
              </w:rPr>
              <w:fldChar w:fldCharType="begin"/>
            </w:r>
            <w:r w:rsidR="00B54991">
              <w:rPr>
                <w:noProof/>
                <w:webHidden/>
              </w:rPr>
              <w:instrText xml:space="preserve"> PAGEREF _Toc134042681 \h </w:instrText>
            </w:r>
            <w:r w:rsidR="00310A61">
              <w:rPr>
                <w:noProof/>
                <w:webHidden/>
              </w:rPr>
            </w:r>
            <w:r w:rsidR="00310A61">
              <w:rPr>
                <w:noProof/>
                <w:webHidden/>
              </w:rPr>
              <w:fldChar w:fldCharType="separate"/>
            </w:r>
            <w:r w:rsidR="00B54991">
              <w:rPr>
                <w:noProof/>
                <w:webHidden/>
              </w:rPr>
              <w:t>6</w:t>
            </w:r>
            <w:r w:rsidR="00310A61">
              <w:rPr>
                <w:noProof/>
                <w:webHidden/>
              </w:rPr>
              <w:fldChar w:fldCharType="end"/>
            </w:r>
          </w:hyperlink>
        </w:p>
        <w:p w14:paraId="10E8F212" w14:textId="77777777" w:rsidR="00B54991" w:rsidRDefault="00000000" w:rsidP="00B54991">
          <w:pPr>
            <w:pStyle w:val="TOC2"/>
            <w:tabs>
              <w:tab w:val="right" w:leader="dot" w:pos="9350"/>
            </w:tabs>
            <w:spacing w:after="0"/>
            <w:ind w:firstLine="0"/>
            <w:rPr>
              <w:rFonts w:asciiTheme="minorHAnsi" w:eastAsiaTheme="minorEastAsia" w:hAnsiTheme="minorHAnsi" w:cstheme="minorBidi"/>
              <w:noProof/>
              <w:sz w:val="22"/>
              <w:szCs w:val="22"/>
              <w:lang w:val="en-US"/>
            </w:rPr>
          </w:pPr>
          <w:hyperlink w:anchor="_Toc134042682" w:history="1">
            <w:r w:rsidR="00B54991" w:rsidRPr="0019330B">
              <w:rPr>
                <w:rStyle w:val="Hyperlink"/>
                <w:noProof/>
              </w:rPr>
              <w:t>Greater Competitive Advantage</w:t>
            </w:r>
            <w:r w:rsidR="00B54991">
              <w:rPr>
                <w:noProof/>
                <w:webHidden/>
              </w:rPr>
              <w:tab/>
            </w:r>
            <w:r w:rsidR="00310A61">
              <w:rPr>
                <w:noProof/>
                <w:webHidden/>
              </w:rPr>
              <w:fldChar w:fldCharType="begin"/>
            </w:r>
            <w:r w:rsidR="00B54991">
              <w:rPr>
                <w:noProof/>
                <w:webHidden/>
              </w:rPr>
              <w:instrText xml:space="preserve"> PAGEREF _Toc134042682 \h </w:instrText>
            </w:r>
            <w:r w:rsidR="00310A61">
              <w:rPr>
                <w:noProof/>
                <w:webHidden/>
              </w:rPr>
            </w:r>
            <w:r w:rsidR="00310A61">
              <w:rPr>
                <w:noProof/>
                <w:webHidden/>
              </w:rPr>
              <w:fldChar w:fldCharType="separate"/>
            </w:r>
            <w:r w:rsidR="00B54991">
              <w:rPr>
                <w:noProof/>
                <w:webHidden/>
              </w:rPr>
              <w:t>6</w:t>
            </w:r>
            <w:r w:rsidR="00310A61">
              <w:rPr>
                <w:noProof/>
                <w:webHidden/>
              </w:rPr>
              <w:fldChar w:fldCharType="end"/>
            </w:r>
          </w:hyperlink>
        </w:p>
        <w:p w14:paraId="539B6764"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3" w:history="1">
            <w:r w:rsidR="00B54991" w:rsidRPr="0019330B">
              <w:rPr>
                <w:rStyle w:val="Hyperlink"/>
                <w:noProof/>
              </w:rPr>
              <w:t>Results</w:t>
            </w:r>
            <w:r w:rsidR="00B54991">
              <w:rPr>
                <w:noProof/>
                <w:webHidden/>
              </w:rPr>
              <w:tab/>
            </w:r>
            <w:r w:rsidR="00310A61">
              <w:rPr>
                <w:noProof/>
                <w:webHidden/>
              </w:rPr>
              <w:fldChar w:fldCharType="begin"/>
            </w:r>
            <w:r w:rsidR="00B54991">
              <w:rPr>
                <w:noProof/>
                <w:webHidden/>
              </w:rPr>
              <w:instrText xml:space="preserve"> PAGEREF _Toc134042683 \h </w:instrText>
            </w:r>
            <w:r w:rsidR="00310A61">
              <w:rPr>
                <w:noProof/>
                <w:webHidden/>
              </w:rPr>
            </w:r>
            <w:r w:rsidR="00310A61">
              <w:rPr>
                <w:noProof/>
                <w:webHidden/>
              </w:rPr>
              <w:fldChar w:fldCharType="separate"/>
            </w:r>
            <w:r w:rsidR="00B54991">
              <w:rPr>
                <w:noProof/>
                <w:webHidden/>
              </w:rPr>
              <w:t>6</w:t>
            </w:r>
            <w:r w:rsidR="00310A61">
              <w:rPr>
                <w:noProof/>
                <w:webHidden/>
              </w:rPr>
              <w:fldChar w:fldCharType="end"/>
            </w:r>
          </w:hyperlink>
        </w:p>
        <w:p w14:paraId="0BDA52C7"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4" w:history="1">
            <w:r w:rsidR="00B54991" w:rsidRPr="0019330B">
              <w:rPr>
                <w:rStyle w:val="Hyperlink"/>
                <w:noProof/>
              </w:rPr>
              <w:t>Sustainability</w:t>
            </w:r>
            <w:r w:rsidR="00B54991">
              <w:rPr>
                <w:noProof/>
                <w:webHidden/>
              </w:rPr>
              <w:tab/>
            </w:r>
            <w:r w:rsidR="00310A61">
              <w:rPr>
                <w:noProof/>
                <w:webHidden/>
              </w:rPr>
              <w:fldChar w:fldCharType="begin"/>
            </w:r>
            <w:r w:rsidR="00B54991">
              <w:rPr>
                <w:noProof/>
                <w:webHidden/>
              </w:rPr>
              <w:instrText xml:space="preserve"> PAGEREF _Toc134042684 \h </w:instrText>
            </w:r>
            <w:r w:rsidR="00310A61">
              <w:rPr>
                <w:noProof/>
                <w:webHidden/>
              </w:rPr>
            </w:r>
            <w:r w:rsidR="00310A61">
              <w:rPr>
                <w:noProof/>
                <w:webHidden/>
              </w:rPr>
              <w:fldChar w:fldCharType="separate"/>
            </w:r>
            <w:r w:rsidR="00B54991">
              <w:rPr>
                <w:noProof/>
                <w:webHidden/>
              </w:rPr>
              <w:t>7</w:t>
            </w:r>
            <w:r w:rsidR="00310A61">
              <w:rPr>
                <w:noProof/>
                <w:webHidden/>
              </w:rPr>
              <w:fldChar w:fldCharType="end"/>
            </w:r>
          </w:hyperlink>
        </w:p>
        <w:p w14:paraId="51A661E7" w14:textId="77777777" w:rsidR="00B54991" w:rsidRDefault="00000000" w:rsidP="00B54991">
          <w:pPr>
            <w:pStyle w:val="TOC2"/>
            <w:tabs>
              <w:tab w:val="right" w:leader="dot" w:pos="9350"/>
            </w:tabs>
            <w:spacing w:after="0"/>
            <w:ind w:firstLine="0"/>
            <w:rPr>
              <w:rFonts w:asciiTheme="minorHAnsi" w:eastAsiaTheme="minorEastAsia" w:hAnsiTheme="minorHAnsi" w:cstheme="minorBidi"/>
              <w:noProof/>
              <w:sz w:val="22"/>
              <w:szCs w:val="22"/>
              <w:lang w:val="en-US"/>
            </w:rPr>
          </w:pPr>
          <w:hyperlink w:anchor="_Toc134042685" w:history="1">
            <w:r w:rsidR="00B54991" w:rsidRPr="0019330B">
              <w:rPr>
                <w:rStyle w:val="Hyperlink"/>
                <w:noProof/>
              </w:rPr>
              <w:t>Strategic Sourcing Sustainability</w:t>
            </w:r>
            <w:r w:rsidR="00B54991">
              <w:rPr>
                <w:noProof/>
                <w:webHidden/>
              </w:rPr>
              <w:tab/>
            </w:r>
            <w:r w:rsidR="00310A61">
              <w:rPr>
                <w:noProof/>
                <w:webHidden/>
              </w:rPr>
              <w:fldChar w:fldCharType="begin"/>
            </w:r>
            <w:r w:rsidR="00B54991">
              <w:rPr>
                <w:noProof/>
                <w:webHidden/>
              </w:rPr>
              <w:instrText xml:space="preserve"> PAGEREF _Toc134042685 \h </w:instrText>
            </w:r>
            <w:r w:rsidR="00310A61">
              <w:rPr>
                <w:noProof/>
                <w:webHidden/>
              </w:rPr>
            </w:r>
            <w:r w:rsidR="00310A61">
              <w:rPr>
                <w:noProof/>
                <w:webHidden/>
              </w:rPr>
              <w:fldChar w:fldCharType="separate"/>
            </w:r>
            <w:r w:rsidR="00B54991">
              <w:rPr>
                <w:noProof/>
                <w:webHidden/>
              </w:rPr>
              <w:t>8</w:t>
            </w:r>
            <w:r w:rsidR="00310A61">
              <w:rPr>
                <w:noProof/>
                <w:webHidden/>
              </w:rPr>
              <w:fldChar w:fldCharType="end"/>
            </w:r>
          </w:hyperlink>
        </w:p>
        <w:p w14:paraId="7706AAF0"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6" w:history="1">
            <w:r w:rsidR="00B54991" w:rsidRPr="0019330B">
              <w:rPr>
                <w:rStyle w:val="Hyperlink"/>
                <w:noProof/>
              </w:rPr>
              <w:t>Consistency</w:t>
            </w:r>
            <w:r w:rsidR="00B54991">
              <w:rPr>
                <w:noProof/>
                <w:webHidden/>
              </w:rPr>
              <w:tab/>
            </w:r>
            <w:r w:rsidR="00310A61">
              <w:rPr>
                <w:noProof/>
                <w:webHidden/>
              </w:rPr>
              <w:fldChar w:fldCharType="begin"/>
            </w:r>
            <w:r w:rsidR="00B54991">
              <w:rPr>
                <w:noProof/>
                <w:webHidden/>
              </w:rPr>
              <w:instrText xml:space="preserve"> PAGEREF _Toc134042686 \h </w:instrText>
            </w:r>
            <w:r w:rsidR="00310A61">
              <w:rPr>
                <w:noProof/>
                <w:webHidden/>
              </w:rPr>
            </w:r>
            <w:r w:rsidR="00310A61">
              <w:rPr>
                <w:noProof/>
                <w:webHidden/>
              </w:rPr>
              <w:fldChar w:fldCharType="separate"/>
            </w:r>
            <w:r w:rsidR="00B54991">
              <w:rPr>
                <w:noProof/>
                <w:webHidden/>
              </w:rPr>
              <w:t>9</w:t>
            </w:r>
            <w:r w:rsidR="00310A61">
              <w:rPr>
                <w:noProof/>
                <w:webHidden/>
              </w:rPr>
              <w:fldChar w:fldCharType="end"/>
            </w:r>
          </w:hyperlink>
        </w:p>
        <w:p w14:paraId="55D8B917"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7" w:history="1">
            <w:r w:rsidR="00B54991" w:rsidRPr="0019330B">
              <w:rPr>
                <w:rStyle w:val="Hyperlink"/>
                <w:noProof/>
              </w:rPr>
              <w:t>Guest Experience.</w:t>
            </w:r>
            <w:r w:rsidR="00B54991">
              <w:rPr>
                <w:noProof/>
                <w:webHidden/>
              </w:rPr>
              <w:tab/>
            </w:r>
            <w:r w:rsidR="00310A61">
              <w:rPr>
                <w:noProof/>
                <w:webHidden/>
              </w:rPr>
              <w:fldChar w:fldCharType="begin"/>
            </w:r>
            <w:r w:rsidR="00B54991">
              <w:rPr>
                <w:noProof/>
                <w:webHidden/>
              </w:rPr>
              <w:instrText xml:space="preserve"> PAGEREF _Toc134042687 \h </w:instrText>
            </w:r>
            <w:r w:rsidR="00310A61">
              <w:rPr>
                <w:noProof/>
                <w:webHidden/>
              </w:rPr>
            </w:r>
            <w:r w:rsidR="00310A61">
              <w:rPr>
                <w:noProof/>
                <w:webHidden/>
              </w:rPr>
              <w:fldChar w:fldCharType="separate"/>
            </w:r>
            <w:r w:rsidR="00B54991">
              <w:rPr>
                <w:noProof/>
                <w:webHidden/>
              </w:rPr>
              <w:t>9</w:t>
            </w:r>
            <w:r w:rsidR="00310A61">
              <w:rPr>
                <w:noProof/>
                <w:webHidden/>
              </w:rPr>
              <w:fldChar w:fldCharType="end"/>
            </w:r>
          </w:hyperlink>
        </w:p>
        <w:p w14:paraId="76418397"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8" w:history="1">
            <w:r w:rsidR="00B54991" w:rsidRPr="0019330B">
              <w:rPr>
                <w:rStyle w:val="Hyperlink"/>
                <w:noProof/>
              </w:rPr>
              <w:t>Conclusion</w:t>
            </w:r>
            <w:r w:rsidR="00B54991">
              <w:rPr>
                <w:noProof/>
                <w:webHidden/>
              </w:rPr>
              <w:tab/>
            </w:r>
            <w:r w:rsidR="00310A61">
              <w:rPr>
                <w:noProof/>
                <w:webHidden/>
              </w:rPr>
              <w:fldChar w:fldCharType="begin"/>
            </w:r>
            <w:r w:rsidR="00B54991">
              <w:rPr>
                <w:noProof/>
                <w:webHidden/>
              </w:rPr>
              <w:instrText xml:space="preserve"> PAGEREF _Toc134042688 \h </w:instrText>
            </w:r>
            <w:r w:rsidR="00310A61">
              <w:rPr>
                <w:noProof/>
                <w:webHidden/>
              </w:rPr>
            </w:r>
            <w:r w:rsidR="00310A61">
              <w:rPr>
                <w:noProof/>
                <w:webHidden/>
              </w:rPr>
              <w:fldChar w:fldCharType="separate"/>
            </w:r>
            <w:r w:rsidR="00B54991">
              <w:rPr>
                <w:noProof/>
                <w:webHidden/>
              </w:rPr>
              <w:t>9</w:t>
            </w:r>
            <w:r w:rsidR="00310A61">
              <w:rPr>
                <w:noProof/>
                <w:webHidden/>
              </w:rPr>
              <w:fldChar w:fldCharType="end"/>
            </w:r>
          </w:hyperlink>
        </w:p>
        <w:p w14:paraId="4A6228B2" w14:textId="77777777" w:rsidR="00B54991" w:rsidRDefault="00000000" w:rsidP="00B54991">
          <w:pPr>
            <w:pStyle w:val="TOC1"/>
            <w:tabs>
              <w:tab w:val="right" w:leader="dot" w:pos="9350"/>
            </w:tabs>
            <w:spacing w:after="0"/>
            <w:ind w:firstLine="0"/>
            <w:rPr>
              <w:rFonts w:asciiTheme="minorHAnsi" w:eastAsiaTheme="minorEastAsia" w:hAnsiTheme="minorHAnsi" w:cstheme="minorBidi"/>
              <w:noProof/>
              <w:sz w:val="22"/>
              <w:szCs w:val="22"/>
              <w:lang w:val="en-US"/>
            </w:rPr>
          </w:pPr>
          <w:hyperlink w:anchor="_Toc134042689" w:history="1">
            <w:r w:rsidR="00B54991" w:rsidRPr="0019330B">
              <w:rPr>
                <w:rStyle w:val="Hyperlink"/>
                <w:noProof/>
              </w:rPr>
              <w:t>References</w:t>
            </w:r>
            <w:r w:rsidR="00B54991">
              <w:rPr>
                <w:noProof/>
                <w:webHidden/>
              </w:rPr>
              <w:tab/>
            </w:r>
            <w:r w:rsidR="00310A61">
              <w:rPr>
                <w:noProof/>
                <w:webHidden/>
              </w:rPr>
              <w:fldChar w:fldCharType="begin"/>
            </w:r>
            <w:r w:rsidR="00B54991">
              <w:rPr>
                <w:noProof/>
                <w:webHidden/>
              </w:rPr>
              <w:instrText xml:space="preserve"> PAGEREF _Toc134042689 \h </w:instrText>
            </w:r>
            <w:r w:rsidR="00310A61">
              <w:rPr>
                <w:noProof/>
                <w:webHidden/>
              </w:rPr>
            </w:r>
            <w:r w:rsidR="00310A61">
              <w:rPr>
                <w:noProof/>
                <w:webHidden/>
              </w:rPr>
              <w:fldChar w:fldCharType="separate"/>
            </w:r>
            <w:r w:rsidR="00B54991">
              <w:rPr>
                <w:noProof/>
                <w:webHidden/>
              </w:rPr>
              <w:t>11</w:t>
            </w:r>
            <w:r w:rsidR="00310A61">
              <w:rPr>
                <w:noProof/>
                <w:webHidden/>
              </w:rPr>
              <w:fldChar w:fldCharType="end"/>
            </w:r>
          </w:hyperlink>
        </w:p>
        <w:p w14:paraId="32C023C9" w14:textId="77777777" w:rsidR="00B54991" w:rsidRDefault="00310A61" w:rsidP="00B54991">
          <w:pPr>
            <w:ind w:firstLine="0"/>
          </w:pPr>
          <w:r>
            <w:rPr>
              <w:b/>
              <w:bCs/>
              <w:noProof/>
            </w:rPr>
            <w:fldChar w:fldCharType="end"/>
          </w:r>
        </w:p>
      </w:sdtContent>
    </w:sdt>
    <w:p w14:paraId="102997CF" w14:textId="77777777" w:rsidR="00725833" w:rsidRDefault="00725833" w:rsidP="00CB5645">
      <w:pPr>
        <w:pStyle w:val="Heading1"/>
      </w:pPr>
    </w:p>
    <w:p w14:paraId="26B1A61C" w14:textId="77777777" w:rsidR="00B54991" w:rsidRDefault="00B54991">
      <w:pPr>
        <w:overflowPunct/>
        <w:autoSpaceDE/>
        <w:autoSpaceDN/>
        <w:adjustRightInd/>
        <w:spacing w:after="160" w:line="259" w:lineRule="auto"/>
        <w:ind w:firstLine="0"/>
        <w:jc w:val="left"/>
        <w:textAlignment w:val="auto"/>
        <w:rPr>
          <w:rFonts w:eastAsiaTheme="majorEastAsia" w:cstheme="majorBidi"/>
          <w:b/>
          <w:szCs w:val="32"/>
          <w:lang w:val="en-US"/>
        </w:rPr>
      </w:pPr>
      <w:r>
        <w:br w:type="page"/>
      </w:r>
    </w:p>
    <w:p w14:paraId="083E45B6" w14:textId="77777777" w:rsidR="002E632E" w:rsidRPr="00CB5645" w:rsidRDefault="00123EE6" w:rsidP="00CB5645">
      <w:pPr>
        <w:pStyle w:val="Heading1"/>
      </w:pPr>
      <w:bookmarkStart w:id="0" w:name="_Toc134042674"/>
      <w:r w:rsidRPr="00CB5645">
        <w:lastRenderedPageBreak/>
        <w:t>Introduction</w:t>
      </w:r>
      <w:bookmarkEnd w:id="0"/>
    </w:p>
    <w:p w14:paraId="5804F9CF" w14:textId="77777777" w:rsidR="00C44E61" w:rsidRPr="00C44E61" w:rsidRDefault="00123EE6" w:rsidP="00DF4FCA">
      <w:r w:rsidRPr="00C44E61">
        <w:t xml:space="preserve">Hilton Worldwide Holdings </w:t>
      </w:r>
      <w:proofErr w:type="spellStart"/>
      <w:r w:rsidRPr="00C44E61">
        <w:t>Inc.</w:t>
      </w:r>
      <w:r w:rsidR="005757B3">
        <w:t>employs</w:t>
      </w:r>
      <w:proofErr w:type="spellEnd"/>
      <w:r w:rsidR="005757B3">
        <w:t xml:space="preserve"> about </w:t>
      </w:r>
      <w:r w:rsidR="005757B3" w:rsidRPr="005757B3">
        <w:t>584 hotels</w:t>
      </w:r>
      <w:r w:rsidR="005757B3">
        <w:t xml:space="preserve"> on six continents. The company serves as the </w:t>
      </w:r>
      <w:r w:rsidR="005757B3" w:rsidRPr="005757B3">
        <w:t>basis for unique travel adventures and deals with every visitor who steps through its doors</w:t>
      </w:r>
      <w:r w:rsidR="00AB62E6">
        <w:t xml:space="preserve">. </w:t>
      </w:r>
      <w:r w:rsidR="00AB62E6" w:rsidRPr="00AB62E6">
        <w:t xml:space="preserve">The most acknowledged name in the hotel industry, Hilton stays interchangeable with the term “hotel.” This Hotel is an American organisation that operates a wide range of hotel networks as well as spas </w:t>
      </w:r>
      <w:proofErr w:type="spellStart"/>
      <w:r w:rsidR="00BC6E26" w:rsidRPr="00AB62E6">
        <w:t>throughoutthe</w:t>
      </w:r>
      <w:r w:rsidR="00725833">
        <w:t>world</w:t>
      </w:r>
      <w:proofErr w:type="spellEnd"/>
      <w:r w:rsidR="0038549C">
        <w:t xml:space="preserve"> (</w:t>
      </w:r>
      <w:r w:rsidR="00D034AA" w:rsidRPr="00D034AA">
        <w:t>Adhikari et al., 2019)</w:t>
      </w:r>
      <w:r w:rsidR="00DF4FCA">
        <w:t xml:space="preserve">. </w:t>
      </w:r>
      <w:r w:rsidR="00826105">
        <w:rPr>
          <w:bCs/>
        </w:rPr>
        <w:t xml:space="preserve">The housekeeping department </w:t>
      </w:r>
      <w:r w:rsidR="00826105" w:rsidRPr="00826105">
        <w:rPr>
          <w:bCs/>
        </w:rPr>
        <w:t xml:space="preserve">contains supporting work spaces tidy and orderly, keeping floors </w:t>
      </w:r>
      <w:r w:rsidR="00A85FC4" w:rsidRPr="00826105">
        <w:rPr>
          <w:bCs/>
        </w:rPr>
        <w:t>and halls</w:t>
      </w:r>
      <w:r w:rsidR="00826105" w:rsidRPr="00826105">
        <w:rPr>
          <w:bCs/>
        </w:rPr>
        <w:t xml:space="preserve"> free of drop and journey risks, and clearing waste materials like paper, cardboard etc. including further fire threats from work </w:t>
      </w:r>
      <w:r w:rsidR="00725833" w:rsidRPr="00826105">
        <w:rPr>
          <w:bCs/>
        </w:rPr>
        <w:t>sites</w:t>
      </w:r>
      <w:r w:rsidR="0038549C">
        <w:rPr>
          <w:bCs/>
        </w:rPr>
        <w:t xml:space="preserve"> (</w:t>
      </w:r>
      <w:proofErr w:type="spellStart"/>
      <w:r w:rsidR="00D034AA" w:rsidRPr="00D034AA">
        <w:rPr>
          <w:bCs/>
        </w:rPr>
        <w:t>Rösch</w:t>
      </w:r>
      <w:proofErr w:type="spellEnd"/>
      <w:r w:rsidR="00D034AA" w:rsidRPr="00D034AA">
        <w:rPr>
          <w:bCs/>
        </w:rPr>
        <w:t>, 2020)</w:t>
      </w:r>
      <w:r w:rsidR="00826105" w:rsidRPr="00826105">
        <w:rPr>
          <w:bCs/>
        </w:rPr>
        <w:t>.</w:t>
      </w:r>
    </w:p>
    <w:p w14:paraId="51F057DC" w14:textId="77777777" w:rsidR="00C44E61" w:rsidRDefault="00123EE6" w:rsidP="00B27D5C">
      <w:r w:rsidRPr="00B27D5C">
        <w:t xml:space="preserve">This report will include Hilton Hotel criteria for Housekeeping. </w:t>
      </w:r>
      <w:r w:rsidR="00A94A31" w:rsidRPr="00B27D5C">
        <w:t xml:space="preserve">The report will argue in </w:t>
      </w:r>
      <w:r w:rsidR="00B27D5C" w:rsidRPr="00B27D5C">
        <w:t>favour</w:t>
      </w:r>
      <w:r w:rsidR="00A94A31" w:rsidRPr="00B27D5C">
        <w:t xml:space="preserve"> of Hilton’s Outsourcing Housekeeping </w:t>
      </w:r>
      <w:r w:rsidR="00B27D5C" w:rsidRPr="00B27D5C">
        <w:t>strategy</w:t>
      </w:r>
      <w:r w:rsidR="00A94A31" w:rsidRPr="00B27D5C">
        <w:t xml:space="preserve"> including the abilities the Outsourcing Housekeeping </w:t>
      </w:r>
      <w:r w:rsidR="00B27D5C" w:rsidRPr="00B27D5C">
        <w:t>attains</w:t>
      </w:r>
      <w:r w:rsidR="00A94A31" w:rsidRPr="00B27D5C">
        <w:t xml:space="preserve"> and the way the Hilton is benefiting from this strategy. In addition </w:t>
      </w:r>
      <w:r w:rsidR="00B27D5C">
        <w:t>to</w:t>
      </w:r>
      <w:r w:rsidR="00A94A31" w:rsidRPr="00B27D5C">
        <w:t xml:space="preserve"> this cost implications will </w:t>
      </w:r>
      <w:r w:rsidR="00B27D5C" w:rsidRPr="00B27D5C">
        <w:t>be</w:t>
      </w:r>
      <w:r w:rsidR="00A94A31" w:rsidRPr="00B27D5C">
        <w:t xml:space="preserve"> compared, and </w:t>
      </w:r>
      <w:r w:rsidR="00B27D5C" w:rsidRPr="00B27D5C">
        <w:t>their</w:t>
      </w:r>
      <w:r w:rsidR="00A94A31" w:rsidRPr="00B27D5C">
        <w:t xml:space="preserve"> effecti</w:t>
      </w:r>
      <w:r w:rsidR="00B27D5C">
        <w:t>veness towards Hi</w:t>
      </w:r>
      <w:r w:rsidR="00A94A31" w:rsidRPr="00B27D5C">
        <w:t xml:space="preserve">lton's success will be </w:t>
      </w:r>
      <w:r w:rsidR="00B27D5C" w:rsidRPr="00B27D5C">
        <w:t>analysed</w:t>
      </w:r>
      <w:r w:rsidR="00A94A31" w:rsidRPr="00B27D5C">
        <w:t xml:space="preserve">. Additionally, the results will be analysed </w:t>
      </w:r>
      <w:proofErr w:type="spellStart"/>
      <w:r w:rsidR="00B27D5C" w:rsidRPr="00B27D5C">
        <w:t>alongwith</w:t>
      </w:r>
      <w:proofErr w:type="spellEnd"/>
      <w:r w:rsidR="00A94A31" w:rsidRPr="00B27D5C">
        <w:t xml:space="preserve"> the sustainability </w:t>
      </w:r>
      <w:r w:rsidR="00B27D5C">
        <w:t>attainment</w:t>
      </w:r>
      <w:r w:rsidR="00A94A31" w:rsidRPr="00B27D5C">
        <w:t xml:space="preserve"> of Hilton using </w:t>
      </w:r>
      <w:r w:rsidR="00B27D5C" w:rsidRPr="00B27D5C">
        <w:t>outsourcing</w:t>
      </w:r>
      <w:r w:rsidR="00A94A31" w:rsidRPr="00B27D5C">
        <w:t xml:space="preserve"> housekeeping. </w:t>
      </w:r>
      <w:r w:rsidR="00B27D5C" w:rsidRPr="00B27D5C">
        <w:t>Whilst</w:t>
      </w:r>
      <w:r w:rsidR="00A94A31" w:rsidRPr="00B27D5C">
        <w:t xml:space="preserve">, </w:t>
      </w:r>
      <w:r w:rsidR="00B27D5C" w:rsidRPr="00B27D5C">
        <w:t>whether</w:t>
      </w:r>
      <w:r w:rsidR="00B27D5C">
        <w:t xml:space="preserve"> outsourcing or </w:t>
      </w:r>
      <w:proofErr w:type="spellStart"/>
      <w:r w:rsidR="00B27D5C">
        <w:t>inso</w:t>
      </w:r>
      <w:r w:rsidR="00B27D5C" w:rsidRPr="00B27D5C">
        <w:t>u</w:t>
      </w:r>
      <w:r w:rsidR="00B27D5C">
        <w:t>r</w:t>
      </w:r>
      <w:r w:rsidR="00B27D5C" w:rsidRPr="00B27D5C">
        <w:t>cehousekeeping</w:t>
      </w:r>
      <w:proofErr w:type="spellEnd"/>
      <w:r w:rsidR="00A94A31" w:rsidRPr="00B27D5C">
        <w:t xml:space="preserve"> is </w:t>
      </w:r>
      <w:r w:rsidR="00B27D5C" w:rsidRPr="00B27D5C">
        <w:t>vital</w:t>
      </w:r>
      <w:r w:rsidR="00A94A31" w:rsidRPr="00B27D5C">
        <w:t xml:space="preserve"> or not will be audited in reference to guest experience </w:t>
      </w:r>
      <w:r w:rsidR="00B27D5C" w:rsidRPr="00B27D5C">
        <w:t>along</w:t>
      </w:r>
      <w:r w:rsidR="00A94A31" w:rsidRPr="00B27D5C">
        <w:t xml:space="preserve"> with analysing Hilton's </w:t>
      </w:r>
      <w:r w:rsidR="00B27D5C" w:rsidRPr="00B27D5C">
        <w:t>customer</w:t>
      </w:r>
      <w:r w:rsidR="00A94A31" w:rsidRPr="00B27D5C">
        <w:t xml:space="preserve"> satisfaction with </w:t>
      </w:r>
      <w:proofErr w:type="spellStart"/>
      <w:r w:rsidR="00B27D5C" w:rsidRPr="00B27D5C">
        <w:t>Hilton</w:t>
      </w:r>
      <w:r w:rsidR="00B27D5C">
        <w:t>’soutsourcingstrategy</w:t>
      </w:r>
      <w:proofErr w:type="spellEnd"/>
      <w:r w:rsidR="00A94A31" w:rsidRPr="00B27D5C">
        <w:t xml:space="preserve">. </w:t>
      </w:r>
    </w:p>
    <w:p w14:paraId="0C676EB6" w14:textId="77777777" w:rsidR="00573DB2" w:rsidRPr="00B27D5C" w:rsidRDefault="00573DB2" w:rsidP="00B27D5C"/>
    <w:p w14:paraId="770F0325" w14:textId="77777777" w:rsidR="00573DB2" w:rsidRDefault="00123EE6" w:rsidP="00573DB2">
      <w:pPr>
        <w:pStyle w:val="Heading1"/>
      </w:pPr>
      <w:bookmarkStart w:id="1" w:name="_Toc134042675"/>
      <w:r>
        <w:t>C</w:t>
      </w:r>
      <w:r w:rsidRPr="00B4072B">
        <w:t xml:space="preserve">omparison </w:t>
      </w:r>
      <w:bookmarkStart w:id="2" w:name="_Hlk134039300"/>
      <w:r>
        <w:t>o</w:t>
      </w:r>
      <w:r w:rsidRPr="00B4072B">
        <w:t xml:space="preserve">f Insourced Housekeeping Team </w:t>
      </w:r>
      <w:bookmarkEnd w:id="2"/>
      <w:r w:rsidRPr="00B4072B">
        <w:t xml:space="preserve">vs. </w:t>
      </w:r>
      <w:bookmarkStart w:id="3" w:name="_Hlk134039272"/>
      <w:r w:rsidRPr="00B4072B">
        <w:t>Outsourcing Housekeeping</w:t>
      </w:r>
      <w:bookmarkEnd w:id="1"/>
      <w:bookmarkEnd w:id="3"/>
    </w:p>
    <w:p w14:paraId="15F8AA24" w14:textId="77777777" w:rsidR="00573DB2" w:rsidRPr="00573DB2" w:rsidRDefault="00123EE6" w:rsidP="00573DB2">
      <w:pPr>
        <w:rPr>
          <w:lang w:val="en-US"/>
        </w:rPr>
      </w:pPr>
      <w:r w:rsidRPr="00473717">
        <w:rPr>
          <w:lang w:val="en-US"/>
        </w:rPr>
        <w:t>“Outsourcing” suggests additional staffing, and occasionally it suggests bringing the bulk/all of the company's staff from an outside agency or company in order to h</w:t>
      </w:r>
      <w:r w:rsidR="00EA5AAA">
        <w:rPr>
          <w:lang w:val="en-US"/>
        </w:rPr>
        <w:t xml:space="preserve">old the housekeeping department. </w:t>
      </w:r>
      <w:r w:rsidR="000C4926">
        <w:rPr>
          <w:lang w:val="en-US"/>
        </w:rPr>
        <w:t xml:space="preserve">In simple, outsourcing housekeeping means letting or giving the hold of operations to another company/agency in order to run the housekeeping department along with the </w:t>
      </w:r>
      <w:r w:rsidR="00725833">
        <w:rPr>
          <w:lang w:val="en-US"/>
        </w:rPr>
        <w:t>manager</w:t>
      </w:r>
      <w:r w:rsidR="0038549C">
        <w:rPr>
          <w:lang w:val="en-US"/>
        </w:rPr>
        <w:t xml:space="preserve"> (</w:t>
      </w:r>
      <w:r w:rsidR="00D034AA" w:rsidRPr="00D034AA">
        <w:rPr>
          <w:lang w:val="en-US"/>
        </w:rPr>
        <w:t>Reid and Sanders, 2019)</w:t>
      </w:r>
      <w:r w:rsidR="003B193A">
        <w:rPr>
          <w:lang w:val="en-US"/>
        </w:rPr>
        <w:t xml:space="preserve">. On the other side, the insourced housekeeping operations are incorporated by internal staff in a </w:t>
      </w:r>
      <w:proofErr w:type="gramStart"/>
      <w:r w:rsidR="003B193A">
        <w:rPr>
          <w:lang w:val="en-US"/>
        </w:rPr>
        <w:t>Hotel</w:t>
      </w:r>
      <w:proofErr w:type="gramEnd"/>
      <w:r w:rsidR="003B193A">
        <w:rPr>
          <w:lang w:val="en-US"/>
        </w:rPr>
        <w:t xml:space="preserve">. </w:t>
      </w:r>
      <w:r w:rsidR="00F8233E">
        <w:rPr>
          <w:lang w:val="en-US"/>
        </w:rPr>
        <w:t>Insource</w:t>
      </w:r>
      <w:r w:rsidR="00F8233E" w:rsidRPr="00F8233E">
        <w:rPr>
          <w:lang w:val="en-US"/>
        </w:rPr>
        <w:t xml:space="preserve"> housekeeping </w:t>
      </w:r>
      <w:r w:rsidR="00F8233E">
        <w:rPr>
          <w:lang w:val="en-US"/>
        </w:rPr>
        <w:t xml:space="preserve">staff </w:t>
      </w:r>
      <w:r w:rsidR="00F8233E" w:rsidRPr="00F8233E">
        <w:rPr>
          <w:lang w:val="en-US"/>
        </w:rPr>
        <w:t>represents all the cleaning of the resort which contains not only the housekeeping division and space cleaning but also all general locations and behind-the-scenes spaces of the hotel.</w:t>
      </w:r>
    </w:p>
    <w:p w14:paraId="7FA3D8C1" w14:textId="77777777" w:rsidR="00A94A31" w:rsidRDefault="00123EE6" w:rsidP="00C04B40">
      <w:r w:rsidRPr="00C04B40">
        <w:lastRenderedPageBreak/>
        <w:t>In comparison, it can be evaluated that Outsourcing is the procedure of employing an external organization/agency that is not affiliated with the business to achieve distinct duties.</w:t>
      </w:r>
      <w:r>
        <w:t xml:space="preserve"> On the other side, </w:t>
      </w:r>
      <w:r w:rsidRPr="00C04B40">
        <w:t xml:space="preserve">Insourcing is a business procedure conducted within the functional infrastructure of the </w:t>
      </w:r>
      <w:r w:rsidR="00725833" w:rsidRPr="00C04B40">
        <w:t>association</w:t>
      </w:r>
      <w:r w:rsidR="0038549C">
        <w:t xml:space="preserve"> (</w:t>
      </w:r>
      <w:r w:rsidR="00D034AA" w:rsidRPr="00D034AA">
        <w:t>TAYLOR, 2022)</w:t>
      </w:r>
      <w:r w:rsidRPr="00C04B40">
        <w:t>.</w:t>
      </w:r>
      <w:r w:rsidR="00990A10" w:rsidRPr="00990A10">
        <w:t xml:space="preserve">“Hilton persists to serve everyday housekeeping to all their guests with no extra charge, across all of their 18 brands </w:t>
      </w:r>
      <w:r w:rsidR="00523412" w:rsidRPr="00990A10">
        <w:t>throughout</w:t>
      </w:r>
      <w:r w:rsidR="00990A10" w:rsidRPr="00990A10">
        <w:t xml:space="preserve"> the </w:t>
      </w:r>
      <w:proofErr w:type="spellStart"/>
      <w:r w:rsidR="00990A10" w:rsidRPr="00990A10">
        <w:t>world.”</w:t>
      </w:r>
      <w:r w:rsidR="00AF0686" w:rsidRPr="00AF0686">
        <w:t>In</w:t>
      </w:r>
      <w:proofErr w:type="spellEnd"/>
      <w:r w:rsidR="00AF0686" w:rsidRPr="00AF0686">
        <w:t xml:space="preserve"> addition, Hilton throughout the pandemic discovered that the customers enjoyed the flexibility of on-demand housekeeping assistance and include variable levels of convenience with individual entering their rooms when they checked </w:t>
      </w:r>
      <w:r w:rsidR="00725833" w:rsidRPr="00AF0686">
        <w:t>in</w:t>
      </w:r>
      <w:r w:rsidR="0038549C">
        <w:t xml:space="preserve"> (</w:t>
      </w:r>
      <w:r w:rsidR="00D034AA" w:rsidRPr="00D034AA">
        <w:t>Farid and El-</w:t>
      </w:r>
      <w:proofErr w:type="spellStart"/>
      <w:r w:rsidR="00D034AA" w:rsidRPr="00D034AA">
        <w:t>Sawalhy</w:t>
      </w:r>
      <w:proofErr w:type="spellEnd"/>
      <w:r w:rsidR="00D034AA" w:rsidRPr="00D034AA">
        <w:t>, 2016)</w:t>
      </w:r>
      <w:r w:rsidR="00AF0686" w:rsidRPr="00AF0686">
        <w:t>.</w:t>
      </w:r>
    </w:p>
    <w:p w14:paraId="4BBF4E5C" w14:textId="77777777" w:rsidR="009F5DD1" w:rsidRDefault="00123EE6" w:rsidP="00C04B40">
      <w:r w:rsidRPr="009F5DD1">
        <w:t>Thus, Hilton encourages their visitors to contact the front desk to ask for day-to-day space cleaning, and the Team Members of Hilton stand prepared to aid with supplementary amenities or towels.</w:t>
      </w:r>
      <w:r w:rsidR="00135C8E" w:rsidRPr="00135C8E">
        <w:t xml:space="preserve"> The House person at Hilton documents to the Executive Housekeeper and thus is accountable to keep each common space of the Hilton hotel neat, t</w:t>
      </w:r>
      <w:r w:rsidR="00135C8E">
        <w:t xml:space="preserve">idy and well-maintained as </w:t>
      </w:r>
      <w:r w:rsidR="00725833">
        <w:t>well</w:t>
      </w:r>
      <w:r w:rsidR="0038549C">
        <w:t xml:space="preserve"> (</w:t>
      </w:r>
      <w:proofErr w:type="spellStart"/>
      <w:r w:rsidR="00D034AA" w:rsidRPr="00D034AA">
        <w:t>Boella</w:t>
      </w:r>
      <w:proofErr w:type="spellEnd"/>
      <w:r w:rsidR="00D034AA" w:rsidRPr="00D034AA">
        <w:t>, 2017)</w:t>
      </w:r>
      <w:r w:rsidR="00135C8E">
        <w:t>.</w:t>
      </w:r>
      <w:r w:rsidR="00FF3C3B">
        <w:t xml:space="preserve"> Whilst</w:t>
      </w:r>
      <w:r w:rsidR="008043FF" w:rsidRPr="008043FF">
        <w:t xml:space="preserve"> employing Hilton staff, the company do not train them internally. In this essence, Hilton does need any initial investment. This is because the Hilton Hotel entails certain pros of outsourcing housekeeping. The first benefit is that the staff the Hilton Hotel has hired are well-trained in pe</w:t>
      </w:r>
      <w:r w:rsidR="008043FF">
        <w:t xml:space="preserve">rforming their </w:t>
      </w:r>
      <w:r w:rsidR="00725833">
        <w:t>responsibilities</w:t>
      </w:r>
      <w:r w:rsidR="0038549C">
        <w:t xml:space="preserve"> (</w:t>
      </w:r>
      <w:r w:rsidR="00D034AA" w:rsidRPr="00D034AA">
        <w:t>Savino, 2016)</w:t>
      </w:r>
      <w:r w:rsidR="008043FF">
        <w:t xml:space="preserve">. </w:t>
      </w:r>
    </w:p>
    <w:p w14:paraId="052E0F25" w14:textId="77777777" w:rsidR="00CF12E9" w:rsidRDefault="00123EE6" w:rsidP="002052CD">
      <w:r>
        <w:t>The approach to opting for any of these insource and outsource is that the Hotel industry</w:t>
      </w:r>
      <w:r w:rsidR="00515FD2">
        <w:t xml:space="preserve">'s prime driver is the hospitality which comes from </w:t>
      </w:r>
      <w:r w:rsidR="00725833">
        <w:t>staff</w:t>
      </w:r>
      <w:r w:rsidR="0038549C">
        <w:t xml:space="preserve"> (</w:t>
      </w:r>
      <w:proofErr w:type="spellStart"/>
      <w:r w:rsidR="00D034AA" w:rsidRPr="00D034AA">
        <w:t>Edvardsson</w:t>
      </w:r>
      <w:proofErr w:type="spellEnd"/>
      <w:r w:rsidR="00D034AA" w:rsidRPr="00D034AA">
        <w:t xml:space="preserve"> and </w:t>
      </w:r>
      <w:proofErr w:type="spellStart"/>
      <w:r w:rsidR="00D034AA" w:rsidRPr="00D034AA">
        <w:t>Óskarsson</w:t>
      </w:r>
      <w:proofErr w:type="spellEnd"/>
      <w:r w:rsidR="00D034AA" w:rsidRPr="00D034AA">
        <w:t>, 2021)</w:t>
      </w:r>
      <w:r w:rsidR="00515FD2">
        <w:t xml:space="preserve">. </w:t>
      </w:r>
      <w:r w:rsidR="00D236DB">
        <w:t xml:space="preserve">Thus, </w:t>
      </w:r>
      <w:r w:rsidR="00D236DB" w:rsidRPr="00D236DB">
        <w:t xml:space="preserve">training and </w:t>
      </w:r>
      <w:r w:rsidR="001C3DC1">
        <w:t>b</w:t>
      </w:r>
      <w:r w:rsidR="001C3DC1" w:rsidRPr="00D236DB">
        <w:t>ehaviour</w:t>
      </w:r>
      <w:r w:rsidR="00D236DB" w:rsidRPr="00D236DB">
        <w:t>, teaching the staff the tenets of the brand, and making real brand worth from their professionalism are the immediate causes why Hilton Hotel always emb</w:t>
      </w:r>
      <w:r w:rsidR="00A23998">
        <w:t xml:space="preserve">race their housekeeping </w:t>
      </w:r>
      <w:r w:rsidR="00725833">
        <w:t>crew</w:t>
      </w:r>
      <w:r w:rsidR="0038549C">
        <w:t xml:space="preserve"> (</w:t>
      </w:r>
      <w:r w:rsidR="00D034AA" w:rsidRPr="00D034AA">
        <w:t>Raza and Khan, 2022)</w:t>
      </w:r>
      <w:r w:rsidR="00A23998">
        <w:t xml:space="preserve">. </w:t>
      </w:r>
      <w:r w:rsidR="004E3ABA">
        <w:t xml:space="preserve">In addition to this, the second advantage the Hilton Hotel is enjoying via outsourcing their housekeeping is that </w:t>
      </w:r>
      <w:r w:rsidR="005B4EB9" w:rsidRPr="005B4EB9">
        <w:t xml:space="preserve">it serves indirect derivative of developing more suitable career options for specialists in </w:t>
      </w:r>
      <w:r w:rsidR="00725833">
        <w:t>the hotel</w:t>
      </w:r>
      <w:r w:rsidR="008561A2">
        <w:t xml:space="preserve"> </w:t>
      </w:r>
      <w:proofErr w:type="spellStart"/>
      <w:r w:rsidR="008561A2">
        <w:t>industry</w:t>
      </w:r>
      <w:r w:rsidR="00725833">
        <w:t>sector</w:t>
      </w:r>
      <w:proofErr w:type="spellEnd"/>
      <w:r w:rsidR="0038549C">
        <w:t xml:space="preserve"> (</w:t>
      </w:r>
      <w:r w:rsidR="00D034AA" w:rsidRPr="00D034AA">
        <w:t>Adhikari et al., 2019)</w:t>
      </w:r>
      <w:r w:rsidR="004D5355">
        <w:t>.</w:t>
      </w:r>
      <w:r w:rsidR="004D5355" w:rsidRPr="00C53E26">
        <w:t xml:space="preserve"> Outsourcing</w:t>
      </w:r>
      <w:r w:rsidR="00C53E26" w:rsidRPr="00C53E26">
        <w:t xml:space="preserve"> agents concentrate on delivering budget services, which doesn’t actually leave the staff with much to gain – and thus, the internalized te</w:t>
      </w:r>
      <w:r>
        <w:t xml:space="preserve">am makes a more enriched </w:t>
      </w:r>
      <w:r w:rsidR="00725833">
        <w:t>income</w:t>
      </w:r>
      <w:r w:rsidR="0038549C">
        <w:t xml:space="preserve"> (</w:t>
      </w:r>
      <w:r w:rsidR="00D034AA" w:rsidRPr="00D034AA">
        <w:t>Reid and Sanders, 2019</w:t>
      </w:r>
      <w:proofErr w:type="gramStart"/>
      <w:r w:rsidR="00D034AA" w:rsidRPr="00D034AA">
        <w:t>)</w:t>
      </w:r>
      <w:r>
        <w:t>.</w:t>
      </w:r>
      <w:r w:rsidR="00050036" w:rsidRPr="00050036">
        <w:t>They</w:t>
      </w:r>
      <w:proofErr w:type="gramEnd"/>
      <w:r w:rsidR="00050036" w:rsidRPr="00050036">
        <w:t xml:space="preserve"> have allowed bonuses and advantages that the brand policy chalks out. </w:t>
      </w:r>
      <w:r w:rsidR="005E5709" w:rsidRPr="00050036">
        <w:t>Whilst</w:t>
      </w:r>
      <w:r w:rsidR="00050036" w:rsidRPr="00050036">
        <w:t xml:space="preserve">, </w:t>
      </w:r>
      <w:r w:rsidR="002F0F2F" w:rsidRPr="00050036">
        <w:t>internalizing</w:t>
      </w:r>
      <w:r w:rsidR="00050036" w:rsidRPr="00050036">
        <w:t xml:space="preserve"> housekeeping results </w:t>
      </w:r>
      <w:r w:rsidR="00050036" w:rsidRPr="00050036">
        <w:lastRenderedPageBreak/>
        <w:t xml:space="preserve">in more reasonable quality production; </w:t>
      </w:r>
      <w:r w:rsidR="00725833" w:rsidRPr="00050036">
        <w:t>this counts</w:t>
      </w:r>
      <w:r w:rsidR="00050036" w:rsidRPr="00050036">
        <w:t xml:space="preserve"> again in brand</w:t>
      </w:r>
      <w:r w:rsidR="00050036">
        <w:t xml:space="preserve">s that pool on the tiny </w:t>
      </w:r>
      <w:r w:rsidR="00725833">
        <w:t>details</w:t>
      </w:r>
      <w:r w:rsidR="0038549C">
        <w:t xml:space="preserve"> (</w:t>
      </w:r>
      <w:proofErr w:type="spellStart"/>
      <w:r w:rsidR="00D034AA" w:rsidRPr="00D034AA">
        <w:t>Rösch</w:t>
      </w:r>
      <w:proofErr w:type="spellEnd"/>
      <w:r w:rsidR="00D034AA" w:rsidRPr="00D034AA">
        <w:t>, 2020)</w:t>
      </w:r>
      <w:r w:rsidR="00050036">
        <w:t xml:space="preserve">. </w:t>
      </w:r>
    </w:p>
    <w:p w14:paraId="5307AB3F" w14:textId="77777777" w:rsidR="002F0F2F" w:rsidRDefault="002F0F2F" w:rsidP="00C04B40"/>
    <w:p w14:paraId="6841818D" w14:textId="77777777" w:rsidR="002F0F2F" w:rsidRDefault="00123EE6" w:rsidP="002F0F2F">
      <w:pPr>
        <w:pStyle w:val="Heading1"/>
      </w:pPr>
      <w:bookmarkStart w:id="4" w:name="_Toc134042676"/>
      <w:r>
        <w:t>Abilities of Those Employed</w:t>
      </w:r>
      <w:bookmarkEnd w:id="4"/>
    </w:p>
    <w:p w14:paraId="3413ED1E" w14:textId="77777777" w:rsidR="00B26E8B" w:rsidRDefault="00123EE6" w:rsidP="00B26E8B">
      <w:r w:rsidRPr="00B26E8B">
        <w:t>The Insourced Housekeeping Team have their own</w:t>
      </w:r>
      <w:r>
        <w:t xml:space="preserve"> perks like consistent training, </w:t>
      </w:r>
      <w:r w:rsidRPr="00B26E8B">
        <w:t>s</w:t>
      </w:r>
      <w:r>
        <w:t xml:space="preserve">ecurity, and </w:t>
      </w:r>
      <w:r w:rsidR="00725833">
        <w:t>s</w:t>
      </w:r>
      <w:r w:rsidR="00725833" w:rsidRPr="00B26E8B">
        <w:t>cheduling</w:t>
      </w:r>
      <w:r w:rsidR="0038549C">
        <w:t xml:space="preserve"> (</w:t>
      </w:r>
      <w:r w:rsidR="00D034AA" w:rsidRPr="00D034AA">
        <w:t>Raza and Khan, 2022)</w:t>
      </w:r>
      <w:r w:rsidR="00B81A86">
        <w:t xml:space="preserve">. </w:t>
      </w:r>
      <w:r w:rsidR="0026358F">
        <w:t>Whilst, out</w:t>
      </w:r>
      <w:r w:rsidR="0026358F" w:rsidRPr="00B26E8B">
        <w:t>sourced Housekeeping Team</w:t>
      </w:r>
      <w:r w:rsidR="004E38EC">
        <w:t xml:space="preserve"> overlapped </w:t>
      </w:r>
      <w:r w:rsidR="0073540D">
        <w:t>these perks</w:t>
      </w:r>
      <w:r w:rsidR="004E38EC">
        <w:t xml:space="preserve"> with cost savings, </w:t>
      </w:r>
      <w:r w:rsidR="00FB5779">
        <w:t xml:space="preserve">improved cleanliness, better control over staff, reduced liability, and more. </w:t>
      </w:r>
    </w:p>
    <w:p w14:paraId="7B7C6B24" w14:textId="77777777" w:rsidR="001461DD" w:rsidRPr="00B26E8B" w:rsidRDefault="001461DD" w:rsidP="00B26E8B"/>
    <w:p w14:paraId="6F273CB6" w14:textId="77777777" w:rsidR="001461DD" w:rsidRPr="001461DD" w:rsidRDefault="00123EE6" w:rsidP="001461DD">
      <w:pPr>
        <w:pStyle w:val="Heading2"/>
      </w:pPr>
      <w:bookmarkStart w:id="5" w:name="_Toc134042677"/>
      <w:r w:rsidRPr="001461DD">
        <w:rPr>
          <w:rStyle w:val="Strong"/>
          <w:b/>
          <w:bCs w:val="0"/>
        </w:rPr>
        <w:t>Cost Savings</w:t>
      </w:r>
      <w:bookmarkEnd w:id="5"/>
    </w:p>
    <w:p w14:paraId="4F50FD0A" w14:textId="77777777" w:rsidR="002F0F2F" w:rsidRDefault="00123EE6" w:rsidP="00B95388">
      <w:r>
        <w:t xml:space="preserve">Hilton Hotel outsourcing provides considerable cost savings for up to 40% of the current staff and reserves are used by Hilton in </w:t>
      </w:r>
      <w:r w:rsidR="001461DD">
        <w:t>concentrating</w:t>
      </w:r>
      <w:r>
        <w:t xml:space="preserve"> on </w:t>
      </w:r>
      <w:r w:rsidR="001461DD">
        <w:t>features that can</w:t>
      </w:r>
      <w:r>
        <w:t xml:space="preserve"> make the hotel more </w:t>
      </w:r>
      <w:r w:rsidR="001461DD">
        <w:t>attractive</w:t>
      </w:r>
      <w:r>
        <w:t xml:space="preserve"> to </w:t>
      </w:r>
      <w:r w:rsidR="00725833">
        <w:t>visitors</w:t>
      </w:r>
      <w:r w:rsidR="0038549C">
        <w:t xml:space="preserve"> (</w:t>
      </w:r>
      <w:proofErr w:type="spellStart"/>
      <w:r w:rsidR="00D034AA" w:rsidRPr="00D034AA">
        <w:t>Edvardsson</w:t>
      </w:r>
      <w:proofErr w:type="spellEnd"/>
      <w:r w:rsidR="00D034AA" w:rsidRPr="00D034AA">
        <w:t xml:space="preserve"> and </w:t>
      </w:r>
      <w:proofErr w:type="spellStart"/>
      <w:r w:rsidR="00D034AA" w:rsidRPr="00D034AA">
        <w:t>Óskarsson</w:t>
      </w:r>
      <w:proofErr w:type="spellEnd"/>
      <w:r w:rsidR="00D034AA" w:rsidRPr="00D034AA">
        <w:t>, 2021)</w:t>
      </w:r>
      <w:r w:rsidR="00B95388">
        <w:t xml:space="preserve">. </w:t>
      </w:r>
    </w:p>
    <w:p w14:paraId="71084A43" w14:textId="77777777" w:rsidR="00B95388" w:rsidRDefault="00B95388" w:rsidP="00B95388"/>
    <w:p w14:paraId="6615E02D" w14:textId="77777777" w:rsidR="00794280" w:rsidRDefault="00123EE6" w:rsidP="00794280">
      <w:pPr>
        <w:pStyle w:val="Heading2"/>
        <w:rPr>
          <w:rStyle w:val="Strong"/>
          <w:b/>
          <w:bCs w:val="0"/>
        </w:rPr>
      </w:pPr>
      <w:bookmarkStart w:id="6" w:name="_Toc134042678"/>
      <w:r w:rsidRPr="00794280">
        <w:rPr>
          <w:rStyle w:val="Strong"/>
          <w:b/>
          <w:bCs w:val="0"/>
        </w:rPr>
        <w:t>Improved Cleanliness</w:t>
      </w:r>
      <w:bookmarkEnd w:id="6"/>
    </w:p>
    <w:p w14:paraId="704617A7" w14:textId="77777777" w:rsidR="00B95388" w:rsidRPr="004D5355" w:rsidRDefault="00123EE6" w:rsidP="004D5355">
      <w:r w:rsidRPr="004D5355">
        <w:t xml:space="preserve">With Hilton Hotel's outsourced staff, maintenance and cleaning of the hotel rooms and settings are their main priority. This implies Hilton's ability to guarantee that the team will only concentrate on things they are there for </w:t>
      </w:r>
      <w:r w:rsidR="004D5355" w:rsidRPr="004D5355">
        <w:t>i.e.,</w:t>
      </w:r>
      <w:r w:rsidRPr="004D5355">
        <w:t xml:space="preserve"> cleaning. In this essence, COVID-19 disinfection before guest check-in can also provide its guests added comfort since the Hilton hotel is carrying efforts to maintain everyone </w:t>
      </w:r>
      <w:r w:rsidR="00725833" w:rsidRPr="004D5355">
        <w:t>secure</w:t>
      </w:r>
      <w:r w:rsidR="0038549C">
        <w:t xml:space="preserve"> (</w:t>
      </w:r>
      <w:r w:rsidR="00D034AA" w:rsidRPr="00D034AA">
        <w:t>Savino, 2016)</w:t>
      </w:r>
      <w:r w:rsidRPr="004D5355">
        <w:t xml:space="preserve">. </w:t>
      </w:r>
    </w:p>
    <w:p w14:paraId="4C0664CB" w14:textId="77777777" w:rsidR="002F0F2F" w:rsidRDefault="002F0F2F" w:rsidP="00C04B40"/>
    <w:p w14:paraId="2C5594CB" w14:textId="77777777" w:rsidR="000611BE" w:rsidRDefault="00123EE6" w:rsidP="000611BE">
      <w:pPr>
        <w:pStyle w:val="Heading2"/>
        <w:rPr>
          <w:rStyle w:val="Strong"/>
          <w:b/>
          <w:bCs w:val="0"/>
        </w:rPr>
      </w:pPr>
      <w:bookmarkStart w:id="7" w:name="_Toc134042679"/>
      <w:r w:rsidRPr="000611BE">
        <w:rPr>
          <w:rStyle w:val="Strong"/>
          <w:b/>
          <w:bCs w:val="0"/>
        </w:rPr>
        <w:t>Better Control over Staff</w:t>
      </w:r>
      <w:bookmarkEnd w:id="7"/>
    </w:p>
    <w:p w14:paraId="6A39E970" w14:textId="77777777" w:rsidR="000611BE" w:rsidRDefault="00123EE6" w:rsidP="000611BE">
      <w:pPr>
        <w:rPr>
          <w:lang w:val="en-US"/>
        </w:rPr>
      </w:pPr>
      <w:r w:rsidRPr="00422A23">
        <w:rPr>
          <w:lang w:val="en-US"/>
        </w:rPr>
        <w:t xml:space="preserve">The outsourcing agencies of Hilton Hotel have the ability to adjust the team as required. </w:t>
      </w:r>
      <w:r w:rsidR="00F96659" w:rsidRPr="00422A23">
        <w:rPr>
          <w:lang w:val="en-US"/>
        </w:rPr>
        <w:t>In</w:t>
      </w:r>
      <w:r w:rsidRPr="00422A23">
        <w:rPr>
          <w:lang w:val="en-US"/>
        </w:rPr>
        <w:t xml:space="preserve"> this essence, Hilton Hotels when feels that the guest</w:t>
      </w:r>
      <w:r w:rsidR="0073540D">
        <w:rPr>
          <w:lang w:val="en-US"/>
        </w:rPr>
        <w:t>s are</w:t>
      </w:r>
      <w:r w:rsidRPr="00422A23">
        <w:rPr>
          <w:lang w:val="en-US"/>
        </w:rPr>
        <w:t xml:space="preserve"> satisfied with a particular </w:t>
      </w:r>
      <w:r w:rsidR="00F96659" w:rsidRPr="00422A23">
        <w:rPr>
          <w:lang w:val="en-US"/>
        </w:rPr>
        <w:t>staff,</w:t>
      </w:r>
      <w:r w:rsidRPr="00422A23">
        <w:rPr>
          <w:lang w:val="en-US"/>
        </w:rPr>
        <w:t xml:space="preserve"> and the Hote</w:t>
      </w:r>
      <w:r>
        <w:rPr>
          <w:lang w:val="en-US"/>
        </w:rPr>
        <w:t xml:space="preserve">l at any time requests a </w:t>
      </w:r>
      <w:r w:rsidR="00725833">
        <w:rPr>
          <w:lang w:val="en-US"/>
        </w:rPr>
        <w:t>change</w:t>
      </w:r>
      <w:r w:rsidR="0038549C">
        <w:rPr>
          <w:lang w:val="en-US"/>
        </w:rPr>
        <w:t xml:space="preserve"> (</w:t>
      </w:r>
      <w:r w:rsidR="00D034AA" w:rsidRPr="00D034AA">
        <w:rPr>
          <w:lang w:val="en-US"/>
        </w:rPr>
        <w:t>TAYLOR, 2022)</w:t>
      </w:r>
      <w:r>
        <w:rPr>
          <w:lang w:val="en-US"/>
        </w:rPr>
        <w:t xml:space="preserve">. </w:t>
      </w:r>
    </w:p>
    <w:p w14:paraId="4ABD68A5" w14:textId="77777777" w:rsidR="004322E5" w:rsidRDefault="004322E5" w:rsidP="00E06B85">
      <w:pPr>
        <w:ind w:firstLine="0"/>
        <w:rPr>
          <w:lang w:val="en-US"/>
        </w:rPr>
      </w:pPr>
    </w:p>
    <w:p w14:paraId="5F645E8D" w14:textId="77777777" w:rsidR="0073540D" w:rsidRDefault="00123EE6" w:rsidP="0073540D">
      <w:pPr>
        <w:pStyle w:val="Heading1"/>
      </w:pPr>
      <w:bookmarkStart w:id="8" w:name="_Toc134042680"/>
      <w:r>
        <w:t>Cost Implications</w:t>
      </w:r>
      <w:bookmarkEnd w:id="8"/>
    </w:p>
    <w:p w14:paraId="288C348B" w14:textId="77777777" w:rsidR="003D3593" w:rsidRPr="003D3593" w:rsidRDefault="00123EE6" w:rsidP="003D3593">
      <w:r w:rsidRPr="003D3593">
        <w:rPr>
          <w:lang w:val="en-US"/>
        </w:rPr>
        <w:t xml:space="preserve">The main accelerator for surviving in a competitive market is the need to control the cost, particularly when the travel and hospitality industry is at an all-time low. In consequence, the first expenses that hotel associations seek to trim are </w:t>
      </w:r>
      <w:proofErr w:type="spellStart"/>
      <w:r w:rsidRPr="003D3593">
        <w:rPr>
          <w:lang w:val="en-US"/>
        </w:rPr>
        <w:t>labour</w:t>
      </w:r>
      <w:proofErr w:type="spellEnd"/>
      <w:r w:rsidRPr="003D3593">
        <w:rPr>
          <w:lang w:val="en-US"/>
        </w:rPr>
        <w:t xml:space="preserve"> costs, which are the most elevated piece of the whole operating </w:t>
      </w:r>
      <w:r w:rsidR="00725833" w:rsidRPr="003D3593">
        <w:rPr>
          <w:lang w:val="en-US"/>
        </w:rPr>
        <w:t>expenses</w:t>
      </w:r>
      <w:r w:rsidR="0038549C">
        <w:t xml:space="preserve"> (</w:t>
      </w:r>
      <w:r w:rsidR="00D034AA" w:rsidRPr="00D034AA">
        <w:t>Savino, 2016)</w:t>
      </w:r>
      <w:r w:rsidRPr="003D3593">
        <w:rPr>
          <w:lang w:val="en-US"/>
        </w:rPr>
        <w:t>.</w:t>
      </w:r>
      <w:r w:rsidR="001A686F" w:rsidRPr="003D3593">
        <w:t xml:space="preserve">in </w:t>
      </w:r>
      <w:r w:rsidR="001A686F" w:rsidRPr="003D3593">
        <w:lastRenderedPageBreak/>
        <w:t>this essence, Hilton employs Outsourcing Housekeeping, it is because the Hotel is well aware that the first major drawback of an insourced Housekeeping Team today is the budget required to support it</w:t>
      </w:r>
      <w:r w:rsidR="0038549C">
        <w:t xml:space="preserve"> (</w:t>
      </w:r>
      <w:proofErr w:type="spellStart"/>
      <w:r w:rsidR="00D034AA" w:rsidRPr="00D034AA">
        <w:t>Boella</w:t>
      </w:r>
      <w:proofErr w:type="spellEnd"/>
      <w:r w:rsidR="00D034AA" w:rsidRPr="00D034AA">
        <w:t>, 2017)</w:t>
      </w:r>
      <w:r w:rsidR="00B5378D" w:rsidRPr="003D3593">
        <w:t xml:space="preserve">. </w:t>
      </w:r>
      <w:r w:rsidRPr="003D3593">
        <w:t xml:space="preserve">Hilton Hotel's housekeeping caravan is employed on the basis of busy-season statistics. thus, it simply means that during the off-season, Hilton might be overstaffed and packed with payroll to obey. This in return, would not be favourable if the Hilton would have employed an Insourced Housekeeping Team in order to survive or cut costs </w:t>
      </w:r>
      <w:r w:rsidR="00725833" w:rsidRPr="003D3593">
        <w:t>someplace</w:t>
      </w:r>
      <w:r w:rsidR="0038549C">
        <w:t xml:space="preserve"> (</w:t>
      </w:r>
      <w:r w:rsidR="00D034AA" w:rsidRPr="00D034AA">
        <w:t>Savino, 2016)</w:t>
      </w:r>
      <w:r w:rsidRPr="003D3593">
        <w:t>.</w:t>
      </w:r>
    </w:p>
    <w:p w14:paraId="25C892DD" w14:textId="77777777" w:rsidR="001A686F" w:rsidRDefault="00123EE6" w:rsidP="00173E06">
      <w:r>
        <w:t>I</w:t>
      </w:r>
      <w:r w:rsidRPr="00173E06">
        <w:t xml:space="preserve">n sum, it has been concluded that for associations examining to trim costs without compromising on the </w:t>
      </w:r>
      <w:proofErr w:type="gramStart"/>
      <w:r w:rsidRPr="00173E06">
        <w:t>basics</w:t>
      </w:r>
      <w:proofErr w:type="gramEnd"/>
      <w:r w:rsidRPr="00173E06">
        <w:t>, outsourcing housekeeping is the best technique. in addition, the reports highlighted that the Hotels have noticed a reduction of </w:t>
      </w:r>
      <w:r>
        <w:t>25%</w:t>
      </w:r>
      <w:r w:rsidRPr="00173E06">
        <w:t xml:space="preserve"> in labour costs who employed outsourced housekeeping </w:t>
      </w:r>
      <w:r w:rsidR="00725833" w:rsidRPr="00173E06">
        <w:t>services</w:t>
      </w:r>
      <w:r w:rsidR="0038549C">
        <w:t xml:space="preserve"> (</w:t>
      </w:r>
      <w:proofErr w:type="spellStart"/>
      <w:r w:rsidR="00D034AA" w:rsidRPr="00D034AA">
        <w:t>Edvardsson</w:t>
      </w:r>
      <w:proofErr w:type="spellEnd"/>
      <w:r w:rsidR="00D034AA" w:rsidRPr="00D034AA">
        <w:t xml:space="preserve"> and </w:t>
      </w:r>
      <w:proofErr w:type="spellStart"/>
      <w:r w:rsidR="00D034AA" w:rsidRPr="00D034AA">
        <w:t>Óskarsson</w:t>
      </w:r>
      <w:proofErr w:type="spellEnd"/>
      <w:r w:rsidR="00D034AA" w:rsidRPr="00D034AA">
        <w:t>, 2021)</w:t>
      </w:r>
      <w:r w:rsidR="00382C93">
        <w:t xml:space="preserve">. </w:t>
      </w:r>
      <w:r w:rsidR="0040541F">
        <w:t xml:space="preserve">In terms of cost implications, outsourcing </w:t>
      </w:r>
      <w:r w:rsidR="0040541F" w:rsidRPr="00B4072B">
        <w:t>housekeeping</w:t>
      </w:r>
      <w:r w:rsidR="0040541F">
        <w:t xml:space="preserve"> teams </w:t>
      </w:r>
      <w:r w:rsidR="00EB112B">
        <w:t xml:space="preserve">of Hilton Hotel </w:t>
      </w:r>
      <w:r w:rsidR="0040541F">
        <w:t>contains the following advantages</w:t>
      </w:r>
      <w:r w:rsidR="007E419D">
        <w:t>;</w:t>
      </w:r>
    </w:p>
    <w:p w14:paraId="1AB6DE03" w14:textId="77777777" w:rsidR="00787ACF" w:rsidRDefault="00787ACF" w:rsidP="00173E06"/>
    <w:p w14:paraId="746FD5A1" w14:textId="77777777" w:rsidR="007E419D" w:rsidRDefault="00123EE6" w:rsidP="00787ACF">
      <w:pPr>
        <w:pStyle w:val="Heading2"/>
      </w:pPr>
      <w:bookmarkStart w:id="9" w:name="_Toc134042681"/>
      <w:r>
        <w:t>Controlled Cost</w:t>
      </w:r>
      <w:bookmarkEnd w:id="9"/>
    </w:p>
    <w:p w14:paraId="016378B4" w14:textId="77777777" w:rsidR="00787ACF" w:rsidRDefault="00123EE6" w:rsidP="00173E06">
      <w:r>
        <w:t xml:space="preserve">Cost savings achieved by outsourcing </w:t>
      </w:r>
      <w:r w:rsidRPr="00B4072B">
        <w:t>housekeeping</w:t>
      </w:r>
      <w:r>
        <w:t xml:space="preserve"> teams of Hilton Hotel helps the Hotel to reserve the capital for further investments in other areas of business that needs cost considerations like marketing. These areas help the company to raise the revenue and goodwill of Hilton </w:t>
      </w:r>
      <w:r w:rsidR="00725833">
        <w:t>Hotel</w:t>
      </w:r>
      <w:r w:rsidR="0038549C">
        <w:t xml:space="preserve"> (</w:t>
      </w:r>
      <w:r w:rsidR="00D034AA" w:rsidRPr="00D034AA">
        <w:t>Raza and Khan, 2022)</w:t>
      </w:r>
      <w:r>
        <w:t xml:space="preserve">. </w:t>
      </w:r>
    </w:p>
    <w:p w14:paraId="601A4491" w14:textId="77777777" w:rsidR="00A33B6D" w:rsidRDefault="00A33B6D" w:rsidP="002E1999">
      <w:pPr>
        <w:pStyle w:val="Heading2"/>
      </w:pPr>
    </w:p>
    <w:p w14:paraId="6AC54AD6" w14:textId="77777777" w:rsidR="00A33B6D" w:rsidRDefault="00123EE6" w:rsidP="002E1999">
      <w:pPr>
        <w:pStyle w:val="Heading2"/>
      </w:pPr>
      <w:bookmarkStart w:id="10" w:name="_Toc134042682"/>
      <w:r>
        <w:t>Greater Competitive Advantage</w:t>
      </w:r>
      <w:bookmarkEnd w:id="10"/>
    </w:p>
    <w:p w14:paraId="2DD4E915" w14:textId="77777777" w:rsidR="005A688C" w:rsidRDefault="00123EE6" w:rsidP="00EC09DA">
      <w:r>
        <w:t xml:space="preserve">Outsourcing aids the Hilton company with leveraging skills and knowledge along with a complete hold on quality </w:t>
      </w:r>
      <w:proofErr w:type="spellStart"/>
      <w:proofErr w:type="gramStart"/>
      <w:r>
        <w:t>control.</w:t>
      </w:r>
      <w:r w:rsidRPr="00EC09DA">
        <w:t>Outsourcing</w:t>
      </w:r>
      <w:proofErr w:type="spellEnd"/>
      <w:proofErr w:type="gramEnd"/>
      <w:r w:rsidRPr="00EC09DA">
        <w:t xml:space="preserve"> </w:t>
      </w:r>
      <w:r w:rsidR="000F6D42" w:rsidRPr="00EC09DA">
        <w:t>housekeeping teams have</w:t>
      </w:r>
      <w:r w:rsidRPr="00EC09DA">
        <w:t xml:space="preserve"> help</w:t>
      </w:r>
      <w:r w:rsidR="000F6D42" w:rsidRPr="00EC09DA">
        <w:t>ed Hilton Hotel</w:t>
      </w:r>
      <w:r w:rsidRPr="00EC09DA">
        <w:t xml:space="preserve"> to </w:t>
      </w:r>
      <w:proofErr w:type="spellStart"/>
      <w:r w:rsidR="000F6D42" w:rsidRPr="00EC09DA">
        <w:t>createits</w:t>
      </w:r>
      <w:proofErr w:type="spellEnd"/>
      <w:r w:rsidRPr="00EC09DA">
        <w:t xml:space="preserve"> business more </w:t>
      </w:r>
      <w:r w:rsidR="000F6D42" w:rsidRPr="00EC09DA">
        <w:t xml:space="preserve">agile and </w:t>
      </w:r>
      <w:r w:rsidRPr="00EC09DA">
        <w:t xml:space="preserve">flexible </w:t>
      </w:r>
      <w:r w:rsidR="000F6D42" w:rsidRPr="00EC09DA">
        <w:t>as well</w:t>
      </w:r>
      <w:r w:rsidRPr="00EC09DA">
        <w:t xml:space="preserve">, </w:t>
      </w:r>
      <w:r w:rsidR="00EC09DA" w:rsidRPr="00EC09DA">
        <w:t>cap</w:t>
      </w:r>
      <w:r w:rsidRPr="00EC09DA">
        <w:t xml:space="preserve">able to </w:t>
      </w:r>
      <w:proofErr w:type="spellStart"/>
      <w:r w:rsidR="00EC09DA" w:rsidRPr="00EC09DA">
        <w:t>adjustwith</w:t>
      </w:r>
      <w:proofErr w:type="spellEnd"/>
      <w:r w:rsidR="00EC09DA" w:rsidRPr="00EC09DA">
        <w:t xml:space="preserve"> the trends </w:t>
      </w:r>
      <w:proofErr w:type="spellStart"/>
      <w:r w:rsidR="00EC09DA" w:rsidRPr="00EC09DA">
        <w:t>andemerging</w:t>
      </w:r>
      <w:proofErr w:type="spellEnd"/>
      <w:r w:rsidRPr="00EC09DA">
        <w:t xml:space="preserve"> market </w:t>
      </w:r>
      <w:proofErr w:type="spellStart"/>
      <w:r w:rsidR="00EC09DA" w:rsidRPr="00EC09DA">
        <w:t>circumstancesalong</w:t>
      </w:r>
      <w:proofErr w:type="spellEnd"/>
      <w:r w:rsidR="00EC09DA" w:rsidRPr="00EC09DA">
        <w:t xml:space="preserve"> with coping </w:t>
      </w:r>
      <w:r w:rsidRPr="00EC09DA">
        <w:t xml:space="preserve">with challenges </w:t>
      </w:r>
      <w:proofErr w:type="spellStart"/>
      <w:r w:rsidR="00EC09DA" w:rsidRPr="00EC09DA">
        <w:t>whilstservingservice</w:t>
      </w:r>
      <w:proofErr w:type="spellEnd"/>
      <w:r w:rsidR="00EC09DA" w:rsidRPr="00EC09DA">
        <w:t xml:space="preserve"> level improvements and </w:t>
      </w:r>
      <w:r w:rsidRPr="00EC09DA">
        <w:t xml:space="preserve">cost </w:t>
      </w:r>
      <w:r w:rsidR="00725833" w:rsidRPr="00EC09DA">
        <w:t>savings</w:t>
      </w:r>
      <w:r w:rsidR="0038549C">
        <w:t xml:space="preserve"> (</w:t>
      </w:r>
      <w:r w:rsidR="00D034AA" w:rsidRPr="00D034AA">
        <w:t>Adhikari et al., 2019)</w:t>
      </w:r>
      <w:r w:rsidR="00EC09DA">
        <w:t xml:space="preserve">. </w:t>
      </w:r>
    </w:p>
    <w:p w14:paraId="5BFE8F7D" w14:textId="77777777" w:rsidR="00F0568E" w:rsidRDefault="00F0568E" w:rsidP="00EC09DA"/>
    <w:p w14:paraId="4FD3857A" w14:textId="77777777" w:rsidR="00BB35E5" w:rsidRDefault="00123EE6" w:rsidP="00BB35E5">
      <w:pPr>
        <w:pStyle w:val="Heading1"/>
      </w:pPr>
      <w:bookmarkStart w:id="11" w:name="_Toc134042683"/>
      <w:r>
        <w:t>Results</w:t>
      </w:r>
      <w:bookmarkEnd w:id="11"/>
    </w:p>
    <w:p w14:paraId="00B475B6" w14:textId="77777777" w:rsidR="00BB35E5" w:rsidRDefault="00123EE6" w:rsidP="004E0483">
      <w:pPr>
        <w:rPr>
          <w:lang w:val="en-US"/>
        </w:rPr>
      </w:pPr>
      <w:r w:rsidRPr="001622C5">
        <w:rPr>
          <w:lang w:val="en-US"/>
        </w:rPr>
        <w:t xml:space="preserve">Hilton has an alliance with </w:t>
      </w:r>
      <w:bookmarkStart w:id="12" w:name="_Hlk134040768"/>
      <w:r w:rsidRPr="001622C5">
        <w:rPr>
          <w:lang w:val="en-US"/>
        </w:rPr>
        <w:t>Reckitt</w:t>
      </w:r>
      <w:bookmarkEnd w:id="12"/>
      <w:r w:rsidRPr="001622C5">
        <w:rPr>
          <w:lang w:val="en-US"/>
        </w:rPr>
        <w:t xml:space="preserve">®*, creators of Dettol® and Lysol® to assist in </w:t>
      </w:r>
      <w:bookmarkStart w:id="13" w:name="_Hlk134040803"/>
      <w:r w:rsidR="00B64CB7">
        <w:rPr>
          <w:lang w:val="en-US"/>
        </w:rPr>
        <w:t>delivering</w:t>
      </w:r>
      <w:r w:rsidRPr="001622C5">
        <w:rPr>
          <w:lang w:val="en-US"/>
        </w:rPr>
        <w:t xml:space="preserve"> actual more hygienic holidays for guests </w:t>
      </w:r>
      <w:bookmarkEnd w:id="13"/>
      <w:r w:rsidRPr="001622C5">
        <w:rPr>
          <w:lang w:val="en-US"/>
        </w:rPr>
        <w:t>starting from check-in till check-</w:t>
      </w:r>
      <w:r w:rsidR="00725833" w:rsidRPr="001622C5">
        <w:rPr>
          <w:lang w:val="en-US"/>
        </w:rPr>
        <w:t>out</w:t>
      </w:r>
      <w:r w:rsidR="0038549C">
        <w:rPr>
          <w:lang w:val="en-US"/>
        </w:rPr>
        <w:t xml:space="preserve"> (</w:t>
      </w:r>
      <w:proofErr w:type="spellStart"/>
      <w:r w:rsidR="00D034AA" w:rsidRPr="00D034AA">
        <w:rPr>
          <w:lang w:val="en-US"/>
        </w:rPr>
        <w:t>Reidhead</w:t>
      </w:r>
      <w:proofErr w:type="spellEnd"/>
      <w:r w:rsidR="00D034AA" w:rsidRPr="00D034AA">
        <w:rPr>
          <w:lang w:val="en-US"/>
        </w:rPr>
        <w:t>, 2020</w:t>
      </w:r>
      <w:proofErr w:type="gramStart"/>
      <w:r w:rsidR="00D034AA" w:rsidRPr="00D034AA">
        <w:rPr>
          <w:lang w:val="en-US"/>
        </w:rPr>
        <w:t>)</w:t>
      </w:r>
      <w:r>
        <w:rPr>
          <w:lang w:val="en-US"/>
        </w:rPr>
        <w:t>.</w:t>
      </w:r>
      <w:r w:rsidR="004E0483" w:rsidRPr="004E0483">
        <w:rPr>
          <w:lang w:val="en-US"/>
        </w:rPr>
        <w:t>Hilton</w:t>
      </w:r>
      <w:proofErr w:type="gramEnd"/>
      <w:r w:rsidR="004E0483" w:rsidRPr="004E0483">
        <w:rPr>
          <w:lang w:val="en-US"/>
        </w:rPr>
        <w:t xml:space="preserve"> </w:t>
      </w:r>
      <w:proofErr w:type="spellStart"/>
      <w:r w:rsidR="004E0483" w:rsidRPr="004E0483">
        <w:rPr>
          <w:lang w:val="en-US"/>
        </w:rPr>
        <w:t>CleanStay</w:t>
      </w:r>
      <w:proofErr w:type="spellEnd"/>
      <w:r w:rsidR="004E0483" w:rsidRPr="004E0483">
        <w:rPr>
          <w:lang w:val="en-US"/>
        </w:rPr>
        <w:t xml:space="preserve"> creates upon the already increased norms of </w:t>
      </w:r>
      <w:r w:rsidR="004E0483" w:rsidRPr="004E0483">
        <w:rPr>
          <w:lang w:val="en-US"/>
        </w:rPr>
        <w:lastRenderedPageBreak/>
        <w:t xml:space="preserve">housekeeping as well as hygiene at Hilton belongings worldwide, where hospitality-grade cleaning products and heightened protocols are presently in service. The purpose of Hilton </w:t>
      </w:r>
      <w:proofErr w:type="spellStart"/>
      <w:r w:rsidR="004E0483" w:rsidRPr="004E0483">
        <w:rPr>
          <w:lang w:val="en-US"/>
        </w:rPr>
        <w:t>CleanStay</w:t>
      </w:r>
      <w:proofErr w:type="spellEnd"/>
      <w:r w:rsidR="004E0483" w:rsidRPr="004E0483">
        <w:rPr>
          <w:lang w:val="en-US"/>
        </w:rPr>
        <w:t xml:space="preserve"> is to deliver visitors with confidence and ease of mind when they visit any of Hilton’s more than 6,100 belongings designated in 18 areas throughout the world. The enterprise has formed a direction on cleanliness that is visible to its visitors throughout their whole stay – in their guest rooms, fitness rooms, restaurants, and in other public spaces as well</w:t>
      </w:r>
      <w:r w:rsidR="0038549C">
        <w:rPr>
          <w:lang w:val="en-US"/>
        </w:rPr>
        <w:t xml:space="preserve"> (</w:t>
      </w:r>
      <w:r w:rsidR="00D034AA" w:rsidRPr="00D034AA">
        <w:rPr>
          <w:lang w:val="en-US"/>
        </w:rPr>
        <w:t>Savino, 2016)</w:t>
      </w:r>
      <w:r w:rsidR="004E0483">
        <w:rPr>
          <w:lang w:val="en-US"/>
        </w:rPr>
        <w:t xml:space="preserve">. </w:t>
      </w:r>
    </w:p>
    <w:p w14:paraId="2614792C" w14:textId="77777777" w:rsidR="004E0483" w:rsidRDefault="00123EE6" w:rsidP="004E0483">
      <w:r>
        <w:rPr>
          <w:lang w:val="en-US"/>
        </w:rPr>
        <w:t xml:space="preserve">On the other side, the outsourcing team quality work depends on their relevant experience, thus the result can be vague. It can be either </w:t>
      </w:r>
      <w:proofErr w:type="spellStart"/>
      <w:r>
        <w:rPr>
          <w:lang w:val="en-US"/>
        </w:rPr>
        <w:t>marvellous</w:t>
      </w:r>
      <w:proofErr w:type="spellEnd"/>
      <w:r>
        <w:rPr>
          <w:lang w:val="en-US"/>
        </w:rPr>
        <w:t xml:space="preserve"> or might be worst or might lie in between. On the other hand, the hotels that incorporate </w:t>
      </w:r>
      <w:r w:rsidRPr="00B4072B">
        <w:t>insourced housekeeping team</w:t>
      </w:r>
      <w:r>
        <w:t xml:space="preserve">s </w:t>
      </w:r>
      <w:r w:rsidR="004A30E2">
        <w:t xml:space="preserve">give training to their employees, thus the services and their results are under control. In sum, </w:t>
      </w:r>
      <w:r w:rsidR="00227B8B">
        <w:t>i</w:t>
      </w:r>
      <w:r w:rsidR="00FB15D3" w:rsidRPr="00FB15D3">
        <w:t>nternalizing housekeeping effects in more acceptable quality outcome</w:t>
      </w:r>
      <w:r w:rsidR="00D034AA" w:rsidRPr="00D034AA">
        <w:t>s</w:t>
      </w:r>
      <w:r w:rsidR="0038549C">
        <w:t xml:space="preserve"> (</w:t>
      </w:r>
      <w:r w:rsidR="00D034AA" w:rsidRPr="00D034AA">
        <w:t>TAYLOR, 2022)</w:t>
      </w:r>
      <w:r w:rsidR="00223F25">
        <w:t>.</w:t>
      </w:r>
    </w:p>
    <w:p w14:paraId="7A794D59" w14:textId="77777777" w:rsidR="00C777FE" w:rsidRDefault="00C777FE" w:rsidP="004E0483"/>
    <w:p w14:paraId="1A9935CD" w14:textId="77777777" w:rsidR="00C777FE" w:rsidRPr="00135C2C" w:rsidRDefault="00123EE6" w:rsidP="00C777FE">
      <w:pPr>
        <w:pStyle w:val="Heading1"/>
      </w:pPr>
      <w:bookmarkStart w:id="14" w:name="_Toc134042684"/>
      <w:r>
        <w:t>Sustainability</w:t>
      </w:r>
      <w:bookmarkEnd w:id="14"/>
    </w:p>
    <w:p w14:paraId="02B1A8E8" w14:textId="77777777" w:rsidR="00223F25" w:rsidRDefault="00123EE6" w:rsidP="001C50C7">
      <w:pPr>
        <w:rPr>
          <w:lang w:val="en-US"/>
        </w:rPr>
      </w:pPr>
      <w:r w:rsidRPr="00806911">
        <w:rPr>
          <w:lang w:val="en-US"/>
        </w:rPr>
        <w:t>In 2019, Hilton Hotel celebrated its 100 years of supervision in hospitality and a decade of efforts on sustainability</w:t>
      </w:r>
      <w:r w:rsidR="0038549C">
        <w:rPr>
          <w:lang w:val="en-US"/>
        </w:rPr>
        <w:t xml:space="preserve"> (</w:t>
      </w:r>
      <w:proofErr w:type="spellStart"/>
      <w:r w:rsidR="00D034AA" w:rsidRPr="00D034AA">
        <w:rPr>
          <w:lang w:val="en-US"/>
        </w:rPr>
        <w:t>Jurigová</w:t>
      </w:r>
      <w:proofErr w:type="spellEnd"/>
      <w:r w:rsidR="00D034AA" w:rsidRPr="00D034AA">
        <w:rPr>
          <w:lang w:val="en-US"/>
        </w:rPr>
        <w:t xml:space="preserve"> et al., 2016)</w:t>
      </w:r>
      <w:r>
        <w:rPr>
          <w:lang w:val="en-US"/>
        </w:rPr>
        <w:t xml:space="preserve">. </w:t>
      </w:r>
      <w:r w:rsidR="003928EC" w:rsidRPr="003928EC">
        <w:rPr>
          <w:lang w:val="en-US"/>
        </w:rPr>
        <w:t>On period of time of its anniversary, Hilton Hotel launched its latest 2030 Plans to reexplain sustainable travel, by engaging in doubling its asset in sociable effect and trimming its environmental footprint by 50%</w:t>
      </w:r>
      <w:r w:rsidR="0038549C">
        <w:rPr>
          <w:lang w:val="en-US"/>
        </w:rPr>
        <w:t xml:space="preserve"> (</w:t>
      </w:r>
      <w:proofErr w:type="spellStart"/>
      <w:r w:rsidR="00D034AA" w:rsidRPr="00D034AA">
        <w:rPr>
          <w:lang w:val="en-US"/>
        </w:rPr>
        <w:t>Ozkeser</w:t>
      </w:r>
      <w:proofErr w:type="spellEnd"/>
      <w:r w:rsidR="00D034AA" w:rsidRPr="00D034AA">
        <w:rPr>
          <w:lang w:val="en-US"/>
        </w:rPr>
        <w:t>, 2019)</w:t>
      </w:r>
      <w:r w:rsidR="001C50C7">
        <w:rPr>
          <w:lang w:val="en-US"/>
        </w:rPr>
        <w:t xml:space="preserve">. </w:t>
      </w:r>
      <w:r w:rsidR="001C50C7" w:rsidRPr="001C50C7">
        <w:rPr>
          <w:lang w:val="en-US"/>
        </w:rPr>
        <w:t xml:space="preserve">Hilton Hotel has completed eight audits and prepared an additional 30 for </w:t>
      </w:r>
      <w:proofErr w:type="spellStart"/>
      <w:r w:rsidR="001C50C7" w:rsidRPr="001C50C7">
        <w:rPr>
          <w:lang w:val="en-US"/>
        </w:rPr>
        <w:t>labour</w:t>
      </w:r>
      <w:proofErr w:type="spellEnd"/>
      <w:r w:rsidR="001C50C7" w:rsidRPr="001C50C7">
        <w:rPr>
          <w:lang w:val="en-US"/>
        </w:rPr>
        <w:t xml:space="preserve"> outsourcing agencies at organized hotels in the Middle East, Europe, and Africa. In addition to this, the Hotel has ranked as an industry leader on the Dow Jones Sustainability Index North </w:t>
      </w:r>
      <w:proofErr w:type="spellStart"/>
      <w:r w:rsidR="001C50C7" w:rsidRPr="001C50C7">
        <w:rPr>
          <w:lang w:val="en-US"/>
        </w:rPr>
        <w:t>America.</w:t>
      </w:r>
      <w:r w:rsidR="007A7D75" w:rsidRPr="007A7D75">
        <w:rPr>
          <w:lang w:val="en-US"/>
        </w:rPr>
        <w:t>In</w:t>
      </w:r>
      <w:proofErr w:type="spellEnd"/>
      <w:r w:rsidR="007A7D75" w:rsidRPr="007A7D75">
        <w:rPr>
          <w:lang w:val="en-US"/>
        </w:rPr>
        <w:t xml:space="preserve"> addition to this, the Hotel has ranked as an industry leader on the Dow Jones Sustainability Index North America. Furthermore, the Hilto</w:t>
      </w:r>
      <w:r w:rsidR="007A7D75">
        <w:rPr>
          <w:lang w:val="en-US"/>
        </w:rPr>
        <w:t>n</w:t>
      </w:r>
      <w:r w:rsidR="007A7D75" w:rsidRPr="007A7D75">
        <w:rPr>
          <w:lang w:val="en-US"/>
        </w:rPr>
        <w:t xml:space="preserve"> company has earned the position of industry leader by Fortune and JUST</w:t>
      </w:r>
      <w:r w:rsidR="007A7D75">
        <w:rPr>
          <w:lang w:val="en-US"/>
        </w:rPr>
        <w:t xml:space="preserve">. This means </w:t>
      </w:r>
      <w:r w:rsidR="007A7D75" w:rsidRPr="007A7D75">
        <w:rPr>
          <w:lang w:val="en-US"/>
        </w:rPr>
        <w:t>lighting Hilton on the Large Cap Equity Exchange Traded Fund– the first ever exchange-traded fund created to bring into line with the American public’s preferences for just enterprise conduct</w:t>
      </w:r>
      <w:r w:rsidR="0038549C">
        <w:rPr>
          <w:lang w:val="en-US"/>
        </w:rPr>
        <w:t xml:space="preserve"> (</w:t>
      </w:r>
      <w:r w:rsidR="00D034AA" w:rsidRPr="00D034AA">
        <w:rPr>
          <w:lang w:val="en-US"/>
        </w:rPr>
        <w:t>Jones and Comfort, 2019)</w:t>
      </w:r>
      <w:r w:rsidR="007A7D75" w:rsidRPr="007A7D75">
        <w:rPr>
          <w:lang w:val="en-US"/>
        </w:rPr>
        <w:t>.</w:t>
      </w:r>
    </w:p>
    <w:p w14:paraId="74A97EEE" w14:textId="77777777" w:rsidR="00725833" w:rsidRDefault="00123EE6" w:rsidP="00725833">
      <w:pPr>
        <w:keepNext/>
        <w:jc w:val="center"/>
      </w:pPr>
      <w:r>
        <w:rPr>
          <w:noProof/>
          <w:lang w:val="en-US"/>
        </w:rPr>
        <w:lastRenderedPageBreak/>
        <w:drawing>
          <wp:inline distT="0" distB="0" distL="0" distR="0" wp14:anchorId="210F63C4" wp14:editId="66731FB5">
            <wp:extent cx="3251835" cy="2915728"/>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74072" cy="2935667"/>
                    </a:xfrm>
                    <a:prstGeom prst="rect">
                      <a:avLst/>
                    </a:prstGeom>
                  </pic:spPr>
                </pic:pic>
              </a:graphicData>
            </a:graphic>
          </wp:inline>
        </w:drawing>
      </w:r>
    </w:p>
    <w:p w14:paraId="25776893" w14:textId="77777777" w:rsidR="008E6460" w:rsidRDefault="00123EE6" w:rsidP="00725833">
      <w:pPr>
        <w:pStyle w:val="Caption"/>
        <w:jc w:val="center"/>
      </w:pPr>
      <w:r>
        <w:t xml:space="preserve">Figure </w:t>
      </w:r>
      <w:r w:rsidR="00310A61">
        <w:fldChar w:fldCharType="begin"/>
      </w:r>
      <w:r>
        <w:instrText xml:space="preserve"> SEQ Figure \* ARABIC </w:instrText>
      </w:r>
      <w:r w:rsidR="00310A61">
        <w:fldChar w:fldCharType="separate"/>
      </w:r>
      <w:r>
        <w:rPr>
          <w:noProof/>
        </w:rPr>
        <w:t>1</w:t>
      </w:r>
      <w:r w:rsidR="00310A61">
        <w:fldChar w:fldCharType="end"/>
      </w:r>
      <w:r>
        <w:t xml:space="preserve"> Corporate Responsibility Report of Hilton Hotel</w:t>
      </w:r>
    </w:p>
    <w:p w14:paraId="70F3A066" w14:textId="77777777" w:rsidR="00725833" w:rsidRPr="00725833" w:rsidRDefault="00123EE6" w:rsidP="00725833">
      <w:pPr>
        <w:jc w:val="center"/>
      </w:pPr>
      <w:r>
        <w:t>Source:</w:t>
      </w:r>
      <w:r w:rsidR="0038549C">
        <w:t xml:space="preserve"> (</w:t>
      </w:r>
      <w:r w:rsidRPr="00725833">
        <w:t>Jones and Comfort, 2019)</w:t>
      </w:r>
    </w:p>
    <w:p w14:paraId="4D5D5075" w14:textId="77777777" w:rsidR="007A7D75" w:rsidRDefault="007A7D75" w:rsidP="00FA2696">
      <w:pPr>
        <w:pStyle w:val="Heading1"/>
      </w:pPr>
    </w:p>
    <w:p w14:paraId="0FE46575" w14:textId="77777777" w:rsidR="00FA2696" w:rsidRPr="0043318B" w:rsidRDefault="00123EE6" w:rsidP="00451F30">
      <w:pPr>
        <w:pStyle w:val="Heading2"/>
      </w:pPr>
      <w:bookmarkStart w:id="15" w:name="_Toc134042685"/>
      <w:r w:rsidRPr="0043318B">
        <w:t>Strategic Sourcing</w:t>
      </w:r>
      <w:r w:rsidR="008E6460">
        <w:t xml:space="preserve"> Sustainability</w:t>
      </w:r>
      <w:bookmarkEnd w:id="15"/>
    </w:p>
    <w:p w14:paraId="481501E2" w14:textId="77777777" w:rsidR="00120104" w:rsidRDefault="00123EE6" w:rsidP="0021272A">
      <w:r>
        <w:rPr>
          <w:lang w:val="en-US"/>
        </w:rPr>
        <w:t xml:space="preserve">The Hilton Hotel employs a team of </w:t>
      </w:r>
      <w:r>
        <w:t>160,000 people at</w:t>
      </w:r>
      <w:r w:rsidR="00C6766B">
        <w:t xml:space="preserve"> managed properties,</w:t>
      </w:r>
      <w:r>
        <w:t xml:space="preserve"> leased hotels, and </w:t>
      </w:r>
      <w:r w:rsidR="00623A51">
        <w:t xml:space="preserve">their </w:t>
      </w:r>
      <w:r>
        <w:t xml:space="preserve">corporate offices </w:t>
      </w:r>
      <w:r w:rsidR="00623A51">
        <w:t>as</w:t>
      </w:r>
      <w:r>
        <w:t xml:space="preserve"> their Hilton Supply Management</w:t>
      </w:r>
      <w:r w:rsidR="0073219F">
        <w:t xml:space="preserve">. </w:t>
      </w:r>
      <w:r w:rsidR="0021223E">
        <w:rPr>
          <w:lang w:val="en-US"/>
        </w:rPr>
        <w:t xml:space="preserve">The company employs Franchise agreements to run </w:t>
      </w:r>
      <w:r w:rsidR="0021223E">
        <w:t xml:space="preserve">its hotel operations, including procurement, employment and training </w:t>
      </w:r>
      <w:r w:rsidR="0021223E" w:rsidRPr="001C5035">
        <w:t xml:space="preserve">practices as well. </w:t>
      </w:r>
      <w:r w:rsidRPr="00120104">
        <w:t xml:space="preserve">At a high grade, the pivotal challenges for HSM are centred on client satisfaction whilst performing to operate profitability and support expenses as well. Thus, following these essentialities HSM customers benefit from </w:t>
      </w:r>
      <w:r>
        <w:t xml:space="preserve">Hilton Hotel’s </w:t>
      </w:r>
      <w:r w:rsidRPr="00120104">
        <w:t>strategic partnerships, rigorous sourcing events, negotiated commercial terms</w:t>
      </w:r>
      <w:r w:rsidR="00427B3D">
        <w:t xml:space="preserve">, </w:t>
      </w:r>
      <w:r w:rsidR="00427B3D" w:rsidRPr="00120104">
        <w:t>top-quality service standards,</w:t>
      </w:r>
      <w:r w:rsidRPr="00120104">
        <w:t xml:space="preserve"> and in-depth global supply chain expertise.</w:t>
      </w:r>
    </w:p>
    <w:p w14:paraId="68F626C5" w14:textId="77777777" w:rsidR="00ED7F3B" w:rsidRDefault="00123EE6" w:rsidP="0021272A">
      <w:pPr>
        <w:rPr>
          <w:lang w:val="en-US"/>
        </w:rPr>
      </w:pPr>
      <w:r w:rsidRPr="00ED7F3B">
        <w:rPr>
          <w:lang w:val="en-US"/>
        </w:rPr>
        <w:t xml:space="preserve">Hilton Hotel work with resorts and suppliers in the </w:t>
      </w:r>
      <w:bookmarkStart w:id="16" w:name="_Hlk134040964"/>
      <w:r w:rsidRPr="00ED7F3B">
        <w:rPr>
          <w:lang w:val="en-US"/>
        </w:rPr>
        <w:t>Middle East</w:t>
      </w:r>
      <w:r w:rsidR="00B64CB7">
        <w:rPr>
          <w:lang w:val="en-US"/>
        </w:rPr>
        <w:t xml:space="preserve">, </w:t>
      </w:r>
      <w:r w:rsidRPr="00ED7F3B">
        <w:rPr>
          <w:lang w:val="en-US"/>
        </w:rPr>
        <w:t xml:space="preserve">Africa and Europe </w:t>
      </w:r>
      <w:bookmarkEnd w:id="16"/>
      <w:r w:rsidRPr="00ED7F3B">
        <w:rPr>
          <w:lang w:val="en-US"/>
        </w:rPr>
        <w:t>to enhance the procurement of the entire seafood volume from certified fisheries and process towards sustainability.</w:t>
      </w:r>
      <w:r>
        <w:rPr>
          <w:lang w:val="en-US"/>
        </w:rPr>
        <w:t xml:space="preserve"> I</w:t>
      </w:r>
      <w:r w:rsidRPr="00ED7F3B">
        <w:rPr>
          <w:lang w:val="en-US"/>
        </w:rPr>
        <w:t xml:space="preserve">n addition to this, the Hilton Hotel has supported seven Fishery Improvement Projects in its current supply chain, including Bahamas spiny </w:t>
      </w:r>
      <w:r w:rsidR="00B64CB7" w:rsidRPr="00ED7F3B">
        <w:rPr>
          <w:lang w:val="en-US"/>
        </w:rPr>
        <w:t>lobster, Peru</w:t>
      </w:r>
      <w:r w:rsidRPr="00ED7F3B">
        <w:rPr>
          <w:lang w:val="en-US"/>
        </w:rPr>
        <w:t xml:space="preserve"> mahi, and Vietnam yellowfin tuna </w:t>
      </w:r>
      <w:r w:rsidR="00725833" w:rsidRPr="00ED7F3B">
        <w:rPr>
          <w:lang w:val="en-US"/>
        </w:rPr>
        <w:t>fisheries</w:t>
      </w:r>
      <w:r w:rsidR="0038549C">
        <w:rPr>
          <w:lang w:val="en-US"/>
        </w:rPr>
        <w:t xml:space="preserve"> (</w:t>
      </w:r>
      <w:proofErr w:type="spellStart"/>
      <w:r w:rsidR="00D034AA" w:rsidRPr="00D034AA">
        <w:rPr>
          <w:lang w:val="en-US"/>
        </w:rPr>
        <w:t>Jurigová</w:t>
      </w:r>
      <w:proofErr w:type="spellEnd"/>
      <w:r w:rsidR="00D034AA" w:rsidRPr="00D034AA">
        <w:rPr>
          <w:lang w:val="en-US"/>
        </w:rPr>
        <w:t xml:space="preserve"> et al., 2016</w:t>
      </w:r>
      <w:proofErr w:type="gramStart"/>
      <w:r w:rsidR="00D034AA" w:rsidRPr="00D034AA">
        <w:rPr>
          <w:lang w:val="en-US"/>
        </w:rPr>
        <w:t>)</w:t>
      </w:r>
      <w:r w:rsidRPr="00ED7F3B">
        <w:rPr>
          <w:lang w:val="en-US"/>
        </w:rPr>
        <w:t>.</w:t>
      </w:r>
      <w:r w:rsidR="008E0159" w:rsidRPr="008E0159">
        <w:rPr>
          <w:lang w:val="en-US"/>
        </w:rPr>
        <w:t>Furthermore</w:t>
      </w:r>
      <w:proofErr w:type="gramEnd"/>
      <w:r w:rsidR="008E0159" w:rsidRPr="008E0159">
        <w:rPr>
          <w:lang w:val="en-US"/>
        </w:rPr>
        <w:t xml:space="preserve">, Hilton Hotel has Worked with suppliers to produce cage-free eggs </w:t>
      </w:r>
      <w:r w:rsidR="008E0159" w:rsidRPr="008E0159">
        <w:rPr>
          <w:lang w:val="en-US"/>
        </w:rPr>
        <w:lastRenderedPageBreak/>
        <w:t xml:space="preserve">accessible to its hotels in 11 countries, along with resuming the transition of its rest egg supply in further eight countries towards cage-free </w:t>
      </w:r>
      <w:r w:rsidR="00725833" w:rsidRPr="008E0159">
        <w:rPr>
          <w:lang w:val="en-US"/>
        </w:rPr>
        <w:t>sources</w:t>
      </w:r>
      <w:r w:rsidR="0038549C">
        <w:rPr>
          <w:lang w:val="en-US"/>
        </w:rPr>
        <w:t xml:space="preserve"> (</w:t>
      </w:r>
      <w:r w:rsidR="00D034AA" w:rsidRPr="00D034AA">
        <w:rPr>
          <w:lang w:val="en-US"/>
        </w:rPr>
        <w:t>Jones and Comfort, 2019)</w:t>
      </w:r>
      <w:r w:rsidR="008E0159">
        <w:rPr>
          <w:lang w:val="en-US"/>
        </w:rPr>
        <w:t xml:space="preserve">. </w:t>
      </w:r>
    </w:p>
    <w:p w14:paraId="463A5471" w14:textId="77777777" w:rsidR="00D630B3" w:rsidRDefault="00D630B3" w:rsidP="0021272A">
      <w:pPr>
        <w:rPr>
          <w:lang w:val="en-US"/>
        </w:rPr>
      </w:pPr>
    </w:p>
    <w:p w14:paraId="46C65D13" w14:textId="77777777" w:rsidR="00D630B3" w:rsidRDefault="00123EE6" w:rsidP="00D630B3">
      <w:pPr>
        <w:pStyle w:val="Heading1"/>
      </w:pPr>
      <w:bookmarkStart w:id="17" w:name="_Toc134042686"/>
      <w:r w:rsidRPr="0043318B">
        <w:t>Consistency</w:t>
      </w:r>
      <w:bookmarkEnd w:id="17"/>
    </w:p>
    <w:p w14:paraId="42ED7C91" w14:textId="77777777" w:rsidR="00E91F5E" w:rsidRDefault="00123EE6" w:rsidP="0021272A">
      <w:pPr>
        <w:rPr>
          <w:lang w:val="en-US"/>
        </w:rPr>
      </w:pPr>
      <w:r w:rsidRPr="00A63327">
        <w:rPr>
          <w:lang w:val="en-US"/>
        </w:rPr>
        <w:t>Formerly, resorts in the area were helped by continuous high occupancy paces, which demand keeping processes in-house, because it was more comfortable to work under persistent high stress with the in-house team. whereas these days, occupancies fluctuate greatly and resorts are glancing at methods to be more easygoing staffing-</w:t>
      </w:r>
      <w:r w:rsidR="00725833" w:rsidRPr="00A63327">
        <w:rPr>
          <w:lang w:val="en-US"/>
        </w:rPr>
        <w:t>wise</w:t>
      </w:r>
      <w:r w:rsidR="0038549C">
        <w:rPr>
          <w:lang w:val="en-US"/>
        </w:rPr>
        <w:t xml:space="preserve"> (</w:t>
      </w:r>
      <w:proofErr w:type="spellStart"/>
      <w:r w:rsidR="00D034AA" w:rsidRPr="00D034AA">
        <w:rPr>
          <w:lang w:val="en-US"/>
        </w:rPr>
        <w:t>Ozkeser</w:t>
      </w:r>
      <w:proofErr w:type="spellEnd"/>
      <w:r w:rsidR="00D034AA" w:rsidRPr="00D034AA">
        <w:rPr>
          <w:lang w:val="en-US"/>
        </w:rPr>
        <w:t>, 2019)</w:t>
      </w:r>
      <w:r>
        <w:rPr>
          <w:lang w:val="en-US"/>
        </w:rPr>
        <w:t xml:space="preserve">. </w:t>
      </w:r>
      <w:r w:rsidR="00E824CE" w:rsidRPr="00E824CE">
        <w:rPr>
          <w:lang w:val="en-US"/>
        </w:rPr>
        <w:t xml:space="preserve">Contrary to widespread opinion, outsourcing leads to “higher levels of quality”, although numerous of the area’s luxury hotels select to maintain all visitor services in-house for </w:t>
      </w:r>
      <w:r w:rsidR="00725833" w:rsidRPr="00E824CE">
        <w:rPr>
          <w:lang w:val="en-US"/>
        </w:rPr>
        <w:t>consistency</w:t>
      </w:r>
      <w:r w:rsidR="0038549C">
        <w:rPr>
          <w:lang w:val="en-US"/>
        </w:rPr>
        <w:t xml:space="preserve"> (</w:t>
      </w:r>
      <w:proofErr w:type="spellStart"/>
      <w:r w:rsidR="00D034AA" w:rsidRPr="00D034AA">
        <w:rPr>
          <w:lang w:val="en-US"/>
        </w:rPr>
        <w:t>Jurigová</w:t>
      </w:r>
      <w:proofErr w:type="spellEnd"/>
      <w:r w:rsidR="00D034AA" w:rsidRPr="00D034AA">
        <w:rPr>
          <w:lang w:val="en-US"/>
        </w:rPr>
        <w:t xml:space="preserve"> et al., 2016)</w:t>
      </w:r>
      <w:r w:rsidR="00E824CE">
        <w:rPr>
          <w:lang w:val="en-US"/>
        </w:rPr>
        <w:t xml:space="preserve">. </w:t>
      </w:r>
    </w:p>
    <w:p w14:paraId="2BD09846" w14:textId="77777777" w:rsidR="00E91F5E" w:rsidRDefault="00E91F5E" w:rsidP="0021272A">
      <w:pPr>
        <w:rPr>
          <w:lang w:val="en-US"/>
        </w:rPr>
      </w:pPr>
    </w:p>
    <w:p w14:paraId="7C6E87D9" w14:textId="77777777" w:rsidR="00E91F5E" w:rsidRPr="00E91F5E" w:rsidRDefault="00123EE6" w:rsidP="00E91F5E">
      <w:pPr>
        <w:pStyle w:val="Heading1"/>
        <w:rPr>
          <w:lang w:val="en-GB"/>
        </w:rPr>
      </w:pPr>
      <w:bookmarkStart w:id="18" w:name="_Toc134042687"/>
      <w:r w:rsidRPr="00B434BF">
        <w:t>Guest Experience</w:t>
      </w:r>
      <w:r>
        <w:t>.</w:t>
      </w:r>
      <w:bookmarkEnd w:id="18"/>
    </w:p>
    <w:p w14:paraId="375E888B" w14:textId="77777777" w:rsidR="00D630B3" w:rsidRPr="0021272A" w:rsidRDefault="00123EE6" w:rsidP="0021272A">
      <w:pPr>
        <w:rPr>
          <w:lang w:val="en-US"/>
        </w:rPr>
      </w:pPr>
      <w:r w:rsidRPr="00193562">
        <w:rPr>
          <w:lang w:val="en-US"/>
        </w:rPr>
        <w:t xml:space="preserve">Hilton's outsourced housekeeping and maintenance services offer its clients a pool of functional and budgetary advantages, providing that they stay effective and streamlined, at the same time, holding the most heightened potential quality standards. Customer Service at Hilton Hotel is at the forefront of the offerings it </w:t>
      </w:r>
      <w:proofErr w:type="spellStart"/>
      <w:proofErr w:type="gramStart"/>
      <w:r w:rsidRPr="00193562">
        <w:rPr>
          <w:lang w:val="en-US"/>
        </w:rPr>
        <w:t>provides.</w:t>
      </w:r>
      <w:r w:rsidR="00572C3A" w:rsidRPr="00572C3A">
        <w:rPr>
          <w:lang w:val="en-US"/>
        </w:rPr>
        <w:t>It</w:t>
      </w:r>
      <w:proofErr w:type="spellEnd"/>
      <w:proofErr w:type="gramEnd"/>
      <w:r w:rsidR="00572C3A" w:rsidRPr="00572C3A">
        <w:rPr>
          <w:lang w:val="en-US"/>
        </w:rPr>
        <w:t xml:space="preserve"> improves Hotels' reputation, improves room sales as happy guests are additional frequent guests and improve profitability</w:t>
      </w:r>
      <w:r w:rsidR="0038549C">
        <w:rPr>
          <w:lang w:val="en-US"/>
        </w:rPr>
        <w:t xml:space="preserve"> (</w:t>
      </w:r>
      <w:proofErr w:type="spellStart"/>
      <w:r w:rsidR="00D034AA" w:rsidRPr="00D034AA">
        <w:rPr>
          <w:lang w:val="en-US"/>
        </w:rPr>
        <w:t>Kandampully</w:t>
      </w:r>
      <w:proofErr w:type="spellEnd"/>
      <w:r w:rsidR="00D034AA" w:rsidRPr="00D034AA">
        <w:rPr>
          <w:lang w:val="en-US"/>
        </w:rPr>
        <w:t xml:space="preserve"> et al., 2018)</w:t>
      </w:r>
      <w:r w:rsidR="00572C3A">
        <w:rPr>
          <w:lang w:val="en-US"/>
        </w:rPr>
        <w:t xml:space="preserve">. </w:t>
      </w:r>
    </w:p>
    <w:p w14:paraId="40A907F3" w14:textId="77777777" w:rsidR="00730FA7" w:rsidRDefault="00730FA7" w:rsidP="00120104">
      <w:pPr>
        <w:rPr>
          <w:rFonts w:ascii="Times New Roman" w:hAnsi="Times New Roman"/>
          <w:szCs w:val="24"/>
          <w:lang w:val="en-US"/>
        </w:rPr>
      </w:pPr>
    </w:p>
    <w:p w14:paraId="2FA2CBBF" w14:textId="77777777" w:rsidR="00730FA7" w:rsidRDefault="00123EE6" w:rsidP="00730FA7">
      <w:pPr>
        <w:pStyle w:val="Heading1"/>
      </w:pPr>
      <w:bookmarkStart w:id="19" w:name="_Toc134042688"/>
      <w:r>
        <w:t>Conclusion</w:t>
      </w:r>
      <w:bookmarkEnd w:id="19"/>
    </w:p>
    <w:p w14:paraId="136F2965" w14:textId="77777777" w:rsidR="00FA34FF" w:rsidRDefault="00123EE6" w:rsidP="00FA34FF">
      <w:r>
        <w:t>It can be concluded that o</w:t>
      </w:r>
      <w:r w:rsidRPr="00B4072B">
        <w:t>utsourcing housekeeping</w:t>
      </w:r>
      <w:r>
        <w:t xml:space="preserve"> in the hospitality sector is much preferable in comparison to </w:t>
      </w:r>
      <w:r w:rsidRPr="00B4072B">
        <w:t>the insourced housekeeping team</w:t>
      </w:r>
      <w:r>
        <w:t xml:space="preserve">. </w:t>
      </w:r>
      <w:r w:rsidRPr="00B4072B">
        <w:t>Outsourcing housekeeping</w:t>
      </w:r>
      <w:r>
        <w:t xml:space="preserve"> took the lead in advantages it serves in comparison to </w:t>
      </w:r>
      <w:r w:rsidRPr="00B4072B">
        <w:t>an insourced housekeeping team</w:t>
      </w:r>
      <w:r>
        <w:t xml:space="preserve">. </w:t>
      </w:r>
      <w:r w:rsidR="00841E02">
        <w:t>o</w:t>
      </w:r>
      <w:r w:rsidRPr="00B4072B">
        <w:t>utsourcing housekeeping</w:t>
      </w:r>
      <w:r>
        <w:t xml:space="preserve"> does not require any training nor does this method demand any initial investments. Further, the </w:t>
      </w:r>
      <w:r w:rsidR="00841E02">
        <w:t>o</w:t>
      </w:r>
      <w:r w:rsidRPr="00B4072B">
        <w:t>utsourcing housekeeping</w:t>
      </w:r>
      <w:r>
        <w:t xml:space="preserve"> team is capable to cost saving, improved cleanliness and better control over staff. This method has benefited Hilton Hotel in satisfying its guests, however, Hilton can change the staff at any time without instilling recruitment expenses. </w:t>
      </w:r>
      <w:r w:rsidRPr="00B4072B">
        <w:t>Outsourcing the housekeeping</w:t>
      </w:r>
      <w:r>
        <w:t xml:space="preserve"> team is cost-effective for Hilton Hotel. It aids to control the operating costs along with serving a greater competitive advantage.  </w:t>
      </w:r>
    </w:p>
    <w:p w14:paraId="2A93B45A" w14:textId="77777777" w:rsidR="00FA34FF" w:rsidRDefault="00123EE6" w:rsidP="00FA34FF">
      <w:r>
        <w:lastRenderedPageBreak/>
        <w:t xml:space="preserve">In addition, the Hilton Hotel employed </w:t>
      </w:r>
      <w:r w:rsidRPr="001622C5">
        <w:rPr>
          <w:lang w:val="en-US"/>
        </w:rPr>
        <w:t>Reckitt</w:t>
      </w:r>
      <w:r>
        <w:rPr>
          <w:lang w:val="en-US"/>
        </w:rPr>
        <w:t xml:space="preserve"> as an </w:t>
      </w:r>
      <w:r w:rsidR="00841E02">
        <w:t>o</w:t>
      </w:r>
      <w:r w:rsidRPr="00B4072B">
        <w:t>utsourcing housekeeping</w:t>
      </w:r>
      <w:r>
        <w:t xml:space="preserve"> team that assists in </w:t>
      </w:r>
      <w:r>
        <w:rPr>
          <w:lang w:val="en-US"/>
        </w:rPr>
        <w:t>delivering</w:t>
      </w:r>
      <w:r w:rsidRPr="001622C5">
        <w:rPr>
          <w:lang w:val="en-US"/>
        </w:rPr>
        <w:t xml:space="preserve"> actual more hygienic holidays for guests</w:t>
      </w:r>
      <w:r>
        <w:rPr>
          <w:lang w:val="en-US"/>
        </w:rPr>
        <w:t xml:space="preserve">. This results in ending the employees' travel with satisfaction. The more beneficial area of </w:t>
      </w:r>
      <w:r w:rsidR="00841E02">
        <w:t>o</w:t>
      </w:r>
      <w:r w:rsidRPr="00B4072B">
        <w:t>utsourcing the housekeeping</w:t>
      </w:r>
      <w:r>
        <w:t xml:space="preserve"> team for Hilton is the control and maintenance of sustainability. Strategic sourcing sustainability is the leading strategy of Hilton to maintain sustainable hospitality in </w:t>
      </w:r>
      <w:r w:rsidRPr="00ED7F3B">
        <w:rPr>
          <w:lang w:val="en-US"/>
        </w:rPr>
        <w:t>the Middle East</w:t>
      </w:r>
      <w:r>
        <w:rPr>
          <w:lang w:val="en-US"/>
        </w:rPr>
        <w:t>,</w:t>
      </w:r>
      <w:r w:rsidRPr="00ED7F3B">
        <w:rPr>
          <w:lang w:val="en-US"/>
        </w:rPr>
        <w:t xml:space="preserve"> Africa and Europe</w:t>
      </w:r>
      <w:r>
        <w:rPr>
          <w:lang w:val="en-US"/>
        </w:rPr>
        <w:t xml:space="preserve">. The Hilton Hotel is enjoying consistency in quality with </w:t>
      </w:r>
      <w:r w:rsidR="00841E02">
        <w:t>its o</w:t>
      </w:r>
      <w:r w:rsidRPr="00B4072B">
        <w:t>utsourcing housekeeping</w:t>
      </w:r>
      <w:r>
        <w:t xml:space="preserve"> team. The Hilton Hotel’s approach of </w:t>
      </w:r>
      <w:r w:rsidR="00841E02">
        <w:t>o</w:t>
      </w:r>
      <w:r w:rsidRPr="00B4072B">
        <w:t>utsourcing the housekeeping</w:t>
      </w:r>
      <w:r>
        <w:t xml:space="preserve"> team is aiding the company to attain </w:t>
      </w:r>
      <w:r w:rsidRPr="00572C3A">
        <w:rPr>
          <w:lang w:val="en-US"/>
        </w:rPr>
        <w:t>its reputation</w:t>
      </w:r>
      <w:r>
        <w:rPr>
          <w:lang w:val="en-US"/>
        </w:rPr>
        <w:t xml:space="preserve"> and improve its sales.</w:t>
      </w:r>
    </w:p>
    <w:p w14:paraId="7F7A9E0F" w14:textId="77777777" w:rsidR="00730FA7" w:rsidRDefault="00730FA7" w:rsidP="00730FA7">
      <w:pPr>
        <w:ind w:left="720" w:firstLine="0"/>
      </w:pPr>
    </w:p>
    <w:p w14:paraId="1E0E9C96" w14:textId="77777777" w:rsidR="006D034E" w:rsidRDefault="00310A61" w:rsidP="00730FA7">
      <w:pPr>
        <w:ind w:left="720" w:firstLine="0"/>
      </w:pPr>
      <w:r>
        <w:fldChar w:fldCharType="begin"/>
      </w:r>
      <w:r w:rsidR="00123EE6" w:rsidRPr="00730FA7">
        <w:rPr>
          <w:rStyle w:val="Hyperlink"/>
        </w:rPr>
        <w:instrText xml:space="preserve"> HYPERLINK "https://www.mysupplymanagement.com/services-solutions/" </w:instrText>
      </w:r>
      <w:r>
        <w:fldChar w:fldCharType="separate"/>
      </w:r>
    </w:p>
    <w:p w14:paraId="3199F924" w14:textId="77777777" w:rsidR="006D034E" w:rsidRDefault="00310A61" w:rsidP="00730FA7">
      <w:pPr>
        <w:ind w:left="720" w:firstLine="0"/>
      </w:pPr>
      <w:r>
        <w:fldChar w:fldCharType="end"/>
      </w:r>
    </w:p>
    <w:p w14:paraId="7AF79AF6" w14:textId="77777777" w:rsidR="006D034E" w:rsidRDefault="00123EE6" w:rsidP="006D034E">
      <w:r>
        <w:br w:type="page"/>
      </w:r>
    </w:p>
    <w:p w14:paraId="0800DB1D" w14:textId="77777777" w:rsidR="000611BE" w:rsidRDefault="00123EE6" w:rsidP="006D034E">
      <w:pPr>
        <w:pStyle w:val="Heading1"/>
      </w:pPr>
      <w:bookmarkStart w:id="20" w:name="_Toc134042689"/>
      <w:r>
        <w:lastRenderedPageBreak/>
        <w:t>References</w:t>
      </w:r>
      <w:bookmarkEnd w:id="20"/>
    </w:p>
    <w:p w14:paraId="23E291DF" w14:textId="77777777" w:rsidR="006D034E" w:rsidRPr="006D034E" w:rsidRDefault="00123EE6" w:rsidP="006D034E">
      <w:pPr>
        <w:pStyle w:val="BodyText"/>
      </w:pPr>
      <w:bookmarkStart w:id="21" w:name="_Hlk134041709"/>
      <w:r w:rsidRPr="006D034E">
        <w:t xml:space="preserve">Adhikari, S.D., Hoffman, S. and </w:t>
      </w:r>
      <w:proofErr w:type="spellStart"/>
      <w:r w:rsidRPr="006D034E">
        <w:t>Lietke</w:t>
      </w:r>
      <w:proofErr w:type="spellEnd"/>
      <w:r w:rsidRPr="006D034E">
        <w:t xml:space="preserve">, B., 2019. Six emerging trends in facilities management sourcing. McKinsey &amp; Company. </w:t>
      </w:r>
      <w:proofErr w:type="spellStart"/>
      <w:r w:rsidRPr="006D034E">
        <w:t>Disponível</w:t>
      </w:r>
      <w:proofErr w:type="spellEnd"/>
      <w:r w:rsidRPr="006D034E">
        <w:t xml:space="preserve"> </w:t>
      </w:r>
      <w:proofErr w:type="spellStart"/>
      <w:r w:rsidRPr="006D034E">
        <w:t>em</w:t>
      </w:r>
      <w:proofErr w:type="spellEnd"/>
      <w:r w:rsidRPr="006D034E">
        <w:t xml:space="preserve">: Six-emerging-trends-in-facilities-management-sourcing. pdf. </w:t>
      </w:r>
      <w:proofErr w:type="spellStart"/>
      <w:r w:rsidRPr="006D034E">
        <w:t>Acessado</w:t>
      </w:r>
      <w:proofErr w:type="spellEnd"/>
      <w:r w:rsidRPr="006D034E">
        <w:t xml:space="preserve"> </w:t>
      </w:r>
      <w:proofErr w:type="spellStart"/>
      <w:r w:rsidRPr="006D034E">
        <w:t>em</w:t>
      </w:r>
      <w:proofErr w:type="spellEnd"/>
      <w:r w:rsidRPr="006D034E">
        <w:t>, 25.</w:t>
      </w:r>
    </w:p>
    <w:p w14:paraId="4602E38A" w14:textId="77777777" w:rsidR="006D034E" w:rsidRPr="006D034E" w:rsidRDefault="00123EE6" w:rsidP="006D034E">
      <w:pPr>
        <w:pStyle w:val="BodyText"/>
      </w:pPr>
      <w:proofErr w:type="spellStart"/>
      <w:r w:rsidRPr="006D034E">
        <w:t>Rösch</w:t>
      </w:r>
      <w:proofErr w:type="spellEnd"/>
      <w:r w:rsidRPr="006D034E">
        <w:t>, P., 2020. Human-centric Service Co-Innovation in Hospitality: A practice-based view.</w:t>
      </w:r>
    </w:p>
    <w:p w14:paraId="77E00291" w14:textId="77777777" w:rsidR="006D034E" w:rsidRPr="006D034E" w:rsidRDefault="00123EE6" w:rsidP="006D034E">
      <w:pPr>
        <w:pStyle w:val="BodyText"/>
      </w:pPr>
      <w:r w:rsidRPr="006D034E">
        <w:t>Reid, R.D. and Sanders, N.R., 2019. Operations management: an integrated approach. John Wiley &amp; Sons.</w:t>
      </w:r>
    </w:p>
    <w:p w14:paraId="67CF61EB" w14:textId="77777777" w:rsidR="006D034E" w:rsidRPr="006D034E" w:rsidRDefault="00123EE6" w:rsidP="006D034E">
      <w:pPr>
        <w:pStyle w:val="BodyText"/>
      </w:pPr>
      <w:r w:rsidRPr="006D034E">
        <w:t>TAYLOR, S., 2022. Contemporary people management issues. Studying Human Resource Management: A Guide to the Study, Context and Practice of HR, p.65.</w:t>
      </w:r>
    </w:p>
    <w:p w14:paraId="19EC6E48" w14:textId="77777777" w:rsidR="006D034E" w:rsidRPr="006D034E" w:rsidRDefault="00123EE6" w:rsidP="006D034E">
      <w:pPr>
        <w:pStyle w:val="BodyText"/>
      </w:pPr>
      <w:r w:rsidRPr="006D034E">
        <w:t>Farid, M.B. and El-</w:t>
      </w:r>
      <w:proofErr w:type="spellStart"/>
      <w:r w:rsidRPr="006D034E">
        <w:t>Sawalhy</w:t>
      </w:r>
      <w:proofErr w:type="spellEnd"/>
      <w:r w:rsidRPr="006D034E">
        <w:t>, H., 2016. Green human resource management in hotels: Awareness and implementation. Journal of Association of Arab Universities for Tourism and Hospitality, 13</w:t>
      </w:r>
      <w:r w:rsidR="0038549C">
        <w:t xml:space="preserve"> (</w:t>
      </w:r>
      <w:r w:rsidRPr="006D034E">
        <w:t>2), pp.125-134.</w:t>
      </w:r>
    </w:p>
    <w:p w14:paraId="1E4F87F1" w14:textId="77777777" w:rsidR="006D034E" w:rsidRPr="006D034E" w:rsidRDefault="00123EE6" w:rsidP="006D034E">
      <w:pPr>
        <w:pStyle w:val="BodyText"/>
      </w:pPr>
      <w:r w:rsidRPr="006D034E">
        <w:t>Farid, M.B. and El-</w:t>
      </w:r>
      <w:proofErr w:type="spellStart"/>
      <w:r w:rsidRPr="006D034E">
        <w:t>Sawalhy</w:t>
      </w:r>
      <w:proofErr w:type="spellEnd"/>
      <w:r w:rsidRPr="006D034E">
        <w:t>, H., 2016. Green human resource management in hotels: Awareness and implementation. Journal of Association of Arab Universities for Tourism and Hospitality, 13</w:t>
      </w:r>
      <w:r w:rsidR="0038549C">
        <w:t xml:space="preserve"> (</w:t>
      </w:r>
      <w:r w:rsidRPr="006D034E">
        <w:t>2), pp.125-134.</w:t>
      </w:r>
    </w:p>
    <w:p w14:paraId="6C1EDC79" w14:textId="77777777" w:rsidR="006D034E" w:rsidRPr="006D034E" w:rsidRDefault="00123EE6" w:rsidP="006D034E">
      <w:pPr>
        <w:pStyle w:val="BodyText"/>
      </w:pPr>
      <w:proofErr w:type="spellStart"/>
      <w:r w:rsidRPr="006D034E">
        <w:t>Boella</w:t>
      </w:r>
      <w:proofErr w:type="spellEnd"/>
      <w:r w:rsidRPr="006D034E">
        <w:t>, M.J., 2017. Human resource management in the hotel and catering industry. Taylor &amp; Francis.</w:t>
      </w:r>
    </w:p>
    <w:p w14:paraId="76FD0970" w14:textId="77777777" w:rsidR="006D034E" w:rsidRPr="006D034E" w:rsidRDefault="00123EE6" w:rsidP="006D034E">
      <w:pPr>
        <w:pStyle w:val="BodyText"/>
      </w:pPr>
      <w:r w:rsidRPr="006D034E">
        <w:t>Savino, D.M., 2016. Assessing the effectiveness of outsourcing human resources recruiting. American Journal of Management, 16</w:t>
      </w:r>
      <w:r w:rsidR="0038549C">
        <w:t xml:space="preserve"> (</w:t>
      </w:r>
      <w:r w:rsidRPr="006D034E">
        <w:t>2), p.17.</w:t>
      </w:r>
    </w:p>
    <w:p w14:paraId="645FF4B6" w14:textId="77777777" w:rsidR="006D034E" w:rsidRPr="006D034E" w:rsidRDefault="00123EE6" w:rsidP="006D034E">
      <w:pPr>
        <w:pStyle w:val="BodyText"/>
      </w:pPr>
      <w:proofErr w:type="spellStart"/>
      <w:r w:rsidRPr="006D034E">
        <w:t>Edvardsson</w:t>
      </w:r>
      <w:proofErr w:type="spellEnd"/>
      <w:r w:rsidRPr="006D034E">
        <w:t xml:space="preserve">, I.R. and </w:t>
      </w:r>
      <w:proofErr w:type="spellStart"/>
      <w:r w:rsidRPr="006D034E">
        <w:t>Óskarsson</w:t>
      </w:r>
      <w:proofErr w:type="spellEnd"/>
      <w:r w:rsidRPr="006D034E">
        <w:t>, G.K., 2021. Outsourcing of Human Resources: The Case of Small-and Medium-Sized Enterprises. Merits, 1</w:t>
      </w:r>
      <w:r w:rsidR="0038549C">
        <w:t xml:space="preserve"> (</w:t>
      </w:r>
      <w:r w:rsidRPr="006D034E">
        <w:t>1), pp.5-15.</w:t>
      </w:r>
    </w:p>
    <w:p w14:paraId="503BE107" w14:textId="77777777" w:rsidR="006D034E" w:rsidRDefault="00123EE6" w:rsidP="006D034E">
      <w:pPr>
        <w:pStyle w:val="BodyText"/>
      </w:pPr>
      <w:r w:rsidRPr="006D034E">
        <w:t>Raza, S.A. and Khan, K.A., 2022. Impact of green human resource practices on hotel environmental performance: the moderating effect of environmental knowledge and individual green values. International Journal of Contemporary Hospitality Management.</w:t>
      </w:r>
    </w:p>
    <w:p w14:paraId="2434AD80" w14:textId="77777777" w:rsidR="006D034E" w:rsidRDefault="00123EE6" w:rsidP="006D034E">
      <w:pPr>
        <w:pStyle w:val="BodyText"/>
        <w:rPr>
          <w:shd w:val="clear" w:color="auto" w:fill="FFFFFF"/>
        </w:rPr>
      </w:pPr>
      <w:proofErr w:type="spellStart"/>
      <w:r>
        <w:rPr>
          <w:shd w:val="clear" w:color="auto" w:fill="FFFFFF"/>
        </w:rPr>
        <w:t>Reidhead</w:t>
      </w:r>
      <w:proofErr w:type="spellEnd"/>
      <w:r>
        <w:rPr>
          <w:shd w:val="clear" w:color="auto" w:fill="FFFFFF"/>
        </w:rPr>
        <w:t>, C., 2020. Impact of organizational culture on employee satisfaction: A case of Hilton hotel, United Kingdom. </w:t>
      </w:r>
      <w:r>
        <w:rPr>
          <w:i/>
          <w:iCs/>
          <w:shd w:val="clear" w:color="auto" w:fill="FFFFFF"/>
        </w:rPr>
        <w:t>Journal of Economics and Business</w:t>
      </w:r>
      <w:r>
        <w:rPr>
          <w:shd w:val="clear" w:color="auto" w:fill="FFFFFF"/>
        </w:rPr>
        <w:t>, </w:t>
      </w:r>
      <w:r>
        <w:rPr>
          <w:i/>
          <w:iCs/>
          <w:shd w:val="clear" w:color="auto" w:fill="FFFFFF"/>
        </w:rPr>
        <w:t>3</w:t>
      </w:r>
      <w:r w:rsidR="0038549C">
        <w:rPr>
          <w:shd w:val="clear" w:color="auto" w:fill="FFFFFF"/>
        </w:rPr>
        <w:t xml:space="preserve"> (</w:t>
      </w:r>
      <w:r>
        <w:rPr>
          <w:shd w:val="clear" w:color="auto" w:fill="FFFFFF"/>
        </w:rPr>
        <w:t>1).</w:t>
      </w:r>
    </w:p>
    <w:p w14:paraId="13F0C6D1" w14:textId="77777777" w:rsidR="006D034E" w:rsidRDefault="00123EE6" w:rsidP="006D034E">
      <w:pPr>
        <w:pStyle w:val="BodyText"/>
        <w:rPr>
          <w:shd w:val="clear" w:color="auto" w:fill="FFFFFF"/>
        </w:rPr>
      </w:pPr>
      <w:proofErr w:type="spellStart"/>
      <w:r>
        <w:rPr>
          <w:shd w:val="clear" w:color="auto" w:fill="FFFFFF"/>
        </w:rPr>
        <w:t>Jurigová</w:t>
      </w:r>
      <w:proofErr w:type="spellEnd"/>
      <w:r>
        <w:rPr>
          <w:shd w:val="clear" w:color="auto" w:fill="FFFFFF"/>
        </w:rPr>
        <w:t xml:space="preserve">, Z., </w:t>
      </w:r>
      <w:proofErr w:type="spellStart"/>
      <w:r>
        <w:rPr>
          <w:shd w:val="clear" w:color="auto" w:fill="FFFFFF"/>
        </w:rPr>
        <w:t>Tučková</w:t>
      </w:r>
      <w:proofErr w:type="spellEnd"/>
      <w:r>
        <w:rPr>
          <w:shd w:val="clear" w:color="auto" w:fill="FFFFFF"/>
        </w:rPr>
        <w:t xml:space="preserve">, Z. and </w:t>
      </w:r>
      <w:proofErr w:type="spellStart"/>
      <w:r>
        <w:rPr>
          <w:shd w:val="clear" w:color="auto" w:fill="FFFFFF"/>
        </w:rPr>
        <w:t>Kuncová</w:t>
      </w:r>
      <w:proofErr w:type="spellEnd"/>
      <w:r>
        <w:rPr>
          <w:shd w:val="clear" w:color="auto" w:fill="FFFFFF"/>
        </w:rPr>
        <w:t>, M., 2016. Economic sustainability as a future phenomenon: moving towards a sustainable hotel industry. </w:t>
      </w:r>
      <w:r>
        <w:rPr>
          <w:i/>
          <w:iCs/>
          <w:shd w:val="clear" w:color="auto" w:fill="FFFFFF"/>
        </w:rPr>
        <w:t>Journal of Security and Sustainability Issues</w:t>
      </w:r>
      <w:r>
        <w:rPr>
          <w:shd w:val="clear" w:color="auto" w:fill="FFFFFF"/>
        </w:rPr>
        <w:t>.</w:t>
      </w:r>
    </w:p>
    <w:p w14:paraId="17080610" w14:textId="77777777" w:rsidR="006D034E" w:rsidRDefault="00123EE6" w:rsidP="006D034E">
      <w:pPr>
        <w:pStyle w:val="BodyText"/>
        <w:rPr>
          <w:shd w:val="clear" w:color="auto" w:fill="FFFFFF"/>
        </w:rPr>
      </w:pPr>
      <w:r>
        <w:rPr>
          <w:shd w:val="clear" w:color="auto" w:fill="FFFFFF"/>
        </w:rPr>
        <w:lastRenderedPageBreak/>
        <w:t>Jones, P. and Comfort, D., 2019. Sustainable development goals and the world’s leading hotel groups. </w:t>
      </w:r>
      <w:r>
        <w:rPr>
          <w:i/>
          <w:iCs/>
          <w:shd w:val="clear" w:color="auto" w:fill="FFFFFF"/>
        </w:rPr>
        <w:t>Athens Journal of Tourism</w:t>
      </w:r>
      <w:r>
        <w:rPr>
          <w:shd w:val="clear" w:color="auto" w:fill="FFFFFF"/>
        </w:rPr>
        <w:t>, </w:t>
      </w:r>
      <w:r>
        <w:rPr>
          <w:i/>
          <w:iCs/>
          <w:shd w:val="clear" w:color="auto" w:fill="FFFFFF"/>
        </w:rPr>
        <w:t>6</w:t>
      </w:r>
      <w:r w:rsidR="0038549C">
        <w:rPr>
          <w:shd w:val="clear" w:color="auto" w:fill="FFFFFF"/>
        </w:rPr>
        <w:t xml:space="preserve"> (</w:t>
      </w:r>
      <w:r>
        <w:rPr>
          <w:shd w:val="clear" w:color="auto" w:fill="FFFFFF"/>
        </w:rPr>
        <w:t>1), pp.1-14.</w:t>
      </w:r>
    </w:p>
    <w:p w14:paraId="29DD47E4" w14:textId="77777777" w:rsidR="006D034E" w:rsidRPr="006D034E" w:rsidRDefault="00123EE6" w:rsidP="006D034E">
      <w:pPr>
        <w:pStyle w:val="BodyText"/>
        <w:rPr>
          <w:shd w:val="clear" w:color="auto" w:fill="FFFFFF"/>
        </w:rPr>
      </w:pPr>
      <w:proofErr w:type="spellStart"/>
      <w:r>
        <w:rPr>
          <w:shd w:val="clear" w:color="auto" w:fill="FFFFFF"/>
        </w:rPr>
        <w:t>Ozkeser</w:t>
      </w:r>
      <w:proofErr w:type="spellEnd"/>
      <w:r>
        <w:rPr>
          <w:shd w:val="clear" w:color="auto" w:fill="FFFFFF"/>
        </w:rPr>
        <w:t>, B., 2019. Impact of training on employee motivation in human resources management. </w:t>
      </w:r>
      <w:r>
        <w:rPr>
          <w:i/>
          <w:iCs/>
          <w:shd w:val="clear" w:color="auto" w:fill="FFFFFF"/>
        </w:rPr>
        <w:t>Procedia Computer Science</w:t>
      </w:r>
      <w:r>
        <w:rPr>
          <w:shd w:val="clear" w:color="auto" w:fill="FFFFFF"/>
        </w:rPr>
        <w:t>, </w:t>
      </w:r>
      <w:r>
        <w:rPr>
          <w:i/>
          <w:iCs/>
          <w:shd w:val="clear" w:color="auto" w:fill="FFFFFF"/>
        </w:rPr>
        <w:t>158</w:t>
      </w:r>
      <w:r>
        <w:rPr>
          <w:shd w:val="clear" w:color="auto" w:fill="FFFFFF"/>
        </w:rPr>
        <w:t>, pp.802-810.</w:t>
      </w:r>
    </w:p>
    <w:p w14:paraId="291BB286" w14:textId="77777777" w:rsidR="006D034E" w:rsidRPr="006D034E" w:rsidRDefault="00123EE6" w:rsidP="006D034E">
      <w:pPr>
        <w:pStyle w:val="BodyText"/>
      </w:pPr>
      <w:proofErr w:type="spellStart"/>
      <w:r>
        <w:rPr>
          <w:shd w:val="clear" w:color="auto" w:fill="FFFFFF"/>
        </w:rPr>
        <w:t>Kandampully</w:t>
      </w:r>
      <w:proofErr w:type="spellEnd"/>
      <w:r>
        <w:rPr>
          <w:shd w:val="clear" w:color="auto" w:fill="FFFFFF"/>
        </w:rPr>
        <w:t xml:space="preserve">, J., Zhang, T.C. and </w:t>
      </w:r>
      <w:proofErr w:type="spellStart"/>
      <w:r>
        <w:rPr>
          <w:shd w:val="clear" w:color="auto" w:fill="FFFFFF"/>
        </w:rPr>
        <w:t>Jaakkola</w:t>
      </w:r>
      <w:proofErr w:type="spellEnd"/>
      <w:r>
        <w:rPr>
          <w:shd w:val="clear" w:color="auto" w:fill="FFFFFF"/>
        </w:rPr>
        <w:t>, E., 2018. Customer experience management in hospitality: A literature synthesis, new understanding and research agenda. </w:t>
      </w:r>
      <w:r>
        <w:rPr>
          <w:i/>
          <w:iCs/>
          <w:shd w:val="clear" w:color="auto" w:fill="FFFFFF"/>
        </w:rPr>
        <w:t>International Journal of Contemporary Hospitality Management</w:t>
      </w:r>
      <w:r>
        <w:rPr>
          <w:shd w:val="clear" w:color="auto" w:fill="FFFFFF"/>
        </w:rPr>
        <w:t>, </w:t>
      </w:r>
      <w:r>
        <w:rPr>
          <w:i/>
          <w:iCs/>
          <w:shd w:val="clear" w:color="auto" w:fill="FFFFFF"/>
        </w:rPr>
        <w:t>30</w:t>
      </w:r>
      <w:r w:rsidR="0038549C">
        <w:rPr>
          <w:shd w:val="clear" w:color="auto" w:fill="FFFFFF"/>
        </w:rPr>
        <w:t xml:space="preserve"> (</w:t>
      </w:r>
      <w:r>
        <w:rPr>
          <w:shd w:val="clear" w:color="auto" w:fill="FFFFFF"/>
        </w:rPr>
        <w:t>1), pp.21-56.</w:t>
      </w:r>
    </w:p>
    <w:bookmarkEnd w:id="21"/>
    <w:p w14:paraId="269C771A" w14:textId="77777777" w:rsidR="006D034E" w:rsidRPr="00C04B40" w:rsidRDefault="006D034E" w:rsidP="00730FA7">
      <w:pPr>
        <w:ind w:left="720" w:firstLine="0"/>
      </w:pPr>
    </w:p>
    <w:sectPr w:rsidR="006D034E" w:rsidRPr="00C04B40" w:rsidSect="00E610B9">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EE804" w14:textId="77777777" w:rsidR="00A03CDC" w:rsidRDefault="00A03CDC" w:rsidP="00E610B9">
      <w:pPr>
        <w:spacing w:line="240" w:lineRule="auto"/>
      </w:pPr>
      <w:r>
        <w:separator/>
      </w:r>
    </w:p>
  </w:endnote>
  <w:endnote w:type="continuationSeparator" w:id="0">
    <w:p w14:paraId="13A37EA5" w14:textId="77777777" w:rsidR="00A03CDC" w:rsidRDefault="00A03CDC" w:rsidP="00E610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5BF61" w14:textId="77777777" w:rsidR="00A03CDC" w:rsidRDefault="00A03CDC" w:rsidP="00E610B9">
      <w:pPr>
        <w:spacing w:line="240" w:lineRule="auto"/>
      </w:pPr>
      <w:r>
        <w:separator/>
      </w:r>
    </w:p>
  </w:footnote>
  <w:footnote w:type="continuationSeparator" w:id="0">
    <w:p w14:paraId="61E831D5" w14:textId="77777777" w:rsidR="00A03CDC" w:rsidRDefault="00A03CDC" w:rsidP="00E610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774234"/>
      <w:docPartObj>
        <w:docPartGallery w:val="Page Numbers (Top of Page)"/>
        <w:docPartUnique/>
      </w:docPartObj>
    </w:sdtPr>
    <w:sdtEndPr>
      <w:rPr>
        <w:noProof/>
      </w:rPr>
    </w:sdtEndPr>
    <w:sdtContent>
      <w:p w14:paraId="2C3CB839" w14:textId="77777777" w:rsidR="00E610B9" w:rsidRDefault="00310A61">
        <w:pPr>
          <w:pStyle w:val="Header"/>
          <w:jc w:val="right"/>
        </w:pPr>
        <w:r>
          <w:fldChar w:fldCharType="begin"/>
        </w:r>
        <w:r w:rsidR="00E610B9">
          <w:instrText xml:space="preserve"> PAGE   \* MERGEFORMAT </w:instrText>
        </w:r>
        <w:r>
          <w:fldChar w:fldCharType="separate"/>
        </w:r>
        <w:r w:rsidR="0038549C">
          <w:rPr>
            <w:noProof/>
          </w:rPr>
          <w:t>2</w:t>
        </w:r>
        <w:r>
          <w:rPr>
            <w:noProof/>
          </w:rPr>
          <w:fldChar w:fldCharType="end"/>
        </w:r>
      </w:p>
    </w:sdtContent>
  </w:sdt>
  <w:p w14:paraId="30742552" w14:textId="77777777" w:rsidR="00E610B9" w:rsidRDefault="00E610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5567D"/>
    <w:multiLevelType w:val="hybridMultilevel"/>
    <w:tmpl w:val="69EAB712"/>
    <w:lvl w:ilvl="0" w:tplc="3F9A6464">
      <w:start w:val="1"/>
      <w:numFmt w:val="bullet"/>
      <w:lvlText w:val=""/>
      <w:lvlJc w:val="left"/>
      <w:pPr>
        <w:ind w:left="720" w:hanging="360"/>
      </w:pPr>
      <w:rPr>
        <w:rFonts w:ascii="Symbol" w:hAnsi="Symbol" w:hint="default"/>
      </w:rPr>
    </w:lvl>
    <w:lvl w:ilvl="1" w:tplc="EB6878C8" w:tentative="1">
      <w:start w:val="1"/>
      <w:numFmt w:val="bullet"/>
      <w:lvlText w:val="o"/>
      <w:lvlJc w:val="left"/>
      <w:pPr>
        <w:ind w:left="1440" w:hanging="360"/>
      </w:pPr>
      <w:rPr>
        <w:rFonts w:ascii="Courier New" w:hAnsi="Courier New" w:cs="Courier New" w:hint="default"/>
      </w:rPr>
    </w:lvl>
    <w:lvl w:ilvl="2" w:tplc="1CC28062" w:tentative="1">
      <w:start w:val="1"/>
      <w:numFmt w:val="bullet"/>
      <w:lvlText w:val=""/>
      <w:lvlJc w:val="left"/>
      <w:pPr>
        <w:ind w:left="2160" w:hanging="360"/>
      </w:pPr>
      <w:rPr>
        <w:rFonts w:ascii="Wingdings" w:hAnsi="Wingdings" w:hint="default"/>
      </w:rPr>
    </w:lvl>
    <w:lvl w:ilvl="3" w:tplc="B9625DF0" w:tentative="1">
      <w:start w:val="1"/>
      <w:numFmt w:val="bullet"/>
      <w:lvlText w:val=""/>
      <w:lvlJc w:val="left"/>
      <w:pPr>
        <w:ind w:left="2880" w:hanging="360"/>
      </w:pPr>
      <w:rPr>
        <w:rFonts w:ascii="Symbol" w:hAnsi="Symbol" w:hint="default"/>
      </w:rPr>
    </w:lvl>
    <w:lvl w:ilvl="4" w:tplc="53763080" w:tentative="1">
      <w:start w:val="1"/>
      <w:numFmt w:val="bullet"/>
      <w:lvlText w:val="o"/>
      <w:lvlJc w:val="left"/>
      <w:pPr>
        <w:ind w:left="3600" w:hanging="360"/>
      </w:pPr>
      <w:rPr>
        <w:rFonts w:ascii="Courier New" w:hAnsi="Courier New" w:cs="Courier New" w:hint="default"/>
      </w:rPr>
    </w:lvl>
    <w:lvl w:ilvl="5" w:tplc="0066A564" w:tentative="1">
      <w:start w:val="1"/>
      <w:numFmt w:val="bullet"/>
      <w:lvlText w:val=""/>
      <w:lvlJc w:val="left"/>
      <w:pPr>
        <w:ind w:left="4320" w:hanging="360"/>
      </w:pPr>
      <w:rPr>
        <w:rFonts w:ascii="Wingdings" w:hAnsi="Wingdings" w:hint="default"/>
      </w:rPr>
    </w:lvl>
    <w:lvl w:ilvl="6" w:tplc="9C18DAE4" w:tentative="1">
      <w:start w:val="1"/>
      <w:numFmt w:val="bullet"/>
      <w:lvlText w:val=""/>
      <w:lvlJc w:val="left"/>
      <w:pPr>
        <w:ind w:left="5040" w:hanging="360"/>
      </w:pPr>
      <w:rPr>
        <w:rFonts w:ascii="Symbol" w:hAnsi="Symbol" w:hint="default"/>
      </w:rPr>
    </w:lvl>
    <w:lvl w:ilvl="7" w:tplc="E06C330E" w:tentative="1">
      <w:start w:val="1"/>
      <w:numFmt w:val="bullet"/>
      <w:lvlText w:val="o"/>
      <w:lvlJc w:val="left"/>
      <w:pPr>
        <w:ind w:left="5760" w:hanging="360"/>
      </w:pPr>
      <w:rPr>
        <w:rFonts w:ascii="Courier New" w:hAnsi="Courier New" w:cs="Courier New" w:hint="default"/>
      </w:rPr>
    </w:lvl>
    <w:lvl w:ilvl="8" w:tplc="E92A7786" w:tentative="1">
      <w:start w:val="1"/>
      <w:numFmt w:val="bullet"/>
      <w:lvlText w:val=""/>
      <w:lvlJc w:val="left"/>
      <w:pPr>
        <w:ind w:left="6480" w:hanging="360"/>
      </w:pPr>
      <w:rPr>
        <w:rFonts w:ascii="Wingdings" w:hAnsi="Wingdings" w:hint="default"/>
      </w:rPr>
    </w:lvl>
  </w:abstractNum>
  <w:abstractNum w:abstractNumId="1" w15:restartNumberingAfterBreak="0">
    <w:nsid w:val="77E25F0C"/>
    <w:multiLevelType w:val="multilevel"/>
    <w:tmpl w:val="34762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8944804">
    <w:abstractNumId w:val="0"/>
  </w:num>
  <w:num w:numId="2" w16cid:durableId="626931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e1sDSwNDczNTU3NTFW0lEKTi0uzszPAykwqgUAoRiVOCwAAAA="/>
  </w:docVars>
  <w:rsids>
    <w:rsidRoot w:val="00C44E61"/>
    <w:rsid w:val="00043F60"/>
    <w:rsid w:val="00050036"/>
    <w:rsid w:val="000574F9"/>
    <w:rsid w:val="000611BE"/>
    <w:rsid w:val="000C4926"/>
    <w:rsid w:val="000E2555"/>
    <w:rsid w:val="000F03CA"/>
    <w:rsid w:val="000F6D42"/>
    <w:rsid w:val="00120104"/>
    <w:rsid w:val="00123EE6"/>
    <w:rsid w:val="00135C2C"/>
    <w:rsid w:val="00135C8E"/>
    <w:rsid w:val="00144AA8"/>
    <w:rsid w:val="001461DD"/>
    <w:rsid w:val="001502A6"/>
    <w:rsid w:val="00156543"/>
    <w:rsid w:val="001622C5"/>
    <w:rsid w:val="0017161F"/>
    <w:rsid w:val="00173E06"/>
    <w:rsid w:val="00193562"/>
    <w:rsid w:val="001A686F"/>
    <w:rsid w:val="001C3DC1"/>
    <w:rsid w:val="001C5035"/>
    <w:rsid w:val="001C50C7"/>
    <w:rsid w:val="002052CD"/>
    <w:rsid w:val="0021223E"/>
    <w:rsid w:val="0021240E"/>
    <w:rsid w:val="0021272A"/>
    <w:rsid w:val="00223F25"/>
    <w:rsid w:val="00227B8B"/>
    <w:rsid w:val="0026358F"/>
    <w:rsid w:val="00271ED1"/>
    <w:rsid w:val="002C2B16"/>
    <w:rsid w:val="002E1999"/>
    <w:rsid w:val="002E32C4"/>
    <w:rsid w:val="002E587B"/>
    <w:rsid w:val="002E632E"/>
    <w:rsid w:val="002F0F2F"/>
    <w:rsid w:val="002F3684"/>
    <w:rsid w:val="002F52A9"/>
    <w:rsid w:val="00310A61"/>
    <w:rsid w:val="00327AE5"/>
    <w:rsid w:val="003449DE"/>
    <w:rsid w:val="00382C93"/>
    <w:rsid w:val="0038549C"/>
    <w:rsid w:val="003928EC"/>
    <w:rsid w:val="003B193A"/>
    <w:rsid w:val="003B4049"/>
    <w:rsid w:val="003D3593"/>
    <w:rsid w:val="0040541F"/>
    <w:rsid w:val="00422A23"/>
    <w:rsid w:val="00427B3D"/>
    <w:rsid w:val="004322E5"/>
    <w:rsid w:val="0043318B"/>
    <w:rsid w:val="00451F30"/>
    <w:rsid w:val="00473717"/>
    <w:rsid w:val="00477F19"/>
    <w:rsid w:val="00484CD8"/>
    <w:rsid w:val="004A30E2"/>
    <w:rsid w:val="004C329C"/>
    <w:rsid w:val="004D5355"/>
    <w:rsid w:val="004E0483"/>
    <w:rsid w:val="004E38EC"/>
    <w:rsid w:val="004E3ABA"/>
    <w:rsid w:val="00504AF1"/>
    <w:rsid w:val="00515FD2"/>
    <w:rsid w:val="00523412"/>
    <w:rsid w:val="00572C3A"/>
    <w:rsid w:val="00573DB2"/>
    <w:rsid w:val="00574233"/>
    <w:rsid w:val="005757B3"/>
    <w:rsid w:val="005A688C"/>
    <w:rsid w:val="005B4EB9"/>
    <w:rsid w:val="005E5709"/>
    <w:rsid w:val="005F6FE1"/>
    <w:rsid w:val="00623A51"/>
    <w:rsid w:val="0067481F"/>
    <w:rsid w:val="0067578B"/>
    <w:rsid w:val="006B7BB8"/>
    <w:rsid w:val="006D034E"/>
    <w:rsid w:val="006E7D45"/>
    <w:rsid w:val="00715EDD"/>
    <w:rsid w:val="00725833"/>
    <w:rsid w:val="00730FA7"/>
    <w:rsid w:val="0073219F"/>
    <w:rsid w:val="0073540D"/>
    <w:rsid w:val="00750863"/>
    <w:rsid w:val="00771D90"/>
    <w:rsid w:val="00787ACF"/>
    <w:rsid w:val="007910D4"/>
    <w:rsid w:val="00794280"/>
    <w:rsid w:val="007A7D75"/>
    <w:rsid w:val="007B746D"/>
    <w:rsid w:val="007C34E3"/>
    <w:rsid w:val="007E419D"/>
    <w:rsid w:val="007F08F0"/>
    <w:rsid w:val="008043FF"/>
    <w:rsid w:val="00806911"/>
    <w:rsid w:val="00826105"/>
    <w:rsid w:val="00832DE0"/>
    <w:rsid w:val="00841E02"/>
    <w:rsid w:val="008561A2"/>
    <w:rsid w:val="008858F2"/>
    <w:rsid w:val="008A5236"/>
    <w:rsid w:val="008C61CC"/>
    <w:rsid w:val="008E0159"/>
    <w:rsid w:val="008E6460"/>
    <w:rsid w:val="008F1351"/>
    <w:rsid w:val="00973B42"/>
    <w:rsid w:val="00986DB7"/>
    <w:rsid w:val="00990A10"/>
    <w:rsid w:val="009F5DD1"/>
    <w:rsid w:val="00A027D2"/>
    <w:rsid w:val="00A03CDC"/>
    <w:rsid w:val="00A23998"/>
    <w:rsid w:val="00A33B6D"/>
    <w:rsid w:val="00A63327"/>
    <w:rsid w:val="00A6389A"/>
    <w:rsid w:val="00A70547"/>
    <w:rsid w:val="00A85FC4"/>
    <w:rsid w:val="00A94A31"/>
    <w:rsid w:val="00AA0068"/>
    <w:rsid w:val="00AB62E6"/>
    <w:rsid w:val="00AD4CF1"/>
    <w:rsid w:val="00AF0686"/>
    <w:rsid w:val="00B26E8B"/>
    <w:rsid w:val="00B27D5C"/>
    <w:rsid w:val="00B4072B"/>
    <w:rsid w:val="00B434BF"/>
    <w:rsid w:val="00B5378D"/>
    <w:rsid w:val="00B54991"/>
    <w:rsid w:val="00B567F9"/>
    <w:rsid w:val="00B64CB7"/>
    <w:rsid w:val="00B74C7E"/>
    <w:rsid w:val="00B7779F"/>
    <w:rsid w:val="00B81A86"/>
    <w:rsid w:val="00B95388"/>
    <w:rsid w:val="00BB35E5"/>
    <w:rsid w:val="00BC6E26"/>
    <w:rsid w:val="00C04B40"/>
    <w:rsid w:val="00C44E61"/>
    <w:rsid w:val="00C45991"/>
    <w:rsid w:val="00C53E26"/>
    <w:rsid w:val="00C6766B"/>
    <w:rsid w:val="00C777FE"/>
    <w:rsid w:val="00CB5645"/>
    <w:rsid w:val="00CC0B6F"/>
    <w:rsid w:val="00CF12E9"/>
    <w:rsid w:val="00CF2F0C"/>
    <w:rsid w:val="00CF36C6"/>
    <w:rsid w:val="00D034AA"/>
    <w:rsid w:val="00D236DB"/>
    <w:rsid w:val="00D630B3"/>
    <w:rsid w:val="00D6468E"/>
    <w:rsid w:val="00D75879"/>
    <w:rsid w:val="00DF2713"/>
    <w:rsid w:val="00DF4825"/>
    <w:rsid w:val="00DF4FCA"/>
    <w:rsid w:val="00E0354E"/>
    <w:rsid w:val="00E0682C"/>
    <w:rsid w:val="00E06B85"/>
    <w:rsid w:val="00E31C61"/>
    <w:rsid w:val="00E610B9"/>
    <w:rsid w:val="00E629EE"/>
    <w:rsid w:val="00E824CE"/>
    <w:rsid w:val="00E91740"/>
    <w:rsid w:val="00E91F5E"/>
    <w:rsid w:val="00EA4378"/>
    <w:rsid w:val="00EA5AAA"/>
    <w:rsid w:val="00EB016D"/>
    <w:rsid w:val="00EB112B"/>
    <w:rsid w:val="00EB14DA"/>
    <w:rsid w:val="00EC09DA"/>
    <w:rsid w:val="00EC46CA"/>
    <w:rsid w:val="00ED7F3B"/>
    <w:rsid w:val="00EE01C0"/>
    <w:rsid w:val="00EF265D"/>
    <w:rsid w:val="00F0568E"/>
    <w:rsid w:val="00F20F68"/>
    <w:rsid w:val="00F40A75"/>
    <w:rsid w:val="00F65088"/>
    <w:rsid w:val="00F7359A"/>
    <w:rsid w:val="00F741B7"/>
    <w:rsid w:val="00F8233E"/>
    <w:rsid w:val="00F85682"/>
    <w:rsid w:val="00F96659"/>
    <w:rsid w:val="00FA2696"/>
    <w:rsid w:val="00FA34FF"/>
    <w:rsid w:val="00FA4DDD"/>
    <w:rsid w:val="00FB105D"/>
    <w:rsid w:val="00FB15D3"/>
    <w:rsid w:val="00FB5779"/>
    <w:rsid w:val="00FC01C0"/>
    <w:rsid w:val="00FE1FDF"/>
    <w:rsid w:val="00FE3C0D"/>
    <w:rsid w:val="00FF05FA"/>
    <w:rsid w:val="00FF3C3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4247A"/>
  <w15:docId w15:val="{CEB7A5A9-D787-4AEA-8117-E74987D05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61F"/>
    <w:pPr>
      <w:overflowPunct w:val="0"/>
      <w:autoSpaceDE w:val="0"/>
      <w:autoSpaceDN w:val="0"/>
      <w:adjustRightInd w:val="0"/>
      <w:spacing w:after="0" w:line="360" w:lineRule="auto"/>
      <w:ind w:firstLine="720"/>
      <w:jc w:val="both"/>
      <w:textAlignment w:val="baseline"/>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CB5645"/>
    <w:pPr>
      <w:keepNext/>
      <w:keepLines/>
      <w:ind w:firstLine="0"/>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8C61CC"/>
    <w:pPr>
      <w:keepNext/>
      <w:keepLines/>
      <w:overflowPunct/>
      <w:autoSpaceDE/>
      <w:autoSpaceDN/>
      <w:adjustRightInd/>
      <w:ind w:firstLine="0"/>
      <w:textAlignment w:val="auto"/>
      <w:outlineLvl w:val="1"/>
    </w:pPr>
    <w:rPr>
      <w:rFonts w:eastAsiaTheme="majorEastAsia" w:cstheme="majorBidi"/>
      <w:b/>
      <w:i/>
      <w:szCs w:val="26"/>
      <w:lang w:val="en-US"/>
    </w:rPr>
  </w:style>
  <w:style w:type="paragraph" w:styleId="Heading3">
    <w:name w:val="heading 3"/>
    <w:basedOn w:val="Normal"/>
    <w:next w:val="Normal"/>
    <w:link w:val="Heading3Char"/>
    <w:uiPriority w:val="9"/>
    <w:unhideWhenUsed/>
    <w:qFormat/>
    <w:rsid w:val="00E0682C"/>
    <w:pPr>
      <w:keepNext/>
      <w:keepLines/>
      <w:jc w:val="center"/>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E01C0"/>
    <w:pPr>
      <w:ind w:left="720" w:hanging="720"/>
    </w:pPr>
    <w:rPr>
      <w:lang w:val="en-US"/>
    </w:rPr>
  </w:style>
  <w:style w:type="character" w:customStyle="1" w:styleId="BodyTextChar">
    <w:name w:val="Body Text Char"/>
    <w:basedOn w:val="DefaultParagraphFont"/>
    <w:link w:val="BodyText"/>
    <w:uiPriority w:val="1"/>
    <w:rsid w:val="00EE01C0"/>
    <w:rPr>
      <w:rFonts w:ascii="Arial" w:hAnsi="Arial" w:cs="Times New Roman"/>
      <w:sz w:val="24"/>
      <w:szCs w:val="24"/>
    </w:rPr>
  </w:style>
  <w:style w:type="character" w:customStyle="1" w:styleId="Heading1Char">
    <w:name w:val="Heading 1 Char"/>
    <w:basedOn w:val="DefaultParagraphFont"/>
    <w:link w:val="Heading1"/>
    <w:uiPriority w:val="9"/>
    <w:rsid w:val="00CB5645"/>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8C61CC"/>
    <w:rPr>
      <w:rFonts w:ascii="Arial" w:eastAsiaTheme="majorEastAsia" w:hAnsi="Arial" w:cstheme="majorBidi"/>
      <w:b/>
      <w:i/>
      <w:sz w:val="24"/>
      <w:szCs w:val="26"/>
    </w:rPr>
  </w:style>
  <w:style w:type="character" w:customStyle="1" w:styleId="Heading3Char">
    <w:name w:val="Heading 3 Char"/>
    <w:basedOn w:val="DefaultParagraphFont"/>
    <w:link w:val="Heading3"/>
    <w:uiPriority w:val="9"/>
    <w:rsid w:val="00E0682C"/>
    <w:rPr>
      <w:rFonts w:ascii="Arial" w:eastAsiaTheme="majorEastAsia" w:hAnsi="Arial" w:cstheme="majorBidi"/>
      <w:b/>
      <w:sz w:val="24"/>
      <w:szCs w:val="24"/>
    </w:rPr>
  </w:style>
  <w:style w:type="paragraph" w:styleId="NoSpacing">
    <w:name w:val="No Spacing"/>
    <w:uiPriority w:val="1"/>
    <w:qFormat/>
    <w:rsid w:val="008C61CC"/>
    <w:pPr>
      <w:spacing w:after="0" w:line="360" w:lineRule="auto"/>
      <w:ind w:left="720" w:hanging="720"/>
      <w:jc w:val="both"/>
    </w:pPr>
    <w:rPr>
      <w:rFonts w:ascii="Arial" w:eastAsiaTheme="minorHAnsi" w:hAnsi="Arial"/>
      <w:sz w:val="24"/>
      <w:lang w:val="en-GB"/>
    </w:rPr>
  </w:style>
  <w:style w:type="paragraph" w:styleId="ListParagraph">
    <w:name w:val="List Paragraph"/>
    <w:basedOn w:val="Normal"/>
    <w:link w:val="ListParagraphChar"/>
    <w:uiPriority w:val="34"/>
    <w:qFormat/>
    <w:rsid w:val="00A94A31"/>
    <w:pPr>
      <w:widowControl w:val="0"/>
      <w:overflowPunct/>
      <w:adjustRightInd/>
      <w:spacing w:line="240" w:lineRule="auto"/>
      <w:ind w:left="580" w:hanging="361"/>
      <w:jc w:val="left"/>
      <w:textAlignment w:val="auto"/>
    </w:pPr>
    <w:rPr>
      <w:rFonts w:ascii="Calibri" w:eastAsia="Calibri" w:hAnsi="Calibri" w:cs="Calibri"/>
      <w:sz w:val="22"/>
      <w:szCs w:val="22"/>
    </w:rPr>
  </w:style>
  <w:style w:type="character" w:customStyle="1" w:styleId="ListParagraphChar">
    <w:name w:val="List Paragraph Char"/>
    <w:link w:val="ListParagraph"/>
    <w:uiPriority w:val="34"/>
    <w:locked/>
    <w:rsid w:val="00A94A31"/>
    <w:rPr>
      <w:rFonts w:ascii="Calibri" w:eastAsia="Calibri" w:hAnsi="Calibri" w:cs="Calibri"/>
      <w:lang w:val="en-GB"/>
    </w:rPr>
  </w:style>
  <w:style w:type="paragraph" w:styleId="NormalWeb">
    <w:name w:val="Normal (Web)"/>
    <w:basedOn w:val="Normal"/>
    <w:uiPriority w:val="99"/>
    <w:semiHidden/>
    <w:unhideWhenUsed/>
    <w:rsid w:val="00F20F68"/>
    <w:pPr>
      <w:overflowPunct/>
      <w:autoSpaceDE/>
      <w:autoSpaceDN/>
      <w:adjustRightInd/>
      <w:spacing w:before="100" w:beforeAutospacing="1" w:after="100" w:afterAutospacing="1" w:line="240" w:lineRule="auto"/>
      <w:ind w:firstLine="0"/>
      <w:jc w:val="left"/>
      <w:textAlignment w:val="auto"/>
    </w:pPr>
    <w:rPr>
      <w:rFonts w:ascii="Times New Roman" w:hAnsi="Times New Roman"/>
      <w:szCs w:val="24"/>
      <w:lang w:val="en-US"/>
    </w:rPr>
  </w:style>
  <w:style w:type="character" w:styleId="Strong">
    <w:name w:val="Strong"/>
    <w:basedOn w:val="DefaultParagraphFont"/>
    <w:uiPriority w:val="22"/>
    <w:qFormat/>
    <w:rsid w:val="001461DD"/>
    <w:rPr>
      <w:b/>
      <w:bCs/>
    </w:rPr>
  </w:style>
  <w:style w:type="character" w:styleId="Hyperlink">
    <w:name w:val="Hyperlink"/>
    <w:basedOn w:val="DefaultParagraphFont"/>
    <w:uiPriority w:val="99"/>
    <w:unhideWhenUsed/>
    <w:rsid w:val="00173E06"/>
    <w:rPr>
      <w:color w:val="0000FF"/>
      <w:u w:val="single"/>
    </w:rPr>
  </w:style>
  <w:style w:type="paragraph" w:styleId="Caption">
    <w:name w:val="caption"/>
    <w:basedOn w:val="Normal"/>
    <w:next w:val="Normal"/>
    <w:uiPriority w:val="35"/>
    <w:unhideWhenUsed/>
    <w:qFormat/>
    <w:rsid w:val="0072583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610B9"/>
    <w:pPr>
      <w:tabs>
        <w:tab w:val="center" w:pos="4680"/>
        <w:tab w:val="right" w:pos="9360"/>
      </w:tabs>
      <w:spacing w:line="240" w:lineRule="auto"/>
    </w:pPr>
  </w:style>
  <w:style w:type="character" w:customStyle="1" w:styleId="HeaderChar">
    <w:name w:val="Header Char"/>
    <w:basedOn w:val="DefaultParagraphFont"/>
    <w:link w:val="Header"/>
    <w:uiPriority w:val="99"/>
    <w:rsid w:val="00E610B9"/>
    <w:rPr>
      <w:rFonts w:ascii="Arial" w:hAnsi="Arial" w:cs="Times New Roman"/>
      <w:sz w:val="24"/>
      <w:szCs w:val="20"/>
      <w:lang w:val="en-GB"/>
    </w:rPr>
  </w:style>
  <w:style w:type="paragraph" w:styleId="Footer">
    <w:name w:val="footer"/>
    <w:basedOn w:val="Normal"/>
    <w:link w:val="FooterChar"/>
    <w:uiPriority w:val="99"/>
    <w:unhideWhenUsed/>
    <w:rsid w:val="00E610B9"/>
    <w:pPr>
      <w:tabs>
        <w:tab w:val="center" w:pos="4680"/>
        <w:tab w:val="right" w:pos="9360"/>
      </w:tabs>
      <w:spacing w:line="240" w:lineRule="auto"/>
    </w:pPr>
  </w:style>
  <w:style w:type="character" w:customStyle="1" w:styleId="FooterChar">
    <w:name w:val="Footer Char"/>
    <w:basedOn w:val="DefaultParagraphFont"/>
    <w:link w:val="Footer"/>
    <w:uiPriority w:val="99"/>
    <w:rsid w:val="00E610B9"/>
    <w:rPr>
      <w:rFonts w:ascii="Arial" w:hAnsi="Arial" w:cs="Times New Roman"/>
      <w:sz w:val="24"/>
      <w:szCs w:val="20"/>
      <w:lang w:val="en-GB"/>
    </w:rPr>
  </w:style>
  <w:style w:type="paragraph" w:styleId="TOCHeading">
    <w:name w:val="TOC Heading"/>
    <w:basedOn w:val="Heading1"/>
    <w:next w:val="Normal"/>
    <w:uiPriority w:val="39"/>
    <w:unhideWhenUsed/>
    <w:qFormat/>
    <w:rsid w:val="00B54991"/>
    <w:pPr>
      <w:overflowPunct/>
      <w:autoSpaceDE/>
      <w:autoSpaceDN/>
      <w:adjustRightInd/>
      <w:spacing w:before="240" w:line="259" w:lineRule="auto"/>
      <w:jc w:val="left"/>
      <w:textAlignment w:val="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54991"/>
    <w:pPr>
      <w:spacing w:after="100"/>
    </w:pPr>
  </w:style>
  <w:style w:type="paragraph" w:styleId="TOC2">
    <w:name w:val="toc 2"/>
    <w:basedOn w:val="Normal"/>
    <w:next w:val="Normal"/>
    <w:autoRedefine/>
    <w:uiPriority w:val="39"/>
    <w:unhideWhenUsed/>
    <w:rsid w:val="00B54991"/>
    <w:pPr>
      <w:spacing w:after="100"/>
      <w:ind w:left="240"/>
    </w:pPr>
  </w:style>
  <w:style w:type="paragraph" w:styleId="BalloonText">
    <w:name w:val="Balloon Text"/>
    <w:basedOn w:val="Normal"/>
    <w:link w:val="BalloonTextChar"/>
    <w:uiPriority w:val="99"/>
    <w:semiHidden/>
    <w:unhideWhenUsed/>
    <w:rsid w:val="002F36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68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8B9BF-7B97-4909-84C3-3CDCB962E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NICOLAE</dc:creator>
  <cp:lastModifiedBy>Nicolae Nica (2122931)</cp:lastModifiedBy>
  <cp:revision>4</cp:revision>
  <dcterms:created xsi:type="dcterms:W3CDTF">2023-05-05T11:36:00Z</dcterms:created>
  <dcterms:modified xsi:type="dcterms:W3CDTF">2023-06-14T10:58:00Z</dcterms:modified>
</cp:coreProperties>
</file>