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9028884"/>
        <w:docPartObj>
          <w:docPartGallery w:val="Cover Pages"/>
          <w:docPartUnique/>
        </w:docPartObj>
      </w:sdtPr>
      <w:sdtEndPr>
        <w:rPr>
          <w:sz w:val="44"/>
          <w:szCs w:val="44"/>
        </w:rPr>
      </w:sdtEndPr>
      <w:sdtContent>
        <w:p w:rsidR="00436115" w:rsidRDefault="00436115">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E1717C" w:rsidRDefault="00E1717C">
                                      <w:pPr>
                                        <w:pStyle w:val="NoSpacing"/>
                                        <w:spacing w:before="120"/>
                                        <w:jc w:val="center"/>
                                        <w:rPr>
                                          <w:color w:val="FFFFFF" w:themeColor="background1"/>
                                        </w:rPr>
                                      </w:pPr>
                                      <w:r>
                                        <w:rPr>
                                          <w:color w:val="FFFFFF" w:themeColor="background1"/>
                                        </w:rPr>
                                        <w:t>Sean Ellis</w:t>
                                      </w:r>
                                    </w:p>
                                  </w:sdtContent>
                                </w:sdt>
                                <w:p w:rsidR="00E1717C" w:rsidRDefault="00E171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P147196</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1717C" w:rsidRPr="00436115" w:rsidRDefault="00E1717C" w:rsidP="00436115">
                                      <w:pPr>
                                        <w:pStyle w:val="NoSpacing"/>
                                        <w:jc w:val="center"/>
                                        <w:rPr>
                                          <w:rFonts w:asciiTheme="majorHAnsi" w:eastAsiaTheme="majorEastAsia" w:hAnsiTheme="majorHAnsi" w:cstheme="majorBidi"/>
                                          <w:caps/>
                                          <w:color w:val="5B9BD5" w:themeColor="accent1"/>
                                          <w:sz w:val="56"/>
                                          <w:szCs w:val="56"/>
                                        </w:rPr>
                                      </w:pPr>
                                      <w:r>
                                        <w:rPr>
                                          <w:rFonts w:eastAsiaTheme="minorHAnsi"/>
                                          <w:sz w:val="56"/>
                                          <w:szCs w:val="56"/>
                                        </w:rPr>
                                        <w:t>Maya or 3D Studio Max for modelling               Computer Game Assets?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E1717C" w:rsidRDefault="00E1717C">
                                <w:pPr>
                                  <w:pStyle w:val="NoSpacing"/>
                                  <w:spacing w:before="120"/>
                                  <w:jc w:val="center"/>
                                  <w:rPr>
                                    <w:color w:val="FFFFFF" w:themeColor="background1"/>
                                  </w:rPr>
                                </w:pPr>
                                <w:r>
                                  <w:rPr>
                                    <w:color w:val="FFFFFF" w:themeColor="background1"/>
                                  </w:rPr>
                                  <w:t>Sean Ellis</w:t>
                                </w:r>
                              </w:p>
                            </w:sdtContent>
                          </w:sdt>
                          <w:p w:rsidR="00E1717C" w:rsidRDefault="00E171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P147196</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inorHAnsi"/>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1717C" w:rsidRPr="00436115" w:rsidRDefault="00E1717C" w:rsidP="00436115">
                                <w:pPr>
                                  <w:pStyle w:val="NoSpacing"/>
                                  <w:jc w:val="center"/>
                                  <w:rPr>
                                    <w:rFonts w:asciiTheme="majorHAnsi" w:eastAsiaTheme="majorEastAsia" w:hAnsiTheme="majorHAnsi" w:cstheme="majorBidi"/>
                                    <w:caps/>
                                    <w:color w:val="5B9BD5" w:themeColor="accent1"/>
                                    <w:sz w:val="56"/>
                                    <w:szCs w:val="56"/>
                                  </w:rPr>
                                </w:pPr>
                                <w:r>
                                  <w:rPr>
                                    <w:rFonts w:eastAsiaTheme="minorHAnsi"/>
                                    <w:sz w:val="56"/>
                                    <w:szCs w:val="56"/>
                                  </w:rPr>
                                  <w:t>Maya or 3D Studio Max for modelling               Computer Game Assets?</w:t>
                                </w:r>
                              </w:p>
                            </w:sdtContent>
                          </w:sdt>
                        </w:txbxContent>
                      </v:textbox>
                    </v:shape>
                    <w10:wrap anchorx="page" anchory="page"/>
                  </v:group>
                </w:pict>
              </mc:Fallback>
            </mc:AlternateContent>
          </w:r>
        </w:p>
        <w:p w:rsidR="00436115" w:rsidRDefault="00436115">
          <w:pPr>
            <w:rPr>
              <w:sz w:val="44"/>
              <w:szCs w:val="44"/>
            </w:rPr>
          </w:pPr>
          <w:r>
            <w:rPr>
              <w:sz w:val="44"/>
              <w:szCs w:val="44"/>
            </w:rPr>
            <w:br w:type="page"/>
          </w:r>
        </w:p>
      </w:sdtContent>
    </w:sdt>
    <w:p w:rsidR="00410C93" w:rsidRPr="00AC3155" w:rsidRDefault="00410C93" w:rsidP="009A5EB0">
      <w:pPr>
        <w:pStyle w:val="Heading1"/>
        <w:numPr>
          <w:ilvl w:val="0"/>
          <w:numId w:val="0"/>
        </w:numPr>
        <w:ind w:left="432"/>
      </w:pPr>
      <w:r w:rsidRPr="00AC3155">
        <w:lastRenderedPageBreak/>
        <w:t>Declaration</w:t>
      </w:r>
    </w:p>
    <w:p w:rsidR="00410C93" w:rsidRDefault="00410C93" w:rsidP="00410C93">
      <w:pPr>
        <w:rPr>
          <w:sz w:val="44"/>
          <w:szCs w:val="44"/>
        </w:rPr>
      </w:pPr>
      <w:r>
        <w:rPr>
          <w:sz w:val="24"/>
          <w:szCs w:val="24"/>
        </w:rPr>
        <w:t xml:space="preserve">This </w:t>
      </w:r>
      <w:r w:rsidR="00274773">
        <w:rPr>
          <w:sz w:val="24"/>
          <w:szCs w:val="24"/>
        </w:rPr>
        <w:t xml:space="preserve">document is all the work of Sean Ellis. Any work that is not, is correctly referenced. </w:t>
      </w:r>
      <w:r>
        <w:rPr>
          <w:sz w:val="44"/>
          <w:szCs w:val="44"/>
        </w:rPr>
        <w:t xml:space="preserve"> </w:t>
      </w:r>
    </w:p>
    <w:p w:rsidR="00E66A73" w:rsidRDefault="00E66A73" w:rsidP="00E66A73">
      <w:pPr>
        <w:jc w:val="center"/>
        <w:rPr>
          <w:sz w:val="44"/>
          <w:szCs w:val="44"/>
        </w:rPr>
      </w:pPr>
      <w:r>
        <w:rPr>
          <w:sz w:val="24"/>
          <w:szCs w:val="24"/>
        </w:rPr>
        <w:t>Signed:</w:t>
      </w:r>
    </w:p>
    <w:p w:rsidR="00410C93" w:rsidRDefault="0049046C" w:rsidP="00436115">
      <w:pPr>
        <w:jc w:val="center"/>
        <w:rPr>
          <w:sz w:val="44"/>
          <w:szCs w:val="44"/>
        </w:rPr>
      </w:pPr>
      <w:r>
        <w:rPr>
          <w:noProof/>
          <w:sz w:val="44"/>
          <w:szCs w:val="44"/>
          <w:lang w:eastAsia="en-GB"/>
        </w:rPr>
        <w:drawing>
          <wp:inline distT="0" distB="0" distL="0" distR="0">
            <wp:extent cx="2562583" cy="962159"/>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fff.PNG"/>
                    <pic:cNvPicPr/>
                  </pic:nvPicPr>
                  <pic:blipFill>
                    <a:blip r:embed="rId8">
                      <a:extLst>
                        <a:ext uri="{28A0092B-C50C-407E-A947-70E740481C1C}">
                          <a14:useLocalDpi xmlns:a14="http://schemas.microsoft.com/office/drawing/2010/main" val="0"/>
                        </a:ext>
                      </a:extLst>
                    </a:blip>
                    <a:stretch>
                      <a:fillRect/>
                    </a:stretch>
                  </pic:blipFill>
                  <pic:spPr>
                    <a:xfrm>
                      <a:off x="0" y="0"/>
                      <a:ext cx="2562583" cy="962159"/>
                    </a:xfrm>
                    <a:prstGeom prst="rect">
                      <a:avLst/>
                    </a:prstGeom>
                  </pic:spPr>
                </pic:pic>
              </a:graphicData>
            </a:graphic>
          </wp:inline>
        </w:drawing>
      </w:r>
    </w:p>
    <w:p w:rsidR="00E66A73" w:rsidRPr="00E66A73" w:rsidRDefault="00E66A73" w:rsidP="00E66A73">
      <w:pPr>
        <w:jc w:val="center"/>
        <w:rPr>
          <w:sz w:val="24"/>
          <w:szCs w:val="24"/>
        </w:rPr>
      </w:pPr>
      <w:r>
        <w:rPr>
          <w:sz w:val="24"/>
          <w:szCs w:val="24"/>
        </w:rPr>
        <w:t>06/12/17</w:t>
      </w:r>
    </w:p>
    <w:p w:rsidR="00410C93" w:rsidRDefault="00410C93" w:rsidP="00436115">
      <w:pPr>
        <w:jc w:val="center"/>
        <w:rPr>
          <w:sz w:val="44"/>
          <w:szCs w:val="44"/>
        </w:rPr>
      </w:pPr>
    </w:p>
    <w:p w:rsidR="00410C93" w:rsidRDefault="00410C93" w:rsidP="00436115">
      <w:pPr>
        <w:jc w:val="center"/>
        <w:rPr>
          <w:sz w:val="44"/>
          <w:szCs w:val="44"/>
        </w:rPr>
      </w:pPr>
    </w:p>
    <w:p w:rsidR="00D12CE2" w:rsidRDefault="00D12CE2">
      <w:pPr>
        <w:rPr>
          <w:b/>
          <w:sz w:val="44"/>
          <w:szCs w:val="44"/>
          <w:u w:val="single"/>
        </w:rPr>
      </w:pPr>
      <w:r>
        <w:rPr>
          <w:b/>
          <w:sz w:val="44"/>
          <w:szCs w:val="44"/>
          <w:u w:val="single"/>
        </w:rPr>
        <w:br w:type="page"/>
      </w:r>
    </w:p>
    <w:p w:rsidR="00436115" w:rsidRPr="00AC3155" w:rsidRDefault="00436115" w:rsidP="009A5EB0">
      <w:pPr>
        <w:pStyle w:val="Heading1"/>
        <w:numPr>
          <w:ilvl w:val="0"/>
          <w:numId w:val="0"/>
        </w:numPr>
        <w:ind w:left="432"/>
      </w:pPr>
      <w:r w:rsidRPr="00AC3155">
        <w:lastRenderedPageBreak/>
        <w:t>Abstract</w:t>
      </w:r>
    </w:p>
    <w:p w:rsidR="00BE617C" w:rsidRDefault="002F3550" w:rsidP="002F3550">
      <w:pPr>
        <w:rPr>
          <w:sz w:val="24"/>
          <w:szCs w:val="24"/>
        </w:rPr>
      </w:pPr>
      <w:r w:rsidRPr="002F3550">
        <w:rPr>
          <w:sz w:val="24"/>
          <w:szCs w:val="24"/>
        </w:rPr>
        <w:t xml:space="preserve">Maya and 3Ds </w:t>
      </w:r>
      <w:r w:rsidR="00B426CA">
        <w:rPr>
          <w:sz w:val="24"/>
          <w:szCs w:val="24"/>
        </w:rPr>
        <w:t>Max are applications</w:t>
      </w:r>
      <w:r>
        <w:rPr>
          <w:sz w:val="24"/>
          <w:szCs w:val="24"/>
        </w:rPr>
        <w:t xml:space="preserve"> used throughout the industry to create 3D content.</w:t>
      </w:r>
      <w:r w:rsidR="00B426CA">
        <w:rPr>
          <w:sz w:val="24"/>
          <w:szCs w:val="24"/>
        </w:rPr>
        <w:t xml:space="preserve"> This study compare</w:t>
      </w:r>
      <w:r w:rsidR="00E1717C">
        <w:rPr>
          <w:sz w:val="24"/>
          <w:szCs w:val="24"/>
        </w:rPr>
        <w:t>d</w:t>
      </w:r>
      <w:r w:rsidR="00BE617C">
        <w:rPr>
          <w:sz w:val="24"/>
          <w:szCs w:val="24"/>
        </w:rPr>
        <w:t xml:space="preserve"> </w:t>
      </w:r>
      <w:r w:rsidR="00B426CA">
        <w:rPr>
          <w:sz w:val="24"/>
          <w:szCs w:val="24"/>
        </w:rPr>
        <w:t>and analyse</w:t>
      </w:r>
      <w:r w:rsidR="00E1717C">
        <w:rPr>
          <w:sz w:val="24"/>
          <w:szCs w:val="24"/>
        </w:rPr>
        <w:t>d</w:t>
      </w:r>
      <w:r w:rsidR="002C0187">
        <w:rPr>
          <w:sz w:val="24"/>
          <w:szCs w:val="24"/>
        </w:rPr>
        <w:t xml:space="preserve"> </w:t>
      </w:r>
      <w:r w:rsidR="00BE617C">
        <w:rPr>
          <w:sz w:val="24"/>
          <w:szCs w:val="24"/>
        </w:rPr>
        <w:t>a range of tools</w:t>
      </w:r>
      <w:r w:rsidR="002127B2">
        <w:rPr>
          <w:sz w:val="24"/>
          <w:szCs w:val="24"/>
        </w:rPr>
        <w:t>,</w:t>
      </w:r>
      <w:r w:rsidR="00BE617C">
        <w:rPr>
          <w:sz w:val="24"/>
          <w:szCs w:val="24"/>
        </w:rPr>
        <w:t xml:space="preserve"> </w:t>
      </w:r>
      <w:r w:rsidR="00B426CA">
        <w:rPr>
          <w:sz w:val="24"/>
          <w:szCs w:val="24"/>
        </w:rPr>
        <w:t>and attempt</w:t>
      </w:r>
      <w:r w:rsidR="00E1717C">
        <w:rPr>
          <w:sz w:val="24"/>
          <w:szCs w:val="24"/>
        </w:rPr>
        <w:t>ed</w:t>
      </w:r>
      <w:r w:rsidR="009D71F4">
        <w:rPr>
          <w:sz w:val="24"/>
          <w:szCs w:val="24"/>
        </w:rPr>
        <w:t xml:space="preserve"> to identif</w:t>
      </w:r>
      <w:r w:rsidR="00B426CA">
        <w:rPr>
          <w:sz w:val="24"/>
          <w:szCs w:val="24"/>
        </w:rPr>
        <w:t>y whether either package offers a more efficient workflow</w:t>
      </w:r>
      <w:r w:rsidR="00E1717C">
        <w:rPr>
          <w:sz w:val="24"/>
          <w:szCs w:val="24"/>
        </w:rPr>
        <w:t>,</w:t>
      </w:r>
      <w:r w:rsidR="009D71F4">
        <w:rPr>
          <w:sz w:val="24"/>
          <w:szCs w:val="24"/>
        </w:rPr>
        <w:t xml:space="preserve"> by measuring the amount of steps required to carry out a varie</w:t>
      </w:r>
      <w:r w:rsidR="002E6A85">
        <w:rPr>
          <w:sz w:val="24"/>
          <w:szCs w:val="24"/>
        </w:rPr>
        <w:t>ty</w:t>
      </w:r>
      <w:r w:rsidR="009D71F4">
        <w:rPr>
          <w:sz w:val="24"/>
          <w:szCs w:val="24"/>
        </w:rPr>
        <w:t xml:space="preserve"> of tasks.  </w:t>
      </w:r>
    </w:p>
    <w:p w:rsidR="00BE617C" w:rsidRPr="002E6A85" w:rsidRDefault="002C0187" w:rsidP="002F3550">
      <w:pPr>
        <w:rPr>
          <w:sz w:val="24"/>
          <w:szCs w:val="24"/>
        </w:rPr>
      </w:pPr>
      <w:r w:rsidRPr="002E6A85">
        <w:rPr>
          <w:sz w:val="24"/>
          <w:szCs w:val="24"/>
        </w:rPr>
        <w:t xml:space="preserve">A test was conducted in which a 3D asset was created in Maya and 3Ds Max, following a tutorial provided by Ami Chopine’s book, </w:t>
      </w:r>
      <w:r w:rsidR="002E6A85" w:rsidRPr="002E6A85">
        <w:rPr>
          <w:i/>
        </w:rPr>
        <w:t>3D Art Essentials: The Fundamentals of 3D Modelling and Animation</w:t>
      </w:r>
      <w:r w:rsidR="002E6A85">
        <w:rPr>
          <w:i/>
        </w:rPr>
        <w:t xml:space="preserve"> (2011)</w:t>
      </w:r>
      <w:r w:rsidRPr="002E6A85">
        <w:rPr>
          <w:sz w:val="24"/>
          <w:szCs w:val="24"/>
        </w:rPr>
        <w:t xml:space="preserve">. </w:t>
      </w:r>
      <w:r w:rsidR="00BE617C" w:rsidRPr="002E6A85">
        <w:rPr>
          <w:sz w:val="24"/>
          <w:szCs w:val="24"/>
        </w:rPr>
        <w:t xml:space="preserve">As the subject was an experienced Maya user, </w:t>
      </w:r>
      <w:r w:rsidR="009D71F4" w:rsidRPr="002E6A85">
        <w:rPr>
          <w:sz w:val="24"/>
          <w:szCs w:val="24"/>
        </w:rPr>
        <w:t xml:space="preserve">to avoid bias, </w:t>
      </w:r>
      <w:r w:rsidR="00BE617C" w:rsidRPr="002E6A85">
        <w:rPr>
          <w:sz w:val="24"/>
          <w:szCs w:val="24"/>
        </w:rPr>
        <w:t>timing was not taken into consideration</w:t>
      </w:r>
      <w:r w:rsidR="009D71F4" w:rsidRPr="002E6A85">
        <w:rPr>
          <w:sz w:val="24"/>
          <w:szCs w:val="24"/>
        </w:rPr>
        <w:t xml:space="preserve">. </w:t>
      </w:r>
    </w:p>
    <w:p w:rsidR="00713455" w:rsidRPr="00394D9C" w:rsidRDefault="002C0187" w:rsidP="00394D9C">
      <w:pPr>
        <w:rPr>
          <w:sz w:val="24"/>
          <w:szCs w:val="24"/>
        </w:rPr>
      </w:pPr>
      <w:r>
        <w:rPr>
          <w:sz w:val="24"/>
          <w:szCs w:val="24"/>
        </w:rPr>
        <w:t xml:space="preserve">In terms of how many steps were required to complete the tasks set by the tutorial, Maya provided the quickest workflow. </w:t>
      </w:r>
      <w:r w:rsidR="002127B2">
        <w:rPr>
          <w:sz w:val="24"/>
          <w:szCs w:val="24"/>
        </w:rPr>
        <w:t>However, the conclusion was drawn that a more elaborate test was required, which</w:t>
      </w:r>
      <w:r w:rsidR="00B426CA">
        <w:rPr>
          <w:sz w:val="24"/>
          <w:szCs w:val="24"/>
        </w:rPr>
        <w:t xml:space="preserve"> </w:t>
      </w:r>
      <w:r w:rsidR="002127B2">
        <w:rPr>
          <w:sz w:val="24"/>
          <w:szCs w:val="24"/>
        </w:rPr>
        <w:t>assess</w:t>
      </w:r>
      <w:r w:rsidR="00E1717C">
        <w:rPr>
          <w:sz w:val="24"/>
          <w:szCs w:val="24"/>
        </w:rPr>
        <w:t>es</w:t>
      </w:r>
      <w:r w:rsidR="002127B2">
        <w:rPr>
          <w:sz w:val="24"/>
          <w:szCs w:val="24"/>
        </w:rPr>
        <w:t xml:space="preserve"> </w:t>
      </w:r>
      <w:r w:rsidR="00E1717C">
        <w:rPr>
          <w:sz w:val="24"/>
          <w:szCs w:val="24"/>
        </w:rPr>
        <w:t xml:space="preserve">additional </w:t>
      </w:r>
      <w:r w:rsidR="002127B2">
        <w:rPr>
          <w:sz w:val="24"/>
          <w:szCs w:val="24"/>
        </w:rPr>
        <w:t>tool</w:t>
      </w:r>
      <w:r w:rsidR="00E1717C">
        <w:rPr>
          <w:sz w:val="24"/>
          <w:szCs w:val="24"/>
        </w:rPr>
        <w:t>s,</w:t>
      </w:r>
      <w:r w:rsidR="002127B2">
        <w:rPr>
          <w:sz w:val="24"/>
          <w:szCs w:val="24"/>
        </w:rPr>
        <w:t xml:space="preserve"> outside of the tutorial</w:t>
      </w:r>
      <w:r w:rsidR="00E1717C">
        <w:rPr>
          <w:sz w:val="24"/>
          <w:szCs w:val="24"/>
        </w:rPr>
        <w:t>’</w:t>
      </w:r>
      <w:r w:rsidR="002127B2">
        <w:rPr>
          <w:sz w:val="24"/>
          <w:szCs w:val="24"/>
        </w:rPr>
        <w:t xml:space="preserve">s requirements, to determine </w:t>
      </w:r>
      <w:r w:rsidR="00B426CA">
        <w:rPr>
          <w:sz w:val="24"/>
          <w:szCs w:val="24"/>
        </w:rPr>
        <w:t>whether either package</w:t>
      </w:r>
      <w:r w:rsidR="002E6A85">
        <w:rPr>
          <w:sz w:val="24"/>
          <w:szCs w:val="24"/>
        </w:rPr>
        <w:t xml:space="preserve"> offers a quicker workflow. </w:t>
      </w: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D12CE2" w:rsidRDefault="00D12CE2">
      <w:pPr>
        <w:rPr>
          <w:sz w:val="44"/>
          <w:szCs w:val="44"/>
        </w:rPr>
      </w:pPr>
      <w:r>
        <w:rPr>
          <w:sz w:val="44"/>
          <w:szCs w:val="44"/>
        </w:rPr>
        <w:br w:type="page"/>
      </w:r>
    </w:p>
    <w:sdt>
      <w:sdtPr>
        <w:rPr>
          <w:rFonts w:asciiTheme="minorHAnsi" w:eastAsiaTheme="minorEastAsia" w:hAnsiTheme="minorHAnsi" w:cstheme="minorBidi"/>
          <w:b w:val="0"/>
          <w:bCs w:val="0"/>
          <w:smallCaps w:val="0"/>
          <w:color w:val="auto"/>
          <w:sz w:val="22"/>
          <w:szCs w:val="22"/>
        </w:rPr>
        <w:id w:val="630291581"/>
        <w:docPartObj>
          <w:docPartGallery w:val="Table of Contents"/>
          <w:docPartUnique/>
        </w:docPartObj>
      </w:sdtPr>
      <w:sdtEndPr>
        <w:rPr>
          <w:noProof/>
        </w:rPr>
      </w:sdtEndPr>
      <w:sdtContent>
        <w:p w:rsidR="00011886" w:rsidRDefault="00011886">
          <w:pPr>
            <w:pStyle w:val="TOCHeading"/>
          </w:pPr>
          <w:r>
            <w:t>Contents</w:t>
          </w:r>
        </w:p>
        <w:p w:rsidR="00011886" w:rsidRDefault="00011886">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500317214" w:history="1">
            <w:r w:rsidRPr="002828BF">
              <w:rPr>
                <w:rStyle w:val="Hyperlink"/>
                <w:noProof/>
              </w:rPr>
              <w:t>2</w:t>
            </w:r>
            <w:r>
              <w:rPr>
                <w:rFonts w:cstheme="minorBidi"/>
                <w:noProof/>
                <w:lang w:val="en-GB" w:eastAsia="en-GB"/>
              </w:rPr>
              <w:tab/>
            </w:r>
            <w:r w:rsidRPr="002828BF">
              <w:rPr>
                <w:rStyle w:val="Hyperlink"/>
                <w:noProof/>
              </w:rPr>
              <w:t>Introduction</w:t>
            </w:r>
            <w:r>
              <w:rPr>
                <w:noProof/>
                <w:webHidden/>
              </w:rPr>
              <w:tab/>
            </w:r>
            <w:r>
              <w:rPr>
                <w:noProof/>
                <w:webHidden/>
              </w:rPr>
              <w:fldChar w:fldCharType="begin"/>
            </w:r>
            <w:r>
              <w:rPr>
                <w:noProof/>
                <w:webHidden/>
              </w:rPr>
              <w:instrText xml:space="preserve"> PAGEREF _Toc500317214 \h </w:instrText>
            </w:r>
            <w:r>
              <w:rPr>
                <w:noProof/>
                <w:webHidden/>
              </w:rPr>
            </w:r>
            <w:r>
              <w:rPr>
                <w:noProof/>
                <w:webHidden/>
              </w:rPr>
              <w:fldChar w:fldCharType="separate"/>
            </w:r>
            <w:r>
              <w:rPr>
                <w:noProof/>
                <w:webHidden/>
              </w:rPr>
              <w:t>3</w:t>
            </w:r>
            <w:r>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15" w:history="1">
            <w:r w:rsidR="00011886" w:rsidRPr="002828BF">
              <w:rPr>
                <w:rStyle w:val="Hyperlink"/>
                <w:noProof/>
              </w:rPr>
              <w:t>3</w:t>
            </w:r>
            <w:r w:rsidR="00011886">
              <w:rPr>
                <w:rFonts w:cstheme="minorBidi"/>
                <w:noProof/>
                <w:lang w:val="en-GB" w:eastAsia="en-GB"/>
              </w:rPr>
              <w:tab/>
            </w:r>
            <w:r w:rsidR="00011886" w:rsidRPr="002828BF">
              <w:rPr>
                <w:rStyle w:val="Hyperlink"/>
                <w:noProof/>
              </w:rPr>
              <w:t>Literature Review</w:t>
            </w:r>
            <w:r w:rsidR="00011886">
              <w:rPr>
                <w:noProof/>
                <w:webHidden/>
              </w:rPr>
              <w:tab/>
            </w:r>
            <w:r w:rsidR="00011886">
              <w:rPr>
                <w:noProof/>
                <w:webHidden/>
              </w:rPr>
              <w:fldChar w:fldCharType="begin"/>
            </w:r>
            <w:r w:rsidR="00011886">
              <w:rPr>
                <w:noProof/>
                <w:webHidden/>
              </w:rPr>
              <w:instrText xml:space="preserve"> PAGEREF _Toc500317215 \h </w:instrText>
            </w:r>
            <w:r w:rsidR="00011886">
              <w:rPr>
                <w:noProof/>
                <w:webHidden/>
              </w:rPr>
            </w:r>
            <w:r w:rsidR="00011886">
              <w:rPr>
                <w:noProof/>
                <w:webHidden/>
              </w:rPr>
              <w:fldChar w:fldCharType="separate"/>
            </w:r>
            <w:r w:rsidR="00011886">
              <w:rPr>
                <w:noProof/>
                <w:webHidden/>
              </w:rPr>
              <w:t>4</w:t>
            </w:r>
            <w:r w:rsidR="00011886">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16" w:history="1">
            <w:r w:rsidR="00011886" w:rsidRPr="002828BF">
              <w:rPr>
                <w:rStyle w:val="Hyperlink"/>
                <w:noProof/>
              </w:rPr>
              <w:t>4</w:t>
            </w:r>
            <w:r w:rsidR="00011886">
              <w:rPr>
                <w:rFonts w:cstheme="minorBidi"/>
                <w:noProof/>
                <w:lang w:val="en-GB" w:eastAsia="en-GB"/>
              </w:rPr>
              <w:tab/>
            </w:r>
            <w:r w:rsidR="00011886" w:rsidRPr="002828BF">
              <w:rPr>
                <w:rStyle w:val="Hyperlink"/>
                <w:noProof/>
              </w:rPr>
              <w:t>Methodology</w:t>
            </w:r>
            <w:r w:rsidR="00011886">
              <w:rPr>
                <w:noProof/>
                <w:webHidden/>
              </w:rPr>
              <w:tab/>
            </w:r>
            <w:r w:rsidR="00011886">
              <w:rPr>
                <w:noProof/>
                <w:webHidden/>
              </w:rPr>
              <w:fldChar w:fldCharType="begin"/>
            </w:r>
            <w:r w:rsidR="00011886">
              <w:rPr>
                <w:noProof/>
                <w:webHidden/>
              </w:rPr>
              <w:instrText xml:space="preserve"> PAGEREF _Toc500317216 \h </w:instrText>
            </w:r>
            <w:r w:rsidR="00011886">
              <w:rPr>
                <w:noProof/>
                <w:webHidden/>
              </w:rPr>
            </w:r>
            <w:r w:rsidR="00011886">
              <w:rPr>
                <w:noProof/>
                <w:webHidden/>
              </w:rPr>
              <w:fldChar w:fldCharType="separate"/>
            </w:r>
            <w:r w:rsidR="00011886">
              <w:rPr>
                <w:noProof/>
                <w:webHidden/>
              </w:rPr>
              <w:t>5</w:t>
            </w:r>
            <w:r w:rsidR="00011886">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17" w:history="1">
            <w:r w:rsidR="00011886" w:rsidRPr="002828BF">
              <w:rPr>
                <w:rStyle w:val="Hyperlink"/>
                <w:noProof/>
              </w:rPr>
              <w:t>5</w:t>
            </w:r>
            <w:r w:rsidR="00011886">
              <w:rPr>
                <w:rFonts w:cstheme="minorBidi"/>
                <w:noProof/>
                <w:lang w:val="en-GB" w:eastAsia="en-GB"/>
              </w:rPr>
              <w:tab/>
            </w:r>
            <w:r w:rsidR="00011886" w:rsidRPr="002828BF">
              <w:rPr>
                <w:rStyle w:val="Hyperlink"/>
                <w:noProof/>
              </w:rPr>
              <w:t>Results</w:t>
            </w:r>
            <w:r w:rsidR="00011886">
              <w:rPr>
                <w:noProof/>
                <w:webHidden/>
              </w:rPr>
              <w:tab/>
            </w:r>
            <w:r w:rsidR="00011886">
              <w:rPr>
                <w:noProof/>
                <w:webHidden/>
              </w:rPr>
              <w:fldChar w:fldCharType="begin"/>
            </w:r>
            <w:r w:rsidR="00011886">
              <w:rPr>
                <w:noProof/>
                <w:webHidden/>
              </w:rPr>
              <w:instrText xml:space="preserve"> PAGEREF _Toc500317217 \h </w:instrText>
            </w:r>
            <w:r w:rsidR="00011886">
              <w:rPr>
                <w:noProof/>
                <w:webHidden/>
              </w:rPr>
            </w:r>
            <w:r w:rsidR="00011886">
              <w:rPr>
                <w:noProof/>
                <w:webHidden/>
              </w:rPr>
              <w:fldChar w:fldCharType="separate"/>
            </w:r>
            <w:r w:rsidR="00011886">
              <w:rPr>
                <w:noProof/>
                <w:webHidden/>
              </w:rPr>
              <w:t>7</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18" w:history="1">
            <w:r w:rsidR="00011886" w:rsidRPr="002828BF">
              <w:rPr>
                <w:rStyle w:val="Hyperlink"/>
                <w:noProof/>
              </w:rPr>
              <w:t>5.1</w:t>
            </w:r>
            <w:r w:rsidR="00011886">
              <w:rPr>
                <w:rFonts w:cstheme="minorBidi"/>
                <w:noProof/>
                <w:lang w:val="en-GB" w:eastAsia="en-GB"/>
              </w:rPr>
              <w:tab/>
            </w:r>
            <w:r w:rsidR="00011886" w:rsidRPr="002828BF">
              <w:rPr>
                <w:rStyle w:val="Hyperlink"/>
                <w:noProof/>
              </w:rPr>
              <w:t>Maya Tools</w:t>
            </w:r>
            <w:r w:rsidR="00011886">
              <w:rPr>
                <w:noProof/>
                <w:webHidden/>
              </w:rPr>
              <w:tab/>
            </w:r>
            <w:r w:rsidR="00011886">
              <w:rPr>
                <w:noProof/>
                <w:webHidden/>
              </w:rPr>
              <w:fldChar w:fldCharType="begin"/>
            </w:r>
            <w:r w:rsidR="00011886">
              <w:rPr>
                <w:noProof/>
                <w:webHidden/>
              </w:rPr>
              <w:instrText xml:space="preserve"> PAGEREF _Toc500317218 \h </w:instrText>
            </w:r>
            <w:r w:rsidR="00011886">
              <w:rPr>
                <w:noProof/>
                <w:webHidden/>
              </w:rPr>
            </w:r>
            <w:r w:rsidR="00011886">
              <w:rPr>
                <w:noProof/>
                <w:webHidden/>
              </w:rPr>
              <w:fldChar w:fldCharType="separate"/>
            </w:r>
            <w:r w:rsidR="00011886">
              <w:rPr>
                <w:noProof/>
                <w:webHidden/>
              </w:rPr>
              <w:t>7</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19" w:history="1">
            <w:r w:rsidR="00011886" w:rsidRPr="002828BF">
              <w:rPr>
                <w:rStyle w:val="Hyperlink"/>
                <w:noProof/>
              </w:rPr>
              <w:t>5.2</w:t>
            </w:r>
            <w:r w:rsidR="00011886">
              <w:rPr>
                <w:rFonts w:cstheme="minorBidi"/>
                <w:noProof/>
                <w:lang w:val="en-GB" w:eastAsia="en-GB"/>
              </w:rPr>
              <w:tab/>
            </w:r>
            <w:r w:rsidR="00011886" w:rsidRPr="002828BF">
              <w:rPr>
                <w:rStyle w:val="Hyperlink"/>
                <w:noProof/>
              </w:rPr>
              <w:t>3Ds Max Tools</w:t>
            </w:r>
            <w:r w:rsidR="00011886">
              <w:rPr>
                <w:noProof/>
                <w:webHidden/>
              </w:rPr>
              <w:tab/>
            </w:r>
            <w:r w:rsidR="00011886">
              <w:rPr>
                <w:noProof/>
                <w:webHidden/>
              </w:rPr>
              <w:fldChar w:fldCharType="begin"/>
            </w:r>
            <w:r w:rsidR="00011886">
              <w:rPr>
                <w:noProof/>
                <w:webHidden/>
              </w:rPr>
              <w:instrText xml:space="preserve"> PAGEREF _Toc500317219 \h </w:instrText>
            </w:r>
            <w:r w:rsidR="00011886">
              <w:rPr>
                <w:noProof/>
                <w:webHidden/>
              </w:rPr>
            </w:r>
            <w:r w:rsidR="00011886">
              <w:rPr>
                <w:noProof/>
                <w:webHidden/>
              </w:rPr>
              <w:fldChar w:fldCharType="separate"/>
            </w:r>
            <w:r w:rsidR="00011886">
              <w:rPr>
                <w:noProof/>
                <w:webHidden/>
              </w:rPr>
              <w:t>11</w:t>
            </w:r>
            <w:r w:rsidR="00011886">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20" w:history="1">
            <w:r w:rsidR="00011886" w:rsidRPr="002828BF">
              <w:rPr>
                <w:rStyle w:val="Hyperlink"/>
                <w:noProof/>
              </w:rPr>
              <w:t>6</w:t>
            </w:r>
            <w:r w:rsidR="00011886">
              <w:rPr>
                <w:rFonts w:cstheme="minorBidi"/>
                <w:noProof/>
                <w:lang w:val="en-GB" w:eastAsia="en-GB"/>
              </w:rPr>
              <w:tab/>
            </w:r>
            <w:r w:rsidR="00011886" w:rsidRPr="002828BF">
              <w:rPr>
                <w:rStyle w:val="Hyperlink"/>
                <w:noProof/>
              </w:rPr>
              <w:t>Analysis</w:t>
            </w:r>
            <w:r w:rsidR="00011886">
              <w:rPr>
                <w:noProof/>
                <w:webHidden/>
              </w:rPr>
              <w:tab/>
            </w:r>
            <w:r w:rsidR="00011886">
              <w:rPr>
                <w:noProof/>
                <w:webHidden/>
              </w:rPr>
              <w:fldChar w:fldCharType="begin"/>
            </w:r>
            <w:r w:rsidR="00011886">
              <w:rPr>
                <w:noProof/>
                <w:webHidden/>
              </w:rPr>
              <w:instrText xml:space="preserve"> PAGEREF _Toc500317220 \h </w:instrText>
            </w:r>
            <w:r w:rsidR="00011886">
              <w:rPr>
                <w:noProof/>
                <w:webHidden/>
              </w:rPr>
            </w:r>
            <w:r w:rsidR="00011886">
              <w:rPr>
                <w:noProof/>
                <w:webHidden/>
              </w:rPr>
              <w:fldChar w:fldCharType="separate"/>
            </w:r>
            <w:r w:rsidR="00011886">
              <w:rPr>
                <w:noProof/>
                <w:webHidden/>
              </w:rPr>
              <w:t>15</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1" w:history="1">
            <w:r w:rsidR="00011886" w:rsidRPr="002828BF">
              <w:rPr>
                <w:rStyle w:val="Hyperlink"/>
                <w:rFonts w:eastAsia="Calibri"/>
                <w:noProof/>
              </w:rPr>
              <w:t>6.1</w:t>
            </w:r>
            <w:r w:rsidR="00011886">
              <w:rPr>
                <w:rFonts w:cstheme="minorBidi"/>
                <w:noProof/>
                <w:lang w:val="en-GB" w:eastAsia="en-GB"/>
              </w:rPr>
              <w:tab/>
            </w:r>
            <w:r w:rsidR="00011886" w:rsidRPr="002828BF">
              <w:rPr>
                <w:rStyle w:val="Hyperlink"/>
                <w:rFonts w:eastAsia="Calibri"/>
                <w:noProof/>
              </w:rPr>
              <w:t>Inserting Reference Images</w:t>
            </w:r>
            <w:r w:rsidR="00011886">
              <w:rPr>
                <w:noProof/>
                <w:webHidden/>
              </w:rPr>
              <w:tab/>
            </w:r>
            <w:r w:rsidR="00011886">
              <w:rPr>
                <w:noProof/>
                <w:webHidden/>
              </w:rPr>
              <w:fldChar w:fldCharType="begin"/>
            </w:r>
            <w:r w:rsidR="00011886">
              <w:rPr>
                <w:noProof/>
                <w:webHidden/>
              </w:rPr>
              <w:instrText xml:space="preserve"> PAGEREF _Toc500317221 \h </w:instrText>
            </w:r>
            <w:r w:rsidR="00011886">
              <w:rPr>
                <w:noProof/>
                <w:webHidden/>
              </w:rPr>
            </w:r>
            <w:r w:rsidR="00011886">
              <w:rPr>
                <w:noProof/>
                <w:webHidden/>
              </w:rPr>
              <w:fldChar w:fldCharType="separate"/>
            </w:r>
            <w:r w:rsidR="00011886">
              <w:rPr>
                <w:noProof/>
                <w:webHidden/>
              </w:rPr>
              <w:t>15</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2" w:history="1">
            <w:r w:rsidR="00011886" w:rsidRPr="002828BF">
              <w:rPr>
                <w:rStyle w:val="Hyperlink"/>
                <w:rFonts w:eastAsia="Calibri"/>
                <w:noProof/>
              </w:rPr>
              <w:t>6.2</w:t>
            </w:r>
            <w:r w:rsidR="00011886">
              <w:rPr>
                <w:rFonts w:cstheme="minorBidi"/>
                <w:noProof/>
                <w:lang w:val="en-GB" w:eastAsia="en-GB"/>
              </w:rPr>
              <w:tab/>
            </w:r>
            <w:r w:rsidR="00011886" w:rsidRPr="002828BF">
              <w:rPr>
                <w:rStyle w:val="Hyperlink"/>
                <w:rFonts w:eastAsia="Calibri"/>
                <w:noProof/>
              </w:rPr>
              <w:t>Creating Polygon Primitives</w:t>
            </w:r>
            <w:r w:rsidR="00011886">
              <w:rPr>
                <w:noProof/>
                <w:webHidden/>
              </w:rPr>
              <w:tab/>
            </w:r>
            <w:r w:rsidR="00011886">
              <w:rPr>
                <w:noProof/>
                <w:webHidden/>
              </w:rPr>
              <w:fldChar w:fldCharType="begin"/>
            </w:r>
            <w:r w:rsidR="00011886">
              <w:rPr>
                <w:noProof/>
                <w:webHidden/>
              </w:rPr>
              <w:instrText xml:space="preserve"> PAGEREF _Toc500317222 \h </w:instrText>
            </w:r>
            <w:r w:rsidR="00011886">
              <w:rPr>
                <w:noProof/>
                <w:webHidden/>
              </w:rPr>
            </w:r>
            <w:r w:rsidR="00011886">
              <w:rPr>
                <w:noProof/>
                <w:webHidden/>
              </w:rPr>
              <w:fldChar w:fldCharType="separate"/>
            </w:r>
            <w:r w:rsidR="00011886">
              <w:rPr>
                <w:noProof/>
                <w:webHidden/>
              </w:rPr>
              <w:t>16</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3" w:history="1">
            <w:r w:rsidR="00011886" w:rsidRPr="002828BF">
              <w:rPr>
                <w:rStyle w:val="Hyperlink"/>
                <w:rFonts w:eastAsia="Calibri"/>
                <w:noProof/>
              </w:rPr>
              <w:t>6.3</w:t>
            </w:r>
            <w:r w:rsidR="00011886">
              <w:rPr>
                <w:rFonts w:cstheme="minorBidi"/>
                <w:noProof/>
                <w:lang w:val="en-GB" w:eastAsia="en-GB"/>
              </w:rPr>
              <w:tab/>
            </w:r>
            <w:r w:rsidR="00011886" w:rsidRPr="002828BF">
              <w:rPr>
                <w:rStyle w:val="Hyperlink"/>
                <w:rFonts w:eastAsia="Calibri"/>
                <w:noProof/>
              </w:rPr>
              <w:t>Naming Objects</w:t>
            </w:r>
            <w:r w:rsidR="00011886">
              <w:rPr>
                <w:noProof/>
                <w:webHidden/>
              </w:rPr>
              <w:tab/>
            </w:r>
            <w:r w:rsidR="00011886">
              <w:rPr>
                <w:noProof/>
                <w:webHidden/>
              </w:rPr>
              <w:fldChar w:fldCharType="begin"/>
            </w:r>
            <w:r w:rsidR="00011886">
              <w:rPr>
                <w:noProof/>
                <w:webHidden/>
              </w:rPr>
              <w:instrText xml:space="preserve"> PAGEREF _Toc500317223 \h </w:instrText>
            </w:r>
            <w:r w:rsidR="00011886">
              <w:rPr>
                <w:noProof/>
                <w:webHidden/>
              </w:rPr>
            </w:r>
            <w:r w:rsidR="00011886">
              <w:rPr>
                <w:noProof/>
                <w:webHidden/>
              </w:rPr>
              <w:fldChar w:fldCharType="separate"/>
            </w:r>
            <w:r w:rsidR="00011886">
              <w:rPr>
                <w:noProof/>
                <w:webHidden/>
              </w:rPr>
              <w:t>18</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4" w:history="1">
            <w:r w:rsidR="00011886" w:rsidRPr="002828BF">
              <w:rPr>
                <w:rStyle w:val="Hyperlink"/>
                <w:rFonts w:eastAsia="Calibri"/>
                <w:noProof/>
              </w:rPr>
              <w:t>6.4</w:t>
            </w:r>
            <w:r w:rsidR="00011886">
              <w:rPr>
                <w:rFonts w:cstheme="minorBidi"/>
                <w:noProof/>
                <w:lang w:val="en-GB" w:eastAsia="en-GB"/>
              </w:rPr>
              <w:tab/>
            </w:r>
            <w:r w:rsidR="00011886" w:rsidRPr="002828BF">
              <w:rPr>
                <w:rStyle w:val="Hyperlink"/>
                <w:rFonts w:eastAsia="Calibri"/>
                <w:noProof/>
              </w:rPr>
              <w:t>Selecting Orthographic Cameras</w:t>
            </w:r>
            <w:r w:rsidR="00011886">
              <w:rPr>
                <w:noProof/>
                <w:webHidden/>
              </w:rPr>
              <w:tab/>
            </w:r>
            <w:r w:rsidR="00011886">
              <w:rPr>
                <w:noProof/>
                <w:webHidden/>
              </w:rPr>
              <w:fldChar w:fldCharType="begin"/>
            </w:r>
            <w:r w:rsidR="00011886">
              <w:rPr>
                <w:noProof/>
                <w:webHidden/>
              </w:rPr>
              <w:instrText xml:space="preserve"> PAGEREF _Toc500317224 \h </w:instrText>
            </w:r>
            <w:r w:rsidR="00011886">
              <w:rPr>
                <w:noProof/>
                <w:webHidden/>
              </w:rPr>
            </w:r>
            <w:r w:rsidR="00011886">
              <w:rPr>
                <w:noProof/>
                <w:webHidden/>
              </w:rPr>
              <w:fldChar w:fldCharType="separate"/>
            </w:r>
            <w:r w:rsidR="00011886">
              <w:rPr>
                <w:noProof/>
                <w:webHidden/>
              </w:rPr>
              <w:t>19</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5" w:history="1">
            <w:r w:rsidR="00011886" w:rsidRPr="002828BF">
              <w:rPr>
                <w:rStyle w:val="Hyperlink"/>
                <w:rFonts w:eastAsia="Calibri"/>
                <w:noProof/>
              </w:rPr>
              <w:t>6.5</w:t>
            </w:r>
            <w:r w:rsidR="00011886">
              <w:rPr>
                <w:rFonts w:cstheme="minorBidi"/>
                <w:noProof/>
                <w:lang w:val="en-GB" w:eastAsia="en-GB"/>
              </w:rPr>
              <w:tab/>
            </w:r>
            <w:r w:rsidR="00011886" w:rsidRPr="002828BF">
              <w:rPr>
                <w:rStyle w:val="Hyperlink"/>
                <w:rFonts w:eastAsia="Calibri"/>
                <w:noProof/>
              </w:rPr>
              <w:t>Controlling the Perspective Camera</w:t>
            </w:r>
            <w:r w:rsidR="00011886">
              <w:rPr>
                <w:noProof/>
                <w:webHidden/>
              </w:rPr>
              <w:tab/>
            </w:r>
            <w:r w:rsidR="00011886">
              <w:rPr>
                <w:noProof/>
                <w:webHidden/>
              </w:rPr>
              <w:fldChar w:fldCharType="begin"/>
            </w:r>
            <w:r w:rsidR="00011886">
              <w:rPr>
                <w:noProof/>
                <w:webHidden/>
              </w:rPr>
              <w:instrText xml:space="preserve"> PAGEREF _Toc500317225 \h </w:instrText>
            </w:r>
            <w:r w:rsidR="00011886">
              <w:rPr>
                <w:noProof/>
                <w:webHidden/>
              </w:rPr>
            </w:r>
            <w:r w:rsidR="00011886">
              <w:rPr>
                <w:noProof/>
                <w:webHidden/>
              </w:rPr>
              <w:fldChar w:fldCharType="separate"/>
            </w:r>
            <w:r w:rsidR="00011886">
              <w:rPr>
                <w:noProof/>
                <w:webHidden/>
              </w:rPr>
              <w:t>21</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6" w:history="1">
            <w:r w:rsidR="00011886" w:rsidRPr="002828BF">
              <w:rPr>
                <w:rStyle w:val="Hyperlink"/>
                <w:rFonts w:eastAsia="Calibri"/>
                <w:noProof/>
              </w:rPr>
              <w:t>6.6</w:t>
            </w:r>
            <w:r w:rsidR="00011886">
              <w:rPr>
                <w:rFonts w:cstheme="minorBidi"/>
                <w:noProof/>
                <w:lang w:val="en-GB" w:eastAsia="en-GB"/>
              </w:rPr>
              <w:tab/>
            </w:r>
            <w:r w:rsidR="00011886" w:rsidRPr="002828BF">
              <w:rPr>
                <w:rStyle w:val="Hyperlink"/>
                <w:rFonts w:eastAsia="Calibri"/>
                <w:noProof/>
              </w:rPr>
              <w:t>Selecting Component Modes</w:t>
            </w:r>
            <w:r w:rsidR="00011886">
              <w:rPr>
                <w:noProof/>
                <w:webHidden/>
              </w:rPr>
              <w:tab/>
            </w:r>
            <w:r w:rsidR="00011886">
              <w:rPr>
                <w:noProof/>
                <w:webHidden/>
              </w:rPr>
              <w:fldChar w:fldCharType="begin"/>
            </w:r>
            <w:r w:rsidR="00011886">
              <w:rPr>
                <w:noProof/>
                <w:webHidden/>
              </w:rPr>
              <w:instrText xml:space="preserve"> PAGEREF _Toc500317226 \h </w:instrText>
            </w:r>
            <w:r w:rsidR="00011886">
              <w:rPr>
                <w:noProof/>
                <w:webHidden/>
              </w:rPr>
            </w:r>
            <w:r w:rsidR="00011886">
              <w:rPr>
                <w:noProof/>
                <w:webHidden/>
              </w:rPr>
              <w:fldChar w:fldCharType="separate"/>
            </w:r>
            <w:r w:rsidR="00011886">
              <w:rPr>
                <w:noProof/>
                <w:webHidden/>
              </w:rPr>
              <w:t>22</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7" w:history="1">
            <w:r w:rsidR="00011886" w:rsidRPr="002828BF">
              <w:rPr>
                <w:rStyle w:val="Hyperlink"/>
                <w:rFonts w:eastAsia="Calibri"/>
                <w:noProof/>
              </w:rPr>
              <w:t>6.7</w:t>
            </w:r>
            <w:r w:rsidR="00011886">
              <w:rPr>
                <w:rFonts w:cstheme="minorBidi"/>
                <w:noProof/>
                <w:lang w:val="en-GB" w:eastAsia="en-GB"/>
              </w:rPr>
              <w:tab/>
            </w:r>
            <w:r w:rsidR="00011886" w:rsidRPr="002828BF">
              <w:rPr>
                <w:rStyle w:val="Hyperlink"/>
                <w:rFonts w:eastAsia="Calibri"/>
                <w:noProof/>
              </w:rPr>
              <w:t>Accessing Transformation Tools</w:t>
            </w:r>
            <w:r w:rsidR="00011886">
              <w:rPr>
                <w:noProof/>
                <w:webHidden/>
              </w:rPr>
              <w:tab/>
            </w:r>
            <w:r w:rsidR="00011886">
              <w:rPr>
                <w:noProof/>
                <w:webHidden/>
              </w:rPr>
              <w:fldChar w:fldCharType="begin"/>
            </w:r>
            <w:r w:rsidR="00011886">
              <w:rPr>
                <w:noProof/>
                <w:webHidden/>
              </w:rPr>
              <w:instrText xml:space="preserve"> PAGEREF _Toc500317227 \h </w:instrText>
            </w:r>
            <w:r w:rsidR="00011886">
              <w:rPr>
                <w:noProof/>
                <w:webHidden/>
              </w:rPr>
            </w:r>
            <w:r w:rsidR="00011886">
              <w:rPr>
                <w:noProof/>
                <w:webHidden/>
              </w:rPr>
              <w:fldChar w:fldCharType="separate"/>
            </w:r>
            <w:r w:rsidR="00011886">
              <w:rPr>
                <w:noProof/>
                <w:webHidden/>
              </w:rPr>
              <w:t>23</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8" w:history="1">
            <w:r w:rsidR="00011886" w:rsidRPr="002828BF">
              <w:rPr>
                <w:rStyle w:val="Hyperlink"/>
                <w:noProof/>
              </w:rPr>
              <w:t>6.8</w:t>
            </w:r>
            <w:r w:rsidR="00011886">
              <w:rPr>
                <w:rFonts w:cstheme="minorBidi"/>
                <w:noProof/>
                <w:lang w:val="en-GB" w:eastAsia="en-GB"/>
              </w:rPr>
              <w:tab/>
            </w:r>
            <w:r w:rsidR="00011886" w:rsidRPr="002828BF">
              <w:rPr>
                <w:rStyle w:val="Hyperlink"/>
                <w:noProof/>
              </w:rPr>
              <w:t>Inserting Edge-Loops</w:t>
            </w:r>
            <w:r w:rsidR="00011886">
              <w:rPr>
                <w:noProof/>
                <w:webHidden/>
              </w:rPr>
              <w:tab/>
            </w:r>
            <w:r w:rsidR="00011886">
              <w:rPr>
                <w:noProof/>
                <w:webHidden/>
              </w:rPr>
              <w:fldChar w:fldCharType="begin"/>
            </w:r>
            <w:r w:rsidR="00011886">
              <w:rPr>
                <w:noProof/>
                <w:webHidden/>
              </w:rPr>
              <w:instrText xml:space="preserve"> PAGEREF _Toc500317228 \h </w:instrText>
            </w:r>
            <w:r w:rsidR="00011886">
              <w:rPr>
                <w:noProof/>
                <w:webHidden/>
              </w:rPr>
            </w:r>
            <w:r w:rsidR="00011886">
              <w:rPr>
                <w:noProof/>
                <w:webHidden/>
              </w:rPr>
              <w:fldChar w:fldCharType="separate"/>
            </w:r>
            <w:r w:rsidR="00011886">
              <w:rPr>
                <w:noProof/>
                <w:webHidden/>
              </w:rPr>
              <w:t>24</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29" w:history="1">
            <w:r w:rsidR="00011886" w:rsidRPr="002828BF">
              <w:rPr>
                <w:rStyle w:val="Hyperlink"/>
                <w:rFonts w:eastAsia="Calibri"/>
                <w:noProof/>
              </w:rPr>
              <w:t>6.9</w:t>
            </w:r>
            <w:r w:rsidR="00011886">
              <w:rPr>
                <w:rFonts w:cstheme="minorBidi"/>
                <w:noProof/>
                <w:lang w:val="en-GB" w:eastAsia="en-GB"/>
              </w:rPr>
              <w:tab/>
            </w:r>
            <w:r w:rsidR="00011886" w:rsidRPr="002828BF">
              <w:rPr>
                <w:rStyle w:val="Hyperlink"/>
                <w:rFonts w:eastAsia="Calibri"/>
                <w:noProof/>
              </w:rPr>
              <w:t>Extruding Components</w:t>
            </w:r>
            <w:r w:rsidR="00011886">
              <w:rPr>
                <w:noProof/>
                <w:webHidden/>
              </w:rPr>
              <w:tab/>
            </w:r>
            <w:r w:rsidR="00011886">
              <w:rPr>
                <w:noProof/>
                <w:webHidden/>
              </w:rPr>
              <w:fldChar w:fldCharType="begin"/>
            </w:r>
            <w:r w:rsidR="00011886">
              <w:rPr>
                <w:noProof/>
                <w:webHidden/>
              </w:rPr>
              <w:instrText xml:space="preserve"> PAGEREF _Toc500317229 \h </w:instrText>
            </w:r>
            <w:r w:rsidR="00011886">
              <w:rPr>
                <w:noProof/>
                <w:webHidden/>
              </w:rPr>
            </w:r>
            <w:r w:rsidR="00011886">
              <w:rPr>
                <w:noProof/>
                <w:webHidden/>
              </w:rPr>
              <w:fldChar w:fldCharType="separate"/>
            </w:r>
            <w:r w:rsidR="00011886">
              <w:rPr>
                <w:noProof/>
                <w:webHidden/>
              </w:rPr>
              <w:t>25</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30" w:history="1">
            <w:r w:rsidR="00011886" w:rsidRPr="002828BF">
              <w:rPr>
                <w:rStyle w:val="Hyperlink"/>
                <w:rFonts w:eastAsia="Calibri"/>
                <w:noProof/>
              </w:rPr>
              <w:t>6.10</w:t>
            </w:r>
            <w:r w:rsidR="00011886">
              <w:rPr>
                <w:rFonts w:cstheme="minorBidi"/>
                <w:noProof/>
                <w:lang w:val="en-GB" w:eastAsia="en-GB"/>
              </w:rPr>
              <w:tab/>
            </w:r>
            <w:r w:rsidR="00011886" w:rsidRPr="002828BF">
              <w:rPr>
                <w:rStyle w:val="Hyperlink"/>
                <w:rFonts w:eastAsia="Calibri"/>
                <w:noProof/>
              </w:rPr>
              <w:t>Mirroring Objects</w:t>
            </w:r>
            <w:r w:rsidR="00011886">
              <w:rPr>
                <w:noProof/>
                <w:webHidden/>
              </w:rPr>
              <w:tab/>
            </w:r>
            <w:r w:rsidR="00011886">
              <w:rPr>
                <w:noProof/>
                <w:webHidden/>
              </w:rPr>
              <w:fldChar w:fldCharType="begin"/>
            </w:r>
            <w:r w:rsidR="00011886">
              <w:rPr>
                <w:noProof/>
                <w:webHidden/>
              </w:rPr>
              <w:instrText xml:space="preserve"> PAGEREF _Toc500317230 \h </w:instrText>
            </w:r>
            <w:r w:rsidR="00011886">
              <w:rPr>
                <w:noProof/>
                <w:webHidden/>
              </w:rPr>
            </w:r>
            <w:r w:rsidR="00011886">
              <w:rPr>
                <w:noProof/>
                <w:webHidden/>
              </w:rPr>
              <w:fldChar w:fldCharType="separate"/>
            </w:r>
            <w:r w:rsidR="00011886">
              <w:rPr>
                <w:noProof/>
                <w:webHidden/>
              </w:rPr>
              <w:t>26</w:t>
            </w:r>
            <w:r w:rsidR="00011886">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31" w:history="1">
            <w:r w:rsidR="00011886" w:rsidRPr="002828BF">
              <w:rPr>
                <w:rStyle w:val="Hyperlink"/>
                <w:noProof/>
              </w:rPr>
              <w:t>7</w:t>
            </w:r>
            <w:r w:rsidR="00011886">
              <w:rPr>
                <w:rFonts w:cstheme="minorBidi"/>
                <w:noProof/>
                <w:lang w:val="en-GB" w:eastAsia="en-GB"/>
              </w:rPr>
              <w:tab/>
            </w:r>
            <w:r w:rsidR="00011886" w:rsidRPr="002828BF">
              <w:rPr>
                <w:rStyle w:val="Hyperlink"/>
                <w:noProof/>
              </w:rPr>
              <w:t>Conclusion</w:t>
            </w:r>
            <w:r w:rsidR="00011886">
              <w:rPr>
                <w:noProof/>
                <w:webHidden/>
              </w:rPr>
              <w:tab/>
            </w:r>
            <w:r w:rsidR="00011886">
              <w:rPr>
                <w:noProof/>
                <w:webHidden/>
              </w:rPr>
              <w:fldChar w:fldCharType="begin"/>
            </w:r>
            <w:r w:rsidR="00011886">
              <w:rPr>
                <w:noProof/>
                <w:webHidden/>
              </w:rPr>
              <w:instrText xml:space="preserve"> PAGEREF _Toc500317231 \h </w:instrText>
            </w:r>
            <w:r w:rsidR="00011886">
              <w:rPr>
                <w:noProof/>
                <w:webHidden/>
              </w:rPr>
            </w:r>
            <w:r w:rsidR="00011886">
              <w:rPr>
                <w:noProof/>
                <w:webHidden/>
              </w:rPr>
              <w:fldChar w:fldCharType="separate"/>
            </w:r>
            <w:r w:rsidR="00011886">
              <w:rPr>
                <w:noProof/>
                <w:webHidden/>
              </w:rPr>
              <w:t>27</w:t>
            </w:r>
            <w:r w:rsidR="00011886">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32" w:history="1">
            <w:r w:rsidR="00011886" w:rsidRPr="002828BF">
              <w:rPr>
                <w:rStyle w:val="Hyperlink"/>
                <w:noProof/>
              </w:rPr>
              <w:t>8</w:t>
            </w:r>
            <w:r w:rsidR="00011886">
              <w:rPr>
                <w:rFonts w:cstheme="minorBidi"/>
                <w:noProof/>
                <w:lang w:val="en-GB" w:eastAsia="en-GB"/>
              </w:rPr>
              <w:tab/>
            </w:r>
            <w:r w:rsidR="00011886" w:rsidRPr="002828BF">
              <w:rPr>
                <w:rStyle w:val="Hyperlink"/>
                <w:noProof/>
              </w:rPr>
              <w:t>Further Work</w:t>
            </w:r>
            <w:r w:rsidR="00011886">
              <w:rPr>
                <w:noProof/>
                <w:webHidden/>
              </w:rPr>
              <w:tab/>
            </w:r>
            <w:r w:rsidR="00011886">
              <w:rPr>
                <w:noProof/>
                <w:webHidden/>
              </w:rPr>
              <w:fldChar w:fldCharType="begin"/>
            </w:r>
            <w:r w:rsidR="00011886">
              <w:rPr>
                <w:noProof/>
                <w:webHidden/>
              </w:rPr>
              <w:instrText xml:space="preserve"> PAGEREF _Toc500317232 \h </w:instrText>
            </w:r>
            <w:r w:rsidR="00011886">
              <w:rPr>
                <w:noProof/>
                <w:webHidden/>
              </w:rPr>
            </w:r>
            <w:r w:rsidR="00011886">
              <w:rPr>
                <w:noProof/>
                <w:webHidden/>
              </w:rPr>
              <w:fldChar w:fldCharType="separate"/>
            </w:r>
            <w:r w:rsidR="00011886">
              <w:rPr>
                <w:noProof/>
                <w:webHidden/>
              </w:rPr>
              <w:t>28</w:t>
            </w:r>
            <w:r w:rsidR="00011886">
              <w:rPr>
                <w:noProof/>
                <w:webHidden/>
              </w:rPr>
              <w:fldChar w:fldCharType="end"/>
            </w:r>
          </w:hyperlink>
        </w:p>
        <w:p w:rsidR="00011886" w:rsidRDefault="00E1717C">
          <w:pPr>
            <w:pStyle w:val="TOC1"/>
            <w:tabs>
              <w:tab w:val="left" w:pos="440"/>
              <w:tab w:val="right" w:leader="dot" w:pos="9016"/>
            </w:tabs>
            <w:rPr>
              <w:rFonts w:cstheme="minorBidi"/>
              <w:noProof/>
              <w:lang w:val="en-GB" w:eastAsia="en-GB"/>
            </w:rPr>
          </w:pPr>
          <w:hyperlink w:anchor="_Toc500317233" w:history="1">
            <w:r w:rsidR="00011886" w:rsidRPr="002828BF">
              <w:rPr>
                <w:rStyle w:val="Hyperlink"/>
                <w:noProof/>
              </w:rPr>
              <w:t>9</w:t>
            </w:r>
            <w:r w:rsidR="00011886">
              <w:rPr>
                <w:rFonts w:cstheme="minorBidi"/>
                <w:noProof/>
                <w:lang w:val="en-GB" w:eastAsia="en-GB"/>
              </w:rPr>
              <w:tab/>
            </w:r>
            <w:r w:rsidR="00011886" w:rsidRPr="002828BF">
              <w:rPr>
                <w:rStyle w:val="Hyperlink"/>
                <w:noProof/>
              </w:rPr>
              <w:t>References</w:t>
            </w:r>
            <w:r w:rsidR="00011886">
              <w:rPr>
                <w:noProof/>
                <w:webHidden/>
              </w:rPr>
              <w:tab/>
            </w:r>
            <w:r w:rsidR="00011886">
              <w:rPr>
                <w:noProof/>
                <w:webHidden/>
              </w:rPr>
              <w:fldChar w:fldCharType="begin"/>
            </w:r>
            <w:r w:rsidR="00011886">
              <w:rPr>
                <w:noProof/>
                <w:webHidden/>
              </w:rPr>
              <w:instrText xml:space="preserve"> PAGEREF _Toc500317233 \h </w:instrText>
            </w:r>
            <w:r w:rsidR="00011886">
              <w:rPr>
                <w:noProof/>
                <w:webHidden/>
              </w:rPr>
            </w:r>
            <w:r w:rsidR="00011886">
              <w:rPr>
                <w:noProof/>
                <w:webHidden/>
              </w:rPr>
              <w:fldChar w:fldCharType="separate"/>
            </w:r>
            <w:r w:rsidR="00011886">
              <w:rPr>
                <w:noProof/>
                <w:webHidden/>
              </w:rPr>
              <w:t>29</w:t>
            </w:r>
            <w:r w:rsidR="00011886">
              <w:rPr>
                <w:noProof/>
                <w:webHidden/>
              </w:rPr>
              <w:fldChar w:fldCharType="end"/>
            </w:r>
          </w:hyperlink>
        </w:p>
        <w:p w:rsidR="00011886" w:rsidRDefault="00E1717C">
          <w:pPr>
            <w:pStyle w:val="TOC1"/>
            <w:tabs>
              <w:tab w:val="left" w:pos="660"/>
              <w:tab w:val="right" w:leader="dot" w:pos="9016"/>
            </w:tabs>
            <w:rPr>
              <w:rFonts w:cstheme="minorBidi"/>
              <w:noProof/>
              <w:lang w:val="en-GB" w:eastAsia="en-GB"/>
            </w:rPr>
          </w:pPr>
          <w:hyperlink w:anchor="_Toc500317234" w:history="1">
            <w:r w:rsidR="00011886" w:rsidRPr="002828BF">
              <w:rPr>
                <w:rStyle w:val="Hyperlink"/>
                <w:noProof/>
              </w:rPr>
              <w:t>10</w:t>
            </w:r>
            <w:r w:rsidR="00011886">
              <w:rPr>
                <w:rFonts w:cstheme="minorBidi"/>
                <w:noProof/>
                <w:lang w:val="en-GB" w:eastAsia="en-GB"/>
              </w:rPr>
              <w:tab/>
            </w:r>
            <w:r w:rsidR="00011886" w:rsidRPr="002828BF">
              <w:rPr>
                <w:rStyle w:val="Hyperlink"/>
                <w:noProof/>
              </w:rPr>
              <w:t>Bibliography</w:t>
            </w:r>
            <w:r w:rsidR="00011886">
              <w:rPr>
                <w:noProof/>
                <w:webHidden/>
              </w:rPr>
              <w:tab/>
            </w:r>
            <w:r w:rsidR="00011886">
              <w:rPr>
                <w:noProof/>
                <w:webHidden/>
              </w:rPr>
              <w:fldChar w:fldCharType="begin"/>
            </w:r>
            <w:r w:rsidR="00011886">
              <w:rPr>
                <w:noProof/>
                <w:webHidden/>
              </w:rPr>
              <w:instrText xml:space="preserve"> PAGEREF _Toc500317234 \h </w:instrText>
            </w:r>
            <w:r w:rsidR="00011886">
              <w:rPr>
                <w:noProof/>
                <w:webHidden/>
              </w:rPr>
            </w:r>
            <w:r w:rsidR="00011886">
              <w:rPr>
                <w:noProof/>
                <w:webHidden/>
              </w:rPr>
              <w:fldChar w:fldCharType="separate"/>
            </w:r>
            <w:r w:rsidR="00011886">
              <w:rPr>
                <w:noProof/>
                <w:webHidden/>
              </w:rPr>
              <w:t>30</w:t>
            </w:r>
            <w:r w:rsidR="00011886">
              <w:rPr>
                <w:noProof/>
                <w:webHidden/>
              </w:rPr>
              <w:fldChar w:fldCharType="end"/>
            </w:r>
          </w:hyperlink>
        </w:p>
        <w:p w:rsidR="00011886" w:rsidRDefault="00E1717C">
          <w:pPr>
            <w:pStyle w:val="TOC1"/>
            <w:tabs>
              <w:tab w:val="left" w:pos="660"/>
              <w:tab w:val="right" w:leader="dot" w:pos="9016"/>
            </w:tabs>
            <w:rPr>
              <w:rFonts w:cstheme="minorBidi"/>
              <w:noProof/>
              <w:lang w:val="en-GB" w:eastAsia="en-GB"/>
            </w:rPr>
          </w:pPr>
          <w:hyperlink w:anchor="_Toc500317235" w:history="1">
            <w:r w:rsidR="00011886" w:rsidRPr="002828BF">
              <w:rPr>
                <w:rStyle w:val="Hyperlink"/>
                <w:noProof/>
              </w:rPr>
              <w:t>11</w:t>
            </w:r>
            <w:r w:rsidR="00011886">
              <w:rPr>
                <w:rFonts w:cstheme="minorBidi"/>
                <w:noProof/>
                <w:lang w:val="en-GB" w:eastAsia="en-GB"/>
              </w:rPr>
              <w:tab/>
            </w:r>
            <w:r w:rsidR="00011886" w:rsidRPr="002828BF">
              <w:rPr>
                <w:rStyle w:val="Hyperlink"/>
                <w:noProof/>
              </w:rPr>
              <w:t>Appendices</w:t>
            </w:r>
            <w:r w:rsidR="00011886">
              <w:rPr>
                <w:noProof/>
                <w:webHidden/>
              </w:rPr>
              <w:tab/>
            </w:r>
            <w:r w:rsidR="00011886">
              <w:rPr>
                <w:noProof/>
                <w:webHidden/>
              </w:rPr>
              <w:fldChar w:fldCharType="begin"/>
            </w:r>
            <w:r w:rsidR="00011886">
              <w:rPr>
                <w:noProof/>
                <w:webHidden/>
              </w:rPr>
              <w:instrText xml:space="preserve"> PAGEREF _Toc500317235 \h </w:instrText>
            </w:r>
            <w:r w:rsidR="00011886">
              <w:rPr>
                <w:noProof/>
                <w:webHidden/>
              </w:rPr>
            </w:r>
            <w:r w:rsidR="00011886">
              <w:rPr>
                <w:noProof/>
                <w:webHidden/>
              </w:rPr>
              <w:fldChar w:fldCharType="separate"/>
            </w:r>
            <w:r w:rsidR="00011886">
              <w:rPr>
                <w:noProof/>
                <w:webHidden/>
              </w:rPr>
              <w:t>31</w:t>
            </w:r>
            <w:r w:rsidR="00011886">
              <w:rPr>
                <w:noProof/>
                <w:webHidden/>
              </w:rPr>
              <w:fldChar w:fldCharType="end"/>
            </w:r>
          </w:hyperlink>
        </w:p>
        <w:p w:rsidR="00011886" w:rsidRDefault="00E1717C">
          <w:pPr>
            <w:pStyle w:val="TOC2"/>
            <w:tabs>
              <w:tab w:val="left" w:pos="880"/>
              <w:tab w:val="right" w:leader="dot" w:pos="9016"/>
            </w:tabs>
            <w:rPr>
              <w:rFonts w:cstheme="minorBidi"/>
              <w:noProof/>
              <w:lang w:val="en-GB" w:eastAsia="en-GB"/>
            </w:rPr>
          </w:pPr>
          <w:hyperlink w:anchor="_Toc500317236" w:history="1">
            <w:r w:rsidR="00011886" w:rsidRPr="002828BF">
              <w:rPr>
                <w:rStyle w:val="Hyperlink"/>
                <w:noProof/>
              </w:rPr>
              <w:t>11.1</w:t>
            </w:r>
            <w:r w:rsidR="00011886">
              <w:rPr>
                <w:rFonts w:cstheme="minorBidi"/>
                <w:noProof/>
                <w:lang w:val="en-GB" w:eastAsia="en-GB"/>
              </w:rPr>
              <w:tab/>
            </w:r>
            <w:r w:rsidR="00011886" w:rsidRPr="002828BF">
              <w:rPr>
                <w:rStyle w:val="Hyperlink"/>
                <w:noProof/>
              </w:rPr>
              <w:t>Images</w:t>
            </w:r>
            <w:r w:rsidR="00011886">
              <w:rPr>
                <w:noProof/>
                <w:webHidden/>
              </w:rPr>
              <w:tab/>
            </w:r>
            <w:r w:rsidR="00011886">
              <w:rPr>
                <w:noProof/>
                <w:webHidden/>
              </w:rPr>
              <w:fldChar w:fldCharType="begin"/>
            </w:r>
            <w:r w:rsidR="00011886">
              <w:rPr>
                <w:noProof/>
                <w:webHidden/>
              </w:rPr>
              <w:instrText xml:space="preserve"> PAGEREF _Toc500317236 \h </w:instrText>
            </w:r>
            <w:r w:rsidR="00011886">
              <w:rPr>
                <w:noProof/>
                <w:webHidden/>
              </w:rPr>
            </w:r>
            <w:r w:rsidR="00011886">
              <w:rPr>
                <w:noProof/>
                <w:webHidden/>
              </w:rPr>
              <w:fldChar w:fldCharType="separate"/>
            </w:r>
            <w:r w:rsidR="00011886">
              <w:rPr>
                <w:noProof/>
                <w:webHidden/>
              </w:rPr>
              <w:t>31</w:t>
            </w:r>
            <w:r w:rsidR="00011886">
              <w:rPr>
                <w:noProof/>
                <w:webHidden/>
              </w:rPr>
              <w:fldChar w:fldCharType="end"/>
            </w:r>
          </w:hyperlink>
        </w:p>
        <w:p w:rsidR="00011886" w:rsidRDefault="00011886">
          <w:r>
            <w:rPr>
              <w:b/>
              <w:bCs/>
              <w:noProof/>
            </w:rPr>
            <w:fldChar w:fldCharType="end"/>
          </w:r>
        </w:p>
      </w:sdtContent>
    </w:sdt>
    <w:p w:rsidR="00713455" w:rsidRDefault="00713455" w:rsidP="00436115">
      <w:pPr>
        <w:jc w:val="center"/>
        <w:rPr>
          <w:sz w:val="44"/>
          <w:szCs w:val="44"/>
        </w:rPr>
      </w:pPr>
    </w:p>
    <w:p w:rsidR="00011886" w:rsidRDefault="00011886" w:rsidP="00436115">
      <w:pPr>
        <w:jc w:val="center"/>
        <w:rPr>
          <w:sz w:val="44"/>
          <w:szCs w:val="44"/>
        </w:rPr>
      </w:pPr>
    </w:p>
    <w:p w:rsidR="00011886" w:rsidRDefault="00011886" w:rsidP="00436115">
      <w:pPr>
        <w:jc w:val="center"/>
        <w:rPr>
          <w:sz w:val="44"/>
          <w:szCs w:val="44"/>
        </w:rPr>
      </w:pPr>
    </w:p>
    <w:p w:rsidR="00011886" w:rsidRDefault="00011886" w:rsidP="00436115">
      <w:pPr>
        <w:jc w:val="center"/>
        <w:rPr>
          <w:sz w:val="44"/>
          <w:szCs w:val="44"/>
        </w:rPr>
      </w:pPr>
    </w:p>
    <w:p w:rsidR="00011886" w:rsidRDefault="00011886" w:rsidP="00436115">
      <w:pPr>
        <w:jc w:val="center"/>
        <w:rPr>
          <w:sz w:val="44"/>
          <w:szCs w:val="44"/>
        </w:rPr>
      </w:pPr>
    </w:p>
    <w:p w:rsidR="002F3550" w:rsidRPr="00AC3155" w:rsidRDefault="002F3550" w:rsidP="006F2BE2">
      <w:pPr>
        <w:pStyle w:val="Heading1"/>
      </w:pPr>
      <w:bookmarkStart w:id="0" w:name="_Toc500317214"/>
      <w:r w:rsidRPr="00AC3155">
        <w:lastRenderedPageBreak/>
        <w:t>Introduction</w:t>
      </w:r>
      <w:bookmarkEnd w:id="0"/>
    </w:p>
    <w:p w:rsidR="004B7887" w:rsidRDefault="004B7887" w:rsidP="002F3550">
      <w:pPr>
        <w:rPr>
          <w:sz w:val="24"/>
          <w:szCs w:val="24"/>
        </w:rPr>
      </w:pPr>
      <w:r>
        <w:rPr>
          <w:sz w:val="24"/>
          <w:szCs w:val="24"/>
        </w:rPr>
        <w:t>During this study, two 3D editing applications will be examined, Maya and 3Ds Max. A tutorial will be followed to create a 3D video game asset, and the tool sets in both packages will be compared.</w:t>
      </w:r>
    </w:p>
    <w:p w:rsidR="00C31929" w:rsidRDefault="00E1717C" w:rsidP="002F3550">
      <w:pPr>
        <w:rPr>
          <w:sz w:val="24"/>
          <w:szCs w:val="24"/>
        </w:rPr>
      </w:pPr>
      <w:r>
        <w:rPr>
          <w:sz w:val="24"/>
          <w:szCs w:val="24"/>
        </w:rPr>
        <w:t>Several</w:t>
      </w:r>
      <w:r w:rsidR="000852B7">
        <w:rPr>
          <w:sz w:val="24"/>
          <w:szCs w:val="24"/>
        </w:rPr>
        <w:t xml:space="preserve"> tasks will be set, and the number of steps required to complete them will be recorded. These results will be compared to determine which application offers the faster workflow. </w:t>
      </w:r>
      <w:r w:rsidR="00C31929">
        <w:rPr>
          <w:sz w:val="24"/>
          <w:szCs w:val="24"/>
        </w:rPr>
        <w:t xml:space="preserve">The behaviour of the tools used for the tutorial will be recorded and analysed.  </w:t>
      </w:r>
    </w:p>
    <w:p w:rsidR="00C31929" w:rsidRPr="00C31929" w:rsidRDefault="00765E99" w:rsidP="002F3550">
      <w:pPr>
        <w:rPr>
          <w:sz w:val="24"/>
          <w:szCs w:val="24"/>
        </w:rPr>
      </w:pPr>
      <w:r>
        <w:rPr>
          <w:sz w:val="24"/>
          <w:szCs w:val="24"/>
        </w:rPr>
        <w:t>The results of this st</w:t>
      </w:r>
      <w:r w:rsidR="002D3FBE">
        <w:rPr>
          <w:sz w:val="24"/>
          <w:szCs w:val="24"/>
        </w:rPr>
        <w:t>udy</w:t>
      </w:r>
      <w:r w:rsidR="00E9583D">
        <w:rPr>
          <w:sz w:val="24"/>
          <w:szCs w:val="24"/>
        </w:rPr>
        <w:t>,</w:t>
      </w:r>
      <w:r w:rsidR="002D3FBE">
        <w:rPr>
          <w:sz w:val="24"/>
          <w:szCs w:val="24"/>
        </w:rPr>
        <w:t xml:space="preserve"> will inform 3D artists if either application </w:t>
      </w:r>
      <w:r w:rsidR="00E9583D">
        <w:rPr>
          <w:sz w:val="24"/>
          <w:szCs w:val="24"/>
        </w:rPr>
        <w:t>provides</w:t>
      </w:r>
      <w:r w:rsidR="002D3FBE">
        <w:rPr>
          <w:sz w:val="24"/>
          <w:szCs w:val="24"/>
        </w:rPr>
        <w:t xml:space="preserve"> a more efficient workflow. </w:t>
      </w: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2F3550" w:rsidRDefault="002F3550" w:rsidP="00436115">
      <w:pPr>
        <w:jc w:val="center"/>
        <w:rPr>
          <w:sz w:val="44"/>
          <w:szCs w:val="44"/>
        </w:rPr>
      </w:pPr>
    </w:p>
    <w:p w:rsidR="00436115" w:rsidRPr="00AC3155" w:rsidRDefault="00436115" w:rsidP="006F2BE2">
      <w:pPr>
        <w:pStyle w:val="Heading1"/>
      </w:pPr>
      <w:bookmarkStart w:id="1" w:name="_Toc500317215"/>
      <w:r w:rsidRPr="00AC3155">
        <w:lastRenderedPageBreak/>
        <w:t>Literature Review</w:t>
      </w:r>
      <w:bookmarkEnd w:id="1"/>
    </w:p>
    <w:p w:rsidR="00195B6A" w:rsidRDefault="00195B6A" w:rsidP="00195B6A">
      <w:r>
        <w:t>3D modelling is the process used to create three dimensional representations of the subject matter. Often associated with computer games and movies, 3D models can be seen in a wide variety of places such as property visualisations used by estate agents, as well as TV adverts and furniture catalogues</w:t>
      </w:r>
      <w:r>
        <w:rPr>
          <w:i/>
        </w:rPr>
        <w:t>. “3-D modelling is used in many different industries, including virtual reality, video games, 3D printing, marketing, TV and motion pictures, scientific and medical imaging and computer-aided design and manufacturing”</w:t>
      </w:r>
      <w:r>
        <w:t xml:space="preserve"> (Tech Target, 2016)</w:t>
      </w:r>
    </w:p>
    <w:p w:rsidR="00195B6A" w:rsidRDefault="00195B6A" w:rsidP="00195B6A">
      <w:r>
        <w:t xml:space="preserve">3D models are made from multiple surfaces called polygons. </w:t>
      </w:r>
      <w:r>
        <w:rPr>
          <w:i/>
        </w:rPr>
        <w:t>“The most basic definition of a polygon is a shape defined by its corners (vertices) and straight lines between them (edges)”</w:t>
      </w:r>
      <w:r>
        <w:t xml:space="preserve"> (Guindon, M.A, 2005). If three vertices are connected by three edges to form a triangle, the empty space is filled with a visible surface, or face. Polygons can consist of three o</w:t>
      </w:r>
      <w:r w:rsidR="00C3185C">
        <w:t>r</w:t>
      </w:r>
      <w:r>
        <w:t xml:space="preserve"> four edges and are called Tris and Quads respectively. A polygon with anything more than four edges is called an Ngon, and is considered ‘illegal’ geometry, meaning 3D artist avoid these entirely and ensure their models consist of Quads or Tris. </w:t>
      </w:r>
    </w:p>
    <w:p w:rsidR="00195B6A" w:rsidRDefault="00B426CA" w:rsidP="00195B6A">
      <w:r>
        <w:t>Arguably</w:t>
      </w:r>
      <w:r w:rsidR="00195B6A">
        <w:t xml:space="preserve">, 3D modelling originated in 1963 when Ivan Sutherland, a computer scientist working for MIT, invented one of the first Graphic Systems, Sketchpad. Using a light pen, users were able to draw shapes on a screen by hand, and Sketchpad would use algorithms to make the lines perpendicular and parallel. </w:t>
      </w:r>
      <w:r w:rsidR="00195B6A">
        <w:rPr>
          <w:i/>
        </w:rPr>
        <w:t>“This was the first time a user could truly interact with a computer program”</w:t>
      </w:r>
      <w:r w:rsidR="00195B6A">
        <w:t xml:space="preserve"> (Chopine, A. 2011)</w:t>
      </w:r>
    </w:p>
    <w:p w:rsidR="00195B6A" w:rsidRDefault="00195B6A" w:rsidP="00195B6A">
      <w:r>
        <w:t>Although both 2D and 3D objects could be created in Sketchpad, they could only be viewed as wireframes, meaning only their edges were displayed without any solid surfaces. Many institutes worked on resolving this problem, however, the ARPA (Advanced Research Projects Agency of the US Department of Defence) had an interest in advancing the technology to create simulations to train their soldiers and pilots. In 1973 the University of Utah, with a $5 Million grant from the ARPA and the co</w:t>
      </w:r>
      <w:r w:rsidR="00C3185C">
        <w:t>-</w:t>
      </w:r>
      <w:r>
        <w:t>operation</w:t>
      </w:r>
      <w:r w:rsidR="00C3185C">
        <w:t xml:space="preserve"> of</w:t>
      </w:r>
      <w:r>
        <w:t xml:space="preserve"> Ivan Sutherland, created an algorithm that would give the 3D objects a solid appearance. Though the creation and rendering of 3D models has made considerable advancements since then, and is still evolving to this day, it is worth noting that Ivan Sutherland is considered by many to be the ‘Father of Computer Graphics’. </w:t>
      </w:r>
    </w:p>
    <w:p w:rsidR="00195B6A" w:rsidRDefault="00195B6A" w:rsidP="00195B6A">
      <w:r>
        <w:t xml:space="preserve">In today’s 3D applications such as Maya, Blender, 3ds Max or Cinema 4D to name a few, models are edited by controlling polygon’s edges, vertices and faces. These components can be moved around a 3D space (transformed) </w:t>
      </w:r>
      <w:r w:rsidR="00C3185C">
        <w:t>o</w:t>
      </w:r>
      <w:r>
        <w:t>n the X, Y and Z axis</w:t>
      </w:r>
      <w:r w:rsidR="00C3185C">
        <w:t>,</w:t>
      </w:r>
      <w:r>
        <w:t xml:space="preserve"> to manipulate what often starts off as a primitive form such as a cube, sphere or cylinder, into </w:t>
      </w:r>
      <w:r w:rsidR="00C3185C">
        <w:t>more complex shapes</w:t>
      </w:r>
      <w:r>
        <w:t>. In addition, there are several tools that are standard to most 3D modelling applications that allow users to extrude components, add edge</w:t>
      </w:r>
      <w:r w:rsidR="00EF33D9">
        <w:t>s</w:t>
      </w:r>
      <w:r>
        <w:t>, subdivide meshes to add more geometry and make models appear smoother, as well as many other more advanced functions (Chopine, A. 2011)</w:t>
      </w:r>
      <w:r w:rsidR="00EF33D9">
        <w:t>.</w:t>
      </w:r>
    </w:p>
    <w:p w:rsidR="00195B6A" w:rsidRDefault="00195B6A" w:rsidP="00195B6A">
      <w:r>
        <w:t xml:space="preserve">As well as polygon modelling, many 3D applications support modelling with NURBS (Non-Uniform Rational B-Splines). Instead of straight edges, NURBS are based on shapes formed with curves which are later filled with ‘patches’ of geometry. However, computer game engines, such as Unreal Engine 4, Unity and Cry Engine, do not support NURBS, which is why this report will focus exclusively on modelling with polygons. </w:t>
      </w:r>
    </w:p>
    <w:p w:rsidR="00195B6A" w:rsidRDefault="00195B6A" w:rsidP="00195B6A"/>
    <w:p w:rsidR="00AA2278" w:rsidRDefault="00AA2278" w:rsidP="00195B6A"/>
    <w:p w:rsidR="00436115" w:rsidRPr="00AC3155" w:rsidRDefault="00436115" w:rsidP="00AA2278">
      <w:pPr>
        <w:pStyle w:val="Heading1"/>
      </w:pPr>
      <w:bookmarkStart w:id="2" w:name="_Toc500317216"/>
      <w:r w:rsidRPr="00AC3155">
        <w:lastRenderedPageBreak/>
        <w:t>Methodology</w:t>
      </w:r>
      <w:bookmarkEnd w:id="2"/>
    </w:p>
    <w:p w:rsidR="004D761F" w:rsidRDefault="00F6787B" w:rsidP="00713455">
      <w:r>
        <w:t xml:space="preserve">Maya and 3Ds Max are 3D modelling applications that are both owned by Autodesk. </w:t>
      </w:r>
      <w:r w:rsidR="004D761F">
        <w:t xml:space="preserve">The aim of this test is to determine </w:t>
      </w:r>
      <w:r w:rsidR="00D37B90">
        <w:t xml:space="preserve">which workflow </w:t>
      </w:r>
      <w:r>
        <w:t>requires fewer</w:t>
      </w:r>
      <w:r w:rsidR="009D71F4">
        <w:t xml:space="preserve"> steps, whilst comparing and analysing the required toolsets. </w:t>
      </w:r>
    </w:p>
    <w:p w:rsidR="009762F4" w:rsidRDefault="00B50EE5" w:rsidP="009762F4">
      <w:r w:rsidRPr="00B426CA">
        <w:t>For an unbias</w:t>
      </w:r>
      <w:r w:rsidR="00B426CA" w:rsidRPr="00B426CA">
        <w:t>ed</w:t>
      </w:r>
      <w:r w:rsidRPr="00B426CA">
        <w:t xml:space="preserve"> decision on which tools to compare, </w:t>
      </w:r>
      <w:r w:rsidR="00C61D5C" w:rsidRPr="00B426CA">
        <w:t>a tutorial will be followed which is not specific to any 3D package. Instead, Ami Chopine’s</w:t>
      </w:r>
      <w:r w:rsidR="00C61D5C" w:rsidRPr="00B426CA">
        <w:rPr>
          <w:i/>
        </w:rPr>
        <w:t xml:space="preserve"> 3D Art Essentials: The Fundamentals of 3D Modelling and Animation</w:t>
      </w:r>
      <w:r w:rsidR="00C61D5C" w:rsidRPr="00B426CA">
        <w:t>, focuses on the principles of editing geometry</w:t>
      </w:r>
      <w:r w:rsidR="00F6787B" w:rsidRPr="00B426CA">
        <w:t>,</w:t>
      </w:r>
      <w:r w:rsidR="00C61D5C" w:rsidRPr="00B426CA">
        <w:t xml:space="preserve"> and offers a tutorial on creating a robot character.</w:t>
      </w:r>
      <w:r w:rsidR="009762F4" w:rsidRPr="00B426CA">
        <w:t xml:space="preserve"> There are several chapters on animating and texturing, however these will not be followed as the focus of this analysis is based on the 3D modelling tool sets.</w:t>
      </w:r>
      <w:r w:rsidR="00A158A4" w:rsidRPr="00B426CA">
        <w:t xml:space="preserve"> </w:t>
      </w:r>
      <w:r w:rsidR="00F51522" w:rsidRPr="00B426CA">
        <w:t>As the subject has experience in using Maya</w:t>
      </w:r>
      <w:r w:rsidR="00D34DA6" w:rsidRPr="00B426CA">
        <w:t xml:space="preserve"> and has not used 3Ds Max</w:t>
      </w:r>
      <w:r w:rsidR="00DD0AFB">
        <w:t xml:space="preserve"> before this test</w:t>
      </w:r>
      <w:r w:rsidR="00F51522" w:rsidRPr="00B426CA">
        <w:t xml:space="preserve">, timing will not be taken into consideration. </w:t>
      </w:r>
      <w:r w:rsidR="00A158A4" w:rsidRPr="00B426CA">
        <w:t>The only support resource</w:t>
      </w:r>
      <w:r w:rsidR="005377BE" w:rsidRPr="00B426CA">
        <w:t>s</w:t>
      </w:r>
      <w:r w:rsidR="00A158A4" w:rsidRPr="00B426CA">
        <w:t xml:space="preserve"> that will be used </w:t>
      </w:r>
      <w:r w:rsidR="00C3185C" w:rsidRPr="00B426CA">
        <w:t xml:space="preserve">to </w:t>
      </w:r>
      <w:r w:rsidR="00A158A4" w:rsidRPr="00B426CA">
        <w:t>complete the test</w:t>
      </w:r>
      <w:r w:rsidR="005377BE" w:rsidRPr="00B426CA">
        <w:t>,</w:t>
      </w:r>
      <w:r w:rsidR="00A158A4" w:rsidRPr="00B426CA">
        <w:t xml:space="preserve"> will be the official Maya and 3Ds Max documentation, available through Autodesk</w:t>
      </w:r>
      <w:r w:rsidR="00EA6787" w:rsidRPr="00B426CA">
        <w:t>’s online</w:t>
      </w:r>
      <w:r w:rsidR="00A158A4" w:rsidRPr="00B426CA">
        <w:t xml:space="preserve"> Knowledge Network</w:t>
      </w:r>
      <w:r w:rsidR="00C3185C" w:rsidRPr="00B426CA">
        <w:t>.</w:t>
      </w:r>
    </w:p>
    <w:p w:rsidR="00C61D5C" w:rsidRDefault="00C61D5C" w:rsidP="00C61D5C">
      <w:r>
        <w:t xml:space="preserve">Whilst creating the model in 3Ds Max and Maya, the tools will only be used as described in the tutorial, meaning unrequired functionality will not be explored in detail. </w:t>
      </w:r>
    </w:p>
    <w:p w:rsidR="009762F4" w:rsidRDefault="009762F4" w:rsidP="00C61D5C">
      <w:r>
        <w:t xml:space="preserve">When ‘steps’ are discussed during this analysis, it refers to the number of actions necessary to use a tool or complete </w:t>
      </w:r>
      <w:r w:rsidR="00C3185C">
        <w:t>a</w:t>
      </w:r>
      <w:r>
        <w:t xml:space="preserve"> task. A breakdown of each step will be made available in the results. </w:t>
      </w:r>
    </w:p>
    <w:p w:rsidR="00375D44" w:rsidRDefault="00375D44" w:rsidP="00C61D5C">
      <w:r>
        <w:t xml:space="preserve">When discussing which program offers the faster workflow, this analysis does not refer to time, but instead to the </w:t>
      </w:r>
      <w:r w:rsidR="002671F3">
        <w:t>number</w:t>
      </w:r>
      <w:r>
        <w:t xml:space="preserve"> of steps required to carry out one of the tasks listed below. </w:t>
      </w:r>
    </w:p>
    <w:p w:rsidR="00C61D5C" w:rsidRDefault="00C61D5C" w:rsidP="00713455">
      <w:r>
        <w:t xml:space="preserve">The </w:t>
      </w:r>
      <w:r w:rsidR="009762F4">
        <w:t>tasks to complete the test include</w:t>
      </w:r>
      <w:r>
        <w:t>:</w:t>
      </w:r>
    </w:p>
    <w:p w:rsidR="000F4708" w:rsidRDefault="00713455" w:rsidP="000F4708">
      <w:pPr>
        <w:pStyle w:val="ListParagraph"/>
        <w:numPr>
          <w:ilvl w:val="0"/>
          <w:numId w:val="13"/>
        </w:numPr>
      </w:pPr>
      <w:r>
        <w:t>Inserting an image Plane</w:t>
      </w:r>
    </w:p>
    <w:p w:rsidR="000F4708" w:rsidRDefault="000F4708" w:rsidP="000F4708">
      <w:pPr>
        <w:pStyle w:val="ListParagraph"/>
        <w:numPr>
          <w:ilvl w:val="0"/>
          <w:numId w:val="13"/>
        </w:numPr>
      </w:pPr>
      <w:r>
        <w:t>Creating Polygon Primitives</w:t>
      </w:r>
    </w:p>
    <w:p w:rsidR="00C63B9A" w:rsidRDefault="000F4708" w:rsidP="00D80E97">
      <w:pPr>
        <w:pStyle w:val="ListParagraph"/>
        <w:numPr>
          <w:ilvl w:val="0"/>
          <w:numId w:val="13"/>
        </w:numPr>
      </w:pPr>
      <w:r>
        <w:t>Naming and organising objects</w:t>
      </w:r>
    </w:p>
    <w:p w:rsidR="00D80E97" w:rsidRDefault="00C63B9A" w:rsidP="00D80E97">
      <w:pPr>
        <w:pStyle w:val="ListParagraph"/>
        <w:numPr>
          <w:ilvl w:val="0"/>
          <w:numId w:val="13"/>
        </w:numPr>
      </w:pPr>
      <w:r>
        <w:t>Selecting orthographic cameras</w:t>
      </w:r>
    </w:p>
    <w:p w:rsidR="00C63B9A" w:rsidRDefault="00C63B9A" w:rsidP="00D80E97">
      <w:pPr>
        <w:pStyle w:val="ListParagraph"/>
        <w:numPr>
          <w:ilvl w:val="0"/>
          <w:numId w:val="13"/>
        </w:numPr>
      </w:pPr>
      <w:r>
        <w:t>Controlling the perspective camera</w:t>
      </w:r>
    </w:p>
    <w:p w:rsidR="00C63B9A" w:rsidRDefault="00C63B9A" w:rsidP="00D80E97">
      <w:pPr>
        <w:pStyle w:val="ListParagraph"/>
        <w:numPr>
          <w:ilvl w:val="0"/>
          <w:numId w:val="13"/>
        </w:numPr>
      </w:pPr>
      <w:r>
        <w:t>Selecting components</w:t>
      </w:r>
    </w:p>
    <w:p w:rsidR="00713455" w:rsidRDefault="00713455" w:rsidP="00642CDF">
      <w:pPr>
        <w:pStyle w:val="ListParagraph"/>
        <w:numPr>
          <w:ilvl w:val="0"/>
          <w:numId w:val="13"/>
        </w:numPr>
      </w:pPr>
      <w:r>
        <w:t>Transfor</w:t>
      </w:r>
      <w:r w:rsidR="0055737B">
        <w:t>ming</w:t>
      </w:r>
      <w:r w:rsidR="00C63B9A">
        <w:t xml:space="preserve"> components</w:t>
      </w:r>
      <w:r>
        <w:t xml:space="preserve"> (Move, Rotate, Scale)</w:t>
      </w:r>
    </w:p>
    <w:p w:rsidR="00642CDF" w:rsidRDefault="00642CDF" w:rsidP="00642CDF">
      <w:pPr>
        <w:pStyle w:val="ListParagraph"/>
        <w:numPr>
          <w:ilvl w:val="0"/>
          <w:numId w:val="13"/>
        </w:numPr>
      </w:pPr>
      <w:r>
        <w:t>Inserting edge-loops</w:t>
      </w:r>
    </w:p>
    <w:p w:rsidR="00642CDF" w:rsidRDefault="00642CDF" w:rsidP="00642CDF">
      <w:pPr>
        <w:pStyle w:val="ListParagraph"/>
        <w:numPr>
          <w:ilvl w:val="0"/>
          <w:numId w:val="13"/>
        </w:numPr>
      </w:pPr>
      <w:r>
        <w:t xml:space="preserve">Extruding geometry </w:t>
      </w:r>
    </w:p>
    <w:p w:rsidR="00E53C49" w:rsidRDefault="00642CDF" w:rsidP="00E53C49">
      <w:pPr>
        <w:pStyle w:val="ListParagraph"/>
        <w:numPr>
          <w:ilvl w:val="0"/>
          <w:numId w:val="13"/>
        </w:numPr>
      </w:pPr>
      <w:r>
        <w:t xml:space="preserve">Mirroring </w:t>
      </w:r>
      <w:r w:rsidR="00D80E97">
        <w:t>objects</w:t>
      </w:r>
    </w:p>
    <w:p w:rsidR="00713455" w:rsidRDefault="00772512" w:rsidP="00713455">
      <w:r>
        <w:t>To determine which application offers the more intuitive toolset, questions will be raised and answered, including</w:t>
      </w:r>
      <w:r w:rsidR="00713455">
        <w:t>:</w:t>
      </w:r>
    </w:p>
    <w:p w:rsidR="00713455" w:rsidRDefault="00713455" w:rsidP="00713455">
      <w:pPr>
        <w:pStyle w:val="ListParagraph"/>
        <w:numPr>
          <w:ilvl w:val="0"/>
          <w:numId w:val="11"/>
        </w:numPr>
      </w:pPr>
      <w:r>
        <w:t>Are there fewer steps in the modelling pipeline in one package compared to another?</w:t>
      </w:r>
    </w:p>
    <w:p w:rsidR="00D37B90" w:rsidRDefault="00713455" w:rsidP="00713455">
      <w:pPr>
        <w:pStyle w:val="ListParagraph"/>
        <w:numPr>
          <w:ilvl w:val="0"/>
          <w:numId w:val="11"/>
        </w:numPr>
      </w:pPr>
      <w:r>
        <w:t xml:space="preserve">Do both packages offer the </w:t>
      </w:r>
      <w:r w:rsidR="00D37B90">
        <w:t>tools necessary to complete the test?</w:t>
      </w:r>
    </w:p>
    <w:p w:rsidR="00713455" w:rsidRDefault="00D37B90" w:rsidP="00713455">
      <w:pPr>
        <w:pStyle w:val="ListParagraph"/>
        <w:numPr>
          <w:ilvl w:val="0"/>
          <w:numId w:val="11"/>
        </w:numPr>
      </w:pPr>
      <w:r>
        <w:t>How do the tools compare, and can improvements be made?</w:t>
      </w:r>
      <w:r w:rsidR="00713455">
        <w:t xml:space="preserve"> </w:t>
      </w:r>
    </w:p>
    <w:p w:rsidR="00702F2D" w:rsidRDefault="00702F2D" w:rsidP="00713455"/>
    <w:p w:rsidR="00713455" w:rsidRDefault="00DC3100" w:rsidP="00713455">
      <w:r>
        <w:lastRenderedPageBreak/>
        <w:t xml:space="preserve">The following </w:t>
      </w:r>
      <w:r w:rsidR="00713455">
        <w:t xml:space="preserve">resources will be used </w:t>
      </w:r>
      <w:r w:rsidR="006546FE">
        <w:t>to complete the test:</w:t>
      </w:r>
    </w:p>
    <w:p w:rsidR="00713455" w:rsidRDefault="00713455" w:rsidP="00713455">
      <w:pPr>
        <w:pStyle w:val="ListParagraph"/>
        <w:numPr>
          <w:ilvl w:val="0"/>
          <w:numId w:val="12"/>
        </w:numPr>
      </w:pPr>
      <w:r>
        <w:t>Autodesk Maya 2018</w:t>
      </w:r>
      <w:r w:rsidR="006546FE">
        <w:t xml:space="preserve"> (Free, Student Version)</w:t>
      </w:r>
    </w:p>
    <w:p w:rsidR="00713455" w:rsidRDefault="00713455" w:rsidP="00713455">
      <w:pPr>
        <w:pStyle w:val="ListParagraph"/>
        <w:numPr>
          <w:ilvl w:val="0"/>
          <w:numId w:val="12"/>
        </w:numPr>
      </w:pPr>
      <w:r>
        <w:t>Autodesk 3ds Max 2018</w:t>
      </w:r>
      <w:r w:rsidR="006546FE">
        <w:t xml:space="preserve"> (Free, Student Version)</w:t>
      </w:r>
    </w:p>
    <w:p w:rsidR="00996A50" w:rsidRDefault="00996A50" w:rsidP="00713455">
      <w:pPr>
        <w:pStyle w:val="ListParagraph"/>
        <w:numPr>
          <w:ilvl w:val="0"/>
          <w:numId w:val="12"/>
        </w:numPr>
      </w:pPr>
      <w:r>
        <w:t>Autodesk Knowledge Network</w:t>
      </w:r>
    </w:p>
    <w:p w:rsidR="00713455" w:rsidRDefault="005B15BE" w:rsidP="00713455">
      <w:r>
        <w:t xml:space="preserve">Links </w:t>
      </w:r>
      <w:r w:rsidR="002671F3">
        <w:t xml:space="preserve">to </w:t>
      </w:r>
      <w:r>
        <w:t>overviews of Maya’s and 3Ds Max’s interface layout will be available in the bibliography</w:t>
      </w:r>
      <w:r w:rsidR="002671F3">
        <w:t xml:space="preserve">, as official descriptions will be used to describe the locations of individual tools. </w:t>
      </w:r>
      <w:r>
        <w:t xml:space="preserve"> </w:t>
      </w:r>
    </w:p>
    <w:p w:rsidR="005B15BE" w:rsidRDefault="005B15BE" w:rsidP="00713455">
      <w:r>
        <w:t>Further resources may be used during the analysis.</w:t>
      </w:r>
    </w:p>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713455"/>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436115" w:rsidRPr="00AC3155" w:rsidRDefault="00AC3155" w:rsidP="00AA2278">
      <w:pPr>
        <w:pStyle w:val="Heading1"/>
      </w:pPr>
      <w:bookmarkStart w:id="3" w:name="_Toc500317217"/>
      <w:r w:rsidRPr="00AC3155">
        <w:lastRenderedPageBreak/>
        <w:t>Re</w:t>
      </w:r>
      <w:r w:rsidR="00436115" w:rsidRPr="00AC3155">
        <w:t>sults</w:t>
      </w:r>
      <w:bookmarkEnd w:id="3"/>
    </w:p>
    <w:p w:rsidR="00AC3155" w:rsidRDefault="00AC3155" w:rsidP="00AA2278">
      <w:pPr>
        <w:pStyle w:val="Heading2"/>
      </w:pPr>
      <w:bookmarkStart w:id="4" w:name="_Toc500317218"/>
      <w:r>
        <w:t>Maya Tools</w:t>
      </w:r>
      <w:bookmarkEnd w:id="4"/>
    </w:p>
    <w:p w:rsidR="005856D5" w:rsidRPr="00AC3155" w:rsidRDefault="005856D5" w:rsidP="00436115">
      <w:pPr>
        <w:jc w:val="center"/>
        <w:rPr>
          <w:b/>
          <w:sz w:val="36"/>
          <w:szCs w:val="36"/>
        </w:rPr>
      </w:pPr>
    </w:p>
    <w:tbl>
      <w:tblPr>
        <w:tblW w:w="8180" w:type="dxa"/>
        <w:tblLook w:val="04A0" w:firstRow="1" w:lastRow="0" w:firstColumn="1" w:lastColumn="0" w:noHBand="0" w:noVBand="1"/>
      </w:tblPr>
      <w:tblGrid>
        <w:gridCol w:w="2440"/>
        <w:gridCol w:w="5740"/>
      </w:tblGrid>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Inserting an Image Plane (Method 1)</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6</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Hot Box &gt; Marking Menu &gt; Chose an Orthographic Perspective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 </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 View &gt; Image Plane &gt; Import Image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Inserting an Image Plane (Method 2)</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nil"/>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1</w:t>
            </w:r>
            <w:r w:rsidR="002671F3">
              <w:rPr>
                <w:rFonts w:ascii="Calibri" w:eastAsia="Times New Roman" w:hAnsi="Calibri" w:cs="Calibri"/>
                <w:color w:val="000000"/>
                <w:lang w:eastAsia="en-GB"/>
              </w:rPr>
              <w:t>4</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Step 1: Create &gt; Polygon Primitives &gt; Plane          </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 </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Step 2: Windows &gt; Hypershade Editor &gt; New Material &gt; Select Colour Node &gt; File &gt; Select File &gt; Import Image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 </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Step 3: Select Plane in viewport &gt; Assign Existing Material &gt; Select created Material &gt; Select Textured (to display image on plane)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 </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Step 4: Select Plane &gt; Rescale &gt; Position to centre of grid</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None </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Task</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Creat</w:t>
            </w:r>
            <w:r>
              <w:rPr>
                <w:rFonts w:ascii="Calibri" w:eastAsia="Times New Roman" w:hAnsi="Calibri" w:cs="Calibri"/>
                <w:b/>
                <w:bCs/>
                <w:color w:val="000000"/>
                <w:lang w:eastAsia="en-GB"/>
              </w:rPr>
              <w:t>ing</w:t>
            </w:r>
            <w:r w:rsidRPr="00A13B72">
              <w:rPr>
                <w:rFonts w:ascii="Calibri" w:eastAsia="Times New Roman" w:hAnsi="Calibri" w:cs="Calibri"/>
                <w:b/>
                <w:bCs/>
                <w:color w:val="000000"/>
                <w:lang w:eastAsia="en-GB"/>
              </w:rPr>
              <w:t xml:space="preserve"> Polygon Primitives (Method 1)</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3</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Create &gt; Polygon Primitives &gt; Select Primitive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Successful </w:t>
            </w: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lastRenderedPageBreak/>
              <w:t>Task</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Creat</w:t>
            </w:r>
            <w:r>
              <w:rPr>
                <w:rFonts w:ascii="Calibri" w:eastAsia="Times New Roman" w:hAnsi="Calibri" w:cs="Calibri"/>
                <w:b/>
                <w:bCs/>
                <w:color w:val="000000"/>
                <w:lang w:eastAsia="en-GB"/>
              </w:rPr>
              <w:t>ing</w:t>
            </w:r>
            <w:r w:rsidRPr="00A13B72">
              <w:rPr>
                <w:rFonts w:ascii="Calibri" w:eastAsia="Times New Roman" w:hAnsi="Calibri" w:cs="Calibri"/>
                <w:b/>
                <w:bCs/>
                <w:color w:val="000000"/>
                <w:lang w:eastAsia="en-GB"/>
              </w:rPr>
              <w:t xml:space="preserve"> Polygon Primitives (Method 2)</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3</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Modelling&gt;Polygon Modelling &gt; Select Primitive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57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570"/>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Task</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Naming Objects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3</w:t>
            </w:r>
          </w:p>
        </w:tc>
      </w:tr>
      <w:tr w:rsidR="00A13B72" w:rsidRPr="00A13B72" w:rsidTr="00A13B72">
        <w:trPr>
          <w:trHeight w:val="555"/>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Open Outliner &gt; Select Object &gt; Rename</w:t>
            </w:r>
          </w:p>
        </w:tc>
      </w:tr>
      <w:tr w:rsidR="00A13B72" w:rsidRPr="00A13B72" w:rsidTr="00A13B72">
        <w:trPr>
          <w:trHeight w:val="555"/>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Successful </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Task</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Selecting Orthographic Cameras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3</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Hot Box &gt; Marking Menu &gt; Select Perspective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Task</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Controlling the Perspective Camera</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1</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Hold down Alt</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Default="00A13B72" w:rsidP="002671F3">
            <w:pPr>
              <w:spacing w:after="0" w:line="240" w:lineRule="auto"/>
              <w:rPr>
                <w:rFonts w:ascii="Times New Roman" w:eastAsia="Times New Roman" w:hAnsi="Times New Roman" w:cs="Times New Roman"/>
                <w:sz w:val="20"/>
                <w:szCs w:val="20"/>
                <w:lang w:eastAsia="en-GB"/>
              </w:rPr>
            </w:pPr>
          </w:p>
          <w:p w:rsidR="002671F3" w:rsidRDefault="002671F3" w:rsidP="002671F3">
            <w:pPr>
              <w:spacing w:after="0" w:line="240" w:lineRule="auto"/>
              <w:rPr>
                <w:rFonts w:ascii="Times New Roman" w:eastAsia="Times New Roman" w:hAnsi="Times New Roman" w:cs="Times New Roman"/>
                <w:sz w:val="20"/>
                <w:szCs w:val="20"/>
                <w:lang w:eastAsia="en-GB"/>
              </w:rPr>
            </w:pPr>
          </w:p>
          <w:p w:rsidR="002671F3" w:rsidRPr="00A13B72" w:rsidRDefault="002671F3" w:rsidP="002671F3">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lastRenderedPageBreak/>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Selecting Component Modes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1 (Via shortcuts)</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Right Click, Drag and Select </w:t>
            </w:r>
            <w:r w:rsidR="00503D69">
              <w:rPr>
                <w:rFonts w:ascii="Calibri" w:eastAsia="Times New Roman" w:hAnsi="Calibri" w:cs="Calibri"/>
                <w:color w:val="000000"/>
                <w:lang w:eastAsia="en-GB"/>
              </w:rPr>
              <w:t>Component Mode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F9 (Vertex, F10 (Edge) F11 (Face)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Successful </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Access</w:t>
            </w:r>
            <w:r>
              <w:rPr>
                <w:rFonts w:ascii="Calibri" w:eastAsia="Times New Roman" w:hAnsi="Calibri" w:cs="Calibri"/>
                <w:b/>
                <w:bCs/>
                <w:color w:val="000000"/>
                <w:lang w:eastAsia="en-GB"/>
              </w:rPr>
              <w:t>ing</w:t>
            </w:r>
            <w:r w:rsidRPr="00A13B72">
              <w:rPr>
                <w:rFonts w:ascii="Calibri" w:eastAsia="Times New Roman" w:hAnsi="Calibri" w:cs="Calibri"/>
                <w:b/>
                <w:bCs/>
                <w:color w:val="000000"/>
                <w:lang w:eastAsia="en-GB"/>
              </w:rPr>
              <w:t xml:space="preserve"> Transformation Tools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1 (Via standard method or shortcuts)</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Select Move Tool </w:t>
            </w:r>
            <w:r w:rsidRPr="00A13B72">
              <w:rPr>
                <w:rFonts w:ascii="Calibri" w:eastAsia="Times New Roman" w:hAnsi="Calibri" w:cs="Calibri"/>
                <w:b/>
                <w:bCs/>
                <w:color w:val="000000"/>
                <w:lang w:eastAsia="en-GB"/>
              </w:rPr>
              <w:t>or</w:t>
            </w:r>
            <w:r w:rsidRPr="00A13B72">
              <w:rPr>
                <w:rFonts w:ascii="Calibri" w:eastAsia="Times New Roman" w:hAnsi="Calibri" w:cs="Calibri"/>
                <w:color w:val="000000"/>
                <w:lang w:eastAsia="en-GB"/>
              </w:rPr>
              <w:t xml:space="preserve"> Rotate Tool </w:t>
            </w:r>
            <w:r w:rsidRPr="00A13B72">
              <w:rPr>
                <w:rFonts w:ascii="Calibri" w:eastAsia="Times New Roman" w:hAnsi="Calibri" w:cs="Calibri"/>
                <w:b/>
                <w:bCs/>
                <w:color w:val="000000"/>
                <w:lang w:eastAsia="en-GB"/>
              </w:rPr>
              <w:t>or</w:t>
            </w:r>
            <w:r w:rsidRPr="00A13B72">
              <w:rPr>
                <w:rFonts w:ascii="Calibri" w:eastAsia="Times New Roman" w:hAnsi="Calibri" w:cs="Calibri"/>
                <w:color w:val="000000"/>
                <w:lang w:eastAsia="en-GB"/>
              </w:rPr>
              <w:t xml:space="preserve"> Scale Tool from Menu</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W (Move), E (Rotate), R (Scale)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Inserting Edge-Loops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3</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Mesh Tools &gt; Insert Edge Loop&gt; Select Edge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Extruding Components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Number of Steps</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1 (Via shortcut)</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Steps</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 Edit Mesh &gt; Extrude</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CTRL</w:t>
            </w:r>
            <w:r>
              <w:rPr>
                <w:rFonts w:ascii="Calibri" w:eastAsia="Times New Roman" w:hAnsi="Calibri" w:cs="Calibri"/>
                <w:color w:val="000000"/>
                <w:lang w:eastAsia="en-GB"/>
              </w:rPr>
              <w:t>+E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Successful</w:t>
            </w:r>
          </w:p>
        </w:tc>
      </w:tr>
      <w:tr w:rsidR="00A13B72" w:rsidRPr="00A13B72" w:rsidTr="00A13B72">
        <w:trPr>
          <w:trHeight w:val="300"/>
        </w:trPr>
        <w:tc>
          <w:tcPr>
            <w:tcW w:w="2440" w:type="dxa"/>
            <w:tcBorders>
              <w:top w:val="nil"/>
              <w:left w:val="nil"/>
              <w:bottom w:val="nil"/>
              <w:right w:val="nil"/>
            </w:tcBorders>
            <w:shd w:val="clear" w:color="auto" w:fill="auto"/>
            <w:noWrap/>
            <w:vAlign w:val="bottom"/>
            <w:hideMark/>
          </w:tcPr>
          <w:p w:rsidR="00A13B72" w:rsidRDefault="00A13B72" w:rsidP="00A13B72">
            <w:pPr>
              <w:spacing w:after="0" w:line="240" w:lineRule="auto"/>
              <w:jc w:val="center"/>
              <w:rPr>
                <w:rFonts w:ascii="Calibri" w:eastAsia="Times New Roman" w:hAnsi="Calibri" w:cs="Calibri"/>
                <w:color w:val="000000"/>
                <w:lang w:eastAsia="en-GB"/>
              </w:rPr>
            </w:pPr>
          </w:p>
          <w:p w:rsidR="00A13B72" w:rsidRDefault="00A13B72" w:rsidP="00A13B72">
            <w:pPr>
              <w:spacing w:after="0" w:line="240" w:lineRule="auto"/>
              <w:jc w:val="center"/>
              <w:rPr>
                <w:rFonts w:ascii="Calibri" w:eastAsia="Times New Roman" w:hAnsi="Calibri" w:cs="Calibri"/>
                <w:color w:val="000000"/>
                <w:lang w:eastAsia="en-GB"/>
              </w:rPr>
            </w:pPr>
          </w:p>
          <w:p w:rsidR="00A13B72" w:rsidRPr="00A13B72" w:rsidRDefault="00A13B72" w:rsidP="00A13B72">
            <w:pPr>
              <w:spacing w:after="0" w:line="240" w:lineRule="auto"/>
              <w:jc w:val="center"/>
              <w:rPr>
                <w:rFonts w:ascii="Calibri" w:eastAsia="Times New Roman" w:hAnsi="Calibri" w:cs="Calibri"/>
                <w:color w:val="00000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c>
          <w:tcPr>
            <w:tcW w:w="5740" w:type="dxa"/>
            <w:tcBorders>
              <w:top w:val="nil"/>
              <w:left w:val="nil"/>
              <w:bottom w:val="nil"/>
              <w:right w:val="nil"/>
            </w:tcBorders>
            <w:shd w:val="clear" w:color="auto" w:fill="auto"/>
            <w:noWrap/>
            <w:vAlign w:val="bottom"/>
            <w:hideMark/>
          </w:tcPr>
          <w:p w:rsidR="00A13B72" w:rsidRPr="00A13B72" w:rsidRDefault="00A13B72" w:rsidP="00A13B72">
            <w:pPr>
              <w:spacing w:after="0" w:line="240" w:lineRule="auto"/>
              <w:rPr>
                <w:rFonts w:ascii="Times New Roman" w:eastAsia="Times New Roman" w:hAnsi="Times New Roman" w:cs="Times New Roman"/>
                <w:sz w:val="20"/>
                <w:szCs w:val="20"/>
                <w:lang w:eastAsia="en-GB"/>
              </w:rPr>
            </w:pPr>
          </w:p>
        </w:tc>
      </w:tr>
      <w:tr w:rsidR="00A13B72" w:rsidRPr="00A13B72" w:rsidTr="00A13B72">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lastRenderedPageBreak/>
              <w:t>Tool Name</w:t>
            </w:r>
          </w:p>
        </w:tc>
        <w:tc>
          <w:tcPr>
            <w:tcW w:w="5740" w:type="dxa"/>
            <w:tcBorders>
              <w:top w:val="single" w:sz="8" w:space="0" w:color="auto"/>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b/>
                <w:bCs/>
                <w:color w:val="000000"/>
                <w:lang w:eastAsia="en-GB"/>
              </w:rPr>
            </w:pPr>
            <w:r w:rsidRPr="00A13B72">
              <w:rPr>
                <w:rFonts w:ascii="Calibri" w:eastAsia="Times New Roman" w:hAnsi="Calibri" w:cs="Calibri"/>
                <w:b/>
                <w:bCs/>
                <w:color w:val="000000"/>
                <w:lang w:eastAsia="en-GB"/>
              </w:rPr>
              <w:t>Mirroring Objects</w:t>
            </w:r>
          </w:p>
        </w:tc>
      </w:tr>
      <w:tr w:rsidR="00A13B72" w:rsidRPr="00A13B72" w:rsidTr="00A13B72">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Clicks to activate tool</w:t>
            </w:r>
          </w:p>
        </w:tc>
        <w:tc>
          <w:tcPr>
            <w:tcW w:w="5740" w:type="dxa"/>
            <w:tcBorders>
              <w:top w:val="single" w:sz="4" w:space="0" w:color="auto"/>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2</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Path</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 Mesh &gt; Mirror</w:t>
            </w:r>
          </w:p>
        </w:tc>
      </w:tr>
      <w:tr w:rsidR="00A13B72" w:rsidRPr="00A13B72" w:rsidTr="00A13B72">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Short Cut</w:t>
            </w:r>
          </w:p>
        </w:tc>
        <w:tc>
          <w:tcPr>
            <w:tcW w:w="5740" w:type="dxa"/>
            <w:tcBorders>
              <w:top w:val="nil"/>
              <w:left w:val="nil"/>
              <w:bottom w:val="single" w:sz="4"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None</w:t>
            </w:r>
          </w:p>
        </w:tc>
      </w:tr>
      <w:tr w:rsidR="00A13B72" w:rsidRPr="00A13B72" w:rsidTr="00A13B72">
        <w:trPr>
          <w:trHeight w:val="570"/>
        </w:trPr>
        <w:tc>
          <w:tcPr>
            <w:tcW w:w="2440" w:type="dxa"/>
            <w:tcBorders>
              <w:top w:val="nil"/>
              <w:left w:val="single" w:sz="8" w:space="0" w:color="auto"/>
              <w:bottom w:val="single" w:sz="8" w:space="0" w:color="auto"/>
              <w:right w:val="single" w:sz="4" w:space="0" w:color="auto"/>
            </w:tcBorders>
            <w:shd w:val="clear" w:color="auto" w:fill="auto"/>
            <w:noWrap/>
            <w:vAlign w:val="bottom"/>
            <w:hideMark/>
          </w:tcPr>
          <w:p w:rsidR="00A13B72" w:rsidRPr="00A13B72" w:rsidRDefault="00A13B72" w:rsidP="00A13B72">
            <w:pPr>
              <w:spacing w:after="0" w:line="240" w:lineRule="auto"/>
              <w:rPr>
                <w:rFonts w:ascii="Calibri" w:eastAsia="Times New Roman" w:hAnsi="Calibri" w:cs="Calibri"/>
                <w:color w:val="000000"/>
                <w:lang w:eastAsia="en-GB"/>
              </w:rPr>
            </w:pPr>
            <w:r w:rsidRPr="00A13B72">
              <w:rPr>
                <w:rFonts w:ascii="Calibri" w:eastAsia="Times New Roman" w:hAnsi="Calibri" w:cs="Calibri"/>
                <w:color w:val="000000"/>
                <w:lang w:eastAsia="en-GB"/>
              </w:rPr>
              <w:t>Test Result</w:t>
            </w:r>
          </w:p>
        </w:tc>
        <w:tc>
          <w:tcPr>
            <w:tcW w:w="5740" w:type="dxa"/>
            <w:tcBorders>
              <w:top w:val="nil"/>
              <w:left w:val="nil"/>
              <w:bottom w:val="single" w:sz="8" w:space="0" w:color="auto"/>
              <w:right w:val="single" w:sz="8" w:space="0" w:color="auto"/>
            </w:tcBorders>
            <w:shd w:val="clear" w:color="auto" w:fill="auto"/>
            <w:noWrap/>
            <w:vAlign w:val="bottom"/>
            <w:hideMark/>
          </w:tcPr>
          <w:p w:rsidR="00A13B72" w:rsidRPr="00A13B72" w:rsidRDefault="00A13B72" w:rsidP="00A13B72">
            <w:pPr>
              <w:spacing w:after="0" w:line="240" w:lineRule="auto"/>
              <w:jc w:val="center"/>
              <w:rPr>
                <w:rFonts w:ascii="Calibri" w:eastAsia="Times New Roman" w:hAnsi="Calibri" w:cs="Calibri"/>
                <w:color w:val="000000"/>
                <w:lang w:eastAsia="en-GB"/>
              </w:rPr>
            </w:pPr>
            <w:r w:rsidRPr="00A13B72">
              <w:rPr>
                <w:rFonts w:ascii="Calibri" w:eastAsia="Times New Roman" w:hAnsi="Calibri" w:cs="Calibri"/>
                <w:color w:val="000000"/>
                <w:lang w:eastAsia="en-GB"/>
              </w:rPr>
              <w:t xml:space="preserve">Successful </w:t>
            </w:r>
          </w:p>
        </w:tc>
      </w:tr>
    </w:tbl>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A13B72" w:rsidRDefault="00A13B72" w:rsidP="00436115">
      <w:pPr>
        <w:jc w:val="center"/>
        <w:rPr>
          <w:sz w:val="44"/>
          <w:szCs w:val="44"/>
        </w:rPr>
      </w:pPr>
    </w:p>
    <w:p w:rsidR="00713455" w:rsidRDefault="00251447" w:rsidP="00AA2278">
      <w:pPr>
        <w:pStyle w:val="Heading2"/>
      </w:pPr>
      <w:bookmarkStart w:id="5" w:name="_Toc500317219"/>
      <w:r w:rsidRPr="00251447">
        <w:lastRenderedPageBreak/>
        <w:t>3Ds Max Tools</w:t>
      </w:r>
      <w:bookmarkEnd w:id="5"/>
    </w:p>
    <w:p w:rsidR="005856D5" w:rsidRDefault="005856D5" w:rsidP="00436115">
      <w:pPr>
        <w:jc w:val="center"/>
        <w:rPr>
          <w:b/>
          <w:sz w:val="36"/>
          <w:szCs w:val="36"/>
        </w:rPr>
      </w:pPr>
    </w:p>
    <w:tbl>
      <w:tblPr>
        <w:tblW w:w="8580" w:type="dxa"/>
        <w:tblInd w:w="-10" w:type="dxa"/>
        <w:tblLook w:val="04A0" w:firstRow="1" w:lastRow="0" w:firstColumn="1" w:lastColumn="0" w:noHBand="0" w:noVBand="1"/>
      </w:tblPr>
      <w:tblGrid>
        <w:gridCol w:w="2440"/>
        <w:gridCol w:w="6140"/>
      </w:tblGrid>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 xml:space="preserve">Inserting </w:t>
            </w:r>
            <w:r w:rsidR="002671F3" w:rsidRPr="00FA046C">
              <w:rPr>
                <w:rFonts w:ascii="Calibri" w:eastAsia="Times New Roman" w:hAnsi="Calibri" w:cs="Calibri"/>
                <w:b/>
                <w:bCs/>
                <w:color w:val="000000"/>
                <w:lang w:eastAsia="en-GB"/>
              </w:rPr>
              <w:t>an</w:t>
            </w:r>
            <w:r w:rsidRPr="00FA046C">
              <w:rPr>
                <w:rFonts w:ascii="Calibri" w:eastAsia="Times New Roman" w:hAnsi="Calibri" w:cs="Calibri"/>
                <w:b/>
                <w:bCs/>
                <w:color w:val="000000"/>
                <w:lang w:eastAsia="en-GB"/>
              </w:rPr>
              <w:t xml:space="preserve"> Image Plane </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nil"/>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15</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single" w:sz="4" w:space="0" w:color="auto"/>
              <w:left w:val="nil"/>
              <w:bottom w:val="nil"/>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 Create </w:t>
            </w:r>
            <w:r w:rsidR="004C3BC7" w:rsidRPr="00FA046C">
              <w:rPr>
                <w:rFonts w:ascii="Calibri" w:eastAsia="Times New Roman" w:hAnsi="Calibri" w:cs="Calibri"/>
                <w:color w:val="000000"/>
                <w:lang w:eastAsia="en-GB"/>
              </w:rPr>
              <w:t>&gt; Plane</w:t>
            </w:r>
            <w:r w:rsidRPr="00FA046C">
              <w:rPr>
                <w:rFonts w:ascii="Calibri" w:eastAsia="Times New Roman" w:hAnsi="Calibri" w:cs="Calibri"/>
                <w:color w:val="000000"/>
                <w:lang w:eastAsia="en-GB"/>
              </w:rPr>
              <w:t xml:space="preserve"> </w:t>
            </w:r>
            <w:r w:rsidR="004C3BC7" w:rsidRPr="00FA046C">
              <w:rPr>
                <w:rFonts w:ascii="Calibri" w:eastAsia="Times New Roman" w:hAnsi="Calibri" w:cs="Calibri"/>
                <w:color w:val="000000"/>
                <w:lang w:eastAsia="en-GB"/>
              </w:rPr>
              <w:t>&gt; Drag</w:t>
            </w:r>
            <w:r w:rsidRPr="00FA046C">
              <w:rPr>
                <w:rFonts w:ascii="Calibri" w:eastAsia="Times New Roman" w:hAnsi="Calibri" w:cs="Calibri"/>
                <w:color w:val="000000"/>
                <w:lang w:eastAsia="en-GB"/>
              </w:rPr>
              <w:t xml:space="preserve"> out geometry           </w:t>
            </w:r>
          </w:p>
        </w:tc>
      </w:tr>
      <w:tr w:rsidR="00FA046C" w:rsidRPr="00FA046C" w:rsidTr="00FA046C">
        <w:trPr>
          <w:trHeight w:val="570"/>
        </w:trPr>
        <w:tc>
          <w:tcPr>
            <w:tcW w:w="2440" w:type="dxa"/>
            <w:tcBorders>
              <w:top w:val="nil"/>
              <w:left w:val="single" w:sz="4" w:space="0" w:color="auto"/>
              <w:bottom w:val="nil"/>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 </w:t>
            </w:r>
          </w:p>
        </w:tc>
        <w:tc>
          <w:tcPr>
            <w:tcW w:w="6140" w:type="dxa"/>
            <w:tcBorders>
              <w:top w:val="nil"/>
              <w:left w:val="nil"/>
              <w:bottom w:val="nil"/>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Material Editor &gt; Select Material &gt; Defuse &gt; Bitmap &gt; Select Image</w:t>
            </w:r>
          </w:p>
        </w:tc>
      </w:tr>
      <w:tr w:rsidR="00FA046C" w:rsidRPr="00FA046C" w:rsidTr="00FA046C">
        <w:trPr>
          <w:trHeight w:val="570"/>
        </w:trPr>
        <w:tc>
          <w:tcPr>
            <w:tcW w:w="2440" w:type="dxa"/>
            <w:tcBorders>
              <w:top w:val="nil"/>
              <w:left w:val="single" w:sz="4" w:space="0" w:color="auto"/>
              <w:bottom w:val="nil"/>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 </w:t>
            </w:r>
          </w:p>
        </w:tc>
        <w:tc>
          <w:tcPr>
            <w:tcW w:w="6140" w:type="dxa"/>
            <w:tcBorders>
              <w:top w:val="nil"/>
              <w:left w:val="nil"/>
              <w:bottom w:val="nil"/>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 Drag and Drop Material on Plane </w:t>
            </w:r>
            <w:r w:rsidR="004C3BC7" w:rsidRPr="00FA046C">
              <w:rPr>
                <w:rFonts w:ascii="Calibri" w:eastAsia="Times New Roman" w:hAnsi="Calibri" w:cs="Calibri"/>
                <w:color w:val="000000"/>
                <w:lang w:eastAsia="en-GB"/>
              </w:rPr>
              <w:t>&gt; Show</w:t>
            </w:r>
            <w:r w:rsidRPr="00FA046C">
              <w:rPr>
                <w:rFonts w:ascii="Calibri" w:eastAsia="Times New Roman" w:hAnsi="Calibri" w:cs="Calibri"/>
                <w:color w:val="000000"/>
                <w:lang w:eastAsia="en-GB"/>
              </w:rPr>
              <w:t xml:space="preserve"> Added </w:t>
            </w:r>
            <w:r w:rsidR="004C3BC7" w:rsidRPr="00FA046C">
              <w:rPr>
                <w:rFonts w:ascii="Calibri" w:eastAsia="Times New Roman" w:hAnsi="Calibri" w:cs="Calibri"/>
                <w:color w:val="000000"/>
                <w:lang w:eastAsia="en-GB"/>
              </w:rPr>
              <w:t>Material</w:t>
            </w:r>
            <w:r w:rsidRPr="00FA046C">
              <w:rPr>
                <w:rFonts w:ascii="Calibri" w:eastAsia="Times New Roman" w:hAnsi="Calibri" w:cs="Calibri"/>
                <w:color w:val="000000"/>
                <w:lang w:eastAsia="en-GB"/>
              </w:rPr>
              <w:t xml:space="preserve"> in Viewport</w:t>
            </w:r>
          </w:p>
        </w:tc>
      </w:tr>
      <w:tr w:rsidR="00FA046C" w:rsidRPr="00FA046C" w:rsidTr="00FA046C">
        <w:trPr>
          <w:trHeight w:val="57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 </w:t>
            </w:r>
          </w:p>
        </w:tc>
        <w:tc>
          <w:tcPr>
            <w:tcW w:w="6140" w:type="dxa"/>
            <w:tcBorders>
              <w:top w:val="nil"/>
              <w:left w:val="nil"/>
              <w:bottom w:val="single" w:sz="4" w:space="0" w:color="auto"/>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 Select Plane &gt; Rescale on X Axis &gt; Rescale on Y </w:t>
            </w:r>
            <w:r w:rsidR="004C3BC7" w:rsidRPr="00FA046C">
              <w:rPr>
                <w:rFonts w:ascii="Calibri" w:eastAsia="Times New Roman" w:hAnsi="Calibri" w:cs="Calibri"/>
                <w:color w:val="000000"/>
                <w:lang w:eastAsia="en-GB"/>
              </w:rPr>
              <w:t>Axis</w:t>
            </w:r>
            <w:r w:rsidRPr="00FA046C">
              <w:rPr>
                <w:rFonts w:ascii="Calibri" w:eastAsia="Times New Roman" w:hAnsi="Calibri" w:cs="Calibri"/>
                <w:color w:val="000000"/>
                <w:lang w:eastAsia="en-GB"/>
              </w:rPr>
              <w:t>&gt; Rotate &gt; Position to centre of grid</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4"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None </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Creating Polygon Primitives (Method 1)</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5</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Create &gt; Standard Primitives &gt; Select Primitive &gt; Drag out X and Z axis &gt; Drag out Y axis </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Creating Polygon Primitives (Method 2)</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4</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Create &gt; Select Primitive &gt; Drag out X and Z axis &gt; Drag out Y axis</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Default="00FA046C" w:rsidP="00FA046C">
            <w:pPr>
              <w:spacing w:after="0" w:line="240" w:lineRule="auto"/>
              <w:jc w:val="center"/>
              <w:rPr>
                <w:rFonts w:ascii="Times New Roman" w:eastAsia="Times New Roman" w:hAnsi="Times New Roman" w:cs="Times New Roman"/>
                <w:sz w:val="20"/>
                <w:szCs w:val="20"/>
                <w:lang w:eastAsia="en-GB"/>
              </w:rPr>
            </w:pPr>
          </w:p>
          <w:p w:rsidR="005856D5" w:rsidRDefault="005856D5" w:rsidP="00FA046C">
            <w:pPr>
              <w:spacing w:after="0" w:line="240" w:lineRule="auto"/>
              <w:jc w:val="center"/>
              <w:rPr>
                <w:rFonts w:ascii="Times New Roman" w:eastAsia="Times New Roman" w:hAnsi="Times New Roman" w:cs="Times New Roman"/>
                <w:sz w:val="20"/>
                <w:szCs w:val="20"/>
                <w:lang w:eastAsia="en-GB"/>
              </w:rPr>
            </w:pPr>
          </w:p>
          <w:p w:rsidR="00AA2278" w:rsidRDefault="00AA2278" w:rsidP="00FA046C">
            <w:pPr>
              <w:spacing w:after="0" w:line="240" w:lineRule="auto"/>
              <w:jc w:val="center"/>
              <w:rPr>
                <w:rFonts w:ascii="Times New Roman" w:eastAsia="Times New Roman" w:hAnsi="Times New Roman" w:cs="Times New Roman"/>
                <w:sz w:val="20"/>
                <w:szCs w:val="20"/>
                <w:lang w:eastAsia="en-GB"/>
              </w:rPr>
            </w:pPr>
          </w:p>
          <w:p w:rsidR="005856D5" w:rsidRDefault="005856D5" w:rsidP="00FA046C">
            <w:pPr>
              <w:spacing w:after="0" w:line="240" w:lineRule="auto"/>
              <w:jc w:val="center"/>
              <w:rPr>
                <w:rFonts w:ascii="Times New Roman" w:eastAsia="Times New Roman" w:hAnsi="Times New Roman" w:cs="Times New Roman"/>
                <w:sz w:val="20"/>
                <w:szCs w:val="20"/>
                <w:lang w:eastAsia="en-GB"/>
              </w:rPr>
            </w:pPr>
          </w:p>
          <w:p w:rsidR="005856D5" w:rsidRDefault="005856D5" w:rsidP="00FA046C">
            <w:pPr>
              <w:spacing w:after="0" w:line="240" w:lineRule="auto"/>
              <w:jc w:val="center"/>
              <w:rPr>
                <w:rFonts w:ascii="Times New Roman" w:eastAsia="Times New Roman" w:hAnsi="Times New Roman" w:cs="Times New Roman"/>
                <w:sz w:val="20"/>
                <w:szCs w:val="20"/>
                <w:lang w:eastAsia="en-GB"/>
              </w:rPr>
            </w:pPr>
          </w:p>
          <w:p w:rsidR="005856D5" w:rsidRPr="00FA046C" w:rsidRDefault="005856D5" w:rsidP="00FA046C">
            <w:pPr>
              <w:spacing w:after="0" w:line="240" w:lineRule="auto"/>
              <w:jc w:val="center"/>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vAlign w:val="bottom"/>
            <w:hideMark/>
          </w:tcPr>
          <w:p w:rsidR="00FA046C" w:rsidRDefault="00FA046C"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Pr="00FA046C" w:rsidRDefault="00A11046"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lastRenderedPageBreak/>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Naming Objects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2</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 Select Object &gt; Rename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Selecting Orthographic Cameras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1</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Click arrow on View Cube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Controlling the Perspective Camera</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1</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Hold down Alt</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Selecting Component Modes (Method 1)</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503D69" w:rsidP="00FA046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Quad Menu &gt; Select Polygon </w:t>
            </w:r>
            <w:r w:rsidRPr="00FA046C">
              <w:rPr>
                <w:rFonts w:ascii="Calibri" w:eastAsia="Times New Roman" w:hAnsi="Calibri" w:cs="Calibri"/>
                <w:b/>
                <w:bCs/>
                <w:color w:val="000000"/>
                <w:lang w:eastAsia="en-GB"/>
              </w:rPr>
              <w:t xml:space="preserve">or </w:t>
            </w:r>
            <w:r w:rsidRPr="00FA046C">
              <w:rPr>
                <w:rFonts w:ascii="Calibri" w:eastAsia="Times New Roman" w:hAnsi="Calibri" w:cs="Calibri"/>
                <w:color w:val="000000"/>
                <w:lang w:eastAsia="en-GB"/>
              </w:rPr>
              <w:t xml:space="preserve">Edge </w:t>
            </w:r>
            <w:r w:rsidRPr="00FA046C">
              <w:rPr>
                <w:rFonts w:ascii="Calibri" w:eastAsia="Times New Roman" w:hAnsi="Calibri" w:cs="Calibri"/>
                <w:b/>
                <w:bCs/>
                <w:color w:val="000000"/>
                <w:lang w:eastAsia="en-GB"/>
              </w:rPr>
              <w:t>or</w:t>
            </w:r>
            <w:r w:rsidRPr="00FA046C">
              <w:rPr>
                <w:rFonts w:ascii="Calibri" w:eastAsia="Times New Roman" w:hAnsi="Calibri" w:cs="Calibri"/>
                <w:color w:val="000000"/>
                <w:lang w:eastAsia="en-GB"/>
              </w:rPr>
              <w:t xml:space="preserve"> Vertex </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Default="00FA046C"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Pr="00FA046C" w:rsidRDefault="00A11046"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lastRenderedPageBreak/>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Selecting Component Modes (Method 2)</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3</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Modify &gt; Select Polygon or Edge or Vertex &gt;Select Component</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Access Transformation Tools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1</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Select icon from Main Menu</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W (Move), E (Rotate), R (Scale)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Inserting Edge-Loops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3</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Loops &gt; Insert Loop &gt; Select Edge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Extruding Components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1 (Via shortcut)</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Polygon Modelling &gt; Polygons &gt; Extrude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Shift+E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Default="00FA046C"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Pr="00FA046C" w:rsidRDefault="00A11046"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Default="00FA046C"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Default="00A11046" w:rsidP="00FA046C">
            <w:pPr>
              <w:spacing w:after="0" w:line="240" w:lineRule="auto"/>
              <w:rPr>
                <w:rFonts w:ascii="Times New Roman" w:eastAsia="Times New Roman" w:hAnsi="Times New Roman" w:cs="Times New Roman"/>
                <w:sz w:val="20"/>
                <w:szCs w:val="20"/>
                <w:lang w:eastAsia="en-GB"/>
              </w:rPr>
            </w:pPr>
          </w:p>
          <w:p w:rsidR="00A11046" w:rsidRPr="00FA046C" w:rsidRDefault="00A11046"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lastRenderedPageBreak/>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4C3BC7"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Mirroring</w:t>
            </w:r>
            <w:r w:rsidR="00FA046C" w:rsidRPr="00FA046C">
              <w:rPr>
                <w:rFonts w:ascii="Calibri" w:eastAsia="Times New Roman" w:hAnsi="Calibri" w:cs="Calibri"/>
                <w:b/>
                <w:bCs/>
                <w:color w:val="000000"/>
                <w:lang w:eastAsia="en-GB"/>
              </w:rPr>
              <w:t xml:space="preserve"> Objects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2</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503D69" w:rsidP="00FA046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Tools</w:t>
            </w:r>
            <w:r w:rsidR="00FA046C" w:rsidRPr="00FA046C">
              <w:rPr>
                <w:rFonts w:ascii="Calibri" w:eastAsia="Times New Roman" w:hAnsi="Calibri" w:cs="Calibri"/>
                <w:color w:val="000000"/>
                <w:lang w:eastAsia="en-GB"/>
              </w:rPr>
              <w:t xml:space="preserve"> &gt; Mirror</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Attaching Objects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503D69" w:rsidP="00FA046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4C3BC7"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Modify</w:t>
            </w:r>
            <w:r w:rsidR="00FA046C" w:rsidRPr="00FA046C">
              <w:rPr>
                <w:rFonts w:ascii="Calibri" w:eastAsia="Times New Roman" w:hAnsi="Calibri" w:cs="Calibri"/>
                <w:color w:val="000000"/>
                <w:lang w:eastAsia="en-GB"/>
              </w:rPr>
              <w:t xml:space="preserve"> &gt; Attach &gt; Select </w:t>
            </w:r>
            <w:r w:rsidR="00503D69">
              <w:rPr>
                <w:rFonts w:ascii="Calibri" w:eastAsia="Times New Roman" w:hAnsi="Calibri" w:cs="Calibri"/>
                <w:color w:val="000000"/>
                <w:lang w:eastAsia="en-GB"/>
              </w:rPr>
              <w:t>Mesh to Attach</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Visual Aid</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Test Result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Successful</w:t>
            </w:r>
          </w:p>
        </w:tc>
      </w:tr>
      <w:tr w:rsidR="00FA046C" w:rsidRPr="00FA046C" w:rsidTr="00FA046C">
        <w:trPr>
          <w:trHeight w:val="300"/>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c>
          <w:tcPr>
            <w:tcW w:w="6140" w:type="dxa"/>
            <w:tcBorders>
              <w:top w:val="nil"/>
              <w:left w:val="nil"/>
              <w:bottom w:val="nil"/>
              <w:right w:val="nil"/>
            </w:tcBorders>
            <w:shd w:val="clear" w:color="auto" w:fill="auto"/>
            <w:noWrap/>
            <w:vAlign w:val="bottom"/>
            <w:hideMark/>
          </w:tcPr>
          <w:p w:rsidR="00FA046C" w:rsidRPr="00FA046C" w:rsidRDefault="00FA046C" w:rsidP="00FA046C">
            <w:pPr>
              <w:spacing w:after="0" w:line="240" w:lineRule="auto"/>
              <w:rPr>
                <w:rFonts w:ascii="Times New Roman" w:eastAsia="Times New Roman" w:hAnsi="Times New Roman" w:cs="Times New Roman"/>
                <w:sz w:val="20"/>
                <w:szCs w:val="20"/>
                <w:lang w:eastAsia="en-GB"/>
              </w:rPr>
            </w:pPr>
          </w:p>
        </w:tc>
      </w:tr>
      <w:tr w:rsidR="00FA046C" w:rsidRPr="00FA046C" w:rsidTr="00FA046C">
        <w:trPr>
          <w:trHeight w:val="315"/>
        </w:trPr>
        <w:tc>
          <w:tcPr>
            <w:tcW w:w="2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Task</w:t>
            </w:r>
          </w:p>
        </w:tc>
        <w:tc>
          <w:tcPr>
            <w:tcW w:w="6140" w:type="dxa"/>
            <w:tcBorders>
              <w:top w:val="single" w:sz="8" w:space="0" w:color="auto"/>
              <w:left w:val="nil"/>
              <w:bottom w:val="single" w:sz="8"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b/>
                <w:bCs/>
                <w:color w:val="000000"/>
                <w:lang w:eastAsia="en-GB"/>
              </w:rPr>
            </w:pPr>
            <w:r w:rsidRPr="00FA046C">
              <w:rPr>
                <w:rFonts w:ascii="Calibri" w:eastAsia="Times New Roman" w:hAnsi="Calibri" w:cs="Calibri"/>
                <w:b/>
                <w:bCs/>
                <w:color w:val="000000"/>
                <w:lang w:eastAsia="en-GB"/>
              </w:rPr>
              <w:t>Welding Vertices</w:t>
            </w:r>
          </w:p>
        </w:tc>
      </w:tr>
      <w:tr w:rsidR="00FA046C" w:rsidRPr="00FA046C" w:rsidTr="00FA046C">
        <w:trPr>
          <w:trHeight w:val="570"/>
        </w:trPr>
        <w:tc>
          <w:tcPr>
            <w:tcW w:w="24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Number of Steps</w:t>
            </w:r>
          </w:p>
        </w:tc>
        <w:tc>
          <w:tcPr>
            <w:tcW w:w="6140" w:type="dxa"/>
            <w:tcBorders>
              <w:top w:val="single" w:sz="4" w:space="0" w:color="auto"/>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3</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Steps</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 xml:space="preserve">Highlight </w:t>
            </w:r>
            <w:r w:rsidR="004C3BC7" w:rsidRPr="00FA046C">
              <w:rPr>
                <w:rFonts w:ascii="Calibri" w:eastAsia="Times New Roman" w:hAnsi="Calibri" w:cs="Calibri"/>
                <w:color w:val="000000"/>
                <w:lang w:eastAsia="en-GB"/>
              </w:rPr>
              <w:t>Vertices</w:t>
            </w:r>
            <w:r w:rsidRPr="00FA046C">
              <w:rPr>
                <w:rFonts w:ascii="Calibri" w:eastAsia="Times New Roman" w:hAnsi="Calibri" w:cs="Calibri"/>
                <w:color w:val="000000"/>
                <w:lang w:eastAsia="en-GB"/>
              </w:rPr>
              <w:t xml:space="preserve"> &gt; Modify &gt; Weld</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Visual Aid</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r w:rsidR="00FA046C" w:rsidRPr="00FA046C" w:rsidTr="00FA046C">
        <w:trPr>
          <w:trHeight w:val="570"/>
        </w:trPr>
        <w:tc>
          <w:tcPr>
            <w:tcW w:w="2440" w:type="dxa"/>
            <w:tcBorders>
              <w:top w:val="nil"/>
              <w:left w:val="single" w:sz="8" w:space="0" w:color="auto"/>
              <w:bottom w:val="single" w:sz="4" w:space="0" w:color="auto"/>
              <w:right w:val="single" w:sz="4" w:space="0" w:color="auto"/>
            </w:tcBorders>
            <w:shd w:val="clear" w:color="auto" w:fill="auto"/>
            <w:noWrap/>
            <w:vAlign w:val="bottom"/>
            <w:hideMark/>
          </w:tcPr>
          <w:p w:rsidR="00FA046C" w:rsidRPr="00FA046C" w:rsidRDefault="00FA046C" w:rsidP="00FA046C">
            <w:pPr>
              <w:spacing w:after="0" w:line="240" w:lineRule="auto"/>
              <w:rPr>
                <w:rFonts w:ascii="Calibri" w:eastAsia="Times New Roman" w:hAnsi="Calibri" w:cs="Calibri"/>
                <w:color w:val="000000"/>
                <w:lang w:eastAsia="en-GB"/>
              </w:rPr>
            </w:pPr>
            <w:r w:rsidRPr="00FA046C">
              <w:rPr>
                <w:rFonts w:ascii="Calibri" w:eastAsia="Times New Roman" w:hAnsi="Calibri" w:cs="Calibri"/>
                <w:color w:val="000000"/>
                <w:lang w:eastAsia="en-GB"/>
              </w:rPr>
              <w:t>Short Cut</w:t>
            </w:r>
          </w:p>
        </w:tc>
        <w:tc>
          <w:tcPr>
            <w:tcW w:w="6140" w:type="dxa"/>
            <w:tcBorders>
              <w:top w:val="nil"/>
              <w:left w:val="nil"/>
              <w:bottom w:val="single" w:sz="4" w:space="0" w:color="auto"/>
              <w:right w:val="single" w:sz="8" w:space="0" w:color="auto"/>
            </w:tcBorders>
            <w:shd w:val="clear" w:color="auto" w:fill="auto"/>
            <w:noWrap/>
            <w:vAlign w:val="bottom"/>
            <w:hideMark/>
          </w:tcPr>
          <w:p w:rsidR="00FA046C" w:rsidRPr="00FA046C" w:rsidRDefault="00FA046C" w:rsidP="00FA046C">
            <w:pPr>
              <w:spacing w:after="0" w:line="240" w:lineRule="auto"/>
              <w:jc w:val="center"/>
              <w:rPr>
                <w:rFonts w:ascii="Calibri" w:eastAsia="Times New Roman" w:hAnsi="Calibri" w:cs="Calibri"/>
                <w:color w:val="000000"/>
                <w:lang w:eastAsia="en-GB"/>
              </w:rPr>
            </w:pPr>
            <w:r w:rsidRPr="00FA046C">
              <w:rPr>
                <w:rFonts w:ascii="Calibri" w:eastAsia="Times New Roman" w:hAnsi="Calibri" w:cs="Calibri"/>
                <w:color w:val="000000"/>
                <w:lang w:eastAsia="en-GB"/>
              </w:rPr>
              <w:t>None</w:t>
            </w:r>
          </w:p>
        </w:tc>
      </w:tr>
    </w:tbl>
    <w:p w:rsidR="00251447" w:rsidRPr="00251447" w:rsidRDefault="00251447" w:rsidP="00436115">
      <w:pPr>
        <w:jc w:val="center"/>
        <w:rPr>
          <w:b/>
          <w:sz w:val="36"/>
          <w:szCs w:val="36"/>
        </w:rPr>
      </w:pPr>
    </w:p>
    <w:p w:rsidR="00251447" w:rsidRDefault="00251447" w:rsidP="00436115">
      <w:pPr>
        <w:jc w:val="center"/>
        <w:rPr>
          <w:sz w:val="44"/>
          <w:szCs w:val="44"/>
        </w:rPr>
      </w:pPr>
    </w:p>
    <w:p w:rsidR="00251447" w:rsidRDefault="00251447" w:rsidP="00436115">
      <w:pPr>
        <w:jc w:val="center"/>
        <w:rPr>
          <w:sz w:val="44"/>
          <w:szCs w:val="44"/>
        </w:rPr>
      </w:pPr>
    </w:p>
    <w:p w:rsidR="00251447" w:rsidRDefault="00251447" w:rsidP="00436115">
      <w:pPr>
        <w:jc w:val="center"/>
        <w:rPr>
          <w:sz w:val="44"/>
          <w:szCs w:val="44"/>
        </w:rPr>
      </w:pPr>
    </w:p>
    <w:p w:rsidR="00251447" w:rsidRDefault="00251447" w:rsidP="00436115">
      <w:pPr>
        <w:jc w:val="center"/>
        <w:rPr>
          <w:sz w:val="44"/>
          <w:szCs w:val="44"/>
        </w:rPr>
      </w:pPr>
    </w:p>
    <w:p w:rsidR="00251447" w:rsidRDefault="00251447" w:rsidP="00436115">
      <w:pPr>
        <w:jc w:val="center"/>
        <w:rPr>
          <w:sz w:val="44"/>
          <w:szCs w:val="44"/>
        </w:rPr>
      </w:pPr>
    </w:p>
    <w:p w:rsidR="00713455" w:rsidRPr="007B0CD1" w:rsidRDefault="00F63BF2" w:rsidP="00AA2278">
      <w:pPr>
        <w:pStyle w:val="Heading1"/>
      </w:pPr>
      <w:bookmarkStart w:id="6" w:name="_Toc500317220"/>
      <w:r w:rsidRPr="007B0CD1">
        <w:lastRenderedPageBreak/>
        <w:t>Analysis</w:t>
      </w:r>
      <w:bookmarkEnd w:id="6"/>
    </w:p>
    <w:p w:rsidR="008D5614" w:rsidRPr="008D5614" w:rsidRDefault="008D5614" w:rsidP="00AA2278">
      <w:pPr>
        <w:pStyle w:val="Heading2"/>
        <w:rPr>
          <w:rFonts w:eastAsia="Calibri"/>
        </w:rPr>
      </w:pPr>
      <w:bookmarkStart w:id="7" w:name="_Toc500317221"/>
      <w:r w:rsidRPr="008D5614">
        <w:rPr>
          <w:rFonts w:eastAsia="Calibri"/>
        </w:rPr>
        <w:t>Inserting Reference Images</w:t>
      </w:r>
      <w:bookmarkEnd w:id="7"/>
    </w:p>
    <w:p w:rsidR="008D5614" w:rsidRPr="008D5614" w:rsidRDefault="008D5614" w:rsidP="008D5614">
      <w:pPr>
        <w:suppressAutoHyphens/>
        <w:autoSpaceDN w:val="0"/>
        <w:spacing w:line="242" w:lineRule="auto"/>
        <w:textAlignment w:val="baseline"/>
        <w:rPr>
          <w:rFonts w:ascii="Calibri" w:eastAsia="Calibri" w:hAnsi="Calibri" w:cs="Calibri"/>
          <w:b/>
          <w:color w:val="000000"/>
          <w:sz w:val="24"/>
          <w:szCs w:val="24"/>
        </w:rPr>
      </w:pPr>
    </w:p>
    <w:p w:rsidR="008D5614" w:rsidRPr="008D5614"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Tool Behaviour:</w:t>
      </w:r>
    </w:p>
    <w:p w:rsidR="00DA47E1" w:rsidRDefault="008D5614" w:rsidP="008D5614">
      <w:pPr>
        <w:suppressAutoHyphens/>
        <w:autoSpaceDN w:val="0"/>
        <w:spacing w:line="242" w:lineRule="auto"/>
        <w:textAlignment w:val="baseline"/>
        <w:rPr>
          <w:noProof/>
          <w:sz w:val="44"/>
          <w:szCs w:val="44"/>
          <w:lang w:eastAsia="en-GB"/>
        </w:rPr>
      </w:pPr>
      <w:r w:rsidRPr="008D5614">
        <w:rPr>
          <w:rFonts w:ascii="Calibri" w:eastAsia="Calibri" w:hAnsi="Calibri" w:cs="Calibri"/>
          <w:color w:val="000000"/>
        </w:rPr>
        <w:t xml:space="preserve">To insert an image as reference into Maya, an orthographic perspective must first be </w:t>
      </w:r>
      <w:r w:rsidR="00AE496A">
        <w:rPr>
          <w:rFonts w:ascii="Calibri" w:eastAsia="Calibri" w:hAnsi="Calibri" w:cs="Calibri"/>
          <w:color w:val="000000"/>
        </w:rPr>
        <w:t>chosen</w:t>
      </w:r>
      <w:r w:rsidRPr="008D5614">
        <w:rPr>
          <w:rFonts w:ascii="Calibri" w:eastAsia="Calibri" w:hAnsi="Calibri" w:cs="Calibri"/>
          <w:color w:val="000000"/>
        </w:rPr>
        <w:t>. Opening the View drop down menu, and selecting the Image Plane option, opens a browser from which a file must be selected. This creates a polygon plane with the same proportions as the attached image</w:t>
      </w:r>
      <w:r w:rsidR="003542B1">
        <w:rPr>
          <w:rFonts w:ascii="Calibri" w:eastAsia="Calibri" w:hAnsi="Calibri" w:cs="Calibri"/>
          <w:color w:val="000000"/>
        </w:rPr>
        <w:t xml:space="preserve"> (see appendix, image 1)</w:t>
      </w:r>
      <w:r w:rsidRPr="008D5614">
        <w:rPr>
          <w:rFonts w:ascii="Calibri" w:eastAsia="Calibri" w:hAnsi="Calibri" w:cs="Calibri"/>
          <w:color w:val="000000"/>
        </w:rPr>
        <w:t xml:space="preserve">. The plane is automatically placed in the centre of the grid, facing the orthographic camera that was active when the image was imported. </w:t>
      </w:r>
      <w:r w:rsidR="00DA47E1">
        <w:rPr>
          <w:noProof/>
          <w:sz w:val="44"/>
          <w:szCs w:val="44"/>
          <w:lang w:eastAsia="en-GB"/>
        </w:rPr>
        <w:t xml:space="preserve"> </w:t>
      </w:r>
    </w:p>
    <w:p w:rsid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In 3Ds Max, a polygon plane must be created and assigned with a </w:t>
      </w:r>
      <w:r w:rsidR="007776F1">
        <w:rPr>
          <w:rFonts w:ascii="Calibri" w:eastAsia="Calibri" w:hAnsi="Calibri" w:cs="Calibri"/>
          <w:color w:val="000000"/>
        </w:rPr>
        <w:t>new</w:t>
      </w:r>
      <w:r w:rsidRPr="008D5614">
        <w:rPr>
          <w:rFonts w:ascii="Calibri" w:eastAsia="Calibri" w:hAnsi="Calibri" w:cs="Calibri"/>
          <w:color w:val="000000"/>
        </w:rPr>
        <w:t xml:space="preserve"> material</w:t>
      </w:r>
      <w:r w:rsidR="007776F1">
        <w:rPr>
          <w:rFonts w:ascii="Calibri" w:eastAsia="Calibri" w:hAnsi="Calibri" w:cs="Calibri"/>
          <w:color w:val="000000"/>
        </w:rPr>
        <w:t>, which is created in the Material Editor</w:t>
      </w:r>
      <w:r w:rsidRPr="008D5614">
        <w:rPr>
          <w:rFonts w:ascii="Calibri" w:eastAsia="Calibri" w:hAnsi="Calibri" w:cs="Calibri"/>
          <w:color w:val="000000"/>
        </w:rPr>
        <w:t xml:space="preserve">. An image file must then be linked to the material via a browser in the Material Editor. </w:t>
      </w:r>
      <w:r w:rsidR="00AE496A">
        <w:rPr>
          <w:rFonts w:ascii="Calibri" w:eastAsia="Calibri" w:hAnsi="Calibri" w:cs="Calibri"/>
          <w:color w:val="000000"/>
        </w:rPr>
        <w:t>Finally, t</w:t>
      </w:r>
      <w:r w:rsidRPr="008D5614">
        <w:rPr>
          <w:rFonts w:ascii="Calibri" w:eastAsia="Calibri" w:hAnsi="Calibri" w:cs="Calibri"/>
          <w:color w:val="000000"/>
        </w:rPr>
        <w:t>he polygon plane must be scaled manually to match the proportions of the reference image, and pl</w:t>
      </w:r>
      <w:r w:rsidR="003542B1">
        <w:rPr>
          <w:rFonts w:ascii="Calibri" w:eastAsia="Calibri" w:hAnsi="Calibri" w:cs="Calibri"/>
          <w:color w:val="000000"/>
        </w:rPr>
        <w:t>aced in the centre of the grid (see appendix, image 2).</w:t>
      </w:r>
    </w:p>
    <w:p w:rsidR="007776F1" w:rsidRDefault="007776F1" w:rsidP="003542B1">
      <w:pPr>
        <w:suppressAutoHyphens/>
        <w:autoSpaceDN w:val="0"/>
        <w:spacing w:line="242" w:lineRule="auto"/>
        <w:textAlignment w:val="baseline"/>
        <w:rPr>
          <w:rFonts w:ascii="Calibri" w:eastAsia="Calibri" w:hAnsi="Calibri" w:cs="Calibri"/>
          <w:b/>
          <w:color w:val="000000"/>
        </w:rPr>
      </w:pPr>
    </w:p>
    <w:p w:rsidR="008D5614" w:rsidRPr="008D5614"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Comparison:</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Placing concept art into Maya required a total of six step</w:t>
      </w:r>
      <w:r w:rsidR="00241F86">
        <w:rPr>
          <w:rFonts w:ascii="Calibri" w:eastAsia="Calibri" w:hAnsi="Calibri" w:cs="Calibri"/>
          <w:color w:val="000000"/>
        </w:rPr>
        <w:t>s</w:t>
      </w:r>
      <w:r w:rsidRPr="008D5614">
        <w:rPr>
          <w:rFonts w:ascii="Calibri" w:eastAsia="Calibri" w:hAnsi="Calibri" w:cs="Calibri"/>
          <w:color w:val="000000"/>
        </w:rPr>
        <w:t xml:space="preserve">; three to choose the orthographic perspective, and three to create the image plane. The proportions of the image were automatically considered when the plane was created, meaning the concept art was not stretched and the geometry did not have to be scaled. As the image plane was placed in the centre of the grid, facing the correct direction, it was ready to be used without any further adjustments.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Adding the concept art in 3Ds Max, in comparison, was a more manual process, requiring a total of fifteen steps which are detail</w:t>
      </w:r>
      <w:r w:rsidR="007B0CD1">
        <w:rPr>
          <w:rFonts w:ascii="Calibri" w:eastAsia="Calibri" w:hAnsi="Calibri" w:cs="Calibri"/>
          <w:color w:val="000000"/>
        </w:rPr>
        <w:t>ed</w:t>
      </w:r>
      <w:r w:rsidRPr="008D5614">
        <w:rPr>
          <w:rFonts w:ascii="Calibri" w:eastAsia="Calibri" w:hAnsi="Calibri" w:cs="Calibri"/>
          <w:color w:val="000000"/>
        </w:rPr>
        <w:t xml:space="preserve"> in the results section. Knowledge of material creation and editing was required, for which the official documentation </w:t>
      </w:r>
      <w:r w:rsidR="007B0CD1">
        <w:rPr>
          <w:rFonts w:ascii="Calibri" w:eastAsia="Calibri" w:hAnsi="Calibri" w:cs="Calibri"/>
          <w:color w:val="000000"/>
        </w:rPr>
        <w:t>had to be accessed.</w:t>
      </w:r>
    </w:p>
    <w:p w:rsidR="007B0CD1"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Placing and rotating the plane added additional steps to the procedure, however, having to rescale the image manually on the X and Y axis, </w:t>
      </w:r>
      <w:r w:rsidR="007B0CD1">
        <w:rPr>
          <w:rFonts w:ascii="Calibri" w:eastAsia="Calibri" w:hAnsi="Calibri" w:cs="Calibri"/>
          <w:color w:val="000000"/>
        </w:rPr>
        <w:t xml:space="preserve">meant the dimensions of the image were not 100% accurate. This could result in an artist producing a model with incorrect proportions, although for this test, the </w:t>
      </w:r>
      <w:r w:rsidR="00504DB7">
        <w:rPr>
          <w:rFonts w:ascii="Calibri" w:eastAsia="Calibri" w:hAnsi="Calibri" w:cs="Calibri"/>
          <w:color w:val="000000"/>
        </w:rPr>
        <w:t xml:space="preserve">size </w:t>
      </w:r>
      <w:r w:rsidR="007B0CD1">
        <w:rPr>
          <w:rFonts w:ascii="Calibri" w:eastAsia="Calibri" w:hAnsi="Calibri" w:cs="Calibri"/>
          <w:color w:val="000000"/>
        </w:rPr>
        <w:t xml:space="preserve">difference between the models created in Maya and 3Ds Max were not noticeable.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More accurate results could have been achieved by measuring the X and Y scale of the reference image and typing in the values into 3Ds Max.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Maya’s process proves that inserting reference images can be a quick, semi-automated process which ensures artists are following the correct proportions. This is a feature that should be adopted in 3Ds Max to provide a faster, more accurate work flow. </w:t>
      </w: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376116" w:rsidRDefault="00376116">
      <w:pPr>
        <w:rPr>
          <w:rFonts w:ascii="Calibri" w:eastAsia="Calibri" w:hAnsi="Calibri" w:cs="Calibri"/>
          <w:b/>
          <w:color w:val="000000"/>
          <w:sz w:val="36"/>
          <w:szCs w:val="36"/>
        </w:rPr>
      </w:pPr>
      <w:r>
        <w:rPr>
          <w:rFonts w:ascii="Calibri" w:eastAsia="Calibri" w:hAnsi="Calibri" w:cs="Calibri"/>
          <w:b/>
          <w:color w:val="000000"/>
          <w:sz w:val="36"/>
          <w:szCs w:val="36"/>
        </w:rPr>
        <w:br w:type="page"/>
      </w:r>
    </w:p>
    <w:p w:rsidR="008D5614" w:rsidRPr="008D5614" w:rsidRDefault="008D5614" w:rsidP="00AA2278">
      <w:pPr>
        <w:pStyle w:val="Heading2"/>
        <w:rPr>
          <w:rFonts w:eastAsia="Calibri"/>
        </w:rPr>
      </w:pPr>
      <w:bookmarkStart w:id="8" w:name="_Toc500317222"/>
      <w:r w:rsidRPr="008D5614">
        <w:rPr>
          <w:rFonts w:eastAsia="Calibri"/>
        </w:rPr>
        <w:lastRenderedPageBreak/>
        <w:t>Creating Polygon Primitives</w:t>
      </w:r>
      <w:bookmarkEnd w:id="8"/>
    </w:p>
    <w:p w:rsidR="008D5614" w:rsidRPr="008D5614" w:rsidRDefault="008D5614" w:rsidP="008D5614">
      <w:pPr>
        <w:suppressAutoHyphens/>
        <w:autoSpaceDN w:val="0"/>
        <w:spacing w:line="242" w:lineRule="auto"/>
        <w:textAlignment w:val="baseline"/>
        <w:rPr>
          <w:rFonts w:ascii="Calibri" w:eastAsia="Calibri" w:hAnsi="Calibri" w:cs="Calibri"/>
          <w:b/>
          <w:color w:val="000000"/>
        </w:rPr>
      </w:pPr>
    </w:p>
    <w:p w:rsidR="005B75E8"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Tool Behaviour</w:t>
      </w:r>
      <w:r w:rsidR="005B75E8">
        <w:rPr>
          <w:rFonts w:ascii="Calibri" w:eastAsia="Calibri" w:hAnsi="Calibri" w:cs="Calibri"/>
          <w:b/>
          <w:color w:val="000000"/>
        </w:rPr>
        <w:t>:</w:t>
      </w:r>
    </w:p>
    <w:p w:rsidR="0092225C"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The quickest way to create a polygon primitive in Maya, is to select the Modelling drop down option and chose the Polygon Modelling Tab. Following these two steps, clicking the icon depicting the desired shape automatically places the polygon primitive in the centre of the grid</w:t>
      </w:r>
      <w:r w:rsidR="003542B1">
        <w:rPr>
          <w:rFonts w:ascii="Calibri" w:eastAsia="Calibri" w:hAnsi="Calibri" w:cs="Calibri"/>
          <w:color w:val="000000"/>
        </w:rPr>
        <w:t xml:space="preserve"> (see Image </w:t>
      </w:r>
      <w:r w:rsidR="00374D78">
        <w:rPr>
          <w:rFonts w:ascii="Calibri" w:eastAsia="Calibri" w:hAnsi="Calibri" w:cs="Calibri"/>
          <w:color w:val="000000"/>
        </w:rPr>
        <w:t>1</w:t>
      </w:r>
      <w:r w:rsidR="003542B1">
        <w:rPr>
          <w:rFonts w:ascii="Calibri" w:eastAsia="Calibri" w:hAnsi="Calibri" w:cs="Calibri"/>
          <w:color w:val="000000"/>
        </w:rPr>
        <w:t>)</w:t>
      </w:r>
      <w:r w:rsidRPr="008D5614">
        <w:rPr>
          <w:rFonts w:ascii="Calibri" w:eastAsia="Calibri" w:hAnsi="Calibri" w:cs="Calibri"/>
          <w:color w:val="000000"/>
        </w:rPr>
        <w:t xml:space="preserve">. Alternatively, in the Create menu, the Polygon Primitives option provides a list of selectable shapes. The values for the X, Y and Z axis can be altered in the settings, which will be applied every time the primitive shape is created. </w:t>
      </w:r>
    </w:p>
    <w:p w:rsidR="005507C4" w:rsidRDefault="005507C4" w:rsidP="008D5614">
      <w:pPr>
        <w:suppressAutoHyphens/>
        <w:autoSpaceDN w:val="0"/>
        <w:spacing w:line="242" w:lineRule="auto"/>
        <w:textAlignment w:val="baseline"/>
        <w:rPr>
          <w:rFonts w:ascii="Calibri" w:eastAsia="Calibri" w:hAnsi="Calibri" w:cs="Calibri"/>
          <w:color w:val="000000"/>
        </w:rPr>
      </w:pPr>
    </w:p>
    <w:p w:rsidR="0092225C" w:rsidRDefault="0092225C" w:rsidP="0092225C">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extent cx="5041316" cy="3552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ya primitiv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53769" cy="3632075"/>
                    </a:xfrm>
                    <a:prstGeom prst="rect">
                      <a:avLst/>
                    </a:prstGeom>
                  </pic:spPr>
                </pic:pic>
              </a:graphicData>
            </a:graphic>
          </wp:inline>
        </w:drawing>
      </w:r>
    </w:p>
    <w:p w:rsidR="00791F8C" w:rsidRDefault="00791F8C" w:rsidP="0092225C">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color w:val="000000"/>
        </w:rPr>
        <w:t xml:space="preserve">Image </w:t>
      </w:r>
      <w:r w:rsidR="00374D78">
        <w:rPr>
          <w:rFonts w:ascii="Calibri" w:eastAsia="Calibri" w:hAnsi="Calibri" w:cs="Calibri"/>
          <w:color w:val="000000"/>
        </w:rPr>
        <w:t>1</w:t>
      </w:r>
      <w:r>
        <w:rPr>
          <w:rFonts w:ascii="Calibri" w:eastAsia="Calibri" w:hAnsi="Calibri" w:cs="Calibri"/>
          <w:color w:val="000000"/>
        </w:rPr>
        <w:t>: By default, newly created objects are placed in the centre of Maya’s grid</w:t>
      </w:r>
    </w:p>
    <w:p w:rsidR="0092225C" w:rsidRPr="008D5614" w:rsidRDefault="0092225C" w:rsidP="0092225C">
      <w:pPr>
        <w:suppressAutoHyphens/>
        <w:autoSpaceDN w:val="0"/>
        <w:spacing w:line="242" w:lineRule="auto"/>
        <w:jc w:val="center"/>
        <w:textAlignment w:val="baseline"/>
        <w:rPr>
          <w:rFonts w:ascii="Calibri" w:eastAsia="Calibri" w:hAnsi="Calibri" w:cs="Calibri"/>
          <w:color w:val="000000"/>
        </w:rPr>
      </w:pPr>
    </w:p>
    <w:p w:rsidR="0092225C" w:rsidRDefault="008D5614" w:rsidP="008D5614">
      <w:pPr>
        <w:suppressAutoHyphens/>
        <w:autoSpaceDN w:val="0"/>
        <w:spacing w:line="242" w:lineRule="auto"/>
        <w:textAlignment w:val="baseline"/>
        <w:rPr>
          <w:rFonts w:ascii="Calibri" w:eastAsia="Calibri" w:hAnsi="Calibri" w:cs="Calibri"/>
          <w:noProof/>
          <w:color w:val="000000"/>
        </w:rPr>
      </w:pPr>
      <w:r w:rsidRPr="008D5614">
        <w:rPr>
          <w:rFonts w:ascii="Calibri" w:eastAsia="Calibri" w:hAnsi="Calibri" w:cs="Times New Roman"/>
        </w:rPr>
        <w:t xml:space="preserve">In 3Ds Max, there are several ways to create polygon primitives. </w:t>
      </w:r>
      <w:r w:rsidRPr="008D5614">
        <w:rPr>
          <w:rFonts w:ascii="Calibri" w:eastAsia="Calibri" w:hAnsi="Calibri" w:cs="Calibri"/>
          <w:color w:val="000000"/>
        </w:rPr>
        <w:t>The first way involves selecting the Create tab in the Command Panel and clicking on the name of the shape. Holding down the left mouse button and dragging the curser across the screen, scales the object on the X and Z axis</w:t>
      </w:r>
      <w:r w:rsidR="00396DCD">
        <w:rPr>
          <w:rFonts w:ascii="Calibri" w:eastAsia="Calibri" w:hAnsi="Calibri" w:cs="Calibri"/>
          <w:color w:val="000000"/>
        </w:rPr>
        <w:t xml:space="preserve"> (width and depth)</w:t>
      </w:r>
      <w:r w:rsidRPr="008D5614">
        <w:rPr>
          <w:rFonts w:ascii="Calibri" w:eastAsia="Calibri" w:hAnsi="Calibri" w:cs="Calibri"/>
          <w:color w:val="000000"/>
        </w:rPr>
        <w:t>. Letting go of the left mouse button and moving the curser, scales the object on the Y axis</w:t>
      </w:r>
      <w:r w:rsidR="00396DCD">
        <w:rPr>
          <w:rFonts w:ascii="Calibri" w:eastAsia="Calibri" w:hAnsi="Calibri" w:cs="Calibri"/>
          <w:color w:val="000000"/>
        </w:rPr>
        <w:t xml:space="preserve"> (height)</w:t>
      </w:r>
      <w:r w:rsidR="003542B1">
        <w:rPr>
          <w:rFonts w:ascii="Calibri" w:eastAsia="Calibri" w:hAnsi="Calibri" w:cs="Calibri"/>
          <w:color w:val="000000"/>
        </w:rPr>
        <w:t xml:space="preserve"> (see appendix, image </w:t>
      </w:r>
      <w:r w:rsidR="005B75E8">
        <w:rPr>
          <w:rFonts w:ascii="Calibri" w:eastAsia="Calibri" w:hAnsi="Calibri" w:cs="Calibri"/>
          <w:color w:val="000000"/>
        </w:rPr>
        <w:t>3</w:t>
      </w:r>
      <w:r w:rsidR="003542B1">
        <w:rPr>
          <w:rFonts w:ascii="Calibri" w:eastAsia="Calibri" w:hAnsi="Calibri" w:cs="Calibri"/>
          <w:color w:val="000000"/>
        </w:rPr>
        <w:t xml:space="preserve"> and </w:t>
      </w:r>
      <w:r w:rsidR="005B75E8">
        <w:rPr>
          <w:rFonts w:ascii="Calibri" w:eastAsia="Calibri" w:hAnsi="Calibri" w:cs="Calibri"/>
          <w:color w:val="000000"/>
        </w:rPr>
        <w:t>4</w:t>
      </w:r>
      <w:r w:rsidR="003542B1">
        <w:rPr>
          <w:rFonts w:ascii="Calibri" w:eastAsia="Calibri" w:hAnsi="Calibri" w:cs="Calibri"/>
          <w:color w:val="000000"/>
        </w:rPr>
        <w:t xml:space="preserve">). </w:t>
      </w:r>
      <w:r w:rsidRPr="008D5614">
        <w:rPr>
          <w:rFonts w:ascii="Calibri" w:eastAsia="Calibri" w:hAnsi="Calibri" w:cs="Calibri"/>
          <w:color w:val="000000"/>
        </w:rPr>
        <w:t>The positioning of the newly created mesh is determined by the location of the mouse curser.</w:t>
      </w:r>
      <w:r w:rsidR="0092225C" w:rsidRPr="0092225C">
        <w:rPr>
          <w:rFonts w:ascii="Calibri" w:eastAsia="Calibri" w:hAnsi="Calibri" w:cs="Calibri"/>
          <w:noProof/>
          <w:color w:val="000000"/>
        </w:rPr>
        <w:t xml:space="preserve">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For shapes with equal measurements on all axes, such as a cube or a sphere, the Creation Mode can be used. Clicking and dragging on the screen, in this mode, will create and uniformly scale the object on all sides. Where the mesh is placed, again relies on the positioning of the mouse curser.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Finally, with the title of the polygon primitive selected, the Keyboard Entry mode can be used. Here, the X, Y and Z scale values must be entered before the Create button is used to place the object in the scene. The X, Y and X values for the positioning of the shape can also be entered, but by default they are set to 0, which places the mesh in the centre of the grid. </w:t>
      </w:r>
    </w:p>
    <w:p w:rsid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lastRenderedPageBreak/>
        <w:t>To make it easier to distinguish between different meshes, 3Ds Max assigns different colours to every new object</w:t>
      </w:r>
      <w:r w:rsidR="00A35646">
        <w:rPr>
          <w:rFonts w:ascii="Calibri" w:eastAsia="Calibri" w:hAnsi="Calibri" w:cs="Calibri"/>
          <w:color w:val="000000"/>
        </w:rPr>
        <w:t xml:space="preserve"> (see appendix,</w:t>
      </w:r>
      <w:r w:rsidR="00E52CAD">
        <w:rPr>
          <w:rFonts w:ascii="Calibri" w:eastAsia="Calibri" w:hAnsi="Calibri" w:cs="Calibri"/>
          <w:color w:val="000000"/>
        </w:rPr>
        <w:t xml:space="preserve"> Image </w:t>
      </w:r>
      <w:r w:rsidR="005B75E8">
        <w:rPr>
          <w:rFonts w:ascii="Calibri" w:eastAsia="Calibri" w:hAnsi="Calibri" w:cs="Calibri"/>
          <w:color w:val="000000"/>
        </w:rPr>
        <w:t>5</w:t>
      </w:r>
      <w:r w:rsidR="00A35646">
        <w:rPr>
          <w:rFonts w:ascii="Calibri" w:eastAsia="Calibri" w:hAnsi="Calibri" w:cs="Calibri"/>
          <w:color w:val="000000"/>
        </w:rPr>
        <w:t>)</w:t>
      </w:r>
      <w:r w:rsidRPr="008D5614">
        <w:rPr>
          <w:rFonts w:ascii="Calibri" w:eastAsia="Calibri" w:hAnsi="Calibri" w:cs="Calibri"/>
          <w:color w:val="000000"/>
        </w:rPr>
        <w:t>. “Making objects different colours allows you to more easily distinguish between two objects for selection and transformation.” (K.L, Murdock, 2009).</w:t>
      </w:r>
    </w:p>
    <w:p w:rsidR="00E52CAD" w:rsidRDefault="00E52CAD" w:rsidP="008D5614">
      <w:pPr>
        <w:suppressAutoHyphens/>
        <w:autoSpaceDN w:val="0"/>
        <w:spacing w:line="242" w:lineRule="auto"/>
        <w:textAlignment w:val="baseline"/>
        <w:rPr>
          <w:rFonts w:ascii="Calibri" w:eastAsia="Calibri" w:hAnsi="Calibri" w:cs="Calibri"/>
          <w:b/>
          <w:color w:val="000000"/>
        </w:rPr>
      </w:pPr>
    </w:p>
    <w:p w:rsidR="00E52CAD" w:rsidRDefault="00E52CAD" w:rsidP="008D5614">
      <w:pPr>
        <w:suppressAutoHyphens/>
        <w:autoSpaceDN w:val="0"/>
        <w:spacing w:line="242" w:lineRule="auto"/>
        <w:textAlignment w:val="baseline"/>
        <w:rPr>
          <w:rFonts w:ascii="Calibri" w:eastAsia="Calibri" w:hAnsi="Calibri" w:cs="Calibri"/>
          <w:b/>
          <w:color w:val="000000"/>
        </w:rPr>
      </w:pPr>
      <w:r>
        <w:rPr>
          <w:rFonts w:ascii="Calibri" w:eastAsia="Calibri" w:hAnsi="Calibri" w:cs="Calibri"/>
          <w:b/>
          <w:color w:val="000000"/>
        </w:rPr>
        <w:t>Comparison:</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For the test, a polygon primitive had to be placed in the centre of the grid. In this case, there were fewer steps in Maya’s workflow due to the automatic positioning of newly created meshes.</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The Creation Mode in 3Ds Max was the quickest way to create a new shape in the program, but it wasn’t automatically placed in the centre of the grid, adding an additional step to the workflow.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Compared to Maya, 3Ds Max offered a variety of options to create primitive shapes. However, the only method which automatically placed objects in the centre of the grid, was the </w:t>
      </w:r>
      <w:r w:rsidR="00503D69">
        <w:rPr>
          <w:rFonts w:ascii="Calibri" w:eastAsia="Calibri" w:hAnsi="Calibri" w:cs="Calibri"/>
          <w:color w:val="000000"/>
        </w:rPr>
        <w:t>Keyboard Entry</w:t>
      </w:r>
      <w:r w:rsidRPr="008D5614">
        <w:rPr>
          <w:rFonts w:ascii="Calibri" w:eastAsia="Calibri" w:hAnsi="Calibri" w:cs="Calibri"/>
          <w:color w:val="000000"/>
        </w:rPr>
        <w:t xml:space="preserve"> mode. If this was an option for all methods, the box shape could have been dragged out from the centre of the grid to match the concept art on all axes, without requiring further adjustments.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Having different colours assigned to new objects helped to distinguish between different parts of the robot in 3Ds Max. As such, this is a feature that could prove useful if adopted by Maya. </w:t>
      </w: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A35646" w:rsidRDefault="00A35646"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AA2278" w:rsidRDefault="00AA2278" w:rsidP="008D5614">
      <w:pPr>
        <w:suppressAutoHyphens/>
        <w:autoSpaceDN w:val="0"/>
        <w:spacing w:line="242" w:lineRule="auto"/>
        <w:jc w:val="center"/>
        <w:textAlignment w:val="baseline"/>
        <w:rPr>
          <w:rFonts w:ascii="Calibri" w:eastAsia="Calibri" w:hAnsi="Calibri" w:cs="Calibri"/>
          <w:b/>
          <w:color w:val="000000"/>
          <w:sz w:val="36"/>
          <w:szCs w:val="36"/>
        </w:rPr>
      </w:pPr>
    </w:p>
    <w:p w:rsidR="008D5614" w:rsidRDefault="008D5614" w:rsidP="00AA2278">
      <w:pPr>
        <w:pStyle w:val="Heading2"/>
        <w:rPr>
          <w:rFonts w:eastAsia="Calibri"/>
        </w:rPr>
      </w:pPr>
      <w:bookmarkStart w:id="9" w:name="_Toc500317223"/>
      <w:r w:rsidRPr="008D5614">
        <w:rPr>
          <w:rFonts w:eastAsia="Calibri"/>
        </w:rPr>
        <w:lastRenderedPageBreak/>
        <w:t>Naming Objects</w:t>
      </w:r>
      <w:bookmarkEnd w:id="9"/>
    </w:p>
    <w:p w:rsidR="00E034E5" w:rsidRPr="008D5614"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8D5614" w:rsidRPr="008D5614"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Tool Behaviour:</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The Outliner in Maya presents a list of all objects in the scene, including cameras, lights and geometry, and can be opened by clicking the icon in the Quick Layout Menu</w:t>
      </w:r>
      <w:r w:rsidR="00A35646">
        <w:rPr>
          <w:rFonts w:ascii="Calibri" w:eastAsia="Calibri" w:hAnsi="Calibri" w:cs="Calibri"/>
          <w:color w:val="000000"/>
        </w:rPr>
        <w:t xml:space="preserve"> (See appendix, image </w:t>
      </w:r>
      <w:r w:rsidR="005B75E8">
        <w:rPr>
          <w:rFonts w:ascii="Calibri" w:eastAsia="Calibri" w:hAnsi="Calibri" w:cs="Calibri"/>
          <w:color w:val="000000"/>
        </w:rPr>
        <w:t>6</w:t>
      </w:r>
      <w:r w:rsidR="00A35646">
        <w:rPr>
          <w:rFonts w:ascii="Calibri" w:eastAsia="Calibri" w:hAnsi="Calibri" w:cs="Calibri"/>
          <w:color w:val="000000"/>
        </w:rPr>
        <w:t>)</w:t>
      </w:r>
      <w:r w:rsidRPr="008D5614">
        <w:rPr>
          <w:rFonts w:ascii="Calibri" w:eastAsia="Calibri" w:hAnsi="Calibri" w:cs="Calibri"/>
          <w:color w:val="000000"/>
        </w:rPr>
        <w:t xml:space="preserve">. The types of objects that are listed can be customised by clicking on the Show option at the top of the Outliner. </w:t>
      </w:r>
    </w:p>
    <w:p w:rsid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By default, new objects are given the prefix of a lower-case p, for polygon, followed by the name of the shape and an iteration number (for example, pCube1). Duplicating the object increases the iteration number by one (for example, to pCube2).</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Alternatively, selecting the object and clicking on the Attribute Editor tab in the Side Bar Icons, allows for the object to be renamed which automatically updates the title in the Outliner. </w:t>
      </w:r>
    </w:p>
    <w:p w:rsidR="00547139"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3Ds Max uses the Scene Explorer, which initially only displays geometry, but allows users to add objects, such as lights and cameras, by clicking on their icons</w:t>
      </w:r>
      <w:r w:rsidR="00D80310">
        <w:rPr>
          <w:rFonts w:ascii="Calibri" w:eastAsia="Calibri" w:hAnsi="Calibri" w:cs="Calibri"/>
          <w:color w:val="000000"/>
        </w:rPr>
        <w:t xml:space="preserve"> (see appendix, image </w:t>
      </w:r>
      <w:r w:rsidR="005B75E8">
        <w:rPr>
          <w:rFonts w:ascii="Calibri" w:eastAsia="Calibri" w:hAnsi="Calibri" w:cs="Calibri"/>
          <w:color w:val="000000"/>
        </w:rPr>
        <w:t>7</w:t>
      </w:r>
      <w:r w:rsidR="00D80310">
        <w:rPr>
          <w:rFonts w:ascii="Calibri" w:eastAsia="Calibri" w:hAnsi="Calibri" w:cs="Calibri"/>
          <w:color w:val="000000"/>
        </w:rPr>
        <w:t>)</w:t>
      </w:r>
      <w:r w:rsidRPr="008D5614">
        <w:rPr>
          <w:rFonts w:ascii="Calibri" w:eastAsia="Calibri" w:hAnsi="Calibri" w:cs="Calibri"/>
          <w:color w:val="000000"/>
        </w:rPr>
        <w:t xml:space="preserve">. The Scene Explorer is open by default and located to the left of the interface, but can be hidden by clicking Toggle Scene Explorer in the Main Toolbar. A new object is given the name of its original shape, followed by three digits to determine its iteration (for example box001), but can be renamed in the Scene Explorer. Duplicating an object automatically opens the Clone Option Box in which the object can be renamed. </w:t>
      </w:r>
    </w:p>
    <w:p w:rsidR="00547139" w:rsidRDefault="00547139" w:rsidP="00D80310">
      <w:pPr>
        <w:suppressAutoHyphens/>
        <w:autoSpaceDN w:val="0"/>
        <w:spacing w:line="242" w:lineRule="auto"/>
        <w:textAlignment w:val="baseline"/>
        <w:rPr>
          <w:rFonts w:ascii="Calibri" w:eastAsia="Calibri" w:hAnsi="Calibri" w:cs="Calibri"/>
          <w:color w:val="000000"/>
        </w:rPr>
      </w:pPr>
    </w:p>
    <w:p w:rsidR="008D5614" w:rsidRPr="008D5614"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Comparison:</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Maya and 3Ds Max both offer similar solutions to keep scenes more organised. In Maya, having the option to only display geometry allowed for objects to be selected with ease from the Outliner. The same can be said for 3Ds Max’s Scene explorer, which only displayed geometry by default.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During the test, the Clone Box in 3Ds Max prompted duplicated objects to be named as soon as they were created, which later helped to identify many individual parts of the model. However, newly created objects were often not renamed until they had to be selected from the Scene Explorer.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The Outliner in Maya was often filled with objects assigned with the default naming convention, making it difficult to distinguish between meshes until they had been renamed.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Naming objects in 3Ds Max required one step less than in Maya, as the Scene Explorer was already open and ready to be used, but improvements can be made to both systems. </w:t>
      </w:r>
    </w:p>
    <w:p w:rsid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Objects should always be given an appropriate title, as this allows for faster identification and selections. However, this can be overlooked which will result in a back log of objects that need to be renamed. Implementing a prompt to name newly created and duplicated objects with a pop up menu could help solve this issue. </w:t>
      </w:r>
    </w:p>
    <w:p w:rsidR="0092225C" w:rsidRDefault="0092225C" w:rsidP="008D5614">
      <w:pPr>
        <w:suppressAutoHyphens/>
        <w:autoSpaceDN w:val="0"/>
        <w:spacing w:line="242" w:lineRule="auto"/>
        <w:textAlignment w:val="baseline"/>
        <w:rPr>
          <w:rFonts w:ascii="Calibri" w:eastAsia="Calibri" w:hAnsi="Calibri" w:cs="Calibri"/>
          <w:color w:val="000000"/>
        </w:rPr>
      </w:pPr>
    </w:p>
    <w:p w:rsidR="00E034E5" w:rsidRDefault="00E034E5" w:rsidP="008D5614">
      <w:pPr>
        <w:suppressAutoHyphens/>
        <w:autoSpaceDN w:val="0"/>
        <w:spacing w:line="242" w:lineRule="auto"/>
        <w:textAlignment w:val="baseline"/>
        <w:rPr>
          <w:rFonts w:ascii="Calibri" w:eastAsia="Calibri" w:hAnsi="Calibri" w:cs="Calibri"/>
          <w:color w:val="000000"/>
        </w:rPr>
      </w:pPr>
    </w:p>
    <w:p w:rsidR="00E034E5" w:rsidRDefault="00E034E5" w:rsidP="008D5614">
      <w:pPr>
        <w:suppressAutoHyphens/>
        <w:autoSpaceDN w:val="0"/>
        <w:spacing w:line="242" w:lineRule="auto"/>
        <w:textAlignment w:val="baseline"/>
        <w:rPr>
          <w:rFonts w:ascii="Calibri" w:eastAsia="Calibri" w:hAnsi="Calibri" w:cs="Calibri"/>
          <w:color w:val="000000"/>
        </w:rPr>
      </w:pPr>
    </w:p>
    <w:p w:rsidR="00E034E5" w:rsidRDefault="00E034E5" w:rsidP="008D5614">
      <w:pPr>
        <w:suppressAutoHyphens/>
        <w:autoSpaceDN w:val="0"/>
        <w:spacing w:line="242" w:lineRule="auto"/>
        <w:textAlignment w:val="baseline"/>
        <w:rPr>
          <w:rFonts w:ascii="Calibri" w:eastAsia="Calibri" w:hAnsi="Calibri" w:cs="Calibri"/>
          <w:color w:val="000000"/>
        </w:rPr>
      </w:pPr>
    </w:p>
    <w:p w:rsidR="008D5614" w:rsidRPr="008D5614" w:rsidRDefault="00950696" w:rsidP="00AA2278">
      <w:pPr>
        <w:pStyle w:val="Heading2"/>
        <w:rPr>
          <w:rFonts w:eastAsia="Calibri"/>
        </w:rPr>
      </w:pPr>
      <w:bookmarkStart w:id="10" w:name="_Toc500317224"/>
      <w:r>
        <w:rPr>
          <w:rFonts w:eastAsia="Calibri"/>
        </w:rPr>
        <w:lastRenderedPageBreak/>
        <w:t>Selecting</w:t>
      </w:r>
      <w:r w:rsidR="008D5614" w:rsidRPr="008D5614">
        <w:rPr>
          <w:rFonts w:eastAsia="Calibri"/>
        </w:rPr>
        <w:t xml:space="preserve"> Orthographic Cameras</w:t>
      </w:r>
      <w:bookmarkEnd w:id="10"/>
    </w:p>
    <w:p w:rsidR="00E034E5" w:rsidRDefault="00E034E5" w:rsidP="008D5614">
      <w:pPr>
        <w:suppressAutoHyphens/>
        <w:autoSpaceDN w:val="0"/>
        <w:spacing w:line="242" w:lineRule="auto"/>
        <w:textAlignment w:val="baseline"/>
        <w:rPr>
          <w:rFonts w:ascii="Calibri" w:eastAsia="Calibri" w:hAnsi="Calibri" w:cs="Calibri"/>
          <w:b/>
          <w:color w:val="000000"/>
          <w:sz w:val="24"/>
          <w:szCs w:val="24"/>
        </w:rPr>
      </w:pPr>
    </w:p>
    <w:p w:rsidR="008D5614" w:rsidRPr="008D5614" w:rsidRDefault="008D5614" w:rsidP="008D5614">
      <w:pPr>
        <w:suppressAutoHyphens/>
        <w:autoSpaceDN w:val="0"/>
        <w:spacing w:line="242" w:lineRule="auto"/>
        <w:textAlignment w:val="baseline"/>
        <w:rPr>
          <w:rFonts w:ascii="Calibri" w:eastAsia="Calibri" w:hAnsi="Calibri" w:cs="Calibri"/>
          <w:b/>
          <w:color w:val="000000"/>
          <w:sz w:val="24"/>
          <w:szCs w:val="24"/>
        </w:rPr>
      </w:pPr>
      <w:r w:rsidRPr="008D5614">
        <w:rPr>
          <w:rFonts w:ascii="Calibri" w:eastAsia="Calibri" w:hAnsi="Calibri" w:cs="Calibri"/>
          <w:b/>
          <w:color w:val="000000"/>
          <w:sz w:val="24"/>
          <w:szCs w:val="24"/>
        </w:rPr>
        <w:t xml:space="preserve">Tool Behaviour: </w:t>
      </w:r>
    </w:p>
    <w:p w:rsid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Holding down the Space Bar in Maya opens the Hot Box menu. With the Hot Box menu open, holding down the left mouse button and dragging the curser over the Maya icon opens the Marking Menu</w:t>
      </w:r>
      <w:r w:rsidR="00D80310">
        <w:rPr>
          <w:rFonts w:ascii="Calibri" w:eastAsia="Calibri" w:hAnsi="Calibri" w:cs="Calibri"/>
          <w:color w:val="000000"/>
        </w:rPr>
        <w:t xml:space="preserve"> (see appendix, image </w:t>
      </w:r>
      <w:r w:rsidR="005B75E8">
        <w:rPr>
          <w:rFonts w:ascii="Calibri" w:eastAsia="Calibri" w:hAnsi="Calibri" w:cs="Calibri"/>
          <w:color w:val="000000"/>
        </w:rPr>
        <w:t>8</w:t>
      </w:r>
      <w:r w:rsidR="00D80310">
        <w:rPr>
          <w:rFonts w:ascii="Calibri" w:eastAsia="Calibri" w:hAnsi="Calibri" w:cs="Calibri"/>
          <w:color w:val="000000"/>
        </w:rPr>
        <w:t xml:space="preserve"> and </w:t>
      </w:r>
      <w:r w:rsidR="005B75E8">
        <w:rPr>
          <w:rFonts w:ascii="Calibri" w:eastAsia="Calibri" w:hAnsi="Calibri" w:cs="Calibri"/>
          <w:color w:val="000000"/>
        </w:rPr>
        <w:t>9</w:t>
      </w:r>
      <w:r w:rsidR="00D80310">
        <w:rPr>
          <w:rFonts w:ascii="Calibri" w:eastAsia="Calibri" w:hAnsi="Calibri" w:cs="Calibri"/>
          <w:color w:val="000000"/>
        </w:rPr>
        <w:t>)</w:t>
      </w:r>
      <w:r w:rsidRPr="008D5614">
        <w:rPr>
          <w:rFonts w:ascii="Calibri" w:eastAsia="Calibri" w:hAnsi="Calibri" w:cs="Calibri"/>
          <w:color w:val="000000"/>
        </w:rPr>
        <w:t xml:space="preserve">. From here, the front, back, left, right, top and bottom orthographic perspective cameras can be selected by highlighting their labels and releasing the left mouse button. </w:t>
      </w:r>
    </w:p>
    <w:p w:rsidR="008D5614" w:rsidRDefault="008D5614" w:rsidP="008D5614">
      <w:pPr>
        <w:suppressAutoHyphens/>
        <w:autoSpaceDN w:val="0"/>
        <w:spacing w:line="242" w:lineRule="auto"/>
        <w:textAlignment w:val="baseline"/>
        <w:rPr>
          <w:rFonts w:ascii="Calibri" w:eastAsia="Calibri" w:hAnsi="Calibri" w:cs="Calibri"/>
          <w:noProof/>
          <w:color w:val="000000"/>
        </w:rPr>
      </w:pPr>
      <w:r w:rsidRPr="008D5614">
        <w:rPr>
          <w:rFonts w:ascii="Calibri" w:eastAsia="Calibri" w:hAnsi="Calibri" w:cs="Calibri"/>
          <w:color w:val="000000"/>
        </w:rPr>
        <w:t>Selecting the Four Panes icon splits the viewport into four segments, each providing a different camera view</w:t>
      </w:r>
      <w:r w:rsidR="005B75E8">
        <w:rPr>
          <w:rFonts w:ascii="Calibri" w:eastAsia="Calibri" w:hAnsi="Calibri" w:cs="Calibri"/>
          <w:color w:val="000000"/>
        </w:rPr>
        <w:t xml:space="preserve"> (see appendix image 10)</w:t>
      </w:r>
      <w:r w:rsidRPr="008D5614">
        <w:rPr>
          <w:rFonts w:ascii="Calibri" w:eastAsia="Calibri" w:hAnsi="Calibri" w:cs="Calibri"/>
          <w:color w:val="000000"/>
        </w:rPr>
        <w:t xml:space="preserve">. By default, the perspective view as well as the front, top and right orthographic views are displayed. However, these can be altered by hovering over a viewport segment and changing the camera in the Marking Menu. </w:t>
      </w:r>
    </w:p>
    <w:p w:rsidR="00BD36E1" w:rsidRPr="008D5614" w:rsidRDefault="00BD36E1" w:rsidP="00BD36E1">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Right clicking Four Panes icon reveals the options to split the viewport into two, three or four segments. </w:t>
      </w:r>
    </w:p>
    <w:p w:rsidR="008D5614" w:rsidRPr="008D5614" w:rsidRDefault="008D5614" w:rsidP="008D5614">
      <w:pPr>
        <w:suppressAutoHyphens/>
        <w:autoSpaceDN w:val="0"/>
        <w:spacing w:line="242" w:lineRule="auto"/>
        <w:textAlignment w:val="baseline"/>
        <w:rPr>
          <w:rFonts w:ascii="Calibri" w:eastAsia="Calibri" w:hAnsi="Calibri" w:cs="Calibri"/>
          <w:i/>
          <w:color w:val="000000"/>
        </w:rPr>
      </w:pPr>
      <w:r w:rsidRPr="008D5614">
        <w:rPr>
          <w:rFonts w:ascii="Calibri" w:eastAsia="Calibri" w:hAnsi="Calibri" w:cs="Calibri"/>
          <w:color w:val="000000"/>
        </w:rPr>
        <w:t>In 3Ds Max, the View Cube is an icon displayed in the right corner of the viewport, which is used to control the scene</w:t>
      </w:r>
      <w:r w:rsidR="00BD36E1">
        <w:rPr>
          <w:rFonts w:ascii="Calibri" w:eastAsia="Calibri" w:hAnsi="Calibri" w:cs="Calibri"/>
          <w:color w:val="000000"/>
        </w:rPr>
        <w:t>’</w:t>
      </w:r>
      <w:r w:rsidRPr="008D5614">
        <w:rPr>
          <w:rFonts w:ascii="Calibri" w:eastAsia="Calibri" w:hAnsi="Calibri" w:cs="Calibri"/>
          <w:color w:val="000000"/>
        </w:rPr>
        <w:t>s camera</w:t>
      </w:r>
      <w:r w:rsidR="00374D78">
        <w:rPr>
          <w:rFonts w:ascii="Calibri" w:eastAsia="Calibri" w:hAnsi="Calibri" w:cs="Calibri"/>
          <w:color w:val="000000"/>
        </w:rPr>
        <w:t xml:space="preserve"> (see image 2)</w:t>
      </w:r>
      <w:r w:rsidRPr="008D5614">
        <w:rPr>
          <w:rFonts w:ascii="Calibri" w:eastAsia="Calibri" w:hAnsi="Calibri" w:cs="Calibri"/>
          <w:color w:val="000000"/>
        </w:rPr>
        <w:t xml:space="preserve">. </w:t>
      </w:r>
      <w:r w:rsidRPr="008D5614">
        <w:rPr>
          <w:rFonts w:ascii="Calibri" w:eastAsia="Calibri" w:hAnsi="Calibri" w:cs="Calibri"/>
          <w:i/>
          <w:color w:val="000000"/>
        </w:rPr>
        <w:t>“Its purpose is to show the current orientation of the viewport, but it is also interactive and provides a way to quickly move among the different views” (K. L Murdock, 2013)</w:t>
      </w:r>
    </w:p>
    <w:p w:rsidR="00BD36E1"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Clicking on the arrows located on the side of the View Cube switches between the left, right, front and back orthographic views, whilst clicking on the top and bottom arrows switches between top and bottom orthographic views. </w:t>
      </w:r>
    </w:p>
    <w:p w:rsidR="00FB54B7" w:rsidRDefault="00FB54B7" w:rsidP="008D5614">
      <w:pPr>
        <w:suppressAutoHyphens/>
        <w:autoSpaceDN w:val="0"/>
        <w:spacing w:line="242" w:lineRule="auto"/>
        <w:textAlignment w:val="baseline"/>
        <w:rPr>
          <w:rFonts w:ascii="Calibri" w:eastAsia="Calibri" w:hAnsi="Calibri" w:cs="Calibri"/>
          <w:color w:val="000000"/>
        </w:rPr>
      </w:pPr>
    </w:p>
    <w:p w:rsidR="00BD36E1" w:rsidRDefault="00D23A8B" w:rsidP="00D23A8B">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extent cx="2038350" cy="17974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view cube 2.jpg"/>
                    <pic:cNvPicPr/>
                  </pic:nvPicPr>
                  <pic:blipFill>
                    <a:blip r:embed="rId10">
                      <a:extLst>
                        <a:ext uri="{28A0092B-C50C-407E-A947-70E740481C1C}">
                          <a14:useLocalDpi xmlns:a14="http://schemas.microsoft.com/office/drawing/2010/main" val="0"/>
                        </a:ext>
                      </a:extLst>
                    </a:blip>
                    <a:stretch>
                      <a:fillRect/>
                    </a:stretch>
                  </pic:blipFill>
                  <pic:spPr>
                    <a:xfrm>
                      <a:off x="0" y="0"/>
                      <a:ext cx="2080116" cy="1834284"/>
                    </a:xfrm>
                    <a:prstGeom prst="rect">
                      <a:avLst/>
                    </a:prstGeom>
                  </pic:spPr>
                </pic:pic>
              </a:graphicData>
            </a:graphic>
          </wp:inline>
        </w:drawing>
      </w:r>
    </w:p>
    <w:p w:rsidR="00FB54B7" w:rsidRDefault="00807E35" w:rsidP="00D23A8B">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color w:val="000000"/>
        </w:rPr>
        <w:t>Image 2: 3Ds Max’s View Cube</w:t>
      </w:r>
    </w:p>
    <w:p w:rsid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Selecting the Quad Four Icon, splits the viewport into four segments</w:t>
      </w:r>
      <w:r w:rsidR="00CB6FCC">
        <w:rPr>
          <w:rFonts w:ascii="Calibri" w:eastAsia="Calibri" w:hAnsi="Calibri" w:cs="Calibri"/>
          <w:color w:val="000000"/>
        </w:rPr>
        <w:t xml:space="preserve"> (see appendix image 11)</w:t>
      </w:r>
      <w:r w:rsidRPr="008D5614">
        <w:rPr>
          <w:rFonts w:ascii="Calibri" w:eastAsia="Calibri" w:hAnsi="Calibri" w:cs="Calibri"/>
          <w:color w:val="000000"/>
        </w:rPr>
        <w:t xml:space="preserve">. Here, the default views per segment are the top, front and left orthographic cameras, and the perspective camera. With a segment selected, different camera views can be cycled between using the View Cube’s arrows. The Standard Viewport Layout menu, located above the Four Panes icon, allows the viewport to be split into two, three or four segments. </w:t>
      </w:r>
    </w:p>
    <w:p w:rsidR="00D23A8B"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Comparison:</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Maya and 3Ds max both offered quick access to split viewports with customisable perspectives, without having to access submenus. This allowed for the robot to be edited in a perspective view, whilst ensuring the geometry matched the concept art from all angles in the orthographic views.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lastRenderedPageBreak/>
        <w:t>However, Maya’s options to switch between orthographic views are located two submenus deep, compared to the View Cube in 3Ds Max, which is always displayed in the corner of a viewport. In addition, opening the Marking Menu required a combination of buttons to be held down, the mouse curser to be dragged, and the buttons to be released. On several occasions, the cursor wasn’t over the Maya icon when it was dragged, or a button had been released too early, which resulted in incorrect selections being made. Having an icon in</w:t>
      </w:r>
      <w:r w:rsidR="00807E35">
        <w:rPr>
          <w:rFonts w:ascii="Calibri" w:eastAsia="Calibri" w:hAnsi="Calibri" w:cs="Calibri"/>
          <w:color w:val="000000"/>
        </w:rPr>
        <w:t xml:space="preserve"> Maya’s</w:t>
      </w:r>
      <w:r w:rsidRPr="008D5614">
        <w:rPr>
          <w:rFonts w:ascii="Calibri" w:eastAsia="Calibri" w:hAnsi="Calibri" w:cs="Calibri"/>
          <w:color w:val="000000"/>
        </w:rPr>
        <w:t xml:space="preserve"> viewport to cycle between cameras could fix this issue. </w:t>
      </w:r>
    </w:p>
    <w:p w:rsidR="00547139" w:rsidRDefault="00547139" w:rsidP="008D5614">
      <w:pPr>
        <w:suppressAutoHyphens/>
        <w:autoSpaceDN w:val="0"/>
        <w:spacing w:line="242" w:lineRule="auto"/>
        <w:jc w:val="center"/>
        <w:textAlignment w:val="baseline"/>
        <w:rPr>
          <w:rFonts w:ascii="Calibri" w:eastAsia="Calibri" w:hAnsi="Calibri" w:cs="Calibri"/>
          <w:b/>
          <w:color w:val="000000"/>
          <w:sz w:val="36"/>
          <w:szCs w:val="36"/>
        </w:rPr>
      </w:pPr>
    </w:p>
    <w:p w:rsidR="00547139" w:rsidRDefault="00547139" w:rsidP="008D5614">
      <w:pPr>
        <w:suppressAutoHyphens/>
        <w:autoSpaceDN w:val="0"/>
        <w:spacing w:line="242" w:lineRule="auto"/>
        <w:jc w:val="center"/>
        <w:textAlignment w:val="baseline"/>
        <w:rPr>
          <w:rFonts w:ascii="Calibri" w:eastAsia="Calibri" w:hAnsi="Calibri" w:cs="Calibri"/>
          <w:b/>
          <w:color w:val="000000"/>
          <w:sz w:val="36"/>
          <w:szCs w:val="36"/>
        </w:rPr>
      </w:pPr>
    </w:p>
    <w:p w:rsidR="00547139" w:rsidRDefault="00547139"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E034E5" w:rsidRDefault="00E034E5" w:rsidP="008D5614">
      <w:pPr>
        <w:suppressAutoHyphens/>
        <w:autoSpaceDN w:val="0"/>
        <w:spacing w:line="242" w:lineRule="auto"/>
        <w:jc w:val="center"/>
        <w:textAlignment w:val="baseline"/>
        <w:rPr>
          <w:rFonts w:ascii="Calibri" w:eastAsia="Calibri" w:hAnsi="Calibri" w:cs="Calibri"/>
          <w:b/>
          <w:color w:val="000000"/>
          <w:sz w:val="36"/>
          <w:szCs w:val="36"/>
        </w:rPr>
      </w:pPr>
    </w:p>
    <w:p w:rsidR="00374D78" w:rsidRDefault="00374D78" w:rsidP="008D5614">
      <w:pPr>
        <w:suppressAutoHyphens/>
        <w:autoSpaceDN w:val="0"/>
        <w:spacing w:line="242" w:lineRule="auto"/>
        <w:jc w:val="center"/>
        <w:textAlignment w:val="baseline"/>
        <w:rPr>
          <w:rFonts w:ascii="Calibri" w:eastAsia="Calibri" w:hAnsi="Calibri" w:cs="Calibri"/>
          <w:b/>
          <w:color w:val="000000"/>
          <w:sz w:val="36"/>
          <w:szCs w:val="36"/>
        </w:rPr>
      </w:pPr>
    </w:p>
    <w:p w:rsidR="008D5614" w:rsidRPr="008D5614" w:rsidRDefault="008D5614" w:rsidP="00AA2278">
      <w:pPr>
        <w:pStyle w:val="Heading2"/>
        <w:rPr>
          <w:rFonts w:eastAsia="Calibri"/>
        </w:rPr>
      </w:pPr>
      <w:bookmarkStart w:id="11" w:name="_Toc500317225"/>
      <w:r w:rsidRPr="008D5614">
        <w:rPr>
          <w:rFonts w:eastAsia="Calibri"/>
        </w:rPr>
        <w:lastRenderedPageBreak/>
        <w:t>Controlling the Perspective Camera</w:t>
      </w:r>
      <w:bookmarkEnd w:id="11"/>
    </w:p>
    <w:p w:rsidR="008D5614" w:rsidRPr="008D5614" w:rsidRDefault="008D5614" w:rsidP="00E034E5">
      <w:pPr>
        <w:suppressAutoHyphens/>
        <w:autoSpaceDN w:val="0"/>
        <w:spacing w:line="242" w:lineRule="auto"/>
        <w:textAlignment w:val="baseline"/>
        <w:rPr>
          <w:rFonts w:ascii="Calibri" w:eastAsia="Calibri" w:hAnsi="Calibri" w:cs="Calibri"/>
          <w:color w:val="000000"/>
          <w:sz w:val="24"/>
          <w:szCs w:val="24"/>
        </w:rPr>
      </w:pPr>
    </w:p>
    <w:p w:rsidR="008D5614" w:rsidRPr="00E034E5" w:rsidRDefault="008D5614" w:rsidP="008D5614">
      <w:pPr>
        <w:suppressAutoHyphens/>
        <w:autoSpaceDN w:val="0"/>
        <w:spacing w:line="242" w:lineRule="auto"/>
        <w:textAlignment w:val="baseline"/>
        <w:rPr>
          <w:rFonts w:ascii="Calibri" w:eastAsia="Calibri" w:hAnsi="Calibri" w:cs="Calibri"/>
          <w:b/>
          <w:color w:val="000000"/>
        </w:rPr>
      </w:pPr>
      <w:r w:rsidRPr="00E034E5">
        <w:rPr>
          <w:rFonts w:ascii="Calibri" w:eastAsia="Calibri" w:hAnsi="Calibri" w:cs="Calibri"/>
          <w:b/>
          <w:color w:val="000000"/>
        </w:rPr>
        <w:t>Tool Behaviour</w:t>
      </w:r>
    </w:p>
    <w:p w:rsidR="008D5614" w:rsidRPr="008D5614" w:rsidRDefault="008D5614" w:rsidP="008D5614">
      <w:pPr>
        <w:suppressAutoHyphens/>
        <w:autoSpaceDN w:val="0"/>
        <w:spacing w:line="242" w:lineRule="auto"/>
        <w:textAlignment w:val="baseline"/>
        <w:rPr>
          <w:rFonts w:ascii="Calibri" w:eastAsia="Calibri" w:hAnsi="Calibri" w:cs="Times New Roman"/>
        </w:rPr>
      </w:pPr>
      <w:r w:rsidRPr="008D5614">
        <w:rPr>
          <w:rFonts w:ascii="Calibri" w:eastAsia="Calibri" w:hAnsi="Calibri" w:cs="Calibri"/>
          <w:color w:val="000000"/>
        </w:rPr>
        <w:t xml:space="preserve">Holding down ALT and the left mouse button in Maya allows for the camera to be rotated around the model in Perspective Mode, by moving the curser across the screen. Panning is controlled by holding ALT and the pressing down the middle mouse button, whereas zooming in and out is </w:t>
      </w:r>
      <w:r w:rsidRPr="008D5614">
        <w:rPr>
          <w:rFonts w:ascii="Calibri" w:eastAsia="Calibri" w:hAnsi="Calibri" w:cs="Calibri"/>
        </w:rPr>
        <w:t>controlled</w:t>
      </w:r>
      <w:r w:rsidRPr="008D5614">
        <w:rPr>
          <w:rFonts w:ascii="Calibri" w:eastAsia="Calibri" w:hAnsi="Calibri" w:cs="Calibri"/>
          <w:color w:val="000000"/>
        </w:rPr>
        <w:t xml:space="preserve"> by </w:t>
      </w:r>
      <w:r w:rsidRPr="008D5614">
        <w:rPr>
          <w:rFonts w:ascii="Calibri" w:eastAsia="Calibri" w:hAnsi="Calibri" w:cs="Calibri"/>
        </w:rPr>
        <w:t xml:space="preserve">scrolling the middle mouse button.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3Ds Max allows for the camera to be rotated in perspective mode by holding down ALT and the middle mouse button, and moving the curser. To pan across the screen, the middle mouse button must be held down, and zooming is controlled by scrolling the middle mouse button.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Alternatively, the View Cube can be used to control the camera in 3Ds Max. Clicking and holding the left mouse button over the View Cube enables the camera to be rotated by moving the mouse in any direction.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p>
    <w:p w:rsidR="008D5614" w:rsidRPr="008D5614" w:rsidRDefault="008D5614" w:rsidP="008D5614">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 xml:space="preserve">Comparison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When using the keyboard and mouse combination, the perspective cameras in both applications operated in comparable ways.</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The key bindings, in Maya and 3Ds Max, allowed for all the controls to be accessed whilst keeping the left hand in the same position. This resulted in smooth transitions between rotating the camera, panning and zooming in and out.     </w:t>
      </w:r>
    </w:p>
    <w:p w:rsidR="008D5614" w:rsidRPr="008D5614" w:rsidRDefault="008D5614" w:rsidP="008D5614">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The View Cube in 3Ds Max required the mouse curser to moved away from the model, and into the corner of the view port, every time the camera needed adjusting. This slowed down the workflow, and as a result the View Cube was not used to control the perspective camera during the test. </w:t>
      </w:r>
    </w:p>
    <w:p w:rsidR="00713455" w:rsidRDefault="00713455" w:rsidP="00436115">
      <w:pPr>
        <w:jc w:val="center"/>
        <w:rPr>
          <w:sz w:val="44"/>
          <w:szCs w:val="44"/>
        </w:rPr>
      </w:pPr>
    </w:p>
    <w:p w:rsidR="008D5614" w:rsidRDefault="008D5614" w:rsidP="00436115">
      <w:pPr>
        <w:jc w:val="center"/>
        <w:rPr>
          <w:sz w:val="44"/>
          <w:szCs w:val="44"/>
        </w:rPr>
      </w:pPr>
    </w:p>
    <w:p w:rsidR="00FB54B7" w:rsidRDefault="00FB54B7"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C63B9A" w:rsidRDefault="00C63B9A" w:rsidP="00950696">
      <w:pPr>
        <w:suppressAutoHyphens/>
        <w:autoSpaceDN w:val="0"/>
        <w:spacing w:line="242" w:lineRule="auto"/>
        <w:jc w:val="center"/>
        <w:textAlignment w:val="baseline"/>
        <w:rPr>
          <w:rFonts w:ascii="Calibri" w:eastAsia="Calibri" w:hAnsi="Calibri" w:cs="Calibri"/>
          <w:b/>
          <w:color w:val="000000"/>
          <w:sz w:val="36"/>
          <w:szCs w:val="36"/>
        </w:rPr>
      </w:pPr>
    </w:p>
    <w:p w:rsidR="00C63B9A" w:rsidRDefault="00C63B9A" w:rsidP="00950696">
      <w:pPr>
        <w:suppressAutoHyphens/>
        <w:autoSpaceDN w:val="0"/>
        <w:spacing w:line="242" w:lineRule="auto"/>
        <w:jc w:val="center"/>
        <w:textAlignment w:val="baseline"/>
        <w:rPr>
          <w:rFonts w:ascii="Calibri" w:eastAsia="Calibri" w:hAnsi="Calibri" w:cs="Calibri"/>
          <w:b/>
          <w:color w:val="000000"/>
          <w:sz w:val="36"/>
          <w:szCs w:val="36"/>
        </w:rPr>
      </w:pPr>
    </w:p>
    <w:p w:rsidR="00AA2278" w:rsidRDefault="00AA2278" w:rsidP="00950696">
      <w:pPr>
        <w:suppressAutoHyphens/>
        <w:autoSpaceDN w:val="0"/>
        <w:spacing w:line="242" w:lineRule="auto"/>
        <w:jc w:val="center"/>
        <w:textAlignment w:val="baseline"/>
        <w:rPr>
          <w:rFonts w:ascii="Calibri" w:eastAsia="Calibri" w:hAnsi="Calibri" w:cs="Calibri"/>
          <w:b/>
          <w:color w:val="000000"/>
          <w:sz w:val="36"/>
          <w:szCs w:val="36"/>
        </w:rPr>
      </w:pPr>
    </w:p>
    <w:p w:rsidR="00C63B9A" w:rsidRDefault="00C63B9A" w:rsidP="00950696">
      <w:pPr>
        <w:suppressAutoHyphens/>
        <w:autoSpaceDN w:val="0"/>
        <w:spacing w:line="242" w:lineRule="auto"/>
        <w:jc w:val="center"/>
        <w:textAlignment w:val="baseline"/>
        <w:rPr>
          <w:rFonts w:ascii="Calibri" w:eastAsia="Calibri" w:hAnsi="Calibri" w:cs="Calibri"/>
          <w:b/>
          <w:color w:val="000000"/>
          <w:sz w:val="36"/>
          <w:szCs w:val="36"/>
        </w:rPr>
      </w:pPr>
    </w:p>
    <w:p w:rsidR="00950696" w:rsidRPr="008D5614" w:rsidRDefault="003F653C" w:rsidP="00AA2278">
      <w:pPr>
        <w:pStyle w:val="Heading2"/>
        <w:rPr>
          <w:rFonts w:eastAsia="Calibri"/>
        </w:rPr>
      </w:pPr>
      <w:r>
        <w:rPr>
          <w:rFonts w:eastAsia="Calibri"/>
        </w:rPr>
        <w:lastRenderedPageBreak/>
        <w:tab/>
      </w:r>
      <w:r>
        <w:rPr>
          <w:rFonts w:eastAsia="Calibri"/>
        </w:rPr>
        <w:tab/>
      </w:r>
      <w:bookmarkStart w:id="12" w:name="_Toc500317226"/>
      <w:r w:rsidR="007D4A5A">
        <w:rPr>
          <w:rFonts w:eastAsia="Calibri"/>
        </w:rPr>
        <w:t>Selecting Component Modes</w:t>
      </w:r>
      <w:bookmarkEnd w:id="12"/>
    </w:p>
    <w:p w:rsidR="00E034E5" w:rsidRDefault="00E034E5" w:rsidP="00950696">
      <w:pPr>
        <w:suppressAutoHyphens/>
        <w:autoSpaceDN w:val="0"/>
        <w:spacing w:line="242" w:lineRule="auto"/>
        <w:textAlignment w:val="baseline"/>
        <w:rPr>
          <w:rFonts w:ascii="Calibri" w:eastAsia="Calibri" w:hAnsi="Calibri" w:cs="Calibri"/>
          <w:b/>
          <w:color w:val="000000"/>
        </w:rPr>
      </w:pPr>
    </w:p>
    <w:p w:rsidR="00950696" w:rsidRPr="008D5614" w:rsidRDefault="00950696" w:rsidP="00950696">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Tool Behaviour</w:t>
      </w:r>
    </w:p>
    <w:p w:rsidR="00950696" w:rsidRDefault="00950696" w:rsidP="00950696">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In Maya, holding down the right mouse button and dragging the courser a</w:t>
      </w:r>
      <w:r w:rsidR="00EE5264">
        <w:rPr>
          <w:rFonts w:ascii="Calibri" w:eastAsia="Calibri" w:hAnsi="Calibri" w:cs="Calibri"/>
          <w:color w:val="000000"/>
        </w:rPr>
        <w:t>cross the screen opens the Pop u</w:t>
      </w:r>
      <w:r w:rsidRPr="008D5614">
        <w:rPr>
          <w:rFonts w:ascii="Calibri" w:eastAsia="Calibri" w:hAnsi="Calibri" w:cs="Calibri"/>
          <w:color w:val="000000"/>
        </w:rPr>
        <w:t>p Menu</w:t>
      </w:r>
      <w:r w:rsidR="008F1537">
        <w:rPr>
          <w:rFonts w:ascii="Calibri" w:eastAsia="Calibri" w:hAnsi="Calibri" w:cs="Calibri"/>
          <w:color w:val="000000"/>
        </w:rPr>
        <w:t xml:space="preserve"> (see appendix image 12)</w:t>
      </w:r>
      <w:r w:rsidRPr="008D5614">
        <w:rPr>
          <w:rFonts w:ascii="Calibri" w:eastAsia="Calibri" w:hAnsi="Calibri" w:cs="Calibri"/>
          <w:color w:val="000000"/>
        </w:rPr>
        <w:t xml:space="preserve">. Here, Vertex, Edge or Face options can be selected by highlighting them and releasing the right mouse button. </w:t>
      </w:r>
      <w:r w:rsidR="00EE5264">
        <w:rPr>
          <w:rFonts w:ascii="Calibri" w:eastAsia="Calibri" w:hAnsi="Calibri" w:cs="Calibri"/>
          <w:color w:val="000000"/>
        </w:rPr>
        <w:t xml:space="preserve">Alternatively, </w:t>
      </w:r>
      <w:r w:rsidRPr="008D5614">
        <w:rPr>
          <w:rFonts w:ascii="Calibri" w:eastAsia="Calibri" w:hAnsi="Calibri" w:cs="Calibri"/>
          <w:color w:val="000000"/>
        </w:rPr>
        <w:t>Vertex, Edge and Face selection are mapped to the F9, F10 and F11 keys, respectively.</w:t>
      </w:r>
    </w:p>
    <w:p w:rsidR="00950696" w:rsidRDefault="00FB54B7" w:rsidP="00950696">
      <w:pPr>
        <w:suppressAutoHyphens/>
        <w:autoSpaceDN w:val="0"/>
        <w:spacing w:line="242" w:lineRule="auto"/>
        <w:textAlignment w:val="baseline"/>
        <w:rPr>
          <w:rFonts w:ascii="Calibri" w:eastAsia="Calibri" w:hAnsi="Calibri" w:cs="Calibri"/>
          <w:color w:val="000000"/>
        </w:rPr>
      </w:pPr>
      <w:r>
        <w:rPr>
          <w:rFonts w:ascii="Calibri" w:eastAsia="Calibri" w:hAnsi="Calibri" w:cs="Calibri"/>
          <w:color w:val="000000"/>
        </w:rPr>
        <w:t>I</w:t>
      </w:r>
      <w:r w:rsidRPr="008D5614">
        <w:rPr>
          <w:rFonts w:ascii="Calibri" w:eastAsia="Calibri" w:hAnsi="Calibri" w:cs="Calibri"/>
          <w:color w:val="000000"/>
        </w:rPr>
        <w:t>n 3Ds Max</w:t>
      </w:r>
      <w:r>
        <w:rPr>
          <w:rFonts w:ascii="Calibri" w:eastAsia="Calibri" w:hAnsi="Calibri" w:cs="Calibri"/>
          <w:color w:val="000000"/>
        </w:rPr>
        <w:t>, c</w:t>
      </w:r>
      <w:r w:rsidR="00950696" w:rsidRPr="008D5614">
        <w:rPr>
          <w:rFonts w:ascii="Calibri" w:eastAsia="Calibri" w:hAnsi="Calibri" w:cs="Calibri"/>
          <w:color w:val="000000"/>
        </w:rPr>
        <w:t xml:space="preserve">licking the right mouse button whilst hovering over the viewport opens the Quad Menu, where the different component modes can be selected. Alternatively, the Vertex, Edge and Face modes are accessible by clicking on the Modify tab in the Command Panel, and selecting the relevant icon </w:t>
      </w:r>
      <w:r w:rsidR="008F1537">
        <w:rPr>
          <w:rFonts w:ascii="Calibri" w:eastAsia="Calibri" w:hAnsi="Calibri" w:cs="Calibri"/>
          <w:color w:val="000000"/>
        </w:rPr>
        <w:t>(see appendix image 13)</w:t>
      </w:r>
      <w:r w:rsidR="00701F97">
        <w:rPr>
          <w:rFonts w:ascii="Calibri" w:eastAsia="Calibri" w:hAnsi="Calibri" w:cs="Calibri"/>
          <w:color w:val="000000"/>
        </w:rPr>
        <w:t>.</w:t>
      </w:r>
    </w:p>
    <w:p w:rsidR="00886A1B" w:rsidRDefault="00886A1B" w:rsidP="00886A1B">
      <w:pPr>
        <w:suppressAutoHyphens/>
        <w:autoSpaceDN w:val="0"/>
        <w:spacing w:line="242" w:lineRule="auto"/>
        <w:jc w:val="center"/>
        <w:textAlignment w:val="baseline"/>
        <w:rPr>
          <w:rFonts w:ascii="Calibri" w:eastAsia="Calibri" w:hAnsi="Calibri" w:cs="Calibri"/>
          <w:noProof/>
          <w:color w:val="000000"/>
        </w:rPr>
      </w:pPr>
    </w:p>
    <w:p w:rsidR="00950696" w:rsidRPr="008D5614" w:rsidRDefault="00950696" w:rsidP="00950696">
      <w:pPr>
        <w:suppressAutoHyphens/>
        <w:autoSpaceDN w:val="0"/>
        <w:spacing w:line="242" w:lineRule="auto"/>
        <w:textAlignment w:val="baseline"/>
        <w:rPr>
          <w:rFonts w:ascii="Calibri" w:eastAsia="Calibri" w:hAnsi="Calibri" w:cs="Calibri"/>
          <w:b/>
          <w:color w:val="000000"/>
        </w:rPr>
      </w:pPr>
      <w:r w:rsidRPr="008D5614">
        <w:rPr>
          <w:rFonts w:ascii="Calibri" w:eastAsia="Calibri" w:hAnsi="Calibri" w:cs="Calibri"/>
          <w:b/>
          <w:color w:val="000000"/>
        </w:rPr>
        <w:t xml:space="preserve">Comparison </w:t>
      </w:r>
    </w:p>
    <w:p w:rsidR="00950696" w:rsidRPr="008D5614" w:rsidRDefault="00950696" w:rsidP="00950696">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Selecting components worked very similar in 3Ds Max and Maya. Using a keyboard and mouse combination, both programs required three steps; press the right mouse button, chose a Vertex, Edge or Face mode, and click on the desired component. </w:t>
      </w:r>
    </w:p>
    <w:p w:rsidR="00950696" w:rsidRPr="008D5614" w:rsidRDefault="00950696" w:rsidP="00950696">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Maya’s shortcuts provided a faster workflow, allowing for component modes to be selected</w:t>
      </w:r>
      <w:r w:rsidR="009567C8">
        <w:rPr>
          <w:rFonts w:ascii="Calibri" w:eastAsia="Calibri" w:hAnsi="Calibri" w:cs="Calibri"/>
          <w:color w:val="000000"/>
        </w:rPr>
        <w:t xml:space="preserve"> in a single step</w:t>
      </w:r>
      <w:r w:rsidR="00374D78">
        <w:rPr>
          <w:rFonts w:ascii="Calibri" w:eastAsia="Calibri" w:hAnsi="Calibri" w:cs="Calibri"/>
          <w:color w:val="000000"/>
        </w:rPr>
        <w:t xml:space="preserve">, </w:t>
      </w:r>
      <w:r w:rsidR="00374D78" w:rsidRPr="008D5614">
        <w:rPr>
          <w:rFonts w:ascii="Calibri" w:eastAsia="Calibri" w:hAnsi="Calibri" w:cs="Calibri"/>
          <w:color w:val="000000"/>
        </w:rPr>
        <w:t>without</w:t>
      </w:r>
      <w:r w:rsidRPr="008D5614">
        <w:rPr>
          <w:rFonts w:ascii="Calibri" w:eastAsia="Calibri" w:hAnsi="Calibri" w:cs="Calibri"/>
          <w:color w:val="000000"/>
        </w:rPr>
        <w:t xml:space="preserve"> having to move the cursor away from the model.</w:t>
      </w:r>
    </w:p>
    <w:p w:rsidR="00950696" w:rsidRPr="008D5614" w:rsidRDefault="00950696" w:rsidP="00950696">
      <w:pPr>
        <w:suppressAutoHyphens/>
        <w:autoSpaceDN w:val="0"/>
        <w:spacing w:line="242" w:lineRule="auto"/>
        <w:textAlignment w:val="baseline"/>
        <w:rPr>
          <w:rFonts w:ascii="Calibri" w:eastAsia="Calibri" w:hAnsi="Calibri" w:cs="Calibri"/>
          <w:color w:val="000000"/>
        </w:rPr>
      </w:pPr>
      <w:r w:rsidRPr="008D5614">
        <w:rPr>
          <w:rFonts w:ascii="Calibri" w:eastAsia="Calibri" w:hAnsi="Calibri" w:cs="Calibri"/>
          <w:color w:val="000000"/>
        </w:rPr>
        <w:t xml:space="preserve">Shortcuts for selecting component modes in 3Ds Max could help users speed up their process, but currently none are listed in the official documentation. </w:t>
      </w:r>
    </w:p>
    <w:p w:rsidR="008D5614" w:rsidRDefault="008D5614" w:rsidP="00436115">
      <w:pPr>
        <w:jc w:val="center"/>
        <w:rPr>
          <w:sz w:val="44"/>
          <w:szCs w:val="44"/>
        </w:rPr>
      </w:pPr>
    </w:p>
    <w:p w:rsidR="00950696" w:rsidRDefault="00950696" w:rsidP="00436115">
      <w:pPr>
        <w:jc w:val="center"/>
        <w:rPr>
          <w:sz w:val="44"/>
          <w:szCs w:val="44"/>
        </w:rPr>
      </w:pPr>
    </w:p>
    <w:p w:rsidR="00950696" w:rsidRDefault="00950696" w:rsidP="00436115">
      <w:pPr>
        <w:jc w:val="center"/>
        <w:rPr>
          <w:sz w:val="44"/>
          <w:szCs w:val="44"/>
        </w:rPr>
      </w:pPr>
    </w:p>
    <w:p w:rsidR="004851D6" w:rsidRDefault="004851D6" w:rsidP="00436115">
      <w:pPr>
        <w:jc w:val="center"/>
        <w:rPr>
          <w:sz w:val="44"/>
          <w:szCs w:val="44"/>
        </w:rPr>
      </w:pPr>
    </w:p>
    <w:p w:rsidR="004851D6" w:rsidRDefault="004851D6" w:rsidP="00436115">
      <w:pPr>
        <w:jc w:val="center"/>
        <w:rPr>
          <w:sz w:val="44"/>
          <w:szCs w:val="44"/>
        </w:rPr>
      </w:pPr>
    </w:p>
    <w:p w:rsidR="004851D6" w:rsidRDefault="004851D6"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4851D6" w:rsidRDefault="004851D6" w:rsidP="00436115">
      <w:pPr>
        <w:jc w:val="center"/>
        <w:rPr>
          <w:sz w:val="44"/>
          <w:szCs w:val="44"/>
        </w:rPr>
      </w:pPr>
    </w:p>
    <w:p w:rsidR="00950696" w:rsidRPr="00950696" w:rsidRDefault="007D4A5A" w:rsidP="00AA2278">
      <w:pPr>
        <w:pStyle w:val="Heading2"/>
        <w:rPr>
          <w:rFonts w:eastAsia="Calibri"/>
        </w:rPr>
      </w:pPr>
      <w:bookmarkStart w:id="13" w:name="_Toc500317227"/>
      <w:r>
        <w:rPr>
          <w:rFonts w:eastAsia="Calibri"/>
        </w:rPr>
        <w:lastRenderedPageBreak/>
        <w:t>Access</w:t>
      </w:r>
      <w:r w:rsidR="00A13B72">
        <w:rPr>
          <w:rFonts w:eastAsia="Calibri"/>
        </w:rPr>
        <w:t>ing</w:t>
      </w:r>
      <w:r>
        <w:rPr>
          <w:rFonts w:eastAsia="Calibri"/>
        </w:rPr>
        <w:t xml:space="preserve"> Transformation Tools</w:t>
      </w:r>
      <w:bookmarkEnd w:id="13"/>
    </w:p>
    <w:p w:rsidR="00950696" w:rsidRPr="00950696" w:rsidRDefault="00950696" w:rsidP="00950696">
      <w:pPr>
        <w:suppressAutoHyphens/>
        <w:autoSpaceDN w:val="0"/>
        <w:spacing w:line="242" w:lineRule="auto"/>
        <w:textAlignment w:val="baseline"/>
        <w:rPr>
          <w:rFonts w:ascii="Calibri" w:eastAsia="Calibri" w:hAnsi="Calibri" w:cs="Calibri"/>
          <w:b/>
          <w:color w:val="000000"/>
          <w:sz w:val="36"/>
          <w:szCs w:val="36"/>
        </w:rPr>
      </w:pPr>
    </w:p>
    <w:p w:rsidR="00950696" w:rsidRPr="00950696" w:rsidRDefault="00950696" w:rsidP="00950696">
      <w:pPr>
        <w:suppressAutoHyphens/>
        <w:autoSpaceDN w:val="0"/>
        <w:spacing w:line="242" w:lineRule="auto"/>
        <w:textAlignment w:val="baseline"/>
        <w:rPr>
          <w:rFonts w:ascii="Calibri" w:eastAsia="Calibri" w:hAnsi="Calibri" w:cs="Calibri"/>
          <w:b/>
          <w:color w:val="000000"/>
          <w:sz w:val="24"/>
          <w:szCs w:val="24"/>
        </w:rPr>
      </w:pPr>
      <w:r w:rsidRPr="00950696">
        <w:rPr>
          <w:rFonts w:ascii="Calibri" w:eastAsia="Calibri" w:hAnsi="Calibri" w:cs="Calibri"/>
          <w:b/>
          <w:color w:val="000000"/>
          <w:sz w:val="24"/>
          <w:szCs w:val="24"/>
        </w:rPr>
        <w:t>Tool Behaviour:</w:t>
      </w:r>
    </w:p>
    <w:p w:rsidR="00950696" w:rsidRPr="00950696" w:rsidRDefault="00950696" w:rsidP="00950696">
      <w:pPr>
        <w:suppressAutoHyphens/>
        <w:autoSpaceDN w:val="0"/>
        <w:spacing w:line="242" w:lineRule="auto"/>
        <w:textAlignment w:val="baseline"/>
        <w:rPr>
          <w:rFonts w:ascii="Calibri" w:eastAsia="Calibri" w:hAnsi="Calibri" w:cs="Times New Roman"/>
        </w:rPr>
      </w:pPr>
      <w:r w:rsidRPr="00950696">
        <w:rPr>
          <w:rFonts w:ascii="Calibri" w:eastAsia="Calibri" w:hAnsi="Calibri" w:cs="Calibri"/>
          <w:color w:val="000000"/>
        </w:rPr>
        <w:t xml:space="preserve">In Maya, the Manipulator is a tool which is displayed in the viewport when a component or mesh is selected, and the Move, Rotate or Scale tools are active. The appearance of the manipulator changes depending on which tool is currently in use. Three handles, pointing down the X, Y and Z axes, are used to move and scale components, which are replaced with three rings to control rotations. </w:t>
      </w:r>
      <w:r w:rsidR="00347078">
        <w:rPr>
          <w:rFonts w:ascii="Calibri" w:eastAsia="Calibri" w:hAnsi="Calibri" w:cs="Calibri"/>
          <w:color w:val="000000"/>
        </w:rPr>
        <w:t>(see appendix image 14, 15 and 16)</w:t>
      </w:r>
    </w:p>
    <w:p w:rsidR="00950696" w:rsidRPr="00950696" w:rsidRDefault="00950696" w:rsidP="00950696">
      <w:pPr>
        <w:suppressAutoHyphens/>
        <w:autoSpaceDN w:val="0"/>
        <w:spacing w:line="242" w:lineRule="auto"/>
        <w:textAlignment w:val="baseline"/>
        <w:rPr>
          <w:rFonts w:ascii="Calibri" w:eastAsia="Calibri" w:hAnsi="Calibri" w:cs="Times New Roman"/>
        </w:rPr>
      </w:pPr>
      <w:r w:rsidRPr="00950696">
        <w:rPr>
          <w:rFonts w:ascii="Calibri" w:eastAsia="Calibri" w:hAnsi="Calibri" w:cs="Calibri"/>
          <w:color w:val="000000"/>
        </w:rPr>
        <w:t>Clicking and dragging on centre of the Manipulator transforms the selection on all three axes at once, allowing for components to be rotated in any direction, scaled uniformly or to be moved around the 3D space without constraints</w:t>
      </w:r>
      <w:r w:rsidRPr="00950696">
        <w:rPr>
          <w:rFonts w:ascii="Calibri" w:eastAsia="Calibri" w:hAnsi="Calibri" w:cs="Calibri"/>
          <w:color w:val="000000"/>
          <w:sz w:val="24"/>
          <w:szCs w:val="24"/>
        </w:rPr>
        <w:t>.</w:t>
      </w:r>
    </w:p>
    <w:p w:rsidR="00950696" w:rsidRDefault="00950696" w:rsidP="00950696">
      <w:pPr>
        <w:suppressAutoHyphens/>
        <w:autoSpaceDN w:val="0"/>
        <w:spacing w:line="242" w:lineRule="auto"/>
        <w:textAlignment w:val="baseline"/>
        <w:rPr>
          <w:rFonts w:ascii="Calibri" w:eastAsia="Calibri" w:hAnsi="Calibri" w:cs="Calibri"/>
          <w:i/>
          <w:color w:val="000000"/>
        </w:rPr>
      </w:pPr>
      <w:r w:rsidRPr="00950696">
        <w:rPr>
          <w:rFonts w:ascii="Calibri" w:eastAsia="Calibri" w:hAnsi="Calibri" w:cs="Calibri"/>
          <w:color w:val="000000"/>
        </w:rPr>
        <w:t xml:space="preserve">Switching between the Move, Rotate or Scale tool is controlled by pressing the W, E and R keys, or by clicking on the icons in the Tool Box. Like in many other 3D packages, such as Cinema 4D, Unreal Engine 4 and Unity 5, the handles and rings representing the X axis are coloured red, whereas green is used for the Y axis and blue is used for the Z axis. Computer graphics engineer, Kelly L. Murdock explains, </w:t>
      </w:r>
      <w:r w:rsidRPr="00950696">
        <w:rPr>
          <w:rFonts w:ascii="Calibri" w:eastAsia="Calibri" w:hAnsi="Calibri" w:cs="Calibri"/>
          <w:i/>
          <w:color w:val="000000"/>
        </w:rPr>
        <w:t>“To keep the various gizmo colours straight, simply remember that RGB = XYZ”</w:t>
      </w:r>
      <w:r w:rsidRPr="00950696">
        <w:rPr>
          <w:rFonts w:ascii="Calibri" w:eastAsia="Calibri" w:hAnsi="Calibri" w:cs="Calibri"/>
          <w:color w:val="000000"/>
        </w:rPr>
        <w:t xml:space="preserve"> </w:t>
      </w:r>
      <w:r w:rsidRPr="00950696">
        <w:rPr>
          <w:rFonts w:ascii="Calibri" w:eastAsia="Calibri" w:hAnsi="Calibri" w:cs="Calibri"/>
          <w:i/>
          <w:color w:val="000000"/>
        </w:rPr>
        <w:t>(K. L. Murdock, 2018)</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3Ds Max uses the Transform Gizmo, which behaves</w:t>
      </w:r>
      <w:r w:rsidR="00374D78">
        <w:rPr>
          <w:rFonts w:ascii="Calibri" w:eastAsia="Calibri" w:hAnsi="Calibri" w:cs="Calibri"/>
          <w:color w:val="000000"/>
        </w:rPr>
        <w:t xml:space="preserve"> almost</w:t>
      </w:r>
      <w:r w:rsidRPr="00950696">
        <w:rPr>
          <w:rFonts w:ascii="Calibri" w:eastAsia="Calibri" w:hAnsi="Calibri" w:cs="Calibri"/>
          <w:color w:val="000000"/>
        </w:rPr>
        <w:t xml:space="preserve"> identically to Maya’s counterpart. The X, Y and Z axes are represented by red, green and blue colours respectively, and the Move, Rotate and Scale tools are also assigned to the W, E and R shortcuts.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Visually, the Transform Gizmo changes depending on which tool is active, with handles being used for moving and scaling, and rings for rotations</w:t>
      </w:r>
      <w:r w:rsidR="003F1F24">
        <w:rPr>
          <w:rFonts w:ascii="Calibri" w:eastAsia="Calibri" w:hAnsi="Calibri" w:cs="Calibri"/>
          <w:color w:val="000000"/>
        </w:rPr>
        <w:t xml:space="preserve"> see appendix image 17, 18 and 19)</w:t>
      </w:r>
      <w:r w:rsidRPr="00950696">
        <w:rPr>
          <w:rFonts w:ascii="Calibri" w:eastAsia="Calibri" w:hAnsi="Calibri" w:cs="Calibri"/>
          <w:color w:val="000000"/>
        </w:rPr>
        <w:t xml:space="preserve">. The Main Tool bar provides alternative access via icons for each of the transformation tools. </w:t>
      </w:r>
    </w:p>
    <w:p w:rsidR="009567C8" w:rsidRDefault="009567C8" w:rsidP="009567C8">
      <w:pPr>
        <w:suppressAutoHyphens/>
        <w:autoSpaceDN w:val="0"/>
        <w:spacing w:line="242" w:lineRule="auto"/>
        <w:jc w:val="center"/>
        <w:textAlignment w:val="baseline"/>
        <w:rPr>
          <w:rFonts w:ascii="Calibri" w:eastAsia="Calibri" w:hAnsi="Calibri" w:cs="Calibri"/>
          <w:b/>
          <w:color w:val="000000"/>
        </w:rPr>
      </w:pPr>
    </w:p>
    <w:p w:rsidR="00950696" w:rsidRPr="00950696" w:rsidRDefault="00950696" w:rsidP="00950696">
      <w:pPr>
        <w:suppressAutoHyphens/>
        <w:autoSpaceDN w:val="0"/>
        <w:spacing w:line="242" w:lineRule="auto"/>
        <w:textAlignment w:val="baseline"/>
        <w:rPr>
          <w:rFonts w:ascii="Calibri" w:eastAsia="Calibri" w:hAnsi="Calibri" w:cs="Calibri"/>
          <w:b/>
          <w:color w:val="000000"/>
        </w:rPr>
      </w:pPr>
      <w:r w:rsidRPr="00950696">
        <w:rPr>
          <w:rFonts w:ascii="Calibri" w:eastAsia="Calibri" w:hAnsi="Calibri" w:cs="Calibri"/>
          <w:b/>
          <w:color w:val="000000"/>
        </w:rPr>
        <w:t xml:space="preserve">Comparison: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Moving, rotating and scaling components in Maya and 3Ds Max highlighted no noticeable differences during the test.</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 xml:space="preserve">Instead of assigning a tool’s first letter as the keyboard shortcut, the W, E and R keys are used in both programs for faster access. “It may seem strange for the default hot keys to be W, E and R for Move, Rotate, and Scale, but because the keys are right next to each other on the keyboard, selecting them is easy. These are without doubt the hot keys you will use most often”, explains visual effects supervisor and author, Dariush Derakhshani. (D. Derakshani, 2009)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 xml:space="preserve">The button layout in Maya and 3Ds Max allowed for the transformation tools to be selected quickly and easily, but also ensured that the perspective camera controls could be reached from the same position. </w:t>
      </w:r>
    </w:p>
    <w:p w:rsidR="00950696" w:rsidRPr="00950696" w:rsidRDefault="00950696" w:rsidP="00950696">
      <w:pPr>
        <w:suppressAutoHyphens/>
        <w:autoSpaceDN w:val="0"/>
        <w:spacing w:line="242" w:lineRule="auto"/>
        <w:textAlignment w:val="baseline"/>
        <w:rPr>
          <w:rFonts w:ascii="Calibri" w:eastAsia="Calibri" w:hAnsi="Calibri" w:cs="Calibri"/>
        </w:rPr>
      </w:pPr>
      <w:r w:rsidRPr="00950696">
        <w:rPr>
          <w:rFonts w:ascii="Calibri" w:eastAsia="Calibri" w:hAnsi="Calibri" w:cs="Calibri"/>
        </w:rPr>
        <w:t xml:space="preserve">The visual feedback provided by the Manipulator and the Transform Gizmo, created a persistent awareness of which transformation tool was active during the test. The shared colour scheme for the X, Y and Z axis, combined with the aforementioned similarities, allowed for a seamless transition when working between Maya and 3Ds Max. </w:t>
      </w:r>
    </w:p>
    <w:p w:rsidR="00950696" w:rsidRPr="00950696" w:rsidRDefault="00950696" w:rsidP="00950696">
      <w:pPr>
        <w:suppressAutoHyphens/>
        <w:autoSpaceDN w:val="0"/>
        <w:spacing w:line="242" w:lineRule="auto"/>
        <w:textAlignment w:val="baseline"/>
        <w:rPr>
          <w:rFonts w:ascii="Calibri" w:eastAsia="Calibri" w:hAnsi="Calibri" w:cs="Calibri"/>
        </w:rPr>
      </w:pPr>
      <w:r w:rsidRPr="00950696">
        <w:rPr>
          <w:rFonts w:ascii="Calibri" w:eastAsia="Calibri" w:hAnsi="Calibri" w:cs="Calibri"/>
        </w:rPr>
        <w:t xml:space="preserve">It is worth mentioning that both programs allowed for X, Y and Z values to be entered for precise transformations, however this was not required when carrying out the test, as components were manually moved into position to match the concept art. </w:t>
      </w:r>
    </w:p>
    <w:p w:rsidR="00950696" w:rsidRDefault="00A13B72" w:rsidP="00AA2278">
      <w:pPr>
        <w:pStyle w:val="Heading2"/>
      </w:pPr>
      <w:bookmarkStart w:id="14" w:name="_Toc500317228"/>
      <w:r>
        <w:lastRenderedPageBreak/>
        <w:t>Inserting Edge-Loops</w:t>
      </w:r>
      <w:bookmarkEnd w:id="14"/>
    </w:p>
    <w:p w:rsidR="00950696" w:rsidRDefault="00950696" w:rsidP="00950696">
      <w:pPr>
        <w:rPr>
          <w:rFonts w:cs="Calibri"/>
          <w:b/>
          <w:color w:val="000000"/>
          <w:sz w:val="24"/>
          <w:szCs w:val="24"/>
        </w:rPr>
      </w:pPr>
    </w:p>
    <w:p w:rsidR="00950696" w:rsidRDefault="00950696" w:rsidP="00950696">
      <w:pPr>
        <w:rPr>
          <w:rFonts w:cs="Calibri"/>
          <w:b/>
          <w:color w:val="000000"/>
        </w:rPr>
      </w:pPr>
      <w:r>
        <w:rPr>
          <w:rFonts w:cs="Calibri"/>
          <w:b/>
          <w:color w:val="000000"/>
        </w:rPr>
        <w:t>Tool Behaviour:</w:t>
      </w:r>
    </w:p>
    <w:p w:rsidR="00950696" w:rsidRDefault="00950696" w:rsidP="00950696">
      <w:pPr>
        <w:rPr>
          <w:rFonts w:cs="Calibri"/>
          <w:color w:val="000000"/>
        </w:rPr>
      </w:pPr>
      <w:r>
        <w:rPr>
          <w:rFonts w:cs="Calibri"/>
          <w:color w:val="000000"/>
        </w:rPr>
        <w:t>Maya’s Insert Edge Loop tool is accessible from the Mesh Tools drop down box, located in the Menus tab. Once selected, a new loop can be placed by hovering over an existing edge and holding down the left mouse button. Moving the curser allows the new loop to be slid along the selected edge, providing a preview of where it will be placed when the left mouse button is released</w:t>
      </w:r>
      <w:r w:rsidR="007E2BAF">
        <w:rPr>
          <w:rFonts w:cs="Calibri"/>
          <w:color w:val="000000"/>
        </w:rPr>
        <w:t xml:space="preserve"> (see appendix image 20)</w:t>
      </w:r>
      <w:r>
        <w:rPr>
          <w:rFonts w:cs="Calibri"/>
          <w:color w:val="000000"/>
        </w:rPr>
        <w:t xml:space="preserve">. </w:t>
      </w:r>
    </w:p>
    <w:p w:rsidR="00950696" w:rsidRDefault="00950696" w:rsidP="00950696">
      <w:pPr>
        <w:rPr>
          <w:rFonts w:cs="Calibri"/>
          <w:color w:val="000000"/>
        </w:rPr>
      </w:pPr>
      <w:r>
        <w:rPr>
          <w:rFonts w:cs="Calibri"/>
          <w:color w:val="000000"/>
        </w:rPr>
        <w:t>The Swift Loop tool in 3Ds Max can be found by selecting the Modelling Tab in the Ribbon and opening Edit drop down menu. Hovering over an edge with the tool selected, provides a preview of where the loop will be positioned before it is placed with a click of the left mouse button</w:t>
      </w:r>
      <w:r w:rsidR="007469DE">
        <w:rPr>
          <w:rFonts w:cs="Calibri"/>
          <w:color w:val="000000"/>
        </w:rPr>
        <w:t xml:space="preserve"> (see appendix image 21)</w:t>
      </w:r>
      <w:r>
        <w:rPr>
          <w:rFonts w:cs="Calibri"/>
          <w:color w:val="000000"/>
        </w:rPr>
        <w:t xml:space="preserve">. </w:t>
      </w:r>
    </w:p>
    <w:p w:rsidR="005507C4" w:rsidRDefault="005507C4" w:rsidP="00950696">
      <w:pPr>
        <w:rPr>
          <w:rFonts w:cs="Calibri"/>
          <w:b/>
          <w:color w:val="000000"/>
        </w:rPr>
      </w:pPr>
    </w:p>
    <w:p w:rsidR="00950696" w:rsidRDefault="00950696" w:rsidP="00950696">
      <w:pPr>
        <w:rPr>
          <w:rFonts w:cs="Calibri"/>
          <w:b/>
          <w:color w:val="000000"/>
        </w:rPr>
      </w:pPr>
      <w:r>
        <w:rPr>
          <w:rFonts w:cs="Calibri"/>
          <w:b/>
          <w:color w:val="000000"/>
        </w:rPr>
        <w:t>Comparison:</w:t>
      </w:r>
    </w:p>
    <w:p w:rsidR="00950696" w:rsidRDefault="00950696" w:rsidP="00950696">
      <w:pPr>
        <w:rPr>
          <w:rFonts w:cs="Calibri"/>
          <w:color w:val="000000"/>
        </w:rPr>
      </w:pPr>
      <w:r>
        <w:rPr>
          <w:rFonts w:cs="Calibri"/>
          <w:color w:val="000000"/>
        </w:rPr>
        <w:t xml:space="preserve">The Insert Edge Loop tool in Maya and the Swift Loop tool in 3Ds Max achieved the same results and largely behaved the same way. Both tools provided previews, allowing for loops to be accurately positioned over the concept art before being placed. Which tool would be better suited to an artist would again come down to personal preference. </w:t>
      </w:r>
    </w:p>
    <w:p w:rsidR="00950696" w:rsidRDefault="00950696" w:rsidP="00950696">
      <w:pPr>
        <w:rPr>
          <w:rFonts w:cs="Calibri"/>
          <w:color w:val="000000"/>
        </w:rPr>
      </w:pPr>
      <w:r>
        <w:rPr>
          <w:rFonts w:cs="Calibri"/>
          <w:color w:val="000000"/>
        </w:rPr>
        <w:t xml:space="preserve">However, both programs would benefit from </w:t>
      </w:r>
      <w:r w:rsidR="00D3386D">
        <w:rPr>
          <w:rFonts w:cs="Calibri"/>
          <w:color w:val="000000"/>
        </w:rPr>
        <w:t xml:space="preserve">keyboard </w:t>
      </w:r>
      <w:r>
        <w:rPr>
          <w:rFonts w:cs="Calibri"/>
          <w:color w:val="000000"/>
        </w:rPr>
        <w:t>shortcuts to</w:t>
      </w:r>
      <w:r w:rsidR="00D3386D">
        <w:rPr>
          <w:rFonts w:cs="Calibri"/>
          <w:color w:val="000000"/>
        </w:rPr>
        <w:t xml:space="preserve"> activate their edge loop tools, as this could result in a speedier workflow. </w:t>
      </w:r>
      <w:r>
        <w:rPr>
          <w:rFonts w:cs="Calibri"/>
          <w:color w:val="000000"/>
        </w:rPr>
        <w:t xml:space="preserve"> </w:t>
      </w:r>
    </w:p>
    <w:p w:rsidR="00950696" w:rsidRDefault="00950696"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5507C4" w:rsidRDefault="005507C4" w:rsidP="00436115">
      <w:pPr>
        <w:jc w:val="center"/>
        <w:rPr>
          <w:sz w:val="44"/>
          <w:szCs w:val="44"/>
        </w:rPr>
      </w:pPr>
    </w:p>
    <w:p w:rsidR="00E034E5" w:rsidRDefault="00E034E5" w:rsidP="00436115">
      <w:pPr>
        <w:jc w:val="center"/>
        <w:rPr>
          <w:sz w:val="44"/>
          <w:szCs w:val="44"/>
        </w:rPr>
      </w:pPr>
    </w:p>
    <w:p w:rsidR="005507C4" w:rsidRDefault="005507C4" w:rsidP="00436115">
      <w:pPr>
        <w:jc w:val="center"/>
        <w:rPr>
          <w:sz w:val="44"/>
          <w:szCs w:val="44"/>
        </w:rPr>
      </w:pPr>
    </w:p>
    <w:p w:rsidR="005507C4" w:rsidRDefault="005507C4" w:rsidP="00436115">
      <w:pPr>
        <w:jc w:val="center"/>
        <w:rPr>
          <w:sz w:val="44"/>
          <w:szCs w:val="44"/>
        </w:rPr>
      </w:pPr>
    </w:p>
    <w:p w:rsidR="00950696" w:rsidRDefault="00EB1197" w:rsidP="00AA2278">
      <w:pPr>
        <w:pStyle w:val="Heading2"/>
        <w:rPr>
          <w:rFonts w:eastAsia="Calibri"/>
        </w:rPr>
      </w:pPr>
      <w:bookmarkStart w:id="15" w:name="_Toc500317229"/>
      <w:r>
        <w:rPr>
          <w:rFonts w:eastAsia="Calibri"/>
        </w:rPr>
        <w:lastRenderedPageBreak/>
        <w:t>Extruding Components</w:t>
      </w:r>
      <w:bookmarkEnd w:id="15"/>
    </w:p>
    <w:p w:rsidR="00E034E5" w:rsidRPr="00950696" w:rsidRDefault="00E034E5" w:rsidP="00950696">
      <w:pPr>
        <w:suppressAutoHyphens/>
        <w:autoSpaceDN w:val="0"/>
        <w:spacing w:line="242" w:lineRule="auto"/>
        <w:jc w:val="center"/>
        <w:textAlignment w:val="baseline"/>
        <w:rPr>
          <w:rFonts w:ascii="Calibri" w:eastAsia="Calibri" w:hAnsi="Calibri" w:cs="Calibri"/>
          <w:b/>
          <w:color w:val="000000"/>
          <w:sz w:val="36"/>
          <w:szCs w:val="36"/>
        </w:rPr>
      </w:pPr>
    </w:p>
    <w:p w:rsidR="00950696" w:rsidRPr="00950696" w:rsidRDefault="00950696" w:rsidP="00950696">
      <w:pPr>
        <w:suppressAutoHyphens/>
        <w:autoSpaceDN w:val="0"/>
        <w:spacing w:line="242" w:lineRule="auto"/>
        <w:textAlignment w:val="baseline"/>
        <w:rPr>
          <w:rFonts w:ascii="Calibri" w:eastAsia="Calibri" w:hAnsi="Calibri" w:cs="Calibri"/>
          <w:b/>
          <w:color w:val="000000"/>
        </w:rPr>
      </w:pPr>
      <w:r w:rsidRPr="00950696">
        <w:rPr>
          <w:rFonts w:ascii="Calibri" w:eastAsia="Calibri" w:hAnsi="Calibri" w:cs="Calibri"/>
          <w:b/>
          <w:color w:val="000000"/>
        </w:rPr>
        <w:t>Tool Behaviour:</w:t>
      </w:r>
    </w:p>
    <w:p w:rsid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In Maya, a component must first be selected before the Extrude function is activated from the Edit Mesh menu, or by using the CTRL+E shortcut. Doing so opens an options box in which the thickness, transformation values and number of subdivisions can be entered. Alternatively, the Manipulator can be used to transform the selected component manually</w:t>
      </w:r>
      <w:r w:rsidR="005A4612">
        <w:rPr>
          <w:rFonts w:ascii="Calibri" w:eastAsia="Calibri" w:hAnsi="Calibri" w:cs="Calibri"/>
          <w:color w:val="000000"/>
        </w:rPr>
        <w:t xml:space="preserve"> (see appendix image 22)</w:t>
      </w:r>
      <w:r w:rsidRPr="00950696">
        <w:rPr>
          <w:rFonts w:ascii="Calibri" w:eastAsia="Calibri" w:hAnsi="Calibri" w:cs="Calibri"/>
          <w:color w:val="000000"/>
        </w:rPr>
        <w:t>.</w:t>
      </w:r>
    </w:p>
    <w:p w:rsidR="00132921"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The Extrude tool in 3Ds Max can be activated by selecting it from the Edit menu in the Polygons tab, or by using the Shift+E shortcut. With the tool active, clicking and holding the left mouse button over a component allows it to be extruded manually, by moving the mouse back and forth</w:t>
      </w:r>
      <w:r w:rsidR="005A4612">
        <w:rPr>
          <w:rFonts w:ascii="Calibri" w:eastAsia="Calibri" w:hAnsi="Calibri" w:cs="Calibri"/>
          <w:color w:val="000000"/>
        </w:rPr>
        <w:t xml:space="preserve"> (see appendix image 23)</w:t>
      </w:r>
      <w:r w:rsidRPr="00950696">
        <w:rPr>
          <w:rFonts w:ascii="Calibri" w:eastAsia="Calibri" w:hAnsi="Calibri" w:cs="Calibri"/>
          <w:color w:val="000000"/>
        </w:rPr>
        <w:t xml:space="preserve">. When the left mouse button is released, the new extrusion becomes part of the geometry.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Below the Extrude icon in the Polygon menu, an arrow can be selected to open the tool’s settings. Here, values can be entered which allows for more precise extrusions.</w:t>
      </w:r>
    </w:p>
    <w:p w:rsidR="00950696" w:rsidRDefault="00950696" w:rsidP="00950696">
      <w:pPr>
        <w:suppressAutoHyphens/>
        <w:autoSpaceDN w:val="0"/>
        <w:spacing w:line="242" w:lineRule="auto"/>
        <w:textAlignment w:val="baseline"/>
        <w:rPr>
          <w:rFonts w:ascii="Calibri" w:eastAsia="Calibri" w:hAnsi="Calibri" w:cs="Calibri"/>
          <w:color w:val="000000"/>
        </w:rPr>
      </w:pPr>
    </w:p>
    <w:p w:rsidR="00950696" w:rsidRPr="00950696" w:rsidRDefault="00950696" w:rsidP="00950696">
      <w:pPr>
        <w:suppressAutoHyphens/>
        <w:autoSpaceDN w:val="0"/>
        <w:spacing w:line="242" w:lineRule="auto"/>
        <w:textAlignment w:val="baseline"/>
        <w:rPr>
          <w:rFonts w:ascii="Calibri" w:eastAsia="Calibri" w:hAnsi="Calibri" w:cs="Calibri"/>
          <w:b/>
          <w:color w:val="000000"/>
        </w:rPr>
      </w:pPr>
      <w:r w:rsidRPr="00950696">
        <w:rPr>
          <w:rFonts w:ascii="Calibri" w:eastAsia="Calibri" w:hAnsi="Calibri" w:cs="Calibri"/>
          <w:b/>
          <w:color w:val="000000"/>
        </w:rPr>
        <w:t>Comparison:</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 xml:space="preserve">Both tools worked very similar to each other, with the only noticeable difference being that Maya required a face to be selected before the tool was activated, and 3Ds Max required the tool to be active before the face was selected.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 xml:space="preserve">Although all components were extruded manually during the test, it is worth noting that 3Ds Max’s Extrude shortcut does not open the settings menu. If a project required precise measurements to be entered, the shortcut in 3Ds Max would be rendered useless, and the settings would have to be accessed for every extrusion. Like Maya’s tool, pressing Shift+E in 3Ds Max should open the settings menu so users can decide whether to manually extrude a component, or enter the desired values. </w:t>
      </w:r>
    </w:p>
    <w:p w:rsidR="00713455" w:rsidRDefault="00713455" w:rsidP="00436115">
      <w:pPr>
        <w:jc w:val="center"/>
        <w:rPr>
          <w:sz w:val="44"/>
          <w:szCs w:val="44"/>
        </w:rPr>
      </w:pPr>
    </w:p>
    <w:p w:rsidR="00950696" w:rsidRDefault="00950696" w:rsidP="00436115">
      <w:pPr>
        <w:jc w:val="center"/>
        <w:rPr>
          <w:sz w:val="44"/>
          <w:szCs w:val="44"/>
        </w:rPr>
      </w:pPr>
    </w:p>
    <w:p w:rsidR="00780ECA" w:rsidRDefault="00780ECA"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780ECA" w:rsidRDefault="00780ECA" w:rsidP="00950696">
      <w:pPr>
        <w:suppressAutoHyphens/>
        <w:autoSpaceDN w:val="0"/>
        <w:spacing w:line="242" w:lineRule="auto"/>
        <w:jc w:val="center"/>
        <w:textAlignment w:val="baseline"/>
        <w:rPr>
          <w:rFonts w:ascii="Calibri" w:eastAsia="Calibri" w:hAnsi="Calibri" w:cs="Calibri"/>
          <w:b/>
          <w:color w:val="000000"/>
          <w:sz w:val="36"/>
          <w:szCs w:val="36"/>
        </w:rPr>
      </w:pPr>
    </w:p>
    <w:p w:rsidR="00BA46AC" w:rsidRDefault="00BA46AC" w:rsidP="00950696">
      <w:pPr>
        <w:suppressAutoHyphens/>
        <w:autoSpaceDN w:val="0"/>
        <w:spacing w:line="242" w:lineRule="auto"/>
        <w:jc w:val="center"/>
        <w:textAlignment w:val="baseline"/>
        <w:rPr>
          <w:rFonts w:ascii="Calibri" w:eastAsia="Calibri" w:hAnsi="Calibri" w:cs="Calibri"/>
          <w:b/>
          <w:color w:val="000000"/>
          <w:sz w:val="36"/>
          <w:szCs w:val="36"/>
        </w:rPr>
      </w:pPr>
    </w:p>
    <w:p w:rsidR="00950696" w:rsidRPr="00950696" w:rsidRDefault="00950696" w:rsidP="00AA2278">
      <w:pPr>
        <w:pStyle w:val="Heading2"/>
        <w:rPr>
          <w:rFonts w:eastAsia="Calibri"/>
        </w:rPr>
      </w:pPr>
      <w:bookmarkStart w:id="16" w:name="_Toc500317230"/>
      <w:r w:rsidRPr="00950696">
        <w:rPr>
          <w:rFonts w:eastAsia="Calibri"/>
        </w:rPr>
        <w:lastRenderedPageBreak/>
        <w:t>Mirroring Objects</w:t>
      </w:r>
      <w:bookmarkEnd w:id="16"/>
      <w:r w:rsidRPr="00950696">
        <w:rPr>
          <w:rFonts w:eastAsia="Calibri"/>
        </w:rPr>
        <w:t xml:space="preserve"> </w:t>
      </w:r>
    </w:p>
    <w:p w:rsidR="00950696" w:rsidRDefault="00950696" w:rsidP="00950696">
      <w:pPr>
        <w:suppressAutoHyphens/>
        <w:autoSpaceDN w:val="0"/>
        <w:spacing w:line="242" w:lineRule="auto"/>
        <w:jc w:val="center"/>
        <w:textAlignment w:val="baseline"/>
        <w:rPr>
          <w:rFonts w:ascii="Calibri" w:eastAsia="Calibri" w:hAnsi="Calibri" w:cs="Calibri"/>
          <w:b/>
          <w:color w:val="000000"/>
          <w:sz w:val="36"/>
          <w:szCs w:val="36"/>
        </w:rPr>
      </w:pPr>
    </w:p>
    <w:p w:rsidR="00950696" w:rsidRPr="00950696" w:rsidRDefault="00950696" w:rsidP="00950696">
      <w:pPr>
        <w:suppressAutoHyphens/>
        <w:autoSpaceDN w:val="0"/>
        <w:spacing w:line="242" w:lineRule="auto"/>
        <w:textAlignment w:val="baseline"/>
        <w:rPr>
          <w:rFonts w:ascii="Calibri" w:eastAsia="Calibri" w:hAnsi="Calibri" w:cs="Calibri"/>
          <w:b/>
          <w:color w:val="000000"/>
        </w:rPr>
      </w:pPr>
      <w:r w:rsidRPr="00950696">
        <w:rPr>
          <w:rFonts w:ascii="Calibri" w:eastAsia="Calibri" w:hAnsi="Calibri" w:cs="Calibri"/>
          <w:b/>
          <w:color w:val="000000"/>
        </w:rPr>
        <w:t>Tool Behaviour:</w:t>
      </w:r>
    </w:p>
    <w:p w:rsid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With a mesh selected in Maya, activating the Mirror tool duplicates the object on the X axis by default</w:t>
      </w:r>
      <w:r w:rsidR="001F4F7D">
        <w:rPr>
          <w:rFonts w:ascii="Calibri" w:eastAsia="Calibri" w:hAnsi="Calibri" w:cs="Calibri"/>
          <w:color w:val="000000"/>
        </w:rPr>
        <w:t xml:space="preserve"> (see appendix image 24). </w:t>
      </w:r>
      <w:r w:rsidRPr="00950696">
        <w:rPr>
          <w:rFonts w:ascii="Calibri" w:eastAsia="Calibri" w:hAnsi="Calibri" w:cs="Calibri"/>
          <w:color w:val="000000"/>
        </w:rPr>
        <w:t xml:space="preserve">Any overlapping polygons are deleted and overlapping vertices are merged. An options menu automatically opens, allowing for further customisation, such as which axis to mirror the mesh on and whether there should be an offset between the original object and the duplication. </w:t>
      </w:r>
    </w:p>
    <w:p w:rsid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In 3Ds Max, activating the Mirror tool, mirrors the selected object on the X axis, but doesn’t create a duplicate. The tool settings menu opens automatically where the Copy option must be en</w:t>
      </w:r>
      <w:r w:rsidR="00C54E11">
        <w:rPr>
          <w:rFonts w:ascii="Calibri" w:eastAsia="Calibri" w:hAnsi="Calibri" w:cs="Calibri"/>
          <w:color w:val="000000"/>
        </w:rPr>
        <w:t xml:space="preserve">abled, which </w:t>
      </w:r>
      <w:r w:rsidR="001B20C7">
        <w:rPr>
          <w:rFonts w:ascii="Calibri" w:eastAsia="Calibri" w:hAnsi="Calibri" w:cs="Calibri"/>
          <w:color w:val="000000"/>
        </w:rPr>
        <w:t>generates</w:t>
      </w:r>
      <w:r w:rsidR="00C54E11">
        <w:rPr>
          <w:rFonts w:ascii="Calibri" w:eastAsia="Calibri" w:hAnsi="Calibri" w:cs="Calibri"/>
          <w:color w:val="000000"/>
        </w:rPr>
        <w:t xml:space="preserve"> the duplication (see appendix image 25)</w:t>
      </w:r>
      <w:r w:rsidRPr="00950696">
        <w:rPr>
          <w:rFonts w:ascii="Calibri" w:eastAsia="Calibri" w:hAnsi="Calibri" w:cs="Calibri"/>
          <w:color w:val="000000"/>
        </w:rPr>
        <w:t xml:space="preserve">. Overlapping faces must be deleted manually either before or after the Mirror tool is used.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The original mesh and the duplication are treated as individual objects. Selecting one mesh, activating the Attach tool, then selecting a second object, combines them as one object</w:t>
      </w:r>
      <w:r w:rsidR="00C54E11">
        <w:rPr>
          <w:rFonts w:ascii="Calibri" w:eastAsia="Calibri" w:hAnsi="Calibri" w:cs="Calibri"/>
          <w:color w:val="000000"/>
        </w:rPr>
        <w:t xml:space="preserve"> (see appendix image 26)</w:t>
      </w:r>
      <w:r w:rsidRPr="00950696">
        <w:rPr>
          <w:rFonts w:ascii="Calibri" w:eastAsia="Calibri" w:hAnsi="Calibri" w:cs="Calibri"/>
          <w:color w:val="000000"/>
        </w:rPr>
        <w:t xml:space="preserve">.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Finally, overlapping vertices in the centre of the object must be highlighted before activating the Weld tool to merge them together</w:t>
      </w:r>
      <w:r w:rsidR="00C54E11">
        <w:rPr>
          <w:rFonts w:ascii="Calibri" w:eastAsia="Calibri" w:hAnsi="Calibri" w:cs="Calibri"/>
          <w:color w:val="000000"/>
        </w:rPr>
        <w:t xml:space="preserve"> (see appendix 27)</w:t>
      </w:r>
      <w:r w:rsidRPr="00950696">
        <w:rPr>
          <w:rFonts w:ascii="Calibri" w:eastAsia="Calibri" w:hAnsi="Calibri" w:cs="Calibri"/>
          <w:color w:val="000000"/>
        </w:rPr>
        <w:t xml:space="preserve">. </w:t>
      </w:r>
    </w:p>
    <w:p w:rsidR="005507C4" w:rsidRDefault="005507C4" w:rsidP="00950696">
      <w:pPr>
        <w:suppressAutoHyphens/>
        <w:autoSpaceDN w:val="0"/>
        <w:spacing w:line="242" w:lineRule="auto"/>
        <w:textAlignment w:val="baseline"/>
        <w:rPr>
          <w:rFonts w:ascii="Calibri" w:eastAsia="Calibri" w:hAnsi="Calibri" w:cs="Calibri"/>
          <w:b/>
          <w:color w:val="000000"/>
        </w:rPr>
      </w:pPr>
    </w:p>
    <w:p w:rsidR="00950696" w:rsidRPr="00950696" w:rsidRDefault="00950696" w:rsidP="00950696">
      <w:pPr>
        <w:suppressAutoHyphens/>
        <w:autoSpaceDN w:val="0"/>
        <w:spacing w:line="242" w:lineRule="auto"/>
        <w:textAlignment w:val="baseline"/>
        <w:rPr>
          <w:rFonts w:ascii="Calibri" w:eastAsia="Calibri" w:hAnsi="Calibri" w:cs="Calibri"/>
          <w:b/>
          <w:color w:val="000000"/>
        </w:rPr>
      </w:pPr>
      <w:r w:rsidRPr="00950696">
        <w:rPr>
          <w:rFonts w:ascii="Calibri" w:eastAsia="Calibri" w:hAnsi="Calibri" w:cs="Calibri"/>
          <w:b/>
          <w:color w:val="000000"/>
        </w:rPr>
        <w:t>Comparison:</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 xml:space="preserve">The methods available in Maya and 3Ds Max both achieved the same results during the last stage of the test. All parts were successfully duplicated on the X axis to make a full model, overlapping geometry was deleted and vertices in the centre of the robot’s body were merged. </w:t>
      </w:r>
    </w:p>
    <w:p w:rsidR="00950696" w:rsidRPr="00950696" w:rsidRDefault="00950696" w:rsidP="00950696">
      <w:pPr>
        <w:suppressAutoHyphens/>
        <w:autoSpaceDN w:val="0"/>
        <w:spacing w:line="242" w:lineRule="auto"/>
        <w:textAlignment w:val="baseline"/>
        <w:rPr>
          <w:rFonts w:ascii="Calibri" w:eastAsia="Calibri" w:hAnsi="Calibri" w:cs="Calibri"/>
          <w:color w:val="000000"/>
        </w:rPr>
      </w:pPr>
      <w:r w:rsidRPr="00950696">
        <w:rPr>
          <w:rFonts w:ascii="Calibri" w:eastAsia="Calibri" w:hAnsi="Calibri" w:cs="Calibri"/>
          <w:color w:val="000000"/>
        </w:rPr>
        <w:t xml:space="preserve">However, whereas Maya required a single tool to be used, which produced the desired results in three steps, 3Ds Max required three separate tools and a workflow with </w:t>
      </w:r>
      <w:r w:rsidR="001B20C7">
        <w:rPr>
          <w:rFonts w:ascii="Calibri" w:eastAsia="Calibri" w:hAnsi="Calibri" w:cs="Calibri"/>
          <w:color w:val="000000"/>
        </w:rPr>
        <w:t>eight</w:t>
      </w:r>
      <w:r w:rsidRPr="00950696">
        <w:rPr>
          <w:rFonts w:ascii="Calibri" w:eastAsia="Calibri" w:hAnsi="Calibri" w:cs="Calibri"/>
          <w:color w:val="000000"/>
        </w:rPr>
        <w:t xml:space="preserve"> steps to achieve the same results.</w:t>
      </w:r>
    </w:p>
    <w:p w:rsidR="00950696" w:rsidRDefault="00950696" w:rsidP="00436115">
      <w:pPr>
        <w:jc w:val="center"/>
        <w:rPr>
          <w:sz w:val="44"/>
          <w:szCs w:val="44"/>
        </w:rPr>
      </w:pPr>
    </w:p>
    <w:p w:rsidR="00950696" w:rsidRDefault="00950696" w:rsidP="00436115">
      <w:pPr>
        <w:jc w:val="center"/>
        <w:rPr>
          <w:sz w:val="44"/>
          <w:szCs w:val="44"/>
        </w:rPr>
      </w:pPr>
    </w:p>
    <w:p w:rsidR="00950696" w:rsidRDefault="00950696" w:rsidP="00436115">
      <w:pPr>
        <w:jc w:val="center"/>
        <w:rPr>
          <w:sz w:val="44"/>
          <w:szCs w:val="44"/>
        </w:rPr>
      </w:pPr>
    </w:p>
    <w:p w:rsidR="00950696" w:rsidRDefault="00950696"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E034E5" w:rsidRDefault="00E034E5" w:rsidP="00436115">
      <w:pPr>
        <w:jc w:val="center"/>
        <w:rPr>
          <w:sz w:val="44"/>
          <w:szCs w:val="44"/>
        </w:rPr>
      </w:pPr>
    </w:p>
    <w:p w:rsidR="00436115" w:rsidRDefault="00436115" w:rsidP="00AA2278">
      <w:pPr>
        <w:pStyle w:val="Heading1"/>
      </w:pPr>
      <w:bookmarkStart w:id="17" w:name="_Toc500317231"/>
      <w:r>
        <w:lastRenderedPageBreak/>
        <w:t>Conclusion</w:t>
      </w:r>
      <w:bookmarkEnd w:id="17"/>
      <w:r>
        <w:t xml:space="preserve"> </w:t>
      </w:r>
    </w:p>
    <w:p w:rsidR="003B2329" w:rsidRDefault="003B2329" w:rsidP="00375D44">
      <w:r>
        <w:t xml:space="preserve">As confirmed by the results, both packages offered the tools necessary to complete every task, and </w:t>
      </w:r>
      <w:r w:rsidR="006020AF">
        <w:t>model</w:t>
      </w:r>
      <w:r>
        <w:t xml:space="preserve"> the 3D asset (see appendix image 28).</w:t>
      </w:r>
    </w:p>
    <w:p w:rsidR="00463F88" w:rsidRDefault="00463F88" w:rsidP="00375D44">
      <w:r>
        <w:t>Many</w:t>
      </w:r>
      <w:r w:rsidR="007D623A">
        <w:t xml:space="preserve"> of the tool</w:t>
      </w:r>
      <w:r w:rsidR="001F6F76">
        <w:t>s</w:t>
      </w:r>
      <w:r w:rsidR="007D623A">
        <w:t xml:space="preserve"> in Maya and 3Ds Max</w:t>
      </w:r>
      <w:r>
        <w:t xml:space="preserve"> work</w:t>
      </w:r>
      <w:r w:rsidR="001F6F76">
        <w:t>ed</w:t>
      </w:r>
      <w:r>
        <w:t xml:space="preserve"> in similar ways, which would allow artists to switch between </w:t>
      </w:r>
      <w:r w:rsidR="007D623A">
        <w:t>packages</w:t>
      </w:r>
      <w:r>
        <w:t xml:space="preserve"> and feel familiar with a range of functionalities. </w:t>
      </w:r>
    </w:p>
    <w:p w:rsidR="007D623A" w:rsidRDefault="001B20C7" w:rsidP="00375D44">
      <w:r>
        <w:t>B</w:t>
      </w:r>
      <w:r w:rsidR="00050036">
        <w:t>oth</w:t>
      </w:r>
      <w:r w:rsidR="006020AF">
        <w:t xml:space="preserve"> applications</w:t>
      </w:r>
      <w:r w:rsidR="00050036">
        <w:t xml:space="preserve"> have their strengths and weakness, and could benefit from adopting some of each other’s features. For example, </w:t>
      </w:r>
      <w:r w:rsidR="007D623A">
        <w:t>3Ds Max does not offer keyboard shortcuts for different component selection modes</w:t>
      </w:r>
      <w:r w:rsidR="00050036">
        <w:t>, and</w:t>
      </w:r>
      <w:r w:rsidR="007D623A">
        <w:t xml:space="preserve"> selecting orthographic cameras in Maya is made needlessly complicated</w:t>
      </w:r>
      <w:r w:rsidR="00050036">
        <w:t>,</w:t>
      </w:r>
      <w:r w:rsidR="007D623A">
        <w:t xml:space="preserve"> compared to the quick selection </w:t>
      </w:r>
      <w:r w:rsidR="00050036">
        <w:t>the</w:t>
      </w:r>
      <w:r w:rsidR="007D623A">
        <w:t xml:space="preserve"> View Cube </w:t>
      </w:r>
      <w:r w:rsidR="00050036">
        <w:t>o</w:t>
      </w:r>
      <w:r w:rsidR="007D623A">
        <w:t xml:space="preserve">ffers. </w:t>
      </w:r>
    </w:p>
    <w:p w:rsidR="00553A42" w:rsidRDefault="006020AF" w:rsidP="00181A81">
      <w:r>
        <w:t>Judging by the quantifiable element of the test</w:t>
      </w:r>
      <w:r w:rsidR="001B20C7">
        <w:t xml:space="preserve"> (</w:t>
      </w:r>
      <w:r>
        <w:t>the number of steps required per task</w:t>
      </w:r>
      <w:r w:rsidR="001B20C7">
        <w:t>),</w:t>
      </w:r>
      <w:r>
        <w:t xml:space="preserve"> Maya offered the more efficient workflow</w:t>
      </w:r>
      <w:r w:rsidR="00553A42">
        <w:t>:</w:t>
      </w:r>
    </w:p>
    <w:p w:rsidR="00553A42" w:rsidRDefault="00553A42" w:rsidP="00553A42">
      <w:pPr>
        <w:pStyle w:val="ListParagraph"/>
        <w:numPr>
          <w:ilvl w:val="0"/>
          <w:numId w:val="16"/>
        </w:numPr>
      </w:pPr>
      <w:r>
        <w:t xml:space="preserve">Four out of ten tools required less steps to carry out the tasks described </w:t>
      </w:r>
      <w:r w:rsidR="001B20C7">
        <w:t xml:space="preserve">in </w:t>
      </w:r>
      <w:r>
        <w:t>the methodology. Overall, a total of 2</w:t>
      </w:r>
      <w:r w:rsidR="004D56D6">
        <w:t>4</w:t>
      </w:r>
      <w:r>
        <w:t xml:space="preserve"> steps were required to carry out every task in Maya.</w:t>
      </w:r>
    </w:p>
    <w:p w:rsidR="00553A42" w:rsidRDefault="00553A42" w:rsidP="00553A42">
      <w:pPr>
        <w:pStyle w:val="ListParagraph"/>
        <w:numPr>
          <w:ilvl w:val="0"/>
          <w:numId w:val="16"/>
        </w:numPr>
      </w:pPr>
      <w:r>
        <w:t xml:space="preserve">In 3Ds Max, two out of ten tools provided the faster workflow, with a total of </w:t>
      </w:r>
      <w:r w:rsidR="00167B59">
        <w:t>38</w:t>
      </w:r>
      <w:r>
        <w:t xml:space="preserve"> steps required to complete every task. </w:t>
      </w:r>
    </w:p>
    <w:p w:rsidR="00553A42" w:rsidRDefault="00553A42" w:rsidP="00553A42">
      <w:pPr>
        <w:pStyle w:val="ListParagraph"/>
        <w:numPr>
          <w:ilvl w:val="0"/>
          <w:numId w:val="16"/>
        </w:numPr>
      </w:pPr>
      <w:r>
        <w:t>Four tools required the same number of steps in Maya and 3Ds Max.</w:t>
      </w:r>
    </w:p>
    <w:p w:rsidR="006020AF" w:rsidRDefault="00553A42" w:rsidP="00181A81">
      <w:r>
        <w:t>However, s</w:t>
      </w:r>
      <w:r w:rsidR="00181A81">
        <w:t xml:space="preserve">everal tools were not </w:t>
      </w:r>
      <w:r w:rsidR="00050036">
        <w:t>examined</w:t>
      </w:r>
      <w:r w:rsidR="00181A81">
        <w:t xml:space="preserve"> during this study</w:t>
      </w:r>
      <w:r>
        <w:t>. In addition, the</w:t>
      </w:r>
      <w:r w:rsidR="00181A81">
        <w:t xml:space="preserve"> usage of the tools </w:t>
      </w:r>
      <w:r w:rsidR="00050036">
        <w:t>discussed,</w:t>
      </w:r>
      <w:r w:rsidR="00181A81">
        <w:t xml:space="preserve"> were limited by the requirements of the tutorial</w:t>
      </w:r>
      <w:r>
        <w:t xml:space="preserve">, </w:t>
      </w:r>
      <w:r w:rsidR="00B770BA">
        <w:t>which left</w:t>
      </w:r>
      <w:r>
        <w:t xml:space="preserve"> many functions unexplored. </w:t>
      </w:r>
      <w:r w:rsidR="00181A81">
        <w:t xml:space="preserve">Despite the test’s results, further research would be required before </w:t>
      </w:r>
      <w:r w:rsidR="00050036">
        <w:t xml:space="preserve">a decision could be made on whether either packaged </w:t>
      </w:r>
      <w:r w:rsidR="006020AF">
        <w:t xml:space="preserve">offers </w:t>
      </w:r>
      <w:r w:rsidR="00050036">
        <w:t>a more efficient wor</w:t>
      </w:r>
      <w:bookmarkStart w:id="18" w:name="_GoBack"/>
      <w:bookmarkEnd w:id="18"/>
      <w:r w:rsidR="00050036">
        <w:t>kflow.</w:t>
      </w:r>
      <w:r w:rsidR="00181A81">
        <w:t xml:space="preserve"> </w:t>
      </w:r>
    </w:p>
    <w:p w:rsidR="006020AF" w:rsidRDefault="006020AF" w:rsidP="00181A81"/>
    <w:p w:rsidR="007D623A" w:rsidRDefault="007D623A" w:rsidP="00375D44"/>
    <w:p w:rsidR="00553A42" w:rsidRDefault="00553A42" w:rsidP="00375D44"/>
    <w:p w:rsidR="00553A42" w:rsidRDefault="00553A42" w:rsidP="00375D44"/>
    <w:p w:rsidR="00553A42" w:rsidRDefault="00553A42" w:rsidP="00375D44"/>
    <w:p w:rsidR="00463F88" w:rsidRDefault="00463F88" w:rsidP="00375D44"/>
    <w:p w:rsidR="00553A42" w:rsidRDefault="00553A42" w:rsidP="00375D44"/>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436115" w:rsidRDefault="006020AF" w:rsidP="001F53E1">
      <w:pPr>
        <w:pStyle w:val="Heading1"/>
      </w:pPr>
      <w:bookmarkStart w:id="19" w:name="_Toc500317232"/>
      <w:r>
        <w:lastRenderedPageBreak/>
        <w:t>F</w:t>
      </w:r>
      <w:r w:rsidR="00436115">
        <w:t>urther Work</w:t>
      </w:r>
      <w:bookmarkEnd w:id="19"/>
    </w:p>
    <w:p w:rsidR="00B770BA" w:rsidRDefault="00181A81" w:rsidP="00181A81">
      <w:r>
        <w:t xml:space="preserve">A </w:t>
      </w:r>
      <w:r w:rsidR="00C13977">
        <w:t xml:space="preserve">more elaborate </w:t>
      </w:r>
      <w:r>
        <w:t>test</w:t>
      </w:r>
      <w:r w:rsidR="0094799B">
        <w:t>,</w:t>
      </w:r>
      <w:r>
        <w:t xml:space="preserve"> that evaluates the full</w:t>
      </w:r>
      <w:r w:rsidR="0094799B">
        <w:t xml:space="preserve"> range tools and their functionality, would be required to </w:t>
      </w:r>
      <w:r w:rsidR="00B770BA">
        <w:t xml:space="preserve">determine which workflow is more efficient. A rating system for tool behaviour and efficiency could provide a quantifiable result to draw a conclusion from. </w:t>
      </w:r>
    </w:p>
    <w:p w:rsidR="00181A81" w:rsidRDefault="00181A81" w:rsidP="00181A81">
      <w:r>
        <w:t xml:space="preserve">In addition, the subject was an experienced Maya user, which is why timing did not play a factor. </w:t>
      </w:r>
      <w:r w:rsidR="00B770BA">
        <w:t>Yet</w:t>
      </w:r>
      <w:r>
        <w:t xml:space="preserve"> further tests c</w:t>
      </w:r>
      <w:r w:rsidR="00B770BA">
        <w:t>ould</w:t>
      </w:r>
      <w:r>
        <w:t xml:space="preserve"> be carried out</w:t>
      </w:r>
      <w:r w:rsidR="00B770BA">
        <w:t xml:space="preserve"> with</w:t>
      </w:r>
      <w:r>
        <w:t xml:space="preserve"> </w:t>
      </w:r>
      <w:r w:rsidR="00B770BA">
        <w:t xml:space="preserve">inexperienced users, to determine </w:t>
      </w:r>
      <w:r w:rsidR="00C13977">
        <w:t>whether more steps</w:t>
      </w:r>
      <w:r w:rsidR="002127B2">
        <w:t xml:space="preserve"> in a workflow</w:t>
      </w:r>
      <w:r w:rsidR="00B770BA">
        <w:t xml:space="preserve"> would </w:t>
      </w:r>
      <w:r w:rsidR="00C13977">
        <w:t xml:space="preserve">directly </w:t>
      </w:r>
      <w:r w:rsidR="00B770BA">
        <w:t>translate</w:t>
      </w:r>
      <w:r w:rsidR="00C13977">
        <w:t xml:space="preserve"> to more time. </w:t>
      </w:r>
    </w:p>
    <w:p w:rsidR="0049046C" w:rsidRDefault="0049046C" w:rsidP="00181A81"/>
    <w:p w:rsidR="0049046C" w:rsidRPr="00181A81" w:rsidRDefault="0049046C" w:rsidP="00181A81"/>
    <w:p w:rsidR="002E3702" w:rsidRPr="001F6F76" w:rsidRDefault="002E3702" w:rsidP="001F6F76">
      <w:r>
        <w:t xml:space="preserve"> </w:t>
      </w: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1F53E1" w:rsidRDefault="001F53E1" w:rsidP="00436115">
      <w:pPr>
        <w:jc w:val="center"/>
        <w:rPr>
          <w:sz w:val="44"/>
          <w:szCs w:val="44"/>
        </w:rPr>
      </w:pPr>
    </w:p>
    <w:p w:rsidR="00713455" w:rsidRDefault="00713455" w:rsidP="00436115">
      <w:pPr>
        <w:jc w:val="center"/>
        <w:rPr>
          <w:sz w:val="44"/>
          <w:szCs w:val="44"/>
        </w:rPr>
      </w:pPr>
    </w:p>
    <w:p w:rsidR="00436115" w:rsidRDefault="00436115" w:rsidP="001F53E1">
      <w:pPr>
        <w:pStyle w:val="Heading1"/>
      </w:pPr>
      <w:bookmarkStart w:id="20" w:name="_Toc500317233"/>
      <w:r>
        <w:lastRenderedPageBreak/>
        <w:t>References</w:t>
      </w:r>
      <w:bookmarkEnd w:id="20"/>
    </w:p>
    <w:p w:rsidR="00195B6A" w:rsidRDefault="00195B6A" w:rsidP="00195B6A">
      <w:r>
        <w:t xml:space="preserve">Tech Target, 2016, 3D Modeling [online] Available at: </w:t>
      </w:r>
      <w:hyperlink r:id="rId11" w:history="1">
        <w:r>
          <w:rPr>
            <w:rStyle w:val="Hyperlink"/>
          </w:rPr>
          <w:t>http://whatis.techtarget.com/definition/3D-modeling</w:t>
        </w:r>
      </w:hyperlink>
      <w:r>
        <w:t xml:space="preserve"> [Accessed 14 October 2017]</w:t>
      </w:r>
    </w:p>
    <w:p w:rsidR="00195B6A" w:rsidRDefault="00195B6A" w:rsidP="00195B6A">
      <w:r>
        <w:t>Guindon, M.A, 2005. The Modeling and Animation Handbook. California: Sybex</w:t>
      </w:r>
    </w:p>
    <w:p w:rsidR="00195B6A" w:rsidRDefault="00195B6A" w:rsidP="00195B6A">
      <w:r>
        <w:t>Chopine, A. 2011. 3D Art Essentials: The Fundamentals of 3D Modeling, Texturing, and Animation. Focal Press: Oxford</w:t>
      </w:r>
    </w:p>
    <w:p w:rsidR="00195B6A" w:rsidRDefault="00195B6A" w:rsidP="00195B6A">
      <w:r>
        <w:t>Griggs, M. 2014. The Fundamentals of using UV maps. 3D World Presents: Getting Started in 3D</w:t>
      </w:r>
      <w:r w:rsidR="004220B0">
        <w:t xml:space="preserve">. </w:t>
      </w:r>
    </w:p>
    <w:p w:rsidR="00EF3E97" w:rsidRPr="004220B0" w:rsidRDefault="00EF3E97" w:rsidP="00EF3E97">
      <w:pPr>
        <w:suppressAutoHyphens/>
        <w:autoSpaceDN w:val="0"/>
        <w:spacing w:line="242" w:lineRule="auto"/>
        <w:textAlignment w:val="baseline"/>
        <w:rPr>
          <w:rFonts w:ascii="Calibri" w:eastAsia="Calibri" w:hAnsi="Calibri" w:cs="Calibri"/>
          <w:color w:val="000000"/>
        </w:rPr>
      </w:pPr>
      <w:r w:rsidRPr="004220B0">
        <w:rPr>
          <w:rFonts w:ascii="Calibri" w:eastAsia="Calibri" w:hAnsi="Calibri" w:cs="Calibri"/>
          <w:color w:val="000000"/>
        </w:rPr>
        <w:t xml:space="preserve">Murdock. K, L, 2009. 3Ds Max 2009 Bible. Hoboken: </w:t>
      </w:r>
      <w:r w:rsidRPr="004220B0">
        <w:rPr>
          <w:rFonts w:ascii="Calibri" w:eastAsia="Calibri" w:hAnsi="Calibri" w:cs="Calibri"/>
          <w:color w:val="333333"/>
          <w:shd w:val="clear" w:color="auto" w:fill="FFFFFF"/>
        </w:rPr>
        <w:t>John Wiley &amp; Sons</w:t>
      </w:r>
    </w:p>
    <w:p w:rsidR="00EF3E97" w:rsidRPr="004220B0" w:rsidRDefault="00EF3E97" w:rsidP="00EF3E97">
      <w:pPr>
        <w:suppressAutoHyphens/>
        <w:autoSpaceDN w:val="0"/>
        <w:spacing w:line="242" w:lineRule="auto"/>
        <w:textAlignment w:val="baseline"/>
        <w:rPr>
          <w:rFonts w:ascii="Calibri" w:eastAsia="Calibri" w:hAnsi="Calibri" w:cs="Calibri"/>
          <w:color w:val="000000"/>
        </w:rPr>
      </w:pPr>
      <w:r w:rsidRPr="004220B0">
        <w:rPr>
          <w:rFonts w:ascii="Calibri" w:eastAsia="Calibri" w:hAnsi="Calibri" w:cs="Calibri"/>
          <w:color w:val="000000"/>
        </w:rPr>
        <w:t>Murdock. K.L, 2018. Autodesk 3ds Max 2018 Complete Reference Guide. Mission: SDC Publications</w:t>
      </w:r>
    </w:p>
    <w:p w:rsidR="00EF3E97" w:rsidRPr="004220B0" w:rsidRDefault="00EF3E97" w:rsidP="00EF3E97">
      <w:pPr>
        <w:suppressAutoHyphens/>
        <w:autoSpaceDN w:val="0"/>
        <w:spacing w:line="242" w:lineRule="auto"/>
        <w:textAlignment w:val="baseline"/>
        <w:rPr>
          <w:rFonts w:ascii="Calibri" w:eastAsia="Calibri" w:hAnsi="Calibri" w:cs="Calibri"/>
          <w:color w:val="000000"/>
        </w:rPr>
      </w:pPr>
      <w:r w:rsidRPr="004220B0">
        <w:rPr>
          <w:rFonts w:ascii="Calibri" w:eastAsia="Calibri" w:hAnsi="Calibri" w:cs="Calibri"/>
          <w:color w:val="000000"/>
        </w:rPr>
        <w:t xml:space="preserve">D. Derakhshani, 2009. Introduction to Maya 2009. Indianapolis: Sybex </w:t>
      </w:r>
    </w:p>
    <w:p w:rsidR="00EF3E97" w:rsidRPr="004220B0" w:rsidRDefault="00EF3E97" w:rsidP="00EF3E97">
      <w:pPr>
        <w:suppressAutoHyphens/>
        <w:autoSpaceDN w:val="0"/>
        <w:spacing w:line="242" w:lineRule="auto"/>
        <w:textAlignment w:val="baseline"/>
        <w:rPr>
          <w:rFonts w:ascii="Calibri" w:eastAsia="Calibri" w:hAnsi="Calibri" w:cs="Calibri"/>
          <w:color w:val="000000"/>
        </w:rPr>
      </w:pPr>
      <w:r w:rsidRPr="004220B0">
        <w:rPr>
          <w:rFonts w:ascii="Calibri" w:eastAsia="Calibri" w:hAnsi="Calibri" w:cs="Calibri"/>
          <w:color w:val="000000"/>
        </w:rPr>
        <w:t xml:space="preserve">Murdock. K.L, 2013. Autodesk 3Ds Max 2013 Bible. Hoboken: </w:t>
      </w:r>
      <w:r w:rsidRPr="004220B0">
        <w:rPr>
          <w:rFonts w:ascii="Calibri" w:eastAsia="Calibri" w:hAnsi="Calibri" w:cs="Calibri"/>
          <w:color w:val="333333"/>
          <w:shd w:val="clear" w:color="auto" w:fill="FFFFFF"/>
        </w:rPr>
        <w:t>John Wiley &amp; Sons</w:t>
      </w:r>
    </w:p>
    <w:p w:rsidR="00EF3E97" w:rsidRDefault="00EF3E97" w:rsidP="00195B6A"/>
    <w:p w:rsidR="00195B6A" w:rsidRDefault="00195B6A" w:rsidP="00195B6A"/>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713455" w:rsidP="00436115">
      <w:pPr>
        <w:jc w:val="center"/>
        <w:rPr>
          <w:sz w:val="44"/>
          <w:szCs w:val="44"/>
        </w:rPr>
      </w:pPr>
    </w:p>
    <w:p w:rsidR="00713455" w:rsidRDefault="00436115" w:rsidP="001F53E1">
      <w:pPr>
        <w:pStyle w:val="Heading1"/>
      </w:pPr>
      <w:bookmarkStart w:id="21" w:name="_Toc500317234"/>
      <w:r>
        <w:lastRenderedPageBreak/>
        <w:t>Bibliography</w:t>
      </w:r>
      <w:bookmarkEnd w:id="21"/>
      <w:r>
        <w:t xml:space="preserve"> </w:t>
      </w:r>
    </w:p>
    <w:p w:rsidR="00195B6A" w:rsidRDefault="00195B6A" w:rsidP="00195B6A">
      <w:r>
        <w:t>Carney, R. 2014. 3D World Presents: Getting Started in 3D. Future Publishing: Bath</w:t>
      </w:r>
    </w:p>
    <w:p w:rsidR="005B15BE" w:rsidRDefault="005B15BE" w:rsidP="00195B6A">
      <w:r>
        <w:t xml:space="preserve">Autodesk Knowledge, 2017. 3Ds Max 2018 Interface. Available at: </w:t>
      </w:r>
      <w:hyperlink r:id="rId12" w:history="1">
        <w:r w:rsidRPr="008F2097">
          <w:rPr>
            <w:rStyle w:val="Hyperlink"/>
          </w:rPr>
          <w:t>https://knowledge.autodesk.com/support/3ds-max/learn-explore/caas/CloudHelp/cloudhelp/2018/ENU/3DSMax-Basics/files/GUID-F8326C68-F2F9-47F7-AC1D-BA41D7825C7C-htm.html</w:t>
        </w:r>
      </w:hyperlink>
      <w:r>
        <w:t xml:space="preserve"> [Accessed: 28/10/17]</w:t>
      </w:r>
    </w:p>
    <w:p w:rsidR="005B15BE" w:rsidRDefault="005B15BE" w:rsidP="00195B6A">
      <w:r>
        <w:t xml:space="preserve">Autodesk Knowledge, 2017. Maya 2018 Interface. Available at: </w:t>
      </w:r>
      <w:hyperlink r:id="rId13" w:history="1">
        <w:r w:rsidRPr="008F2097">
          <w:rPr>
            <w:rStyle w:val="Hyperlink"/>
          </w:rPr>
          <w:t>https://knowledge.autodesk.com/support/maya/getting-started/caas/CloudHelp/cloudhelp/2018/ENU/Maya-Basics/files/GUID-F4FCE554-1FA5-447A-8835-63EB43D2690B-htm.html</w:t>
        </w:r>
      </w:hyperlink>
      <w:r>
        <w:t xml:space="preserve"> [Accessed: 28/10/17]</w:t>
      </w:r>
    </w:p>
    <w:p w:rsidR="00195B6A" w:rsidRPr="00195B6A" w:rsidRDefault="00195B6A" w:rsidP="00195B6A">
      <w:pPr>
        <w:rPr>
          <w:sz w:val="24"/>
          <w:szCs w:val="24"/>
        </w:rPr>
      </w:pPr>
    </w:p>
    <w:p w:rsidR="00195B6A" w:rsidRPr="00195B6A" w:rsidRDefault="00195B6A" w:rsidP="00195B6A">
      <w:pPr>
        <w:rPr>
          <w:sz w:val="24"/>
          <w:szCs w:val="24"/>
        </w:rPr>
        <w:sectPr w:rsidR="00195B6A" w:rsidRPr="00195B6A" w:rsidSect="00436115">
          <w:footerReference w:type="default" r:id="rId14"/>
          <w:footerReference w:type="first" r:id="rId15"/>
          <w:pgSz w:w="11906" w:h="16838"/>
          <w:pgMar w:top="1440" w:right="1440" w:bottom="1440" w:left="1440" w:header="708" w:footer="708" w:gutter="0"/>
          <w:pgNumType w:start="0"/>
          <w:cols w:space="708"/>
          <w:titlePg/>
          <w:docGrid w:linePitch="360"/>
        </w:sectPr>
      </w:pPr>
    </w:p>
    <w:p w:rsidR="00713455" w:rsidRDefault="00367B56" w:rsidP="001F53E1">
      <w:pPr>
        <w:pStyle w:val="Heading1"/>
      </w:pPr>
      <w:bookmarkStart w:id="22" w:name="_Toc500317235"/>
      <w:r>
        <w:lastRenderedPageBreak/>
        <w:t>Appendices</w:t>
      </w:r>
      <w:bookmarkEnd w:id="22"/>
      <w:r>
        <w:t xml:space="preserve"> </w:t>
      </w:r>
    </w:p>
    <w:p w:rsidR="00367B56" w:rsidRDefault="00367B56" w:rsidP="001F53E1">
      <w:pPr>
        <w:pStyle w:val="Heading2"/>
      </w:pPr>
      <w:bookmarkStart w:id="23" w:name="_Toc500317236"/>
      <w:r>
        <w:t>Images</w:t>
      </w:r>
      <w:bookmarkEnd w:id="23"/>
      <w:r>
        <w:t xml:space="preserve"> </w:t>
      </w: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noProof/>
          <w:sz w:val="44"/>
          <w:szCs w:val="44"/>
          <w:lang w:eastAsia="en-GB"/>
        </w:rPr>
        <w:drawing>
          <wp:inline distT="0" distB="0" distL="0" distR="0" wp14:anchorId="11B573FF" wp14:editId="792FB528">
            <wp:extent cx="4010025" cy="343085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ya Image Plane Method 1.PNG"/>
                    <pic:cNvPicPr/>
                  </pic:nvPicPr>
                  <pic:blipFill rotWithShape="1">
                    <a:blip r:embed="rId16" cstate="print">
                      <a:extLst>
                        <a:ext uri="{28A0092B-C50C-407E-A947-70E740481C1C}">
                          <a14:useLocalDpi xmlns:a14="http://schemas.microsoft.com/office/drawing/2010/main" val="0"/>
                        </a:ext>
                      </a:extLst>
                    </a:blip>
                    <a:srcRect l="7491" r="11783"/>
                    <a:stretch/>
                  </pic:blipFill>
                  <pic:spPr bwMode="auto">
                    <a:xfrm>
                      <a:off x="0" y="0"/>
                      <a:ext cx="4061775" cy="3475129"/>
                    </a:xfrm>
                    <a:prstGeom prst="rect">
                      <a:avLst/>
                    </a:prstGeom>
                    <a:ln>
                      <a:noFill/>
                    </a:ln>
                    <a:extLst>
                      <a:ext uri="{53640926-AAD7-44D8-BBD7-CCE9431645EC}">
                        <a14:shadowObscured xmlns:a14="http://schemas.microsoft.com/office/drawing/2010/main"/>
                      </a:ext>
                    </a:extLst>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 xml:space="preserve">Appendix </w:t>
      </w:r>
      <w:r w:rsidR="00367B56" w:rsidRPr="007776F1">
        <w:rPr>
          <w:rFonts w:ascii="Calibri" w:eastAsia="Calibri" w:hAnsi="Calibri" w:cs="Calibri"/>
          <w:b/>
          <w:color w:val="000000"/>
        </w:rPr>
        <w:t>Image 1</w:t>
      </w:r>
      <w:r w:rsidR="00367B56">
        <w:rPr>
          <w:rFonts w:ascii="Calibri" w:eastAsia="Calibri" w:hAnsi="Calibri" w:cs="Calibri"/>
          <w:color w:val="000000"/>
        </w:rPr>
        <w:t>: Image planes in Maya automatically inherit the aspect ratio of the concept art</w:t>
      </w:r>
    </w:p>
    <w:p w:rsidR="00367B56" w:rsidRDefault="00367B56" w:rsidP="00367B56">
      <w:pPr>
        <w:pStyle w:val="ListParagraph"/>
        <w:rPr>
          <w:sz w:val="28"/>
          <w:szCs w:val="28"/>
        </w:rPr>
      </w:pPr>
    </w:p>
    <w:p w:rsidR="00367B56" w:rsidRPr="008D5614"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7F7A441D" wp14:editId="1094004D">
            <wp:extent cx="4000500" cy="31300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ds max image plan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81568" cy="3193443"/>
                    </a:xfrm>
                    <a:prstGeom prst="rect">
                      <a:avLst/>
                    </a:prstGeom>
                  </pic:spPr>
                </pic:pic>
              </a:graphicData>
            </a:graphic>
          </wp:inline>
        </w:drawing>
      </w:r>
    </w:p>
    <w:p w:rsidR="00367B56" w:rsidRDefault="00367B56" w:rsidP="00367B56">
      <w:pPr>
        <w:suppressAutoHyphens/>
        <w:autoSpaceDN w:val="0"/>
        <w:spacing w:line="242" w:lineRule="auto"/>
        <w:textAlignment w:val="baseline"/>
        <w:rPr>
          <w:rFonts w:ascii="Calibri" w:eastAsia="Calibri" w:hAnsi="Calibri" w:cs="Calibri"/>
          <w:b/>
          <w:color w:val="000000"/>
        </w:rPr>
      </w:pPr>
      <w:r>
        <w:rPr>
          <w:rFonts w:ascii="Calibri" w:eastAsia="Calibri" w:hAnsi="Calibri" w:cs="Calibri"/>
          <w:b/>
          <w:color w:val="000000"/>
        </w:rPr>
        <w:t xml:space="preserve">                        </w:t>
      </w:r>
      <w:r w:rsidR="00B36DE5">
        <w:rPr>
          <w:rFonts w:ascii="Calibri" w:eastAsia="Calibri" w:hAnsi="Calibri" w:cs="Calibri"/>
          <w:b/>
          <w:color w:val="000000"/>
        </w:rPr>
        <w:t>Appendix</w:t>
      </w:r>
      <w:r>
        <w:rPr>
          <w:rFonts w:ascii="Calibri" w:eastAsia="Calibri" w:hAnsi="Calibri" w:cs="Calibri"/>
          <w:b/>
          <w:color w:val="000000"/>
        </w:rPr>
        <w:t xml:space="preserve"> Image 2: </w:t>
      </w:r>
      <w:r w:rsidRPr="007776F1">
        <w:rPr>
          <w:rFonts w:ascii="Calibri" w:eastAsia="Calibri" w:hAnsi="Calibri" w:cs="Calibri"/>
          <w:color w:val="000000"/>
        </w:rPr>
        <w:t>Image planes in 3Ds Max need to be scaled manually</w:t>
      </w:r>
    </w:p>
    <w:p w:rsidR="00367B56" w:rsidRDefault="00367B56" w:rsidP="00367B56">
      <w:pPr>
        <w:suppressAutoHyphens/>
        <w:autoSpaceDN w:val="0"/>
        <w:spacing w:line="242" w:lineRule="auto"/>
        <w:jc w:val="center"/>
        <w:textAlignment w:val="baseline"/>
        <w:rPr>
          <w:rFonts w:ascii="Calibri" w:eastAsia="Calibri" w:hAnsi="Calibri" w:cs="Calibri"/>
          <w:color w:val="000000"/>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2D52D937" wp14:editId="5E63D8F6">
            <wp:extent cx="3676650" cy="367665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mitives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00280" cy="3700280"/>
                    </a:xfrm>
                    <a:prstGeom prst="rect">
                      <a:avLst/>
                    </a:prstGeom>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sidR="00367B56" w:rsidRPr="00367B56">
        <w:rPr>
          <w:rFonts w:ascii="Calibri" w:eastAsia="Calibri" w:hAnsi="Calibri" w:cs="Calibri"/>
          <w:b/>
          <w:color w:val="000000"/>
        </w:rPr>
        <w:t xml:space="preserve">Image </w:t>
      </w:r>
      <w:r>
        <w:rPr>
          <w:rFonts w:ascii="Calibri" w:eastAsia="Calibri" w:hAnsi="Calibri" w:cs="Calibri"/>
          <w:b/>
          <w:color w:val="000000"/>
        </w:rPr>
        <w:t>3</w:t>
      </w:r>
      <w:r w:rsidR="00367B56">
        <w:rPr>
          <w:rFonts w:ascii="Calibri" w:eastAsia="Calibri" w:hAnsi="Calibri" w:cs="Calibri"/>
          <w:color w:val="000000"/>
        </w:rPr>
        <w:t>: Manually scaling the width and depth of a new object in 3Ds Max</w:t>
      </w:r>
    </w:p>
    <w:p w:rsidR="001F53E1" w:rsidRDefault="001F53E1" w:rsidP="00367B56">
      <w:pPr>
        <w:suppressAutoHyphens/>
        <w:autoSpaceDN w:val="0"/>
        <w:spacing w:line="242" w:lineRule="auto"/>
        <w:jc w:val="center"/>
        <w:textAlignment w:val="baseline"/>
        <w:rPr>
          <w:rFonts w:ascii="Calibri" w:eastAsia="Calibri" w:hAnsi="Calibri" w:cs="Calibri"/>
          <w:color w:val="000000"/>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3787483C" wp14:editId="5BEAEABB">
            <wp:extent cx="3609975" cy="3655962"/>
            <wp:effectExtent l="0" t="0" r="0" b="190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imitives 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72960" cy="3719750"/>
                    </a:xfrm>
                    <a:prstGeom prst="rect">
                      <a:avLst/>
                    </a:prstGeom>
                  </pic:spPr>
                </pic:pic>
              </a:graphicData>
            </a:graphic>
          </wp:inline>
        </w:drawing>
      </w:r>
    </w:p>
    <w:p w:rsidR="00367B56" w:rsidRPr="008D5614"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Pr>
          <w:rFonts w:ascii="Calibri" w:eastAsia="Calibri" w:hAnsi="Calibri" w:cs="Calibri"/>
          <w:b/>
          <w:color w:val="000000"/>
        </w:rPr>
        <w:t>Image</w:t>
      </w:r>
      <w:r w:rsidR="00367B56" w:rsidRPr="00367B56">
        <w:rPr>
          <w:rFonts w:ascii="Calibri" w:eastAsia="Calibri" w:hAnsi="Calibri" w:cs="Calibri"/>
          <w:b/>
          <w:color w:val="000000"/>
        </w:rPr>
        <w:t xml:space="preserve"> </w:t>
      </w:r>
      <w:r>
        <w:rPr>
          <w:rFonts w:ascii="Calibri" w:eastAsia="Calibri" w:hAnsi="Calibri" w:cs="Calibri"/>
          <w:b/>
          <w:color w:val="000000"/>
        </w:rPr>
        <w:t>4</w:t>
      </w:r>
      <w:r w:rsidR="00367B56">
        <w:rPr>
          <w:rFonts w:ascii="Calibri" w:eastAsia="Calibri" w:hAnsi="Calibri" w:cs="Calibri"/>
          <w:color w:val="000000"/>
        </w:rPr>
        <w:t>: Manually scaling the height of a new object in 3Ds Max</w:t>
      </w:r>
    </w:p>
    <w:p w:rsidR="00436115" w:rsidRDefault="00436115" w:rsidP="00436115">
      <w:pPr>
        <w:tabs>
          <w:tab w:val="left" w:pos="7920"/>
        </w:tabs>
        <w:rPr>
          <w:sz w:val="44"/>
          <w:szCs w:val="44"/>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78A92935" wp14:editId="0C9EDFD3">
            <wp:extent cx="4595064" cy="3743259"/>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20">
                      <a:extLst>
                        <a:ext uri="{28A0092B-C50C-407E-A947-70E740481C1C}">
                          <a14:useLocalDpi xmlns:a14="http://schemas.microsoft.com/office/drawing/2010/main" val="0"/>
                        </a:ext>
                      </a:extLst>
                    </a:blip>
                    <a:stretch>
                      <a:fillRect/>
                    </a:stretch>
                  </pic:blipFill>
                  <pic:spPr>
                    <a:xfrm>
                      <a:off x="0" y="0"/>
                      <a:ext cx="4633054" cy="3774207"/>
                    </a:xfrm>
                    <a:prstGeom prst="rect">
                      <a:avLst/>
                    </a:prstGeom>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sidR="00367B56" w:rsidRPr="00367B56">
        <w:rPr>
          <w:rFonts w:ascii="Calibri" w:eastAsia="Calibri" w:hAnsi="Calibri" w:cs="Calibri"/>
          <w:b/>
          <w:color w:val="000000"/>
        </w:rPr>
        <w:t xml:space="preserve">Image </w:t>
      </w:r>
      <w:r>
        <w:rPr>
          <w:rFonts w:ascii="Calibri" w:eastAsia="Calibri" w:hAnsi="Calibri" w:cs="Calibri"/>
          <w:b/>
          <w:color w:val="000000"/>
        </w:rPr>
        <w:t>5</w:t>
      </w:r>
      <w:r w:rsidR="00367B56">
        <w:rPr>
          <w:rFonts w:ascii="Calibri" w:eastAsia="Calibri" w:hAnsi="Calibri" w:cs="Calibri"/>
          <w:color w:val="000000"/>
        </w:rPr>
        <w:t>: Different colours are automatically assigned to new objects in 3Ds Max</w:t>
      </w:r>
    </w:p>
    <w:p w:rsidR="00367B56" w:rsidRDefault="00367B56" w:rsidP="00367B56">
      <w:pPr>
        <w:suppressAutoHyphens/>
        <w:autoSpaceDN w:val="0"/>
        <w:spacing w:line="242" w:lineRule="auto"/>
        <w:jc w:val="center"/>
        <w:textAlignment w:val="baseline"/>
        <w:rPr>
          <w:rFonts w:ascii="Calibri" w:eastAsia="Calibri" w:hAnsi="Calibri" w:cs="Calibri"/>
          <w:color w:val="000000"/>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0784FD3C" wp14:editId="13F3A058">
            <wp:extent cx="4571354" cy="3511550"/>
            <wp:effectExtent l="0" t="0" r="127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utliner.JPG"/>
                    <pic:cNvPicPr/>
                  </pic:nvPicPr>
                  <pic:blipFill rotWithShape="1">
                    <a:blip r:embed="rId21">
                      <a:extLst>
                        <a:ext uri="{28A0092B-C50C-407E-A947-70E740481C1C}">
                          <a14:useLocalDpi xmlns:a14="http://schemas.microsoft.com/office/drawing/2010/main" val="0"/>
                        </a:ext>
                      </a:extLst>
                    </a:blip>
                    <a:srcRect b="49302"/>
                    <a:stretch/>
                  </pic:blipFill>
                  <pic:spPr bwMode="auto">
                    <a:xfrm>
                      <a:off x="0" y="0"/>
                      <a:ext cx="4719112" cy="3625053"/>
                    </a:xfrm>
                    <a:prstGeom prst="rect">
                      <a:avLst/>
                    </a:prstGeom>
                    <a:ln>
                      <a:noFill/>
                    </a:ln>
                    <a:extLst>
                      <a:ext uri="{53640926-AAD7-44D8-BBD7-CCE9431645EC}">
                        <a14:shadowObscured xmlns:a14="http://schemas.microsoft.com/office/drawing/2010/main"/>
                      </a:ext>
                    </a:extLst>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sidR="00367B56" w:rsidRPr="00367B56">
        <w:rPr>
          <w:rFonts w:ascii="Calibri" w:eastAsia="Calibri" w:hAnsi="Calibri" w:cs="Calibri"/>
          <w:b/>
          <w:color w:val="000000"/>
        </w:rPr>
        <w:t xml:space="preserve">Image </w:t>
      </w:r>
      <w:r>
        <w:rPr>
          <w:rFonts w:ascii="Calibri" w:eastAsia="Calibri" w:hAnsi="Calibri" w:cs="Calibri"/>
          <w:b/>
          <w:color w:val="000000"/>
        </w:rPr>
        <w:t>6</w:t>
      </w:r>
      <w:r w:rsidR="00367B56">
        <w:rPr>
          <w:rFonts w:ascii="Calibri" w:eastAsia="Calibri" w:hAnsi="Calibri" w:cs="Calibri"/>
          <w:color w:val="000000"/>
        </w:rPr>
        <w:t>: Maya’s Outliner</w:t>
      </w:r>
    </w:p>
    <w:p w:rsidR="00374D78" w:rsidRDefault="00374D78" w:rsidP="00367B56">
      <w:pPr>
        <w:suppressAutoHyphens/>
        <w:autoSpaceDN w:val="0"/>
        <w:spacing w:line="242" w:lineRule="auto"/>
        <w:jc w:val="center"/>
        <w:textAlignment w:val="baseline"/>
        <w:rPr>
          <w:rFonts w:ascii="Calibri" w:eastAsia="Calibri" w:hAnsi="Calibri" w:cs="Calibri"/>
          <w:color w:val="000000"/>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46515B4B" wp14:editId="3A283273">
            <wp:extent cx="4432300" cy="3752328"/>
            <wp:effectExtent l="0" t="0" r="6350" b="63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ene explorer.JPG"/>
                    <pic:cNvPicPr/>
                  </pic:nvPicPr>
                  <pic:blipFill>
                    <a:blip r:embed="rId22">
                      <a:extLst>
                        <a:ext uri="{28A0092B-C50C-407E-A947-70E740481C1C}">
                          <a14:useLocalDpi xmlns:a14="http://schemas.microsoft.com/office/drawing/2010/main" val="0"/>
                        </a:ext>
                      </a:extLst>
                    </a:blip>
                    <a:stretch>
                      <a:fillRect/>
                    </a:stretch>
                  </pic:blipFill>
                  <pic:spPr>
                    <a:xfrm>
                      <a:off x="0" y="0"/>
                      <a:ext cx="4477049" cy="3790212"/>
                    </a:xfrm>
                    <a:prstGeom prst="rect">
                      <a:avLst/>
                    </a:prstGeom>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sidR="00367B56" w:rsidRPr="00367B56">
        <w:rPr>
          <w:rFonts w:ascii="Calibri" w:eastAsia="Calibri" w:hAnsi="Calibri" w:cs="Calibri"/>
          <w:b/>
          <w:color w:val="000000"/>
        </w:rPr>
        <w:t xml:space="preserve">Image </w:t>
      </w:r>
      <w:r>
        <w:rPr>
          <w:rFonts w:ascii="Calibri" w:eastAsia="Calibri" w:hAnsi="Calibri" w:cs="Calibri"/>
          <w:b/>
          <w:color w:val="000000"/>
        </w:rPr>
        <w:t>7</w:t>
      </w:r>
      <w:r w:rsidR="00367B56">
        <w:rPr>
          <w:rFonts w:ascii="Calibri" w:eastAsia="Calibri" w:hAnsi="Calibri" w:cs="Calibri"/>
          <w:color w:val="000000"/>
        </w:rPr>
        <w:t>: 3Ds Max’s Scene Explorer</w:t>
      </w:r>
    </w:p>
    <w:p w:rsidR="001F53E1" w:rsidRDefault="001F53E1" w:rsidP="00367B56">
      <w:pPr>
        <w:suppressAutoHyphens/>
        <w:autoSpaceDN w:val="0"/>
        <w:spacing w:line="242" w:lineRule="auto"/>
        <w:jc w:val="center"/>
        <w:textAlignment w:val="baseline"/>
        <w:rPr>
          <w:rFonts w:ascii="Calibri" w:eastAsia="Calibri" w:hAnsi="Calibri" w:cs="Calibri"/>
          <w:color w:val="000000"/>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6308DB7C" wp14:editId="65D9108B">
            <wp:extent cx="4159348" cy="3800475"/>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mera pop up.jpg"/>
                    <pic:cNvPicPr/>
                  </pic:nvPicPr>
                  <pic:blipFill rotWithShape="1">
                    <a:blip r:embed="rId23">
                      <a:extLst>
                        <a:ext uri="{28A0092B-C50C-407E-A947-70E740481C1C}">
                          <a14:useLocalDpi xmlns:a14="http://schemas.microsoft.com/office/drawing/2010/main" val="0"/>
                        </a:ext>
                      </a:extLst>
                    </a:blip>
                    <a:srcRect l="23254" t="-1707" r="27372" b="25244"/>
                    <a:stretch/>
                  </pic:blipFill>
                  <pic:spPr bwMode="auto">
                    <a:xfrm>
                      <a:off x="0" y="0"/>
                      <a:ext cx="4263274" cy="3895435"/>
                    </a:xfrm>
                    <a:prstGeom prst="rect">
                      <a:avLst/>
                    </a:prstGeom>
                    <a:ln>
                      <a:noFill/>
                    </a:ln>
                    <a:extLst>
                      <a:ext uri="{53640926-AAD7-44D8-BBD7-CCE9431645EC}">
                        <a14:shadowObscured xmlns:a14="http://schemas.microsoft.com/office/drawing/2010/main"/>
                      </a:ext>
                    </a:extLst>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sidR="00367B56" w:rsidRPr="00367B56">
        <w:rPr>
          <w:rFonts w:ascii="Calibri" w:eastAsia="Calibri" w:hAnsi="Calibri" w:cs="Calibri"/>
          <w:b/>
          <w:color w:val="000000"/>
        </w:rPr>
        <w:t xml:space="preserve">Image </w:t>
      </w:r>
      <w:r>
        <w:rPr>
          <w:rFonts w:ascii="Calibri" w:eastAsia="Calibri" w:hAnsi="Calibri" w:cs="Calibri"/>
          <w:b/>
          <w:color w:val="000000"/>
        </w:rPr>
        <w:t>8</w:t>
      </w:r>
      <w:r w:rsidR="00367B56">
        <w:rPr>
          <w:rFonts w:ascii="Calibri" w:eastAsia="Calibri" w:hAnsi="Calibri" w:cs="Calibri"/>
          <w:color w:val="000000"/>
        </w:rPr>
        <w:t>: Maya’s Hotbox</w:t>
      </w:r>
    </w:p>
    <w:p w:rsidR="00367B56" w:rsidRDefault="00367B56" w:rsidP="00367B56">
      <w:pPr>
        <w:suppressAutoHyphens/>
        <w:autoSpaceDN w:val="0"/>
        <w:spacing w:line="242" w:lineRule="auto"/>
        <w:jc w:val="center"/>
        <w:textAlignment w:val="baseline"/>
        <w:rPr>
          <w:rFonts w:ascii="Calibri" w:eastAsia="Calibri" w:hAnsi="Calibri" w:cs="Calibri"/>
          <w:noProof/>
          <w:color w:val="000000"/>
        </w:rPr>
      </w:pPr>
      <w:r>
        <w:rPr>
          <w:rFonts w:ascii="Calibri" w:eastAsia="Calibri" w:hAnsi="Calibri" w:cs="Calibri"/>
          <w:noProof/>
          <w:color w:val="000000"/>
          <w:lang w:eastAsia="en-GB"/>
        </w:rPr>
        <w:lastRenderedPageBreak/>
        <w:drawing>
          <wp:inline distT="0" distB="0" distL="0" distR="0" wp14:anchorId="238C0392" wp14:editId="4D71B33C">
            <wp:extent cx="4133850" cy="400970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mera Shortcut.jpg"/>
                    <pic:cNvPicPr/>
                  </pic:nvPicPr>
                  <pic:blipFill rotWithShape="1">
                    <a:blip r:embed="rId24" cstate="print">
                      <a:extLst>
                        <a:ext uri="{28A0092B-C50C-407E-A947-70E740481C1C}">
                          <a14:useLocalDpi xmlns:a14="http://schemas.microsoft.com/office/drawing/2010/main" val="0"/>
                        </a:ext>
                      </a:extLst>
                    </a:blip>
                    <a:srcRect l="34680" t="29298" r="32140" b="36844"/>
                    <a:stretch/>
                  </pic:blipFill>
                  <pic:spPr bwMode="auto">
                    <a:xfrm>
                      <a:off x="0" y="0"/>
                      <a:ext cx="4232805" cy="4105683"/>
                    </a:xfrm>
                    <a:prstGeom prst="rect">
                      <a:avLst/>
                    </a:prstGeom>
                    <a:ln>
                      <a:noFill/>
                    </a:ln>
                    <a:extLst>
                      <a:ext uri="{53640926-AAD7-44D8-BBD7-CCE9431645EC}">
                        <a14:shadowObscured xmlns:a14="http://schemas.microsoft.com/office/drawing/2010/main"/>
                      </a:ext>
                    </a:extLst>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noProof/>
          <w:color w:val="000000"/>
        </w:rPr>
      </w:pPr>
      <w:r>
        <w:rPr>
          <w:rFonts w:ascii="Calibri" w:eastAsia="Calibri" w:hAnsi="Calibri" w:cs="Calibri"/>
          <w:b/>
          <w:color w:val="000000"/>
        </w:rPr>
        <w:t>Appendix</w:t>
      </w:r>
      <w:r>
        <w:rPr>
          <w:rFonts w:ascii="Calibri" w:eastAsia="Calibri" w:hAnsi="Calibri" w:cs="Calibri"/>
          <w:b/>
          <w:noProof/>
          <w:color w:val="000000"/>
        </w:rPr>
        <w:t xml:space="preserve"> </w:t>
      </w:r>
      <w:r w:rsidR="00374D78">
        <w:rPr>
          <w:rFonts w:ascii="Calibri" w:eastAsia="Calibri" w:hAnsi="Calibri" w:cs="Calibri"/>
          <w:b/>
          <w:noProof/>
          <w:color w:val="000000"/>
        </w:rPr>
        <w:t xml:space="preserve">Image </w:t>
      </w:r>
      <w:r>
        <w:rPr>
          <w:rFonts w:ascii="Calibri" w:eastAsia="Calibri" w:hAnsi="Calibri" w:cs="Calibri"/>
          <w:b/>
          <w:noProof/>
          <w:color w:val="000000"/>
        </w:rPr>
        <w:t>9</w:t>
      </w:r>
      <w:r w:rsidR="00367B56">
        <w:rPr>
          <w:rFonts w:ascii="Calibri" w:eastAsia="Calibri" w:hAnsi="Calibri" w:cs="Calibri"/>
          <w:noProof/>
          <w:color w:val="000000"/>
        </w:rPr>
        <w:t>: Maya’s Marking Menu</w:t>
      </w:r>
    </w:p>
    <w:p w:rsidR="001F53E1" w:rsidRDefault="001F53E1" w:rsidP="00367B56">
      <w:pPr>
        <w:suppressAutoHyphens/>
        <w:autoSpaceDN w:val="0"/>
        <w:spacing w:line="242" w:lineRule="auto"/>
        <w:jc w:val="center"/>
        <w:textAlignment w:val="baseline"/>
        <w:rPr>
          <w:rFonts w:ascii="Calibri" w:eastAsia="Calibri" w:hAnsi="Calibri" w:cs="Calibri"/>
          <w:noProof/>
          <w:color w:val="000000"/>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4755F67F" wp14:editId="47DE46DE">
            <wp:extent cx="4133445" cy="3426619"/>
            <wp:effectExtent l="0" t="0" r="635" b="254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mera Split.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14035" cy="3493428"/>
                    </a:xfrm>
                    <a:prstGeom prst="rect">
                      <a:avLst/>
                    </a:prstGeom>
                  </pic:spPr>
                </pic:pic>
              </a:graphicData>
            </a:graphic>
          </wp:inline>
        </w:drawing>
      </w:r>
    </w:p>
    <w:p w:rsidR="00367B56" w:rsidRDefault="00B36DE5" w:rsidP="00367B56">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367B56">
        <w:rPr>
          <w:rFonts w:ascii="Calibri" w:eastAsia="Calibri" w:hAnsi="Calibri" w:cs="Calibri"/>
          <w:b/>
          <w:color w:val="000000"/>
        </w:rPr>
        <w:t xml:space="preserve"> </w:t>
      </w:r>
      <w:r w:rsidR="00367B56" w:rsidRPr="00367B56">
        <w:rPr>
          <w:rFonts w:ascii="Calibri" w:eastAsia="Calibri" w:hAnsi="Calibri" w:cs="Calibri"/>
          <w:b/>
          <w:color w:val="000000"/>
        </w:rPr>
        <w:t>Image 1</w:t>
      </w:r>
      <w:r>
        <w:rPr>
          <w:rFonts w:ascii="Calibri" w:eastAsia="Calibri" w:hAnsi="Calibri" w:cs="Calibri"/>
          <w:b/>
          <w:color w:val="000000"/>
        </w:rPr>
        <w:t>0</w:t>
      </w:r>
      <w:r w:rsidR="00367B56">
        <w:rPr>
          <w:rFonts w:ascii="Calibri" w:eastAsia="Calibri" w:hAnsi="Calibri" w:cs="Calibri"/>
          <w:color w:val="000000"/>
        </w:rPr>
        <w:t>: Maya’s split viewport</w:t>
      </w:r>
    </w:p>
    <w:p w:rsidR="00436115" w:rsidRDefault="00436115" w:rsidP="00436115">
      <w:pPr>
        <w:tabs>
          <w:tab w:val="left" w:pos="7920"/>
        </w:tabs>
        <w:rPr>
          <w:sz w:val="44"/>
          <w:szCs w:val="44"/>
        </w:rPr>
      </w:pPr>
    </w:p>
    <w:p w:rsidR="00367B56" w:rsidRDefault="00367B56" w:rsidP="00367B56">
      <w:pPr>
        <w:suppressAutoHyphens/>
        <w:autoSpaceDN w:val="0"/>
        <w:spacing w:line="242" w:lineRule="auto"/>
        <w:jc w:val="center"/>
        <w:textAlignment w:val="baseline"/>
        <w:rPr>
          <w:rFonts w:ascii="Calibri" w:eastAsia="Calibri" w:hAnsi="Calibri" w:cs="Calibri"/>
          <w:color w:val="000000"/>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4E4AAA92" wp14:editId="217E75E9">
            <wp:extent cx="4560211" cy="3429000"/>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Viewports 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05394" cy="3462975"/>
                    </a:xfrm>
                    <a:prstGeom prst="rect">
                      <a:avLst/>
                    </a:prstGeom>
                  </pic:spPr>
                </pic:pic>
              </a:graphicData>
            </a:graphic>
          </wp:inline>
        </w:drawing>
      </w:r>
    </w:p>
    <w:p w:rsidR="00A7076E" w:rsidRDefault="00B36DE5"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 xml:space="preserve">Appendix </w:t>
      </w:r>
      <w:r w:rsidR="00A7076E">
        <w:rPr>
          <w:rFonts w:ascii="Calibri" w:eastAsia="Calibri" w:hAnsi="Calibri" w:cs="Calibri"/>
          <w:b/>
          <w:color w:val="000000"/>
        </w:rPr>
        <w:t>Image 1</w:t>
      </w:r>
      <w:r>
        <w:rPr>
          <w:rFonts w:ascii="Calibri" w:eastAsia="Calibri" w:hAnsi="Calibri" w:cs="Calibri"/>
          <w:b/>
          <w:color w:val="000000"/>
        </w:rPr>
        <w:t>1</w:t>
      </w:r>
      <w:r w:rsidR="00A7076E">
        <w:rPr>
          <w:rFonts w:ascii="Calibri" w:eastAsia="Calibri" w:hAnsi="Calibri" w:cs="Calibri"/>
          <w:color w:val="000000"/>
        </w:rPr>
        <w:t>: 3Ds Max’s Split viewport</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102DB85E" wp14:editId="4506AB24">
            <wp:extent cx="4374125" cy="2428875"/>
            <wp:effectExtent l="0" t="0" r="762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mponent Maya.jpg"/>
                    <pic:cNvPicPr/>
                  </pic:nvPicPr>
                  <pic:blipFill rotWithShape="1">
                    <a:blip r:embed="rId27">
                      <a:extLst>
                        <a:ext uri="{28A0092B-C50C-407E-A947-70E740481C1C}">
                          <a14:useLocalDpi xmlns:a14="http://schemas.microsoft.com/office/drawing/2010/main" val="0"/>
                        </a:ext>
                      </a:extLst>
                    </a:blip>
                    <a:srcRect l="9880" t="18519" r="9854"/>
                    <a:stretch/>
                  </pic:blipFill>
                  <pic:spPr bwMode="auto">
                    <a:xfrm>
                      <a:off x="0" y="0"/>
                      <a:ext cx="4399704" cy="2443079"/>
                    </a:xfrm>
                    <a:prstGeom prst="rect">
                      <a:avLst/>
                    </a:prstGeom>
                    <a:ln>
                      <a:noFill/>
                    </a:ln>
                    <a:extLst>
                      <a:ext uri="{53640926-AAD7-44D8-BBD7-CCE9431645EC}">
                        <a14:shadowObscured xmlns:a14="http://schemas.microsoft.com/office/drawing/2010/main"/>
                      </a:ext>
                    </a:extLst>
                  </pic:spPr>
                </pic:pic>
              </a:graphicData>
            </a:graphic>
          </wp:inline>
        </w:drawing>
      </w:r>
    </w:p>
    <w:p w:rsidR="00A7076E" w:rsidRDefault="00B36DE5"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w:t>
      </w:r>
      <w:r w:rsidR="00A7076E" w:rsidRPr="00A7076E">
        <w:rPr>
          <w:rFonts w:ascii="Calibri" w:eastAsia="Calibri" w:hAnsi="Calibri" w:cs="Calibri"/>
          <w:b/>
          <w:color w:val="000000"/>
        </w:rPr>
        <w:t>Image 1</w:t>
      </w:r>
      <w:r>
        <w:rPr>
          <w:rFonts w:ascii="Calibri" w:eastAsia="Calibri" w:hAnsi="Calibri" w:cs="Calibri"/>
          <w:b/>
          <w:color w:val="000000"/>
        </w:rPr>
        <w:t>2</w:t>
      </w:r>
      <w:r w:rsidR="00A7076E">
        <w:rPr>
          <w:rFonts w:ascii="Calibri" w:eastAsia="Calibri" w:hAnsi="Calibri" w:cs="Calibri"/>
          <w:color w:val="000000"/>
        </w:rPr>
        <w:t>: Maya’s Pop Up Menu</w:t>
      </w: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374F2D7A" wp14:editId="73907A2F">
            <wp:extent cx="3862414" cy="2247900"/>
            <wp:effectExtent l="0" t="0" r="508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mponent 3ds max.jpg"/>
                    <pic:cNvPicPr/>
                  </pic:nvPicPr>
                  <pic:blipFill rotWithShape="1">
                    <a:blip r:embed="rId28">
                      <a:extLst>
                        <a:ext uri="{28A0092B-C50C-407E-A947-70E740481C1C}">
                          <a14:useLocalDpi xmlns:a14="http://schemas.microsoft.com/office/drawing/2010/main" val="0"/>
                        </a:ext>
                      </a:extLst>
                    </a:blip>
                    <a:srcRect l="7392" r="25000" b="14623"/>
                    <a:stretch/>
                  </pic:blipFill>
                  <pic:spPr bwMode="auto">
                    <a:xfrm>
                      <a:off x="0" y="0"/>
                      <a:ext cx="3898823" cy="2269090"/>
                    </a:xfrm>
                    <a:prstGeom prst="rect">
                      <a:avLst/>
                    </a:prstGeom>
                    <a:ln>
                      <a:noFill/>
                    </a:ln>
                    <a:extLst>
                      <a:ext uri="{53640926-AAD7-44D8-BBD7-CCE9431645EC}">
                        <a14:shadowObscured xmlns:a14="http://schemas.microsoft.com/office/drawing/2010/main"/>
                      </a:ext>
                    </a:extLst>
                  </pic:spPr>
                </pic:pic>
              </a:graphicData>
            </a:graphic>
          </wp:inline>
        </w:drawing>
      </w:r>
    </w:p>
    <w:p w:rsidR="00A7076E" w:rsidRDefault="00B36DE5"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w:t>
      </w:r>
      <w:r w:rsidR="00A7076E" w:rsidRPr="00A7076E">
        <w:rPr>
          <w:rFonts w:ascii="Calibri" w:eastAsia="Calibri" w:hAnsi="Calibri" w:cs="Calibri"/>
          <w:b/>
          <w:color w:val="000000"/>
        </w:rPr>
        <w:t xml:space="preserve">Image </w:t>
      </w:r>
      <w:r>
        <w:rPr>
          <w:rFonts w:ascii="Calibri" w:eastAsia="Calibri" w:hAnsi="Calibri" w:cs="Calibri"/>
          <w:b/>
          <w:color w:val="000000"/>
        </w:rPr>
        <w:t>13</w:t>
      </w:r>
      <w:r w:rsidR="00A7076E">
        <w:rPr>
          <w:rFonts w:ascii="Calibri" w:eastAsia="Calibri" w:hAnsi="Calibri" w:cs="Calibri"/>
          <w:color w:val="000000"/>
        </w:rPr>
        <w:t>: 3Ds Max’s Component Selection</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Times New Roman"/>
        </w:rPr>
      </w:pPr>
      <w:r>
        <w:rPr>
          <w:rFonts w:ascii="Calibri" w:eastAsia="Calibri" w:hAnsi="Calibri" w:cs="Times New Roman"/>
          <w:noProof/>
          <w:lang w:eastAsia="en-GB"/>
        </w:rPr>
        <w:drawing>
          <wp:inline distT="0" distB="0" distL="0" distR="0" wp14:anchorId="3C2578A3" wp14:editId="0491D445">
            <wp:extent cx="3209925" cy="3163255"/>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ove-maya.JPG"/>
                    <pic:cNvPicPr/>
                  </pic:nvPicPr>
                  <pic:blipFill rotWithShape="1">
                    <a:blip r:embed="rId29">
                      <a:extLst>
                        <a:ext uri="{28A0092B-C50C-407E-A947-70E740481C1C}">
                          <a14:useLocalDpi xmlns:a14="http://schemas.microsoft.com/office/drawing/2010/main" val="0"/>
                        </a:ext>
                      </a:extLst>
                    </a:blip>
                    <a:srcRect l="13827" t="10657" r="8169" b="13365"/>
                    <a:stretch/>
                  </pic:blipFill>
                  <pic:spPr bwMode="auto">
                    <a:xfrm>
                      <a:off x="0" y="0"/>
                      <a:ext cx="3226586" cy="3179674"/>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eastAsia="Calibri" w:hAnsi="Calibri" w:cs="Times New Roman"/>
        </w:rPr>
        <w:t xml:space="preserve">    </w:t>
      </w:r>
    </w:p>
    <w:p w:rsidR="00A7076E" w:rsidRDefault="00B36DE5" w:rsidP="00A7076E">
      <w:pPr>
        <w:suppressAutoHyphens/>
        <w:autoSpaceDN w:val="0"/>
        <w:spacing w:line="242" w:lineRule="auto"/>
        <w:jc w:val="center"/>
        <w:textAlignment w:val="baseline"/>
        <w:rPr>
          <w:rFonts w:ascii="Calibri" w:eastAsia="Calibri" w:hAnsi="Calibri" w:cs="Times New Roman"/>
        </w:rPr>
      </w:pPr>
      <w:r>
        <w:rPr>
          <w:rFonts w:ascii="Calibri" w:eastAsia="Calibri" w:hAnsi="Calibri" w:cs="Calibri"/>
          <w:b/>
          <w:color w:val="000000"/>
        </w:rPr>
        <w:t>Appendix</w:t>
      </w:r>
      <w:r w:rsidRPr="00A7076E">
        <w:rPr>
          <w:rFonts w:ascii="Calibri" w:eastAsia="Calibri" w:hAnsi="Calibri" w:cs="Times New Roman"/>
          <w:b/>
        </w:rPr>
        <w:t xml:space="preserve"> </w:t>
      </w:r>
      <w:r w:rsidR="00A7076E" w:rsidRPr="00A7076E">
        <w:rPr>
          <w:rFonts w:ascii="Calibri" w:eastAsia="Calibri" w:hAnsi="Calibri" w:cs="Times New Roman"/>
          <w:b/>
        </w:rPr>
        <w:t xml:space="preserve">Image </w:t>
      </w:r>
      <w:r>
        <w:rPr>
          <w:rFonts w:ascii="Calibri" w:eastAsia="Calibri" w:hAnsi="Calibri" w:cs="Times New Roman"/>
          <w:b/>
        </w:rPr>
        <w:t>14</w:t>
      </w:r>
      <w:r w:rsidR="00A7076E">
        <w:rPr>
          <w:rFonts w:ascii="Calibri" w:eastAsia="Calibri" w:hAnsi="Calibri" w:cs="Times New Roman"/>
        </w:rPr>
        <w:t>: Maya’s Manipulator with the Move Tool active</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Times New Roman"/>
          <w:noProof/>
          <w:lang w:eastAsia="en-GB"/>
        </w:rPr>
      </w:pPr>
      <w:r>
        <w:rPr>
          <w:rFonts w:ascii="Calibri" w:eastAsia="Calibri" w:hAnsi="Calibri" w:cs="Times New Roman"/>
          <w:noProof/>
          <w:lang w:eastAsia="en-GB"/>
        </w:rPr>
        <w:lastRenderedPageBreak/>
        <w:drawing>
          <wp:inline distT="0" distB="0" distL="0" distR="0" wp14:anchorId="08E669AE" wp14:editId="0A70E5FF">
            <wp:extent cx="3409950" cy="3246903"/>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otate-maya.JPG"/>
                    <pic:cNvPicPr/>
                  </pic:nvPicPr>
                  <pic:blipFill rotWithShape="1">
                    <a:blip r:embed="rId30" cstate="print">
                      <a:extLst>
                        <a:ext uri="{28A0092B-C50C-407E-A947-70E740481C1C}">
                          <a14:useLocalDpi xmlns:a14="http://schemas.microsoft.com/office/drawing/2010/main" val="0"/>
                        </a:ext>
                      </a:extLst>
                    </a:blip>
                    <a:srcRect l="5439" t="1711" r="6316" b="3247"/>
                    <a:stretch/>
                  </pic:blipFill>
                  <pic:spPr bwMode="auto">
                    <a:xfrm>
                      <a:off x="0" y="0"/>
                      <a:ext cx="3456455" cy="3291184"/>
                    </a:xfrm>
                    <a:prstGeom prst="rect">
                      <a:avLst/>
                    </a:prstGeom>
                    <a:ln>
                      <a:noFill/>
                    </a:ln>
                    <a:extLst>
                      <a:ext uri="{53640926-AAD7-44D8-BBD7-CCE9431645EC}">
                        <a14:shadowObscured xmlns:a14="http://schemas.microsoft.com/office/drawing/2010/main"/>
                      </a:ext>
                    </a:extLst>
                  </pic:spPr>
                </pic:pic>
              </a:graphicData>
            </a:graphic>
          </wp:inline>
        </w:drawing>
      </w:r>
    </w:p>
    <w:p w:rsidR="00A7076E" w:rsidRDefault="00B36DE5" w:rsidP="00A7076E">
      <w:pPr>
        <w:suppressAutoHyphens/>
        <w:autoSpaceDN w:val="0"/>
        <w:spacing w:line="242" w:lineRule="auto"/>
        <w:jc w:val="center"/>
        <w:textAlignment w:val="baseline"/>
        <w:rPr>
          <w:rFonts w:ascii="Calibri" w:eastAsia="Calibri" w:hAnsi="Calibri" w:cs="Times New Roman"/>
        </w:rPr>
      </w:pPr>
      <w:r>
        <w:rPr>
          <w:rFonts w:ascii="Calibri" w:eastAsia="Calibri" w:hAnsi="Calibri" w:cs="Calibri"/>
          <w:b/>
          <w:color w:val="000000"/>
        </w:rPr>
        <w:t>Appendix</w:t>
      </w:r>
      <w:r w:rsidRPr="00A7076E">
        <w:rPr>
          <w:rFonts w:ascii="Calibri" w:eastAsia="Calibri" w:hAnsi="Calibri" w:cs="Times New Roman"/>
          <w:b/>
        </w:rPr>
        <w:t xml:space="preserve"> </w:t>
      </w:r>
      <w:r w:rsidR="00A7076E" w:rsidRPr="00A7076E">
        <w:rPr>
          <w:rFonts w:ascii="Calibri" w:eastAsia="Calibri" w:hAnsi="Calibri" w:cs="Times New Roman"/>
          <w:b/>
        </w:rPr>
        <w:t>Image 1</w:t>
      </w:r>
      <w:r>
        <w:rPr>
          <w:rFonts w:ascii="Calibri" w:eastAsia="Calibri" w:hAnsi="Calibri" w:cs="Times New Roman"/>
          <w:b/>
        </w:rPr>
        <w:t>5</w:t>
      </w:r>
      <w:r w:rsidR="00A7076E">
        <w:rPr>
          <w:rFonts w:ascii="Calibri" w:eastAsia="Calibri" w:hAnsi="Calibri" w:cs="Times New Roman"/>
        </w:rPr>
        <w:t>: Maya’s Manipulator with the Rotate Tool active</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Times New Roman"/>
        </w:rPr>
      </w:pPr>
      <w:r>
        <w:rPr>
          <w:rFonts w:ascii="Calibri" w:eastAsia="Calibri" w:hAnsi="Calibri" w:cs="Times New Roman"/>
          <w:noProof/>
          <w:lang w:eastAsia="en-GB"/>
        </w:rPr>
        <w:drawing>
          <wp:inline distT="0" distB="0" distL="0" distR="0" wp14:anchorId="49EB86A1" wp14:editId="6B989957">
            <wp:extent cx="3400425" cy="3096816"/>
            <wp:effectExtent l="0" t="0" r="0" b="889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ale-maya.JPG"/>
                    <pic:cNvPicPr/>
                  </pic:nvPicPr>
                  <pic:blipFill rotWithShape="1">
                    <a:blip r:embed="rId31">
                      <a:extLst>
                        <a:ext uri="{28A0092B-C50C-407E-A947-70E740481C1C}">
                          <a14:useLocalDpi xmlns:a14="http://schemas.microsoft.com/office/drawing/2010/main" val="0"/>
                        </a:ext>
                      </a:extLst>
                    </a:blip>
                    <a:srcRect l="11348" t="6024" r="9220" b="12048"/>
                    <a:stretch/>
                  </pic:blipFill>
                  <pic:spPr bwMode="auto">
                    <a:xfrm>
                      <a:off x="0" y="0"/>
                      <a:ext cx="3464292" cy="3154980"/>
                    </a:xfrm>
                    <a:prstGeom prst="rect">
                      <a:avLst/>
                    </a:prstGeom>
                    <a:ln>
                      <a:noFill/>
                    </a:ln>
                    <a:extLst>
                      <a:ext uri="{53640926-AAD7-44D8-BBD7-CCE9431645EC}">
                        <a14:shadowObscured xmlns:a14="http://schemas.microsoft.com/office/drawing/2010/main"/>
                      </a:ext>
                    </a:extLst>
                  </pic:spPr>
                </pic:pic>
              </a:graphicData>
            </a:graphic>
          </wp:inline>
        </w:drawing>
      </w:r>
    </w:p>
    <w:p w:rsidR="00A7076E" w:rsidRDefault="00B36DE5" w:rsidP="00A7076E">
      <w:pPr>
        <w:suppressAutoHyphens/>
        <w:autoSpaceDN w:val="0"/>
        <w:spacing w:line="242" w:lineRule="auto"/>
        <w:jc w:val="center"/>
        <w:textAlignment w:val="baseline"/>
        <w:rPr>
          <w:rFonts w:ascii="Calibri" w:eastAsia="Calibri" w:hAnsi="Calibri" w:cs="Times New Roman"/>
        </w:rPr>
      </w:pPr>
      <w:r>
        <w:rPr>
          <w:rFonts w:ascii="Calibri" w:eastAsia="Calibri" w:hAnsi="Calibri" w:cs="Calibri"/>
          <w:b/>
          <w:color w:val="000000"/>
        </w:rPr>
        <w:t>Appendix</w:t>
      </w:r>
      <w:r w:rsidRPr="00A7076E">
        <w:rPr>
          <w:rFonts w:ascii="Calibri" w:eastAsia="Calibri" w:hAnsi="Calibri" w:cs="Times New Roman"/>
          <w:b/>
        </w:rPr>
        <w:t xml:space="preserve"> </w:t>
      </w:r>
      <w:r w:rsidR="00A7076E" w:rsidRPr="00A7076E">
        <w:rPr>
          <w:rFonts w:ascii="Calibri" w:eastAsia="Calibri" w:hAnsi="Calibri" w:cs="Times New Roman"/>
          <w:b/>
        </w:rPr>
        <w:t>Image 1</w:t>
      </w:r>
      <w:r>
        <w:rPr>
          <w:rFonts w:ascii="Calibri" w:eastAsia="Calibri" w:hAnsi="Calibri" w:cs="Times New Roman"/>
          <w:b/>
        </w:rPr>
        <w:t>6</w:t>
      </w:r>
      <w:r w:rsidR="00A7076E">
        <w:rPr>
          <w:rFonts w:ascii="Calibri" w:eastAsia="Calibri" w:hAnsi="Calibri" w:cs="Times New Roman"/>
        </w:rPr>
        <w:t>: Maya’s Manipulator with the Scale Tool active</w:t>
      </w:r>
    </w:p>
    <w:p w:rsidR="00A7076E" w:rsidRDefault="00A7076E" w:rsidP="00A7076E">
      <w:pPr>
        <w:suppressAutoHyphens/>
        <w:autoSpaceDN w:val="0"/>
        <w:spacing w:line="242" w:lineRule="auto"/>
        <w:jc w:val="center"/>
        <w:textAlignment w:val="baseline"/>
        <w:rPr>
          <w:rFonts w:ascii="Calibri" w:eastAsia="Calibri" w:hAnsi="Calibri" w:cs="Calibri"/>
          <w:b/>
          <w:color w:val="000000"/>
        </w:rPr>
      </w:pPr>
      <w:r>
        <w:rPr>
          <w:rFonts w:ascii="Calibri" w:eastAsia="Calibri" w:hAnsi="Calibri" w:cs="Calibri"/>
          <w:b/>
          <w:noProof/>
          <w:color w:val="000000"/>
          <w:lang w:eastAsia="en-GB"/>
        </w:rPr>
        <w:lastRenderedPageBreak/>
        <w:drawing>
          <wp:inline distT="0" distB="0" distL="0" distR="0" wp14:anchorId="4D4D3C6E" wp14:editId="27141943">
            <wp:extent cx="3419475" cy="3400482"/>
            <wp:effectExtent l="0" t="0" r="0" b="952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ove-3ds.JPG"/>
                    <pic:cNvPicPr/>
                  </pic:nvPicPr>
                  <pic:blipFill>
                    <a:blip r:embed="rId32">
                      <a:extLst>
                        <a:ext uri="{28A0092B-C50C-407E-A947-70E740481C1C}">
                          <a14:useLocalDpi xmlns:a14="http://schemas.microsoft.com/office/drawing/2010/main" val="0"/>
                        </a:ext>
                      </a:extLst>
                    </a:blip>
                    <a:stretch>
                      <a:fillRect/>
                    </a:stretch>
                  </pic:blipFill>
                  <pic:spPr>
                    <a:xfrm>
                      <a:off x="0" y="0"/>
                      <a:ext cx="3467176" cy="3447918"/>
                    </a:xfrm>
                    <a:prstGeom prst="rect">
                      <a:avLst/>
                    </a:prstGeom>
                  </pic:spPr>
                </pic:pic>
              </a:graphicData>
            </a:graphic>
          </wp:inline>
        </w:drawing>
      </w:r>
    </w:p>
    <w:p w:rsidR="00A7076E" w:rsidRPr="00A7076E" w:rsidRDefault="00B36DE5"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 xml:space="preserve">Appendix </w:t>
      </w:r>
      <w:r w:rsidR="00A7076E">
        <w:rPr>
          <w:rFonts w:ascii="Calibri" w:eastAsia="Calibri" w:hAnsi="Calibri" w:cs="Calibri"/>
          <w:b/>
          <w:color w:val="000000"/>
        </w:rPr>
        <w:t>Image 1</w:t>
      </w:r>
      <w:r>
        <w:rPr>
          <w:rFonts w:ascii="Calibri" w:eastAsia="Calibri" w:hAnsi="Calibri" w:cs="Calibri"/>
          <w:b/>
          <w:color w:val="000000"/>
        </w:rPr>
        <w:t>7</w:t>
      </w:r>
      <w:r w:rsidR="00A7076E">
        <w:rPr>
          <w:rFonts w:ascii="Calibri" w:eastAsia="Calibri" w:hAnsi="Calibri" w:cs="Calibri"/>
          <w:b/>
          <w:color w:val="000000"/>
        </w:rPr>
        <w:t xml:space="preserve">: </w:t>
      </w:r>
      <w:r w:rsidR="00A7076E" w:rsidRPr="00A7076E">
        <w:rPr>
          <w:rFonts w:ascii="Calibri" w:eastAsia="Calibri" w:hAnsi="Calibri" w:cs="Calibri"/>
          <w:color w:val="000000"/>
        </w:rPr>
        <w:t>3Ds Max’s Transform Gizmo with the Move Tool active</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Calibri"/>
          <w:b/>
          <w:color w:val="000000"/>
        </w:rPr>
      </w:pPr>
      <w:r>
        <w:rPr>
          <w:rFonts w:ascii="Calibri" w:eastAsia="Calibri" w:hAnsi="Calibri" w:cs="Calibri"/>
          <w:b/>
          <w:noProof/>
          <w:color w:val="000000"/>
          <w:lang w:eastAsia="en-GB"/>
        </w:rPr>
        <w:drawing>
          <wp:inline distT="0" distB="0" distL="0" distR="0" wp14:anchorId="53F5557D" wp14:editId="05DD7A26">
            <wp:extent cx="3352800" cy="3304137"/>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rotate-3ds.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416723" cy="3367132"/>
                    </a:xfrm>
                    <a:prstGeom prst="rect">
                      <a:avLst/>
                    </a:prstGeom>
                  </pic:spPr>
                </pic:pic>
              </a:graphicData>
            </a:graphic>
          </wp:inline>
        </w:drawing>
      </w:r>
    </w:p>
    <w:p w:rsidR="00A7076E" w:rsidRPr="00A7076E" w:rsidRDefault="00B36DE5"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 xml:space="preserve">Appendix </w:t>
      </w:r>
      <w:r w:rsidR="00A7076E">
        <w:rPr>
          <w:rFonts w:ascii="Calibri" w:eastAsia="Calibri" w:hAnsi="Calibri" w:cs="Calibri"/>
          <w:b/>
          <w:color w:val="000000"/>
        </w:rPr>
        <w:t>Image 1</w:t>
      </w:r>
      <w:r>
        <w:rPr>
          <w:rFonts w:ascii="Calibri" w:eastAsia="Calibri" w:hAnsi="Calibri" w:cs="Calibri"/>
          <w:b/>
          <w:color w:val="000000"/>
        </w:rPr>
        <w:t>8</w:t>
      </w:r>
      <w:r w:rsidR="00A7076E">
        <w:rPr>
          <w:rFonts w:ascii="Calibri" w:eastAsia="Calibri" w:hAnsi="Calibri" w:cs="Calibri"/>
          <w:b/>
          <w:color w:val="000000"/>
        </w:rPr>
        <w:t xml:space="preserve">: </w:t>
      </w:r>
      <w:r w:rsidR="00A7076E" w:rsidRPr="00A7076E">
        <w:rPr>
          <w:rFonts w:ascii="Calibri" w:eastAsia="Calibri" w:hAnsi="Calibri" w:cs="Calibri"/>
          <w:color w:val="000000"/>
        </w:rPr>
        <w:t>3Ds Max’s Transform Gizmo with the Rotate Tool active</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Calibri"/>
          <w:b/>
          <w:color w:val="000000"/>
        </w:rPr>
      </w:pPr>
      <w:r>
        <w:rPr>
          <w:rFonts w:ascii="Calibri" w:eastAsia="Calibri" w:hAnsi="Calibri" w:cs="Calibri"/>
          <w:b/>
          <w:noProof/>
          <w:color w:val="000000"/>
          <w:lang w:eastAsia="en-GB"/>
        </w:rPr>
        <w:lastRenderedPageBreak/>
        <w:drawing>
          <wp:inline distT="0" distB="0" distL="0" distR="0" wp14:anchorId="1A22D566" wp14:editId="45615823">
            <wp:extent cx="3352800" cy="3314048"/>
            <wp:effectExtent l="0" t="0" r="0" b="127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ale-3ds.JPG"/>
                    <pic:cNvPicPr/>
                  </pic:nvPicPr>
                  <pic:blipFill>
                    <a:blip r:embed="rId34">
                      <a:extLst>
                        <a:ext uri="{28A0092B-C50C-407E-A947-70E740481C1C}">
                          <a14:useLocalDpi xmlns:a14="http://schemas.microsoft.com/office/drawing/2010/main" val="0"/>
                        </a:ext>
                      </a:extLst>
                    </a:blip>
                    <a:stretch>
                      <a:fillRect/>
                    </a:stretch>
                  </pic:blipFill>
                  <pic:spPr>
                    <a:xfrm>
                      <a:off x="0" y="0"/>
                      <a:ext cx="3399551" cy="3360259"/>
                    </a:xfrm>
                    <a:prstGeom prst="rect">
                      <a:avLst/>
                    </a:prstGeom>
                  </pic:spPr>
                </pic:pic>
              </a:graphicData>
            </a:graphic>
          </wp:inline>
        </w:drawing>
      </w:r>
    </w:p>
    <w:p w:rsidR="00A7076E" w:rsidRPr="00A7076E" w:rsidRDefault="00B36DE5"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 xml:space="preserve">Appendix </w:t>
      </w:r>
      <w:r w:rsidR="00A7076E">
        <w:rPr>
          <w:rFonts w:ascii="Calibri" w:eastAsia="Calibri" w:hAnsi="Calibri" w:cs="Calibri"/>
          <w:b/>
          <w:color w:val="000000"/>
        </w:rPr>
        <w:t xml:space="preserve">Image </w:t>
      </w:r>
      <w:r>
        <w:rPr>
          <w:rFonts w:ascii="Calibri" w:eastAsia="Calibri" w:hAnsi="Calibri" w:cs="Calibri"/>
          <w:b/>
          <w:color w:val="000000"/>
        </w:rPr>
        <w:t>19</w:t>
      </w:r>
      <w:r w:rsidR="00A7076E">
        <w:rPr>
          <w:rFonts w:ascii="Calibri" w:eastAsia="Calibri" w:hAnsi="Calibri" w:cs="Calibri"/>
          <w:b/>
          <w:color w:val="000000"/>
        </w:rPr>
        <w:t xml:space="preserve">: </w:t>
      </w:r>
      <w:r w:rsidR="00A7076E" w:rsidRPr="00A7076E">
        <w:rPr>
          <w:rFonts w:ascii="Calibri" w:eastAsia="Calibri" w:hAnsi="Calibri" w:cs="Calibri"/>
          <w:color w:val="000000"/>
        </w:rPr>
        <w:t>3Ds Max’s Transform Gizmo with the Scale Tool active</w:t>
      </w:r>
    </w:p>
    <w:p w:rsidR="00A7076E" w:rsidRDefault="00A7076E" w:rsidP="00436115">
      <w:pPr>
        <w:tabs>
          <w:tab w:val="left" w:pos="7920"/>
        </w:tabs>
        <w:rPr>
          <w:sz w:val="44"/>
          <w:szCs w:val="44"/>
        </w:rPr>
      </w:pPr>
    </w:p>
    <w:p w:rsidR="00A7076E" w:rsidRDefault="00A7076E" w:rsidP="00A7076E">
      <w:pPr>
        <w:jc w:val="center"/>
        <w:rPr>
          <w:rFonts w:cs="Calibri"/>
          <w:color w:val="000000"/>
        </w:rPr>
      </w:pPr>
      <w:r>
        <w:rPr>
          <w:rFonts w:cs="Calibri"/>
          <w:noProof/>
          <w:color w:val="000000"/>
          <w:lang w:eastAsia="en-GB"/>
        </w:rPr>
        <w:drawing>
          <wp:inline distT="0" distB="0" distL="0" distR="0" wp14:anchorId="4BC7C0A8" wp14:editId="4936D029">
            <wp:extent cx="4048125" cy="3357890"/>
            <wp:effectExtent l="0" t="0" r="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sert edge.jpg"/>
                    <pic:cNvPicPr/>
                  </pic:nvPicPr>
                  <pic:blipFill>
                    <a:blip r:embed="rId35">
                      <a:extLst>
                        <a:ext uri="{28A0092B-C50C-407E-A947-70E740481C1C}">
                          <a14:useLocalDpi xmlns:a14="http://schemas.microsoft.com/office/drawing/2010/main" val="0"/>
                        </a:ext>
                      </a:extLst>
                    </a:blip>
                    <a:stretch>
                      <a:fillRect/>
                    </a:stretch>
                  </pic:blipFill>
                  <pic:spPr>
                    <a:xfrm>
                      <a:off x="0" y="0"/>
                      <a:ext cx="4060971" cy="3368546"/>
                    </a:xfrm>
                    <a:prstGeom prst="rect">
                      <a:avLst/>
                    </a:prstGeom>
                  </pic:spPr>
                </pic:pic>
              </a:graphicData>
            </a:graphic>
          </wp:inline>
        </w:drawing>
      </w:r>
    </w:p>
    <w:p w:rsidR="00A7076E" w:rsidRDefault="00B36DE5" w:rsidP="00A7076E">
      <w:pPr>
        <w:jc w:val="center"/>
        <w:rPr>
          <w:rFonts w:cs="Calibri"/>
          <w:color w:val="000000"/>
        </w:rPr>
      </w:pPr>
      <w:r>
        <w:rPr>
          <w:rFonts w:ascii="Calibri" w:eastAsia="Calibri" w:hAnsi="Calibri" w:cs="Calibri"/>
          <w:b/>
          <w:color w:val="000000"/>
        </w:rPr>
        <w:t>Appendix</w:t>
      </w:r>
      <w:r w:rsidRPr="00A7076E">
        <w:rPr>
          <w:rFonts w:cs="Calibri"/>
          <w:b/>
          <w:color w:val="000000"/>
        </w:rPr>
        <w:t xml:space="preserve"> </w:t>
      </w:r>
      <w:r w:rsidR="00A7076E" w:rsidRPr="00A7076E">
        <w:rPr>
          <w:rFonts w:cs="Calibri"/>
          <w:b/>
          <w:color w:val="000000"/>
        </w:rPr>
        <w:t xml:space="preserve">Image </w:t>
      </w:r>
      <w:r>
        <w:rPr>
          <w:rFonts w:cs="Calibri"/>
          <w:b/>
          <w:color w:val="000000"/>
        </w:rPr>
        <w:t>20</w:t>
      </w:r>
      <w:r w:rsidR="00A7076E">
        <w:rPr>
          <w:rFonts w:cs="Calibri"/>
          <w:color w:val="000000"/>
        </w:rPr>
        <w:t>: Maya’s insert Edge-Loop preview</w:t>
      </w:r>
    </w:p>
    <w:p w:rsidR="00A7076E" w:rsidRDefault="00A7076E" w:rsidP="00A7076E">
      <w:pPr>
        <w:jc w:val="center"/>
        <w:rPr>
          <w:rFonts w:cs="Calibri"/>
          <w:b/>
          <w:color w:val="000000"/>
        </w:rPr>
      </w:pPr>
      <w:r>
        <w:rPr>
          <w:rFonts w:cs="Calibri"/>
          <w:b/>
          <w:noProof/>
          <w:color w:val="000000"/>
          <w:lang w:eastAsia="en-GB"/>
        </w:rPr>
        <w:lastRenderedPageBreak/>
        <w:drawing>
          <wp:inline distT="0" distB="0" distL="0" distR="0" wp14:anchorId="06612F1A" wp14:editId="5958B583">
            <wp:extent cx="4342765" cy="3594368"/>
            <wp:effectExtent l="0" t="0" r="635" b="635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wift.jpg"/>
                    <pic:cNvPicPr/>
                  </pic:nvPicPr>
                  <pic:blipFill>
                    <a:blip r:embed="rId36">
                      <a:extLst>
                        <a:ext uri="{28A0092B-C50C-407E-A947-70E740481C1C}">
                          <a14:useLocalDpi xmlns:a14="http://schemas.microsoft.com/office/drawing/2010/main" val="0"/>
                        </a:ext>
                      </a:extLst>
                    </a:blip>
                    <a:stretch>
                      <a:fillRect/>
                    </a:stretch>
                  </pic:blipFill>
                  <pic:spPr>
                    <a:xfrm>
                      <a:off x="0" y="0"/>
                      <a:ext cx="4357943" cy="3606930"/>
                    </a:xfrm>
                    <a:prstGeom prst="rect">
                      <a:avLst/>
                    </a:prstGeom>
                  </pic:spPr>
                </pic:pic>
              </a:graphicData>
            </a:graphic>
          </wp:inline>
        </w:drawing>
      </w:r>
    </w:p>
    <w:p w:rsidR="00A7076E" w:rsidRDefault="00FF13C7" w:rsidP="00A7076E">
      <w:pPr>
        <w:jc w:val="center"/>
        <w:rPr>
          <w:rFonts w:cs="Calibri"/>
          <w:color w:val="000000"/>
        </w:rPr>
      </w:pPr>
      <w:r>
        <w:rPr>
          <w:rFonts w:ascii="Calibri" w:eastAsia="Calibri" w:hAnsi="Calibri" w:cs="Calibri"/>
          <w:b/>
          <w:color w:val="000000"/>
        </w:rPr>
        <w:t>Appendix</w:t>
      </w:r>
      <w:r>
        <w:rPr>
          <w:rFonts w:cs="Calibri"/>
          <w:b/>
          <w:color w:val="000000"/>
        </w:rPr>
        <w:t xml:space="preserve"> </w:t>
      </w:r>
      <w:r w:rsidR="00A7076E">
        <w:rPr>
          <w:rFonts w:cs="Calibri"/>
          <w:b/>
          <w:color w:val="000000"/>
        </w:rPr>
        <w:t xml:space="preserve">Image </w:t>
      </w:r>
      <w:r w:rsidR="00B36DE5">
        <w:rPr>
          <w:rFonts w:cs="Calibri"/>
          <w:b/>
          <w:color w:val="000000"/>
        </w:rPr>
        <w:t>21</w:t>
      </w:r>
      <w:r w:rsidR="00A7076E">
        <w:rPr>
          <w:rFonts w:cs="Calibri"/>
          <w:b/>
          <w:color w:val="000000"/>
        </w:rPr>
        <w:t xml:space="preserve">: </w:t>
      </w:r>
      <w:r w:rsidR="00A7076E" w:rsidRPr="00A7076E">
        <w:rPr>
          <w:rFonts w:cs="Calibri"/>
          <w:color w:val="000000"/>
        </w:rPr>
        <w:t>3Ds Max’s Swift Loop preview</w:t>
      </w:r>
    </w:p>
    <w:p w:rsidR="00A7076E" w:rsidRDefault="00A7076E" w:rsidP="00A7076E">
      <w:pPr>
        <w:jc w:val="center"/>
        <w:rPr>
          <w:rFonts w:cs="Calibri"/>
          <w:color w:val="000000"/>
        </w:rPr>
      </w:pPr>
    </w:p>
    <w:p w:rsidR="00A7076E" w:rsidRDefault="00A7076E" w:rsidP="00A7076E">
      <w:pPr>
        <w:jc w:val="center"/>
        <w:rPr>
          <w:rFonts w:cs="Calibri"/>
          <w:color w:val="000000"/>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44E5112A" wp14:editId="22D04D9A">
            <wp:extent cx="4333422" cy="3442335"/>
            <wp:effectExtent l="0" t="0" r="0" b="5715"/>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xtrude maya.jpg"/>
                    <pic:cNvPicPr/>
                  </pic:nvPicPr>
                  <pic:blipFill>
                    <a:blip r:embed="rId37">
                      <a:extLst>
                        <a:ext uri="{28A0092B-C50C-407E-A947-70E740481C1C}">
                          <a14:useLocalDpi xmlns:a14="http://schemas.microsoft.com/office/drawing/2010/main" val="0"/>
                        </a:ext>
                      </a:extLst>
                    </a:blip>
                    <a:stretch>
                      <a:fillRect/>
                    </a:stretch>
                  </pic:blipFill>
                  <pic:spPr>
                    <a:xfrm>
                      <a:off x="0" y="0"/>
                      <a:ext cx="4360892" cy="3464156"/>
                    </a:xfrm>
                    <a:prstGeom prst="rect">
                      <a:avLst/>
                    </a:prstGeom>
                  </pic:spPr>
                </pic:pic>
              </a:graphicData>
            </a:graphic>
          </wp:inline>
        </w:drawing>
      </w:r>
    </w:p>
    <w:p w:rsidR="00A7076E" w:rsidRDefault="00FF13C7"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w:t>
      </w:r>
      <w:r w:rsidR="00A7076E" w:rsidRPr="00A7076E">
        <w:rPr>
          <w:rFonts w:ascii="Calibri" w:eastAsia="Calibri" w:hAnsi="Calibri" w:cs="Calibri"/>
          <w:b/>
          <w:color w:val="000000"/>
        </w:rPr>
        <w:t>Image 2</w:t>
      </w:r>
      <w:r>
        <w:rPr>
          <w:rFonts w:ascii="Calibri" w:eastAsia="Calibri" w:hAnsi="Calibri" w:cs="Calibri"/>
          <w:b/>
          <w:color w:val="000000"/>
        </w:rPr>
        <w:t>2</w:t>
      </w:r>
      <w:r w:rsidR="00A7076E">
        <w:rPr>
          <w:rFonts w:ascii="Calibri" w:eastAsia="Calibri" w:hAnsi="Calibri" w:cs="Calibri"/>
          <w:color w:val="000000"/>
        </w:rPr>
        <w:t xml:space="preserve">: Using Maya’s Extrude tool shortcut </w:t>
      </w:r>
    </w:p>
    <w:p w:rsidR="00A7076E" w:rsidRDefault="00A7076E" w:rsidP="00A7076E">
      <w:pPr>
        <w:jc w:val="center"/>
        <w:rPr>
          <w:rFonts w:cs="Calibri"/>
          <w:b/>
          <w:color w:val="000000"/>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551A91EC" wp14:editId="775CE9F7">
            <wp:extent cx="3919979" cy="3533775"/>
            <wp:effectExtent l="0" t="0" r="4445"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xtrude 3ds max.jpg"/>
                    <pic:cNvPicPr/>
                  </pic:nvPicPr>
                  <pic:blipFill>
                    <a:blip r:embed="rId38">
                      <a:extLst>
                        <a:ext uri="{28A0092B-C50C-407E-A947-70E740481C1C}">
                          <a14:useLocalDpi xmlns:a14="http://schemas.microsoft.com/office/drawing/2010/main" val="0"/>
                        </a:ext>
                      </a:extLst>
                    </a:blip>
                    <a:stretch>
                      <a:fillRect/>
                    </a:stretch>
                  </pic:blipFill>
                  <pic:spPr>
                    <a:xfrm>
                      <a:off x="0" y="0"/>
                      <a:ext cx="3945784" cy="3557037"/>
                    </a:xfrm>
                    <a:prstGeom prst="rect">
                      <a:avLst/>
                    </a:prstGeom>
                  </pic:spPr>
                </pic:pic>
              </a:graphicData>
            </a:graphic>
          </wp:inline>
        </w:drawing>
      </w:r>
    </w:p>
    <w:p w:rsidR="00A7076E" w:rsidRDefault="00FF13C7" w:rsidP="00A7076E">
      <w:pPr>
        <w:suppressAutoHyphens/>
        <w:autoSpaceDN w:val="0"/>
        <w:spacing w:line="242" w:lineRule="auto"/>
        <w:jc w:val="center"/>
        <w:textAlignment w:val="baseline"/>
        <w:rPr>
          <w:rFonts w:ascii="Calibri" w:eastAsia="Calibri" w:hAnsi="Calibri" w:cs="Calibri"/>
          <w:color w:val="000000"/>
        </w:rPr>
      </w:pPr>
      <w:r w:rsidRPr="00FF13C7">
        <w:rPr>
          <w:rFonts w:ascii="Calibri" w:eastAsia="Calibri" w:hAnsi="Calibri" w:cs="Calibri"/>
          <w:color w:val="000000"/>
        </w:rPr>
        <w:t xml:space="preserve">Appendix </w:t>
      </w:r>
      <w:r w:rsidR="00A7076E" w:rsidRPr="00FF13C7">
        <w:rPr>
          <w:rFonts w:ascii="Calibri" w:eastAsia="Calibri" w:hAnsi="Calibri" w:cs="Calibri"/>
          <w:color w:val="000000"/>
        </w:rPr>
        <w:t>Image</w:t>
      </w:r>
      <w:r w:rsidR="00A7076E">
        <w:rPr>
          <w:rFonts w:ascii="Calibri" w:eastAsia="Calibri" w:hAnsi="Calibri" w:cs="Calibri"/>
          <w:color w:val="000000"/>
        </w:rPr>
        <w:t xml:space="preserve"> </w:t>
      </w:r>
      <w:r>
        <w:rPr>
          <w:rFonts w:ascii="Calibri" w:eastAsia="Calibri" w:hAnsi="Calibri" w:cs="Calibri"/>
          <w:b/>
          <w:color w:val="000000"/>
        </w:rPr>
        <w:t>23</w:t>
      </w:r>
      <w:r w:rsidR="00A7076E">
        <w:rPr>
          <w:rFonts w:ascii="Calibri" w:eastAsia="Calibri" w:hAnsi="Calibri" w:cs="Calibri"/>
          <w:color w:val="000000"/>
        </w:rPr>
        <w:t>: Using 3Ds Max’s Extrude tool shortcut</w:t>
      </w:r>
    </w:p>
    <w:p w:rsidR="00A7076E" w:rsidRDefault="00A7076E" w:rsidP="00A7076E">
      <w:pPr>
        <w:jc w:val="center"/>
        <w:rPr>
          <w:rFonts w:cs="Calibri"/>
          <w:b/>
          <w:color w:val="000000"/>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7435D8CF" wp14:editId="50CB760F">
            <wp:extent cx="3943350" cy="3209592"/>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mir 2 maya.JPG"/>
                    <pic:cNvPicPr/>
                  </pic:nvPicPr>
                  <pic:blipFill rotWithShape="1">
                    <a:blip r:embed="rId39">
                      <a:extLst>
                        <a:ext uri="{28A0092B-C50C-407E-A947-70E740481C1C}">
                          <a14:useLocalDpi xmlns:a14="http://schemas.microsoft.com/office/drawing/2010/main" val="0"/>
                        </a:ext>
                      </a:extLst>
                    </a:blip>
                    <a:srcRect t="6802" b="1895"/>
                    <a:stretch/>
                  </pic:blipFill>
                  <pic:spPr bwMode="auto">
                    <a:xfrm>
                      <a:off x="0" y="0"/>
                      <a:ext cx="3989695" cy="3247314"/>
                    </a:xfrm>
                    <a:prstGeom prst="rect">
                      <a:avLst/>
                    </a:prstGeom>
                    <a:ln>
                      <a:noFill/>
                    </a:ln>
                    <a:extLst>
                      <a:ext uri="{53640926-AAD7-44D8-BBD7-CCE9431645EC}">
                        <a14:shadowObscured xmlns:a14="http://schemas.microsoft.com/office/drawing/2010/main"/>
                      </a:ext>
                    </a:extLst>
                  </pic:spPr>
                </pic:pic>
              </a:graphicData>
            </a:graphic>
          </wp:inline>
        </w:drawing>
      </w:r>
    </w:p>
    <w:p w:rsidR="00A7076E" w:rsidRDefault="00FF13C7"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 Image 24</w:t>
      </w:r>
      <w:r w:rsidR="00A7076E">
        <w:rPr>
          <w:rFonts w:ascii="Calibri" w:eastAsia="Calibri" w:hAnsi="Calibri" w:cs="Calibri"/>
          <w:color w:val="000000"/>
        </w:rPr>
        <w:t>: Maya’s Mirror tool</w:t>
      </w: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3F13DCA2" wp14:editId="7803FED3">
            <wp:extent cx="3863828" cy="3343275"/>
            <wp:effectExtent l="0" t="0" r="381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ir 3 3d.JPG"/>
                    <pic:cNvPicPr/>
                  </pic:nvPicPr>
                  <pic:blipFill>
                    <a:blip r:embed="rId40">
                      <a:extLst>
                        <a:ext uri="{28A0092B-C50C-407E-A947-70E740481C1C}">
                          <a14:useLocalDpi xmlns:a14="http://schemas.microsoft.com/office/drawing/2010/main" val="0"/>
                        </a:ext>
                      </a:extLst>
                    </a:blip>
                    <a:stretch>
                      <a:fillRect/>
                    </a:stretch>
                  </pic:blipFill>
                  <pic:spPr>
                    <a:xfrm>
                      <a:off x="0" y="0"/>
                      <a:ext cx="3891416" cy="3367147"/>
                    </a:xfrm>
                    <a:prstGeom prst="rect">
                      <a:avLst/>
                    </a:prstGeom>
                  </pic:spPr>
                </pic:pic>
              </a:graphicData>
            </a:graphic>
          </wp:inline>
        </w:drawing>
      </w:r>
    </w:p>
    <w:p w:rsidR="00A7076E" w:rsidRDefault="00075913"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w:t>
      </w:r>
      <w:r w:rsidR="00A7076E" w:rsidRPr="00A7076E">
        <w:rPr>
          <w:rFonts w:ascii="Calibri" w:eastAsia="Calibri" w:hAnsi="Calibri" w:cs="Calibri"/>
          <w:b/>
          <w:color w:val="000000"/>
        </w:rPr>
        <w:t>Image 2</w:t>
      </w:r>
      <w:r>
        <w:rPr>
          <w:rFonts w:ascii="Calibri" w:eastAsia="Calibri" w:hAnsi="Calibri" w:cs="Calibri"/>
          <w:b/>
          <w:color w:val="000000"/>
        </w:rPr>
        <w:t>5</w:t>
      </w:r>
      <w:r w:rsidR="00A7076E">
        <w:rPr>
          <w:rFonts w:ascii="Calibri" w:eastAsia="Calibri" w:hAnsi="Calibri" w:cs="Calibri"/>
          <w:color w:val="000000"/>
        </w:rPr>
        <w:t>: 3Ds Max’s Mirror tool</w:t>
      </w:r>
    </w:p>
    <w:p w:rsidR="001F53E1" w:rsidRDefault="001F53E1" w:rsidP="00A7076E">
      <w:pPr>
        <w:suppressAutoHyphens/>
        <w:autoSpaceDN w:val="0"/>
        <w:spacing w:line="242" w:lineRule="auto"/>
        <w:jc w:val="center"/>
        <w:textAlignment w:val="baseline"/>
        <w:rPr>
          <w:rFonts w:ascii="Calibri" w:eastAsia="Calibri" w:hAnsi="Calibri" w:cs="Calibri"/>
          <w:color w:val="000000"/>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drawing>
          <wp:inline distT="0" distB="0" distL="0" distR="0" wp14:anchorId="37EBAD6B" wp14:editId="6768A8D3">
            <wp:extent cx="3846018" cy="3467100"/>
            <wp:effectExtent l="0" t="0" r="254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ir 4 3d.JPG"/>
                    <pic:cNvPicPr/>
                  </pic:nvPicPr>
                  <pic:blipFill>
                    <a:blip r:embed="rId41">
                      <a:extLst>
                        <a:ext uri="{28A0092B-C50C-407E-A947-70E740481C1C}">
                          <a14:useLocalDpi xmlns:a14="http://schemas.microsoft.com/office/drawing/2010/main" val="0"/>
                        </a:ext>
                      </a:extLst>
                    </a:blip>
                    <a:stretch>
                      <a:fillRect/>
                    </a:stretch>
                  </pic:blipFill>
                  <pic:spPr>
                    <a:xfrm>
                      <a:off x="0" y="0"/>
                      <a:ext cx="3863430" cy="3482797"/>
                    </a:xfrm>
                    <a:prstGeom prst="rect">
                      <a:avLst/>
                    </a:prstGeom>
                  </pic:spPr>
                </pic:pic>
              </a:graphicData>
            </a:graphic>
          </wp:inline>
        </w:drawing>
      </w:r>
    </w:p>
    <w:p w:rsidR="00A7076E" w:rsidRDefault="00075913"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w:t>
      </w:r>
      <w:r w:rsidR="00A7076E" w:rsidRPr="00A7076E">
        <w:rPr>
          <w:rFonts w:ascii="Calibri" w:eastAsia="Calibri" w:hAnsi="Calibri" w:cs="Calibri"/>
          <w:b/>
          <w:color w:val="000000"/>
        </w:rPr>
        <w:t>Image 2</w:t>
      </w:r>
      <w:r>
        <w:rPr>
          <w:rFonts w:ascii="Calibri" w:eastAsia="Calibri" w:hAnsi="Calibri" w:cs="Calibri"/>
          <w:b/>
          <w:color w:val="000000"/>
        </w:rPr>
        <w:t>6</w:t>
      </w:r>
      <w:r w:rsidR="00A7076E">
        <w:rPr>
          <w:rFonts w:ascii="Calibri" w:eastAsia="Calibri" w:hAnsi="Calibri" w:cs="Calibri"/>
          <w:color w:val="000000"/>
        </w:rPr>
        <w:t xml:space="preserve">: Attaching two objects in3Ds Max’s </w:t>
      </w:r>
    </w:p>
    <w:p w:rsidR="00A7076E" w:rsidRDefault="00A7076E" w:rsidP="00436115">
      <w:pPr>
        <w:tabs>
          <w:tab w:val="left" w:pos="7920"/>
        </w:tabs>
        <w:rPr>
          <w:sz w:val="44"/>
          <w:szCs w:val="44"/>
        </w:rPr>
      </w:pPr>
    </w:p>
    <w:p w:rsidR="00A7076E" w:rsidRDefault="00A7076E"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noProof/>
          <w:color w:val="000000"/>
          <w:lang w:eastAsia="en-GB"/>
        </w:rPr>
        <w:lastRenderedPageBreak/>
        <w:drawing>
          <wp:inline distT="0" distB="0" distL="0" distR="0" wp14:anchorId="2DC2230F" wp14:editId="0BC7C74D">
            <wp:extent cx="3865245" cy="3484432"/>
            <wp:effectExtent l="0" t="0" r="1905" b="190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mir 5 3d.jpg"/>
                    <pic:cNvPicPr/>
                  </pic:nvPicPr>
                  <pic:blipFill>
                    <a:blip r:embed="rId42">
                      <a:extLst>
                        <a:ext uri="{28A0092B-C50C-407E-A947-70E740481C1C}">
                          <a14:useLocalDpi xmlns:a14="http://schemas.microsoft.com/office/drawing/2010/main" val="0"/>
                        </a:ext>
                      </a:extLst>
                    </a:blip>
                    <a:stretch>
                      <a:fillRect/>
                    </a:stretch>
                  </pic:blipFill>
                  <pic:spPr>
                    <a:xfrm>
                      <a:off x="0" y="0"/>
                      <a:ext cx="3887165" cy="3504192"/>
                    </a:xfrm>
                    <a:prstGeom prst="rect">
                      <a:avLst/>
                    </a:prstGeom>
                  </pic:spPr>
                </pic:pic>
              </a:graphicData>
            </a:graphic>
          </wp:inline>
        </w:drawing>
      </w:r>
    </w:p>
    <w:p w:rsidR="00A7076E" w:rsidRDefault="00075913" w:rsidP="00A7076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w:t>
      </w:r>
      <w:r w:rsidR="00A7076E" w:rsidRPr="00A7076E">
        <w:rPr>
          <w:rFonts w:ascii="Calibri" w:eastAsia="Calibri" w:hAnsi="Calibri" w:cs="Calibri"/>
          <w:b/>
          <w:color w:val="000000"/>
        </w:rPr>
        <w:t>Image 2</w:t>
      </w:r>
      <w:r>
        <w:rPr>
          <w:rFonts w:ascii="Calibri" w:eastAsia="Calibri" w:hAnsi="Calibri" w:cs="Calibri"/>
          <w:b/>
          <w:color w:val="000000"/>
        </w:rPr>
        <w:t>7</w:t>
      </w:r>
      <w:r w:rsidR="00A7076E">
        <w:rPr>
          <w:rFonts w:ascii="Calibri" w:eastAsia="Calibri" w:hAnsi="Calibri" w:cs="Calibri"/>
          <w:color w:val="000000"/>
        </w:rPr>
        <w:t>: Welding Vertices in 3Ds Max</w:t>
      </w:r>
    </w:p>
    <w:p w:rsidR="0041258E" w:rsidRDefault="0041258E" w:rsidP="00A7076E">
      <w:pPr>
        <w:suppressAutoHyphens/>
        <w:autoSpaceDN w:val="0"/>
        <w:spacing w:line="242" w:lineRule="auto"/>
        <w:jc w:val="center"/>
        <w:textAlignment w:val="baseline"/>
        <w:rPr>
          <w:rFonts w:ascii="Calibri" w:eastAsia="Calibri" w:hAnsi="Calibri" w:cs="Calibri"/>
          <w:color w:val="000000"/>
        </w:rPr>
      </w:pPr>
    </w:p>
    <w:p w:rsidR="00A7076E" w:rsidRDefault="00CF443E" w:rsidP="00436115">
      <w:pPr>
        <w:tabs>
          <w:tab w:val="left" w:pos="7920"/>
        </w:tabs>
        <w:rPr>
          <w:sz w:val="44"/>
          <w:szCs w:val="44"/>
        </w:rPr>
      </w:pPr>
      <w:r>
        <w:rPr>
          <w:noProof/>
          <w:sz w:val="44"/>
          <w:szCs w:val="44"/>
          <w:lang w:eastAsia="en-GB"/>
        </w:rPr>
        <w:drawing>
          <wp:inline distT="0" distB="0" distL="0" distR="0">
            <wp:extent cx="5731510" cy="29991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uult.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999105"/>
                    </a:xfrm>
                    <a:prstGeom prst="rect">
                      <a:avLst/>
                    </a:prstGeom>
                  </pic:spPr>
                </pic:pic>
              </a:graphicData>
            </a:graphic>
          </wp:inline>
        </w:drawing>
      </w:r>
    </w:p>
    <w:p w:rsidR="0041258E" w:rsidRDefault="0041258E" w:rsidP="0041258E">
      <w:pPr>
        <w:suppressAutoHyphens/>
        <w:autoSpaceDN w:val="0"/>
        <w:spacing w:line="242" w:lineRule="auto"/>
        <w:jc w:val="center"/>
        <w:textAlignment w:val="baseline"/>
        <w:rPr>
          <w:rFonts w:ascii="Calibri" w:eastAsia="Calibri" w:hAnsi="Calibri" w:cs="Calibri"/>
          <w:color w:val="000000"/>
        </w:rPr>
      </w:pPr>
      <w:r>
        <w:rPr>
          <w:rFonts w:ascii="Calibri" w:eastAsia="Calibri" w:hAnsi="Calibri" w:cs="Calibri"/>
          <w:b/>
          <w:color w:val="000000"/>
        </w:rPr>
        <w:t>Appendix</w:t>
      </w:r>
      <w:r w:rsidRPr="00A7076E">
        <w:rPr>
          <w:rFonts w:ascii="Calibri" w:eastAsia="Calibri" w:hAnsi="Calibri" w:cs="Calibri"/>
          <w:b/>
          <w:color w:val="000000"/>
        </w:rPr>
        <w:t xml:space="preserve"> Image 2</w:t>
      </w:r>
      <w:r>
        <w:rPr>
          <w:rFonts w:ascii="Calibri" w:eastAsia="Calibri" w:hAnsi="Calibri" w:cs="Calibri"/>
          <w:b/>
          <w:color w:val="000000"/>
        </w:rPr>
        <w:t>8</w:t>
      </w:r>
      <w:r>
        <w:rPr>
          <w:rFonts w:ascii="Calibri" w:eastAsia="Calibri" w:hAnsi="Calibri" w:cs="Calibri"/>
          <w:color w:val="000000"/>
        </w:rPr>
        <w:t xml:space="preserve">: Finished Assets (Model created in Maya to the left, model created in 3Ds Max to the </w:t>
      </w:r>
      <w:r w:rsidR="00B426CA">
        <w:rPr>
          <w:rFonts w:ascii="Calibri" w:eastAsia="Calibri" w:hAnsi="Calibri" w:cs="Calibri"/>
          <w:color w:val="000000"/>
        </w:rPr>
        <w:t>right</w:t>
      </w:r>
      <w:r>
        <w:rPr>
          <w:rFonts w:ascii="Calibri" w:eastAsia="Calibri" w:hAnsi="Calibri" w:cs="Calibri"/>
          <w:color w:val="000000"/>
        </w:rPr>
        <w:t>)</w:t>
      </w:r>
    </w:p>
    <w:p w:rsidR="0041258E" w:rsidRPr="00436115" w:rsidRDefault="0041258E" w:rsidP="00436115">
      <w:pPr>
        <w:tabs>
          <w:tab w:val="left" w:pos="7920"/>
        </w:tabs>
        <w:rPr>
          <w:sz w:val="44"/>
          <w:szCs w:val="44"/>
        </w:rPr>
      </w:pPr>
    </w:p>
    <w:sectPr w:rsidR="0041258E" w:rsidRPr="00436115" w:rsidSect="0049046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3B93" w:rsidRDefault="00A93B93" w:rsidP="00436115">
      <w:pPr>
        <w:spacing w:after="0" w:line="240" w:lineRule="auto"/>
      </w:pPr>
      <w:r>
        <w:separator/>
      </w:r>
    </w:p>
  </w:endnote>
  <w:endnote w:type="continuationSeparator" w:id="0">
    <w:p w:rsidR="00A93B93" w:rsidRDefault="00A93B93" w:rsidP="00436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717C" w:rsidRDefault="00E1717C">
    <w:pPr>
      <w:pStyle w:val="Footer"/>
      <w:jc w:val="right"/>
    </w:pPr>
    <w:sdt>
      <w:sdtPr>
        <w:id w:val="128815899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32494">
          <w:rPr>
            <w:noProof/>
          </w:rPr>
          <w:t>5</w:t>
        </w:r>
        <w:r>
          <w:rPr>
            <w:noProof/>
          </w:rPr>
          <w:fldChar w:fldCharType="end"/>
        </w:r>
      </w:sdtContent>
    </w:sdt>
  </w:p>
  <w:p w:rsidR="00E1717C" w:rsidRDefault="00E171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8884582"/>
      <w:docPartObj>
        <w:docPartGallery w:val="Page Numbers (Bottom of Page)"/>
        <w:docPartUnique/>
      </w:docPartObj>
    </w:sdtPr>
    <w:sdtEndPr>
      <w:rPr>
        <w:noProof/>
      </w:rPr>
    </w:sdtEndPr>
    <w:sdtContent>
      <w:p w:rsidR="00E1717C" w:rsidRDefault="00E1717C">
        <w:pPr>
          <w:pStyle w:val="Footer"/>
          <w:jc w:val="right"/>
        </w:pPr>
        <w:r>
          <w:fldChar w:fldCharType="begin"/>
        </w:r>
        <w:r>
          <w:instrText xml:space="preserve"> PAGE   \* MERGEFORMAT </w:instrText>
        </w:r>
        <w:r>
          <w:fldChar w:fldCharType="separate"/>
        </w:r>
        <w:r w:rsidR="00932494">
          <w:rPr>
            <w:noProof/>
          </w:rPr>
          <w:t>0</w:t>
        </w:r>
        <w:r>
          <w:rPr>
            <w:noProof/>
          </w:rPr>
          <w:fldChar w:fldCharType="end"/>
        </w:r>
      </w:p>
    </w:sdtContent>
  </w:sdt>
  <w:p w:rsidR="00E1717C" w:rsidRDefault="00E17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3B93" w:rsidRDefault="00A93B93" w:rsidP="00436115">
      <w:pPr>
        <w:spacing w:after="0" w:line="240" w:lineRule="auto"/>
      </w:pPr>
      <w:r>
        <w:separator/>
      </w:r>
    </w:p>
  </w:footnote>
  <w:footnote w:type="continuationSeparator" w:id="0">
    <w:p w:rsidR="00A93B93" w:rsidRDefault="00A93B93" w:rsidP="004361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C3210"/>
    <w:multiLevelType w:val="hybridMultilevel"/>
    <w:tmpl w:val="FC48F7C0"/>
    <w:lvl w:ilvl="0" w:tplc="75E66130">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6F6C"/>
    <w:multiLevelType w:val="multilevel"/>
    <w:tmpl w:val="BEE4C1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F461F14"/>
    <w:multiLevelType w:val="hybridMultilevel"/>
    <w:tmpl w:val="33968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82775B"/>
    <w:multiLevelType w:val="multilevel"/>
    <w:tmpl w:val="30603C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6E3173D"/>
    <w:multiLevelType w:val="hybridMultilevel"/>
    <w:tmpl w:val="52808E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A93EA9"/>
    <w:multiLevelType w:val="hybridMultilevel"/>
    <w:tmpl w:val="385A20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5178A9"/>
    <w:multiLevelType w:val="hybridMultilevel"/>
    <w:tmpl w:val="24FE7042"/>
    <w:lvl w:ilvl="0" w:tplc="B04CF79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F70FB3"/>
    <w:multiLevelType w:val="hybridMultilevel"/>
    <w:tmpl w:val="0D0C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4164E7"/>
    <w:multiLevelType w:val="multilevel"/>
    <w:tmpl w:val="9C9EFE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num>
  <w:num w:numId="2">
    <w:abstractNumId w:val="3"/>
  </w:num>
  <w:num w:numId="3">
    <w:abstractNumId w:val="3"/>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1"/>
  </w:num>
  <w:num w:numId="12">
    <w:abstractNumId w:val="8"/>
  </w:num>
  <w:num w:numId="13">
    <w:abstractNumId w:val="5"/>
  </w:num>
  <w:num w:numId="14">
    <w:abstractNumId w:val="0"/>
  </w:num>
  <w:num w:numId="15">
    <w:abstractNumId w:val="6"/>
  </w:num>
  <w:num w:numId="16">
    <w:abstractNumId w:val="7"/>
  </w:num>
  <w:num w:numId="17">
    <w:abstractNumId w:val="2"/>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6115"/>
    <w:rsid w:val="00001074"/>
    <w:rsid w:val="0001187D"/>
    <w:rsid w:val="00011886"/>
    <w:rsid w:val="00050036"/>
    <w:rsid w:val="0005191A"/>
    <w:rsid w:val="00075913"/>
    <w:rsid w:val="000852B7"/>
    <w:rsid w:val="000C2155"/>
    <w:rsid w:val="000D193D"/>
    <w:rsid w:val="000E5AF4"/>
    <w:rsid w:val="000F4708"/>
    <w:rsid w:val="00103110"/>
    <w:rsid w:val="00132921"/>
    <w:rsid w:val="0013675E"/>
    <w:rsid w:val="0016309E"/>
    <w:rsid w:val="0016729D"/>
    <w:rsid w:val="00167B59"/>
    <w:rsid w:val="00181A81"/>
    <w:rsid w:val="00195B6A"/>
    <w:rsid w:val="001B20C7"/>
    <w:rsid w:val="001B6376"/>
    <w:rsid w:val="001E391C"/>
    <w:rsid w:val="001F4F7D"/>
    <w:rsid w:val="001F53E1"/>
    <w:rsid w:val="001F6F76"/>
    <w:rsid w:val="002127B2"/>
    <w:rsid w:val="00241F86"/>
    <w:rsid w:val="00251447"/>
    <w:rsid w:val="002671F3"/>
    <w:rsid w:val="00274773"/>
    <w:rsid w:val="002B780D"/>
    <w:rsid w:val="002C0187"/>
    <w:rsid w:val="002D3FBE"/>
    <w:rsid w:val="002E308B"/>
    <w:rsid w:val="002E3702"/>
    <w:rsid w:val="002E6313"/>
    <w:rsid w:val="002E6A85"/>
    <w:rsid w:val="002F3550"/>
    <w:rsid w:val="002F3A1A"/>
    <w:rsid w:val="002F7D52"/>
    <w:rsid w:val="00302C1D"/>
    <w:rsid w:val="00303246"/>
    <w:rsid w:val="003065FC"/>
    <w:rsid w:val="003406A0"/>
    <w:rsid w:val="00347078"/>
    <w:rsid w:val="003542B1"/>
    <w:rsid w:val="00367B56"/>
    <w:rsid w:val="00374D78"/>
    <w:rsid w:val="00375D44"/>
    <w:rsid w:val="00376116"/>
    <w:rsid w:val="00394D9C"/>
    <w:rsid w:val="00396DCD"/>
    <w:rsid w:val="003B2329"/>
    <w:rsid w:val="003B473E"/>
    <w:rsid w:val="003C43B3"/>
    <w:rsid w:val="003D5B94"/>
    <w:rsid w:val="003F1F24"/>
    <w:rsid w:val="003F653C"/>
    <w:rsid w:val="00410C93"/>
    <w:rsid w:val="0041258E"/>
    <w:rsid w:val="004220B0"/>
    <w:rsid w:val="00436115"/>
    <w:rsid w:val="00463F88"/>
    <w:rsid w:val="0046698B"/>
    <w:rsid w:val="004851D6"/>
    <w:rsid w:val="0049046C"/>
    <w:rsid w:val="00492A59"/>
    <w:rsid w:val="004A5D8B"/>
    <w:rsid w:val="004B7887"/>
    <w:rsid w:val="004C3BC7"/>
    <w:rsid w:val="004D56D6"/>
    <w:rsid w:val="004D761F"/>
    <w:rsid w:val="004F4C43"/>
    <w:rsid w:val="00500DAB"/>
    <w:rsid w:val="00503D69"/>
    <w:rsid w:val="00504DB7"/>
    <w:rsid w:val="005377BE"/>
    <w:rsid w:val="00547139"/>
    <w:rsid w:val="005507C4"/>
    <w:rsid w:val="00553A42"/>
    <w:rsid w:val="0055737B"/>
    <w:rsid w:val="005856D5"/>
    <w:rsid w:val="005A4612"/>
    <w:rsid w:val="005B15BE"/>
    <w:rsid w:val="005B75E8"/>
    <w:rsid w:val="005D4230"/>
    <w:rsid w:val="005E00D3"/>
    <w:rsid w:val="006020AF"/>
    <w:rsid w:val="00642CDF"/>
    <w:rsid w:val="0065115A"/>
    <w:rsid w:val="006546FE"/>
    <w:rsid w:val="006F2BE2"/>
    <w:rsid w:val="00701F97"/>
    <w:rsid w:val="00702F2D"/>
    <w:rsid w:val="00713455"/>
    <w:rsid w:val="00713B29"/>
    <w:rsid w:val="00731D9C"/>
    <w:rsid w:val="007469DE"/>
    <w:rsid w:val="00765E99"/>
    <w:rsid w:val="00772512"/>
    <w:rsid w:val="007776F1"/>
    <w:rsid w:val="00780ECA"/>
    <w:rsid w:val="00791F8C"/>
    <w:rsid w:val="00797F49"/>
    <w:rsid w:val="007B0CD1"/>
    <w:rsid w:val="007D4A5A"/>
    <w:rsid w:val="007D623A"/>
    <w:rsid w:val="007D7F13"/>
    <w:rsid w:val="007E2BAF"/>
    <w:rsid w:val="00807E35"/>
    <w:rsid w:val="00823DD4"/>
    <w:rsid w:val="00826479"/>
    <w:rsid w:val="0083129A"/>
    <w:rsid w:val="008770C8"/>
    <w:rsid w:val="00886A1B"/>
    <w:rsid w:val="008D5614"/>
    <w:rsid w:val="008F1537"/>
    <w:rsid w:val="009009C1"/>
    <w:rsid w:val="0092225C"/>
    <w:rsid w:val="00932494"/>
    <w:rsid w:val="009366B1"/>
    <w:rsid w:val="00946273"/>
    <w:rsid w:val="0094799B"/>
    <w:rsid w:val="00950696"/>
    <w:rsid w:val="009539A6"/>
    <w:rsid w:val="009567C8"/>
    <w:rsid w:val="009762F4"/>
    <w:rsid w:val="00995DF5"/>
    <w:rsid w:val="00996A50"/>
    <w:rsid w:val="009A5EB0"/>
    <w:rsid w:val="009D71F4"/>
    <w:rsid w:val="009F1A63"/>
    <w:rsid w:val="00A11046"/>
    <w:rsid w:val="00A13B72"/>
    <w:rsid w:val="00A158A4"/>
    <w:rsid w:val="00A27B1D"/>
    <w:rsid w:val="00A35646"/>
    <w:rsid w:val="00A7076E"/>
    <w:rsid w:val="00A93B93"/>
    <w:rsid w:val="00A949B2"/>
    <w:rsid w:val="00AA2278"/>
    <w:rsid w:val="00AC3155"/>
    <w:rsid w:val="00AE496A"/>
    <w:rsid w:val="00AF5FBB"/>
    <w:rsid w:val="00B36DE5"/>
    <w:rsid w:val="00B426CA"/>
    <w:rsid w:val="00B44691"/>
    <w:rsid w:val="00B47071"/>
    <w:rsid w:val="00B50EE5"/>
    <w:rsid w:val="00B71768"/>
    <w:rsid w:val="00B770BA"/>
    <w:rsid w:val="00BA46AC"/>
    <w:rsid w:val="00BD36E1"/>
    <w:rsid w:val="00BE617C"/>
    <w:rsid w:val="00BF0BEA"/>
    <w:rsid w:val="00C112A6"/>
    <w:rsid w:val="00C13977"/>
    <w:rsid w:val="00C2270D"/>
    <w:rsid w:val="00C26E22"/>
    <w:rsid w:val="00C3185C"/>
    <w:rsid w:val="00C31929"/>
    <w:rsid w:val="00C54E11"/>
    <w:rsid w:val="00C61D5C"/>
    <w:rsid w:val="00C63B9A"/>
    <w:rsid w:val="00C7056B"/>
    <w:rsid w:val="00C73F99"/>
    <w:rsid w:val="00C746C7"/>
    <w:rsid w:val="00C80C8D"/>
    <w:rsid w:val="00CB2E55"/>
    <w:rsid w:val="00CB6FCC"/>
    <w:rsid w:val="00CE4780"/>
    <w:rsid w:val="00CF443E"/>
    <w:rsid w:val="00D12CE2"/>
    <w:rsid w:val="00D23A8B"/>
    <w:rsid w:val="00D3386D"/>
    <w:rsid w:val="00D34DA6"/>
    <w:rsid w:val="00D37B90"/>
    <w:rsid w:val="00D66EC5"/>
    <w:rsid w:val="00D67072"/>
    <w:rsid w:val="00D80310"/>
    <w:rsid w:val="00D80E97"/>
    <w:rsid w:val="00D978CA"/>
    <w:rsid w:val="00DA47E1"/>
    <w:rsid w:val="00DC3100"/>
    <w:rsid w:val="00DD0AFB"/>
    <w:rsid w:val="00E034E5"/>
    <w:rsid w:val="00E1717C"/>
    <w:rsid w:val="00E45E46"/>
    <w:rsid w:val="00E52CAD"/>
    <w:rsid w:val="00E5369C"/>
    <w:rsid w:val="00E53C49"/>
    <w:rsid w:val="00E62272"/>
    <w:rsid w:val="00E66A73"/>
    <w:rsid w:val="00E9583D"/>
    <w:rsid w:val="00EA6787"/>
    <w:rsid w:val="00EB1197"/>
    <w:rsid w:val="00EC5BEC"/>
    <w:rsid w:val="00EE10C2"/>
    <w:rsid w:val="00EE5264"/>
    <w:rsid w:val="00EF33D9"/>
    <w:rsid w:val="00EF399D"/>
    <w:rsid w:val="00EF3E97"/>
    <w:rsid w:val="00F5118D"/>
    <w:rsid w:val="00F51522"/>
    <w:rsid w:val="00F63BF2"/>
    <w:rsid w:val="00F6787B"/>
    <w:rsid w:val="00F9722C"/>
    <w:rsid w:val="00FA046C"/>
    <w:rsid w:val="00FA702D"/>
    <w:rsid w:val="00FB54B7"/>
    <w:rsid w:val="00FF1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94E6D"/>
  <w15:chartTrackingRefBased/>
  <w15:docId w15:val="{C7A92099-C9BC-44D7-9F14-B2001B357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6115"/>
  </w:style>
  <w:style w:type="paragraph" w:styleId="Heading1">
    <w:name w:val="heading 1"/>
    <w:basedOn w:val="Normal"/>
    <w:next w:val="Normal"/>
    <w:link w:val="Heading1Char"/>
    <w:uiPriority w:val="9"/>
    <w:qFormat/>
    <w:rsid w:val="00436115"/>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36115"/>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36115"/>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36115"/>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3611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3611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3611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3611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3611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6115"/>
    <w:pPr>
      <w:spacing w:after="0" w:line="240" w:lineRule="auto"/>
    </w:pPr>
  </w:style>
  <w:style w:type="character" w:customStyle="1" w:styleId="NoSpacingChar">
    <w:name w:val="No Spacing Char"/>
    <w:basedOn w:val="DefaultParagraphFont"/>
    <w:link w:val="NoSpacing"/>
    <w:uiPriority w:val="1"/>
    <w:rsid w:val="00436115"/>
  </w:style>
  <w:style w:type="character" w:customStyle="1" w:styleId="Heading1Char">
    <w:name w:val="Heading 1 Char"/>
    <w:basedOn w:val="DefaultParagraphFont"/>
    <w:link w:val="Heading1"/>
    <w:uiPriority w:val="9"/>
    <w:rsid w:val="0043611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3611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3611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3611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3611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3611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3611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3611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3611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3611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3611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3611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3611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36115"/>
    <w:rPr>
      <w:color w:val="5A5A5A" w:themeColor="text1" w:themeTint="A5"/>
      <w:spacing w:val="10"/>
    </w:rPr>
  </w:style>
  <w:style w:type="character" w:styleId="Strong">
    <w:name w:val="Strong"/>
    <w:basedOn w:val="DefaultParagraphFont"/>
    <w:uiPriority w:val="22"/>
    <w:qFormat/>
    <w:rsid w:val="00436115"/>
    <w:rPr>
      <w:b/>
      <w:bCs/>
      <w:color w:val="000000" w:themeColor="text1"/>
    </w:rPr>
  </w:style>
  <w:style w:type="character" w:styleId="Emphasis">
    <w:name w:val="Emphasis"/>
    <w:basedOn w:val="DefaultParagraphFont"/>
    <w:uiPriority w:val="20"/>
    <w:qFormat/>
    <w:rsid w:val="00436115"/>
    <w:rPr>
      <w:i/>
      <w:iCs/>
      <w:color w:val="auto"/>
    </w:rPr>
  </w:style>
  <w:style w:type="paragraph" w:styleId="Quote">
    <w:name w:val="Quote"/>
    <w:basedOn w:val="Normal"/>
    <w:next w:val="Normal"/>
    <w:link w:val="QuoteChar"/>
    <w:uiPriority w:val="29"/>
    <w:qFormat/>
    <w:rsid w:val="00436115"/>
    <w:pPr>
      <w:spacing w:before="160"/>
      <w:ind w:left="720" w:right="720"/>
    </w:pPr>
    <w:rPr>
      <w:i/>
      <w:iCs/>
      <w:color w:val="000000" w:themeColor="text1"/>
    </w:rPr>
  </w:style>
  <w:style w:type="character" w:customStyle="1" w:styleId="QuoteChar">
    <w:name w:val="Quote Char"/>
    <w:basedOn w:val="DefaultParagraphFont"/>
    <w:link w:val="Quote"/>
    <w:uiPriority w:val="29"/>
    <w:rsid w:val="00436115"/>
    <w:rPr>
      <w:i/>
      <w:iCs/>
      <w:color w:val="000000" w:themeColor="text1"/>
    </w:rPr>
  </w:style>
  <w:style w:type="paragraph" w:styleId="IntenseQuote">
    <w:name w:val="Intense Quote"/>
    <w:basedOn w:val="Normal"/>
    <w:next w:val="Normal"/>
    <w:link w:val="IntenseQuoteChar"/>
    <w:uiPriority w:val="30"/>
    <w:qFormat/>
    <w:rsid w:val="0043611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36115"/>
    <w:rPr>
      <w:color w:val="000000" w:themeColor="text1"/>
      <w:shd w:val="clear" w:color="auto" w:fill="F2F2F2" w:themeFill="background1" w:themeFillShade="F2"/>
    </w:rPr>
  </w:style>
  <w:style w:type="character" w:styleId="SubtleEmphasis">
    <w:name w:val="Subtle Emphasis"/>
    <w:basedOn w:val="DefaultParagraphFont"/>
    <w:uiPriority w:val="19"/>
    <w:qFormat/>
    <w:rsid w:val="00436115"/>
    <w:rPr>
      <w:i/>
      <w:iCs/>
      <w:color w:val="404040" w:themeColor="text1" w:themeTint="BF"/>
    </w:rPr>
  </w:style>
  <w:style w:type="character" w:styleId="IntenseEmphasis">
    <w:name w:val="Intense Emphasis"/>
    <w:basedOn w:val="DefaultParagraphFont"/>
    <w:uiPriority w:val="21"/>
    <w:qFormat/>
    <w:rsid w:val="00436115"/>
    <w:rPr>
      <w:b/>
      <w:bCs/>
      <w:i/>
      <w:iCs/>
      <w:caps/>
    </w:rPr>
  </w:style>
  <w:style w:type="character" w:styleId="SubtleReference">
    <w:name w:val="Subtle Reference"/>
    <w:basedOn w:val="DefaultParagraphFont"/>
    <w:uiPriority w:val="31"/>
    <w:qFormat/>
    <w:rsid w:val="0043611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6115"/>
    <w:rPr>
      <w:b/>
      <w:bCs/>
      <w:smallCaps/>
      <w:u w:val="single"/>
    </w:rPr>
  </w:style>
  <w:style w:type="character" w:styleId="BookTitle">
    <w:name w:val="Book Title"/>
    <w:basedOn w:val="DefaultParagraphFont"/>
    <w:uiPriority w:val="33"/>
    <w:qFormat/>
    <w:rsid w:val="00436115"/>
    <w:rPr>
      <w:b w:val="0"/>
      <w:bCs w:val="0"/>
      <w:smallCaps/>
      <w:spacing w:val="5"/>
    </w:rPr>
  </w:style>
  <w:style w:type="paragraph" w:styleId="TOCHeading">
    <w:name w:val="TOC Heading"/>
    <w:basedOn w:val="Heading1"/>
    <w:next w:val="Normal"/>
    <w:uiPriority w:val="39"/>
    <w:unhideWhenUsed/>
    <w:qFormat/>
    <w:rsid w:val="00436115"/>
    <w:pPr>
      <w:outlineLvl w:val="9"/>
    </w:pPr>
  </w:style>
  <w:style w:type="paragraph" w:styleId="Header">
    <w:name w:val="header"/>
    <w:basedOn w:val="Normal"/>
    <w:link w:val="HeaderChar"/>
    <w:uiPriority w:val="99"/>
    <w:unhideWhenUsed/>
    <w:rsid w:val="00436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115"/>
  </w:style>
  <w:style w:type="paragraph" w:styleId="Footer">
    <w:name w:val="footer"/>
    <w:basedOn w:val="Normal"/>
    <w:link w:val="FooterChar"/>
    <w:uiPriority w:val="99"/>
    <w:unhideWhenUsed/>
    <w:rsid w:val="00436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115"/>
  </w:style>
  <w:style w:type="paragraph" w:styleId="TOC2">
    <w:name w:val="toc 2"/>
    <w:basedOn w:val="Normal"/>
    <w:next w:val="Normal"/>
    <w:autoRedefine/>
    <w:uiPriority w:val="39"/>
    <w:unhideWhenUsed/>
    <w:rsid w:val="00713455"/>
    <w:pPr>
      <w:spacing w:after="100"/>
      <w:ind w:left="220"/>
    </w:pPr>
    <w:rPr>
      <w:rFonts w:cs="Times New Roman"/>
      <w:lang w:val="en-US"/>
    </w:rPr>
  </w:style>
  <w:style w:type="paragraph" w:styleId="TOC1">
    <w:name w:val="toc 1"/>
    <w:basedOn w:val="Normal"/>
    <w:next w:val="Normal"/>
    <w:autoRedefine/>
    <w:uiPriority w:val="39"/>
    <w:unhideWhenUsed/>
    <w:rsid w:val="00713455"/>
    <w:pPr>
      <w:spacing w:after="100"/>
    </w:pPr>
    <w:rPr>
      <w:rFonts w:cs="Times New Roman"/>
      <w:lang w:val="en-US"/>
    </w:rPr>
  </w:style>
  <w:style w:type="paragraph" w:styleId="TOC3">
    <w:name w:val="toc 3"/>
    <w:basedOn w:val="Normal"/>
    <w:next w:val="Normal"/>
    <w:autoRedefine/>
    <w:uiPriority w:val="39"/>
    <w:unhideWhenUsed/>
    <w:rsid w:val="00713455"/>
    <w:pPr>
      <w:spacing w:after="100"/>
      <w:ind w:left="440"/>
    </w:pPr>
    <w:rPr>
      <w:rFonts w:cs="Times New Roman"/>
      <w:lang w:val="en-US"/>
    </w:rPr>
  </w:style>
  <w:style w:type="paragraph" w:styleId="ListParagraph">
    <w:name w:val="List Paragraph"/>
    <w:basedOn w:val="Normal"/>
    <w:rsid w:val="00713455"/>
    <w:pPr>
      <w:suppressAutoHyphens/>
      <w:autoSpaceDN w:val="0"/>
      <w:spacing w:line="256" w:lineRule="auto"/>
      <w:ind w:left="720"/>
      <w:textAlignment w:val="baseline"/>
    </w:pPr>
    <w:rPr>
      <w:rFonts w:ascii="Calibri" w:eastAsia="Calibri" w:hAnsi="Calibri" w:cs="Times New Roman"/>
    </w:rPr>
  </w:style>
  <w:style w:type="character" w:styleId="Hyperlink">
    <w:name w:val="Hyperlink"/>
    <w:basedOn w:val="DefaultParagraphFont"/>
    <w:uiPriority w:val="99"/>
    <w:rsid w:val="00195B6A"/>
    <w:rPr>
      <w:color w:val="0563C1"/>
      <w:u w:val="single"/>
    </w:rPr>
  </w:style>
  <w:style w:type="character" w:styleId="CommentReference">
    <w:name w:val="annotation reference"/>
    <w:basedOn w:val="DefaultParagraphFont"/>
    <w:uiPriority w:val="99"/>
    <w:semiHidden/>
    <w:unhideWhenUsed/>
    <w:rsid w:val="003065FC"/>
    <w:rPr>
      <w:sz w:val="16"/>
      <w:szCs w:val="16"/>
    </w:rPr>
  </w:style>
  <w:style w:type="paragraph" w:styleId="CommentText">
    <w:name w:val="annotation text"/>
    <w:basedOn w:val="Normal"/>
    <w:link w:val="CommentTextChar"/>
    <w:uiPriority w:val="99"/>
    <w:semiHidden/>
    <w:unhideWhenUsed/>
    <w:rsid w:val="003065FC"/>
    <w:pPr>
      <w:spacing w:line="240" w:lineRule="auto"/>
    </w:pPr>
    <w:rPr>
      <w:sz w:val="20"/>
      <w:szCs w:val="20"/>
    </w:rPr>
  </w:style>
  <w:style w:type="character" w:customStyle="1" w:styleId="CommentTextChar">
    <w:name w:val="Comment Text Char"/>
    <w:basedOn w:val="DefaultParagraphFont"/>
    <w:link w:val="CommentText"/>
    <w:uiPriority w:val="99"/>
    <w:semiHidden/>
    <w:rsid w:val="003065FC"/>
    <w:rPr>
      <w:sz w:val="20"/>
      <w:szCs w:val="20"/>
    </w:rPr>
  </w:style>
  <w:style w:type="paragraph" w:styleId="CommentSubject">
    <w:name w:val="annotation subject"/>
    <w:basedOn w:val="CommentText"/>
    <w:next w:val="CommentText"/>
    <w:link w:val="CommentSubjectChar"/>
    <w:uiPriority w:val="99"/>
    <w:semiHidden/>
    <w:unhideWhenUsed/>
    <w:rsid w:val="003065FC"/>
    <w:rPr>
      <w:b/>
      <w:bCs/>
    </w:rPr>
  </w:style>
  <w:style w:type="character" w:customStyle="1" w:styleId="CommentSubjectChar">
    <w:name w:val="Comment Subject Char"/>
    <w:basedOn w:val="CommentTextChar"/>
    <w:link w:val="CommentSubject"/>
    <w:uiPriority w:val="99"/>
    <w:semiHidden/>
    <w:rsid w:val="003065FC"/>
    <w:rPr>
      <w:b/>
      <w:bCs/>
      <w:sz w:val="20"/>
      <w:szCs w:val="20"/>
    </w:rPr>
  </w:style>
  <w:style w:type="paragraph" w:styleId="BalloonText">
    <w:name w:val="Balloon Text"/>
    <w:basedOn w:val="Normal"/>
    <w:link w:val="BalloonTextChar"/>
    <w:uiPriority w:val="99"/>
    <w:semiHidden/>
    <w:unhideWhenUsed/>
    <w:rsid w:val="003065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65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76013">
      <w:bodyDiv w:val="1"/>
      <w:marLeft w:val="0"/>
      <w:marRight w:val="0"/>
      <w:marTop w:val="0"/>
      <w:marBottom w:val="0"/>
      <w:divBdr>
        <w:top w:val="none" w:sz="0" w:space="0" w:color="auto"/>
        <w:left w:val="none" w:sz="0" w:space="0" w:color="auto"/>
        <w:bottom w:val="none" w:sz="0" w:space="0" w:color="auto"/>
        <w:right w:val="none" w:sz="0" w:space="0" w:color="auto"/>
      </w:divBdr>
    </w:div>
    <w:div w:id="223955435">
      <w:bodyDiv w:val="1"/>
      <w:marLeft w:val="0"/>
      <w:marRight w:val="0"/>
      <w:marTop w:val="0"/>
      <w:marBottom w:val="0"/>
      <w:divBdr>
        <w:top w:val="none" w:sz="0" w:space="0" w:color="auto"/>
        <w:left w:val="none" w:sz="0" w:space="0" w:color="auto"/>
        <w:bottom w:val="none" w:sz="0" w:space="0" w:color="auto"/>
        <w:right w:val="none" w:sz="0" w:space="0" w:color="auto"/>
      </w:divBdr>
    </w:div>
    <w:div w:id="284579876">
      <w:bodyDiv w:val="1"/>
      <w:marLeft w:val="0"/>
      <w:marRight w:val="0"/>
      <w:marTop w:val="0"/>
      <w:marBottom w:val="0"/>
      <w:divBdr>
        <w:top w:val="none" w:sz="0" w:space="0" w:color="auto"/>
        <w:left w:val="none" w:sz="0" w:space="0" w:color="auto"/>
        <w:bottom w:val="none" w:sz="0" w:space="0" w:color="auto"/>
        <w:right w:val="none" w:sz="0" w:space="0" w:color="auto"/>
      </w:divBdr>
    </w:div>
    <w:div w:id="444235736">
      <w:bodyDiv w:val="1"/>
      <w:marLeft w:val="0"/>
      <w:marRight w:val="0"/>
      <w:marTop w:val="0"/>
      <w:marBottom w:val="0"/>
      <w:divBdr>
        <w:top w:val="none" w:sz="0" w:space="0" w:color="auto"/>
        <w:left w:val="none" w:sz="0" w:space="0" w:color="auto"/>
        <w:bottom w:val="none" w:sz="0" w:space="0" w:color="auto"/>
        <w:right w:val="none" w:sz="0" w:space="0" w:color="auto"/>
      </w:divBdr>
    </w:div>
    <w:div w:id="826555508">
      <w:bodyDiv w:val="1"/>
      <w:marLeft w:val="0"/>
      <w:marRight w:val="0"/>
      <w:marTop w:val="0"/>
      <w:marBottom w:val="0"/>
      <w:divBdr>
        <w:top w:val="none" w:sz="0" w:space="0" w:color="auto"/>
        <w:left w:val="none" w:sz="0" w:space="0" w:color="auto"/>
        <w:bottom w:val="none" w:sz="0" w:space="0" w:color="auto"/>
        <w:right w:val="none" w:sz="0" w:space="0" w:color="auto"/>
      </w:divBdr>
    </w:div>
    <w:div w:id="886988632">
      <w:bodyDiv w:val="1"/>
      <w:marLeft w:val="0"/>
      <w:marRight w:val="0"/>
      <w:marTop w:val="0"/>
      <w:marBottom w:val="0"/>
      <w:divBdr>
        <w:top w:val="none" w:sz="0" w:space="0" w:color="auto"/>
        <w:left w:val="none" w:sz="0" w:space="0" w:color="auto"/>
        <w:bottom w:val="none" w:sz="0" w:space="0" w:color="auto"/>
        <w:right w:val="none" w:sz="0" w:space="0" w:color="auto"/>
      </w:divBdr>
    </w:div>
    <w:div w:id="1156145530">
      <w:bodyDiv w:val="1"/>
      <w:marLeft w:val="0"/>
      <w:marRight w:val="0"/>
      <w:marTop w:val="0"/>
      <w:marBottom w:val="0"/>
      <w:divBdr>
        <w:top w:val="none" w:sz="0" w:space="0" w:color="auto"/>
        <w:left w:val="none" w:sz="0" w:space="0" w:color="auto"/>
        <w:bottom w:val="none" w:sz="0" w:space="0" w:color="auto"/>
        <w:right w:val="none" w:sz="0" w:space="0" w:color="auto"/>
      </w:divBdr>
    </w:div>
    <w:div w:id="1230925952">
      <w:bodyDiv w:val="1"/>
      <w:marLeft w:val="0"/>
      <w:marRight w:val="0"/>
      <w:marTop w:val="0"/>
      <w:marBottom w:val="0"/>
      <w:divBdr>
        <w:top w:val="none" w:sz="0" w:space="0" w:color="auto"/>
        <w:left w:val="none" w:sz="0" w:space="0" w:color="auto"/>
        <w:bottom w:val="none" w:sz="0" w:space="0" w:color="auto"/>
        <w:right w:val="none" w:sz="0" w:space="0" w:color="auto"/>
      </w:divBdr>
    </w:div>
    <w:div w:id="1258248028">
      <w:bodyDiv w:val="1"/>
      <w:marLeft w:val="0"/>
      <w:marRight w:val="0"/>
      <w:marTop w:val="0"/>
      <w:marBottom w:val="0"/>
      <w:divBdr>
        <w:top w:val="none" w:sz="0" w:space="0" w:color="auto"/>
        <w:left w:val="none" w:sz="0" w:space="0" w:color="auto"/>
        <w:bottom w:val="none" w:sz="0" w:space="0" w:color="auto"/>
        <w:right w:val="none" w:sz="0" w:space="0" w:color="auto"/>
      </w:divBdr>
    </w:div>
    <w:div w:id="1498153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nowledge.autodesk.com/support/maya/getting-started/caas/CloudHelp/cloudhelp/2018/ENU/Maya-Basics/files/GUID-F4FCE554-1FA5-447A-8835-63EB43D2690B-htm.html" TargetMode="Externa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7.JPG"/><Relationship Id="rId3" Type="http://schemas.openxmlformats.org/officeDocument/2006/relationships/styles" Target="styles.xml"/><Relationship Id="rId21" Type="http://schemas.openxmlformats.org/officeDocument/2006/relationships/image" Target="media/image9.JPG"/><Relationship Id="rId34" Type="http://schemas.openxmlformats.org/officeDocument/2006/relationships/image" Target="media/image22.JPG"/><Relationship Id="rId42" Type="http://schemas.openxmlformats.org/officeDocument/2006/relationships/image" Target="media/image30.jpg"/><Relationship Id="rId7" Type="http://schemas.openxmlformats.org/officeDocument/2006/relationships/endnotes" Target="endnotes.xml"/><Relationship Id="rId12" Type="http://schemas.openxmlformats.org/officeDocument/2006/relationships/hyperlink" Target="https://knowledge.autodesk.com/support/3ds-max/learn-explore/caas/CloudHelp/cloudhelp/2018/ENU/3DSMax-Basics/files/GUID-F8326C68-F2F9-47F7-AC1D-BA41D7825C7C-htm.html" TargetMode="Externa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jp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G"/><Relationship Id="rId29" Type="http://schemas.openxmlformats.org/officeDocument/2006/relationships/image" Target="media/image17.JPG"/><Relationship Id="rId41" Type="http://schemas.openxmlformats.org/officeDocument/2006/relationships/image" Target="media/image2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hatis.techtarget.com/definition/3D-modeling" TargetMode="External"/><Relationship Id="rId24" Type="http://schemas.openxmlformats.org/officeDocument/2006/relationships/image" Target="media/image12.jpeg"/><Relationship Id="rId32" Type="http://schemas.openxmlformats.org/officeDocument/2006/relationships/image" Target="media/image20.JPG"/><Relationship Id="rId37" Type="http://schemas.openxmlformats.org/officeDocument/2006/relationships/image" Target="media/image25.jpg"/><Relationship Id="rId40" Type="http://schemas.openxmlformats.org/officeDocument/2006/relationships/image" Target="media/image28.JP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11.jpg"/><Relationship Id="rId28" Type="http://schemas.openxmlformats.org/officeDocument/2006/relationships/image" Target="media/image16.jpg"/><Relationship Id="rId36" Type="http://schemas.openxmlformats.org/officeDocument/2006/relationships/image" Target="media/image24.jpg"/><Relationship Id="rId10" Type="http://schemas.openxmlformats.org/officeDocument/2006/relationships/image" Target="media/image3.jpg"/><Relationship Id="rId19" Type="http://schemas.openxmlformats.org/officeDocument/2006/relationships/image" Target="media/image7.jpeg"/><Relationship Id="rId31" Type="http://schemas.openxmlformats.org/officeDocument/2006/relationships/image" Target="media/image19.JP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 Id="rId22" Type="http://schemas.openxmlformats.org/officeDocument/2006/relationships/image" Target="media/image10.JPG"/><Relationship Id="rId27" Type="http://schemas.openxmlformats.org/officeDocument/2006/relationships/image" Target="media/image15.jpg"/><Relationship Id="rId30" Type="http://schemas.openxmlformats.org/officeDocument/2006/relationships/image" Target="media/image18.JPG"/><Relationship Id="rId35" Type="http://schemas.openxmlformats.org/officeDocument/2006/relationships/image" Target="media/image23.jpg"/><Relationship Id="rId43" Type="http://schemas.openxmlformats.org/officeDocument/2006/relationships/image" Target="media/image3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9DD21-705E-4FA2-A440-CE45976E9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6217</Words>
  <Characters>35442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Maya or 3D Studio Max for modelling               Computer Game Assets?</vt:lpstr>
    </vt:vector>
  </TitlesOfParts>
  <Company>P147196</Company>
  <LinksUpToDate>false</LinksUpToDate>
  <CharactersWithSpaces>41576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Maya or 3D Studio Max for modelling               Computer Game Assets?</dc:title>
  <dc:subject/>
  <dc:creator>Sean Ellis</dc:creator>
  <cp:keywords/>
  <dc:description/>
  <cp:lastModifiedBy>Sean Ellis</cp:lastModifiedBy>
  <cp:revision>2</cp:revision>
  <dcterms:created xsi:type="dcterms:W3CDTF">2017-12-15T13:38:00Z</dcterms:created>
  <dcterms:modified xsi:type="dcterms:W3CDTF">2017-12-15T13:38:00Z</dcterms:modified>
</cp:coreProperties>
</file>