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CC84036" w:rsidR="005E6C44" w:rsidRPr="004C3A0B" w:rsidRDefault="00FA5C10" w:rsidP="003F6F7B">
            <w:pPr>
              <w:rPr>
                <w:rFonts w:ascii="Arial" w:hAnsi="Arial" w:cs="Arial"/>
                <w:sz w:val="22"/>
                <w:szCs w:val="22"/>
              </w:rPr>
            </w:pPr>
            <w:r>
              <w:rPr>
                <w:rFonts w:ascii="Arial" w:hAnsi="Arial" w:cs="Arial"/>
                <w:sz w:val="22"/>
                <w:szCs w:val="22"/>
              </w:rPr>
              <w:t>Mabinty Kamara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278E20ED" w:rsidR="005E6C44" w:rsidRPr="004C3A0B" w:rsidRDefault="00FA5C10" w:rsidP="003F6F7B">
            <w:pPr>
              <w:rPr>
                <w:rFonts w:ascii="Arial" w:hAnsi="Arial" w:cs="Arial"/>
                <w:sz w:val="22"/>
                <w:szCs w:val="22"/>
              </w:rPr>
            </w:pPr>
            <w:r>
              <w:rPr>
                <w:rFonts w:ascii="Arial" w:hAnsi="Arial" w:cs="Arial"/>
                <w:sz w:val="22"/>
                <w:szCs w:val="22"/>
              </w:rPr>
              <w:t>2327089</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736D8E7" w:rsidR="005E6C44" w:rsidRPr="004C3A0B" w:rsidRDefault="00FA5C10" w:rsidP="003F6F7B">
            <w:pPr>
              <w:rPr>
                <w:rFonts w:ascii="Arial" w:hAnsi="Arial" w:cs="Arial"/>
                <w:sz w:val="22"/>
                <w:szCs w:val="22"/>
              </w:rPr>
            </w:pPr>
            <w:r>
              <w:rPr>
                <w:rFonts w:ascii="Arial" w:hAnsi="Arial" w:cs="Arial"/>
                <w:sz w:val="22"/>
                <w:szCs w:val="22"/>
              </w:rPr>
              <w:t>2327089</w:t>
            </w:r>
            <w:r w:rsidR="00717464">
              <w:rPr>
                <w:rFonts w:ascii="Arial" w:hAnsi="Arial" w:cs="Arial"/>
                <w:sz w:val="22"/>
                <w:szCs w:val="22"/>
              </w:rPr>
              <w:t>s</w:t>
            </w:r>
            <w:r w:rsidR="00311E91">
              <w:rPr>
                <w:rFonts w:ascii="Arial" w:hAnsi="Arial" w:cs="Arial"/>
                <w:sz w:val="22"/>
                <w:szCs w:val="22"/>
              </w:rPr>
              <w:t>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7E089EC" w:rsidR="005E6C44" w:rsidRPr="004C3A0B" w:rsidRDefault="00311E91" w:rsidP="003F6F7B">
            <w:pPr>
              <w:rPr>
                <w:rFonts w:ascii="Arial" w:hAnsi="Arial" w:cs="Arial"/>
                <w:sz w:val="22"/>
                <w:szCs w:val="22"/>
              </w:rPr>
            </w:pPr>
            <w:r>
              <w:rPr>
                <w:rFonts w:ascii="Arial" w:hAnsi="Arial" w:cs="Arial"/>
                <w:sz w:val="22"/>
                <w:szCs w:val="22"/>
              </w:rPr>
              <w:t xml:space="preserve">BSc Health and Social Care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9A6B73D" w:rsidR="005E6C44" w:rsidRPr="004C3A0B" w:rsidRDefault="00311E91" w:rsidP="003F6F7B">
            <w:pPr>
              <w:rPr>
                <w:rFonts w:ascii="Arial" w:hAnsi="Arial" w:cs="Arial"/>
                <w:sz w:val="22"/>
                <w:szCs w:val="22"/>
              </w:rPr>
            </w:pPr>
            <w:r>
              <w:rPr>
                <w:rFonts w:ascii="Arial" w:hAnsi="Arial" w:cs="Arial"/>
                <w:sz w:val="22"/>
                <w:szCs w:val="22"/>
              </w:rPr>
              <w:t xml:space="preserve">Bianca Sanfilippo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8799E44" w:rsidR="005E6C44" w:rsidRPr="00DD0929" w:rsidRDefault="00311E91"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7127F5C7" w:rsidR="005E6C44" w:rsidRPr="004C3A0B" w:rsidRDefault="00311E9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927545B" w:rsidR="004C3D85" w:rsidRPr="004C3A0B" w:rsidRDefault="00311E91" w:rsidP="003C07E3">
            <w:pPr>
              <w:rPr>
                <w:rFonts w:ascii="Arial" w:hAnsi="Arial" w:cs="Arial"/>
                <w:sz w:val="22"/>
                <w:szCs w:val="22"/>
              </w:rPr>
            </w:pPr>
            <w:r>
              <w:rPr>
                <w:rFonts w:ascii="Arial" w:hAnsi="Arial" w:cs="Arial"/>
                <w:sz w:val="22"/>
                <w:szCs w:val="22"/>
              </w:rPr>
              <w:t xml:space="preserve">The impact of poverty on children in the UK </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D2A2163" w:rsidR="004C3D85" w:rsidRPr="00D839CD" w:rsidRDefault="00AB0332" w:rsidP="003C07E3">
            <w:pPr>
              <w:rPr>
                <w:rFonts w:ascii="Arial" w:hAnsi="Arial" w:cs="Arial"/>
                <w:sz w:val="22"/>
                <w:szCs w:val="22"/>
              </w:rPr>
            </w:pPr>
            <w:r>
              <w:rPr>
                <w:rFonts w:ascii="Arial" w:hAnsi="Arial" w:cs="Arial"/>
                <w:sz w:val="22"/>
                <w:szCs w:val="22"/>
              </w:rPr>
              <w:t>3</w:t>
            </w:r>
            <w:r w:rsidRPr="00AB0332">
              <w:rPr>
                <w:rFonts w:ascii="Arial" w:hAnsi="Arial" w:cs="Arial"/>
                <w:sz w:val="22"/>
                <w:szCs w:val="22"/>
                <w:vertAlign w:val="superscript"/>
              </w:rPr>
              <w:t>rd</w:t>
            </w:r>
            <w:r>
              <w:rPr>
                <w:rFonts w:ascii="Arial" w:hAnsi="Arial" w:cs="Arial"/>
                <w:sz w:val="22"/>
                <w:szCs w:val="22"/>
              </w:rPr>
              <w:t xml:space="preserve"> August</w:t>
            </w:r>
            <w:r w:rsidR="00311E91">
              <w:rPr>
                <w:rFonts w:ascii="Arial" w:hAnsi="Arial" w:cs="Arial"/>
                <w:sz w:val="22"/>
                <w:szCs w:val="22"/>
              </w:rPr>
              <w:t xml:space="preserv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0DADD7A" w:rsidR="004C3D85" w:rsidRPr="004C3A0B" w:rsidRDefault="008064BC" w:rsidP="003C07E3">
            <w:pPr>
              <w:rPr>
                <w:rFonts w:ascii="Arial" w:hAnsi="Arial" w:cs="Arial"/>
                <w:sz w:val="22"/>
                <w:szCs w:val="22"/>
              </w:rPr>
            </w:pPr>
            <w:r>
              <w:rPr>
                <w:rFonts w:ascii="Arial" w:hAnsi="Arial" w:cs="Arial"/>
                <w:sz w:val="22"/>
                <w:szCs w:val="22"/>
              </w:rPr>
              <w:t>4</w:t>
            </w:r>
            <w:r w:rsidRPr="008064BC">
              <w:rPr>
                <w:rFonts w:ascii="Arial" w:hAnsi="Arial" w:cs="Arial"/>
                <w:sz w:val="22"/>
                <w:szCs w:val="22"/>
                <w:vertAlign w:val="superscript"/>
              </w:rPr>
              <w:t>th</w:t>
            </w:r>
            <w:r>
              <w:rPr>
                <w:rFonts w:ascii="Arial" w:hAnsi="Arial" w:cs="Arial"/>
                <w:sz w:val="22"/>
                <w:szCs w:val="22"/>
              </w:rPr>
              <w:t xml:space="preserve"> December </w:t>
            </w:r>
            <w:r w:rsidR="00311E91">
              <w:rPr>
                <w:rFonts w:ascii="Arial" w:hAnsi="Arial" w:cs="Arial"/>
                <w:sz w:val="22"/>
                <w:szCs w:val="22"/>
              </w:rPr>
              <w:t xml:space="preserve">2026 </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1A7B78C" w14:textId="46C9286A"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311E91">
              <w:rPr>
                <w:rFonts w:ascii="Arial" w:hAnsi="Arial" w:cs="Arial"/>
                <w:i/>
              </w:rPr>
              <w:t xml:space="preserve">: </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lastRenderedPageBreak/>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4DBF1BF" w14:textId="02F0A40B" w:rsidR="00F96C3F" w:rsidRDefault="00FF3EC3" w:rsidP="00F96C3F">
            <w:pPr>
              <w:rPr>
                <w:rFonts w:ascii="Arial" w:hAnsi="Arial" w:cs="Arial"/>
              </w:rPr>
            </w:pPr>
            <w:r>
              <w:rPr>
                <w:rFonts w:ascii="Arial" w:hAnsi="Arial" w:cs="Arial"/>
              </w:rPr>
              <w:t>To</w:t>
            </w:r>
            <w:r w:rsidR="00311E91" w:rsidRPr="00311E91">
              <w:rPr>
                <w:rFonts w:ascii="Arial" w:hAnsi="Arial" w:cs="Arial"/>
              </w:rPr>
              <w:t xml:space="preserve"> explore the impact of poverty on children in the </w:t>
            </w:r>
            <w:r w:rsidR="00CC1707">
              <w:rPr>
                <w:rFonts w:ascii="Arial" w:hAnsi="Arial" w:cs="Arial"/>
              </w:rPr>
              <w:t>UK</w:t>
            </w:r>
          </w:p>
          <w:p w14:paraId="7BB52C7C" w14:textId="77777777" w:rsidR="001C5F17" w:rsidRPr="00B943AE" w:rsidRDefault="001C5F17" w:rsidP="001C5F17">
            <w:pPr>
              <w:spacing w:line="360" w:lineRule="auto"/>
              <w:jc w:val="both"/>
              <w:rPr>
                <w:rFonts w:ascii="Arial" w:hAnsi="Arial" w:cs="Arial"/>
                <w:sz w:val="22"/>
              </w:rPr>
            </w:pPr>
            <w:r w:rsidRPr="00B943AE">
              <w:rPr>
                <w:rFonts w:ascii="Arial" w:hAnsi="Arial" w:cs="Arial"/>
                <w:sz w:val="22"/>
              </w:rPr>
              <w:t>Exploring the Use of Social Media Among Young Children and Its Impact on Their Health and Development in the UK</w:t>
            </w:r>
          </w:p>
          <w:p w14:paraId="52B77418" w14:textId="77777777" w:rsidR="00324607" w:rsidRDefault="00324607" w:rsidP="00F96C3F">
            <w:pPr>
              <w:rPr>
                <w:rFonts w:ascii="Arial" w:hAnsi="Arial" w:cs="Arial"/>
              </w:rPr>
            </w:pPr>
          </w:p>
          <w:p w14:paraId="5F64A457" w14:textId="190B2CFD" w:rsidR="00CC1707" w:rsidRPr="002A152D" w:rsidDel="00425DA7" w:rsidRDefault="00CC1707"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6C6F1B69" w:rsidR="00F96C3F" w:rsidRPr="006C1FDD" w:rsidRDefault="00311E91" w:rsidP="00F96C3F">
            <w:pPr>
              <w:rPr>
                <w:rFonts w:ascii="Arial" w:hAnsi="Arial" w:cs="Arial"/>
              </w:rPr>
            </w:pPr>
            <w:r w:rsidRPr="00311E91">
              <w:rPr>
                <w:rFonts w:ascii="Arial" w:hAnsi="Arial" w:cs="Arial"/>
              </w:rPr>
              <w:t>What is the impact of poverty on children in the UK?</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2A1B7F84" w:rsidR="00F96C3F" w:rsidRDefault="004A708B" w:rsidP="00F96C3F">
            <w:pPr>
              <w:rPr>
                <w:rFonts w:ascii="Arial" w:hAnsi="Arial" w:cs="Arial"/>
              </w:rPr>
            </w:pPr>
            <w:r w:rsidRPr="004A708B">
              <w:rPr>
                <w:rFonts w:ascii="Arial" w:hAnsi="Arial" w:cs="Arial"/>
                <w:color w:val="00B050"/>
              </w:rPr>
              <w:t>First, the study aims to explain postpartum depression in adolescent mothers in the UK by exploring its causes, symptoms, and the unique vulnerabilities faced by younger mothers, addressing Objective 1. Second, it aims to analyse the impact of postpartum depression on adolescent mothers, focusing on how it affects their mental health, daily functioning, parenting ability, and long</w:t>
            </w:r>
            <w:r w:rsidRPr="004A708B">
              <w:rPr>
                <w:rFonts w:ascii="Cambria Math" w:hAnsi="Cambria Math" w:cs="Cambria Math"/>
                <w:color w:val="00B050"/>
              </w:rPr>
              <w:t>‑</w:t>
            </w:r>
            <w:r w:rsidRPr="004A708B">
              <w:rPr>
                <w:rFonts w:ascii="Arial" w:hAnsi="Arial" w:cs="Arial"/>
                <w:color w:val="00B050"/>
              </w:rPr>
              <w:t>term outcomes, which fulfils Objective 2. Finally, the research aims to provide recommendations and intervention strategies to reduce the risk of postpartum depression and improve support for adolescent mothers through evidence</w:t>
            </w:r>
            <w:r w:rsidRPr="004A708B">
              <w:rPr>
                <w:rFonts w:ascii="Cambria Math" w:hAnsi="Cambria Math" w:cs="Cambria Math"/>
                <w:color w:val="00B050"/>
              </w:rPr>
              <w:t>‑</w:t>
            </w:r>
            <w:r w:rsidRPr="004A708B">
              <w:rPr>
                <w:rFonts w:ascii="Arial" w:hAnsi="Arial" w:cs="Arial"/>
                <w:color w:val="00B050"/>
              </w:rPr>
              <w:t>based, age</w:t>
            </w:r>
            <w:r w:rsidRPr="004A708B">
              <w:rPr>
                <w:rFonts w:ascii="Cambria Math" w:hAnsi="Cambria Math" w:cs="Cambria Math"/>
                <w:color w:val="00B050"/>
              </w:rPr>
              <w:t>‑</w:t>
            </w:r>
            <w:r w:rsidRPr="004A708B">
              <w:rPr>
                <w:rFonts w:ascii="Arial" w:hAnsi="Arial" w:cs="Arial"/>
                <w:color w:val="00B050"/>
              </w:rPr>
              <w:t>appropriate approaches within UK healthcare and community settings, meeting Objective 3.</w:t>
            </w:r>
          </w:p>
          <w:p w14:paraId="11C896B4" w14:textId="6DFE02D5" w:rsidR="00F96C3F" w:rsidRPr="004C3A0B" w:rsidRDefault="00402557" w:rsidP="00F96C3F">
            <w:pPr>
              <w:rPr>
                <w:rFonts w:ascii="Arial" w:hAnsi="Arial" w:cs="Arial"/>
                <w:sz w:val="22"/>
                <w:szCs w:val="22"/>
              </w:rPr>
            </w:pPr>
            <w:r w:rsidRPr="00B943AE">
              <w:rPr>
                <w:rFonts w:ascii="Arial" w:hAnsi="Arial" w:cs="Arial"/>
                <w:sz w:val="22"/>
              </w:rPr>
              <w:t>To explore how social media usage among young children (aged 8–12) in the UK affects their physical health, mental well-being, and overall development</w:t>
            </w:r>
          </w:p>
          <w:p w14:paraId="574A3C8C" w14:textId="61A1C870"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2BBC6778" w14:textId="77777777" w:rsidR="004B4D17" w:rsidRPr="004B4D17" w:rsidRDefault="004B4D17" w:rsidP="004B4D17">
            <w:pPr>
              <w:rPr>
                <w:rFonts w:ascii="Arial" w:hAnsi="Arial" w:cs="Arial"/>
                <w:sz w:val="22"/>
                <w:szCs w:val="22"/>
              </w:rPr>
            </w:pPr>
            <w:r w:rsidRPr="004B4D17">
              <w:rPr>
                <w:rFonts w:ascii="Arial" w:hAnsi="Arial" w:cs="Arial"/>
                <w:sz w:val="22"/>
                <w:szCs w:val="22"/>
              </w:rPr>
              <w:t>•</w:t>
            </w:r>
            <w:r w:rsidRPr="004B4D17">
              <w:rPr>
                <w:rFonts w:ascii="Arial" w:hAnsi="Arial" w:cs="Arial"/>
                <w:sz w:val="22"/>
                <w:szCs w:val="22"/>
              </w:rPr>
              <w:tab/>
              <w:t>To examine types of social media use among young children in the UK.</w:t>
            </w:r>
          </w:p>
          <w:p w14:paraId="75DA3005" w14:textId="77777777" w:rsidR="004B4D17" w:rsidRPr="004B4D17" w:rsidRDefault="004B4D17" w:rsidP="004B4D17">
            <w:pPr>
              <w:rPr>
                <w:rFonts w:ascii="Arial" w:hAnsi="Arial" w:cs="Arial"/>
                <w:sz w:val="22"/>
                <w:szCs w:val="22"/>
              </w:rPr>
            </w:pPr>
            <w:r w:rsidRPr="004B4D17">
              <w:rPr>
                <w:rFonts w:ascii="Arial" w:hAnsi="Arial" w:cs="Arial"/>
                <w:sz w:val="22"/>
                <w:szCs w:val="22"/>
              </w:rPr>
              <w:t>•</w:t>
            </w:r>
            <w:r w:rsidRPr="004B4D17">
              <w:rPr>
                <w:rFonts w:ascii="Arial" w:hAnsi="Arial" w:cs="Arial"/>
                <w:sz w:val="22"/>
                <w:szCs w:val="22"/>
              </w:rPr>
              <w:tab/>
              <w:t>To identify the potential physical health impacts, such as sleep disruption and reduced physical activity.</w:t>
            </w:r>
          </w:p>
          <w:p w14:paraId="4E713051" w14:textId="77777777" w:rsidR="004B4D17" w:rsidRPr="004B4D17" w:rsidRDefault="004B4D17" w:rsidP="004B4D17">
            <w:pPr>
              <w:rPr>
                <w:rFonts w:ascii="Arial" w:hAnsi="Arial" w:cs="Arial"/>
                <w:sz w:val="22"/>
                <w:szCs w:val="22"/>
              </w:rPr>
            </w:pPr>
            <w:r w:rsidRPr="004B4D17">
              <w:rPr>
                <w:rFonts w:ascii="Arial" w:hAnsi="Arial" w:cs="Arial"/>
                <w:sz w:val="22"/>
                <w:szCs w:val="22"/>
              </w:rPr>
              <w:t>•</w:t>
            </w:r>
            <w:r w:rsidRPr="004B4D17">
              <w:rPr>
                <w:rFonts w:ascii="Arial" w:hAnsi="Arial" w:cs="Arial"/>
                <w:sz w:val="22"/>
                <w:szCs w:val="22"/>
              </w:rPr>
              <w:tab/>
              <w:t>To explore the psychological and emotional effects, including self-esteem, anxiety, and social comparison.</w:t>
            </w:r>
          </w:p>
          <w:p w14:paraId="6757810B" w14:textId="77777777" w:rsidR="004B4D17" w:rsidRPr="004B4D17" w:rsidRDefault="004B4D17" w:rsidP="004B4D17">
            <w:pPr>
              <w:rPr>
                <w:rFonts w:ascii="Arial" w:hAnsi="Arial" w:cs="Arial"/>
                <w:sz w:val="22"/>
                <w:szCs w:val="22"/>
              </w:rPr>
            </w:pPr>
            <w:r w:rsidRPr="004B4D17">
              <w:rPr>
                <w:rFonts w:ascii="Arial" w:hAnsi="Arial" w:cs="Arial"/>
                <w:sz w:val="22"/>
                <w:szCs w:val="22"/>
              </w:rPr>
              <w:t>•</w:t>
            </w:r>
            <w:r w:rsidRPr="004B4D17">
              <w:rPr>
                <w:rFonts w:ascii="Arial" w:hAnsi="Arial" w:cs="Arial"/>
                <w:sz w:val="22"/>
                <w:szCs w:val="22"/>
              </w:rPr>
              <w:tab/>
              <w:t>To analyse the influence of social media on children’s social development and behaviour.</w:t>
            </w:r>
          </w:p>
          <w:p w14:paraId="72272B05" w14:textId="22FE793C" w:rsidR="00F96C3F" w:rsidRDefault="004B4D17" w:rsidP="004B4D17">
            <w:pPr>
              <w:rPr>
                <w:rFonts w:ascii="Arial" w:hAnsi="Arial" w:cs="Arial"/>
                <w:sz w:val="22"/>
                <w:szCs w:val="22"/>
              </w:rPr>
            </w:pPr>
            <w:r w:rsidRPr="004B4D17">
              <w:rPr>
                <w:rFonts w:ascii="Arial" w:hAnsi="Arial" w:cs="Arial"/>
                <w:sz w:val="22"/>
                <w:szCs w:val="22"/>
              </w:rPr>
              <w:t>•</w:t>
            </w:r>
            <w:r w:rsidRPr="004B4D17">
              <w:rPr>
                <w:rFonts w:ascii="Arial" w:hAnsi="Arial" w:cs="Arial"/>
                <w:sz w:val="22"/>
                <w:szCs w:val="22"/>
              </w:rPr>
              <w:tab/>
              <w:t>To provide recommendations for parents, educators, and health practitioners on safe and balanced social media use.</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2FB4D2EE" w14:textId="77777777" w:rsidR="00FB44FF" w:rsidRPr="00FB44FF" w:rsidRDefault="00FB44FF" w:rsidP="00FB44FF">
            <w:pPr>
              <w:rPr>
                <w:rFonts w:ascii="Arial" w:hAnsi="Arial" w:cs="Arial"/>
                <w:color w:val="00B050"/>
                <w:sz w:val="22"/>
                <w:szCs w:val="22"/>
              </w:rPr>
            </w:pPr>
            <w:r w:rsidRPr="00FB44FF">
              <w:rPr>
                <w:rFonts w:ascii="Arial" w:hAnsi="Arial" w:cs="Arial"/>
                <w:color w:val="00B050"/>
                <w:sz w:val="22"/>
                <w:szCs w:val="22"/>
              </w:rPr>
              <w:t xml:space="preserve">This study will adopt a secondary research approach, using a systematic literature review of ten peer-reviewed articles. Databases including the UWSTD Library, PubMed, ProQuest, and Google Scholar. Keywords that will be used to search for relevant studies will be social media, children, UK, impact of social media, young people, development, health. Studies will be included in the review if they will be based on primary research, published in the last ten years, based in the UK, related to children and the use of social media. Secondary research, studies published before 2016, research conducted outside the UK, articles related to adults and not relevant to social media will be excluded. </w:t>
            </w:r>
          </w:p>
          <w:p w14:paraId="108EF2F7" w14:textId="470CBB91" w:rsidR="00F96C3F" w:rsidRPr="004C3A0B" w:rsidRDefault="00FB44FF" w:rsidP="00FB44FF">
            <w:pPr>
              <w:rPr>
                <w:rFonts w:ascii="Arial" w:hAnsi="Arial" w:cs="Arial"/>
                <w:b/>
                <w:sz w:val="22"/>
                <w:szCs w:val="22"/>
              </w:rPr>
            </w:pPr>
            <w:r w:rsidRPr="00FB44FF">
              <w:rPr>
                <w:rFonts w:ascii="Arial" w:hAnsi="Arial" w:cs="Arial"/>
                <w:color w:val="00B050"/>
                <w:sz w:val="22"/>
                <w:szCs w:val="22"/>
              </w:rPr>
              <w:t xml:space="preserve">A thematic analysis approach will be used to analyse the data on the use of social media Among Young Children and Its Impact on Their Health and Development in the UK while identifying patterns and key themes related to physical health, mental wellbeing, and social development. </w:t>
            </w:r>
            <w:r w:rsidR="00F96C3F"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131865C7" w:rsidR="00C11423" w:rsidRPr="004C3A0B" w:rsidRDefault="00BA7E7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28A22C3E" w:rsidR="00C11423" w:rsidRPr="004C3A0B" w:rsidRDefault="00BA7E7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30EF85BA" w:rsidR="00770C66"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DF20E98"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4D79E778" w:rsidR="00D107AC" w:rsidRDefault="00BA7E7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239DA03B"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1809F712"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04E782B2"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109648D3"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431BAC04"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30D4789"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6EF696D"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865E26D"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96A29C2"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04027CA7"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2A2B6F1"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4847A1B2" w:rsidR="00770C66"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5E3E51D4" w:rsidR="00770C66" w:rsidRPr="006C1FDD"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7F9FF0BC" w:rsidR="003C3C40" w:rsidRPr="00AA34BD" w:rsidRDefault="00104DC6" w:rsidP="003C3C40">
            <w:pPr>
              <w:rPr>
                <w:rFonts w:ascii="Arial" w:hAnsi="Arial" w:cs="Arial"/>
                <w:color w:val="00B050"/>
                <w:sz w:val="22"/>
                <w:szCs w:val="22"/>
              </w:rPr>
            </w:pPr>
            <w:r>
              <w:rPr>
                <w:rFonts w:ascii="Arial" w:hAnsi="Arial" w:cs="Arial"/>
                <w:color w:val="00B050"/>
                <w:sz w:val="22"/>
                <w:szCs w:val="22"/>
              </w:rPr>
              <w:t xml:space="preserve">N/A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96E8725" w:rsidR="00003E64" w:rsidRDefault="00104DC6" w:rsidP="003257BD">
            <w:pPr>
              <w:rPr>
                <w:rFonts w:ascii="Arial" w:hAnsi="Arial" w:cs="Arial"/>
                <w:sz w:val="22"/>
                <w:szCs w:val="22"/>
              </w:rPr>
            </w:pPr>
            <w:r w:rsidRPr="00104DC6">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09CA4955" w:rsidR="00003E64" w:rsidRDefault="00104DC6" w:rsidP="003257BD">
            <w:pPr>
              <w:rPr>
                <w:rFonts w:ascii="Arial" w:hAnsi="Arial" w:cs="Arial"/>
                <w:sz w:val="22"/>
                <w:szCs w:val="22"/>
              </w:rPr>
            </w:pPr>
            <w:r w:rsidRPr="00104DC6">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2557AA5A" w:rsidR="00003E64" w:rsidRDefault="00104DC6" w:rsidP="003257BD">
            <w:pPr>
              <w:rPr>
                <w:rFonts w:ascii="Arial" w:hAnsi="Arial" w:cs="Arial"/>
                <w:sz w:val="22"/>
                <w:szCs w:val="22"/>
              </w:rPr>
            </w:pPr>
            <w:r w:rsidRPr="00104DC6">
              <w:rPr>
                <w:rFonts w:ascii="Arial" w:hAnsi="Arial" w:cs="Arial"/>
                <w:color w:val="00B050"/>
                <w:sz w:val="22"/>
                <w:szCs w:val="22"/>
              </w:rPr>
              <w:t>Some distress might be faced by the researche</w:t>
            </w:r>
            <w:r>
              <w:rPr>
                <w:rFonts w:ascii="Arial" w:hAnsi="Arial" w:cs="Arial"/>
                <w:color w:val="00B050"/>
                <w:sz w:val="22"/>
                <w:szCs w:val="22"/>
              </w:rPr>
              <w:t xml:space="preserve">r and burnout </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32C3868D" w14:textId="34FE1185" w:rsidR="00104DC6" w:rsidRPr="00104DC6" w:rsidRDefault="00104DC6" w:rsidP="00104DC6">
            <w:pPr>
              <w:rPr>
                <w:rFonts w:ascii="Arial" w:hAnsi="Arial" w:cs="Arial"/>
                <w:sz w:val="22"/>
                <w:szCs w:val="22"/>
              </w:rPr>
            </w:pPr>
            <w:r>
              <w:rPr>
                <w:rFonts w:ascii="Arial" w:hAnsi="Arial" w:cs="Arial"/>
                <w:sz w:val="22"/>
                <w:szCs w:val="22"/>
              </w:rPr>
              <w:t>Talking</w:t>
            </w:r>
            <w:r w:rsidRPr="00104DC6">
              <w:rPr>
                <w:rFonts w:ascii="Arial" w:hAnsi="Arial" w:cs="Arial"/>
                <w:sz w:val="22"/>
                <w:szCs w:val="22"/>
              </w:rPr>
              <w:t xml:space="preserve"> with my </w:t>
            </w:r>
            <w:r>
              <w:rPr>
                <w:rFonts w:ascii="Arial" w:hAnsi="Arial" w:cs="Arial"/>
                <w:sz w:val="22"/>
                <w:szCs w:val="22"/>
              </w:rPr>
              <w:t>lecturer</w:t>
            </w:r>
            <w:r w:rsidRPr="00104DC6">
              <w:rPr>
                <w:rFonts w:ascii="Arial" w:hAnsi="Arial" w:cs="Arial"/>
                <w:sz w:val="22"/>
                <w:szCs w:val="22"/>
              </w:rPr>
              <w:t xml:space="preserve"> and will use the </w:t>
            </w:r>
          </w:p>
          <w:p w14:paraId="4B70FB1C" w14:textId="05BB1F98" w:rsidR="00003E64" w:rsidRDefault="00104DC6" w:rsidP="00104DC6">
            <w:pPr>
              <w:rPr>
                <w:rFonts w:ascii="Arial" w:hAnsi="Arial" w:cs="Arial"/>
                <w:sz w:val="22"/>
                <w:szCs w:val="22"/>
              </w:rPr>
            </w:pPr>
            <w:r w:rsidRPr="00104DC6">
              <w:rPr>
                <w:rFonts w:ascii="Arial" w:hAnsi="Arial" w:cs="Arial"/>
                <w:sz w:val="22"/>
                <w:szCs w:val="22"/>
              </w:rPr>
              <w:t>wellbeing service</w:t>
            </w:r>
            <w:r>
              <w:rPr>
                <w:rFonts w:ascii="Arial" w:hAnsi="Arial" w:cs="Arial"/>
                <w:sz w:val="22"/>
                <w:szCs w:val="22"/>
              </w:rPr>
              <w:t xml:space="preserve"> and </w:t>
            </w:r>
            <w:proofErr w:type="gramStart"/>
            <w:r>
              <w:rPr>
                <w:rFonts w:ascii="Arial" w:hAnsi="Arial" w:cs="Arial"/>
                <w:sz w:val="22"/>
                <w:szCs w:val="22"/>
              </w:rPr>
              <w:t xml:space="preserve">support </w:t>
            </w:r>
            <w:r w:rsidRPr="00104DC6">
              <w:rPr>
                <w:rFonts w:ascii="Arial" w:hAnsi="Arial" w:cs="Arial"/>
                <w:sz w:val="22"/>
                <w:szCs w:val="22"/>
              </w:rPr>
              <w:t xml:space="preserve"> at</w:t>
            </w:r>
            <w:proofErr w:type="gramEnd"/>
            <w:r w:rsidRPr="00104DC6">
              <w:rPr>
                <w:rFonts w:ascii="Arial" w:hAnsi="Arial" w:cs="Arial"/>
                <w:sz w:val="22"/>
                <w:szCs w:val="22"/>
              </w:rPr>
              <w:t xml:space="preserve"> UWTSD if needed.  </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457E5884" w:rsidR="003C3C40" w:rsidRPr="004033FC" w:rsidRDefault="00186538" w:rsidP="003C3C40">
            <w:pPr>
              <w:rPr>
                <w:rFonts w:ascii="Arial" w:hAnsi="Arial" w:cs="Arial"/>
                <w:color w:val="00B050"/>
                <w:sz w:val="22"/>
                <w:szCs w:val="22"/>
              </w:rPr>
            </w:pPr>
            <w:r>
              <w:rPr>
                <w:rFonts w:ascii="Arial" w:hAnsi="Arial" w:cs="Arial"/>
                <w:color w:val="00B050"/>
                <w:sz w:val="22"/>
                <w:szCs w:val="22"/>
              </w:rPr>
              <w:t xml:space="preserve">No relevant risks as it is </w:t>
            </w:r>
            <w:proofErr w:type="gramStart"/>
            <w:r>
              <w:rPr>
                <w:rFonts w:ascii="Arial" w:hAnsi="Arial" w:cs="Arial"/>
                <w:color w:val="00B050"/>
                <w:sz w:val="22"/>
                <w:szCs w:val="22"/>
              </w:rPr>
              <w:t>a secondary research</w:t>
            </w:r>
            <w:proofErr w:type="gramEnd"/>
            <w:r w:rsidR="003C3C40">
              <w:rPr>
                <w:rFonts w:ascii="Arial" w:hAnsi="Arial" w:cs="Arial"/>
                <w:color w:val="00B050"/>
                <w:sz w:val="22"/>
                <w:szCs w:val="22"/>
              </w:rPr>
              <w:t>.</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0B674208" w:rsidR="0094056C" w:rsidRDefault="00186538" w:rsidP="00D107AC">
            <w:pPr>
              <w:rPr>
                <w:rFonts w:ascii="Arial" w:hAnsi="Arial" w:cs="Arial"/>
                <w:sz w:val="22"/>
                <w:szCs w:val="22"/>
              </w:rPr>
            </w:pPr>
            <w:r>
              <w:rPr>
                <w:rFonts w:ascii="Arial" w:hAnsi="Arial" w:cs="Arial"/>
                <w:sz w:val="22"/>
                <w:szCs w:val="22"/>
              </w:rPr>
              <w:t xml:space="preserve">Acknowledge all the sources used using Harvard references and use only reliable sources. Acting with academic integrity all the time. </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223DDE86" w:rsidR="00003E64" w:rsidRDefault="00186538" w:rsidP="003257BD">
            <w:pPr>
              <w:rPr>
                <w:rFonts w:ascii="Arial" w:hAnsi="Arial" w:cs="Arial"/>
                <w:sz w:val="22"/>
                <w:szCs w:val="22"/>
              </w:rPr>
            </w:pPr>
            <w:r>
              <w:rPr>
                <w:rFonts w:ascii="Arial" w:hAnsi="Arial" w:cs="Arial"/>
                <w:sz w:val="22"/>
                <w:szCs w:val="22"/>
              </w:rPr>
              <w:t xml:space="preserve">Excessive printing and waste of papers </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2E7A6B58" w:rsidR="00003E64" w:rsidRPr="004C3A0B" w:rsidRDefault="00186538" w:rsidP="003257BD">
            <w:pPr>
              <w:rPr>
                <w:rFonts w:ascii="Arial" w:hAnsi="Arial" w:cs="Arial"/>
                <w:sz w:val="22"/>
                <w:szCs w:val="22"/>
              </w:rPr>
            </w:pPr>
            <w:r>
              <w:rPr>
                <w:rFonts w:ascii="Arial" w:hAnsi="Arial" w:cs="Arial"/>
                <w:sz w:val="22"/>
                <w:szCs w:val="22"/>
              </w:rPr>
              <w:lastRenderedPageBreak/>
              <w:t xml:space="preserve">Using only digital sources without printing them </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5089F64" w:rsidR="006930C2" w:rsidRDefault="0018653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4C33ED6" w:rsidR="006930C2" w:rsidRDefault="00186538"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43A87504" w:rsidR="004D0161" w:rsidRPr="004C3A0B" w:rsidRDefault="0018653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349B9E59" w:rsidR="004D0161" w:rsidRPr="004C3A0B" w:rsidRDefault="0089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AC56511" w:rsidR="004D0161" w:rsidRPr="004C3A0B" w:rsidRDefault="0089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292ACE97"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59B8EFC2"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7EFC6CD8"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587481D2" w:rsidR="004D0161" w:rsidRPr="004C3A0B" w:rsidRDefault="008949A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8949AA" w:rsidRDefault="00A121A0" w:rsidP="00A121A0">
            <w:pPr>
              <w:autoSpaceDE w:val="0"/>
              <w:autoSpaceDN w:val="0"/>
              <w:adjustRightInd w:val="0"/>
              <w:rPr>
                <w:rFonts w:ascii="Arial" w:hAnsi="Arial" w:cs="Arial"/>
                <w:i/>
                <w:sz w:val="22"/>
                <w:szCs w:val="22"/>
                <w:lang w:eastAsia="en-GB"/>
              </w:rPr>
            </w:pPr>
            <w:r w:rsidRPr="008949AA">
              <w:rPr>
                <w:rFonts w:ascii="Arial" w:hAnsi="Arial" w:cs="Arial"/>
                <w:i/>
                <w:sz w:val="22"/>
                <w:szCs w:val="22"/>
                <w:lang w:eastAsia="en-GB"/>
              </w:rPr>
              <w:t>All data will be kept in password protected cloud storage on the University Office 365 system which</w:t>
            </w:r>
          </w:p>
          <w:p w14:paraId="1F64FDAF" w14:textId="08A547EF" w:rsidR="004D0161" w:rsidRPr="008949AA" w:rsidRDefault="00A121A0" w:rsidP="008949AA">
            <w:pPr>
              <w:autoSpaceDE w:val="0"/>
              <w:autoSpaceDN w:val="0"/>
              <w:adjustRightInd w:val="0"/>
              <w:rPr>
                <w:rFonts w:ascii="Arial" w:hAnsi="Arial" w:cs="Arial"/>
                <w:sz w:val="22"/>
                <w:szCs w:val="22"/>
              </w:rPr>
            </w:pPr>
            <w:r w:rsidRPr="008949AA">
              <w:rPr>
                <w:rFonts w:ascii="Arial" w:hAnsi="Arial" w:cs="Arial"/>
                <w:i/>
                <w:sz w:val="22"/>
                <w:szCs w:val="22"/>
                <w:lang w:eastAsia="en-GB"/>
              </w:rPr>
              <w:t xml:space="preserve">will not be shared.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A347C6F" w:rsidR="004D0161" w:rsidRPr="004C3A0B" w:rsidRDefault="008949A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488B8C1D"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0C9C6FB"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3C39AB3D"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23C0A327"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1C9EBD23"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Pr="008949AA" w:rsidRDefault="00A121A0" w:rsidP="00A121A0">
            <w:pPr>
              <w:autoSpaceDE w:val="0"/>
              <w:autoSpaceDN w:val="0"/>
              <w:adjustRightInd w:val="0"/>
              <w:rPr>
                <w:rFonts w:ascii="Arial" w:hAnsi="Arial" w:cs="Arial"/>
                <w:iCs/>
                <w:sz w:val="22"/>
                <w:szCs w:val="22"/>
              </w:rPr>
            </w:pPr>
          </w:p>
          <w:p w14:paraId="6579ECE6" w14:textId="77777777" w:rsidR="008949AA" w:rsidRPr="008949AA" w:rsidRDefault="00A121A0" w:rsidP="003257BD">
            <w:pPr>
              <w:autoSpaceDE w:val="0"/>
              <w:autoSpaceDN w:val="0"/>
              <w:adjustRightInd w:val="0"/>
              <w:rPr>
                <w:rFonts w:ascii="Arial" w:hAnsi="Arial" w:cs="Arial"/>
                <w:iCs/>
                <w:sz w:val="22"/>
                <w:szCs w:val="22"/>
                <w:lang w:eastAsia="en-GB"/>
              </w:rPr>
            </w:pPr>
            <w:r w:rsidRPr="008949AA">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w:t>
            </w:r>
          </w:p>
          <w:p w14:paraId="484B0AB4" w14:textId="77777777" w:rsidR="008949AA" w:rsidRPr="008949AA" w:rsidRDefault="008949AA" w:rsidP="003257BD">
            <w:pPr>
              <w:autoSpaceDE w:val="0"/>
              <w:autoSpaceDN w:val="0"/>
              <w:adjustRightInd w:val="0"/>
              <w:rPr>
                <w:rFonts w:ascii="Arial" w:hAnsi="Arial" w:cs="Arial"/>
                <w:iCs/>
                <w:sz w:val="22"/>
                <w:szCs w:val="22"/>
                <w:lang w:eastAsia="en-GB"/>
              </w:rPr>
            </w:pPr>
          </w:p>
          <w:p w14:paraId="5D52B1AE" w14:textId="01E67CE0" w:rsidR="004D0161" w:rsidRPr="008949AA" w:rsidRDefault="00A121A0" w:rsidP="003257BD">
            <w:pPr>
              <w:autoSpaceDE w:val="0"/>
              <w:autoSpaceDN w:val="0"/>
              <w:adjustRightInd w:val="0"/>
              <w:rPr>
                <w:rFonts w:ascii="Arial" w:hAnsi="Arial" w:cs="Arial"/>
                <w:iCs/>
                <w:sz w:val="22"/>
                <w:szCs w:val="22"/>
              </w:rPr>
            </w:pPr>
            <w:r w:rsidRPr="008949AA">
              <w:rPr>
                <w:rFonts w:ascii="Arial" w:hAnsi="Arial" w:cs="Arial"/>
                <w:iCs/>
                <w:sz w:val="22"/>
                <w:szCs w:val="22"/>
                <w:lang w:eastAsia="en-GB"/>
              </w:rPr>
              <w:lastRenderedPageBreak/>
              <w:t xml:space="preserve">The data will be stored until the completion of the project and then deleted. </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00072C57" w:rsidR="00A121A0" w:rsidRPr="008949AA" w:rsidRDefault="008949AA" w:rsidP="00A121A0">
            <w:pPr>
              <w:autoSpaceDE w:val="0"/>
              <w:autoSpaceDN w:val="0"/>
              <w:adjustRightInd w:val="0"/>
              <w:rPr>
                <w:rFonts w:ascii="Arial" w:hAnsi="Arial" w:cs="Arial"/>
                <w:sz w:val="24"/>
                <w:szCs w:val="22"/>
              </w:rPr>
            </w:pPr>
            <w:r w:rsidRPr="008949AA">
              <w:rPr>
                <w:rFonts w:ascii="Arial" w:hAnsi="Arial" w:cs="Arial"/>
                <w:sz w:val="22"/>
              </w:rPr>
              <w:t>The</w:t>
            </w:r>
            <w:r w:rsidR="00A121A0" w:rsidRPr="008949AA">
              <w:rPr>
                <w:rFonts w:ascii="Arial" w:hAnsi="Arial" w:cs="Arial"/>
                <w:sz w:val="22"/>
              </w:rPr>
              <w:t xml:space="preserve"> researcher, the supervisor</w:t>
            </w:r>
            <w:r w:rsidRPr="008949AA">
              <w:rPr>
                <w:rFonts w:ascii="Arial" w:hAnsi="Arial" w:cs="Arial"/>
                <w:sz w:val="22"/>
              </w:rPr>
              <w:t xml:space="preserve">, </w:t>
            </w:r>
            <w:r w:rsidR="00A121A0" w:rsidRPr="008949AA">
              <w:rPr>
                <w:rFonts w:ascii="Arial" w:hAnsi="Arial" w:cs="Arial"/>
                <w:sz w:val="22"/>
              </w:rPr>
              <w:t>external examiner</w:t>
            </w:r>
            <w:r w:rsidRPr="008949AA">
              <w:rPr>
                <w:rFonts w:ascii="Arial" w:hAnsi="Arial" w:cs="Arial"/>
                <w:sz w:val="22"/>
              </w:rPr>
              <w:t xml:space="preserve"> and </w:t>
            </w:r>
            <w:r w:rsidR="00A121A0" w:rsidRPr="008949AA">
              <w:rPr>
                <w:rFonts w:ascii="Arial" w:hAnsi="Arial" w:cs="Arial"/>
                <w:sz w:val="22"/>
              </w:rPr>
              <w:t>second marker</w:t>
            </w:r>
            <w:r w:rsidRPr="008949AA">
              <w:rPr>
                <w:rFonts w:ascii="Arial" w:hAnsi="Arial" w:cs="Arial"/>
                <w:sz w:val="22"/>
              </w:rPr>
              <w:t xml:space="preserve">.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5BD575A6" w:rsidR="004D0161" w:rsidRPr="004C3A0B" w:rsidRDefault="00A522C9" w:rsidP="00FB44FF">
            <w:pPr>
              <w:autoSpaceDE w:val="0"/>
              <w:autoSpaceDN w:val="0"/>
              <w:adjustRightInd w:val="0"/>
              <w:rPr>
                <w:rFonts w:ascii="Arial" w:hAnsi="Arial" w:cs="Arial"/>
                <w:sz w:val="22"/>
                <w:szCs w:val="22"/>
              </w:rPr>
            </w:pPr>
            <w:r w:rsidRPr="00A522C9">
              <w:rPr>
                <w:rFonts w:ascii="Arial" w:hAnsi="Arial" w:cs="Arial"/>
              </w:rPr>
              <w:t xml:space="preserve">The </w:t>
            </w:r>
            <w:r w:rsidR="00A121A0" w:rsidRPr="00A522C9">
              <w:rPr>
                <w:rFonts w:ascii="Arial" w:hAnsi="Arial" w:cs="Arial"/>
              </w:rPr>
              <w:t>researcher</w:t>
            </w:r>
            <w:r w:rsidRPr="00A522C9">
              <w:rPr>
                <w:rFonts w:ascii="Arial" w:hAnsi="Arial" w:cs="Arial"/>
              </w:rPr>
              <w:t xml:space="preserve"> </w:t>
            </w:r>
            <w:r w:rsidR="004D0161"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A522C9" w:rsidRDefault="00A121A0" w:rsidP="00A121A0">
            <w:pPr>
              <w:autoSpaceDE w:val="0"/>
              <w:autoSpaceDN w:val="0"/>
              <w:adjustRightInd w:val="0"/>
              <w:rPr>
                <w:rFonts w:ascii="Arial" w:hAnsi="Arial" w:cs="Arial"/>
                <w:iCs/>
                <w:sz w:val="22"/>
                <w:szCs w:val="22"/>
              </w:rPr>
            </w:pPr>
            <w:r w:rsidRPr="00A522C9">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w:t>
            </w:r>
            <w:proofErr w:type="gramStart"/>
            <w:r w:rsidRPr="00A522C9">
              <w:rPr>
                <w:rFonts w:ascii="Arial" w:hAnsi="Arial" w:cs="Arial"/>
                <w:iCs/>
                <w:sz w:val="22"/>
                <w:szCs w:val="22"/>
                <w:lang w:eastAsia="en-GB"/>
              </w:rPr>
              <w:t>protected, and</w:t>
            </w:r>
            <w:proofErr w:type="gramEnd"/>
            <w:r w:rsidRPr="00A522C9">
              <w:rPr>
                <w:rFonts w:ascii="Arial" w:hAnsi="Arial" w:cs="Arial"/>
                <w:iCs/>
                <w:sz w:val="22"/>
                <w:szCs w:val="22"/>
                <w:lang w:eastAsia="en-GB"/>
              </w:rPr>
              <w:t xml:space="preserve"> will be reformatted at the end of the project </w:t>
            </w:r>
            <w:proofErr w:type="gramStart"/>
            <w:r w:rsidRPr="00A522C9">
              <w:rPr>
                <w:rFonts w:ascii="Arial" w:hAnsi="Arial" w:cs="Arial"/>
                <w:iCs/>
                <w:sz w:val="22"/>
                <w:szCs w:val="22"/>
                <w:lang w:eastAsia="en-GB"/>
              </w:rPr>
              <w:t>in order to</w:t>
            </w:r>
            <w:proofErr w:type="gramEnd"/>
            <w:r w:rsidRPr="00A522C9">
              <w:rPr>
                <w:rFonts w:ascii="Arial" w:hAnsi="Arial" w:cs="Arial"/>
                <w:iCs/>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78CB1FD" w:rsidR="00477654" w:rsidRPr="0092487B" w:rsidRDefault="001A0849"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A522C9">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E57A274" w:rsidR="00477654" w:rsidRPr="0092487B" w:rsidRDefault="001A0849"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A522C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421F14F9"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35ACD74F"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39A79311"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4589A03A"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5FD4DBCA"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2CE2E772"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7E402E07"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5A4BE0C9"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67DF9B50"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6D1293EA"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2214250F"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C28E4B9" w:rsidR="004D0161" w:rsidRPr="004C3A0B" w:rsidRDefault="00FB44FF" w:rsidP="00694EA8">
            <w:pPr>
              <w:spacing w:before="100" w:beforeAutospacing="1" w:after="100" w:afterAutospacing="1"/>
              <w:rPr>
                <w:rFonts w:ascii="Arial" w:hAnsi="Arial" w:cs="Arial"/>
                <w:sz w:val="22"/>
                <w:szCs w:val="22"/>
              </w:rPr>
            </w:pPr>
            <w:r w:rsidRPr="00FB44FF">
              <w:rPr>
                <w:rFonts w:ascii="Arial" w:hAnsi="Arial" w:cs="Arial"/>
                <w:sz w:val="22"/>
                <w:szCs w:val="22"/>
              </w:rPr>
              <w:t>Mabinty Kamara</w:t>
            </w:r>
          </w:p>
        </w:tc>
        <w:tc>
          <w:tcPr>
            <w:tcW w:w="2139" w:type="dxa"/>
            <w:gridSpan w:val="3"/>
            <w:vAlign w:val="center"/>
          </w:tcPr>
          <w:p w14:paraId="7C2D2CC9" w14:textId="694A13E2"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522C9">
              <w:rPr>
                <w:rFonts w:ascii="Arial" w:hAnsi="Arial" w:cs="Arial"/>
                <w:b/>
                <w:bCs/>
                <w:sz w:val="22"/>
                <w:szCs w:val="22"/>
              </w:rPr>
              <w:t xml:space="preserve"> 3/0</w:t>
            </w:r>
            <w:r w:rsidR="00FB44FF">
              <w:rPr>
                <w:rFonts w:ascii="Arial" w:hAnsi="Arial" w:cs="Arial"/>
                <w:b/>
                <w:bCs/>
                <w:sz w:val="22"/>
                <w:szCs w:val="22"/>
              </w:rPr>
              <w:t>8</w:t>
            </w:r>
            <w:r w:rsidR="00A522C9">
              <w:rPr>
                <w:rFonts w:ascii="Arial" w:hAnsi="Arial" w:cs="Arial"/>
                <w:b/>
                <w:bCs/>
                <w:sz w:val="22"/>
                <w:szCs w:val="22"/>
              </w:rPr>
              <w:t>/2026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5BFF796D" w:rsidR="00AA7E42" w:rsidRPr="004C3A0B" w:rsidRDefault="00A522C9" w:rsidP="00CA7241">
            <w:pPr>
              <w:pStyle w:val="ListParagraph"/>
              <w:ind w:left="0"/>
              <w:rPr>
                <w:rFonts w:ascii="Arial" w:hAnsi="Arial" w:cs="Arial"/>
              </w:rPr>
            </w:pPr>
            <w:r>
              <w:rPr>
                <w:rFonts w:ascii="Arial" w:hAnsi="Arial" w:cs="Arial"/>
              </w:rPr>
              <w:t xml:space="preserve">Bianca Sanfilippo </w:t>
            </w:r>
          </w:p>
        </w:tc>
        <w:tc>
          <w:tcPr>
            <w:tcW w:w="2123" w:type="dxa"/>
            <w:vMerge w:val="restart"/>
          </w:tcPr>
          <w:p w14:paraId="7BA89991" w14:textId="393D0E65" w:rsidR="00AA7E42" w:rsidRPr="004C3A0B" w:rsidRDefault="00AA7E42" w:rsidP="0092487B">
            <w:pPr>
              <w:pStyle w:val="ListParagraph"/>
              <w:ind w:left="0"/>
              <w:rPr>
                <w:rFonts w:ascii="Arial" w:hAnsi="Arial" w:cs="Arial"/>
              </w:rPr>
            </w:pPr>
            <w:r w:rsidRPr="004C3A0B">
              <w:rPr>
                <w:rFonts w:ascii="Arial" w:hAnsi="Arial" w:cs="Arial"/>
                <w:b/>
                <w:bCs/>
              </w:rPr>
              <w:t>Date:</w:t>
            </w:r>
            <w:r w:rsidR="00A522C9">
              <w:t xml:space="preserve"> </w:t>
            </w:r>
            <w:r w:rsidR="00A522C9" w:rsidRPr="00A522C9">
              <w:rPr>
                <w:rFonts w:ascii="Arial" w:hAnsi="Arial" w:cs="Arial"/>
                <w:b/>
                <w:bCs/>
              </w:rPr>
              <w:t>3/0</w:t>
            </w:r>
            <w:r w:rsidR="00FB44FF">
              <w:rPr>
                <w:rFonts w:ascii="Arial" w:hAnsi="Arial" w:cs="Arial"/>
                <w:b/>
                <w:bCs/>
              </w:rPr>
              <w:t>8</w:t>
            </w:r>
            <w:r w:rsidR="00A522C9" w:rsidRPr="00A522C9">
              <w:rPr>
                <w:rFonts w:ascii="Arial" w:hAnsi="Arial" w:cs="Arial"/>
                <w:b/>
                <w:bCs/>
              </w:rPr>
              <w:t>/2026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6D4F34D8" w:rsidR="00AA7E42" w:rsidRPr="00A522C9" w:rsidRDefault="00A522C9" w:rsidP="0092487B">
            <w:pPr>
              <w:pStyle w:val="ListParagraph"/>
              <w:ind w:left="0"/>
              <w:rPr>
                <w:rFonts w:ascii="Bradley Hand ITC" w:hAnsi="Bradley Hand ITC" w:cs="Arial"/>
              </w:rPr>
            </w:pPr>
            <w:r w:rsidRPr="00A522C9">
              <w:rPr>
                <w:rFonts w:ascii="Bradley Hand ITC" w:hAnsi="Bradley Hand ITC" w:cs="Arial"/>
              </w:rPr>
              <w:t>Bianca Sanfilippo</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425D5D" w14:textId="77777777" w:rsidR="001A0849" w:rsidRDefault="001A0849" w:rsidP="00390251">
      <w:r>
        <w:separator/>
      </w:r>
    </w:p>
    <w:p w14:paraId="29048E35" w14:textId="77777777" w:rsidR="001A0849" w:rsidRDefault="001A0849"/>
  </w:endnote>
  <w:endnote w:type="continuationSeparator" w:id="0">
    <w:p w14:paraId="05D164F4" w14:textId="77777777" w:rsidR="001A0849" w:rsidRDefault="001A0849" w:rsidP="00390251">
      <w:r>
        <w:continuationSeparator/>
      </w:r>
    </w:p>
    <w:p w14:paraId="4D1A9CC3" w14:textId="77777777" w:rsidR="001A0849" w:rsidRDefault="001A084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CC6C83" w14:textId="77777777" w:rsidR="001A0849" w:rsidRDefault="001A0849" w:rsidP="00390251">
      <w:r>
        <w:separator/>
      </w:r>
    </w:p>
    <w:p w14:paraId="016B90B2" w14:textId="77777777" w:rsidR="001A0849" w:rsidRDefault="001A0849"/>
  </w:footnote>
  <w:footnote w:type="continuationSeparator" w:id="0">
    <w:p w14:paraId="46B1EEC5" w14:textId="77777777" w:rsidR="001A0849" w:rsidRDefault="001A0849" w:rsidP="00390251">
      <w:r>
        <w:continuationSeparator/>
      </w:r>
    </w:p>
    <w:p w14:paraId="3321D36C" w14:textId="77777777" w:rsidR="001A0849" w:rsidRDefault="001A084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04DC6"/>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6538"/>
    <w:rsid w:val="0019200D"/>
    <w:rsid w:val="00192411"/>
    <w:rsid w:val="00195B55"/>
    <w:rsid w:val="001A0849"/>
    <w:rsid w:val="001A366F"/>
    <w:rsid w:val="001A4F87"/>
    <w:rsid w:val="001A7A8F"/>
    <w:rsid w:val="001B0B2F"/>
    <w:rsid w:val="001B41AD"/>
    <w:rsid w:val="001B66FA"/>
    <w:rsid w:val="001C09E8"/>
    <w:rsid w:val="001C269D"/>
    <w:rsid w:val="001C3CC4"/>
    <w:rsid w:val="001C5F17"/>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1E91"/>
    <w:rsid w:val="003171A8"/>
    <w:rsid w:val="00324607"/>
    <w:rsid w:val="003257BD"/>
    <w:rsid w:val="003264AE"/>
    <w:rsid w:val="003268ED"/>
    <w:rsid w:val="003302A1"/>
    <w:rsid w:val="00331A88"/>
    <w:rsid w:val="00332956"/>
    <w:rsid w:val="00344744"/>
    <w:rsid w:val="003505BC"/>
    <w:rsid w:val="00354F34"/>
    <w:rsid w:val="00361382"/>
    <w:rsid w:val="00363F3A"/>
    <w:rsid w:val="003656A9"/>
    <w:rsid w:val="00382031"/>
    <w:rsid w:val="0038765F"/>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02557"/>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63480"/>
    <w:rsid w:val="00476398"/>
    <w:rsid w:val="0047697E"/>
    <w:rsid w:val="00477654"/>
    <w:rsid w:val="0048134A"/>
    <w:rsid w:val="00482054"/>
    <w:rsid w:val="0048583B"/>
    <w:rsid w:val="00486107"/>
    <w:rsid w:val="00487E4B"/>
    <w:rsid w:val="004942B0"/>
    <w:rsid w:val="00494691"/>
    <w:rsid w:val="004A708B"/>
    <w:rsid w:val="004A7DD5"/>
    <w:rsid w:val="004B4D17"/>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1F1A"/>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2147"/>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751A"/>
    <w:rsid w:val="006B1685"/>
    <w:rsid w:val="006C1FDD"/>
    <w:rsid w:val="006C3C81"/>
    <w:rsid w:val="006D29FD"/>
    <w:rsid w:val="006D3C97"/>
    <w:rsid w:val="006D4BBB"/>
    <w:rsid w:val="006E0AB0"/>
    <w:rsid w:val="006E1992"/>
    <w:rsid w:val="006F0377"/>
    <w:rsid w:val="006F307C"/>
    <w:rsid w:val="006F4828"/>
    <w:rsid w:val="00700361"/>
    <w:rsid w:val="007055BC"/>
    <w:rsid w:val="00717464"/>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2587"/>
    <w:rsid w:val="007C044B"/>
    <w:rsid w:val="007C1498"/>
    <w:rsid w:val="007C17B4"/>
    <w:rsid w:val="007C3AC1"/>
    <w:rsid w:val="007C79AE"/>
    <w:rsid w:val="007D46AF"/>
    <w:rsid w:val="007D4E07"/>
    <w:rsid w:val="007E14FB"/>
    <w:rsid w:val="007F23AA"/>
    <w:rsid w:val="007F29F6"/>
    <w:rsid w:val="007F3C4F"/>
    <w:rsid w:val="007F4303"/>
    <w:rsid w:val="007F5CA0"/>
    <w:rsid w:val="008064BC"/>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949AA"/>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22C9"/>
    <w:rsid w:val="00A55016"/>
    <w:rsid w:val="00A55809"/>
    <w:rsid w:val="00A56685"/>
    <w:rsid w:val="00A5764B"/>
    <w:rsid w:val="00A57A4E"/>
    <w:rsid w:val="00A61424"/>
    <w:rsid w:val="00A63265"/>
    <w:rsid w:val="00A6339D"/>
    <w:rsid w:val="00A679B6"/>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033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7E74"/>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38AD"/>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707"/>
    <w:rsid w:val="00CC1835"/>
    <w:rsid w:val="00CC2661"/>
    <w:rsid w:val="00CD4FF6"/>
    <w:rsid w:val="00CD5765"/>
    <w:rsid w:val="00CE0890"/>
    <w:rsid w:val="00CE0C76"/>
    <w:rsid w:val="00CE1636"/>
    <w:rsid w:val="00CE6A00"/>
    <w:rsid w:val="00CE6A02"/>
    <w:rsid w:val="00CE6A0D"/>
    <w:rsid w:val="00CF4E46"/>
    <w:rsid w:val="00CF6CA5"/>
    <w:rsid w:val="00D05DFD"/>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B0F"/>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2284"/>
    <w:rsid w:val="00DB37F4"/>
    <w:rsid w:val="00DB45E4"/>
    <w:rsid w:val="00DB6602"/>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1874"/>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3991"/>
    <w:rsid w:val="00F842FD"/>
    <w:rsid w:val="00F87E26"/>
    <w:rsid w:val="00F96C3F"/>
    <w:rsid w:val="00F97F6E"/>
    <w:rsid w:val="00FA17A2"/>
    <w:rsid w:val="00FA1C94"/>
    <w:rsid w:val="00FA5C10"/>
    <w:rsid w:val="00FB44FF"/>
    <w:rsid w:val="00FB4F7A"/>
    <w:rsid w:val="00FB58A3"/>
    <w:rsid w:val="00FB6B35"/>
    <w:rsid w:val="00FD436F"/>
    <w:rsid w:val="00FD5A26"/>
    <w:rsid w:val="00FE177E"/>
    <w:rsid w:val="00FE3EC4"/>
    <w:rsid w:val="00FE4922"/>
    <w:rsid w:val="00FF3E46"/>
    <w:rsid w:val="00FF3EC3"/>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3331</Words>
  <Characters>18989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22276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Mabinty Kamara (2327089)</cp:lastModifiedBy>
  <cp:revision>2</cp:revision>
  <cp:lastPrinted>2016-10-24T12:21:00Z</cp:lastPrinted>
  <dcterms:created xsi:type="dcterms:W3CDTF">2026-08-03T15:15:00Z</dcterms:created>
  <dcterms:modified xsi:type="dcterms:W3CDTF">2026-08-03T15:15:00Z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