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1C0F3" w14:textId="280174F1" w:rsidR="00451388" w:rsidRPr="00451388" w:rsidRDefault="00451388" w:rsidP="00262CCF">
      <w:pPr>
        <w:jc w:val="center"/>
        <w:rPr>
          <w:rFonts w:ascii="Verdana" w:hAnsi="Verdana"/>
          <w:b/>
          <w:bCs/>
          <w:color w:val="000000" w:themeColor="text1"/>
          <w:sz w:val="28"/>
          <w:szCs w:val="28"/>
          <w:shd w:val="clear" w:color="auto" w:fill="FFFFFF"/>
        </w:rPr>
      </w:pPr>
      <w:r w:rsidRPr="00451388">
        <w:rPr>
          <w:b/>
          <w:bCs/>
          <w:sz w:val="32"/>
          <w:szCs w:val="32"/>
        </w:rPr>
        <w:t xml:space="preserve">Module Code: </w:t>
      </w:r>
      <w:r w:rsidRPr="00451388">
        <w:rPr>
          <w:rFonts w:ascii="Verdana" w:hAnsi="Verdana"/>
          <w:b/>
          <w:bCs/>
          <w:color w:val="000000" w:themeColor="text1"/>
          <w:sz w:val="28"/>
          <w:szCs w:val="28"/>
          <w:shd w:val="clear" w:color="auto" w:fill="FFFFFF"/>
        </w:rPr>
        <w:t>ACDA5004</w:t>
      </w:r>
    </w:p>
    <w:p w14:paraId="7160904E" w14:textId="0CAB36C9" w:rsidR="00451388" w:rsidRPr="00451388" w:rsidRDefault="00451388" w:rsidP="00262CCF">
      <w:pPr>
        <w:jc w:val="center"/>
        <w:rPr>
          <w:b/>
          <w:bCs/>
          <w:sz w:val="32"/>
          <w:szCs w:val="32"/>
        </w:rPr>
      </w:pPr>
      <w:r w:rsidRPr="00451388">
        <w:rPr>
          <w:b/>
          <w:bCs/>
          <w:sz w:val="32"/>
          <w:szCs w:val="32"/>
        </w:rPr>
        <w:t>Module Name: Project Management and Research Methods</w:t>
      </w:r>
    </w:p>
    <w:p w14:paraId="6497FDA0" w14:textId="6627BE7F" w:rsidR="00202448" w:rsidRDefault="00451388" w:rsidP="00262CCF">
      <w:pPr>
        <w:jc w:val="center"/>
        <w:rPr>
          <w:b/>
          <w:bCs/>
          <w:sz w:val="32"/>
          <w:szCs w:val="32"/>
        </w:rPr>
      </w:pPr>
      <w:r w:rsidRPr="00451388">
        <w:rPr>
          <w:b/>
          <w:bCs/>
          <w:sz w:val="32"/>
          <w:szCs w:val="32"/>
        </w:rPr>
        <w:t xml:space="preserve">Student Name and ID: Connor Dewi Ellement </w:t>
      </w:r>
      <w:r w:rsidR="00262CCF">
        <w:rPr>
          <w:b/>
          <w:bCs/>
          <w:sz w:val="32"/>
          <w:szCs w:val="32"/>
        </w:rPr>
        <w:t>–</w:t>
      </w:r>
      <w:r w:rsidRPr="00451388">
        <w:rPr>
          <w:b/>
          <w:bCs/>
          <w:sz w:val="32"/>
          <w:szCs w:val="32"/>
        </w:rPr>
        <w:t xml:space="preserve"> 180345</w:t>
      </w:r>
    </w:p>
    <w:p w14:paraId="1DC3FF0E" w14:textId="36FB1DD7" w:rsidR="00262CCF" w:rsidRDefault="00262CCF" w:rsidP="00262CCF">
      <w:pPr>
        <w:jc w:val="center"/>
        <w:rPr>
          <w:b/>
          <w:bCs/>
          <w:sz w:val="32"/>
          <w:szCs w:val="32"/>
        </w:rPr>
      </w:pPr>
      <w:r>
        <w:rPr>
          <w:b/>
          <w:bCs/>
          <w:sz w:val="32"/>
          <w:szCs w:val="32"/>
        </w:rPr>
        <w:t>Project Team Name: Diverse Digital</w:t>
      </w:r>
    </w:p>
    <w:p w14:paraId="5AB49EC4" w14:textId="5E3BA0FD" w:rsidR="00262CCF" w:rsidRDefault="00262CCF" w:rsidP="00262CCF">
      <w:pPr>
        <w:jc w:val="center"/>
        <w:rPr>
          <w:b/>
          <w:bCs/>
          <w:sz w:val="32"/>
          <w:szCs w:val="32"/>
        </w:rPr>
      </w:pPr>
    </w:p>
    <w:p w14:paraId="309BF74F" w14:textId="6A6B4CAA" w:rsidR="00262CCF" w:rsidRDefault="00262CCF" w:rsidP="00262CCF">
      <w:pPr>
        <w:jc w:val="center"/>
        <w:rPr>
          <w:b/>
          <w:bCs/>
          <w:sz w:val="32"/>
          <w:szCs w:val="32"/>
        </w:rPr>
      </w:pPr>
    </w:p>
    <w:sdt>
      <w:sdtPr>
        <w:rPr>
          <w:rFonts w:asciiTheme="minorHAnsi" w:eastAsiaTheme="minorHAnsi" w:hAnsiTheme="minorHAnsi" w:cstheme="minorBidi"/>
          <w:color w:val="auto"/>
          <w:sz w:val="22"/>
          <w:szCs w:val="22"/>
          <w:lang w:val="en-GB"/>
        </w:rPr>
        <w:id w:val="990598704"/>
        <w:docPartObj>
          <w:docPartGallery w:val="Table of Contents"/>
          <w:docPartUnique/>
        </w:docPartObj>
      </w:sdtPr>
      <w:sdtEndPr>
        <w:rPr>
          <w:b/>
          <w:bCs/>
          <w:noProof/>
        </w:rPr>
      </w:sdtEndPr>
      <w:sdtContent>
        <w:p w14:paraId="14CE4979" w14:textId="6D8C7829" w:rsidR="00262CCF" w:rsidRDefault="00262CCF">
          <w:pPr>
            <w:pStyle w:val="TOCHeading"/>
          </w:pPr>
          <w:r>
            <w:t>Contents</w:t>
          </w:r>
        </w:p>
        <w:p w14:paraId="7736F4CD" w14:textId="154A9A57" w:rsidR="00262CCF" w:rsidRDefault="00262CCF">
          <w:pPr>
            <w:pStyle w:val="TOC1"/>
            <w:tabs>
              <w:tab w:val="left" w:pos="440"/>
              <w:tab w:val="right" w:leader="dot" w:pos="9016"/>
            </w:tabs>
            <w:rPr>
              <w:noProof/>
            </w:rPr>
          </w:pPr>
          <w:r>
            <w:fldChar w:fldCharType="begin"/>
          </w:r>
          <w:r>
            <w:instrText xml:space="preserve"> TOC \o "1-3" \h \z \u </w:instrText>
          </w:r>
          <w:r>
            <w:fldChar w:fldCharType="separate"/>
          </w:r>
          <w:hyperlink w:anchor="_Toc25952290" w:history="1">
            <w:r w:rsidRPr="001C1CAE">
              <w:rPr>
                <w:rStyle w:val="Hyperlink"/>
                <w:noProof/>
              </w:rPr>
              <w:t>1)</w:t>
            </w:r>
            <w:r>
              <w:rPr>
                <w:noProof/>
              </w:rPr>
              <w:tab/>
            </w:r>
            <w:r w:rsidRPr="001C1CAE">
              <w:rPr>
                <w:rStyle w:val="Hyperlink"/>
                <w:noProof/>
              </w:rPr>
              <w:t>Purpose</w:t>
            </w:r>
            <w:r>
              <w:rPr>
                <w:noProof/>
                <w:webHidden/>
              </w:rPr>
              <w:tab/>
            </w:r>
            <w:r>
              <w:rPr>
                <w:noProof/>
                <w:webHidden/>
              </w:rPr>
              <w:fldChar w:fldCharType="begin"/>
            </w:r>
            <w:r>
              <w:rPr>
                <w:noProof/>
                <w:webHidden/>
              </w:rPr>
              <w:instrText xml:space="preserve"> PAGEREF _Toc25952290 \h </w:instrText>
            </w:r>
            <w:r>
              <w:rPr>
                <w:noProof/>
                <w:webHidden/>
              </w:rPr>
            </w:r>
            <w:r>
              <w:rPr>
                <w:noProof/>
                <w:webHidden/>
              </w:rPr>
              <w:fldChar w:fldCharType="separate"/>
            </w:r>
            <w:r>
              <w:rPr>
                <w:noProof/>
                <w:webHidden/>
              </w:rPr>
              <w:t>2</w:t>
            </w:r>
            <w:r>
              <w:rPr>
                <w:noProof/>
                <w:webHidden/>
              </w:rPr>
              <w:fldChar w:fldCharType="end"/>
            </w:r>
          </w:hyperlink>
        </w:p>
        <w:p w14:paraId="125A53D6" w14:textId="10ADF828" w:rsidR="00262CCF" w:rsidRDefault="00912818">
          <w:pPr>
            <w:pStyle w:val="TOC1"/>
            <w:tabs>
              <w:tab w:val="left" w:pos="440"/>
              <w:tab w:val="right" w:leader="dot" w:pos="9016"/>
            </w:tabs>
            <w:rPr>
              <w:noProof/>
            </w:rPr>
          </w:pPr>
          <w:hyperlink w:anchor="_Toc25952291" w:history="1">
            <w:r w:rsidR="00262CCF" w:rsidRPr="001C1CAE">
              <w:rPr>
                <w:rStyle w:val="Hyperlink"/>
                <w:noProof/>
              </w:rPr>
              <w:t>2)</w:t>
            </w:r>
            <w:r w:rsidR="00262CCF">
              <w:rPr>
                <w:noProof/>
              </w:rPr>
              <w:tab/>
            </w:r>
            <w:r w:rsidR="00262CCF" w:rsidRPr="001C1CAE">
              <w:rPr>
                <w:rStyle w:val="Hyperlink"/>
                <w:noProof/>
              </w:rPr>
              <w:t>Objectives</w:t>
            </w:r>
            <w:r w:rsidR="00262CCF">
              <w:rPr>
                <w:noProof/>
                <w:webHidden/>
              </w:rPr>
              <w:tab/>
            </w:r>
            <w:r w:rsidR="00262CCF">
              <w:rPr>
                <w:noProof/>
                <w:webHidden/>
              </w:rPr>
              <w:fldChar w:fldCharType="begin"/>
            </w:r>
            <w:r w:rsidR="00262CCF">
              <w:rPr>
                <w:noProof/>
                <w:webHidden/>
              </w:rPr>
              <w:instrText xml:space="preserve"> PAGEREF _Toc25952291 \h </w:instrText>
            </w:r>
            <w:r w:rsidR="00262CCF">
              <w:rPr>
                <w:noProof/>
                <w:webHidden/>
              </w:rPr>
            </w:r>
            <w:r w:rsidR="00262CCF">
              <w:rPr>
                <w:noProof/>
                <w:webHidden/>
              </w:rPr>
              <w:fldChar w:fldCharType="separate"/>
            </w:r>
            <w:r w:rsidR="00262CCF">
              <w:rPr>
                <w:noProof/>
                <w:webHidden/>
              </w:rPr>
              <w:t>2</w:t>
            </w:r>
            <w:r w:rsidR="00262CCF">
              <w:rPr>
                <w:noProof/>
                <w:webHidden/>
              </w:rPr>
              <w:fldChar w:fldCharType="end"/>
            </w:r>
          </w:hyperlink>
        </w:p>
        <w:p w14:paraId="2E4EF9DB" w14:textId="4EA329B9" w:rsidR="00262CCF" w:rsidRDefault="00912818">
          <w:pPr>
            <w:pStyle w:val="TOC1"/>
            <w:tabs>
              <w:tab w:val="left" w:pos="440"/>
              <w:tab w:val="right" w:leader="dot" w:pos="9016"/>
            </w:tabs>
            <w:rPr>
              <w:noProof/>
            </w:rPr>
          </w:pPr>
          <w:hyperlink w:anchor="_Toc25952292" w:history="1">
            <w:r w:rsidR="00262CCF" w:rsidRPr="001C1CAE">
              <w:rPr>
                <w:rStyle w:val="Hyperlink"/>
                <w:noProof/>
              </w:rPr>
              <w:t>3)</w:t>
            </w:r>
            <w:r w:rsidR="00262CCF">
              <w:rPr>
                <w:noProof/>
              </w:rPr>
              <w:tab/>
            </w:r>
            <w:r w:rsidR="00262CCF" w:rsidRPr="001C1CAE">
              <w:rPr>
                <w:rStyle w:val="Hyperlink"/>
                <w:noProof/>
              </w:rPr>
              <w:t>Scope</w:t>
            </w:r>
            <w:r w:rsidR="00262CCF">
              <w:rPr>
                <w:noProof/>
                <w:webHidden/>
              </w:rPr>
              <w:tab/>
            </w:r>
            <w:r w:rsidR="00262CCF">
              <w:rPr>
                <w:noProof/>
                <w:webHidden/>
              </w:rPr>
              <w:fldChar w:fldCharType="begin"/>
            </w:r>
            <w:r w:rsidR="00262CCF">
              <w:rPr>
                <w:noProof/>
                <w:webHidden/>
              </w:rPr>
              <w:instrText xml:space="preserve"> PAGEREF _Toc25952292 \h </w:instrText>
            </w:r>
            <w:r w:rsidR="00262CCF">
              <w:rPr>
                <w:noProof/>
                <w:webHidden/>
              </w:rPr>
            </w:r>
            <w:r w:rsidR="00262CCF">
              <w:rPr>
                <w:noProof/>
                <w:webHidden/>
              </w:rPr>
              <w:fldChar w:fldCharType="separate"/>
            </w:r>
            <w:r w:rsidR="00262CCF">
              <w:rPr>
                <w:noProof/>
                <w:webHidden/>
              </w:rPr>
              <w:t>2</w:t>
            </w:r>
            <w:r w:rsidR="00262CCF">
              <w:rPr>
                <w:noProof/>
                <w:webHidden/>
              </w:rPr>
              <w:fldChar w:fldCharType="end"/>
            </w:r>
          </w:hyperlink>
        </w:p>
        <w:p w14:paraId="26D41A7B" w14:textId="7B53AB2B" w:rsidR="00262CCF" w:rsidRDefault="00912818">
          <w:pPr>
            <w:pStyle w:val="TOC1"/>
            <w:tabs>
              <w:tab w:val="right" w:leader="dot" w:pos="9016"/>
            </w:tabs>
            <w:rPr>
              <w:noProof/>
            </w:rPr>
          </w:pPr>
          <w:hyperlink w:anchor="_Toc25952293" w:history="1">
            <w:r w:rsidR="00262CCF" w:rsidRPr="001C1CAE">
              <w:rPr>
                <w:rStyle w:val="Hyperlink"/>
                <w:noProof/>
              </w:rPr>
              <w:t>3.1) In:</w:t>
            </w:r>
            <w:r w:rsidR="00262CCF">
              <w:rPr>
                <w:noProof/>
                <w:webHidden/>
              </w:rPr>
              <w:tab/>
            </w:r>
            <w:r w:rsidR="00262CCF">
              <w:rPr>
                <w:noProof/>
                <w:webHidden/>
              </w:rPr>
              <w:fldChar w:fldCharType="begin"/>
            </w:r>
            <w:r w:rsidR="00262CCF">
              <w:rPr>
                <w:noProof/>
                <w:webHidden/>
              </w:rPr>
              <w:instrText xml:space="preserve"> PAGEREF _Toc25952293 \h </w:instrText>
            </w:r>
            <w:r w:rsidR="00262CCF">
              <w:rPr>
                <w:noProof/>
                <w:webHidden/>
              </w:rPr>
            </w:r>
            <w:r w:rsidR="00262CCF">
              <w:rPr>
                <w:noProof/>
                <w:webHidden/>
              </w:rPr>
              <w:fldChar w:fldCharType="separate"/>
            </w:r>
            <w:r w:rsidR="00262CCF">
              <w:rPr>
                <w:noProof/>
                <w:webHidden/>
              </w:rPr>
              <w:t>2</w:t>
            </w:r>
            <w:r w:rsidR="00262CCF">
              <w:rPr>
                <w:noProof/>
                <w:webHidden/>
              </w:rPr>
              <w:fldChar w:fldCharType="end"/>
            </w:r>
          </w:hyperlink>
        </w:p>
        <w:p w14:paraId="3208A4F2" w14:textId="2BAD94BB" w:rsidR="00262CCF" w:rsidRDefault="00912818">
          <w:pPr>
            <w:pStyle w:val="TOC1"/>
            <w:tabs>
              <w:tab w:val="right" w:leader="dot" w:pos="9016"/>
            </w:tabs>
            <w:rPr>
              <w:noProof/>
            </w:rPr>
          </w:pPr>
          <w:hyperlink w:anchor="_Toc25952294" w:history="1">
            <w:r w:rsidR="00262CCF" w:rsidRPr="001C1CAE">
              <w:rPr>
                <w:rStyle w:val="Hyperlink"/>
                <w:noProof/>
              </w:rPr>
              <w:t>3.2) Out:</w:t>
            </w:r>
            <w:r w:rsidR="00262CCF">
              <w:rPr>
                <w:noProof/>
                <w:webHidden/>
              </w:rPr>
              <w:tab/>
            </w:r>
            <w:r w:rsidR="00262CCF">
              <w:rPr>
                <w:noProof/>
                <w:webHidden/>
              </w:rPr>
              <w:fldChar w:fldCharType="begin"/>
            </w:r>
            <w:r w:rsidR="00262CCF">
              <w:rPr>
                <w:noProof/>
                <w:webHidden/>
              </w:rPr>
              <w:instrText xml:space="preserve"> PAGEREF _Toc25952294 \h </w:instrText>
            </w:r>
            <w:r w:rsidR="00262CCF">
              <w:rPr>
                <w:noProof/>
                <w:webHidden/>
              </w:rPr>
            </w:r>
            <w:r w:rsidR="00262CCF">
              <w:rPr>
                <w:noProof/>
                <w:webHidden/>
              </w:rPr>
              <w:fldChar w:fldCharType="separate"/>
            </w:r>
            <w:r w:rsidR="00262CCF">
              <w:rPr>
                <w:noProof/>
                <w:webHidden/>
              </w:rPr>
              <w:t>2</w:t>
            </w:r>
            <w:r w:rsidR="00262CCF">
              <w:rPr>
                <w:noProof/>
                <w:webHidden/>
              </w:rPr>
              <w:fldChar w:fldCharType="end"/>
            </w:r>
          </w:hyperlink>
        </w:p>
        <w:p w14:paraId="10AC9D9A" w14:textId="46DC4E64" w:rsidR="00262CCF" w:rsidRDefault="00912818">
          <w:pPr>
            <w:pStyle w:val="TOC1"/>
            <w:tabs>
              <w:tab w:val="left" w:pos="440"/>
              <w:tab w:val="right" w:leader="dot" w:pos="9016"/>
            </w:tabs>
            <w:rPr>
              <w:noProof/>
            </w:rPr>
          </w:pPr>
          <w:hyperlink w:anchor="_Toc25952295" w:history="1">
            <w:r w:rsidR="00262CCF" w:rsidRPr="001C1CAE">
              <w:rPr>
                <w:rStyle w:val="Hyperlink"/>
                <w:noProof/>
              </w:rPr>
              <w:t>4)</w:t>
            </w:r>
            <w:r w:rsidR="00262CCF">
              <w:rPr>
                <w:noProof/>
              </w:rPr>
              <w:tab/>
            </w:r>
            <w:r w:rsidR="00262CCF" w:rsidRPr="001C1CAE">
              <w:rPr>
                <w:rStyle w:val="Hyperlink"/>
                <w:noProof/>
              </w:rPr>
              <w:t>Constraints</w:t>
            </w:r>
            <w:r w:rsidR="00262CCF">
              <w:rPr>
                <w:noProof/>
                <w:webHidden/>
              </w:rPr>
              <w:tab/>
            </w:r>
            <w:r w:rsidR="00262CCF">
              <w:rPr>
                <w:noProof/>
                <w:webHidden/>
              </w:rPr>
              <w:fldChar w:fldCharType="begin"/>
            </w:r>
            <w:r w:rsidR="00262CCF">
              <w:rPr>
                <w:noProof/>
                <w:webHidden/>
              </w:rPr>
              <w:instrText xml:space="preserve"> PAGEREF _Toc25952295 \h </w:instrText>
            </w:r>
            <w:r w:rsidR="00262CCF">
              <w:rPr>
                <w:noProof/>
                <w:webHidden/>
              </w:rPr>
            </w:r>
            <w:r w:rsidR="00262CCF">
              <w:rPr>
                <w:noProof/>
                <w:webHidden/>
              </w:rPr>
              <w:fldChar w:fldCharType="separate"/>
            </w:r>
            <w:r w:rsidR="00262CCF">
              <w:rPr>
                <w:noProof/>
                <w:webHidden/>
              </w:rPr>
              <w:t>3</w:t>
            </w:r>
            <w:r w:rsidR="00262CCF">
              <w:rPr>
                <w:noProof/>
                <w:webHidden/>
              </w:rPr>
              <w:fldChar w:fldCharType="end"/>
            </w:r>
          </w:hyperlink>
        </w:p>
        <w:p w14:paraId="4926CD93" w14:textId="49A5BEC0" w:rsidR="00262CCF" w:rsidRDefault="00912818">
          <w:pPr>
            <w:pStyle w:val="TOC1"/>
            <w:tabs>
              <w:tab w:val="left" w:pos="440"/>
              <w:tab w:val="right" w:leader="dot" w:pos="9016"/>
            </w:tabs>
            <w:rPr>
              <w:noProof/>
            </w:rPr>
          </w:pPr>
          <w:hyperlink w:anchor="_Toc25952296" w:history="1">
            <w:r w:rsidR="00262CCF" w:rsidRPr="001C1CAE">
              <w:rPr>
                <w:rStyle w:val="Hyperlink"/>
                <w:noProof/>
              </w:rPr>
              <w:t>5)</w:t>
            </w:r>
            <w:r w:rsidR="00262CCF">
              <w:rPr>
                <w:noProof/>
              </w:rPr>
              <w:tab/>
            </w:r>
            <w:r w:rsidR="00262CCF" w:rsidRPr="001C1CAE">
              <w:rPr>
                <w:rStyle w:val="Hyperlink"/>
                <w:noProof/>
              </w:rPr>
              <w:t>Authority</w:t>
            </w:r>
            <w:r w:rsidR="00262CCF">
              <w:rPr>
                <w:noProof/>
                <w:webHidden/>
              </w:rPr>
              <w:tab/>
            </w:r>
            <w:r w:rsidR="00262CCF">
              <w:rPr>
                <w:noProof/>
                <w:webHidden/>
              </w:rPr>
              <w:fldChar w:fldCharType="begin"/>
            </w:r>
            <w:r w:rsidR="00262CCF">
              <w:rPr>
                <w:noProof/>
                <w:webHidden/>
              </w:rPr>
              <w:instrText xml:space="preserve"> PAGEREF _Toc25952296 \h </w:instrText>
            </w:r>
            <w:r w:rsidR="00262CCF">
              <w:rPr>
                <w:noProof/>
                <w:webHidden/>
              </w:rPr>
            </w:r>
            <w:r w:rsidR="00262CCF">
              <w:rPr>
                <w:noProof/>
                <w:webHidden/>
              </w:rPr>
              <w:fldChar w:fldCharType="separate"/>
            </w:r>
            <w:r w:rsidR="00262CCF">
              <w:rPr>
                <w:noProof/>
                <w:webHidden/>
              </w:rPr>
              <w:t>4</w:t>
            </w:r>
            <w:r w:rsidR="00262CCF">
              <w:rPr>
                <w:noProof/>
                <w:webHidden/>
              </w:rPr>
              <w:fldChar w:fldCharType="end"/>
            </w:r>
          </w:hyperlink>
        </w:p>
        <w:p w14:paraId="70A955D1" w14:textId="655A604A" w:rsidR="00262CCF" w:rsidRDefault="00912818">
          <w:pPr>
            <w:pStyle w:val="TOC1"/>
            <w:tabs>
              <w:tab w:val="left" w:pos="440"/>
              <w:tab w:val="right" w:leader="dot" w:pos="9016"/>
            </w:tabs>
            <w:rPr>
              <w:noProof/>
            </w:rPr>
          </w:pPr>
          <w:hyperlink w:anchor="_Toc25952297" w:history="1">
            <w:r w:rsidR="00262CCF" w:rsidRPr="001C1CAE">
              <w:rPr>
                <w:rStyle w:val="Hyperlink"/>
                <w:noProof/>
              </w:rPr>
              <w:t>6)</w:t>
            </w:r>
            <w:r w:rsidR="00262CCF">
              <w:rPr>
                <w:noProof/>
              </w:rPr>
              <w:tab/>
            </w:r>
            <w:r w:rsidR="00262CCF" w:rsidRPr="001C1CAE">
              <w:rPr>
                <w:rStyle w:val="Hyperlink"/>
                <w:noProof/>
              </w:rPr>
              <w:t>Resources</w:t>
            </w:r>
            <w:r w:rsidR="00262CCF">
              <w:rPr>
                <w:noProof/>
                <w:webHidden/>
              </w:rPr>
              <w:tab/>
            </w:r>
            <w:r w:rsidR="00262CCF">
              <w:rPr>
                <w:noProof/>
                <w:webHidden/>
              </w:rPr>
              <w:fldChar w:fldCharType="begin"/>
            </w:r>
            <w:r w:rsidR="00262CCF">
              <w:rPr>
                <w:noProof/>
                <w:webHidden/>
              </w:rPr>
              <w:instrText xml:space="preserve"> PAGEREF _Toc25952297 \h </w:instrText>
            </w:r>
            <w:r w:rsidR="00262CCF">
              <w:rPr>
                <w:noProof/>
                <w:webHidden/>
              </w:rPr>
            </w:r>
            <w:r w:rsidR="00262CCF">
              <w:rPr>
                <w:noProof/>
                <w:webHidden/>
              </w:rPr>
              <w:fldChar w:fldCharType="separate"/>
            </w:r>
            <w:r w:rsidR="00262CCF">
              <w:rPr>
                <w:noProof/>
                <w:webHidden/>
              </w:rPr>
              <w:t>5</w:t>
            </w:r>
            <w:r w:rsidR="00262CCF">
              <w:rPr>
                <w:noProof/>
                <w:webHidden/>
              </w:rPr>
              <w:fldChar w:fldCharType="end"/>
            </w:r>
          </w:hyperlink>
        </w:p>
        <w:p w14:paraId="48E559C2" w14:textId="572CD24B" w:rsidR="00262CCF" w:rsidRDefault="00262CCF">
          <w:r>
            <w:rPr>
              <w:b/>
              <w:bCs/>
              <w:noProof/>
            </w:rPr>
            <w:fldChar w:fldCharType="end"/>
          </w:r>
        </w:p>
      </w:sdtContent>
    </w:sdt>
    <w:p w14:paraId="31691417" w14:textId="77777777" w:rsidR="00262CCF" w:rsidRDefault="00262CCF" w:rsidP="00262CCF">
      <w:pPr>
        <w:jc w:val="center"/>
        <w:rPr>
          <w:b/>
          <w:bCs/>
          <w:sz w:val="32"/>
          <w:szCs w:val="32"/>
        </w:rPr>
      </w:pPr>
    </w:p>
    <w:p w14:paraId="432798C0" w14:textId="611BC8E7" w:rsidR="00262CCF" w:rsidRDefault="00262CCF" w:rsidP="00262CCF">
      <w:pPr>
        <w:jc w:val="center"/>
        <w:rPr>
          <w:b/>
          <w:bCs/>
          <w:sz w:val="32"/>
          <w:szCs w:val="32"/>
        </w:rPr>
      </w:pPr>
    </w:p>
    <w:p w14:paraId="01F726E1" w14:textId="77777777" w:rsidR="00262CCF" w:rsidRDefault="00262CCF" w:rsidP="00262CCF">
      <w:pPr>
        <w:jc w:val="center"/>
        <w:rPr>
          <w:b/>
          <w:bCs/>
          <w:sz w:val="32"/>
          <w:szCs w:val="32"/>
        </w:rPr>
      </w:pPr>
    </w:p>
    <w:p w14:paraId="4C8FCC47" w14:textId="23D9EB26" w:rsidR="00262CCF" w:rsidRDefault="00262CCF" w:rsidP="00FC6ECD">
      <w:pPr>
        <w:jc w:val="center"/>
        <w:rPr>
          <w:b/>
          <w:bCs/>
          <w:sz w:val="32"/>
          <w:szCs w:val="32"/>
        </w:rPr>
      </w:pPr>
    </w:p>
    <w:p w14:paraId="7A1ED7E9" w14:textId="0C4DEDF3" w:rsidR="00262CCF" w:rsidRDefault="00262CCF" w:rsidP="00FC6ECD">
      <w:pPr>
        <w:jc w:val="center"/>
        <w:rPr>
          <w:b/>
          <w:bCs/>
          <w:sz w:val="32"/>
          <w:szCs w:val="32"/>
        </w:rPr>
      </w:pPr>
    </w:p>
    <w:p w14:paraId="24AE30C3" w14:textId="49916622" w:rsidR="00262CCF" w:rsidRDefault="00262CCF" w:rsidP="00FC6ECD">
      <w:pPr>
        <w:jc w:val="center"/>
        <w:rPr>
          <w:b/>
          <w:bCs/>
          <w:sz w:val="32"/>
          <w:szCs w:val="32"/>
        </w:rPr>
      </w:pPr>
    </w:p>
    <w:p w14:paraId="6A07F027" w14:textId="4D950526" w:rsidR="00262CCF" w:rsidRDefault="00262CCF" w:rsidP="00FC6ECD">
      <w:pPr>
        <w:jc w:val="center"/>
        <w:rPr>
          <w:b/>
          <w:bCs/>
          <w:sz w:val="32"/>
          <w:szCs w:val="32"/>
        </w:rPr>
      </w:pPr>
    </w:p>
    <w:p w14:paraId="68F35BBE" w14:textId="5B13792A" w:rsidR="00262CCF" w:rsidRDefault="00262CCF" w:rsidP="00FC6ECD">
      <w:pPr>
        <w:jc w:val="center"/>
        <w:rPr>
          <w:b/>
          <w:bCs/>
          <w:sz w:val="32"/>
          <w:szCs w:val="32"/>
        </w:rPr>
      </w:pPr>
    </w:p>
    <w:p w14:paraId="151C24BD" w14:textId="73BA3063" w:rsidR="00262CCF" w:rsidRDefault="00262CCF" w:rsidP="00FC6ECD">
      <w:pPr>
        <w:jc w:val="center"/>
        <w:rPr>
          <w:b/>
          <w:bCs/>
          <w:sz w:val="32"/>
          <w:szCs w:val="32"/>
        </w:rPr>
      </w:pPr>
    </w:p>
    <w:p w14:paraId="48DF3BFA" w14:textId="370CC2F5" w:rsidR="00262CCF" w:rsidRDefault="00262CCF" w:rsidP="00FC6ECD">
      <w:pPr>
        <w:jc w:val="center"/>
        <w:rPr>
          <w:b/>
          <w:bCs/>
          <w:sz w:val="32"/>
          <w:szCs w:val="32"/>
        </w:rPr>
      </w:pPr>
    </w:p>
    <w:p w14:paraId="225DD86B" w14:textId="16400DAC" w:rsidR="00451388" w:rsidRPr="00262CCF" w:rsidRDefault="00451388" w:rsidP="00262CCF">
      <w:pPr>
        <w:pStyle w:val="Heading1"/>
        <w:numPr>
          <w:ilvl w:val="0"/>
          <w:numId w:val="6"/>
        </w:numPr>
      </w:pPr>
      <w:bookmarkStart w:id="0" w:name="_Toc25952290"/>
      <w:r w:rsidRPr="00262CCF">
        <w:lastRenderedPageBreak/>
        <w:t>Purpose</w:t>
      </w:r>
      <w:bookmarkEnd w:id="0"/>
    </w:p>
    <w:p w14:paraId="6ACA9286" w14:textId="5B74D30D" w:rsidR="00451388" w:rsidRPr="00451388" w:rsidRDefault="00451388" w:rsidP="00202448">
      <w:pPr>
        <w:rPr>
          <w:sz w:val="28"/>
          <w:szCs w:val="28"/>
        </w:rPr>
      </w:pPr>
      <w:r>
        <w:rPr>
          <w:sz w:val="28"/>
          <w:szCs w:val="28"/>
        </w:rPr>
        <w:t xml:space="preserve">We have been tasked by the company, BRD Sports and its CEO Ben Room, to create them a new fully functional website to replace their current one, that is 11 years old and outdated. The desired outcome of the project is that we </w:t>
      </w:r>
      <w:r w:rsidR="00912818">
        <w:rPr>
          <w:sz w:val="28"/>
          <w:szCs w:val="28"/>
        </w:rPr>
        <w:t>can</w:t>
      </w:r>
      <w:r>
        <w:rPr>
          <w:sz w:val="28"/>
          <w:szCs w:val="28"/>
        </w:rPr>
        <w:t xml:space="preserve"> meet Ben and BRD’s request and create them a fresh and new website that is more </w:t>
      </w:r>
      <w:r w:rsidR="003E1F77">
        <w:rPr>
          <w:sz w:val="28"/>
          <w:szCs w:val="28"/>
        </w:rPr>
        <w:t>up to date</w:t>
      </w:r>
      <w:r>
        <w:rPr>
          <w:sz w:val="28"/>
          <w:szCs w:val="28"/>
        </w:rPr>
        <w:t>. We would like the website to be innovative and accessible to all.</w:t>
      </w:r>
    </w:p>
    <w:p w14:paraId="0560C056" w14:textId="17943CE4" w:rsidR="00451388" w:rsidRPr="00262CCF" w:rsidRDefault="00451388" w:rsidP="00262CCF">
      <w:pPr>
        <w:pStyle w:val="Heading1"/>
        <w:numPr>
          <w:ilvl w:val="0"/>
          <w:numId w:val="6"/>
        </w:numPr>
      </w:pPr>
      <w:bookmarkStart w:id="1" w:name="_Toc25952291"/>
      <w:r w:rsidRPr="00262CCF">
        <w:t>Objectives</w:t>
      </w:r>
      <w:bookmarkEnd w:id="1"/>
    </w:p>
    <w:p w14:paraId="1DA19F47" w14:textId="0903C5A0" w:rsidR="00451388" w:rsidRPr="00451388" w:rsidRDefault="003E1F77" w:rsidP="00451388">
      <w:pPr>
        <w:rPr>
          <w:sz w:val="28"/>
          <w:szCs w:val="28"/>
        </w:rPr>
      </w:pPr>
      <w:r>
        <w:rPr>
          <w:sz w:val="28"/>
          <w:szCs w:val="28"/>
        </w:rPr>
        <w:t>The website will be</w:t>
      </w:r>
      <w:r w:rsidR="00451388">
        <w:rPr>
          <w:sz w:val="28"/>
          <w:szCs w:val="28"/>
        </w:rPr>
        <w:t xml:space="preserve"> cod</w:t>
      </w:r>
      <w:r>
        <w:rPr>
          <w:sz w:val="28"/>
          <w:szCs w:val="28"/>
        </w:rPr>
        <w:t xml:space="preserve">ed and designed for BRD Sports by the projects due date, we will measure this and keep track of it using team progress sheets and by using a schedule to meet deadlines by. This website will include innovative website development techniques, we will measure this by doing appropriate research into innovated techniques in Web Development and including features we think work well with the project. The website will be accessible for anyone to be able to use, as well as be responsive so that it is fully functional on any device it is being viewed on, we will make sure the website is tested appropriately and regularly. The website will be engaging to the viewer, with a sleek design that will show professionalism, we will measure this by showing to website to potential users and ask them questions about the design and noting their answers. </w:t>
      </w:r>
    </w:p>
    <w:p w14:paraId="561C51CC" w14:textId="7467B9D2" w:rsidR="00262CCF" w:rsidRPr="00262CCF" w:rsidRDefault="00262CCF" w:rsidP="00262CCF">
      <w:pPr>
        <w:pStyle w:val="Heading1"/>
        <w:numPr>
          <w:ilvl w:val="0"/>
          <w:numId w:val="6"/>
        </w:numPr>
      </w:pPr>
      <w:bookmarkStart w:id="2" w:name="_Toc25952292"/>
      <w:r>
        <w:t>Scope</w:t>
      </w:r>
      <w:bookmarkEnd w:id="2"/>
    </w:p>
    <w:p w14:paraId="1D990075" w14:textId="08661842" w:rsidR="00451388" w:rsidRPr="00DE7777" w:rsidRDefault="00262CCF" w:rsidP="00262CCF">
      <w:pPr>
        <w:pStyle w:val="Heading1"/>
      </w:pPr>
      <w:bookmarkStart w:id="3" w:name="_Toc25952293"/>
      <w:r>
        <w:t xml:space="preserve">3.1) </w:t>
      </w:r>
      <w:r w:rsidR="00451388" w:rsidRPr="00DE7777">
        <w:t>In:</w:t>
      </w:r>
      <w:bookmarkEnd w:id="3"/>
    </w:p>
    <w:p w14:paraId="436E2A61" w14:textId="7C2B4B2F" w:rsidR="003E1F77" w:rsidRDefault="00C54C15" w:rsidP="00202448">
      <w:pPr>
        <w:rPr>
          <w:b/>
          <w:bCs/>
          <w:sz w:val="32"/>
          <w:szCs w:val="32"/>
          <w:u w:val="single"/>
        </w:rPr>
      </w:pPr>
      <w:r>
        <w:rPr>
          <w:sz w:val="28"/>
          <w:szCs w:val="28"/>
        </w:rPr>
        <w:t>Designin</w:t>
      </w:r>
      <w:r w:rsidR="00825066">
        <w:rPr>
          <w:sz w:val="28"/>
          <w:szCs w:val="28"/>
        </w:rPr>
        <w:t>g</w:t>
      </w:r>
      <w:r>
        <w:rPr>
          <w:sz w:val="28"/>
          <w:szCs w:val="28"/>
        </w:rPr>
        <w:t xml:space="preserve">, </w:t>
      </w:r>
      <w:r w:rsidR="00825066">
        <w:rPr>
          <w:sz w:val="28"/>
          <w:szCs w:val="28"/>
        </w:rPr>
        <w:t>Testing</w:t>
      </w:r>
      <w:r>
        <w:rPr>
          <w:sz w:val="28"/>
          <w:szCs w:val="28"/>
        </w:rPr>
        <w:t>, market analysis, innovation research, Requirement gathering, Resource management, scheduling, team support, team meetings, progress reports, surveying, consultation</w:t>
      </w:r>
      <w:r w:rsidR="0055335C">
        <w:rPr>
          <w:sz w:val="28"/>
          <w:szCs w:val="28"/>
        </w:rPr>
        <w:t>, E-commerce</w:t>
      </w:r>
    </w:p>
    <w:p w14:paraId="46283CEB" w14:textId="65FB5F3F" w:rsidR="00451388" w:rsidRPr="00DE7777" w:rsidRDefault="00262CCF" w:rsidP="00262CCF">
      <w:pPr>
        <w:pStyle w:val="Heading1"/>
      </w:pPr>
      <w:bookmarkStart w:id="4" w:name="_Toc25952294"/>
      <w:r>
        <w:t xml:space="preserve">3.2) </w:t>
      </w:r>
      <w:r w:rsidR="00451388" w:rsidRPr="00DE7777">
        <w:t>Out:</w:t>
      </w:r>
      <w:bookmarkEnd w:id="4"/>
    </w:p>
    <w:p w14:paraId="1382ADA8" w14:textId="2FA7AC17" w:rsidR="00B35657" w:rsidRPr="00D64F17" w:rsidRDefault="00825066" w:rsidP="00202448">
      <w:pPr>
        <w:rPr>
          <w:sz w:val="28"/>
          <w:szCs w:val="28"/>
        </w:rPr>
      </w:pPr>
      <w:r w:rsidRPr="00241412">
        <w:rPr>
          <w:sz w:val="28"/>
          <w:szCs w:val="28"/>
        </w:rPr>
        <w:t xml:space="preserve">Portfolio analysis, training, </w:t>
      </w:r>
      <w:r w:rsidR="0055335C" w:rsidRPr="00241412">
        <w:rPr>
          <w:sz w:val="28"/>
          <w:szCs w:val="28"/>
        </w:rPr>
        <w:t>server hosting, website maintenance after project end</w:t>
      </w:r>
    </w:p>
    <w:p w14:paraId="077D5648" w14:textId="743EE6B6" w:rsidR="00451388" w:rsidRDefault="00451388" w:rsidP="00262CCF">
      <w:pPr>
        <w:pStyle w:val="Heading1"/>
        <w:numPr>
          <w:ilvl w:val="0"/>
          <w:numId w:val="6"/>
        </w:numPr>
      </w:pPr>
      <w:bookmarkStart w:id="5" w:name="_Toc25952295"/>
      <w:r w:rsidRPr="00262CCF">
        <w:t>Constraints</w:t>
      </w:r>
      <w:bookmarkEnd w:id="5"/>
    </w:p>
    <w:p w14:paraId="2C25DBD0" w14:textId="068E2037" w:rsidR="00CB2F6A" w:rsidRPr="00CB2F6A" w:rsidRDefault="00CB2F6A" w:rsidP="00CB2F6A">
      <w:pPr>
        <w:rPr>
          <w:sz w:val="28"/>
          <w:szCs w:val="28"/>
        </w:rPr>
      </w:pPr>
      <w:r>
        <w:rPr>
          <w:sz w:val="28"/>
          <w:szCs w:val="28"/>
        </w:rPr>
        <w:t>Jordan James said this about constraints in project management, “</w:t>
      </w:r>
      <w:r w:rsidRPr="00CB2F6A">
        <w:rPr>
          <w:rFonts w:cstheme="minorHAnsi"/>
          <w:sz w:val="28"/>
          <w:szCs w:val="28"/>
        </w:rPr>
        <w:t xml:space="preserve">Project constraints are certain things that restrict your project and affect how you manage it. Unfortunately, these constraints are an inevitable part of any </w:t>
      </w:r>
      <w:r w:rsidRPr="00CB2F6A">
        <w:rPr>
          <w:rFonts w:cstheme="minorHAnsi"/>
          <w:sz w:val="28"/>
          <w:szCs w:val="28"/>
        </w:rPr>
        <w:lastRenderedPageBreak/>
        <w:t>project and even though you can discover and categorise them, you can’t ignore them</w:t>
      </w:r>
      <w:r>
        <w:rPr>
          <w:rFonts w:cstheme="minorHAnsi"/>
          <w:sz w:val="28"/>
          <w:szCs w:val="28"/>
        </w:rPr>
        <w:t xml:space="preserve">” </w:t>
      </w:r>
      <w:sdt>
        <w:sdtPr>
          <w:rPr>
            <w:rFonts w:cstheme="minorHAnsi"/>
            <w:sz w:val="28"/>
            <w:szCs w:val="28"/>
          </w:rPr>
          <w:id w:val="2093966561"/>
          <w:citation/>
        </w:sdtPr>
        <w:sdtContent>
          <w:r>
            <w:rPr>
              <w:rFonts w:cstheme="minorHAnsi"/>
              <w:sz w:val="28"/>
              <w:szCs w:val="28"/>
            </w:rPr>
            <w:fldChar w:fldCharType="begin"/>
          </w:r>
          <w:r>
            <w:rPr>
              <w:rFonts w:cstheme="minorHAnsi"/>
              <w:sz w:val="28"/>
              <w:szCs w:val="28"/>
            </w:rPr>
            <w:instrText xml:space="preserve"> CITATION Jam15 \l 2057 </w:instrText>
          </w:r>
          <w:r>
            <w:rPr>
              <w:rFonts w:cstheme="minorHAnsi"/>
              <w:sz w:val="28"/>
              <w:szCs w:val="28"/>
            </w:rPr>
            <w:fldChar w:fldCharType="separate"/>
          </w:r>
          <w:r w:rsidRPr="00CB2F6A">
            <w:rPr>
              <w:rFonts w:cstheme="minorHAnsi"/>
              <w:noProof/>
              <w:sz w:val="28"/>
              <w:szCs w:val="28"/>
            </w:rPr>
            <w:t>(James, 2015)</w:t>
          </w:r>
          <w:r>
            <w:rPr>
              <w:rFonts w:cstheme="minorHAnsi"/>
              <w:sz w:val="28"/>
              <w:szCs w:val="28"/>
            </w:rPr>
            <w:fldChar w:fldCharType="end"/>
          </w:r>
        </w:sdtContent>
      </w:sdt>
      <w:r>
        <w:rPr>
          <w:rFonts w:cstheme="minorHAnsi"/>
          <w:sz w:val="28"/>
          <w:szCs w:val="28"/>
        </w:rPr>
        <w:t>.</w:t>
      </w:r>
    </w:p>
    <w:p w14:paraId="701A51A0" w14:textId="0DEBAE8E" w:rsidR="00241412" w:rsidRDefault="00241412" w:rsidP="00202448">
      <w:pPr>
        <w:rPr>
          <w:sz w:val="28"/>
          <w:szCs w:val="28"/>
        </w:rPr>
      </w:pPr>
      <w:r w:rsidRPr="00241412">
        <w:rPr>
          <w:sz w:val="28"/>
          <w:szCs w:val="28"/>
        </w:rPr>
        <w:t>Budget –</w:t>
      </w:r>
      <w:r>
        <w:rPr>
          <w:sz w:val="28"/>
          <w:szCs w:val="28"/>
        </w:rPr>
        <w:t xml:space="preserve"> There is a possibility that out budget could halt our progress at some point, as for right now, we believe there won’t really be anything that we need to purchase, but potential costs could pop up in future (For example, a software that needs to be purchased</w:t>
      </w:r>
      <w:r w:rsidR="00102BEC">
        <w:rPr>
          <w:sz w:val="28"/>
          <w:szCs w:val="28"/>
        </w:rPr>
        <w:t>). An image showing the planned budget is below.</w:t>
      </w:r>
    </w:p>
    <w:p w14:paraId="6A969A76" w14:textId="2CE442C8" w:rsidR="00102BEC" w:rsidRDefault="00102BEC" w:rsidP="00202448">
      <w:pPr>
        <w:rPr>
          <w:sz w:val="28"/>
          <w:szCs w:val="28"/>
        </w:rPr>
      </w:pPr>
      <w:r>
        <w:rPr>
          <w:sz w:val="28"/>
          <w:szCs w:val="28"/>
        </w:rPr>
        <w:t>Scheduling/Time keeping – We currently have a schedule and timeline for when we want to get our work completed</w:t>
      </w:r>
      <w:r w:rsidR="00B35657">
        <w:rPr>
          <w:sz w:val="28"/>
          <w:szCs w:val="28"/>
        </w:rPr>
        <w:t xml:space="preserve"> (shown in the Gantt chart below), however, spanners can always get thrown into the works when it comes to keeping to deadlines. Anything could happen in the duration from this project from file corruption to technological failures, so we will have to keep on top of it all, and make sure there are backups in place, and that other members of the team are able to pick up some slack if one member is struggling.</w:t>
      </w:r>
      <w:r w:rsidR="00AB396A">
        <w:rPr>
          <w:sz w:val="28"/>
          <w:szCs w:val="28"/>
        </w:rPr>
        <w:t xml:space="preserve"> Tara Duggan had this to say about effective scheduling, </w:t>
      </w:r>
      <w:r w:rsidR="00AB396A" w:rsidRPr="00AB396A">
        <w:rPr>
          <w:rFonts w:cstheme="minorHAnsi"/>
          <w:sz w:val="28"/>
          <w:szCs w:val="28"/>
        </w:rPr>
        <w:t>“</w:t>
      </w:r>
      <w:r w:rsidR="00AB396A" w:rsidRPr="00AB396A">
        <w:rPr>
          <w:rFonts w:cstheme="minorHAnsi"/>
          <w:sz w:val="28"/>
          <w:szCs w:val="28"/>
          <w:shd w:val="clear" w:color="auto" w:fill="FFFFFF"/>
        </w:rPr>
        <w:t>Effective project scheduling plays a crucial role in ensuring project success. To keep projects on track, set realistic time frames, assign resources appropriately and manage quality to decrease product errors”</w:t>
      </w:r>
      <w:r w:rsidR="00CB2F6A">
        <w:rPr>
          <w:rFonts w:cstheme="minorHAnsi"/>
          <w:sz w:val="28"/>
          <w:szCs w:val="28"/>
          <w:shd w:val="clear" w:color="auto" w:fill="FFFFFF"/>
        </w:rPr>
        <w:t xml:space="preserve"> </w:t>
      </w:r>
      <w:sdt>
        <w:sdtPr>
          <w:rPr>
            <w:rFonts w:cstheme="minorHAnsi"/>
            <w:sz w:val="28"/>
            <w:szCs w:val="28"/>
            <w:shd w:val="clear" w:color="auto" w:fill="FFFFFF"/>
          </w:rPr>
          <w:id w:val="1661576422"/>
          <w:citation/>
        </w:sdtPr>
        <w:sdtContent>
          <w:r w:rsidR="00CB2F6A">
            <w:rPr>
              <w:rFonts w:cstheme="minorHAnsi"/>
              <w:sz w:val="28"/>
              <w:szCs w:val="28"/>
              <w:shd w:val="clear" w:color="auto" w:fill="FFFFFF"/>
            </w:rPr>
            <w:fldChar w:fldCharType="begin"/>
          </w:r>
          <w:r w:rsidR="00CB2F6A">
            <w:rPr>
              <w:rFonts w:cstheme="minorHAnsi"/>
              <w:sz w:val="28"/>
              <w:szCs w:val="28"/>
              <w:shd w:val="clear" w:color="auto" w:fill="FFFFFF"/>
            </w:rPr>
            <w:instrText xml:space="preserve">CITATION Tar18 \l 2057 </w:instrText>
          </w:r>
          <w:r w:rsidR="00CB2F6A">
            <w:rPr>
              <w:rFonts w:cstheme="minorHAnsi"/>
              <w:sz w:val="28"/>
              <w:szCs w:val="28"/>
              <w:shd w:val="clear" w:color="auto" w:fill="FFFFFF"/>
            </w:rPr>
            <w:fldChar w:fldCharType="separate"/>
          </w:r>
          <w:r w:rsidR="00CB2F6A" w:rsidRPr="00CB2F6A">
            <w:rPr>
              <w:rFonts w:cstheme="minorHAnsi"/>
              <w:noProof/>
              <w:sz w:val="28"/>
              <w:szCs w:val="28"/>
              <w:shd w:val="clear" w:color="auto" w:fill="FFFFFF"/>
            </w:rPr>
            <w:t>([1] Duggan, 2018)</w:t>
          </w:r>
          <w:r w:rsidR="00CB2F6A">
            <w:rPr>
              <w:rFonts w:cstheme="minorHAnsi"/>
              <w:sz w:val="28"/>
              <w:szCs w:val="28"/>
              <w:shd w:val="clear" w:color="auto" w:fill="FFFFFF"/>
            </w:rPr>
            <w:fldChar w:fldCharType="end"/>
          </w:r>
        </w:sdtContent>
      </w:sdt>
      <w:r w:rsidR="00CB2F6A">
        <w:rPr>
          <w:rFonts w:cstheme="minorHAnsi"/>
          <w:sz w:val="28"/>
          <w:szCs w:val="28"/>
          <w:shd w:val="clear" w:color="auto" w:fill="FFFFFF"/>
        </w:rPr>
        <w:t>.</w:t>
      </w:r>
    </w:p>
    <w:p w14:paraId="788EDE34" w14:textId="2A33382E" w:rsidR="00B35657" w:rsidRDefault="00B35657" w:rsidP="00202448">
      <w:pPr>
        <w:rPr>
          <w:sz w:val="28"/>
          <w:szCs w:val="28"/>
        </w:rPr>
      </w:pPr>
      <w:r>
        <w:rPr>
          <w:sz w:val="28"/>
          <w:szCs w:val="28"/>
        </w:rPr>
        <w:t>Risk – Risks can either be positive or negative to a project. They can offer potential shortcuts to success, or pathways straight to fail</w:t>
      </w:r>
      <w:r w:rsidR="00FC6ECD">
        <w:rPr>
          <w:sz w:val="28"/>
          <w:szCs w:val="28"/>
        </w:rPr>
        <w:t>ure. Risks are sometimes necessary however despite the outcome. For example, us not making the deadline for the project would leave Ben and BRD Sports without a website and a presence online leading to less traffic for the organisation.</w:t>
      </w:r>
    </w:p>
    <w:p w14:paraId="3441617D" w14:textId="09FEF5CF" w:rsidR="00D64F17" w:rsidRPr="00241412" w:rsidRDefault="00D64F17" w:rsidP="00202448">
      <w:pPr>
        <w:rPr>
          <w:sz w:val="28"/>
          <w:szCs w:val="28"/>
        </w:rPr>
      </w:pPr>
      <w:r>
        <w:rPr>
          <w:noProof/>
        </w:rPr>
        <w:drawing>
          <wp:anchor distT="0" distB="0" distL="114300" distR="114300" simplePos="0" relativeHeight="251694080" behindDoc="0" locked="0" layoutInCell="1" allowOverlap="1" wp14:anchorId="6B6E74C6" wp14:editId="3D7A27E0">
            <wp:simplePos x="0" y="0"/>
            <wp:positionH relativeFrom="margin">
              <wp:posOffset>-250190</wp:posOffset>
            </wp:positionH>
            <wp:positionV relativeFrom="paragraph">
              <wp:posOffset>35560</wp:posOffset>
            </wp:positionV>
            <wp:extent cx="6812280" cy="1299662"/>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12280" cy="1299662"/>
                    </a:xfrm>
                    <a:prstGeom prst="rect">
                      <a:avLst/>
                    </a:prstGeom>
                  </pic:spPr>
                </pic:pic>
              </a:graphicData>
            </a:graphic>
            <wp14:sizeRelH relativeFrom="margin">
              <wp14:pctWidth>0</wp14:pctWidth>
            </wp14:sizeRelH>
            <wp14:sizeRelV relativeFrom="margin">
              <wp14:pctHeight>0</wp14:pctHeight>
            </wp14:sizeRelV>
          </wp:anchor>
        </w:drawing>
      </w:r>
    </w:p>
    <w:p w14:paraId="05B98BA8" w14:textId="013D365A" w:rsidR="00D64F17" w:rsidRDefault="00D64F17" w:rsidP="00202448">
      <w:pPr>
        <w:rPr>
          <w:b/>
          <w:bCs/>
          <w:sz w:val="32"/>
          <w:szCs w:val="32"/>
          <w:u w:val="single"/>
        </w:rPr>
      </w:pPr>
    </w:p>
    <w:p w14:paraId="485879EA" w14:textId="7CF413E2" w:rsidR="00D64F17" w:rsidRDefault="00D64F17" w:rsidP="00202448">
      <w:pPr>
        <w:rPr>
          <w:b/>
          <w:bCs/>
          <w:sz w:val="32"/>
          <w:szCs w:val="32"/>
          <w:u w:val="single"/>
        </w:rPr>
      </w:pPr>
    </w:p>
    <w:p w14:paraId="442DB4FF" w14:textId="5F701463" w:rsidR="00D64F17" w:rsidRDefault="00C87EF2" w:rsidP="00202448">
      <w:pPr>
        <w:rPr>
          <w:b/>
          <w:bCs/>
          <w:sz w:val="32"/>
          <w:szCs w:val="32"/>
          <w:u w:val="single"/>
        </w:rPr>
      </w:pPr>
      <w:r>
        <w:rPr>
          <w:noProof/>
        </w:rPr>
        <mc:AlternateContent>
          <mc:Choice Requires="wps">
            <w:drawing>
              <wp:anchor distT="0" distB="0" distL="114300" distR="114300" simplePos="0" relativeHeight="251706368" behindDoc="0" locked="0" layoutInCell="1" allowOverlap="1" wp14:anchorId="4BA82978" wp14:editId="3E0CF2C7">
                <wp:simplePos x="0" y="0"/>
                <wp:positionH relativeFrom="column">
                  <wp:posOffset>662940</wp:posOffset>
                </wp:positionH>
                <wp:positionV relativeFrom="paragraph">
                  <wp:posOffset>302260</wp:posOffset>
                </wp:positionV>
                <wp:extent cx="499110" cy="297180"/>
                <wp:effectExtent l="19050" t="38100" r="53340" b="26670"/>
                <wp:wrapNone/>
                <wp:docPr id="38" name="Straight Arrow Connector 38"/>
                <wp:cNvGraphicFramePr/>
                <a:graphic xmlns:a="http://schemas.openxmlformats.org/drawingml/2006/main">
                  <a:graphicData uri="http://schemas.microsoft.com/office/word/2010/wordprocessingShape">
                    <wps:wsp>
                      <wps:cNvCnPr/>
                      <wps:spPr>
                        <a:xfrm flipV="1">
                          <a:off x="0" y="0"/>
                          <a:ext cx="499110" cy="29718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124882" id="_x0000_t32" coordsize="21600,21600" o:spt="32" o:oned="t" path="m,l21600,21600e" filled="f">
                <v:path arrowok="t" fillok="f" o:connecttype="none"/>
                <o:lock v:ext="edit" shapetype="t"/>
              </v:shapetype>
              <v:shape id="Straight Arrow Connector 38" o:spid="_x0000_s1026" type="#_x0000_t32" style="position:absolute;margin-left:52.2pt;margin-top:23.8pt;width:39.3pt;height:23.4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" strokecolor="red" strokeweight="2.25pt">
                <v:stroke endarrow="block" joinstyle="miter"/>
              </v:shape>
            </w:pict>
          </mc:Fallback>
        </mc:AlternateContent>
      </w:r>
    </w:p>
    <w:p w14:paraId="20DB34A0" w14:textId="69CAF407" w:rsidR="00D64F17" w:rsidRDefault="00C87EF2" w:rsidP="00202448">
      <w:pPr>
        <w:rPr>
          <w:b/>
          <w:bCs/>
          <w:sz w:val="32"/>
          <w:szCs w:val="32"/>
          <w:u w:val="single"/>
        </w:rPr>
      </w:pPr>
      <w:r>
        <w:rPr>
          <w:noProof/>
        </w:rPr>
        <mc:AlternateContent>
          <mc:Choice Requires="wps">
            <w:drawing>
              <wp:anchor distT="0" distB="0" distL="114300" distR="114300" simplePos="0" relativeHeight="251697152" behindDoc="0" locked="0" layoutInCell="1" allowOverlap="1" wp14:anchorId="649B9D54" wp14:editId="070A5012">
                <wp:simplePos x="0" y="0"/>
                <wp:positionH relativeFrom="column">
                  <wp:posOffset>-586740</wp:posOffset>
                </wp:positionH>
                <wp:positionV relativeFrom="paragraph">
                  <wp:posOffset>245110</wp:posOffset>
                </wp:positionV>
                <wp:extent cx="1478280" cy="358140"/>
                <wp:effectExtent l="0" t="0" r="0" b="3810"/>
                <wp:wrapNone/>
                <wp:docPr id="32" name="Text Box 32"/>
                <wp:cNvGraphicFramePr/>
                <a:graphic xmlns:a="http://schemas.openxmlformats.org/drawingml/2006/main">
                  <a:graphicData uri="http://schemas.microsoft.com/office/word/2010/wordprocessingShape">
                    <wps:wsp>
                      <wps:cNvSpPr txBox="1"/>
                      <wps:spPr>
                        <a:xfrm>
                          <a:off x="0" y="0"/>
                          <a:ext cx="1478280" cy="358140"/>
                        </a:xfrm>
                        <a:prstGeom prst="rect">
                          <a:avLst/>
                        </a:prstGeom>
                        <a:noFill/>
                        <a:ln w="6350">
                          <a:noFill/>
                        </a:ln>
                      </wps:spPr>
                      <wps:txbx>
                        <w:txbxContent>
                          <w:p w14:paraId="39DE5B38" w14:textId="70642E01" w:rsidR="00912818" w:rsidRDefault="00912818" w:rsidP="00262CCF">
                            <w:r>
                              <w:t>Figure 1 – Budgeting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9B9D54" id="_x0000_t202" coordsize="21600,21600" o:spt="202" path="m,l,21600r21600,l21600,xe">
                <v:stroke joinstyle="miter"/>
                <v:path gradientshapeok="t" o:connecttype="rect"/>
              </v:shapetype>
              <v:shape id="Text Box 32" o:spid="_x0000_s1026" type="#_x0000_t202" style="position:absolute;margin-left:-46.2pt;margin-top:19.3pt;width:116.4pt;height:28.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" filled="f" stroked="f" strokeweight=".5pt">
                <v:textbox>
                  <w:txbxContent>
                    <w:p w14:paraId="39DE5B38" w14:textId="70642E01" w:rsidR="00912818" w:rsidRDefault="00912818" w:rsidP="00262CCF">
                      <w:r>
                        <w:t>Figure 1 – Budgeting</w:t>
                      </w:r>
                    </w:p>
                  </w:txbxContent>
                </v:textbox>
              </v:shape>
            </w:pict>
          </mc:Fallback>
        </mc:AlternateContent>
      </w:r>
      <w:r w:rsidR="00262CCF">
        <w:rPr>
          <w:noProof/>
        </w:rPr>
        <w:drawing>
          <wp:anchor distT="0" distB="0" distL="114300" distR="114300" simplePos="0" relativeHeight="251699200" behindDoc="0" locked="0" layoutInCell="1" allowOverlap="1" wp14:anchorId="050543F9" wp14:editId="7E25805B">
            <wp:simplePos x="0" y="0"/>
            <wp:positionH relativeFrom="margin">
              <wp:posOffset>1868170</wp:posOffset>
            </wp:positionH>
            <wp:positionV relativeFrom="paragraph">
              <wp:posOffset>97155</wp:posOffset>
            </wp:positionV>
            <wp:extent cx="4648200" cy="2150421"/>
            <wp:effectExtent l="0" t="0" r="0" b="2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59347"/>
                    <a:stretch/>
                  </pic:blipFill>
                  <pic:spPr bwMode="auto">
                    <a:xfrm>
                      <a:off x="0" y="0"/>
                      <a:ext cx="4648200" cy="21504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2AFE7F" w14:textId="693217CE" w:rsidR="00D64F17" w:rsidRDefault="00D64F17" w:rsidP="00202448">
      <w:pPr>
        <w:rPr>
          <w:b/>
          <w:bCs/>
          <w:sz w:val="32"/>
          <w:szCs w:val="32"/>
          <w:u w:val="single"/>
        </w:rPr>
      </w:pPr>
    </w:p>
    <w:p w14:paraId="0976A554" w14:textId="211F17E3" w:rsidR="00D64F17" w:rsidRDefault="00262CCF" w:rsidP="00202448">
      <w:pPr>
        <w:rPr>
          <w:b/>
          <w:bCs/>
          <w:sz w:val="32"/>
          <w:szCs w:val="32"/>
          <w:u w:val="single"/>
        </w:rPr>
      </w:pPr>
      <w:r>
        <w:rPr>
          <w:noProof/>
        </w:rPr>
        <mc:AlternateContent>
          <mc:Choice Requires="wps">
            <w:drawing>
              <wp:anchor distT="0" distB="0" distL="114300" distR="114300" simplePos="0" relativeHeight="251695104" behindDoc="0" locked="0" layoutInCell="1" allowOverlap="1" wp14:anchorId="2D6AD9CC" wp14:editId="3908E2BA">
                <wp:simplePos x="0" y="0"/>
                <wp:positionH relativeFrom="column">
                  <wp:posOffset>114300</wp:posOffset>
                </wp:positionH>
                <wp:positionV relativeFrom="paragraph">
                  <wp:posOffset>283845</wp:posOffset>
                </wp:positionV>
                <wp:extent cx="1744980" cy="449580"/>
                <wp:effectExtent l="0" t="0" r="0" b="7620"/>
                <wp:wrapNone/>
                <wp:docPr id="31" name="Text Box 31"/>
                <wp:cNvGraphicFramePr/>
                <a:graphic xmlns:a="http://schemas.openxmlformats.org/drawingml/2006/main">
                  <a:graphicData uri="http://schemas.microsoft.com/office/word/2010/wordprocessingShape">
                    <wps:wsp>
                      <wps:cNvSpPr txBox="1"/>
                      <wps:spPr>
                        <a:xfrm>
                          <a:off x="0" y="0"/>
                          <a:ext cx="1744980" cy="449580"/>
                        </a:xfrm>
                        <a:prstGeom prst="rect">
                          <a:avLst/>
                        </a:prstGeom>
                        <a:noFill/>
                        <a:ln w="6350">
                          <a:noFill/>
                        </a:ln>
                      </wps:spPr>
                      <wps:txbx>
                        <w:txbxContent>
                          <w:p w14:paraId="44A7F898" w14:textId="70E49294" w:rsidR="00912818" w:rsidRDefault="00912818">
                            <w:r>
                              <w:t>Figure 2 – Schedule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AD9CC" id="Text Box 31" o:spid="_x0000_s1027" type="#_x0000_t202" style="position:absolute;margin-left:9pt;margin-top:22.35pt;width:137.4pt;height:35.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" filled="f" stroked="f" strokeweight=".5pt">
                <v:textbox>
                  <w:txbxContent>
                    <w:p w14:paraId="44A7F898" w14:textId="70E49294" w:rsidR="00912818" w:rsidRDefault="00912818">
                      <w:r>
                        <w:t>Figure 2 – Schedule</w:t>
                      </w:r>
                    </w:p>
                  </w:txbxContent>
                </v:textbox>
              </v:shape>
            </w:pict>
          </mc:Fallback>
        </mc:AlternateContent>
      </w:r>
    </w:p>
    <w:p w14:paraId="012DEB6B" w14:textId="52B5BCF6" w:rsidR="00D64F17" w:rsidRDefault="00262CCF" w:rsidP="00202448">
      <w:pPr>
        <w:rPr>
          <w:b/>
          <w:bCs/>
          <w:sz w:val="32"/>
          <w:szCs w:val="32"/>
          <w:u w:val="single"/>
        </w:rPr>
      </w:pPr>
      <w:r>
        <w:rPr>
          <w:noProof/>
        </w:rPr>
        <mc:AlternateContent>
          <mc:Choice Requires="wps">
            <w:drawing>
              <wp:anchor distT="0" distB="0" distL="114300" distR="114300" simplePos="0" relativeHeight="251704320" behindDoc="0" locked="0" layoutInCell="1" allowOverlap="1" wp14:anchorId="29862793" wp14:editId="6EC7F9A9">
                <wp:simplePos x="0" y="0"/>
                <wp:positionH relativeFrom="column">
                  <wp:posOffset>1398270</wp:posOffset>
                </wp:positionH>
                <wp:positionV relativeFrom="paragraph">
                  <wp:posOffset>109220</wp:posOffset>
                </wp:positionV>
                <wp:extent cx="339090" cy="45719"/>
                <wp:effectExtent l="0" t="76200" r="22860" b="88265"/>
                <wp:wrapNone/>
                <wp:docPr id="37" name="Straight Arrow Connector 37"/>
                <wp:cNvGraphicFramePr/>
                <a:graphic xmlns:a="http://schemas.openxmlformats.org/drawingml/2006/main">
                  <a:graphicData uri="http://schemas.microsoft.com/office/word/2010/wordprocessingShape">
                    <wps:wsp>
                      <wps:cNvCnPr/>
                      <wps:spPr>
                        <a:xfrm>
                          <a:off x="0" y="0"/>
                          <a:ext cx="339090" cy="45719"/>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1F0742" id="Straight Arrow Connector 37" o:spid="_x0000_s1026" type="#_x0000_t32" style="position:absolute;margin-left:110.1pt;margin-top:8.6pt;width:26.7pt;height:3.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" strokecolor="red" strokeweight="2.25pt">
                <v:stroke endarrow="block" joinstyle="miter"/>
              </v:shape>
            </w:pict>
          </mc:Fallback>
        </mc:AlternateContent>
      </w:r>
    </w:p>
    <w:p w14:paraId="22975959" w14:textId="340F1CBD" w:rsidR="00262CCF" w:rsidRDefault="00CB2F6A" w:rsidP="00202448">
      <w:pPr>
        <w:rPr>
          <w:b/>
          <w:bCs/>
          <w:sz w:val="32"/>
          <w:szCs w:val="32"/>
          <w:u w:val="single"/>
        </w:rPr>
      </w:pPr>
      <w:r>
        <w:rPr>
          <w:noProof/>
        </w:rPr>
        <w:lastRenderedPageBreak/>
        <mc:AlternateContent>
          <mc:Choice Requires="wps">
            <w:drawing>
              <wp:anchor distT="0" distB="0" distL="114300" distR="114300" simplePos="0" relativeHeight="251702272" behindDoc="0" locked="0" layoutInCell="1" allowOverlap="1" wp14:anchorId="50341254" wp14:editId="39AA6FD0">
                <wp:simplePos x="0" y="0"/>
                <wp:positionH relativeFrom="column">
                  <wp:posOffset>-388620</wp:posOffset>
                </wp:positionH>
                <wp:positionV relativeFrom="paragraph">
                  <wp:posOffset>82550</wp:posOffset>
                </wp:positionV>
                <wp:extent cx="403860" cy="327660"/>
                <wp:effectExtent l="19050" t="19050" r="53340" b="53340"/>
                <wp:wrapNone/>
                <wp:docPr id="36" name="Straight Arrow Connector 36"/>
                <wp:cNvGraphicFramePr/>
                <a:graphic xmlns:a="http://schemas.openxmlformats.org/drawingml/2006/main">
                  <a:graphicData uri="http://schemas.microsoft.com/office/word/2010/wordprocessingShape">
                    <wps:wsp>
                      <wps:cNvCnPr/>
                      <wps:spPr>
                        <a:xfrm>
                          <a:off x="0" y="0"/>
                          <a:ext cx="403860" cy="32766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3AF370" id="Straight Arrow Connector 36" o:spid="_x0000_s1026" type="#_x0000_t32" style="position:absolute;margin-left:-30.6pt;margin-top:6.5pt;width:31.8pt;height:25.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" strokecolor="red" strokeweight="2.25pt">
                <v:stroke endarrow="block" joinstyle="miter"/>
              </v:shape>
            </w:pict>
          </mc:Fallback>
        </mc:AlternateContent>
      </w:r>
      <w:r>
        <w:rPr>
          <w:noProof/>
        </w:rPr>
        <w:drawing>
          <wp:anchor distT="0" distB="0" distL="114300" distR="114300" simplePos="0" relativeHeight="251693056" behindDoc="0" locked="0" layoutInCell="1" allowOverlap="1" wp14:anchorId="502CB818" wp14:editId="2EE7C6B4">
            <wp:simplePos x="0" y="0"/>
            <wp:positionH relativeFrom="margin">
              <wp:posOffset>129540</wp:posOffset>
            </wp:positionH>
            <wp:positionV relativeFrom="paragraph">
              <wp:posOffset>83820</wp:posOffset>
            </wp:positionV>
            <wp:extent cx="6292850" cy="1982209"/>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0293"/>
                    <a:stretch/>
                  </pic:blipFill>
                  <pic:spPr bwMode="auto">
                    <a:xfrm>
                      <a:off x="0" y="0"/>
                      <a:ext cx="6292850" cy="198220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1248" behindDoc="0" locked="0" layoutInCell="1" allowOverlap="1" wp14:anchorId="602FBD3C" wp14:editId="6EC880CD">
                <wp:simplePos x="0" y="0"/>
                <wp:positionH relativeFrom="column">
                  <wp:posOffset>-716280</wp:posOffset>
                </wp:positionH>
                <wp:positionV relativeFrom="paragraph">
                  <wp:posOffset>-507365</wp:posOffset>
                </wp:positionV>
                <wp:extent cx="1744980" cy="96012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744980" cy="960120"/>
                        </a:xfrm>
                        <a:prstGeom prst="rect">
                          <a:avLst/>
                        </a:prstGeom>
                        <a:noFill/>
                        <a:ln w="6350">
                          <a:noFill/>
                        </a:ln>
                      </wps:spPr>
                      <wps:txbx>
                        <w:txbxContent>
                          <w:p w14:paraId="7659F588" w14:textId="77777777" w:rsidR="00912818" w:rsidRDefault="00912818" w:rsidP="00262CCF">
                            <w:r>
                              <w:t xml:space="preserve">Figure 3 – </w:t>
                            </w:r>
                          </w:p>
                          <w:p w14:paraId="177711CA" w14:textId="24EEC074" w:rsidR="00912818" w:rsidRDefault="00912818" w:rsidP="00262CCF">
                            <w:r>
                              <w:t>Gantt Chart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BD3C" id="Text Box 34" o:spid="_x0000_s1028" type="#_x0000_t202" style="position:absolute;margin-left:-56.4pt;margin-top:-39.95pt;width:137.4pt;height:7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" filled="f" stroked="f" strokeweight=".5pt">
                <v:textbox>
                  <w:txbxContent>
                    <w:p w14:paraId="7659F588" w14:textId="77777777" w:rsidR="00912818" w:rsidRDefault="00912818" w:rsidP="00262CCF">
                      <w:r>
                        <w:t xml:space="preserve">Figure 3 – </w:t>
                      </w:r>
                    </w:p>
                    <w:p w14:paraId="177711CA" w14:textId="24EEC074" w:rsidR="00912818" w:rsidRDefault="00912818" w:rsidP="00262CCF">
                      <w:r>
                        <w:t>Gantt Chart</w:t>
                      </w:r>
                    </w:p>
                  </w:txbxContent>
                </v:textbox>
              </v:shape>
            </w:pict>
          </mc:Fallback>
        </mc:AlternateContent>
      </w:r>
    </w:p>
    <w:p w14:paraId="21832EB4" w14:textId="3A5AB215" w:rsidR="00262CCF" w:rsidRDefault="00262CCF" w:rsidP="00202448">
      <w:pPr>
        <w:rPr>
          <w:b/>
          <w:bCs/>
          <w:sz w:val="32"/>
          <w:szCs w:val="32"/>
          <w:u w:val="single"/>
        </w:rPr>
      </w:pPr>
    </w:p>
    <w:p w14:paraId="5AC0A608" w14:textId="3497867C" w:rsidR="00262CCF" w:rsidRDefault="00262CCF" w:rsidP="00202448">
      <w:pPr>
        <w:rPr>
          <w:b/>
          <w:bCs/>
          <w:sz w:val="32"/>
          <w:szCs w:val="32"/>
          <w:u w:val="single"/>
        </w:rPr>
      </w:pPr>
    </w:p>
    <w:p w14:paraId="5A100C3D" w14:textId="25E3AB05" w:rsidR="00262CCF" w:rsidRDefault="00262CCF" w:rsidP="00202448">
      <w:pPr>
        <w:rPr>
          <w:b/>
          <w:bCs/>
          <w:sz w:val="32"/>
          <w:szCs w:val="32"/>
          <w:u w:val="single"/>
        </w:rPr>
      </w:pPr>
    </w:p>
    <w:p w14:paraId="3CBCFAEF" w14:textId="679F309F" w:rsidR="00262CCF" w:rsidRDefault="00262CCF" w:rsidP="00202448">
      <w:pPr>
        <w:rPr>
          <w:b/>
          <w:bCs/>
          <w:sz w:val="32"/>
          <w:szCs w:val="32"/>
          <w:u w:val="single"/>
        </w:rPr>
      </w:pPr>
    </w:p>
    <w:p w14:paraId="70DFAD78" w14:textId="77777777" w:rsidR="00262CCF" w:rsidRDefault="00262CCF" w:rsidP="00202448">
      <w:pPr>
        <w:rPr>
          <w:b/>
          <w:bCs/>
          <w:sz w:val="32"/>
          <w:szCs w:val="32"/>
          <w:u w:val="single"/>
        </w:rPr>
      </w:pPr>
    </w:p>
    <w:p w14:paraId="7810BA99" w14:textId="7D76D426" w:rsidR="00451388" w:rsidRPr="00262CCF" w:rsidRDefault="00451388" w:rsidP="00262CCF">
      <w:pPr>
        <w:pStyle w:val="Heading1"/>
        <w:numPr>
          <w:ilvl w:val="0"/>
          <w:numId w:val="6"/>
        </w:numPr>
      </w:pPr>
      <w:bookmarkStart w:id="6" w:name="_Toc25952296"/>
      <w:r w:rsidRPr="00262CCF">
        <w:t>A</w:t>
      </w:r>
      <w:r w:rsidR="00DE7777" w:rsidRPr="00262CCF">
        <w:t>uthority</w:t>
      </w:r>
      <w:bookmarkEnd w:id="6"/>
    </w:p>
    <w:p w14:paraId="1330A8CC" w14:textId="5A7C822E" w:rsidR="00FC6ECD" w:rsidRDefault="00FC6ECD" w:rsidP="00202448">
      <w:pPr>
        <w:rPr>
          <w:sz w:val="28"/>
          <w:szCs w:val="28"/>
        </w:rPr>
      </w:pPr>
      <w:r>
        <w:rPr>
          <w:sz w:val="28"/>
          <w:szCs w:val="28"/>
        </w:rPr>
        <w:t>Project Sponsor: The project sponsor for our project is the CEO of BRD Sports, Ben Room. We can do the coding, implementation and design, however ultimately, the final say is down to Ben if he likes the website or if he wants part or all of it changed. We are planning regular consultation meetings with him, to keep on top of this, to reduce the risk of needing to re-do large parts of the project.</w:t>
      </w:r>
    </w:p>
    <w:p w14:paraId="759AFC12" w14:textId="20B3BAB3" w:rsidR="00FC6ECD" w:rsidRDefault="00FC6ECD" w:rsidP="00202448">
      <w:pPr>
        <w:rPr>
          <w:sz w:val="28"/>
          <w:szCs w:val="28"/>
        </w:rPr>
      </w:pPr>
      <w:r>
        <w:rPr>
          <w:sz w:val="28"/>
          <w:szCs w:val="28"/>
        </w:rPr>
        <w:t xml:space="preserve">Project Manager: The project manager for my group, Diverse Digital, is Gemma Dunlop. She is responsible for delegating the work we must do as a group to individuals to ensure the work is spread out equally. She is also responsible for staying on top of the group members to ensure deadlines are hit. Along side this, she is also a very creative person in the field of art, so she will be </w:t>
      </w:r>
      <w:r w:rsidR="00D64F17">
        <w:rPr>
          <w:sz w:val="28"/>
          <w:szCs w:val="28"/>
        </w:rPr>
        <w:t>helping</w:t>
      </w:r>
      <w:r>
        <w:rPr>
          <w:sz w:val="28"/>
          <w:szCs w:val="28"/>
        </w:rPr>
        <w:t xml:space="preserve"> a lot with the design process.</w:t>
      </w:r>
    </w:p>
    <w:p w14:paraId="2A0E1A87" w14:textId="080F026B" w:rsidR="00D64F17" w:rsidRDefault="00D64F17" w:rsidP="00202448">
      <w:pPr>
        <w:rPr>
          <w:sz w:val="28"/>
          <w:szCs w:val="28"/>
        </w:rPr>
      </w:pPr>
      <w:r w:rsidRPr="00D64F17">
        <w:rPr>
          <w:bCs/>
          <w:sz w:val="28"/>
          <w:szCs w:val="28"/>
        </w:rPr>
        <w:t>Project Organization Chart/Structure:</w:t>
      </w:r>
      <w:r w:rsidRPr="00D64F17">
        <w:rPr>
          <w:sz w:val="28"/>
          <w:szCs w:val="28"/>
        </w:rPr>
        <w:t> </w:t>
      </w:r>
    </w:p>
    <w:p w14:paraId="65FE8AA7" w14:textId="42DC6C9B" w:rsidR="00D64F17" w:rsidRPr="00D64F17" w:rsidRDefault="00CB2F6A" w:rsidP="00202448">
      <w:pPr>
        <w:rPr>
          <w:sz w:val="36"/>
          <w:szCs w:val="36"/>
        </w:rPr>
      </w:pPr>
      <w:r>
        <w:rPr>
          <w:noProof/>
        </w:rPr>
        <w:drawing>
          <wp:anchor distT="0" distB="0" distL="114300" distR="114300" simplePos="0" relativeHeight="251691008" behindDoc="0" locked="0" layoutInCell="1" allowOverlap="1" wp14:anchorId="6CB5931D" wp14:editId="5BE15E63">
            <wp:simplePos x="0" y="0"/>
            <wp:positionH relativeFrom="margin">
              <wp:align>right</wp:align>
            </wp:positionH>
            <wp:positionV relativeFrom="paragraph">
              <wp:posOffset>6350</wp:posOffset>
            </wp:positionV>
            <wp:extent cx="5394960" cy="3596640"/>
            <wp:effectExtent l="0" t="0" r="0" b="3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94960" cy="3596640"/>
                    </a:xfrm>
                    <a:prstGeom prst="rect">
                      <a:avLst/>
                    </a:prstGeom>
                  </pic:spPr>
                </pic:pic>
              </a:graphicData>
            </a:graphic>
            <wp14:sizeRelH relativeFrom="margin">
              <wp14:pctWidth>0</wp14:pctWidth>
            </wp14:sizeRelH>
            <wp14:sizeRelV relativeFrom="margin">
              <wp14:pctHeight>0</wp14:pctHeight>
            </wp14:sizeRelV>
          </wp:anchor>
        </w:drawing>
      </w:r>
    </w:p>
    <w:p w14:paraId="2CCFA350" w14:textId="77777777" w:rsidR="00D64F17" w:rsidRDefault="00D64F17" w:rsidP="00202448">
      <w:pPr>
        <w:rPr>
          <w:b/>
          <w:bCs/>
          <w:sz w:val="32"/>
          <w:szCs w:val="32"/>
          <w:u w:val="single"/>
        </w:rPr>
      </w:pPr>
    </w:p>
    <w:p w14:paraId="39BBEF93" w14:textId="77777777" w:rsidR="00D64F17" w:rsidRDefault="00D64F17" w:rsidP="00202448">
      <w:pPr>
        <w:rPr>
          <w:b/>
          <w:bCs/>
          <w:sz w:val="32"/>
          <w:szCs w:val="32"/>
          <w:u w:val="single"/>
        </w:rPr>
      </w:pPr>
    </w:p>
    <w:p w14:paraId="07F30E2B" w14:textId="77777777" w:rsidR="00D64F17" w:rsidRDefault="00D64F17" w:rsidP="00202448">
      <w:pPr>
        <w:rPr>
          <w:b/>
          <w:bCs/>
          <w:sz w:val="32"/>
          <w:szCs w:val="32"/>
          <w:u w:val="single"/>
        </w:rPr>
      </w:pPr>
    </w:p>
    <w:p w14:paraId="67591AA7" w14:textId="77777777" w:rsidR="00D64F17" w:rsidRDefault="00D64F17" w:rsidP="00202448">
      <w:pPr>
        <w:rPr>
          <w:b/>
          <w:bCs/>
          <w:sz w:val="32"/>
          <w:szCs w:val="32"/>
          <w:u w:val="single"/>
        </w:rPr>
      </w:pPr>
    </w:p>
    <w:p w14:paraId="6C32C0E9" w14:textId="77777777" w:rsidR="00D64F17" w:rsidRDefault="00D64F17" w:rsidP="00202448">
      <w:pPr>
        <w:rPr>
          <w:b/>
          <w:bCs/>
          <w:sz w:val="32"/>
          <w:szCs w:val="32"/>
          <w:u w:val="single"/>
        </w:rPr>
      </w:pPr>
    </w:p>
    <w:p w14:paraId="178B8814" w14:textId="77777777" w:rsidR="00262CCF" w:rsidRDefault="00262CCF" w:rsidP="00202448">
      <w:pPr>
        <w:rPr>
          <w:b/>
          <w:bCs/>
          <w:sz w:val="32"/>
          <w:szCs w:val="32"/>
          <w:u w:val="single"/>
        </w:rPr>
      </w:pPr>
    </w:p>
    <w:p w14:paraId="40AE299D" w14:textId="77777777" w:rsidR="00262CCF" w:rsidRDefault="00262CCF" w:rsidP="00202448">
      <w:pPr>
        <w:rPr>
          <w:b/>
          <w:bCs/>
          <w:sz w:val="32"/>
          <w:szCs w:val="32"/>
          <w:u w:val="single"/>
        </w:rPr>
      </w:pPr>
    </w:p>
    <w:p w14:paraId="221695C4" w14:textId="3CA17DB2" w:rsidR="00912818" w:rsidRDefault="009A3328" w:rsidP="00912818">
      <w:pPr>
        <w:pStyle w:val="Heading1"/>
        <w:ind w:left="720"/>
        <w:rPr>
          <w:b w:val="0"/>
          <w:bCs/>
          <w:sz w:val="28"/>
          <w:szCs w:val="28"/>
          <w:u w:val="none"/>
        </w:rPr>
      </w:pPr>
      <w:bookmarkStart w:id="7" w:name="_Toc25952297"/>
      <w:r>
        <w:rPr>
          <w:b w:val="0"/>
          <w:bCs/>
          <w:sz w:val="28"/>
          <w:szCs w:val="28"/>
          <w:u w:val="none"/>
        </w:rPr>
        <w:lastRenderedPageBreak/>
        <w:t>I have discussed with my group about our stakeholders, and we have come up with the following as our stakeholders: The Project Team (aka Gemma, Mark, Myself, Shamuel, Rhys and Iwan), Ben Room (The CEO of BRD Sports), BRD Sports staff, BRD Sports customers/users, Web App viewers, Sue Maw (Our project management lecturer) and James Williams (Our group project lecturer)</w:t>
      </w:r>
    </w:p>
    <w:p w14:paraId="1A5FFC05" w14:textId="77777777" w:rsidR="006A6266" w:rsidRPr="006A6266" w:rsidRDefault="006A6266" w:rsidP="006A6266">
      <w:bookmarkStart w:id="8" w:name="_GoBack"/>
      <w:bookmarkEnd w:id="8"/>
    </w:p>
    <w:p w14:paraId="4CD4F351" w14:textId="2BD1938F" w:rsidR="00FC6ECD" w:rsidRDefault="00FC6ECD" w:rsidP="00262CCF">
      <w:pPr>
        <w:pStyle w:val="Heading1"/>
        <w:numPr>
          <w:ilvl w:val="0"/>
          <w:numId w:val="6"/>
        </w:numPr>
      </w:pPr>
      <w:r w:rsidRPr="00262CCF">
        <w:t>Resources</w:t>
      </w:r>
      <w:bookmarkEnd w:id="7"/>
    </w:p>
    <w:p w14:paraId="23F9E782" w14:textId="57211406" w:rsidR="00C87EF2" w:rsidRDefault="00C87EF2" w:rsidP="00C87EF2">
      <w:pPr>
        <w:rPr>
          <w:sz w:val="28"/>
          <w:szCs w:val="28"/>
        </w:rPr>
      </w:pPr>
      <w:r>
        <w:rPr>
          <w:sz w:val="28"/>
          <w:szCs w:val="28"/>
        </w:rPr>
        <w:t>Looking at our resources, most of the equipment we are using, is equipment that is available to us. We are mixing between using personal laptops and computers, as well as the computers provided in University. As mentioned previously, we intend on trying to keep this project as free as humanly possible, however, we have discussed potential future equipment we might need to purchase, but we are confident we can acquire it via other ways.</w:t>
      </w:r>
    </w:p>
    <w:p w14:paraId="2B0A15B4" w14:textId="3CEF66F8" w:rsidR="00AB396A" w:rsidRDefault="00AB396A" w:rsidP="00C87EF2">
      <w:pPr>
        <w:rPr>
          <w:sz w:val="28"/>
          <w:szCs w:val="28"/>
        </w:rPr>
      </w:pPr>
    </w:p>
    <w:sdt>
      <w:sdtPr>
        <w:rPr>
          <w:rFonts w:eastAsiaTheme="minorHAnsi" w:cstheme="minorBidi"/>
          <w:b w:val="0"/>
          <w:sz w:val="22"/>
          <w:szCs w:val="22"/>
          <w:u w:val="none"/>
        </w:rPr>
        <w:id w:val="-1602332823"/>
        <w:docPartObj>
          <w:docPartGallery w:val="Bibliographies"/>
          <w:docPartUnique/>
        </w:docPartObj>
      </w:sdtPr>
      <w:sdtContent>
        <w:p w14:paraId="326D5216" w14:textId="2F2C4427" w:rsidR="00AB396A" w:rsidRDefault="00AB396A">
          <w:pPr>
            <w:pStyle w:val="Heading1"/>
          </w:pPr>
          <w:r>
            <w:t>References</w:t>
          </w:r>
        </w:p>
        <w:sdt>
          <w:sdtPr>
            <w:id w:val="-573587230"/>
            <w:bibliography/>
          </w:sdtPr>
          <w:sdtContent>
            <w:p w14:paraId="5D55AB4A" w14:textId="77777777" w:rsidR="00CB2F6A" w:rsidRDefault="00AB396A" w:rsidP="00CB2F6A">
              <w:pPr>
                <w:pStyle w:val="Bibliography"/>
                <w:ind w:left="720" w:hanging="720"/>
                <w:rPr>
                  <w:noProof/>
                  <w:sz w:val="24"/>
                  <w:szCs w:val="24"/>
                </w:rPr>
              </w:pPr>
              <w:r>
                <w:fldChar w:fldCharType="begin"/>
              </w:r>
              <w:r>
                <w:instrText xml:space="preserve"> BIBLIOGRAPHY </w:instrText>
              </w:r>
              <w:r>
                <w:fldChar w:fldCharType="separate"/>
              </w:r>
              <w:r w:rsidR="00CB2F6A">
                <w:rPr>
                  <w:noProof/>
                </w:rPr>
                <w:t xml:space="preserve">Duggan, T. (2018, April 13). </w:t>
              </w:r>
              <w:r w:rsidR="00CB2F6A">
                <w:rPr>
                  <w:i/>
                  <w:iCs/>
                  <w:noProof/>
                </w:rPr>
                <w:t>What Is the Importance of Project Scheduling &amp; Its Role in Business Projects?</w:t>
              </w:r>
              <w:r w:rsidR="00CB2F6A">
                <w:rPr>
                  <w:noProof/>
                </w:rPr>
                <w:t xml:space="preserve"> Retrieved from AZ Central: https://yourbusiness.azcentral.com/importance-project-scheduling-its-role-business-projects-9503.html</w:t>
              </w:r>
            </w:p>
            <w:p w14:paraId="3A99133E" w14:textId="77777777" w:rsidR="00CB2F6A" w:rsidRDefault="00CB2F6A" w:rsidP="00CB2F6A">
              <w:pPr>
                <w:pStyle w:val="Bibliography"/>
                <w:ind w:left="720" w:hanging="720"/>
                <w:rPr>
                  <w:noProof/>
                </w:rPr>
              </w:pPr>
              <w:r>
                <w:rPr>
                  <w:noProof/>
                </w:rPr>
                <w:t xml:space="preserve">James, J. (2015, October 06). </w:t>
              </w:r>
              <w:r>
                <w:rPr>
                  <w:i/>
                  <w:iCs/>
                  <w:noProof/>
                </w:rPr>
                <w:t>How to define Constraints in project managment</w:t>
              </w:r>
              <w:r>
                <w:rPr>
                  <w:noProof/>
                </w:rPr>
                <w:t>. Retrieved from Activia Training: https://www.activia.co.uk/blog/how-to-define-constraints-in-project-management</w:t>
              </w:r>
            </w:p>
            <w:p w14:paraId="26F2E797" w14:textId="4C876C2A" w:rsidR="00AB396A" w:rsidRDefault="00AB396A" w:rsidP="00CB2F6A">
              <w:r>
                <w:rPr>
                  <w:b/>
                  <w:bCs/>
                  <w:noProof/>
                </w:rPr>
                <w:fldChar w:fldCharType="end"/>
              </w:r>
            </w:p>
          </w:sdtContent>
        </w:sdt>
      </w:sdtContent>
    </w:sdt>
    <w:p w14:paraId="474E03FF" w14:textId="77777777" w:rsidR="00AB396A" w:rsidRPr="00C87EF2" w:rsidRDefault="00AB396A" w:rsidP="00C87EF2">
      <w:pPr>
        <w:rPr>
          <w:sz w:val="28"/>
          <w:szCs w:val="28"/>
        </w:rPr>
      </w:pPr>
    </w:p>
    <w:sectPr w:rsidR="00AB396A" w:rsidRPr="00C87EF2" w:rsidSect="00262C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4518E4" w14:textId="77777777" w:rsidR="00733658" w:rsidRDefault="00733658" w:rsidP="00202448">
      <w:pPr>
        <w:spacing w:after="0" w:line="240" w:lineRule="auto"/>
      </w:pPr>
      <w:r>
        <w:separator/>
      </w:r>
    </w:p>
  </w:endnote>
  <w:endnote w:type="continuationSeparator" w:id="0">
    <w:p w14:paraId="3237765A" w14:textId="77777777" w:rsidR="00733658" w:rsidRDefault="00733658" w:rsidP="002024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17025" w14:textId="77777777" w:rsidR="00733658" w:rsidRDefault="00733658" w:rsidP="00202448">
      <w:pPr>
        <w:spacing w:after="0" w:line="240" w:lineRule="auto"/>
      </w:pPr>
      <w:r>
        <w:separator/>
      </w:r>
    </w:p>
  </w:footnote>
  <w:footnote w:type="continuationSeparator" w:id="0">
    <w:p w14:paraId="0F900E59" w14:textId="77777777" w:rsidR="00733658" w:rsidRDefault="00733658" w:rsidP="002024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E3F09"/>
    <w:multiLevelType w:val="hybridMultilevel"/>
    <w:tmpl w:val="C13492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F2CE4"/>
    <w:multiLevelType w:val="hybridMultilevel"/>
    <w:tmpl w:val="DAE29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824BC"/>
    <w:multiLevelType w:val="hybridMultilevel"/>
    <w:tmpl w:val="FD0EB3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B83450"/>
    <w:multiLevelType w:val="hybridMultilevel"/>
    <w:tmpl w:val="ABCC1F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511B0"/>
    <w:multiLevelType w:val="hybridMultilevel"/>
    <w:tmpl w:val="88C46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92BAF"/>
    <w:multiLevelType w:val="multilevel"/>
    <w:tmpl w:val="114A8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39"/>
    <w:rsid w:val="00102BEC"/>
    <w:rsid w:val="0011202F"/>
    <w:rsid w:val="00202448"/>
    <w:rsid w:val="00241412"/>
    <w:rsid w:val="00262CCF"/>
    <w:rsid w:val="002D6A14"/>
    <w:rsid w:val="00380C2D"/>
    <w:rsid w:val="003E1F77"/>
    <w:rsid w:val="00451388"/>
    <w:rsid w:val="0055335C"/>
    <w:rsid w:val="006A6266"/>
    <w:rsid w:val="00733658"/>
    <w:rsid w:val="00795E0E"/>
    <w:rsid w:val="00825066"/>
    <w:rsid w:val="00912818"/>
    <w:rsid w:val="00965763"/>
    <w:rsid w:val="009A3328"/>
    <w:rsid w:val="00A9135C"/>
    <w:rsid w:val="00AB396A"/>
    <w:rsid w:val="00B35657"/>
    <w:rsid w:val="00B91473"/>
    <w:rsid w:val="00BC3301"/>
    <w:rsid w:val="00BE7415"/>
    <w:rsid w:val="00C54C15"/>
    <w:rsid w:val="00C87EF2"/>
    <w:rsid w:val="00CB2F6A"/>
    <w:rsid w:val="00D64F17"/>
    <w:rsid w:val="00DE7777"/>
    <w:rsid w:val="00EF1C23"/>
    <w:rsid w:val="00F34339"/>
    <w:rsid w:val="00FC6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970D9"/>
  <w15:chartTrackingRefBased/>
  <w15:docId w15:val="{7A37A516-19B6-42E1-8971-7C36B58A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339"/>
  </w:style>
  <w:style w:type="paragraph" w:styleId="Heading1">
    <w:name w:val="heading 1"/>
    <w:basedOn w:val="Normal"/>
    <w:next w:val="Normal"/>
    <w:link w:val="Heading1Char"/>
    <w:uiPriority w:val="9"/>
    <w:qFormat/>
    <w:rsid w:val="00262CCF"/>
    <w:pPr>
      <w:keepNext/>
      <w:keepLines/>
      <w:spacing w:before="240" w:after="0"/>
      <w:outlineLvl w:val="0"/>
    </w:pPr>
    <w:rPr>
      <w:rFonts w:eastAsiaTheme="majorEastAsia" w:cstheme="majorBidi"/>
      <w:b/>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763"/>
    <w:pPr>
      <w:ind w:left="720"/>
      <w:contextualSpacing/>
    </w:pPr>
  </w:style>
  <w:style w:type="paragraph" w:styleId="Header">
    <w:name w:val="header"/>
    <w:basedOn w:val="Normal"/>
    <w:link w:val="HeaderChar"/>
    <w:uiPriority w:val="99"/>
    <w:unhideWhenUsed/>
    <w:rsid w:val="002024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448"/>
  </w:style>
  <w:style w:type="paragraph" w:styleId="Footer">
    <w:name w:val="footer"/>
    <w:basedOn w:val="Normal"/>
    <w:link w:val="FooterChar"/>
    <w:uiPriority w:val="99"/>
    <w:unhideWhenUsed/>
    <w:rsid w:val="002024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448"/>
  </w:style>
  <w:style w:type="character" w:styleId="Strong">
    <w:name w:val="Strong"/>
    <w:basedOn w:val="DefaultParagraphFont"/>
    <w:uiPriority w:val="22"/>
    <w:qFormat/>
    <w:rsid w:val="00451388"/>
    <w:rPr>
      <w:b/>
      <w:bCs/>
    </w:rPr>
  </w:style>
  <w:style w:type="character" w:customStyle="1" w:styleId="Heading1Char">
    <w:name w:val="Heading 1 Char"/>
    <w:basedOn w:val="DefaultParagraphFont"/>
    <w:link w:val="Heading1"/>
    <w:uiPriority w:val="9"/>
    <w:rsid w:val="00262CCF"/>
    <w:rPr>
      <w:rFonts w:eastAsiaTheme="majorEastAsia" w:cstheme="majorBidi"/>
      <w:b/>
      <w:sz w:val="32"/>
      <w:szCs w:val="32"/>
      <w:u w:val="single"/>
    </w:rPr>
  </w:style>
  <w:style w:type="paragraph" w:styleId="TOCHeading">
    <w:name w:val="TOC Heading"/>
    <w:basedOn w:val="Heading1"/>
    <w:next w:val="Normal"/>
    <w:uiPriority w:val="39"/>
    <w:unhideWhenUsed/>
    <w:qFormat/>
    <w:rsid w:val="00262CCF"/>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262CCF"/>
    <w:pPr>
      <w:spacing w:after="100"/>
    </w:pPr>
  </w:style>
  <w:style w:type="character" w:styleId="Hyperlink">
    <w:name w:val="Hyperlink"/>
    <w:basedOn w:val="DefaultParagraphFont"/>
    <w:uiPriority w:val="99"/>
    <w:unhideWhenUsed/>
    <w:rsid w:val="00262CCF"/>
    <w:rPr>
      <w:color w:val="0563C1" w:themeColor="hyperlink"/>
      <w:u w:val="single"/>
    </w:rPr>
  </w:style>
  <w:style w:type="paragraph" w:styleId="Bibliography">
    <w:name w:val="Bibliography"/>
    <w:basedOn w:val="Normal"/>
    <w:next w:val="Normal"/>
    <w:uiPriority w:val="37"/>
    <w:unhideWhenUsed/>
    <w:rsid w:val="00CB2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756976">
      <w:bodyDiv w:val="1"/>
      <w:marLeft w:val="0"/>
      <w:marRight w:val="0"/>
      <w:marTop w:val="0"/>
      <w:marBottom w:val="0"/>
      <w:divBdr>
        <w:top w:val="none" w:sz="0" w:space="0" w:color="auto"/>
        <w:left w:val="none" w:sz="0" w:space="0" w:color="auto"/>
        <w:bottom w:val="none" w:sz="0" w:space="0" w:color="auto"/>
        <w:right w:val="none" w:sz="0" w:space="0" w:color="auto"/>
      </w:divBdr>
    </w:div>
    <w:div w:id="255678462">
      <w:bodyDiv w:val="1"/>
      <w:marLeft w:val="0"/>
      <w:marRight w:val="0"/>
      <w:marTop w:val="0"/>
      <w:marBottom w:val="0"/>
      <w:divBdr>
        <w:top w:val="none" w:sz="0" w:space="0" w:color="auto"/>
        <w:left w:val="none" w:sz="0" w:space="0" w:color="auto"/>
        <w:bottom w:val="none" w:sz="0" w:space="0" w:color="auto"/>
        <w:right w:val="none" w:sz="0" w:space="0" w:color="auto"/>
      </w:divBdr>
    </w:div>
    <w:div w:id="846553561">
      <w:bodyDiv w:val="1"/>
      <w:marLeft w:val="0"/>
      <w:marRight w:val="0"/>
      <w:marTop w:val="0"/>
      <w:marBottom w:val="0"/>
      <w:divBdr>
        <w:top w:val="none" w:sz="0" w:space="0" w:color="auto"/>
        <w:left w:val="none" w:sz="0" w:space="0" w:color="auto"/>
        <w:bottom w:val="none" w:sz="0" w:space="0" w:color="auto"/>
        <w:right w:val="none" w:sz="0" w:space="0" w:color="auto"/>
      </w:divBdr>
    </w:div>
    <w:div w:id="870344736">
      <w:bodyDiv w:val="1"/>
      <w:marLeft w:val="0"/>
      <w:marRight w:val="0"/>
      <w:marTop w:val="0"/>
      <w:marBottom w:val="0"/>
      <w:divBdr>
        <w:top w:val="none" w:sz="0" w:space="0" w:color="auto"/>
        <w:left w:val="none" w:sz="0" w:space="0" w:color="auto"/>
        <w:bottom w:val="none" w:sz="0" w:space="0" w:color="auto"/>
        <w:right w:val="none" w:sz="0" w:space="0" w:color="auto"/>
      </w:divBdr>
    </w:div>
    <w:div w:id="951089987">
      <w:bodyDiv w:val="1"/>
      <w:marLeft w:val="0"/>
      <w:marRight w:val="0"/>
      <w:marTop w:val="0"/>
      <w:marBottom w:val="0"/>
      <w:divBdr>
        <w:top w:val="none" w:sz="0" w:space="0" w:color="auto"/>
        <w:left w:val="none" w:sz="0" w:space="0" w:color="auto"/>
        <w:bottom w:val="none" w:sz="0" w:space="0" w:color="auto"/>
        <w:right w:val="none" w:sz="0" w:space="0" w:color="auto"/>
      </w:divBdr>
    </w:div>
    <w:div w:id="1000425001">
      <w:bodyDiv w:val="1"/>
      <w:marLeft w:val="0"/>
      <w:marRight w:val="0"/>
      <w:marTop w:val="0"/>
      <w:marBottom w:val="0"/>
      <w:divBdr>
        <w:top w:val="none" w:sz="0" w:space="0" w:color="auto"/>
        <w:left w:val="none" w:sz="0" w:space="0" w:color="auto"/>
        <w:bottom w:val="none" w:sz="0" w:space="0" w:color="auto"/>
        <w:right w:val="none" w:sz="0" w:space="0" w:color="auto"/>
      </w:divBdr>
    </w:div>
    <w:div w:id="1218009431">
      <w:bodyDiv w:val="1"/>
      <w:marLeft w:val="0"/>
      <w:marRight w:val="0"/>
      <w:marTop w:val="0"/>
      <w:marBottom w:val="0"/>
      <w:divBdr>
        <w:top w:val="none" w:sz="0" w:space="0" w:color="auto"/>
        <w:left w:val="none" w:sz="0" w:space="0" w:color="auto"/>
        <w:bottom w:val="none" w:sz="0" w:space="0" w:color="auto"/>
        <w:right w:val="none" w:sz="0" w:space="0" w:color="auto"/>
      </w:divBdr>
    </w:div>
    <w:div w:id="1317030283">
      <w:bodyDiv w:val="1"/>
      <w:marLeft w:val="0"/>
      <w:marRight w:val="0"/>
      <w:marTop w:val="0"/>
      <w:marBottom w:val="0"/>
      <w:divBdr>
        <w:top w:val="none" w:sz="0" w:space="0" w:color="auto"/>
        <w:left w:val="none" w:sz="0" w:space="0" w:color="auto"/>
        <w:bottom w:val="none" w:sz="0" w:space="0" w:color="auto"/>
        <w:right w:val="none" w:sz="0" w:space="0" w:color="auto"/>
      </w:divBdr>
    </w:div>
    <w:div w:id="1331829027">
      <w:bodyDiv w:val="1"/>
      <w:marLeft w:val="0"/>
      <w:marRight w:val="0"/>
      <w:marTop w:val="0"/>
      <w:marBottom w:val="0"/>
      <w:divBdr>
        <w:top w:val="none" w:sz="0" w:space="0" w:color="auto"/>
        <w:left w:val="none" w:sz="0" w:space="0" w:color="auto"/>
        <w:bottom w:val="none" w:sz="0" w:space="0" w:color="auto"/>
        <w:right w:val="none" w:sz="0" w:space="0" w:color="auto"/>
      </w:divBdr>
    </w:div>
    <w:div w:id="1395855444">
      <w:bodyDiv w:val="1"/>
      <w:marLeft w:val="0"/>
      <w:marRight w:val="0"/>
      <w:marTop w:val="0"/>
      <w:marBottom w:val="0"/>
      <w:divBdr>
        <w:top w:val="none" w:sz="0" w:space="0" w:color="auto"/>
        <w:left w:val="none" w:sz="0" w:space="0" w:color="auto"/>
        <w:bottom w:val="none" w:sz="0" w:space="0" w:color="auto"/>
        <w:right w:val="none" w:sz="0" w:space="0" w:color="auto"/>
      </w:divBdr>
    </w:div>
    <w:div w:id="1619795197">
      <w:bodyDiv w:val="1"/>
      <w:marLeft w:val="0"/>
      <w:marRight w:val="0"/>
      <w:marTop w:val="0"/>
      <w:marBottom w:val="0"/>
      <w:divBdr>
        <w:top w:val="none" w:sz="0" w:space="0" w:color="auto"/>
        <w:left w:val="none" w:sz="0" w:space="0" w:color="auto"/>
        <w:bottom w:val="none" w:sz="0" w:space="0" w:color="auto"/>
        <w:right w:val="none" w:sz="0" w:space="0" w:color="auto"/>
      </w:divBdr>
    </w:div>
    <w:div w:id="1919554099">
      <w:bodyDiv w:val="1"/>
      <w:marLeft w:val="0"/>
      <w:marRight w:val="0"/>
      <w:marTop w:val="0"/>
      <w:marBottom w:val="0"/>
      <w:divBdr>
        <w:top w:val="none" w:sz="0" w:space="0" w:color="auto"/>
        <w:left w:val="none" w:sz="0" w:space="0" w:color="auto"/>
        <w:bottom w:val="none" w:sz="0" w:space="0" w:color="auto"/>
        <w:right w:val="none" w:sz="0" w:space="0" w:color="auto"/>
      </w:divBdr>
    </w:div>
    <w:div w:id="195043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Jam15</b:Tag>
    <b:SourceType>InternetSite</b:SourceType>
    <b:Guid>{4B2D52C2-A308-4D40-91CD-DD0FE14CCAF7}</b:Guid>
    <b:Title>How to define Constraints in project managment</b:Title>
    <b:InternetSiteTitle>Activia Training</b:InternetSiteTitle>
    <b:Year>2015</b:Year>
    <b:Month>October</b:Month>
    <b:Day>06</b:Day>
    <b:URL>https://www.activia.co.uk/blog/how-to-define-constraints-in-project-management</b:URL>
    <b:Author>
      <b:Author>
        <b:NameList>
          <b:Person>
            <b:Last>James</b:Last>
            <b:First>Jordan</b:First>
          </b:Person>
        </b:NameList>
      </b:Author>
    </b:Author>
    <b:RefOrder>1</b:RefOrder>
  </b:Source>
  <b:Source>
    <b:Tag>Tar18</b:Tag>
    <b:SourceType>InternetSite</b:SourceType>
    <b:Guid>{DBFB1FD0-D4AF-4400-B843-CCFB075FC3DC}</b:Guid>
    <b:Title>What Is the Importance of Project Scheduling &amp; Its Role in Business Projects?</b:Title>
    <b:Year>2018</b:Year>
    <b:Author>
      <b:Author>
        <b:NameList>
          <b:Person>
            <b:Last>[1] Duggan</b:Last>
            <b:First>Tara</b:First>
          </b:Person>
        </b:NameList>
      </b:Author>
    </b:Author>
    <b:InternetSiteTitle>AZ Central</b:InternetSiteTitle>
    <b:Month>April</b:Month>
    <b:Day>13</b:Day>
    <b:URL>https://yourbusiness.azcentral.com/importance-project-scheduling-its-role-business-projects-9503.html</b:URL>
    <b:RefOrder>2</b:RefOrder>
  </b:Source>
</b:Sources>
</file>

<file path=customXml/itemProps1.xml><?xml version="1.0" encoding="utf-8"?>
<ds:datastoreItem xmlns:ds="http://schemas.openxmlformats.org/officeDocument/2006/customXml" ds:itemID="{659C9E0A-0F82-4A13-AFFB-AF4FF79F6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Pages>
  <Words>966</Words>
  <Characters>5507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 (1803452)</dc:creator>
  <cp:keywords/>
  <dc:description/>
  <cp:lastModifiedBy>Connor Ellement (1803452)</cp:lastModifiedBy>
  <cp:revision>3</cp:revision>
  <dcterms:created xsi:type="dcterms:W3CDTF">2019-11-28T23:50:00Z</dcterms:created>
  <dcterms:modified xsi:type="dcterms:W3CDTF">2019-12-05T13:27:00Z</dcterms:modified>
</cp:coreProperties>
</file>