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F7A2A8" w14:textId="77777777" w:rsidR="001153D9" w:rsidRPr="006B2976" w:rsidRDefault="001153D9" w:rsidP="006B2976">
      <w:pPr>
        <w:pStyle w:val="NormalWeb"/>
        <w:spacing w:before="0" w:beforeAutospacing="0" w:line="360" w:lineRule="auto"/>
        <w:rPr>
          <w:color w:val="000000" w:themeColor="text1"/>
          <w:sz w:val="28"/>
          <w:szCs w:val="28"/>
        </w:rPr>
      </w:pPr>
      <w:bookmarkStart w:id="0" w:name="_GoBack"/>
      <w:bookmarkEnd w:id="0"/>
      <w:r w:rsidRPr="00630CF7">
        <w:rPr>
          <w:b/>
        </w:rPr>
        <w:t>Is the United States the greatest country in the world?</w:t>
      </w:r>
    </w:p>
    <w:p w14:paraId="58464674" w14:textId="4DFEB368" w:rsidR="00E6748F" w:rsidRDefault="00052F35" w:rsidP="006B2976">
      <w:pPr>
        <w:spacing w:line="360" w:lineRule="auto"/>
        <w:rPr>
          <w:bCs/>
          <w:color w:val="000000" w:themeColor="text1"/>
          <w:sz w:val="28"/>
          <w:szCs w:val="28"/>
        </w:rPr>
      </w:pPr>
      <w:r>
        <w:rPr>
          <w:bCs/>
          <w:color w:val="000000" w:themeColor="text1"/>
          <w:sz w:val="28"/>
          <w:szCs w:val="28"/>
        </w:rPr>
        <w:t>To begin with</w:t>
      </w:r>
      <w:r w:rsidR="0005534D" w:rsidRPr="006B2976">
        <w:rPr>
          <w:bCs/>
          <w:color w:val="000000" w:themeColor="text1"/>
          <w:sz w:val="28"/>
          <w:szCs w:val="28"/>
        </w:rPr>
        <w:t>, I wish to establish what I believe is meant by the</w:t>
      </w:r>
      <w:r w:rsidR="00F13B83">
        <w:rPr>
          <w:bCs/>
          <w:color w:val="000000" w:themeColor="text1"/>
          <w:sz w:val="28"/>
          <w:szCs w:val="28"/>
        </w:rPr>
        <w:t xml:space="preserve"> phrase</w:t>
      </w:r>
      <w:r w:rsidR="0005534D" w:rsidRPr="006B2976">
        <w:rPr>
          <w:bCs/>
          <w:color w:val="000000" w:themeColor="text1"/>
          <w:sz w:val="28"/>
          <w:szCs w:val="28"/>
        </w:rPr>
        <w:t xml:space="preserve"> ‘greatest’ country in the world. ‘Great’ can mean a number of things, such as geog</w:t>
      </w:r>
      <w:r w:rsidR="00F13B83">
        <w:rPr>
          <w:bCs/>
          <w:color w:val="000000" w:themeColor="text1"/>
          <w:sz w:val="28"/>
          <w:szCs w:val="28"/>
        </w:rPr>
        <w:t>raphical size, or the size of an</w:t>
      </w:r>
      <w:r w:rsidR="0005534D" w:rsidRPr="006B2976">
        <w:rPr>
          <w:bCs/>
          <w:color w:val="000000" w:themeColor="text1"/>
          <w:sz w:val="28"/>
          <w:szCs w:val="28"/>
        </w:rPr>
        <w:t xml:space="preserve"> economy. It could </w:t>
      </w:r>
      <w:r w:rsidR="00A23AD4">
        <w:rPr>
          <w:bCs/>
          <w:color w:val="000000" w:themeColor="text1"/>
          <w:sz w:val="28"/>
          <w:szCs w:val="28"/>
        </w:rPr>
        <w:t>also be synonymous with</w:t>
      </w:r>
      <w:r w:rsidR="00F13B83">
        <w:rPr>
          <w:bCs/>
          <w:color w:val="000000" w:themeColor="text1"/>
          <w:sz w:val="28"/>
          <w:szCs w:val="28"/>
        </w:rPr>
        <w:t xml:space="preserve"> significant achievement,</w:t>
      </w:r>
      <w:r w:rsidR="0005534D" w:rsidRPr="006B2976">
        <w:rPr>
          <w:bCs/>
          <w:color w:val="000000" w:themeColor="text1"/>
          <w:sz w:val="28"/>
          <w:szCs w:val="28"/>
        </w:rPr>
        <w:t xml:space="preserve"> military might</w:t>
      </w:r>
      <w:r w:rsidR="00F13B83">
        <w:rPr>
          <w:bCs/>
          <w:color w:val="000000" w:themeColor="text1"/>
          <w:sz w:val="28"/>
          <w:szCs w:val="28"/>
        </w:rPr>
        <w:t>, or measure of</w:t>
      </w:r>
      <w:r w:rsidR="0005534D" w:rsidRPr="006B2976">
        <w:rPr>
          <w:bCs/>
          <w:color w:val="000000" w:themeColor="text1"/>
          <w:sz w:val="28"/>
          <w:szCs w:val="28"/>
        </w:rPr>
        <w:t xml:space="preserve"> </w:t>
      </w:r>
      <w:r w:rsidR="00F13B83">
        <w:rPr>
          <w:bCs/>
          <w:color w:val="000000" w:themeColor="text1"/>
          <w:sz w:val="28"/>
          <w:szCs w:val="28"/>
        </w:rPr>
        <w:t>social</w:t>
      </w:r>
      <w:r w:rsidR="003767A2" w:rsidRPr="006B2976">
        <w:rPr>
          <w:bCs/>
          <w:color w:val="000000" w:themeColor="text1"/>
          <w:sz w:val="28"/>
          <w:szCs w:val="28"/>
        </w:rPr>
        <w:t xml:space="preserve"> eq</w:t>
      </w:r>
      <w:r w:rsidR="00EB26B3">
        <w:rPr>
          <w:bCs/>
          <w:color w:val="000000" w:themeColor="text1"/>
          <w:sz w:val="28"/>
          <w:szCs w:val="28"/>
        </w:rPr>
        <w:t>uality.</w:t>
      </w:r>
      <w:r w:rsidR="003767A2" w:rsidRPr="006B2976">
        <w:rPr>
          <w:bCs/>
          <w:color w:val="000000" w:themeColor="text1"/>
          <w:sz w:val="28"/>
          <w:szCs w:val="28"/>
        </w:rPr>
        <w:t xml:space="preserve"> I will be highlighting some of America’s </w:t>
      </w:r>
      <w:r w:rsidR="00B23F83" w:rsidRPr="006B2976">
        <w:rPr>
          <w:bCs/>
          <w:color w:val="000000" w:themeColor="text1"/>
          <w:sz w:val="28"/>
          <w:szCs w:val="28"/>
        </w:rPr>
        <w:t xml:space="preserve">achievements. </w:t>
      </w:r>
      <w:r w:rsidR="00B23F83" w:rsidRPr="006B2976">
        <w:rPr>
          <w:bCs/>
          <w:color w:val="000000" w:themeColor="text1"/>
          <w:sz w:val="28"/>
          <w:szCs w:val="28"/>
          <w:lang w:val="en-US"/>
        </w:rPr>
        <w:t>A</w:t>
      </w:r>
      <w:r w:rsidR="00A23AD4">
        <w:rPr>
          <w:bCs/>
          <w:color w:val="000000" w:themeColor="text1"/>
          <w:sz w:val="28"/>
          <w:szCs w:val="28"/>
          <w:lang w:val="en-US"/>
        </w:rPr>
        <w:t>s a counter argument</w:t>
      </w:r>
      <w:r w:rsidR="00F13B83">
        <w:rPr>
          <w:bCs/>
          <w:color w:val="000000" w:themeColor="text1"/>
          <w:sz w:val="28"/>
          <w:szCs w:val="28"/>
          <w:lang w:val="en-US"/>
        </w:rPr>
        <w:t xml:space="preserve"> to</w:t>
      </w:r>
      <w:r w:rsidR="0005534D" w:rsidRPr="006B2976">
        <w:rPr>
          <w:bCs/>
          <w:color w:val="000000" w:themeColor="text1"/>
          <w:sz w:val="28"/>
          <w:szCs w:val="28"/>
          <w:lang w:val="en-US"/>
        </w:rPr>
        <w:t xml:space="preserve"> the US </w:t>
      </w:r>
      <w:r w:rsidR="0005534D" w:rsidRPr="00A23AD4">
        <w:rPr>
          <w:b/>
          <w:bCs/>
          <w:color w:val="000000" w:themeColor="text1"/>
          <w:sz w:val="28"/>
          <w:szCs w:val="28"/>
          <w:lang w:val="en-US"/>
        </w:rPr>
        <w:t>not</w:t>
      </w:r>
      <w:r w:rsidR="0005534D" w:rsidRPr="006B2976">
        <w:rPr>
          <w:bCs/>
          <w:color w:val="000000" w:themeColor="text1"/>
          <w:sz w:val="28"/>
          <w:szCs w:val="28"/>
          <w:lang w:val="en-US"/>
        </w:rPr>
        <w:t xml:space="preserve"> being the greatest country in the world</w:t>
      </w:r>
      <w:r w:rsidR="00B23F83" w:rsidRPr="006B2976">
        <w:rPr>
          <w:bCs/>
          <w:color w:val="000000" w:themeColor="text1"/>
          <w:sz w:val="28"/>
          <w:szCs w:val="28"/>
          <w:lang w:val="en-US"/>
        </w:rPr>
        <w:t>, I have chosen to focus on their ‘war on drugs’</w:t>
      </w:r>
      <w:r w:rsidR="00DC7890" w:rsidRPr="006B2976">
        <w:rPr>
          <w:bCs/>
          <w:color w:val="000000" w:themeColor="text1"/>
          <w:sz w:val="28"/>
          <w:szCs w:val="28"/>
          <w:lang w:val="en-US"/>
        </w:rPr>
        <w:t>.</w:t>
      </w:r>
      <w:r w:rsidR="0005534D" w:rsidRPr="006B2976">
        <w:rPr>
          <w:bCs/>
          <w:color w:val="000000" w:themeColor="text1"/>
          <w:sz w:val="28"/>
          <w:szCs w:val="28"/>
          <w:lang w:val="en-US"/>
        </w:rPr>
        <w:t xml:space="preserve"> </w:t>
      </w:r>
      <w:r w:rsidR="00487BF3">
        <w:rPr>
          <w:bCs/>
          <w:color w:val="000000" w:themeColor="text1"/>
          <w:sz w:val="28"/>
          <w:szCs w:val="28"/>
          <w:lang w:val="en-US"/>
        </w:rPr>
        <w:t>As</w:t>
      </w:r>
      <w:r w:rsidR="00487BF3" w:rsidRPr="006B2976">
        <w:rPr>
          <w:rStyle w:val="articledate"/>
          <w:rFonts w:eastAsia="Times New Roman"/>
          <w:color w:val="000000" w:themeColor="text1"/>
          <w:sz w:val="28"/>
          <w:szCs w:val="28"/>
        </w:rPr>
        <w:t xml:space="preserve"> J. Tyler Dickovick and Jonathan Eastwood in </w:t>
      </w:r>
      <w:r w:rsidR="00487BF3" w:rsidRPr="006B2976">
        <w:rPr>
          <w:rStyle w:val="articledate"/>
          <w:rFonts w:eastAsia="Times New Roman"/>
          <w:i/>
          <w:color w:val="000000" w:themeColor="text1"/>
          <w:sz w:val="28"/>
          <w:szCs w:val="28"/>
        </w:rPr>
        <w:t>Comparative Politics</w:t>
      </w:r>
      <w:r w:rsidR="00487BF3">
        <w:rPr>
          <w:rStyle w:val="articledate"/>
          <w:rFonts w:eastAsia="Times New Roman"/>
          <w:i/>
          <w:color w:val="000000" w:themeColor="text1"/>
          <w:sz w:val="28"/>
          <w:szCs w:val="28"/>
        </w:rPr>
        <w:t xml:space="preserve"> </w:t>
      </w:r>
      <w:r w:rsidR="00487BF3">
        <w:rPr>
          <w:rStyle w:val="articledate"/>
          <w:rFonts w:eastAsia="Times New Roman"/>
          <w:color w:val="000000" w:themeColor="text1"/>
          <w:sz w:val="28"/>
          <w:szCs w:val="28"/>
        </w:rPr>
        <w:t>point out, t</w:t>
      </w:r>
      <w:r w:rsidR="00487BF3" w:rsidRPr="006B2976">
        <w:rPr>
          <w:rStyle w:val="articledate"/>
          <w:rFonts w:eastAsia="Times New Roman"/>
          <w:color w:val="000000" w:themeColor="text1"/>
          <w:sz w:val="28"/>
          <w:szCs w:val="28"/>
        </w:rPr>
        <w:t>he US will likely ‘face the following problems and challenges: criminality, from drugs to piracy, terrorism, economic globalization and interdependence, immigration and demographics’, which are transnational in nature.</w:t>
      </w:r>
      <w:r w:rsidR="00342F90">
        <w:rPr>
          <w:rStyle w:val="FootnoteReference"/>
          <w:rFonts w:eastAsia="Times New Roman"/>
          <w:color w:val="000000" w:themeColor="text1"/>
          <w:sz w:val="28"/>
          <w:szCs w:val="28"/>
        </w:rPr>
        <w:footnoteReference w:id="1"/>
      </w:r>
      <w:r w:rsidR="00487BF3">
        <w:rPr>
          <w:rStyle w:val="articledate"/>
          <w:rFonts w:eastAsia="Times New Roman"/>
          <w:color w:val="000000" w:themeColor="text1"/>
          <w:sz w:val="28"/>
          <w:szCs w:val="28"/>
        </w:rPr>
        <w:t xml:space="preserve"> I will be </w:t>
      </w:r>
      <w:r w:rsidR="00D001DF">
        <w:rPr>
          <w:rStyle w:val="articledate"/>
          <w:rFonts w:eastAsia="Times New Roman"/>
          <w:color w:val="000000" w:themeColor="text1"/>
          <w:sz w:val="28"/>
          <w:szCs w:val="28"/>
        </w:rPr>
        <w:t>emphasizing</w:t>
      </w:r>
      <w:r w:rsidR="00487BF3">
        <w:rPr>
          <w:rStyle w:val="articledate"/>
          <w:rFonts w:eastAsia="Times New Roman"/>
          <w:color w:val="000000" w:themeColor="text1"/>
          <w:sz w:val="28"/>
          <w:szCs w:val="28"/>
        </w:rPr>
        <w:t xml:space="preserve"> a link between </w:t>
      </w:r>
      <w:r w:rsidR="00970645">
        <w:rPr>
          <w:rStyle w:val="articledate"/>
          <w:rFonts w:eastAsia="Times New Roman"/>
          <w:color w:val="000000" w:themeColor="text1"/>
          <w:sz w:val="28"/>
          <w:szCs w:val="28"/>
        </w:rPr>
        <w:t xml:space="preserve">the war on </w:t>
      </w:r>
      <w:r w:rsidR="00487BF3">
        <w:rPr>
          <w:rStyle w:val="articledate"/>
          <w:rFonts w:eastAsia="Times New Roman"/>
          <w:color w:val="000000" w:themeColor="text1"/>
          <w:sz w:val="28"/>
          <w:szCs w:val="28"/>
        </w:rPr>
        <w:t>drug</w:t>
      </w:r>
      <w:r w:rsidR="00970645">
        <w:rPr>
          <w:rStyle w:val="articledate"/>
          <w:rFonts w:eastAsia="Times New Roman"/>
          <w:color w:val="000000" w:themeColor="text1"/>
          <w:sz w:val="28"/>
          <w:szCs w:val="28"/>
        </w:rPr>
        <w:t>s</w:t>
      </w:r>
      <w:r w:rsidR="00487BF3">
        <w:rPr>
          <w:rStyle w:val="articledate"/>
          <w:rFonts w:eastAsia="Times New Roman"/>
          <w:color w:val="000000" w:themeColor="text1"/>
          <w:sz w:val="28"/>
          <w:szCs w:val="28"/>
        </w:rPr>
        <w:t xml:space="preserve"> and other criminality, such as terrorism</w:t>
      </w:r>
      <w:r w:rsidR="00970645">
        <w:rPr>
          <w:rStyle w:val="articledate"/>
          <w:rFonts w:eastAsia="Times New Roman"/>
          <w:color w:val="000000" w:themeColor="text1"/>
          <w:sz w:val="28"/>
          <w:szCs w:val="28"/>
        </w:rPr>
        <w:t xml:space="preserve"> and how this war has spread throughout the world as a resul</w:t>
      </w:r>
      <w:r w:rsidR="00E6748F">
        <w:rPr>
          <w:rStyle w:val="articledate"/>
          <w:rFonts w:eastAsia="Times New Roman"/>
          <w:color w:val="000000" w:themeColor="text1"/>
          <w:sz w:val="28"/>
          <w:szCs w:val="28"/>
        </w:rPr>
        <w:t>t of A</w:t>
      </w:r>
      <w:r w:rsidR="00970645">
        <w:rPr>
          <w:rStyle w:val="articledate"/>
          <w:rFonts w:eastAsia="Times New Roman"/>
          <w:color w:val="000000" w:themeColor="text1"/>
          <w:sz w:val="28"/>
          <w:szCs w:val="28"/>
        </w:rPr>
        <w:t xml:space="preserve">merica’s </w:t>
      </w:r>
      <w:r w:rsidR="00E6748F">
        <w:rPr>
          <w:rStyle w:val="articledate"/>
          <w:rFonts w:eastAsia="Times New Roman"/>
          <w:color w:val="000000" w:themeColor="text1"/>
          <w:sz w:val="28"/>
          <w:szCs w:val="28"/>
        </w:rPr>
        <w:t xml:space="preserve">policies. I will highlight the role of big business, especially the Pharmaceutical companies and the Food and Drug Administration (FDA) who have the final say as to what drug is made legal or not. I will draw some comparisons with other countries tackling similar issues and how they have chosen to combat the problem, which America can learn from. </w:t>
      </w:r>
      <w:r w:rsidR="004044C5">
        <w:rPr>
          <w:bCs/>
          <w:color w:val="000000" w:themeColor="text1"/>
          <w:sz w:val="28"/>
          <w:szCs w:val="28"/>
          <w:lang w:val="en-US"/>
        </w:rPr>
        <w:t>I will argue that t</w:t>
      </w:r>
      <w:r w:rsidR="00F13B83">
        <w:rPr>
          <w:bCs/>
          <w:color w:val="000000" w:themeColor="text1"/>
          <w:sz w:val="28"/>
          <w:szCs w:val="28"/>
          <w:lang w:val="en-US"/>
        </w:rPr>
        <w:t>he war on illicit drugs has led to some devastating problems, most significantly, the criminalizing and incarceration of</w:t>
      </w:r>
      <w:r w:rsidR="0005534D" w:rsidRPr="006B2976">
        <w:rPr>
          <w:bCs/>
          <w:color w:val="000000" w:themeColor="text1"/>
          <w:sz w:val="28"/>
          <w:szCs w:val="28"/>
          <w:lang w:val="en-US"/>
        </w:rPr>
        <w:t xml:space="preserve"> users for drug offences, </w:t>
      </w:r>
      <w:r w:rsidR="00A12111" w:rsidRPr="006B2976">
        <w:rPr>
          <w:bCs/>
          <w:color w:val="000000" w:themeColor="text1"/>
          <w:sz w:val="28"/>
          <w:szCs w:val="28"/>
          <w:lang w:val="en-US"/>
        </w:rPr>
        <w:t xml:space="preserve">and </w:t>
      </w:r>
      <w:r w:rsidR="004044C5">
        <w:rPr>
          <w:bCs/>
          <w:color w:val="000000" w:themeColor="text1"/>
          <w:sz w:val="28"/>
          <w:szCs w:val="28"/>
          <w:lang w:val="en-US"/>
        </w:rPr>
        <w:t>thus, for America, resulting in</w:t>
      </w:r>
      <w:r w:rsidR="0005534D" w:rsidRPr="006B2976">
        <w:rPr>
          <w:bCs/>
          <w:color w:val="000000" w:themeColor="text1"/>
          <w:sz w:val="28"/>
          <w:szCs w:val="28"/>
          <w:lang w:val="en-US"/>
        </w:rPr>
        <w:t xml:space="preserve"> the biggest prison population in the world. </w:t>
      </w:r>
      <w:r w:rsidR="0005534D" w:rsidRPr="006B2976">
        <w:rPr>
          <w:bCs/>
          <w:color w:val="000000" w:themeColor="text1"/>
          <w:sz w:val="28"/>
          <w:szCs w:val="28"/>
        </w:rPr>
        <w:t xml:space="preserve">The problem of drugs, illegal or otherwise and incarceration for their use are worldwide issues. </w:t>
      </w:r>
    </w:p>
    <w:p w14:paraId="60AD671B" w14:textId="77777777" w:rsidR="00E6748F" w:rsidRDefault="00E6748F" w:rsidP="006B2976">
      <w:pPr>
        <w:spacing w:line="360" w:lineRule="auto"/>
        <w:rPr>
          <w:bCs/>
          <w:color w:val="000000" w:themeColor="text1"/>
          <w:sz w:val="28"/>
          <w:szCs w:val="28"/>
        </w:rPr>
      </w:pPr>
    </w:p>
    <w:p w14:paraId="125BCDBA" w14:textId="1E84530D" w:rsidR="00CE1141" w:rsidRDefault="0005534D" w:rsidP="00525281">
      <w:pPr>
        <w:spacing w:line="360" w:lineRule="auto"/>
        <w:rPr>
          <w:bCs/>
          <w:color w:val="000000" w:themeColor="text1"/>
          <w:sz w:val="28"/>
          <w:szCs w:val="28"/>
        </w:rPr>
      </w:pPr>
      <w:r w:rsidRPr="006B2976">
        <w:rPr>
          <w:bCs/>
          <w:color w:val="000000" w:themeColor="text1"/>
          <w:sz w:val="28"/>
          <w:szCs w:val="28"/>
        </w:rPr>
        <w:t xml:space="preserve">I </w:t>
      </w:r>
      <w:r w:rsidR="00E6748F">
        <w:rPr>
          <w:bCs/>
          <w:color w:val="000000" w:themeColor="text1"/>
          <w:sz w:val="28"/>
          <w:szCs w:val="28"/>
        </w:rPr>
        <w:t>will argue</w:t>
      </w:r>
      <w:r w:rsidRPr="006B2976">
        <w:rPr>
          <w:bCs/>
          <w:color w:val="000000" w:themeColor="text1"/>
          <w:sz w:val="28"/>
          <w:szCs w:val="28"/>
        </w:rPr>
        <w:t xml:space="preserve"> that if these </w:t>
      </w:r>
      <w:r w:rsidR="001F33B0">
        <w:rPr>
          <w:bCs/>
          <w:color w:val="000000" w:themeColor="text1"/>
          <w:sz w:val="28"/>
          <w:szCs w:val="28"/>
        </w:rPr>
        <w:t xml:space="preserve">serious problems </w:t>
      </w:r>
      <w:r w:rsidRPr="006B2976">
        <w:rPr>
          <w:bCs/>
          <w:color w:val="000000" w:themeColor="text1"/>
          <w:sz w:val="28"/>
          <w:szCs w:val="28"/>
        </w:rPr>
        <w:t>can be tackled more appropriately, the prison population would decrease in many countri</w:t>
      </w:r>
      <w:r w:rsidR="004044C5">
        <w:rPr>
          <w:bCs/>
          <w:color w:val="000000" w:themeColor="text1"/>
          <w:sz w:val="28"/>
          <w:szCs w:val="28"/>
        </w:rPr>
        <w:t>es, but significantly in the US</w:t>
      </w:r>
      <w:r w:rsidRPr="006B2976">
        <w:rPr>
          <w:bCs/>
          <w:color w:val="000000" w:themeColor="text1"/>
          <w:sz w:val="28"/>
          <w:szCs w:val="28"/>
        </w:rPr>
        <w:t xml:space="preserve">. </w:t>
      </w:r>
      <w:r w:rsidR="00786E00" w:rsidRPr="006B2976">
        <w:rPr>
          <w:bCs/>
          <w:color w:val="000000" w:themeColor="text1"/>
          <w:sz w:val="28"/>
          <w:szCs w:val="28"/>
        </w:rPr>
        <w:lastRenderedPageBreak/>
        <w:t>This would</w:t>
      </w:r>
      <w:r w:rsidR="00A23AD4">
        <w:rPr>
          <w:bCs/>
          <w:color w:val="000000" w:themeColor="text1"/>
          <w:sz w:val="28"/>
          <w:szCs w:val="28"/>
        </w:rPr>
        <w:t>,</w:t>
      </w:r>
      <w:r w:rsidR="00786E00" w:rsidRPr="006B2976">
        <w:rPr>
          <w:bCs/>
          <w:color w:val="000000" w:themeColor="text1"/>
          <w:sz w:val="28"/>
          <w:szCs w:val="28"/>
        </w:rPr>
        <w:t xml:space="preserve"> in my </w:t>
      </w:r>
      <w:r w:rsidR="00A23AD4">
        <w:rPr>
          <w:bCs/>
          <w:color w:val="000000" w:themeColor="text1"/>
          <w:sz w:val="28"/>
          <w:szCs w:val="28"/>
        </w:rPr>
        <w:t>opinion,</w:t>
      </w:r>
      <w:r w:rsidR="00786E00" w:rsidRPr="006B2976">
        <w:rPr>
          <w:bCs/>
          <w:color w:val="000000" w:themeColor="text1"/>
          <w:sz w:val="28"/>
          <w:szCs w:val="28"/>
        </w:rPr>
        <w:t xml:space="preserve"> increase America’s greatness. </w:t>
      </w:r>
      <w:r w:rsidR="00E6748F">
        <w:rPr>
          <w:bCs/>
          <w:color w:val="000000" w:themeColor="text1"/>
          <w:sz w:val="28"/>
          <w:szCs w:val="28"/>
        </w:rPr>
        <w:t>At the moment America is facing huge problems related to gun crime, civil rights abuses</w:t>
      </w:r>
      <w:r w:rsidR="00860D98">
        <w:rPr>
          <w:bCs/>
          <w:color w:val="000000" w:themeColor="text1"/>
          <w:sz w:val="28"/>
          <w:szCs w:val="28"/>
        </w:rPr>
        <w:t xml:space="preserve">, drug abuse, legal and otherwise and severe economic inequality. I believe it also has to tackle </w:t>
      </w:r>
      <w:r w:rsidR="00BB14CC" w:rsidRPr="006B2976">
        <w:rPr>
          <w:bCs/>
          <w:color w:val="000000" w:themeColor="text1"/>
          <w:sz w:val="28"/>
          <w:szCs w:val="28"/>
        </w:rPr>
        <w:t>the impact globalisation has had on the rest of the world.</w:t>
      </w:r>
      <w:r w:rsidR="006E6EB0" w:rsidRPr="006B2976">
        <w:rPr>
          <w:bCs/>
          <w:color w:val="000000" w:themeColor="text1"/>
          <w:sz w:val="28"/>
          <w:szCs w:val="28"/>
        </w:rPr>
        <w:t xml:space="preserve"> </w:t>
      </w:r>
    </w:p>
    <w:p w14:paraId="5669A1E6" w14:textId="77777777" w:rsidR="00525281" w:rsidRPr="00525281" w:rsidRDefault="00525281" w:rsidP="00525281">
      <w:pPr>
        <w:spacing w:line="360" w:lineRule="auto"/>
        <w:rPr>
          <w:rFonts w:eastAsia="Times New Roman"/>
          <w:color w:val="000000" w:themeColor="text1"/>
          <w:sz w:val="28"/>
          <w:szCs w:val="28"/>
        </w:rPr>
      </w:pPr>
    </w:p>
    <w:p w14:paraId="43E979F3" w14:textId="01672B35" w:rsidR="00A03687" w:rsidRPr="006B2976" w:rsidRDefault="00A03687" w:rsidP="006B2976">
      <w:pPr>
        <w:pStyle w:val="NormalWeb"/>
        <w:spacing w:before="0" w:beforeAutospacing="0" w:line="360" w:lineRule="auto"/>
        <w:rPr>
          <w:bCs/>
          <w:color w:val="000000" w:themeColor="text1"/>
          <w:sz w:val="28"/>
          <w:szCs w:val="28"/>
        </w:rPr>
      </w:pPr>
      <w:r w:rsidRPr="006B2976">
        <w:rPr>
          <w:bCs/>
          <w:color w:val="000000" w:themeColor="text1"/>
          <w:sz w:val="28"/>
          <w:szCs w:val="28"/>
        </w:rPr>
        <w:t xml:space="preserve">The fact that America has the largest prison population in the world, which stood at 2, 217,000 in 2015 according to Market Watch, yet stands third in terms of population size, behind China and India </w:t>
      </w:r>
      <w:r w:rsidR="00A802E9">
        <w:rPr>
          <w:bCs/>
          <w:color w:val="000000" w:themeColor="text1"/>
          <w:sz w:val="28"/>
          <w:szCs w:val="28"/>
        </w:rPr>
        <w:t xml:space="preserve">is significant. It is </w:t>
      </w:r>
      <w:r w:rsidRPr="006B2976">
        <w:rPr>
          <w:bCs/>
          <w:color w:val="000000" w:themeColor="text1"/>
          <w:sz w:val="28"/>
          <w:szCs w:val="28"/>
        </w:rPr>
        <w:t>closely followed by Indonesia and Brazil with similar numbers to the US</w:t>
      </w:r>
      <w:r w:rsidR="00A802E9">
        <w:rPr>
          <w:bCs/>
          <w:color w:val="000000" w:themeColor="text1"/>
          <w:sz w:val="28"/>
          <w:szCs w:val="28"/>
        </w:rPr>
        <w:t xml:space="preserve">. </w:t>
      </w:r>
      <w:r w:rsidRPr="006B2976">
        <w:rPr>
          <w:bCs/>
          <w:color w:val="000000" w:themeColor="text1"/>
          <w:sz w:val="28"/>
          <w:szCs w:val="28"/>
        </w:rPr>
        <w:t xml:space="preserve">According to recent statistics, </w:t>
      </w:r>
      <w:r w:rsidR="00344E11">
        <w:rPr>
          <w:bCs/>
          <w:color w:val="000000" w:themeColor="text1"/>
          <w:sz w:val="28"/>
          <w:szCs w:val="28"/>
        </w:rPr>
        <w:t>nearly half (</w:t>
      </w:r>
      <w:r w:rsidRPr="006B2976">
        <w:rPr>
          <w:bCs/>
          <w:color w:val="000000" w:themeColor="text1"/>
          <w:sz w:val="28"/>
          <w:szCs w:val="28"/>
        </w:rPr>
        <w:t>46%</w:t>
      </w:r>
      <w:r w:rsidR="00344E11">
        <w:rPr>
          <w:bCs/>
          <w:color w:val="000000" w:themeColor="text1"/>
          <w:sz w:val="28"/>
          <w:szCs w:val="28"/>
        </w:rPr>
        <w:t>)</w:t>
      </w:r>
      <w:r w:rsidRPr="006B2976">
        <w:rPr>
          <w:bCs/>
          <w:color w:val="000000" w:themeColor="text1"/>
          <w:sz w:val="28"/>
          <w:szCs w:val="28"/>
        </w:rPr>
        <w:t xml:space="preserve"> of the US prison population is as a result of drug offences.</w:t>
      </w:r>
      <w:r w:rsidRPr="006B2976">
        <w:rPr>
          <w:rStyle w:val="FootnoteReference"/>
          <w:bCs/>
          <w:color w:val="000000" w:themeColor="text1"/>
          <w:sz w:val="28"/>
          <w:szCs w:val="28"/>
        </w:rPr>
        <w:footnoteReference w:id="2"/>
      </w:r>
      <w:r w:rsidRPr="006B2976">
        <w:rPr>
          <w:bCs/>
          <w:color w:val="000000" w:themeColor="text1"/>
          <w:sz w:val="28"/>
          <w:szCs w:val="28"/>
        </w:rPr>
        <w:t xml:space="preserve"> </w:t>
      </w:r>
      <w:r w:rsidR="008F70E7">
        <w:rPr>
          <w:bCs/>
          <w:color w:val="000000" w:themeColor="text1"/>
          <w:sz w:val="28"/>
          <w:szCs w:val="28"/>
        </w:rPr>
        <w:t xml:space="preserve">Decriminalisation alone would help empty the jails. </w:t>
      </w:r>
      <w:r w:rsidRPr="006B2976">
        <w:rPr>
          <w:bCs/>
          <w:color w:val="000000" w:themeColor="text1"/>
          <w:sz w:val="28"/>
          <w:szCs w:val="28"/>
        </w:rPr>
        <w:t>However, the problems ass</w:t>
      </w:r>
      <w:r w:rsidR="00F13B83">
        <w:rPr>
          <w:bCs/>
          <w:color w:val="000000" w:themeColor="text1"/>
          <w:sz w:val="28"/>
          <w:szCs w:val="28"/>
        </w:rPr>
        <w:t xml:space="preserve">ociated with changing policy are </w:t>
      </w:r>
      <w:r w:rsidR="008244B2">
        <w:rPr>
          <w:bCs/>
          <w:color w:val="000000" w:themeColor="text1"/>
          <w:sz w:val="28"/>
          <w:szCs w:val="28"/>
        </w:rPr>
        <w:t>outweighed by</w:t>
      </w:r>
      <w:r w:rsidR="00A23AD4">
        <w:rPr>
          <w:bCs/>
          <w:color w:val="000000" w:themeColor="text1"/>
          <w:sz w:val="28"/>
          <w:szCs w:val="28"/>
        </w:rPr>
        <w:t xml:space="preserve"> </w:t>
      </w:r>
      <w:r w:rsidR="008244B2">
        <w:rPr>
          <w:bCs/>
          <w:color w:val="000000" w:themeColor="text1"/>
          <w:sz w:val="28"/>
          <w:szCs w:val="28"/>
        </w:rPr>
        <w:t>corporate</w:t>
      </w:r>
      <w:r w:rsidRPr="006B2976">
        <w:rPr>
          <w:bCs/>
          <w:color w:val="000000" w:themeColor="text1"/>
          <w:sz w:val="28"/>
          <w:szCs w:val="28"/>
        </w:rPr>
        <w:t xml:space="preserve"> interests and lobbyists whose interest</w:t>
      </w:r>
      <w:r w:rsidR="00A23AD4">
        <w:rPr>
          <w:bCs/>
          <w:color w:val="000000" w:themeColor="text1"/>
          <w:sz w:val="28"/>
          <w:szCs w:val="28"/>
        </w:rPr>
        <w:t>s</w:t>
      </w:r>
      <w:r w:rsidRPr="006B2976">
        <w:rPr>
          <w:bCs/>
          <w:color w:val="000000" w:themeColor="text1"/>
          <w:sz w:val="28"/>
          <w:szCs w:val="28"/>
        </w:rPr>
        <w:t xml:space="preserve"> would not be met if</w:t>
      </w:r>
      <w:r w:rsidR="00F13B83">
        <w:rPr>
          <w:bCs/>
          <w:color w:val="000000" w:themeColor="text1"/>
          <w:sz w:val="28"/>
          <w:szCs w:val="28"/>
        </w:rPr>
        <w:t xml:space="preserve"> policy did change.</w:t>
      </w:r>
      <w:r w:rsidRPr="006B2976">
        <w:rPr>
          <w:bCs/>
          <w:color w:val="000000" w:themeColor="text1"/>
          <w:sz w:val="28"/>
          <w:szCs w:val="28"/>
        </w:rPr>
        <w:t xml:space="preserve"> If the US could get around these difficulties, they might then win back some support for their constitution and show the world the benefits of their </w:t>
      </w:r>
      <w:r w:rsidR="004F2DE6">
        <w:rPr>
          <w:bCs/>
          <w:color w:val="000000" w:themeColor="text1"/>
          <w:sz w:val="28"/>
          <w:szCs w:val="28"/>
        </w:rPr>
        <w:t xml:space="preserve">political </w:t>
      </w:r>
      <w:r w:rsidRPr="006B2976">
        <w:rPr>
          <w:bCs/>
          <w:color w:val="000000" w:themeColor="text1"/>
          <w:sz w:val="28"/>
          <w:szCs w:val="28"/>
        </w:rPr>
        <w:t xml:space="preserve">system. </w:t>
      </w:r>
      <w:r w:rsidR="00066F32">
        <w:rPr>
          <w:bCs/>
          <w:color w:val="000000" w:themeColor="text1"/>
          <w:sz w:val="28"/>
          <w:szCs w:val="28"/>
        </w:rPr>
        <w:t>Tackling the</w:t>
      </w:r>
      <w:r w:rsidR="003A49B8">
        <w:rPr>
          <w:bCs/>
          <w:color w:val="000000" w:themeColor="text1"/>
          <w:sz w:val="28"/>
          <w:szCs w:val="28"/>
        </w:rPr>
        <w:t>se issues</w:t>
      </w:r>
      <w:r w:rsidR="00066F32">
        <w:rPr>
          <w:bCs/>
          <w:color w:val="000000" w:themeColor="text1"/>
          <w:sz w:val="28"/>
          <w:szCs w:val="28"/>
        </w:rPr>
        <w:t xml:space="preserve"> </w:t>
      </w:r>
      <w:r w:rsidRPr="006B2976">
        <w:rPr>
          <w:bCs/>
          <w:color w:val="000000" w:themeColor="text1"/>
          <w:sz w:val="28"/>
          <w:szCs w:val="28"/>
        </w:rPr>
        <w:t>could be a good place to start and b</w:t>
      </w:r>
      <w:r w:rsidR="007351CC">
        <w:rPr>
          <w:bCs/>
          <w:color w:val="000000" w:themeColor="text1"/>
          <w:sz w:val="28"/>
          <w:szCs w:val="28"/>
        </w:rPr>
        <w:t>y doing so would show the world that</w:t>
      </w:r>
      <w:r w:rsidRPr="006B2976">
        <w:rPr>
          <w:bCs/>
          <w:color w:val="000000" w:themeColor="text1"/>
          <w:sz w:val="28"/>
          <w:szCs w:val="28"/>
        </w:rPr>
        <w:t xml:space="preserve"> change is pos</w:t>
      </w:r>
      <w:r w:rsidR="00F13B83">
        <w:rPr>
          <w:bCs/>
          <w:color w:val="000000" w:themeColor="text1"/>
          <w:sz w:val="28"/>
          <w:szCs w:val="28"/>
        </w:rPr>
        <w:t xml:space="preserve">sible. </w:t>
      </w:r>
      <w:r w:rsidR="00D623B8">
        <w:rPr>
          <w:bCs/>
          <w:color w:val="000000" w:themeColor="text1"/>
          <w:sz w:val="28"/>
          <w:szCs w:val="28"/>
        </w:rPr>
        <w:t>My argument is that p</w:t>
      </w:r>
      <w:r w:rsidR="00F13B83">
        <w:rPr>
          <w:bCs/>
          <w:color w:val="000000" w:themeColor="text1"/>
          <w:sz w:val="28"/>
          <w:szCs w:val="28"/>
        </w:rPr>
        <w:t>resent drug laws and their</w:t>
      </w:r>
      <w:r w:rsidRPr="006B2976">
        <w:rPr>
          <w:bCs/>
          <w:color w:val="000000" w:themeColor="text1"/>
          <w:sz w:val="28"/>
          <w:szCs w:val="28"/>
        </w:rPr>
        <w:t xml:space="preserve"> consequences lead to inequality, poverty, health issues and criminality. </w:t>
      </w:r>
    </w:p>
    <w:p w14:paraId="28EF0672" w14:textId="6DF14407" w:rsidR="008308C1" w:rsidRDefault="008308C1" w:rsidP="00AA4A24">
      <w:pPr>
        <w:pStyle w:val="NormalWeb"/>
        <w:spacing w:before="0" w:beforeAutospacing="0" w:after="0" w:afterAutospacing="0" w:line="360" w:lineRule="auto"/>
        <w:rPr>
          <w:color w:val="000000" w:themeColor="text1"/>
          <w:sz w:val="28"/>
          <w:szCs w:val="28"/>
          <w:lang w:val="en-US"/>
        </w:rPr>
      </w:pPr>
      <w:r w:rsidRPr="006B2976">
        <w:rPr>
          <w:color w:val="000000" w:themeColor="text1"/>
          <w:sz w:val="28"/>
          <w:szCs w:val="28"/>
          <w:lang w:val="en-US"/>
        </w:rPr>
        <w:t xml:space="preserve">The US can be seen as great in a number of areas, such as possessing the biggest economy </w:t>
      </w:r>
      <w:r w:rsidR="003A49B8">
        <w:rPr>
          <w:color w:val="000000" w:themeColor="text1"/>
          <w:sz w:val="28"/>
          <w:szCs w:val="28"/>
          <w:lang w:val="en-US"/>
        </w:rPr>
        <w:t xml:space="preserve">in the world </w:t>
      </w:r>
      <w:r w:rsidRPr="006B2976">
        <w:rPr>
          <w:color w:val="000000" w:themeColor="text1"/>
          <w:sz w:val="28"/>
          <w:szCs w:val="28"/>
          <w:lang w:val="en-US"/>
        </w:rPr>
        <w:t xml:space="preserve">and </w:t>
      </w:r>
      <w:r w:rsidR="006F2EC3">
        <w:rPr>
          <w:color w:val="000000" w:themeColor="text1"/>
          <w:sz w:val="28"/>
          <w:szCs w:val="28"/>
          <w:lang w:val="en-US"/>
        </w:rPr>
        <w:t xml:space="preserve">in Wall Street, having the </w:t>
      </w:r>
      <w:r w:rsidRPr="006B2976">
        <w:rPr>
          <w:color w:val="000000" w:themeColor="text1"/>
          <w:sz w:val="28"/>
          <w:szCs w:val="28"/>
          <w:lang w:val="en-US"/>
        </w:rPr>
        <w:t>most important Financial Centre</w:t>
      </w:r>
      <w:r w:rsidR="006F2EC3">
        <w:rPr>
          <w:color w:val="000000" w:themeColor="text1"/>
          <w:sz w:val="28"/>
          <w:szCs w:val="28"/>
          <w:lang w:val="en-US"/>
        </w:rPr>
        <w:t xml:space="preserve">. It leads the way in technical progress </w:t>
      </w:r>
      <w:r w:rsidRPr="006B2976">
        <w:rPr>
          <w:color w:val="000000" w:themeColor="text1"/>
          <w:sz w:val="28"/>
          <w:szCs w:val="28"/>
          <w:lang w:val="en-US"/>
        </w:rPr>
        <w:t xml:space="preserve">and </w:t>
      </w:r>
      <w:r w:rsidR="007469E8" w:rsidRPr="006B2976">
        <w:rPr>
          <w:color w:val="000000" w:themeColor="text1"/>
          <w:sz w:val="28"/>
          <w:szCs w:val="28"/>
          <w:lang w:val="en-US"/>
        </w:rPr>
        <w:t xml:space="preserve">in </w:t>
      </w:r>
      <w:r w:rsidRPr="006B2976">
        <w:rPr>
          <w:color w:val="000000" w:themeColor="text1"/>
          <w:sz w:val="28"/>
          <w:szCs w:val="28"/>
          <w:lang w:val="en-US"/>
        </w:rPr>
        <w:t>communications (</w:t>
      </w:r>
      <w:r w:rsidR="006F2EC3">
        <w:rPr>
          <w:color w:val="000000" w:themeColor="text1"/>
          <w:sz w:val="28"/>
          <w:szCs w:val="28"/>
          <w:lang w:val="en-US"/>
        </w:rPr>
        <w:t>Silicon Valley: Apple and</w:t>
      </w:r>
      <w:r w:rsidRPr="006B2976">
        <w:rPr>
          <w:color w:val="000000" w:themeColor="text1"/>
          <w:sz w:val="28"/>
          <w:szCs w:val="28"/>
          <w:lang w:val="en-US"/>
        </w:rPr>
        <w:t xml:space="preserve"> Micro</w:t>
      </w:r>
      <w:r w:rsidR="006F2EC3">
        <w:rPr>
          <w:color w:val="000000" w:themeColor="text1"/>
          <w:sz w:val="28"/>
          <w:szCs w:val="28"/>
          <w:lang w:val="en-US"/>
        </w:rPr>
        <w:t>soft) and worldwide</w:t>
      </w:r>
      <w:r w:rsidRPr="006B2976">
        <w:rPr>
          <w:color w:val="000000" w:themeColor="text1"/>
          <w:sz w:val="28"/>
          <w:szCs w:val="28"/>
          <w:lang w:val="en-US"/>
        </w:rPr>
        <w:t xml:space="preserve"> So</w:t>
      </w:r>
      <w:r w:rsidR="006F2EC3">
        <w:rPr>
          <w:color w:val="000000" w:themeColor="text1"/>
          <w:sz w:val="28"/>
          <w:szCs w:val="28"/>
          <w:lang w:val="en-US"/>
        </w:rPr>
        <w:t>cial Media platforms (Facebook and Google). Its m</w:t>
      </w:r>
      <w:r w:rsidRPr="006B2976">
        <w:rPr>
          <w:color w:val="000000" w:themeColor="text1"/>
          <w:sz w:val="28"/>
          <w:szCs w:val="28"/>
          <w:lang w:val="en-US"/>
        </w:rPr>
        <w:t>edia (Hollywood, radio and TV)</w:t>
      </w:r>
      <w:r w:rsidR="006F2EC3">
        <w:rPr>
          <w:color w:val="000000" w:themeColor="text1"/>
          <w:sz w:val="28"/>
          <w:szCs w:val="28"/>
          <w:lang w:val="en-US"/>
        </w:rPr>
        <w:t xml:space="preserve"> and sporting achievements stand out</w:t>
      </w:r>
      <w:r w:rsidRPr="006B2976">
        <w:rPr>
          <w:color w:val="000000" w:themeColor="text1"/>
          <w:sz w:val="28"/>
          <w:szCs w:val="28"/>
          <w:lang w:val="en-US"/>
        </w:rPr>
        <w:t xml:space="preserve">, </w:t>
      </w:r>
      <w:r w:rsidR="006F2EC3">
        <w:rPr>
          <w:color w:val="000000" w:themeColor="text1"/>
          <w:sz w:val="28"/>
          <w:szCs w:val="28"/>
          <w:lang w:val="en-US"/>
        </w:rPr>
        <w:t xml:space="preserve">as does their scientific research from developing the latest </w:t>
      </w:r>
      <w:r w:rsidRPr="006B2976">
        <w:rPr>
          <w:color w:val="000000" w:themeColor="text1"/>
          <w:sz w:val="28"/>
          <w:szCs w:val="28"/>
          <w:lang w:val="en-US"/>
        </w:rPr>
        <w:t>military weapons</w:t>
      </w:r>
      <w:r w:rsidR="001A72E1">
        <w:rPr>
          <w:rStyle w:val="EndnoteReference"/>
          <w:color w:val="000000" w:themeColor="text1"/>
          <w:sz w:val="28"/>
          <w:szCs w:val="28"/>
          <w:lang w:val="en-US"/>
        </w:rPr>
        <w:endnoteReference w:id="1"/>
      </w:r>
      <w:r w:rsidR="00C20542" w:rsidRPr="006B2976">
        <w:rPr>
          <w:color w:val="000000" w:themeColor="text1"/>
          <w:sz w:val="28"/>
          <w:szCs w:val="28"/>
          <w:lang w:val="en-US"/>
        </w:rPr>
        <w:t xml:space="preserve"> </w:t>
      </w:r>
      <w:r w:rsidR="004A4EA3">
        <w:rPr>
          <w:color w:val="000000" w:themeColor="text1"/>
          <w:sz w:val="28"/>
          <w:szCs w:val="28"/>
          <w:lang w:val="en-US"/>
        </w:rPr>
        <w:t>(</w:t>
      </w:r>
      <w:r w:rsidR="00C20542" w:rsidRPr="006B2976">
        <w:rPr>
          <w:color w:val="000000" w:themeColor="text1"/>
          <w:sz w:val="28"/>
          <w:szCs w:val="28"/>
          <w:lang w:val="en-US"/>
        </w:rPr>
        <w:t>Drones and missiles)</w:t>
      </w:r>
      <w:r w:rsidR="006F2EC3">
        <w:rPr>
          <w:color w:val="000000" w:themeColor="text1"/>
          <w:sz w:val="28"/>
          <w:szCs w:val="28"/>
          <w:lang w:val="en-US"/>
        </w:rPr>
        <w:t xml:space="preserve"> and space </w:t>
      </w:r>
      <w:r w:rsidR="00910D04">
        <w:rPr>
          <w:color w:val="000000" w:themeColor="text1"/>
          <w:sz w:val="28"/>
          <w:szCs w:val="28"/>
          <w:lang w:val="en-US"/>
        </w:rPr>
        <w:t>programs</w:t>
      </w:r>
      <w:r w:rsidR="006F2EC3">
        <w:rPr>
          <w:color w:val="000000" w:themeColor="text1"/>
          <w:sz w:val="28"/>
          <w:szCs w:val="28"/>
          <w:lang w:val="en-US"/>
        </w:rPr>
        <w:t xml:space="preserve"> (NASA). </w:t>
      </w:r>
      <w:r w:rsidR="00F6685C">
        <w:rPr>
          <w:color w:val="000000" w:themeColor="text1"/>
          <w:sz w:val="28"/>
          <w:szCs w:val="28"/>
          <w:lang w:val="en-US"/>
        </w:rPr>
        <w:lastRenderedPageBreak/>
        <w:t>T</w:t>
      </w:r>
      <w:r w:rsidRPr="006B2976">
        <w:rPr>
          <w:color w:val="000000" w:themeColor="text1"/>
          <w:sz w:val="28"/>
          <w:szCs w:val="28"/>
          <w:lang w:val="en-US"/>
        </w:rPr>
        <w:t>op universities</w:t>
      </w:r>
      <w:r w:rsidR="00C20542" w:rsidRPr="006B2976">
        <w:rPr>
          <w:color w:val="000000" w:themeColor="text1"/>
          <w:sz w:val="28"/>
          <w:szCs w:val="28"/>
          <w:lang w:val="en-US"/>
        </w:rPr>
        <w:t xml:space="preserve"> (Harvard and Yale)</w:t>
      </w:r>
      <w:r w:rsidR="00F6685C">
        <w:rPr>
          <w:color w:val="000000" w:themeColor="text1"/>
          <w:sz w:val="28"/>
          <w:szCs w:val="28"/>
          <w:lang w:val="en-US"/>
        </w:rPr>
        <w:t xml:space="preserve"> </w:t>
      </w:r>
      <w:r w:rsidRPr="006B2976">
        <w:rPr>
          <w:color w:val="000000" w:themeColor="text1"/>
          <w:sz w:val="28"/>
          <w:szCs w:val="28"/>
          <w:lang w:val="en-US"/>
        </w:rPr>
        <w:t xml:space="preserve">and </w:t>
      </w:r>
      <w:r w:rsidR="00F6685C">
        <w:rPr>
          <w:color w:val="000000" w:themeColor="text1"/>
          <w:sz w:val="28"/>
          <w:szCs w:val="28"/>
          <w:lang w:val="en-US"/>
        </w:rPr>
        <w:t xml:space="preserve">the role </w:t>
      </w:r>
      <w:r w:rsidRPr="006B2976">
        <w:rPr>
          <w:color w:val="000000" w:themeColor="text1"/>
          <w:sz w:val="28"/>
          <w:szCs w:val="28"/>
          <w:lang w:val="en-US"/>
        </w:rPr>
        <w:t>globalization</w:t>
      </w:r>
      <w:r w:rsidR="00C20542" w:rsidRPr="006B2976">
        <w:rPr>
          <w:color w:val="000000" w:themeColor="text1"/>
          <w:sz w:val="28"/>
          <w:szCs w:val="28"/>
          <w:lang w:val="en-US"/>
        </w:rPr>
        <w:t xml:space="preserve"> (McDonalds, </w:t>
      </w:r>
      <w:r w:rsidR="002C12A1" w:rsidRPr="006B2976">
        <w:rPr>
          <w:color w:val="000000" w:themeColor="text1"/>
          <w:sz w:val="28"/>
          <w:szCs w:val="28"/>
          <w:lang w:val="en-US"/>
        </w:rPr>
        <w:t xml:space="preserve">Coca-Cola, </w:t>
      </w:r>
      <w:r w:rsidR="00DB7BE0" w:rsidRPr="006B2976">
        <w:rPr>
          <w:color w:val="000000" w:themeColor="text1"/>
          <w:sz w:val="28"/>
          <w:szCs w:val="28"/>
          <w:lang w:val="en-US"/>
        </w:rPr>
        <w:t>Starbucks</w:t>
      </w:r>
      <w:r w:rsidR="002C12A1" w:rsidRPr="006B2976">
        <w:rPr>
          <w:color w:val="000000" w:themeColor="text1"/>
          <w:sz w:val="28"/>
          <w:szCs w:val="28"/>
          <w:lang w:val="en-US"/>
        </w:rPr>
        <w:t>)</w:t>
      </w:r>
      <w:r w:rsidR="00F6685C">
        <w:rPr>
          <w:color w:val="000000" w:themeColor="text1"/>
          <w:sz w:val="28"/>
          <w:szCs w:val="28"/>
          <w:lang w:val="en-US"/>
        </w:rPr>
        <w:t xml:space="preserve"> has played</w:t>
      </w:r>
      <w:r w:rsidR="00910D04">
        <w:rPr>
          <w:color w:val="000000" w:themeColor="text1"/>
          <w:sz w:val="28"/>
          <w:szCs w:val="28"/>
          <w:lang w:val="en-US"/>
        </w:rPr>
        <w:t xml:space="preserve"> has led</w:t>
      </w:r>
      <w:r w:rsidR="00F6685C">
        <w:rPr>
          <w:color w:val="000000" w:themeColor="text1"/>
          <w:sz w:val="28"/>
          <w:szCs w:val="28"/>
          <w:lang w:val="en-US"/>
        </w:rPr>
        <w:t xml:space="preserve"> t</w:t>
      </w:r>
      <w:r w:rsidRPr="006B2976">
        <w:rPr>
          <w:color w:val="000000" w:themeColor="text1"/>
          <w:sz w:val="28"/>
          <w:szCs w:val="28"/>
          <w:lang w:val="en-US"/>
        </w:rPr>
        <w:t xml:space="preserve">he US </w:t>
      </w:r>
      <w:r w:rsidR="00F6685C">
        <w:rPr>
          <w:color w:val="000000" w:themeColor="text1"/>
          <w:sz w:val="28"/>
          <w:szCs w:val="28"/>
          <w:lang w:val="en-US"/>
        </w:rPr>
        <w:t>to be</w:t>
      </w:r>
      <w:r w:rsidR="00910D04">
        <w:rPr>
          <w:color w:val="000000" w:themeColor="text1"/>
          <w:sz w:val="28"/>
          <w:szCs w:val="28"/>
          <w:lang w:val="en-US"/>
        </w:rPr>
        <w:t>come one of the most innovative and wealthiest nations</w:t>
      </w:r>
      <w:r w:rsidRPr="006B2976">
        <w:rPr>
          <w:color w:val="000000" w:themeColor="text1"/>
          <w:sz w:val="28"/>
          <w:szCs w:val="28"/>
          <w:lang w:val="en-US"/>
        </w:rPr>
        <w:t xml:space="preserve"> </w:t>
      </w:r>
      <w:r w:rsidR="00910D04">
        <w:rPr>
          <w:color w:val="000000" w:themeColor="text1"/>
          <w:sz w:val="28"/>
          <w:szCs w:val="28"/>
          <w:lang w:val="en-US"/>
        </w:rPr>
        <w:t xml:space="preserve">on Earth. </w:t>
      </w:r>
      <w:r w:rsidR="00B01E55">
        <w:rPr>
          <w:color w:val="000000" w:themeColor="text1"/>
          <w:sz w:val="28"/>
          <w:szCs w:val="28"/>
          <w:lang w:val="en-US"/>
        </w:rPr>
        <w:t>V</w:t>
      </w:r>
      <w:r w:rsidRPr="006B2976">
        <w:rPr>
          <w:color w:val="000000" w:themeColor="text1"/>
          <w:sz w:val="28"/>
          <w:szCs w:val="28"/>
          <w:lang w:val="en-US"/>
        </w:rPr>
        <w:t>iewed as a superpow</w:t>
      </w:r>
      <w:r w:rsidR="00B01E55">
        <w:rPr>
          <w:color w:val="000000" w:themeColor="text1"/>
          <w:sz w:val="28"/>
          <w:szCs w:val="28"/>
          <w:lang w:val="en-US"/>
        </w:rPr>
        <w:t>er and the cornerstone of NATO, i</w:t>
      </w:r>
      <w:r w:rsidRPr="006B2976">
        <w:rPr>
          <w:color w:val="000000" w:themeColor="text1"/>
          <w:sz w:val="28"/>
          <w:szCs w:val="28"/>
          <w:lang w:val="en-US"/>
        </w:rPr>
        <w:t xml:space="preserve">t is </w:t>
      </w:r>
      <w:r w:rsidR="00B01E55">
        <w:rPr>
          <w:color w:val="000000" w:themeColor="text1"/>
          <w:sz w:val="28"/>
          <w:szCs w:val="28"/>
          <w:lang w:val="en-US"/>
        </w:rPr>
        <w:t xml:space="preserve">also </w:t>
      </w:r>
      <w:r w:rsidRPr="006B2976">
        <w:rPr>
          <w:color w:val="000000" w:themeColor="text1"/>
          <w:sz w:val="28"/>
          <w:szCs w:val="28"/>
          <w:lang w:val="en-US"/>
        </w:rPr>
        <w:t xml:space="preserve">culturally diverse. </w:t>
      </w:r>
    </w:p>
    <w:p w14:paraId="7ECC8652" w14:textId="77777777" w:rsidR="00491DAC" w:rsidRDefault="00491DAC" w:rsidP="005F06E8">
      <w:pPr>
        <w:pStyle w:val="NormalWeb"/>
        <w:spacing w:before="0" w:beforeAutospacing="0" w:line="360" w:lineRule="auto"/>
        <w:rPr>
          <w:color w:val="000000" w:themeColor="text1"/>
          <w:sz w:val="28"/>
          <w:szCs w:val="28"/>
          <w:lang w:val="en-US"/>
        </w:rPr>
      </w:pPr>
    </w:p>
    <w:p w14:paraId="1DDF8C73" w14:textId="5C1A2E36" w:rsidR="005F06E8" w:rsidRPr="006B2976" w:rsidRDefault="00884EB2" w:rsidP="005F06E8">
      <w:pPr>
        <w:pStyle w:val="NormalWeb"/>
        <w:spacing w:before="0" w:beforeAutospacing="0" w:line="360" w:lineRule="auto"/>
        <w:rPr>
          <w:color w:val="000000" w:themeColor="text1"/>
          <w:sz w:val="28"/>
          <w:szCs w:val="28"/>
          <w:lang w:val="en-US"/>
        </w:rPr>
      </w:pPr>
      <w:r>
        <w:rPr>
          <w:color w:val="000000" w:themeColor="text1"/>
          <w:sz w:val="28"/>
          <w:szCs w:val="28"/>
          <w:lang w:val="en-US"/>
        </w:rPr>
        <w:t>The US</w:t>
      </w:r>
      <w:r w:rsidR="008B14F3" w:rsidRPr="006B2976">
        <w:rPr>
          <w:color w:val="000000" w:themeColor="text1"/>
          <w:sz w:val="28"/>
          <w:szCs w:val="28"/>
          <w:lang w:val="en-US"/>
        </w:rPr>
        <w:t xml:space="preserve"> entered two world wars in the 20</w:t>
      </w:r>
      <w:r w:rsidR="008B14F3" w:rsidRPr="006B2976">
        <w:rPr>
          <w:color w:val="000000" w:themeColor="text1"/>
          <w:sz w:val="28"/>
          <w:szCs w:val="28"/>
          <w:vertAlign w:val="superscript"/>
          <w:lang w:val="en-US"/>
        </w:rPr>
        <w:t>th</w:t>
      </w:r>
      <w:r w:rsidR="008B14F3" w:rsidRPr="006B2976">
        <w:rPr>
          <w:color w:val="000000" w:themeColor="text1"/>
          <w:sz w:val="28"/>
          <w:szCs w:val="28"/>
          <w:lang w:val="en-US"/>
        </w:rPr>
        <w:t xml:space="preserve"> Century</w:t>
      </w:r>
      <w:r w:rsidR="005B1695" w:rsidRPr="006B2976">
        <w:rPr>
          <w:color w:val="000000" w:themeColor="text1"/>
          <w:sz w:val="28"/>
          <w:szCs w:val="28"/>
          <w:lang w:val="en-US"/>
        </w:rPr>
        <w:t xml:space="preserve"> and </w:t>
      </w:r>
      <w:r w:rsidR="00965A5F" w:rsidRPr="006B2976">
        <w:rPr>
          <w:color w:val="000000" w:themeColor="text1"/>
          <w:sz w:val="28"/>
          <w:szCs w:val="28"/>
          <w:lang w:val="en-US"/>
        </w:rPr>
        <w:t>exited</w:t>
      </w:r>
      <w:r w:rsidR="008B14F3" w:rsidRPr="006B2976">
        <w:rPr>
          <w:color w:val="000000" w:themeColor="text1"/>
          <w:sz w:val="28"/>
          <w:szCs w:val="28"/>
          <w:lang w:val="en-US"/>
        </w:rPr>
        <w:t xml:space="preserve"> on the winning side</w:t>
      </w:r>
      <w:r w:rsidR="00C75A75" w:rsidRPr="006B2976">
        <w:rPr>
          <w:color w:val="000000" w:themeColor="text1"/>
          <w:sz w:val="28"/>
          <w:szCs w:val="28"/>
          <w:lang w:val="en-US"/>
        </w:rPr>
        <w:t>, thus e</w:t>
      </w:r>
      <w:r w:rsidR="005B1695" w:rsidRPr="006B2976">
        <w:rPr>
          <w:color w:val="000000" w:themeColor="text1"/>
          <w:sz w:val="28"/>
          <w:szCs w:val="28"/>
          <w:lang w:val="en-US"/>
        </w:rPr>
        <w:t>mbedding itself further as a worldwide force t</w:t>
      </w:r>
      <w:r w:rsidR="00D2702E">
        <w:rPr>
          <w:color w:val="000000" w:themeColor="text1"/>
          <w:sz w:val="28"/>
          <w:szCs w:val="28"/>
          <w:lang w:val="en-US"/>
        </w:rPr>
        <w:t>o be feared and admired. Nor has</w:t>
      </w:r>
      <w:r w:rsidR="005B1695" w:rsidRPr="006B2976">
        <w:rPr>
          <w:color w:val="000000" w:themeColor="text1"/>
          <w:sz w:val="28"/>
          <w:szCs w:val="28"/>
          <w:lang w:val="en-US"/>
        </w:rPr>
        <w:t xml:space="preserve"> America </w:t>
      </w:r>
      <w:r w:rsidR="007F439D" w:rsidRPr="006B2976">
        <w:rPr>
          <w:color w:val="000000" w:themeColor="text1"/>
          <w:sz w:val="28"/>
          <w:szCs w:val="28"/>
          <w:lang w:val="en-US"/>
        </w:rPr>
        <w:t xml:space="preserve">ever </w:t>
      </w:r>
      <w:r w:rsidR="005B1695" w:rsidRPr="006B2976">
        <w:rPr>
          <w:color w:val="000000" w:themeColor="text1"/>
          <w:sz w:val="28"/>
          <w:szCs w:val="28"/>
          <w:lang w:val="en-US"/>
        </w:rPr>
        <w:t>been invaded</w:t>
      </w:r>
      <w:r w:rsidR="002F12DF" w:rsidRPr="006B2976">
        <w:rPr>
          <w:color w:val="000000" w:themeColor="text1"/>
          <w:sz w:val="28"/>
          <w:szCs w:val="28"/>
          <w:lang w:val="en-US"/>
        </w:rPr>
        <w:t xml:space="preserve"> by a foreign power, </w:t>
      </w:r>
      <w:r>
        <w:rPr>
          <w:color w:val="000000" w:themeColor="text1"/>
          <w:sz w:val="28"/>
          <w:szCs w:val="28"/>
          <w:lang w:val="en-US"/>
        </w:rPr>
        <w:t>since gaining independence in 1776, but has</w:t>
      </w:r>
      <w:r w:rsidR="002F12DF" w:rsidRPr="006B2976">
        <w:rPr>
          <w:color w:val="000000" w:themeColor="text1"/>
          <w:sz w:val="28"/>
          <w:szCs w:val="28"/>
          <w:lang w:val="en-US"/>
        </w:rPr>
        <w:t xml:space="preserve"> gladly received migrants from elsewhere in the world in order to build up its population and economy.</w:t>
      </w:r>
      <w:r w:rsidR="00112E5B" w:rsidRPr="006B2976">
        <w:rPr>
          <w:color w:val="000000" w:themeColor="text1"/>
          <w:sz w:val="28"/>
          <w:szCs w:val="28"/>
          <w:lang w:val="en-US"/>
        </w:rPr>
        <w:t xml:space="preserve"> </w:t>
      </w:r>
      <w:r w:rsidR="00D126D2" w:rsidRPr="006B2976">
        <w:rPr>
          <w:color w:val="000000" w:themeColor="text1"/>
          <w:sz w:val="28"/>
          <w:szCs w:val="28"/>
          <w:lang w:val="en-US"/>
        </w:rPr>
        <w:t xml:space="preserve">The </w:t>
      </w:r>
      <w:r>
        <w:rPr>
          <w:color w:val="000000" w:themeColor="text1"/>
          <w:sz w:val="28"/>
          <w:szCs w:val="28"/>
          <w:lang w:val="en-US"/>
        </w:rPr>
        <w:t>‘</w:t>
      </w:r>
      <w:r w:rsidR="00EB47E9" w:rsidRPr="006B2976">
        <w:rPr>
          <w:color w:val="000000" w:themeColor="text1"/>
          <w:sz w:val="28"/>
          <w:szCs w:val="28"/>
          <w:lang w:val="en-US"/>
        </w:rPr>
        <w:t>America</w:t>
      </w:r>
      <w:r>
        <w:rPr>
          <w:color w:val="000000" w:themeColor="text1"/>
          <w:sz w:val="28"/>
          <w:szCs w:val="28"/>
          <w:lang w:val="en-US"/>
        </w:rPr>
        <w:t>n D</w:t>
      </w:r>
      <w:r w:rsidR="00D126D2" w:rsidRPr="006B2976">
        <w:rPr>
          <w:color w:val="000000" w:themeColor="text1"/>
          <w:sz w:val="28"/>
          <w:szCs w:val="28"/>
          <w:lang w:val="en-US"/>
        </w:rPr>
        <w:t>ream</w:t>
      </w:r>
      <w:r>
        <w:rPr>
          <w:color w:val="000000" w:themeColor="text1"/>
          <w:sz w:val="28"/>
          <w:szCs w:val="28"/>
          <w:lang w:val="en-US"/>
        </w:rPr>
        <w:t>’ has</w:t>
      </w:r>
      <w:r w:rsidR="00D126D2" w:rsidRPr="006B2976">
        <w:rPr>
          <w:color w:val="000000" w:themeColor="text1"/>
          <w:sz w:val="28"/>
          <w:szCs w:val="28"/>
          <w:lang w:val="en-US"/>
        </w:rPr>
        <w:t xml:space="preserve"> </w:t>
      </w:r>
      <w:r w:rsidR="00EB47E9" w:rsidRPr="006B2976">
        <w:rPr>
          <w:color w:val="000000" w:themeColor="text1"/>
          <w:sz w:val="28"/>
          <w:szCs w:val="28"/>
          <w:lang w:val="en-US"/>
        </w:rPr>
        <w:t xml:space="preserve">attracted millions to its shores, hoping and wishing for a better future. The slave trade </w:t>
      </w:r>
      <w:r w:rsidR="00545450">
        <w:rPr>
          <w:color w:val="000000" w:themeColor="text1"/>
          <w:sz w:val="28"/>
          <w:szCs w:val="28"/>
          <w:lang w:val="en-US"/>
        </w:rPr>
        <w:t xml:space="preserve">bought immeasurable wealth, </w:t>
      </w:r>
      <w:r w:rsidR="007A541F" w:rsidRPr="006B2976">
        <w:rPr>
          <w:color w:val="000000" w:themeColor="text1"/>
          <w:sz w:val="28"/>
          <w:szCs w:val="28"/>
          <w:lang w:val="en-US"/>
        </w:rPr>
        <w:t>symbolizing America’s prosperity and superiority.</w:t>
      </w:r>
      <w:r w:rsidR="001060DC" w:rsidRPr="006B2976">
        <w:rPr>
          <w:color w:val="000000" w:themeColor="text1"/>
          <w:sz w:val="28"/>
          <w:szCs w:val="28"/>
          <w:lang w:val="en-US"/>
        </w:rPr>
        <w:t xml:space="preserve"> </w:t>
      </w:r>
      <w:r w:rsidR="005F06E8" w:rsidRPr="006B2976">
        <w:rPr>
          <w:color w:val="000000" w:themeColor="text1"/>
          <w:sz w:val="28"/>
          <w:szCs w:val="28"/>
          <w:lang w:val="en-US"/>
        </w:rPr>
        <w:t>The United States was the earlies</w:t>
      </w:r>
      <w:r w:rsidR="005F06E8">
        <w:rPr>
          <w:color w:val="000000" w:themeColor="text1"/>
          <w:sz w:val="28"/>
          <w:szCs w:val="28"/>
          <w:lang w:val="en-US"/>
        </w:rPr>
        <w:t xml:space="preserve">t large scale modern society to </w:t>
      </w:r>
      <w:r w:rsidR="005F06E8" w:rsidRPr="006B2976">
        <w:rPr>
          <w:color w:val="000000" w:themeColor="text1"/>
          <w:sz w:val="28"/>
          <w:szCs w:val="28"/>
          <w:lang w:val="en-US"/>
        </w:rPr>
        <w:t>embrace democracy and republicanism.</w:t>
      </w:r>
      <w:r w:rsidR="005F06E8" w:rsidRPr="006B2976">
        <w:rPr>
          <w:color w:val="000000" w:themeColor="text1"/>
          <w:sz w:val="28"/>
          <w:szCs w:val="28"/>
        </w:rPr>
        <w:t xml:space="preserve"> </w:t>
      </w:r>
      <w:r w:rsidR="005F06E8" w:rsidRPr="006B2976">
        <w:rPr>
          <w:color w:val="000000" w:themeColor="text1"/>
          <w:sz w:val="28"/>
          <w:szCs w:val="28"/>
          <w:lang w:val="en-US"/>
        </w:rPr>
        <w:t>It has been relatively stable, mostly governed under a single constitution and has become a major industrial power, as well as regarded as a “new” society and seen as an “experiment”.</w:t>
      </w:r>
    </w:p>
    <w:p w14:paraId="089A38F6" w14:textId="1EBA0EF6" w:rsidR="006C55BC" w:rsidRPr="006B2976" w:rsidRDefault="006C55BC" w:rsidP="006B2976">
      <w:pPr>
        <w:pStyle w:val="NormalWeb"/>
        <w:spacing w:before="0" w:beforeAutospacing="0" w:line="360" w:lineRule="auto"/>
        <w:rPr>
          <w:color w:val="000000" w:themeColor="text1"/>
          <w:sz w:val="28"/>
          <w:szCs w:val="28"/>
          <w:lang w:val="en-US"/>
        </w:rPr>
      </w:pPr>
      <w:r w:rsidRPr="006B2976">
        <w:rPr>
          <w:color w:val="000000" w:themeColor="text1"/>
          <w:sz w:val="28"/>
          <w:szCs w:val="28"/>
          <w:lang w:val="en-US"/>
        </w:rPr>
        <w:t xml:space="preserve">My definition of greatest with regard to this essay would be something of considerable significance and of exceptional character and achievement. </w:t>
      </w:r>
      <w:r w:rsidR="007140B3">
        <w:rPr>
          <w:color w:val="000000" w:themeColor="text1"/>
          <w:sz w:val="28"/>
          <w:szCs w:val="28"/>
          <w:lang w:val="en-US"/>
        </w:rPr>
        <w:t xml:space="preserve">Certainly, some of these have been already outlined, but if we were to shift the focus onto </w:t>
      </w:r>
      <w:r w:rsidR="00D717E0">
        <w:rPr>
          <w:color w:val="000000" w:themeColor="text1"/>
          <w:sz w:val="28"/>
          <w:szCs w:val="28"/>
          <w:lang w:val="en-US"/>
        </w:rPr>
        <w:t xml:space="preserve">what does not make America great, there are just as many examples and </w:t>
      </w:r>
      <w:r w:rsidR="007140B3">
        <w:rPr>
          <w:color w:val="000000" w:themeColor="text1"/>
          <w:sz w:val="28"/>
          <w:szCs w:val="28"/>
          <w:lang w:val="en-US"/>
        </w:rPr>
        <w:t>makes</w:t>
      </w:r>
      <w:r w:rsidR="007140B3" w:rsidRPr="006B2976">
        <w:rPr>
          <w:color w:val="000000" w:themeColor="text1"/>
          <w:sz w:val="28"/>
          <w:szCs w:val="28"/>
          <w:lang w:val="en-US"/>
        </w:rPr>
        <w:t xml:space="preserve"> a mockery of the slogan, ‘all men are created equal.</w:t>
      </w:r>
      <w:r w:rsidR="007140B3">
        <w:rPr>
          <w:color w:val="000000" w:themeColor="text1"/>
          <w:sz w:val="28"/>
          <w:szCs w:val="28"/>
          <w:lang w:val="en-US"/>
        </w:rPr>
        <w:t xml:space="preserve"> </w:t>
      </w:r>
    </w:p>
    <w:p w14:paraId="0D81D402" w14:textId="61BC4091" w:rsidR="00691F36" w:rsidRPr="006B2976" w:rsidRDefault="00691F36" w:rsidP="006867E7">
      <w:pPr>
        <w:ind w:left="1134" w:right="1134"/>
        <w:jc w:val="both"/>
        <w:rPr>
          <w:rFonts w:eastAsia="Times New Roman"/>
          <w:color w:val="000000" w:themeColor="text1"/>
          <w:sz w:val="28"/>
          <w:szCs w:val="28"/>
        </w:rPr>
      </w:pPr>
      <w:r w:rsidRPr="006B2976">
        <w:rPr>
          <w:rFonts w:eastAsia="Times New Roman"/>
          <w:color w:val="000000" w:themeColor="text1"/>
          <w:sz w:val="28"/>
          <w:szCs w:val="28"/>
        </w:rPr>
        <w:t>The United States of America was the first country built on the idea of individual rights, and it is the only one to maintain that as its sole foundation to this day. Other countries include individual rights as a plank in their system of government, but only in the U.S. is it the whole platform. The Declaration of Independence and the Constitution are predominantly about guaranteeing individual rights.</w:t>
      </w:r>
      <w:r w:rsidR="00AA5D15" w:rsidRPr="006B2976">
        <w:rPr>
          <w:rStyle w:val="FootnoteReference"/>
          <w:rFonts w:eastAsia="Times New Roman"/>
          <w:color w:val="000000" w:themeColor="text1"/>
          <w:sz w:val="28"/>
          <w:szCs w:val="28"/>
        </w:rPr>
        <w:footnoteReference w:id="3"/>
      </w:r>
    </w:p>
    <w:p w14:paraId="474F12DF" w14:textId="77777777" w:rsidR="001300B0" w:rsidRPr="006B2976" w:rsidRDefault="001300B0" w:rsidP="006B2976">
      <w:pPr>
        <w:spacing w:line="360" w:lineRule="auto"/>
        <w:ind w:left="5454" w:right="1134" w:firstLine="306"/>
        <w:rPr>
          <w:rFonts w:eastAsia="Times New Roman"/>
          <w:color w:val="000000" w:themeColor="text1"/>
          <w:sz w:val="28"/>
          <w:szCs w:val="28"/>
        </w:rPr>
      </w:pPr>
    </w:p>
    <w:p w14:paraId="697602C6" w14:textId="5B70AED5" w:rsidR="00850769" w:rsidRPr="006B2976" w:rsidRDefault="004C2DFE" w:rsidP="006B2976">
      <w:pPr>
        <w:spacing w:line="360" w:lineRule="auto"/>
        <w:ind w:left="5454" w:right="1134"/>
        <w:rPr>
          <w:rFonts w:eastAsia="Times New Roman"/>
          <w:color w:val="000000" w:themeColor="text1"/>
          <w:sz w:val="28"/>
          <w:szCs w:val="28"/>
        </w:rPr>
      </w:pPr>
      <w:r w:rsidRPr="006B2976">
        <w:rPr>
          <w:rFonts w:eastAsia="Times New Roman"/>
          <w:color w:val="000000" w:themeColor="text1"/>
          <w:sz w:val="28"/>
          <w:szCs w:val="28"/>
        </w:rPr>
        <w:t>Sam Weaver (2016)</w:t>
      </w:r>
    </w:p>
    <w:p w14:paraId="0CF003D7" w14:textId="77777777" w:rsidR="004C2DFE" w:rsidRPr="006B2976" w:rsidRDefault="004C2DFE" w:rsidP="006B2976">
      <w:pPr>
        <w:spacing w:line="360" w:lineRule="auto"/>
        <w:ind w:left="5454" w:right="1134" w:firstLine="306"/>
        <w:rPr>
          <w:rFonts w:eastAsia="Times New Roman"/>
          <w:color w:val="000000" w:themeColor="text1"/>
          <w:sz w:val="28"/>
          <w:szCs w:val="28"/>
        </w:rPr>
      </w:pPr>
    </w:p>
    <w:p w14:paraId="6F555E30" w14:textId="557D1DC7" w:rsidR="00850769" w:rsidRDefault="004A2AAF" w:rsidP="00AA4A24">
      <w:pPr>
        <w:spacing w:line="360" w:lineRule="auto"/>
        <w:rPr>
          <w:rFonts w:eastAsia="Times New Roman"/>
          <w:color w:val="000000" w:themeColor="text1"/>
          <w:sz w:val="28"/>
          <w:szCs w:val="28"/>
        </w:rPr>
      </w:pPr>
      <w:r>
        <w:rPr>
          <w:rFonts w:eastAsia="Times New Roman"/>
          <w:color w:val="000000" w:themeColor="text1"/>
          <w:sz w:val="28"/>
          <w:szCs w:val="28"/>
        </w:rPr>
        <w:t>Weaver’s</w:t>
      </w:r>
      <w:r w:rsidR="002849A7" w:rsidRPr="006B2976">
        <w:rPr>
          <w:rFonts w:eastAsia="Times New Roman"/>
          <w:color w:val="000000" w:themeColor="text1"/>
          <w:sz w:val="28"/>
          <w:szCs w:val="28"/>
        </w:rPr>
        <w:t xml:space="preserve"> article argues that the only objective way to determine a country’s greatness is to look at its values, such as human ambition, </w:t>
      </w:r>
      <w:r w:rsidR="00012695" w:rsidRPr="006B2976">
        <w:rPr>
          <w:rFonts w:eastAsia="Times New Roman"/>
          <w:color w:val="000000" w:themeColor="text1"/>
          <w:sz w:val="28"/>
          <w:szCs w:val="28"/>
        </w:rPr>
        <w:t>achievement</w:t>
      </w:r>
      <w:r w:rsidR="002849A7" w:rsidRPr="006B2976">
        <w:rPr>
          <w:rFonts w:eastAsia="Times New Roman"/>
          <w:color w:val="000000" w:themeColor="text1"/>
          <w:sz w:val="28"/>
          <w:szCs w:val="28"/>
        </w:rPr>
        <w:t xml:space="preserve"> and happiness. </w:t>
      </w:r>
      <w:r>
        <w:rPr>
          <w:rFonts w:eastAsia="Times New Roman"/>
          <w:color w:val="000000" w:themeColor="text1"/>
          <w:sz w:val="28"/>
          <w:szCs w:val="28"/>
        </w:rPr>
        <w:t>He</w:t>
      </w:r>
      <w:r w:rsidR="001300B0" w:rsidRPr="006B2976">
        <w:rPr>
          <w:rFonts w:eastAsia="Times New Roman"/>
          <w:color w:val="000000" w:themeColor="text1"/>
          <w:sz w:val="28"/>
          <w:szCs w:val="28"/>
        </w:rPr>
        <w:t xml:space="preserve"> argues that t</w:t>
      </w:r>
      <w:r w:rsidR="00012695" w:rsidRPr="006B2976">
        <w:rPr>
          <w:rFonts w:eastAsia="Times New Roman"/>
          <w:color w:val="000000" w:themeColor="text1"/>
          <w:sz w:val="28"/>
          <w:szCs w:val="28"/>
        </w:rPr>
        <w:t>hese depend on a political system that is free so citizens ‘can use their minds and make their own choices and, thus, their own achievements.’</w:t>
      </w:r>
      <w:r w:rsidR="00012695" w:rsidRPr="006B2976">
        <w:rPr>
          <w:rStyle w:val="FootnoteReference"/>
          <w:rFonts w:eastAsia="Times New Roman"/>
          <w:color w:val="000000" w:themeColor="text1"/>
          <w:sz w:val="28"/>
          <w:szCs w:val="28"/>
        </w:rPr>
        <w:footnoteReference w:id="4"/>
      </w:r>
      <w:r w:rsidR="00012695" w:rsidRPr="006B2976">
        <w:rPr>
          <w:rFonts w:eastAsia="Times New Roman"/>
          <w:color w:val="000000" w:themeColor="text1"/>
          <w:sz w:val="28"/>
          <w:szCs w:val="28"/>
        </w:rPr>
        <w:t xml:space="preserve"> This is seen as symptomatic of the US and the UK as examples of western nations who increased the freedom available to their population.</w:t>
      </w:r>
    </w:p>
    <w:p w14:paraId="36A2C662" w14:textId="77777777" w:rsidR="00F23F02" w:rsidRPr="006867E7" w:rsidRDefault="00F23F02" w:rsidP="006867E7">
      <w:pPr>
        <w:spacing w:line="360" w:lineRule="auto"/>
        <w:ind w:right="1134"/>
        <w:rPr>
          <w:rFonts w:eastAsia="Times New Roman"/>
          <w:color w:val="000000" w:themeColor="text1"/>
          <w:sz w:val="28"/>
          <w:szCs w:val="28"/>
        </w:rPr>
      </w:pPr>
    </w:p>
    <w:p w14:paraId="6D6436A2" w14:textId="09B757D9" w:rsidR="00715F3F" w:rsidRPr="006B2976" w:rsidRDefault="00715F3F" w:rsidP="006B2976">
      <w:pPr>
        <w:pStyle w:val="NormalWeb"/>
        <w:spacing w:before="0" w:beforeAutospacing="0" w:line="360" w:lineRule="auto"/>
        <w:rPr>
          <w:color w:val="000000" w:themeColor="text1"/>
          <w:sz w:val="28"/>
          <w:szCs w:val="28"/>
        </w:rPr>
      </w:pPr>
      <w:r w:rsidRPr="006B2976">
        <w:rPr>
          <w:color w:val="000000" w:themeColor="text1"/>
          <w:sz w:val="28"/>
          <w:szCs w:val="28"/>
        </w:rPr>
        <w:t>W</w:t>
      </w:r>
      <w:r w:rsidR="00F23F02">
        <w:rPr>
          <w:color w:val="000000" w:themeColor="text1"/>
          <w:sz w:val="28"/>
          <w:szCs w:val="28"/>
        </w:rPr>
        <w:t>hat does not</w:t>
      </w:r>
      <w:r w:rsidRPr="006B2976">
        <w:rPr>
          <w:color w:val="000000" w:themeColor="text1"/>
          <w:sz w:val="28"/>
          <w:szCs w:val="28"/>
        </w:rPr>
        <w:t xml:space="preserve"> make America great are some of the same things that we have already mentioned that </w:t>
      </w:r>
      <w:r w:rsidR="003A49B8">
        <w:rPr>
          <w:color w:val="000000" w:themeColor="text1"/>
          <w:sz w:val="28"/>
          <w:szCs w:val="28"/>
        </w:rPr>
        <w:t xml:space="preserve">for many traditionally </w:t>
      </w:r>
      <w:r w:rsidRPr="006B2976">
        <w:rPr>
          <w:color w:val="000000" w:themeColor="text1"/>
          <w:sz w:val="28"/>
          <w:szCs w:val="28"/>
        </w:rPr>
        <w:t xml:space="preserve">point to greatness, such as globalization and unrestrained capitalism. </w:t>
      </w:r>
      <w:r w:rsidR="00280480">
        <w:rPr>
          <w:color w:val="000000" w:themeColor="text1"/>
          <w:sz w:val="28"/>
          <w:szCs w:val="28"/>
        </w:rPr>
        <w:t>Nevertheless, t</w:t>
      </w:r>
      <w:r w:rsidR="003A49B8">
        <w:rPr>
          <w:color w:val="000000" w:themeColor="text1"/>
          <w:sz w:val="28"/>
          <w:szCs w:val="28"/>
        </w:rPr>
        <w:t xml:space="preserve">hese measurements </w:t>
      </w:r>
      <w:r w:rsidR="003A49B8" w:rsidRPr="003A49B8">
        <w:rPr>
          <w:i/>
          <w:color w:val="000000" w:themeColor="text1"/>
          <w:sz w:val="28"/>
          <w:szCs w:val="28"/>
        </w:rPr>
        <w:t>ignore</w:t>
      </w:r>
      <w:r w:rsidRPr="006B2976">
        <w:rPr>
          <w:color w:val="000000" w:themeColor="text1"/>
          <w:sz w:val="28"/>
          <w:szCs w:val="28"/>
        </w:rPr>
        <w:t xml:space="preserve"> global warming and the </w:t>
      </w:r>
      <w:r w:rsidR="00A07D33">
        <w:rPr>
          <w:color w:val="000000" w:themeColor="text1"/>
          <w:sz w:val="28"/>
          <w:szCs w:val="28"/>
        </w:rPr>
        <w:t xml:space="preserve">negative </w:t>
      </w:r>
      <w:r w:rsidRPr="006B2976">
        <w:rPr>
          <w:color w:val="000000" w:themeColor="text1"/>
          <w:sz w:val="28"/>
          <w:szCs w:val="28"/>
        </w:rPr>
        <w:t xml:space="preserve">role big business plays, as well as the destruction of the environment and diminishing rainforests. </w:t>
      </w:r>
      <w:r w:rsidR="00F23F02">
        <w:rPr>
          <w:color w:val="000000" w:themeColor="text1"/>
          <w:sz w:val="28"/>
          <w:szCs w:val="28"/>
        </w:rPr>
        <w:t>Greed and corruption have</w:t>
      </w:r>
      <w:r w:rsidRPr="006B2976">
        <w:rPr>
          <w:color w:val="000000" w:themeColor="text1"/>
          <w:sz w:val="28"/>
          <w:szCs w:val="28"/>
        </w:rPr>
        <w:t xml:space="preserve"> </w:t>
      </w:r>
      <w:r w:rsidR="001A3E8A">
        <w:rPr>
          <w:color w:val="000000" w:themeColor="text1"/>
          <w:sz w:val="28"/>
          <w:szCs w:val="28"/>
        </w:rPr>
        <w:t xml:space="preserve">usually </w:t>
      </w:r>
      <w:r w:rsidR="00275A28">
        <w:rPr>
          <w:color w:val="000000" w:themeColor="text1"/>
          <w:sz w:val="28"/>
          <w:szCs w:val="28"/>
        </w:rPr>
        <w:t xml:space="preserve">followed </w:t>
      </w:r>
      <w:r w:rsidR="001E42D2">
        <w:rPr>
          <w:color w:val="000000" w:themeColor="text1"/>
          <w:sz w:val="28"/>
          <w:szCs w:val="28"/>
        </w:rPr>
        <w:t xml:space="preserve">in the wake of </w:t>
      </w:r>
      <w:r w:rsidR="00275A28">
        <w:rPr>
          <w:color w:val="000000" w:themeColor="text1"/>
          <w:sz w:val="28"/>
          <w:szCs w:val="28"/>
        </w:rPr>
        <w:t>big business and</w:t>
      </w:r>
      <w:r w:rsidRPr="006B2976">
        <w:rPr>
          <w:color w:val="000000" w:themeColor="text1"/>
          <w:sz w:val="28"/>
          <w:szCs w:val="28"/>
        </w:rPr>
        <w:t xml:space="preserve"> </w:t>
      </w:r>
      <w:r w:rsidR="00275A28">
        <w:rPr>
          <w:color w:val="000000" w:themeColor="text1"/>
          <w:sz w:val="28"/>
          <w:szCs w:val="28"/>
        </w:rPr>
        <w:t>w</w:t>
      </w:r>
      <w:r w:rsidRPr="006B2976">
        <w:rPr>
          <w:color w:val="000000" w:themeColor="text1"/>
          <w:sz w:val="28"/>
          <w:szCs w:val="28"/>
        </w:rPr>
        <w:t xml:space="preserve">here countries resist American interference, they have been </w:t>
      </w:r>
      <w:r w:rsidR="001E42D2">
        <w:rPr>
          <w:color w:val="000000" w:themeColor="text1"/>
          <w:sz w:val="28"/>
          <w:szCs w:val="28"/>
        </w:rPr>
        <w:t xml:space="preserve">manipulated to accept help, whether they want it or not. In John Perkins </w:t>
      </w:r>
      <w:r w:rsidR="00280480">
        <w:rPr>
          <w:color w:val="000000" w:themeColor="text1"/>
          <w:sz w:val="28"/>
          <w:szCs w:val="28"/>
        </w:rPr>
        <w:t>expose of what really goes on</w:t>
      </w:r>
      <w:r w:rsidR="001E42D2">
        <w:rPr>
          <w:color w:val="000000" w:themeColor="text1"/>
          <w:sz w:val="28"/>
          <w:szCs w:val="28"/>
        </w:rPr>
        <w:t xml:space="preserve">, </w:t>
      </w:r>
      <w:r w:rsidR="001E42D2">
        <w:rPr>
          <w:i/>
          <w:color w:val="000000" w:themeColor="text1"/>
          <w:sz w:val="28"/>
          <w:szCs w:val="28"/>
        </w:rPr>
        <w:t>Confessions of a</w:t>
      </w:r>
      <w:r w:rsidR="00F23F02">
        <w:rPr>
          <w:i/>
          <w:color w:val="000000" w:themeColor="text1"/>
          <w:sz w:val="28"/>
          <w:szCs w:val="28"/>
        </w:rPr>
        <w:t>n E</w:t>
      </w:r>
      <w:r w:rsidR="001E42D2">
        <w:rPr>
          <w:i/>
          <w:color w:val="000000" w:themeColor="text1"/>
          <w:sz w:val="28"/>
          <w:szCs w:val="28"/>
        </w:rPr>
        <w:t xml:space="preserve">conomic </w:t>
      </w:r>
      <w:r w:rsidR="00F23F02">
        <w:rPr>
          <w:i/>
          <w:color w:val="000000" w:themeColor="text1"/>
          <w:sz w:val="28"/>
          <w:szCs w:val="28"/>
        </w:rPr>
        <w:t>H</w:t>
      </w:r>
      <w:r w:rsidR="001E42D2" w:rsidRPr="001E42D2">
        <w:rPr>
          <w:i/>
          <w:color w:val="000000" w:themeColor="text1"/>
          <w:sz w:val="28"/>
          <w:szCs w:val="28"/>
        </w:rPr>
        <w:t>itman</w:t>
      </w:r>
      <w:r w:rsidR="001E42D2">
        <w:rPr>
          <w:i/>
          <w:color w:val="000000" w:themeColor="text1"/>
          <w:sz w:val="28"/>
          <w:szCs w:val="28"/>
        </w:rPr>
        <w:t xml:space="preserve">, </w:t>
      </w:r>
      <w:r w:rsidRPr="006B2976">
        <w:rPr>
          <w:color w:val="000000" w:themeColor="text1"/>
          <w:sz w:val="28"/>
          <w:szCs w:val="28"/>
        </w:rPr>
        <w:t xml:space="preserve">no country is safe from American capitalism. </w:t>
      </w:r>
      <w:r w:rsidR="001E42D2">
        <w:rPr>
          <w:color w:val="000000" w:themeColor="text1"/>
          <w:sz w:val="28"/>
          <w:szCs w:val="28"/>
        </w:rPr>
        <w:t>Loans are offered to poorer countries, which if declined, are eventually forced upon them and in return, when payments cannot be met, the US send</w:t>
      </w:r>
      <w:r w:rsidR="00F23F02">
        <w:rPr>
          <w:color w:val="000000" w:themeColor="text1"/>
          <w:sz w:val="28"/>
          <w:szCs w:val="28"/>
        </w:rPr>
        <w:t>s</w:t>
      </w:r>
      <w:r w:rsidR="001E42D2">
        <w:rPr>
          <w:color w:val="000000" w:themeColor="text1"/>
          <w:sz w:val="28"/>
          <w:szCs w:val="28"/>
        </w:rPr>
        <w:t xml:space="preserve"> in big business to</w:t>
      </w:r>
      <w:r w:rsidR="00557C7A">
        <w:rPr>
          <w:color w:val="000000" w:themeColor="text1"/>
          <w:sz w:val="28"/>
          <w:szCs w:val="28"/>
        </w:rPr>
        <w:t xml:space="preserve"> raise the necessary funds</w:t>
      </w:r>
      <w:r w:rsidR="00721A18">
        <w:rPr>
          <w:color w:val="000000" w:themeColor="text1"/>
          <w:sz w:val="28"/>
          <w:szCs w:val="28"/>
        </w:rPr>
        <w:t xml:space="preserve">. It is a ploy to gain political control. </w:t>
      </w:r>
      <w:r w:rsidR="009720B5">
        <w:rPr>
          <w:color w:val="000000" w:themeColor="text1"/>
          <w:sz w:val="28"/>
          <w:szCs w:val="28"/>
        </w:rPr>
        <w:t>According to Perkins, i</w:t>
      </w:r>
      <w:r w:rsidR="00721A18">
        <w:rPr>
          <w:color w:val="000000" w:themeColor="text1"/>
          <w:sz w:val="28"/>
          <w:szCs w:val="28"/>
        </w:rPr>
        <w:t xml:space="preserve">f all else fails and the regime refuses to </w:t>
      </w:r>
      <w:r w:rsidR="009720B5">
        <w:rPr>
          <w:color w:val="000000" w:themeColor="text1"/>
          <w:sz w:val="28"/>
          <w:szCs w:val="28"/>
        </w:rPr>
        <w:t>cooperate,</w:t>
      </w:r>
      <w:r w:rsidR="00D07FD8">
        <w:rPr>
          <w:color w:val="000000" w:themeColor="text1"/>
          <w:sz w:val="28"/>
          <w:szCs w:val="28"/>
        </w:rPr>
        <w:t xml:space="preserve"> </w:t>
      </w:r>
      <w:r w:rsidR="00D07FD8" w:rsidRPr="006B2976">
        <w:rPr>
          <w:color w:val="000000" w:themeColor="text1"/>
          <w:sz w:val="28"/>
          <w:szCs w:val="28"/>
        </w:rPr>
        <w:t>obstructive leaders have been assassinated and/or threatened by military intervention.</w:t>
      </w:r>
      <w:r w:rsidR="00D07FD8" w:rsidRPr="006B2976">
        <w:rPr>
          <w:rStyle w:val="FootnoteReference"/>
          <w:color w:val="000000" w:themeColor="text1"/>
          <w:sz w:val="28"/>
          <w:szCs w:val="28"/>
        </w:rPr>
        <w:footnoteReference w:id="5"/>
      </w:r>
      <w:r w:rsidR="00D07FD8">
        <w:rPr>
          <w:color w:val="000000" w:themeColor="text1"/>
          <w:sz w:val="28"/>
          <w:szCs w:val="28"/>
        </w:rPr>
        <w:t xml:space="preserve"> We have witnessed this with Iraq and</w:t>
      </w:r>
      <w:r w:rsidR="00280480">
        <w:rPr>
          <w:color w:val="000000" w:themeColor="text1"/>
          <w:sz w:val="28"/>
          <w:szCs w:val="28"/>
        </w:rPr>
        <w:t xml:space="preserve"> other M</w:t>
      </w:r>
      <w:r w:rsidR="001E3670">
        <w:rPr>
          <w:color w:val="000000" w:themeColor="text1"/>
          <w:sz w:val="28"/>
          <w:szCs w:val="28"/>
        </w:rPr>
        <w:t xml:space="preserve">iddle Eastern countries, as well as Latin American regimes. </w:t>
      </w:r>
    </w:p>
    <w:p w14:paraId="3890E042" w14:textId="7429D2EE" w:rsidR="00715F3F" w:rsidRPr="00B02D39" w:rsidRDefault="00722AD3" w:rsidP="00B02D39">
      <w:pPr>
        <w:pStyle w:val="Heading2"/>
        <w:spacing w:line="360" w:lineRule="auto"/>
        <w:rPr>
          <w:rFonts w:eastAsia="Times New Roman"/>
          <w:b w:val="0"/>
          <w:sz w:val="28"/>
          <w:szCs w:val="28"/>
        </w:rPr>
      </w:pPr>
      <w:r>
        <w:rPr>
          <w:rFonts w:eastAsia="Times New Roman"/>
          <w:b w:val="0"/>
          <w:sz w:val="28"/>
          <w:szCs w:val="28"/>
        </w:rPr>
        <w:lastRenderedPageBreak/>
        <w:t>Inequality of wealth</w:t>
      </w:r>
      <w:r w:rsidR="00765FA0">
        <w:rPr>
          <w:rStyle w:val="FootnoteReference"/>
          <w:rFonts w:eastAsia="Times New Roman"/>
          <w:b w:val="0"/>
          <w:sz w:val="28"/>
          <w:szCs w:val="28"/>
        </w:rPr>
        <w:footnoteReference w:id="6"/>
      </w:r>
      <w:r w:rsidR="00B02D39" w:rsidRPr="00B02D39">
        <w:rPr>
          <w:rFonts w:eastAsia="Times New Roman"/>
          <w:b w:val="0"/>
          <w:sz w:val="28"/>
          <w:szCs w:val="28"/>
        </w:rPr>
        <w:t xml:space="preserve"> </w:t>
      </w:r>
      <w:r w:rsidR="00765FA0">
        <w:rPr>
          <w:rFonts w:eastAsia="Times New Roman"/>
          <w:b w:val="0"/>
          <w:sz w:val="28"/>
          <w:szCs w:val="28"/>
        </w:rPr>
        <w:t>and g</w:t>
      </w:r>
      <w:r w:rsidR="00715F3F" w:rsidRPr="00B02D39">
        <w:rPr>
          <w:b w:val="0"/>
          <w:color w:val="000000" w:themeColor="text1"/>
          <w:sz w:val="28"/>
          <w:szCs w:val="28"/>
        </w:rPr>
        <w:t>un crime</w:t>
      </w:r>
      <w:r w:rsidR="00E96988">
        <w:rPr>
          <w:rStyle w:val="EndnoteReference"/>
          <w:b w:val="0"/>
          <w:color w:val="000000" w:themeColor="text1"/>
          <w:sz w:val="28"/>
          <w:szCs w:val="28"/>
        </w:rPr>
        <w:endnoteReference w:id="2"/>
      </w:r>
      <w:r w:rsidR="00765FA0">
        <w:rPr>
          <w:b w:val="0"/>
          <w:color w:val="000000" w:themeColor="text1"/>
          <w:sz w:val="28"/>
          <w:szCs w:val="28"/>
        </w:rPr>
        <w:t xml:space="preserve"> are enormous problems for</w:t>
      </w:r>
      <w:r w:rsidR="00715F3F" w:rsidRPr="00B02D39">
        <w:rPr>
          <w:b w:val="0"/>
          <w:color w:val="000000" w:themeColor="text1"/>
          <w:sz w:val="28"/>
          <w:szCs w:val="28"/>
        </w:rPr>
        <w:t xml:space="preserve"> the US</w:t>
      </w:r>
      <w:r w:rsidR="00BF2AC6">
        <w:rPr>
          <w:b w:val="0"/>
          <w:color w:val="000000" w:themeColor="text1"/>
          <w:sz w:val="28"/>
          <w:szCs w:val="28"/>
        </w:rPr>
        <w:t>, especially</w:t>
      </w:r>
      <w:r w:rsidR="00B02D39">
        <w:rPr>
          <w:b w:val="0"/>
          <w:color w:val="000000" w:themeColor="text1"/>
          <w:sz w:val="28"/>
          <w:szCs w:val="28"/>
        </w:rPr>
        <w:t xml:space="preserve"> </w:t>
      </w:r>
      <w:r w:rsidR="00715F3F" w:rsidRPr="00B02D39">
        <w:rPr>
          <w:b w:val="0"/>
          <w:color w:val="000000" w:themeColor="text1"/>
          <w:sz w:val="28"/>
          <w:szCs w:val="28"/>
        </w:rPr>
        <w:t>related to the drug trade, and in the protection of the wealthy. Race issues continue, despite the civil rights movement and Black people are more likely to be unemployed, and thereby forced into drug related crime</w:t>
      </w:r>
      <w:r w:rsidR="00B02D39">
        <w:rPr>
          <w:b w:val="0"/>
          <w:color w:val="000000" w:themeColor="text1"/>
          <w:sz w:val="28"/>
          <w:szCs w:val="28"/>
        </w:rPr>
        <w:t>; their numbers too are over represented in prison. There are</w:t>
      </w:r>
      <w:r w:rsidR="00715F3F" w:rsidRPr="00B02D39">
        <w:rPr>
          <w:b w:val="0"/>
          <w:color w:val="000000" w:themeColor="text1"/>
          <w:sz w:val="28"/>
          <w:szCs w:val="28"/>
        </w:rPr>
        <w:t xml:space="preserve"> a</w:t>
      </w:r>
      <w:r w:rsidR="00B02D39">
        <w:rPr>
          <w:b w:val="0"/>
          <w:color w:val="000000" w:themeColor="text1"/>
          <w:sz w:val="28"/>
          <w:szCs w:val="28"/>
        </w:rPr>
        <w:t>lso</w:t>
      </w:r>
      <w:r w:rsidR="00715F3F" w:rsidRPr="00B02D39">
        <w:rPr>
          <w:b w:val="0"/>
          <w:color w:val="000000" w:themeColor="text1"/>
          <w:sz w:val="28"/>
          <w:szCs w:val="28"/>
        </w:rPr>
        <w:t xml:space="preserve"> problem</w:t>
      </w:r>
      <w:r w:rsidR="00B02D39">
        <w:rPr>
          <w:b w:val="0"/>
          <w:color w:val="000000" w:themeColor="text1"/>
          <w:sz w:val="28"/>
          <w:szCs w:val="28"/>
        </w:rPr>
        <w:t>s</w:t>
      </w:r>
      <w:r w:rsidR="00715F3F" w:rsidRPr="00B02D39">
        <w:rPr>
          <w:b w:val="0"/>
          <w:color w:val="000000" w:themeColor="text1"/>
          <w:sz w:val="28"/>
          <w:szCs w:val="28"/>
        </w:rPr>
        <w:t xml:space="preserve"> with right extremism, evangelical righteousness, anti-other religion and hatred toward the LGBT community. Historically, the US has got much to feel guilty about considering the genocide issues against the Native Americans, the segregation issues based on race and the war atrocities committed abroad. It is </w:t>
      </w:r>
      <w:r w:rsidR="00B02D39">
        <w:rPr>
          <w:b w:val="0"/>
          <w:color w:val="000000" w:themeColor="text1"/>
          <w:sz w:val="28"/>
          <w:szCs w:val="28"/>
        </w:rPr>
        <w:t xml:space="preserve">also </w:t>
      </w:r>
      <w:r w:rsidR="00715F3F" w:rsidRPr="00B02D39">
        <w:rPr>
          <w:b w:val="0"/>
          <w:color w:val="000000" w:themeColor="text1"/>
          <w:sz w:val="28"/>
          <w:szCs w:val="28"/>
        </w:rPr>
        <w:t>the only nation to use the nuclear bomb against civilians, albeit to end a war.</w:t>
      </w:r>
    </w:p>
    <w:p w14:paraId="11984A33" w14:textId="39538A45" w:rsidR="00715F3F" w:rsidRDefault="00EF4966" w:rsidP="006B2976">
      <w:pPr>
        <w:spacing w:line="360" w:lineRule="auto"/>
        <w:rPr>
          <w:rFonts w:eastAsia="Times New Roman"/>
          <w:color w:val="000000" w:themeColor="text1"/>
          <w:sz w:val="28"/>
          <w:szCs w:val="28"/>
        </w:rPr>
      </w:pPr>
      <w:r w:rsidRPr="006B2976">
        <w:rPr>
          <w:rFonts w:eastAsia="Times New Roman"/>
          <w:color w:val="000000" w:themeColor="text1"/>
          <w:sz w:val="28"/>
          <w:szCs w:val="28"/>
        </w:rPr>
        <w:t xml:space="preserve">According to Birn (2005), </w:t>
      </w:r>
      <w:r w:rsidR="00715F3F" w:rsidRPr="006B2976">
        <w:rPr>
          <w:rFonts w:eastAsia="Times New Roman"/>
          <w:color w:val="000000" w:themeColor="text1"/>
          <w:sz w:val="28"/>
          <w:szCs w:val="28"/>
        </w:rPr>
        <w:t>‘Conversely, in the USA, high per-head income (and by far the world’s largest per-head medical care spending) does not translate into superior health outcomes; sharp social and wealth gradients in the USA are associated with rankings of 45th in the world in life expectancy a</w:t>
      </w:r>
      <w:r w:rsidR="00E23E7D">
        <w:rPr>
          <w:rFonts w:eastAsia="Times New Roman"/>
          <w:color w:val="000000" w:themeColor="text1"/>
          <w:sz w:val="28"/>
          <w:szCs w:val="28"/>
        </w:rPr>
        <w:t xml:space="preserve">nd 41st in infant mortality, </w:t>
      </w:r>
      <w:r w:rsidR="00715F3F" w:rsidRPr="006B2976">
        <w:rPr>
          <w:rFonts w:eastAsia="Times New Roman"/>
          <w:color w:val="000000" w:themeColor="text1"/>
          <w:sz w:val="28"/>
          <w:szCs w:val="28"/>
        </w:rPr>
        <w:t>one of the worst records for an industrialised country.</w:t>
      </w:r>
      <w:r w:rsidRPr="006B2976">
        <w:rPr>
          <w:rFonts w:eastAsia="Times New Roman"/>
          <w:color w:val="000000" w:themeColor="text1"/>
          <w:sz w:val="28"/>
          <w:szCs w:val="28"/>
        </w:rPr>
        <w:t>’</w:t>
      </w:r>
      <w:r w:rsidR="00715F3F" w:rsidRPr="006B2976">
        <w:rPr>
          <w:rStyle w:val="FootnoteReference"/>
          <w:rFonts w:eastAsia="Times New Roman"/>
          <w:color w:val="000000" w:themeColor="text1"/>
          <w:sz w:val="28"/>
          <w:szCs w:val="28"/>
        </w:rPr>
        <w:footnoteReference w:id="7"/>
      </w:r>
    </w:p>
    <w:p w14:paraId="6BD7852E" w14:textId="77777777" w:rsidR="0063194E" w:rsidRPr="006B2976" w:rsidRDefault="0063194E" w:rsidP="006B2976">
      <w:pPr>
        <w:spacing w:line="360" w:lineRule="auto"/>
        <w:rPr>
          <w:rFonts w:eastAsia="Times New Roman"/>
          <w:color w:val="000000" w:themeColor="text1"/>
          <w:sz w:val="28"/>
          <w:szCs w:val="28"/>
        </w:rPr>
      </w:pPr>
    </w:p>
    <w:p w14:paraId="776A89B6" w14:textId="2301BB19" w:rsidR="00D126D2" w:rsidRPr="006B2976" w:rsidRDefault="00F5719A" w:rsidP="006B2976">
      <w:pPr>
        <w:pStyle w:val="NormalWeb"/>
        <w:spacing w:before="0" w:beforeAutospacing="0" w:line="360" w:lineRule="auto"/>
        <w:rPr>
          <w:color w:val="000000" w:themeColor="text1"/>
          <w:sz w:val="28"/>
          <w:szCs w:val="28"/>
        </w:rPr>
      </w:pPr>
      <w:r w:rsidRPr="006B2976">
        <w:rPr>
          <w:color w:val="000000" w:themeColor="text1"/>
          <w:sz w:val="28"/>
          <w:szCs w:val="28"/>
          <w:lang w:val="en-US"/>
        </w:rPr>
        <w:t xml:space="preserve">In comparing the US to </w:t>
      </w:r>
      <w:r w:rsidR="00E9165A" w:rsidRPr="006B2976">
        <w:rPr>
          <w:color w:val="000000" w:themeColor="text1"/>
          <w:sz w:val="28"/>
          <w:szCs w:val="28"/>
          <w:lang w:val="en-US"/>
        </w:rPr>
        <w:t>Brazil</w:t>
      </w:r>
      <w:r w:rsidR="00AB4107">
        <w:rPr>
          <w:color w:val="000000" w:themeColor="text1"/>
          <w:sz w:val="28"/>
          <w:szCs w:val="28"/>
          <w:lang w:val="en-US"/>
        </w:rPr>
        <w:t>,</w:t>
      </w:r>
      <w:r w:rsidR="00CA16D5">
        <w:rPr>
          <w:rStyle w:val="FootnoteReference"/>
          <w:color w:val="000000" w:themeColor="text1"/>
          <w:sz w:val="28"/>
          <w:szCs w:val="28"/>
          <w:lang w:val="en-US"/>
        </w:rPr>
        <w:footnoteReference w:id="8"/>
      </w:r>
      <w:r w:rsidR="00E9165A" w:rsidRPr="006B2976">
        <w:rPr>
          <w:color w:val="000000" w:themeColor="text1"/>
          <w:sz w:val="28"/>
          <w:szCs w:val="28"/>
          <w:lang w:val="en-US"/>
        </w:rPr>
        <w:t xml:space="preserve"> which has </w:t>
      </w:r>
      <w:r w:rsidRPr="006B2976">
        <w:rPr>
          <w:color w:val="000000" w:themeColor="text1"/>
          <w:sz w:val="28"/>
          <w:szCs w:val="28"/>
          <w:lang w:val="en-US"/>
        </w:rPr>
        <w:t>a slightly smaller population</w:t>
      </w:r>
      <w:r w:rsidR="00E9165A" w:rsidRPr="006B2976">
        <w:rPr>
          <w:color w:val="000000" w:themeColor="text1"/>
          <w:sz w:val="28"/>
          <w:szCs w:val="28"/>
          <w:lang w:val="en-US"/>
        </w:rPr>
        <w:t>,</w:t>
      </w:r>
      <w:r w:rsidR="00CA16D5" w:rsidRPr="006B2976">
        <w:rPr>
          <w:color w:val="000000" w:themeColor="text1"/>
          <w:sz w:val="28"/>
          <w:szCs w:val="28"/>
          <w:lang w:val="en-US"/>
        </w:rPr>
        <w:t xml:space="preserve"> </w:t>
      </w:r>
      <w:r w:rsidRPr="006B2976">
        <w:rPr>
          <w:color w:val="000000" w:themeColor="text1"/>
          <w:sz w:val="28"/>
          <w:szCs w:val="28"/>
          <w:lang w:val="en-US"/>
        </w:rPr>
        <w:t>Brazil’s prison population stood at 301 per 100,000</w:t>
      </w:r>
      <w:r w:rsidR="00840657">
        <w:rPr>
          <w:color w:val="000000" w:themeColor="text1"/>
          <w:sz w:val="28"/>
          <w:szCs w:val="28"/>
          <w:lang w:val="en-US"/>
        </w:rPr>
        <w:t xml:space="preserve">, whereas </w:t>
      </w:r>
      <w:r w:rsidR="00CA16D5">
        <w:rPr>
          <w:color w:val="000000" w:themeColor="text1"/>
          <w:sz w:val="28"/>
          <w:szCs w:val="28"/>
          <w:lang w:val="en-US"/>
        </w:rPr>
        <w:t xml:space="preserve">in the US </w:t>
      </w:r>
      <w:r w:rsidR="00840657">
        <w:rPr>
          <w:color w:val="000000" w:themeColor="text1"/>
          <w:sz w:val="28"/>
          <w:szCs w:val="28"/>
          <w:lang w:val="en-US"/>
        </w:rPr>
        <w:t>it was 698</w:t>
      </w:r>
      <w:r w:rsidR="00CA16D5">
        <w:rPr>
          <w:color w:val="000000" w:themeColor="text1"/>
          <w:sz w:val="28"/>
          <w:szCs w:val="28"/>
          <w:lang w:val="en-US"/>
        </w:rPr>
        <w:t xml:space="preserve">, more than double. </w:t>
      </w:r>
      <w:r w:rsidRPr="006B2976">
        <w:rPr>
          <w:color w:val="000000" w:themeColor="text1"/>
          <w:sz w:val="28"/>
          <w:szCs w:val="28"/>
          <w:lang w:val="en-US"/>
        </w:rPr>
        <w:t xml:space="preserve"> </w:t>
      </w:r>
      <w:r w:rsidR="00CA16D5">
        <w:rPr>
          <w:color w:val="000000" w:themeColor="text1"/>
          <w:sz w:val="28"/>
          <w:szCs w:val="28"/>
          <w:lang w:val="en-US"/>
        </w:rPr>
        <w:t>Incidentally,</w:t>
      </w:r>
      <w:r w:rsidRPr="006B2976">
        <w:rPr>
          <w:color w:val="000000" w:themeColor="text1"/>
          <w:sz w:val="28"/>
          <w:szCs w:val="28"/>
          <w:lang w:val="en-US"/>
        </w:rPr>
        <w:t xml:space="preserve"> Canada </w:t>
      </w:r>
      <w:r w:rsidR="00CA16D5">
        <w:rPr>
          <w:color w:val="000000" w:themeColor="text1"/>
          <w:sz w:val="28"/>
          <w:szCs w:val="28"/>
          <w:lang w:val="en-US"/>
        </w:rPr>
        <w:t>stood at</w:t>
      </w:r>
      <w:r w:rsidRPr="006B2976">
        <w:rPr>
          <w:color w:val="000000" w:themeColor="text1"/>
          <w:sz w:val="28"/>
          <w:szCs w:val="28"/>
          <w:lang w:val="en-US"/>
        </w:rPr>
        <w:t xml:space="preserve"> 115. </w:t>
      </w:r>
      <w:r w:rsidR="00CA16D5">
        <w:rPr>
          <w:color w:val="000000" w:themeColor="text1"/>
          <w:sz w:val="28"/>
          <w:szCs w:val="28"/>
          <w:lang w:val="en-US"/>
        </w:rPr>
        <w:t xml:space="preserve">Russia had the second highest at 446. </w:t>
      </w:r>
      <w:r w:rsidRPr="006B2976">
        <w:rPr>
          <w:color w:val="000000" w:themeColor="text1"/>
          <w:sz w:val="28"/>
          <w:szCs w:val="28"/>
          <w:lang w:val="en-US"/>
        </w:rPr>
        <w:t>Both China and India’s market share were 119 and 33 respectively. Thus, Brazil is probably the most similar nation to compare to the US in terms of the aforementioned statistics</w:t>
      </w:r>
      <w:r w:rsidR="005830E1" w:rsidRPr="002324DE">
        <w:rPr>
          <w:color w:val="000000" w:themeColor="text1"/>
          <w:sz w:val="28"/>
          <w:szCs w:val="28"/>
          <w:u w:val="single"/>
          <w:lang w:val="en-US"/>
        </w:rPr>
        <w:t>.</w:t>
      </w:r>
      <w:r w:rsidR="005830E1" w:rsidRPr="006B2976">
        <w:rPr>
          <w:color w:val="000000" w:themeColor="text1"/>
          <w:sz w:val="28"/>
          <w:szCs w:val="28"/>
          <w:lang w:val="en-US"/>
        </w:rPr>
        <w:t xml:space="preserve"> </w:t>
      </w:r>
      <w:r w:rsidRPr="006B2976">
        <w:rPr>
          <w:color w:val="000000" w:themeColor="text1"/>
          <w:sz w:val="28"/>
          <w:szCs w:val="28"/>
          <w:lang w:val="en-US"/>
        </w:rPr>
        <w:t xml:space="preserve">In 2016 World Prison Brief put Brazil in third place behind China and the US. </w:t>
      </w:r>
    </w:p>
    <w:p w14:paraId="4D8AFCFB" w14:textId="66F3FACA" w:rsidR="00A14DBA" w:rsidRPr="006B2976" w:rsidRDefault="00A14DBA" w:rsidP="006B2976">
      <w:pPr>
        <w:spacing w:line="360" w:lineRule="auto"/>
        <w:rPr>
          <w:rFonts w:eastAsia="Times New Roman"/>
          <w:color w:val="000000" w:themeColor="text1"/>
          <w:sz w:val="28"/>
          <w:szCs w:val="28"/>
        </w:rPr>
      </w:pPr>
      <w:r w:rsidRPr="006B2976">
        <w:rPr>
          <w:rFonts w:eastAsia="Times New Roman"/>
          <w:color w:val="000000" w:themeColor="text1"/>
          <w:sz w:val="28"/>
          <w:szCs w:val="28"/>
        </w:rPr>
        <w:lastRenderedPageBreak/>
        <w:t>With Canada now leading the world in the production of methamphetamine and ecstasy, its citizens and government will have to deal with the side effects of the growing illegal drug industry.</w:t>
      </w:r>
      <w:r w:rsidRPr="006B2976">
        <w:rPr>
          <w:rStyle w:val="FootnoteReference"/>
          <w:rFonts w:eastAsia="Times New Roman"/>
          <w:color w:val="000000" w:themeColor="text1"/>
          <w:sz w:val="28"/>
          <w:szCs w:val="28"/>
        </w:rPr>
        <w:footnoteReference w:id="9"/>
      </w:r>
      <w:r w:rsidRPr="006B2976">
        <w:rPr>
          <w:rFonts w:eastAsia="Times New Roman"/>
          <w:color w:val="000000" w:themeColor="text1"/>
          <w:sz w:val="28"/>
          <w:szCs w:val="28"/>
        </w:rPr>
        <w:t xml:space="preserve"> Despite the increase in drug trafficking and production, numbers have shown a decline in use of illegal drugs across all age groups which points to Canadian citizens being properly educated about the dangers of drug abuse and are taking those lessons to heart. </w:t>
      </w:r>
    </w:p>
    <w:p w14:paraId="69D00F60" w14:textId="77777777" w:rsidR="009438CA" w:rsidRPr="006B2976" w:rsidRDefault="009438CA" w:rsidP="006B2976">
      <w:pPr>
        <w:spacing w:line="360" w:lineRule="auto"/>
        <w:rPr>
          <w:rFonts w:eastAsia="Times New Roman"/>
          <w:color w:val="000000" w:themeColor="text1"/>
          <w:sz w:val="28"/>
          <w:szCs w:val="28"/>
        </w:rPr>
      </w:pPr>
    </w:p>
    <w:p w14:paraId="4C921F16" w14:textId="13E507D1" w:rsidR="004C541A" w:rsidRPr="00850CC2" w:rsidRDefault="003B6DE1" w:rsidP="006B2976">
      <w:pPr>
        <w:pStyle w:val="NormalWeb"/>
        <w:spacing w:before="0" w:beforeAutospacing="0" w:line="360" w:lineRule="auto"/>
        <w:rPr>
          <w:color w:val="000000" w:themeColor="text1"/>
          <w:sz w:val="28"/>
          <w:szCs w:val="28"/>
          <w:u w:val="single"/>
          <w:lang w:val="en-US"/>
        </w:rPr>
      </w:pPr>
      <w:r w:rsidRPr="006B2976">
        <w:rPr>
          <w:color w:val="000000" w:themeColor="text1"/>
          <w:sz w:val="28"/>
          <w:szCs w:val="28"/>
          <w:lang w:val="en-US"/>
        </w:rPr>
        <w:t xml:space="preserve">I believe it </w:t>
      </w:r>
      <w:r w:rsidR="00392DF9">
        <w:rPr>
          <w:color w:val="000000" w:themeColor="text1"/>
          <w:sz w:val="28"/>
          <w:szCs w:val="28"/>
          <w:lang w:val="en-US"/>
        </w:rPr>
        <w:t>is in</w:t>
      </w:r>
      <w:r w:rsidRPr="006B2976">
        <w:rPr>
          <w:color w:val="000000" w:themeColor="text1"/>
          <w:sz w:val="28"/>
          <w:szCs w:val="28"/>
          <w:lang w:val="en-US"/>
        </w:rPr>
        <w:t xml:space="preserve"> the pharmaceutical </w:t>
      </w:r>
      <w:r w:rsidR="00392DF9" w:rsidRPr="006B2976">
        <w:rPr>
          <w:color w:val="000000" w:themeColor="text1"/>
          <w:sz w:val="28"/>
          <w:szCs w:val="28"/>
          <w:lang w:val="en-US"/>
        </w:rPr>
        <w:t>company’s</w:t>
      </w:r>
      <w:r w:rsidRPr="006B2976">
        <w:rPr>
          <w:color w:val="000000" w:themeColor="text1"/>
          <w:sz w:val="28"/>
          <w:szCs w:val="28"/>
          <w:lang w:val="en-US"/>
        </w:rPr>
        <w:t xml:space="preserve"> </w:t>
      </w:r>
      <w:r w:rsidR="00392DF9">
        <w:rPr>
          <w:color w:val="000000" w:themeColor="text1"/>
          <w:sz w:val="28"/>
          <w:szCs w:val="28"/>
          <w:lang w:val="en-US"/>
        </w:rPr>
        <w:t xml:space="preserve">interest </w:t>
      </w:r>
      <w:r w:rsidRPr="006B2976">
        <w:rPr>
          <w:color w:val="000000" w:themeColor="text1"/>
          <w:sz w:val="28"/>
          <w:szCs w:val="28"/>
          <w:lang w:val="en-US"/>
        </w:rPr>
        <w:t>to persuade the F</w:t>
      </w:r>
      <w:r w:rsidR="003C77E6">
        <w:rPr>
          <w:color w:val="000000" w:themeColor="text1"/>
          <w:sz w:val="28"/>
          <w:szCs w:val="28"/>
          <w:lang w:val="en-US"/>
        </w:rPr>
        <w:t>DA</w:t>
      </w:r>
      <w:r w:rsidRPr="006B2976">
        <w:rPr>
          <w:color w:val="000000" w:themeColor="text1"/>
          <w:sz w:val="28"/>
          <w:szCs w:val="28"/>
          <w:lang w:val="en-US"/>
        </w:rPr>
        <w:t xml:space="preserve"> to ban </w:t>
      </w:r>
      <w:r w:rsidR="00392DF9">
        <w:rPr>
          <w:color w:val="000000" w:themeColor="text1"/>
          <w:sz w:val="28"/>
          <w:szCs w:val="28"/>
          <w:lang w:val="en-US"/>
        </w:rPr>
        <w:t>any</w:t>
      </w:r>
      <w:r w:rsidRPr="006B2976">
        <w:rPr>
          <w:color w:val="000000" w:themeColor="text1"/>
          <w:sz w:val="28"/>
          <w:szCs w:val="28"/>
          <w:lang w:val="en-US"/>
        </w:rPr>
        <w:t xml:space="preserve"> substances </w:t>
      </w:r>
      <w:r w:rsidR="00392DF9">
        <w:rPr>
          <w:color w:val="000000" w:themeColor="text1"/>
          <w:sz w:val="28"/>
          <w:szCs w:val="28"/>
          <w:lang w:val="en-US"/>
        </w:rPr>
        <w:t xml:space="preserve">that cannot be patented or produced by them. </w:t>
      </w:r>
      <w:r w:rsidRPr="006B2976">
        <w:rPr>
          <w:color w:val="000000" w:themeColor="text1"/>
          <w:sz w:val="28"/>
          <w:szCs w:val="28"/>
          <w:lang w:val="en-US"/>
        </w:rPr>
        <w:t xml:space="preserve">Alternative medicine is discouraged and </w:t>
      </w:r>
      <w:r w:rsidR="003C77E6">
        <w:rPr>
          <w:color w:val="000000" w:themeColor="text1"/>
          <w:sz w:val="28"/>
          <w:szCs w:val="28"/>
          <w:lang w:val="en-US"/>
        </w:rPr>
        <w:t xml:space="preserve">some alternative medicine has been </w:t>
      </w:r>
      <w:r w:rsidRPr="006B2976">
        <w:rPr>
          <w:color w:val="000000" w:themeColor="text1"/>
          <w:sz w:val="28"/>
          <w:szCs w:val="28"/>
          <w:lang w:val="en-US"/>
        </w:rPr>
        <w:t>made illegal</w:t>
      </w:r>
      <w:r w:rsidR="003C77E6">
        <w:rPr>
          <w:color w:val="000000" w:themeColor="text1"/>
          <w:sz w:val="28"/>
          <w:szCs w:val="28"/>
          <w:lang w:val="en-US"/>
        </w:rPr>
        <w:t>.</w:t>
      </w:r>
      <w:r w:rsidR="00280480">
        <w:rPr>
          <w:color w:val="000000" w:themeColor="text1"/>
          <w:sz w:val="28"/>
          <w:szCs w:val="28"/>
          <w:lang w:val="en-US"/>
        </w:rPr>
        <w:t xml:space="preserve"> What is also of interest</w:t>
      </w:r>
      <w:r w:rsidRPr="006B2976">
        <w:rPr>
          <w:color w:val="000000" w:themeColor="text1"/>
          <w:sz w:val="28"/>
          <w:szCs w:val="28"/>
          <w:lang w:val="en-US"/>
        </w:rPr>
        <w:t xml:space="preserve"> is that many of these </w:t>
      </w:r>
      <w:r w:rsidR="003C77E6">
        <w:rPr>
          <w:color w:val="000000" w:themeColor="text1"/>
          <w:sz w:val="28"/>
          <w:szCs w:val="28"/>
          <w:lang w:val="en-US"/>
        </w:rPr>
        <w:t xml:space="preserve">natural plants </w:t>
      </w:r>
      <w:r w:rsidRPr="006B2976">
        <w:rPr>
          <w:color w:val="000000" w:themeColor="text1"/>
          <w:sz w:val="28"/>
          <w:szCs w:val="28"/>
          <w:lang w:val="en-US"/>
        </w:rPr>
        <w:t>have been successful in reversing the sym</w:t>
      </w:r>
      <w:r w:rsidR="00AB2060">
        <w:rPr>
          <w:color w:val="000000" w:themeColor="text1"/>
          <w:sz w:val="28"/>
          <w:szCs w:val="28"/>
          <w:lang w:val="en-US"/>
        </w:rPr>
        <w:t>ptoms of alcohol and opioid</w:t>
      </w:r>
      <w:r w:rsidRPr="006B2976">
        <w:rPr>
          <w:color w:val="000000" w:themeColor="text1"/>
          <w:sz w:val="28"/>
          <w:szCs w:val="28"/>
          <w:lang w:val="en-US"/>
        </w:rPr>
        <w:t xml:space="preserve"> addiction. The US have been known to put pressure on other countries to ban natural substances, withdrawing economic support, if necessary unle</w:t>
      </w:r>
      <w:r w:rsidR="00CC7A17" w:rsidRPr="006B2976">
        <w:rPr>
          <w:color w:val="000000" w:themeColor="text1"/>
          <w:sz w:val="28"/>
          <w:szCs w:val="28"/>
          <w:lang w:val="en-US"/>
        </w:rPr>
        <w:t>ss they subscribe to this.</w:t>
      </w:r>
      <w:r w:rsidR="003D59C3" w:rsidRPr="006B2976">
        <w:rPr>
          <w:color w:val="000000" w:themeColor="text1"/>
          <w:sz w:val="28"/>
          <w:szCs w:val="28"/>
          <w:lang w:val="en-US"/>
        </w:rPr>
        <w:t xml:space="preserve"> For example, in</w:t>
      </w:r>
      <w:r w:rsidR="00CC7A17" w:rsidRPr="006B2976">
        <w:rPr>
          <w:color w:val="000000" w:themeColor="text1"/>
          <w:sz w:val="28"/>
          <w:szCs w:val="28"/>
          <w:lang w:val="en-US"/>
        </w:rPr>
        <w:t xml:space="preserve"> Columbia,</w:t>
      </w:r>
      <w:r w:rsidR="00215546" w:rsidRPr="006B2976">
        <w:rPr>
          <w:color w:val="000000" w:themeColor="text1"/>
          <w:sz w:val="28"/>
          <w:szCs w:val="28"/>
          <w:lang w:val="en-US"/>
        </w:rPr>
        <w:t xml:space="preserve"> the government has been forced to </w:t>
      </w:r>
      <w:r w:rsidR="00850CC2">
        <w:rPr>
          <w:color w:val="000000" w:themeColor="text1"/>
          <w:sz w:val="28"/>
          <w:szCs w:val="28"/>
          <w:lang w:val="en-US"/>
        </w:rPr>
        <w:t>use pesticides to spray crops on</w:t>
      </w:r>
      <w:r w:rsidR="00215546" w:rsidRPr="006B2976">
        <w:rPr>
          <w:color w:val="000000" w:themeColor="text1"/>
          <w:sz w:val="28"/>
          <w:szCs w:val="28"/>
          <w:lang w:val="en-US"/>
        </w:rPr>
        <w:t xml:space="preserve"> coca leaf, </w:t>
      </w:r>
      <w:r w:rsidR="003D59C3" w:rsidRPr="006B2976">
        <w:rPr>
          <w:color w:val="000000" w:themeColor="text1"/>
          <w:sz w:val="28"/>
          <w:szCs w:val="28"/>
          <w:lang w:val="en-US"/>
        </w:rPr>
        <w:t>which</w:t>
      </w:r>
      <w:r w:rsidR="00215546" w:rsidRPr="006B2976">
        <w:rPr>
          <w:color w:val="000000" w:themeColor="text1"/>
          <w:sz w:val="28"/>
          <w:szCs w:val="28"/>
          <w:lang w:val="en-US"/>
        </w:rPr>
        <w:t xml:space="preserve"> at the same time poisons all other crops. The farmers are left destitute, unable to feed themselves. The coca is grown elsewhere so production continues unabated. </w:t>
      </w:r>
      <w:r w:rsidR="00050267" w:rsidRPr="006B2976">
        <w:rPr>
          <w:color w:val="000000" w:themeColor="text1"/>
          <w:sz w:val="28"/>
          <w:szCs w:val="28"/>
          <w:lang w:val="en-US"/>
        </w:rPr>
        <w:t>In the absence of government involvement, l</w:t>
      </w:r>
      <w:r w:rsidR="003D59C3" w:rsidRPr="006B2976">
        <w:rPr>
          <w:color w:val="000000" w:themeColor="text1"/>
          <w:sz w:val="28"/>
          <w:szCs w:val="28"/>
          <w:lang w:val="en-US"/>
        </w:rPr>
        <w:t>ocal militias, such as FARC</w:t>
      </w:r>
      <w:r w:rsidR="003C77E6">
        <w:rPr>
          <w:color w:val="000000" w:themeColor="text1"/>
          <w:sz w:val="28"/>
          <w:szCs w:val="28"/>
          <w:lang w:val="en-US"/>
        </w:rPr>
        <w:t xml:space="preserve"> </w:t>
      </w:r>
      <w:r w:rsidR="00850CC2">
        <w:rPr>
          <w:color w:val="000000" w:themeColor="text1"/>
          <w:sz w:val="28"/>
          <w:szCs w:val="28"/>
          <w:lang w:val="en-US"/>
        </w:rPr>
        <w:t>(</w:t>
      </w:r>
      <w:r w:rsidR="003C77E6">
        <w:rPr>
          <w:color w:val="000000" w:themeColor="text1"/>
          <w:sz w:val="28"/>
          <w:szCs w:val="28"/>
          <w:lang w:val="en-US"/>
        </w:rPr>
        <w:t>Revolutionary Armed Forces of Columbia)</w:t>
      </w:r>
      <w:r w:rsidR="003D59C3" w:rsidRPr="006B2976">
        <w:rPr>
          <w:color w:val="000000" w:themeColor="text1"/>
          <w:sz w:val="28"/>
          <w:szCs w:val="28"/>
          <w:lang w:val="en-US"/>
        </w:rPr>
        <w:t xml:space="preserve"> </w:t>
      </w:r>
      <w:r w:rsidR="003C77E6">
        <w:rPr>
          <w:color w:val="000000" w:themeColor="text1"/>
          <w:sz w:val="28"/>
          <w:szCs w:val="28"/>
          <w:lang w:val="en-US"/>
        </w:rPr>
        <w:t>appeared</w:t>
      </w:r>
      <w:r w:rsidR="003D59C3" w:rsidRPr="006B2976">
        <w:rPr>
          <w:color w:val="000000" w:themeColor="text1"/>
          <w:sz w:val="28"/>
          <w:szCs w:val="28"/>
          <w:lang w:val="en-US"/>
        </w:rPr>
        <w:t xml:space="preserve"> </w:t>
      </w:r>
      <w:r w:rsidR="003C77E6">
        <w:rPr>
          <w:color w:val="000000" w:themeColor="text1"/>
          <w:sz w:val="28"/>
          <w:szCs w:val="28"/>
          <w:lang w:val="en-US"/>
        </w:rPr>
        <w:t xml:space="preserve">in order </w:t>
      </w:r>
      <w:r w:rsidR="003D59C3" w:rsidRPr="006B2976">
        <w:rPr>
          <w:color w:val="000000" w:themeColor="text1"/>
          <w:sz w:val="28"/>
          <w:szCs w:val="28"/>
          <w:lang w:val="en-US"/>
        </w:rPr>
        <w:t xml:space="preserve">to </w:t>
      </w:r>
      <w:r w:rsidR="007940F7" w:rsidRPr="006B2976">
        <w:rPr>
          <w:color w:val="000000" w:themeColor="text1"/>
          <w:sz w:val="28"/>
          <w:szCs w:val="28"/>
          <w:lang w:val="en-US"/>
        </w:rPr>
        <w:t xml:space="preserve">combat the degeneration of local neighborhoods </w:t>
      </w:r>
      <w:r w:rsidR="00050267" w:rsidRPr="006B2976">
        <w:rPr>
          <w:color w:val="000000" w:themeColor="text1"/>
          <w:sz w:val="28"/>
          <w:szCs w:val="28"/>
          <w:lang w:val="en-US"/>
        </w:rPr>
        <w:t xml:space="preserve">and </w:t>
      </w:r>
      <w:r w:rsidR="003C77E6">
        <w:rPr>
          <w:color w:val="000000" w:themeColor="text1"/>
          <w:sz w:val="28"/>
          <w:szCs w:val="28"/>
          <w:lang w:val="en-US"/>
        </w:rPr>
        <w:t xml:space="preserve">at the same time </w:t>
      </w:r>
      <w:r w:rsidR="003D59C3" w:rsidRPr="006B2976">
        <w:rPr>
          <w:color w:val="000000" w:themeColor="text1"/>
          <w:sz w:val="28"/>
          <w:szCs w:val="28"/>
          <w:lang w:val="en-US"/>
        </w:rPr>
        <w:t>support the farme</w:t>
      </w:r>
      <w:r w:rsidR="00050267" w:rsidRPr="006B2976">
        <w:rPr>
          <w:color w:val="000000" w:themeColor="text1"/>
          <w:sz w:val="28"/>
          <w:szCs w:val="28"/>
          <w:lang w:val="en-US"/>
        </w:rPr>
        <w:t xml:space="preserve">rs against exploitation by </w:t>
      </w:r>
      <w:r w:rsidR="00AB4E06" w:rsidRPr="006B2976">
        <w:rPr>
          <w:color w:val="000000" w:themeColor="text1"/>
          <w:sz w:val="28"/>
          <w:szCs w:val="28"/>
          <w:lang w:val="en-US"/>
        </w:rPr>
        <w:t xml:space="preserve">the </w:t>
      </w:r>
      <w:r w:rsidR="003C77E6">
        <w:rPr>
          <w:color w:val="000000" w:themeColor="text1"/>
          <w:sz w:val="28"/>
          <w:szCs w:val="28"/>
          <w:lang w:val="en-US"/>
        </w:rPr>
        <w:t>drug cartels, but FARC</w:t>
      </w:r>
      <w:r w:rsidR="00050267" w:rsidRPr="006B2976">
        <w:rPr>
          <w:color w:val="000000" w:themeColor="text1"/>
          <w:sz w:val="28"/>
          <w:szCs w:val="28"/>
          <w:lang w:val="en-US"/>
        </w:rPr>
        <w:t xml:space="preserve"> were</w:t>
      </w:r>
      <w:r w:rsidR="00AB4E06" w:rsidRPr="006B2976">
        <w:rPr>
          <w:color w:val="000000" w:themeColor="text1"/>
          <w:sz w:val="28"/>
          <w:szCs w:val="28"/>
          <w:lang w:val="en-US"/>
        </w:rPr>
        <w:t xml:space="preserve"> soon</w:t>
      </w:r>
      <w:r w:rsidR="00050267" w:rsidRPr="006B2976">
        <w:rPr>
          <w:color w:val="000000" w:themeColor="text1"/>
          <w:sz w:val="28"/>
          <w:szCs w:val="28"/>
          <w:lang w:val="en-US"/>
        </w:rPr>
        <w:t xml:space="preserve"> </w:t>
      </w:r>
      <w:r w:rsidR="00AB4E06" w:rsidRPr="006B2976">
        <w:rPr>
          <w:color w:val="000000" w:themeColor="text1"/>
          <w:sz w:val="28"/>
          <w:szCs w:val="28"/>
          <w:lang w:val="en-US"/>
        </w:rPr>
        <w:t>targeted by the state and seen as the new enemy.</w:t>
      </w:r>
      <w:r w:rsidR="00CC7A17" w:rsidRPr="006B2976">
        <w:rPr>
          <w:color w:val="000000" w:themeColor="text1"/>
          <w:sz w:val="28"/>
          <w:szCs w:val="28"/>
          <w:lang w:val="en-US"/>
        </w:rPr>
        <w:t xml:space="preserve"> </w:t>
      </w:r>
      <w:r w:rsidR="00CC7A17" w:rsidRPr="006B2976">
        <w:rPr>
          <w:rStyle w:val="FootnoteReference"/>
          <w:color w:val="000000" w:themeColor="text1"/>
          <w:sz w:val="28"/>
          <w:szCs w:val="28"/>
          <w:lang w:val="en-US"/>
        </w:rPr>
        <w:footnoteReference w:id="10"/>
      </w:r>
      <w:r w:rsidR="00AB4E06" w:rsidRPr="006B2976">
        <w:rPr>
          <w:color w:val="000000" w:themeColor="text1"/>
          <w:sz w:val="28"/>
          <w:szCs w:val="28"/>
          <w:lang w:val="en-US"/>
        </w:rPr>
        <w:t xml:space="preserve"> Meanwhile</w:t>
      </w:r>
      <w:r w:rsidR="00521761">
        <w:rPr>
          <w:color w:val="000000" w:themeColor="text1"/>
          <w:sz w:val="28"/>
          <w:szCs w:val="28"/>
          <w:lang w:val="en-US"/>
        </w:rPr>
        <w:t>,</w:t>
      </w:r>
      <w:r w:rsidR="00AB4E06" w:rsidRPr="006B2976">
        <w:rPr>
          <w:color w:val="000000" w:themeColor="text1"/>
          <w:sz w:val="28"/>
          <w:szCs w:val="28"/>
          <w:lang w:val="en-US"/>
        </w:rPr>
        <w:t xml:space="preserve"> those maki</w:t>
      </w:r>
      <w:r w:rsidR="00521761">
        <w:rPr>
          <w:color w:val="000000" w:themeColor="text1"/>
          <w:sz w:val="28"/>
          <w:szCs w:val="28"/>
          <w:lang w:val="en-US"/>
        </w:rPr>
        <w:t>ng huge profits on the back of</w:t>
      </w:r>
      <w:r w:rsidR="00AB4E06" w:rsidRPr="006B2976">
        <w:rPr>
          <w:color w:val="000000" w:themeColor="text1"/>
          <w:sz w:val="28"/>
          <w:szCs w:val="28"/>
          <w:lang w:val="en-US"/>
        </w:rPr>
        <w:t xml:space="preserve"> cocaine </w:t>
      </w:r>
      <w:r w:rsidR="00521761">
        <w:rPr>
          <w:color w:val="000000" w:themeColor="text1"/>
          <w:sz w:val="28"/>
          <w:szCs w:val="28"/>
          <w:lang w:val="en-US"/>
        </w:rPr>
        <w:t>smuggling continue</w:t>
      </w:r>
      <w:r w:rsidR="003C77E6">
        <w:rPr>
          <w:color w:val="000000" w:themeColor="text1"/>
          <w:sz w:val="28"/>
          <w:szCs w:val="28"/>
          <w:lang w:val="en-US"/>
        </w:rPr>
        <w:t>d</w:t>
      </w:r>
      <w:r w:rsidR="00AB4E06" w:rsidRPr="006B2976">
        <w:rPr>
          <w:color w:val="000000" w:themeColor="text1"/>
          <w:sz w:val="28"/>
          <w:szCs w:val="28"/>
          <w:lang w:val="en-US"/>
        </w:rPr>
        <w:t xml:space="preserve"> their practices</w:t>
      </w:r>
      <w:r w:rsidR="004972F3" w:rsidRPr="006B2976">
        <w:rPr>
          <w:color w:val="000000" w:themeColor="text1"/>
          <w:sz w:val="28"/>
          <w:szCs w:val="28"/>
          <w:lang w:val="en-US"/>
        </w:rPr>
        <w:t xml:space="preserve">, often protected by those in power in both </w:t>
      </w:r>
      <w:r w:rsidR="004C541A" w:rsidRPr="006B2976">
        <w:rPr>
          <w:color w:val="000000" w:themeColor="text1"/>
          <w:sz w:val="28"/>
          <w:szCs w:val="28"/>
          <w:lang w:val="en-US"/>
        </w:rPr>
        <w:t xml:space="preserve">countries. </w:t>
      </w:r>
    </w:p>
    <w:p w14:paraId="41F08C6A" w14:textId="745AF8AF" w:rsidR="000600D7" w:rsidRPr="006B2976" w:rsidRDefault="000600D7" w:rsidP="006B2976">
      <w:pPr>
        <w:spacing w:line="360" w:lineRule="auto"/>
        <w:rPr>
          <w:bCs/>
          <w:color w:val="000000" w:themeColor="text1"/>
          <w:sz w:val="28"/>
          <w:szCs w:val="28"/>
        </w:rPr>
      </w:pPr>
      <w:r w:rsidRPr="006B2976">
        <w:rPr>
          <w:bCs/>
          <w:color w:val="000000" w:themeColor="text1"/>
          <w:sz w:val="28"/>
          <w:szCs w:val="28"/>
        </w:rPr>
        <w:t>Kratom from Indonesia, a plant known for its therapeutic benefits a</w:t>
      </w:r>
      <w:r w:rsidR="00234EFF">
        <w:rPr>
          <w:bCs/>
          <w:color w:val="000000" w:themeColor="text1"/>
          <w:sz w:val="28"/>
          <w:szCs w:val="28"/>
        </w:rPr>
        <w:t>nd used by locals</w:t>
      </w:r>
      <w:r w:rsidR="00CD0490">
        <w:rPr>
          <w:bCs/>
          <w:color w:val="000000" w:themeColor="text1"/>
          <w:sz w:val="28"/>
          <w:szCs w:val="28"/>
        </w:rPr>
        <w:t xml:space="preserve"> </w:t>
      </w:r>
      <w:r w:rsidR="00902246" w:rsidRPr="006B2976">
        <w:rPr>
          <w:bCs/>
          <w:color w:val="000000" w:themeColor="text1"/>
          <w:sz w:val="28"/>
          <w:szCs w:val="28"/>
        </w:rPr>
        <w:t>over</w:t>
      </w:r>
      <w:r w:rsidRPr="006B2976">
        <w:rPr>
          <w:bCs/>
          <w:color w:val="000000" w:themeColor="text1"/>
          <w:sz w:val="28"/>
          <w:szCs w:val="28"/>
        </w:rPr>
        <w:t xml:space="preserve"> </w:t>
      </w:r>
      <w:r w:rsidR="00CD0490">
        <w:rPr>
          <w:bCs/>
          <w:color w:val="000000" w:themeColor="text1"/>
          <w:sz w:val="28"/>
          <w:szCs w:val="28"/>
        </w:rPr>
        <w:t xml:space="preserve">the </w:t>
      </w:r>
      <w:r w:rsidRPr="006B2976">
        <w:rPr>
          <w:bCs/>
          <w:color w:val="000000" w:themeColor="text1"/>
          <w:sz w:val="28"/>
          <w:szCs w:val="28"/>
        </w:rPr>
        <w:t>centuries</w:t>
      </w:r>
      <w:r w:rsidR="00902246" w:rsidRPr="006B2976">
        <w:rPr>
          <w:bCs/>
          <w:color w:val="000000" w:themeColor="text1"/>
          <w:sz w:val="28"/>
          <w:szCs w:val="28"/>
        </w:rPr>
        <w:t>,</w:t>
      </w:r>
      <w:r w:rsidRPr="006B2976">
        <w:rPr>
          <w:bCs/>
          <w:color w:val="000000" w:themeColor="text1"/>
          <w:sz w:val="28"/>
          <w:szCs w:val="28"/>
        </w:rPr>
        <w:t xml:space="preserve"> has recently </w:t>
      </w:r>
      <w:r w:rsidR="005472D3" w:rsidRPr="006B2976">
        <w:rPr>
          <w:bCs/>
          <w:color w:val="000000" w:themeColor="text1"/>
          <w:sz w:val="28"/>
          <w:szCs w:val="28"/>
        </w:rPr>
        <w:t>been banned</w:t>
      </w:r>
      <w:r w:rsidR="00902246" w:rsidRPr="006B2976">
        <w:rPr>
          <w:bCs/>
          <w:color w:val="000000" w:themeColor="text1"/>
          <w:sz w:val="28"/>
          <w:szCs w:val="28"/>
        </w:rPr>
        <w:t xml:space="preserve">. Now made illegal in the US </w:t>
      </w:r>
      <w:r w:rsidR="00902246" w:rsidRPr="006B2976">
        <w:rPr>
          <w:bCs/>
          <w:color w:val="000000" w:themeColor="text1"/>
          <w:sz w:val="28"/>
          <w:szCs w:val="28"/>
        </w:rPr>
        <w:lastRenderedPageBreak/>
        <w:t xml:space="preserve">and swiftly followed by other countries such as the UK, like cocaine and heroin, Kratom joins a long list of banned substances. Who does this benefit? I would argue it benefits </w:t>
      </w:r>
      <w:r w:rsidR="00902246" w:rsidRPr="00280480">
        <w:rPr>
          <w:bCs/>
          <w:i/>
          <w:color w:val="000000" w:themeColor="text1"/>
          <w:sz w:val="28"/>
          <w:szCs w:val="28"/>
        </w:rPr>
        <w:t>Big Pharma</w:t>
      </w:r>
      <w:r w:rsidR="00902246" w:rsidRPr="006B2976">
        <w:rPr>
          <w:bCs/>
          <w:color w:val="000000" w:themeColor="text1"/>
          <w:sz w:val="28"/>
          <w:szCs w:val="28"/>
        </w:rPr>
        <w:t xml:space="preserve"> who do not wish to have any competition in the market place, unless they can patent it themselves</w:t>
      </w:r>
      <w:r w:rsidR="00B83BD0" w:rsidRPr="006B2976">
        <w:rPr>
          <w:bCs/>
          <w:color w:val="000000" w:themeColor="text1"/>
          <w:sz w:val="28"/>
          <w:szCs w:val="28"/>
        </w:rPr>
        <w:t xml:space="preserve"> and peddle a synthesised</w:t>
      </w:r>
      <w:r w:rsidR="00902246" w:rsidRPr="006B2976">
        <w:rPr>
          <w:bCs/>
          <w:color w:val="000000" w:themeColor="text1"/>
          <w:sz w:val="28"/>
          <w:szCs w:val="28"/>
        </w:rPr>
        <w:t xml:space="preserve"> product. It benefits big business and globalisation. Ultimately it benefits the banks who</w:t>
      </w:r>
      <w:r w:rsidR="001E3670">
        <w:rPr>
          <w:bCs/>
          <w:color w:val="000000" w:themeColor="text1"/>
          <w:sz w:val="28"/>
          <w:szCs w:val="28"/>
        </w:rPr>
        <w:t>se</w:t>
      </w:r>
      <w:r w:rsidR="00902246" w:rsidRPr="006B2976">
        <w:rPr>
          <w:bCs/>
          <w:color w:val="000000" w:themeColor="text1"/>
          <w:sz w:val="28"/>
          <w:szCs w:val="28"/>
        </w:rPr>
        <w:t xml:space="preserve"> profits are increased. The customer is left with </w:t>
      </w:r>
      <w:r w:rsidR="00BF2AC6">
        <w:rPr>
          <w:bCs/>
          <w:color w:val="000000" w:themeColor="text1"/>
          <w:sz w:val="28"/>
          <w:szCs w:val="28"/>
        </w:rPr>
        <w:t>no choice but to buy the legal p</w:t>
      </w:r>
      <w:r w:rsidR="00902246" w:rsidRPr="006B2976">
        <w:rPr>
          <w:bCs/>
          <w:color w:val="000000" w:themeColor="text1"/>
          <w:sz w:val="28"/>
          <w:szCs w:val="28"/>
        </w:rPr>
        <w:t>harmaceutical medicine or face criminalisation.</w:t>
      </w:r>
    </w:p>
    <w:p w14:paraId="3B4B0E99" w14:textId="77777777" w:rsidR="00002A87" w:rsidRDefault="00002A87" w:rsidP="006B2976">
      <w:pPr>
        <w:spacing w:line="360" w:lineRule="auto"/>
        <w:rPr>
          <w:bCs/>
          <w:color w:val="000000" w:themeColor="text1"/>
          <w:sz w:val="28"/>
          <w:szCs w:val="28"/>
        </w:rPr>
      </w:pPr>
    </w:p>
    <w:p w14:paraId="4F124328" w14:textId="7281DDD1" w:rsidR="005308A2" w:rsidRDefault="00902246" w:rsidP="006B2976">
      <w:pPr>
        <w:spacing w:line="360" w:lineRule="auto"/>
        <w:rPr>
          <w:color w:val="000000" w:themeColor="text1"/>
          <w:sz w:val="28"/>
          <w:szCs w:val="28"/>
        </w:rPr>
      </w:pPr>
      <w:r w:rsidRPr="006B2976">
        <w:rPr>
          <w:bCs/>
          <w:color w:val="000000" w:themeColor="text1"/>
          <w:sz w:val="28"/>
          <w:szCs w:val="28"/>
        </w:rPr>
        <w:t>For this to change, t</w:t>
      </w:r>
      <w:r w:rsidR="00280480">
        <w:rPr>
          <w:bCs/>
          <w:color w:val="000000" w:themeColor="text1"/>
          <w:sz w:val="28"/>
          <w:szCs w:val="28"/>
        </w:rPr>
        <w:t>he p</w:t>
      </w:r>
      <w:r w:rsidR="00691F36" w:rsidRPr="006B2976">
        <w:rPr>
          <w:bCs/>
          <w:color w:val="000000" w:themeColor="text1"/>
          <w:sz w:val="28"/>
          <w:szCs w:val="28"/>
        </w:rPr>
        <w:t>harmaceutical companies would need to be made accountable for their actions because they have become part of the problem. The addiction rate for pharmaceuticals now outstrips illegal drug use.</w:t>
      </w:r>
      <w:r w:rsidR="004639D1">
        <w:rPr>
          <w:rStyle w:val="EndnoteReference"/>
          <w:bCs/>
          <w:color w:val="000000" w:themeColor="text1"/>
          <w:sz w:val="28"/>
          <w:szCs w:val="28"/>
        </w:rPr>
        <w:endnoteReference w:id="3"/>
      </w:r>
      <w:r w:rsidR="00691F36" w:rsidRPr="006B2976">
        <w:rPr>
          <w:bCs/>
          <w:color w:val="000000" w:themeColor="text1"/>
          <w:sz w:val="28"/>
          <w:szCs w:val="28"/>
        </w:rPr>
        <w:t xml:space="preserve"> According to</w:t>
      </w:r>
      <w:r w:rsidR="00691F36" w:rsidRPr="006B2976">
        <w:rPr>
          <w:rFonts w:eastAsia="Times New Roman"/>
          <w:color w:val="000000" w:themeColor="text1"/>
          <w:sz w:val="28"/>
          <w:szCs w:val="28"/>
        </w:rPr>
        <w:t xml:space="preserve"> the International Narcotics Control Board (INCB) in 2015, </w:t>
      </w:r>
      <w:r w:rsidR="00691F36" w:rsidRPr="006B2976">
        <w:rPr>
          <w:bCs/>
          <w:color w:val="000000" w:themeColor="text1"/>
          <w:sz w:val="28"/>
          <w:szCs w:val="28"/>
        </w:rPr>
        <w:t>‘</w:t>
      </w:r>
      <w:r w:rsidR="00691F36" w:rsidRPr="006B2976">
        <w:rPr>
          <w:color w:val="000000" w:themeColor="text1"/>
          <w:sz w:val="28"/>
          <w:szCs w:val="28"/>
        </w:rPr>
        <w:t>Prescription drug abuse reached epidemic levels in the U.S. in the last decade. As the world’s leader and trendsetter in a multitude of areas, the country has a history of setting examples for the rest of the world – both good and bad. The</w:t>
      </w:r>
      <w:r w:rsidR="00BF2AC6">
        <w:rPr>
          <w:color w:val="000000" w:themeColor="text1"/>
          <w:sz w:val="28"/>
          <w:szCs w:val="28"/>
        </w:rPr>
        <w:t xml:space="preserve"> abuse of pharmaceuticals has not</w:t>
      </w:r>
      <w:r w:rsidR="00691F36" w:rsidRPr="006B2976">
        <w:rPr>
          <w:color w:val="000000" w:themeColor="text1"/>
          <w:sz w:val="28"/>
          <w:szCs w:val="28"/>
        </w:rPr>
        <w:t xml:space="preserve"> officially reached pandemic levels </w:t>
      </w:r>
      <w:r w:rsidR="00002A87">
        <w:rPr>
          <w:color w:val="000000" w:themeColor="text1"/>
          <w:sz w:val="28"/>
          <w:szCs w:val="28"/>
        </w:rPr>
        <w:t>across the globe, but it’s going</w:t>
      </w:r>
      <w:r w:rsidR="00691F36" w:rsidRPr="006B2976">
        <w:rPr>
          <w:color w:val="000000" w:themeColor="text1"/>
          <w:sz w:val="28"/>
          <w:szCs w:val="28"/>
        </w:rPr>
        <w:t xml:space="preserve"> to be a major cause for concern.’</w:t>
      </w:r>
      <w:r w:rsidR="00691F36" w:rsidRPr="006B2976">
        <w:rPr>
          <w:rStyle w:val="FootnoteReference"/>
          <w:color w:val="000000" w:themeColor="text1"/>
          <w:sz w:val="28"/>
          <w:szCs w:val="28"/>
        </w:rPr>
        <w:footnoteReference w:id="11"/>
      </w:r>
    </w:p>
    <w:p w14:paraId="44562F1F" w14:textId="77777777" w:rsidR="00002A87" w:rsidRPr="006B2976" w:rsidRDefault="00002A87" w:rsidP="006B2976">
      <w:pPr>
        <w:spacing w:line="360" w:lineRule="auto"/>
        <w:rPr>
          <w:color w:val="000000" w:themeColor="text1"/>
          <w:sz w:val="28"/>
          <w:szCs w:val="28"/>
        </w:rPr>
      </w:pPr>
    </w:p>
    <w:p w14:paraId="7B5588B5" w14:textId="51DFCD3E" w:rsidR="0083020D" w:rsidRPr="006B2976" w:rsidRDefault="0083020D" w:rsidP="006B2976">
      <w:pPr>
        <w:pStyle w:val="NormalWeb"/>
        <w:spacing w:before="0" w:beforeAutospacing="0" w:line="360" w:lineRule="auto"/>
        <w:rPr>
          <w:bCs/>
          <w:color w:val="000000" w:themeColor="text1"/>
          <w:sz w:val="28"/>
          <w:szCs w:val="28"/>
        </w:rPr>
      </w:pPr>
      <w:r w:rsidRPr="006B2976">
        <w:rPr>
          <w:bCs/>
          <w:color w:val="000000" w:themeColor="text1"/>
          <w:sz w:val="28"/>
          <w:szCs w:val="28"/>
        </w:rPr>
        <w:t>What began as an experiment in America in t</w:t>
      </w:r>
      <w:r w:rsidR="00B42177" w:rsidRPr="006B2976">
        <w:rPr>
          <w:bCs/>
          <w:color w:val="000000" w:themeColor="text1"/>
          <w:sz w:val="28"/>
          <w:szCs w:val="28"/>
        </w:rPr>
        <w:t>he 1920’s to support the</w:t>
      </w:r>
      <w:r w:rsidRPr="006B2976">
        <w:rPr>
          <w:bCs/>
          <w:color w:val="000000" w:themeColor="text1"/>
          <w:sz w:val="28"/>
          <w:szCs w:val="28"/>
        </w:rPr>
        <w:t xml:space="preserve"> prohibition of alcohol and subsequently drugs, has had</w:t>
      </w:r>
      <w:r w:rsidR="00502B20">
        <w:rPr>
          <w:bCs/>
          <w:color w:val="000000" w:themeColor="text1"/>
          <w:sz w:val="28"/>
          <w:szCs w:val="28"/>
        </w:rPr>
        <w:t xml:space="preserve"> far reaching consequences. The US government</w:t>
      </w:r>
      <w:r w:rsidRPr="006B2976">
        <w:rPr>
          <w:bCs/>
          <w:color w:val="000000" w:themeColor="text1"/>
          <w:sz w:val="28"/>
          <w:szCs w:val="28"/>
        </w:rPr>
        <w:t xml:space="preserve"> recanted on alcohol prohibition, but not drug use. If America had used the same logic to lift the prohibition on drugs, we would not be in this position today. Ironically Harry Anslinger, who single</w:t>
      </w:r>
      <w:r w:rsidR="001E3670">
        <w:rPr>
          <w:bCs/>
          <w:color w:val="000000" w:themeColor="text1"/>
          <w:sz w:val="28"/>
          <w:szCs w:val="28"/>
        </w:rPr>
        <w:t>-</w:t>
      </w:r>
      <w:r w:rsidRPr="006B2976">
        <w:rPr>
          <w:bCs/>
          <w:color w:val="000000" w:themeColor="text1"/>
          <w:sz w:val="28"/>
          <w:szCs w:val="28"/>
        </w:rPr>
        <w:t>hand</w:t>
      </w:r>
      <w:r w:rsidR="001E3670">
        <w:rPr>
          <w:bCs/>
          <w:color w:val="000000" w:themeColor="text1"/>
          <w:sz w:val="28"/>
          <w:szCs w:val="28"/>
        </w:rPr>
        <w:t>edly</w:t>
      </w:r>
      <w:r w:rsidRPr="006B2976">
        <w:rPr>
          <w:bCs/>
          <w:color w:val="000000" w:themeColor="text1"/>
          <w:sz w:val="28"/>
          <w:szCs w:val="28"/>
        </w:rPr>
        <w:t xml:space="preserve"> set up and headed up the narcotics bureau until it became the largest department in </w:t>
      </w:r>
      <w:r w:rsidR="00B42177" w:rsidRPr="006B2976">
        <w:rPr>
          <w:bCs/>
          <w:color w:val="000000" w:themeColor="text1"/>
          <w:sz w:val="28"/>
          <w:szCs w:val="28"/>
        </w:rPr>
        <w:t xml:space="preserve">state </w:t>
      </w:r>
      <w:r w:rsidRPr="006B2976">
        <w:rPr>
          <w:bCs/>
          <w:color w:val="000000" w:themeColor="text1"/>
          <w:sz w:val="28"/>
          <w:szCs w:val="28"/>
        </w:rPr>
        <w:t xml:space="preserve">government, ended up relying on morphine himself due to ill health later on in life, and was responsible for supplying a legal supply of the drug to an important congressman; Joe McCarthy, who helped to shape and </w:t>
      </w:r>
      <w:r w:rsidRPr="006B2976">
        <w:rPr>
          <w:bCs/>
          <w:color w:val="000000" w:themeColor="text1"/>
          <w:sz w:val="28"/>
          <w:szCs w:val="28"/>
        </w:rPr>
        <w:lastRenderedPageBreak/>
        <w:t>direct the destiny of the United states and the free world in the 1950’s</w:t>
      </w:r>
      <w:r w:rsidR="00F377EA" w:rsidRPr="006B2976">
        <w:rPr>
          <w:bCs/>
          <w:color w:val="000000" w:themeColor="text1"/>
          <w:sz w:val="28"/>
          <w:szCs w:val="28"/>
        </w:rPr>
        <w:t>. I</w:t>
      </w:r>
      <w:r w:rsidRPr="006B2976">
        <w:rPr>
          <w:bCs/>
          <w:color w:val="000000" w:themeColor="text1"/>
          <w:sz w:val="28"/>
          <w:szCs w:val="28"/>
        </w:rPr>
        <w:t>n order to prevent him feeding his habit illegally by sourcing heroin from local gangsters</w:t>
      </w:r>
      <w:r w:rsidR="00F377EA" w:rsidRPr="006B2976">
        <w:rPr>
          <w:bCs/>
          <w:color w:val="000000" w:themeColor="text1"/>
          <w:sz w:val="28"/>
          <w:szCs w:val="28"/>
        </w:rPr>
        <w:t>, Anslinger arranged a steady supply to the addict</w:t>
      </w:r>
      <w:r w:rsidRPr="006B2976">
        <w:rPr>
          <w:bCs/>
          <w:color w:val="000000" w:themeColor="text1"/>
          <w:sz w:val="28"/>
          <w:szCs w:val="28"/>
        </w:rPr>
        <w:t>.</w:t>
      </w:r>
      <w:r w:rsidRPr="006B2976">
        <w:rPr>
          <w:rStyle w:val="FootnoteReference"/>
          <w:bCs/>
          <w:color w:val="000000" w:themeColor="text1"/>
          <w:sz w:val="28"/>
          <w:szCs w:val="28"/>
        </w:rPr>
        <w:footnoteReference w:id="12"/>
      </w:r>
      <w:r w:rsidRPr="006B2976">
        <w:rPr>
          <w:bCs/>
          <w:color w:val="000000" w:themeColor="text1"/>
          <w:sz w:val="28"/>
          <w:szCs w:val="28"/>
        </w:rPr>
        <w:t xml:space="preserve"> The bureau even picked up the tab! Anslinger, not only ended up a drug user, but arguably a drug dealer too.</w:t>
      </w:r>
    </w:p>
    <w:p w14:paraId="0AA72F99" w14:textId="1BC76E41" w:rsidR="005308A2" w:rsidRPr="006B2976" w:rsidRDefault="00436592" w:rsidP="006B2976">
      <w:pPr>
        <w:pStyle w:val="NormalWeb"/>
        <w:spacing w:before="0" w:beforeAutospacing="0" w:line="360" w:lineRule="auto"/>
        <w:rPr>
          <w:color w:val="000000" w:themeColor="text1"/>
          <w:sz w:val="28"/>
          <w:szCs w:val="28"/>
        </w:rPr>
      </w:pPr>
      <w:r>
        <w:rPr>
          <w:color w:val="000000" w:themeColor="text1"/>
          <w:sz w:val="28"/>
          <w:szCs w:val="28"/>
        </w:rPr>
        <w:t>Other countries</w:t>
      </w:r>
      <w:r w:rsidR="00202F6B" w:rsidRPr="006B2976">
        <w:rPr>
          <w:color w:val="000000" w:themeColor="text1"/>
          <w:sz w:val="28"/>
          <w:szCs w:val="28"/>
        </w:rPr>
        <w:t xml:space="preserve"> </w:t>
      </w:r>
      <w:r>
        <w:rPr>
          <w:color w:val="000000" w:themeColor="text1"/>
          <w:sz w:val="28"/>
          <w:szCs w:val="28"/>
        </w:rPr>
        <w:t>were persuaded to follow</w:t>
      </w:r>
      <w:r w:rsidR="00202F6B" w:rsidRPr="006B2976">
        <w:rPr>
          <w:color w:val="000000" w:themeColor="text1"/>
          <w:sz w:val="28"/>
          <w:szCs w:val="28"/>
        </w:rPr>
        <w:t xml:space="preserve"> </w:t>
      </w:r>
      <w:r>
        <w:rPr>
          <w:color w:val="000000" w:themeColor="text1"/>
          <w:sz w:val="28"/>
          <w:szCs w:val="28"/>
        </w:rPr>
        <w:t>America’s example and make all drugs (as identified by the FDA) illegal</w:t>
      </w:r>
      <w:r w:rsidR="00202F6B" w:rsidRPr="006B2976">
        <w:rPr>
          <w:color w:val="000000" w:themeColor="text1"/>
          <w:sz w:val="28"/>
          <w:szCs w:val="28"/>
        </w:rPr>
        <w:t xml:space="preserve">, but </w:t>
      </w:r>
      <w:r>
        <w:rPr>
          <w:color w:val="000000" w:themeColor="text1"/>
          <w:sz w:val="28"/>
          <w:szCs w:val="28"/>
        </w:rPr>
        <w:t xml:space="preserve">soon </w:t>
      </w:r>
      <w:r w:rsidR="00202F6B" w:rsidRPr="006B2976">
        <w:rPr>
          <w:color w:val="000000" w:themeColor="text1"/>
          <w:sz w:val="28"/>
          <w:szCs w:val="28"/>
        </w:rPr>
        <w:t xml:space="preserve">realised over time that this approach was not </w:t>
      </w:r>
      <w:r w:rsidR="00502B20">
        <w:rPr>
          <w:color w:val="000000" w:themeColor="text1"/>
          <w:sz w:val="28"/>
          <w:szCs w:val="28"/>
        </w:rPr>
        <w:t>working for them and caused</w:t>
      </w:r>
      <w:r w:rsidR="00202F6B" w:rsidRPr="006B2976">
        <w:rPr>
          <w:color w:val="000000" w:themeColor="text1"/>
          <w:sz w:val="28"/>
          <w:szCs w:val="28"/>
        </w:rPr>
        <w:t xml:space="preserve"> </w:t>
      </w:r>
      <w:r>
        <w:rPr>
          <w:color w:val="000000" w:themeColor="text1"/>
          <w:sz w:val="28"/>
          <w:szCs w:val="28"/>
        </w:rPr>
        <w:t xml:space="preserve">them </w:t>
      </w:r>
      <w:r w:rsidR="00202F6B" w:rsidRPr="006B2976">
        <w:rPr>
          <w:color w:val="000000" w:themeColor="text1"/>
          <w:sz w:val="28"/>
          <w:szCs w:val="28"/>
        </w:rPr>
        <w:t xml:space="preserve">more problems than not. </w:t>
      </w:r>
      <w:r>
        <w:rPr>
          <w:color w:val="000000" w:themeColor="text1"/>
          <w:sz w:val="28"/>
          <w:szCs w:val="28"/>
        </w:rPr>
        <w:t>Today c</w:t>
      </w:r>
      <w:r w:rsidR="00202F6B" w:rsidRPr="006B2976">
        <w:rPr>
          <w:color w:val="000000" w:themeColor="text1"/>
          <w:sz w:val="28"/>
          <w:szCs w:val="28"/>
        </w:rPr>
        <w:t>ountries such as Switzerland pursue a policy of harm reduction</w:t>
      </w:r>
      <w:r>
        <w:rPr>
          <w:color w:val="000000" w:themeColor="text1"/>
          <w:sz w:val="28"/>
          <w:szCs w:val="28"/>
        </w:rPr>
        <w:t>, whereas</w:t>
      </w:r>
      <w:r w:rsidR="00202F6B" w:rsidRPr="006B2976">
        <w:rPr>
          <w:color w:val="000000" w:themeColor="text1"/>
          <w:sz w:val="28"/>
          <w:szCs w:val="28"/>
        </w:rPr>
        <w:t xml:space="preserve"> Portugal went one step further by decriminalising drugs</w:t>
      </w:r>
      <w:r w:rsidR="00B036B3" w:rsidRPr="006B2976">
        <w:rPr>
          <w:color w:val="000000" w:themeColor="text1"/>
          <w:sz w:val="28"/>
          <w:szCs w:val="28"/>
        </w:rPr>
        <w:t xml:space="preserve">. </w:t>
      </w:r>
      <w:r w:rsidR="005957F9">
        <w:rPr>
          <w:color w:val="000000" w:themeColor="text1"/>
          <w:sz w:val="28"/>
          <w:szCs w:val="28"/>
        </w:rPr>
        <w:t>According to Johann Hari, Portugal believed ‘drug users should be treated as full members of society instead of cast out as criminals or other pariahs</w:t>
      </w:r>
      <w:r w:rsidR="00344E11">
        <w:rPr>
          <w:color w:val="000000" w:themeColor="text1"/>
          <w:sz w:val="28"/>
          <w:szCs w:val="28"/>
        </w:rPr>
        <w:t>’</w:t>
      </w:r>
      <w:r w:rsidR="005957F9">
        <w:rPr>
          <w:color w:val="000000" w:themeColor="text1"/>
          <w:sz w:val="28"/>
          <w:szCs w:val="28"/>
        </w:rPr>
        <w:t>.</w:t>
      </w:r>
      <w:r w:rsidR="00381F90">
        <w:rPr>
          <w:rStyle w:val="FootnoteReference"/>
          <w:color w:val="000000" w:themeColor="text1"/>
          <w:sz w:val="28"/>
          <w:szCs w:val="28"/>
        </w:rPr>
        <w:footnoteReference w:id="13"/>
      </w:r>
      <w:r w:rsidR="00381F90">
        <w:rPr>
          <w:color w:val="000000" w:themeColor="text1"/>
          <w:sz w:val="28"/>
          <w:szCs w:val="28"/>
        </w:rPr>
        <w:t xml:space="preserve"> </w:t>
      </w:r>
      <w:r w:rsidR="00B036B3" w:rsidRPr="006B2976">
        <w:rPr>
          <w:color w:val="000000" w:themeColor="text1"/>
          <w:sz w:val="28"/>
          <w:szCs w:val="28"/>
        </w:rPr>
        <w:t xml:space="preserve">This has inevitably cut the prison population down, but more importantly helped addicts to get the help they need to resolve their addiction. </w:t>
      </w:r>
      <w:r w:rsidR="00693EEC" w:rsidRPr="006B2976">
        <w:rPr>
          <w:color w:val="000000" w:themeColor="text1"/>
          <w:sz w:val="28"/>
          <w:szCs w:val="28"/>
        </w:rPr>
        <w:t>Their suc</w:t>
      </w:r>
      <w:r>
        <w:rPr>
          <w:color w:val="000000" w:themeColor="text1"/>
          <w:sz w:val="28"/>
          <w:szCs w:val="28"/>
        </w:rPr>
        <w:t xml:space="preserve">cess has led to other countries following suit </w:t>
      </w:r>
      <w:r w:rsidR="00693EEC" w:rsidRPr="00436592">
        <w:rPr>
          <w:color w:val="000000" w:themeColor="text1"/>
          <w:sz w:val="28"/>
          <w:szCs w:val="28"/>
        </w:rPr>
        <w:t>such</w:t>
      </w:r>
      <w:r w:rsidR="00693EEC" w:rsidRPr="007F6878">
        <w:rPr>
          <w:color w:val="000000" w:themeColor="text1"/>
          <w:sz w:val="28"/>
          <w:szCs w:val="28"/>
          <w:u w:val="single"/>
        </w:rPr>
        <w:t xml:space="preserve"> </w:t>
      </w:r>
      <w:r w:rsidR="00693EEC" w:rsidRPr="006B2976">
        <w:rPr>
          <w:color w:val="000000" w:themeColor="text1"/>
          <w:sz w:val="28"/>
          <w:szCs w:val="28"/>
        </w:rPr>
        <w:t>as Spain and Italy, but also many other smaller European countries. Even Norway has recently decriminalised all drugs</w:t>
      </w:r>
      <w:r>
        <w:rPr>
          <w:color w:val="000000" w:themeColor="text1"/>
          <w:sz w:val="28"/>
          <w:szCs w:val="28"/>
        </w:rPr>
        <w:t>.</w:t>
      </w:r>
      <w:r w:rsidR="00693EEC" w:rsidRPr="006B2976">
        <w:rPr>
          <w:color w:val="000000" w:themeColor="text1"/>
          <w:sz w:val="28"/>
          <w:szCs w:val="28"/>
        </w:rPr>
        <w:t xml:space="preserve"> </w:t>
      </w:r>
      <w:r w:rsidR="001E3670" w:rsidRPr="006B2976">
        <w:rPr>
          <w:color w:val="000000" w:themeColor="text1"/>
          <w:sz w:val="28"/>
          <w:szCs w:val="28"/>
        </w:rPr>
        <w:t>Uruguay</w:t>
      </w:r>
      <w:r w:rsidR="00693EEC" w:rsidRPr="006B2976">
        <w:rPr>
          <w:color w:val="000000" w:themeColor="text1"/>
          <w:sz w:val="28"/>
          <w:szCs w:val="28"/>
        </w:rPr>
        <w:t xml:space="preserve"> is the first country to legalise marijuana, although a number of states in the US </w:t>
      </w:r>
      <w:r w:rsidR="005C1681" w:rsidRPr="006B2976">
        <w:rPr>
          <w:color w:val="000000" w:themeColor="text1"/>
          <w:sz w:val="28"/>
          <w:szCs w:val="28"/>
          <w:lang w:val="en-US"/>
        </w:rPr>
        <w:t xml:space="preserve">have approved marijuana for medical use and others such as </w:t>
      </w:r>
      <w:r w:rsidR="005C1681" w:rsidRPr="006B2976">
        <w:rPr>
          <w:color w:val="000000" w:themeColor="text1"/>
          <w:sz w:val="28"/>
          <w:szCs w:val="28"/>
        </w:rPr>
        <w:t xml:space="preserve">Washington State and Colorado decriminalized the use of marijuana for recreational purposes in 2013. </w:t>
      </w:r>
    </w:p>
    <w:p w14:paraId="4A9453AF" w14:textId="5638ED12" w:rsidR="0045275D" w:rsidRPr="006B2976" w:rsidRDefault="00280480" w:rsidP="006B2976">
      <w:pPr>
        <w:pStyle w:val="NormalWeb"/>
        <w:spacing w:before="0" w:beforeAutospacing="0" w:line="360" w:lineRule="auto"/>
        <w:rPr>
          <w:color w:val="000000" w:themeColor="text1"/>
          <w:sz w:val="28"/>
          <w:szCs w:val="28"/>
        </w:rPr>
      </w:pPr>
      <w:r>
        <w:rPr>
          <w:color w:val="000000" w:themeColor="text1"/>
          <w:sz w:val="28"/>
          <w:szCs w:val="28"/>
          <w:lang w:val="en-US"/>
        </w:rPr>
        <w:t>There are</w:t>
      </w:r>
      <w:r w:rsidR="00CD098E" w:rsidRPr="006B2976">
        <w:rPr>
          <w:color w:val="000000" w:themeColor="text1"/>
          <w:sz w:val="28"/>
          <w:szCs w:val="28"/>
          <w:lang w:val="en-US"/>
        </w:rPr>
        <w:t xml:space="preserve"> a significant number of the prison population who are locked up because of drug offences. It is also a major health problem in prison.</w:t>
      </w:r>
      <w:r w:rsidR="00BE677D" w:rsidRPr="006B2976">
        <w:rPr>
          <w:color w:val="000000" w:themeColor="text1"/>
          <w:sz w:val="28"/>
          <w:szCs w:val="28"/>
        </w:rPr>
        <w:t xml:space="preserve"> </w:t>
      </w:r>
      <w:r w:rsidR="00D44C6A" w:rsidRPr="006B2976">
        <w:rPr>
          <w:color w:val="000000" w:themeColor="text1"/>
          <w:sz w:val="28"/>
          <w:szCs w:val="28"/>
          <w:lang w:val="en-US"/>
        </w:rPr>
        <w:t>Whereas t</w:t>
      </w:r>
      <w:r w:rsidR="00CD098E" w:rsidRPr="006B2976">
        <w:rPr>
          <w:color w:val="000000" w:themeColor="text1"/>
          <w:sz w:val="28"/>
          <w:szCs w:val="28"/>
          <w:lang w:val="en-US"/>
        </w:rPr>
        <w:t xml:space="preserve">he prison population has fallen in countries where </w:t>
      </w:r>
      <w:r w:rsidR="00BE677D" w:rsidRPr="006B2976">
        <w:rPr>
          <w:color w:val="000000" w:themeColor="text1"/>
          <w:sz w:val="28"/>
          <w:szCs w:val="28"/>
          <w:lang w:val="en-US"/>
        </w:rPr>
        <w:t>drugs have been decriminalized, the US prison population increases</w:t>
      </w:r>
      <w:r w:rsidR="00BF2AC6">
        <w:rPr>
          <w:color w:val="000000" w:themeColor="text1"/>
          <w:sz w:val="28"/>
          <w:szCs w:val="28"/>
          <w:lang w:val="en-US"/>
        </w:rPr>
        <w:t xml:space="preserve">. </w:t>
      </w:r>
      <w:r w:rsidR="00BE677D" w:rsidRPr="006B2976">
        <w:rPr>
          <w:color w:val="000000" w:themeColor="text1"/>
          <w:sz w:val="28"/>
          <w:szCs w:val="28"/>
          <w:lang w:val="en-US"/>
        </w:rPr>
        <w:t xml:space="preserve">Meanwhile </w:t>
      </w:r>
      <w:r w:rsidR="00BF2AC6">
        <w:rPr>
          <w:color w:val="000000" w:themeColor="text1"/>
          <w:sz w:val="28"/>
          <w:szCs w:val="28"/>
          <w:lang w:val="en-US"/>
        </w:rPr>
        <w:t>Brazil has</w:t>
      </w:r>
      <w:r w:rsidR="00CD098E" w:rsidRPr="006B2976">
        <w:rPr>
          <w:color w:val="000000" w:themeColor="text1"/>
          <w:sz w:val="28"/>
          <w:szCs w:val="28"/>
          <w:lang w:val="en-US"/>
        </w:rPr>
        <w:t xml:space="preserve"> just begun a programme o</w:t>
      </w:r>
      <w:r>
        <w:rPr>
          <w:color w:val="000000" w:themeColor="text1"/>
          <w:sz w:val="28"/>
          <w:szCs w:val="28"/>
          <w:lang w:val="en-US"/>
        </w:rPr>
        <w:t>f offering some prisoners A</w:t>
      </w:r>
      <w:r w:rsidR="001E3670">
        <w:rPr>
          <w:color w:val="000000" w:themeColor="text1"/>
          <w:sz w:val="28"/>
          <w:szCs w:val="28"/>
          <w:lang w:val="en-US"/>
        </w:rPr>
        <w:t>yahua</w:t>
      </w:r>
      <w:r w:rsidR="00CD098E" w:rsidRPr="006B2976">
        <w:rPr>
          <w:color w:val="000000" w:themeColor="text1"/>
          <w:sz w:val="28"/>
          <w:szCs w:val="28"/>
          <w:lang w:val="en-US"/>
        </w:rPr>
        <w:t xml:space="preserve">sca for rehabilitation </w:t>
      </w:r>
      <w:r w:rsidR="00CD098E" w:rsidRPr="006B2976">
        <w:rPr>
          <w:color w:val="000000" w:themeColor="text1"/>
          <w:sz w:val="28"/>
          <w:szCs w:val="28"/>
          <w:lang w:val="en-US"/>
        </w:rPr>
        <w:lastRenderedPageBreak/>
        <w:t>purposes.</w:t>
      </w:r>
      <w:r w:rsidR="00D44C6A" w:rsidRPr="006B2976">
        <w:rPr>
          <w:rStyle w:val="FootnoteReference"/>
          <w:color w:val="000000" w:themeColor="text1"/>
          <w:sz w:val="28"/>
          <w:szCs w:val="28"/>
          <w:lang w:val="en-US"/>
        </w:rPr>
        <w:footnoteReference w:id="14"/>
      </w:r>
      <w:r w:rsidR="00D44C6A" w:rsidRPr="006B2976">
        <w:rPr>
          <w:color w:val="000000" w:themeColor="text1"/>
          <w:sz w:val="28"/>
          <w:szCs w:val="28"/>
        </w:rPr>
        <w:t xml:space="preserve"> </w:t>
      </w:r>
      <w:r w:rsidR="00BF2AC6">
        <w:rPr>
          <w:color w:val="000000" w:themeColor="text1"/>
          <w:sz w:val="28"/>
          <w:szCs w:val="28"/>
          <w:lang w:val="en-US"/>
        </w:rPr>
        <w:t>The A</w:t>
      </w:r>
      <w:r w:rsidR="0045275D" w:rsidRPr="006B2976">
        <w:rPr>
          <w:color w:val="000000" w:themeColor="text1"/>
          <w:sz w:val="28"/>
          <w:szCs w:val="28"/>
          <w:lang w:val="en-US"/>
        </w:rPr>
        <w:t>yahuasca program serves a dual purpose. Prison populations in Brazil have doubled since 2000, and conditions are grossly overcrowded, so the retreats are a kind of pilot to try to reduce recidivism rates.</w:t>
      </w:r>
    </w:p>
    <w:p w14:paraId="1EC7380B" w14:textId="10073B9C" w:rsidR="00BE677D" w:rsidRPr="006B2976" w:rsidRDefault="00CD098E" w:rsidP="006B2976">
      <w:pPr>
        <w:pStyle w:val="NormalWeb"/>
        <w:spacing w:before="0" w:beforeAutospacing="0" w:line="360" w:lineRule="auto"/>
        <w:rPr>
          <w:color w:val="000000" w:themeColor="text1"/>
          <w:sz w:val="28"/>
          <w:szCs w:val="28"/>
        </w:rPr>
      </w:pPr>
      <w:r w:rsidRPr="006B2976">
        <w:rPr>
          <w:color w:val="000000" w:themeColor="text1"/>
          <w:sz w:val="28"/>
          <w:szCs w:val="28"/>
        </w:rPr>
        <w:t>‘Is it any wonder a United Nations Commission on drug policy</w:t>
      </w:r>
      <w:r w:rsidR="008B780E">
        <w:rPr>
          <w:rStyle w:val="EndnoteReference"/>
          <w:color w:val="000000" w:themeColor="text1"/>
          <w:sz w:val="28"/>
          <w:szCs w:val="28"/>
        </w:rPr>
        <w:endnoteReference w:id="4"/>
      </w:r>
      <w:r w:rsidRPr="006B2976">
        <w:rPr>
          <w:color w:val="000000" w:themeColor="text1"/>
          <w:sz w:val="28"/>
          <w:szCs w:val="28"/>
        </w:rPr>
        <w:t xml:space="preserve"> declared that the war against drugs has “failed”?</w:t>
      </w:r>
      <w:r w:rsidR="00BE677D" w:rsidRPr="006B2976">
        <w:rPr>
          <w:color w:val="000000" w:themeColor="text1"/>
          <w:sz w:val="28"/>
          <w:szCs w:val="28"/>
        </w:rPr>
        <w:t xml:space="preserve"> </w:t>
      </w:r>
      <w:r w:rsidRPr="006B2976">
        <w:rPr>
          <w:color w:val="000000" w:themeColor="text1"/>
          <w:sz w:val="28"/>
          <w:szCs w:val="28"/>
        </w:rPr>
        <w:t xml:space="preserve">A report by the Congressional Research Service as published by </w:t>
      </w:r>
      <w:r w:rsidRPr="006B2976">
        <w:rPr>
          <w:i/>
          <w:iCs/>
          <w:color w:val="000000" w:themeColor="text1"/>
          <w:sz w:val="28"/>
          <w:szCs w:val="28"/>
        </w:rPr>
        <w:t>Global</w:t>
      </w:r>
      <w:r w:rsidR="001E3670">
        <w:rPr>
          <w:i/>
          <w:iCs/>
          <w:color w:val="000000" w:themeColor="text1"/>
          <w:sz w:val="28"/>
          <w:szCs w:val="28"/>
        </w:rPr>
        <w:t xml:space="preserve"> </w:t>
      </w:r>
      <w:r w:rsidRPr="006B2976">
        <w:rPr>
          <w:i/>
          <w:iCs/>
          <w:color w:val="000000" w:themeColor="text1"/>
          <w:sz w:val="28"/>
          <w:szCs w:val="28"/>
        </w:rPr>
        <w:t>Post</w:t>
      </w:r>
      <w:r w:rsidRPr="006B2976">
        <w:rPr>
          <w:color w:val="000000" w:themeColor="text1"/>
          <w:sz w:val="28"/>
          <w:szCs w:val="28"/>
        </w:rPr>
        <w:t xml:space="preserve"> revealed the worldwide nature of the drug trade:</w:t>
      </w:r>
    </w:p>
    <w:p w14:paraId="3CD6BBBC" w14:textId="13C5E3F6" w:rsidR="00BE677D" w:rsidRPr="006B2976" w:rsidRDefault="00CD098E" w:rsidP="006B2976">
      <w:pPr>
        <w:pStyle w:val="NormalWeb"/>
        <w:spacing w:before="0" w:beforeAutospacing="0"/>
        <w:ind w:left="1134" w:right="1134"/>
        <w:rPr>
          <w:color w:val="000000" w:themeColor="text1"/>
          <w:sz w:val="28"/>
          <w:szCs w:val="28"/>
        </w:rPr>
      </w:pPr>
      <w:r w:rsidRPr="006B2976">
        <w:rPr>
          <w:color w:val="000000" w:themeColor="text1"/>
          <w:sz w:val="28"/>
          <w:szCs w:val="28"/>
        </w:rPr>
        <w:t>Many have concluded that there’s no way to defeat what is essentially a dynamic global commodities market…Marijuana, cocaine, methamphetamine, heroin—they are global commodities markets much in the same way that alcohol</w:t>
      </w:r>
      <w:r w:rsidR="00BE677D" w:rsidRPr="006B2976">
        <w:rPr>
          <w:color w:val="000000" w:themeColor="text1"/>
          <w:sz w:val="28"/>
          <w:szCs w:val="28"/>
        </w:rPr>
        <w:t>, tobacco, sugar or coffee are...</w:t>
      </w:r>
      <w:r w:rsidRPr="006B2976">
        <w:rPr>
          <w:color w:val="000000" w:themeColor="text1"/>
          <w:sz w:val="28"/>
          <w:szCs w:val="28"/>
        </w:rPr>
        <w:t>So long as there is a demand, especially a significant demand in a country like the United States, there will be a supply. The demand is growi</w:t>
      </w:r>
      <w:r w:rsidR="00BE677D" w:rsidRPr="006B2976">
        <w:rPr>
          <w:color w:val="000000" w:themeColor="text1"/>
          <w:sz w:val="28"/>
          <w:szCs w:val="28"/>
        </w:rPr>
        <w:t>ng worldwide in many respects.</w:t>
      </w:r>
      <w:r w:rsidR="001706B9">
        <w:rPr>
          <w:rStyle w:val="FootnoteReference"/>
          <w:color w:val="000000" w:themeColor="text1"/>
          <w:sz w:val="28"/>
          <w:szCs w:val="28"/>
        </w:rPr>
        <w:footnoteReference w:id="15"/>
      </w:r>
      <w:r w:rsidRPr="006B2976">
        <w:rPr>
          <w:color w:val="000000" w:themeColor="text1"/>
          <w:sz w:val="28"/>
          <w:szCs w:val="28"/>
        </w:rPr>
        <w:t xml:space="preserve">    </w:t>
      </w:r>
    </w:p>
    <w:p w14:paraId="089B7E5B" w14:textId="14ED00FA" w:rsidR="0045275D" w:rsidRPr="006B2976" w:rsidRDefault="00CD098E" w:rsidP="006B2976">
      <w:pPr>
        <w:pStyle w:val="NormalWeb"/>
        <w:spacing w:before="0" w:beforeAutospacing="0" w:line="360" w:lineRule="auto"/>
        <w:ind w:left="6174" w:right="1134"/>
        <w:rPr>
          <w:color w:val="000000" w:themeColor="text1"/>
          <w:sz w:val="28"/>
          <w:szCs w:val="28"/>
        </w:rPr>
      </w:pPr>
      <w:r w:rsidRPr="006B2976">
        <w:rPr>
          <w:color w:val="000000" w:themeColor="text1"/>
          <w:sz w:val="28"/>
          <w:szCs w:val="28"/>
        </w:rPr>
        <w:t xml:space="preserve">Justin T. Palm    </w:t>
      </w:r>
    </w:p>
    <w:p w14:paraId="6851B869" w14:textId="77691A8D" w:rsidR="00264FE2" w:rsidRPr="006B2976" w:rsidRDefault="00264FE2" w:rsidP="006B2976">
      <w:pPr>
        <w:pStyle w:val="NormalWeb"/>
        <w:spacing w:before="0" w:beforeAutospacing="0" w:line="360" w:lineRule="auto"/>
        <w:rPr>
          <w:color w:val="000000" w:themeColor="text1"/>
          <w:sz w:val="28"/>
          <w:szCs w:val="28"/>
        </w:rPr>
      </w:pPr>
      <w:r w:rsidRPr="006B2976">
        <w:rPr>
          <w:color w:val="000000" w:themeColor="text1"/>
          <w:sz w:val="28"/>
          <w:szCs w:val="28"/>
        </w:rPr>
        <w:t xml:space="preserve">Is America the greatest country in the world? </w:t>
      </w:r>
      <w:r w:rsidR="001E3670">
        <w:rPr>
          <w:color w:val="000000" w:themeColor="text1"/>
          <w:sz w:val="28"/>
          <w:szCs w:val="28"/>
        </w:rPr>
        <w:t xml:space="preserve">Certainly not in terms of its </w:t>
      </w:r>
      <w:r w:rsidR="006A5EA9">
        <w:rPr>
          <w:color w:val="000000" w:themeColor="text1"/>
          <w:sz w:val="28"/>
          <w:szCs w:val="28"/>
        </w:rPr>
        <w:t xml:space="preserve">war on drugs. </w:t>
      </w:r>
      <w:r w:rsidR="00BF2AC6">
        <w:rPr>
          <w:color w:val="000000" w:themeColor="text1"/>
          <w:sz w:val="28"/>
          <w:szCs w:val="28"/>
        </w:rPr>
        <w:t xml:space="preserve">One </w:t>
      </w:r>
      <w:r w:rsidR="008F3891">
        <w:rPr>
          <w:color w:val="000000" w:themeColor="text1"/>
          <w:sz w:val="28"/>
          <w:szCs w:val="28"/>
        </w:rPr>
        <w:t xml:space="preserve">would need to witness </w:t>
      </w:r>
      <w:r w:rsidR="006A5EA9">
        <w:rPr>
          <w:color w:val="000000" w:themeColor="text1"/>
          <w:sz w:val="28"/>
          <w:szCs w:val="28"/>
        </w:rPr>
        <w:t xml:space="preserve">a change in direction of US policy </w:t>
      </w:r>
      <w:r w:rsidR="008F3891">
        <w:rPr>
          <w:color w:val="000000" w:themeColor="text1"/>
          <w:sz w:val="28"/>
          <w:szCs w:val="28"/>
        </w:rPr>
        <w:t xml:space="preserve">and this would need to be along the lines of what Portugal has achieved in tackling the issue. Portugal </w:t>
      </w:r>
      <w:r w:rsidR="00D05C32">
        <w:rPr>
          <w:color w:val="000000" w:themeColor="text1"/>
          <w:sz w:val="28"/>
          <w:szCs w:val="28"/>
        </w:rPr>
        <w:t>decriminalised drugs in 2001</w:t>
      </w:r>
      <w:r w:rsidR="002B32A0">
        <w:rPr>
          <w:color w:val="000000" w:themeColor="text1"/>
          <w:sz w:val="28"/>
          <w:szCs w:val="28"/>
        </w:rPr>
        <w:t xml:space="preserve"> when they realised in the 1980’s they had one of the worse heroin addiction problems in the world.</w:t>
      </w:r>
      <w:r w:rsidR="002B32A0">
        <w:rPr>
          <w:rStyle w:val="FootnoteReference"/>
          <w:color w:val="000000" w:themeColor="text1"/>
          <w:sz w:val="28"/>
          <w:szCs w:val="28"/>
        </w:rPr>
        <w:footnoteReference w:id="16"/>
      </w:r>
      <w:r w:rsidR="002B32A0">
        <w:rPr>
          <w:color w:val="000000" w:themeColor="text1"/>
          <w:sz w:val="28"/>
          <w:szCs w:val="28"/>
        </w:rPr>
        <w:t xml:space="preserve"> </w:t>
      </w:r>
      <w:r w:rsidR="007E6A8F">
        <w:rPr>
          <w:color w:val="000000" w:themeColor="text1"/>
          <w:sz w:val="28"/>
          <w:szCs w:val="28"/>
        </w:rPr>
        <w:t>According to Hari, 90 percent of the money spent on drug policy in the US ‘goes to policing and punishment, with 10 percent going to treatment and prevention. In Portugal, the ratio is the exact opposite’.</w:t>
      </w:r>
      <w:r w:rsidR="007E6A8F">
        <w:rPr>
          <w:rStyle w:val="FootnoteReference"/>
          <w:color w:val="000000" w:themeColor="text1"/>
          <w:sz w:val="28"/>
          <w:szCs w:val="28"/>
        </w:rPr>
        <w:footnoteReference w:id="17"/>
      </w:r>
      <w:r w:rsidR="007E6A8F">
        <w:rPr>
          <w:color w:val="000000" w:themeColor="text1"/>
          <w:sz w:val="28"/>
          <w:szCs w:val="28"/>
        </w:rPr>
        <w:t xml:space="preserve"> </w:t>
      </w:r>
      <w:r w:rsidR="006B3763">
        <w:rPr>
          <w:color w:val="000000" w:themeColor="text1"/>
          <w:sz w:val="28"/>
          <w:szCs w:val="28"/>
        </w:rPr>
        <w:t xml:space="preserve">Since heroin was decriminalised in </w:t>
      </w:r>
      <w:r w:rsidR="006B3763">
        <w:rPr>
          <w:color w:val="000000" w:themeColor="text1"/>
          <w:sz w:val="28"/>
          <w:szCs w:val="28"/>
        </w:rPr>
        <w:lastRenderedPageBreak/>
        <w:t>Portugal, its use has been halved, whereas in the United States, it has doubled.</w:t>
      </w:r>
      <w:r w:rsidR="00397D03">
        <w:rPr>
          <w:color w:val="000000" w:themeColor="text1"/>
          <w:sz w:val="28"/>
          <w:szCs w:val="28"/>
        </w:rPr>
        <w:t xml:space="preserve"> </w:t>
      </w:r>
      <w:r w:rsidR="006B3763">
        <w:rPr>
          <w:color w:val="000000" w:themeColor="text1"/>
          <w:sz w:val="28"/>
          <w:szCs w:val="28"/>
        </w:rPr>
        <w:t>HIV contracted from drug use has fallen from 52 percent to 20 percent</w:t>
      </w:r>
      <w:r w:rsidR="00397D03">
        <w:rPr>
          <w:color w:val="000000" w:themeColor="text1"/>
          <w:sz w:val="28"/>
          <w:szCs w:val="28"/>
        </w:rPr>
        <w:t xml:space="preserve"> in Portugal.</w:t>
      </w:r>
      <w:r w:rsidR="00397D03">
        <w:rPr>
          <w:rStyle w:val="FootnoteReference"/>
          <w:color w:val="000000" w:themeColor="text1"/>
          <w:sz w:val="28"/>
          <w:szCs w:val="28"/>
        </w:rPr>
        <w:footnoteReference w:id="18"/>
      </w:r>
      <w:r w:rsidR="000468AB">
        <w:rPr>
          <w:color w:val="000000" w:themeColor="text1"/>
          <w:sz w:val="28"/>
          <w:szCs w:val="28"/>
        </w:rPr>
        <w:t xml:space="preserve"> Even the attitude toward the police has changed</w:t>
      </w:r>
      <w:r w:rsidR="00052D83">
        <w:rPr>
          <w:color w:val="000000" w:themeColor="text1"/>
          <w:sz w:val="28"/>
          <w:szCs w:val="28"/>
        </w:rPr>
        <w:t xml:space="preserve"> as a result of t</w:t>
      </w:r>
      <w:r w:rsidR="00E03B36">
        <w:rPr>
          <w:color w:val="000000" w:themeColor="text1"/>
          <w:sz w:val="28"/>
          <w:szCs w:val="28"/>
        </w:rPr>
        <w:t>hese new policies, which is far</w:t>
      </w:r>
      <w:r w:rsidR="00052D83">
        <w:rPr>
          <w:color w:val="000000" w:themeColor="text1"/>
          <w:sz w:val="28"/>
          <w:szCs w:val="28"/>
        </w:rPr>
        <w:t xml:space="preserve"> more positive now.</w:t>
      </w:r>
    </w:p>
    <w:p w14:paraId="0EB7FC91" w14:textId="699DEDD4" w:rsidR="002B3377" w:rsidRPr="006B2976" w:rsidRDefault="0043476D" w:rsidP="00086280">
      <w:pPr>
        <w:spacing w:line="360" w:lineRule="auto"/>
        <w:rPr>
          <w:color w:val="000000" w:themeColor="text1"/>
          <w:sz w:val="28"/>
          <w:szCs w:val="28"/>
        </w:rPr>
      </w:pPr>
      <w:r>
        <w:rPr>
          <w:color w:val="000000" w:themeColor="text1"/>
          <w:sz w:val="28"/>
          <w:szCs w:val="28"/>
        </w:rPr>
        <w:t>Other countries, mostly in Europe and Latin America have developed innovative approaches to tackling drug abuse and as such have reduced their prison populations. Does this make them greater than the US? However, given their advances in social care, they could be candidates for the title of greatest nation. For instance, Norway who has just decriminalised drugs have universal health care, five weeks paid holiday</w:t>
      </w:r>
      <w:r w:rsidR="005D08AA">
        <w:rPr>
          <w:color w:val="000000" w:themeColor="text1"/>
          <w:sz w:val="28"/>
          <w:szCs w:val="28"/>
        </w:rPr>
        <w:t>, parental leave</w:t>
      </w:r>
      <w:r>
        <w:rPr>
          <w:color w:val="000000" w:themeColor="text1"/>
          <w:sz w:val="28"/>
          <w:szCs w:val="28"/>
        </w:rPr>
        <w:t>, tuition free universities, pay equality and strict gun control</w:t>
      </w:r>
      <w:r w:rsidR="005D08AA">
        <w:rPr>
          <w:color w:val="000000" w:themeColor="text1"/>
          <w:sz w:val="28"/>
          <w:szCs w:val="28"/>
        </w:rPr>
        <w:t xml:space="preserve">. Norway may not be the size of America, so it is probably unfair to compare them to one another and to do so would require more detailed research, but in terms of social and economic outcomes, Norway is </w:t>
      </w:r>
      <w:r w:rsidR="00F8021B">
        <w:rPr>
          <w:color w:val="000000" w:themeColor="text1"/>
          <w:sz w:val="28"/>
          <w:szCs w:val="28"/>
        </w:rPr>
        <w:t xml:space="preserve">arguably </w:t>
      </w:r>
      <w:r w:rsidR="005D08AA">
        <w:rPr>
          <w:color w:val="000000" w:themeColor="text1"/>
          <w:sz w:val="28"/>
          <w:szCs w:val="28"/>
        </w:rPr>
        <w:t>superior.</w:t>
      </w:r>
      <w:r w:rsidR="00892980" w:rsidRPr="006B2976">
        <w:rPr>
          <w:color w:val="000000" w:themeColor="text1"/>
          <w:sz w:val="28"/>
          <w:szCs w:val="28"/>
        </w:rPr>
        <w:t xml:space="preserve"> </w:t>
      </w:r>
    </w:p>
    <w:p w14:paraId="123CE743" w14:textId="77777777" w:rsidR="00F209EA" w:rsidRDefault="00F209EA" w:rsidP="006B2976">
      <w:pPr>
        <w:spacing w:line="360" w:lineRule="auto"/>
        <w:rPr>
          <w:color w:val="000000" w:themeColor="text1"/>
          <w:sz w:val="28"/>
          <w:szCs w:val="28"/>
        </w:rPr>
      </w:pPr>
    </w:p>
    <w:p w14:paraId="4897CC80" w14:textId="6C68F99D" w:rsidR="00002A87" w:rsidRPr="00F209EA" w:rsidRDefault="00F209EA" w:rsidP="006B2976">
      <w:pPr>
        <w:spacing w:line="360" w:lineRule="auto"/>
        <w:rPr>
          <w:rFonts w:eastAsia="Times New Roman"/>
          <w:b/>
          <w:color w:val="000000" w:themeColor="text1"/>
          <w:sz w:val="28"/>
          <w:szCs w:val="28"/>
        </w:rPr>
      </w:pPr>
      <w:r w:rsidRPr="00F209EA">
        <w:rPr>
          <w:rFonts w:eastAsia="Times New Roman"/>
          <w:b/>
          <w:color w:val="000000" w:themeColor="text1"/>
          <w:sz w:val="28"/>
          <w:szCs w:val="28"/>
        </w:rPr>
        <w:t>Conclusion</w:t>
      </w:r>
    </w:p>
    <w:p w14:paraId="6E2FE1A6" w14:textId="77777777" w:rsidR="00831998" w:rsidRDefault="00831998" w:rsidP="006B2976">
      <w:pPr>
        <w:pStyle w:val="NormalWeb"/>
        <w:spacing w:before="0" w:beforeAutospacing="0" w:line="360" w:lineRule="auto"/>
        <w:rPr>
          <w:rFonts w:eastAsia="Times New Roman"/>
          <w:color w:val="000000" w:themeColor="text1"/>
          <w:sz w:val="28"/>
          <w:szCs w:val="28"/>
        </w:rPr>
      </w:pPr>
    </w:p>
    <w:p w14:paraId="7F5C2233" w14:textId="47F137B6" w:rsidR="0022064F" w:rsidRDefault="007545AF" w:rsidP="006B2976">
      <w:pPr>
        <w:pStyle w:val="NormalWeb"/>
        <w:spacing w:before="0" w:beforeAutospacing="0" w:line="360" w:lineRule="auto"/>
        <w:rPr>
          <w:color w:val="000000" w:themeColor="text1"/>
          <w:sz w:val="28"/>
          <w:szCs w:val="28"/>
        </w:rPr>
      </w:pPr>
      <w:r w:rsidRPr="006B2976">
        <w:rPr>
          <w:color w:val="000000" w:themeColor="text1"/>
          <w:sz w:val="28"/>
          <w:szCs w:val="28"/>
          <w:lang w:val="en-US"/>
        </w:rPr>
        <w:t xml:space="preserve">Since 2002, the </w:t>
      </w:r>
      <w:r w:rsidRPr="006B2976">
        <w:rPr>
          <w:bCs/>
          <w:color w:val="000000" w:themeColor="text1"/>
          <w:sz w:val="28"/>
          <w:szCs w:val="28"/>
          <w:lang w:val="en-US"/>
        </w:rPr>
        <w:t>United States</w:t>
      </w:r>
      <w:r w:rsidRPr="006B2976">
        <w:rPr>
          <w:color w:val="000000" w:themeColor="text1"/>
          <w:sz w:val="28"/>
          <w:szCs w:val="28"/>
          <w:lang w:val="en-US"/>
        </w:rPr>
        <w:t xml:space="preserve"> has had the highest incarceration rate in the world. Although prison populations are increasing in some parts of the world, the natural rate of incarceration for countries comparable to the </w:t>
      </w:r>
      <w:r w:rsidRPr="006B2976">
        <w:rPr>
          <w:bCs/>
          <w:color w:val="000000" w:themeColor="text1"/>
          <w:sz w:val="28"/>
          <w:szCs w:val="28"/>
          <w:lang w:val="en-US"/>
        </w:rPr>
        <w:t>United States</w:t>
      </w:r>
      <w:r w:rsidRPr="006B2976">
        <w:rPr>
          <w:color w:val="000000" w:themeColor="text1"/>
          <w:sz w:val="28"/>
          <w:szCs w:val="28"/>
          <w:lang w:val="en-US"/>
        </w:rPr>
        <w:t xml:space="preserve"> tends to stay around 100 prisoners per 100,000 population.</w:t>
      </w:r>
      <w:r w:rsidRPr="006B2976">
        <w:rPr>
          <w:rStyle w:val="FootnoteReference"/>
          <w:color w:val="000000" w:themeColor="text1"/>
          <w:sz w:val="28"/>
          <w:szCs w:val="28"/>
          <w:lang w:val="en-US"/>
        </w:rPr>
        <w:footnoteReference w:id="19"/>
      </w:r>
      <w:r w:rsidR="00002A87">
        <w:rPr>
          <w:color w:val="000000" w:themeColor="text1"/>
          <w:sz w:val="28"/>
          <w:szCs w:val="28"/>
        </w:rPr>
        <w:t xml:space="preserve"> </w:t>
      </w:r>
      <w:r w:rsidR="00E5722C" w:rsidRPr="006B2976">
        <w:rPr>
          <w:color w:val="000000" w:themeColor="text1"/>
          <w:sz w:val="28"/>
          <w:szCs w:val="28"/>
        </w:rPr>
        <w:t xml:space="preserve">Incarceration due to drug offences is 46.3% in Federal prisons, far higher than other offences. </w:t>
      </w:r>
      <w:r w:rsidR="00062BBA" w:rsidRPr="006B2976">
        <w:rPr>
          <w:color w:val="000000" w:themeColor="text1"/>
          <w:sz w:val="28"/>
          <w:szCs w:val="28"/>
        </w:rPr>
        <w:t>By dealing with the issue of drugs and what I mean by this, is not waging war on it</w:t>
      </w:r>
      <w:r w:rsidR="006F23F8" w:rsidRPr="006B2976">
        <w:rPr>
          <w:color w:val="000000" w:themeColor="text1"/>
          <w:sz w:val="28"/>
          <w:szCs w:val="28"/>
        </w:rPr>
        <w:t xml:space="preserve">, we might have a different outcome as shown by other countries I have </w:t>
      </w:r>
      <w:r w:rsidR="00344E11">
        <w:rPr>
          <w:color w:val="000000" w:themeColor="text1"/>
          <w:sz w:val="28"/>
          <w:szCs w:val="28"/>
        </w:rPr>
        <w:t>examined</w:t>
      </w:r>
      <w:r w:rsidR="002E3EEC">
        <w:rPr>
          <w:color w:val="000000" w:themeColor="text1"/>
          <w:sz w:val="28"/>
          <w:szCs w:val="28"/>
        </w:rPr>
        <w:t xml:space="preserve"> who have chosen</w:t>
      </w:r>
      <w:r w:rsidR="00E260F4">
        <w:rPr>
          <w:color w:val="000000" w:themeColor="text1"/>
          <w:sz w:val="28"/>
          <w:szCs w:val="28"/>
        </w:rPr>
        <w:t xml:space="preserve"> to decriminaliz</w:t>
      </w:r>
      <w:r w:rsidR="00CA3F90">
        <w:rPr>
          <w:color w:val="000000" w:themeColor="text1"/>
          <w:sz w:val="28"/>
          <w:szCs w:val="28"/>
        </w:rPr>
        <w:t xml:space="preserve">e and/or legalize drug use. These </w:t>
      </w:r>
      <w:r w:rsidR="00CA3F90">
        <w:rPr>
          <w:color w:val="000000" w:themeColor="text1"/>
          <w:sz w:val="28"/>
          <w:szCs w:val="28"/>
        </w:rPr>
        <w:lastRenderedPageBreak/>
        <w:t>countries</w:t>
      </w:r>
      <w:r w:rsidR="00E260F4">
        <w:rPr>
          <w:color w:val="000000" w:themeColor="text1"/>
          <w:sz w:val="28"/>
          <w:szCs w:val="28"/>
        </w:rPr>
        <w:t xml:space="preserve"> have been able to cut recidivism and incarceration levels</w:t>
      </w:r>
      <w:r w:rsidR="004C4C8D">
        <w:rPr>
          <w:color w:val="000000" w:themeColor="text1"/>
          <w:sz w:val="28"/>
          <w:szCs w:val="28"/>
        </w:rPr>
        <w:t xml:space="preserve">. The public’s </w:t>
      </w:r>
      <w:r w:rsidR="00DB2AD5">
        <w:rPr>
          <w:color w:val="000000" w:themeColor="text1"/>
          <w:sz w:val="28"/>
          <w:szCs w:val="28"/>
        </w:rPr>
        <w:t>perception of addicts</w:t>
      </w:r>
      <w:r w:rsidR="004C4C8D">
        <w:rPr>
          <w:color w:val="000000" w:themeColor="text1"/>
          <w:sz w:val="28"/>
          <w:szCs w:val="28"/>
        </w:rPr>
        <w:t xml:space="preserve"> has changed</w:t>
      </w:r>
      <w:r w:rsidR="00DB2AD5">
        <w:rPr>
          <w:color w:val="000000" w:themeColor="text1"/>
          <w:sz w:val="28"/>
          <w:szCs w:val="28"/>
        </w:rPr>
        <w:t xml:space="preserve">, </w:t>
      </w:r>
      <w:r w:rsidR="004C4C8D">
        <w:rPr>
          <w:color w:val="000000" w:themeColor="text1"/>
          <w:sz w:val="28"/>
          <w:szCs w:val="28"/>
        </w:rPr>
        <w:t xml:space="preserve">not only towards the stigma attached to </w:t>
      </w:r>
      <w:r w:rsidR="004C4C8D" w:rsidRPr="00244291">
        <w:rPr>
          <w:i/>
          <w:color w:val="000000" w:themeColor="text1"/>
          <w:sz w:val="28"/>
          <w:szCs w:val="28"/>
        </w:rPr>
        <w:t>using</w:t>
      </w:r>
      <w:r w:rsidR="004C4C8D">
        <w:rPr>
          <w:color w:val="000000" w:themeColor="text1"/>
          <w:sz w:val="28"/>
          <w:szCs w:val="28"/>
        </w:rPr>
        <w:t xml:space="preserve">, but how best to treat them. </w:t>
      </w:r>
    </w:p>
    <w:p w14:paraId="1730501D" w14:textId="6B17F9AE" w:rsidR="001323C5" w:rsidRDefault="00DB2AD5" w:rsidP="006B2976">
      <w:pPr>
        <w:pStyle w:val="NormalWeb"/>
        <w:spacing w:before="0" w:beforeAutospacing="0" w:line="360" w:lineRule="auto"/>
        <w:rPr>
          <w:color w:val="000000" w:themeColor="text1"/>
          <w:sz w:val="28"/>
          <w:szCs w:val="28"/>
        </w:rPr>
      </w:pPr>
      <w:r>
        <w:rPr>
          <w:color w:val="000000" w:themeColor="text1"/>
          <w:sz w:val="28"/>
          <w:szCs w:val="28"/>
        </w:rPr>
        <w:t xml:space="preserve">The consequences of this approach are immeasurable and I suspect over time will be clearer to see, but to date, it appears that the outcomes are very positive. </w:t>
      </w:r>
      <w:r w:rsidR="003040E3">
        <w:rPr>
          <w:color w:val="000000" w:themeColor="text1"/>
          <w:sz w:val="28"/>
          <w:szCs w:val="28"/>
        </w:rPr>
        <w:t>Addicts are more willing to seek professional help</w:t>
      </w:r>
      <w:r w:rsidR="004C4C8D">
        <w:rPr>
          <w:color w:val="000000" w:themeColor="text1"/>
          <w:sz w:val="28"/>
          <w:szCs w:val="28"/>
        </w:rPr>
        <w:t xml:space="preserve"> to </w:t>
      </w:r>
      <w:r w:rsidR="003040E3">
        <w:rPr>
          <w:color w:val="000000" w:themeColor="text1"/>
          <w:sz w:val="28"/>
          <w:szCs w:val="28"/>
        </w:rPr>
        <w:t>endeavour to b</w:t>
      </w:r>
      <w:r w:rsidR="004C4C8D">
        <w:rPr>
          <w:color w:val="000000" w:themeColor="text1"/>
          <w:sz w:val="28"/>
          <w:szCs w:val="28"/>
        </w:rPr>
        <w:t>ecome useful citizens again with better health,</w:t>
      </w:r>
      <w:r w:rsidR="003040E3">
        <w:rPr>
          <w:color w:val="000000" w:themeColor="text1"/>
          <w:sz w:val="28"/>
          <w:szCs w:val="28"/>
        </w:rPr>
        <w:t xml:space="preserve"> employment and housing</w:t>
      </w:r>
      <w:r w:rsidR="004C4C8D">
        <w:rPr>
          <w:color w:val="000000" w:themeColor="text1"/>
          <w:sz w:val="28"/>
          <w:szCs w:val="28"/>
        </w:rPr>
        <w:t xml:space="preserve"> outcomes</w:t>
      </w:r>
      <w:r w:rsidR="003040E3">
        <w:rPr>
          <w:color w:val="000000" w:themeColor="text1"/>
          <w:sz w:val="28"/>
          <w:szCs w:val="28"/>
        </w:rPr>
        <w:t>. The general crime rate has come down, where it has been li</w:t>
      </w:r>
      <w:r w:rsidR="004C4C8D">
        <w:rPr>
          <w:color w:val="000000" w:themeColor="text1"/>
          <w:sz w:val="28"/>
          <w:szCs w:val="28"/>
        </w:rPr>
        <w:t>nked with drug use;</w:t>
      </w:r>
      <w:r w:rsidR="003040E3">
        <w:rPr>
          <w:color w:val="000000" w:themeColor="text1"/>
          <w:sz w:val="28"/>
          <w:szCs w:val="28"/>
        </w:rPr>
        <w:t xml:space="preserve"> the environment is much safer</w:t>
      </w:r>
      <w:r w:rsidR="004C4C8D">
        <w:rPr>
          <w:color w:val="000000" w:themeColor="text1"/>
          <w:sz w:val="28"/>
          <w:szCs w:val="28"/>
        </w:rPr>
        <w:t xml:space="preserve"> </w:t>
      </w:r>
      <w:r w:rsidR="003040E3">
        <w:rPr>
          <w:color w:val="000000" w:themeColor="text1"/>
          <w:sz w:val="28"/>
          <w:szCs w:val="28"/>
        </w:rPr>
        <w:t>and there is less need for policing. Communities, once fractured</w:t>
      </w:r>
      <w:r w:rsidR="004C4C8D">
        <w:rPr>
          <w:color w:val="000000" w:themeColor="text1"/>
          <w:sz w:val="28"/>
          <w:szCs w:val="28"/>
        </w:rPr>
        <w:t>,</w:t>
      </w:r>
      <w:r w:rsidR="003040E3">
        <w:rPr>
          <w:color w:val="000000" w:themeColor="text1"/>
          <w:sz w:val="28"/>
          <w:szCs w:val="28"/>
        </w:rPr>
        <w:t xml:space="preserve"> have come together </w:t>
      </w:r>
      <w:r w:rsidR="004C4C8D">
        <w:rPr>
          <w:color w:val="000000" w:themeColor="text1"/>
          <w:sz w:val="28"/>
          <w:szCs w:val="28"/>
        </w:rPr>
        <w:t>now with the State</w:t>
      </w:r>
      <w:r w:rsidR="003040E3">
        <w:rPr>
          <w:color w:val="000000" w:themeColor="text1"/>
          <w:sz w:val="28"/>
          <w:szCs w:val="28"/>
        </w:rPr>
        <w:t xml:space="preserve"> prepared to listen to its citizens</w:t>
      </w:r>
      <w:r w:rsidR="00CA3F90">
        <w:rPr>
          <w:color w:val="000000" w:themeColor="text1"/>
          <w:sz w:val="28"/>
          <w:szCs w:val="28"/>
        </w:rPr>
        <w:t>. There is safer drug use, which means there are less deaths and more help available to anyone who experiments with drugs. Education is key here and citizens of all ages are properly informed</w:t>
      </w:r>
      <w:r w:rsidR="004C4C8D">
        <w:rPr>
          <w:color w:val="000000" w:themeColor="text1"/>
          <w:sz w:val="28"/>
          <w:szCs w:val="28"/>
        </w:rPr>
        <w:t xml:space="preserve"> of the dangers</w:t>
      </w:r>
      <w:r w:rsidR="00CA3F90">
        <w:rPr>
          <w:color w:val="000000" w:themeColor="text1"/>
          <w:sz w:val="28"/>
          <w:szCs w:val="28"/>
        </w:rPr>
        <w:t xml:space="preserve">, rather than attempts to scaremonger them, as in America. The police can </w:t>
      </w:r>
      <w:r w:rsidR="00AA4A24">
        <w:rPr>
          <w:color w:val="000000" w:themeColor="text1"/>
          <w:sz w:val="28"/>
          <w:szCs w:val="28"/>
        </w:rPr>
        <w:t xml:space="preserve">now </w:t>
      </w:r>
      <w:r w:rsidR="00CA3F90">
        <w:rPr>
          <w:color w:val="000000" w:themeColor="text1"/>
          <w:sz w:val="28"/>
          <w:szCs w:val="28"/>
        </w:rPr>
        <w:t>focus their attention on other crime.</w:t>
      </w:r>
      <w:r w:rsidR="000E6118">
        <w:rPr>
          <w:rStyle w:val="FootnoteReference"/>
          <w:color w:val="000000" w:themeColor="text1"/>
          <w:sz w:val="28"/>
          <w:szCs w:val="28"/>
        </w:rPr>
        <w:footnoteReference w:id="20"/>
      </w:r>
      <w:r w:rsidR="00CA3F90">
        <w:rPr>
          <w:color w:val="000000" w:themeColor="text1"/>
          <w:sz w:val="28"/>
          <w:szCs w:val="28"/>
        </w:rPr>
        <w:t xml:space="preserve"> The smaller countries of Europe </w:t>
      </w:r>
      <w:r w:rsidR="00AA4A24">
        <w:rPr>
          <w:color w:val="000000" w:themeColor="text1"/>
          <w:sz w:val="28"/>
          <w:szCs w:val="28"/>
        </w:rPr>
        <w:t xml:space="preserve">and Latin America </w:t>
      </w:r>
      <w:r w:rsidR="00CA3F90">
        <w:rPr>
          <w:color w:val="000000" w:themeColor="text1"/>
          <w:sz w:val="28"/>
          <w:szCs w:val="28"/>
        </w:rPr>
        <w:t xml:space="preserve">appear to be leading the way in this respect and I believe larger countries can benefit from their example. </w:t>
      </w:r>
      <w:r w:rsidR="0022064F">
        <w:rPr>
          <w:color w:val="000000" w:themeColor="text1"/>
          <w:sz w:val="28"/>
          <w:szCs w:val="28"/>
        </w:rPr>
        <w:t>One wonders if</w:t>
      </w:r>
      <w:r w:rsidR="00344E11">
        <w:rPr>
          <w:color w:val="000000" w:themeColor="text1"/>
          <w:sz w:val="28"/>
          <w:szCs w:val="28"/>
        </w:rPr>
        <w:t xml:space="preserve"> </w:t>
      </w:r>
      <w:r w:rsidR="00013BCF">
        <w:rPr>
          <w:color w:val="000000" w:themeColor="text1"/>
          <w:sz w:val="28"/>
          <w:szCs w:val="28"/>
        </w:rPr>
        <w:t>Ame</w:t>
      </w:r>
      <w:r w:rsidR="00344E11">
        <w:rPr>
          <w:color w:val="000000" w:themeColor="text1"/>
          <w:sz w:val="28"/>
          <w:szCs w:val="28"/>
        </w:rPr>
        <w:t xml:space="preserve">rica </w:t>
      </w:r>
      <w:r w:rsidR="0022064F">
        <w:rPr>
          <w:color w:val="000000" w:themeColor="text1"/>
          <w:sz w:val="28"/>
          <w:szCs w:val="28"/>
        </w:rPr>
        <w:t xml:space="preserve">has the ability to convince its citizens, who originate from a variety of different backgrounds and cultures to make such a transition and end this </w:t>
      </w:r>
      <w:r w:rsidR="0026544F">
        <w:rPr>
          <w:color w:val="000000" w:themeColor="text1"/>
          <w:sz w:val="28"/>
          <w:szCs w:val="28"/>
        </w:rPr>
        <w:t>war on drugs</w:t>
      </w:r>
      <w:r w:rsidR="0022064F">
        <w:rPr>
          <w:color w:val="000000" w:themeColor="text1"/>
          <w:sz w:val="28"/>
          <w:szCs w:val="28"/>
        </w:rPr>
        <w:t>?</w:t>
      </w:r>
      <w:r w:rsidR="004D469A">
        <w:rPr>
          <w:color w:val="000000" w:themeColor="text1"/>
          <w:sz w:val="28"/>
          <w:szCs w:val="28"/>
        </w:rPr>
        <w:t xml:space="preserve"> </w:t>
      </w:r>
    </w:p>
    <w:p w14:paraId="0949B59C" w14:textId="51E27D9F" w:rsidR="00E5722C" w:rsidRPr="00002A87" w:rsidRDefault="004D469A" w:rsidP="006B2976">
      <w:pPr>
        <w:pStyle w:val="NormalWeb"/>
        <w:spacing w:before="0" w:beforeAutospacing="0" w:line="360" w:lineRule="auto"/>
        <w:rPr>
          <w:color w:val="000000" w:themeColor="text1"/>
          <w:sz w:val="28"/>
          <w:szCs w:val="28"/>
        </w:rPr>
      </w:pPr>
      <w:r w:rsidRPr="006B2976">
        <w:rPr>
          <w:bCs/>
          <w:color w:val="000000" w:themeColor="text1"/>
          <w:sz w:val="28"/>
          <w:szCs w:val="28"/>
        </w:rPr>
        <w:t>The war on terror is also a war on drugs, which helps fund terrorist activity.</w:t>
      </w:r>
      <w:r>
        <w:rPr>
          <w:bCs/>
          <w:color w:val="000000" w:themeColor="text1"/>
          <w:sz w:val="28"/>
          <w:szCs w:val="28"/>
        </w:rPr>
        <w:t xml:space="preserve"> Thus</w:t>
      </w:r>
      <w:r w:rsidR="0026544F">
        <w:rPr>
          <w:color w:val="000000" w:themeColor="text1"/>
          <w:sz w:val="28"/>
          <w:szCs w:val="28"/>
        </w:rPr>
        <w:t xml:space="preserve">, </w:t>
      </w:r>
      <w:r w:rsidR="00A9446E">
        <w:rPr>
          <w:color w:val="000000" w:themeColor="text1"/>
          <w:sz w:val="28"/>
          <w:szCs w:val="28"/>
        </w:rPr>
        <w:t xml:space="preserve">one leads to the other. By tackling the issue of </w:t>
      </w:r>
      <w:r w:rsidR="001A7287">
        <w:rPr>
          <w:color w:val="000000" w:themeColor="text1"/>
          <w:sz w:val="28"/>
          <w:szCs w:val="28"/>
        </w:rPr>
        <w:t xml:space="preserve">illicit </w:t>
      </w:r>
      <w:r w:rsidR="00A9446E">
        <w:rPr>
          <w:color w:val="000000" w:themeColor="text1"/>
          <w:sz w:val="28"/>
          <w:szCs w:val="28"/>
        </w:rPr>
        <w:t xml:space="preserve">drugs </w:t>
      </w:r>
      <w:r w:rsidR="001A7287">
        <w:rPr>
          <w:color w:val="000000" w:themeColor="text1"/>
          <w:sz w:val="28"/>
          <w:szCs w:val="28"/>
        </w:rPr>
        <w:t>via decriminalisation and legalisat</w:t>
      </w:r>
      <w:r w:rsidR="006577ED">
        <w:rPr>
          <w:color w:val="000000" w:themeColor="text1"/>
          <w:sz w:val="28"/>
          <w:szCs w:val="28"/>
        </w:rPr>
        <w:t>ion, and at the same time challenge</w:t>
      </w:r>
      <w:r w:rsidR="004C4C8D">
        <w:rPr>
          <w:color w:val="000000" w:themeColor="text1"/>
          <w:sz w:val="28"/>
          <w:szCs w:val="28"/>
        </w:rPr>
        <w:t xml:space="preserve"> the role of the p</w:t>
      </w:r>
      <w:r w:rsidR="001A7287">
        <w:rPr>
          <w:color w:val="000000" w:themeColor="text1"/>
          <w:sz w:val="28"/>
          <w:szCs w:val="28"/>
        </w:rPr>
        <w:t>harmaceutical companies</w:t>
      </w:r>
      <w:r w:rsidR="006577ED">
        <w:rPr>
          <w:color w:val="000000" w:themeColor="text1"/>
          <w:sz w:val="28"/>
          <w:szCs w:val="28"/>
        </w:rPr>
        <w:t xml:space="preserve"> whose vested interests go against the argument for </w:t>
      </w:r>
      <w:r w:rsidR="006577ED" w:rsidRPr="00F209EA">
        <w:rPr>
          <w:color w:val="000000" w:themeColor="text1"/>
          <w:sz w:val="28"/>
          <w:szCs w:val="28"/>
        </w:rPr>
        <w:t>legalisation</w:t>
      </w:r>
      <w:r w:rsidR="00344E11">
        <w:rPr>
          <w:color w:val="000000" w:themeColor="text1"/>
          <w:sz w:val="28"/>
          <w:szCs w:val="28"/>
        </w:rPr>
        <w:t>,</w:t>
      </w:r>
      <w:r w:rsidR="00F209EA" w:rsidRPr="00F209EA">
        <w:rPr>
          <w:color w:val="000000" w:themeColor="text1"/>
          <w:sz w:val="28"/>
          <w:szCs w:val="28"/>
        </w:rPr>
        <w:t xml:space="preserve"> will</w:t>
      </w:r>
      <w:r w:rsidR="00294452" w:rsidRPr="00F209EA">
        <w:rPr>
          <w:color w:val="000000" w:themeColor="text1"/>
          <w:sz w:val="28"/>
          <w:szCs w:val="28"/>
        </w:rPr>
        <w:t xml:space="preserve"> </w:t>
      </w:r>
      <w:r w:rsidR="005F2D60">
        <w:rPr>
          <w:color w:val="000000" w:themeColor="text1"/>
          <w:sz w:val="28"/>
          <w:szCs w:val="28"/>
        </w:rPr>
        <w:t xml:space="preserve">inevitably </w:t>
      </w:r>
      <w:r w:rsidR="006577ED" w:rsidRPr="00F209EA">
        <w:rPr>
          <w:color w:val="000000" w:themeColor="text1"/>
          <w:sz w:val="28"/>
          <w:szCs w:val="28"/>
        </w:rPr>
        <w:t>cut the prison population</w:t>
      </w:r>
      <w:r w:rsidR="00E96988">
        <w:rPr>
          <w:color w:val="000000" w:themeColor="text1"/>
          <w:sz w:val="28"/>
          <w:szCs w:val="28"/>
        </w:rPr>
        <w:t xml:space="preserve"> and improve</w:t>
      </w:r>
      <w:r w:rsidR="00F209EA" w:rsidRPr="00F209EA">
        <w:rPr>
          <w:color w:val="000000" w:themeColor="text1"/>
          <w:sz w:val="28"/>
          <w:szCs w:val="28"/>
        </w:rPr>
        <w:t xml:space="preserve"> health outcomes</w:t>
      </w:r>
      <w:r w:rsidR="00E96988">
        <w:rPr>
          <w:color w:val="000000" w:themeColor="text1"/>
          <w:sz w:val="28"/>
          <w:szCs w:val="28"/>
        </w:rPr>
        <w:t>. T</w:t>
      </w:r>
      <w:r w:rsidR="00F209EA" w:rsidRPr="00F209EA">
        <w:rPr>
          <w:color w:val="000000" w:themeColor="text1"/>
          <w:sz w:val="28"/>
          <w:szCs w:val="28"/>
        </w:rPr>
        <w:t>he US could</w:t>
      </w:r>
      <w:r w:rsidR="006577ED" w:rsidRPr="00F209EA">
        <w:rPr>
          <w:color w:val="000000" w:themeColor="text1"/>
          <w:sz w:val="28"/>
          <w:szCs w:val="28"/>
        </w:rPr>
        <w:t xml:space="preserve"> explore the advantages of using alternative</w:t>
      </w:r>
      <w:r w:rsidR="00A9446E" w:rsidRPr="00F209EA">
        <w:rPr>
          <w:color w:val="000000" w:themeColor="text1"/>
          <w:sz w:val="28"/>
          <w:szCs w:val="28"/>
        </w:rPr>
        <w:t xml:space="preserve"> </w:t>
      </w:r>
      <w:r w:rsidR="006577ED" w:rsidRPr="00F209EA">
        <w:rPr>
          <w:color w:val="000000" w:themeColor="text1"/>
          <w:sz w:val="28"/>
          <w:szCs w:val="28"/>
        </w:rPr>
        <w:t xml:space="preserve">medicine to assist addicts to address their opioid addiction, </w:t>
      </w:r>
      <w:r w:rsidR="00F209EA" w:rsidRPr="00F209EA">
        <w:rPr>
          <w:color w:val="000000" w:themeColor="text1"/>
          <w:sz w:val="28"/>
          <w:szCs w:val="28"/>
        </w:rPr>
        <w:t>and cut the rate of HIV,</w:t>
      </w:r>
      <w:r w:rsidR="006577ED" w:rsidRPr="00F209EA">
        <w:rPr>
          <w:color w:val="000000" w:themeColor="text1"/>
          <w:sz w:val="28"/>
          <w:szCs w:val="28"/>
        </w:rPr>
        <w:t xml:space="preserve"> as </w:t>
      </w:r>
      <w:r w:rsidR="006577ED" w:rsidRPr="00F209EA">
        <w:rPr>
          <w:color w:val="000000" w:themeColor="text1"/>
          <w:sz w:val="28"/>
          <w:szCs w:val="28"/>
        </w:rPr>
        <w:lastRenderedPageBreak/>
        <w:t>evidenced in Portugal and elsewhere.</w:t>
      </w:r>
      <w:r w:rsidR="006577ED">
        <w:rPr>
          <w:color w:val="000000" w:themeColor="text1"/>
          <w:sz w:val="28"/>
          <w:szCs w:val="28"/>
        </w:rPr>
        <w:t xml:space="preserve"> </w:t>
      </w:r>
      <w:r w:rsidR="00F209EA">
        <w:rPr>
          <w:color w:val="000000" w:themeColor="text1"/>
          <w:sz w:val="28"/>
          <w:szCs w:val="28"/>
        </w:rPr>
        <w:t>The money spent on policing and punishing drug addicts could be spent on treatment and support i</w:t>
      </w:r>
      <w:r w:rsidR="00E96988">
        <w:rPr>
          <w:color w:val="000000" w:themeColor="text1"/>
          <w:sz w:val="28"/>
          <w:szCs w:val="28"/>
        </w:rPr>
        <w:t xml:space="preserve">nstead. This can only benefit families and communities. </w:t>
      </w:r>
      <w:r w:rsidR="006577ED">
        <w:rPr>
          <w:color w:val="000000" w:themeColor="text1"/>
          <w:sz w:val="28"/>
          <w:szCs w:val="28"/>
        </w:rPr>
        <w:t>Clearly, present policies are making matters worse and if they continue, go against the idea that America is th</w:t>
      </w:r>
      <w:r w:rsidR="00F209EA">
        <w:rPr>
          <w:color w:val="000000" w:themeColor="text1"/>
          <w:sz w:val="28"/>
          <w:szCs w:val="28"/>
        </w:rPr>
        <w:t>e greatest country in the world</w:t>
      </w:r>
      <w:r w:rsidR="006577ED">
        <w:rPr>
          <w:color w:val="000000" w:themeColor="text1"/>
          <w:sz w:val="28"/>
          <w:szCs w:val="28"/>
        </w:rPr>
        <w:t xml:space="preserve">. </w:t>
      </w:r>
      <w:r w:rsidR="00F5719A">
        <w:rPr>
          <w:b/>
        </w:rPr>
        <w:t>(</w:t>
      </w:r>
      <w:r w:rsidR="00244291">
        <w:rPr>
          <w:b/>
          <w:sz w:val="20"/>
          <w:szCs w:val="20"/>
        </w:rPr>
        <w:t>326</w:t>
      </w:r>
      <w:r w:rsidR="00086280">
        <w:rPr>
          <w:b/>
          <w:sz w:val="20"/>
          <w:szCs w:val="20"/>
        </w:rPr>
        <w:t>1</w:t>
      </w:r>
      <w:r w:rsidR="00F5719A" w:rsidRPr="00F5719A">
        <w:rPr>
          <w:b/>
          <w:sz w:val="20"/>
          <w:szCs w:val="20"/>
        </w:rPr>
        <w:t xml:space="preserve"> word count</w:t>
      </w:r>
      <w:r w:rsidR="00F5719A">
        <w:rPr>
          <w:b/>
        </w:rPr>
        <w:t>)</w:t>
      </w:r>
    </w:p>
    <w:p w14:paraId="69DC3ED3" w14:textId="77777777" w:rsidR="005308A2" w:rsidRDefault="005308A2" w:rsidP="005308A2">
      <w:pPr>
        <w:pStyle w:val="NormalWeb"/>
        <w:rPr>
          <w:b/>
        </w:rPr>
      </w:pPr>
    </w:p>
    <w:p w14:paraId="54B9689B" w14:textId="77777777" w:rsidR="0038715D" w:rsidRDefault="0038715D" w:rsidP="005308A2">
      <w:pPr>
        <w:pStyle w:val="NormalWeb"/>
        <w:rPr>
          <w:bCs/>
        </w:rPr>
      </w:pPr>
    </w:p>
    <w:p w14:paraId="7F72F679" w14:textId="77777777" w:rsidR="000103DC" w:rsidRDefault="000103DC" w:rsidP="005308A2">
      <w:pPr>
        <w:pStyle w:val="NormalWeb"/>
        <w:rPr>
          <w:bCs/>
        </w:rPr>
      </w:pPr>
    </w:p>
    <w:p w14:paraId="4395717A" w14:textId="77777777" w:rsidR="00086280" w:rsidRDefault="00086280" w:rsidP="005308A2">
      <w:pPr>
        <w:pStyle w:val="NormalWeb"/>
        <w:rPr>
          <w:bCs/>
        </w:rPr>
      </w:pPr>
    </w:p>
    <w:p w14:paraId="572F3D78" w14:textId="77777777" w:rsidR="00086280" w:rsidRDefault="00086280" w:rsidP="005308A2">
      <w:pPr>
        <w:pStyle w:val="NormalWeb"/>
        <w:rPr>
          <w:bCs/>
        </w:rPr>
      </w:pPr>
    </w:p>
    <w:p w14:paraId="4A5610DD" w14:textId="77777777" w:rsidR="00086280" w:rsidRDefault="00086280" w:rsidP="005308A2">
      <w:pPr>
        <w:pStyle w:val="NormalWeb"/>
        <w:rPr>
          <w:bCs/>
        </w:rPr>
      </w:pPr>
    </w:p>
    <w:p w14:paraId="62D1DA2E" w14:textId="77777777" w:rsidR="00086280" w:rsidRDefault="00086280" w:rsidP="005308A2">
      <w:pPr>
        <w:pStyle w:val="NormalWeb"/>
        <w:rPr>
          <w:bCs/>
        </w:rPr>
      </w:pPr>
    </w:p>
    <w:p w14:paraId="27AC0622" w14:textId="77777777" w:rsidR="00086280" w:rsidRDefault="00086280" w:rsidP="005308A2">
      <w:pPr>
        <w:pStyle w:val="NormalWeb"/>
        <w:rPr>
          <w:bCs/>
        </w:rPr>
      </w:pPr>
    </w:p>
    <w:p w14:paraId="0D73FDA7" w14:textId="77777777" w:rsidR="00086280" w:rsidRDefault="00086280" w:rsidP="005308A2">
      <w:pPr>
        <w:pStyle w:val="NormalWeb"/>
        <w:rPr>
          <w:bCs/>
        </w:rPr>
      </w:pPr>
    </w:p>
    <w:p w14:paraId="35D6A518" w14:textId="77777777" w:rsidR="00086280" w:rsidRDefault="00086280" w:rsidP="005308A2">
      <w:pPr>
        <w:pStyle w:val="NormalWeb"/>
        <w:rPr>
          <w:bCs/>
        </w:rPr>
      </w:pPr>
    </w:p>
    <w:p w14:paraId="068850C1" w14:textId="77777777" w:rsidR="00086280" w:rsidRDefault="00086280" w:rsidP="005308A2">
      <w:pPr>
        <w:pStyle w:val="NormalWeb"/>
        <w:rPr>
          <w:bCs/>
        </w:rPr>
      </w:pPr>
    </w:p>
    <w:p w14:paraId="368EB715" w14:textId="77777777" w:rsidR="00086280" w:rsidRDefault="00086280" w:rsidP="005308A2">
      <w:pPr>
        <w:pStyle w:val="NormalWeb"/>
        <w:rPr>
          <w:bCs/>
        </w:rPr>
      </w:pPr>
    </w:p>
    <w:p w14:paraId="1C127899" w14:textId="77777777" w:rsidR="00086280" w:rsidRDefault="00086280" w:rsidP="005308A2">
      <w:pPr>
        <w:pStyle w:val="NormalWeb"/>
        <w:rPr>
          <w:bCs/>
        </w:rPr>
      </w:pPr>
    </w:p>
    <w:p w14:paraId="0BA94281" w14:textId="77777777" w:rsidR="00086280" w:rsidRDefault="00086280" w:rsidP="005308A2">
      <w:pPr>
        <w:pStyle w:val="NormalWeb"/>
        <w:rPr>
          <w:bCs/>
        </w:rPr>
      </w:pPr>
    </w:p>
    <w:p w14:paraId="7768F5D3" w14:textId="77777777" w:rsidR="00086280" w:rsidRDefault="00086280" w:rsidP="005308A2">
      <w:pPr>
        <w:pStyle w:val="NormalWeb"/>
        <w:rPr>
          <w:bCs/>
        </w:rPr>
      </w:pPr>
    </w:p>
    <w:p w14:paraId="10AB8AE1" w14:textId="77777777" w:rsidR="00086280" w:rsidRDefault="00086280" w:rsidP="005308A2">
      <w:pPr>
        <w:pStyle w:val="NormalWeb"/>
        <w:rPr>
          <w:bCs/>
        </w:rPr>
      </w:pPr>
    </w:p>
    <w:p w14:paraId="78666A47" w14:textId="77777777" w:rsidR="000103DC" w:rsidRDefault="000103DC" w:rsidP="005308A2">
      <w:pPr>
        <w:pStyle w:val="NormalWeb"/>
        <w:rPr>
          <w:bCs/>
        </w:rPr>
      </w:pPr>
    </w:p>
    <w:p w14:paraId="7200B507" w14:textId="77777777" w:rsidR="00172248" w:rsidRDefault="00172248" w:rsidP="005308A2">
      <w:pPr>
        <w:pStyle w:val="NormalWeb"/>
        <w:rPr>
          <w:bCs/>
        </w:rPr>
      </w:pPr>
    </w:p>
    <w:p w14:paraId="378E18CB" w14:textId="77777777" w:rsidR="00AA4A24" w:rsidRDefault="00AA4A24" w:rsidP="000103DC">
      <w:pPr>
        <w:rPr>
          <w:bCs/>
        </w:rPr>
      </w:pPr>
    </w:p>
    <w:p w14:paraId="16BF776F" w14:textId="77777777" w:rsidR="00A0711C" w:rsidRDefault="00A0711C" w:rsidP="000103DC">
      <w:pPr>
        <w:rPr>
          <w:rFonts w:eastAsia="Times New Roman"/>
          <w:b/>
          <w:sz w:val="28"/>
          <w:szCs w:val="28"/>
        </w:rPr>
      </w:pPr>
    </w:p>
    <w:p w14:paraId="7F3E5D4B" w14:textId="77777777" w:rsidR="000F1645" w:rsidRDefault="000F1645" w:rsidP="000103DC">
      <w:pPr>
        <w:rPr>
          <w:rFonts w:eastAsia="Times New Roman"/>
          <w:b/>
          <w:sz w:val="28"/>
          <w:szCs w:val="28"/>
        </w:rPr>
      </w:pPr>
    </w:p>
    <w:p w14:paraId="168E0E18" w14:textId="77777777" w:rsidR="000F1645" w:rsidRDefault="000F1645" w:rsidP="000103DC">
      <w:pPr>
        <w:rPr>
          <w:rFonts w:eastAsia="Times New Roman"/>
          <w:b/>
          <w:sz w:val="28"/>
          <w:szCs w:val="28"/>
        </w:rPr>
      </w:pPr>
    </w:p>
    <w:p w14:paraId="62A2A95E" w14:textId="77777777" w:rsidR="000103DC" w:rsidRPr="00EB32BB" w:rsidRDefault="000103DC" w:rsidP="000103DC">
      <w:pPr>
        <w:rPr>
          <w:rFonts w:eastAsia="Times New Roman"/>
          <w:b/>
          <w:sz w:val="28"/>
          <w:szCs w:val="28"/>
        </w:rPr>
      </w:pPr>
      <w:r w:rsidRPr="00EB32BB">
        <w:rPr>
          <w:rFonts w:eastAsia="Times New Roman"/>
          <w:b/>
          <w:sz w:val="28"/>
          <w:szCs w:val="28"/>
        </w:rPr>
        <w:lastRenderedPageBreak/>
        <w:t>Bibliography</w:t>
      </w:r>
    </w:p>
    <w:p w14:paraId="1548670C" w14:textId="77777777" w:rsidR="000103DC" w:rsidRPr="00846079" w:rsidRDefault="000103DC" w:rsidP="000103DC">
      <w:pPr>
        <w:rPr>
          <w:rFonts w:eastAsia="Times New Roman"/>
        </w:rPr>
      </w:pPr>
    </w:p>
    <w:p w14:paraId="15A6006B" w14:textId="77777777" w:rsidR="000103DC" w:rsidRPr="00FB357A" w:rsidRDefault="000103DC" w:rsidP="000103DC">
      <w:pPr>
        <w:rPr>
          <w:rFonts w:eastAsia="Times New Roman"/>
        </w:rPr>
      </w:pPr>
    </w:p>
    <w:p w14:paraId="1C6AC02C" w14:textId="77777777" w:rsidR="000103DC" w:rsidRPr="001300B0" w:rsidRDefault="000103DC" w:rsidP="001300B0">
      <w:pPr>
        <w:rPr>
          <w:rFonts w:eastAsia="Times New Roman"/>
          <w:sz w:val="28"/>
          <w:szCs w:val="28"/>
        </w:rPr>
      </w:pPr>
    </w:p>
    <w:p w14:paraId="465B0D68" w14:textId="77777777" w:rsidR="000103DC" w:rsidRPr="00EB32BB" w:rsidRDefault="000103DC" w:rsidP="001300B0">
      <w:pPr>
        <w:rPr>
          <w:rFonts w:eastAsia="Times New Roman"/>
          <w:color w:val="000000" w:themeColor="text1"/>
          <w:sz w:val="28"/>
          <w:szCs w:val="28"/>
        </w:rPr>
      </w:pPr>
      <w:r w:rsidRPr="00EB32BB">
        <w:rPr>
          <w:rFonts w:eastAsia="Times New Roman"/>
          <w:color w:val="000000" w:themeColor="text1"/>
          <w:sz w:val="28"/>
          <w:szCs w:val="28"/>
        </w:rPr>
        <w:t xml:space="preserve">Birn, Anne-Emanuelle </w:t>
      </w:r>
      <w:r w:rsidRPr="00EB32BB">
        <w:rPr>
          <w:rFonts w:eastAsia="Times New Roman"/>
          <w:i/>
          <w:color w:val="000000" w:themeColor="text1"/>
          <w:sz w:val="28"/>
          <w:szCs w:val="28"/>
        </w:rPr>
        <w:t>Gates’s grandest challenge: transcending technology as public health ideology</w:t>
      </w:r>
    </w:p>
    <w:p w14:paraId="2E1E3C2E" w14:textId="77777777" w:rsidR="000103DC" w:rsidRPr="00EB32BB" w:rsidRDefault="0088018D" w:rsidP="001300B0">
      <w:pPr>
        <w:rPr>
          <w:rFonts w:eastAsia="Times New Roman"/>
          <w:color w:val="000000" w:themeColor="text1"/>
          <w:sz w:val="28"/>
          <w:szCs w:val="28"/>
        </w:rPr>
      </w:pPr>
      <w:hyperlink r:id="rId8" w:history="1">
        <w:r w:rsidR="000103DC" w:rsidRPr="00EB32BB">
          <w:rPr>
            <w:rStyle w:val="Hyperlink"/>
            <w:rFonts w:eastAsia="Times New Roman"/>
            <w:color w:val="000000" w:themeColor="text1"/>
            <w:sz w:val="28"/>
            <w:szCs w:val="28"/>
          </w:rPr>
          <w:t>http://image.thelancet.com/extras/04art6429web</w:t>
        </w:r>
      </w:hyperlink>
      <w:r w:rsidR="000103DC" w:rsidRPr="00EB32BB">
        <w:rPr>
          <w:rFonts w:eastAsia="Times New Roman"/>
          <w:color w:val="000000" w:themeColor="text1"/>
          <w:sz w:val="28"/>
          <w:szCs w:val="28"/>
        </w:rPr>
        <w:t>.</w:t>
      </w:r>
    </w:p>
    <w:p w14:paraId="58F76BAE" w14:textId="77777777" w:rsidR="000103DC" w:rsidRPr="00EB32BB" w:rsidRDefault="000103DC" w:rsidP="001300B0">
      <w:pPr>
        <w:rPr>
          <w:rFonts w:eastAsia="Times New Roman"/>
          <w:color w:val="000000" w:themeColor="text1"/>
          <w:sz w:val="28"/>
          <w:szCs w:val="28"/>
        </w:rPr>
      </w:pPr>
      <w:r w:rsidRPr="00EB32BB">
        <w:rPr>
          <w:rFonts w:eastAsia="Times New Roman"/>
          <w:color w:val="000000" w:themeColor="text1"/>
          <w:sz w:val="28"/>
          <w:szCs w:val="28"/>
        </w:rPr>
        <w:t>pdf Department of Public Health Sciences, Faculty of Medicine, 1st Floor, McMurrich Building, 12 Queen’s Park Crescent West, University of Toronto, Toronto, ON M5S 1A8, Canada (A-E Birn ScD) Published online March 11, 2005</w:t>
      </w:r>
    </w:p>
    <w:p w14:paraId="26EACA2E" w14:textId="43BDBCCF" w:rsidR="000103DC" w:rsidRPr="00EB32BB" w:rsidRDefault="000103DC" w:rsidP="001300B0">
      <w:pPr>
        <w:rPr>
          <w:rFonts w:eastAsia="Times New Roman"/>
          <w:color w:val="000000" w:themeColor="text1"/>
          <w:sz w:val="28"/>
          <w:szCs w:val="28"/>
        </w:rPr>
      </w:pPr>
      <w:r w:rsidRPr="00EB32BB">
        <w:rPr>
          <w:rFonts w:eastAsia="Times New Roman"/>
          <w:color w:val="000000" w:themeColor="text1"/>
          <w:sz w:val="28"/>
          <w:szCs w:val="28"/>
        </w:rPr>
        <w:t xml:space="preserve">Linton, Magnus </w:t>
      </w:r>
      <w:r w:rsidRPr="00EB32BB">
        <w:rPr>
          <w:rFonts w:eastAsia="Times New Roman"/>
          <w:i/>
          <w:color w:val="000000" w:themeColor="text1"/>
          <w:sz w:val="28"/>
          <w:szCs w:val="28"/>
        </w:rPr>
        <w:t xml:space="preserve">Cocaina </w:t>
      </w:r>
      <w:r w:rsidR="00021F9A">
        <w:rPr>
          <w:rFonts w:eastAsia="Times New Roman"/>
          <w:color w:val="000000" w:themeColor="text1"/>
          <w:sz w:val="28"/>
          <w:szCs w:val="28"/>
        </w:rPr>
        <w:t>(London:</w:t>
      </w:r>
      <w:r w:rsidRPr="00EB32BB">
        <w:rPr>
          <w:rFonts w:eastAsia="Times New Roman"/>
          <w:color w:val="000000" w:themeColor="text1"/>
          <w:sz w:val="28"/>
          <w:szCs w:val="28"/>
        </w:rPr>
        <w:t xml:space="preserve"> Scribe publications Pty Ltd</w:t>
      </w:r>
      <w:r w:rsidR="00021F9A">
        <w:rPr>
          <w:rFonts w:eastAsia="Times New Roman"/>
          <w:color w:val="000000" w:themeColor="text1"/>
          <w:sz w:val="28"/>
          <w:szCs w:val="28"/>
        </w:rPr>
        <w:t>,</w:t>
      </w:r>
      <w:r w:rsidRPr="00EB32BB">
        <w:rPr>
          <w:rFonts w:eastAsia="Times New Roman"/>
          <w:color w:val="000000" w:themeColor="text1"/>
          <w:sz w:val="28"/>
          <w:szCs w:val="28"/>
        </w:rPr>
        <w:t xml:space="preserve"> 2013)</w:t>
      </w:r>
    </w:p>
    <w:p w14:paraId="185B03A1" w14:textId="426087E7" w:rsidR="000103DC" w:rsidRPr="00EB32BB" w:rsidRDefault="000103DC" w:rsidP="001300B0">
      <w:pPr>
        <w:rPr>
          <w:rFonts w:eastAsia="Times New Roman"/>
          <w:color w:val="000000" w:themeColor="text1"/>
          <w:sz w:val="28"/>
          <w:szCs w:val="28"/>
        </w:rPr>
      </w:pPr>
      <w:r w:rsidRPr="00EB32BB">
        <w:rPr>
          <w:rFonts w:eastAsia="Times New Roman"/>
          <w:color w:val="000000" w:themeColor="text1"/>
          <w:sz w:val="28"/>
          <w:szCs w:val="28"/>
        </w:rPr>
        <w:t xml:space="preserve">Dickovick, J. Tyler and Eastwood, Jonathan </w:t>
      </w:r>
      <w:r w:rsidRPr="00EB32BB">
        <w:rPr>
          <w:rFonts w:eastAsia="Times New Roman"/>
          <w:i/>
          <w:color w:val="000000" w:themeColor="text1"/>
          <w:sz w:val="28"/>
          <w:szCs w:val="28"/>
        </w:rPr>
        <w:t xml:space="preserve">Comparative Politics </w:t>
      </w:r>
      <w:r w:rsidRPr="00EB32BB">
        <w:rPr>
          <w:rFonts w:eastAsia="Times New Roman"/>
          <w:color w:val="000000" w:themeColor="text1"/>
          <w:sz w:val="28"/>
          <w:szCs w:val="28"/>
        </w:rPr>
        <w:t>2</w:t>
      </w:r>
      <w:r w:rsidRPr="00EB32BB">
        <w:rPr>
          <w:rFonts w:eastAsia="Times New Roman"/>
          <w:color w:val="000000" w:themeColor="text1"/>
          <w:sz w:val="28"/>
          <w:szCs w:val="28"/>
          <w:vertAlign w:val="superscript"/>
        </w:rPr>
        <w:t>nd</w:t>
      </w:r>
      <w:r w:rsidRPr="00EB32BB">
        <w:rPr>
          <w:rFonts w:eastAsia="Times New Roman"/>
          <w:color w:val="000000" w:themeColor="text1"/>
          <w:sz w:val="28"/>
          <w:szCs w:val="28"/>
        </w:rPr>
        <w:t xml:space="preserve"> ed. (New York</w:t>
      </w:r>
      <w:r w:rsidR="00021F9A">
        <w:rPr>
          <w:rFonts w:eastAsia="Times New Roman"/>
          <w:color w:val="000000" w:themeColor="text1"/>
          <w:sz w:val="28"/>
          <w:szCs w:val="28"/>
        </w:rPr>
        <w:t>:</w:t>
      </w:r>
      <w:r w:rsidRPr="00EB32BB">
        <w:rPr>
          <w:rFonts w:eastAsia="Times New Roman"/>
          <w:color w:val="000000" w:themeColor="text1"/>
          <w:sz w:val="28"/>
          <w:szCs w:val="28"/>
        </w:rPr>
        <w:t xml:space="preserve"> Oxford University Press</w:t>
      </w:r>
      <w:r w:rsidR="00021F9A">
        <w:rPr>
          <w:rFonts w:eastAsia="Times New Roman"/>
          <w:color w:val="000000" w:themeColor="text1"/>
          <w:sz w:val="28"/>
          <w:szCs w:val="28"/>
        </w:rPr>
        <w:t>,</w:t>
      </w:r>
      <w:r w:rsidRPr="00EB32BB">
        <w:rPr>
          <w:rFonts w:eastAsia="Times New Roman"/>
          <w:color w:val="000000" w:themeColor="text1"/>
          <w:sz w:val="28"/>
          <w:szCs w:val="28"/>
        </w:rPr>
        <w:t xml:space="preserve"> 2016) </w:t>
      </w:r>
    </w:p>
    <w:p w14:paraId="3758D538" w14:textId="737BD67B" w:rsidR="001300B0" w:rsidRPr="00EB32BB" w:rsidRDefault="001300B0" w:rsidP="001300B0">
      <w:pPr>
        <w:rPr>
          <w:rFonts w:eastAsia="Times New Roman"/>
          <w:color w:val="000000" w:themeColor="text1"/>
          <w:sz w:val="28"/>
          <w:szCs w:val="28"/>
        </w:rPr>
      </w:pPr>
      <w:r w:rsidRPr="00EB32BB">
        <w:rPr>
          <w:rFonts w:eastAsia="Times New Roman"/>
          <w:color w:val="000000" w:themeColor="text1"/>
          <w:sz w:val="28"/>
          <w:szCs w:val="28"/>
        </w:rPr>
        <w:t xml:space="preserve">Hari, Johann </w:t>
      </w:r>
      <w:r w:rsidRPr="00EB32BB">
        <w:rPr>
          <w:rFonts w:eastAsia="Times New Roman"/>
          <w:i/>
          <w:color w:val="000000" w:themeColor="text1"/>
          <w:sz w:val="28"/>
          <w:szCs w:val="28"/>
        </w:rPr>
        <w:t xml:space="preserve">Chasing the Scream </w:t>
      </w:r>
      <w:r w:rsidRPr="00EB32BB">
        <w:rPr>
          <w:rFonts w:eastAsia="Times New Roman"/>
          <w:color w:val="000000" w:themeColor="text1"/>
          <w:sz w:val="28"/>
          <w:szCs w:val="28"/>
        </w:rPr>
        <w:t>(London, Bloomsbury press 2015)</w:t>
      </w:r>
    </w:p>
    <w:p w14:paraId="76A704D0" w14:textId="77777777" w:rsidR="000103DC" w:rsidRPr="00EB32BB" w:rsidRDefault="000103DC" w:rsidP="001300B0">
      <w:pPr>
        <w:pStyle w:val="NormalWeb"/>
        <w:spacing w:before="0" w:beforeAutospacing="0" w:after="0" w:afterAutospacing="0"/>
        <w:rPr>
          <w:color w:val="000000" w:themeColor="text1"/>
          <w:sz w:val="28"/>
          <w:szCs w:val="28"/>
          <w:lang w:val="en-US"/>
        </w:rPr>
      </w:pPr>
      <w:r w:rsidRPr="00EB32BB">
        <w:rPr>
          <w:color w:val="000000" w:themeColor="text1"/>
          <w:sz w:val="28"/>
          <w:szCs w:val="28"/>
          <w:lang w:val="en-US"/>
        </w:rPr>
        <w:t>OxfordDictionaries@Oxforduniversity press.</w:t>
      </w:r>
    </w:p>
    <w:p w14:paraId="69337C39" w14:textId="762C4EB7" w:rsidR="00466BF5" w:rsidRPr="00EB32BB" w:rsidRDefault="00466BF5" w:rsidP="001300B0">
      <w:pPr>
        <w:pStyle w:val="NormalWeb"/>
        <w:spacing w:before="0" w:beforeAutospacing="0" w:after="0" w:afterAutospacing="0"/>
        <w:rPr>
          <w:color w:val="000000" w:themeColor="text1"/>
          <w:sz w:val="28"/>
          <w:szCs w:val="28"/>
        </w:rPr>
      </w:pPr>
      <w:r w:rsidRPr="00EB32BB">
        <w:rPr>
          <w:color w:val="000000" w:themeColor="text1"/>
          <w:sz w:val="28"/>
          <w:szCs w:val="28"/>
          <w:lang w:val="en-US"/>
        </w:rPr>
        <w:t xml:space="preserve">Perkins, John </w:t>
      </w:r>
      <w:r w:rsidR="00EF4966" w:rsidRPr="00EB32BB">
        <w:rPr>
          <w:i/>
          <w:color w:val="000000" w:themeColor="text1"/>
          <w:sz w:val="28"/>
          <w:szCs w:val="28"/>
          <w:lang w:val="en-US"/>
        </w:rPr>
        <w:t>Confessions of an</w:t>
      </w:r>
      <w:r w:rsidRPr="00EB32BB">
        <w:rPr>
          <w:i/>
          <w:color w:val="000000" w:themeColor="text1"/>
          <w:sz w:val="28"/>
          <w:szCs w:val="28"/>
          <w:lang w:val="en-US"/>
        </w:rPr>
        <w:t xml:space="preserve"> </w:t>
      </w:r>
      <w:r w:rsidRPr="00021F9A">
        <w:rPr>
          <w:color w:val="000000" w:themeColor="text1"/>
          <w:sz w:val="28"/>
          <w:szCs w:val="28"/>
          <w:lang w:val="en-US"/>
        </w:rPr>
        <w:t>Economic</w:t>
      </w:r>
      <w:r w:rsidRPr="00EB32BB">
        <w:rPr>
          <w:i/>
          <w:color w:val="000000" w:themeColor="text1"/>
          <w:sz w:val="28"/>
          <w:szCs w:val="28"/>
          <w:lang w:val="en-US"/>
        </w:rPr>
        <w:t xml:space="preserve"> Hitman</w:t>
      </w:r>
      <w:r w:rsidRPr="00EB32BB">
        <w:rPr>
          <w:color w:val="000000" w:themeColor="text1"/>
          <w:sz w:val="28"/>
          <w:szCs w:val="28"/>
          <w:lang w:val="en-US"/>
        </w:rPr>
        <w:t xml:space="preserve"> </w:t>
      </w:r>
      <w:r w:rsidR="00EF4966" w:rsidRPr="00EB32BB">
        <w:rPr>
          <w:color w:val="000000" w:themeColor="text1"/>
          <w:sz w:val="28"/>
          <w:szCs w:val="28"/>
          <w:lang w:val="en-US"/>
        </w:rPr>
        <w:t>(London</w:t>
      </w:r>
      <w:r w:rsidR="00021F9A">
        <w:rPr>
          <w:color w:val="000000" w:themeColor="text1"/>
          <w:sz w:val="28"/>
          <w:szCs w:val="28"/>
          <w:lang w:val="en-US"/>
        </w:rPr>
        <w:t>:</w:t>
      </w:r>
      <w:r w:rsidR="00EF4966" w:rsidRPr="00EB32BB">
        <w:rPr>
          <w:color w:val="000000" w:themeColor="text1"/>
          <w:sz w:val="28"/>
          <w:szCs w:val="28"/>
          <w:lang w:val="en-US"/>
        </w:rPr>
        <w:t xml:space="preserve"> Ebury press</w:t>
      </w:r>
      <w:r w:rsidR="00021F9A">
        <w:rPr>
          <w:color w:val="000000" w:themeColor="text1"/>
          <w:sz w:val="28"/>
          <w:szCs w:val="28"/>
          <w:lang w:val="en-US"/>
        </w:rPr>
        <w:t>,</w:t>
      </w:r>
      <w:r w:rsidR="00EF4966" w:rsidRPr="00EB32BB">
        <w:rPr>
          <w:color w:val="000000" w:themeColor="text1"/>
          <w:sz w:val="28"/>
          <w:szCs w:val="28"/>
          <w:lang w:val="en-US"/>
        </w:rPr>
        <w:t xml:space="preserve"> 2006)</w:t>
      </w:r>
    </w:p>
    <w:p w14:paraId="00708ACA" w14:textId="1CD4BBDE" w:rsidR="000103DC" w:rsidRPr="00EB32BB" w:rsidRDefault="000103DC" w:rsidP="001300B0">
      <w:pPr>
        <w:pStyle w:val="NormalWeb"/>
        <w:spacing w:before="0" w:beforeAutospacing="0" w:after="0" w:afterAutospacing="0"/>
        <w:rPr>
          <w:color w:val="000000" w:themeColor="text1"/>
          <w:sz w:val="28"/>
          <w:szCs w:val="28"/>
        </w:rPr>
      </w:pPr>
      <w:r w:rsidRPr="00EB32BB">
        <w:rPr>
          <w:color w:val="000000" w:themeColor="text1"/>
          <w:sz w:val="28"/>
          <w:szCs w:val="28"/>
        </w:rPr>
        <w:t xml:space="preserve">Schumacher, E F </w:t>
      </w:r>
      <w:r w:rsidRPr="00EB32BB">
        <w:rPr>
          <w:i/>
          <w:color w:val="000000" w:themeColor="text1"/>
          <w:sz w:val="28"/>
          <w:szCs w:val="28"/>
        </w:rPr>
        <w:t>Small is Beautiful</w:t>
      </w:r>
      <w:r w:rsidRPr="00EB32BB">
        <w:rPr>
          <w:color w:val="000000" w:themeColor="text1"/>
          <w:sz w:val="28"/>
          <w:szCs w:val="28"/>
        </w:rPr>
        <w:t xml:space="preserve"> London, (Vintage books</w:t>
      </w:r>
      <w:r w:rsidR="00021F9A">
        <w:rPr>
          <w:color w:val="000000" w:themeColor="text1"/>
          <w:sz w:val="28"/>
          <w:szCs w:val="28"/>
        </w:rPr>
        <w:t>,</w:t>
      </w:r>
      <w:r w:rsidRPr="00EB32BB">
        <w:rPr>
          <w:color w:val="000000" w:themeColor="text1"/>
          <w:sz w:val="28"/>
          <w:szCs w:val="28"/>
        </w:rPr>
        <w:t xml:space="preserve"> 2011)</w:t>
      </w:r>
    </w:p>
    <w:p w14:paraId="78891828" w14:textId="77777777" w:rsidR="000103DC" w:rsidRPr="00EB32BB" w:rsidRDefault="000103DC" w:rsidP="001300B0">
      <w:pPr>
        <w:pStyle w:val="NormalWeb"/>
        <w:spacing w:before="0" w:beforeAutospacing="0" w:after="0" w:afterAutospacing="0"/>
        <w:rPr>
          <w:color w:val="000000" w:themeColor="text1"/>
          <w:sz w:val="28"/>
          <w:szCs w:val="28"/>
          <w:lang w:val="en-US"/>
        </w:rPr>
      </w:pPr>
      <w:r w:rsidRPr="00EB32BB">
        <w:rPr>
          <w:color w:val="000000" w:themeColor="text1"/>
          <w:sz w:val="28"/>
          <w:szCs w:val="28"/>
          <w:lang w:val="en-US"/>
        </w:rPr>
        <w:t>www..thefreedictionary.com/greatest</w:t>
      </w:r>
    </w:p>
    <w:p w14:paraId="3A376BA3" w14:textId="3697636B" w:rsidR="00AA5D15" w:rsidRPr="00EB32BB" w:rsidRDefault="00AA5D15" w:rsidP="001300B0">
      <w:pPr>
        <w:pStyle w:val="NormalWeb"/>
        <w:spacing w:before="0" w:beforeAutospacing="0" w:after="0" w:afterAutospacing="0"/>
        <w:rPr>
          <w:color w:val="000000" w:themeColor="text1"/>
          <w:sz w:val="28"/>
          <w:szCs w:val="28"/>
        </w:rPr>
      </w:pPr>
      <w:r w:rsidRPr="00EB32BB">
        <w:rPr>
          <w:color w:val="000000" w:themeColor="text1"/>
          <w:sz w:val="28"/>
          <w:szCs w:val="28"/>
        </w:rPr>
        <w:t>https://www.theodysseyonline.com/what-makes-america-the-greatest-country-in-the-world</w:t>
      </w:r>
    </w:p>
    <w:p w14:paraId="3E70C040" w14:textId="77777777" w:rsidR="000103DC" w:rsidRPr="00EB32BB" w:rsidRDefault="0088018D" w:rsidP="001300B0">
      <w:pPr>
        <w:rPr>
          <w:rStyle w:val="Hyperlink"/>
          <w:rFonts w:eastAsia="Times New Roman"/>
          <w:color w:val="000000" w:themeColor="text1"/>
          <w:sz w:val="28"/>
          <w:szCs w:val="28"/>
        </w:rPr>
      </w:pPr>
      <w:hyperlink r:id="rId9" w:history="1">
        <w:r w:rsidR="000103DC" w:rsidRPr="00EB32BB">
          <w:rPr>
            <w:rStyle w:val="Hyperlink"/>
            <w:rFonts w:eastAsia="Times New Roman"/>
            <w:color w:val="000000" w:themeColor="text1"/>
            <w:sz w:val="28"/>
            <w:szCs w:val="28"/>
          </w:rPr>
          <w:t>http://www.emcdda.europa.eu/countries/drug-reports/2017/slovenia/drug-laws-and-offences_en</w:t>
        </w:r>
      </w:hyperlink>
    </w:p>
    <w:p w14:paraId="75788606" w14:textId="2E48D775" w:rsidR="00012695" w:rsidRPr="00021F9A" w:rsidRDefault="0088018D" w:rsidP="001300B0">
      <w:pPr>
        <w:pStyle w:val="NormalWeb"/>
        <w:spacing w:before="0" w:beforeAutospacing="0" w:after="0" w:afterAutospacing="0"/>
        <w:rPr>
          <w:rStyle w:val="Hyperlink"/>
          <w:color w:val="000000" w:themeColor="text1"/>
          <w:sz w:val="28"/>
          <w:szCs w:val="28"/>
          <w:lang w:val="en-US"/>
        </w:rPr>
      </w:pPr>
      <w:hyperlink r:id="rId10" w:history="1">
        <w:r w:rsidR="00012695" w:rsidRPr="00021F9A">
          <w:rPr>
            <w:rStyle w:val="Hyperlink"/>
            <w:color w:val="000000" w:themeColor="text1"/>
            <w:sz w:val="28"/>
            <w:szCs w:val="28"/>
            <w:lang w:val="en-US"/>
          </w:rPr>
          <w:t>http://www.prisonstudies.org/highest-to-lowest/prison-population-total?field_region_taxonomy_tid=All</w:t>
        </w:r>
      </w:hyperlink>
    </w:p>
    <w:p w14:paraId="5E105E36" w14:textId="3F93E089" w:rsidR="004C2DFE" w:rsidRPr="00021F9A" w:rsidRDefault="0088018D" w:rsidP="001300B0">
      <w:pPr>
        <w:pStyle w:val="NormalWeb"/>
        <w:spacing w:before="0" w:beforeAutospacing="0" w:after="0" w:afterAutospacing="0"/>
        <w:rPr>
          <w:color w:val="000000" w:themeColor="text1"/>
          <w:sz w:val="28"/>
          <w:szCs w:val="28"/>
          <w:u w:val="single"/>
          <w:lang w:val="en-US"/>
        </w:rPr>
      </w:pPr>
      <w:hyperlink r:id="rId11" w:history="1">
        <w:r w:rsidR="001300B0" w:rsidRPr="00021F9A">
          <w:rPr>
            <w:rStyle w:val="Hyperlink"/>
            <w:color w:val="000000" w:themeColor="text1"/>
            <w:sz w:val="28"/>
            <w:szCs w:val="28"/>
          </w:rPr>
          <w:t>https://www.bop.gov/about/statistics/statistics_inmate_offenses.jsp</w:t>
        </w:r>
      </w:hyperlink>
    </w:p>
    <w:p w14:paraId="33D71A15" w14:textId="205AEE32" w:rsidR="004C2DFE" w:rsidRPr="00021F9A" w:rsidRDefault="0088018D" w:rsidP="001300B0">
      <w:pPr>
        <w:rPr>
          <w:rStyle w:val="Hyperlink"/>
          <w:rFonts w:eastAsia="Times New Roman"/>
          <w:color w:val="000000" w:themeColor="text1"/>
          <w:sz w:val="28"/>
          <w:szCs w:val="28"/>
        </w:rPr>
      </w:pPr>
      <w:hyperlink r:id="rId12" w:history="1">
        <w:r w:rsidR="004C2DFE" w:rsidRPr="00021F9A">
          <w:rPr>
            <w:rStyle w:val="Hyperlink"/>
            <w:rFonts w:eastAsia="Times New Roman"/>
            <w:color w:val="000000" w:themeColor="text1"/>
            <w:sz w:val="28"/>
            <w:szCs w:val="28"/>
          </w:rPr>
          <w:t>https://www.theodysseyonline.com/what-makes-america-the-greatest-country-in-the-wordl</w:t>
        </w:r>
      </w:hyperlink>
    </w:p>
    <w:p w14:paraId="4342A1AC" w14:textId="6E4123EA" w:rsidR="006B2976" w:rsidRPr="00021F9A" w:rsidRDefault="006B2976" w:rsidP="001300B0">
      <w:pPr>
        <w:rPr>
          <w:rFonts w:eastAsia="Times New Roman"/>
          <w:color w:val="000000" w:themeColor="text1"/>
          <w:sz w:val="28"/>
          <w:szCs w:val="28"/>
        </w:rPr>
      </w:pPr>
      <w:r w:rsidRPr="00021F9A">
        <w:rPr>
          <w:color w:val="000000" w:themeColor="text1"/>
          <w:sz w:val="28"/>
          <w:szCs w:val="28"/>
        </w:rPr>
        <w:t>https://canadiancentreforaddictions.org/drug-use-and-abuse-in-canada/</w:t>
      </w:r>
    </w:p>
    <w:p w14:paraId="1FB67FFD" w14:textId="77777777" w:rsidR="001300B0" w:rsidRPr="00021F9A" w:rsidRDefault="0088018D" w:rsidP="001300B0">
      <w:pPr>
        <w:pStyle w:val="FootnoteText"/>
        <w:rPr>
          <w:color w:val="000000" w:themeColor="text1"/>
          <w:sz w:val="28"/>
          <w:szCs w:val="28"/>
        </w:rPr>
      </w:pPr>
      <w:hyperlink r:id="rId13" w:history="1">
        <w:r w:rsidR="001300B0" w:rsidRPr="00021F9A">
          <w:rPr>
            <w:rStyle w:val="Hyperlink"/>
            <w:color w:val="000000" w:themeColor="text1"/>
            <w:sz w:val="28"/>
            <w:szCs w:val="28"/>
          </w:rPr>
          <w:t>https://www.drugwatch.com/2015/08/10/worldwide-prescription-drug-abuse/</w:t>
        </w:r>
      </w:hyperlink>
    </w:p>
    <w:p w14:paraId="14858DEE" w14:textId="6032D426" w:rsidR="000103DC" w:rsidRPr="00021F9A" w:rsidRDefault="0088018D" w:rsidP="001300B0">
      <w:pPr>
        <w:pStyle w:val="NormalWeb"/>
        <w:spacing w:before="0" w:beforeAutospacing="0" w:after="0" w:afterAutospacing="0"/>
        <w:rPr>
          <w:rStyle w:val="Hyperlink"/>
          <w:color w:val="000000" w:themeColor="text1"/>
          <w:sz w:val="28"/>
          <w:szCs w:val="28"/>
          <w:lang w:val="en-US"/>
        </w:rPr>
      </w:pPr>
      <w:hyperlink r:id="rId14" w:history="1">
        <w:r w:rsidR="001300B0" w:rsidRPr="00021F9A">
          <w:rPr>
            <w:rStyle w:val="Hyperlink"/>
            <w:color w:val="000000" w:themeColor="text1"/>
            <w:sz w:val="28"/>
            <w:szCs w:val="28"/>
            <w:lang w:val="en-US"/>
          </w:rPr>
          <w:t>http://www.wakingtimes.com/2017/12/04/brazil-offering-prisoners-ayahuasca-rehabilitation/</w:t>
        </w:r>
      </w:hyperlink>
    </w:p>
    <w:p w14:paraId="190198F0" w14:textId="77777777" w:rsidR="001300B0" w:rsidRPr="00EB32BB" w:rsidRDefault="001300B0" w:rsidP="001300B0">
      <w:pPr>
        <w:pStyle w:val="NormalWeb"/>
        <w:spacing w:before="0" w:beforeAutospacing="0" w:after="0" w:afterAutospacing="0"/>
        <w:rPr>
          <w:bCs/>
          <w:color w:val="000000" w:themeColor="text1"/>
          <w:sz w:val="28"/>
          <w:szCs w:val="28"/>
        </w:rPr>
      </w:pPr>
    </w:p>
    <w:p w14:paraId="29B20C38" w14:textId="77777777" w:rsidR="00FC6A50" w:rsidRPr="00FC6A50" w:rsidRDefault="00FC6A50" w:rsidP="00FC6A50">
      <w:pPr>
        <w:rPr>
          <w:rFonts w:ascii="Helvetica" w:eastAsia="Times New Roman" w:hAnsi="Helvetica"/>
          <w:color w:val="000000"/>
          <w:sz w:val="18"/>
          <w:szCs w:val="18"/>
        </w:rPr>
      </w:pPr>
    </w:p>
    <w:p w14:paraId="0D52830A" w14:textId="6AF3ED0D" w:rsidR="00304512" w:rsidRDefault="00304512" w:rsidP="007123EE">
      <w:pPr>
        <w:rPr>
          <w:rStyle w:val="articledate"/>
          <w:rFonts w:eastAsia="Times New Roman"/>
        </w:rPr>
      </w:pPr>
    </w:p>
    <w:p w14:paraId="5644EC33" w14:textId="77777777" w:rsidR="004E4E15" w:rsidRDefault="004E4E15" w:rsidP="007123EE">
      <w:pPr>
        <w:rPr>
          <w:rStyle w:val="articledate"/>
          <w:rFonts w:eastAsia="Times New Roman"/>
        </w:rPr>
      </w:pPr>
    </w:p>
    <w:p w14:paraId="00A01436" w14:textId="77777777" w:rsidR="00283D9C" w:rsidRDefault="00283D9C" w:rsidP="004E4E15">
      <w:pPr>
        <w:rPr>
          <w:rFonts w:eastAsia="Times New Roman"/>
        </w:rPr>
      </w:pPr>
    </w:p>
    <w:p w14:paraId="6C18EF87" w14:textId="77777777" w:rsidR="0039054C" w:rsidRDefault="0039054C" w:rsidP="00981956">
      <w:pPr>
        <w:pStyle w:val="NormalWeb"/>
        <w:rPr>
          <w:rFonts w:asciiTheme="minorHAnsi" w:eastAsia="Times New Roman" w:hAnsiTheme="minorHAnsi" w:cstheme="minorBidi"/>
          <w:lang w:eastAsia="en-US"/>
        </w:rPr>
      </w:pPr>
    </w:p>
    <w:p w14:paraId="12CD0AFA" w14:textId="77777777" w:rsidR="0077527F" w:rsidRDefault="0077527F" w:rsidP="00981956">
      <w:pPr>
        <w:pStyle w:val="NormalWeb"/>
      </w:pPr>
    </w:p>
    <w:p w14:paraId="0CB1F9EC" w14:textId="77777777" w:rsidR="0039054C" w:rsidRDefault="0039054C" w:rsidP="00981956">
      <w:pPr>
        <w:pStyle w:val="NormalWeb"/>
      </w:pPr>
    </w:p>
    <w:p w14:paraId="30A3119C" w14:textId="77777777" w:rsidR="0039054C" w:rsidRDefault="0039054C" w:rsidP="00981956">
      <w:pPr>
        <w:pStyle w:val="NormalWeb"/>
      </w:pPr>
    </w:p>
    <w:sectPr w:rsidR="0039054C" w:rsidSect="00EB26B3">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40AB85" w14:textId="77777777" w:rsidR="0088018D" w:rsidRDefault="0088018D" w:rsidP="00827783">
      <w:r>
        <w:separator/>
      </w:r>
    </w:p>
  </w:endnote>
  <w:endnote w:type="continuationSeparator" w:id="0">
    <w:p w14:paraId="63698C79" w14:textId="77777777" w:rsidR="0088018D" w:rsidRDefault="0088018D" w:rsidP="00827783">
      <w:r>
        <w:continuationSeparator/>
      </w:r>
    </w:p>
  </w:endnote>
  <w:endnote w:id="1">
    <w:p w14:paraId="5CB278B1" w14:textId="2E9CC122" w:rsidR="001A72E1" w:rsidRPr="00AB4107" w:rsidRDefault="001A72E1">
      <w:pPr>
        <w:pStyle w:val="EndnoteText"/>
        <w:rPr>
          <w:sz w:val="20"/>
          <w:szCs w:val="20"/>
        </w:rPr>
      </w:pPr>
      <w:r w:rsidRPr="00AB4107">
        <w:rPr>
          <w:rStyle w:val="EndnoteReference"/>
          <w:sz w:val="20"/>
          <w:szCs w:val="20"/>
        </w:rPr>
        <w:endnoteRef/>
      </w:r>
      <w:r w:rsidRPr="00AB4107">
        <w:rPr>
          <w:sz w:val="20"/>
          <w:szCs w:val="20"/>
        </w:rPr>
        <w:t xml:space="preserve"> America makes up 37 percent of the 1.6 trillion dollars spent globally on military expenditures. The US military budget is the largest in the wo</w:t>
      </w:r>
      <w:r w:rsidR="00AB4107" w:rsidRPr="00AB4107">
        <w:rPr>
          <w:sz w:val="20"/>
          <w:szCs w:val="20"/>
        </w:rPr>
        <w:t>rld. It's roughly the size of</w:t>
      </w:r>
      <w:r w:rsidRPr="00AB4107">
        <w:rPr>
          <w:sz w:val="20"/>
          <w:szCs w:val="20"/>
        </w:rPr>
        <w:t xml:space="preserve"> the next 7 largest military budgets around the world combined. </w:t>
      </w:r>
    </w:p>
    <w:p w14:paraId="57A4DE60" w14:textId="77777777" w:rsidR="001A72E1" w:rsidRPr="00AB4107" w:rsidRDefault="0088018D" w:rsidP="001A72E1">
      <w:pPr>
        <w:pStyle w:val="EndnoteText"/>
        <w:rPr>
          <w:rStyle w:val="Hyperlink"/>
          <w:rFonts w:eastAsia="Times New Roman"/>
          <w:sz w:val="20"/>
          <w:szCs w:val="20"/>
        </w:rPr>
      </w:pPr>
      <w:hyperlink r:id="rId1" w:history="1">
        <w:r w:rsidR="001A72E1" w:rsidRPr="00AB4107">
          <w:rPr>
            <w:rStyle w:val="Hyperlink"/>
            <w:rFonts w:eastAsia="Times New Roman"/>
            <w:sz w:val="20"/>
            <w:szCs w:val="20"/>
          </w:rPr>
          <w:t>https://www.theodysseyonline.com/10-reasons-why-america-isnt-the-greatest-country-anymore</w:t>
        </w:r>
      </w:hyperlink>
    </w:p>
    <w:p w14:paraId="560BD4D5" w14:textId="77777777" w:rsidR="001A72E1" w:rsidRPr="00AB4107" w:rsidRDefault="001A72E1">
      <w:pPr>
        <w:pStyle w:val="EndnoteText"/>
        <w:rPr>
          <w:sz w:val="20"/>
          <w:szCs w:val="20"/>
        </w:rPr>
      </w:pPr>
    </w:p>
  </w:endnote>
  <w:endnote w:id="2">
    <w:p w14:paraId="1E95AFC6" w14:textId="77777777" w:rsidR="00FD2344" w:rsidRDefault="00E96988">
      <w:pPr>
        <w:pStyle w:val="EndnoteText"/>
        <w:rPr>
          <w:sz w:val="20"/>
          <w:szCs w:val="20"/>
        </w:rPr>
      </w:pPr>
      <w:r w:rsidRPr="00AB4107">
        <w:rPr>
          <w:rStyle w:val="EndnoteReference"/>
          <w:sz w:val="20"/>
          <w:szCs w:val="20"/>
        </w:rPr>
        <w:endnoteRef/>
      </w:r>
      <w:r w:rsidRPr="00AB4107">
        <w:rPr>
          <w:sz w:val="20"/>
          <w:szCs w:val="20"/>
        </w:rPr>
        <w:t xml:space="preserve"> Americans are 10 times more likely to be killed by guns than the people in other countries, and yet gun control is still not being sufficiently regulated despite the US gun-related murders rating 25 times higher than all of the high-income countries.</w:t>
      </w:r>
    </w:p>
    <w:p w14:paraId="12A99D74" w14:textId="6F84EFEE" w:rsidR="00E96988" w:rsidRPr="00AB4107" w:rsidRDefault="004639D1">
      <w:pPr>
        <w:pStyle w:val="EndnoteText"/>
        <w:rPr>
          <w:rStyle w:val="Hyperlink"/>
          <w:rFonts w:eastAsia="Times New Roman"/>
          <w:sz w:val="20"/>
          <w:szCs w:val="20"/>
        </w:rPr>
      </w:pPr>
      <w:r w:rsidRPr="00AB4107">
        <w:rPr>
          <w:sz w:val="20"/>
          <w:szCs w:val="20"/>
        </w:rPr>
        <w:t xml:space="preserve"> </w:t>
      </w:r>
      <w:hyperlink r:id="rId2" w:history="1">
        <w:r w:rsidRPr="00AB4107">
          <w:rPr>
            <w:rStyle w:val="Hyperlink"/>
            <w:rFonts w:eastAsia="Times New Roman"/>
            <w:sz w:val="20"/>
            <w:szCs w:val="20"/>
          </w:rPr>
          <w:t>https://www.theodysseyonline.com/10-reasons-why-america-isnt-the-greatest-country-anymore</w:t>
        </w:r>
      </w:hyperlink>
    </w:p>
    <w:p w14:paraId="1FC69354" w14:textId="77777777" w:rsidR="004639D1" w:rsidRPr="00AB4107" w:rsidRDefault="004639D1">
      <w:pPr>
        <w:pStyle w:val="EndnoteText"/>
        <w:rPr>
          <w:sz w:val="20"/>
          <w:szCs w:val="20"/>
        </w:rPr>
      </w:pPr>
    </w:p>
  </w:endnote>
  <w:endnote w:id="3">
    <w:p w14:paraId="3F9E62BD" w14:textId="77777777" w:rsidR="004639D1" w:rsidRPr="00AB4107" w:rsidRDefault="004639D1" w:rsidP="004639D1">
      <w:pPr>
        <w:pStyle w:val="EndnoteText"/>
        <w:rPr>
          <w:sz w:val="20"/>
          <w:szCs w:val="20"/>
        </w:rPr>
      </w:pPr>
      <w:r w:rsidRPr="00AB4107">
        <w:rPr>
          <w:rStyle w:val="EndnoteReference"/>
          <w:sz w:val="20"/>
          <w:szCs w:val="20"/>
        </w:rPr>
        <w:endnoteRef/>
      </w:r>
      <w:r w:rsidRPr="00AB4107">
        <w:rPr>
          <w:sz w:val="20"/>
          <w:szCs w:val="20"/>
        </w:rPr>
        <w:t xml:space="preserve"> ‘Prescription drug abuse has taken a position next to marijuana as a type of gateway to heavier illicit substances. The U.S. Centers for Disease Control and Prevention (CDC) found that abusing prescription painkillers is a significant health threat. </w:t>
      </w:r>
    </w:p>
    <w:p w14:paraId="6BCBDB80" w14:textId="3A3ECCCB" w:rsidR="004639D1" w:rsidRPr="00AB4107" w:rsidRDefault="0088018D" w:rsidP="004639D1">
      <w:pPr>
        <w:pStyle w:val="EndnoteText"/>
        <w:rPr>
          <w:rStyle w:val="Hyperlink"/>
          <w:rFonts w:eastAsia="Times New Roman"/>
          <w:sz w:val="20"/>
          <w:szCs w:val="20"/>
        </w:rPr>
      </w:pPr>
      <w:hyperlink r:id="rId3" w:history="1">
        <w:r w:rsidR="004639D1" w:rsidRPr="00AB4107">
          <w:rPr>
            <w:rStyle w:val="Hyperlink"/>
            <w:rFonts w:eastAsia="Times New Roman"/>
            <w:sz w:val="20"/>
            <w:szCs w:val="20"/>
          </w:rPr>
          <w:t>https://www.theodysseyonline.com/10-reasons-why-america-isnt-the-greatest-country-anymore</w:t>
        </w:r>
      </w:hyperlink>
    </w:p>
    <w:p w14:paraId="4A34F7BE" w14:textId="77777777" w:rsidR="001A72E1" w:rsidRPr="00AB4107" w:rsidRDefault="001A72E1" w:rsidP="004639D1">
      <w:pPr>
        <w:pStyle w:val="EndnoteText"/>
        <w:rPr>
          <w:rStyle w:val="Hyperlink"/>
          <w:rFonts w:eastAsia="Times New Roman"/>
          <w:sz w:val="20"/>
          <w:szCs w:val="20"/>
        </w:rPr>
      </w:pPr>
    </w:p>
    <w:p w14:paraId="4302C0CF" w14:textId="77777777" w:rsidR="001A72E1" w:rsidRPr="00AB4107" w:rsidRDefault="001A72E1" w:rsidP="001A72E1">
      <w:pPr>
        <w:pStyle w:val="NormalWeb"/>
        <w:rPr>
          <w:sz w:val="20"/>
          <w:szCs w:val="20"/>
        </w:rPr>
      </w:pPr>
      <w:r w:rsidRPr="00AB4107">
        <w:rPr>
          <w:sz w:val="20"/>
          <w:szCs w:val="20"/>
        </w:rPr>
        <w:t>Partially as a result of the nation’s overmedicated condition, access to these drugs has never been easier. Doctors are overprescribing powerful painkillers such as OxyContin and Vicodin that are easy for users to abuse. Many are given prescription drugs for legitimate reasons, but end up addicted to them. And since these drugs are legal with a prescription, they desensitize people to other drugs, clearing the way for experimentation with more substances.</w:t>
      </w:r>
    </w:p>
    <w:p w14:paraId="5BABA794" w14:textId="77777777" w:rsidR="001A72E1" w:rsidRPr="00AB4107" w:rsidRDefault="001A72E1" w:rsidP="001A72E1">
      <w:pPr>
        <w:pStyle w:val="NormalWeb"/>
        <w:rPr>
          <w:sz w:val="20"/>
          <w:szCs w:val="20"/>
        </w:rPr>
      </w:pPr>
      <w:r w:rsidRPr="00AB4107">
        <w:rPr>
          <w:sz w:val="20"/>
          <w:szCs w:val="20"/>
        </w:rPr>
        <w:t xml:space="preserve">Every year since 2008, prescription drug abuse has risen by around 10 percent. According to the National Institute on Drug Abuse, from 1991 to 2010, painkiller prescriptions skyrocketed from 75.5 million to 209.5 million. This increase has had deadly consequences. </w:t>
      </w:r>
      <w:r w:rsidRPr="00AB4107">
        <w:rPr>
          <w:rStyle w:val="Emphasis"/>
          <w:sz w:val="20"/>
          <w:szCs w:val="20"/>
        </w:rPr>
        <w:t>Reuters</w:t>
      </w:r>
      <w:r w:rsidRPr="00AB4107">
        <w:rPr>
          <w:sz w:val="20"/>
          <w:szCs w:val="20"/>
        </w:rPr>
        <w:t xml:space="preserve"> reported the following from the CDC: “From 1999 to 2009, the number of deaths from narcotic pain pills nearly quadrupled to 15,597, more than those from heroin and cocaine combined.”</w:t>
      </w:r>
    </w:p>
    <w:p w14:paraId="6348C58F" w14:textId="77777777" w:rsidR="001A72E1" w:rsidRPr="00AB4107" w:rsidRDefault="001A72E1" w:rsidP="001A72E1">
      <w:pPr>
        <w:pStyle w:val="NormalWeb"/>
        <w:rPr>
          <w:sz w:val="20"/>
          <w:szCs w:val="20"/>
        </w:rPr>
      </w:pPr>
      <w:r w:rsidRPr="00AB4107">
        <w:rPr>
          <w:sz w:val="20"/>
          <w:szCs w:val="20"/>
        </w:rPr>
        <w:t>Supply of these drugs is flooding in from what are called “pill mills,” fake clinics where prescriptions are easily obtained. Internet pharmacies also contribute to the supply chain.</w:t>
      </w:r>
    </w:p>
    <w:p w14:paraId="79CFF542" w14:textId="77777777" w:rsidR="001A72E1" w:rsidRPr="00AB4107" w:rsidRDefault="001A72E1" w:rsidP="001A72E1">
      <w:pPr>
        <w:pStyle w:val="NormalWeb"/>
        <w:rPr>
          <w:sz w:val="20"/>
          <w:szCs w:val="20"/>
        </w:rPr>
      </w:pPr>
      <w:r w:rsidRPr="00AB4107">
        <w:rPr>
          <w:sz w:val="20"/>
          <w:szCs w:val="20"/>
        </w:rPr>
        <w:t>Floyd Baker, a special agent with the Drug Enforcement Administration (DEA), said, “It’s a lot easier to get than buying your street drugs. If a doctor gives you an 800mg hydrocodone tablet it is safe, but when you start diluting it, mixing it with other drugs that’s where the problem comes in” (</w:t>
      </w:r>
      <w:r w:rsidRPr="00AB4107">
        <w:rPr>
          <w:rStyle w:val="Emphasis"/>
          <w:sz w:val="20"/>
          <w:szCs w:val="20"/>
        </w:rPr>
        <w:t>WLBT</w:t>
      </w:r>
      <w:r w:rsidRPr="00AB4107">
        <w:rPr>
          <w:sz w:val="20"/>
          <w:szCs w:val="20"/>
        </w:rPr>
        <w:t>). And since the drugs are legal with a prescription, government agencies are having a hard time stopping the abuse without also limiting access to those who actually need the medication.</w:t>
      </w:r>
    </w:p>
    <w:p w14:paraId="16436350" w14:textId="64522010" w:rsidR="004639D1" w:rsidRPr="00AB4107" w:rsidRDefault="001A72E1" w:rsidP="008B780E">
      <w:pPr>
        <w:pStyle w:val="NormalWeb"/>
        <w:rPr>
          <w:sz w:val="20"/>
          <w:szCs w:val="20"/>
        </w:rPr>
      </w:pPr>
      <w:r w:rsidRPr="00AB4107">
        <w:rPr>
          <w:sz w:val="20"/>
          <w:szCs w:val="20"/>
        </w:rPr>
        <w:t>The most tragic aspect of the surge in prescription drugs is its effect on babies. One report stated, “The number of babies born addicted to the class of drugs that includes prescription painkillers has nearly tripled in the past decade, according to the first national study of its kind. About 3.4 of every 1,000 infants born in a hospital in 2009 suffered from a type of drug withdrawal commonly seen in the babies of pregnant women who abuse narcotic pain medications…” (</w:t>
      </w:r>
      <w:r w:rsidRPr="00AB4107">
        <w:rPr>
          <w:rStyle w:val="Emphasis"/>
          <w:sz w:val="20"/>
          <w:szCs w:val="20"/>
        </w:rPr>
        <w:t>USA Today</w:t>
      </w:r>
      <w:r w:rsidRPr="00AB4107">
        <w:rPr>
          <w:sz w:val="20"/>
          <w:szCs w:val="20"/>
        </w:rPr>
        <w:t xml:space="preserve">). The article also revealed that this equates to one drug-addicted baby born </w:t>
      </w:r>
      <w:r w:rsidRPr="00AB4107">
        <w:rPr>
          <w:rStyle w:val="Emphasis"/>
          <w:sz w:val="20"/>
          <w:szCs w:val="20"/>
        </w:rPr>
        <w:t>per hour</w:t>
      </w:r>
      <w:r w:rsidRPr="00AB4107">
        <w:rPr>
          <w:sz w:val="20"/>
          <w:szCs w:val="20"/>
        </w:rPr>
        <w:t xml:space="preserve">, with treatment costing $720 million in 2009. </w:t>
      </w:r>
      <w:hyperlink r:id="rId4" w:history="1">
        <w:r w:rsidRPr="00AB4107">
          <w:rPr>
            <w:rStyle w:val="Hyperlink"/>
            <w:sz w:val="20"/>
            <w:szCs w:val="20"/>
          </w:rPr>
          <w:t>https://rcg.org/realtruth/articles/120712-004.html</w:t>
        </w:r>
      </w:hyperlink>
    </w:p>
  </w:endnote>
  <w:endnote w:id="4">
    <w:p w14:paraId="00869596" w14:textId="6660DB97" w:rsidR="008B780E" w:rsidRPr="00AB4107" w:rsidRDefault="008B780E" w:rsidP="008B780E">
      <w:pPr>
        <w:pStyle w:val="NormalWeb"/>
        <w:rPr>
          <w:color w:val="000000" w:themeColor="text1"/>
          <w:sz w:val="20"/>
          <w:szCs w:val="20"/>
        </w:rPr>
      </w:pPr>
      <w:r w:rsidRPr="00AB4107">
        <w:rPr>
          <w:rStyle w:val="EndnoteReference"/>
          <w:sz w:val="20"/>
          <w:szCs w:val="20"/>
        </w:rPr>
        <w:endnoteRef/>
      </w:r>
      <w:r w:rsidRPr="00AB4107">
        <w:rPr>
          <w:sz w:val="20"/>
          <w:szCs w:val="20"/>
        </w:rPr>
        <w:t xml:space="preserve"> </w:t>
      </w:r>
      <w:r w:rsidRPr="00AB4107">
        <w:rPr>
          <w:rStyle w:val="Hyperlink"/>
          <w:color w:val="000000" w:themeColor="text1"/>
          <w:sz w:val="20"/>
          <w:szCs w:val="20"/>
          <w:u w:val="none"/>
        </w:rPr>
        <w:t xml:space="preserve">According to Francisco Thoumi, an economics professor appointed by the United Nations to coordinate the UNODC </w:t>
      </w:r>
      <w:r w:rsidRPr="00AB4107">
        <w:rPr>
          <w:rStyle w:val="Hyperlink"/>
          <w:i/>
          <w:color w:val="000000" w:themeColor="text1"/>
          <w:sz w:val="20"/>
          <w:szCs w:val="20"/>
          <w:u w:val="none"/>
        </w:rPr>
        <w:t xml:space="preserve">World Drug Report </w:t>
      </w:r>
      <w:r w:rsidRPr="00AB4107">
        <w:rPr>
          <w:rStyle w:val="Hyperlink"/>
          <w:color w:val="000000" w:themeColor="text1"/>
          <w:sz w:val="20"/>
          <w:szCs w:val="20"/>
          <w:u w:val="none"/>
        </w:rPr>
        <w:t>resigned after reporting that their research had been manipulated time and time again and corrupted due to political interests. He resigned in protest, stating: ‘The statistics the UN produces today with regard to drugs and drug production are purely political. Date and statistics are systematically falsified to serve various purposes. It’s all just very tragic.’ (Linton 2010: 88)</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382D83" w14:textId="77777777" w:rsidR="00590592" w:rsidRDefault="00590592" w:rsidP="00702E1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E8C772" w14:textId="77777777" w:rsidR="00590592" w:rsidRDefault="00590592" w:rsidP="004930B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707210" w14:textId="77777777" w:rsidR="00590592" w:rsidRDefault="00590592" w:rsidP="00A23AD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D2067">
      <w:rPr>
        <w:rStyle w:val="PageNumber"/>
        <w:noProof/>
      </w:rPr>
      <w:t>13</w:t>
    </w:r>
    <w:r>
      <w:rPr>
        <w:rStyle w:val="PageNumber"/>
      </w:rPr>
      <w:fldChar w:fldCharType="end"/>
    </w:r>
  </w:p>
  <w:p w14:paraId="45F14B92" w14:textId="117F695B" w:rsidR="00590592" w:rsidRDefault="00590592" w:rsidP="00702E19">
    <w:pPr>
      <w:pStyle w:val="Footer"/>
      <w:ind w:right="360"/>
    </w:pPr>
    <w:r>
      <w:t>10/1/18</w:t>
    </w:r>
  </w:p>
  <w:p w14:paraId="06B8F580" w14:textId="77777777" w:rsidR="00590592" w:rsidRDefault="00590592" w:rsidP="004930B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C1B085" w14:textId="77777777" w:rsidR="0088018D" w:rsidRDefault="0088018D" w:rsidP="00827783">
      <w:r>
        <w:separator/>
      </w:r>
    </w:p>
  </w:footnote>
  <w:footnote w:type="continuationSeparator" w:id="0">
    <w:p w14:paraId="78E5D3BD" w14:textId="77777777" w:rsidR="0088018D" w:rsidRDefault="0088018D" w:rsidP="00827783">
      <w:r>
        <w:continuationSeparator/>
      </w:r>
    </w:p>
  </w:footnote>
  <w:footnote w:id="1">
    <w:p w14:paraId="53B50D6E" w14:textId="71BCE98A" w:rsidR="00342F90" w:rsidRPr="00021F9A" w:rsidRDefault="00342F90">
      <w:pPr>
        <w:pStyle w:val="FootnoteText"/>
        <w:rPr>
          <w:sz w:val="20"/>
          <w:szCs w:val="20"/>
        </w:rPr>
      </w:pPr>
      <w:r>
        <w:rPr>
          <w:rStyle w:val="FootnoteReference"/>
        </w:rPr>
        <w:footnoteRef/>
      </w:r>
      <w:r>
        <w:t xml:space="preserve"> </w:t>
      </w:r>
      <w:r w:rsidR="00021F9A" w:rsidRPr="00021F9A">
        <w:rPr>
          <w:rStyle w:val="articledate"/>
          <w:rFonts w:eastAsia="Times New Roman"/>
          <w:color w:val="000000" w:themeColor="text1"/>
          <w:sz w:val="20"/>
          <w:szCs w:val="20"/>
        </w:rPr>
        <w:t xml:space="preserve">J. Tyler Dickovick and Jonathan Eastwood in </w:t>
      </w:r>
      <w:r w:rsidR="00021F9A" w:rsidRPr="00021F9A">
        <w:rPr>
          <w:rStyle w:val="articledate"/>
          <w:rFonts w:eastAsia="Times New Roman"/>
          <w:i/>
          <w:color w:val="000000" w:themeColor="text1"/>
          <w:sz w:val="20"/>
          <w:szCs w:val="20"/>
        </w:rPr>
        <w:t xml:space="preserve">Comparative Politics </w:t>
      </w:r>
      <w:r w:rsidR="00021F9A" w:rsidRPr="00021F9A">
        <w:rPr>
          <w:rStyle w:val="articledate"/>
          <w:rFonts w:eastAsia="Times New Roman"/>
          <w:color w:val="000000" w:themeColor="text1"/>
          <w:sz w:val="20"/>
          <w:szCs w:val="20"/>
        </w:rPr>
        <w:t>2</w:t>
      </w:r>
      <w:r w:rsidR="00021F9A" w:rsidRPr="00021F9A">
        <w:rPr>
          <w:rStyle w:val="articledate"/>
          <w:rFonts w:eastAsia="Times New Roman"/>
          <w:color w:val="000000" w:themeColor="text1"/>
          <w:sz w:val="20"/>
          <w:szCs w:val="20"/>
          <w:vertAlign w:val="superscript"/>
        </w:rPr>
        <w:t>nd</w:t>
      </w:r>
      <w:r w:rsidR="00021F9A" w:rsidRPr="00021F9A">
        <w:rPr>
          <w:rStyle w:val="articledate"/>
          <w:rFonts w:eastAsia="Times New Roman"/>
          <w:color w:val="000000" w:themeColor="text1"/>
          <w:sz w:val="20"/>
          <w:szCs w:val="20"/>
        </w:rPr>
        <w:t xml:space="preserve"> Ed (New York: Oxford University Press, 2016) p 567</w:t>
      </w:r>
    </w:p>
  </w:footnote>
  <w:footnote w:id="2">
    <w:p w14:paraId="418EFE46" w14:textId="77777777" w:rsidR="00590592" w:rsidRPr="00021F9A" w:rsidRDefault="00590592" w:rsidP="00A03687">
      <w:pPr>
        <w:pStyle w:val="NormalWeb"/>
        <w:rPr>
          <w:b/>
          <w:sz w:val="20"/>
          <w:szCs w:val="20"/>
        </w:rPr>
      </w:pPr>
      <w:r w:rsidRPr="00021F9A">
        <w:rPr>
          <w:rStyle w:val="FootnoteReference"/>
          <w:sz w:val="20"/>
          <w:szCs w:val="20"/>
        </w:rPr>
        <w:footnoteRef/>
      </w:r>
      <w:r w:rsidRPr="00021F9A">
        <w:rPr>
          <w:sz w:val="20"/>
          <w:szCs w:val="20"/>
        </w:rPr>
        <w:t xml:space="preserve"> </w:t>
      </w:r>
      <w:hyperlink r:id="rId1" w:history="1">
        <w:r w:rsidRPr="00021F9A">
          <w:rPr>
            <w:rStyle w:val="Hyperlink"/>
            <w:b/>
            <w:sz w:val="20"/>
            <w:szCs w:val="20"/>
          </w:rPr>
          <w:t>https://www.bop.gov/about/statistics/statistics_inmate_offenses.jsp</w:t>
        </w:r>
      </w:hyperlink>
    </w:p>
  </w:footnote>
  <w:footnote w:id="3">
    <w:p w14:paraId="439ED4D8" w14:textId="5395F07A" w:rsidR="00590592" w:rsidRPr="00021F9A" w:rsidRDefault="00590592">
      <w:pPr>
        <w:pStyle w:val="FootnoteText"/>
        <w:rPr>
          <w:sz w:val="20"/>
          <w:szCs w:val="20"/>
        </w:rPr>
      </w:pPr>
      <w:r w:rsidRPr="00021F9A">
        <w:rPr>
          <w:rStyle w:val="FootnoteReference"/>
          <w:sz w:val="20"/>
          <w:szCs w:val="20"/>
        </w:rPr>
        <w:footnoteRef/>
      </w:r>
      <w:r w:rsidRPr="00021F9A">
        <w:rPr>
          <w:sz w:val="20"/>
          <w:szCs w:val="20"/>
        </w:rPr>
        <w:t xml:space="preserve"> https://www.theodysseyonline.com/what-makes-america-the-greatest-country-in-the-world</w:t>
      </w:r>
    </w:p>
  </w:footnote>
  <w:footnote w:id="4">
    <w:p w14:paraId="38559B86" w14:textId="0C1A95B0" w:rsidR="00590592" w:rsidRDefault="00590592">
      <w:pPr>
        <w:pStyle w:val="FootnoteText"/>
      </w:pPr>
      <w:r w:rsidRPr="00021F9A">
        <w:rPr>
          <w:rStyle w:val="FootnoteReference"/>
          <w:sz w:val="20"/>
          <w:szCs w:val="20"/>
        </w:rPr>
        <w:footnoteRef/>
      </w:r>
      <w:r w:rsidRPr="00021F9A">
        <w:rPr>
          <w:sz w:val="20"/>
          <w:szCs w:val="20"/>
        </w:rPr>
        <w:t xml:space="preserve"> https://www.theodysseyonline.com/what-makes-america-the-greatest-country-in-the-world</w:t>
      </w:r>
    </w:p>
  </w:footnote>
  <w:footnote w:id="5">
    <w:p w14:paraId="7153225D" w14:textId="245FBE34" w:rsidR="00590592" w:rsidRPr="00021F9A" w:rsidRDefault="00590592" w:rsidP="00D07FD8">
      <w:pPr>
        <w:pStyle w:val="FootnoteText"/>
        <w:rPr>
          <w:sz w:val="20"/>
          <w:szCs w:val="20"/>
        </w:rPr>
      </w:pPr>
      <w:r>
        <w:rPr>
          <w:rStyle w:val="FootnoteReference"/>
        </w:rPr>
        <w:footnoteRef/>
      </w:r>
      <w:r>
        <w:t xml:space="preserve"> </w:t>
      </w:r>
      <w:r w:rsidR="00021F9A" w:rsidRPr="00381F90">
        <w:rPr>
          <w:sz w:val="20"/>
          <w:szCs w:val="20"/>
        </w:rPr>
        <w:t xml:space="preserve">John </w:t>
      </w:r>
      <w:r w:rsidR="00021F9A">
        <w:rPr>
          <w:sz w:val="20"/>
          <w:szCs w:val="20"/>
        </w:rPr>
        <w:t>Perkins</w:t>
      </w:r>
      <w:r w:rsidRPr="00021F9A">
        <w:rPr>
          <w:sz w:val="20"/>
          <w:szCs w:val="20"/>
        </w:rPr>
        <w:t xml:space="preserve"> </w:t>
      </w:r>
      <w:r w:rsidRPr="00021F9A">
        <w:rPr>
          <w:i/>
          <w:sz w:val="20"/>
          <w:szCs w:val="20"/>
        </w:rPr>
        <w:t>Confessions of an economic hitman</w:t>
      </w:r>
      <w:r w:rsidR="00021F9A">
        <w:rPr>
          <w:i/>
          <w:sz w:val="20"/>
          <w:szCs w:val="20"/>
        </w:rPr>
        <w:t xml:space="preserve"> </w:t>
      </w:r>
      <w:r w:rsidR="00021F9A">
        <w:rPr>
          <w:sz w:val="20"/>
          <w:szCs w:val="20"/>
        </w:rPr>
        <w:t>(London: Ebury Press, 2006)</w:t>
      </w:r>
    </w:p>
  </w:footnote>
  <w:footnote w:id="6">
    <w:p w14:paraId="33649114" w14:textId="0F7D98E8" w:rsidR="00765FA0" w:rsidRDefault="00765FA0">
      <w:pPr>
        <w:pStyle w:val="FootnoteText"/>
      </w:pPr>
      <w:r>
        <w:rPr>
          <w:rStyle w:val="FootnoteReference"/>
        </w:rPr>
        <w:footnoteRef/>
      </w:r>
      <w:r>
        <w:t xml:space="preserve"> </w:t>
      </w:r>
    </w:p>
  </w:footnote>
  <w:footnote w:id="7">
    <w:p w14:paraId="31B101CA" w14:textId="77777777" w:rsidR="00590592" w:rsidRPr="00021F9A" w:rsidRDefault="00590592" w:rsidP="00715F3F">
      <w:pPr>
        <w:rPr>
          <w:rFonts w:eastAsia="Times New Roman"/>
          <w:sz w:val="20"/>
          <w:szCs w:val="20"/>
        </w:rPr>
      </w:pPr>
      <w:r w:rsidRPr="00021F9A">
        <w:rPr>
          <w:rStyle w:val="FootnoteReference"/>
          <w:sz w:val="20"/>
          <w:szCs w:val="20"/>
        </w:rPr>
        <w:footnoteRef/>
      </w:r>
      <w:r w:rsidRPr="00021F9A">
        <w:rPr>
          <w:sz w:val="20"/>
          <w:szCs w:val="20"/>
        </w:rPr>
        <w:t xml:space="preserve"> </w:t>
      </w:r>
      <w:r w:rsidRPr="00021F9A">
        <w:rPr>
          <w:rFonts w:eastAsia="Times New Roman"/>
          <w:sz w:val="20"/>
          <w:szCs w:val="20"/>
        </w:rPr>
        <w:t xml:space="preserve">Birn, Anne-Emanuelle </w:t>
      </w:r>
      <w:r w:rsidRPr="00021F9A">
        <w:rPr>
          <w:rFonts w:eastAsia="Times New Roman"/>
          <w:i/>
          <w:sz w:val="20"/>
          <w:szCs w:val="20"/>
        </w:rPr>
        <w:t>Gates’s grandest challenge: transcending technology as public health ideology</w:t>
      </w:r>
    </w:p>
    <w:p w14:paraId="6E9E69B6" w14:textId="77777777" w:rsidR="00590592" w:rsidRPr="00021F9A" w:rsidRDefault="0088018D" w:rsidP="00715F3F">
      <w:pPr>
        <w:rPr>
          <w:rFonts w:eastAsia="Times New Roman"/>
          <w:sz w:val="20"/>
          <w:szCs w:val="20"/>
        </w:rPr>
      </w:pPr>
      <w:hyperlink r:id="rId2" w:history="1">
        <w:r w:rsidR="00590592" w:rsidRPr="00021F9A">
          <w:rPr>
            <w:rStyle w:val="Hyperlink"/>
            <w:rFonts w:eastAsia="Times New Roman"/>
            <w:sz w:val="20"/>
            <w:szCs w:val="20"/>
          </w:rPr>
          <w:t>http://image.thelancet.com/extras/04art6429web</w:t>
        </w:r>
      </w:hyperlink>
      <w:r w:rsidR="00590592" w:rsidRPr="00021F9A">
        <w:rPr>
          <w:rFonts w:eastAsia="Times New Roman"/>
          <w:sz w:val="20"/>
          <w:szCs w:val="20"/>
        </w:rPr>
        <w:t>.</w:t>
      </w:r>
    </w:p>
    <w:p w14:paraId="4E4A6852" w14:textId="77777777" w:rsidR="00590592" w:rsidRPr="00283D9C" w:rsidRDefault="00590592" w:rsidP="00715F3F">
      <w:pPr>
        <w:rPr>
          <w:rFonts w:ascii="Helvetica" w:eastAsia="Times New Roman" w:hAnsi="Helvetica"/>
          <w:sz w:val="18"/>
          <w:szCs w:val="18"/>
        </w:rPr>
      </w:pPr>
      <w:r w:rsidRPr="00021F9A">
        <w:rPr>
          <w:rFonts w:eastAsia="Times New Roman"/>
          <w:sz w:val="20"/>
          <w:szCs w:val="20"/>
        </w:rPr>
        <w:t>pdf Department of Public Health Sciences, Faculty of Medicine, 1st Floor, McMurrich Building, 12 Queen’s Park Crescent West, University of Toronto, Toronto, ON M5S 1A8, Canada (A-E Birn ScD) Published online March 11,</w:t>
      </w:r>
      <w:r w:rsidRPr="00283D9C">
        <w:rPr>
          <w:rFonts w:ascii="Helvetica" w:eastAsia="Times New Roman" w:hAnsi="Helvetica"/>
          <w:sz w:val="18"/>
          <w:szCs w:val="18"/>
        </w:rPr>
        <w:t xml:space="preserve"> 2005</w:t>
      </w:r>
    </w:p>
    <w:p w14:paraId="1790FFB6" w14:textId="77777777" w:rsidR="00590592" w:rsidRPr="00283D9C" w:rsidRDefault="00590592" w:rsidP="00715F3F">
      <w:pPr>
        <w:pStyle w:val="FootnoteText"/>
        <w:rPr>
          <w:sz w:val="16"/>
          <w:szCs w:val="16"/>
        </w:rPr>
      </w:pPr>
    </w:p>
  </w:footnote>
  <w:footnote w:id="8">
    <w:p w14:paraId="12A2DECF" w14:textId="789AAA77" w:rsidR="00CA16D5" w:rsidRDefault="00CA16D5">
      <w:pPr>
        <w:pStyle w:val="FootnoteText"/>
      </w:pPr>
      <w:r>
        <w:rPr>
          <w:rStyle w:val="FootnoteReference"/>
        </w:rPr>
        <w:footnoteRef/>
      </w:r>
      <w:r>
        <w:t xml:space="preserve"> </w:t>
      </w:r>
    </w:p>
  </w:footnote>
  <w:footnote w:id="9">
    <w:p w14:paraId="2A645A96" w14:textId="77777777" w:rsidR="00590592" w:rsidRPr="00AB4107" w:rsidRDefault="00590592" w:rsidP="00A14DBA">
      <w:pPr>
        <w:pStyle w:val="FootnoteText"/>
        <w:rPr>
          <w:sz w:val="20"/>
          <w:szCs w:val="20"/>
        </w:rPr>
      </w:pPr>
      <w:r w:rsidRPr="00AB4107">
        <w:rPr>
          <w:rStyle w:val="FootnoteReference"/>
          <w:sz w:val="20"/>
          <w:szCs w:val="20"/>
        </w:rPr>
        <w:footnoteRef/>
      </w:r>
      <w:r w:rsidRPr="00AB4107">
        <w:rPr>
          <w:sz w:val="20"/>
          <w:szCs w:val="20"/>
        </w:rPr>
        <w:t xml:space="preserve"> https://canadiancentreforaddictions.org/drug-use-and-abuse-in-canada/</w:t>
      </w:r>
    </w:p>
  </w:footnote>
  <w:footnote w:id="10">
    <w:p w14:paraId="1482FBF9" w14:textId="5BBCFA50" w:rsidR="00590592" w:rsidRPr="00AB4E06" w:rsidRDefault="00590592">
      <w:pPr>
        <w:pStyle w:val="FootnoteText"/>
      </w:pPr>
      <w:r>
        <w:rPr>
          <w:rStyle w:val="FootnoteReference"/>
        </w:rPr>
        <w:footnoteRef/>
      </w:r>
      <w:r>
        <w:t xml:space="preserve"> </w:t>
      </w:r>
      <w:r w:rsidR="00AB4107" w:rsidRPr="00AB4107">
        <w:rPr>
          <w:sz w:val="20"/>
          <w:szCs w:val="20"/>
        </w:rPr>
        <w:t>Magnus Linton</w:t>
      </w:r>
      <w:r w:rsidRPr="00AB4107">
        <w:rPr>
          <w:sz w:val="20"/>
          <w:szCs w:val="20"/>
        </w:rPr>
        <w:t xml:space="preserve"> </w:t>
      </w:r>
      <w:r w:rsidRPr="00AB4107">
        <w:rPr>
          <w:i/>
          <w:sz w:val="20"/>
          <w:szCs w:val="20"/>
        </w:rPr>
        <w:t xml:space="preserve">Cocaina </w:t>
      </w:r>
      <w:r w:rsidRPr="00AB4107">
        <w:rPr>
          <w:sz w:val="20"/>
          <w:szCs w:val="20"/>
        </w:rPr>
        <w:t>(</w:t>
      </w:r>
      <w:r w:rsidR="00AB4107" w:rsidRPr="00AB4107">
        <w:rPr>
          <w:rFonts w:eastAsia="Times New Roman"/>
          <w:color w:val="000000" w:themeColor="text1"/>
          <w:sz w:val="20"/>
          <w:szCs w:val="20"/>
        </w:rPr>
        <w:t>(London: Scribe publications Pty Ltd, 2013)</w:t>
      </w:r>
      <w:r w:rsidR="00AB4107" w:rsidRPr="00AB4107">
        <w:rPr>
          <w:sz w:val="20"/>
          <w:szCs w:val="20"/>
        </w:rPr>
        <w:t xml:space="preserve"> p42</w:t>
      </w:r>
    </w:p>
  </w:footnote>
  <w:footnote w:id="11">
    <w:p w14:paraId="28306691" w14:textId="77777777" w:rsidR="00590592" w:rsidRPr="00381F90" w:rsidRDefault="00590592" w:rsidP="00691F36">
      <w:pPr>
        <w:pStyle w:val="FootnoteText"/>
        <w:rPr>
          <w:sz w:val="20"/>
          <w:szCs w:val="20"/>
        </w:rPr>
      </w:pPr>
      <w:r w:rsidRPr="00381F90">
        <w:rPr>
          <w:rStyle w:val="FootnoteReference"/>
          <w:sz w:val="20"/>
          <w:szCs w:val="20"/>
        </w:rPr>
        <w:footnoteRef/>
      </w:r>
      <w:r w:rsidRPr="00381F90">
        <w:rPr>
          <w:sz w:val="20"/>
          <w:szCs w:val="20"/>
        </w:rPr>
        <w:t xml:space="preserve"> </w:t>
      </w:r>
      <w:hyperlink r:id="rId3" w:history="1">
        <w:r w:rsidRPr="00381F90">
          <w:rPr>
            <w:rStyle w:val="Hyperlink"/>
            <w:sz w:val="20"/>
            <w:szCs w:val="20"/>
          </w:rPr>
          <w:t>https://www.drugwatch.com/2015/08/10/worldwide-prescription-drug-abuse/</w:t>
        </w:r>
      </w:hyperlink>
    </w:p>
    <w:p w14:paraId="63DB9986" w14:textId="77777777" w:rsidR="00590592" w:rsidRDefault="00590592" w:rsidP="00691F36">
      <w:pPr>
        <w:pStyle w:val="FootnoteText"/>
      </w:pPr>
    </w:p>
  </w:footnote>
  <w:footnote w:id="12">
    <w:p w14:paraId="3833BC6E" w14:textId="185CA231" w:rsidR="00590592" w:rsidRDefault="00590592" w:rsidP="0083020D">
      <w:pPr>
        <w:pStyle w:val="FootnoteText"/>
      </w:pPr>
      <w:r>
        <w:rPr>
          <w:rStyle w:val="FootnoteReference"/>
        </w:rPr>
        <w:footnoteRef/>
      </w:r>
      <w:r>
        <w:t xml:space="preserve"> </w:t>
      </w:r>
      <w:r w:rsidR="00AB4107" w:rsidRPr="00AB4107">
        <w:rPr>
          <w:sz w:val="20"/>
          <w:szCs w:val="20"/>
        </w:rPr>
        <w:t>Johann Hari</w:t>
      </w:r>
      <w:r w:rsidRPr="00AB4107">
        <w:rPr>
          <w:sz w:val="20"/>
          <w:szCs w:val="20"/>
        </w:rPr>
        <w:t xml:space="preserve"> </w:t>
      </w:r>
      <w:r w:rsidRPr="00AB4107">
        <w:rPr>
          <w:i/>
          <w:sz w:val="20"/>
          <w:szCs w:val="20"/>
        </w:rPr>
        <w:t>Chasing the Scream</w:t>
      </w:r>
      <w:r w:rsidRPr="00AB4107">
        <w:rPr>
          <w:sz w:val="20"/>
          <w:szCs w:val="20"/>
        </w:rPr>
        <w:t xml:space="preserve"> (</w:t>
      </w:r>
      <w:r w:rsidR="00AB4107" w:rsidRPr="00AB4107">
        <w:rPr>
          <w:rFonts w:eastAsia="Times New Roman"/>
          <w:color w:val="000000" w:themeColor="text1"/>
          <w:sz w:val="20"/>
          <w:szCs w:val="20"/>
        </w:rPr>
        <w:t>(London: Bloomsbury press, 2015)</w:t>
      </w:r>
      <w:r w:rsidR="00AB4107" w:rsidRPr="00AB4107">
        <w:rPr>
          <w:sz w:val="20"/>
          <w:szCs w:val="20"/>
        </w:rPr>
        <w:t xml:space="preserve"> p297</w:t>
      </w:r>
    </w:p>
  </w:footnote>
  <w:footnote w:id="13">
    <w:p w14:paraId="56666405" w14:textId="599FA0BF" w:rsidR="00381F90" w:rsidRPr="00381F90" w:rsidRDefault="00381F90">
      <w:pPr>
        <w:pStyle w:val="FootnoteText"/>
      </w:pPr>
      <w:r>
        <w:rPr>
          <w:rStyle w:val="FootnoteReference"/>
        </w:rPr>
        <w:footnoteRef/>
      </w:r>
      <w:r w:rsidRPr="00381F90">
        <w:rPr>
          <w:i/>
        </w:rPr>
        <w:t xml:space="preserve"> </w:t>
      </w:r>
      <w:r w:rsidRPr="00381F90">
        <w:rPr>
          <w:i/>
          <w:sz w:val="20"/>
          <w:szCs w:val="20"/>
        </w:rPr>
        <w:t>ibid</w:t>
      </w:r>
      <w:r w:rsidRPr="00381F90">
        <w:rPr>
          <w:sz w:val="20"/>
          <w:szCs w:val="20"/>
        </w:rPr>
        <w:t>., p238</w:t>
      </w:r>
    </w:p>
  </w:footnote>
  <w:footnote w:id="14">
    <w:p w14:paraId="2F44E30F" w14:textId="6A66D1F3" w:rsidR="00590592" w:rsidRPr="00AB4107" w:rsidRDefault="00590592" w:rsidP="00D44C6A">
      <w:pPr>
        <w:pStyle w:val="NormalWeb"/>
        <w:rPr>
          <w:b/>
          <w:sz w:val="20"/>
          <w:szCs w:val="20"/>
        </w:rPr>
      </w:pPr>
      <w:r>
        <w:rPr>
          <w:rStyle w:val="FootnoteReference"/>
        </w:rPr>
        <w:footnoteRef/>
      </w:r>
      <w:r>
        <w:t xml:space="preserve"> </w:t>
      </w:r>
      <w:hyperlink r:id="rId4" w:history="1">
        <w:r w:rsidRPr="00AB4107">
          <w:rPr>
            <w:rStyle w:val="Hyperlink"/>
            <w:b/>
            <w:sz w:val="20"/>
            <w:szCs w:val="20"/>
            <w:lang w:val="en-US"/>
          </w:rPr>
          <w:t>http://www.wakingtimes.com/2017/12/04/brazil-offering-prisoners-ayahuasca-rehabilitation/</w:t>
        </w:r>
      </w:hyperlink>
    </w:p>
  </w:footnote>
  <w:footnote w:id="15">
    <w:p w14:paraId="72F4DBEA" w14:textId="5A74A8C2" w:rsidR="00590592" w:rsidRPr="00AB4107" w:rsidRDefault="00590592" w:rsidP="001706B9">
      <w:pPr>
        <w:rPr>
          <w:rFonts w:eastAsia="Times New Roman"/>
          <w:sz w:val="20"/>
          <w:szCs w:val="20"/>
        </w:rPr>
      </w:pPr>
      <w:r w:rsidRPr="00AB4107">
        <w:rPr>
          <w:rStyle w:val="FootnoteReference"/>
          <w:sz w:val="20"/>
          <w:szCs w:val="20"/>
        </w:rPr>
        <w:footnoteRef/>
      </w:r>
      <w:r w:rsidRPr="00AB4107">
        <w:rPr>
          <w:sz w:val="20"/>
          <w:szCs w:val="20"/>
        </w:rPr>
        <w:t xml:space="preserve"> </w:t>
      </w:r>
      <w:r w:rsidR="00AB4107" w:rsidRPr="00AB4107">
        <w:rPr>
          <w:sz w:val="20"/>
          <w:szCs w:val="20"/>
        </w:rPr>
        <w:t>Alex Leff,</w:t>
      </w:r>
      <w:r w:rsidRPr="00AB4107">
        <w:rPr>
          <w:sz w:val="20"/>
          <w:szCs w:val="20"/>
        </w:rPr>
        <w:t xml:space="preserve"> Global Post </w:t>
      </w:r>
      <w:r w:rsidRPr="00AB4107">
        <w:rPr>
          <w:rStyle w:val="date-display-single"/>
          <w:rFonts w:eastAsia="Times New Roman"/>
          <w:sz w:val="20"/>
          <w:szCs w:val="20"/>
        </w:rPr>
        <w:t>April 16, 2012 · 10:00 AM UTC</w:t>
      </w:r>
    </w:p>
    <w:p w14:paraId="29C71063" w14:textId="30DC5FB1" w:rsidR="00590592" w:rsidRDefault="00590592">
      <w:pPr>
        <w:pStyle w:val="FootnoteText"/>
      </w:pPr>
    </w:p>
  </w:footnote>
  <w:footnote w:id="16">
    <w:p w14:paraId="03C6EFE2" w14:textId="7B7607E4" w:rsidR="00590592" w:rsidRPr="00AB4107" w:rsidRDefault="00590592">
      <w:pPr>
        <w:pStyle w:val="FootnoteText"/>
        <w:rPr>
          <w:sz w:val="20"/>
          <w:szCs w:val="20"/>
        </w:rPr>
      </w:pPr>
      <w:r>
        <w:rPr>
          <w:rStyle w:val="FootnoteReference"/>
        </w:rPr>
        <w:footnoteRef/>
      </w:r>
      <w:r>
        <w:t xml:space="preserve"> </w:t>
      </w:r>
      <w:r w:rsidR="00AB4107">
        <w:t xml:space="preserve">Johann </w:t>
      </w:r>
      <w:r w:rsidR="00AB4107">
        <w:rPr>
          <w:sz w:val="20"/>
          <w:szCs w:val="20"/>
        </w:rPr>
        <w:t xml:space="preserve">Hari </w:t>
      </w:r>
      <w:r w:rsidRPr="00AB4107">
        <w:rPr>
          <w:i/>
          <w:sz w:val="20"/>
          <w:szCs w:val="20"/>
        </w:rPr>
        <w:t>Chasing the Scream</w:t>
      </w:r>
      <w:r w:rsidRPr="00AB4107">
        <w:rPr>
          <w:sz w:val="20"/>
          <w:szCs w:val="20"/>
        </w:rPr>
        <w:t xml:space="preserve"> (2015: 236)</w:t>
      </w:r>
    </w:p>
  </w:footnote>
  <w:footnote w:id="17">
    <w:p w14:paraId="5CD3C030" w14:textId="5EA71967" w:rsidR="00590592" w:rsidRPr="00AB4107" w:rsidRDefault="00590592">
      <w:pPr>
        <w:pStyle w:val="FootnoteText"/>
        <w:rPr>
          <w:sz w:val="20"/>
          <w:szCs w:val="20"/>
        </w:rPr>
      </w:pPr>
      <w:r w:rsidRPr="00AB4107">
        <w:rPr>
          <w:rStyle w:val="FootnoteReference"/>
          <w:sz w:val="20"/>
          <w:szCs w:val="20"/>
        </w:rPr>
        <w:footnoteRef/>
      </w:r>
      <w:r w:rsidRPr="00AB4107">
        <w:rPr>
          <w:sz w:val="20"/>
          <w:szCs w:val="20"/>
        </w:rPr>
        <w:t xml:space="preserve"> </w:t>
      </w:r>
      <w:r w:rsidR="00AB4107" w:rsidRPr="00AB4107">
        <w:rPr>
          <w:i/>
          <w:sz w:val="20"/>
          <w:szCs w:val="20"/>
        </w:rPr>
        <w:t>ibid</w:t>
      </w:r>
      <w:r w:rsidR="00AB4107">
        <w:rPr>
          <w:sz w:val="20"/>
          <w:szCs w:val="20"/>
        </w:rPr>
        <w:t>., p 239</w:t>
      </w:r>
    </w:p>
  </w:footnote>
  <w:footnote w:id="18">
    <w:p w14:paraId="5663B697" w14:textId="016CC704" w:rsidR="00590592" w:rsidRDefault="00590592">
      <w:pPr>
        <w:pStyle w:val="FootnoteText"/>
      </w:pPr>
      <w:r w:rsidRPr="00AB4107">
        <w:rPr>
          <w:rStyle w:val="FootnoteReference"/>
          <w:sz w:val="20"/>
          <w:szCs w:val="20"/>
        </w:rPr>
        <w:footnoteRef/>
      </w:r>
      <w:r w:rsidRPr="00AB4107">
        <w:rPr>
          <w:sz w:val="20"/>
          <w:szCs w:val="20"/>
        </w:rPr>
        <w:t xml:space="preserve"> </w:t>
      </w:r>
      <w:r w:rsidR="00AB4107" w:rsidRPr="00AB4107">
        <w:rPr>
          <w:i/>
          <w:sz w:val="20"/>
          <w:szCs w:val="20"/>
        </w:rPr>
        <w:t>ibid.,</w:t>
      </w:r>
      <w:r w:rsidR="00AB4107">
        <w:rPr>
          <w:sz w:val="20"/>
          <w:szCs w:val="20"/>
        </w:rPr>
        <w:t xml:space="preserve"> p 250 </w:t>
      </w:r>
    </w:p>
  </w:footnote>
  <w:footnote w:id="19">
    <w:p w14:paraId="4807A882" w14:textId="6EB40E99" w:rsidR="00590592" w:rsidRPr="00AB4107" w:rsidRDefault="00590592" w:rsidP="007545AF">
      <w:pPr>
        <w:pStyle w:val="NormalWeb"/>
        <w:rPr>
          <w:b/>
          <w:sz w:val="20"/>
          <w:szCs w:val="20"/>
        </w:rPr>
      </w:pPr>
      <w:r w:rsidRPr="00AB4107">
        <w:rPr>
          <w:rStyle w:val="FootnoteReference"/>
          <w:sz w:val="20"/>
          <w:szCs w:val="20"/>
        </w:rPr>
        <w:footnoteRef/>
      </w:r>
      <w:r w:rsidRPr="00AB4107">
        <w:rPr>
          <w:sz w:val="20"/>
          <w:szCs w:val="20"/>
        </w:rPr>
        <w:t xml:space="preserve"> </w:t>
      </w:r>
      <w:hyperlink r:id="rId5" w:history="1">
        <w:r w:rsidRPr="00AB4107">
          <w:rPr>
            <w:rStyle w:val="Hyperlink"/>
            <w:b/>
            <w:sz w:val="20"/>
            <w:szCs w:val="20"/>
          </w:rPr>
          <w:t>https://www.bop.gov/about/statistics/statistics_inmate_offenses.jsp</w:t>
        </w:r>
      </w:hyperlink>
    </w:p>
  </w:footnote>
  <w:footnote w:id="20">
    <w:p w14:paraId="4BE192DC" w14:textId="018EB0F0" w:rsidR="000E6118" w:rsidRDefault="000E6118">
      <w:pPr>
        <w:pStyle w:val="FootnoteText"/>
      </w:pPr>
      <w:r>
        <w:rPr>
          <w:rStyle w:val="FootnoteReference"/>
        </w:rPr>
        <w:footnoteRef/>
      </w:r>
      <w:r>
        <w:t xml:space="preserve"> Johann </w:t>
      </w:r>
      <w:r>
        <w:rPr>
          <w:sz w:val="20"/>
          <w:szCs w:val="20"/>
        </w:rPr>
        <w:t xml:space="preserve">Hari </w:t>
      </w:r>
      <w:r w:rsidRPr="00AB4107">
        <w:rPr>
          <w:i/>
          <w:sz w:val="20"/>
          <w:szCs w:val="20"/>
        </w:rPr>
        <w:t>Chasing the Scream</w:t>
      </w:r>
      <w:r w:rsidRPr="00AB4107">
        <w:rPr>
          <w:sz w:val="20"/>
          <w:szCs w:val="20"/>
        </w:rPr>
        <w:t xml:space="preserve"> (2015</w:t>
      </w:r>
      <w:r>
        <w:rPr>
          <w:sz w:val="20"/>
          <w:szCs w:val="20"/>
        </w:rPr>
        <w:t xml:space="preserve"> pp </w:t>
      </w:r>
      <w:r w:rsidR="001323C5">
        <w:rPr>
          <w:sz w:val="20"/>
          <w:szCs w:val="20"/>
        </w:rPr>
        <w:t>233-255)</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75AF61" w14:textId="1DB084B8" w:rsidR="00590592" w:rsidRDefault="00590592">
    <w:pPr>
      <w:pStyle w:val="Header"/>
    </w:pPr>
    <w:r>
      <w:t>HPPE6003</w:t>
    </w:r>
    <w:r>
      <w:ptab w:relativeTo="margin" w:alignment="center" w:leader="none"/>
    </w:r>
    <w:r>
      <w:t>Politics</w:t>
    </w:r>
    <w:r>
      <w:ptab w:relativeTo="margin" w:alignment="right" w:leader="none"/>
    </w:r>
    <w:r>
      <w:t>Jolyon Denton Williams: 1502516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9A3EE7"/>
    <w:multiLevelType w:val="hybridMultilevel"/>
    <w:tmpl w:val="D504A696"/>
    <w:lvl w:ilvl="0" w:tplc="42C861A8">
      <w:start w:val="1"/>
      <w:numFmt w:val="bullet"/>
      <w:lvlText w:val="•"/>
      <w:lvlJc w:val="left"/>
      <w:pPr>
        <w:tabs>
          <w:tab w:val="num" w:pos="720"/>
        </w:tabs>
        <w:ind w:left="720" w:hanging="360"/>
      </w:pPr>
      <w:rPr>
        <w:rFonts w:ascii="Arial" w:hAnsi="Arial" w:hint="default"/>
      </w:rPr>
    </w:lvl>
    <w:lvl w:ilvl="1" w:tplc="C43E0B0E" w:tentative="1">
      <w:start w:val="1"/>
      <w:numFmt w:val="bullet"/>
      <w:lvlText w:val="•"/>
      <w:lvlJc w:val="left"/>
      <w:pPr>
        <w:tabs>
          <w:tab w:val="num" w:pos="1440"/>
        </w:tabs>
        <w:ind w:left="1440" w:hanging="360"/>
      </w:pPr>
      <w:rPr>
        <w:rFonts w:ascii="Arial" w:hAnsi="Arial" w:hint="default"/>
      </w:rPr>
    </w:lvl>
    <w:lvl w:ilvl="2" w:tplc="74066C6E" w:tentative="1">
      <w:start w:val="1"/>
      <w:numFmt w:val="bullet"/>
      <w:lvlText w:val="•"/>
      <w:lvlJc w:val="left"/>
      <w:pPr>
        <w:tabs>
          <w:tab w:val="num" w:pos="2160"/>
        </w:tabs>
        <w:ind w:left="2160" w:hanging="360"/>
      </w:pPr>
      <w:rPr>
        <w:rFonts w:ascii="Arial" w:hAnsi="Arial" w:hint="default"/>
      </w:rPr>
    </w:lvl>
    <w:lvl w:ilvl="3" w:tplc="278CA662" w:tentative="1">
      <w:start w:val="1"/>
      <w:numFmt w:val="bullet"/>
      <w:lvlText w:val="•"/>
      <w:lvlJc w:val="left"/>
      <w:pPr>
        <w:tabs>
          <w:tab w:val="num" w:pos="2880"/>
        </w:tabs>
        <w:ind w:left="2880" w:hanging="360"/>
      </w:pPr>
      <w:rPr>
        <w:rFonts w:ascii="Arial" w:hAnsi="Arial" w:hint="default"/>
      </w:rPr>
    </w:lvl>
    <w:lvl w:ilvl="4" w:tplc="7BD2B64E" w:tentative="1">
      <w:start w:val="1"/>
      <w:numFmt w:val="bullet"/>
      <w:lvlText w:val="•"/>
      <w:lvlJc w:val="left"/>
      <w:pPr>
        <w:tabs>
          <w:tab w:val="num" w:pos="3600"/>
        </w:tabs>
        <w:ind w:left="3600" w:hanging="360"/>
      </w:pPr>
      <w:rPr>
        <w:rFonts w:ascii="Arial" w:hAnsi="Arial" w:hint="default"/>
      </w:rPr>
    </w:lvl>
    <w:lvl w:ilvl="5" w:tplc="7D408A26" w:tentative="1">
      <w:start w:val="1"/>
      <w:numFmt w:val="bullet"/>
      <w:lvlText w:val="•"/>
      <w:lvlJc w:val="left"/>
      <w:pPr>
        <w:tabs>
          <w:tab w:val="num" w:pos="4320"/>
        </w:tabs>
        <w:ind w:left="4320" w:hanging="360"/>
      </w:pPr>
      <w:rPr>
        <w:rFonts w:ascii="Arial" w:hAnsi="Arial" w:hint="default"/>
      </w:rPr>
    </w:lvl>
    <w:lvl w:ilvl="6" w:tplc="6E7E4D1C" w:tentative="1">
      <w:start w:val="1"/>
      <w:numFmt w:val="bullet"/>
      <w:lvlText w:val="•"/>
      <w:lvlJc w:val="left"/>
      <w:pPr>
        <w:tabs>
          <w:tab w:val="num" w:pos="5040"/>
        </w:tabs>
        <w:ind w:left="5040" w:hanging="360"/>
      </w:pPr>
      <w:rPr>
        <w:rFonts w:ascii="Arial" w:hAnsi="Arial" w:hint="default"/>
      </w:rPr>
    </w:lvl>
    <w:lvl w:ilvl="7" w:tplc="B79EE202" w:tentative="1">
      <w:start w:val="1"/>
      <w:numFmt w:val="bullet"/>
      <w:lvlText w:val="•"/>
      <w:lvlJc w:val="left"/>
      <w:pPr>
        <w:tabs>
          <w:tab w:val="num" w:pos="5760"/>
        </w:tabs>
        <w:ind w:left="5760" w:hanging="360"/>
      </w:pPr>
      <w:rPr>
        <w:rFonts w:ascii="Arial" w:hAnsi="Arial" w:hint="default"/>
      </w:rPr>
    </w:lvl>
    <w:lvl w:ilvl="8" w:tplc="2928553C" w:tentative="1">
      <w:start w:val="1"/>
      <w:numFmt w:val="bullet"/>
      <w:lvlText w:val="•"/>
      <w:lvlJc w:val="left"/>
      <w:pPr>
        <w:tabs>
          <w:tab w:val="num" w:pos="6480"/>
        </w:tabs>
        <w:ind w:left="6480" w:hanging="360"/>
      </w:pPr>
      <w:rPr>
        <w:rFonts w:ascii="Arial" w:hAnsi="Arial" w:hint="default"/>
      </w:rPr>
    </w:lvl>
  </w:abstractNum>
  <w:abstractNum w:abstractNumId="1">
    <w:nsid w:val="24E925EB"/>
    <w:multiLevelType w:val="hybridMultilevel"/>
    <w:tmpl w:val="415A7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B0D5AE3"/>
    <w:multiLevelType w:val="hybridMultilevel"/>
    <w:tmpl w:val="09D44D98"/>
    <w:lvl w:ilvl="0" w:tplc="1F9E40BA">
      <w:start w:val="1"/>
      <w:numFmt w:val="bullet"/>
      <w:lvlText w:val="•"/>
      <w:lvlJc w:val="left"/>
      <w:pPr>
        <w:tabs>
          <w:tab w:val="num" w:pos="720"/>
        </w:tabs>
        <w:ind w:left="720" w:hanging="360"/>
      </w:pPr>
      <w:rPr>
        <w:rFonts w:ascii="Arial" w:hAnsi="Arial" w:hint="default"/>
      </w:rPr>
    </w:lvl>
    <w:lvl w:ilvl="1" w:tplc="A530C488" w:tentative="1">
      <w:start w:val="1"/>
      <w:numFmt w:val="bullet"/>
      <w:lvlText w:val="•"/>
      <w:lvlJc w:val="left"/>
      <w:pPr>
        <w:tabs>
          <w:tab w:val="num" w:pos="1440"/>
        </w:tabs>
        <w:ind w:left="1440" w:hanging="360"/>
      </w:pPr>
      <w:rPr>
        <w:rFonts w:ascii="Arial" w:hAnsi="Arial" w:hint="default"/>
      </w:rPr>
    </w:lvl>
    <w:lvl w:ilvl="2" w:tplc="353C8C00" w:tentative="1">
      <w:start w:val="1"/>
      <w:numFmt w:val="bullet"/>
      <w:lvlText w:val="•"/>
      <w:lvlJc w:val="left"/>
      <w:pPr>
        <w:tabs>
          <w:tab w:val="num" w:pos="2160"/>
        </w:tabs>
        <w:ind w:left="2160" w:hanging="360"/>
      </w:pPr>
      <w:rPr>
        <w:rFonts w:ascii="Arial" w:hAnsi="Arial" w:hint="default"/>
      </w:rPr>
    </w:lvl>
    <w:lvl w:ilvl="3" w:tplc="77A2F624" w:tentative="1">
      <w:start w:val="1"/>
      <w:numFmt w:val="bullet"/>
      <w:lvlText w:val="•"/>
      <w:lvlJc w:val="left"/>
      <w:pPr>
        <w:tabs>
          <w:tab w:val="num" w:pos="2880"/>
        </w:tabs>
        <w:ind w:left="2880" w:hanging="360"/>
      </w:pPr>
      <w:rPr>
        <w:rFonts w:ascii="Arial" w:hAnsi="Arial" w:hint="default"/>
      </w:rPr>
    </w:lvl>
    <w:lvl w:ilvl="4" w:tplc="4A04F46A" w:tentative="1">
      <w:start w:val="1"/>
      <w:numFmt w:val="bullet"/>
      <w:lvlText w:val="•"/>
      <w:lvlJc w:val="left"/>
      <w:pPr>
        <w:tabs>
          <w:tab w:val="num" w:pos="3600"/>
        </w:tabs>
        <w:ind w:left="3600" w:hanging="360"/>
      </w:pPr>
      <w:rPr>
        <w:rFonts w:ascii="Arial" w:hAnsi="Arial" w:hint="default"/>
      </w:rPr>
    </w:lvl>
    <w:lvl w:ilvl="5" w:tplc="4B5C7E7A" w:tentative="1">
      <w:start w:val="1"/>
      <w:numFmt w:val="bullet"/>
      <w:lvlText w:val="•"/>
      <w:lvlJc w:val="left"/>
      <w:pPr>
        <w:tabs>
          <w:tab w:val="num" w:pos="4320"/>
        </w:tabs>
        <w:ind w:left="4320" w:hanging="360"/>
      </w:pPr>
      <w:rPr>
        <w:rFonts w:ascii="Arial" w:hAnsi="Arial" w:hint="default"/>
      </w:rPr>
    </w:lvl>
    <w:lvl w:ilvl="6" w:tplc="8A7C3CDC" w:tentative="1">
      <w:start w:val="1"/>
      <w:numFmt w:val="bullet"/>
      <w:lvlText w:val="•"/>
      <w:lvlJc w:val="left"/>
      <w:pPr>
        <w:tabs>
          <w:tab w:val="num" w:pos="5040"/>
        </w:tabs>
        <w:ind w:left="5040" w:hanging="360"/>
      </w:pPr>
      <w:rPr>
        <w:rFonts w:ascii="Arial" w:hAnsi="Arial" w:hint="default"/>
      </w:rPr>
    </w:lvl>
    <w:lvl w:ilvl="7" w:tplc="31283E6C" w:tentative="1">
      <w:start w:val="1"/>
      <w:numFmt w:val="bullet"/>
      <w:lvlText w:val="•"/>
      <w:lvlJc w:val="left"/>
      <w:pPr>
        <w:tabs>
          <w:tab w:val="num" w:pos="5760"/>
        </w:tabs>
        <w:ind w:left="5760" w:hanging="360"/>
      </w:pPr>
      <w:rPr>
        <w:rFonts w:ascii="Arial" w:hAnsi="Arial" w:hint="default"/>
      </w:rPr>
    </w:lvl>
    <w:lvl w:ilvl="8" w:tplc="00286868" w:tentative="1">
      <w:start w:val="1"/>
      <w:numFmt w:val="bullet"/>
      <w:lvlText w:val="•"/>
      <w:lvlJc w:val="left"/>
      <w:pPr>
        <w:tabs>
          <w:tab w:val="num" w:pos="6480"/>
        </w:tabs>
        <w:ind w:left="6480" w:hanging="360"/>
      </w:pPr>
      <w:rPr>
        <w:rFonts w:ascii="Arial" w:hAnsi="Arial" w:hint="default"/>
      </w:rPr>
    </w:lvl>
  </w:abstractNum>
  <w:abstractNum w:abstractNumId="3">
    <w:nsid w:val="2EE07EE2"/>
    <w:multiLevelType w:val="multilevel"/>
    <w:tmpl w:val="FF32E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B95074E"/>
    <w:multiLevelType w:val="hybridMultilevel"/>
    <w:tmpl w:val="EF3EA728"/>
    <w:lvl w:ilvl="0" w:tplc="201E93F2">
      <w:start w:val="1"/>
      <w:numFmt w:val="bullet"/>
      <w:lvlText w:val="•"/>
      <w:lvlJc w:val="left"/>
      <w:pPr>
        <w:tabs>
          <w:tab w:val="num" w:pos="720"/>
        </w:tabs>
        <w:ind w:left="720" w:hanging="360"/>
      </w:pPr>
      <w:rPr>
        <w:rFonts w:ascii="Arial" w:hAnsi="Arial" w:hint="default"/>
      </w:rPr>
    </w:lvl>
    <w:lvl w:ilvl="1" w:tplc="472853B2" w:tentative="1">
      <w:start w:val="1"/>
      <w:numFmt w:val="bullet"/>
      <w:lvlText w:val="•"/>
      <w:lvlJc w:val="left"/>
      <w:pPr>
        <w:tabs>
          <w:tab w:val="num" w:pos="1440"/>
        </w:tabs>
        <w:ind w:left="1440" w:hanging="360"/>
      </w:pPr>
      <w:rPr>
        <w:rFonts w:ascii="Arial" w:hAnsi="Arial" w:hint="default"/>
      </w:rPr>
    </w:lvl>
    <w:lvl w:ilvl="2" w:tplc="6E30855E" w:tentative="1">
      <w:start w:val="1"/>
      <w:numFmt w:val="bullet"/>
      <w:lvlText w:val="•"/>
      <w:lvlJc w:val="left"/>
      <w:pPr>
        <w:tabs>
          <w:tab w:val="num" w:pos="2160"/>
        </w:tabs>
        <w:ind w:left="2160" w:hanging="360"/>
      </w:pPr>
      <w:rPr>
        <w:rFonts w:ascii="Arial" w:hAnsi="Arial" w:hint="default"/>
      </w:rPr>
    </w:lvl>
    <w:lvl w:ilvl="3" w:tplc="D88C317E" w:tentative="1">
      <w:start w:val="1"/>
      <w:numFmt w:val="bullet"/>
      <w:lvlText w:val="•"/>
      <w:lvlJc w:val="left"/>
      <w:pPr>
        <w:tabs>
          <w:tab w:val="num" w:pos="2880"/>
        </w:tabs>
        <w:ind w:left="2880" w:hanging="360"/>
      </w:pPr>
      <w:rPr>
        <w:rFonts w:ascii="Arial" w:hAnsi="Arial" w:hint="default"/>
      </w:rPr>
    </w:lvl>
    <w:lvl w:ilvl="4" w:tplc="3098A9F2" w:tentative="1">
      <w:start w:val="1"/>
      <w:numFmt w:val="bullet"/>
      <w:lvlText w:val="•"/>
      <w:lvlJc w:val="left"/>
      <w:pPr>
        <w:tabs>
          <w:tab w:val="num" w:pos="3600"/>
        </w:tabs>
        <w:ind w:left="3600" w:hanging="360"/>
      </w:pPr>
      <w:rPr>
        <w:rFonts w:ascii="Arial" w:hAnsi="Arial" w:hint="default"/>
      </w:rPr>
    </w:lvl>
    <w:lvl w:ilvl="5" w:tplc="4A9A599C" w:tentative="1">
      <w:start w:val="1"/>
      <w:numFmt w:val="bullet"/>
      <w:lvlText w:val="•"/>
      <w:lvlJc w:val="left"/>
      <w:pPr>
        <w:tabs>
          <w:tab w:val="num" w:pos="4320"/>
        </w:tabs>
        <w:ind w:left="4320" w:hanging="360"/>
      </w:pPr>
      <w:rPr>
        <w:rFonts w:ascii="Arial" w:hAnsi="Arial" w:hint="default"/>
      </w:rPr>
    </w:lvl>
    <w:lvl w:ilvl="6" w:tplc="447CA48C" w:tentative="1">
      <w:start w:val="1"/>
      <w:numFmt w:val="bullet"/>
      <w:lvlText w:val="•"/>
      <w:lvlJc w:val="left"/>
      <w:pPr>
        <w:tabs>
          <w:tab w:val="num" w:pos="5040"/>
        </w:tabs>
        <w:ind w:left="5040" w:hanging="360"/>
      </w:pPr>
      <w:rPr>
        <w:rFonts w:ascii="Arial" w:hAnsi="Arial" w:hint="default"/>
      </w:rPr>
    </w:lvl>
    <w:lvl w:ilvl="7" w:tplc="18F032B4" w:tentative="1">
      <w:start w:val="1"/>
      <w:numFmt w:val="bullet"/>
      <w:lvlText w:val="•"/>
      <w:lvlJc w:val="left"/>
      <w:pPr>
        <w:tabs>
          <w:tab w:val="num" w:pos="5760"/>
        </w:tabs>
        <w:ind w:left="5760" w:hanging="360"/>
      </w:pPr>
      <w:rPr>
        <w:rFonts w:ascii="Arial" w:hAnsi="Arial" w:hint="default"/>
      </w:rPr>
    </w:lvl>
    <w:lvl w:ilvl="8" w:tplc="9E5A8FCA" w:tentative="1">
      <w:start w:val="1"/>
      <w:numFmt w:val="bullet"/>
      <w:lvlText w:val="•"/>
      <w:lvlJc w:val="left"/>
      <w:pPr>
        <w:tabs>
          <w:tab w:val="num" w:pos="6480"/>
        </w:tabs>
        <w:ind w:left="6480" w:hanging="360"/>
      </w:pPr>
      <w:rPr>
        <w:rFonts w:ascii="Arial" w:hAnsi="Arial" w:hint="default"/>
      </w:rPr>
    </w:lvl>
  </w:abstractNum>
  <w:abstractNum w:abstractNumId="5">
    <w:nsid w:val="3CF53945"/>
    <w:multiLevelType w:val="hybridMultilevel"/>
    <w:tmpl w:val="96BE6E20"/>
    <w:lvl w:ilvl="0" w:tplc="52DE8A4A">
      <w:start w:val="1"/>
      <w:numFmt w:val="bullet"/>
      <w:lvlText w:val="•"/>
      <w:lvlJc w:val="left"/>
      <w:pPr>
        <w:tabs>
          <w:tab w:val="num" w:pos="720"/>
        </w:tabs>
        <w:ind w:left="720" w:hanging="360"/>
      </w:pPr>
      <w:rPr>
        <w:rFonts w:ascii="Arial" w:hAnsi="Arial" w:hint="default"/>
      </w:rPr>
    </w:lvl>
    <w:lvl w:ilvl="1" w:tplc="D58E5922" w:tentative="1">
      <w:start w:val="1"/>
      <w:numFmt w:val="bullet"/>
      <w:lvlText w:val="•"/>
      <w:lvlJc w:val="left"/>
      <w:pPr>
        <w:tabs>
          <w:tab w:val="num" w:pos="1440"/>
        </w:tabs>
        <w:ind w:left="1440" w:hanging="360"/>
      </w:pPr>
      <w:rPr>
        <w:rFonts w:ascii="Arial" w:hAnsi="Arial" w:hint="default"/>
      </w:rPr>
    </w:lvl>
    <w:lvl w:ilvl="2" w:tplc="DE34EB6E" w:tentative="1">
      <w:start w:val="1"/>
      <w:numFmt w:val="bullet"/>
      <w:lvlText w:val="•"/>
      <w:lvlJc w:val="left"/>
      <w:pPr>
        <w:tabs>
          <w:tab w:val="num" w:pos="2160"/>
        </w:tabs>
        <w:ind w:left="2160" w:hanging="360"/>
      </w:pPr>
      <w:rPr>
        <w:rFonts w:ascii="Arial" w:hAnsi="Arial" w:hint="default"/>
      </w:rPr>
    </w:lvl>
    <w:lvl w:ilvl="3" w:tplc="8AECF186" w:tentative="1">
      <w:start w:val="1"/>
      <w:numFmt w:val="bullet"/>
      <w:lvlText w:val="•"/>
      <w:lvlJc w:val="left"/>
      <w:pPr>
        <w:tabs>
          <w:tab w:val="num" w:pos="2880"/>
        </w:tabs>
        <w:ind w:left="2880" w:hanging="360"/>
      </w:pPr>
      <w:rPr>
        <w:rFonts w:ascii="Arial" w:hAnsi="Arial" w:hint="default"/>
      </w:rPr>
    </w:lvl>
    <w:lvl w:ilvl="4" w:tplc="59D83CA2" w:tentative="1">
      <w:start w:val="1"/>
      <w:numFmt w:val="bullet"/>
      <w:lvlText w:val="•"/>
      <w:lvlJc w:val="left"/>
      <w:pPr>
        <w:tabs>
          <w:tab w:val="num" w:pos="3600"/>
        </w:tabs>
        <w:ind w:left="3600" w:hanging="360"/>
      </w:pPr>
      <w:rPr>
        <w:rFonts w:ascii="Arial" w:hAnsi="Arial" w:hint="default"/>
      </w:rPr>
    </w:lvl>
    <w:lvl w:ilvl="5" w:tplc="95A8B28E" w:tentative="1">
      <w:start w:val="1"/>
      <w:numFmt w:val="bullet"/>
      <w:lvlText w:val="•"/>
      <w:lvlJc w:val="left"/>
      <w:pPr>
        <w:tabs>
          <w:tab w:val="num" w:pos="4320"/>
        </w:tabs>
        <w:ind w:left="4320" w:hanging="360"/>
      </w:pPr>
      <w:rPr>
        <w:rFonts w:ascii="Arial" w:hAnsi="Arial" w:hint="default"/>
      </w:rPr>
    </w:lvl>
    <w:lvl w:ilvl="6" w:tplc="6A8CD8E6" w:tentative="1">
      <w:start w:val="1"/>
      <w:numFmt w:val="bullet"/>
      <w:lvlText w:val="•"/>
      <w:lvlJc w:val="left"/>
      <w:pPr>
        <w:tabs>
          <w:tab w:val="num" w:pos="5040"/>
        </w:tabs>
        <w:ind w:left="5040" w:hanging="360"/>
      </w:pPr>
      <w:rPr>
        <w:rFonts w:ascii="Arial" w:hAnsi="Arial" w:hint="default"/>
      </w:rPr>
    </w:lvl>
    <w:lvl w:ilvl="7" w:tplc="9DD228A6" w:tentative="1">
      <w:start w:val="1"/>
      <w:numFmt w:val="bullet"/>
      <w:lvlText w:val="•"/>
      <w:lvlJc w:val="left"/>
      <w:pPr>
        <w:tabs>
          <w:tab w:val="num" w:pos="5760"/>
        </w:tabs>
        <w:ind w:left="5760" w:hanging="360"/>
      </w:pPr>
      <w:rPr>
        <w:rFonts w:ascii="Arial" w:hAnsi="Arial" w:hint="default"/>
      </w:rPr>
    </w:lvl>
    <w:lvl w:ilvl="8" w:tplc="F72271FE" w:tentative="1">
      <w:start w:val="1"/>
      <w:numFmt w:val="bullet"/>
      <w:lvlText w:val="•"/>
      <w:lvlJc w:val="left"/>
      <w:pPr>
        <w:tabs>
          <w:tab w:val="num" w:pos="6480"/>
        </w:tabs>
        <w:ind w:left="6480" w:hanging="360"/>
      </w:pPr>
      <w:rPr>
        <w:rFonts w:ascii="Arial" w:hAnsi="Arial" w:hint="default"/>
      </w:rPr>
    </w:lvl>
  </w:abstractNum>
  <w:abstractNum w:abstractNumId="6">
    <w:nsid w:val="450F094D"/>
    <w:multiLevelType w:val="hybridMultilevel"/>
    <w:tmpl w:val="08F84C58"/>
    <w:lvl w:ilvl="0" w:tplc="289AE4A6">
      <w:start w:val="1"/>
      <w:numFmt w:val="bullet"/>
      <w:lvlText w:val="•"/>
      <w:lvlJc w:val="left"/>
      <w:pPr>
        <w:tabs>
          <w:tab w:val="num" w:pos="720"/>
        </w:tabs>
        <w:ind w:left="720" w:hanging="360"/>
      </w:pPr>
      <w:rPr>
        <w:rFonts w:ascii="Arial" w:hAnsi="Arial" w:hint="default"/>
      </w:rPr>
    </w:lvl>
    <w:lvl w:ilvl="1" w:tplc="474465E6" w:tentative="1">
      <w:start w:val="1"/>
      <w:numFmt w:val="bullet"/>
      <w:lvlText w:val="•"/>
      <w:lvlJc w:val="left"/>
      <w:pPr>
        <w:tabs>
          <w:tab w:val="num" w:pos="1440"/>
        </w:tabs>
        <w:ind w:left="1440" w:hanging="360"/>
      </w:pPr>
      <w:rPr>
        <w:rFonts w:ascii="Arial" w:hAnsi="Arial" w:hint="default"/>
      </w:rPr>
    </w:lvl>
    <w:lvl w:ilvl="2" w:tplc="8F6A5E66" w:tentative="1">
      <w:start w:val="1"/>
      <w:numFmt w:val="bullet"/>
      <w:lvlText w:val="•"/>
      <w:lvlJc w:val="left"/>
      <w:pPr>
        <w:tabs>
          <w:tab w:val="num" w:pos="2160"/>
        </w:tabs>
        <w:ind w:left="2160" w:hanging="360"/>
      </w:pPr>
      <w:rPr>
        <w:rFonts w:ascii="Arial" w:hAnsi="Arial" w:hint="default"/>
      </w:rPr>
    </w:lvl>
    <w:lvl w:ilvl="3" w:tplc="ED28DD24" w:tentative="1">
      <w:start w:val="1"/>
      <w:numFmt w:val="bullet"/>
      <w:lvlText w:val="•"/>
      <w:lvlJc w:val="left"/>
      <w:pPr>
        <w:tabs>
          <w:tab w:val="num" w:pos="2880"/>
        </w:tabs>
        <w:ind w:left="2880" w:hanging="360"/>
      </w:pPr>
      <w:rPr>
        <w:rFonts w:ascii="Arial" w:hAnsi="Arial" w:hint="default"/>
      </w:rPr>
    </w:lvl>
    <w:lvl w:ilvl="4" w:tplc="563A8444" w:tentative="1">
      <w:start w:val="1"/>
      <w:numFmt w:val="bullet"/>
      <w:lvlText w:val="•"/>
      <w:lvlJc w:val="left"/>
      <w:pPr>
        <w:tabs>
          <w:tab w:val="num" w:pos="3600"/>
        </w:tabs>
        <w:ind w:left="3600" w:hanging="360"/>
      </w:pPr>
      <w:rPr>
        <w:rFonts w:ascii="Arial" w:hAnsi="Arial" w:hint="default"/>
      </w:rPr>
    </w:lvl>
    <w:lvl w:ilvl="5" w:tplc="9F68EF20" w:tentative="1">
      <w:start w:val="1"/>
      <w:numFmt w:val="bullet"/>
      <w:lvlText w:val="•"/>
      <w:lvlJc w:val="left"/>
      <w:pPr>
        <w:tabs>
          <w:tab w:val="num" w:pos="4320"/>
        </w:tabs>
        <w:ind w:left="4320" w:hanging="360"/>
      </w:pPr>
      <w:rPr>
        <w:rFonts w:ascii="Arial" w:hAnsi="Arial" w:hint="default"/>
      </w:rPr>
    </w:lvl>
    <w:lvl w:ilvl="6" w:tplc="29B8F41A" w:tentative="1">
      <w:start w:val="1"/>
      <w:numFmt w:val="bullet"/>
      <w:lvlText w:val="•"/>
      <w:lvlJc w:val="left"/>
      <w:pPr>
        <w:tabs>
          <w:tab w:val="num" w:pos="5040"/>
        </w:tabs>
        <w:ind w:left="5040" w:hanging="360"/>
      </w:pPr>
      <w:rPr>
        <w:rFonts w:ascii="Arial" w:hAnsi="Arial" w:hint="default"/>
      </w:rPr>
    </w:lvl>
    <w:lvl w:ilvl="7" w:tplc="23C805FC" w:tentative="1">
      <w:start w:val="1"/>
      <w:numFmt w:val="bullet"/>
      <w:lvlText w:val="•"/>
      <w:lvlJc w:val="left"/>
      <w:pPr>
        <w:tabs>
          <w:tab w:val="num" w:pos="5760"/>
        </w:tabs>
        <w:ind w:left="5760" w:hanging="360"/>
      </w:pPr>
      <w:rPr>
        <w:rFonts w:ascii="Arial" w:hAnsi="Arial" w:hint="default"/>
      </w:rPr>
    </w:lvl>
    <w:lvl w:ilvl="8" w:tplc="F0823062" w:tentative="1">
      <w:start w:val="1"/>
      <w:numFmt w:val="bullet"/>
      <w:lvlText w:val="•"/>
      <w:lvlJc w:val="left"/>
      <w:pPr>
        <w:tabs>
          <w:tab w:val="num" w:pos="6480"/>
        </w:tabs>
        <w:ind w:left="6480" w:hanging="360"/>
      </w:pPr>
      <w:rPr>
        <w:rFonts w:ascii="Arial" w:hAnsi="Arial" w:hint="default"/>
      </w:rPr>
    </w:lvl>
  </w:abstractNum>
  <w:abstractNum w:abstractNumId="7">
    <w:nsid w:val="47E6791B"/>
    <w:multiLevelType w:val="hybridMultilevel"/>
    <w:tmpl w:val="B7A60C60"/>
    <w:lvl w:ilvl="0" w:tplc="28A6DA8E">
      <w:start w:val="1"/>
      <w:numFmt w:val="bullet"/>
      <w:lvlText w:val="•"/>
      <w:lvlJc w:val="left"/>
      <w:pPr>
        <w:tabs>
          <w:tab w:val="num" w:pos="720"/>
        </w:tabs>
        <w:ind w:left="720" w:hanging="360"/>
      </w:pPr>
      <w:rPr>
        <w:rFonts w:ascii="Arial" w:hAnsi="Arial" w:hint="default"/>
      </w:rPr>
    </w:lvl>
    <w:lvl w:ilvl="1" w:tplc="2E66613A" w:tentative="1">
      <w:start w:val="1"/>
      <w:numFmt w:val="bullet"/>
      <w:lvlText w:val="•"/>
      <w:lvlJc w:val="left"/>
      <w:pPr>
        <w:tabs>
          <w:tab w:val="num" w:pos="1440"/>
        </w:tabs>
        <w:ind w:left="1440" w:hanging="360"/>
      </w:pPr>
      <w:rPr>
        <w:rFonts w:ascii="Arial" w:hAnsi="Arial" w:hint="default"/>
      </w:rPr>
    </w:lvl>
    <w:lvl w:ilvl="2" w:tplc="508A560E" w:tentative="1">
      <w:start w:val="1"/>
      <w:numFmt w:val="bullet"/>
      <w:lvlText w:val="•"/>
      <w:lvlJc w:val="left"/>
      <w:pPr>
        <w:tabs>
          <w:tab w:val="num" w:pos="2160"/>
        </w:tabs>
        <w:ind w:left="2160" w:hanging="360"/>
      </w:pPr>
      <w:rPr>
        <w:rFonts w:ascii="Arial" w:hAnsi="Arial" w:hint="default"/>
      </w:rPr>
    </w:lvl>
    <w:lvl w:ilvl="3" w:tplc="E254474A" w:tentative="1">
      <w:start w:val="1"/>
      <w:numFmt w:val="bullet"/>
      <w:lvlText w:val="•"/>
      <w:lvlJc w:val="left"/>
      <w:pPr>
        <w:tabs>
          <w:tab w:val="num" w:pos="2880"/>
        </w:tabs>
        <w:ind w:left="2880" w:hanging="360"/>
      </w:pPr>
      <w:rPr>
        <w:rFonts w:ascii="Arial" w:hAnsi="Arial" w:hint="default"/>
      </w:rPr>
    </w:lvl>
    <w:lvl w:ilvl="4" w:tplc="5E44DE94" w:tentative="1">
      <w:start w:val="1"/>
      <w:numFmt w:val="bullet"/>
      <w:lvlText w:val="•"/>
      <w:lvlJc w:val="left"/>
      <w:pPr>
        <w:tabs>
          <w:tab w:val="num" w:pos="3600"/>
        </w:tabs>
        <w:ind w:left="3600" w:hanging="360"/>
      </w:pPr>
      <w:rPr>
        <w:rFonts w:ascii="Arial" w:hAnsi="Arial" w:hint="default"/>
      </w:rPr>
    </w:lvl>
    <w:lvl w:ilvl="5" w:tplc="8DC43052" w:tentative="1">
      <w:start w:val="1"/>
      <w:numFmt w:val="bullet"/>
      <w:lvlText w:val="•"/>
      <w:lvlJc w:val="left"/>
      <w:pPr>
        <w:tabs>
          <w:tab w:val="num" w:pos="4320"/>
        </w:tabs>
        <w:ind w:left="4320" w:hanging="360"/>
      </w:pPr>
      <w:rPr>
        <w:rFonts w:ascii="Arial" w:hAnsi="Arial" w:hint="default"/>
      </w:rPr>
    </w:lvl>
    <w:lvl w:ilvl="6" w:tplc="4A5C0726" w:tentative="1">
      <w:start w:val="1"/>
      <w:numFmt w:val="bullet"/>
      <w:lvlText w:val="•"/>
      <w:lvlJc w:val="left"/>
      <w:pPr>
        <w:tabs>
          <w:tab w:val="num" w:pos="5040"/>
        </w:tabs>
        <w:ind w:left="5040" w:hanging="360"/>
      </w:pPr>
      <w:rPr>
        <w:rFonts w:ascii="Arial" w:hAnsi="Arial" w:hint="default"/>
      </w:rPr>
    </w:lvl>
    <w:lvl w:ilvl="7" w:tplc="A2228136" w:tentative="1">
      <w:start w:val="1"/>
      <w:numFmt w:val="bullet"/>
      <w:lvlText w:val="•"/>
      <w:lvlJc w:val="left"/>
      <w:pPr>
        <w:tabs>
          <w:tab w:val="num" w:pos="5760"/>
        </w:tabs>
        <w:ind w:left="5760" w:hanging="360"/>
      </w:pPr>
      <w:rPr>
        <w:rFonts w:ascii="Arial" w:hAnsi="Arial" w:hint="default"/>
      </w:rPr>
    </w:lvl>
    <w:lvl w:ilvl="8" w:tplc="58B48AE2" w:tentative="1">
      <w:start w:val="1"/>
      <w:numFmt w:val="bullet"/>
      <w:lvlText w:val="•"/>
      <w:lvlJc w:val="left"/>
      <w:pPr>
        <w:tabs>
          <w:tab w:val="num" w:pos="6480"/>
        </w:tabs>
        <w:ind w:left="6480" w:hanging="360"/>
      </w:pPr>
      <w:rPr>
        <w:rFonts w:ascii="Arial" w:hAnsi="Arial" w:hint="default"/>
      </w:rPr>
    </w:lvl>
  </w:abstractNum>
  <w:abstractNum w:abstractNumId="8">
    <w:nsid w:val="53A06863"/>
    <w:multiLevelType w:val="hybridMultilevel"/>
    <w:tmpl w:val="415A7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6DA2494"/>
    <w:multiLevelType w:val="hybridMultilevel"/>
    <w:tmpl w:val="17A0AC9C"/>
    <w:lvl w:ilvl="0" w:tplc="62581E5C">
      <w:start w:val="1"/>
      <w:numFmt w:val="bullet"/>
      <w:lvlText w:val="•"/>
      <w:lvlJc w:val="left"/>
      <w:pPr>
        <w:tabs>
          <w:tab w:val="num" w:pos="720"/>
        </w:tabs>
        <w:ind w:left="720" w:hanging="360"/>
      </w:pPr>
      <w:rPr>
        <w:rFonts w:ascii="Arial" w:hAnsi="Arial" w:hint="default"/>
      </w:rPr>
    </w:lvl>
    <w:lvl w:ilvl="1" w:tplc="35A0A154" w:tentative="1">
      <w:start w:val="1"/>
      <w:numFmt w:val="bullet"/>
      <w:lvlText w:val="•"/>
      <w:lvlJc w:val="left"/>
      <w:pPr>
        <w:tabs>
          <w:tab w:val="num" w:pos="1440"/>
        </w:tabs>
        <w:ind w:left="1440" w:hanging="360"/>
      </w:pPr>
      <w:rPr>
        <w:rFonts w:ascii="Arial" w:hAnsi="Arial" w:hint="default"/>
      </w:rPr>
    </w:lvl>
    <w:lvl w:ilvl="2" w:tplc="984E75DA" w:tentative="1">
      <w:start w:val="1"/>
      <w:numFmt w:val="bullet"/>
      <w:lvlText w:val="•"/>
      <w:lvlJc w:val="left"/>
      <w:pPr>
        <w:tabs>
          <w:tab w:val="num" w:pos="2160"/>
        </w:tabs>
        <w:ind w:left="2160" w:hanging="360"/>
      </w:pPr>
      <w:rPr>
        <w:rFonts w:ascii="Arial" w:hAnsi="Arial" w:hint="default"/>
      </w:rPr>
    </w:lvl>
    <w:lvl w:ilvl="3" w:tplc="C5C236B2" w:tentative="1">
      <w:start w:val="1"/>
      <w:numFmt w:val="bullet"/>
      <w:lvlText w:val="•"/>
      <w:lvlJc w:val="left"/>
      <w:pPr>
        <w:tabs>
          <w:tab w:val="num" w:pos="2880"/>
        </w:tabs>
        <w:ind w:left="2880" w:hanging="360"/>
      </w:pPr>
      <w:rPr>
        <w:rFonts w:ascii="Arial" w:hAnsi="Arial" w:hint="default"/>
      </w:rPr>
    </w:lvl>
    <w:lvl w:ilvl="4" w:tplc="A6DE31A8" w:tentative="1">
      <w:start w:val="1"/>
      <w:numFmt w:val="bullet"/>
      <w:lvlText w:val="•"/>
      <w:lvlJc w:val="left"/>
      <w:pPr>
        <w:tabs>
          <w:tab w:val="num" w:pos="3600"/>
        </w:tabs>
        <w:ind w:left="3600" w:hanging="360"/>
      </w:pPr>
      <w:rPr>
        <w:rFonts w:ascii="Arial" w:hAnsi="Arial" w:hint="default"/>
      </w:rPr>
    </w:lvl>
    <w:lvl w:ilvl="5" w:tplc="78EA1D48" w:tentative="1">
      <w:start w:val="1"/>
      <w:numFmt w:val="bullet"/>
      <w:lvlText w:val="•"/>
      <w:lvlJc w:val="left"/>
      <w:pPr>
        <w:tabs>
          <w:tab w:val="num" w:pos="4320"/>
        </w:tabs>
        <w:ind w:left="4320" w:hanging="360"/>
      </w:pPr>
      <w:rPr>
        <w:rFonts w:ascii="Arial" w:hAnsi="Arial" w:hint="default"/>
      </w:rPr>
    </w:lvl>
    <w:lvl w:ilvl="6" w:tplc="D36C9092" w:tentative="1">
      <w:start w:val="1"/>
      <w:numFmt w:val="bullet"/>
      <w:lvlText w:val="•"/>
      <w:lvlJc w:val="left"/>
      <w:pPr>
        <w:tabs>
          <w:tab w:val="num" w:pos="5040"/>
        </w:tabs>
        <w:ind w:left="5040" w:hanging="360"/>
      </w:pPr>
      <w:rPr>
        <w:rFonts w:ascii="Arial" w:hAnsi="Arial" w:hint="default"/>
      </w:rPr>
    </w:lvl>
    <w:lvl w:ilvl="7" w:tplc="98349DAC" w:tentative="1">
      <w:start w:val="1"/>
      <w:numFmt w:val="bullet"/>
      <w:lvlText w:val="•"/>
      <w:lvlJc w:val="left"/>
      <w:pPr>
        <w:tabs>
          <w:tab w:val="num" w:pos="5760"/>
        </w:tabs>
        <w:ind w:left="5760" w:hanging="360"/>
      </w:pPr>
      <w:rPr>
        <w:rFonts w:ascii="Arial" w:hAnsi="Arial" w:hint="default"/>
      </w:rPr>
    </w:lvl>
    <w:lvl w:ilvl="8" w:tplc="3D00BC46" w:tentative="1">
      <w:start w:val="1"/>
      <w:numFmt w:val="bullet"/>
      <w:lvlText w:val="•"/>
      <w:lvlJc w:val="left"/>
      <w:pPr>
        <w:tabs>
          <w:tab w:val="num" w:pos="6480"/>
        </w:tabs>
        <w:ind w:left="6480" w:hanging="360"/>
      </w:pPr>
      <w:rPr>
        <w:rFonts w:ascii="Arial" w:hAnsi="Arial" w:hint="default"/>
      </w:rPr>
    </w:lvl>
  </w:abstractNum>
  <w:abstractNum w:abstractNumId="10">
    <w:nsid w:val="6B945D33"/>
    <w:multiLevelType w:val="hybridMultilevel"/>
    <w:tmpl w:val="855E0A4E"/>
    <w:lvl w:ilvl="0" w:tplc="D38E8E80">
      <w:start w:val="1"/>
      <w:numFmt w:val="bullet"/>
      <w:lvlText w:val="•"/>
      <w:lvlJc w:val="left"/>
      <w:pPr>
        <w:tabs>
          <w:tab w:val="num" w:pos="720"/>
        </w:tabs>
        <w:ind w:left="720" w:hanging="360"/>
      </w:pPr>
      <w:rPr>
        <w:rFonts w:ascii="Arial" w:hAnsi="Arial" w:hint="default"/>
      </w:rPr>
    </w:lvl>
    <w:lvl w:ilvl="1" w:tplc="708E5080" w:tentative="1">
      <w:start w:val="1"/>
      <w:numFmt w:val="bullet"/>
      <w:lvlText w:val="•"/>
      <w:lvlJc w:val="left"/>
      <w:pPr>
        <w:tabs>
          <w:tab w:val="num" w:pos="1440"/>
        </w:tabs>
        <w:ind w:left="1440" w:hanging="360"/>
      </w:pPr>
      <w:rPr>
        <w:rFonts w:ascii="Arial" w:hAnsi="Arial" w:hint="default"/>
      </w:rPr>
    </w:lvl>
    <w:lvl w:ilvl="2" w:tplc="D4AC76D8" w:tentative="1">
      <w:start w:val="1"/>
      <w:numFmt w:val="bullet"/>
      <w:lvlText w:val="•"/>
      <w:lvlJc w:val="left"/>
      <w:pPr>
        <w:tabs>
          <w:tab w:val="num" w:pos="2160"/>
        </w:tabs>
        <w:ind w:left="2160" w:hanging="360"/>
      </w:pPr>
      <w:rPr>
        <w:rFonts w:ascii="Arial" w:hAnsi="Arial" w:hint="default"/>
      </w:rPr>
    </w:lvl>
    <w:lvl w:ilvl="3" w:tplc="A386CE26" w:tentative="1">
      <w:start w:val="1"/>
      <w:numFmt w:val="bullet"/>
      <w:lvlText w:val="•"/>
      <w:lvlJc w:val="left"/>
      <w:pPr>
        <w:tabs>
          <w:tab w:val="num" w:pos="2880"/>
        </w:tabs>
        <w:ind w:left="2880" w:hanging="360"/>
      </w:pPr>
      <w:rPr>
        <w:rFonts w:ascii="Arial" w:hAnsi="Arial" w:hint="default"/>
      </w:rPr>
    </w:lvl>
    <w:lvl w:ilvl="4" w:tplc="FBE8886C" w:tentative="1">
      <w:start w:val="1"/>
      <w:numFmt w:val="bullet"/>
      <w:lvlText w:val="•"/>
      <w:lvlJc w:val="left"/>
      <w:pPr>
        <w:tabs>
          <w:tab w:val="num" w:pos="3600"/>
        </w:tabs>
        <w:ind w:left="3600" w:hanging="360"/>
      </w:pPr>
      <w:rPr>
        <w:rFonts w:ascii="Arial" w:hAnsi="Arial" w:hint="default"/>
      </w:rPr>
    </w:lvl>
    <w:lvl w:ilvl="5" w:tplc="050886DE" w:tentative="1">
      <w:start w:val="1"/>
      <w:numFmt w:val="bullet"/>
      <w:lvlText w:val="•"/>
      <w:lvlJc w:val="left"/>
      <w:pPr>
        <w:tabs>
          <w:tab w:val="num" w:pos="4320"/>
        </w:tabs>
        <w:ind w:left="4320" w:hanging="360"/>
      </w:pPr>
      <w:rPr>
        <w:rFonts w:ascii="Arial" w:hAnsi="Arial" w:hint="default"/>
      </w:rPr>
    </w:lvl>
    <w:lvl w:ilvl="6" w:tplc="634CE378" w:tentative="1">
      <w:start w:val="1"/>
      <w:numFmt w:val="bullet"/>
      <w:lvlText w:val="•"/>
      <w:lvlJc w:val="left"/>
      <w:pPr>
        <w:tabs>
          <w:tab w:val="num" w:pos="5040"/>
        </w:tabs>
        <w:ind w:left="5040" w:hanging="360"/>
      </w:pPr>
      <w:rPr>
        <w:rFonts w:ascii="Arial" w:hAnsi="Arial" w:hint="default"/>
      </w:rPr>
    </w:lvl>
    <w:lvl w:ilvl="7" w:tplc="1A64F7CC" w:tentative="1">
      <w:start w:val="1"/>
      <w:numFmt w:val="bullet"/>
      <w:lvlText w:val="•"/>
      <w:lvlJc w:val="left"/>
      <w:pPr>
        <w:tabs>
          <w:tab w:val="num" w:pos="5760"/>
        </w:tabs>
        <w:ind w:left="5760" w:hanging="360"/>
      </w:pPr>
      <w:rPr>
        <w:rFonts w:ascii="Arial" w:hAnsi="Arial" w:hint="default"/>
      </w:rPr>
    </w:lvl>
    <w:lvl w:ilvl="8" w:tplc="F2B0CD72" w:tentative="1">
      <w:start w:val="1"/>
      <w:numFmt w:val="bullet"/>
      <w:lvlText w:val="•"/>
      <w:lvlJc w:val="left"/>
      <w:pPr>
        <w:tabs>
          <w:tab w:val="num" w:pos="6480"/>
        </w:tabs>
        <w:ind w:left="6480" w:hanging="360"/>
      </w:pPr>
      <w:rPr>
        <w:rFonts w:ascii="Arial" w:hAnsi="Arial" w:hint="default"/>
      </w:rPr>
    </w:lvl>
  </w:abstractNum>
  <w:abstractNum w:abstractNumId="11">
    <w:nsid w:val="6C4C7E18"/>
    <w:multiLevelType w:val="hybridMultilevel"/>
    <w:tmpl w:val="65AE2F1E"/>
    <w:lvl w:ilvl="0" w:tplc="F89CFCC8">
      <w:start w:val="1"/>
      <w:numFmt w:val="bullet"/>
      <w:lvlText w:val="•"/>
      <w:lvlJc w:val="left"/>
      <w:pPr>
        <w:tabs>
          <w:tab w:val="num" w:pos="720"/>
        </w:tabs>
        <w:ind w:left="720" w:hanging="360"/>
      </w:pPr>
      <w:rPr>
        <w:rFonts w:ascii="Arial" w:hAnsi="Arial" w:hint="default"/>
      </w:rPr>
    </w:lvl>
    <w:lvl w:ilvl="1" w:tplc="47EC8EBA" w:tentative="1">
      <w:start w:val="1"/>
      <w:numFmt w:val="bullet"/>
      <w:lvlText w:val="•"/>
      <w:lvlJc w:val="left"/>
      <w:pPr>
        <w:tabs>
          <w:tab w:val="num" w:pos="1440"/>
        </w:tabs>
        <w:ind w:left="1440" w:hanging="360"/>
      </w:pPr>
      <w:rPr>
        <w:rFonts w:ascii="Arial" w:hAnsi="Arial" w:hint="default"/>
      </w:rPr>
    </w:lvl>
    <w:lvl w:ilvl="2" w:tplc="0D98CE00" w:tentative="1">
      <w:start w:val="1"/>
      <w:numFmt w:val="bullet"/>
      <w:lvlText w:val="•"/>
      <w:lvlJc w:val="left"/>
      <w:pPr>
        <w:tabs>
          <w:tab w:val="num" w:pos="2160"/>
        </w:tabs>
        <w:ind w:left="2160" w:hanging="360"/>
      </w:pPr>
      <w:rPr>
        <w:rFonts w:ascii="Arial" w:hAnsi="Arial" w:hint="default"/>
      </w:rPr>
    </w:lvl>
    <w:lvl w:ilvl="3" w:tplc="721E5E60" w:tentative="1">
      <w:start w:val="1"/>
      <w:numFmt w:val="bullet"/>
      <w:lvlText w:val="•"/>
      <w:lvlJc w:val="left"/>
      <w:pPr>
        <w:tabs>
          <w:tab w:val="num" w:pos="2880"/>
        </w:tabs>
        <w:ind w:left="2880" w:hanging="360"/>
      </w:pPr>
      <w:rPr>
        <w:rFonts w:ascii="Arial" w:hAnsi="Arial" w:hint="default"/>
      </w:rPr>
    </w:lvl>
    <w:lvl w:ilvl="4" w:tplc="F9AE45F6" w:tentative="1">
      <w:start w:val="1"/>
      <w:numFmt w:val="bullet"/>
      <w:lvlText w:val="•"/>
      <w:lvlJc w:val="left"/>
      <w:pPr>
        <w:tabs>
          <w:tab w:val="num" w:pos="3600"/>
        </w:tabs>
        <w:ind w:left="3600" w:hanging="360"/>
      </w:pPr>
      <w:rPr>
        <w:rFonts w:ascii="Arial" w:hAnsi="Arial" w:hint="default"/>
      </w:rPr>
    </w:lvl>
    <w:lvl w:ilvl="5" w:tplc="626A137E" w:tentative="1">
      <w:start w:val="1"/>
      <w:numFmt w:val="bullet"/>
      <w:lvlText w:val="•"/>
      <w:lvlJc w:val="left"/>
      <w:pPr>
        <w:tabs>
          <w:tab w:val="num" w:pos="4320"/>
        </w:tabs>
        <w:ind w:left="4320" w:hanging="360"/>
      </w:pPr>
      <w:rPr>
        <w:rFonts w:ascii="Arial" w:hAnsi="Arial" w:hint="default"/>
      </w:rPr>
    </w:lvl>
    <w:lvl w:ilvl="6" w:tplc="4CDCE9E6" w:tentative="1">
      <w:start w:val="1"/>
      <w:numFmt w:val="bullet"/>
      <w:lvlText w:val="•"/>
      <w:lvlJc w:val="left"/>
      <w:pPr>
        <w:tabs>
          <w:tab w:val="num" w:pos="5040"/>
        </w:tabs>
        <w:ind w:left="5040" w:hanging="360"/>
      </w:pPr>
      <w:rPr>
        <w:rFonts w:ascii="Arial" w:hAnsi="Arial" w:hint="default"/>
      </w:rPr>
    </w:lvl>
    <w:lvl w:ilvl="7" w:tplc="D9B69566" w:tentative="1">
      <w:start w:val="1"/>
      <w:numFmt w:val="bullet"/>
      <w:lvlText w:val="•"/>
      <w:lvlJc w:val="left"/>
      <w:pPr>
        <w:tabs>
          <w:tab w:val="num" w:pos="5760"/>
        </w:tabs>
        <w:ind w:left="5760" w:hanging="360"/>
      </w:pPr>
      <w:rPr>
        <w:rFonts w:ascii="Arial" w:hAnsi="Arial" w:hint="default"/>
      </w:rPr>
    </w:lvl>
    <w:lvl w:ilvl="8" w:tplc="03C28E7A" w:tentative="1">
      <w:start w:val="1"/>
      <w:numFmt w:val="bullet"/>
      <w:lvlText w:val="•"/>
      <w:lvlJc w:val="left"/>
      <w:pPr>
        <w:tabs>
          <w:tab w:val="num" w:pos="6480"/>
        </w:tabs>
        <w:ind w:left="6480" w:hanging="360"/>
      </w:pPr>
      <w:rPr>
        <w:rFonts w:ascii="Arial" w:hAnsi="Arial" w:hint="default"/>
      </w:rPr>
    </w:lvl>
  </w:abstractNum>
  <w:abstractNum w:abstractNumId="12">
    <w:nsid w:val="76AC6834"/>
    <w:multiLevelType w:val="hybridMultilevel"/>
    <w:tmpl w:val="C26C3CDE"/>
    <w:lvl w:ilvl="0" w:tplc="727EEC56">
      <w:start w:val="1"/>
      <w:numFmt w:val="bullet"/>
      <w:lvlText w:val="•"/>
      <w:lvlJc w:val="left"/>
      <w:pPr>
        <w:tabs>
          <w:tab w:val="num" w:pos="720"/>
        </w:tabs>
        <w:ind w:left="720" w:hanging="360"/>
      </w:pPr>
      <w:rPr>
        <w:rFonts w:ascii="Arial" w:hAnsi="Arial" w:hint="default"/>
      </w:rPr>
    </w:lvl>
    <w:lvl w:ilvl="1" w:tplc="64CED238" w:tentative="1">
      <w:start w:val="1"/>
      <w:numFmt w:val="bullet"/>
      <w:lvlText w:val="•"/>
      <w:lvlJc w:val="left"/>
      <w:pPr>
        <w:tabs>
          <w:tab w:val="num" w:pos="1440"/>
        </w:tabs>
        <w:ind w:left="1440" w:hanging="360"/>
      </w:pPr>
      <w:rPr>
        <w:rFonts w:ascii="Arial" w:hAnsi="Arial" w:hint="default"/>
      </w:rPr>
    </w:lvl>
    <w:lvl w:ilvl="2" w:tplc="34703360" w:tentative="1">
      <w:start w:val="1"/>
      <w:numFmt w:val="bullet"/>
      <w:lvlText w:val="•"/>
      <w:lvlJc w:val="left"/>
      <w:pPr>
        <w:tabs>
          <w:tab w:val="num" w:pos="2160"/>
        </w:tabs>
        <w:ind w:left="2160" w:hanging="360"/>
      </w:pPr>
      <w:rPr>
        <w:rFonts w:ascii="Arial" w:hAnsi="Arial" w:hint="default"/>
      </w:rPr>
    </w:lvl>
    <w:lvl w:ilvl="3" w:tplc="565C9D3E" w:tentative="1">
      <w:start w:val="1"/>
      <w:numFmt w:val="bullet"/>
      <w:lvlText w:val="•"/>
      <w:lvlJc w:val="left"/>
      <w:pPr>
        <w:tabs>
          <w:tab w:val="num" w:pos="2880"/>
        </w:tabs>
        <w:ind w:left="2880" w:hanging="360"/>
      </w:pPr>
      <w:rPr>
        <w:rFonts w:ascii="Arial" w:hAnsi="Arial" w:hint="default"/>
      </w:rPr>
    </w:lvl>
    <w:lvl w:ilvl="4" w:tplc="D10EA49E" w:tentative="1">
      <w:start w:val="1"/>
      <w:numFmt w:val="bullet"/>
      <w:lvlText w:val="•"/>
      <w:lvlJc w:val="left"/>
      <w:pPr>
        <w:tabs>
          <w:tab w:val="num" w:pos="3600"/>
        </w:tabs>
        <w:ind w:left="3600" w:hanging="360"/>
      </w:pPr>
      <w:rPr>
        <w:rFonts w:ascii="Arial" w:hAnsi="Arial" w:hint="default"/>
      </w:rPr>
    </w:lvl>
    <w:lvl w:ilvl="5" w:tplc="E018725E" w:tentative="1">
      <w:start w:val="1"/>
      <w:numFmt w:val="bullet"/>
      <w:lvlText w:val="•"/>
      <w:lvlJc w:val="left"/>
      <w:pPr>
        <w:tabs>
          <w:tab w:val="num" w:pos="4320"/>
        </w:tabs>
        <w:ind w:left="4320" w:hanging="360"/>
      </w:pPr>
      <w:rPr>
        <w:rFonts w:ascii="Arial" w:hAnsi="Arial" w:hint="default"/>
      </w:rPr>
    </w:lvl>
    <w:lvl w:ilvl="6" w:tplc="0A1AE588" w:tentative="1">
      <w:start w:val="1"/>
      <w:numFmt w:val="bullet"/>
      <w:lvlText w:val="•"/>
      <w:lvlJc w:val="left"/>
      <w:pPr>
        <w:tabs>
          <w:tab w:val="num" w:pos="5040"/>
        </w:tabs>
        <w:ind w:left="5040" w:hanging="360"/>
      </w:pPr>
      <w:rPr>
        <w:rFonts w:ascii="Arial" w:hAnsi="Arial" w:hint="default"/>
      </w:rPr>
    </w:lvl>
    <w:lvl w:ilvl="7" w:tplc="56DC9D3C" w:tentative="1">
      <w:start w:val="1"/>
      <w:numFmt w:val="bullet"/>
      <w:lvlText w:val="•"/>
      <w:lvlJc w:val="left"/>
      <w:pPr>
        <w:tabs>
          <w:tab w:val="num" w:pos="5760"/>
        </w:tabs>
        <w:ind w:left="5760" w:hanging="360"/>
      </w:pPr>
      <w:rPr>
        <w:rFonts w:ascii="Arial" w:hAnsi="Arial" w:hint="default"/>
      </w:rPr>
    </w:lvl>
    <w:lvl w:ilvl="8" w:tplc="94C4AD0C" w:tentative="1">
      <w:start w:val="1"/>
      <w:numFmt w:val="bullet"/>
      <w:lvlText w:val="•"/>
      <w:lvlJc w:val="left"/>
      <w:pPr>
        <w:tabs>
          <w:tab w:val="num" w:pos="6480"/>
        </w:tabs>
        <w:ind w:left="6480" w:hanging="360"/>
      </w:pPr>
      <w:rPr>
        <w:rFonts w:ascii="Arial" w:hAnsi="Arial" w:hint="default"/>
      </w:rPr>
    </w:lvl>
  </w:abstractNum>
  <w:abstractNum w:abstractNumId="13">
    <w:nsid w:val="7C577440"/>
    <w:multiLevelType w:val="hybridMultilevel"/>
    <w:tmpl w:val="2B364454"/>
    <w:lvl w:ilvl="0" w:tplc="B36A787E">
      <w:start w:val="1"/>
      <w:numFmt w:val="bullet"/>
      <w:lvlText w:val="•"/>
      <w:lvlJc w:val="left"/>
      <w:pPr>
        <w:tabs>
          <w:tab w:val="num" w:pos="720"/>
        </w:tabs>
        <w:ind w:left="720" w:hanging="360"/>
      </w:pPr>
      <w:rPr>
        <w:rFonts w:ascii="Arial" w:hAnsi="Arial" w:hint="default"/>
      </w:rPr>
    </w:lvl>
    <w:lvl w:ilvl="1" w:tplc="EE887196" w:tentative="1">
      <w:start w:val="1"/>
      <w:numFmt w:val="bullet"/>
      <w:lvlText w:val="•"/>
      <w:lvlJc w:val="left"/>
      <w:pPr>
        <w:tabs>
          <w:tab w:val="num" w:pos="1440"/>
        </w:tabs>
        <w:ind w:left="1440" w:hanging="360"/>
      </w:pPr>
      <w:rPr>
        <w:rFonts w:ascii="Arial" w:hAnsi="Arial" w:hint="default"/>
      </w:rPr>
    </w:lvl>
    <w:lvl w:ilvl="2" w:tplc="1DCC9A02" w:tentative="1">
      <w:start w:val="1"/>
      <w:numFmt w:val="bullet"/>
      <w:lvlText w:val="•"/>
      <w:lvlJc w:val="left"/>
      <w:pPr>
        <w:tabs>
          <w:tab w:val="num" w:pos="2160"/>
        </w:tabs>
        <w:ind w:left="2160" w:hanging="360"/>
      </w:pPr>
      <w:rPr>
        <w:rFonts w:ascii="Arial" w:hAnsi="Arial" w:hint="default"/>
      </w:rPr>
    </w:lvl>
    <w:lvl w:ilvl="3" w:tplc="C6D214C2" w:tentative="1">
      <w:start w:val="1"/>
      <w:numFmt w:val="bullet"/>
      <w:lvlText w:val="•"/>
      <w:lvlJc w:val="left"/>
      <w:pPr>
        <w:tabs>
          <w:tab w:val="num" w:pos="2880"/>
        </w:tabs>
        <w:ind w:left="2880" w:hanging="360"/>
      </w:pPr>
      <w:rPr>
        <w:rFonts w:ascii="Arial" w:hAnsi="Arial" w:hint="default"/>
      </w:rPr>
    </w:lvl>
    <w:lvl w:ilvl="4" w:tplc="A6383540" w:tentative="1">
      <w:start w:val="1"/>
      <w:numFmt w:val="bullet"/>
      <w:lvlText w:val="•"/>
      <w:lvlJc w:val="left"/>
      <w:pPr>
        <w:tabs>
          <w:tab w:val="num" w:pos="3600"/>
        </w:tabs>
        <w:ind w:left="3600" w:hanging="360"/>
      </w:pPr>
      <w:rPr>
        <w:rFonts w:ascii="Arial" w:hAnsi="Arial" w:hint="default"/>
      </w:rPr>
    </w:lvl>
    <w:lvl w:ilvl="5" w:tplc="41A232D4" w:tentative="1">
      <w:start w:val="1"/>
      <w:numFmt w:val="bullet"/>
      <w:lvlText w:val="•"/>
      <w:lvlJc w:val="left"/>
      <w:pPr>
        <w:tabs>
          <w:tab w:val="num" w:pos="4320"/>
        </w:tabs>
        <w:ind w:left="4320" w:hanging="360"/>
      </w:pPr>
      <w:rPr>
        <w:rFonts w:ascii="Arial" w:hAnsi="Arial" w:hint="default"/>
      </w:rPr>
    </w:lvl>
    <w:lvl w:ilvl="6" w:tplc="67DCB908" w:tentative="1">
      <w:start w:val="1"/>
      <w:numFmt w:val="bullet"/>
      <w:lvlText w:val="•"/>
      <w:lvlJc w:val="left"/>
      <w:pPr>
        <w:tabs>
          <w:tab w:val="num" w:pos="5040"/>
        </w:tabs>
        <w:ind w:left="5040" w:hanging="360"/>
      </w:pPr>
      <w:rPr>
        <w:rFonts w:ascii="Arial" w:hAnsi="Arial" w:hint="default"/>
      </w:rPr>
    </w:lvl>
    <w:lvl w:ilvl="7" w:tplc="218EBDDE" w:tentative="1">
      <w:start w:val="1"/>
      <w:numFmt w:val="bullet"/>
      <w:lvlText w:val="•"/>
      <w:lvlJc w:val="left"/>
      <w:pPr>
        <w:tabs>
          <w:tab w:val="num" w:pos="5760"/>
        </w:tabs>
        <w:ind w:left="5760" w:hanging="360"/>
      </w:pPr>
      <w:rPr>
        <w:rFonts w:ascii="Arial" w:hAnsi="Arial" w:hint="default"/>
      </w:rPr>
    </w:lvl>
    <w:lvl w:ilvl="8" w:tplc="9A124D2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0"/>
  </w:num>
  <w:num w:numId="3">
    <w:abstractNumId w:val="11"/>
  </w:num>
  <w:num w:numId="4">
    <w:abstractNumId w:val="5"/>
  </w:num>
  <w:num w:numId="5">
    <w:abstractNumId w:val="9"/>
  </w:num>
  <w:num w:numId="6">
    <w:abstractNumId w:val="12"/>
  </w:num>
  <w:num w:numId="7">
    <w:abstractNumId w:val="7"/>
  </w:num>
  <w:num w:numId="8">
    <w:abstractNumId w:val="4"/>
  </w:num>
  <w:num w:numId="9">
    <w:abstractNumId w:val="6"/>
  </w:num>
  <w:num w:numId="10">
    <w:abstractNumId w:val="8"/>
  </w:num>
  <w:num w:numId="11">
    <w:abstractNumId w:val="3"/>
  </w:num>
  <w:num w:numId="12">
    <w:abstractNumId w:val="13"/>
  </w:num>
  <w:num w:numId="13">
    <w:abstractNumId w:val="2"/>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53D9"/>
    <w:rsid w:val="00002088"/>
    <w:rsid w:val="00002A87"/>
    <w:rsid w:val="00005D07"/>
    <w:rsid w:val="000075C1"/>
    <w:rsid w:val="000103DC"/>
    <w:rsid w:val="0001177F"/>
    <w:rsid w:val="00012695"/>
    <w:rsid w:val="00013BCF"/>
    <w:rsid w:val="00021F9A"/>
    <w:rsid w:val="00022FA2"/>
    <w:rsid w:val="00025B72"/>
    <w:rsid w:val="00033367"/>
    <w:rsid w:val="000376A5"/>
    <w:rsid w:val="000468AB"/>
    <w:rsid w:val="00046A81"/>
    <w:rsid w:val="00050267"/>
    <w:rsid w:val="00052D83"/>
    <w:rsid w:val="00052F35"/>
    <w:rsid w:val="0005534D"/>
    <w:rsid w:val="000600D7"/>
    <w:rsid w:val="00062BBA"/>
    <w:rsid w:val="00063269"/>
    <w:rsid w:val="00063307"/>
    <w:rsid w:val="00065615"/>
    <w:rsid w:val="00066F32"/>
    <w:rsid w:val="00086280"/>
    <w:rsid w:val="000B06C0"/>
    <w:rsid w:val="000E6118"/>
    <w:rsid w:val="000F1645"/>
    <w:rsid w:val="000F1F8D"/>
    <w:rsid w:val="000F505E"/>
    <w:rsid w:val="001060DC"/>
    <w:rsid w:val="00106990"/>
    <w:rsid w:val="00112E5B"/>
    <w:rsid w:val="001153D9"/>
    <w:rsid w:val="001300B0"/>
    <w:rsid w:val="001323C5"/>
    <w:rsid w:val="00134EFB"/>
    <w:rsid w:val="00145592"/>
    <w:rsid w:val="00147F0B"/>
    <w:rsid w:val="001554AC"/>
    <w:rsid w:val="00170262"/>
    <w:rsid w:val="001706B9"/>
    <w:rsid w:val="00172248"/>
    <w:rsid w:val="00172759"/>
    <w:rsid w:val="00185F3E"/>
    <w:rsid w:val="001A3AFC"/>
    <w:rsid w:val="001A3E8A"/>
    <w:rsid w:val="001A4975"/>
    <w:rsid w:val="001A7287"/>
    <w:rsid w:val="001A72E1"/>
    <w:rsid w:val="001B14F5"/>
    <w:rsid w:val="001C2A17"/>
    <w:rsid w:val="001D1558"/>
    <w:rsid w:val="001D7368"/>
    <w:rsid w:val="001E0A69"/>
    <w:rsid w:val="001E3670"/>
    <w:rsid w:val="001E42D2"/>
    <w:rsid w:val="001F33B0"/>
    <w:rsid w:val="001F3CCF"/>
    <w:rsid w:val="00202F6B"/>
    <w:rsid w:val="00205F53"/>
    <w:rsid w:val="002065C2"/>
    <w:rsid w:val="00215546"/>
    <w:rsid w:val="00215E3D"/>
    <w:rsid w:val="0022064F"/>
    <w:rsid w:val="00221AA3"/>
    <w:rsid w:val="002324DE"/>
    <w:rsid w:val="00233300"/>
    <w:rsid w:val="00234EFF"/>
    <w:rsid w:val="00244291"/>
    <w:rsid w:val="002554E2"/>
    <w:rsid w:val="00264FE2"/>
    <w:rsid w:val="0026544F"/>
    <w:rsid w:val="002742B0"/>
    <w:rsid w:val="00275A28"/>
    <w:rsid w:val="00280480"/>
    <w:rsid w:val="00283D9C"/>
    <w:rsid w:val="002849A7"/>
    <w:rsid w:val="002853D0"/>
    <w:rsid w:val="00294452"/>
    <w:rsid w:val="002B2499"/>
    <w:rsid w:val="002B32A0"/>
    <w:rsid w:val="002B3377"/>
    <w:rsid w:val="002C12A1"/>
    <w:rsid w:val="002D2137"/>
    <w:rsid w:val="002E3EEC"/>
    <w:rsid w:val="002F12DF"/>
    <w:rsid w:val="002F3DE8"/>
    <w:rsid w:val="003040E3"/>
    <w:rsid w:val="00304512"/>
    <w:rsid w:val="0031609D"/>
    <w:rsid w:val="00321969"/>
    <w:rsid w:val="00326682"/>
    <w:rsid w:val="00327B66"/>
    <w:rsid w:val="00342F90"/>
    <w:rsid w:val="00344E11"/>
    <w:rsid w:val="0035348B"/>
    <w:rsid w:val="0035427E"/>
    <w:rsid w:val="00370743"/>
    <w:rsid w:val="00373BE9"/>
    <w:rsid w:val="003767A2"/>
    <w:rsid w:val="00381F90"/>
    <w:rsid w:val="0038715D"/>
    <w:rsid w:val="0039054C"/>
    <w:rsid w:val="00392DF9"/>
    <w:rsid w:val="00397D03"/>
    <w:rsid w:val="003A49B8"/>
    <w:rsid w:val="003B37BC"/>
    <w:rsid w:val="003B6DE1"/>
    <w:rsid w:val="003C46E5"/>
    <w:rsid w:val="003C77E6"/>
    <w:rsid w:val="003D4228"/>
    <w:rsid w:val="003D59C3"/>
    <w:rsid w:val="003E4A4E"/>
    <w:rsid w:val="00401A73"/>
    <w:rsid w:val="004044C5"/>
    <w:rsid w:val="00406C9A"/>
    <w:rsid w:val="00410100"/>
    <w:rsid w:val="0042233F"/>
    <w:rsid w:val="00422F4F"/>
    <w:rsid w:val="0043476D"/>
    <w:rsid w:val="00436592"/>
    <w:rsid w:val="0044526D"/>
    <w:rsid w:val="00446D6A"/>
    <w:rsid w:val="004470A2"/>
    <w:rsid w:val="0045275D"/>
    <w:rsid w:val="00452E3D"/>
    <w:rsid w:val="00452F19"/>
    <w:rsid w:val="00454446"/>
    <w:rsid w:val="004639D1"/>
    <w:rsid w:val="00466BF5"/>
    <w:rsid w:val="00471256"/>
    <w:rsid w:val="0047681E"/>
    <w:rsid w:val="00484882"/>
    <w:rsid w:val="00487440"/>
    <w:rsid w:val="00487BF3"/>
    <w:rsid w:val="00491DAC"/>
    <w:rsid w:val="004930B1"/>
    <w:rsid w:val="00495652"/>
    <w:rsid w:val="004964CF"/>
    <w:rsid w:val="004972F3"/>
    <w:rsid w:val="004A2AAF"/>
    <w:rsid w:val="004A45BF"/>
    <w:rsid w:val="004A4EA3"/>
    <w:rsid w:val="004C2DFE"/>
    <w:rsid w:val="004C4C8D"/>
    <w:rsid w:val="004C541A"/>
    <w:rsid w:val="004D1149"/>
    <w:rsid w:val="004D469A"/>
    <w:rsid w:val="004E4E15"/>
    <w:rsid w:val="004F2DE6"/>
    <w:rsid w:val="004F7099"/>
    <w:rsid w:val="00501EC2"/>
    <w:rsid w:val="00502B20"/>
    <w:rsid w:val="0051375D"/>
    <w:rsid w:val="00521761"/>
    <w:rsid w:val="00525281"/>
    <w:rsid w:val="005308A2"/>
    <w:rsid w:val="0053230F"/>
    <w:rsid w:val="005351A3"/>
    <w:rsid w:val="00545450"/>
    <w:rsid w:val="005472D3"/>
    <w:rsid w:val="00552F56"/>
    <w:rsid w:val="00557C7A"/>
    <w:rsid w:val="0058077F"/>
    <w:rsid w:val="00581F76"/>
    <w:rsid w:val="005830E1"/>
    <w:rsid w:val="00585BA2"/>
    <w:rsid w:val="00590592"/>
    <w:rsid w:val="005957F9"/>
    <w:rsid w:val="005A73B2"/>
    <w:rsid w:val="005B1695"/>
    <w:rsid w:val="005C1681"/>
    <w:rsid w:val="005D08AA"/>
    <w:rsid w:val="005F06E8"/>
    <w:rsid w:val="005F2D60"/>
    <w:rsid w:val="005F6CD9"/>
    <w:rsid w:val="006204B1"/>
    <w:rsid w:val="00624DC6"/>
    <w:rsid w:val="00630CF7"/>
    <w:rsid w:val="006313D1"/>
    <w:rsid w:val="0063194E"/>
    <w:rsid w:val="00635877"/>
    <w:rsid w:val="00646A75"/>
    <w:rsid w:val="00652628"/>
    <w:rsid w:val="006577ED"/>
    <w:rsid w:val="00671AAA"/>
    <w:rsid w:val="006867E7"/>
    <w:rsid w:val="006916CB"/>
    <w:rsid w:val="00691F36"/>
    <w:rsid w:val="00693EEC"/>
    <w:rsid w:val="0069405A"/>
    <w:rsid w:val="006A38B4"/>
    <w:rsid w:val="006A5EA9"/>
    <w:rsid w:val="006B2976"/>
    <w:rsid w:val="006B2A15"/>
    <w:rsid w:val="006B3763"/>
    <w:rsid w:val="006B3FDF"/>
    <w:rsid w:val="006C55BC"/>
    <w:rsid w:val="006C7FBE"/>
    <w:rsid w:val="006E6EB0"/>
    <w:rsid w:val="006F23F8"/>
    <w:rsid w:val="006F2EC3"/>
    <w:rsid w:val="00702E19"/>
    <w:rsid w:val="007123EE"/>
    <w:rsid w:val="007140B3"/>
    <w:rsid w:val="00715F3F"/>
    <w:rsid w:val="00720DE3"/>
    <w:rsid w:val="00720F8B"/>
    <w:rsid w:val="00721A18"/>
    <w:rsid w:val="00721C5E"/>
    <w:rsid w:val="00722AD3"/>
    <w:rsid w:val="007351CC"/>
    <w:rsid w:val="00742C4A"/>
    <w:rsid w:val="007469E8"/>
    <w:rsid w:val="007545AF"/>
    <w:rsid w:val="00760539"/>
    <w:rsid w:val="00761AAF"/>
    <w:rsid w:val="00765FA0"/>
    <w:rsid w:val="0077527F"/>
    <w:rsid w:val="00786E00"/>
    <w:rsid w:val="007940F7"/>
    <w:rsid w:val="007A541F"/>
    <w:rsid w:val="007C3E23"/>
    <w:rsid w:val="007D5030"/>
    <w:rsid w:val="007D6B26"/>
    <w:rsid w:val="007E6A8F"/>
    <w:rsid w:val="007E7362"/>
    <w:rsid w:val="007F439D"/>
    <w:rsid w:val="007F6878"/>
    <w:rsid w:val="00810756"/>
    <w:rsid w:val="008244B2"/>
    <w:rsid w:val="00827025"/>
    <w:rsid w:val="00827783"/>
    <w:rsid w:val="0083020D"/>
    <w:rsid w:val="008308C1"/>
    <w:rsid w:val="00831998"/>
    <w:rsid w:val="00840657"/>
    <w:rsid w:val="00846079"/>
    <w:rsid w:val="00847B66"/>
    <w:rsid w:val="00850769"/>
    <w:rsid w:val="00850CC2"/>
    <w:rsid w:val="00855660"/>
    <w:rsid w:val="00860D98"/>
    <w:rsid w:val="00864466"/>
    <w:rsid w:val="0088018D"/>
    <w:rsid w:val="00884EB2"/>
    <w:rsid w:val="00892980"/>
    <w:rsid w:val="00894EBF"/>
    <w:rsid w:val="008B14F3"/>
    <w:rsid w:val="008B2266"/>
    <w:rsid w:val="008B5DBC"/>
    <w:rsid w:val="008B780E"/>
    <w:rsid w:val="008D7BCE"/>
    <w:rsid w:val="008E1F87"/>
    <w:rsid w:val="008F3891"/>
    <w:rsid w:val="008F70E7"/>
    <w:rsid w:val="008F7FD9"/>
    <w:rsid w:val="00900595"/>
    <w:rsid w:val="00902246"/>
    <w:rsid w:val="00910D04"/>
    <w:rsid w:val="009152D2"/>
    <w:rsid w:val="0091593F"/>
    <w:rsid w:val="009338A9"/>
    <w:rsid w:val="009438CA"/>
    <w:rsid w:val="00965A5F"/>
    <w:rsid w:val="009705D7"/>
    <w:rsid w:val="00970645"/>
    <w:rsid w:val="009720B5"/>
    <w:rsid w:val="00976B2F"/>
    <w:rsid w:val="00981956"/>
    <w:rsid w:val="009944B7"/>
    <w:rsid w:val="009A63A6"/>
    <w:rsid w:val="009A64FA"/>
    <w:rsid w:val="009C63FB"/>
    <w:rsid w:val="009D2067"/>
    <w:rsid w:val="009F2292"/>
    <w:rsid w:val="009F392C"/>
    <w:rsid w:val="009F4229"/>
    <w:rsid w:val="00A0147B"/>
    <w:rsid w:val="00A03687"/>
    <w:rsid w:val="00A0711C"/>
    <w:rsid w:val="00A07D33"/>
    <w:rsid w:val="00A1167A"/>
    <w:rsid w:val="00A12111"/>
    <w:rsid w:val="00A14DBA"/>
    <w:rsid w:val="00A23AD4"/>
    <w:rsid w:val="00A37129"/>
    <w:rsid w:val="00A5782D"/>
    <w:rsid w:val="00A6602D"/>
    <w:rsid w:val="00A74FAF"/>
    <w:rsid w:val="00A802E9"/>
    <w:rsid w:val="00A9446E"/>
    <w:rsid w:val="00AA30D3"/>
    <w:rsid w:val="00AA4A24"/>
    <w:rsid w:val="00AA5D15"/>
    <w:rsid w:val="00AB2060"/>
    <w:rsid w:val="00AB4107"/>
    <w:rsid w:val="00AB4E06"/>
    <w:rsid w:val="00AC0C49"/>
    <w:rsid w:val="00AD228D"/>
    <w:rsid w:val="00AE4153"/>
    <w:rsid w:val="00B01E55"/>
    <w:rsid w:val="00B02D39"/>
    <w:rsid w:val="00B036B3"/>
    <w:rsid w:val="00B053D6"/>
    <w:rsid w:val="00B23F83"/>
    <w:rsid w:val="00B2487F"/>
    <w:rsid w:val="00B257B2"/>
    <w:rsid w:val="00B42177"/>
    <w:rsid w:val="00B437ED"/>
    <w:rsid w:val="00B62576"/>
    <w:rsid w:val="00B6609C"/>
    <w:rsid w:val="00B83BD0"/>
    <w:rsid w:val="00B933A0"/>
    <w:rsid w:val="00B95DCA"/>
    <w:rsid w:val="00BB14CC"/>
    <w:rsid w:val="00BD31AF"/>
    <w:rsid w:val="00BE3B7A"/>
    <w:rsid w:val="00BE677D"/>
    <w:rsid w:val="00BF2AC6"/>
    <w:rsid w:val="00BF3D12"/>
    <w:rsid w:val="00C20542"/>
    <w:rsid w:val="00C22C27"/>
    <w:rsid w:val="00C27AC7"/>
    <w:rsid w:val="00C35891"/>
    <w:rsid w:val="00C40D21"/>
    <w:rsid w:val="00C453E6"/>
    <w:rsid w:val="00C521FF"/>
    <w:rsid w:val="00C65BDE"/>
    <w:rsid w:val="00C71E0B"/>
    <w:rsid w:val="00C75A75"/>
    <w:rsid w:val="00C75F72"/>
    <w:rsid w:val="00C8309F"/>
    <w:rsid w:val="00C84935"/>
    <w:rsid w:val="00C90226"/>
    <w:rsid w:val="00C95AC1"/>
    <w:rsid w:val="00CA16D5"/>
    <w:rsid w:val="00CA3F90"/>
    <w:rsid w:val="00CC7A17"/>
    <w:rsid w:val="00CD0490"/>
    <w:rsid w:val="00CD098E"/>
    <w:rsid w:val="00CE1141"/>
    <w:rsid w:val="00CE364B"/>
    <w:rsid w:val="00CE61B7"/>
    <w:rsid w:val="00CE6F85"/>
    <w:rsid w:val="00CF1242"/>
    <w:rsid w:val="00CF43B0"/>
    <w:rsid w:val="00D001DF"/>
    <w:rsid w:val="00D05094"/>
    <w:rsid w:val="00D05C32"/>
    <w:rsid w:val="00D07FD8"/>
    <w:rsid w:val="00D10116"/>
    <w:rsid w:val="00D126D2"/>
    <w:rsid w:val="00D2702E"/>
    <w:rsid w:val="00D30834"/>
    <w:rsid w:val="00D35F50"/>
    <w:rsid w:val="00D44C6A"/>
    <w:rsid w:val="00D5393E"/>
    <w:rsid w:val="00D57F79"/>
    <w:rsid w:val="00D623B8"/>
    <w:rsid w:val="00D717E0"/>
    <w:rsid w:val="00D74CB1"/>
    <w:rsid w:val="00D81990"/>
    <w:rsid w:val="00DA3BCE"/>
    <w:rsid w:val="00DA49F1"/>
    <w:rsid w:val="00DB2AD5"/>
    <w:rsid w:val="00DB7BE0"/>
    <w:rsid w:val="00DC7890"/>
    <w:rsid w:val="00DD3ACB"/>
    <w:rsid w:val="00DD4513"/>
    <w:rsid w:val="00E03B36"/>
    <w:rsid w:val="00E23E7D"/>
    <w:rsid w:val="00E260F4"/>
    <w:rsid w:val="00E31404"/>
    <w:rsid w:val="00E36804"/>
    <w:rsid w:val="00E36DEC"/>
    <w:rsid w:val="00E44C72"/>
    <w:rsid w:val="00E50C62"/>
    <w:rsid w:val="00E51353"/>
    <w:rsid w:val="00E51639"/>
    <w:rsid w:val="00E54553"/>
    <w:rsid w:val="00E5722C"/>
    <w:rsid w:val="00E57B03"/>
    <w:rsid w:val="00E64EDC"/>
    <w:rsid w:val="00E6748F"/>
    <w:rsid w:val="00E83857"/>
    <w:rsid w:val="00E9165A"/>
    <w:rsid w:val="00E96988"/>
    <w:rsid w:val="00EA44FE"/>
    <w:rsid w:val="00EB26B3"/>
    <w:rsid w:val="00EB2E97"/>
    <w:rsid w:val="00EB32BB"/>
    <w:rsid w:val="00EB47E9"/>
    <w:rsid w:val="00EB61FD"/>
    <w:rsid w:val="00ED76C6"/>
    <w:rsid w:val="00EE3AD1"/>
    <w:rsid w:val="00EF4966"/>
    <w:rsid w:val="00EF65CA"/>
    <w:rsid w:val="00F004EB"/>
    <w:rsid w:val="00F05401"/>
    <w:rsid w:val="00F13B83"/>
    <w:rsid w:val="00F17298"/>
    <w:rsid w:val="00F209EA"/>
    <w:rsid w:val="00F23F02"/>
    <w:rsid w:val="00F377EA"/>
    <w:rsid w:val="00F5482C"/>
    <w:rsid w:val="00F5719A"/>
    <w:rsid w:val="00F6685C"/>
    <w:rsid w:val="00F7221B"/>
    <w:rsid w:val="00F770EB"/>
    <w:rsid w:val="00F8021B"/>
    <w:rsid w:val="00F814C6"/>
    <w:rsid w:val="00FA04C8"/>
    <w:rsid w:val="00FB2985"/>
    <w:rsid w:val="00FB357A"/>
    <w:rsid w:val="00FC6A50"/>
    <w:rsid w:val="00FD2344"/>
    <w:rsid w:val="00FE1096"/>
    <w:rsid w:val="00FE64E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CF500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27B66"/>
    <w:rPr>
      <w:rFonts w:ascii="Times New Roman" w:hAnsi="Times New Roman" w:cs="Times New Roman"/>
      <w:lang w:eastAsia="en-GB"/>
    </w:rPr>
  </w:style>
  <w:style w:type="paragraph" w:styleId="Heading1">
    <w:name w:val="heading 1"/>
    <w:basedOn w:val="Normal"/>
    <w:next w:val="Normal"/>
    <w:link w:val="Heading1Char"/>
    <w:uiPriority w:val="9"/>
    <w:qFormat/>
    <w:rsid w:val="009F392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1593F"/>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39054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98195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53D9"/>
    <w:pPr>
      <w:spacing w:before="100" w:beforeAutospacing="1" w:after="100" w:afterAutospacing="1"/>
    </w:pPr>
  </w:style>
  <w:style w:type="character" w:styleId="Hyperlink">
    <w:name w:val="Hyperlink"/>
    <w:basedOn w:val="DefaultParagraphFont"/>
    <w:uiPriority w:val="99"/>
    <w:unhideWhenUsed/>
    <w:rsid w:val="006A38B4"/>
    <w:rPr>
      <w:color w:val="0563C1" w:themeColor="hyperlink"/>
      <w:u w:val="single"/>
    </w:rPr>
  </w:style>
  <w:style w:type="character" w:styleId="FollowedHyperlink">
    <w:name w:val="FollowedHyperlink"/>
    <w:basedOn w:val="DefaultParagraphFont"/>
    <w:uiPriority w:val="99"/>
    <w:semiHidden/>
    <w:unhideWhenUsed/>
    <w:rsid w:val="00005D07"/>
    <w:rPr>
      <w:color w:val="954F72" w:themeColor="followedHyperlink"/>
      <w:u w:val="single"/>
    </w:rPr>
  </w:style>
  <w:style w:type="character" w:customStyle="1" w:styleId="redactor-invisible-space">
    <w:name w:val="redactor-invisible-space"/>
    <w:basedOn w:val="DefaultParagraphFont"/>
    <w:rsid w:val="00005D07"/>
  </w:style>
  <w:style w:type="character" w:customStyle="1" w:styleId="articledate">
    <w:name w:val="article__date"/>
    <w:basedOn w:val="DefaultParagraphFont"/>
    <w:rsid w:val="00FB357A"/>
  </w:style>
  <w:style w:type="character" w:customStyle="1" w:styleId="Heading2Char">
    <w:name w:val="Heading 2 Char"/>
    <w:basedOn w:val="DefaultParagraphFont"/>
    <w:link w:val="Heading2"/>
    <w:uiPriority w:val="9"/>
    <w:rsid w:val="0091593F"/>
    <w:rPr>
      <w:rFonts w:ascii="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9F392C"/>
    <w:rPr>
      <w:rFonts w:asciiTheme="majorHAnsi" w:eastAsiaTheme="majorEastAsia" w:hAnsiTheme="majorHAnsi" w:cstheme="majorBidi"/>
      <w:color w:val="2F5496" w:themeColor="accent1" w:themeShade="BF"/>
      <w:sz w:val="32"/>
      <w:szCs w:val="32"/>
    </w:rPr>
  </w:style>
  <w:style w:type="character" w:customStyle="1" w:styleId="post-meta-infos">
    <w:name w:val="post-meta-infos"/>
    <w:basedOn w:val="DefaultParagraphFont"/>
    <w:rsid w:val="009F392C"/>
  </w:style>
  <w:style w:type="character" w:customStyle="1" w:styleId="text-sep">
    <w:name w:val="text-sep"/>
    <w:basedOn w:val="DefaultParagraphFont"/>
    <w:rsid w:val="009F392C"/>
  </w:style>
  <w:style w:type="character" w:customStyle="1" w:styleId="blog-categories">
    <w:name w:val="blog-categories"/>
    <w:basedOn w:val="DefaultParagraphFont"/>
    <w:rsid w:val="009F392C"/>
  </w:style>
  <w:style w:type="character" w:styleId="Emphasis">
    <w:name w:val="Emphasis"/>
    <w:basedOn w:val="DefaultParagraphFont"/>
    <w:uiPriority w:val="20"/>
    <w:qFormat/>
    <w:rsid w:val="00981956"/>
    <w:rPr>
      <w:i/>
      <w:iCs/>
    </w:rPr>
  </w:style>
  <w:style w:type="character" w:customStyle="1" w:styleId="Heading4Char">
    <w:name w:val="Heading 4 Char"/>
    <w:basedOn w:val="DefaultParagraphFont"/>
    <w:link w:val="Heading4"/>
    <w:uiPriority w:val="9"/>
    <w:semiHidden/>
    <w:rsid w:val="00981956"/>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39054C"/>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3B6DE1"/>
    <w:pPr>
      <w:ind w:left="720"/>
      <w:contextualSpacing/>
    </w:pPr>
  </w:style>
  <w:style w:type="character" w:customStyle="1" w:styleId="apple-converted-space">
    <w:name w:val="apple-converted-space"/>
    <w:basedOn w:val="DefaultParagraphFont"/>
    <w:rsid w:val="00CE61B7"/>
  </w:style>
  <w:style w:type="paragraph" w:styleId="FootnoteText">
    <w:name w:val="footnote text"/>
    <w:basedOn w:val="Normal"/>
    <w:link w:val="FootnoteTextChar"/>
    <w:uiPriority w:val="99"/>
    <w:unhideWhenUsed/>
    <w:rsid w:val="00827783"/>
  </w:style>
  <w:style w:type="character" w:customStyle="1" w:styleId="FootnoteTextChar">
    <w:name w:val="Footnote Text Char"/>
    <w:basedOn w:val="DefaultParagraphFont"/>
    <w:link w:val="FootnoteText"/>
    <w:uiPriority w:val="99"/>
    <w:rsid w:val="00827783"/>
  </w:style>
  <w:style w:type="character" w:styleId="FootnoteReference">
    <w:name w:val="footnote reference"/>
    <w:basedOn w:val="DefaultParagraphFont"/>
    <w:uiPriority w:val="99"/>
    <w:unhideWhenUsed/>
    <w:rsid w:val="00827783"/>
    <w:rPr>
      <w:vertAlign w:val="superscript"/>
    </w:rPr>
  </w:style>
  <w:style w:type="paragraph" w:customStyle="1" w:styleId="pagetag">
    <w:name w:val="pagetag"/>
    <w:basedOn w:val="Normal"/>
    <w:rsid w:val="00FE64EE"/>
    <w:pPr>
      <w:spacing w:before="100" w:beforeAutospacing="1" w:after="100" w:afterAutospacing="1"/>
    </w:pPr>
  </w:style>
  <w:style w:type="paragraph" w:styleId="Footer">
    <w:name w:val="footer"/>
    <w:basedOn w:val="Normal"/>
    <w:link w:val="FooterChar"/>
    <w:uiPriority w:val="99"/>
    <w:unhideWhenUsed/>
    <w:rsid w:val="004930B1"/>
    <w:pPr>
      <w:tabs>
        <w:tab w:val="center" w:pos="4513"/>
        <w:tab w:val="right" w:pos="9026"/>
      </w:tabs>
    </w:pPr>
  </w:style>
  <w:style w:type="character" w:customStyle="1" w:styleId="FooterChar">
    <w:name w:val="Footer Char"/>
    <w:basedOn w:val="DefaultParagraphFont"/>
    <w:link w:val="Footer"/>
    <w:uiPriority w:val="99"/>
    <w:rsid w:val="004930B1"/>
    <w:rPr>
      <w:rFonts w:ascii="Times New Roman" w:hAnsi="Times New Roman" w:cs="Times New Roman"/>
      <w:lang w:eastAsia="en-GB"/>
    </w:rPr>
  </w:style>
  <w:style w:type="character" w:styleId="PageNumber">
    <w:name w:val="page number"/>
    <w:basedOn w:val="DefaultParagraphFont"/>
    <w:uiPriority w:val="99"/>
    <w:semiHidden/>
    <w:unhideWhenUsed/>
    <w:rsid w:val="004930B1"/>
  </w:style>
  <w:style w:type="paragraph" w:styleId="Header">
    <w:name w:val="header"/>
    <w:basedOn w:val="Normal"/>
    <w:link w:val="HeaderChar"/>
    <w:uiPriority w:val="99"/>
    <w:unhideWhenUsed/>
    <w:rsid w:val="0035348B"/>
    <w:pPr>
      <w:tabs>
        <w:tab w:val="center" w:pos="4513"/>
        <w:tab w:val="right" w:pos="9026"/>
      </w:tabs>
    </w:pPr>
  </w:style>
  <w:style w:type="character" w:customStyle="1" w:styleId="HeaderChar">
    <w:name w:val="Header Char"/>
    <w:basedOn w:val="DefaultParagraphFont"/>
    <w:link w:val="Header"/>
    <w:uiPriority w:val="99"/>
    <w:rsid w:val="0035348B"/>
    <w:rPr>
      <w:rFonts w:ascii="Times New Roman" w:hAnsi="Times New Roman" w:cs="Times New Roman"/>
      <w:lang w:eastAsia="en-GB"/>
    </w:rPr>
  </w:style>
  <w:style w:type="character" w:customStyle="1" w:styleId="date-display-single">
    <w:name w:val="date-display-single"/>
    <w:basedOn w:val="DefaultParagraphFont"/>
    <w:rsid w:val="001706B9"/>
  </w:style>
  <w:style w:type="paragraph" w:styleId="EndnoteText">
    <w:name w:val="endnote text"/>
    <w:basedOn w:val="Normal"/>
    <w:link w:val="EndnoteTextChar"/>
    <w:uiPriority w:val="99"/>
    <w:unhideWhenUsed/>
    <w:rsid w:val="00E96988"/>
  </w:style>
  <w:style w:type="character" w:customStyle="1" w:styleId="EndnoteTextChar">
    <w:name w:val="Endnote Text Char"/>
    <w:basedOn w:val="DefaultParagraphFont"/>
    <w:link w:val="EndnoteText"/>
    <w:uiPriority w:val="99"/>
    <w:rsid w:val="00E96988"/>
    <w:rPr>
      <w:rFonts w:ascii="Times New Roman" w:hAnsi="Times New Roman" w:cs="Times New Roman"/>
      <w:lang w:eastAsia="en-GB"/>
    </w:rPr>
  </w:style>
  <w:style w:type="character" w:styleId="EndnoteReference">
    <w:name w:val="endnote reference"/>
    <w:basedOn w:val="DefaultParagraphFont"/>
    <w:uiPriority w:val="99"/>
    <w:unhideWhenUsed/>
    <w:rsid w:val="00E9698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94321">
      <w:bodyDiv w:val="1"/>
      <w:marLeft w:val="0"/>
      <w:marRight w:val="0"/>
      <w:marTop w:val="0"/>
      <w:marBottom w:val="0"/>
      <w:divBdr>
        <w:top w:val="none" w:sz="0" w:space="0" w:color="auto"/>
        <w:left w:val="none" w:sz="0" w:space="0" w:color="auto"/>
        <w:bottom w:val="none" w:sz="0" w:space="0" w:color="auto"/>
        <w:right w:val="none" w:sz="0" w:space="0" w:color="auto"/>
      </w:divBdr>
    </w:div>
    <w:div w:id="33891822">
      <w:bodyDiv w:val="1"/>
      <w:marLeft w:val="0"/>
      <w:marRight w:val="0"/>
      <w:marTop w:val="0"/>
      <w:marBottom w:val="0"/>
      <w:divBdr>
        <w:top w:val="none" w:sz="0" w:space="0" w:color="auto"/>
        <w:left w:val="none" w:sz="0" w:space="0" w:color="auto"/>
        <w:bottom w:val="none" w:sz="0" w:space="0" w:color="auto"/>
        <w:right w:val="none" w:sz="0" w:space="0" w:color="auto"/>
      </w:divBdr>
    </w:div>
    <w:div w:id="76633750">
      <w:bodyDiv w:val="1"/>
      <w:marLeft w:val="0"/>
      <w:marRight w:val="0"/>
      <w:marTop w:val="0"/>
      <w:marBottom w:val="0"/>
      <w:divBdr>
        <w:top w:val="none" w:sz="0" w:space="0" w:color="auto"/>
        <w:left w:val="none" w:sz="0" w:space="0" w:color="auto"/>
        <w:bottom w:val="none" w:sz="0" w:space="0" w:color="auto"/>
        <w:right w:val="none" w:sz="0" w:space="0" w:color="auto"/>
      </w:divBdr>
    </w:div>
    <w:div w:id="91436633">
      <w:bodyDiv w:val="1"/>
      <w:marLeft w:val="0"/>
      <w:marRight w:val="0"/>
      <w:marTop w:val="0"/>
      <w:marBottom w:val="0"/>
      <w:divBdr>
        <w:top w:val="none" w:sz="0" w:space="0" w:color="auto"/>
        <w:left w:val="none" w:sz="0" w:space="0" w:color="auto"/>
        <w:bottom w:val="none" w:sz="0" w:space="0" w:color="auto"/>
        <w:right w:val="none" w:sz="0" w:space="0" w:color="auto"/>
      </w:divBdr>
      <w:divsChild>
        <w:div w:id="517735385">
          <w:marLeft w:val="360"/>
          <w:marRight w:val="0"/>
          <w:marTop w:val="200"/>
          <w:marBottom w:val="0"/>
          <w:divBdr>
            <w:top w:val="none" w:sz="0" w:space="0" w:color="auto"/>
            <w:left w:val="none" w:sz="0" w:space="0" w:color="auto"/>
            <w:bottom w:val="none" w:sz="0" w:space="0" w:color="auto"/>
            <w:right w:val="none" w:sz="0" w:space="0" w:color="auto"/>
          </w:divBdr>
        </w:div>
        <w:div w:id="1696347024">
          <w:marLeft w:val="360"/>
          <w:marRight w:val="0"/>
          <w:marTop w:val="200"/>
          <w:marBottom w:val="0"/>
          <w:divBdr>
            <w:top w:val="none" w:sz="0" w:space="0" w:color="auto"/>
            <w:left w:val="none" w:sz="0" w:space="0" w:color="auto"/>
            <w:bottom w:val="none" w:sz="0" w:space="0" w:color="auto"/>
            <w:right w:val="none" w:sz="0" w:space="0" w:color="auto"/>
          </w:divBdr>
        </w:div>
        <w:div w:id="525599292">
          <w:marLeft w:val="360"/>
          <w:marRight w:val="0"/>
          <w:marTop w:val="200"/>
          <w:marBottom w:val="0"/>
          <w:divBdr>
            <w:top w:val="none" w:sz="0" w:space="0" w:color="auto"/>
            <w:left w:val="none" w:sz="0" w:space="0" w:color="auto"/>
            <w:bottom w:val="none" w:sz="0" w:space="0" w:color="auto"/>
            <w:right w:val="none" w:sz="0" w:space="0" w:color="auto"/>
          </w:divBdr>
        </w:div>
        <w:div w:id="2118718615">
          <w:marLeft w:val="360"/>
          <w:marRight w:val="0"/>
          <w:marTop w:val="200"/>
          <w:marBottom w:val="0"/>
          <w:divBdr>
            <w:top w:val="none" w:sz="0" w:space="0" w:color="auto"/>
            <w:left w:val="none" w:sz="0" w:space="0" w:color="auto"/>
            <w:bottom w:val="none" w:sz="0" w:space="0" w:color="auto"/>
            <w:right w:val="none" w:sz="0" w:space="0" w:color="auto"/>
          </w:divBdr>
        </w:div>
        <w:div w:id="2033339467">
          <w:marLeft w:val="360"/>
          <w:marRight w:val="0"/>
          <w:marTop w:val="200"/>
          <w:marBottom w:val="0"/>
          <w:divBdr>
            <w:top w:val="none" w:sz="0" w:space="0" w:color="auto"/>
            <w:left w:val="none" w:sz="0" w:space="0" w:color="auto"/>
            <w:bottom w:val="none" w:sz="0" w:space="0" w:color="auto"/>
            <w:right w:val="none" w:sz="0" w:space="0" w:color="auto"/>
          </w:divBdr>
        </w:div>
        <w:div w:id="1049954742">
          <w:marLeft w:val="360"/>
          <w:marRight w:val="0"/>
          <w:marTop w:val="200"/>
          <w:marBottom w:val="0"/>
          <w:divBdr>
            <w:top w:val="none" w:sz="0" w:space="0" w:color="auto"/>
            <w:left w:val="none" w:sz="0" w:space="0" w:color="auto"/>
            <w:bottom w:val="none" w:sz="0" w:space="0" w:color="auto"/>
            <w:right w:val="none" w:sz="0" w:space="0" w:color="auto"/>
          </w:divBdr>
        </w:div>
      </w:divsChild>
    </w:div>
    <w:div w:id="107891789">
      <w:bodyDiv w:val="1"/>
      <w:marLeft w:val="0"/>
      <w:marRight w:val="0"/>
      <w:marTop w:val="0"/>
      <w:marBottom w:val="0"/>
      <w:divBdr>
        <w:top w:val="none" w:sz="0" w:space="0" w:color="auto"/>
        <w:left w:val="none" w:sz="0" w:space="0" w:color="auto"/>
        <w:bottom w:val="none" w:sz="0" w:space="0" w:color="auto"/>
        <w:right w:val="none" w:sz="0" w:space="0" w:color="auto"/>
      </w:divBdr>
      <w:divsChild>
        <w:div w:id="192964114">
          <w:marLeft w:val="360"/>
          <w:marRight w:val="0"/>
          <w:marTop w:val="200"/>
          <w:marBottom w:val="0"/>
          <w:divBdr>
            <w:top w:val="none" w:sz="0" w:space="0" w:color="auto"/>
            <w:left w:val="none" w:sz="0" w:space="0" w:color="auto"/>
            <w:bottom w:val="none" w:sz="0" w:space="0" w:color="auto"/>
            <w:right w:val="none" w:sz="0" w:space="0" w:color="auto"/>
          </w:divBdr>
        </w:div>
        <w:div w:id="503908287">
          <w:marLeft w:val="360"/>
          <w:marRight w:val="0"/>
          <w:marTop w:val="200"/>
          <w:marBottom w:val="0"/>
          <w:divBdr>
            <w:top w:val="none" w:sz="0" w:space="0" w:color="auto"/>
            <w:left w:val="none" w:sz="0" w:space="0" w:color="auto"/>
            <w:bottom w:val="none" w:sz="0" w:space="0" w:color="auto"/>
            <w:right w:val="none" w:sz="0" w:space="0" w:color="auto"/>
          </w:divBdr>
        </w:div>
        <w:div w:id="882671171">
          <w:marLeft w:val="360"/>
          <w:marRight w:val="0"/>
          <w:marTop w:val="200"/>
          <w:marBottom w:val="0"/>
          <w:divBdr>
            <w:top w:val="none" w:sz="0" w:space="0" w:color="auto"/>
            <w:left w:val="none" w:sz="0" w:space="0" w:color="auto"/>
            <w:bottom w:val="none" w:sz="0" w:space="0" w:color="auto"/>
            <w:right w:val="none" w:sz="0" w:space="0" w:color="auto"/>
          </w:divBdr>
        </w:div>
      </w:divsChild>
    </w:div>
    <w:div w:id="109516350">
      <w:bodyDiv w:val="1"/>
      <w:marLeft w:val="0"/>
      <w:marRight w:val="0"/>
      <w:marTop w:val="0"/>
      <w:marBottom w:val="0"/>
      <w:divBdr>
        <w:top w:val="none" w:sz="0" w:space="0" w:color="auto"/>
        <w:left w:val="none" w:sz="0" w:space="0" w:color="auto"/>
        <w:bottom w:val="none" w:sz="0" w:space="0" w:color="auto"/>
        <w:right w:val="none" w:sz="0" w:space="0" w:color="auto"/>
      </w:divBdr>
      <w:divsChild>
        <w:div w:id="1079332396">
          <w:marLeft w:val="360"/>
          <w:marRight w:val="0"/>
          <w:marTop w:val="200"/>
          <w:marBottom w:val="0"/>
          <w:divBdr>
            <w:top w:val="none" w:sz="0" w:space="0" w:color="auto"/>
            <w:left w:val="none" w:sz="0" w:space="0" w:color="auto"/>
            <w:bottom w:val="none" w:sz="0" w:space="0" w:color="auto"/>
            <w:right w:val="none" w:sz="0" w:space="0" w:color="auto"/>
          </w:divBdr>
        </w:div>
        <w:div w:id="221063011">
          <w:marLeft w:val="360"/>
          <w:marRight w:val="0"/>
          <w:marTop w:val="200"/>
          <w:marBottom w:val="0"/>
          <w:divBdr>
            <w:top w:val="none" w:sz="0" w:space="0" w:color="auto"/>
            <w:left w:val="none" w:sz="0" w:space="0" w:color="auto"/>
            <w:bottom w:val="none" w:sz="0" w:space="0" w:color="auto"/>
            <w:right w:val="none" w:sz="0" w:space="0" w:color="auto"/>
          </w:divBdr>
        </w:div>
        <w:div w:id="509763404">
          <w:marLeft w:val="360"/>
          <w:marRight w:val="0"/>
          <w:marTop w:val="200"/>
          <w:marBottom w:val="0"/>
          <w:divBdr>
            <w:top w:val="none" w:sz="0" w:space="0" w:color="auto"/>
            <w:left w:val="none" w:sz="0" w:space="0" w:color="auto"/>
            <w:bottom w:val="none" w:sz="0" w:space="0" w:color="auto"/>
            <w:right w:val="none" w:sz="0" w:space="0" w:color="auto"/>
          </w:divBdr>
        </w:div>
        <w:div w:id="135681035">
          <w:marLeft w:val="360"/>
          <w:marRight w:val="0"/>
          <w:marTop w:val="200"/>
          <w:marBottom w:val="0"/>
          <w:divBdr>
            <w:top w:val="none" w:sz="0" w:space="0" w:color="auto"/>
            <w:left w:val="none" w:sz="0" w:space="0" w:color="auto"/>
            <w:bottom w:val="none" w:sz="0" w:space="0" w:color="auto"/>
            <w:right w:val="none" w:sz="0" w:space="0" w:color="auto"/>
          </w:divBdr>
        </w:div>
        <w:div w:id="114452446">
          <w:marLeft w:val="360"/>
          <w:marRight w:val="0"/>
          <w:marTop w:val="200"/>
          <w:marBottom w:val="0"/>
          <w:divBdr>
            <w:top w:val="none" w:sz="0" w:space="0" w:color="auto"/>
            <w:left w:val="none" w:sz="0" w:space="0" w:color="auto"/>
            <w:bottom w:val="none" w:sz="0" w:space="0" w:color="auto"/>
            <w:right w:val="none" w:sz="0" w:space="0" w:color="auto"/>
          </w:divBdr>
        </w:div>
        <w:div w:id="1867676047">
          <w:marLeft w:val="360"/>
          <w:marRight w:val="0"/>
          <w:marTop w:val="200"/>
          <w:marBottom w:val="0"/>
          <w:divBdr>
            <w:top w:val="none" w:sz="0" w:space="0" w:color="auto"/>
            <w:left w:val="none" w:sz="0" w:space="0" w:color="auto"/>
            <w:bottom w:val="none" w:sz="0" w:space="0" w:color="auto"/>
            <w:right w:val="none" w:sz="0" w:space="0" w:color="auto"/>
          </w:divBdr>
        </w:div>
        <w:div w:id="730345288">
          <w:marLeft w:val="360"/>
          <w:marRight w:val="0"/>
          <w:marTop w:val="200"/>
          <w:marBottom w:val="0"/>
          <w:divBdr>
            <w:top w:val="none" w:sz="0" w:space="0" w:color="auto"/>
            <w:left w:val="none" w:sz="0" w:space="0" w:color="auto"/>
            <w:bottom w:val="none" w:sz="0" w:space="0" w:color="auto"/>
            <w:right w:val="none" w:sz="0" w:space="0" w:color="auto"/>
          </w:divBdr>
        </w:div>
        <w:div w:id="168834752">
          <w:marLeft w:val="360"/>
          <w:marRight w:val="0"/>
          <w:marTop w:val="200"/>
          <w:marBottom w:val="0"/>
          <w:divBdr>
            <w:top w:val="none" w:sz="0" w:space="0" w:color="auto"/>
            <w:left w:val="none" w:sz="0" w:space="0" w:color="auto"/>
            <w:bottom w:val="none" w:sz="0" w:space="0" w:color="auto"/>
            <w:right w:val="none" w:sz="0" w:space="0" w:color="auto"/>
          </w:divBdr>
        </w:div>
      </w:divsChild>
    </w:div>
    <w:div w:id="119878983">
      <w:bodyDiv w:val="1"/>
      <w:marLeft w:val="0"/>
      <w:marRight w:val="0"/>
      <w:marTop w:val="0"/>
      <w:marBottom w:val="0"/>
      <w:divBdr>
        <w:top w:val="none" w:sz="0" w:space="0" w:color="auto"/>
        <w:left w:val="none" w:sz="0" w:space="0" w:color="auto"/>
        <w:bottom w:val="none" w:sz="0" w:space="0" w:color="auto"/>
        <w:right w:val="none" w:sz="0" w:space="0" w:color="auto"/>
      </w:divBdr>
    </w:div>
    <w:div w:id="169757895">
      <w:bodyDiv w:val="1"/>
      <w:marLeft w:val="0"/>
      <w:marRight w:val="0"/>
      <w:marTop w:val="0"/>
      <w:marBottom w:val="0"/>
      <w:divBdr>
        <w:top w:val="none" w:sz="0" w:space="0" w:color="auto"/>
        <w:left w:val="none" w:sz="0" w:space="0" w:color="auto"/>
        <w:bottom w:val="none" w:sz="0" w:space="0" w:color="auto"/>
        <w:right w:val="none" w:sz="0" w:space="0" w:color="auto"/>
      </w:divBdr>
      <w:divsChild>
        <w:div w:id="1156065282">
          <w:marLeft w:val="360"/>
          <w:marRight w:val="0"/>
          <w:marTop w:val="200"/>
          <w:marBottom w:val="0"/>
          <w:divBdr>
            <w:top w:val="none" w:sz="0" w:space="0" w:color="auto"/>
            <w:left w:val="none" w:sz="0" w:space="0" w:color="auto"/>
            <w:bottom w:val="none" w:sz="0" w:space="0" w:color="auto"/>
            <w:right w:val="none" w:sz="0" w:space="0" w:color="auto"/>
          </w:divBdr>
        </w:div>
        <w:div w:id="435176426">
          <w:marLeft w:val="360"/>
          <w:marRight w:val="0"/>
          <w:marTop w:val="200"/>
          <w:marBottom w:val="0"/>
          <w:divBdr>
            <w:top w:val="none" w:sz="0" w:space="0" w:color="auto"/>
            <w:left w:val="none" w:sz="0" w:space="0" w:color="auto"/>
            <w:bottom w:val="none" w:sz="0" w:space="0" w:color="auto"/>
            <w:right w:val="none" w:sz="0" w:space="0" w:color="auto"/>
          </w:divBdr>
        </w:div>
        <w:div w:id="992680965">
          <w:marLeft w:val="360"/>
          <w:marRight w:val="0"/>
          <w:marTop w:val="200"/>
          <w:marBottom w:val="0"/>
          <w:divBdr>
            <w:top w:val="none" w:sz="0" w:space="0" w:color="auto"/>
            <w:left w:val="none" w:sz="0" w:space="0" w:color="auto"/>
            <w:bottom w:val="none" w:sz="0" w:space="0" w:color="auto"/>
            <w:right w:val="none" w:sz="0" w:space="0" w:color="auto"/>
          </w:divBdr>
        </w:div>
        <w:div w:id="330183595">
          <w:marLeft w:val="360"/>
          <w:marRight w:val="0"/>
          <w:marTop w:val="200"/>
          <w:marBottom w:val="0"/>
          <w:divBdr>
            <w:top w:val="none" w:sz="0" w:space="0" w:color="auto"/>
            <w:left w:val="none" w:sz="0" w:space="0" w:color="auto"/>
            <w:bottom w:val="none" w:sz="0" w:space="0" w:color="auto"/>
            <w:right w:val="none" w:sz="0" w:space="0" w:color="auto"/>
          </w:divBdr>
        </w:div>
        <w:div w:id="115029900">
          <w:marLeft w:val="360"/>
          <w:marRight w:val="0"/>
          <w:marTop w:val="200"/>
          <w:marBottom w:val="0"/>
          <w:divBdr>
            <w:top w:val="none" w:sz="0" w:space="0" w:color="auto"/>
            <w:left w:val="none" w:sz="0" w:space="0" w:color="auto"/>
            <w:bottom w:val="none" w:sz="0" w:space="0" w:color="auto"/>
            <w:right w:val="none" w:sz="0" w:space="0" w:color="auto"/>
          </w:divBdr>
        </w:div>
        <w:div w:id="1097214778">
          <w:marLeft w:val="360"/>
          <w:marRight w:val="0"/>
          <w:marTop w:val="200"/>
          <w:marBottom w:val="0"/>
          <w:divBdr>
            <w:top w:val="none" w:sz="0" w:space="0" w:color="auto"/>
            <w:left w:val="none" w:sz="0" w:space="0" w:color="auto"/>
            <w:bottom w:val="none" w:sz="0" w:space="0" w:color="auto"/>
            <w:right w:val="none" w:sz="0" w:space="0" w:color="auto"/>
          </w:divBdr>
        </w:div>
        <w:div w:id="1463503742">
          <w:marLeft w:val="360"/>
          <w:marRight w:val="0"/>
          <w:marTop w:val="200"/>
          <w:marBottom w:val="0"/>
          <w:divBdr>
            <w:top w:val="none" w:sz="0" w:space="0" w:color="auto"/>
            <w:left w:val="none" w:sz="0" w:space="0" w:color="auto"/>
            <w:bottom w:val="none" w:sz="0" w:space="0" w:color="auto"/>
            <w:right w:val="none" w:sz="0" w:space="0" w:color="auto"/>
          </w:divBdr>
        </w:div>
        <w:div w:id="1779063140">
          <w:marLeft w:val="360"/>
          <w:marRight w:val="0"/>
          <w:marTop w:val="200"/>
          <w:marBottom w:val="0"/>
          <w:divBdr>
            <w:top w:val="none" w:sz="0" w:space="0" w:color="auto"/>
            <w:left w:val="none" w:sz="0" w:space="0" w:color="auto"/>
            <w:bottom w:val="none" w:sz="0" w:space="0" w:color="auto"/>
            <w:right w:val="none" w:sz="0" w:space="0" w:color="auto"/>
          </w:divBdr>
        </w:div>
        <w:div w:id="192959926">
          <w:marLeft w:val="360"/>
          <w:marRight w:val="0"/>
          <w:marTop w:val="200"/>
          <w:marBottom w:val="0"/>
          <w:divBdr>
            <w:top w:val="none" w:sz="0" w:space="0" w:color="auto"/>
            <w:left w:val="none" w:sz="0" w:space="0" w:color="auto"/>
            <w:bottom w:val="none" w:sz="0" w:space="0" w:color="auto"/>
            <w:right w:val="none" w:sz="0" w:space="0" w:color="auto"/>
          </w:divBdr>
        </w:div>
        <w:div w:id="877088330">
          <w:marLeft w:val="360"/>
          <w:marRight w:val="0"/>
          <w:marTop w:val="200"/>
          <w:marBottom w:val="0"/>
          <w:divBdr>
            <w:top w:val="none" w:sz="0" w:space="0" w:color="auto"/>
            <w:left w:val="none" w:sz="0" w:space="0" w:color="auto"/>
            <w:bottom w:val="none" w:sz="0" w:space="0" w:color="auto"/>
            <w:right w:val="none" w:sz="0" w:space="0" w:color="auto"/>
          </w:divBdr>
        </w:div>
        <w:div w:id="1039234817">
          <w:marLeft w:val="360"/>
          <w:marRight w:val="0"/>
          <w:marTop w:val="200"/>
          <w:marBottom w:val="0"/>
          <w:divBdr>
            <w:top w:val="none" w:sz="0" w:space="0" w:color="auto"/>
            <w:left w:val="none" w:sz="0" w:space="0" w:color="auto"/>
            <w:bottom w:val="none" w:sz="0" w:space="0" w:color="auto"/>
            <w:right w:val="none" w:sz="0" w:space="0" w:color="auto"/>
          </w:divBdr>
        </w:div>
        <w:div w:id="2048481950">
          <w:marLeft w:val="360"/>
          <w:marRight w:val="0"/>
          <w:marTop w:val="200"/>
          <w:marBottom w:val="0"/>
          <w:divBdr>
            <w:top w:val="none" w:sz="0" w:space="0" w:color="auto"/>
            <w:left w:val="none" w:sz="0" w:space="0" w:color="auto"/>
            <w:bottom w:val="none" w:sz="0" w:space="0" w:color="auto"/>
            <w:right w:val="none" w:sz="0" w:space="0" w:color="auto"/>
          </w:divBdr>
        </w:div>
      </w:divsChild>
    </w:div>
    <w:div w:id="176699248">
      <w:bodyDiv w:val="1"/>
      <w:marLeft w:val="0"/>
      <w:marRight w:val="0"/>
      <w:marTop w:val="0"/>
      <w:marBottom w:val="0"/>
      <w:divBdr>
        <w:top w:val="none" w:sz="0" w:space="0" w:color="auto"/>
        <w:left w:val="none" w:sz="0" w:space="0" w:color="auto"/>
        <w:bottom w:val="none" w:sz="0" w:space="0" w:color="auto"/>
        <w:right w:val="none" w:sz="0" w:space="0" w:color="auto"/>
      </w:divBdr>
    </w:div>
    <w:div w:id="263148481">
      <w:bodyDiv w:val="1"/>
      <w:marLeft w:val="0"/>
      <w:marRight w:val="0"/>
      <w:marTop w:val="0"/>
      <w:marBottom w:val="0"/>
      <w:divBdr>
        <w:top w:val="none" w:sz="0" w:space="0" w:color="auto"/>
        <w:left w:val="none" w:sz="0" w:space="0" w:color="auto"/>
        <w:bottom w:val="none" w:sz="0" w:space="0" w:color="auto"/>
        <w:right w:val="none" w:sz="0" w:space="0" w:color="auto"/>
      </w:divBdr>
    </w:div>
    <w:div w:id="323363399">
      <w:bodyDiv w:val="1"/>
      <w:marLeft w:val="0"/>
      <w:marRight w:val="0"/>
      <w:marTop w:val="0"/>
      <w:marBottom w:val="0"/>
      <w:divBdr>
        <w:top w:val="none" w:sz="0" w:space="0" w:color="auto"/>
        <w:left w:val="none" w:sz="0" w:space="0" w:color="auto"/>
        <w:bottom w:val="none" w:sz="0" w:space="0" w:color="auto"/>
        <w:right w:val="none" w:sz="0" w:space="0" w:color="auto"/>
      </w:divBdr>
    </w:div>
    <w:div w:id="345138967">
      <w:bodyDiv w:val="1"/>
      <w:marLeft w:val="0"/>
      <w:marRight w:val="0"/>
      <w:marTop w:val="0"/>
      <w:marBottom w:val="0"/>
      <w:divBdr>
        <w:top w:val="none" w:sz="0" w:space="0" w:color="auto"/>
        <w:left w:val="none" w:sz="0" w:space="0" w:color="auto"/>
        <w:bottom w:val="none" w:sz="0" w:space="0" w:color="auto"/>
        <w:right w:val="none" w:sz="0" w:space="0" w:color="auto"/>
      </w:divBdr>
    </w:div>
    <w:div w:id="379718858">
      <w:bodyDiv w:val="1"/>
      <w:marLeft w:val="0"/>
      <w:marRight w:val="0"/>
      <w:marTop w:val="0"/>
      <w:marBottom w:val="0"/>
      <w:divBdr>
        <w:top w:val="none" w:sz="0" w:space="0" w:color="auto"/>
        <w:left w:val="none" w:sz="0" w:space="0" w:color="auto"/>
        <w:bottom w:val="none" w:sz="0" w:space="0" w:color="auto"/>
        <w:right w:val="none" w:sz="0" w:space="0" w:color="auto"/>
      </w:divBdr>
    </w:div>
    <w:div w:id="432828042">
      <w:bodyDiv w:val="1"/>
      <w:marLeft w:val="0"/>
      <w:marRight w:val="0"/>
      <w:marTop w:val="0"/>
      <w:marBottom w:val="0"/>
      <w:divBdr>
        <w:top w:val="none" w:sz="0" w:space="0" w:color="auto"/>
        <w:left w:val="none" w:sz="0" w:space="0" w:color="auto"/>
        <w:bottom w:val="none" w:sz="0" w:space="0" w:color="auto"/>
        <w:right w:val="none" w:sz="0" w:space="0" w:color="auto"/>
      </w:divBdr>
    </w:div>
    <w:div w:id="438836770">
      <w:bodyDiv w:val="1"/>
      <w:marLeft w:val="0"/>
      <w:marRight w:val="0"/>
      <w:marTop w:val="0"/>
      <w:marBottom w:val="0"/>
      <w:divBdr>
        <w:top w:val="none" w:sz="0" w:space="0" w:color="auto"/>
        <w:left w:val="none" w:sz="0" w:space="0" w:color="auto"/>
        <w:bottom w:val="none" w:sz="0" w:space="0" w:color="auto"/>
        <w:right w:val="none" w:sz="0" w:space="0" w:color="auto"/>
      </w:divBdr>
    </w:div>
    <w:div w:id="450707491">
      <w:bodyDiv w:val="1"/>
      <w:marLeft w:val="0"/>
      <w:marRight w:val="0"/>
      <w:marTop w:val="0"/>
      <w:marBottom w:val="0"/>
      <w:divBdr>
        <w:top w:val="none" w:sz="0" w:space="0" w:color="auto"/>
        <w:left w:val="none" w:sz="0" w:space="0" w:color="auto"/>
        <w:bottom w:val="none" w:sz="0" w:space="0" w:color="auto"/>
        <w:right w:val="none" w:sz="0" w:space="0" w:color="auto"/>
      </w:divBdr>
      <w:divsChild>
        <w:div w:id="1516924053">
          <w:marLeft w:val="360"/>
          <w:marRight w:val="0"/>
          <w:marTop w:val="200"/>
          <w:marBottom w:val="0"/>
          <w:divBdr>
            <w:top w:val="none" w:sz="0" w:space="0" w:color="auto"/>
            <w:left w:val="none" w:sz="0" w:space="0" w:color="auto"/>
            <w:bottom w:val="none" w:sz="0" w:space="0" w:color="auto"/>
            <w:right w:val="none" w:sz="0" w:space="0" w:color="auto"/>
          </w:divBdr>
        </w:div>
        <w:div w:id="1575428531">
          <w:marLeft w:val="360"/>
          <w:marRight w:val="0"/>
          <w:marTop w:val="200"/>
          <w:marBottom w:val="0"/>
          <w:divBdr>
            <w:top w:val="none" w:sz="0" w:space="0" w:color="auto"/>
            <w:left w:val="none" w:sz="0" w:space="0" w:color="auto"/>
            <w:bottom w:val="none" w:sz="0" w:space="0" w:color="auto"/>
            <w:right w:val="none" w:sz="0" w:space="0" w:color="auto"/>
          </w:divBdr>
        </w:div>
        <w:div w:id="937106128">
          <w:marLeft w:val="360"/>
          <w:marRight w:val="0"/>
          <w:marTop w:val="200"/>
          <w:marBottom w:val="0"/>
          <w:divBdr>
            <w:top w:val="none" w:sz="0" w:space="0" w:color="auto"/>
            <w:left w:val="none" w:sz="0" w:space="0" w:color="auto"/>
            <w:bottom w:val="none" w:sz="0" w:space="0" w:color="auto"/>
            <w:right w:val="none" w:sz="0" w:space="0" w:color="auto"/>
          </w:divBdr>
        </w:div>
        <w:div w:id="1856993337">
          <w:marLeft w:val="360"/>
          <w:marRight w:val="0"/>
          <w:marTop w:val="200"/>
          <w:marBottom w:val="0"/>
          <w:divBdr>
            <w:top w:val="none" w:sz="0" w:space="0" w:color="auto"/>
            <w:left w:val="none" w:sz="0" w:space="0" w:color="auto"/>
            <w:bottom w:val="none" w:sz="0" w:space="0" w:color="auto"/>
            <w:right w:val="none" w:sz="0" w:space="0" w:color="auto"/>
          </w:divBdr>
        </w:div>
        <w:div w:id="409422577">
          <w:marLeft w:val="360"/>
          <w:marRight w:val="0"/>
          <w:marTop w:val="200"/>
          <w:marBottom w:val="0"/>
          <w:divBdr>
            <w:top w:val="none" w:sz="0" w:space="0" w:color="auto"/>
            <w:left w:val="none" w:sz="0" w:space="0" w:color="auto"/>
            <w:bottom w:val="none" w:sz="0" w:space="0" w:color="auto"/>
            <w:right w:val="none" w:sz="0" w:space="0" w:color="auto"/>
          </w:divBdr>
        </w:div>
      </w:divsChild>
    </w:div>
    <w:div w:id="471217914">
      <w:bodyDiv w:val="1"/>
      <w:marLeft w:val="0"/>
      <w:marRight w:val="0"/>
      <w:marTop w:val="0"/>
      <w:marBottom w:val="0"/>
      <w:divBdr>
        <w:top w:val="none" w:sz="0" w:space="0" w:color="auto"/>
        <w:left w:val="none" w:sz="0" w:space="0" w:color="auto"/>
        <w:bottom w:val="none" w:sz="0" w:space="0" w:color="auto"/>
        <w:right w:val="none" w:sz="0" w:space="0" w:color="auto"/>
      </w:divBdr>
    </w:div>
    <w:div w:id="487594503">
      <w:bodyDiv w:val="1"/>
      <w:marLeft w:val="0"/>
      <w:marRight w:val="0"/>
      <w:marTop w:val="0"/>
      <w:marBottom w:val="0"/>
      <w:divBdr>
        <w:top w:val="none" w:sz="0" w:space="0" w:color="auto"/>
        <w:left w:val="none" w:sz="0" w:space="0" w:color="auto"/>
        <w:bottom w:val="none" w:sz="0" w:space="0" w:color="auto"/>
        <w:right w:val="none" w:sz="0" w:space="0" w:color="auto"/>
      </w:divBdr>
    </w:div>
    <w:div w:id="493447735">
      <w:bodyDiv w:val="1"/>
      <w:marLeft w:val="0"/>
      <w:marRight w:val="0"/>
      <w:marTop w:val="0"/>
      <w:marBottom w:val="0"/>
      <w:divBdr>
        <w:top w:val="none" w:sz="0" w:space="0" w:color="auto"/>
        <w:left w:val="none" w:sz="0" w:space="0" w:color="auto"/>
        <w:bottom w:val="none" w:sz="0" w:space="0" w:color="auto"/>
        <w:right w:val="none" w:sz="0" w:space="0" w:color="auto"/>
      </w:divBdr>
    </w:div>
    <w:div w:id="516621570">
      <w:bodyDiv w:val="1"/>
      <w:marLeft w:val="0"/>
      <w:marRight w:val="0"/>
      <w:marTop w:val="0"/>
      <w:marBottom w:val="0"/>
      <w:divBdr>
        <w:top w:val="none" w:sz="0" w:space="0" w:color="auto"/>
        <w:left w:val="none" w:sz="0" w:space="0" w:color="auto"/>
        <w:bottom w:val="none" w:sz="0" w:space="0" w:color="auto"/>
        <w:right w:val="none" w:sz="0" w:space="0" w:color="auto"/>
      </w:divBdr>
    </w:div>
    <w:div w:id="518853090">
      <w:bodyDiv w:val="1"/>
      <w:marLeft w:val="0"/>
      <w:marRight w:val="0"/>
      <w:marTop w:val="0"/>
      <w:marBottom w:val="0"/>
      <w:divBdr>
        <w:top w:val="none" w:sz="0" w:space="0" w:color="auto"/>
        <w:left w:val="none" w:sz="0" w:space="0" w:color="auto"/>
        <w:bottom w:val="none" w:sz="0" w:space="0" w:color="auto"/>
        <w:right w:val="none" w:sz="0" w:space="0" w:color="auto"/>
      </w:divBdr>
    </w:div>
    <w:div w:id="548959738">
      <w:bodyDiv w:val="1"/>
      <w:marLeft w:val="0"/>
      <w:marRight w:val="0"/>
      <w:marTop w:val="0"/>
      <w:marBottom w:val="0"/>
      <w:divBdr>
        <w:top w:val="none" w:sz="0" w:space="0" w:color="auto"/>
        <w:left w:val="none" w:sz="0" w:space="0" w:color="auto"/>
        <w:bottom w:val="none" w:sz="0" w:space="0" w:color="auto"/>
        <w:right w:val="none" w:sz="0" w:space="0" w:color="auto"/>
      </w:divBdr>
    </w:div>
    <w:div w:id="600842094">
      <w:bodyDiv w:val="1"/>
      <w:marLeft w:val="0"/>
      <w:marRight w:val="0"/>
      <w:marTop w:val="0"/>
      <w:marBottom w:val="0"/>
      <w:divBdr>
        <w:top w:val="none" w:sz="0" w:space="0" w:color="auto"/>
        <w:left w:val="none" w:sz="0" w:space="0" w:color="auto"/>
        <w:bottom w:val="none" w:sz="0" w:space="0" w:color="auto"/>
        <w:right w:val="none" w:sz="0" w:space="0" w:color="auto"/>
      </w:divBdr>
    </w:div>
    <w:div w:id="632711389">
      <w:bodyDiv w:val="1"/>
      <w:marLeft w:val="0"/>
      <w:marRight w:val="0"/>
      <w:marTop w:val="0"/>
      <w:marBottom w:val="0"/>
      <w:divBdr>
        <w:top w:val="none" w:sz="0" w:space="0" w:color="auto"/>
        <w:left w:val="none" w:sz="0" w:space="0" w:color="auto"/>
        <w:bottom w:val="none" w:sz="0" w:space="0" w:color="auto"/>
        <w:right w:val="none" w:sz="0" w:space="0" w:color="auto"/>
      </w:divBdr>
    </w:div>
    <w:div w:id="708267348">
      <w:bodyDiv w:val="1"/>
      <w:marLeft w:val="0"/>
      <w:marRight w:val="0"/>
      <w:marTop w:val="0"/>
      <w:marBottom w:val="0"/>
      <w:divBdr>
        <w:top w:val="none" w:sz="0" w:space="0" w:color="auto"/>
        <w:left w:val="none" w:sz="0" w:space="0" w:color="auto"/>
        <w:bottom w:val="none" w:sz="0" w:space="0" w:color="auto"/>
        <w:right w:val="none" w:sz="0" w:space="0" w:color="auto"/>
      </w:divBdr>
      <w:divsChild>
        <w:div w:id="1379862518">
          <w:marLeft w:val="360"/>
          <w:marRight w:val="0"/>
          <w:marTop w:val="200"/>
          <w:marBottom w:val="0"/>
          <w:divBdr>
            <w:top w:val="none" w:sz="0" w:space="0" w:color="auto"/>
            <w:left w:val="none" w:sz="0" w:space="0" w:color="auto"/>
            <w:bottom w:val="none" w:sz="0" w:space="0" w:color="auto"/>
            <w:right w:val="none" w:sz="0" w:space="0" w:color="auto"/>
          </w:divBdr>
        </w:div>
        <w:div w:id="75593422">
          <w:marLeft w:val="360"/>
          <w:marRight w:val="0"/>
          <w:marTop w:val="200"/>
          <w:marBottom w:val="0"/>
          <w:divBdr>
            <w:top w:val="none" w:sz="0" w:space="0" w:color="auto"/>
            <w:left w:val="none" w:sz="0" w:space="0" w:color="auto"/>
            <w:bottom w:val="none" w:sz="0" w:space="0" w:color="auto"/>
            <w:right w:val="none" w:sz="0" w:space="0" w:color="auto"/>
          </w:divBdr>
        </w:div>
        <w:div w:id="1258365336">
          <w:marLeft w:val="360"/>
          <w:marRight w:val="0"/>
          <w:marTop w:val="200"/>
          <w:marBottom w:val="0"/>
          <w:divBdr>
            <w:top w:val="none" w:sz="0" w:space="0" w:color="auto"/>
            <w:left w:val="none" w:sz="0" w:space="0" w:color="auto"/>
            <w:bottom w:val="none" w:sz="0" w:space="0" w:color="auto"/>
            <w:right w:val="none" w:sz="0" w:space="0" w:color="auto"/>
          </w:divBdr>
        </w:div>
        <w:div w:id="1901942854">
          <w:marLeft w:val="360"/>
          <w:marRight w:val="0"/>
          <w:marTop w:val="200"/>
          <w:marBottom w:val="0"/>
          <w:divBdr>
            <w:top w:val="none" w:sz="0" w:space="0" w:color="auto"/>
            <w:left w:val="none" w:sz="0" w:space="0" w:color="auto"/>
            <w:bottom w:val="none" w:sz="0" w:space="0" w:color="auto"/>
            <w:right w:val="none" w:sz="0" w:space="0" w:color="auto"/>
          </w:divBdr>
        </w:div>
      </w:divsChild>
    </w:div>
    <w:div w:id="732234932">
      <w:bodyDiv w:val="1"/>
      <w:marLeft w:val="0"/>
      <w:marRight w:val="0"/>
      <w:marTop w:val="0"/>
      <w:marBottom w:val="0"/>
      <w:divBdr>
        <w:top w:val="none" w:sz="0" w:space="0" w:color="auto"/>
        <w:left w:val="none" w:sz="0" w:space="0" w:color="auto"/>
        <w:bottom w:val="none" w:sz="0" w:space="0" w:color="auto"/>
        <w:right w:val="none" w:sz="0" w:space="0" w:color="auto"/>
      </w:divBdr>
      <w:divsChild>
        <w:div w:id="1067458717">
          <w:marLeft w:val="360"/>
          <w:marRight w:val="0"/>
          <w:marTop w:val="200"/>
          <w:marBottom w:val="0"/>
          <w:divBdr>
            <w:top w:val="none" w:sz="0" w:space="0" w:color="auto"/>
            <w:left w:val="none" w:sz="0" w:space="0" w:color="auto"/>
            <w:bottom w:val="none" w:sz="0" w:space="0" w:color="auto"/>
            <w:right w:val="none" w:sz="0" w:space="0" w:color="auto"/>
          </w:divBdr>
        </w:div>
        <w:div w:id="1446273078">
          <w:marLeft w:val="360"/>
          <w:marRight w:val="0"/>
          <w:marTop w:val="200"/>
          <w:marBottom w:val="0"/>
          <w:divBdr>
            <w:top w:val="none" w:sz="0" w:space="0" w:color="auto"/>
            <w:left w:val="none" w:sz="0" w:space="0" w:color="auto"/>
            <w:bottom w:val="none" w:sz="0" w:space="0" w:color="auto"/>
            <w:right w:val="none" w:sz="0" w:space="0" w:color="auto"/>
          </w:divBdr>
        </w:div>
        <w:div w:id="1517384867">
          <w:marLeft w:val="360"/>
          <w:marRight w:val="0"/>
          <w:marTop w:val="200"/>
          <w:marBottom w:val="0"/>
          <w:divBdr>
            <w:top w:val="none" w:sz="0" w:space="0" w:color="auto"/>
            <w:left w:val="none" w:sz="0" w:space="0" w:color="auto"/>
            <w:bottom w:val="none" w:sz="0" w:space="0" w:color="auto"/>
            <w:right w:val="none" w:sz="0" w:space="0" w:color="auto"/>
          </w:divBdr>
        </w:div>
      </w:divsChild>
    </w:div>
    <w:div w:id="752316349">
      <w:bodyDiv w:val="1"/>
      <w:marLeft w:val="0"/>
      <w:marRight w:val="0"/>
      <w:marTop w:val="0"/>
      <w:marBottom w:val="0"/>
      <w:divBdr>
        <w:top w:val="none" w:sz="0" w:space="0" w:color="auto"/>
        <w:left w:val="none" w:sz="0" w:space="0" w:color="auto"/>
        <w:bottom w:val="none" w:sz="0" w:space="0" w:color="auto"/>
        <w:right w:val="none" w:sz="0" w:space="0" w:color="auto"/>
      </w:divBdr>
    </w:div>
    <w:div w:id="759915593">
      <w:bodyDiv w:val="1"/>
      <w:marLeft w:val="0"/>
      <w:marRight w:val="0"/>
      <w:marTop w:val="0"/>
      <w:marBottom w:val="0"/>
      <w:divBdr>
        <w:top w:val="none" w:sz="0" w:space="0" w:color="auto"/>
        <w:left w:val="none" w:sz="0" w:space="0" w:color="auto"/>
        <w:bottom w:val="none" w:sz="0" w:space="0" w:color="auto"/>
        <w:right w:val="none" w:sz="0" w:space="0" w:color="auto"/>
      </w:divBdr>
    </w:div>
    <w:div w:id="854804496">
      <w:bodyDiv w:val="1"/>
      <w:marLeft w:val="0"/>
      <w:marRight w:val="0"/>
      <w:marTop w:val="0"/>
      <w:marBottom w:val="0"/>
      <w:divBdr>
        <w:top w:val="none" w:sz="0" w:space="0" w:color="auto"/>
        <w:left w:val="none" w:sz="0" w:space="0" w:color="auto"/>
        <w:bottom w:val="none" w:sz="0" w:space="0" w:color="auto"/>
        <w:right w:val="none" w:sz="0" w:space="0" w:color="auto"/>
      </w:divBdr>
      <w:divsChild>
        <w:div w:id="839541690">
          <w:marLeft w:val="0"/>
          <w:marRight w:val="0"/>
          <w:marTop w:val="0"/>
          <w:marBottom w:val="0"/>
          <w:divBdr>
            <w:top w:val="none" w:sz="0" w:space="0" w:color="auto"/>
            <w:left w:val="none" w:sz="0" w:space="0" w:color="auto"/>
            <w:bottom w:val="none" w:sz="0" w:space="0" w:color="auto"/>
            <w:right w:val="none" w:sz="0" w:space="0" w:color="auto"/>
          </w:divBdr>
        </w:div>
        <w:div w:id="1889563178">
          <w:marLeft w:val="0"/>
          <w:marRight w:val="0"/>
          <w:marTop w:val="0"/>
          <w:marBottom w:val="0"/>
          <w:divBdr>
            <w:top w:val="none" w:sz="0" w:space="0" w:color="auto"/>
            <w:left w:val="none" w:sz="0" w:space="0" w:color="auto"/>
            <w:bottom w:val="none" w:sz="0" w:space="0" w:color="auto"/>
            <w:right w:val="none" w:sz="0" w:space="0" w:color="auto"/>
          </w:divBdr>
        </w:div>
        <w:div w:id="1567765092">
          <w:marLeft w:val="0"/>
          <w:marRight w:val="0"/>
          <w:marTop w:val="0"/>
          <w:marBottom w:val="0"/>
          <w:divBdr>
            <w:top w:val="none" w:sz="0" w:space="0" w:color="auto"/>
            <w:left w:val="none" w:sz="0" w:space="0" w:color="auto"/>
            <w:bottom w:val="none" w:sz="0" w:space="0" w:color="auto"/>
            <w:right w:val="none" w:sz="0" w:space="0" w:color="auto"/>
          </w:divBdr>
        </w:div>
        <w:div w:id="955137205">
          <w:marLeft w:val="0"/>
          <w:marRight w:val="0"/>
          <w:marTop w:val="0"/>
          <w:marBottom w:val="0"/>
          <w:divBdr>
            <w:top w:val="none" w:sz="0" w:space="0" w:color="auto"/>
            <w:left w:val="none" w:sz="0" w:space="0" w:color="auto"/>
            <w:bottom w:val="none" w:sz="0" w:space="0" w:color="auto"/>
            <w:right w:val="none" w:sz="0" w:space="0" w:color="auto"/>
          </w:divBdr>
        </w:div>
        <w:div w:id="57674907">
          <w:marLeft w:val="0"/>
          <w:marRight w:val="0"/>
          <w:marTop w:val="0"/>
          <w:marBottom w:val="0"/>
          <w:divBdr>
            <w:top w:val="none" w:sz="0" w:space="0" w:color="auto"/>
            <w:left w:val="none" w:sz="0" w:space="0" w:color="auto"/>
            <w:bottom w:val="none" w:sz="0" w:space="0" w:color="auto"/>
            <w:right w:val="none" w:sz="0" w:space="0" w:color="auto"/>
          </w:divBdr>
        </w:div>
        <w:div w:id="662047783">
          <w:marLeft w:val="0"/>
          <w:marRight w:val="0"/>
          <w:marTop w:val="0"/>
          <w:marBottom w:val="0"/>
          <w:divBdr>
            <w:top w:val="none" w:sz="0" w:space="0" w:color="auto"/>
            <w:left w:val="none" w:sz="0" w:space="0" w:color="auto"/>
            <w:bottom w:val="none" w:sz="0" w:space="0" w:color="auto"/>
            <w:right w:val="none" w:sz="0" w:space="0" w:color="auto"/>
          </w:divBdr>
        </w:div>
        <w:div w:id="759331671">
          <w:marLeft w:val="0"/>
          <w:marRight w:val="0"/>
          <w:marTop w:val="0"/>
          <w:marBottom w:val="0"/>
          <w:divBdr>
            <w:top w:val="none" w:sz="0" w:space="0" w:color="auto"/>
            <w:left w:val="none" w:sz="0" w:space="0" w:color="auto"/>
            <w:bottom w:val="none" w:sz="0" w:space="0" w:color="auto"/>
            <w:right w:val="none" w:sz="0" w:space="0" w:color="auto"/>
          </w:divBdr>
        </w:div>
        <w:div w:id="1694576435">
          <w:marLeft w:val="0"/>
          <w:marRight w:val="0"/>
          <w:marTop w:val="0"/>
          <w:marBottom w:val="0"/>
          <w:divBdr>
            <w:top w:val="none" w:sz="0" w:space="0" w:color="auto"/>
            <w:left w:val="none" w:sz="0" w:space="0" w:color="auto"/>
            <w:bottom w:val="none" w:sz="0" w:space="0" w:color="auto"/>
            <w:right w:val="none" w:sz="0" w:space="0" w:color="auto"/>
          </w:divBdr>
        </w:div>
        <w:div w:id="1454858471">
          <w:marLeft w:val="0"/>
          <w:marRight w:val="0"/>
          <w:marTop w:val="0"/>
          <w:marBottom w:val="0"/>
          <w:divBdr>
            <w:top w:val="none" w:sz="0" w:space="0" w:color="auto"/>
            <w:left w:val="none" w:sz="0" w:space="0" w:color="auto"/>
            <w:bottom w:val="none" w:sz="0" w:space="0" w:color="auto"/>
            <w:right w:val="none" w:sz="0" w:space="0" w:color="auto"/>
          </w:divBdr>
        </w:div>
      </w:divsChild>
    </w:div>
    <w:div w:id="864371906">
      <w:bodyDiv w:val="1"/>
      <w:marLeft w:val="0"/>
      <w:marRight w:val="0"/>
      <w:marTop w:val="0"/>
      <w:marBottom w:val="0"/>
      <w:divBdr>
        <w:top w:val="none" w:sz="0" w:space="0" w:color="auto"/>
        <w:left w:val="none" w:sz="0" w:space="0" w:color="auto"/>
        <w:bottom w:val="none" w:sz="0" w:space="0" w:color="auto"/>
        <w:right w:val="none" w:sz="0" w:space="0" w:color="auto"/>
      </w:divBdr>
    </w:div>
    <w:div w:id="867375566">
      <w:bodyDiv w:val="1"/>
      <w:marLeft w:val="0"/>
      <w:marRight w:val="0"/>
      <w:marTop w:val="0"/>
      <w:marBottom w:val="0"/>
      <w:divBdr>
        <w:top w:val="none" w:sz="0" w:space="0" w:color="auto"/>
        <w:left w:val="none" w:sz="0" w:space="0" w:color="auto"/>
        <w:bottom w:val="none" w:sz="0" w:space="0" w:color="auto"/>
        <w:right w:val="none" w:sz="0" w:space="0" w:color="auto"/>
      </w:divBdr>
      <w:divsChild>
        <w:div w:id="1967658414">
          <w:marLeft w:val="0"/>
          <w:marRight w:val="0"/>
          <w:marTop w:val="0"/>
          <w:marBottom w:val="0"/>
          <w:divBdr>
            <w:top w:val="none" w:sz="0" w:space="0" w:color="auto"/>
            <w:left w:val="none" w:sz="0" w:space="0" w:color="auto"/>
            <w:bottom w:val="none" w:sz="0" w:space="0" w:color="auto"/>
            <w:right w:val="none" w:sz="0" w:space="0" w:color="auto"/>
          </w:divBdr>
        </w:div>
      </w:divsChild>
    </w:div>
    <w:div w:id="887381869">
      <w:bodyDiv w:val="1"/>
      <w:marLeft w:val="0"/>
      <w:marRight w:val="0"/>
      <w:marTop w:val="0"/>
      <w:marBottom w:val="0"/>
      <w:divBdr>
        <w:top w:val="none" w:sz="0" w:space="0" w:color="auto"/>
        <w:left w:val="none" w:sz="0" w:space="0" w:color="auto"/>
        <w:bottom w:val="none" w:sz="0" w:space="0" w:color="auto"/>
        <w:right w:val="none" w:sz="0" w:space="0" w:color="auto"/>
      </w:divBdr>
    </w:div>
    <w:div w:id="941298533">
      <w:bodyDiv w:val="1"/>
      <w:marLeft w:val="0"/>
      <w:marRight w:val="0"/>
      <w:marTop w:val="0"/>
      <w:marBottom w:val="0"/>
      <w:divBdr>
        <w:top w:val="none" w:sz="0" w:space="0" w:color="auto"/>
        <w:left w:val="none" w:sz="0" w:space="0" w:color="auto"/>
        <w:bottom w:val="none" w:sz="0" w:space="0" w:color="auto"/>
        <w:right w:val="none" w:sz="0" w:space="0" w:color="auto"/>
      </w:divBdr>
    </w:div>
    <w:div w:id="944995082">
      <w:bodyDiv w:val="1"/>
      <w:marLeft w:val="0"/>
      <w:marRight w:val="0"/>
      <w:marTop w:val="0"/>
      <w:marBottom w:val="0"/>
      <w:divBdr>
        <w:top w:val="none" w:sz="0" w:space="0" w:color="auto"/>
        <w:left w:val="none" w:sz="0" w:space="0" w:color="auto"/>
        <w:bottom w:val="none" w:sz="0" w:space="0" w:color="auto"/>
        <w:right w:val="none" w:sz="0" w:space="0" w:color="auto"/>
      </w:divBdr>
    </w:div>
    <w:div w:id="1028026304">
      <w:bodyDiv w:val="1"/>
      <w:marLeft w:val="0"/>
      <w:marRight w:val="0"/>
      <w:marTop w:val="0"/>
      <w:marBottom w:val="0"/>
      <w:divBdr>
        <w:top w:val="none" w:sz="0" w:space="0" w:color="auto"/>
        <w:left w:val="none" w:sz="0" w:space="0" w:color="auto"/>
        <w:bottom w:val="none" w:sz="0" w:space="0" w:color="auto"/>
        <w:right w:val="none" w:sz="0" w:space="0" w:color="auto"/>
      </w:divBdr>
    </w:div>
    <w:div w:id="1056469291">
      <w:bodyDiv w:val="1"/>
      <w:marLeft w:val="0"/>
      <w:marRight w:val="0"/>
      <w:marTop w:val="0"/>
      <w:marBottom w:val="0"/>
      <w:divBdr>
        <w:top w:val="none" w:sz="0" w:space="0" w:color="auto"/>
        <w:left w:val="none" w:sz="0" w:space="0" w:color="auto"/>
        <w:bottom w:val="none" w:sz="0" w:space="0" w:color="auto"/>
        <w:right w:val="none" w:sz="0" w:space="0" w:color="auto"/>
      </w:divBdr>
    </w:div>
    <w:div w:id="1201749317">
      <w:bodyDiv w:val="1"/>
      <w:marLeft w:val="0"/>
      <w:marRight w:val="0"/>
      <w:marTop w:val="0"/>
      <w:marBottom w:val="0"/>
      <w:divBdr>
        <w:top w:val="none" w:sz="0" w:space="0" w:color="auto"/>
        <w:left w:val="none" w:sz="0" w:space="0" w:color="auto"/>
        <w:bottom w:val="none" w:sz="0" w:space="0" w:color="auto"/>
        <w:right w:val="none" w:sz="0" w:space="0" w:color="auto"/>
      </w:divBdr>
    </w:div>
    <w:div w:id="1248881327">
      <w:bodyDiv w:val="1"/>
      <w:marLeft w:val="0"/>
      <w:marRight w:val="0"/>
      <w:marTop w:val="0"/>
      <w:marBottom w:val="0"/>
      <w:divBdr>
        <w:top w:val="none" w:sz="0" w:space="0" w:color="auto"/>
        <w:left w:val="none" w:sz="0" w:space="0" w:color="auto"/>
        <w:bottom w:val="none" w:sz="0" w:space="0" w:color="auto"/>
        <w:right w:val="none" w:sz="0" w:space="0" w:color="auto"/>
      </w:divBdr>
    </w:div>
    <w:div w:id="1315836127">
      <w:bodyDiv w:val="1"/>
      <w:marLeft w:val="0"/>
      <w:marRight w:val="0"/>
      <w:marTop w:val="0"/>
      <w:marBottom w:val="0"/>
      <w:divBdr>
        <w:top w:val="none" w:sz="0" w:space="0" w:color="auto"/>
        <w:left w:val="none" w:sz="0" w:space="0" w:color="auto"/>
        <w:bottom w:val="none" w:sz="0" w:space="0" w:color="auto"/>
        <w:right w:val="none" w:sz="0" w:space="0" w:color="auto"/>
      </w:divBdr>
      <w:divsChild>
        <w:div w:id="382365923">
          <w:marLeft w:val="360"/>
          <w:marRight w:val="0"/>
          <w:marTop w:val="200"/>
          <w:marBottom w:val="0"/>
          <w:divBdr>
            <w:top w:val="none" w:sz="0" w:space="0" w:color="auto"/>
            <w:left w:val="none" w:sz="0" w:space="0" w:color="auto"/>
            <w:bottom w:val="none" w:sz="0" w:space="0" w:color="auto"/>
            <w:right w:val="none" w:sz="0" w:space="0" w:color="auto"/>
          </w:divBdr>
        </w:div>
      </w:divsChild>
    </w:div>
    <w:div w:id="1325085133">
      <w:bodyDiv w:val="1"/>
      <w:marLeft w:val="0"/>
      <w:marRight w:val="0"/>
      <w:marTop w:val="0"/>
      <w:marBottom w:val="0"/>
      <w:divBdr>
        <w:top w:val="none" w:sz="0" w:space="0" w:color="auto"/>
        <w:left w:val="none" w:sz="0" w:space="0" w:color="auto"/>
        <w:bottom w:val="none" w:sz="0" w:space="0" w:color="auto"/>
        <w:right w:val="none" w:sz="0" w:space="0" w:color="auto"/>
      </w:divBdr>
    </w:div>
    <w:div w:id="1342202715">
      <w:bodyDiv w:val="1"/>
      <w:marLeft w:val="0"/>
      <w:marRight w:val="0"/>
      <w:marTop w:val="0"/>
      <w:marBottom w:val="0"/>
      <w:divBdr>
        <w:top w:val="none" w:sz="0" w:space="0" w:color="auto"/>
        <w:left w:val="none" w:sz="0" w:space="0" w:color="auto"/>
        <w:bottom w:val="none" w:sz="0" w:space="0" w:color="auto"/>
        <w:right w:val="none" w:sz="0" w:space="0" w:color="auto"/>
      </w:divBdr>
    </w:div>
    <w:div w:id="1402680275">
      <w:bodyDiv w:val="1"/>
      <w:marLeft w:val="0"/>
      <w:marRight w:val="0"/>
      <w:marTop w:val="0"/>
      <w:marBottom w:val="0"/>
      <w:divBdr>
        <w:top w:val="none" w:sz="0" w:space="0" w:color="auto"/>
        <w:left w:val="none" w:sz="0" w:space="0" w:color="auto"/>
        <w:bottom w:val="none" w:sz="0" w:space="0" w:color="auto"/>
        <w:right w:val="none" w:sz="0" w:space="0" w:color="auto"/>
      </w:divBdr>
      <w:divsChild>
        <w:div w:id="1524629626">
          <w:marLeft w:val="360"/>
          <w:marRight w:val="0"/>
          <w:marTop w:val="200"/>
          <w:marBottom w:val="0"/>
          <w:divBdr>
            <w:top w:val="none" w:sz="0" w:space="0" w:color="auto"/>
            <w:left w:val="none" w:sz="0" w:space="0" w:color="auto"/>
            <w:bottom w:val="none" w:sz="0" w:space="0" w:color="auto"/>
            <w:right w:val="none" w:sz="0" w:space="0" w:color="auto"/>
          </w:divBdr>
        </w:div>
      </w:divsChild>
    </w:div>
    <w:div w:id="1420561615">
      <w:bodyDiv w:val="1"/>
      <w:marLeft w:val="0"/>
      <w:marRight w:val="0"/>
      <w:marTop w:val="0"/>
      <w:marBottom w:val="0"/>
      <w:divBdr>
        <w:top w:val="none" w:sz="0" w:space="0" w:color="auto"/>
        <w:left w:val="none" w:sz="0" w:space="0" w:color="auto"/>
        <w:bottom w:val="none" w:sz="0" w:space="0" w:color="auto"/>
        <w:right w:val="none" w:sz="0" w:space="0" w:color="auto"/>
      </w:divBdr>
    </w:div>
    <w:div w:id="1428580566">
      <w:bodyDiv w:val="1"/>
      <w:marLeft w:val="0"/>
      <w:marRight w:val="0"/>
      <w:marTop w:val="0"/>
      <w:marBottom w:val="0"/>
      <w:divBdr>
        <w:top w:val="none" w:sz="0" w:space="0" w:color="auto"/>
        <w:left w:val="none" w:sz="0" w:space="0" w:color="auto"/>
        <w:bottom w:val="none" w:sz="0" w:space="0" w:color="auto"/>
        <w:right w:val="none" w:sz="0" w:space="0" w:color="auto"/>
      </w:divBdr>
    </w:div>
    <w:div w:id="1457024966">
      <w:bodyDiv w:val="1"/>
      <w:marLeft w:val="0"/>
      <w:marRight w:val="0"/>
      <w:marTop w:val="0"/>
      <w:marBottom w:val="0"/>
      <w:divBdr>
        <w:top w:val="none" w:sz="0" w:space="0" w:color="auto"/>
        <w:left w:val="none" w:sz="0" w:space="0" w:color="auto"/>
        <w:bottom w:val="none" w:sz="0" w:space="0" w:color="auto"/>
        <w:right w:val="none" w:sz="0" w:space="0" w:color="auto"/>
      </w:divBdr>
      <w:divsChild>
        <w:div w:id="1208836477">
          <w:marLeft w:val="360"/>
          <w:marRight w:val="0"/>
          <w:marTop w:val="200"/>
          <w:marBottom w:val="0"/>
          <w:divBdr>
            <w:top w:val="none" w:sz="0" w:space="0" w:color="auto"/>
            <w:left w:val="none" w:sz="0" w:space="0" w:color="auto"/>
            <w:bottom w:val="none" w:sz="0" w:space="0" w:color="auto"/>
            <w:right w:val="none" w:sz="0" w:space="0" w:color="auto"/>
          </w:divBdr>
        </w:div>
        <w:div w:id="2084181479">
          <w:marLeft w:val="360"/>
          <w:marRight w:val="0"/>
          <w:marTop w:val="200"/>
          <w:marBottom w:val="0"/>
          <w:divBdr>
            <w:top w:val="none" w:sz="0" w:space="0" w:color="auto"/>
            <w:left w:val="none" w:sz="0" w:space="0" w:color="auto"/>
            <w:bottom w:val="none" w:sz="0" w:space="0" w:color="auto"/>
            <w:right w:val="none" w:sz="0" w:space="0" w:color="auto"/>
          </w:divBdr>
        </w:div>
        <w:div w:id="834296341">
          <w:marLeft w:val="360"/>
          <w:marRight w:val="0"/>
          <w:marTop w:val="200"/>
          <w:marBottom w:val="0"/>
          <w:divBdr>
            <w:top w:val="none" w:sz="0" w:space="0" w:color="auto"/>
            <w:left w:val="none" w:sz="0" w:space="0" w:color="auto"/>
            <w:bottom w:val="none" w:sz="0" w:space="0" w:color="auto"/>
            <w:right w:val="none" w:sz="0" w:space="0" w:color="auto"/>
          </w:divBdr>
        </w:div>
        <w:div w:id="1131285755">
          <w:marLeft w:val="360"/>
          <w:marRight w:val="0"/>
          <w:marTop w:val="200"/>
          <w:marBottom w:val="0"/>
          <w:divBdr>
            <w:top w:val="none" w:sz="0" w:space="0" w:color="auto"/>
            <w:left w:val="none" w:sz="0" w:space="0" w:color="auto"/>
            <w:bottom w:val="none" w:sz="0" w:space="0" w:color="auto"/>
            <w:right w:val="none" w:sz="0" w:space="0" w:color="auto"/>
          </w:divBdr>
        </w:div>
        <w:div w:id="904411352">
          <w:marLeft w:val="360"/>
          <w:marRight w:val="0"/>
          <w:marTop w:val="200"/>
          <w:marBottom w:val="0"/>
          <w:divBdr>
            <w:top w:val="none" w:sz="0" w:space="0" w:color="auto"/>
            <w:left w:val="none" w:sz="0" w:space="0" w:color="auto"/>
            <w:bottom w:val="none" w:sz="0" w:space="0" w:color="auto"/>
            <w:right w:val="none" w:sz="0" w:space="0" w:color="auto"/>
          </w:divBdr>
        </w:div>
        <w:div w:id="657029348">
          <w:marLeft w:val="360"/>
          <w:marRight w:val="0"/>
          <w:marTop w:val="200"/>
          <w:marBottom w:val="0"/>
          <w:divBdr>
            <w:top w:val="none" w:sz="0" w:space="0" w:color="auto"/>
            <w:left w:val="none" w:sz="0" w:space="0" w:color="auto"/>
            <w:bottom w:val="none" w:sz="0" w:space="0" w:color="auto"/>
            <w:right w:val="none" w:sz="0" w:space="0" w:color="auto"/>
          </w:divBdr>
        </w:div>
        <w:div w:id="301035914">
          <w:marLeft w:val="360"/>
          <w:marRight w:val="0"/>
          <w:marTop w:val="200"/>
          <w:marBottom w:val="0"/>
          <w:divBdr>
            <w:top w:val="none" w:sz="0" w:space="0" w:color="auto"/>
            <w:left w:val="none" w:sz="0" w:space="0" w:color="auto"/>
            <w:bottom w:val="none" w:sz="0" w:space="0" w:color="auto"/>
            <w:right w:val="none" w:sz="0" w:space="0" w:color="auto"/>
          </w:divBdr>
        </w:div>
        <w:div w:id="1631128259">
          <w:marLeft w:val="360"/>
          <w:marRight w:val="0"/>
          <w:marTop w:val="200"/>
          <w:marBottom w:val="0"/>
          <w:divBdr>
            <w:top w:val="none" w:sz="0" w:space="0" w:color="auto"/>
            <w:left w:val="none" w:sz="0" w:space="0" w:color="auto"/>
            <w:bottom w:val="none" w:sz="0" w:space="0" w:color="auto"/>
            <w:right w:val="none" w:sz="0" w:space="0" w:color="auto"/>
          </w:divBdr>
        </w:div>
      </w:divsChild>
    </w:div>
    <w:div w:id="1483111257">
      <w:bodyDiv w:val="1"/>
      <w:marLeft w:val="0"/>
      <w:marRight w:val="0"/>
      <w:marTop w:val="0"/>
      <w:marBottom w:val="0"/>
      <w:divBdr>
        <w:top w:val="none" w:sz="0" w:space="0" w:color="auto"/>
        <w:left w:val="none" w:sz="0" w:space="0" w:color="auto"/>
        <w:bottom w:val="none" w:sz="0" w:space="0" w:color="auto"/>
        <w:right w:val="none" w:sz="0" w:space="0" w:color="auto"/>
      </w:divBdr>
      <w:divsChild>
        <w:div w:id="1858032923">
          <w:marLeft w:val="0"/>
          <w:marRight w:val="0"/>
          <w:marTop w:val="0"/>
          <w:marBottom w:val="0"/>
          <w:divBdr>
            <w:top w:val="none" w:sz="0" w:space="0" w:color="auto"/>
            <w:left w:val="none" w:sz="0" w:space="0" w:color="auto"/>
            <w:bottom w:val="none" w:sz="0" w:space="0" w:color="auto"/>
            <w:right w:val="none" w:sz="0" w:space="0" w:color="auto"/>
          </w:divBdr>
        </w:div>
        <w:div w:id="551771887">
          <w:marLeft w:val="0"/>
          <w:marRight w:val="0"/>
          <w:marTop w:val="0"/>
          <w:marBottom w:val="0"/>
          <w:divBdr>
            <w:top w:val="none" w:sz="0" w:space="0" w:color="auto"/>
            <w:left w:val="none" w:sz="0" w:space="0" w:color="auto"/>
            <w:bottom w:val="none" w:sz="0" w:space="0" w:color="auto"/>
            <w:right w:val="none" w:sz="0" w:space="0" w:color="auto"/>
          </w:divBdr>
        </w:div>
        <w:div w:id="814377517">
          <w:marLeft w:val="0"/>
          <w:marRight w:val="0"/>
          <w:marTop w:val="0"/>
          <w:marBottom w:val="0"/>
          <w:divBdr>
            <w:top w:val="none" w:sz="0" w:space="0" w:color="auto"/>
            <w:left w:val="none" w:sz="0" w:space="0" w:color="auto"/>
            <w:bottom w:val="none" w:sz="0" w:space="0" w:color="auto"/>
            <w:right w:val="none" w:sz="0" w:space="0" w:color="auto"/>
          </w:divBdr>
        </w:div>
      </w:divsChild>
    </w:div>
    <w:div w:id="1593196018">
      <w:bodyDiv w:val="1"/>
      <w:marLeft w:val="0"/>
      <w:marRight w:val="0"/>
      <w:marTop w:val="0"/>
      <w:marBottom w:val="0"/>
      <w:divBdr>
        <w:top w:val="none" w:sz="0" w:space="0" w:color="auto"/>
        <w:left w:val="none" w:sz="0" w:space="0" w:color="auto"/>
        <w:bottom w:val="none" w:sz="0" w:space="0" w:color="auto"/>
        <w:right w:val="none" w:sz="0" w:space="0" w:color="auto"/>
      </w:divBdr>
    </w:div>
    <w:div w:id="1599756792">
      <w:bodyDiv w:val="1"/>
      <w:marLeft w:val="0"/>
      <w:marRight w:val="0"/>
      <w:marTop w:val="0"/>
      <w:marBottom w:val="0"/>
      <w:divBdr>
        <w:top w:val="none" w:sz="0" w:space="0" w:color="auto"/>
        <w:left w:val="none" w:sz="0" w:space="0" w:color="auto"/>
        <w:bottom w:val="none" w:sz="0" w:space="0" w:color="auto"/>
        <w:right w:val="none" w:sz="0" w:space="0" w:color="auto"/>
      </w:divBdr>
    </w:div>
    <w:div w:id="1676154742">
      <w:bodyDiv w:val="1"/>
      <w:marLeft w:val="0"/>
      <w:marRight w:val="0"/>
      <w:marTop w:val="0"/>
      <w:marBottom w:val="0"/>
      <w:divBdr>
        <w:top w:val="none" w:sz="0" w:space="0" w:color="auto"/>
        <w:left w:val="none" w:sz="0" w:space="0" w:color="auto"/>
        <w:bottom w:val="none" w:sz="0" w:space="0" w:color="auto"/>
        <w:right w:val="none" w:sz="0" w:space="0" w:color="auto"/>
      </w:divBdr>
    </w:div>
    <w:div w:id="1737312267">
      <w:bodyDiv w:val="1"/>
      <w:marLeft w:val="0"/>
      <w:marRight w:val="0"/>
      <w:marTop w:val="0"/>
      <w:marBottom w:val="0"/>
      <w:divBdr>
        <w:top w:val="none" w:sz="0" w:space="0" w:color="auto"/>
        <w:left w:val="none" w:sz="0" w:space="0" w:color="auto"/>
        <w:bottom w:val="none" w:sz="0" w:space="0" w:color="auto"/>
        <w:right w:val="none" w:sz="0" w:space="0" w:color="auto"/>
      </w:divBdr>
    </w:div>
    <w:div w:id="1740907971">
      <w:bodyDiv w:val="1"/>
      <w:marLeft w:val="0"/>
      <w:marRight w:val="0"/>
      <w:marTop w:val="0"/>
      <w:marBottom w:val="0"/>
      <w:divBdr>
        <w:top w:val="none" w:sz="0" w:space="0" w:color="auto"/>
        <w:left w:val="none" w:sz="0" w:space="0" w:color="auto"/>
        <w:bottom w:val="none" w:sz="0" w:space="0" w:color="auto"/>
        <w:right w:val="none" w:sz="0" w:space="0" w:color="auto"/>
      </w:divBdr>
    </w:div>
    <w:div w:id="1799880933">
      <w:bodyDiv w:val="1"/>
      <w:marLeft w:val="0"/>
      <w:marRight w:val="0"/>
      <w:marTop w:val="0"/>
      <w:marBottom w:val="0"/>
      <w:divBdr>
        <w:top w:val="none" w:sz="0" w:space="0" w:color="auto"/>
        <w:left w:val="none" w:sz="0" w:space="0" w:color="auto"/>
        <w:bottom w:val="none" w:sz="0" w:space="0" w:color="auto"/>
        <w:right w:val="none" w:sz="0" w:space="0" w:color="auto"/>
      </w:divBdr>
    </w:div>
    <w:div w:id="1848203439">
      <w:bodyDiv w:val="1"/>
      <w:marLeft w:val="0"/>
      <w:marRight w:val="0"/>
      <w:marTop w:val="0"/>
      <w:marBottom w:val="0"/>
      <w:divBdr>
        <w:top w:val="none" w:sz="0" w:space="0" w:color="auto"/>
        <w:left w:val="none" w:sz="0" w:space="0" w:color="auto"/>
        <w:bottom w:val="none" w:sz="0" w:space="0" w:color="auto"/>
        <w:right w:val="none" w:sz="0" w:space="0" w:color="auto"/>
      </w:divBdr>
      <w:divsChild>
        <w:div w:id="51462669">
          <w:marLeft w:val="360"/>
          <w:marRight w:val="0"/>
          <w:marTop w:val="200"/>
          <w:marBottom w:val="0"/>
          <w:divBdr>
            <w:top w:val="none" w:sz="0" w:space="0" w:color="auto"/>
            <w:left w:val="none" w:sz="0" w:space="0" w:color="auto"/>
            <w:bottom w:val="none" w:sz="0" w:space="0" w:color="auto"/>
            <w:right w:val="none" w:sz="0" w:space="0" w:color="auto"/>
          </w:divBdr>
        </w:div>
        <w:div w:id="255870103">
          <w:marLeft w:val="360"/>
          <w:marRight w:val="0"/>
          <w:marTop w:val="200"/>
          <w:marBottom w:val="0"/>
          <w:divBdr>
            <w:top w:val="none" w:sz="0" w:space="0" w:color="auto"/>
            <w:left w:val="none" w:sz="0" w:space="0" w:color="auto"/>
            <w:bottom w:val="none" w:sz="0" w:space="0" w:color="auto"/>
            <w:right w:val="none" w:sz="0" w:space="0" w:color="auto"/>
          </w:divBdr>
        </w:div>
        <w:div w:id="1548031352">
          <w:marLeft w:val="360"/>
          <w:marRight w:val="0"/>
          <w:marTop w:val="200"/>
          <w:marBottom w:val="0"/>
          <w:divBdr>
            <w:top w:val="none" w:sz="0" w:space="0" w:color="auto"/>
            <w:left w:val="none" w:sz="0" w:space="0" w:color="auto"/>
            <w:bottom w:val="none" w:sz="0" w:space="0" w:color="auto"/>
            <w:right w:val="none" w:sz="0" w:space="0" w:color="auto"/>
          </w:divBdr>
        </w:div>
        <w:div w:id="1055814410">
          <w:marLeft w:val="360"/>
          <w:marRight w:val="0"/>
          <w:marTop w:val="200"/>
          <w:marBottom w:val="0"/>
          <w:divBdr>
            <w:top w:val="none" w:sz="0" w:space="0" w:color="auto"/>
            <w:left w:val="none" w:sz="0" w:space="0" w:color="auto"/>
            <w:bottom w:val="none" w:sz="0" w:space="0" w:color="auto"/>
            <w:right w:val="none" w:sz="0" w:space="0" w:color="auto"/>
          </w:divBdr>
        </w:div>
        <w:div w:id="584612943">
          <w:marLeft w:val="360"/>
          <w:marRight w:val="0"/>
          <w:marTop w:val="200"/>
          <w:marBottom w:val="0"/>
          <w:divBdr>
            <w:top w:val="none" w:sz="0" w:space="0" w:color="auto"/>
            <w:left w:val="none" w:sz="0" w:space="0" w:color="auto"/>
            <w:bottom w:val="none" w:sz="0" w:space="0" w:color="auto"/>
            <w:right w:val="none" w:sz="0" w:space="0" w:color="auto"/>
          </w:divBdr>
        </w:div>
        <w:div w:id="475224076">
          <w:marLeft w:val="360"/>
          <w:marRight w:val="0"/>
          <w:marTop w:val="200"/>
          <w:marBottom w:val="0"/>
          <w:divBdr>
            <w:top w:val="none" w:sz="0" w:space="0" w:color="auto"/>
            <w:left w:val="none" w:sz="0" w:space="0" w:color="auto"/>
            <w:bottom w:val="none" w:sz="0" w:space="0" w:color="auto"/>
            <w:right w:val="none" w:sz="0" w:space="0" w:color="auto"/>
          </w:divBdr>
        </w:div>
      </w:divsChild>
    </w:div>
    <w:div w:id="1853717887">
      <w:bodyDiv w:val="1"/>
      <w:marLeft w:val="0"/>
      <w:marRight w:val="0"/>
      <w:marTop w:val="0"/>
      <w:marBottom w:val="0"/>
      <w:divBdr>
        <w:top w:val="none" w:sz="0" w:space="0" w:color="auto"/>
        <w:left w:val="none" w:sz="0" w:space="0" w:color="auto"/>
        <w:bottom w:val="none" w:sz="0" w:space="0" w:color="auto"/>
        <w:right w:val="none" w:sz="0" w:space="0" w:color="auto"/>
      </w:divBdr>
      <w:divsChild>
        <w:div w:id="1064573013">
          <w:marLeft w:val="0"/>
          <w:marRight w:val="0"/>
          <w:marTop w:val="0"/>
          <w:marBottom w:val="0"/>
          <w:divBdr>
            <w:top w:val="none" w:sz="0" w:space="0" w:color="auto"/>
            <w:left w:val="none" w:sz="0" w:space="0" w:color="auto"/>
            <w:bottom w:val="none" w:sz="0" w:space="0" w:color="auto"/>
            <w:right w:val="none" w:sz="0" w:space="0" w:color="auto"/>
          </w:divBdr>
        </w:div>
        <w:div w:id="1929271756">
          <w:marLeft w:val="0"/>
          <w:marRight w:val="0"/>
          <w:marTop w:val="0"/>
          <w:marBottom w:val="0"/>
          <w:divBdr>
            <w:top w:val="none" w:sz="0" w:space="0" w:color="auto"/>
            <w:left w:val="none" w:sz="0" w:space="0" w:color="auto"/>
            <w:bottom w:val="none" w:sz="0" w:space="0" w:color="auto"/>
            <w:right w:val="none" w:sz="0" w:space="0" w:color="auto"/>
          </w:divBdr>
        </w:div>
        <w:div w:id="2037580706">
          <w:marLeft w:val="0"/>
          <w:marRight w:val="0"/>
          <w:marTop w:val="0"/>
          <w:marBottom w:val="0"/>
          <w:divBdr>
            <w:top w:val="none" w:sz="0" w:space="0" w:color="auto"/>
            <w:left w:val="none" w:sz="0" w:space="0" w:color="auto"/>
            <w:bottom w:val="none" w:sz="0" w:space="0" w:color="auto"/>
            <w:right w:val="none" w:sz="0" w:space="0" w:color="auto"/>
          </w:divBdr>
        </w:div>
      </w:divsChild>
    </w:div>
    <w:div w:id="1878660369">
      <w:bodyDiv w:val="1"/>
      <w:marLeft w:val="0"/>
      <w:marRight w:val="0"/>
      <w:marTop w:val="0"/>
      <w:marBottom w:val="0"/>
      <w:divBdr>
        <w:top w:val="none" w:sz="0" w:space="0" w:color="auto"/>
        <w:left w:val="none" w:sz="0" w:space="0" w:color="auto"/>
        <w:bottom w:val="none" w:sz="0" w:space="0" w:color="auto"/>
        <w:right w:val="none" w:sz="0" w:space="0" w:color="auto"/>
      </w:divBdr>
    </w:div>
    <w:div w:id="1919975038">
      <w:bodyDiv w:val="1"/>
      <w:marLeft w:val="0"/>
      <w:marRight w:val="0"/>
      <w:marTop w:val="0"/>
      <w:marBottom w:val="0"/>
      <w:divBdr>
        <w:top w:val="none" w:sz="0" w:space="0" w:color="auto"/>
        <w:left w:val="none" w:sz="0" w:space="0" w:color="auto"/>
        <w:bottom w:val="none" w:sz="0" w:space="0" w:color="auto"/>
        <w:right w:val="none" w:sz="0" w:space="0" w:color="auto"/>
      </w:divBdr>
    </w:div>
    <w:div w:id="1984043818">
      <w:bodyDiv w:val="1"/>
      <w:marLeft w:val="0"/>
      <w:marRight w:val="0"/>
      <w:marTop w:val="0"/>
      <w:marBottom w:val="0"/>
      <w:divBdr>
        <w:top w:val="none" w:sz="0" w:space="0" w:color="auto"/>
        <w:left w:val="none" w:sz="0" w:space="0" w:color="auto"/>
        <w:bottom w:val="none" w:sz="0" w:space="0" w:color="auto"/>
        <w:right w:val="none" w:sz="0" w:space="0" w:color="auto"/>
      </w:divBdr>
      <w:divsChild>
        <w:div w:id="927807435">
          <w:marLeft w:val="0"/>
          <w:marRight w:val="0"/>
          <w:marTop w:val="0"/>
          <w:marBottom w:val="0"/>
          <w:divBdr>
            <w:top w:val="none" w:sz="0" w:space="0" w:color="auto"/>
            <w:left w:val="none" w:sz="0" w:space="0" w:color="auto"/>
            <w:bottom w:val="none" w:sz="0" w:space="0" w:color="auto"/>
            <w:right w:val="none" w:sz="0" w:space="0" w:color="auto"/>
          </w:divBdr>
        </w:div>
        <w:div w:id="1931044816">
          <w:marLeft w:val="0"/>
          <w:marRight w:val="0"/>
          <w:marTop w:val="0"/>
          <w:marBottom w:val="0"/>
          <w:divBdr>
            <w:top w:val="none" w:sz="0" w:space="0" w:color="auto"/>
            <w:left w:val="none" w:sz="0" w:space="0" w:color="auto"/>
            <w:bottom w:val="none" w:sz="0" w:space="0" w:color="auto"/>
            <w:right w:val="none" w:sz="0" w:space="0" w:color="auto"/>
          </w:divBdr>
        </w:div>
        <w:div w:id="979266524">
          <w:marLeft w:val="0"/>
          <w:marRight w:val="0"/>
          <w:marTop w:val="0"/>
          <w:marBottom w:val="0"/>
          <w:divBdr>
            <w:top w:val="none" w:sz="0" w:space="0" w:color="auto"/>
            <w:left w:val="none" w:sz="0" w:space="0" w:color="auto"/>
            <w:bottom w:val="none" w:sz="0" w:space="0" w:color="auto"/>
            <w:right w:val="none" w:sz="0" w:space="0" w:color="auto"/>
          </w:divBdr>
        </w:div>
        <w:div w:id="2123183009">
          <w:marLeft w:val="0"/>
          <w:marRight w:val="0"/>
          <w:marTop w:val="0"/>
          <w:marBottom w:val="0"/>
          <w:divBdr>
            <w:top w:val="none" w:sz="0" w:space="0" w:color="auto"/>
            <w:left w:val="none" w:sz="0" w:space="0" w:color="auto"/>
            <w:bottom w:val="none" w:sz="0" w:space="0" w:color="auto"/>
            <w:right w:val="none" w:sz="0" w:space="0" w:color="auto"/>
          </w:divBdr>
        </w:div>
        <w:div w:id="1076240589">
          <w:marLeft w:val="0"/>
          <w:marRight w:val="0"/>
          <w:marTop w:val="0"/>
          <w:marBottom w:val="0"/>
          <w:divBdr>
            <w:top w:val="none" w:sz="0" w:space="0" w:color="auto"/>
            <w:left w:val="none" w:sz="0" w:space="0" w:color="auto"/>
            <w:bottom w:val="none" w:sz="0" w:space="0" w:color="auto"/>
            <w:right w:val="none" w:sz="0" w:space="0" w:color="auto"/>
          </w:divBdr>
        </w:div>
        <w:div w:id="1471358991">
          <w:marLeft w:val="0"/>
          <w:marRight w:val="0"/>
          <w:marTop w:val="0"/>
          <w:marBottom w:val="0"/>
          <w:divBdr>
            <w:top w:val="none" w:sz="0" w:space="0" w:color="auto"/>
            <w:left w:val="none" w:sz="0" w:space="0" w:color="auto"/>
            <w:bottom w:val="none" w:sz="0" w:space="0" w:color="auto"/>
            <w:right w:val="none" w:sz="0" w:space="0" w:color="auto"/>
          </w:divBdr>
        </w:div>
        <w:div w:id="1320232881">
          <w:marLeft w:val="0"/>
          <w:marRight w:val="0"/>
          <w:marTop w:val="0"/>
          <w:marBottom w:val="0"/>
          <w:divBdr>
            <w:top w:val="none" w:sz="0" w:space="0" w:color="auto"/>
            <w:left w:val="none" w:sz="0" w:space="0" w:color="auto"/>
            <w:bottom w:val="none" w:sz="0" w:space="0" w:color="auto"/>
            <w:right w:val="none" w:sz="0" w:space="0" w:color="auto"/>
          </w:divBdr>
        </w:div>
        <w:div w:id="1094477711">
          <w:marLeft w:val="0"/>
          <w:marRight w:val="0"/>
          <w:marTop w:val="0"/>
          <w:marBottom w:val="0"/>
          <w:divBdr>
            <w:top w:val="none" w:sz="0" w:space="0" w:color="auto"/>
            <w:left w:val="none" w:sz="0" w:space="0" w:color="auto"/>
            <w:bottom w:val="none" w:sz="0" w:space="0" w:color="auto"/>
            <w:right w:val="none" w:sz="0" w:space="0" w:color="auto"/>
          </w:divBdr>
        </w:div>
      </w:divsChild>
    </w:div>
    <w:div w:id="1985042945">
      <w:bodyDiv w:val="1"/>
      <w:marLeft w:val="0"/>
      <w:marRight w:val="0"/>
      <w:marTop w:val="0"/>
      <w:marBottom w:val="0"/>
      <w:divBdr>
        <w:top w:val="none" w:sz="0" w:space="0" w:color="auto"/>
        <w:left w:val="none" w:sz="0" w:space="0" w:color="auto"/>
        <w:bottom w:val="none" w:sz="0" w:space="0" w:color="auto"/>
        <w:right w:val="none" w:sz="0" w:space="0" w:color="auto"/>
      </w:divBdr>
      <w:divsChild>
        <w:div w:id="1410693445">
          <w:marLeft w:val="0"/>
          <w:marRight w:val="0"/>
          <w:marTop w:val="0"/>
          <w:marBottom w:val="0"/>
          <w:divBdr>
            <w:top w:val="none" w:sz="0" w:space="0" w:color="auto"/>
            <w:left w:val="none" w:sz="0" w:space="0" w:color="auto"/>
            <w:bottom w:val="none" w:sz="0" w:space="0" w:color="auto"/>
            <w:right w:val="none" w:sz="0" w:space="0" w:color="auto"/>
          </w:divBdr>
          <w:divsChild>
            <w:div w:id="1373459541">
              <w:marLeft w:val="0"/>
              <w:marRight w:val="0"/>
              <w:marTop w:val="0"/>
              <w:marBottom w:val="0"/>
              <w:divBdr>
                <w:top w:val="none" w:sz="0" w:space="0" w:color="auto"/>
                <w:left w:val="none" w:sz="0" w:space="0" w:color="auto"/>
                <w:bottom w:val="none" w:sz="0" w:space="0" w:color="auto"/>
                <w:right w:val="none" w:sz="0" w:space="0" w:color="auto"/>
              </w:divBdr>
              <w:divsChild>
                <w:div w:id="164038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263022">
      <w:bodyDiv w:val="1"/>
      <w:marLeft w:val="0"/>
      <w:marRight w:val="0"/>
      <w:marTop w:val="0"/>
      <w:marBottom w:val="0"/>
      <w:divBdr>
        <w:top w:val="none" w:sz="0" w:space="0" w:color="auto"/>
        <w:left w:val="none" w:sz="0" w:space="0" w:color="auto"/>
        <w:bottom w:val="none" w:sz="0" w:space="0" w:color="auto"/>
        <w:right w:val="none" w:sz="0" w:space="0" w:color="auto"/>
      </w:divBdr>
    </w:div>
    <w:div w:id="2077119786">
      <w:bodyDiv w:val="1"/>
      <w:marLeft w:val="0"/>
      <w:marRight w:val="0"/>
      <w:marTop w:val="0"/>
      <w:marBottom w:val="0"/>
      <w:divBdr>
        <w:top w:val="none" w:sz="0" w:space="0" w:color="auto"/>
        <w:left w:val="none" w:sz="0" w:space="0" w:color="auto"/>
        <w:bottom w:val="none" w:sz="0" w:space="0" w:color="auto"/>
        <w:right w:val="none" w:sz="0" w:space="0" w:color="auto"/>
      </w:divBdr>
      <w:divsChild>
        <w:div w:id="1144127695">
          <w:marLeft w:val="0"/>
          <w:marRight w:val="0"/>
          <w:marTop w:val="0"/>
          <w:marBottom w:val="0"/>
          <w:divBdr>
            <w:top w:val="none" w:sz="0" w:space="0" w:color="auto"/>
            <w:left w:val="none" w:sz="0" w:space="0" w:color="auto"/>
            <w:bottom w:val="none" w:sz="0" w:space="0" w:color="auto"/>
            <w:right w:val="none" w:sz="0" w:space="0" w:color="auto"/>
          </w:divBdr>
        </w:div>
        <w:div w:id="336470519">
          <w:marLeft w:val="0"/>
          <w:marRight w:val="0"/>
          <w:marTop w:val="0"/>
          <w:marBottom w:val="0"/>
          <w:divBdr>
            <w:top w:val="none" w:sz="0" w:space="0" w:color="auto"/>
            <w:left w:val="none" w:sz="0" w:space="0" w:color="auto"/>
            <w:bottom w:val="none" w:sz="0" w:space="0" w:color="auto"/>
            <w:right w:val="none" w:sz="0" w:space="0" w:color="auto"/>
          </w:divBdr>
        </w:div>
        <w:div w:id="1910729418">
          <w:marLeft w:val="0"/>
          <w:marRight w:val="0"/>
          <w:marTop w:val="0"/>
          <w:marBottom w:val="0"/>
          <w:divBdr>
            <w:top w:val="none" w:sz="0" w:space="0" w:color="auto"/>
            <w:left w:val="none" w:sz="0" w:space="0" w:color="auto"/>
            <w:bottom w:val="none" w:sz="0" w:space="0" w:color="auto"/>
            <w:right w:val="none" w:sz="0" w:space="0" w:color="auto"/>
          </w:divBdr>
        </w:div>
      </w:divsChild>
    </w:div>
    <w:div w:id="2089307233">
      <w:bodyDiv w:val="1"/>
      <w:marLeft w:val="0"/>
      <w:marRight w:val="0"/>
      <w:marTop w:val="0"/>
      <w:marBottom w:val="0"/>
      <w:divBdr>
        <w:top w:val="none" w:sz="0" w:space="0" w:color="auto"/>
        <w:left w:val="none" w:sz="0" w:space="0" w:color="auto"/>
        <w:bottom w:val="none" w:sz="0" w:space="0" w:color="auto"/>
        <w:right w:val="none" w:sz="0" w:space="0" w:color="auto"/>
      </w:divBdr>
    </w:div>
    <w:div w:id="2095738678">
      <w:bodyDiv w:val="1"/>
      <w:marLeft w:val="0"/>
      <w:marRight w:val="0"/>
      <w:marTop w:val="0"/>
      <w:marBottom w:val="0"/>
      <w:divBdr>
        <w:top w:val="none" w:sz="0" w:space="0" w:color="auto"/>
        <w:left w:val="none" w:sz="0" w:space="0" w:color="auto"/>
        <w:bottom w:val="none" w:sz="0" w:space="0" w:color="auto"/>
        <w:right w:val="none" w:sz="0" w:space="0" w:color="auto"/>
      </w:divBdr>
    </w:div>
    <w:div w:id="2141607192">
      <w:bodyDiv w:val="1"/>
      <w:marLeft w:val="0"/>
      <w:marRight w:val="0"/>
      <w:marTop w:val="0"/>
      <w:marBottom w:val="0"/>
      <w:divBdr>
        <w:top w:val="none" w:sz="0" w:space="0" w:color="auto"/>
        <w:left w:val="none" w:sz="0" w:space="0" w:color="auto"/>
        <w:bottom w:val="none" w:sz="0" w:space="0" w:color="auto"/>
        <w:right w:val="none" w:sz="0" w:space="0" w:color="auto"/>
      </w:divBdr>
      <w:divsChild>
        <w:div w:id="1184397944">
          <w:marLeft w:val="0"/>
          <w:marRight w:val="0"/>
          <w:marTop w:val="0"/>
          <w:marBottom w:val="0"/>
          <w:divBdr>
            <w:top w:val="none" w:sz="0" w:space="0" w:color="auto"/>
            <w:left w:val="none" w:sz="0" w:space="0" w:color="auto"/>
            <w:bottom w:val="none" w:sz="0" w:space="0" w:color="auto"/>
            <w:right w:val="none" w:sz="0" w:space="0" w:color="auto"/>
          </w:divBdr>
        </w:div>
        <w:div w:id="94912420">
          <w:marLeft w:val="0"/>
          <w:marRight w:val="0"/>
          <w:marTop w:val="0"/>
          <w:marBottom w:val="0"/>
          <w:divBdr>
            <w:top w:val="none" w:sz="0" w:space="0" w:color="auto"/>
            <w:left w:val="none" w:sz="0" w:space="0" w:color="auto"/>
            <w:bottom w:val="none" w:sz="0" w:space="0" w:color="auto"/>
            <w:right w:val="none" w:sz="0" w:space="0" w:color="auto"/>
          </w:divBdr>
        </w:div>
        <w:div w:id="101056602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bop.gov/about/statistics/statistics_inmate_offenses.jsp" TargetMode="External"/><Relationship Id="rId12" Type="http://schemas.openxmlformats.org/officeDocument/2006/relationships/hyperlink" Target="https://www.theodysseyonline.com/what-makes-america-the-greatest-country-in-the-world" TargetMode="External"/><Relationship Id="rId13" Type="http://schemas.openxmlformats.org/officeDocument/2006/relationships/hyperlink" Target="https://www.drugwatch.com/2015/08/10/worldwide-prescription-drug-abuse/" TargetMode="External"/><Relationship Id="rId14" Type="http://schemas.openxmlformats.org/officeDocument/2006/relationships/hyperlink" Target="http://www.wakingtimes.com/2017/12/04/brazil-offering-prisoners-ayahuasca-rehabilitation/"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image.thelancet.com/extras/04art6429web" TargetMode="External"/><Relationship Id="rId9" Type="http://schemas.openxmlformats.org/officeDocument/2006/relationships/hyperlink" Target="http://www.emcdda.europa.eu/countries/drug-reports/2017/slovenia/drug-laws-and-offences_en" TargetMode="External"/><Relationship Id="rId10" Type="http://schemas.openxmlformats.org/officeDocument/2006/relationships/hyperlink" Target="http://www.prisonstudies.org/highest-to-lowest/prison-population-total?field_region_taxonomy_tid=All" TargetMode="External"/></Relationships>
</file>

<file path=word/_rels/endnotes.xml.rels><?xml version="1.0" encoding="UTF-8" standalone="yes"?>
<Relationships xmlns="http://schemas.openxmlformats.org/package/2006/relationships"><Relationship Id="rId3" Type="http://schemas.openxmlformats.org/officeDocument/2006/relationships/hyperlink" Target="https://www.theodysseyonline.com/10-reasons-why-america-isnt-the-greatest-country-anymore" TargetMode="External"/><Relationship Id="rId4" Type="http://schemas.openxmlformats.org/officeDocument/2006/relationships/hyperlink" Target="https://rcg.org/realtruth/articles/120712-004.html" TargetMode="External"/><Relationship Id="rId1" Type="http://schemas.openxmlformats.org/officeDocument/2006/relationships/hyperlink" Target="https://www.theodysseyonline.com/10-reasons-why-america-isnt-the-greatest-country-anymore" TargetMode="External"/><Relationship Id="rId2" Type="http://schemas.openxmlformats.org/officeDocument/2006/relationships/hyperlink" Target="https://www.theodysseyonline.com/10-reasons-why-america-isnt-the-greatest-country-anymor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drugwatch.com/2015/08/10/worldwide-prescription-drug-abuse/" TargetMode="External"/><Relationship Id="rId4" Type="http://schemas.openxmlformats.org/officeDocument/2006/relationships/hyperlink" Target="http://www.wakingtimes.com/2017/12/04/brazil-offering-prisoners-ayahuasca-rehabilitation/" TargetMode="External"/><Relationship Id="rId5" Type="http://schemas.openxmlformats.org/officeDocument/2006/relationships/hyperlink" Target="https://www.bop.gov/about/statistics/statistics_inmate_offenses.jsp" TargetMode="External"/><Relationship Id="rId1" Type="http://schemas.openxmlformats.org/officeDocument/2006/relationships/hyperlink" Target="https://www.bop.gov/about/statistics/statistics_inmate_offenses.jsp" TargetMode="External"/><Relationship Id="rId2" Type="http://schemas.openxmlformats.org/officeDocument/2006/relationships/hyperlink" Target="http://image.thelancet.com/extras/04art6429we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D0F9C68-5852-5843-BB5B-534ADDBC0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3312</Words>
  <Characters>18882</Characters>
  <Application>Microsoft Macintosh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1502516@student.uwtsd.ac.uk</dc:creator>
  <cp:keywords/>
  <dc:description/>
  <cp:lastModifiedBy>1502516@student.uwtsd.ac.uk</cp:lastModifiedBy>
  <cp:revision>2</cp:revision>
  <cp:lastPrinted>2017-12-12T09:13:00Z</cp:lastPrinted>
  <dcterms:created xsi:type="dcterms:W3CDTF">2018-01-16T11:15:00Z</dcterms:created>
  <dcterms:modified xsi:type="dcterms:W3CDTF">2018-01-16T11:15:00Z</dcterms:modified>
</cp:coreProperties>
</file>