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ED305" w14:textId="68E6AEA7" w:rsidR="00286548" w:rsidRDefault="00CE1C86" w:rsidP="00286548">
      <w:pPr>
        <w:jc w:val="center"/>
      </w:pPr>
      <w:r>
        <w:t xml:space="preserve"> </w:t>
      </w:r>
      <w:bookmarkStart w:id="0" w:name="_GoBack"/>
      <w:bookmarkEnd w:id="0"/>
    </w:p>
    <w:p w14:paraId="0C73C780" w14:textId="77777777" w:rsidR="00286548" w:rsidRDefault="00286548" w:rsidP="00286548">
      <w:pPr>
        <w:jc w:val="center"/>
      </w:pPr>
    </w:p>
    <w:p w14:paraId="6CAE7117" w14:textId="77777777" w:rsidR="00286548" w:rsidRDefault="00286548" w:rsidP="00286548">
      <w:pPr>
        <w:jc w:val="center"/>
      </w:pPr>
    </w:p>
    <w:p w14:paraId="4DB36AF9" w14:textId="77777777" w:rsidR="00286548" w:rsidRDefault="00286548" w:rsidP="00286548">
      <w:pPr>
        <w:jc w:val="center"/>
      </w:pPr>
    </w:p>
    <w:p w14:paraId="7BF2AE2D" w14:textId="77777777" w:rsidR="00286548" w:rsidRDefault="00286548" w:rsidP="00286548">
      <w:pPr>
        <w:jc w:val="center"/>
      </w:pPr>
    </w:p>
    <w:p w14:paraId="066AC645" w14:textId="18655DFB" w:rsidR="00286548" w:rsidRDefault="00286548" w:rsidP="00286548">
      <w:pPr>
        <w:jc w:val="center"/>
      </w:pPr>
      <w:r>
        <w:t>Assignment Name: Qualitative Study</w:t>
      </w:r>
    </w:p>
    <w:p w14:paraId="494501D5" w14:textId="77777777" w:rsidR="00286548" w:rsidRDefault="00286548" w:rsidP="00286548">
      <w:pPr>
        <w:jc w:val="center"/>
      </w:pPr>
      <w:r>
        <w:t>Student Name: Daniel Ramsey</w:t>
      </w:r>
    </w:p>
    <w:p w14:paraId="2D8BE8FF" w14:textId="77777777" w:rsidR="00FA641B" w:rsidRDefault="00286548" w:rsidP="00FA641B">
      <w:pPr>
        <w:jc w:val="center"/>
      </w:pPr>
      <w:r>
        <w:t>Course Name and Number: Business Enquiry and Research BMSP5007</w:t>
      </w:r>
      <w:r w:rsidR="00FA641B">
        <w:t xml:space="preserve"> </w:t>
      </w:r>
    </w:p>
    <w:p w14:paraId="594A9B74" w14:textId="6ED647C3" w:rsidR="00286548" w:rsidRDefault="00286548" w:rsidP="00FA641B">
      <w:pPr>
        <w:jc w:val="center"/>
      </w:pPr>
      <w:r>
        <w:t>Lecturer: Dr Alex Bell</w:t>
      </w:r>
    </w:p>
    <w:p w14:paraId="1E3A8789" w14:textId="3BA6CB47" w:rsidR="00286548" w:rsidRDefault="00286548" w:rsidP="00286548">
      <w:pPr>
        <w:jc w:val="center"/>
      </w:pPr>
      <w:r>
        <w:t>Date:  8</w:t>
      </w:r>
      <w:r w:rsidRPr="00286548">
        <w:rPr>
          <w:vertAlign w:val="superscript"/>
        </w:rPr>
        <w:t>th</w:t>
      </w:r>
      <w:r>
        <w:t xml:space="preserve"> March 2019</w:t>
      </w:r>
    </w:p>
    <w:p w14:paraId="4F26E3AA" w14:textId="45209342" w:rsidR="00286548" w:rsidRDefault="00286548">
      <w:pPr>
        <w:spacing w:line="259" w:lineRule="auto"/>
      </w:pPr>
    </w:p>
    <w:p w14:paraId="0DBE342E" w14:textId="54E47D16" w:rsidR="003D4A2A" w:rsidRDefault="003D4A2A">
      <w:pPr>
        <w:spacing w:line="259" w:lineRule="auto"/>
      </w:pPr>
    </w:p>
    <w:p w14:paraId="5C9F8D8E" w14:textId="7006753F" w:rsidR="003D4A2A" w:rsidRDefault="003D4A2A">
      <w:pPr>
        <w:spacing w:line="259" w:lineRule="auto"/>
      </w:pPr>
    </w:p>
    <w:p w14:paraId="42CCEAF9" w14:textId="4A5F1A50" w:rsidR="003D4A2A" w:rsidRDefault="003D4A2A">
      <w:pPr>
        <w:spacing w:line="259" w:lineRule="auto"/>
      </w:pPr>
    </w:p>
    <w:p w14:paraId="3D815052" w14:textId="24F32ACA" w:rsidR="003D4A2A" w:rsidRDefault="003D4A2A">
      <w:pPr>
        <w:spacing w:line="259" w:lineRule="auto"/>
      </w:pPr>
    </w:p>
    <w:p w14:paraId="1FBD486C" w14:textId="3B902430" w:rsidR="003D4A2A" w:rsidRDefault="003D4A2A">
      <w:pPr>
        <w:spacing w:line="259" w:lineRule="auto"/>
      </w:pPr>
    </w:p>
    <w:p w14:paraId="23C90DD2" w14:textId="7323F698" w:rsidR="003D4A2A" w:rsidRDefault="003D4A2A">
      <w:pPr>
        <w:spacing w:line="259" w:lineRule="auto"/>
      </w:pPr>
    </w:p>
    <w:p w14:paraId="45B82618" w14:textId="449A50BE" w:rsidR="003D4A2A" w:rsidRDefault="003D4A2A">
      <w:pPr>
        <w:spacing w:line="259" w:lineRule="auto"/>
      </w:pPr>
    </w:p>
    <w:p w14:paraId="6F1863AF" w14:textId="15B5288A" w:rsidR="003D4A2A" w:rsidRDefault="003D4A2A">
      <w:pPr>
        <w:spacing w:line="259" w:lineRule="auto"/>
      </w:pPr>
    </w:p>
    <w:p w14:paraId="61E0E244" w14:textId="0B552405" w:rsidR="003D4A2A" w:rsidRDefault="003D4A2A">
      <w:pPr>
        <w:spacing w:line="259" w:lineRule="auto"/>
      </w:pPr>
    </w:p>
    <w:p w14:paraId="5C539B12" w14:textId="0E70F7C7" w:rsidR="003D4A2A" w:rsidRDefault="003D4A2A">
      <w:pPr>
        <w:spacing w:line="259" w:lineRule="auto"/>
      </w:pPr>
    </w:p>
    <w:p w14:paraId="1EDE58E6" w14:textId="53052D98" w:rsidR="003D4A2A" w:rsidRDefault="003D4A2A">
      <w:pPr>
        <w:spacing w:line="259" w:lineRule="auto"/>
      </w:pPr>
    </w:p>
    <w:p w14:paraId="08B30959" w14:textId="577A48BD" w:rsidR="003D4A2A" w:rsidRDefault="003D4A2A">
      <w:pPr>
        <w:spacing w:line="259" w:lineRule="auto"/>
      </w:pPr>
    </w:p>
    <w:p w14:paraId="0945575A" w14:textId="4434BF42" w:rsidR="003D4A2A" w:rsidRDefault="003D4A2A">
      <w:pPr>
        <w:spacing w:line="259" w:lineRule="auto"/>
      </w:pPr>
    </w:p>
    <w:p w14:paraId="403B053E" w14:textId="3344F13E" w:rsidR="003D4A2A" w:rsidRDefault="003D4A2A">
      <w:pPr>
        <w:spacing w:line="259" w:lineRule="auto"/>
      </w:pPr>
    </w:p>
    <w:p w14:paraId="76E7A991" w14:textId="77735AA8" w:rsidR="003D4A2A" w:rsidRDefault="003D4A2A" w:rsidP="003D4A2A">
      <w:pPr>
        <w:pStyle w:val="Heading1"/>
      </w:pPr>
      <w:r>
        <w:lastRenderedPageBreak/>
        <w:t>Introduction</w:t>
      </w:r>
    </w:p>
    <w:p w14:paraId="5DE4D2E9" w14:textId="53DDA51C" w:rsidR="007C1F71" w:rsidRDefault="005F004B" w:rsidP="007C1F71">
      <w:pPr>
        <w:ind w:firstLine="720"/>
      </w:pPr>
      <w:r>
        <w:t xml:space="preserve">The purpose of this report is to ascertain the main motivation of a social entrepreneur. </w:t>
      </w:r>
      <w:r w:rsidR="00794002">
        <w:t>Having just come to fruition, extensive research has yet to be conducted on</w:t>
      </w:r>
      <w:r w:rsidR="003E20E0">
        <w:t xml:space="preserve"> this area, leaving motivation </w:t>
      </w:r>
      <w:r w:rsidR="008540B3">
        <w:t xml:space="preserve">theory open </w:t>
      </w:r>
      <w:r w:rsidR="003E20E0">
        <w:t>to an individual</w:t>
      </w:r>
      <w:r w:rsidR="008F0D2E">
        <w:t>’</w:t>
      </w:r>
      <w:r w:rsidR="003E20E0">
        <w:t>s interpretation</w:t>
      </w:r>
      <w:r w:rsidR="008540B3">
        <w:t xml:space="preserve"> </w:t>
      </w:r>
      <w:sdt>
        <w:sdtPr>
          <w:id w:val="-1611195422"/>
          <w:citation/>
        </w:sdtPr>
        <w:sdtEndPr/>
        <w:sdtContent>
          <w:r w:rsidR="008540B3">
            <w:fldChar w:fldCharType="begin"/>
          </w:r>
          <w:r w:rsidR="008540B3">
            <w:instrText xml:space="preserve"> CITATION Hum17 \l 2057 </w:instrText>
          </w:r>
          <w:r w:rsidR="008540B3">
            <w:fldChar w:fldCharType="separate"/>
          </w:r>
          <w:r w:rsidR="008540B3">
            <w:rPr>
              <w:noProof/>
            </w:rPr>
            <w:t>(Humphris, 2017)</w:t>
          </w:r>
          <w:r w:rsidR="008540B3">
            <w:fldChar w:fldCharType="end"/>
          </w:r>
        </w:sdtContent>
      </w:sdt>
      <w:r w:rsidR="008540B3">
        <w:t xml:space="preserve">. </w:t>
      </w:r>
      <w:r w:rsidR="00B715A1">
        <w:t xml:space="preserve">Entrepreneurship, as a whole, requires a unique set of personal skills. They must be able to take financial risks, not be afraid to fail, work long hours for the most part, little reward, and able to have a vision to build a business from the ground up </w:t>
      </w:r>
      <w:sdt>
        <w:sdtPr>
          <w:id w:val="1346911343"/>
          <w:citation/>
        </w:sdtPr>
        <w:sdtEndPr/>
        <w:sdtContent>
          <w:r w:rsidR="00B715A1">
            <w:fldChar w:fldCharType="begin"/>
          </w:r>
          <w:r w:rsidR="00B715A1">
            <w:instrText xml:space="preserve"> CITATION Lar15 \l 2057 </w:instrText>
          </w:r>
          <w:r w:rsidR="00B715A1">
            <w:fldChar w:fldCharType="separate"/>
          </w:r>
          <w:r w:rsidR="00B715A1">
            <w:rPr>
              <w:noProof/>
            </w:rPr>
            <w:t>(Alton, 2015)</w:t>
          </w:r>
          <w:r w:rsidR="00B715A1">
            <w:fldChar w:fldCharType="end"/>
          </w:r>
        </w:sdtContent>
      </w:sdt>
      <w:r w:rsidR="00B715A1">
        <w:t xml:space="preserve">. With that being said, </w:t>
      </w:r>
      <w:r w:rsidR="005E077A">
        <w:t xml:space="preserve">individuals who identify as entrepreneurs are not wholly involved in the process of the formation of a company or business. For the most part, some are investment focused, mentoring or between ventures. </w:t>
      </w:r>
    </w:p>
    <w:p w14:paraId="2F2B12F4" w14:textId="69652FC1" w:rsidR="007C1F71" w:rsidRDefault="0011724A" w:rsidP="007C1F71">
      <w:pPr>
        <w:ind w:firstLine="720"/>
      </w:pPr>
      <w:r>
        <w:t>I</w:t>
      </w:r>
      <w:r w:rsidR="006E698C">
        <w:t xml:space="preserve">t is abundantly clear distinctions </w:t>
      </w:r>
      <w:r w:rsidR="00F013D8">
        <w:t>amongst the vario</w:t>
      </w:r>
      <w:r w:rsidR="004F4B77">
        <w:t xml:space="preserve">us entrepreneurial types exist, and having undertaken several </w:t>
      </w:r>
      <w:r w:rsidR="001671C4">
        <w:t xml:space="preserve">business ventures myself, </w:t>
      </w:r>
      <w:r w:rsidR="00DC5C9E">
        <w:t xml:space="preserve">categorising and motivation defining aspects are of great interest. </w:t>
      </w:r>
      <w:r w:rsidR="001F30BB">
        <w:t>T</w:t>
      </w:r>
      <w:r w:rsidR="00C85010">
        <w:t xml:space="preserve">o gain clarification, </w:t>
      </w:r>
      <w:r w:rsidR="001E25CB">
        <w:t>a thorough process</w:t>
      </w:r>
      <w:r w:rsidR="00CD599C">
        <w:t xml:space="preserve"> of data collection involving </w:t>
      </w:r>
      <w:r w:rsidR="0051140C">
        <w:t xml:space="preserve">two parties was undertaken. </w:t>
      </w:r>
      <w:r w:rsidR="00A670CC">
        <w:t xml:space="preserve">A thematic approach was then applied, with the data collected </w:t>
      </w:r>
      <w:r w:rsidR="0068198E">
        <w:t>g</w:t>
      </w:r>
      <w:r w:rsidR="006B175C">
        <w:t>iving clear findings on the subject matter, ones which will be examined in the course of this report.</w:t>
      </w:r>
    </w:p>
    <w:p w14:paraId="36612508" w14:textId="77777777" w:rsidR="00417B4D" w:rsidRDefault="00417B4D" w:rsidP="00417B4D">
      <w:r>
        <w:tab/>
        <w:t xml:space="preserve">Before undertaking any interview process or data collection, it is imperative an ethics form is filled out and checked. This safeguards both the participant and the interviewee, with the ethics form containing consent forms and information highlighting the anonymity factor and how the participant’s information will be used.  </w:t>
      </w:r>
    </w:p>
    <w:p w14:paraId="47D67368" w14:textId="77777777" w:rsidR="00417B4D" w:rsidRDefault="00417B4D" w:rsidP="00417B4D">
      <w:r>
        <w:tab/>
        <w:t xml:space="preserve">The qualitative research method decided for this report is a one on one, face to face interview. This interview will be tape recorded, allowing the participant to speak freely without interruption, whilst I, the interviewee can listen intently and with interest without having distractions of taking notes. </w:t>
      </w:r>
    </w:p>
    <w:p w14:paraId="69E5F7D2" w14:textId="77777777" w:rsidR="00417B4D" w:rsidRDefault="00417B4D" w:rsidP="007C1F71">
      <w:pPr>
        <w:ind w:firstLine="720"/>
      </w:pPr>
    </w:p>
    <w:p w14:paraId="323382DA" w14:textId="00541FB2" w:rsidR="006B175C" w:rsidRDefault="00A474CE" w:rsidP="00A474CE">
      <w:pPr>
        <w:pStyle w:val="Heading1"/>
      </w:pPr>
      <w:r>
        <w:t>Procedure</w:t>
      </w:r>
    </w:p>
    <w:p w14:paraId="1FA9C6D7" w14:textId="77777777" w:rsidR="000355E6" w:rsidRDefault="00A474CE" w:rsidP="00A474CE">
      <w:r>
        <w:tab/>
      </w:r>
      <w:r w:rsidR="00CE3B25">
        <w:t xml:space="preserve">The process of collating and presenting the data was a methodical one. To effectively study and research any field, a method of data collection must firstly be decided, </w:t>
      </w:r>
      <w:r w:rsidR="00986331">
        <w:t xml:space="preserve">and for the purpose of this field of study, the qualitative research method was adopted. Qualitative research, in various forms, </w:t>
      </w:r>
      <w:r w:rsidR="00E23796">
        <w:t xml:space="preserve">has paramount place in the social sciences field for its influential abilities </w:t>
      </w:r>
      <w:sdt>
        <w:sdtPr>
          <w:id w:val="68540961"/>
          <w:citation/>
        </w:sdtPr>
        <w:sdtEndPr/>
        <w:sdtContent>
          <w:r w:rsidR="00E23796">
            <w:fldChar w:fldCharType="begin"/>
          </w:r>
          <w:r w:rsidR="00E23796">
            <w:instrText xml:space="preserve"> CITATION Ham13 \l 2057 </w:instrText>
          </w:r>
          <w:r w:rsidR="00E23796">
            <w:fldChar w:fldCharType="separate"/>
          </w:r>
          <w:r w:rsidR="00E23796">
            <w:rPr>
              <w:noProof/>
            </w:rPr>
            <w:t>(Hammersley, 2013)</w:t>
          </w:r>
          <w:r w:rsidR="00E23796">
            <w:fldChar w:fldCharType="end"/>
          </w:r>
        </w:sdtContent>
      </w:sdt>
      <w:r w:rsidR="00E23796">
        <w:t>. Hammersley (2013) als</w:t>
      </w:r>
      <w:r w:rsidR="00DE0791">
        <w:t>o found the research method to</w:t>
      </w:r>
      <w:r w:rsidR="00E23796">
        <w:t xml:space="preserve"> be formulated some fifty years ago, drawing the conclusion that this method emerged due to the conflict surrounding the assumption that the experimental method, quantitative measurement </w:t>
      </w:r>
      <w:r w:rsidR="00DE0791">
        <w:t xml:space="preserve">and statistical analysis are fundamental if the information and knowledge produced by the social sciences subject is not deemed to be </w:t>
      </w:r>
      <w:r w:rsidR="00A22762">
        <w:t>inadequate or sub-</w:t>
      </w:r>
      <w:r w:rsidR="00DE0791">
        <w:t>standard.</w:t>
      </w:r>
      <w:r w:rsidR="00A22762">
        <w:t xml:space="preserve"> More attributed to market research methods, qualitative research method’s primary focus is one of obtaining data, be it communication by conversation, or open-ended </w:t>
      </w:r>
      <w:r w:rsidR="003E382F">
        <w:t>interview styles questions or dialogue.</w:t>
      </w:r>
    </w:p>
    <w:p w14:paraId="4815742C" w14:textId="4625C2FC" w:rsidR="00DF398B" w:rsidRDefault="003E382F" w:rsidP="00A474CE">
      <w:r>
        <w:t xml:space="preserve"> </w:t>
      </w:r>
      <w:r w:rsidR="000355E6">
        <w:tab/>
      </w:r>
      <w:r>
        <w:t xml:space="preserve">Unlike quantitative research methods, the qualitative methods </w:t>
      </w:r>
      <w:r w:rsidR="000355E6">
        <w:t>chosen</w:t>
      </w:r>
      <w:r>
        <w:t xml:space="preserve"> encourages the participant to give their experiences, which in turn enables the interviewer to interpret and perceive the responses, drawing conclusions and understandings about their motivations and feelings </w:t>
      </w:r>
      <w:sdt>
        <w:sdtPr>
          <w:id w:val="-1801456799"/>
          <w:citation/>
        </w:sdtPr>
        <w:sdtEndPr/>
        <w:sdtContent>
          <w:r>
            <w:fldChar w:fldCharType="begin"/>
          </w:r>
          <w:r>
            <w:instrText xml:space="preserve"> CITATION Adi19 \l 2057 </w:instrText>
          </w:r>
          <w:r>
            <w:fldChar w:fldCharType="separate"/>
          </w:r>
          <w:r>
            <w:rPr>
              <w:noProof/>
            </w:rPr>
            <w:t>(Bhat, 2019)</w:t>
          </w:r>
          <w:r>
            <w:fldChar w:fldCharType="end"/>
          </w:r>
        </w:sdtContent>
      </w:sdt>
      <w:r w:rsidR="000355E6">
        <w:t>,</w:t>
      </w:r>
      <w:r w:rsidR="009B15A6">
        <w:t xml:space="preserve"> better illustrated by Denzin &amp; Lincoln (2005 as “a situated activity that locates the observer in the world. It consists of a set of interpretive, material practices that makes the world visible. </w:t>
      </w:r>
      <w:r w:rsidR="00E904C9">
        <w:t>These practices transform the world. They turn the world into a series of representations, including field notes, interviews, recordings, and memos to the self. At this level, qualitative researchers study things in their natural settings, attempting to make sense of, or to interpret the phenomena in terms of the meanings people bring</w:t>
      </w:r>
      <w:r w:rsidR="00DF398B">
        <w:t xml:space="preserve"> </w:t>
      </w:r>
      <w:r w:rsidR="00E904C9">
        <w:t>to them</w:t>
      </w:r>
      <w:r w:rsidR="000355E6">
        <w:t>”</w:t>
      </w:r>
    </w:p>
    <w:p w14:paraId="31B604CE" w14:textId="74C6C657" w:rsidR="008D6DB0" w:rsidRDefault="008D6DB0" w:rsidP="00A474CE">
      <w:r>
        <w:lastRenderedPageBreak/>
        <w:tab/>
        <w:t xml:space="preserve">Two participants were selected for a controlled, tape recorded interview process, the method most frequently used in data collection in qualitative research </w:t>
      </w:r>
      <w:sdt>
        <w:sdtPr>
          <w:id w:val="-2004267435"/>
          <w:citation/>
        </w:sdtPr>
        <w:sdtEndPr/>
        <w:sdtContent>
          <w:r>
            <w:fldChar w:fldCharType="begin"/>
          </w:r>
          <w:r>
            <w:instrText xml:space="preserve"> CITATION Nig10 \l 2057 </w:instrText>
          </w:r>
          <w:r>
            <w:fldChar w:fldCharType="separate"/>
          </w:r>
          <w:r>
            <w:rPr>
              <w:noProof/>
            </w:rPr>
            <w:t>(Horrocks &amp; King, 2010)</w:t>
          </w:r>
          <w:r>
            <w:fldChar w:fldCharType="end"/>
          </w:r>
        </w:sdtContent>
      </w:sdt>
      <w:r>
        <w:t xml:space="preserve">. </w:t>
      </w:r>
      <w:r w:rsidR="009C33A6">
        <w:t xml:space="preserve">By selecting this method as data collection, the allowance for a deeper, more compelling overview of the subject emerges. Interviews not only focus on interactions, the active nature of humanity is also examined, allowing sociologists and researchers alike to scrutinize and assess the dynamic stature of society and the participant </w:t>
      </w:r>
      <w:sdt>
        <w:sdtPr>
          <w:id w:val="-860824112"/>
          <w:citation/>
        </w:sdtPr>
        <w:sdtEndPr/>
        <w:sdtContent>
          <w:r w:rsidR="00BC47B0">
            <w:fldChar w:fldCharType="begin"/>
          </w:r>
          <w:r w:rsidR="00BC47B0">
            <w:instrText xml:space="preserve"> CITATION Kir00 \l 2057 </w:instrText>
          </w:r>
          <w:r w:rsidR="00BC47B0">
            <w:fldChar w:fldCharType="separate"/>
          </w:r>
          <w:r w:rsidR="00BC47B0">
            <w:rPr>
              <w:noProof/>
            </w:rPr>
            <w:t>(Kirby, 2000)</w:t>
          </w:r>
          <w:r w:rsidR="00BC47B0">
            <w:fldChar w:fldCharType="end"/>
          </w:r>
        </w:sdtContent>
      </w:sdt>
      <w:r w:rsidR="00BC47B0">
        <w:t xml:space="preserve">. </w:t>
      </w:r>
    </w:p>
    <w:p w14:paraId="17E19CF1" w14:textId="21A5D7FE" w:rsidR="00895F45" w:rsidRDefault="00895F45" w:rsidP="00A474CE">
      <w:r>
        <w:tab/>
        <w:t xml:space="preserve">Following the interview, the laborious task of transcribing the interviews began. </w:t>
      </w:r>
      <w:r w:rsidR="00606B5F">
        <w:t xml:space="preserve">The data was then collated into thematical table consisting of two </w:t>
      </w:r>
      <w:r w:rsidR="00E24A44">
        <w:t>columns</w:t>
      </w:r>
      <w:r w:rsidR="00FE1019">
        <w:t>. C</w:t>
      </w:r>
      <w:r w:rsidR="009F3071">
        <w:t>olumn one containing the res</w:t>
      </w:r>
      <w:r w:rsidR="00045CE4">
        <w:t>earch questions and participants</w:t>
      </w:r>
      <w:r w:rsidR="00F95583">
        <w:t xml:space="preserve"> data, processed</w:t>
      </w:r>
      <w:r w:rsidR="00045CE4">
        <w:t xml:space="preserve"> from the transcript</w:t>
      </w:r>
      <w:r w:rsidR="004D1B8D">
        <w:t xml:space="preserve"> whilst </w:t>
      </w:r>
      <w:r w:rsidR="00FE1019">
        <w:t>keeping as much quality in the data as possible</w:t>
      </w:r>
      <w:r w:rsidR="00CA5870">
        <w:t xml:space="preserve">, </w:t>
      </w:r>
      <w:r w:rsidR="0090719E">
        <w:t xml:space="preserve">and </w:t>
      </w:r>
      <w:r w:rsidR="00CA5870">
        <w:t xml:space="preserve">column two </w:t>
      </w:r>
      <w:r w:rsidR="006E06D6">
        <w:t xml:space="preserve">devised </w:t>
      </w:r>
      <w:r w:rsidR="008F0691">
        <w:t xml:space="preserve">for my own interpretation of the participants answer. </w:t>
      </w:r>
      <w:r w:rsidR="007964ED">
        <w:t xml:space="preserve">Whilst examining the </w:t>
      </w:r>
      <w:r w:rsidR="00E250BF">
        <w:t xml:space="preserve">processed </w:t>
      </w:r>
      <w:r w:rsidR="007964ED">
        <w:t xml:space="preserve">data of both participants, it was </w:t>
      </w:r>
      <w:r w:rsidR="004B2723">
        <w:t>at this point</w:t>
      </w:r>
      <w:r w:rsidR="007964ED">
        <w:t xml:space="preserve"> </w:t>
      </w:r>
      <w:r w:rsidR="004B2723">
        <w:t xml:space="preserve">several themes began to appear. </w:t>
      </w:r>
      <w:r w:rsidR="00904583">
        <w:t xml:space="preserve">The data categorised into their relevant themes, allowing me to draw </w:t>
      </w:r>
      <w:r w:rsidR="007B7C1E">
        <w:t>conclusions and findings from my interpretations, ones which will be discussed in the following section.</w:t>
      </w:r>
    </w:p>
    <w:p w14:paraId="725BDCB9" w14:textId="5CA58065" w:rsidR="00E358A6" w:rsidRDefault="00E358A6" w:rsidP="00E358A6">
      <w:pPr>
        <w:pStyle w:val="Heading1"/>
      </w:pPr>
      <w:r>
        <w:t>Data Presentation and Findings</w:t>
      </w:r>
    </w:p>
    <w:p w14:paraId="543B9B2D" w14:textId="51480058" w:rsidR="00E358A6" w:rsidRDefault="00E358A6" w:rsidP="00E358A6">
      <w:r>
        <w:tab/>
      </w:r>
      <w:r w:rsidR="00831E27">
        <w:t xml:space="preserve">In the process of analysing the participants data, </w:t>
      </w:r>
      <w:r w:rsidR="007B4D2A">
        <w:t>three</w:t>
      </w:r>
      <w:r w:rsidR="00E176A0">
        <w:t xml:space="preserve"> main themes</w:t>
      </w:r>
      <w:r w:rsidR="000A2D97">
        <w:t>/concepts</w:t>
      </w:r>
      <w:r w:rsidR="00E176A0">
        <w:t xml:space="preserve"> were identif</w:t>
      </w:r>
      <w:r w:rsidR="006C6160">
        <w:t>i</w:t>
      </w:r>
      <w:r w:rsidR="00E176A0">
        <w:t xml:space="preserve">ed. </w:t>
      </w:r>
      <w:r w:rsidR="00D470D7">
        <w:t>Each theme will be anal</w:t>
      </w:r>
      <w:r w:rsidR="00DF50FA">
        <w:t xml:space="preserve">ysed and supported </w:t>
      </w:r>
      <w:r w:rsidR="00675023">
        <w:t>by direct quotes from the processed data.</w:t>
      </w:r>
    </w:p>
    <w:p w14:paraId="2E748ABA" w14:textId="05B850B6" w:rsidR="00675023" w:rsidRDefault="006C1DC4" w:rsidP="00675023">
      <w:pPr>
        <w:pStyle w:val="Heading2"/>
      </w:pPr>
      <w:r>
        <w:t xml:space="preserve">Theme 1 - </w:t>
      </w:r>
      <w:r w:rsidR="00675023">
        <w:t>Intrinsic Values</w:t>
      </w:r>
    </w:p>
    <w:p w14:paraId="0AFD1C7A" w14:textId="61E74DD7" w:rsidR="001724F8" w:rsidRDefault="00D92FC5" w:rsidP="001724F8">
      <w:r>
        <w:tab/>
        <w:t>It was very clear that each partici</w:t>
      </w:r>
      <w:r w:rsidR="001D0569">
        <w:t>pant</w:t>
      </w:r>
      <w:r w:rsidR="002F2A28">
        <w:t>s</w:t>
      </w:r>
      <w:r w:rsidR="001D0569">
        <w:t xml:space="preserve"> had high intrinsic values. The answer</w:t>
      </w:r>
      <w:r w:rsidR="00F45602">
        <w:t xml:space="preserve">s </w:t>
      </w:r>
      <w:r w:rsidR="006B181F">
        <w:t>given led me to believe that any task undertaken, whether it be in business, work or personal life</w:t>
      </w:r>
      <w:r w:rsidR="00ED62CE">
        <w:t xml:space="preserve">, </w:t>
      </w:r>
      <w:r w:rsidR="00EE2D38">
        <w:t>regarded individuals</w:t>
      </w:r>
      <w:r w:rsidR="00ED62CE">
        <w:t xml:space="preserve"> well being </w:t>
      </w:r>
      <w:r w:rsidR="00EE2D38">
        <w:t>and needs in high regard.</w:t>
      </w:r>
    </w:p>
    <w:p w14:paraId="440BA935" w14:textId="0FB30A4C" w:rsidR="00435E05" w:rsidRDefault="00EE2D38" w:rsidP="00435E05">
      <w:pPr>
        <w:pStyle w:val="NoSpacing"/>
      </w:pPr>
      <w:r>
        <w:t xml:space="preserve">           </w:t>
      </w:r>
      <w:r w:rsidR="002A1D9C">
        <w:t>“</w:t>
      </w:r>
      <w:r w:rsidR="00435E05">
        <w:t xml:space="preserve">Contribute to society. Possibly by contributing to </w:t>
      </w:r>
      <w:r w:rsidR="002A1D9C">
        <w:t>people’s</w:t>
      </w:r>
      <w:r w:rsidR="00435E05">
        <w:t xml:space="preserve"> wellbeing</w:t>
      </w:r>
      <w:r w:rsidR="002A1D9C">
        <w:t>”</w:t>
      </w:r>
      <w:r w:rsidR="00435E05">
        <w:t>. (B)</w:t>
      </w:r>
    </w:p>
    <w:p w14:paraId="629ECF90" w14:textId="018DABDF" w:rsidR="00957AD5" w:rsidRDefault="00957AD5" w:rsidP="00435E05">
      <w:pPr>
        <w:pStyle w:val="NoSpacing"/>
      </w:pPr>
    </w:p>
    <w:p w14:paraId="33073459" w14:textId="643FC1D0" w:rsidR="00957AD5" w:rsidRDefault="00957AD5" w:rsidP="00435E05">
      <w:pPr>
        <w:pStyle w:val="NoSpacing"/>
      </w:pPr>
      <w:r>
        <w:t xml:space="preserve">              </w:t>
      </w:r>
      <w:r w:rsidR="00D11630">
        <w:t>“All about positives and giving people chances” (A</w:t>
      </w:r>
    </w:p>
    <w:p w14:paraId="4FF8A403" w14:textId="10B8F025" w:rsidR="002F2A28" w:rsidRDefault="002F2A28" w:rsidP="00435E05">
      <w:pPr>
        <w:pStyle w:val="NoSpacing"/>
      </w:pPr>
    </w:p>
    <w:p w14:paraId="21E178E3" w14:textId="77777777" w:rsidR="002F2A28" w:rsidRDefault="002F2A28" w:rsidP="00435E05">
      <w:pPr>
        <w:pStyle w:val="NoSpacing"/>
      </w:pPr>
    </w:p>
    <w:p w14:paraId="3A73280A" w14:textId="77777777" w:rsidR="00CF16EA" w:rsidRDefault="006B69A9" w:rsidP="00BE6534">
      <w:pPr>
        <w:pStyle w:val="NoSpacing"/>
        <w:ind w:firstLine="720"/>
      </w:pPr>
      <w:r>
        <w:t>The participants also had a willingness to</w:t>
      </w:r>
      <w:r w:rsidR="0086327E">
        <w:t xml:space="preserve"> </w:t>
      </w:r>
      <w:r w:rsidR="00AF3D95">
        <w:t>contribute he</w:t>
      </w:r>
      <w:r w:rsidR="0048287E">
        <w:t>avily to the community around them</w:t>
      </w:r>
      <w:r w:rsidR="00842EAF">
        <w:t xml:space="preserve">, </w:t>
      </w:r>
      <w:r w:rsidR="00395CAE">
        <w:t>ensuring all parties involved in ventures were of equal standing</w:t>
      </w:r>
      <w:r w:rsidR="00CF16EA">
        <w:t>.</w:t>
      </w:r>
    </w:p>
    <w:p w14:paraId="501C2089" w14:textId="77777777" w:rsidR="00CF16EA" w:rsidRDefault="00CF16EA" w:rsidP="00435E05">
      <w:pPr>
        <w:pStyle w:val="NoSpacing"/>
      </w:pPr>
    </w:p>
    <w:p w14:paraId="6A95C99E" w14:textId="60FAB2E7" w:rsidR="00C10AE1" w:rsidRDefault="00CF16EA" w:rsidP="00C10AE1">
      <w:pPr>
        <w:pStyle w:val="NoSpacing"/>
      </w:pPr>
      <w:r>
        <w:t xml:space="preserve">                </w:t>
      </w:r>
      <w:r w:rsidR="001F4020">
        <w:t>“</w:t>
      </w:r>
      <w:r w:rsidR="00C10AE1">
        <w:t>Offering something to the community</w:t>
      </w:r>
      <w:r w:rsidR="001F4020">
        <w:t>”</w:t>
      </w:r>
      <w:r w:rsidR="00C10AE1">
        <w:t xml:space="preserve"> (B)</w:t>
      </w:r>
    </w:p>
    <w:p w14:paraId="42288212" w14:textId="4B7F0B51" w:rsidR="00A65C90" w:rsidRDefault="00A65C90" w:rsidP="00C10AE1">
      <w:pPr>
        <w:pStyle w:val="NoSpacing"/>
      </w:pPr>
      <w:r>
        <w:t xml:space="preserve">                </w:t>
      </w:r>
    </w:p>
    <w:p w14:paraId="3AF37FCA" w14:textId="00A9E70A" w:rsidR="00A65C90" w:rsidRDefault="00A65C90" w:rsidP="00A65C90">
      <w:pPr>
        <w:pStyle w:val="NoSpacing"/>
      </w:pPr>
      <w:r>
        <w:t xml:space="preserve">                </w:t>
      </w:r>
      <w:r w:rsidR="001F4020">
        <w:t>“</w:t>
      </w:r>
      <w:r>
        <w:t>Whoever the parties involved gain from</w:t>
      </w:r>
      <w:r w:rsidR="001F4020">
        <w:t>”</w:t>
      </w:r>
      <w:r>
        <w:t xml:space="preserve"> (A)</w:t>
      </w:r>
    </w:p>
    <w:p w14:paraId="7C749957" w14:textId="202B9FC9" w:rsidR="001F4020" w:rsidRDefault="001F4020" w:rsidP="00A65C90">
      <w:pPr>
        <w:pStyle w:val="NoSpacing"/>
      </w:pPr>
    </w:p>
    <w:p w14:paraId="4CDB1F99" w14:textId="1B217C91" w:rsidR="001F4020" w:rsidRDefault="001F4020" w:rsidP="001F4020">
      <w:pPr>
        <w:pStyle w:val="NoSpacing"/>
      </w:pPr>
      <w:r>
        <w:t xml:space="preserve">                 “Contributes to society in a meaningful way”. (B)</w:t>
      </w:r>
    </w:p>
    <w:p w14:paraId="449D9B31" w14:textId="618218DA" w:rsidR="001F4020" w:rsidRDefault="001F4020" w:rsidP="00A65C90">
      <w:pPr>
        <w:pStyle w:val="NoSpacing"/>
      </w:pPr>
    </w:p>
    <w:p w14:paraId="57003FCE" w14:textId="53DD257E" w:rsidR="001F0E29" w:rsidRDefault="00416393" w:rsidP="00416393">
      <w:pPr>
        <w:pStyle w:val="Heading2"/>
      </w:pPr>
      <w:r>
        <w:t xml:space="preserve">Theme 2 </w:t>
      </w:r>
      <w:r w:rsidR="002912E6">
        <w:t>–</w:t>
      </w:r>
      <w:r>
        <w:t xml:space="preserve"> </w:t>
      </w:r>
      <w:r w:rsidR="002912E6">
        <w:t xml:space="preserve">The ability to solve problems, be innovative </w:t>
      </w:r>
      <w:r w:rsidR="0046283A">
        <w:t>and forward thin</w:t>
      </w:r>
      <w:r w:rsidR="00BE6534">
        <w:t>king.</w:t>
      </w:r>
    </w:p>
    <w:p w14:paraId="65F43168" w14:textId="55653CF5" w:rsidR="00BE6534" w:rsidRDefault="00BE6534" w:rsidP="00BE6534">
      <w:r>
        <w:tab/>
      </w:r>
      <w:r w:rsidR="00122D34">
        <w:t>Social entrepreneurs seemingly have the ability to recognise a problem</w:t>
      </w:r>
      <w:r w:rsidR="007D7723">
        <w:t xml:space="preserve"> </w:t>
      </w:r>
      <w:r w:rsidR="0075653B">
        <w:t>or challenge</w:t>
      </w:r>
      <w:r w:rsidR="00122D34">
        <w:t xml:space="preserve"> and find a suitable solution</w:t>
      </w:r>
      <w:r w:rsidR="0057233A">
        <w:t>.</w:t>
      </w:r>
      <w:r w:rsidR="00D20C8D">
        <w:t xml:space="preserve"> </w:t>
      </w:r>
      <w:r w:rsidR="00FD61A9">
        <w:t xml:space="preserve">Both participants appeared to thrive on new challenges, </w:t>
      </w:r>
      <w:r w:rsidR="007E13A8">
        <w:t>exuding a sense of being in their element.</w:t>
      </w:r>
      <w:r w:rsidR="00BB0F0B">
        <w:t xml:space="preserve"> </w:t>
      </w:r>
    </w:p>
    <w:p w14:paraId="48B2455E" w14:textId="79F33586" w:rsidR="002C1D7E" w:rsidRDefault="002C1D7E" w:rsidP="002C1D7E">
      <w:pPr>
        <w:pStyle w:val="NoSpacing"/>
      </w:pPr>
      <w:r>
        <w:t>“Creative, freeing your mind, and again doing something that is a challenge that nobody else has tried before” (A)</w:t>
      </w:r>
    </w:p>
    <w:p w14:paraId="02593C8F" w14:textId="21CF1560" w:rsidR="008858C2" w:rsidRDefault="008858C2" w:rsidP="002C1D7E">
      <w:pPr>
        <w:pStyle w:val="NoSpacing"/>
      </w:pPr>
    </w:p>
    <w:p w14:paraId="14CBECA9" w14:textId="7A441973" w:rsidR="008858C2" w:rsidRDefault="008858C2" w:rsidP="008858C2">
      <w:pPr>
        <w:pStyle w:val="NoSpacing"/>
      </w:pPr>
      <w:r>
        <w:t>“                  Always thinking about things that can be useful and different” (A)</w:t>
      </w:r>
    </w:p>
    <w:p w14:paraId="2073C7FD" w14:textId="77777777" w:rsidR="008858C2" w:rsidRDefault="008858C2" w:rsidP="002C1D7E">
      <w:pPr>
        <w:pStyle w:val="NoSpacing"/>
      </w:pPr>
    </w:p>
    <w:p w14:paraId="0709E627" w14:textId="77777777" w:rsidR="008858C2" w:rsidRDefault="008858C2" w:rsidP="002C1D7E">
      <w:pPr>
        <w:pStyle w:val="NoSpacing"/>
      </w:pPr>
    </w:p>
    <w:p w14:paraId="48A9D2F4" w14:textId="11E82BCC" w:rsidR="00544AE1" w:rsidRDefault="00544AE1" w:rsidP="00544AE1">
      <w:pPr>
        <w:pStyle w:val="NoSpacing"/>
      </w:pPr>
      <w:r>
        <w:t>“To work out the problem and provide people with an idea of what they can be doing before they even do it” (A)</w:t>
      </w:r>
    </w:p>
    <w:p w14:paraId="0856253F" w14:textId="2168BC09" w:rsidR="006E7818" w:rsidRDefault="006E7818" w:rsidP="00BE6534"/>
    <w:p w14:paraId="4A025A05" w14:textId="2BD2CDA6" w:rsidR="004B66E8" w:rsidRDefault="004B66E8" w:rsidP="00BE6534">
      <w:r>
        <w:t>In the creative process, the participants pride themselves on being different</w:t>
      </w:r>
      <w:r w:rsidR="00DB688E">
        <w:t xml:space="preserve">, with the products or business fashioned </w:t>
      </w:r>
      <w:r w:rsidR="001F7BE4">
        <w:t>unlike anything that has gone before.</w:t>
      </w:r>
    </w:p>
    <w:p w14:paraId="457F5F81" w14:textId="5671CD80" w:rsidR="00A46440" w:rsidRDefault="00A46440" w:rsidP="00A46440">
      <w:pPr>
        <w:pStyle w:val="NoSpacing"/>
      </w:pPr>
      <w:r>
        <w:t xml:space="preserve">                                           </w:t>
      </w:r>
      <w:r w:rsidR="00C2409B">
        <w:t>“</w:t>
      </w:r>
      <w:r>
        <w:t>Want to see something different</w:t>
      </w:r>
      <w:r w:rsidR="00C2409B">
        <w:t>”</w:t>
      </w:r>
      <w:r>
        <w:t xml:space="preserve"> (A)</w:t>
      </w:r>
    </w:p>
    <w:p w14:paraId="0001617C" w14:textId="50057D5B" w:rsidR="00A46440" w:rsidRDefault="00A46440" w:rsidP="00A46440">
      <w:pPr>
        <w:pStyle w:val="NoSpacing"/>
      </w:pPr>
    </w:p>
    <w:p w14:paraId="7556A2F9" w14:textId="1C7616CC" w:rsidR="00C2409B" w:rsidRDefault="004B160C" w:rsidP="00C2409B">
      <w:r>
        <w:t xml:space="preserve">                                             </w:t>
      </w:r>
      <w:r w:rsidR="00C2409B">
        <w:t xml:space="preserve">          “Creative thinking” (A)</w:t>
      </w:r>
    </w:p>
    <w:p w14:paraId="7DA6E572" w14:textId="2C100363" w:rsidR="00A46440" w:rsidRDefault="007B0661" w:rsidP="007B0661">
      <w:pPr>
        <w:pStyle w:val="Heading2"/>
      </w:pPr>
      <w:r>
        <w:t>Theme 3 – Environmentally aware</w:t>
      </w:r>
    </w:p>
    <w:p w14:paraId="7D5EB6EA" w14:textId="474357B0" w:rsidR="00D706A4" w:rsidRDefault="00D706A4" w:rsidP="00D706A4">
      <w:r>
        <w:tab/>
      </w:r>
      <w:r w:rsidR="00E62C3F">
        <w:t>The participants are very much aware of their carbon footprint and the effect their day to day lives and running of business</w:t>
      </w:r>
      <w:r w:rsidR="008908E6">
        <w:t xml:space="preserve"> has on the environment. </w:t>
      </w:r>
      <w:r w:rsidR="008A573C">
        <w:t xml:space="preserve">With sustainability being a major factor </w:t>
      </w:r>
      <w:r w:rsidR="00EE7ADB">
        <w:t xml:space="preserve">for ventures both new and old, it is apparent </w:t>
      </w:r>
      <w:r w:rsidR="00AA45D6">
        <w:t xml:space="preserve">the participants </w:t>
      </w:r>
      <w:r w:rsidR="006541FD">
        <w:t>have put careful thought into the sustainability and future</w:t>
      </w:r>
      <w:r w:rsidR="00B21ED8">
        <w:t xml:space="preserve"> of the p</w:t>
      </w:r>
      <w:r w:rsidR="00DD7929">
        <w:t>lanet.</w:t>
      </w:r>
    </w:p>
    <w:p w14:paraId="16B65988" w14:textId="52C86D84" w:rsidR="0024656B" w:rsidRDefault="0024656B" w:rsidP="0024656B">
      <w:pPr>
        <w:pStyle w:val="NoSpacing"/>
        <w:tabs>
          <w:tab w:val="left" w:pos="7695"/>
        </w:tabs>
      </w:pPr>
      <w:r>
        <w:lastRenderedPageBreak/>
        <w:t xml:space="preserve">            </w:t>
      </w:r>
      <w:r w:rsidR="004E7952">
        <w:t>“</w:t>
      </w:r>
      <w:r>
        <w:t>Trying to minimize excessive quantities of resources being used</w:t>
      </w:r>
      <w:r w:rsidR="004E7952">
        <w:t>”</w:t>
      </w:r>
      <w:r>
        <w:t xml:space="preserve"> (A)</w:t>
      </w:r>
      <w:r>
        <w:tab/>
      </w:r>
    </w:p>
    <w:p w14:paraId="5C5AB81C" w14:textId="1F55F9AB" w:rsidR="0024656B" w:rsidRDefault="0024656B" w:rsidP="0024656B">
      <w:pPr>
        <w:pStyle w:val="NoSpacing"/>
        <w:tabs>
          <w:tab w:val="left" w:pos="7695"/>
        </w:tabs>
      </w:pPr>
    </w:p>
    <w:p w14:paraId="6CF85920" w14:textId="6BFD379E" w:rsidR="00AE1298" w:rsidRDefault="00682B89" w:rsidP="00AE1298">
      <w:pPr>
        <w:pStyle w:val="NoSpacing"/>
      </w:pPr>
      <w:r>
        <w:t xml:space="preserve">                           </w:t>
      </w:r>
      <w:r w:rsidR="00296284">
        <w:t>“</w:t>
      </w:r>
      <w:r>
        <w:t>Centred around green energy</w:t>
      </w:r>
      <w:r w:rsidR="00296284">
        <w:t>”</w:t>
      </w:r>
      <w:r>
        <w:t xml:space="preserve"> (B</w:t>
      </w:r>
    </w:p>
    <w:p w14:paraId="5F9E6EA1" w14:textId="77777777" w:rsidR="00AE1298" w:rsidRDefault="00AE1298" w:rsidP="00AE1298">
      <w:pPr>
        <w:pStyle w:val="NoSpacing"/>
      </w:pPr>
    </w:p>
    <w:p w14:paraId="3C854893" w14:textId="0FCA5C79" w:rsidR="00AE1298" w:rsidRDefault="00296284" w:rsidP="00AE1298">
      <w:pPr>
        <w:pStyle w:val="NoSpacing"/>
      </w:pPr>
      <w:r>
        <w:t>“</w:t>
      </w:r>
      <w:r w:rsidR="00AE1298">
        <w:t>These ensure we don’t negatively affect water tables, habitats or even undue noise pollution</w:t>
      </w:r>
      <w:r>
        <w:t>”</w:t>
      </w:r>
      <w:r w:rsidR="00AE1298">
        <w:t xml:space="preserve"> (B)</w:t>
      </w:r>
    </w:p>
    <w:p w14:paraId="5BA38A84" w14:textId="3F1B92AF" w:rsidR="004E7952" w:rsidRDefault="004E7952" w:rsidP="004E7952">
      <w:pPr>
        <w:pStyle w:val="NoSpacing"/>
      </w:pPr>
      <w:r>
        <w:t xml:space="preserve">          </w:t>
      </w:r>
    </w:p>
    <w:p w14:paraId="2C05D69A" w14:textId="69500425" w:rsidR="004E7952" w:rsidRDefault="004E7952" w:rsidP="004E7952">
      <w:pPr>
        <w:pStyle w:val="NoSpacing"/>
      </w:pPr>
      <w:r>
        <w:t xml:space="preserve">                         </w:t>
      </w:r>
      <w:r w:rsidR="00296284">
        <w:t>“</w:t>
      </w:r>
      <w:r>
        <w:t>Or something environmentally green, eg sustainable</w:t>
      </w:r>
      <w:r w:rsidR="00296284">
        <w:t>”</w:t>
      </w:r>
      <w:r>
        <w:t xml:space="preserve"> (B)</w:t>
      </w:r>
    </w:p>
    <w:p w14:paraId="3DBBF6F4" w14:textId="6EFDBD9D" w:rsidR="00E314CF" w:rsidRDefault="00E314CF" w:rsidP="004E7952">
      <w:pPr>
        <w:pStyle w:val="NoSpacing"/>
      </w:pPr>
    </w:p>
    <w:p w14:paraId="6ECA7956" w14:textId="1594A0FD" w:rsidR="00894A77" w:rsidRDefault="00E314CF" w:rsidP="00894A77">
      <w:pPr>
        <w:pStyle w:val="NoSpacing"/>
      </w:pPr>
      <w:r>
        <w:t xml:space="preserve">                            </w:t>
      </w:r>
      <w:r w:rsidR="00894A77">
        <w:t>“Duty bound to make environmental assessments” (A)</w:t>
      </w:r>
    </w:p>
    <w:p w14:paraId="17601B1C" w14:textId="791598B0" w:rsidR="00E314CF" w:rsidRDefault="00E314CF" w:rsidP="004E7952">
      <w:pPr>
        <w:pStyle w:val="NoSpacing"/>
      </w:pPr>
    </w:p>
    <w:p w14:paraId="62CD5376" w14:textId="38C43EA1" w:rsidR="00AE1298" w:rsidRDefault="00AE1298" w:rsidP="0024656B">
      <w:pPr>
        <w:pStyle w:val="NoSpacing"/>
        <w:tabs>
          <w:tab w:val="left" w:pos="7695"/>
        </w:tabs>
      </w:pPr>
    </w:p>
    <w:p w14:paraId="7D87D932" w14:textId="1725939F" w:rsidR="00DD7929" w:rsidRDefault="00D15406" w:rsidP="00934ABB">
      <w:pPr>
        <w:pStyle w:val="Heading1"/>
      </w:pPr>
      <w:r>
        <w:t>Conclusion</w:t>
      </w:r>
    </w:p>
    <w:p w14:paraId="179CF50F" w14:textId="705099B6" w:rsidR="007861B5" w:rsidRDefault="007861B5" w:rsidP="007861B5">
      <w:r>
        <w:tab/>
      </w:r>
      <w:r w:rsidR="00D81F67">
        <w:t xml:space="preserve">To conclude, the findings presented in this research presented several </w:t>
      </w:r>
      <w:r w:rsidR="003C1563">
        <w:t xml:space="preserve">determining factors that separate </w:t>
      </w:r>
      <w:r w:rsidR="00453AA4">
        <w:t xml:space="preserve">two types of entrepreneurs, social and conventional. </w:t>
      </w:r>
      <w:r w:rsidR="003A47EB">
        <w:t>For the most part intrinsically driven</w:t>
      </w:r>
      <w:r w:rsidR="009C5343">
        <w:t xml:space="preserve">, </w:t>
      </w:r>
      <w:r w:rsidR="0067326C">
        <w:t xml:space="preserve">the key themes identified </w:t>
      </w:r>
      <w:r w:rsidR="00F65BD0">
        <w:t>illustrate the</w:t>
      </w:r>
      <w:r w:rsidR="0054205C">
        <w:t xml:space="preserve"> desire for sustainability</w:t>
      </w:r>
      <w:r w:rsidR="00F11274">
        <w:t xml:space="preserve"> and reduction of their carbon footprint, thus </w:t>
      </w:r>
      <w:r w:rsidR="009373A6">
        <w:t xml:space="preserve">having less impact on the environment. </w:t>
      </w:r>
      <w:r w:rsidR="00E23495">
        <w:t xml:space="preserve">Although clearly highlighting the values they </w:t>
      </w:r>
      <w:r w:rsidR="00575673">
        <w:t xml:space="preserve">possess, in my opinion, there was no clear </w:t>
      </w:r>
      <w:r w:rsidR="002C55D5">
        <w:t>evidence t</w:t>
      </w:r>
      <w:r w:rsidR="009E28A3">
        <w:t xml:space="preserve">hat warrants </w:t>
      </w:r>
      <w:r w:rsidR="00100B97">
        <w:t xml:space="preserve">me to say the report has served its purpose of discovering a clear motivation. This could be due to the </w:t>
      </w:r>
      <w:r w:rsidR="00EB3A15">
        <w:t>low level of interviews conducted</w:t>
      </w:r>
      <w:r w:rsidR="00E92331">
        <w:t xml:space="preserve"> or the information gathered whilst doing the interviews.</w:t>
      </w:r>
      <w:r w:rsidR="00EB3A15">
        <w:t xml:space="preserve"> To</w:t>
      </w:r>
      <w:r w:rsidR="00A77DFA">
        <w:t xml:space="preserve"> gain a definitive theory as to the motivation of a social entrepreneur, </w:t>
      </w:r>
      <w:r w:rsidR="00154C4B">
        <w:t>more interviews would need to be conducted and the data collected would need to be processed in a more efficient</w:t>
      </w:r>
      <w:r w:rsidR="00DB2799">
        <w:t xml:space="preserve"> manner.</w:t>
      </w:r>
    </w:p>
    <w:p w14:paraId="47A651A0" w14:textId="1B293545" w:rsidR="000D5EBE" w:rsidRDefault="007F0C97" w:rsidP="007861B5">
      <w:r>
        <w:tab/>
        <w:t xml:space="preserve">The qualitative research method used is both effective and </w:t>
      </w:r>
      <w:r w:rsidR="00556F56">
        <w:t xml:space="preserve">methodical in its process, </w:t>
      </w:r>
      <w:r w:rsidR="00F957D9">
        <w:t xml:space="preserve">enabling the researcher and participant to move towards the collaborative </w:t>
      </w:r>
      <w:r w:rsidR="00552938">
        <w:t>w</w:t>
      </w:r>
      <w:r w:rsidR="0099240E">
        <w:t>ay, w</w:t>
      </w:r>
      <w:r w:rsidR="00552938">
        <w:t>hereas previously, th</w:t>
      </w:r>
      <w:r w:rsidR="00D322A1">
        <w:t xml:space="preserve">e traditional model of research presented the researcher as the expert </w:t>
      </w:r>
      <w:sdt>
        <w:sdtPr>
          <w:id w:val="-1902748050"/>
          <w:citation/>
        </w:sdtPr>
        <w:sdtEndPr/>
        <w:sdtContent>
          <w:r w:rsidR="009D3D54">
            <w:fldChar w:fldCharType="begin"/>
          </w:r>
          <w:r w:rsidR="009D3D54">
            <w:instrText xml:space="preserve"> CITATION Kee09 \l 2057 </w:instrText>
          </w:r>
          <w:r w:rsidR="009D3D54">
            <w:fldChar w:fldCharType="separate"/>
          </w:r>
          <w:r w:rsidR="009D3D54">
            <w:rPr>
              <w:noProof/>
            </w:rPr>
            <w:t>(Keegan, 2009)</w:t>
          </w:r>
          <w:r w:rsidR="009D3D54">
            <w:fldChar w:fldCharType="end"/>
          </w:r>
        </w:sdtContent>
      </w:sdt>
      <w:r w:rsidR="009D3D54">
        <w:t>.</w:t>
      </w:r>
    </w:p>
    <w:p w14:paraId="16ED6ACA" w14:textId="0594C631" w:rsidR="009D3D54" w:rsidRDefault="00804A8B" w:rsidP="009D3D54">
      <w:pPr>
        <w:pStyle w:val="Heading1"/>
      </w:pPr>
      <w:r>
        <w:t>Reflection</w:t>
      </w:r>
    </w:p>
    <w:p w14:paraId="083E9736" w14:textId="2470EA2F" w:rsidR="00B150FE" w:rsidRPr="007861B5" w:rsidRDefault="00804A8B" w:rsidP="007861B5">
      <w:r>
        <w:tab/>
      </w:r>
      <w:r w:rsidR="008E1701">
        <w:t xml:space="preserve">Upon reflection, I found this assignment to be </w:t>
      </w:r>
      <w:r w:rsidR="00EF73C3">
        <w:t xml:space="preserve">more challenging than first anticipated. </w:t>
      </w:r>
      <w:r w:rsidR="00616E41">
        <w:t xml:space="preserve">As the research question chosen was specialized, </w:t>
      </w:r>
      <w:r w:rsidR="00A172B0">
        <w:t xml:space="preserve">I found it difficult to find willing, qualified </w:t>
      </w:r>
      <w:r w:rsidR="00A172B0">
        <w:lastRenderedPageBreak/>
        <w:t>participants, only ma</w:t>
      </w:r>
      <w:r w:rsidR="003A7908">
        <w:t>naging to complete tw</w:t>
      </w:r>
      <w:r w:rsidR="007B3F9C">
        <w:t>o</w:t>
      </w:r>
      <w:r w:rsidR="003A7908">
        <w:t xml:space="preserve"> of the recommended three interviews. The interviews in themselves were </w:t>
      </w:r>
      <w:r w:rsidR="007E31D0">
        <w:t xml:space="preserve">straight forward, </w:t>
      </w:r>
      <w:r w:rsidR="000E4C60">
        <w:t xml:space="preserve">however, </w:t>
      </w:r>
      <w:r w:rsidR="00CC1D2C">
        <w:t xml:space="preserve">when processed, </w:t>
      </w:r>
      <w:r w:rsidR="005A1413">
        <w:t xml:space="preserve">I discovered the data collected were more the participants thoughts and not experiences. To rectify this issue, </w:t>
      </w:r>
      <w:r w:rsidR="008303CB">
        <w:t xml:space="preserve">any future research </w:t>
      </w:r>
      <w:r w:rsidR="0071133A">
        <w:t xml:space="preserve">interview questions will be modified. </w:t>
      </w:r>
      <w:r w:rsidR="00583041">
        <w:t>Perhaps asking more open</w:t>
      </w:r>
      <w:r w:rsidR="00ED02F9">
        <w:t>-</w:t>
      </w:r>
      <w:r w:rsidR="00583041">
        <w:t>ended question where the participant can speak freely and share their experiences.</w:t>
      </w:r>
      <w:r w:rsidR="00886C19">
        <w:t xml:space="preserve"> </w:t>
      </w:r>
      <w:r w:rsidR="00ED02F9">
        <w:t xml:space="preserve">All in all, this assignment provided a vast learning experience. </w:t>
      </w:r>
      <w:r w:rsidR="001A7C44">
        <w:t>An experience that</w:t>
      </w:r>
      <w:r w:rsidR="00EB4434">
        <w:t xml:space="preserve"> has set me in good stead for the research challenges ahead.</w:t>
      </w:r>
    </w:p>
    <w:p w14:paraId="17775E64" w14:textId="596CEAB5" w:rsidR="00B67102" w:rsidRPr="00B67102" w:rsidRDefault="00B67102" w:rsidP="00B67102">
      <w:r>
        <w:tab/>
      </w:r>
    </w:p>
    <w:p w14:paraId="51281300" w14:textId="016CC99E" w:rsidR="001F7BE4" w:rsidRDefault="001F7BE4" w:rsidP="00BE6534"/>
    <w:p w14:paraId="465EF49D" w14:textId="77777777" w:rsidR="00544AE1" w:rsidRDefault="00544AE1" w:rsidP="00BE6534"/>
    <w:sdt>
      <w:sdtPr>
        <w:id w:val="-1155527358"/>
        <w:docPartObj>
          <w:docPartGallery w:val="Bibliographies"/>
          <w:docPartUnique/>
        </w:docPartObj>
      </w:sdtPr>
      <w:sdtEndPr>
        <w:rPr>
          <w:rFonts w:eastAsiaTheme="minorHAnsi" w:cstheme="minorBidi"/>
          <w:b w:val="0"/>
          <w:szCs w:val="22"/>
        </w:rPr>
      </w:sdtEndPr>
      <w:sdtContent>
        <w:p w14:paraId="534C2BD5" w14:textId="537162AA" w:rsidR="00EB4434" w:rsidRDefault="00EB4434">
          <w:pPr>
            <w:pStyle w:val="Heading1"/>
          </w:pPr>
          <w:r>
            <w:t>References</w:t>
          </w:r>
        </w:p>
        <w:sdt>
          <w:sdtPr>
            <w:id w:val="-573587230"/>
            <w:bibliography/>
          </w:sdtPr>
          <w:sdtContent>
            <w:p w14:paraId="6CAA7663" w14:textId="77777777" w:rsidR="00EB4434" w:rsidRDefault="00EB4434" w:rsidP="00EB4434">
              <w:pPr>
                <w:pStyle w:val="Bibliography"/>
                <w:ind w:left="720" w:hanging="720"/>
                <w:rPr>
                  <w:noProof/>
                  <w:szCs w:val="24"/>
                </w:rPr>
              </w:pPr>
              <w:r>
                <w:fldChar w:fldCharType="begin"/>
              </w:r>
              <w:r>
                <w:instrText xml:space="preserve"> BIBLIOGRAPHY </w:instrText>
              </w:r>
              <w:r>
                <w:fldChar w:fldCharType="separate"/>
              </w:r>
              <w:r>
                <w:rPr>
                  <w:noProof/>
                </w:rPr>
                <w:t xml:space="preserve">Alton, L. (2015). </w:t>
              </w:r>
              <w:r>
                <w:rPr>
                  <w:i/>
                  <w:iCs/>
                  <w:noProof/>
                </w:rPr>
                <w:t>The 5 Motivations That Drive People to Choose Entrepreneurship</w:t>
              </w:r>
              <w:r>
                <w:rPr>
                  <w:noProof/>
                </w:rPr>
                <w:t>. Retrieved from Entrepreneur Europe: https://www.entrepreneur.com/article/249417</w:t>
              </w:r>
            </w:p>
            <w:p w14:paraId="628CACE6" w14:textId="77777777" w:rsidR="00EB4434" w:rsidRDefault="00EB4434" w:rsidP="00EB4434">
              <w:pPr>
                <w:pStyle w:val="Bibliography"/>
                <w:ind w:left="720" w:hanging="720"/>
                <w:rPr>
                  <w:noProof/>
                </w:rPr>
              </w:pPr>
              <w:r>
                <w:rPr>
                  <w:noProof/>
                </w:rPr>
                <w:t xml:space="preserve">Bhat, A. (2019). </w:t>
              </w:r>
              <w:r>
                <w:rPr>
                  <w:i/>
                  <w:iCs/>
                  <w:noProof/>
                </w:rPr>
                <w:t>QuestionPro</w:t>
              </w:r>
              <w:r>
                <w:rPr>
                  <w:noProof/>
                </w:rPr>
                <w:t>. Retrieved from QUALITATIVE RESEARCH: DEFINITION, TYPES, METHODS AND EXAMPLES: https://www.questionpro.com/blog/qualitative-research-methods/</w:t>
              </w:r>
            </w:p>
            <w:p w14:paraId="49D1D3FD" w14:textId="77777777" w:rsidR="00EB4434" w:rsidRDefault="00EB4434" w:rsidP="00EB4434">
              <w:pPr>
                <w:pStyle w:val="Bibliography"/>
                <w:ind w:left="720" w:hanging="720"/>
                <w:rPr>
                  <w:noProof/>
                </w:rPr>
              </w:pPr>
              <w:r>
                <w:rPr>
                  <w:noProof/>
                </w:rPr>
                <w:t xml:space="preserve">Hammersley, M. (2013). </w:t>
              </w:r>
              <w:r>
                <w:rPr>
                  <w:i/>
                  <w:iCs/>
                  <w:noProof/>
                </w:rPr>
                <w:t>What is Qualitative Research?</w:t>
              </w:r>
              <w:r>
                <w:rPr>
                  <w:noProof/>
                </w:rPr>
                <w:t xml:space="preserve"> A&amp;C Black. Retrieved from https://books.google.co.uk/books?id=xlxMAQAAQBAJ&amp;dq=qualitative+research+definition&amp;source=gbs_navlinks_s</w:t>
              </w:r>
            </w:p>
            <w:p w14:paraId="11BE61FC" w14:textId="77777777" w:rsidR="00EB4434" w:rsidRDefault="00EB4434" w:rsidP="00EB4434">
              <w:pPr>
                <w:pStyle w:val="Bibliography"/>
                <w:ind w:left="720" w:hanging="720"/>
                <w:rPr>
                  <w:noProof/>
                </w:rPr>
              </w:pPr>
              <w:r>
                <w:rPr>
                  <w:noProof/>
                </w:rPr>
                <w:t xml:space="preserve">Horrocks , C., &amp; King, N. (2010). </w:t>
              </w:r>
              <w:r>
                <w:rPr>
                  <w:i/>
                  <w:iCs/>
                  <w:noProof/>
                </w:rPr>
                <w:t>Interviews in Qualitative Research.</w:t>
              </w:r>
              <w:r>
                <w:rPr>
                  <w:noProof/>
                </w:rPr>
                <w:t xml:space="preserve"> SAGE. Retrieved from https://books.google.co.uk/books?id=iOsnITKC48gC&amp;dq=interviews+in+qualitative+research&amp;source=gbs_navlinks_s</w:t>
              </w:r>
            </w:p>
            <w:p w14:paraId="4FC1C88D" w14:textId="77777777" w:rsidR="00EB4434" w:rsidRDefault="00EB4434" w:rsidP="00EB4434">
              <w:pPr>
                <w:pStyle w:val="Bibliography"/>
                <w:ind w:left="720" w:hanging="720"/>
                <w:rPr>
                  <w:noProof/>
                </w:rPr>
              </w:pPr>
              <w:r>
                <w:rPr>
                  <w:noProof/>
                </w:rPr>
                <w:lastRenderedPageBreak/>
                <w:t xml:space="preserve">Humphris, G. K. (2017). Motiavtions of Social Entrepreneurs. </w:t>
              </w:r>
              <w:r>
                <w:rPr>
                  <w:i/>
                  <w:iCs/>
                  <w:noProof/>
                </w:rPr>
                <w:t>Journal of Huddersfield Student Research, 3</w:t>
              </w:r>
              <w:r>
                <w:rPr>
                  <w:noProof/>
                </w:rPr>
                <w:t>(1). Retrieved from http://eprints.hud.ac.uk/id/eprint/31346/</w:t>
              </w:r>
            </w:p>
            <w:p w14:paraId="5837B86A" w14:textId="77777777" w:rsidR="00EB4434" w:rsidRDefault="00EB4434" w:rsidP="00EB4434">
              <w:pPr>
                <w:pStyle w:val="Bibliography"/>
                <w:ind w:left="720" w:hanging="720"/>
                <w:rPr>
                  <w:noProof/>
                </w:rPr>
              </w:pPr>
              <w:r>
                <w:rPr>
                  <w:noProof/>
                </w:rPr>
                <w:t xml:space="preserve">Keegan, S. (2009). </w:t>
              </w:r>
              <w:r>
                <w:rPr>
                  <w:i/>
                  <w:iCs/>
                  <w:noProof/>
                </w:rPr>
                <w:t>Qualitative Research: Good Decision Making Through Understanding People, Cultures and Markets.</w:t>
              </w:r>
              <w:r>
                <w:rPr>
                  <w:noProof/>
                </w:rPr>
                <w:t xml:space="preserve"> Kogan Page Publishers. Retrieved from Kogan Page Publishers</w:t>
              </w:r>
            </w:p>
            <w:p w14:paraId="6CAAA9A0" w14:textId="77777777" w:rsidR="00EB4434" w:rsidRDefault="00EB4434" w:rsidP="00EB4434">
              <w:pPr>
                <w:pStyle w:val="Bibliography"/>
                <w:ind w:left="720" w:hanging="720"/>
                <w:rPr>
                  <w:noProof/>
                </w:rPr>
              </w:pPr>
              <w:r>
                <w:rPr>
                  <w:noProof/>
                </w:rPr>
                <w:t xml:space="preserve">Kirby, M. (2000). </w:t>
              </w:r>
              <w:r>
                <w:rPr>
                  <w:i/>
                  <w:iCs/>
                  <w:noProof/>
                </w:rPr>
                <w:t>Sociology in Perspective</w:t>
              </w:r>
              <w:r>
                <w:rPr>
                  <w:noProof/>
                </w:rPr>
                <w:t xml:space="preserve"> (Illustrated ed.). Heinemann. Retrieved from https://books.google.co.uk/books?id=NE7fykwlOl8C&amp;dq=advantages+of+qualitative+interviews&amp;source=gbs_navlinks_s</w:t>
              </w:r>
            </w:p>
            <w:p w14:paraId="2C3A6C3D" w14:textId="58CD34DA" w:rsidR="00EB4434" w:rsidRDefault="00EB4434" w:rsidP="00EB4434">
              <w:r>
                <w:rPr>
                  <w:b/>
                  <w:bCs/>
                  <w:noProof/>
                </w:rPr>
                <w:fldChar w:fldCharType="end"/>
              </w:r>
            </w:p>
          </w:sdtContent>
        </w:sdt>
      </w:sdtContent>
    </w:sdt>
    <w:p w14:paraId="2C13A9F5" w14:textId="77777777" w:rsidR="005C0DD6" w:rsidRDefault="00EE3723" w:rsidP="005C0DD6">
      <w:pPr>
        <w:pStyle w:val="NoSpacing"/>
      </w:pPr>
      <w:r>
        <w:t xml:space="preserve">                    </w:t>
      </w:r>
    </w:p>
    <w:p w14:paraId="6DA703C0" w14:textId="506E8B8F" w:rsidR="00EE3723" w:rsidRPr="00BE6534" w:rsidRDefault="005C0DD6" w:rsidP="006E7818">
      <w:pPr>
        <w:pStyle w:val="NoSpacing"/>
      </w:pPr>
      <w:r>
        <w:t xml:space="preserve">               </w:t>
      </w:r>
    </w:p>
    <w:p w14:paraId="739C7263" w14:textId="77777777" w:rsidR="00BE6534" w:rsidRPr="00BE6534" w:rsidRDefault="00BE6534" w:rsidP="00BE6534"/>
    <w:p w14:paraId="63E1ECFA" w14:textId="31F9104F" w:rsidR="00A65C90" w:rsidRDefault="00A65C90" w:rsidP="00C10AE1">
      <w:pPr>
        <w:pStyle w:val="NoSpacing"/>
      </w:pPr>
      <w:r>
        <w:t xml:space="preserve"> </w:t>
      </w:r>
    </w:p>
    <w:p w14:paraId="104795C4" w14:textId="46C6640C" w:rsidR="002A1D9C" w:rsidRDefault="0086053A" w:rsidP="00435E05">
      <w:pPr>
        <w:pStyle w:val="NoSpacing"/>
      </w:pPr>
      <w:r>
        <w:t xml:space="preserve"> </w:t>
      </w:r>
    </w:p>
    <w:p w14:paraId="5FC7BAF9" w14:textId="416FF542" w:rsidR="002A1D9C" w:rsidRDefault="00FE2DAF" w:rsidP="00435E05">
      <w:pPr>
        <w:pStyle w:val="NoSpacing"/>
      </w:pPr>
      <w:r>
        <w:tab/>
      </w:r>
    </w:p>
    <w:p w14:paraId="12A3C175" w14:textId="77777777" w:rsidR="002A1D9C" w:rsidRDefault="002A1D9C" w:rsidP="00435E05">
      <w:pPr>
        <w:pStyle w:val="NoSpacing"/>
      </w:pPr>
    </w:p>
    <w:p w14:paraId="108B3A10" w14:textId="55E42C6C" w:rsidR="00EE2D38" w:rsidRPr="001724F8" w:rsidRDefault="00EE2D38" w:rsidP="001724F8"/>
    <w:p w14:paraId="2135D7CC" w14:textId="77777777" w:rsidR="008D6DB0" w:rsidRDefault="008D6DB0" w:rsidP="00A474CE"/>
    <w:p w14:paraId="561E8B6A" w14:textId="77777777" w:rsidR="00DF398B" w:rsidRDefault="00DF398B" w:rsidP="00A474CE"/>
    <w:p w14:paraId="7B2BB65D" w14:textId="77777777" w:rsidR="00DF398B" w:rsidRDefault="00DF398B" w:rsidP="00A474CE"/>
    <w:p w14:paraId="383FA41A" w14:textId="77777777" w:rsidR="00DF398B" w:rsidRDefault="00DF398B" w:rsidP="00A474CE"/>
    <w:p w14:paraId="568E4F37" w14:textId="77777777" w:rsidR="00DF398B" w:rsidRDefault="00DF398B" w:rsidP="00A474CE"/>
    <w:p w14:paraId="3AB21D41" w14:textId="77777777" w:rsidR="00DF398B" w:rsidRDefault="00DF398B" w:rsidP="00A474CE"/>
    <w:p w14:paraId="23FCAB3D" w14:textId="77777777" w:rsidR="00DF398B" w:rsidRDefault="00DF398B" w:rsidP="00A474CE"/>
    <w:p w14:paraId="7A43ED20" w14:textId="77777777" w:rsidR="00DF398B" w:rsidRDefault="00DF398B" w:rsidP="00A474CE"/>
    <w:p w14:paraId="6F0C2438" w14:textId="77777777" w:rsidR="00DF398B" w:rsidRDefault="00DF398B" w:rsidP="00A474CE"/>
    <w:p w14:paraId="4608614B" w14:textId="77777777" w:rsidR="00DF398B" w:rsidRDefault="00DF398B" w:rsidP="00A474CE"/>
    <w:p w14:paraId="7600D782" w14:textId="77777777" w:rsidR="00DF398B" w:rsidRDefault="00DF398B" w:rsidP="00A474CE"/>
    <w:p w14:paraId="00B61A80" w14:textId="77777777" w:rsidR="00DF398B" w:rsidRDefault="00DF398B" w:rsidP="00A474CE"/>
    <w:p w14:paraId="128CE971" w14:textId="77777777" w:rsidR="00DF398B" w:rsidRDefault="00DF398B" w:rsidP="00A474CE"/>
    <w:p w14:paraId="3D18B28F" w14:textId="77777777" w:rsidR="00DF398B" w:rsidRDefault="00DF398B" w:rsidP="00A474CE"/>
    <w:p w14:paraId="60A8B8B2" w14:textId="77777777" w:rsidR="00DF398B" w:rsidRDefault="00DF398B" w:rsidP="00A474CE"/>
    <w:p w14:paraId="5788252C" w14:textId="77777777" w:rsidR="00DF398B" w:rsidRDefault="00DF398B" w:rsidP="00A474CE"/>
    <w:p w14:paraId="45334843" w14:textId="77777777" w:rsidR="00DF398B" w:rsidRDefault="00DF398B" w:rsidP="00A474CE"/>
    <w:p w14:paraId="3B1D8B6C" w14:textId="77777777" w:rsidR="00DF398B" w:rsidRDefault="00DF398B" w:rsidP="00A474CE"/>
    <w:p w14:paraId="5AFE58E5" w14:textId="77777777" w:rsidR="00DF398B" w:rsidRDefault="00DF398B" w:rsidP="00A474CE"/>
    <w:p w14:paraId="2079C92C" w14:textId="77777777" w:rsidR="00DF398B" w:rsidRDefault="00DF398B" w:rsidP="00A474CE"/>
    <w:p w14:paraId="0DF47EC4" w14:textId="77777777" w:rsidR="00DF398B" w:rsidRDefault="00DF398B" w:rsidP="00A474CE"/>
    <w:p w14:paraId="2ED4A270" w14:textId="77777777" w:rsidR="00DF398B" w:rsidRDefault="00DF398B" w:rsidP="00A474CE"/>
    <w:p w14:paraId="5A7277CB" w14:textId="77777777" w:rsidR="00DF398B" w:rsidRDefault="00DF398B" w:rsidP="00A474CE"/>
    <w:p w14:paraId="2D85C215" w14:textId="77777777" w:rsidR="00DF398B" w:rsidRDefault="00DF398B" w:rsidP="00A474CE"/>
    <w:p w14:paraId="53A0F898" w14:textId="77777777" w:rsidR="00DF398B" w:rsidRDefault="00DF398B" w:rsidP="00A474CE"/>
    <w:p w14:paraId="22F980D7" w14:textId="77777777" w:rsidR="00DF398B" w:rsidRDefault="00DF398B" w:rsidP="00A474CE"/>
    <w:p w14:paraId="02A5A21D" w14:textId="77777777" w:rsidR="00DF398B" w:rsidRDefault="00DF398B" w:rsidP="00A474CE"/>
    <w:p w14:paraId="4B89D2A6" w14:textId="77777777" w:rsidR="00DF398B" w:rsidRDefault="00DF398B" w:rsidP="00A474CE"/>
    <w:p w14:paraId="4D63B6DF" w14:textId="77777777" w:rsidR="00DF398B" w:rsidRDefault="00DF398B" w:rsidP="00A474CE"/>
    <w:p w14:paraId="67511EFA" w14:textId="77777777" w:rsidR="00DF398B" w:rsidRDefault="00DF398B" w:rsidP="00A474CE"/>
    <w:p w14:paraId="79D75217" w14:textId="77777777" w:rsidR="00DF398B" w:rsidRDefault="00DF398B" w:rsidP="00A474CE"/>
    <w:p w14:paraId="73D444CA" w14:textId="77777777" w:rsidR="00DF398B" w:rsidRDefault="00DF398B" w:rsidP="00A474CE"/>
    <w:p w14:paraId="03D16A64" w14:textId="77777777" w:rsidR="00DF398B" w:rsidRDefault="00DF398B" w:rsidP="00A474CE"/>
    <w:p w14:paraId="49603FFD" w14:textId="77777777" w:rsidR="00DF398B" w:rsidRDefault="00DF398B" w:rsidP="00A474CE"/>
    <w:p w14:paraId="5B78BB0D" w14:textId="77777777" w:rsidR="00DF398B" w:rsidRDefault="00DF398B" w:rsidP="00A474CE"/>
    <w:p w14:paraId="58E5D653" w14:textId="77777777" w:rsidR="00DF398B" w:rsidRDefault="00DF398B" w:rsidP="00A474CE"/>
    <w:p w14:paraId="04285F17" w14:textId="77777777" w:rsidR="00DF398B" w:rsidRDefault="00DF398B" w:rsidP="00A474CE"/>
    <w:p w14:paraId="7C2B4202" w14:textId="77777777" w:rsidR="00DF398B" w:rsidRDefault="00DF398B" w:rsidP="00A474CE"/>
    <w:p w14:paraId="71831644" w14:textId="77777777" w:rsidR="00DF398B" w:rsidRDefault="00DF398B" w:rsidP="00A474CE"/>
    <w:p w14:paraId="3650A29E" w14:textId="728849C6" w:rsidR="00A474CE" w:rsidRDefault="00E904C9" w:rsidP="00A474CE">
      <w:r>
        <w:t xml:space="preserve"> </w:t>
      </w:r>
    </w:p>
    <w:p w14:paraId="7F20CAF1" w14:textId="6D7ECD12" w:rsidR="002B7395" w:rsidRDefault="002B7395" w:rsidP="00A474CE">
      <w:r>
        <w:tab/>
        <w:t>Before undertaking any interview process or data collection, it is imperative an ethics form is filled out and checked. This safeguards both the participant and the interviewee, with the ethics f</w:t>
      </w:r>
      <w:r w:rsidR="0045758B">
        <w:t xml:space="preserve">orm containing consent forms and information highlighting the anonymity factor and how the participant’s information will be used.  </w:t>
      </w:r>
    </w:p>
    <w:p w14:paraId="47FDE4AF" w14:textId="724F64C9" w:rsidR="002B7395" w:rsidRDefault="002B7395" w:rsidP="00A474CE">
      <w:r>
        <w:tab/>
        <w:t xml:space="preserve">The qualitative research method decided </w:t>
      </w:r>
      <w:r w:rsidR="009B15A6">
        <w:t>for this report is a one on one</w:t>
      </w:r>
      <w:r w:rsidR="0045758B">
        <w:t xml:space="preserve">, face to face </w:t>
      </w:r>
      <w:r>
        <w:t>interview. This interview will be tape recorded, allowing the participant to speak freely without interruption, whilst I, the interview</w:t>
      </w:r>
      <w:r w:rsidR="0045758B">
        <w:t>ee</w:t>
      </w:r>
      <w:r>
        <w:t xml:space="preserve"> can listen intently and with interest without having distractions of taking notes. </w:t>
      </w:r>
    </w:p>
    <w:p w14:paraId="2BE87E87" w14:textId="77777777" w:rsidR="002B7395" w:rsidRDefault="002B7395" w:rsidP="00A474CE">
      <w:r>
        <w:tab/>
      </w:r>
    </w:p>
    <w:p w14:paraId="5E927A68" w14:textId="77777777" w:rsidR="00CE3B25" w:rsidRPr="00A474CE" w:rsidRDefault="00CE3B25" w:rsidP="00A474CE"/>
    <w:p w14:paraId="4E5454D3" w14:textId="3BAEA490" w:rsidR="005E077A" w:rsidRDefault="005E077A" w:rsidP="003D4A2A">
      <w:r>
        <w:tab/>
      </w:r>
    </w:p>
    <w:p w14:paraId="07AF913F" w14:textId="77777777" w:rsidR="008540B3" w:rsidRDefault="008540B3" w:rsidP="003D4A2A"/>
    <w:p w14:paraId="61C9BBA3" w14:textId="77777777" w:rsidR="008F0D2E" w:rsidRPr="003D4A2A" w:rsidRDefault="008F0D2E" w:rsidP="003D4A2A"/>
    <w:p w14:paraId="239CAF38" w14:textId="77777777" w:rsidR="00593740" w:rsidRDefault="00593740"/>
    <w:sectPr w:rsidR="00593740" w:rsidSect="00286548">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B5552" w14:textId="77777777" w:rsidR="00832F6C" w:rsidRDefault="00832F6C" w:rsidP="00286548">
      <w:pPr>
        <w:spacing w:after="0" w:line="240" w:lineRule="auto"/>
      </w:pPr>
      <w:r>
        <w:separator/>
      </w:r>
    </w:p>
  </w:endnote>
  <w:endnote w:type="continuationSeparator" w:id="0">
    <w:p w14:paraId="2C487DE7" w14:textId="77777777" w:rsidR="00832F6C" w:rsidRDefault="00832F6C" w:rsidP="00286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0FB6D" w14:textId="77777777" w:rsidR="00832F6C" w:rsidRDefault="00832F6C" w:rsidP="00286548">
      <w:pPr>
        <w:spacing w:after="0" w:line="240" w:lineRule="auto"/>
      </w:pPr>
      <w:r>
        <w:separator/>
      </w:r>
    </w:p>
  </w:footnote>
  <w:footnote w:type="continuationSeparator" w:id="0">
    <w:p w14:paraId="03ED526A" w14:textId="77777777" w:rsidR="00832F6C" w:rsidRDefault="00832F6C" w:rsidP="002865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1AED25" w14:textId="6EF836AD" w:rsidR="00286548" w:rsidRDefault="00286548">
    <w:pPr>
      <w:pStyle w:val="Header"/>
      <w:jc w:val="right"/>
    </w:pPr>
    <w:r>
      <w:t>Qualitative Study</w:t>
    </w:r>
    <w:r>
      <w:tab/>
    </w:r>
    <w:r>
      <w:tab/>
    </w:r>
    <w:sdt>
      <w:sdtPr>
        <w:id w:val="-58584228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95F45">
          <w:rPr>
            <w:noProof/>
          </w:rPr>
          <w:t>4</w:t>
        </w:r>
        <w:r>
          <w:rPr>
            <w:noProof/>
          </w:rPr>
          <w:fldChar w:fldCharType="end"/>
        </w:r>
      </w:sdtContent>
    </w:sdt>
  </w:p>
  <w:p w14:paraId="5E835192" w14:textId="77777777" w:rsidR="00286548" w:rsidRDefault="002865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3263A" w14:textId="0CE798AF" w:rsidR="00286548" w:rsidRDefault="00286548">
    <w:pPr>
      <w:pStyle w:val="Header"/>
      <w:jc w:val="right"/>
    </w:pPr>
    <w:r>
      <w:t>RunningHead: Qualitative Study</w:t>
    </w:r>
    <w:r>
      <w:tab/>
    </w:r>
    <w:r>
      <w:tab/>
    </w:r>
    <w:sdt>
      <w:sdtPr>
        <w:id w:val="161123582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95F45">
          <w:rPr>
            <w:noProof/>
          </w:rPr>
          <w:t>1</w:t>
        </w:r>
        <w:r>
          <w:rPr>
            <w:noProof/>
          </w:rPr>
          <w:fldChar w:fldCharType="end"/>
        </w:r>
      </w:sdtContent>
    </w:sdt>
  </w:p>
  <w:p w14:paraId="0967E7FB" w14:textId="77777777" w:rsidR="00286548" w:rsidRDefault="002865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548"/>
    <w:rsid w:val="000355E6"/>
    <w:rsid w:val="00045CE4"/>
    <w:rsid w:val="000472BF"/>
    <w:rsid w:val="0005703C"/>
    <w:rsid w:val="00075E64"/>
    <w:rsid w:val="0009331D"/>
    <w:rsid w:val="00096F1D"/>
    <w:rsid w:val="000A2D97"/>
    <w:rsid w:val="000A6C55"/>
    <w:rsid w:val="000B2C61"/>
    <w:rsid w:val="000D5EBE"/>
    <w:rsid w:val="000E4C60"/>
    <w:rsid w:val="00100B97"/>
    <w:rsid w:val="00111E8A"/>
    <w:rsid w:val="0011724A"/>
    <w:rsid w:val="00122D34"/>
    <w:rsid w:val="00134F7F"/>
    <w:rsid w:val="001468FA"/>
    <w:rsid w:val="00154C4B"/>
    <w:rsid w:val="001671C4"/>
    <w:rsid w:val="001677E8"/>
    <w:rsid w:val="001724F8"/>
    <w:rsid w:val="001A7C44"/>
    <w:rsid w:val="001D0569"/>
    <w:rsid w:val="001E25CB"/>
    <w:rsid w:val="001F0E29"/>
    <w:rsid w:val="001F30BB"/>
    <w:rsid w:val="001F4020"/>
    <w:rsid w:val="001F6DC3"/>
    <w:rsid w:val="001F7BE4"/>
    <w:rsid w:val="0024656B"/>
    <w:rsid w:val="00280A13"/>
    <w:rsid w:val="00280A30"/>
    <w:rsid w:val="00286548"/>
    <w:rsid w:val="002912E6"/>
    <w:rsid w:val="00296284"/>
    <w:rsid w:val="002A1D9C"/>
    <w:rsid w:val="002B7395"/>
    <w:rsid w:val="002C1D7E"/>
    <w:rsid w:val="002C55D5"/>
    <w:rsid w:val="002D4BDA"/>
    <w:rsid w:val="002F2A28"/>
    <w:rsid w:val="00395CAE"/>
    <w:rsid w:val="003A47EB"/>
    <w:rsid w:val="003A7908"/>
    <w:rsid w:val="003A7EEB"/>
    <w:rsid w:val="003C1563"/>
    <w:rsid w:val="003D4A2A"/>
    <w:rsid w:val="003E20E0"/>
    <w:rsid w:val="003E382F"/>
    <w:rsid w:val="00416393"/>
    <w:rsid w:val="00417B4D"/>
    <w:rsid w:val="00435E05"/>
    <w:rsid w:val="00443327"/>
    <w:rsid w:val="00453AA4"/>
    <w:rsid w:val="0045758B"/>
    <w:rsid w:val="0046283A"/>
    <w:rsid w:val="004678D4"/>
    <w:rsid w:val="0048287E"/>
    <w:rsid w:val="004B160C"/>
    <w:rsid w:val="004B2723"/>
    <w:rsid w:val="004B66E8"/>
    <w:rsid w:val="004C0349"/>
    <w:rsid w:val="004D1B8D"/>
    <w:rsid w:val="004E7952"/>
    <w:rsid w:val="004F4B77"/>
    <w:rsid w:val="0051140C"/>
    <w:rsid w:val="005348E2"/>
    <w:rsid w:val="0054205C"/>
    <w:rsid w:val="00544AE1"/>
    <w:rsid w:val="00552938"/>
    <w:rsid w:val="00556F56"/>
    <w:rsid w:val="0057233A"/>
    <w:rsid w:val="00575673"/>
    <w:rsid w:val="005773FA"/>
    <w:rsid w:val="00583041"/>
    <w:rsid w:val="00593740"/>
    <w:rsid w:val="005A1413"/>
    <w:rsid w:val="005C0DD6"/>
    <w:rsid w:val="005E077A"/>
    <w:rsid w:val="005F004B"/>
    <w:rsid w:val="00606B5F"/>
    <w:rsid w:val="00616E41"/>
    <w:rsid w:val="00616F11"/>
    <w:rsid w:val="006464CC"/>
    <w:rsid w:val="006541FD"/>
    <w:rsid w:val="00667EF4"/>
    <w:rsid w:val="0067326C"/>
    <w:rsid w:val="00675023"/>
    <w:rsid w:val="0068198E"/>
    <w:rsid w:val="00682B89"/>
    <w:rsid w:val="006B0F86"/>
    <w:rsid w:val="006B175C"/>
    <w:rsid w:val="006B181F"/>
    <w:rsid w:val="006B33D8"/>
    <w:rsid w:val="006B69A9"/>
    <w:rsid w:val="006C1DC4"/>
    <w:rsid w:val="006C6160"/>
    <w:rsid w:val="006E06D6"/>
    <w:rsid w:val="006E698C"/>
    <w:rsid w:val="006E7818"/>
    <w:rsid w:val="00702A89"/>
    <w:rsid w:val="0071133A"/>
    <w:rsid w:val="0075653B"/>
    <w:rsid w:val="007861B5"/>
    <w:rsid w:val="00794002"/>
    <w:rsid w:val="007964ED"/>
    <w:rsid w:val="007B0661"/>
    <w:rsid w:val="007B3F9C"/>
    <w:rsid w:val="007B4D2A"/>
    <w:rsid w:val="007B7C1E"/>
    <w:rsid w:val="007C1F71"/>
    <w:rsid w:val="007D7723"/>
    <w:rsid w:val="007E13A8"/>
    <w:rsid w:val="007E31D0"/>
    <w:rsid w:val="007F0C97"/>
    <w:rsid w:val="008029CF"/>
    <w:rsid w:val="00804A8B"/>
    <w:rsid w:val="008303CB"/>
    <w:rsid w:val="00831E27"/>
    <w:rsid w:val="00832F6C"/>
    <w:rsid w:val="00842EAF"/>
    <w:rsid w:val="008540B3"/>
    <w:rsid w:val="0086053A"/>
    <w:rsid w:val="0086327E"/>
    <w:rsid w:val="008858C2"/>
    <w:rsid w:val="00886C19"/>
    <w:rsid w:val="008908E6"/>
    <w:rsid w:val="00894A77"/>
    <w:rsid w:val="00895F45"/>
    <w:rsid w:val="008A573C"/>
    <w:rsid w:val="008B0ACE"/>
    <w:rsid w:val="008D6DB0"/>
    <w:rsid w:val="008E1701"/>
    <w:rsid w:val="008F0691"/>
    <w:rsid w:val="008F0D2E"/>
    <w:rsid w:val="00904583"/>
    <w:rsid w:val="0090719E"/>
    <w:rsid w:val="00934ABB"/>
    <w:rsid w:val="009373A6"/>
    <w:rsid w:val="00950FF3"/>
    <w:rsid w:val="00957AD5"/>
    <w:rsid w:val="009734CE"/>
    <w:rsid w:val="00986331"/>
    <w:rsid w:val="0099240E"/>
    <w:rsid w:val="009A31F5"/>
    <w:rsid w:val="009B15A6"/>
    <w:rsid w:val="009C33A6"/>
    <w:rsid w:val="009C33D6"/>
    <w:rsid w:val="009C5343"/>
    <w:rsid w:val="009D3D54"/>
    <w:rsid w:val="009E28A3"/>
    <w:rsid w:val="009F006C"/>
    <w:rsid w:val="009F3071"/>
    <w:rsid w:val="00A172B0"/>
    <w:rsid w:val="00A22762"/>
    <w:rsid w:val="00A46440"/>
    <w:rsid w:val="00A474CE"/>
    <w:rsid w:val="00A65C90"/>
    <w:rsid w:val="00A670CC"/>
    <w:rsid w:val="00A77DFA"/>
    <w:rsid w:val="00AA14CE"/>
    <w:rsid w:val="00AA45D6"/>
    <w:rsid w:val="00AE1298"/>
    <w:rsid w:val="00AF3D95"/>
    <w:rsid w:val="00B110B3"/>
    <w:rsid w:val="00B150FE"/>
    <w:rsid w:val="00B21ED8"/>
    <w:rsid w:val="00B4109F"/>
    <w:rsid w:val="00B67102"/>
    <w:rsid w:val="00B715A1"/>
    <w:rsid w:val="00BB0F0B"/>
    <w:rsid w:val="00BC22C7"/>
    <w:rsid w:val="00BC47B0"/>
    <w:rsid w:val="00BC6CE0"/>
    <w:rsid w:val="00BE6534"/>
    <w:rsid w:val="00C10AE1"/>
    <w:rsid w:val="00C2409B"/>
    <w:rsid w:val="00C63EDF"/>
    <w:rsid w:val="00C81005"/>
    <w:rsid w:val="00C85010"/>
    <w:rsid w:val="00CA5870"/>
    <w:rsid w:val="00CC1D2C"/>
    <w:rsid w:val="00CD599C"/>
    <w:rsid w:val="00CE1C86"/>
    <w:rsid w:val="00CE3B25"/>
    <w:rsid w:val="00CF16EA"/>
    <w:rsid w:val="00D11630"/>
    <w:rsid w:val="00D15406"/>
    <w:rsid w:val="00D20C8D"/>
    <w:rsid w:val="00D322A1"/>
    <w:rsid w:val="00D470D7"/>
    <w:rsid w:val="00D706A4"/>
    <w:rsid w:val="00D81F67"/>
    <w:rsid w:val="00D92FC5"/>
    <w:rsid w:val="00D9694A"/>
    <w:rsid w:val="00DB2799"/>
    <w:rsid w:val="00DB688E"/>
    <w:rsid w:val="00DC167D"/>
    <w:rsid w:val="00DC5C9E"/>
    <w:rsid w:val="00DD7929"/>
    <w:rsid w:val="00DE0791"/>
    <w:rsid w:val="00DE10B6"/>
    <w:rsid w:val="00DE36F8"/>
    <w:rsid w:val="00DF398B"/>
    <w:rsid w:val="00DF50FA"/>
    <w:rsid w:val="00E176A0"/>
    <w:rsid w:val="00E23495"/>
    <w:rsid w:val="00E23796"/>
    <w:rsid w:val="00E24A44"/>
    <w:rsid w:val="00E250BF"/>
    <w:rsid w:val="00E314CF"/>
    <w:rsid w:val="00E358A6"/>
    <w:rsid w:val="00E404AE"/>
    <w:rsid w:val="00E62C3F"/>
    <w:rsid w:val="00E904C9"/>
    <w:rsid w:val="00E92331"/>
    <w:rsid w:val="00EB3A15"/>
    <w:rsid w:val="00EB4434"/>
    <w:rsid w:val="00ED02F9"/>
    <w:rsid w:val="00ED62CE"/>
    <w:rsid w:val="00EE2D38"/>
    <w:rsid w:val="00EE3723"/>
    <w:rsid w:val="00EE7ADB"/>
    <w:rsid w:val="00EF73C3"/>
    <w:rsid w:val="00F013D8"/>
    <w:rsid w:val="00F11274"/>
    <w:rsid w:val="00F45602"/>
    <w:rsid w:val="00F65BD0"/>
    <w:rsid w:val="00F95583"/>
    <w:rsid w:val="00F957D9"/>
    <w:rsid w:val="00FA08FE"/>
    <w:rsid w:val="00FA641B"/>
    <w:rsid w:val="00FD61A9"/>
    <w:rsid w:val="00FE1019"/>
    <w:rsid w:val="00FE2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DBEDA"/>
  <w15:chartTrackingRefBased/>
  <w15:docId w15:val="{B9D55076-57A9-4A3B-BEB4-D98A7843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167D"/>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DE36F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E36F8"/>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6F8"/>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DE36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E36F8"/>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286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548"/>
    <w:rPr>
      <w:rFonts w:ascii="Times New Roman" w:hAnsi="Times New Roman"/>
      <w:sz w:val="24"/>
    </w:rPr>
  </w:style>
  <w:style w:type="paragraph" w:styleId="Footer">
    <w:name w:val="footer"/>
    <w:basedOn w:val="Normal"/>
    <w:link w:val="FooterChar"/>
    <w:uiPriority w:val="99"/>
    <w:unhideWhenUsed/>
    <w:rsid w:val="00286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548"/>
    <w:rPr>
      <w:rFonts w:ascii="Times New Roman" w:hAnsi="Times New Roman"/>
      <w:sz w:val="24"/>
    </w:rPr>
  </w:style>
  <w:style w:type="paragraph" w:styleId="Bibliography">
    <w:name w:val="Bibliography"/>
    <w:basedOn w:val="Normal"/>
    <w:next w:val="Normal"/>
    <w:uiPriority w:val="37"/>
    <w:unhideWhenUsed/>
    <w:rsid w:val="00EB4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15115">
      <w:bodyDiv w:val="1"/>
      <w:marLeft w:val="0"/>
      <w:marRight w:val="0"/>
      <w:marTop w:val="0"/>
      <w:marBottom w:val="0"/>
      <w:divBdr>
        <w:top w:val="none" w:sz="0" w:space="0" w:color="auto"/>
        <w:left w:val="none" w:sz="0" w:space="0" w:color="auto"/>
        <w:bottom w:val="none" w:sz="0" w:space="0" w:color="auto"/>
        <w:right w:val="none" w:sz="0" w:space="0" w:color="auto"/>
      </w:divBdr>
    </w:div>
    <w:div w:id="999112051">
      <w:bodyDiv w:val="1"/>
      <w:marLeft w:val="0"/>
      <w:marRight w:val="0"/>
      <w:marTop w:val="0"/>
      <w:marBottom w:val="0"/>
      <w:divBdr>
        <w:top w:val="none" w:sz="0" w:space="0" w:color="auto"/>
        <w:left w:val="none" w:sz="0" w:space="0" w:color="auto"/>
        <w:bottom w:val="none" w:sz="0" w:space="0" w:color="auto"/>
        <w:right w:val="none" w:sz="0" w:space="0" w:color="auto"/>
      </w:divBdr>
    </w:div>
    <w:div w:id="1217549220">
      <w:bodyDiv w:val="1"/>
      <w:marLeft w:val="0"/>
      <w:marRight w:val="0"/>
      <w:marTop w:val="0"/>
      <w:marBottom w:val="0"/>
      <w:divBdr>
        <w:top w:val="none" w:sz="0" w:space="0" w:color="auto"/>
        <w:left w:val="none" w:sz="0" w:space="0" w:color="auto"/>
        <w:bottom w:val="none" w:sz="0" w:space="0" w:color="auto"/>
        <w:right w:val="none" w:sz="0" w:space="0" w:color="auto"/>
      </w:divBdr>
    </w:div>
    <w:div w:id="1251426523">
      <w:bodyDiv w:val="1"/>
      <w:marLeft w:val="0"/>
      <w:marRight w:val="0"/>
      <w:marTop w:val="0"/>
      <w:marBottom w:val="0"/>
      <w:divBdr>
        <w:top w:val="none" w:sz="0" w:space="0" w:color="auto"/>
        <w:left w:val="none" w:sz="0" w:space="0" w:color="auto"/>
        <w:bottom w:val="none" w:sz="0" w:space="0" w:color="auto"/>
        <w:right w:val="none" w:sz="0" w:space="0" w:color="auto"/>
      </w:divBdr>
    </w:div>
    <w:div w:id="1447843991">
      <w:bodyDiv w:val="1"/>
      <w:marLeft w:val="0"/>
      <w:marRight w:val="0"/>
      <w:marTop w:val="0"/>
      <w:marBottom w:val="0"/>
      <w:divBdr>
        <w:top w:val="none" w:sz="0" w:space="0" w:color="auto"/>
        <w:left w:val="none" w:sz="0" w:space="0" w:color="auto"/>
        <w:bottom w:val="none" w:sz="0" w:space="0" w:color="auto"/>
        <w:right w:val="none" w:sz="0" w:space="0" w:color="auto"/>
      </w:divBdr>
    </w:div>
    <w:div w:id="1482039521">
      <w:bodyDiv w:val="1"/>
      <w:marLeft w:val="0"/>
      <w:marRight w:val="0"/>
      <w:marTop w:val="0"/>
      <w:marBottom w:val="0"/>
      <w:divBdr>
        <w:top w:val="none" w:sz="0" w:space="0" w:color="auto"/>
        <w:left w:val="none" w:sz="0" w:space="0" w:color="auto"/>
        <w:bottom w:val="none" w:sz="0" w:space="0" w:color="auto"/>
        <w:right w:val="none" w:sz="0" w:space="0" w:color="auto"/>
      </w:divBdr>
    </w:div>
    <w:div w:id="1544053542">
      <w:bodyDiv w:val="1"/>
      <w:marLeft w:val="0"/>
      <w:marRight w:val="0"/>
      <w:marTop w:val="0"/>
      <w:marBottom w:val="0"/>
      <w:divBdr>
        <w:top w:val="none" w:sz="0" w:space="0" w:color="auto"/>
        <w:left w:val="none" w:sz="0" w:space="0" w:color="auto"/>
        <w:bottom w:val="none" w:sz="0" w:space="0" w:color="auto"/>
        <w:right w:val="none" w:sz="0" w:space="0" w:color="auto"/>
      </w:divBdr>
    </w:div>
    <w:div w:id="1565292584">
      <w:bodyDiv w:val="1"/>
      <w:marLeft w:val="0"/>
      <w:marRight w:val="0"/>
      <w:marTop w:val="0"/>
      <w:marBottom w:val="0"/>
      <w:divBdr>
        <w:top w:val="none" w:sz="0" w:space="0" w:color="auto"/>
        <w:left w:val="none" w:sz="0" w:space="0" w:color="auto"/>
        <w:bottom w:val="none" w:sz="0" w:space="0" w:color="auto"/>
        <w:right w:val="none" w:sz="0" w:space="0" w:color="auto"/>
      </w:divBdr>
    </w:div>
    <w:div w:id="1577125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Hum17</b:Tag>
    <b:SourceType>JournalArticle</b:SourceType>
    <b:Guid>{7EAB5379-E1FC-41D3-875A-4373CF7A4587}</b:Guid>
    <b:Title>Motiavtions of Social Entrepreneurs</b:Title>
    <b:Year>2017</b:Year>
    <b:URL>http://eprints.hud.ac.uk/id/eprint/31346/</b:URL>
    <b:Author>
      <b:Author>
        <b:NameList>
          <b:Person>
            <b:Last>Humphris</b:Last>
            <b:First>Gemma</b:First>
            <b:Middle>Kate</b:Middle>
          </b:Person>
        </b:NameList>
      </b:Author>
    </b:Author>
    <b:JournalName>Journal of Huddersfield Student Research</b:JournalName>
    <b:Volume>3</b:Volume>
    <b:Issue>1</b:Issue>
    <b:RefOrder>1</b:RefOrder>
  </b:Source>
  <b:Source>
    <b:Tag>Lar15</b:Tag>
    <b:SourceType>InternetSite</b:SourceType>
    <b:Guid>{19F99874-CA95-4C1A-A5EF-0478783A316A}</b:Guid>
    <b:Author>
      <b:Author>
        <b:NameList>
          <b:Person>
            <b:Last>Alton</b:Last>
            <b:First>Larry</b:First>
          </b:Person>
        </b:NameList>
      </b:Author>
    </b:Author>
    <b:Title>The 5 Motivations That Drive People to Choose Entrepreneurship</b:Title>
    <b:InternetSiteTitle>Entrepreneur Europe</b:InternetSiteTitle>
    <b:Year>2015</b:Year>
    <b:URL>https://www.entrepreneur.com/article/249417</b:URL>
    <b:RefOrder>2</b:RefOrder>
  </b:Source>
  <b:Source>
    <b:Tag>Ham13</b:Tag>
    <b:SourceType>Book</b:SourceType>
    <b:Guid>{59BC30A0-223E-4521-88A1-BB3BDCC0E31F}</b:Guid>
    <b:Title>What is Qualitative Research?</b:Title>
    <b:Year>2013</b:Year>
    <b:URL>https://books.google.co.uk/books?id=xlxMAQAAQBAJ&amp;dq=qualitative+research+definition&amp;source=gbs_navlinks_s</b:URL>
    <b:Author>
      <b:Author>
        <b:NameList>
          <b:Person>
            <b:Last>Hammersley</b:Last>
            <b:First>Martyn</b:First>
          </b:Person>
        </b:NameList>
      </b:Author>
    </b:Author>
    <b:Publisher>A&amp;C Black</b:Publisher>
    <b:RefOrder>3</b:RefOrder>
  </b:Source>
  <b:Source>
    <b:Tag>Adi19</b:Tag>
    <b:SourceType>InternetSite</b:SourceType>
    <b:Guid>{B1C09E0C-82B1-4DD9-80ED-39689666A4C0}</b:Guid>
    <b:Title>QuestionPro</b:Title>
    <b:Year>2019</b:Year>
    <b:Author>
      <b:Author>
        <b:NameList>
          <b:Person>
            <b:Last>Bhat</b:Last>
            <b:First>Adi</b:First>
          </b:Person>
        </b:NameList>
      </b:Author>
    </b:Author>
    <b:InternetSiteTitle>QUALITATIVE RESEARCH: DEFINITION, TYPES, METHODS AND EXAMPLES</b:InternetSiteTitle>
    <b:URL>https://www.questionpro.com/blog/qualitative-research-methods/</b:URL>
    <b:RefOrder>4</b:RefOrder>
  </b:Source>
  <b:Source>
    <b:Tag>Nig10</b:Tag>
    <b:SourceType>Book</b:SourceType>
    <b:Guid>{EA095640-E7ED-45FD-9921-07A6E4B3AC44}</b:Guid>
    <b:Title>Interviews in Qualitative Research</b:Title>
    <b:Year>2010</b:Year>
    <b:Author>
      <b:Author>
        <b:NameList>
          <b:Person>
            <b:Last>Horrocks </b:Last>
            <b:First>Christine</b:First>
          </b:Person>
          <b:Person>
            <b:Last>King</b:Last>
            <b:First>Nigel</b:First>
          </b:Person>
        </b:NameList>
      </b:Author>
    </b:Author>
    <b:Publisher>SAGE</b:Publisher>
    <b:URL>https://books.google.co.uk/books?id=iOsnITKC48gC&amp;dq=interviews+in+qualitative+research&amp;source=gbs_navlinks_s</b:URL>
    <b:RefOrder>5</b:RefOrder>
  </b:Source>
  <b:Source>
    <b:Tag>Kir00</b:Tag>
    <b:SourceType>Book</b:SourceType>
    <b:Guid>{954420CA-6883-448E-8E69-53DE63663D23}</b:Guid>
    <b:Author>
      <b:Author>
        <b:NameList>
          <b:Person>
            <b:Last>Kirby</b:Last>
            <b:First>Mark</b:First>
          </b:Person>
        </b:NameList>
      </b:Author>
    </b:Author>
    <b:Title>Sociology in Perspective</b:Title>
    <b:Year>2000</b:Year>
    <b:Publisher>Heinemann</b:Publisher>
    <b:Edition>Illustrated</b:Edition>
    <b:URL>https://books.google.co.uk/books?id=NE7fykwlOl8C&amp;dq=advantages+of+qualitative+interviews&amp;source=gbs_navlinks_s</b:URL>
    <b:RefOrder>6</b:RefOrder>
  </b:Source>
  <b:Source>
    <b:Tag>Kee09</b:Tag>
    <b:SourceType>Book</b:SourceType>
    <b:Guid>{64720938-1BCF-4384-81FB-7A0312D36AF0}</b:Guid>
    <b:Title>Qualitative Research: Good Decision Making Through Understanding People, Cultures and Markets</b:Title>
    <b:Year>2009</b:Year>
    <b:URL>Kogan Page Publishers</b:URL>
    <b:Author>
      <b:Author>
        <b:NameList>
          <b:Person>
            <b:Last>Keegan</b:Last>
            <b:First>Sheila</b:First>
          </b:Person>
        </b:NameList>
      </b:Author>
    </b:Author>
    <b:Publisher>Kogan Page Publishers</b:Publisher>
    <b:RefOrder>7</b:RefOrder>
  </b:Source>
</b:Sources>
</file>

<file path=customXml/itemProps1.xml><?xml version="1.0" encoding="utf-8"?>
<ds:datastoreItem xmlns:ds="http://schemas.openxmlformats.org/officeDocument/2006/customXml" ds:itemID="{A764BCF7-C8DC-4AEC-88BD-8FF4A3F4A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1621</TotalTime>
  <Pages>11</Pages>
  <Words>1787</Words>
  <Characters>10190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ramsey</dc:creator>
  <cp:keywords/>
  <dc:description/>
  <cp:lastModifiedBy>daniel ramsey</cp:lastModifiedBy>
  <cp:revision>184</cp:revision>
  <dcterms:created xsi:type="dcterms:W3CDTF">2019-03-05T12:59:00Z</dcterms:created>
  <dcterms:modified xsi:type="dcterms:W3CDTF">2019-03-06T22:58:00Z</dcterms:modified>
</cp:coreProperties>
</file>