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11A32B" w14:textId="7E8752E6" w:rsidR="008E38E0" w:rsidRPr="008F6C99" w:rsidRDefault="00530B7B">
      <w:pPr>
        <w:suppressAutoHyphens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0F2E43" w:rsidRPr="008F6C99">
        <w:rPr>
          <w:noProof/>
        </w:rPr>
        <w:drawing>
          <wp:inline distT="0" distB="0" distL="0" distR="0" wp14:anchorId="213A1448" wp14:editId="4C28C228">
            <wp:extent cx="3345180" cy="1343660"/>
            <wp:effectExtent l="0" t="0" r="7620" b="8890"/>
            <wp:docPr id="1" name="Picture 1" descr="UWTSD logo | Discover Dylan Thomas">
              <a:extLst xmlns:a="http://schemas.openxmlformats.org/drawingml/2006/main">
                <a:ext uri="{FF2B5EF4-FFF2-40B4-BE49-F238E27FC236}">
                  <a16:creationId xmlns:a16="http://schemas.microsoft.com/office/drawing/2014/main" id="{F12058AD-1817-4BA5-B842-5582FA3AE4AE}"/>
                </a:ext>
              </a:extLst>
            </wp:docPr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UWTSD logo | Discover Dylan Thomas">
                      <a:extLst>
                        <a:ext uri="{FF2B5EF4-FFF2-40B4-BE49-F238E27FC236}">
                          <a16:creationId xmlns:a16="http://schemas.microsoft.com/office/drawing/2014/main" id="{F12058AD-1817-4BA5-B842-5582FA3AE4AE}"/>
                        </a:ext>
                      </a:extLst>
                    </pic:cNvPr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5180" cy="1343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3A4230" w14:textId="77777777" w:rsidR="008E38E0" w:rsidRPr="008F6C99" w:rsidRDefault="008E38E0">
      <w:pPr>
        <w:suppressAutoHyphens w:val="0"/>
        <w:rPr>
          <w:rFonts w:ascii="Arial" w:hAnsi="Arial" w:cs="Arial"/>
        </w:rPr>
      </w:pPr>
    </w:p>
    <w:p w14:paraId="52996792" w14:textId="77777777" w:rsidR="008E38E0" w:rsidRPr="008F6C99" w:rsidRDefault="008E38E0">
      <w:pPr>
        <w:suppressAutoHyphens w:val="0"/>
        <w:rPr>
          <w:rFonts w:ascii="Arial" w:hAnsi="Arial" w:cs="Arial"/>
        </w:rPr>
      </w:pPr>
    </w:p>
    <w:p w14:paraId="15B3B116" w14:textId="77777777" w:rsidR="008E38E0" w:rsidRPr="008F6C99" w:rsidRDefault="008E38E0">
      <w:pPr>
        <w:suppressAutoHyphens w:val="0"/>
        <w:rPr>
          <w:rFonts w:ascii="Arial" w:hAnsi="Arial" w:cs="Arial"/>
        </w:rPr>
      </w:pPr>
    </w:p>
    <w:p w14:paraId="1ADFA528" w14:textId="77777777" w:rsidR="00B6328B" w:rsidRPr="008F6C99" w:rsidRDefault="00B6328B">
      <w:pPr>
        <w:suppressAutoHyphens w:val="0"/>
        <w:rPr>
          <w:rFonts w:ascii="Arial" w:hAnsi="Arial" w:cs="Arial"/>
        </w:rPr>
      </w:pPr>
    </w:p>
    <w:p w14:paraId="741EDB28" w14:textId="77777777" w:rsidR="00E62F97" w:rsidRPr="008F6C99" w:rsidRDefault="00E62F97">
      <w:pPr>
        <w:suppressAutoHyphens w:val="0"/>
        <w:rPr>
          <w:rFonts w:ascii="Arial" w:hAnsi="Arial" w:cs="Arial"/>
          <w:sz w:val="28"/>
          <w:szCs w:val="28"/>
        </w:rPr>
      </w:pPr>
    </w:p>
    <w:p w14:paraId="1BA95740" w14:textId="77777777" w:rsidR="00E62F97" w:rsidRPr="008F6C99" w:rsidRDefault="00E62F97" w:rsidP="001B5B6C">
      <w:pPr>
        <w:suppressAutoHyphens w:val="0"/>
        <w:spacing w:line="360" w:lineRule="auto"/>
        <w:rPr>
          <w:rFonts w:ascii="Arial" w:hAnsi="Arial" w:cs="Arial"/>
          <w:sz w:val="28"/>
          <w:szCs w:val="28"/>
        </w:rPr>
      </w:pPr>
    </w:p>
    <w:p w14:paraId="5AA93189" w14:textId="1B59AFAA" w:rsidR="005D6FCB" w:rsidRPr="008F6C99" w:rsidRDefault="00B06DB9" w:rsidP="00DA1F3E">
      <w:pPr>
        <w:suppressAutoHyphens w:val="0"/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F6C99">
        <w:rPr>
          <w:rFonts w:ascii="Arial" w:hAnsi="Arial" w:cs="Arial"/>
          <w:sz w:val="28"/>
          <w:szCs w:val="28"/>
        </w:rPr>
        <w:t xml:space="preserve">Student </w:t>
      </w:r>
      <w:r w:rsidR="003B13A6" w:rsidRPr="008F6C99">
        <w:rPr>
          <w:rFonts w:ascii="Arial" w:hAnsi="Arial" w:cs="Arial"/>
          <w:sz w:val="28"/>
          <w:szCs w:val="28"/>
        </w:rPr>
        <w:t>Name:</w:t>
      </w:r>
      <w:r w:rsidR="002E1222" w:rsidRPr="008F6C99">
        <w:rPr>
          <w:rFonts w:ascii="Arial" w:hAnsi="Arial" w:cs="Arial"/>
          <w:sz w:val="28"/>
          <w:szCs w:val="28"/>
        </w:rPr>
        <w:t xml:space="preserve">    </w:t>
      </w:r>
      <w:r w:rsidRPr="008F6C99">
        <w:rPr>
          <w:rFonts w:ascii="Arial" w:hAnsi="Arial" w:cs="Arial"/>
          <w:sz w:val="28"/>
          <w:szCs w:val="28"/>
        </w:rPr>
        <w:t>Eileen Mariga Cooper</w:t>
      </w:r>
    </w:p>
    <w:p w14:paraId="559EDD5B" w14:textId="096CCF21" w:rsidR="00437A3F" w:rsidRPr="008F6C99" w:rsidRDefault="002C72DE" w:rsidP="00DA1F3E">
      <w:pPr>
        <w:suppressAutoHyphens w:val="0"/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F6C99">
        <w:rPr>
          <w:rFonts w:ascii="Arial" w:hAnsi="Arial" w:cs="Arial"/>
          <w:sz w:val="28"/>
          <w:szCs w:val="28"/>
        </w:rPr>
        <w:t>Student</w:t>
      </w:r>
      <w:r>
        <w:rPr>
          <w:rFonts w:ascii="Arial" w:hAnsi="Arial" w:cs="Arial"/>
          <w:sz w:val="28"/>
          <w:szCs w:val="28"/>
        </w:rPr>
        <w:t xml:space="preserve"> </w:t>
      </w:r>
      <w:r w:rsidRPr="008F6C99">
        <w:rPr>
          <w:rFonts w:ascii="Arial" w:hAnsi="Arial" w:cs="Arial"/>
          <w:sz w:val="28"/>
          <w:szCs w:val="28"/>
        </w:rPr>
        <w:t>ID:</w:t>
      </w:r>
      <w:r w:rsidR="00A52483" w:rsidRPr="008F6C99">
        <w:rPr>
          <w:rFonts w:ascii="Arial" w:hAnsi="Arial" w:cs="Arial"/>
          <w:sz w:val="28"/>
          <w:szCs w:val="28"/>
        </w:rPr>
        <w:t xml:space="preserve">    2416088</w:t>
      </w:r>
    </w:p>
    <w:p w14:paraId="13AB5042" w14:textId="18C03B85" w:rsidR="00F71C8B" w:rsidRPr="008F6C99" w:rsidRDefault="005A1B1A" w:rsidP="00DA1F3E">
      <w:pPr>
        <w:suppressAutoHyphens w:val="0"/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F6C99">
        <w:rPr>
          <w:rFonts w:ascii="Arial" w:hAnsi="Arial" w:cs="Arial"/>
          <w:sz w:val="28"/>
          <w:szCs w:val="28"/>
        </w:rPr>
        <w:t>Programme:</w:t>
      </w:r>
      <w:r w:rsidR="00707AD5" w:rsidRPr="008F6C99">
        <w:rPr>
          <w:rFonts w:ascii="Arial" w:hAnsi="Arial" w:cs="Arial"/>
          <w:sz w:val="28"/>
          <w:szCs w:val="28"/>
        </w:rPr>
        <w:t xml:space="preserve">    </w:t>
      </w:r>
      <w:r w:rsidRPr="008F6C99">
        <w:rPr>
          <w:rFonts w:ascii="Arial" w:hAnsi="Arial" w:cs="Arial"/>
          <w:sz w:val="28"/>
          <w:szCs w:val="28"/>
        </w:rPr>
        <w:t>BSc (</w:t>
      </w:r>
      <w:r w:rsidR="008F41C6" w:rsidRPr="008F6C99">
        <w:rPr>
          <w:rFonts w:ascii="Arial" w:hAnsi="Arial" w:cs="Arial"/>
          <w:sz w:val="28"/>
          <w:szCs w:val="28"/>
        </w:rPr>
        <w:t>Hons)</w:t>
      </w:r>
      <w:r w:rsidR="00437A3F" w:rsidRPr="008F6C99">
        <w:rPr>
          <w:rFonts w:ascii="Arial" w:hAnsi="Arial" w:cs="Arial"/>
          <w:sz w:val="28"/>
          <w:szCs w:val="28"/>
        </w:rPr>
        <w:t xml:space="preserve"> </w:t>
      </w:r>
      <w:r w:rsidR="008423B3" w:rsidRPr="008F6C99">
        <w:rPr>
          <w:rFonts w:ascii="Arial" w:hAnsi="Arial" w:cs="Arial"/>
          <w:sz w:val="28"/>
          <w:szCs w:val="28"/>
        </w:rPr>
        <w:t xml:space="preserve">Health </w:t>
      </w:r>
      <w:r w:rsidR="00F71C8B" w:rsidRPr="008F6C99">
        <w:rPr>
          <w:rFonts w:ascii="Arial" w:hAnsi="Arial" w:cs="Arial"/>
          <w:sz w:val="28"/>
          <w:szCs w:val="28"/>
        </w:rPr>
        <w:t>and Social Care</w:t>
      </w:r>
    </w:p>
    <w:p w14:paraId="7FC218FF" w14:textId="1AD64DD3" w:rsidR="00522209" w:rsidRPr="008F6C99" w:rsidRDefault="007F1D39" w:rsidP="003B13A6">
      <w:pPr>
        <w:suppressAutoHyphens w:val="0"/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  <w:r w:rsidR="00054AE3" w:rsidRPr="008F6C99">
        <w:rPr>
          <w:rFonts w:ascii="Arial" w:hAnsi="Arial" w:cs="Arial"/>
          <w:sz w:val="28"/>
          <w:szCs w:val="28"/>
        </w:rPr>
        <w:t>Module:</w:t>
      </w:r>
      <w:r w:rsidR="00486ECC" w:rsidRPr="008F6C99">
        <w:rPr>
          <w:rFonts w:ascii="Arial" w:hAnsi="Arial" w:cs="Arial"/>
          <w:sz w:val="28"/>
          <w:szCs w:val="28"/>
        </w:rPr>
        <w:t xml:space="preserve">    </w:t>
      </w:r>
      <w:r w:rsidR="0047460F" w:rsidRPr="008F6C99">
        <w:rPr>
          <w:rFonts w:ascii="Arial" w:hAnsi="Arial" w:cs="Arial"/>
          <w:sz w:val="28"/>
          <w:szCs w:val="28"/>
        </w:rPr>
        <w:t>Pro</w:t>
      </w:r>
      <w:r w:rsidR="005B3CAF" w:rsidRPr="008F6C99">
        <w:rPr>
          <w:rFonts w:ascii="Arial" w:hAnsi="Arial" w:cs="Arial"/>
          <w:sz w:val="28"/>
          <w:szCs w:val="28"/>
        </w:rPr>
        <w:t xml:space="preserve">tecting and </w:t>
      </w:r>
      <w:r w:rsidR="00DD602E" w:rsidRPr="008F6C99">
        <w:rPr>
          <w:rFonts w:ascii="Arial" w:hAnsi="Arial" w:cs="Arial"/>
          <w:sz w:val="28"/>
          <w:szCs w:val="28"/>
        </w:rPr>
        <w:t>Supporting</w:t>
      </w:r>
      <w:r w:rsidR="0047460F" w:rsidRPr="008F6C99">
        <w:rPr>
          <w:rFonts w:ascii="Arial" w:hAnsi="Arial" w:cs="Arial"/>
          <w:sz w:val="28"/>
          <w:szCs w:val="28"/>
        </w:rPr>
        <w:t xml:space="preserve"> </w:t>
      </w:r>
      <w:r w:rsidR="00DD602E" w:rsidRPr="008F6C99">
        <w:rPr>
          <w:rFonts w:ascii="Arial" w:hAnsi="Arial" w:cs="Arial"/>
          <w:sz w:val="28"/>
          <w:szCs w:val="28"/>
        </w:rPr>
        <w:t xml:space="preserve">Families </w:t>
      </w:r>
      <w:r w:rsidR="003914F4" w:rsidRPr="008F6C99">
        <w:rPr>
          <w:rFonts w:ascii="Arial" w:hAnsi="Arial" w:cs="Arial"/>
          <w:sz w:val="28"/>
          <w:szCs w:val="28"/>
        </w:rPr>
        <w:t>in Health Care</w:t>
      </w:r>
    </w:p>
    <w:p w14:paraId="37E68095" w14:textId="2D48072D" w:rsidR="003056A3" w:rsidRPr="000D44B6" w:rsidRDefault="00D24F6C" w:rsidP="00DA1F3E">
      <w:pPr>
        <w:suppressAutoHyphens w:val="0"/>
        <w:spacing w:line="360" w:lineRule="auto"/>
        <w:jc w:val="center"/>
        <w:rPr>
          <w:rFonts w:ascii="Arial" w:hAnsi="Arial" w:cs="Arial"/>
          <w:sz w:val="28"/>
          <w:szCs w:val="28"/>
          <w:lang w:val="fr-FR"/>
        </w:rPr>
      </w:pPr>
      <w:r w:rsidRPr="000D44B6">
        <w:rPr>
          <w:rFonts w:ascii="Arial" w:hAnsi="Arial" w:cs="Arial"/>
          <w:sz w:val="28"/>
          <w:szCs w:val="28"/>
          <w:lang w:val="fr-FR"/>
        </w:rPr>
        <w:t>Module code :</w:t>
      </w:r>
      <w:r w:rsidR="000E7F29" w:rsidRPr="000D44B6">
        <w:rPr>
          <w:rFonts w:ascii="Arial" w:hAnsi="Arial" w:cs="Arial"/>
          <w:sz w:val="28"/>
          <w:szCs w:val="28"/>
          <w:lang w:val="fr-FR"/>
        </w:rPr>
        <w:t xml:space="preserve">    </w:t>
      </w:r>
      <w:r w:rsidR="00E62F97" w:rsidRPr="000D44B6">
        <w:rPr>
          <w:rFonts w:ascii="Arial" w:hAnsi="Arial" w:cs="Arial"/>
          <w:sz w:val="28"/>
          <w:szCs w:val="28"/>
          <w:lang w:val="fr-FR"/>
        </w:rPr>
        <w:t xml:space="preserve">   </w:t>
      </w:r>
      <w:r w:rsidR="006F4C08" w:rsidRPr="000D44B6">
        <w:rPr>
          <w:rFonts w:ascii="Arial" w:hAnsi="Arial" w:cs="Arial"/>
          <w:sz w:val="28"/>
          <w:szCs w:val="28"/>
          <w:lang w:val="fr-FR"/>
        </w:rPr>
        <w:t xml:space="preserve">  </w:t>
      </w:r>
      <w:r w:rsidR="000E7F29" w:rsidRPr="000D44B6">
        <w:rPr>
          <w:rFonts w:ascii="Arial" w:hAnsi="Arial" w:cs="Arial"/>
          <w:sz w:val="28"/>
          <w:szCs w:val="28"/>
          <w:lang w:val="fr-FR"/>
        </w:rPr>
        <w:t>BMHP5</w:t>
      </w:r>
      <w:r w:rsidR="009F656C" w:rsidRPr="000D44B6">
        <w:rPr>
          <w:rFonts w:ascii="Arial" w:hAnsi="Arial" w:cs="Arial"/>
          <w:sz w:val="28"/>
          <w:szCs w:val="28"/>
          <w:lang w:val="fr-FR"/>
        </w:rPr>
        <w:t>0</w:t>
      </w:r>
      <w:r w:rsidR="008C4D8E" w:rsidRPr="000D44B6">
        <w:rPr>
          <w:rFonts w:ascii="Arial" w:hAnsi="Arial" w:cs="Arial"/>
          <w:sz w:val="28"/>
          <w:szCs w:val="28"/>
          <w:lang w:val="fr-FR"/>
        </w:rPr>
        <w:t>2</w:t>
      </w:r>
      <w:r w:rsidR="009F656C" w:rsidRPr="000D44B6">
        <w:rPr>
          <w:rFonts w:ascii="Arial" w:hAnsi="Arial" w:cs="Arial"/>
          <w:sz w:val="28"/>
          <w:szCs w:val="28"/>
          <w:lang w:val="fr-FR"/>
        </w:rPr>
        <w:t>1</w:t>
      </w:r>
    </w:p>
    <w:p w14:paraId="5F5AA4FE" w14:textId="1B55326D" w:rsidR="00D24F6C" w:rsidRPr="000D44B6" w:rsidRDefault="008F6C99" w:rsidP="00DA1F3E">
      <w:pPr>
        <w:suppressAutoHyphens w:val="0"/>
        <w:spacing w:line="360" w:lineRule="auto"/>
        <w:jc w:val="center"/>
        <w:rPr>
          <w:rFonts w:ascii="Arial" w:hAnsi="Arial" w:cs="Arial"/>
          <w:sz w:val="28"/>
          <w:szCs w:val="28"/>
          <w:lang w:val="fr-FR"/>
        </w:rPr>
      </w:pPr>
      <w:r w:rsidRPr="000D44B6">
        <w:rPr>
          <w:rFonts w:ascii="Arial" w:hAnsi="Arial" w:cs="Arial"/>
          <w:sz w:val="28"/>
          <w:szCs w:val="28"/>
          <w:lang w:val="fr-FR"/>
        </w:rPr>
        <w:t>Lectures :</w:t>
      </w:r>
      <w:r w:rsidR="00A35C67" w:rsidRPr="000D44B6">
        <w:rPr>
          <w:rFonts w:ascii="Arial" w:hAnsi="Arial" w:cs="Arial"/>
          <w:sz w:val="28"/>
          <w:szCs w:val="28"/>
          <w:lang w:val="fr-FR"/>
        </w:rPr>
        <w:t xml:space="preserve">     </w:t>
      </w:r>
      <w:r w:rsidR="006F4C08" w:rsidRPr="000D44B6">
        <w:rPr>
          <w:rFonts w:ascii="Arial" w:hAnsi="Arial" w:cs="Arial"/>
          <w:sz w:val="28"/>
          <w:szCs w:val="28"/>
          <w:lang w:val="fr-FR"/>
        </w:rPr>
        <w:t xml:space="preserve">        </w:t>
      </w:r>
      <w:r w:rsidR="00373021" w:rsidRPr="000D44B6">
        <w:rPr>
          <w:rFonts w:ascii="Arial" w:hAnsi="Arial" w:cs="Arial"/>
          <w:sz w:val="28"/>
          <w:szCs w:val="28"/>
          <w:lang w:val="fr-FR"/>
        </w:rPr>
        <w:t xml:space="preserve">G1 </w:t>
      </w:r>
      <w:r w:rsidR="00AB2C97" w:rsidRPr="000D44B6">
        <w:rPr>
          <w:rFonts w:ascii="Arial" w:hAnsi="Arial" w:cs="Arial"/>
          <w:sz w:val="28"/>
          <w:szCs w:val="28"/>
          <w:lang w:val="fr-FR"/>
        </w:rPr>
        <w:t>Amanda</w:t>
      </w:r>
      <w:r w:rsidR="005A60A5" w:rsidRPr="000D44B6">
        <w:rPr>
          <w:rFonts w:ascii="Arial" w:hAnsi="Arial" w:cs="Arial"/>
          <w:sz w:val="28"/>
          <w:szCs w:val="28"/>
          <w:lang w:val="fr-FR"/>
        </w:rPr>
        <w:t xml:space="preserve"> Jones</w:t>
      </w:r>
    </w:p>
    <w:p w14:paraId="04C5AB6D" w14:textId="2F3148A1" w:rsidR="008C07EF" w:rsidRPr="008F6C99" w:rsidRDefault="003542FB" w:rsidP="00DA1F3E">
      <w:pPr>
        <w:suppressAutoHyphens w:val="0"/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F6C99">
        <w:rPr>
          <w:rFonts w:ascii="Arial" w:hAnsi="Arial" w:cs="Arial"/>
          <w:sz w:val="28"/>
          <w:szCs w:val="28"/>
        </w:rPr>
        <w:t xml:space="preserve">Module </w:t>
      </w:r>
      <w:r w:rsidR="004C534E" w:rsidRPr="008F6C99">
        <w:rPr>
          <w:rFonts w:ascii="Arial" w:hAnsi="Arial" w:cs="Arial"/>
          <w:sz w:val="28"/>
          <w:szCs w:val="28"/>
        </w:rPr>
        <w:t>Leader: G</w:t>
      </w:r>
      <w:r w:rsidR="00002B11" w:rsidRPr="008F6C99">
        <w:rPr>
          <w:rFonts w:ascii="Arial" w:hAnsi="Arial" w:cs="Arial"/>
          <w:sz w:val="28"/>
          <w:szCs w:val="28"/>
        </w:rPr>
        <w:t xml:space="preserve">2 </w:t>
      </w:r>
      <w:r w:rsidR="0015061B" w:rsidRPr="008F6C99">
        <w:rPr>
          <w:rFonts w:ascii="Arial" w:hAnsi="Arial" w:cs="Arial"/>
          <w:sz w:val="28"/>
          <w:szCs w:val="28"/>
        </w:rPr>
        <w:t>Shaila Hu</w:t>
      </w:r>
      <w:r w:rsidR="008C4D8E" w:rsidRPr="008F6C99">
        <w:rPr>
          <w:rFonts w:ascii="Arial" w:hAnsi="Arial" w:cs="Arial"/>
          <w:sz w:val="28"/>
          <w:szCs w:val="28"/>
        </w:rPr>
        <w:t>ssain</w:t>
      </w:r>
    </w:p>
    <w:p w14:paraId="18AA400F" w14:textId="5E062219" w:rsidR="00E82793" w:rsidRPr="008F6C99" w:rsidRDefault="00721893" w:rsidP="00DA1F3E">
      <w:pPr>
        <w:suppressAutoHyphens w:val="0"/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F6C99">
        <w:rPr>
          <w:rFonts w:ascii="Arial" w:hAnsi="Arial" w:cs="Arial"/>
          <w:sz w:val="28"/>
          <w:szCs w:val="28"/>
        </w:rPr>
        <w:t xml:space="preserve">Assignment </w:t>
      </w:r>
      <w:r w:rsidR="00B06DB9" w:rsidRPr="008F6C99">
        <w:rPr>
          <w:rFonts w:ascii="Arial" w:hAnsi="Arial" w:cs="Arial"/>
          <w:sz w:val="28"/>
          <w:szCs w:val="28"/>
        </w:rPr>
        <w:t>Title:</w:t>
      </w:r>
      <w:r w:rsidRPr="008F6C99">
        <w:rPr>
          <w:rFonts w:ascii="Arial" w:hAnsi="Arial" w:cs="Arial"/>
          <w:sz w:val="28"/>
          <w:szCs w:val="28"/>
        </w:rPr>
        <w:t xml:space="preserve"> </w:t>
      </w:r>
      <w:r w:rsidR="006A1D76" w:rsidRPr="008F6C99">
        <w:rPr>
          <w:rFonts w:ascii="Arial" w:hAnsi="Arial" w:cs="Arial"/>
          <w:sz w:val="28"/>
          <w:szCs w:val="28"/>
        </w:rPr>
        <w:t xml:space="preserve"> Component </w:t>
      </w:r>
      <w:r w:rsidR="00B06DB9" w:rsidRPr="008F6C99">
        <w:rPr>
          <w:rFonts w:ascii="Arial" w:hAnsi="Arial" w:cs="Arial"/>
          <w:sz w:val="28"/>
          <w:szCs w:val="28"/>
        </w:rPr>
        <w:t>2:</w:t>
      </w:r>
      <w:r w:rsidR="00D60A15" w:rsidRPr="008F6C99">
        <w:rPr>
          <w:rFonts w:ascii="Arial" w:hAnsi="Arial" w:cs="Arial"/>
          <w:sz w:val="28"/>
          <w:szCs w:val="28"/>
        </w:rPr>
        <w:t xml:space="preserve"> </w:t>
      </w:r>
      <w:r w:rsidR="002D3C81" w:rsidRPr="008F6C99">
        <w:rPr>
          <w:rFonts w:ascii="Arial" w:hAnsi="Arial" w:cs="Arial"/>
          <w:sz w:val="28"/>
          <w:szCs w:val="28"/>
        </w:rPr>
        <w:t>Written</w:t>
      </w:r>
      <w:r w:rsidR="00D60A15" w:rsidRPr="008F6C99">
        <w:rPr>
          <w:rFonts w:ascii="Arial" w:hAnsi="Arial" w:cs="Arial"/>
          <w:sz w:val="28"/>
          <w:szCs w:val="28"/>
        </w:rPr>
        <w:t xml:space="preserve"> Report</w:t>
      </w:r>
    </w:p>
    <w:p w14:paraId="2DA87841" w14:textId="1041BBAB" w:rsidR="007D3F14" w:rsidRPr="008F6C99" w:rsidRDefault="007D3F14" w:rsidP="00DA1F3E">
      <w:pPr>
        <w:suppressAutoHyphens w:val="0"/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8F6C99">
        <w:rPr>
          <w:rFonts w:ascii="Arial" w:hAnsi="Arial" w:cs="Arial"/>
          <w:sz w:val="28"/>
          <w:szCs w:val="28"/>
        </w:rPr>
        <w:t>Submission</w:t>
      </w:r>
      <w:r w:rsidR="00A142E1" w:rsidRPr="008F6C99">
        <w:rPr>
          <w:rFonts w:ascii="Arial" w:hAnsi="Arial" w:cs="Arial"/>
          <w:sz w:val="28"/>
          <w:szCs w:val="28"/>
        </w:rPr>
        <w:t xml:space="preserve"> </w:t>
      </w:r>
      <w:r w:rsidR="00B06DB9" w:rsidRPr="008F6C99">
        <w:rPr>
          <w:rFonts w:ascii="Arial" w:hAnsi="Arial" w:cs="Arial"/>
          <w:sz w:val="28"/>
          <w:szCs w:val="28"/>
        </w:rPr>
        <w:t>deadline:</w:t>
      </w:r>
      <w:r w:rsidR="00A142E1" w:rsidRPr="008F6C99">
        <w:rPr>
          <w:rFonts w:ascii="Arial" w:hAnsi="Arial" w:cs="Arial"/>
          <w:sz w:val="28"/>
          <w:szCs w:val="28"/>
        </w:rPr>
        <w:t xml:space="preserve"> </w:t>
      </w:r>
      <w:r w:rsidR="00270D1D" w:rsidRPr="008F6C99">
        <w:rPr>
          <w:rFonts w:ascii="Arial" w:hAnsi="Arial" w:cs="Arial"/>
          <w:sz w:val="28"/>
          <w:szCs w:val="28"/>
        </w:rPr>
        <w:t>23</w:t>
      </w:r>
      <w:r w:rsidR="00270D1D" w:rsidRPr="008F6C99">
        <w:rPr>
          <w:rFonts w:ascii="Arial" w:hAnsi="Arial" w:cs="Arial"/>
          <w:sz w:val="28"/>
          <w:szCs w:val="28"/>
          <w:vertAlign w:val="superscript"/>
        </w:rPr>
        <w:t>rd</w:t>
      </w:r>
      <w:r w:rsidR="00270D1D" w:rsidRPr="008F6C99">
        <w:rPr>
          <w:rFonts w:ascii="Arial" w:hAnsi="Arial" w:cs="Arial"/>
          <w:sz w:val="28"/>
          <w:szCs w:val="28"/>
        </w:rPr>
        <w:t xml:space="preserve"> </w:t>
      </w:r>
      <w:r w:rsidR="00B16EAC" w:rsidRPr="008F6C99">
        <w:rPr>
          <w:rFonts w:ascii="Arial" w:hAnsi="Arial" w:cs="Arial"/>
          <w:sz w:val="28"/>
          <w:szCs w:val="28"/>
        </w:rPr>
        <w:t xml:space="preserve">  </w:t>
      </w:r>
      <w:r w:rsidR="00EE4E7B" w:rsidRPr="008F6C99">
        <w:rPr>
          <w:rFonts w:ascii="Arial" w:hAnsi="Arial" w:cs="Arial"/>
          <w:sz w:val="28"/>
          <w:szCs w:val="28"/>
        </w:rPr>
        <w:t>April 2026</w:t>
      </w:r>
      <w:r w:rsidR="003F6DB1" w:rsidRPr="008F6C99">
        <w:rPr>
          <w:rFonts w:ascii="Arial" w:hAnsi="Arial" w:cs="Arial"/>
          <w:sz w:val="28"/>
          <w:szCs w:val="28"/>
        </w:rPr>
        <w:t xml:space="preserve"> 1</w:t>
      </w:r>
      <w:r w:rsidR="00386462" w:rsidRPr="008F6C99">
        <w:rPr>
          <w:rFonts w:ascii="Arial" w:hAnsi="Arial" w:cs="Arial"/>
          <w:sz w:val="28"/>
          <w:szCs w:val="28"/>
        </w:rPr>
        <w:t xml:space="preserve">4: 00 </w:t>
      </w:r>
      <w:r w:rsidR="007B683E" w:rsidRPr="008F6C99">
        <w:rPr>
          <w:rFonts w:ascii="Arial" w:hAnsi="Arial" w:cs="Arial"/>
          <w:sz w:val="28"/>
          <w:szCs w:val="28"/>
        </w:rPr>
        <w:t>(</w:t>
      </w:r>
      <w:r w:rsidR="00386462" w:rsidRPr="008F6C99">
        <w:rPr>
          <w:rFonts w:ascii="Arial" w:hAnsi="Arial" w:cs="Arial"/>
          <w:sz w:val="28"/>
          <w:szCs w:val="28"/>
        </w:rPr>
        <w:t>PM</w:t>
      </w:r>
      <w:r w:rsidR="007B683E" w:rsidRPr="008F6C99">
        <w:rPr>
          <w:rFonts w:ascii="Arial" w:hAnsi="Arial" w:cs="Arial"/>
          <w:sz w:val="28"/>
          <w:szCs w:val="28"/>
        </w:rPr>
        <w:t>)</w:t>
      </w:r>
    </w:p>
    <w:p w14:paraId="3EBD87E3" w14:textId="77777777" w:rsidR="008C07EF" w:rsidRPr="008F6C99" w:rsidRDefault="008C07EF" w:rsidP="00DA1F3E">
      <w:pPr>
        <w:suppressAutoHyphens w:val="0"/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337EC49E" w14:textId="10BC21A8" w:rsidR="00B30B23" w:rsidRPr="008F6C99" w:rsidRDefault="00B30B23" w:rsidP="00DA1F3E">
      <w:pPr>
        <w:suppressAutoHyphens w:val="0"/>
        <w:jc w:val="center"/>
        <w:rPr>
          <w:rFonts w:ascii="Arial" w:hAnsi="Arial" w:cs="Arial"/>
          <w:sz w:val="28"/>
          <w:szCs w:val="28"/>
        </w:rPr>
      </w:pPr>
    </w:p>
    <w:p w14:paraId="22DFF81E" w14:textId="7A6C9AE2" w:rsidR="00AB06A5" w:rsidRPr="008F6C99" w:rsidRDefault="00AB06A5" w:rsidP="000B714D">
      <w:pPr>
        <w:pStyle w:val="TOCHeading"/>
        <w:rPr>
          <w:lang w:val="en-GB"/>
        </w:rPr>
      </w:pPr>
      <w:r w:rsidRPr="008F6C99">
        <w:rPr>
          <w:lang w:val="en-GB"/>
        </w:rPr>
        <w:br w:type="page"/>
      </w:r>
    </w:p>
    <w:p w14:paraId="0EDFBA2F" w14:textId="77777777" w:rsidR="00BF09DA" w:rsidRPr="008F6C99" w:rsidRDefault="00C836FC" w:rsidP="003E1E1D">
      <w:pPr>
        <w:pStyle w:val="Heading2"/>
        <w:spacing w:line="360" w:lineRule="auto"/>
        <w:rPr>
          <w:rFonts w:ascii="Arial" w:hAnsi="Arial" w:cs="Arial"/>
          <w:sz w:val="24"/>
          <w:szCs w:val="24"/>
        </w:rPr>
      </w:pPr>
      <w:r w:rsidRPr="008F6C99">
        <w:lastRenderedPageBreak/>
        <w:t xml:space="preserve">    </w:t>
      </w:r>
      <w:r w:rsidR="006525CD" w:rsidRPr="008F6C99">
        <w:rPr>
          <w:rFonts w:ascii="Arial" w:hAnsi="Arial" w:cs="Arial"/>
          <w:sz w:val="24"/>
          <w:szCs w:val="24"/>
        </w:rPr>
        <w:fldChar w:fldCharType="begin"/>
      </w:r>
      <w:r w:rsidR="006525CD" w:rsidRPr="008F6C99">
        <w:rPr>
          <w:rFonts w:ascii="Arial" w:hAnsi="Arial" w:cs="Arial"/>
          <w:sz w:val="24"/>
          <w:szCs w:val="24"/>
        </w:rPr>
        <w:instrText xml:space="preserve"> TOC \o "1-3" \h \z \u </w:instrText>
      </w:r>
      <w:r w:rsidR="006525CD" w:rsidRPr="008F6C99">
        <w:rPr>
          <w:rFonts w:ascii="Arial" w:hAnsi="Arial" w:cs="Arial"/>
          <w:sz w:val="24"/>
          <w:szCs w:val="24"/>
        </w:rPr>
        <w:fldChar w:fldCharType="separate"/>
      </w:r>
    </w:p>
    <w:p w14:paraId="2B3879D6" w14:textId="6F10097E" w:rsidR="00AF3BDF" w:rsidRPr="008F6C99" w:rsidRDefault="00CD7B62" w:rsidP="00CD7B62">
      <w:pPr>
        <w:pStyle w:val="TOCHeading"/>
        <w:rPr>
          <w:lang w:val="en-GB"/>
        </w:rPr>
      </w:pPr>
      <w:r w:rsidRPr="008F6C99">
        <w:rPr>
          <w:lang w:val="en-GB"/>
        </w:rPr>
        <w:t xml:space="preserve">  </w:t>
      </w:r>
    </w:p>
    <w:p w14:paraId="37F668C1" w14:textId="34EDF5E2" w:rsidR="00BF09DA" w:rsidRPr="008F6C99" w:rsidRDefault="00CD7B62" w:rsidP="0004215B">
      <w:pPr>
        <w:pStyle w:val="TOC2"/>
        <w:rPr>
          <w:rFonts w:eastAsiaTheme="minorEastAsia"/>
          <w:noProof w:val="0"/>
          <w:kern w:val="2"/>
          <w:lang w:eastAsia="en-GB"/>
          <w14:ligatures w14:val="standardContextual"/>
        </w:rPr>
      </w:pPr>
      <w:r w:rsidRPr="008F6C99">
        <w:rPr>
          <w:rStyle w:val="Hyperlink"/>
          <w:noProof w:val="0"/>
        </w:rPr>
        <w:t xml:space="preserve">                                  </w:t>
      </w:r>
      <w:hyperlink w:anchor="_Toc226579661" w:history="1">
        <w:r w:rsidR="00BF09DA" w:rsidRPr="008F6C99">
          <w:rPr>
            <w:rStyle w:val="Hyperlink"/>
            <w:noProof w:val="0"/>
          </w:rPr>
          <w:t>Table of Contents</w:t>
        </w:r>
        <w:r w:rsidR="00BF09DA" w:rsidRPr="008F6C99">
          <w:rPr>
            <w:noProof w:val="0"/>
            <w:webHidden/>
          </w:rPr>
          <w:tab/>
        </w:r>
        <w:r w:rsidR="00BF09DA" w:rsidRPr="008F6C99">
          <w:rPr>
            <w:noProof w:val="0"/>
            <w:webHidden/>
          </w:rPr>
          <w:fldChar w:fldCharType="begin"/>
        </w:r>
        <w:r w:rsidR="00BF09DA" w:rsidRPr="008F6C99">
          <w:rPr>
            <w:noProof w:val="0"/>
            <w:webHidden/>
          </w:rPr>
          <w:instrText xml:space="preserve"> PAGEREF _Toc226579661 \h </w:instrText>
        </w:r>
        <w:r w:rsidR="00BF09DA" w:rsidRPr="008F6C99">
          <w:rPr>
            <w:noProof w:val="0"/>
            <w:webHidden/>
          </w:rPr>
        </w:r>
        <w:r w:rsidR="00BF09DA" w:rsidRPr="008F6C99">
          <w:rPr>
            <w:noProof w:val="0"/>
            <w:webHidden/>
          </w:rPr>
          <w:fldChar w:fldCharType="separate"/>
        </w:r>
        <w:r w:rsidR="00102065" w:rsidRPr="008F6C99">
          <w:rPr>
            <w:noProof w:val="0"/>
            <w:webHidden/>
          </w:rPr>
          <w:t>2</w:t>
        </w:r>
        <w:r w:rsidR="00BF09DA" w:rsidRPr="008F6C99">
          <w:rPr>
            <w:noProof w:val="0"/>
            <w:webHidden/>
          </w:rPr>
          <w:fldChar w:fldCharType="end"/>
        </w:r>
      </w:hyperlink>
    </w:p>
    <w:p w14:paraId="031D7920" w14:textId="35C80DE4" w:rsidR="00BF09DA" w:rsidRPr="008F6C99" w:rsidRDefault="00BF09DA" w:rsidP="0004215B">
      <w:pPr>
        <w:pStyle w:val="TOC2"/>
        <w:rPr>
          <w:rFonts w:eastAsiaTheme="minorEastAsia"/>
          <w:noProof w:val="0"/>
          <w:kern w:val="2"/>
          <w:lang w:eastAsia="en-GB"/>
          <w14:ligatures w14:val="standardContextual"/>
        </w:rPr>
      </w:pPr>
      <w:hyperlink w:anchor="_Toc226579662" w:history="1">
        <w:r w:rsidRPr="008F6C99">
          <w:rPr>
            <w:rStyle w:val="Hyperlink"/>
            <w:noProof w:val="0"/>
          </w:rPr>
          <w:t>Introduction</w:t>
        </w:r>
        <w:r w:rsidRPr="008F6C99">
          <w:rPr>
            <w:noProof w:val="0"/>
            <w:webHidden/>
          </w:rPr>
          <w:tab/>
        </w:r>
        <w:r w:rsidRPr="008F6C99">
          <w:rPr>
            <w:noProof w:val="0"/>
            <w:webHidden/>
          </w:rPr>
          <w:fldChar w:fldCharType="begin"/>
        </w:r>
        <w:r w:rsidRPr="008F6C99">
          <w:rPr>
            <w:noProof w:val="0"/>
            <w:webHidden/>
          </w:rPr>
          <w:instrText xml:space="preserve"> PAGEREF _Toc226579662 \h </w:instrText>
        </w:r>
        <w:r w:rsidRPr="008F6C99">
          <w:rPr>
            <w:noProof w:val="0"/>
            <w:webHidden/>
          </w:rPr>
        </w:r>
        <w:r w:rsidRPr="008F6C99">
          <w:rPr>
            <w:noProof w:val="0"/>
            <w:webHidden/>
          </w:rPr>
          <w:fldChar w:fldCharType="separate"/>
        </w:r>
        <w:r w:rsidR="00102065" w:rsidRPr="008F6C99">
          <w:rPr>
            <w:noProof w:val="0"/>
            <w:webHidden/>
          </w:rPr>
          <w:t>2</w:t>
        </w:r>
        <w:r w:rsidRPr="008F6C99">
          <w:rPr>
            <w:noProof w:val="0"/>
            <w:webHidden/>
          </w:rPr>
          <w:fldChar w:fldCharType="end"/>
        </w:r>
      </w:hyperlink>
    </w:p>
    <w:p w14:paraId="1CBC7F44" w14:textId="1261B31C" w:rsidR="00BF09DA" w:rsidRPr="005A28E7" w:rsidRDefault="00BF09DA" w:rsidP="0004215B">
      <w:pPr>
        <w:pStyle w:val="TOC2"/>
        <w:rPr>
          <w:rFonts w:eastAsiaTheme="minorEastAsia"/>
          <w:noProof w:val="0"/>
          <w:kern w:val="2"/>
          <w:sz w:val="28"/>
          <w:szCs w:val="28"/>
          <w:lang w:eastAsia="en-GB"/>
          <w14:ligatures w14:val="standardContextual"/>
        </w:rPr>
      </w:pPr>
      <w:hyperlink w:anchor="_Toc226579663" w:history="1">
        <w:r w:rsidRPr="008F6C99">
          <w:rPr>
            <w:rStyle w:val="Hyperlink"/>
            <w:noProof w:val="0"/>
          </w:rPr>
          <w:t>The Framework and Functions of Leicestershire Country Council Early Help1</w:t>
        </w:r>
        <w:r w:rsidRPr="008F6C99">
          <w:rPr>
            <w:noProof w:val="0"/>
            <w:webHidden/>
          </w:rPr>
          <w:tab/>
        </w:r>
        <w:r w:rsidRPr="008F6C99">
          <w:rPr>
            <w:noProof w:val="0"/>
            <w:webHidden/>
          </w:rPr>
          <w:fldChar w:fldCharType="begin"/>
        </w:r>
        <w:r w:rsidRPr="008F6C99">
          <w:rPr>
            <w:noProof w:val="0"/>
            <w:webHidden/>
          </w:rPr>
          <w:instrText xml:space="preserve"> PAGEREF _Toc226579663 \h </w:instrText>
        </w:r>
        <w:r w:rsidRPr="008F6C99">
          <w:rPr>
            <w:noProof w:val="0"/>
            <w:webHidden/>
          </w:rPr>
        </w:r>
        <w:r w:rsidRPr="008F6C99">
          <w:rPr>
            <w:noProof w:val="0"/>
            <w:webHidden/>
          </w:rPr>
          <w:fldChar w:fldCharType="separate"/>
        </w:r>
        <w:r w:rsidR="00102065" w:rsidRPr="008F6C99">
          <w:rPr>
            <w:noProof w:val="0"/>
            <w:webHidden/>
          </w:rPr>
          <w:t>2</w:t>
        </w:r>
        <w:r w:rsidRPr="008F6C99">
          <w:rPr>
            <w:noProof w:val="0"/>
            <w:webHidden/>
          </w:rPr>
          <w:fldChar w:fldCharType="end"/>
        </w:r>
      </w:hyperlink>
    </w:p>
    <w:p w14:paraId="066B27DB" w14:textId="1031A1D3" w:rsidR="00BF09DA" w:rsidRPr="008F6C99" w:rsidRDefault="00BF09DA" w:rsidP="0004215B">
      <w:pPr>
        <w:pStyle w:val="TOC2"/>
        <w:rPr>
          <w:rFonts w:eastAsiaTheme="minorEastAsia"/>
          <w:noProof w:val="0"/>
          <w:kern w:val="2"/>
          <w:lang w:eastAsia="en-GB"/>
          <w14:ligatures w14:val="standardContextual"/>
        </w:rPr>
      </w:pPr>
      <w:hyperlink w:anchor="_Toc226579664" w:history="1">
        <w:r w:rsidRPr="008F6C99">
          <w:rPr>
            <w:rStyle w:val="Hyperlink"/>
            <w:noProof w:val="0"/>
          </w:rPr>
          <w:t>Tower Hamlets Council Working together to safeguard Children2</w:t>
        </w:r>
        <w:r w:rsidRPr="008F6C99">
          <w:rPr>
            <w:noProof w:val="0"/>
            <w:webHidden/>
          </w:rPr>
          <w:tab/>
        </w:r>
        <w:r w:rsidRPr="008F6C99">
          <w:rPr>
            <w:noProof w:val="0"/>
            <w:webHidden/>
          </w:rPr>
          <w:fldChar w:fldCharType="begin"/>
        </w:r>
        <w:r w:rsidRPr="008F6C99">
          <w:rPr>
            <w:noProof w:val="0"/>
            <w:webHidden/>
          </w:rPr>
          <w:instrText xml:space="preserve"> PAGEREF _Toc226579664 \h </w:instrText>
        </w:r>
        <w:r w:rsidRPr="008F6C99">
          <w:rPr>
            <w:noProof w:val="0"/>
            <w:webHidden/>
          </w:rPr>
        </w:r>
        <w:r w:rsidRPr="008F6C99">
          <w:rPr>
            <w:noProof w:val="0"/>
            <w:webHidden/>
          </w:rPr>
          <w:fldChar w:fldCharType="separate"/>
        </w:r>
        <w:r w:rsidR="00102065" w:rsidRPr="008F6C99">
          <w:rPr>
            <w:noProof w:val="0"/>
            <w:webHidden/>
          </w:rPr>
          <w:t>2</w:t>
        </w:r>
        <w:r w:rsidRPr="008F6C99">
          <w:rPr>
            <w:noProof w:val="0"/>
            <w:webHidden/>
          </w:rPr>
          <w:fldChar w:fldCharType="end"/>
        </w:r>
      </w:hyperlink>
    </w:p>
    <w:p w14:paraId="57E4A000" w14:textId="078AFDE8" w:rsidR="00BF09DA" w:rsidRPr="008F6C99" w:rsidRDefault="00BF09DA" w:rsidP="0004215B">
      <w:pPr>
        <w:pStyle w:val="TOC2"/>
        <w:rPr>
          <w:rFonts w:eastAsiaTheme="minorEastAsia"/>
          <w:noProof w:val="0"/>
          <w:kern w:val="2"/>
          <w:lang w:eastAsia="en-GB"/>
          <w14:ligatures w14:val="standardContextual"/>
        </w:rPr>
      </w:pPr>
      <w:hyperlink w:anchor="_Toc226579665" w:history="1">
        <w:r w:rsidRPr="008F6C99">
          <w:rPr>
            <w:rStyle w:val="Hyperlink"/>
            <w:noProof w:val="0"/>
          </w:rPr>
          <w:t>Southwark Council Target Support for Families3</w:t>
        </w:r>
        <w:r w:rsidRPr="008F6C99">
          <w:rPr>
            <w:noProof w:val="0"/>
            <w:webHidden/>
          </w:rPr>
          <w:tab/>
        </w:r>
        <w:r w:rsidRPr="008F6C99">
          <w:rPr>
            <w:noProof w:val="0"/>
            <w:webHidden/>
          </w:rPr>
          <w:fldChar w:fldCharType="begin"/>
        </w:r>
        <w:r w:rsidRPr="008F6C99">
          <w:rPr>
            <w:noProof w:val="0"/>
            <w:webHidden/>
          </w:rPr>
          <w:instrText xml:space="preserve"> PAGEREF _Toc226579665 \h </w:instrText>
        </w:r>
        <w:r w:rsidRPr="008F6C99">
          <w:rPr>
            <w:noProof w:val="0"/>
            <w:webHidden/>
          </w:rPr>
        </w:r>
        <w:r w:rsidRPr="008F6C99">
          <w:rPr>
            <w:noProof w:val="0"/>
            <w:webHidden/>
          </w:rPr>
          <w:fldChar w:fldCharType="separate"/>
        </w:r>
        <w:r w:rsidR="00102065" w:rsidRPr="008F6C99">
          <w:rPr>
            <w:noProof w:val="0"/>
            <w:webHidden/>
          </w:rPr>
          <w:t>2</w:t>
        </w:r>
        <w:r w:rsidRPr="008F6C99">
          <w:rPr>
            <w:noProof w:val="0"/>
            <w:webHidden/>
          </w:rPr>
          <w:fldChar w:fldCharType="end"/>
        </w:r>
      </w:hyperlink>
    </w:p>
    <w:p w14:paraId="78DAF69D" w14:textId="530183E4" w:rsidR="00BF09DA" w:rsidRPr="008F6C99" w:rsidRDefault="00BF09DA" w:rsidP="0004215B">
      <w:pPr>
        <w:pStyle w:val="TOC2"/>
        <w:rPr>
          <w:rFonts w:eastAsiaTheme="minorEastAsia"/>
          <w:noProof w:val="0"/>
          <w:kern w:val="2"/>
          <w:lang w:eastAsia="en-GB"/>
          <w14:ligatures w14:val="standardContextual"/>
        </w:rPr>
      </w:pPr>
      <w:hyperlink w:anchor="_Toc226579666" w:history="1">
        <w:r w:rsidRPr="008F6C99">
          <w:rPr>
            <w:rStyle w:val="Hyperlink"/>
            <w:noProof w:val="0"/>
          </w:rPr>
          <w:t>The Comparative Analysis of Leicestershire Country Council, Towers Hamlets Council and Southwark Council 4</w:t>
        </w:r>
        <w:r w:rsidRPr="008F6C99">
          <w:rPr>
            <w:noProof w:val="0"/>
            <w:webHidden/>
          </w:rPr>
          <w:tab/>
        </w:r>
        <w:r w:rsidRPr="008F6C99">
          <w:rPr>
            <w:noProof w:val="0"/>
            <w:webHidden/>
          </w:rPr>
          <w:fldChar w:fldCharType="begin"/>
        </w:r>
        <w:r w:rsidRPr="008F6C99">
          <w:rPr>
            <w:noProof w:val="0"/>
            <w:webHidden/>
          </w:rPr>
          <w:instrText xml:space="preserve"> PAGEREF _Toc226579666 \h </w:instrText>
        </w:r>
        <w:r w:rsidRPr="008F6C99">
          <w:rPr>
            <w:noProof w:val="0"/>
            <w:webHidden/>
          </w:rPr>
        </w:r>
        <w:r w:rsidRPr="008F6C99">
          <w:rPr>
            <w:noProof w:val="0"/>
            <w:webHidden/>
          </w:rPr>
          <w:fldChar w:fldCharType="separate"/>
        </w:r>
        <w:r w:rsidR="00102065" w:rsidRPr="008F6C99">
          <w:rPr>
            <w:noProof w:val="0"/>
            <w:webHidden/>
          </w:rPr>
          <w:t>2</w:t>
        </w:r>
        <w:r w:rsidRPr="008F6C99">
          <w:rPr>
            <w:noProof w:val="0"/>
            <w:webHidden/>
          </w:rPr>
          <w:fldChar w:fldCharType="end"/>
        </w:r>
      </w:hyperlink>
    </w:p>
    <w:p w14:paraId="0333E458" w14:textId="7B6C4FCB" w:rsidR="00BF09DA" w:rsidRPr="008F6C99" w:rsidRDefault="00BF09DA" w:rsidP="0004215B">
      <w:pPr>
        <w:pStyle w:val="TOC2"/>
        <w:rPr>
          <w:rFonts w:eastAsiaTheme="minorEastAsia"/>
          <w:noProof w:val="0"/>
          <w:kern w:val="2"/>
          <w:lang w:eastAsia="en-GB"/>
          <w14:ligatures w14:val="standardContextual"/>
        </w:rPr>
      </w:pPr>
      <w:hyperlink w:anchor="_Toc226579667" w:history="1">
        <w:r w:rsidRPr="008F6C99">
          <w:rPr>
            <w:rStyle w:val="Hyperlink"/>
            <w:noProof w:val="0"/>
          </w:rPr>
          <w:t>Southwark Council Evaluation and Categorisation of Targeted     Support for families</w:t>
        </w:r>
        <w:r w:rsidRPr="008F6C99">
          <w:rPr>
            <w:noProof w:val="0"/>
            <w:webHidden/>
          </w:rPr>
          <w:tab/>
        </w:r>
        <w:r w:rsidRPr="008F6C99">
          <w:rPr>
            <w:noProof w:val="0"/>
            <w:webHidden/>
          </w:rPr>
          <w:fldChar w:fldCharType="begin"/>
        </w:r>
        <w:r w:rsidRPr="008F6C99">
          <w:rPr>
            <w:noProof w:val="0"/>
            <w:webHidden/>
          </w:rPr>
          <w:instrText xml:space="preserve"> PAGEREF _Toc226579667 \h </w:instrText>
        </w:r>
        <w:r w:rsidRPr="008F6C99">
          <w:rPr>
            <w:noProof w:val="0"/>
            <w:webHidden/>
          </w:rPr>
        </w:r>
        <w:r w:rsidRPr="008F6C99">
          <w:rPr>
            <w:noProof w:val="0"/>
            <w:webHidden/>
          </w:rPr>
          <w:fldChar w:fldCharType="separate"/>
        </w:r>
        <w:r w:rsidR="00102065" w:rsidRPr="008F6C99">
          <w:rPr>
            <w:noProof w:val="0"/>
            <w:webHidden/>
          </w:rPr>
          <w:t>2</w:t>
        </w:r>
        <w:r w:rsidRPr="008F6C99">
          <w:rPr>
            <w:noProof w:val="0"/>
            <w:webHidden/>
          </w:rPr>
          <w:fldChar w:fldCharType="end"/>
        </w:r>
      </w:hyperlink>
    </w:p>
    <w:p w14:paraId="78CBA875" w14:textId="3811463C" w:rsidR="00BF09DA" w:rsidRPr="008F6C99" w:rsidRDefault="00BF09DA" w:rsidP="0004215B">
      <w:pPr>
        <w:pStyle w:val="TOC2"/>
        <w:rPr>
          <w:rFonts w:eastAsiaTheme="minorEastAsia"/>
          <w:noProof w:val="0"/>
          <w:kern w:val="2"/>
          <w:lang w:eastAsia="en-GB"/>
          <w14:ligatures w14:val="standardContextual"/>
        </w:rPr>
      </w:pPr>
      <w:hyperlink w:anchor="_Toc226579668" w:history="1">
        <w:r w:rsidRPr="008F6C99">
          <w:rPr>
            <w:rStyle w:val="Hyperlink"/>
            <w:noProof w:val="0"/>
          </w:rPr>
          <w:t>Conclusion and Recommendation strategies  for the three Local Authorises5</w:t>
        </w:r>
        <w:r w:rsidRPr="008F6C99">
          <w:rPr>
            <w:noProof w:val="0"/>
            <w:webHidden/>
          </w:rPr>
          <w:tab/>
        </w:r>
        <w:r w:rsidRPr="008F6C99">
          <w:rPr>
            <w:noProof w:val="0"/>
            <w:webHidden/>
          </w:rPr>
          <w:fldChar w:fldCharType="begin"/>
        </w:r>
        <w:r w:rsidRPr="008F6C99">
          <w:rPr>
            <w:noProof w:val="0"/>
            <w:webHidden/>
          </w:rPr>
          <w:instrText xml:space="preserve"> PAGEREF _Toc226579668 \h </w:instrText>
        </w:r>
        <w:r w:rsidRPr="008F6C99">
          <w:rPr>
            <w:noProof w:val="0"/>
            <w:webHidden/>
          </w:rPr>
        </w:r>
        <w:r w:rsidRPr="008F6C99">
          <w:rPr>
            <w:noProof w:val="0"/>
            <w:webHidden/>
          </w:rPr>
          <w:fldChar w:fldCharType="separate"/>
        </w:r>
        <w:r w:rsidR="00102065" w:rsidRPr="008F6C99">
          <w:rPr>
            <w:noProof w:val="0"/>
            <w:webHidden/>
          </w:rPr>
          <w:t>2</w:t>
        </w:r>
        <w:r w:rsidRPr="008F6C99">
          <w:rPr>
            <w:noProof w:val="0"/>
            <w:webHidden/>
          </w:rPr>
          <w:fldChar w:fldCharType="end"/>
        </w:r>
      </w:hyperlink>
    </w:p>
    <w:p w14:paraId="380A7BF4" w14:textId="26BC6612" w:rsidR="00BF09DA" w:rsidRPr="005A28E7" w:rsidRDefault="00BF09DA" w:rsidP="0004215B">
      <w:pPr>
        <w:pStyle w:val="TOC2"/>
        <w:rPr>
          <w:rFonts w:eastAsiaTheme="minorEastAsia"/>
          <w:noProof w:val="0"/>
          <w:kern w:val="2"/>
          <w:sz w:val="28"/>
          <w:szCs w:val="28"/>
          <w:lang w:eastAsia="en-GB"/>
          <w14:ligatures w14:val="standardContextual"/>
        </w:rPr>
      </w:pPr>
      <w:hyperlink w:anchor="_Toc226579669" w:history="1">
        <w:r w:rsidRPr="008F6C99">
          <w:rPr>
            <w:rStyle w:val="Hyperlink"/>
            <w:noProof w:val="0"/>
          </w:rPr>
          <w:t>Re</w:t>
        </w:r>
        <w:r w:rsidR="001353D7">
          <w:rPr>
            <w:rStyle w:val="Hyperlink"/>
            <w:noProof w:val="0"/>
          </w:rPr>
          <w:t>ferences</w:t>
        </w:r>
        <w:r w:rsidRPr="008F6C99">
          <w:rPr>
            <w:rStyle w:val="Hyperlink"/>
            <w:noProof w:val="0"/>
          </w:rPr>
          <w:t>6</w:t>
        </w:r>
        <w:r w:rsidRPr="008F6C99">
          <w:rPr>
            <w:noProof w:val="0"/>
            <w:webHidden/>
          </w:rPr>
          <w:tab/>
        </w:r>
        <w:r w:rsidRPr="008F6C99">
          <w:rPr>
            <w:noProof w:val="0"/>
            <w:webHidden/>
          </w:rPr>
          <w:fldChar w:fldCharType="begin"/>
        </w:r>
        <w:r w:rsidRPr="008F6C99">
          <w:rPr>
            <w:noProof w:val="0"/>
            <w:webHidden/>
          </w:rPr>
          <w:instrText xml:space="preserve"> PAGEREF _Toc226579669 \h </w:instrText>
        </w:r>
        <w:r w:rsidRPr="008F6C99">
          <w:rPr>
            <w:noProof w:val="0"/>
            <w:webHidden/>
          </w:rPr>
        </w:r>
        <w:r w:rsidRPr="008F6C99">
          <w:rPr>
            <w:noProof w:val="0"/>
            <w:webHidden/>
          </w:rPr>
          <w:fldChar w:fldCharType="separate"/>
        </w:r>
        <w:r w:rsidR="00102065" w:rsidRPr="008F6C99">
          <w:rPr>
            <w:noProof w:val="0"/>
            <w:webHidden/>
          </w:rPr>
          <w:t>2</w:t>
        </w:r>
        <w:r w:rsidRPr="008F6C99">
          <w:rPr>
            <w:noProof w:val="0"/>
            <w:webHidden/>
          </w:rPr>
          <w:fldChar w:fldCharType="end"/>
        </w:r>
      </w:hyperlink>
    </w:p>
    <w:p w14:paraId="2815A86A" w14:textId="227A4DA3" w:rsidR="003E0038" w:rsidRPr="008F6C99" w:rsidRDefault="006525CD" w:rsidP="00B406F4">
      <w:pPr>
        <w:pStyle w:val="Heading2"/>
        <w:rPr>
          <w:rFonts w:ascii="Arial" w:hAnsi="Arial" w:cs="Arial"/>
          <w:sz w:val="24"/>
          <w:szCs w:val="24"/>
        </w:rPr>
      </w:pPr>
      <w:r w:rsidRPr="008F6C99">
        <w:rPr>
          <w:rFonts w:ascii="Arial" w:hAnsi="Arial" w:cs="Arial"/>
          <w:sz w:val="24"/>
          <w:szCs w:val="24"/>
        </w:rPr>
        <w:fldChar w:fldCharType="end"/>
      </w:r>
      <w:r w:rsidR="00C836FC" w:rsidRPr="008F6C99">
        <w:rPr>
          <w:rFonts w:ascii="Arial" w:hAnsi="Arial" w:cs="Arial"/>
          <w:sz w:val="24"/>
          <w:szCs w:val="24"/>
        </w:rPr>
        <w:t xml:space="preserve"> </w:t>
      </w:r>
      <w:r w:rsidR="00D86B8F" w:rsidRPr="008F6C99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</w:t>
      </w:r>
    </w:p>
    <w:p w14:paraId="038A3DE4" w14:textId="77777777" w:rsidR="003E0038" w:rsidRPr="008F6C99" w:rsidRDefault="003E0038" w:rsidP="00E3497A">
      <w:pPr>
        <w:suppressAutoHyphens w:val="0"/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4A698437" w14:textId="77777777" w:rsidR="003E0038" w:rsidRPr="008F6C99" w:rsidRDefault="003E0038" w:rsidP="00E3497A">
      <w:pPr>
        <w:suppressAutoHyphens w:val="0"/>
        <w:spacing w:line="360" w:lineRule="auto"/>
        <w:rPr>
          <w:rStyle w:val="SubtleReference"/>
          <w:rFonts w:ascii="Arial" w:hAnsi="Arial" w:cs="Arial"/>
          <w:color w:val="156082" w:themeColor="accent1"/>
          <w:sz w:val="24"/>
          <w:szCs w:val="24"/>
        </w:rPr>
      </w:pPr>
    </w:p>
    <w:p w14:paraId="436FE2C3" w14:textId="7EEB103D" w:rsidR="0085750F" w:rsidRPr="008F6C99" w:rsidRDefault="00AB06A5" w:rsidP="00B075E0">
      <w:pPr>
        <w:suppressAutoHyphens w:val="0"/>
        <w:spacing w:line="360" w:lineRule="auto"/>
        <w:rPr>
          <w:rFonts w:ascii="Arial" w:hAnsi="Arial" w:cs="Arial"/>
          <w:color w:val="156082" w:themeColor="accent1"/>
          <w:sz w:val="24"/>
          <w:szCs w:val="24"/>
        </w:rPr>
      </w:pPr>
      <w:r w:rsidRPr="008F6C99">
        <w:rPr>
          <w:rFonts w:ascii="Arial" w:hAnsi="Arial" w:cs="Arial"/>
          <w:color w:val="156082" w:themeColor="accent1"/>
          <w:sz w:val="24"/>
          <w:szCs w:val="24"/>
        </w:rPr>
        <w:br w:type="page"/>
      </w:r>
    </w:p>
    <w:p w14:paraId="603B9E7F" w14:textId="77777777" w:rsidR="0085750F" w:rsidRPr="008F6C99" w:rsidRDefault="0085750F" w:rsidP="005606D3">
      <w:pPr>
        <w:rPr>
          <w:rFonts w:ascii="Arial" w:hAnsi="Arial" w:cs="Arial"/>
        </w:rPr>
      </w:pPr>
    </w:p>
    <w:p w14:paraId="29034C91" w14:textId="77777777" w:rsidR="0085750F" w:rsidRPr="008F6C99" w:rsidRDefault="0085750F" w:rsidP="005606D3">
      <w:pPr>
        <w:rPr>
          <w:rFonts w:ascii="Arial" w:hAnsi="Arial" w:cs="Arial"/>
        </w:rPr>
      </w:pPr>
    </w:p>
    <w:p w14:paraId="0AE26FB7" w14:textId="77777777" w:rsidR="00A43351" w:rsidRDefault="00A43351" w:rsidP="00A43351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2E8C1EF0" w14:textId="77777777" w:rsidR="00A43351" w:rsidRDefault="00A43351" w:rsidP="00A43351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4306125" w14:textId="12653FE3" w:rsidR="00AD5C1A" w:rsidRPr="00155FB6" w:rsidRDefault="00155FB6" w:rsidP="00155FB6">
      <w:pPr>
        <w:rPr>
          <w:rFonts w:ascii="Arial" w:hAnsi="Arial" w:cs="Arial"/>
          <w:b/>
          <w:bCs/>
          <w:sz w:val="40"/>
          <w:szCs w:val="40"/>
        </w:rPr>
      </w:pPr>
      <w:r w:rsidRPr="00155FB6">
        <w:rPr>
          <w:rFonts w:ascii="Arial" w:hAnsi="Arial" w:cs="Arial"/>
          <w:b/>
          <w:bCs/>
          <w:sz w:val="40"/>
          <w:szCs w:val="40"/>
        </w:rPr>
        <w:t xml:space="preserve">                             </w:t>
      </w:r>
      <w:r w:rsidR="005606D3" w:rsidRPr="00155FB6">
        <w:rPr>
          <w:rFonts w:ascii="Arial" w:hAnsi="Arial" w:cs="Arial"/>
          <w:b/>
          <w:bCs/>
          <w:sz w:val="40"/>
          <w:szCs w:val="40"/>
        </w:rPr>
        <w:t>Introduction</w:t>
      </w:r>
    </w:p>
    <w:p w14:paraId="7677A463" w14:textId="51C33A4D" w:rsidR="00BA55A9" w:rsidRPr="00155FB6" w:rsidRDefault="00A43351" w:rsidP="0085750F">
      <w:pPr>
        <w:spacing w:line="360" w:lineRule="auto"/>
        <w:rPr>
          <w:rFonts w:ascii="Arial" w:hAnsi="Arial" w:cs="Arial"/>
          <w:sz w:val="40"/>
          <w:szCs w:val="40"/>
        </w:rPr>
      </w:pPr>
      <w:r w:rsidRPr="00155FB6">
        <w:rPr>
          <w:rFonts w:ascii="Arial" w:hAnsi="Arial" w:cs="Arial"/>
          <w:sz w:val="40"/>
          <w:szCs w:val="40"/>
        </w:rPr>
        <w:t xml:space="preserve">    </w:t>
      </w:r>
    </w:p>
    <w:p w14:paraId="0020E270" w14:textId="77777777" w:rsidR="00A971DE" w:rsidRDefault="00A971DE" w:rsidP="0085750F">
      <w:pPr>
        <w:spacing w:line="360" w:lineRule="auto"/>
        <w:rPr>
          <w:rFonts w:ascii="Arial" w:hAnsi="Arial" w:cs="Arial"/>
        </w:rPr>
      </w:pPr>
    </w:p>
    <w:p w14:paraId="26F74285" w14:textId="3210E698" w:rsidR="00FF110D" w:rsidRDefault="00B01193" w:rsidP="008575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85750F" w:rsidRPr="008F6C99">
        <w:rPr>
          <w:rFonts w:ascii="Arial" w:hAnsi="Arial" w:cs="Arial"/>
        </w:rPr>
        <w:t xml:space="preserve">his report </w:t>
      </w:r>
      <w:r w:rsidR="009925F5">
        <w:rPr>
          <w:rFonts w:ascii="Arial" w:hAnsi="Arial" w:cs="Arial"/>
        </w:rPr>
        <w:t xml:space="preserve">examines </w:t>
      </w:r>
      <w:r w:rsidR="001B60C0">
        <w:rPr>
          <w:rFonts w:ascii="Arial" w:hAnsi="Arial" w:cs="Arial"/>
        </w:rPr>
        <w:t xml:space="preserve">how </w:t>
      </w:r>
      <w:r w:rsidR="009925F5">
        <w:rPr>
          <w:rFonts w:ascii="Arial" w:hAnsi="Arial" w:cs="Arial"/>
        </w:rPr>
        <w:t xml:space="preserve">three UK local </w:t>
      </w:r>
      <w:r w:rsidR="001B60C0">
        <w:rPr>
          <w:rFonts w:ascii="Arial" w:hAnsi="Arial" w:cs="Arial"/>
        </w:rPr>
        <w:t>authorises</w:t>
      </w:r>
      <w:r w:rsidR="009925F5">
        <w:rPr>
          <w:rFonts w:ascii="Arial" w:hAnsi="Arial" w:cs="Arial"/>
        </w:rPr>
        <w:t>, L</w:t>
      </w:r>
      <w:r w:rsidR="009925F5" w:rsidRPr="008F6C99">
        <w:rPr>
          <w:rFonts w:ascii="Arial" w:hAnsi="Arial" w:cs="Arial"/>
        </w:rPr>
        <w:t>eicestershire</w:t>
      </w:r>
      <w:r w:rsidR="00BA55A9" w:rsidRPr="008F6C99">
        <w:rPr>
          <w:rFonts w:ascii="Arial" w:hAnsi="Arial" w:cs="Arial"/>
        </w:rPr>
        <w:t xml:space="preserve"> County</w:t>
      </w:r>
      <w:r w:rsidR="00543C48" w:rsidRPr="008F6C99">
        <w:rPr>
          <w:rFonts w:ascii="Arial" w:hAnsi="Arial" w:cs="Arial"/>
        </w:rPr>
        <w:t xml:space="preserve"> C</w:t>
      </w:r>
      <w:r w:rsidR="00397C46" w:rsidRPr="008F6C99">
        <w:rPr>
          <w:rFonts w:ascii="Arial" w:hAnsi="Arial" w:cs="Arial"/>
        </w:rPr>
        <w:t>ouncil</w:t>
      </w:r>
      <w:r w:rsidR="00BA55A9" w:rsidRPr="008F6C99">
        <w:rPr>
          <w:rFonts w:ascii="Arial" w:hAnsi="Arial" w:cs="Arial"/>
        </w:rPr>
        <w:t>, Southwark Council</w:t>
      </w:r>
      <w:r w:rsidR="009925F5">
        <w:rPr>
          <w:rFonts w:ascii="Arial" w:hAnsi="Arial" w:cs="Arial"/>
        </w:rPr>
        <w:t>,</w:t>
      </w:r>
      <w:r w:rsidR="00BA55A9" w:rsidRPr="008F6C99">
        <w:rPr>
          <w:rFonts w:ascii="Arial" w:hAnsi="Arial" w:cs="Arial"/>
        </w:rPr>
        <w:t xml:space="preserve"> and Tower Hamlets Council</w:t>
      </w:r>
      <w:r w:rsidR="0046224B">
        <w:rPr>
          <w:rFonts w:ascii="Arial" w:hAnsi="Arial" w:cs="Arial"/>
        </w:rPr>
        <w:t>,</w:t>
      </w:r>
      <w:r w:rsidR="009925F5">
        <w:rPr>
          <w:rFonts w:ascii="Arial" w:hAnsi="Arial" w:cs="Arial"/>
        </w:rPr>
        <w:t xml:space="preserve"> support families through their </w:t>
      </w:r>
      <w:r w:rsidR="00155FB6">
        <w:rPr>
          <w:rFonts w:ascii="Arial" w:hAnsi="Arial" w:cs="Arial"/>
        </w:rPr>
        <w:t>websites, focusing</w:t>
      </w:r>
      <w:r>
        <w:rPr>
          <w:rFonts w:ascii="Arial" w:hAnsi="Arial" w:cs="Arial"/>
        </w:rPr>
        <w:t xml:space="preserve"> on </w:t>
      </w:r>
      <w:r w:rsidR="0046224B">
        <w:rPr>
          <w:rFonts w:ascii="Arial" w:hAnsi="Arial" w:cs="Arial"/>
        </w:rPr>
        <w:t xml:space="preserve">EARLY HELP </w:t>
      </w:r>
      <w:r>
        <w:rPr>
          <w:rFonts w:ascii="Arial" w:hAnsi="Arial" w:cs="Arial"/>
        </w:rPr>
        <w:t xml:space="preserve">services for children, young people and their </w:t>
      </w:r>
      <w:r w:rsidR="004925B0">
        <w:rPr>
          <w:rFonts w:ascii="Arial" w:hAnsi="Arial" w:cs="Arial"/>
        </w:rPr>
        <w:t>families’</w:t>
      </w:r>
      <w:r>
        <w:rPr>
          <w:rFonts w:ascii="Arial" w:hAnsi="Arial" w:cs="Arial"/>
        </w:rPr>
        <w:t xml:space="preserve"> facing issues</w:t>
      </w:r>
      <w:r w:rsidR="0046224B">
        <w:rPr>
          <w:rFonts w:ascii="Arial" w:hAnsi="Arial" w:cs="Arial"/>
        </w:rPr>
        <w:t xml:space="preserve"> before they become </w:t>
      </w:r>
      <w:r w:rsidR="00FF110D">
        <w:rPr>
          <w:rFonts w:ascii="Arial" w:hAnsi="Arial" w:cs="Arial"/>
        </w:rPr>
        <w:t xml:space="preserve">serious.  </w:t>
      </w:r>
    </w:p>
    <w:p w14:paraId="76DD3800" w14:textId="1E27DBC4" w:rsidR="00E703EE" w:rsidRDefault="00BA55A9" w:rsidP="0085750F">
      <w:pPr>
        <w:spacing w:line="360" w:lineRule="auto"/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Early Help is </w:t>
      </w:r>
      <w:r w:rsidR="0046224B">
        <w:rPr>
          <w:rFonts w:ascii="Arial" w:hAnsi="Arial" w:cs="Arial"/>
        </w:rPr>
        <w:t xml:space="preserve">a </w:t>
      </w:r>
      <w:r w:rsidR="00B71F4C">
        <w:rPr>
          <w:rFonts w:ascii="Arial" w:hAnsi="Arial" w:cs="Arial"/>
        </w:rPr>
        <w:t xml:space="preserve">proactive, </w:t>
      </w:r>
      <w:r w:rsidR="0046224B">
        <w:rPr>
          <w:rFonts w:ascii="Arial" w:hAnsi="Arial" w:cs="Arial"/>
        </w:rPr>
        <w:t>mu</w:t>
      </w:r>
      <w:r w:rsidR="00816D48">
        <w:rPr>
          <w:rFonts w:ascii="Arial" w:hAnsi="Arial" w:cs="Arial"/>
        </w:rPr>
        <w:t>l</w:t>
      </w:r>
      <w:r w:rsidR="0046224B">
        <w:rPr>
          <w:rFonts w:ascii="Arial" w:hAnsi="Arial" w:cs="Arial"/>
        </w:rPr>
        <w:t xml:space="preserve">ti-agency </w:t>
      </w:r>
      <w:r w:rsidR="00816D48">
        <w:rPr>
          <w:rFonts w:ascii="Arial" w:hAnsi="Arial" w:cs="Arial"/>
        </w:rPr>
        <w:t>approach identif</w:t>
      </w:r>
      <w:r w:rsidR="00B71F4C">
        <w:rPr>
          <w:rFonts w:ascii="Arial" w:hAnsi="Arial" w:cs="Arial"/>
        </w:rPr>
        <w:t>ies</w:t>
      </w:r>
      <w:r w:rsidR="00816D48">
        <w:rPr>
          <w:rFonts w:ascii="Arial" w:hAnsi="Arial" w:cs="Arial"/>
        </w:rPr>
        <w:t xml:space="preserve"> and address</w:t>
      </w:r>
      <w:r w:rsidR="00B71F4C">
        <w:rPr>
          <w:rFonts w:ascii="Arial" w:hAnsi="Arial" w:cs="Arial"/>
        </w:rPr>
        <w:t>es</w:t>
      </w:r>
      <w:r w:rsidR="00816D48">
        <w:rPr>
          <w:rFonts w:ascii="Arial" w:hAnsi="Arial" w:cs="Arial"/>
        </w:rPr>
        <w:t xml:space="preserve"> emerging needs in children and families</w:t>
      </w:r>
      <w:r w:rsidR="00B71F4C">
        <w:rPr>
          <w:rFonts w:ascii="Arial" w:hAnsi="Arial" w:cs="Arial"/>
        </w:rPr>
        <w:t xml:space="preserve"> preventing issues from escalating into </w:t>
      </w:r>
      <w:r w:rsidR="00816D48">
        <w:rPr>
          <w:rFonts w:ascii="Arial" w:hAnsi="Arial" w:cs="Arial"/>
        </w:rPr>
        <w:t>complex safeguarding</w:t>
      </w:r>
      <w:r w:rsidR="00B71F4C">
        <w:rPr>
          <w:rFonts w:ascii="Arial" w:hAnsi="Arial" w:cs="Arial"/>
        </w:rPr>
        <w:t xml:space="preserve"> concerns requiring </w:t>
      </w:r>
      <w:r w:rsidR="005E6C36" w:rsidRPr="008F6C99">
        <w:rPr>
          <w:rFonts w:ascii="Arial" w:hAnsi="Arial" w:cs="Arial"/>
        </w:rPr>
        <w:t xml:space="preserve">social care </w:t>
      </w:r>
      <w:r w:rsidR="00155FB6" w:rsidRPr="008F6C99">
        <w:rPr>
          <w:rFonts w:ascii="Arial" w:hAnsi="Arial" w:cs="Arial"/>
        </w:rPr>
        <w:t>intervention</w:t>
      </w:r>
      <w:r w:rsidR="00155FB6">
        <w:rPr>
          <w:rFonts w:ascii="Arial" w:hAnsi="Arial" w:cs="Arial"/>
        </w:rPr>
        <w:t xml:space="preserve"> (</w:t>
      </w:r>
      <w:r w:rsidR="00155FB6" w:rsidRPr="008F6C99">
        <w:rPr>
          <w:rFonts w:ascii="Arial" w:hAnsi="Arial" w:cs="Arial"/>
        </w:rPr>
        <w:t>Frost</w:t>
      </w:r>
      <w:r w:rsidR="00750F3C">
        <w:rPr>
          <w:rFonts w:ascii="Arial" w:hAnsi="Arial" w:cs="Arial"/>
        </w:rPr>
        <w:t xml:space="preserve"> et al., 2015).</w:t>
      </w:r>
    </w:p>
    <w:p w14:paraId="16447005" w14:textId="13C69E6D" w:rsidR="005E1F7C" w:rsidRPr="00D31170" w:rsidRDefault="00C335FF" w:rsidP="00D3117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927FE0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 evaluation</w:t>
      </w:r>
      <w:r w:rsidR="00C52DFF" w:rsidRPr="00D31170">
        <w:rPr>
          <w:rFonts w:ascii="Arial" w:hAnsi="Arial" w:cs="Arial"/>
        </w:rPr>
        <w:t xml:space="preserve"> </w:t>
      </w:r>
      <w:r w:rsidR="00927FE0">
        <w:rPr>
          <w:rFonts w:ascii="Arial" w:hAnsi="Arial" w:cs="Arial"/>
        </w:rPr>
        <w:t xml:space="preserve">utilises </w:t>
      </w:r>
      <w:r w:rsidR="00FF110D" w:rsidRPr="00D31170">
        <w:rPr>
          <w:rFonts w:ascii="Arial" w:hAnsi="Arial" w:cs="Arial"/>
        </w:rPr>
        <w:t>two important government</w:t>
      </w:r>
      <w:r>
        <w:rPr>
          <w:rFonts w:ascii="Arial" w:hAnsi="Arial" w:cs="Arial"/>
        </w:rPr>
        <w:t xml:space="preserve"> documents,</w:t>
      </w:r>
      <w:r w:rsidR="00FF110D" w:rsidRPr="00D3117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</w:t>
      </w:r>
      <w:r w:rsidR="000873F5" w:rsidRPr="00D31170">
        <w:rPr>
          <w:rFonts w:ascii="Arial" w:hAnsi="Arial" w:cs="Arial"/>
        </w:rPr>
        <w:t>he Early Help</w:t>
      </w:r>
      <w:r w:rsidR="006A58FD" w:rsidRPr="00D31170">
        <w:rPr>
          <w:rFonts w:ascii="Arial" w:hAnsi="Arial" w:cs="Arial"/>
        </w:rPr>
        <w:t xml:space="preserve"> </w:t>
      </w:r>
      <w:r w:rsidR="00DC0C4C">
        <w:rPr>
          <w:rFonts w:ascii="Arial" w:hAnsi="Arial" w:cs="Arial"/>
        </w:rPr>
        <w:t>services</w:t>
      </w:r>
      <w:r w:rsidR="00DE6EF8" w:rsidRPr="00D31170">
        <w:rPr>
          <w:rFonts w:ascii="Arial" w:hAnsi="Arial" w:cs="Arial"/>
        </w:rPr>
        <w:t xml:space="preserve"> Gu</w:t>
      </w:r>
      <w:r w:rsidR="000050B1" w:rsidRPr="00D31170">
        <w:rPr>
          <w:rFonts w:ascii="Arial" w:hAnsi="Arial" w:cs="Arial"/>
        </w:rPr>
        <w:t xml:space="preserve">ide and </w:t>
      </w:r>
      <w:r w:rsidR="007D32E7" w:rsidRPr="00D31170">
        <w:rPr>
          <w:rFonts w:ascii="Arial" w:hAnsi="Arial" w:cs="Arial"/>
        </w:rPr>
        <w:t>W</w:t>
      </w:r>
      <w:r w:rsidR="000050B1" w:rsidRPr="00D31170">
        <w:rPr>
          <w:rFonts w:ascii="Arial" w:hAnsi="Arial" w:cs="Arial"/>
        </w:rPr>
        <w:t>orking together</w:t>
      </w:r>
      <w:r w:rsidR="00AD288E" w:rsidRPr="00D31170">
        <w:rPr>
          <w:rFonts w:ascii="Arial" w:hAnsi="Arial" w:cs="Arial"/>
        </w:rPr>
        <w:t xml:space="preserve"> to Safeguard </w:t>
      </w:r>
      <w:r w:rsidR="004E62DE" w:rsidRPr="00D31170">
        <w:rPr>
          <w:rFonts w:ascii="Arial" w:hAnsi="Arial" w:cs="Arial"/>
        </w:rPr>
        <w:t xml:space="preserve">Children </w:t>
      </w:r>
      <w:r w:rsidR="007D32E7" w:rsidRPr="00D31170">
        <w:rPr>
          <w:rFonts w:ascii="Arial" w:hAnsi="Arial" w:cs="Arial"/>
        </w:rPr>
        <w:t>(</w:t>
      </w:r>
      <w:r w:rsidR="004E62DE" w:rsidRPr="00D31170">
        <w:rPr>
          <w:rFonts w:ascii="Arial" w:hAnsi="Arial" w:cs="Arial"/>
        </w:rPr>
        <w:t>2023</w:t>
      </w:r>
      <w:r w:rsidR="007D32E7" w:rsidRPr="00D31170">
        <w:rPr>
          <w:rFonts w:ascii="Arial" w:hAnsi="Arial" w:cs="Arial"/>
        </w:rPr>
        <w:t>)</w:t>
      </w:r>
      <w:r w:rsidR="004E62DE" w:rsidRPr="00D31170">
        <w:rPr>
          <w:rFonts w:ascii="Arial" w:hAnsi="Arial" w:cs="Arial"/>
        </w:rPr>
        <w:t>.</w:t>
      </w:r>
      <w:r w:rsidR="00DC0C4C">
        <w:rPr>
          <w:rFonts w:ascii="Arial" w:hAnsi="Arial" w:cs="Arial"/>
        </w:rPr>
        <w:t xml:space="preserve"> It highlights the importance o</w:t>
      </w:r>
      <w:r w:rsidR="000F2CA1" w:rsidRPr="00D31170">
        <w:rPr>
          <w:rFonts w:ascii="Arial" w:hAnsi="Arial" w:cs="Arial"/>
        </w:rPr>
        <w:t>f</w:t>
      </w:r>
      <w:r w:rsidR="004818E0" w:rsidRPr="00D31170">
        <w:rPr>
          <w:rFonts w:ascii="Arial" w:hAnsi="Arial" w:cs="Arial"/>
        </w:rPr>
        <w:t xml:space="preserve"> a clear accessible, and trans</w:t>
      </w:r>
      <w:r w:rsidR="00EE706C" w:rsidRPr="00D31170">
        <w:rPr>
          <w:rFonts w:ascii="Arial" w:hAnsi="Arial" w:cs="Arial"/>
        </w:rPr>
        <w:t>parent local offer that promotes mul</w:t>
      </w:r>
      <w:r w:rsidR="008151CA" w:rsidRPr="00D31170">
        <w:rPr>
          <w:rFonts w:ascii="Arial" w:hAnsi="Arial" w:cs="Arial"/>
        </w:rPr>
        <w:t>ti- agency collabor</w:t>
      </w:r>
      <w:r w:rsidR="005E7ACF" w:rsidRPr="00D31170">
        <w:rPr>
          <w:rFonts w:ascii="Arial" w:hAnsi="Arial" w:cs="Arial"/>
        </w:rPr>
        <w:t>ation and family -centred support</w:t>
      </w:r>
      <w:r>
        <w:rPr>
          <w:rFonts w:ascii="Arial" w:hAnsi="Arial" w:cs="Arial"/>
        </w:rPr>
        <w:t xml:space="preserve"> in the community. </w:t>
      </w:r>
      <w:r w:rsidR="004818E0" w:rsidRPr="00D31170">
        <w:rPr>
          <w:rFonts w:ascii="Arial" w:hAnsi="Arial" w:cs="Arial"/>
        </w:rPr>
        <w:t xml:space="preserve"> </w:t>
      </w:r>
    </w:p>
    <w:p w14:paraId="5659557A" w14:textId="453E110B" w:rsidR="0009285A" w:rsidRPr="008F6C99" w:rsidRDefault="00EC03F0" w:rsidP="008575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855016" w:rsidRPr="008F6C99">
        <w:rPr>
          <w:rFonts w:ascii="Arial" w:hAnsi="Arial" w:cs="Arial"/>
        </w:rPr>
        <w:t xml:space="preserve"> report</w:t>
      </w:r>
      <w:r w:rsidR="00A971DE">
        <w:rPr>
          <w:rFonts w:ascii="Arial" w:hAnsi="Arial" w:cs="Arial"/>
        </w:rPr>
        <w:t xml:space="preserve"> </w:t>
      </w:r>
      <w:r w:rsidR="00DC0C4C" w:rsidRPr="008F6C99">
        <w:rPr>
          <w:rFonts w:ascii="Arial" w:hAnsi="Arial" w:cs="Arial"/>
        </w:rPr>
        <w:t>defines</w:t>
      </w:r>
      <w:r w:rsidR="00855016" w:rsidRPr="008F6C99">
        <w:rPr>
          <w:rFonts w:ascii="Arial" w:hAnsi="Arial" w:cs="Arial"/>
        </w:rPr>
        <w:t xml:space="preserve"> Ea</w:t>
      </w:r>
      <w:r w:rsidR="00F76A31" w:rsidRPr="008F6C99">
        <w:rPr>
          <w:rFonts w:ascii="Arial" w:hAnsi="Arial" w:cs="Arial"/>
        </w:rPr>
        <w:t xml:space="preserve">rly help </w:t>
      </w:r>
      <w:r>
        <w:rPr>
          <w:rFonts w:ascii="Arial" w:hAnsi="Arial" w:cs="Arial"/>
        </w:rPr>
        <w:t>services</w:t>
      </w:r>
      <w:r w:rsidR="00F76A31" w:rsidRPr="008F6C99">
        <w:rPr>
          <w:rFonts w:ascii="Arial" w:hAnsi="Arial" w:cs="Arial"/>
        </w:rPr>
        <w:t xml:space="preserve"> and</w:t>
      </w:r>
      <w:r w:rsidR="008D00CD">
        <w:rPr>
          <w:rFonts w:ascii="Arial" w:hAnsi="Arial" w:cs="Arial"/>
        </w:rPr>
        <w:t xml:space="preserve"> Working Together to Safeguard Children </w:t>
      </w:r>
      <w:r>
        <w:rPr>
          <w:rFonts w:ascii="Arial" w:hAnsi="Arial" w:cs="Arial"/>
        </w:rPr>
        <w:t>highlight’s the</w:t>
      </w:r>
      <w:r w:rsidR="00F76A31" w:rsidRPr="008F6C99">
        <w:rPr>
          <w:rFonts w:ascii="Arial" w:hAnsi="Arial" w:cs="Arial"/>
        </w:rPr>
        <w:t xml:space="preserve"> importance of </w:t>
      </w:r>
      <w:r w:rsidR="00F259CC" w:rsidRPr="008F6C99">
        <w:rPr>
          <w:rFonts w:ascii="Arial" w:hAnsi="Arial" w:cs="Arial"/>
        </w:rPr>
        <w:t>multi-agen</w:t>
      </w:r>
      <w:r>
        <w:rPr>
          <w:rFonts w:ascii="Arial" w:hAnsi="Arial" w:cs="Arial"/>
        </w:rPr>
        <w:t>cy</w:t>
      </w:r>
      <w:r w:rsidR="00F259CC" w:rsidRPr="008F6C99">
        <w:rPr>
          <w:rFonts w:ascii="Arial" w:hAnsi="Arial" w:cs="Arial"/>
        </w:rPr>
        <w:t xml:space="preserve"> </w:t>
      </w:r>
      <w:r w:rsidR="006E0ED2" w:rsidRPr="008F6C99">
        <w:rPr>
          <w:rFonts w:ascii="Arial" w:hAnsi="Arial" w:cs="Arial"/>
        </w:rPr>
        <w:t xml:space="preserve">safeguarding partnerships. It </w:t>
      </w:r>
      <w:r w:rsidR="00A971DE">
        <w:rPr>
          <w:rFonts w:ascii="Arial" w:hAnsi="Arial" w:cs="Arial"/>
        </w:rPr>
        <w:t>review</w:t>
      </w:r>
      <w:r>
        <w:rPr>
          <w:rFonts w:ascii="Arial" w:hAnsi="Arial" w:cs="Arial"/>
        </w:rPr>
        <w:t>s</w:t>
      </w:r>
      <w:r w:rsidR="00D152F6" w:rsidRPr="008F6C99">
        <w:rPr>
          <w:rFonts w:ascii="Arial" w:hAnsi="Arial" w:cs="Arial"/>
        </w:rPr>
        <w:t xml:space="preserve"> the digital </w:t>
      </w:r>
      <w:r>
        <w:rPr>
          <w:rFonts w:ascii="Arial" w:hAnsi="Arial" w:cs="Arial"/>
        </w:rPr>
        <w:t>platforms</w:t>
      </w:r>
      <w:r w:rsidR="00D152F6" w:rsidRPr="008F6C99">
        <w:rPr>
          <w:rFonts w:ascii="Arial" w:hAnsi="Arial" w:cs="Arial"/>
        </w:rPr>
        <w:t xml:space="preserve"> of three</w:t>
      </w:r>
      <w:r w:rsidR="00956652" w:rsidRPr="008F6C99">
        <w:rPr>
          <w:rFonts w:ascii="Arial" w:hAnsi="Arial" w:cs="Arial"/>
        </w:rPr>
        <w:t xml:space="preserve"> local </w:t>
      </w:r>
      <w:r w:rsidR="00BB7CD6" w:rsidRPr="008F6C99">
        <w:rPr>
          <w:rFonts w:ascii="Arial" w:hAnsi="Arial" w:cs="Arial"/>
        </w:rPr>
        <w:t>authori</w:t>
      </w:r>
      <w:r w:rsidR="000F343C" w:rsidRPr="008F6C99">
        <w:rPr>
          <w:rFonts w:ascii="Arial" w:hAnsi="Arial" w:cs="Arial"/>
        </w:rPr>
        <w:t xml:space="preserve">ties, </w:t>
      </w:r>
      <w:r w:rsidR="00155FB6" w:rsidRPr="008F6C99">
        <w:rPr>
          <w:rFonts w:ascii="Arial" w:hAnsi="Arial" w:cs="Arial"/>
        </w:rPr>
        <w:t>assessing referral</w:t>
      </w:r>
      <w:r w:rsidR="008D00CD" w:rsidRPr="008F6C99">
        <w:rPr>
          <w:rFonts w:ascii="Arial" w:hAnsi="Arial" w:cs="Arial"/>
        </w:rPr>
        <w:t>,</w:t>
      </w:r>
      <w:r w:rsidR="008D00CD">
        <w:rPr>
          <w:rFonts w:ascii="Arial" w:hAnsi="Arial" w:cs="Arial"/>
        </w:rPr>
        <w:t xml:space="preserve"> processes,</w:t>
      </w:r>
      <w:r w:rsidR="000F343C" w:rsidRPr="008F6C99">
        <w:rPr>
          <w:rFonts w:ascii="Arial" w:hAnsi="Arial" w:cs="Arial"/>
        </w:rPr>
        <w:t xml:space="preserve"> information</w:t>
      </w:r>
      <w:r w:rsidR="008D00CD">
        <w:rPr>
          <w:rFonts w:ascii="Arial" w:hAnsi="Arial" w:cs="Arial"/>
        </w:rPr>
        <w:t xml:space="preserve"> clarity and digital referral effectiveness.</w:t>
      </w:r>
      <w:r w:rsidR="000F343C" w:rsidRPr="008F6C99">
        <w:rPr>
          <w:rFonts w:ascii="Arial" w:hAnsi="Arial" w:cs="Arial"/>
        </w:rPr>
        <w:t xml:space="preserve"> </w:t>
      </w:r>
      <w:r w:rsidR="00CA11CA">
        <w:rPr>
          <w:rFonts w:ascii="Arial" w:hAnsi="Arial" w:cs="Arial"/>
        </w:rPr>
        <w:t>A c</w:t>
      </w:r>
      <w:r w:rsidR="00303011" w:rsidRPr="008F6C99">
        <w:rPr>
          <w:rFonts w:ascii="Arial" w:hAnsi="Arial" w:cs="Arial"/>
        </w:rPr>
        <w:t xml:space="preserve">omparative analysis will identify </w:t>
      </w:r>
      <w:r w:rsidR="00A971DE">
        <w:rPr>
          <w:rFonts w:ascii="Arial" w:hAnsi="Arial" w:cs="Arial"/>
        </w:rPr>
        <w:t xml:space="preserve">the </w:t>
      </w:r>
      <w:r w:rsidR="00702329" w:rsidRPr="008F6C99">
        <w:rPr>
          <w:rFonts w:ascii="Arial" w:hAnsi="Arial" w:cs="Arial"/>
        </w:rPr>
        <w:t>strengths and weaknesses</w:t>
      </w:r>
      <w:r w:rsidR="00966DEB" w:rsidRPr="008F6C99">
        <w:rPr>
          <w:rFonts w:ascii="Arial" w:hAnsi="Arial" w:cs="Arial"/>
        </w:rPr>
        <w:t>, informing</w:t>
      </w:r>
      <w:r w:rsidR="002A30FA" w:rsidRPr="008F6C99">
        <w:rPr>
          <w:rFonts w:ascii="Arial" w:hAnsi="Arial" w:cs="Arial"/>
        </w:rPr>
        <w:t xml:space="preserve"> evidence-based recommendations to </w:t>
      </w:r>
      <w:r w:rsidR="00B32FFE">
        <w:rPr>
          <w:rFonts w:ascii="Arial" w:hAnsi="Arial" w:cs="Arial"/>
        </w:rPr>
        <w:t>enhances</w:t>
      </w:r>
      <w:r w:rsidR="002A30FA" w:rsidRPr="008F6C99">
        <w:rPr>
          <w:rFonts w:ascii="Arial" w:hAnsi="Arial" w:cs="Arial"/>
        </w:rPr>
        <w:t xml:space="preserve"> accessibility and </w:t>
      </w:r>
      <w:r w:rsidR="00477FA4" w:rsidRPr="008F6C99">
        <w:rPr>
          <w:rFonts w:ascii="Arial" w:hAnsi="Arial" w:cs="Arial"/>
        </w:rPr>
        <w:t>ef</w:t>
      </w:r>
      <w:r w:rsidR="00B32FFE">
        <w:rPr>
          <w:rFonts w:ascii="Arial" w:hAnsi="Arial" w:cs="Arial"/>
        </w:rPr>
        <w:t>ficiency</w:t>
      </w:r>
      <w:r w:rsidR="00477FA4" w:rsidRPr="008F6C99">
        <w:rPr>
          <w:rFonts w:ascii="Arial" w:hAnsi="Arial" w:cs="Arial"/>
        </w:rPr>
        <w:t xml:space="preserve"> of </w:t>
      </w:r>
      <w:r w:rsidR="000044C7" w:rsidRPr="008F6C99">
        <w:rPr>
          <w:rFonts w:ascii="Arial" w:hAnsi="Arial" w:cs="Arial"/>
        </w:rPr>
        <w:t>E</w:t>
      </w:r>
      <w:r w:rsidR="00477FA4" w:rsidRPr="008F6C99">
        <w:rPr>
          <w:rFonts w:ascii="Arial" w:hAnsi="Arial" w:cs="Arial"/>
        </w:rPr>
        <w:t>arly</w:t>
      </w:r>
      <w:r w:rsidR="00747344" w:rsidRPr="008F6C99">
        <w:rPr>
          <w:rFonts w:ascii="Arial" w:hAnsi="Arial" w:cs="Arial"/>
        </w:rPr>
        <w:t xml:space="preserve"> </w:t>
      </w:r>
      <w:r w:rsidR="00A200A3" w:rsidRPr="008F6C99">
        <w:rPr>
          <w:rFonts w:ascii="Arial" w:hAnsi="Arial" w:cs="Arial"/>
        </w:rPr>
        <w:t>Help</w:t>
      </w:r>
      <w:r w:rsidR="00CA11CA">
        <w:rPr>
          <w:rFonts w:ascii="Arial" w:hAnsi="Arial" w:cs="Arial"/>
        </w:rPr>
        <w:t xml:space="preserve"> services and </w:t>
      </w:r>
      <w:r w:rsidR="00B32FFE">
        <w:rPr>
          <w:rFonts w:ascii="Arial" w:hAnsi="Arial" w:cs="Arial"/>
        </w:rPr>
        <w:t>working</w:t>
      </w:r>
      <w:r w:rsidR="00CA11CA">
        <w:rPr>
          <w:rFonts w:ascii="Arial" w:hAnsi="Arial" w:cs="Arial"/>
        </w:rPr>
        <w:t xml:space="preserve"> together to safeguard Children</w:t>
      </w:r>
      <w:r w:rsidR="00B32FFE">
        <w:rPr>
          <w:rFonts w:ascii="Arial" w:hAnsi="Arial" w:cs="Arial"/>
        </w:rPr>
        <w:t>.</w:t>
      </w:r>
      <w:r w:rsidR="00CA11CA">
        <w:rPr>
          <w:rFonts w:ascii="Arial" w:hAnsi="Arial" w:cs="Arial"/>
        </w:rPr>
        <w:t xml:space="preserve"> </w:t>
      </w:r>
      <w:r w:rsidR="005155DA">
        <w:rPr>
          <w:rFonts w:ascii="Arial" w:hAnsi="Arial" w:cs="Arial"/>
        </w:rPr>
        <w:t>T</w:t>
      </w:r>
      <w:r w:rsidR="009F07BE" w:rsidRPr="008F6C99">
        <w:rPr>
          <w:rFonts w:ascii="Arial" w:hAnsi="Arial" w:cs="Arial"/>
        </w:rPr>
        <w:t xml:space="preserve">his </w:t>
      </w:r>
      <w:r w:rsidR="00B32FFE">
        <w:rPr>
          <w:rFonts w:ascii="Arial" w:hAnsi="Arial" w:cs="Arial"/>
        </w:rPr>
        <w:t xml:space="preserve">aims </w:t>
      </w:r>
      <w:r w:rsidR="00155FB6">
        <w:rPr>
          <w:rFonts w:ascii="Arial" w:hAnsi="Arial" w:cs="Arial"/>
        </w:rPr>
        <w:t xml:space="preserve">to </w:t>
      </w:r>
      <w:r w:rsidR="00155FB6" w:rsidRPr="008F6C99">
        <w:rPr>
          <w:rFonts w:ascii="Arial" w:hAnsi="Arial" w:cs="Arial"/>
        </w:rPr>
        <w:t>direct</w:t>
      </w:r>
      <w:r w:rsidR="002B449F" w:rsidRPr="008F6C99">
        <w:rPr>
          <w:rFonts w:ascii="Arial" w:hAnsi="Arial" w:cs="Arial"/>
        </w:rPr>
        <w:t xml:space="preserve"> </w:t>
      </w:r>
      <w:r w:rsidR="00A200A3" w:rsidRPr="008F6C99">
        <w:rPr>
          <w:rFonts w:ascii="Arial" w:hAnsi="Arial" w:cs="Arial"/>
        </w:rPr>
        <w:t>divers</w:t>
      </w:r>
      <w:r w:rsidR="00D929CA" w:rsidRPr="008F6C99">
        <w:rPr>
          <w:rFonts w:ascii="Arial" w:hAnsi="Arial" w:cs="Arial"/>
        </w:rPr>
        <w:t>e families</w:t>
      </w:r>
      <w:r w:rsidR="0054432E" w:rsidRPr="008F6C99">
        <w:rPr>
          <w:rFonts w:ascii="Arial" w:hAnsi="Arial" w:cs="Arial"/>
        </w:rPr>
        <w:t xml:space="preserve"> to community </w:t>
      </w:r>
      <w:r w:rsidR="00A971DE" w:rsidRPr="008F6C99">
        <w:rPr>
          <w:rFonts w:ascii="Arial" w:hAnsi="Arial" w:cs="Arial"/>
        </w:rPr>
        <w:t>services</w:t>
      </w:r>
      <w:r w:rsidR="00B32FFE">
        <w:rPr>
          <w:rFonts w:ascii="Arial" w:hAnsi="Arial" w:cs="Arial"/>
        </w:rPr>
        <w:t>,</w:t>
      </w:r>
      <w:r w:rsidR="00A971DE" w:rsidRPr="008F6C99">
        <w:rPr>
          <w:rFonts w:ascii="Arial" w:hAnsi="Arial" w:cs="Arial"/>
        </w:rPr>
        <w:t xml:space="preserve"> </w:t>
      </w:r>
      <w:r w:rsidR="00DC0C4C">
        <w:rPr>
          <w:rFonts w:ascii="Arial" w:hAnsi="Arial" w:cs="Arial"/>
        </w:rPr>
        <w:t xml:space="preserve">promoting </w:t>
      </w:r>
      <w:r w:rsidR="00CF3BDB" w:rsidRPr="008F6C99">
        <w:rPr>
          <w:rFonts w:ascii="Arial" w:hAnsi="Arial" w:cs="Arial"/>
        </w:rPr>
        <w:t>indepen</w:t>
      </w:r>
      <w:r w:rsidR="003053B2" w:rsidRPr="008F6C99">
        <w:rPr>
          <w:rFonts w:ascii="Arial" w:hAnsi="Arial" w:cs="Arial"/>
        </w:rPr>
        <w:t>den</w:t>
      </w:r>
      <w:r w:rsidR="00CF3BDB" w:rsidRPr="008F6C99">
        <w:rPr>
          <w:rFonts w:ascii="Arial" w:hAnsi="Arial" w:cs="Arial"/>
        </w:rPr>
        <w:t>ce</w:t>
      </w:r>
      <w:r w:rsidR="00B32FFE">
        <w:rPr>
          <w:rFonts w:ascii="Arial" w:hAnsi="Arial" w:cs="Arial"/>
        </w:rPr>
        <w:t xml:space="preserve"> and safeguard</w:t>
      </w:r>
      <w:r w:rsidR="00195132">
        <w:rPr>
          <w:rFonts w:ascii="Arial" w:hAnsi="Arial" w:cs="Arial"/>
        </w:rPr>
        <w:t xml:space="preserve"> </w:t>
      </w:r>
      <w:r w:rsidR="00B32FFE">
        <w:rPr>
          <w:rFonts w:ascii="Arial" w:hAnsi="Arial" w:cs="Arial"/>
        </w:rPr>
        <w:t xml:space="preserve">children, families and young people. </w:t>
      </w:r>
      <w:r w:rsidR="00477FA4" w:rsidRPr="008F6C99">
        <w:rPr>
          <w:rFonts w:ascii="Arial" w:hAnsi="Arial" w:cs="Arial"/>
        </w:rPr>
        <w:t xml:space="preserve"> </w:t>
      </w:r>
    </w:p>
    <w:p w14:paraId="57370498" w14:textId="77777777" w:rsidR="00022CB3" w:rsidRPr="008F6C99" w:rsidRDefault="00022CB3" w:rsidP="0085750F">
      <w:pPr>
        <w:spacing w:line="360" w:lineRule="auto"/>
        <w:rPr>
          <w:rFonts w:ascii="Arial" w:hAnsi="Arial" w:cs="Arial"/>
        </w:rPr>
      </w:pPr>
    </w:p>
    <w:p w14:paraId="0231BA3D" w14:textId="7B6CBF9F" w:rsidR="0085750F" w:rsidRPr="008F6C99" w:rsidRDefault="0085750F" w:rsidP="0085750F">
      <w:pPr>
        <w:spacing w:line="360" w:lineRule="auto"/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 </w:t>
      </w:r>
    </w:p>
    <w:p w14:paraId="4022193C" w14:textId="77777777" w:rsidR="005606D3" w:rsidRPr="008F6C99" w:rsidRDefault="005606D3" w:rsidP="005606D3">
      <w:pPr>
        <w:rPr>
          <w:rFonts w:ascii="Arial" w:hAnsi="Arial" w:cs="Arial"/>
        </w:rPr>
      </w:pPr>
    </w:p>
    <w:p w14:paraId="5B255E52" w14:textId="77777777" w:rsidR="005606D3" w:rsidRPr="008F6C99" w:rsidRDefault="005606D3" w:rsidP="005606D3">
      <w:pPr>
        <w:rPr>
          <w:rFonts w:ascii="Arial" w:hAnsi="Arial" w:cs="Arial"/>
        </w:rPr>
      </w:pPr>
    </w:p>
    <w:p w14:paraId="26AFE7F8" w14:textId="77777777" w:rsidR="000E4597" w:rsidRPr="008F6C99" w:rsidRDefault="000E4597" w:rsidP="005606D3">
      <w:pPr>
        <w:rPr>
          <w:rFonts w:ascii="Arial" w:hAnsi="Arial" w:cs="Arial"/>
        </w:rPr>
      </w:pPr>
    </w:p>
    <w:p w14:paraId="7D6FAFC5" w14:textId="77777777" w:rsidR="000E4597" w:rsidRPr="008F6C99" w:rsidRDefault="000E4597" w:rsidP="005606D3">
      <w:pPr>
        <w:rPr>
          <w:rFonts w:ascii="Arial" w:hAnsi="Arial" w:cs="Arial"/>
        </w:rPr>
      </w:pPr>
    </w:p>
    <w:p w14:paraId="4D1B39D8" w14:textId="6DDD9DDC" w:rsidR="000E4597" w:rsidRPr="00105797" w:rsidRDefault="00C346C0" w:rsidP="005606D3">
      <w:pPr>
        <w:rPr>
          <w:rFonts w:ascii="Arial" w:hAnsi="Arial" w:cs="Arial"/>
          <w:sz w:val="32"/>
          <w:szCs w:val="32"/>
        </w:rPr>
      </w:pPr>
      <w:r w:rsidRPr="00105797">
        <w:rPr>
          <w:rFonts w:ascii="Arial" w:hAnsi="Arial" w:cs="Arial"/>
          <w:sz w:val="32"/>
          <w:szCs w:val="32"/>
        </w:rPr>
        <w:t xml:space="preserve"> </w:t>
      </w:r>
    </w:p>
    <w:p w14:paraId="5854E195" w14:textId="7D8F40AD" w:rsidR="000E4597" w:rsidRPr="00105797" w:rsidRDefault="002C0522" w:rsidP="005606D3">
      <w:pPr>
        <w:rPr>
          <w:rFonts w:ascii="Arial" w:hAnsi="Arial" w:cs="Arial"/>
          <w:b/>
          <w:bCs/>
          <w:sz w:val="32"/>
          <w:szCs w:val="32"/>
        </w:rPr>
      </w:pPr>
      <w:r w:rsidRPr="00105797">
        <w:rPr>
          <w:rFonts w:ascii="Arial" w:hAnsi="Arial" w:cs="Arial"/>
          <w:b/>
          <w:bCs/>
          <w:sz w:val="32"/>
          <w:szCs w:val="32"/>
        </w:rPr>
        <w:t xml:space="preserve">The </w:t>
      </w:r>
      <w:r w:rsidR="00194CC7" w:rsidRPr="00105797">
        <w:rPr>
          <w:rFonts w:ascii="Arial" w:hAnsi="Arial" w:cs="Arial"/>
          <w:b/>
          <w:bCs/>
          <w:sz w:val="32"/>
          <w:szCs w:val="32"/>
        </w:rPr>
        <w:t>framework and function of Early Help</w:t>
      </w:r>
      <w:r w:rsidR="00734CEE" w:rsidRPr="00105797">
        <w:rPr>
          <w:rFonts w:ascii="Arial" w:hAnsi="Arial" w:cs="Arial"/>
          <w:b/>
          <w:bCs/>
          <w:sz w:val="32"/>
          <w:szCs w:val="32"/>
        </w:rPr>
        <w:t xml:space="preserve"> System</w:t>
      </w:r>
    </w:p>
    <w:p w14:paraId="353256C8" w14:textId="5BF01261" w:rsidR="00227FE9" w:rsidRPr="00A43351" w:rsidRDefault="00D45804" w:rsidP="00B92996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Under </w:t>
      </w:r>
      <w:r w:rsidR="00A37605" w:rsidRPr="008F6C99">
        <w:rPr>
          <w:rFonts w:ascii="Arial" w:hAnsi="Arial" w:cs="Arial"/>
        </w:rPr>
        <w:t>the</w:t>
      </w:r>
      <w:r w:rsidR="00C346C0" w:rsidRPr="00C346C0">
        <w:rPr>
          <w:rFonts w:ascii="Arial" w:hAnsi="Arial" w:cs="Arial"/>
        </w:rPr>
        <w:t xml:space="preserve"> Children Act 1989 (s.1</w:t>
      </w:r>
      <w:r w:rsidR="00262F07">
        <w:rPr>
          <w:rFonts w:ascii="Arial" w:hAnsi="Arial" w:cs="Arial"/>
        </w:rPr>
        <w:t>7)</w:t>
      </w:r>
      <w:r w:rsidR="00A37605" w:rsidRPr="008F6C99">
        <w:rPr>
          <w:rFonts w:ascii="Arial" w:hAnsi="Arial" w:cs="Arial"/>
        </w:rPr>
        <w:t xml:space="preserve"> </w:t>
      </w:r>
      <w:r w:rsidR="00A15493">
        <w:rPr>
          <w:rFonts w:ascii="Arial" w:hAnsi="Arial" w:cs="Arial"/>
        </w:rPr>
        <w:t>a</w:t>
      </w:r>
      <w:r w:rsidR="00D31170">
        <w:rPr>
          <w:rFonts w:ascii="Arial" w:hAnsi="Arial" w:cs="Arial"/>
        </w:rPr>
        <w:t>ll local authorises</w:t>
      </w:r>
      <w:r w:rsidR="00134D22">
        <w:rPr>
          <w:rFonts w:ascii="Arial" w:hAnsi="Arial" w:cs="Arial"/>
        </w:rPr>
        <w:t xml:space="preserve"> have a </w:t>
      </w:r>
      <w:r w:rsidR="00E32F18">
        <w:rPr>
          <w:rFonts w:ascii="Arial" w:hAnsi="Arial" w:cs="Arial"/>
        </w:rPr>
        <w:t xml:space="preserve">duty </w:t>
      </w:r>
      <w:r w:rsidR="00F34F22">
        <w:rPr>
          <w:rFonts w:ascii="Arial" w:hAnsi="Arial" w:cs="Arial"/>
        </w:rPr>
        <w:t xml:space="preserve">to provide </w:t>
      </w:r>
      <w:r w:rsidR="007A78B4" w:rsidRPr="008F6C99">
        <w:rPr>
          <w:rFonts w:ascii="Arial" w:hAnsi="Arial" w:cs="Arial"/>
        </w:rPr>
        <w:t>services</w:t>
      </w:r>
      <w:r w:rsidR="00D31170">
        <w:rPr>
          <w:rFonts w:ascii="Arial" w:hAnsi="Arial" w:cs="Arial"/>
        </w:rPr>
        <w:t xml:space="preserve"> </w:t>
      </w:r>
      <w:r w:rsidR="00F34F22">
        <w:rPr>
          <w:rFonts w:ascii="Arial" w:hAnsi="Arial" w:cs="Arial"/>
        </w:rPr>
        <w:t>that</w:t>
      </w:r>
      <w:r w:rsidR="007A78B4" w:rsidRPr="008F6C99">
        <w:rPr>
          <w:rFonts w:ascii="Arial" w:hAnsi="Arial" w:cs="Arial"/>
        </w:rPr>
        <w:t xml:space="preserve"> safeguar</w:t>
      </w:r>
      <w:r w:rsidR="00893A9B">
        <w:rPr>
          <w:rFonts w:ascii="Arial" w:hAnsi="Arial" w:cs="Arial"/>
        </w:rPr>
        <w:t>d</w:t>
      </w:r>
      <w:r w:rsidR="007A78B4" w:rsidRPr="008F6C99">
        <w:rPr>
          <w:rFonts w:ascii="Arial" w:hAnsi="Arial" w:cs="Arial"/>
        </w:rPr>
        <w:t xml:space="preserve"> and </w:t>
      </w:r>
      <w:r w:rsidR="00CF3E20" w:rsidRPr="008F6C99">
        <w:rPr>
          <w:rFonts w:ascii="Arial" w:hAnsi="Arial" w:cs="Arial"/>
        </w:rPr>
        <w:t>promot</w:t>
      </w:r>
      <w:r w:rsidR="00893A9B">
        <w:rPr>
          <w:rFonts w:ascii="Arial" w:hAnsi="Arial" w:cs="Arial"/>
        </w:rPr>
        <w:t>e</w:t>
      </w:r>
      <w:r w:rsidR="007103B3" w:rsidRPr="008F6C99">
        <w:rPr>
          <w:rFonts w:ascii="Arial" w:hAnsi="Arial" w:cs="Arial"/>
        </w:rPr>
        <w:t xml:space="preserve"> </w:t>
      </w:r>
      <w:r w:rsidR="00FD3D2A" w:rsidRPr="008F6C99">
        <w:rPr>
          <w:rFonts w:ascii="Arial" w:hAnsi="Arial" w:cs="Arial"/>
        </w:rPr>
        <w:t>the welfare of</w:t>
      </w:r>
      <w:r w:rsidR="007103B3" w:rsidRPr="008F6C99">
        <w:rPr>
          <w:rFonts w:ascii="Arial" w:hAnsi="Arial" w:cs="Arial"/>
        </w:rPr>
        <w:t xml:space="preserve"> </w:t>
      </w:r>
      <w:r w:rsidR="00E72C02" w:rsidRPr="008F6C99">
        <w:rPr>
          <w:rFonts w:ascii="Arial" w:hAnsi="Arial" w:cs="Arial"/>
        </w:rPr>
        <w:t>c</w:t>
      </w:r>
      <w:r w:rsidR="00FD3D2A" w:rsidRPr="008F6C99">
        <w:rPr>
          <w:rFonts w:ascii="Arial" w:hAnsi="Arial" w:cs="Arial"/>
        </w:rPr>
        <w:t xml:space="preserve">hildren in </w:t>
      </w:r>
      <w:r w:rsidR="00E72C02" w:rsidRPr="008F6C99">
        <w:rPr>
          <w:rFonts w:ascii="Arial" w:hAnsi="Arial" w:cs="Arial"/>
        </w:rPr>
        <w:t>n</w:t>
      </w:r>
      <w:r w:rsidR="00FD3D2A" w:rsidRPr="008F6C99">
        <w:rPr>
          <w:rFonts w:ascii="Arial" w:hAnsi="Arial" w:cs="Arial"/>
        </w:rPr>
        <w:t>eed</w:t>
      </w:r>
      <w:r w:rsidR="005E7745" w:rsidRPr="008F6C99">
        <w:rPr>
          <w:rFonts w:ascii="Arial" w:hAnsi="Arial" w:cs="Arial"/>
        </w:rPr>
        <w:t xml:space="preserve"> </w:t>
      </w:r>
      <w:r w:rsidR="00E3143D" w:rsidRPr="008F6C99">
        <w:rPr>
          <w:rFonts w:ascii="Arial" w:hAnsi="Arial" w:cs="Arial"/>
        </w:rPr>
        <w:t>(C</w:t>
      </w:r>
      <w:r w:rsidR="00292A47" w:rsidRPr="008F6C99">
        <w:rPr>
          <w:rFonts w:ascii="Arial" w:hAnsi="Arial" w:cs="Arial"/>
        </w:rPr>
        <w:t>IN</w:t>
      </w:r>
      <w:r w:rsidR="00E3143D" w:rsidRPr="008F6C99">
        <w:rPr>
          <w:rFonts w:ascii="Arial" w:hAnsi="Arial" w:cs="Arial"/>
        </w:rPr>
        <w:t xml:space="preserve">). Early Help </w:t>
      </w:r>
      <w:r w:rsidR="00796FFB" w:rsidRPr="008F6C99">
        <w:rPr>
          <w:rFonts w:ascii="Arial" w:hAnsi="Arial" w:cs="Arial"/>
        </w:rPr>
        <w:t>services</w:t>
      </w:r>
      <w:r w:rsidR="00E3143D" w:rsidRPr="008F6C99">
        <w:rPr>
          <w:rFonts w:ascii="Arial" w:hAnsi="Arial" w:cs="Arial"/>
        </w:rPr>
        <w:t xml:space="preserve"> </w:t>
      </w:r>
      <w:r w:rsidR="003612A1">
        <w:rPr>
          <w:rFonts w:ascii="Arial" w:hAnsi="Arial" w:cs="Arial"/>
        </w:rPr>
        <w:t>are</w:t>
      </w:r>
      <w:r w:rsidR="000A1D18">
        <w:rPr>
          <w:rFonts w:ascii="Arial" w:hAnsi="Arial" w:cs="Arial"/>
        </w:rPr>
        <w:t xml:space="preserve"> a </w:t>
      </w:r>
      <w:r w:rsidR="000D0AE6">
        <w:rPr>
          <w:rFonts w:ascii="Arial" w:hAnsi="Arial" w:cs="Arial"/>
        </w:rPr>
        <w:t>critical intervention</w:t>
      </w:r>
      <w:r w:rsidR="003917C9">
        <w:rPr>
          <w:rFonts w:ascii="Arial" w:hAnsi="Arial" w:cs="Arial"/>
        </w:rPr>
        <w:t xml:space="preserve"> platform for </w:t>
      </w:r>
      <w:r w:rsidR="006B4BE8">
        <w:rPr>
          <w:rFonts w:ascii="Arial" w:hAnsi="Arial" w:cs="Arial"/>
        </w:rPr>
        <w:t>children</w:t>
      </w:r>
      <w:r w:rsidR="00102AFA">
        <w:rPr>
          <w:rFonts w:ascii="Arial" w:hAnsi="Arial" w:cs="Arial"/>
        </w:rPr>
        <w:t xml:space="preserve"> whose </w:t>
      </w:r>
      <w:r w:rsidR="00F45BEE">
        <w:rPr>
          <w:rFonts w:ascii="Arial" w:hAnsi="Arial" w:cs="Arial"/>
        </w:rPr>
        <w:t>health and development</w:t>
      </w:r>
      <w:r w:rsidR="009924A3">
        <w:rPr>
          <w:rFonts w:ascii="Arial" w:hAnsi="Arial" w:cs="Arial"/>
        </w:rPr>
        <w:t xml:space="preserve"> are at</w:t>
      </w:r>
      <w:r w:rsidR="00B442DB">
        <w:rPr>
          <w:rFonts w:ascii="Arial" w:hAnsi="Arial" w:cs="Arial"/>
        </w:rPr>
        <w:t xml:space="preserve"> </w:t>
      </w:r>
      <w:r w:rsidR="0070544D">
        <w:rPr>
          <w:rFonts w:ascii="Arial" w:hAnsi="Arial" w:cs="Arial"/>
        </w:rPr>
        <w:t xml:space="preserve">risk. By </w:t>
      </w:r>
      <w:r w:rsidR="0070544D" w:rsidRPr="008F6C99">
        <w:rPr>
          <w:rFonts w:ascii="Arial" w:hAnsi="Arial" w:cs="Arial"/>
        </w:rPr>
        <w:t>addressing</w:t>
      </w:r>
      <w:r w:rsidR="00C74595" w:rsidRPr="008F6C99">
        <w:rPr>
          <w:rFonts w:ascii="Arial" w:hAnsi="Arial" w:cs="Arial"/>
        </w:rPr>
        <w:t xml:space="preserve"> </w:t>
      </w:r>
      <w:r w:rsidR="00766A17" w:rsidRPr="008F6C99">
        <w:rPr>
          <w:rFonts w:ascii="Arial" w:hAnsi="Arial" w:cs="Arial"/>
        </w:rPr>
        <w:t>v</w:t>
      </w:r>
      <w:r w:rsidR="00250251" w:rsidRPr="008F6C99">
        <w:rPr>
          <w:rFonts w:ascii="Arial" w:hAnsi="Arial" w:cs="Arial"/>
        </w:rPr>
        <w:t>ulnerabilities th</w:t>
      </w:r>
      <w:r w:rsidR="005C661A" w:rsidRPr="008F6C99">
        <w:rPr>
          <w:rFonts w:ascii="Arial" w:hAnsi="Arial" w:cs="Arial"/>
        </w:rPr>
        <w:t xml:space="preserve">rough early </w:t>
      </w:r>
      <w:r w:rsidR="00F61764" w:rsidRPr="008F6C99">
        <w:rPr>
          <w:rFonts w:ascii="Arial" w:hAnsi="Arial" w:cs="Arial"/>
        </w:rPr>
        <w:t xml:space="preserve">intervention </w:t>
      </w:r>
      <w:r w:rsidR="003D57F2" w:rsidRPr="008F6C99">
        <w:rPr>
          <w:rFonts w:ascii="Arial" w:hAnsi="Arial" w:cs="Arial"/>
        </w:rPr>
        <w:t xml:space="preserve">and </w:t>
      </w:r>
      <w:r w:rsidR="00F61764" w:rsidRPr="008F6C99">
        <w:rPr>
          <w:rFonts w:ascii="Arial" w:hAnsi="Arial" w:cs="Arial"/>
        </w:rPr>
        <w:t>families</w:t>
      </w:r>
      <w:r w:rsidR="00F04EA7" w:rsidRPr="008F6C99">
        <w:rPr>
          <w:rFonts w:ascii="Arial" w:hAnsi="Arial" w:cs="Arial"/>
        </w:rPr>
        <w:t xml:space="preserve"> </w:t>
      </w:r>
      <w:r w:rsidR="003D57F2" w:rsidRPr="008F6C99">
        <w:rPr>
          <w:rFonts w:ascii="Arial" w:hAnsi="Arial" w:cs="Arial"/>
        </w:rPr>
        <w:t xml:space="preserve">support, </w:t>
      </w:r>
      <w:r w:rsidR="002078B6" w:rsidRPr="008F6C99">
        <w:rPr>
          <w:rFonts w:ascii="Arial" w:hAnsi="Arial" w:cs="Arial"/>
        </w:rPr>
        <w:t>the aim</w:t>
      </w:r>
      <w:r w:rsidR="005C06AC" w:rsidRPr="008F6C99">
        <w:rPr>
          <w:rFonts w:ascii="Arial" w:hAnsi="Arial" w:cs="Arial"/>
        </w:rPr>
        <w:t xml:space="preserve"> is</w:t>
      </w:r>
      <w:r w:rsidR="00B012B8" w:rsidRPr="008F6C99">
        <w:rPr>
          <w:rFonts w:ascii="Arial" w:hAnsi="Arial" w:cs="Arial"/>
        </w:rPr>
        <w:t xml:space="preserve"> to prevent </w:t>
      </w:r>
      <w:r w:rsidR="00D432D1">
        <w:rPr>
          <w:rFonts w:ascii="Arial" w:hAnsi="Arial" w:cs="Arial"/>
        </w:rPr>
        <w:t>problems from</w:t>
      </w:r>
      <w:r w:rsidR="00B012B8" w:rsidRPr="008F6C99">
        <w:rPr>
          <w:rFonts w:ascii="Arial" w:hAnsi="Arial" w:cs="Arial"/>
        </w:rPr>
        <w:t xml:space="preserve"> </w:t>
      </w:r>
      <w:r w:rsidR="004351A0" w:rsidRPr="008F6C99">
        <w:rPr>
          <w:rFonts w:ascii="Arial" w:hAnsi="Arial" w:cs="Arial"/>
        </w:rPr>
        <w:t>esca</w:t>
      </w:r>
      <w:r w:rsidR="0019571A" w:rsidRPr="008F6C99">
        <w:rPr>
          <w:rFonts w:ascii="Arial" w:hAnsi="Arial" w:cs="Arial"/>
        </w:rPr>
        <w:t xml:space="preserve">lating into safeguarding crises </w:t>
      </w:r>
      <w:r w:rsidR="00885805" w:rsidRPr="008F6C99">
        <w:rPr>
          <w:rFonts w:ascii="Arial" w:hAnsi="Arial" w:cs="Arial"/>
        </w:rPr>
        <w:t>and reduc</w:t>
      </w:r>
      <w:r w:rsidR="0075717F">
        <w:rPr>
          <w:rFonts w:ascii="Arial" w:hAnsi="Arial" w:cs="Arial"/>
        </w:rPr>
        <w:t>e</w:t>
      </w:r>
      <w:r w:rsidR="00885805" w:rsidRPr="008F6C99">
        <w:rPr>
          <w:rFonts w:ascii="Arial" w:hAnsi="Arial" w:cs="Arial"/>
        </w:rPr>
        <w:t xml:space="preserve"> </w:t>
      </w:r>
      <w:r w:rsidR="0075717F">
        <w:rPr>
          <w:rFonts w:ascii="Arial" w:hAnsi="Arial" w:cs="Arial"/>
        </w:rPr>
        <w:t>into care system</w:t>
      </w:r>
      <w:r w:rsidR="00FA7B43">
        <w:rPr>
          <w:rFonts w:ascii="Arial" w:hAnsi="Arial" w:cs="Arial"/>
        </w:rPr>
        <w:t>.</w:t>
      </w:r>
      <w:r w:rsidR="00D31170">
        <w:rPr>
          <w:rFonts w:ascii="Arial" w:hAnsi="Arial" w:cs="Arial"/>
        </w:rPr>
        <w:t xml:space="preserve"> (</w:t>
      </w:r>
      <w:r w:rsidR="00FA7B43">
        <w:rPr>
          <w:rFonts w:ascii="Arial" w:hAnsi="Arial" w:cs="Arial"/>
        </w:rPr>
        <w:t>Webb, 2003</w:t>
      </w:r>
      <w:r w:rsidR="00D31170">
        <w:rPr>
          <w:rFonts w:ascii="Arial" w:hAnsi="Arial" w:cs="Arial"/>
        </w:rPr>
        <w:t>).</w:t>
      </w:r>
    </w:p>
    <w:p w14:paraId="538312DC" w14:textId="03BFE236" w:rsidR="00DC60C2" w:rsidRDefault="00DE38B1" w:rsidP="006D3560">
      <w:pPr>
        <w:spacing w:line="360" w:lineRule="auto"/>
        <w:rPr>
          <w:rFonts w:ascii="Arial" w:hAnsi="Arial" w:cs="Arial"/>
        </w:rPr>
      </w:pPr>
      <w:r w:rsidRPr="001755FC">
        <w:rPr>
          <w:rFonts w:ascii="Arial" w:hAnsi="Arial" w:cs="Arial"/>
          <w:b/>
          <w:bCs/>
          <w:sz w:val="32"/>
          <w:szCs w:val="32"/>
        </w:rPr>
        <w:t>Leicester</w:t>
      </w:r>
      <w:r w:rsidR="00C725A2" w:rsidRPr="001755FC">
        <w:rPr>
          <w:rFonts w:ascii="Arial" w:hAnsi="Arial" w:cs="Arial"/>
          <w:b/>
          <w:bCs/>
          <w:sz w:val="32"/>
          <w:szCs w:val="32"/>
        </w:rPr>
        <w:t>shire County Council</w:t>
      </w:r>
      <w:r w:rsidR="00535BEE" w:rsidRPr="001755FC">
        <w:rPr>
          <w:rFonts w:ascii="Arial" w:hAnsi="Arial" w:cs="Arial"/>
          <w:b/>
          <w:bCs/>
          <w:sz w:val="32"/>
          <w:szCs w:val="32"/>
        </w:rPr>
        <w:t>:</w:t>
      </w:r>
      <w:r w:rsidR="00E907D9" w:rsidRPr="001755FC">
        <w:rPr>
          <w:rFonts w:ascii="Arial" w:hAnsi="Arial" w:cs="Arial"/>
          <w:b/>
          <w:bCs/>
          <w:sz w:val="32"/>
          <w:szCs w:val="32"/>
        </w:rPr>
        <w:t xml:space="preserve"> Multi-Agency Referral </w:t>
      </w:r>
      <w:r w:rsidR="00D97007" w:rsidRPr="001755FC">
        <w:rPr>
          <w:rFonts w:ascii="Arial" w:hAnsi="Arial" w:cs="Arial"/>
          <w:b/>
          <w:bCs/>
          <w:sz w:val="32"/>
          <w:szCs w:val="32"/>
        </w:rPr>
        <w:t>for</w:t>
      </w:r>
      <w:r w:rsidR="00DD58DE" w:rsidRPr="001755FC">
        <w:rPr>
          <w:rFonts w:ascii="Arial" w:hAnsi="Arial" w:cs="Arial"/>
          <w:b/>
          <w:bCs/>
          <w:sz w:val="32"/>
          <w:szCs w:val="32"/>
        </w:rPr>
        <w:t xml:space="preserve"> </w:t>
      </w:r>
      <w:r w:rsidR="00E512FC" w:rsidRPr="001755FC">
        <w:rPr>
          <w:rFonts w:ascii="Arial" w:hAnsi="Arial" w:cs="Arial"/>
          <w:b/>
          <w:bCs/>
          <w:sz w:val="32"/>
          <w:szCs w:val="32"/>
        </w:rPr>
        <w:t xml:space="preserve">Early </w:t>
      </w:r>
      <w:r w:rsidR="008B3E7E" w:rsidRPr="001755FC">
        <w:rPr>
          <w:rFonts w:ascii="Arial" w:hAnsi="Arial" w:cs="Arial"/>
          <w:b/>
          <w:bCs/>
          <w:sz w:val="32"/>
          <w:szCs w:val="32"/>
        </w:rPr>
        <w:t>Help</w:t>
      </w:r>
      <w:r w:rsidR="00F21D5E" w:rsidRPr="001755FC">
        <w:rPr>
          <w:rFonts w:ascii="Arial" w:hAnsi="Arial" w:cs="Arial"/>
          <w:b/>
          <w:bCs/>
          <w:sz w:val="32"/>
          <w:szCs w:val="32"/>
        </w:rPr>
        <w:t xml:space="preserve"> </w:t>
      </w:r>
      <w:r w:rsidR="008B3E7E" w:rsidRPr="001755FC">
        <w:rPr>
          <w:rFonts w:ascii="Arial" w:hAnsi="Arial" w:cs="Arial"/>
          <w:b/>
          <w:bCs/>
          <w:sz w:val="32"/>
          <w:szCs w:val="32"/>
        </w:rPr>
        <w:t>online</w:t>
      </w:r>
      <w:r w:rsidR="006D3560" w:rsidRPr="00850F23">
        <w:rPr>
          <w:rFonts w:ascii="Arial" w:hAnsi="Arial" w:cs="Arial"/>
          <w:b/>
          <w:bCs/>
          <w:sz w:val="28"/>
          <w:szCs w:val="28"/>
        </w:rPr>
        <w:t>:</w:t>
      </w:r>
      <w:r w:rsidR="006D3560" w:rsidRPr="006D3560">
        <w:rPr>
          <w:rFonts w:ascii="Arial" w:hAnsi="Arial" w:cs="Arial"/>
          <w:b/>
          <w:bCs/>
        </w:rPr>
        <w:t xml:space="preserve"> </w:t>
      </w:r>
      <w:hyperlink r:id="rId12" w:history="1">
        <w:r w:rsidR="006D3560" w:rsidRPr="00CD42EA">
          <w:rPr>
            <w:rStyle w:val="Hyperlink"/>
            <w:rFonts w:ascii="Arial" w:hAnsi="Arial" w:cs="Arial"/>
            <w:b/>
            <w:bCs/>
          </w:rPr>
          <w:t>www.leicestershire.gov.uk/report-abuse-of-a child/</w:t>
        </w:r>
      </w:hyperlink>
      <w:r w:rsidR="006D3560">
        <w:rPr>
          <w:rFonts w:ascii="Arial" w:hAnsi="Arial" w:cs="Arial"/>
          <w:b/>
          <w:bCs/>
        </w:rPr>
        <w:t xml:space="preserve"> </w:t>
      </w:r>
      <w:r w:rsidR="003163E4">
        <w:rPr>
          <w:rFonts w:ascii="Arial" w:hAnsi="Arial" w:cs="Arial"/>
          <w:b/>
          <w:bCs/>
        </w:rPr>
        <w:t xml:space="preserve">                                      </w:t>
      </w:r>
      <w:hyperlink r:id="rId13" w:history="1">
        <w:r w:rsidR="00BB1793" w:rsidRPr="0093325C">
          <w:rPr>
            <w:rStyle w:val="Hyperlink"/>
            <w:rFonts w:ascii="Arial" w:hAnsi="Arial" w:cs="Arial"/>
            <w:b/>
            <w:bCs/>
          </w:rPr>
          <w:t>childrensduty@leics.gov.uk</w:t>
        </w:r>
      </w:hyperlink>
      <w:r w:rsidR="002003AC">
        <w:rPr>
          <w:rFonts w:ascii="Arial" w:hAnsi="Arial" w:cs="Arial"/>
          <w:b/>
          <w:bCs/>
        </w:rPr>
        <w:t>,</w:t>
      </w:r>
      <w:r w:rsidR="006D3560" w:rsidRPr="006D3560">
        <w:rPr>
          <w:rFonts w:ascii="Arial" w:hAnsi="Arial" w:cs="Arial"/>
          <w:b/>
          <w:bCs/>
        </w:rPr>
        <w:t xml:space="preserve"> </w:t>
      </w:r>
      <w:r w:rsidR="00BA1596">
        <w:rPr>
          <w:rFonts w:ascii="Arial" w:hAnsi="Arial" w:cs="Arial"/>
        </w:rPr>
        <w:t xml:space="preserve"> </w:t>
      </w:r>
    </w:p>
    <w:p w14:paraId="76BCF63C" w14:textId="5C08176C" w:rsidR="00815D69" w:rsidRPr="00BA1596" w:rsidRDefault="00B452FF" w:rsidP="006D356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BA1596">
        <w:rPr>
          <w:rFonts w:ascii="Arial" w:hAnsi="Arial" w:cs="Arial"/>
        </w:rPr>
        <w:t>long</w:t>
      </w:r>
      <w:r w:rsidR="0078193D">
        <w:rPr>
          <w:rFonts w:ascii="Arial" w:hAnsi="Arial" w:cs="Arial"/>
        </w:rPr>
        <w:t xml:space="preserve">side a Professional </w:t>
      </w:r>
      <w:r w:rsidR="0039428A">
        <w:rPr>
          <w:rFonts w:ascii="Arial" w:hAnsi="Arial" w:cs="Arial"/>
        </w:rPr>
        <w:t xml:space="preserve">Advice and </w:t>
      </w:r>
      <w:r w:rsidR="00E731E0">
        <w:rPr>
          <w:rFonts w:ascii="Arial" w:hAnsi="Arial" w:cs="Arial"/>
        </w:rPr>
        <w:t>Guidance Line.</w:t>
      </w:r>
    </w:p>
    <w:p w14:paraId="515DDFC5" w14:textId="22E09D82" w:rsidR="006303F8" w:rsidRPr="008F6C99" w:rsidRDefault="008A3FD2" w:rsidP="00B92996">
      <w:pPr>
        <w:spacing w:line="360" w:lineRule="auto"/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Early Help </w:t>
      </w:r>
      <w:r w:rsidR="00E4054E">
        <w:rPr>
          <w:rFonts w:ascii="Arial" w:hAnsi="Arial" w:cs="Arial"/>
        </w:rPr>
        <w:t xml:space="preserve">act as a </w:t>
      </w:r>
      <w:r w:rsidR="00435365">
        <w:rPr>
          <w:rFonts w:ascii="Arial" w:hAnsi="Arial" w:cs="Arial"/>
        </w:rPr>
        <w:t xml:space="preserve">proactive </w:t>
      </w:r>
      <w:r w:rsidR="00A660FA">
        <w:rPr>
          <w:rFonts w:ascii="Arial" w:hAnsi="Arial" w:cs="Arial"/>
        </w:rPr>
        <w:t>approach</w:t>
      </w:r>
      <w:r w:rsidR="00DB356D" w:rsidRPr="008F6C99">
        <w:rPr>
          <w:rFonts w:ascii="Arial" w:hAnsi="Arial" w:cs="Arial"/>
        </w:rPr>
        <w:t xml:space="preserve"> </w:t>
      </w:r>
      <w:r w:rsidR="00074CAA">
        <w:rPr>
          <w:rFonts w:ascii="Arial" w:hAnsi="Arial" w:cs="Arial"/>
        </w:rPr>
        <w:t>to</w:t>
      </w:r>
      <w:r w:rsidR="008E4E08" w:rsidRPr="008F6C99">
        <w:rPr>
          <w:rFonts w:ascii="Arial" w:hAnsi="Arial" w:cs="Arial"/>
        </w:rPr>
        <w:t xml:space="preserve"> identify</w:t>
      </w:r>
      <w:r w:rsidR="00AC4DA0" w:rsidRPr="008F6C99">
        <w:rPr>
          <w:rFonts w:ascii="Arial" w:hAnsi="Arial" w:cs="Arial"/>
        </w:rPr>
        <w:t xml:space="preserve"> </w:t>
      </w:r>
      <w:r w:rsidR="001D6BBE" w:rsidRPr="008F6C99">
        <w:rPr>
          <w:rFonts w:ascii="Arial" w:hAnsi="Arial" w:cs="Arial"/>
        </w:rPr>
        <w:t>behaviour</w:t>
      </w:r>
      <w:r w:rsidR="001D6BBE">
        <w:rPr>
          <w:rFonts w:ascii="Arial" w:hAnsi="Arial" w:cs="Arial"/>
        </w:rPr>
        <w:t xml:space="preserve">al </w:t>
      </w:r>
      <w:r w:rsidR="001D6BBE" w:rsidRPr="008F6C99">
        <w:rPr>
          <w:rFonts w:ascii="Arial" w:hAnsi="Arial" w:cs="Arial"/>
        </w:rPr>
        <w:t>challenges</w:t>
      </w:r>
      <w:r w:rsidR="0055344C" w:rsidRPr="008F6C99">
        <w:rPr>
          <w:rFonts w:ascii="Arial" w:hAnsi="Arial" w:cs="Arial"/>
        </w:rPr>
        <w:t xml:space="preserve">, school </w:t>
      </w:r>
      <w:r w:rsidR="0048436C" w:rsidRPr="008F6C99">
        <w:rPr>
          <w:rFonts w:ascii="Arial" w:hAnsi="Arial" w:cs="Arial"/>
        </w:rPr>
        <w:t xml:space="preserve">absenteeism, and </w:t>
      </w:r>
      <w:r w:rsidR="00A75789" w:rsidRPr="008F6C99">
        <w:rPr>
          <w:rFonts w:ascii="Arial" w:hAnsi="Arial" w:cs="Arial"/>
        </w:rPr>
        <w:t xml:space="preserve">parental </w:t>
      </w:r>
      <w:r w:rsidR="008F05EC" w:rsidRPr="008F6C99">
        <w:rPr>
          <w:rFonts w:ascii="Arial" w:hAnsi="Arial" w:cs="Arial"/>
        </w:rPr>
        <w:t>m</w:t>
      </w:r>
      <w:r w:rsidR="00A75789" w:rsidRPr="008F6C99">
        <w:rPr>
          <w:rFonts w:ascii="Arial" w:hAnsi="Arial" w:cs="Arial"/>
        </w:rPr>
        <w:t>ental health</w:t>
      </w:r>
      <w:r w:rsidR="00C16ADA">
        <w:rPr>
          <w:rFonts w:ascii="Arial" w:hAnsi="Arial" w:cs="Arial"/>
        </w:rPr>
        <w:t xml:space="preserve"> </w:t>
      </w:r>
      <w:r w:rsidR="003C09ED">
        <w:rPr>
          <w:rFonts w:ascii="Arial" w:hAnsi="Arial" w:cs="Arial"/>
        </w:rPr>
        <w:t xml:space="preserve">issues </w:t>
      </w:r>
      <w:r w:rsidR="003C09ED" w:rsidRPr="008F6C99">
        <w:rPr>
          <w:rFonts w:ascii="Arial" w:hAnsi="Arial" w:cs="Arial"/>
        </w:rPr>
        <w:t>at</w:t>
      </w:r>
      <w:r w:rsidR="00223A82" w:rsidRPr="008F6C99">
        <w:rPr>
          <w:rFonts w:ascii="Arial" w:hAnsi="Arial" w:cs="Arial"/>
        </w:rPr>
        <w:t xml:space="preserve"> </w:t>
      </w:r>
      <w:r w:rsidR="005C3448">
        <w:rPr>
          <w:rFonts w:ascii="Arial" w:hAnsi="Arial" w:cs="Arial"/>
        </w:rPr>
        <w:t xml:space="preserve">an </w:t>
      </w:r>
      <w:r w:rsidR="00223A82" w:rsidRPr="008F6C99">
        <w:rPr>
          <w:rFonts w:ascii="Arial" w:hAnsi="Arial" w:cs="Arial"/>
        </w:rPr>
        <w:t>earl</w:t>
      </w:r>
      <w:r w:rsidR="005C3448">
        <w:rPr>
          <w:rFonts w:ascii="Arial" w:hAnsi="Arial" w:cs="Arial"/>
        </w:rPr>
        <w:t xml:space="preserve">y </w:t>
      </w:r>
      <w:r w:rsidR="008A1D7C" w:rsidRPr="008F6C99">
        <w:rPr>
          <w:rFonts w:ascii="Arial" w:hAnsi="Arial" w:cs="Arial"/>
        </w:rPr>
        <w:t>stage.</w:t>
      </w:r>
      <w:r w:rsidR="009C1C64" w:rsidRPr="008F6C99">
        <w:rPr>
          <w:rFonts w:ascii="Arial" w:hAnsi="Arial" w:cs="Arial"/>
        </w:rPr>
        <w:t xml:space="preserve"> This preventative approach </w:t>
      </w:r>
      <w:r w:rsidR="008D7D8C" w:rsidRPr="008F6C99">
        <w:rPr>
          <w:rFonts w:ascii="Arial" w:hAnsi="Arial" w:cs="Arial"/>
        </w:rPr>
        <w:t xml:space="preserve">focuses </w:t>
      </w:r>
      <w:r w:rsidR="00E50B80">
        <w:rPr>
          <w:rFonts w:ascii="Arial" w:hAnsi="Arial" w:cs="Arial"/>
        </w:rPr>
        <w:t>on</w:t>
      </w:r>
      <w:r w:rsidR="006021DD" w:rsidRPr="008F6C99">
        <w:rPr>
          <w:rFonts w:ascii="Arial" w:hAnsi="Arial" w:cs="Arial"/>
        </w:rPr>
        <w:t xml:space="preserve"> reduc</w:t>
      </w:r>
      <w:r w:rsidR="00E50B80">
        <w:rPr>
          <w:rFonts w:ascii="Arial" w:hAnsi="Arial" w:cs="Arial"/>
        </w:rPr>
        <w:t>ing</w:t>
      </w:r>
      <w:r w:rsidR="006021DD" w:rsidRPr="008F6C99">
        <w:rPr>
          <w:rFonts w:ascii="Arial" w:hAnsi="Arial" w:cs="Arial"/>
        </w:rPr>
        <w:t xml:space="preserve"> the long-term impact of </w:t>
      </w:r>
      <w:r w:rsidR="00FA70B1" w:rsidRPr="008F6C99">
        <w:rPr>
          <w:rFonts w:ascii="Arial" w:hAnsi="Arial" w:cs="Arial"/>
        </w:rPr>
        <w:t xml:space="preserve">adversity on children </w:t>
      </w:r>
      <w:r w:rsidR="00B80A7C" w:rsidRPr="008F6C99">
        <w:rPr>
          <w:rFonts w:ascii="Arial" w:hAnsi="Arial" w:cs="Arial"/>
        </w:rPr>
        <w:t xml:space="preserve">growth </w:t>
      </w:r>
      <w:r w:rsidR="00D531C0" w:rsidRPr="008F6C99">
        <w:rPr>
          <w:rFonts w:ascii="Arial" w:hAnsi="Arial" w:cs="Arial"/>
        </w:rPr>
        <w:t xml:space="preserve">and </w:t>
      </w:r>
      <w:r w:rsidR="0080630D" w:rsidRPr="008F6C99">
        <w:rPr>
          <w:rFonts w:ascii="Arial" w:hAnsi="Arial" w:cs="Arial"/>
        </w:rPr>
        <w:t xml:space="preserve">development before </w:t>
      </w:r>
      <w:r w:rsidR="00DD0E0F" w:rsidRPr="008F6C99">
        <w:rPr>
          <w:rFonts w:ascii="Arial" w:hAnsi="Arial" w:cs="Arial"/>
        </w:rPr>
        <w:t xml:space="preserve">situation </w:t>
      </w:r>
      <w:r w:rsidR="008B64A0">
        <w:rPr>
          <w:rFonts w:ascii="Arial" w:hAnsi="Arial" w:cs="Arial"/>
        </w:rPr>
        <w:t xml:space="preserve">become </w:t>
      </w:r>
      <w:r w:rsidR="00AB0C84">
        <w:rPr>
          <w:rFonts w:ascii="Arial" w:hAnsi="Arial" w:cs="Arial"/>
        </w:rPr>
        <w:t>critical</w:t>
      </w:r>
      <w:r w:rsidR="00967A01" w:rsidRPr="008F6C99">
        <w:rPr>
          <w:rFonts w:ascii="Arial" w:hAnsi="Arial" w:cs="Arial"/>
        </w:rPr>
        <w:t>.</w:t>
      </w:r>
      <w:r w:rsidR="00967A01">
        <w:rPr>
          <w:rFonts w:ascii="Arial" w:hAnsi="Arial" w:cs="Arial"/>
        </w:rPr>
        <w:t xml:space="preserve"> (</w:t>
      </w:r>
      <w:r w:rsidR="00122F8F">
        <w:rPr>
          <w:rFonts w:ascii="Arial" w:hAnsi="Arial" w:cs="Arial"/>
        </w:rPr>
        <w:t>Selwyn, 2022</w:t>
      </w:r>
      <w:r w:rsidR="003D06F3">
        <w:rPr>
          <w:rFonts w:ascii="Arial" w:hAnsi="Arial" w:cs="Arial"/>
        </w:rPr>
        <w:t>)</w:t>
      </w:r>
      <w:r w:rsidR="009A746F">
        <w:rPr>
          <w:rFonts w:ascii="Arial" w:hAnsi="Arial" w:cs="Arial"/>
        </w:rPr>
        <w:t>.</w:t>
      </w:r>
      <w:r w:rsidR="00717CDE">
        <w:rPr>
          <w:rFonts w:ascii="Arial" w:hAnsi="Arial" w:cs="Arial"/>
        </w:rPr>
        <w:t xml:space="preserve"> </w:t>
      </w:r>
    </w:p>
    <w:p w14:paraId="0237324B" w14:textId="7355D714" w:rsidR="00E907D9" w:rsidRPr="00B452FF" w:rsidRDefault="00227FE9" w:rsidP="00B9299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B452FF">
        <w:rPr>
          <w:rFonts w:ascii="Arial" w:hAnsi="Arial" w:cs="Arial"/>
          <w:b/>
          <w:bCs/>
          <w:sz w:val="32"/>
          <w:szCs w:val="32"/>
        </w:rPr>
        <w:t xml:space="preserve">Leicestershire County Council: </w:t>
      </w:r>
      <w:r w:rsidR="00DC254C" w:rsidRPr="00B452FF">
        <w:rPr>
          <w:rFonts w:ascii="Arial" w:hAnsi="Arial" w:cs="Arial"/>
          <w:b/>
          <w:bCs/>
          <w:sz w:val="32"/>
          <w:szCs w:val="32"/>
        </w:rPr>
        <w:t xml:space="preserve">  </w:t>
      </w:r>
      <w:r w:rsidR="00C13555" w:rsidRPr="00B452FF">
        <w:rPr>
          <w:rFonts w:ascii="Arial" w:hAnsi="Arial" w:cs="Arial"/>
          <w:b/>
          <w:bCs/>
          <w:sz w:val="32"/>
          <w:szCs w:val="32"/>
        </w:rPr>
        <w:t>Multi-Agency Collaboration</w:t>
      </w:r>
      <w:r w:rsidR="006656EB" w:rsidRPr="00B452FF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5DBADEAF" w14:textId="5F66BF25" w:rsidR="00FF5E85" w:rsidRPr="0021004A" w:rsidRDefault="00E431AD" w:rsidP="00FF5E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8239ED" w:rsidRPr="008F6C99">
        <w:rPr>
          <w:rFonts w:ascii="Arial" w:hAnsi="Arial" w:cs="Arial"/>
        </w:rPr>
        <w:t>am</w:t>
      </w:r>
      <w:r w:rsidR="008239ED">
        <w:rPr>
          <w:rFonts w:ascii="Arial" w:hAnsi="Arial" w:cs="Arial"/>
        </w:rPr>
        <w:t>ily’s</w:t>
      </w:r>
      <w:r w:rsidR="00A25FD6">
        <w:rPr>
          <w:rFonts w:ascii="Arial" w:hAnsi="Arial" w:cs="Arial"/>
        </w:rPr>
        <w:t xml:space="preserve"> complex</w:t>
      </w:r>
      <w:r w:rsidR="00933A8A">
        <w:rPr>
          <w:rFonts w:ascii="Arial" w:hAnsi="Arial" w:cs="Arial"/>
        </w:rPr>
        <w:t xml:space="preserve"> </w:t>
      </w:r>
      <w:r w:rsidR="00360494">
        <w:rPr>
          <w:rFonts w:ascii="Arial" w:hAnsi="Arial" w:cs="Arial"/>
        </w:rPr>
        <w:t xml:space="preserve">needs </w:t>
      </w:r>
      <w:r w:rsidR="00933A8A">
        <w:rPr>
          <w:rFonts w:ascii="Arial" w:hAnsi="Arial" w:cs="Arial"/>
        </w:rPr>
        <w:t>require</w:t>
      </w:r>
      <w:r w:rsidR="00B66FCD">
        <w:rPr>
          <w:rFonts w:ascii="Arial" w:hAnsi="Arial" w:cs="Arial"/>
        </w:rPr>
        <w:t xml:space="preserve"> </w:t>
      </w:r>
      <w:r w:rsidR="00933A8A">
        <w:rPr>
          <w:rFonts w:ascii="Arial" w:hAnsi="Arial" w:cs="Arial"/>
        </w:rPr>
        <w:t>coordinated support from local author</w:t>
      </w:r>
      <w:r w:rsidR="00A43351">
        <w:rPr>
          <w:rFonts w:ascii="Arial" w:hAnsi="Arial" w:cs="Arial"/>
        </w:rPr>
        <w:t>ities</w:t>
      </w:r>
      <w:r w:rsidR="00933A8A">
        <w:rPr>
          <w:rFonts w:ascii="Arial" w:hAnsi="Arial" w:cs="Arial"/>
        </w:rPr>
        <w:t xml:space="preserve">, </w:t>
      </w:r>
      <w:r w:rsidR="00A25FD6">
        <w:rPr>
          <w:rFonts w:ascii="Arial" w:hAnsi="Arial" w:cs="Arial"/>
        </w:rPr>
        <w:t xml:space="preserve">and </w:t>
      </w:r>
      <w:r w:rsidR="00BB5734">
        <w:rPr>
          <w:rFonts w:ascii="Arial" w:hAnsi="Arial" w:cs="Arial"/>
        </w:rPr>
        <w:t xml:space="preserve">partner </w:t>
      </w:r>
      <w:r w:rsidR="00A25FD6">
        <w:rPr>
          <w:rFonts w:ascii="Arial" w:hAnsi="Arial" w:cs="Arial"/>
        </w:rPr>
        <w:t>organisations</w:t>
      </w:r>
      <w:r w:rsidR="00933A8A">
        <w:rPr>
          <w:rFonts w:ascii="Arial" w:hAnsi="Arial" w:cs="Arial"/>
        </w:rPr>
        <w:t xml:space="preserve"> </w:t>
      </w:r>
      <w:r w:rsidR="00401B8D">
        <w:rPr>
          <w:rFonts w:ascii="Arial" w:hAnsi="Arial" w:cs="Arial"/>
        </w:rPr>
        <w:t>including</w:t>
      </w:r>
      <w:r w:rsidR="00933A8A">
        <w:rPr>
          <w:rFonts w:ascii="Arial" w:hAnsi="Arial" w:cs="Arial"/>
        </w:rPr>
        <w:t xml:space="preserve"> </w:t>
      </w:r>
      <w:r w:rsidR="00666C3A">
        <w:rPr>
          <w:rFonts w:ascii="Arial" w:hAnsi="Arial" w:cs="Arial"/>
        </w:rPr>
        <w:t xml:space="preserve">the </w:t>
      </w:r>
      <w:r w:rsidR="00933A8A">
        <w:rPr>
          <w:rFonts w:ascii="Arial" w:hAnsi="Arial" w:cs="Arial"/>
        </w:rPr>
        <w:t>police, social care, healthcare, and schools</w:t>
      </w:r>
      <w:r w:rsidR="00EE4D8C">
        <w:rPr>
          <w:rFonts w:ascii="Arial" w:hAnsi="Arial" w:cs="Arial"/>
        </w:rPr>
        <w:t xml:space="preserve">. </w:t>
      </w:r>
      <w:r w:rsidR="000C4AD3">
        <w:rPr>
          <w:rFonts w:ascii="Arial" w:hAnsi="Arial" w:cs="Arial"/>
        </w:rPr>
        <w:t>T</w:t>
      </w:r>
      <w:r w:rsidR="00EE4D8C">
        <w:rPr>
          <w:rFonts w:ascii="Arial" w:hAnsi="Arial" w:cs="Arial"/>
        </w:rPr>
        <w:t>h</w:t>
      </w:r>
      <w:r w:rsidR="000C4AD3">
        <w:rPr>
          <w:rFonts w:ascii="Arial" w:hAnsi="Arial" w:cs="Arial"/>
        </w:rPr>
        <w:t xml:space="preserve">is collaboration </w:t>
      </w:r>
      <w:r w:rsidR="00EE4D8C">
        <w:rPr>
          <w:rFonts w:ascii="Arial" w:hAnsi="Arial" w:cs="Arial"/>
        </w:rPr>
        <w:t xml:space="preserve"> </w:t>
      </w:r>
      <w:r w:rsidR="00933A8A">
        <w:rPr>
          <w:rFonts w:ascii="Arial" w:hAnsi="Arial" w:cs="Arial"/>
        </w:rPr>
        <w:t xml:space="preserve">  </w:t>
      </w:r>
      <w:r w:rsidR="00666C3A">
        <w:rPr>
          <w:rFonts w:ascii="Arial" w:hAnsi="Arial" w:cs="Arial"/>
        </w:rPr>
        <w:t>ensure</w:t>
      </w:r>
      <w:r w:rsidR="00A93479">
        <w:rPr>
          <w:rFonts w:ascii="Arial" w:hAnsi="Arial" w:cs="Arial"/>
        </w:rPr>
        <w:t>s</w:t>
      </w:r>
      <w:r w:rsidR="00666C3A">
        <w:rPr>
          <w:rFonts w:ascii="Arial" w:hAnsi="Arial" w:cs="Arial"/>
        </w:rPr>
        <w:t xml:space="preserve"> </w:t>
      </w:r>
      <w:r w:rsidR="00933A8A">
        <w:rPr>
          <w:rFonts w:ascii="Arial" w:hAnsi="Arial" w:cs="Arial"/>
        </w:rPr>
        <w:t xml:space="preserve">access </w:t>
      </w:r>
      <w:r w:rsidR="00C44A54">
        <w:rPr>
          <w:rFonts w:ascii="Arial" w:hAnsi="Arial" w:cs="Arial"/>
        </w:rPr>
        <w:t xml:space="preserve">to </w:t>
      </w:r>
      <w:r w:rsidR="00933A8A">
        <w:rPr>
          <w:rFonts w:ascii="Arial" w:hAnsi="Arial" w:cs="Arial"/>
        </w:rPr>
        <w:t>education, and</w:t>
      </w:r>
      <w:r w:rsidR="00A947DF">
        <w:rPr>
          <w:rFonts w:ascii="Arial" w:hAnsi="Arial" w:cs="Arial"/>
        </w:rPr>
        <w:t xml:space="preserve"> t</w:t>
      </w:r>
      <w:r w:rsidR="00353697">
        <w:rPr>
          <w:rFonts w:ascii="Arial" w:hAnsi="Arial" w:cs="Arial"/>
        </w:rPr>
        <w:t>ailored</w:t>
      </w:r>
      <w:r w:rsidR="00933A8A">
        <w:rPr>
          <w:rFonts w:ascii="Arial" w:hAnsi="Arial" w:cs="Arial"/>
        </w:rPr>
        <w:t xml:space="preserve"> intervention</w:t>
      </w:r>
      <w:r w:rsidR="00A93479">
        <w:rPr>
          <w:rFonts w:ascii="Arial" w:hAnsi="Arial" w:cs="Arial"/>
        </w:rPr>
        <w:t>s</w:t>
      </w:r>
      <w:r w:rsidR="00353697">
        <w:rPr>
          <w:rFonts w:ascii="Arial" w:hAnsi="Arial" w:cs="Arial"/>
        </w:rPr>
        <w:t>.</w:t>
      </w:r>
      <w:r w:rsidR="0027118E">
        <w:rPr>
          <w:rFonts w:ascii="Arial" w:hAnsi="Arial" w:cs="Arial"/>
        </w:rPr>
        <w:t xml:space="preserve"> </w:t>
      </w:r>
      <w:r w:rsidR="009A1ACA">
        <w:rPr>
          <w:rFonts w:ascii="Arial" w:hAnsi="Arial" w:cs="Arial"/>
        </w:rPr>
        <w:t>Early</w:t>
      </w:r>
      <w:r w:rsidR="00B659A2" w:rsidRPr="008F6C99">
        <w:rPr>
          <w:rFonts w:ascii="Arial" w:hAnsi="Arial" w:cs="Arial"/>
        </w:rPr>
        <w:t xml:space="preserve"> Help </w:t>
      </w:r>
      <w:r w:rsidR="00A25FD6">
        <w:rPr>
          <w:rFonts w:ascii="Arial" w:hAnsi="Arial" w:cs="Arial"/>
        </w:rPr>
        <w:t xml:space="preserve">support </w:t>
      </w:r>
      <w:r w:rsidR="00DA42A0">
        <w:rPr>
          <w:rFonts w:ascii="Arial" w:hAnsi="Arial" w:cs="Arial"/>
        </w:rPr>
        <w:t xml:space="preserve">system, available </w:t>
      </w:r>
      <w:r w:rsidR="002E6163">
        <w:rPr>
          <w:rFonts w:ascii="Arial" w:hAnsi="Arial" w:cs="Arial"/>
        </w:rPr>
        <w:t>24/</w:t>
      </w:r>
      <w:r w:rsidR="00F31A01">
        <w:rPr>
          <w:rFonts w:ascii="Arial" w:hAnsi="Arial" w:cs="Arial"/>
        </w:rPr>
        <w:t>7, the</w:t>
      </w:r>
      <w:r w:rsidR="00235F7A">
        <w:rPr>
          <w:rFonts w:ascii="Arial" w:hAnsi="Arial" w:cs="Arial"/>
        </w:rPr>
        <w:t xml:space="preserve"> Early Help </w:t>
      </w:r>
      <w:r w:rsidR="00C23859">
        <w:rPr>
          <w:rFonts w:ascii="Arial" w:hAnsi="Arial" w:cs="Arial"/>
        </w:rPr>
        <w:t xml:space="preserve">System </w:t>
      </w:r>
      <w:r w:rsidR="004B49C5">
        <w:rPr>
          <w:rFonts w:ascii="Arial" w:hAnsi="Arial" w:cs="Arial"/>
        </w:rPr>
        <w:t>relies on integrated</w:t>
      </w:r>
      <w:r w:rsidR="009F5EFA">
        <w:rPr>
          <w:rFonts w:ascii="Arial" w:hAnsi="Arial" w:cs="Arial"/>
        </w:rPr>
        <w:t>,</w:t>
      </w:r>
      <w:r w:rsidR="002C1D6E">
        <w:rPr>
          <w:rFonts w:ascii="Arial" w:hAnsi="Arial" w:cs="Arial"/>
        </w:rPr>
        <w:t xml:space="preserve"> multi-agenc</w:t>
      </w:r>
      <w:r w:rsidR="00974824">
        <w:rPr>
          <w:rFonts w:ascii="Arial" w:hAnsi="Arial" w:cs="Arial"/>
        </w:rPr>
        <w:t xml:space="preserve">y </w:t>
      </w:r>
      <w:r w:rsidR="00C23859">
        <w:rPr>
          <w:rFonts w:ascii="Arial" w:hAnsi="Arial" w:cs="Arial"/>
        </w:rPr>
        <w:t xml:space="preserve">working </w:t>
      </w:r>
      <w:r w:rsidR="009C093C">
        <w:rPr>
          <w:rFonts w:ascii="Arial" w:hAnsi="Arial" w:cs="Arial"/>
        </w:rPr>
        <w:t xml:space="preserve">through an </w:t>
      </w:r>
      <w:r w:rsidR="00974824">
        <w:rPr>
          <w:rFonts w:ascii="Arial" w:hAnsi="Arial" w:cs="Arial"/>
        </w:rPr>
        <w:t xml:space="preserve"> </w:t>
      </w:r>
      <w:r w:rsidR="00CE43AC">
        <w:rPr>
          <w:rFonts w:ascii="Arial" w:hAnsi="Arial" w:cs="Arial"/>
        </w:rPr>
        <w:t xml:space="preserve"> E</w:t>
      </w:r>
      <w:r w:rsidR="00DF375E">
        <w:rPr>
          <w:rFonts w:ascii="Arial" w:hAnsi="Arial" w:cs="Arial"/>
        </w:rPr>
        <w:t xml:space="preserve">arly </w:t>
      </w:r>
      <w:r w:rsidR="00362081">
        <w:rPr>
          <w:rFonts w:ascii="Arial" w:hAnsi="Arial" w:cs="Arial"/>
        </w:rPr>
        <w:t xml:space="preserve">Help </w:t>
      </w:r>
      <w:r w:rsidR="000F0444">
        <w:rPr>
          <w:rFonts w:ascii="Arial" w:hAnsi="Arial" w:cs="Arial"/>
        </w:rPr>
        <w:t>Assessment</w:t>
      </w:r>
      <w:r w:rsidR="00974824">
        <w:rPr>
          <w:rFonts w:ascii="Arial" w:hAnsi="Arial" w:cs="Arial"/>
        </w:rPr>
        <w:t xml:space="preserve"> </w:t>
      </w:r>
      <w:r w:rsidR="00FD0293">
        <w:rPr>
          <w:rFonts w:ascii="Arial" w:hAnsi="Arial" w:cs="Arial"/>
        </w:rPr>
        <w:t>(EHA)</w:t>
      </w:r>
      <w:r w:rsidR="00E65540">
        <w:rPr>
          <w:rFonts w:ascii="Arial" w:hAnsi="Arial" w:cs="Arial"/>
        </w:rPr>
        <w:t xml:space="preserve">, </w:t>
      </w:r>
      <w:r w:rsidR="000711EF" w:rsidRPr="008F6C99">
        <w:rPr>
          <w:rFonts w:ascii="Arial" w:hAnsi="Arial" w:cs="Arial"/>
        </w:rPr>
        <w:t>a</w:t>
      </w:r>
      <w:r w:rsidR="000B117B" w:rsidRPr="008F6C99">
        <w:rPr>
          <w:rFonts w:ascii="Arial" w:hAnsi="Arial" w:cs="Arial"/>
        </w:rPr>
        <w:t xml:space="preserve"> Team Around the </w:t>
      </w:r>
      <w:r w:rsidR="009C5703" w:rsidRPr="008F6C99">
        <w:rPr>
          <w:rFonts w:ascii="Arial" w:hAnsi="Arial" w:cs="Arial"/>
        </w:rPr>
        <w:t>Family</w:t>
      </w:r>
      <w:r w:rsidR="009C5703">
        <w:rPr>
          <w:rFonts w:ascii="Arial" w:hAnsi="Arial" w:cs="Arial"/>
        </w:rPr>
        <w:t>’s</w:t>
      </w:r>
      <w:r w:rsidR="000B117B" w:rsidRPr="008F6C99">
        <w:rPr>
          <w:rFonts w:ascii="Arial" w:hAnsi="Arial" w:cs="Arial"/>
        </w:rPr>
        <w:t xml:space="preserve"> </w:t>
      </w:r>
      <w:r w:rsidR="00F87350" w:rsidRPr="008F6C99">
        <w:rPr>
          <w:rFonts w:ascii="Arial" w:hAnsi="Arial" w:cs="Arial"/>
        </w:rPr>
        <w:t>(TAF</w:t>
      </w:r>
      <w:r w:rsidR="00580352" w:rsidRPr="008F6C99">
        <w:rPr>
          <w:rFonts w:ascii="Arial" w:hAnsi="Arial" w:cs="Arial"/>
        </w:rPr>
        <w:t>)</w:t>
      </w:r>
      <w:r w:rsidR="009A1ACA">
        <w:rPr>
          <w:rFonts w:ascii="Arial" w:hAnsi="Arial" w:cs="Arial"/>
        </w:rPr>
        <w:t xml:space="preserve"> </w:t>
      </w:r>
      <w:r w:rsidR="00465DD4">
        <w:rPr>
          <w:rFonts w:ascii="Arial" w:hAnsi="Arial" w:cs="Arial"/>
        </w:rPr>
        <w:t>to deliver</w:t>
      </w:r>
      <w:r w:rsidR="00FE29D7">
        <w:rPr>
          <w:rFonts w:ascii="Arial" w:hAnsi="Arial" w:cs="Arial"/>
        </w:rPr>
        <w:t xml:space="preserve"> </w:t>
      </w:r>
      <w:r w:rsidR="0016442E">
        <w:rPr>
          <w:rFonts w:ascii="Arial" w:hAnsi="Arial" w:cs="Arial"/>
        </w:rPr>
        <w:t>targeted, specific</w:t>
      </w:r>
      <w:r w:rsidR="009A1ACA">
        <w:rPr>
          <w:rFonts w:ascii="Arial" w:hAnsi="Arial" w:cs="Arial"/>
        </w:rPr>
        <w:t xml:space="preserve"> </w:t>
      </w:r>
      <w:r w:rsidR="00C67E87">
        <w:rPr>
          <w:rFonts w:ascii="Arial" w:hAnsi="Arial" w:cs="Arial"/>
        </w:rPr>
        <w:t>support</w:t>
      </w:r>
      <w:r w:rsidR="001301CE" w:rsidRPr="008F6C99">
        <w:rPr>
          <w:rFonts w:ascii="Arial" w:hAnsi="Arial" w:cs="Arial"/>
        </w:rPr>
        <w:t xml:space="preserve"> </w:t>
      </w:r>
      <w:r w:rsidR="00340133" w:rsidRPr="008F6C99">
        <w:rPr>
          <w:rFonts w:ascii="Arial" w:hAnsi="Arial" w:cs="Arial"/>
        </w:rPr>
        <w:t xml:space="preserve">and parenting </w:t>
      </w:r>
      <w:r w:rsidR="009A1ACA">
        <w:rPr>
          <w:rFonts w:ascii="Arial" w:hAnsi="Arial" w:cs="Arial"/>
        </w:rPr>
        <w:t>classes</w:t>
      </w:r>
      <w:r w:rsidR="00543645">
        <w:rPr>
          <w:rFonts w:ascii="Arial" w:hAnsi="Arial" w:cs="Arial"/>
        </w:rPr>
        <w:t xml:space="preserve"> to </w:t>
      </w:r>
      <w:r w:rsidR="00954670">
        <w:rPr>
          <w:rFonts w:ascii="Arial" w:hAnsi="Arial" w:cs="Arial"/>
        </w:rPr>
        <w:t>offer holistic</w:t>
      </w:r>
      <w:r w:rsidR="00061D68" w:rsidRPr="008F6C99">
        <w:rPr>
          <w:rFonts w:ascii="Arial" w:hAnsi="Arial" w:cs="Arial"/>
        </w:rPr>
        <w:t xml:space="preserve"> </w:t>
      </w:r>
      <w:r w:rsidR="00CE426A">
        <w:rPr>
          <w:rFonts w:ascii="Arial" w:hAnsi="Arial" w:cs="Arial"/>
        </w:rPr>
        <w:t xml:space="preserve">care </w:t>
      </w:r>
      <w:r w:rsidR="00D972D9" w:rsidRPr="008F6C99">
        <w:rPr>
          <w:rFonts w:ascii="Arial" w:hAnsi="Arial" w:cs="Arial"/>
        </w:rPr>
        <w:t>to</w:t>
      </w:r>
      <w:r w:rsidR="00AA3134">
        <w:rPr>
          <w:rFonts w:ascii="Arial" w:hAnsi="Arial" w:cs="Arial"/>
        </w:rPr>
        <w:t xml:space="preserve"> meet</w:t>
      </w:r>
      <w:r w:rsidR="00D972D9" w:rsidRPr="008F6C99">
        <w:rPr>
          <w:rFonts w:ascii="Arial" w:hAnsi="Arial" w:cs="Arial"/>
        </w:rPr>
        <w:t xml:space="preserve"> the family’s </w:t>
      </w:r>
      <w:r w:rsidR="00580352" w:rsidRPr="008F6C99">
        <w:rPr>
          <w:rFonts w:ascii="Arial" w:hAnsi="Arial" w:cs="Arial"/>
        </w:rPr>
        <w:t>needs</w:t>
      </w:r>
      <w:r w:rsidR="00580352">
        <w:rPr>
          <w:rFonts w:ascii="Arial" w:hAnsi="Arial" w:cs="Arial"/>
        </w:rPr>
        <w:t xml:space="preserve"> </w:t>
      </w:r>
      <w:r w:rsidR="00580352" w:rsidRPr="008F6C99">
        <w:rPr>
          <w:rFonts w:ascii="Arial" w:hAnsi="Arial" w:cs="Arial"/>
        </w:rPr>
        <w:t>(Roberts, 2017</w:t>
      </w:r>
      <w:r w:rsidR="00125462" w:rsidRPr="008F6C99">
        <w:rPr>
          <w:rFonts w:ascii="Arial" w:hAnsi="Arial" w:cs="Arial"/>
        </w:rPr>
        <w:t>)</w:t>
      </w:r>
      <w:r w:rsidR="00F14D5A" w:rsidRPr="008F6C99">
        <w:rPr>
          <w:rFonts w:ascii="Arial" w:hAnsi="Arial" w:cs="Arial"/>
        </w:rPr>
        <w:t>.</w:t>
      </w:r>
      <w:r w:rsidR="00FF5E85" w:rsidRPr="00FF5E85">
        <w:rPr>
          <w:rFonts w:ascii="Segoe UI" w:eastAsia="Times New Roman" w:hAnsi="Segoe UI" w:cs="Segoe UI"/>
          <w:kern w:val="0"/>
          <w:sz w:val="21"/>
          <w:szCs w:val="21"/>
          <w:lang w:eastAsia="en-GB"/>
        </w:rPr>
        <w:t xml:space="preserve"> </w:t>
      </w:r>
      <w:r w:rsidR="00446846">
        <w:rPr>
          <w:rFonts w:ascii="Segoe UI" w:eastAsia="Times New Roman" w:hAnsi="Segoe UI" w:cs="Segoe UI"/>
          <w:kern w:val="0"/>
          <w:sz w:val="21"/>
          <w:szCs w:val="21"/>
          <w:lang w:eastAsia="en-GB"/>
        </w:rPr>
        <w:t xml:space="preserve"> </w:t>
      </w:r>
    </w:p>
    <w:p w14:paraId="3DFCD550" w14:textId="77777777" w:rsidR="00FA4E3F" w:rsidRDefault="00FA4E3F" w:rsidP="00B9299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F874F93" w14:textId="77777777" w:rsidR="00FA4E3F" w:rsidRDefault="00FA4E3F" w:rsidP="00B9299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FCE311E" w14:textId="77777777" w:rsidR="00FA4E3F" w:rsidRDefault="00FA4E3F" w:rsidP="00B9299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AB09AB2" w14:textId="77777777" w:rsidR="00FA4E3F" w:rsidRDefault="00FA4E3F" w:rsidP="00B92996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4156449" w14:textId="243F47C2" w:rsidR="00363572" w:rsidRPr="001755FC" w:rsidRDefault="00410F2A" w:rsidP="00B9299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1755FC">
        <w:rPr>
          <w:rFonts w:ascii="Arial" w:hAnsi="Arial" w:cs="Arial"/>
          <w:b/>
          <w:bCs/>
          <w:sz w:val="32"/>
          <w:szCs w:val="32"/>
        </w:rPr>
        <w:t>V</w:t>
      </w:r>
      <w:r w:rsidR="00413483" w:rsidRPr="001755FC">
        <w:rPr>
          <w:rFonts w:ascii="Arial" w:hAnsi="Arial" w:cs="Arial"/>
          <w:b/>
          <w:bCs/>
          <w:sz w:val="32"/>
          <w:szCs w:val="32"/>
        </w:rPr>
        <w:t xml:space="preserve">oluntary Engagement and </w:t>
      </w:r>
      <w:r w:rsidR="009C5703" w:rsidRPr="001755FC">
        <w:rPr>
          <w:rFonts w:ascii="Arial" w:hAnsi="Arial" w:cs="Arial"/>
          <w:b/>
          <w:bCs/>
          <w:sz w:val="32"/>
          <w:szCs w:val="32"/>
        </w:rPr>
        <w:t>Empowerment</w:t>
      </w:r>
      <w:r w:rsidR="00413483" w:rsidRPr="001755FC">
        <w:rPr>
          <w:rFonts w:ascii="Arial" w:hAnsi="Arial" w:cs="Arial"/>
          <w:b/>
          <w:bCs/>
          <w:sz w:val="32"/>
          <w:szCs w:val="32"/>
        </w:rPr>
        <w:t xml:space="preserve"> </w:t>
      </w:r>
      <w:r w:rsidR="00D544A1" w:rsidRPr="001755FC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2C6C40A8" w14:textId="0A2273CC" w:rsidR="000E4597" w:rsidRPr="008F6C99" w:rsidRDefault="00D2242B" w:rsidP="00B92996">
      <w:pPr>
        <w:spacing w:line="360" w:lineRule="auto"/>
        <w:rPr>
          <w:rFonts w:ascii="Arial" w:hAnsi="Arial" w:cs="Arial"/>
        </w:rPr>
      </w:pPr>
      <w:r w:rsidRPr="008F6C99">
        <w:rPr>
          <w:rFonts w:ascii="Arial" w:hAnsi="Arial" w:cs="Arial"/>
        </w:rPr>
        <w:t>L</w:t>
      </w:r>
      <w:r w:rsidR="00ED4F4A" w:rsidRPr="008F6C99">
        <w:rPr>
          <w:rFonts w:ascii="Arial" w:hAnsi="Arial" w:cs="Arial"/>
        </w:rPr>
        <w:t>eicestershire</w:t>
      </w:r>
      <w:r w:rsidR="00EB3BED" w:rsidRPr="008F6C99">
        <w:rPr>
          <w:rFonts w:ascii="Arial" w:hAnsi="Arial" w:cs="Arial"/>
        </w:rPr>
        <w:t xml:space="preserve"> Cou</w:t>
      </w:r>
      <w:r w:rsidR="00175D36" w:rsidRPr="008F6C99">
        <w:rPr>
          <w:rFonts w:ascii="Arial" w:hAnsi="Arial" w:cs="Arial"/>
        </w:rPr>
        <w:t>nty Council</w:t>
      </w:r>
      <w:r w:rsidR="00B9291E" w:rsidRPr="008F6C99">
        <w:rPr>
          <w:rFonts w:ascii="Arial" w:hAnsi="Arial" w:cs="Arial"/>
          <w:b/>
          <w:bCs/>
        </w:rPr>
        <w:t xml:space="preserve"> </w:t>
      </w:r>
      <w:r w:rsidR="00DC6F64" w:rsidRPr="008F6C99">
        <w:rPr>
          <w:rFonts w:ascii="Arial" w:hAnsi="Arial" w:cs="Arial"/>
        </w:rPr>
        <w:t>Early Help</w:t>
      </w:r>
      <w:r w:rsidR="00DC254C">
        <w:rPr>
          <w:rFonts w:ascii="Arial" w:hAnsi="Arial" w:cs="Arial"/>
        </w:rPr>
        <w:t xml:space="preserve"> services</w:t>
      </w:r>
      <w:r w:rsidR="00DC6F64" w:rsidRPr="008F6C99">
        <w:rPr>
          <w:rFonts w:ascii="Arial" w:hAnsi="Arial" w:cs="Arial"/>
        </w:rPr>
        <w:t xml:space="preserve"> </w:t>
      </w:r>
      <w:r w:rsidR="00EA1CAC">
        <w:rPr>
          <w:rFonts w:ascii="Arial" w:hAnsi="Arial" w:cs="Arial"/>
        </w:rPr>
        <w:t>operate on a</w:t>
      </w:r>
      <w:r w:rsidR="00DC6F64" w:rsidRPr="008F6C99">
        <w:rPr>
          <w:rFonts w:ascii="Arial" w:hAnsi="Arial" w:cs="Arial"/>
        </w:rPr>
        <w:t xml:space="preserve"> </w:t>
      </w:r>
      <w:r w:rsidR="00556722" w:rsidRPr="008F6C99">
        <w:rPr>
          <w:rFonts w:ascii="Arial" w:hAnsi="Arial" w:cs="Arial"/>
        </w:rPr>
        <w:t xml:space="preserve">voluntary </w:t>
      </w:r>
      <w:r w:rsidR="0085087A">
        <w:rPr>
          <w:rFonts w:ascii="Arial" w:hAnsi="Arial" w:cs="Arial"/>
        </w:rPr>
        <w:t xml:space="preserve">basis </w:t>
      </w:r>
      <w:r w:rsidR="000F26E5">
        <w:rPr>
          <w:rFonts w:ascii="Arial" w:hAnsi="Arial" w:cs="Arial"/>
        </w:rPr>
        <w:t xml:space="preserve">and </w:t>
      </w:r>
      <w:r w:rsidR="000F26E5" w:rsidRPr="008F6C99">
        <w:rPr>
          <w:rFonts w:ascii="Arial" w:hAnsi="Arial" w:cs="Arial"/>
        </w:rPr>
        <w:t>requires</w:t>
      </w:r>
      <w:r w:rsidR="00556722" w:rsidRPr="008F6C99">
        <w:rPr>
          <w:rFonts w:ascii="Arial" w:hAnsi="Arial" w:cs="Arial"/>
        </w:rPr>
        <w:t xml:space="preserve"> parental </w:t>
      </w:r>
      <w:r w:rsidR="00DD060E">
        <w:rPr>
          <w:rFonts w:ascii="Arial" w:hAnsi="Arial" w:cs="Arial"/>
        </w:rPr>
        <w:t>agreement</w:t>
      </w:r>
      <w:r w:rsidR="00EA092C" w:rsidRPr="008F6C99">
        <w:rPr>
          <w:rFonts w:ascii="Arial" w:hAnsi="Arial" w:cs="Arial"/>
        </w:rPr>
        <w:t>.</w:t>
      </w:r>
      <w:r w:rsidR="00EA092C">
        <w:rPr>
          <w:rFonts w:ascii="Arial" w:hAnsi="Arial" w:cs="Arial"/>
        </w:rPr>
        <w:t xml:space="preserve"> </w:t>
      </w:r>
      <w:r w:rsidR="00643585">
        <w:rPr>
          <w:rFonts w:ascii="Arial" w:hAnsi="Arial" w:cs="Arial"/>
        </w:rPr>
        <w:t>The</w:t>
      </w:r>
      <w:r w:rsidR="00643585" w:rsidRPr="008F6C99">
        <w:rPr>
          <w:rFonts w:ascii="Arial" w:hAnsi="Arial" w:cs="Arial"/>
        </w:rPr>
        <w:t xml:space="preserve"> </w:t>
      </w:r>
      <w:r w:rsidR="00643585">
        <w:rPr>
          <w:rFonts w:ascii="Arial" w:hAnsi="Arial" w:cs="Arial"/>
        </w:rPr>
        <w:t>services</w:t>
      </w:r>
      <w:r w:rsidR="000F26E5">
        <w:rPr>
          <w:rFonts w:ascii="Arial" w:hAnsi="Arial" w:cs="Arial"/>
        </w:rPr>
        <w:t xml:space="preserve"> </w:t>
      </w:r>
      <w:r w:rsidR="003C6FD4">
        <w:rPr>
          <w:rFonts w:ascii="Arial" w:hAnsi="Arial" w:cs="Arial"/>
        </w:rPr>
        <w:t>aim</w:t>
      </w:r>
      <w:r w:rsidR="00E85F3D">
        <w:rPr>
          <w:rFonts w:ascii="Arial" w:hAnsi="Arial" w:cs="Arial"/>
        </w:rPr>
        <w:t xml:space="preserve"> </w:t>
      </w:r>
      <w:r w:rsidR="00E85F3D" w:rsidRPr="008F6C99">
        <w:rPr>
          <w:rFonts w:ascii="Arial" w:hAnsi="Arial" w:cs="Arial"/>
        </w:rPr>
        <w:t>to</w:t>
      </w:r>
      <w:r w:rsidR="00F92401">
        <w:rPr>
          <w:rFonts w:ascii="Arial" w:hAnsi="Arial" w:cs="Arial"/>
        </w:rPr>
        <w:t xml:space="preserve"> </w:t>
      </w:r>
      <w:r w:rsidR="00306CC7">
        <w:rPr>
          <w:rFonts w:ascii="Arial" w:hAnsi="Arial" w:cs="Arial"/>
        </w:rPr>
        <w:t>encour</w:t>
      </w:r>
      <w:r w:rsidR="006B5BDB">
        <w:rPr>
          <w:rFonts w:ascii="Arial" w:hAnsi="Arial" w:cs="Arial"/>
        </w:rPr>
        <w:t>a</w:t>
      </w:r>
      <w:r w:rsidR="00306CC7">
        <w:rPr>
          <w:rFonts w:ascii="Arial" w:hAnsi="Arial" w:cs="Arial"/>
        </w:rPr>
        <w:t>g</w:t>
      </w:r>
      <w:r w:rsidR="006B5BDB">
        <w:rPr>
          <w:rFonts w:ascii="Arial" w:hAnsi="Arial" w:cs="Arial"/>
        </w:rPr>
        <w:t xml:space="preserve">ed </w:t>
      </w:r>
      <w:r w:rsidR="00D97E58" w:rsidRPr="008F6C99">
        <w:rPr>
          <w:rFonts w:ascii="Arial" w:hAnsi="Arial" w:cs="Arial"/>
        </w:rPr>
        <w:t>fam</w:t>
      </w:r>
      <w:r w:rsidR="00D97E58">
        <w:rPr>
          <w:rFonts w:ascii="Arial" w:hAnsi="Arial" w:cs="Arial"/>
        </w:rPr>
        <w:t>ily’s</w:t>
      </w:r>
      <w:r w:rsidR="00995611">
        <w:rPr>
          <w:rFonts w:ascii="Arial" w:hAnsi="Arial" w:cs="Arial"/>
        </w:rPr>
        <w:t xml:space="preserve"> </w:t>
      </w:r>
      <w:r w:rsidR="00810BD7" w:rsidRPr="008F6C99">
        <w:rPr>
          <w:rFonts w:ascii="Arial" w:hAnsi="Arial" w:cs="Arial"/>
        </w:rPr>
        <w:t xml:space="preserve">resilience </w:t>
      </w:r>
      <w:r w:rsidR="00693583">
        <w:rPr>
          <w:rFonts w:ascii="Arial" w:hAnsi="Arial" w:cs="Arial"/>
        </w:rPr>
        <w:t xml:space="preserve">and </w:t>
      </w:r>
      <w:r w:rsidR="00E0209F">
        <w:rPr>
          <w:rFonts w:ascii="Arial" w:hAnsi="Arial" w:cs="Arial"/>
        </w:rPr>
        <w:t>empowe</w:t>
      </w:r>
      <w:r w:rsidR="0074457B">
        <w:rPr>
          <w:rFonts w:ascii="Arial" w:hAnsi="Arial" w:cs="Arial"/>
        </w:rPr>
        <w:t>r</w:t>
      </w:r>
      <w:r w:rsidR="000020DE">
        <w:rPr>
          <w:rFonts w:ascii="Arial" w:hAnsi="Arial" w:cs="Arial"/>
        </w:rPr>
        <w:t xml:space="preserve"> parents </w:t>
      </w:r>
      <w:r w:rsidR="00A26297">
        <w:rPr>
          <w:rFonts w:ascii="Arial" w:hAnsi="Arial" w:cs="Arial"/>
        </w:rPr>
        <w:t>by providing</w:t>
      </w:r>
      <w:r w:rsidR="00A32BAB">
        <w:rPr>
          <w:rFonts w:ascii="Arial" w:hAnsi="Arial" w:cs="Arial"/>
        </w:rPr>
        <w:t xml:space="preserve"> them</w:t>
      </w:r>
      <w:r w:rsidR="009C3A00">
        <w:rPr>
          <w:rFonts w:ascii="Arial" w:hAnsi="Arial" w:cs="Arial"/>
        </w:rPr>
        <w:t xml:space="preserve"> with the</w:t>
      </w:r>
      <w:r w:rsidR="00D65480" w:rsidRPr="008F6C99">
        <w:rPr>
          <w:rFonts w:ascii="Arial" w:hAnsi="Arial" w:cs="Arial"/>
        </w:rPr>
        <w:t xml:space="preserve"> </w:t>
      </w:r>
      <w:r w:rsidR="00DC254C">
        <w:rPr>
          <w:rFonts w:ascii="Arial" w:hAnsi="Arial" w:cs="Arial"/>
        </w:rPr>
        <w:t>devices</w:t>
      </w:r>
      <w:r w:rsidR="00D65480" w:rsidRPr="008F6C99">
        <w:rPr>
          <w:rFonts w:ascii="Arial" w:hAnsi="Arial" w:cs="Arial"/>
        </w:rPr>
        <w:t xml:space="preserve"> to manage</w:t>
      </w:r>
      <w:r w:rsidR="002B7763" w:rsidRPr="008F6C99">
        <w:rPr>
          <w:rFonts w:ascii="Arial" w:hAnsi="Arial" w:cs="Arial"/>
        </w:rPr>
        <w:t xml:space="preserve"> challenges </w:t>
      </w:r>
      <w:r w:rsidR="007614A3" w:rsidRPr="008F6C99">
        <w:rPr>
          <w:rFonts w:ascii="Arial" w:hAnsi="Arial" w:cs="Arial"/>
        </w:rPr>
        <w:t>independently.</w:t>
      </w:r>
      <w:r w:rsidR="002B7763" w:rsidRPr="008F6C99">
        <w:rPr>
          <w:rFonts w:ascii="Arial" w:hAnsi="Arial" w:cs="Arial"/>
        </w:rPr>
        <w:t xml:space="preserve"> </w:t>
      </w:r>
      <w:r w:rsidR="00643585">
        <w:rPr>
          <w:rFonts w:ascii="Arial" w:hAnsi="Arial" w:cs="Arial"/>
        </w:rPr>
        <w:t>Through effective</w:t>
      </w:r>
      <w:r w:rsidR="00E85F3D">
        <w:rPr>
          <w:rFonts w:ascii="Arial" w:hAnsi="Arial" w:cs="Arial"/>
        </w:rPr>
        <w:t xml:space="preserve"> </w:t>
      </w:r>
      <w:r w:rsidR="00E0209F">
        <w:rPr>
          <w:rFonts w:ascii="Arial" w:hAnsi="Arial" w:cs="Arial"/>
        </w:rPr>
        <w:t xml:space="preserve">Communicating </w:t>
      </w:r>
      <w:r w:rsidR="000318A7" w:rsidRPr="008F6C99">
        <w:rPr>
          <w:rFonts w:ascii="Arial" w:hAnsi="Arial" w:cs="Arial"/>
        </w:rPr>
        <w:t xml:space="preserve">with families, </w:t>
      </w:r>
      <w:r w:rsidR="003C6FD4">
        <w:rPr>
          <w:rFonts w:ascii="Arial" w:hAnsi="Arial" w:cs="Arial"/>
        </w:rPr>
        <w:t>T</w:t>
      </w:r>
      <w:r w:rsidR="00131B9B" w:rsidRPr="008F6C99">
        <w:rPr>
          <w:rFonts w:ascii="Arial" w:hAnsi="Arial" w:cs="Arial"/>
        </w:rPr>
        <w:t xml:space="preserve">he EARLY Help System </w:t>
      </w:r>
      <w:r w:rsidR="00AF184C" w:rsidRPr="008F6C99">
        <w:rPr>
          <w:rFonts w:ascii="Arial" w:hAnsi="Arial" w:cs="Arial"/>
        </w:rPr>
        <w:t>(</w:t>
      </w:r>
      <w:r w:rsidR="00F10259" w:rsidRPr="008F6C99">
        <w:rPr>
          <w:rFonts w:ascii="Arial" w:hAnsi="Arial" w:cs="Arial"/>
        </w:rPr>
        <w:t>EHS)</w:t>
      </w:r>
      <w:r w:rsidR="002B7763" w:rsidRPr="008F6C99">
        <w:rPr>
          <w:rFonts w:ascii="Arial" w:hAnsi="Arial" w:cs="Arial"/>
        </w:rPr>
        <w:t xml:space="preserve"> </w:t>
      </w:r>
      <w:r w:rsidR="00A536C8">
        <w:rPr>
          <w:rFonts w:ascii="Arial" w:hAnsi="Arial" w:cs="Arial"/>
        </w:rPr>
        <w:t xml:space="preserve">enhances </w:t>
      </w:r>
      <w:r w:rsidR="00FD2971">
        <w:rPr>
          <w:rFonts w:ascii="Arial" w:hAnsi="Arial" w:cs="Arial"/>
        </w:rPr>
        <w:t>improvement</w:t>
      </w:r>
      <w:r w:rsidR="00DE4C9F">
        <w:rPr>
          <w:rFonts w:ascii="Arial" w:hAnsi="Arial" w:cs="Arial"/>
        </w:rPr>
        <w:t xml:space="preserve"> </w:t>
      </w:r>
      <w:r w:rsidR="007871D5">
        <w:rPr>
          <w:rFonts w:ascii="Arial" w:hAnsi="Arial" w:cs="Arial"/>
        </w:rPr>
        <w:t xml:space="preserve">that </w:t>
      </w:r>
      <w:r w:rsidR="00650154">
        <w:rPr>
          <w:rFonts w:ascii="Arial" w:hAnsi="Arial" w:cs="Arial"/>
        </w:rPr>
        <w:t>redu</w:t>
      </w:r>
      <w:r w:rsidR="00CF11A4">
        <w:rPr>
          <w:rFonts w:ascii="Arial" w:hAnsi="Arial" w:cs="Arial"/>
        </w:rPr>
        <w:t>ce</w:t>
      </w:r>
      <w:r w:rsidR="002141E7">
        <w:rPr>
          <w:rFonts w:ascii="Arial" w:hAnsi="Arial" w:cs="Arial"/>
        </w:rPr>
        <w:t xml:space="preserve"> </w:t>
      </w:r>
      <w:r w:rsidR="00FD2971">
        <w:rPr>
          <w:rFonts w:ascii="Arial" w:hAnsi="Arial" w:cs="Arial"/>
        </w:rPr>
        <w:t>dependence on</w:t>
      </w:r>
      <w:r w:rsidR="000367BC" w:rsidRPr="008F6C99">
        <w:rPr>
          <w:rFonts w:ascii="Arial" w:hAnsi="Arial" w:cs="Arial"/>
        </w:rPr>
        <w:t xml:space="preserve"> public services </w:t>
      </w:r>
      <w:r w:rsidR="009F34AE" w:rsidRPr="008F6C99">
        <w:rPr>
          <w:rFonts w:ascii="Arial" w:hAnsi="Arial" w:cs="Arial"/>
        </w:rPr>
        <w:t xml:space="preserve">and </w:t>
      </w:r>
      <w:r w:rsidR="00B74C49">
        <w:rPr>
          <w:rFonts w:ascii="Arial" w:hAnsi="Arial" w:cs="Arial"/>
        </w:rPr>
        <w:t xml:space="preserve">creating </w:t>
      </w:r>
      <w:r w:rsidR="000D47D3" w:rsidRPr="008F6C99">
        <w:rPr>
          <w:rFonts w:ascii="Arial" w:hAnsi="Arial" w:cs="Arial"/>
        </w:rPr>
        <w:t>a</w:t>
      </w:r>
      <w:r w:rsidR="009F34AE" w:rsidRPr="008F6C99">
        <w:rPr>
          <w:rFonts w:ascii="Arial" w:hAnsi="Arial" w:cs="Arial"/>
        </w:rPr>
        <w:t xml:space="preserve"> </w:t>
      </w:r>
      <w:r w:rsidR="00D16FAA" w:rsidRPr="008F6C99">
        <w:rPr>
          <w:rFonts w:ascii="Arial" w:hAnsi="Arial" w:cs="Arial"/>
        </w:rPr>
        <w:t>con</w:t>
      </w:r>
      <w:r w:rsidR="000D47D3" w:rsidRPr="008F6C99">
        <w:rPr>
          <w:rFonts w:ascii="Arial" w:hAnsi="Arial" w:cs="Arial"/>
        </w:rPr>
        <w:t>sistent</w:t>
      </w:r>
      <w:r w:rsidR="0065464C" w:rsidRPr="008F6C99">
        <w:rPr>
          <w:rFonts w:ascii="Arial" w:hAnsi="Arial" w:cs="Arial"/>
        </w:rPr>
        <w:t xml:space="preserve"> environment</w:t>
      </w:r>
      <w:r w:rsidR="005967A3">
        <w:rPr>
          <w:rFonts w:ascii="Arial" w:hAnsi="Arial" w:cs="Arial"/>
        </w:rPr>
        <w:t xml:space="preserve"> setting </w:t>
      </w:r>
      <w:r w:rsidR="00F01551">
        <w:rPr>
          <w:rFonts w:ascii="Arial" w:hAnsi="Arial" w:cs="Arial"/>
        </w:rPr>
        <w:t>for</w:t>
      </w:r>
      <w:r w:rsidR="0065464C" w:rsidRPr="008F6C99">
        <w:rPr>
          <w:rFonts w:ascii="Arial" w:hAnsi="Arial" w:cs="Arial"/>
        </w:rPr>
        <w:t xml:space="preserve"> children </w:t>
      </w:r>
      <w:r w:rsidR="00E24F38" w:rsidRPr="008F6C99">
        <w:rPr>
          <w:rFonts w:ascii="Arial" w:hAnsi="Arial" w:cs="Arial"/>
        </w:rPr>
        <w:t>grow</w:t>
      </w:r>
      <w:r w:rsidR="00F01551">
        <w:rPr>
          <w:rFonts w:ascii="Arial" w:hAnsi="Arial" w:cs="Arial"/>
        </w:rPr>
        <w:t>th</w:t>
      </w:r>
      <w:r w:rsidR="00E24F38" w:rsidRPr="008F6C99">
        <w:rPr>
          <w:rFonts w:ascii="Arial" w:hAnsi="Arial" w:cs="Arial"/>
        </w:rPr>
        <w:t xml:space="preserve"> and </w:t>
      </w:r>
      <w:r w:rsidR="00255C7E" w:rsidRPr="008F6C99">
        <w:rPr>
          <w:rFonts w:ascii="Arial" w:hAnsi="Arial" w:cs="Arial"/>
        </w:rPr>
        <w:t>develop</w:t>
      </w:r>
      <w:r w:rsidR="00E157BA">
        <w:rPr>
          <w:rFonts w:ascii="Arial" w:hAnsi="Arial" w:cs="Arial"/>
        </w:rPr>
        <w:t>ment</w:t>
      </w:r>
      <w:r w:rsidR="00255C7E" w:rsidRPr="008F6C99">
        <w:rPr>
          <w:rFonts w:ascii="Arial" w:hAnsi="Arial" w:cs="Arial"/>
        </w:rPr>
        <w:t xml:space="preserve"> </w:t>
      </w:r>
      <w:r w:rsidR="00443781" w:rsidRPr="008F6C99">
        <w:rPr>
          <w:rFonts w:ascii="Arial" w:hAnsi="Arial" w:cs="Arial"/>
        </w:rPr>
        <w:t>(</w:t>
      </w:r>
      <w:r w:rsidR="00FA4E3F" w:rsidRPr="008F6C99">
        <w:rPr>
          <w:rFonts w:ascii="Arial" w:hAnsi="Arial" w:cs="Arial"/>
        </w:rPr>
        <w:t xml:space="preserve">Vallender, </w:t>
      </w:r>
      <w:r w:rsidR="00FA4E3F">
        <w:rPr>
          <w:rFonts w:ascii="Arial" w:hAnsi="Arial" w:cs="Arial"/>
        </w:rPr>
        <w:t>2006</w:t>
      </w:r>
      <w:r w:rsidR="00B12041" w:rsidRPr="008F6C99">
        <w:rPr>
          <w:rFonts w:ascii="Arial" w:hAnsi="Arial" w:cs="Arial"/>
        </w:rPr>
        <w:t>)</w:t>
      </w:r>
      <w:r w:rsidR="009C5703">
        <w:rPr>
          <w:rFonts w:ascii="Arial" w:hAnsi="Arial" w:cs="Arial"/>
        </w:rPr>
        <w:t>.</w:t>
      </w:r>
      <w:r w:rsidR="00A44F31" w:rsidRPr="008F6C99">
        <w:rPr>
          <w:rFonts w:ascii="Arial" w:hAnsi="Arial" w:cs="Arial"/>
        </w:rPr>
        <w:t xml:space="preserve"> </w:t>
      </w:r>
      <w:r w:rsidR="00E24F38" w:rsidRPr="008F6C99">
        <w:rPr>
          <w:rFonts w:ascii="Arial" w:hAnsi="Arial" w:cs="Arial"/>
        </w:rPr>
        <w:t xml:space="preserve"> </w:t>
      </w:r>
      <w:r w:rsidR="00AF184C" w:rsidRPr="008F6C99">
        <w:rPr>
          <w:rFonts w:ascii="Arial" w:hAnsi="Arial" w:cs="Arial"/>
        </w:rPr>
        <w:t xml:space="preserve"> </w:t>
      </w:r>
      <w:r w:rsidR="00810BD7" w:rsidRPr="008F6C99">
        <w:rPr>
          <w:rFonts w:ascii="Arial" w:hAnsi="Arial" w:cs="Arial"/>
        </w:rPr>
        <w:t xml:space="preserve"> </w:t>
      </w:r>
      <w:r w:rsidR="003B32D5" w:rsidRPr="008F6C99">
        <w:rPr>
          <w:rFonts w:ascii="Arial" w:hAnsi="Arial" w:cs="Arial"/>
        </w:rPr>
        <w:t xml:space="preserve"> </w:t>
      </w:r>
      <w:r w:rsidR="002A0292" w:rsidRPr="008F6C99">
        <w:rPr>
          <w:rFonts w:ascii="Arial" w:hAnsi="Arial" w:cs="Arial"/>
          <w:b/>
          <w:bCs/>
        </w:rPr>
        <w:t xml:space="preserve">  </w:t>
      </w:r>
      <w:r w:rsidR="00DB31BF" w:rsidRPr="008F6C99">
        <w:rPr>
          <w:rFonts w:ascii="Arial" w:hAnsi="Arial" w:cs="Arial"/>
          <w:b/>
          <w:bCs/>
        </w:rPr>
        <w:t xml:space="preserve">  </w:t>
      </w:r>
      <w:r w:rsidR="009C5ECD" w:rsidRPr="008F6C99">
        <w:rPr>
          <w:rFonts w:ascii="Arial" w:hAnsi="Arial" w:cs="Arial"/>
          <w:b/>
          <w:bCs/>
        </w:rPr>
        <w:t xml:space="preserve">  </w:t>
      </w:r>
      <w:r w:rsidR="000A0DB8" w:rsidRPr="008F6C99">
        <w:rPr>
          <w:rFonts w:ascii="Arial" w:hAnsi="Arial" w:cs="Arial"/>
          <w:b/>
          <w:bCs/>
        </w:rPr>
        <w:t xml:space="preserve"> </w:t>
      </w:r>
      <w:r w:rsidR="009D2171" w:rsidRPr="008F6C99">
        <w:rPr>
          <w:rFonts w:ascii="Arial" w:hAnsi="Arial" w:cs="Arial"/>
          <w:b/>
          <w:bCs/>
        </w:rPr>
        <w:t xml:space="preserve">  </w:t>
      </w:r>
      <w:r w:rsidR="0048436C" w:rsidRPr="008F6C99">
        <w:rPr>
          <w:rFonts w:ascii="Arial" w:hAnsi="Arial" w:cs="Arial"/>
          <w:b/>
          <w:bCs/>
        </w:rPr>
        <w:t xml:space="preserve"> </w:t>
      </w:r>
      <w:r w:rsidR="004C6289" w:rsidRPr="008F6C99">
        <w:rPr>
          <w:rFonts w:ascii="Arial" w:hAnsi="Arial" w:cs="Arial"/>
          <w:b/>
          <w:bCs/>
        </w:rPr>
        <w:t xml:space="preserve"> </w:t>
      </w:r>
      <w:r w:rsidR="00B92996" w:rsidRPr="008F6C99">
        <w:rPr>
          <w:rFonts w:ascii="Arial" w:hAnsi="Arial" w:cs="Arial"/>
          <w:b/>
          <w:bCs/>
        </w:rPr>
        <w:t xml:space="preserve"> </w:t>
      </w:r>
    </w:p>
    <w:p w14:paraId="28E16D88" w14:textId="459E01B8" w:rsidR="000E4597" w:rsidRPr="001755FC" w:rsidRDefault="000A4343" w:rsidP="005606D3">
      <w:pPr>
        <w:rPr>
          <w:rFonts w:ascii="Arial" w:hAnsi="Arial" w:cs="Arial"/>
          <w:b/>
          <w:bCs/>
          <w:sz w:val="32"/>
          <w:szCs w:val="32"/>
        </w:rPr>
      </w:pPr>
      <w:r w:rsidRPr="001755FC">
        <w:rPr>
          <w:rFonts w:ascii="Arial" w:hAnsi="Arial" w:cs="Arial"/>
          <w:b/>
          <w:bCs/>
          <w:sz w:val="32"/>
          <w:szCs w:val="32"/>
        </w:rPr>
        <w:t>E</w:t>
      </w:r>
      <w:r w:rsidR="005644C2" w:rsidRPr="001755FC">
        <w:rPr>
          <w:rFonts w:ascii="Arial" w:hAnsi="Arial" w:cs="Arial"/>
          <w:b/>
          <w:bCs/>
          <w:sz w:val="32"/>
          <w:szCs w:val="32"/>
        </w:rPr>
        <w:t xml:space="preserve">valuation </w:t>
      </w:r>
      <w:r w:rsidR="00F961CC" w:rsidRPr="001755FC">
        <w:rPr>
          <w:rFonts w:ascii="Arial" w:hAnsi="Arial" w:cs="Arial"/>
          <w:b/>
          <w:bCs/>
          <w:sz w:val="32"/>
          <w:szCs w:val="32"/>
        </w:rPr>
        <w:t xml:space="preserve">of </w:t>
      </w:r>
      <w:r w:rsidR="004F7D9D" w:rsidRPr="001755FC">
        <w:rPr>
          <w:rFonts w:ascii="Arial" w:hAnsi="Arial" w:cs="Arial"/>
          <w:b/>
          <w:bCs/>
          <w:sz w:val="32"/>
          <w:szCs w:val="32"/>
        </w:rPr>
        <w:t xml:space="preserve">Leicestershire </w:t>
      </w:r>
      <w:r w:rsidR="00200100" w:rsidRPr="001755FC">
        <w:rPr>
          <w:rFonts w:ascii="Arial" w:hAnsi="Arial" w:cs="Arial"/>
          <w:b/>
          <w:bCs/>
          <w:sz w:val="32"/>
          <w:szCs w:val="32"/>
        </w:rPr>
        <w:t>Co</w:t>
      </w:r>
      <w:r w:rsidR="00512EEB" w:rsidRPr="001755FC">
        <w:rPr>
          <w:rFonts w:ascii="Arial" w:hAnsi="Arial" w:cs="Arial"/>
          <w:b/>
          <w:bCs/>
          <w:sz w:val="32"/>
          <w:szCs w:val="32"/>
        </w:rPr>
        <w:t>unty</w:t>
      </w:r>
      <w:r w:rsidR="005E312D" w:rsidRPr="001755FC">
        <w:rPr>
          <w:rFonts w:ascii="Arial" w:hAnsi="Arial" w:cs="Arial"/>
          <w:b/>
          <w:bCs/>
          <w:sz w:val="32"/>
          <w:szCs w:val="32"/>
        </w:rPr>
        <w:t xml:space="preserve"> </w:t>
      </w:r>
      <w:r w:rsidR="006E5FB0" w:rsidRPr="001755FC">
        <w:rPr>
          <w:rFonts w:ascii="Arial" w:hAnsi="Arial" w:cs="Arial"/>
          <w:b/>
          <w:bCs/>
          <w:sz w:val="32"/>
          <w:szCs w:val="32"/>
        </w:rPr>
        <w:t>Council</w:t>
      </w:r>
      <w:r w:rsidR="008A4B72" w:rsidRPr="001755FC">
        <w:rPr>
          <w:rFonts w:ascii="Arial" w:hAnsi="Arial" w:cs="Arial"/>
          <w:b/>
          <w:bCs/>
          <w:sz w:val="32"/>
          <w:szCs w:val="32"/>
        </w:rPr>
        <w:t>:</w:t>
      </w:r>
      <w:r w:rsidR="005E312D" w:rsidRPr="001755FC">
        <w:rPr>
          <w:rFonts w:ascii="Arial" w:hAnsi="Arial" w:cs="Arial"/>
          <w:b/>
          <w:bCs/>
          <w:sz w:val="32"/>
          <w:szCs w:val="32"/>
        </w:rPr>
        <w:t xml:space="preserve"> A</w:t>
      </w:r>
      <w:r w:rsidR="00C97FCA" w:rsidRPr="001755FC">
        <w:rPr>
          <w:rFonts w:ascii="Arial" w:hAnsi="Arial" w:cs="Arial"/>
          <w:b/>
          <w:bCs/>
          <w:sz w:val="32"/>
          <w:szCs w:val="32"/>
        </w:rPr>
        <w:t xml:space="preserve">ccessibility  </w:t>
      </w:r>
    </w:p>
    <w:p w14:paraId="360EFD24" w14:textId="0325ADAA" w:rsidR="00EA5BAD" w:rsidRPr="008F6C99" w:rsidRDefault="0031443E" w:rsidP="0031443E">
      <w:pPr>
        <w:spacing w:line="360" w:lineRule="auto"/>
        <w:rPr>
          <w:rFonts w:ascii="Arial" w:hAnsi="Arial" w:cs="Arial"/>
        </w:rPr>
      </w:pPr>
      <w:r w:rsidRPr="008F6C99">
        <w:rPr>
          <w:rFonts w:ascii="Arial" w:hAnsi="Arial" w:cs="Arial"/>
        </w:rPr>
        <w:t>Le</w:t>
      </w:r>
      <w:r w:rsidR="00200100" w:rsidRPr="008F6C99">
        <w:rPr>
          <w:rFonts w:ascii="Arial" w:hAnsi="Arial" w:cs="Arial"/>
        </w:rPr>
        <w:t>icestershire</w:t>
      </w:r>
      <w:r w:rsidR="00512EEB" w:rsidRPr="008F6C99">
        <w:rPr>
          <w:rFonts w:ascii="Arial" w:hAnsi="Arial" w:cs="Arial"/>
        </w:rPr>
        <w:t xml:space="preserve"> County</w:t>
      </w:r>
      <w:r w:rsidR="00200100" w:rsidRPr="008F6C99">
        <w:rPr>
          <w:rFonts w:ascii="Arial" w:hAnsi="Arial" w:cs="Arial"/>
        </w:rPr>
        <w:t xml:space="preserve"> </w:t>
      </w:r>
      <w:r w:rsidR="00AC1FE9" w:rsidRPr="008F6C99">
        <w:rPr>
          <w:rFonts w:ascii="Arial" w:hAnsi="Arial" w:cs="Arial"/>
        </w:rPr>
        <w:t>Council</w:t>
      </w:r>
      <w:r w:rsidR="00AC1FE9">
        <w:rPr>
          <w:rFonts w:ascii="Arial" w:hAnsi="Arial" w:cs="Arial"/>
        </w:rPr>
        <w:t>’s</w:t>
      </w:r>
      <w:r w:rsidR="00200100" w:rsidRPr="008F6C99">
        <w:rPr>
          <w:rFonts w:ascii="Arial" w:hAnsi="Arial" w:cs="Arial"/>
        </w:rPr>
        <w:t xml:space="preserve"> </w:t>
      </w:r>
      <w:r w:rsidR="007A40C9" w:rsidRPr="008F6C99">
        <w:rPr>
          <w:rFonts w:ascii="Arial" w:hAnsi="Arial" w:cs="Arial"/>
        </w:rPr>
        <w:t>Early Help</w:t>
      </w:r>
      <w:r w:rsidR="00327DC5" w:rsidRPr="008F6C99">
        <w:rPr>
          <w:rFonts w:ascii="Arial" w:hAnsi="Arial" w:cs="Arial"/>
        </w:rPr>
        <w:t xml:space="preserve"> websi</w:t>
      </w:r>
      <w:r w:rsidR="00266C29" w:rsidRPr="008F6C99">
        <w:rPr>
          <w:rFonts w:ascii="Arial" w:hAnsi="Arial" w:cs="Arial"/>
        </w:rPr>
        <w:t xml:space="preserve">te </w:t>
      </w:r>
      <w:r w:rsidR="00680F7E">
        <w:rPr>
          <w:rFonts w:ascii="Arial" w:hAnsi="Arial" w:cs="Arial"/>
        </w:rPr>
        <w:t>introduce</w:t>
      </w:r>
      <w:r w:rsidR="006D6AF2">
        <w:rPr>
          <w:rFonts w:ascii="Arial" w:hAnsi="Arial" w:cs="Arial"/>
        </w:rPr>
        <w:t>s</w:t>
      </w:r>
      <w:r w:rsidR="00963501">
        <w:rPr>
          <w:rFonts w:ascii="Arial" w:hAnsi="Arial" w:cs="Arial"/>
        </w:rPr>
        <w:t xml:space="preserve"> </w:t>
      </w:r>
      <w:r w:rsidR="003307DA" w:rsidRPr="008F6C99">
        <w:rPr>
          <w:rFonts w:ascii="Arial" w:hAnsi="Arial" w:cs="Arial"/>
        </w:rPr>
        <w:t xml:space="preserve">a </w:t>
      </w:r>
      <w:r w:rsidR="00784889">
        <w:rPr>
          <w:rFonts w:ascii="Arial" w:hAnsi="Arial" w:cs="Arial"/>
        </w:rPr>
        <w:t>person-centred</w:t>
      </w:r>
      <w:r w:rsidR="003307DA" w:rsidRPr="008F6C99">
        <w:rPr>
          <w:rFonts w:ascii="Arial" w:hAnsi="Arial" w:cs="Arial"/>
        </w:rPr>
        <w:t xml:space="preserve"> </w:t>
      </w:r>
      <w:r w:rsidR="00DC685C" w:rsidRPr="008F6C99">
        <w:rPr>
          <w:rFonts w:ascii="Arial" w:hAnsi="Arial" w:cs="Arial"/>
        </w:rPr>
        <w:t xml:space="preserve">digital </w:t>
      </w:r>
      <w:r w:rsidR="00E102DE" w:rsidRPr="008F6C99">
        <w:rPr>
          <w:rFonts w:ascii="Arial" w:hAnsi="Arial" w:cs="Arial"/>
        </w:rPr>
        <w:t>approach</w:t>
      </w:r>
      <w:r w:rsidR="00305433" w:rsidRPr="008F6C99">
        <w:rPr>
          <w:rFonts w:ascii="Arial" w:hAnsi="Arial" w:cs="Arial"/>
        </w:rPr>
        <w:t xml:space="preserve"> </w:t>
      </w:r>
      <w:r w:rsidR="00DD0D31">
        <w:rPr>
          <w:rFonts w:ascii="Arial" w:hAnsi="Arial" w:cs="Arial"/>
        </w:rPr>
        <w:t>that</w:t>
      </w:r>
      <w:r w:rsidR="004F4298">
        <w:rPr>
          <w:rFonts w:ascii="Arial" w:hAnsi="Arial" w:cs="Arial"/>
        </w:rPr>
        <w:t xml:space="preserve"> make </w:t>
      </w:r>
      <w:r w:rsidR="007A4A49">
        <w:rPr>
          <w:rFonts w:ascii="Arial" w:hAnsi="Arial" w:cs="Arial"/>
        </w:rPr>
        <w:t xml:space="preserve">accessing services </w:t>
      </w:r>
      <w:r w:rsidR="00D66001">
        <w:rPr>
          <w:rFonts w:ascii="Arial" w:hAnsi="Arial" w:cs="Arial"/>
        </w:rPr>
        <w:t>straightforward</w:t>
      </w:r>
      <w:r w:rsidR="00B7679D">
        <w:rPr>
          <w:rFonts w:ascii="Arial" w:hAnsi="Arial" w:cs="Arial"/>
        </w:rPr>
        <w:t xml:space="preserve"> </w:t>
      </w:r>
      <w:r w:rsidR="00D66001">
        <w:rPr>
          <w:rFonts w:ascii="Arial" w:hAnsi="Arial" w:cs="Arial"/>
        </w:rPr>
        <w:t>for families</w:t>
      </w:r>
      <w:r w:rsidR="00597320">
        <w:rPr>
          <w:rFonts w:ascii="Arial" w:hAnsi="Arial" w:cs="Arial"/>
        </w:rPr>
        <w:t>.</w:t>
      </w:r>
      <w:r w:rsidR="00D32F4C" w:rsidRPr="008F6C99">
        <w:rPr>
          <w:rFonts w:ascii="Arial" w:hAnsi="Arial" w:cs="Arial"/>
        </w:rPr>
        <w:t xml:space="preserve"> the</w:t>
      </w:r>
      <w:r w:rsidR="006A030B" w:rsidRPr="008F6C99">
        <w:rPr>
          <w:rFonts w:ascii="Arial" w:hAnsi="Arial" w:cs="Arial"/>
        </w:rPr>
        <w:t xml:space="preserve"> </w:t>
      </w:r>
      <w:r w:rsidR="00D32F4C" w:rsidRPr="008F6C99">
        <w:rPr>
          <w:rFonts w:ascii="Arial" w:hAnsi="Arial" w:cs="Arial"/>
        </w:rPr>
        <w:t>language</w:t>
      </w:r>
      <w:r w:rsidR="00FB22F0" w:rsidRPr="008F6C99">
        <w:rPr>
          <w:rFonts w:ascii="Arial" w:hAnsi="Arial" w:cs="Arial"/>
        </w:rPr>
        <w:t xml:space="preserve"> is </w:t>
      </w:r>
      <w:r w:rsidR="00356A8A">
        <w:rPr>
          <w:rFonts w:ascii="Arial" w:hAnsi="Arial" w:cs="Arial"/>
        </w:rPr>
        <w:t>highly</w:t>
      </w:r>
      <w:r w:rsidR="00FB22F0" w:rsidRPr="008F6C99">
        <w:rPr>
          <w:rFonts w:ascii="Arial" w:hAnsi="Arial" w:cs="Arial"/>
        </w:rPr>
        <w:t xml:space="preserve"> </w:t>
      </w:r>
      <w:r w:rsidR="00F13307" w:rsidRPr="008F6C99">
        <w:rPr>
          <w:rFonts w:ascii="Arial" w:hAnsi="Arial" w:cs="Arial"/>
        </w:rPr>
        <w:t>accessible</w:t>
      </w:r>
      <w:r w:rsidR="00F13307">
        <w:rPr>
          <w:rFonts w:ascii="Arial" w:hAnsi="Arial" w:cs="Arial"/>
        </w:rPr>
        <w:t xml:space="preserve">, avoiding </w:t>
      </w:r>
      <w:r w:rsidR="00765136">
        <w:rPr>
          <w:rFonts w:ascii="Arial" w:hAnsi="Arial" w:cs="Arial"/>
        </w:rPr>
        <w:t>jar</w:t>
      </w:r>
      <w:r w:rsidR="003E753F">
        <w:rPr>
          <w:rFonts w:ascii="Arial" w:hAnsi="Arial" w:cs="Arial"/>
        </w:rPr>
        <w:t xml:space="preserve">gon </w:t>
      </w:r>
      <w:r w:rsidR="005F776E">
        <w:rPr>
          <w:rFonts w:ascii="Arial" w:hAnsi="Arial" w:cs="Arial"/>
        </w:rPr>
        <w:t>s</w:t>
      </w:r>
      <w:r w:rsidR="009D7BD3" w:rsidRPr="008F6C99">
        <w:rPr>
          <w:rFonts w:ascii="Arial" w:hAnsi="Arial" w:cs="Arial"/>
        </w:rPr>
        <w:t xml:space="preserve">tatutory </w:t>
      </w:r>
      <w:r w:rsidR="00B45884">
        <w:rPr>
          <w:rFonts w:ascii="Arial" w:hAnsi="Arial" w:cs="Arial"/>
        </w:rPr>
        <w:t xml:space="preserve">terminology from </w:t>
      </w:r>
      <w:r w:rsidR="00967A01" w:rsidRPr="008F6C99">
        <w:rPr>
          <w:rFonts w:ascii="Arial" w:hAnsi="Arial" w:cs="Arial"/>
        </w:rPr>
        <w:t xml:space="preserve">the </w:t>
      </w:r>
      <w:r w:rsidR="00DA3BC1" w:rsidRPr="008F6C99">
        <w:rPr>
          <w:rFonts w:ascii="Arial" w:hAnsi="Arial" w:cs="Arial"/>
        </w:rPr>
        <w:t>Chil</w:t>
      </w:r>
      <w:r w:rsidR="00DA3BC1">
        <w:rPr>
          <w:rFonts w:ascii="Arial" w:hAnsi="Arial" w:cs="Arial"/>
        </w:rPr>
        <w:t>dren</w:t>
      </w:r>
      <w:r w:rsidR="00CE56EB" w:rsidRPr="008F6C99">
        <w:rPr>
          <w:rFonts w:ascii="Arial" w:hAnsi="Arial" w:cs="Arial"/>
          <w:b/>
          <w:bCs/>
        </w:rPr>
        <w:t xml:space="preserve"> </w:t>
      </w:r>
      <w:r w:rsidR="00167CF2">
        <w:rPr>
          <w:rFonts w:ascii="Arial" w:hAnsi="Arial" w:cs="Arial"/>
          <w:b/>
          <w:bCs/>
        </w:rPr>
        <w:t>(</w:t>
      </w:r>
      <w:r w:rsidR="00CE56EB" w:rsidRPr="008F6C99">
        <w:rPr>
          <w:rFonts w:ascii="Arial" w:hAnsi="Arial" w:cs="Arial"/>
          <w:b/>
          <w:bCs/>
        </w:rPr>
        <w:t>Acts</w:t>
      </w:r>
      <w:r w:rsidR="00167CF2">
        <w:rPr>
          <w:rFonts w:ascii="Arial" w:hAnsi="Arial" w:cs="Arial"/>
          <w:b/>
          <w:bCs/>
        </w:rPr>
        <w:t>,</w:t>
      </w:r>
      <w:r w:rsidR="00CE56EB" w:rsidRPr="008F6C99">
        <w:rPr>
          <w:rFonts w:ascii="Arial" w:hAnsi="Arial" w:cs="Arial"/>
          <w:b/>
          <w:bCs/>
        </w:rPr>
        <w:t xml:space="preserve"> 1989</w:t>
      </w:r>
      <w:r w:rsidR="00A74287" w:rsidRPr="008F6C99">
        <w:rPr>
          <w:rFonts w:ascii="Arial" w:hAnsi="Arial" w:cs="Arial"/>
          <w:b/>
          <w:bCs/>
        </w:rPr>
        <w:t>)</w:t>
      </w:r>
      <w:r w:rsidR="001659BC" w:rsidRPr="008F6C99">
        <w:rPr>
          <w:rFonts w:ascii="Arial" w:hAnsi="Arial" w:cs="Arial"/>
        </w:rPr>
        <w:t xml:space="preserve"> </w:t>
      </w:r>
      <w:r w:rsidR="00CD7BCA">
        <w:rPr>
          <w:rFonts w:ascii="Arial" w:hAnsi="Arial" w:cs="Arial"/>
        </w:rPr>
        <w:t xml:space="preserve">in favour of </w:t>
      </w:r>
      <w:r w:rsidR="005376AD" w:rsidRPr="008F6C99">
        <w:rPr>
          <w:rFonts w:ascii="Arial" w:hAnsi="Arial" w:cs="Arial"/>
        </w:rPr>
        <w:t>welcoming</w:t>
      </w:r>
      <w:r w:rsidR="0022644B" w:rsidRPr="008F6C99">
        <w:rPr>
          <w:rFonts w:ascii="Arial" w:hAnsi="Arial" w:cs="Arial"/>
        </w:rPr>
        <w:t>,</w:t>
      </w:r>
      <w:r w:rsidR="006A717C" w:rsidRPr="008F6C99">
        <w:rPr>
          <w:rFonts w:ascii="Arial" w:hAnsi="Arial" w:cs="Arial"/>
        </w:rPr>
        <w:t xml:space="preserve"> </w:t>
      </w:r>
      <w:r w:rsidR="00551AFE" w:rsidRPr="008F6C99">
        <w:rPr>
          <w:rFonts w:ascii="Arial" w:hAnsi="Arial" w:cs="Arial"/>
        </w:rPr>
        <w:t xml:space="preserve">plain English headings such as </w:t>
      </w:r>
      <w:r w:rsidR="0087731D">
        <w:rPr>
          <w:rFonts w:ascii="Arial" w:hAnsi="Arial" w:cs="Arial"/>
        </w:rPr>
        <w:t>“</w:t>
      </w:r>
      <w:r w:rsidR="00551AFE" w:rsidRPr="008F6C99">
        <w:rPr>
          <w:rFonts w:ascii="Arial" w:hAnsi="Arial" w:cs="Arial"/>
        </w:rPr>
        <w:t>Early Help</w:t>
      </w:r>
      <w:r w:rsidR="0053573E" w:rsidRPr="008F6C99">
        <w:rPr>
          <w:rFonts w:ascii="Arial" w:hAnsi="Arial" w:cs="Arial"/>
        </w:rPr>
        <w:t xml:space="preserve"> support for your fami</w:t>
      </w:r>
      <w:r w:rsidR="003F4F14">
        <w:rPr>
          <w:rFonts w:ascii="Arial" w:hAnsi="Arial" w:cs="Arial"/>
        </w:rPr>
        <w:t>l</w:t>
      </w:r>
      <w:r w:rsidR="0087731D">
        <w:rPr>
          <w:rFonts w:ascii="Arial" w:hAnsi="Arial" w:cs="Arial"/>
        </w:rPr>
        <w:t>y</w:t>
      </w:r>
      <w:r w:rsidR="003A0109" w:rsidRPr="008F6C99">
        <w:rPr>
          <w:rFonts w:ascii="Arial" w:hAnsi="Arial" w:cs="Arial"/>
        </w:rPr>
        <w:t>.</w:t>
      </w:r>
      <w:r w:rsidR="0087731D">
        <w:rPr>
          <w:rFonts w:ascii="Arial" w:hAnsi="Arial" w:cs="Arial"/>
        </w:rPr>
        <w:t>”</w:t>
      </w:r>
      <w:r w:rsidR="00A922E6" w:rsidRPr="008F6C99">
        <w:rPr>
          <w:rFonts w:ascii="Arial" w:hAnsi="Arial" w:cs="Arial"/>
        </w:rPr>
        <w:t xml:space="preserve"> This </w:t>
      </w:r>
      <w:r w:rsidR="00E311A4" w:rsidRPr="008F6C99">
        <w:rPr>
          <w:rFonts w:ascii="Arial" w:hAnsi="Arial" w:cs="Arial"/>
        </w:rPr>
        <w:t>approach aligns</w:t>
      </w:r>
      <w:r w:rsidR="00A922E6" w:rsidRPr="008F6C99">
        <w:rPr>
          <w:rFonts w:ascii="Arial" w:hAnsi="Arial" w:cs="Arial"/>
        </w:rPr>
        <w:t xml:space="preserve"> </w:t>
      </w:r>
      <w:r w:rsidR="002B65F6" w:rsidRPr="008F6C99">
        <w:rPr>
          <w:rFonts w:ascii="Arial" w:hAnsi="Arial" w:cs="Arial"/>
        </w:rPr>
        <w:t>with the</w:t>
      </w:r>
      <w:r w:rsidR="009C2A6D" w:rsidRPr="008F6C99">
        <w:rPr>
          <w:rFonts w:ascii="Arial" w:hAnsi="Arial" w:cs="Arial"/>
        </w:rPr>
        <w:t xml:space="preserve"> Early Help System Guide, which </w:t>
      </w:r>
      <w:r w:rsidR="00F94F29">
        <w:rPr>
          <w:rFonts w:ascii="Arial" w:hAnsi="Arial" w:cs="Arial"/>
        </w:rPr>
        <w:t>stress</w:t>
      </w:r>
      <w:r w:rsidR="00314091" w:rsidRPr="008F6C99">
        <w:rPr>
          <w:rFonts w:ascii="Arial" w:hAnsi="Arial" w:cs="Arial"/>
        </w:rPr>
        <w:t xml:space="preserve"> that </w:t>
      </w:r>
      <w:r w:rsidR="00C40CDE" w:rsidRPr="008F6C99">
        <w:rPr>
          <w:rFonts w:ascii="Arial" w:hAnsi="Arial" w:cs="Arial"/>
        </w:rPr>
        <w:t xml:space="preserve">services should be </w:t>
      </w:r>
      <w:r w:rsidR="00667FEC">
        <w:rPr>
          <w:rFonts w:ascii="Arial" w:hAnsi="Arial" w:cs="Arial"/>
        </w:rPr>
        <w:t>easy</w:t>
      </w:r>
      <w:r w:rsidR="00CC69B1">
        <w:rPr>
          <w:rFonts w:ascii="Arial" w:hAnsi="Arial" w:cs="Arial"/>
        </w:rPr>
        <w:t xml:space="preserve"> to understand </w:t>
      </w:r>
      <w:r w:rsidR="00167CF2" w:rsidRPr="008F6C99">
        <w:rPr>
          <w:rFonts w:ascii="Arial" w:hAnsi="Arial" w:cs="Arial"/>
        </w:rPr>
        <w:t>an</w:t>
      </w:r>
      <w:r w:rsidR="00C40CDE" w:rsidRPr="008F6C99">
        <w:rPr>
          <w:rFonts w:ascii="Arial" w:hAnsi="Arial" w:cs="Arial"/>
        </w:rPr>
        <w:t xml:space="preserve"> </w:t>
      </w:r>
      <w:r w:rsidR="002142E4">
        <w:rPr>
          <w:rFonts w:ascii="Arial" w:hAnsi="Arial" w:cs="Arial"/>
        </w:rPr>
        <w:t xml:space="preserve">access </w:t>
      </w:r>
      <w:r w:rsidR="00F9467B" w:rsidRPr="008F6C99">
        <w:rPr>
          <w:rFonts w:ascii="Arial" w:hAnsi="Arial" w:cs="Arial"/>
        </w:rPr>
        <w:t>to encourage early</w:t>
      </w:r>
      <w:r w:rsidR="00BC1C3B" w:rsidRPr="008F6C99">
        <w:rPr>
          <w:rFonts w:ascii="Arial" w:hAnsi="Arial" w:cs="Arial"/>
        </w:rPr>
        <w:t xml:space="preserve"> intervention </w:t>
      </w:r>
      <w:r w:rsidR="00975008">
        <w:rPr>
          <w:rFonts w:ascii="Arial" w:hAnsi="Arial" w:cs="Arial"/>
        </w:rPr>
        <w:t>to provide</w:t>
      </w:r>
      <w:r w:rsidR="00D41186">
        <w:rPr>
          <w:rFonts w:ascii="Arial" w:hAnsi="Arial" w:cs="Arial"/>
        </w:rPr>
        <w:t xml:space="preserve"> </w:t>
      </w:r>
      <w:r w:rsidR="00BC1C3B" w:rsidRPr="008F6C99">
        <w:rPr>
          <w:rFonts w:ascii="Arial" w:hAnsi="Arial" w:cs="Arial"/>
        </w:rPr>
        <w:t xml:space="preserve">families </w:t>
      </w:r>
      <w:r w:rsidR="00D41186">
        <w:rPr>
          <w:rFonts w:ascii="Arial" w:hAnsi="Arial" w:cs="Arial"/>
        </w:rPr>
        <w:t xml:space="preserve">with </w:t>
      </w:r>
      <w:r w:rsidR="007A7A35">
        <w:rPr>
          <w:rFonts w:ascii="Arial" w:hAnsi="Arial" w:cs="Arial"/>
        </w:rPr>
        <w:t>timely</w:t>
      </w:r>
      <w:r w:rsidR="00BC1C3B" w:rsidRPr="008F6C99">
        <w:rPr>
          <w:rFonts w:ascii="Arial" w:hAnsi="Arial" w:cs="Arial"/>
        </w:rPr>
        <w:t xml:space="preserve"> </w:t>
      </w:r>
      <w:r w:rsidR="005A4032" w:rsidRPr="008F6C99">
        <w:rPr>
          <w:rFonts w:ascii="Arial" w:hAnsi="Arial" w:cs="Arial"/>
        </w:rPr>
        <w:t xml:space="preserve">support before their </w:t>
      </w:r>
      <w:r w:rsidR="007A7A35">
        <w:rPr>
          <w:rFonts w:ascii="Arial" w:hAnsi="Arial" w:cs="Arial"/>
        </w:rPr>
        <w:t>problem</w:t>
      </w:r>
      <w:r w:rsidR="00306E11">
        <w:rPr>
          <w:rFonts w:ascii="Arial" w:hAnsi="Arial" w:cs="Arial"/>
        </w:rPr>
        <w:t>s escalate into</w:t>
      </w:r>
      <w:r w:rsidR="009C1200" w:rsidRPr="008F6C99">
        <w:rPr>
          <w:rFonts w:ascii="Arial" w:hAnsi="Arial" w:cs="Arial"/>
        </w:rPr>
        <w:t xml:space="preserve"> </w:t>
      </w:r>
      <w:r w:rsidR="00967A01" w:rsidRPr="008F6C99">
        <w:rPr>
          <w:rFonts w:ascii="Arial" w:hAnsi="Arial" w:cs="Arial"/>
        </w:rPr>
        <w:t>crisis (</w:t>
      </w:r>
      <w:r w:rsidR="00D01226" w:rsidRPr="008F6C99">
        <w:rPr>
          <w:rFonts w:ascii="Arial" w:hAnsi="Arial" w:cs="Arial"/>
        </w:rPr>
        <w:t>Roberts, 2000).</w:t>
      </w:r>
      <w:r w:rsidR="00D01226" w:rsidRPr="008F6C99">
        <w:rPr>
          <w:rFonts w:ascii="Arial" w:hAnsi="Arial" w:cs="Arial"/>
        </w:rPr>
        <w:tab/>
      </w:r>
    </w:p>
    <w:p w14:paraId="0834DCEC" w14:textId="2AC4F5EB" w:rsidR="00792AD0" w:rsidRDefault="008D0ABB" w:rsidP="009C54F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A4E3F">
        <w:rPr>
          <w:rFonts w:ascii="Arial" w:hAnsi="Arial" w:cs="Arial"/>
          <w:b/>
          <w:bCs/>
          <w:sz w:val="32"/>
          <w:szCs w:val="32"/>
        </w:rPr>
        <w:t>The strength</w:t>
      </w:r>
      <w:r w:rsidR="00D02FB8" w:rsidRPr="00FA4E3F">
        <w:rPr>
          <w:rFonts w:ascii="Arial" w:hAnsi="Arial" w:cs="Arial"/>
          <w:b/>
          <w:bCs/>
          <w:sz w:val="32"/>
          <w:szCs w:val="32"/>
        </w:rPr>
        <w:t>s</w:t>
      </w:r>
      <w:r w:rsidRPr="00FA4E3F">
        <w:rPr>
          <w:rFonts w:ascii="Arial" w:hAnsi="Arial" w:cs="Arial"/>
          <w:b/>
          <w:bCs/>
          <w:sz w:val="32"/>
          <w:szCs w:val="32"/>
        </w:rPr>
        <w:t xml:space="preserve"> of</w:t>
      </w:r>
      <w:r w:rsidRPr="00FA4E3F">
        <w:rPr>
          <w:rFonts w:ascii="Arial" w:hAnsi="Arial" w:cs="Arial"/>
          <w:sz w:val="32"/>
          <w:szCs w:val="32"/>
        </w:rPr>
        <w:t xml:space="preserve"> </w:t>
      </w:r>
      <w:r w:rsidRPr="00FA4E3F">
        <w:rPr>
          <w:rFonts w:ascii="Arial" w:hAnsi="Arial" w:cs="Arial"/>
          <w:b/>
          <w:bCs/>
          <w:sz w:val="32"/>
          <w:szCs w:val="32"/>
        </w:rPr>
        <w:t>Leicestershire’s Co</w:t>
      </w:r>
      <w:r w:rsidR="008634ED">
        <w:rPr>
          <w:rFonts w:ascii="Arial" w:hAnsi="Arial" w:cs="Arial"/>
          <w:b/>
          <w:bCs/>
          <w:sz w:val="32"/>
          <w:szCs w:val="32"/>
        </w:rPr>
        <w:t>unty</w:t>
      </w:r>
      <w:r w:rsidRPr="00FA4E3F">
        <w:rPr>
          <w:rFonts w:ascii="Arial" w:hAnsi="Arial" w:cs="Arial"/>
          <w:b/>
          <w:bCs/>
          <w:sz w:val="32"/>
          <w:szCs w:val="32"/>
        </w:rPr>
        <w:t xml:space="preserve"> Council</w:t>
      </w:r>
      <w:r w:rsidR="002F1C4F" w:rsidRPr="00FA4E3F">
        <w:rPr>
          <w:rFonts w:ascii="Arial" w:hAnsi="Arial" w:cs="Arial"/>
          <w:b/>
          <w:bCs/>
          <w:sz w:val="32"/>
          <w:szCs w:val="32"/>
        </w:rPr>
        <w:t xml:space="preserve"> Family </w:t>
      </w:r>
      <w:r w:rsidR="009F3C8E" w:rsidRPr="00FA4E3F">
        <w:rPr>
          <w:rFonts w:ascii="Arial" w:hAnsi="Arial" w:cs="Arial"/>
          <w:b/>
          <w:bCs/>
          <w:sz w:val="32"/>
          <w:szCs w:val="32"/>
        </w:rPr>
        <w:t>Help website</w:t>
      </w:r>
      <w:r w:rsidR="00890E06">
        <w:rPr>
          <w:rFonts w:ascii="Arial" w:hAnsi="Arial" w:cs="Arial"/>
          <w:b/>
          <w:bCs/>
          <w:sz w:val="28"/>
          <w:szCs w:val="28"/>
        </w:rPr>
        <w:t xml:space="preserve">: </w:t>
      </w:r>
    </w:p>
    <w:p w14:paraId="688C7C07" w14:textId="7BA5712F" w:rsidR="007057E7" w:rsidRDefault="001A04C9" w:rsidP="009C54F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Leicestershire County Council’s Family Help website </w:t>
      </w:r>
      <w:r w:rsidR="00166655">
        <w:rPr>
          <w:rFonts w:ascii="Arial" w:hAnsi="Arial" w:cs="Arial"/>
        </w:rPr>
        <w:t xml:space="preserve">strengthens this approach </w:t>
      </w:r>
      <w:r w:rsidR="00761E8F">
        <w:rPr>
          <w:rFonts w:ascii="Arial" w:hAnsi="Arial" w:cs="Arial"/>
        </w:rPr>
        <w:t xml:space="preserve">by clearly </w:t>
      </w:r>
      <w:r w:rsidR="00232F57">
        <w:rPr>
          <w:rFonts w:ascii="Arial" w:hAnsi="Arial" w:cs="Arial"/>
        </w:rPr>
        <w:t>highlighting the Early Help</w:t>
      </w:r>
      <w:r w:rsidR="004B5300">
        <w:rPr>
          <w:rFonts w:ascii="Arial" w:hAnsi="Arial" w:cs="Arial"/>
        </w:rPr>
        <w:t xml:space="preserve"> </w:t>
      </w:r>
      <w:r w:rsidR="005B7CC6">
        <w:rPr>
          <w:rFonts w:ascii="Arial" w:hAnsi="Arial" w:cs="Arial"/>
        </w:rPr>
        <w:t>Assessment</w:t>
      </w:r>
      <w:r w:rsidR="0006200F">
        <w:rPr>
          <w:rFonts w:ascii="Arial" w:hAnsi="Arial" w:cs="Arial"/>
        </w:rPr>
        <w:t xml:space="preserve"> (EHA)</w:t>
      </w:r>
      <w:r w:rsidR="00761E8F">
        <w:rPr>
          <w:rFonts w:ascii="Arial" w:hAnsi="Arial" w:cs="Arial"/>
        </w:rPr>
        <w:t xml:space="preserve"> </w:t>
      </w:r>
      <w:r w:rsidR="005B7CC6">
        <w:rPr>
          <w:rFonts w:ascii="Arial" w:hAnsi="Arial" w:cs="Arial"/>
        </w:rPr>
        <w:t>process</w:t>
      </w:r>
      <w:r w:rsidR="005436CE">
        <w:rPr>
          <w:rFonts w:ascii="Arial" w:hAnsi="Arial" w:cs="Arial"/>
        </w:rPr>
        <w:t xml:space="preserve"> in three stages: identifying need, creating plan and reviewing progress. This transparency </w:t>
      </w:r>
      <w:r w:rsidR="004A4FEE">
        <w:rPr>
          <w:rFonts w:ascii="Arial" w:hAnsi="Arial" w:cs="Arial"/>
        </w:rPr>
        <w:t xml:space="preserve">helps build trust with families who </w:t>
      </w:r>
      <w:r w:rsidR="00730732">
        <w:rPr>
          <w:rFonts w:ascii="Arial" w:hAnsi="Arial" w:cs="Arial"/>
        </w:rPr>
        <w:t xml:space="preserve">may be wary of social </w:t>
      </w:r>
      <w:r w:rsidR="00B737C2">
        <w:rPr>
          <w:rFonts w:ascii="Arial" w:hAnsi="Arial" w:cs="Arial"/>
        </w:rPr>
        <w:t>work involvement. H</w:t>
      </w:r>
      <w:r w:rsidR="00967A01" w:rsidRPr="008F6C99">
        <w:rPr>
          <w:rFonts w:ascii="Arial" w:hAnsi="Arial" w:cs="Arial"/>
        </w:rPr>
        <w:t>owever,</w:t>
      </w:r>
      <w:r w:rsidR="007065DB">
        <w:rPr>
          <w:rFonts w:ascii="Arial" w:hAnsi="Arial" w:cs="Arial"/>
        </w:rPr>
        <w:t xml:space="preserve"> </w:t>
      </w:r>
      <w:r w:rsidR="0010737F">
        <w:rPr>
          <w:rFonts w:ascii="Arial" w:hAnsi="Arial" w:cs="Arial"/>
        </w:rPr>
        <w:t>a weakness</w:t>
      </w:r>
      <w:r w:rsidR="000D02E4">
        <w:rPr>
          <w:rFonts w:ascii="Arial" w:hAnsi="Arial" w:cs="Arial"/>
        </w:rPr>
        <w:t xml:space="preserve"> exits in professional practice</w:t>
      </w:r>
      <w:r w:rsidR="009A4765">
        <w:rPr>
          <w:rFonts w:ascii="Arial" w:hAnsi="Arial" w:cs="Arial"/>
        </w:rPr>
        <w:t xml:space="preserve">, where complex documentation used in </w:t>
      </w:r>
      <w:r w:rsidR="00CE4FC5">
        <w:rPr>
          <w:rFonts w:ascii="Arial" w:hAnsi="Arial" w:cs="Arial"/>
        </w:rPr>
        <w:t>multi-agency work can cause con</w:t>
      </w:r>
      <w:r w:rsidR="008B106B">
        <w:rPr>
          <w:rFonts w:ascii="Arial" w:hAnsi="Arial" w:cs="Arial"/>
        </w:rPr>
        <w:t>fusion and anxiety about pro</w:t>
      </w:r>
      <w:r w:rsidR="00F62948">
        <w:rPr>
          <w:rFonts w:ascii="Arial" w:hAnsi="Arial" w:cs="Arial"/>
        </w:rPr>
        <w:t>posed interventions.</w:t>
      </w:r>
      <w:r w:rsidR="00EA7CA9">
        <w:rPr>
          <w:rFonts w:ascii="Arial" w:hAnsi="Arial" w:cs="Arial"/>
        </w:rPr>
        <w:t xml:space="preserve"> </w:t>
      </w:r>
      <w:r w:rsidR="00A41194">
        <w:rPr>
          <w:rFonts w:ascii="Arial" w:hAnsi="Arial" w:cs="Arial"/>
        </w:rPr>
        <w:t>O</w:t>
      </w:r>
      <w:r w:rsidR="00EA7CA9">
        <w:rPr>
          <w:rFonts w:ascii="Arial" w:hAnsi="Arial" w:cs="Arial"/>
        </w:rPr>
        <w:t>ve</w:t>
      </w:r>
      <w:r w:rsidR="00A41194">
        <w:rPr>
          <w:rFonts w:ascii="Arial" w:hAnsi="Arial" w:cs="Arial"/>
        </w:rPr>
        <w:t xml:space="preserve">rall, the council maintains clear communication </w:t>
      </w:r>
      <w:r w:rsidR="0006791B">
        <w:rPr>
          <w:rFonts w:ascii="Arial" w:hAnsi="Arial" w:cs="Arial"/>
        </w:rPr>
        <w:t xml:space="preserve">and provides accessible local support </w:t>
      </w:r>
      <w:r w:rsidR="00673990">
        <w:rPr>
          <w:rFonts w:ascii="Arial" w:hAnsi="Arial" w:cs="Arial"/>
        </w:rPr>
        <w:t xml:space="preserve">centres, enhancing </w:t>
      </w:r>
      <w:r w:rsidR="00176242">
        <w:rPr>
          <w:rFonts w:ascii="Arial" w:hAnsi="Arial" w:cs="Arial"/>
        </w:rPr>
        <w:t>services accessibility for community.</w:t>
      </w:r>
      <w:r w:rsidR="00A41194">
        <w:rPr>
          <w:rFonts w:ascii="Arial" w:hAnsi="Arial" w:cs="Arial"/>
        </w:rPr>
        <w:t xml:space="preserve"> </w:t>
      </w:r>
      <w:r w:rsidR="00F62948">
        <w:rPr>
          <w:rFonts w:ascii="Arial" w:hAnsi="Arial" w:cs="Arial"/>
        </w:rPr>
        <w:t xml:space="preserve"> </w:t>
      </w:r>
      <w:r w:rsidR="007065DB">
        <w:rPr>
          <w:rFonts w:ascii="Arial" w:hAnsi="Arial" w:cs="Arial"/>
        </w:rPr>
        <w:t xml:space="preserve"> </w:t>
      </w:r>
    </w:p>
    <w:p w14:paraId="0F023FF8" w14:textId="75D96C99" w:rsidR="00D930E5" w:rsidRPr="00890E06" w:rsidRDefault="00460F88" w:rsidP="009C54F9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</w:rPr>
        <w:t xml:space="preserve">   </w:t>
      </w:r>
      <w:r w:rsidR="00BF0267">
        <w:rPr>
          <w:rFonts w:ascii="Arial" w:hAnsi="Arial" w:cs="Arial"/>
        </w:rPr>
        <w:t>(</w:t>
      </w:r>
      <w:r w:rsidR="00723150">
        <w:rPr>
          <w:rFonts w:ascii="Arial" w:hAnsi="Arial" w:cs="Arial"/>
        </w:rPr>
        <w:t>Leicestershire County Council</w:t>
      </w:r>
      <w:r w:rsidR="00BF0267">
        <w:rPr>
          <w:rFonts w:ascii="Arial" w:hAnsi="Arial" w:cs="Arial"/>
        </w:rPr>
        <w:t>, 2026).</w:t>
      </w:r>
    </w:p>
    <w:p w14:paraId="3990B797" w14:textId="77777777" w:rsidR="00681225" w:rsidRPr="008F6C99" w:rsidRDefault="00681225" w:rsidP="005606D3">
      <w:pPr>
        <w:rPr>
          <w:rFonts w:ascii="Arial" w:hAnsi="Arial" w:cs="Arial"/>
          <w:b/>
          <w:bCs/>
        </w:rPr>
      </w:pPr>
    </w:p>
    <w:p w14:paraId="3947B3D0" w14:textId="77777777" w:rsidR="006D284E" w:rsidRDefault="006D284E" w:rsidP="005606D3">
      <w:pPr>
        <w:rPr>
          <w:rFonts w:ascii="Arial" w:hAnsi="Arial" w:cs="Arial"/>
          <w:b/>
          <w:bCs/>
          <w:sz w:val="24"/>
          <w:szCs w:val="24"/>
        </w:rPr>
      </w:pPr>
    </w:p>
    <w:p w14:paraId="77795BAF" w14:textId="77777777" w:rsidR="00AD4782" w:rsidRDefault="00AD4782" w:rsidP="005606D3">
      <w:pPr>
        <w:rPr>
          <w:rFonts w:ascii="Arial" w:hAnsi="Arial" w:cs="Arial"/>
          <w:b/>
          <w:bCs/>
          <w:sz w:val="32"/>
          <w:szCs w:val="32"/>
        </w:rPr>
      </w:pPr>
    </w:p>
    <w:p w14:paraId="16233C93" w14:textId="77777777" w:rsidR="00B61B9F" w:rsidRDefault="00535BEE" w:rsidP="005606D3">
      <w:pPr>
        <w:rPr>
          <w:rFonts w:ascii="Arial" w:hAnsi="Arial" w:cs="Arial"/>
          <w:b/>
          <w:bCs/>
          <w:sz w:val="32"/>
          <w:szCs w:val="32"/>
        </w:rPr>
      </w:pPr>
      <w:r w:rsidRPr="00792AD0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6C61DABB" w14:textId="736644E0" w:rsidR="00A13237" w:rsidRDefault="001755FC" w:rsidP="005606D3">
      <w:pPr>
        <w:rPr>
          <w:rFonts w:ascii="Arial" w:hAnsi="Arial" w:cs="Arial"/>
          <w:b/>
          <w:bCs/>
          <w:sz w:val="32"/>
          <w:szCs w:val="32"/>
        </w:rPr>
      </w:pPr>
      <w:r w:rsidRPr="00792AD0">
        <w:rPr>
          <w:rFonts w:ascii="Arial" w:hAnsi="Arial" w:cs="Arial"/>
          <w:b/>
          <w:bCs/>
          <w:sz w:val="32"/>
          <w:szCs w:val="32"/>
        </w:rPr>
        <w:lastRenderedPageBreak/>
        <w:t>Tower Hamlets Council: Multi-Agency Early Help support</w:t>
      </w:r>
    </w:p>
    <w:p w14:paraId="3DF65570" w14:textId="356D3DB6" w:rsidR="00535BEE" w:rsidRPr="00792AD0" w:rsidRDefault="00B7101A" w:rsidP="005606D3">
      <w:pPr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6192" behindDoc="1" locked="0" layoutInCell="1" allowOverlap="1" wp14:anchorId="69EFF71C" wp14:editId="6E17C545">
            <wp:simplePos x="0" y="0"/>
            <wp:positionH relativeFrom="margin">
              <wp:posOffset>3094107</wp:posOffset>
            </wp:positionH>
            <wp:positionV relativeFrom="paragraph">
              <wp:posOffset>116743</wp:posOffset>
            </wp:positionV>
            <wp:extent cx="2000250" cy="1196975"/>
            <wp:effectExtent l="0" t="0" r="0" b="3175"/>
            <wp:wrapTight wrapText="bothSides">
              <wp:wrapPolygon edited="0">
                <wp:start x="0" y="0"/>
                <wp:lineTo x="0" y="21314"/>
                <wp:lineTo x="21394" y="21314"/>
                <wp:lineTo x="21394" y="0"/>
                <wp:lineTo x="0" y="0"/>
              </wp:wrapPolygon>
            </wp:wrapTight>
            <wp:docPr id="712156906" name="Picture 11" descr="Bann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Banner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0250" cy="1196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3237">
        <w:rPr>
          <w:rFonts w:ascii="Arial" w:hAnsi="Arial" w:cs="Arial"/>
          <w:b/>
          <w:bCs/>
          <w:sz w:val="32"/>
          <w:szCs w:val="32"/>
        </w:rPr>
        <w:t xml:space="preserve"> </w:t>
      </w:r>
      <w:r w:rsidR="00B167B5">
        <w:rPr>
          <w:rFonts w:ascii="Arial" w:hAnsi="Arial" w:cs="Arial"/>
          <w:b/>
          <w:bCs/>
          <w:sz w:val="32"/>
          <w:szCs w:val="32"/>
        </w:rPr>
        <w:t>Team (</w:t>
      </w:r>
      <w:r w:rsidR="00EF6863">
        <w:rPr>
          <w:rFonts w:ascii="Arial" w:hAnsi="Arial" w:cs="Arial"/>
          <w:b/>
          <w:bCs/>
          <w:sz w:val="32"/>
          <w:szCs w:val="32"/>
        </w:rPr>
        <w:t>M</w:t>
      </w:r>
      <w:r w:rsidR="00713B5C">
        <w:rPr>
          <w:rFonts w:ascii="Arial" w:hAnsi="Arial" w:cs="Arial"/>
          <w:b/>
          <w:bCs/>
          <w:sz w:val="32"/>
          <w:szCs w:val="32"/>
        </w:rPr>
        <w:t>ST)</w:t>
      </w:r>
    </w:p>
    <w:p w14:paraId="42CB7B87" w14:textId="77777777" w:rsidR="00AB0C7B" w:rsidRDefault="00AB0C7B" w:rsidP="006A37A1">
      <w:pPr>
        <w:ind w:left="360"/>
        <w:rPr>
          <w:rFonts w:ascii="Arial" w:hAnsi="Arial" w:cs="Arial"/>
          <w:b/>
          <w:bCs/>
          <w:sz w:val="24"/>
          <w:szCs w:val="24"/>
        </w:rPr>
      </w:pPr>
    </w:p>
    <w:p w14:paraId="513EB571" w14:textId="77777777" w:rsidR="00AB0C7B" w:rsidRDefault="00AB0C7B" w:rsidP="006A37A1">
      <w:pPr>
        <w:ind w:left="360"/>
        <w:rPr>
          <w:rFonts w:ascii="Arial" w:hAnsi="Arial" w:cs="Arial"/>
          <w:b/>
          <w:bCs/>
          <w:sz w:val="24"/>
          <w:szCs w:val="24"/>
        </w:rPr>
      </w:pPr>
    </w:p>
    <w:p w14:paraId="04F79A30" w14:textId="191720EB" w:rsidR="00AB0C7B" w:rsidRDefault="00AB0C7B" w:rsidP="006A37A1">
      <w:pPr>
        <w:ind w:left="360"/>
        <w:rPr>
          <w:rFonts w:ascii="Arial" w:hAnsi="Arial" w:cs="Arial"/>
          <w:b/>
          <w:bCs/>
          <w:sz w:val="24"/>
          <w:szCs w:val="24"/>
        </w:rPr>
      </w:pPr>
    </w:p>
    <w:p w14:paraId="45268B90" w14:textId="6DC3A0AA" w:rsidR="00535BEE" w:rsidRPr="00535BEE" w:rsidRDefault="00535BEE" w:rsidP="006A37A1">
      <w:pPr>
        <w:ind w:left="360"/>
        <w:rPr>
          <w:rFonts w:ascii="Arial" w:hAnsi="Arial" w:cs="Arial"/>
          <w:b/>
          <w:bCs/>
          <w:sz w:val="24"/>
          <w:szCs w:val="24"/>
        </w:rPr>
      </w:pPr>
      <w:r w:rsidRPr="00535BEE">
        <w:rPr>
          <w:rFonts w:ascii="Arial" w:hAnsi="Arial" w:cs="Arial"/>
          <w:b/>
          <w:bCs/>
          <w:sz w:val="24"/>
          <w:szCs w:val="24"/>
        </w:rPr>
        <w:t> </w:t>
      </w:r>
      <w:hyperlink r:id="rId15" w:history="1">
        <w:r w:rsidRPr="00535BEE">
          <w:rPr>
            <w:rStyle w:val="Hyperlink"/>
            <w:rFonts w:ascii="Arial" w:hAnsi="Arial" w:cs="Arial"/>
            <w:b/>
            <w:bCs/>
            <w:sz w:val="24"/>
            <w:szCs w:val="24"/>
          </w:rPr>
          <w:t>EarlyHelp@towerhamlets.gov.uk</w:t>
        </w:r>
      </w:hyperlink>
      <w:r w:rsidR="00F47AF7">
        <w:rPr>
          <w:rFonts w:ascii="Arial" w:hAnsi="Arial" w:cs="Arial"/>
          <w:b/>
          <w:bCs/>
          <w:sz w:val="24"/>
          <w:szCs w:val="24"/>
        </w:rPr>
        <w:t xml:space="preserve">  </w:t>
      </w:r>
      <w:r w:rsidR="00C2507D">
        <w:rPr>
          <w:rFonts w:ascii="Arial" w:hAnsi="Arial" w:cs="Arial"/>
          <w:b/>
          <w:bCs/>
          <w:sz w:val="24"/>
          <w:szCs w:val="24"/>
        </w:rPr>
        <w:t xml:space="preserve">    </w:t>
      </w:r>
      <w:r w:rsidRPr="00535BEE">
        <w:rPr>
          <w:rFonts w:ascii="Arial" w:hAnsi="Arial" w:cs="Arial"/>
          <w:b/>
          <w:bCs/>
          <w:sz w:val="24"/>
          <w:szCs w:val="24"/>
        </w:rPr>
        <w:t> </w:t>
      </w:r>
      <w:hyperlink r:id="rId16" w:tooltip="Multi-Agency Support Team (MAST)" w:history="1">
        <w:r w:rsidRPr="00535BEE">
          <w:rPr>
            <w:rStyle w:val="Hyperlink"/>
            <w:rFonts w:ascii="Arial" w:hAnsi="Arial" w:cs="Arial"/>
            <w:b/>
            <w:bCs/>
            <w:sz w:val="24"/>
            <w:szCs w:val="24"/>
          </w:rPr>
          <w:t>Multi-Agency Support Team (MAST)</w:t>
        </w:r>
      </w:hyperlink>
      <w:r>
        <w:rPr>
          <w:rFonts w:ascii="Arial" w:hAnsi="Arial" w:cs="Arial"/>
          <w:b/>
          <w:bCs/>
          <w:sz w:val="24"/>
          <w:szCs w:val="24"/>
        </w:rPr>
        <w:t>.</w:t>
      </w:r>
      <w:r w:rsidRPr="00535BEE">
        <w:rPr>
          <w:rFonts w:ascii="open_sansregular" w:eastAsia="Times New Roman" w:hAnsi="open_sansregular"/>
          <w:color w:val="525252"/>
          <w:kern w:val="0"/>
          <w:sz w:val="21"/>
          <w:szCs w:val="21"/>
          <w:lang w:eastAsia="en-GB"/>
        </w:rPr>
        <w:t xml:space="preserve"> </w:t>
      </w:r>
      <w:r w:rsidRPr="00535BEE">
        <w:rPr>
          <w:rFonts w:ascii="Arial" w:hAnsi="Arial" w:cs="Arial"/>
          <w:b/>
          <w:bCs/>
          <w:sz w:val="24"/>
          <w:szCs w:val="24"/>
        </w:rPr>
        <w:t> </w:t>
      </w:r>
      <w:r w:rsidR="001C2C3B" w:rsidRPr="00535BEE">
        <w:rPr>
          <w:rFonts w:ascii="Arial" w:hAnsi="Arial" w:cs="Arial"/>
          <w:b/>
          <w:bCs/>
          <w:sz w:val="24"/>
          <w:szCs w:val="24"/>
        </w:rPr>
        <w:t xml:space="preserve"> </w:t>
      </w:r>
      <w:hyperlink r:id="rId17" w:tooltip="Multi-Agency Support Team (MAST)" w:history="1">
        <w:r w:rsidRPr="00535BEE">
          <w:rPr>
            <w:rStyle w:val="Hyperlink"/>
            <w:rFonts w:ascii="Arial" w:hAnsi="Arial" w:cs="Arial"/>
            <w:b/>
            <w:bCs/>
            <w:sz w:val="24"/>
            <w:szCs w:val="24"/>
          </w:rPr>
          <w:br/>
        </w:r>
      </w:hyperlink>
      <w:r w:rsidR="00F47AF7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</w:t>
      </w:r>
      <w:r w:rsidR="00854B69">
        <w:t xml:space="preserve">          </w:t>
      </w:r>
      <w:hyperlink r:id="rId18" w:history="1">
        <w:r w:rsidRPr="00535BEE">
          <w:rPr>
            <w:rStyle w:val="Hyperlink"/>
            <w:rFonts w:ascii="Arial" w:hAnsi="Arial" w:cs="Arial"/>
            <w:b/>
            <w:bCs/>
            <w:sz w:val="24"/>
            <w:szCs w:val="24"/>
          </w:rPr>
          <w:t>MAST@towerhamlets.gov.uk</w:t>
        </w:r>
      </w:hyperlink>
    </w:p>
    <w:p w14:paraId="72C4E0EF" w14:textId="5666BDF2" w:rsidR="00535BEE" w:rsidRPr="00535BEE" w:rsidRDefault="00B93027" w:rsidP="0013739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</w:t>
      </w:r>
      <w:hyperlink r:id="rId19" w:history="1">
        <w:r w:rsidRPr="001537F1">
          <w:rPr>
            <w:rStyle w:val="Hyperlink"/>
            <w:rFonts w:ascii="Arial" w:hAnsi="Arial" w:cs="Arial"/>
            <w:b/>
            <w:bCs/>
            <w:sz w:val="24"/>
            <w:szCs w:val="24"/>
          </w:rPr>
          <w:t>fis@towerhamlets.gov.uk</w:t>
        </w:r>
      </w:hyperlink>
    </w:p>
    <w:p w14:paraId="16FA2E53" w14:textId="66525B33" w:rsidR="00535BEE" w:rsidRPr="00535BEE" w:rsidRDefault="00B93027" w:rsidP="00C2507D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</w:t>
      </w:r>
      <w:hyperlink r:id="rId20" w:history="1">
        <w:r w:rsidR="00AB5807" w:rsidRPr="001537F1">
          <w:rPr>
            <w:rStyle w:val="Hyperlink"/>
            <w:rFonts w:ascii="Arial" w:hAnsi="Arial" w:cs="Arial"/>
            <w:b/>
            <w:bCs/>
            <w:sz w:val="24"/>
            <w:szCs w:val="24"/>
          </w:rPr>
          <w:t>EarlyHelp@towerhamlets.gov.uk</w:t>
        </w:r>
      </w:hyperlink>
      <w:r w:rsidR="00C2507D">
        <w:t xml:space="preserve">      </w:t>
      </w:r>
      <w:r w:rsidR="00AB5807">
        <w:t xml:space="preserve"> </w:t>
      </w:r>
      <w:r w:rsidR="00C2507D">
        <w:t xml:space="preserve">  </w:t>
      </w:r>
      <w:hyperlink r:id="rId21" w:history="1">
        <w:r w:rsidR="00854B69" w:rsidRPr="001537F1">
          <w:rPr>
            <w:rStyle w:val="Hyperlink"/>
            <w:rFonts w:ascii="Arial" w:hAnsi="Arial" w:cs="Arial"/>
            <w:b/>
            <w:bCs/>
            <w:sz w:val="24"/>
            <w:szCs w:val="24"/>
          </w:rPr>
          <w:t>familyhubs@towerhamlets.gov.uk</w:t>
        </w:r>
      </w:hyperlink>
      <w:r w:rsidR="00535BEE" w:rsidRPr="001C2C3B">
        <w:rPr>
          <w:rFonts w:ascii="Arial" w:hAnsi="Arial" w:cs="Arial"/>
          <w:b/>
          <w:bCs/>
          <w:sz w:val="24"/>
          <w:szCs w:val="24"/>
        </w:rPr>
        <w:t>.</w:t>
      </w:r>
      <w:r w:rsidR="006B5968" w:rsidRPr="001C2C3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E179319" w14:textId="07DF4868" w:rsidR="00974730" w:rsidRDefault="00F50B0A" w:rsidP="00974730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</w:t>
      </w:r>
      <w:r w:rsidR="008B2AD2">
        <w:rPr>
          <w:rFonts w:ascii="Arial" w:hAnsi="Arial" w:cs="Arial"/>
          <w:b/>
          <w:bCs/>
          <w:sz w:val="24"/>
          <w:szCs w:val="24"/>
        </w:rPr>
        <w:t xml:space="preserve">                        </w:t>
      </w:r>
      <w:r w:rsidR="00974730">
        <w:rPr>
          <w:rFonts w:ascii="Arial" w:hAnsi="Arial" w:cs="Arial"/>
          <w:b/>
          <w:bCs/>
          <w:sz w:val="24"/>
          <w:szCs w:val="24"/>
        </w:rPr>
        <w:t xml:space="preserve"> </w:t>
      </w:r>
      <w:r w:rsidR="00FD16C1">
        <w:rPr>
          <w:rFonts w:ascii="Arial" w:hAnsi="Arial" w:cs="Arial"/>
          <w:b/>
          <w:bCs/>
          <w:sz w:val="24"/>
          <w:szCs w:val="24"/>
        </w:rPr>
        <w:t xml:space="preserve">                                                                                                   </w:t>
      </w:r>
    </w:p>
    <w:p w14:paraId="28A8FDE2" w14:textId="5E12B4FE" w:rsidR="001C2C3B" w:rsidRPr="00834383" w:rsidRDefault="001C2C3B" w:rsidP="00974730">
      <w:pPr>
        <w:rPr>
          <w:rFonts w:ascii="Arial" w:hAnsi="Arial" w:cs="Arial"/>
          <w:b/>
          <w:bCs/>
          <w:sz w:val="32"/>
          <w:szCs w:val="32"/>
        </w:rPr>
      </w:pPr>
      <w:r w:rsidRPr="00834383">
        <w:rPr>
          <w:rFonts w:ascii="Arial" w:hAnsi="Arial" w:cs="Arial"/>
          <w:b/>
          <w:bCs/>
          <w:sz w:val="32"/>
          <w:szCs w:val="32"/>
        </w:rPr>
        <w:t>T</w:t>
      </w:r>
      <w:r w:rsidR="001E5C28" w:rsidRPr="00834383">
        <w:rPr>
          <w:rFonts w:ascii="Arial" w:hAnsi="Arial" w:cs="Arial"/>
          <w:b/>
          <w:bCs/>
          <w:sz w:val="32"/>
          <w:szCs w:val="32"/>
        </w:rPr>
        <w:t>ower Hamlets Multi-Agency Support Team (MAST</w:t>
      </w:r>
      <w:r w:rsidR="00974730" w:rsidRPr="00834383">
        <w:rPr>
          <w:rFonts w:ascii="Arial" w:hAnsi="Arial" w:cs="Arial"/>
          <w:b/>
          <w:bCs/>
          <w:sz w:val="32"/>
          <w:szCs w:val="32"/>
        </w:rPr>
        <w:t>)</w:t>
      </w:r>
    </w:p>
    <w:p w14:paraId="7E7FF8AF" w14:textId="53529749" w:rsidR="00FF5E85" w:rsidRPr="00FF5E85" w:rsidRDefault="00A3125F" w:rsidP="00FF5E8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Tower Hamlets</w:t>
      </w:r>
      <w:r w:rsidR="00B97FCB">
        <w:rPr>
          <w:rFonts w:ascii="Arial" w:hAnsi="Arial" w:cs="Arial"/>
        </w:rPr>
        <w:t xml:space="preserve"> Council</w:t>
      </w:r>
      <w:r w:rsidR="00077436">
        <w:rPr>
          <w:rFonts w:ascii="Arial" w:hAnsi="Arial" w:cs="Arial"/>
        </w:rPr>
        <w:t xml:space="preserve"> </w:t>
      </w:r>
      <w:r w:rsidR="00277BFC">
        <w:rPr>
          <w:rFonts w:ascii="Arial" w:hAnsi="Arial" w:cs="Arial"/>
        </w:rPr>
        <w:t>delivers Early</w:t>
      </w:r>
      <w:r>
        <w:rPr>
          <w:rFonts w:ascii="Arial" w:hAnsi="Arial" w:cs="Arial"/>
        </w:rPr>
        <w:t xml:space="preserve"> </w:t>
      </w:r>
      <w:r w:rsidR="00EF1292">
        <w:rPr>
          <w:rFonts w:ascii="Arial" w:hAnsi="Arial" w:cs="Arial"/>
        </w:rPr>
        <w:t>H</w:t>
      </w:r>
      <w:r w:rsidR="00B97FCB">
        <w:rPr>
          <w:rFonts w:ascii="Arial" w:hAnsi="Arial" w:cs="Arial"/>
        </w:rPr>
        <w:t xml:space="preserve">elp </w:t>
      </w:r>
      <w:r w:rsidR="00217F26">
        <w:rPr>
          <w:rFonts w:ascii="Arial" w:hAnsi="Arial" w:cs="Arial"/>
        </w:rPr>
        <w:t xml:space="preserve">by coordinating a network of services through </w:t>
      </w:r>
      <w:r w:rsidR="00277BF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  <w:r w:rsidR="00EC6C0E">
        <w:rPr>
          <w:rFonts w:ascii="Arial" w:hAnsi="Arial" w:cs="Arial"/>
        </w:rPr>
        <w:t>its Multi</w:t>
      </w:r>
      <w:r>
        <w:rPr>
          <w:rFonts w:ascii="Arial" w:hAnsi="Arial" w:cs="Arial"/>
        </w:rPr>
        <w:t xml:space="preserve">-Agency Support Team (MAST) </w:t>
      </w:r>
      <w:r w:rsidR="0077451B">
        <w:rPr>
          <w:rFonts w:ascii="Arial" w:hAnsi="Arial" w:cs="Arial"/>
        </w:rPr>
        <w:t>and Best Start</w:t>
      </w:r>
      <w:r>
        <w:rPr>
          <w:rFonts w:ascii="Arial" w:hAnsi="Arial" w:cs="Arial"/>
        </w:rPr>
        <w:t xml:space="preserve"> Family Hubs</w:t>
      </w:r>
      <w:r w:rsidR="00217F26">
        <w:rPr>
          <w:rFonts w:ascii="Arial" w:hAnsi="Arial" w:cs="Arial"/>
        </w:rPr>
        <w:t>.</w:t>
      </w:r>
      <w:r w:rsidR="001E7758">
        <w:rPr>
          <w:rFonts w:ascii="Arial" w:hAnsi="Arial" w:cs="Arial"/>
        </w:rPr>
        <w:t xml:space="preserve"> </w:t>
      </w:r>
      <w:r w:rsidR="008112FE">
        <w:rPr>
          <w:rFonts w:ascii="Arial" w:hAnsi="Arial" w:cs="Arial"/>
        </w:rPr>
        <w:t xml:space="preserve">Providing families </w:t>
      </w:r>
      <w:r w:rsidR="00C711DF">
        <w:rPr>
          <w:rFonts w:ascii="Arial" w:hAnsi="Arial" w:cs="Arial"/>
        </w:rPr>
        <w:t xml:space="preserve">with integrated access to </w:t>
      </w:r>
      <w:r w:rsidR="005F01BB">
        <w:rPr>
          <w:rFonts w:ascii="Arial" w:hAnsi="Arial" w:cs="Arial"/>
        </w:rPr>
        <w:t>resources, guidance and</w:t>
      </w:r>
      <w:r w:rsidR="00AB2CA7">
        <w:rPr>
          <w:rFonts w:ascii="Arial" w:hAnsi="Arial" w:cs="Arial"/>
        </w:rPr>
        <w:t xml:space="preserve"> intervention</w:t>
      </w:r>
      <w:r w:rsidR="00D26310">
        <w:rPr>
          <w:rFonts w:ascii="Arial" w:hAnsi="Arial" w:cs="Arial"/>
        </w:rPr>
        <w:t xml:space="preserve">. The service </w:t>
      </w:r>
      <w:r w:rsidR="009A7527">
        <w:rPr>
          <w:rFonts w:ascii="Arial" w:hAnsi="Arial" w:cs="Arial"/>
        </w:rPr>
        <w:t xml:space="preserve">is </w:t>
      </w:r>
      <w:r w:rsidR="00FC383B">
        <w:rPr>
          <w:rFonts w:ascii="Arial" w:hAnsi="Arial" w:cs="Arial"/>
        </w:rPr>
        <w:t xml:space="preserve">aimed </w:t>
      </w:r>
      <w:r w:rsidR="00CE1CB4">
        <w:rPr>
          <w:rFonts w:ascii="Arial" w:hAnsi="Arial" w:cs="Arial"/>
        </w:rPr>
        <w:t xml:space="preserve">at families </w:t>
      </w:r>
      <w:r w:rsidR="00B34B52">
        <w:rPr>
          <w:rFonts w:ascii="Arial" w:hAnsi="Arial" w:cs="Arial"/>
        </w:rPr>
        <w:t xml:space="preserve">experiencing challenges including </w:t>
      </w:r>
      <w:r w:rsidR="00A83989">
        <w:rPr>
          <w:rFonts w:ascii="Arial" w:hAnsi="Arial" w:cs="Arial"/>
        </w:rPr>
        <w:t xml:space="preserve">substance use, mental health </w:t>
      </w:r>
      <w:r w:rsidR="002A63B2">
        <w:rPr>
          <w:rFonts w:ascii="Arial" w:hAnsi="Arial" w:cs="Arial"/>
        </w:rPr>
        <w:t>issues</w:t>
      </w:r>
      <w:r w:rsidR="0035585B">
        <w:rPr>
          <w:rFonts w:ascii="Arial" w:hAnsi="Arial" w:cs="Arial"/>
        </w:rPr>
        <w:t xml:space="preserve">, housing crisis and </w:t>
      </w:r>
      <w:r w:rsidR="002A63B2">
        <w:rPr>
          <w:rFonts w:ascii="Arial" w:hAnsi="Arial" w:cs="Arial"/>
        </w:rPr>
        <w:t xml:space="preserve">  </w:t>
      </w:r>
      <w:r w:rsidR="0035585B">
        <w:rPr>
          <w:rFonts w:ascii="Arial" w:hAnsi="Arial" w:cs="Arial"/>
        </w:rPr>
        <w:t>poverty.</w:t>
      </w:r>
      <w:r w:rsidR="0035585B" w:rsidRPr="00FF5E85">
        <w:rPr>
          <w:rFonts w:ascii="Arial" w:hAnsi="Arial" w:cs="Arial"/>
        </w:rPr>
        <w:t xml:space="preserve"> </w:t>
      </w:r>
      <w:r w:rsidR="00926C95" w:rsidRPr="00FF5E85">
        <w:rPr>
          <w:rFonts w:ascii="Arial" w:hAnsi="Arial" w:cs="Arial"/>
        </w:rPr>
        <w:t>(</w:t>
      </w:r>
      <w:r w:rsidR="00926C95">
        <w:rPr>
          <w:rFonts w:ascii="Arial" w:hAnsi="Arial" w:cs="Arial"/>
        </w:rPr>
        <w:t>Gary</w:t>
      </w:r>
      <w:r w:rsidR="003221DB">
        <w:rPr>
          <w:rFonts w:ascii="Arial" w:hAnsi="Arial" w:cs="Arial"/>
        </w:rPr>
        <w:t>, 2002).</w:t>
      </w:r>
    </w:p>
    <w:p w14:paraId="611EE7ED" w14:textId="5D9A6573" w:rsidR="00B93E50" w:rsidRDefault="00850380" w:rsidP="00403A7B">
      <w:pPr>
        <w:spacing w:line="360" w:lineRule="auto"/>
        <w:rPr>
          <w:rFonts w:ascii="Arial" w:hAnsi="Arial" w:cs="Arial"/>
        </w:rPr>
      </w:pPr>
      <w:r w:rsidRPr="004459BE">
        <w:rPr>
          <w:rFonts w:ascii="Arial" w:hAnsi="Arial" w:cs="Arial"/>
          <w:b/>
          <w:bCs/>
        </w:rPr>
        <w:t xml:space="preserve">Tower </w:t>
      </w:r>
      <w:r w:rsidR="004459BE" w:rsidRPr="004459BE">
        <w:rPr>
          <w:rFonts w:ascii="Arial" w:hAnsi="Arial" w:cs="Arial"/>
          <w:b/>
          <w:bCs/>
        </w:rPr>
        <w:t>Hamlets Multi</w:t>
      </w:r>
      <w:r w:rsidR="00953FA0" w:rsidRPr="004459BE">
        <w:rPr>
          <w:rFonts w:ascii="Arial" w:hAnsi="Arial" w:cs="Arial"/>
          <w:b/>
          <w:bCs/>
        </w:rPr>
        <w:t xml:space="preserve"> -age</w:t>
      </w:r>
      <w:r w:rsidR="00287866" w:rsidRPr="004459BE">
        <w:rPr>
          <w:rFonts w:ascii="Arial" w:hAnsi="Arial" w:cs="Arial"/>
          <w:b/>
          <w:bCs/>
        </w:rPr>
        <w:t xml:space="preserve">ncy </w:t>
      </w:r>
      <w:r w:rsidR="0083526A" w:rsidRPr="004459BE">
        <w:rPr>
          <w:rFonts w:ascii="Arial" w:hAnsi="Arial" w:cs="Arial"/>
          <w:b/>
          <w:bCs/>
        </w:rPr>
        <w:t>Network</w:t>
      </w:r>
      <w:r w:rsidR="0083526A">
        <w:rPr>
          <w:rFonts w:ascii="Arial" w:hAnsi="Arial" w:cs="Arial"/>
        </w:rPr>
        <w:t>:</w:t>
      </w:r>
      <w:r w:rsidR="004D4E90">
        <w:rPr>
          <w:rFonts w:ascii="Arial" w:hAnsi="Arial" w:cs="Arial"/>
        </w:rPr>
        <w:t xml:space="preserve"> </w:t>
      </w:r>
      <w:r w:rsidR="005A2A0A">
        <w:rPr>
          <w:rFonts w:ascii="Arial" w:hAnsi="Arial" w:cs="Arial"/>
        </w:rPr>
        <w:t>The Multi-agency Support T</w:t>
      </w:r>
      <w:r w:rsidR="00621DB6">
        <w:rPr>
          <w:rFonts w:ascii="Arial" w:hAnsi="Arial" w:cs="Arial"/>
        </w:rPr>
        <w:t>eam</w:t>
      </w:r>
      <w:r w:rsidR="005A2A0A">
        <w:rPr>
          <w:rFonts w:ascii="Arial" w:hAnsi="Arial" w:cs="Arial"/>
        </w:rPr>
        <w:t xml:space="preserve"> (</w:t>
      </w:r>
      <w:r w:rsidR="00A3125F">
        <w:rPr>
          <w:rFonts w:ascii="Arial" w:hAnsi="Arial" w:cs="Arial"/>
        </w:rPr>
        <w:t>MAST</w:t>
      </w:r>
      <w:r w:rsidR="005A2A0A">
        <w:rPr>
          <w:rFonts w:ascii="Arial" w:hAnsi="Arial" w:cs="Arial"/>
        </w:rPr>
        <w:t>)</w:t>
      </w:r>
      <w:r w:rsidR="00A3125F">
        <w:rPr>
          <w:rFonts w:ascii="Arial" w:hAnsi="Arial" w:cs="Arial"/>
        </w:rPr>
        <w:t xml:space="preserve"> </w:t>
      </w:r>
      <w:r w:rsidR="00793E5E">
        <w:rPr>
          <w:rFonts w:ascii="Arial" w:hAnsi="Arial" w:cs="Arial"/>
        </w:rPr>
        <w:t>acts</w:t>
      </w:r>
      <w:r w:rsidR="003729B4">
        <w:rPr>
          <w:rFonts w:ascii="Arial" w:hAnsi="Arial" w:cs="Arial"/>
        </w:rPr>
        <w:t xml:space="preserve"> </w:t>
      </w:r>
      <w:r w:rsidR="00A3125F">
        <w:rPr>
          <w:rFonts w:ascii="Arial" w:hAnsi="Arial" w:cs="Arial"/>
        </w:rPr>
        <w:t>a</w:t>
      </w:r>
      <w:r w:rsidR="001E5C28">
        <w:rPr>
          <w:rFonts w:ascii="Arial" w:hAnsi="Arial" w:cs="Arial"/>
        </w:rPr>
        <w:t xml:space="preserve">s </w:t>
      </w:r>
      <w:r w:rsidR="000207A5">
        <w:rPr>
          <w:rFonts w:ascii="Arial" w:hAnsi="Arial" w:cs="Arial"/>
        </w:rPr>
        <w:t xml:space="preserve">a </w:t>
      </w:r>
      <w:r w:rsidR="001E5C28">
        <w:rPr>
          <w:rFonts w:ascii="Arial" w:hAnsi="Arial" w:cs="Arial"/>
        </w:rPr>
        <w:t xml:space="preserve">platform </w:t>
      </w:r>
      <w:r w:rsidR="00A3125F">
        <w:rPr>
          <w:rFonts w:ascii="Arial" w:hAnsi="Arial" w:cs="Arial"/>
        </w:rPr>
        <w:t xml:space="preserve">for early </w:t>
      </w:r>
      <w:r w:rsidR="000207A5">
        <w:rPr>
          <w:rFonts w:ascii="Arial" w:hAnsi="Arial" w:cs="Arial"/>
        </w:rPr>
        <w:t xml:space="preserve">intervention </w:t>
      </w:r>
      <w:r w:rsidR="00A3125F">
        <w:rPr>
          <w:rFonts w:ascii="Arial" w:hAnsi="Arial" w:cs="Arial"/>
        </w:rPr>
        <w:t xml:space="preserve">and </w:t>
      </w:r>
      <w:r w:rsidR="00CD10B1">
        <w:rPr>
          <w:rFonts w:ascii="Arial" w:hAnsi="Arial" w:cs="Arial"/>
        </w:rPr>
        <w:t>safeguarding.</w:t>
      </w:r>
      <w:r w:rsidR="00A3125F">
        <w:rPr>
          <w:rFonts w:ascii="Arial" w:hAnsi="Arial" w:cs="Arial"/>
        </w:rPr>
        <w:t xml:space="preserve"> </w:t>
      </w:r>
      <w:r w:rsidR="000207A5">
        <w:rPr>
          <w:rFonts w:ascii="Arial" w:hAnsi="Arial" w:cs="Arial"/>
        </w:rPr>
        <w:t>Working together with professional</w:t>
      </w:r>
      <w:r w:rsidR="00CD10B1">
        <w:rPr>
          <w:rFonts w:ascii="Arial" w:hAnsi="Arial" w:cs="Arial"/>
        </w:rPr>
        <w:t>s</w:t>
      </w:r>
      <w:r w:rsidR="000207A5">
        <w:rPr>
          <w:rFonts w:ascii="Arial" w:hAnsi="Arial" w:cs="Arial"/>
        </w:rPr>
        <w:t xml:space="preserve"> from </w:t>
      </w:r>
      <w:r w:rsidR="00BC6185">
        <w:rPr>
          <w:rFonts w:ascii="Arial" w:hAnsi="Arial" w:cs="Arial"/>
        </w:rPr>
        <w:t>social care, healthcare</w:t>
      </w:r>
      <w:r w:rsidR="0034094A">
        <w:rPr>
          <w:rFonts w:ascii="Arial" w:hAnsi="Arial" w:cs="Arial"/>
        </w:rPr>
        <w:t xml:space="preserve">, education and </w:t>
      </w:r>
      <w:r w:rsidR="009341A7">
        <w:rPr>
          <w:rFonts w:ascii="Arial" w:hAnsi="Arial" w:cs="Arial"/>
        </w:rPr>
        <w:t xml:space="preserve">the </w:t>
      </w:r>
      <w:r w:rsidR="0034094A">
        <w:rPr>
          <w:rFonts w:ascii="Arial" w:hAnsi="Arial" w:cs="Arial"/>
        </w:rPr>
        <w:t>police</w:t>
      </w:r>
      <w:r w:rsidR="007D4D14">
        <w:rPr>
          <w:rFonts w:ascii="Arial" w:hAnsi="Arial" w:cs="Arial"/>
        </w:rPr>
        <w:t xml:space="preserve"> </w:t>
      </w:r>
      <w:r w:rsidR="00D944FD">
        <w:rPr>
          <w:rFonts w:ascii="Arial" w:hAnsi="Arial" w:cs="Arial"/>
        </w:rPr>
        <w:t xml:space="preserve">to deliver </w:t>
      </w:r>
      <w:r w:rsidR="0080769A">
        <w:rPr>
          <w:rFonts w:ascii="Arial" w:hAnsi="Arial" w:cs="Arial"/>
        </w:rPr>
        <w:t>coordinated</w:t>
      </w:r>
      <w:r w:rsidR="00CD45B4">
        <w:rPr>
          <w:rFonts w:ascii="Arial" w:hAnsi="Arial" w:cs="Arial"/>
        </w:rPr>
        <w:t xml:space="preserve">, </w:t>
      </w:r>
      <w:r w:rsidR="00E54500">
        <w:rPr>
          <w:rFonts w:ascii="Arial" w:hAnsi="Arial" w:cs="Arial"/>
        </w:rPr>
        <w:t>holistic support</w:t>
      </w:r>
      <w:r w:rsidR="00A3125F">
        <w:rPr>
          <w:rFonts w:ascii="Arial" w:hAnsi="Arial" w:cs="Arial"/>
        </w:rPr>
        <w:t xml:space="preserve"> </w:t>
      </w:r>
      <w:r w:rsidR="00A263A7">
        <w:rPr>
          <w:rFonts w:ascii="Arial" w:hAnsi="Arial" w:cs="Arial"/>
        </w:rPr>
        <w:t>for</w:t>
      </w:r>
      <w:r w:rsidR="00A3125F">
        <w:rPr>
          <w:rFonts w:ascii="Arial" w:hAnsi="Arial" w:cs="Arial"/>
        </w:rPr>
        <w:t xml:space="preserve"> families</w:t>
      </w:r>
      <w:r w:rsidR="001842F8">
        <w:rPr>
          <w:rFonts w:ascii="Arial" w:hAnsi="Arial" w:cs="Arial"/>
        </w:rPr>
        <w:t xml:space="preserve"> </w:t>
      </w:r>
      <w:r w:rsidR="000207A5">
        <w:rPr>
          <w:rFonts w:ascii="Arial" w:hAnsi="Arial" w:cs="Arial"/>
        </w:rPr>
        <w:t>in</w:t>
      </w:r>
      <w:r w:rsidR="001842F8">
        <w:rPr>
          <w:rFonts w:ascii="Arial" w:hAnsi="Arial" w:cs="Arial"/>
        </w:rPr>
        <w:t xml:space="preserve"> need.</w:t>
      </w:r>
      <w:r w:rsidR="00A05A68">
        <w:rPr>
          <w:rFonts w:ascii="Arial" w:hAnsi="Arial" w:cs="Arial"/>
        </w:rPr>
        <w:t xml:space="preserve"> The </w:t>
      </w:r>
      <w:r w:rsidR="00E35485">
        <w:rPr>
          <w:rFonts w:ascii="Arial" w:hAnsi="Arial" w:cs="Arial"/>
        </w:rPr>
        <w:t xml:space="preserve">website </w:t>
      </w:r>
      <w:r w:rsidR="00E54500">
        <w:rPr>
          <w:rFonts w:ascii="Arial" w:hAnsi="Arial" w:cs="Arial"/>
        </w:rPr>
        <w:t>provides</w:t>
      </w:r>
      <w:r w:rsidR="00D63754">
        <w:rPr>
          <w:rFonts w:ascii="Arial" w:hAnsi="Arial" w:cs="Arial"/>
        </w:rPr>
        <w:t xml:space="preserve"> </w:t>
      </w:r>
      <w:r w:rsidR="00251FF8">
        <w:rPr>
          <w:rFonts w:ascii="Arial" w:hAnsi="Arial" w:cs="Arial"/>
        </w:rPr>
        <w:t xml:space="preserve">services such as </w:t>
      </w:r>
      <w:r w:rsidR="00D63754">
        <w:rPr>
          <w:rFonts w:ascii="Arial" w:hAnsi="Arial" w:cs="Arial"/>
        </w:rPr>
        <w:t>well-being support, housing advice, earl</w:t>
      </w:r>
      <w:r w:rsidR="00725675">
        <w:rPr>
          <w:rFonts w:ascii="Arial" w:hAnsi="Arial" w:cs="Arial"/>
        </w:rPr>
        <w:t xml:space="preserve">y </w:t>
      </w:r>
      <w:r w:rsidR="006061DD">
        <w:rPr>
          <w:rFonts w:ascii="Arial" w:hAnsi="Arial" w:cs="Arial"/>
        </w:rPr>
        <w:t>education</w:t>
      </w:r>
      <w:r w:rsidR="00DA4CA7">
        <w:rPr>
          <w:rFonts w:ascii="Arial" w:hAnsi="Arial" w:cs="Arial"/>
        </w:rPr>
        <w:t xml:space="preserve"> and</w:t>
      </w:r>
      <w:r w:rsidR="00D03615">
        <w:rPr>
          <w:rFonts w:ascii="Arial" w:hAnsi="Arial" w:cs="Arial"/>
        </w:rPr>
        <w:t xml:space="preserve"> </w:t>
      </w:r>
      <w:r w:rsidR="00314A41">
        <w:rPr>
          <w:rFonts w:ascii="Arial" w:hAnsi="Arial" w:cs="Arial"/>
        </w:rPr>
        <w:t xml:space="preserve">special educational </w:t>
      </w:r>
      <w:r w:rsidR="00D46D61">
        <w:rPr>
          <w:rFonts w:ascii="Arial" w:hAnsi="Arial" w:cs="Arial"/>
        </w:rPr>
        <w:t xml:space="preserve">needs </w:t>
      </w:r>
      <w:r w:rsidR="00DA4CA7">
        <w:rPr>
          <w:rFonts w:ascii="Arial" w:hAnsi="Arial" w:cs="Arial"/>
        </w:rPr>
        <w:t xml:space="preserve">for </w:t>
      </w:r>
      <w:r w:rsidR="000443FE">
        <w:rPr>
          <w:rFonts w:ascii="Arial" w:hAnsi="Arial" w:cs="Arial"/>
        </w:rPr>
        <w:t>young people with</w:t>
      </w:r>
      <w:r w:rsidR="00D46D61">
        <w:rPr>
          <w:rFonts w:ascii="Arial" w:hAnsi="Arial" w:cs="Arial"/>
        </w:rPr>
        <w:t xml:space="preserve"> disabili</w:t>
      </w:r>
      <w:r w:rsidR="007A44C9">
        <w:rPr>
          <w:rFonts w:ascii="Arial" w:hAnsi="Arial" w:cs="Arial"/>
        </w:rPr>
        <w:t>ties</w:t>
      </w:r>
      <w:r w:rsidR="000443FE">
        <w:rPr>
          <w:rFonts w:ascii="Arial" w:hAnsi="Arial" w:cs="Arial"/>
        </w:rPr>
        <w:t xml:space="preserve">, ensuring all </w:t>
      </w:r>
      <w:r w:rsidR="0008364E">
        <w:rPr>
          <w:rFonts w:ascii="Arial" w:hAnsi="Arial" w:cs="Arial"/>
        </w:rPr>
        <w:t>agencies work from a shared understanding of family need.</w:t>
      </w:r>
      <w:r w:rsidR="00D46D61">
        <w:rPr>
          <w:rFonts w:ascii="Arial" w:hAnsi="Arial" w:cs="Arial"/>
        </w:rPr>
        <w:t xml:space="preserve"> </w:t>
      </w:r>
      <w:r w:rsidR="00725675">
        <w:rPr>
          <w:rFonts w:ascii="Arial" w:hAnsi="Arial" w:cs="Arial"/>
        </w:rPr>
        <w:t xml:space="preserve">  </w:t>
      </w:r>
      <w:r w:rsidR="00D63754">
        <w:rPr>
          <w:rFonts w:ascii="Arial" w:hAnsi="Arial" w:cs="Arial"/>
        </w:rPr>
        <w:t xml:space="preserve">   </w:t>
      </w:r>
    </w:p>
    <w:p w14:paraId="48AA9090" w14:textId="77777777" w:rsidR="00615C7A" w:rsidRPr="002B2988" w:rsidRDefault="003C26F2" w:rsidP="00403A7B">
      <w:pPr>
        <w:spacing w:line="360" w:lineRule="auto"/>
        <w:rPr>
          <w:rFonts w:ascii="Arial" w:hAnsi="Arial" w:cs="Arial"/>
          <w:sz w:val="28"/>
          <w:szCs w:val="28"/>
        </w:rPr>
      </w:pPr>
      <w:r w:rsidRPr="002B2988">
        <w:rPr>
          <w:rFonts w:ascii="Arial" w:hAnsi="Arial" w:cs="Arial"/>
          <w:b/>
          <w:bCs/>
          <w:sz w:val="28"/>
          <w:szCs w:val="28"/>
        </w:rPr>
        <w:t>T</w:t>
      </w:r>
      <w:r w:rsidR="00B85C1A" w:rsidRPr="002B2988">
        <w:rPr>
          <w:rFonts w:ascii="Arial" w:hAnsi="Arial" w:cs="Arial"/>
          <w:b/>
          <w:bCs/>
          <w:sz w:val="28"/>
          <w:szCs w:val="28"/>
        </w:rPr>
        <w:t xml:space="preserve">ower Hamlets </w:t>
      </w:r>
      <w:r w:rsidR="001842F8" w:rsidRPr="002B2988">
        <w:rPr>
          <w:rFonts w:ascii="Arial" w:hAnsi="Arial" w:cs="Arial"/>
          <w:b/>
          <w:bCs/>
          <w:sz w:val="28"/>
          <w:szCs w:val="28"/>
        </w:rPr>
        <w:t xml:space="preserve">Best Start Family </w:t>
      </w:r>
      <w:r w:rsidR="00B94739" w:rsidRPr="002B2988">
        <w:rPr>
          <w:rFonts w:ascii="Arial" w:hAnsi="Arial" w:cs="Arial"/>
          <w:b/>
          <w:bCs/>
          <w:sz w:val="28"/>
          <w:szCs w:val="28"/>
        </w:rPr>
        <w:t>Hubs</w:t>
      </w:r>
      <w:r w:rsidR="00B94739" w:rsidRPr="002B2988">
        <w:rPr>
          <w:rFonts w:ascii="Arial" w:hAnsi="Arial" w:cs="Arial"/>
          <w:sz w:val="28"/>
          <w:szCs w:val="28"/>
        </w:rPr>
        <w:t>:</w:t>
      </w:r>
      <w:r w:rsidR="001842F8" w:rsidRPr="002B2988">
        <w:rPr>
          <w:rFonts w:ascii="Arial" w:hAnsi="Arial" w:cs="Arial"/>
          <w:sz w:val="28"/>
          <w:szCs w:val="28"/>
        </w:rPr>
        <w:t xml:space="preserve"> </w:t>
      </w:r>
    </w:p>
    <w:p w14:paraId="27922E59" w14:textId="25A426CC" w:rsidR="00403A7B" w:rsidRPr="00B93E50" w:rsidRDefault="007613E2" w:rsidP="00403A7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D3D6A">
        <w:rPr>
          <w:rFonts w:ascii="Arial" w:hAnsi="Arial" w:cs="Arial"/>
        </w:rPr>
        <w:t>network provides</w:t>
      </w:r>
      <w:r w:rsidR="00C524EF">
        <w:rPr>
          <w:rFonts w:ascii="Arial" w:hAnsi="Arial" w:cs="Arial"/>
        </w:rPr>
        <w:t xml:space="preserve"> access to a range of support</w:t>
      </w:r>
      <w:r w:rsidR="002835CA">
        <w:rPr>
          <w:rFonts w:ascii="Arial" w:hAnsi="Arial" w:cs="Arial"/>
        </w:rPr>
        <w:t>s</w:t>
      </w:r>
      <w:r w:rsidR="00C524EF">
        <w:rPr>
          <w:rFonts w:ascii="Arial" w:hAnsi="Arial" w:cs="Arial"/>
        </w:rPr>
        <w:t xml:space="preserve"> through one referral </w:t>
      </w:r>
      <w:r w:rsidR="00684E87">
        <w:rPr>
          <w:rFonts w:ascii="Arial" w:hAnsi="Arial" w:cs="Arial"/>
        </w:rPr>
        <w:t>pathway</w:t>
      </w:r>
      <w:r w:rsidR="002902C3">
        <w:rPr>
          <w:rFonts w:ascii="Arial" w:hAnsi="Arial" w:cs="Arial"/>
        </w:rPr>
        <w:t xml:space="preserve"> which</w:t>
      </w:r>
      <w:r w:rsidR="00684E87">
        <w:rPr>
          <w:rFonts w:ascii="Arial" w:hAnsi="Arial" w:cs="Arial"/>
        </w:rPr>
        <w:t xml:space="preserve"> includ</w:t>
      </w:r>
      <w:r w:rsidR="002902C3">
        <w:rPr>
          <w:rFonts w:ascii="Arial" w:hAnsi="Arial" w:cs="Arial"/>
        </w:rPr>
        <w:t>es</w:t>
      </w:r>
      <w:r w:rsidR="00B37C0D">
        <w:rPr>
          <w:rFonts w:ascii="Arial" w:hAnsi="Arial" w:cs="Arial"/>
        </w:rPr>
        <w:t xml:space="preserve"> mental health and wellbeing programmes, housing </w:t>
      </w:r>
      <w:r w:rsidR="00806519">
        <w:rPr>
          <w:rFonts w:ascii="Arial" w:hAnsi="Arial" w:cs="Arial"/>
        </w:rPr>
        <w:t>advice</w:t>
      </w:r>
      <w:r w:rsidR="00B37C0D">
        <w:rPr>
          <w:rFonts w:ascii="Arial" w:hAnsi="Arial" w:cs="Arial"/>
        </w:rPr>
        <w:t>, early education and childcare</w:t>
      </w:r>
      <w:r w:rsidR="00067A4E">
        <w:rPr>
          <w:rFonts w:ascii="Arial" w:hAnsi="Arial" w:cs="Arial"/>
        </w:rPr>
        <w:t xml:space="preserve"> </w:t>
      </w:r>
      <w:r w:rsidR="0073658D">
        <w:rPr>
          <w:rFonts w:ascii="Arial" w:hAnsi="Arial" w:cs="Arial"/>
        </w:rPr>
        <w:t>services ensures</w:t>
      </w:r>
      <w:r w:rsidR="00B37C0D">
        <w:rPr>
          <w:rFonts w:ascii="Arial" w:hAnsi="Arial" w:cs="Arial"/>
        </w:rPr>
        <w:t xml:space="preserve"> interventions are effective</w:t>
      </w:r>
      <w:r w:rsidR="00BE2DAD">
        <w:rPr>
          <w:rFonts w:ascii="Arial" w:hAnsi="Arial" w:cs="Arial"/>
        </w:rPr>
        <w:t>.</w:t>
      </w:r>
      <w:r w:rsidR="00B37C0D">
        <w:rPr>
          <w:rFonts w:ascii="Arial" w:hAnsi="Arial" w:cs="Arial"/>
        </w:rPr>
        <w:t xml:space="preserve">  </w:t>
      </w:r>
      <w:r w:rsidR="00943128">
        <w:rPr>
          <w:rFonts w:ascii="Arial" w:hAnsi="Arial" w:cs="Arial"/>
        </w:rPr>
        <w:t>Best Start</w:t>
      </w:r>
      <w:r w:rsidR="0013476B">
        <w:rPr>
          <w:rFonts w:ascii="Arial" w:hAnsi="Arial" w:cs="Arial"/>
        </w:rPr>
        <w:t xml:space="preserve"> Family Hubs </w:t>
      </w:r>
      <w:r w:rsidR="00684E87">
        <w:rPr>
          <w:rFonts w:ascii="Arial" w:hAnsi="Arial" w:cs="Arial"/>
        </w:rPr>
        <w:t xml:space="preserve">extend </w:t>
      </w:r>
      <w:r w:rsidR="00165237">
        <w:rPr>
          <w:rFonts w:ascii="Arial" w:hAnsi="Arial" w:cs="Arial"/>
        </w:rPr>
        <w:t xml:space="preserve">the </w:t>
      </w:r>
      <w:r w:rsidR="00591183">
        <w:rPr>
          <w:rFonts w:ascii="Arial" w:hAnsi="Arial" w:cs="Arial"/>
        </w:rPr>
        <w:t xml:space="preserve">reach of the </w:t>
      </w:r>
      <w:r w:rsidR="009778E3">
        <w:rPr>
          <w:rFonts w:ascii="Arial" w:hAnsi="Arial" w:cs="Arial"/>
        </w:rPr>
        <w:t xml:space="preserve">multi- agency </w:t>
      </w:r>
      <w:r w:rsidR="00631FBD">
        <w:rPr>
          <w:rFonts w:ascii="Arial" w:hAnsi="Arial" w:cs="Arial"/>
        </w:rPr>
        <w:t>network into community. W</w:t>
      </w:r>
      <w:r w:rsidR="00BF34AE">
        <w:rPr>
          <w:rFonts w:ascii="Arial" w:hAnsi="Arial" w:cs="Arial"/>
        </w:rPr>
        <w:t xml:space="preserve">orking in partnership </w:t>
      </w:r>
      <w:r w:rsidR="00B811F8">
        <w:rPr>
          <w:rFonts w:ascii="Arial" w:hAnsi="Arial" w:cs="Arial"/>
        </w:rPr>
        <w:t xml:space="preserve">with </w:t>
      </w:r>
      <w:r w:rsidR="00050E23">
        <w:rPr>
          <w:rFonts w:ascii="Arial" w:hAnsi="Arial" w:cs="Arial"/>
        </w:rPr>
        <w:t>charities, schools and healthcare providers</w:t>
      </w:r>
      <w:r w:rsidR="006939CC">
        <w:rPr>
          <w:rFonts w:ascii="Arial" w:hAnsi="Arial" w:cs="Arial"/>
        </w:rPr>
        <w:t xml:space="preserve">. </w:t>
      </w:r>
      <w:r w:rsidR="007820B2">
        <w:rPr>
          <w:rFonts w:ascii="Arial" w:hAnsi="Arial" w:cs="Arial"/>
        </w:rPr>
        <w:t xml:space="preserve">Best Start </w:t>
      </w:r>
      <w:r w:rsidR="003D1F21">
        <w:rPr>
          <w:rFonts w:ascii="Arial" w:hAnsi="Arial" w:cs="Arial"/>
        </w:rPr>
        <w:t xml:space="preserve">Family </w:t>
      </w:r>
      <w:r w:rsidR="00BE2B9B">
        <w:rPr>
          <w:rFonts w:ascii="Arial" w:hAnsi="Arial" w:cs="Arial"/>
        </w:rPr>
        <w:t>Hubs and</w:t>
      </w:r>
      <w:r w:rsidR="006939CC">
        <w:rPr>
          <w:rFonts w:ascii="Arial" w:hAnsi="Arial" w:cs="Arial"/>
        </w:rPr>
        <w:t xml:space="preserve"> the multi-agency </w:t>
      </w:r>
      <w:r w:rsidR="0079663A">
        <w:rPr>
          <w:rFonts w:ascii="Arial" w:hAnsi="Arial" w:cs="Arial"/>
        </w:rPr>
        <w:t xml:space="preserve">team deliver </w:t>
      </w:r>
      <w:r w:rsidR="00C04E1D">
        <w:rPr>
          <w:rFonts w:ascii="Arial" w:hAnsi="Arial" w:cs="Arial"/>
        </w:rPr>
        <w:t>services</w:t>
      </w:r>
      <w:r w:rsidR="00BD3695">
        <w:rPr>
          <w:rFonts w:ascii="Arial" w:hAnsi="Arial" w:cs="Arial"/>
        </w:rPr>
        <w:t xml:space="preserve"> f</w:t>
      </w:r>
      <w:r w:rsidR="00420CFA">
        <w:rPr>
          <w:rFonts w:ascii="Arial" w:hAnsi="Arial" w:cs="Arial"/>
        </w:rPr>
        <w:t xml:space="preserve">or families and </w:t>
      </w:r>
      <w:r w:rsidR="00555851">
        <w:rPr>
          <w:rFonts w:ascii="Arial" w:hAnsi="Arial" w:cs="Arial"/>
        </w:rPr>
        <w:t xml:space="preserve">young </w:t>
      </w:r>
      <w:r w:rsidR="00062B00">
        <w:rPr>
          <w:rFonts w:ascii="Arial" w:hAnsi="Arial" w:cs="Arial"/>
        </w:rPr>
        <w:t xml:space="preserve">people </w:t>
      </w:r>
      <w:r w:rsidR="00145D21">
        <w:rPr>
          <w:rFonts w:ascii="Arial" w:hAnsi="Arial" w:cs="Arial"/>
        </w:rPr>
        <w:t xml:space="preserve">up to </w:t>
      </w:r>
      <w:r w:rsidR="00062B00">
        <w:rPr>
          <w:rFonts w:ascii="Arial" w:hAnsi="Arial" w:cs="Arial"/>
        </w:rPr>
        <w:t>19</w:t>
      </w:r>
      <w:r w:rsidR="00D516FB">
        <w:rPr>
          <w:rFonts w:ascii="Arial" w:hAnsi="Arial" w:cs="Arial"/>
        </w:rPr>
        <w:t>-year</w:t>
      </w:r>
      <w:r w:rsidR="00731E71">
        <w:rPr>
          <w:rFonts w:ascii="Arial" w:hAnsi="Arial" w:cs="Arial"/>
        </w:rPr>
        <w:t>s</w:t>
      </w:r>
      <w:r w:rsidR="00D516FB">
        <w:rPr>
          <w:rFonts w:ascii="Arial" w:hAnsi="Arial" w:cs="Arial"/>
        </w:rPr>
        <w:t>-old</w:t>
      </w:r>
      <w:r w:rsidR="00731E71">
        <w:rPr>
          <w:rFonts w:ascii="Arial" w:hAnsi="Arial" w:cs="Arial"/>
        </w:rPr>
        <w:t>,</w:t>
      </w:r>
      <w:r w:rsidR="00880866">
        <w:rPr>
          <w:rFonts w:ascii="Arial" w:hAnsi="Arial" w:cs="Arial"/>
        </w:rPr>
        <w:t xml:space="preserve"> </w:t>
      </w:r>
      <w:r w:rsidR="00BE2B9B">
        <w:rPr>
          <w:rFonts w:ascii="Arial" w:hAnsi="Arial" w:cs="Arial"/>
        </w:rPr>
        <w:t>extending</w:t>
      </w:r>
      <w:r w:rsidR="00AF4BC3">
        <w:rPr>
          <w:rFonts w:ascii="Arial" w:hAnsi="Arial" w:cs="Arial"/>
        </w:rPr>
        <w:t xml:space="preserve"> </w:t>
      </w:r>
      <w:r w:rsidR="008049B4">
        <w:rPr>
          <w:rFonts w:ascii="Arial" w:hAnsi="Arial" w:cs="Arial"/>
        </w:rPr>
        <w:t>to aged</w:t>
      </w:r>
      <w:r w:rsidR="00212E12">
        <w:rPr>
          <w:rFonts w:ascii="Arial" w:hAnsi="Arial" w:cs="Arial"/>
        </w:rPr>
        <w:t xml:space="preserve"> </w:t>
      </w:r>
      <w:r w:rsidR="00276B12">
        <w:rPr>
          <w:rFonts w:ascii="Arial" w:hAnsi="Arial" w:cs="Arial"/>
        </w:rPr>
        <w:t>25 for</w:t>
      </w:r>
      <w:r w:rsidR="00212E12">
        <w:rPr>
          <w:rFonts w:ascii="Arial" w:hAnsi="Arial" w:cs="Arial"/>
        </w:rPr>
        <w:t xml:space="preserve"> </w:t>
      </w:r>
      <w:r w:rsidR="0083643B">
        <w:rPr>
          <w:rFonts w:ascii="Arial" w:hAnsi="Arial" w:cs="Arial"/>
        </w:rPr>
        <w:t>those</w:t>
      </w:r>
      <w:r w:rsidR="00212E12">
        <w:rPr>
          <w:rFonts w:ascii="Arial" w:hAnsi="Arial" w:cs="Arial"/>
        </w:rPr>
        <w:t xml:space="preserve"> with </w:t>
      </w:r>
      <w:r w:rsidR="00724164">
        <w:rPr>
          <w:rFonts w:ascii="Arial" w:hAnsi="Arial" w:cs="Arial"/>
        </w:rPr>
        <w:t xml:space="preserve">special educational needs </w:t>
      </w:r>
      <w:r w:rsidR="00C14DC3">
        <w:rPr>
          <w:rFonts w:ascii="Arial" w:hAnsi="Arial" w:cs="Arial"/>
        </w:rPr>
        <w:t xml:space="preserve">and </w:t>
      </w:r>
      <w:r w:rsidR="00E97786">
        <w:rPr>
          <w:rFonts w:ascii="Arial" w:hAnsi="Arial" w:cs="Arial"/>
        </w:rPr>
        <w:t>disabilities</w:t>
      </w:r>
      <w:r w:rsidR="0051660F">
        <w:rPr>
          <w:rFonts w:ascii="Arial" w:hAnsi="Arial" w:cs="Arial"/>
        </w:rPr>
        <w:t>.</w:t>
      </w:r>
      <w:r w:rsidR="00E97786">
        <w:rPr>
          <w:rFonts w:ascii="Arial" w:hAnsi="Arial" w:cs="Arial"/>
        </w:rPr>
        <w:t xml:space="preserve"> </w:t>
      </w:r>
      <w:r w:rsidR="00C162DF">
        <w:rPr>
          <w:rFonts w:ascii="Arial" w:hAnsi="Arial" w:cs="Arial"/>
        </w:rPr>
        <w:t>C</w:t>
      </w:r>
      <w:r w:rsidR="0073658D">
        <w:rPr>
          <w:rFonts w:ascii="Arial" w:hAnsi="Arial" w:cs="Arial"/>
        </w:rPr>
        <w:t>oordin</w:t>
      </w:r>
      <w:r w:rsidR="00C162DF">
        <w:rPr>
          <w:rFonts w:ascii="Arial" w:hAnsi="Arial" w:cs="Arial"/>
        </w:rPr>
        <w:t xml:space="preserve">ation across </w:t>
      </w:r>
      <w:r w:rsidR="00731E71">
        <w:rPr>
          <w:rFonts w:ascii="Arial" w:hAnsi="Arial" w:cs="Arial"/>
        </w:rPr>
        <w:t>agencies includes</w:t>
      </w:r>
      <w:r w:rsidR="00F029A0">
        <w:rPr>
          <w:rFonts w:ascii="Arial" w:hAnsi="Arial" w:cs="Arial"/>
        </w:rPr>
        <w:t xml:space="preserve"> </w:t>
      </w:r>
      <w:r w:rsidR="00C2488C">
        <w:rPr>
          <w:rFonts w:ascii="Arial" w:hAnsi="Arial" w:cs="Arial"/>
        </w:rPr>
        <w:t xml:space="preserve">healthcare services for </w:t>
      </w:r>
      <w:r w:rsidR="00241349">
        <w:rPr>
          <w:rFonts w:ascii="Arial" w:hAnsi="Arial" w:cs="Arial"/>
        </w:rPr>
        <w:t>children aged 0-2</w:t>
      </w:r>
      <w:r w:rsidR="00252620">
        <w:rPr>
          <w:rFonts w:ascii="Arial" w:hAnsi="Arial" w:cs="Arial"/>
        </w:rPr>
        <w:t>-year- old</w:t>
      </w:r>
      <w:r w:rsidR="005D13B0">
        <w:rPr>
          <w:rFonts w:ascii="Arial" w:hAnsi="Arial" w:cs="Arial"/>
        </w:rPr>
        <w:t>s</w:t>
      </w:r>
      <w:r w:rsidR="00252620">
        <w:rPr>
          <w:rFonts w:ascii="Arial" w:hAnsi="Arial" w:cs="Arial"/>
        </w:rPr>
        <w:t xml:space="preserve"> ensuring </w:t>
      </w:r>
      <w:r w:rsidR="00B47128">
        <w:rPr>
          <w:rFonts w:ascii="Arial" w:hAnsi="Arial" w:cs="Arial"/>
        </w:rPr>
        <w:t>E</w:t>
      </w:r>
      <w:r w:rsidR="00B10DF1">
        <w:rPr>
          <w:rFonts w:ascii="Arial" w:hAnsi="Arial" w:cs="Arial"/>
        </w:rPr>
        <w:t xml:space="preserve">arly </w:t>
      </w:r>
      <w:r w:rsidR="00B47128">
        <w:rPr>
          <w:rFonts w:ascii="Arial" w:hAnsi="Arial" w:cs="Arial"/>
        </w:rPr>
        <w:t>H</w:t>
      </w:r>
      <w:r w:rsidR="00B10DF1">
        <w:rPr>
          <w:rFonts w:ascii="Arial" w:hAnsi="Arial" w:cs="Arial"/>
        </w:rPr>
        <w:t>elp</w:t>
      </w:r>
      <w:r w:rsidR="00B47128">
        <w:rPr>
          <w:rFonts w:ascii="Arial" w:hAnsi="Arial" w:cs="Arial"/>
        </w:rPr>
        <w:t xml:space="preserve"> </w:t>
      </w:r>
      <w:r w:rsidR="00B10DF1">
        <w:rPr>
          <w:rFonts w:ascii="Arial" w:hAnsi="Arial" w:cs="Arial"/>
        </w:rPr>
        <w:t xml:space="preserve">are embedded </w:t>
      </w:r>
      <w:r w:rsidR="00D17A33">
        <w:rPr>
          <w:rFonts w:ascii="Arial" w:hAnsi="Arial" w:cs="Arial"/>
        </w:rPr>
        <w:t xml:space="preserve">within the support </w:t>
      </w:r>
      <w:r w:rsidR="002835CA">
        <w:rPr>
          <w:rFonts w:ascii="Arial" w:hAnsi="Arial" w:cs="Arial"/>
        </w:rPr>
        <w:t>framework</w:t>
      </w:r>
      <w:r w:rsidR="009D53B7">
        <w:rPr>
          <w:rFonts w:ascii="Arial" w:hAnsi="Arial" w:cs="Arial"/>
        </w:rPr>
        <w:t xml:space="preserve"> </w:t>
      </w:r>
      <w:r w:rsidR="00615C7A">
        <w:rPr>
          <w:rFonts w:ascii="Arial" w:hAnsi="Arial" w:cs="Arial"/>
        </w:rPr>
        <w:t>(</w:t>
      </w:r>
      <w:r w:rsidR="00DC60FA" w:rsidRPr="00DC60FA">
        <w:rPr>
          <w:rFonts w:ascii="Arial" w:hAnsi="Arial" w:cs="Arial"/>
        </w:rPr>
        <w:t>Tower Hamlets Family Hubs</w:t>
      </w:r>
      <w:r w:rsidR="00355DCE">
        <w:rPr>
          <w:rFonts w:ascii="Arial" w:hAnsi="Arial" w:cs="Arial"/>
        </w:rPr>
        <w:t>,</w:t>
      </w:r>
      <w:r w:rsidR="00615C7A">
        <w:rPr>
          <w:rFonts w:ascii="Arial" w:hAnsi="Arial" w:cs="Arial"/>
        </w:rPr>
        <w:t xml:space="preserve"> </w:t>
      </w:r>
      <w:r w:rsidR="00355DCE">
        <w:rPr>
          <w:rFonts w:ascii="Arial" w:hAnsi="Arial" w:cs="Arial"/>
        </w:rPr>
        <w:t>2026</w:t>
      </w:r>
      <w:r w:rsidR="00615C7A">
        <w:rPr>
          <w:rFonts w:ascii="Arial" w:hAnsi="Arial" w:cs="Arial"/>
        </w:rPr>
        <w:t>)</w:t>
      </w:r>
      <w:r w:rsidR="002507EA">
        <w:rPr>
          <w:rFonts w:ascii="Arial" w:hAnsi="Arial" w:cs="Arial"/>
        </w:rPr>
        <w:t>.</w:t>
      </w:r>
    </w:p>
    <w:p w14:paraId="12A84AEB" w14:textId="74A38857" w:rsidR="000E4597" w:rsidRPr="00A530F4" w:rsidRDefault="00D516FB" w:rsidP="00403A7B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T</w:t>
      </w:r>
      <w:r w:rsidR="00A06C04" w:rsidRPr="00A530F4">
        <w:rPr>
          <w:rFonts w:ascii="Arial" w:hAnsi="Arial" w:cs="Arial"/>
          <w:b/>
          <w:bCs/>
          <w:sz w:val="32"/>
          <w:szCs w:val="32"/>
        </w:rPr>
        <w:t xml:space="preserve">ower Hamlets Council </w:t>
      </w:r>
      <w:r w:rsidR="00FF52F7" w:rsidRPr="00A530F4">
        <w:rPr>
          <w:rFonts w:ascii="Arial" w:hAnsi="Arial" w:cs="Arial"/>
          <w:b/>
          <w:bCs/>
          <w:sz w:val="32"/>
          <w:szCs w:val="32"/>
        </w:rPr>
        <w:t>Evaluation and multi</w:t>
      </w:r>
      <w:r w:rsidR="00CA649C" w:rsidRPr="00A530F4">
        <w:rPr>
          <w:rFonts w:ascii="Arial" w:hAnsi="Arial" w:cs="Arial"/>
          <w:b/>
          <w:bCs/>
          <w:sz w:val="32"/>
          <w:szCs w:val="32"/>
        </w:rPr>
        <w:t xml:space="preserve">- Agency </w:t>
      </w:r>
      <w:r w:rsidR="004E4087" w:rsidRPr="00A530F4">
        <w:rPr>
          <w:rFonts w:ascii="Arial" w:hAnsi="Arial" w:cs="Arial"/>
          <w:b/>
          <w:bCs/>
          <w:sz w:val="32"/>
          <w:szCs w:val="32"/>
        </w:rPr>
        <w:t xml:space="preserve">Integration </w:t>
      </w:r>
      <w:r w:rsidR="00264372">
        <w:rPr>
          <w:rFonts w:ascii="Arial" w:hAnsi="Arial" w:cs="Arial"/>
          <w:b/>
          <w:bCs/>
          <w:sz w:val="32"/>
          <w:szCs w:val="32"/>
        </w:rPr>
        <w:t>N</w:t>
      </w:r>
      <w:r w:rsidR="00F1347A">
        <w:rPr>
          <w:rFonts w:ascii="Arial" w:hAnsi="Arial" w:cs="Arial"/>
          <w:b/>
          <w:bCs/>
          <w:sz w:val="32"/>
          <w:szCs w:val="32"/>
        </w:rPr>
        <w:t>etwork.</w:t>
      </w:r>
    </w:p>
    <w:p w14:paraId="7FC7DD0A" w14:textId="2493F241" w:rsidR="00F47AF7" w:rsidRDefault="005E3332" w:rsidP="005E3332">
      <w:pPr>
        <w:spacing w:line="360" w:lineRule="auto"/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The </w:t>
      </w:r>
      <w:r w:rsidR="00670ABD" w:rsidRPr="008F6C99">
        <w:rPr>
          <w:rFonts w:ascii="Arial" w:hAnsi="Arial" w:cs="Arial"/>
        </w:rPr>
        <w:t>Tower Hamlets Council</w:t>
      </w:r>
      <w:r w:rsidR="00C70FAE" w:rsidRPr="008F6C99">
        <w:rPr>
          <w:rFonts w:ascii="Arial" w:hAnsi="Arial" w:cs="Arial"/>
        </w:rPr>
        <w:t xml:space="preserve"> Early Help</w:t>
      </w:r>
      <w:r w:rsidR="00D67F28" w:rsidRPr="008F6C99">
        <w:rPr>
          <w:rFonts w:ascii="Arial" w:hAnsi="Arial" w:cs="Arial"/>
        </w:rPr>
        <w:t xml:space="preserve"> Hub </w:t>
      </w:r>
      <w:r w:rsidR="00F355A3">
        <w:rPr>
          <w:rFonts w:ascii="Arial" w:hAnsi="Arial" w:cs="Arial"/>
        </w:rPr>
        <w:t>network</w:t>
      </w:r>
      <w:r w:rsidR="00D67F28" w:rsidRPr="008F6C99">
        <w:rPr>
          <w:rFonts w:ascii="Arial" w:hAnsi="Arial" w:cs="Arial"/>
        </w:rPr>
        <w:t xml:space="preserve"> </w:t>
      </w:r>
      <w:r w:rsidR="002D620E">
        <w:rPr>
          <w:rFonts w:ascii="Arial" w:hAnsi="Arial" w:cs="Arial"/>
        </w:rPr>
        <w:t xml:space="preserve">demonstrates </w:t>
      </w:r>
      <w:r w:rsidR="001E172E">
        <w:rPr>
          <w:rFonts w:ascii="Arial" w:hAnsi="Arial" w:cs="Arial"/>
        </w:rPr>
        <w:t xml:space="preserve">strong </w:t>
      </w:r>
      <w:r w:rsidR="001E172E" w:rsidRPr="008F6C99">
        <w:rPr>
          <w:rFonts w:ascii="Arial" w:hAnsi="Arial" w:cs="Arial"/>
        </w:rPr>
        <w:t>multi</w:t>
      </w:r>
      <w:r w:rsidR="00D33576" w:rsidRPr="008F6C99">
        <w:rPr>
          <w:rFonts w:ascii="Arial" w:hAnsi="Arial" w:cs="Arial"/>
        </w:rPr>
        <w:t xml:space="preserve">-agency collaboration </w:t>
      </w:r>
      <w:r w:rsidR="00DB673A" w:rsidRPr="008F6C99">
        <w:rPr>
          <w:rFonts w:ascii="Arial" w:hAnsi="Arial" w:cs="Arial"/>
        </w:rPr>
        <w:t>in</w:t>
      </w:r>
      <w:r w:rsidR="00F25A51">
        <w:rPr>
          <w:rFonts w:ascii="Arial" w:hAnsi="Arial" w:cs="Arial"/>
        </w:rPr>
        <w:t xml:space="preserve"> line with</w:t>
      </w:r>
      <w:r w:rsidR="00DB673A" w:rsidRPr="008F6C99">
        <w:rPr>
          <w:rFonts w:ascii="Arial" w:hAnsi="Arial" w:cs="Arial"/>
        </w:rPr>
        <w:t xml:space="preserve"> </w:t>
      </w:r>
      <w:r w:rsidR="00425FD0" w:rsidRPr="008F6C99">
        <w:rPr>
          <w:rFonts w:ascii="Arial" w:hAnsi="Arial" w:cs="Arial"/>
          <w:b/>
          <w:bCs/>
        </w:rPr>
        <w:t>W</w:t>
      </w:r>
      <w:r w:rsidR="00C16868" w:rsidRPr="008F6C99">
        <w:rPr>
          <w:rFonts w:ascii="Arial" w:hAnsi="Arial" w:cs="Arial"/>
          <w:b/>
          <w:bCs/>
        </w:rPr>
        <w:t xml:space="preserve">orking </w:t>
      </w:r>
      <w:r w:rsidR="00B60709" w:rsidRPr="008F6C99">
        <w:rPr>
          <w:rFonts w:ascii="Arial" w:hAnsi="Arial" w:cs="Arial"/>
          <w:b/>
          <w:bCs/>
        </w:rPr>
        <w:t xml:space="preserve">Together </w:t>
      </w:r>
      <w:r w:rsidR="00151FAD" w:rsidRPr="008F6C99">
        <w:rPr>
          <w:rFonts w:ascii="Arial" w:hAnsi="Arial" w:cs="Arial"/>
          <w:b/>
          <w:bCs/>
        </w:rPr>
        <w:t xml:space="preserve">to </w:t>
      </w:r>
      <w:r w:rsidR="008743F4">
        <w:rPr>
          <w:rFonts w:ascii="Arial" w:hAnsi="Arial" w:cs="Arial"/>
          <w:b/>
          <w:bCs/>
        </w:rPr>
        <w:t>S</w:t>
      </w:r>
      <w:r w:rsidR="00425FD0" w:rsidRPr="008F6C99">
        <w:rPr>
          <w:rFonts w:ascii="Arial" w:hAnsi="Arial" w:cs="Arial"/>
          <w:b/>
          <w:bCs/>
        </w:rPr>
        <w:t>afeguard</w:t>
      </w:r>
      <w:r w:rsidR="008743F4">
        <w:rPr>
          <w:rFonts w:ascii="Arial" w:hAnsi="Arial" w:cs="Arial"/>
          <w:b/>
          <w:bCs/>
        </w:rPr>
        <w:t xml:space="preserve"> </w:t>
      </w:r>
      <w:r w:rsidR="00425FD0" w:rsidRPr="008F6C99">
        <w:rPr>
          <w:rFonts w:ascii="Arial" w:hAnsi="Arial" w:cs="Arial"/>
          <w:b/>
          <w:bCs/>
        </w:rPr>
        <w:t xml:space="preserve">Children </w:t>
      </w:r>
      <w:r w:rsidR="00076C64" w:rsidRPr="008F6C99">
        <w:rPr>
          <w:rFonts w:ascii="Arial" w:hAnsi="Arial" w:cs="Arial"/>
          <w:b/>
          <w:bCs/>
        </w:rPr>
        <w:t>(</w:t>
      </w:r>
      <w:r w:rsidR="00425FD0" w:rsidRPr="008F6C99">
        <w:rPr>
          <w:rFonts w:ascii="Arial" w:hAnsi="Arial" w:cs="Arial"/>
          <w:b/>
          <w:bCs/>
        </w:rPr>
        <w:t>2023</w:t>
      </w:r>
      <w:r w:rsidR="00076C64" w:rsidRPr="008F6C99">
        <w:rPr>
          <w:rFonts w:ascii="Arial" w:hAnsi="Arial" w:cs="Arial"/>
          <w:b/>
          <w:bCs/>
        </w:rPr>
        <w:t>)</w:t>
      </w:r>
      <w:r w:rsidR="009D2F22" w:rsidRPr="008F6C99">
        <w:rPr>
          <w:rFonts w:ascii="Arial" w:hAnsi="Arial" w:cs="Arial"/>
          <w:b/>
          <w:bCs/>
        </w:rPr>
        <w:t>.</w:t>
      </w:r>
      <w:r w:rsidR="00605155" w:rsidRPr="008F6C99">
        <w:rPr>
          <w:rFonts w:ascii="Arial" w:hAnsi="Arial" w:cs="Arial"/>
          <w:b/>
          <w:bCs/>
        </w:rPr>
        <w:t xml:space="preserve"> </w:t>
      </w:r>
      <w:r w:rsidR="00B9720B">
        <w:rPr>
          <w:rFonts w:ascii="Arial" w:hAnsi="Arial" w:cs="Arial"/>
        </w:rPr>
        <w:t xml:space="preserve">Its </w:t>
      </w:r>
      <w:r w:rsidR="00D944EC">
        <w:rPr>
          <w:rFonts w:ascii="Arial" w:hAnsi="Arial" w:cs="Arial"/>
        </w:rPr>
        <w:t>main</w:t>
      </w:r>
      <w:r w:rsidR="00D944EC" w:rsidRPr="008F6C99">
        <w:rPr>
          <w:rFonts w:ascii="Arial" w:hAnsi="Arial" w:cs="Arial"/>
        </w:rPr>
        <w:t xml:space="preserve"> </w:t>
      </w:r>
      <w:r w:rsidR="00D944EC">
        <w:rPr>
          <w:rFonts w:ascii="Arial" w:hAnsi="Arial" w:cs="Arial"/>
        </w:rPr>
        <w:t>strength</w:t>
      </w:r>
      <w:r w:rsidR="00C606A4" w:rsidRPr="008F6C99">
        <w:rPr>
          <w:rFonts w:ascii="Arial" w:hAnsi="Arial" w:cs="Arial"/>
        </w:rPr>
        <w:t xml:space="preserve"> </w:t>
      </w:r>
      <w:r w:rsidR="00EE7409">
        <w:rPr>
          <w:rFonts w:ascii="Arial" w:hAnsi="Arial" w:cs="Arial"/>
        </w:rPr>
        <w:t xml:space="preserve">is </w:t>
      </w:r>
      <w:r w:rsidR="00367182">
        <w:rPr>
          <w:rFonts w:ascii="Arial" w:hAnsi="Arial" w:cs="Arial"/>
        </w:rPr>
        <w:t>clearly</w:t>
      </w:r>
      <w:r w:rsidR="00B12156" w:rsidRPr="008F6C99">
        <w:rPr>
          <w:rFonts w:ascii="Arial" w:hAnsi="Arial" w:cs="Arial"/>
        </w:rPr>
        <w:t xml:space="preserve"> communicat</w:t>
      </w:r>
      <w:r w:rsidR="00E62F00" w:rsidRPr="008F6C99">
        <w:rPr>
          <w:rFonts w:ascii="Arial" w:hAnsi="Arial" w:cs="Arial"/>
        </w:rPr>
        <w:t>ing</w:t>
      </w:r>
      <w:r w:rsidR="00B12156" w:rsidRPr="008F6C99">
        <w:rPr>
          <w:rFonts w:ascii="Arial" w:hAnsi="Arial" w:cs="Arial"/>
        </w:rPr>
        <w:t xml:space="preserve"> the team around</w:t>
      </w:r>
      <w:r w:rsidR="00770F17" w:rsidRPr="008F6C99">
        <w:rPr>
          <w:rFonts w:ascii="Arial" w:hAnsi="Arial" w:cs="Arial"/>
        </w:rPr>
        <w:t xml:space="preserve"> </w:t>
      </w:r>
      <w:r w:rsidR="002B62B1" w:rsidRPr="008F6C99">
        <w:rPr>
          <w:rFonts w:ascii="Arial" w:hAnsi="Arial" w:cs="Arial"/>
        </w:rPr>
        <w:t>families’</w:t>
      </w:r>
      <w:r w:rsidR="00770F17" w:rsidRPr="008F6C99">
        <w:rPr>
          <w:rFonts w:ascii="Arial" w:hAnsi="Arial" w:cs="Arial"/>
        </w:rPr>
        <w:t xml:space="preserve"> </w:t>
      </w:r>
      <w:r w:rsidR="00D45648">
        <w:rPr>
          <w:rFonts w:ascii="Arial" w:hAnsi="Arial" w:cs="Arial"/>
        </w:rPr>
        <w:t>support</w:t>
      </w:r>
      <w:r w:rsidR="002B62B1" w:rsidRPr="008F6C99">
        <w:rPr>
          <w:rFonts w:ascii="Arial" w:hAnsi="Arial" w:cs="Arial"/>
        </w:rPr>
        <w:t xml:space="preserve">. The website </w:t>
      </w:r>
      <w:r w:rsidR="001A19C4">
        <w:rPr>
          <w:rFonts w:ascii="Arial" w:hAnsi="Arial" w:cs="Arial"/>
        </w:rPr>
        <w:t>offers</w:t>
      </w:r>
      <w:r w:rsidR="00053496">
        <w:rPr>
          <w:rFonts w:ascii="Arial" w:hAnsi="Arial" w:cs="Arial"/>
        </w:rPr>
        <w:t xml:space="preserve"> well-being </w:t>
      </w:r>
      <w:r w:rsidR="005228F0">
        <w:rPr>
          <w:rFonts w:ascii="Arial" w:hAnsi="Arial" w:cs="Arial"/>
        </w:rPr>
        <w:t xml:space="preserve">programmes, </w:t>
      </w:r>
      <w:r w:rsidR="00536387">
        <w:rPr>
          <w:rFonts w:ascii="Arial" w:hAnsi="Arial" w:cs="Arial"/>
        </w:rPr>
        <w:t>and spec</w:t>
      </w:r>
      <w:r w:rsidR="00105696">
        <w:rPr>
          <w:rFonts w:ascii="Arial" w:hAnsi="Arial" w:cs="Arial"/>
        </w:rPr>
        <w:t>ialists support for disabilities and educational needs.</w:t>
      </w:r>
      <w:r w:rsidR="00536387">
        <w:rPr>
          <w:rFonts w:ascii="Arial" w:hAnsi="Arial" w:cs="Arial"/>
        </w:rPr>
        <w:t xml:space="preserve"> </w:t>
      </w:r>
      <w:r w:rsidR="00DE47B7">
        <w:rPr>
          <w:rFonts w:ascii="Arial" w:hAnsi="Arial" w:cs="Arial"/>
        </w:rPr>
        <w:t>O</w:t>
      </w:r>
      <w:r w:rsidR="00D944EC">
        <w:rPr>
          <w:rFonts w:ascii="Arial" w:hAnsi="Arial" w:cs="Arial"/>
        </w:rPr>
        <w:t xml:space="preserve">utlines </w:t>
      </w:r>
      <w:r w:rsidR="005B49C3" w:rsidRPr="008F6C99">
        <w:rPr>
          <w:rFonts w:ascii="Arial" w:hAnsi="Arial" w:cs="Arial"/>
        </w:rPr>
        <w:t>how</w:t>
      </w:r>
      <w:r w:rsidR="009C2011" w:rsidRPr="008F6C99">
        <w:rPr>
          <w:rFonts w:ascii="Arial" w:hAnsi="Arial" w:cs="Arial"/>
        </w:rPr>
        <w:t xml:space="preserve"> agencies </w:t>
      </w:r>
      <w:r w:rsidR="001A19C4">
        <w:rPr>
          <w:rFonts w:ascii="Arial" w:hAnsi="Arial" w:cs="Arial"/>
        </w:rPr>
        <w:t>including</w:t>
      </w:r>
      <w:r w:rsidR="001A19C4" w:rsidRPr="008F6C99">
        <w:rPr>
          <w:rFonts w:ascii="Arial" w:hAnsi="Arial" w:cs="Arial"/>
        </w:rPr>
        <w:t xml:space="preserve"> schools</w:t>
      </w:r>
      <w:r w:rsidR="00102D2F" w:rsidRPr="008F6C99">
        <w:rPr>
          <w:rFonts w:ascii="Arial" w:hAnsi="Arial" w:cs="Arial"/>
        </w:rPr>
        <w:t>, health</w:t>
      </w:r>
      <w:r w:rsidR="00755AF7" w:rsidRPr="008F6C99">
        <w:rPr>
          <w:rFonts w:ascii="Arial" w:hAnsi="Arial" w:cs="Arial"/>
        </w:rPr>
        <w:t>care</w:t>
      </w:r>
      <w:r w:rsidR="00102D2F" w:rsidRPr="008F6C99">
        <w:rPr>
          <w:rFonts w:ascii="Arial" w:hAnsi="Arial" w:cs="Arial"/>
        </w:rPr>
        <w:t xml:space="preserve"> </w:t>
      </w:r>
      <w:r w:rsidR="00DE47B7">
        <w:rPr>
          <w:rFonts w:ascii="Arial" w:hAnsi="Arial" w:cs="Arial"/>
        </w:rPr>
        <w:t>providers</w:t>
      </w:r>
      <w:r w:rsidR="00102D2F" w:rsidRPr="008F6C99">
        <w:rPr>
          <w:rFonts w:ascii="Arial" w:hAnsi="Arial" w:cs="Arial"/>
        </w:rPr>
        <w:t>,</w:t>
      </w:r>
      <w:r w:rsidR="002533C4" w:rsidRPr="008F6C99">
        <w:rPr>
          <w:rFonts w:ascii="Arial" w:hAnsi="Arial" w:cs="Arial"/>
        </w:rPr>
        <w:t xml:space="preserve"> and the police </w:t>
      </w:r>
      <w:r w:rsidR="00624C78">
        <w:rPr>
          <w:rFonts w:ascii="Arial" w:hAnsi="Arial" w:cs="Arial"/>
        </w:rPr>
        <w:t xml:space="preserve">collaborate </w:t>
      </w:r>
      <w:r w:rsidR="00624C78" w:rsidRPr="008F6C99">
        <w:rPr>
          <w:rFonts w:ascii="Arial" w:hAnsi="Arial" w:cs="Arial"/>
        </w:rPr>
        <w:t>within</w:t>
      </w:r>
      <w:r w:rsidR="00DB3AFD" w:rsidRPr="008F6C99">
        <w:rPr>
          <w:rFonts w:ascii="Arial" w:hAnsi="Arial" w:cs="Arial"/>
        </w:rPr>
        <w:t xml:space="preserve"> </w:t>
      </w:r>
      <w:r w:rsidR="00215A50" w:rsidRPr="008F6C99">
        <w:rPr>
          <w:rFonts w:ascii="Arial" w:hAnsi="Arial" w:cs="Arial"/>
        </w:rPr>
        <w:t>the</w:t>
      </w:r>
      <w:r w:rsidR="00DB3AFD" w:rsidRPr="008F6C99">
        <w:rPr>
          <w:rFonts w:ascii="Arial" w:hAnsi="Arial" w:cs="Arial"/>
        </w:rPr>
        <w:t xml:space="preserve"> </w:t>
      </w:r>
      <w:r w:rsidR="001F66AD" w:rsidRPr="008F6C99">
        <w:rPr>
          <w:rFonts w:ascii="Arial" w:hAnsi="Arial" w:cs="Arial"/>
        </w:rPr>
        <w:t xml:space="preserve">integrated hubs. </w:t>
      </w:r>
      <w:r w:rsidR="003722FC" w:rsidRPr="008F6C99">
        <w:rPr>
          <w:rFonts w:ascii="Arial" w:hAnsi="Arial" w:cs="Arial"/>
        </w:rPr>
        <w:t xml:space="preserve">This </w:t>
      </w:r>
      <w:r w:rsidR="001123D0" w:rsidRPr="008F6C99">
        <w:rPr>
          <w:rFonts w:ascii="Arial" w:hAnsi="Arial" w:cs="Arial"/>
        </w:rPr>
        <w:t xml:space="preserve">shows families </w:t>
      </w:r>
      <w:r w:rsidR="00AD31BF" w:rsidRPr="008F6C99">
        <w:rPr>
          <w:rFonts w:ascii="Arial" w:hAnsi="Arial" w:cs="Arial"/>
        </w:rPr>
        <w:t xml:space="preserve">that support </w:t>
      </w:r>
      <w:r w:rsidR="002B625E">
        <w:rPr>
          <w:rFonts w:ascii="Arial" w:hAnsi="Arial" w:cs="Arial"/>
        </w:rPr>
        <w:t>results</w:t>
      </w:r>
      <w:r w:rsidR="00AD31BF" w:rsidRPr="008F6C99">
        <w:rPr>
          <w:rFonts w:ascii="Arial" w:hAnsi="Arial" w:cs="Arial"/>
        </w:rPr>
        <w:t xml:space="preserve"> </w:t>
      </w:r>
      <w:r w:rsidR="00BB59A1" w:rsidRPr="008F6C99">
        <w:rPr>
          <w:rFonts w:ascii="Arial" w:hAnsi="Arial" w:cs="Arial"/>
        </w:rPr>
        <w:t xml:space="preserve">from </w:t>
      </w:r>
      <w:r w:rsidR="005D1011" w:rsidRPr="008F6C99">
        <w:rPr>
          <w:rFonts w:ascii="Arial" w:hAnsi="Arial" w:cs="Arial"/>
        </w:rPr>
        <w:t xml:space="preserve">a </w:t>
      </w:r>
      <w:r w:rsidR="00624C78">
        <w:rPr>
          <w:rFonts w:ascii="Arial" w:hAnsi="Arial" w:cs="Arial"/>
        </w:rPr>
        <w:t>coordinated</w:t>
      </w:r>
      <w:r w:rsidR="005E207F" w:rsidRPr="008F6C99">
        <w:rPr>
          <w:rFonts w:ascii="Arial" w:hAnsi="Arial" w:cs="Arial"/>
        </w:rPr>
        <w:t xml:space="preserve"> effort</w:t>
      </w:r>
      <w:r w:rsidR="00BB59A1" w:rsidRPr="008F6C99">
        <w:rPr>
          <w:rFonts w:ascii="Arial" w:hAnsi="Arial" w:cs="Arial"/>
        </w:rPr>
        <w:t xml:space="preserve"> </w:t>
      </w:r>
      <w:r w:rsidR="00604BFA">
        <w:rPr>
          <w:rFonts w:ascii="Arial" w:hAnsi="Arial" w:cs="Arial"/>
        </w:rPr>
        <w:t>across</w:t>
      </w:r>
      <w:r w:rsidR="00930805" w:rsidRPr="008F6C99">
        <w:rPr>
          <w:rFonts w:ascii="Arial" w:hAnsi="Arial" w:cs="Arial"/>
        </w:rPr>
        <w:t xml:space="preserve"> agencies</w:t>
      </w:r>
      <w:r w:rsidR="008A152D" w:rsidRPr="008F6C99">
        <w:rPr>
          <w:rFonts w:ascii="Arial" w:hAnsi="Arial" w:cs="Arial"/>
        </w:rPr>
        <w:t xml:space="preserve">, </w:t>
      </w:r>
      <w:r w:rsidR="00930805" w:rsidRPr="008F6C99">
        <w:rPr>
          <w:rFonts w:ascii="Arial" w:hAnsi="Arial" w:cs="Arial"/>
        </w:rPr>
        <w:t xml:space="preserve">rather than </w:t>
      </w:r>
      <w:r w:rsidR="00C23F9C" w:rsidRPr="008F6C99">
        <w:rPr>
          <w:rFonts w:ascii="Arial" w:hAnsi="Arial" w:cs="Arial"/>
        </w:rPr>
        <w:t xml:space="preserve">one </w:t>
      </w:r>
      <w:r w:rsidR="00761D3C">
        <w:rPr>
          <w:rFonts w:ascii="Arial" w:hAnsi="Arial" w:cs="Arial"/>
        </w:rPr>
        <w:t>organisation</w:t>
      </w:r>
      <w:r w:rsidR="00604BFA">
        <w:rPr>
          <w:rFonts w:ascii="Arial" w:hAnsi="Arial" w:cs="Arial"/>
        </w:rPr>
        <w:t>,</w:t>
      </w:r>
      <w:r w:rsidR="00C23F9C" w:rsidRPr="008F6C99">
        <w:rPr>
          <w:rFonts w:ascii="Arial" w:hAnsi="Arial" w:cs="Arial"/>
        </w:rPr>
        <w:t xml:space="preserve"> </w:t>
      </w:r>
      <w:r w:rsidR="002E09E5">
        <w:rPr>
          <w:rFonts w:ascii="Arial" w:hAnsi="Arial" w:cs="Arial"/>
        </w:rPr>
        <w:t>giving</w:t>
      </w:r>
      <w:r w:rsidR="002E09E5" w:rsidRPr="008F6C99">
        <w:rPr>
          <w:rFonts w:ascii="Arial" w:hAnsi="Arial" w:cs="Arial"/>
        </w:rPr>
        <w:t xml:space="preserve"> clear</w:t>
      </w:r>
      <w:r w:rsidR="00D670E6" w:rsidRPr="008F6C99">
        <w:rPr>
          <w:rFonts w:ascii="Arial" w:hAnsi="Arial" w:cs="Arial"/>
        </w:rPr>
        <w:t xml:space="preserve"> </w:t>
      </w:r>
      <w:r w:rsidR="00333BE0">
        <w:rPr>
          <w:rFonts w:ascii="Arial" w:hAnsi="Arial" w:cs="Arial"/>
        </w:rPr>
        <w:t xml:space="preserve">transparently </w:t>
      </w:r>
      <w:r w:rsidR="00AD3C1D">
        <w:rPr>
          <w:rFonts w:ascii="Arial" w:hAnsi="Arial" w:cs="Arial"/>
        </w:rPr>
        <w:t xml:space="preserve">information </w:t>
      </w:r>
      <w:r w:rsidR="00333BE0" w:rsidRPr="008F6C99">
        <w:rPr>
          <w:rFonts w:ascii="Arial" w:hAnsi="Arial" w:cs="Arial"/>
        </w:rPr>
        <w:t>of</w:t>
      </w:r>
      <w:r w:rsidR="00B93D97" w:rsidRPr="008F6C99">
        <w:rPr>
          <w:rFonts w:ascii="Arial" w:hAnsi="Arial" w:cs="Arial"/>
        </w:rPr>
        <w:t xml:space="preserve"> the </w:t>
      </w:r>
      <w:r w:rsidR="009A14A4" w:rsidRPr="008F6C99">
        <w:rPr>
          <w:rFonts w:ascii="Arial" w:hAnsi="Arial" w:cs="Arial"/>
        </w:rPr>
        <w:t xml:space="preserve">multi-agency </w:t>
      </w:r>
      <w:r w:rsidR="00257A0E" w:rsidRPr="008F6C99">
        <w:rPr>
          <w:rFonts w:ascii="Arial" w:hAnsi="Arial" w:cs="Arial"/>
        </w:rPr>
        <w:t>network, (</w:t>
      </w:r>
      <w:r w:rsidR="006E3059" w:rsidRPr="008F6C99">
        <w:rPr>
          <w:rFonts w:ascii="Arial" w:hAnsi="Arial" w:cs="Arial"/>
        </w:rPr>
        <w:t>Ra</w:t>
      </w:r>
      <w:r w:rsidR="003E1276" w:rsidRPr="008F6C99">
        <w:rPr>
          <w:rFonts w:ascii="Arial" w:hAnsi="Arial" w:cs="Arial"/>
        </w:rPr>
        <w:t>nken, 2026</w:t>
      </w:r>
      <w:r w:rsidR="00264D9C" w:rsidRPr="008F6C99">
        <w:rPr>
          <w:rFonts w:ascii="Arial" w:hAnsi="Arial" w:cs="Arial"/>
        </w:rPr>
        <w:t>)</w:t>
      </w:r>
      <w:r w:rsidR="005062DA" w:rsidRPr="008F6C99">
        <w:rPr>
          <w:rFonts w:ascii="Arial" w:hAnsi="Arial" w:cs="Arial"/>
        </w:rPr>
        <w:t>.</w:t>
      </w:r>
    </w:p>
    <w:p w14:paraId="241B8CDB" w14:textId="0D0EE945" w:rsidR="002C2B8B" w:rsidRPr="009320C4" w:rsidRDefault="002C2B8B" w:rsidP="005E3332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9320C4">
        <w:rPr>
          <w:rFonts w:ascii="Arial" w:hAnsi="Arial" w:cs="Arial"/>
          <w:b/>
          <w:bCs/>
          <w:sz w:val="32"/>
          <w:szCs w:val="32"/>
        </w:rPr>
        <w:t>Weakness</w:t>
      </w:r>
      <w:r w:rsidR="007D5727" w:rsidRPr="009320C4">
        <w:rPr>
          <w:rFonts w:ascii="Arial" w:hAnsi="Arial" w:cs="Arial"/>
          <w:b/>
          <w:bCs/>
          <w:sz w:val="32"/>
          <w:szCs w:val="32"/>
        </w:rPr>
        <w:t xml:space="preserve">es and Strengths </w:t>
      </w:r>
      <w:r w:rsidR="009F62B3" w:rsidRPr="009320C4">
        <w:rPr>
          <w:rFonts w:ascii="Arial" w:hAnsi="Arial" w:cs="Arial"/>
          <w:b/>
          <w:bCs/>
          <w:sz w:val="32"/>
          <w:szCs w:val="32"/>
        </w:rPr>
        <w:t>of Tower</w:t>
      </w:r>
      <w:r w:rsidR="007D5727" w:rsidRPr="009320C4">
        <w:rPr>
          <w:rFonts w:ascii="Arial" w:hAnsi="Arial" w:cs="Arial"/>
          <w:b/>
          <w:bCs/>
          <w:sz w:val="32"/>
          <w:szCs w:val="32"/>
        </w:rPr>
        <w:t xml:space="preserve"> Hamlets Council </w:t>
      </w:r>
      <w:r w:rsidR="009F62B3" w:rsidRPr="009320C4">
        <w:rPr>
          <w:rFonts w:ascii="Arial" w:hAnsi="Arial" w:cs="Arial"/>
          <w:b/>
          <w:bCs/>
          <w:sz w:val="32"/>
          <w:szCs w:val="32"/>
        </w:rPr>
        <w:t>Website</w:t>
      </w:r>
    </w:p>
    <w:p w14:paraId="4D00052F" w14:textId="250D3729" w:rsidR="005E3332" w:rsidRPr="008F6C99" w:rsidRDefault="00783FD7" w:rsidP="005E333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 key</w:t>
      </w:r>
      <w:r w:rsidR="008041CE" w:rsidRPr="008F6C99">
        <w:rPr>
          <w:rFonts w:ascii="Arial" w:hAnsi="Arial" w:cs="Arial"/>
        </w:rPr>
        <w:t xml:space="preserve"> </w:t>
      </w:r>
      <w:r w:rsidR="00955980">
        <w:rPr>
          <w:rFonts w:ascii="Arial" w:hAnsi="Arial" w:cs="Arial"/>
        </w:rPr>
        <w:t xml:space="preserve">limitation of the </w:t>
      </w:r>
      <w:r w:rsidR="008041CE">
        <w:rPr>
          <w:rFonts w:ascii="Arial" w:hAnsi="Arial" w:cs="Arial"/>
        </w:rPr>
        <w:t xml:space="preserve">Tower Hamlets Council </w:t>
      </w:r>
      <w:r w:rsidR="0083526A">
        <w:rPr>
          <w:rFonts w:ascii="Arial" w:hAnsi="Arial" w:cs="Arial"/>
        </w:rPr>
        <w:t>network</w:t>
      </w:r>
      <w:r w:rsidR="00F656AD">
        <w:rPr>
          <w:rFonts w:ascii="Arial" w:hAnsi="Arial" w:cs="Arial"/>
        </w:rPr>
        <w:t xml:space="preserve"> </w:t>
      </w:r>
      <w:r w:rsidR="00F656AD" w:rsidRPr="008F6C99">
        <w:rPr>
          <w:rFonts w:ascii="Arial" w:hAnsi="Arial" w:cs="Arial"/>
        </w:rPr>
        <w:t>is</w:t>
      </w:r>
      <w:r w:rsidR="00F656AD">
        <w:rPr>
          <w:rFonts w:ascii="Arial" w:hAnsi="Arial" w:cs="Arial"/>
        </w:rPr>
        <w:t xml:space="preserve"> </w:t>
      </w:r>
      <w:r w:rsidR="00E73CB4">
        <w:rPr>
          <w:rFonts w:ascii="Arial" w:hAnsi="Arial" w:cs="Arial"/>
        </w:rPr>
        <w:t xml:space="preserve">it’s </w:t>
      </w:r>
      <w:r w:rsidR="00E73CB4" w:rsidRPr="008F6C99">
        <w:rPr>
          <w:rFonts w:ascii="Arial" w:hAnsi="Arial" w:cs="Arial"/>
        </w:rPr>
        <w:t>the</w:t>
      </w:r>
      <w:r w:rsidR="00F45241" w:rsidRPr="008F6C99">
        <w:rPr>
          <w:rFonts w:ascii="Arial" w:hAnsi="Arial" w:cs="Arial"/>
        </w:rPr>
        <w:t xml:space="preserve"> vi</w:t>
      </w:r>
      <w:r w:rsidR="003A68E8" w:rsidRPr="008F6C99">
        <w:rPr>
          <w:rFonts w:ascii="Arial" w:hAnsi="Arial" w:cs="Arial"/>
        </w:rPr>
        <w:t xml:space="preserve">sual and structural </w:t>
      </w:r>
      <w:r w:rsidR="00586D73" w:rsidRPr="008F6C99">
        <w:rPr>
          <w:rFonts w:ascii="Arial" w:hAnsi="Arial" w:cs="Arial"/>
        </w:rPr>
        <w:t>accessibility</w:t>
      </w:r>
      <w:r w:rsidR="00FF7D66" w:rsidRPr="008F6C99">
        <w:rPr>
          <w:rFonts w:ascii="Arial" w:hAnsi="Arial" w:cs="Arial"/>
        </w:rPr>
        <w:t xml:space="preserve">. The layout is </w:t>
      </w:r>
      <w:r w:rsidR="00E73CB4">
        <w:rPr>
          <w:rFonts w:ascii="Arial" w:hAnsi="Arial" w:cs="Arial"/>
        </w:rPr>
        <w:t xml:space="preserve">notably </w:t>
      </w:r>
      <w:r w:rsidR="00E73CB4" w:rsidRPr="008F6C99">
        <w:rPr>
          <w:rFonts w:ascii="Arial" w:hAnsi="Arial" w:cs="Arial"/>
        </w:rPr>
        <w:t>more</w:t>
      </w:r>
      <w:r w:rsidR="00117DA8" w:rsidRPr="008F6C99">
        <w:rPr>
          <w:rFonts w:ascii="Arial" w:hAnsi="Arial" w:cs="Arial"/>
        </w:rPr>
        <w:t xml:space="preserve"> corporate </w:t>
      </w:r>
      <w:r w:rsidR="00C140CF" w:rsidRPr="008F6C99">
        <w:rPr>
          <w:rFonts w:ascii="Arial" w:hAnsi="Arial" w:cs="Arial"/>
        </w:rPr>
        <w:t xml:space="preserve">than </w:t>
      </w:r>
      <w:r w:rsidR="0023311F" w:rsidRPr="008F6C99">
        <w:rPr>
          <w:rFonts w:ascii="Arial" w:hAnsi="Arial" w:cs="Arial"/>
        </w:rPr>
        <w:t>Leicestershire’s</w:t>
      </w:r>
      <w:r w:rsidR="00DA34E2">
        <w:rPr>
          <w:rFonts w:ascii="Arial" w:hAnsi="Arial" w:cs="Arial"/>
        </w:rPr>
        <w:t>, which is problematic</w:t>
      </w:r>
      <w:r w:rsidR="003F3BCA">
        <w:rPr>
          <w:rFonts w:ascii="Arial" w:hAnsi="Arial" w:cs="Arial"/>
        </w:rPr>
        <w:t xml:space="preserve"> for</w:t>
      </w:r>
      <w:r w:rsidR="001F3C8D" w:rsidRPr="008F6C99">
        <w:rPr>
          <w:rFonts w:ascii="Arial" w:hAnsi="Arial" w:cs="Arial"/>
        </w:rPr>
        <w:t xml:space="preserve"> </w:t>
      </w:r>
      <w:r w:rsidR="003F3BCA">
        <w:rPr>
          <w:rFonts w:ascii="Arial" w:hAnsi="Arial" w:cs="Arial"/>
        </w:rPr>
        <w:t xml:space="preserve">a </w:t>
      </w:r>
      <w:r w:rsidR="001F3C8D" w:rsidRPr="008F6C99">
        <w:rPr>
          <w:rFonts w:ascii="Arial" w:hAnsi="Arial" w:cs="Arial"/>
        </w:rPr>
        <w:t xml:space="preserve">borough </w:t>
      </w:r>
      <w:r w:rsidR="00FE11E8" w:rsidRPr="008F6C99">
        <w:rPr>
          <w:rFonts w:ascii="Arial" w:hAnsi="Arial" w:cs="Arial"/>
        </w:rPr>
        <w:t xml:space="preserve">with a diverse population where </w:t>
      </w:r>
      <w:r w:rsidR="003F3BCA">
        <w:rPr>
          <w:rFonts w:ascii="Arial" w:hAnsi="Arial" w:cs="Arial"/>
        </w:rPr>
        <w:t xml:space="preserve">many </w:t>
      </w:r>
      <w:r w:rsidR="009D0E00">
        <w:rPr>
          <w:rFonts w:ascii="Arial" w:hAnsi="Arial" w:cs="Arial"/>
        </w:rPr>
        <w:t xml:space="preserve">residents speak </w:t>
      </w:r>
      <w:r w:rsidR="00FE11E8" w:rsidRPr="008F6C99">
        <w:rPr>
          <w:rFonts w:ascii="Arial" w:hAnsi="Arial" w:cs="Arial"/>
        </w:rPr>
        <w:t>Engli</w:t>
      </w:r>
      <w:r w:rsidR="008A6E48" w:rsidRPr="008F6C99">
        <w:rPr>
          <w:rFonts w:ascii="Arial" w:hAnsi="Arial" w:cs="Arial"/>
        </w:rPr>
        <w:t>sh</w:t>
      </w:r>
      <w:r w:rsidR="009D0E00">
        <w:rPr>
          <w:rFonts w:ascii="Arial" w:hAnsi="Arial" w:cs="Arial"/>
        </w:rPr>
        <w:t xml:space="preserve"> as a </w:t>
      </w:r>
      <w:r w:rsidR="008A6E48" w:rsidRPr="008F6C99">
        <w:rPr>
          <w:rFonts w:ascii="Arial" w:hAnsi="Arial" w:cs="Arial"/>
        </w:rPr>
        <w:t>second language</w:t>
      </w:r>
      <w:r w:rsidR="0031688B">
        <w:rPr>
          <w:rFonts w:ascii="Arial" w:hAnsi="Arial" w:cs="Arial"/>
        </w:rPr>
        <w:t>.</w:t>
      </w:r>
      <w:r w:rsidR="008A6E48" w:rsidRPr="008F6C99">
        <w:rPr>
          <w:rFonts w:ascii="Arial" w:hAnsi="Arial" w:cs="Arial"/>
        </w:rPr>
        <w:t xml:space="preserve"> the </w:t>
      </w:r>
      <w:r w:rsidR="0031688B">
        <w:rPr>
          <w:rFonts w:ascii="Arial" w:hAnsi="Arial" w:cs="Arial"/>
        </w:rPr>
        <w:t xml:space="preserve">lack </w:t>
      </w:r>
      <w:r w:rsidR="008A6E48" w:rsidRPr="008F6C99">
        <w:rPr>
          <w:rFonts w:ascii="Arial" w:hAnsi="Arial" w:cs="Arial"/>
        </w:rPr>
        <w:t xml:space="preserve">of </w:t>
      </w:r>
      <w:r w:rsidR="000C7C95" w:rsidRPr="008F6C99">
        <w:rPr>
          <w:rFonts w:ascii="Arial" w:hAnsi="Arial" w:cs="Arial"/>
        </w:rPr>
        <w:t xml:space="preserve">interactive </w:t>
      </w:r>
      <w:r w:rsidR="00D221F7" w:rsidRPr="008F6C99">
        <w:rPr>
          <w:rFonts w:ascii="Arial" w:hAnsi="Arial" w:cs="Arial"/>
        </w:rPr>
        <w:t>media</w:t>
      </w:r>
      <w:r w:rsidR="00011119">
        <w:rPr>
          <w:rFonts w:ascii="Arial" w:hAnsi="Arial" w:cs="Arial"/>
        </w:rPr>
        <w:t xml:space="preserve"> such as </w:t>
      </w:r>
      <w:r w:rsidR="00FD425A" w:rsidRPr="008F6C99">
        <w:rPr>
          <w:rFonts w:ascii="Arial" w:hAnsi="Arial" w:cs="Arial"/>
        </w:rPr>
        <w:t>infographic</w:t>
      </w:r>
      <w:r w:rsidR="00011119">
        <w:rPr>
          <w:rFonts w:ascii="Arial" w:hAnsi="Arial" w:cs="Arial"/>
        </w:rPr>
        <w:t>,</w:t>
      </w:r>
      <w:r w:rsidR="00F32FD9" w:rsidRPr="008F6C99">
        <w:rPr>
          <w:rFonts w:ascii="Arial" w:hAnsi="Arial" w:cs="Arial"/>
        </w:rPr>
        <w:t xml:space="preserve"> </w:t>
      </w:r>
      <w:r w:rsidR="00F72EF9">
        <w:rPr>
          <w:rFonts w:ascii="Arial" w:hAnsi="Arial" w:cs="Arial"/>
        </w:rPr>
        <w:t>represents a</w:t>
      </w:r>
      <w:r w:rsidR="00F32FD9" w:rsidRPr="008F6C99">
        <w:rPr>
          <w:rFonts w:ascii="Arial" w:hAnsi="Arial" w:cs="Arial"/>
        </w:rPr>
        <w:t xml:space="preserve"> missed </w:t>
      </w:r>
      <w:r w:rsidR="006411ED" w:rsidRPr="008F6C99">
        <w:rPr>
          <w:rFonts w:ascii="Arial" w:hAnsi="Arial" w:cs="Arial"/>
        </w:rPr>
        <w:t>opportunity</w:t>
      </w:r>
      <w:r w:rsidR="004A4FCE" w:rsidRPr="008F6C99">
        <w:rPr>
          <w:rFonts w:ascii="Arial" w:hAnsi="Arial" w:cs="Arial"/>
        </w:rPr>
        <w:t xml:space="preserve"> for </w:t>
      </w:r>
      <w:r w:rsidR="001773E0" w:rsidRPr="008F6C99">
        <w:rPr>
          <w:rFonts w:ascii="Arial" w:hAnsi="Arial" w:cs="Arial"/>
        </w:rPr>
        <w:t>families.</w:t>
      </w:r>
      <w:r w:rsidR="001773E0">
        <w:rPr>
          <w:rFonts w:ascii="Arial" w:hAnsi="Arial" w:cs="Arial"/>
        </w:rPr>
        <w:t xml:space="preserve"> The</w:t>
      </w:r>
      <w:r w:rsidR="004A4FCE" w:rsidRPr="008F6C99">
        <w:rPr>
          <w:rFonts w:ascii="Arial" w:hAnsi="Arial" w:cs="Arial"/>
        </w:rPr>
        <w:t xml:space="preserve"> </w:t>
      </w:r>
      <w:r w:rsidR="00016541">
        <w:rPr>
          <w:rFonts w:ascii="Arial" w:hAnsi="Arial" w:cs="Arial"/>
        </w:rPr>
        <w:t>r</w:t>
      </w:r>
      <w:r w:rsidR="000639C8">
        <w:rPr>
          <w:rFonts w:ascii="Arial" w:hAnsi="Arial" w:cs="Arial"/>
        </w:rPr>
        <w:t>eferral</w:t>
      </w:r>
      <w:r w:rsidR="001212E7" w:rsidRPr="008F6C99">
        <w:rPr>
          <w:rFonts w:ascii="Arial" w:hAnsi="Arial" w:cs="Arial"/>
        </w:rPr>
        <w:t xml:space="preserve"> </w:t>
      </w:r>
      <w:r w:rsidR="001773E0">
        <w:rPr>
          <w:rFonts w:ascii="Arial" w:hAnsi="Arial" w:cs="Arial"/>
        </w:rPr>
        <w:t>pro</w:t>
      </w:r>
      <w:r w:rsidR="00016B57">
        <w:rPr>
          <w:rFonts w:ascii="Arial" w:hAnsi="Arial" w:cs="Arial"/>
        </w:rPr>
        <w:t>cess demands a high</w:t>
      </w:r>
      <w:r w:rsidR="000548C2" w:rsidRPr="008F6C99">
        <w:rPr>
          <w:rFonts w:ascii="Arial" w:hAnsi="Arial" w:cs="Arial"/>
        </w:rPr>
        <w:t xml:space="preserve"> level</w:t>
      </w:r>
      <w:r w:rsidR="001212E7" w:rsidRPr="008F6C99">
        <w:rPr>
          <w:rFonts w:ascii="Arial" w:hAnsi="Arial" w:cs="Arial"/>
        </w:rPr>
        <w:t xml:space="preserve"> of digital </w:t>
      </w:r>
      <w:r w:rsidR="0021580A" w:rsidRPr="008F6C99">
        <w:rPr>
          <w:rFonts w:ascii="Arial" w:hAnsi="Arial" w:cs="Arial"/>
        </w:rPr>
        <w:t xml:space="preserve">literacy to </w:t>
      </w:r>
      <w:r w:rsidR="00016B57">
        <w:rPr>
          <w:rFonts w:ascii="Arial" w:hAnsi="Arial" w:cs="Arial"/>
        </w:rPr>
        <w:t>complete</w:t>
      </w:r>
      <w:r w:rsidR="0021580A" w:rsidRPr="008F6C99">
        <w:rPr>
          <w:rFonts w:ascii="Arial" w:hAnsi="Arial" w:cs="Arial"/>
        </w:rPr>
        <w:t xml:space="preserve"> s</w:t>
      </w:r>
      <w:r w:rsidR="00973BA5" w:rsidRPr="008F6C99">
        <w:rPr>
          <w:rFonts w:ascii="Arial" w:hAnsi="Arial" w:cs="Arial"/>
        </w:rPr>
        <w:t xml:space="preserve">pecific referral </w:t>
      </w:r>
      <w:r w:rsidR="00B8293F" w:rsidRPr="008F6C99">
        <w:rPr>
          <w:rFonts w:ascii="Arial" w:hAnsi="Arial" w:cs="Arial"/>
        </w:rPr>
        <w:t>forms</w:t>
      </w:r>
      <w:r w:rsidR="00C83E16">
        <w:rPr>
          <w:rFonts w:ascii="Arial" w:hAnsi="Arial" w:cs="Arial"/>
        </w:rPr>
        <w:t>, potentially creating barriers</w:t>
      </w:r>
      <w:r w:rsidR="00B8293F" w:rsidRPr="008F6C99">
        <w:rPr>
          <w:rFonts w:ascii="Arial" w:hAnsi="Arial" w:cs="Arial"/>
        </w:rPr>
        <w:t xml:space="preserve"> for families</w:t>
      </w:r>
      <w:r w:rsidR="00FE1495">
        <w:rPr>
          <w:rFonts w:ascii="Arial" w:hAnsi="Arial" w:cs="Arial"/>
        </w:rPr>
        <w:t>.</w:t>
      </w:r>
      <w:r w:rsidR="00562A94">
        <w:rPr>
          <w:rFonts w:ascii="Arial" w:hAnsi="Arial" w:cs="Arial"/>
        </w:rPr>
        <w:t xml:space="preserve"> </w:t>
      </w:r>
      <w:r w:rsidR="00C83E51" w:rsidRPr="008F6C99">
        <w:rPr>
          <w:rFonts w:ascii="Arial" w:hAnsi="Arial" w:cs="Arial"/>
        </w:rPr>
        <w:t>On the positive side</w:t>
      </w:r>
      <w:r w:rsidR="006E257B" w:rsidRPr="008F6C99">
        <w:rPr>
          <w:rFonts w:ascii="Arial" w:hAnsi="Arial" w:cs="Arial"/>
        </w:rPr>
        <w:t xml:space="preserve">, Tower Hamets </w:t>
      </w:r>
      <w:r w:rsidR="000337A8">
        <w:rPr>
          <w:rFonts w:ascii="Arial" w:hAnsi="Arial" w:cs="Arial"/>
        </w:rPr>
        <w:t>provides a</w:t>
      </w:r>
      <w:r w:rsidR="00353628" w:rsidRPr="008F6C99">
        <w:rPr>
          <w:rFonts w:ascii="Arial" w:hAnsi="Arial" w:cs="Arial"/>
        </w:rPr>
        <w:t xml:space="preserve"> direct </w:t>
      </w:r>
      <w:r w:rsidR="001A605F" w:rsidRPr="008F6C99">
        <w:rPr>
          <w:rFonts w:ascii="Arial" w:hAnsi="Arial" w:cs="Arial"/>
        </w:rPr>
        <w:t>“</w:t>
      </w:r>
      <w:r w:rsidR="00353628" w:rsidRPr="008018EB">
        <w:rPr>
          <w:rFonts w:ascii="Arial" w:hAnsi="Arial" w:cs="Arial"/>
        </w:rPr>
        <w:t>Early Help</w:t>
      </w:r>
      <w:r w:rsidR="006D74B3" w:rsidRPr="008018EB">
        <w:rPr>
          <w:rFonts w:ascii="Arial" w:hAnsi="Arial" w:cs="Arial"/>
        </w:rPr>
        <w:t xml:space="preserve"> Enquiry Form</w:t>
      </w:r>
      <w:r w:rsidR="001A605F" w:rsidRPr="008F6C99">
        <w:rPr>
          <w:rFonts w:ascii="Arial" w:hAnsi="Arial" w:cs="Arial"/>
          <w:b/>
          <w:bCs/>
        </w:rPr>
        <w:t>”</w:t>
      </w:r>
      <w:r w:rsidR="00EF64A1" w:rsidRPr="008F6C99">
        <w:rPr>
          <w:rFonts w:ascii="Arial" w:hAnsi="Arial" w:cs="Arial"/>
          <w:b/>
          <w:bCs/>
        </w:rPr>
        <w:t xml:space="preserve"> </w:t>
      </w:r>
      <w:r w:rsidR="00EF64A1" w:rsidRPr="008F6C99">
        <w:rPr>
          <w:rFonts w:ascii="Arial" w:hAnsi="Arial" w:cs="Arial"/>
        </w:rPr>
        <w:t>for families</w:t>
      </w:r>
      <w:r w:rsidR="008052B7" w:rsidRPr="008F6C99">
        <w:rPr>
          <w:rFonts w:ascii="Arial" w:hAnsi="Arial" w:cs="Arial"/>
        </w:rPr>
        <w:t>. This</w:t>
      </w:r>
      <w:r w:rsidR="000337A8">
        <w:rPr>
          <w:rFonts w:ascii="Arial" w:hAnsi="Arial" w:cs="Arial"/>
        </w:rPr>
        <w:t xml:space="preserve"> </w:t>
      </w:r>
      <w:r w:rsidR="00CD3963">
        <w:rPr>
          <w:rFonts w:ascii="Arial" w:hAnsi="Arial" w:cs="Arial"/>
        </w:rPr>
        <w:t>feature</w:t>
      </w:r>
      <w:r w:rsidR="008052B7" w:rsidRPr="008F6C99">
        <w:rPr>
          <w:rFonts w:ascii="Arial" w:hAnsi="Arial" w:cs="Arial"/>
        </w:rPr>
        <w:t xml:space="preserve"> aligns with the </w:t>
      </w:r>
      <w:r w:rsidR="001749AB" w:rsidRPr="008018EB">
        <w:rPr>
          <w:rFonts w:ascii="Arial" w:hAnsi="Arial" w:cs="Arial"/>
        </w:rPr>
        <w:t>Early Help</w:t>
      </w:r>
      <w:r w:rsidR="00164309" w:rsidRPr="008018EB">
        <w:rPr>
          <w:rFonts w:ascii="Arial" w:hAnsi="Arial" w:cs="Arial"/>
        </w:rPr>
        <w:t xml:space="preserve"> System </w:t>
      </w:r>
      <w:r w:rsidR="00CD3963" w:rsidRPr="008018EB">
        <w:rPr>
          <w:rFonts w:ascii="Arial" w:hAnsi="Arial" w:cs="Arial"/>
        </w:rPr>
        <w:t>Guide</w:t>
      </w:r>
      <w:r w:rsidR="00CD3963">
        <w:rPr>
          <w:rFonts w:ascii="Arial" w:hAnsi="Arial" w:cs="Arial"/>
        </w:rPr>
        <w:t>’s</w:t>
      </w:r>
      <w:r w:rsidR="00DB0180" w:rsidRPr="008F6C99">
        <w:rPr>
          <w:rFonts w:ascii="Arial" w:hAnsi="Arial" w:cs="Arial"/>
          <w:b/>
          <w:bCs/>
        </w:rPr>
        <w:t xml:space="preserve"> </w:t>
      </w:r>
      <w:r w:rsidR="006D5267" w:rsidRPr="006D5267">
        <w:rPr>
          <w:rFonts w:ascii="Arial" w:hAnsi="Arial" w:cs="Arial"/>
        </w:rPr>
        <w:t>requirements</w:t>
      </w:r>
      <w:r w:rsidR="00381AAC" w:rsidRPr="008F6C99">
        <w:rPr>
          <w:rFonts w:ascii="Arial" w:hAnsi="Arial" w:cs="Arial"/>
        </w:rPr>
        <w:t xml:space="preserve"> for easy </w:t>
      </w:r>
      <w:r w:rsidR="004B0C1E" w:rsidRPr="008F6C99">
        <w:rPr>
          <w:rFonts w:ascii="Arial" w:hAnsi="Arial" w:cs="Arial"/>
        </w:rPr>
        <w:t xml:space="preserve">access </w:t>
      </w:r>
      <w:r w:rsidR="00825AAE" w:rsidRPr="008F6C99">
        <w:rPr>
          <w:rFonts w:ascii="Arial" w:hAnsi="Arial" w:cs="Arial"/>
        </w:rPr>
        <w:t>pathways and</w:t>
      </w:r>
      <w:r w:rsidR="0068691A">
        <w:rPr>
          <w:rFonts w:ascii="Arial" w:hAnsi="Arial" w:cs="Arial"/>
        </w:rPr>
        <w:t xml:space="preserve"> </w:t>
      </w:r>
      <w:r w:rsidR="00825AAE">
        <w:rPr>
          <w:rFonts w:ascii="Arial" w:hAnsi="Arial" w:cs="Arial"/>
        </w:rPr>
        <w:t xml:space="preserve">enables </w:t>
      </w:r>
      <w:r w:rsidR="00825AAE" w:rsidRPr="008F6C99">
        <w:rPr>
          <w:rFonts w:ascii="Arial" w:hAnsi="Arial" w:cs="Arial"/>
        </w:rPr>
        <w:t>families</w:t>
      </w:r>
      <w:r w:rsidR="00717738" w:rsidRPr="008F6C99">
        <w:rPr>
          <w:rFonts w:ascii="Arial" w:hAnsi="Arial" w:cs="Arial"/>
        </w:rPr>
        <w:t xml:space="preserve"> to </w:t>
      </w:r>
      <w:r w:rsidR="005D6437" w:rsidRPr="008F6C99">
        <w:rPr>
          <w:rFonts w:ascii="Arial" w:hAnsi="Arial" w:cs="Arial"/>
        </w:rPr>
        <w:t>self-refer through</w:t>
      </w:r>
      <w:r w:rsidR="00706F3E" w:rsidRPr="008F6C99">
        <w:rPr>
          <w:rFonts w:ascii="Arial" w:hAnsi="Arial" w:cs="Arial"/>
        </w:rPr>
        <w:t xml:space="preserve"> </w:t>
      </w:r>
      <w:r w:rsidR="00A2565C" w:rsidRPr="008F6C99">
        <w:rPr>
          <w:rFonts w:ascii="Arial" w:hAnsi="Arial" w:cs="Arial"/>
        </w:rPr>
        <w:t>a simpler</w:t>
      </w:r>
      <w:r w:rsidR="003C3252" w:rsidRPr="008F6C99">
        <w:rPr>
          <w:rFonts w:ascii="Arial" w:hAnsi="Arial" w:cs="Arial"/>
        </w:rPr>
        <w:t xml:space="preserve"> digital</w:t>
      </w:r>
      <w:r w:rsidR="008768A0">
        <w:rPr>
          <w:rFonts w:ascii="Arial" w:hAnsi="Arial" w:cs="Arial"/>
        </w:rPr>
        <w:t xml:space="preserve"> plat</w:t>
      </w:r>
      <w:r w:rsidR="003C3252" w:rsidRPr="008F6C99">
        <w:rPr>
          <w:rFonts w:ascii="Arial" w:hAnsi="Arial" w:cs="Arial"/>
        </w:rPr>
        <w:t>form</w:t>
      </w:r>
      <w:r w:rsidR="00825AAE">
        <w:rPr>
          <w:rFonts w:ascii="Arial" w:hAnsi="Arial" w:cs="Arial"/>
        </w:rPr>
        <w:t xml:space="preserve">. This approach </w:t>
      </w:r>
      <w:r w:rsidR="004B2CF3" w:rsidRPr="008F6C99">
        <w:rPr>
          <w:rFonts w:ascii="Arial" w:hAnsi="Arial" w:cs="Arial"/>
        </w:rPr>
        <w:t>reduce</w:t>
      </w:r>
      <w:r w:rsidR="00067A5D">
        <w:rPr>
          <w:rFonts w:ascii="Arial" w:hAnsi="Arial" w:cs="Arial"/>
        </w:rPr>
        <w:t>s</w:t>
      </w:r>
      <w:r w:rsidR="00F92088" w:rsidRPr="008F6C99">
        <w:rPr>
          <w:rFonts w:ascii="Arial" w:hAnsi="Arial" w:cs="Arial"/>
        </w:rPr>
        <w:t xml:space="preserve"> </w:t>
      </w:r>
      <w:r w:rsidR="00D71E7A" w:rsidRPr="008F6C99">
        <w:rPr>
          <w:rFonts w:ascii="Arial" w:hAnsi="Arial" w:cs="Arial"/>
        </w:rPr>
        <w:t>access</w:t>
      </w:r>
      <w:r w:rsidR="00D71E7A">
        <w:rPr>
          <w:rFonts w:ascii="Arial" w:hAnsi="Arial" w:cs="Arial"/>
        </w:rPr>
        <w:t xml:space="preserve"> to </w:t>
      </w:r>
      <w:r w:rsidR="00A22CFA">
        <w:rPr>
          <w:rFonts w:ascii="Arial" w:hAnsi="Arial" w:cs="Arial"/>
        </w:rPr>
        <w:t xml:space="preserve">barriers and ensures services </w:t>
      </w:r>
      <w:r w:rsidR="00260B49">
        <w:rPr>
          <w:rFonts w:ascii="Arial" w:hAnsi="Arial" w:cs="Arial"/>
        </w:rPr>
        <w:t xml:space="preserve">remain available to those </w:t>
      </w:r>
      <w:r w:rsidR="00301A8E">
        <w:rPr>
          <w:rFonts w:ascii="Arial" w:hAnsi="Arial" w:cs="Arial"/>
        </w:rPr>
        <w:t xml:space="preserve">without </w:t>
      </w:r>
      <w:r w:rsidR="007E487A">
        <w:rPr>
          <w:rFonts w:ascii="Arial" w:hAnsi="Arial" w:cs="Arial"/>
        </w:rPr>
        <w:t>an advocate</w:t>
      </w:r>
      <w:r w:rsidR="00F904A8">
        <w:rPr>
          <w:rFonts w:ascii="Arial" w:hAnsi="Arial" w:cs="Arial"/>
        </w:rPr>
        <w:t xml:space="preserve">, such as a teacher, </w:t>
      </w:r>
      <w:r w:rsidR="007E487A">
        <w:rPr>
          <w:rFonts w:ascii="Arial" w:hAnsi="Arial" w:cs="Arial"/>
        </w:rPr>
        <w:t xml:space="preserve">to support </w:t>
      </w:r>
      <w:r w:rsidR="00E731EE">
        <w:rPr>
          <w:rFonts w:ascii="Arial" w:hAnsi="Arial" w:cs="Arial"/>
        </w:rPr>
        <w:t>them (</w:t>
      </w:r>
      <w:r w:rsidR="00006982" w:rsidRPr="008F6C99">
        <w:rPr>
          <w:rFonts w:ascii="Arial" w:hAnsi="Arial" w:cs="Arial"/>
        </w:rPr>
        <w:t>M</w:t>
      </w:r>
      <w:r w:rsidR="007F395F" w:rsidRPr="008F6C99">
        <w:rPr>
          <w:rFonts w:ascii="Arial" w:hAnsi="Arial" w:cs="Arial"/>
        </w:rPr>
        <w:t>cWilliam</w:t>
      </w:r>
      <w:r w:rsidR="006448D8" w:rsidRPr="008F6C99">
        <w:rPr>
          <w:rFonts w:ascii="Arial" w:hAnsi="Arial" w:cs="Arial"/>
        </w:rPr>
        <w:t xml:space="preserve"> </w:t>
      </w:r>
      <w:r w:rsidR="000639C8">
        <w:rPr>
          <w:rFonts w:ascii="Arial" w:hAnsi="Arial" w:cs="Arial"/>
        </w:rPr>
        <w:t>et al.</w:t>
      </w:r>
      <w:r w:rsidR="002A47D2">
        <w:rPr>
          <w:rFonts w:ascii="Arial" w:hAnsi="Arial" w:cs="Arial"/>
        </w:rPr>
        <w:t>,</w:t>
      </w:r>
      <w:r w:rsidR="002A47D2" w:rsidRPr="008F6C99">
        <w:rPr>
          <w:rFonts w:ascii="Arial" w:hAnsi="Arial" w:cs="Arial"/>
        </w:rPr>
        <w:t xml:space="preserve"> </w:t>
      </w:r>
      <w:r w:rsidR="002A47D2">
        <w:rPr>
          <w:rFonts w:ascii="Arial" w:hAnsi="Arial" w:cs="Arial"/>
        </w:rPr>
        <w:t>2021</w:t>
      </w:r>
      <w:r w:rsidR="00111CAB" w:rsidRPr="008F6C99">
        <w:rPr>
          <w:rFonts w:ascii="Arial" w:hAnsi="Arial" w:cs="Arial"/>
        </w:rPr>
        <w:t>)</w:t>
      </w:r>
      <w:r w:rsidR="00FD425A" w:rsidRPr="008F6C99">
        <w:rPr>
          <w:rFonts w:ascii="Arial" w:hAnsi="Arial" w:cs="Arial"/>
        </w:rPr>
        <w:t>.</w:t>
      </w:r>
      <w:r w:rsidR="0023311F" w:rsidRPr="008F6C99">
        <w:rPr>
          <w:rFonts w:ascii="Arial" w:hAnsi="Arial" w:cs="Arial"/>
        </w:rPr>
        <w:t xml:space="preserve">  </w:t>
      </w:r>
      <w:r w:rsidR="00586D73" w:rsidRPr="008F6C99">
        <w:rPr>
          <w:rFonts w:ascii="Arial" w:hAnsi="Arial" w:cs="Arial"/>
        </w:rPr>
        <w:t xml:space="preserve"> </w:t>
      </w:r>
      <w:r w:rsidR="00076C64" w:rsidRPr="008F6C99">
        <w:rPr>
          <w:rFonts w:ascii="Arial" w:hAnsi="Arial" w:cs="Arial"/>
        </w:rPr>
        <w:t xml:space="preserve"> </w:t>
      </w:r>
      <w:r w:rsidR="000C2C00" w:rsidRPr="008F6C99">
        <w:rPr>
          <w:rFonts w:ascii="Arial" w:hAnsi="Arial" w:cs="Arial"/>
        </w:rPr>
        <w:t xml:space="preserve"> </w:t>
      </w:r>
      <w:r w:rsidR="00102D2F" w:rsidRPr="008F6C99">
        <w:rPr>
          <w:rFonts w:ascii="Arial" w:hAnsi="Arial" w:cs="Arial"/>
        </w:rPr>
        <w:t xml:space="preserve">  </w:t>
      </w:r>
      <w:r w:rsidR="00AD1631" w:rsidRPr="008F6C99">
        <w:rPr>
          <w:rFonts w:ascii="Arial" w:hAnsi="Arial" w:cs="Arial"/>
        </w:rPr>
        <w:t xml:space="preserve"> </w:t>
      </w:r>
      <w:r w:rsidR="00670ABD" w:rsidRPr="008F6C99">
        <w:rPr>
          <w:rFonts w:ascii="Arial" w:hAnsi="Arial" w:cs="Arial"/>
        </w:rPr>
        <w:t xml:space="preserve"> </w:t>
      </w:r>
    </w:p>
    <w:p w14:paraId="36798B73" w14:textId="43EB391F" w:rsidR="000E4597" w:rsidRPr="008F6C99" w:rsidRDefault="000E4597" w:rsidP="005606D3">
      <w:pPr>
        <w:rPr>
          <w:rFonts w:ascii="Arial" w:hAnsi="Arial" w:cs="Arial"/>
        </w:rPr>
      </w:pPr>
    </w:p>
    <w:p w14:paraId="2637039D" w14:textId="77777777" w:rsidR="000E4597" w:rsidRPr="008F6C99" w:rsidRDefault="000E4597" w:rsidP="005E3332">
      <w:pPr>
        <w:spacing w:line="360" w:lineRule="auto"/>
        <w:rPr>
          <w:rFonts w:ascii="Arial" w:hAnsi="Arial" w:cs="Arial"/>
        </w:rPr>
      </w:pPr>
    </w:p>
    <w:p w14:paraId="38DFA01E" w14:textId="77777777" w:rsidR="000E4597" w:rsidRPr="008F6C99" w:rsidRDefault="000E4597" w:rsidP="005606D3">
      <w:pPr>
        <w:rPr>
          <w:rFonts w:ascii="Arial" w:hAnsi="Arial" w:cs="Arial"/>
        </w:rPr>
      </w:pPr>
    </w:p>
    <w:p w14:paraId="228B8FBC" w14:textId="77777777" w:rsidR="000E4597" w:rsidRPr="008F6C99" w:rsidRDefault="000E4597" w:rsidP="005606D3">
      <w:pPr>
        <w:rPr>
          <w:rFonts w:ascii="Arial" w:hAnsi="Arial" w:cs="Arial"/>
        </w:rPr>
      </w:pPr>
    </w:p>
    <w:p w14:paraId="781C415D" w14:textId="77777777" w:rsidR="00647AAB" w:rsidRPr="008F6C99" w:rsidRDefault="00647AAB" w:rsidP="005606D3">
      <w:pPr>
        <w:rPr>
          <w:rFonts w:ascii="Arial" w:hAnsi="Arial" w:cs="Arial"/>
          <w:b/>
          <w:bCs/>
          <w:sz w:val="24"/>
          <w:szCs w:val="24"/>
        </w:rPr>
      </w:pPr>
    </w:p>
    <w:p w14:paraId="593E640F" w14:textId="77777777" w:rsidR="00F47AF7" w:rsidRDefault="00F47AF7" w:rsidP="005606D3">
      <w:pPr>
        <w:rPr>
          <w:rFonts w:ascii="Arial" w:hAnsi="Arial" w:cs="Arial"/>
          <w:b/>
          <w:bCs/>
          <w:sz w:val="24"/>
          <w:szCs w:val="24"/>
        </w:rPr>
      </w:pPr>
    </w:p>
    <w:p w14:paraId="6E703B24" w14:textId="77777777" w:rsidR="00F47AF7" w:rsidRDefault="00F47AF7" w:rsidP="005606D3">
      <w:pPr>
        <w:rPr>
          <w:rFonts w:ascii="Arial" w:hAnsi="Arial" w:cs="Arial"/>
          <w:b/>
          <w:bCs/>
          <w:sz w:val="24"/>
          <w:szCs w:val="24"/>
        </w:rPr>
      </w:pPr>
    </w:p>
    <w:p w14:paraId="74DD761A" w14:textId="77777777" w:rsidR="004A6EE0" w:rsidRDefault="004A6EE0" w:rsidP="005606D3">
      <w:pPr>
        <w:rPr>
          <w:rFonts w:ascii="Arial" w:hAnsi="Arial" w:cs="Arial"/>
          <w:b/>
          <w:bCs/>
          <w:sz w:val="24"/>
          <w:szCs w:val="24"/>
        </w:rPr>
      </w:pPr>
    </w:p>
    <w:p w14:paraId="3C10429B" w14:textId="77777777" w:rsidR="004A6EE0" w:rsidRDefault="004A6EE0" w:rsidP="005606D3">
      <w:pPr>
        <w:rPr>
          <w:rFonts w:ascii="Arial" w:hAnsi="Arial" w:cs="Arial"/>
          <w:b/>
          <w:bCs/>
          <w:sz w:val="24"/>
          <w:szCs w:val="24"/>
        </w:rPr>
      </w:pPr>
    </w:p>
    <w:p w14:paraId="36DAB98D" w14:textId="77777777" w:rsidR="004A6EE0" w:rsidRDefault="004A6EE0" w:rsidP="005606D3">
      <w:pPr>
        <w:rPr>
          <w:rFonts w:ascii="Arial" w:hAnsi="Arial" w:cs="Arial"/>
          <w:b/>
          <w:bCs/>
          <w:sz w:val="24"/>
          <w:szCs w:val="24"/>
        </w:rPr>
      </w:pPr>
    </w:p>
    <w:p w14:paraId="3DC97232" w14:textId="5BBB5A56" w:rsidR="004A6EE0" w:rsidRPr="00104DC7" w:rsidRDefault="003D249C" w:rsidP="005606D3">
      <w:pPr>
        <w:rPr>
          <w:rFonts w:ascii="Arial" w:hAnsi="Arial" w:cs="Arial"/>
          <w:b/>
          <w:bCs/>
          <w:sz w:val="32"/>
          <w:szCs w:val="32"/>
        </w:rPr>
      </w:pPr>
      <w:r w:rsidRPr="00104DC7">
        <w:rPr>
          <w:rFonts w:ascii="Arial" w:hAnsi="Arial" w:cs="Arial"/>
          <w:b/>
          <w:bCs/>
          <w:sz w:val="32"/>
          <w:szCs w:val="32"/>
        </w:rPr>
        <w:t>S</w:t>
      </w:r>
      <w:r w:rsidR="00B167EC" w:rsidRPr="00104DC7">
        <w:rPr>
          <w:rFonts w:ascii="Arial" w:hAnsi="Arial" w:cs="Arial"/>
          <w:b/>
          <w:bCs/>
          <w:sz w:val="32"/>
          <w:szCs w:val="32"/>
        </w:rPr>
        <w:t xml:space="preserve">outhwark </w:t>
      </w:r>
      <w:r w:rsidR="00D26213" w:rsidRPr="00104DC7">
        <w:rPr>
          <w:rFonts w:ascii="Arial" w:hAnsi="Arial" w:cs="Arial"/>
          <w:b/>
          <w:bCs/>
          <w:sz w:val="32"/>
          <w:szCs w:val="32"/>
        </w:rPr>
        <w:t>Council:</w:t>
      </w:r>
      <w:r w:rsidR="003B10A3" w:rsidRPr="00104DC7">
        <w:rPr>
          <w:rFonts w:ascii="Arial" w:hAnsi="Arial" w:cs="Arial"/>
          <w:b/>
          <w:bCs/>
          <w:sz w:val="32"/>
          <w:szCs w:val="32"/>
        </w:rPr>
        <w:t xml:space="preserve">  </w:t>
      </w:r>
      <w:r w:rsidR="0047085A" w:rsidRPr="00104DC7">
        <w:rPr>
          <w:rFonts w:ascii="Arial" w:hAnsi="Arial" w:cs="Arial"/>
          <w:b/>
          <w:bCs/>
          <w:sz w:val="32"/>
          <w:szCs w:val="32"/>
        </w:rPr>
        <w:t>Mu</w:t>
      </w:r>
      <w:r w:rsidR="0033321D" w:rsidRPr="00104DC7">
        <w:rPr>
          <w:rFonts w:ascii="Arial" w:hAnsi="Arial" w:cs="Arial"/>
          <w:b/>
          <w:bCs/>
          <w:sz w:val="32"/>
          <w:szCs w:val="32"/>
        </w:rPr>
        <w:t xml:space="preserve">lti- Agency and </w:t>
      </w:r>
      <w:r w:rsidR="003B10A3" w:rsidRPr="00104DC7">
        <w:rPr>
          <w:rFonts w:ascii="Arial" w:hAnsi="Arial" w:cs="Arial"/>
          <w:b/>
          <w:bCs/>
          <w:sz w:val="32"/>
          <w:szCs w:val="32"/>
        </w:rPr>
        <w:t>Famil</w:t>
      </w:r>
      <w:r w:rsidR="00650278" w:rsidRPr="00104DC7">
        <w:rPr>
          <w:rFonts w:ascii="Arial" w:hAnsi="Arial" w:cs="Arial"/>
          <w:b/>
          <w:bCs/>
          <w:sz w:val="32"/>
          <w:szCs w:val="32"/>
        </w:rPr>
        <w:t xml:space="preserve">y Early </w:t>
      </w:r>
      <w:r w:rsidR="00EE21C3" w:rsidRPr="00104DC7">
        <w:rPr>
          <w:rFonts w:ascii="Arial" w:hAnsi="Arial" w:cs="Arial"/>
          <w:b/>
          <w:bCs/>
          <w:sz w:val="32"/>
          <w:szCs w:val="32"/>
        </w:rPr>
        <w:t xml:space="preserve">Help </w:t>
      </w:r>
      <w:r w:rsidR="00EE21C3">
        <w:rPr>
          <w:rFonts w:ascii="Arial" w:hAnsi="Arial" w:cs="Arial"/>
          <w:b/>
          <w:bCs/>
          <w:sz w:val="32"/>
          <w:szCs w:val="32"/>
        </w:rPr>
        <w:t>(</w:t>
      </w:r>
      <w:r w:rsidR="00650278" w:rsidRPr="00104DC7">
        <w:rPr>
          <w:rFonts w:ascii="Arial" w:hAnsi="Arial" w:cs="Arial"/>
          <w:b/>
          <w:bCs/>
          <w:sz w:val="32"/>
          <w:szCs w:val="32"/>
        </w:rPr>
        <w:t>F</w:t>
      </w:r>
      <w:r w:rsidR="00BA683C" w:rsidRPr="00104DC7">
        <w:rPr>
          <w:rFonts w:ascii="Arial" w:hAnsi="Arial" w:cs="Arial"/>
          <w:b/>
          <w:bCs/>
          <w:sz w:val="32"/>
          <w:szCs w:val="32"/>
        </w:rPr>
        <w:t>E</w:t>
      </w:r>
      <w:r w:rsidR="00C62563" w:rsidRPr="00104DC7">
        <w:rPr>
          <w:rFonts w:ascii="Arial" w:hAnsi="Arial" w:cs="Arial"/>
          <w:b/>
          <w:bCs/>
          <w:sz w:val="32"/>
          <w:szCs w:val="32"/>
        </w:rPr>
        <w:t>H</w:t>
      </w:r>
      <w:r w:rsidR="00BA683C" w:rsidRPr="00104DC7">
        <w:rPr>
          <w:rFonts w:ascii="Arial" w:hAnsi="Arial" w:cs="Arial"/>
          <w:b/>
          <w:bCs/>
          <w:sz w:val="32"/>
          <w:szCs w:val="32"/>
        </w:rPr>
        <w:t>)</w:t>
      </w:r>
      <w:r w:rsidR="00EB0ED1" w:rsidRPr="00104DC7">
        <w:rPr>
          <w:rFonts w:ascii="Arial" w:hAnsi="Arial" w:cs="Arial"/>
          <w:b/>
          <w:bCs/>
          <w:sz w:val="32"/>
          <w:szCs w:val="32"/>
        </w:rPr>
        <w:t xml:space="preserve"> </w:t>
      </w:r>
      <w:r w:rsidR="00104DC7">
        <w:rPr>
          <w:rFonts w:ascii="Arial" w:hAnsi="Arial" w:cs="Arial"/>
          <w:b/>
          <w:bCs/>
          <w:sz w:val="32"/>
          <w:szCs w:val="32"/>
        </w:rPr>
        <w:t>Support</w:t>
      </w:r>
    </w:p>
    <w:p w14:paraId="081438DF" w14:textId="58DF3D76" w:rsidR="00411198" w:rsidRPr="00104DC7" w:rsidRDefault="00D26213" w:rsidP="00F126D9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104DC7">
        <w:rPr>
          <w:rFonts w:ascii="Arial" w:hAnsi="Arial" w:cs="Arial"/>
          <w:b/>
          <w:bCs/>
          <w:sz w:val="32"/>
          <w:szCs w:val="32"/>
        </w:rPr>
        <w:t xml:space="preserve">                                        </w:t>
      </w:r>
    </w:p>
    <w:p w14:paraId="6083CB78" w14:textId="5E53172B" w:rsidR="00411198" w:rsidRPr="004B0398" w:rsidRDefault="00AF1D5B" w:rsidP="005606D3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</w:rPr>
        <w:t xml:space="preserve">                                                                  </w:t>
      </w:r>
      <w:hyperlink r:id="rId22" w:history="1">
        <w:r w:rsidR="004B7188" w:rsidRPr="000F734C">
          <w:rPr>
            <w:rStyle w:val="Hyperlink"/>
            <w:rFonts w:ascii="Arial" w:hAnsi="Arial" w:cs="Arial"/>
            <w:b/>
            <w:bCs/>
          </w:rPr>
          <w:t>earlyhelp@southwark.gov.uk</w:t>
        </w:r>
      </w:hyperlink>
      <w:r w:rsidR="00D82160">
        <w:rPr>
          <w:rFonts w:ascii="Arial" w:hAnsi="Arial" w:cs="Arial"/>
          <w:b/>
          <w:bCs/>
          <w:sz w:val="24"/>
          <w:szCs w:val="24"/>
        </w:rPr>
        <w:t xml:space="preserve">                                            </w:t>
      </w:r>
      <w:r w:rsidR="00D82160" w:rsidRPr="00D82160">
        <w:rPr>
          <w:rFonts w:ascii="Arial" w:hAnsi="Arial" w:cs="Arial"/>
          <w:b/>
          <w:bCs/>
          <w:sz w:val="24"/>
          <w:szCs w:val="24"/>
        </w:rPr>
        <w:t xml:space="preserve">  </w:t>
      </w:r>
      <w:r w:rsidR="00914D66">
        <w:rPr>
          <w:rFonts w:ascii="Arial" w:hAnsi="Arial" w:cs="Arial"/>
          <w:b/>
          <w:bCs/>
          <w:sz w:val="24"/>
          <w:szCs w:val="24"/>
        </w:rPr>
        <w:t>R</w:t>
      </w:r>
      <w:r w:rsidR="00D82160" w:rsidRPr="00D82160">
        <w:rPr>
          <w:rFonts w:ascii="Arial" w:hAnsi="Arial" w:cs="Arial"/>
          <w:b/>
          <w:bCs/>
          <w:sz w:val="24"/>
          <w:szCs w:val="24"/>
        </w:rPr>
        <w:t>eferral to Family Early Help Child and Adolescent Mental Health Services (CAMHS), call 020 3049 8375</w:t>
      </w:r>
      <w:r w:rsidR="00947B29">
        <w:rPr>
          <w:rFonts w:ascii="Arial" w:hAnsi="Arial" w:cs="Arial"/>
          <w:b/>
          <w:bCs/>
          <w:sz w:val="24"/>
          <w:szCs w:val="24"/>
        </w:rPr>
        <w:t>.</w:t>
      </w:r>
      <w:r w:rsidR="00D82160" w:rsidRPr="00D82160">
        <w:rPr>
          <w:rFonts w:ascii="Arial" w:hAnsi="Arial" w:cs="Arial"/>
          <w:b/>
          <w:bCs/>
          <w:sz w:val="24"/>
          <w:szCs w:val="24"/>
        </w:rPr>
        <w:t> </w:t>
      </w:r>
      <w:r w:rsidR="00D82160">
        <w:rPr>
          <w:rFonts w:ascii="Arial" w:hAnsi="Arial" w:cs="Arial"/>
          <w:b/>
          <w:bCs/>
          <w:sz w:val="24"/>
          <w:szCs w:val="24"/>
        </w:rPr>
        <w:t xml:space="preserve">    </w:t>
      </w:r>
    </w:p>
    <w:p w14:paraId="6C7586E7" w14:textId="20210493" w:rsidR="00B921E5" w:rsidRDefault="001651E5" w:rsidP="00433B7A">
      <w:pPr>
        <w:spacing w:line="360" w:lineRule="auto"/>
        <w:rPr>
          <w:rFonts w:ascii="Arial" w:hAnsi="Arial" w:cs="Arial"/>
        </w:rPr>
      </w:pPr>
      <w:r w:rsidRPr="00FD1DFF">
        <w:rPr>
          <w:rFonts w:ascii="Arial" w:hAnsi="Arial" w:cs="Arial"/>
        </w:rPr>
        <w:t>S</w:t>
      </w:r>
      <w:r w:rsidR="00FD1DFF">
        <w:rPr>
          <w:rFonts w:ascii="Arial" w:hAnsi="Arial" w:cs="Arial"/>
        </w:rPr>
        <w:t xml:space="preserve">outhwark </w:t>
      </w:r>
      <w:r w:rsidR="000E675B">
        <w:rPr>
          <w:rFonts w:ascii="Arial" w:hAnsi="Arial" w:cs="Arial"/>
        </w:rPr>
        <w:t xml:space="preserve">Council </w:t>
      </w:r>
      <w:r w:rsidR="003D34E0">
        <w:rPr>
          <w:rFonts w:ascii="Arial" w:hAnsi="Arial" w:cs="Arial"/>
        </w:rPr>
        <w:t>Early Help (FEH)</w:t>
      </w:r>
      <w:r w:rsidR="00C978AE">
        <w:rPr>
          <w:rFonts w:ascii="Arial" w:hAnsi="Arial" w:cs="Arial"/>
        </w:rPr>
        <w:t xml:space="preserve"> </w:t>
      </w:r>
      <w:r w:rsidR="000E675B">
        <w:rPr>
          <w:rFonts w:ascii="Arial" w:hAnsi="Arial" w:cs="Arial"/>
        </w:rPr>
        <w:t>provide</w:t>
      </w:r>
      <w:r w:rsidR="000553CE">
        <w:rPr>
          <w:rFonts w:ascii="Arial" w:hAnsi="Arial" w:cs="Arial"/>
        </w:rPr>
        <w:t xml:space="preserve">s tailored </w:t>
      </w:r>
      <w:r w:rsidR="00A27AF8">
        <w:rPr>
          <w:rFonts w:ascii="Arial" w:hAnsi="Arial" w:cs="Arial"/>
        </w:rPr>
        <w:t xml:space="preserve">support </w:t>
      </w:r>
      <w:r w:rsidR="00696F55">
        <w:rPr>
          <w:rFonts w:ascii="Arial" w:hAnsi="Arial" w:cs="Arial"/>
        </w:rPr>
        <w:t>for families with comple</w:t>
      </w:r>
      <w:r w:rsidR="00433B7A">
        <w:rPr>
          <w:rFonts w:ascii="Arial" w:hAnsi="Arial" w:cs="Arial"/>
        </w:rPr>
        <w:t>x needs</w:t>
      </w:r>
      <w:r w:rsidR="000553CE">
        <w:rPr>
          <w:rFonts w:ascii="Arial" w:hAnsi="Arial" w:cs="Arial"/>
        </w:rPr>
        <w:t xml:space="preserve">, </w:t>
      </w:r>
      <w:r w:rsidR="0091298B">
        <w:rPr>
          <w:rFonts w:ascii="Arial" w:hAnsi="Arial" w:cs="Arial"/>
        </w:rPr>
        <w:t>involving schools</w:t>
      </w:r>
      <w:r w:rsidR="00687FD3">
        <w:rPr>
          <w:rFonts w:ascii="Arial" w:hAnsi="Arial" w:cs="Arial"/>
        </w:rPr>
        <w:t>,</w:t>
      </w:r>
      <w:r w:rsidR="00BA0390">
        <w:rPr>
          <w:rFonts w:ascii="Arial" w:hAnsi="Arial" w:cs="Arial"/>
        </w:rPr>
        <w:t xml:space="preserve"> health </w:t>
      </w:r>
      <w:r w:rsidR="001708A0">
        <w:rPr>
          <w:rFonts w:ascii="Arial" w:hAnsi="Arial" w:cs="Arial"/>
        </w:rPr>
        <w:t xml:space="preserve">professionals and </w:t>
      </w:r>
      <w:r w:rsidR="00606D80">
        <w:rPr>
          <w:rFonts w:ascii="Arial" w:hAnsi="Arial" w:cs="Arial"/>
        </w:rPr>
        <w:t xml:space="preserve">the voluntary </w:t>
      </w:r>
      <w:r w:rsidR="00DA0F39">
        <w:rPr>
          <w:rFonts w:ascii="Arial" w:hAnsi="Arial" w:cs="Arial"/>
        </w:rPr>
        <w:t>sector</w:t>
      </w:r>
      <w:r w:rsidR="007A5A24">
        <w:rPr>
          <w:rFonts w:ascii="Arial" w:hAnsi="Arial" w:cs="Arial"/>
        </w:rPr>
        <w:t xml:space="preserve"> to improve </w:t>
      </w:r>
      <w:r w:rsidR="00225B72">
        <w:rPr>
          <w:rFonts w:ascii="Arial" w:hAnsi="Arial" w:cs="Arial"/>
        </w:rPr>
        <w:t>children and young people</w:t>
      </w:r>
      <w:r w:rsidR="00854A84">
        <w:rPr>
          <w:rFonts w:ascii="Arial" w:hAnsi="Arial" w:cs="Arial"/>
        </w:rPr>
        <w:t xml:space="preserve"> well-being </w:t>
      </w:r>
      <w:r w:rsidR="00383B46">
        <w:rPr>
          <w:rFonts w:ascii="Arial" w:hAnsi="Arial" w:cs="Arial"/>
        </w:rPr>
        <w:t xml:space="preserve">an </w:t>
      </w:r>
      <w:r w:rsidR="008A237D">
        <w:rPr>
          <w:rFonts w:ascii="Arial" w:hAnsi="Arial" w:cs="Arial"/>
        </w:rPr>
        <w:t xml:space="preserve">prevent </w:t>
      </w:r>
      <w:r w:rsidR="00A846DA">
        <w:rPr>
          <w:rFonts w:ascii="Arial" w:hAnsi="Arial" w:cs="Arial"/>
        </w:rPr>
        <w:t>crises.</w:t>
      </w:r>
      <w:r w:rsidR="000A7556" w:rsidRPr="000A7556">
        <w:rPr>
          <w:rFonts w:ascii="Segoe UI" w:eastAsia="Times New Roman" w:hAnsi="Segoe UI" w:cs="Segoe UI"/>
          <w:kern w:val="0"/>
          <w:sz w:val="21"/>
          <w:szCs w:val="21"/>
          <w:lang w:eastAsia="en-GB"/>
        </w:rPr>
        <w:t xml:space="preserve"> </w:t>
      </w:r>
      <w:r w:rsidR="00D7116E">
        <w:rPr>
          <w:rFonts w:ascii="Segoe UI" w:eastAsia="Times New Roman" w:hAnsi="Segoe UI" w:cs="Segoe UI"/>
          <w:kern w:val="0"/>
          <w:sz w:val="21"/>
          <w:szCs w:val="21"/>
          <w:lang w:eastAsia="en-GB"/>
        </w:rPr>
        <w:t>(</w:t>
      </w:r>
      <w:r w:rsidR="000A7556" w:rsidRPr="000A7556">
        <w:rPr>
          <w:rFonts w:ascii="Arial" w:hAnsi="Arial" w:cs="Arial"/>
        </w:rPr>
        <w:t>Southwark Council, 2024)</w:t>
      </w:r>
      <w:r w:rsidR="008C0DA6">
        <w:rPr>
          <w:rFonts w:ascii="Arial" w:hAnsi="Arial" w:cs="Arial"/>
        </w:rPr>
        <w:t>.</w:t>
      </w:r>
    </w:p>
    <w:p w14:paraId="1343D28F" w14:textId="7AD3F806" w:rsidR="003D249C" w:rsidRDefault="00B921E5" w:rsidP="00433B7A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</w:rPr>
        <w:t xml:space="preserve">This </w:t>
      </w:r>
      <w:r w:rsidR="006B372E">
        <w:rPr>
          <w:rFonts w:ascii="Arial" w:hAnsi="Arial" w:cs="Arial"/>
        </w:rPr>
        <w:t>multi</w:t>
      </w:r>
      <w:r w:rsidR="00E1570A">
        <w:rPr>
          <w:rFonts w:ascii="Arial" w:hAnsi="Arial" w:cs="Arial"/>
        </w:rPr>
        <w:t xml:space="preserve">-agency </w:t>
      </w:r>
      <w:r w:rsidR="000549B1">
        <w:rPr>
          <w:rFonts w:ascii="Arial" w:hAnsi="Arial" w:cs="Arial"/>
        </w:rPr>
        <w:t>co</w:t>
      </w:r>
      <w:r w:rsidR="00125C0C">
        <w:rPr>
          <w:rFonts w:ascii="Arial" w:hAnsi="Arial" w:cs="Arial"/>
        </w:rPr>
        <w:t xml:space="preserve">llaborative approach </w:t>
      </w:r>
      <w:r w:rsidR="009C0698">
        <w:rPr>
          <w:rFonts w:ascii="Arial" w:hAnsi="Arial" w:cs="Arial"/>
        </w:rPr>
        <w:t>beings with</w:t>
      </w:r>
      <w:r w:rsidR="00D74797">
        <w:rPr>
          <w:rFonts w:ascii="Arial" w:hAnsi="Arial" w:cs="Arial"/>
        </w:rPr>
        <w:t xml:space="preserve"> a</w:t>
      </w:r>
      <w:r w:rsidR="007E4AAC">
        <w:rPr>
          <w:rFonts w:ascii="Arial" w:hAnsi="Arial" w:cs="Arial"/>
        </w:rPr>
        <w:t xml:space="preserve"> Family Early Help </w:t>
      </w:r>
      <w:r w:rsidR="00AE7BA9">
        <w:rPr>
          <w:rFonts w:ascii="Arial" w:hAnsi="Arial" w:cs="Arial"/>
        </w:rPr>
        <w:t>Assessment</w:t>
      </w:r>
      <w:r w:rsidR="00A51A11">
        <w:rPr>
          <w:rFonts w:ascii="Arial" w:hAnsi="Arial" w:cs="Arial"/>
        </w:rPr>
        <w:t xml:space="preserve">, </w:t>
      </w:r>
      <w:r w:rsidR="00FB1AF7">
        <w:rPr>
          <w:rFonts w:ascii="Arial" w:hAnsi="Arial" w:cs="Arial"/>
        </w:rPr>
        <w:t xml:space="preserve">which </w:t>
      </w:r>
      <w:r w:rsidR="00D74797">
        <w:rPr>
          <w:rFonts w:ascii="Arial" w:hAnsi="Arial" w:cs="Arial"/>
        </w:rPr>
        <w:t xml:space="preserve">identifying </w:t>
      </w:r>
      <w:r w:rsidR="009C0698">
        <w:rPr>
          <w:rFonts w:ascii="Arial" w:hAnsi="Arial" w:cs="Arial"/>
        </w:rPr>
        <w:t>families experiencing difficulties.</w:t>
      </w:r>
      <w:r w:rsidR="00965B45">
        <w:rPr>
          <w:rFonts w:ascii="Arial" w:hAnsi="Arial" w:cs="Arial"/>
        </w:rPr>
        <w:t xml:space="preserve"> </w:t>
      </w:r>
      <w:r w:rsidR="009D071D">
        <w:rPr>
          <w:rFonts w:ascii="Arial" w:hAnsi="Arial" w:cs="Arial"/>
        </w:rPr>
        <w:t>Managed by</w:t>
      </w:r>
      <w:r w:rsidR="00673E2A">
        <w:rPr>
          <w:rFonts w:ascii="Arial" w:hAnsi="Arial" w:cs="Arial"/>
        </w:rPr>
        <w:t xml:space="preserve"> </w:t>
      </w:r>
      <w:r w:rsidR="00D77A08">
        <w:rPr>
          <w:rFonts w:ascii="Arial" w:hAnsi="Arial" w:cs="Arial"/>
        </w:rPr>
        <w:t>s</w:t>
      </w:r>
      <w:r w:rsidR="00771444">
        <w:rPr>
          <w:rFonts w:ascii="Arial" w:hAnsi="Arial" w:cs="Arial"/>
        </w:rPr>
        <w:t xml:space="preserve">pecialist </w:t>
      </w:r>
      <w:r w:rsidR="000D0750">
        <w:rPr>
          <w:rFonts w:ascii="Arial" w:hAnsi="Arial" w:cs="Arial"/>
        </w:rPr>
        <w:t>staff</w:t>
      </w:r>
      <w:r w:rsidR="009A3677">
        <w:rPr>
          <w:rFonts w:ascii="Arial" w:hAnsi="Arial" w:cs="Arial"/>
        </w:rPr>
        <w:t xml:space="preserve"> </w:t>
      </w:r>
      <w:r w:rsidR="00965B45">
        <w:rPr>
          <w:rFonts w:ascii="Arial" w:hAnsi="Arial" w:cs="Arial"/>
        </w:rPr>
        <w:t xml:space="preserve">in </w:t>
      </w:r>
      <w:r w:rsidR="009A3677">
        <w:rPr>
          <w:rFonts w:ascii="Arial" w:hAnsi="Arial" w:cs="Arial"/>
        </w:rPr>
        <w:t xml:space="preserve">children and </w:t>
      </w:r>
      <w:r w:rsidR="00927030">
        <w:rPr>
          <w:rFonts w:ascii="Arial" w:hAnsi="Arial" w:cs="Arial"/>
        </w:rPr>
        <w:t>Family Hubs</w:t>
      </w:r>
      <w:r w:rsidR="00BD1B20">
        <w:rPr>
          <w:rFonts w:ascii="Arial" w:hAnsi="Arial" w:cs="Arial"/>
        </w:rPr>
        <w:t xml:space="preserve">, </w:t>
      </w:r>
      <w:r w:rsidR="00B82C34">
        <w:rPr>
          <w:rFonts w:ascii="Arial" w:hAnsi="Arial" w:cs="Arial"/>
        </w:rPr>
        <w:t>the process</w:t>
      </w:r>
      <w:r w:rsidR="00EE74CF">
        <w:rPr>
          <w:rFonts w:ascii="Arial" w:hAnsi="Arial" w:cs="Arial"/>
        </w:rPr>
        <w:t xml:space="preserve"> delivers inte</w:t>
      </w:r>
      <w:r w:rsidR="00795D8E">
        <w:rPr>
          <w:rFonts w:ascii="Arial" w:hAnsi="Arial" w:cs="Arial"/>
        </w:rPr>
        <w:t xml:space="preserve">grated support such as </w:t>
      </w:r>
      <w:r w:rsidR="00D44FD1">
        <w:rPr>
          <w:rFonts w:ascii="Arial" w:hAnsi="Arial" w:cs="Arial"/>
        </w:rPr>
        <w:t xml:space="preserve">parenting </w:t>
      </w:r>
      <w:r w:rsidR="00102C76">
        <w:rPr>
          <w:rFonts w:ascii="Arial" w:hAnsi="Arial" w:cs="Arial"/>
        </w:rPr>
        <w:t>programm</w:t>
      </w:r>
      <w:r w:rsidR="008B42BB">
        <w:rPr>
          <w:rFonts w:ascii="Arial" w:hAnsi="Arial" w:cs="Arial"/>
        </w:rPr>
        <w:t>es</w:t>
      </w:r>
      <w:r w:rsidR="002942AF">
        <w:rPr>
          <w:rFonts w:ascii="Arial" w:hAnsi="Arial" w:cs="Arial"/>
        </w:rPr>
        <w:t xml:space="preserve"> </w:t>
      </w:r>
      <w:r w:rsidR="0083241A">
        <w:rPr>
          <w:rFonts w:ascii="Arial" w:hAnsi="Arial" w:cs="Arial"/>
        </w:rPr>
        <w:t xml:space="preserve">and </w:t>
      </w:r>
      <w:r w:rsidR="00D44FD1">
        <w:rPr>
          <w:rFonts w:ascii="Arial" w:hAnsi="Arial" w:cs="Arial"/>
        </w:rPr>
        <w:t>healthcare</w:t>
      </w:r>
      <w:r w:rsidR="006E2D89">
        <w:rPr>
          <w:rFonts w:ascii="Arial" w:hAnsi="Arial" w:cs="Arial"/>
        </w:rPr>
        <w:t xml:space="preserve"> in</w:t>
      </w:r>
      <w:r w:rsidR="00C90CE8">
        <w:rPr>
          <w:rFonts w:ascii="Arial" w:hAnsi="Arial" w:cs="Arial"/>
        </w:rPr>
        <w:t>ter</w:t>
      </w:r>
      <w:r w:rsidR="006E2D89">
        <w:rPr>
          <w:rFonts w:ascii="Arial" w:hAnsi="Arial" w:cs="Arial"/>
        </w:rPr>
        <w:t>vention</w:t>
      </w:r>
      <w:r w:rsidR="00C90CE8">
        <w:rPr>
          <w:rFonts w:ascii="Arial" w:hAnsi="Arial" w:cs="Arial"/>
        </w:rPr>
        <w:t xml:space="preserve">s </w:t>
      </w:r>
      <w:r w:rsidR="00DF4338">
        <w:rPr>
          <w:rFonts w:ascii="Arial" w:hAnsi="Arial" w:cs="Arial"/>
        </w:rPr>
        <w:t>support</w:t>
      </w:r>
      <w:r w:rsidR="003406B7">
        <w:rPr>
          <w:rFonts w:ascii="Arial" w:hAnsi="Arial" w:cs="Arial"/>
        </w:rPr>
        <w:t>ing</w:t>
      </w:r>
      <w:r w:rsidR="001F54D0">
        <w:rPr>
          <w:rFonts w:ascii="Arial" w:hAnsi="Arial" w:cs="Arial"/>
        </w:rPr>
        <w:t xml:space="preserve"> children</w:t>
      </w:r>
      <w:r w:rsidR="0020655E">
        <w:rPr>
          <w:rFonts w:ascii="Arial" w:hAnsi="Arial" w:cs="Arial"/>
        </w:rPr>
        <w:t xml:space="preserve"> development and family </w:t>
      </w:r>
      <w:r w:rsidR="00D93C55">
        <w:rPr>
          <w:rFonts w:ascii="Arial" w:hAnsi="Arial" w:cs="Arial"/>
        </w:rPr>
        <w:t>stability.</w:t>
      </w:r>
      <w:r w:rsidR="00510824">
        <w:rPr>
          <w:rFonts w:ascii="Arial" w:hAnsi="Arial" w:cs="Arial"/>
        </w:rPr>
        <w:t xml:space="preserve"> (</w:t>
      </w:r>
      <w:r w:rsidR="00B44707">
        <w:rPr>
          <w:rFonts w:ascii="Arial" w:hAnsi="Arial" w:cs="Arial"/>
        </w:rPr>
        <w:t>Southwark Council</w:t>
      </w:r>
      <w:r w:rsidR="0069702A">
        <w:rPr>
          <w:rFonts w:ascii="Arial" w:hAnsi="Arial" w:cs="Arial"/>
        </w:rPr>
        <w:t>, 2024)</w:t>
      </w:r>
      <w:r w:rsidR="008C0DA6">
        <w:rPr>
          <w:rFonts w:ascii="Arial" w:hAnsi="Arial" w:cs="Arial"/>
        </w:rPr>
        <w:t>.</w:t>
      </w:r>
      <w:r w:rsidR="004E4BCB">
        <w:rPr>
          <w:rFonts w:ascii="Arial" w:hAnsi="Arial" w:cs="Arial"/>
        </w:rPr>
        <w:t xml:space="preserve"> </w:t>
      </w:r>
      <w:r w:rsidR="00AE7BA9">
        <w:rPr>
          <w:rFonts w:ascii="Arial" w:hAnsi="Arial" w:cs="Arial"/>
        </w:rPr>
        <w:t xml:space="preserve"> </w:t>
      </w:r>
      <w:r w:rsidR="006B372E">
        <w:rPr>
          <w:rFonts w:ascii="Arial" w:hAnsi="Arial" w:cs="Arial"/>
        </w:rPr>
        <w:t xml:space="preserve"> </w:t>
      </w:r>
      <w:r w:rsidR="0098390D">
        <w:rPr>
          <w:rFonts w:ascii="Arial" w:hAnsi="Arial" w:cs="Arial"/>
        </w:rPr>
        <w:t xml:space="preserve"> </w:t>
      </w:r>
      <w:r w:rsidR="007A5A24">
        <w:rPr>
          <w:rFonts w:ascii="Arial" w:hAnsi="Arial" w:cs="Arial"/>
        </w:rPr>
        <w:t xml:space="preserve"> </w:t>
      </w:r>
    </w:p>
    <w:p w14:paraId="6AF75402" w14:textId="2DBEBBAB" w:rsidR="000E4597" w:rsidRPr="003109F8" w:rsidRDefault="00AC3CAF" w:rsidP="005606D3">
      <w:pPr>
        <w:rPr>
          <w:rFonts w:ascii="Arial" w:hAnsi="Arial" w:cs="Arial"/>
          <w:sz w:val="32"/>
          <w:szCs w:val="32"/>
        </w:rPr>
      </w:pPr>
      <w:r w:rsidRPr="003109F8">
        <w:rPr>
          <w:rFonts w:ascii="Arial" w:hAnsi="Arial" w:cs="Arial"/>
          <w:b/>
          <w:bCs/>
          <w:sz w:val="32"/>
          <w:szCs w:val="32"/>
        </w:rPr>
        <w:t>South</w:t>
      </w:r>
      <w:r w:rsidR="00911B89" w:rsidRPr="003109F8">
        <w:rPr>
          <w:rFonts w:ascii="Arial" w:hAnsi="Arial" w:cs="Arial"/>
          <w:b/>
          <w:bCs/>
          <w:sz w:val="32"/>
          <w:szCs w:val="32"/>
        </w:rPr>
        <w:t>wark Council</w:t>
      </w:r>
      <w:r w:rsidR="00742E4E">
        <w:rPr>
          <w:rFonts w:ascii="Arial" w:hAnsi="Arial" w:cs="Arial"/>
          <w:b/>
          <w:bCs/>
          <w:sz w:val="32"/>
          <w:szCs w:val="32"/>
        </w:rPr>
        <w:t>: A</w:t>
      </w:r>
      <w:r w:rsidR="00E35F34">
        <w:rPr>
          <w:rFonts w:ascii="Arial" w:hAnsi="Arial" w:cs="Arial"/>
          <w:b/>
          <w:bCs/>
          <w:sz w:val="32"/>
          <w:szCs w:val="32"/>
        </w:rPr>
        <w:t>ssessment</w:t>
      </w:r>
      <w:r w:rsidRPr="003109F8">
        <w:rPr>
          <w:rFonts w:ascii="Arial" w:hAnsi="Arial" w:cs="Arial"/>
          <w:b/>
          <w:bCs/>
          <w:sz w:val="32"/>
          <w:szCs w:val="32"/>
        </w:rPr>
        <w:t xml:space="preserve"> </w:t>
      </w:r>
      <w:r w:rsidR="009D071D" w:rsidRPr="003109F8">
        <w:rPr>
          <w:rFonts w:ascii="Arial" w:hAnsi="Arial" w:cs="Arial"/>
          <w:b/>
          <w:bCs/>
          <w:sz w:val="32"/>
          <w:szCs w:val="32"/>
        </w:rPr>
        <w:t xml:space="preserve">and </w:t>
      </w:r>
      <w:r w:rsidR="00A8754D">
        <w:rPr>
          <w:rFonts w:ascii="Arial" w:hAnsi="Arial" w:cs="Arial"/>
          <w:b/>
          <w:bCs/>
          <w:sz w:val="32"/>
          <w:szCs w:val="32"/>
        </w:rPr>
        <w:t xml:space="preserve">Organisation </w:t>
      </w:r>
      <w:r w:rsidR="009D071D" w:rsidRPr="003109F8">
        <w:rPr>
          <w:rFonts w:ascii="Arial" w:hAnsi="Arial" w:cs="Arial"/>
          <w:b/>
          <w:bCs/>
          <w:sz w:val="32"/>
          <w:szCs w:val="32"/>
        </w:rPr>
        <w:t>of</w:t>
      </w:r>
      <w:r w:rsidR="0089364D" w:rsidRPr="003109F8">
        <w:rPr>
          <w:rFonts w:ascii="Arial" w:hAnsi="Arial" w:cs="Arial"/>
          <w:b/>
          <w:bCs/>
          <w:sz w:val="32"/>
          <w:szCs w:val="32"/>
        </w:rPr>
        <w:t xml:space="preserve"> Targeted</w:t>
      </w:r>
      <w:r w:rsidR="00724FF6">
        <w:rPr>
          <w:rFonts w:ascii="Arial" w:hAnsi="Arial" w:cs="Arial"/>
          <w:b/>
          <w:bCs/>
          <w:sz w:val="32"/>
          <w:szCs w:val="32"/>
        </w:rPr>
        <w:t xml:space="preserve"> family</w:t>
      </w:r>
      <w:r w:rsidR="0089364D" w:rsidRPr="003109F8">
        <w:rPr>
          <w:rFonts w:ascii="Arial" w:hAnsi="Arial" w:cs="Arial"/>
          <w:b/>
          <w:bCs/>
          <w:sz w:val="32"/>
          <w:szCs w:val="32"/>
        </w:rPr>
        <w:t xml:space="preserve"> Support</w:t>
      </w:r>
      <w:r w:rsidR="00AA00F6" w:rsidRPr="003109F8">
        <w:rPr>
          <w:rFonts w:ascii="Arial" w:hAnsi="Arial" w:cs="Arial"/>
          <w:b/>
          <w:bCs/>
          <w:sz w:val="32"/>
          <w:szCs w:val="32"/>
        </w:rPr>
        <w:t xml:space="preserve">  </w:t>
      </w:r>
    </w:p>
    <w:p w14:paraId="26C14341" w14:textId="491EAA8E" w:rsidR="00775332" w:rsidRPr="008F6C99" w:rsidRDefault="00BC45FF" w:rsidP="00AA00F6">
      <w:pPr>
        <w:spacing w:line="360" w:lineRule="auto"/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The </w:t>
      </w:r>
      <w:r w:rsidR="008F7003" w:rsidRPr="008F6C99">
        <w:rPr>
          <w:rFonts w:ascii="Arial" w:hAnsi="Arial" w:cs="Arial"/>
        </w:rPr>
        <w:t xml:space="preserve">Southwark Council’s </w:t>
      </w:r>
      <w:r w:rsidR="001C531B" w:rsidRPr="008F6C99">
        <w:rPr>
          <w:rFonts w:ascii="Arial" w:hAnsi="Arial" w:cs="Arial"/>
        </w:rPr>
        <w:t xml:space="preserve">website </w:t>
      </w:r>
      <w:r w:rsidR="00DD34FC">
        <w:rPr>
          <w:rFonts w:ascii="Arial" w:hAnsi="Arial" w:cs="Arial"/>
        </w:rPr>
        <w:t>organises support</w:t>
      </w:r>
      <w:r w:rsidR="000141F6" w:rsidRPr="008F6C99">
        <w:rPr>
          <w:rFonts w:ascii="Arial" w:hAnsi="Arial" w:cs="Arial"/>
        </w:rPr>
        <w:t xml:space="preserve"> </w:t>
      </w:r>
      <w:r w:rsidR="0025296E">
        <w:rPr>
          <w:rFonts w:ascii="Arial" w:hAnsi="Arial" w:cs="Arial"/>
        </w:rPr>
        <w:t>around</w:t>
      </w:r>
      <w:r w:rsidR="004C3B3B">
        <w:rPr>
          <w:rFonts w:ascii="Arial" w:hAnsi="Arial" w:cs="Arial"/>
        </w:rPr>
        <w:t xml:space="preserve"> specific</w:t>
      </w:r>
      <w:r w:rsidR="000141F6" w:rsidRPr="008F6C99">
        <w:rPr>
          <w:rFonts w:ascii="Arial" w:hAnsi="Arial" w:cs="Arial"/>
        </w:rPr>
        <w:t xml:space="preserve"> </w:t>
      </w:r>
      <w:r w:rsidR="006C20A7" w:rsidRPr="008F6C99">
        <w:rPr>
          <w:rFonts w:ascii="Arial" w:hAnsi="Arial" w:cs="Arial"/>
        </w:rPr>
        <w:t>family</w:t>
      </w:r>
      <w:r w:rsidR="006B48D0" w:rsidRPr="008F6C99">
        <w:rPr>
          <w:rFonts w:ascii="Arial" w:hAnsi="Arial" w:cs="Arial"/>
        </w:rPr>
        <w:t xml:space="preserve"> </w:t>
      </w:r>
      <w:r w:rsidR="004538EB" w:rsidRPr="008F6C99">
        <w:rPr>
          <w:rFonts w:ascii="Arial" w:hAnsi="Arial" w:cs="Arial"/>
        </w:rPr>
        <w:t>needs “</w:t>
      </w:r>
      <w:r w:rsidR="004538EB">
        <w:rPr>
          <w:rFonts w:ascii="Arial" w:hAnsi="Arial" w:cs="Arial"/>
        </w:rPr>
        <w:t>(</w:t>
      </w:r>
      <w:r w:rsidR="00B9549A">
        <w:rPr>
          <w:rFonts w:ascii="Arial" w:hAnsi="Arial" w:cs="Arial"/>
        </w:rPr>
        <w:t xml:space="preserve">e.g., </w:t>
      </w:r>
      <w:r w:rsidR="00C2566A" w:rsidRPr="008F6C99">
        <w:rPr>
          <w:rFonts w:ascii="Arial" w:hAnsi="Arial" w:cs="Arial"/>
        </w:rPr>
        <w:t>Parenting Prog</w:t>
      </w:r>
      <w:r w:rsidR="00F65480" w:rsidRPr="008F6C99">
        <w:rPr>
          <w:rFonts w:ascii="Arial" w:hAnsi="Arial" w:cs="Arial"/>
        </w:rPr>
        <w:t>rams</w:t>
      </w:r>
      <w:r w:rsidR="00C47403" w:rsidRPr="008F6C99">
        <w:rPr>
          <w:rFonts w:ascii="Arial" w:hAnsi="Arial" w:cs="Arial"/>
        </w:rPr>
        <w:t>”</w:t>
      </w:r>
      <w:r w:rsidR="00F65480" w:rsidRPr="008F6C99">
        <w:rPr>
          <w:rFonts w:ascii="Arial" w:hAnsi="Arial" w:cs="Arial"/>
        </w:rPr>
        <w:t>,</w:t>
      </w:r>
      <w:r w:rsidR="004136B4">
        <w:rPr>
          <w:rFonts w:ascii="Arial" w:hAnsi="Arial" w:cs="Arial"/>
        </w:rPr>
        <w:t xml:space="preserve"> </w:t>
      </w:r>
      <w:r w:rsidR="002C7414">
        <w:rPr>
          <w:rFonts w:ascii="Arial" w:hAnsi="Arial" w:cs="Arial"/>
        </w:rPr>
        <w:t>Y</w:t>
      </w:r>
      <w:r w:rsidR="007A3F55" w:rsidRPr="008F6C99">
        <w:rPr>
          <w:rFonts w:ascii="Arial" w:hAnsi="Arial" w:cs="Arial"/>
        </w:rPr>
        <w:t>outh</w:t>
      </w:r>
      <w:r w:rsidR="00153700" w:rsidRPr="008F6C99">
        <w:rPr>
          <w:rFonts w:ascii="Arial" w:hAnsi="Arial" w:cs="Arial"/>
        </w:rPr>
        <w:t xml:space="preserve"> </w:t>
      </w:r>
      <w:r w:rsidR="002C7414">
        <w:rPr>
          <w:rFonts w:ascii="Arial" w:hAnsi="Arial" w:cs="Arial"/>
        </w:rPr>
        <w:t>S</w:t>
      </w:r>
      <w:r w:rsidR="00153700" w:rsidRPr="008F6C99">
        <w:rPr>
          <w:rFonts w:ascii="Arial" w:hAnsi="Arial" w:cs="Arial"/>
        </w:rPr>
        <w:t>upport</w:t>
      </w:r>
      <w:r w:rsidR="007A3F55">
        <w:rPr>
          <w:rFonts w:ascii="Arial" w:hAnsi="Arial" w:cs="Arial"/>
        </w:rPr>
        <w:t>s</w:t>
      </w:r>
      <w:r w:rsidR="002C7414">
        <w:rPr>
          <w:rFonts w:ascii="Arial" w:hAnsi="Arial" w:cs="Arial"/>
        </w:rPr>
        <w:t xml:space="preserve"> </w:t>
      </w:r>
      <w:r w:rsidR="00D62F1D">
        <w:rPr>
          <w:rFonts w:ascii="Arial" w:hAnsi="Arial" w:cs="Arial"/>
        </w:rPr>
        <w:t xml:space="preserve">and SEND </w:t>
      </w:r>
      <w:r w:rsidR="004538EB">
        <w:rPr>
          <w:rFonts w:ascii="Arial" w:hAnsi="Arial" w:cs="Arial"/>
        </w:rPr>
        <w:t xml:space="preserve">Local </w:t>
      </w:r>
      <w:r w:rsidR="006D75EF">
        <w:rPr>
          <w:rFonts w:ascii="Arial" w:hAnsi="Arial" w:cs="Arial"/>
        </w:rPr>
        <w:t xml:space="preserve">Offer), </w:t>
      </w:r>
      <w:r w:rsidR="00DD34FC">
        <w:rPr>
          <w:rFonts w:ascii="Arial" w:hAnsi="Arial" w:cs="Arial"/>
        </w:rPr>
        <w:t xml:space="preserve">this </w:t>
      </w:r>
      <w:r w:rsidR="00E1458D">
        <w:rPr>
          <w:rFonts w:ascii="Arial" w:hAnsi="Arial" w:cs="Arial"/>
        </w:rPr>
        <w:t xml:space="preserve">needs </w:t>
      </w:r>
      <w:r w:rsidR="00783B7D">
        <w:rPr>
          <w:rFonts w:ascii="Arial" w:hAnsi="Arial" w:cs="Arial"/>
        </w:rPr>
        <w:t>-</w:t>
      </w:r>
      <w:r w:rsidR="00E1458D">
        <w:rPr>
          <w:rFonts w:ascii="Arial" w:hAnsi="Arial" w:cs="Arial"/>
        </w:rPr>
        <w:t>base</w:t>
      </w:r>
      <w:r w:rsidR="00783B7D">
        <w:rPr>
          <w:rFonts w:ascii="Arial" w:hAnsi="Arial" w:cs="Arial"/>
        </w:rPr>
        <w:t>d</w:t>
      </w:r>
      <w:r w:rsidR="00E70FAA">
        <w:rPr>
          <w:rFonts w:ascii="Arial" w:hAnsi="Arial" w:cs="Arial"/>
        </w:rPr>
        <w:t xml:space="preserve"> easy </w:t>
      </w:r>
      <w:r w:rsidR="00783B7D">
        <w:rPr>
          <w:rFonts w:ascii="Arial" w:hAnsi="Arial" w:cs="Arial"/>
        </w:rPr>
        <w:t>structure</w:t>
      </w:r>
      <w:r w:rsidR="00025CDD">
        <w:rPr>
          <w:rFonts w:ascii="Arial" w:hAnsi="Arial" w:cs="Arial"/>
        </w:rPr>
        <w:t xml:space="preserve"> makes it easier</w:t>
      </w:r>
      <w:r w:rsidR="00705100">
        <w:rPr>
          <w:rFonts w:ascii="Arial" w:hAnsi="Arial" w:cs="Arial"/>
        </w:rPr>
        <w:t xml:space="preserve"> for families in crisis to </w:t>
      </w:r>
      <w:r w:rsidR="00391D08">
        <w:rPr>
          <w:rFonts w:ascii="Arial" w:hAnsi="Arial" w:cs="Arial"/>
        </w:rPr>
        <w:t xml:space="preserve">fine relevant </w:t>
      </w:r>
      <w:r w:rsidR="002B46DE">
        <w:rPr>
          <w:rFonts w:ascii="Arial" w:hAnsi="Arial" w:cs="Arial"/>
        </w:rPr>
        <w:t xml:space="preserve">help, </w:t>
      </w:r>
      <w:r w:rsidR="00D31BB2">
        <w:rPr>
          <w:rFonts w:ascii="Arial" w:hAnsi="Arial" w:cs="Arial"/>
        </w:rPr>
        <w:t xml:space="preserve">especially for </w:t>
      </w:r>
      <w:r w:rsidR="00EF38C1">
        <w:rPr>
          <w:rFonts w:ascii="Arial" w:hAnsi="Arial" w:cs="Arial"/>
        </w:rPr>
        <w:t>those unfamiliar with the term</w:t>
      </w:r>
      <w:r w:rsidR="0006155F">
        <w:rPr>
          <w:rFonts w:ascii="Arial" w:hAnsi="Arial" w:cs="Arial"/>
        </w:rPr>
        <w:t xml:space="preserve"> Early Help</w:t>
      </w:r>
      <w:r w:rsidR="00F22E7E">
        <w:rPr>
          <w:rFonts w:ascii="Arial" w:hAnsi="Arial" w:cs="Arial"/>
        </w:rPr>
        <w:t xml:space="preserve"> who </w:t>
      </w:r>
      <w:r w:rsidR="00461109">
        <w:rPr>
          <w:rFonts w:ascii="Arial" w:hAnsi="Arial" w:cs="Arial"/>
        </w:rPr>
        <w:t xml:space="preserve">are instead looking for solutions to issues </w:t>
      </w:r>
      <w:r w:rsidR="003C28B5">
        <w:rPr>
          <w:rFonts w:ascii="Arial" w:hAnsi="Arial" w:cs="Arial"/>
        </w:rPr>
        <w:t>such as a child behaviour and</w:t>
      </w:r>
      <w:r w:rsidR="00AD7C4C">
        <w:rPr>
          <w:rFonts w:ascii="Arial" w:hAnsi="Arial" w:cs="Arial"/>
        </w:rPr>
        <w:t xml:space="preserve"> teenage mental health.</w:t>
      </w:r>
      <w:r w:rsidR="005E4308">
        <w:rPr>
          <w:rFonts w:ascii="Arial" w:hAnsi="Arial" w:cs="Arial"/>
        </w:rPr>
        <w:t xml:space="preserve"> By arranging the website this way</w:t>
      </w:r>
      <w:r w:rsidR="00A24E24">
        <w:rPr>
          <w:rFonts w:ascii="Arial" w:hAnsi="Arial" w:cs="Arial"/>
        </w:rPr>
        <w:t>, Southwark effectiv</w:t>
      </w:r>
      <w:r w:rsidR="006627E0">
        <w:rPr>
          <w:rFonts w:ascii="Arial" w:hAnsi="Arial" w:cs="Arial"/>
        </w:rPr>
        <w:t xml:space="preserve">ely links </w:t>
      </w:r>
      <w:r w:rsidR="00880F8B">
        <w:rPr>
          <w:rFonts w:ascii="Arial" w:hAnsi="Arial" w:cs="Arial"/>
        </w:rPr>
        <w:t>families’</w:t>
      </w:r>
      <w:r w:rsidR="006627E0">
        <w:rPr>
          <w:rFonts w:ascii="Arial" w:hAnsi="Arial" w:cs="Arial"/>
        </w:rPr>
        <w:t xml:space="preserve"> immediate concerns to </w:t>
      </w:r>
      <w:r w:rsidR="00E70574">
        <w:rPr>
          <w:rFonts w:ascii="Arial" w:hAnsi="Arial" w:cs="Arial"/>
        </w:rPr>
        <w:t>formal early intervention</w:t>
      </w:r>
      <w:r w:rsidR="0089628F">
        <w:rPr>
          <w:rFonts w:ascii="Arial" w:hAnsi="Arial" w:cs="Arial"/>
        </w:rPr>
        <w:t xml:space="preserve"> services</w:t>
      </w:r>
      <w:r w:rsidR="001E0A04">
        <w:rPr>
          <w:rFonts w:ascii="Arial" w:hAnsi="Arial" w:cs="Arial"/>
        </w:rPr>
        <w:t>.</w:t>
      </w:r>
    </w:p>
    <w:p w14:paraId="06EB6DAB" w14:textId="2C49A3EF" w:rsidR="00036C29" w:rsidRPr="00FF0F21" w:rsidRDefault="002E266F" w:rsidP="00AA00F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FF0F21">
        <w:rPr>
          <w:rFonts w:ascii="Arial" w:hAnsi="Arial" w:cs="Arial"/>
          <w:b/>
          <w:bCs/>
          <w:sz w:val="32"/>
          <w:szCs w:val="32"/>
        </w:rPr>
        <w:t>Evalu</w:t>
      </w:r>
      <w:r w:rsidR="00C41762" w:rsidRPr="00FF0F21">
        <w:rPr>
          <w:rFonts w:ascii="Arial" w:hAnsi="Arial" w:cs="Arial"/>
          <w:b/>
          <w:bCs/>
          <w:sz w:val="32"/>
          <w:szCs w:val="32"/>
        </w:rPr>
        <w:t xml:space="preserve">ation </w:t>
      </w:r>
      <w:r w:rsidR="00C25996" w:rsidRPr="00FF0F21">
        <w:rPr>
          <w:rFonts w:ascii="Arial" w:hAnsi="Arial" w:cs="Arial"/>
          <w:b/>
          <w:bCs/>
          <w:sz w:val="32"/>
          <w:szCs w:val="32"/>
        </w:rPr>
        <w:t xml:space="preserve">Strengths of </w:t>
      </w:r>
      <w:r w:rsidR="002937DC" w:rsidRPr="00FF0F21">
        <w:rPr>
          <w:rFonts w:ascii="Arial" w:hAnsi="Arial" w:cs="Arial"/>
          <w:b/>
          <w:bCs/>
          <w:sz w:val="32"/>
          <w:szCs w:val="32"/>
        </w:rPr>
        <w:t>Southwark Local</w:t>
      </w:r>
      <w:r w:rsidR="00A05953" w:rsidRPr="00FF0F21">
        <w:rPr>
          <w:rFonts w:ascii="Arial" w:hAnsi="Arial" w:cs="Arial"/>
          <w:b/>
          <w:bCs/>
          <w:sz w:val="32"/>
          <w:szCs w:val="32"/>
        </w:rPr>
        <w:t xml:space="preserve"> Council</w:t>
      </w:r>
      <w:r w:rsidR="000D05A2" w:rsidRPr="00FF0F21">
        <w:rPr>
          <w:rFonts w:ascii="Arial" w:hAnsi="Arial" w:cs="Arial"/>
          <w:b/>
          <w:bCs/>
          <w:sz w:val="32"/>
          <w:szCs w:val="32"/>
        </w:rPr>
        <w:t>: Regene</w:t>
      </w:r>
      <w:r w:rsidR="004850EB">
        <w:rPr>
          <w:rFonts w:ascii="Arial" w:hAnsi="Arial" w:cs="Arial"/>
          <w:b/>
          <w:bCs/>
          <w:sz w:val="32"/>
          <w:szCs w:val="32"/>
        </w:rPr>
        <w:t>ration</w:t>
      </w:r>
      <w:r w:rsidR="000D05A2" w:rsidRPr="00FF0F21">
        <w:rPr>
          <w:rFonts w:ascii="Arial" w:hAnsi="Arial" w:cs="Arial"/>
          <w:b/>
          <w:bCs/>
          <w:sz w:val="32"/>
          <w:szCs w:val="32"/>
        </w:rPr>
        <w:t xml:space="preserve"> and E</w:t>
      </w:r>
      <w:r w:rsidR="0094726F" w:rsidRPr="00FF0F21">
        <w:rPr>
          <w:rFonts w:ascii="Arial" w:hAnsi="Arial" w:cs="Arial"/>
          <w:b/>
          <w:bCs/>
          <w:sz w:val="32"/>
          <w:szCs w:val="32"/>
        </w:rPr>
        <w:t>conomic</w:t>
      </w:r>
      <w:r w:rsidR="0044545D" w:rsidRPr="00FF0F21">
        <w:rPr>
          <w:rFonts w:ascii="Arial" w:hAnsi="Arial" w:cs="Arial"/>
          <w:b/>
          <w:bCs/>
          <w:sz w:val="32"/>
          <w:szCs w:val="32"/>
        </w:rPr>
        <w:t xml:space="preserve"> </w:t>
      </w:r>
      <w:r w:rsidR="009F11F5">
        <w:rPr>
          <w:rFonts w:ascii="Arial" w:hAnsi="Arial" w:cs="Arial"/>
          <w:b/>
          <w:bCs/>
          <w:sz w:val="32"/>
          <w:szCs w:val="32"/>
        </w:rPr>
        <w:t>G</w:t>
      </w:r>
      <w:r w:rsidR="004850EB">
        <w:rPr>
          <w:rFonts w:ascii="Arial" w:hAnsi="Arial" w:cs="Arial"/>
          <w:b/>
          <w:bCs/>
          <w:sz w:val="32"/>
          <w:szCs w:val="32"/>
        </w:rPr>
        <w:t xml:space="preserve">rowth </w:t>
      </w:r>
    </w:p>
    <w:p w14:paraId="3FDD087C" w14:textId="56EFE4AD" w:rsidR="004500CD" w:rsidRPr="008F6C99" w:rsidRDefault="0044545D" w:rsidP="00AA00F6">
      <w:pPr>
        <w:spacing w:line="360" w:lineRule="auto"/>
        <w:rPr>
          <w:rFonts w:ascii="Arial" w:hAnsi="Arial" w:cs="Arial"/>
        </w:rPr>
      </w:pPr>
      <w:r w:rsidRPr="008F6C99">
        <w:rPr>
          <w:rFonts w:ascii="Arial" w:hAnsi="Arial" w:cs="Arial"/>
        </w:rPr>
        <w:t>The</w:t>
      </w:r>
      <w:r w:rsidR="00056FB4">
        <w:rPr>
          <w:rFonts w:ascii="Arial" w:hAnsi="Arial" w:cs="Arial"/>
        </w:rPr>
        <w:t xml:space="preserve"> </w:t>
      </w:r>
      <w:r w:rsidR="006C0F87">
        <w:rPr>
          <w:rFonts w:ascii="Arial" w:hAnsi="Arial" w:cs="Arial"/>
        </w:rPr>
        <w:t xml:space="preserve">evaluation </w:t>
      </w:r>
      <w:r w:rsidR="00051B91">
        <w:rPr>
          <w:rFonts w:ascii="Arial" w:hAnsi="Arial" w:cs="Arial"/>
        </w:rPr>
        <w:t>recognises</w:t>
      </w:r>
      <w:r w:rsidR="006C0F87">
        <w:rPr>
          <w:rFonts w:ascii="Arial" w:hAnsi="Arial" w:cs="Arial"/>
        </w:rPr>
        <w:t xml:space="preserve"> </w:t>
      </w:r>
      <w:r w:rsidR="005E40F0">
        <w:rPr>
          <w:rFonts w:ascii="Arial" w:hAnsi="Arial" w:cs="Arial"/>
        </w:rPr>
        <w:t xml:space="preserve">Southwark’s </w:t>
      </w:r>
      <w:r w:rsidR="00051B91">
        <w:rPr>
          <w:rFonts w:ascii="Arial" w:hAnsi="Arial" w:cs="Arial"/>
        </w:rPr>
        <w:t>ac</w:t>
      </w:r>
      <w:r w:rsidR="003D7901">
        <w:rPr>
          <w:rFonts w:ascii="Arial" w:hAnsi="Arial" w:cs="Arial"/>
        </w:rPr>
        <w:t>hievements</w:t>
      </w:r>
      <w:r w:rsidR="005E40F0">
        <w:rPr>
          <w:rFonts w:ascii="Arial" w:hAnsi="Arial" w:cs="Arial"/>
        </w:rPr>
        <w:t xml:space="preserve"> in regeneration and economic development, </w:t>
      </w:r>
      <w:r w:rsidR="00EF7201">
        <w:rPr>
          <w:rFonts w:ascii="Arial" w:hAnsi="Arial" w:cs="Arial"/>
        </w:rPr>
        <w:t>highlig</w:t>
      </w:r>
      <w:r w:rsidR="00E74A68">
        <w:rPr>
          <w:rFonts w:ascii="Arial" w:hAnsi="Arial" w:cs="Arial"/>
        </w:rPr>
        <w:t>hting landmark</w:t>
      </w:r>
      <w:r w:rsidR="007A6FCC">
        <w:rPr>
          <w:rFonts w:ascii="Arial" w:hAnsi="Arial" w:cs="Arial"/>
        </w:rPr>
        <w:t xml:space="preserve"> </w:t>
      </w:r>
      <w:r w:rsidR="009E76C4">
        <w:rPr>
          <w:rFonts w:ascii="Arial" w:hAnsi="Arial" w:cs="Arial"/>
        </w:rPr>
        <w:t xml:space="preserve">buildings and </w:t>
      </w:r>
      <w:r w:rsidR="00D7107F">
        <w:rPr>
          <w:rFonts w:ascii="Arial" w:hAnsi="Arial" w:cs="Arial"/>
        </w:rPr>
        <w:t>strong local</w:t>
      </w:r>
      <w:r w:rsidR="00476C0B">
        <w:rPr>
          <w:rFonts w:ascii="Arial" w:hAnsi="Arial" w:cs="Arial"/>
        </w:rPr>
        <w:t xml:space="preserve"> economy </w:t>
      </w:r>
      <w:r w:rsidR="003A4340">
        <w:rPr>
          <w:rFonts w:ascii="Arial" w:hAnsi="Arial" w:cs="Arial"/>
        </w:rPr>
        <w:t>and</w:t>
      </w:r>
      <w:r w:rsidR="00476C0B">
        <w:rPr>
          <w:rFonts w:ascii="Arial" w:hAnsi="Arial" w:cs="Arial"/>
        </w:rPr>
        <w:t xml:space="preserve"> new council ho</w:t>
      </w:r>
      <w:r w:rsidR="009D2F4A">
        <w:rPr>
          <w:rFonts w:ascii="Arial" w:hAnsi="Arial" w:cs="Arial"/>
        </w:rPr>
        <w:t>using</w:t>
      </w:r>
      <w:r w:rsidR="00D57E1D">
        <w:rPr>
          <w:rFonts w:ascii="Arial" w:hAnsi="Arial" w:cs="Arial"/>
        </w:rPr>
        <w:t>.</w:t>
      </w:r>
      <w:r w:rsidR="00593040">
        <w:rPr>
          <w:rFonts w:ascii="Arial" w:hAnsi="Arial" w:cs="Arial"/>
        </w:rPr>
        <w:t xml:space="preserve"> </w:t>
      </w:r>
      <w:r w:rsidR="00D57E1D">
        <w:rPr>
          <w:rFonts w:ascii="Arial" w:hAnsi="Arial" w:cs="Arial"/>
        </w:rPr>
        <w:t>T</w:t>
      </w:r>
      <w:r w:rsidR="00593040">
        <w:rPr>
          <w:rFonts w:ascii="Arial" w:hAnsi="Arial" w:cs="Arial"/>
        </w:rPr>
        <w:t>he</w:t>
      </w:r>
      <w:r w:rsidR="007E653D" w:rsidRPr="008F6C99">
        <w:rPr>
          <w:rFonts w:ascii="Arial" w:hAnsi="Arial" w:cs="Arial"/>
        </w:rPr>
        <w:t xml:space="preserve"> </w:t>
      </w:r>
      <w:r w:rsidR="0005059A" w:rsidRPr="008F6C99">
        <w:rPr>
          <w:rFonts w:ascii="Arial" w:hAnsi="Arial" w:cs="Arial"/>
        </w:rPr>
        <w:t>council’s</w:t>
      </w:r>
      <w:r w:rsidR="000164E9" w:rsidRPr="008F6C99">
        <w:rPr>
          <w:rFonts w:ascii="Arial" w:hAnsi="Arial" w:cs="Arial"/>
        </w:rPr>
        <w:t xml:space="preserve"> </w:t>
      </w:r>
      <w:r w:rsidR="00414BF8">
        <w:rPr>
          <w:rFonts w:ascii="Arial" w:hAnsi="Arial" w:cs="Arial"/>
        </w:rPr>
        <w:t xml:space="preserve">performance is </w:t>
      </w:r>
      <w:r w:rsidR="00D3349E">
        <w:rPr>
          <w:rFonts w:ascii="Arial" w:hAnsi="Arial" w:cs="Arial"/>
        </w:rPr>
        <w:t>considered</w:t>
      </w:r>
      <w:r w:rsidR="00893D1D">
        <w:rPr>
          <w:rFonts w:ascii="Arial" w:hAnsi="Arial" w:cs="Arial"/>
        </w:rPr>
        <w:t xml:space="preserve"> against the backdrop</w:t>
      </w:r>
      <w:r w:rsidR="00991757">
        <w:rPr>
          <w:rFonts w:ascii="Arial" w:hAnsi="Arial" w:cs="Arial"/>
        </w:rPr>
        <w:t xml:space="preserve"> of post</w:t>
      </w:r>
      <w:r w:rsidR="005B1916">
        <w:rPr>
          <w:rFonts w:ascii="Arial" w:hAnsi="Arial" w:cs="Arial"/>
        </w:rPr>
        <w:t xml:space="preserve"> 2010 </w:t>
      </w:r>
      <w:r w:rsidR="005942E4">
        <w:rPr>
          <w:rFonts w:ascii="Arial" w:hAnsi="Arial" w:cs="Arial"/>
        </w:rPr>
        <w:t>austerity and</w:t>
      </w:r>
      <w:r w:rsidR="00693D8A">
        <w:rPr>
          <w:rFonts w:ascii="Arial" w:hAnsi="Arial" w:cs="Arial"/>
        </w:rPr>
        <w:t xml:space="preserve"> housing </w:t>
      </w:r>
      <w:r w:rsidR="005942E4">
        <w:rPr>
          <w:rFonts w:ascii="Arial" w:hAnsi="Arial" w:cs="Arial"/>
        </w:rPr>
        <w:t>crisis. Which redu</w:t>
      </w:r>
      <w:r w:rsidR="00AC5E7C">
        <w:rPr>
          <w:rFonts w:ascii="Arial" w:hAnsi="Arial" w:cs="Arial"/>
        </w:rPr>
        <w:t xml:space="preserve">ced financial </w:t>
      </w:r>
      <w:r w:rsidR="00EA352F">
        <w:rPr>
          <w:rFonts w:ascii="Arial" w:hAnsi="Arial" w:cs="Arial"/>
        </w:rPr>
        <w:t xml:space="preserve">funding </w:t>
      </w:r>
      <w:r w:rsidR="008835E7">
        <w:rPr>
          <w:rFonts w:ascii="Arial" w:hAnsi="Arial" w:cs="Arial"/>
        </w:rPr>
        <w:t xml:space="preserve">public awareness of </w:t>
      </w:r>
      <w:r w:rsidR="002D151F">
        <w:rPr>
          <w:rFonts w:ascii="Arial" w:hAnsi="Arial" w:cs="Arial"/>
        </w:rPr>
        <w:t>available support</w:t>
      </w:r>
      <w:r w:rsidR="005E7A58">
        <w:rPr>
          <w:rFonts w:ascii="Arial" w:hAnsi="Arial" w:cs="Arial"/>
        </w:rPr>
        <w:t xml:space="preserve">. </w:t>
      </w:r>
      <w:r w:rsidR="002D151F">
        <w:rPr>
          <w:rFonts w:ascii="Arial" w:hAnsi="Arial" w:cs="Arial"/>
        </w:rPr>
        <w:t>To</w:t>
      </w:r>
      <w:r w:rsidR="00ED21E2">
        <w:rPr>
          <w:rFonts w:ascii="Arial" w:hAnsi="Arial" w:cs="Arial"/>
        </w:rPr>
        <w:t xml:space="preserve"> i</w:t>
      </w:r>
      <w:r w:rsidR="005E7A58">
        <w:rPr>
          <w:rFonts w:ascii="Arial" w:hAnsi="Arial" w:cs="Arial"/>
        </w:rPr>
        <w:t xml:space="preserve">mproving </w:t>
      </w:r>
      <w:r w:rsidR="0008223C">
        <w:rPr>
          <w:rFonts w:ascii="Arial" w:hAnsi="Arial" w:cs="Arial"/>
        </w:rPr>
        <w:t>outcomes, the report argues for</w:t>
      </w:r>
      <w:r w:rsidR="008E57AA">
        <w:rPr>
          <w:rFonts w:ascii="Arial" w:hAnsi="Arial" w:cs="Arial"/>
        </w:rPr>
        <w:t xml:space="preserve"> system</w:t>
      </w:r>
      <w:r w:rsidR="00B3011A">
        <w:rPr>
          <w:rFonts w:ascii="Arial" w:hAnsi="Arial" w:cs="Arial"/>
        </w:rPr>
        <w:t xml:space="preserve">atic assessment of </w:t>
      </w:r>
      <w:r w:rsidR="00C15630">
        <w:rPr>
          <w:rFonts w:ascii="Arial" w:hAnsi="Arial" w:cs="Arial"/>
        </w:rPr>
        <w:t>mental well</w:t>
      </w:r>
      <w:r w:rsidR="002210F2">
        <w:rPr>
          <w:rFonts w:ascii="Arial" w:hAnsi="Arial" w:cs="Arial"/>
        </w:rPr>
        <w:t xml:space="preserve">-being and public health </w:t>
      </w:r>
      <w:r w:rsidR="009B17F0">
        <w:rPr>
          <w:rFonts w:ascii="Arial" w:hAnsi="Arial" w:cs="Arial"/>
        </w:rPr>
        <w:t>action,</w:t>
      </w:r>
      <w:r w:rsidR="009B17F0" w:rsidRPr="008F6C99">
        <w:rPr>
          <w:rFonts w:ascii="Arial" w:hAnsi="Arial" w:cs="Arial"/>
        </w:rPr>
        <w:t xml:space="preserve"> (</w:t>
      </w:r>
      <w:r w:rsidR="00425057" w:rsidRPr="008F6C99">
        <w:rPr>
          <w:rFonts w:ascii="Arial" w:hAnsi="Arial" w:cs="Arial"/>
        </w:rPr>
        <w:t>Gamble</w:t>
      </w:r>
      <w:r w:rsidR="00E41DD7" w:rsidRPr="008F6C99">
        <w:rPr>
          <w:rFonts w:ascii="Arial" w:hAnsi="Arial" w:cs="Arial"/>
        </w:rPr>
        <w:t>, 2018</w:t>
      </w:r>
      <w:r w:rsidR="008247BF">
        <w:rPr>
          <w:rFonts w:ascii="Arial" w:hAnsi="Arial" w:cs="Arial"/>
        </w:rPr>
        <w:t>).</w:t>
      </w:r>
      <w:r w:rsidR="005A6440" w:rsidRPr="008F6C99">
        <w:rPr>
          <w:rFonts w:ascii="Arial" w:hAnsi="Arial" w:cs="Arial"/>
        </w:rPr>
        <w:t xml:space="preserve"> </w:t>
      </w:r>
      <w:r w:rsidR="00C15630">
        <w:rPr>
          <w:rFonts w:ascii="Arial" w:hAnsi="Arial" w:cs="Arial"/>
        </w:rPr>
        <w:t xml:space="preserve">Alongside </w:t>
      </w:r>
      <w:r w:rsidR="00DB1B7A">
        <w:rPr>
          <w:rFonts w:ascii="Arial" w:hAnsi="Arial" w:cs="Arial"/>
        </w:rPr>
        <w:t>S</w:t>
      </w:r>
      <w:r w:rsidR="00476929" w:rsidRPr="008F6C99">
        <w:rPr>
          <w:rFonts w:ascii="Arial" w:hAnsi="Arial" w:cs="Arial"/>
        </w:rPr>
        <w:t>tronger</w:t>
      </w:r>
      <w:r w:rsidR="003D0CC0" w:rsidRPr="008F6C99">
        <w:rPr>
          <w:rFonts w:ascii="Arial" w:hAnsi="Arial" w:cs="Arial"/>
        </w:rPr>
        <w:t xml:space="preserve"> </w:t>
      </w:r>
      <w:r w:rsidR="00CD4DBC">
        <w:rPr>
          <w:rFonts w:ascii="Arial" w:hAnsi="Arial" w:cs="Arial"/>
        </w:rPr>
        <w:t xml:space="preserve">partnerships </w:t>
      </w:r>
      <w:r w:rsidR="00CD4DBC" w:rsidRPr="008F6C99">
        <w:rPr>
          <w:rFonts w:ascii="Arial" w:hAnsi="Arial" w:cs="Arial"/>
        </w:rPr>
        <w:t>between</w:t>
      </w:r>
      <w:r w:rsidR="003D0CC0" w:rsidRPr="008F6C99">
        <w:rPr>
          <w:rFonts w:ascii="Arial" w:hAnsi="Arial" w:cs="Arial"/>
        </w:rPr>
        <w:t xml:space="preserve"> local </w:t>
      </w:r>
      <w:r w:rsidR="00E67A0B" w:rsidRPr="008F6C99">
        <w:rPr>
          <w:rFonts w:ascii="Arial" w:hAnsi="Arial" w:cs="Arial"/>
        </w:rPr>
        <w:t>authorises and commun</w:t>
      </w:r>
      <w:r w:rsidR="00695149">
        <w:rPr>
          <w:rFonts w:ascii="Arial" w:hAnsi="Arial" w:cs="Arial"/>
        </w:rPr>
        <w:t>ities.</w:t>
      </w:r>
      <w:r w:rsidR="00E67A0B" w:rsidRPr="008F6C99">
        <w:rPr>
          <w:rFonts w:ascii="Arial" w:hAnsi="Arial" w:cs="Arial"/>
        </w:rPr>
        <w:t xml:space="preserve"> </w:t>
      </w:r>
      <w:r w:rsidR="00764FCC" w:rsidRPr="008F6C99">
        <w:rPr>
          <w:rFonts w:ascii="Arial" w:hAnsi="Arial" w:cs="Arial"/>
        </w:rPr>
        <w:t>organ</w:t>
      </w:r>
      <w:r w:rsidR="00C02DB3" w:rsidRPr="008F6C99">
        <w:rPr>
          <w:rFonts w:ascii="Arial" w:hAnsi="Arial" w:cs="Arial"/>
        </w:rPr>
        <w:t xml:space="preserve">isations to improve </w:t>
      </w:r>
      <w:r w:rsidR="00183A3B" w:rsidRPr="008F6C99">
        <w:rPr>
          <w:rFonts w:ascii="Arial" w:hAnsi="Arial" w:cs="Arial"/>
        </w:rPr>
        <w:t xml:space="preserve">collaboration and </w:t>
      </w:r>
      <w:r w:rsidR="009B17F0" w:rsidRPr="008F6C99">
        <w:rPr>
          <w:rFonts w:ascii="Arial" w:hAnsi="Arial" w:cs="Arial"/>
        </w:rPr>
        <w:t>support.</w:t>
      </w:r>
      <w:r w:rsidR="00055AD8" w:rsidRPr="008F6C99">
        <w:rPr>
          <w:rFonts w:ascii="Arial" w:hAnsi="Arial" w:cs="Arial"/>
        </w:rPr>
        <w:t xml:space="preserve"> </w:t>
      </w:r>
      <w:r w:rsidR="005D23D2" w:rsidRPr="008F6C99">
        <w:rPr>
          <w:rFonts w:ascii="Arial" w:hAnsi="Arial" w:cs="Arial"/>
        </w:rPr>
        <w:t>(</w:t>
      </w:r>
      <w:r w:rsidR="00005F26" w:rsidRPr="008F6C99">
        <w:rPr>
          <w:rFonts w:ascii="Arial" w:hAnsi="Arial" w:cs="Arial"/>
        </w:rPr>
        <w:t>Jum</w:t>
      </w:r>
      <w:r w:rsidR="005D23D2" w:rsidRPr="008F6C99">
        <w:rPr>
          <w:rFonts w:ascii="Arial" w:hAnsi="Arial" w:cs="Arial"/>
        </w:rPr>
        <w:t>be et al., 2021)</w:t>
      </w:r>
      <w:r w:rsidR="007A6481" w:rsidRPr="008F6C99">
        <w:rPr>
          <w:rFonts w:ascii="Arial" w:hAnsi="Arial" w:cs="Arial"/>
        </w:rPr>
        <w:t>.</w:t>
      </w:r>
      <w:r w:rsidR="00801550" w:rsidRPr="008F6C99">
        <w:rPr>
          <w:rFonts w:ascii="Arial" w:hAnsi="Arial" w:cs="Arial"/>
        </w:rPr>
        <w:t xml:space="preserve"> </w:t>
      </w:r>
      <w:r w:rsidR="00B233DB" w:rsidRPr="008F6C99">
        <w:rPr>
          <w:rFonts w:ascii="Arial" w:hAnsi="Arial" w:cs="Arial"/>
        </w:rPr>
        <w:t xml:space="preserve"> </w:t>
      </w:r>
      <w:r w:rsidR="005A6440" w:rsidRPr="008F6C99">
        <w:rPr>
          <w:rFonts w:ascii="Arial" w:hAnsi="Arial" w:cs="Arial"/>
        </w:rPr>
        <w:t xml:space="preserve"> </w:t>
      </w:r>
      <w:r w:rsidR="008E4A19" w:rsidRPr="008F6C99">
        <w:rPr>
          <w:rFonts w:ascii="Arial" w:hAnsi="Arial" w:cs="Arial"/>
        </w:rPr>
        <w:t xml:space="preserve"> </w:t>
      </w:r>
      <w:r w:rsidR="004B4E89" w:rsidRPr="008F6C99">
        <w:rPr>
          <w:rFonts w:ascii="Arial" w:hAnsi="Arial" w:cs="Arial"/>
        </w:rPr>
        <w:t xml:space="preserve"> </w:t>
      </w:r>
      <w:r w:rsidR="00224ADE" w:rsidRPr="008F6C99">
        <w:rPr>
          <w:rFonts w:ascii="Arial" w:hAnsi="Arial" w:cs="Arial"/>
        </w:rPr>
        <w:t xml:space="preserve"> </w:t>
      </w:r>
      <w:r w:rsidR="00AC68A5" w:rsidRPr="008F6C99">
        <w:rPr>
          <w:rFonts w:ascii="Arial" w:hAnsi="Arial" w:cs="Arial"/>
        </w:rPr>
        <w:t xml:space="preserve"> </w:t>
      </w:r>
      <w:r w:rsidR="00121730" w:rsidRPr="008F6C99">
        <w:rPr>
          <w:rFonts w:ascii="Arial" w:hAnsi="Arial" w:cs="Arial"/>
        </w:rPr>
        <w:t xml:space="preserve"> </w:t>
      </w:r>
      <w:r w:rsidR="00C05988" w:rsidRPr="008F6C99">
        <w:rPr>
          <w:rFonts w:ascii="Arial" w:hAnsi="Arial" w:cs="Arial"/>
        </w:rPr>
        <w:t xml:space="preserve"> </w:t>
      </w:r>
      <w:r w:rsidR="00A42E6D" w:rsidRPr="008F6C99">
        <w:rPr>
          <w:rFonts w:ascii="Arial" w:hAnsi="Arial" w:cs="Arial"/>
        </w:rPr>
        <w:t xml:space="preserve"> </w:t>
      </w:r>
      <w:r w:rsidR="001A5967" w:rsidRPr="008F6C99">
        <w:rPr>
          <w:rFonts w:ascii="Arial" w:hAnsi="Arial" w:cs="Arial"/>
        </w:rPr>
        <w:t xml:space="preserve"> </w:t>
      </w:r>
    </w:p>
    <w:p w14:paraId="26A21565" w14:textId="77777777" w:rsidR="005828DB" w:rsidRDefault="005828DB" w:rsidP="00AA00F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9CEA63D" w14:textId="44072809" w:rsidR="004500CD" w:rsidRPr="005B3AD4" w:rsidRDefault="004500CD" w:rsidP="00AA00F6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5B3AD4">
        <w:rPr>
          <w:rFonts w:ascii="Arial" w:hAnsi="Arial" w:cs="Arial"/>
          <w:b/>
          <w:bCs/>
          <w:sz w:val="32"/>
          <w:szCs w:val="32"/>
        </w:rPr>
        <w:t>Weak</w:t>
      </w:r>
      <w:r w:rsidR="00AC698D" w:rsidRPr="005B3AD4">
        <w:rPr>
          <w:rFonts w:ascii="Arial" w:hAnsi="Arial" w:cs="Arial"/>
          <w:b/>
          <w:bCs/>
          <w:sz w:val="32"/>
          <w:szCs w:val="32"/>
        </w:rPr>
        <w:t xml:space="preserve">nesses </w:t>
      </w:r>
      <w:r w:rsidR="005B3AD4" w:rsidRPr="005B3AD4">
        <w:rPr>
          <w:rFonts w:ascii="Arial" w:hAnsi="Arial" w:cs="Arial"/>
          <w:b/>
          <w:bCs/>
          <w:sz w:val="32"/>
          <w:szCs w:val="32"/>
        </w:rPr>
        <w:t xml:space="preserve">and Strengths </w:t>
      </w:r>
      <w:r w:rsidR="00AC698D" w:rsidRPr="005B3AD4">
        <w:rPr>
          <w:rFonts w:ascii="Arial" w:hAnsi="Arial" w:cs="Arial"/>
          <w:b/>
          <w:bCs/>
          <w:sz w:val="32"/>
          <w:szCs w:val="32"/>
        </w:rPr>
        <w:t>of Southwark Council Evaluation</w:t>
      </w:r>
    </w:p>
    <w:p w14:paraId="33F8F143" w14:textId="77777777" w:rsidR="00C90A14" w:rsidRDefault="00A300E3" w:rsidP="001F2021">
      <w:pPr>
        <w:spacing w:line="360" w:lineRule="auto"/>
        <w:rPr>
          <w:rFonts w:ascii="Arial" w:hAnsi="Arial" w:cs="Arial"/>
        </w:rPr>
      </w:pPr>
      <w:r w:rsidRPr="008F6C99">
        <w:rPr>
          <w:rFonts w:ascii="Arial" w:hAnsi="Arial" w:cs="Arial"/>
        </w:rPr>
        <w:t>The</w:t>
      </w:r>
      <w:r w:rsidR="00571B8D">
        <w:rPr>
          <w:rFonts w:ascii="Arial" w:hAnsi="Arial" w:cs="Arial"/>
        </w:rPr>
        <w:t xml:space="preserve"> ev</w:t>
      </w:r>
      <w:r w:rsidR="00E01B7B">
        <w:rPr>
          <w:rFonts w:ascii="Arial" w:hAnsi="Arial" w:cs="Arial"/>
        </w:rPr>
        <w:t xml:space="preserve">aluation </w:t>
      </w:r>
      <w:r w:rsidR="00292EDB">
        <w:rPr>
          <w:rFonts w:ascii="Arial" w:hAnsi="Arial" w:cs="Arial"/>
        </w:rPr>
        <w:t xml:space="preserve">identifies </w:t>
      </w:r>
      <w:r w:rsidR="00292EDB" w:rsidRPr="008F6C99">
        <w:rPr>
          <w:rFonts w:ascii="Arial" w:hAnsi="Arial" w:cs="Arial"/>
        </w:rPr>
        <w:t>Southwark</w:t>
      </w:r>
      <w:r w:rsidR="004611B9" w:rsidRPr="008F6C99">
        <w:rPr>
          <w:rFonts w:ascii="Arial" w:hAnsi="Arial" w:cs="Arial"/>
        </w:rPr>
        <w:t xml:space="preserve"> </w:t>
      </w:r>
      <w:r w:rsidR="00D60F03">
        <w:rPr>
          <w:rFonts w:ascii="Arial" w:hAnsi="Arial" w:cs="Arial"/>
        </w:rPr>
        <w:t xml:space="preserve">Council </w:t>
      </w:r>
      <w:r w:rsidR="00D60F03" w:rsidRPr="008F6C99">
        <w:rPr>
          <w:rFonts w:ascii="Arial" w:hAnsi="Arial" w:cs="Arial"/>
        </w:rPr>
        <w:t>digital</w:t>
      </w:r>
      <w:r w:rsidR="00A0409B" w:rsidRPr="008F6C99">
        <w:rPr>
          <w:rFonts w:ascii="Arial" w:hAnsi="Arial" w:cs="Arial"/>
        </w:rPr>
        <w:t xml:space="preserve"> communication </w:t>
      </w:r>
      <w:r w:rsidR="00E01B7B">
        <w:rPr>
          <w:rFonts w:ascii="Arial" w:hAnsi="Arial" w:cs="Arial"/>
        </w:rPr>
        <w:t>as</w:t>
      </w:r>
      <w:r w:rsidR="00A0409B" w:rsidRPr="008F6C99">
        <w:rPr>
          <w:rFonts w:ascii="Arial" w:hAnsi="Arial" w:cs="Arial"/>
        </w:rPr>
        <w:t xml:space="preserve"> the </w:t>
      </w:r>
      <w:r w:rsidR="00A211D5" w:rsidRPr="008F6C99">
        <w:rPr>
          <w:rFonts w:ascii="Arial" w:hAnsi="Arial" w:cs="Arial"/>
        </w:rPr>
        <w:t>weakness</w:t>
      </w:r>
      <w:r w:rsidR="00A211D5">
        <w:rPr>
          <w:rFonts w:ascii="Arial" w:hAnsi="Arial" w:cs="Arial"/>
        </w:rPr>
        <w:t>, it is hard to find spe</w:t>
      </w:r>
      <w:r w:rsidR="00C107A2">
        <w:rPr>
          <w:rFonts w:ascii="Arial" w:hAnsi="Arial" w:cs="Arial"/>
        </w:rPr>
        <w:t xml:space="preserve">cific services and holistic </w:t>
      </w:r>
      <w:r w:rsidR="004513AD">
        <w:rPr>
          <w:rFonts w:ascii="Arial" w:hAnsi="Arial" w:cs="Arial"/>
        </w:rPr>
        <w:t>care</w:t>
      </w:r>
      <w:r w:rsidR="007E3493" w:rsidRPr="008F6C99">
        <w:rPr>
          <w:rFonts w:ascii="Arial" w:hAnsi="Arial" w:cs="Arial"/>
        </w:rPr>
        <w:t xml:space="preserve"> expla</w:t>
      </w:r>
      <w:r w:rsidR="00C04E93" w:rsidRPr="008F6C99">
        <w:rPr>
          <w:rFonts w:ascii="Arial" w:hAnsi="Arial" w:cs="Arial"/>
        </w:rPr>
        <w:t>nation</w:t>
      </w:r>
      <w:r w:rsidR="00B63776">
        <w:rPr>
          <w:rFonts w:ascii="Arial" w:hAnsi="Arial" w:cs="Arial"/>
        </w:rPr>
        <w:t>s</w:t>
      </w:r>
      <w:r w:rsidR="00E9595F">
        <w:rPr>
          <w:rFonts w:ascii="Arial" w:hAnsi="Arial" w:cs="Arial"/>
        </w:rPr>
        <w:t xml:space="preserve">, and families struggle to locate </w:t>
      </w:r>
      <w:r w:rsidR="007254C2">
        <w:rPr>
          <w:rFonts w:ascii="Arial" w:hAnsi="Arial" w:cs="Arial"/>
        </w:rPr>
        <w:t>paren</w:t>
      </w:r>
      <w:r w:rsidR="00821259">
        <w:rPr>
          <w:rFonts w:ascii="Arial" w:hAnsi="Arial" w:cs="Arial"/>
        </w:rPr>
        <w:t>ting classes and t</w:t>
      </w:r>
      <w:r w:rsidR="00B40D9E">
        <w:rPr>
          <w:rFonts w:ascii="Arial" w:hAnsi="Arial" w:cs="Arial"/>
        </w:rPr>
        <w:t xml:space="preserve">ailored services under the </w:t>
      </w:r>
      <w:r w:rsidR="00B90A45" w:rsidRPr="008F6C99">
        <w:rPr>
          <w:rFonts w:ascii="Arial" w:hAnsi="Arial" w:cs="Arial"/>
        </w:rPr>
        <w:t xml:space="preserve">Early Help </w:t>
      </w:r>
      <w:r w:rsidR="00C610C8">
        <w:rPr>
          <w:rFonts w:ascii="Arial" w:hAnsi="Arial" w:cs="Arial"/>
        </w:rPr>
        <w:t>approach</w:t>
      </w:r>
      <w:r w:rsidR="00C610C8" w:rsidRPr="008F6C99">
        <w:rPr>
          <w:rFonts w:ascii="Arial" w:hAnsi="Arial" w:cs="Arial"/>
        </w:rPr>
        <w:t>.</w:t>
      </w:r>
      <w:r w:rsidR="003B12F9" w:rsidRPr="008F6C99">
        <w:rPr>
          <w:rFonts w:ascii="Arial" w:hAnsi="Arial" w:cs="Arial"/>
        </w:rPr>
        <w:t xml:space="preserve"> </w:t>
      </w:r>
      <w:r w:rsidR="008958F5">
        <w:rPr>
          <w:rFonts w:ascii="Arial" w:hAnsi="Arial" w:cs="Arial"/>
        </w:rPr>
        <w:t>The Early</w:t>
      </w:r>
      <w:r w:rsidR="00FF5954">
        <w:rPr>
          <w:rFonts w:ascii="Arial" w:hAnsi="Arial" w:cs="Arial"/>
        </w:rPr>
        <w:t xml:space="preserve"> Help Assessment fails</w:t>
      </w:r>
      <w:r w:rsidR="00135E15">
        <w:rPr>
          <w:rFonts w:ascii="Arial" w:hAnsi="Arial" w:cs="Arial"/>
        </w:rPr>
        <w:t xml:space="preserve"> to address issues such a housing</w:t>
      </w:r>
      <w:r w:rsidR="001D7565">
        <w:rPr>
          <w:rFonts w:ascii="Arial" w:hAnsi="Arial" w:cs="Arial"/>
        </w:rPr>
        <w:t xml:space="preserve"> and debt</w:t>
      </w:r>
      <w:r w:rsidR="00A21AB0">
        <w:rPr>
          <w:rFonts w:ascii="Arial" w:hAnsi="Arial" w:cs="Arial"/>
        </w:rPr>
        <w:t>,</w:t>
      </w:r>
      <w:r w:rsidR="00BC712F" w:rsidRPr="008F6C99">
        <w:rPr>
          <w:rFonts w:ascii="Arial" w:hAnsi="Arial" w:cs="Arial"/>
        </w:rPr>
        <w:t xml:space="preserve"> </w:t>
      </w:r>
      <w:r w:rsidR="00A8375D" w:rsidRPr="008F6C99">
        <w:rPr>
          <w:rFonts w:ascii="Arial" w:hAnsi="Arial" w:cs="Arial"/>
        </w:rPr>
        <w:t xml:space="preserve">contradicts </w:t>
      </w:r>
      <w:r w:rsidR="00A77D50" w:rsidRPr="008F6C99">
        <w:rPr>
          <w:rFonts w:ascii="Arial" w:hAnsi="Arial" w:cs="Arial"/>
        </w:rPr>
        <w:t xml:space="preserve">the Working Together </w:t>
      </w:r>
      <w:r w:rsidR="00D52354" w:rsidRPr="008F6C99">
        <w:rPr>
          <w:rFonts w:ascii="Arial" w:hAnsi="Arial" w:cs="Arial"/>
        </w:rPr>
        <w:t>(</w:t>
      </w:r>
      <w:r w:rsidR="00A77D50" w:rsidRPr="008F6C99">
        <w:rPr>
          <w:rFonts w:ascii="Arial" w:hAnsi="Arial" w:cs="Arial"/>
        </w:rPr>
        <w:t>2023)</w:t>
      </w:r>
      <w:r w:rsidR="00B42F77" w:rsidRPr="008F6C99">
        <w:rPr>
          <w:rFonts w:ascii="Arial" w:hAnsi="Arial" w:cs="Arial"/>
        </w:rPr>
        <w:t xml:space="preserve"> </w:t>
      </w:r>
      <w:r w:rsidR="00AA7AB8">
        <w:rPr>
          <w:rFonts w:ascii="Arial" w:hAnsi="Arial" w:cs="Arial"/>
        </w:rPr>
        <w:t>council</w:t>
      </w:r>
      <w:r w:rsidR="00DA7799">
        <w:rPr>
          <w:rFonts w:ascii="Arial" w:hAnsi="Arial" w:cs="Arial"/>
        </w:rPr>
        <w:t xml:space="preserve">s </w:t>
      </w:r>
      <w:r w:rsidR="008958F5" w:rsidRPr="008F6C99">
        <w:rPr>
          <w:rFonts w:ascii="Arial" w:hAnsi="Arial" w:cs="Arial"/>
        </w:rPr>
        <w:t>aim</w:t>
      </w:r>
      <w:r w:rsidR="0096585C" w:rsidRPr="008F6C99">
        <w:rPr>
          <w:rFonts w:ascii="Arial" w:hAnsi="Arial" w:cs="Arial"/>
        </w:rPr>
        <w:t xml:space="preserve"> of </w:t>
      </w:r>
      <w:r w:rsidR="0085576D" w:rsidRPr="008F6C99">
        <w:rPr>
          <w:rFonts w:ascii="Arial" w:hAnsi="Arial" w:cs="Arial"/>
        </w:rPr>
        <w:t>family improve</w:t>
      </w:r>
      <w:r w:rsidR="008958F5">
        <w:rPr>
          <w:rFonts w:ascii="Arial" w:hAnsi="Arial" w:cs="Arial"/>
        </w:rPr>
        <w:t>ment.</w:t>
      </w:r>
      <w:r w:rsidR="008B0327" w:rsidRPr="008F6C99">
        <w:rPr>
          <w:rFonts w:ascii="Arial" w:hAnsi="Arial" w:cs="Arial"/>
        </w:rPr>
        <w:t xml:space="preserve"> </w:t>
      </w:r>
      <w:r w:rsidR="009D11BF" w:rsidRPr="008F6C99">
        <w:rPr>
          <w:rFonts w:ascii="Arial" w:hAnsi="Arial" w:cs="Arial"/>
        </w:rPr>
        <w:t>Southwark</w:t>
      </w:r>
      <w:r w:rsidR="008C01D6">
        <w:rPr>
          <w:rFonts w:ascii="Arial" w:hAnsi="Arial" w:cs="Arial"/>
        </w:rPr>
        <w:t xml:space="preserve"> </w:t>
      </w:r>
      <w:r w:rsidR="00A90647">
        <w:rPr>
          <w:rFonts w:ascii="Arial" w:hAnsi="Arial" w:cs="Arial"/>
        </w:rPr>
        <w:t>Council</w:t>
      </w:r>
      <w:r w:rsidR="009D11BF" w:rsidRPr="008F6C99">
        <w:rPr>
          <w:rFonts w:ascii="Arial" w:hAnsi="Arial" w:cs="Arial"/>
        </w:rPr>
        <w:t xml:space="preserve"> could </w:t>
      </w:r>
      <w:r w:rsidR="006B6CA5" w:rsidRPr="008F6C99">
        <w:rPr>
          <w:rFonts w:ascii="Arial" w:hAnsi="Arial" w:cs="Arial"/>
        </w:rPr>
        <w:t xml:space="preserve">benefit from a centralised </w:t>
      </w:r>
      <w:r w:rsidR="006A7E7C" w:rsidRPr="008F6C99">
        <w:rPr>
          <w:rFonts w:ascii="Arial" w:hAnsi="Arial" w:cs="Arial"/>
        </w:rPr>
        <w:t xml:space="preserve">website </w:t>
      </w:r>
      <w:r w:rsidR="00A90647">
        <w:rPr>
          <w:rFonts w:ascii="Arial" w:hAnsi="Arial" w:cs="Arial"/>
        </w:rPr>
        <w:t>showing</w:t>
      </w:r>
      <w:r w:rsidR="006A7E7C" w:rsidRPr="008F6C99">
        <w:rPr>
          <w:rFonts w:ascii="Arial" w:hAnsi="Arial" w:cs="Arial"/>
        </w:rPr>
        <w:t xml:space="preserve"> the </w:t>
      </w:r>
      <w:r w:rsidR="0085135E" w:rsidRPr="008F6C99">
        <w:rPr>
          <w:rFonts w:ascii="Arial" w:hAnsi="Arial" w:cs="Arial"/>
        </w:rPr>
        <w:t>interconnected support</w:t>
      </w:r>
      <w:r w:rsidR="00F87A08" w:rsidRPr="008F6C99">
        <w:rPr>
          <w:rFonts w:ascii="Arial" w:hAnsi="Arial" w:cs="Arial"/>
        </w:rPr>
        <w:t xml:space="preserve"> plan</w:t>
      </w:r>
      <w:r w:rsidR="004F5716">
        <w:rPr>
          <w:rFonts w:ascii="Arial" w:hAnsi="Arial" w:cs="Arial"/>
        </w:rPr>
        <w:t>,</w:t>
      </w:r>
      <w:r w:rsidR="00606B70">
        <w:rPr>
          <w:rFonts w:ascii="Arial" w:hAnsi="Arial" w:cs="Arial"/>
        </w:rPr>
        <w:t xml:space="preserve"> </w:t>
      </w:r>
      <w:r w:rsidR="007509B8">
        <w:rPr>
          <w:rFonts w:ascii="Arial" w:hAnsi="Arial" w:cs="Arial"/>
        </w:rPr>
        <w:t xml:space="preserve">making </w:t>
      </w:r>
      <w:r w:rsidR="007021AF" w:rsidRPr="008F6C99">
        <w:rPr>
          <w:rFonts w:ascii="Arial" w:hAnsi="Arial" w:cs="Arial"/>
        </w:rPr>
        <w:t xml:space="preserve">the Local Offer for </w:t>
      </w:r>
      <w:r w:rsidR="00AF4139" w:rsidRPr="008F6C99">
        <w:rPr>
          <w:rFonts w:ascii="Arial" w:hAnsi="Arial" w:cs="Arial"/>
        </w:rPr>
        <w:t>disab</w:t>
      </w:r>
      <w:r w:rsidR="0085135E">
        <w:rPr>
          <w:rFonts w:ascii="Arial" w:hAnsi="Arial" w:cs="Arial"/>
        </w:rPr>
        <w:t xml:space="preserve">led </w:t>
      </w:r>
      <w:r w:rsidR="00AF4139" w:rsidRPr="008F6C99">
        <w:rPr>
          <w:rFonts w:ascii="Arial" w:hAnsi="Arial" w:cs="Arial"/>
        </w:rPr>
        <w:t xml:space="preserve">children </w:t>
      </w:r>
      <w:r w:rsidR="0085135E">
        <w:rPr>
          <w:rFonts w:ascii="Arial" w:hAnsi="Arial" w:cs="Arial"/>
        </w:rPr>
        <w:t xml:space="preserve">clearer. </w:t>
      </w:r>
      <w:r w:rsidR="00EC155D">
        <w:rPr>
          <w:rFonts w:ascii="Arial" w:hAnsi="Arial" w:cs="Arial"/>
        </w:rPr>
        <w:t xml:space="preserve">However, </w:t>
      </w:r>
      <w:r w:rsidR="00CE0B04" w:rsidRPr="008F6C99">
        <w:rPr>
          <w:rFonts w:ascii="Arial" w:hAnsi="Arial" w:cs="Arial"/>
        </w:rPr>
        <w:t xml:space="preserve">their Early Help </w:t>
      </w:r>
      <w:r w:rsidR="00FD3669" w:rsidRPr="008F6C99">
        <w:rPr>
          <w:rFonts w:ascii="Arial" w:hAnsi="Arial" w:cs="Arial"/>
        </w:rPr>
        <w:t xml:space="preserve">section is a </w:t>
      </w:r>
      <w:r w:rsidR="00525A97" w:rsidRPr="008F6C99">
        <w:rPr>
          <w:rFonts w:ascii="Arial" w:hAnsi="Arial" w:cs="Arial"/>
        </w:rPr>
        <w:t>benchmark</w:t>
      </w:r>
      <w:r w:rsidR="00FD3669" w:rsidRPr="008F6C99">
        <w:rPr>
          <w:rFonts w:ascii="Arial" w:hAnsi="Arial" w:cs="Arial"/>
        </w:rPr>
        <w:t xml:space="preserve"> for other </w:t>
      </w:r>
      <w:r w:rsidR="008F5556" w:rsidRPr="008F6C99">
        <w:rPr>
          <w:rFonts w:ascii="Arial" w:hAnsi="Arial" w:cs="Arial"/>
        </w:rPr>
        <w:t>authorities</w:t>
      </w:r>
      <w:r w:rsidR="00CC31D6" w:rsidRPr="008F6C99">
        <w:rPr>
          <w:rFonts w:ascii="Arial" w:hAnsi="Arial" w:cs="Arial"/>
        </w:rPr>
        <w:t xml:space="preserve">, </w:t>
      </w:r>
      <w:r w:rsidR="00CE5E62">
        <w:rPr>
          <w:rFonts w:ascii="Arial" w:hAnsi="Arial" w:cs="Arial"/>
        </w:rPr>
        <w:t xml:space="preserve">enabling </w:t>
      </w:r>
      <w:r w:rsidR="00314B69" w:rsidRPr="008F6C99">
        <w:rPr>
          <w:rFonts w:ascii="Arial" w:hAnsi="Arial" w:cs="Arial"/>
        </w:rPr>
        <w:t xml:space="preserve">vulnerable families in needs </w:t>
      </w:r>
      <w:r w:rsidR="00B97B46">
        <w:rPr>
          <w:rFonts w:ascii="Arial" w:hAnsi="Arial" w:cs="Arial"/>
        </w:rPr>
        <w:t>to</w:t>
      </w:r>
      <w:r w:rsidR="00E75CD1" w:rsidRPr="008F6C99">
        <w:rPr>
          <w:rFonts w:ascii="Arial" w:hAnsi="Arial" w:cs="Arial"/>
        </w:rPr>
        <w:t xml:space="preserve"> navigate complex systems without </w:t>
      </w:r>
      <w:r w:rsidR="002D41C0" w:rsidRPr="008F6C99">
        <w:rPr>
          <w:rFonts w:ascii="Arial" w:hAnsi="Arial" w:cs="Arial"/>
        </w:rPr>
        <w:t>visit</w:t>
      </w:r>
      <w:r w:rsidR="005A5D02">
        <w:rPr>
          <w:rFonts w:ascii="Arial" w:hAnsi="Arial" w:cs="Arial"/>
        </w:rPr>
        <w:t>ing</w:t>
      </w:r>
      <w:r w:rsidR="002D41C0" w:rsidRPr="008F6C99">
        <w:rPr>
          <w:rFonts w:ascii="Arial" w:hAnsi="Arial" w:cs="Arial"/>
        </w:rPr>
        <w:t xml:space="preserve"> </w:t>
      </w:r>
      <w:r w:rsidR="00CB0681" w:rsidRPr="008F6C99">
        <w:rPr>
          <w:rFonts w:ascii="Arial" w:hAnsi="Arial" w:cs="Arial"/>
        </w:rPr>
        <w:t>multiple websites</w:t>
      </w:r>
      <w:r w:rsidR="001C6DD7" w:rsidRPr="008F6C99">
        <w:rPr>
          <w:rFonts w:ascii="Arial" w:hAnsi="Arial" w:cs="Arial"/>
        </w:rPr>
        <w:t xml:space="preserve"> </w:t>
      </w:r>
      <w:r w:rsidR="005405D3" w:rsidRPr="008F6C99">
        <w:rPr>
          <w:rFonts w:ascii="Arial" w:hAnsi="Arial" w:cs="Arial"/>
        </w:rPr>
        <w:t>(</w:t>
      </w:r>
      <w:r w:rsidR="00955289" w:rsidRPr="008F6C99">
        <w:rPr>
          <w:rFonts w:ascii="Arial" w:hAnsi="Arial" w:cs="Arial"/>
        </w:rPr>
        <w:t>Red</w:t>
      </w:r>
      <w:r w:rsidR="005405D3" w:rsidRPr="008F6C99">
        <w:rPr>
          <w:rFonts w:ascii="Arial" w:hAnsi="Arial" w:cs="Arial"/>
        </w:rPr>
        <w:t>wood et al.,   2019</w:t>
      </w:r>
      <w:r w:rsidR="00C12359" w:rsidRPr="008F6C99">
        <w:rPr>
          <w:rFonts w:ascii="Arial" w:hAnsi="Arial" w:cs="Arial"/>
        </w:rPr>
        <w:t>).</w:t>
      </w:r>
      <w:r w:rsidR="007021AF" w:rsidRPr="008F6C99">
        <w:rPr>
          <w:rFonts w:ascii="Arial" w:hAnsi="Arial" w:cs="Arial"/>
        </w:rPr>
        <w:t xml:space="preserve"> </w:t>
      </w:r>
      <w:r w:rsidR="006E04FA" w:rsidRPr="008F6C99">
        <w:rPr>
          <w:rFonts w:ascii="Arial" w:hAnsi="Arial" w:cs="Arial"/>
        </w:rPr>
        <w:t xml:space="preserve">  </w:t>
      </w:r>
      <w:r w:rsidR="00AA2142" w:rsidRPr="008F6C99">
        <w:rPr>
          <w:rFonts w:ascii="Arial" w:hAnsi="Arial" w:cs="Arial"/>
        </w:rPr>
        <w:t xml:space="preserve"> </w:t>
      </w:r>
      <w:r w:rsidR="00477EA7" w:rsidRPr="008F6C99">
        <w:rPr>
          <w:rFonts w:ascii="Arial" w:hAnsi="Arial" w:cs="Arial"/>
        </w:rPr>
        <w:t xml:space="preserve"> </w:t>
      </w:r>
      <w:r w:rsidR="003608FA" w:rsidRPr="008F6C99">
        <w:rPr>
          <w:rFonts w:ascii="Arial" w:hAnsi="Arial" w:cs="Arial"/>
        </w:rPr>
        <w:t xml:space="preserve"> </w:t>
      </w:r>
      <w:r w:rsidR="00FB42D9" w:rsidRPr="008F6C99">
        <w:rPr>
          <w:rFonts w:ascii="Arial" w:hAnsi="Arial" w:cs="Arial"/>
        </w:rPr>
        <w:t xml:space="preserve"> </w:t>
      </w:r>
      <w:r w:rsidR="00F03428" w:rsidRPr="008F6C99">
        <w:rPr>
          <w:rFonts w:ascii="Arial" w:hAnsi="Arial" w:cs="Arial"/>
        </w:rPr>
        <w:t xml:space="preserve"> </w:t>
      </w:r>
      <w:r w:rsidR="00635938" w:rsidRPr="008F6C99">
        <w:rPr>
          <w:rFonts w:ascii="Arial" w:hAnsi="Arial" w:cs="Arial"/>
        </w:rPr>
        <w:t xml:space="preserve"> </w:t>
      </w:r>
      <w:r w:rsidR="00075040" w:rsidRPr="008F6C99">
        <w:rPr>
          <w:rFonts w:ascii="Arial" w:hAnsi="Arial" w:cs="Arial"/>
        </w:rPr>
        <w:t xml:space="preserve"> </w:t>
      </w:r>
      <w:r w:rsidR="00761F02" w:rsidRPr="008F6C99">
        <w:rPr>
          <w:rFonts w:ascii="Arial" w:hAnsi="Arial" w:cs="Arial"/>
        </w:rPr>
        <w:t xml:space="preserve">  </w:t>
      </w:r>
      <w:r w:rsidR="000141F6" w:rsidRPr="008F6C99">
        <w:rPr>
          <w:rFonts w:ascii="Arial" w:hAnsi="Arial" w:cs="Arial"/>
        </w:rPr>
        <w:t xml:space="preserve"> </w:t>
      </w:r>
      <w:r w:rsidR="008F7003" w:rsidRPr="008F6C99">
        <w:rPr>
          <w:rFonts w:ascii="Arial" w:hAnsi="Arial" w:cs="Arial"/>
        </w:rPr>
        <w:t xml:space="preserve"> </w:t>
      </w:r>
    </w:p>
    <w:p w14:paraId="691FD87B" w14:textId="2ED2EEA7" w:rsidR="000D6450" w:rsidRPr="00C90A14" w:rsidRDefault="00F2432E" w:rsidP="001F2021">
      <w:pPr>
        <w:spacing w:line="360" w:lineRule="auto"/>
        <w:rPr>
          <w:rFonts w:ascii="Arial" w:hAnsi="Arial" w:cs="Arial"/>
          <w:sz w:val="32"/>
          <w:szCs w:val="32"/>
        </w:rPr>
      </w:pPr>
      <w:r w:rsidRPr="00C90A14">
        <w:rPr>
          <w:rFonts w:ascii="Arial" w:hAnsi="Arial" w:cs="Arial"/>
          <w:b/>
          <w:bCs/>
          <w:sz w:val="32"/>
          <w:szCs w:val="32"/>
        </w:rPr>
        <w:t xml:space="preserve"> Com</w:t>
      </w:r>
      <w:r w:rsidR="002A3234" w:rsidRPr="00C90A14">
        <w:rPr>
          <w:rFonts w:ascii="Arial" w:hAnsi="Arial" w:cs="Arial"/>
          <w:b/>
          <w:bCs/>
          <w:sz w:val="32"/>
          <w:szCs w:val="32"/>
        </w:rPr>
        <w:t xml:space="preserve">parative </w:t>
      </w:r>
      <w:r w:rsidR="00AA73CF">
        <w:rPr>
          <w:rFonts w:ascii="Arial" w:hAnsi="Arial" w:cs="Arial"/>
          <w:b/>
          <w:bCs/>
          <w:sz w:val="32"/>
          <w:szCs w:val="32"/>
        </w:rPr>
        <w:t xml:space="preserve">impact </w:t>
      </w:r>
      <w:r w:rsidR="00577FD7" w:rsidRPr="00C90A14">
        <w:rPr>
          <w:rFonts w:ascii="Arial" w:hAnsi="Arial" w:cs="Arial"/>
          <w:b/>
          <w:bCs/>
          <w:sz w:val="32"/>
          <w:szCs w:val="32"/>
        </w:rPr>
        <w:t>Ensuring Education</w:t>
      </w:r>
      <w:r w:rsidR="00A07160" w:rsidRPr="00C90A14">
        <w:rPr>
          <w:rFonts w:ascii="Arial" w:hAnsi="Arial" w:cs="Arial"/>
          <w:b/>
          <w:bCs/>
          <w:sz w:val="32"/>
          <w:szCs w:val="32"/>
        </w:rPr>
        <w:t xml:space="preserve"> Access</w:t>
      </w:r>
      <w:r w:rsidR="00851CB9" w:rsidRPr="00C90A14">
        <w:rPr>
          <w:rFonts w:ascii="Arial" w:hAnsi="Arial" w:cs="Arial"/>
          <w:b/>
          <w:bCs/>
          <w:sz w:val="32"/>
          <w:szCs w:val="32"/>
        </w:rPr>
        <w:t xml:space="preserve"> and Identifying </w:t>
      </w:r>
      <w:r w:rsidR="00864F4D" w:rsidRPr="00C90A14">
        <w:rPr>
          <w:rFonts w:ascii="Arial" w:hAnsi="Arial" w:cs="Arial"/>
          <w:b/>
          <w:bCs/>
          <w:sz w:val="32"/>
          <w:szCs w:val="32"/>
        </w:rPr>
        <w:t>Family Needs</w:t>
      </w:r>
      <w:r w:rsidR="00851CB9" w:rsidRPr="00C90A14">
        <w:rPr>
          <w:rFonts w:ascii="Arial" w:hAnsi="Arial" w:cs="Arial"/>
          <w:b/>
          <w:bCs/>
          <w:sz w:val="32"/>
          <w:szCs w:val="32"/>
        </w:rPr>
        <w:t>.</w:t>
      </w:r>
      <w:r w:rsidR="008A5E58" w:rsidRPr="00C90A14">
        <w:rPr>
          <w:rFonts w:ascii="Arial" w:hAnsi="Arial" w:cs="Arial"/>
          <w:b/>
          <w:bCs/>
          <w:sz w:val="32"/>
          <w:szCs w:val="32"/>
        </w:rPr>
        <w:t xml:space="preserve"> </w:t>
      </w:r>
      <w:r w:rsidR="00864F4D" w:rsidRPr="00C90A14">
        <w:rPr>
          <w:rFonts w:ascii="Arial" w:hAnsi="Arial" w:cs="Arial"/>
          <w:b/>
          <w:bCs/>
          <w:sz w:val="32"/>
          <w:szCs w:val="32"/>
        </w:rPr>
        <w:t xml:space="preserve"> </w:t>
      </w:r>
    </w:p>
    <w:p w14:paraId="1E96E62F" w14:textId="39E27007" w:rsidR="00BE177D" w:rsidRDefault="001D1FAD" w:rsidP="001F2021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</w:rPr>
        <w:t xml:space="preserve">When </w:t>
      </w:r>
      <w:r w:rsidR="00883F6B">
        <w:rPr>
          <w:rFonts w:ascii="Arial" w:hAnsi="Arial" w:cs="Arial"/>
        </w:rPr>
        <w:t xml:space="preserve">comparing all </w:t>
      </w:r>
      <w:r w:rsidR="0065141A">
        <w:rPr>
          <w:rFonts w:ascii="Arial" w:hAnsi="Arial" w:cs="Arial"/>
        </w:rPr>
        <w:t>three, distinct</w:t>
      </w:r>
      <w:r w:rsidR="00CB14AA">
        <w:rPr>
          <w:rFonts w:ascii="Arial" w:hAnsi="Arial" w:cs="Arial"/>
        </w:rPr>
        <w:t xml:space="preserve"> </w:t>
      </w:r>
      <w:r w:rsidR="0022359E">
        <w:rPr>
          <w:rFonts w:ascii="Arial" w:hAnsi="Arial" w:cs="Arial"/>
        </w:rPr>
        <w:t xml:space="preserve">patterns </w:t>
      </w:r>
      <w:r w:rsidR="00871143">
        <w:rPr>
          <w:rFonts w:ascii="Arial" w:hAnsi="Arial" w:cs="Arial"/>
        </w:rPr>
        <w:t xml:space="preserve">emerge in how </w:t>
      </w:r>
      <w:r w:rsidR="001923AE">
        <w:rPr>
          <w:rFonts w:ascii="Arial" w:hAnsi="Arial" w:cs="Arial"/>
        </w:rPr>
        <w:t>system</w:t>
      </w:r>
      <w:r w:rsidR="00D07413">
        <w:rPr>
          <w:rFonts w:ascii="Arial" w:hAnsi="Arial" w:cs="Arial"/>
        </w:rPr>
        <w:t>s</w:t>
      </w:r>
      <w:r w:rsidR="001923AE">
        <w:rPr>
          <w:rFonts w:ascii="Arial" w:hAnsi="Arial" w:cs="Arial"/>
        </w:rPr>
        <w:t xml:space="preserve"> affect education </w:t>
      </w:r>
      <w:r w:rsidR="004A2EC0">
        <w:rPr>
          <w:rFonts w:ascii="Arial" w:hAnsi="Arial" w:cs="Arial"/>
        </w:rPr>
        <w:t xml:space="preserve">access and </w:t>
      </w:r>
      <w:r w:rsidR="000D471C">
        <w:rPr>
          <w:rFonts w:ascii="Arial" w:hAnsi="Arial" w:cs="Arial"/>
        </w:rPr>
        <w:t>need</w:t>
      </w:r>
      <w:r w:rsidR="006C7CC5">
        <w:rPr>
          <w:rFonts w:ascii="Arial" w:hAnsi="Arial" w:cs="Arial"/>
        </w:rPr>
        <w:t xml:space="preserve"> identification.</w:t>
      </w:r>
      <w:r w:rsidR="0065141A">
        <w:rPr>
          <w:rFonts w:ascii="Arial" w:hAnsi="Arial" w:cs="Arial"/>
        </w:rPr>
        <w:t xml:space="preserve"> </w:t>
      </w:r>
      <w:r w:rsidR="000D471C" w:rsidRPr="008F6C99">
        <w:rPr>
          <w:rFonts w:ascii="Arial" w:hAnsi="Arial" w:cs="Arial"/>
        </w:rPr>
        <w:t>Leicestershire</w:t>
      </w:r>
      <w:r w:rsidR="000D471C">
        <w:rPr>
          <w:rFonts w:ascii="Arial" w:hAnsi="Arial" w:cs="Arial"/>
        </w:rPr>
        <w:t xml:space="preserve">’s </w:t>
      </w:r>
      <w:r w:rsidR="000D471C" w:rsidRPr="008F6C99">
        <w:rPr>
          <w:rFonts w:ascii="Arial" w:hAnsi="Arial" w:cs="Arial"/>
        </w:rPr>
        <w:t>County</w:t>
      </w:r>
      <w:r w:rsidR="00A86669" w:rsidRPr="008F6C99">
        <w:rPr>
          <w:rFonts w:ascii="Arial" w:hAnsi="Arial" w:cs="Arial"/>
        </w:rPr>
        <w:t xml:space="preserve"> </w:t>
      </w:r>
      <w:r w:rsidR="00332F62" w:rsidRPr="008F6C99">
        <w:rPr>
          <w:rFonts w:ascii="Arial" w:hAnsi="Arial" w:cs="Arial"/>
        </w:rPr>
        <w:t xml:space="preserve">Council, </w:t>
      </w:r>
      <w:r w:rsidR="00332F62">
        <w:rPr>
          <w:rFonts w:ascii="Arial" w:hAnsi="Arial" w:cs="Arial"/>
        </w:rPr>
        <w:t>centralised</w:t>
      </w:r>
      <w:r w:rsidR="00F53699">
        <w:rPr>
          <w:rFonts w:ascii="Arial" w:hAnsi="Arial" w:cs="Arial"/>
        </w:rPr>
        <w:t xml:space="preserve"> </w:t>
      </w:r>
      <w:r w:rsidR="001F3430">
        <w:rPr>
          <w:rFonts w:ascii="Arial" w:hAnsi="Arial" w:cs="Arial"/>
        </w:rPr>
        <w:t>family Hub</w:t>
      </w:r>
      <w:r w:rsidR="00332F62">
        <w:rPr>
          <w:rFonts w:ascii="Arial" w:hAnsi="Arial" w:cs="Arial"/>
        </w:rPr>
        <w:t xml:space="preserve"> provides </w:t>
      </w:r>
      <w:r w:rsidR="00666D35">
        <w:rPr>
          <w:rFonts w:ascii="Arial" w:hAnsi="Arial" w:cs="Arial"/>
        </w:rPr>
        <w:t xml:space="preserve">the most </w:t>
      </w:r>
      <w:r w:rsidR="003B55B1">
        <w:rPr>
          <w:rFonts w:ascii="Arial" w:hAnsi="Arial" w:cs="Arial"/>
        </w:rPr>
        <w:t>experiences;</w:t>
      </w:r>
      <w:r w:rsidR="00E55BEE">
        <w:rPr>
          <w:rFonts w:ascii="Arial" w:hAnsi="Arial" w:cs="Arial"/>
        </w:rPr>
        <w:t xml:space="preserve"> </w:t>
      </w:r>
      <w:r w:rsidR="00B357BF">
        <w:rPr>
          <w:rFonts w:ascii="Arial" w:hAnsi="Arial" w:cs="Arial"/>
        </w:rPr>
        <w:t>by</w:t>
      </w:r>
      <w:r w:rsidR="0055028F">
        <w:rPr>
          <w:rFonts w:ascii="Arial" w:hAnsi="Arial" w:cs="Arial"/>
        </w:rPr>
        <w:t xml:space="preserve"> reducing stigma </w:t>
      </w:r>
      <w:r w:rsidR="000D0998">
        <w:rPr>
          <w:rFonts w:ascii="Arial" w:hAnsi="Arial" w:cs="Arial"/>
        </w:rPr>
        <w:t xml:space="preserve">and using plain </w:t>
      </w:r>
      <w:r w:rsidR="00A12739">
        <w:rPr>
          <w:rFonts w:ascii="Arial" w:hAnsi="Arial" w:cs="Arial"/>
        </w:rPr>
        <w:t>English,</w:t>
      </w:r>
      <w:r w:rsidR="00336818">
        <w:rPr>
          <w:rFonts w:ascii="Arial" w:hAnsi="Arial" w:cs="Arial"/>
        </w:rPr>
        <w:t xml:space="preserve"> </w:t>
      </w:r>
      <w:r w:rsidR="00FF275C">
        <w:rPr>
          <w:rFonts w:ascii="Arial" w:hAnsi="Arial" w:cs="Arial"/>
        </w:rPr>
        <w:t>its</w:t>
      </w:r>
      <w:r w:rsidR="00B357BF">
        <w:rPr>
          <w:rFonts w:ascii="Arial" w:hAnsi="Arial" w:cs="Arial"/>
        </w:rPr>
        <w:t xml:space="preserve"> website</w:t>
      </w:r>
      <w:r w:rsidR="00773A78">
        <w:rPr>
          <w:rFonts w:ascii="Arial" w:hAnsi="Arial" w:cs="Arial"/>
        </w:rPr>
        <w:t xml:space="preserve"> </w:t>
      </w:r>
      <w:r w:rsidR="00B67AE7">
        <w:rPr>
          <w:rFonts w:ascii="Arial" w:hAnsi="Arial" w:cs="Arial"/>
        </w:rPr>
        <w:t>encourages</w:t>
      </w:r>
      <w:r w:rsidR="00773A78">
        <w:rPr>
          <w:rFonts w:ascii="Arial" w:hAnsi="Arial" w:cs="Arial"/>
        </w:rPr>
        <w:t xml:space="preserve"> </w:t>
      </w:r>
      <w:r w:rsidR="00C54CEE">
        <w:rPr>
          <w:rFonts w:ascii="Arial" w:hAnsi="Arial" w:cs="Arial"/>
        </w:rPr>
        <w:t>early help self-</w:t>
      </w:r>
      <w:r w:rsidR="009257FE">
        <w:rPr>
          <w:rFonts w:ascii="Arial" w:hAnsi="Arial" w:cs="Arial"/>
        </w:rPr>
        <w:t xml:space="preserve">referral. </w:t>
      </w:r>
      <w:r w:rsidR="00B357BF">
        <w:rPr>
          <w:rFonts w:ascii="Arial" w:hAnsi="Arial" w:cs="Arial"/>
        </w:rPr>
        <w:t xml:space="preserve">Family’s needs are </w:t>
      </w:r>
      <w:r w:rsidR="00AD19D8">
        <w:rPr>
          <w:rFonts w:ascii="Arial" w:hAnsi="Arial" w:cs="Arial"/>
        </w:rPr>
        <w:t>iden</w:t>
      </w:r>
      <w:r w:rsidR="00DB0765">
        <w:rPr>
          <w:rFonts w:ascii="Arial" w:hAnsi="Arial" w:cs="Arial"/>
        </w:rPr>
        <w:t xml:space="preserve">tified through the </w:t>
      </w:r>
      <w:r w:rsidR="006930E1">
        <w:rPr>
          <w:rFonts w:ascii="Arial" w:hAnsi="Arial" w:cs="Arial"/>
        </w:rPr>
        <w:t>(</w:t>
      </w:r>
      <w:r w:rsidR="00DB0765">
        <w:rPr>
          <w:rFonts w:ascii="Arial" w:hAnsi="Arial" w:cs="Arial"/>
        </w:rPr>
        <w:t>E</w:t>
      </w:r>
      <w:r w:rsidR="006930E1">
        <w:rPr>
          <w:rFonts w:ascii="Arial" w:hAnsi="Arial" w:cs="Arial"/>
        </w:rPr>
        <w:t>H</w:t>
      </w:r>
      <w:r w:rsidR="0037697D">
        <w:rPr>
          <w:rFonts w:ascii="Arial" w:hAnsi="Arial" w:cs="Arial"/>
        </w:rPr>
        <w:t xml:space="preserve">A) </w:t>
      </w:r>
      <w:r w:rsidR="00621B95">
        <w:rPr>
          <w:rFonts w:ascii="Arial" w:hAnsi="Arial" w:cs="Arial"/>
        </w:rPr>
        <w:t>and addressed</w:t>
      </w:r>
      <w:r w:rsidR="001B3F0A">
        <w:rPr>
          <w:rFonts w:ascii="Arial" w:hAnsi="Arial" w:cs="Arial"/>
        </w:rPr>
        <w:t xml:space="preserve"> </w:t>
      </w:r>
      <w:r w:rsidR="006C1CC2">
        <w:rPr>
          <w:rFonts w:ascii="Arial" w:hAnsi="Arial" w:cs="Arial"/>
        </w:rPr>
        <w:t xml:space="preserve">by </w:t>
      </w:r>
      <w:r w:rsidR="001F0B7C">
        <w:rPr>
          <w:rFonts w:ascii="Arial" w:hAnsi="Arial" w:cs="Arial"/>
        </w:rPr>
        <w:t>the (</w:t>
      </w:r>
      <w:r w:rsidR="00A86669" w:rsidRPr="008F6C99">
        <w:rPr>
          <w:rFonts w:ascii="Arial" w:hAnsi="Arial" w:cs="Arial"/>
        </w:rPr>
        <w:t>T</w:t>
      </w:r>
      <w:r w:rsidR="00621B95">
        <w:rPr>
          <w:rFonts w:ascii="Arial" w:hAnsi="Arial" w:cs="Arial"/>
        </w:rPr>
        <w:t>AF</w:t>
      </w:r>
      <w:r w:rsidR="00ED5D46">
        <w:rPr>
          <w:rFonts w:ascii="Arial" w:hAnsi="Arial" w:cs="Arial"/>
        </w:rPr>
        <w:t>), with</w:t>
      </w:r>
      <w:r w:rsidR="00B03FA4">
        <w:rPr>
          <w:rFonts w:ascii="Arial" w:hAnsi="Arial" w:cs="Arial"/>
        </w:rPr>
        <w:t xml:space="preserve"> educa</w:t>
      </w:r>
      <w:r w:rsidR="007B1DC7">
        <w:rPr>
          <w:rFonts w:ascii="Arial" w:hAnsi="Arial" w:cs="Arial"/>
        </w:rPr>
        <w:t xml:space="preserve">tion </w:t>
      </w:r>
      <w:r w:rsidR="008B595B">
        <w:rPr>
          <w:rFonts w:ascii="Arial" w:hAnsi="Arial" w:cs="Arial"/>
        </w:rPr>
        <w:t xml:space="preserve">explicitly linked o health </w:t>
      </w:r>
      <w:r w:rsidR="00ED5D46">
        <w:rPr>
          <w:rFonts w:ascii="Arial" w:hAnsi="Arial" w:cs="Arial"/>
        </w:rPr>
        <w:t xml:space="preserve">and welfare. </w:t>
      </w:r>
      <w:r w:rsidR="00B16A84">
        <w:rPr>
          <w:rFonts w:ascii="Arial" w:hAnsi="Arial" w:cs="Arial"/>
        </w:rPr>
        <w:t>The 24/7 access and profession</w:t>
      </w:r>
      <w:r w:rsidR="001F0B7C">
        <w:rPr>
          <w:rFonts w:ascii="Arial" w:hAnsi="Arial" w:cs="Arial"/>
        </w:rPr>
        <w:t xml:space="preserve">al </w:t>
      </w:r>
      <w:r w:rsidR="00B16A84">
        <w:rPr>
          <w:rFonts w:ascii="Arial" w:hAnsi="Arial" w:cs="Arial"/>
        </w:rPr>
        <w:t>a</w:t>
      </w:r>
      <w:r w:rsidR="00A03986">
        <w:rPr>
          <w:rFonts w:ascii="Arial" w:hAnsi="Arial" w:cs="Arial"/>
        </w:rPr>
        <w:t>dvice line</w:t>
      </w:r>
      <w:r w:rsidR="009176FB">
        <w:rPr>
          <w:rFonts w:ascii="Arial" w:hAnsi="Arial" w:cs="Arial"/>
        </w:rPr>
        <w:t xml:space="preserve"> further </w:t>
      </w:r>
      <w:r w:rsidR="007D3834">
        <w:rPr>
          <w:rFonts w:ascii="Arial" w:hAnsi="Arial" w:cs="Arial"/>
        </w:rPr>
        <w:t xml:space="preserve">lower </w:t>
      </w:r>
      <w:r w:rsidR="0077518E">
        <w:rPr>
          <w:rFonts w:ascii="Arial" w:hAnsi="Arial" w:cs="Arial"/>
        </w:rPr>
        <w:t xml:space="preserve">thresholds. For </w:t>
      </w:r>
      <w:r w:rsidR="004B0C99">
        <w:rPr>
          <w:rFonts w:ascii="Arial" w:hAnsi="Arial" w:cs="Arial"/>
        </w:rPr>
        <w:t>families, this means educational issues</w:t>
      </w:r>
      <w:r w:rsidR="00A03986">
        <w:rPr>
          <w:rFonts w:ascii="Arial" w:hAnsi="Arial" w:cs="Arial"/>
        </w:rPr>
        <w:t xml:space="preserve"> </w:t>
      </w:r>
      <w:r w:rsidR="00ED5D46">
        <w:rPr>
          <w:rFonts w:ascii="Arial" w:hAnsi="Arial" w:cs="Arial"/>
        </w:rPr>
        <w:t xml:space="preserve"> </w:t>
      </w:r>
      <w:r w:rsidR="00404182">
        <w:rPr>
          <w:rFonts w:ascii="Arial" w:hAnsi="Arial" w:cs="Arial"/>
        </w:rPr>
        <w:t xml:space="preserve">  </w:t>
      </w:r>
      <w:r w:rsidR="006A1605">
        <w:rPr>
          <w:rFonts w:ascii="Arial" w:hAnsi="Arial" w:cs="Arial"/>
        </w:rPr>
        <w:t xml:space="preserve"> such as </w:t>
      </w:r>
      <w:r w:rsidR="005B0821">
        <w:rPr>
          <w:rFonts w:ascii="Arial" w:hAnsi="Arial" w:cs="Arial"/>
        </w:rPr>
        <w:t xml:space="preserve">absenteeism </w:t>
      </w:r>
      <w:r w:rsidR="00D64DEA">
        <w:rPr>
          <w:rFonts w:ascii="Arial" w:hAnsi="Arial" w:cs="Arial"/>
        </w:rPr>
        <w:t xml:space="preserve">are likely to be seen </w:t>
      </w:r>
      <w:r w:rsidR="00B329AD">
        <w:rPr>
          <w:rFonts w:ascii="Arial" w:hAnsi="Arial" w:cs="Arial"/>
        </w:rPr>
        <w:t xml:space="preserve">quickly by the </w:t>
      </w:r>
      <w:r w:rsidR="00335D05">
        <w:rPr>
          <w:rFonts w:ascii="Arial" w:hAnsi="Arial" w:cs="Arial"/>
        </w:rPr>
        <w:t>school and managed holi</w:t>
      </w:r>
      <w:r w:rsidR="00FD0011">
        <w:rPr>
          <w:rFonts w:ascii="Arial" w:hAnsi="Arial" w:cs="Arial"/>
        </w:rPr>
        <w:t xml:space="preserve">stically, without fear of </w:t>
      </w:r>
      <w:r w:rsidR="003E2548">
        <w:rPr>
          <w:rFonts w:ascii="Arial" w:hAnsi="Arial" w:cs="Arial"/>
        </w:rPr>
        <w:t>statutory escal</w:t>
      </w:r>
      <w:r w:rsidR="00362056">
        <w:rPr>
          <w:rFonts w:ascii="Arial" w:hAnsi="Arial" w:cs="Arial"/>
        </w:rPr>
        <w:t>ation</w:t>
      </w:r>
      <w:r w:rsidR="002E0C37" w:rsidRPr="008F6C99">
        <w:rPr>
          <w:rFonts w:ascii="Arial" w:hAnsi="Arial" w:cs="Arial"/>
        </w:rPr>
        <w:t>.</w:t>
      </w:r>
      <w:r w:rsidR="00D20D8F">
        <w:rPr>
          <w:rFonts w:ascii="Arial" w:hAnsi="Arial" w:cs="Arial"/>
          <w:b/>
          <w:bCs/>
          <w:sz w:val="28"/>
          <w:szCs w:val="28"/>
        </w:rPr>
        <w:t xml:space="preserve">  </w:t>
      </w:r>
    </w:p>
    <w:p w14:paraId="68EF2D14" w14:textId="6E264449" w:rsidR="0043468C" w:rsidRPr="00CF7680" w:rsidRDefault="009F558C" w:rsidP="001F2021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  <w:r w:rsidRPr="00CF7680">
        <w:rPr>
          <w:rFonts w:ascii="Arial" w:hAnsi="Arial" w:cs="Arial"/>
          <w:b/>
          <w:bCs/>
          <w:sz w:val="32"/>
          <w:szCs w:val="32"/>
        </w:rPr>
        <w:t xml:space="preserve">Leicestershire County </w:t>
      </w:r>
      <w:r w:rsidR="00C610C8" w:rsidRPr="00CF7680">
        <w:rPr>
          <w:rFonts w:ascii="Arial" w:hAnsi="Arial" w:cs="Arial"/>
          <w:b/>
          <w:bCs/>
          <w:sz w:val="32"/>
          <w:szCs w:val="32"/>
        </w:rPr>
        <w:t>Council Family</w:t>
      </w:r>
      <w:r w:rsidR="00D04DF6" w:rsidRPr="00CF7680">
        <w:rPr>
          <w:rFonts w:ascii="Arial" w:hAnsi="Arial" w:cs="Arial"/>
          <w:b/>
          <w:bCs/>
          <w:sz w:val="32"/>
          <w:szCs w:val="32"/>
        </w:rPr>
        <w:t xml:space="preserve"> Hub:</w:t>
      </w:r>
    </w:p>
    <w:p w14:paraId="3807B363" w14:textId="4D169D61" w:rsidR="00E83309" w:rsidRPr="009448B3" w:rsidRDefault="009E6E44" w:rsidP="009448B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9448B3">
        <w:rPr>
          <w:rFonts w:ascii="Arial" w:hAnsi="Arial" w:cs="Arial"/>
        </w:rPr>
        <w:t xml:space="preserve">Leicestershire County </w:t>
      </w:r>
      <w:r w:rsidR="00662561" w:rsidRPr="009448B3">
        <w:rPr>
          <w:rFonts w:ascii="Arial" w:hAnsi="Arial" w:cs="Arial"/>
        </w:rPr>
        <w:t xml:space="preserve">Council’s </w:t>
      </w:r>
      <w:r w:rsidR="00C600FB" w:rsidRPr="009448B3">
        <w:rPr>
          <w:rFonts w:ascii="Arial" w:hAnsi="Arial" w:cs="Arial"/>
        </w:rPr>
        <w:t xml:space="preserve">Family Hub </w:t>
      </w:r>
      <w:r w:rsidR="00C610C8" w:rsidRPr="009448B3">
        <w:rPr>
          <w:rFonts w:ascii="Arial" w:hAnsi="Arial" w:cs="Arial"/>
        </w:rPr>
        <w:t>integrat</w:t>
      </w:r>
      <w:r w:rsidR="00DE40D3" w:rsidRPr="009448B3">
        <w:rPr>
          <w:rFonts w:ascii="Arial" w:hAnsi="Arial" w:cs="Arial"/>
        </w:rPr>
        <w:t>es</w:t>
      </w:r>
      <w:r w:rsidR="00C610C8" w:rsidRPr="009448B3">
        <w:rPr>
          <w:rFonts w:ascii="Arial" w:hAnsi="Arial" w:cs="Arial"/>
        </w:rPr>
        <w:t xml:space="preserve"> </w:t>
      </w:r>
      <w:r w:rsidR="00301256" w:rsidRPr="009448B3">
        <w:rPr>
          <w:rFonts w:ascii="Arial" w:hAnsi="Arial" w:cs="Arial"/>
        </w:rPr>
        <w:t>the family</w:t>
      </w:r>
      <w:r w:rsidR="0000236D" w:rsidRPr="009448B3">
        <w:rPr>
          <w:rFonts w:ascii="Arial" w:hAnsi="Arial" w:cs="Arial"/>
        </w:rPr>
        <w:t xml:space="preserve"> a hub model</w:t>
      </w:r>
      <w:r w:rsidR="00DE40D3" w:rsidRPr="009448B3">
        <w:rPr>
          <w:rFonts w:ascii="Arial" w:hAnsi="Arial" w:cs="Arial"/>
        </w:rPr>
        <w:t xml:space="preserve"> with</w:t>
      </w:r>
      <w:r w:rsidR="0008277E" w:rsidRPr="009448B3">
        <w:rPr>
          <w:rFonts w:ascii="Arial" w:hAnsi="Arial" w:cs="Arial"/>
        </w:rPr>
        <w:t xml:space="preserve"> a</w:t>
      </w:r>
      <w:r w:rsidR="0000236D" w:rsidRPr="009448B3">
        <w:rPr>
          <w:rFonts w:ascii="Arial" w:hAnsi="Arial" w:cs="Arial"/>
        </w:rPr>
        <w:t xml:space="preserve"> digital</w:t>
      </w:r>
      <w:r w:rsidR="0008277E" w:rsidRPr="009448B3">
        <w:rPr>
          <w:rFonts w:ascii="Arial" w:hAnsi="Arial" w:cs="Arial"/>
        </w:rPr>
        <w:t xml:space="preserve"> </w:t>
      </w:r>
      <w:r w:rsidR="006F5837" w:rsidRPr="009448B3">
        <w:rPr>
          <w:rFonts w:ascii="Arial" w:hAnsi="Arial" w:cs="Arial"/>
        </w:rPr>
        <w:t>first contact portal</w:t>
      </w:r>
      <w:r w:rsidR="00C6062D" w:rsidRPr="009448B3">
        <w:rPr>
          <w:rFonts w:ascii="Arial" w:hAnsi="Arial" w:cs="Arial"/>
        </w:rPr>
        <w:t>, effectively operationalise</w:t>
      </w:r>
      <w:r w:rsidR="001F5DE5" w:rsidRPr="009448B3">
        <w:rPr>
          <w:rFonts w:ascii="Arial" w:hAnsi="Arial" w:cs="Arial"/>
        </w:rPr>
        <w:t xml:space="preserve">s the Early Help System Guides </w:t>
      </w:r>
      <w:r w:rsidR="001B4678" w:rsidRPr="009448B3">
        <w:rPr>
          <w:rFonts w:ascii="Arial" w:hAnsi="Arial" w:cs="Arial"/>
        </w:rPr>
        <w:t xml:space="preserve">by </w:t>
      </w:r>
      <w:r w:rsidR="00B202C0" w:rsidRPr="009448B3">
        <w:rPr>
          <w:rFonts w:ascii="Arial" w:hAnsi="Arial" w:cs="Arial"/>
        </w:rPr>
        <w:t>re</w:t>
      </w:r>
      <w:r w:rsidR="00451BF0" w:rsidRPr="009448B3">
        <w:rPr>
          <w:rFonts w:ascii="Arial" w:hAnsi="Arial" w:cs="Arial"/>
        </w:rPr>
        <w:t xml:space="preserve">organising </w:t>
      </w:r>
      <w:r w:rsidR="007B1CC2" w:rsidRPr="009448B3">
        <w:rPr>
          <w:rFonts w:ascii="Arial" w:hAnsi="Arial" w:cs="Arial"/>
        </w:rPr>
        <w:t xml:space="preserve">services into </w:t>
      </w:r>
      <w:r w:rsidR="00B4618A" w:rsidRPr="009448B3">
        <w:rPr>
          <w:rFonts w:ascii="Arial" w:hAnsi="Arial" w:cs="Arial"/>
        </w:rPr>
        <w:t>Start Life and</w:t>
      </w:r>
      <w:r w:rsidR="00A170CC" w:rsidRPr="009448B3">
        <w:rPr>
          <w:rFonts w:ascii="Arial" w:hAnsi="Arial" w:cs="Arial"/>
        </w:rPr>
        <w:t xml:space="preserve"> </w:t>
      </w:r>
      <w:r w:rsidR="00710F6D" w:rsidRPr="009448B3">
        <w:rPr>
          <w:rFonts w:ascii="Arial" w:hAnsi="Arial" w:cs="Arial"/>
        </w:rPr>
        <w:t xml:space="preserve">universal family </w:t>
      </w:r>
      <w:r w:rsidR="00A170CC" w:rsidRPr="009448B3">
        <w:rPr>
          <w:rFonts w:ascii="Arial" w:hAnsi="Arial" w:cs="Arial"/>
        </w:rPr>
        <w:t>access</w:t>
      </w:r>
      <w:r w:rsidR="00C2317B" w:rsidRPr="009448B3">
        <w:rPr>
          <w:rFonts w:ascii="Arial" w:hAnsi="Arial" w:cs="Arial"/>
        </w:rPr>
        <w:t xml:space="preserve"> </w:t>
      </w:r>
      <w:r w:rsidR="00804679" w:rsidRPr="009448B3">
        <w:rPr>
          <w:rFonts w:ascii="Arial" w:hAnsi="Arial" w:cs="Arial"/>
        </w:rPr>
        <w:t>points. This</w:t>
      </w:r>
      <w:r w:rsidR="00C2317B" w:rsidRPr="009448B3">
        <w:rPr>
          <w:rFonts w:ascii="Arial" w:hAnsi="Arial" w:cs="Arial"/>
        </w:rPr>
        <w:t xml:space="preserve"> approach </w:t>
      </w:r>
      <w:r w:rsidR="00CA3E58" w:rsidRPr="009448B3">
        <w:rPr>
          <w:rFonts w:ascii="Arial" w:hAnsi="Arial" w:cs="Arial"/>
        </w:rPr>
        <w:t xml:space="preserve">reduces stigma </w:t>
      </w:r>
      <w:r w:rsidR="001773BA" w:rsidRPr="009448B3">
        <w:rPr>
          <w:rFonts w:ascii="Arial" w:hAnsi="Arial" w:cs="Arial"/>
        </w:rPr>
        <w:t>often</w:t>
      </w:r>
      <w:r w:rsidR="004D60D4" w:rsidRPr="009448B3">
        <w:rPr>
          <w:rFonts w:ascii="Arial" w:hAnsi="Arial" w:cs="Arial"/>
        </w:rPr>
        <w:t xml:space="preserve"> </w:t>
      </w:r>
      <w:r w:rsidR="001773BA" w:rsidRPr="009448B3">
        <w:rPr>
          <w:rFonts w:ascii="Arial" w:hAnsi="Arial" w:cs="Arial"/>
        </w:rPr>
        <w:t>assoc</w:t>
      </w:r>
      <w:r w:rsidR="00021556" w:rsidRPr="009448B3">
        <w:rPr>
          <w:rFonts w:ascii="Arial" w:hAnsi="Arial" w:cs="Arial"/>
        </w:rPr>
        <w:t xml:space="preserve">iated with local authority intervention. </w:t>
      </w:r>
    </w:p>
    <w:p w14:paraId="1B18ABA7" w14:textId="4BC2AB0D" w:rsidR="00BD712D" w:rsidRDefault="00E83309" w:rsidP="009448B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2146D3">
        <w:rPr>
          <w:rFonts w:ascii="Arial" w:hAnsi="Arial" w:cs="Arial"/>
          <w:b/>
          <w:bCs/>
          <w:sz w:val="32"/>
          <w:szCs w:val="32"/>
        </w:rPr>
        <w:t>South</w:t>
      </w:r>
      <w:r w:rsidR="00284AB0" w:rsidRPr="002146D3">
        <w:rPr>
          <w:rFonts w:ascii="Arial" w:hAnsi="Arial" w:cs="Arial"/>
          <w:b/>
          <w:bCs/>
          <w:sz w:val="32"/>
          <w:szCs w:val="32"/>
        </w:rPr>
        <w:t xml:space="preserve">wark </w:t>
      </w:r>
      <w:r w:rsidR="0039702D" w:rsidRPr="002146D3">
        <w:rPr>
          <w:rFonts w:ascii="Arial" w:hAnsi="Arial" w:cs="Arial"/>
          <w:b/>
          <w:bCs/>
          <w:sz w:val="32"/>
          <w:szCs w:val="32"/>
        </w:rPr>
        <w:t>Council:</w:t>
      </w:r>
      <w:r w:rsidR="000A5D93">
        <w:rPr>
          <w:rFonts w:ascii="Arial" w:hAnsi="Arial" w:cs="Arial"/>
          <w:b/>
          <w:bCs/>
          <w:sz w:val="24"/>
          <w:szCs w:val="24"/>
        </w:rPr>
        <w:t xml:space="preserve"> </w:t>
      </w:r>
      <w:r w:rsidR="009707B3" w:rsidRPr="00364E12">
        <w:rPr>
          <w:rFonts w:ascii="Arial" w:hAnsi="Arial" w:cs="Arial"/>
        </w:rPr>
        <w:t xml:space="preserve">emphasises </w:t>
      </w:r>
      <w:r w:rsidR="00BF7B42" w:rsidRPr="00364E12">
        <w:rPr>
          <w:rFonts w:ascii="Arial" w:hAnsi="Arial" w:cs="Arial"/>
        </w:rPr>
        <w:t>transparency</w:t>
      </w:r>
      <w:r w:rsidR="00BF7B42" w:rsidRPr="009448B3">
        <w:rPr>
          <w:rFonts w:ascii="Arial" w:hAnsi="Arial" w:cs="Arial"/>
        </w:rPr>
        <w:t xml:space="preserve"> </w:t>
      </w:r>
      <w:r w:rsidR="00665626">
        <w:rPr>
          <w:rFonts w:ascii="Arial" w:hAnsi="Arial" w:cs="Arial"/>
        </w:rPr>
        <w:t xml:space="preserve">with a </w:t>
      </w:r>
      <w:r w:rsidR="00D436DB" w:rsidRPr="009448B3">
        <w:rPr>
          <w:rFonts w:ascii="Arial" w:hAnsi="Arial" w:cs="Arial"/>
        </w:rPr>
        <w:t>comprehe</w:t>
      </w:r>
      <w:r w:rsidR="004717EA" w:rsidRPr="009448B3">
        <w:rPr>
          <w:rFonts w:ascii="Arial" w:hAnsi="Arial" w:cs="Arial"/>
        </w:rPr>
        <w:t xml:space="preserve">nsive directory of universal services, </w:t>
      </w:r>
      <w:r w:rsidR="00C1137A" w:rsidRPr="009448B3">
        <w:rPr>
          <w:rFonts w:ascii="Arial" w:hAnsi="Arial" w:cs="Arial"/>
        </w:rPr>
        <w:t xml:space="preserve">such as healthcare visiting </w:t>
      </w:r>
      <w:r w:rsidR="008E7228" w:rsidRPr="009448B3">
        <w:rPr>
          <w:rFonts w:ascii="Arial" w:hAnsi="Arial" w:cs="Arial"/>
        </w:rPr>
        <w:t>and school nursing</w:t>
      </w:r>
      <w:r w:rsidR="00683D54" w:rsidRPr="009448B3">
        <w:rPr>
          <w:rFonts w:ascii="Arial" w:hAnsi="Arial" w:cs="Arial"/>
        </w:rPr>
        <w:t xml:space="preserve">. This approach aligns with the </w:t>
      </w:r>
      <w:r w:rsidR="00683D54" w:rsidRPr="004A1D45">
        <w:rPr>
          <w:rFonts w:ascii="Arial" w:hAnsi="Arial" w:cs="Arial"/>
        </w:rPr>
        <w:t>Working</w:t>
      </w:r>
      <w:r w:rsidR="00412297" w:rsidRPr="004A1D45">
        <w:rPr>
          <w:rFonts w:ascii="Arial" w:hAnsi="Arial" w:cs="Arial"/>
        </w:rPr>
        <w:t xml:space="preserve"> Together 2023</w:t>
      </w:r>
      <w:r w:rsidR="004A1D45" w:rsidRPr="004A1D45">
        <w:rPr>
          <w:rFonts w:ascii="Arial" w:hAnsi="Arial" w:cs="Arial"/>
        </w:rPr>
        <w:t xml:space="preserve"> focusing</w:t>
      </w:r>
      <w:r w:rsidR="005A35AE" w:rsidRPr="009448B3">
        <w:rPr>
          <w:rFonts w:ascii="Arial" w:hAnsi="Arial" w:cs="Arial"/>
        </w:rPr>
        <w:t xml:space="preserve"> on non- social work </w:t>
      </w:r>
      <w:r w:rsidR="00BD712D">
        <w:rPr>
          <w:rFonts w:ascii="Arial" w:hAnsi="Arial" w:cs="Arial"/>
        </w:rPr>
        <w:t xml:space="preserve">early </w:t>
      </w:r>
      <w:r w:rsidR="00BD712D" w:rsidRPr="009448B3">
        <w:rPr>
          <w:rFonts w:ascii="Arial" w:hAnsi="Arial" w:cs="Arial"/>
        </w:rPr>
        <w:t>identification</w:t>
      </w:r>
      <w:r w:rsidR="008C3896" w:rsidRPr="009448B3">
        <w:rPr>
          <w:rFonts w:ascii="Arial" w:hAnsi="Arial" w:cs="Arial"/>
        </w:rPr>
        <w:t xml:space="preserve">.  </w:t>
      </w:r>
    </w:p>
    <w:p w14:paraId="2D3D9DAF" w14:textId="6A975053" w:rsidR="00EA5B58" w:rsidRPr="009448B3" w:rsidRDefault="00B942A1" w:rsidP="009448B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9448B3">
        <w:rPr>
          <w:rFonts w:ascii="Arial" w:hAnsi="Arial" w:cs="Arial"/>
        </w:rPr>
        <w:lastRenderedPageBreak/>
        <w:t>Southwark</w:t>
      </w:r>
      <w:r w:rsidR="00861705" w:rsidRPr="009448B3">
        <w:rPr>
          <w:rFonts w:ascii="Arial" w:hAnsi="Arial" w:cs="Arial"/>
        </w:rPr>
        <w:t xml:space="preserve"> Council websi</w:t>
      </w:r>
      <w:r w:rsidR="00947C61" w:rsidRPr="009448B3">
        <w:rPr>
          <w:rFonts w:ascii="Arial" w:hAnsi="Arial" w:cs="Arial"/>
        </w:rPr>
        <w:t xml:space="preserve">te communication </w:t>
      </w:r>
      <w:r w:rsidR="00BD712D">
        <w:rPr>
          <w:rFonts w:ascii="Arial" w:hAnsi="Arial" w:cs="Arial"/>
        </w:rPr>
        <w:t>is</w:t>
      </w:r>
      <w:r w:rsidR="00947C61" w:rsidRPr="009448B3">
        <w:rPr>
          <w:rFonts w:ascii="Arial" w:hAnsi="Arial" w:cs="Arial"/>
        </w:rPr>
        <w:t xml:space="preserve"> </w:t>
      </w:r>
      <w:r w:rsidR="00451807" w:rsidRPr="009448B3">
        <w:rPr>
          <w:rFonts w:ascii="Arial" w:hAnsi="Arial" w:cs="Arial"/>
        </w:rPr>
        <w:t xml:space="preserve">clinical, framing Early </w:t>
      </w:r>
      <w:r w:rsidR="00D20D8F" w:rsidRPr="009448B3">
        <w:rPr>
          <w:rFonts w:ascii="Arial" w:hAnsi="Arial" w:cs="Arial"/>
        </w:rPr>
        <w:t>Help within</w:t>
      </w:r>
      <w:r w:rsidR="007A1EA0" w:rsidRPr="009448B3">
        <w:rPr>
          <w:rFonts w:ascii="Arial" w:hAnsi="Arial" w:cs="Arial"/>
        </w:rPr>
        <w:t xml:space="preserve"> </w:t>
      </w:r>
      <w:r w:rsidR="00E529BA">
        <w:rPr>
          <w:rFonts w:ascii="Arial" w:hAnsi="Arial" w:cs="Arial"/>
        </w:rPr>
        <w:t>a</w:t>
      </w:r>
      <w:r w:rsidR="00E529BA" w:rsidRPr="009448B3">
        <w:rPr>
          <w:rFonts w:ascii="Arial" w:hAnsi="Arial" w:cs="Arial"/>
        </w:rPr>
        <w:t xml:space="preserve"> multi</w:t>
      </w:r>
      <w:r w:rsidR="007A1EA0" w:rsidRPr="009448B3">
        <w:rPr>
          <w:rFonts w:ascii="Arial" w:hAnsi="Arial" w:cs="Arial"/>
        </w:rPr>
        <w:t xml:space="preserve">-agency </w:t>
      </w:r>
      <w:r w:rsidR="00AA1214" w:rsidRPr="009448B3">
        <w:rPr>
          <w:rFonts w:ascii="Arial" w:hAnsi="Arial" w:cs="Arial"/>
        </w:rPr>
        <w:t>Safeguarding Hub</w:t>
      </w:r>
      <w:r w:rsidR="008345C3" w:rsidRPr="009448B3">
        <w:rPr>
          <w:rFonts w:ascii="Arial" w:hAnsi="Arial" w:cs="Arial"/>
        </w:rPr>
        <w:t xml:space="preserve"> (MASH), which </w:t>
      </w:r>
      <w:r w:rsidR="00546B44">
        <w:rPr>
          <w:rFonts w:ascii="Arial" w:hAnsi="Arial" w:cs="Arial"/>
        </w:rPr>
        <w:t>can</w:t>
      </w:r>
      <w:r w:rsidR="008345C3" w:rsidRPr="009448B3">
        <w:rPr>
          <w:rFonts w:ascii="Arial" w:hAnsi="Arial" w:cs="Arial"/>
        </w:rPr>
        <w:t xml:space="preserve"> </w:t>
      </w:r>
      <w:r w:rsidR="008B72C6" w:rsidRPr="009448B3">
        <w:rPr>
          <w:rFonts w:ascii="Arial" w:hAnsi="Arial" w:cs="Arial"/>
        </w:rPr>
        <w:t>deter families seeking low- le</w:t>
      </w:r>
      <w:r w:rsidR="006E5073" w:rsidRPr="009448B3">
        <w:rPr>
          <w:rFonts w:ascii="Arial" w:hAnsi="Arial" w:cs="Arial"/>
        </w:rPr>
        <w:t>vel, voluntary support.</w:t>
      </w:r>
    </w:p>
    <w:p w14:paraId="2DEFA0A3" w14:textId="62A31E7F" w:rsidR="00D33C19" w:rsidRDefault="003B52FB" w:rsidP="00D20D8F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547780">
        <w:rPr>
          <w:rFonts w:ascii="Arial" w:hAnsi="Arial" w:cs="Arial"/>
          <w:b/>
          <w:bCs/>
          <w:sz w:val="32"/>
          <w:szCs w:val="32"/>
        </w:rPr>
        <w:t>T</w:t>
      </w:r>
      <w:r w:rsidR="00FE0D3A" w:rsidRPr="00547780">
        <w:rPr>
          <w:rFonts w:ascii="Arial" w:hAnsi="Arial" w:cs="Arial"/>
          <w:b/>
          <w:bCs/>
          <w:sz w:val="32"/>
          <w:szCs w:val="32"/>
        </w:rPr>
        <w:t>ower</w:t>
      </w:r>
      <w:r w:rsidR="00800FFD" w:rsidRPr="00547780">
        <w:rPr>
          <w:rFonts w:ascii="Arial" w:hAnsi="Arial" w:cs="Arial"/>
          <w:b/>
          <w:bCs/>
          <w:sz w:val="32"/>
          <w:szCs w:val="32"/>
        </w:rPr>
        <w:t xml:space="preserve"> </w:t>
      </w:r>
      <w:r w:rsidR="00FE0D3A" w:rsidRPr="00547780">
        <w:rPr>
          <w:rFonts w:ascii="Arial" w:hAnsi="Arial" w:cs="Arial"/>
          <w:b/>
          <w:bCs/>
          <w:sz w:val="32"/>
          <w:szCs w:val="32"/>
        </w:rPr>
        <w:t>Hamlets</w:t>
      </w:r>
      <w:r w:rsidR="006E5073" w:rsidRPr="00547780">
        <w:rPr>
          <w:rFonts w:ascii="Arial" w:hAnsi="Arial" w:cs="Arial"/>
          <w:b/>
          <w:bCs/>
          <w:sz w:val="32"/>
          <w:szCs w:val="32"/>
        </w:rPr>
        <w:t xml:space="preserve"> </w:t>
      </w:r>
      <w:r w:rsidR="00A4451B" w:rsidRPr="00547780">
        <w:rPr>
          <w:rFonts w:ascii="Arial" w:hAnsi="Arial" w:cs="Arial"/>
          <w:b/>
          <w:bCs/>
          <w:sz w:val="32"/>
          <w:szCs w:val="32"/>
        </w:rPr>
        <w:t>Council</w:t>
      </w:r>
      <w:r w:rsidR="00A4451B">
        <w:rPr>
          <w:rFonts w:ascii="Arial" w:hAnsi="Arial" w:cs="Arial"/>
          <w:b/>
          <w:bCs/>
          <w:sz w:val="28"/>
          <w:szCs w:val="28"/>
        </w:rPr>
        <w:t>:</w:t>
      </w:r>
      <w:r w:rsidR="00800FFD" w:rsidRPr="00D20D8F">
        <w:rPr>
          <w:rFonts w:ascii="Arial" w:hAnsi="Arial" w:cs="Arial"/>
          <w:b/>
          <w:bCs/>
        </w:rPr>
        <w:t xml:space="preserve"> </w:t>
      </w:r>
      <w:r w:rsidR="0083291D">
        <w:rPr>
          <w:rFonts w:ascii="Arial" w:hAnsi="Arial" w:cs="Arial"/>
          <w:b/>
          <w:bCs/>
        </w:rPr>
        <w:t xml:space="preserve"> </w:t>
      </w:r>
      <w:r w:rsidR="00306C5C">
        <w:rPr>
          <w:rFonts w:ascii="Arial" w:hAnsi="Arial" w:cs="Arial"/>
        </w:rPr>
        <w:t>S</w:t>
      </w:r>
      <w:r w:rsidR="0083291D" w:rsidRPr="0083291D">
        <w:rPr>
          <w:rFonts w:ascii="Arial" w:hAnsi="Arial" w:cs="Arial"/>
        </w:rPr>
        <w:t>how</w:t>
      </w:r>
      <w:r w:rsidR="00B44935">
        <w:rPr>
          <w:rFonts w:ascii="Arial" w:hAnsi="Arial" w:cs="Arial"/>
        </w:rPr>
        <w:t>s</w:t>
      </w:r>
      <w:r w:rsidR="0083291D">
        <w:rPr>
          <w:rFonts w:ascii="Arial" w:hAnsi="Arial" w:cs="Arial"/>
        </w:rPr>
        <w:t xml:space="preserve"> </w:t>
      </w:r>
      <w:r w:rsidR="00CF5AE2" w:rsidRPr="0083291D">
        <w:rPr>
          <w:rFonts w:ascii="Arial" w:hAnsi="Arial" w:cs="Arial"/>
        </w:rPr>
        <w:t>progress</w:t>
      </w:r>
      <w:r w:rsidR="00CF5AE2" w:rsidRPr="00D20D8F">
        <w:rPr>
          <w:rFonts w:ascii="Arial" w:hAnsi="Arial" w:cs="Arial"/>
        </w:rPr>
        <w:t xml:space="preserve"> in accessibility and cultural </w:t>
      </w:r>
      <w:r w:rsidR="009863FD" w:rsidRPr="00D20D8F">
        <w:rPr>
          <w:rFonts w:ascii="Arial" w:hAnsi="Arial" w:cs="Arial"/>
        </w:rPr>
        <w:t>inclu</w:t>
      </w:r>
      <w:r w:rsidR="00D031AE" w:rsidRPr="00D20D8F">
        <w:rPr>
          <w:rFonts w:ascii="Arial" w:hAnsi="Arial" w:cs="Arial"/>
        </w:rPr>
        <w:t>sivity</w:t>
      </w:r>
      <w:r w:rsidR="00837BBC" w:rsidRPr="00D20D8F">
        <w:rPr>
          <w:rFonts w:ascii="Arial" w:hAnsi="Arial" w:cs="Arial"/>
        </w:rPr>
        <w:t xml:space="preserve">. Their simplified </w:t>
      </w:r>
      <w:r w:rsidR="004E3768" w:rsidRPr="00D20D8F">
        <w:rPr>
          <w:rFonts w:ascii="Arial" w:hAnsi="Arial" w:cs="Arial"/>
        </w:rPr>
        <w:t xml:space="preserve">Early Help Form </w:t>
      </w:r>
      <w:r w:rsidR="00D20C28" w:rsidRPr="00D20D8F">
        <w:rPr>
          <w:rFonts w:ascii="Arial" w:hAnsi="Arial" w:cs="Arial"/>
        </w:rPr>
        <w:t xml:space="preserve">reflects a mature system </w:t>
      </w:r>
      <w:r w:rsidR="00D33C19">
        <w:rPr>
          <w:rFonts w:ascii="Arial" w:hAnsi="Arial" w:cs="Arial"/>
        </w:rPr>
        <w:t xml:space="preserve">defined </w:t>
      </w:r>
      <w:r w:rsidR="00D33C19" w:rsidRPr="00D20D8F">
        <w:rPr>
          <w:rFonts w:ascii="Arial" w:hAnsi="Arial" w:cs="Arial"/>
        </w:rPr>
        <w:t>by</w:t>
      </w:r>
      <w:r w:rsidR="00D20C28" w:rsidRPr="00D20D8F">
        <w:rPr>
          <w:rFonts w:ascii="Arial" w:hAnsi="Arial" w:cs="Arial"/>
        </w:rPr>
        <w:t xml:space="preserve"> the </w:t>
      </w:r>
      <w:r w:rsidR="00D20C28" w:rsidRPr="00E529BA">
        <w:rPr>
          <w:rFonts w:ascii="Arial" w:hAnsi="Arial" w:cs="Arial"/>
        </w:rPr>
        <w:t>E</w:t>
      </w:r>
      <w:r w:rsidR="0088547E" w:rsidRPr="00E529BA">
        <w:rPr>
          <w:rFonts w:ascii="Arial" w:hAnsi="Arial" w:cs="Arial"/>
        </w:rPr>
        <w:t xml:space="preserve">arly Help </w:t>
      </w:r>
      <w:r w:rsidR="00562548" w:rsidRPr="00E529BA">
        <w:rPr>
          <w:rFonts w:ascii="Arial" w:hAnsi="Arial" w:cs="Arial"/>
        </w:rPr>
        <w:t>System</w:t>
      </w:r>
      <w:r w:rsidR="00D031AE" w:rsidRPr="00E529BA">
        <w:rPr>
          <w:rFonts w:ascii="Arial" w:hAnsi="Arial" w:cs="Arial"/>
        </w:rPr>
        <w:t xml:space="preserve"> </w:t>
      </w:r>
      <w:r w:rsidR="00EB246F" w:rsidRPr="00E529BA">
        <w:rPr>
          <w:rFonts w:ascii="Arial" w:hAnsi="Arial" w:cs="Arial"/>
        </w:rPr>
        <w:t>Guide</w:t>
      </w:r>
      <w:r w:rsidR="00C20E1B">
        <w:rPr>
          <w:rFonts w:ascii="Arial" w:hAnsi="Arial" w:cs="Arial"/>
        </w:rPr>
        <w:t xml:space="preserve">, reducing </w:t>
      </w:r>
      <w:r w:rsidR="00E66627" w:rsidRPr="00D20D8F">
        <w:rPr>
          <w:rFonts w:ascii="Arial" w:hAnsi="Arial" w:cs="Arial"/>
        </w:rPr>
        <w:t xml:space="preserve">friction for </w:t>
      </w:r>
      <w:r w:rsidR="00D20D8F" w:rsidRPr="00D20D8F">
        <w:rPr>
          <w:rFonts w:ascii="Arial" w:hAnsi="Arial" w:cs="Arial"/>
        </w:rPr>
        <w:t>families.</w:t>
      </w:r>
      <w:r w:rsidR="00290C91" w:rsidRPr="00D20D8F">
        <w:rPr>
          <w:rFonts w:ascii="Arial" w:hAnsi="Arial" w:cs="Arial"/>
        </w:rPr>
        <w:t xml:space="preserve"> </w:t>
      </w:r>
      <w:r w:rsidR="00A51130">
        <w:rPr>
          <w:rFonts w:ascii="Arial" w:hAnsi="Arial" w:cs="Arial"/>
        </w:rPr>
        <w:t xml:space="preserve">Experience </w:t>
      </w:r>
      <w:r w:rsidR="005E7E58">
        <w:rPr>
          <w:rFonts w:ascii="Arial" w:hAnsi="Arial" w:cs="Arial"/>
        </w:rPr>
        <w:t>fragmentation between</w:t>
      </w:r>
      <w:r w:rsidR="000E006F">
        <w:rPr>
          <w:rFonts w:ascii="Arial" w:hAnsi="Arial" w:cs="Arial"/>
        </w:rPr>
        <w:t xml:space="preserve"> the main council website </w:t>
      </w:r>
      <w:r w:rsidR="00A4451B">
        <w:rPr>
          <w:rFonts w:ascii="Arial" w:hAnsi="Arial" w:cs="Arial"/>
        </w:rPr>
        <w:t xml:space="preserve">and partnership </w:t>
      </w:r>
      <w:r w:rsidR="00FF25C5">
        <w:rPr>
          <w:rFonts w:ascii="Arial" w:hAnsi="Arial" w:cs="Arial"/>
        </w:rPr>
        <w:t>domains creating disjoin</w:t>
      </w:r>
      <w:r w:rsidR="00424550">
        <w:rPr>
          <w:rFonts w:ascii="Arial" w:hAnsi="Arial" w:cs="Arial"/>
        </w:rPr>
        <w:t>ed user journey and needing a</w:t>
      </w:r>
      <w:r w:rsidR="008E6B92">
        <w:rPr>
          <w:rFonts w:ascii="Arial" w:hAnsi="Arial" w:cs="Arial"/>
        </w:rPr>
        <w:t xml:space="preserve"> modern</w:t>
      </w:r>
      <w:r w:rsidR="00D417FC">
        <w:rPr>
          <w:rFonts w:ascii="Arial" w:hAnsi="Arial" w:cs="Arial"/>
        </w:rPr>
        <w:t xml:space="preserve"> unified digital</w:t>
      </w:r>
      <w:r w:rsidR="00424550">
        <w:rPr>
          <w:rFonts w:ascii="Arial" w:hAnsi="Arial" w:cs="Arial"/>
        </w:rPr>
        <w:t xml:space="preserve"> </w:t>
      </w:r>
      <w:r w:rsidR="00AD365C">
        <w:rPr>
          <w:rFonts w:ascii="Arial" w:hAnsi="Arial" w:cs="Arial"/>
        </w:rPr>
        <w:t>presence.</w:t>
      </w:r>
    </w:p>
    <w:p w14:paraId="78547017" w14:textId="77777777" w:rsidR="00F34F29" w:rsidRPr="008F6C99" w:rsidRDefault="00F34F29" w:rsidP="005606D3">
      <w:pPr>
        <w:rPr>
          <w:rFonts w:ascii="Arial" w:hAnsi="Arial" w:cs="Arial"/>
          <w:b/>
          <w:bCs/>
        </w:rPr>
      </w:pPr>
    </w:p>
    <w:p w14:paraId="413A62C0" w14:textId="77777777" w:rsidR="00F34F29" w:rsidRPr="008F6C99" w:rsidRDefault="00F34F29" w:rsidP="005606D3">
      <w:pPr>
        <w:rPr>
          <w:rFonts w:ascii="Arial" w:hAnsi="Arial" w:cs="Arial"/>
          <w:b/>
          <w:bCs/>
        </w:rPr>
      </w:pPr>
    </w:p>
    <w:p w14:paraId="14441C18" w14:textId="77777777" w:rsidR="00F34F29" w:rsidRPr="008F6C99" w:rsidRDefault="00F34F29" w:rsidP="005606D3">
      <w:pPr>
        <w:rPr>
          <w:rFonts w:ascii="Arial" w:hAnsi="Arial" w:cs="Arial"/>
          <w:b/>
          <w:bCs/>
        </w:rPr>
      </w:pPr>
    </w:p>
    <w:p w14:paraId="71D5632D" w14:textId="77777777" w:rsidR="00F34F29" w:rsidRPr="008F6C99" w:rsidRDefault="00F34F29" w:rsidP="005606D3">
      <w:pPr>
        <w:rPr>
          <w:rFonts w:ascii="Arial" w:hAnsi="Arial" w:cs="Arial"/>
          <w:b/>
          <w:bCs/>
        </w:rPr>
      </w:pPr>
    </w:p>
    <w:p w14:paraId="27D5EBF4" w14:textId="77777777" w:rsidR="00F34F29" w:rsidRPr="008F6C99" w:rsidRDefault="00F34F29" w:rsidP="005606D3">
      <w:pPr>
        <w:rPr>
          <w:rFonts w:ascii="Arial" w:hAnsi="Arial" w:cs="Arial"/>
          <w:b/>
          <w:bCs/>
        </w:rPr>
      </w:pPr>
    </w:p>
    <w:p w14:paraId="5971C5D1" w14:textId="77777777" w:rsidR="00F34F29" w:rsidRPr="008F6C99" w:rsidRDefault="00F34F29" w:rsidP="005606D3">
      <w:pPr>
        <w:rPr>
          <w:rFonts w:ascii="Arial" w:hAnsi="Arial" w:cs="Arial"/>
          <w:b/>
          <w:bCs/>
        </w:rPr>
      </w:pPr>
    </w:p>
    <w:p w14:paraId="3C14A01C" w14:textId="77777777" w:rsidR="00F34F29" w:rsidRPr="008F6C99" w:rsidRDefault="00F34F29" w:rsidP="005606D3">
      <w:pPr>
        <w:rPr>
          <w:rFonts w:ascii="Arial" w:hAnsi="Arial" w:cs="Arial"/>
          <w:b/>
          <w:bCs/>
        </w:rPr>
      </w:pPr>
    </w:p>
    <w:p w14:paraId="3C7B163B" w14:textId="77777777" w:rsidR="00F34F29" w:rsidRPr="008F6C99" w:rsidRDefault="00F34F29" w:rsidP="005606D3">
      <w:pPr>
        <w:rPr>
          <w:rFonts w:ascii="Arial" w:hAnsi="Arial" w:cs="Arial"/>
          <w:b/>
          <w:bCs/>
        </w:rPr>
      </w:pPr>
    </w:p>
    <w:p w14:paraId="3DEEBE46" w14:textId="77777777" w:rsidR="00123463" w:rsidRPr="008F6C99" w:rsidRDefault="00123463" w:rsidP="005606D3">
      <w:pPr>
        <w:rPr>
          <w:rFonts w:ascii="Arial" w:hAnsi="Arial" w:cs="Arial"/>
          <w:b/>
          <w:bCs/>
        </w:rPr>
      </w:pPr>
    </w:p>
    <w:p w14:paraId="5F2B950F" w14:textId="77777777" w:rsidR="00E22FAC" w:rsidRDefault="00E22FAC" w:rsidP="005606D3">
      <w:pPr>
        <w:rPr>
          <w:rFonts w:ascii="Arial" w:hAnsi="Arial" w:cs="Arial"/>
          <w:b/>
          <w:bCs/>
          <w:sz w:val="24"/>
          <w:szCs w:val="24"/>
        </w:rPr>
      </w:pPr>
    </w:p>
    <w:p w14:paraId="3EF8D541" w14:textId="77777777" w:rsidR="00E22FAC" w:rsidRDefault="00E22FAC" w:rsidP="005606D3">
      <w:pPr>
        <w:rPr>
          <w:rFonts w:ascii="Arial" w:hAnsi="Arial" w:cs="Arial"/>
          <w:b/>
          <w:bCs/>
          <w:sz w:val="24"/>
          <w:szCs w:val="24"/>
        </w:rPr>
      </w:pPr>
    </w:p>
    <w:p w14:paraId="5BF9075C" w14:textId="77777777" w:rsidR="00E22FAC" w:rsidRDefault="00E22FAC" w:rsidP="005606D3">
      <w:pPr>
        <w:rPr>
          <w:rFonts w:ascii="Arial" w:hAnsi="Arial" w:cs="Arial"/>
          <w:b/>
          <w:bCs/>
          <w:sz w:val="24"/>
          <w:szCs w:val="24"/>
        </w:rPr>
      </w:pPr>
    </w:p>
    <w:p w14:paraId="30E9DA8C" w14:textId="77777777" w:rsidR="00E22FAC" w:rsidRDefault="00E22FAC" w:rsidP="005606D3">
      <w:pPr>
        <w:rPr>
          <w:rFonts w:ascii="Arial" w:hAnsi="Arial" w:cs="Arial"/>
          <w:b/>
          <w:bCs/>
          <w:sz w:val="24"/>
          <w:szCs w:val="24"/>
        </w:rPr>
      </w:pPr>
    </w:p>
    <w:p w14:paraId="30A1291D" w14:textId="77777777" w:rsidR="00BC2E1A" w:rsidRDefault="00BC2E1A" w:rsidP="005606D3">
      <w:pPr>
        <w:rPr>
          <w:rFonts w:ascii="Arial" w:hAnsi="Arial" w:cs="Arial"/>
          <w:b/>
          <w:bCs/>
          <w:sz w:val="24"/>
          <w:szCs w:val="24"/>
        </w:rPr>
      </w:pPr>
    </w:p>
    <w:p w14:paraId="3B0DF828" w14:textId="77777777" w:rsidR="00BC2E1A" w:rsidRDefault="00BC2E1A" w:rsidP="005606D3">
      <w:pPr>
        <w:rPr>
          <w:rFonts w:ascii="Arial" w:hAnsi="Arial" w:cs="Arial"/>
          <w:b/>
          <w:bCs/>
          <w:sz w:val="24"/>
          <w:szCs w:val="24"/>
        </w:rPr>
      </w:pPr>
    </w:p>
    <w:p w14:paraId="7BF08EB7" w14:textId="77777777" w:rsidR="00B65A34" w:rsidRDefault="00B65A34" w:rsidP="005606D3">
      <w:pPr>
        <w:rPr>
          <w:rFonts w:ascii="Arial" w:hAnsi="Arial" w:cs="Arial"/>
          <w:b/>
          <w:bCs/>
          <w:sz w:val="24"/>
          <w:szCs w:val="24"/>
        </w:rPr>
      </w:pPr>
    </w:p>
    <w:p w14:paraId="514C3F80" w14:textId="77777777" w:rsidR="00B65A34" w:rsidRDefault="00B65A34" w:rsidP="005606D3">
      <w:pPr>
        <w:rPr>
          <w:rFonts w:ascii="Arial" w:hAnsi="Arial" w:cs="Arial"/>
          <w:b/>
          <w:bCs/>
          <w:sz w:val="24"/>
          <w:szCs w:val="24"/>
        </w:rPr>
      </w:pPr>
    </w:p>
    <w:p w14:paraId="561F67DB" w14:textId="77777777" w:rsidR="00B65A34" w:rsidRDefault="00B65A34" w:rsidP="005606D3">
      <w:pPr>
        <w:rPr>
          <w:rFonts w:ascii="Arial" w:hAnsi="Arial" w:cs="Arial"/>
          <w:b/>
          <w:bCs/>
          <w:sz w:val="24"/>
          <w:szCs w:val="24"/>
        </w:rPr>
      </w:pPr>
    </w:p>
    <w:p w14:paraId="6A54C6E1" w14:textId="77777777" w:rsidR="00B65A34" w:rsidRDefault="00B65A34" w:rsidP="005606D3">
      <w:pPr>
        <w:rPr>
          <w:rFonts w:ascii="Arial" w:hAnsi="Arial" w:cs="Arial"/>
          <w:b/>
          <w:bCs/>
          <w:sz w:val="24"/>
          <w:szCs w:val="24"/>
        </w:rPr>
      </w:pPr>
    </w:p>
    <w:p w14:paraId="32429793" w14:textId="77777777" w:rsidR="00B65A34" w:rsidRDefault="00B65A34" w:rsidP="005606D3">
      <w:pPr>
        <w:rPr>
          <w:rFonts w:ascii="Arial" w:hAnsi="Arial" w:cs="Arial"/>
          <w:b/>
          <w:bCs/>
          <w:sz w:val="24"/>
          <w:szCs w:val="24"/>
        </w:rPr>
      </w:pPr>
    </w:p>
    <w:p w14:paraId="0E11DDBE" w14:textId="77777777" w:rsidR="00F44FB8" w:rsidRDefault="00F44FB8" w:rsidP="005606D3">
      <w:pPr>
        <w:rPr>
          <w:rFonts w:ascii="Arial" w:hAnsi="Arial" w:cs="Arial"/>
          <w:b/>
          <w:bCs/>
          <w:sz w:val="32"/>
          <w:szCs w:val="32"/>
        </w:rPr>
      </w:pPr>
    </w:p>
    <w:p w14:paraId="3772E2A7" w14:textId="77777777" w:rsidR="00F44FB8" w:rsidRDefault="00F44FB8" w:rsidP="005606D3">
      <w:pPr>
        <w:rPr>
          <w:rFonts w:ascii="Arial" w:hAnsi="Arial" w:cs="Arial"/>
          <w:b/>
          <w:bCs/>
          <w:sz w:val="32"/>
          <w:szCs w:val="32"/>
        </w:rPr>
      </w:pPr>
    </w:p>
    <w:p w14:paraId="0D1976F5" w14:textId="77777777" w:rsidR="00F44FB8" w:rsidRDefault="00F44FB8" w:rsidP="005606D3">
      <w:pPr>
        <w:rPr>
          <w:rFonts w:ascii="Arial" w:hAnsi="Arial" w:cs="Arial"/>
          <w:b/>
          <w:bCs/>
          <w:sz w:val="32"/>
          <w:szCs w:val="32"/>
        </w:rPr>
      </w:pPr>
    </w:p>
    <w:p w14:paraId="72B5DAAE" w14:textId="77777777" w:rsidR="00E12430" w:rsidRDefault="00E12430" w:rsidP="005606D3">
      <w:pPr>
        <w:rPr>
          <w:rFonts w:ascii="Arial" w:hAnsi="Arial" w:cs="Arial"/>
          <w:b/>
          <w:bCs/>
          <w:sz w:val="32"/>
          <w:szCs w:val="32"/>
        </w:rPr>
      </w:pPr>
    </w:p>
    <w:p w14:paraId="3C315865" w14:textId="77777777" w:rsidR="00E12430" w:rsidRDefault="00E12430" w:rsidP="005606D3">
      <w:pPr>
        <w:rPr>
          <w:rFonts w:ascii="Arial" w:hAnsi="Arial" w:cs="Arial"/>
          <w:b/>
          <w:bCs/>
          <w:sz w:val="32"/>
          <w:szCs w:val="32"/>
        </w:rPr>
      </w:pPr>
    </w:p>
    <w:p w14:paraId="74CE728C" w14:textId="77777777" w:rsidR="00E12430" w:rsidRDefault="00E12430" w:rsidP="005606D3">
      <w:pPr>
        <w:rPr>
          <w:rFonts w:ascii="Arial" w:hAnsi="Arial" w:cs="Arial"/>
          <w:b/>
          <w:bCs/>
          <w:sz w:val="32"/>
          <w:szCs w:val="32"/>
        </w:rPr>
      </w:pPr>
    </w:p>
    <w:p w14:paraId="437621A5" w14:textId="4C18F727" w:rsidR="00631DBF" w:rsidRPr="002146D3" w:rsidRDefault="00123463" w:rsidP="005606D3">
      <w:pPr>
        <w:rPr>
          <w:rFonts w:ascii="Arial" w:hAnsi="Arial" w:cs="Arial"/>
          <w:b/>
          <w:bCs/>
          <w:sz w:val="32"/>
          <w:szCs w:val="32"/>
        </w:rPr>
      </w:pPr>
      <w:r w:rsidRPr="002146D3">
        <w:rPr>
          <w:rFonts w:ascii="Arial" w:hAnsi="Arial" w:cs="Arial"/>
          <w:b/>
          <w:bCs/>
          <w:sz w:val="32"/>
          <w:szCs w:val="32"/>
        </w:rPr>
        <w:t xml:space="preserve">Conclusion </w:t>
      </w:r>
      <w:r w:rsidR="00E22FAC" w:rsidRPr="002146D3">
        <w:rPr>
          <w:rFonts w:ascii="Arial" w:hAnsi="Arial" w:cs="Arial"/>
          <w:b/>
          <w:bCs/>
          <w:sz w:val="32"/>
          <w:szCs w:val="32"/>
        </w:rPr>
        <w:t>and Recommendations</w:t>
      </w:r>
      <w:r w:rsidR="000A28FD" w:rsidRPr="002146D3">
        <w:rPr>
          <w:rFonts w:ascii="Arial" w:hAnsi="Arial" w:cs="Arial"/>
          <w:b/>
          <w:bCs/>
          <w:sz w:val="32"/>
          <w:szCs w:val="32"/>
        </w:rPr>
        <w:t xml:space="preserve"> for</w:t>
      </w:r>
      <w:r w:rsidR="00F953DA" w:rsidRPr="002146D3">
        <w:rPr>
          <w:rFonts w:ascii="Arial" w:hAnsi="Arial" w:cs="Arial"/>
          <w:b/>
          <w:bCs/>
          <w:sz w:val="32"/>
          <w:szCs w:val="32"/>
        </w:rPr>
        <w:t xml:space="preserve"> </w:t>
      </w:r>
      <w:r w:rsidR="00F34F29" w:rsidRPr="002146D3">
        <w:rPr>
          <w:rFonts w:ascii="Arial" w:hAnsi="Arial" w:cs="Arial"/>
          <w:b/>
          <w:bCs/>
          <w:sz w:val="32"/>
          <w:szCs w:val="32"/>
        </w:rPr>
        <w:t>the Three</w:t>
      </w:r>
      <w:r w:rsidR="000A28FD" w:rsidRPr="002146D3">
        <w:rPr>
          <w:rFonts w:ascii="Arial" w:hAnsi="Arial" w:cs="Arial"/>
          <w:b/>
          <w:bCs/>
          <w:sz w:val="32"/>
          <w:szCs w:val="32"/>
        </w:rPr>
        <w:t xml:space="preserve"> </w:t>
      </w:r>
      <w:r w:rsidR="00FC3D82" w:rsidRPr="002146D3">
        <w:rPr>
          <w:rFonts w:ascii="Arial" w:hAnsi="Arial" w:cs="Arial"/>
          <w:b/>
          <w:bCs/>
          <w:sz w:val="32"/>
          <w:szCs w:val="32"/>
        </w:rPr>
        <w:t>Local Autho</w:t>
      </w:r>
      <w:r w:rsidR="00F953DA" w:rsidRPr="002146D3">
        <w:rPr>
          <w:rFonts w:ascii="Arial" w:hAnsi="Arial" w:cs="Arial"/>
          <w:b/>
          <w:bCs/>
          <w:sz w:val="32"/>
          <w:szCs w:val="32"/>
        </w:rPr>
        <w:t xml:space="preserve">rities </w:t>
      </w:r>
    </w:p>
    <w:p w14:paraId="33A0A7D9" w14:textId="469FB9E9" w:rsidR="00813D64" w:rsidRPr="00982413" w:rsidRDefault="008C452C" w:rsidP="000F422B">
      <w:pPr>
        <w:spacing w:line="360" w:lineRule="auto"/>
        <w:rPr>
          <w:rFonts w:ascii="Arial" w:hAnsi="Arial" w:cs="Arial"/>
        </w:rPr>
      </w:pPr>
      <w:r w:rsidRPr="008F6C99">
        <w:rPr>
          <w:rFonts w:ascii="Arial" w:hAnsi="Arial" w:cs="Arial"/>
        </w:rPr>
        <w:t>The ana</w:t>
      </w:r>
      <w:r w:rsidR="00DB1CC5" w:rsidRPr="008F6C99">
        <w:rPr>
          <w:rFonts w:ascii="Arial" w:hAnsi="Arial" w:cs="Arial"/>
        </w:rPr>
        <w:t>l</w:t>
      </w:r>
      <w:r w:rsidRPr="008F6C99">
        <w:rPr>
          <w:rFonts w:ascii="Arial" w:hAnsi="Arial" w:cs="Arial"/>
        </w:rPr>
        <w:t>y</w:t>
      </w:r>
      <w:r w:rsidR="00DB1CC5" w:rsidRPr="008F6C99">
        <w:rPr>
          <w:rFonts w:ascii="Arial" w:hAnsi="Arial" w:cs="Arial"/>
        </w:rPr>
        <w:t xml:space="preserve">sis </w:t>
      </w:r>
      <w:r w:rsidR="00B16A44">
        <w:rPr>
          <w:rFonts w:ascii="Arial" w:hAnsi="Arial" w:cs="Arial"/>
        </w:rPr>
        <w:t>indicates that</w:t>
      </w:r>
      <w:r w:rsidR="00DB1CC5" w:rsidRPr="008F6C99">
        <w:rPr>
          <w:rFonts w:ascii="Arial" w:hAnsi="Arial" w:cs="Arial"/>
        </w:rPr>
        <w:t xml:space="preserve"> </w:t>
      </w:r>
      <w:r w:rsidR="00CF2B11">
        <w:rPr>
          <w:rFonts w:ascii="Arial" w:hAnsi="Arial" w:cs="Arial"/>
        </w:rPr>
        <w:t xml:space="preserve">although </w:t>
      </w:r>
      <w:r w:rsidR="00B16A44">
        <w:rPr>
          <w:rFonts w:ascii="Arial" w:hAnsi="Arial" w:cs="Arial"/>
        </w:rPr>
        <w:t xml:space="preserve">the three </w:t>
      </w:r>
      <w:r w:rsidR="004837B2">
        <w:rPr>
          <w:rFonts w:ascii="Arial" w:hAnsi="Arial" w:cs="Arial"/>
        </w:rPr>
        <w:t xml:space="preserve">local authorities have established </w:t>
      </w:r>
      <w:r w:rsidR="00EA2129">
        <w:rPr>
          <w:rFonts w:ascii="Arial" w:hAnsi="Arial" w:cs="Arial"/>
        </w:rPr>
        <w:t>operational frameworks, a co</w:t>
      </w:r>
      <w:r w:rsidR="00EF2A8F">
        <w:rPr>
          <w:rFonts w:ascii="Arial" w:hAnsi="Arial" w:cs="Arial"/>
        </w:rPr>
        <w:t>nsistent gap remains between</w:t>
      </w:r>
      <w:r w:rsidR="00511F53">
        <w:rPr>
          <w:rFonts w:ascii="Arial" w:hAnsi="Arial" w:cs="Arial"/>
        </w:rPr>
        <w:t xml:space="preserve"> </w:t>
      </w:r>
      <w:r w:rsidR="001D7E08">
        <w:rPr>
          <w:rFonts w:ascii="Arial" w:hAnsi="Arial" w:cs="Arial"/>
        </w:rPr>
        <w:t xml:space="preserve">statutory </w:t>
      </w:r>
      <w:r w:rsidR="001D7E08" w:rsidRPr="008F6C99">
        <w:rPr>
          <w:rFonts w:ascii="Arial" w:hAnsi="Arial" w:cs="Arial"/>
        </w:rPr>
        <w:t>professional</w:t>
      </w:r>
      <w:r w:rsidR="000F422B" w:rsidRPr="008F6C99">
        <w:rPr>
          <w:rFonts w:ascii="Arial" w:hAnsi="Arial" w:cs="Arial"/>
        </w:rPr>
        <w:t xml:space="preserve"> </w:t>
      </w:r>
      <w:r w:rsidR="00315A61" w:rsidRPr="008F6C99">
        <w:rPr>
          <w:rFonts w:ascii="Arial" w:hAnsi="Arial" w:cs="Arial"/>
        </w:rPr>
        <w:t>languages and family- cent</w:t>
      </w:r>
      <w:r w:rsidR="00397479">
        <w:rPr>
          <w:rFonts w:ascii="Arial" w:hAnsi="Arial" w:cs="Arial"/>
        </w:rPr>
        <w:t>red</w:t>
      </w:r>
      <w:r w:rsidR="00347C23" w:rsidRPr="008F6C99">
        <w:rPr>
          <w:rFonts w:ascii="Arial" w:hAnsi="Arial" w:cs="Arial"/>
        </w:rPr>
        <w:t xml:space="preserve"> </w:t>
      </w:r>
      <w:r w:rsidR="0068539F" w:rsidRPr="008F6C99">
        <w:rPr>
          <w:rFonts w:ascii="Arial" w:hAnsi="Arial" w:cs="Arial"/>
        </w:rPr>
        <w:t>c</w:t>
      </w:r>
      <w:r w:rsidR="00347C23" w:rsidRPr="008F6C99">
        <w:rPr>
          <w:rFonts w:ascii="Arial" w:hAnsi="Arial" w:cs="Arial"/>
        </w:rPr>
        <w:t xml:space="preserve">ommunication. </w:t>
      </w:r>
      <w:r w:rsidR="001D7E08">
        <w:rPr>
          <w:rFonts w:ascii="Arial" w:hAnsi="Arial" w:cs="Arial"/>
        </w:rPr>
        <w:t>To develop</w:t>
      </w:r>
      <w:r w:rsidR="00BB78F3">
        <w:rPr>
          <w:rFonts w:ascii="Arial" w:hAnsi="Arial" w:cs="Arial"/>
        </w:rPr>
        <w:t xml:space="preserve"> a more effective </w:t>
      </w:r>
      <w:r w:rsidR="006F3293" w:rsidRPr="008F6C99">
        <w:rPr>
          <w:rFonts w:ascii="Arial" w:hAnsi="Arial" w:cs="Arial"/>
        </w:rPr>
        <w:t xml:space="preserve">system, it is recommended that local authorises </w:t>
      </w:r>
      <w:r w:rsidR="00B55028">
        <w:rPr>
          <w:rFonts w:ascii="Arial" w:hAnsi="Arial" w:cs="Arial"/>
        </w:rPr>
        <w:t>standard</w:t>
      </w:r>
      <w:r w:rsidR="009977BB">
        <w:rPr>
          <w:rFonts w:ascii="Arial" w:hAnsi="Arial" w:cs="Arial"/>
        </w:rPr>
        <w:t xml:space="preserve">arise </w:t>
      </w:r>
      <w:r w:rsidR="005702C1">
        <w:rPr>
          <w:rFonts w:ascii="Arial" w:hAnsi="Arial" w:cs="Arial"/>
        </w:rPr>
        <w:t xml:space="preserve">language by replacing </w:t>
      </w:r>
      <w:r w:rsidR="0060756F" w:rsidRPr="00F327BD">
        <w:rPr>
          <w:rFonts w:ascii="Arial" w:hAnsi="Arial" w:cs="Arial"/>
        </w:rPr>
        <w:t>def</w:t>
      </w:r>
      <w:r w:rsidR="00B156BF" w:rsidRPr="00F327BD">
        <w:rPr>
          <w:rFonts w:ascii="Arial" w:hAnsi="Arial" w:cs="Arial"/>
        </w:rPr>
        <w:t xml:space="preserve">icit -based </w:t>
      </w:r>
      <w:r w:rsidR="002A6A5A" w:rsidRPr="00F327BD">
        <w:rPr>
          <w:rFonts w:ascii="Arial" w:hAnsi="Arial" w:cs="Arial"/>
        </w:rPr>
        <w:t>jargon e.g.</w:t>
      </w:r>
      <w:r w:rsidR="00BD55B4" w:rsidRPr="00F327BD">
        <w:rPr>
          <w:rFonts w:ascii="Arial" w:hAnsi="Arial" w:cs="Arial"/>
        </w:rPr>
        <w:t xml:space="preserve">, thresholds </w:t>
      </w:r>
      <w:r w:rsidR="00AB7DCC">
        <w:rPr>
          <w:rFonts w:ascii="Arial" w:hAnsi="Arial" w:cs="Arial"/>
        </w:rPr>
        <w:t>with</w:t>
      </w:r>
      <w:r w:rsidR="00813D64" w:rsidRPr="00F327BD">
        <w:rPr>
          <w:rFonts w:ascii="Arial" w:hAnsi="Arial" w:cs="Arial"/>
        </w:rPr>
        <w:t xml:space="preserve"> </w:t>
      </w:r>
      <w:r w:rsidR="00BD55B4" w:rsidRPr="00F327BD">
        <w:rPr>
          <w:rFonts w:ascii="Arial" w:hAnsi="Arial" w:cs="Arial"/>
        </w:rPr>
        <w:t>strength-</w:t>
      </w:r>
      <w:r w:rsidR="00306C5C" w:rsidRPr="00F327BD">
        <w:rPr>
          <w:rFonts w:ascii="Arial" w:hAnsi="Arial" w:cs="Arial"/>
        </w:rPr>
        <w:t>based language</w:t>
      </w:r>
      <w:r w:rsidR="004A314A">
        <w:rPr>
          <w:rFonts w:ascii="Arial" w:hAnsi="Arial" w:cs="Arial"/>
        </w:rPr>
        <w:t xml:space="preserve"> review</w:t>
      </w:r>
      <w:r w:rsidR="0063316A">
        <w:rPr>
          <w:rFonts w:ascii="Arial" w:hAnsi="Arial" w:cs="Arial"/>
        </w:rPr>
        <w:t xml:space="preserve"> all digital  content to ensure alignment with the multi-agency practice</w:t>
      </w:r>
      <w:r w:rsidR="008C7046">
        <w:rPr>
          <w:rFonts w:ascii="Arial" w:hAnsi="Arial" w:cs="Arial"/>
        </w:rPr>
        <w:t xml:space="preserve"> standards </w:t>
      </w:r>
      <w:r w:rsidR="00E17B4A">
        <w:rPr>
          <w:rFonts w:ascii="Arial" w:hAnsi="Arial" w:cs="Arial"/>
        </w:rPr>
        <w:t>within the Working Toge</w:t>
      </w:r>
      <w:r w:rsidR="00724BF8">
        <w:rPr>
          <w:rFonts w:ascii="Arial" w:hAnsi="Arial" w:cs="Arial"/>
        </w:rPr>
        <w:t xml:space="preserve">ther </w:t>
      </w:r>
      <w:r w:rsidR="00982413">
        <w:rPr>
          <w:rFonts w:ascii="Arial" w:hAnsi="Arial" w:cs="Arial"/>
        </w:rPr>
        <w:t>to Safeguarding</w:t>
      </w:r>
      <w:r w:rsidR="00E22822">
        <w:rPr>
          <w:rFonts w:ascii="Arial" w:hAnsi="Arial" w:cs="Arial"/>
          <w:i/>
          <w:iCs/>
        </w:rPr>
        <w:t xml:space="preserve"> Children </w:t>
      </w:r>
      <w:r w:rsidR="009A555D">
        <w:rPr>
          <w:rFonts w:ascii="Arial" w:hAnsi="Arial" w:cs="Arial"/>
          <w:i/>
          <w:iCs/>
        </w:rPr>
        <w:t>(</w:t>
      </w:r>
      <w:r w:rsidR="009A555D" w:rsidRPr="00982413">
        <w:rPr>
          <w:rFonts w:ascii="Arial" w:hAnsi="Arial" w:cs="Arial"/>
        </w:rPr>
        <w:t>2023)</w:t>
      </w:r>
      <w:r w:rsidR="00CF0C20" w:rsidRPr="00982413">
        <w:rPr>
          <w:rFonts w:ascii="Arial" w:hAnsi="Arial" w:cs="Arial"/>
        </w:rPr>
        <w:t xml:space="preserve"> </w:t>
      </w:r>
      <w:r w:rsidR="00BE5FE8" w:rsidRPr="00982413">
        <w:rPr>
          <w:rFonts w:ascii="Arial" w:hAnsi="Arial" w:cs="Arial"/>
        </w:rPr>
        <w:t xml:space="preserve"> </w:t>
      </w:r>
      <w:r w:rsidR="00BE757C">
        <w:rPr>
          <w:rFonts w:ascii="Arial" w:hAnsi="Arial" w:cs="Arial"/>
        </w:rPr>
        <w:t>and introduce User</w:t>
      </w:r>
      <w:r w:rsidR="008C7046" w:rsidRPr="00982413">
        <w:rPr>
          <w:rFonts w:ascii="Arial" w:hAnsi="Arial" w:cs="Arial"/>
        </w:rPr>
        <w:t xml:space="preserve"> </w:t>
      </w:r>
      <w:r w:rsidR="00E35FC1">
        <w:rPr>
          <w:rFonts w:ascii="Arial" w:hAnsi="Arial" w:cs="Arial"/>
        </w:rPr>
        <w:t xml:space="preserve">Journey Maps to clarify the </w:t>
      </w:r>
      <w:r w:rsidR="000255B8">
        <w:rPr>
          <w:rFonts w:ascii="Arial" w:hAnsi="Arial" w:cs="Arial"/>
        </w:rPr>
        <w:t xml:space="preserve">transition from Early Help to statutory </w:t>
      </w:r>
      <w:r w:rsidR="009C0B00">
        <w:rPr>
          <w:rFonts w:ascii="Arial" w:hAnsi="Arial" w:cs="Arial"/>
        </w:rPr>
        <w:t xml:space="preserve">services, improving transparency </w:t>
      </w:r>
      <w:r w:rsidR="00124874">
        <w:rPr>
          <w:rFonts w:ascii="Arial" w:hAnsi="Arial" w:cs="Arial"/>
        </w:rPr>
        <w:t xml:space="preserve">and strengthening community </w:t>
      </w:r>
      <w:r w:rsidR="00CB6896">
        <w:rPr>
          <w:rFonts w:ascii="Arial" w:hAnsi="Arial" w:cs="Arial"/>
        </w:rPr>
        <w:t>trust.</w:t>
      </w:r>
    </w:p>
    <w:p w14:paraId="4F7A489B" w14:textId="77777777" w:rsidR="000E4597" w:rsidRPr="008F6C99" w:rsidRDefault="000E4597" w:rsidP="005606D3">
      <w:pPr>
        <w:rPr>
          <w:rFonts w:ascii="Arial" w:hAnsi="Arial" w:cs="Arial"/>
        </w:rPr>
      </w:pPr>
    </w:p>
    <w:p w14:paraId="365C25FB" w14:textId="77777777" w:rsidR="000E4597" w:rsidRPr="008F6C99" w:rsidRDefault="000E4597" w:rsidP="005606D3">
      <w:pPr>
        <w:rPr>
          <w:rFonts w:ascii="Arial" w:hAnsi="Arial" w:cs="Arial"/>
        </w:rPr>
      </w:pPr>
    </w:p>
    <w:p w14:paraId="48DF9510" w14:textId="77777777" w:rsidR="000E4597" w:rsidRPr="008F6C99" w:rsidRDefault="000E4597" w:rsidP="005606D3">
      <w:pPr>
        <w:rPr>
          <w:rFonts w:ascii="Arial" w:hAnsi="Arial" w:cs="Arial"/>
        </w:rPr>
      </w:pPr>
    </w:p>
    <w:p w14:paraId="24521277" w14:textId="77777777" w:rsidR="000E4597" w:rsidRPr="008F6C99" w:rsidRDefault="000E4597" w:rsidP="005606D3">
      <w:pPr>
        <w:rPr>
          <w:rFonts w:ascii="Arial" w:hAnsi="Arial" w:cs="Arial"/>
        </w:rPr>
      </w:pPr>
    </w:p>
    <w:p w14:paraId="0B1D4DE8" w14:textId="77777777" w:rsidR="000E4597" w:rsidRPr="008F6C99" w:rsidRDefault="000E4597" w:rsidP="005606D3">
      <w:pPr>
        <w:rPr>
          <w:rFonts w:ascii="Arial" w:hAnsi="Arial" w:cs="Arial"/>
        </w:rPr>
      </w:pPr>
    </w:p>
    <w:p w14:paraId="56F50840" w14:textId="77777777" w:rsidR="000E4597" w:rsidRPr="008F6C99" w:rsidRDefault="000E4597" w:rsidP="005606D3">
      <w:pPr>
        <w:rPr>
          <w:rFonts w:ascii="Arial" w:hAnsi="Arial" w:cs="Arial"/>
        </w:rPr>
      </w:pPr>
    </w:p>
    <w:p w14:paraId="6CE991C8" w14:textId="77777777" w:rsidR="000E4597" w:rsidRPr="008F6C99" w:rsidRDefault="000E4597" w:rsidP="005606D3">
      <w:pPr>
        <w:rPr>
          <w:rFonts w:ascii="Arial" w:hAnsi="Arial" w:cs="Arial"/>
        </w:rPr>
      </w:pPr>
    </w:p>
    <w:p w14:paraId="7CE17C7A" w14:textId="77777777" w:rsidR="000E4597" w:rsidRPr="008F6C99" w:rsidRDefault="000E4597" w:rsidP="005606D3">
      <w:pPr>
        <w:rPr>
          <w:rFonts w:ascii="Arial" w:hAnsi="Arial" w:cs="Arial"/>
        </w:rPr>
      </w:pPr>
    </w:p>
    <w:p w14:paraId="5F0447E3" w14:textId="77777777" w:rsidR="000E4597" w:rsidRPr="008F6C99" w:rsidRDefault="000E4597" w:rsidP="005606D3">
      <w:pPr>
        <w:rPr>
          <w:rFonts w:ascii="Arial" w:hAnsi="Arial" w:cs="Arial"/>
        </w:rPr>
      </w:pPr>
    </w:p>
    <w:p w14:paraId="2B7DEB26" w14:textId="77777777" w:rsidR="000E4597" w:rsidRPr="008F6C99" w:rsidRDefault="000E4597" w:rsidP="005606D3">
      <w:pPr>
        <w:rPr>
          <w:rFonts w:ascii="Arial" w:hAnsi="Arial" w:cs="Arial"/>
        </w:rPr>
      </w:pPr>
    </w:p>
    <w:p w14:paraId="1F9373A3" w14:textId="77777777" w:rsidR="000E4597" w:rsidRPr="008F6C99" w:rsidRDefault="000E4597" w:rsidP="005606D3">
      <w:pPr>
        <w:rPr>
          <w:rFonts w:ascii="Arial" w:hAnsi="Arial" w:cs="Arial"/>
        </w:rPr>
      </w:pPr>
    </w:p>
    <w:p w14:paraId="71579D35" w14:textId="77777777" w:rsidR="000E4597" w:rsidRPr="008F6C99" w:rsidRDefault="000E4597" w:rsidP="005606D3">
      <w:pPr>
        <w:rPr>
          <w:rFonts w:ascii="Arial" w:hAnsi="Arial" w:cs="Arial"/>
        </w:rPr>
      </w:pPr>
    </w:p>
    <w:p w14:paraId="5B0B4514" w14:textId="77777777" w:rsidR="000E4597" w:rsidRPr="008F6C99" w:rsidRDefault="000E4597" w:rsidP="005606D3">
      <w:pPr>
        <w:rPr>
          <w:rFonts w:ascii="Arial" w:hAnsi="Arial" w:cs="Arial"/>
        </w:rPr>
      </w:pPr>
    </w:p>
    <w:p w14:paraId="1764CAD9" w14:textId="77777777" w:rsidR="000E4597" w:rsidRPr="008F6C99" w:rsidRDefault="000E4597" w:rsidP="005606D3">
      <w:pPr>
        <w:rPr>
          <w:rFonts w:ascii="Arial" w:hAnsi="Arial" w:cs="Arial"/>
        </w:rPr>
      </w:pPr>
    </w:p>
    <w:p w14:paraId="2FA468A8" w14:textId="77777777" w:rsidR="000E4597" w:rsidRPr="008F6C99" w:rsidRDefault="000E4597" w:rsidP="005606D3">
      <w:pPr>
        <w:rPr>
          <w:rFonts w:ascii="Arial" w:hAnsi="Arial" w:cs="Arial"/>
        </w:rPr>
      </w:pPr>
    </w:p>
    <w:p w14:paraId="798FE2EB" w14:textId="77777777" w:rsidR="000E4597" w:rsidRPr="008F6C99" w:rsidRDefault="000E4597" w:rsidP="005606D3">
      <w:pPr>
        <w:rPr>
          <w:rFonts w:ascii="Arial" w:hAnsi="Arial" w:cs="Arial"/>
        </w:rPr>
      </w:pPr>
    </w:p>
    <w:p w14:paraId="6DF6A252" w14:textId="77777777" w:rsidR="000E4597" w:rsidRPr="008F6C99" w:rsidRDefault="000E4597" w:rsidP="005606D3">
      <w:pPr>
        <w:rPr>
          <w:rFonts w:ascii="Arial" w:hAnsi="Arial" w:cs="Arial"/>
        </w:rPr>
      </w:pPr>
    </w:p>
    <w:p w14:paraId="4EB90561" w14:textId="77777777" w:rsidR="006214CD" w:rsidRDefault="006214CD" w:rsidP="002D52C4">
      <w:pPr>
        <w:tabs>
          <w:tab w:val="left" w:pos="1980"/>
        </w:tabs>
        <w:rPr>
          <w:rFonts w:ascii="Arial" w:hAnsi="Arial" w:cs="Arial"/>
          <w:b/>
          <w:bCs/>
          <w:sz w:val="28"/>
          <w:szCs w:val="28"/>
        </w:rPr>
      </w:pPr>
    </w:p>
    <w:p w14:paraId="369A0EB1" w14:textId="77777777" w:rsidR="00F75F5C" w:rsidRDefault="0011582F" w:rsidP="002D52C4">
      <w:pPr>
        <w:tabs>
          <w:tab w:val="left" w:pos="1980"/>
        </w:tabs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                </w:t>
      </w:r>
    </w:p>
    <w:p w14:paraId="5CDFC0C7" w14:textId="77777777" w:rsidR="00F75F5C" w:rsidRDefault="00F75F5C" w:rsidP="002D52C4">
      <w:pPr>
        <w:tabs>
          <w:tab w:val="left" w:pos="1980"/>
        </w:tabs>
        <w:rPr>
          <w:rFonts w:ascii="Arial" w:hAnsi="Arial" w:cs="Arial"/>
          <w:b/>
          <w:bCs/>
          <w:sz w:val="28"/>
          <w:szCs w:val="28"/>
        </w:rPr>
      </w:pPr>
    </w:p>
    <w:p w14:paraId="2B688773" w14:textId="77777777" w:rsidR="00F75F5C" w:rsidRDefault="00F75F5C" w:rsidP="002D52C4">
      <w:pPr>
        <w:tabs>
          <w:tab w:val="left" w:pos="1980"/>
        </w:tabs>
        <w:rPr>
          <w:rFonts w:ascii="Arial" w:hAnsi="Arial" w:cs="Arial"/>
          <w:b/>
          <w:bCs/>
          <w:sz w:val="28"/>
          <w:szCs w:val="28"/>
        </w:rPr>
      </w:pPr>
    </w:p>
    <w:p w14:paraId="214D54C2" w14:textId="1F38D03F" w:rsidR="000E4597" w:rsidRPr="008F6C99" w:rsidRDefault="00F75F5C" w:rsidP="002D52C4">
      <w:pPr>
        <w:tabs>
          <w:tab w:val="left" w:pos="1980"/>
        </w:tabs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 xml:space="preserve">                          </w:t>
      </w:r>
      <w:r w:rsidR="0011582F">
        <w:rPr>
          <w:rFonts w:ascii="Arial" w:hAnsi="Arial" w:cs="Arial"/>
          <w:b/>
          <w:bCs/>
          <w:sz w:val="28"/>
          <w:szCs w:val="28"/>
        </w:rPr>
        <w:t xml:space="preserve"> </w:t>
      </w:r>
      <w:r w:rsidR="00524CDC" w:rsidRPr="008F6C99">
        <w:rPr>
          <w:rFonts w:ascii="Arial" w:hAnsi="Arial" w:cs="Arial"/>
          <w:b/>
          <w:bCs/>
          <w:sz w:val="28"/>
          <w:szCs w:val="28"/>
        </w:rPr>
        <w:t>References</w:t>
      </w:r>
    </w:p>
    <w:p w14:paraId="45F4C48A" w14:textId="77777777" w:rsidR="006214CD" w:rsidRDefault="006214CD" w:rsidP="005606D3">
      <w:pPr>
        <w:rPr>
          <w:rFonts w:ascii="Arial" w:hAnsi="Arial" w:cs="Arial"/>
        </w:rPr>
      </w:pPr>
    </w:p>
    <w:p w14:paraId="506598F2" w14:textId="77777777" w:rsidR="006214CD" w:rsidRDefault="006214CD" w:rsidP="005606D3">
      <w:pPr>
        <w:rPr>
          <w:rFonts w:ascii="Arial" w:hAnsi="Arial" w:cs="Arial"/>
        </w:rPr>
      </w:pPr>
    </w:p>
    <w:p w14:paraId="225D8002" w14:textId="7FAB0A14" w:rsidR="000E4597" w:rsidRPr="008F6C99" w:rsidRDefault="002F0D4A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Bernstock, P., Singh, P., Rouf, S., Amoah-Norman, I., Rayhaan, L. and Woodcraft, S., </w:t>
      </w:r>
      <w:r w:rsidR="0048202B" w:rsidRPr="008F6C99">
        <w:rPr>
          <w:rFonts w:ascii="Arial" w:hAnsi="Arial" w:cs="Arial"/>
        </w:rPr>
        <w:t>(</w:t>
      </w:r>
      <w:r w:rsidRPr="008F6C99">
        <w:rPr>
          <w:rFonts w:ascii="Arial" w:hAnsi="Arial" w:cs="Arial"/>
        </w:rPr>
        <w:t>2023</w:t>
      </w:r>
      <w:r w:rsidR="0048202B" w:rsidRPr="008F6C99">
        <w:rPr>
          <w:rFonts w:ascii="Arial" w:hAnsi="Arial" w:cs="Arial"/>
        </w:rPr>
        <w:t>)</w:t>
      </w:r>
      <w:r w:rsidRPr="008F6C99">
        <w:rPr>
          <w:rFonts w:ascii="Arial" w:hAnsi="Arial" w:cs="Arial"/>
        </w:rPr>
        <w:t>. 'Connecting Communities': Evaluation of a Pilot Project aimed at promoting digital inclusion in the London Borough of Tower Hamlets.</w:t>
      </w:r>
      <w:r w:rsidR="009438F9" w:rsidRPr="008F6C99">
        <w:rPr>
          <w:rFonts w:ascii="Arial" w:hAnsi="Arial" w:cs="Arial"/>
        </w:rPr>
        <w:t xml:space="preserve"> </w:t>
      </w:r>
      <w:r w:rsidR="001F3ACA">
        <w:rPr>
          <w:rFonts w:ascii="Arial" w:hAnsi="Arial" w:cs="Arial"/>
        </w:rPr>
        <w:t>(</w:t>
      </w:r>
      <w:r w:rsidR="009438F9" w:rsidRPr="008F6C99">
        <w:rPr>
          <w:rFonts w:ascii="Arial" w:hAnsi="Arial" w:cs="Arial"/>
        </w:rPr>
        <w:t>Accessed: 06 April</w:t>
      </w:r>
      <w:r w:rsidR="00FA7AB2" w:rsidRPr="008F6C99">
        <w:rPr>
          <w:rFonts w:ascii="Arial" w:hAnsi="Arial" w:cs="Arial"/>
        </w:rPr>
        <w:t xml:space="preserve"> 2026</w:t>
      </w:r>
      <w:r w:rsidR="001F3ACA">
        <w:rPr>
          <w:rFonts w:ascii="Arial" w:hAnsi="Arial" w:cs="Arial"/>
        </w:rPr>
        <w:t>).</w:t>
      </w:r>
      <w:r w:rsidR="009438F9" w:rsidRPr="008F6C99">
        <w:rPr>
          <w:rFonts w:ascii="Arial" w:hAnsi="Arial" w:cs="Arial"/>
        </w:rPr>
        <w:t xml:space="preserve"> </w:t>
      </w:r>
    </w:p>
    <w:p w14:paraId="639F6F8E" w14:textId="77777777" w:rsidR="000E4597" w:rsidRPr="008F6C99" w:rsidRDefault="000E4597" w:rsidP="005606D3">
      <w:pPr>
        <w:rPr>
          <w:rFonts w:ascii="Arial" w:hAnsi="Arial" w:cs="Arial"/>
        </w:rPr>
      </w:pPr>
    </w:p>
    <w:p w14:paraId="1F906249" w14:textId="2E4A94D2" w:rsidR="00DF77CA" w:rsidRPr="00DF77CA" w:rsidRDefault="00C53D0E" w:rsidP="00DF77CA">
      <w:pPr>
        <w:rPr>
          <w:rFonts w:ascii="Arial" w:hAnsi="Arial" w:cs="Arial"/>
          <w:i/>
          <w:iCs/>
        </w:rPr>
      </w:pPr>
      <w:r w:rsidRPr="00C53D0E">
        <w:rPr>
          <w:rFonts w:ascii="Arial" w:hAnsi="Arial" w:cs="Arial"/>
          <w:i/>
          <w:iCs/>
        </w:rPr>
        <w:t>Children Act</w:t>
      </w:r>
      <w:r w:rsidR="00DD698E">
        <w:rPr>
          <w:rFonts w:ascii="Arial" w:hAnsi="Arial" w:cs="Arial"/>
          <w:i/>
          <w:iCs/>
        </w:rPr>
        <w:t>.,</w:t>
      </w:r>
      <w:r w:rsidRPr="00C53D0E">
        <w:rPr>
          <w:rFonts w:ascii="Arial" w:hAnsi="Arial" w:cs="Arial"/>
          <w:i/>
          <w:iCs/>
        </w:rPr>
        <w:t xml:space="preserve"> </w:t>
      </w:r>
      <w:r w:rsidR="00DD698E">
        <w:rPr>
          <w:rFonts w:ascii="Arial" w:hAnsi="Arial" w:cs="Arial"/>
          <w:i/>
          <w:iCs/>
        </w:rPr>
        <w:t>(</w:t>
      </w:r>
      <w:r w:rsidRPr="00C53D0E">
        <w:rPr>
          <w:rFonts w:ascii="Arial" w:hAnsi="Arial" w:cs="Arial"/>
          <w:i/>
          <w:iCs/>
        </w:rPr>
        <w:t>1989</w:t>
      </w:r>
      <w:r w:rsidR="00DD698E">
        <w:rPr>
          <w:rFonts w:ascii="Arial" w:hAnsi="Arial" w:cs="Arial"/>
          <w:i/>
          <w:iCs/>
        </w:rPr>
        <w:t>)</w:t>
      </w:r>
      <w:r w:rsidRPr="00C53D0E">
        <w:rPr>
          <w:rFonts w:ascii="Arial" w:hAnsi="Arial" w:cs="Arial"/>
          <w:i/>
          <w:iCs/>
        </w:rPr>
        <w:t>.</w:t>
      </w:r>
      <w:r w:rsidR="00DF77CA" w:rsidRPr="00DF77CA">
        <w:rPr>
          <w:rFonts w:ascii="Segoe UI" w:eastAsia="Times New Roman" w:hAnsi="Segoe UI" w:cs="Segoe UI"/>
          <w:kern w:val="0"/>
          <w:sz w:val="21"/>
          <w:szCs w:val="21"/>
          <w:lang w:eastAsia="en-GB"/>
        </w:rPr>
        <w:t xml:space="preserve"> </w:t>
      </w:r>
      <w:r w:rsidR="00DF77CA" w:rsidRPr="00DF77CA">
        <w:rPr>
          <w:rFonts w:ascii="Arial" w:hAnsi="Arial" w:cs="Arial"/>
          <w:i/>
          <w:iCs/>
        </w:rPr>
        <w:t xml:space="preserve">c.41. London: </w:t>
      </w:r>
      <w:r w:rsidR="008328ED" w:rsidRPr="00DF77CA">
        <w:rPr>
          <w:rFonts w:ascii="Arial" w:hAnsi="Arial" w:cs="Arial"/>
          <w:i/>
          <w:iCs/>
        </w:rPr>
        <w:t>HMSO.</w:t>
      </w:r>
    </w:p>
    <w:p w14:paraId="6082E89B" w14:textId="011758F9" w:rsidR="00C53D0E" w:rsidRPr="00C53D0E" w:rsidRDefault="00C53D0E" w:rsidP="00C53D0E">
      <w:pPr>
        <w:rPr>
          <w:rFonts w:ascii="Arial" w:hAnsi="Arial" w:cs="Arial"/>
        </w:rPr>
      </w:pPr>
    </w:p>
    <w:p w14:paraId="10A628BD" w14:textId="2234E9F8" w:rsidR="000E4597" w:rsidRPr="008F6C99" w:rsidRDefault="00EB2E14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Clifford, B., &amp; Morphet, J.</w:t>
      </w:r>
      <w:r w:rsidR="00FA7AB2" w:rsidRPr="008F6C99">
        <w:rPr>
          <w:rFonts w:ascii="Arial" w:hAnsi="Arial" w:cs="Arial"/>
        </w:rPr>
        <w:t>,</w:t>
      </w:r>
      <w:r w:rsidRPr="008F6C99">
        <w:rPr>
          <w:rFonts w:ascii="Arial" w:hAnsi="Arial" w:cs="Arial"/>
        </w:rPr>
        <w:t xml:space="preserve"> (2023). Local authorities doing it for themselves: austerity, the direct provision of housing and changing central-local relations in England. </w:t>
      </w:r>
      <w:r w:rsidRPr="008F6C99">
        <w:rPr>
          <w:rFonts w:ascii="Arial" w:hAnsi="Arial" w:cs="Arial"/>
          <w:i/>
          <w:iCs/>
        </w:rPr>
        <w:t>Local Government Studies</w:t>
      </w:r>
      <w:r w:rsidRPr="008F6C99">
        <w:rPr>
          <w:rFonts w:ascii="Arial" w:hAnsi="Arial" w:cs="Arial"/>
        </w:rPr>
        <w:t>, </w:t>
      </w:r>
      <w:r w:rsidRPr="008F6C99">
        <w:rPr>
          <w:rFonts w:ascii="Arial" w:hAnsi="Arial" w:cs="Arial"/>
          <w:i/>
          <w:iCs/>
        </w:rPr>
        <w:t>49</w:t>
      </w:r>
      <w:r w:rsidRPr="008F6C99">
        <w:rPr>
          <w:rFonts w:ascii="Arial" w:hAnsi="Arial" w:cs="Arial"/>
        </w:rPr>
        <w:t xml:space="preserve">(6), 1218–1240. </w:t>
      </w:r>
      <w:hyperlink r:id="rId23" w:history="1">
        <w:r w:rsidRPr="008F6C99">
          <w:rPr>
            <w:rStyle w:val="Hyperlink"/>
            <w:rFonts w:ascii="Arial" w:hAnsi="Arial" w:cs="Arial"/>
          </w:rPr>
          <w:t>https://doi.org/10.1080/03003930.2022.2033227</w:t>
        </w:r>
      </w:hyperlink>
      <w:r w:rsidRPr="008F6C99">
        <w:rPr>
          <w:rFonts w:ascii="Arial" w:hAnsi="Arial" w:cs="Arial"/>
        </w:rPr>
        <w:t xml:space="preserve">. </w:t>
      </w:r>
    </w:p>
    <w:p w14:paraId="51224569" w14:textId="0D5B5F6D" w:rsidR="00EB2E14" w:rsidRPr="008F6C99" w:rsidRDefault="001F3ACA" w:rsidP="005606D3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FA7AB2" w:rsidRPr="008F6C99">
        <w:rPr>
          <w:rFonts w:ascii="Arial" w:hAnsi="Arial" w:cs="Arial"/>
        </w:rPr>
        <w:t xml:space="preserve">Accessed: </w:t>
      </w:r>
      <w:r w:rsidR="001C7ED1" w:rsidRPr="008F6C99">
        <w:rPr>
          <w:rFonts w:ascii="Arial" w:hAnsi="Arial" w:cs="Arial"/>
        </w:rPr>
        <w:t>05 April 2026</w:t>
      </w:r>
      <w:r>
        <w:rPr>
          <w:rFonts w:ascii="Arial" w:hAnsi="Arial" w:cs="Arial"/>
        </w:rPr>
        <w:t>).</w:t>
      </w:r>
    </w:p>
    <w:p w14:paraId="0BA70912" w14:textId="77777777" w:rsidR="002D52C4" w:rsidRDefault="002D52C4" w:rsidP="005606D3">
      <w:pPr>
        <w:rPr>
          <w:rFonts w:ascii="Arial" w:hAnsi="Arial" w:cs="Arial"/>
        </w:rPr>
      </w:pPr>
    </w:p>
    <w:p w14:paraId="7F5C61B5" w14:textId="13959CCB" w:rsidR="00FA7AB2" w:rsidRDefault="002D52C4" w:rsidP="005606D3">
      <w:pPr>
        <w:rPr>
          <w:rFonts w:ascii="Arial" w:hAnsi="Arial" w:cs="Arial"/>
        </w:rPr>
      </w:pPr>
      <w:r w:rsidRPr="002D52C4">
        <w:rPr>
          <w:rFonts w:ascii="Arial" w:hAnsi="Arial" w:cs="Arial"/>
        </w:rPr>
        <w:t xml:space="preserve">Cronin, M., </w:t>
      </w:r>
      <w:r>
        <w:rPr>
          <w:rFonts w:ascii="Arial" w:hAnsi="Arial" w:cs="Arial"/>
        </w:rPr>
        <w:t>(</w:t>
      </w:r>
      <w:r w:rsidRPr="002D52C4">
        <w:rPr>
          <w:rFonts w:ascii="Arial" w:hAnsi="Arial" w:cs="Arial"/>
        </w:rPr>
        <w:t>2026</w:t>
      </w:r>
      <w:r>
        <w:rPr>
          <w:rFonts w:ascii="Arial" w:hAnsi="Arial" w:cs="Arial"/>
        </w:rPr>
        <w:t>)</w:t>
      </w:r>
      <w:r w:rsidRPr="002D52C4">
        <w:rPr>
          <w:rFonts w:ascii="Arial" w:hAnsi="Arial" w:cs="Arial"/>
        </w:rPr>
        <w:t>. Working together to support families and safeguard children. In </w:t>
      </w:r>
      <w:r w:rsidRPr="002D52C4">
        <w:rPr>
          <w:rFonts w:ascii="Arial" w:hAnsi="Arial" w:cs="Arial"/>
          <w:i/>
          <w:iCs/>
        </w:rPr>
        <w:t>Integrated Working in Early Childhood</w:t>
      </w:r>
      <w:r w:rsidRPr="002D52C4">
        <w:rPr>
          <w:rFonts w:ascii="Arial" w:hAnsi="Arial" w:cs="Arial"/>
        </w:rPr>
        <w:t xml:space="preserve"> (pp. 22-41). </w:t>
      </w:r>
      <w:r w:rsidR="007851AE" w:rsidRPr="002D52C4">
        <w:rPr>
          <w:rFonts w:ascii="Arial" w:hAnsi="Arial" w:cs="Arial"/>
        </w:rPr>
        <w:t>Routledge.</w:t>
      </w:r>
      <w:r w:rsidR="007851AE">
        <w:rPr>
          <w:rFonts w:ascii="Arial" w:hAnsi="Arial" w:cs="Arial"/>
        </w:rPr>
        <w:t xml:space="preserve"> </w:t>
      </w:r>
      <w:r w:rsidR="001F3ACA">
        <w:rPr>
          <w:rFonts w:ascii="Arial" w:hAnsi="Arial" w:cs="Arial"/>
        </w:rPr>
        <w:t>(Accessed</w:t>
      </w:r>
      <w:r>
        <w:rPr>
          <w:rFonts w:ascii="Arial" w:hAnsi="Arial" w:cs="Arial"/>
        </w:rPr>
        <w:t>: 10</w:t>
      </w:r>
      <w:r w:rsidRPr="002D52C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April 2026</w:t>
      </w:r>
      <w:r w:rsidR="007851AE">
        <w:rPr>
          <w:rFonts w:ascii="Arial" w:hAnsi="Arial" w:cs="Arial"/>
        </w:rPr>
        <w:t>)</w:t>
      </w:r>
      <w:r w:rsidR="001F3ACA">
        <w:rPr>
          <w:rFonts w:ascii="Arial" w:hAnsi="Arial" w:cs="Arial"/>
        </w:rPr>
        <w:t>.</w:t>
      </w:r>
    </w:p>
    <w:p w14:paraId="5231375D" w14:textId="77777777" w:rsidR="002D52C4" w:rsidRDefault="002D52C4" w:rsidP="005606D3">
      <w:pPr>
        <w:rPr>
          <w:rFonts w:ascii="Arial" w:hAnsi="Arial" w:cs="Arial"/>
        </w:rPr>
      </w:pPr>
    </w:p>
    <w:p w14:paraId="6DE36EAA" w14:textId="13AE8EC8" w:rsidR="000E4597" w:rsidRPr="008F6C99" w:rsidRDefault="000E4597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Cronin, M. (Ed.).</w:t>
      </w:r>
      <w:r w:rsidR="00743C5E" w:rsidRPr="008F6C99">
        <w:rPr>
          <w:rFonts w:ascii="Arial" w:hAnsi="Arial" w:cs="Arial"/>
        </w:rPr>
        <w:t>,</w:t>
      </w:r>
      <w:r w:rsidRPr="008F6C99">
        <w:rPr>
          <w:rFonts w:ascii="Arial" w:hAnsi="Arial" w:cs="Arial"/>
        </w:rPr>
        <w:t xml:space="preserve"> (2026). Integrated Working in Early Childhood: The Opportunities and Challenges (1st ed.). Routledge. </w:t>
      </w:r>
      <w:hyperlink r:id="rId24" w:history="1">
        <w:r w:rsidR="00EB2E14" w:rsidRPr="008F6C99">
          <w:rPr>
            <w:rStyle w:val="Hyperlink"/>
            <w:rFonts w:ascii="Arial" w:hAnsi="Arial" w:cs="Arial"/>
          </w:rPr>
          <w:t>https://doi.org/10.4324/9781003372974</w:t>
        </w:r>
      </w:hyperlink>
      <w:r w:rsidRPr="008F6C99">
        <w:rPr>
          <w:rFonts w:ascii="Arial" w:hAnsi="Arial" w:cs="Arial"/>
        </w:rPr>
        <w:t>.</w:t>
      </w:r>
      <w:r w:rsidR="00EB2E14" w:rsidRPr="008F6C99">
        <w:rPr>
          <w:rFonts w:ascii="Arial" w:hAnsi="Arial" w:cs="Arial"/>
        </w:rPr>
        <w:t xml:space="preserve"> </w:t>
      </w:r>
      <w:r w:rsidR="007601C1">
        <w:rPr>
          <w:rFonts w:ascii="Arial" w:hAnsi="Arial" w:cs="Arial"/>
        </w:rPr>
        <w:t>(</w:t>
      </w:r>
      <w:r w:rsidR="007601C1" w:rsidRPr="008F6C99">
        <w:rPr>
          <w:rFonts w:ascii="Arial" w:hAnsi="Arial" w:cs="Arial"/>
        </w:rPr>
        <w:t>Accessed</w:t>
      </w:r>
      <w:r w:rsidR="00743C5E" w:rsidRPr="008F6C99">
        <w:rPr>
          <w:rFonts w:ascii="Arial" w:hAnsi="Arial" w:cs="Arial"/>
        </w:rPr>
        <w:t>: 02</w:t>
      </w:r>
      <w:r w:rsidR="00743C5E" w:rsidRPr="008F6C99">
        <w:rPr>
          <w:rFonts w:ascii="Arial" w:hAnsi="Arial" w:cs="Arial"/>
          <w:vertAlign w:val="superscript"/>
        </w:rPr>
        <w:t>nd</w:t>
      </w:r>
      <w:r w:rsidR="00743C5E" w:rsidRPr="008F6C99">
        <w:rPr>
          <w:rFonts w:ascii="Arial" w:hAnsi="Arial" w:cs="Arial"/>
        </w:rPr>
        <w:t xml:space="preserve"> A</w:t>
      </w:r>
      <w:r w:rsidR="00ED5CC0" w:rsidRPr="008F6C99">
        <w:rPr>
          <w:rFonts w:ascii="Arial" w:hAnsi="Arial" w:cs="Arial"/>
        </w:rPr>
        <w:t>pril 2026</w:t>
      </w:r>
      <w:r w:rsidR="001D2259">
        <w:rPr>
          <w:rFonts w:ascii="Arial" w:hAnsi="Arial" w:cs="Arial"/>
        </w:rPr>
        <w:t>).</w:t>
      </w:r>
    </w:p>
    <w:p w14:paraId="7B12EDC8" w14:textId="77777777" w:rsidR="00855431" w:rsidRDefault="00855431" w:rsidP="005606D3">
      <w:pPr>
        <w:rPr>
          <w:rFonts w:ascii="Arial" w:hAnsi="Arial" w:cs="Arial"/>
        </w:rPr>
      </w:pPr>
    </w:p>
    <w:p w14:paraId="4C290A92" w14:textId="0F062DAD" w:rsidR="007126D3" w:rsidRPr="008F6C99" w:rsidRDefault="006174C2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Department for Education</w:t>
      </w:r>
      <w:r w:rsidR="00680E88" w:rsidRPr="008F6C99">
        <w:rPr>
          <w:rFonts w:ascii="Arial" w:hAnsi="Arial" w:cs="Arial"/>
        </w:rPr>
        <w:t>.</w:t>
      </w:r>
      <w:r w:rsidRPr="008F6C99">
        <w:rPr>
          <w:rFonts w:ascii="Arial" w:hAnsi="Arial" w:cs="Arial"/>
        </w:rPr>
        <w:t xml:space="preserve">, </w:t>
      </w:r>
      <w:r w:rsidR="00265F06" w:rsidRPr="008F6C99">
        <w:rPr>
          <w:rFonts w:ascii="Arial" w:hAnsi="Arial" w:cs="Arial"/>
        </w:rPr>
        <w:t>(</w:t>
      </w:r>
      <w:r w:rsidRPr="008F6C99">
        <w:rPr>
          <w:rFonts w:ascii="Arial" w:hAnsi="Arial" w:cs="Arial"/>
        </w:rPr>
        <w:t>2023</w:t>
      </w:r>
      <w:r w:rsidR="00265F06" w:rsidRPr="008F6C99">
        <w:rPr>
          <w:rFonts w:ascii="Arial" w:hAnsi="Arial" w:cs="Arial"/>
        </w:rPr>
        <w:t>)</w:t>
      </w:r>
      <w:r w:rsidRPr="008F6C99">
        <w:rPr>
          <w:rFonts w:ascii="Arial" w:hAnsi="Arial" w:cs="Arial"/>
        </w:rPr>
        <w:t>. </w:t>
      </w:r>
      <w:r w:rsidRPr="008F6C99">
        <w:rPr>
          <w:rFonts w:ascii="Arial" w:hAnsi="Arial" w:cs="Arial"/>
          <w:i/>
          <w:iCs/>
        </w:rPr>
        <w:t>Working Together to Safeguard Children 2023. A guide to multi-agency working to help, protect and promote the welfare of children</w:t>
      </w:r>
      <w:r w:rsidRPr="008F6C99">
        <w:rPr>
          <w:rFonts w:ascii="Arial" w:hAnsi="Arial" w:cs="Arial"/>
        </w:rPr>
        <w:t>.</w:t>
      </w:r>
      <w:r w:rsidR="003F3879" w:rsidRPr="008F6C99">
        <w:rPr>
          <w:rFonts w:ascii="Arial" w:hAnsi="Arial" w:cs="Arial"/>
        </w:rPr>
        <w:t xml:space="preserve"> </w:t>
      </w:r>
    </w:p>
    <w:p w14:paraId="5910CC78" w14:textId="2F3E59E1" w:rsidR="000E4597" w:rsidRPr="008F6C99" w:rsidRDefault="00B01DA2" w:rsidP="005606D3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423BEE" w:rsidRPr="008F6C99">
        <w:rPr>
          <w:rFonts w:ascii="Arial" w:hAnsi="Arial" w:cs="Arial"/>
        </w:rPr>
        <w:t>Accessed</w:t>
      </w:r>
      <w:r w:rsidR="007126D3" w:rsidRPr="008F6C99">
        <w:rPr>
          <w:rFonts w:ascii="Arial" w:hAnsi="Arial" w:cs="Arial"/>
        </w:rPr>
        <w:t xml:space="preserve">: </w:t>
      </w:r>
      <w:r w:rsidR="00423BEE" w:rsidRPr="008F6C99">
        <w:rPr>
          <w:rFonts w:ascii="Arial" w:hAnsi="Arial" w:cs="Arial"/>
        </w:rPr>
        <w:t>01</w:t>
      </w:r>
      <w:r w:rsidR="003250DD" w:rsidRPr="008F6C99">
        <w:rPr>
          <w:rFonts w:ascii="Arial" w:hAnsi="Arial" w:cs="Arial"/>
          <w:vertAlign w:val="superscript"/>
        </w:rPr>
        <w:t>st</w:t>
      </w:r>
      <w:r w:rsidR="003250DD" w:rsidRPr="008F6C99">
        <w:rPr>
          <w:rFonts w:ascii="Arial" w:hAnsi="Arial" w:cs="Arial"/>
        </w:rPr>
        <w:t xml:space="preserve"> April</w:t>
      </w:r>
      <w:r w:rsidR="00AB14BD" w:rsidRPr="008F6C99">
        <w:rPr>
          <w:rFonts w:ascii="Arial" w:hAnsi="Arial" w:cs="Arial"/>
        </w:rPr>
        <w:t xml:space="preserve"> 2026</w:t>
      </w:r>
      <w:r w:rsidR="003250DD">
        <w:rPr>
          <w:rFonts w:ascii="Arial" w:hAnsi="Arial" w:cs="Arial"/>
        </w:rPr>
        <w:t>)</w:t>
      </w:r>
      <w:r w:rsidR="002C7089">
        <w:rPr>
          <w:rFonts w:ascii="Arial" w:hAnsi="Arial" w:cs="Arial"/>
        </w:rPr>
        <w:t>.</w:t>
      </w:r>
      <w:r w:rsidR="007126D3" w:rsidRPr="008F6C99">
        <w:rPr>
          <w:rFonts w:ascii="Arial" w:hAnsi="Arial" w:cs="Arial"/>
        </w:rPr>
        <w:t xml:space="preserve"> </w:t>
      </w:r>
      <w:r w:rsidR="00AB14BD" w:rsidRPr="008F6C99">
        <w:rPr>
          <w:rFonts w:ascii="Arial" w:hAnsi="Arial" w:cs="Arial"/>
        </w:rPr>
        <w:t xml:space="preserve"> </w:t>
      </w:r>
      <w:r w:rsidR="00423BEE" w:rsidRPr="008F6C99">
        <w:rPr>
          <w:rFonts w:ascii="Arial" w:hAnsi="Arial" w:cs="Arial"/>
        </w:rPr>
        <w:tab/>
      </w:r>
    </w:p>
    <w:p w14:paraId="7ECC7D21" w14:textId="1EDFFEC3" w:rsidR="009D486F" w:rsidRPr="009D486F" w:rsidRDefault="009D486F" w:rsidP="009D486F">
      <w:pPr>
        <w:rPr>
          <w:rFonts w:ascii="Arial" w:hAnsi="Arial" w:cs="Arial"/>
        </w:rPr>
      </w:pPr>
      <w:r w:rsidRPr="009D486F">
        <w:rPr>
          <w:rFonts w:ascii="Arial" w:hAnsi="Arial" w:cs="Arial"/>
        </w:rPr>
        <w:t>Department for Education</w:t>
      </w:r>
      <w:r w:rsidR="00172175">
        <w:rPr>
          <w:rFonts w:ascii="Arial" w:hAnsi="Arial" w:cs="Arial"/>
        </w:rPr>
        <w:t>.,</w:t>
      </w:r>
      <w:r w:rsidRPr="009D486F">
        <w:rPr>
          <w:rFonts w:ascii="Arial" w:hAnsi="Arial" w:cs="Arial"/>
        </w:rPr>
        <w:t xml:space="preserve"> (2022)</w:t>
      </w:r>
      <w:r w:rsidR="00172175">
        <w:rPr>
          <w:rFonts w:ascii="Arial" w:hAnsi="Arial" w:cs="Arial"/>
        </w:rPr>
        <w:t>.</w:t>
      </w:r>
      <w:r w:rsidRPr="009D486F">
        <w:rPr>
          <w:rFonts w:ascii="Arial" w:hAnsi="Arial" w:cs="Arial"/>
        </w:rPr>
        <w:t xml:space="preserve"> Supporting Families: Early Help System Guide. London: HM Government. Available at: </w:t>
      </w:r>
      <w:hyperlink r:id="rId25" w:history="1">
        <w:r w:rsidR="00172175" w:rsidRPr="009D486F">
          <w:rPr>
            <w:rStyle w:val="Hyperlink"/>
            <w:rFonts w:ascii="Arial" w:hAnsi="Arial" w:cs="Arial"/>
          </w:rPr>
          <w:t>https://www.gov.uk/government/publications/supporting-</w:t>
        </w:r>
      </w:hyperlink>
      <w:r w:rsidR="00172175">
        <w:rPr>
          <w:rFonts w:ascii="Arial" w:hAnsi="Arial" w:cs="Arial"/>
        </w:rPr>
        <w:t xml:space="preserve"> </w:t>
      </w:r>
      <w:r w:rsidRPr="009D486F">
        <w:rPr>
          <w:rFonts w:ascii="Arial" w:hAnsi="Arial" w:cs="Arial"/>
        </w:rPr>
        <w:t>families-early-help-system-guide (Accessed: 14 April 2026).</w:t>
      </w:r>
    </w:p>
    <w:p w14:paraId="15DAFACD" w14:textId="77777777" w:rsidR="0083535A" w:rsidRDefault="0083535A" w:rsidP="005606D3">
      <w:pPr>
        <w:rPr>
          <w:rFonts w:ascii="Arial" w:hAnsi="Arial" w:cs="Arial"/>
        </w:rPr>
      </w:pPr>
    </w:p>
    <w:p w14:paraId="475ECDAC" w14:textId="77777777" w:rsidR="0083535A" w:rsidRDefault="0083535A" w:rsidP="005606D3">
      <w:pPr>
        <w:rPr>
          <w:rFonts w:ascii="Arial" w:hAnsi="Arial" w:cs="Arial"/>
        </w:rPr>
      </w:pPr>
    </w:p>
    <w:p w14:paraId="14F6DBC1" w14:textId="2A377559" w:rsidR="000E4597" w:rsidRPr="008F6C99" w:rsidRDefault="00750F3C" w:rsidP="005606D3">
      <w:pPr>
        <w:rPr>
          <w:rFonts w:ascii="Arial" w:hAnsi="Arial" w:cs="Arial"/>
        </w:rPr>
      </w:pPr>
      <w:r w:rsidRPr="00750F3C">
        <w:rPr>
          <w:rFonts w:ascii="Arial" w:hAnsi="Arial" w:cs="Arial"/>
        </w:rPr>
        <w:t xml:space="preserve">Frost, N., Abbott, S. and Race, T., </w:t>
      </w:r>
      <w:r>
        <w:rPr>
          <w:rFonts w:ascii="Arial" w:hAnsi="Arial" w:cs="Arial"/>
        </w:rPr>
        <w:t>(</w:t>
      </w:r>
      <w:r w:rsidRPr="00750F3C">
        <w:rPr>
          <w:rFonts w:ascii="Arial" w:hAnsi="Arial" w:cs="Arial"/>
        </w:rPr>
        <w:t>2015</w:t>
      </w:r>
      <w:r>
        <w:rPr>
          <w:rFonts w:ascii="Arial" w:hAnsi="Arial" w:cs="Arial"/>
        </w:rPr>
        <w:t>)</w:t>
      </w:r>
      <w:r w:rsidRPr="00750F3C">
        <w:rPr>
          <w:rFonts w:ascii="Arial" w:hAnsi="Arial" w:cs="Arial"/>
        </w:rPr>
        <w:t>. </w:t>
      </w:r>
      <w:r w:rsidRPr="00750F3C">
        <w:rPr>
          <w:rFonts w:ascii="Arial" w:hAnsi="Arial" w:cs="Arial"/>
          <w:i/>
          <w:iCs/>
        </w:rPr>
        <w:t>Family support: Prevention, early intervention and early help</w:t>
      </w:r>
      <w:r w:rsidRPr="00750F3C">
        <w:rPr>
          <w:rFonts w:ascii="Arial" w:hAnsi="Arial" w:cs="Arial"/>
        </w:rPr>
        <w:t>. John Wiley &amp; Sons.</w:t>
      </w:r>
      <w:r w:rsidR="005766C7">
        <w:rPr>
          <w:rFonts w:ascii="Arial" w:hAnsi="Arial" w:cs="Arial"/>
        </w:rPr>
        <w:t xml:space="preserve"> </w:t>
      </w:r>
      <w:r w:rsidR="0011582F">
        <w:rPr>
          <w:rFonts w:ascii="Arial" w:hAnsi="Arial" w:cs="Arial"/>
        </w:rPr>
        <w:t>(</w:t>
      </w:r>
      <w:r w:rsidR="005766C7">
        <w:rPr>
          <w:rFonts w:ascii="Arial" w:hAnsi="Arial" w:cs="Arial"/>
        </w:rPr>
        <w:t xml:space="preserve">Accessed: </w:t>
      </w:r>
      <w:r w:rsidR="0011582F">
        <w:rPr>
          <w:rFonts w:ascii="Arial" w:hAnsi="Arial" w:cs="Arial"/>
        </w:rPr>
        <w:t>13 April 2026).</w:t>
      </w:r>
      <w:r w:rsidR="005766C7">
        <w:rPr>
          <w:rFonts w:ascii="Arial" w:hAnsi="Arial" w:cs="Arial"/>
        </w:rPr>
        <w:t xml:space="preserve"> </w:t>
      </w:r>
    </w:p>
    <w:p w14:paraId="045BA3F0" w14:textId="77777777" w:rsidR="00750F3C" w:rsidRDefault="00750F3C" w:rsidP="005606D3">
      <w:pPr>
        <w:rPr>
          <w:rFonts w:ascii="Arial" w:hAnsi="Arial" w:cs="Arial"/>
        </w:rPr>
      </w:pPr>
    </w:p>
    <w:p w14:paraId="41ADA4E8" w14:textId="4A8DDC4D" w:rsidR="000E4597" w:rsidRPr="008F6C99" w:rsidRDefault="006C6036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G</w:t>
      </w:r>
      <w:r w:rsidR="0049355D" w:rsidRPr="008F6C99">
        <w:rPr>
          <w:rFonts w:ascii="Arial" w:hAnsi="Arial" w:cs="Arial"/>
        </w:rPr>
        <w:t xml:space="preserve">uralnick, M.J., </w:t>
      </w:r>
      <w:r w:rsidR="00136A2C" w:rsidRPr="008F6C99">
        <w:rPr>
          <w:rFonts w:ascii="Arial" w:hAnsi="Arial" w:cs="Arial"/>
        </w:rPr>
        <w:t>(</w:t>
      </w:r>
      <w:r w:rsidR="0049355D" w:rsidRPr="008F6C99">
        <w:rPr>
          <w:rFonts w:ascii="Arial" w:hAnsi="Arial" w:cs="Arial"/>
        </w:rPr>
        <w:t>2001</w:t>
      </w:r>
      <w:r w:rsidR="00136A2C" w:rsidRPr="008F6C99">
        <w:rPr>
          <w:rFonts w:ascii="Arial" w:hAnsi="Arial" w:cs="Arial"/>
        </w:rPr>
        <w:t>)</w:t>
      </w:r>
      <w:r w:rsidR="0049355D" w:rsidRPr="008F6C99">
        <w:rPr>
          <w:rFonts w:ascii="Arial" w:hAnsi="Arial" w:cs="Arial"/>
        </w:rPr>
        <w:t>. A developmental systems model for early intervention. Infants &amp; Young Children, 14(2), pp.1-18.</w:t>
      </w:r>
      <w:r w:rsidR="006E4407" w:rsidRPr="008F6C99">
        <w:rPr>
          <w:rFonts w:ascii="Arial" w:hAnsi="Arial" w:cs="Arial"/>
        </w:rPr>
        <w:t xml:space="preserve"> </w:t>
      </w:r>
      <w:r w:rsidR="002C7089">
        <w:rPr>
          <w:rFonts w:ascii="Arial" w:hAnsi="Arial" w:cs="Arial"/>
        </w:rPr>
        <w:t>(</w:t>
      </w:r>
      <w:r w:rsidR="00122B8B" w:rsidRPr="008F6C99">
        <w:rPr>
          <w:rFonts w:ascii="Arial" w:hAnsi="Arial" w:cs="Arial"/>
        </w:rPr>
        <w:t xml:space="preserve">Accessed: </w:t>
      </w:r>
      <w:r w:rsidR="006E4407" w:rsidRPr="008F6C99">
        <w:rPr>
          <w:rFonts w:ascii="Arial" w:hAnsi="Arial" w:cs="Arial"/>
        </w:rPr>
        <w:t>3</w:t>
      </w:r>
      <w:r w:rsidR="006E4407" w:rsidRPr="008F6C99">
        <w:rPr>
          <w:rFonts w:ascii="Arial" w:hAnsi="Arial" w:cs="Arial"/>
          <w:vertAlign w:val="superscript"/>
        </w:rPr>
        <w:t>rd</w:t>
      </w:r>
      <w:r w:rsidR="006E4407" w:rsidRPr="008F6C99">
        <w:rPr>
          <w:rFonts w:ascii="Arial" w:hAnsi="Arial" w:cs="Arial"/>
        </w:rPr>
        <w:t xml:space="preserve"> </w:t>
      </w:r>
      <w:r w:rsidR="00122B8B" w:rsidRPr="008F6C99">
        <w:rPr>
          <w:rFonts w:ascii="Arial" w:hAnsi="Arial" w:cs="Arial"/>
        </w:rPr>
        <w:t>A</w:t>
      </w:r>
      <w:r w:rsidR="000B6CE1" w:rsidRPr="008F6C99">
        <w:rPr>
          <w:rFonts w:ascii="Arial" w:hAnsi="Arial" w:cs="Arial"/>
        </w:rPr>
        <w:t>pril 2026</w:t>
      </w:r>
      <w:r w:rsidR="002C7089">
        <w:rPr>
          <w:rFonts w:ascii="Arial" w:hAnsi="Arial" w:cs="Arial"/>
        </w:rPr>
        <w:t>).</w:t>
      </w:r>
    </w:p>
    <w:p w14:paraId="008BDF2B" w14:textId="5DC50C23" w:rsidR="006C6036" w:rsidRPr="008F6C99" w:rsidRDefault="00C20007" w:rsidP="005606D3">
      <w:pPr>
        <w:rPr>
          <w:rFonts w:ascii="Arial" w:hAnsi="Arial" w:cs="Arial"/>
        </w:rPr>
      </w:pPr>
      <w:r w:rsidRPr="00C20007">
        <w:rPr>
          <w:rFonts w:ascii="Arial" w:hAnsi="Arial" w:cs="Arial"/>
        </w:rPr>
        <w:t xml:space="preserve">Gray, B., </w:t>
      </w:r>
      <w:r w:rsidR="004C5514">
        <w:rPr>
          <w:rFonts w:ascii="Arial" w:hAnsi="Arial" w:cs="Arial"/>
        </w:rPr>
        <w:t>(</w:t>
      </w:r>
      <w:r w:rsidRPr="00C20007">
        <w:rPr>
          <w:rFonts w:ascii="Arial" w:hAnsi="Arial" w:cs="Arial"/>
        </w:rPr>
        <w:t>2002</w:t>
      </w:r>
      <w:r w:rsidR="004C5514">
        <w:rPr>
          <w:rFonts w:ascii="Arial" w:hAnsi="Arial" w:cs="Arial"/>
        </w:rPr>
        <w:t>)</w:t>
      </w:r>
      <w:r w:rsidRPr="00C20007">
        <w:rPr>
          <w:rFonts w:ascii="Arial" w:hAnsi="Arial" w:cs="Arial"/>
        </w:rPr>
        <w:t>. Working with families in Tower Hamlets: An evaluation of the Family Welfare Association’s family support services. </w:t>
      </w:r>
      <w:r w:rsidRPr="00C20007">
        <w:rPr>
          <w:rFonts w:ascii="Arial" w:hAnsi="Arial" w:cs="Arial"/>
          <w:i/>
          <w:iCs/>
        </w:rPr>
        <w:t>Health &amp; Social Care in the community</w:t>
      </w:r>
      <w:r w:rsidRPr="00C20007">
        <w:rPr>
          <w:rFonts w:ascii="Arial" w:hAnsi="Arial" w:cs="Arial"/>
        </w:rPr>
        <w:t>, </w:t>
      </w:r>
      <w:r w:rsidRPr="00C20007">
        <w:rPr>
          <w:rFonts w:ascii="Arial" w:hAnsi="Arial" w:cs="Arial"/>
          <w:i/>
          <w:iCs/>
        </w:rPr>
        <w:t>10</w:t>
      </w:r>
      <w:r w:rsidRPr="00C20007">
        <w:rPr>
          <w:rFonts w:ascii="Arial" w:hAnsi="Arial" w:cs="Arial"/>
        </w:rPr>
        <w:t>(2), pp.112-122.</w:t>
      </w:r>
      <w:r w:rsidR="004C5514">
        <w:rPr>
          <w:rFonts w:ascii="Arial" w:hAnsi="Arial" w:cs="Arial"/>
        </w:rPr>
        <w:t xml:space="preserve"> </w:t>
      </w:r>
      <w:r w:rsidR="004D4AEA">
        <w:rPr>
          <w:rFonts w:ascii="Arial" w:hAnsi="Arial" w:cs="Arial"/>
        </w:rPr>
        <w:t>(</w:t>
      </w:r>
      <w:r w:rsidR="004C5514">
        <w:rPr>
          <w:rFonts w:ascii="Arial" w:hAnsi="Arial" w:cs="Arial"/>
        </w:rPr>
        <w:t>Accessed</w:t>
      </w:r>
      <w:r w:rsidR="004D4AEA">
        <w:rPr>
          <w:rFonts w:ascii="Arial" w:hAnsi="Arial" w:cs="Arial"/>
        </w:rPr>
        <w:t>: 07 April 2026).</w:t>
      </w:r>
    </w:p>
    <w:p w14:paraId="1704444B" w14:textId="77777777" w:rsidR="00FA719F" w:rsidRDefault="00FA719F" w:rsidP="005606D3">
      <w:pPr>
        <w:rPr>
          <w:rFonts w:ascii="Arial" w:hAnsi="Arial" w:cs="Arial"/>
        </w:rPr>
      </w:pPr>
    </w:p>
    <w:p w14:paraId="64337EEF" w14:textId="0F4829E7" w:rsidR="00FE796E" w:rsidRDefault="00FE796E" w:rsidP="005606D3">
      <w:pPr>
        <w:rPr>
          <w:rFonts w:ascii="Arial" w:hAnsi="Arial" w:cs="Arial"/>
        </w:rPr>
      </w:pPr>
      <w:r w:rsidRPr="00FE796E">
        <w:rPr>
          <w:rFonts w:ascii="Arial" w:hAnsi="Arial" w:cs="Arial"/>
        </w:rPr>
        <w:lastRenderedPageBreak/>
        <w:t xml:space="preserve">Henshall, A., Hoggart, L., Chandler, V., Simms, D. and Webb, </w:t>
      </w:r>
      <w:r w:rsidR="00CE0D92" w:rsidRPr="00FE796E">
        <w:rPr>
          <w:rFonts w:ascii="Arial" w:hAnsi="Arial" w:cs="Arial"/>
        </w:rPr>
        <w:t>J.,</w:t>
      </w:r>
      <w:r w:rsidR="00CE0D92">
        <w:rPr>
          <w:rFonts w:ascii="Arial" w:hAnsi="Arial" w:cs="Arial"/>
        </w:rPr>
        <w:t xml:space="preserve"> (</w:t>
      </w:r>
      <w:r w:rsidR="00CE0D92" w:rsidRPr="00FE796E">
        <w:rPr>
          <w:rFonts w:ascii="Arial" w:hAnsi="Arial" w:cs="Arial"/>
        </w:rPr>
        <w:t>2013</w:t>
      </w:r>
      <w:r w:rsidR="00CE0D92">
        <w:rPr>
          <w:rFonts w:ascii="Arial" w:hAnsi="Arial" w:cs="Arial"/>
        </w:rPr>
        <w:t>)</w:t>
      </w:r>
      <w:r w:rsidRPr="00FE796E">
        <w:rPr>
          <w:rFonts w:ascii="Arial" w:hAnsi="Arial" w:cs="Arial"/>
        </w:rPr>
        <w:t>. Assessing the Early Impact of Multi Agency Safeguarding Hubs (MASH) in London.</w:t>
      </w:r>
    </w:p>
    <w:p w14:paraId="6C38653D" w14:textId="77777777" w:rsidR="00FE796E" w:rsidRDefault="00FE796E" w:rsidP="005606D3">
      <w:pPr>
        <w:rPr>
          <w:rFonts w:ascii="Arial" w:hAnsi="Arial" w:cs="Arial"/>
        </w:rPr>
      </w:pPr>
    </w:p>
    <w:p w14:paraId="437054D2" w14:textId="2699900F" w:rsidR="009A4DB3" w:rsidRPr="008F6C99" w:rsidRDefault="00901F0D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Jumbe, S., Milner, A., Clinch, M., Kennedy, J., Pinder, R.J., Sharpe, C.A. and Fenton, K., (2021). A qualitative evaluation of Southwark Council’s public health response to mitigating the mental health impact of the 2017 London bridge and borough market terror attack. </w:t>
      </w:r>
      <w:r w:rsidRPr="008F6C99">
        <w:rPr>
          <w:rFonts w:ascii="Arial" w:hAnsi="Arial" w:cs="Arial"/>
          <w:i/>
          <w:iCs/>
        </w:rPr>
        <w:t>BMC Public Health</w:t>
      </w:r>
      <w:r w:rsidRPr="008F6C99">
        <w:rPr>
          <w:rFonts w:ascii="Arial" w:hAnsi="Arial" w:cs="Arial"/>
        </w:rPr>
        <w:t>, </w:t>
      </w:r>
      <w:r w:rsidRPr="008F6C99">
        <w:rPr>
          <w:rFonts w:ascii="Arial" w:hAnsi="Arial" w:cs="Arial"/>
          <w:i/>
          <w:iCs/>
        </w:rPr>
        <w:t>21</w:t>
      </w:r>
      <w:r w:rsidRPr="008F6C99">
        <w:rPr>
          <w:rFonts w:ascii="Arial" w:hAnsi="Arial" w:cs="Arial"/>
        </w:rPr>
        <w:t>(1), p.1427.</w:t>
      </w:r>
      <w:r w:rsidR="00F26215" w:rsidRPr="008F6C99">
        <w:rPr>
          <w:rFonts w:ascii="Arial" w:hAnsi="Arial" w:cs="Arial"/>
        </w:rPr>
        <w:t xml:space="preserve">   </w:t>
      </w:r>
      <w:r w:rsidR="007F31A7">
        <w:rPr>
          <w:rFonts w:ascii="Arial" w:hAnsi="Arial" w:cs="Arial"/>
        </w:rPr>
        <w:t>(</w:t>
      </w:r>
      <w:r w:rsidR="006611D1" w:rsidRPr="008F6C99">
        <w:rPr>
          <w:rFonts w:ascii="Arial" w:hAnsi="Arial" w:cs="Arial"/>
        </w:rPr>
        <w:t>Accessed :</w:t>
      </w:r>
      <w:r w:rsidR="00F26215" w:rsidRPr="008F6C99">
        <w:rPr>
          <w:rFonts w:ascii="Arial" w:hAnsi="Arial" w:cs="Arial"/>
        </w:rPr>
        <w:t>07 April 2026</w:t>
      </w:r>
      <w:r w:rsidR="007F31A7">
        <w:rPr>
          <w:rFonts w:ascii="Arial" w:hAnsi="Arial" w:cs="Arial"/>
        </w:rPr>
        <w:t>)</w:t>
      </w:r>
      <w:r w:rsidR="00617294">
        <w:rPr>
          <w:rFonts w:ascii="Arial" w:hAnsi="Arial" w:cs="Arial"/>
        </w:rPr>
        <w:t>.</w:t>
      </w:r>
    </w:p>
    <w:p w14:paraId="1934BCB1" w14:textId="77777777" w:rsidR="009A4DB3" w:rsidRPr="008F6C99" w:rsidRDefault="009A4DB3" w:rsidP="005606D3">
      <w:pPr>
        <w:rPr>
          <w:rFonts w:ascii="Arial" w:hAnsi="Arial" w:cs="Arial"/>
        </w:rPr>
      </w:pPr>
    </w:p>
    <w:p w14:paraId="1EBBEC94" w14:textId="77777777" w:rsidR="00FA719F" w:rsidRDefault="00FA719F" w:rsidP="005606D3">
      <w:pPr>
        <w:rPr>
          <w:rFonts w:ascii="Arial" w:hAnsi="Arial" w:cs="Arial"/>
        </w:rPr>
      </w:pPr>
    </w:p>
    <w:p w14:paraId="43D174A5" w14:textId="03F66637" w:rsidR="00AB14BD" w:rsidRPr="008F6C99" w:rsidRDefault="007766CB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Lucas S, John Archard P</w:t>
      </w:r>
      <w:r w:rsidR="00D745CF" w:rsidRPr="008F6C99">
        <w:rPr>
          <w:rFonts w:ascii="Arial" w:hAnsi="Arial" w:cs="Arial"/>
        </w:rPr>
        <w:t>.</w:t>
      </w:r>
      <w:r w:rsidR="006E4407" w:rsidRPr="008F6C99">
        <w:rPr>
          <w:rFonts w:ascii="Arial" w:hAnsi="Arial" w:cs="Arial"/>
        </w:rPr>
        <w:t>,</w:t>
      </w:r>
      <w:r w:rsidRPr="008F6C99">
        <w:rPr>
          <w:rFonts w:ascii="Arial" w:hAnsi="Arial" w:cs="Arial"/>
        </w:rPr>
        <w:t xml:space="preserve"> (2021), "Early help and children’s services: exploring provision and practice across English local authorities Introduction". </w:t>
      </w:r>
      <w:r w:rsidRPr="008F6C99">
        <w:rPr>
          <w:rFonts w:ascii="Arial" w:hAnsi="Arial" w:cs="Arial"/>
          <w:i/>
          <w:iCs/>
        </w:rPr>
        <w:t>Journal of Children's Services</w:t>
      </w:r>
      <w:r w:rsidRPr="008F6C99">
        <w:rPr>
          <w:rFonts w:ascii="Arial" w:hAnsi="Arial" w:cs="Arial"/>
        </w:rPr>
        <w:t xml:space="preserve">, Vol. 16 No. 1 pp. 74–86, </w:t>
      </w:r>
      <w:proofErr w:type="spellStart"/>
      <w:r w:rsidRPr="008F6C99">
        <w:rPr>
          <w:rFonts w:ascii="Arial" w:hAnsi="Arial" w:cs="Arial"/>
        </w:rPr>
        <w:t>doi</w:t>
      </w:r>
      <w:proofErr w:type="spellEnd"/>
      <w:r w:rsidRPr="008F6C99">
        <w:rPr>
          <w:rFonts w:ascii="Arial" w:hAnsi="Arial" w:cs="Arial"/>
        </w:rPr>
        <w:t>: </w:t>
      </w:r>
      <w:hyperlink r:id="rId26" w:tgtFrame="_blank" w:history="1">
        <w:r w:rsidRPr="008F6C99">
          <w:rPr>
            <w:rStyle w:val="Hyperlink"/>
            <w:rFonts w:ascii="Arial" w:hAnsi="Arial" w:cs="Arial"/>
          </w:rPr>
          <w:t>https://doi.org/10.1108/JCS-03-2020-0006</w:t>
        </w:r>
      </w:hyperlink>
      <w:r w:rsidRPr="008F6C99">
        <w:rPr>
          <w:rFonts w:ascii="Arial" w:hAnsi="Arial" w:cs="Arial"/>
        </w:rPr>
        <w:t xml:space="preserve"> </w:t>
      </w:r>
      <w:r w:rsidR="008F7F8B" w:rsidRPr="008F6C99">
        <w:rPr>
          <w:rFonts w:ascii="Arial" w:hAnsi="Arial" w:cs="Arial"/>
        </w:rPr>
        <w:t xml:space="preserve"> </w:t>
      </w:r>
    </w:p>
    <w:p w14:paraId="7CFEB290" w14:textId="195F4408" w:rsidR="0007700F" w:rsidRPr="008F6C99" w:rsidRDefault="006F3D73" w:rsidP="005606D3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8F7F8B" w:rsidRPr="008F6C99">
        <w:rPr>
          <w:rFonts w:ascii="Arial" w:hAnsi="Arial" w:cs="Arial"/>
        </w:rPr>
        <w:t xml:space="preserve">Accessed: </w:t>
      </w:r>
      <w:r w:rsidR="00F26215" w:rsidRPr="008F6C99">
        <w:rPr>
          <w:rFonts w:ascii="Arial" w:hAnsi="Arial" w:cs="Arial"/>
        </w:rPr>
        <w:t>07 April 2026</w:t>
      </w:r>
      <w:r>
        <w:rPr>
          <w:rFonts w:ascii="Arial" w:hAnsi="Arial" w:cs="Arial"/>
        </w:rPr>
        <w:t>)</w:t>
      </w:r>
      <w:r w:rsidR="00617294">
        <w:rPr>
          <w:rFonts w:ascii="Arial" w:hAnsi="Arial" w:cs="Arial"/>
        </w:rPr>
        <w:t>.</w:t>
      </w:r>
    </w:p>
    <w:p w14:paraId="471E5889" w14:textId="77777777" w:rsidR="00792120" w:rsidRDefault="00792120" w:rsidP="00A2369E">
      <w:pPr>
        <w:rPr>
          <w:rFonts w:ascii="Arial" w:hAnsi="Arial" w:cs="Arial"/>
        </w:rPr>
      </w:pPr>
    </w:p>
    <w:p w14:paraId="0DC2C46E" w14:textId="77777777" w:rsidR="00FA719F" w:rsidRDefault="00FA719F" w:rsidP="00B067E5">
      <w:pPr>
        <w:rPr>
          <w:rFonts w:ascii="Arial" w:hAnsi="Arial" w:cs="Arial"/>
        </w:rPr>
      </w:pPr>
    </w:p>
    <w:p w14:paraId="282F58BA" w14:textId="315E67D9" w:rsidR="00B067E5" w:rsidRPr="00B067E5" w:rsidRDefault="00B067E5" w:rsidP="00B067E5">
      <w:pPr>
        <w:rPr>
          <w:rFonts w:ascii="Arial" w:hAnsi="Arial" w:cs="Arial"/>
        </w:rPr>
      </w:pPr>
      <w:r w:rsidRPr="00B067E5">
        <w:rPr>
          <w:rFonts w:ascii="Arial" w:hAnsi="Arial" w:cs="Arial"/>
        </w:rPr>
        <w:t>Leicestershire County Council</w:t>
      </w:r>
      <w:r w:rsidR="00A07FBD">
        <w:rPr>
          <w:rFonts w:ascii="Arial" w:hAnsi="Arial" w:cs="Arial"/>
        </w:rPr>
        <w:t>.,</w:t>
      </w:r>
      <w:r w:rsidRPr="00B067E5">
        <w:rPr>
          <w:rFonts w:ascii="Arial" w:hAnsi="Arial" w:cs="Arial"/>
        </w:rPr>
        <w:t xml:space="preserve"> (2026) </w:t>
      </w:r>
      <w:r w:rsidRPr="00B067E5">
        <w:rPr>
          <w:rFonts w:ascii="Arial" w:hAnsi="Arial" w:cs="Arial"/>
          <w:i/>
          <w:iCs/>
        </w:rPr>
        <w:t>Early Help: Family Help Service (Multi-Agency Support).</w:t>
      </w:r>
      <w:r w:rsidRPr="00B067E5">
        <w:rPr>
          <w:rFonts w:ascii="Arial" w:hAnsi="Arial" w:cs="Arial"/>
        </w:rPr>
        <w:t xml:space="preserve"> Available at: </w:t>
      </w:r>
      <w:hyperlink r:id="rId27" w:history="1">
        <w:r w:rsidR="00D31529" w:rsidRPr="00B067E5">
          <w:rPr>
            <w:rStyle w:val="Hyperlink"/>
            <w:rFonts w:ascii="Arial" w:hAnsi="Arial" w:cs="Arial"/>
          </w:rPr>
          <w:t>https://resources.leicestershire.gov.uk/</w:t>
        </w:r>
      </w:hyperlink>
      <w:r w:rsidR="00D31529">
        <w:rPr>
          <w:rFonts w:ascii="Arial" w:hAnsi="Arial" w:cs="Arial"/>
        </w:rPr>
        <w:t xml:space="preserve"> </w:t>
      </w:r>
      <w:r w:rsidRPr="00B067E5">
        <w:rPr>
          <w:rFonts w:ascii="Arial" w:hAnsi="Arial" w:cs="Arial"/>
        </w:rPr>
        <w:t>education-and-children/child-protection-and-safeguarding/early-help (Accessed: 10 April 2026).</w:t>
      </w:r>
    </w:p>
    <w:p w14:paraId="2C039B1D" w14:textId="77777777" w:rsidR="00A2369E" w:rsidRDefault="00A2369E" w:rsidP="005606D3">
      <w:pPr>
        <w:rPr>
          <w:rFonts w:ascii="Arial" w:hAnsi="Arial" w:cs="Arial"/>
        </w:rPr>
      </w:pPr>
    </w:p>
    <w:p w14:paraId="5807B434" w14:textId="77777777" w:rsidR="00A2369E" w:rsidRPr="008F6C99" w:rsidRDefault="00A2369E" w:rsidP="005606D3">
      <w:pPr>
        <w:rPr>
          <w:rFonts w:ascii="Arial" w:hAnsi="Arial" w:cs="Arial"/>
        </w:rPr>
      </w:pPr>
    </w:p>
    <w:p w14:paraId="168A8F3B" w14:textId="61107A4F" w:rsidR="006526D5" w:rsidRPr="008F6C99" w:rsidRDefault="006526D5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Lea, A. and Council, L.C., </w:t>
      </w:r>
      <w:r w:rsidR="0016353B" w:rsidRPr="008F6C99">
        <w:rPr>
          <w:rFonts w:ascii="Arial" w:hAnsi="Arial" w:cs="Arial"/>
        </w:rPr>
        <w:t>(</w:t>
      </w:r>
      <w:r w:rsidRPr="008F6C99">
        <w:rPr>
          <w:rFonts w:ascii="Arial" w:hAnsi="Arial" w:cs="Arial"/>
        </w:rPr>
        <w:t>2011</w:t>
      </w:r>
      <w:r w:rsidR="0016353B" w:rsidRPr="008F6C99">
        <w:rPr>
          <w:rFonts w:ascii="Arial" w:hAnsi="Arial" w:cs="Arial"/>
        </w:rPr>
        <w:t>)</w:t>
      </w:r>
      <w:r w:rsidRPr="008F6C99">
        <w:rPr>
          <w:rFonts w:ascii="Arial" w:hAnsi="Arial" w:cs="Arial"/>
        </w:rPr>
        <w:t>. Families with Complex Needs.</w:t>
      </w:r>
      <w:r w:rsidR="00030FFB" w:rsidRPr="008F6C99">
        <w:rPr>
          <w:rFonts w:ascii="Arial" w:hAnsi="Arial" w:cs="Arial"/>
        </w:rPr>
        <w:t xml:space="preserve"> Accessed: </w:t>
      </w:r>
      <w:r w:rsidR="00CE7639" w:rsidRPr="008F6C99">
        <w:rPr>
          <w:rFonts w:ascii="Arial" w:hAnsi="Arial" w:cs="Arial"/>
        </w:rPr>
        <w:t>04 April 2026</w:t>
      </w:r>
    </w:p>
    <w:p w14:paraId="53DC2551" w14:textId="77777777" w:rsidR="006526D5" w:rsidRPr="008F6C99" w:rsidRDefault="006526D5" w:rsidP="005606D3">
      <w:pPr>
        <w:rPr>
          <w:rFonts w:ascii="Arial" w:hAnsi="Arial" w:cs="Arial"/>
        </w:rPr>
      </w:pPr>
    </w:p>
    <w:p w14:paraId="15906B9E" w14:textId="059A432A" w:rsidR="004D3F0C" w:rsidRPr="008F6C99" w:rsidRDefault="00644C0C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Lunt, N., Bainbridge, L. and Rippon, S., (2021). Strengths, assets, and place–The emergence of Local Area Coordination initiatives in England and Wales. </w:t>
      </w:r>
      <w:r w:rsidRPr="008F6C99">
        <w:rPr>
          <w:rFonts w:ascii="Arial" w:hAnsi="Arial" w:cs="Arial"/>
          <w:i/>
          <w:iCs/>
        </w:rPr>
        <w:t>Journal of Social Work</w:t>
      </w:r>
      <w:r w:rsidRPr="008F6C99">
        <w:rPr>
          <w:rFonts w:ascii="Arial" w:hAnsi="Arial" w:cs="Arial"/>
        </w:rPr>
        <w:t>, </w:t>
      </w:r>
      <w:r w:rsidRPr="008F6C99">
        <w:rPr>
          <w:rFonts w:ascii="Arial" w:hAnsi="Arial" w:cs="Arial"/>
          <w:i/>
          <w:iCs/>
        </w:rPr>
        <w:t>21</w:t>
      </w:r>
      <w:r w:rsidRPr="008F6C99">
        <w:rPr>
          <w:rFonts w:ascii="Arial" w:hAnsi="Arial" w:cs="Arial"/>
        </w:rPr>
        <w:t>(5), pp.1041-1064.</w:t>
      </w:r>
      <w:r w:rsidR="00ED5CC0" w:rsidRPr="008F6C99">
        <w:rPr>
          <w:rFonts w:ascii="Arial" w:hAnsi="Arial" w:cs="Arial"/>
        </w:rPr>
        <w:t xml:space="preserve"> </w:t>
      </w:r>
      <w:r w:rsidR="00055CE3" w:rsidRPr="008F6C99">
        <w:rPr>
          <w:rFonts w:ascii="Arial" w:hAnsi="Arial" w:cs="Arial"/>
        </w:rPr>
        <w:t xml:space="preserve"> </w:t>
      </w:r>
      <w:r w:rsidR="00A67A98">
        <w:rPr>
          <w:rFonts w:ascii="Arial" w:hAnsi="Arial" w:cs="Arial"/>
        </w:rPr>
        <w:t>(</w:t>
      </w:r>
      <w:r w:rsidR="00055CE3" w:rsidRPr="008F6C99">
        <w:rPr>
          <w:rFonts w:ascii="Arial" w:hAnsi="Arial" w:cs="Arial"/>
        </w:rPr>
        <w:t>Accessed: 04 April 2026</w:t>
      </w:r>
      <w:r w:rsidR="00A67A98">
        <w:rPr>
          <w:rFonts w:ascii="Arial" w:hAnsi="Arial" w:cs="Arial"/>
        </w:rPr>
        <w:t>)</w:t>
      </w:r>
    </w:p>
    <w:p w14:paraId="17F99E1B" w14:textId="77777777" w:rsidR="00644C0C" w:rsidRPr="008F6C99" w:rsidRDefault="00644C0C" w:rsidP="005606D3">
      <w:pPr>
        <w:rPr>
          <w:rFonts w:ascii="Arial" w:hAnsi="Arial" w:cs="Arial"/>
        </w:rPr>
      </w:pPr>
    </w:p>
    <w:p w14:paraId="1BCE23A9" w14:textId="77777777" w:rsidR="005D2118" w:rsidRPr="008F6C99" w:rsidRDefault="005D2118" w:rsidP="005606D3">
      <w:pPr>
        <w:rPr>
          <w:rFonts w:ascii="Arial" w:hAnsi="Arial" w:cs="Arial"/>
        </w:rPr>
      </w:pPr>
    </w:p>
    <w:p w14:paraId="19F745F0" w14:textId="7F7A310C" w:rsidR="00EC6388" w:rsidRPr="008F6C99" w:rsidRDefault="00EC6388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McWilliam, R.A. and Scott, S., (2001). A support approach to early intervention: A three-part framework. </w:t>
      </w:r>
      <w:r w:rsidRPr="008F6C99">
        <w:rPr>
          <w:rFonts w:ascii="Arial" w:hAnsi="Arial" w:cs="Arial"/>
          <w:i/>
          <w:iCs/>
        </w:rPr>
        <w:t>Infants &amp; Young Children</w:t>
      </w:r>
      <w:r w:rsidRPr="008F6C99">
        <w:rPr>
          <w:rFonts w:ascii="Arial" w:hAnsi="Arial" w:cs="Arial"/>
        </w:rPr>
        <w:t>, </w:t>
      </w:r>
      <w:r w:rsidRPr="008F6C99">
        <w:rPr>
          <w:rFonts w:ascii="Arial" w:hAnsi="Arial" w:cs="Arial"/>
          <w:i/>
          <w:iCs/>
        </w:rPr>
        <w:t>13</w:t>
      </w:r>
      <w:r w:rsidRPr="008F6C99">
        <w:rPr>
          <w:rFonts w:ascii="Arial" w:hAnsi="Arial" w:cs="Arial"/>
        </w:rPr>
        <w:t>(4), pp.55-62.</w:t>
      </w:r>
      <w:r w:rsidR="000B7FEA" w:rsidRPr="008F6C99">
        <w:rPr>
          <w:rFonts w:ascii="Arial" w:hAnsi="Arial" w:cs="Arial"/>
        </w:rPr>
        <w:t xml:space="preserve">   </w:t>
      </w:r>
      <w:r w:rsidR="00AF5E5B" w:rsidRPr="008F6C99">
        <w:rPr>
          <w:rFonts w:ascii="Arial" w:hAnsi="Arial" w:cs="Arial"/>
        </w:rPr>
        <w:t xml:space="preserve">Accessed: </w:t>
      </w:r>
      <w:r w:rsidR="00185A23" w:rsidRPr="008F6C99">
        <w:rPr>
          <w:rFonts w:ascii="Arial" w:hAnsi="Arial" w:cs="Arial"/>
        </w:rPr>
        <w:t>03</w:t>
      </w:r>
      <w:r w:rsidR="00185A23" w:rsidRPr="008F6C99">
        <w:rPr>
          <w:rFonts w:ascii="Arial" w:hAnsi="Arial" w:cs="Arial"/>
          <w:vertAlign w:val="superscript"/>
        </w:rPr>
        <w:t>rd</w:t>
      </w:r>
      <w:r w:rsidR="00185A23" w:rsidRPr="008F6C99">
        <w:rPr>
          <w:rFonts w:ascii="Arial" w:hAnsi="Arial" w:cs="Arial"/>
        </w:rPr>
        <w:t xml:space="preserve"> April 2026</w:t>
      </w:r>
    </w:p>
    <w:p w14:paraId="11E5ADA6" w14:textId="713190C9" w:rsidR="000B7FEA" w:rsidRDefault="00E01E6D" w:rsidP="005606D3">
      <w:pPr>
        <w:rPr>
          <w:rFonts w:ascii="Arial" w:hAnsi="Arial" w:cs="Arial"/>
        </w:rPr>
      </w:pPr>
      <w:r w:rsidRPr="00E01E6D">
        <w:rPr>
          <w:rFonts w:ascii="Arial" w:hAnsi="Arial" w:cs="Arial"/>
        </w:rPr>
        <w:t xml:space="preserve">Mast, M.E., </w:t>
      </w:r>
      <w:r>
        <w:rPr>
          <w:rFonts w:ascii="Arial" w:hAnsi="Arial" w:cs="Arial"/>
        </w:rPr>
        <w:t>(</w:t>
      </w:r>
      <w:r w:rsidRPr="00E01E6D">
        <w:rPr>
          <w:rFonts w:ascii="Arial" w:hAnsi="Arial" w:cs="Arial"/>
        </w:rPr>
        <w:t>2013</w:t>
      </w:r>
      <w:r>
        <w:rPr>
          <w:rFonts w:ascii="Arial" w:hAnsi="Arial" w:cs="Arial"/>
        </w:rPr>
        <w:t>)</w:t>
      </w:r>
      <w:r w:rsidRPr="00E01E6D">
        <w:rPr>
          <w:rFonts w:ascii="Arial" w:hAnsi="Arial" w:cs="Arial"/>
        </w:rPr>
        <w:t>. To use or not to use: A literature review of factors that influence family caregivers’ use of support services. </w:t>
      </w:r>
      <w:r w:rsidRPr="00E01E6D">
        <w:rPr>
          <w:rFonts w:ascii="Arial" w:hAnsi="Arial" w:cs="Arial"/>
          <w:i/>
          <w:iCs/>
        </w:rPr>
        <w:t>Journal of gerontological nursing</w:t>
      </w:r>
      <w:r w:rsidRPr="00E01E6D">
        <w:rPr>
          <w:rFonts w:ascii="Arial" w:hAnsi="Arial" w:cs="Arial"/>
        </w:rPr>
        <w:t>, </w:t>
      </w:r>
      <w:r w:rsidRPr="00E01E6D">
        <w:rPr>
          <w:rFonts w:ascii="Arial" w:hAnsi="Arial" w:cs="Arial"/>
          <w:i/>
          <w:iCs/>
        </w:rPr>
        <w:t>39</w:t>
      </w:r>
      <w:r w:rsidRPr="00E01E6D">
        <w:rPr>
          <w:rFonts w:ascii="Arial" w:hAnsi="Arial" w:cs="Arial"/>
        </w:rPr>
        <w:t>(1), pp.20-28.</w:t>
      </w:r>
    </w:p>
    <w:p w14:paraId="6E938AE8" w14:textId="77777777" w:rsidR="00E93B18" w:rsidRPr="008F6C99" w:rsidRDefault="00E93B18" w:rsidP="005606D3">
      <w:pPr>
        <w:rPr>
          <w:rFonts w:ascii="Arial" w:hAnsi="Arial" w:cs="Arial"/>
        </w:rPr>
      </w:pPr>
    </w:p>
    <w:p w14:paraId="037C9D55" w14:textId="07DB7112" w:rsidR="00893DC5" w:rsidRPr="008F6C99" w:rsidRDefault="00A71FB5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Policy, S., (2023). Child Protection and Safeguarding Policy 2023/24. </w:t>
      </w:r>
      <w:r w:rsidRPr="008F6C99">
        <w:rPr>
          <w:rFonts w:ascii="Arial" w:hAnsi="Arial" w:cs="Arial"/>
          <w:i/>
          <w:iCs/>
        </w:rPr>
        <w:t>Policy</w:t>
      </w:r>
      <w:r w:rsidRPr="008F6C99">
        <w:rPr>
          <w:rFonts w:ascii="Arial" w:hAnsi="Arial" w:cs="Arial"/>
        </w:rPr>
        <w:t>, p.24.</w:t>
      </w:r>
      <w:r w:rsidR="00CE7286" w:rsidRPr="008F6C99">
        <w:rPr>
          <w:rFonts w:ascii="Arial" w:hAnsi="Arial" w:cs="Arial"/>
        </w:rPr>
        <w:t xml:space="preserve">  </w:t>
      </w:r>
      <w:r w:rsidR="00A67A98">
        <w:rPr>
          <w:rFonts w:ascii="Arial" w:hAnsi="Arial" w:cs="Arial"/>
        </w:rPr>
        <w:t>(</w:t>
      </w:r>
      <w:r w:rsidR="00CE7286" w:rsidRPr="008F6C99">
        <w:rPr>
          <w:rFonts w:ascii="Arial" w:hAnsi="Arial" w:cs="Arial"/>
        </w:rPr>
        <w:t>Accessed</w:t>
      </w:r>
      <w:r w:rsidR="004C008C" w:rsidRPr="008F6C99">
        <w:rPr>
          <w:rFonts w:ascii="Arial" w:hAnsi="Arial" w:cs="Arial"/>
        </w:rPr>
        <w:t>: 03</w:t>
      </w:r>
      <w:r w:rsidR="00A67A98" w:rsidRPr="008F6C99">
        <w:rPr>
          <w:rFonts w:ascii="Arial" w:hAnsi="Arial" w:cs="Arial"/>
          <w:vertAlign w:val="superscript"/>
        </w:rPr>
        <w:t>RD</w:t>
      </w:r>
      <w:r w:rsidR="00A67A98" w:rsidRPr="008F6C99">
        <w:rPr>
          <w:rFonts w:ascii="Arial" w:hAnsi="Arial" w:cs="Arial"/>
        </w:rPr>
        <w:t xml:space="preserve"> April</w:t>
      </w:r>
      <w:r w:rsidR="00AA38A7" w:rsidRPr="008F6C99">
        <w:rPr>
          <w:rFonts w:ascii="Arial" w:hAnsi="Arial" w:cs="Arial"/>
        </w:rPr>
        <w:t xml:space="preserve"> 2026</w:t>
      </w:r>
      <w:r w:rsidR="00A67A98">
        <w:rPr>
          <w:rFonts w:ascii="Arial" w:hAnsi="Arial" w:cs="Arial"/>
        </w:rPr>
        <w:t>)</w:t>
      </w:r>
      <w:r w:rsidR="000E520D">
        <w:rPr>
          <w:rFonts w:ascii="Arial" w:hAnsi="Arial" w:cs="Arial"/>
        </w:rPr>
        <w:t>.</w:t>
      </w:r>
      <w:r w:rsidR="009438F9" w:rsidRPr="008F6C99">
        <w:rPr>
          <w:rFonts w:ascii="Arial" w:hAnsi="Arial" w:cs="Arial"/>
        </w:rPr>
        <w:t xml:space="preserve"> </w:t>
      </w:r>
    </w:p>
    <w:p w14:paraId="78FEF0FD" w14:textId="77777777" w:rsidR="00A71FB5" w:rsidRPr="008F6C99" w:rsidRDefault="00A71FB5" w:rsidP="005606D3">
      <w:pPr>
        <w:rPr>
          <w:rFonts w:ascii="Arial" w:hAnsi="Arial" w:cs="Arial"/>
        </w:rPr>
      </w:pPr>
    </w:p>
    <w:p w14:paraId="488B7BC2" w14:textId="34DC70AD" w:rsidR="00406770" w:rsidRPr="008F6C99" w:rsidRDefault="00406770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Parkes, C.M. (1992) ‘Services for families in crisis in Tower Hamlets: evaluations by general practitioners and social workers’, </w:t>
      </w:r>
      <w:r w:rsidRPr="008F6C99">
        <w:rPr>
          <w:rFonts w:ascii="Arial" w:hAnsi="Arial" w:cs="Arial"/>
          <w:i/>
          <w:iCs/>
        </w:rPr>
        <w:t>Psychiatric Bulletin</w:t>
      </w:r>
      <w:r w:rsidRPr="008F6C99">
        <w:rPr>
          <w:rFonts w:ascii="Arial" w:hAnsi="Arial" w:cs="Arial"/>
        </w:rPr>
        <w:t>, 16(12), pp. 748–</w:t>
      </w:r>
      <w:r w:rsidR="000E520D" w:rsidRPr="008F6C99">
        <w:rPr>
          <w:rFonts w:ascii="Arial" w:hAnsi="Arial" w:cs="Arial"/>
        </w:rPr>
        <w:t>750.</w:t>
      </w:r>
      <w:r w:rsidR="00EB2E14" w:rsidRPr="008F6C99">
        <w:rPr>
          <w:rFonts w:ascii="Arial" w:hAnsi="Arial" w:cs="Arial"/>
        </w:rPr>
        <w:t xml:space="preserve"> </w:t>
      </w:r>
      <w:r w:rsidR="00E97CEA" w:rsidRPr="008F6C99">
        <w:rPr>
          <w:rFonts w:ascii="Arial" w:hAnsi="Arial" w:cs="Arial"/>
        </w:rPr>
        <w:t xml:space="preserve"> </w:t>
      </w:r>
      <w:r w:rsidRPr="008F6C99">
        <w:rPr>
          <w:rFonts w:ascii="Arial" w:hAnsi="Arial" w:cs="Arial"/>
        </w:rPr>
        <w:t>doi:10.1192/pb.16.12.748</w:t>
      </w:r>
      <w:r w:rsidR="00535405" w:rsidRPr="008F6C99">
        <w:rPr>
          <w:rFonts w:ascii="Arial" w:hAnsi="Arial" w:cs="Arial"/>
        </w:rPr>
        <w:t xml:space="preserve">. </w:t>
      </w:r>
      <w:r w:rsidR="00A9572F" w:rsidRPr="008F6C99">
        <w:rPr>
          <w:rFonts w:ascii="Arial" w:hAnsi="Arial" w:cs="Arial"/>
        </w:rPr>
        <w:t xml:space="preserve"> </w:t>
      </w:r>
      <w:r w:rsidR="009F5BE5">
        <w:rPr>
          <w:rFonts w:ascii="Arial" w:hAnsi="Arial" w:cs="Arial"/>
        </w:rPr>
        <w:t>(</w:t>
      </w:r>
      <w:r w:rsidR="005D2118" w:rsidRPr="008F6C99">
        <w:rPr>
          <w:rFonts w:ascii="Arial" w:hAnsi="Arial" w:cs="Arial"/>
        </w:rPr>
        <w:t>Accessed: 3</w:t>
      </w:r>
      <w:r w:rsidR="005D2118" w:rsidRPr="008F6C99">
        <w:rPr>
          <w:rFonts w:ascii="Arial" w:hAnsi="Arial" w:cs="Arial"/>
          <w:vertAlign w:val="superscript"/>
        </w:rPr>
        <w:t>rd</w:t>
      </w:r>
      <w:r w:rsidR="005D2118" w:rsidRPr="008F6C99">
        <w:rPr>
          <w:rFonts w:ascii="Arial" w:hAnsi="Arial" w:cs="Arial"/>
        </w:rPr>
        <w:t xml:space="preserve"> April 2026</w:t>
      </w:r>
      <w:r w:rsidR="009F5BE5">
        <w:rPr>
          <w:rFonts w:ascii="Arial" w:hAnsi="Arial" w:cs="Arial"/>
        </w:rPr>
        <w:t>)</w:t>
      </w:r>
      <w:r w:rsidR="000E520D">
        <w:rPr>
          <w:rFonts w:ascii="Arial" w:hAnsi="Arial" w:cs="Arial"/>
        </w:rPr>
        <w:t>.</w:t>
      </w:r>
    </w:p>
    <w:p w14:paraId="0B908365" w14:textId="77777777" w:rsidR="00644C0C" w:rsidRPr="008F6C99" w:rsidRDefault="00644C0C" w:rsidP="005606D3">
      <w:pPr>
        <w:rPr>
          <w:rFonts w:ascii="Arial" w:hAnsi="Arial" w:cs="Arial"/>
        </w:rPr>
      </w:pPr>
    </w:p>
    <w:p w14:paraId="5935A7F4" w14:textId="77777777" w:rsidR="009F5BE5" w:rsidRDefault="00535405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lastRenderedPageBreak/>
        <w:t>Roberts, A., (2017). </w:t>
      </w:r>
      <w:r w:rsidRPr="008F6C99">
        <w:rPr>
          <w:rFonts w:ascii="Arial" w:hAnsi="Arial" w:cs="Arial"/>
          <w:i/>
          <w:iCs/>
        </w:rPr>
        <w:t>Local government relationships with community groups: a case study of Leicester City Council</w:t>
      </w:r>
      <w:r w:rsidRPr="008F6C99">
        <w:rPr>
          <w:rFonts w:ascii="Arial" w:hAnsi="Arial" w:cs="Arial"/>
        </w:rPr>
        <w:t> (Doctoral dissertation, Birmingham City University).</w:t>
      </w:r>
      <w:r w:rsidR="005A7431" w:rsidRPr="008F6C99">
        <w:rPr>
          <w:rFonts w:ascii="Arial" w:hAnsi="Arial" w:cs="Arial"/>
        </w:rPr>
        <w:t xml:space="preserve"> </w:t>
      </w:r>
      <w:r w:rsidR="00A9572F" w:rsidRPr="008F6C99">
        <w:rPr>
          <w:rFonts w:ascii="Arial" w:hAnsi="Arial" w:cs="Arial"/>
        </w:rPr>
        <w:t xml:space="preserve"> </w:t>
      </w:r>
    </w:p>
    <w:p w14:paraId="20A78F06" w14:textId="088A188C" w:rsidR="00535405" w:rsidRPr="008F6C99" w:rsidRDefault="009F5BE5" w:rsidP="005606D3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5A7431" w:rsidRPr="008F6C99">
        <w:rPr>
          <w:rFonts w:ascii="Arial" w:hAnsi="Arial" w:cs="Arial"/>
        </w:rPr>
        <w:t xml:space="preserve">Accessed: </w:t>
      </w:r>
      <w:r w:rsidR="00A9572F" w:rsidRPr="008F6C99">
        <w:rPr>
          <w:rFonts w:ascii="Arial" w:hAnsi="Arial" w:cs="Arial"/>
        </w:rPr>
        <w:t>3</w:t>
      </w:r>
      <w:r w:rsidR="00A9572F" w:rsidRPr="008F6C99">
        <w:rPr>
          <w:rFonts w:ascii="Arial" w:hAnsi="Arial" w:cs="Arial"/>
          <w:vertAlign w:val="superscript"/>
        </w:rPr>
        <w:t>rd</w:t>
      </w:r>
      <w:r w:rsidR="00A9572F" w:rsidRPr="008F6C99">
        <w:rPr>
          <w:rFonts w:ascii="Arial" w:hAnsi="Arial" w:cs="Arial"/>
        </w:rPr>
        <w:t xml:space="preserve"> April 2026</w:t>
      </w:r>
      <w:r>
        <w:rPr>
          <w:rFonts w:ascii="Arial" w:hAnsi="Arial" w:cs="Arial"/>
        </w:rPr>
        <w:t>)</w:t>
      </w:r>
      <w:r w:rsidR="000E520D">
        <w:rPr>
          <w:rFonts w:ascii="Arial" w:hAnsi="Arial" w:cs="Arial"/>
        </w:rPr>
        <w:t>.</w:t>
      </w:r>
      <w:r w:rsidR="00A9572F" w:rsidRPr="008F6C99">
        <w:rPr>
          <w:rFonts w:ascii="Arial" w:hAnsi="Arial" w:cs="Arial"/>
        </w:rPr>
        <w:t xml:space="preserve"> </w:t>
      </w:r>
    </w:p>
    <w:p w14:paraId="174D5680" w14:textId="77777777" w:rsidR="005A7431" w:rsidRPr="008F6C99" w:rsidRDefault="005A7431" w:rsidP="00BF7792">
      <w:pPr>
        <w:rPr>
          <w:rFonts w:ascii="Arial" w:hAnsi="Arial" w:cs="Arial"/>
        </w:rPr>
      </w:pPr>
    </w:p>
    <w:p w14:paraId="2954D4BC" w14:textId="3D2A3558" w:rsidR="00F93157" w:rsidRPr="008F6C99" w:rsidRDefault="005C71F2" w:rsidP="00BF7792">
      <w:pPr>
        <w:rPr>
          <w:rFonts w:ascii="Arial" w:hAnsi="Arial" w:cs="Arial"/>
        </w:rPr>
      </w:pPr>
      <w:r w:rsidRPr="008F6C99">
        <w:rPr>
          <w:rFonts w:ascii="Arial" w:hAnsi="Arial" w:cs="Arial"/>
        </w:rPr>
        <w:t>Redwood, T. </w:t>
      </w:r>
      <w:r w:rsidRPr="008F6C99">
        <w:rPr>
          <w:rFonts w:ascii="Arial" w:hAnsi="Arial" w:cs="Arial"/>
          <w:i/>
          <w:iCs/>
        </w:rPr>
        <w:t>et al.</w:t>
      </w:r>
      <w:r w:rsidRPr="008F6C99">
        <w:rPr>
          <w:rFonts w:ascii="Arial" w:hAnsi="Arial" w:cs="Arial"/>
        </w:rPr>
        <w:t> (2019) ‘Early Help in Early Years: Developing a Universal Assessment Tool’, </w:t>
      </w:r>
      <w:r w:rsidRPr="008F6C99">
        <w:rPr>
          <w:rFonts w:ascii="Arial" w:hAnsi="Arial" w:cs="Arial"/>
          <w:i/>
          <w:iCs/>
        </w:rPr>
        <w:t>Comprehensive Child and Adolescent Nursing</w:t>
      </w:r>
      <w:r w:rsidRPr="008F6C99">
        <w:rPr>
          <w:rFonts w:ascii="Arial" w:hAnsi="Arial" w:cs="Arial"/>
        </w:rPr>
        <w:t>, 42(3), pp. 190–202.</w:t>
      </w:r>
    </w:p>
    <w:p w14:paraId="5EF73E77" w14:textId="236A7FA3" w:rsidR="005C71F2" w:rsidRPr="008F6C99" w:rsidRDefault="00AF1CCB" w:rsidP="00BF779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</w:t>
      </w:r>
      <w:r w:rsidR="00292BFA" w:rsidRPr="008F6C99">
        <w:rPr>
          <w:rFonts w:ascii="Arial" w:hAnsi="Arial" w:cs="Arial"/>
        </w:rPr>
        <w:t>htt</w:t>
      </w:r>
      <w:r w:rsidR="00D42BED" w:rsidRPr="008F6C99">
        <w:rPr>
          <w:rFonts w:ascii="Arial" w:hAnsi="Arial" w:cs="Arial"/>
        </w:rPr>
        <w:t>ps://</w:t>
      </w:r>
      <w:r w:rsidR="005E47F9" w:rsidRPr="008F6C99">
        <w:rPr>
          <w:rFonts w:ascii="Arial" w:hAnsi="Arial" w:cs="Arial"/>
        </w:rPr>
        <w:t>d</w:t>
      </w:r>
      <w:r w:rsidR="00203F39" w:rsidRPr="008F6C99">
        <w:rPr>
          <w:rFonts w:ascii="Arial" w:hAnsi="Arial" w:cs="Arial"/>
        </w:rPr>
        <w:t>oi</w:t>
      </w:r>
      <w:r w:rsidR="005C71F2" w:rsidRPr="008F6C99">
        <w:rPr>
          <w:rFonts w:ascii="Arial" w:hAnsi="Arial" w:cs="Arial"/>
        </w:rPr>
        <w:t>: 10.1080/24694193.2018.</w:t>
      </w:r>
      <w:r w:rsidR="000E520D" w:rsidRPr="008F6C99">
        <w:rPr>
          <w:rFonts w:ascii="Arial" w:hAnsi="Arial" w:cs="Arial"/>
        </w:rPr>
        <w:t>145710</w:t>
      </w:r>
      <w:r>
        <w:rPr>
          <w:rFonts w:ascii="Arial" w:hAnsi="Arial" w:cs="Arial"/>
        </w:rPr>
        <w:t>4</w:t>
      </w:r>
      <w:r w:rsidR="002B1DFA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  </w:t>
      </w:r>
      <w:r w:rsidR="003F71D3">
        <w:rPr>
          <w:rFonts w:ascii="Arial" w:hAnsi="Arial" w:cs="Arial"/>
        </w:rPr>
        <w:t xml:space="preserve">   </w:t>
      </w:r>
      <w:r w:rsidR="002B1DFA">
        <w:rPr>
          <w:rFonts w:ascii="Arial" w:hAnsi="Arial" w:cs="Arial"/>
        </w:rPr>
        <w:t xml:space="preserve">  </w:t>
      </w:r>
      <w:r w:rsidR="002B1DFA" w:rsidRPr="008F6C99">
        <w:rPr>
          <w:rFonts w:ascii="Arial" w:hAnsi="Arial" w:cs="Arial"/>
        </w:rPr>
        <w:t>(</w:t>
      </w:r>
      <w:r w:rsidR="005103B9" w:rsidRPr="008F6C99">
        <w:rPr>
          <w:rFonts w:ascii="Arial" w:hAnsi="Arial" w:cs="Arial"/>
        </w:rPr>
        <w:t>A</w:t>
      </w:r>
      <w:r w:rsidR="005A7431" w:rsidRPr="008F6C99">
        <w:rPr>
          <w:rFonts w:ascii="Arial" w:hAnsi="Arial" w:cs="Arial"/>
        </w:rPr>
        <w:t>ccessed: 05 April 2026</w:t>
      </w:r>
      <w:r w:rsidR="009F5BE5">
        <w:rPr>
          <w:rFonts w:ascii="Arial" w:hAnsi="Arial" w:cs="Arial"/>
        </w:rPr>
        <w:t>)</w:t>
      </w:r>
      <w:r w:rsidR="000E520D">
        <w:rPr>
          <w:rFonts w:ascii="Arial" w:hAnsi="Arial" w:cs="Arial"/>
        </w:rPr>
        <w:t>.</w:t>
      </w:r>
      <w:r w:rsidR="005A7431" w:rsidRPr="008F6C99">
        <w:rPr>
          <w:rFonts w:ascii="Arial" w:hAnsi="Arial" w:cs="Arial"/>
        </w:rPr>
        <w:t xml:space="preserve"> </w:t>
      </w:r>
      <w:r w:rsidR="009F5E3E" w:rsidRPr="008F6C99">
        <w:rPr>
          <w:rFonts w:ascii="Arial" w:hAnsi="Arial" w:cs="Arial"/>
        </w:rPr>
        <w:t xml:space="preserve"> </w:t>
      </w:r>
      <w:r w:rsidR="00F93157" w:rsidRPr="008F6C99">
        <w:rPr>
          <w:rFonts w:ascii="Arial" w:hAnsi="Arial" w:cs="Arial"/>
        </w:rPr>
        <w:t xml:space="preserve"> </w:t>
      </w:r>
      <w:r w:rsidR="00D42BED" w:rsidRPr="008F6C99">
        <w:rPr>
          <w:rFonts w:ascii="Arial" w:hAnsi="Arial" w:cs="Arial"/>
        </w:rPr>
        <w:t xml:space="preserve">   </w:t>
      </w:r>
      <w:r w:rsidR="00203F39" w:rsidRPr="008F6C99">
        <w:rPr>
          <w:rFonts w:ascii="Arial" w:hAnsi="Arial" w:cs="Arial"/>
        </w:rPr>
        <w:t xml:space="preserve">          </w:t>
      </w:r>
    </w:p>
    <w:p w14:paraId="5F81D4C9" w14:textId="77777777" w:rsidR="005C71F2" w:rsidRPr="008F6C99" w:rsidRDefault="005C71F2" w:rsidP="00BF7792">
      <w:pPr>
        <w:rPr>
          <w:rFonts w:ascii="Arial" w:hAnsi="Arial" w:cs="Arial"/>
        </w:rPr>
      </w:pPr>
    </w:p>
    <w:p w14:paraId="1EDF90B2" w14:textId="1DB08BCD" w:rsidR="006B1E71" w:rsidRPr="008F6C99" w:rsidRDefault="006B1E71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Shorrock S, McManus MM, Kirby S., (2020), "Practitioner perspectives of multi-agency safeguarding hubs (MASH)". The Journal of Adult Protection, Vol. 22 No. 1 pp. 9–20, </w:t>
      </w:r>
      <w:proofErr w:type="spellStart"/>
      <w:r w:rsidRPr="008F6C99">
        <w:rPr>
          <w:rFonts w:ascii="Arial" w:hAnsi="Arial" w:cs="Arial"/>
        </w:rPr>
        <w:t>doi</w:t>
      </w:r>
      <w:proofErr w:type="spellEnd"/>
      <w:r w:rsidRPr="008F6C99">
        <w:rPr>
          <w:rFonts w:ascii="Arial" w:hAnsi="Arial" w:cs="Arial"/>
        </w:rPr>
        <w:t xml:space="preserve">: </w:t>
      </w:r>
      <w:hyperlink r:id="rId28" w:history="1">
        <w:r w:rsidR="00040DFD" w:rsidRPr="008F6C99">
          <w:rPr>
            <w:rStyle w:val="Hyperlink"/>
            <w:rFonts w:ascii="Arial" w:hAnsi="Arial" w:cs="Arial"/>
          </w:rPr>
          <w:t>https://doi.org/10.1108/JAP-06-2019-0021</w:t>
        </w:r>
      </w:hyperlink>
      <w:r w:rsidR="00040DFD" w:rsidRPr="008F6C99">
        <w:rPr>
          <w:rFonts w:ascii="Arial" w:hAnsi="Arial" w:cs="Arial"/>
        </w:rPr>
        <w:t xml:space="preserve"> </w:t>
      </w:r>
      <w:r w:rsidR="00545B98" w:rsidRPr="008F6C99">
        <w:rPr>
          <w:rFonts w:ascii="Arial" w:hAnsi="Arial" w:cs="Arial"/>
        </w:rPr>
        <w:t xml:space="preserve"> </w:t>
      </w:r>
      <w:r w:rsidR="00BA7682">
        <w:rPr>
          <w:rFonts w:ascii="Arial" w:hAnsi="Arial" w:cs="Arial"/>
        </w:rPr>
        <w:t>(</w:t>
      </w:r>
      <w:r w:rsidR="00BA7682" w:rsidRPr="008F6C99">
        <w:rPr>
          <w:rFonts w:ascii="Arial" w:hAnsi="Arial" w:cs="Arial"/>
        </w:rPr>
        <w:t>Accessed:</w:t>
      </w:r>
      <w:r w:rsidR="00545B98" w:rsidRPr="008F6C99">
        <w:rPr>
          <w:rFonts w:ascii="Arial" w:hAnsi="Arial" w:cs="Arial"/>
        </w:rPr>
        <w:t xml:space="preserve"> 07</w:t>
      </w:r>
      <w:r w:rsidR="00BA7682" w:rsidRPr="008F6C99">
        <w:rPr>
          <w:rFonts w:ascii="Arial" w:hAnsi="Arial" w:cs="Arial"/>
          <w:vertAlign w:val="superscript"/>
        </w:rPr>
        <w:t>th</w:t>
      </w:r>
      <w:r w:rsidR="00BA7682" w:rsidRPr="008F6C99">
        <w:rPr>
          <w:rFonts w:ascii="Arial" w:hAnsi="Arial" w:cs="Arial"/>
        </w:rPr>
        <w:t xml:space="preserve"> April</w:t>
      </w:r>
      <w:r w:rsidR="00545B98" w:rsidRPr="008F6C99">
        <w:rPr>
          <w:rFonts w:ascii="Arial" w:hAnsi="Arial" w:cs="Arial"/>
        </w:rPr>
        <w:t xml:space="preserve"> 2026</w:t>
      </w:r>
      <w:r w:rsidR="00BA7682">
        <w:rPr>
          <w:rFonts w:ascii="Arial" w:hAnsi="Arial" w:cs="Arial"/>
        </w:rPr>
        <w:t>)</w:t>
      </w:r>
      <w:r w:rsidR="00C8271C">
        <w:rPr>
          <w:rFonts w:ascii="Arial" w:hAnsi="Arial" w:cs="Arial"/>
        </w:rPr>
        <w:t>.</w:t>
      </w:r>
    </w:p>
    <w:p w14:paraId="0FB0F620" w14:textId="77777777" w:rsidR="006B1E71" w:rsidRPr="008F6C99" w:rsidRDefault="006B1E71" w:rsidP="005606D3">
      <w:pPr>
        <w:rPr>
          <w:rFonts w:ascii="Arial" w:hAnsi="Arial" w:cs="Arial"/>
        </w:rPr>
      </w:pPr>
    </w:p>
    <w:p w14:paraId="1E31BE56" w14:textId="11AD686E" w:rsidR="00E7671C" w:rsidRPr="00E7671C" w:rsidRDefault="00E7671C" w:rsidP="00E7671C">
      <w:pPr>
        <w:rPr>
          <w:rFonts w:ascii="Arial" w:hAnsi="Arial" w:cs="Arial"/>
        </w:rPr>
      </w:pPr>
      <w:r w:rsidRPr="00E7671C">
        <w:rPr>
          <w:rFonts w:ascii="Arial" w:hAnsi="Arial" w:cs="Arial"/>
        </w:rPr>
        <w:t>Southwark Council</w:t>
      </w:r>
      <w:r w:rsidR="00D56860">
        <w:rPr>
          <w:rFonts w:ascii="Arial" w:hAnsi="Arial" w:cs="Arial"/>
        </w:rPr>
        <w:t>.,</w:t>
      </w:r>
      <w:r w:rsidRPr="00E7671C">
        <w:rPr>
          <w:rFonts w:ascii="Arial" w:hAnsi="Arial" w:cs="Arial"/>
        </w:rPr>
        <w:t xml:space="preserve"> (2024) Early help: Family Early Help and multi</w:t>
      </w:r>
      <w:r w:rsidRPr="00E7671C">
        <w:rPr>
          <w:rFonts w:ascii="Arial" w:hAnsi="Arial" w:cs="Arial"/>
        </w:rPr>
        <w:noBreakHyphen/>
        <w:t xml:space="preserve">agency support. Available at: </w:t>
      </w:r>
      <w:hyperlink r:id="rId29" w:history="1">
        <w:r w:rsidR="00972594" w:rsidRPr="000C4D4F">
          <w:rPr>
            <w:rStyle w:val="Hyperlink"/>
            <w:rFonts w:ascii="Arial" w:hAnsi="Arial" w:cs="Arial"/>
          </w:rPr>
          <w:t>https://www.southwark.gov.uk/children-and-families/childrens-social-care/early-help</w:t>
        </w:r>
      </w:hyperlink>
      <w:r w:rsidR="00972594">
        <w:rPr>
          <w:rFonts w:ascii="Arial" w:hAnsi="Arial" w:cs="Arial"/>
        </w:rPr>
        <w:t xml:space="preserve"> </w:t>
      </w:r>
      <w:r w:rsidRPr="00E7671C">
        <w:rPr>
          <w:rFonts w:ascii="Arial" w:hAnsi="Arial" w:cs="Arial"/>
        </w:rPr>
        <w:t xml:space="preserve"> </w:t>
      </w:r>
      <w:r w:rsidR="00972594">
        <w:rPr>
          <w:rFonts w:ascii="Arial" w:hAnsi="Arial" w:cs="Arial"/>
        </w:rPr>
        <w:t xml:space="preserve"> </w:t>
      </w:r>
      <w:r w:rsidRPr="00E7671C">
        <w:rPr>
          <w:rFonts w:ascii="Arial" w:hAnsi="Arial" w:cs="Arial"/>
        </w:rPr>
        <w:t>(Accessed: 10 April 2026).</w:t>
      </w:r>
    </w:p>
    <w:p w14:paraId="6D3257BF" w14:textId="77777777" w:rsidR="005A4A0C" w:rsidRDefault="005A4A0C" w:rsidP="005606D3">
      <w:pPr>
        <w:rPr>
          <w:rFonts w:ascii="Arial" w:hAnsi="Arial" w:cs="Arial"/>
        </w:rPr>
      </w:pPr>
    </w:p>
    <w:p w14:paraId="631A03E3" w14:textId="6F6172C3" w:rsidR="006E66BC" w:rsidRPr="008F6C99" w:rsidRDefault="00E97CEA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Sharpe, D., </w:t>
      </w:r>
      <w:proofErr w:type="spellStart"/>
      <w:r w:rsidRPr="008F6C99">
        <w:rPr>
          <w:rFonts w:ascii="Arial" w:hAnsi="Arial" w:cs="Arial"/>
        </w:rPr>
        <w:t>Morocza</w:t>
      </w:r>
      <w:proofErr w:type="spellEnd"/>
      <w:r w:rsidRPr="008F6C99">
        <w:rPr>
          <w:rFonts w:ascii="Arial" w:hAnsi="Arial" w:cs="Arial"/>
        </w:rPr>
        <w:t xml:space="preserve">, N., Syed, A., </w:t>
      </w:r>
      <w:proofErr w:type="spellStart"/>
      <w:r w:rsidRPr="008F6C99">
        <w:rPr>
          <w:rFonts w:ascii="Arial" w:hAnsi="Arial" w:cs="Arial"/>
        </w:rPr>
        <w:t>Canitrot</w:t>
      </w:r>
      <w:proofErr w:type="spellEnd"/>
      <w:r w:rsidRPr="008F6C99">
        <w:rPr>
          <w:rFonts w:ascii="Arial" w:hAnsi="Arial" w:cs="Arial"/>
        </w:rPr>
        <w:t xml:space="preserve">, D., Narayan, V., </w:t>
      </w:r>
      <w:proofErr w:type="spellStart"/>
      <w:r w:rsidRPr="008F6C99">
        <w:rPr>
          <w:rFonts w:ascii="Arial" w:hAnsi="Arial" w:cs="Arial"/>
        </w:rPr>
        <w:t>Alloh</w:t>
      </w:r>
      <w:proofErr w:type="spellEnd"/>
      <w:r w:rsidRPr="008F6C99">
        <w:rPr>
          <w:rFonts w:ascii="Arial" w:hAnsi="Arial" w:cs="Arial"/>
        </w:rPr>
        <w:t xml:space="preserve">, F., Galicia Mesa, L.P. and Hanafiah, A., (2022). Prevention and Promotion for Better Mental Health Fund: Evaluation of projects to support a borough-wide trauma-informed initiative in Tower </w:t>
      </w:r>
      <w:r w:rsidR="004540EA" w:rsidRPr="008F6C99">
        <w:rPr>
          <w:rFonts w:ascii="Arial" w:hAnsi="Arial" w:cs="Arial"/>
        </w:rPr>
        <w:t xml:space="preserve">Hamlets. </w:t>
      </w:r>
    </w:p>
    <w:p w14:paraId="51E60074" w14:textId="104D1E67" w:rsidR="00D50CB0" w:rsidRPr="008F6C99" w:rsidRDefault="00C8271C" w:rsidP="005606D3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4540EA" w:rsidRPr="008F6C99">
        <w:rPr>
          <w:rFonts w:ascii="Arial" w:hAnsi="Arial" w:cs="Arial"/>
        </w:rPr>
        <w:t xml:space="preserve">Accessed </w:t>
      </w:r>
      <w:r w:rsidR="007D2C59" w:rsidRPr="008F6C99">
        <w:rPr>
          <w:rFonts w:ascii="Arial" w:hAnsi="Arial" w:cs="Arial"/>
        </w:rPr>
        <w:t>1</w:t>
      </w:r>
      <w:r w:rsidR="007D2C59" w:rsidRPr="008F6C99">
        <w:rPr>
          <w:rFonts w:ascii="Arial" w:hAnsi="Arial" w:cs="Arial"/>
          <w:vertAlign w:val="superscript"/>
        </w:rPr>
        <w:t>st</w:t>
      </w:r>
      <w:r w:rsidR="007D2C59" w:rsidRPr="008F6C99">
        <w:rPr>
          <w:rFonts w:ascii="Arial" w:hAnsi="Arial" w:cs="Arial"/>
        </w:rPr>
        <w:t xml:space="preserve"> April 2026</w:t>
      </w:r>
      <w:r>
        <w:rPr>
          <w:rFonts w:ascii="Arial" w:hAnsi="Arial" w:cs="Arial"/>
        </w:rPr>
        <w:t>).</w:t>
      </w:r>
      <w:r w:rsidR="007D2C59" w:rsidRPr="008F6C99">
        <w:rPr>
          <w:rFonts w:ascii="Arial" w:hAnsi="Arial" w:cs="Arial"/>
        </w:rPr>
        <w:t xml:space="preserve"> </w:t>
      </w:r>
    </w:p>
    <w:p w14:paraId="0B0CE22B" w14:textId="36DA5AC3" w:rsidR="00D50CB0" w:rsidRPr="008F6C99" w:rsidRDefault="00D50CB0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Selwyn, R., </w:t>
      </w:r>
      <w:r w:rsidR="0066444C" w:rsidRPr="008F6C99">
        <w:rPr>
          <w:rFonts w:ascii="Arial" w:hAnsi="Arial" w:cs="Arial"/>
        </w:rPr>
        <w:t>(</w:t>
      </w:r>
      <w:r w:rsidRPr="008F6C99">
        <w:rPr>
          <w:rFonts w:ascii="Arial" w:hAnsi="Arial" w:cs="Arial"/>
        </w:rPr>
        <w:t>2022</w:t>
      </w:r>
      <w:r w:rsidR="0066444C" w:rsidRPr="008F6C99">
        <w:rPr>
          <w:rFonts w:ascii="Arial" w:hAnsi="Arial" w:cs="Arial"/>
        </w:rPr>
        <w:t>)</w:t>
      </w:r>
      <w:r w:rsidRPr="008F6C99">
        <w:rPr>
          <w:rFonts w:ascii="Arial" w:hAnsi="Arial" w:cs="Arial"/>
        </w:rPr>
        <w:t>. Early help for children and families. </w:t>
      </w:r>
      <w:r w:rsidRPr="008F6C99">
        <w:rPr>
          <w:rFonts w:ascii="Arial" w:hAnsi="Arial" w:cs="Arial"/>
          <w:i/>
          <w:iCs/>
        </w:rPr>
        <w:t>Paediatrics and Child Health</w:t>
      </w:r>
      <w:r w:rsidRPr="008F6C99">
        <w:rPr>
          <w:rFonts w:ascii="Arial" w:hAnsi="Arial" w:cs="Arial"/>
        </w:rPr>
        <w:t>, </w:t>
      </w:r>
      <w:r w:rsidRPr="008F6C99">
        <w:rPr>
          <w:rFonts w:ascii="Arial" w:hAnsi="Arial" w:cs="Arial"/>
          <w:i/>
          <w:iCs/>
        </w:rPr>
        <w:t>32</w:t>
      </w:r>
      <w:r w:rsidRPr="008F6C99">
        <w:rPr>
          <w:rFonts w:ascii="Arial" w:hAnsi="Arial" w:cs="Arial"/>
        </w:rPr>
        <w:t>(3), pp.81-87.</w:t>
      </w:r>
      <w:r w:rsidR="00E11690" w:rsidRPr="008F6C99">
        <w:rPr>
          <w:rFonts w:ascii="Arial" w:hAnsi="Arial" w:cs="Arial"/>
        </w:rPr>
        <w:t xml:space="preserve"> </w:t>
      </w:r>
      <w:r w:rsidR="004C6F46" w:rsidRPr="008F6C99">
        <w:rPr>
          <w:rFonts w:ascii="Arial" w:hAnsi="Arial" w:cs="Arial"/>
        </w:rPr>
        <w:t xml:space="preserve"> </w:t>
      </w:r>
      <w:r w:rsidR="00BA7682">
        <w:rPr>
          <w:rFonts w:ascii="Arial" w:hAnsi="Arial" w:cs="Arial"/>
        </w:rPr>
        <w:t>(</w:t>
      </w:r>
      <w:r w:rsidR="004C6F46" w:rsidRPr="008F6C99">
        <w:rPr>
          <w:rFonts w:ascii="Arial" w:hAnsi="Arial" w:cs="Arial"/>
        </w:rPr>
        <w:t xml:space="preserve">Accessed: </w:t>
      </w:r>
      <w:r w:rsidR="00E11690" w:rsidRPr="008F6C99">
        <w:rPr>
          <w:rFonts w:ascii="Arial" w:hAnsi="Arial" w:cs="Arial"/>
        </w:rPr>
        <w:t>1</w:t>
      </w:r>
      <w:r w:rsidR="00BA7682" w:rsidRPr="008F6C99">
        <w:rPr>
          <w:rFonts w:ascii="Arial" w:hAnsi="Arial" w:cs="Arial"/>
          <w:vertAlign w:val="superscript"/>
        </w:rPr>
        <w:t>st</w:t>
      </w:r>
      <w:r w:rsidR="00BA7682" w:rsidRPr="008F6C99">
        <w:rPr>
          <w:rFonts w:ascii="Arial" w:hAnsi="Arial" w:cs="Arial"/>
        </w:rPr>
        <w:t xml:space="preserve"> April</w:t>
      </w:r>
      <w:r w:rsidR="004C6F46" w:rsidRPr="008F6C99">
        <w:rPr>
          <w:rFonts w:ascii="Arial" w:hAnsi="Arial" w:cs="Arial"/>
        </w:rPr>
        <w:t xml:space="preserve"> 2026</w:t>
      </w:r>
      <w:r w:rsidR="00BA7682">
        <w:rPr>
          <w:rFonts w:ascii="Arial" w:hAnsi="Arial" w:cs="Arial"/>
        </w:rPr>
        <w:t>)</w:t>
      </w:r>
      <w:r w:rsidR="00C8271C">
        <w:rPr>
          <w:rFonts w:ascii="Arial" w:hAnsi="Arial" w:cs="Arial"/>
        </w:rPr>
        <w:t>.</w:t>
      </w:r>
    </w:p>
    <w:p w14:paraId="31FCBF00" w14:textId="4D0737C7" w:rsidR="00D90CF2" w:rsidRPr="008F6C99" w:rsidRDefault="00333AAE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Sharpe, D., </w:t>
      </w:r>
      <w:proofErr w:type="spellStart"/>
      <w:r w:rsidRPr="008F6C99">
        <w:rPr>
          <w:rFonts w:ascii="Arial" w:hAnsi="Arial" w:cs="Arial"/>
        </w:rPr>
        <w:t>Carbajales</w:t>
      </w:r>
      <w:proofErr w:type="spellEnd"/>
      <w:r w:rsidRPr="008F6C99">
        <w:rPr>
          <w:rFonts w:ascii="Arial" w:hAnsi="Arial" w:cs="Arial"/>
        </w:rPr>
        <w:t xml:space="preserve">, M., Keenan, O., Galicia, L.P. and Mesa, N.M., </w:t>
      </w:r>
      <w:r w:rsidR="00BF6047" w:rsidRPr="008F6C99">
        <w:rPr>
          <w:rFonts w:ascii="Arial" w:hAnsi="Arial" w:cs="Arial"/>
        </w:rPr>
        <w:t>(</w:t>
      </w:r>
      <w:r w:rsidRPr="008F6C99">
        <w:rPr>
          <w:rFonts w:ascii="Arial" w:hAnsi="Arial" w:cs="Arial"/>
        </w:rPr>
        <w:t>2025</w:t>
      </w:r>
      <w:r w:rsidR="00BF6047" w:rsidRPr="008F6C99">
        <w:rPr>
          <w:rFonts w:ascii="Arial" w:hAnsi="Arial" w:cs="Arial"/>
        </w:rPr>
        <w:t>)</w:t>
      </w:r>
      <w:r w:rsidRPr="008F6C99">
        <w:rPr>
          <w:rFonts w:ascii="Arial" w:hAnsi="Arial" w:cs="Arial"/>
        </w:rPr>
        <w:t>. Evaluation of the Perinatal Mental Health and Parent-Infant Relationships Workstream within the Tower Hamlets Family Hubs Programme.</w:t>
      </w:r>
      <w:r w:rsidR="00996814" w:rsidRPr="008F6C99">
        <w:rPr>
          <w:rFonts w:ascii="Arial" w:hAnsi="Arial" w:cs="Arial"/>
        </w:rPr>
        <w:t xml:space="preserve"> </w:t>
      </w:r>
      <w:r w:rsidR="00A568F4">
        <w:rPr>
          <w:rFonts w:ascii="Arial" w:hAnsi="Arial" w:cs="Arial"/>
        </w:rPr>
        <w:t>(</w:t>
      </w:r>
      <w:r w:rsidR="00BA7682" w:rsidRPr="008F6C99">
        <w:rPr>
          <w:rFonts w:ascii="Arial" w:hAnsi="Arial" w:cs="Arial"/>
        </w:rPr>
        <w:t>Accessed 04</w:t>
      </w:r>
      <w:r w:rsidR="00A81F74" w:rsidRPr="008F6C99">
        <w:rPr>
          <w:rFonts w:ascii="Arial" w:hAnsi="Arial" w:cs="Arial"/>
          <w:vertAlign w:val="superscript"/>
        </w:rPr>
        <w:t>th</w:t>
      </w:r>
      <w:r w:rsidR="00A81F74" w:rsidRPr="008F6C99">
        <w:rPr>
          <w:rFonts w:ascii="Arial" w:hAnsi="Arial" w:cs="Arial"/>
        </w:rPr>
        <w:t xml:space="preserve"> April </w:t>
      </w:r>
      <w:r w:rsidR="00E11690" w:rsidRPr="008F6C99">
        <w:rPr>
          <w:rFonts w:ascii="Arial" w:hAnsi="Arial" w:cs="Arial"/>
        </w:rPr>
        <w:t>2026</w:t>
      </w:r>
      <w:r w:rsidR="00C8271C">
        <w:rPr>
          <w:rFonts w:ascii="Arial" w:hAnsi="Arial" w:cs="Arial"/>
        </w:rPr>
        <w:t>)</w:t>
      </w:r>
      <w:r w:rsidR="00A568F4">
        <w:rPr>
          <w:rFonts w:ascii="Arial" w:hAnsi="Arial" w:cs="Arial"/>
        </w:rPr>
        <w:t>.</w:t>
      </w:r>
    </w:p>
    <w:p w14:paraId="0817CB09" w14:textId="77777777" w:rsidR="00356E55" w:rsidRPr="008F6C99" w:rsidRDefault="00356E55" w:rsidP="005606D3">
      <w:pPr>
        <w:rPr>
          <w:rFonts w:ascii="Arial" w:hAnsi="Arial" w:cs="Arial"/>
        </w:rPr>
      </w:pPr>
    </w:p>
    <w:p w14:paraId="7A3815BC" w14:textId="631FD8BA" w:rsidR="00A72665" w:rsidRPr="00A72665" w:rsidRDefault="00A72665" w:rsidP="00A72665">
      <w:pPr>
        <w:rPr>
          <w:rFonts w:ascii="Arial" w:hAnsi="Arial" w:cs="Arial"/>
        </w:rPr>
      </w:pPr>
      <w:r w:rsidRPr="00A72665">
        <w:rPr>
          <w:rFonts w:ascii="Arial" w:hAnsi="Arial" w:cs="Arial"/>
        </w:rPr>
        <w:t>Tower Hamlets Council</w:t>
      </w:r>
      <w:r>
        <w:rPr>
          <w:rFonts w:ascii="Arial" w:hAnsi="Arial" w:cs="Arial"/>
        </w:rPr>
        <w:t>.,</w:t>
      </w:r>
      <w:r w:rsidRPr="00A72665">
        <w:rPr>
          <w:rFonts w:ascii="Arial" w:hAnsi="Arial" w:cs="Arial"/>
        </w:rPr>
        <w:t xml:space="preserve"> (2026)</w:t>
      </w:r>
      <w:r w:rsidR="00980F73">
        <w:rPr>
          <w:rFonts w:ascii="Arial" w:hAnsi="Arial" w:cs="Arial"/>
        </w:rPr>
        <w:t>.</w:t>
      </w:r>
      <w:r w:rsidRPr="00A72665">
        <w:rPr>
          <w:rFonts w:ascii="Arial" w:hAnsi="Arial" w:cs="Arial"/>
        </w:rPr>
        <w:t xml:space="preserve"> </w:t>
      </w:r>
      <w:r w:rsidRPr="00A72665">
        <w:rPr>
          <w:rFonts w:ascii="Arial" w:hAnsi="Arial" w:cs="Arial"/>
          <w:i/>
          <w:iCs/>
        </w:rPr>
        <w:t>Multi</w:t>
      </w:r>
      <w:r w:rsidRPr="00A72665">
        <w:rPr>
          <w:rFonts w:ascii="Arial" w:hAnsi="Arial" w:cs="Arial"/>
          <w:i/>
          <w:iCs/>
        </w:rPr>
        <w:noBreakHyphen/>
        <w:t>Agency Support Team (MAST) – Early Help.</w:t>
      </w:r>
      <w:r w:rsidRPr="00A72665">
        <w:rPr>
          <w:rFonts w:ascii="Arial" w:hAnsi="Arial" w:cs="Arial"/>
        </w:rPr>
        <w:t xml:space="preserve"> Available </w:t>
      </w:r>
      <w:r w:rsidR="001045C4" w:rsidRPr="00A72665">
        <w:rPr>
          <w:rFonts w:ascii="Arial" w:hAnsi="Arial" w:cs="Arial"/>
        </w:rPr>
        <w:t xml:space="preserve">at: </w:t>
      </w:r>
      <w:hyperlink r:id="rId30" w:history="1">
        <w:r w:rsidR="001045C4" w:rsidRPr="001537F1">
          <w:rPr>
            <w:rStyle w:val="Hyperlink"/>
            <w:rFonts w:ascii="Arial" w:hAnsi="Arial" w:cs="Arial"/>
          </w:rPr>
          <w:t>https://www.towerhamlets.gov.uk</w:t>
        </w:r>
      </w:hyperlink>
      <w:r w:rsidR="001045C4">
        <w:rPr>
          <w:rFonts w:ascii="Arial" w:hAnsi="Arial" w:cs="Arial"/>
        </w:rPr>
        <w:t xml:space="preserve"> </w:t>
      </w:r>
      <w:r w:rsidR="001045C4" w:rsidRPr="00A72665">
        <w:rPr>
          <w:rFonts w:ascii="Arial" w:hAnsi="Arial" w:cs="Arial"/>
        </w:rPr>
        <w:t>/</w:t>
      </w:r>
      <w:proofErr w:type="spellStart"/>
      <w:r w:rsidR="001045C4" w:rsidRPr="00A72665">
        <w:rPr>
          <w:rFonts w:ascii="Arial" w:hAnsi="Arial" w:cs="Arial"/>
        </w:rPr>
        <w:t>lgnl</w:t>
      </w:r>
      <w:proofErr w:type="spellEnd"/>
      <w:r w:rsidR="00FE6ACC" w:rsidRPr="00A72665">
        <w:rPr>
          <w:rFonts w:ascii="Arial" w:hAnsi="Arial" w:cs="Arial"/>
        </w:rPr>
        <w:t>/</w:t>
      </w:r>
      <w:r w:rsidR="00FE6ACC">
        <w:rPr>
          <w:rFonts w:ascii="Arial" w:hAnsi="Arial" w:cs="Arial"/>
        </w:rPr>
        <w:t xml:space="preserve"> health__social_care/children_and_family_care/Multi-Agency-Support-Team-MAST.aspx</w:t>
      </w:r>
      <w:r w:rsidRPr="00A72665">
        <w:rPr>
          <w:rFonts w:ascii="Arial" w:hAnsi="Arial" w:cs="Arial"/>
        </w:rPr>
        <w:br/>
        <w:t>(Accessed: 10 April 2026)</w:t>
      </w:r>
      <w:r>
        <w:rPr>
          <w:rFonts w:ascii="Arial" w:hAnsi="Arial" w:cs="Arial"/>
        </w:rPr>
        <w:t>.</w:t>
      </w:r>
      <w:r w:rsidR="00FE6ACC">
        <w:rPr>
          <w:rFonts w:ascii="Arial" w:hAnsi="Arial" w:cs="Arial"/>
        </w:rPr>
        <w:t xml:space="preserve">  </w:t>
      </w:r>
    </w:p>
    <w:p w14:paraId="577A49A2" w14:textId="397F091C" w:rsidR="00055C68" w:rsidRPr="00A72665" w:rsidRDefault="001045C4" w:rsidP="00055C68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</w:p>
    <w:p w14:paraId="036C3F69" w14:textId="5950C289" w:rsidR="00356E55" w:rsidRPr="008F6C99" w:rsidRDefault="00356E55" w:rsidP="00356E55">
      <w:pPr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Turnbull, A. P., Summers, J. A., Turnbull, R., Brotherson, M. J., Winton, P., Roberts, R., Snyder, P., </w:t>
      </w:r>
      <w:proofErr w:type="spellStart"/>
      <w:r w:rsidRPr="008F6C99">
        <w:rPr>
          <w:rFonts w:ascii="Arial" w:hAnsi="Arial" w:cs="Arial"/>
        </w:rPr>
        <w:t>Mcwilliam</w:t>
      </w:r>
      <w:proofErr w:type="spellEnd"/>
      <w:r w:rsidRPr="008F6C99">
        <w:rPr>
          <w:rFonts w:ascii="Arial" w:hAnsi="Arial" w:cs="Arial"/>
        </w:rPr>
        <w:t>, R., Chandler, L., Schrandt, S., Stowe, M., Bruder, M. B., Divenere, N., Epley, P., Hornback, M., Huff, B., Miksch, P., Mitchell, L., Sharp, L., &amp; Stroup-Rentier, V.</w:t>
      </w:r>
      <w:r w:rsidR="00204210">
        <w:rPr>
          <w:rFonts w:ascii="Arial" w:hAnsi="Arial" w:cs="Arial"/>
        </w:rPr>
        <w:t>,</w:t>
      </w:r>
      <w:r w:rsidRPr="008F6C99">
        <w:rPr>
          <w:rFonts w:ascii="Arial" w:hAnsi="Arial" w:cs="Arial"/>
        </w:rPr>
        <w:t xml:space="preserve"> (2007). Family Supports and Services in Early Intervention: A Bold Vision. </w:t>
      </w:r>
      <w:r w:rsidRPr="008F6C99">
        <w:rPr>
          <w:rFonts w:ascii="Arial" w:hAnsi="Arial" w:cs="Arial"/>
          <w:i/>
          <w:iCs/>
        </w:rPr>
        <w:t>Journal of Early Intervention</w:t>
      </w:r>
      <w:r w:rsidRPr="008F6C99">
        <w:rPr>
          <w:rFonts w:ascii="Arial" w:hAnsi="Arial" w:cs="Arial"/>
        </w:rPr>
        <w:t xml:space="preserve">, </w:t>
      </w:r>
      <w:r w:rsidRPr="008F6C99">
        <w:rPr>
          <w:rFonts w:ascii="Arial" w:hAnsi="Arial" w:cs="Arial"/>
          <w:i/>
          <w:iCs/>
        </w:rPr>
        <w:t>29</w:t>
      </w:r>
      <w:r w:rsidRPr="008F6C99">
        <w:rPr>
          <w:rFonts w:ascii="Arial" w:hAnsi="Arial" w:cs="Arial"/>
        </w:rPr>
        <w:t>(3), 187-206.</w:t>
      </w:r>
      <w:r w:rsidR="00F526CB" w:rsidRPr="008F6C99">
        <w:rPr>
          <w:rFonts w:ascii="Arial" w:hAnsi="Arial" w:cs="Arial"/>
        </w:rPr>
        <w:t xml:space="preserve">  </w:t>
      </w:r>
      <w:r w:rsidR="00EA7EC4">
        <w:rPr>
          <w:rFonts w:ascii="Arial" w:hAnsi="Arial" w:cs="Arial"/>
        </w:rPr>
        <w:t>(</w:t>
      </w:r>
      <w:r w:rsidR="00F526CB" w:rsidRPr="008F6C99">
        <w:rPr>
          <w:rFonts w:ascii="Arial" w:hAnsi="Arial" w:cs="Arial"/>
        </w:rPr>
        <w:t xml:space="preserve">Accessed: </w:t>
      </w:r>
      <w:r w:rsidR="00015D0B" w:rsidRPr="008F6C99">
        <w:rPr>
          <w:rFonts w:ascii="Arial" w:hAnsi="Arial" w:cs="Arial"/>
        </w:rPr>
        <w:t>03</w:t>
      </w:r>
      <w:r w:rsidR="00015D0B" w:rsidRPr="008F6C99">
        <w:rPr>
          <w:rFonts w:ascii="Arial" w:hAnsi="Arial" w:cs="Arial"/>
          <w:vertAlign w:val="superscript"/>
        </w:rPr>
        <w:t>rd</w:t>
      </w:r>
      <w:r w:rsidR="00015D0B" w:rsidRPr="008F6C99">
        <w:rPr>
          <w:rFonts w:ascii="Arial" w:hAnsi="Arial" w:cs="Arial"/>
        </w:rPr>
        <w:t xml:space="preserve"> April </w:t>
      </w:r>
      <w:r w:rsidR="00EA7EC4" w:rsidRPr="008F6C99">
        <w:rPr>
          <w:rFonts w:ascii="Arial" w:hAnsi="Arial" w:cs="Arial"/>
        </w:rPr>
        <w:t>2026)</w:t>
      </w:r>
      <w:r w:rsidR="00617294">
        <w:rPr>
          <w:rFonts w:ascii="Arial" w:hAnsi="Arial" w:cs="Arial"/>
        </w:rPr>
        <w:t>.</w:t>
      </w:r>
    </w:p>
    <w:p w14:paraId="00775062" w14:textId="77777777" w:rsidR="00356E55" w:rsidRPr="008F6C99" w:rsidRDefault="00356E55" w:rsidP="005606D3">
      <w:pPr>
        <w:rPr>
          <w:rFonts w:ascii="Arial" w:hAnsi="Arial" w:cs="Arial"/>
        </w:rPr>
      </w:pPr>
    </w:p>
    <w:p w14:paraId="5868C100" w14:textId="0A43DE29" w:rsidR="00333AAE" w:rsidRPr="008F6C99" w:rsidRDefault="00807C49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>Vallender, I.</w:t>
      </w:r>
      <w:r w:rsidR="00204210">
        <w:rPr>
          <w:rFonts w:ascii="Arial" w:hAnsi="Arial" w:cs="Arial"/>
        </w:rPr>
        <w:t>,</w:t>
      </w:r>
      <w:r w:rsidRPr="008F6C99">
        <w:rPr>
          <w:rFonts w:ascii="Arial" w:hAnsi="Arial" w:cs="Arial"/>
        </w:rPr>
        <w:t xml:space="preserve"> (2006), Every Child Matters and the Voluntary and Community Sector. Children &amp; Society, 20: 235-238. </w:t>
      </w:r>
      <w:hyperlink r:id="rId31" w:history="1">
        <w:r w:rsidRPr="008F6C99">
          <w:rPr>
            <w:rStyle w:val="Hyperlink"/>
            <w:rFonts w:ascii="Arial" w:hAnsi="Arial" w:cs="Arial"/>
          </w:rPr>
          <w:t>https://doi.org/10.1111/j.1099-0860.2006.00026.x</w:t>
        </w:r>
      </w:hyperlink>
      <w:r w:rsidR="00DC5A5E" w:rsidRPr="008F6C99">
        <w:rPr>
          <w:rFonts w:ascii="Arial" w:hAnsi="Arial" w:cs="Arial"/>
        </w:rPr>
        <w:t xml:space="preserve">  (</w:t>
      </w:r>
      <w:r w:rsidR="00015D0B" w:rsidRPr="008F6C99">
        <w:rPr>
          <w:rFonts w:ascii="Arial" w:hAnsi="Arial" w:cs="Arial"/>
        </w:rPr>
        <w:t>Accessed: 03</w:t>
      </w:r>
      <w:r w:rsidR="00DC5A5E" w:rsidRPr="008F6C99">
        <w:rPr>
          <w:rFonts w:ascii="Arial" w:hAnsi="Arial" w:cs="Arial"/>
          <w:vertAlign w:val="superscript"/>
        </w:rPr>
        <w:t>rd</w:t>
      </w:r>
      <w:r w:rsidR="00DC5A5E" w:rsidRPr="008F6C99">
        <w:rPr>
          <w:rFonts w:ascii="Arial" w:hAnsi="Arial" w:cs="Arial"/>
        </w:rPr>
        <w:t xml:space="preserve"> April</w:t>
      </w:r>
      <w:r w:rsidR="00557D32" w:rsidRPr="008F6C99">
        <w:rPr>
          <w:rFonts w:ascii="Arial" w:hAnsi="Arial" w:cs="Arial"/>
        </w:rPr>
        <w:t xml:space="preserve"> 2026</w:t>
      </w:r>
      <w:r w:rsidR="00EA7EC4">
        <w:rPr>
          <w:rFonts w:ascii="Arial" w:hAnsi="Arial" w:cs="Arial"/>
        </w:rPr>
        <w:t>)</w:t>
      </w:r>
      <w:r w:rsidR="00617294">
        <w:rPr>
          <w:rFonts w:ascii="Arial" w:hAnsi="Arial" w:cs="Arial"/>
        </w:rPr>
        <w:t>.</w:t>
      </w:r>
    </w:p>
    <w:p w14:paraId="1BF81B0A" w14:textId="1956E91A" w:rsidR="00D7305D" w:rsidRDefault="007F1CBC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lastRenderedPageBreak/>
        <w:t>WEBB, C.</w:t>
      </w:r>
      <w:r w:rsidR="00B10A6B" w:rsidRPr="008F6C99">
        <w:rPr>
          <w:rFonts w:ascii="Arial" w:hAnsi="Arial" w:cs="Arial"/>
        </w:rPr>
        <w:t>,</w:t>
      </w:r>
      <w:r w:rsidRPr="008F6C99">
        <w:rPr>
          <w:rFonts w:ascii="Arial" w:hAnsi="Arial" w:cs="Arial"/>
        </w:rPr>
        <w:t xml:space="preserve"> (2023) ‘In Defence of Ordinary Help: Estimating the effect of Early Help/Family Support Spending on Children in Need Rates in England using ALT-SR’, </w:t>
      </w:r>
      <w:r w:rsidRPr="008F6C99">
        <w:rPr>
          <w:rFonts w:ascii="Arial" w:hAnsi="Arial" w:cs="Arial"/>
          <w:i/>
          <w:iCs/>
        </w:rPr>
        <w:t>Journal of SocialPolicy</w:t>
      </w:r>
      <w:r w:rsidRPr="008F6C99">
        <w:rPr>
          <w:rFonts w:ascii="Arial" w:hAnsi="Arial" w:cs="Arial"/>
        </w:rPr>
        <w:t>, 52(2), pp. 396–423</w:t>
      </w:r>
      <w:r w:rsidR="00FF3AE4" w:rsidRPr="008F6C99">
        <w:rPr>
          <w:rFonts w:ascii="Arial" w:hAnsi="Arial" w:cs="Arial"/>
        </w:rPr>
        <w:t>.</w:t>
      </w:r>
      <w:r w:rsidR="00AE4894">
        <w:rPr>
          <w:rFonts w:ascii="Arial" w:hAnsi="Arial" w:cs="Arial"/>
        </w:rPr>
        <w:t xml:space="preserve"> </w:t>
      </w:r>
      <w:r w:rsidR="00FF3AE4" w:rsidRPr="008F6C99">
        <w:rPr>
          <w:rFonts w:ascii="Arial" w:hAnsi="Arial" w:cs="Arial"/>
        </w:rPr>
        <w:t xml:space="preserve"> </w:t>
      </w:r>
      <w:r w:rsidRPr="008F6C99">
        <w:rPr>
          <w:rFonts w:ascii="Arial" w:hAnsi="Arial" w:cs="Arial"/>
        </w:rPr>
        <w:t>doi:10.1017/S0047279421000696</w:t>
      </w:r>
      <w:r w:rsidR="00D7305D">
        <w:rPr>
          <w:rFonts w:ascii="Arial" w:hAnsi="Arial" w:cs="Arial"/>
        </w:rPr>
        <w:t xml:space="preserve"> </w:t>
      </w:r>
      <w:r w:rsidR="00AE4894">
        <w:rPr>
          <w:rFonts w:ascii="Arial" w:hAnsi="Arial" w:cs="Arial"/>
        </w:rPr>
        <w:t xml:space="preserve">   </w:t>
      </w:r>
      <w:r w:rsidR="00D7305D">
        <w:rPr>
          <w:rFonts w:ascii="Arial" w:hAnsi="Arial" w:cs="Arial"/>
        </w:rPr>
        <w:t xml:space="preserve"> </w:t>
      </w:r>
      <w:r w:rsidR="000D7F92">
        <w:rPr>
          <w:rFonts w:ascii="Arial" w:hAnsi="Arial" w:cs="Arial"/>
        </w:rPr>
        <w:t xml:space="preserve">    </w:t>
      </w:r>
      <w:r w:rsidR="00D7305D">
        <w:rPr>
          <w:rFonts w:ascii="Arial" w:hAnsi="Arial" w:cs="Arial"/>
        </w:rPr>
        <w:t xml:space="preserve"> </w:t>
      </w:r>
    </w:p>
    <w:p w14:paraId="6426D323" w14:textId="0C00F65E" w:rsidR="005F7C89" w:rsidRPr="008F6C99" w:rsidRDefault="00EE1C40" w:rsidP="005606D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</w:t>
      </w:r>
      <w:r w:rsidR="00996814" w:rsidRPr="008F6C99">
        <w:rPr>
          <w:rFonts w:ascii="Arial" w:hAnsi="Arial" w:cs="Arial"/>
        </w:rPr>
        <w:t>.</w:t>
      </w:r>
      <w:r w:rsidR="00581288" w:rsidRPr="008F6C99">
        <w:rPr>
          <w:rFonts w:ascii="Arial" w:hAnsi="Arial" w:cs="Arial"/>
        </w:rPr>
        <w:t xml:space="preserve"> </w:t>
      </w:r>
      <w:r w:rsidR="00FF3AE4" w:rsidRPr="008F6C99">
        <w:rPr>
          <w:rFonts w:ascii="Arial" w:hAnsi="Arial" w:cs="Arial"/>
        </w:rPr>
        <w:t xml:space="preserve"> </w:t>
      </w:r>
      <w:r w:rsidR="00947AEE" w:rsidRPr="008F6C99">
        <w:rPr>
          <w:rFonts w:ascii="Arial" w:hAnsi="Arial" w:cs="Arial"/>
        </w:rPr>
        <w:t xml:space="preserve"> </w:t>
      </w:r>
      <w:r w:rsidR="00DC5A5E">
        <w:rPr>
          <w:rFonts w:ascii="Arial" w:hAnsi="Arial" w:cs="Arial"/>
        </w:rPr>
        <w:t>(</w:t>
      </w:r>
      <w:r w:rsidR="0072686D" w:rsidRPr="008F6C99">
        <w:rPr>
          <w:rFonts w:ascii="Arial" w:hAnsi="Arial" w:cs="Arial"/>
        </w:rPr>
        <w:t xml:space="preserve">Accessed: </w:t>
      </w:r>
      <w:r w:rsidR="00B465B9" w:rsidRPr="008F6C99">
        <w:rPr>
          <w:rFonts w:ascii="Arial" w:hAnsi="Arial" w:cs="Arial"/>
        </w:rPr>
        <w:t>1</w:t>
      </w:r>
      <w:r w:rsidR="00B465B9" w:rsidRPr="008F6C99">
        <w:rPr>
          <w:rFonts w:ascii="Arial" w:hAnsi="Arial" w:cs="Arial"/>
          <w:vertAlign w:val="superscript"/>
        </w:rPr>
        <w:t>ST</w:t>
      </w:r>
      <w:r w:rsidR="00B25F70" w:rsidRPr="008F6C99">
        <w:rPr>
          <w:rFonts w:ascii="Arial" w:hAnsi="Arial" w:cs="Arial"/>
        </w:rPr>
        <w:t>April 2026</w:t>
      </w:r>
      <w:r w:rsidR="00DC5A5E">
        <w:rPr>
          <w:rFonts w:ascii="Arial" w:hAnsi="Arial" w:cs="Arial"/>
        </w:rPr>
        <w:t>)</w:t>
      </w:r>
      <w:r w:rsidR="00617294">
        <w:rPr>
          <w:rFonts w:ascii="Arial" w:hAnsi="Arial" w:cs="Arial"/>
        </w:rPr>
        <w:t>.</w:t>
      </w:r>
    </w:p>
    <w:p w14:paraId="27EE7D8B" w14:textId="77777777" w:rsidR="001A0B36" w:rsidRPr="008F6C99" w:rsidRDefault="001A0B36" w:rsidP="005606D3">
      <w:pPr>
        <w:rPr>
          <w:rFonts w:ascii="Arial" w:hAnsi="Arial" w:cs="Arial"/>
        </w:rPr>
      </w:pPr>
    </w:p>
    <w:p w14:paraId="0211F264" w14:textId="77777777" w:rsidR="00F1135D" w:rsidRPr="008F6C99" w:rsidRDefault="00B454EE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Wilson, S., Cowan, T., Flynn, J. and Heaslip, V., </w:t>
      </w:r>
      <w:r w:rsidR="0002039D" w:rsidRPr="008F6C99">
        <w:rPr>
          <w:rFonts w:ascii="Arial" w:hAnsi="Arial" w:cs="Arial"/>
        </w:rPr>
        <w:t>(</w:t>
      </w:r>
      <w:r w:rsidRPr="008F6C99">
        <w:rPr>
          <w:rFonts w:ascii="Arial" w:hAnsi="Arial" w:cs="Arial"/>
        </w:rPr>
        <w:t>2025</w:t>
      </w:r>
      <w:r w:rsidR="0002039D" w:rsidRPr="008F6C99">
        <w:rPr>
          <w:rFonts w:ascii="Arial" w:hAnsi="Arial" w:cs="Arial"/>
        </w:rPr>
        <w:t>)</w:t>
      </w:r>
      <w:r w:rsidRPr="008F6C99">
        <w:rPr>
          <w:rFonts w:ascii="Arial" w:hAnsi="Arial" w:cs="Arial"/>
        </w:rPr>
        <w:t>. Child Protection and Safeguarding. In </w:t>
      </w:r>
      <w:r w:rsidRPr="008F6C99">
        <w:rPr>
          <w:rFonts w:ascii="Arial" w:hAnsi="Arial" w:cs="Arial"/>
          <w:i/>
          <w:iCs/>
        </w:rPr>
        <w:t>Needs of Children and Young People Living with Complex Mental Health Difficulties: Why it’s Everyone’s Business</w:t>
      </w:r>
      <w:r w:rsidRPr="008F6C99">
        <w:rPr>
          <w:rFonts w:ascii="Arial" w:hAnsi="Arial" w:cs="Arial"/>
        </w:rPr>
        <w:t> (pp. 139-156). Cham: Springer Nature Switzerland.</w:t>
      </w:r>
      <w:r w:rsidR="00FF3AE4" w:rsidRPr="008F6C99">
        <w:rPr>
          <w:rFonts w:ascii="Arial" w:hAnsi="Arial" w:cs="Arial"/>
        </w:rPr>
        <w:t xml:space="preserve"> </w:t>
      </w:r>
      <w:r w:rsidR="008130C8" w:rsidRPr="008F6C99">
        <w:rPr>
          <w:rFonts w:ascii="Arial" w:hAnsi="Arial" w:cs="Arial"/>
        </w:rPr>
        <w:t xml:space="preserve"> </w:t>
      </w:r>
    </w:p>
    <w:p w14:paraId="2C1EE23A" w14:textId="08FC36A5" w:rsidR="000E4597" w:rsidRPr="008F6C99" w:rsidRDefault="00EA7EC4" w:rsidP="005606D3">
      <w:pPr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8130C8" w:rsidRPr="008F6C99">
        <w:rPr>
          <w:rFonts w:ascii="Arial" w:hAnsi="Arial" w:cs="Arial"/>
        </w:rPr>
        <w:t>Accessed:</w:t>
      </w:r>
      <w:r w:rsidR="00F1135D" w:rsidRPr="008F6C99">
        <w:rPr>
          <w:rFonts w:ascii="Arial" w:hAnsi="Arial" w:cs="Arial"/>
        </w:rPr>
        <w:t xml:space="preserve"> 07 April 2026</w:t>
      </w:r>
      <w:r>
        <w:rPr>
          <w:rFonts w:ascii="Arial" w:hAnsi="Arial" w:cs="Arial"/>
        </w:rPr>
        <w:t>)</w:t>
      </w:r>
      <w:r w:rsidR="00617294">
        <w:rPr>
          <w:rFonts w:ascii="Arial" w:hAnsi="Arial" w:cs="Arial"/>
        </w:rPr>
        <w:t>.</w:t>
      </w:r>
      <w:r w:rsidR="008130C8" w:rsidRPr="008F6C99">
        <w:rPr>
          <w:rFonts w:ascii="Arial" w:hAnsi="Arial" w:cs="Arial"/>
        </w:rPr>
        <w:t xml:space="preserve"> </w:t>
      </w:r>
      <w:r w:rsidR="005F7C89" w:rsidRPr="008F6C99">
        <w:rPr>
          <w:rFonts w:ascii="Arial" w:hAnsi="Arial" w:cs="Arial"/>
        </w:rPr>
        <w:t xml:space="preserve">   </w:t>
      </w:r>
      <w:r w:rsidR="0072686D" w:rsidRPr="008F6C99">
        <w:rPr>
          <w:rFonts w:ascii="Arial" w:hAnsi="Arial" w:cs="Arial"/>
        </w:rPr>
        <w:t xml:space="preserve"> </w:t>
      </w:r>
    </w:p>
    <w:p w14:paraId="33F44C2E" w14:textId="77777777" w:rsidR="000E4597" w:rsidRPr="008F6C99" w:rsidRDefault="000E4597" w:rsidP="005606D3">
      <w:pPr>
        <w:rPr>
          <w:rFonts w:ascii="Arial" w:hAnsi="Arial" w:cs="Arial"/>
        </w:rPr>
      </w:pPr>
    </w:p>
    <w:p w14:paraId="3A928E2E" w14:textId="1F8A5804" w:rsidR="000E4597" w:rsidRPr="008F6C99" w:rsidRDefault="006F67C4" w:rsidP="005606D3">
      <w:pPr>
        <w:rPr>
          <w:rFonts w:ascii="Arial" w:hAnsi="Arial" w:cs="Arial"/>
        </w:rPr>
      </w:pPr>
      <w:r w:rsidRPr="008F6C99">
        <w:rPr>
          <w:rFonts w:ascii="Arial" w:hAnsi="Arial" w:cs="Arial"/>
        </w:rPr>
        <w:t xml:space="preserve">WILSON, D.J. (1996), THE LOCAL GOVERNMENT COMMISSION: EXAMINING THE CONSULTATIVE PROCESS. Public Administration, 74: 199-219. </w:t>
      </w:r>
      <w:hyperlink r:id="rId32" w:history="1">
        <w:r w:rsidR="005F7C89" w:rsidRPr="008F6C99">
          <w:rPr>
            <w:rStyle w:val="Hyperlink"/>
            <w:rFonts w:ascii="Arial" w:hAnsi="Arial" w:cs="Arial"/>
          </w:rPr>
          <w:t>https://doi.org/10.1111/j.1467-9299.1996.tb00866.x</w:t>
        </w:r>
      </w:hyperlink>
      <w:r w:rsidR="005F7C89" w:rsidRPr="008F6C99">
        <w:rPr>
          <w:rFonts w:ascii="Arial" w:hAnsi="Arial" w:cs="Arial"/>
        </w:rPr>
        <w:t xml:space="preserve"> </w:t>
      </w:r>
      <w:r w:rsidR="00C62E6E" w:rsidRPr="008F6C99">
        <w:rPr>
          <w:rFonts w:ascii="Arial" w:hAnsi="Arial" w:cs="Arial"/>
        </w:rPr>
        <w:t xml:space="preserve"> </w:t>
      </w:r>
      <w:r w:rsidR="00EA7EC4">
        <w:rPr>
          <w:rFonts w:ascii="Arial" w:hAnsi="Arial" w:cs="Arial"/>
        </w:rPr>
        <w:t>(</w:t>
      </w:r>
      <w:r w:rsidR="00C62E6E" w:rsidRPr="008F6C99">
        <w:rPr>
          <w:rFonts w:ascii="Arial" w:hAnsi="Arial" w:cs="Arial"/>
        </w:rPr>
        <w:t>Accessed:</w:t>
      </w:r>
      <w:r w:rsidR="00B303C6" w:rsidRPr="008F6C99">
        <w:rPr>
          <w:rFonts w:ascii="Arial" w:hAnsi="Arial" w:cs="Arial"/>
        </w:rPr>
        <w:t xml:space="preserve"> 1</w:t>
      </w:r>
      <w:r w:rsidR="00617294" w:rsidRPr="008F6C99">
        <w:rPr>
          <w:rFonts w:ascii="Arial" w:hAnsi="Arial" w:cs="Arial"/>
          <w:vertAlign w:val="superscript"/>
        </w:rPr>
        <w:t>st</w:t>
      </w:r>
      <w:r w:rsidR="00617294" w:rsidRPr="008F6C99">
        <w:rPr>
          <w:rFonts w:ascii="Arial" w:hAnsi="Arial" w:cs="Arial"/>
        </w:rPr>
        <w:t xml:space="preserve"> April</w:t>
      </w:r>
      <w:r w:rsidR="00B303C6" w:rsidRPr="008F6C99">
        <w:rPr>
          <w:rFonts w:ascii="Arial" w:hAnsi="Arial" w:cs="Arial"/>
        </w:rPr>
        <w:t xml:space="preserve"> </w:t>
      </w:r>
      <w:r w:rsidR="00617294" w:rsidRPr="008F6C99">
        <w:rPr>
          <w:rFonts w:ascii="Arial" w:hAnsi="Arial" w:cs="Arial"/>
        </w:rPr>
        <w:t>2026)</w:t>
      </w:r>
      <w:r w:rsidR="00617294">
        <w:rPr>
          <w:rFonts w:ascii="Arial" w:hAnsi="Arial" w:cs="Arial"/>
        </w:rPr>
        <w:t>.</w:t>
      </w:r>
    </w:p>
    <w:p w14:paraId="007801C3" w14:textId="77777777" w:rsidR="000E4597" w:rsidRPr="008F6C99" w:rsidRDefault="000E4597" w:rsidP="005606D3">
      <w:pPr>
        <w:rPr>
          <w:rFonts w:ascii="Arial" w:hAnsi="Arial" w:cs="Arial"/>
        </w:rPr>
      </w:pPr>
    </w:p>
    <w:p w14:paraId="6862B952" w14:textId="77777777" w:rsidR="000E4597" w:rsidRPr="008F6C99" w:rsidRDefault="000E4597" w:rsidP="005606D3">
      <w:pPr>
        <w:rPr>
          <w:rFonts w:ascii="Arial" w:hAnsi="Arial" w:cs="Arial"/>
        </w:rPr>
      </w:pPr>
    </w:p>
    <w:p w14:paraId="11440F96" w14:textId="77777777" w:rsidR="000E4597" w:rsidRPr="008F6C99" w:rsidRDefault="000E4597" w:rsidP="005606D3">
      <w:pPr>
        <w:rPr>
          <w:rFonts w:ascii="Arial" w:hAnsi="Arial" w:cs="Arial"/>
        </w:rPr>
      </w:pPr>
    </w:p>
    <w:p w14:paraId="5E3D4D2A" w14:textId="77777777" w:rsidR="00CF07C4" w:rsidRPr="008F6C99" w:rsidRDefault="00CF07C4" w:rsidP="00CF07C4">
      <w:pPr>
        <w:rPr>
          <w:rFonts w:ascii="Arial" w:hAnsi="Arial" w:cs="Arial"/>
        </w:rPr>
      </w:pPr>
    </w:p>
    <w:p w14:paraId="7F856853" w14:textId="77777777" w:rsidR="00CF07C4" w:rsidRPr="008F6C99" w:rsidRDefault="00CF07C4" w:rsidP="00CF07C4">
      <w:pPr>
        <w:rPr>
          <w:rFonts w:ascii="Arial" w:hAnsi="Arial" w:cs="Arial"/>
        </w:rPr>
      </w:pPr>
    </w:p>
    <w:p w14:paraId="6C31B2D3" w14:textId="77777777" w:rsidR="00CF07C4" w:rsidRPr="008F6C99" w:rsidRDefault="00CF07C4" w:rsidP="00CF07C4">
      <w:pPr>
        <w:rPr>
          <w:rFonts w:ascii="Arial" w:hAnsi="Arial" w:cs="Arial"/>
        </w:rPr>
      </w:pPr>
    </w:p>
    <w:p w14:paraId="09D8BBA9" w14:textId="77777777" w:rsidR="00CF07C4" w:rsidRPr="008F6C99" w:rsidRDefault="00CF07C4" w:rsidP="00CF07C4">
      <w:pPr>
        <w:rPr>
          <w:rFonts w:ascii="Arial" w:hAnsi="Arial" w:cs="Arial"/>
        </w:rPr>
      </w:pPr>
    </w:p>
    <w:p w14:paraId="5CFCF620" w14:textId="77777777" w:rsidR="00CF07C4" w:rsidRPr="008F6C99" w:rsidRDefault="00CF07C4" w:rsidP="00CF07C4">
      <w:pPr>
        <w:rPr>
          <w:rFonts w:ascii="Arial" w:hAnsi="Arial" w:cs="Arial"/>
        </w:rPr>
      </w:pPr>
    </w:p>
    <w:p w14:paraId="5EED0AA2" w14:textId="77777777" w:rsidR="00CF07C4" w:rsidRPr="008F6C99" w:rsidRDefault="00CF07C4" w:rsidP="00CF07C4">
      <w:pPr>
        <w:rPr>
          <w:rFonts w:ascii="Arial" w:hAnsi="Arial" w:cs="Arial"/>
        </w:rPr>
      </w:pPr>
    </w:p>
    <w:p w14:paraId="78CBD301" w14:textId="77777777" w:rsidR="00CF07C4" w:rsidRPr="008F6C99" w:rsidRDefault="00CF07C4" w:rsidP="00CF07C4">
      <w:pPr>
        <w:rPr>
          <w:rFonts w:ascii="Arial" w:hAnsi="Arial" w:cs="Arial"/>
        </w:rPr>
      </w:pPr>
    </w:p>
    <w:p w14:paraId="217CCF83" w14:textId="77777777" w:rsidR="00CF07C4" w:rsidRPr="008F6C99" w:rsidRDefault="00CF07C4" w:rsidP="00CF07C4">
      <w:pPr>
        <w:rPr>
          <w:rFonts w:ascii="Arial" w:hAnsi="Arial" w:cs="Arial"/>
        </w:rPr>
      </w:pPr>
    </w:p>
    <w:p w14:paraId="26658182" w14:textId="77777777" w:rsidR="00CF07C4" w:rsidRPr="008F6C99" w:rsidRDefault="00CF07C4" w:rsidP="00CF07C4">
      <w:pPr>
        <w:rPr>
          <w:rFonts w:ascii="Arial" w:hAnsi="Arial" w:cs="Arial"/>
        </w:rPr>
      </w:pPr>
    </w:p>
    <w:p w14:paraId="163934EA" w14:textId="77777777" w:rsidR="00CF07C4" w:rsidRPr="008F6C99" w:rsidRDefault="00CF07C4" w:rsidP="00CF07C4">
      <w:pPr>
        <w:rPr>
          <w:rFonts w:ascii="Arial" w:hAnsi="Arial" w:cs="Arial"/>
        </w:rPr>
      </w:pPr>
    </w:p>
    <w:p w14:paraId="0BF0D975" w14:textId="77777777" w:rsidR="00CF07C4" w:rsidRPr="008F6C99" w:rsidRDefault="00CF07C4" w:rsidP="00CF07C4">
      <w:pPr>
        <w:rPr>
          <w:rFonts w:ascii="Arial" w:hAnsi="Arial" w:cs="Arial"/>
        </w:rPr>
      </w:pPr>
    </w:p>
    <w:p w14:paraId="08B26532" w14:textId="77777777" w:rsidR="00CF07C4" w:rsidRPr="008F6C99" w:rsidRDefault="00CF07C4" w:rsidP="00CF07C4">
      <w:pPr>
        <w:rPr>
          <w:rFonts w:ascii="Arial" w:hAnsi="Arial" w:cs="Arial"/>
        </w:rPr>
      </w:pPr>
    </w:p>
    <w:p w14:paraId="55D64E91" w14:textId="77777777" w:rsidR="00CF07C4" w:rsidRPr="008F6C99" w:rsidRDefault="00CF07C4" w:rsidP="00CF07C4">
      <w:pPr>
        <w:rPr>
          <w:rFonts w:ascii="Arial" w:hAnsi="Arial" w:cs="Arial"/>
        </w:rPr>
      </w:pPr>
    </w:p>
    <w:p w14:paraId="684232F5" w14:textId="26877990" w:rsidR="00CF07C4" w:rsidRPr="00CF07C4" w:rsidRDefault="00CF07C4" w:rsidP="00CF07C4">
      <w:pPr>
        <w:tabs>
          <w:tab w:val="left" w:pos="3264"/>
        </w:tabs>
        <w:rPr>
          <w:rFonts w:ascii="Arial" w:hAnsi="Arial" w:cs="Arial"/>
        </w:rPr>
      </w:pPr>
      <w:r w:rsidRPr="008F6C99">
        <w:rPr>
          <w:rFonts w:ascii="Arial" w:hAnsi="Arial" w:cs="Arial"/>
        </w:rPr>
        <w:tab/>
      </w:r>
    </w:p>
    <w:sectPr w:rsidR="00CF07C4" w:rsidRPr="00CF07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E72F493" w14:textId="77777777" w:rsidR="000D0A1F" w:rsidRPr="008F6C99" w:rsidRDefault="000D0A1F" w:rsidP="00AC1469">
      <w:pPr>
        <w:spacing w:after="0"/>
      </w:pPr>
      <w:r w:rsidRPr="008F6C99">
        <w:separator/>
      </w:r>
    </w:p>
  </w:endnote>
  <w:endnote w:type="continuationSeparator" w:id="0">
    <w:p w14:paraId="26373114" w14:textId="77777777" w:rsidR="000D0A1F" w:rsidRPr="008F6C99" w:rsidRDefault="000D0A1F" w:rsidP="00AC1469">
      <w:pPr>
        <w:spacing w:after="0"/>
      </w:pPr>
      <w:r w:rsidRPr="008F6C99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_sansregular">
    <w:altName w:val="Cambria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C820F5" w14:textId="77777777" w:rsidR="000D0A1F" w:rsidRPr="008F6C99" w:rsidRDefault="000D0A1F" w:rsidP="00AC1469">
      <w:pPr>
        <w:spacing w:after="0"/>
      </w:pPr>
      <w:r w:rsidRPr="008F6C99">
        <w:separator/>
      </w:r>
    </w:p>
  </w:footnote>
  <w:footnote w:type="continuationSeparator" w:id="0">
    <w:p w14:paraId="20421A57" w14:textId="77777777" w:rsidR="000D0A1F" w:rsidRPr="008F6C99" w:rsidRDefault="000D0A1F" w:rsidP="00AC1469">
      <w:pPr>
        <w:spacing w:after="0"/>
      </w:pPr>
      <w:r w:rsidRPr="008F6C99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21A20B2"/>
    <w:multiLevelType w:val="hybridMultilevel"/>
    <w:tmpl w:val="0C9891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F62CE9"/>
    <w:multiLevelType w:val="hybridMultilevel"/>
    <w:tmpl w:val="D724051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" w15:restartNumberingAfterBreak="0">
    <w:nsid w:val="69437240"/>
    <w:multiLevelType w:val="multilevel"/>
    <w:tmpl w:val="C908B5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CF77044"/>
    <w:multiLevelType w:val="multilevel"/>
    <w:tmpl w:val="67C2E9EE"/>
    <w:lvl w:ilvl="0">
      <w:start w:val="1"/>
      <w:numFmt w:val="bullet"/>
      <w:lvlText w:val=""/>
      <w:lvlJc w:val="left"/>
      <w:pPr>
        <w:tabs>
          <w:tab w:val="num" w:pos="927"/>
        </w:tabs>
        <w:ind w:left="927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647"/>
        </w:tabs>
        <w:ind w:left="1647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367"/>
        </w:tabs>
        <w:ind w:left="2367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3087"/>
        </w:tabs>
        <w:ind w:left="3087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807"/>
        </w:tabs>
        <w:ind w:left="3807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527"/>
        </w:tabs>
        <w:ind w:left="4527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247"/>
        </w:tabs>
        <w:ind w:left="5247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967"/>
        </w:tabs>
        <w:ind w:left="5967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687"/>
        </w:tabs>
        <w:ind w:left="6687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EEF6122"/>
    <w:multiLevelType w:val="hybridMultilevel"/>
    <w:tmpl w:val="A4920B24"/>
    <w:lvl w:ilvl="0" w:tplc="0506382E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58030530">
    <w:abstractNumId w:val="4"/>
  </w:num>
  <w:num w:numId="2" w16cid:durableId="595093902">
    <w:abstractNumId w:val="0"/>
  </w:num>
  <w:num w:numId="3" w16cid:durableId="124665787">
    <w:abstractNumId w:val="3"/>
  </w:num>
  <w:num w:numId="4" w16cid:durableId="704909831">
    <w:abstractNumId w:val="2"/>
  </w:num>
  <w:num w:numId="5" w16cid:durableId="3994451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06D3"/>
    <w:rsid w:val="00000C57"/>
    <w:rsid w:val="00002026"/>
    <w:rsid w:val="000020DE"/>
    <w:rsid w:val="0000236D"/>
    <w:rsid w:val="00002B11"/>
    <w:rsid w:val="000034A4"/>
    <w:rsid w:val="000035AD"/>
    <w:rsid w:val="000035D1"/>
    <w:rsid w:val="000044C7"/>
    <w:rsid w:val="00004C31"/>
    <w:rsid w:val="000050B1"/>
    <w:rsid w:val="00005F26"/>
    <w:rsid w:val="00006709"/>
    <w:rsid w:val="00006982"/>
    <w:rsid w:val="0001056A"/>
    <w:rsid w:val="00011119"/>
    <w:rsid w:val="00012ED2"/>
    <w:rsid w:val="0001394F"/>
    <w:rsid w:val="000141F6"/>
    <w:rsid w:val="000147E4"/>
    <w:rsid w:val="00015D0B"/>
    <w:rsid w:val="00015E77"/>
    <w:rsid w:val="000164E9"/>
    <w:rsid w:val="00016541"/>
    <w:rsid w:val="00016B57"/>
    <w:rsid w:val="0002039D"/>
    <w:rsid w:val="00020798"/>
    <w:rsid w:val="000207A5"/>
    <w:rsid w:val="00021556"/>
    <w:rsid w:val="000219B2"/>
    <w:rsid w:val="00022CB3"/>
    <w:rsid w:val="00022CFC"/>
    <w:rsid w:val="000244C7"/>
    <w:rsid w:val="00024A95"/>
    <w:rsid w:val="000255B8"/>
    <w:rsid w:val="00025A58"/>
    <w:rsid w:val="00025CDD"/>
    <w:rsid w:val="0002608F"/>
    <w:rsid w:val="00030FFB"/>
    <w:rsid w:val="000318A7"/>
    <w:rsid w:val="0003219A"/>
    <w:rsid w:val="000337A8"/>
    <w:rsid w:val="0003497B"/>
    <w:rsid w:val="0003545F"/>
    <w:rsid w:val="000362DF"/>
    <w:rsid w:val="00036502"/>
    <w:rsid w:val="000367BC"/>
    <w:rsid w:val="00036C29"/>
    <w:rsid w:val="00037A58"/>
    <w:rsid w:val="00040DFD"/>
    <w:rsid w:val="0004215B"/>
    <w:rsid w:val="000421E2"/>
    <w:rsid w:val="00043C8F"/>
    <w:rsid w:val="00043D1A"/>
    <w:rsid w:val="00043F26"/>
    <w:rsid w:val="0004429F"/>
    <w:rsid w:val="000443FE"/>
    <w:rsid w:val="0005059A"/>
    <w:rsid w:val="00050E23"/>
    <w:rsid w:val="00051B91"/>
    <w:rsid w:val="00053496"/>
    <w:rsid w:val="00053EA5"/>
    <w:rsid w:val="000548C2"/>
    <w:rsid w:val="000549B1"/>
    <w:rsid w:val="00054AE3"/>
    <w:rsid w:val="000553CE"/>
    <w:rsid w:val="00055AD8"/>
    <w:rsid w:val="00055C68"/>
    <w:rsid w:val="00055CE3"/>
    <w:rsid w:val="00056F1A"/>
    <w:rsid w:val="00056FB4"/>
    <w:rsid w:val="00060254"/>
    <w:rsid w:val="00061012"/>
    <w:rsid w:val="00061307"/>
    <w:rsid w:val="0006155F"/>
    <w:rsid w:val="000617A7"/>
    <w:rsid w:val="00061D68"/>
    <w:rsid w:val="0006200F"/>
    <w:rsid w:val="00062B00"/>
    <w:rsid w:val="00063475"/>
    <w:rsid w:val="000639C8"/>
    <w:rsid w:val="00064A58"/>
    <w:rsid w:val="00066F23"/>
    <w:rsid w:val="0006791B"/>
    <w:rsid w:val="00067A4E"/>
    <w:rsid w:val="00067A5D"/>
    <w:rsid w:val="00070B3C"/>
    <w:rsid w:val="000711EF"/>
    <w:rsid w:val="00071263"/>
    <w:rsid w:val="00074CAA"/>
    <w:rsid w:val="00075040"/>
    <w:rsid w:val="00076C64"/>
    <w:rsid w:val="0007700F"/>
    <w:rsid w:val="00077436"/>
    <w:rsid w:val="00077742"/>
    <w:rsid w:val="00080970"/>
    <w:rsid w:val="00081E7F"/>
    <w:rsid w:val="0008223C"/>
    <w:rsid w:val="000824B3"/>
    <w:rsid w:val="0008277E"/>
    <w:rsid w:val="0008331A"/>
    <w:rsid w:val="0008364E"/>
    <w:rsid w:val="000841F2"/>
    <w:rsid w:val="000873F5"/>
    <w:rsid w:val="000878DD"/>
    <w:rsid w:val="0009285A"/>
    <w:rsid w:val="0009370D"/>
    <w:rsid w:val="000944BF"/>
    <w:rsid w:val="00094769"/>
    <w:rsid w:val="0009498C"/>
    <w:rsid w:val="00095B1D"/>
    <w:rsid w:val="00096418"/>
    <w:rsid w:val="00096AED"/>
    <w:rsid w:val="00097B05"/>
    <w:rsid w:val="000A08C3"/>
    <w:rsid w:val="000A0DB8"/>
    <w:rsid w:val="000A11E4"/>
    <w:rsid w:val="000A1D18"/>
    <w:rsid w:val="000A28FD"/>
    <w:rsid w:val="000A4343"/>
    <w:rsid w:val="000A4E19"/>
    <w:rsid w:val="000A5D93"/>
    <w:rsid w:val="000A6F6F"/>
    <w:rsid w:val="000A6F80"/>
    <w:rsid w:val="000A7450"/>
    <w:rsid w:val="000A7556"/>
    <w:rsid w:val="000B0682"/>
    <w:rsid w:val="000B117B"/>
    <w:rsid w:val="000B1A62"/>
    <w:rsid w:val="000B3C55"/>
    <w:rsid w:val="000B44ED"/>
    <w:rsid w:val="000B4BD2"/>
    <w:rsid w:val="000B6B34"/>
    <w:rsid w:val="000B6CE1"/>
    <w:rsid w:val="000B714D"/>
    <w:rsid w:val="000B7FEA"/>
    <w:rsid w:val="000C1120"/>
    <w:rsid w:val="000C2C00"/>
    <w:rsid w:val="000C4AD3"/>
    <w:rsid w:val="000C54B0"/>
    <w:rsid w:val="000C553B"/>
    <w:rsid w:val="000C6625"/>
    <w:rsid w:val="000C67C5"/>
    <w:rsid w:val="000C696B"/>
    <w:rsid w:val="000C6B10"/>
    <w:rsid w:val="000C7C95"/>
    <w:rsid w:val="000D02E4"/>
    <w:rsid w:val="000D0333"/>
    <w:rsid w:val="000D05A2"/>
    <w:rsid w:val="000D0750"/>
    <w:rsid w:val="000D0998"/>
    <w:rsid w:val="000D0A1F"/>
    <w:rsid w:val="000D0AE6"/>
    <w:rsid w:val="000D191B"/>
    <w:rsid w:val="000D2C90"/>
    <w:rsid w:val="000D32B3"/>
    <w:rsid w:val="000D44B6"/>
    <w:rsid w:val="000D471C"/>
    <w:rsid w:val="000D47D3"/>
    <w:rsid w:val="000D6029"/>
    <w:rsid w:val="000D6450"/>
    <w:rsid w:val="000D685D"/>
    <w:rsid w:val="000D71A0"/>
    <w:rsid w:val="000D7F92"/>
    <w:rsid w:val="000E006F"/>
    <w:rsid w:val="000E0A9B"/>
    <w:rsid w:val="000E0E99"/>
    <w:rsid w:val="000E4597"/>
    <w:rsid w:val="000E520D"/>
    <w:rsid w:val="000E675B"/>
    <w:rsid w:val="000E7F29"/>
    <w:rsid w:val="000F0444"/>
    <w:rsid w:val="000F138A"/>
    <w:rsid w:val="000F26E5"/>
    <w:rsid w:val="000F2CA1"/>
    <w:rsid w:val="000F2E43"/>
    <w:rsid w:val="000F343C"/>
    <w:rsid w:val="000F36C0"/>
    <w:rsid w:val="000F422B"/>
    <w:rsid w:val="000F4285"/>
    <w:rsid w:val="000F4B56"/>
    <w:rsid w:val="000F4DFD"/>
    <w:rsid w:val="000F7160"/>
    <w:rsid w:val="00102065"/>
    <w:rsid w:val="00102243"/>
    <w:rsid w:val="00102A2B"/>
    <w:rsid w:val="00102AFA"/>
    <w:rsid w:val="00102C76"/>
    <w:rsid w:val="00102D2F"/>
    <w:rsid w:val="00103BD2"/>
    <w:rsid w:val="0010441A"/>
    <w:rsid w:val="001045C4"/>
    <w:rsid w:val="00104DC7"/>
    <w:rsid w:val="00105696"/>
    <w:rsid w:val="00105797"/>
    <w:rsid w:val="00105D87"/>
    <w:rsid w:val="00106816"/>
    <w:rsid w:val="001069F4"/>
    <w:rsid w:val="0010737F"/>
    <w:rsid w:val="00111CAB"/>
    <w:rsid w:val="001123D0"/>
    <w:rsid w:val="00113ABC"/>
    <w:rsid w:val="0011582F"/>
    <w:rsid w:val="00116062"/>
    <w:rsid w:val="001160CE"/>
    <w:rsid w:val="001161BF"/>
    <w:rsid w:val="00117DA8"/>
    <w:rsid w:val="001212E7"/>
    <w:rsid w:val="00121730"/>
    <w:rsid w:val="00121F31"/>
    <w:rsid w:val="001227D2"/>
    <w:rsid w:val="00122B8B"/>
    <w:rsid w:val="00122F8F"/>
    <w:rsid w:val="00123463"/>
    <w:rsid w:val="0012350F"/>
    <w:rsid w:val="00123FE7"/>
    <w:rsid w:val="00124529"/>
    <w:rsid w:val="00124874"/>
    <w:rsid w:val="00124C8E"/>
    <w:rsid w:val="00125462"/>
    <w:rsid w:val="00125591"/>
    <w:rsid w:val="00125C0C"/>
    <w:rsid w:val="001260F1"/>
    <w:rsid w:val="001301CE"/>
    <w:rsid w:val="001313E5"/>
    <w:rsid w:val="00131B9B"/>
    <w:rsid w:val="0013476B"/>
    <w:rsid w:val="00134CC3"/>
    <w:rsid w:val="00134D22"/>
    <w:rsid w:val="001353D7"/>
    <w:rsid w:val="001354C0"/>
    <w:rsid w:val="00135AA6"/>
    <w:rsid w:val="00135E15"/>
    <w:rsid w:val="00136A2C"/>
    <w:rsid w:val="00137397"/>
    <w:rsid w:val="00141440"/>
    <w:rsid w:val="00145D21"/>
    <w:rsid w:val="00146D7C"/>
    <w:rsid w:val="00147069"/>
    <w:rsid w:val="00147A40"/>
    <w:rsid w:val="00147B04"/>
    <w:rsid w:val="00147CBA"/>
    <w:rsid w:val="00147D03"/>
    <w:rsid w:val="00150202"/>
    <w:rsid w:val="0015061B"/>
    <w:rsid w:val="00150903"/>
    <w:rsid w:val="00150CA8"/>
    <w:rsid w:val="00151DAB"/>
    <w:rsid w:val="00151FAD"/>
    <w:rsid w:val="00153700"/>
    <w:rsid w:val="001546BF"/>
    <w:rsid w:val="00155FB6"/>
    <w:rsid w:val="00160949"/>
    <w:rsid w:val="0016353B"/>
    <w:rsid w:val="00163EC7"/>
    <w:rsid w:val="00164309"/>
    <w:rsid w:val="0016442E"/>
    <w:rsid w:val="001651E5"/>
    <w:rsid w:val="00165237"/>
    <w:rsid w:val="00165267"/>
    <w:rsid w:val="001657A4"/>
    <w:rsid w:val="001659BC"/>
    <w:rsid w:val="00166479"/>
    <w:rsid w:val="00166655"/>
    <w:rsid w:val="00167CF2"/>
    <w:rsid w:val="001708A0"/>
    <w:rsid w:val="00171962"/>
    <w:rsid w:val="00172175"/>
    <w:rsid w:val="001725E3"/>
    <w:rsid w:val="001749AB"/>
    <w:rsid w:val="00174F59"/>
    <w:rsid w:val="001755FC"/>
    <w:rsid w:val="00175B7A"/>
    <w:rsid w:val="00175D36"/>
    <w:rsid w:val="001760B3"/>
    <w:rsid w:val="00176242"/>
    <w:rsid w:val="001769C3"/>
    <w:rsid w:val="001773BA"/>
    <w:rsid w:val="001773E0"/>
    <w:rsid w:val="00181B49"/>
    <w:rsid w:val="00182E7E"/>
    <w:rsid w:val="00183A3B"/>
    <w:rsid w:val="00183C1C"/>
    <w:rsid w:val="00183C48"/>
    <w:rsid w:val="001842F8"/>
    <w:rsid w:val="00184AB0"/>
    <w:rsid w:val="00184AC7"/>
    <w:rsid w:val="00184ED1"/>
    <w:rsid w:val="00185A23"/>
    <w:rsid w:val="00186AB0"/>
    <w:rsid w:val="00187597"/>
    <w:rsid w:val="00191D14"/>
    <w:rsid w:val="001923AE"/>
    <w:rsid w:val="00194791"/>
    <w:rsid w:val="00194CC7"/>
    <w:rsid w:val="00195132"/>
    <w:rsid w:val="0019571A"/>
    <w:rsid w:val="00195F6A"/>
    <w:rsid w:val="001974E1"/>
    <w:rsid w:val="00197D55"/>
    <w:rsid w:val="001A04C9"/>
    <w:rsid w:val="001A0B36"/>
    <w:rsid w:val="001A19C4"/>
    <w:rsid w:val="001A1F65"/>
    <w:rsid w:val="001A5967"/>
    <w:rsid w:val="001A5AF3"/>
    <w:rsid w:val="001A605F"/>
    <w:rsid w:val="001A69A5"/>
    <w:rsid w:val="001B004F"/>
    <w:rsid w:val="001B042D"/>
    <w:rsid w:val="001B05B3"/>
    <w:rsid w:val="001B0B45"/>
    <w:rsid w:val="001B0B66"/>
    <w:rsid w:val="001B0F52"/>
    <w:rsid w:val="001B1593"/>
    <w:rsid w:val="001B1C05"/>
    <w:rsid w:val="001B2B50"/>
    <w:rsid w:val="001B30EF"/>
    <w:rsid w:val="001B3F0A"/>
    <w:rsid w:val="001B4678"/>
    <w:rsid w:val="001B50DE"/>
    <w:rsid w:val="001B5B6C"/>
    <w:rsid w:val="001B60C0"/>
    <w:rsid w:val="001B62E0"/>
    <w:rsid w:val="001B6AD0"/>
    <w:rsid w:val="001C2470"/>
    <w:rsid w:val="001C2BD8"/>
    <w:rsid w:val="001C2C3B"/>
    <w:rsid w:val="001C34AE"/>
    <w:rsid w:val="001C36CD"/>
    <w:rsid w:val="001C3C9C"/>
    <w:rsid w:val="001C531B"/>
    <w:rsid w:val="001C5F9A"/>
    <w:rsid w:val="001C662A"/>
    <w:rsid w:val="001C6DD7"/>
    <w:rsid w:val="001C7ED1"/>
    <w:rsid w:val="001D1605"/>
    <w:rsid w:val="001D1FAD"/>
    <w:rsid w:val="001D2259"/>
    <w:rsid w:val="001D4226"/>
    <w:rsid w:val="001D4EE3"/>
    <w:rsid w:val="001D6BBE"/>
    <w:rsid w:val="001D7565"/>
    <w:rsid w:val="001D7DDF"/>
    <w:rsid w:val="001D7E08"/>
    <w:rsid w:val="001E0535"/>
    <w:rsid w:val="001E0A04"/>
    <w:rsid w:val="001E172E"/>
    <w:rsid w:val="001E2717"/>
    <w:rsid w:val="001E2E43"/>
    <w:rsid w:val="001E3AF0"/>
    <w:rsid w:val="001E5C28"/>
    <w:rsid w:val="001E5F7E"/>
    <w:rsid w:val="001E62A8"/>
    <w:rsid w:val="001E688E"/>
    <w:rsid w:val="001E701F"/>
    <w:rsid w:val="001E7758"/>
    <w:rsid w:val="001F07DE"/>
    <w:rsid w:val="001F0B7C"/>
    <w:rsid w:val="001F0D59"/>
    <w:rsid w:val="001F2021"/>
    <w:rsid w:val="001F3430"/>
    <w:rsid w:val="001F3ACA"/>
    <w:rsid w:val="001F3C8D"/>
    <w:rsid w:val="001F3E18"/>
    <w:rsid w:val="001F4FEE"/>
    <w:rsid w:val="001F54D0"/>
    <w:rsid w:val="001F5DE5"/>
    <w:rsid w:val="001F66AD"/>
    <w:rsid w:val="001F75AB"/>
    <w:rsid w:val="00200100"/>
    <w:rsid w:val="002003AC"/>
    <w:rsid w:val="002017B2"/>
    <w:rsid w:val="00203F39"/>
    <w:rsid w:val="00204210"/>
    <w:rsid w:val="002057EE"/>
    <w:rsid w:val="0020655E"/>
    <w:rsid w:val="002078B6"/>
    <w:rsid w:val="0021004A"/>
    <w:rsid w:val="00212BA8"/>
    <w:rsid w:val="00212E12"/>
    <w:rsid w:val="002141E7"/>
    <w:rsid w:val="002142E4"/>
    <w:rsid w:val="002146D3"/>
    <w:rsid w:val="002152BC"/>
    <w:rsid w:val="0021580A"/>
    <w:rsid w:val="00215A50"/>
    <w:rsid w:val="00217F26"/>
    <w:rsid w:val="0022085F"/>
    <w:rsid w:val="00220F1D"/>
    <w:rsid w:val="002210F2"/>
    <w:rsid w:val="00221432"/>
    <w:rsid w:val="0022160B"/>
    <w:rsid w:val="00222966"/>
    <w:rsid w:val="00222BA1"/>
    <w:rsid w:val="00222DF7"/>
    <w:rsid w:val="0022359E"/>
    <w:rsid w:val="0022361D"/>
    <w:rsid w:val="00223A82"/>
    <w:rsid w:val="00224186"/>
    <w:rsid w:val="0022487D"/>
    <w:rsid w:val="00224ADE"/>
    <w:rsid w:val="00225B72"/>
    <w:rsid w:val="0022617C"/>
    <w:rsid w:val="0022644B"/>
    <w:rsid w:val="002272A2"/>
    <w:rsid w:val="0022731C"/>
    <w:rsid w:val="00227FE9"/>
    <w:rsid w:val="002307A8"/>
    <w:rsid w:val="002324C0"/>
    <w:rsid w:val="0023268D"/>
    <w:rsid w:val="00232C45"/>
    <w:rsid w:val="00232F57"/>
    <w:rsid w:val="0023311F"/>
    <w:rsid w:val="00235F7A"/>
    <w:rsid w:val="00236EBA"/>
    <w:rsid w:val="00236F54"/>
    <w:rsid w:val="002410A4"/>
    <w:rsid w:val="00241349"/>
    <w:rsid w:val="00241C52"/>
    <w:rsid w:val="00243AE7"/>
    <w:rsid w:val="002476E0"/>
    <w:rsid w:val="00247939"/>
    <w:rsid w:val="00247C28"/>
    <w:rsid w:val="00250251"/>
    <w:rsid w:val="002507EA"/>
    <w:rsid w:val="00251FF8"/>
    <w:rsid w:val="00252620"/>
    <w:rsid w:val="0025296E"/>
    <w:rsid w:val="002533C4"/>
    <w:rsid w:val="00255C7E"/>
    <w:rsid w:val="00256E9D"/>
    <w:rsid w:val="00257A0E"/>
    <w:rsid w:val="00257F3B"/>
    <w:rsid w:val="00260B49"/>
    <w:rsid w:val="002618B0"/>
    <w:rsid w:val="0026265B"/>
    <w:rsid w:val="00262ACE"/>
    <w:rsid w:val="00262F07"/>
    <w:rsid w:val="00264372"/>
    <w:rsid w:val="00264D9C"/>
    <w:rsid w:val="00264F08"/>
    <w:rsid w:val="00265F06"/>
    <w:rsid w:val="00265F25"/>
    <w:rsid w:val="00266C29"/>
    <w:rsid w:val="00267686"/>
    <w:rsid w:val="00270D1D"/>
    <w:rsid w:val="0027118E"/>
    <w:rsid w:val="0027298F"/>
    <w:rsid w:val="00272C63"/>
    <w:rsid w:val="002748BE"/>
    <w:rsid w:val="00275332"/>
    <w:rsid w:val="002757FB"/>
    <w:rsid w:val="00276B12"/>
    <w:rsid w:val="00277BFC"/>
    <w:rsid w:val="00281641"/>
    <w:rsid w:val="002835CA"/>
    <w:rsid w:val="00283E4D"/>
    <w:rsid w:val="0028420C"/>
    <w:rsid w:val="00284AB0"/>
    <w:rsid w:val="00286D15"/>
    <w:rsid w:val="00286E92"/>
    <w:rsid w:val="00287866"/>
    <w:rsid w:val="002902C3"/>
    <w:rsid w:val="00290C91"/>
    <w:rsid w:val="0029270C"/>
    <w:rsid w:val="00292A47"/>
    <w:rsid w:val="00292BFA"/>
    <w:rsid w:val="00292EDB"/>
    <w:rsid w:val="002933B2"/>
    <w:rsid w:val="002937DC"/>
    <w:rsid w:val="002942AF"/>
    <w:rsid w:val="00297A07"/>
    <w:rsid w:val="002A0292"/>
    <w:rsid w:val="002A30FA"/>
    <w:rsid w:val="002A3234"/>
    <w:rsid w:val="002A35B4"/>
    <w:rsid w:val="002A3ADD"/>
    <w:rsid w:val="002A4013"/>
    <w:rsid w:val="002A47CF"/>
    <w:rsid w:val="002A47D2"/>
    <w:rsid w:val="002A48AA"/>
    <w:rsid w:val="002A543C"/>
    <w:rsid w:val="002A63B2"/>
    <w:rsid w:val="002A6A5A"/>
    <w:rsid w:val="002A796E"/>
    <w:rsid w:val="002B19F6"/>
    <w:rsid w:val="002B1DFA"/>
    <w:rsid w:val="002B24AC"/>
    <w:rsid w:val="002B2798"/>
    <w:rsid w:val="002B2875"/>
    <w:rsid w:val="002B2988"/>
    <w:rsid w:val="002B3E9B"/>
    <w:rsid w:val="002B449F"/>
    <w:rsid w:val="002B46DE"/>
    <w:rsid w:val="002B625E"/>
    <w:rsid w:val="002B62B1"/>
    <w:rsid w:val="002B65F6"/>
    <w:rsid w:val="002B6D24"/>
    <w:rsid w:val="002B7763"/>
    <w:rsid w:val="002C0522"/>
    <w:rsid w:val="002C0CB8"/>
    <w:rsid w:val="002C1990"/>
    <w:rsid w:val="002C1D6E"/>
    <w:rsid w:val="002C2B8B"/>
    <w:rsid w:val="002C3254"/>
    <w:rsid w:val="002C41B9"/>
    <w:rsid w:val="002C4777"/>
    <w:rsid w:val="002C7089"/>
    <w:rsid w:val="002C72DE"/>
    <w:rsid w:val="002C7414"/>
    <w:rsid w:val="002D151F"/>
    <w:rsid w:val="002D1B5D"/>
    <w:rsid w:val="002D24D4"/>
    <w:rsid w:val="002D3967"/>
    <w:rsid w:val="002D3C81"/>
    <w:rsid w:val="002D41C0"/>
    <w:rsid w:val="002D52C4"/>
    <w:rsid w:val="002D620E"/>
    <w:rsid w:val="002D74C5"/>
    <w:rsid w:val="002D780A"/>
    <w:rsid w:val="002E0639"/>
    <w:rsid w:val="002E09E5"/>
    <w:rsid w:val="002E0C37"/>
    <w:rsid w:val="002E1222"/>
    <w:rsid w:val="002E266F"/>
    <w:rsid w:val="002E4C46"/>
    <w:rsid w:val="002E6163"/>
    <w:rsid w:val="002E6B67"/>
    <w:rsid w:val="002F0D4A"/>
    <w:rsid w:val="002F12B7"/>
    <w:rsid w:val="002F12D9"/>
    <w:rsid w:val="002F1C4F"/>
    <w:rsid w:val="002F36E8"/>
    <w:rsid w:val="002F4E9B"/>
    <w:rsid w:val="002F5B08"/>
    <w:rsid w:val="002F61E6"/>
    <w:rsid w:val="00300B9F"/>
    <w:rsid w:val="00301256"/>
    <w:rsid w:val="00301A8E"/>
    <w:rsid w:val="00301CB5"/>
    <w:rsid w:val="00303011"/>
    <w:rsid w:val="00303FAA"/>
    <w:rsid w:val="00304C55"/>
    <w:rsid w:val="003053B2"/>
    <w:rsid w:val="00305433"/>
    <w:rsid w:val="003056A3"/>
    <w:rsid w:val="00305AE0"/>
    <w:rsid w:val="00306C5C"/>
    <w:rsid w:val="00306CC7"/>
    <w:rsid w:val="00306DF3"/>
    <w:rsid w:val="00306E11"/>
    <w:rsid w:val="003101D3"/>
    <w:rsid w:val="003109F8"/>
    <w:rsid w:val="003117F6"/>
    <w:rsid w:val="00311FA8"/>
    <w:rsid w:val="0031253C"/>
    <w:rsid w:val="00312F83"/>
    <w:rsid w:val="00312FAD"/>
    <w:rsid w:val="00314091"/>
    <w:rsid w:val="0031443E"/>
    <w:rsid w:val="0031460B"/>
    <w:rsid w:val="00314A41"/>
    <w:rsid w:val="00314B69"/>
    <w:rsid w:val="003154A8"/>
    <w:rsid w:val="00315A61"/>
    <w:rsid w:val="003161E7"/>
    <w:rsid w:val="003163E4"/>
    <w:rsid w:val="0031688B"/>
    <w:rsid w:val="0032078B"/>
    <w:rsid w:val="003221DB"/>
    <w:rsid w:val="003250DD"/>
    <w:rsid w:val="003258FB"/>
    <w:rsid w:val="003264E3"/>
    <w:rsid w:val="00327DC5"/>
    <w:rsid w:val="003303FF"/>
    <w:rsid w:val="00330406"/>
    <w:rsid w:val="003307DA"/>
    <w:rsid w:val="003320D8"/>
    <w:rsid w:val="00332F62"/>
    <w:rsid w:val="00333145"/>
    <w:rsid w:val="0033321D"/>
    <w:rsid w:val="00333AAE"/>
    <w:rsid w:val="00333BE0"/>
    <w:rsid w:val="003359E7"/>
    <w:rsid w:val="00335A39"/>
    <w:rsid w:val="00335D05"/>
    <w:rsid w:val="00336818"/>
    <w:rsid w:val="003377A8"/>
    <w:rsid w:val="00340133"/>
    <w:rsid w:val="003406B7"/>
    <w:rsid w:val="003406BA"/>
    <w:rsid w:val="0034094A"/>
    <w:rsid w:val="00346329"/>
    <w:rsid w:val="00347C23"/>
    <w:rsid w:val="00350E08"/>
    <w:rsid w:val="00351587"/>
    <w:rsid w:val="00353628"/>
    <w:rsid w:val="00353697"/>
    <w:rsid w:val="003538C3"/>
    <w:rsid w:val="003542FB"/>
    <w:rsid w:val="0035503F"/>
    <w:rsid w:val="0035585B"/>
    <w:rsid w:val="00355DCE"/>
    <w:rsid w:val="00356A8A"/>
    <w:rsid w:val="00356E55"/>
    <w:rsid w:val="00360494"/>
    <w:rsid w:val="003608FA"/>
    <w:rsid w:val="003612A1"/>
    <w:rsid w:val="00362056"/>
    <w:rsid w:val="00362081"/>
    <w:rsid w:val="00362B66"/>
    <w:rsid w:val="00362E9D"/>
    <w:rsid w:val="00363572"/>
    <w:rsid w:val="00364E12"/>
    <w:rsid w:val="00365171"/>
    <w:rsid w:val="00365670"/>
    <w:rsid w:val="00367182"/>
    <w:rsid w:val="00370DAA"/>
    <w:rsid w:val="003715C3"/>
    <w:rsid w:val="003722FC"/>
    <w:rsid w:val="003729B4"/>
    <w:rsid w:val="00373021"/>
    <w:rsid w:val="00376896"/>
    <w:rsid w:val="0037697D"/>
    <w:rsid w:val="00381AAC"/>
    <w:rsid w:val="00382CA8"/>
    <w:rsid w:val="00383B46"/>
    <w:rsid w:val="00383BF7"/>
    <w:rsid w:val="00383D97"/>
    <w:rsid w:val="003849B6"/>
    <w:rsid w:val="00384ABD"/>
    <w:rsid w:val="00385E01"/>
    <w:rsid w:val="0038612A"/>
    <w:rsid w:val="00386462"/>
    <w:rsid w:val="00386B5C"/>
    <w:rsid w:val="00387CB1"/>
    <w:rsid w:val="0039082F"/>
    <w:rsid w:val="003908A7"/>
    <w:rsid w:val="003914F4"/>
    <w:rsid w:val="003917C9"/>
    <w:rsid w:val="00391864"/>
    <w:rsid w:val="00391A1E"/>
    <w:rsid w:val="00391D08"/>
    <w:rsid w:val="0039343B"/>
    <w:rsid w:val="003941C4"/>
    <w:rsid w:val="0039428A"/>
    <w:rsid w:val="0039702D"/>
    <w:rsid w:val="00397479"/>
    <w:rsid w:val="00397C46"/>
    <w:rsid w:val="003A0109"/>
    <w:rsid w:val="003A08B9"/>
    <w:rsid w:val="003A0CC6"/>
    <w:rsid w:val="003A211A"/>
    <w:rsid w:val="003A41B9"/>
    <w:rsid w:val="003A4340"/>
    <w:rsid w:val="003A4E96"/>
    <w:rsid w:val="003A51AF"/>
    <w:rsid w:val="003A68E8"/>
    <w:rsid w:val="003A6FFA"/>
    <w:rsid w:val="003A72EF"/>
    <w:rsid w:val="003B003D"/>
    <w:rsid w:val="003B10A3"/>
    <w:rsid w:val="003B12F9"/>
    <w:rsid w:val="003B13A6"/>
    <w:rsid w:val="003B18C4"/>
    <w:rsid w:val="003B1B46"/>
    <w:rsid w:val="003B260C"/>
    <w:rsid w:val="003B32D5"/>
    <w:rsid w:val="003B4375"/>
    <w:rsid w:val="003B4A7F"/>
    <w:rsid w:val="003B52FB"/>
    <w:rsid w:val="003B55B1"/>
    <w:rsid w:val="003B7BE5"/>
    <w:rsid w:val="003C09ED"/>
    <w:rsid w:val="003C1EB4"/>
    <w:rsid w:val="003C26F2"/>
    <w:rsid w:val="003C28B5"/>
    <w:rsid w:val="003C31CA"/>
    <w:rsid w:val="003C3252"/>
    <w:rsid w:val="003C6FD4"/>
    <w:rsid w:val="003C707F"/>
    <w:rsid w:val="003D06F3"/>
    <w:rsid w:val="003D0CC0"/>
    <w:rsid w:val="003D15A3"/>
    <w:rsid w:val="003D1F21"/>
    <w:rsid w:val="003D249C"/>
    <w:rsid w:val="003D30EB"/>
    <w:rsid w:val="003D34E0"/>
    <w:rsid w:val="003D3A5C"/>
    <w:rsid w:val="003D57F2"/>
    <w:rsid w:val="003D5C88"/>
    <w:rsid w:val="003D68E8"/>
    <w:rsid w:val="003D77C7"/>
    <w:rsid w:val="003D7901"/>
    <w:rsid w:val="003E0038"/>
    <w:rsid w:val="003E1276"/>
    <w:rsid w:val="003E1E1D"/>
    <w:rsid w:val="003E2548"/>
    <w:rsid w:val="003E32D8"/>
    <w:rsid w:val="003E335F"/>
    <w:rsid w:val="003E4EA4"/>
    <w:rsid w:val="003E67D7"/>
    <w:rsid w:val="003E753F"/>
    <w:rsid w:val="003F0DEC"/>
    <w:rsid w:val="003F1F8D"/>
    <w:rsid w:val="003F3879"/>
    <w:rsid w:val="003F3BCA"/>
    <w:rsid w:val="003F4F14"/>
    <w:rsid w:val="003F6866"/>
    <w:rsid w:val="003F6DB1"/>
    <w:rsid w:val="003F71D3"/>
    <w:rsid w:val="004012B3"/>
    <w:rsid w:val="00401AB2"/>
    <w:rsid w:val="00401B8D"/>
    <w:rsid w:val="004027E1"/>
    <w:rsid w:val="00403A7B"/>
    <w:rsid w:val="00404182"/>
    <w:rsid w:val="00404937"/>
    <w:rsid w:val="00405938"/>
    <w:rsid w:val="00406770"/>
    <w:rsid w:val="004071EA"/>
    <w:rsid w:val="00410F2A"/>
    <w:rsid w:val="00411198"/>
    <w:rsid w:val="0041163B"/>
    <w:rsid w:val="00412297"/>
    <w:rsid w:val="00413483"/>
    <w:rsid w:val="004136B4"/>
    <w:rsid w:val="00414BF8"/>
    <w:rsid w:val="00414DB7"/>
    <w:rsid w:val="00416F5C"/>
    <w:rsid w:val="00417E4E"/>
    <w:rsid w:val="00417FFB"/>
    <w:rsid w:val="00420CFA"/>
    <w:rsid w:val="00422833"/>
    <w:rsid w:val="00423BEE"/>
    <w:rsid w:val="00424550"/>
    <w:rsid w:val="00425057"/>
    <w:rsid w:val="00425FD0"/>
    <w:rsid w:val="00426846"/>
    <w:rsid w:val="00431699"/>
    <w:rsid w:val="00433B7A"/>
    <w:rsid w:val="0043468C"/>
    <w:rsid w:val="004351A0"/>
    <w:rsid w:val="00435365"/>
    <w:rsid w:val="0043617C"/>
    <w:rsid w:val="004373CA"/>
    <w:rsid w:val="00437A3F"/>
    <w:rsid w:val="00441BBA"/>
    <w:rsid w:val="004420B2"/>
    <w:rsid w:val="0044268C"/>
    <w:rsid w:val="00443470"/>
    <w:rsid w:val="00443781"/>
    <w:rsid w:val="004441D1"/>
    <w:rsid w:val="004447EF"/>
    <w:rsid w:val="0044545D"/>
    <w:rsid w:val="004456E9"/>
    <w:rsid w:val="004459BE"/>
    <w:rsid w:val="00446846"/>
    <w:rsid w:val="00447A8C"/>
    <w:rsid w:val="00447F90"/>
    <w:rsid w:val="004500CD"/>
    <w:rsid w:val="004513AD"/>
    <w:rsid w:val="00451807"/>
    <w:rsid w:val="00451BF0"/>
    <w:rsid w:val="00453536"/>
    <w:rsid w:val="00453649"/>
    <w:rsid w:val="004538EB"/>
    <w:rsid w:val="004540EA"/>
    <w:rsid w:val="00454133"/>
    <w:rsid w:val="00455ADB"/>
    <w:rsid w:val="004564FA"/>
    <w:rsid w:val="00457200"/>
    <w:rsid w:val="0045766F"/>
    <w:rsid w:val="00460581"/>
    <w:rsid w:val="00460F88"/>
    <w:rsid w:val="00461109"/>
    <w:rsid w:val="004611B9"/>
    <w:rsid w:val="00461CFB"/>
    <w:rsid w:val="0046224B"/>
    <w:rsid w:val="004626A0"/>
    <w:rsid w:val="00465CE1"/>
    <w:rsid w:val="00465DD4"/>
    <w:rsid w:val="00466372"/>
    <w:rsid w:val="004671B8"/>
    <w:rsid w:val="0047085A"/>
    <w:rsid w:val="004710CF"/>
    <w:rsid w:val="004715DC"/>
    <w:rsid w:val="004717EA"/>
    <w:rsid w:val="0047244D"/>
    <w:rsid w:val="0047460F"/>
    <w:rsid w:val="00475D5B"/>
    <w:rsid w:val="00476929"/>
    <w:rsid w:val="00476C0B"/>
    <w:rsid w:val="00476C41"/>
    <w:rsid w:val="00477EA7"/>
    <w:rsid w:val="00477FA4"/>
    <w:rsid w:val="004818E0"/>
    <w:rsid w:val="0048202B"/>
    <w:rsid w:val="004837B2"/>
    <w:rsid w:val="00483D50"/>
    <w:rsid w:val="0048436C"/>
    <w:rsid w:val="004844C2"/>
    <w:rsid w:val="00484B6A"/>
    <w:rsid w:val="004850EB"/>
    <w:rsid w:val="0048591E"/>
    <w:rsid w:val="00486ECC"/>
    <w:rsid w:val="00490A89"/>
    <w:rsid w:val="004914E7"/>
    <w:rsid w:val="004923D3"/>
    <w:rsid w:val="004925B0"/>
    <w:rsid w:val="0049355D"/>
    <w:rsid w:val="00493A12"/>
    <w:rsid w:val="00495F24"/>
    <w:rsid w:val="00496C81"/>
    <w:rsid w:val="004A1D45"/>
    <w:rsid w:val="004A2EC0"/>
    <w:rsid w:val="004A314A"/>
    <w:rsid w:val="004A4FCE"/>
    <w:rsid w:val="004A4FEE"/>
    <w:rsid w:val="004A507A"/>
    <w:rsid w:val="004A6C81"/>
    <w:rsid w:val="004A6EE0"/>
    <w:rsid w:val="004B0398"/>
    <w:rsid w:val="004B0C1E"/>
    <w:rsid w:val="004B0C99"/>
    <w:rsid w:val="004B2CF3"/>
    <w:rsid w:val="004B2DAF"/>
    <w:rsid w:val="004B3FB3"/>
    <w:rsid w:val="004B49C5"/>
    <w:rsid w:val="004B4D5F"/>
    <w:rsid w:val="004B4E89"/>
    <w:rsid w:val="004B5300"/>
    <w:rsid w:val="004B7188"/>
    <w:rsid w:val="004B7ECB"/>
    <w:rsid w:val="004C008C"/>
    <w:rsid w:val="004C0ED8"/>
    <w:rsid w:val="004C2F10"/>
    <w:rsid w:val="004C3B3B"/>
    <w:rsid w:val="004C534E"/>
    <w:rsid w:val="004C5514"/>
    <w:rsid w:val="004C6289"/>
    <w:rsid w:val="004C632B"/>
    <w:rsid w:val="004C6A63"/>
    <w:rsid w:val="004C6F46"/>
    <w:rsid w:val="004C76E5"/>
    <w:rsid w:val="004C77C1"/>
    <w:rsid w:val="004C7AA7"/>
    <w:rsid w:val="004D1D51"/>
    <w:rsid w:val="004D29D0"/>
    <w:rsid w:val="004D3F0C"/>
    <w:rsid w:val="004D4AEA"/>
    <w:rsid w:val="004D4E90"/>
    <w:rsid w:val="004D5051"/>
    <w:rsid w:val="004D60D4"/>
    <w:rsid w:val="004D713C"/>
    <w:rsid w:val="004E0294"/>
    <w:rsid w:val="004E2519"/>
    <w:rsid w:val="004E2D19"/>
    <w:rsid w:val="004E36DA"/>
    <w:rsid w:val="004E3768"/>
    <w:rsid w:val="004E3DDC"/>
    <w:rsid w:val="004E4087"/>
    <w:rsid w:val="004E4BCB"/>
    <w:rsid w:val="004E5457"/>
    <w:rsid w:val="004E62DE"/>
    <w:rsid w:val="004E666E"/>
    <w:rsid w:val="004E7A26"/>
    <w:rsid w:val="004F0B63"/>
    <w:rsid w:val="004F0EF8"/>
    <w:rsid w:val="004F4298"/>
    <w:rsid w:val="004F5716"/>
    <w:rsid w:val="004F6014"/>
    <w:rsid w:val="004F642B"/>
    <w:rsid w:val="004F7B44"/>
    <w:rsid w:val="004F7D9D"/>
    <w:rsid w:val="00500322"/>
    <w:rsid w:val="00500693"/>
    <w:rsid w:val="005017DB"/>
    <w:rsid w:val="00501F61"/>
    <w:rsid w:val="00503C3A"/>
    <w:rsid w:val="005062DA"/>
    <w:rsid w:val="005103B9"/>
    <w:rsid w:val="00510824"/>
    <w:rsid w:val="005115BA"/>
    <w:rsid w:val="00511F53"/>
    <w:rsid w:val="0051291F"/>
    <w:rsid w:val="00512EEB"/>
    <w:rsid w:val="00512F9B"/>
    <w:rsid w:val="005155DA"/>
    <w:rsid w:val="0051660F"/>
    <w:rsid w:val="0051789D"/>
    <w:rsid w:val="00522209"/>
    <w:rsid w:val="005228F0"/>
    <w:rsid w:val="005244D9"/>
    <w:rsid w:val="00524B6D"/>
    <w:rsid w:val="00524CDC"/>
    <w:rsid w:val="00525A97"/>
    <w:rsid w:val="005277FE"/>
    <w:rsid w:val="005302C4"/>
    <w:rsid w:val="00530B7B"/>
    <w:rsid w:val="00530FA8"/>
    <w:rsid w:val="00534840"/>
    <w:rsid w:val="00535405"/>
    <w:rsid w:val="0053573E"/>
    <w:rsid w:val="005358C8"/>
    <w:rsid w:val="00535BEE"/>
    <w:rsid w:val="00536387"/>
    <w:rsid w:val="00536D82"/>
    <w:rsid w:val="005376AD"/>
    <w:rsid w:val="005405D3"/>
    <w:rsid w:val="005408AC"/>
    <w:rsid w:val="00543645"/>
    <w:rsid w:val="005436CE"/>
    <w:rsid w:val="00543C48"/>
    <w:rsid w:val="0054432E"/>
    <w:rsid w:val="00545B4F"/>
    <w:rsid w:val="00545B98"/>
    <w:rsid w:val="00545CEA"/>
    <w:rsid w:val="00546B44"/>
    <w:rsid w:val="00547780"/>
    <w:rsid w:val="0054793F"/>
    <w:rsid w:val="00547EB5"/>
    <w:rsid w:val="0055028F"/>
    <w:rsid w:val="00551AFE"/>
    <w:rsid w:val="0055344C"/>
    <w:rsid w:val="00555851"/>
    <w:rsid w:val="00556722"/>
    <w:rsid w:val="00557D32"/>
    <w:rsid w:val="005606D3"/>
    <w:rsid w:val="00560B37"/>
    <w:rsid w:val="00560CC7"/>
    <w:rsid w:val="005621A4"/>
    <w:rsid w:val="00562548"/>
    <w:rsid w:val="00562A94"/>
    <w:rsid w:val="00563E18"/>
    <w:rsid w:val="005644C2"/>
    <w:rsid w:val="00566057"/>
    <w:rsid w:val="00566F01"/>
    <w:rsid w:val="005702C1"/>
    <w:rsid w:val="005702D4"/>
    <w:rsid w:val="00570362"/>
    <w:rsid w:val="00571B8D"/>
    <w:rsid w:val="00572AF6"/>
    <w:rsid w:val="005744BD"/>
    <w:rsid w:val="00574A04"/>
    <w:rsid w:val="00574C13"/>
    <w:rsid w:val="005766C7"/>
    <w:rsid w:val="00577FD7"/>
    <w:rsid w:val="00580352"/>
    <w:rsid w:val="00581155"/>
    <w:rsid w:val="00581288"/>
    <w:rsid w:val="005828DB"/>
    <w:rsid w:val="00583F3A"/>
    <w:rsid w:val="00586D73"/>
    <w:rsid w:val="00587B5B"/>
    <w:rsid w:val="00587ED4"/>
    <w:rsid w:val="00591183"/>
    <w:rsid w:val="00592749"/>
    <w:rsid w:val="00593040"/>
    <w:rsid w:val="005942E4"/>
    <w:rsid w:val="00594F52"/>
    <w:rsid w:val="005967A3"/>
    <w:rsid w:val="00596F36"/>
    <w:rsid w:val="00597320"/>
    <w:rsid w:val="005A1196"/>
    <w:rsid w:val="005A1B1A"/>
    <w:rsid w:val="005A28E7"/>
    <w:rsid w:val="005A2A0A"/>
    <w:rsid w:val="005A35AE"/>
    <w:rsid w:val="005A39DF"/>
    <w:rsid w:val="005A3C31"/>
    <w:rsid w:val="005A4032"/>
    <w:rsid w:val="005A4A0C"/>
    <w:rsid w:val="005A5D02"/>
    <w:rsid w:val="005A60A5"/>
    <w:rsid w:val="005A6440"/>
    <w:rsid w:val="005A73E1"/>
    <w:rsid w:val="005A7431"/>
    <w:rsid w:val="005B01E3"/>
    <w:rsid w:val="005B0821"/>
    <w:rsid w:val="005B1916"/>
    <w:rsid w:val="005B1A1D"/>
    <w:rsid w:val="005B3AD4"/>
    <w:rsid w:val="005B3CAF"/>
    <w:rsid w:val="005B3CB8"/>
    <w:rsid w:val="005B49C3"/>
    <w:rsid w:val="005B6BFA"/>
    <w:rsid w:val="005B7757"/>
    <w:rsid w:val="005B7CC6"/>
    <w:rsid w:val="005C06AC"/>
    <w:rsid w:val="005C3448"/>
    <w:rsid w:val="005C3BA3"/>
    <w:rsid w:val="005C661A"/>
    <w:rsid w:val="005C71F2"/>
    <w:rsid w:val="005D0E2E"/>
    <w:rsid w:val="005D1011"/>
    <w:rsid w:val="005D1013"/>
    <w:rsid w:val="005D13B0"/>
    <w:rsid w:val="005D2118"/>
    <w:rsid w:val="005D23D2"/>
    <w:rsid w:val="005D3C22"/>
    <w:rsid w:val="005D3C5C"/>
    <w:rsid w:val="005D3D6A"/>
    <w:rsid w:val="005D6437"/>
    <w:rsid w:val="005D6FCB"/>
    <w:rsid w:val="005D7933"/>
    <w:rsid w:val="005E1389"/>
    <w:rsid w:val="005E1F7C"/>
    <w:rsid w:val="005E207F"/>
    <w:rsid w:val="005E312D"/>
    <w:rsid w:val="005E3332"/>
    <w:rsid w:val="005E40F0"/>
    <w:rsid w:val="005E4308"/>
    <w:rsid w:val="005E47F9"/>
    <w:rsid w:val="005E6C36"/>
    <w:rsid w:val="005E7745"/>
    <w:rsid w:val="005E7A58"/>
    <w:rsid w:val="005E7ACF"/>
    <w:rsid w:val="005E7E58"/>
    <w:rsid w:val="005F01BB"/>
    <w:rsid w:val="005F4E31"/>
    <w:rsid w:val="005F6F4F"/>
    <w:rsid w:val="005F776E"/>
    <w:rsid w:val="005F7C89"/>
    <w:rsid w:val="005F7DE7"/>
    <w:rsid w:val="00600D38"/>
    <w:rsid w:val="00600E6F"/>
    <w:rsid w:val="006021DD"/>
    <w:rsid w:val="00604101"/>
    <w:rsid w:val="00604BFA"/>
    <w:rsid w:val="00604F56"/>
    <w:rsid w:val="00605155"/>
    <w:rsid w:val="00605D31"/>
    <w:rsid w:val="006061DD"/>
    <w:rsid w:val="00606B70"/>
    <w:rsid w:val="00606D80"/>
    <w:rsid w:val="0060756F"/>
    <w:rsid w:val="006076EA"/>
    <w:rsid w:val="00610FE7"/>
    <w:rsid w:val="00613F3E"/>
    <w:rsid w:val="0061488C"/>
    <w:rsid w:val="00615C7A"/>
    <w:rsid w:val="00615F0B"/>
    <w:rsid w:val="00617294"/>
    <w:rsid w:val="006174C2"/>
    <w:rsid w:val="006200CA"/>
    <w:rsid w:val="006207F0"/>
    <w:rsid w:val="0062123E"/>
    <w:rsid w:val="006214CD"/>
    <w:rsid w:val="00621B95"/>
    <w:rsid w:val="00621DB6"/>
    <w:rsid w:val="006239C6"/>
    <w:rsid w:val="00623CA6"/>
    <w:rsid w:val="00623DB1"/>
    <w:rsid w:val="00624C78"/>
    <w:rsid w:val="00625F8D"/>
    <w:rsid w:val="006270DA"/>
    <w:rsid w:val="00627AA9"/>
    <w:rsid w:val="00627C7A"/>
    <w:rsid w:val="00630263"/>
    <w:rsid w:val="006302B1"/>
    <w:rsid w:val="006303F8"/>
    <w:rsid w:val="00631DBF"/>
    <w:rsid w:val="00631FBD"/>
    <w:rsid w:val="00632BEF"/>
    <w:rsid w:val="0063316A"/>
    <w:rsid w:val="00633D22"/>
    <w:rsid w:val="00635938"/>
    <w:rsid w:val="00636358"/>
    <w:rsid w:val="00636390"/>
    <w:rsid w:val="00636B44"/>
    <w:rsid w:val="0063762E"/>
    <w:rsid w:val="006411ED"/>
    <w:rsid w:val="00641684"/>
    <w:rsid w:val="00641E25"/>
    <w:rsid w:val="00643585"/>
    <w:rsid w:val="006448D8"/>
    <w:rsid w:val="00644C0C"/>
    <w:rsid w:val="00647AAB"/>
    <w:rsid w:val="00650154"/>
    <w:rsid w:val="00650278"/>
    <w:rsid w:val="0065141A"/>
    <w:rsid w:val="006525CD"/>
    <w:rsid w:val="006526D5"/>
    <w:rsid w:val="0065464C"/>
    <w:rsid w:val="00654FFA"/>
    <w:rsid w:val="006552C5"/>
    <w:rsid w:val="00656881"/>
    <w:rsid w:val="00656B41"/>
    <w:rsid w:val="00660762"/>
    <w:rsid w:val="006611D1"/>
    <w:rsid w:val="00661934"/>
    <w:rsid w:val="00661F44"/>
    <w:rsid w:val="00662561"/>
    <w:rsid w:val="006627E0"/>
    <w:rsid w:val="0066325D"/>
    <w:rsid w:val="0066444C"/>
    <w:rsid w:val="00665626"/>
    <w:rsid w:val="006656EB"/>
    <w:rsid w:val="00666C3A"/>
    <w:rsid w:val="00666D35"/>
    <w:rsid w:val="006670D3"/>
    <w:rsid w:val="00667F5A"/>
    <w:rsid w:val="00667FEC"/>
    <w:rsid w:val="00670ABD"/>
    <w:rsid w:val="00670F73"/>
    <w:rsid w:val="00671230"/>
    <w:rsid w:val="00673990"/>
    <w:rsid w:val="00673E2A"/>
    <w:rsid w:val="00675732"/>
    <w:rsid w:val="006767AC"/>
    <w:rsid w:val="006779DA"/>
    <w:rsid w:val="00680E88"/>
    <w:rsid w:val="00680F7E"/>
    <w:rsid w:val="00681225"/>
    <w:rsid w:val="0068151F"/>
    <w:rsid w:val="00681863"/>
    <w:rsid w:val="0068188E"/>
    <w:rsid w:val="00681E50"/>
    <w:rsid w:val="00682AAE"/>
    <w:rsid w:val="00682F36"/>
    <w:rsid w:val="00683D54"/>
    <w:rsid w:val="00684E87"/>
    <w:rsid w:val="0068539F"/>
    <w:rsid w:val="00685C1A"/>
    <w:rsid w:val="0068691A"/>
    <w:rsid w:val="00686BA2"/>
    <w:rsid w:val="00687FD3"/>
    <w:rsid w:val="0069012A"/>
    <w:rsid w:val="0069196C"/>
    <w:rsid w:val="00692572"/>
    <w:rsid w:val="006926DC"/>
    <w:rsid w:val="00692E68"/>
    <w:rsid w:val="006930E1"/>
    <w:rsid w:val="00693583"/>
    <w:rsid w:val="006939CC"/>
    <w:rsid w:val="00693D8A"/>
    <w:rsid w:val="00695149"/>
    <w:rsid w:val="00695A59"/>
    <w:rsid w:val="00695FED"/>
    <w:rsid w:val="00696421"/>
    <w:rsid w:val="00696958"/>
    <w:rsid w:val="00696F55"/>
    <w:rsid w:val="0069702A"/>
    <w:rsid w:val="00697142"/>
    <w:rsid w:val="006A030B"/>
    <w:rsid w:val="006A040B"/>
    <w:rsid w:val="006A0FB6"/>
    <w:rsid w:val="006A1605"/>
    <w:rsid w:val="006A1D76"/>
    <w:rsid w:val="006A201C"/>
    <w:rsid w:val="006A22A2"/>
    <w:rsid w:val="006A29A4"/>
    <w:rsid w:val="006A2FAE"/>
    <w:rsid w:val="006A37A1"/>
    <w:rsid w:val="006A4FAA"/>
    <w:rsid w:val="006A58FD"/>
    <w:rsid w:val="006A5962"/>
    <w:rsid w:val="006A5CC6"/>
    <w:rsid w:val="006A717C"/>
    <w:rsid w:val="006A72B8"/>
    <w:rsid w:val="006A7E7C"/>
    <w:rsid w:val="006B132C"/>
    <w:rsid w:val="006B1E71"/>
    <w:rsid w:val="006B20F4"/>
    <w:rsid w:val="006B213C"/>
    <w:rsid w:val="006B372E"/>
    <w:rsid w:val="006B3F97"/>
    <w:rsid w:val="006B48D0"/>
    <w:rsid w:val="006B4BE8"/>
    <w:rsid w:val="006B4FAD"/>
    <w:rsid w:val="006B5968"/>
    <w:rsid w:val="006B5BDB"/>
    <w:rsid w:val="006B6421"/>
    <w:rsid w:val="006B6CA5"/>
    <w:rsid w:val="006B7916"/>
    <w:rsid w:val="006C0F87"/>
    <w:rsid w:val="006C1CC2"/>
    <w:rsid w:val="006C20A7"/>
    <w:rsid w:val="006C4A45"/>
    <w:rsid w:val="006C5B63"/>
    <w:rsid w:val="006C6036"/>
    <w:rsid w:val="006C6A5A"/>
    <w:rsid w:val="006C6F1F"/>
    <w:rsid w:val="006C7CC5"/>
    <w:rsid w:val="006D169D"/>
    <w:rsid w:val="006D17E1"/>
    <w:rsid w:val="006D1D39"/>
    <w:rsid w:val="006D284E"/>
    <w:rsid w:val="006D3560"/>
    <w:rsid w:val="006D5267"/>
    <w:rsid w:val="006D6AF2"/>
    <w:rsid w:val="006D74B3"/>
    <w:rsid w:val="006D75EF"/>
    <w:rsid w:val="006E04FA"/>
    <w:rsid w:val="006E0ED2"/>
    <w:rsid w:val="006E1E37"/>
    <w:rsid w:val="006E257B"/>
    <w:rsid w:val="006E291C"/>
    <w:rsid w:val="006E2C32"/>
    <w:rsid w:val="006E2D89"/>
    <w:rsid w:val="006E3059"/>
    <w:rsid w:val="006E33CD"/>
    <w:rsid w:val="006E3A0A"/>
    <w:rsid w:val="006E3A88"/>
    <w:rsid w:val="006E4407"/>
    <w:rsid w:val="006E5073"/>
    <w:rsid w:val="006E5EEA"/>
    <w:rsid w:val="006E5FB0"/>
    <w:rsid w:val="006E6354"/>
    <w:rsid w:val="006E66BC"/>
    <w:rsid w:val="006F198E"/>
    <w:rsid w:val="006F2645"/>
    <w:rsid w:val="006F2732"/>
    <w:rsid w:val="006F29F9"/>
    <w:rsid w:val="006F3293"/>
    <w:rsid w:val="006F3294"/>
    <w:rsid w:val="006F3D73"/>
    <w:rsid w:val="006F4C08"/>
    <w:rsid w:val="006F5837"/>
    <w:rsid w:val="006F67C4"/>
    <w:rsid w:val="006F72CB"/>
    <w:rsid w:val="007021AF"/>
    <w:rsid w:val="00702329"/>
    <w:rsid w:val="00705100"/>
    <w:rsid w:val="0070544D"/>
    <w:rsid w:val="007057E7"/>
    <w:rsid w:val="00705C6E"/>
    <w:rsid w:val="007063E2"/>
    <w:rsid w:val="007065DB"/>
    <w:rsid w:val="00706F3E"/>
    <w:rsid w:val="00707AD5"/>
    <w:rsid w:val="007103B3"/>
    <w:rsid w:val="00710571"/>
    <w:rsid w:val="00710F6D"/>
    <w:rsid w:val="007126D3"/>
    <w:rsid w:val="00712EB2"/>
    <w:rsid w:val="00713B5C"/>
    <w:rsid w:val="007140F1"/>
    <w:rsid w:val="00714F62"/>
    <w:rsid w:val="0071516A"/>
    <w:rsid w:val="0071615A"/>
    <w:rsid w:val="00717738"/>
    <w:rsid w:val="00717CDE"/>
    <w:rsid w:val="00721082"/>
    <w:rsid w:val="00721893"/>
    <w:rsid w:val="00723150"/>
    <w:rsid w:val="00724164"/>
    <w:rsid w:val="00724BF8"/>
    <w:rsid w:val="00724FF6"/>
    <w:rsid w:val="007254C2"/>
    <w:rsid w:val="00725675"/>
    <w:rsid w:val="0072686D"/>
    <w:rsid w:val="00730732"/>
    <w:rsid w:val="00731E71"/>
    <w:rsid w:val="0073289D"/>
    <w:rsid w:val="00732DB7"/>
    <w:rsid w:val="00734CEE"/>
    <w:rsid w:val="0073658D"/>
    <w:rsid w:val="007373EE"/>
    <w:rsid w:val="00737B6E"/>
    <w:rsid w:val="00740FAD"/>
    <w:rsid w:val="007416CD"/>
    <w:rsid w:val="00742E4E"/>
    <w:rsid w:val="00743C5E"/>
    <w:rsid w:val="0074457B"/>
    <w:rsid w:val="00744A1B"/>
    <w:rsid w:val="00745769"/>
    <w:rsid w:val="007465CD"/>
    <w:rsid w:val="007465FA"/>
    <w:rsid w:val="00747344"/>
    <w:rsid w:val="00747EA8"/>
    <w:rsid w:val="007501D2"/>
    <w:rsid w:val="007509B8"/>
    <w:rsid w:val="00750F3C"/>
    <w:rsid w:val="00755AF7"/>
    <w:rsid w:val="0075662B"/>
    <w:rsid w:val="00756AAF"/>
    <w:rsid w:val="0075717F"/>
    <w:rsid w:val="007601C1"/>
    <w:rsid w:val="007604C2"/>
    <w:rsid w:val="007613E2"/>
    <w:rsid w:val="007613F9"/>
    <w:rsid w:val="007614A3"/>
    <w:rsid w:val="00761D3C"/>
    <w:rsid w:val="00761E8F"/>
    <w:rsid w:val="00761F02"/>
    <w:rsid w:val="00762120"/>
    <w:rsid w:val="007625A8"/>
    <w:rsid w:val="00763C82"/>
    <w:rsid w:val="007640A6"/>
    <w:rsid w:val="00764FCC"/>
    <w:rsid w:val="00765136"/>
    <w:rsid w:val="007665F3"/>
    <w:rsid w:val="00766A17"/>
    <w:rsid w:val="0076733A"/>
    <w:rsid w:val="00770F17"/>
    <w:rsid w:val="00771444"/>
    <w:rsid w:val="007717E5"/>
    <w:rsid w:val="00771F49"/>
    <w:rsid w:val="00772843"/>
    <w:rsid w:val="00772F0B"/>
    <w:rsid w:val="007730FF"/>
    <w:rsid w:val="00773A78"/>
    <w:rsid w:val="00773B71"/>
    <w:rsid w:val="00773D16"/>
    <w:rsid w:val="0077451B"/>
    <w:rsid w:val="0077518E"/>
    <w:rsid w:val="00775332"/>
    <w:rsid w:val="007766CB"/>
    <w:rsid w:val="00776E16"/>
    <w:rsid w:val="007773EC"/>
    <w:rsid w:val="00777CBB"/>
    <w:rsid w:val="00777EC6"/>
    <w:rsid w:val="0078193D"/>
    <w:rsid w:val="007820B2"/>
    <w:rsid w:val="007825F0"/>
    <w:rsid w:val="00783B7D"/>
    <w:rsid w:val="00783FD7"/>
    <w:rsid w:val="00784889"/>
    <w:rsid w:val="007851AE"/>
    <w:rsid w:val="007855A6"/>
    <w:rsid w:val="007871D5"/>
    <w:rsid w:val="00792120"/>
    <w:rsid w:val="00792AD0"/>
    <w:rsid w:val="00793E5E"/>
    <w:rsid w:val="0079485F"/>
    <w:rsid w:val="00794DAF"/>
    <w:rsid w:val="007958FC"/>
    <w:rsid w:val="00795D8E"/>
    <w:rsid w:val="0079663A"/>
    <w:rsid w:val="00796FFB"/>
    <w:rsid w:val="007978C0"/>
    <w:rsid w:val="00797E34"/>
    <w:rsid w:val="007A1E56"/>
    <w:rsid w:val="007A1EA0"/>
    <w:rsid w:val="007A224A"/>
    <w:rsid w:val="007A3F55"/>
    <w:rsid w:val="007A40C9"/>
    <w:rsid w:val="007A44C9"/>
    <w:rsid w:val="007A4A49"/>
    <w:rsid w:val="007A5285"/>
    <w:rsid w:val="007A5A24"/>
    <w:rsid w:val="007A6427"/>
    <w:rsid w:val="007A6481"/>
    <w:rsid w:val="007A6ABF"/>
    <w:rsid w:val="007A6E54"/>
    <w:rsid w:val="007A6FCC"/>
    <w:rsid w:val="007A78B4"/>
    <w:rsid w:val="007A7A35"/>
    <w:rsid w:val="007B0860"/>
    <w:rsid w:val="007B1817"/>
    <w:rsid w:val="007B1CC2"/>
    <w:rsid w:val="007B1DC7"/>
    <w:rsid w:val="007B3224"/>
    <w:rsid w:val="007B683E"/>
    <w:rsid w:val="007B698E"/>
    <w:rsid w:val="007B7841"/>
    <w:rsid w:val="007B7D56"/>
    <w:rsid w:val="007C0663"/>
    <w:rsid w:val="007C33C7"/>
    <w:rsid w:val="007C4A35"/>
    <w:rsid w:val="007C5084"/>
    <w:rsid w:val="007C641F"/>
    <w:rsid w:val="007C6435"/>
    <w:rsid w:val="007D1164"/>
    <w:rsid w:val="007D2A39"/>
    <w:rsid w:val="007D2C59"/>
    <w:rsid w:val="007D32E7"/>
    <w:rsid w:val="007D3834"/>
    <w:rsid w:val="007D3F14"/>
    <w:rsid w:val="007D475F"/>
    <w:rsid w:val="007D4D14"/>
    <w:rsid w:val="007D544F"/>
    <w:rsid w:val="007D554C"/>
    <w:rsid w:val="007D5727"/>
    <w:rsid w:val="007D645C"/>
    <w:rsid w:val="007D71CE"/>
    <w:rsid w:val="007E0420"/>
    <w:rsid w:val="007E3493"/>
    <w:rsid w:val="007E395A"/>
    <w:rsid w:val="007E487A"/>
    <w:rsid w:val="007E4AAC"/>
    <w:rsid w:val="007E5265"/>
    <w:rsid w:val="007E6473"/>
    <w:rsid w:val="007E653D"/>
    <w:rsid w:val="007E6E7F"/>
    <w:rsid w:val="007F0B37"/>
    <w:rsid w:val="007F0DB1"/>
    <w:rsid w:val="007F1CBC"/>
    <w:rsid w:val="007F1D39"/>
    <w:rsid w:val="007F2A9A"/>
    <w:rsid w:val="007F31A7"/>
    <w:rsid w:val="007F321F"/>
    <w:rsid w:val="007F395F"/>
    <w:rsid w:val="007F3A17"/>
    <w:rsid w:val="007F3E1D"/>
    <w:rsid w:val="007F4362"/>
    <w:rsid w:val="007F6508"/>
    <w:rsid w:val="007F6B1A"/>
    <w:rsid w:val="0080062C"/>
    <w:rsid w:val="00800FFD"/>
    <w:rsid w:val="00801198"/>
    <w:rsid w:val="00801550"/>
    <w:rsid w:val="008018EB"/>
    <w:rsid w:val="00802AA4"/>
    <w:rsid w:val="00803103"/>
    <w:rsid w:val="00803D59"/>
    <w:rsid w:val="008041CE"/>
    <w:rsid w:val="00804679"/>
    <w:rsid w:val="0080482A"/>
    <w:rsid w:val="008049B4"/>
    <w:rsid w:val="008052B7"/>
    <w:rsid w:val="0080630D"/>
    <w:rsid w:val="00806519"/>
    <w:rsid w:val="008071FD"/>
    <w:rsid w:val="0080769A"/>
    <w:rsid w:val="00807C49"/>
    <w:rsid w:val="00810BD7"/>
    <w:rsid w:val="008112FE"/>
    <w:rsid w:val="008129DE"/>
    <w:rsid w:val="008130C8"/>
    <w:rsid w:val="00813888"/>
    <w:rsid w:val="00813D64"/>
    <w:rsid w:val="008151CA"/>
    <w:rsid w:val="00815D69"/>
    <w:rsid w:val="00816248"/>
    <w:rsid w:val="00816AAB"/>
    <w:rsid w:val="00816D48"/>
    <w:rsid w:val="00821259"/>
    <w:rsid w:val="008239ED"/>
    <w:rsid w:val="008247BF"/>
    <w:rsid w:val="00824C59"/>
    <w:rsid w:val="00825AAE"/>
    <w:rsid w:val="0083241A"/>
    <w:rsid w:val="008328ED"/>
    <w:rsid w:val="0083291D"/>
    <w:rsid w:val="0083325E"/>
    <w:rsid w:val="008335BD"/>
    <w:rsid w:val="00834383"/>
    <w:rsid w:val="008345C3"/>
    <w:rsid w:val="0083526A"/>
    <w:rsid w:val="0083535A"/>
    <w:rsid w:val="00836341"/>
    <w:rsid w:val="0083643B"/>
    <w:rsid w:val="008376A1"/>
    <w:rsid w:val="00837BBC"/>
    <w:rsid w:val="008423B3"/>
    <w:rsid w:val="00842698"/>
    <w:rsid w:val="00842F97"/>
    <w:rsid w:val="008440E0"/>
    <w:rsid w:val="00846315"/>
    <w:rsid w:val="0084744F"/>
    <w:rsid w:val="00850380"/>
    <w:rsid w:val="0085087A"/>
    <w:rsid w:val="00850F23"/>
    <w:rsid w:val="0085135E"/>
    <w:rsid w:val="0085161E"/>
    <w:rsid w:val="00851CB9"/>
    <w:rsid w:val="00851DC9"/>
    <w:rsid w:val="00852039"/>
    <w:rsid w:val="008521CD"/>
    <w:rsid w:val="00852F73"/>
    <w:rsid w:val="00854134"/>
    <w:rsid w:val="00854A84"/>
    <w:rsid w:val="00854B69"/>
    <w:rsid w:val="00855016"/>
    <w:rsid w:val="00855431"/>
    <w:rsid w:val="0085576D"/>
    <w:rsid w:val="00856F4D"/>
    <w:rsid w:val="0085750F"/>
    <w:rsid w:val="00861705"/>
    <w:rsid w:val="00862B5F"/>
    <w:rsid w:val="008634ED"/>
    <w:rsid w:val="00863C91"/>
    <w:rsid w:val="00864982"/>
    <w:rsid w:val="00864F4D"/>
    <w:rsid w:val="00865B64"/>
    <w:rsid w:val="00865BDF"/>
    <w:rsid w:val="00867480"/>
    <w:rsid w:val="008674CC"/>
    <w:rsid w:val="00870AEB"/>
    <w:rsid w:val="00870F66"/>
    <w:rsid w:val="00871143"/>
    <w:rsid w:val="00871B81"/>
    <w:rsid w:val="008743F4"/>
    <w:rsid w:val="00874CF1"/>
    <w:rsid w:val="00874F01"/>
    <w:rsid w:val="00875A61"/>
    <w:rsid w:val="008768A0"/>
    <w:rsid w:val="0087731D"/>
    <w:rsid w:val="008773A7"/>
    <w:rsid w:val="00880866"/>
    <w:rsid w:val="00880F8B"/>
    <w:rsid w:val="00881659"/>
    <w:rsid w:val="008835E7"/>
    <w:rsid w:val="00883F6B"/>
    <w:rsid w:val="008841C8"/>
    <w:rsid w:val="0088547E"/>
    <w:rsid w:val="00885805"/>
    <w:rsid w:val="00885A19"/>
    <w:rsid w:val="0088795F"/>
    <w:rsid w:val="008906AE"/>
    <w:rsid w:val="00890E06"/>
    <w:rsid w:val="0089364D"/>
    <w:rsid w:val="00893A9B"/>
    <w:rsid w:val="00893AE9"/>
    <w:rsid w:val="00893D1D"/>
    <w:rsid w:val="00893DC5"/>
    <w:rsid w:val="008958F5"/>
    <w:rsid w:val="00895A87"/>
    <w:rsid w:val="0089628F"/>
    <w:rsid w:val="008962BE"/>
    <w:rsid w:val="00896985"/>
    <w:rsid w:val="00896E21"/>
    <w:rsid w:val="008A0923"/>
    <w:rsid w:val="008A1231"/>
    <w:rsid w:val="008A152D"/>
    <w:rsid w:val="008A1D7C"/>
    <w:rsid w:val="008A237D"/>
    <w:rsid w:val="008A246B"/>
    <w:rsid w:val="008A306A"/>
    <w:rsid w:val="008A3790"/>
    <w:rsid w:val="008A3FD2"/>
    <w:rsid w:val="008A44A5"/>
    <w:rsid w:val="008A4B72"/>
    <w:rsid w:val="008A4CE2"/>
    <w:rsid w:val="008A5E58"/>
    <w:rsid w:val="008A6C52"/>
    <w:rsid w:val="008A6E48"/>
    <w:rsid w:val="008A78EE"/>
    <w:rsid w:val="008B0327"/>
    <w:rsid w:val="008B07AA"/>
    <w:rsid w:val="008B106B"/>
    <w:rsid w:val="008B1F2A"/>
    <w:rsid w:val="008B2AD2"/>
    <w:rsid w:val="008B3E7E"/>
    <w:rsid w:val="008B42BB"/>
    <w:rsid w:val="008B595B"/>
    <w:rsid w:val="008B5989"/>
    <w:rsid w:val="008B5D55"/>
    <w:rsid w:val="008B64A0"/>
    <w:rsid w:val="008B72C6"/>
    <w:rsid w:val="008B7B96"/>
    <w:rsid w:val="008C01D6"/>
    <w:rsid w:val="008C07EF"/>
    <w:rsid w:val="008C0DA6"/>
    <w:rsid w:val="008C3896"/>
    <w:rsid w:val="008C452C"/>
    <w:rsid w:val="008C4D8E"/>
    <w:rsid w:val="008C66C4"/>
    <w:rsid w:val="008C7046"/>
    <w:rsid w:val="008C7271"/>
    <w:rsid w:val="008D00CD"/>
    <w:rsid w:val="008D0ABB"/>
    <w:rsid w:val="008D324B"/>
    <w:rsid w:val="008D55D1"/>
    <w:rsid w:val="008D6961"/>
    <w:rsid w:val="008D7D8C"/>
    <w:rsid w:val="008E072F"/>
    <w:rsid w:val="008E38E0"/>
    <w:rsid w:val="008E3EA4"/>
    <w:rsid w:val="008E4A19"/>
    <w:rsid w:val="008E4B2F"/>
    <w:rsid w:val="008E4DA5"/>
    <w:rsid w:val="008E4E08"/>
    <w:rsid w:val="008E5396"/>
    <w:rsid w:val="008E57AA"/>
    <w:rsid w:val="008E6401"/>
    <w:rsid w:val="008E65F3"/>
    <w:rsid w:val="008E6B92"/>
    <w:rsid w:val="008E7228"/>
    <w:rsid w:val="008F05EC"/>
    <w:rsid w:val="008F1FDB"/>
    <w:rsid w:val="008F41C6"/>
    <w:rsid w:val="008F4555"/>
    <w:rsid w:val="008F546A"/>
    <w:rsid w:val="008F5556"/>
    <w:rsid w:val="008F5A8B"/>
    <w:rsid w:val="008F6653"/>
    <w:rsid w:val="008F69C2"/>
    <w:rsid w:val="008F6C99"/>
    <w:rsid w:val="008F7003"/>
    <w:rsid w:val="008F7F8B"/>
    <w:rsid w:val="009007DB"/>
    <w:rsid w:val="00901F0D"/>
    <w:rsid w:val="00903522"/>
    <w:rsid w:val="00903910"/>
    <w:rsid w:val="00903B6B"/>
    <w:rsid w:val="00904E34"/>
    <w:rsid w:val="00905EAC"/>
    <w:rsid w:val="0090669D"/>
    <w:rsid w:val="00911B89"/>
    <w:rsid w:val="00912770"/>
    <w:rsid w:val="0091298B"/>
    <w:rsid w:val="009148DB"/>
    <w:rsid w:val="00914D66"/>
    <w:rsid w:val="009176FB"/>
    <w:rsid w:val="00922E12"/>
    <w:rsid w:val="009236DF"/>
    <w:rsid w:val="009248B2"/>
    <w:rsid w:val="009257FE"/>
    <w:rsid w:val="00925CE1"/>
    <w:rsid w:val="00925E70"/>
    <w:rsid w:val="009265E9"/>
    <w:rsid w:val="00926C95"/>
    <w:rsid w:val="00927030"/>
    <w:rsid w:val="00927F4D"/>
    <w:rsid w:val="00927FE0"/>
    <w:rsid w:val="00930805"/>
    <w:rsid w:val="009320C4"/>
    <w:rsid w:val="00932317"/>
    <w:rsid w:val="009324AC"/>
    <w:rsid w:val="00932796"/>
    <w:rsid w:val="00933A8A"/>
    <w:rsid w:val="00934071"/>
    <w:rsid w:val="00934093"/>
    <w:rsid w:val="009341A7"/>
    <w:rsid w:val="009350B1"/>
    <w:rsid w:val="00935EC5"/>
    <w:rsid w:val="009362B2"/>
    <w:rsid w:val="00936F45"/>
    <w:rsid w:val="00940C97"/>
    <w:rsid w:val="00941B90"/>
    <w:rsid w:val="009428E4"/>
    <w:rsid w:val="00943128"/>
    <w:rsid w:val="009438F9"/>
    <w:rsid w:val="00943F4B"/>
    <w:rsid w:val="009448B3"/>
    <w:rsid w:val="009458F2"/>
    <w:rsid w:val="009471A9"/>
    <w:rsid w:val="0094726F"/>
    <w:rsid w:val="00947AEE"/>
    <w:rsid w:val="00947B29"/>
    <w:rsid w:val="00947C61"/>
    <w:rsid w:val="009519EE"/>
    <w:rsid w:val="009529BE"/>
    <w:rsid w:val="00953DB2"/>
    <w:rsid w:val="00953FA0"/>
    <w:rsid w:val="00954670"/>
    <w:rsid w:val="00954A27"/>
    <w:rsid w:val="00955289"/>
    <w:rsid w:val="00955980"/>
    <w:rsid w:val="00955AB2"/>
    <w:rsid w:val="00955B9D"/>
    <w:rsid w:val="00955EB0"/>
    <w:rsid w:val="00956652"/>
    <w:rsid w:val="00956A30"/>
    <w:rsid w:val="00956E2E"/>
    <w:rsid w:val="00961602"/>
    <w:rsid w:val="0096241A"/>
    <w:rsid w:val="00962D5C"/>
    <w:rsid w:val="00963282"/>
    <w:rsid w:val="00963501"/>
    <w:rsid w:val="0096429C"/>
    <w:rsid w:val="009652A5"/>
    <w:rsid w:val="00965714"/>
    <w:rsid w:val="0096585C"/>
    <w:rsid w:val="00965B45"/>
    <w:rsid w:val="00966DEB"/>
    <w:rsid w:val="009677EA"/>
    <w:rsid w:val="00967A01"/>
    <w:rsid w:val="009707B3"/>
    <w:rsid w:val="00972594"/>
    <w:rsid w:val="00972CEA"/>
    <w:rsid w:val="00973BA5"/>
    <w:rsid w:val="00974730"/>
    <w:rsid w:val="00974824"/>
    <w:rsid w:val="00975008"/>
    <w:rsid w:val="009778E3"/>
    <w:rsid w:val="00980F73"/>
    <w:rsid w:val="00982413"/>
    <w:rsid w:val="00982B79"/>
    <w:rsid w:val="0098390D"/>
    <w:rsid w:val="0098544C"/>
    <w:rsid w:val="00985958"/>
    <w:rsid w:val="009863FD"/>
    <w:rsid w:val="00987304"/>
    <w:rsid w:val="00987653"/>
    <w:rsid w:val="00987810"/>
    <w:rsid w:val="00987D9C"/>
    <w:rsid w:val="00991757"/>
    <w:rsid w:val="009924A3"/>
    <w:rsid w:val="009925F5"/>
    <w:rsid w:val="00992CC9"/>
    <w:rsid w:val="00994834"/>
    <w:rsid w:val="00995611"/>
    <w:rsid w:val="00995CD4"/>
    <w:rsid w:val="00995FD9"/>
    <w:rsid w:val="00996814"/>
    <w:rsid w:val="009977BB"/>
    <w:rsid w:val="009A14A4"/>
    <w:rsid w:val="009A1ACA"/>
    <w:rsid w:val="009A3677"/>
    <w:rsid w:val="009A3831"/>
    <w:rsid w:val="009A4765"/>
    <w:rsid w:val="009A4DB3"/>
    <w:rsid w:val="009A555D"/>
    <w:rsid w:val="009A575A"/>
    <w:rsid w:val="009A746F"/>
    <w:rsid w:val="009A7527"/>
    <w:rsid w:val="009B0089"/>
    <w:rsid w:val="009B0767"/>
    <w:rsid w:val="009B17F0"/>
    <w:rsid w:val="009B3259"/>
    <w:rsid w:val="009B39FE"/>
    <w:rsid w:val="009C02CD"/>
    <w:rsid w:val="009C0698"/>
    <w:rsid w:val="009C093C"/>
    <w:rsid w:val="009C0B00"/>
    <w:rsid w:val="009C1200"/>
    <w:rsid w:val="009C1C64"/>
    <w:rsid w:val="009C2011"/>
    <w:rsid w:val="009C2A6D"/>
    <w:rsid w:val="009C3917"/>
    <w:rsid w:val="009C39A2"/>
    <w:rsid w:val="009C3A00"/>
    <w:rsid w:val="009C4A79"/>
    <w:rsid w:val="009C503A"/>
    <w:rsid w:val="009C54F9"/>
    <w:rsid w:val="009C5703"/>
    <w:rsid w:val="009C5ECD"/>
    <w:rsid w:val="009C6FFA"/>
    <w:rsid w:val="009C78BD"/>
    <w:rsid w:val="009D053A"/>
    <w:rsid w:val="009D071D"/>
    <w:rsid w:val="009D0E00"/>
    <w:rsid w:val="009D11BF"/>
    <w:rsid w:val="009D2171"/>
    <w:rsid w:val="009D2F22"/>
    <w:rsid w:val="009D2F4A"/>
    <w:rsid w:val="009D329D"/>
    <w:rsid w:val="009D330A"/>
    <w:rsid w:val="009D37DD"/>
    <w:rsid w:val="009D486F"/>
    <w:rsid w:val="009D4899"/>
    <w:rsid w:val="009D53B7"/>
    <w:rsid w:val="009D54BC"/>
    <w:rsid w:val="009D6E70"/>
    <w:rsid w:val="009D7BD3"/>
    <w:rsid w:val="009D7FE3"/>
    <w:rsid w:val="009E0D4F"/>
    <w:rsid w:val="009E1328"/>
    <w:rsid w:val="009E14A0"/>
    <w:rsid w:val="009E3346"/>
    <w:rsid w:val="009E3D45"/>
    <w:rsid w:val="009E4CAA"/>
    <w:rsid w:val="009E64DB"/>
    <w:rsid w:val="009E6B22"/>
    <w:rsid w:val="009E6B7A"/>
    <w:rsid w:val="009E6E44"/>
    <w:rsid w:val="009E72DD"/>
    <w:rsid w:val="009E76C4"/>
    <w:rsid w:val="009F033B"/>
    <w:rsid w:val="009F07BE"/>
    <w:rsid w:val="009F0D27"/>
    <w:rsid w:val="009F0FC5"/>
    <w:rsid w:val="009F11F5"/>
    <w:rsid w:val="009F2DDE"/>
    <w:rsid w:val="009F34AE"/>
    <w:rsid w:val="009F3C8E"/>
    <w:rsid w:val="009F558C"/>
    <w:rsid w:val="009F5BE5"/>
    <w:rsid w:val="009F5E3E"/>
    <w:rsid w:val="009F5EFA"/>
    <w:rsid w:val="009F62B3"/>
    <w:rsid w:val="009F656C"/>
    <w:rsid w:val="009F7F38"/>
    <w:rsid w:val="00A01013"/>
    <w:rsid w:val="00A0101C"/>
    <w:rsid w:val="00A0145B"/>
    <w:rsid w:val="00A01841"/>
    <w:rsid w:val="00A02B39"/>
    <w:rsid w:val="00A03572"/>
    <w:rsid w:val="00A0365D"/>
    <w:rsid w:val="00A03986"/>
    <w:rsid w:val="00A03FB7"/>
    <w:rsid w:val="00A0409B"/>
    <w:rsid w:val="00A04F7F"/>
    <w:rsid w:val="00A05953"/>
    <w:rsid w:val="00A05A68"/>
    <w:rsid w:val="00A064FB"/>
    <w:rsid w:val="00A06531"/>
    <w:rsid w:val="00A06858"/>
    <w:rsid w:val="00A06C04"/>
    <w:rsid w:val="00A06DF7"/>
    <w:rsid w:val="00A07160"/>
    <w:rsid w:val="00A07FBD"/>
    <w:rsid w:val="00A10756"/>
    <w:rsid w:val="00A10BA3"/>
    <w:rsid w:val="00A11242"/>
    <w:rsid w:val="00A1253D"/>
    <w:rsid w:val="00A12739"/>
    <w:rsid w:val="00A13237"/>
    <w:rsid w:val="00A142E1"/>
    <w:rsid w:val="00A15493"/>
    <w:rsid w:val="00A16699"/>
    <w:rsid w:val="00A16C63"/>
    <w:rsid w:val="00A170CC"/>
    <w:rsid w:val="00A17D24"/>
    <w:rsid w:val="00A200A3"/>
    <w:rsid w:val="00A211D5"/>
    <w:rsid w:val="00A21AB0"/>
    <w:rsid w:val="00A22BD1"/>
    <w:rsid w:val="00A22CFA"/>
    <w:rsid w:val="00A2369E"/>
    <w:rsid w:val="00A23997"/>
    <w:rsid w:val="00A23E58"/>
    <w:rsid w:val="00A249FD"/>
    <w:rsid w:val="00A24E24"/>
    <w:rsid w:val="00A2565C"/>
    <w:rsid w:val="00A25983"/>
    <w:rsid w:val="00A25FD6"/>
    <w:rsid w:val="00A26297"/>
    <w:rsid w:val="00A263A7"/>
    <w:rsid w:val="00A2734B"/>
    <w:rsid w:val="00A27AF8"/>
    <w:rsid w:val="00A300E3"/>
    <w:rsid w:val="00A3125F"/>
    <w:rsid w:val="00A322BA"/>
    <w:rsid w:val="00A327C4"/>
    <w:rsid w:val="00A32BAB"/>
    <w:rsid w:val="00A331C0"/>
    <w:rsid w:val="00A35317"/>
    <w:rsid w:val="00A35702"/>
    <w:rsid w:val="00A35C67"/>
    <w:rsid w:val="00A3606A"/>
    <w:rsid w:val="00A3739B"/>
    <w:rsid w:val="00A37605"/>
    <w:rsid w:val="00A40A2D"/>
    <w:rsid w:val="00A41194"/>
    <w:rsid w:val="00A418CE"/>
    <w:rsid w:val="00A42434"/>
    <w:rsid w:val="00A42E6D"/>
    <w:rsid w:val="00A43351"/>
    <w:rsid w:val="00A43E8E"/>
    <w:rsid w:val="00A4451B"/>
    <w:rsid w:val="00A44F31"/>
    <w:rsid w:val="00A47705"/>
    <w:rsid w:val="00A51130"/>
    <w:rsid w:val="00A5127A"/>
    <w:rsid w:val="00A51A11"/>
    <w:rsid w:val="00A51D2D"/>
    <w:rsid w:val="00A52483"/>
    <w:rsid w:val="00A52B9F"/>
    <w:rsid w:val="00A52E33"/>
    <w:rsid w:val="00A530F4"/>
    <w:rsid w:val="00A536C8"/>
    <w:rsid w:val="00A53AD0"/>
    <w:rsid w:val="00A55C3C"/>
    <w:rsid w:val="00A55F68"/>
    <w:rsid w:val="00A568F4"/>
    <w:rsid w:val="00A57EBF"/>
    <w:rsid w:val="00A660FA"/>
    <w:rsid w:val="00A6621D"/>
    <w:rsid w:val="00A668CF"/>
    <w:rsid w:val="00A67A98"/>
    <w:rsid w:val="00A71FB5"/>
    <w:rsid w:val="00A72470"/>
    <w:rsid w:val="00A72665"/>
    <w:rsid w:val="00A72BE8"/>
    <w:rsid w:val="00A72D7E"/>
    <w:rsid w:val="00A74287"/>
    <w:rsid w:val="00A7430B"/>
    <w:rsid w:val="00A74D17"/>
    <w:rsid w:val="00A75789"/>
    <w:rsid w:val="00A75BD5"/>
    <w:rsid w:val="00A76491"/>
    <w:rsid w:val="00A77A3F"/>
    <w:rsid w:val="00A77A45"/>
    <w:rsid w:val="00A77D50"/>
    <w:rsid w:val="00A81599"/>
    <w:rsid w:val="00A81F74"/>
    <w:rsid w:val="00A8286C"/>
    <w:rsid w:val="00A83428"/>
    <w:rsid w:val="00A8375D"/>
    <w:rsid w:val="00A83989"/>
    <w:rsid w:val="00A839F4"/>
    <w:rsid w:val="00A846DA"/>
    <w:rsid w:val="00A86669"/>
    <w:rsid w:val="00A86796"/>
    <w:rsid w:val="00A86B1D"/>
    <w:rsid w:val="00A8754D"/>
    <w:rsid w:val="00A878C4"/>
    <w:rsid w:val="00A879DC"/>
    <w:rsid w:val="00A90647"/>
    <w:rsid w:val="00A922E6"/>
    <w:rsid w:val="00A93372"/>
    <w:rsid w:val="00A93479"/>
    <w:rsid w:val="00A93F89"/>
    <w:rsid w:val="00A947DF"/>
    <w:rsid w:val="00A9572F"/>
    <w:rsid w:val="00A95A84"/>
    <w:rsid w:val="00A971DE"/>
    <w:rsid w:val="00AA00F6"/>
    <w:rsid w:val="00AA04B6"/>
    <w:rsid w:val="00AA04D5"/>
    <w:rsid w:val="00AA1214"/>
    <w:rsid w:val="00AA1436"/>
    <w:rsid w:val="00AA2142"/>
    <w:rsid w:val="00AA2D72"/>
    <w:rsid w:val="00AA3134"/>
    <w:rsid w:val="00AA38A7"/>
    <w:rsid w:val="00AA6413"/>
    <w:rsid w:val="00AA73CF"/>
    <w:rsid w:val="00AA7AB8"/>
    <w:rsid w:val="00AB031F"/>
    <w:rsid w:val="00AB0572"/>
    <w:rsid w:val="00AB06A5"/>
    <w:rsid w:val="00AB0C7B"/>
    <w:rsid w:val="00AB0C84"/>
    <w:rsid w:val="00AB14BD"/>
    <w:rsid w:val="00AB19EE"/>
    <w:rsid w:val="00AB1B12"/>
    <w:rsid w:val="00AB2C97"/>
    <w:rsid w:val="00AB2CA7"/>
    <w:rsid w:val="00AB3105"/>
    <w:rsid w:val="00AB3F5B"/>
    <w:rsid w:val="00AB5568"/>
    <w:rsid w:val="00AB5807"/>
    <w:rsid w:val="00AB5D83"/>
    <w:rsid w:val="00AB6069"/>
    <w:rsid w:val="00AB620F"/>
    <w:rsid w:val="00AB67D4"/>
    <w:rsid w:val="00AB7DCC"/>
    <w:rsid w:val="00AC1469"/>
    <w:rsid w:val="00AC1D91"/>
    <w:rsid w:val="00AC1FE9"/>
    <w:rsid w:val="00AC2203"/>
    <w:rsid w:val="00AC3CAF"/>
    <w:rsid w:val="00AC49DA"/>
    <w:rsid w:val="00AC4DA0"/>
    <w:rsid w:val="00AC5E7C"/>
    <w:rsid w:val="00AC6390"/>
    <w:rsid w:val="00AC68A5"/>
    <w:rsid w:val="00AC698D"/>
    <w:rsid w:val="00AD1631"/>
    <w:rsid w:val="00AD19D8"/>
    <w:rsid w:val="00AD1CDF"/>
    <w:rsid w:val="00AD288E"/>
    <w:rsid w:val="00AD31BF"/>
    <w:rsid w:val="00AD365C"/>
    <w:rsid w:val="00AD37DC"/>
    <w:rsid w:val="00AD3C1D"/>
    <w:rsid w:val="00AD4782"/>
    <w:rsid w:val="00AD488D"/>
    <w:rsid w:val="00AD5C1A"/>
    <w:rsid w:val="00AD71CF"/>
    <w:rsid w:val="00AD7A0C"/>
    <w:rsid w:val="00AD7C4C"/>
    <w:rsid w:val="00AD7F81"/>
    <w:rsid w:val="00AE2214"/>
    <w:rsid w:val="00AE2A50"/>
    <w:rsid w:val="00AE36ED"/>
    <w:rsid w:val="00AE381D"/>
    <w:rsid w:val="00AE4894"/>
    <w:rsid w:val="00AE6208"/>
    <w:rsid w:val="00AE63D3"/>
    <w:rsid w:val="00AE7BA9"/>
    <w:rsid w:val="00AE7D0E"/>
    <w:rsid w:val="00AF16D7"/>
    <w:rsid w:val="00AF184C"/>
    <w:rsid w:val="00AF1CCB"/>
    <w:rsid w:val="00AF1D5B"/>
    <w:rsid w:val="00AF39EB"/>
    <w:rsid w:val="00AF3BDF"/>
    <w:rsid w:val="00AF4139"/>
    <w:rsid w:val="00AF497D"/>
    <w:rsid w:val="00AF4BC3"/>
    <w:rsid w:val="00AF5E5B"/>
    <w:rsid w:val="00AF65C8"/>
    <w:rsid w:val="00AF74B8"/>
    <w:rsid w:val="00AF7F46"/>
    <w:rsid w:val="00B00DB7"/>
    <w:rsid w:val="00B01193"/>
    <w:rsid w:val="00B012B8"/>
    <w:rsid w:val="00B01DA2"/>
    <w:rsid w:val="00B025DE"/>
    <w:rsid w:val="00B036B5"/>
    <w:rsid w:val="00B03A8D"/>
    <w:rsid w:val="00B03FA4"/>
    <w:rsid w:val="00B043ED"/>
    <w:rsid w:val="00B05409"/>
    <w:rsid w:val="00B05780"/>
    <w:rsid w:val="00B0612E"/>
    <w:rsid w:val="00B067E5"/>
    <w:rsid w:val="00B06DB9"/>
    <w:rsid w:val="00B0741B"/>
    <w:rsid w:val="00B075E0"/>
    <w:rsid w:val="00B07E83"/>
    <w:rsid w:val="00B10A6B"/>
    <w:rsid w:val="00B10DF1"/>
    <w:rsid w:val="00B1174C"/>
    <w:rsid w:val="00B12041"/>
    <w:rsid w:val="00B12156"/>
    <w:rsid w:val="00B12256"/>
    <w:rsid w:val="00B1239D"/>
    <w:rsid w:val="00B12753"/>
    <w:rsid w:val="00B133D8"/>
    <w:rsid w:val="00B138CA"/>
    <w:rsid w:val="00B13D46"/>
    <w:rsid w:val="00B150B8"/>
    <w:rsid w:val="00B1514F"/>
    <w:rsid w:val="00B156BF"/>
    <w:rsid w:val="00B1656D"/>
    <w:rsid w:val="00B167B5"/>
    <w:rsid w:val="00B167EC"/>
    <w:rsid w:val="00B16A44"/>
    <w:rsid w:val="00B16A84"/>
    <w:rsid w:val="00B16EAC"/>
    <w:rsid w:val="00B202C0"/>
    <w:rsid w:val="00B204BD"/>
    <w:rsid w:val="00B2188E"/>
    <w:rsid w:val="00B21DC4"/>
    <w:rsid w:val="00B221E7"/>
    <w:rsid w:val="00B233DB"/>
    <w:rsid w:val="00B23D45"/>
    <w:rsid w:val="00B242FC"/>
    <w:rsid w:val="00B25F70"/>
    <w:rsid w:val="00B26BD9"/>
    <w:rsid w:val="00B3011A"/>
    <w:rsid w:val="00B303C6"/>
    <w:rsid w:val="00B30B23"/>
    <w:rsid w:val="00B30DBE"/>
    <w:rsid w:val="00B31715"/>
    <w:rsid w:val="00B329AD"/>
    <w:rsid w:val="00B32FFE"/>
    <w:rsid w:val="00B34176"/>
    <w:rsid w:val="00B34B52"/>
    <w:rsid w:val="00B3516D"/>
    <w:rsid w:val="00B357BF"/>
    <w:rsid w:val="00B37C0D"/>
    <w:rsid w:val="00B406F4"/>
    <w:rsid w:val="00B40D9E"/>
    <w:rsid w:val="00B42F77"/>
    <w:rsid w:val="00B4353E"/>
    <w:rsid w:val="00B442DB"/>
    <w:rsid w:val="00B44707"/>
    <w:rsid w:val="00B44935"/>
    <w:rsid w:val="00B45138"/>
    <w:rsid w:val="00B452FF"/>
    <w:rsid w:val="00B454EE"/>
    <w:rsid w:val="00B45556"/>
    <w:rsid w:val="00B45884"/>
    <w:rsid w:val="00B4618A"/>
    <w:rsid w:val="00B465B9"/>
    <w:rsid w:val="00B46BF1"/>
    <w:rsid w:val="00B46CF3"/>
    <w:rsid w:val="00B47030"/>
    <w:rsid w:val="00B47128"/>
    <w:rsid w:val="00B507A1"/>
    <w:rsid w:val="00B50F73"/>
    <w:rsid w:val="00B51103"/>
    <w:rsid w:val="00B511EC"/>
    <w:rsid w:val="00B5182D"/>
    <w:rsid w:val="00B51B10"/>
    <w:rsid w:val="00B528BA"/>
    <w:rsid w:val="00B53BEF"/>
    <w:rsid w:val="00B54248"/>
    <w:rsid w:val="00B55028"/>
    <w:rsid w:val="00B55D98"/>
    <w:rsid w:val="00B60709"/>
    <w:rsid w:val="00B61615"/>
    <w:rsid w:val="00B61B9F"/>
    <w:rsid w:val="00B61F47"/>
    <w:rsid w:val="00B62709"/>
    <w:rsid w:val="00B62F3B"/>
    <w:rsid w:val="00B6328B"/>
    <w:rsid w:val="00B63776"/>
    <w:rsid w:val="00B64117"/>
    <w:rsid w:val="00B64D28"/>
    <w:rsid w:val="00B656F1"/>
    <w:rsid w:val="00B659A2"/>
    <w:rsid w:val="00B65A34"/>
    <w:rsid w:val="00B66914"/>
    <w:rsid w:val="00B66FCD"/>
    <w:rsid w:val="00B67AE7"/>
    <w:rsid w:val="00B7101A"/>
    <w:rsid w:val="00B71F2D"/>
    <w:rsid w:val="00B71F4C"/>
    <w:rsid w:val="00B737C2"/>
    <w:rsid w:val="00B74C49"/>
    <w:rsid w:val="00B75C0C"/>
    <w:rsid w:val="00B76793"/>
    <w:rsid w:val="00B7679D"/>
    <w:rsid w:val="00B772DB"/>
    <w:rsid w:val="00B773FC"/>
    <w:rsid w:val="00B778E9"/>
    <w:rsid w:val="00B802E9"/>
    <w:rsid w:val="00B80582"/>
    <w:rsid w:val="00B80A7C"/>
    <w:rsid w:val="00B811F8"/>
    <w:rsid w:val="00B8293F"/>
    <w:rsid w:val="00B82C34"/>
    <w:rsid w:val="00B837BA"/>
    <w:rsid w:val="00B85C1A"/>
    <w:rsid w:val="00B85C61"/>
    <w:rsid w:val="00B874F6"/>
    <w:rsid w:val="00B87883"/>
    <w:rsid w:val="00B9016D"/>
    <w:rsid w:val="00B90A45"/>
    <w:rsid w:val="00B913D7"/>
    <w:rsid w:val="00B921E5"/>
    <w:rsid w:val="00B9291E"/>
    <w:rsid w:val="00B92996"/>
    <w:rsid w:val="00B92F6F"/>
    <w:rsid w:val="00B93027"/>
    <w:rsid w:val="00B93C31"/>
    <w:rsid w:val="00B93D97"/>
    <w:rsid w:val="00B93E50"/>
    <w:rsid w:val="00B942A1"/>
    <w:rsid w:val="00B9463F"/>
    <w:rsid w:val="00B9469B"/>
    <w:rsid w:val="00B94739"/>
    <w:rsid w:val="00B94D8E"/>
    <w:rsid w:val="00B9549A"/>
    <w:rsid w:val="00B9720B"/>
    <w:rsid w:val="00B977F9"/>
    <w:rsid w:val="00B9794A"/>
    <w:rsid w:val="00B97B46"/>
    <w:rsid w:val="00B97FCB"/>
    <w:rsid w:val="00BA0390"/>
    <w:rsid w:val="00BA0582"/>
    <w:rsid w:val="00BA1596"/>
    <w:rsid w:val="00BA55A9"/>
    <w:rsid w:val="00BA683C"/>
    <w:rsid w:val="00BA7682"/>
    <w:rsid w:val="00BB032C"/>
    <w:rsid w:val="00BB1793"/>
    <w:rsid w:val="00BB5734"/>
    <w:rsid w:val="00BB59A1"/>
    <w:rsid w:val="00BB6A51"/>
    <w:rsid w:val="00BB78F3"/>
    <w:rsid w:val="00BB7CD6"/>
    <w:rsid w:val="00BC0182"/>
    <w:rsid w:val="00BC1C3B"/>
    <w:rsid w:val="00BC1DD8"/>
    <w:rsid w:val="00BC2433"/>
    <w:rsid w:val="00BC2E1A"/>
    <w:rsid w:val="00BC3F54"/>
    <w:rsid w:val="00BC45FF"/>
    <w:rsid w:val="00BC5E9D"/>
    <w:rsid w:val="00BC6185"/>
    <w:rsid w:val="00BC712F"/>
    <w:rsid w:val="00BC7AF1"/>
    <w:rsid w:val="00BD0285"/>
    <w:rsid w:val="00BD0500"/>
    <w:rsid w:val="00BD16B1"/>
    <w:rsid w:val="00BD1884"/>
    <w:rsid w:val="00BD1B20"/>
    <w:rsid w:val="00BD289C"/>
    <w:rsid w:val="00BD3695"/>
    <w:rsid w:val="00BD3EB0"/>
    <w:rsid w:val="00BD44E5"/>
    <w:rsid w:val="00BD5497"/>
    <w:rsid w:val="00BD55B4"/>
    <w:rsid w:val="00BD712D"/>
    <w:rsid w:val="00BE02C9"/>
    <w:rsid w:val="00BE177D"/>
    <w:rsid w:val="00BE2B9B"/>
    <w:rsid w:val="00BE2DAD"/>
    <w:rsid w:val="00BE3961"/>
    <w:rsid w:val="00BE3BA2"/>
    <w:rsid w:val="00BE3CB9"/>
    <w:rsid w:val="00BE5FE8"/>
    <w:rsid w:val="00BE757C"/>
    <w:rsid w:val="00BF0267"/>
    <w:rsid w:val="00BF09DA"/>
    <w:rsid w:val="00BF0B2A"/>
    <w:rsid w:val="00BF2DAB"/>
    <w:rsid w:val="00BF34AE"/>
    <w:rsid w:val="00BF35F9"/>
    <w:rsid w:val="00BF4422"/>
    <w:rsid w:val="00BF5A94"/>
    <w:rsid w:val="00BF6047"/>
    <w:rsid w:val="00BF60AF"/>
    <w:rsid w:val="00BF6739"/>
    <w:rsid w:val="00BF701D"/>
    <w:rsid w:val="00BF7792"/>
    <w:rsid w:val="00BF7B42"/>
    <w:rsid w:val="00C02244"/>
    <w:rsid w:val="00C02DB3"/>
    <w:rsid w:val="00C04E1D"/>
    <w:rsid w:val="00C04E93"/>
    <w:rsid w:val="00C05988"/>
    <w:rsid w:val="00C07B90"/>
    <w:rsid w:val="00C107A2"/>
    <w:rsid w:val="00C10ECD"/>
    <w:rsid w:val="00C1137A"/>
    <w:rsid w:val="00C11CE6"/>
    <w:rsid w:val="00C12359"/>
    <w:rsid w:val="00C134DA"/>
    <w:rsid w:val="00C13555"/>
    <w:rsid w:val="00C13DFB"/>
    <w:rsid w:val="00C140CF"/>
    <w:rsid w:val="00C1488F"/>
    <w:rsid w:val="00C14DC3"/>
    <w:rsid w:val="00C15253"/>
    <w:rsid w:val="00C15630"/>
    <w:rsid w:val="00C15A76"/>
    <w:rsid w:val="00C15C97"/>
    <w:rsid w:val="00C161C9"/>
    <w:rsid w:val="00C162DF"/>
    <w:rsid w:val="00C16868"/>
    <w:rsid w:val="00C16ADA"/>
    <w:rsid w:val="00C17602"/>
    <w:rsid w:val="00C20007"/>
    <w:rsid w:val="00C20E1B"/>
    <w:rsid w:val="00C21F16"/>
    <w:rsid w:val="00C2317B"/>
    <w:rsid w:val="00C23859"/>
    <w:rsid w:val="00C23F9C"/>
    <w:rsid w:val="00C2488C"/>
    <w:rsid w:val="00C2507D"/>
    <w:rsid w:val="00C2566A"/>
    <w:rsid w:val="00C2597D"/>
    <w:rsid w:val="00C25996"/>
    <w:rsid w:val="00C26284"/>
    <w:rsid w:val="00C26EFB"/>
    <w:rsid w:val="00C335FF"/>
    <w:rsid w:val="00C341E7"/>
    <w:rsid w:val="00C346C0"/>
    <w:rsid w:val="00C40CDE"/>
    <w:rsid w:val="00C41762"/>
    <w:rsid w:val="00C42441"/>
    <w:rsid w:val="00C434D3"/>
    <w:rsid w:val="00C43EB8"/>
    <w:rsid w:val="00C44A54"/>
    <w:rsid w:val="00C47403"/>
    <w:rsid w:val="00C51A0A"/>
    <w:rsid w:val="00C524EF"/>
    <w:rsid w:val="00C52DFF"/>
    <w:rsid w:val="00C53D0E"/>
    <w:rsid w:val="00C54AA7"/>
    <w:rsid w:val="00C54CEE"/>
    <w:rsid w:val="00C56656"/>
    <w:rsid w:val="00C600FB"/>
    <w:rsid w:val="00C6062D"/>
    <w:rsid w:val="00C606A4"/>
    <w:rsid w:val="00C610C8"/>
    <w:rsid w:val="00C61983"/>
    <w:rsid w:val="00C62563"/>
    <w:rsid w:val="00C62E6E"/>
    <w:rsid w:val="00C63C4C"/>
    <w:rsid w:val="00C63D67"/>
    <w:rsid w:val="00C65C98"/>
    <w:rsid w:val="00C67E87"/>
    <w:rsid w:val="00C70FAE"/>
    <w:rsid w:val="00C711DF"/>
    <w:rsid w:val="00C719D9"/>
    <w:rsid w:val="00C725A2"/>
    <w:rsid w:val="00C73447"/>
    <w:rsid w:val="00C74595"/>
    <w:rsid w:val="00C77B62"/>
    <w:rsid w:val="00C80E7E"/>
    <w:rsid w:val="00C814C6"/>
    <w:rsid w:val="00C8174D"/>
    <w:rsid w:val="00C81C0C"/>
    <w:rsid w:val="00C8271C"/>
    <w:rsid w:val="00C83304"/>
    <w:rsid w:val="00C836FC"/>
    <w:rsid w:val="00C83E16"/>
    <w:rsid w:val="00C83E51"/>
    <w:rsid w:val="00C83EE4"/>
    <w:rsid w:val="00C8478F"/>
    <w:rsid w:val="00C85286"/>
    <w:rsid w:val="00C8777E"/>
    <w:rsid w:val="00C87E67"/>
    <w:rsid w:val="00C87ED6"/>
    <w:rsid w:val="00C90A14"/>
    <w:rsid w:val="00C90CE8"/>
    <w:rsid w:val="00C9450C"/>
    <w:rsid w:val="00C94C42"/>
    <w:rsid w:val="00C978AE"/>
    <w:rsid w:val="00C97FCA"/>
    <w:rsid w:val="00CA1025"/>
    <w:rsid w:val="00CA11CA"/>
    <w:rsid w:val="00CA345C"/>
    <w:rsid w:val="00CA379A"/>
    <w:rsid w:val="00CA3E58"/>
    <w:rsid w:val="00CA649C"/>
    <w:rsid w:val="00CB0681"/>
    <w:rsid w:val="00CB14AA"/>
    <w:rsid w:val="00CB243D"/>
    <w:rsid w:val="00CB2C15"/>
    <w:rsid w:val="00CB46AB"/>
    <w:rsid w:val="00CB5B66"/>
    <w:rsid w:val="00CB6896"/>
    <w:rsid w:val="00CC0FDC"/>
    <w:rsid w:val="00CC2360"/>
    <w:rsid w:val="00CC2E02"/>
    <w:rsid w:val="00CC31D6"/>
    <w:rsid w:val="00CC5E84"/>
    <w:rsid w:val="00CC69B1"/>
    <w:rsid w:val="00CD0324"/>
    <w:rsid w:val="00CD10B1"/>
    <w:rsid w:val="00CD121A"/>
    <w:rsid w:val="00CD2798"/>
    <w:rsid w:val="00CD3963"/>
    <w:rsid w:val="00CD45B4"/>
    <w:rsid w:val="00CD4DBC"/>
    <w:rsid w:val="00CD5D2E"/>
    <w:rsid w:val="00CD7B62"/>
    <w:rsid w:val="00CD7BCA"/>
    <w:rsid w:val="00CE0B04"/>
    <w:rsid w:val="00CE0D92"/>
    <w:rsid w:val="00CE0FBC"/>
    <w:rsid w:val="00CE1CB4"/>
    <w:rsid w:val="00CE2FEA"/>
    <w:rsid w:val="00CE426A"/>
    <w:rsid w:val="00CE43AC"/>
    <w:rsid w:val="00CE4D85"/>
    <w:rsid w:val="00CE4FC5"/>
    <w:rsid w:val="00CE56EB"/>
    <w:rsid w:val="00CE5E62"/>
    <w:rsid w:val="00CE7286"/>
    <w:rsid w:val="00CE7639"/>
    <w:rsid w:val="00CE793F"/>
    <w:rsid w:val="00CF01D9"/>
    <w:rsid w:val="00CF07C4"/>
    <w:rsid w:val="00CF0C20"/>
    <w:rsid w:val="00CF0D05"/>
    <w:rsid w:val="00CF11A4"/>
    <w:rsid w:val="00CF1844"/>
    <w:rsid w:val="00CF2B11"/>
    <w:rsid w:val="00CF2EB9"/>
    <w:rsid w:val="00CF3BDB"/>
    <w:rsid w:val="00CF3C3D"/>
    <w:rsid w:val="00CF3E20"/>
    <w:rsid w:val="00CF41F8"/>
    <w:rsid w:val="00CF4FC8"/>
    <w:rsid w:val="00CF5AE2"/>
    <w:rsid w:val="00CF67C3"/>
    <w:rsid w:val="00CF718F"/>
    <w:rsid w:val="00CF7680"/>
    <w:rsid w:val="00D00042"/>
    <w:rsid w:val="00D01226"/>
    <w:rsid w:val="00D01588"/>
    <w:rsid w:val="00D018C9"/>
    <w:rsid w:val="00D01D2C"/>
    <w:rsid w:val="00D02FB8"/>
    <w:rsid w:val="00D031AE"/>
    <w:rsid w:val="00D03615"/>
    <w:rsid w:val="00D03729"/>
    <w:rsid w:val="00D03B95"/>
    <w:rsid w:val="00D03F81"/>
    <w:rsid w:val="00D0448B"/>
    <w:rsid w:val="00D04DF6"/>
    <w:rsid w:val="00D06D30"/>
    <w:rsid w:val="00D07413"/>
    <w:rsid w:val="00D10B2B"/>
    <w:rsid w:val="00D12BAB"/>
    <w:rsid w:val="00D12C72"/>
    <w:rsid w:val="00D152F6"/>
    <w:rsid w:val="00D15A0C"/>
    <w:rsid w:val="00D16FAA"/>
    <w:rsid w:val="00D17395"/>
    <w:rsid w:val="00D17A33"/>
    <w:rsid w:val="00D17E86"/>
    <w:rsid w:val="00D20C28"/>
    <w:rsid w:val="00D20D8F"/>
    <w:rsid w:val="00D21870"/>
    <w:rsid w:val="00D221F7"/>
    <w:rsid w:val="00D2242B"/>
    <w:rsid w:val="00D22D8D"/>
    <w:rsid w:val="00D24F6C"/>
    <w:rsid w:val="00D26213"/>
    <w:rsid w:val="00D26310"/>
    <w:rsid w:val="00D2673A"/>
    <w:rsid w:val="00D31170"/>
    <w:rsid w:val="00D31529"/>
    <w:rsid w:val="00D31BB2"/>
    <w:rsid w:val="00D32F4C"/>
    <w:rsid w:val="00D3349E"/>
    <w:rsid w:val="00D33576"/>
    <w:rsid w:val="00D33C19"/>
    <w:rsid w:val="00D35BA8"/>
    <w:rsid w:val="00D37531"/>
    <w:rsid w:val="00D41002"/>
    <w:rsid w:val="00D41186"/>
    <w:rsid w:val="00D417FC"/>
    <w:rsid w:val="00D41D57"/>
    <w:rsid w:val="00D42203"/>
    <w:rsid w:val="00D423CB"/>
    <w:rsid w:val="00D42BED"/>
    <w:rsid w:val="00D42C29"/>
    <w:rsid w:val="00D432D1"/>
    <w:rsid w:val="00D436DB"/>
    <w:rsid w:val="00D44FD1"/>
    <w:rsid w:val="00D45648"/>
    <w:rsid w:val="00D45804"/>
    <w:rsid w:val="00D46199"/>
    <w:rsid w:val="00D46D61"/>
    <w:rsid w:val="00D471B2"/>
    <w:rsid w:val="00D47A88"/>
    <w:rsid w:val="00D50CB0"/>
    <w:rsid w:val="00D516FB"/>
    <w:rsid w:val="00D52354"/>
    <w:rsid w:val="00D531C0"/>
    <w:rsid w:val="00D544A1"/>
    <w:rsid w:val="00D5476D"/>
    <w:rsid w:val="00D56860"/>
    <w:rsid w:val="00D57AE7"/>
    <w:rsid w:val="00D57E04"/>
    <w:rsid w:val="00D57E1D"/>
    <w:rsid w:val="00D60A15"/>
    <w:rsid w:val="00D60D32"/>
    <w:rsid w:val="00D60F03"/>
    <w:rsid w:val="00D612EB"/>
    <w:rsid w:val="00D61627"/>
    <w:rsid w:val="00D62F1D"/>
    <w:rsid w:val="00D63013"/>
    <w:rsid w:val="00D636BD"/>
    <w:rsid w:val="00D63754"/>
    <w:rsid w:val="00D64DEA"/>
    <w:rsid w:val="00D64F91"/>
    <w:rsid w:val="00D65480"/>
    <w:rsid w:val="00D65833"/>
    <w:rsid w:val="00D65E3A"/>
    <w:rsid w:val="00D66001"/>
    <w:rsid w:val="00D670E6"/>
    <w:rsid w:val="00D67A34"/>
    <w:rsid w:val="00D67D8B"/>
    <w:rsid w:val="00D67F28"/>
    <w:rsid w:val="00D7107F"/>
    <w:rsid w:val="00D7116E"/>
    <w:rsid w:val="00D71B50"/>
    <w:rsid w:val="00D71E7A"/>
    <w:rsid w:val="00D7305D"/>
    <w:rsid w:val="00D745CF"/>
    <w:rsid w:val="00D74797"/>
    <w:rsid w:val="00D757CE"/>
    <w:rsid w:val="00D761B1"/>
    <w:rsid w:val="00D77A08"/>
    <w:rsid w:val="00D813E8"/>
    <w:rsid w:val="00D815E5"/>
    <w:rsid w:val="00D816D4"/>
    <w:rsid w:val="00D82160"/>
    <w:rsid w:val="00D827D2"/>
    <w:rsid w:val="00D834CD"/>
    <w:rsid w:val="00D84193"/>
    <w:rsid w:val="00D850E5"/>
    <w:rsid w:val="00D86B8F"/>
    <w:rsid w:val="00D87D56"/>
    <w:rsid w:val="00D902CE"/>
    <w:rsid w:val="00D90CF2"/>
    <w:rsid w:val="00D929CA"/>
    <w:rsid w:val="00D930E5"/>
    <w:rsid w:val="00D93C55"/>
    <w:rsid w:val="00D944EC"/>
    <w:rsid w:val="00D944FD"/>
    <w:rsid w:val="00D95EB1"/>
    <w:rsid w:val="00D97007"/>
    <w:rsid w:val="00D970A2"/>
    <w:rsid w:val="00D972D9"/>
    <w:rsid w:val="00D97E58"/>
    <w:rsid w:val="00DA0281"/>
    <w:rsid w:val="00DA0F39"/>
    <w:rsid w:val="00DA1F3E"/>
    <w:rsid w:val="00DA23C7"/>
    <w:rsid w:val="00DA34E2"/>
    <w:rsid w:val="00DA3BC1"/>
    <w:rsid w:val="00DA42A0"/>
    <w:rsid w:val="00DA4CA7"/>
    <w:rsid w:val="00DA7287"/>
    <w:rsid w:val="00DA7799"/>
    <w:rsid w:val="00DB0180"/>
    <w:rsid w:val="00DB0765"/>
    <w:rsid w:val="00DB1653"/>
    <w:rsid w:val="00DB1A07"/>
    <w:rsid w:val="00DB1B7A"/>
    <w:rsid w:val="00DB1CC5"/>
    <w:rsid w:val="00DB31BF"/>
    <w:rsid w:val="00DB356D"/>
    <w:rsid w:val="00DB3AFD"/>
    <w:rsid w:val="00DB40B4"/>
    <w:rsid w:val="00DB673A"/>
    <w:rsid w:val="00DB69D0"/>
    <w:rsid w:val="00DB6AB2"/>
    <w:rsid w:val="00DC0C4C"/>
    <w:rsid w:val="00DC254C"/>
    <w:rsid w:val="00DC509D"/>
    <w:rsid w:val="00DC5A5E"/>
    <w:rsid w:val="00DC60C2"/>
    <w:rsid w:val="00DC60FA"/>
    <w:rsid w:val="00DC685C"/>
    <w:rsid w:val="00DC6AB4"/>
    <w:rsid w:val="00DC6F64"/>
    <w:rsid w:val="00DC7F7F"/>
    <w:rsid w:val="00DD060E"/>
    <w:rsid w:val="00DD0D31"/>
    <w:rsid w:val="00DD0E0F"/>
    <w:rsid w:val="00DD34FC"/>
    <w:rsid w:val="00DD354B"/>
    <w:rsid w:val="00DD360F"/>
    <w:rsid w:val="00DD378C"/>
    <w:rsid w:val="00DD58DE"/>
    <w:rsid w:val="00DD602E"/>
    <w:rsid w:val="00DD666C"/>
    <w:rsid w:val="00DD698E"/>
    <w:rsid w:val="00DE1122"/>
    <w:rsid w:val="00DE1F15"/>
    <w:rsid w:val="00DE2EA4"/>
    <w:rsid w:val="00DE38B1"/>
    <w:rsid w:val="00DE399F"/>
    <w:rsid w:val="00DE40D3"/>
    <w:rsid w:val="00DE47B7"/>
    <w:rsid w:val="00DE4C9F"/>
    <w:rsid w:val="00DE5511"/>
    <w:rsid w:val="00DE65B9"/>
    <w:rsid w:val="00DE68DF"/>
    <w:rsid w:val="00DE6EF8"/>
    <w:rsid w:val="00DE72B2"/>
    <w:rsid w:val="00DF03A9"/>
    <w:rsid w:val="00DF0740"/>
    <w:rsid w:val="00DF09BD"/>
    <w:rsid w:val="00DF0E5A"/>
    <w:rsid w:val="00DF375E"/>
    <w:rsid w:val="00DF4338"/>
    <w:rsid w:val="00DF4596"/>
    <w:rsid w:val="00DF571F"/>
    <w:rsid w:val="00DF5D84"/>
    <w:rsid w:val="00DF77CA"/>
    <w:rsid w:val="00E00440"/>
    <w:rsid w:val="00E019BE"/>
    <w:rsid w:val="00E01B7B"/>
    <w:rsid w:val="00E01E6D"/>
    <w:rsid w:val="00E0209F"/>
    <w:rsid w:val="00E0294A"/>
    <w:rsid w:val="00E03988"/>
    <w:rsid w:val="00E03F67"/>
    <w:rsid w:val="00E05C9E"/>
    <w:rsid w:val="00E068BC"/>
    <w:rsid w:val="00E068CF"/>
    <w:rsid w:val="00E07499"/>
    <w:rsid w:val="00E07E0D"/>
    <w:rsid w:val="00E102DE"/>
    <w:rsid w:val="00E11690"/>
    <w:rsid w:val="00E1231A"/>
    <w:rsid w:val="00E12430"/>
    <w:rsid w:val="00E12CC9"/>
    <w:rsid w:val="00E13496"/>
    <w:rsid w:val="00E1458D"/>
    <w:rsid w:val="00E152CC"/>
    <w:rsid w:val="00E1570A"/>
    <w:rsid w:val="00E157BA"/>
    <w:rsid w:val="00E166E3"/>
    <w:rsid w:val="00E17B4A"/>
    <w:rsid w:val="00E17E9D"/>
    <w:rsid w:val="00E2088D"/>
    <w:rsid w:val="00E22822"/>
    <w:rsid w:val="00E22A7E"/>
    <w:rsid w:val="00E22D7A"/>
    <w:rsid w:val="00E22FAC"/>
    <w:rsid w:val="00E24F38"/>
    <w:rsid w:val="00E25945"/>
    <w:rsid w:val="00E2687B"/>
    <w:rsid w:val="00E27298"/>
    <w:rsid w:val="00E2740B"/>
    <w:rsid w:val="00E27BBF"/>
    <w:rsid w:val="00E30D61"/>
    <w:rsid w:val="00E311A4"/>
    <w:rsid w:val="00E3143D"/>
    <w:rsid w:val="00E31CCE"/>
    <w:rsid w:val="00E32F18"/>
    <w:rsid w:val="00E332CA"/>
    <w:rsid w:val="00E346FF"/>
    <w:rsid w:val="00E3497A"/>
    <w:rsid w:val="00E351FE"/>
    <w:rsid w:val="00E35485"/>
    <w:rsid w:val="00E35F34"/>
    <w:rsid w:val="00E35FC1"/>
    <w:rsid w:val="00E3651A"/>
    <w:rsid w:val="00E368C5"/>
    <w:rsid w:val="00E37084"/>
    <w:rsid w:val="00E372E5"/>
    <w:rsid w:val="00E37474"/>
    <w:rsid w:val="00E400A9"/>
    <w:rsid w:val="00E4054E"/>
    <w:rsid w:val="00E40724"/>
    <w:rsid w:val="00E40BCF"/>
    <w:rsid w:val="00E41D19"/>
    <w:rsid w:val="00E41DD7"/>
    <w:rsid w:val="00E431AD"/>
    <w:rsid w:val="00E45AF8"/>
    <w:rsid w:val="00E45F8A"/>
    <w:rsid w:val="00E47999"/>
    <w:rsid w:val="00E50B80"/>
    <w:rsid w:val="00E512FC"/>
    <w:rsid w:val="00E52105"/>
    <w:rsid w:val="00E52225"/>
    <w:rsid w:val="00E529BA"/>
    <w:rsid w:val="00E54500"/>
    <w:rsid w:val="00E54EEC"/>
    <w:rsid w:val="00E55BEE"/>
    <w:rsid w:val="00E5767A"/>
    <w:rsid w:val="00E60980"/>
    <w:rsid w:val="00E618A8"/>
    <w:rsid w:val="00E6252F"/>
    <w:rsid w:val="00E62F00"/>
    <w:rsid w:val="00E62F97"/>
    <w:rsid w:val="00E637C9"/>
    <w:rsid w:val="00E63D51"/>
    <w:rsid w:val="00E63DE7"/>
    <w:rsid w:val="00E65540"/>
    <w:rsid w:val="00E65C18"/>
    <w:rsid w:val="00E66627"/>
    <w:rsid w:val="00E66F5D"/>
    <w:rsid w:val="00E67A0B"/>
    <w:rsid w:val="00E703EE"/>
    <w:rsid w:val="00E70574"/>
    <w:rsid w:val="00E70FAA"/>
    <w:rsid w:val="00E70FC2"/>
    <w:rsid w:val="00E722B2"/>
    <w:rsid w:val="00E72C02"/>
    <w:rsid w:val="00E72C8C"/>
    <w:rsid w:val="00E731E0"/>
    <w:rsid w:val="00E731EE"/>
    <w:rsid w:val="00E73CB4"/>
    <w:rsid w:val="00E74A68"/>
    <w:rsid w:val="00E75CD1"/>
    <w:rsid w:val="00E7671C"/>
    <w:rsid w:val="00E80C77"/>
    <w:rsid w:val="00E82793"/>
    <w:rsid w:val="00E83309"/>
    <w:rsid w:val="00E844D0"/>
    <w:rsid w:val="00E847AE"/>
    <w:rsid w:val="00E85F3D"/>
    <w:rsid w:val="00E907D9"/>
    <w:rsid w:val="00E90B36"/>
    <w:rsid w:val="00E93B18"/>
    <w:rsid w:val="00E9592B"/>
    <w:rsid w:val="00E9595F"/>
    <w:rsid w:val="00E97786"/>
    <w:rsid w:val="00E9797F"/>
    <w:rsid w:val="00E97CEA"/>
    <w:rsid w:val="00EA092C"/>
    <w:rsid w:val="00EA1CAC"/>
    <w:rsid w:val="00EA2129"/>
    <w:rsid w:val="00EA2874"/>
    <w:rsid w:val="00EA28FD"/>
    <w:rsid w:val="00EA352F"/>
    <w:rsid w:val="00EA4A4A"/>
    <w:rsid w:val="00EA537F"/>
    <w:rsid w:val="00EA54D2"/>
    <w:rsid w:val="00EA5B58"/>
    <w:rsid w:val="00EA5BAD"/>
    <w:rsid w:val="00EA6EAE"/>
    <w:rsid w:val="00EA780C"/>
    <w:rsid w:val="00EA7CA9"/>
    <w:rsid w:val="00EA7EC4"/>
    <w:rsid w:val="00EB0321"/>
    <w:rsid w:val="00EB0ED1"/>
    <w:rsid w:val="00EB1913"/>
    <w:rsid w:val="00EB246F"/>
    <w:rsid w:val="00EB2730"/>
    <w:rsid w:val="00EB2E14"/>
    <w:rsid w:val="00EB3BED"/>
    <w:rsid w:val="00EB5BFC"/>
    <w:rsid w:val="00EC03F0"/>
    <w:rsid w:val="00EC155D"/>
    <w:rsid w:val="00EC15EF"/>
    <w:rsid w:val="00EC2B20"/>
    <w:rsid w:val="00EC3728"/>
    <w:rsid w:val="00EC6388"/>
    <w:rsid w:val="00EC6C0E"/>
    <w:rsid w:val="00EC7981"/>
    <w:rsid w:val="00ED21E2"/>
    <w:rsid w:val="00ED28AD"/>
    <w:rsid w:val="00ED35D6"/>
    <w:rsid w:val="00ED3A4E"/>
    <w:rsid w:val="00ED4F4A"/>
    <w:rsid w:val="00ED52F0"/>
    <w:rsid w:val="00ED5CC0"/>
    <w:rsid w:val="00ED5D46"/>
    <w:rsid w:val="00ED7460"/>
    <w:rsid w:val="00EE02BC"/>
    <w:rsid w:val="00EE1C40"/>
    <w:rsid w:val="00EE21C3"/>
    <w:rsid w:val="00EE2833"/>
    <w:rsid w:val="00EE312F"/>
    <w:rsid w:val="00EE36FB"/>
    <w:rsid w:val="00EE44ED"/>
    <w:rsid w:val="00EE4D8C"/>
    <w:rsid w:val="00EE4E7B"/>
    <w:rsid w:val="00EE5117"/>
    <w:rsid w:val="00EE5524"/>
    <w:rsid w:val="00EE55AF"/>
    <w:rsid w:val="00EE706C"/>
    <w:rsid w:val="00EE7409"/>
    <w:rsid w:val="00EE74CF"/>
    <w:rsid w:val="00EE7712"/>
    <w:rsid w:val="00EE7C09"/>
    <w:rsid w:val="00EF0F1F"/>
    <w:rsid w:val="00EF1292"/>
    <w:rsid w:val="00EF2A8F"/>
    <w:rsid w:val="00EF3768"/>
    <w:rsid w:val="00EF38C1"/>
    <w:rsid w:val="00EF4923"/>
    <w:rsid w:val="00EF5010"/>
    <w:rsid w:val="00EF64A1"/>
    <w:rsid w:val="00EF6863"/>
    <w:rsid w:val="00EF6FC7"/>
    <w:rsid w:val="00EF7201"/>
    <w:rsid w:val="00EF7C95"/>
    <w:rsid w:val="00F000B0"/>
    <w:rsid w:val="00F01551"/>
    <w:rsid w:val="00F029A0"/>
    <w:rsid w:val="00F03428"/>
    <w:rsid w:val="00F04EA7"/>
    <w:rsid w:val="00F0780C"/>
    <w:rsid w:val="00F10259"/>
    <w:rsid w:val="00F1055C"/>
    <w:rsid w:val="00F10713"/>
    <w:rsid w:val="00F1135D"/>
    <w:rsid w:val="00F11F14"/>
    <w:rsid w:val="00F12011"/>
    <w:rsid w:val="00F126D9"/>
    <w:rsid w:val="00F13307"/>
    <w:rsid w:val="00F1347A"/>
    <w:rsid w:val="00F14D5A"/>
    <w:rsid w:val="00F15F8A"/>
    <w:rsid w:val="00F163E4"/>
    <w:rsid w:val="00F1673B"/>
    <w:rsid w:val="00F17280"/>
    <w:rsid w:val="00F20379"/>
    <w:rsid w:val="00F219AC"/>
    <w:rsid w:val="00F21D5E"/>
    <w:rsid w:val="00F22312"/>
    <w:rsid w:val="00F22E63"/>
    <w:rsid w:val="00F22E7E"/>
    <w:rsid w:val="00F22FA1"/>
    <w:rsid w:val="00F23F27"/>
    <w:rsid w:val="00F24117"/>
    <w:rsid w:val="00F2432E"/>
    <w:rsid w:val="00F259CC"/>
    <w:rsid w:val="00F25A51"/>
    <w:rsid w:val="00F26215"/>
    <w:rsid w:val="00F2785A"/>
    <w:rsid w:val="00F314EE"/>
    <w:rsid w:val="00F31916"/>
    <w:rsid w:val="00F31A01"/>
    <w:rsid w:val="00F327BD"/>
    <w:rsid w:val="00F32FD9"/>
    <w:rsid w:val="00F34BE2"/>
    <w:rsid w:val="00F34F22"/>
    <w:rsid w:val="00F34F29"/>
    <w:rsid w:val="00F355A3"/>
    <w:rsid w:val="00F35E5E"/>
    <w:rsid w:val="00F36183"/>
    <w:rsid w:val="00F36BE8"/>
    <w:rsid w:val="00F40C4F"/>
    <w:rsid w:val="00F44FB8"/>
    <w:rsid w:val="00F45241"/>
    <w:rsid w:val="00F45BEE"/>
    <w:rsid w:val="00F47079"/>
    <w:rsid w:val="00F47AF7"/>
    <w:rsid w:val="00F50B0A"/>
    <w:rsid w:val="00F50EEE"/>
    <w:rsid w:val="00F52024"/>
    <w:rsid w:val="00F5218E"/>
    <w:rsid w:val="00F526CB"/>
    <w:rsid w:val="00F53699"/>
    <w:rsid w:val="00F54EC3"/>
    <w:rsid w:val="00F55ED2"/>
    <w:rsid w:val="00F56FCC"/>
    <w:rsid w:val="00F578A6"/>
    <w:rsid w:val="00F6006E"/>
    <w:rsid w:val="00F600FF"/>
    <w:rsid w:val="00F61764"/>
    <w:rsid w:val="00F62948"/>
    <w:rsid w:val="00F63835"/>
    <w:rsid w:val="00F64D04"/>
    <w:rsid w:val="00F65480"/>
    <w:rsid w:val="00F656AD"/>
    <w:rsid w:val="00F674CC"/>
    <w:rsid w:val="00F70037"/>
    <w:rsid w:val="00F711DA"/>
    <w:rsid w:val="00F71C8B"/>
    <w:rsid w:val="00F724E8"/>
    <w:rsid w:val="00F72EF9"/>
    <w:rsid w:val="00F74E7E"/>
    <w:rsid w:val="00F74EA6"/>
    <w:rsid w:val="00F75B51"/>
    <w:rsid w:val="00F75F5C"/>
    <w:rsid w:val="00F76A31"/>
    <w:rsid w:val="00F778B0"/>
    <w:rsid w:val="00F807F4"/>
    <w:rsid w:val="00F81FE7"/>
    <w:rsid w:val="00F838C7"/>
    <w:rsid w:val="00F85B27"/>
    <w:rsid w:val="00F86136"/>
    <w:rsid w:val="00F87350"/>
    <w:rsid w:val="00F87A08"/>
    <w:rsid w:val="00F904A8"/>
    <w:rsid w:val="00F9075E"/>
    <w:rsid w:val="00F92088"/>
    <w:rsid w:val="00F92401"/>
    <w:rsid w:val="00F926F8"/>
    <w:rsid w:val="00F93157"/>
    <w:rsid w:val="00F93195"/>
    <w:rsid w:val="00F9467B"/>
    <w:rsid w:val="00F94F29"/>
    <w:rsid w:val="00F953DA"/>
    <w:rsid w:val="00F9606C"/>
    <w:rsid w:val="00F961CC"/>
    <w:rsid w:val="00FA097C"/>
    <w:rsid w:val="00FA142B"/>
    <w:rsid w:val="00FA2744"/>
    <w:rsid w:val="00FA3239"/>
    <w:rsid w:val="00FA4E3F"/>
    <w:rsid w:val="00FA5483"/>
    <w:rsid w:val="00FA70B1"/>
    <w:rsid w:val="00FA719F"/>
    <w:rsid w:val="00FA7AB2"/>
    <w:rsid w:val="00FA7B43"/>
    <w:rsid w:val="00FB1AF7"/>
    <w:rsid w:val="00FB22F0"/>
    <w:rsid w:val="00FB42D9"/>
    <w:rsid w:val="00FB459D"/>
    <w:rsid w:val="00FB51D6"/>
    <w:rsid w:val="00FB68A0"/>
    <w:rsid w:val="00FC0B02"/>
    <w:rsid w:val="00FC12A2"/>
    <w:rsid w:val="00FC19E3"/>
    <w:rsid w:val="00FC264C"/>
    <w:rsid w:val="00FC28E7"/>
    <w:rsid w:val="00FC383B"/>
    <w:rsid w:val="00FC3D82"/>
    <w:rsid w:val="00FC664C"/>
    <w:rsid w:val="00FD0011"/>
    <w:rsid w:val="00FD0293"/>
    <w:rsid w:val="00FD16C1"/>
    <w:rsid w:val="00FD16E1"/>
    <w:rsid w:val="00FD1DFF"/>
    <w:rsid w:val="00FD2971"/>
    <w:rsid w:val="00FD3669"/>
    <w:rsid w:val="00FD3AD7"/>
    <w:rsid w:val="00FD3D2A"/>
    <w:rsid w:val="00FD3EFF"/>
    <w:rsid w:val="00FD425A"/>
    <w:rsid w:val="00FD5BB5"/>
    <w:rsid w:val="00FD658D"/>
    <w:rsid w:val="00FD6733"/>
    <w:rsid w:val="00FD6E75"/>
    <w:rsid w:val="00FE0D3A"/>
    <w:rsid w:val="00FE11E8"/>
    <w:rsid w:val="00FE13F0"/>
    <w:rsid w:val="00FE1495"/>
    <w:rsid w:val="00FE248D"/>
    <w:rsid w:val="00FE253C"/>
    <w:rsid w:val="00FE29D7"/>
    <w:rsid w:val="00FE3DE6"/>
    <w:rsid w:val="00FE4C5A"/>
    <w:rsid w:val="00FE6ACC"/>
    <w:rsid w:val="00FE796E"/>
    <w:rsid w:val="00FF05FC"/>
    <w:rsid w:val="00FF0B9F"/>
    <w:rsid w:val="00FF0F21"/>
    <w:rsid w:val="00FF110D"/>
    <w:rsid w:val="00FF1FA9"/>
    <w:rsid w:val="00FF25C5"/>
    <w:rsid w:val="00FF275C"/>
    <w:rsid w:val="00FF3AE4"/>
    <w:rsid w:val="00FF52F7"/>
    <w:rsid w:val="00FF5954"/>
    <w:rsid w:val="00FF5E85"/>
    <w:rsid w:val="00FF6335"/>
    <w:rsid w:val="00FF6EA0"/>
    <w:rsid w:val="00FF7048"/>
    <w:rsid w:val="00FF777B"/>
    <w:rsid w:val="00FF7B44"/>
    <w:rsid w:val="00FF7D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742F1E"/>
  <w15:chartTrackingRefBased/>
  <w15:docId w15:val="{415ED0E9-9631-4AA6-AFCD-D29D9E1578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/>
    <w:lsdException w:name="heading 8" w:semiHidden="1" w:uiPriority="9" w:unhideWhenUsed="1"/>
    <w:lsdException w:name="heading 9" w:semiHidden="1" w:uiPriority="9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/>
    <w:lsdException w:name="Subtle Reference" w:uiPriority="31" w:qFormat="1"/>
    <w:lsdException w:name="Intense Reference" w:uiPriority="32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696B"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rsid w:val="000C696B"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696B"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C696B"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96B"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96B"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96B"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rsid w:val="005606D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rsid w:val="005606D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rsid w:val="005606D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16A"/>
    <w:rPr>
      <w:rFonts w:ascii="Aptos Display" w:eastAsia="Times New Roman" w:hAnsi="Aptos Display"/>
      <w:color w:val="0F4761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1516A"/>
    <w:rPr>
      <w:rFonts w:ascii="Aptos Display" w:eastAsia="Times New Roman" w:hAnsi="Aptos Display"/>
      <w:color w:val="0F4761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1516A"/>
    <w:rPr>
      <w:rFonts w:eastAsia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516A"/>
    <w:rPr>
      <w:rFonts w:eastAsia="Times New Roman"/>
      <w:i/>
      <w:iCs/>
      <w:color w:val="0F476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516A"/>
    <w:rPr>
      <w:rFonts w:eastAsia="Times New Roman"/>
      <w:color w:val="0F4761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516A"/>
    <w:rPr>
      <w:rFonts w:eastAsia="Times New Roman"/>
      <w:i/>
      <w:iCs/>
      <w:color w:val="595959"/>
    </w:rPr>
  </w:style>
  <w:style w:type="paragraph" w:styleId="Title">
    <w:name w:val="Title"/>
    <w:basedOn w:val="Normal"/>
    <w:next w:val="Normal"/>
    <w:link w:val="TitleChar"/>
    <w:uiPriority w:val="10"/>
    <w:qFormat/>
    <w:rsid w:val="000C696B"/>
    <w:pPr>
      <w:spacing w:after="80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516A"/>
    <w:rPr>
      <w:rFonts w:ascii="Aptos Display" w:eastAsia="Times New Roman" w:hAnsi="Aptos Display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96B"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516A"/>
    <w:rPr>
      <w:rFonts w:eastAsia="Times New Roman"/>
      <w:color w:val="595959"/>
      <w:spacing w:val="15"/>
      <w:sz w:val="28"/>
      <w:szCs w:val="28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06D3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06D3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06D3"/>
    <w:rPr>
      <w:rFonts w:asciiTheme="minorHAnsi" w:eastAsiaTheme="majorEastAsia" w:hAnsiTheme="minorHAnsi" w:cstheme="majorBidi"/>
      <w:color w:val="272727" w:themeColor="text1" w:themeTint="D8"/>
    </w:rPr>
  </w:style>
  <w:style w:type="paragraph" w:styleId="Quote">
    <w:name w:val="Quote"/>
    <w:basedOn w:val="Normal"/>
    <w:next w:val="Normal"/>
    <w:link w:val="QuoteChar"/>
    <w:uiPriority w:val="29"/>
    <w:rsid w:val="005606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06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rsid w:val="005606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rsid w:val="005606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rsid w:val="005606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06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rsid w:val="005606D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F7C8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7C8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A51D2D"/>
    <w:pPr>
      <w:suppressAutoHyphens w:val="0"/>
      <w:autoSpaceDN/>
      <w:spacing w:before="240" w:after="0" w:line="259" w:lineRule="auto"/>
      <w:outlineLvl w:val="9"/>
    </w:pPr>
    <w:rPr>
      <w:rFonts w:asciiTheme="majorHAnsi" w:eastAsiaTheme="majorEastAsia" w:hAnsiTheme="majorHAnsi" w:cstheme="majorBidi"/>
      <w:color w:val="0F4761" w:themeColor="accent1" w:themeShade="BF"/>
      <w:kern w:val="0"/>
      <w:sz w:val="32"/>
      <w:szCs w:val="32"/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04215B"/>
    <w:pPr>
      <w:tabs>
        <w:tab w:val="right" w:leader="dot" w:pos="9016"/>
      </w:tabs>
      <w:spacing w:after="100" w:line="360" w:lineRule="auto"/>
      <w:ind w:left="220"/>
    </w:pPr>
    <w:rPr>
      <w:rFonts w:ascii="Arial" w:hAnsi="Arial" w:cs="Arial"/>
      <w:b/>
      <w:bCs/>
      <w:noProof/>
      <w:sz w:val="24"/>
      <w:szCs w:val="24"/>
    </w:rPr>
  </w:style>
  <w:style w:type="character" w:styleId="Emphasis">
    <w:name w:val="Emphasis"/>
    <w:basedOn w:val="DefaultParagraphFont"/>
    <w:uiPriority w:val="20"/>
    <w:qFormat/>
    <w:rsid w:val="009C02CD"/>
    <w:rPr>
      <w:i/>
      <w:iCs/>
    </w:rPr>
  </w:style>
  <w:style w:type="character" w:styleId="SubtleEmphasis">
    <w:name w:val="Subtle Emphasis"/>
    <w:basedOn w:val="DefaultParagraphFont"/>
    <w:uiPriority w:val="19"/>
    <w:qFormat/>
    <w:rsid w:val="000B714D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C1488F"/>
    <w:rPr>
      <w:smallCaps/>
      <w:color w:val="5A5A5A" w:themeColor="text1" w:themeTint="A5"/>
    </w:rPr>
  </w:style>
  <w:style w:type="paragraph" w:styleId="TOC1">
    <w:name w:val="toc 1"/>
    <w:basedOn w:val="Normal"/>
    <w:next w:val="Normal"/>
    <w:autoRedefine/>
    <w:uiPriority w:val="39"/>
    <w:unhideWhenUsed/>
    <w:rsid w:val="00CB5B66"/>
    <w:pPr>
      <w:suppressAutoHyphens w:val="0"/>
      <w:autoSpaceDN/>
      <w:spacing w:after="100" w:line="259" w:lineRule="auto"/>
    </w:pPr>
    <w:rPr>
      <w:rFonts w:asciiTheme="minorHAnsi" w:eastAsiaTheme="minorEastAsia" w:hAnsiTheme="minorHAnsi"/>
      <w:kern w:val="0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CB5B66"/>
    <w:pPr>
      <w:suppressAutoHyphens w:val="0"/>
      <w:autoSpaceDN/>
      <w:spacing w:after="100" w:line="259" w:lineRule="auto"/>
      <w:ind w:left="440"/>
    </w:pPr>
    <w:rPr>
      <w:rFonts w:asciiTheme="minorHAnsi" w:eastAsiaTheme="minorEastAsia" w:hAnsiTheme="minorHAnsi"/>
      <w:kern w:val="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1469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AC1469"/>
  </w:style>
  <w:style w:type="paragraph" w:styleId="Footer">
    <w:name w:val="footer"/>
    <w:basedOn w:val="Normal"/>
    <w:link w:val="FooterChar"/>
    <w:uiPriority w:val="99"/>
    <w:unhideWhenUsed/>
    <w:rsid w:val="00AC1469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AC14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mailto:childrensduty@leics.gov.uk" TargetMode="External"/><Relationship Id="rId18" Type="http://schemas.openxmlformats.org/officeDocument/2006/relationships/hyperlink" Target="mailto:MAST@towerhamlets.gov.uk" TargetMode="External"/><Relationship Id="rId26" Type="http://schemas.openxmlformats.org/officeDocument/2006/relationships/hyperlink" Target="https://doi.org/10.1108/JCS-03-2020-0006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mailto:familyhubs@towerhamlets.gov.uk" TargetMode="External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://www.leicestershire.gov.uk/report-abuse-of-a%20child/" TargetMode="External"/><Relationship Id="rId17" Type="http://schemas.openxmlformats.org/officeDocument/2006/relationships/hyperlink" Target="https://gbr01.safelinks.protection.outlook.com/?url=https%3A%2F%2Fpreview-lbtower.cloud.contensis.com%2Flgnl%2Fhealth__social_care%2Fchildren_and_family_care%2FMulti-Agency-Support-Team-MAST.aspx&amp;data=05%7C02%7CPhillip.Nduoyo%40towerhamlets.gov.uk%7C9c995efe812043de38d608dd73586935%7C3c0aec87f983418fb3dcd35db83fb5d2%7C0%7C0%7C638793545810436104%7CUnknown%7CTWFpbGZsb3d8eyJFbXB0eU1hcGkiOnRydWUsIlYiOiIwLjAuMDAwMCIsIlAiOiJXaW4zMiIsIkFOIjoiTWFpbCIsIldUIjoyfQ%3D%3D%7C0%7C%7C%7C&amp;sdata=FFItXfbzshMSVphoEyZVQTi5XhENIB%2Fkeqo4VlY08cE%3D&amp;reserved=0" TargetMode="External"/><Relationship Id="rId25" Type="http://schemas.openxmlformats.org/officeDocument/2006/relationships/hyperlink" Target="https://www.gov.uk/government/publications/supporting-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towerhamlets.gov.uk/lgnl/health__social_care/children_and_family_care/Multi-Agency-Support-Team-MAST.aspx" TargetMode="External"/><Relationship Id="rId20" Type="http://schemas.openxmlformats.org/officeDocument/2006/relationships/hyperlink" Target="mailto:EarlyHelp@towerhamlets.gov.uk" TargetMode="External"/><Relationship Id="rId29" Type="http://schemas.openxmlformats.org/officeDocument/2006/relationships/hyperlink" Target="https://www.southwark.gov.uk/children-and-families/childrens-social-care/early-help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doi.org/10.4324/9781003372974" TargetMode="External"/><Relationship Id="rId32" Type="http://schemas.openxmlformats.org/officeDocument/2006/relationships/hyperlink" Target="https://doi.org/10.1111/j.1467-9299.1996.tb00866.x" TargetMode="External"/><Relationship Id="rId5" Type="http://schemas.openxmlformats.org/officeDocument/2006/relationships/numbering" Target="numbering.xml"/><Relationship Id="rId15" Type="http://schemas.openxmlformats.org/officeDocument/2006/relationships/hyperlink" Target="mailto:EarlyHelp@towerhamlets.gov.uk" TargetMode="External"/><Relationship Id="rId23" Type="http://schemas.openxmlformats.org/officeDocument/2006/relationships/hyperlink" Target="https://doi.org/10.1080/03003930.2022.2033227" TargetMode="External"/><Relationship Id="rId28" Type="http://schemas.openxmlformats.org/officeDocument/2006/relationships/hyperlink" Target="https://doi.org/10.1108/JAP-06-2019-0021" TargetMode="External"/><Relationship Id="rId10" Type="http://schemas.openxmlformats.org/officeDocument/2006/relationships/endnotes" Target="endnotes.xml"/><Relationship Id="rId19" Type="http://schemas.openxmlformats.org/officeDocument/2006/relationships/hyperlink" Target="mailto:fis@towerhamlets.gov.uk" TargetMode="External"/><Relationship Id="rId31" Type="http://schemas.openxmlformats.org/officeDocument/2006/relationships/hyperlink" Target="https://doi.org/10.1111/j.1099-0860.2006.00026.x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jpeg"/><Relationship Id="rId22" Type="http://schemas.openxmlformats.org/officeDocument/2006/relationships/hyperlink" Target="mailto:earlyhelp@southwark.gov.uk" TargetMode="External"/><Relationship Id="rId27" Type="http://schemas.openxmlformats.org/officeDocument/2006/relationships/hyperlink" Target="https://resources.leicestershire.gov.uk/" TargetMode="External"/><Relationship Id="rId30" Type="http://schemas.openxmlformats.org/officeDocument/2006/relationships/hyperlink" Target="https://www.towerhamlets.gov.uk" TargetMode="Externa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5f4825c5e10d00f9ccc7b0a7723b98f7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04fa28c22c6fd886b377a46c53250023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F1E471-6119-4EF2-BA93-18C4C503E25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7439FF7-46C0-4888-AC47-C1191DA8AEA9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3.xml><?xml version="1.0" encoding="utf-8"?>
<ds:datastoreItem xmlns:ds="http://schemas.openxmlformats.org/officeDocument/2006/customXml" ds:itemID="{44139A71-5C48-41BD-818E-9845D222D3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C385862-2961-47C9-8EEC-51ECD93983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3860</Words>
  <Characters>22004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Eileen Margia Cooper (2416088)</dc:creator>
  <cp:keywords/>
  <dc:description/>
  <cp:lastModifiedBy>Eileen Margia Cooper (2416088)</cp:lastModifiedBy>
  <cp:revision>2</cp:revision>
  <dcterms:created xsi:type="dcterms:W3CDTF">2026-04-21T22:39:00Z</dcterms:created>
  <dcterms:modified xsi:type="dcterms:W3CDTF">2026-04-21T22:39:00Z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