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30459C">
      <w:pPr>
        <w:rPr>
          <w:rFonts w:ascii="Arial" w:hAnsi="Arial" w:cs="Arial"/>
          <w:b/>
          <w:bCs/>
          <w:u w:val="single"/>
        </w:rPr>
      </w:pPr>
    </w:p>
    <w:tbl>
      <w:tblPr>
        <w:tblStyle w:val="TableGrid"/>
        <w:tblW w:w="0" w:type="auto"/>
        <w:tblLook w:val="04A0" w:firstRow="1" w:lastRow="0" w:firstColumn="1" w:lastColumn="0" w:noHBand="0" w:noVBand="1"/>
      </w:tblPr>
      <w:tblGrid>
        <w:gridCol w:w="2522"/>
        <w:gridCol w:w="6494"/>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1A2BDC9C" w14:textId="77777777" w:rsidR="00B73F95" w:rsidRPr="00E30C5F" w:rsidRDefault="00B73F95" w:rsidP="00B73F95">
            <w:pPr>
              <w:rPr>
                <w:rFonts w:ascii="Arial" w:hAnsi="Arial" w:cs="Arial"/>
                <w:b/>
                <w:bCs/>
              </w:rPr>
            </w:pPr>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77777777" w:rsidR="00B73F95" w:rsidRPr="00E30C5F" w:rsidRDefault="00B73F95" w:rsidP="00B73F95">
            <w:pPr>
              <w:rPr>
                <w:rFonts w:ascii="Arial" w:hAnsi="Arial" w:cs="Arial"/>
                <w:b/>
                <w:bCs/>
              </w:rPr>
            </w:pP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77777777" w:rsidR="00B73F95" w:rsidRPr="00E30C5F" w:rsidRDefault="00B73F95" w:rsidP="00B73F95">
            <w:pPr>
              <w:rPr>
                <w:rFonts w:ascii="Arial" w:hAnsi="Arial" w:cs="Arial"/>
                <w:b/>
                <w:bCs/>
              </w:rPr>
            </w:pP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rsidP="0030459C">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rsidP="0030459C">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4508"/>
        <w:gridCol w:w="4508"/>
      </w:tblGrid>
      <w:tr w:rsidR="00B73F95" w14:paraId="3AFB0C7F" w14:textId="77777777" w:rsidTr="44999FA8">
        <w:tc>
          <w:tcPr>
            <w:tcW w:w="4508" w:type="dxa"/>
          </w:tcPr>
          <w:p w14:paraId="0CB517C4" w14:textId="77777777" w:rsidR="00B73F95" w:rsidRPr="00AE6CC5" w:rsidRDefault="00B73F95" w:rsidP="0030459C">
            <w:pPr>
              <w:rPr>
                <w:b/>
                <w:bCs/>
                <w:sz w:val="36"/>
                <w:szCs w:val="36"/>
              </w:rPr>
            </w:pPr>
            <w:r w:rsidRPr="797A7A9C">
              <w:rPr>
                <w:b/>
                <w:bCs/>
                <w:sz w:val="36"/>
                <w:szCs w:val="36"/>
              </w:rPr>
              <w:t>Description</w:t>
            </w:r>
          </w:p>
          <w:p w14:paraId="0F05E9B6" w14:textId="202F4CD2"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4508" w:type="dxa"/>
          </w:tcPr>
          <w:p w14:paraId="70E3A76F" w14:textId="77777777" w:rsidR="00B73F95" w:rsidRDefault="00B73F95" w:rsidP="0030459C">
            <w:pPr>
              <w:rPr>
                <w:sz w:val="36"/>
                <w:szCs w:val="36"/>
              </w:rPr>
            </w:pPr>
          </w:p>
          <w:p w14:paraId="689B2FA1" w14:textId="77777777" w:rsidR="00B73F95" w:rsidRDefault="00B73F95" w:rsidP="0030459C">
            <w:pPr>
              <w:rPr>
                <w:sz w:val="36"/>
                <w:szCs w:val="36"/>
              </w:rPr>
            </w:pPr>
          </w:p>
          <w:p w14:paraId="247F1951" w14:textId="77777777" w:rsidR="00B73F95" w:rsidRDefault="00B73F95" w:rsidP="0030459C">
            <w:pPr>
              <w:rPr>
                <w:sz w:val="36"/>
                <w:szCs w:val="36"/>
              </w:rPr>
            </w:pPr>
          </w:p>
        </w:tc>
      </w:tr>
      <w:tr w:rsidR="00B73F95" w14:paraId="154544FF" w14:textId="77777777" w:rsidTr="44999FA8">
        <w:tc>
          <w:tcPr>
            <w:tcW w:w="4508" w:type="dxa"/>
          </w:tcPr>
          <w:p w14:paraId="4C1B3655" w14:textId="77777777" w:rsidR="00B73F95" w:rsidRPr="00AE6CC5" w:rsidRDefault="00B73F95" w:rsidP="0030459C">
            <w:pPr>
              <w:rPr>
                <w:b/>
                <w:bCs/>
                <w:sz w:val="36"/>
                <w:szCs w:val="36"/>
              </w:rPr>
            </w:pPr>
            <w:r w:rsidRPr="00AE6CC5">
              <w:rPr>
                <w:b/>
                <w:bCs/>
                <w:sz w:val="36"/>
                <w:szCs w:val="36"/>
              </w:rPr>
              <w:t>Feelings</w:t>
            </w:r>
          </w:p>
          <w:p w14:paraId="4B003EAF" w14:textId="77777777" w:rsidR="00B73F95" w:rsidRPr="004407C3" w:rsidRDefault="00B73F95" w:rsidP="0030459C">
            <w:pPr>
              <w:rPr>
                <w:rFonts w:asciiTheme="minorBidi" w:hAnsiTheme="minorBidi"/>
                <w:i/>
                <w:iCs/>
              </w:rPr>
            </w:pPr>
            <w:r w:rsidRPr="004407C3">
              <w:rPr>
                <w:rFonts w:asciiTheme="minorBidi" w:hAnsiTheme="minorBidi"/>
                <w:i/>
                <w:iCs/>
              </w:rPr>
              <w:lastRenderedPageBreak/>
              <w:t xml:space="preserve">(What were you thinking and feeling at the time? How did you feel before / during / and after the experience? </w:t>
            </w:r>
          </w:p>
          <w:p w14:paraId="63719750" w14:textId="77777777" w:rsidR="00B73F95" w:rsidRPr="004407C3" w:rsidRDefault="00B73F95" w:rsidP="0030459C">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B73F95" w:rsidRPr="00AE6CC5" w:rsidRDefault="00B73F95" w:rsidP="0030459C">
            <w:pPr>
              <w:rPr>
                <w:i/>
                <w:iCs/>
                <w:sz w:val="36"/>
                <w:szCs w:val="36"/>
              </w:rPr>
            </w:pPr>
          </w:p>
        </w:tc>
        <w:tc>
          <w:tcPr>
            <w:tcW w:w="4508" w:type="dxa"/>
          </w:tcPr>
          <w:p w14:paraId="40ABAE29" w14:textId="77777777" w:rsidR="00B73F95" w:rsidRDefault="00B73F95" w:rsidP="0030459C">
            <w:pPr>
              <w:rPr>
                <w:sz w:val="36"/>
                <w:szCs w:val="36"/>
              </w:rPr>
            </w:pPr>
          </w:p>
        </w:tc>
      </w:tr>
      <w:tr w:rsidR="00B73F95" w14:paraId="09E28F42" w14:textId="77777777" w:rsidTr="44999FA8">
        <w:tc>
          <w:tcPr>
            <w:tcW w:w="4508" w:type="dxa"/>
          </w:tcPr>
          <w:p w14:paraId="1D74A5E8" w14:textId="77777777" w:rsidR="00B73F95" w:rsidRPr="00AE6CC5" w:rsidRDefault="00B73F95" w:rsidP="0030459C">
            <w:pPr>
              <w:rPr>
                <w:b/>
                <w:bCs/>
                <w:sz w:val="36"/>
                <w:szCs w:val="36"/>
              </w:rPr>
            </w:pPr>
            <w:r w:rsidRPr="00AE6CC5">
              <w:rPr>
                <w:b/>
                <w:bCs/>
                <w:sz w:val="36"/>
                <w:szCs w:val="36"/>
              </w:rPr>
              <w:t>Evaluation</w:t>
            </w:r>
          </w:p>
          <w:p w14:paraId="1F0D82C2" w14:textId="77777777" w:rsidR="00B73F95" w:rsidRPr="00AE6CC5" w:rsidRDefault="00B73F95" w:rsidP="0030459C">
            <w:pPr>
              <w:rPr>
                <w:i/>
                <w:iCs/>
                <w:sz w:val="36"/>
                <w:szCs w:val="36"/>
              </w:rPr>
            </w:pPr>
            <w:r w:rsidRPr="004407C3">
              <w:rPr>
                <w:rFonts w:asciiTheme="minorBidi" w:hAnsiTheme="minorBidi"/>
                <w:i/>
                <w:iCs/>
              </w:rPr>
              <w:t xml:space="preserve">(What was good and bad about the experience?) </w:t>
            </w:r>
          </w:p>
        </w:tc>
        <w:tc>
          <w:tcPr>
            <w:tcW w:w="4508" w:type="dxa"/>
          </w:tcPr>
          <w:p w14:paraId="645E1F45" w14:textId="77777777" w:rsidR="00B73F95" w:rsidRDefault="00B73F95" w:rsidP="0030459C">
            <w:pPr>
              <w:rPr>
                <w:sz w:val="36"/>
                <w:szCs w:val="36"/>
              </w:rPr>
            </w:pPr>
          </w:p>
        </w:tc>
      </w:tr>
      <w:tr w:rsidR="00B73F95" w14:paraId="3A9D07A3" w14:textId="77777777" w:rsidTr="44999FA8">
        <w:tc>
          <w:tcPr>
            <w:tcW w:w="4508" w:type="dxa"/>
          </w:tcPr>
          <w:p w14:paraId="539E8DC0" w14:textId="77777777" w:rsidR="00B73F95" w:rsidRPr="00AE6CC5" w:rsidRDefault="00B73F95" w:rsidP="0030459C">
            <w:pPr>
              <w:rPr>
                <w:b/>
                <w:bCs/>
                <w:sz w:val="36"/>
                <w:szCs w:val="36"/>
              </w:rPr>
            </w:pPr>
            <w:r w:rsidRPr="00AE6CC5">
              <w:rPr>
                <w:b/>
                <w:bCs/>
                <w:sz w:val="36"/>
                <w:szCs w:val="36"/>
              </w:rPr>
              <w:t>Analysis</w:t>
            </w:r>
          </w:p>
          <w:p w14:paraId="04B0D020" w14:textId="77777777" w:rsidR="00B73F95" w:rsidRPr="004407C3" w:rsidRDefault="00B73F95" w:rsidP="0030459C">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0E2D1925" w14:textId="4155D4ED" w:rsidR="00B73F95" w:rsidRPr="003C0AC6" w:rsidRDefault="00B73F95" w:rsidP="44999FA8">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732A58C9" w14:textId="77777777" w:rsidR="00B73F95" w:rsidRDefault="00B73F95" w:rsidP="0030459C">
            <w:pPr>
              <w:rPr>
                <w:sz w:val="36"/>
                <w:szCs w:val="36"/>
              </w:rPr>
            </w:pPr>
          </w:p>
        </w:tc>
      </w:tr>
      <w:tr w:rsidR="00B73F95" w14:paraId="2B2986B0" w14:textId="77777777" w:rsidTr="44999FA8">
        <w:tc>
          <w:tcPr>
            <w:tcW w:w="4508" w:type="dxa"/>
          </w:tcPr>
          <w:p w14:paraId="353AD25B" w14:textId="77777777" w:rsidR="00B73F95" w:rsidRPr="00AE6CC5" w:rsidRDefault="00B73F95" w:rsidP="0030459C">
            <w:pPr>
              <w:rPr>
                <w:b/>
                <w:bCs/>
                <w:sz w:val="36"/>
                <w:szCs w:val="36"/>
              </w:rPr>
            </w:pPr>
            <w:r w:rsidRPr="00AE6CC5">
              <w:rPr>
                <w:b/>
                <w:bCs/>
                <w:sz w:val="36"/>
                <w:szCs w:val="36"/>
              </w:rPr>
              <w:t>Conclusion</w:t>
            </w:r>
          </w:p>
          <w:p w14:paraId="2CA4B43E" w14:textId="77777777" w:rsidR="00B73F95" w:rsidRPr="00AE6CC5" w:rsidRDefault="00B73F95" w:rsidP="0030459C">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Pr>
          <w:p w14:paraId="45A3776E" w14:textId="77777777" w:rsidR="00B73F95" w:rsidRDefault="00B73F95" w:rsidP="0030459C">
            <w:pPr>
              <w:rPr>
                <w:sz w:val="36"/>
                <w:szCs w:val="36"/>
              </w:rPr>
            </w:pPr>
          </w:p>
        </w:tc>
      </w:tr>
      <w:tr w:rsidR="00B73F95" w14:paraId="4FDA2DFD" w14:textId="77777777" w:rsidTr="44999FA8">
        <w:tc>
          <w:tcPr>
            <w:tcW w:w="4508" w:type="dxa"/>
          </w:tcPr>
          <w:p w14:paraId="7320CB9A" w14:textId="77777777" w:rsidR="00B73F95" w:rsidRPr="00AE6CC5" w:rsidRDefault="00B73F95" w:rsidP="0030459C">
            <w:pPr>
              <w:rPr>
                <w:b/>
                <w:bCs/>
                <w:sz w:val="36"/>
                <w:szCs w:val="36"/>
              </w:rPr>
            </w:pPr>
            <w:r w:rsidRPr="00AE6CC5">
              <w:rPr>
                <w:b/>
                <w:bCs/>
                <w:sz w:val="36"/>
                <w:szCs w:val="36"/>
              </w:rPr>
              <w:t>Action Plan</w:t>
            </w:r>
          </w:p>
          <w:p w14:paraId="4C2FBF97" w14:textId="7E085D09" w:rsidR="00B73F95" w:rsidRPr="00AE6CC5" w:rsidRDefault="00B73F95" w:rsidP="6C19B615">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508" w:type="dxa"/>
          </w:tcPr>
          <w:p w14:paraId="5ED5EC61" w14:textId="77777777" w:rsidR="00B73F95" w:rsidRDefault="00B73F95" w:rsidP="0030459C">
            <w:pPr>
              <w:rPr>
                <w:sz w:val="36"/>
                <w:szCs w:val="36"/>
              </w:rPr>
            </w:pPr>
          </w:p>
        </w:tc>
      </w:tr>
      <w:tr w:rsidR="44999FA8" w14:paraId="65FCE349" w14:textId="77777777" w:rsidTr="44999FA8">
        <w:trPr>
          <w:trHeight w:val="300"/>
        </w:trPr>
        <w:tc>
          <w:tcPr>
            <w:tcW w:w="4508" w:type="dxa"/>
          </w:tcPr>
          <w:p w14:paraId="0757F279" w14:textId="7AB0C921" w:rsidR="2CFA5C1D" w:rsidRDefault="2CFA5C1D" w:rsidP="44999FA8">
            <w:pPr>
              <w:rPr>
                <w:b/>
                <w:bCs/>
                <w:sz w:val="36"/>
                <w:szCs w:val="36"/>
              </w:rPr>
            </w:pPr>
            <w:r w:rsidRPr="44999FA8">
              <w:rPr>
                <w:b/>
                <w:bCs/>
                <w:sz w:val="36"/>
                <w:szCs w:val="36"/>
              </w:rPr>
              <w:t>Reference list</w:t>
            </w:r>
          </w:p>
        </w:tc>
        <w:tc>
          <w:tcPr>
            <w:tcW w:w="4508" w:type="dxa"/>
          </w:tcPr>
          <w:p w14:paraId="25460A49" w14:textId="691440B5" w:rsidR="44999FA8" w:rsidRDefault="44999FA8" w:rsidP="44999FA8">
            <w:pPr>
              <w:rPr>
                <w:sz w:val="36"/>
                <w:szCs w:val="36"/>
              </w:rPr>
            </w:pPr>
          </w:p>
        </w:tc>
      </w:tr>
    </w:tbl>
    <w:p w14:paraId="00231A35" w14:textId="77777777" w:rsidR="00B73F95" w:rsidRPr="006B0961" w:rsidRDefault="00B73F95" w:rsidP="00B73F95">
      <w:pPr>
        <w:rPr>
          <w:sz w:val="36"/>
          <w:szCs w:val="36"/>
        </w:rPr>
      </w:pPr>
    </w:p>
    <w:p w14:paraId="01BBD3BA" w14:textId="77777777" w:rsidR="00B73F95" w:rsidRDefault="00B73F95"/>
    <w:sectPr w:rsidR="00B73F95" w:rsidSect="00B73F95">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7C93F9" w14:textId="77777777" w:rsidR="004A59AE" w:rsidRDefault="004A59AE" w:rsidP="000C235C">
      <w:pPr>
        <w:spacing w:after="0" w:line="240" w:lineRule="auto"/>
      </w:pPr>
      <w:r>
        <w:separator/>
      </w:r>
    </w:p>
  </w:endnote>
  <w:endnote w:type="continuationSeparator" w:id="0">
    <w:p w14:paraId="39FDECA1" w14:textId="77777777" w:rsidR="004A59AE" w:rsidRDefault="004A59AE" w:rsidP="000C23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1D7DC1" w14:textId="77777777" w:rsidR="000C235C" w:rsidRDefault="000C235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57577C" w14:textId="77777777" w:rsidR="000C235C" w:rsidRDefault="000C235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B807A5" w14:textId="77777777" w:rsidR="000C235C" w:rsidRDefault="000C23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C40916" w14:textId="77777777" w:rsidR="004A59AE" w:rsidRDefault="004A59AE" w:rsidP="000C235C">
      <w:pPr>
        <w:spacing w:after="0" w:line="240" w:lineRule="auto"/>
      </w:pPr>
      <w:r>
        <w:separator/>
      </w:r>
    </w:p>
  </w:footnote>
  <w:footnote w:type="continuationSeparator" w:id="0">
    <w:p w14:paraId="11AAD875" w14:textId="77777777" w:rsidR="004A59AE" w:rsidRDefault="004A59AE" w:rsidP="000C235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7312CD" w14:textId="77777777" w:rsidR="000C235C" w:rsidRDefault="000C235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F1C0A0" w14:textId="77777777" w:rsidR="000C235C" w:rsidRDefault="000C235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4A255E" w14:textId="77777777" w:rsidR="000C235C" w:rsidRDefault="000C235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0C235C"/>
    <w:rsid w:val="004A59AE"/>
    <w:rsid w:val="004B6D3D"/>
    <w:rsid w:val="006D2847"/>
    <w:rsid w:val="00703D21"/>
    <w:rsid w:val="00B73F95"/>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C23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235C"/>
    <w:rPr>
      <w:rFonts w:eastAsiaTheme="minorHAnsi"/>
      <w:kern w:val="0"/>
      <w:sz w:val="22"/>
      <w:szCs w:val="22"/>
      <w:lang w:eastAsia="en-US"/>
      <w14:ligatures w14:val="none"/>
    </w:rPr>
  </w:style>
  <w:style w:type="paragraph" w:styleId="Footer">
    <w:name w:val="footer"/>
    <w:basedOn w:val="Normal"/>
    <w:link w:val="FooterChar"/>
    <w:uiPriority w:val="99"/>
    <w:unhideWhenUsed/>
    <w:rsid w:val="000C23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235C"/>
    <w:rPr>
      <w:rFonts w:eastAsiaTheme="minorHAnsi"/>
      <w:kern w:val="0"/>
      <w:sz w:val="22"/>
      <w:szCs w:val="22"/>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header" Target="header3.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0F8FAA7-32D9-4EBF-8623-AA00397998E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3.xml><?xml version="1.0" encoding="utf-8"?>
<ds:datastoreItem xmlns:ds="http://schemas.openxmlformats.org/officeDocument/2006/customXml" ds:itemID="{D3EB27E8-7107-425C-88C8-A362560AF6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Pages>
  <Words>291</Words>
  <Characters>1425</Characters>
  <Application>Microsoft Office Word</Application>
  <DocSecurity>0</DocSecurity>
  <Lines>57</Lines>
  <Paragraphs>13</Paragraphs>
  <ScaleCrop>false</ScaleCrop>
  <Company>University of Wales Trinity Saint David</Company>
  <LinksUpToDate>false</LinksUpToDate>
  <CharactersWithSpaces>1703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Dooshima Dugguh</dc:creator>
  <cp:keywords/>
  <dc:description/>
  <cp:lastModifiedBy>Tialanthia Lynch (2525166)</cp:lastModifiedBy>
  <cp:revision>2</cp:revision>
  <dcterms:created xsi:type="dcterms:W3CDTF">2026-03-18T14:54:00Z</dcterms:created>
  <dcterms:modified xsi:type="dcterms:W3CDTF">2026-03-18T14:54:00Z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0x0101007F1F4C4780FD9A4CB93756575F0CE1D7</vt:lpwstr>
  </property>
  <property fmtid="{D5CDD505-2E9C-101B-9397-08002B2CF9AE}" pid="4" name="docLang">
    <vt:lpwstr>en</vt:lpwstr>
  </property>
</Properties>
</file>