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14:paraId="61836683" w14:textId="77777777" w:rsidR="002D5B3F" w:rsidRPr="00A85BFE" w:rsidRDefault="001A24F3" w:rsidP="005F3A53">
      <w:pPr>
        <w:pStyle w:val="Header"/>
        <w:tabs>
          <w:tab w:val="clear" w:pos="4153"/>
          <w:tab w:val="clear" w:pos="8306"/>
        </w:tabs>
        <w:jc w:val="right"/>
        <w:rPr>
          <w:rFonts w:ascii="Arial" w:hAnsi="Arial" w:cs="Arial"/>
          <w:b/>
          <w:sz w:val="28"/>
          <w:szCs w:val="28"/>
        </w:rPr>
      </w:pPr>
      <w:r w:rsidRPr="00A406E5">
        <w:rPr>
          <w:rFonts w:ascii="Arial" w:hAnsi="Arial" w:cs="Arial"/>
          <w:noProof/>
        </w:rPr>
        <w:drawing>
          <wp:anchor distT="0" distB="0" distL="114300" distR="114300" simplePos="0" relativeHeight="251658240" behindDoc="0" locked="0" layoutInCell="1" allowOverlap="1" wp14:anchorId="3E67D6BD" wp14:editId="30A5E1BC">
            <wp:simplePos x="457200" y="457200"/>
            <wp:positionH relativeFrom="column">
              <wp:align>left</wp:align>
            </wp:positionH>
            <wp:positionV relativeFrom="paragraph">
              <wp:align>top</wp:align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5F3A53">
        <w:rPr>
          <w:rFonts w:ascii="Arial" w:hAnsi="Arial" w:cs="Arial"/>
        </w:rPr>
        <w:t xml:space="preserve"> </w:t>
      </w:r>
      <w:r w:rsidR="005F3A53">
        <w:rPr>
          <w:rFonts w:ascii="Arial" w:hAnsi="Arial" w:cs="Arial"/>
        </w:rPr>
        <w:br w:type="textWrapping" w:clear="all"/>
      </w:r>
      <w:r w:rsidR="005F3A53" w:rsidRPr="00A85BFE">
        <w:rPr>
          <w:rFonts w:ascii="Arial" w:hAnsi="Arial" w:cs="Arial"/>
          <w:b/>
          <w:sz w:val="28"/>
          <w:szCs w:val="28"/>
        </w:rPr>
        <w:t xml:space="preserve">APPENDIX </w:t>
      </w:r>
      <w:r w:rsidR="00F664C3" w:rsidRPr="00F664C3">
        <w:rPr>
          <w:rFonts w:ascii="Arial" w:hAnsi="Arial" w:cs="Arial"/>
          <w:b/>
          <w:sz w:val="28"/>
          <w:szCs w:val="28"/>
        </w:rPr>
        <w:t>GA36c</w:t>
      </w:r>
    </w:p>
    <w:p w14:paraId="0900ACA6" w14:textId="77777777" w:rsidR="002D5B3F" w:rsidRPr="00A406E5" w:rsidRDefault="002D5B3F" w:rsidP="002D5B3F">
      <w:pPr>
        <w:rPr>
          <w:rFonts w:ascii="Arial" w:hAnsi="Arial" w:cs="Arial"/>
        </w:rPr>
      </w:pPr>
    </w:p>
    <w:tbl>
      <w:tblPr>
        <w:tblW w:w="0" w:type="auto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C0C0C0"/>
        <w:tblLook w:val="01E0" w:firstRow="1" w:lastRow="1" w:firstColumn="1" w:lastColumn="1" w:noHBand="0" w:noVBand="0"/>
      </w:tblPr>
      <w:tblGrid>
        <w:gridCol w:w="9922"/>
      </w:tblGrid>
      <w:tr w:rsidR="003A3CE5" w:rsidRPr="00A406E5" w14:paraId="710F12DA" w14:textId="77777777" w:rsidTr="00A406E5">
        <w:tc>
          <w:tcPr>
            <w:tcW w:w="9922" w:type="dxa"/>
            <w:shd w:val="clear" w:color="auto" w:fill="C0C0C0"/>
          </w:tcPr>
          <w:p w14:paraId="79EC15D9" w14:textId="77777777" w:rsidR="00681FA9" w:rsidRPr="00A406E5" w:rsidRDefault="00552351" w:rsidP="00552351">
            <w:pPr>
              <w:pStyle w:val="Heading4"/>
              <w:rPr>
                <w:rFonts w:ascii="Arial" w:hAnsi="Arial" w:cs="Arial"/>
                <w:b/>
              </w:rPr>
            </w:pPr>
            <w:r w:rsidRPr="00A406E5">
              <w:rPr>
                <w:rFonts w:ascii="Arial" w:hAnsi="Arial" w:cs="Arial"/>
                <w:b/>
              </w:rPr>
              <w:t>LEVEL 6</w:t>
            </w:r>
            <w:r w:rsidR="00026B02" w:rsidRPr="00A406E5">
              <w:rPr>
                <w:rFonts w:ascii="Arial" w:hAnsi="Arial" w:cs="Arial"/>
                <w:b/>
              </w:rPr>
              <w:t xml:space="preserve"> </w:t>
            </w:r>
            <w:r w:rsidRPr="00A406E5">
              <w:rPr>
                <w:rFonts w:ascii="Arial" w:hAnsi="Arial" w:cs="Arial"/>
                <w:b/>
              </w:rPr>
              <w:t>ASSESSMENT</w:t>
            </w:r>
            <w:r w:rsidR="003A3CE5" w:rsidRPr="00A406E5">
              <w:rPr>
                <w:rFonts w:ascii="Arial" w:hAnsi="Arial" w:cs="Arial"/>
                <w:b/>
              </w:rPr>
              <w:t xml:space="preserve"> SPECIFICATION </w:t>
            </w:r>
          </w:p>
        </w:tc>
      </w:tr>
    </w:tbl>
    <w:p w14:paraId="6A531A1F" w14:textId="77777777" w:rsidR="003A3CE5" w:rsidRPr="00A406E5" w:rsidRDefault="003A3CE5" w:rsidP="002D5B3F">
      <w:pPr>
        <w:jc w:val="center"/>
        <w:rPr>
          <w:rFonts w:ascii="Arial" w:hAnsi="Arial" w:cs="Arial"/>
          <w:b/>
          <w:i/>
          <w:sz w:val="32"/>
        </w:rPr>
      </w:pPr>
    </w:p>
    <w:tbl>
      <w:tblPr>
        <w:tblW w:w="9922" w:type="dxa"/>
        <w:tblInd w:w="39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093"/>
        <w:gridCol w:w="3293"/>
        <w:gridCol w:w="2268"/>
        <w:gridCol w:w="2268"/>
      </w:tblGrid>
      <w:tr w:rsidR="003B3F9D" w:rsidRPr="00A406E5" w14:paraId="2E2901DC" w14:textId="77777777" w:rsidTr="00CB0AED">
        <w:trPr>
          <w:trHeight w:val="521"/>
        </w:trPr>
        <w:tc>
          <w:tcPr>
            <w:tcW w:w="2093" w:type="dxa"/>
            <w:shd w:val="pct15" w:color="auto" w:fill="auto"/>
          </w:tcPr>
          <w:p w14:paraId="111E0AE1" w14:textId="77777777" w:rsidR="003B3F9D" w:rsidRPr="00A406E5" w:rsidRDefault="003B3F9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Student name:</w:t>
            </w:r>
          </w:p>
        </w:tc>
        <w:tc>
          <w:tcPr>
            <w:tcW w:w="3293" w:type="dxa"/>
          </w:tcPr>
          <w:p w14:paraId="489417A1" w14:textId="7BEDBA70" w:rsidR="003B3F9D" w:rsidRPr="00A406E5" w:rsidRDefault="0017512A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begin">
                <w:ffData>
                  <w:name w:val="Text2"/>
                  <w:enabled/>
                  <w:calcOnExit w:val="0"/>
                  <w:textInput/>
                </w:ffData>
              </w:fldChar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instrText xml:space="preserve"> FORMTEXT </w:instrTex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separate"/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="003B3F9D" w:rsidRPr="00A406E5">
              <w:rPr>
                <w:rFonts w:ascii="Arial" w:hAnsi="Arial" w:cs="Arial"/>
                <w:b/>
                <w:noProof/>
                <w:sz w:val="22"/>
                <w:szCs w:val="22"/>
              </w:rPr>
              <w:t> </w:t>
            </w:r>
            <w:r w:rsidRPr="00A406E5">
              <w:rPr>
                <w:rFonts w:ascii="Arial" w:hAnsi="Arial" w:cs="Arial"/>
                <w:b/>
                <w:sz w:val="22"/>
                <w:szCs w:val="22"/>
              </w:rPr>
              <w:fldChar w:fldCharType="end"/>
            </w:r>
            <w:r w:rsidR="00CB0AED">
              <w:rPr>
                <w:rFonts w:ascii="Arial" w:hAnsi="Arial" w:cs="Arial"/>
                <w:b/>
                <w:sz w:val="22"/>
                <w:szCs w:val="22"/>
              </w:rPr>
              <w:t>Jack Houser</w:t>
            </w:r>
          </w:p>
        </w:tc>
        <w:tc>
          <w:tcPr>
            <w:tcW w:w="2268" w:type="dxa"/>
            <w:shd w:val="clear" w:color="auto" w:fill="D9D9D9"/>
          </w:tcPr>
          <w:p w14:paraId="745B56AC" w14:textId="77777777" w:rsidR="003B3F9D" w:rsidRPr="00A406E5" w:rsidRDefault="00552351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Student ID </w:t>
            </w:r>
            <w:r w:rsidR="003B3F9D" w:rsidRPr="00A406E5">
              <w:rPr>
                <w:rFonts w:ascii="Arial" w:hAnsi="Arial" w:cs="Arial"/>
                <w:b/>
                <w:sz w:val="22"/>
                <w:szCs w:val="22"/>
              </w:rPr>
              <w:t>number:</w:t>
            </w:r>
          </w:p>
        </w:tc>
        <w:tc>
          <w:tcPr>
            <w:tcW w:w="2268" w:type="dxa"/>
          </w:tcPr>
          <w:p w14:paraId="6F1906DB" w14:textId="6A16647A" w:rsidR="003B3F9D" w:rsidRPr="00A406E5" w:rsidRDefault="00CB0AED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1601573</w:t>
            </w:r>
          </w:p>
        </w:tc>
      </w:tr>
      <w:tr w:rsidR="00A74AE3" w:rsidRPr="00A406E5" w14:paraId="0122C222" w14:textId="77777777" w:rsidTr="00A406E5">
        <w:tc>
          <w:tcPr>
            <w:tcW w:w="2093" w:type="dxa"/>
            <w:shd w:val="pct15" w:color="auto" w:fill="auto"/>
          </w:tcPr>
          <w:p w14:paraId="763929F6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7829" w:type="dxa"/>
            <w:gridSpan w:val="3"/>
          </w:tcPr>
          <w:p w14:paraId="0A0BC8CB" w14:textId="77777777" w:rsidR="00A74AE3" w:rsidRPr="00A406E5" w:rsidRDefault="00A74AE3" w:rsidP="00CE2E6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BA Primary Education with QTS</w:t>
            </w:r>
          </w:p>
        </w:tc>
      </w:tr>
      <w:tr w:rsidR="00A74AE3" w:rsidRPr="00A406E5" w14:paraId="0735656E" w14:textId="77777777" w:rsidTr="00A628CC">
        <w:tc>
          <w:tcPr>
            <w:tcW w:w="2093" w:type="dxa"/>
            <w:shd w:val="pct15" w:color="auto" w:fill="auto"/>
          </w:tcPr>
          <w:p w14:paraId="2D7E302D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5D0AED10" w14:textId="77777777" w:rsidR="00A74AE3" w:rsidRPr="00A406E5" w:rsidRDefault="00A74AE3" w:rsidP="00CE2E6F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sz w:val="22"/>
                <w:szCs w:val="22"/>
              </w:rPr>
              <w:t>Professional Teaching Experiences 3 – Teachers, School and the Wider Community</w:t>
            </w:r>
          </w:p>
        </w:tc>
      </w:tr>
      <w:tr w:rsidR="00A74AE3" w:rsidRPr="00A406E5" w14:paraId="1426CF7A" w14:textId="77777777" w:rsidTr="008F1308">
        <w:tc>
          <w:tcPr>
            <w:tcW w:w="2093" w:type="dxa"/>
            <w:shd w:val="pct15" w:color="auto" w:fill="auto"/>
          </w:tcPr>
          <w:p w14:paraId="2680EA41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Module code:</w:t>
            </w:r>
          </w:p>
        </w:tc>
        <w:tc>
          <w:tcPr>
            <w:tcW w:w="3293" w:type="dxa"/>
          </w:tcPr>
          <w:p w14:paraId="3AA7896B" w14:textId="77777777" w:rsidR="00A74AE3" w:rsidRPr="00A406E5" w:rsidRDefault="00A74AE3" w:rsidP="00152E9D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ECAD6002</w:t>
            </w:r>
          </w:p>
        </w:tc>
        <w:tc>
          <w:tcPr>
            <w:tcW w:w="2268" w:type="dxa"/>
            <w:shd w:val="clear" w:color="auto" w:fill="D9D9D9"/>
          </w:tcPr>
          <w:p w14:paraId="484FA47D" w14:textId="77777777" w:rsidR="00A74AE3" w:rsidRPr="004D5E9B" w:rsidRDefault="00A74AE3" w:rsidP="004D5E9B">
            <w:pPr>
              <w:pStyle w:val="Heading2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>Contribution to Overall Module Assessment (%):</w:t>
            </w:r>
          </w:p>
        </w:tc>
        <w:tc>
          <w:tcPr>
            <w:tcW w:w="2268" w:type="dxa"/>
          </w:tcPr>
          <w:p w14:paraId="3266285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  <w:tr w:rsidR="00A74AE3" w:rsidRPr="00A406E5" w14:paraId="429AED83" w14:textId="77777777" w:rsidTr="008F1308">
        <w:tc>
          <w:tcPr>
            <w:tcW w:w="2093" w:type="dxa"/>
            <w:shd w:val="pct15" w:color="auto" w:fill="auto"/>
          </w:tcPr>
          <w:p w14:paraId="2FF23970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Lecturer:</w:t>
            </w:r>
          </w:p>
        </w:tc>
        <w:tc>
          <w:tcPr>
            <w:tcW w:w="3293" w:type="dxa"/>
          </w:tcPr>
          <w:p w14:paraId="7A92476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b/>
                <w:sz w:val="22"/>
                <w:szCs w:val="22"/>
              </w:rPr>
              <w:t>Gail Parker</w:t>
            </w:r>
          </w:p>
        </w:tc>
        <w:tc>
          <w:tcPr>
            <w:tcW w:w="2268" w:type="dxa"/>
            <w:shd w:val="clear" w:color="auto" w:fill="D9D9D9"/>
          </w:tcPr>
          <w:p w14:paraId="58CAA385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Internal Verifier:</w:t>
            </w:r>
          </w:p>
        </w:tc>
        <w:tc>
          <w:tcPr>
            <w:tcW w:w="2268" w:type="dxa"/>
          </w:tcPr>
          <w:p w14:paraId="70F00273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572E28AF" w14:textId="77777777" w:rsidTr="008F1308">
        <w:tc>
          <w:tcPr>
            <w:tcW w:w="2093" w:type="dxa"/>
            <w:shd w:val="pct15" w:color="auto" w:fill="auto"/>
          </w:tcPr>
          <w:p w14:paraId="4C969E9E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3293" w:type="dxa"/>
          </w:tcPr>
          <w:p w14:paraId="4950000B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8D0557">
              <w:rPr>
                <w:rFonts w:asciiTheme="majorHAnsi" w:hAnsiTheme="majorHAnsi" w:cs="Arial"/>
                <w:color w:val="000000" w:themeColor="text1"/>
                <w:szCs w:val="28"/>
              </w:rPr>
              <w:t>Group Presentation</w:t>
            </w:r>
          </w:p>
        </w:tc>
        <w:tc>
          <w:tcPr>
            <w:tcW w:w="2268" w:type="dxa"/>
            <w:shd w:val="pct15" w:color="auto" w:fill="auto"/>
          </w:tcPr>
          <w:p w14:paraId="1D1E8E60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Word count (or equivalent):</w:t>
            </w:r>
          </w:p>
        </w:tc>
        <w:tc>
          <w:tcPr>
            <w:tcW w:w="2268" w:type="dxa"/>
          </w:tcPr>
          <w:p w14:paraId="3848AD53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39C4BF0B" w14:textId="77777777" w:rsidTr="008F1308">
        <w:tc>
          <w:tcPr>
            <w:tcW w:w="2093" w:type="dxa"/>
            <w:shd w:val="pct15" w:color="auto" w:fill="auto"/>
          </w:tcPr>
          <w:p w14:paraId="20DBB21E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deadline:</w:t>
            </w:r>
          </w:p>
        </w:tc>
        <w:tc>
          <w:tcPr>
            <w:tcW w:w="3293" w:type="dxa"/>
            <w:shd w:val="clear" w:color="auto" w:fill="auto"/>
          </w:tcPr>
          <w:p w14:paraId="274CFBFF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Theme="majorHAnsi" w:hAnsiTheme="majorHAnsi"/>
                <w:b/>
                <w:sz w:val="22"/>
                <w:szCs w:val="22"/>
              </w:rPr>
              <w:t>04.03.19</w:t>
            </w:r>
          </w:p>
        </w:tc>
        <w:tc>
          <w:tcPr>
            <w:tcW w:w="2268" w:type="dxa"/>
            <w:shd w:val="pct15" w:color="auto" w:fill="auto"/>
          </w:tcPr>
          <w:p w14:paraId="4F6C29F9" w14:textId="77777777" w:rsidR="00A74AE3" w:rsidRPr="00A406E5" w:rsidRDefault="00A74AE3" w:rsidP="001E57C1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Return date of provisional marks &amp; written feedback:</w:t>
            </w:r>
          </w:p>
        </w:tc>
        <w:tc>
          <w:tcPr>
            <w:tcW w:w="2268" w:type="dxa"/>
          </w:tcPr>
          <w:p w14:paraId="0393021D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</w:p>
        </w:tc>
      </w:tr>
      <w:tr w:rsidR="00A74AE3" w:rsidRPr="00A406E5" w14:paraId="65D52B7B" w14:textId="77777777" w:rsidTr="00A406E5">
        <w:tc>
          <w:tcPr>
            <w:tcW w:w="2093" w:type="dxa"/>
            <w:shd w:val="pct15" w:color="auto" w:fill="auto"/>
          </w:tcPr>
          <w:p w14:paraId="4BE1DECA" w14:textId="77777777" w:rsidR="00A74AE3" w:rsidRPr="00A406E5" w:rsidRDefault="00A74AE3" w:rsidP="00E51AAC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Submission method</w:t>
            </w:r>
            <w:r>
              <w:rPr>
                <w:rFonts w:ascii="Arial" w:hAnsi="Arial" w:cs="Arial"/>
                <w:b/>
                <w:sz w:val="22"/>
                <w:szCs w:val="22"/>
              </w:rPr>
              <w:t>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332CC466" w14:textId="77777777" w:rsidR="00A74AE3" w:rsidRPr="00A406E5" w:rsidRDefault="00A74AE3" w:rsidP="00A406E5">
            <w:pPr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All written assessments, where practical and possible, must be submitted via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unless otherwise instructed by the Lecturer. (Please DO NOT put this assessment specification into </w:t>
            </w:r>
            <w:proofErr w:type="spellStart"/>
            <w:r w:rsidRPr="00A406E5">
              <w:rPr>
                <w:rFonts w:ascii="Arial" w:hAnsi="Arial" w:cs="Arial"/>
                <w:sz w:val="22"/>
                <w:szCs w:val="22"/>
              </w:rPr>
              <w:t>Turnitin</w:t>
            </w:r>
            <w:proofErr w:type="spellEnd"/>
            <w:r w:rsidRPr="00A406E5">
              <w:rPr>
                <w:rFonts w:ascii="Arial" w:hAnsi="Arial" w:cs="Arial"/>
                <w:sz w:val="22"/>
                <w:szCs w:val="22"/>
              </w:rPr>
              <w:t xml:space="preserve"> or it will match many similarities with other students’ submissions.)</w:t>
            </w:r>
          </w:p>
          <w:p w14:paraId="57774ECD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Alternative submission method (if applicable): </w:t>
            </w:r>
          </w:p>
          <w:p w14:paraId="1716EED5" w14:textId="77777777" w:rsidR="00A74AE3" w:rsidRPr="00A406E5" w:rsidRDefault="00A74AE3" w:rsidP="005F0579">
            <w:pPr>
              <w:spacing w:before="120" w:after="120"/>
              <w:jc w:val="both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 xml:space="preserve">Late submission of the assessment will result in a late penalty mark.  </w:t>
            </w:r>
            <w:r w:rsidRPr="00A406E5">
              <w:rPr>
                <w:rFonts w:ascii="Arial" w:hAnsi="Arial" w:cs="Arial"/>
                <w:sz w:val="22"/>
                <w:szCs w:val="22"/>
              </w:rPr>
              <w:t>Penalties for late submission: Up to one week late, maximum mark o</w:t>
            </w:r>
            <w:r>
              <w:rPr>
                <w:rFonts w:ascii="Arial" w:hAnsi="Arial" w:cs="Arial"/>
                <w:sz w:val="22"/>
                <w:szCs w:val="22"/>
              </w:rPr>
              <w:t>f 40%.  Over one week late, 0%</w:t>
            </w:r>
            <w:r w:rsidRPr="00A406E5">
              <w:rPr>
                <w:rFonts w:ascii="Arial" w:hAnsi="Arial" w:cs="Arial"/>
                <w:sz w:val="22"/>
                <w:szCs w:val="22"/>
              </w:rPr>
              <w:t>.  Only the Extenuating Circumstances Panel may approve a change to submission dates.</w:t>
            </w:r>
          </w:p>
        </w:tc>
      </w:tr>
      <w:tr w:rsidR="00A74AE3" w:rsidRPr="00A406E5" w14:paraId="2429591D" w14:textId="77777777" w:rsidTr="00A406E5">
        <w:tc>
          <w:tcPr>
            <w:tcW w:w="2093" w:type="dxa"/>
            <w:shd w:val="pct15" w:color="auto" w:fill="auto"/>
          </w:tcPr>
          <w:p w14:paraId="3DF2002D" w14:textId="77777777" w:rsidR="00A74AE3" w:rsidRPr="00A406E5" w:rsidRDefault="00A74AE3" w:rsidP="00A406E5">
            <w:pPr>
              <w:spacing w:before="120" w:after="120"/>
              <w:rPr>
                <w:rFonts w:ascii="Arial" w:hAnsi="Arial" w:cs="Arial"/>
                <w:b/>
                <w:sz w:val="22"/>
                <w:szCs w:val="22"/>
              </w:rPr>
            </w:pPr>
            <w:r w:rsidRPr="00A406E5">
              <w:rPr>
                <w:rFonts w:ascii="Arial" w:hAnsi="Arial" w:cs="Arial"/>
                <w:b/>
                <w:sz w:val="22"/>
                <w:szCs w:val="22"/>
              </w:rPr>
              <w:t>Academic honesty / referencing:</w:t>
            </w:r>
          </w:p>
        </w:tc>
        <w:tc>
          <w:tcPr>
            <w:tcW w:w="7829" w:type="dxa"/>
            <w:gridSpan w:val="3"/>
            <w:shd w:val="clear" w:color="auto" w:fill="auto"/>
          </w:tcPr>
          <w:p w14:paraId="07FD86CF" w14:textId="77777777" w:rsidR="00A74AE3" w:rsidRPr="00A406E5" w:rsidRDefault="00A74AE3" w:rsidP="00A406E5">
            <w:pPr>
              <w:spacing w:before="120" w:after="120"/>
              <w:jc w:val="both"/>
              <w:rPr>
                <w:rFonts w:ascii="Arial" w:hAnsi="Arial" w:cs="Arial"/>
                <w:sz w:val="22"/>
                <w:szCs w:val="22"/>
              </w:rPr>
            </w:pPr>
            <w:r w:rsidRPr="00A406E5">
              <w:rPr>
                <w:rFonts w:ascii="Arial" w:hAnsi="Arial" w:cs="Arial"/>
                <w:sz w:val="22"/>
                <w:szCs w:val="22"/>
              </w:rPr>
              <w:t xml:space="preserve">Academic honesty is required. In the main body of your submission you must give credit to authors on whose research and ideas your work is based. Append to your submission a reference list that indicates the books, articles, etc. that you have </w:t>
            </w:r>
            <w:r>
              <w:rPr>
                <w:rFonts w:ascii="Arial" w:hAnsi="Arial" w:cs="Arial"/>
                <w:sz w:val="22"/>
                <w:szCs w:val="22"/>
              </w:rPr>
              <w:t xml:space="preserve">used, </w:t>
            </w:r>
            <w:r w:rsidRPr="00A406E5">
              <w:rPr>
                <w:rFonts w:ascii="Arial" w:hAnsi="Arial" w:cs="Arial"/>
                <w:sz w:val="22"/>
                <w:szCs w:val="22"/>
              </w:rPr>
              <w:t xml:space="preserve">cited or quoted in order to complete this assessment.  </w:t>
            </w:r>
          </w:p>
        </w:tc>
      </w:tr>
    </w:tbl>
    <w:p w14:paraId="614C83ED" w14:textId="77777777" w:rsidR="0028204E" w:rsidRPr="00A406E5" w:rsidRDefault="0028204E" w:rsidP="00DB116D">
      <w:pPr>
        <w:rPr>
          <w:rFonts w:ascii="Arial" w:hAnsi="Arial" w:cs="Arial"/>
          <w:sz w:val="32"/>
        </w:rPr>
      </w:pPr>
    </w:p>
    <w:p w14:paraId="4F6E057F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AD5B04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2D87727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455FC119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057FC331" w14:textId="77777777" w:rsidR="00152E9D" w:rsidRPr="00A406E5" w:rsidRDefault="00152E9D" w:rsidP="00DB116D">
      <w:pPr>
        <w:rPr>
          <w:rFonts w:ascii="Arial" w:hAnsi="Arial" w:cs="Arial"/>
          <w:sz w:val="32"/>
        </w:rPr>
      </w:pPr>
    </w:p>
    <w:p w14:paraId="116FD086" w14:textId="77777777" w:rsidR="00A406E5" w:rsidRDefault="00A406E5">
      <w:pPr>
        <w:rPr>
          <w:rFonts w:ascii="Arial" w:hAnsi="Arial" w:cs="Arial"/>
          <w:sz w:val="32"/>
        </w:rPr>
      </w:pPr>
      <w:r>
        <w:rPr>
          <w:rFonts w:ascii="Arial" w:hAnsi="Arial" w:cs="Arial"/>
          <w:sz w:val="32"/>
        </w:rPr>
        <w:br w:type="page"/>
      </w:r>
      <w:bookmarkStart w:id="0" w:name="_GoBack"/>
      <w:bookmarkEnd w:id="0"/>
    </w:p>
    <w:sectPr w:rsidR="00A406E5" w:rsidSect="00CB0AED">
      <w:pgSz w:w="11894" w:h="16834"/>
      <w:pgMar w:top="720" w:right="720" w:bottom="720" w:left="720" w:header="706" w:footer="454" w:gutter="0"/>
      <w:paperSrc w:first="1" w:other="1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74241F95" w14:textId="77777777" w:rsidR="00AD79FD" w:rsidRDefault="00AD79FD">
      <w:r>
        <w:separator/>
      </w:r>
    </w:p>
  </w:endnote>
  <w:endnote w:type="continuationSeparator" w:id="0">
    <w:p w14:paraId="31786BB2" w14:textId="77777777" w:rsidR="00AD79FD" w:rsidRDefault="00AD79F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Verdana">
    <w:panose1 w:val="020B0604030504040204"/>
    <w:charset w:val="00"/>
    <w:family w:val="auto"/>
    <w:pitch w:val="variable"/>
    <w:sig w:usb0="A10006FF" w:usb1="4000205B" w:usb2="00000010" w:usb3="00000000" w:csb0="0000019F" w:csb1="00000000"/>
  </w:font>
  <w:font w:name="CG Times (WN)">
    <w:altName w:val="Cambria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auto"/>
    <w:pitch w:val="variable"/>
    <w:sig w:usb0="E1002EFF" w:usb1="C000605B" w:usb2="00000029" w:usb3="00000000" w:csb0="0001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</w:fonts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425D66C0" w14:textId="77777777" w:rsidR="00AD79FD" w:rsidRDefault="00AD79FD">
      <w:r>
        <w:separator/>
      </w:r>
    </w:p>
  </w:footnote>
  <w:footnote w:type="continuationSeparator" w:id="0">
    <w:p w14:paraId="4D65EF39" w14:textId="77777777" w:rsidR="00AD79FD" w:rsidRDefault="00AD79F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FFFFFF1D"/>
    <w:multiLevelType w:val="multilevel"/>
    <w:tmpl w:val="7C009F04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2453AE2"/>
    <w:multiLevelType w:val="hybridMultilevel"/>
    <w:tmpl w:val="5352F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3">
    <w:nsid w:val="1637645E"/>
    <w:multiLevelType w:val="hybridMultilevel"/>
    <w:tmpl w:val="4B5C93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">
    <w:nsid w:val="1A474891"/>
    <w:multiLevelType w:val="hybridMultilevel"/>
    <w:tmpl w:val="30B617F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>
    <w:nsid w:val="1E5D04E8"/>
    <w:multiLevelType w:val="hybridMultilevel"/>
    <w:tmpl w:val="B61CC79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Arial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Arial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20DE1A0D"/>
    <w:multiLevelType w:val="hybridMultilevel"/>
    <w:tmpl w:val="7E86589E"/>
    <w:lvl w:ilvl="0" w:tplc="0809000F">
      <w:start w:val="1"/>
      <w:numFmt w:val="decimal"/>
      <w:lvlText w:val="%1."/>
      <w:lvlJc w:val="left"/>
      <w:pPr>
        <w:ind w:left="896" w:hanging="360"/>
      </w:pPr>
    </w:lvl>
    <w:lvl w:ilvl="1" w:tplc="08090019" w:tentative="1">
      <w:start w:val="1"/>
      <w:numFmt w:val="lowerLetter"/>
      <w:lvlText w:val="%2."/>
      <w:lvlJc w:val="left"/>
      <w:pPr>
        <w:ind w:left="1616" w:hanging="360"/>
      </w:pPr>
    </w:lvl>
    <w:lvl w:ilvl="2" w:tplc="0809001B" w:tentative="1">
      <w:start w:val="1"/>
      <w:numFmt w:val="lowerRoman"/>
      <w:lvlText w:val="%3."/>
      <w:lvlJc w:val="right"/>
      <w:pPr>
        <w:ind w:left="2336" w:hanging="180"/>
      </w:pPr>
    </w:lvl>
    <w:lvl w:ilvl="3" w:tplc="0809000F" w:tentative="1">
      <w:start w:val="1"/>
      <w:numFmt w:val="decimal"/>
      <w:lvlText w:val="%4."/>
      <w:lvlJc w:val="left"/>
      <w:pPr>
        <w:ind w:left="3056" w:hanging="360"/>
      </w:pPr>
    </w:lvl>
    <w:lvl w:ilvl="4" w:tplc="08090019" w:tentative="1">
      <w:start w:val="1"/>
      <w:numFmt w:val="lowerLetter"/>
      <w:lvlText w:val="%5."/>
      <w:lvlJc w:val="left"/>
      <w:pPr>
        <w:ind w:left="3776" w:hanging="360"/>
      </w:pPr>
    </w:lvl>
    <w:lvl w:ilvl="5" w:tplc="0809001B" w:tentative="1">
      <w:start w:val="1"/>
      <w:numFmt w:val="lowerRoman"/>
      <w:lvlText w:val="%6."/>
      <w:lvlJc w:val="right"/>
      <w:pPr>
        <w:ind w:left="4496" w:hanging="180"/>
      </w:pPr>
    </w:lvl>
    <w:lvl w:ilvl="6" w:tplc="0809000F" w:tentative="1">
      <w:start w:val="1"/>
      <w:numFmt w:val="decimal"/>
      <w:lvlText w:val="%7."/>
      <w:lvlJc w:val="left"/>
      <w:pPr>
        <w:ind w:left="5216" w:hanging="360"/>
      </w:pPr>
    </w:lvl>
    <w:lvl w:ilvl="7" w:tplc="08090019" w:tentative="1">
      <w:start w:val="1"/>
      <w:numFmt w:val="lowerLetter"/>
      <w:lvlText w:val="%8."/>
      <w:lvlJc w:val="left"/>
      <w:pPr>
        <w:ind w:left="5936" w:hanging="360"/>
      </w:pPr>
    </w:lvl>
    <w:lvl w:ilvl="8" w:tplc="0809001B" w:tentative="1">
      <w:start w:val="1"/>
      <w:numFmt w:val="lowerRoman"/>
      <w:lvlText w:val="%9."/>
      <w:lvlJc w:val="right"/>
      <w:pPr>
        <w:ind w:left="6656" w:hanging="180"/>
      </w:pPr>
    </w:lvl>
  </w:abstractNum>
  <w:abstractNum w:abstractNumId="7">
    <w:nsid w:val="21656294"/>
    <w:multiLevelType w:val="multilevel"/>
    <w:tmpl w:val="2878E4F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>
    <w:nsid w:val="28E465C1"/>
    <w:multiLevelType w:val="hybridMultilevel"/>
    <w:tmpl w:val="CE1A658E"/>
    <w:lvl w:ilvl="0" w:tplc="75D02466">
      <w:numFmt w:val="bullet"/>
      <w:lvlText w:val="-"/>
      <w:lvlJc w:val="left"/>
      <w:pPr>
        <w:ind w:left="420" w:hanging="360"/>
      </w:pPr>
      <w:rPr>
        <w:rFonts w:ascii="Calibri" w:eastAsia="Times New Roman" w:hAnsi="Calibri" w:cs="Arial" w:hint="default"/>
      </w:rPr>
    </w:lvl>
    <w:lvl w:ilvl="1" w:tplc="08090003" w:tentative="1">
      <w:start w:val="1"/>
      <w:numFmt w:val="bullet"/>
      <w:lvlText w:val="o"/>
      <w:lvlJc w:val="left"/>
      <w:pPr>
        <w:ind w:left="11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80" w:hanging="360"/>
      </w:pPr>
      <w:rPr>
        <w:rFonts w:ascii="Wingdings" w:hAnsi="Wingdings" w:hint="default"/>
      </w:rPr>
    </w:lvl>
  </w:abstractNum>
  <w:abstractNum w:abstractNumId="9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343516A5"/>
    <w:multiLevelType w:val="hybridMultilevel"/>
    <w:tmpl w:val="EF3C6C3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2">
    <w:nsid w:val="3A103B14"/>
    <w:multiLevelType w:val="hybridMultilevel"/>
    <w:tmpl w:val="F436697E"/>
    <w:lvl w:ilvl="0" w:tplc="0409000F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13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>
    <w:nsid w:val="5CAD223F"/>
    <w:multiLevelType w:val="hybridMultilevel"/>
    <w:tmpl w:val="E5F814D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>
    <w:nsid w:val="5F4E0FDF"/>
    <w:multiLevelType w:val="hybridMultilevel"/>
    <w:tmpl w:val="198A47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>
    <w:nsid w:val="62760694"/>
    <w:multiLevelType w:val="hybridMultilevel"/>
    <w:tmpl w:val="03A88C3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6D1A3C51"/>
    <w:multiLevelType w:val="hybridMultilevel"/>
    <w:tmpl w:val="3FD2D4A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20">
    <w:nsid w:val="77EE4A1D"/>
    <w:multiLevelType w:val="hybridMultilevel"/>
    <w:tmpl w:val="FD983FEE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>
    <w:nsid w:val="7DB97DE2"/>
    <w:multiLevelType w:val="hybridMultilevel"/>
    <w:tmpl w:val="46F8E5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2"/>
  </w:num>
  <w:num w:numId="2">
    <w:abstractNumId w:val="11"/>
  </w:num>
  <w:num w:numId="3">
    <w:abstractNumId w:val="19"/>
  </w:num>
  <w:num w:numId="4">
    <w:abstractNumId w:val="13"/>
  </w:num>
  <w:num w:numId="5">
    <w:abstractNumId w:val="9"/>
  </w:num>
  <w:num w:numId="6">
    <w:abstractNumId w:val="18"/>
  </w:num>
  <w:num w:numId="7">
    <w:abstractNumId w:val="3"/>
  </w:num>
  <w:num w:numId="8">
    <w:abstractNumId w:val="16"/>
  </w:num>
  <w:num w:numId="9">
    <w:abstractNumId w:val="12"/>
  </w:num>
  <w:num w:numId="10">
    <w:abstractNumId w:val="6"/>
  </w:num>
  <w:num w:numId="11">
    <w:abstractNumId w:val="7"/>
  </w:num>
  <w:num w:numId="12">
    <w:abstractNumId w:val="10"/>
  </w:num>
  <w:num w:numId="13">
    <w:abstractNumId w:val="15"/>
  </w:num>
  <w:num w:numId="14">
    <w:abstractNumId w:val="4"/>
  </w:num>
  <w:num w:numId="15">
    <w:abstractNumId w:val="0"/>
  </w:num>
  <w:num w:numId="16">
    <w:abstractNumId w:val="8"/>
  </w:num>
  <w:num w:numId="17">
    <w:abstractNumId w:val="5"/>
  </w:num>
  <w:num w:numId="18">
    <w:abstractNumId w:val="20"/>
  </w:num>
  <w:num w:numId="19">
    <w:abstractNumId w:val="17"/>
  </w:num>
  <w:num w:numId="20">
    <w:abstractNumId w:val="14"/>
  </w:num>
  <w:num w:numId="21">
    <w:abstractNumId w:val="21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11666"/>
    <w:rsid w:val="00026B02"/>
    <w:rsid w:val="000822E5"/>
    <w:rsid w:val="000971FC"/>
    <w:rsid w:val="000A2A3A"/>
    <w:rsid w:val="000A492A"/>
    <w:rsid w:val="000D2F80"/>
    <w:rsid w:val="000E413A"/>
    <w:rsid w:val="000F5AA3"/>
    <w:rsid w:val="00100396"/>
    <w:rsid w:val="00100B5C"/>
    <w:rsid w:val="00103507"/>
    <w:rsid w:val="001106E9"/>
    <w:rsid w:val="00124CA5"/>
    <w:rsid w:val="00134F77"/>
    <w:rsid w:val="00152E9D"/>
    <w:rsid w:val="00154487"/>
    <w:rsid w:val="0017512A"/>
    <w:rsid w:val="00196958"/>
    <w:rsid w:val="001A1E39"/>
    <w:rsid w:val="001A24F3"/>
    <w:rsid w:val="001B405C"/>
    <w:rsid w:val="001B5F45"/>
    <w:rsid w:val="001E1050"/>
    <w:rsid w:val="001E1E1F"/>
    <w:rsid w:val="001E2007"/>
    <w:rsid w:val="001E57C1"/>
    <w:rsid w:val="001F07EF"/>
    <w:rsid w:val="001F50B6"/>
    <w:rsid w:val="001F6D7A"/>
    <w:rsid w:val="0022746E"/>
    <w:rsid w:val="00235F71"/>
    <w:rsid w:val="002444CA"/>
    <w:rsid w:val="00260DE6"/>
    <w:rsid w:val="00273FEE"/>
    <w:rsid w:val="0028204E"/>
    <w:rsid w:val="0028591B"/>
    <w:rsid w:val="00291841"/>
    <w:rsid w:val="002C449B"/>
    <w:rsid w:val="002C6040"/>
    <w:rsid w:val="002D5B3F"/>
    <w:rsid w:val="002E272E"/>
    <w:rsid w:val="002F5778"/>
    <w:rsid w:val="003223E0"/>
    <w:rsid w:val="00352C4A"/>
    <w:rsid w:val="00362560"/>
    <w:rsid w:val="003732FD"/>
    <w:rsid w:val="003753B2"/>
    <w:rsid w:val="00376559"/>
    <w:rsid w:val="00382BAA"/>
    <w:rsid w:val="00384D73"/>
    <w:rsid w:val="00393EB6"/>
    <w:rsid w:val="003A3CE5"/>
    <w:rsid w:val="003B366F"/>
    <w:rsid w:val="003B3F9D"/>
    <w:rsid w:val="003B6C95"/>
    <w:rsid w:val="003E5751"/>
    <w:rsid w:val="004046A9"/>
    <w:rsid w:val="00404C50"/>
    <w:rsid w:val="00423934"/>
    <w:rsid w:val="00426244"/>
    <w:rsid w:val="00470A38"/>
    <w:rsid w:val="004874DE"/>
    <w:rsid w:val="004B5334"/>
    <w:rsid w:val="004B6C14"/>
    <w:rsid w:val="004C4F19"/>
    <w:rsid w:val="004D5E9B"/>
    <w:rsid w:val="004D63D9"/>
    <w:rsid w:val="004E6585"/>
    <w:rsid w:val="0050249F"/>
    <w:rsid w:val="00524566"/>
    <w:rsid w:val="00530BEF"/>
    <w:rsid w:val="00552351"/>
    <w:rsid w:val="00561F00"/>
    <w:rsid w:val="00562C4E"/>
    <w:rsid w:val="00562DEC"/>
    <w:rsid w:val="00576AB4"/>
    <w:rsid w:val="00577917"/>
    <w:rsid w:val="00590667"/>
    <w:rsid w:val="005969E2"/>
    <w:rsid w:val="005A1689"/>
    <w:rsid w:val="005B61CD"/>
    <w:rsid w:val="005D1D58"/>
    <w:rsid w:val="005D1EFA"/>
    <w:rsid w:val="005D432C"/>
    <w:rsid w:val="005E0883"/>
    <w:rsid w:val="005E285E"/>
    <w:rsid w:val="005E72F8"/>
    <w:rsid w:val="005F0579"/>
    <w:rsid w:val="005F3A53"/>
    <w:rsid w:val="006062A3"/>
    <w:rsid w:val="00610E08"/>
    <w:rsid w:val="006140BF"/>
    <w:rsid w:val="006161BE"/>
    <w:rsid w:val="00620787"/>
    <w:rsid w:val="00632434"/>
    <w:rsid w:val="0063478F"/>
    <w:rsid w:val="00644256"/>
    <w:rsid w:val="00661D6F"/>
    <w:rsid w:val="006628E9"/>
    <w:rsid w:val="0066725E"/>
    <w:rsid w:val="006716C7"/>
    <w:rsid w:val="00681208"/>
    <w:rsid w:val="00681FA9"/>
    <w:rsid w:val="00691EA9"/>
    <w:rsid w:val="006934D4"/>
    <w:rsid w:val="006A0556"/>
    <w:rsid w:val="006A6DC3"/>
    <w:rsid w:val="006C1480"/>
    <w:rsid w:val="006D49ED"/>
    <w:rsid w:val="006D55CE"/>
    <w:rsid w:val="006D637A"/>
    <w:rsid w:val="006D6B5E"/>
    <w:rsid w:val="006D6F24"/>
    <w:rsid w:val="006E3E4E"/>
    <w:rsid w:val="006F45BF"/>
    <w:rsid w:val="006F60E0"/>
    <w:rsid w:val="00702F71"/>
    <w:rsid w:val="007366DF"/>
    <w:rsid w:val="00757839"/>
    <w:rsid w:val="00770C81"/>
    <w:rsid w:val="00791024"/>
    <w:rsid w:val="00793F0A"/>
    <w:rsid w:val="007A2657"/>
    <w:rsid w:val="007C682C"/>
    <w:rsid w:val="007D2385"/>
    <w:rsid w:val="007E6F99"/>
    <w:rsid w:val="007F214F"/>
    <w:rsid w:val="00800069"/>
    <w:rsid w:val="008042F0"/>
    <w:rsid w:val="008310A0"/>
    <w:rsid w:val="00835D29"/>
    <w:rsid w:val="00842E7F"/>
    <w:rsid w:val="00852933"/>
    <w:rsid w:val="008566E5"/>
    <w:rsid w:val="008566FE"/>
    <w:rsid w:val="00865B46"/>
    <w:rsid w:val="00896134"/>
    <w:rsid w:val="008A62BC"/>
    <w:rsid w:val="008B43E7"/>
    <w:rsid w:val="008C48E0"/>
    <w:rsid w:val="008D763F"/>
    <w:rsid w:val="008F036F"/>
    <w:rsid w:val="008F1308"/>
    <w:rsid w:val="008F78C2"/>
    <w:rsid w:val="00904568"/>
    <w:rsid w:val="00911394"/>
    <w:rsid w:val="00923EF2"/>
    <w:rsid w:val="00926D25"/>
    <w:rsid w:val="00926E9D"/>
    <w:rsid w:val="00932C6E"/>
    <w:rsid w:val="00933F10"/>
    <w:rsid w:val="009433C5"/>
    <w:rsid w:val="00965881"/>
    <w:rsid w:val="00975DEE"/>
    <w:rsid w:val="009871FF"/>
    <w:rsid w:val="00990799"/>
    <w:rsid w:val="00995D51"/>
    <w:rsid w:val="009A0631"/>
    <w:rsid w:val="009B10ED"/>
    <w:rsid w:val="009D3EA4"/>
    <w:rsid w:val="009D649C"/>
    <w:rsid w:val="009E4BC1"/>
    <w:rsid w:val="009F5CB2"/>
    <w:rsid w:val="00A03BB8"/>
    <w:rsid w:val="00A3505D"/>
    <w:rsid w:val="00A4036F"/>
    <w:rsid w:val="00A406E5"/>
    <w:rsid w:val="00A4641C"/>
    <w:rsid w:val="00A55876"/>
    <w:rsid w:val="00A67FB1"/>
    <w:rsid w:val="00A74AE3"/>
    <w:rsid w:val="00A85BFE"/>
    <w:rsid w:val="00AA5730"/>
    <w:rsid w:val="00AB6FE7"/>
    <w:rsid w:val="00AB7AD7"/>
    <w:rsid w:val="00AC5F32"/>
    <w:rsid w:val="00AD2430"/>
    <w:rsid w:val="00AD79FD"/>
    <w:rsid w:val="00AE41A6"/>
    <w:rsid w:val="00AF0E34"/>
    <w:rsid w:val="00AF271D"/>
    <w:rsid w:val="00AF56C2"/>
    <w:rsid w:val="00B004E6"/>
    <w:rsid w:val="00B0744D"/>
    <w:rsid w:val="00B50EA8"/>
    <w:rsid w:val="00B64082"/>
    <w:rsid w:val="00B72325"/>
    <w:rsid w:val="00B81AD3"/>
    <w:rsid w:val="00B829D8"/>
    <w:rsid w:val="00B84B5B"/>
    <w:rsid w:val="00B86446"/>
    <w:rsid w:val="00BA1176"/>
    <w:rsid w:val="00BE0B01"/>
    <w:rsid w:val="00BE79C7"/>
    <w:rsid w:val="00BF0DAE"/>
    <w:rsid w:val="00BF3CB5"/>
    <w:rsid w:val="00C01A3F"/>
    <w:rsid w:val="00C073F1"/>
    <w:rsid w:val="00C1285B"/>
    <w:rsid w:val="00C1361B"/>
    <w:rsid w:val="00C14E1F"/>
    <w:rsid w:val="00C315AF"/>
    <w:rsid w:val="00C36D9A"/>
    <w:rsid w:val="00C44A72"/>
    <w:rsid w:val="00C61FC2"/>
    <w:rsid w:val="00C705F9"/>
    <w:rsid w:val="00C80F0F"/>
    <w:rsid w:val="00C8667A"/>
    <w:rsid w:val="00C93BCB"/>
    <w:rsid w:val="00CA1BB0"/>
    <w:rsid w:val="00CB0AED"/>
    <w:rsid w:val="00CC241A"/>
    <w:rsid w:val="00CE4035"/>
    <w:rsid w:val="00CE65AB"/>
    <w:rsid w:val="00CF4266"/>
    <w:rsid w:val="00D22D9C"/>
    <w:rsid w:val="00D241F1"/>
    <w:rsid w:val="00D275CB"/>
    <w:rsid w:val="00D30DFA"/>
    <w:rsid w:val="00D463A5"/>
    <w:rsid w:val="00D4710D"/>
    <w:rsid w:val="00D47D25"/>
    <w:rsid w:val="00D62ACD"/>
    <w:rsid w:val="00DA36EE"/>
    <w:rsid w:val="00DB116D"/>
    <w:rsid w:val="00DD17CC"/>
    <w:rsid w:val="00DE217A"/>
    <w:rsid w:val="00DF321B"/>
    <w:rsid w:val="00E05287"/>
    <w:rsid w:val="00E230E0"/>
    <w:rsid w:val="00E51AAC"/>
    <w:rsid w:val="00E66CC0"/>
    <w:rsid w:val="00E671EE"/>
    <w:rsid w:val="00E728A9"/>
    <w:rsid w:val="00E807D9"/>
    <w:rsid w:val="00EA0F4E"/>
    <w:rsid w:val="00EA295B"/>
    <w:rsid w:val="00EA3B9B"/>
    <w:rsid w:val="00EA6801"/>
    <w:rsid w:val="00EB4F96"/>
    <w:rsid w:val="00ED7072"/>
    <w:rsid w:val="00EE3132"/>
    <w:rsid w:val="00EE3D9D"/>
    <w:rsid w:val="00EE6F25"/>
    <w:rsid w:val="00F02126"/>
    <w:rsid w:val="00F03D85"/>
    <w:rsid w:val="00F07C8C"/>
    <w:rsid w:val="00F249F1"/>
    <w:rsid w:val="00F25B9D"/>
    <w:rsid w:val="00F2664E"/>
    <w:rsid w:val="00F31163"/>
    <w:rsid w:val="00F31C04"/>
    <w:rsid w:val="00F442A7"/>
    <w:rsid w:val="00F57A89"/>
    <w:rsid w:val="00F61A20"/>
    <w:rsid w:val="00F63DD9"/>
    <w:rsid w:val="00F664C3"/>
    <w:rsid w:val="00F67644"/>
    <w:rsid w:val="00F8381F"/>
    <w:rsid w:val="00FA04CD"/>
    <w:rsid w:val="00FA25F5"/>
    <w:rsid w:val="00FA2810"/>
    <w:rsid w:val="00FA68F8"/>
    <w:rsid w:val="00FB1DC0"/>
    <w:rsid w:val="00FB3B4E"/>
    <w:rsid w:val="00FB4521"/>
    <w:rsid w:val="00FB4F84"/>
    <w:rsid w:val="00FB5CF8"/>
    <w:rsid w:val="00FE5651"/>
    <w:rsid w:val="00FF273B"/>
    <w:rsid w:val="00FF564C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2EE63244"/>
  <w15:docId w15:val="{DB56BA60-7F99-4C5C-B246-1D3E3AAD140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0" w:defUnhideWhenUsed="0" w:defQFormat="0" w:count="380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2" w:semiHidden="1" w:unhideWhenUsed="1"/>
    <w:lsdException w:name="List 3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99" w:unhideWhenUsed="1"/>
    <w:lsdException w:name="FollowedHyperlink" w:semiHidden="1" w:unhideWhenUsed="1"/>
    <w:lsdException w:name="Strong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 w:uiPriority="67"/>
    <w:lsdException w:name="No Spacing" w:uiPriority="68"/>
    <w:lsdException w:name="Light Shading" w:uiPriority="69"/>
    <w:lsdException w:name="Light List" w:uiPriority="70"/>
    <w:lsdException w:name="Light Grid" w:uiPriority="71"/>
    <w:lsdException w:name="Medium Shading 1" w:uiPriority="72"/>
    <w:lsdException w:name="Medium Shading 2" w:uiPriority="73"/>
    <w:lsdException w:name="Medium List 1" w:uiPriority="60"/>
    <w:lsdException w:name="Medium List 2" w:uiPriority="61"/>
    <w:lsdException w:name="Medium Grid 1" w:uiPriority="62"/>
    <w:lsdException w:name="Medium Grid 2" w:uiPriority="63"/>
    <w:lsdException w:name="Medium Grid 3" w:uiPriority="64"/>
    <w:lsdException w:name="Dark List" w:uiPriority="65"/>
    <w:lsdException w:name="Colorful Shading" w:uiPriority="99"/>
    <w:lsdException w:name="Colorful List" w:uiPriority="34" w:qFormat="1"/>
    <w:lsdException w:name="Colorful Grid" w:uiPriority="29" w:qFormat="1"/>
    <w:lsdException w:name="Light Shading Accent 1" w:uiPriority="30" w:qFormat="1"/>
    <w:lsdException w:name="Light List Accent 1" w:uiPriority="66"/>
    <w:lsdException w:name="Light Grid Accent 1" w:uiPriority="67"/>
    <w:lsdException w:name="Medium Shading 1 Accent 1" w:uiPriority="68"/>
    <w:lsdException w:name="Medium Shading 2 Accent 1" w:uiPriority="69"/>
    <w:lsdException w:name="Medium List 1 Accent 1" w:uiPriority="70"/>
    <w:lsdException w:name="Revision" w:semiHidden="1" w:uiPriority="71"/>
    <w:lsdException w:name="List Paragraph" w:uiPriority="34" w:qFormat="1"/>
    <w:lsdException w:name="Quote" w:uiPriority="73"/>
    <w:lsdException w:name="Intense Quote" w:uiPriority="60"/>
    <w:lsdException w:name="Medium List 2 Accent 1" w:uiPriority="61"/>
    <w:lsdException w:name="Medium Grid 1 Accent 1" w:uiPriority="62"/>
    <w:lsdException w:name="Medium Grid 2 Accent 1" w:uiPriority="63"/>
    <w:lsdException w:name="Medium Grid 3 Accent 1" w:uiPriority="64"/>
    <w:lsdException w:name="Dark List Accent 1" w:uiPriority="65"/>
    <w:lsdException w:name="Colorful Shading Accent 1" w:uiPriority="66"/>
    <w:lsdException w:name="Colorful List Accent 1" w:uiPriority="67"/>
    <w:lsdException w:name="Colorful Grid Accent 1" w:uiPriority="68"/>
    <w:lsdException w:name="Light Shading Accent 2" w:uiPriority="69"/>
    <w:lsdException w:name="Light List Accent 2" w:uiPriority="70"/>
    <w:lsdException w:name="Light Grid Accent 2" w:uiPriority="71"/>
    <w:lsdException w:name="Medium Shading 1 Accent 2" w:uiPriority="72"/>
    <w:lsdException w:name="Medium Shading 2 Accent 2" w:uiPriority="73"/>
    <w:lsdException w:name="Medium List 1 Accent 2" w:uiPriority="60"/>
    <w:lsdException w:name="Medium List 2 Accent 2" w:uiPriority="61"/>
    <w:lsdException w:name="Medium Grid 1 Accent 2" w:uiPriority="62"/>
    <w:lsdException w:name="Medium Grid 2 Accent 2" w:uiPriority="63"/>
    <w:lsdException w:name="Medium Grid 3 Accent 2" w:uiPriority="64"/>
    <w:lsdException w:name="Dark List Accent 2" w:uiPriority="65"/>
    <w:lsdException w:name="Colorful Shading Accent 2" w:uiPriority="66"/>
    <w:lsdException w:name="Colorful List Accent 2" w:uiPriority="67"/>
    <w:lsdException w:name="Colorful Grid Accent 2" w:uiPriority="68"/>
    <w:lsdException w:name="Light Shading Accent 3" w:uiPriority="69"/>
    <w:lsdException w:name="Light List Accent 3" w:uiPriority="70"/>
    <w:lsdException w:name="Light Grid Accent 3" w:uiPriority="71"/>
    <w:lsdException w:name="Medium Shading 1 Accent 3" w:uiPriority="72"/>
    <w:lsdException w:name="Medium Shading 2 Accent 3" w:uiPriority="73"/>
    <w:lsdException w:name="Medium List 1 Accent 3" w:uiPriority="60"/>
    <w:lsdException w:name="Medium List 2 Accent 3" w:uiPriority="61"/>
    <w:lsdException w:name="Medium Grid 1 Accent 3" w:uiPriority="62"/>
    <w:lsdException w:name="Medium Grid 2 Accent 3" w:uiPriority="63"/>
    <w:lsdException w:name="Medium Grid 3 Accent 3" w:uiPriority="64"/>
    <w:lsdException w:name="Dark List Accent 3" w:uiPriority="65"/>
    <w:lsdException w:name="Colorful Shading Accent 3" w:uiPriority="66"/>
    <w:lsdException w:name="Colorful List Accent 3" w:uiPriority="67"/>
    <w:lsdException w:name="Colorful Grid Accent 3" w:uiPriority="68"/>
    <w:lsdException w:name="Light Shading Accent 4" w:uiPriority="69"/>
    <w:lsdException w:name="Light List Accent 4" w:uiPriority="70"/>
    <w:lsdException w:name="Light Grid Accent 4" w:uiPriority="71"/>
    <w:lsdException w:name="Medium Shading 1 Accent 4" w:uiPriority="72"/>
    <w:lsdException w:name="Medium Shading 2 Accent 4" w:uiPriority="73"/>
    <w:lsdException w:name="Medium List 1 Accent 4" w:uiPriority="60"/>
    <w:lsdException w:name="Medium List 2 Accent 4" w:uiPriority="61"/>
    <w:lsdException w:name="Medium Grid 1 Accent 4" w:uiPriority="62"/>
    <w:lsdException w:name="Medium Grid 2 Accent 4" w:uiPriority="63"/>
    <w:lsdException w:name="Medium Grid 3 Accent 4" w:uiPriority="64"/>
    <w:lsdException w:name="Dark List Accent 4" w:uiPriority="65"/>
    <w:lsdException w:name="Colorful Shading Accent 4" w:uiPriority="66"/>
    <w:lsdException w:name="Colorful List Accent 4" w:uiPriority="67"/>
    <w:lsdException w:name="Colorful Grid Accent 4" w:uiPriority="68"/>
    <w:lsdException w:name="Light Shading Accent 5" w:uiPriority="69"/>
    <w:lsdException w:name="Light List Accent 5" w:uiPriority="70"/>
    <w:lsdException w:name="Light Grid Accent 5" w:uiPriority="71"/>
    <w:lsdException w:name="Medium Shading 1 Accent 5" w:uiPriority="72"/>
    <w:lsdException w:name="Medium Shading 2 Accent 5" w:uiPriority="73"/>
    <w:lsdException w:name="Medium List 1 Accent 5" w:uiPriority="60"/>
    <w:lsdException w:name="Medium List 2 Accent 5" w:uiPriority="61"/>
    <w:lsdException w:name="Medium Grid 1 Accent 5" w:uiPriority="62"/>
    <w:lsdException w:name="Medium Grid 2 Accent 5" w:uiPriority="63"/>
    <w:lsdException w:name="Medium Grid 3 Accent 5" w:uiPriority="64"/>
    <w:lsdException w:name="Dark List Accent 5" w:uiPriority="65"/>
    <w:lsdException w:name="Colorful Shading Accent 5" w:uiPriority="66"/>
    <w:lsdException w:name="Colorful List Accent 5" w:uiPriority="67"/>
    <w:lsdException w:name="Colorful Grid Accent 5" w:uiPriority="68"/>
    <w:lsdException w:name="Light Shading Accent 6" w:uiPriority="69"/>
    <w:lsdException w:name="Light List Accent 6" w:uiPriority="70"/>
    <w:lsdException w:name="Light Grid Accent 6" w:uiPriority="71"/>
    <w:lsdException w:name="Medium Shading 1 Accent 6" w:uiPriority="72"/>
    <w:lsdException w:name="Medium Shading 2 Accent 6" w:uiPriority="73"/>
    <w:lsdException w:name="Medium List 1 Accent 6" w:uiPriority="19" w:qFormat="1"/>
    <w:lsdException w:name="Medium List 2 Accent 6" w:uiPriority="21" w:qFormat="1"/>
    <w:lsdException w:name="Medium Grid 1 Accent 6" w:uiPriority="31" w:qFormat="1"/>
    <w:lsdException w:name="Medium Grid 2 Accent 6" w:uiPriority="32" w:qFormat="1"/>
    <w:lsdException w:name="Medium Grid 3 Accent 6" w:uiPriority="33" w:qFormat="1"/>
    <w:lsdException w:name="Dark List Accent 6" w:uiPriority="37"/>
    <w:lsdException w:name="Colorful Shading Accent 6" w:uiPriority="39" w:qFormat="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Pr>
      <w:lang w:eastAsia="en-GB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uiPriority w:val="99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3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character" w:styleId="Hyperlink">
    <w:name w:val="Hyperlink"/>
    <w:uiPriority w:val="99"/>
    <w:unhideWhenUsed/>
    <w:rsid w:val="001E2007"/>
    <w:rPr>
      <w:color w:val="0000FF"/>
      <w:u w:val="single"/>
    </w:rPr>
  </w:style>
  <w:style w:type="paragraph" w:styleId="ListParagraph">
    <w:name w:val="List Paragraph"/>
    <w:basedOn w:val="Normal"/>
    <w:uiPriority w:val="34"/>
    <w:qFormat/>
    <w:rsid w:val="001E2007"/>
    <w:pPr>
      <w:ind w:left="720"/>
      <w:contextualSpacing/>
    </w:pPr>
  </w:style>
  <w:style w:type="character" w:styleId="Emphasis">
    <w:name w:val="Emphasis"/>
    <w:uiPriority w:val="20"/>
    <w:qFormat/>
    <w:rsid w:val="00DF321B"/>
    <w:rPr>
      <w:i/>
      <w:iCs/>
    </w:rPr>
  </w:style>
  <w:style w:type="paragraph" w:customStyle="1" w:styleId="bullet">
    <w:name w:val="bullet"/>
    <w:link w:val="bulletChar"/>
    <w:rsid w:val="00E671EE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  <w:szCs w:val="24"/>
      <w:lang w:eastAsia="en-GB"/>
    </w:rPr>
  </w:style>
  <w:style w:type="character" w:customStyle="1" w:styleId="bulletChar">
    <w:name w:val="bullet Char"/>
    <w:link w:val="bullet"/>
    <w:rsid w:val="00E671EE"/>
    <w:rPr>
      <w:sz w:val="24"/>
      <w:szCs w:val="24"/>
      <w:lang w:eastAsia="en-GB"/>
    </w:rPr>
  </w:style>
  <w:style w:type="paragraph" w:styleId="BodyText">
    <w:name w:val="Body Text"/>
    <w:basedOn w:val="Normal"/>
    <w:link w:val="BodyTextChar"/>
    <w:rsid w:val="00E671EE"/>
    <w:pPr>
      <w:spacing w:after="120"/>
    </w:pPr>
    <w:rPr>
      <w:sz w:val="24"/>
      <w:szCs w:val="24"/>
    </w:rPr>
  </w:style>
  <w:style w:type="character" w:customStyle="1" w:styleId="BodyTextChar">
    <w:name w:val="Body Text Char"/>
    <w:basedOn w:val="DefaultParagraphFont"/>
    <w:link w:val="BodyText"/>
    <w:rsid w:val="00E671EE"/>
    <w:rPr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3583136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775592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267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1992254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15454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45464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3630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8861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3740908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7826969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592813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792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172724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33453737">
                  <w:marLeft w:val="0"/>
                  <w:marRight w:val="272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71584497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image" Target="cid:image001.png@01D0EA4A.2BD679A0" TargetMode="External"/><Relationship Id="rId9" Type="http://schemas.openxmlformats.org/officeDocument/2006/relationships/fontTable" Target="fontTable.xml"/><Relationship Id="rId10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localhost//C:/Documents%20and%20Settings/fad-lc/Local%20Settings/Temporary%20Internet%20Files/OLK35/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5</TotalTime>
  <Pages>2</Pages>
  <Words>217</Words>
  <Characters>1243</Characters>
  <Application>Microsoft Macintosh Word</Application>
  <DocSecurity>0</DocSecurity>
  <Lines>10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GA36c Level 6</vt:lpstr>
    </vt:vector>
  </TitlesOfParts>
  <Company>S.I.H.E.</Company>
  <LinksUpToDate>false</LinksUpToDate>
  <CharactersWithSpaces>1458</CharactersWithSpaces>
  <SharedDoc>false</SharedDoc>
  <HLinks>
    <vt:vector size="18" baseType="variant">
      <vt:variant>
        <vt:i4>3932241</vt:i4>
      </vt:variant>
      <vt:variant>
        <vt:i4>6</vt:i4>
      </vt:variant>
      <vt:variant>
        <vt:i4>0</vt:i4>
      </vt:variant>
      <vt:variant>
        <vt:i4>5</vt:i4>
      </vt:variant>
      <vt:variant>
        <vt:lpwstr>http://www.managers.org.uk/research-analysis/research/current-research/business-benefits-management-and-leadership-development-</vt:lpwstr>
      </vt:variant>
      <vt:variant>
        <vt:lpwstr/>
      </vt:variant>
      <vt:variant>
        <vt:i4>6029399</vt:i4>
      </vt:variant>
      <vt:variant>
        <vt:i4>3</vt:i4>
      </vt:variant>
      <vt:variant>
        <vt:i4>0</vt:i4>
      </vt:variant>
      <vt:variant>
        <vt:i4>5</vt:i4>
      </vt:variant>
      <vt:variant>
        <vt:lpwstr>http://www.smu.ac.uk/academicskills/</vt:lpwstr>
      </vt:variant>
      <vt:variant>
        <vt:lpwstr/>
      </vt:variant>
      <vt:variant>
        <vt:i4>1245266</vt:i4>
      </vt:variant>
      <vt:variant>
        <vt:i4>2050</vt:i4>
      </vt:variant>
      <vt:variant>
        <vt:i4>1025</vt:i4>
      </vt:variant>
      <vt:variant>
        <vt:i4>1</vt:i4>
      </vt:variant>
      <vt:variant>
        <vt:lpwstr>SMU-Logo-colour-Longline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GA36c Level 6</dc:title>
  <dc:creator>fad-lc</dc:creator>
  <dc:description>August 2018</dc:description>
  <cp:lastModifiedBy>Microsoft Office User</cp:lastModifiedBy>
  <cp:revision>5</cp:revision>
  <cp:lastPrinted>2014-10-10T07:42:00Z</cp:lastPrinted>
  <dcterms:created xsi:type="dcterms:W3CDTF">2019-01-10T11:52:00Z</dcterms:created>
  <dcterms:modified xsi:type="dcterms:W3CDTF">2019-03-04T12:50:00Z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