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C1F6474" w:rsidP="65430147" w:rsidRDefault="5C1F6474" w14:paraId="19BEFFD0" w14:textId="1FE9126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65430147" w:rsidR="5C1F6474">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ECEY6011/C Leadership and Management for Systems of Quality </w:t>
      </w:r>
    </w:p>
    <w:p w:rsidR="5C1F6474" w:rsidP="65430147" w:rsidRDefault="5C1F6474" w14:paraId="240DC576" w14:textId="1260B22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65430147" w:rsidR="5C1F6474">
        <w:rPr>
          <w:rFonts w:ascii="Arial" w:hAnsi="Arial" w:eastAsia="Arial" w:cs="Arial"/>
          <w:b w:val="0"/>
          <w:bCs w:val="0"/>
          <w:i w:val="0"/>
          <w:iCs w:val="0"/>
          <w:caps w:val="0"/>
          <w:smallCaps w:val="0"/>
          <w:noProof w:val="0"/>
          <w:color w:val="000000" w:themeColor="text1" w:themeTint="FF" w:themeShade="FF"/>
          <w:sz w:val="24"/>
          <w:szCs w:val="24"/>
          <w:u w:val="single"/>
          <w:lang w:val="en-US"/>
        </w:rPr>
        <w:t>Georgia Harris 2000690</w:t>
      </w:r>
    </w:p>
    <w:p xmlns:wp14="http://schemas.microsoft.com/office/word/2010/wordml" w:rsidP="65430147" wp14:paraId="1159F940" wp14:textId="5746F1C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5C1F6474">
        <w:rPr>
          <w:rFonts w:ascii="Arial" w:hAnsi="Arial" w:eastAsia="Arial" w:cs="Arial"/>
          <w:b w:val="0"/>
          <w:bCs w:val="0"/>
          <w:i w:val="0"/>
          <w:iCs w:val="0"/>
          <w:caps w:val="0"/>
          <w:smallCaps w:val="0"/>
          <w:noProof w:val="0"/>
          <w:color w:val="000000" w:themeColor="text1" w:themeTint="FF" w:themeShade="FF"/>
          <w:sz w:val="24"/>
          <w:szCs w:val="24"/>
          <w:lang w:val="en-US"/>
        </w:rPr>
        <w:t>Within</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 xml:space="preserve"> the childcare sector, </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maintaining</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 xml:space="preserve"> high-quality standards is crucial for the </w:t>
      </w:r>
      <w:r w:rsidRPr="65430147" w:rsidR="04904E49">
        <w:rPr>
          <w:rFonts w:ascii="Arial" w:hAnsi="Arial" w:eastAsia="Arial" w:cs="Arial"/>
          <w:b w:val="0"/>
          <w:bCs w:val="0"/>
          <w:i w:val="0"/>
          <w:iCs w:val="0"/>
          <w:caps w:val="0"/>
          <w:smallCaps w:val="0"/>
          <w:noProof w:val="0"/>
          <w:color w:val="000000" w:themeColor="text1" w:themeTint="FF" w:themeShade="FF"/>
          <w:sz w:val="24"/>
          <w:szCs w:val="24"/>
          <w:lang w:val="en-US"/>
        </w:rPr>
        <w:t xml:space="preserve">best </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care and development of children.</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 xml:space="preserve"> While statutory requirements </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establish</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 xml:space="preserve"> a </w:t>
      </w:r>
      <w:r w:rsidRPr="65430147" w:rsidR="13C4861B">
        <w:rPr>
          <w:rFonts w:ascii="Arial" w:hAnsi="Arial" w:eastAsia="Arial" w:cs="Arial"/>
          <w:b w:val="0"/>
          <w:bCs w:val="0"/>
          <w:i w:val="0"/>
          <w:iCs w:val="0"/>
          <w:caps w:val="0"/>
          <w:smallCaps w:val="0"/>
          <w:noProof w:val="0"/>
          <w:color w:val="000000" w:themeColor="text1" w:themeTint="FF" w:themeShade="FF"/>
          <w:sz w:val="24"/>
          <w:szCs w:val="24"/>
          <w:lang w:val="en-US"/>
        </w:rPr>
        <w:t>starting point,</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 xml:space="preserve"> there</w:t>
      </w:r>
      <w:r w:rsidRPr="65430147" w:rsidR="0E44EA72">
        <w:rPr>
          <w:rFonts w:ascii="Arial" w:hAnsi="Arial" w:eastAsia="Arial" w:cs="Arial"/>
          <w:b w:val="0"/>
          <w:bCs w:val="0"/>
          <w:i w:val="0"/>
          <w:iCs w:val="0"/>
          <w:caps w:val="0"/>
          <w:smallCaps w:val="0"/>
          <w:noProof w:val="0"/>
          <w:color w:val="000000" w:themeColor="text1" w:themeTint="FF" w:themeShade="FF"/>
          <w:sz w:val="24"/>
          <w:szCs w:val="24"/>
          <w:lang w:val="en-US"/>
        </w:rPr>
        <w:t xml:space="preserve"> is </w:t>
      </w:r>
      <w:r w:rsidRPr="65430147" w:rsidR="3B03B756">
        <w:rPr>
          <w:rFonts w:ascii="Arial" w:hAnsi="Arial" w:eastAsia="Arial" w:cs="Arial"/>
          <w:b w:val="0"/>
          <w:bCs w:val="0"/>
          <w:i w:val="0"/>
          <w:iCs w:val="0"/>
          <w:caps w:val="0"/>
          <w:smallCaps w:val="0"/>
          <w:noProof w:val="0"/>
          <w:color w:val="000000" w:themeColor="text1" w:themeTint="FF" w:themeShade="FF"/>
          <w:sz w:val="24"/>
          <w:szCs w:val="24"/>
          <w:lang w:val="en-US"/>
        </w:rPr>
        <w:t>great</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 xml:space="preserve"> value</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 xml:space="preserve"> in </w:t>
      </w:r>
      <w:r w:rsidRPr="65430147" w:rsidR="7C74B62D">
        <w:rPr>
          <w:rFonts w:ascii="Arial" w:hAnsi="Arial" w:eastAsia="Arial" w:cs="Arial"/>
          <w:b w:val="0"/>
          <w:bCs w:val="0"/>
          <w:i w:val="0"/>
          <w:iCs w:val="0"/>
          <w:caps w:val="0"/>
          <w:smallCaps w:val="0"/>
          <w:noProof w:val="0"/>
          <w:color w:val="000000" w:themeColor="text1" w:themeTint="FF" w:themeShade="FF"/>
          <w:sz w:val="24"/>
          <w:szCs w:val="24"/>
          <w:lang w:val="en-US"/>
        </w:rPr>
        <w:t>exceeding</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 xml:space="preserve"> these standards. By embracing </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additional</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 xml:space="preserve"> methods to promote and ensure quality, childcare providers can offer </w:t>
      </w:r>
      <w:r w:rsidRPr="65430147" w:rsidR="018E60E0">
        <w:rPr>
          <w:rFonts w:ascii="Arial" w:hAnsi="Arial" w:eastAsia="Arial" w:cs="Arial"/>
          <w:b w:val="0"/>
          <w:bCs w:val="0"/>
          <w:i w:val="0"/>
          <w:iCs w:val="0"/>
          <w:caps w:val="0"/>
          <w:smallCaps w:val="0"/>
          <w:noProof w:val="0"/>
          <w:color w:val="000000" w:themeColor="text1" w:themeTint="FF" w:themeShade="FF"/>
          <w:sz w:val="24"/>
          <w:szCs w:val="24"/>
          <w:lang w:val="en-US"/>
        </w:rPr>
        <w:t xml:space="preserve">enriching </w:t>
      </w:r>
      <w:r w:rsidRPr="65430147" w:rsidR="1E7221F1">
        <w:rPr>
          <w:rFonts w:ascii="Arial" w:hAnsi="Arial" w:eastAsia="Arial" w:cs="Arial"/>
          <w:b w:val="0"/>
          <w:bCs w:val="0"/>
          <w:i w:val="0"/>
          <w:iCs w:val="0"/>
          <w:caps w:val="0"/>
          <w:smallCaps w:val="0"/>
          <w:noProof w:val="0"/>
          <w:color w:val="000000" w:themeColor="text1" w:themeTint="FF" w:themeShade="FF"/>
          <w:sz w:val="24"/>
          <w:szCs w:val="24"/>
          <w:lang w:val="en-US"/>
        </w:rPr>
        <w:t>experiences for children and families</w:t>
      </w:r>
      <w:r w:rsidRPr="65430147" w:rsidR="1BFF01BA">
        <w:rPr>
          <w:rFonts w:ascii="Arial" w:hAnsi="Arial" w:eastAsia="Arial" w:cs="Arial"/>
          <w:b w:val="0"/>
          <w:bCs w:val="0"/>
          <w:i w:val="0"/>
          <w:iCs w:val="0"/>
          <w:caps w:val="0"/>
          <w:smallCaps w:val="0"/>
          <w:noProof w:val="0"/>
          <w:color w:val="000000" w:themeColor="text1" w:themeTint="FF" w:themeShade="FF"/>
          <w:sz w:val="24"/>
          <w:szCs w:val="24"/>
          <w:lang w:val="en-US"/>
        </w:rPr>
        <w:t>. This assign</w:t>
      </w:r>
      <w:r w:rsidRPr="65430147" w:rsidR="4683393F">
        <w:rPr>
          <w:rFonts w:ascii="Arial" w:hAnsi="Arial" w:eastAsia="Arial" w:cs="Arial"/>
          <w:b w:val="0"/>
          <w:bCs w:val="0"/>
          <w:i w:val="0"/>
          <w:iCs w:val="0"/>
          <w:caps w:val="0"/>
          <w:smallCaps w:val="0"/>
          <w:noProof w:val="0"/>
          <w:color w:val="000000" w:themeColor="text1" w:themeTint="FF" w:themeShade="FF"/>
          <w:sz w:val="24"/>
          <w:szCs w:val="24"/>
          <w:lang w:val="en-US"/>
        </w:rPr>
        <w:t xml:space="preserve">ment will explore what quality means for childcare professionals and settings and how to </w:t>
      </w:r>
      <w:r w:rsidRPr="65430147" w:rsidR="2C3C423C">
        <w:rPr>
          <w:rFonts w:ascii="Arial" w:hAnsi="Arial" w:eastAsia="Arial" w:cs="Arial"/>
          <w:b w:val="0"/>
          <w:bCs w:val="0"/>
          <w:i w:val="0"/>
          <w:iCs w:val="0"/>
          <w:caps w:val="0"/>
          <w:smallCaps w:val="0"/>
          <w:noProof w:val="0"/>
          <w:color w:val="000000" w:themeColor="text1" w:themeTint="FF" w:themeShade="FF"/>
          <w:sz w:val="24"/>
          <w:szCs w:val="24"/>
          <w:lang w:val="en-US"/>
        </w:rPr>
        <w:t>enhance it.</w:t>
      </w:r>
    </w:p>
    <w:p w:rsidR="5FB1AB19" w:rsidP="65430147" w:rsidRDefault="5FB1AB19" w14:paraId="5AF5C79D" w14:textId="6F9FE0F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5FB1AB19">
        <w:rPr>
          <w:rFonts w:ascii="Arial" w:hAnsi="Arial" w:eastAsia="Arial" w:cs="Arial"/>
          <w:b w:val="0"/>
          <w:bCs w:val="0"/>
          <w:i w:val="0"/>
          <w:iCs w:val="0"/>
          <w:caps w:val="0"/>
          <w:smallCaps w:val="0"/>
          <w:noProof w:val="0"/>
          <w:color w:val="000000" w:themeColor="text1" w:themeTint="FF" w:themeShade="FF"/>
          <w:sz w:val="24"/>
          <w:szCs w:val="24"/>
          <w:lang w:val="en-US"/>
        </w:rPr>
        <w:t>The term quality has many different annotations, one of</w:t>
      </w:r>
      <w:r w:rsidRPr="65430147" w:rsidR="7CC5CE57">
        <w:rPr>
          <w:rFonts w:ascii="Arial" w:hAnsi="Arial" w:eastAsia="Arial" w:cs="Arial"/>
          <w:b w:val="0"/>
          <w:bCs w:val="0"/>
          <w:i w:val="0"/>
          <w:iCs w:val="0"/>
          <w:caps w:val="0"/>
          <w:smallCaps w:val="0"/>
          <w:noProof w:val="0"/>
          <w:color w:val="000000" w:themeColor="text1" w:themeTint="FF" w:themeShade="FF"/>
          <w:sz w:val="24"/>
          <w:szCs w:val="24"/>
          <w:lang w:val="en-US"/>
        </w:rPr>
        <w:t xml:space="preserve"> which is the Cambridge Dictionary</w:t>
      </w:r>
      <w:r w:rsidRPr="65430147" w:rsidR="05659895">
        <w:rPr>
          <w:rFonts w:ascii="Arial" w:hAnsi="Arial" w:eastAsia="Arial" w:cs="Arial"/>
          <w:b w:val="0"/>
          <w:bCs w:val="0"/>
          <w:i w:val="0"/>
          <w:iCs w:val="0"/>
          <w:caps w:val="0"/>
          <w:smallCaps w:val="0"/>
          <w:noProof w:val="0"/>
          <w:color w:val="000000" w:themeColor="text1" w:themeTint="FF" w:themeShade="FF"/>
          <w:sz w:val="24"/>
          <w:szCs w:val="24"/>
          <w:lang w:val="en-US"/>
        </w:rPr>
        <w:t xml:space="preserve"> (2024)</w:t>
      </w:r>
      <w:r w:rsidRPr="65430147" w:rsidR="7CC5CE57">
        <w:rPr>
          <w:rFonts w:ascii="Arial" w:hAnsi="Arial" w:eastAsia="Arial" w:cs="Arial"/>
          <w:b w:val="0"/>
          <w:bCs w:val="0"/>
          <w:i w:val="0"/>
          <w:iCs w:val="0"/>
          <w:caps w:val="0"/>
          <w:smallCaps w:val="0"/>
          <w:noProof w:val="0"/>
          <w:color w:val="000000" w:themeColor="text1" w:themeTint="FF" w:themeShade="FF"/>
          <w:sz w:val="24"/>
          <w:szCs w:val="24"/>
          <w:lang w:val="en-US"/>
        </w:rPr>
        <w:t xml:space="preserve"> definition which means a high standard.</w:t>
      </w:r>
    </w:p>
    <w:p xmlns:wp14="http://schemas.microsoft.com/office/word/2010/wordml" w:rsidP="65430147" wp14:paraId="6CACCF24" wp14:textId="590D6B7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Quality assurance in</w:t>
      </w:r>
      <w:r w:rsidRPr="65430147" w:rsidR="42BA221B">
        <w:rPr>
          <w:rFonts w:ascii="Arial" w:hAnsi="Arial" w:eastAsia="Arial" w:cs="Arial"/>
          <w:b w:val="0"/>
          <w:bCs w:val="0"/>
          <w:i w:val="0"/>
          <w:iCs w:val="0"/>
          <w:caps w:val="0"/>
          <w:smallCaps w:val="0"/>
          <w:noProof w:val="0"/>
          <w:color w:val="000000" w:themeColor="text1" w:themeTint="FF" w:themeShade="FF"/>
          <w:sz w:val="24"/>
          <w:szCs w:val="24"/>
          <w:lang w:val="en-US"/>
        </w:rPr>
        <w:t xml:space="preserve">cludes </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65430147" w:rsidR="49F42388">
        <w:rPr>
          <w:rFonts w:ascii="Arial" w:hAnsi="Arial" w:eastAsia="Arial" w:cs="Arial"/>
          <w:b w:val="0"/>
          <w:bCs w:val="0"/>
          <w:i w:val="0"/>
          <w:iCs w:val="0"/>
          <w:caps w:val="0"/>
          <w:smallCaps w:val="0"/>
          <w:noProof w:val="0"/>
          <w:color w:val="000000" w:themeColor="text1" w:themeTint="FF" w:themeShade="FF"/>
          <w:sz w:val="24"/>
          <w:szCs w:val="24"/>
          <w:lang w:val="en-US"/>
        </w:rPr>
        <w:t>organised</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 xml:space="preserve"> implementation of processes</w:t>
      </w:r>
      <w:r w:rsidRPr="65430147" w:rsidR="7AF870E8">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 xml:space="preserve">procedures </w:t>
      </w:r>
      <w:r w:rsidRPr="65430147" w:rsidR="0B8EB4D5">
        <w:rPr>
          <w:rFonts w:ascii="Arial" w:hAnsi="Arial" w:eastAsia="Arial" w:cs="Arial"/>
          <w:b w:val="0"/>
          <w:bCs w:val="0"/>
          <w:i w:val="0"/>
          <w:iCs w:val="0"/>
          <w:caps w:val="0"/>
          <w:smallCaps w:val="0"/>
          <w:noProof w:val="0"/>
          <w:color w:val="000000" w:themeColor="text1" w:themeTint="FF" w:themeShade="FF"/>
          <w:sz w:val="24"/>
          <w:szCs w:val="24"/>
          <w:lang w:val="en-US"/>
        </w:rPr>
        <w:t>withi</w:t>
      </w:r>
      <w:r w:rsidRPr="65430147" w:rsidR="23FE0875">
        <w:rPr>
          <w:rFonts w:ascii="Arial" w:hAnsi="Arial" w:eastAsia="Arial" w:cs="Arial"/>
          <w:b w:val="0"/>
          <w:bCs w:val="0"/>
          <w:i w:val="0"/>
          <w:iCs w:val="0"/>
          <w:caps w:val="0"/>
          <w:smallCaps w:val="0"/>
          <w:noProof w:val="0"/>
          <w:color w:val="000000" w:themeColor="text1" w:themeTint="FF" w:themeShade="FF"/>
          <w:sz w:val="24"/>
          <w:szCs w:val="24"/>
          <w:lang w:val="en-US"/>
        </w:rPr>
        <w:t>n</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 xml:space="preserve"> an </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organi</w:t>
      </w:r>
      <w:r w:rsidRPr="65430147" w:rsidR="054DA498">
        <w:rPr>
          <w:rFonts w:ascii="Arial" w:hAnsi="Arial" w:eastAsia="Arial" w:cs="Arial"/>
          <w:b w:val="0"/>
          <w:bCs w:val="0"/>
          <w:i w:val="0"/>
          <w:iCs w:val="0"/>
          <w:caps w:val="0"/>
          <w:smallCaps w:val="0"/>
          <w:noProof w:val="0"/>
          <w:color w:val="000000" w:themeColor="text1" w:themeTint="FF" w:themeShade="FF"/>
          <w:sz w:val="24"/>
          <w:szCs w:val="24"/>
          <w:lang w:val="en-US"/>
        </w:rPr>
        <w:t>s</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ation</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65430147" w:rsidR="260A8598">
        <w:rPr>
          <w:rFonts w:ascii="Arial" w:hAnsi="Arial" w:eastAsia="Arial" w:cs="Arial"/>
          <w:b w:val="0"/>
          <w:bCs w:val="0"/>
          <w:i w:val="0"/>
          <w:iCs w:val="0"/>
          <w:caps w:val="0"/>
          <w:smallCaps w:val="0"/>
          <w:noProof w:val="0"/>
          <w:color w:val="000000" w:themeColor="text1" w:themeTint="FF" w:themeShade="FF"/>
          <w:sz w:val="24"/>
          <w:szCs w:val="24"/>
          <w:lang w:val="en-US"/>
        </w:rPr>
        <w:t>create</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services</w:t>
      </w:r>
      <w:r w:rsidRPr="65430147" w:rsidR="32AE9FF6">
        <w:rPr>
          <w:rFonts w:ascii="Arial" w:hAnsi="Arial" w:eastAsia="Arial" w:cs="Arial"/>
          <w:b w:val="0"/>
          <w:bCs w:val="0"/>
          <w:i w:val="0"/>
          <w:iCs w:val="0"/>
          <w:caps w:val="0"/>
          <w:smallCaps w:val="0"/>
          <w:noProof w:val="0"/>
          <w:color w:val="000000" w:themeColor="text1" w:themeTint="FF" w:themeShade="FF"/>
          <w:sz w:val="24"/>
          <w:szCs w:val="24"/>
          <w:lang w:val="en-US"/>
        </w:rPr>
        <w:t xml:space="preserve"> that</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5430147" w:rsidR="79436F31">
        <w:rPr>
          <w:rFonts w:ascii="Arial" w:hAnsi="Arial" w:eastAsia="Arial" w:cs="Arial"/>
          <w:b w:val="0"/>
          <w:bCs w:val="0"/>
          <w:i w:val="0"/>
          <w:iCs w:val="0"/>
          <w:caps w:val="0"/>
          <w:smallCaps w:val="0"/>
          <w:noProof w:val="0"/>
          <w:color w:val="000000" w:themeColor="text1" w:themeTint="FF" w:themeShade="FF"/>
          <w:sz w:val="24"/>
          <w:szCs w:val="24"/>
          <w:lang w:val="en-US"/>
        </w:rPr>
        <w:t>link</w:t>
      </w:r>
      <w:r w:rsidRPr="65430147" w:rsidR="6149A2D3">
        <w:rPr>
          <w:rFonts w:ascii="Arial" w:hAnsi="Arial" w:eastAsia="Arial" w:cs="Arial"/>
          <w:b w:val="0"/>
          <w:bCs w:val="0"/>
          <w:i w:val="0"/>
          <w:iCs w:val="0"/>
          <w:caps w:val="0"/>
          <w:smallCaps w:val="0"/>
          <w:noProof w:val="0"/>
          <w:color w:val="000000" w:themeColor="text1" w:themeTint="FF" w:themeShade="FF"/>
          <w:sz w:val="24"/>
          <w:szCs w:val="24"/>
          <w:lang w:val="en-US"/>
        </w:rPr>
        <w:t xml:space="preserve"> with quality standards and meet expectations. </w:t>
      </w:r>
      <w:r w:rsidRPr="65430147" w:rsidR="6FB0AA28">
        <w:rPr>
          <w:rFonts w:ascii="Arial" w:hAnsi="Arial" w:eastAsia="Arial" w:cs="Arial"/>
          <w:b w:val="0"/>
          <w:bCs w:val="0"/>
          <w:i w:val="0"/>
          <w:iCs w:val="0"/>
          <w:caps w:val="0"/>
          <w:smallCaps w:val="0"/>
          <w:noProof w:val="0"/>
          <w:color w:val="000000" w:themeColor="text1" w:themeTint="FF" w:themeShade="FF"/>
          <w:sz w:val="24"/>
          <w:szCs w:val="24"/>
          <w:lang w:val="en-US"/>
        </w:rPr>
        <w:t>(</w:t>
      </w:r>
      <w:r w:rsidRPr="65430147" w:rsidR="6FB0AA28">
        <w:rPr>
          <w:rFonts w:ascii="Arial" w:hAnsi="Arial" w:eastAsia="Arial" w:cs="Arial"/>
          <w:b w:val="0"/>
          <w:bCs w:val="0"/>
          <w:i w:val="0"/>
          <w:iCs w:val="0"/>
          <w:caps w:val="0"/>
          <w:smallCaps w:val="0"/>
          <w:noProof w:val="0"/>
          <w:color w:val="000000" w:themeColor="text1" w:themeTint="FF" w:themeShade="FF"/>
          <w:sz w:val="24"/>
          <w:szCs w:val="24"/>
          <w:lang w:val="en-US"/>
        </w:rPr>
        <w:t>NAEYC</w:t>
      </w:r>
      <w:r w:rsidRPr="65430147" w:rsidR="6FB0AA28">
        <w:rPr>
          <w:rFonts w:ascii="Arial" w:hAnsi="Arial" w:eastAsia="Arial" w:cs="Arial"/>
          <w:b w:val="0"/>
          <w:bCs w:val="0"/>
          <w:i w:val="0"/>
          <w:iCs w:val="0"/>
          <w:caps w:val="0"/>
          <w:smallCaps w:val="0"/>
          <w:noProof w:val="0"/>
          <w:color w:val="000000" w:themeColor="text1" w:themeTint="FF" w:themeShade="FF"/>
          <w:sz w:val="24"/>
          <w:szCs w:val="24"/>
          <w:lang w:val="en-US"/>
        </w:rPr>
        <w:t>, 2009)</w:t>
      </w:r>
    </w:p>
    <w:p w:rsidR="08D87F38" w:rsidP="65430147" w:rsidRDefault="08D87F38" w14:paraId="25550A3B" w14:textId="1703468D">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08D87F38">
        <w:rPr>
          <w:rFonts w:ascii="Arial" w:hAnsi="Arial" w:eastAsia="Arial" w:cs="Arial"/>
          <w:b w:val="0"/>
          <w:bCs w:val="0"/>
          <w:i w:val="0"/>
          <w:iCs w:val="0"/>
          <w:caps w:val="0"/>
          <w:smallCaps w:val="0"/>
          <w:noProof w:val="0"/>
          <w:color w:val="0D0D0D" w:themeColor="text1" w:themeTint="F2" w:themeShade="FF"/>
          <w:sz w:val="24"/>
          <w:szCs w:val="24"/>
          <w:lang w:val="en-US"/>
        </w:rPr>
        <w:t>BEEL (Baby Effective Early Learning)</w:t>
      </w:r>
      <w:r w:rsidRPr="65430147" w:rsidR="4BBECB66">
        <w:rPr>
          <w:rFonts w:ascii="Arial" w:hAnsi="Arial" w:eastAsia="Arial" w:cs="Arial"/>
          <w:b w:val="0"/>
          <w:bCs w:val="0"/>
          <w:i w:val="0"/>
          <w:iCs w:val="0"/>
          <w:caps w:val="0"/>
          <w:smallCaps w:val="0"/>
          <w:noProof w:val="0"/>
          <w:color w:val="0D0D0D" w:themeColor="text1" w:themeTint="F2" w:themeShade="FF"/>
          <w:sz w:val="24"/>
          <w:szCs w:val="24"/>
          <w:lang w:val="en-US"/>
        </w:rPr>
        <w:t xml:space="preserve"> be</w:t>
      </w:r>
      <w:r w:rsidRPr="65430147" w:rsidR="2B113DFF">
        <w:rPr>
          <w:rFonts w:ascii="Arial" w:hAnsi="Arial" w:eastAsia="Arial" w:cs="Arial"/>
          <w:b w:val="0"/>
          <w:bCs w:val="0"/>
          <w:i w:val="0"/>
          <w:iCs w:val="0"/>
          <w:caps w:val="0"/>
          <w:smallCaps w:val="0"/>
          <w:noProof w:val="0"/>
          <w:color w:val="0D0D0D" w:themeColor="text1" w:themeTint="F2" w:themeShade="FF"/>
          <w:sz w:val="24"/>
          <w:szCs w:val="24"/>
          <w:lang w:val="en-US"/>
        </w:rPr>
        <w:t>lieves that quality</w:t>
      </w:r>
      <w:r w:rsidRPr="65430147" w:rsidR="4BBECB66">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4BBECB66">
        <w:rPr>
          <w:rFonts w:ascii="Arial" w:hAnsi="Arial" w:eastAsia="Arial" w:cs="Arial"/>
          <w:b w:val="0"/>
          <w:bCs w:val="0"/>
          <w:i w:val="0"/>
          <w:iCs w:val="0"/>
          <w:caps w:val="0"/>
          <w:smallCaps w:val="0"/>
          <w:noProof w:val="0"/>
          <w:color w:val="0D0D0D" w:themeColor="text1" w:themeTint="F2" w:themeShade="FF"/>
          <w:sz w:val="24"/>
          <w:szCs w:val="24"/>
          <w:lang w:val="en-US"/>
        </w:rPr>
        <w:t>is achieved through a methodical and rigorous process of self-evaluation, followed by</w:t>
      </w:r>
      <w:r w:rsidRPr="65430147" w:rsidR="57F28436">
        <w:rPr>
          <w:rFonts w:ascii="Arial" w:hAnsi="Arial" w:eastAsia="Arial" w:cs="Arial"/>
          <w:b w:val="0"/>
          <w:bCs w:val="0"/>
          <w:i w:val="0"/>
          <w:iCs w:val="0"/>
          <w:caps w:val="0"/>
          <w:smallCaps w:val="0"/>
          <w:noProof w:val="0"/>
          <w:color w:val="0D0D0D" w:themeColor="text1" w:themeTint="F2" w:themeShade="FF"/>
          <w:sz w:val="24"/>
          <w:szCs w:val="24"/>
          <w:lang w:val="en-US"/>
        </w:rPr>
        <w:t xml:space="preserve"> guided action </w:t>
      </w:r>
      <w:r w:rsidRPr="65430147" w:rsidR="57F28436">
        <w:rPr>
          <w:rFonts w:ascii="Arial" w:hAnsi="Arial" w:eastAsia="Arial" w:cs="Arial"/>
          <w:b w:val="0"/>
          <w:bCs w:val="0"/>
          <w:i w:val="0"/>
          <w:iCs w:val="0"/>
          <w:caps w:val="0"/>
          <w:smallCaps w:val="0"/>
          <w:noProof w:val="0"/>
          <w:color w:val="0D0D0D" w:themeColor="text1" w:themeTint="F2" w:themeShade="FF"/>
          <w:sz w:val="24"/>
          <w:szCs w:val="24"/>
          <w:lang w:val="en-US"/>
        </w:rPr>
        <w:t>planning</w:t>
      </w:r>
      <w:r w:rsidRPr="65430147" w:rsidR="57F28436">
        <w:rPr>
          <w:rFonts w:ascii="Arial" w:hAnsi="Arial" w:eastAsia="Arial" w:cs="Arial"/>
          <w:b w:val="0"/>
          <w:bCs w:val="0"/>
          <w:i w:val="0"/>
          <w:iCs w:val="0"/>
          <w:caps w:val="0"/>
          <w:smallCaps w:val="0"/>
          <w:noProof w:val="0"/>
          <w:color w:val="0D0D0D" w:themeColor="text1" w:themeTint="F2" w:themeShade="FF"/>
          <w:sz w:val="24"/>
          <w:szCs w:val="24"/>
          <w:lang w:val="en-US"/>
        </w:rPr>
        <w:t xml:space="preserve"> and resulting in continuous improvement.</w:t>
      </w:r>
      <w:r w:rsidRPr="65430147" w:rsidR="57F28436">
        <w:rPr>
          <w:rFonts w:ascii="Arial" w:hAnsi="Arial" w:eastAsia="Arial" w:cs="Arial"/>
          <w:noProof w:val="0"/>
          <w:sz w:val="24"/>
          <w:szCs w:val="24"/>
          <w:lang w:val="en-US"/>
        </w:rPr>
        <w:t xml:space="preserve"> </w:t>
      </w:r>
      <w:r w:rsidRPr="65430147" w:rsidR="4BBECB66">
        <w:rPr>
          <w:rFonts w:ascii="Arial" w:hAnsi="Arial" w:eastAsia="Arial" w:cs="Arial"/>
          <w:b w:val="0"/>
          <w:bCs w:val="0"/>
          <w:i w:val="0"/>
          <w:iCs w:val="0"/>
          <w:caps w:val="0"/>
          <w:smallCaps w:val="0"/>
          <w:noProof w:val="0"/>
          <w:color w:val="0D0D0D" w:themeColor="text1" w:themeTint="F2" w:themeShade="FF"/>
          <w:sz w:val="24"/>
          <w:szCs w:val="24"/>
          <w:lang w:val="en-US"/>
        </w:rPr>
        <w:t>Quality is viewed as an ongoing journey of enhancement rather than a fixed milestone.</w:t>
      </w:r>
      <w:r w:rsidRPr="65430147" w:rsidR="57069226">
        <w:rPr>
          <w:rFonts w:ascii="Arial" w:hAnsi="Arial" w:eastAsia="Arial" w:cs="Arial"/>
          <w:b w:val="0"/>
          <w:bCs w:val="0"/>
          <w:i w:val="0"/>
          <w:iCs w:val="0"/>
          <w:caps w:val="0"/>
          <w:smallCaps w:val="0"/>
          <w:noProof w:val="0"/>
          <w:color w:val="0D0D0D" w:themeColor="text1" w:themeTint="F2" w:themeShade="FF"/>
          <w:sz w:val="24"/>
          <w:szCs w:val="24"/>
          <w:lang w:val="en-US"/>
        </w:rPr>
        <w:t xml:space="preserve"> (Bertram and Pascal, </w:t>
      </w:r>
      <w:r w:rsidRPr="65430147" w:rsidR="03F720E5">
        <w:rPr>
          <w:rFonts w:ascii="Arial" w:hAnsi="Arial" w:eastAsia="Arial" w:cs="Arial"/>
          <w:b w:val="0"/>
          <w:bCs w:val="0"/>
          <w:i w:val="0"/>
          <w:iCs w:val="0"/>
          <w:caps w:val="0"/>
          <w:smallCaps w:val="0"/>
          <w:noProof w:val="0"/>
          <w:color w:val="0D0D0D" w:themeColor="text1" w:themeTint="F2" w:themeShade="FF"/>
          <w:sz w:val="24"/>
          <w:szCs w:val="24"/>
          <w:lang w:val="en-US"/>
        </w:rPr>
        <w:t>2006)</w:t>
      </w:r>
    </w:p>
    <w:p xmlns:wp14="http://schemas.microsoft.com/office/word/2010/wordml" w:rsidP="65430147" wp14:paraId="24328F4E" wp14:textId="183E9E1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Going beyond minimum levels of quality, </w:t>
      </w:r>
      <w:r w:rsidRPr="65430147" w:rsidR="44E941F2">
        <w:rPr>
          <w:rFonts w:ascii="Arial" w:hAnsi="Arial" w:eastAsia="Arial" w:cs="Arial"/>
          <w:b w:val="0"/>
          <w:bCs w:val="0"/>
          <w:i w:val="0"/>
          <w:iCs w:val="0"/>
          <w:caps w:val="0"/>
          <w:smallCaps w:val="0"/>
          <w:noProof w:val="0"/>
          <w:color w:val="000000" w:themeColor="text1" w:themeTint="FF" w:themeShade="FF"/>
          <w:sz w:val="24"/>
          <w:szCs w:val="24"/>
          <w:lang w:val="en-US"/>
        </w:rPr>
        <w:t xml:space="preserve">empowers </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childcare settings to implement innovative educational approaches and </w:t>
      </w:r>
      <w:r w:rsidRPr="65430147" w:rsidR="19A9104F">
        <w:rPr>
          <w:rFonts w:ascii="Arial" w:hAnsi="Arial" w:eastAsia="Arial" w:cs="Arial"/>
          <w:b w:val="0"/>
          <w:bCs w:val="0"/>
          <w:i w:val="0"/>
          <w:iCs w:val="0"/>
          <w:caps w:val="0"/>
          <w:smallCaps w:val="0"/>
          <w:noProof w:val="0"/>
          <w:color w:val="000000" w:themeColor="text1" w:themeTint="FF" w:themeShade="FF"/>
          <w:sz w:val="24"/>
          <w:szCs w:val="24"/>
          <w:lang w:val="en-US"/>
        </w:rPr>
        <w:t xml:space="preserve">enhanced </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activities that </w:t>
      </w:r>
      <w:r w:rsidRPr="65430147" w:rsidR="243BB48B">
        <w:rPr>
          <w:rFonts w:ascii="Arial" w:hAnsi="Arial" w:eastAsia="Arial" w:cs="Arial"/>
          <w:b w:val="0"/>
          <w:bCs w:val="0"/>
          <w:i w:val="0"/>
          <w:iCs w:val="0"/>
          <w:caps w:val="0"/>
          <w:smallCaps w:val="0"/>
          <w:noProof w:val="0"/>
          <w:color w:val="000000" w:themeColor="text1" w:themeTint="FF" w:themeShade="FF"/>
          <w:sz w:val="24"/>
          <w:szCs w:val="24"/>
          <w:lang w:val="en-US"/>
        </w:rPr>
        <w:t xml:space="preserve">ignite </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children's </w:t>
      </w:r>
      <w:r w:rsidRPr="65430147" w:rsidR="5C2BF146">
        <w:rPr>
          <w:rFonts w:ascii="Arial" w:hAnsi="Arial" w:eastAsia="Arial" w:cs="Arial"/>
          <w:b w:val="0"/>
          <w:bCs w:val="0"/>
          <w:i w:val="0"/>
          <w:iCs w:val="0"/>
          <w:caps w:val="0"/>
          <w:smallCaps w:val="0"/>
          <w:noProof w:val="0"/>
          <w:color w:val="000000" w:themeColor="text1" w:themeTint="FF" w:themeShade="FF"/>
          <w:sz w:val="24"/>
          <w:szCs w:val="24"/>
          <w:lang w:val="en-US"/>
        </w:rPr>
        <w:t>holistic</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 development. </w:t>
      </w:r>
      <w:r w:rsidRPr="65430147" w:rsidR="7975745D">
        <w:rPr>
          <w:rFonts w:ascii="Arial" w:hAnsi="Arial" w:eastAsia="Arial" w:cs="Arial"/>
          <w:b w:val="0"/>
          <w:bCs w:val="0"/>
          <w:i w:val="0"/>
          <w:iCs w:val="0"/>
          <w:caps w:val="0"/>
          <w:smallCaps w:val="0"/>
          <w:noProof w:val="0"/>
          <w:color w:val="000000" w:themeColor="text1" w:themeTint="FF" w:themeShade="FF"/>
          <w:sz w:val="24"/>
          <w:szCs w:val="24"/>
          <w:lang w:val="en-US"/>
        </w:rPr>
        <w:t xml:space="preserve">According to the National Minimum Standards (2023) </w:t>
      </w:r>
      <w:r w:rsidRPr="65430147" w:rsidR="7975745D">
        <w:rPr>
          <w:rFonts w:ascii="Arial" w:hAnsi="Arial" w:eastAsia="Arial" w:cs="Arial"/>
          <w:b w:val="0"/>
          <w:bCs w:val="0"/>
          <w:i w:val="0"/>
          <w:iCs w:val="0"/>
          <w:caps w:val="0"/>
          <w:smallCaps w:val="0"/>
          <w:noProof w:val="0"/>
          <w:color w:val="000000" w:themeColor="text1" w:themeTint="FF" w:themeShade="FF"/>
          <w:sz w:val="24"/>
          <w:szCs w:val="24"/>
          <w:lang w:val="en-US"/>
        </w:rPr>
        <w:t>in order to</w:t>
      </w:r>
      <w:r w:rsidRPr="65430147" w:rsidR="7975745D">
        <w:rPr>
          <w:rFonts w:ascii="Arial" w:hAnsi="Arial" w:eastAsia="Arial" w:cs="Arial"/>
          <w:b w:val="0"/>
          <w:bCs w:val="0"/>
          <w:i w:val="0"/>
          <w:iCs w:val="0"/>
          <w:caps w:val="0"/>
          <w:smallCaps w:val="0"/>
          <w:noProof w:val="0"/>
          <w:color w:val="000000" w:themeColor="text1" w:themeTint="FF" w:themeShade="FF"/>
          <w:sz w:val="24"/>
          <w:szCs w:val="24"/>
          <w:lang w:val="en-US"/>
        </w:rPr>
        <w:t xml:space="preserve"> provide high quality care in early years settings, professionals must exceed and excel minimum expectations which is to include the use of constant </w:t>
      </w:r>
      <w:r w:rsidRPr="65430147" w:rsidR="44635435">
        <w:rPr>
          <w:rFonts w:ascii="Arial" w:hAnsi="Arial" w:eastAsia="Arial" w:cs="Arial"/>
          <w:b w:val="0"/>
          <w:bCs w:val="0"/>
          <w:i w:val="0"/>
          <w:iCs w:val="0"/>
          <w:caps w:val="0"/>
          <w:smallCaps w:val="0"/>
          <w:noProof w:val="0"/>
          <w:color w:val="000000" w:themeColor="text1" w:themeTint="FF" w:themeShade="FF"/>
          <w:sz w:val="24"/>
          <w:szCs w:val="24"/>
          <w:lang w:val="en-US"/>
        </w:rPr>
        <w:t xml:space="preserve">assessment and evaluations </w:t>
      </w:r>
      <w:r w:rsidRPr="65430147" w:rsidR="44635435">
        <w:rPr>
          <w:rFonts w:ascii="Arial" w:hAnsi="Arial" w:eastAsia="Arial" w:cs="Arial"/>
          <w:b w:val="0"/>
          <w:bCs w:val="0"/>
          <w:i w:val="0"/>
          <w:iCs w:val="0"/>
          <w:caps w:val="0"/>
          <w:smallCaps w:val="0"/>
          <w:noProof w:val="0"/>
          <w:color w:val="000000" w:themeColor="text1" w:themeTint="FF" w:themeShade="FF"/>
          <w:sz w:val="24"/>
          <w:szCs w:val="24"/>
          <w:lang w:val="en-US"/>
        </w:rPr>
        <w:t>in order to</w:t>
      </w:r>
      <w:r w:rsidRPr="65430147" w:rsidR="44635435">
        <w:rPr>
          <w:rFonts w:ascii="Arial" w:hAnsi="Arial" w:eastAsia="Arial" w:cs="Arial"/>
          <w:b w:val="0"/>
          <w:bCs w:val="0"/>
          <w:i w:val="0"/>
          <w:iCs w:val="0"/>
          <w:caps w:val="0"/>
          <w:smallCaps w:val="0"/>
          <w:noProof w:val="0"/>
          <w:color w:val="000000" w:themeColor="text1" w:themeTint="FF" w:themeShade="FF"/>
          <w:sz w:val="24"/>
          <w:szCs w:val="24"/>
          <w:lang w:val="en-US"/>
        </w:rPr>
        <w:t xml:space="preserve"> create the highest quality opportunities and experiences for all children and communities in Wales. </w:t>
      </w:r>
      <w:r w:rsidRPr="65430147" w:rsidR="5AC27574">
        <w:rPr>
          <w:rFonts w:ascii="Arial" w:hAnsi="Arial" w:eastAsia="Arial" w:cs="Arial"/>
          <w:b w:val="0"/>
          <w:bCs w:val="0"/>
          <w:i w:val="0"/>
          <w:iCs w:val="0"/>
          <w:caps w:val="0"/>
          <w:smallCaps w:val="0"/>
          <w:noProof w:val="0"/>
          <w:color w:val="000000" w:themeColor="text1" w:themeTint="FF" w:themeShade="FF"/>
          <w:sz w:val="24"/>
          <w:szCs w:val="24"/>
          <w:lang w:val="en-US"/>
        </w:rPr>
        <w:t>By going above and beyond minimum standards, this will</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5430147" w:rsidR="038E2724">
        <w:rPr>
          <w:rFonts w:ascii="Arial" w:hAnsi="Arial" w:eastAsia="Arial" w:cs="Arial"/>
          <w:b w:val="0"/>
          <w:bCs w:val="0"/>
          <w:i w:val="0"/>
          <w:iCs w:val="0"/>
          <w:caps w:val="0"/>
          <w:smallCaps w:val="0"/>
          <w:noProof w:val="0"/>
          <w:color w:val="000000" w:themeColor="text1" w:themeTint="FF" w:themeShade="FF"/>
          <w:sz w:val="24"/>
          <w:szCs w:val="24"/>
          <w:lang w:val="en-US"/>
        </w:rPr>
        <w:t>result in</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 children</w:t>
      </w:r>
      <w:r w:rsidRPr="65430147" w:rsidR="1EAED23E">
        <w:rPr>
          <w:rFonts w:ascii="Arial" w:hAnsi="Arial" w:eastAsia="Arial" w:cs="Arial"/>
          <w:b w:val="0"/>
          <w:bCs w:val="0"/>
          <w:i w:val="0"/>
          <w:iCs w:val="0"/>
          <w:caps w:val="0"/>
          <w:smallCaps w:val="0"/>
          <w:noProof w:val="0"/>
          <w:color w:val="000000" w:themeColor="text1" w:themeTint="FF" w:themeShade="FF"/>
          <w:sz w:val="24"/>
          <w:szCs w:val="24"/>
          <w:lang w:val="en-US"/>
        </w:rPr>
        <w:t xml:space="preserve"> who are equipped correctly</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 for </w:t>
      </w:r>
      <w:r w:rsidRPr="65430147" w:rsidR="36906F8E">
        <w:rPr>
          <w:rFonts w:ascii="Arial" w:hAnsi="Arial" w:eastAsia="Arial" w:cs="Arial"/>
          <w:b w:val="0"/>
          <w:bCs w:val="0"/>
          <w:i w:val="0"/>
          <w:iCs w:val="0"/>
          <w:caps w:val="0"/>
          <w:smallCaps w:val="0"/>
          <w:noProof w:val="0"/>
          <w:color w:val="000000" w:themeColor="text1" w:themeTint="FF" w:themeShade="FF"/>
          <w:sz w:val="24"/>
          <w:szCs w:val="24"/>
          <w:lang w:val="en-US"/>
        </w:rPr>
        <w:t>everyday life as well as school</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w:t>
      </w:r>
      <w:r w:rsidRPr="65430147" w:rsidR="233FE8C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5430147" w:rsidR="4116CE05">
        <w:rPr>
          <w:rFonts w:ascii="Arial" w:hAnsi="Arial" w:eastAsia="Arial" w:cs="Arial"/>
          <w:b w:val="0"/>
          <w:bCs w:val="0"/>
          <w:i w:val="0"/>
          <w:iCs w:val="0"/>
          <w:caps w:val="0"/>
          <w:smallCaps w:val="0"/>
          <w:noProof w:val="0"/>
          <w:color w:val="000000" w:themeColor="text1" w:themeTint="FF" w:themeShade="FF"/>
          <w:sz w:val="24"/>
          <w:szCs w:val="24"/>
          <w:lang w:val="en-US"/>
        </w:rPr>
        <w:t>accompanied</w:t>
      </w:r>
      <w:r w:rsidRPr="65430147" w:rsidR="233FE8C7">
        <w:rPr>
          <w:rFonts w:ascii="Arial" w:hAnsi="Arial" w:eastAsia="Arial" w:cs="Arial"/>
          <w:b w:val="0"/>
          <w:bCs w:val="0"/>
          <w:i w:val="0"/>
          <w:iCs w:val="0"/>
          <w:caps w:val="0"/>
          <w:smallCaps w:val="0"/>
          <w:noProof w:val="0"/>
          <w:color w:val="000000" w:themeColor="text1" w:themeTint="FF" w:themeShade="FF"/>
          <w:sz w:val="24"/>
          <w:szCs w:val="24"/>
          <w:lang w:val="en-US"/>
        </w:rPr>
        <w:t xml:space="preserve"> by</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5430147" w:rsidR="09F4BD88">
        <w:rPr>
          <w:rFonts w:ascii="Arial" w:hAnsi="Arial" w:eastAsia="Arial" w:cs="Arial"/>
          <w:b w:val="0"/>
          <w:bCs w:val="0"/>
          <w:i w:val="0"/>
          <w:iCs w:val="0"/>
          <w:caps w:val="0"/>
          <w:smallCaps w:val="0"/>
          <w:noProof w:val="0"/>
          <w:color w:val="000000" w:themeColor="text1" w:themeTint="FF" w:themeShade="FF"/>
          <w:sz w:val="24"/>
          <w:szCs w:val="24"/>
          <w:lang w:val="en-US"/>
        </w:rPr>
        <w:t xml:space="preserve">better </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l</w:t>
      </w:r>
      <w:r w:rsidRPr="65430147" w:rsidR="49AAAF34">
        <w:rPr>
          <w:rFonts w:ascii="Arial" w:hAnsi="Arial" w:eastAsia="Arial" w:cs="Arial"/>
          <w:b w:val="0"/>
          <w:bCs w:val="0"/>
          <w:i w:val="0"/>
          <w:iCs w:val="0"/>
          <w:caps w:val="0"/>
          <w:smallCaps w:val="0"/>
          <w:noProof w:val="0"/>
          <w:color w:val="000000" w:themeColor="text1" w:themeTint="FF" w:themeShade="FF"/>
          <w:sz w:val="24"/>
          <w:szCs w:val="24"/>
          <w:lang w:val="en-US"/>
        </w:rPr>
        <w:t>iteracy</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5430147" w:rsidR="161D2F76">
        <w:rPr>
          <w:rFonts w:ascii="Arial" w:hAnsi="Arial" w:eastAsia="Arial" w:cs="Arial"/>
          <w:b w:val="0"/>
          <w:bCs w:val="0"/>
          <w:i w:val="0"/>
          <w:iCs w:val="0"/>
          <w:caps w:val="0"/>
          <w:smallCaps w:val="0"/>
          <w:noProof w:val="0"/>
          <w:color w:val="000000" w:themeColor="text1" w:themeTint="FF" w:themeShade="FF"/>
          <w:sz w:val="24"/>
          <w:szCs w:val="24"/>
          <w:lang w:val="en-US"/>
        </w:rPr>
        <w:t xml:space="preserve">skills, social skills, and </w:t>
      </w:r>
      <w:r w:rsidRPr="65430147" w:rsidR="42330C55">
        <w:rPr>
          <w:rFonts w:ascii="Arial" w:hAnsi="Arial" w:eastAsia="Arial" w:cs="Arial"/>
          <w:b w:val="0"/>
          <w:bCs w:val="0"/>
          <w:i w:val="0"/>
          <w:iCs w:val="0"/>
          <w:caps w:val="0"/>
          <w:smallCaps w:val="0"/>
          <w:noProof w:val="0"/>
          <w:color w:val="000000" w:themeColor="text1" w:themeTint="FF" w:themeShade="FF"/>
          <w:sz w:val="24"/>
          <w:szCs w:val="24"/>
          <w:lang w:val="en-US"/>
        </w:rPr>
        <w:t xml:space="preserve">increased health and </w:t>
      </w:r>
      <w:r w:rsidRPr="65430147" w:rsidR="42330C55">
        <w:rPr>
          <w:rFonts w:ascii="Arial" w:hAnsi="Arial" w:eastAsia="Arial" w:cs="Arial"/>
          <w:b w:val="0"/>
          <w:bCs w:val="0"/>
          <w:i w:val="0"/>
          <w:iCs w:val="0"/>
          <w:caps w:val="0"/>
          <w:smallCaps w:val="0"/>
          <w:noProof w:val="0"/>
          <w:color w:val="000000" w:themeColor="text1" w:themeTint="FF" w:themeShade="FF"/>
          <w:sz w:val="24"/>
          <w:szCs w:val="24"/>
          <w:lang w:val="en-US"/>
        </w:rPr>
        <w:t>well</w:t>
      </w:r>
      <w:r w:rsidRPr="65430147" w:rsidR="0A1FEE69">
        <w:rPr>
          <w:rFonts w:ascii="Arial" w:hAnsi="Arial" w:eastAsia="Arial" w:cs="Arial"/>
          <w:b w:val="0"/>
          <w:bCs w:val="0"/>
          <w:i w:val="0"/>
          <w:iCs w:val="0"/>
          <w:caps w:val="0"/>
          <w:smallCaps w:val="0"/>
          <w:noProof w:val="0"/>
          <w:color w:val="000000" w:themeColor="text1" w:themeTint="FF" w:themeShade="FF"/>
          <w:sz w:val="24"/>
          <w:szCs w:val="24"/>
          <w:lang w:val="en-US"/>
        </w:rPr>
        <w:t>-</w:t>
      </w:r>
      <w:r w:rsidRPr="65430147" w:rsidR="42330C55">
        <w:rPr>
          <w:rFonts w:ascii="Arial" w:hAnsi="Arial" w:eastAsia="Arial" w:cs="Arial"/>
          <w:b w:val="0"/>
          <w:bCs w:val="0"/>
          <w:i w:val="0"/>
          <w:iCs w:val="0"/>
          <w:caps w:val="0"/>
          <w:smallCaps w:val="0"/>
          <w:noProof w:val="0"/>
          <w:color w:val="000000" w:themeColor="text1" w:themeTint="FF" w:themeShade="FF"/>
          <w:sz w:val="24"/>
          <w:szCs w:val="24"/>
          <w:lang w:val="en-US"/>
        </w:rPr>
        <w:t>being</w:t>
      </w:r>
      <w:r w:rsidRPr="65430147" w:rsidR="42330C5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5430147" wp14:paraId="466924C4" wp14:textId="11660A30">
      <w:pPr>
        <w:pStyle w:val="Normal"/>
        <w:spacing w:line="360" w:lineRule="auto"/>
        <w:rPr>
          <w:rFonts w:ascii="Arial" w:hAnsi="Arial" w:eastAsia="Arial" w:cs="Arial"/>
          <w:noProof w:val="0"/>
          <w:sz w:val="24"/>
          <w:szCs w:val="24"/>
          <w:lang w:val="en-US"/>
        </w:rPr>
      </w:pPr>
      <w:r w:rsidRPr="65430147" w:rsidR="4B61E512">
        <w:rPr>
          <w:rFonts w:ascii="Arial" w:hAnsi="Arial" w:eastAsia="Arial" w:cs="Arial"/>
          <w:b w:val="0"/>
          <w:bCs w:val="0"/>
          <w:i w:val="0"/>
          <w:iCs w:val="0"/>
          <w:caps w:val="0"/>
          <w:smallCaps w:val="0"/>
          <w:noProof w:val="0"/>
          <w:color w:val="000000" w:themeColor="text1" w:themeTint="FF" w:themeShade="FF"/>
          <w:sz w:val="24"/>
          <w:szCs w:val="24"/>
          <w:lang w:val="en-US"/>
        </w:rPr>
        <w:t xml:space="preserve">Higher quality early years provision is a crucial </w:t>
      </w:r>
      <w:r w:rsidRPr="65430147" w:rsidR="4B61E512">
        <w:rPr>
          <w:rFonts w:ascii="Arial" w:hAnsi="Arial" w:eastAsia="Arial" w:cs="Arial"/>
          <w:b w:val="0"/>
          <w:bCs w:val="0"/>
          <w:i w:val="0"/>
          <w:iCs w:val="0"/>
          <w:caps w:val="0"/>
          <w:smallCaps w:val="0"/>
          <w:noProof w:val="0"/>
          <w:color w:val="000000" w:themeColor="text1" w:themeTint="FF" w:themeShade="FF"/>
          <w:sz w:val="24"/>
          <w:szCs w:val="24"/>
          <w:lang w:val="en-US"/>
        </w:rPr>
        <w:t>component</w:t>
      </w:r>
      <w:r w:rsidRPr="65430147" w:rsidR="4B61E512">
        <w:rPr>
          <w:rFonts w:ascii="Arial" w:hAnsi="Arial" w:eastAsia="Arial" w:cs="Arial"/>
          <w:b w:val="0"/>
          <w:bCs w:val="0"/>
          <w:i w:val="0"/>
          <w:iCs w:val="0"/>
          <w:caps w:val="0"/>
          <w:smallCaps w:val="0"/>
          <w:noProof w:val="0"/>
          <w:color w:val="000000" w:themeColor="text1" w:themeTint="FF" w:themeShade="FF"/>
          <w:sz w:val="24"/>
          <w:szCs w:val="24"/>
          <w:lang w:val="en-US"/>
        </w:rPr>
        <w:t xml:space="preserve"> to aid children’s overall development. (Welsh Government, 2022) The skills along with </w:t>
      </w:r>
      <w:r w:rsidRPr="65430147" w:rsidR="20A490DE">
        <w:rPr>
          <w:rFonts w:ascii="Arial" w:hAnsi="Arial" w:eastAsia="Arial" w:cs="Arial"/>
          <w:b w:val="0"/>
          <w:bCs w:val="0"/>
          <w:i w:val="0"/>
          <w:iCs w:val="0"/>
          <w:caps w:val="0"/>
          <w:smallCaps w:val="0"/>
          <w:noProof w:val="0"/>
          <w:color w:val="000000" w:themeColor="text1" w:themeTint="FF" w:themeShade="FF"/>
          <w:sz w:val="24"/>
          <w:szCs w:val="24"/>
          <w:lang w:val="en-US"/>
        </w:rPr>
        <w:t>first</w:t>
      </w:r>
      <w:r w:rsidRPr="65430147" w:rsidR="7C5181D1">
        <w:rPr>
          <w:rFonts w:ascii="Arial" w:hAnsi="Arial" w:eastAsia="Arial" w:cs="Arial"/>
          <w:b w:val="0"/>
          <w:bCs w:val="0"/>
          <w:i w:val="0"/>
          <w:iCs w:val="0"/>
          <w:caps w:val="0"/>
          <w:smallCaps w:val="0"/>
          <w:noProof w:val="0"/>
          <w:color w:val="000000" w:themeColor="text1" w:themeTint="FF" w:themeShade="FF"/>
          <w:sz w:val="24"/>
          <w:szCs w:val="24"/>
          <w:lang w:val="en-US"/>
        </w:rPr>
        <w:t>-</w:t>
      </w:r>
      <w:r w:rsidRPr="65430147" w:rsidR="20A490DE">
        <w:rPr>
          <w:rFonts w:ascii="Arial" w:hAnsi="Arial" w:eastAsia="Arial" w:cs="Arial"/>
          <w:b w:val="0"/>
          <w:bCs w:val="0"/>
          <w:i w:val="0"/>
          <w:iCs w:val="0"/>
          <w:caps w:val="0"/>
          <w:smallCaps w:val="0"/>
          <w:noProof w:val="0"/>
          <w:color w:val="000000" w:themeColor="text1" w:themeTint="FF" w:themeShade="FF"/>
          <w:sz w:val="24"/>
          <w:szCs w:val="24"/>
          <w:lang w:val="en-US"/>
        </w:rPr>
        <w:t>hand</w:t>
      </w:r>
      <w:r w:rsidRPr="65430147" w:rsidR="20A490DE">
        <w:rPr>
          <w:rFonts w:ascii="Arial" w:hAnsi="Arial" w:eastAsia="Arial" w:cs="Arial"/>
          <w:b w:val="0"/>
          <w:bCs w:val="0"/>
          <w:i w:val="0"/>
          <w:iCs w:val="0"/>
          <w:caps w:val="0"/>
          <w:smallCaps w:val="0"/>
          <w:noProof w:val="0"/>
          <w:color w:val="000000" w:themeColor="text1" w:themeTint="FF" w:themeShade="FF"/>
          <w:sz w:val="24"/>
          <w:szCs w:val="24"/>
          <w:lang w:val="en-US"/>
        </w:rPr>
        <w:t xml:space="preserve"> experiences that are </w:t>
      </w:r>
      <w:r w:rsidRPr="65430147" w:rsidR="20A490DE">
        <w:rPr>
          <w:rFonts w:ascii="Arial" w:hAnsi="Arial" w:eastAsia="Arial" w:cs="Arial"/>
          <w:b w:val="0"/>
          <w:bCs w:val="0"/>
          <w:i w:val="0"/>
          <w:iCs w:val="0"/>
          <w:caps w:val="0"/>
          <w:smallCaps w:val="0"/>
          <w:noProof w:val="0"/>
          <w:color w:val="000000" w:themeColor="text1" w:themeTint="FF" w:themeShade="FF"/>
          <w:sz w:val="24"/>
          <w:szCs w:val="24"/>
          <w:lang w:val="en-US"/>
        </w:rPr>
        <w:t>required</w:t>
      </w:r>
      <w:r w:rsidRPr="65430147" w:rsidR="20A490DE">
        <w:rPr>
          <w:rFonts w:ascii="Arial" w:hAnsi="Arial" w:eastAsia="Arial" w:cs="Arial"/>
          <w:b w:val="0"/>
          <w:bCs w:val="0"/>
          <w:i w:val="0"/>
          <w:iCs w:val="0"/>
          <w:caps w:val="0"/>
          <w:smallCaps w:val="0"/>
          <w:noProof w:val="0"/>
          <w:color w:val="000000" w:themeColor="text1" w:themeTint="FF" w:themeShade="FF"/>
          <w:sz w:val="24"/>
          <w:szCs w:val="24"/>
          <w:lang w:val="en-US"/>
        </w:rPr>
        <w:t xml:space="preserve"> for learning throughout life </w:t>
      </w:r>
      <w:r w:rsidRPr="65430147" w:rsidR="78AD84D3">
        <w:rPr>
          <w:rFonts w:ascii="Arial" w:hAnsi="Arial" w:eastAsia="Arial" w:cs="Arial"/>
          <w:b w:val="0"/>
          <w:bCs w:val="0"/>
          <w:i w:val="0"/>
          <w:iCs w:val="0"/>
          <w:caps w:val="0"/>
          <w:smallCaps w:val="0"/>
          <w:noProof w:val="0"/>
          <w:color w:val="000000" w:themeColor="text1" w:themeTint="FF" w:themeShade="FF"/>
          <w:sz w:val="24"/>
          <w:szCs w:val="24"/>
          <w:lang w:val="en-US"/>
        </w:rPr>
        <w:t>start</w:t>
      </w:r>
      <w:r w:rsidRPr="65430147" w:rsidR="20A490DE">
        <w:rPr>
          <w:rFonts w:ascii="Arial" w:hAnsi="Arial" w:eastAsia="Arial" w:cs="Arial"/>
          <w:b w:val="0"/>
          <w:bCs w:val="0"/>
          <w:i w:val="0"/>
          <w:iCs w:val="0"/>
          <w:caps w:val="0"/>
          <w:smallCaps w:val="0"/>
          <w:noProof w:val="0"/>
          <w:color w:val="000000" w:themeColor="text1" w:themeTint="FF" w:themeShade="FF"/>
          <w:sz w:val="24"/>
          <w:szCs w:val="24"/>
          <w:lang w:val="en-US"/>
        </w:rPr>
        <w:t xml:space="preserve"> within early years education. </w:t>
      </w:r>
      <w:r w:rsidRPr="65430147" w:rsidR="1CFF0F39">
        <w:rPr>
          <w:rFonts w:ascii="Arial" w:hAnsi="Arial" w:eastAsia="Arial" w:cs="Arial"/>
          <w:b w:val="0"/>
          <w:bCs w:val="0"/>
          <w:i w:val="0"/>
          <w:iCs w:val="0"/>
          <w:caps w:val="0"/>
          <w:smallCaps w:val="0"/>
          <w:noProof w:val="0"/>
          <w:color w:val="0D0D0D" w:themeColor="text1" w:themeTint="F2" w:themeShade="FF"/>
          <w:sz w:val="24"/>
          <w:szCs w:val="24"/>
          <w:lang w:val="en-US"/>
        </w:rPr>
        <w:t xml:space="preserve">The Welsh curriculum aims to introduce positive attitudes toward learning in children, which, if cultivated, will endure throughout their lives. </w:t>
      </w:r>
      <w:r w:rsidRPr="65430147" w:rsidR="1CFF0F39">
        <w:rPr>
          <w:rFonts w:ascii="Arial" w:hAnsi="Arial" w:eastAsia="Arial" w:cs="Arial"/>
          <w:b w:val="0"/>
          <w:bCs w:val="0"/>
          <w:i w:val="0"/>
          <w:iCs w:val="0"/>
          <w:caps w:val="0"/>
          <w:smallCaps w:val="0"/>
          <w:noProof w:val="0"/>
          <w:color w:val="0D0D0D" w:themeColor="text1" w:themeTint="F2" w:themeShade="FF"/>
          <w:sz w:val="24"/>
          <w:szCs w:val="24"/>
          <w:lang w:val="en-US"/>
        </w:rPr>
        <w:t>These attitudes act as a solid foundation which is necessary for children to achieve the four purposes that are outlined in the Curriculum for Wales.</w:t>
      </w:r>
      <w:r w:rsidRPr="65430147" w:rsidR="1CFF0F39">
        <w:rPr>
          <w:rFonts w:ascii="Arial" w:hAnsi="Arial" w:eastAsia="Arial" w:cs="Arial"/>
          <w:b w:val="0"/>
          <w:bCs w:val="0"/>
          <w:i w:val="0"/>
          <w:iCs w:val="0"/>
          <w:caps w:val="0"/>
          <w:smallCaps w:val="0"/>
          <w:noProof w:val="0"/>
          <w:color w:val="0D0D0D" w:themeColor="text1" w:themeTint="F2" w:themeShade="FF"/>
          <w:sz w:val="24"/>
          <w:szCs w:val="24"/>
          <w:lang w:val="en-US"/>
        </w:rPr>
        <w:t xml:space="preserve"> (Welsh Government, 2022) </w:t>
      </w:r>
    </w:p>
    <w:p w:rsidR="03A7643E" w:rsidP="65430147" w:rsidRDefault="03A7643E" w14:paraId="29E08A97" w14:textId="7385332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03A7643E">
        <w:rPr>
          <w:rFonts w:ascii="Arial" w:hAnsi="Arial" w:eastAsia="Arial" w:cs="Arial"/>
          <w:b w:val="0"/>
          <w:bCs w:val="0"/>
          <w:i w:val="0"/>
          <w:iCs w:val="0"/>
          <w:caps w:val="0"/>
          <w:smallCaps w:val="0"/>
          <w:noProof w:val="0"/>
          <w:color w:val="000000" w:themeColor="text1" w:themeTint="FF" w:themeShade="FF"/>
          <w:sz w:val="24"/>
          <w:szCs w:val="24"/>
          <w:lang w:val="en-US"/>
        </w:rPr>
        <w:t xml:space="preserve">Implementing </w:t>
      </w:r>
      <w:r w:rsidRPr="65430147" w:rsidR="03A7643E">
        <w:rPr>
          <w:rFonts w:ascii="Arial" w:hAnsi="Arial" w:eastAsia="Arial" w:cs="Arial"/>
          <w:b w:val="0"/>
          <w:bCs w:val="0"/>
          <w:i w:val="0"/>
          <w:iCs w:val="0"/>
          <w:caps w:val="0"/>
          <w:smallCaps w:val="0"/>
          <w:noProof w:val="0"/>
          <w:color w:val="000000" w:themeColor="text1" w:themeTint="FF" w:themeShade="FF"/>
          <w:sz w:val="24"/>
          <w:szCs w:val="24"/>
          <w:lang w:val="en-US"/>
        </w:rPr>
        <w:t>additional</w:t>
      </w:r>
      <w:r w:rsidRPr="65430147" w:rsidR="03A7643E">
        <w:rPr>
          <w:rFonts w:ascii="Arial" w:hAnsi="Arial" w:eastAsia="Arial" w:cs="Arial"/>
          <w:b w:val="0"/>
          <w:bCs w:val="0"/>
          <w:i w:val="0"/>
          <w:iCs w:val="0"/>
          <w:caps w:val="0"/>
          <w:smallCaps w:val="0"/>
          <w:noProof w:val="0"/>
          <w:color w:val="000000" w:themeColor="text1" w:themeTint="FF" w:themeShade="FF"/>
          <w:sz w:val="24"/>
          <w:szCs w:val="24"/>
          <w:lang w:val="en-US"/>
        </w:rPr>
        <w:t xml:space="preserve"> strategies to enhance quality includes continuously </w:t>
      </w:r>
      <w:r w:rsidRPr="65430147" w:rsidR="03A7643E">
        <w:rPr>
          <w:rFonts w:ascii="Arial" w:hAnsi="Arial" w:eastAsia="Arial" w:cs="Arial"/>
          <w:b w:val="0"/>
          <w:bCs w:val="0"/>
          <w:i w:val="0"/>
          <w:iCs w:val="0"/>
          <w:caps w:val="0"/>
          <w:smallCaps w:val="0"/>
          <w:noProof w:val="0"/>
          <w:color w:val="000000" w:themeColor="text1" w:themeTint="FF" w:themeShade="FF"/>
          <w:sz w:val="24"/>
          <w:szCs w:val="24"/>
          <w:lang w:val="en-US"/>
        </w:rPr>
        <w:t>allocating</w:t>
      </w:r>
      <w:r w:rsidRPr="65430147" w:rsidR="03A7643E">
        <w:rPr>
          <w:rFonts w:ascii="Arial" w:hAnsi="Arial" w:eastAsia="Arial" w:cs="Arial"/>
          <w:b w:val="0"/>
          <w:bCs w:val="0"/>
          <w:i w:val="0"/>
          <w:iCs w:val="0"/>
          <w:caps w:val="0"/>
          <w:smallCaps w:val="0"/>
          <w:noProof w:val="0"/>
          <w:color w:val="000000" w:themeColor="text1" w:themeTint="FF" w:themeShade="FF"/>
          <w:sz w:val="24"/>
          <w:szCs w:val="24"/>
          <w:lang w:val="en-US"/>
        </w:rPr>
        <w:t xml:space="preserve"> resources </w:t>
      </w:r>
      <w:r w:rsidRPr="65430147" w:rsidR="03A7643E">
        <w:rPr>
          <w:rFonts w:ascii="Arial" w:hAnsi="Arial" w:eastAsia="Arial" w:cs="Arial"/>
          <w:b w:val="0"/>
          <w:bCs w:val="0"/>
          <w:i w:val="0"/>
          <w:iCs w:val="0"/>
          <w:caps w:val="0"/>
          <w:smallCaps w:val="0"/>
          <w:noProof w:val="0"/>
          <w:color w:val="000000" w:themeColor="text1" w:themeTint="FF" w:themeShade="FF"/>
          <w:sz w:val="24"/>
          <w:szCs w:val="24"/>
          <w:lang w:val="en-US"/>
        </w:rPr>
        <w:t>regarding</w:t>
      </w:r>
      <w:r w:rsidRPr="65430147" w:rsidR="03A7643E">
        <w:rPr>
          <w:rFonts w:ascii="Arial" w:hAnsi="Arial" w:eastAsia="Arial" w:cs="Arial"/>
          <w:b w:val="0"/>
          <w:bCs w:val="0"/>
          <w:i w:val="0"/>
          <w:iCs w:val="0"/>
          <w:caps w:val="0"/>
          <w:smallCaps w:val="0"/>
          <w:noProof w:val="0"/>
          <w:color w:val="000000" w:themeColor="text1" w:themeTint="FF" w:themeShade="FF"/>
          <w:sz w:val="24"/>
          <w:szCs w:val="24"/>
          <w:lang w:val="en-US"/>
        </w:rPr>
        <w:t xml:space="preserve"> staff training, </w:t>
      </w:r>
      <w:r w:rsidRPr="65430147" w:rsidR="03A7643E">
        <w:rPr>
          <w:rFonts w:ascii="Arial" w:hAnsi="Arial" w:eastAsia="Arial" w:cs="Arial"/>
          <w:b w:val="0"/>
          <w:bCs w:val="0"/>
          <w:i w:val="0"/>
          <w:iCs w:val="0"/>
          <w:caps w:val="0"/>
          <w:smallCaps w:val="0"/>
          <w:noProof w:val="0"/>
          <w:color w:val="000000" w:themeColor="text1" w:themeTint="FF" w:themeShade="FF"/>
          <w:sz w:val="24"/>
          <w:szCs w:val="24"/>
          <w:lang w:val="en-US"/>
        </w:rPr>
        <w:t>guidance</w:t>
      </w:r>
      <w:r w:rsidRPr="65430147" w:rsidR="03A7643E">
        <w:rPr>
          <w:rFonts w:ascii="Arial" w:hAnsi="Arial" w:eastAsia="Arial" w:cs="Arial"/>
          <w:b w:val="0"/>
          <w:bCs w:val="0"/>
          <w:i w:val="0"/>
          <w:iCs w:val="0"/>
          <w:caps w:val="0"/>
          <w:smallCaps w:val="0"/>
          <w:noProof w:val="0"/>
          <w:color w:val="000000" w:themeColor="text1" w:themeTint="FF" w:themeShade="FF"/>
          <w:sz w:val="24"/>
          <w:szCs w:val="24"/>
          <w:lang w:val="en-US"/>
        </w:rPr>
        <w:t xml:space="preserve"> and professional development opportunities.</w:t>
      </w:r>
      <w:r w:rsidRPr="65430147" w:rsidR="5D104236">
        <w:rPr>
          <w:rFonts w:ascii="Arial" w:hAnsi="Arial" w:eastAsia="Arial" w:cs="Arial"/>
          <w:b w:val="0"/>
          <w:bCs w:val="0"/>
          <w:i w:val="0"/>
          <w:iCs w:val="0"/>
          <w:caps w:val="0"/>
          <w:smallCaps w:val="0"/>
          <w:noProof w:val="0"/>
          <w:color w:val="000000" w:themeColor="text1" w:themeTint="FF" w:themeShade="FF"/>
          <w:sz w:val="24"/>
          <w:szCs w:val="24"/>
          <w:lang w:val="en-US"/>
        </w:rPr>
        <w:t xml:space="preserve"> By encouraging professionals to </w:t>
      </w:r>
      <w:r w:rsidRPr="65430147" w:rsidR="0323321C">
        <w:rPr>
          <w:rFonts w:ascii="Arial" w:hAnsi="Arial" w:eastAsia="Arial" w:cs="Arial"/>
          <w:b w:val="0"/>
          <w:bCs w:val="0"/>
          <w:i w:val="0"/>
          <w:iCs w:val="0"/>
          <w:caps w:val="0"/>
          <w:smallCaps w:val="0"/>
          <w:noProof w:val="0"/>
          <w:color w:val="000000" w:themeColor="text1" w:themeTint="FF" w:themeShade="FF"/>
          <w:sz w:val="24"/>
          <w:szCs w:val="24"/>
          <w:lang w:val="en-US"/>
        </w:rPr>
        <w:t>frequently</w:t>
      </w:r>
      <w:r w:rsidRPr="65430147" w:rsidR="5D104236">
        <w:rPr>
          <w:rFonts w:ascii="Arial" w:hAnsi="Arial" w:eastAsia="Arial" w:cs="Arial"/>
          <w:b w:val="0"/>
          <w:bCs w:val="0"/>
          <w:i w:val="0"/>
          <w:iCs w:val="0"/>
          <w:caps w:val="0"/>
          <w:smallCaps w:val="0"/>
          <w:noProof w:val="0"/>
          <w:color w:val="000000" w:themeColor="text1" w:themeTint="FF" w:themeShade="FF"/>
          <w:sz w:val="24"/>
          <w:szCs w:val="24"/>
          <w:lang w:val="en-US"/>
        </w:rPr>
        <w:t xml:space="preserve"> enhance </w:t>
      </w:r>
      <w:r w:rsidRPr="65430147" w:rsidR="70F7D333">
        <w:rPr>
          <w:rFonts w:ascii="Arial" w:hAnsi="Arial" w:eastAsia="Arial" w:cs="Arial"/>
          <w:b w:val="0"/>
          <w:bCs w:val="0"/>
          <w:i w:val="0"/>
          <w:iCs w:val="0"/>
          <w:caps w:val="0"/>
          <w:smallCaps w:val="0"/>
          <w:noProof w:val="0"/>
          <w:color w:val="000000" w:themeColor="text1" w:themeTint="FF" w:themeShade="FF"/>
          <w:sz w:val="24"/>
          <w:szCs w:val="24"/>
          <w:lang w:val="en-US"/>
        </w:rPr>
        <w:t>knowledge</w:t>
      </w:r>
      <w:r w:rsidRPr="65430147" w:rsidR="5D104236">
        <w:rPr>
          <w:rFonts w:ascii="Arial" w:hAnsi="Arial" w:eastAsia="Arial" w:cs="Arial"/>
          <w:b w:val="0"/>
          <w:bCs w:val="0"/>
          <w:i w:val="0"/>
          <w:iCs w:val="0"/>
          <w:caps w:val="0"/>
          <w:smallCaps w:val="0"/>
          <w:noProof w:val="0"/>
          <w:color w:val="000000" w:themeColor="text1" w:themeTint="FF" w:themeShade="FF"/>
          <w:sz w:val="24"/>
          <w:szCs w:val="24"/>
          <w:lang w:val="en-US"/>
        </w:rPr>
        <w:t xml:space="preserve"> a</w:t>
      </w:r>
      <w:r w:rsidRPr="65430147" w:rsidR="5D104236">
        <w:rPr>
          <w:rFonts w:ascii="Arial" w:hAnsi="Arial" w:eastAsia="Arial" w:cs="Arial"/>
          <w:b w:val="0"/>
          <w:bCs w:val="0"/>
          <w:i w:val="0"/>
          <w:iCs w:val="0"/>
          <w:caps w:val="0"/>
          <w:smallCaps w:val="0"/>
          <w:noProof w:val="0"/>
          <w:color w:val="000000" w:themeColor="text1" w:themeTint="FF" w:themeShade="FF"/>
          <w:sz w:val="24"/>
          <w:szCs w:val="24"/>
          <w:lang w:val="en-US"/>
        </w:rPr>
        <w:t xml:space="preserve">nd </w:t>
      </w:r>
      <w:r w:rsidRPr="65430147" w:rsidR="3EEF0723">
        <w:rPr>
          <w:rFonts w:ascii="Arial" w:hAnsi="Arial" w:eastAsia="Arial" w:cs="Arial"/>
          <w:b w:val="0"/>
          <w:bCs w:val="0"/>
          <w:i w:val="0"/>
          <w:iCs w:val="0"/>
          <w:caps w:val="0"/>
          <w:smallCaps w:val="0"/>
          <w:noProof w:val="0"/>
          <w:color w:val="000000" w:themeColor="text1" w:themeTint="FF" w:themeShade="FF"/>
          <w:sz w:val="24"/>
          <w:szCs w:val="24"/>
          <w:lang w:val="en-US"/>
        </w:rPr>
        <w:t xml:space="preserve">abilities, </w:t>
      </w:r>
      <w:r w:rsidRPr="65430147" w:rsidR="32D613AA">
        <w:rPr>
          <w:rFonts w:ascii="Arial" w:hAnsi="Arial" w:eastAsia="Arial" w:cs="Arial"/>
          <w:b w:val="0"/>
          <w:bCs w:val="0"/>
          <w:i w:val="0"/>
          <w:iCs w:val="0"/>
          <w:caps w:val="0"/>
          <w:smallCaps w:val="0"/>
          <w:noProof w:val="0"/>
          <w:color w:val="000000" w:themeColor="text1" w:themeTint="FF" w:themeShade="FF"/>
          <w:sz w:val="24"/>
          <w:szCs w:val="24"/>
          <w:lang w:val="en-US"/>
        </w:rPr>
        <w:t>improves</w:t>
      </w:r>
      <w:r w:rsidRPr="65430147" w:rsidR="3EEF0723">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65430147" w:rsidR="5D104236">
        <w:rPr>
          <w:rFonts w:ascii="Arial" w:hAnsi="Arial" w:eastAsia="Arial" w:cs="Arial"/>
          <w:b w:val="0"/>
          <w:bCs w:val="0"/>
          <w:i w:val="0"/>
          <w:iCs w:val="0"/>
          <w:caps w:val="0"/>
          <w:smallCaps w:val="0"/>
          <w:noProof w:val="0"/>
          <w:color w:val="000000" w:themeColor="text1" w:themeTint="FF" w:themeShade="FF"/>
          <w:sz w:val="24"/>
          <w:szCs w:val="24"/>
          <w:lang w:val="en-US"/>
        </w:rPr>
        <w:t>standar</w:t>
      </w:r>
      <w:r w:rsidRPr="65430147" w:rsidR="599AE254">
        <w:rPr>
          <w:rFonts w:ascii="Arial" w:hAnsi="Arial" w:eastAsia="Arial" w:cs="Arial"/>
          <w:b w:val="0"/>
          <w:bCs w:val="0"/>
          <w:i w:val="0"/>
          <w:iCs w:val="0"/>
          <w:caps w:val="0"/>
          <w:smallCaps w:val="0"/>
          <w:noProof w:val="0"/>
          <w:color w:val="000000" w:themeColor="text1" w:themeTint="FF" w:themeShade="FF"/>
          <w:sz w:val="24"/>
          <w:szCs w:val="24"/>
          <w:lang w:val="en-US"/>
        </w:rPr>
        <w:t>ds</w:t>
      </w:r>
      <w:r w:rsidRPr="65430147" w:rsidR="5D104236">
        <w:rPr>
          <w:rFonts w:ascii="Arial" w:hAnsi="Arial" w:eastAsia="Arial" w:cs="Arial"/>
          <w:b w:val="0"/>
          <w:bCs w:val="0"/>
          <w:i w:val="0"/>
          <w:iCs w:val="0"/>
          <w:caps w:val="0"/>
          <w:smallCaps w:val="0"/>
          <w:noProof w:val="0"/>
          <w:color w:val="000000" w:themeColor="text1" w:themeTint="FF" w:themeShade="FF"/>
          <w:sz w:val="24"/>
          <w:szCs w:val="24"/>
          <w:lang w:val="en-US"/>
        </w:rPr>
        <w:t xml:space="preserve"> of</w:t>
      </w:r>
      <w:r w:rsidRPr="65430147" w:rsidR="3F807BD6">
        <w:rPr>
          <w:rFonts w:ascii="Arial" w:hAnsi="Arial" w:eastAsia="Arial" w:cs="Arial"/>
          <w:b w:val="0"/>
          <w:bCs w:val="0"/>
          <w:i w:val="0"/>
          <w:iCs w:val="0"/>
          <w:caps w:val="0"/>
          <w:smallCaps w:val="0"/>
          <w:noProof w:val="0"/>
          <w:color w:val="000000" w:themeColor="text1" w:themeTint="FF" w:themeShade="FF"/>
          <w:sz w:val="24"/>
          <w:szCs w:val="24"/>
          <w:lang w:val="en-US"/>
        </w:rPr>
        <w:t xml:space="preserve"> care and</w:t>
      </w:r>
      <w:r w:rsidRPr="65430147" w:rsidR="5D104236">
        <w:rPr>
          <w:rFonts w:ascii="Arial" w:hAnsi="Arial" w:eastAsia="Arial" w:cs="Arial"/>
          <w:b w:val="0"/>
          <w:bCs w:val="0"/>
          <w:i w:val="0"/>
          <w:iCs w:val="0"/>
          <w:caps w:val="0"/>
          <w:smallCaps w:val="0"/>
          <w:noProof w:val="0"/>
          <w:color w:val="000000" w:themeColor="text1" w:themeTint="FF" w:themeShade="FF"/>
          <w:sz w:val="24"/>
          <w:szCs w:val="24"/>
          <w:lang w:val="en-US"/>
        </w:rPr>
        <w:t xml:space="preserve"> also positively</w:t>
      </w:r>
      <w:r w:rsidRPr="65430147" w:rsidR="5D10423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5430147" w:rsidR="5D104236">
        <w:rPr>
          <w:rFonts w:ascii="Arial" w:hAnsi="Arial" w:eastAsia="Arial" w:cs="Arial"/>
          <w:b w:val="0"/>
          <w:bCs w:val="0"/>
          <w:i w:val="0"/>
          <w:iCs w:val="0"/>
          <w:caps w:val="0"/>
          <w:smallCaps w:val="0"/>
          <w:noProof w:val="0"/>
          <w:color w:val="000000" w:themeColor="text1" w:themeTint="FF" w:themeShade="FF"/>
          <w:sz w:val="24"/>
          <w:szCs w:val="24"/>
          <w:lang w:val="en-US"/>
        </w:rPr>
        <w:t>impacts staff</w:t>
      </w:r>
      <w:r w:rsidRPr="65430147" w:rsidR="4F38548E">
        <w:rPr>
          <w:rFonts w:ascii="Arial" w:hAnsi="Arial" w:eastAsia="Arial" w:cs="Arial"/>
          <w:b w:val="0"/>
          <w:bCs w:val="0"/>
          <w:i w:val="0"/>
          <w:iCs w:val="0"/>
          <w:caps w:val="0"/>
          <w:smallCaps w:val="0"/>
          <w:noProof w:val="0"/>
          <w:color w:val="000000" w:themeColor="text1" w:themeTint="FF" w:themeShade="FF"/>
          <w:sz w:val="24"/>
          <w:szCs w:val="24"/>
          <w:lang w:val="en-US"/>
        </w:rPr>
        <w:t xml:space="preserve"> overall well-being.</w:t>
      </w:r>
      <w:r w:rsidRPr="65430147" w:rsidR="7660EB48">
        <w:rPr>
          <w:rFonts w:ascii="Arial" w:hAnsi="Arial" w:eastAsia="Arial" w:cs="Arial"/>
          <w:b w:val="0"/>
          <w:bCs w:val="0"/>
          <w:i w:val="0"/>
          <w:iCs w:val="0"/>
          <w:caps w:val="0"/>
          <w:smallCaps w:val="0"/>
          <w:noProof w:val="0"/>
          <w:color w:val="000000" w:themeColor="text1" w:themeTint="FF" w:themeShade="FF"/>
          <w:sz w:val="24"/>
          <w:szCs w:val="24"/>
          <w:lang w:val="en-US"/>
        </w:rPr>
        <w:t xml:space="preserve"> (Welsh Government, 2022)</w:t>
      </w:r>
    </w:p>
    <w:p w:rsidR="64D733DC" w:rsidP="65430147" w:rsidRDefault="64D733DC" w14:paraId="055478B7" w14:textId="652CD2F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64D733DC">
        <w:rPr>
          <w:rFonts w:ascii="Arial" w:hAnsi="Arial" w:eastAsia="Arial" w:cs="Arial"/>
          <w:b w:val="0"/>
          <w:bCs w:val="0"/>
          <w:i w:val="0"/>
          <w:iCs w:val="0"/>
          <w:caps w:val="0"/>
          <w:smallCaps w:val="0"/>
          <w:noProof w:val="0"/>
          <w:color w:val="000000" w:themeColor="text1" w:themeTint="FF" w:themeShade="FF"/>
          <w:sz w:val="24"/>
          <w:szCs w:val="24"/>
          <w:lang w:val="en-US"/>
        </w:rPr>
        <w:t>The Early Years Wales Quality for All (</w:t>
      </w:r>
      <w:r w:rsidRPr="65430147" w:rsidR="64D733DC">
        <w:rPr>
          <w:rFonts w:ascii="Arial" w:hAnsi="Arial" w:eastAsia="Arial" w:cs="Arial"/>
          <w:b w:val="0"/>
          <w:bCs w:val="0"/>
          <w:i w:val="0"/>
          <w:iCs w:val="0"/>
          <w:caps w:val="0"/>
          <w:smallCaps w:val="0"/>
          <w:noProof w:val="0"/>
          <w:color w:val="000000" w:themeColor="text1" w:themeTint="FF" w:themeShade="FF"/>
          <w:sz w:val="24"/>
          <w:szCs w:val="24"/>
          <w:lang w:val="en-US"/>
        </w:rPr>
        <w:t>QfA</w:t>
      </w:r>
      <w:r w:rsidRPr="65430147" w:rsidR="64D733DC">
        <w:rPr>
          <w:rFonts w:ascii="Arial" w:hAnsi="Arial" w:eastAsia="Arial" w:cs="Arial"/>
          <w:b w:val="0"/>
          <w:bCs w:val="0"/>
          <w:i w:val="0"/>
          <w:iCs w:val="0"/>
          <w:caps w:val="0"/>
          <w:smallCaps w:val="0"/>
          <w:noProof w:val="0"/>
          <w:color w:val="000000" w:themeColor="text1" w:themeTint="FF" w:themeShade="FF"/>
          <w:sz w:val="24"/>
          <w:szCs w:val="24"/>
          <w:lang w:val="en-US"/>
        </w:rPr>
        <w:t xml:space="preserve">) (2020) </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emphasises</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 xml:space="preserve"> that achieving and consistently sustaining </w:t>
      </w:r>
      <w:r w:rsidRPr="65430147" w:rsidR="6BFDE71B">
        <w:rPr>
          <w:rFonts w:ascii="Arial" w:hAnsi="Arial" w:eastAsia="Arial" w:cs="Arial"/>
          <w:b w:val="0"/>
          <w:bCs w:val="0"/>
          <w:i w:val="0"/>
          <w:iCs w:val="0"/>
          <w:caps w:val="0"/>
          <w:smallCaps w:val="0"/>
          <w:noProof w:val="0"/>
          <w:color w:val="000000" w:themeColor="text1" w:themeTint="FF" w:themeShade="FF"/>
          <w:sz w:val="24"/>
          <w:szCs w:val="24"/>
          <w:lang w:val="en-US"/>
        </w:rPr>
        <w:t xml:space="preserve">statutory </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 xml:space="preserve">requirements at the highest standards, along with continual reflection and evaluation of practices, is essential for delivering </w:t>
      </w:r>
      <w:r w:rsidRPr="65430147" w:rsidR="77D86356">
        <w:rPr>
          <w:rFonts w:ascii="Arial" w:hAnsi="Arial" w:eastAsia="Arial" w:cs="Arial"/>
          <w:b w:val="0"/>
          <w:bCs w:val="0"/>
          <w:i w:val="0"/>
          <w:iCs w:val="0"/>
          <w:caps w:val="0"/>
          <w:smallCaps w:val="0"/>
          <w:noProof w:val="0"/>
          <w:color w:val="000000" w:themeColor="text1" w:themeTint="FF" w:themeShade="FF"/>
          <w:sz w:val="24"/>
          <w:szCs w:val="24"/>
          <w:lang w:val="en-US"/>
        </w:rPr>
        <w:t>the best quality</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 xml:space="preserve"> childcare. </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This commitment</w:t>
      </w:r>
      <w:r w:rsidRPr="65430147" w:rsidR="4AE1DB49">
        <w:rPr>
          <w:rFonts w:ascii="Arial" w:hAnsi="Arial" w:eastAsia="Arial" w:cs="Arial"/>
          <w:b w:val="0"/>
          <w:bCs w:val="0"/>
          <w:i w:val="0"/>
          <w:iCs w:val="0"/>
          <w:caps w:val="0"/>
          <w:smallCaps w:val="0"/>
          <w:noProof w:val="0"/>
          <w:color w:val="000000" w:themeColor="text1" w:themeTint="FF" w:themeShade="FF"/>
          <w:sz w:val="24"/>
          <w:szCs w:val="24"/>
          <w:lang w:val="en-US"/>
        </w:rPr>
        <w:t xml:space="preserve"> to quality</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 xml:space="preserve"> ensures that children and families receive </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opt</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imal</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 xml:space="preserve"> ex</w:t>
      </w:r>
      <w:r w:rsidRPr="65430147" w:rsidR="5B4CAE9E">
        <w:rPr>
          <w:rFonts w:ascii="Arial" w:hAnsi="Arial" w:eastAsia="Arial" w:cs="Arial"/>
          <w:b w:val="0"/>
          <w:bCs w:val="0"/>
          <w:i w:val="0"/>
          <w:iCs w:val="0"/>
          <w:caps w:val="0"/>
          <w:smallCaps w:val="0"/>
          <w:noProof w:val="0"/>
          <w:color w:val="000000" w:themeColor="text1" w:themeTint="FF" w:themeShade="FF"/>
          <w:sz w:val="24"/>
          <w:szCs w:val="24"/>
          <w:lang w:val="en-US"/>
        </w:rPr>
        <w:t>periences and opportunities.</w:t>
      </w:r>
      <w:r w:rsidRPr="65430147" w:rsidR="4F09B0B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65430147" wp14:paraId="0697151E" wp14:textId="5DC32357">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2218B5C7">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65430147" w:rsidR="2218B5C7">
        <w:rPr>
          <w:rFonts w:ascii="Arial" w:hAnsi="Arial" w:eastAsia="Arial" w:cs="Arial"/>
          <w:b w:val="0"/>
          <w:bCs w:val="0"/>
          <w:i w:val="0"/>
          <w:iCs w:val="0"/>
          <w:caps w:val="0"/>
          <w:smallCaps w:val="0"/>
          <w:noProof w:val="0"/>
          <w:color w:val="000000" w:themeColor="text1" w:themeTint="FF" w:themeShade="FF"/>
          <w:sz w:val="24"/>
          <w:szCs w:val="24"/>
          <w:lang w:val="en-US"/>
        </w:rPr>
        <w:t>QfA</w:t>
      </w:r>
      <w:r w:rsidRPr="65430147" w:rsidR="2218B5C7">
        <w:rPr>
          <w:rFonts w:ascii="Arial" w:hAnsi="Arial" w:eastAsia="Arial" w:cs="Arial"/>
          <w:b w:val="0"/>
          <w:bCs w:val="0"/>
          <w:i w:val="0"/>
          <w:iCs w:val="0"/>
          <w:caps w:val="0"/>
          <w:smallCaps w:val="0"/>
          <w:noProof w:val="0"/>
          <w:color w:val="000000" w:themeColor="text1" w:themeTint="FF" w:themeShade="FF"/>
          <w:sz w:val="24"/>
          <w:szCs w:val="24"/>
          <w:lang w:val="en-US"/>
        </w:rPr>
        <w:t xml:space="preserve"> has an Assessment Tool which is a dynamic framework that has been created to aid childcare settings in enhancing the quality of their services. It provides a consistent approach for </w:t>
      </w:r>
      <w:r w:rsidRPr="65430147" w:rsidR="2218B5C7">
        <w:rPr>
          <w:rFonts w:ascii="Arial" w:hAnsi="Arial" w:eastAsia="Arial" w:cs="Arial"/>
          <w:b w:val="0"/>
          <w:bCs w:val="0"/>
          <w:i w:val="0"/>
          <w:iCs w:val="0"/>
          <w:caps w:val="0"/>
          <w:smallCaps w:val="0"/>
          <w:noProof w:val="0"/>
          <w:color w:val="000000" w:themeColor="text1" w:themeTint="FF" w:themeShade="FF"/>
          <w:sz w:val="24"/>
          <w:szCs w:val="24"/>
          <w:lang w:val="en-US"/>
        </w:rPr>
        <w:t>demonstrating</w:t>
      </w:r>
      <w:r w:rsidRPr="65430147" w:rsidR="2218B5C7">
        <w:rPr>
          <w:rFonts w:ascii="Arial" w:hAnsi="Arial" w:eastAsia="Arial" w:cs="Arial"/>
          <w:b w:val="0"/>
          <w:bCs w:val="0"/>
          <w:i w:val="0"/>
          <w:iCs w:val="0"/>
          <w:caps w:val="0"/>
          <w:smallCaps w:val="0"/>
          <w:noProof w:val="0"/>
          <w:color w:val="000000" w:themeColor="text1" w:themeTint="FF" w:themeShade="FF"/>
          <w:sz w:val="24"/>
          <w:szCs w:val="24"/>
          <w:lang w:val="en-US"/>
        </w:rPr>
        <w:t xml:space="preserve"> excellence across all types of childcare provisions. </w:t>
      </w:r>
      <w:r w:rsidRPr="65430147" w:rsidR="0F4567B1">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65430147" w:rsidR="2218B5C7">
        <w:rPr>
          <w:rFonts w:ascii="Arial" w:hAnsi="Arial" w:eastAsia="Arial" w:cs="Arial"/>
          <w:b w:val="0"/>
          <w:bCs w:val="0"/>
          <w:i w:val="0"/>
          <w:iCs w:val="0"/>
          <w:caps w:val="0"/>
          <w:smallCaps w:val="0"/>
          <w:noProof w:val="0"/>
          <w:color w:val="000000" w:themeColor="text1" w:themeTint="FF" w:themeShade="FF"/>
          <w:sz w:val="24"/>
          <w:szCs w:val="24"/>
          <w:lang w:val="en-US"/>
        </w:rPr>
        <w:t xml:space="preserve">aim is to </w:t>
      </w:r>
      <w:r w:rsidRPr="65430147" w:rsidR="65455C7B">
        <w:rPr>
          <w:rFonts w:ascii="Arial" w:hAnsi="Arial" w:eastAsia="Arial" w:cs="Arial"/>
          <w:b w:val="0"/>
          <w:bCs w:val="0"/>
          <w:i w:val="0"/>
          <w:iCs w:val="0"/>
          <w:caps w:val="0"/>
          <w:smallCaps w:val="0"/>
          <w:noProof w:val="0"/>
          <w:color w:val="000000" w:themeColor="text1" w:themeTint="FF" w:themeShade="FF"/>
          <w:sz w:val="24"/>
          <w:szCs w:val="24"/>
          <w:lang w:val="en-US"/>
        </w:rPr>
        <w:t>guide</w:t>
      </w:r>
      <w:r w:rsidRPr="65430147" w:rsidR="2218B5C7">
        <w:rPr>
          <w:rFonts w:ascii="Arial" w:hAnsi="Arial" w:eastAsia="Arial" w:cs="Arial"/>
          <w:b w:val="0"/>
          <w:bCs w:val="0"/>
          <w:i w:val="0"/>
          <w:iCs w:val="0"/>
          <w:caps w:val="0"/>
          <w:smallCaps w:val="0"/>
          <w:noProof w:val="0"/>
          <w:color w:val="000000" w:themeColor="text1" w:themeTint="FF" w:themeShade="FF"/>
          <w:sz w:val="24"/>
          <w:szCs w:val="24"/>
          <w:lang w:val="en-US"/>
        </w:rPr>
        <w:t xml:space="preserve"> providers in achieving and </w:t>
      </w:r>
      <w:r w:rsidRPr="65430147" w:rsidR="2218B5C7">
        <w:rPr>
          <w:rFonts w:ascii="Arial" w:hAnsi="Arial" w:eastAsia="Arial" w:cs="Arial"/>
          <w:b w:val="0"/>
          <w:bCs w:val="0"/>
          <w:i w:val="0"/>
          <w:iCs w:val="0"/>
          <w:caps w:val="0"/>
          <w:smallCaps w:val="0"/>
          <w:noProof w:val="0"/>
          <w:color w:val="000000" w:themeColor="text1" w:themeTint="FF" w:themeShade="FF"/>
          <w:sz w:val="24"/>
          <w:szCs w:val="24"/>
          <w:lang w:val="en-US"/>
        </w:rPr>
        <w:t>maintaining</w:t>
      </w:r>
      <w:r w:rsidRPr="65430147" w:rsidR="2218B5C7">
        <w:rPr>
          <w:rFonts w:ascii="Arial" w:hAnsi="Arial" w:eastAsia="Arial" w:cs="Arial"/>
          <w:b w:val="0"/>
          <w:bCs w:val="0"/>
          <w:i w:val="0"/>
          <w:iCs w:val="0"/>
          <w:caps w:val="0"/>
          <w:smallCaps w:val="0"/>
          <w:noProof w:val="0"/>
          <w:color w:val="000000" w:themeColor="text1" w:themeTint="FF" w:themeShade="FF"/>
          <w:sz w:val="24"/>
          <w:szCs w:val="24"/>
          <w:lang w:val="en-US"/>
        </w:rPr>
        <w:t xml:space="preserve"> the highest standards, acknowledging the investment and dedication of both providers and staff in delivering outstanding care.</w:t>
      </w:r>
      <w:r w:rsidRPr="65430147" w:rsidR="27DDFB6B">
        <w:rPr>
          <w:rFonts w:ascii="Arial" w:hAnsi="Arial" w:eastAsia="Arial" w:cs="Arial"/>
          <w:b w:val="0"/>
          <w:bCs w:val="0"/>
          <w:i w:val="0"/>
          <w:iCs w:val="0"/>
          <w:caps w:val="0"/>
          <w:smallCaps w:val="0"/>
          <w:noProof w:val="0"/>
          <w:color w:val="000000" w:themeColor="text1" w:themeTint="FF" w:themeShade="FF"/>
          <w:sz w:val="24"/>
          <w:szCs w:val="24"/>
          <w:lang w:val="en-US"/>
        </w:rPr>
        <w:t xml:space="preserve"> This assessment tool is available online to purchase.</w:t>
      </w:r>
      <w:r w:rsidRPr="65430147" w:rsidR="3E43BCF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5430147" w:rsidR="3E43BCF4">
        <w:rPr>
          <w:rFonts w:ascii="Arial" w:hAnsi="Arial" w:eastAsia="Arial" w:cs="Arial"/>
          <w:b w:val="0"/>
          <w:bCs w:val="0"/>
          <w:i w:val="0"/>
          <w:iCs w:val="0"/>
          <w:caps w:val="0"/>
          <w:smallCaps w:val="0"/>
          <w:noProof w:val="0"/>
          <w:color w:val="0D0D0D" w:themeColor="text1" w:themeTint="F2" w:themeShade="FF"/>
          <w:sz w:val="24"/>
          <w:szCs w:val="24"/>
          <w:lang w:val="en-US"/>
        </w:rPr>
        <w:t>Additional</w:t>
      </w:r>
      <w:r w:rsidRPr="65430147" w:rsidR="3E43BCF4">
        <w:rPr>
          <w:rFonts w:ascii="Arial" w:hAnsi="Arial" w:eastAsia="Arial" w:cs="Arial"/>
          <w:b w:val="0"/>
          <w:bCs w:val="0"/>
          <w:i w:val="0"/>
          <w:iCs w:val="0"/>
          <w:caps w:val="0"/>
          <w:smallCaps w:val="0"/>
          <w:noProof w:val="0"/>
          <w:color w:val="0D0D0D" w:themeColor="text1" w:themeTint="F2" w:themeShade="FF"/>
          <w:sz w:val="24"/>
          <w:szCs w:val="24"/>
          <w:lang w:val="en-US"/>
        </w:rPr>
        <w:t xml:space="preserve"> suggestions for reflection are also included within the assessment tool, intended to </w:t>
      </w:r>
      <w:r w:rsidRPr="65430147" w:rsidR="3E43BCF4">
        <w:rPr>
          <w:rFonts w:ascii="Arial" w:hAnsi="Arial" w:eastAsia="Arial" w:cs="Arial"/>
          <w:b w:val="0"/>
          <w:bCs w:val="0"/>
          <w:i w:val="0"/>
          <w:iCs w:val="0"/>
          <w:caps w:val="0"/>
          <w:smallCaps w:val="0"/>
          <w:noProof w:val="0"/>
          <w:color w:val="0D0D0D" w:themeColor="text1" w:themeTint="F2" w:themeShade="FF"/>
          <w:sz w:val="24"/>
          <w:szCs w:val="24"/>
          <w:lang w:val="en-US"/>
        </w:rPr>
        <w:t>assist</w:t>
      </w:r>
      <w:r w:rsidRPr="65430147" w:rsidR="3E43BCF4">
        <w:rPr>
          <w:rFonts w:ascii="Arial" w:hAnsi="Arial" w:eastAsia="Arial" w:cs="Arial"/>
          <w:b w:val="0"/>
          <w:bCs w:val="0"/>
          <w:i w:val="0"/>
          <w:iCs w:val="0"/>
          <w:caps w:val="0"/>
          <w:smallCaps w:val="0"/>
          <w:noProof w:val="0"/>
          <w:color w:val="0D0D0D" w:themeColor="text1" w:themeTint="F2" w:themeShade="FF"/>
          <w:sz w:val="24"/>
          <w:szCs w:val="24"/>
          <w:lang w:val="en-US"/>
        </w:rPr>
        <w:t xml:space="preserve"> in evaluating practices and gaining a deeper understanding of the delivery of childcare services. These reflections will further aid in </w:t>
      </w:r>
      <w:r w:rsidRPr="65430147" w:rsidR="3E43BCF4">
        <w:rPr>
          <w:rFonts w:ascii="Arial" w:hAnsi="Arial" w:eastAsia="Arial" w:cs="Arial"/>
          <w:b w:val="0"/>
          <w:bCs w:val="0"/>
          <w:i w:val="0"/>
          <w:iCs w:val="0"/>
          <w:caps w:val="0"/>
          <w:smallCaps w:val="0"/>
          <w:noProof w:val="0"/>
          <w:color w:val="0D0D0D" w:themeColor="text1" w:themeTint="F2" w:themeShade="FF"/>
          <w:sz w:val="24"/>
          <w:szCs w:val="24"/>
          <w:lang w:val="en-US"/>
        </w:rPr>
        <w:t>identifying</w:t>
      </w:r>
      <w:r w:rsidRPr="65430147" w:rsidR="3E43BCF4">
        <w:rPr>
          <w:rFonts w:ascii="Arial" w:hAnsi="Arial" w:eastAsia="Arial" w:cs="Arial"/>
          <w:b w:val="0"/>
          <w:bCs w:val="0"/>
          <w:i w:val="0"/>
          <w:iCs w:val="0"/>
          <w:caps w:val="0"/>
          <w:smallCaps w:val="0"/>
          <w:noProof w:val="0"/>
          <w:color w:val="0D0D0D" w:themeColor="text1" w:themeTint="F2" w:themeShade="FF"/>
          <w:sz w:val="24"/>
          <w:szCs w:val="24"/>
          <w:lang w:val="en-US"/>
        </w:rPr>
        <w:t xml:space="preserve"> areas for future development and improvement in settings. (Early Years Wales, </w:t>
      </w:r>
      <w:r w:rsidRPr="65430147" w:rsidR="01EE76DB">
        <w:rPr>
          <w:rFonts w:ascii="Arial" w:hAnsi="Arial" w:eastAsia="Arial" w:cs="Arial"/>
          <w:b w:val="0"/>
          <w:bCs w:val="0"/>
          <w:i w:val="0"/>
          <w:iCs w:val="0"/>
          <w:caps w:val="0"/>
          <w:smallCaps w:val="0"/>
          <w:noProof w:val="0"/>
          <w:color w:val="0D0D0D" w:themeColor="text1" w:themeTint="F2" w:themeShade="FF"/>
          <w:sz w:val="24"/>
          <w:szCs w:val="24"/>
          <w:lang w:val="en-US"/>
        </w:rPr>
        <w:t>2020)</w:t>
      </w:r>
    </w:p>
    <w:p xmlns:wp14="http://schemas.microsoft.com/office/word/2010/wordml" w:rsidP="65430147" wp14:paraId="4B644A22" wp14:textId="52633762">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Once the </w:t>
      </w:r>
      <w:r w:rsidRPr="65430147" w:rsidR="00786700">
        <w:rPr>
          <w:rFonts w:ascii="Arial" w:hAnsi="Arial" w:eastAsia="Arial" w:cs="Arial"/>
          <w:b w:val="0"/>
          <w:bCs w:val="0"/>
          <w:i w:val="0"/>
          <w:iCs w:val="0"/>
          <w:caps w:val="0"/>
          <w:smallCaps w:val="0"/>
          <w:noProof w:val="0"/>
          <w:color w:val="0D0D0D" w:themeColor="text1" w:themeTint="F2" w:themeShade="FF"/>
          <w:sz w:val="24"/>
          <w:szCs w:val="24"/>
          <w:lang w:val="en-US"/>
        </w:rPr>
        <w:t>t</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ool has been completed and </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submitted</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an assessor will</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review the submission, complete an </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observation</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and conduct a professional discussion as part of the process of assessment.</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The assessor will deliver </w:t>
      </w:r>
      <w:r w:rsidRPr="65430147" w:rsidR="7D689D66">
        <w:rPr>
          <w:rFonts w:ascii="Arial" w:hAnsi="Arial" w:eastAsia="Arial" w:cs="Arial"/>
          <w:b w:val="0"/>
          <w:bCs w:val="0"/>
          <w:i w:val="0"/>
          <w:iCs w:val="0"/>
          <w:caps w:val="0"/>
          <w:smallCaps w:val="0"/>
          <w:noProof w:val="0"/>
          <w:color w:val="0D0D0D" w:themeColor="text1" w:themeTint="F2" w:themeShade="FF"/>
          <w:sz w:val="24"/>
          <w:szCs w:val="24"/>
          <w:lang w:val="en-US"/>
        </w:rPr>
        <w:t>v</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erbal and written feedback, </w:t>
      </w:r>
      <w:r w:rsidRPr="65430147" w:rsidR="5700C8EF">
        <w:rPr>
          <w:rFonts w:ascii="Arial" w:hAnsi="Arial" w:eastAsia="Arial" w:cs="Arial"/>
          <w:b w:val="0"/>
          <w:bCs w:val="0"/>
          <w:i w:val="0"/>
          <w:iCs w:val="0"/>
          <w:caps w:val="0"/>
          <w:smallCaps w:val="0"/>
          <w:noProof w:val="0"/>
          <w:color w:val="0D0D0D" w:themeColor="text1" w:themeTint="F2" w:themeShade="FF"/>
          <w:sz w:val="24"/>
          <w:szCs w:val="24"/>
          <w:lang w:val="en-US"/>
        </w:rPr>
        <w:t xml:space="preserve">which will </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offe</w:t>
      </w:r>
      <w:r w:rsidRPr="65430147" w:rsidR="58EC5FAA">
        <w:rPr>
          <w:rFonts w:ascii="Arial" w:hAnsi="Arial" w:eastAsia="Arial" w:cs="Arial"/>
          <w:b w:val="0"/>
          <w:bCs w:val="0"/>
          <w:i w:val="0"/>
          <w:iCs w:val="0"/>
          <w:caps w:val="0"/>
          <w:smallCaps w:val="0"/>
          <w:noProof w:val="0"/>
          <w:color w:val="0D0D0D" w:themeColor="text1" w:themeTint="F2" w:themeShade="FF"/>
          <w:sz w:val="24"/>
          <w:szCs w:val="24"/>
          <w:lang w:val="en-US"/>
        </w:rPr>
        <w:t>r</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constructive suggestions</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to</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31C6829D">
        <w:rPr>
          <w:rFonts w:ascii="Arial" w:hAnsi="Arial" w:eastAsia="Arial" w:cs="Arial"/>
          <w:b w:val="0"/>
          <w:bCs w:val="0"/>
          <w:i w:val="0"/>
          <w:iCs w:val="0"/>
          <w:caps w:val="0"/>
          <w:smallCaps w:val="0"/>
          <w:noProof w:val="0"/>
          <w:color w:val="0D0D0D" w:themeColor="text1" w:themeTint="F2" w:themeShade="FF"/>
          <w:sz w:val="24"/>
          <w:szCs w:val="24"/>
          <w:lang w:val="en-US"/>
        </w:rPr>
        <w:t>aid</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further improvement</w:t>
      </w:r>
      <w:r w:rsidRPr="65430147" w:rsidR="571E5225">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571E5225">
        <w:rPr>
          <w:rFonts w:ascii="Arial" w:hAnsi="Arial" w:eastAsia="Arial" w:cs="Arial"/>
          <w:b w:val="0"/>
          <w:bCs w:val="0"/>
          <w:i w:val="0"/>
          <w:iCs w:val="0"/>
          <w:caps w:val="0"/>
          <w:smallCaps w:val="0"/>
          <w:noProof w:val="0"/>
          <w:color w:val="0D0D0D" w:themeColor="text1" w:themeTint="F2" w:themeShade="FF"/>
          <w:sz w:val="24"/>
          <w:szCs w:val="24"/>
          <w:lang w:val="en-US"/>
        </w:rPr>
        <w:t>for</w:t>
      </w:r>
      <w:r w:rsidRPr="65430147" w:rsidR="571E5225">
        <w:rPr>
          <w:rFonts w:ascii="Arial" w:hAnsi="Arial" w:eastAsia="Arial" w:cs="Arial"/>
          <w:b w:val="0"/>
          <w:bCs w:val="0"/>
          <w:i w:val="0"/>
          <w:iCs w:val="0"/>
          <w:caps w:val="0"/>
          <w:smallCaps w:val="0"/>
          <w:noProof w:val="0"/>
          <w:color w:val="0D0D0D" w:themeColor="text1" w:themeTint="F2" w:themeShade="FF"/>
          <w:sz w:val="24"/>
          <w:szCs w:val="24"/>
          <w:lang w:val="en-US"/>
        </w:rPr>
        <w:t xml:space="preserve"> the setting</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10182E71">
        <w:rPr>
          <w:rFonts w:ascii="Arial" w:hAnsi="Arial" w:eastAsia="Arial" w:cs="Arial"/>
          <w:b w:val="0"/>
          <w:bCs w:val="0"/>
          <w:i w:val="0"/>
          <w:iCs w:val="0"/>
          <w:caps w:val="0"/>
          <w:smallCaps w:val="0"/>
          <w:noProof w:val="0"/>
          <w:color w:val="0D0D0D" w:themeColor="text1" w:themeTint="F2" w:themeShade="FF"/>
          <w:sz w:val="24"/>
          <w:szCs w:val="24"/>
          <w:lang w:val="en-US"/>
        </w:rPr>
        <w:t>Furthermore</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57923DA2">
        <w:rPr>
          <w:rFonts w:ascii="Arial" w:hAnsi="Arial" w:eastAsia="Arial" w:cs="Arial"/>
          <w:b w:val="0"/>
          <w:bCs w:val="0"/>
          <w:i w:val="0"/>
          <w:iCs w:val="0"/>
          <w:caps w:val="0"/>
          <w:smallCaps w:val="0"/>
          <w:noProof w:val="0"/>
          <w:color w:val="0D0D0D" w:themeColor="text1" w:themeTint="F2" w:themeShade="FF"/>
          <w:sz w:val="24"/>
          <w:szCs w:val="24"/>
          <w:lang w:val="en-US"/>
        </w:rPr>
        <w:t>a</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reas of exceptional practice </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observed</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during the assessment</w:t>
      </w:r>
      <w:r w:rsidRPr="65430147" w:rsidR="4E89D1E4">
        <w:rPr>
          <w:rFonts w:ascii="Arial" w:hAnsi="Arial" w:eastAsia="Arial" w:cs="Arial"/>
          <w:b w:val="0"/>
          <w:bCs w:val="0"/>
          <w:i w:val="0"/>
          <w:iCs w:val="0"/>
          <w:caps w:val="0"/>
          <w:smallCaps w:val="0"/>
          <w:noProof w:val="0"/>
          <w:color w:val="0D0D0D" w:themeColor="text1" w:themeTint="F2" w:themeShade="FF"/>
          <w:sz w:val="24"/>
          <w:szCs w:val="24"/>
          <w:lang w:val="en-US"/>
        </w:rPr>
        <w:t xml:space="preserve"> will be </w:t>
      </w:r>
      <w:r w:rsidRPr="65430147" w:rsidR="4E89D1E4">
        <w:rPr>
          <w:rFonts w:ascii="Arial" w:hAnsi="Arial" w:eastAsia="Arial" w:cs="Arial"/>
          <w:b w:val="0"/>
          <w:bCs w:val="0"/>
          <w:i w:val="0"/>
          <w:iCs w:val="0"/>
          <w:caps w:val="0"/>
          <w:smallCaps w:val="0"/>
          <w:noProof w:val="0"/>
          <w:color w:val="0D0D0D" w:themeColor="text1" w:themeTint="F2" w:themeShade="FF"/>
          <w:sz w:val="24"/>
          <w:szCs w:val="24"/>
          <w:lang w:val="en-US"/>
        </w:rPr>
        <w:t>identified</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Upon successful completion of the </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QfA</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assessment, each </w:t>
      </w:r>
      <w:r w:rsidRPr="65430147" w:rsidR="4B9D9B3C">
        <w:rPr>
          <w:rFonts w:ascii="Arial" w:hAnsi="Arial" w:eastAsia="Arial" w:cs="Arial"/>
          <w:b w:val="0"/>
          <w:bCs w:val="0"/>
          <w:i w:val="0"/>
          <w:iCs w:val="0"/>
          <w:caps w:val="0"/>
          <w:smallCaps w:val="0"/>
          <w:noProof w:val="0"/>
          <w:color w:val="0D0D0D" w:themeColor="text1" w:themeTint="F2" w:themeShade="FF"/>
          <w:sz w:val="24"/>
          <w:szCs w:val="24"/>
          <w:lang w:val="en-US"/>
        </w:rPr>
        <w:t>childcare setting</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will receive a </w:t>
      </w:r>
      <w:r w:rsidRPr="65430147" w:rsidR="48567D3E">
        <w:rPr>
          <w:rFonts w:ascii="Arial" w:hAnsi="Arial" w:eastAsia="Arial" w:cs="Arial"/>
          <w:b w:val="0"/>
          <w:bCs w:val="0"/>
          <w:i w:val="0"/>
          <w:iCs w:val="0"/>
          <w:caps w:val="0"/>
          <w:smallCaps w:val="0"/>
          <w:noProof w:val="0"/>
          <w:color w:val="0D0D0D" w:themeColor="text1" w:themeTint="F2" w:themeShade="FF"/>
          <w:sz w:val="24"/>
          <w:szCs w:val="24"/>
          <w:lang w:val="en-US"/>
        </w:rPr>
        <w:t>c</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ertificate of </w:t>
      </w:r>
      <w:r w:rsidRPr="65430147" w:rsidR="319C2295">
        <w:rPr>
          <w:rFonts w:ascii="Arial" w:hAnsi="Arial" w:eastAsia="Arial" w:cs="Arial"/>
          <w:b w:val="0"/>
          <w:bCs w:val="0"/>
          <w:i w:val="0"/>
          <w:iCs w:val="0"/>
          <w:caps w:val="0"/>
          <w:smallCaps w:val="0"/>
          <w:noProof w:val="0"/>
          <w:color w:val="0D0D0D" w:themeColor="text1" w:themeTint="F2" w:themeShade="FF"/>
          <w:sz w:val="24"/>
          <w:szCs w:val="24"/>
          <w:lang w:val="en-US"/>
        </w:rPr>
        <w:t>a</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chievement, </w:t>
      </w:r>
      <w:r w:rsidRPr="65430147" w:rsidR="5F795D31">
        <w:rPr>
          <w:rFonts w:ascii="Arial" w:hAnsi="Arial" w:eastAsia="Arial" w:cs="Arial"/>
          <w:b w:val="0"/>
          <w:bCs w:val="0"/>
          <w:i w:val="0"/>
          <w:iCs w:val="0"/>
          <w:caps w:val="0"/>
          <w:smallCaps w:val="0"/>
          <w:noProof w:val="0"/>
          <w:color w:val="0D0D0D" w:themeColor="text1" w:themeTint="F2" w:themeShade="FF"/>
          <w:sz w:val="24"/>
          <w:szCs w:val="24"/>
          <w:lang w:val="en-US"/>
        </w:rPr>
        <w:t xml:space="preserve">a </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PDF of the assessment report</w:t>
      </w:r>
      <w:r w:rsidRPr="65430147" w:rsidR="1F3EFCBF">
        <w:rPr>
          <w:rFonts w:ascii="Arial" w:hAnsi="Arial" w:eastAsia="Arial" w:cs="Arial"/>
          <w:b w:val="0"/>
          <w:bCs w:val="0"/>
          <w:i w:val="0"/>
          <w:iCs w:val="0"/>
          <w:caps w:val="0"/>
          <w:smallCaps w:val="0"/>
          <w:noProof w:val="0"/>
          <w:color w:val="0D0D0D" w:themeColor="text1" w:themeTint="F2" w:themeShade="FF"/>
          <w:sz w:val="24"/>
          <w:szCs w:val="24"/>
          <w:lang w:val="en-US"/>
        </w:rPr>
        <w:t xml:space="preserve"> online</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and the Early Years Wales </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QfA</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4C490DD7">
        <w:rPr>
          <w:rFonts w:ascii="Arial" w:hAnsi="Arial" w:eastAsia="Arial" w:cs="Arial"/>
          <w:b w:val="0"/>
          <w:bCs w:val="0"/>
          <w:i w:val="0"/>
          <w:iCs w:val="0"/>
          <w:caps w:val="0"/>
          <w:smallCaps w:val="0"/>
          <w:noProof w:val="0"/>
          <w:color w:val="0D0D0D" w:themeColor="text1" w:themeTint="F2" w:themeShade="FF"/>
          <w:sz w:val="24"/>
          <w:szCs w:val="24"/>
          <w:lang w:val="en-US"/>
        </w:rPr>
        <w:t>l</w:t>
      </w:r>
      <w:r w:rsidRPr="65430147" w:rsidR="27DDFB6B">
        <w:rPr>
          <w:rFonts w:ascii="Arial" w:hAnsi="Arial" w:eastAsia="Arial" w:cs="Arial"/>
          <w:b w:val="0"/>
          <w:bCs w:val="0"/>
          <w:i w:val="0"/>
          <w:iCs w:val="0"/>
          <w:caps w:val="0"/>
          <w:smallCaps w:val="0"/>
          <w:noProof w:val="0"/>
          <w:color w:val="0D0D0D" w:themeColor="text1" w:themeTint="F2" w:themeShade="FF"/>
          <w:sz w:val="24"/>
          <w:szCs w:val="24"/>
          <w:lang w:val="en-US"/>
        </w:rPr>
        <w:t xml:space="preserve">ogo for </w:t>
      </w:r>
      <w:r w:rsidRPr="65430147" w:rsidR="5C227BA7">
        <w:rPr>
          <w:rFonts w:ascii="Arial" w:hAnsi="Arial" w:eastAsia="Arial" w:cs="Arial"/>
          <w:b w:val="0"/>
          <w:bCs w:val="0"/>
          <w:i w:val="0"/>
          <w:iCs w:val="0"/>
          <w:caps w:val="0"/>
          <w:smallCaps w:val="0"/>
          <w:noProof w:val="0"/>
          <w:color w:val="0D0D0D" w:themeColor="text1" w:themeTint="F2" w:themeShade="FF"/>
          <w:sz w:val="24"/>
          <w:szCs w:val="24"/>
          <w:lang w:val="en-US"/>
        </w:rPr>
        <w:t xml:space="preserve">use in advertisement. (Early Years Wales, 2020) </w:t>
      </w:r>
    </w:p>
    <w:p xmlns:wp14="http://schemas.microsoft.com/office/word/2010/wordml" w:rsidP="65430147" wp14:paraId="3E9F81CF" wp14:textId="151490B7">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082DFAC8">
        <w:rPr>
          <w:rFonts w:ascii="Arial" w:hAnsi="Arial" w:eastAsia="Arial" w:cs="Arial"/>
          <w:b w:val="0"/>
          <w:bCs w:val="0"/>
          <w:i w:val="0"/>
          <w:iCs w:val="0"/>
          <w:caps w:val="0"/>
          <w:smallCaps w:val="0"/>
          <w:noProof w:val="0"/>
          <w:color w:val="0D0D0D" w:themeColor="text1" w:themeTint="F2" w:themeShade="FF"/>
          <w:sz w:val="24"/>
          <w:szCs w:val="24"/>
          <w:lang w:val="en-US"/>
        </w:rPr>
        <w:t xml:space="preserve">A drawback of </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using the </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QfA</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 Assessment Tool</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could be that as it is </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exclusively accessible online for purchase, it may not be readily available to childcare settings </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who  lack</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 reliable internet access or sufficient technological resources. This could present difficulties for providers </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operating</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 with poor internet or those unfamiliar with online platforms. Moreover, some providers may prefer </w:t>
      </w:r>
      <w:r w:rsidRPr="65430147" w:rsidR="26255292">
        <w:rPr>
          <w:rFonts w:ascii="Arial" w:hAnsi="Arial" w:eastAsia="Arial" w:cs="Arial"/>
          <w:b w:val="0"/>
          <w:bCs w:val="0"/>
          <w:i w:val="0"/>
          <w:iCs w:val="0"/>
          <w:caps w:val="0"/>
          <w:smallCaps w:val="0"/>
          <w:noProof w:val="0"/>
          <w:color w:val="0D0D0D" w:themeColor="text1" w:themeTint="F2" w:themeShade="FF"/>
          <w:sz w:val="24"/>
          <w:szCs w:val="24"/>
          <w:lang w:val="en-US"/>
        </w:rPr>
        <w:t>t</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raditional, in-person training and</w:t>
      </w:r>
      <w:r w:rsidRPr="65430147" w:rsidR="01EA4451">
        <w:rPr>
          <w:rFonts w:ascii="Arial" w:hAnsi="Arial" w:eastAsia="Arial" w:cs="Arial"/>
          <w:b w:val="0"/>
          <w:bCs w:val="0"/>
          <w:i w:val="0"/>
          <w:iCs w:val="0"/>
          <w:caps w:val="0"/>
          <w:smallCaps w:val="0"/>
          <w:noProof w:val="0"/>
          <w:color w:val="0D0D0D" w:themeColor="text1" w:themeTint="F2" w:themeShade="FF"/>
          <w:sz w:val="24"/>
          <w:szCs w:val="24"/>
          <w:lang w:val="en-US"/>
        </w:rPr>
        <w:t xml:space="preserve"> guidance</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 rather than relying solely on digital resources. </w:t>
      </w:r>
      <w:r w:rsidRPr="65430147" w:rsidR="2C8BE8F6">
        <w:rPr>
          <w:rFonts w:ascii="Arial" w:hAnsi="Arial" w:eastAsia="Arial" w:cs="Arial"/>
          <w:b w:val="0"/>
          <w:bCs w:val="0"/>
          <w:i w:val="0"/>
          <w:iCs w:val="0"/>
          <w:caps w:val="0"/>
          <w:smallCaps w:val="0"/>
          <w:noProof w:val="0"/>
          <w:color w:val="0D0D0D" w:themeColor="text1" w:themeTint="F2" w:themeShade="FF"/>
          <w:sz w:val="24"/>
          <w:szCs w:val="24"/>
          <w:lang w:val="en-US"/>
        </w:rPr>
        <w:t xml:space="preserve">Therefore, </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the online-only nature of the tool m</w:t>
      </w:r>
      <w:r w:rsidRPr="65430147" w:rsidR="2CE6214D">
        <w:rPr>
          <w:rFonts w:ascii="Arial" w:hAnsi="Arial" w:eastAsia="Arial" w:cs="Arial"/>
          <w:b w:val="0"/>
          <w:bCs w:val="0"/>
          <w:i w:val="0"/>
          <w:iCs w:val="0"/>
          <w:caps w:val="0"/>
          <w:smallCaps w:val="0"/>
          <w:noProof w:val="0"/>
          <w:color w:val="0D0D0D" w:themeColor="text1" w:themeTint="F2" w:themeShade="FF"/>
          <w:sz w:val="24"/>
          <w:szCs w:val="24"/>
          <w:lang w:val="en-US"/>
        </w:rPr>
        <w:t>ay</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 exclude certain </w:t>
      </w:r>
      <w:r w:rsidRPr="65430147" w:rsidR="582F7828">
        <w:rPr>
          <w:rFonts w:ascii="Arial" w:hAnsi="Arial" w:eastAsia="Arial" w:cs="Arial"/>
          <w:b w:val="0"/>
          <w:bCs w:val="0"/>
          <w:i w:val="0"/>
          <w:iCs w:val="0"/>
          <w:caps w:val="0"/>
          <w:smallCaps w:val="0"/>
          <w:noProof w:val="0"/>
          <w:color w:val="0D0D0D" w:themeColor="text1" w:themeTint="F2" w:themeShade="FF"/>
          <w:sz w:val="24"/>
          <w:szCs w:val="24"/>
          <w:lang w:val="en-US"/>
        </w:rPr>
        <w:t>settings</w:t>
      </w:r>
      <w:r w:rsidRPr="65430147" w:rsidR="27268678">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65B136CD">
        <w:rPr>
          <w:rFonts w:ascii="Arial" w:hAnsi="Arial" w:eastAsia="Arial" w:cs="Arial"/>
          <w:b w:val="0"/>
          <w:bCs w:val="0"/>
          <w:i w:val="0"/>
          <w:iCs w:val="0"/>
          <w:caps w:val="0"/>
          <w:smallCaps w:val="0"/>
          <w:noProof w:val="0"/>
          <w:color w:val="0D0D0D" w:themeColor="text1" w:themeTint="F2" w:themeShade="FF"/>
          <w:sz w:val="24"/>
          <w:szCs w:val="24"/>
          <w:lang w:val="en-US"/>
        </w:rPr>
        <w:t xml:space="preserve">to be able to </w:t>
      </w:r>
      <w:r w:rsidRPr="65430147" w:rsidR="65B136CD">
        <w:rPr>
          <w:rFonts w:ascii="Arial" w:hAnsi="Arial" w:eastAsia="Arial" w:cs="Arial"/>
          <w:b w:val="0"/>
          <w:bCs w:val="0"/>
          <w:i w:val="0"/>
          <w:iCs w:val="0"/>
          <w:caps w:val="0"/>
          <w:smallCaps w:val="0"/>
          <w:noProof w:val="0"/>
          <w:color w:val="0D0D0D" w:themeColor="text1" w:themeTint="F2" w:themeShade="FF"/>
          <w:sz w:val="24"/>
          <w:szCs w:val="24"/>
          <w:lang w:val="en-US"/>
        </w:rPr>
        <w:t>benefit</w:t>
      </w:r>
      <w:r w:rsidRPr="65430147" w:rsidR="65B136CD">
        <w:rPr>
          <w:rFonts w:ascii="Arial" w:hAnsi="Arial" w:eastAsia="Arial" w:cs="Arial"/>
          <w:b w:val="0"/>
          <w:bCs w:val="0"/>
          <w:i w:val="0"/>
          <w:iCs w:val="0"/>
          <w:caps w:val="0"/>
          <w:smallCaps w:val="0"/>
          <w:noProof w:val="0"/>
          <w:color w:val="0D0D0D" w:themeColor="text1" w:themeTint="F2" w:themeShade="FF"/>
          <w:sz w:val="24"/>
          <w:szCs w:val="24"/>
          <w:lang w:val="en-US"/>
        </w:rPr>
        <w:t xml:space="preserve"> from using the assessment tool. </w:t>
      </w:r>
    </w:p>
    <w:p w:rsidR="1E956568" w:rsidP="65430147" w:rsidRDefault="1E956568" w14:paraId="28DA582E" w14:textId="436253BA">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1E956568">
        <w:rPr>
          <w:rFonts w:ascii="Arial" w:hAnsi="Arial" w:eastAsia="Arial" w:cs="Arial"/>
          <w:b w:val="0"/>
          <w:bCs w:val="0"/>
          <w:i w:val="0"/>
          <w:iCs w:val="0"/>
          <w:caps w:val="0"/>
          <w:smallCaps w:val="0"/>
          <w:noProof w:val="0"/>
          <w:color w:val="0D0D0D" w:themeColor="text1" w:themeTint="F2" w:themeShade="FF"/>
          <w:sz w:val="24"/>
          <w:szCs w:val="24"/>
          <w:lang w:val="en-US"/>
        </w:rPr>
        <w:t>Childcare professionals play a crucial role in fostering children's resilience and preparing them for life's journey</w:t>
      </w:r>
      <w:r w:rsidRPr="65430147" w:rsidR="0A30D2A7">
        <w:rPr>
          <w:rFonts w:ascii="Arial" w:hAnsi="Arial" w:eastAsia="Arial" w:cs="Arial"/>
          <w:b w:val="0"/>
          <w:bCs w:val="0"/>
          <w:i w:val="0"/>
          <w:iCs w:val="0"/>
          <w:caps w:val="0"/>
          <w:smallCaps w:val="0"/>
          <w:noProof w:val="0"/>
          <w:color w:val="0D0D0D" w:themeColor="text1" w:themeTint="F2" w:themeShade="FF"/>
          <w:sz w:val="24"/>
          <w:szCs w:val="24"/>
          <w:lang w:val="en-US"/>
        </w:rPr>
        <w:t xml:space="preserve"> and ensuring a high quality of care</w:t>
      </w:r>
      <w:r w:rsidRPr="65430147" w:rsidR="1E956568">
        <w:rPr>
          <w:rFonts w:ascii="Arial" w:hAnsi="Arial" w:eastAsia="Arial" w:cs="Arial"/>
          <w:b w:val="0"/>
          <w:bCs w:val="0"/>
          <w:i w:val="0"/>
          <w:iCs w:val="0"/>
          <w:caps w:val="0"/>
          <w:smallCaps w:val="0"/>
          <w:noProof w:val="0"/>
          <w:color w:val="0D0D0D" w:themeColor="text1" w:themeTint="F2" w:themeShade="FF"/>
          <w:sz w:val="24"/>
          <w:szCs w:val="24"/>
          <w:lang w:val="en-US"/>
        </w:rPr>
        <w:t xml:space="preserve">. This highlights the significance of </w:t>
      </w:r>
      <w:r w:rsidRPr="65430147" w:rsidR="1E956568">
        <w:rPr>
          <w:rFonts w:ascii="Arial" w:hAnsi="Arial" w:eastAsia="Arial" w:cs="Arial"/>
          <w:b w:val="0"/>
          <w:bCs w:val="0"/>
          <w:i w:val="0"/>
          <w:iCs w:val="0"/>
          <w:caps w:val="0"/>
          <w:smallCaps w:val="0"/>
          <w:noProof w:val="0"/>
          <w:color w:val="0D0D0D" w:themeColor="text1" w:themeTint="F2" w:themeShade="FF"/>
          <w:sz w:val="24"/>
          <w:szCs w:val="24"/>
          <w:lang w:val="en-US"/>
        </w:rPr>
        <w:t>personalised</w:t>
      </w:r>
      <w:r w:rsidRPr="65430147" w:rsidR="1E956568">
        <w:rPr>
          <w:rFonts w:ascii="Arial" w:hAnsi="Arial" w:eastAsia="Arial" w:cs="Arial"/>
          <w:b w:val="0"/>
          <w:bCs w:val="0"/>
          <w:i w:val="0"/>
          <w:iCs w:val="0"/>
          <w:caps w:val="0"/>
          <w:smallCaps w:val="0"/>
          <w:noProof w:val="0"/>
          <w:color w:val="0D0D0D" w:themeColor="text1" w:themeTint="F2" w:themeShade="FF"/>
          <w:sz w:val="24"/>
          <w:szCs w:val="24"/>
          <w:lang w:val="en-US"/>
        </w:rPr>
        <w:t xml:space="preserve"> training within settings</w:t>
      </w:r>
      <w:r w:rsidRPr="65430147" w:rsidR="5D3A4A99">
        <w:rPr>
          <w:rFonts w:ascii="Arial" w:hAnsi="Arial" w:eastAsia="Arial" w:cs="Arial"/>
          <w:b w:val="0"/>
          <w:bCs w:val="0"/>
          <w:i w:val="0"/>
          <w:iCs w:val="0"/>
          <w:caps w:val="0"/>
          <w:smallCaps w:val="0"/>
          <w:noProof w:val="0"/>
          <w:color w:val="0D0D0D" w:themeColor="text1" w:themeTint="F2" w:themeShade="FF"/>
          <w:sz w:val="24"/>
          <w:szCs w:val="24"/>
          <w:lang w:val="en-US"/>
        </w:rPr>
        <w:t xml:space="preserve"> and how to be able to deliver the best practice.</w:t>
      </w:r>
      <w:r w:rsidRPr="65430147" w:rsidR="1E956568">
        <w:rPr>
          <w:rFonts w:ascii="Arial" w:hAnsi="Arial" w:eastAsia="Arial" w:cs="Arial"/>
          <w:b w:val="0"/>
          <w:bCs w:val="0"/>
          <w:i w:val="0"/>
          <w:iCs w:val="0"/>
          <w:caps w:val="0"/>
          <w:smallCaps w:val="0"/>
          <w:noProof w:val="0"/>
          <w:color w:val="0D0D0D" w:themeColor="text1" w:themeTint="F2" w:themeShade="FF"/>
          <w:sz w:val="24"/>
          <w:szCs w:val="24"/>
          <w:lang w:val="en-US"/>
        </w:rPr>
        <w:t xml:space="preserve"> Continuous professional development (CPD) includes a blend of approaches, ideas, and techniques aimed at deepening understanding of the work environment and job responsibilities for all childcare professionals.</w:t>
      </w:r>
      <w:r w:rsidRPr="65430147" w:rsidR="63A0E0FD">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63A0E0FD">
        <w:rPr>
          <w:rFonts w:ascii="Arial" w:hAnsi="Arial" w:eastAsia="Arial" w:cs="Arial"/>
          <w:b w:val="0"/>
          <w:bCs w:val="0"/>
          <w:i w:val="0"/>
          <w:iCs w:val="0"/>
          <w:caps w:val="0"/>
          <w:smallCaps w:val="0"/>
          <w:noProof w:val="0"/>
          <w:color w:val="000000" w:themeColor="text1" w:themeTint="FF" w:themeShade="FF"/>
          <w:sz w:val="24"/>
          <w:szCs w:val="24"/>
          <w:lang w:val="en-US"/>
        </w:rPr>
        <w:t>By engaging in relevant training, practitioners will contribute overall to enhancing skills and knowledge to improve quality of care for children.</w:t>
      </w:r>
      <w:r w:rsidRPr="65430147" w:rsidR="52CD507C">
        <w:rPr>
          <w:rFonts w:ascii="Arial" w:hAnsi="Arial" w:eastAsia="Arial" w:cs="Arial"/>
          <w:b w:val="0"/>
          <w:bCs w:val="0"/>
          <w:i w:val="0"/>
          <w:iCs w:val="0"/>
          <w:caps w:val="0"/>
          <w:smallCaps w:val="0"/>
          <w:noProof w:val="0"/>
          <w:color w:val="0D0D0D" w:themeColor="text1" w:themeTint="F2" w:themeShade="FF"/>
          <w:sz w:val="24"/>
          <w:szCs w:val="24"/>
          <w:lang w:val="en-US"/>
        </w:rPr>
        <w:t xml:space="preserve"> (PACEY, </w:t>
      </w:r>
      <w:r w:rsidRPr="65430147" w:rsidR="6AB676B3">
        <w:rPr>
          <w:rFonts w:ascii="Arial" w:hAnsi="Arial" w:eastAsia="Arial" w:cs="Arial"/>
          <w:b w:val="0"/>
          <w:bCs w:val="0"/>
          <w:i w:val="0"/>
          <w:iCs w:val="0"/>
          <w:caps w:val="0"/>
          <w:smallCaps w:val="0"/>
          <w:noProof w:val="0"/>
          <w:color w:val="0D0D0D" w:themeColor="text1" w:themeTint="F2" w:themeShade="FF"/>
          <w:sz w:val="24"/>
          <w:szCs w:val="24"/>
          <w:lang w:val="en-US"/>
        </w:rPr>
        <w:t>2024)</w:t>
      </w:r>
    </w:p>
    <w:p w:rsidR="5DA0274A" w:rsidP="65430147" w:rsidRDefault="5DA0274A" w14:paraId="0532A1EC" w14:textId="233E4D6B">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 xml:space="preserve">By engaging in CPD, childcare professionals can widen skills and boost confidence in </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own</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 xml:space="preserve"> work by learning from other practitioners and sharing experiences. This collaborative approach </w:t>
      </w:r>
      <w:r w:rsidRPr="65430147" w:rsidR="01FE1579">
        <w:rPr>
          <w:rFonts w:ascii="Arial" w:hAnsi="Arial" w:eastAsia="Arial" w:cs="Arial"/>
          <w:b w:val="0"/>
          <w:bCs w:val="0"/>
          <w:i w:val="0"/>
          <w:iCs w:val="0"/>
          <w:caps w:val="0"/>
          <w:smallCaps w:val="0"/>
          <w:noProof w:val="0"/>
          <w:color w:val="0D0D0D" w:themeColor="text1" w:themeTint="F2" w:themeShade="FF"/>
          <w:sz w:val="24"/>
          <w:szCs w:val="24"/>
          <w:lang w:val="en-US"/>
        </w:rPr>
        <w:t xml:space="preserve">also </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enhances the effectiveness of the quality of care provided to children</w:t>
      </w:r>
      <w:r w:rsidRPr="65430147" w:rsidR="01AA3033">
        <w:rPr>
          <w:rFonts w:ascii="Arial" w:hAnsi="Arial" w:eastAsia="Arial" w:cs="Arial"/>
          <w:b w:val="0"/>
          <w:bCs w:val="0"/>
          <w:i w:val="0"/>
          <w:iCs w:val="0"/>
          <w:caps w:val="0"/>
          <w:smallCaps w:val="0"/>
          <w:noProof w:val="0"/>
          <w:color w:val="0D0D0D" w:themeColor="text1" w:themeTint="F2" w:themeShade="FF"/>
          <w:sz w:val="24"/>
          <w:szCs w:val="24"/>
          <w:lang w:val="en-US"/>
        </w:rPr>
        <w:t xml:space="preserve"> as progress is always </w:t>
      </w:r>
      <w:r w:rsidRPr="65430147" w:rsidR="01AA3033">
        <w:rPr>
          <w:rFonts w:ascii="Arial" w:hAnsi="Arial" w:eastAsia="Arial" w:cs="Arial"/>
          <w:b w:val="0"/>
          <w:bCs w:val="0"/>
          <w:i w:val="0"/>
          <w:iCs w:val="0"/>
          <w:caps w:val="0"/>
          <w:smallCaps w:val="0"/>
          <w:noProof w:val="0"/>
          <w:color w:val="0D0D0D" w:themeColor="text1" w:themeTint="F2" w:themeShade="FF"/>
          <w:sz w:val="24"/>
          <w:szCs w:val="24"/>
          <w:lang w:val="en-US"/>
        </w:rPr>
        <w:t>monitored</w:t>
      </w:r>
      <w:r w:rsidRPr="65430147" w:rsidR="01AA3033">
        <w:rPr>
          <w:rFonts w:ascii="Arial" w:hAnsi="Arial" w:eastAsia="Arial" w:cs="Arial"/>
          <w:b w:val="0"/>
          <w:bCs w:val="0"/>
          <w:i w:val="0"/>
          <w:iCs w:val="0"/>
          <w:caps w:val="0"/>
          <w:smallCaps w:val="0"/>
          <w:noProof w:val="0"/>
          <w:color w:val="0D0D0D" w:themeColor="text1" w:themeTint="F2" w:themeShade="FF"/>
          <w:sz w:val="24"/>
          <w:szCs w:val="24"/>
          <w:lang w:val="en-US"/>
        </w:rPr>
        <w:t xml:space="preserve"> and professional development is continuously improving</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03B31730">
        <w:rPr>
          <w:rFonts w:ascii="Arial" w:hAnsi="Arial" w:eastAsia="Arial" w:cs="Arial"/>
          <w:b w:val="0"/>
          <w:bCs w:val="0"/>
          <w:i w:val="0"/>
          <w:iCs w:val="0"/>
          <w:caps w:val="0"/>
          <w:smallCaps w:val="0"/>
          <w:noProof w:val="0"/>
          <w:color w:val="0D0D0D" w:themeColor="text1" w:themeTint="F2" w:themeShade="FF"/>
          <w:sz w:val="24"/>
          <w:szCs w:val="24"/>
          <w:lang w:val="en-US"/>
        </w:rPr>
        <w:t xml:space="preserve">Furthermore, gaining </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 xml:space="preserve">higher qualifications allows </w:t>
      </w:r>
      <w:r w:rsidRPr="65430147" w:rsidR="690042D1">
        <w:rPr>
          <w:rFonts w:ascii="Arial" w:hAnsi="Arial" w:eastAsia="Arial" w:cs="Arial"/>
          <w:b w:val="0"/>
          <w:bCs w:val="0"/>
          <w:i w:val="0"/>
          <w:iCs w:val="0"/>
          <w:caps w:val="0"/>
          <w:smallCaps w:val="0"/>
          <w:noProof w:val="0"/>
          <w:color w:val="0D0D0D" w:themeColor="text1" w:themeTint="F2" w:themeShade="FF"/>
          <w:sz w:val="24"/>
          <w:szCs w:val="24"/>
          <w:lang w:val="en-US"/>
        </w:rPr>
        <w:t>professionals</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 xml:space="preserve"> to e</w:t>
      </w:r>
      <w:r w:rsidRPr="65430147" w:rsidR="5A77FABC">
        <w:rPr>
          <w:rFonts w:ascii="Arial" w:hAnsi="Arial" w:eastAsia="Arial" w:cs="Arial"/>
          <w:b w:val="0"/>
          <w:bCs w:val="0"/>
          <w:i w:val="0"/>
          <w:iCs w:val="0"/>
          <w:caps w:val="0"/>
          <w:smallCaps w:val="0"/>
          <w:noProof w:val="0"/>
          <w:color w:val="0D0D0D" w:themeColor="text1" w:themeTint="F2" w:themeShade="FF"/>
          <w:sz w:val="24"/>
          <w:szCs w:val="24"/>
          <w:lang w:val="en-US"/>
        </w:rPr>
        <w:t>nhance</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 xml:space="preserve"> the service, care, and education provided to children and families. </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 xml:space="preserve">Acknowledging each child's uniqueness, professionals </w:t>
      </w:r>
      <w:r w:rsidRPr="65430147" w:rsidR="56B55D5C">
        <w:rPr>
          <w:rFonts w:ascii="Arial" w:hAnsi="Arial" w:eastAsia="Arial" w:cs="Arial"/>
          <w:b w:val="0"/>
          <w:bCs w:val="0"/>
          <w:i w:val="0"/>
          <w:iCs w:val="0"/>
          <w:caps w:val="0"/>
          <w:smallCaps w:val="0"/>
          <w:noProof w:val="0"/>
          <w:color w:val="0D0D0D" w:themeColor="text1" w:themeTint="F2" w:themeShade="FF"/>
          <w:sz w:val="24"/>
          <w:szCs w:val="24"/>
          <w:lang w:val="en-US"/>
        </w:rPr>
        <w:t xml:space="preserve">are able to </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 xml:space="preserve">understand the </w:t>
      </w:r>
      <w:r w:rsidRPr="65430147" w:rsidR="48B93BCF">
        <w:rPr>
          <w:rFonts w:ascii="Arial" w:hAnsi="Arial" w:eastAsia="Arial" w:cs="Arial"/>
          <w:b w:val="0"/>
          <w:bCs w:val="0"/>
          <w:i w:val="0"/>
          <w:iCs w:val="0"/>
          <w:caps w:val="0"/>
          <w:smallCaps w:val="0"/>
          <w:noProof w:val="0"/>
          <w:color w:val="0D0D0D" w:themeColor="text1" w:themeTint="F2" w:themeShade="FF"/>
          <w:sz w:val="24"/>
          <w:szCs w:val="24"/>
          <w:lang w:val="en-US"/>
        </w:rPr>
        <w:t>impact of</w:t>
      </w:r>
      <w:r w:rsidRPr="65430147" w:rsidR="5DA0274A">
        <w:rPr>
          <w:rFonts w:ascii="Arial" w:hAnsi="Arial" w:eastAsia="Arial" w:cs="Arial"/>
          <w:b w:val="0"/>
          <w:bCs w:val="0"/>
          <w:i w:val="0"/>
          <w:iCs w:val="0"/>
          <w:caps w:val="0"/>
          <w:smallCaps w:val="0"/>
          <w:noProof w:val="0"/>
          <w:color w:val="0D0D0D" w:themeColor="text1" w:themeTint="F2" w:themeShade="FF"/>
          <w:sz w:val="24"/>
          <w:szCs w:val="24"/>
          <w:lang w:val="en-US"/>
        </w:rPr>
        <w:t xml:space="preserve"> guidance and influence on children's development and growth</w:t>
      </w:r>
      <w:r w:rsidRPr="65430147" w:rsidR="4C8D6EA3">
        <w:rPr>
          <w:rFonts w:ascii="Arial" w:hAnsi="Arial" w:eastAsia="Arial" w:cs="Arial"/>
          <w:b w:val="0"/>
          <w:bCs w:val="0"/>
          <w:i w:val="0"/>
          <w:iCs w:val="0"/>
          <w:caps w:val="0"/>
          <w:smallCaps w:val="0"/>
          <w:noProof w:val="0"/>
          <w:color w:val="0D0D0D" w:themeColor="text1" w:themeTint="F2" w:themeShade="FF"/>
          <w:sz w:val="24"/>
          <w:szCs w:val="24"/>
          <w:lang w:val="en-US"/>
        </w:rPr>
        <w:t xml:space="preserve"> in settings.</w:t>
      </w:r>
      <w:r w:rsidRPr="65430147" w:rsidR="4C8D6EA3">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16A97624">
        <w:rPr>
          <w:rFonts w:ascii="Arial" w:hAnsi="Arial" w:eastAsia="Arial" w:cs="Arial"/>
          <w:b w:val="0"/>
          <w:bCs w:val="0"/>
          <w:i w:val="0"/>
          <w:iCs w:val="0"/>
          <w:caps w:val="0"/>
          <w:smallCaps w:val="0"/>
          <w:noProof w:val="0"/>
          <w:color w:val="000000" w:themeColor="text1" w:themeTint="FF" w:themeShade="FF"/>
          <w:sz w:val="24"/>
          <w:szCs w:val="24"/>
          <w:lang w:val="en-US"/>
        </w:rPr>
        <w:t>By ensuring</w:t>
      </w:r>
      <w:r w:rsidRPr="65430147" w:rsidR="16A97624">
        <w:rPr>
          <w:rFonts w:ascii="Arial" w:hAnsi="Arial" w:eastAsia="Arial" w:cs="Arial"/>
          <w:b w:val="0"/>
          <w:bCs w:val="0"/>
          <w:i w:val="0"/>
          <w:iCs w:val="0"/>
          <w:caps w:val="0"/>
          <w:smallCaps w:val="0"/>
          <w:noProof w:val="0"/>
          <w:color w:val="000000" w:themeColor="text1" w:themeTint="FF" w:themeShade="FF"/>
          <w:sz w:val="24"/>
          <w:szCs w:val="24"/>
          <w:lang w:val="en-US"/>
        </w:rPr>
        <w:t xml:space="preserve"> consistent self-reflection strategies during CPD and evaluation of practice can help to </w:t>
      </w:r>
      <w:r w:rsidRPr="65430147" w:rsidR="16A97624">
        <w:rPr>
          <w:rFonts w:ascii="Arial" w:hAnsi="Arial" w:eastAsia="Arial" w:cs="Arial"/>
          <w:b w:val="0"/>
          <w:bCs w:val="0"/>
          <w:i w:val="0"/>
          <w:iCs w:val="0"/>
          <w:caps w:val="0"/>
          <w:smallCaps w:val="0"/>
          <w:noProof w:val="0"/>
          <w:color w:val="000000" w:themeColor="text1" w:themeTint="FF" w:themeShade="FF"/>
          <w:sz w:val="24"/>
          <w:szCs w:val="24"/>
          <w:lang w:val="en-US"/>
        </w:rPr>
        <w:t>identify</w:t>
      </w:r>
      <w:r w:rsidRPr="65430147" w:rsidR="16A97624">
        <w:rPr>
          <w:rFonts w:ascii="Arial" w:hAnsi="Arial" w:eastAsia="Arial" w:cs="Arial"/>
          <w:b w:val="0"/>
          <w:bCs w:val="0"/>
          <w:i w:val="0"/>
          <w:iCs w:val="0"/>
          <w:caps w:val="0"/>
          <w:smallCaps w:val="0"/>
          <w:noProof w:val="0"/>
          <w:color w:val="000000" w:themeColor="text1" w:themeTint="FF" w:themeShade="FF"/>
          <w:sz w:val="24"/>
          <w:szCs w:val="24"/>
          <w:lang w:val="en-US"/>
        </w:rPr>
        <w:t xml:space="preserve"> strengths, weaknesses as well as opportunities for growth and enhancement in practice. </w:t>
      </w:r>
      <w:r w:rsidRPr="65430147" w:rsidR="4C8D6EA3">
        <w:rPr>
          <w:rFonts w:ascii="Arial" w:hAnsi="Arial" w:eastAsia="Arial" w:cs="Arial"/>
          <w:b w:val="0"/>
          <w:bCs w:val="0"/>
          <w:i w:val="0"/>
          <w:iCs w:val="0"/>
          <w:caps w:val="0"/>
          <w:smallCaps w:val="0"/>
          <w:noProof w:val="0"/>
          <w:color w:val="0D0D0D" w:themeColor="text1" w:themeTint="F2" w:themeShade="FF"/>
          <w:sz w:val="24"/>
          <w:szCs w:val="24"/>
          <w:lang w:val="en-US"/>
        </w:rPr>
        <w:t>(PACEY, 2024)</w:t>
      </w:r>
    </w:p>
    <w:p w:rsidR="7E6CFEB0" w:rsidP="65430147" w:rsidRDefault="7E6CFEB0" w14:paraId="132FCD8B" w14:textId="53E39EB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7E6CFEB0">
        <w:rPr>
          <w:rFonts w:ascii="Arial" w:hAnsi="Arial" w:eastAsia="Arial" w:cs="Arial"/>
          <w:b w:val="0"/>
          <w:bCs w:val="0"/>
          <w:i w:val="0"/>
          <w:iCs w:val="0"/>
          <w:caps w:val="0"/>
          <w:smallCaps w:val="0"/>
          <w:noProof w:val="0"/>
          <w:color w:val="000000" w:themeColor="text1" w:themeTint="FF" w:themeShade="FF"/>
          <w:sz w:val="24"/>
          <w:szCs w:val="24"/>
          <w:lang w:val="en-US"/>
        </w:rPr>
        <w:t xml:space="preserve">The National Day Nurseries Association </w:t>
      </w:r>
      <w:r w:rsidRPr="65430147" w:rsidR="3A704CA3">
        <w:rPr>
          <w:rFonts w:ascii="Arial" w:hAnsi="Arial" w:eastAsia="Arial" w:cs="Arial"/>
          <w:b w:val="0"/>
          <w:bCs w:val="0"/>
          <w:i w:val="0"/>
          <w:iCs w:val="0"/>
          <w:caps w:val="0"/>
          <w:smallCaps w:val="0"/>
          <w:noProof w:val="0"/>
          <w:color w:val="000000" w:themeColor="text1" w:themeTint="FF" w:themeShade="FF"/>
          <w:sz w:val="24"/>
          <w:szCs w:val="24"/>
          <w:lang w:val="en-US"/>
        </w:rPr>
        <w:t xml:space="preserve">(NDNA) </w:t>
      </w:r>
      <w:r w:rsidRPr="65430147" w:rsidR="7E6CFEB0">
        <w:rPr>
          <w:rFonts w:ascii="Arial" w:hAnsi="Arial" w:eastAsia="Arial" w:cs="Arial"/>
          <w:b w:val="0"/>
          <w:bCs w:val="0"/>
          <w:i w:val="0"/>
          <w:iCs w:val="0"/>
          <w:caps w:val="0"/>
          <w:smallCaps w:val="0"/>
          <w:noProof w:val="0"/>
          <w:color w:val="000000" w:themeColor="text1" w:themeTint="FF" w:themeShade="FF"/>
          <w:sz w:val="24"/>
          <w:szCs w:val="24"/>
          <w:lang w:val="en-US"/>
        </w:rPr>
        <w:t xml:space="preserve">offers an improvement of quality </w:t>
      </w:r>
      <w:r w:rsidRPr="65430147" w:rsidR="34418903">
        <w:rPr>
          <w:rFonts w:ascii="Arial" w:hAnsi="Arial" w:eastAsia="Arial" w:cs="Arial"/>
          <w:b w:val="0"/>
          <w:bCs w:val="0"/>
          <w:i w:val="0"/>
          <w:iCs w:val="0"/>
          <w:caps w:val="0"/>
          <w:smallCaps w:val="0"/>
          <w:noProof w:val="0"/>
          <w:color w:val="000000" w:themeColor="text1" w:themeTint="FF" w:themeShade="FF"/>
          <w:sz w:val="24"/>
          <w:szCs w:val="24"/>
          <w:lang w:val="en-US"/>
        </w:rPr>
        <w:t xml:space="preserve">project that aims to provide guidance and support to enhance and improve outcomes for early years inspections as well as to raise levels of </w:t>
      </w:r>
      <w:r w:rsidRPr="65430147" w:rsidR="78C8D276">
        <w:rPr>
          <w:rFonts w:ascii="Arial" w:hAnsi="Arial" w:eastAsia="Arial" w:cs="Arial"/>
          <w:b w:val="0"/>
          <w:bCs w:val="0"/>
          <w:i w:val="0"/>
          <w:iCs w:val="0"/>
          <w:caps w:val="0"/>
          <w:smallCaps w:val="0"/>
          <w:noProof w:val="0"/>
          <w:color w:val="000000" w:themeColor="text1" w:themeTint="FF" w:themeShade="FF"/>
          <w:sz w:val="24"/>
          <w:szCs w:val="24"/>
          <w:lang w:val="en-US"/>
        </w:rPr>
        <w:t xml:space="preserve">quality and </w:t>
      </w:r>
      <w:r w:rsidRPr="65430147" w:rsidR="78C8D276">
        <w:rPr>
          <w:rFonts w:ascii="Arial" w:hAnsi="Arial" w:eastAsia="Arial" w:cs="Arial"/>
          <w:b w:val="0"/>
          <w:bCs w:val="0"/>
          <w:i w:val="0"/>
          <w:iCs w:val="0"/>
          <w:caps w:val="0"/>
          <w:smallCaps w:val="0"/>
          <w:noProof w:val="0"/>
          <w:color w:val="000000" w:themeColor="text1" w:themeTint="FF" w:themeShade="FF"/>
          <w:sz w:val="24"/>
          <w:szCs w:val="24"/>
          <w:lang w:val="en-US"/>
        </w:rPr>
        <w:t>self assessments</w:t>
      </w:r>
      <w:r w:rsidRPr="65430147" w:rsidR="78C8D276">
        <w:rPr>
          <w:rFonts w:ascii="Arial" w:hAnsi="Arial" w:eastAsia="Arial" w:cs="Arial"/>
          <w:b w:val="0"/>
          <w:bCs w:val="0"/>
          <w:i w:val="0"/>
          <w:iCs w:val="0"/>
          <w:caps w:val="0"/>
          <w:smallCaps w:val="0"/>
          <w:noProof w:val="0"/>
          <w:color w:val="000000" w:themeColor="text1" w:themeTint="FF" w:themeShade="FF"/>
          <w:sz w:val="24"/>
          <w:szCs w:val="24"/>
          <w:lang w:val="en-US"/>
        </w:rPr>
        <w:t xml:space="preserve"> within childcare settings. This project is called </w:t>
      </w:r>
      <w:r w:rsidRPr="65430147" w:rsidR="5238E0CD">
        <w:rPr>
          <w:rFonts w:ascii="Arial" w:hAnsi="Arial" w:eastAsia="Arial" w:cs="Arial"/>
          <w:b w:val="0"/>
          <w:bCs w:val="0"/>
          <w:i w:val="0"/>
          <w:iCs w:val="0"/>
          <w:caps w:val="0"/>
          <w:smallCaps w:val="0"/>
          <w:noProof w:val="0"/>
          <w:color w:val="000000" w:themeColor="text1" w:themeTint="FF" w:themeShade="FF"/>
          <w:sz w:val="24"/>
          <w:szCs w:val="24"/>
          <w:lang w:val="en-US"/>
        </w:rPr>
        <w:t>‘</w:t>
      </w:r>
      <w:r w:rsidRPr="65430147" w:rsidR="78C8D276">
        <w:rPr>
          <w:rFonts w:ascii="Arial" w:hAnsi="Arial" w:eastAsia="Arial" w:cs="Arial"/>
          <w:b w:val="0"/>
          <w:bCs w:val="0"/>
          <w:i w:val="0"/>
          <w:iCs w:val="0"/>
          <w:caps w:val="0"/>
          <w:smallCaps w:val="0"/>
          <w:noProof w:val="0"/>
          <w:color w:val="000000" w:themeColor="text1" w:themeTint="FF" w:themeShade="FF"/>
          <w:sz w:val="24"/>
          <w:szCs w:val="24"/>
          <w:lang w:val="en-US"/>
        </w:rPr>
        <w:t>Quality Counts</w:t>
      </w:r>
      <w:r w:rsidRPr="65430147" w:rsidR="78C8D276">
        <w:rPr>
          <w:rFonts w:ascii="Arial" w:hAnsi="Arial" w:eastAsia="Arial" w:cs="Arial"/>
          <w:b w:val="0"/>
          <w:bCs w:val="0"/>
          <w:i w:val="0"/>
          <w:iCs w:val="0"/>
          <w:caps w:val="0"/>
          <w:smallCaps w:val="0"/>
          <w:noProof w:val="0"/>
          <w:color w:val="000000" w:themeColor="text1" w:themeTint="FF" w:themeShade="FF"/>
          <w:sz w:val="24"/>
          <w:szCs w:val="24"/>
          <w:lang w:val="en-US"/>
        </w:rPr>
        <w:t>’</w:t>
      </w:r>
      <w:r w:rsidRPr="65430147" w:rsidR="096AADB0">
        <w:rPr>
          <w:rFonts w:ascii="Arial" w:hAnsi="Arial" w:eastAsia="Arial" w:cs="Arial"/>
          <w:b w:val="0"/>
          <w:bCs w:val="0"/>
          <w:i w:val="0"/>
          <w:iCs w:val="0"/>
          <w:caps w:val="0"/>
          <w:smallCaps w:val="0"/>
          <w:noProof w:val="0"/>
          <w:color w:val="000000" w:themeColor="text1" w:themeTint="FF" w:themeShade="FF"/>
          <w:sz w:val="24"/>
          <w:szCs w:val="24"/>
          <w:lang w:val="en-US"/>
        </w:rPr>
        <w:t>.</w:t>
      </w:r>
      <w:r w:rsidRPr="65430147" w:rsidR="328820A6">
        <w:rPr>
          <w:rFonts w:ascii="Arial" w:hAnsi="Arial" w:eastAsia="Arial" w:cs="Arial"/>
          <w:b w:val="0"/>
          <w:bCs w:val="0"/>
          <w:i w:val="0"/>
          <w:iCs w:val="0"/>
          <w:caps w:val="0"/>
          <w:smallCaps w:val="0"/>
          <w:noProof w:val="0"/>
          <w:color w:val="000000" w:themeColor="text1" w:themeTint="FF" w:themeShade="FF"/>
          <w:sz w:val="24"/>
          <w:szCs w:val="24"/>
          <w:lang w:val="en-US"/>
        </w:rPr>
        <w:t xml:space="preserve"> The Quality Counts accreditation aims to provide the best outcomes for children during inspection, </w:t>
      </w:r>
      <w:r w:rsidRPr="65430147" w:rsidR="7725784E">
        <w:rPr>
          <w:rFonts w:ascii="Arial" w:hAnsi="Arial" w:eastAsia="Arial" w:cs="Arial"/>
          <w:b w:val="0"/>
          <w:bCs w:val="0"/>
          <w:i w:val="0"/>
          <w:iCs w:val="0"/>
          <w:caps w:val="0"/>
          <w:smallCaps w:val="0"/>
          <w:noProof w:val="0"/>
          <w:color w:val="000000" w:themeColor="text1" w:themeTint="FF" w:themeShade="FF"/>
          <w:sz w:val="24"/>
          <w:szCs w:val="24"/>
          <w:lang w:val="en-US"/>
        </w:rPr>
        <w:t>present the highest commitment and work from staff for parents and other professionals to view as well as to enhance teamwork</w:t>
      </w:r>
      <w:r w:rsidRPr="65430147" w:rsidR="3373F613">
        <w:rPr>
          <w:rFonts w:ascii="Arial" w:hAnsi="Arial" w:eastAsia="Arial" w:cs="Arial"/>
          <w:b w:val="0"/>
          <w:bCs w:val="0"/>
          <w:i w:val="0"/>
          <w:iCs w:val="0"/>
          <w:caps w:val="0"/>
          <w:smallCaps w:val="0"/>
          <w:noProof w:val="0"/>
          <w:color w:val="000000" w:themeColor="text1" w:themeTint="FF" w:themeShade="FF"/>
          <w:sz w:val="24"/>
          <w:szCs w:val="24"/>
          <w:lang w:val="en-US"/>
        </w:rPr>
        <w:t>, forms of communication and overall staff well-being.</w:t>
      </w:r>
      <w:r w:rsidRPr="65430147" w:rsidR="36AD38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5430147" w:rsidR="4FCE7970">
        <w:rPr>
          <w:rFonts w:ascii="Arial" w:hAnsi="Arial" w:eastAsia="Arial" w:cs="Arial"/>
          <w:b w:val="0"/>
          <w:bCs w:val="0"/>
          <w:i w:val="0"/>
          <w:iCs w:val="0"/>
          <w:caps w:val="0"/>
          <w:smallCaps w:val="0"/>
          <w:noProof w:val="0"/>
          <w:color w:val="000000" w:themeColor="text1" w:themeTint="FF" w:themeShade="FF"/>
          <w:sz w:val="24"/>
          <w:szCs w:val="24"/>
          <w:lang w:val="en-US"/>
        </w:rPr>
        <w:t>(NDNA, 2024)</w:t>
      </w:r>
    </w:p>
    <w:p w:rsidR="5CCCFBEC" w:rsidP="65430147" w:rsidRDefault="5CCCFBEC" w14:paraId="3E999C01" w14:textId="26C70010">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Quality Counts </w:t>
      </w:r>
      <w:r w:rsidRPr="65430147" w:rsidR="20D7439C">
        <w:rPr>
          <w:rFonts w:ascii="Arial" w:hAnsi="Arial" w:eastAsia="Arial" w:cs="Arial"/>
          <w:b w:val="0"/>
          <w:bCs w:val="0"/>
          <w:i w:val="0"/>
          <w:iCs w:val="0"/>
          <w:caps w:val="0"/>
          <w:smallCaps w:val="0"/>
          <w:noProof w:val="0"/>
          <w:color w:val="0D0D0D" w:themeColor="text1" w:themeTint="F2" w:themeShade="FF"/>
          <w:sz w:val="24"/>
          <w:szCs w:val="24"/>
          <w:lang w:val="en-US"/>
        </w:rPr>
        <w:t xml:space="preserve">(ND) </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has been </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created </w:t>
      </w:r>
      <w:r w:rsidRPr="65430147" w:rsidR="539E92C4">
        <w:rPr>
          <w:rFonts w:ascii="Arial" w:hAnsi="Arial" w:eastAsia="Arial" w:cs="Arial"/>
          <w:b w:val="0"/>
          <w:bCs w:val="0"/>
          <w:i w:val="0"/>
          <w:iCs w:val="0"/>
          <w:caps w:val="0"/>
          <w:smallCaps w:val="0"/>
          <w:noProof w:val="0"/>
          <w:color w:val="0D0D0D" w:themeColor="text1" w:themeTint="F2" w:themeShade="FF"/>
          <w:sz w:val="24"/>
          <w:szCs w:val="24"/>
          <w:lang w:val="en-US"/>
        </w:rPr>
        <w:t xml:space="preserve">to work </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alongside the principles outlined in the UN Convention on the Rights of the Child and </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is</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5BCBC806">
        <w:rPr>
          <w:rFonts w:ascii="Arial" w:hAnsi="Arial" w:eastAsia="Arial" w:cs="Arial"/>
          <w:b w:val="0"/>
          <w:bCs w:val="0"/>
          <w:i w:val="0"/>
          <w:iCs w:val="0"/>
          <w:caps w:val="0"/>
          <w:smallCaps w:val="0"/>
          <w:noProof w:val="0"/>
          <w:color w:val="0D0D0D" w:themeColor="text1" w:themeTint="F2" w:themeShade="FF"/>
          <w:sz w:val="24"/>
          <w:szCs w:val="24"/>
          <w:lang w:val="en-US"/>
        </w:rPr>
        <w:t xml:space="preserve">stems from </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academic research on</w:t>
      </w:r>
      <w:r w:rsidRPr="65430147" w:rsidR="62325E6A">
        <w:rPr>
          <w:rFonts w:ascii="Arial" w:hAnsi="Arial" w:eastAsia="Arial" w:cs="Arial"/>
          <w:b w:val="0"/>
          <w:bCs w:val="0"/>
          <w:i w:val="0"/>
          <w:iCs w:val="0"/>
          <w:caps w:val="0"/>
          <w:smallCaps w:val="0"/>
          <w:noProof w:val="0"/>
          <w:color w:val="0D0D0D" w:themeColor="text1" w:themeTint="F2" w:themeShade="FF"/>
          <w:sz w:val="24"/>
          <w:szCs w:val="24"/>
          <w:lang w:val="en-US"/>
        </w:rPr>
        <w:t xml:space="preserve"> outstanding early years</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 practices. </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When childcare settings </w:t>
      </w:r>
      <w:r w:rsidRPr="65430147" w:rsidR="2E92BC64">
        <w:rPr>
          <w:rFonts w:ascii="Arial" w:hAnsi="Arial" w:eastAsia="Arial" w:cs="Arial"/>
          <w:b w:val="0"/>
          <w:bCs w:val="0"/>
          <w:i w:val="0"/>
          <w:iCs w:val="0"/>
          <w:caps w:val="0"/>
          <w:smallCaps w:val="0"/>
          <w:noProof w:val="0"/>
          <w:color w:val="0D0D0D" w:themeColor="text1" w:themeTint="F2" w:themeShade="FF"/>
          <w:sz w:val="24"/>
          <w:szCs w:val="24"/>
          <w:lang w:val="en-US"/>
        </w:rPr>
        <w:t>are able to gain</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 the </w:t>
      </w:r>
      <w:r w:rsidRPr="65430147" w:rsidR="70E0A861">
        <w:rPr>
          <w:rFonts w:ascii="Arial" w:hAnsi="Arial" w:eastAsia="Arial" w:cs="Arial"/>
          <w:b w:val="0"/>
          <w:bCs w:val="0"/>
          <w:i w:val="0"/>
          <w:iCs w:val="0"/>
          <w:caps w:val="0"/>
          <w:smallCaps w:val="0"/>
          <w:noProof w:val="0"/>
          <w:color w:val="0D0D0D" w:themeColor="text1" w:themeTint="F2" w:themeShade="FF"/>
          <w:sz w:val="24"/>
          <w:szCs w:val="24"/>
          <w:lang w:val="en-US"/>
        </w:rPr>
        <w:t>certificate</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4184D103">
        <w:rPr>
          <w:rFonts w:ascii="Arial" w:hAnsi="Arial" w:eastAsia="Arial" w:cs="Arial"/>
          <w:b w:val="0"/>
          <w:bCs w:val="0"/>
          <w:i w:val="0"/>
          <w:iCs w:val="0"/>
          <w:caps w:val="0"/>
          <w:smallCaps w:val="0"/>
          <w:noProof w:val="0"/>
          <w:color w:val="0D0D0D" w:themeColor="text1" w:themeTint="F2" w:themeShade="FF"/>
          <w:sz w:val="24"/>
          <w:szCs w:val="24"/>
          <w:lang w:val="en-US"/>
        </w:rPr>
        <w:t xml:space="preserve">this will show that the setting is </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fully committed to delivering the </w:t>
      </w:r>
      <w:r w:rsidRPr="65430147" w:rsidR="33987E53">
        <w:rPr>
          <w:rFonts w:ascii="Arial" w:hAnsi="Arial" w:eastAsia="Arial" w:cs="Arial"/>
          <w:b w:val="0"/>
          <w:bCs w:val="0"/>
          <w:i w:val="0"/>
          <w:iCs w:val="0"/>
          <w:caps w:val="0"/>
          <w:smallCaps w:val="0"/>
          <w:noProof w:val="0"/>
          <w:color w:val="0D0D0D" w:themeColor="text1" w:themeTint="F2" w:themeShade="FF"/>
          <w:sz w:val="24"/>
          <w:szCs w:val="24"/>
          <w:lang w:val="en-US"/>
        </w:rPr>
        <w:t>best and highest</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 xml:space="preserve"> quality experiences for </w:t>
      </w:r>
      <w:r w:rsidRPr="65430147" w:rsidR="287C9C95">
        <w:rPr>
          <w:rFonts w:ascii="Arial" w:hAnsi="Arial" w:eastAsia="Arial" w:cs="Arial"/>
          <w:b w:val="0"/>
          <w:bCs w:val="0"/>
          <w:i w:val="0"/>
          <w:iCs w:val="0"/>
          <w:caps w:val="0"/>
          <w:smallCaps w:val="0"/>
          <w:noProof w:val="0"/>
          <w:color w:val="0D0D0D" w:themeColor="text1" w:themeTint="F2" w:themeShade="FF"/>
          <w:sz w:val="24"/>
          <w:szCs w:val="24"/>
          <w:lang w:val="en-US"/>
        </w:rPr>
        <w:t xml:space="preserve">all </w:t>
      </w:r>
      <w:r w:rsidRPr="65430147" w:rsidR="5CCCFBEC">
        <w:rPr>
          <w:rFonts w:ascii="Arial" w:hAnsi="Arial" w:eastAsia="Arial" w:cs="Arial"/>
          <w:b w:val="0"/>
          <w:bCs w:val="0"/>
          <w:i w:val="0"/>
          <w:iCs w:val="0"/>
          <w:caps w:val="0"/>
          <w:smallCaps w:val="0"/>
          <w:noProof w:val="0"/>
          <w:color w:val="0D0D0D" w:themeColor="text1" w:themeTint="F2" w:themeShade="FF"/>
          <w:sz w:val="24"/>
          <w:szCs w:val="24"/>
          <w:lang w:val="en-US"/>
        </w:rPr>
        <w:t>children.</w:t>
      </w:r>
      <w:r w:rsidRPr="65430147" w:rsidR="4671FBD4">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1A151E9E">
        <w:rPr>
          <w:rFonts w:ascii="Arial" w:hAnsi="Arial" w:eastAsia="Arial" w:cs="Arial"/>
          <w:b w:val="0"/>
          <w:bCs w:val="0"/>
          <w:i w:val="0"/>
          <w:iCs w:val="0"/>
          <w:caps w:val="0"/>
          <w:smallCaps w:val="0"/>
          <w:noProof w:val="0"/>
          <w:color w:val="0D0D0D" w:themeColor="text1" w:themeTint="F2" w:themeShade="FF"/>
          <w:sz w:val="24"/>
          <w:szCs w:val="24"/>
          <w:lang w:val="en-US"/>
        </w:rPr>
        <w:t xml:space="preserve">Quality Counts (ND) is a continuous improvement structure which </w:t>
      </w:r>
      <w:bookmarkStart w:name="_Int_yeCqtKwN" w:id="1350201438"/>
      <w:r w:rsidRPr="65430147" w:rsidR="1A151E9E">
        <w:rPr>
          <w:rFonts w:ascii="Arial" w:hAnsi="Arial" w:eastAsia="Arial" w:cs="Arial"/>
          <w:b w:val="0"/>
          <w:bCs w:val="0"/>
          <w:i w:val="0"/>
          <w:iCs w:val="0"/>
          <w:caps w:val="0"/>
          <w:smallCaps w:val="0"/>
          <w:noProof w:val="0"/>
          <w:color w:val="0D0D0D" w:themeColor="text1" w:themeTint="F2" w:themeShade="FF"/>
          <w:sz w:val="24"/>
          <w:szCs w:val="24"/>
          <w:lang w:val="en-US"/>
        </w:rPr>
        <w:t>emphasises</w:t>
      </w:r>
      <w:bookmarkEnd w:id="1350201438"/>
      <w:r w:rsidRPr="65430147" w:rsidR="1A151E9E">
        <w:rPr>
          <w:rFonts w:ascii="Arial" w:hAnsi="Arial" w:eastAsia="Arial" w:cs="Arial"/>
          <w:b w:val="0"/>
          <w:bCs w:val="0"/>
          <w:i w:val="0"/>
          <w:iCs w:val="0"/>
          <w:caps w:val="0"/>
          <w:smallCaps w:val="0"/>
          <w:noProof w:val="0"/>
          <w:color w:val="0D0D0D" w:themeColor="text1" w:themeTint="F2" w:themeShade="FF"/>
          <w:sz w:val="24"/>
          <w:szCs w:val="24"/>
          <w:lang w:val="en-US"/>
        </w:rPr>
        <w:t xml:space="preserve"> the guidance for an entire team </w:t>
      </w:r>
      <w:r w:rsidRPr="65430147" w:rsidR="66316FFC">
        <w:rPr>
          <w:rFonts w:ascii="Arial" w:hAnsi="Arial" w:eastAsia="Arial" w:cs="Arial"/>
          <w:b w:val="0"/>
          <w:bCs w:val="0"/>
          <w:i w:val="0"/>
          <w:iCs w:val="0"/>
          <w:caps w:val="0"/>
          <w:smallCaps w:val="0"/>
          <w:noProof w:val="0"/>
          <w:color w:val="0D0D0D" w:themeColor="text1" w:themeTint="F2" w:themeShade="FF"/>
          <w:sz w:val="24"/>
          <w:szCs w:val="24"/>
          <w:lang w:val="en-US"/>
        </w:rPr>
        <w:t xml:space="preserve">of staff </w:t>
      </w:r>
      <w:r w:rsidRPr="65430147" w:rsidR="1A151E9E">
        <w:rPr>
          <w:rFonts w:ascii="Arial" w:hAnsi="Arial" w:eastAsia="Arial" w:cs="Arial"/>
          <w:b w:val="0"/>
          <w:bCs w:val="0"/>
          <w:i w:val="0"/>
          <w:iCs w:val="0"/>
          <w:caps w:val="0"/>
          <w:smallCaps w:val="0"/>
          <w:noProof w:val="0"/>
          <w:color w:val="0D0D0D" w:themeColor="text1" w:themeTint="F2" w:themeShade="FF"/>
          <w:sz w:val="24"/>
          <w:szCs w:val="24"/>
          <w:lang w:val="en-US"/>
        </w:rPr>
        <w:t>through a collective learning journey</w:t>
      </w:r>
      <w:r w:rsidRPr="65430147" w:rsidR="4583E295">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1A151E9E">
        <w:rPr>
          <w:rFonts w:ascii="Arial" w:hAnsi="Arial" w:eastAsia="Arial" w:cs="Arial"/>
          <w:b w:val="0"/>
          <w:bCs w:val="0"/>
          <w:i w:val="0"/>
          <w:iCs w:val="0"/>
          <w:caps w:val="0"/>
          <w:smallCaps w:val="0"/>
          <w:noProof w:val="0"/>
          <w:color w:val="0D0D0D" w:themeColor="text1" w:themeTint="F2" w:themeShade="FF"/>
          <w:sz w:val="24"/>
          <w:szCs w:val="24"/>
          <w:lang w:val="en-US"/>
        </w:rPr>
        <w:t>aimed at evaluating and enhancing the quality of childcare provision for children.</w:t>
      </w:r>
      <w:r w:rsidRPr="65430147" w:rsidR="4A16BD89">
        <w:rPr>
          <w:rFonts w:ascii="Arial" w:hAnsi="Arial" w:eastAsia="Arial" w:cs="Arial"/>
          <w:b w:val="0"/>
          <w:bCs w:val="0"/>
          <w:i w:val="0"/>
          <w:iCs w:val="0"/>
          <w:caps w:val="0"/>
          <w:smallCaps w:val="0"/>
          <w:noProof w:val="0"/>
          <w:color w:val="0D0D0D" w:themeColor="text1" w:themeTint="F2" w:themeShade="FF"/>
          <w:sz w:val="24"/>
          <w:szCs w:val="24"/>
          <w:lang w:val="en-US"/>
        </w:rPr>
        <w:t xml:space="preserve"> </w:t>
      </w:r>
    </w:p>
    <w:p w:rsidR="32F1055D" w:rsidP="65430147" w:rsidRDefault="32F1055D" w14:paraId="371EE6FD" w14:textId="069C8D77">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32F1055D">
        <w:rPr>
          <w:rFonts w:ascii="Arial" w:hAnsi="Arial" w:eastAsia="Arial" w:cs="Arial"/>
          <w:b w:val="0"/>
          <w:bCs w:val="0"/>
          <w:i w:val="0"/>
          <w:iCs w:val="0"/>
          <w:caps w:val="0"/>
          <w:smallCaps w:val="0"/>
          <w:noProof w:val="0"/>
          <w:color w:val="0D0D0D" w:themeColor="text1" w:themeTint="F2" w:themeShade="FF"/>
          <w:sz w:val="24"/>
          <w:szCs w:val="24"/>
          <w:lang w:val="en-US"/>
        </w:rPr>
        <w:t>By ensuring a continuous cycle of review throughout childcare settings, this ensures professionals to be able to foster a collaborative approach to improving quality, which allows the whole team to engage in enhancing quality.</w:t>
      </w:r>
      <w:r w:rsidRPr="65430147" w:rsidR="38680502">
        <w:rPr>
          <w:rFonts w:ascii="Arial" w:hAnsi="Arial" w:eastAsia="Arial" w:cs="Arial"/>
          <w:b w:val="0"/>
          <w:bCs w:val="0"/>
          <w:i w:val="0"/>
          <w:iCs w:val="0"/>
          <w:caps w:val="0"/>
          <w:smallCaps w:val="0"/>
          <w:noProof w:val="0"/>
          <w:color w:val="0D0D0D" w:themeColor="text1" w:themeTint="F2" w:themeShade="FF"/>
          <w:sz w:val="24"/>
          <w:szCs w:val="24"/>
          <w:lang w:val="en-US"/>
        </w:rPr>
        <w:t xml:space="preserve"> This involvement ensures</w:t>
      </w:r>
      <w:r w:rsidRPr="65430147" w:rsidR="7D738097">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124377F6">
        <w:rPr>
          <w:rFonts w:ascii="Arial" w:hAnsi="Arial" w:eastAsia="Arial" w:cs="Arial"/>
          <w:b w:val="0"/>
          <w:bCs w:val="0"/>
          <w:i w:val="0"/>
          <w:iCs w:val="0"/>
          <w:caps w:val="0"/>
          <w:smallCaps w:val="0"/>
          <w:noProof w:val="0"/>
          <w:color w:val="0D0D0D" w:themeColor="text1" w:themeTint="F2" w:themeShade="FF"/>
          <w:sz w:val="24"/>
          <w:szCs w:val="24"/>
          <w:lang w:val="en-US"/>
        </w:rPr>
        <w:t>teamwork</w:t>
      </w:r>
      <w:r w:rsidRPr="65430147" w:rsidR="7D738097">
        <w:rPr>
          <w:rFonts w:ascii="Arial" w:hAnsi="Arial" w:eastAsia="Arial" w:cs="Arial"/>
          <w:b w:val="0"/>
          <w:bCs w:val="0"/>
          <w:i w:val="0"/>
          <w:iCs w:val="0"/>
          <w:caps w:val="0"/>
          <w:smallCaps w:val="0"/>
          <w:noProof w:val="0"/>
          <w:color w:val="0D0D0D" w:themeColor="text1" w:themeTint="F2" w:themeShade="FF"/>
          <w:sz w:val="24"/>
          <w:szCs w:val="24"/>
          <w:lang w:val="en-US"/>
        </w:rPr>
        <w:t xml:space="preserve"> is consistent towards </w:t>
      </w:r>
      <w:r w:rsidRPr="65430147" w:rsidR="38680502">
        <w:rPr>
          <w:rFonts w:ascii="Arial" w:hAnsi="Arial" w:eastAsia="Arial" w:cs="Arial"/>
          <w:b w:val="0"/>
          <w:bCs w:val="0"/>
          <w:i w:val="0"/>
          <w:iCs w:val="0"/>
          <w:caps w:val="0"/>
          <w:smallCaps w:val="0"/>
          <w:noProof w:val="0"/>
          <w:color w:val="0D0D0D" w:themeColor="text1" w:themeTint="F2" w:themeShade="FF"/>
          <w:sz w:val="24"/>
          <w:szCs w:val="24"/>
          <w:lang w:val="en-US"/>
        </w:rPr>
        <w:t>maintaining</w:t>
      </w:r>
      <w:r w:rsidRPr="65430147" w:rsidR="38680502">
        <w:rPr>
          <w:rFonts w:ascii="Arial" w:hAnsi="Arial" w:eastAsia="Arial" w:cs="Arial"/>
          <w:b w:val="0"/>
          <w:bCs w:val="0"/>
          <w:i w:val="0"/>
          <w:iCs w:val="0"/>
          <w:caps w:val="0"/>
          <w:smallCaps w:val="0"/>
          <w:noProof w:val="0"/>
          <w:color w:val="0D0D0D" w:themeColor="text1" w:themeTint="F2" w:themeShade="FF"/>
          <w:sz w:val="24"/>
          <w:szCs w:val="24"/>
          <w:lang w:val="en-US"/>
        </w:rPr>
        <w:t xml:space="preserve"> and enhancing quality standards. By u</w:t>
      </w:r>
      <w:r w:rsidRPr="65430147" w:rsidR="4E43C4B1">
        <w:rPr>
          <w:rFonts w:ascii="Arial" w:hAnsi="Arial" w:eastAsia="Arial" w:cs="Arial"/>
          <w:b w:val="0"/>
          <w:bCs w:val="0"/>
          <w:i w:val="0"/>
          <w:iCs w:val="0"/>
          <w:caps w:val="0"/>
          <w:smallCaps w:val="0"/>
          <w:noProof w:val="0"/>
          <w:color w:val="0D0D0D" w:themeColor="text1" w:themeTint="F2" w:themeShade="FF"/>
          <w:sz w:val="24"/>
          <w:szCs w:val="24"/>
          <w:lang w:val="en-US"/>
        </w:rPr>
        <w:t>sing</w:t>
      </w:r>
      <w:r w:rsidRPr="65430147" w:rsidR="38680502">
        <w:rPr>
          <w:rFonts w:ascii="Arial" w:hAnsi="Arial" w:eastAsia="Arial" w:cs="Arial"/>
          <w:b w:val="0"/>
          <w:bCs w:val="0"/>
          <w:i w:val="0"/>
          <w:iCs w:val="0"/>
          <w:caps w:val="0"/>
          <w:smallCaps w:val="0"/>
          <w:noProof w:val="0"/>
          <w:color w:val="0D0D0D" w:themeColor="text1" w:themeTint="F2" w:themeShade="FF"/>
          <w:sz w:val="24"/>
          <w:szCs w:val="24"/>
          <w:lang w:val="en-US"/>
        </w:rPr>
        <w:t xml:space="preserve"> Quality Counts, </w:t>
      </w:r>
      <w:r w:rsidRPr="65430147" w:rsidR="055BF78F">
        <w:rPr>
          <w:rFonts w:ascii="Arial" w:hAnsi="Arial" w:eastAsia="Arial" w:cs="Arial"/>
          <w:b w:val="0"/>
          <w:bCs w:val="0"/>
          <w:i w:val="0"/>
          <w:iCs w:val="0"/>
          <w:caps w:val="0"/>
          <w:smallCaps w:val="0"/>
          <w:noProof w:val="0"/>
          <w:color w:val="0D0D0D" w:themeColor="text1" w:themeTint="F2" w:themeShade="FF"/>
          <w:sz w:val="24"/>
          <w:szCs w:val="24"/>
          <w:lang w:val="en-US"/>
        </w:rPr>
        <w:t>any skills and training staff may need can be identified with ease and open opportunities to improve abilities for all staff.</w:t>
      </w:r>
      <w:r w:rsidRPr="65430147" w:rsidR="3F44946E">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009FAF3D">
        <w:rPr>
          <w:rFonts w:ascii="Arial" w:hAnsi="Arial" w:eastAsia="Arial" w:cs="Arial"/>
          <w:b w:val="0"/>
          <w:bCs w:val="0"/>
          <w:i w:val="0"/>
          <w:iCs w:val="0"/>
          <w:caps w:val="0"/>
          <w:smallCaps w:val="0"/>
          <w:noProof w:val="0"/>
          <w:color w:val="0D0D0D" w:themeColor="text1" w:themeTint="F2" w:themeShade="FF"/>
          <w:sz w:val="24"/>
          <w:szCs w:val="24"/>
          <w:lang w:val="en-US"/>
        </w:rPr>
        <w:t xml:space="preserve">As a result, childcare settings that implement Quality Counts into continuous improvement are highly prepared to </w:t>
      </w:r>
      <w:r w:rsidRPr="65430147" w:rsidR="009FAF3D">
        <w:rPr>
          <w:rFonts w:ascii="Arial" w:hAnsi="Arial" w:eastAsia="Arial" w:cs="Arial"/>
          <w:b w:val="0"/>
          <w:bCs w:val="0"/>
          <w:i w:val="0"/>
          <w:iCs w:val="0"/>
          <w:caps w:val="0"/>
          <w:smallCaps w:val="0"/>
          <w:noProof w:val="0"/>
          <w:color w:val="0D0D0D" w:themeColor="text1" w:themeTint="F2" w:themeShade="FF"/>
          <w:sz w:val="24"/>
          <w:szCs w:val="24"/>
          <w:lang w:val="en-US"/>
        </w:rPr>
        <w:t>showcase</w:t>
      </w:r>
      <w:r w:rsidRPr="65430147" w:rsidR="009FAF3D">
        <w:rPr>
          <w:rFonts w:ascii="Arial" w:hAnsi="Arial" w:eastAsia="Arial" w:cs="Arial"/>
          <w:b w:val="0"/>
          <w:bCs w:val="0"/>
          <w:i w:val="0"/>
          <w:iCs w:val="0"/>
          <w:caps w:val="0"/>
          <w:smallCaps w:val="0"/>
          <w:noProof w:val="0"/>
          <w:color w:val="0D0D0D" w:themeColor="text1" w:themeTint="F2" w:themeShade="FF"/>
          <w:sz w:val="24"/>
          <w:szCs w:val="24"/>
          <w:lang w:val="en-US"/>
        </w:rPr>
        <w:t xml:space="preserve"> positive outcomes for children during inspections, </w:t>
      </w:r>
      <w:r w:rsidRPr="65430147" w:rsidR="39D1E3B0">
        <w:rPr>
          <w:rFonts w:ascii="Arial" w:hAnsi="Arial" w:eastAsia="Arial" w:cs="Arial"/>
          <w:b w:val="0"/>
          <w:bCs w:val="0"/>
          <w:i w:val="0"/>
          <w:iCs w:val="0"/>
          <w:caps w:val="0"/>
          <w:smallCaps w:val="0"/>
          <w:noProof w:val="0"/>
          <w:color w:val="0D0D0D" w:themeColor="text1" w:themeTint="F2" w:themeShade="FF"/>
          <w:sz w:val="24"/>
          <w:szCs w:val="24"/>
          <w:lang w:val="en-US"/>
        </w:rPr>
        <w:t>highlighting</w:t>
      </w:r>
      <w:r w:rsidRPr="65430147" w:rsidR="009FAF3D">
        <w:rPr>
          <w:rFonts w:ascii="Arial" w:hAnsi="Arial" w:eastAsia="Arial" w:cs="Arial"/>
          <w:b w:val="0"/>
          <w:bCs w:val="0"/>
          <w:i w:val="0"/>
          <w:iCs w:val="0"/>
          <w:caps w:val="0"/>
          <w:smallCaps w:val="0"/>
          <w:noProof w:val="0"/>
          <w:color w:val="0D0D0D" w:themeColor="text1" w:themeTint="F2" w:themeShade="FF"/>
          <w:sz w:val="24"/>
          <w:szCs w:val="24"/>
          <w:lang w:val="en-US"/>
        </w:rPr>
        <w:t xml:space="preserve"> dedication to delivering excellent childcare services.</w:t>
      </w:r>
      <w:r w:rsidRPr="65430147" w:rsidR="429AFC1D">
        <w:rPr>
          <w:rFonts w:ascii="Arial" w:hAnsi="Arial" w:eastAsia="Arial" w:cs="Arial"/>
          <w:b w:val="0"/>
          <w:bCs w:val="0"/>
          <w:i w:val="0"/>
          <w:iCs w:val="0"/>
          <w:caps w:val="0"/>
          <w:smallCaps w:val="0"/>
          <w:noProof w:val="0"/>
          <w:color w:val="0D0D0D" w:themeColor="text1" w:themeTint="F2" w:themeShade="FF"/>
          <w:sz w:val="24"/>
          <w:szCs w:val="24"/>
          <w:lang w:val="en-US"/>
        </w:rPr>
        <w:t xml:space="preserve"> (Quality Counts, ND) </w:t>
      </w:r>
    </w:p>
    <w:p w:rsidR="429AFC1D" w:rsidP="65430147" w:rsidRDefault="429AFC1D" w14:paraId="1BD5D5AA" w14:textId="76B5FA5C">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429AFC1D">
        <w:rPr>
          <w:rFonts w:ascii="Arial" w:hAnsi="Arial" w:eastAsia="Arial" w:cs="Arial"/>
          <w:b w:val="0"/>
          <w:bCs w:val="0"/>
          <w:i w:val="0"/>
          <w:iCs w:val="0"/>
          <w:caps w:val="0"/>
          <w:smallCaps w:val="0"/>
          <w:noProof w:val="0"/>
          <w:color w:val="0D0D0D" w:themeColor="text1" w:themeTint="F2" w:themeShade="FF"/>
          <w:sz w:val="24"/>
          <w:szCs w:val="24"/>
          <w:lang w:val="en-US"/>
        </w:rPr>
        <w:t xml:space="preserve">The Quality Counts framework is accessible exclusively online, providing access to a system </w:t>
      </w:r>
      <w:r w:rsidRPr="65430147" w:rsidR="429AFC1D">
        <w:rPr>
          <w:rFonts w:ascii="Arial" w:hAnsi="Arial" w:eastAsia="Arial" w:cs="Arial"/>
          <w:b w:val="0"/>
          <w:bCs w:val="0"/>
          <w:i w:val="0"/>
          <w:iCs w:val="0"/>
          <w:caps w:val="0"/>
          <w:smallCaps w:val="0"/>
          <w:noProof w:val="0"/>
          <w:color w:val="0D0D0D" w:themeColor="text1" w:themeTint="F2" w:themeShade="FF"/>
          <w:sz w:val="24"/>
          <w:szCs w:val="24"/>
          <w:lang w:val="en-US"/>
        </w:rPr>
        <w:t>containing</w:t>
      </w:r>
      <w:r w:rsidRPr="65430147" w:rsidR="429AFC1D">
        <w:rPr>
          <w:rFonts w:ascii="Arial" w:hAnsi="Arial" w:eastAsia="Arial" w:cs="Arial"/>
          <w:b w:val="0"/>
          <w:bCs w:val="0"/>
          <w:i w:val="0"/>
          <w:iCs w:val="0"/>
          <w:caps w:val="0"/>
          <w:smallCaps w:val="0"/>
          <w:noProof w:val="0"/>
          <w:color w:val="0D0D0D" w:themeColor="text1" w:themeTint="F2" w:themeShade="FF"/>
          <w:sz w:val="24"/>
          <w:szCs w:val="24"/>
          <w:lang w:val="en-US"/>
        </w:rPr>
        <w:t xml:space="preserve"> the Quality Counts statements, audit, and documents for review and completion. Upon finishing the process, settings can request an online review and receive constructive feedback on areas for improvement for both management and team. There is a 12-month period to complete this process</w:t>
      </w:r>
      <w:r w:rsidRPr="65430147" w:rsidR="10990AAA">
        <w:rPr>
          <w:rFonts w:ascii="Arial" w:hAnsi="Arial" w:eastAsia="Arial" w:cs="Arial"/>
          <w:b w:val="0"/>
          <w:bCs w:val="0"/>
          <w:i w:val="0"/>
          <w:iCs w:val="0"/>
          <w:caps w:val="0"/>
          <w:smallCaps w:val="0"/>
          <w:noProof w:val="0"/>
          <w:color w:val="0D0D0D" w:themeColor="text1" w:themeTint="F2" w:themeShade="FF"/>
          <w:sz w:val="24"/>
          <w:szCs w:val="24"/>
          <w:lang w:val="en-US"/>
        </w:rPr>
        <w:t xml:space="preserve">. (Quality Counts, ND) </w:t>
      </w:r>
    </w:p>
    <w:p w:rsidR="10990AAA" w:rsidP="65430147" w:rsidRDefault="10990AAA" w14:paraId="75DB9AD2" w14:textId="758A0735">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10990AAA">
        <w:rPr>
          <w:rFonts w:ascii="Arial" w:hAnsi="Arial" w:eastAsia="Arial" w:cs="Arial"/>
          <w:b w:val="0"/>
          <w:bCs w:val="0"/>
          <w:i w:val="0"/>
          <w:iCs w:val="0"/>
          <w:caps w:val="0"/>
          <w:smallCaps w:val="0"/>
          <w:noProof w:val="0"/>
          <w:color w:val="0D0D0D" w:themeColor="text1" w:themeTint="F2" w:themeShade="FF"/>
          <w:sz w:val="24"/>
          <w:szCs w:val="24"/>
          <w:lang w:val="en-US"/>
        </w:rPr>
        <w:t xml:space="preserve">A disadvantage of this could be </w:t>
      </w:r>
      <w:r w:rsidRPr="65430147" w:rsidR="7B5F489D">
        <w:rPr>
          <w:rFonts w:ascii="Arial" w:hAnsi="Arial" w:eastAsia="Arial" w:cs="Arial"/>
          <w:b w:val="0"/>
          <w:bCs w:val="0"/>
          <w:i w:val="0"/>
          <w:iCs w:val="0"/>
          <w:caps w:val="0"/>
          <w:smallCaps w:val="0"/>
          <w:noProof w:val="0"/>
          <w:color w:val="0D0D0D" w:themeColor="text1" w:themeTint="F2" w:themeShade="FF"/>
          <w:sz w:val="24"/>
          <w:szCs w:val="24"/>
          <w:lang w:val="en-US"/>
        </w:rPr>
        <w:t>that</w:t>
      </w:r>
      <w:r w:rsidRPr="65430147" w:rsidR="10990AAA">
        <w:rPr>
          <w:rFonts w:ascii="Arial" w:hAnsi="Arial" w:eastAsia="Arial" w:cs="Arial"/>
          <w:b w:val="0"/>
          <w:bCs w:val="0"/>
          <w:i w:val="0"/>
          <w:iCs w:val="0"/>
          <w:caps w:val="0"/>
          <w:smallCaps w:val="0"/>
          <w:noProof w:val="0"/>
          <w:color w:val="0D0D0D" w:themeColor="text1" w:themeTint="F2" w:themeShade="FF"/>
          <w:sz w:val="24"/>
          <w:szCs w:val="24"/>
          <w:lang w:val="en-US"/>
        </w:rPr>
        <w:t xml:space="preserve"> the framework is online </w:t>
      </w:r>
      <w:r w:rsidRPr="65430147" w:rsidR="772A9BC0">
        <w:rPr>
          <w:rFonts w:ascii="Arial" w:hAnsi="Arial" w:eastAsia="Arial" w:cs="Arial"/>
          <w:b w:val="0"/>
          <w:bCs w:val="0"/>
          <w:i w:val="0"/>
          <w:iCs w:val="0"/>
          <w:caps w:val="0"/>
          <w:smallCaps w:val="0"/>
          <w:noProof w:val="0"/>
          <w:color w:val="0D0D0D" w:themeColor="text1" w:themeTint="F2" w:themeShade="FF"/>
          <w:sz w:val="24"/>
          <w:szCs w:val="24"/>
          <w:lang w:val="en-US"/>
        </w:rPr>
        <w:t>only,</w:t>
      </w:r>
      <w:r w:rsidRPr="65430147" w:rsidR="10990AAA">
        <w:rPr>
          <w:rFonts w:ascii="Arial" w:hAnsi="Arial" w:eastAsia="Arial" w:cs="Arial"/>
          <w:b w:val="0"/>
          <w:bCs w:val="0"/>
          <w:i w:val="0"/>
          <w:iCs w:val="0"/>
          <w:caps w:val="0"/>
          <w:smallCaps w:val="0"/>
          <w:noProof w:val="0"/>
          <w:color w:val="0D0D0D" w:themeColor="text1" w:themeTint="F2" w:themeShade="FF"/>
          <w:sz w:val="24"/>
          <w:szCs w:val="24"/>
          <w:lang w:val="en-US"/>
        </w:rPr>
        <w:t xml:space="preserve"> which results in limited accessibility for providers of childcare. Some service providers may have poor internet access or may not have the forms of technology to com</w:t>
      </w:r>
      <w:r w:rsidRPr="65430147" w:rsidR="7317ABE7">
        <w:rPr>
          <w:rFonts w:ascii="Arial" w:hAnsi="Arial" w:eastAsia="Arial" w:cs="Arial"/>
          <w:b w:val="0"/>
          <w:bCs w:val="0"/>
          <w:i w:val="0"/>
          <w:iCs w:val="0"/>
          <w:caps w:val="0"/>
          <w:smallCaps w:val="0"/>
          <w:noProof w:val="0"/>
          <w:color w:val="0D0D0D" w:themeColor="text1" w:themeTint="F2" w:themeShade="FF"/>
          <w:sz w:val="24"/>
          <w:szCs w:val="24"/>
          <w:lang w:val="en-US"/>
        </w:rPr>
        <w:t xml:space="preserve">plete the framework. Additionally, individuals who require training in person may not </w:t>
      </w:r>
      <w:r w:rsidRPr="65430147" w:rsidR="7317ABE7">
        <w:rPr>
          <w:rFonts w:ascii="Arial" w:hAnsi="Arial" w:eastAsia="Arial" w:cs="Arial"/>
          <w:b w:val="0"/>
          <w:bCs w:val="0"/>
          <w:i w:val="0"/>
          <w:iCs w:val="0"/>
          <w:caps w:val="0"/>
          <w:smallCaps w:val="0"/>
          <w:noProof w:val="0"/>
          <w:color w:val="0D0D0D" w:themeColor="text1" w:themeTint="F2" w:themeShade="FF"/>
          <w:sz w:val="24"/>
          <w:szCs w:val="24"/>
          <w:lang w:val="en-US"/>
        </w:rPr>
        <w:t>benefit</w:t>
      </w:r>
      <w:r w:rsidRPr="65430147" w:rsidR="7317ABE7">
        <w:rPr>
          <w:rFonts w:ascii="Arial" w:hAnsi="Arial" w:eastAsia="Arial" w:cs="Arial"/>
          <w:b w:val="0"/>
          <w:bCs w:val="0"/>
          <w:i w:val="0"/>
          <w:iCs w:val="0"/>
          <w:caps w:val="0"/>
          <w:smallCaps w:val="0"/>
          <w:noProof w:val="0"/>
          <w:color w:val="0D0D0D" w:themeColor="text1" w:themeTint="F2" w:themeShade="FF"/>
          <w:sz w:val="24"/>
          <w:szCs w:val="24"/>
          <w:lang w:val="en-US"/>
        </w:rPr>
        <w:t xml:space="preserve"> from the online-only format. This approach could un</w:t>
      </w:r>
      <w:r w:rsidRPr="65430147" w:rsidR="18275635">
        <w:rPr>
          <w:rFonts w:ascii="Arial" w:hAnsi="Arial" w:eastAsia="Arial" w:cs="Arial"/>
          <w:b w:val="0"/>
          <w:bCs w:val="0"/>
          <w:i w:val="0"/>
          <w:iCs w:val="0"/>
          <w:caps w:val="0"/>
          <w:smallCaps w:val="0"/>
          <w:noProof w:val="0"/>
          <w:color w:val="0D0D0D" w:themeColor="text1" w:themeTint="F2" w:themeShade="FF"/>
          <w:sz w:val="24"/>
          <w:szCs w:val="24"/>
          <w:lang w:val="en-US"/>
        </w:rPr>
        <w:t xml:space="preserve">intentionally </w:t>
      </w:r>
      <w:r w:rsidRPr="65430147" w:rsidR="7317ABE7">
        <w:rPr>
          <w:rFonts w:ascii="Arial" w:hAnsi="Arial" w:eastAsia="Arial" w:cs="Arial"/>
          <w:b w:val="0"/>
          <w:bCs w:val="0"/>
          <w:i w:val="0"/>
          <w:iCs w:val="0"/>
          <w:caps w:val="0"/>
          <w:smallCaps w:val="0"/>
          <w:noProof w:val="0"/>
          <w:color w:val="0D0D0D" w:themeColor="text1" w:themeTint="F2" w:themeShade="FF"/>
          <w:sz w:val="24"/>
          <w:szCs w:val="24"/>
          <w:lang w:val="en-US"/>
        </w:rPr>
        <w:t xml:space="preserve">exclude </w:t>
      </w:r>
      <w:r w:rsidRPr="65430147" w:rsidR="44FE99FB">
        <w:rPr>
          <w:rFonts w:ascii="Arial" w:hAnsi="Arial" w:eastAsia="Arial" w:cs="Arial"/>
          <w:b w:val="0"/>
          <w:bCs w:val="0"/>
          <w:i w:val="0"/>
          <w:iCs w:val="0"/>
          <w:caps w:val="0"/>
          <w:smallCaps w:val="0"/>
          <w:noProof w:val="0"/>
          <w:color w:val="0D0D0D" w:themeColor="text1" w:themeTint="F2" w:themeShade="FF"/>
          <w:sz w:val="24"/>
          <w:szCs w:val="24"/>
          <w:lang w:val="en-US"/>
        </w:rPr>
        <w:t>some childcare</w:t>
      </w:r>
      <w:r w:rsidRPr="65430147" w:rsidR="7317ABE7">
        <w:rPr>
          <w:rFonts w:ascii="Arial" w:hAnsi="Arial" w:eastAsia="Arial" w:cs="Arial"/>
          <w:b w:val="0"/>
          <w:bCs w:val="0"/>
          <w:i w:val="0"/>
          <w:iCs w:val="0"/>
          <w:caps w:val="0"/>
          <w:smallCaps w:val="0"/>
          <w:noProof w:val="0"/>
          <w:color w:val="0D0D0D" w:themeColor="text1" w:themeTint="F2" w:themeShade="FF"/>
          <w:sz w:val="24"/>
          <w:szCs w:val="24"/>
          <w:lang w:val="en-US"/>
        </w:rPr>
        <w:t xml:space="preserve"> providers and hinder abilities to engage effectively with the Quality Counts framework and </w:t>
      </w:r>
      <w:r w:rsidRPr="65430147" w:rsidR="3A5C5B56">
        <w:rPr>
          <w:rFonts w:ascii="Arial" w:hAnsi="Arial" w:eastAsia="Arial" w:cs="Arial"/>
          <w:b w:val="0"/>
          <w:bCs w:val="0"/>
          <w:i w:val="0"/>
          <w:iCs w:val="0"/>
          <w:caps w:val="0"/>
          <w:smallCaps w:val="0"/>
          <w:noProof w:val="0"/>
          <w:color w:val="0D0D0D" w:themeColor="text1" w:themeTint="F2" w:themeShade="FF"/>
          <w:sz w:val="24"/>
          <w:szCs w:val="24"/>
          <w:lang w:val="en-US"/>
        </w:rPr>
        <w:t xml:space="preserve">also </w:t>
      </w:r>
      <w:r w:rsidRPr="65430147" w:rsidR="3A5C5B56">
        <w:rPr>
          <w:rFonts w:ascii="Arial" w:hAnsi="Arial" w:eastAsia="Arial" w:cs="Arial"/>
          <w:b w:val="0"/>
          <w:bCs w:val="0"/>
          <w:i w:val="0"/>
          <w:iCs w:val="0"/>
          <w:caps w:val="0"/>
          <w:smallCaps w:val="0"/>
          <w:noProof w:val="0"/>
          <w:color w:val="0D0D0D" w:themeColor="text1" w:themeTint="F2" w:themeShade="FF"/>
          <w:sz w:val="24"/>
          <w:szCs w:val="24"/>
          <w:lang w:val="en-US"/>
        </w:rPr>
        <w:t>creating</w:t>
      </w:r>
      <w:r w:rsidRPr="65430147" w:rsidR="3A5C5B56">
        <w:rPr>
          <w:rFonts w:ascii="Arial" w:hAnsi="Arial" w:eastAsia="Arial" w:cs="Arial"/>
          <w:b w:val="0"/>
          <w:bCs w:val="0"/>
          <w:i w:val="0"/>
          <w:iCs w:val="0"/>
          <w:caps w:val="0"/>
          <w:smallCaps w:val="0"/>
          <w:noProof w:val="0"/>
          <w:color w:val="0D0D0D" w:themeColor="text1" w:themeTint="F2" w:themeShade="FF"/>
          <w:sz w:val="24"/>
          <w:szCs w:val="24"/>
          <w:lang w:val="en-US"/>
        </w:rPr>
        <w:t xml:space="preserve"> a barrier to enhancing quality for the setting.</w:t>
      </w:r>
    </w:p>
    <w:p w:rsidR="4A8340C0" w:rsidP="65430147" w:rsidRDefault="4A8340C0" w14:paraId="13276894" w14:textId="3C2459DE">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Linking both of the disadvantages of the </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QfA</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Assessment Tool along with the Quality Counts framework shows how similar challenges might apply to both approaches. </w:t>
      </w:r>
    </w:p>
    <w:p w:rsidR="4A8340C0" w:rsidP="65430147" w:rsidRDefault="4A8340C0" w14:paraId="01CC43AA" w14:textId="0DEF8145">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The </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QfA</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Assessment Tool is </w:t>
      </w:r>
      <w:r w:rsidRPr="65430147" w:rsidR="3EB03F22">
        <w:rPr>
          <w:rFonts w:ascii="Arial" w:hAnsi="Arial" w:eastAsia="Arial" w:cs="Arial"/>
          <w:b w:val="0"/>
          <w:bCs w:val="0"/>
          <w:i w:val="0"/>
          <w:iCs w:val="0"/>
          <w:caps w:val="0"/>
          <w:smallCaps w:val="0"/>
          <w:noProof w:val="0"/>
          <w:color w:val="0D0D0D" w:themeColor="text1" w:themeTint="F2" w:themeShade="FF"/>
          <w:sz w:val="24"/>
          <w:szCs w:val="24"/>
          <w:lang w:val="en-US"/>
        </w:rPr>
        <w:t xml:space="preserve">specifically </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available online to childcare professionals</w:t>
      </w:r>
      <w:r w:rsidRPr="65430147" w:rsidR="5D89EEF3">
        <w:rPr>
          <w:rFonts w:ascii="Arial" w:hAnsi="Arial" w:eastAsia="Arial" w:cs="Arial"/>
          <w:b w:val="0"/>
          <w:bCs w:val="0"/>
          <w:i w:val="0"/>
          <w:iCs w:val="0"/>
          <w:caps w:val="0"/>
          <w:smallCaps w:val="0"/>
          <w:noProof w:val="0"/>
          <w:color w:val="0D0D0D" w:themeColor="text1" w:themeTint="F2" w:themeShade="FF"/>
          <w:sz w:val="24"/>
          <w:szCs w:val="24"/>
          <w:lang w:val="en-US"/>
        </w:rPr>
        <w:t>. Settings</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with limited internet access or resources</w:t>
      </w:r>
      <w:r w:rsidRPr="65430147" w:rsidR="15712098">
        <w:rPr>
          <w:rFonts w:ascii="Arial" w:hAnsi="Arial" w:eastAsia="Arial" w:cs="Arial"/>
          <w:b w:val="0"/>
          <w:bCs w:val="0"/>
          <w:i w:val="0"/>
          <w:iCs w:val="0"/>
          <w:caps w:val="0"/>
          <w:smallCaps w:val="0"/>
          <w:noProof w:val="0"/>
          <w:color w:val="0D0D0D" w:themeColor="text1" w:themeTint="F2" w:themeShade="FF"/>
          <w:sz w:val="24"/>
          <w:szCs w:val="24"/>
          <w:lang w:val="en-US"/>
        </w:rPr>
        <w:t xml:space="preserve"> of technology</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may face obstacles in accessing and </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benefiting</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from </w:t>
      </w:r>
      <w:r w:rsidRPr="65430147" w:rsidR="4F0A1DD9">
        <w:rPr>
          <w:rFonts w:ascii="Arial" w:hAnsi="Arial" w:eastAsia="Arial" w:cs="Arial"/>
          <w:b w:val="0"/>
          <w:bCs w:val="0"/>
          <w:i w:val="0"/>
          <w:iCs w:val="0"/>
          <w:caps w:val="0"/>
          <w:smallCaps w:val="0"/>
          <w:noProof w:val="0"/>
          <w:color w:val="0D0D0D" w:themeColor="text1" w:themeTint="F2" w:themeShade="FF"/>
          <w:sz w:val="24"/>
          <w:szCs w:val="24"/>
          <w:lang w:val="en-US"/>
        </w:rPr>
        <w:t>using the tool</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Similarly, </w:t>
      </w:r>
      <w:r w:rsidRPr="65430147" w:rsidR="1E02B1BB">
        <w:rPr>
          <w:rFonts w:ascii="Arial" w:hAnsi="Arial" w:eastAsia="Arial" w:cs="Arial"/>
          <w:b w:val="0"/>
          <w:bCs w:val="0"/>
          <w:i w:val="0"/>
          <w:iCs w:val="0"/>
          <w:caps w:val="0"/>
          <w:smallCaps w:val="0"/>
          <w:noProof w:val="0"/>
          <w:color w:val="0D0D0D" w:themeColor="text1" w:themeTint="F2" w:themeShade="FF"/>
          <w:sz w:val="24"/>
          <w:szCs w:val="24"/>
          <w:lang w:val="en-US"/>
        </w:rPr>
        <w:t>t</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he Quality Counts framework also relies heavily on online access</w:t>
      </w:r>
      <w:r w:rsidRPr="65430147" w:rsidR="200CCFEB">
        <w:rPr>
          <w:rFonts w:ascii="Arial" w:hAnsi="Arial" w:eastAsia="Arial" w:cs="Arial"/>
          <w:b w:val="0"/>
          <w:bCs w:val="0"/>
          <w:i w:val="0"/>
          <w:iCs w:val="0"/>
          <w:caps w:val="0"/>
          <w:smallCaps w:val="0"/>
          <w:noProof w:val="0"/>
          <w:color w:val="0D0D0D" w:themeColor="text1" w:themeTint="F2" w:themeShade="FF"/>
          <w:sz w:val="24"/>
          <w:szCs w:val="24"/>
          <w:lang w:val="en-US"/>
        </w:rPr>
        <w:t xml:space="preserve">. This will result in </w:t>
      </w:r>
      <w:r w:rsidRPr="65430147" w:rsidR="59F86A0B">
        <w:rPr>
          <w:rFonts w:ascii="Arial" w:hAnsi="Arial" w:eastAsia="Arial" w:cs="Arial"/>
          <w:b w:val="0"/>
          <w:bCs w:val="0"/>
          <w:i w:val="0"/>
          <w:iCs w:val="0"/>
          <w:caps w:val="0"/>
          <w:smallCaps w:val="0"/>
          <w:noProof w:val="0"/>
          <w:color w:val="0D0D0D" w:themeColor="text1" w:themeTint="F2" w:themeShade="FF"/>
          <w:sz w:val="24"/>
          <w:szCs w:val="24"/>
          <w:lang w:val="en-US"/>
        </w:rPr>
        <w:t xml:space="preserve">childcare settings </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facing the same challenges </w:t>
      </w:r>
      <w:r w:rsidRPr="65430147" w:rsidR="7D552453">
        <w:rPr>
          <w:rFonts w:ascii="Arial" w:hAnsi="Arial" w:eastAsia="Arial" w:cs="Arial"/>
          <w:b w:val="0"/>
          <w:bCs w:val="0"/>
          <w:i w:val="0"/>
          <w:iCs w:val="0"/>
          <w:caps w:val="0"/>
          <w:smallCaps w:val="0"/>
          <w:noProof w:val="0"/>
          <w:color w:val="0D0D0D" w:themeColor="text1" w:themeTint="F2" w:themeShade="FF"/>
          <w:sz w:val="24"/>
          <w:szCs w:val="24"/>
          <w:lang w:val="en-US"/>
        </w:rPr>
        <w:t xml:space="preserve">and </w:t>
      </w:r>
      <w:r w:rsidRPr="65430147" w:rsidR="7D552453">
        <w:rPr>
          <w:rFonts w:ascii="Arial" w:hAnsi="Arial" w:eastAsia="Arial" w:cs="Arial"/>
          <w:b w:val="0"/>
          <w:bCs w:val="0"/>
          <w:i w:val="0"/>
          <w:iCs w:val="0"/>
          <w:caps w:val="0"/>
          <w:smallCaps w:val="0"/>
          <w:noProof w:val="0"/>
          <w:color w:val="0D0D0D" w:themeColor="text1" w:themeTint="F2" w:themeShade="FF"/>
          <w:sz w:val="24"/>
          <w:szCs w:val="24"/>
          <w:lang w:val="en-US"/>
        </w:rPr>
        <w:t>e</w:t>
      </w:r>
      <w:r w:rsidRPr="65430147" w:rsidR="7EA99A82">
        <w:rPr>
          <w:rFonts w:ascii="Arial" w:hAnsi="Arial" w:eastAsia="Arial" w:cs="Arial"/>
          <w:b w:val="0"/>
          <w:bCs w:val="0"/>
          <w:i w:val="0"/>
          <w:iCs w:val="0"/>
          <w:caps w:val="0"/>
          <w:smallCaps w:val="0"/>
          <w:noProof w:val="0"/>
          <w:color w:val="0D0D0D" w:themeColor="text1" w:themeTint="F2" w:themeShade="FF"/>
          <w:sz w:val="24"/>
          <w:szCs w:val="24"/>
          <w:lang w:val="en-US"/>
        </w:rPr>
        <w:t>xperience</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similar difficulties in </w:t>
      </w:r>
      <w:r w:rsidRPr="65430147" w:rsidR="628FB0E2">
        <w:rPr>
          <w:rFonts w:ascii="Arial" w:hAnsi="Arial" w:eastAsia="Arial" w:cs="Arial"/>
          <w:b w:val="0"/>
          <w:bCs w:val="0"/>
          <w:i w:val="0"/>
          <w:iCs w:val="0"/>
          <w:caps w:val="0"/>
          <w:smallCaps w:val="0"/>
          <w:noProof w:val="0"/>
          <w:color w:val="0D0D0D" w:themeColor="text1" w:themeTint="F2" w:themeShade="FF"/>
          <w:sz w:val="24"/>
          <w:szCs w:val="24"/>
          <w:lang w:val="en-US"/>
        </w:rPr>
        <w:t xml:space="preserve">being able to </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u</w:t>
      </w:r>
      <w:r w:rsidRPr="65430147" w:rsidR="5323461D">
        <w:rPr>
          <w:rFonts w:ascii="Arial" w:hAnsi="Arial" w:eastAsia="Arial" w:cs="Arial"/>
          <w:b w:val="0"/>
          <w:bCs w:val="0"/>
          <w:i w:val="0"/>
          <w:iCs w:val="0"/>
          <w:caps w:val="0"/>
          <w:smallCaps w:val="0"/>
          <w:noProof w:val="0"/>
          <w:color w:val="0D0D0D" w:themeColor="text1" w:themeTint="F2" w:themeShade="FF"/>
          <w:sz w:val="24"/>
          <w:szCs w:val="24"/>
          <w:lang w:val="en-US"/>
        </w:rPr>
        <w:t>se</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4B405FDF">
        <w:rPr>
          <w:rFonts w:ascii="Arial" w:hAnsi="Arial" w:eastAsia="Arial" w:cs="Arial"/>
          <w:b w:val="0"/>
          <w:bCs w:val="0"/>
          <w:i w:val="0"/>
          <w:iCs w:val="0"/>
          <w:caps w:val="0"/>
          <w:smallCaps w:val="0"/>
          <w:noProof w:val="0"/>
          <w:color w:val="0D0D0D" w:themeColor="text1" w:themeTint="F2" w:themeShade="FF"/>
          <w:sz w:val="24"/>
          <w:szCs w:val="24"/>
          <w:lang w:val="en-US"/>
        </w:rPr>
        <w:t>the framework</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effectively. </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Therefore, a potential disadvantage of both approaches could be the exclusion o</w:t>
      </w:r>
      <w:r w:rsidRPr="65430147" w:rsidR="20B8E758">
        <w:rPr>
          <w:rFonts w:ascii="Arial" w:hAnsi="Arial" w:eastAsia="Arial" w:cs="Arial"/>
          <w:b w:val="0"/>
          <w:bCs w:val="0"/>
          <w:i w:val="0"/>
          <w:iCs w:val="0"/>
          <w:caps w:val="0"/>
          <w:smallCaps w:val="0"/>
          <w:noProof w:val="0"/>
          <w:color w:val="0D0D0D" w:themeColor="text1" w:themeTint="F2" w:themeShade="FF"/>
          <w:sz w:val="24"/>
          <w:szCs w:val="24"/>
          <w:lang w:val="en-US"/>
        </w:rPr>
        <w:t>f childcare</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providers lacking sufficient internet connectivity or technological </w:t>
      </w:r>
      <w:r w:rsidRPr="65430147" w:rsidR="16014C0D">
        <w:rPr>
          <w:rFonts w:ascii="Arial" w:hAnsi="Arial" w:eastAsia="Arial" w:cs="Arial"/>
          <w:b w:val="0"/>
          <w:bCs w:val="0"/>
          <w:i w:val="0"/>
          <w:iCs w:val="0"/>
          <w:caps w:val="0"/>
          <w:smallCaps w:val="0"/>
          <w:noProof w:val="0"/>
          <w:color w:val="0D0D0D" w:themeColor="text1" w:themeTint="F2" w:themeShade="FF"/>
          <w:sz w:val="24"/>
          <w:szCs w:val="24"/>
          <w:lang w:val="en-US"/>
        </w:rPr>
        <w:t>abilities.</w:t>
      </w:r>
      <w:r w:rsidRPr="65430147" w:rsidR="4A8340C0">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30133F90">
        <w:rPr>
          <w:rFonts w:ascii="Arial" w:hAnsi="Arial" w:eastAsia="Arial" w:cs="Arial"/>
          <w:b w:val="0"/>
          <w:bCs w:val="0"/>
          <w:i w:val="0"/>
          <w:iCs w:val="0"/>
          <w:caps w:val="0"/>
          <w:smallCaps w:val="0"/>
          <w:noProof w:val="0"/>
          <w:color w:val="0D0D0D" w:themeColor="text1" w:themeTint="F2" w:themeShade="FF"/>
          <w:sz w:val="24"/>
          <w:szCs w:val="24"/>
          <w:lang w:val="en-US"/>
        </w:rPr>
        <w:t xml:space="preserve">This shared challenge </w:t>
      </w:r>
      <w:r w:rsidRPr="65430147" w:rsidR="30133F90">
        <w:rPr>
          <w:rFonts w:ascii="Arial" w:hAnsi="Arial" w:eastAsia="Arial" w:cs="Arial"/>
          <w:b w:val="0"/>
          <w:bCs w:val="0"/>
          <w:i w:val="0"/>
          <w:iCs w:val="0"/>
          <w:caps w:val="0"/>
          <w:smallCaps w:val="0"/>
          <w:noProof w:val="0"/>
          <w:color w:val="0D0D0D" w:themeColor="text1" w:themeTint="F2" w:themeShade="FF"/>
          <w:sz w:val="24"/>
          <w:szCs w:val="24"/>
          <w:lang w:val="en-US"/>
        </w:rPr>
        <w:t>emphasises</w:t>
      </w:r>
      <w:r w:rsidRPr="65430147" w:rsidR="30133F90">
        <w:rPr>
          <w:rFonts w:ascii="Arial" w:hAnsi="Arial" w:eastAsia="Arial" w:cs="Arial"/>
          <w:b w:val="0"/>
          <w:bCs w:val="0"/>
          <w:i w:val="0"/>
          <w:iCs w:val="0"/>
          <w:caps w:val="0"/>
          <w:smallCaps w:val="0"/>
          <w:noProof w:val="0"/>
          <w:color w:val="0D0D0D" w:themeColor="text1" w:themeTint="F2" w:themeShade="FF"/>
          <w:sz w:val="24"/>
          <w:szCs w:val="24"/>
          <w:lang w:val="en-US"/>
        </w:rPr>
        <w:t xml:space="preserve"> the significance of implementing accessibility and various support methods into the development and completion of assessment and improvement structures within childcare settings.</w:t>
      </w:r>
      <w:r w:rsidRPr="65430147" w:rsidR="162FAC8E">
        <w:rPr>
          <w:rFonts w:ascii="Arial" w:hAnsi="Arial" w:eastAsia="Arial" w:cs="Arial"/>
          <w:b w:val="0"/>
          <w:bCs w:val="0"/>
          <w:i w:val="0"/>
          <w:iCs w:val="0"/>
          <w:caps w:val="0"/>
          <w:smallCaps w:val="0"/>
          <w:noProof w:val="0"/>
          <w:color w:val="0D0D0D" w:themeColor="text1" w:themeTint="F2" w:themeShade="FF"/>
          <w:sz w:val="24"/>
          <w:szCs w:val="24"/>
          <w:lang w:val="en-US"/>
        </w:rPr>
        <w:t xml:space="preserve"> </w:t>
      </w:r>
    </w:p>
    <w:p w:rsidR="319B3485" w:rsidP="65430147" w:rsidRDefault="319B3485" w14:paraId="244984C4" w14:textId="011A0790">
      <w:pPr>
        <w:pStyle w:val="Normal"/>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65430147" w:rsidR="319B3485">
        <w:rPr>
          <w:rFonts w:ascii="Arial" w:hAnsi="Arial" w:eastAsia="Arial" w:cs="Arial"/>
          <w:b w:val="0"/>
          <w:bCs w:val="0"/>
          <w:i w:val="0"/>
          <w:iCs w:val="0"/>
          <w:caps w:val="0"/>
          <w:smallCaps w:val="0"/>
          <w:noProof w:val="0"/>
          <w:color w:val="0D0D0D" w:themeColor="text1" w:themeTint="F2" w:themeShade="FF"/>
          <w:sz w:val="24"/>
          <w:szCs w:val="24"/>
          <w:lang w:val="en-US"/>
        </w:rPr>
        <w:t xml:space="preserve">To conclude, exploring </w:t>
      </w:r>
      <w:r w:rsidRPr="65430147" w:rsidR="319B3485">
        <w:rPr>
          <w:rFonts w:ascii="Arial" w:hAnsi="Arial" w:eastAsia="Arial" w:cs="Arial"/>
          <w:b w:val="0"/>
          <w:bCs w:val="0"/>
          <w:i w:val="0"/>
          <w:iCs w:val="0"/>
          <w:caps w:val="0"/>
          <w:smallCaps w:val="0"/>
          <w:noProof w:val="0"/>
          <w:color w:val="0D0D0D" w:themeColor="text1" w:themeTint="F2" w:themeShade="FF"/>
          <w:sz w:val="24"/>
          <w:szCs w:val="24"/>
          <w:lang w:val="en-US"/>
        </w:rPr>
        <w:t>additional</w:t>
      </w:r>
      <w:r w:rsidRPr="65430147" w:rsidR="319B3485">
        <w:rPr>
          <w:rFonts w:ascii="Arial" w:hAnsi="Arial" w:eastAsia="Arial" w:cs="Arial"/>
          <w:b w:val="0"/>
          <w:bCs w:val="0"/>
          <w:i w:val="0"/>
          <w:iCs w:val="0"/>
          <w:caps w:val="0"/>
          <w:smallCaps w:val="0"/>
          <w:noProof w:val="0"/>
          <w:color w:val="0D0D0D" w:themeColor="text1" w:themeTint="F2" w:themeShade="FF"/>
          <w:sz w:val="24"/>
          <w:szCs w:val="24"/>
          <w:lang w:val="en-US"/>
        </w:rPr>
        <w:t xml:space="preserve"> approaches to enhance quality beyond statutory standards in childcare settings reveals several benefits as well as disadvantages. By exceeding basic standards, childcare settings can enhance parental satisfaction, </w:t>
      </w:r>
      <w:r w:rsidRPr="65430147" w:rsidR="319B3485">
        <w:rPr>
          <w:rFonts w:ascii="Arial" w:hAnsi="Arial" w:eastAsia="Arial" w:cs="Arial"/>
          <w:b w:val="0"/>
          <w:bCs w:val="0"/>
          <w:i w:val="0"/>
          <w:iCs w:val="0"/>
          <w:caps w:val="0"/>
          <w:smallCaps w:val="0"/>
          <w:noProof w:val="0"/>
          <w:color w:val="0D0D0D" w:themeColor="text1" w:themeTint="F2" w:themeShade="FF"/>
          <w:sz w:val="24"/>
          <w:szCs w:val="24"/>
          <w:lang w:val="en-US"/>
        </w:rPr>
        <w:t>identify</w:t>
      </w:r>
      <w:r w:rsidRPr="65430147" w:rsidR="319B3485">
        <w:rPr>
          <w:rFonts w:ascii="Arial" w:hAnsi="Arial" w:eastAsia="Arial" w:cs="Arial"/>
          <w:b w:val="0"/>
          <w:bCs w:val="0"/>
          <w:i w:val="0"/>
          <w:iCs w:val="0"/>
          <w:caps w:val="0"/>
          <w:smallCaps w:val="0"/>
          <w:noProof w:val="0"/>
          <w:color w:val="0D0D0D" w:themeColor="text1" w:themeTint="F2" w:themeShade="FF"/>
          <w:sz w:val="24"/>
          <w:szCs w:val="24"/>
          <w:lang w:val="en-US"/>
        </w:rPr>
        <w:t xml:space="preserve"> risks, foster innovation, and </w:t>
      </w:r>
      <w:r w:rsidRPr="65430147" w:rsidR="785BB1D1">
        <w:rPr>
          <w:rFonts w:ascii="Arial" w:hAnsi="Arial" w:eastAsia="Arial" w:cs="Arial"/>
          <w:b w:val="0"/>
          <w:bCs w:val="0"/>
          <w:i w:val="0"/>
          <w:iCs w:val="0"/>
          <w:caps w:val="0"/>
          <w:smallCaps w:val="0"/>
          <w:noProof w:val="0"/>
          <w:color w:val="0D0D0D" w:themeColor="text1" w:themeTint="F2" w:themeShade="FF"/>
          <w:sz w:val="24"/>
          <w:szCs w:val="24"/>
          <w:lang w:val="en-US"/>
        </w:rPr>
        <w:t>maintain</w:t>
      </w:r>
      <w:r w:rsidRPr="65430147" w:rsidR="785BB1D1">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319B3485">
        <w:rPr>
          <w:rFonts w:ascii="Arial" w:hAnsi="Arial" w:eastAsia="Arial" w:cs="Arial"/>
          <w:b w:val="0"/>
          <w:bCs w:val="0"/>
          <w:i w:val="0"/>
          <w:iCs w:val="0"/>
          <w:caps w:val="0"/>
          <w:smallCaps w:val="0"/>
          <w:noProof w:val="0"/>
          <w:color w:val="0D0D0D" w:themeColor="text1" w:themeTint="F2" w:themeShade="FF"/>
          <w:sz w:val="24"/>
          <w:szCs w:val="24"/>
          <w:lang w:val="en-US"/>
        </w:rPr>
        <w:t xml:space="preserve">ethical standards. </w:t>
      </w:r>
      <w:r w:rsidRPr="65430147" w:rsidR="6A5DB574">
        <w:rPr>
          <w:rFonts w:ascii="Arial" w:hAnsi="Arial" w:eastAsia="Arial" w:cs="Arial"/>
          <w:b w:val="0"/>
          <w:bCs w:val="0"/>
          <w:i w:val="0"/>
          <w:iCs w:val="0"/>
          <w:caps w:val="0"/>
          <w:smallCaps w:val="0"/>
          <w:noProof w:val="0"/>
          <w:color w:val="0D0D0D" w:themeColor="text1" w:themeTint="F2" w:themeShade="FF"/>
          <w:sz w:val="24"/>
          <w:szCs w:val="24"/>
          <w:lang w:val="en-US"/>
        </w:rPr>
        <w:t>Additionally, focusing on quality beyond minimum regulations encourages ongoing improvement for childcare professionals and builds trust among colleagues ensuring success</w:t>
      </w:r>
      <w:r w:rsidRPr="65430147" w:rsidR="6A5DB574">
        <w:rPr>
          <w:rFonts w:ascii="Arial" w:hAnsi="Arial" w:eastAsia="Arial" w:cs="Arial"/>
          <w:b w:val="0"/>
          <w:bCs w:val="0"/>
          <w:i w:val="0"/>
          <w:iCs w:val="0"/>
          <w:caps w:val="0"/>
          <w:smallCaps w:val="0"/>
          <w:noProof w:val="0"/>
          <w:color w:val="0D0D0D" w:themeColor="text1" w:themeTint="F2" w:themeShade="FF"/>
          <w:sz w:val="24"/>
          <w:szCs w:val="24"/>
          <w:lang w:val="en-US"/>
        </w:rPr>
        <w:t xml:space="preserve">, high </w:t>
      </w:r>
      <w:r w:rsidRPr="65430147" w:rsidR="18AA0E5A">
        <w:rPr>
          <w:rFonts w:ascii="Arial" w:hAnsi="Arial" w:eastAsia="Arial" w:cs="Arial"/>
          <w:b w:val="0"/>
          <w:bCs w:val="0"/>
          <w:i w:val="0"/>
          <w:iCs w:val="0"/>
          <w:caps w:val="0"/>
          <w:smallCaps w:val="0"/>
          <w:noProof w:val="0"/>
          <w:color w:val="0D0D0D" w:themeColor="text1" w:themeTint="F2" w:themeShade="FF"/>
          <w:sz w:val="24"/>
          <w:szCs w:val="24"/>
          <w:lang w:val="en-US"/>
        </w:rPr>
        <w:t>quality</w:t>
      </w:r>
      <w:r w:rsidRPr="65430147" w:rsidR="18AA0E5A">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6A5DB574">
        <w:rPr>
          <w:rFonts w:ascii="Arial" w:hAnsi="Arial" w:eastAsia="Arial" w:cs="Arial"/>
          <w:b w:val="0"/>
          <w:bCs w:val="0"/>
          <w:i w:val="0"/>
          <w:iCs w:val="0"/>
          <w:caps w:val="0"/>
          <w:smallCaps w:val="0"/>
          <w:noProof w:val="0"/>
          <w:color w:val="0D0D0D" w:themeColor="text1" w:themeTint="F2" w:themeShade="FF"/>
          <w:sz w:val="24"/>
          <w:szCs w:val="24"/>
          <w:lang w:val="en-US"/>
        </w:rPr>
        <w:t xml:space="preserve">and </w:t>
      </w:r>
      <w:r w:rsidRPr="65430147" w:rsidR="265B2594">
        <w:rPr>
          <w:rFonts w:ascii="Arial" w:hAnsi="Arial" w:eastAsia="Arial" w:cs="Arial"/>
          <w:b w:val="0"/>
          <w:bCs w:val="0"/>
          <w:i w:val="0"/>
          <w:iCs w:val="0"/>
          <w:caps w:val="0"/>
          <w:smallCaps w:val="0"/>
          <w:noProof w:val="0"/>
          <w:color w:val="0D0D0D" w:themeColor="text1" w:themeTint="F2" w:themeShade="FF"/>
          <w:sz w:val="24"/>
          <w:szCs w:val="24"/>
          <w:lang w:val="en-US"/>
        </w:rPr>
        <w:t>levels of s</w:t>
      </w:r>
      <w:r w:rsidRPr="65430147" w:rsidR="6A5DB574">
        <w:rPr>
          <w:rFonts w:ascii="Arial" w:hAnsi="Arial" w:eastAsia="Arial" w:cs="Arial"/>
          <w:b w:val="0"/>
          <w:bCs w:val="0"/>
          <w:i w:val="0"/>
          <w:iCs w:val="0"/>
          <w:caps w:val="0"/>
          <w:smallCaps w:val="0"/>
          <w:noProof w:val="0"/>
          <w:color w:val="0D0D0D" w:themeColor="text1" w:themeTint="F2" w:themeShade="FF"/>
          <w:sz w:val="24"/>
          <w:szCs w:val="24"/>
          <w:lang w:val="en-US"/>
        </w:rPr>
        <w:t>ustainability</w:t>
      </w:r>
      <w:r w:rsidRPr="65430147" w:rsidR="1DD704A7">
        <w:rPr>
          <w:rFonts w:ascii="Arial" w:hAnsi="Arial" w:eastAsia="Arial" w:cs="Arial"/>
          <w:b w:val="0"/>
          <w:bCs w:val="0"/>
          <w:i w:val="0"/>
          <w:iCs w:val="0"/>
          <w:caps w:val="0"/>
          <w:smallCaps w:val="0"/>
          <w:noProof w:val="0"/>
          <w:color w:val="0D0D0D" w:themeColor="text1" w:themeTint="F2" w:themeShade="FF"/>
          <w:sz w:val="24"/>
          <w:szCs w:val="24"/>
          <w:lang w:val="en-US"/>
        </w:rPr>
        <w:t xml:space="preserve"> </w:t>
      </w:r>
      <w:r w:rsidRPr="65430147" w:rsidR="6A5DB574">
        <w:rPr>
          <w:rFonts w:ascii="Arial" w:hAnsi="Arial" w:eastAsia="Arial" w:cs="Arial"/>
          <w:b w:val="0"/>
          <w:bCs w:val="0"/>
          <w:i w:val="0"/>
          <w:iCs w:val="0"/>
          <w:caps w:val="0"/>
          <w:smallCaps w:val="0"/>
          <w:noProof w:val="0"/>
          <w:color w:val="0D0D0D" w:themeColor="text1" w:themeTint="F2" w:themeShade="FF"/>
          <w:sz w:val="24"/>
          <w:szCs w:val="24"/>
          <w:lang w:val="en-US"/>
        </w:rPr>
        <w:t>in childcare settings.</w:t>
      </w:r>
    </w:p>
    <w:p w:rsidR="67A77FD7" w:rsidP="65430147" w:rsidRDefault="67A77FD7" w14:paraId="56E2AC2C" w14:textId="021EF65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67A77FD7">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Reference List</w:t>
      </w:r>
    </w:p>
    <w:p w:rsidR="67A77FD7" w:rsidP="65430147" w:rsidRDefault="67A77FD7" w14:paraId="04358E13" w14:textId="6DBDCC9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Bertram., T, Pascal., C, (2006) The Baby Effective Learning </w:t>
      </w: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Programme</w:t>
      </w: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(ND) </w:t>
      </w:r>
      <w:r w:rsidRPr="65430147" w:rsidR="67A77FD7">
        <w:rPr>
          <w:rFonts w:ascii="Arial" w:hAnsi="Arial" w:eastAsia="Arial" w:cs="Arial"/>
          <w:b w:val="0"/>
          <w:bCs w:val="0"/>
          <w:i w:val="1"/>
          <w:iCs w:val="1"/>
          <w:caps w:val="0"/>
          <w:smallCaps w:val="0"/>
          <w:noProof w:val="0"/>
          <w:color w:val="000000" w:themeColor="text1" w:themeTint="FF" w:themeShade="FF"/>
          <w:sz w:val="24"/>
          <w:szCs w:val="24"/>
          <w:lang w:val="en-US"/>
        </w:rPr>
        <w:t xml:space="preserve">Improving Quality in Early Childhood Settings for Children from Birth to Three Years. </w:t>
      </w: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Amber Publishing. Birmingham.</w:t>
      </w:r>
    </w:p>
    <w:p w:rsidR="67A77FD7" w:rsidP="65430147" w:rsidRDefault="67A77FD7" w14:paraId="24CD0025" w14:textId="5E2CFD4F">
      <w:pPr>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65430147" w:rsidR="67A77F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Cambridge Dictionary (2024) </w:t>
      </w:r>
      <w:r w:rsidRPr="65430147" w:rsidR="67A77FD7">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Meaning of quality</w:t>
      </w:r>
      <w:r w:rsidRPr="65430147" w:rsidR="67A77F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6444b9a5c8474036">
        <w:r w:rsidRPr="65430147" w:rsidR="67A77FD7">
          <w:rPr>
            <w:rStyle w:val="Hyperlink"/>
            <w:rFonts w:ascii="Arial" w:hAnsi="Arial" w:eastAsia="Arial" w:cs="Arial"/>
            <w:b w:val="0"/>
            <w:bCs w:val="0"/>
            <w:i w:val="0"/>
            <w:iCs w:val="0"/>
            <w:caps w:val="0"/>
            <w:smallCaps w:val="0"/>
            <w:strike w:val="0"/>
            <w:dstrike w:val="0"/>
            <w:noProof w:val="0"/>
            <w:sz w:val="24"/>
            <w:szCs w:val="24"/>
            <w:lang w:val="en-US"/>
          </w:rPr>
          <w:t>https://dictionary.cambridge.org/dictionary/english/quality</w:t>
        </w:r>
      </w:hyperlink>
      <w:r w:rsidRPr="65430147" w:rsidR="67A77F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07/04/24)</w:t>
      </w:r>
    </w:p>
    <w:p w:rsidR="3CB1051F" w:rsidP="65430147" w:rsidRDefault="3CB1051F" w14:paraId="759131D6" w14:textId="7C6FEC76">
      <w:pPr>
        <w:pStyle w:val="Normal"/>
        <w:spacing w:after="160"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65430147" w:rsidR="3CB105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Early Years Wales (2020) </w:t>
      </w:r>
      <w:r w:rsidRPr="65430147" w:rsidR="3CB1051F">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Quality for All</w:t>
      </w:r>
      <w:r w:rsidRPr="65430147" w:rsidR="3CB105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7cbfca60b5c64234">
        <w:r w:rsidRPr="65430147" w:rsidR="3CB1051F">
          <w:rPr>
            <w:rStyle w:val="Hyperlink"/>
            <w:rFonts w:ascii="Arial" w:hAnsi="Arial" w:eastAsia="Arial" w:cs="Arial"/>
            <w:b w:val="0"/>
            <w:bCs w:val="0"/>
            <w:i w:val="0"/>
            <w:iCs w:val="0"/>
            <w:caps w:val="0"/>
            <w:smallCaps w:val="0"/>
            <w:strike w:val="0"/>
            <w:dstrike w:val="0"/>
            <w:noProof w:val="0"/>
            <w:sz w:val="24"/>
            <w:szCs w:val="24"/>
            <w:lang w:val="en-US"/>
          </w:rPr>
          <w:t>https://www.earlyyears.wales/en/quality-for-all</w:t>
        </w:r>
      </w:hyperlink>
      <w:r w:rsidRPr="65430147" w:rsidR="4F6096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65430147" w:rsidR="3CB105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(Accessed 15/04/24)</w:t>
      </w:r>
    </w:p>
    <w:p w:rsidR="67A77FD7" w:rsidP="65430147" w:rsidRDefault="67A77FD7" w14:paraId="6C48D43F" w14:textId="4B7E0DA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National Association for the Education of Young Children (NAEYC) (2009) </w:t>
      </w:r>
      <w:r w:rsidRPr="65430147" w:rsidR="67A77FD7">
        <w:rPr>
          <w:rFonts w:ascii="Arial" w:hAnsi="Arial" w:eastAsia="Arial" w:cs="Arial"/>
          <w:b w:val="0"/>
          <w:bCs w:val="0"/>
          <w:i w:val="1"/>
          <w:iCs w:val="1"/>
          <w:caps w:val="0"/>
          <w:smallCaps w:val="0"/>
          <w:noProof w:val="0"/>
          <w:color w:val="000000" w:themeColor="text1" w:themeTint="FF" w:themeShade="FF"/>
          <w:sz w:val="24"/>
          <w:szCs w:val="24"/>
          <w:lang w:val="en-US"/>
        </w:rPr>
        <w:t>NAEYC Standards for Early Childhood Professional Preparation Programs.</w:t>
      </w: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3ecece916a4d4a3a">
        <w:r w:rsidRPr="65430147" w:rsidR="67A77FD7">
          <w:rPr>
            <w:rStyle w:val="Hyperlink"/>
            <w:rFonts w:ascii="Arial" w:hAnsi="Arial" w:eastAsia="Arial" w:cs="Arial"/>
            <w:b w:val="0"/>
            <w:bCs w:val="0"/>
            <w:i w:val="0"/>
            <w:iCs w:val="0"/>
            <w:caps w:val="0"/>
            <w:smallCaps w:val="0"/>
            <w:strike w:val="0"/>
            <w:dstrike w:val="0"/>
            <w:noProof w:val="0"/>
            <w:sz w:val="24"/>
            <w:szCs w:val="24"/>
            <w:lang w:val="en-US"/>
          </w:rPr>
          <w:t>https://www.naeyc.org/sites/default/files/globally-shared/downloads/PDFs/resources/position-statements/2009%20Professional%20Prep%20stdsRevised%204_12.pdf</w:t>
        </w:r>
      </w:hyperlink>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09/04/24)</w:t>
      </w:r>
    </w:p>
    <w:p w:rsidR="67A77FD7" w:rsidP="65430147" w:rsidRDefault="67A77FD7" w14:paraId="63A64ABD" w14:textId="5B21323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National Day Nurseries Association </w:t>
      </w:r>
      <w:r w:rsidRPr="65430147" w:rsidR="42D9E134">
        <w:rPr>
          <w:rFonts w:ascii="Arial" w:hAnsi="Arial" w:eastAsia="Arial" w:cs="Arial"/>
          <w:b w:val="0"/>
          <w:bCs w:val="0"/>
          <w:i w:val="0"/>
          <w:iCs w:val="0"/>
          <w:caps w:val="0"/>
          <w:smallCaps w:val="0"/>
          <w:noProof w:val="0"/>
          <w:color w:val="000000" w:themeColor="text1" w:themeTint="FF" w:themeShade="FF"/>
          <w:sz w:val="24"/>
          <w:szCs w:val="24"/>
          <w:lang w:val="en-US"/>
        </w:rPr>
        <w:t xml:space="preserve">(NDNA) </w:t>
      </w: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(2024) </w:t>
      </w:r>
      <w:r w:rsidRPr="65430147" w:rsidR="67A77FD7">
        <w:rPr>
          <w:rFonts w:ascii="Arial" w:hAnsi="Arial" w:eastAsia="Arial" w:cs="Arial"/>
          <w:b w:val="0"/>
          <w:bCs w:val="0"/>
          <w:i w:val="1"/>
          <w:iCs w:val="1"/>
          <w:caps w:val="0"/>
          <w:smallCaps w:val="0"/>
          <w:noProof w:val="0"/>
          <w:color w:val="000000" w:themeColor="text1" w:themeTint="FF" w:themeShade="FF"/>
          <w:sz w:val="24"/>
          <w:szCs w:val="24"/>
          <w:lang w:val="en-US"/>
        </w:rPr>
        <w:t>Childcare Quality Improvement &amp; Self Evaluation.</w:t>
      </w: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d595c126e0944abc">
        <w:r w:rsidRPr="65430147" w:rsidR="67A77FD7">
          <w:rPr>
            <w:rStyle w:val="Hyperlink"/>
            <w:rFonts w:ascii="Arial" w:hAnsi="Arial" w:eastAsia="Arial" w:cs="Arial"/>
            <w:b w:val="0"/>
            <w:bCs w:val="0"/>
            <w:i w:val="0"/>
            <w:iCs w:val="0"/>
            <w:caps w:val="0"/>
            <w:smallCaps w:val="0"/>
            <w:strike w:val="0"/>
            <w:dstrike w:val="0"/>
            <w:noProof w:val="0"/>
            <w:sz w:val="24"/>
            <w:szCs w:val="24"/>
            <w:lang w:val="en-US"/>
          </w:rPr>
          <w:t>https://ndna.org.uk/childcare-quality-improvement-self-evaluation/</w:t>
        </w:r>
      </w:hyperlink>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05/04/24)</w:t>
      </w:r>
    </w:p>
    <w:p w:rsidR="67A77FD7" w:rsidP="65430147" w:rsidRDefault="67A77FD7" w14:paraId="386469F8" w14:textId="5935963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PACEY (2024) </w:t>
      </w:r>
      <w:r w:rsidRPr="65430147" w:rsidR="67A77FD7">
        <w:rPr>
          <w:rFonts w:ascii="Arial" w:hAnsi="Arial" w:eastAsia="Arial" w:cs="Arial"/>
          <w:b w:val="0"/>
          <w:bCs w:val="0"/>
          <w:i w:val="1"/>
          <w:iCs w:val="1"/>
          <w:caps w:val="0"/>
          <w:smallCaps w:val="0"/>
          <w:noProof w:val="0"/>
          <w:color w:val="000000" w:themeColor="text1" w:themeTint="FF" w:themeShade="FF"/>
          <w:sz w:val="24"/>
          <w:szCs w:val="24"/>
          <w:lang w:val="en-US"/>
        </w:rPr>
        <w:t>Why your training and development is important.</w:t>
      </w: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e37d197d1b11437d">
        <w:r w:rsidRPr="65430147" w:rsidR="67A77FD7">
          <w:rPr>
            <w:rStyle w:val="Hyperlink"/>
            <w:rFonts w:ascii="Arial" w:hAnsi="Arial" w:eastAsia="Arial" w:cs="Arial"/>
            <w:b w:val="0"/>
            <w:bCs w:val="0"/>
            <w:i w:val="0"/>
            <w:iCs w:val="0"/>
            <w:caps w:val="0"/>
            <w:smallCaps w:val="0"/>
            <w:strike w:val="0"/>
            <w:dstrike w:val="0"/>
            <w:noProof w:val="0"/>
            <w:sz w:val="24"/>
            <w:szCs w:val="24"/>
            <w:lang w:val="en-US"/>
          </w:rPr>
          <w:t>https://www.pacey.org.uk/training-and-qualifications/the-importance-of-training-and-cpd/</w:t>
        </w:r>
      </w:hyperlink>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10/04/24) </w:t>
      </w:r>
    </w:p>
    <w:p w:rsidR="67A77FD7" w:rsidP="65430147" w:rsidRDefault="67A77FD7" w14:paraId="31ADD34D" w14:textId="6EBFF3E6">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Quality Counts (2024) </w:t>
      </w:r>
      <w:r w:rsidRPr="65430147" w:rsidR="67A77FD7">
        <w:rPr>
          <w:rFonts w:ascii="Arial" w:hAnsi="Arial" w:eastAsia="Arial" w:cs="Arial"/>
          <w:b w:val="0"/>
          <w:bCs w:val="0"/>
          <w:i w:val="1"/>
          <w:iCs w:val="1"/>
          <w:caps w:val="0"/>
          <w:smallCaps w:val="0"/>
          <w:noProof w:val="0"/>
          <w:color w:val="000000" w:themeColor="text1" w:themeTint="FF" w:themeShade="FF"/>
          <w:sz w:val="24"/>
          <w:szCs w:val="24"/>
          <w:lang w:val="en-US"/>
        </w:rPr>
        <w:t>NDNA's early years quality improvement scheme</w:t>
      </w: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b7326fc2dbad4cc1">
        <w:r w:rsidRPr="65430147" w:rsidR="67A77FD7">
          <w:rPr>
            <w:rStyle w:val="Hyperlink"/>
            <w:rFonts w:ascii="Arial" w:hAnsi="Arial" w:eastAsia="Arial" w:cs="Arial"/>
            <w:b w:val="0"/>
            <w:bCs w:val="0"/>
            <w:i w:val="0"/>
            <w:iCs w:val="0"/>
            <w:caps w:val="0"/>
            <w:smallCaps w:val="0"/>
            <w:strike w:val="0"/>
            <w:dstrike w:val="0"/>
            <w:noProof w:val="0"/>
            <w:sz w:val="24"/>
            <w:szCs w:val="24"/>
            <w:lang w:val="en-US"/>
          </w:rPr>
          <w:t>https://qualitycounts.org.uk/</w:t>
        </w:r>
      </w:hyperlink>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03/04/24)</w:t>
      </w:r>
    </w:p>
    <w:p w:rsidR="48BC4576" w:rsidP="65430147" w:rsidRDefault="48BC4576" w14:paraId="6ADB68E5" w14:textId="760AB71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48BC4576">
        <w:rPr>
          <w:rFonts w:ascii="Arial" w:hAnsi="Arial" w:eastAsia="Arial" w:cs="Arial"/>
          <w:b w:val="0"/>
          <w:bCs w:val="0"/>
          <w:i w:val="0"/>
          <w:iCs w:val="0"/>
          <w:caps w:val="0"/>
          <w:smallCaps w:val="0"/>
          <w:noProof w:val="0"/>
          <w:color w:val="000000" w:themeColor="text1" w:themeTint="FF" w:themeShade="FF"/>
          <w:sz w:val="24"/>
          <w:szCs w:val="24"/>
          <w:lang w:val="en-US"/>
        </w:rPr>
        <w:t>Welsh Government (2022)</w:t>
      </w:r>
      <w:r w:rsidRPr="65430147" w:rsidR="48BC4576">
        <w:rPr>
          <w:rFonts w:ascii="Arial" w:hAnsi="Arial" w:eastAsia="Arial" w:cs="Arial"/>
          <w:b w:val="0"/>
          <w:bCs w:val="0"/>
          <w:i w:val="1"/>
          <w:iCs w:val="1"/>
          <w:caps w:val="0"/>
          <w:smallCaps w:val="0"/>
          <w:noProof w:val="0"/>
          <w:color w:val="000000" w:themeColor="text1" w:themeTint="FF" w:themeShade="FF"/>
          <w:sz w:val="24"/>
          <w:szCs w:val="24"/>
          <w:lang w:val="en-US"/>
        </w:rPr>
        <w:t xml:space="preserve"> A curriculum for funded non-maintained nursery settings. </w:t>
      </w:r>
      <w:r w:rsidRPr="65430147" w:rsidR="48BC4576">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7a7356e6b8b14fd7">
        <w:r w:rsidRPr="65430147" w:rsidR="48BC4576">
          <w:rPr>
            <w:rStyle w:val="Hyperlink"/>
            <w:rFonts w:ascii="Arial" w:hAnsi="Arial" w:eastAsia="Arial" w:cs="Arial"/>
            <w:b w:val="0"/>
            <w:bCs w:val="0"/>
            <w:i w:val="0"/>
            <w:iCs w:val="0"/>
            <w:caps w:val="0"/>
            <w:smallCaps w:val="0"/>
            <w:noProof w:val="0"/>
            <w:sz w:val="24"/>
            <w:szCs w:val="24"/>
            <w:lang w:val="en-US"/>
          </w:rPr>
          <w:t>https://hwb.gov.wales/api/storage/b1801d78-38c3-4320-9818-d9996c21aef8/220914-a-curriculum-for-funded-non-maintained-nursery-settings.pdf</w:t>
        </w:r>
      </w:hyperlink>
      <w:r w:rsidRPr="65430147" w:rsidR="48BC45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11/04/24)</w:t>
      </w:r>
    </w:p>
    <w:p w:rsidR="67A77FD7" w:rsidP="65430147" w:rsidRDefault="67A77FD7" w14:paraId="2E768273" w14:textId="1E106816">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(2023) </w:t>
      </w:r>
      <w:r w:rsidRPr="65430147" w:rsidR="67A77FD7">
        <w:rPr>
          <w:rFonts w:ascii="Arial" w:hAnsi="Arial" w:eastAsia="Arial" w:cs="Arial"/>
          <w:b w:val="0"/>
          <w:bCs w:val="0"/>
          <w:i w:val="1"/>
          <w:iCs w:val="1"/>
          <w:caps w:val="0"/>
          <w:smallCaps w:val="0"/>
          <w:noProof w:val="0"/>
          <w:color w:val="000000" w:themeColor="text1" w:themeTint="FF" w:themeShade="FF"/>
          <w:sz w:val="24"/>
          <w:szCs w:val="24"/>
          <w:lang w:val="en-US"/>
        </w:rPr>
        <w:t>National Minimum Standards for Regulated Childcare for Children up to the age of 12 years.</w:t>
      </w:r>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e48b2f4144d947e9">
        <w:r w:rsidRPr="65430147" w:rsidR="67A77FD7">
          <w:rPr>
            <w:rStyle w:val="Hyperlink"/>
            <w:rFonts w:ascii="Arial" w:hAnsi="Arial" w:eastAsia="Arial" w:cs="Arial"/>
            <w:b w:val="0"/>
            <w:bCs w:val="0"/>
            <w:i w:val="0"/>
            <w:iCs w:val="0"/>
            <w:caps w:val="0"/>
            <w:smallCaps w:val="0"/>
            <w:strike w:val="0"/>
            <w:dstrike w:val="0"/>
            <w:noProof w:val="0"/>
            <w:sz w:val="24"/>
            <w:szCs w:val="24"/>
            <w:lang w:val="en-US"/>
          </w:rPr>
          <w:t>https://www.gov.wales/sites/default/files/publications/2023-11/national-minimum-standards-for-regulated-childcare_0.pdf</w:t>
        </w:r>
      </w:hyperlink>
      <w:r w:rsidRPr="65430147" w:rsidR="67A77FD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10/04/24)</w:t>
      </w:r>
    </w:p>
    <w:p w:rsidR="65430147" w:rsidP="65430147" w:rsidRDefault="65430147" w14:paraId="5CCFA449" w14:textId="1C720035">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eCqtKwN" int2:invalidationBookmarkName="" int2:hashCode="NT12h6See3qwhk" int2:id="Bn6d9XiN">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3e32b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c7b97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9d9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8921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b69a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8AB392"/>
    <w:rsid w:val="004D052E"/>
    <w:rsid w:val="00786700"/>
    <w:rsid w:val="009FAF3D"/>
    <w:rsid w:val="00A12B87"/>
    <w:rsid w:val="00C0F348"/>
    <w:rsid w:val="012F951E"/>
    <w:rsid w:val="01416B9C"/>
    <w:rsid w:val="018E60E0"/>
    <w:rsid w:val="019E0DEF"/>
    <w:rsid w:val="01AA3033"/>
    <w:rsid w:val="01B2C895"/>
    <w:rsid w:val="01C68B55"/>
    <w:rsid w:val="01EA4451"/>
    <w:rsid w:val="01EE76DB"/>
    <w:rsid w:val="01FE1579"/>
    <w:rsid w:val="03097A6D"/>
    <w:rsid w:val="0318C407"/>
    <w:rsid w:val="0323321C"/>
    <w:rsid w:val="038E2724"/>
    <w:rsid w:val="03A7643E"/>
    <w:rsid w:val="03B31730"/>
    <w:rsid w:val="03F720E5"/>
    <w:rsid w:val="04904E49"/>
    <w:rsid w:val="04B60097"/>
    <w:rsid w:val="04FE2C17"/>
    <w:rsid w:val="054DA498"/>
    <w:rsid w:val="055BF78F"/>
    <w:rsid w:val="05659895"/>
    <w:rsid w:val="0581F00C"/>
    <w:rsid w:val="063ECFB9"/>
    <w:rsid w:val="071DC06D"/>
    <w:rsid w:val="082DFAC8"/>
    <w:rsid w:val="08550D3F"/>
    <w:rsid w:val="085A4DFF"/>
    <w:rsid w:val="088AB392"/>
    <w:rsid w:val="08B990CE"/>
    <w:rsid w:val="08C94236"/>
    <w:rsid w:val="08D87F38"/>
    <w:rsid w:val="096AADB0"/>
    <w:rsid w:val="09F4BD88"/>
    <w:rsid w:val="0A1FEE69"/>
    <w:rsid w:val="0A30D2A7"/>
    <w:rsid w:val="0A651297"/>
    <w:rsid w:val="0B8EB4D5"/>
    <w:rsid w:val="0C3182EA"/>
    <w:rsid w:val="0C5918FF"/>
    <w:rsid w:val="0CC1127C"/>
    <w:rsid w:val="0CFAA63B"/>
    <w:rsid w:val="0DA801F3"/>
    <w:rsid w:val="0E44EA72"/>
    <w:rsid w:val="0E8F7005"/>
    <w:rsid w:val="0EAA609A"/>
    <w:rsid w:val="0F4567B1"/>
    <w:rsid w:val="10182E71"/>
    <w:rsid w:val="102B4066"/>
    <w:rsid w:val="107DFB87"/>
    <w:rsid w:val="10990AAA"/>
    <w:rsid w:val="1194839F"/>
    <w:rsid w:val="11CF8A91"/>
    <w:rsid w:val="124377F6"/>
    <w:rsid w:val="133FD307"/>
    <w:rsid w:val="134A2138"/>
    <w:rsid w:val="13C4861B"/>
    <w:rsid w:val="151C3D67"/>
    <w:rsid w:val="15382750"/>
    <w:rsid w:val="15712098"/>
    <w:rsid w:val="16014C0D"/>
    <w:rsid w:val="161D2F76"/>
    <w:rsid w:val="162FAC8E"/>
    <w:rsid w:val="16A97624"/>
    <w:rsid w:val="1776F818"/>
    <w:rsid w:val="178436E0"/>
    <w:rsid w:val="17E8D048"/>
    <w:rsid w:val="1813442A"/>
    <w:rsid w:val="1815299F"/>
    <w:rsid w:val="181D29EE"/>
    <w:rsid w:val="18275635"/>
    <w:rsid w:val="18AA0E5A"/>
    <w:rsid w:val="1917F378"/>
    <w:rsid w:val="19200741"/>
    <w:rsid w:val="19A9104F"/>
    <w:rsid w:val="19AF148B"/>
    <w:rsid w:val="1A151E9E"/>
    <w:rsid w:val="1B1BEEBC"/>
    <w:rsid w:val="1B1D55F3"/>
    <w:rsid w:val="1BFF01BA"/>
    <w:rsid w:val="1C4F943A"/>
    <w:rsid w:val="1C52B39B"/>
    <w:rsid w:val="1C5E2BFB"/>
    <w:rsid w:val="1CDC4EDB"/>
    <w:rsid w:val="1CFF0F39"/>
    <w:rsid w:val="1DBCF028"/>
    <w:rsid w:val="1DD704A7"/>
    <w:rsid w:val="1DE6399C"/>
    <w:rsid w:val="1E02B1BB"/>
    <w:rsid w:val="1E1876F6"/>
    <w:rsid w:val="1E7221F1"/>
    <w:rsid w:val="1E956568"/>
    <w:rsid w:val="1EAED23E"/>
    <w:rsid w:val="1F3EFCBF"/>
    <w:rsid w:val="200CCFEB"/>
    <w:rsid w:val="20A490DE"/>
    <w:rsid w:val="20B8E758"/>
    <w:rsid w:val="20D7439C"/>
    <w:rsid w:val="21AFBFFE"/>
    <w:rsid w:val="2218B5C7"/>
    <w:rsid w:val="231F763B"/>
    <w:rsid w:val="233FE8C7"/>
    <w:rsid w:val="2363A999"/>
    <w:rsid w:val="23FE0875"/>
    <w:rsid w:val="243BB48B"/>
    <w:rsid w:val="245D68A6"/>
    <w:rsid w:val="24F9B4B8"/>
    <w:rsid w:val="24FCB33D"/>
    <w:rsid w:val="2523C131"/>
    <w:rsid w:val="25FB15D8"/>
    <w:rsid w:val="260A8598"/>
    <w:rsid w:val="26255292"/>
    <w:rsid w:val="265B2594"/>
    <w:rsid w:val="26958519"/>
    <w:rsid w:val="2698839E"/>
    <w:rsid w:val="27268678"/>
    <w:rsid w:val="277D2F6C"/>
    <w:rsid w:val="27DDFB6B"/>
    <w:rsid w:val="28605A21"/>
    <w:rsid w:val="287C9C95"/>
    <w:rsid w:val="288BD81C"/>
    <w:rsid w:val="28F2629C"/>
    <w:rsid w:val="2930D9C9"/>
    <w:rsid w:val="29860C9F"/>
    <w:rsid w:val="29953F17"/>
    <w:rsid w:val="2A0386D9"/>
    <w:rsid w:val="2A8E32FD"/>
    <w:rsid w:val="2AB0BF46"/>
    <w:rsid w:val="2AFA70FA"/>
    <w:rsid w:val="2B113DFF"/>
    <w:rsid w:val="2B2960B5"/>
    <w:rsid w:val="2C2A035E"/>
    <w:rsid w:val="2C3C423C"/>
    <w:rsid w:val="2C8BE8F6"/>
    <w:rsid w:val="2CB16C8E"/>
    <w:rsid w:val="2CE6214D"/>
    <w:rsid w:val="2E044AEC"/>
    <w:rsid w:val="2E157263"/>
    <w:rsid w:val="2E92BC64"/>
    <w:rsid w:val="2EDC22FB"/>
    <w:rsid w:val="2F61A420"/>
    <w:rsid w:val="2FAD5A15"/>
    <w:rsid w:val="2FB142C4"/>
    <w:rsid w:val="2FB771AF"/>
    <w:rsid w:val="30133F90"/>
    <w:rsid w:val="303C675F"/>
    <w:rsid w:val="31492A76"/>
    <w:rsid w:val="319B3485"/>
    <w:rsid w:val="319C2295"/>
    <w:rsid w:val="31C6829D"/>
    <w:rsid w:val="32199205"/>
    <w:rsid w:val="32281DF5"/>
    <w:rsid w:val="327D5B69"/>
    <w:rsid w:val="328820A6"/>
    <w:rsid w:val="32AE9FF6"/>
    <w:rsid w:val="32D613AA"/>
    <w:rsid w:val="32F1055D"/>
    <w:rsid w:val="331C7EDB"/>
    <w:rsid w:val="3373F613"/>
    <w:rsid w:val="33987E53"/>
    <w:rsid w:val="33B2B37F"/>
    <w:rsid w:val="34418903"/>
    <w:rsid w:val="346E26D3"/>
    <w:rsid w:val="358A8728"/>
    <w:rsid w:val="360F5CD1"/>
    <w:rsid w:val="36906F8E"/>
    <w:rsid w:val="36AD3871"/>
    <w:rsid w:val="36EA5441"/>
    <w:rsid w:val="37883BB7"/>
    <w:rsid w:val="378F424E"/>
    <w:rsid w:val="384B256C"/>
    <w:rsid w:val="38680502"/>
    <w:rsid w:val="3946FD93"/>
    <w:rsid w:val="39CD2403"/>
    <w:rsid w:val="39D1E3B0"/>
    <w:rsid w:val="3A5C5B56"/>
    <w:rsid w:val="3A704CA3"/>
    <w:rsid w:val="3ACED096"/>
    <w:rsid w:val="3AE2CDF4"/>
    <w:rsid w:val="3B03B756"/>
    <w:rsid w:val="3BBAA603"/>
    <w:rsid w:val="3C7E9E55"/>
    <w:rsid w:val="3CA7F5D6"/>
    <w:rsid w:val="3CB1051F"/>
    <w:rsid w:val="3D59FAF5"/>
    <w:rsid w:val="3D64A643"/>
    <w:rsid w:val="3DA578EA"/>
    <w:rsid w:val="3E1A6EB6"/>
    <w:rsid w:val="3E43BCF4"/>
    <w:rsid w:val="3EB03F22"/>
    <w:rsid w:val="3EEF0723"/>
    <w:rsid w:val="3EF5CB56"/>
    <w:rsid w:val="3F44946E"/>
    <w:rsid w:val="3F807BD6"/>
    <w:rsid w:val="3FFAC897"/>
    <w:rsid w:val="40071EA0"/>
    <w:rsid w:val="40DD19AC"/>
    <w:rsid w:val="4116CE05"/>
    <w:rsid w:val="416B2475"/>
    <w:rsid w:val="4184D103"/>
    <w:rsid w:val="41F63702"/>
    <w:rsid w:val="4218ACB0"/>
    <w:rsid w:val="42238D41"/>
    <w:rsid w:val="42330C55"/>
    <w:rsid w:val="4259952B"/>
    <w:rsid w:val="4278EA0D"/>
    <w:rsid w:val="429AFC1D"/>
    <w:rsid w:val="42BA221B"/>
    <w:rsid w:val="42C8F620"/>
    <w:rsid w:val="42D9E134"/>
    <w:rsid w:val="43769652"/>
    <w:rsid w:val="43920763"/>
    <w:rsid w:val="43B47D11"/>
    <w:rsid w:val="44635435"/>
    <w:rsid w:val="4464C681"/>
    <w:rsid w:val="44E941F2"/>
    <w:rsid w:val="44FE99FB"/>
    <w:rsid w:val="45504D72"/>
    <w:rsid w:val="4583E295"/>
    <w:rsid w:val="4671FBD4"/>
    <w:rsid w:val="4683393F"/>
    <w:rsid w:val="46C9A825"/>
    <w:rsid w:val="46EC1DD3"/>
    <w:rsid w:val="46F2602C"/>
    <w:rsid w:val="47D37C5F"/>
    <w:rsid w:val="48567D3E"/>
    <w:rsid w:val="48B93BCF"/>
    <w:rsid w:val="48BC4576"/>
    <w:rsid w:val="49AAAF34"/>
    <w:rsid w:val="49F42388"/>
    <w:rsid w:val="4A16BD89"/>
    <w:rsid w:val="4A8340C0"/>
    <w:rsid w:val="4AC1BC97"/>
    <w:rsid w:val="4ADC0969"/>
    <w:rsid w:val="4ADDEDC9"/>
    <w:rsid w:val="4AE1DB49"/>
    <w:rsid w:val="4AFBBC5F"/>
    <w:rsid w:val="4B405FDF"/>
    <w:rsid w:val="4B61E512"/>
    <w:rsid w:val="4B8D9946"/>
    <w:rsid w:val="4B9D9B3C"/>
    <w:rsid w:val="4BBECB66"/>
    <w:rsid w:val="4BC5D14F"/>
    <w:rsid w:val="4BF6AD35"/>
    <w:rsid w:val="4BF9C3FC"/>
    <w:rsid w:val="4C490DD7"/>
    <w:rsid w:val="4C4CE724"/>
    <w:rsid w:val="4C8D6EA3"/>
    <w:rsid w:val="4CB351E9"/>
    <w:rsid w:val="4CD6162F"/>
    <w:rsid w:val="4D5B5F57"/>
    <w:rsid w:val="4D9D2385"/>
    <w:rsid w:val="4E014255"/>
    <w:rsid w:val="4E43C4B1"/>
    <w:rsid w:val="4E89D1E4"/>
    <w:rsid w:val="4F09B0B2"/>
    <w:rsid w:val="4F0A1DD9"/>
    <w:rsid w:val="4F38548E"/>
    <w:rsid w:val="4F38F3E6"/>
    <w:rsid w:val="4F609629"/>
    <w:rsid w:val="4FCE7970"/>
    <w:rsid w:val="4FE30525"/>
    <w:rsid w:val="5065231E"/>
    <w:rsid w:val="50AFAD07"/>
    <w:rsid w:val="51030C09"/>
    <w:rsid w:val="51098235"/>
    <w:rsid w:val="5181F4E7"/>
    <w:rsid w:val="5200F37F"/>
    <w:rsid w:val="5206F89D"/>
    <w:rsid w:val="5238E0CD"/>
    <w:rsid w:val="52CD507C"/>
    <w:rsid w:val="5323461D"/>
    <w:rsid w:val="53507AA9"/>
    <w:rsid w:val="539E92C4"/>
    <w:rsid w:val="5405055E"/>
    <w:rsid w:val="54C77BAB"/>
    <w:rsid w:val="552B062C"/>
    <w:rsid w:val="552CDD7D"/>
    <w:rsid w:val="555584E1"/>
    <w:rsid w:val="5561463D"/>
    <w:rsid w:val="56B55D5C"/>
    <w:rsid w:val="5700C8EF"/>
    <w:rsid w:val="57069226"/>
    <w:rsid w:val="571E5225"/>
    <w:rsid w:val="57923DA2"/>
    <w:rsid w:val="57E305D9"/>
    <w:rsid w:val="57F28436"/>
    <w:rsid w:val="5803D2FA"/>
    <w:rsid w:val="582F7828"/>
    <w:rsid w:val="5878553D"/>
    <w:rsid w:val="58CB2459"/>
    <w:rsid w:val="58D15344"/>
    <w:rsid w:val="58EC5FAA"/>
    <w:rsid w:val="5942E213"/>
    <w:rsid w:val="597ED63A"/>
    <w:rsid w:val="5989E76B"/>
    <w:rsid w:val="599AE254"/>
    <w:rsid w:val="59F86A0B"/>
    <w:rsid w:val="5A004EA0"/>
    <w:rsid w:val="5A77FABC"/>
    <w:rsid w:val="5A839413"/>
    <w:rsid w:val="5AC27574"/>
    <w:rsid w:val="5AE6B8AD"/>
    <w:rsid w:val="5AE8CB09"/>
    <w:rsid w:val="5AF8C290"/>
    <w:rsid w:val="5B292E71"/>
    <w:rsid w:val="5B4CAE9E"/>
    <w:rsid w:val="5B9C1F01"/>
    <w:rsid w:val="5BCBC806"/>
    <w:rsid w:val="5C08F406"/>
    <w:rsid w:val="5C1F6474"/>
    <w:rsid w:val="5C227BA7"/>
    <w:rsid w:val="5C2BF146"/>
    <w:rsid w:val="5C3A8FA7"/>
    <w:rsid w:val="5C680E76"/>
    <w:rsid w:val="5C7019BB"/>
    <w:rsid w:val="5CCCFBEC"/>
    <w:rsid w:val="5D104236"/>
    <w:rsid w:val="5D37EF62"/>
    <w:rsid w:val="5D3A4A99"/>
    <w:rsid w:val="5D89EEF3"/>
    <w:rsid w:val="5DA0274A"/>
    <w:rsid w:val="5DBB34D5"/>
    <w:rsid w:val="5DBD1AAE"/>
    <w:rsid w:val="5F1B8361"/>
    <w:rsid w:val="5F4094C8"/>
    <w:rsid w:val="5F795D31"/>
    <w:rsid w:val="5FB1AB19"/>
    <w:rsid w:val="604138A6"/>
    <w:rsid w:val="606F9024"/>
    <w:rsid w:val="60ABE66A"/>
    <w:rsid w:val="60D1B709"/>
    <w:rsid w:val="60F2D597"/>
    <w:rsid w:val="6149A2D3"/>
    <w:rsid w:val="620B6085"/>
    <w:rsid w:val="62325E6A"/>
    <w:rsid w:val="6244F444"/>
    <w:rsid w:val="6284B59C"/>
    <w:rsid w:val="628FB0E2"/>
    <w:rsid w:val="62FD192C"/>
    <w:rsid w:val="638A2E38"/>
    <w:rsid w:val="63A0E0FD"/>
    <w:rsid w:val="64D733DC"/>
    <w:rsid w:val="6525FE99"/>
    <w:rsid w:val="65430147"/>
    <w:rsid w:val="65455C7B"/>
    <w:rsid w:val="65614239"/>
    <w:rsid w:val="65931A4D"/>
    <w:rsid w:val="65B136CD"/>
    <w:rsid w:val="6601CF57"/>
    <w:rsid w:val="66316FFC"/>
    <w:rsid w:val="666B2CFA"/>
    <w:rsid w:val="66A82BCB"/>
    <w:rsid w:val="66C1CEFA"/>
    <w:rsid w:val="66EDC816"/>
    <w:rsid w:val="67A77FD7"/>
    <w:rsid w:val="67DDBF11"/>
    <w:rsid w:val="6843FC2C"/>
    <w:rsid w:val="690042D1"/>
    <w:rsid w:val="691939BA"/>
    <w:rsid w:val="69DFCC8D"/>
    <w:rsid w:val="6A5DB574"/>
    <w:rsid w:val="6AB676B3"/>
    <w:rsid w:val="6AE1276D"/>
    <w:rsid w:val="6BD8A2D3"/>
    <w:rsid w:val="6BF37C20"/>
    <w:rsid w:val="6BFDE71B"/>
    <w:rsid w:val="6C24A60B"/>
    <w:rsid w:val="6E6A2F07"/>
    <w:rsid w:val="6F1E9B58"/>
    <w:rsid w:val="6F3CDC17"/>
    <w:rsid w:val="6F83EBB0"/>
    <w:rsid w:val="6FB0AA28"/>
    <w:rsid w:val="6FD034E7"/>
    <w:rsid w:val="700C290E"/>
    <w:rsid w:val="700C41C1"/>
    <w:rsid w:val="7098B33C"/>
    <w:rsid w:val="70E0A861"/>
    <w:rsid w:val="70F7D333"/>
    <w:rsid w:val="71604E84"/>
    <w:rsid w:val="718BAE08"/>
    <w:rsid w:val="71A81222"/>
    <w:rsid w:val="71E579D0"/>
    <w:rsid w:val="7220D6A6"/>
    <w:rsid w:val="72E91DA6"/>
    <w:rsid w:val="7317ABE7"/>
    <w:rsid w:val="7368F3EA"/>
    <w:rsid w:val="7484EE07"/>
    <w:rsid w:val="75E1F2E6"/>
    <w:rsid w:val="765986A8"/>
    <w:rsid w:val="7660EB48"/>
    <w:rsid w:val="766D5366"/>
    <w:rsid w:val="767540EC"/>
    <w:rsid w:val="770CEA33"/>
    <w:rsid w:val="7725784E"/>
    <w:rsid w:val="772A9BC0"/>
    <w:rsid w:val="774FB579"/>
    <w:rsid w:val="77CAAE05"/>
    <w:rsid w:val="77D86356"/>
    <w:rsid w:val="7811114D"/>
    <w:rsid w:val="7852D57B"/>
    <w:rsid w:val="785BB1D1"/>
    <w:rsid w:val="78AD84D3"/>
    <w:rsid w:val="78C8D276"/>
    <w:rsid w:val="79436F31"/>
    <w:rsid w:val="7975745D"/>
    <w:rsid w:val="79ACE1AE"/>
    <w:rsid w:val="7A652C82"/>
    <w:rsid w:val="7AF870E8"/>
    <w:rsid w:val="7B5F489D"/>
    <w:rsid w:val="7C5181D1"/>
    <w:rsid w:val="7C74B62D"/>
    <w:rsid w:val="7CC5CE57"/>
    <w:rsid w:val="7CDC94EA"/>
    <w:rsid w:val="7CDF5771"/>
    <w:rsid w:val="7CF31A31"/>
    <w:rsid w:val="7D552453"/>
    <w:rsid w:val="7D689D66"/>
    <w:rsid w:val="7D738097"/>
    <w:rsid w:val="7E6CFEB0"/>
    <w:rsid w:val="7E8052D1"/>
    <w:rsid w:val="7E94AD09"/>
    <w:rsid w:val="7EA99A82"/>
    <w:rsid w:val="7EAAD47B"/>
    <w:rsid w:val="7FD88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AB392"/>
  <w15:chartTrackingRefBased/>
  <w15:docId w15:val="{C7C584F1-3292-4368-B3F8-F88709C078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306fd4b5ed142d3" /><Relationship Type="http://schemas.openxmlformats.org/officeDocument/2006/relationships/hyperlink" Target="https://dictionary.cambridge.org/dictionary/english/quality" TargetMode="External" Id="R6444b9a5c8474036" /><Relationship Type="http://schemas.openxmlformats.org/officeDocument/2006/relationships/hyperlink" Target="https://www.earlyyears.wales/en/quality-for-all" TargetMode="External" Id="R7cbfca60b5c64234" /><Relationship Type="http://schemas.openxmlformats.org/officeDocument/2006/relationships/hyperlink" Target="https://www.naeyc.org/sites/default/files/globally-shared/downloads/PDFs/resources/position-statements/2009%20Professional%20Prep%20stdsRevised%204_12.pdf" TargetMode="External" Id="R3ecece916a4d4a3a" /><Relationship Type="http://schemas.openxmlformats.org/officeDocument/2006/relationships/hyperlink" Target="https://ndna.org.uk/childcare-quality-improvement-self-evaluation/" TargetMode="External" Id="Rd595c126e0944abc" /><Relationship Type="http://schemas.openxmlformats.org/officeDocument/2006/relationships/hyperlink" Target="https://www.pacey.org.uk/training-and-qualifications/the-importance-of-training-and-cpd/" TargetMode="External" Id="Re37d197d1b11437d" /><Relationship Type="http://schemas.openxmlformats.org/officeDocument/2006/relationships/hyperlink" Target="https://qualitycounts.org.uk/" TargetMode="External" Id="Rb7326fc2dbad4cc1" /><Relationship Type="http://schemas.openxmlformats.org/officeDocument/2006/relationships/hyperlink" Target="https://hwb.gov.wales/api/storage/b1801d78-38c3-4320-9818-d9996c21aef8/220914-a-curriculum-for-funded-non-maintained-nursery-settings.pdf" TargetMode="External" Id="R7a7356e6b8b14fd7" /><Relationship Type="http://schemas.openxmlformats.org/officeDocument/2006/relationships/hyperlink" Target="https://www.gov.wales/sites/default/files/publications/2023-11/national-minimum-standards-for-regulated-childcare_0.pdf" TargetMode="External" Id="Re48b2f4144d947e9" /><Relationship Type="http://schemas.microsoft.com/office/2020/10/relationships/intelligence" Target="intelligence2.xml" Id="R25058d887b274f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2024-04-15T16:39:37.8194318Z</dcterms:created>
  <dcterms:modified xsi:type="dcterms:W3CDTF">2024-04-21T16:55:25.3408432Z</dcterms:modified>
  <dc:creator>Georgia Harris (2000690)</dc:creator>
  <lastModifiedBy>Georgia Harris (2000690)</lastModifiedBy>
</coreProperties>
</file>