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C9854A" w14:textId="69E827EA" w:rsidR="00811DE4" w:rsidRDefault="00811DE4">
      <w:pPr>
        <w:rPr>
          <w:b/>
          <w:sz w:val="24"/>
          <w:szCs w:val="24"/>
        </w:rPr>
      </w:pPr>
      <w:r>
        <w:rPr>
          <w:b/>
          <w:noProof/>
          <w:sz w:val="48"/>
          <w:szCs w:val="48"/>
        </w:rPr>
        <w:drawing>
          <wp:anchor distT="0" distB="0" distL="114300" distR="114300" simplePos="0" relativeHeight="251658240" behindDoc="0" locked="0" layoutInCell="1" allowOverlap="1" wp14:anchorId="3BDD5849" wp14:editId="519458BA">
            <wp:simplePos x="0" y="0"/>
            <wp:positionH relativeFrom="margin">
              <wp:posOffset>-666750</wp:posOffset>
            </wp:positionH>
            <wp:positionV relativeFrom="paragraph">
              <wp:posOffset>-704850</wp:posOffset>
            </wp:positionV>
            <wp:extent cx="2190750" cy="1085850"/>
            <wp:effectExtent l="0" t="0" r="0" b="0"/>
            <wp:wrapNone/>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6" cstate="print">
                      <a:extLst>
                        <a:ext uri="{28A0092B-C50C-407E-A947-70E740481C1C}">
                          <a14:useLocalDpi xmlns:a14="http://schemas.microsoft.com/office/drawing/2010/main" val="0"/>
                        </a:ext>
                      </a:extLst>
                    </a:blip>
                    <a:srcRect/>
                    <a:stretch>
                      <a:fillRect/>
                    </a:stretch>
                  </pic:blipFill>
                  <pic:spPr>
                    <a:xfrm>
                      <a:off x="0" y="0"/>
                      <a:ext cx="2190750" cy="1085850"/>
                    </a:xfrm>
                    <a:prstGeom prst="rect">
                      <a:avLst/>
                    </a:prstGeom>
                    <a:ln/>
                  </pic:spPr>
                </pic:pic>
              </a:graphicData>
            </a:graphic>
            <wp14:sizeRelH relativeFrom="margin">
              <wp14:pctWidth>0</wp14:pctWidth>
            </wp14:sizeRelH>
            <wp14:sizeRelV relativeFrom="margin">
              <wp14:pctHeight>0</wp14:pctHeight>
            </wp14:sizeRelV>
          </wp:anchor>
        </w:drawing>
      </w:r>
    </w:p>
    <w:p w14:paraId="4C07D1D6" w14:textId="4F1758DD" w:rsidR="00811DE4" w:rsidRDefault="00811DE4">
      <w:pPr>
        <w:rPr>
          <w:b/>
          <w:sz w:val="24"/>
          <w:szCs w:val="24"/>
        </w:rPr>
      </w:pPr>
    </w:p>
    <w:p w14:paraId="0D44EC9B" w14:textId="3646317B" w:rsidR="00811DE4" w:rsidRDefault="00811DE4">
      <w:pPr>
        <w:rPr>
          <w:b/>
          <w:sz w:val="24"/>
          <w:szCs w:val="24"/>
        </w:rPr>
      </w:pPr>
    </w:p>
    <w:p w14:paraId="24BBC886" w14:textId="0BF2205C" w:rsidR="00045FC1" w:rsidRPr="00045FC1" w:rsidRDefault="00045FC1" w:rsidP="00045FC1">
      <w:pPr>
        <w:jc w:val="center"/>
        <w:rPr>
          <w:sz w:val="52"/>
          <w:szCs w:val="52"/>
        </w:rPr>
      </w:pPr>
      <w:r w:rsidRPr="00045FC1">
        <w:rPr>
          <w:sz w:val="52"/>
          <w:szCs w:val="52"/>
        </w:rPr>
        <w:t>THPD6002</w:t>
      </w:r>
    </w:p>
    <w:p w14:paraId="627195AB" w14:textId="0AC8BF87" w:rsidR="00142B43" w:rsidRPr="00045FC1" w:rsidRDefault="00045FC1" w:rsidP="00142B43">
      <w:pPr>
        <w:jc w:val="center"/>
        <w:rPr>
          <w:sz w:val="52"/>
          <w:szCs w:val="52"/>
        </w:rPr>
      </w:pPr>
      <w:r w:rsidRPr="00045FC1">
        <w:rPr>
          <w:sz w:val="52"/>
          <w:szCs w:val="52"/>
        </w:rPr>
        <w:t>BA Dance</w:t>
      </w:r>
    </w:p>
    <w:p w14:paraId="4F3C3012" w14:textId="3335E99B" w:rsidR="00045FC1" w:rsidRPr="00045FC1" w:rsidRDefault="000A4D3C" w:rsidP="00045FC1">
      <w:pPr>
        <w:jc w:val="center"/>
        <w:rPr>
          <w:b/>
          <w:sz w:val="52"/>
          <w:szCs w:val="52"/>
        </w:rPr>
      </w:pPr>
      <w:r w:rsidRPr="00045FC1">
        <w:rPr>
          <w:noProof/>
          <w:sz w:val="52"/>
          <w:szCs w:val="52"/>
        </w:rPr>
        <w:drawing>
          <wp:anchor distT="0" distB="0" distL="114300" distR="114300" simplePos="0" relativeHeight="251659264" behindDoc="0" locked="0" layoutInCell="1" allowOverlap="1" wp14:anchorId="7E71F61E" wp14:editId="55AE773A">
            <wp:simplePos x="0" y="0"/>
            <wp:positionH relativeFrom="margin">
              <wp:align>center</wp:align>
            </wp:positionH>
            <wp:positionV relativeFrom="paragraph">
              <wp:posOffset>13335</wp:posOffset>
            </wp:positionV>
            <wp:extent cx="4826635" cy="3530600"/>
            <wp:effectExtent l="0" t="0" r="0" b="0"/>
            <wp:wrapThrough wrapText="bothSides">
              <wp:wrapPolygon edited="0">
                <wp:start x="0" y="0"/>
                <wp:lineTo x="0" y="21445"/>
                <wp:lineTo x="21483" y="21445"/>
                <wp:lineTo x="21483"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4843" t="18510" r="25134" b="16407"/>
                    <a:stretch/>
                  </pic:blipFill>
                  <pic:spPr bwMode="auto">
                    <a:xfrm>
                      <a:off x="0" y="0"/>
                      <a:ext cx="4826635" cy="3530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8E4329" w14:textId="4264E1C4" w:rsidR="00045FC1" w:rsidRPr="00045FC1" w:rsidRDefault="00045FC1" w:rsidP="00045FC1">
      <w:pPr>
        <w:jc w:val="center"/>
        <w:rPr>
          <w:b/>
          <w:sz w:val="52"/>
          <w:szCs w:val="52"/>
        </w:rPr>
      </w:pPr>
    </w:p>
    <w:p w14:paraId="0A320761" w14:textId="16DA7358" w:rsidR="00045FC1" w:rsidRPr="00045FC1" w:rsidRDefault="00045FC1" w:rsidP="00045FC1">
      <w:pPr>
        <w:jc w:val="center"/>
        <w:rPr>
          <w:b/>
          <w:sz w:val="52"/>
          <w:szCs w:val="52"/>
        </w:rPr>
      </w:pPr>
    </w:p>
    <w:p w14:paraId="283C6B18" w14:textId="777357C0" w:rsidR="00045FC1" w:rsidRPr="00045FC1" w:rsidRDefault="00045FC1" w:rsidP="00045FC1">
      <w:pPr>
        <w:jc w:val="center"/>
        <w:rPr>
          <w:b/>
          <w:sz w:val="52"/>
          <w:szCs w:val="52"/>
        </w:rPr>
      </w:pPr>
    </w:p>
    <w:p w14:paraId="6BBF1529" w14:textId="02700326" w:rsidR="00045FC1" w:rsidRPr="00045FC1" w:rsidRDefault="00045FC1" w:rsidP="00045FC1">
      <w:pPr>
        <w:jc w:val="center"/>
        <w:rPr>
          <w:b/>
          <w:sz w:val="52"/>
          <w:szCs w:val="52"/>
        </w:rPr>
      </w:pPr>
    </w:p>
    <w:p w14:paraId="650FE79D" w14:textId="031C3237" w:rsidR="00045FC1" w:rsidRPr="00045FC1" w:rsidRDefault="00142B43" w:rsidP="00045FC1">
      <w:pPr>
        <w:jc w:val="center"/>
        <w:rPr>
          <w:sz w:val="52"/>
          <w:szCs w:val="52"/>
        </w:rPr>
      </w:pPr>
      <w:r w:rsidRPr="00045FC1">
        <w:rPr>
          <w:sz w:val="52"/>
          <w:szCs w:val="52"/>
        </w:rPr>
        <w:t xml:space="preserve">Interdisciplinary Arts </w:t>
      </w:r>
    </w:p>
    <w:p w14:paraId="6C10A42F" w14:textId="630B3EFB" w:rsidR="00045FC1" w:rsidRPr="00045FC1" w:rsidRDefault="00045FC1" w:rsidP="00045FC1">
      <w:pPr>
        <w:jc w:val="center"/>
        <w:rPr>
          <w:sz w:val="52"/>
          <w:szCs w:val="52"/>
        </w:rPr>
      </w:pPr>
      <w:r w:rsidRPr="00045FC1">
        <w:rPr>
          <w:sz w:val="52"/>
          <w:szCs w:val="52"/>
        </w:rPr>
        <w:t>Cory Gould</w:t>
      </w:r>
    </w:p>
    <w:p w14:paraId="417C1A52" w14:textId="77777777" w:rsidR="00045FC1" w:rsidRPr="00045FC1" w:rsidRDefault="00045FC1" w:rsidP="00045FC1">
      <w:pPr>
        <w:jc w:val="center"/>
        <w:rPr>
          <w:sz w:val="56"/>
          <w:szCs w:val="56"/>
        </w:rPr>
      </w:pPr>
    </w:p>
    <w:p w14:paraId="58C65BFF" w14:textId="77777777" w:rsidR="00045FC1" w:rsidRDefault="00045FC1" w:rsidP="00045FC1">
      <w:pPr>
        <w:jc w:val="center"/>
        <w:rPr>
          <w:i/>
          <w:sz w:val="52"/>
          <w:szCs w:val="52"/>
        </w:rPr>
      </w:pPr>
      <w:r>
        <w:rPr>
          <w:i/>
          <w:sz w:val="52"/>
          <w:szCs w:val="52"/>
        </w:rPr>
        <w:t>“Critically evaluate the process and final performance work through reflective analysis at an advanced level”</w:t>
      </w:r>
    </w:p>
    <w:p w14:paraId="2214A6CE" w14:textId="1D015FD6" w:rsidR="00CC36B4" w:rsidRPr="00045FC1" w:rsidRDefault="00CC36B4" w:rsidP="00722F0A">
      <w:pPr>
        <w:rPr>
          <w:i/>
          <w:sz w:val="52"/>
          <w:szCs w:val="52"/>
        </w:rPr>
      </w:pPr>
      <w:r w:rsidRPr="002E6D0A">
        <w:rPr>
          <w:b/>
          <w:sz w:val="24"/>
          <w:szCs w:val="24"/>
        </w:rPr>
        <w:lastRenderedPageBreak/>
        <w:t xml:space="preserve">Introduction </w:t>
      </w:r>
    </w:p>
    <w:p w14:paraId="15C4C0AD" w14:textId="4CB2701F" w:rsidR="001C4496" w:rsidRPr="00B16E03" w:rsidRDefault="00922194">
      <w:r>
        <w:t>Within this essay I am</w:t>
      </w:r>
      <w:r w:rsidR="008A522E">
        <w:t xml:space="preserve"> going to evaluate the eight-week process and the final performance of </w:t>
      </w:r>
      <w:r w:rsidR="007049CF">
        <w:t>‘</w:t>
      </w:r>
      <w:r w:rsidR="008A522E">
        <w:t>Ingot</w:t>
      </w:r>
      <w:r w:rsidR="007049CF">
        <w:t>’</w:t>
      </w:r>
      <w:r w:rsidR="008A522E">
        <w:t xml:space="preserve">. </w:t>
      </w:r>
      <w:r w:rsidR="007049CF">
        <w:t>The main discussion of this essay will be the process of creating Ingot, the issues I faced and how I overcame them, and</w:t>
      </w:r>
      <w:r w:rsidR="00374B22">
        <w:t xml:space="preserve"> how I </w:t>
      </w:r>
      <w:r w:rsidR="007049CF">
        <w:t>work</w:t>
      </w:r>
      <w:r w:rsidR="00374B22">
        <w:t>ed with and contributed to</w:t>
      </w:r>
      <w:r w:rsidR="007049CF">
        <w:t xml:space="preserve"> the choreographer ‘Gwyn Emberton’</w:t>
      </w:r>
      <w:r w:rsidR="00374B22">
        <w:t xml:space="preserve"> to create the choreography. I will talk about my conceptual understand of the piece and refer to connections and stories I have found through the eight weeks. </w:t>
      </w:r>
    </w:p>
    <w:p w14:paraId="1E9B6B18" w14:textId="77777777" w:rsidR="00722F0A" w:rsidRDefault="00722F0A">
      <w:pPr>
        <w:rPr>
          <w:b/>
          <w:sz w:val="24"/>
          <w:szCs w:val="24"/>
        </w:rPr>
      </w:pPr>
    </w:p>
    <w:p w14:paraId="1D4A78FA" w14:textId="5442B80B" w:rsidR="00CC36B4" w:rsidRPr="002E6D0A" w:rsidRDefault="00CC36B4">
      <w:pPr>
        <w:rPr>
          <w:b/>
          <w:sz w:val="24"/>
          <w:szCs w:val="24"/>
        </w:rPr>
      </w:pPr>
      <w:r w:rsidRPr="002E6D0A">
        <w:rPr>
          <w:b/>
          <w:sz w:val="24"/>
          <w:szCs w:val="24"/>
        </w:rPr>
        <w:t xml:space="preserve">Contribution </w:t>
      </w:r>
    </w:p>
    <w:p w14:paraId="1A832B7F" w14:textId="0E2D75FE" w:rsidR="00340672" w:rsidRDefault="00340672">
      <w:r>
        <w:t xml:space="preserve">During week three I had a tutorial with Gwyn as I was struggling with the process </w:t>
      </w:r>
      <w:r w:rsidR="00F6023A">
        <w:t xml:space="preserve">and the creative tasks. This is because </w:t>
      </w:r>
      <w:r w:rsidR="0008209F">
        <w:t>i</w:t>
      </w:r>
      <w:r w:rsidR="00722F0A">
        <w:t xml:space="preserve">n the ‘Steelman image’ task I </w:t>
      </w:r>
      <w:r w:rsidR="00F6023A">
        <w:t xml:space="preserve">felt the choreography I was producing had to be in a contemporary style which is out my comfort zone when choreographing, so I was falling back into my default style to be able to contribute to the creative process. It was suggested </w:t>
      </w:r>
      <w:r w:rsidR="00CC36B4">
        <w:t xml:space="preserve">in the tutorial </w:t>
      </w:r>
      <w:r w:rsidR="00F6023A">
        <w:t>to investigate a way of bringing in my different dance styles</w:t>
      </w:r>
      <w:r w:rsidR="00FE6E6F">
        <w:t xml:space="preserve"> to produce choreography to contribute to the piece</w:t>
      </w:r>
      <w:r w:rsidR="00335425">
        <w:t>.</w:t>
      </w:r>
      <w:r w:rsidR="00542EF7">
        <w:t xml:space="preserve"> I used this opportunity and</w:t>
      </w:r>
      <w:r w:rsidR="00335425">
        <w:t xml:space="preserve"> created a basic </w:t>
      </w:r>
      <w:r w:rsidR="00FE6E6F">
        <w:t>technique</w:t>
      </w:r>
      <w:r w:rsidR="00335425">
        <w:t xml:space="preserve"> rumba duet on myself and Claudia</w:t>
      </w:r>
      <w:r w:rsidR="00FE6E6F">
        <w:t>. W</w:t>
      </w:r>
      <w:r w:rsidR="00335425">
        <w:t xml:space="preserve">hen creating the </w:t>
      </w:r>
      <w:r w:rsidR="00542EF7">
        <w:t>choreography,</w:t>
      </w:r>
      <w:r w:rsidR="00335425">
        <w:t xml:space="preserve"> I </w:t>
      </w:r>
      <w:r w:rsidR="00024BBE">
        <w:t xml:space="preserve">used the concept of socialising and </w:t>
      </w:r>
      <w:r w:rsidR="00335425">
        <w:t xml:space="preserve">envisioned a husband </w:t>
      </w:r>
      <w:r w:rsidR="00FE6E6F">
        <w:t xml:space="preserve">and his wife </w:t>
      </w:r>
      <w:r w:rsidR="00CC36B4">
        <w:t>attending a social dance and used this image to help produce</w:t>
      </w:r>
      <w:r w:rsidR="00024BBE">
        <w:t xml:space="preserve"> and inspire</w:t>
      </w:r>
      <w:r w:rsidR="00CC36B4">
        <w:t xml:space="preserve"> the choreography.</w:t>
      </w:r>
    </w:p>
    <w:p w14:paraId="403B668B" w14:textId="193B409D" w:rsidR="00F14923" w:rsidRDefault="00F14923">
      <w:r>
        <w:t>After th</w:t>
      </w:r>
      <w:r w:rsidR="007E00CF">
        <w:t xml:space="preserve">e tutorial </w:t>
      </w:r>
      <w:r w:rsidR="00D86331">
        <w:t xml:space="preserve">I felt like I could be more open </w:t>
      </w:r>
      <w:r w:rsidR="007E00CF">
        <w:t xml:space="preserve">minded </w:t>
      </w:r>
      <w:r w:rsidR="00D86331">
        <w:t>and experimental with my movement</w:t>
      </w:r>
      <w:r w:rsidR="007E00CF">
        <w:t>. I aimed to try and discover new ways of moving within the movement range I had</w:t>
      </w:r>
      <w:r w:rsidR="00D86331">
        <w:t xml:space="preserve"> without feeling like I</w:t>
      </w:r>
      <w:r w:rsidR="007E00CF">
        <w:t xml:space="preserve"> was</w:t>
      </w:r>
      <w:r w:rsidR="00D86331">
        <w:t xml:space="preserve"> being judged.</w:t>
      </w:r>
      <w:r w:rsidR="007E00CF">
        <w:t xml:space="preserve"> From sett</w:t>
      </w:r>
      <w:r w:rsidR="00484FD4">
        <w:t xml:space="preserve">ing this goal I managed to find new ways of moving, working and responding on my own and in groups, I noticed the improvement </w:t>
      </w:r>
      <w:r w:rsidR="00D205A2">
        <w:t xml:space="preserve">in experimenting with my movement </w:t>
      </w:r>
      <w:r w:rsidR="00484FD4">
        <w:t xml:space="preserve">during a </w:t>
      </w:r>
      <w:r w:rsidR="00D205A2">
        <w:t xml:space="preserve">trio </w:t>
      </w:r>
      <w:r w:rsidR="00484FD4">
        <w:t>improvisation task of hierarchy</w:t>
      </w:r>
      <w:r w:rsidR="00D205A2">
        <w:t xml:space="preserve"> with the two Daniels. </w:t>
      </w:r>
    </w:p>
    <w:p w14:paraId="7B4261B9" w14:textId="6268DCC7" w:rsidR="000C27AC" w:rsidRDefault="000D0601">
      <w:r>
        <w:t xml:space="preserve">Me and Claudia </w:t>
      </w:r>
      <w:r w:rsidR="00722F0A">
        <w:t>combined our quotes from the thesis by Bleddyn</w:t>
      </w:r>
      <w:r>
        <w:t xml:space="preserve"> </w:t>
      </w:r>
      <w:r w:rsidR="00722F0A">
        <w:t>and thought of the idea to</w:t>
      </w:r>
      <w:r>
        <w:t xml:space="preserve"> </w:t>
      </w:r>
      <w:r w:rsidR="00546A23">
        <w:t>show</w:t>
      </w:r>
      <w:r>
        <w:t xml:space="preserve"> the hierarchy </w:t>
      </w:r>
      <w:r w:rsidR="00546A23">
        <w:t>with</w:t>
      </w:r>
      <w:r>
        <w:t>in the industry of steel</w:t>
      </w:r>
      <w:r w:rsidR="00FC7F17">
        <w:t xml:space="preserve">. We chose to do this </w:t>
      </w:r>
      <w:r>
        <w:t xml:space="preserve">by integrating art into the dance </w:t>
      </w:r>
      <w:r w:rsidR="00546A23">
        <w:t>by</w:t>
      </w:r>
      <w:r>
        <w:t xml:space="preserve"> drawing a blue collar and a white collar with a tie in different sizes on a piece of paper</w:t>
      </w:r>
      <w:r w:rsidR="00FC7F17">
        <w:t>, the inspiration from this came from Sarah, Tracey and Martyn.</w:t>
      </w:r>
      <w:r>
        <w:t xml:space="preserve"> The blue collar represents the bottom of the hierarchy where the people do the more physically demanding jobs, and the white collar with the tie shows the top of the hierarchy as these are the people who work in the offices</w:t>
      </w:r>
      <w:r w:rsidR="00546A23">
        <w:t>.</w:t>
      </w:r>
    </w:p>
    <w:p w14:paraId="7575AC46" w14:textId="77777777" w:rsidR="00B16E03" w:rsidRDefault="00B16E03">
      <w:pPr>
        <w:rPr>
          <w:b/>
          <w:sz w:val="24"/>
          <w:szCs w:val="24"/>
        </w:rPr>
      </w:pPr>
    </w:p>
    <w:p w14:paraId="1A2733AC" w14:textId="7F4AD90C" w:rsidR="002E6D0A" w:rsidRPr="002E6D0A" w:rsidRDefault="002E6D0A">
      <w:pPr>
        <w:rPr>
          <w:b/>
          <w:sz w:val="24"/>
          <w:szCs w:val="24"/>
        </w:rPr>
      </w:pPr>
      <w:r w:rsidRPr="002E6D0A">
        <w:rPr>
          <w:b/>
          <w:sz w:val="24"/>
          <w:szCs w:val="24"/>
        </w:rPr>
        <w:t>Working with a professional choreographer</w:t>
      </w:r>
    </w:p>
    <w:p w14:paraId="0F0B9753" w14:textId="3BADEB43" w:rsidR="00E15084" w:rsidRDefault="008A596A">
      <w:r>
        <w:t>Working with a professional choreographer has given me a great insight to how the dance industry works</w:t>
      </w:r>
      <w:r w:rsidR="00E15084">
        <w:t xml:space="preserve">, what is expected of me </w:t>
      </w:r>
      <w:r w:rsidR="00C75793">
        <w:t xml:space="preserve">and how to work alongside the choreographer to produce the outcome. </w:t>
      </w:r>
      <w:r w:rsidR="006C526D">
        <w:t>Some days were hard but those are the days where you’ve just got to push through because in the industry that is what is expected of you.</w:t>
      </w:r>
      <w:r w:rsidR="00E15084">
        <w:t xml:space="preserve"> Gwyn works in a way where he is open to all the choreography produced and doesn’t like to settle for the first idea that comes to the head. I used to disagree with this as when I choreograph I usually create movement and then then stick to the set movement, but the way that he has introduced to us of ‘digging deeper’ is an approach I will use w</w:t>
      </w:r>
      <w:r w:rsidR="000141BE">
        <w:t>hen choreographing in the future.</w:t>
      </w:r>
    </w:p>
    <w:p w14:paraId="626607EC" w14:textId="77777777" w:rsidR="00B16E03" w:rsidRDefault="00B16E03" w:rsidP="003A6F53">
      <w:pPr>
        <w:rPr>
          <w:b/>
          <w:sz w:val="24"/>
          <w:szCs w:val="24"/>
        </w:rPr>
      </w:pPr>
    </w:p>
    <w:p w14:paraId="0F03C49A" w14:textId="77777777" w:rsidR="004D0BA8" w:rsidRDefault="004D0BA8" w:rsidP="003A6F53">
      <w:pPr>
        <w:rPr>
          <w:b/>
          <w:sz w:val="24"/>
          <w:szCs w:val="24"/>
        </w:rPr>
      </w:pPr>
    </w:p>
    <w:p w14:paraId="143B10D1" w14:textId="77777777" w:rsidR="004D0BA8" w:rsidRDefault="004D0BA8" w:rsidP="003A6F53">
      <w:pPr>
        <w:rPr>
          <w:b/>
          <w:sz w:val="24"/>
          <w:szCs w:val="24"/>
        </w:rPr>
      </w:pPr>
    </w:p>
    <w:p w14:paraId="4279988C" w14:textId="1E99FAE6" w:rsidR="003A6F53" w:rsidRPr="003A6F53" w:rsidRDefault="003A6F53" w:rsidP="003A6F53">
      <w:pPr>
        <w:rPr>
          <w:b/>
          <w:sz w:val="24"/>
          <w:szCs w:val="24"/>
        </w:rPr>
      </w:pPr>
      <w:r w:rsidRPr="003A6F53">
        <w:rPr>
          <w:b/>
          <w:sz w:val="24"/>
          <w:szCs w:val="24"/>
        </w:rPr>
        <w:t>Issues faced</w:t>
      </w:r>
    </w:p>
    <w:p w14:paraId="4C9A5F2B" w14:textId="430B28E2" w:rsidR="00D14607" w:rsidRDefault="00EF1AF9">
      <w:r>
        <w:t>At the beginning of the process I struggled because</w:t>
      </w:r>
      <w:r w:rsidR="002314F4">
        <w:t xml:space="preserve"> I was still recovering from an operation on my knee which played the major issue during rehearsals.</w:t>
      </w:r>
      <w:r>
        <w:t xml:space="preserve"> </w:t>
      </w:r>
      <w:r w:rsidR="00757D97">
        <w:t xml:space="preserve">I worked with the choreographer and could tell </w:t>
      </w:r>
      <w:r w:rsidR="00FC7F17">
        <w:t>him</w:t>
      </w:r>
      <w:r w:rsidR="00757D97">
        <w:t xml:space="preserve"> if I was struggling with any movement and we would then adapt or change the movement </w:t>
      </w:r>
      <w:r>
        <w:t>to support my recovery process.</w:t>
      </w:r>
      <w:r w:rsidR="00757D97">
        <w:t xml:space="preserve"> </w:t>
      </w:r>
      <w:r w:rsidR="002314F4">
        <w:t xml:space="preserve">I needed to </w:t>
      </w:r>
      <w:r w:rsidR="00A84258">
        <w:t xml:space="preserve">find </w:t>
      </w:r>
      <w:r w:rsidR="002314F4">
        <w:t>a balance between how much pressure I was putting on the knee to guarantee I could make it through</w:t>
      </w:r>
      <w:r w:rsidR="00A84258">
        <w:t xml:space="preserve"> </w:t>
      </w:r>
      <w:r w:rsidR="002314F4">
        <w:t xml:space="preserve">rehearsals. </w:t>
      </w:r>
    </w:p>
    <w:p w14:paraId="2253F324" w14:textId="34328380" w:rsidR="00A03012" w:rsidRDefault="00757D97">
      <w:r>
        <w:t>There were some tasks wh</w:t>
      </w:r>
      <w:r w:rsidR="00AC4213">
        <w:t>ere my knee couldn’t physically take the pressure, this ended</w:t>
      </w:r>
      <w:r w:rsidR="00D14607">
        <w:t xml:space="preserve"> with</w:t>
      </w:r>
      <w:r w:rsidR="00AC4213">
        <w:t xml:space="preserve"> me sitting out during some tasks and rehearsals. During the time that I was sat out I made sure that I was still focused on the</w:t>
      </w:r>
      <w:r w:rsidR="00D14607">
        <w:t xml:space="preserve"> current</w:t>
      </w:r>
      <w:r w:rsidR="00AC4213">
        <w:t xml:space="preserve"> task</w:t>
      </w:r>
      <w:r w:rsidR="00FC7F17">
        <w:t xml:space="preserve"> and </w:t>
      </w:r>
      <w:r w:rsidR="00D14607">
        <w:t xml:space="preserve">making sure I was taking </w:t>
      </w:r>
      <w:r w:rsidR="00FC7F17">
        <w:t>notes,</w:t>
      </w:r>
      <w:r w:rsidR="00D14607">
        <w:t xml:space="preserve"> so I could catch up and complete it </w:t>
      </w:r>
      <w:r w:rsidR="00FC7F17">
        <w:t xml:space="preserve">in my own time </w:t>
      </w:r>
      <w:r w:rsidR="00D14607">
        <w:t>if it was an individual task.</w:t>
      </w:r>
      <w:r w:rsidR="00AC4213">
        <w:t xml:space="preserve"> </w:t>
      </w:r>
      <w:r w:rsidR="00A84258">
        <w:t xml:space="preserve">It took time </w:t>
      </w:r>
      <w:r w:rsidR="00FC7F17">
        <w:t xml:space="preserve">for me </w:t>
      </w:r>
      <w:r w:rsidR="00A84258">
        <w:t xml:space="preserve">to find the right balance, but as my knee was strengthening I could increase the pressure on my knee. </w:t>
      </w:r>
    </w:p>
    <w:p w14:paraId="7CF6CC43" w14:textId="77777777" w:rsidR="00285C70" w:rsidRDefault="00285C70">
      <w:pPr>
        <w:rPr>
          <w:b/>
          <w:sz w:val="24"/>
          <w:szCs w:val="24"/>
        </w:rPr>
      </w:pPr>
    </w:p>
    <w:p w14:paraId="056DBF68" w14:textId="32CCFC46" w:rsidR="00EF1AF9" w:rsidRDefault="002002D7">
      <w:pPr>
        <w:rPr>
          <w:b/>
          <w:sz w:val="24"/>
          <w:szCs w:val="24"/>
        </w:rPr>
      </w:pPr>
      <w:r>
        <w:rPr>
          <w:b/>
          <w:sz w:val="24"/>
          <w:szCs w:val="24"/>
        </w:rPr>
        <w:t xml:space="preserve">Sheffield version  </w:t>
      </w:r>
    </w:p>
    <w:p w14:paraId="630AC8E9" w14:textId="77777777" w:rsidR="00A31288" w:rsidRDefault="00D56345">
      <w:r>
        <w:t xml:space="preserve">A shorter version was created for Sheffield as we only had a fifteen-minute slot in the art exhibition launch. I found trying to condense the piece down into the fifteen minutes challenging as </w:t>
      </w:r>
      <w:r w:rsidR="00CB6209">
        <w:t>every</w:t>
      </w:r>
      <w:r>
        <w:t xml:space="preserve"> section transition</w:t>
      </w:r>
      <w:r w:rsidR="00CB6209">
        <w:t>ed well into the next</w:t>
      </w:r>
      <w:r>
        <w:t xml:space="preserve"> and </w:t>
      </w:r>
      <w:r w:rsidR="00CB6209">
        <w:t>each</w:t>
      </w:r>
      <w:r>
        <w:t xml:space="preserve"> section was </w:t>
      </w:r>
      <w:r w:rsidR="00CB6209">
        <w:t>appropriate</w:t>
      </w:r>
      <w:r>
        <w:t xml:space="preserve"> in what we were portraying.</w:t>
      </w:r>
    </w:p>
    <w:p w14:paraId="7A5745B4" w14:textId="77777777" w:rsidR="007E5DCB" w:rsidRDefault="00CB6209" w:rsidP="00FF2BF4">
      <w:r>
        <w:t>I feel t</w:t>
      </w:r>
      <w:r w:rsidR="00D56345">
        <w:t xml:space="preserve">he process of shortening the choreography was </w:t>
      </w:r>
      <w:r>
        <w:t>difficult and stressful, this is because we only had four days in total to achieve this. Two of those days were used to refine the piece, and we hadn’t left enough time to cut the piece down</w:t>
      </w:r>
      <w:r w:rsidR="00A31288">
        <w:t xml:space="preserve">. Once we knew which sections we were using, some new transitions were needed to put together the new order of choreography. It was a great insight of working with such a short </w:t>
      </w:r>
      <w:r w:rsidR="00FF2BF4">
        <w:t>time and</w:t>
      </w:r>
      <w:r w:rsidR="00A31288">
        <w:t xml:space="preserve"> put us all under pressure</w:t>
      </w:r>
      <w:r w:rsidR="00FF2BF4">
        <w:t>.</w:t>
      </w:r>
      <w:r w:rsidR="00A31288">
        <w:t xml:space="preserve"> </w:t>
      </w:r>
    </w:p>
    <w:p w14:paraId="210F172C" w14:textId="551F5ED9" w:rsidR="007E5DCB" w:rsidRDefault="00A31288" w:rsidP="00FF2BF4">
      <w:r>
        <w:t xml:space="preserve">I feel that I had contributed with suggestions </w:t>
      </w:r>
      <w:r w:rsidR="00FF2BF4">
        <w:t xml:space="preserve">of transitions between sections, e.g. the transition from unison into crawling. I had suggested that all the girls walked towards there partner and guided them to their position for crawling to begin. This was tried but unfortunately the idea </w:t>
      </w:r>
      <w:r w:rsidR="00E71782">
        <w:t xml:space="preserve">didn’t work because there </w:t>
      </w:r>
      <w:r w:rsidR="006448C1">
        <w:t>were</w:t>
      </w:r>
      <w:r w:rsidR="00E71782">
        <w:t xml:space="preserve"> too many people crossing path</w:t>
      </w:r>
      <w:r w:rsidR="006448C1">
        <w:t>way</w:t>
      </w:r>
      <w:r w:rsidR="00E71782">
        <w:t xml:space="preserve"> to get to the correct position.</w:t>
      </w:r>
    </w:p>
    <w:p w14:paraId="09938AE6" w14:textId="77777777" w:rsidR="00B16E03" w:rsidRDefault="00B16E03" w:rsidP="00FF2BF4">
      <w:pPr>
        <w:rPr>
          <w:b/>
          <w:sz w:val="24"/>
          <w:szCs w:val="24"/>
        </w:rPr>
      </w:pPr>
    </w:p>
    <w:p w14:paraId="2F868007" w14:textId="175EB103" w:rsidR="00621201" w:rsidRPr="00621201" w:rsidRDefault="00621201" w:rsidP="00FF2BF4">
      <w:pPr>
        <w:rPr>
          <w:b/>
          <w:sz w:val="24"/>
          <w:szCs w:val="24"/>
        </w:rPr>
      </w:pPr>
      <w:r w:rsidRPr="00621201">
        <w:rPr>
          <w:b/>
          <w:sz w:val="24"/>
          <w:szCs w:val="24"/>
        </w:rPr>
        <w:t xml:space="preserve">Adapting to different </w:t>
      </w:r>
      <w:r w:rsidR="004D0BA8">
        <w:rPr>
          <w:b/>
          <w:sz w:val="24"/>
          <w:szCs w:val="24"/>
        </w:rPr>
        <w:t>v</w:t>
      </w:r>
      <w:r w:rsidRPr="00621201">
        <w:rPr>
          <w:b/>
          <w:sz w:val="24"/>
          <w:szCs w:val="24"/>
        </w:rPr>
        <w:t xml:space="preserve">enues </w:t>
      </w:r>
    </w:p>
    <w:p w14:paraId="4AB6AA2A" w14:textId="77777777" w:rsidR="007E5DCB" w:rsidRDefault="00BD488B">
      <w:r>
        <w:t xml:space="preserve">In </w:t>
      </w:r>
      <w:r w:rsidR="005672F9">
        <w:t>Sheffield I had to adapt to two venues in a short amount of time, one in ‘</w:t>
      </w:r>
      <w:proofErr w:type="spellStart"/>
      <w:r w:rsidR="005672F9">
        <w:t>Kelham</w:t>
      </w:r>
      <w:proofErr w:type="spellEnd"/>
      <w:r w:rsidR="005672F9">
        <w:t xml:space="preserve"> Island Museum’ which was difficult to dance in due to the floor</w:t>
      </w:r>
      <w:r w:rsidR="00971071">
        <w:t xml:space="preserve"> not being level and having a slope in the floor. The space was also much smaller to what we had been rehearsing in, this was challenging because</w:t>
      </w:r>
      <w:r w:rsidR="001145B6">
        <w:t xml:space="preserve"> some the choreography was adapted to fit in the space so needed to make sure I remembered the alterations made, also I</w:t>
      </w:r>
      <w:r w:rsidR="00971071">
        <w:t xml:space="preserve"> still needed to fulfil the energy and extension of the movement as if I was in our </w:t>
      </w:r>
      <w:r w:rsidR="007E5DCB">
        <w:t xml:space="preserve">normal </w:t>
      </w:r>
      <w:r w:rsidR="00971071">
        <w:t xml:space="preserve">rehearsal </w:t>
      </w:r>
      <w:r w:rsidR="001145B6">
        <w:t>space but</w:t>
      </w:r>
      <w:r w:rsidR="00971071">
        <w:t xml:space="preserve"> being much more aware of the other dancers in the space</w:t>
      </w:r>
      <w:r w:rsidR="001145B6">
        <w:t>.</w:t>
      </w:r>
    </w:p>
    <w:p w14:paraId="5C32C705" w14:textId="7B5600DA" w:rsidR="007E5DCB" w:rsidRDefault="001145B6">
      <w:r>
        <w:t xml:space="preserve"> I over come this challenge by </w:t>
      </w:r>
      <w:r w:rsidR="007E5DCB">
        <w:t>making sure I utilised the time and becoming more familiar in the new space, so my body wouldn’t go into shock mode during the actual performance. I made sure that I used my extension when I was able to do this and gave the performance the same energy I would in rehearsals.</w:t>
      </w:r>
    </w:p>
    <w:p w14:paraId="2D285568" w14:textId="77777777" w:rsidR="006F19C6" w:rsidRDefault="006F19C6"/>
    <w:p w14:paraId="6B7FE0FC" w14:textId="2CA63B2C" w:rsidR="00F85153" w:rsidRDefault="007E5DCB">
      <w:r>
        <w:lastRenderedPageBreak/>
        <w:t>The second venue was</w:t>
      </w:r>
      <w:r w:rsidR="005672F9">
        <w:t xml:space="preserve"> ‘</w:t>
      </w:r>
      <w:proofErr w:type="spellStart"/>
      <w:r w:rsidR="005672F9">
        <w:t>Trafalger</w:t>
      </w:r>
      <w:proofErr w:type="spellEnd"/>
      <w:r w:rsidR="005672F9">
        <w:t xml:space="preserve"> Warehouse’</w:t>
      </w:r>
      <w:r>
        <w:t xml:space="preserve"> which was a bigger space and had more depth than the rehearsal space.</w:t>
      </w:r>
      <w:r w:rsidR="0010555F">
        <w:t xml:space="preserve"> Unfortunately,</w:t>
      </w:r>
      <w:r>
        <w:t xml:space="preserve"> we were unable </w:t>
      </w:r>
      <w:r w:rsidR="0010555F">
        <w:t xml:space="preserve">to rehears and space the piece until the day of the exhibition opening due to the </w:t>
      </w:r>
      <w:r w:rsidR="00DE76BD">
        <w:t xml:space="preserve">art and equipment </w:t>
      </w:r>
      <w:r w:rsidR="0010555F">
        <w:t xml:space="preserve">not being </w:t>
      </w:r>
      <w:r w:rsidR="00DE76BD">
        <w:t xml:space="preserve">finished. This </w:t>
      </w:r>
      <w:proofErr w:type="gramStart"/>
      <w:r w:rsidR="00DE76BD">
        <w:t>had an effect</w:t>
      </w:r>
      <w:r w:rsidR="006F19C6">
        <w:t xml:space="preserve"> on</w:t>
      </w:r>
      <w:proofErr w:type="gramEnd"/>
      <w:r w:rsidR="006F19C6">
        <w:t xml:space="preserve"> the process</w:t>
      </w:r>
      <w:r w:rsidR="00DE76BD">
        <w:t xml:space="preserve"> as we were supposed to use the space for three hours the day before performance, so we could space and familiarise ourselves in the space because there was a pillar in the space which we needed to rehearse with. </w:t>
      </w:r>
      <w:r w:rsidR="006F19C6">
        <w:t>Because of this we were at a disadvantage and mistakes then happened due to the lack of time in the space.</w:t>
      </w:r>
    </w:p>
    <w:p w14:paraId="5F75A5E1" w14:textId="60C65CCD" w:rsidR="00B16E03" w:rsidRPr="00B16E03" w:rsidRDefault="00DE76BD">
      <w:r>
        <w:t>We</w:t>
      </w:r>
      <w:r w:rsidR="006F19C6">
        <w:t xml:space="preserve"> overcome this by</w:t>
      </w:r>
      <w:r>
        <w:t xml:space="preserve"> utilis</w:t>
      </w:r>
      <w:r w:rsidR="006F19C6">
        <w:t>ing</w:t>
      </w:r>
      <w:r>
        <w:t xml:space="preserve"> the time we had and rehearsed in a different room in the venue which also had a pillar, we used this time to roughly map out the piece but we new that there would be some alterations </w:t>
      </w:r>
      <w:r w:rsidR="00F85153">
        <w:t>made in the actual space. During the rehearsals Gwyn was called by the three artists to discuss something, we didn’t have long left  and were half way through mapping the piece so I took charge and I asked the class to start from the beginning making sure that the changes and corrections that have been applied were set in our head and to make sure that were using all the time in the space we had.</w:t>
      </w:r>
    </w:p>
    <w:p w14:paraId="0A4D18E9" w14:textId="6E89534A" w:rsidR="00A403CB" w:rsidRDefault="00A403CB">
      <w:pPr>
        <w:rPr>
          <w:b/>
          <w:sz w:val="24"/>
          <w:szCs w:val="24"/>
        </w:rPr>
      </w:pPr>
      <w:r w:rsidRPr="00A403CB">
        <w:rPr>
          <w:b/>
          <w:sz w:val="24"/>
          <w:szCs w:val="24"/>
        </w:rPr>
        <w:t xml:space="preserve">Final </w:t>
      </w:r>
      <w:r w:rsidR="004D0BA8">
        <w:rPr>
          <w:b/>
          <w:sz w:val="24"/>
          <w:szCs w:val="24"/>
        </w:rPr>
        <w:t>p</w:t>
      </w:r>
      <w:r w:rsidRPr="00A403CB">
        <w:rPr>
          <w:b/>
          <w:sz w:val="24"/>
          <w:szCs w:val="24"/>
        </w:rPr>
        <w:t xml:space="preserve">erformance </w:t>
      </w:r>
    </w:p>
    <w:p w14:paraId="2521BCFF" w14:textId="3AFBF88A" w:rsidR="00CB51F7" w:rsidRDefault="005D69FA">
      <w:r>
        <w:t xml:space="preserve">Overall the final performance went well taking into consideration that we hadn’t had a lot of time to rehearse before performing with the new music. Somehow the drawing section was late, but we carried on and managed to finish drawing the tie before we had to leave for the rumba duet, even though there was more choreography to be performed we had to get the performance back on track to the music. </w:t>
      </w:r>
      <w:r w:rsidR="00CB51F7">
        <w:t>Unfortunately</w:t>
      </w:r>
      <w:r w:rsidR="00907325">
        <w:t>,</w:t>
      </w:r>
      <w:r w:rsidR="00CB51F7">
        <w:t xml:space="preserve"> the black paint on the pillar hadn’t completely dried so the blue chalk wasn’t showing properly, but </w:t>
      </w:r>
      <w:r w:rsidR="00907325">
        <w:t xml:space="preserve">I </w:t>
      </w:r>
      <w:r w:rsidR="00CB51F7">
        <w:t>just continued wit</w:t>
      </w:r>
      <w:r w:rsidR="00907325">
        <w:t>h the drawing and you could still tell what we were drawing. After the performance the tie was drawing on properly using the white chalk as this was staying in the exhibition.</w:t>
      </w:r>
    </w:p>
    <w:p w14:paraId="7F23159C" w14:textId="1F51EDEF" w:rsidR="005D69FA" w:rsidRDefault="005D69FA">
      <w:r>
        <w:t>A que was then missed for the jackets and visor’s to be put on meaning we were still of</w:t>
      </w:r>
      <w:r w:rsidR="00CB51F7">
        <w:t xml:space="preserve">f </w:t>
      </w:r>
      <w:r>
        <w:t xml:space="preserve">time to music, me and Claudia corrected this by speeding up the rumba making sure we would hit the ending of our music giving the next que to other dancers. I feel that we all were listening </w:t>
      </w:r>
      <w:r w:rsidR="00CB51F7">
        <w:t xml:space="preserve">to each other and if a mistake was made e.g. I messed up the counts of the unison line we all worked together to make sure we all were all dancing the correct movement. </w:t>
      </w:r>
    </w:p>
    <w:p w14:paraId="4654EBB1" w14:textId="4FC703C7" w:rsidR="00AD1EF8" w:rsidRDefault="00F74DCB">
      <w:r>
        <w:t>There were multiple changes to the facing, and the actual choreography e.g. my facing in jumping jelly beans changes to the front, the transition between Dan Rowes solo into crawling had change, and the main on which was in the unison line which was the one which I think put me off timing but I overcome this and carried on with the choreography. I feel that the spacing was much better in this venue because the depth allowed us to</w:t>
      </w:r>
      <w:r w:rsidR="003515E9">
        <w:t xml:space="preserve"> experiment with the positioning to find new ways for the audience to watch the piece.</w:t>
      </w:r>
      <w:r w:rsidR="00AD1EF8">
        <w:t xml:space="preserve"> We all worked hard and gave the performance everything we had.</w:t>
      </w:r>
    </w:p>
    <w:p w14:paraId="20E8C1A3" w14:textId="71D39B61" w:rsidR="009E6EB8" w:rsidRDefault="009E6EB8">
      <w:pPr>
        <w:rPr>
          <w:b/>
          <w:sz w:val="24"/>
          <w:szCs w:val="24"/>
        </w:rPr>
      </w:pPr>
      <w:r w:rsidRPr="009E6EB8">
        <w:rPr>
          <w:b/>
          <w:sz w:val="24"/>
          <w:szCs w:val="24"/>
        </w:rPr>
        <w:t xml:space="preserve">References </w:t>
      </w:r>
    </w:p>
    <w:p w14:paraId="5DFCD30B" w14:textId="344DD040" w:rsidR="009E6EB8" w:rsidRDefault="009E6EB8">
      <w:pPr>
        <w:rPr>
          <w:rFonts w:cstheme="minorHAnsi"/>
        </w:rPr>
      </w:pPr>
      <w:r w:rsidRPr="009E6EB8">
        <w:rPr>
          <w:rFonts w:cstheme="minorHAnsi"/>
        </w:rPr>
        <w:t xml:space="preserve">Penny, B.,2016, ‘Class, Work and Community, Port </w:t>
      </w:r>
      <w:proofErr w:type="spellStart"/>
      <w:r w:rsidRPr="009E6EB8">
        <w:rPr>
          <w:rFonts w:cstheme="minorHAnsi"/>
        </w:rPr>
        <w:t>Tabot’s</w:t>
      </w:r>
      <w:proofErr w:type="spellEnd"/>
      <w:r w:rsidRPr="009E6EB8">
        <w:rPr>
          <w:rFonts w:cstheme="minorHAnsi"/>
        </w:rPr>
        <w:t xml:space="preserve"> Steelworkers, 1951-1998, Degree of History, April.</w:t>
      </w:r>
    </w:p>
    <w:p w14:paraId="283B067C" w14:textId="4153F1F1" w:rsidR="009E6EB8" w:rsidRPr="009E6EB8" w:rsidRDefault="00993418">
      <w:pPr>
        <w:rPr>
          <w:rFonts w:cstheme="minorHAnsi"/>
        </w:rPr>
      </w:pPr>
      <w:proofErr w:type="spellStart"/>
      <w:r>
        <w:rPr>
          <w:rFonts w:cstheme="minorHAnsi"/>
        </w:rPr>
        <w:t>Fredd</w:t>
      </w:r>
      <w:proofErr w:type="spellEnd"/>
      <w:r w:rsidR="00404504">
        <w:rPr>
          <w:rFonts w:cstheme="minorHAnsi"/>
        </w:rPr>
        <w:t xml:space="preserve">., POLITICS, POPULAR CULTURE AND REAGAN CONSERVATISM SPEWED MAYBE ONCE A WEEK…OR LESS, viewed 19 April 2018, from </w:t>
      </w:r>
      <w:hyperlink r:id="rId8" w:history="1">
        <w:r w:rsidR="00404504" w:rsidRPr="00481B3A">
          <w:rPr>
            <w:rStyle w:val="Hyperlink"/>
            <w:rFonts w:cstheme="minorHAnsi"/>
          </w:rPr>
          <w:t>http://freddsez.blogspot.co.uk/2016/02/the-unions-at-carrier-are-bad-guys-not.html</w:t>
        </w:r>
      </w:hyperlink>
      <w:r w:rsidR="00404504">
        <w:rPr>
          <w:rFonts w:cstheme="minorHAnsi"/>
        </w:rPr>
        <w:t xml:space="preserve">. </w:t>
      </w:r>
      <w:bookmarkStart w:id="0" w:name="_GoBack"/>
      <w:bookmarkEnd w:id="0"/>
    </w:p>
    <w:p w14:paraId="2FD0DA01" w14:textId="29F5299E" w:rsidR="00CB51F7" w:rsidRPr="005D69FA" w:rsidRDefault="00F74DCB">
      <w:r>
        <w:t xml:space="preserve"> </w:t>
      </w:r>
    </w:p>
    <w:p w14:paraId="565E5C85" w14:textId="77777777" w:rsidR="00C252B3" w:rsidRPr="00A403CB" w:rsidRDefault="00C252B3">
      <w:pPr>
        <w:rPr>
          <w:b/>
          <w:sz w:val="24"/>
          <w:szCs w:val="24"/>
        </w:rPr>
      </w:pPr>
    </w:p>
    <w:sectPr w:rsidR="00C252B3" w:rsidRPr="00A403CB" w:rsidSect="00142B43">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B20F4C" w14:textId="77777777" w:rsidR="00F37408" w:rsidRDefault="00F37408" w:rsidP="003C5580">
      <w:pPr>
        <w:spacing w:after="0" w:line="240" w:lineRule="auto"/>
      </w:pPr>
      <w:r>
        <w:separator/>
      </w:r>
    </w:p>
  </w:endnote>
  <w:endnote w:type="continuationSeparator" w:id="0">
    <w:p w14:paraId="79E11435" w14:textId="77777777" w:rsidR="00F37408" w:rsidRDefault="00F37408" w:rsidP="003C55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7007340"/>
      <w:docPartObj>
        <w:docPartGallery w:val="Page Numbers (Bottom of Page)"/>
        <w:docPartUnique/>
      </w:docPartObj>
    </w:sdtPr>
    <w:sdtEndPr>
      <w:rPr>
        <w:color w:val="7F7F7F" w:themeColor="background1" w:themeShade="7F"/>
        <w:spacing w:val="60"/>
      </w:rPr>
    </w:sdtEndPr>
    <w:sdtContent>
      <w:p w14:paraId="7AB4C394" w14:textId="74F67905" w:rsidR="00142B43" w:rsidRDefault="00142B4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587CFCC" w14:textId="11F3E91E" w:rsidR="003C5580" w:rsidRDefault="00142B43">
    <w:pPr>
      <w:pStyle w:val="Footer"/>
    </w:pPr>
    <w:r>
      <w:t>Cory Gould – THPD6002 – Interdiserplinary Arts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31D536" w14:textId="77777777" w:rsidR="00F37408" w:rsidRDefault="00F37408" w:rsidP="003C5580">
      <w:pPr>
        <w:spacing w:after="0" w:line="240" w:lineRule="auto"/>
      </w:pPr>
      <w:r>
        <w:separator/>
      </w:r>
    </w:p>
  </w:footnote>
  <w:footnote w:type="continuationSeparator" w:id="0">
    <w:p w14:paraId="07BB9A5A" w14:textId="77777777" w:rsidR="00F37408" w:rsidRDefault="00F37408" w:rsidP="003C55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629"/>
    <w:rsid w:val="000141BE"/>
    <w:rsid w:val="00024BBE"/>
    <w:rsid w:val="00045FC1"/>
    <w:rsid w:val="0008209F"/>
    <w:rsid w:val="000A0700"/>
    <w:rsid w:val="000A4D3C"/>
    <w:rsid w:val="000C27AC"/>
    <w:rsid w:val="000D0601"/>
    <w:rsid w:val="0010555F"/>
    <w:rsid w:val="001145B6"/>
    <w:rsid w:val="0012336F"/>
    <w:rsid w:val="0012366F"/>
    <w:rsid w:val="00142B43"/>
    <w:rsid w:val="00197A23"/>
    <w:rsid w:val="001A6569"/>
    <w:rsid w:val="001C4496"/>
    <w:rsid w:val="001F5495"/>
    <w:rsid w:val="002002D7"/>
    <w:rsid w:val="002314F4"/>
    <w:rsid w:val="00285C70"/>
    <w:rsid w:val="002E6D0A"/>
    <w:rsid w:val="00335425"/>
    <w:rsid w:val="00340672"/>
    <w:rsid w:val="003515E9"/>
    <w:rsid w:val="00374B22"/>
    <w:rsid w:val="003916E8"/>
    <w:rsid w:val="003A6F53"/>
    <w:rsid w:val="003C5580"/>
    <w:rsid w:val="00404504"/>
    <w:rsid w:val="00484FD4"/>
    <w:rsid w:val="004D0BA8"/>
    <w:rsid w:val="004F35B6"/>
    <w:rsid w:val="00542EF7"/>
    <w:rsid w:val="00546A23"/>
    <w:rsid w:val="005672F9"/>
    <w:rsid w:val="005A6B19"/>
    <w:rsid w:val="005D1BBB"/>
    <w:rsid w:val="005D69FA"/>
    <w:rsid w:val="00621201"/>
    <w:rsid w:val="00627090"/>
    <w:rsid w:val="006448C1"/>
    <w:rsid w:val="006C526D"/>
    <w:rsid w:val="006F19C6"/>
    <w:rsid w:val="007049CF"/>
    <w:rsid w:val="00722F0A"/>
    <w:rsid w:val="00757D97"/>
    <w:rsid w:val="007E00CF"/>
    <w:rsid w:val="007E5DCB"/>
    <w:rsid w:val="00811DE4"/>
    <w:rsid w:val="008A522E"/>
    <w:rsid w:val="008A596A"/>
    <w:rsid w:val="008E48FE"/>
    <w:rsid w:val="00907325"/>
    <w:rsid w:val="00922194"/>
    <w:rsid w:val="00971071"/>
    <w:rsid w:val="00974240"/>
    <w:rsid w:val="00993418"/>
    <w:rsid w:val="009B5719"/>
    <w:rsid w:val="009E6EB8"/>
    <w:rsid w:val="00A03012"/>
    <w:rsid w:val="00A31288"/>
    <w:rsid w:val="00A403CB"/>
    <w:rsid w:val="00A84258"/>
    <w:rsid w:val="00AC4213"/>
    <w:rsid w:val="00AD1EF8"/>
    <w:rsid w:val="00AF1333"/>
    <w:rsid w:val="00B05645"/>
    <w:rsid w:val="00B16E03"/>
    <w:rsid w:val="00BD23AE"/>
    <w:rsid w:val="00BD488B"/>
    <w:rsid w:val="00C06ED2"/>
    <w:rsid w:val="00C252B3"/>
    <w:rsid w:val="00C75793"/>
    <w:rsid w:val="00C82B5E"/>
    <w:rsid w:val="00CB51F7"/>
    <w:rsid w:val="00CB6209"/>
    <w:rsid w:val="00CC36B4"/>
    <w:rsid w:val="00D14607"/>
    <w:rsid w:val="00D16285"/>
    <w:rsid w:val="00D205A2"/>
    <w:rsid w:val="00D37889"/>
    <w:rsid w:val="00D56345"/>
    <w:rsid w:val="00D86331"/>
    <w:rsid w:val="00DD66B9"/>
    <w:rsid w:val="00DE0F4A"/>
    <w:rsid w:val="00DE76BD"/>
    <w:rsid w:val="00E1225D"/>
    <w:rsid w:val="00E15084"/>
    <w:rsid w:val="00E71782"/>
    <w:rsid w:val="00E80629"/>
    <w:rsid w:val="00EF1AF9"/>
    <w:rsid w:val="00F14923"/>
    <w:rsid w:val="00F37408"/>
    <w:rsid w:val="00F6023A"/>
    <w:rsid w:val="00F74DCB"/>
    <w:rsid w:val="00F85153"/>
    <w:rsid w:val="00FC7F17"/>
    <w:rsid w:val="00FE6E6F"/>
    <w:rsid w:val="00FF2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58DA7"/>
  <w15:chartTrackingRefBased/>
  <w15:docId w15:val="{4B9AED41-A933-4D0F-B4C5-14DFE38F2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55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5580"/>
  </w:style>
  <w:style w:type="paragraph" w:styleId="Footer">
    <w:name w:val="footer"/>
    <w:basedOn w:val="Normal"/>
    <w:link w:val="FooterChar"/>
    <w:uiPriority w:val="99"/>
    <w:unhideWhenUsed/>
    <w:rsid w:val="003C55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5580"/>
  </w:style>
  <w:style w:type="character" w:styleId="Hyperlink">
    <w:name w:val="Hyperlink"/>
    <w:basedOn w:val="DefaultParagraphFont"/>
    <w:uiPriority w:val="99"/>
    <w:unhideWhenUsed/>
    <w:rsid w:val="00404504"/>
    <w:rPr>
      <w:color w:val="0563C1" w:themeColor="hyperlink"/>
      <w:u w:val="single"/>
    </w:rPr>
  </w:style>
  <w:style w:type="character" w:styleId="UnresolvedMention">
    <w:name w:val="Unresolved Mention"/>
    <w:basedOn w:val="DefaultParagraphFont"/>
    <w:uiPriority w:val="99"/>
    <w:semiHidden/>
    <w:unhideWhenUsed/>
    <w:rsid w:val="0040450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freddsez.blogspot.co.uk/2016/02/the-unions-at-carrier-are-bad-guys-not.html" TargetMode="Externa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682</TotalTime>
  <Pages>4</Pages>
  <Words>1444</Words>
  <Characters>8232</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Cory Gould</dc:creator>
  <cp:keywords/>
  <dc:description/>
  <cp:lastModifiedBy>Cory Gould</cp:lastModifiedBy>
  <cp:revision>43</cp:revision>
  <dcterms:created xsi:type="dcterms:W3CDTF">2018-04-06T14:18:00Z</dcterms:created>
  <dcterms:modified xsi:type="dcterms:W3CDTF">2018-04-19T16:56:00Z</dcterms:modified>
</cp:coreProperties>
</file>