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CBF" w:rsidRDefault="002B4760" w:rsidP="002A789F">
      <w:pPr>
        <w:pStyle w:val="NoSpacing"/>
        <w:jc w:val="center"/>
        <w:rPr>
          <w:rFonts w:ascii="Arial" w:hAnsi="Arial" w:cs="Arial"/>
          <w:b/>
          <w:bCs/>
          <w:sz w:val="24"/>
          <w:szCs w:val="24"/>
          <w:lang w:val="en-US"/>
        </w:rPr>
      </w:pPr>
      <w:r>
        <w:rPr>
          <w:rFonts w:ascii="Arial" w:hAnsi="Arial" w:cs="Arial"/>
          <w:b/>
          <w:bCs/>
          <w:sz w:val="24"/>
          <w:szCs w:val="24"/>
          <w:lang w:val="en-US"/>
        </w:rPr>
        <w:t xml:space="preserve">X </w:t>
      </w:r>
      <w:r w:rsidR="00806C9C">
        <w:rPr>
          <w:rFonts w:ascii="Arial" w:hAnsi="Arial" w:cs="Arial"/>
          <w:b/>
          <w:bCs/>
          <w:sz w:val="24"/>
          <w:szCs w:val="24"/>
          <w:lang w:val="en-US"/>
        </w:rPr>
        <w:t xml:space="preserve">10 Academic references required in this report. </w:t>
      </w:r>
      <w:r w:rsidR="00B15F06">
        <w:rPr>
          <w:rFonts w:ascii="Arial" w:hAnsi="Arial" w:cs="Arial"/>
          <w:b/>
          <w:bCs/>
          <w:sz w:val="24"/>
          <w:szCs w:val="24"/>
          <w:lang w:val="en-US"/>
        </w:rPr>
        <w:t xml:space="preserve"> (Look at Seminal works)</w:t>
      </w:r>
    </w:p>
    <w:p w:rsidR="00B42E52" w:rsidRDefault="00B42E52" w:rsidP="002A789F">
      <w:pPr>
        <w:pStyle w:val="NoSpacing"/>
        <w:jc w:val="center"/>
        <w:rPr>
          <w:rFonts w:ascii="Arial" w:hAnsi="Arial" w:cs="Arial"/>
          <w:b/>
          <w:bCs/>
          <w:sz w:val="24"/>
          <w:szCs w:val="24"/>
          <w:lang w:val="en-US"/>
        </w:rPr>
      </w:pPr>
    </w:p>
    <w:p w:rsidR="002A789F" w:rsidRDefault="00806C9C" w:rsidP="002A789F">
      <w:pPr>
        <w:pStyle w:val="NoSpacing"/>
        <w:jc w:val="center"/>
        <w:rPr>
          <w:rFonts w:ascii="Arial" w:hAnsi="Arial" w:cs="Arial"/>
          <w:b/>
          <w:bCs/>
          <w:sz w:val="24"/>
          <w:szCs w:val="24"/>
          <w:lang w:val="en-US"/>
        </w:rPr>
      </w:pPr>
      <w:r>
        <w:rPr>
          <w:rFonts w:ascii="Arial" w:hAnsi="Arial" w:cs="Arial"/>
          <w:b/>
          <w:bCs/>
          <w:sz w:val="24"/>
          <w:szCs w:val="24"/>
          <w:lang w:val="en-US"/>
        </w:rPr>
        <w:t xml:space="preserve"> </w:t>
      </w:r>
      <w:r w:rsidRPr="002A789F">
        <w:rPr>
          <w:rFonts w:ascii="Arial" w:hAnsi="Arial" w:cs="Arial"/>
          <w:b/>
          <w:bCs/>
          <w:sz w:val="24"/>
          <w:szCs w:val="24"/>
          <w:lang w:val="en-US"/>
        </w:rPr>
        <w:t>Adrian Joseph</w:t>
      </w:r>
      <w:r w:rsidRPr="002A789F">
        <w:rPr>
          <w:rFonts w:ascii="Arial" w:hAnsi="Arial" w:cs="Arial"/>
          <w:b/>
          <w:bCs/>
          <w:sz w:val="24"/>
          <w:szCs w:val="24"/>
          <w:lang w:val="en-US"/>
        </w:rPr>
        <w:tab/>
        <w:t xml:space="preserve">          </w:t>
      </w:r>
      <w:r>
        <w:rPr>
          <w:rFonts w:ascii="Arial" w:hAnsi="Arial" w:cs="Arial"/>
          <w:b/>
          <w:bCs/>
          <w:sz w:val="24"/>
          <w:szCs w:val="24"/>
          <w:lang w:val="en-US"/>
        </w:rPr>
        <w:t xml:space="preserve">                                                         </w:t>
      </w:r>
      <w:r w:rsidRPr="002A789F">
        <w:rPr>
          <w:rFonts w:ascii="Arial" w:hAnsi="Arial" w:cs="Arial"/>
          <w:b/>
          <w:bCs/>
          <w:sz w:val="24"/>
          <w:szCs w:val="24"/>
          <w:lang w:val="en-US"/>
        </w:rPr>
        <w:t>Student No: 1810220</w:t>
      </w:r>
    </w:p>
    <w:p w:rsidR="002A789F" w:rsidRDefault="002A789F" w:rsidP="002A789F">
      <w:pPr>
        <w:pStyle w:val="NoSpacing"/>
        <w:jc w:val="center"/>
        <w:rPr>
          <w:rFonts w:ascii="Arial" w:hAnsi="Arial" w:cs="Arial"/>
          <w:b/>
          <w:bCs/>
          <w:sz w:val="24"/>
          <w:szCs w:val="24"/>
          <w:lang w:val="en-US"/>
        </w:rPr>
      </w:pPr>
    </w:p>
    <w:p w:rsidR="005B2A49" w:rsidRDefault="005B2A49" w:rsidP="005B2A49">
      <w:pPr>
        <w:pStyle w:val="NoSpacing"/>
        <w:jc w:val="center"/>
        <w:rPr>
          <w:rFonts w:ascii="Arial" w:hAnsi="Arial" w:cs="Arial"/>
          <w:b/>
          <w:bCs/>
          <w:sz w:val="36"/>
          <w:szCs w:val="36"/>
          <w:lang w:val="en-US"/>
        </w:rPr>
      </w:pPr>
    </w:p>
    <w:p w:rsidR="005B2A49" w:rsidRPr="002A789F" w:rsidRDefault="00806C9C" w:rsidP="005B2A49">
      <w:pPr>
        <w:pStyle w:val="NoSpacing"/>
        <w:jc w:val="center"/>
        <w:rPr>
          <w:rFonts w:ascii="Arial" w:hAnsi="Arial" w:cs="Arial"/>
          <w:b/>
          <w:bCs/>
          <w:sz w:val="36"/>
          <w:szCs w:val="36"/>
          <w:lang w:val="en-US"/>
        </w:rPr>
      </w:pPr>
      <w:r w:rsidRPr="002A789F">
        <w:rPr>
          <w:rFonts w:ascii="Arial" w:hAnsi="Arial" w:cs="Arial"/>
          <w:b/>
          <w:bCs/>
          <w:sz w:val="36"/>
          <w:szCs w:val="36"/>
          <w:lang w:val="en-US"/>
        </w:rPr>
        <w:t xml:space="preserve">BA </w:t>
      </w:r>
      <w:r>
        <w:rPr>
          <w:rFonts w:ascii="Arial" w:hAnsi="Arial" w:cs="Arial"/>
          <w:b/>
          <w:bCs/>
          <w:sz w:val="36"/>
          <w:szCs w:val="36"/>
          <w:lang w:val="en-US"/>
        </w:rPr>
        <w:t xml:space="preserve">(Hons) </w:t>
      </w:r>
      <w:r w:rsidRPr="002A789F">
        <w:rPr>
          <w:rFonts w:ascii="Arial" w:hAnsi="Arial" w:cs="Arial"/>
          <w:b/>
          <w:bCs/>
          <w:sz w:val="36"/>
          <w:szCs w:val="36"/>
          <w:lang w:val="en-US"/>
        </w:rPr>
        <w:t>Leadership &amp; Management Skills</w:t>
      </w:r>
      <w:r w:rsidR="00042259">
        <w:rPr>
          <w:rFonts w:ascii="Arial" w:hAnsi="Arial" w:cs="Arial"/>
          <w:b/>
          <w:bCs/>
          <w:sz w:val="36"/>
          <w:szCs w:val="36"/>
          <w:lang w:val="en-US"/>
        </w:rPr>
        <w:t xml:space="preserve"> f</w:t>
      </w:r>
      <w:r w:rsidRPr="002A789F">
        <w:rPr>
          <w:rFonts w:ascii="Arial" w:hAnsi="Arial" w:cs="Arial"/>
          <w:b/>
          <w:bCs/>
          <w:sz w:val="36"/>
          <w:szCs w:val="36"/>
          <w:lang w:val="en-US"/>
        </w:rPr>
        <w:t>or The Workplace</w:t>
      </w:r>
    </w:p>
    <w:p w:rsidR="002A789F" w:rsidRDefault="002A789F" w:rsidP="002A789F">
      <w:pPr>
        <w:pStyle w:val="NoSpacing"/>
        <w:jc w:val="center"/>
        <w:rPr>
          <w:rFonts w:ascii="Arial" w:hAnsi="Arial" w:cs="Arial"/>
          <w:b/>
          <w:bCs/>
          <w:sz w:val="24"/>
          <w:szCs w:val="24"/>
          <w:lang w:val="en-US"/>
        </w:rPr>
      </w:pPr>
    </w:p>
    <w:p w:rsidR="002A789F" w:rsidRPr="002A789F" w:rsidRDefault="002A789F" w:rsidP="002A789F">
      <w:pPr>
        <w:pStyle w:val="NoSpacing"/>
        <w:jc w:val="center"/>
        <w:rPr>
          <w:rFonts w:ascii="Arial" w:hAnsi="Arial" w:cs="Arial"/>
          <w:b/>
          <w:bCs/>
          <w:sz w:val="24"/>
          <w:szCs w:val="24"/>
          <w:lang w:val="en-US"/>
        </w:rPr>
      </w:pPr>
    </w:p>
    <w:p w:rsidR="002A789F" w:rsidRDefault="00806C9C" w:rsidP="002A789F">
      <w:pPr>
        <w:pStyle w:val="NoSpacing"/>
        <w:jc w:val="center"/>
        <w:rPr>
          <w:rFonts w:ascii="Arial" w:hAnsi="Arial" w:cs="Arial"/>
          <w:b/>
          <w:bCs/>
          <w:sz w:val="36"/>
          <w:szCs w:val="36"/>
          <w:lang w:val="en-US"/>
        </w:rPr>
      </w:pPr>
      <w:r w:rsidRPr="002A789F">
        <w:rPr>
          <w:rFonts w:ascii="Arial" w:hAnsi="Arial" w:cs="Arial"/>
          <w:b/>
          <w:bCs/>
          <w:noProof/>
          <w:sz w:val="36"/>
          <w:szCs w:val="36"/>
        </w:rPr>
        <w:drawing>
          <wp:inline distT="0" distB="0" distL="0" distR="0">
            <wp:extent cx="2324100" cy="1743075"/>
            <wp:effectExtent l="0" t="0" r="0" b="9525"/>
            <wp:docPr id="1" name="Picture 1" descr="Image result for UWTSD LOGO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491937" name="Picture 1" descr="Image result for UWTSD LOGO IMAGES"/>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324100" cy="1743075"/>
                    </a:xfrm>
                    <a:prstGeom prst="rect">
                      <a:avLst/>
                    </a:prstGeom>
                    <a:noFill/>
                    <a:ln>
                      <a:noFill/>
                    </a:ln>
                  </pic:spPr>
                </pic:pic>
              </a:graphicData>
            </a:graphic>
          </wp:inline>
        </w:drawing>
      </w:r>
    </w:p>
    <w:p w:rsidR="002A789F" w:rsidRPr="005B2A49" w:rsidRDefault="002A789F" w:rsidP="002A789F">
      <w:pPr>
        <w:pStyle w:val="NoSpacing"/>
        <w:jc w:val="center"/>
        <w:rPr>
          <w:rFonts w:ascii="Arial" w:hAnsi="Arial" w:cs="Arial"/>
          <w:b/>
          <w:bCs/>
          <w:sz w:val="40"/>
          <w:szCs w:val="40"/>
          <w:lang w:val="en-US"/>
        </w:rPr>
      </w:pPr>
    </w:p>
    <w:p w:rsidR="002A789F" w:rsidRPr="005B2A49" w:rsidRDefault="00806C9C" w:rsidP="005B2A49">
      <w:pPr>
        <w:pStyle w:val="NoSpacing"/>
        <w:jc w:val="center"/>
        <w:rPr>
          <w:rFonts w:ascii="Arial" w:hAnsi="Arial" w:cs="Arial"/>
          <w:b/>
          <w:bCs/>
          <w:sz w:val="40"/>
          <w:szCs w:val="40"/>
          <w:lang w:val="en-US"/>
        </w:rPr>
      </w:pPr>
      <w:r w:rsidRPr="005B2A49">
        <w:rPr>
          <w:rFonts w:ascii="Arial" w:hAnsi="Arial" w:cs="Arial"/>
          <w:b/>
          <w:bCs/>
          <w:sz w:val="40"/>
          <w:szCs w:val="40"/>
          <w:lang w:val="en-US"/>
        </w:rPr>
        <w:t>DEVELOPING WORKPLACE CRITICAL THINKING</w:t>
      </w:r>
    </w:p>
    <w:p w:rsidR="002A789F" w:rsidRPr="005B2A49" w:rsidRDefault="00806C9C" w:rsidP="005B2A49">
      <w:pPr>
        <w:pStyle w:val="NoSpacing"/>
        <w:jc w:val="center"/>
        <w:rPr>
          <w:rFonts w:ascii="Arial" w:hAnsi="Arial" w:cs="Arial"/>
          <w:b/>
          <w:bCs/>
          <w:sz w:val="40"/>
          <w:szCs w:val="40"/>
          <w:lang w:val="en-US"/>
        </w:rPr>
      </w:pPr>
      <w:r w:rsidRPr="005B2A49">
        <w:rPr>
          <w:rFonts w:ascii="Arial" w:hAnsi="Arial" w:cs="Arial"/>
          <w:b/>
          <w:bCs/>
          <w:sz w:val="40"/>
          <w:szCs w:val="40"/>
          <w:lang w:val="en-US"/>
        </w:rPr>
        <w:t>(BMSW 5001)</w:t>
      </w:r>
    </w:p>
    <w:p w:rsidR="005B2A49" w:rsidRPr="005B2A49" w:rsidRDefault="00806C9C" w:rsidP="005B2A49">
      <w:pPr>
        <w:pStyle w:val="NoSpacing"/>
        <w:jc w:val="center"/>
        <w:rPr>
          <w:rFonts w:ascii="Arial" w:hAnsi="Arial" w:cs="Arial"/>
          <w:b/>
          <w:bCs/>
          <w:sz w:val="40"/>
          <w:szCs w:val="40"/>
          <w:lang w:val="en-US"/>
        </w:rPr>
      </w:pPr>
      <w:r w:rsidRPr="005B2A49">
        <w:rPr>
          <w:rFonts w:ascii="Arial" w:hAnsi="Arial" w:cs="Arial"/>
          <w:b/>
          <w:bCs/>
          <w:sz w:val="40"/>
          <w:szCs w:val="40"/>
          <w:lang w:val="en-US"/>
        </w:rPr>
        <w:t>Ernest Ovia</w:t>
      </w:r>
    </w:p>
    <w:p w:rsidR="005B2A49" w:rsidRDefault="00806C9C" w:rsidP="005B2A49">
      <w:pPr>
        <w:pStyle w:val="NoSpacing"/>
        <w:jc w:val="center"/>
        <w:rPr>
          <w:rFonts w:ascii="Arial" w:hAnsi="Arial" w:cs="Arial"/>
          <w:b/>
          <w:bCs/>
          <w:sz w:val="40"/>
          <w:szCs w:val="40"/>
          <w:lang w:val="en-US"/>
        </w:rPr>
      </w:pPr>
      <w:r w:rsidRPr="005B2A49">
        <w:rPr>
          <w:rFonts w:ascii="Arial" w:hAnsi="Arial" w:cs="Arial"/>
          <w:b/>
          <w:bCs/>
          <w:sz w:val="40"/>
          <w:szCs w:val="40"/>
          <w:lang w:val="en-US"/>
        </w:rPr>
        <w:t>2</w:t>
      </w:r>
      <w:r w:rsidR="00515BD3">
        <w:rPr>
          <w:rFonts w:ascii="Arial" w:hAnsi="Arial" w:cs="Arial"/>
          <w:b/>
          <w:bCs/>
          <w:sz w:val="40"/>
          <w:szCs w:val="40"/>
          <w:lang w:val="en-US"/>
        </w:rPr>
        <w:t>6</w:t>
      </w:r>
      <w:r w:rsidRPr="005B2A49">
        <w:rPr>
          <w:rFonts w:ascii="Arial" w:hAnsi="Arial" w:cs="Arial"/>
          <w:b/>
          <w:bCs/>
          <w:sz w:val="40"/>
          <w:szCs w:val="40"/>
          <w:vertAlign w:val="superscript"/>
          <w:lang w:val="en-US"/>
        </w:rPr>
        <w:t>th</w:t>
      </w:r>
      <w:r w:rsidRPr="005B2A49">
        <w:rPr>
          <w:rFonts w:ascii="Arial" w:hAnsi="Arial" w:cs="Arial"/>
          <w:b/>
          <w:bCs/>
          <w:sz w:val="40"/>
          <w:szCs w:val="40"/>
          <w:lang w:val="en-US"/>
        </w:rPr>
        <w:t xml:space="preserve"> March 2020</w:t>
      </w:r>
    </w:p>
    <w:p w:rsidR="005B2A49" w:rsidRDefault="005B2A49" w:rsidP="005B2A49">
      <w:pPr>
        <w:pStyle w:val="NoSpacing"/>
        <w:jc w:val="center"/>
        <w:rPr>
          <w:rFonts w:ascii="Arial" w:hAnsi="Arial" w:cs="Arial"/>
          <w:b/>
          <w:bCs/>
          <w:sz w:val="40"/>
          <w:szCs w:val="40"/>
          <w:lang w:val="en-US"/>
        </w:rPr>
      </w:pPr>
    </w:p>
    <w:p w:rsidR="005B2A49" w:rsidRDefault="00806C9C" w:rsidP="005B2A49">
      <w:pPr>
        <w:pStyle w:val="NoSpacing"/>
        <w:jc w:val="center"/>
        <w:rPr>
          <w:i/>
          <w:iCs/>
          <w:sz w:val="28"/>
          <w:szCs w:val="28"/>
        </w:rPr>
      </w:pPr>
      <w:r w:rsidRPr="00042259">
        <w:rPr>
          <w:rFonts w:ascii="Arial" w:hAnsi="Arial" w:cs="Arial"/>
          <w:i/>
          <w:iCs/>
          <w:sz w:val="24"/>
          <w:szCs w:val="24"/>
          <w:lang w:val="en-US"/>
        </w:rPr>
        <w:t>A Report on</w:t>
      </w:r>
      <w:r w:rsidRPr="00042259">
        <w:rPr>
          <w:rFonts w:ascii="Arial" w:hAnsi="Arial" w:cs="Arial"/>
          <w:i/>
          <w:iCs/>
          <w:sz w:val="28"/>
          <w:szCs w:val="28"/>
          <w:lang w:val="en-US"/>
        </w:rPr>
        <w:t xml:space="preserve"> </w:t>
      </w:r>
      <w:r w:rsidRPr="00042259">
        <w:rPr>
          <w:i/>
          <w:iCs/>
          <w:sz w:val="28"/>
          <w:szCs w:val="28"/>
        </w:rPr>
        <w:t xml:space="preserve">How </w:t>
      </w:r>
      <w:r>
        <w:rPr>
          <w:i/>
          <w:iCs/>
          <w:sz w:val="28"/>
          <w:szCs w:val="28"/>
        </w:rPr>
        <w:t xml:space="preserve">an </w:t>
      </w:r>
      <w:r w:rsidRPr="00042259">
        <w:rPr>
          <w:i/>
          <w:iCs/>
          <w:sz w:val="28"/>
          <w:szCs w:val="28"/>
        </w:rPr>
        <w:t>Individuals' beliefs, attitudes, and values impact on workplace behavior.</w:t>
      </w: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rFonts w:ascii="Arial" w:hAnsi="Arial" w:cs="Arial"/>
        </w:rPr>
      </w:pPr>
    </w:p>
    <w:p w:rsidR="00042259" w:rsidRDefault="00042259" w:rsidP="005B2A49">
      <w:pPr>
        <w:pStyle w:val="NoSpacing"/>
        <w:jc w:val="center"/>
        <w:rPr>
          <w:rFonts w:ascii="Arial" w:hAnsi="Arial" w:cs="Arial"/>
          <w:lang w:val="en-US"/>
        </w:rPr>
      </w:pPr>
    </w:p>
    <w:p w:rsidR="00042259" w:rsidRPr="000C5E50" w:rsidRDefault="00806C9C" w:rsidP="00042259">
      <w:pPr>
        <w:jc w:val="center"/>
        <w:rPr>
          <w:b/>
          <w:sz w:val="24"/>
          <w:szCs w:val="24"/>
          <w:lang w:val="en-US"/>
        </w:rPr>
      </w:pPr>
      <w:r w:rsidRPr="000C5E50">
        <w:rPr>
          <w:b/>
          <w:sz w:val="24"/>
          <w:szCs w:val="24"/>
          <w:lang w:val="en-US"/>
        </w:rPr>
        <w:t>Contents</w:t>
      </w:r>
    </w:p>
    <w:p w:rsidR="00042259" w:rsidRPr="00042259" w:rsidRDefault="00042259" w:rsidP="00042259">
      <w:pPr>
        <w:rPr>
          <w:bCs/>
          <w:lang w:val="en-US"/>
        </w:rPr>
      </w:pPr>
    </w:p>
    <w:p w:rsidR="00042259" w:rsidRPr="000C5E50" w:rsidRDefault="00806C9C" w:rsidP="00042259">
      <w:pPr>
        <w:pStyle w:val="ListParagraph"/>
        <w:numPr>
          <w:ilvl w:val="0"/>
          <w:numId w:val="1"/>
        </w:numPr>
        <w:rPr>
          <w:rFonts w:ascii="Arial" w:hAnsi="Arial" w:cs="Arial"/>
          <w:bCs/>
          <w:lang w:val="en-US"/>
        </w:rPr>
      </w:pPr>
      <w:r w:rsidRPr="000C5E50">
        <w:rPr>
          <w:rFonts w:ascii="Arial" w:hAnsi="Arial" w:cs="Arial"/>
          <w:bCs/>
          <w:lang w:val="en-US"/>
        </w:rPr>
        <w:t>Introduction</w:t>
      </w:r>
    </w:p>
    <w:p w:rsidR="008522B0" w:rsidRPr="000C5E50" w:rsidRDefault="008522B0" w:rsidP="008522B0">
      <w:pPr>
        <w:pStyle w:val="ListParagraph"/>
        <w:rPr>
          <w:rFonts w:ascii="Arial" w:hAnsi="Arial" w:cs="Arial"/>
          <w:bCs/>
          <w:lang w:val="en-US"/>
        </w:rPr>
      </w:pPr>
    </w:p>
    <w:p w:rsidR="009C6817" w:rsidRPr="009C6817" w:rsidRDefault="00806C9C" w:rsidP="008522B0">
      <w:pPr>
        <w:pStyle w:val="ListParagraph"/>
        <w:numPr>
          <w:ilvl w:val="0"/>
          <w:numId w:val="1"/>
        </w:numPr>
        <w:rPr>
          <w:rFonts w:ascii="Arial" w:hAnsi="Arial" w:cs="Arial"/>
          <w:bCs/>
          <w:lang w:val="en-US"/>
        </w:rPr>
      </w:pPr>
      <w:r w:rsidRPr="000C5E50">
        <w:rPr>
          <w:rFonts w:ascii="Arial" w:hAnsi="Arial" w:cs="Arial"/>
          <w:bCs/>
        </w:rPr>
        <w:t>A critical assessment of personal belief and value system.</w:t>
      </w:r>
    </w:p>
    <w:p w:rsidR="009C6817" w:rsidRPr="009C6817" w:rsidRDefault="009C6817" w:rsidP="009C6817">
      <w:pPr>
        <w:pStyle w:val="ListParagraph"/>
        <w:rPr>
          <w:rFonts w:ascii="Arial" w:hAnsi="Arial" w:cs="Arial"/>
          <w:bCs/>
        </w:rPr>
      </w:pPr>
    </w:p>
    <w:p w:rsidR="009C6817" w:rsidRPr="009C6817" w:rsidRDefault="009C6817" w:rsidP="009C6817">
      <w:pPr>
        <w:pStyle w:val="ListParagraph"/>
        <w:numPr>
          <w:ilvl w:val="0"/>
          <w:numId w:val="7"/>
        </w:numPr>
        <w:rPr>
          <w:rFonts w:ascii="Arial" w:hAnsi="Arial" w:cs="Arial"/>
          <w:bCs/>
          <w:lang w:val="en-US"/>
        </w:rPr>
      </w:pPr>
      <w:r>
        <w:rPr>
          <w:rFonts w:ascii="Arial" w:hAnsi="Arial" w:cs="Arial"/>
          <w:bCs/>
        </w:rPr>
        <w:t>Beliefs</w:t>
      </w:r>
    </w:p>
    <w:p w:rsidR="009C6817" w:rsidRPr="009C6817" w:rsidRDefault="009C6817" w:rsidP="009C6817">
      <w:pPr>
        <w:pStyle w:val="ListParagraph"/>
        <w:numPr>
          <w:ilvl w:val="0"/>
          <w:numId w:val="7"/>
        </w:numPr>
        <w:rPr>
          <w:rFonts w:ascii="Arial" w:hAnsi="Arial" w:cs="Arial"/>
          <w:bCs/>
          <w:lang w:val="en-US"/>
        </w:rPr>
      </w:pPr>
      <w:r>
        <w:rPr>
          <w:rFonts w:ascii="Arial" w:hAnsi="Arial" w:cs="Arial"/>
          <w:bCs/>
        </w:rPr>
        <w:t>Values</w:t>
      </w:r>
    </w:p>
    <w:p w:rsidR="008522B0" w:rsidRPr="000C5E50" w:rsidRDefault="009C6817" w:rsidP="009C6817">
      <w:pPr>
        <w:pStyle w:val="ListParagraph"/>
        <w:numPr>
          <w:ilvl w:val="0"/>
          <w:numId w:val="7"/>
        </w:numPr>
        <w:rPr>
          <w:rFonts w:ascii="Arial" w:hAnsi="Arial" w:cs="Arial"/>
          <w:bCs/>
          <w:lang w:val="en-US"/>
        </w:rPr>
      </w:pPr>
      <w:r>
        <w:rPr>
          <w:rFonts w:ascii="Arial" w:hAnsi="Arial" w:cs="Arial"/>
          <w:bCs/>
        </w:rPr>
        <w:t>Attitudes</w:t>
      </w:r>
    </w:p>
    <w:p w:rsidR="008522B0" w:rsidRPr="000C5E50" w:rsidRDefault="008522B0" w:rsidP="008522B0">
      <w:pPr>
        <w:pStyle w:val="ListParagraph"/>
        <w:rPr>
          <w:rFonts w:ascii="Arial" w:hAnsi="Arial" w:cs="Arial"/>
          <w:bCs/>
          <w:lang w:val="en-US"/>
        </w:rPr>
      </w:pPr>
    </w:p>
    <w:p w:rsidR="008522B0" w:rsidRPr="009C6817" w:rsidRDefault="00806C9C" w:rsidP="008522B0">
      <w:pPr>
        <w:pStyle w:val="ListParagraph"/>
        <w:numPr>
          <w:ilvl w:val="0"/>
          <w:numId w:val="1"/>
        </w:numPr>
        <w:rPr>
          <w:rFonts w:ascii="Arial" w:hAnsi="Arial" w:cs="Arial"/>
          <w:bCs/>
          <w:lang w:val="en-US"/>
        </w:rPr>
      </w:pPr>
      <w:bookmarkStart w:id="0" w:name="_Hlk35987834"/>
      <w:r w:rsidRPr="009C6817">
        <w:rPr>
          <w:rFonts w:ascii="Arial" w:hAnsi="Arial" w:cs="Arial"/>
          <w:bCs/>
        </w:rPr>
        <w:t xml:space="preserve">Critical analysis of the impact of organizational beliefs and core values on workplace behavior. </w:t>
      </w:r>
      <w:bookmarkEnd w:id="0"/>
    </w:p>
    <w:p w:rsidR="009C6817" w:rsidRDefault="009C6817" w:rsidP="009C6817">
      <w:pPr>
        <w:pStyle w:val="ListParagraph"/>
        <w:rPr>
          <w:rFonts w:ascii="Arial" w:hAnsi="Arial" w:cs="Arial"/>
          <w:bCs/>
        </w:rPr>
      </w:pPr>
    </w:p>
    <w:p w:rsidR="009C6817" w:rsidRPr="009C6817" w:rsidRDefault="009C6817" w:rsidP="009C6817">
      <w:pPr>
        <w:pStyle w:val="ListParagraph"/>
        <w:numPr>
          <w:ilvl w:val="0"/>
          <w:numId w:val="8"/>
        </w:numPr>
        <w:rPr>
          <w:rFonts w:ascii="Arial" w:hAnsi="Arial" w:cs="Arial"/>
          <w:bCs/>
          <w:lang w:val="en-US"/>
        </w:rPr>
      </w:pPr>
      <w:r>
        <w:rPr>
          <w:rFonts w:ascii="Arial" w:hAnsi="Arial" w:cs="Arial"/>
          <w:bCs/>
          <w:lang w:val="en-US"/>
        </w:rPr>
        <w:t>National Health Service (NHS)</w:t>
      </w:r>
    </w:p>
    <w:p w:rsidR="008522B0" w:rsidRPr="000C5E50" w:rsidRDefault="008522B0" w:rsidP="008522B0">
      <w:pPr>
        <w:pStyle w:val="ListParagraph"/>
        <w:rPr>
          <w:rFonts w:ascii="Arial" w:hAnsi="Arial" w:cs="Arial"/>
          <w:bCs/>
          <w:lang w:val="en-US"/>
        </w:rPr>
      </w:pPr>
    </w:p>
    <w:p w:rsidR="00042259" w:rsidRPr="000C5E50" w:rsidRDefault="00806C9C" w:rsidP="008522B0">
      <w:pPr>
        <w:pStyle w:val="ListParagraph"/>
        <w:numPr>
          <w:ilvl w:val="0"/>
          <w:numId w:val="1"/>
        </w:numPr>
        <w:rPr>
          <w:rFonts w:ascii="Arial" w:hAnsi="Arial" w:cs="Arial"/>
          <w:bCs/>
          <w:lang w:val="en-US"/>
        </w:rPr>
      </w:pPr>
      <w:r w:rsidRPr="000C5E50">
        <w:rPr>
          <w:rFonts w:ascii="Arial" w:hAnsi="Arial" w:cs="Arial"/>
          <w:bCs/>
        </w:rPr>
        <w:t>Examin</w:t>
      </w:r>
      <w:r w:rsidR="00A56C84" w:rsidRPr="000C5E50">
        <w:rPr>
          <w:rFonts w:ascii="Arial" w:hAnsi="Arial" w:cs="Arial"/>
          <w:bCs/>
        </w:rPr>
        <w:t xml:space="preserve">ation of </w:t>
      </w:r>
      <w:r w:rsidRPr="000C5E50">
        <w:rPr>
          <w:rFonts w:ascii="Arial" w:hAnsi="Arial" w:cs="Arial"/>
          <w:bCs/>
        </w:rPr>
        <w:t>given management theory</w:t>
      </w:r>
      <w:r w:rsidR="009C6817">
        <w:rPr>
          <w:rFonts w:ascii="Arial" w:hAnsi="Arial" w:cs="Arial"/>
          <w:bCs/>
        </w:rPr>
        <w:t xml:space="preserve"> – Henri Fayol &amp; </w:t>
      </w:r>
      <w:proofErr w:type="spellStart"/>
      <w:r w:rsidR="009C6817">
        <w:rPr>
          <w:rFonts w:ascii="Arial" w:hAnsi="Arial" w:cs="Arial"/>
          <w:bCs/>
        </w:rPr>
        <w:t>Fayolism</w:t>
      </w:r>
      <w:proofErr w:type="spellEnd"/>
    </w:p>
    <w:p w:rsidR="008522B0" w:rsidRPr="000C5E50" w:rsidRDefault="008522B0" w:rsidP="008522B0">
      <w:pPr>
        <w:pStyle w:val="ListParagraph"/>
        <w:rPr>
          <w:rFonts w:ascii="Arial" w:hAnsi="Arial" w:cs="Arial"/>
          <w:bCs/>
          <w:lang w:val="en-US"/>
        </w:rPr>
      </w:pPr>
    </w:p>
    <w:p w:rsidR="008522B0" w:rsidRPr="009C6817" w:rsidRDefault="00806C9C" w:rsidP="009C6817">
      <w:pPr>
        <w:pStyle w:val="ListParagraph"/>
        <w:numPr>
          <w:ilvl w:val="0"/>
          <w:numId w:val="1"/>
        </w:numPr>
        <w:rPr>
          <w:rFonts w:ascii="Arial" w:hAnsi="Arial" w:cs="Arial"/>
          <w:bCs/>
          <w:lang w:val="en-US"/>
        </w:rPr>
      </w:pPr>
      <w:r w:rsidRPr="000C5E50">
        <w:rPr>
          <w:rFonts w:ascii="Arial" w:hAnsi="Arial" w:cs="Arial"/>
          <w:bCs/>
        </w:rPr>
        <w:t>Evaluation of</w:t>
      </w:r>
      <w:r w:rsidR="00042259" w:rsidRPr="000C5E50">
        <w:rPr>
          <w:rFonts w:ascii="Arial" w:hAnsi="Arial" w:cs="Arial"/>
          <w:bCs/>
        </w:rPr>
        <w:t xml:space="preserve"> modern-day relevance and weaknesses of </w:t>
      </w:r>
      <w:proofErr w:type="spellStart"/>
      <w:r w:rsidR="009C6817">
        <w:rPr>
          <w:rFonts w:ascii="Arial" w:hAnsi="Arial" w:cs="Arial"/>
          <w:bCs/>
        </w:rPr>
        <w:t>Fayolism</w:t>
      </w:r>
      <w:proofErr w:type="spellEnd"/>
      <w:r w:rsidRPr="000C5E50">
        <w:rPr>
          <w:rFonts w:ascii="Arial" w:hAnsi="Arial" w:cs="Arial"/>
          <w:bCs/>
        </w:rPr>
        <w:t xml:space="preserve">.  </w:t>
      </w:r>
      <w:r w:rsidRPr="009C6817">
        <w:rPr>
          <w:rFonts w:ascii="Arial" w:hAnsi="Arial" w:cs="Arial"/>
          <w:bCs/>
        </w:rPr>
        <w:t xml:space="preserve">(Using relevant critical thinking models, </w:t>
      </w:r>
    </w:p>
    <w:p w:rsidR="008522B0" w:rsidRPr="000C5E50" w:rsidRDefault="008522B0" w:rsidP="008522B0">
      <w:pPr>
        <w:pStyle w:val="ListParagraph"/>
        <w:rPr>
          <w:rFonts w:ascii="Arial" w:hAnsi="Arial" w:cs="Arial"/>
          <w:bCs/>
          <w:lang w:val="en-US"/>
        </w:rPr>
      </w:pPr>
    </w:p>
    <w:p w:rsidR="008522B0" w:rsidRPr="000C5E50" w:rsidRDefault="008522B0" w:rsidP="008522B0">
      <w:pPr>
        <w:pStyle w:val="ListParagraph"/>
        <w:rPr>
          <w:rFonts w:ascii="Arial" w:hAnsi="Arial" w:cs="Arial"/>
          <w:bCs/>
          <w:lang w:val="en-US"/>
        </w:rPr>
      </w:pPr>
    </w:p>
    <w:p w:rsidR="009C6817" w:rsidRPr="009C6817" w:rsidRDefault="00806C9C" w:rsidP="008522B0">
      <w:pPr>
        <w:pStyle w:val="ListParagraph"/>
        <w:numPr>
          <w:ilvl w:val="0"/>
          <w:numId w:val="1"/>
        </w:numPr>
        <w:rPr>
          <w:rFonts w:ascii="Arial" w:hAnsi="Arial" w:cs="Arial"/>
          <w:bCs/>
          <w:lang w:val="en-US"/>
        </w:rPr>
      </w:pPr>
      <w:bookmarkStart w:id="1" w:name="_Hlk36051795"/>
      <w:r w:rsidRPr="000C5E50">
        <w:rPr>
          <w:rFonts w:ascii="Arial" w:hAnsi="Arial" w:cs="Arial"/>
          <w:bCs/>
        </w:rPr>
        <w:t>The argument supporting the notion that the economic environment of a nation affects resident businesses.</w:t>
      </w:r>
    </w:p>
    <w:p w:rsidR="009C6817" w:rsidRDefault="009C6817" w:rsidP="009C6817">
      <w:pPr>
        <w:pStyle w:val="ListParagraph"/>
        <w:rPr>
          <w:rFonts w:ascii="Arial" w:hAnsi="Arial" w:cs="Arial"/>
          <w:bCs/>
        </w:rPr>
      </w:pPr>
    </w:p>
    <w:p w:rsidR="00042259" w:rsidRPr="000C5E50" w:rsidRDefault="00806C9C" w:rsidP="009C6817">
      <w:pPr>
        <w:pStyle w:val="ListParagraph"/>
        <w:rPr>
          <w:rFonts w:ascii="Arial" w:hAnsi="Arial" w:cs="Arial"/>
          <w:bCs/>
          <w:lang w:val="en-US"/>
        </w:rPr>
      </w:pPr>
      <w:r w:rsidRPr="000C5E50">
        <w:rPr>
          <w:rFonts w:ascii="Arial" w:hAnsi="Arial" w:cs="Arial"/>
          <w:bCs/>
        </w:rPr>
        <w:t xml:space="preserve"> </w:t>
      </w:r>
      <w:bookmarkEnd w:id="1"/>
      <w:r w:rsidRPr="000C5E50">
        <w:rPr>
          <w:rFonts w:ascii="Arial" w:hAnsi="Arial" w:cs="Arial"/>
          <w:bCs/>
        </w:rPr>
        <w:t>Using an appropriate critical thinking model, develop an argument for/against</w:t>
      </w:r>
    </w:p>
    <w:p w:rsidR="008522B0" w:rsidRPr="000C5E50" w:rsidRDefault="008522B0" w:rsidP="008522B0">
      <w:pPr>
        <w:pStyle w:val="ListParagraph"/>
        <w:rPr>
          <w:rFonts w:ascii="Arial" w:hAnsi="Arial" w:cs="Arial"/>
          <w:bCs/>
          <w:lang w:val="en-US"/>
        </w:rPr>
      </w:pPr>
    </w:p>
    <w:p w:rsidR="00042259" w:rsidRDefault="00E46FD1" w:rsidP="00042259">
      <w:pPr>
        <w:pStyle w:val="ListParagraph"/>
        <w:numPr>
          <w:ilvl w:val="0"/>
          <w:numId w:val="1"/>
        </w:numPr>
        <w:rPr>
          <w:rFonts w:ascii="Arial" w:hAnsi="Arial" w:cs="Arial"/>
          <w:bCs/>
          <w:lang w:val="en-US"/>
        </w:rPr>
      </w:pPr>
      <w:r>
        <w:rPr>
          <w:rFonts w:ascii="Arial" w:hAnsi="Arial" w:cs="Arial"/>
          <w:bCs/>
          <w:lang w:val="en-US"/>
        </w:rPr>
        <w:t>Conclusion</w:t>
      </w:r>
    </w:p>
    <w:p w:rsidR="004246BB" w:rsidRPr="004246BB" w:rsidRDefault="004246BB" w:rsidP="004246BB">
      <w:pPr>
        <w:pStyle w:val="ListParagraph"/>
        <w:rPr>
          <w:rFonts w:ascii="Arial" w:hAnsi="Arial" w:cs="Arial"/>
          <w:bCs/>
          <w:lang w:val="en-US"/>
        </w:rPr>
      </w:pPr>
    </w:p>
    <w:p w:rsidR="004246BB" w:rsidRDefault="00E46FD1" w:rsidP="00042259">
      <w:pPr>
        <w:pStyle w:val="ListParagraph"/>
        <w:numPr>
          <w:ilvl w:val="0"/>
          <w:numId w:val="1"/>
        </w:numPr>
        <w:rPr>
          <w:rFonts w:ascii="Arial" w:hAnsi="Arial" w:cs="Arial"/>
          <w:bCs/>
          <w:lang w:val="en-US"/>
        </w:rPr>
      </w:pPr>
      <w:r>
        <w:rPr>
          <w:rFonts w:ascii="Arial" w:hAnsi="Arial" w:cs="Arial"/>
          <w:bCs/>
          <w:lang w:val="en-US"/>
        </w:rPr>
        <w:t>References</w:t>
      </w:r>
    </w:p>
    <w:p w:rsidR="00E46FD1" w:rsidRPr="00E46FD1" w:rsidRDefault="00E46FD1" w:rsidP="00E46FD1">
      <w:pPr>
        <w:pStyle w:val="ListParagraph"/>
        <w:rPr>
          <w:rFonts w:ascii="Arial" w:hAnsi="Arial" w:cs="Arial"/>
          <w:bCs/>
          <w:lang w:val="en-US"/>
        </w:rPr>
      </w:pPr>
    </w:p>
    <w:p w:rsidR="00E46FD1" w:rsidRPr="000C5E50" w:rsidRDefault="00E46FD1" w:rsidP="00042259">
      <w:pPr>
        <w:pStyle w:val="ListParagraph"/>
        <w:numPr>
          <w:ilvl w:val="0"/>
          <w:numId w:val="1"/>
        </w:numPr>
        <w:rPr>
          <w:rFonts w:ascii="Arial" w:hAnsi="Arial" w:cs="Arial"/>
          <w:bCs/>
          <w:lang w:val="en-US"/>
        </w:rPr>
      </w:pPr>
      <w:r>
        <w:rPr>
          <w:rFonts w:ascii="Arial" w:hAnsi="Arial" w:cs="Arial"/>
          <w:bCs/>
          <w:lang w:val="en-US"/>
        </w:rPr>
        <w:t>Bibliography</w:t>
      </w:r>
    </w:p>
    <w:p w:rsidR="008522B0" w:rsidRPr="008522B0" w:rsidRDefault="008522B0" w:rsidP="008522B0">
      <w:pPr>
        <w:pStyle w:val="ListParagraph"/>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Pr="008522B0" w:rsidRDefault="008522B0" w:rsidP="008522B0">
      <w:pPr>
        <w:rPr>
          <w:rFonts w:ascii="Arial" w:hAnsi="Arial" w:cs="Arial"/>
          <w:bCs/>
          <w:lang w:val="en-US"/>
        </w:rPr>
      </w:pPr>
    </w:p>
    <w:p w:rsidR="00BC77DE" w:rsidRDefault="00BC77DE" w:rsidP="008522B0">
      <w:pPr>
        <w:pStyle w:val="NoSpacing"/>
        <w:jc w:val="center"/>
        <w:rPr>
          <w:rFonts w:ascii="Arial" w:hAnsi="Arial" w:cs="Arial"/>
        </w:rPr>
      </w:pPr>
    </w:p>
    <w:p w:rsidR="00BC77DE" w:rsidRDefault="00BC77DE" w:rsidP="008522B0">
      <w:pPr>
        <w:pStyle w:val="NoSpacing"/>
        <w:jc w:val="center"/>
        <w:rPr>
          <w:rFonts w:ascii="Arial" w:hAnsi="Arial" w:cs="Arial"/>
        </w:rPr>
      </w:pPr>
    </w:p>
    <w:p w:rsidR="008522B0" w:rsidRPr="009C6817" w:rsidRDefault="00806C9C" w:rsidP="008522B0">
      <w:pPr>
        <w:pStyle w:val="NoSpacing"/>
        <w:jc w:val="center"/>
        <w:rPr>
          <w:rFonts w:ascii="Arial" w:hAnsi="Arial" w:cs="Arial"/>
          <w:b/>
          <w:bCs/>
        </w:rPr>
      </w:pPr>
      <w:r w:rsidRPr="009C6817">
        <w:rPr>
          <w:rFonts w:ascii="Arial" w:hAnsi="Arial" w:cs="Arial"/>
          <w:b/>
          <w:bCs/>
        </w:rPr>
        <w:t>(1)</w:t>
      </w:r>
    </w:p>
    <w:p w:rsidR="00042259" w:rsidRPr="00A56C84" w:rsidRDefault="00042259" w:rsidP="005B2A49">
      <w:pPr>
        <w:pStyle w:val="NoSpacing"/>
        <w:jc w:val="center"/>
        <w:rPr>
          <w:rFonts w:ascii="Arial" w:hAnsi="Arial" w:cs="Arial"/>
          <w:lang w:val="en-US"/>
        </w:rPr>
      </w:pPr>
    </w:p>
    <w:p w:rsidR="008522B0" w:rsidRPr="000C5E50" w:rsidRDefault="00806C9C" w:rsidP="00A56C84">
      <w:pPr>
        <w:pStyle w:val="NoSpacing"/>
        <w:rPr>
          <w:rFonts w:ascii="Arial" w:hAnsi="Arial" w:cs="Arial"/>
          <w:b/>
          <w:bCs/>
          <w:sz w:val="24"/>
          <w:szCs w:val="24"/>
          <w:u w:val="single"/>
          <w:lang w:val="en-US"/>
        </w:rPr>
      </w:pPr>
      <w:r>
        <w:rPr>
          <w:rFonts w:ascii="Arial" w:hAnsi="Arial" w:cs="Arial"/>
          <w:sz w:val="56"/>
          <w:szCs w:val="56"/>
          <w:lang w:val="en-US"/>
        </w:rPr>
        <w:t xml:space="preserve">                         </w:t>
      </w:r>
      <w:r w:rsidRPr="000C5E50">
        <w:rPr>
          <w:rFonts w:ascii="Arial" w:hAnsi="Arial" w:cs="Arial"/>
          <w:b/>
          <w:bCs/>
          <w:sz w:val="24"/>
          <w:szCs w:val="24"/>
          <w:u w:val="single"/>
          <w:lang w:val="en-US"/>
        </w:rPr>
        <w:t>Introduction</w:t>
      </w:r>
    </w:p>
    <w:p w:rsidR="00A56C84" w:rsidRDefault="00A56C84" w:rsidP="00A56C84">
      <w:pPr>
        <w:pStyle w:val="NoSpacing"/>
        <w:rPr>
          <w:rFonts w:ascii="Arial" w:hAnsi="Arial" w:cs="Arial"/>
          <w:sz w:val="24"/>
          <w:szCs w:val="24"/>
          <w:u w:val="single"/>
          <w:lang w:val="en-US"/>
        </w:rPr>
      </w:pPr>
    </w:p>
    <w:p w:rsidR="00E40E53" w:rsidRPr="00613373" w:rsidRDefault="00806C9C" w:rsidP="001D374E">
      <w:pPr>
        <w:rPr>
          <w:rFonts w:ascii="Arial" w:hAnsi="Arial" w:cs="Arial"/>
          <w:bCs/>
          <w:lang w:val="en-US"/>
        </w:rPr>
      </w:pPr>
      <w:r>
        <w:rPr>
          <w:rFonts w:ascii="Arial" w:hAnsi="Arial" w:cs="Arial"/>
          <w:lang w:val="en-US"/>
        </w:rPr>
        <w:t xml:space="preserve">This document is a report </w:t>
      </w:r>
      <w:r w:rsidR="00102F0E">
        <w:rPr>
          <w:rFonts w:ascii="Arial" w:hAnsi="Arial" w:cs="Arial"/>
          <w:lang w:val="en-US"/>
        </w:rPr>
        <w:t>on the effects</w:t>
      </w:r>
      <w:r w:rsidR="00762875">
        <w:rPr>
          <w:rFonts w:ascii="Arial" w:hAnsi="Arial" w:cs="Arial"/>
          <w:lang w:val="en-US"/>
        </w:rPr>
        <w:t xml:space="preserve"> (both positive and negative)</w:t>
      </w:r>
      <w:r w:rsidR="00102F0E">
        <w:rPr>
          <w:rFonts w:ascii="Arial" w:hAnsi="Arial" w:cs="Arial"/>
          <w:lang w:val="en-US"/>
        </w:rPr>
        <w:t xml:space="preserve"> that an individual's beliefs, attitudes, and values can have within the work environment.  The purpose of the report is to demonstrate a clear and concise understanding of the various elements of critical thinking.  And to provide examples of </w:t>
      </w:r>
      <w:r w:rsidR="008A5FAD">
        <w:rPr>
          <w:rFonts w:ascii="Arial" w:hAnsi="Arial" w:cs="Arial"/>
          <w:lang w:val="en-US"/>
        </w:rPr>
        <w:t xml:space="preserve">the </w:t>
      </w:r>
      <w:r w:rsidR="00102F0E">
        <w:rPr>
          <w:rFonts w:ascii="Arial" w:hAnsi="Arial" w:cs="Arial"/>
          <w:lang w:val="en-US"/>
        </w:rPr>
        <w:t>knowledge acquired</w:t>
      </w:r>
      <w:r w:rsidR="008A5FAD">
        <w:rPr>
          <w:rFonts w:ascii="Arial" w:hAnsi="Arial" w:cs="Arial"/>
          <w:lang w:val="en-US"/>
        </w:rPr>
        <w:t xml:space="preserve">, </w:t>
      </w:r>
      <w:r w:rsidR="00102F0E">
        <w:rPr>
          <w:rFonts w:ascii="Arial" w:hAnsi="Arial" w:cs="Arial"/>
          <w:lang w:val="en-US"/>
        </w:rPr>
        <w:t>regard</w:t>
      </w:r>
      <w:r w:rsidR="008A5FAD">
        <w:rPr>
          <w:rFonts w:ascii="Arial" w:hAnsi="Arial" w:cs="Arial"/>
          <w:lang w:val="en-US"/>
        </w:rPr>
        <w:t>ing</w:t>
      </w:r>
      <w:r w:rsidR="00102F0E">
        <w:rPr>
          <w:rFonts w:ascii="Arial" w:hAnsi="Arial" w:cs="Arial"/>
          <w:lang w:val="en-US"/>
        </w:rPr>
        <w:t xml:space="preserve"> segregating and analyzing the difference between beliefs, attitudes, and values within a workplace context. </w:t>
      </w:r>
      <w:r w:rsidR="008A5FAD">
        <w:rPr>
          <w:rFonts w:ascii="Arial" w:hAnsi="Arial" w:cs="Arial"/>
          <w:lang w:val="en-US"/>
        </w:rPr>
        <w:t xml:space="preserve">To achieve this, it has been necessary to complete a critical assessment of my personal beliefs, attitudes, and values </w:t>
      </w:r>
      <w:r w:rsidR="00007A53">
        <w:rPr>
          <w:rFonts w:ascii="Arial" w:hAnsi="Arial" w:cs="Arial"/>
          <w:lang w:val="en-US"/>
        </w:rPr>
        <w:t xml:space="preserve">to see </w:t>
      </w:r>
      <w:r w:rsidR="008A5FAD">
        <w:rPr>
          <w:rFonts w:ascii="Arial" w:hAnsi="Arial" w:cs="Arial"/>
          <w:lang w:val="en-US"/>
        </w:rPr>
        <w:t xml:space="preserve">how these are impacted within the work environment. </w:t>
      </w:r>
      <w:r w:rsidR="00B7485A">
        <w:rPr>
          <w:rFonts w:ascii="Arial" w:hAnsi="Arial" w:cs="Arial"/>
          <w:lang w:val="en-US"/>
        </w:rPr>
        <w:t xml:space="preserve">This is explored in section 2 of the report. </w:t>
      </w:r>
      <w:r w:rsidR="008A5FAD">
        <w:rPr>
          <w:rFonts w:ascii="Arial" w:hAnsi="Arial" w:cs="Arial"/>
          <w:lang w:val="en-US"/>
        </w:rPr>
        <w:t>In completing th</w:t>
      </w:r>
      <w:r w:rsidR="008F4BF4">
        <w:rPr>
          <w:rFonts w:ascii="Arial" w:hAnsi="Arial" w:cs="Arial"/>
          <w:lang w:val="en-US"/>
        </w:rPr>
        <w:t xml:space="preserve">e critical self-assessment </w:t>
      </w:r>
      <w:r w:rsidR="008A5FAD">
        <w:rPr>
          <w:rFonts w:ascii="Arial" w:hAnsi="Arial" w:cs="Arial"/>
          <w:lang w:val="en-US"/>
        </w:rPr>
        <w:t>element of the report</w:t>
      </w:r>
      <w:r w:rsidR="00B7485A">
        <w:rPr>
          <w:rFonts w:ascii="Arial" w:hAnsi="Arial" w:cs="Arial"/>
          <w:lang w:val="en-US"/>
        </w:rPr>
        <w:t>,</w:t>
      </w:r>
      <w:r w:rsidR="008A5FAD">
        <w:rPr>
          <w:rFonts w:ascii="Arial" w:hAnsi="Arial" w:cs="Arial"/>
          <w:lang w:val="en-US"/>
        </w:rPr>
        <w:t xml:space="preserve"> I have become aware of both positive and negative </w:t>
      </w:r>
      <w:r w:rsidR="00B15F06">
        <w:rPr>
          <w:rFonts w:ascii="Arial" w:hAnsi="Arial" w:cs="Arial"/>
          <w:lang w:val="en-US"/>
        </w:rPr>
        <w:t>aspe</w:t>
      </w:r>
      <w:r w:rsidR="00356A46">
        <w:rPr>
          <w:rFonts w:ascii="Arial" w:hAnsi="Arial" w:cs="Arial"/>
          <w:lang w:val="en-US"/>
        </w:rPr>
        <w:t>cts</w:t>
      </w:r>
      <w:r w:rsidR="008A5FAD">
        <w:rPr>
          <w:rFonts w:ascii="Arial" w:hAnsi="Arial" w:cs="Arial"/>
          <w:lang w:val="en-US"/>
        </w:rPr>
        <w:t xml:space="preserve"> of my beliefs, attitudes and personal </w:t>
      </w:r>
      <w:r w:rsidR="00B7485A">
        <w:rPr>
          <w:rFonts w:ascii="Arial" w:hAnsi="Arial" w:cs="Arial"/>
          <w:lang w:val="en-US"/>
        </w:rPr>
        <w:t xml:space="preserve">values </w:t>
      </w:r>
      <w:r w:rsidR="008A5FAD">
        <w:rPr>
          <w:rFonts w:ascii="Arial" w:hAnsi="Arial" w:cs="Arial"/>
          <w:lang w:val="en-US"/>
        </w:rPr>
        <w:t>within the work environment</w:t>
      </w:r>
      <w:r w:rsidR="00B7485A" w:rsidRPr="00B7485A">
        <w:rPr>
          <w:rFonts w:ascii="Arial" w:hAnsi="Arial" w:cs="Arial"/>
          <w:lang w:val="en-US"/>
        </w:rPr>
        <w:t xml:space="preserve">.  </w:t>
      </w:r>
      <w:r w:rsidR="00B7485A" w:rsidRPr="00B7485A">
        <w:rPr>
          <w:rFonts w:ascii="Arial" w:hAnsi="Arial" w:cs="Arial"/>
        </w:rPr>
        <w:t>Apply</w:t>
      </w:r>
      <w:r w:rsidR="00B7485A">
        <w:rPr>
          <w:rFonts w:ascii="Arial" w:hAnsi="Arial" w:cs="Arial"/>
        </w:rPr>
        <w:t>ing</w:t>
      </w:r>
      <w:r w:rsidR="00B7485A" w:rsidRPr="00B7485A">
        <w:rPr>
          <w:rFonts w:ascii="Arial" w:hAnsi="Arial" w:cs="Arial"/>
        </w:rPr>
        <w:t xml:space="preserve"> the critical assessment of </w:t>
      </w:r>
      <w:r w:rsidR="00B7485A">
        <w:rPr>
          <w:rFonts w:ascii="Arial" w:hAnsi="Arial" w:cs="Arial"/>
        </w:rPr>
        <w:t>the given</w:t>
      </w:r>
      <w:r w:rsidR="00B7485A" w:rsidRPr="00B7485A">
        <w:rPr>
          <w:rFonts w:ascii="Arial" w:hAnsi="Arial" w:cs="Arial"/>
        </w:rPr>
        <w:t xml:space="preserve"> management theory </w:t>
      </w:r>
      <w:r w:rsidR="008F4BF4">
        <w:rPr>
          <w:rFonts w:ascii="Arial" w:hAnsi="Arial" w:cs="Arial"/>
        </w:rPr>
        <w:t xml:space="preserve">has been </w:t>
      </w:r>
      <w:r w:rsidR="00B7485A">
        <w:rPr>
          <w:rFonts w:ascii="Arial" w:hAnsi="Arial" w:cs="Arial"/>
        </w:rPr>
        <w:t xml:space="preserve">done </w:t>
      </w:r>
      <w:r w:rsidR="00B7485A" w:rsidRPr="00B7485A">
        <w:rPr>
          <w:rFonts w:ascii="Arial" w:hAnsi="Arial" w:cs="Arial"/>
        </w:rPr>
        <w:t>to evaluate how someone with different beliefs, attitudes, and values might interpret the theory differently.</w:t>
      </w:r>
      <w:r w:rsidR="00B7485A">
        <w:rPr>
          <w:rFonts w:ascii="Arial" w:hAnsi="Arial" w:cs="Arial"/>
        </w:rPr>
        <w:t xml:space="preserve"> This has also led to me developing a view of different ways of working and retaining professionalism</w:t>
      </w:r>
      <w:r w:rsidR="00BC05D6">
        <w:rPr>
          <w:rFonts w:ascii="Arial" w:hAnsi="Arial" w:cs="Arial"/>
        </w:rPr>
        <w:t>,</w:t>
      </w:r>
      <w:r w:rsidR="00B7485A">
        <w:rPr>
          <w:rFonts w:ascii="Arial" w:hAnsi="Arial" w:cs="Arial"/>
        </w:rPr>
        <w:t xml:space="preserve"> which I may not have </w:t>
      </w:r>
      <w:r w:rsidR="00762875">
        <w:rPr>
          <w:rFonts w:ascii="Arial" w:hAnsi="Arial" w:cs="Arial"/>
        </w:rPr>
        <w:t xml:space="preserve">recognized or </w:t>
      </w:r>
      <w:r w:rsidR="00B7485A">
        <w:rPr>
          <w:rFonts w:ascii="Arial" w:hAnsi="Arial" w:cs="Arial"/>
        </w:rPr>
        <w:t>considered otherwise.</w:t>
      </w:r>
      <w:r w:rsidR="00AB161A">
        <w:rPr>
          <w:rFonts w:ascii="Arial" w:hAnsi="Arial" w:cs="Arial"/>
        </w:rPr>
        <w:t xml:space="preserve"> The report also aims to highlight the difference between attitudes, beliefs, and values. At the same time demonstrating the importance of both </w:t>
      </w:r>
      <w:r w:rsidR="00AB161A" w:rsidRPr="00AB161A">
        <w:rPr>
          <w:rFonts w:ascii="Arial" w:hAnsi="Arial" w:cs="Arial"/>
          <w:i/>
          <w:iCs/>
        </w:rPr>
        <w:t xml:space="preserve">how </w:t>
      </w:r>
      <w:r w:rsidR="00AB161A">
        <w:rPr>
          <w:rFonts w:ascii="Arial" w:hAnsi="Arial" w:cs="Arial"/>
        </w:rPr>
        <w:t xml:space="preserve">and </w:t>
      </w:r>
      <w:r w:rsidR="00AB161A" w:rsidRPr="00AB161A">
        <w:rPr>
          <w:rFonts w:ascii="Arial" w:hAnsi="Arial" w:cs="Arial"/>
          <w:i/>
          <w:iCs/>
        </w:rPr>
        <w:t>why</w:t>
      </w:r>
      <w:r w:rsidR="00AB161A">
        <w:rPr>
          <w:rFonts w:ascii="Arial" w:hAnsi="Arial" w:cs="Arial"/>
          <w:i/>
          <w:iCs/>
        </w:rPr>
        <w:t xml:space="preserve"> </w:t>
      </w:r>
      <w:r w:rsidR="00AB161A">
        <w:rPr>
          <w:rFonts w:ascii="Arial" w:hAnsi="Arial" w:cs="Arial"/>
        </w:rPr>
        <w:t xml:space="preserve">attitudes, beliefs, and values affect behavior in the workplace. </w:t>
      </w:r>
      <w:r>
        <w:rPr>
          <w:rFonts w:ascii="Arial" w:hAnsi="Arial" w:cs="Arial"/>
          <w:bCs/>
          <w:lang w:val="en-US"/>
        </w:rPr>
        <w:t xml:space="preserve">As aforementioned, it has been necessary to complete a critical self-assessment to obtain some answers as to the question of how and why workplace behavior is affected by attitudes, beliefs, and values. I have never previously completed </w:t>
      </w:r>
      <w:r w:rsidR="00007A53">
        <w:rPr>
          <w:rFonts w:ascii="Arial" w:hAnsi="Arial" w:cs="Arial"/>
          <w:bCs/>
          <w:lang w:val="en-US"/>
        </w:rPr>
        <w:t xml:space="preserve">such </w:t>
      </w:r>
      <w:r>
        <w:rPr>
          <w:rFonts w:ascii="Arial" w:hAnsi="Arial" w:cs="Arial"/>
          <w:bCs/>
          <w:lang w:val="en-US"/>
        </w:rPr>
        <w:t xml:space="preserve">a self-assessment, so I have opted to focus upon my professional development. This does not mean that there is an exhaustive list of my previous employment, but </w:t>
      </w:r>
      <w:r w:rsidR="00007A53">
        <w:rPr>
          <w:rFonts w:ascii="Arial" w:hAnsi="Arial" w:cs="Arial"/>
          <w:bCs/>
          <w:lang w:val="en-US"/>
        </w:rPr>
        <w:t xml:space="preserve">more of </w:t>
      </w:r>
      <w:r>
        <w:rPr>
          <w:rFonts w:ascii="Arial" w:hAnsi="Arial" w:cs="Arial"/>
          <w:bCs/>
          <w:lang w:val="en-US"/>
        </w:rPr>
        <w:t xml:space="preserve">a reflection of the journey traveled in that time. </w:t>
      </w:r>
    </w:p>
    <w:p w:rsidR="008A5FAD" w:rsidRPr="00AB161A" w:rsidRDefault="008A5FAD" w:rsidP="00A56C84">
      <w:pPr>
        <w:pStyle w:val="NoSpacing"/>
        <w:rPr>
          <w:rFonts w:ascii="Arial" w:hAnsi="Arial" w:cs="Arial"/>
          <w:lang w:val="en-US"/>
        </w:rPr>
      </w:pPr>
    </w:p>
    <w:p w:rsidR="008A5FAD" w:rsidRDefault="008A5FAD"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9C6817" w:rsidRDefault="00806C9C" w:rsidP="009C6817">
      <w:pPr>
        <w:jc w:val="center"/>
        <w:rPr>
          <w:rFonts w:ascii="Arial" w:hAnsi="Arial" w:cs="Arial"/>
          <w:b/>
          <w:lang w:val="en-US"/>
        </w:rPr>
      </w:pPr>
      <w:r w:rsidRPr="00613373">
        <w:rPr>
          <w:rFonts w:ascii="Arial" w:hAnsi="Arial" w:cs="Arial"/>
          <w:b/>
          <w:lang w:val="en-US"/>
        </w:rPr>
        <w:t>(2)</w:t>
      </w:r>
    </w:p>
    <w:p w:rsidR="00613373" w:rsidRPr="009C6817" w:rsidRDefault="00806C9C" w:rsidP="009C6817">
      <w:pPr>
        <w:jc w:val="center"/>
        <w:rPr>
          <w:rFonts w:ascii="Arial" w:hAnsi="Arial" w:cs="Arial"/>
          <w:b/>
          <w:lang w:val="en-US"/>
        </w:rPr>
      </w:pPr>
      <w:r w:rsidRPr="009A38B6">
        <w:rPr>
          <w:rFonts w:ascii="Arial" w:hAnsi="Arial" w:cs="Arial"/>
          <w:b/>
          <w:u w:val="single"/>
          <w:lang w:val="en-US"/>
        </w:rPr>
        <w:t>Critical self-assessment</w:t>
      </w:r>
    </w:p>
    <w:p w:rsidR="009355FC" w:rsidRDefault="00806C9C" w:rsidP="00801043">
      <w:pPr>
        <w:rPr>
          <w:rFonts w:ascii="Arial" w:hAnsi="Arial" w:cs="Arial"/>
        </w:rPr>
      </w:pPr>
      <w:r w:rsidRPr="00660EAC">
        <w:rPr>
          <w:rFonts w:ascii="Arial" w:hAnsi="Arial" w:cs="Arial"/>
          <w:bCs/>
          <w:lang w:val="en-US"/>
        </w:rPr>
        <w:t>The first area of self-assessment I have chosen to focus upon is that of culture. The reason being</w:t>
      </w:r>
      <w:r w:rsidR="00B42E52">
        <w:rPr>
          <w:rFonts w:ascii="Arial" w:hAnsi="Arial" w:cs="Arial"/>
          <w:bCs/>
          <w:lang w:val="en-US"/>
        </w:rPr>
        <w:t>,</w:t>
      </w:r>
      <w:r w:rsidRPr="00660EAC">
        <w:rPr>
          <w:rFonts w:ascii="Arial" w:hAnsi="Arial" w:cs="Arial"/>
          <w:bCs/>
          <w:lang w:val="en-US"/>
        </w:rPr>
        <w:t xml:space="preserve"> that I </w:t>
      </w:r>
      <w:r w:rsidR="00321260" w:rsidRPr="00660EAC">
        <w:rPr>
          <w:rFonts w:ascii="Arial" w:hAnsi="Arial" w:cs="Arial"/>
          <w:bCs/>
          <w:lang w:val="en-US"/>
        </w:rPr>
        <w:t>think,</w:t>
      </w:r>
      <w:r w:rsidRPr="00660EAC">
        <w:rPr>
          <w:rFonts w:ascii="Arial" w:hAnsi="Arial" w:cs="Arial"/>
          <w:bCs/>
          <w:lang w:val="en-US"/>
        </w:rPr>
        <w:t xml:space="preserve"> that culture directly influences and affects both your value system and subsequent behavior(s)</w:t>
      </w:r>
      <w:r w:rsidR="003465D1" w:rsidRPr="00660EAC">
        <w:rPr>
          <w:rFonts w:ascii="Arial" w:hAnsi="Arial" w:cs="Arial"/>
          <w:bCs/>
          <w:lang w:val="en-US"/>
        </w:rPr>
        <w:t>.</w:t>
      </w:r>
      <w:r w:rsidR="00A71C7D">
        <w:rPr>
          <w:rFonts w:ascii="Arial" w:hAnsi="Arial" w:cs="Arial"/>
          <w:bCs/>
          <w:lang w:val="en-US"/>
        </w:rPr>
        <w:t xml:space="preserve"> My cultural heritage is of a Caribbean background, which </w:t>
      </w:r>
      <w:r w:rsidR="00A775ED">
        <w:rPr>
          <w:rFonts w:ascii="Arial" w:hAnsi="Arial" w:cs="Arial"/>
          <w:bCs/>
          <w:lang w:val="en-US"/>
        </w:rPr>
        <w:t>is</w:t>
      </w:r>
      <w:r w:rsidR="00A71C7D">
        <w:rPr>
          <w:rFonts w:ascii="Arial" w:hAnsi="Arial" w:cs="Arial"/>
          <w:bCs/>
          <w:lang w:val="en-US"/>
        </w:rPr>
        <w:t xml:space="preserve"> African by origin</w:t>
      </w:r>
      <w:r w:rsidR="00A775ED">
        <w:rPr>
          <w:rFonts w:ascii="Arial" w:hAnsi="Arial" w:cs="Arial"/>
          <w:bCs/>
          <w:lang w:val="en-US"/>
        </w:rPr>
        <w:t xml:space="preserve">. </w:t>
      </w:r>
      <w:r w:rsidR="003465D1" w:rsidRPr="00660EAC">
        <w:rPr>
          <w:rFonts w:ascii="Arial" w:hAnsi="Arial" w:cs="Arial"/>
          <w:bCs/>
          <w:lang w:val="en-US"/>
        </w:rPr>
        <w:t xml:space="preserve"> </w:t>
      </w:r>
      <w:r w:rsidR="00763725" w:rsidRPr="00660EAC">
        <w:rPr>
          <w:rFonts w:ascii="Arial" w:hAnsi="Arial" w:cs="Arial"/>
          <w:bCs/>
          <w:lang w:val="en-US"/>
        </w:rPr>
        <w:t xml:space="preserve">According to </w:t>
      </w:r>
      <w:r w:rsidR="00660EAC">
        <w:rPr>
          <w:rFonts w:ascii="Arial" w:hAnsi="Arial" w:cs="Arial"/>
        </w:rPr>
        <w:t xml:space="preserve">the notion of </w:t>
      </w:r>
      <w:r w:rsidR="00FA41B2">
        <w:rPr>
          <w:rFonts w:ascii="Arial" w:hAnsi="Arial" w:cs="Arial"/>
        </w:rPr>
        <w:t>Kroeber &amp; Kluckhohn who state that</w:t>
      </w:r>
      <w:r w:rsidR="009355FC">
        <w:rPr>
          <w:rFonts w:ascii="Arial" w:hAnsi="Arial" w:cs="Arial"/>
        </w:rPr>
        <w:t>:</w:t>
      </w:r>
    </w:p>
    <w:p w:rsidR="009355FC" w:rsidRDefault="009355FC" w:rsidP="009355FC">
      <w:pPr>
        <w:pStyle w:val="ListParagraph"/>
        <w:numPr>
          <w:ilvl w:val="0"/>
          <w:numId w:val="6"/>
        </w:numPr>
        <w:rPr>
          <w:rFonts w:ascii="Arial" w:hAnsi="Arial" w:cs="Arial"/>
        </w:rPr>
      </w:pPr>
      <w:r w:rsidRPr="009355FC">
        <w:rPr>
          <w:rFonts w:ascii="Arial" w:hAnsi="Arial" w:cs="Arial"/>
        </w:rPr>
        <w:t>T</w:t>
      </w:r>
      <w:r w:rsidR="00FA41B2" w:rsidRPr="009355FC">
        <w:rPr>
          <w:rFonts w:ascii="Arial" w:hAnsi="Arial" w:cs="Arial"/>
        </w:rPr>
        <w:t>he essential core of culture consists of traditional (i.e.</w:t>
      </w:r>
      <w:r w:rsidR="00356A46" w:rsidRPr="009355FC">
        <w:rPr>
          <w:rFonts w:ascii="Arial" w:hAnsi="Arial" w:cs="Arial"/>
        </w:rPr>
        <w:t xml:space="preserve"> </w:t>
      </w:r>
      <w:r w:rsidR="00FA41B2" w:rsidRPr="009355FC">
        <w:rPr>
          <w:rFonts w:ascii="Arial" w:hAnsi="Arial" w:cs="Arial"/>
        </w:rPr>
        <w:t>historically derived and selected) ideas and especially the</w:t>
      </w:r>
      <w:r w:rsidR="001D374E" w:rsidRPr="009355FC">
        <w:rPr>
          <w:rFonts w:ascii="Arial" w:hAnsi="Arial" w:cs="Arial"/>
        </w:rPr>
        <w:t>ir</w:t>
      </w:r>
      <w:r w:rsidR="00FA41B2" w:rsidRPr="009355FC">
        <w:rPr>
          <w:rFonts w:ascii="Arial" w:hAnsi="Arial" w:cs="Arial"/>
        </w:rPr>
        <w:t xml:space="preserve"> attached values; culture systems may, on the one hand, be considered as products of action, on the other, as conditional elements of future action.’ </w:t>
      </w:r>
      <w:r>
        <w:rPr>
          <w:rFonts w:ascii="Arial" w:hAnsi="Arial" w:cs="Arial"/>
        </w:rPr>
        <w:t xml:space="preserve">         </w:t>
      </w:r>
    </w:p>
    <w:p w:rsidR="009355FC" w:rsidRPr="009355FC" w:rsidRDefault="009355FC" w:rsidP="009355FC">
      <w:pPr>
        <w:pStyle w:val="ListParagraph"/>
        <w:rPr>
          <w:rFonts w:ascii="Arial" w:hAnsi="Arial" w:cs="Arial"/>
        </w:rPr>
      </w:pPr>
      <w:r>
        <w:rPr>
          <w:rFonts w:ascii="Arial" w:hAnsi="Arial" w:cs="Arial"/>
        </w:rPr>
        <w:t xml:space="preserve">                                                                            </w:t>
      </w:r>
      <w:r w:rsidR="00D11A4F">
        <w:rPr>
          <w:rFonts w:ascii="Arial" w:hAnsi="Arial" w:cs="Arial"/>
        </w:rPr>
        <w:t xml:space="preserve">              </w:t>
      </w:r>
      <w:r>
        <w:rPr>
          <w:rFonts w:ascii="Arial" w:hAnsi="Arial" w:cs="Arial"/>
        </w:rPr>
        <w:t xml:space="preserve"> </w:t>
      </w:r>
      <w:r w:rsidRPr="009355FC">
        <w:rPr>
          <w:rFonts w:ascii="Arial" w:hAnsi="Arial" w:cs="Arial"/>
        </w:rPr>
        <w:t>(Kroeber &amp; Kluckhon, 2020)</w:t>
      </w:r>
      <w:r>
        <w:rPr>
          <w:rFonts w:ascii="Arial" w:hAnsi="Arial" w:cs="Arial"/>
        </w:rPr>
        <w:t xml:space="preserve">                                                         </w:t>
      </w:r>
    </w:p>
    <w:p w:rsidR="009355FC" w:rsidRDefault="00D82AAC" w:rsidP="009355FC">
      <w:pPr>
        <w:rPr>
          <w:rFonts w:ascii="Arial" w:hAnsi="Arial" w:cs="Arial"/>
        </w:rPr>
      </w:pPr>
      <w:r w:rsidRPr="009355FC">
        <w:rPr>
          <w:rFonts w:ascii="Arial" w:hAnsi="Arial" w:cs="Arial"/>
        </w:rPr>
        <w:t xml:space="preserve">On this basis, it can be argued that culture is very specific to a person irrespective of the fact that they are from a </w:t>
      </w:r>
      <w:r w:rsidR="00007A53" w:rsidRPr="009355FC">
        <w:rPr>
          <w:rFonts w:ascii="Arial" w:hAnsi="Arial" w:cs="Arial"/>
        </w:rPr>
        <w:t>specific</w:t>
      </w:r>
      <w:r w:rsidRPr="009355FC">
        <w:rPr>
          <w:rFonts w:ascii="Arial" w:hAnsi="Arial" w:cs="Arial"/>
        </w:rPr>
        <w:t xml:space="preserve"> culture or cultural background.  For example, it may be a common conception that </w:t>
      </w:r>
      <w:r w:rsidR="00762875" w:rsidRPr="009355FC">
        <w:rPr>
          <w:rFonts w:ascii="Arial" w:hAnsi="Arial" w:cs="Arial"/>
        </w:rPr>
        <w:t>all the people from one country share the same culture based on nationality. Indeed, this could invoke a feeling of patriotism and commonality between the people of said nation. But it does not stop people of the same nationality from holding widely differing opinions regarding things such as politics, religion</w:t>
      </w:r>
      <w:r w:rsidR="00A16923" w:rsidRPr="009355FC">
        <w:rPr>
          <w:rFonts w:ascii="Arial" w:hAnsi="Arial" w:cs="Arial"/>
        </w:rPr>
        <w:t xml:space="preserve">, </w:t>
      </w:r>
      <w:r w:rsidR="00313BD9" w:rsidRPr="009355FC">
        <w:rPr>
          <w:rFonts w:ascii="Arial" w:hAnsi="Arial" w:cs="Arial"/>
        </w:rPr>
        <w:t>economics</w:t>
      </w:r>
      <w:r w:rsidR="00762875" w:rsidRPr="009355FC">
        <w:rPr>
          <w:rFonts w:ascii="Arial" w:hAnsi="Arial" w:cs="Arial"/>
        </w:rPr>
        <w:t xml:space="preserve"> and</w:t>
      </w:r>
      <w:r w:rsidR="00A16923" w:rsidRPr="009355FC">
        <w:rPr>
          <w:rFonts w:ascii="Arial" w:hAnsi="Arial" w:cs="Arial"/>
        </w:rPr>
        <w:t>/or</w:t>
      </w:r>
      <w:r w:rsidR="00762875" w:rsidRPr="009355FC">
        <w:rPr>
          <w:rFonts w:ascii="Arial" w:hAnsi="Arial" w:cs="Arial"/>
        </w:rPr>
        <w:t xml:space="preserve"> other affiliations</w:t>
      </w:r>
      <w:r w:rsidR="00313BD9" w:rsidRPr="009355FC">
        <w:rPr>
          <w:rFonts w:ascii="Arial" w:hAnsi="Arial" w:cs="Arial"/>
        </w:rPr>
        <w:t>, such as language.</w:t>
      </w:r>
      <w:r w:rsidR="005419BC" w:rsidRPr="009355FC">
        <w:rPr>
          <w:rFonts w:ascii="Arial" w:hAnsi="Arial" w:cs="Arial"/>
        </w:rPr>
        <w:t xml:space="preserve">  All of which goes some way to forming an individual's culture</w:t>
      </w:r>
      <w:r w:rsidR="00033F6E" w:rsidRPr="009355FC">
        <w:rPr>
          <w:rFonts w:ascii="Arial" w:hAnsi="Arial" w:cs="Arial"/>
        </w:rPr>
        <w:t xml:space="preserve">. According to </w:t>
      </w:r>
      <w:proofErr w:type="spellStart"/>
      <w:r w:rsidR="00801043" w:rsidRPr="009355FC">
        <w:rPr>
          <w:rFonts w:ascii="Arial" w:hAnsi="Arial" w:cs="Arial"/>
        </w:rPr>
        <w:t>Avruch</w:t>
      </w:r>
      <w:proofErr w:type="spellEnd"/>
      <w:r w:rsidR="009355FC">
        <w:rPr>
          <w:rFonts w:ascii="Arial" w:hAnsi="Arial" w:cs="Arial"/>
        </w:rPr>
        <w:t>:</w:t>
      </w:r>
    </w:p>
    <w:p w:rsidR="00136118" w:rsidRPr="00136118" w:rsidRDefault="009355FC" w:rsidP="00136118">
      <w:pPr>
        <w:pStyle w:val="ListParagraph"/>
        <w:numPr>
          <w:ilvl w:val="0"/>
          <w:numId w:val="6"/>
        </w:numPr>
        <w:rPr>
          <w:rFonts w:ascii="Arial" w:hAnsi="Arial" w:cs="Arial"/>
          <w:bCs/>
          <w:lang w:val="en-US"/>
        </w:rPr>
      </w:pPr>
      <w:r w:rsidRPr="00D11A4F">
        <w:rPr>
          <w:rFonts w:ascii="Arial" w:hAnsi="Arial" w:cs="Arial"/>
        </w:rPr>
        <w:t xml:space="preserve">Culture </w:t>
      </w:r>
      <w:r w:rsidR="00033F6E" w:rsidRPr="00D11A4F">
        <w:rPr>
          <w:rFonts w:ascii="Arial" w:hAnsi="Arial" w:cs="Arial"/>
        </w:rPr>
        <w:t xml:space="preserve">is a derivative of individual experience, something learned or created by individuals themselves or passed on to them socially by contemporaries or ancestors. … such a conception of culture differs from ones that have dominated thinking in much of the social sciences, especially in international relations and conflict resolution. For one thing, in this concept, culture is seen as something much less stable or homogenous than in the concepts proposed by others. Our idea of culture focuses less on patterning and more on social and cognitive processing than older ideas of culture do. For another, by linking culture to individuals and emphasizing the number and diversity of social and experiential settings that individuals encounter, we expand the scope of reference of culture to encompass not just quasi- or pseudo-kinship groups (tribe, ethnic group, and nation are the usual ones) but also groupings that derive from profession, occupation, class, religion, or region. This reorientation supports the idea that individuals reflect or embody multiple cultures and that “culture” is always psychologically and socially distributed in a group. Compared with the older approach, which connected a singular, coherent, and integrated culture to unproblematically defined social groups, this approach makes the idea of culture more complicated. Such complication is necessary.” </w:t>
      </w:r>
      <w:r w:rsidR="00136118">
        <w:rPr>
          <w:rFonts w:ascii="Arial" w:hAnsi="Arial" w:cs="Arial"/>
        </w:rPr>
        <w:t xml:space="preserve">                                                                   </w:t>
      </w:r>
      <w:r w:rsidR="00D11A4F" w:rsidRPr="00136118">
        <w:rPr>
          <w:rFonts w:ascii="Arial" w:hAnsi="Arial" w:cs="Arial"/>
        </w:rPr>
        <w:t xml:space="preserve"> </w:t>
      </w:r>
      <w:r w:rsidR="00136118">
        <w:rPr>
          <w:rFonts w:ascii="Arial" w:hAnsi="Arial" w:cs="Arial"/>
        </w:rPr>
        <w:t xml:space="preserve">          </w:t>
      </w:r>
    </w:p>
    <w:p w:rsidR="002D0294" w:rsidRDefault="00136118" w:rsidP="00136118">
      <w:pPr>
        <w:pStyle w:val="ListParagraph"/>
        <w:rPr>
          <w:rFonts w:ascii="Arial" w:hAnsi="Arial" w:cs="Arial"/>
        </w:rPr>
      </w:pPr>
      <w:r>
        <w:rPr>
          <w:rFonts w:ascii="Arial" w:hAnsi="Arial" w:cs="Arial"/>
        </w:rPr>
        <w:t xml:space="preserve">                                                                                                         </w:t>
      </w:r>
      <w:r w:rsidR="00033F6E" w:rsidRPr="00136118">
        <w:rPr>
          <w:rFonts w:ascii="Arial" w:hAnsi="Arial" w:cs="Arial"/>
        </w:rPr>
        <w:t>(</w:t>
      </w:r>
      <w:proofErr w:type="spellStart"/>
      <w:r w:rsidR="00033F6E" w:rsidRPr="00136118">
        <w:rPr>
          <w:rFonts w:ascii="Arial" w:hAnsi="Arial" w:cs="Arial"/>
        </w:rPr>
        <w:t>Avruch</w:t>
      </w:r>
      <w:proofErr w:type="spellEnd"/>
      <w:r w:rsidR="00033F6E" w:rsidRPr="00136118">
        <w:rPr>
          <w:rFonts w:ascii="Arial" w:hAnsi="Arial" w:cs="Arial"/>
        </w:rPr>
        <w:t xml:space="preserve"> 1998: 5–6)</w:t>
      </w:r>
    </w:p>
    <w:p w:rsidR="002D0294" w:rsidRDefault="002D0294" w:rsidP="00136118">
      <w:pPr>
        <w:pStyle w:val="ListParagraph"/>
        <w:rPr>
          <w:rFonts w:ascii="Arial" w:hAnsi="Arial" w:cs="Arial"/>
        </w:rPr>
      </w:pPr>
    </w:p>
    <w:p w:rsidR="002D0294" w:rsidRDefault="002D0294" w:rsidP="002D0294">
      <w:pPr>
        <w:jc w:val="both"/>
        <w:rPr>
          <w:rFonts w:ascii="Arial" w:hAnsi="Arial" w:cs="Arial"/>
          <w:bCs/>
          <w:i/>
          <w:iCs/>
          <w:lang w:val="en-US"/>
        </w:rPr>
      </w:pPr>
      <w:r>
        <w:rPr>
          <w:rFonts w:ascii="Arial" w:hAnsi="Arial" w:cs="Arial"/>
          <w:bCs/>
          <w:lang w:val="en-US"/>
        </w:rPr>
        <w:t xml:space="preserve">But, according to </w:t>
      </w:r>
      <w:r w:rsidRPr="002D0294">
        <w:rPr>
          <w:rFonts w:ascii="Arial" w:hAnsi="Arial" w:cs="Arial"/>
          <w:bCs/>
          <w:lang w:val="en-US"/>
        </w:rPr>
        <w:t>Schwartz ‘</w:t>
      </w:r>
      <w:r w:rsidRPr="002D0294">
        <w:rPr>
          <w:rFonts w:ascii="Arial" w:hAnsi="Arial" w:cs="Arial"/>
          <w:bCs/>
          <w:i/>
          <w:iCs/>
          <w:lang w:val="en-US"/>
        </w:rPr>
        <w:t xml:space="preserve">culture consists of the derivatives of experiences, more or less organized, learned or created by the individuals of a population, including those images or </w:t>
      </w:r>
      <w:proofErr w:type="spellStart"/>
      <w:r w:rsidRPr="002D0294">
        <w:rPr>
          <w:rFonts w:ascii="Arial" w:hAnsi="Arial" w:cs="Arial"/>
          <w:bCs/>
          <w:i/>
          <w:iCs/>
          <w:lang w:val="en-US"/>
        </w:rPr>
        <w:t>encodements</w:t>
      </w:r>
      <w:proofErr w:type="spellEnd"/>
      <w:r w:rsidRPr="002D0294">
        <w:rPr>
          <w:rFonts w:ascii="Arial" w:hAnsi="Arial" w:cs="Arial"/>
          <w:bCs/>
          <w:i/>
          <w:iCs/>
          <w:lang w:val="en-US"/>
        </w:rPr>
        <w:t xml:space="preserve"> and </w:t>
      </w:r>
      <w:proofErr w:type="gramStart"/>
      <w:r w:rsidRPr="002D0294">
        <w:rPr>
          <w:rFonts w:ascii="Arial" w:hAnsi="Arial" w:cs="Arial"/>
          <w:bCs/>
          <w:i/>
          <w:iCs/>
          <w:lang w:val="en-US"/>
        </w:rPr>
        <w:t>there</w:t>
      </w:r>
      <w:proofErr w:type="gramEnd"/>
      <w:r w:rsidRPr="002D0294">
        <w:rPr>
          <w:rFonts w:ascii="Arial" w:hAnsi="Arial" w:cs="Arial"/>
          <w:bCs/>
          <w:i/>
          <w:iCs/>
          <w:lang w:val="en-US"/>
        </w:rPr>
        <w:t xml:space="preserve"> interpretations (meanings) transmitted from past generations, from contemporaries, or formed by individuals themselves. patterns, implicit and explicit.’ </w:t>
      </w:r>
    </w:p>
    <w:p w:rsidR="002D0294" w:rsidRPr="002D0294" w:rsidRDefault="002D0294" w:rsidP="002D0294">
      <w:pPr>
        <w:jc w:val="both"/>
        <w:rPr>
          <w:rFonts w:ascii="Arial" w:hAnsi="Arial" w:cs="Arial"/>
          <w:bCs/>
          <w:lang w:val="en-US"/>
        </w:rPr>
      </w:pPr>
      <w:r>
        <w:rPr>
          <w:rFonts w:ascii="Arial" w:hAnsi="Arial" w:cs="Arial"/>
          <w:bCs/>
          <w:i/>
          <w:iCs/>
          <w:lang w:val="en-US"/>
        </w:rPr>
        <w:lastRenderedPageBreak/>
        <w:t xml:space="preserve">                                                                                                                </w:t>
      </w:r>
      <w:r w:rsidR="009A38B6" w:rsidRPr="009A38B6">
        <w:rPr>
          <w:rFonts w:ascii="Arial" w:hAnsi="Arial" w:cs="Arial"/>
          <w:bCs/>
          <w:i/>
          <w:iCs/>
          <w:lang w:val="en-US"/>
        </w:rPr>
        <w:t>(Schwartz et al., 1987)</w:t>
      </w:r>
      <w:r>
        <w:rPr>
          <w:rFonts w:ascii="Arial" w:hAnsi="Arial" w:cs="Arial"/>
          <w:bCs/>
          <w:i/>
          <w:iCs/>
          <w:lang w:val="en-US"/>
        </w:rPr>
        <w:t xml:space="preserve"> </w:t>
      </w:r>
      <w:r w:rsidRPr="002D0294">
        <w:rPr>
          <w:rFonts w:ascii="Arial" w:hAnsi="Arial" w:cs="Arial"/>
          <w:bCs/>
          <w:i/>
          <w:iCs/>
          <w:lang w:val="en-US"/>
        </w:rPr>
        <w:t xml:space="preserve"> </w:t>
      </w:r>
      <w:r w:rsidR="00033F6E" w:rsidRPr="002D0294">
        <w:rPr>
          <w:rFonts w:ascii="Arial" w:hAnsi="Arial" w:cs="Arial"/>
          <w:bCs/>
          <w:i/>
          <w:iCs/>
          <w:lang w:val="en-US"/>
        </w:rPr>
        <w:t xml:space="preserve"> </w:t>
      </w:r>
      <w:r w:rsidRPr="002D0294">
        <w:rPr>
          <w:rFonts w:ascii="Arial" w:hAnsi="Arial" w:cs="Arial"/>
          <w:bCs/>
          <w:i/>
          <w:iCs/>
          <w:lang w:val="en-US"/>
        </w:rPr>
        <w:t xml:space="preserve">                                                                                                                                        </w:t>
      </w:r>
    </w:p>
    <w:p w:rsidR="009C6817" w:rsidRDefault="009C6817" w:rsidP="009355FC">
      <w:pPr>
        <w:rPr>
          <w:rFonts w:ascii="Arial" w:hAnsi="Arial" w:cs="Arial"/>
        </w:rPr>
      </w:pPr>
    </w:p>
    <w:p w:rsidR="00D11A4F" w:rsidRPr="00136118" w:rsidRDefault="00136118" w:rsidP="009355FC">
      <w:pPr>
        <w:rPr>
          <w:rFonts w:ascii="Arial" w:hAnsi="Arial" w:cs="Arial"/>
          <w:bCs/>
          <w:lang w:val="en-US"/>
        </w:rPr>
      </w:pPr>
      <w:r w:rsidRPr="00136118">
        <w:rPr>
          <w:rFonts w:ascii="Arial" w:hAnsi="Arial" w:cs="Arial"/>
        </w:rPr>
        <w:t>But one could very well substitute the word ‘culture’ for ‘leadership’ and have a definition of culture</w:t>
      </w:r>
      <w:r>
        <w:rPr>
          <w:rFonts w:ascii="Arial" w:hAnsi="Arial" w:cs="Arial"/>
          <w:bCs/>
          <w:lang w:val="en-US"/>
        </w:rPr>
        <w:t xml:space="preserve">. </w:t>
      </w:r>
      <w:r w:rsidRPr="00136118">
        <w:rPr>
          <w:rFonts w:ascii="Arial" w:hAnsi="Arial" w:cs="Arial"/>
          <w:bCs/>
          <w:lang w:val="en-US"/>
        </w:rPr>
        <w:t>(</w:t>
      </w:r>
      <w:proofErr w:type="spellStart"/>
      <w:r w:rsidRPr="00136118">
        <w:rPr>
          <w:rFonts w:ascii="Arial" w:hAnsi="Arial" w:cs="Arial"/>
          <w:bCs/>
          <w:lang w:val="en-US"/>
        </w:rPr>
        <w:t>Maund</w:t>
      </w:r>
      <w:proofErr w:type="spellEnd"/>
      <w:r w:rsidRPr="00136118">
        <w:rPr>
          <w:rFonts w:ascii="Arial" w:hAnsi="Arial" w:cs="Arial"/>
          <w:bCs/>
          <w:lang w:val="en-US"/>
        </w:rPr>
        <w:t>, 2018)</w:t>
      </w:r>
      <w:r>
        <w:rPr>
          <w:rFonts w:ascii="Arial" w:hAnsi="Arial" w:cs="Arial"/>
          <w:bCs/>
          <w:lang w:val="en-US"/>
        </w:rPr>
        <w:t xml:space="preserve">. </w:t>
      </w:r>
      <w:r>
        <w:rPr>
          <w:rFonts w:ascii="Arial" w:hAnsi="Arial" w:cs="Arial"/>
          <w:bCs/>
          <w:lang w:val="en-US"/>
        </w:rPr>
        <w:t>Personally</w:t>
      </w:r>
      <w:r w:rsidR="00766482">
        <w:rPr>
          <w:rFonts w:ascii="Arial" w:hAnsi="Arial" w:cs="Arial"/>
          <w:bCs/>
          <w:lang w:val="en-US"/>
        </w:rPr>
        <w:t xml:space="preserve">, </w:t>
      </w:r>
      <w:r w:rsidR="00A16923" w:rsidRPr="009355FC">
        <w:rPr>
          <w:rFonts w:ascii="Arial" w:hAnsi="Arial" w:cs="Arial"/>
          <w:bCs/>
          <w:lang w:val="en-US"/>
        </w:rPr>
        <w:t xml:space="preserve">I </w:t>
      </w:r>
      <w:r w:rsidR="00D11A4F">
        <w:rPr>
          <w:rFonts w:ascii="Arial" w:hAnsi="Arial" w:cs="Arial"/>
          <w:bCs/>
          <w:lang w:val="en-US"/>
        </w:rPr>
        <w:t>hold</w:t>
      </w:r>
      <w:r w:rsidR="00A16923" w:rsidRPr="009355FC">
        <w:rPr>
          <w:rFonts w:ascii="Arial" w:hAnsi="Arial" w:cs="Arial"/>
          <w:bCs/>
          <w:lang w:val="en-US"/>
        </w:rPr>
        <w:t xml:space="preserve"> the view that culture can differ depending on the circumstance or situation that a person is in.</w:t>
      </w:r>
      <w:r w:rsidR="005D146C" w:rsidRPr="009355FC">
        <w:rPr>
          <w:rFonts w:ascii="Arial" w:hAnsi="Arial" w:cs="Arial"/>
          <w:bCs/>
          <w:lang w:val="en-US"/>
        </w:rPr>
        <w:t xml:space="preserve"> </w:t>
      </w:r>
      <w:r w:rsidR="00D9074F">
        <w:rPr>
          <w:rFonts w:ascii="Arial" w:hAnsi="Arial" w:cs="Arial"/>
          <w:bCs/>
          <w:lang w:val="en-US"/>
        </w:rPr>
        <w:t>And cultural context should be considered in most, if not all, interactions between people.  Be it of a professional, social</w:t>
      </w:r>
      <w:r>
        <w:rPr>
          <w:rFonts w:ascii="Arial" w:hAnsi="Arial" w:cs="Arial"/>
          <w:bCs/>
          <w:lang w:val="en-US"/>
        </w:rPr>
        <w:t xml:space="preserve"> or</w:t>
      </w:r>
      <w:r w:rsidR="00D9074F">
        <w:rPr>
          <w:rFonts w:ascii="Arial" w:hAnsi="Arial" w:cs="Arial"/>
          <w:bCs/>
          <w:lang w:val="en-US"/>
        </w:rPr>
        <w:t xml:space="preserve"> family </w:t>
      </w:r>
      <w:r>
        <w:rPr>
          <w:rFonts w:ascii="Arial" w:hAnsi="Arial" w:cs="Arial"/>
          <w:bCs/>
          <w:lang w:val="en-US"/>
        </w:rPr>
        <w:t>nature</w:t>
      </w:r>
      <w:r w:rsidR="00D9074F">
        <w:rPr>
          <w:rFonts w:ascii="Arial" w:hAnsi="Arial" w:cs="Arial"/>
          <w:bCs/>
          <w:lang w:val="en-US"/>
        </w:rPr>
        <w:t xml:space="preserve">. </w:t>
      </w:r>
      <w:r>
        <w:rPr>
          <w:rFonts w:ascii="Arial" w:hAnsi="Arial" w:cs="Arial"/>
          <w:bCs/>
          <w:lang w:val="en-US"/>
        </w:rPr>
        <w:t xml:space="preserve">Therefore, </w:t>
      </w:r>
      <w:r w:rsidR="00D9074F">
        <w:rPr>
          <w:rFonts w:ascii="Arial" w:hAnsi="Arial" w:cs="Arial"/>
          <w:bCs/>
          <w:lang w:val="en-US"/>
        </w:rPr>
        <w:t>in my view, culture</w:t>
      </w:r>
      <w:r w:rsidR="005D146C" w:rsidRPr="009355FC">
        <w:rPr>
          <w:rFonts w:ascii="Arial" w:hAnsi="Arial" w:cs="Arial"/>
          <w:bCs/>
          <w:lang w:val="en-US"/>
        </w:rPr>
        <w:t xml:space="preserve"> can be adapted or even compromised.</w:t>
      </w:r>
      <w:r w:rsidR="00A16923" w:rsidRPr="009355FC">
        <w:rPr>
          <w:rFonts w:ascii="Arial" w:hAnsi="Arial" w:cs="Arial"/>
          <w:bCs/>
          <w:lang w:val="en-US"/>
        </w:rPr>
        <w:t xml:space="preserve"> </w:t>
      </w:r>
      <w:r w:rsidR="00A16923" w:rsidRPr="009355FC">
        <w:rPr>
          <w:rFonts w:ascii="Arial" w:hAnsi="Arial" w:cs="Arial"/>
          <w:bCs/>
          <w:highlight w:val="yellow"/>
          <w:lang w:val="en-US"/>
        </w:rPr>
        <w:t>For example</w:t>
      </w:r>
      <w:r w:rsidR="00766482">
        <w:rPr>
          <w:rFonts w:ascii="Arial" w:hAnsi="Arial" w:cs="Arial"/>
          <w:bCs/>
          <w:highlight w:val="yellow"/>
          <w:lang w:val="en-US"/>
        </w:rPr>
        <w:t>:</w:t>
      </w:r>
    </w:p>
    <w:p w:rsidR="00D11A4F" w:rsidRPr="00D11A4F" w:rsidRDefault="00D34C1F" w:rsidP="00D11A4F">
      <w:pPr>
        <w:pStyle w:val="ListParagraph"/>
        <w:numPr>
          <w:ilvl w:val="0"/>
          <w:numId w:val="6"/>
        </w:numPr>
        <w:rPr>
          <w:rFonts w:ascii="Arial" w:hAnsi="Arial" w:cs="Arial"/>
          <w:i/>
          <w:iCs/>
        </w:rPr>
      </w:pPr>
      <w:r w:rsidRPr="00D11A4F">
        <w:rPr>
          <w:rFonts w:ascii="Arial" w:hAnsi="Arial" w:cs="Arial"/>
          <w:bCs/>
          <w:highlight w:val="yellow"/>
          <w:lang w:val="en-US"/>
        </w:rPr>
        <w:t>A surgeon in the West Midlands has been allowed to get away with hundreds, if not thousands of unnecessary or mutilating operations because a dysfunctional health system didn’t tackle his actions.</w:t>
      </w:r>
      <w:r w:rsidRPr="00D11A4F">
        <w:rPr>
          <w:rFonts w:ascii="Arial" w:hAnsi="Arial" w:cs="Arial"/>
          <w:bCs/>
          <w:lang w:val="en-US"/>
        </w:rPr>
        <w:t xml:space="preserve">  An official inquiry has found that opportunities to stop Ian Patterson were missed because of a</w:t>
      </w:r>
      <w:r w:rsidRPr="00D11A4F">
        <w:rPr>
          <w:rFonts w:ascii="Arial" w:hAnsi="Arial" w:cs="Arial"/>
          <w:b/>
          <w:lang w:val="en-US"/>
        </w:rPr>
        <w:t xml:space="preserve"> culture</w:t>
      </w:r>
      <w:r w:rsidRPr="00D11A4F">
        <w:rPr>
          <w:rFonts w:ascii="Arial" w:hAnsi="Arial" w:cs="Arial"/>
          <w:bCs/>
          <w:lang w:val="en-US"/>
        </w:rPr>
        <w:t xml:space="preserve"> of denial and avoidance among staff at both NHS and private hospitals. As a result, five health professionals have been referred to their regulatory bodies, the West Midlands police are also looking at another employee. The inquiry is recommending that the cases of more than eleven thousand other patients should now be re-assessed”</w:t>
      </w:r>
    </w:p>
    <w:p w:rsidR="00D11A4F" w:rsidRDefault="00D11A4F" w:rsidP="00D11A4F">
      <w:pPr>
        <w:pStyle w:val="ListParagraph"/>
        <w:rPr>
          <w:rFonts w:ascii="Arial" w:hAnsi="Arial" w:cs="Arial"/>
          <w:b/>
          <w:i/>
          <w:iCs/>
          <w:lang w:val="en-US"/>
        </w:rPr>
      </w:pPr>
    </w:p>
    <w:p w:rsidR="00D11A4F" w:rsidRDefault="00D11A4F" w:rsidP="00D11A4F">
      <w:pPr>
        <w:pStyle w:val="ListParagraph"/>
        <w:rPr>
          <w:rFonts w:ascii="Arial" w:hAnsi="Arial" w:cs="Arial"/>
          <w:b/>
          <w:i/>
          <w:iCs/>
          <w:lang w:val="en-US"/>
        </w:rPr>
      </w:pPr>
      <w:r>
        <w:rPr>
          <w:rFonts w:ascii="Arial" w:hAnsi="Arial" w:cs="Arial"/>
          <w:b/>
          <w:i/>
          <w:iCs/>
          <w:lang w:val="en-US"/>
        </w:rPr>
        <w:t xml:space="preserve">                                                         </w:t>
      </w:r>
      <w:r w:rsidR="00D34C1F" w:rsidRPr="00D11A4F">
        <w:rPr>
          <w:rFonts w:ascii="Arial" w:hAnsi="Arial" w:cs="Arial"/>
          <w:b/>
          <w:i/>
          <w:iCs/>
          <w:lang w:val="en-US"/>
        </w:rPr>
        <w:t xml:space="preserve"> </w:t>
      </w:r>
      <w:r>
        <w:rPr>
          <w:rFonts w:ascii="Arial" w:hAnsi="Arial" w:cs="Arial"/>
          <w:b/>
          <w:i/>
          <w:iCs/>
          <w:lang w:val="en-US"/>
        </w:rPr>
        <w:t xml:space="preserve"> </w:t>
      </w:r>
      <w:r>
        <w:rPr>
          <w:rFonts w:ascii="Arial" w:hAnsi="Arial" w:cs="Arial"/>
          <w:bCs/>
          <w:lang w:val="en-US"/>
        </w:rPr>
        <w:t>(</w:t>
      </w:r>
      <w:r w:rsidR="00D34C1F" w:rsidRPr="00D11A4F">
        <w:rPr>
          <w:rFonts w:ascii="Arial" w:hAnsi="Arial" w:cs="Arial"/>
          <w:bCs/>
          <w:lang w:val="en-US"/>
        </w:rPr>
        <w:t>Huw Edwards, BBC News at Ten) (04/02/2020</w:t>
      </w:r>
      <w:r>
        <w:rPr>
          <w:rFonts w:ascii="Arial" w:hAnsi="Arial" w:cs="Arial"/>
          <w:bCs/>
          <w:lang w:val="en-US"/>
        </w:rPr>
        <w:t>)</w:t>
      </w:r>
      <w:r w:rsidR="000C5E50" w:rsidRPr="00D11A4F">
        <w:rPr>
          <w:rFonts w:ascii="Arial" w:hAnsi="Arial" w:cs="Arial"/>
          <w:b/>
          <w:i/>
          <w:iCs/>
          <w:lang w:val="en-US"/>
        </w:rPr>
        <w:t xml:space="preserve"> </w:t>
      </w:r>
    </w:p>
    <w:p w:rsidR="00D11A4F" w:rsidRPr="00136118" w:rsidRDefault="000C5E50" w:rsidP="00136118">
      <w:pPr>
        <w:rPr>
          <w:rFonts w:ascii="Arial" w:hAnsi="Arial" w:cs="Arial"/>
          <w:bCs/>
          <w:lang w:val="en-US"/>
        </w:rPr>
      </w:pPr>
      <w:r w:rsidRPr="00136118">
        <w:rPr>
          <w:rFonts w:ascii="Arial" w:hAnsi="Arial" w:cs="Arial"/>
          <w:bCs/>
          <w:lang w:val="en-US"/>
        </w:rPr>
        <w:t>To my mind,</w:t>
      </w:r>
      <w:r w:rsidR="00BA59C8" w:rsidRPr="00136118">
        <w:rPr>
          <w:rFonts w:ascii="Arial" w:hAnsi="Arial" w:cs="Arial"/>
          <w:bCs/>
          <w:lang w:val="en-US"/>
        </w:rPr>
        <w:t xml:space="preserve"> </w:t>
      </w:r>
      <w:r w:rsidRPr="00136118">
        <w:rPr>
          <w:rFonts w:ascii="Arial" w:hAnsi="Arial" w:cs="Arial"/>
          <w:bCs/>
          <w:lang w:val="en-US"/>
        </w:rPr>
        <w:t>t</w:t>
      </w:r>
      <w:r w:rsidR="00BA59C8" w:rsidRPr="00136118">
        <w:rPr>
          <w:rFonts w:ascii="Arial" w:hAnsi="Arial" w:cs="Arial"/>
          <w:bCs/>
          <w:lang w:val="en-US"/>
        </w:rPr>
        <w:t xml:space="preserve">his is an example of a culture being compromised. </w:t>
      </w:r>
      <w:r w:rsidRPr="00136118">
        <w:rPr>
          <w:rFonts w:ascii="Arial" w:hAnsi="Arial" w:cs="Arial"/>
          <w:bCs/>
          <w:lang w:val="en-US"/>
        </w:rPr>
        <w:t xml:space="preserve">An example of culture being adapted can be found in the following passage. </w:t>
      </w:r>
    </w:p>
    <w:p w:rsidR="00D11A4F" w:rsidRDefault="00D11A4F" w:rsidP="00D11A4F">
      <w:pPr>
        <w:pStyle w:val="ListParagraph"/>
        <w:rPr>
          <w:rFonts w:ascii="Arial" w:hAnsi="Arial" w:cs="Arial"/>
          <w:bCs/>
          <w:lang w:val="en-US"/>
        </w:rPr>
      </w:pPr>
    </w:p>
    <w:p w:rsidR="00D11A4F" w:rsidRDefault="00806C9C" w:rsidP="00136118">
      <w:pPr>
        <w:pStyle w:val="ListParagraph"/>
        <w:numPr>
          <w:ilvl w:val="0"/>
          <w:numId w:val="6"/>
        </w:numPr>
        <w:rPr>
          <w:rFonts w:ascii="Arial" w:hAnsi="Arial" w:cs="Arial"/>
          <w:i/>
          <w:iCs/>
        </w:rPr>
      </w:pPr>
      <w:r w:rsidRPr="00D11A4F">
        <w:rPr>
          <w:rFonts w:ascii="Arial" w:hAnsi="Arial" w:cs="Arial"/>
        </w:rPr>
        <w:t>Culture is not the same as identity. Identities consist of people's answers to the question: Where do I belong? They are based on mutual images and stereotypes and emotions linked to the outer layers of the onion, but not to values. Populations that fight each other on</w:t>
      </w:r>
      <w:r w:rsidR="00801043" w:rsidRPr="00D11A4F">
        <w:rPr>
          <w:rFonts w:ascii="Arial" w:hAnsi="Arial" w:cs="Arial"/>
        </w:rPr>
        <w:t>-</w:t>
      </w:r>
      <w:r w:rsidRPr="00D11A4F">
        <w:rPr>
          <w:rFonts w:ascii="Arial" w:hAnsi="Arial" w:cs="Arial"/>
        </w:rPr>
        <w:t>the</w:t>
      </w:r>
      <w:r w:rsidR="00801043" w:rsidRPr="00D11A4F">
        <w:rPr>
          <w:rFonts w:ascii="Arial" w:hAnsi="Arial" w:cs="Arial"/>
        </w:rPr>
        <w:t>-</w:t>
      </w:r>
      <w:r w:rsidRPr="00D11A4F">
        <w:rPr>
          <w:rFonts w:ascii="Arial" w:hAnsi="Arial" w:cs="Arial"/>
        </w:rPr>
        <w:t>basis of their different “felt” identities may very well share the same values. Examples are the linguistic regions in Belgium, the religions in Northern Ireland, and tribal groups in Africa. A shared identity needs a shared Other: At home, I feel Dutch and very different from other Europeans, such as Belgians and Germans; in Asia or the United States, we all feel like Europeans</w:t>
      </w:r>
      <w:r w:rsidRPr="00D11A4F">
        <w:rPr>
          <w:rFonts w:ascii="Arial" w:hAnsi="Arial" w:cs="Arial"/>
          <w:i/>
          <w:iCs/>
        </w:rPr>
        <w:t>.</w:t>
      </w:r>
    </w:p>
    <w:p w:rsidR="00D11A4F" w:rsidRDefault="00D11A4F" w:rsidP="00D11A4F">
      <w:pPr>
        <w:pStyle w:val="ListParagraph"/>
        <w:rPr>
          <w:rFonts w:ascii="Arial" w:hAnsi="Arial" w:cs="Arial"/>
          <w:i/>
          <w:iCs/>
        </w:rPr>
      </w:pPr>
    </w:p>
    <w:p w:rsidR="00D11A4F" w:rsidRDefault="00D11A4F" w:rsidP="00D11A4F">
      <w:pPr>
        <w:pStyle w:val="ListParagraph"/>
        <w:rPr>
          <w:rFonts w:ascii="Arial" w:hAnsi="Arial" w:cs="Arial"/>
        </w:rPr>
      </w:pPr>
      <w:r>
        <w:rPr>
          <w:rFonts w:ascii="Arial" w:hAnsi="Arial" w:cs="Arial"/>
          <w:i/>
          <w:iCs/>
        </w:rPr>
        <w:t xml:space="preserve">                                                                                                       </w:t>
      </w:r>
      <w:r w:rsidR="00806C9C" w:rsidRPr="00D11A4F">
        <w:rPr>
          <w:rFonts w:ascii="Arial" w:hAnsi="Arial" w:cs="Arial"/>
          <w:i/>
          <w:iCs/>
        </w:rPr>
        <w:t xml:space="preserve"> (</w:t>
      </w:r>
      <w:r w:rsidR="00806C9C" w:rsidRPr="00D11A4F">
        <w:rPr>
          <w:rFonts w:ascii="Arial" w:hAnsi="Arial" w:cs="Arial"/>
        </w:rPr>
        <w:t>Hofstede 2001: 10)</w:t>
      </w:r>
      <w:r w:rsidR="00836131" w:rsidRPr="00D11A4F">
        <w:rPr>
          <w:rFonts w:ascii="Arial" w:hAnsi="Arial" w:cs="Arial"/>
        </w:rPr>
        <w:t xml:space="preserve"> </w:t>
      </w:r>
    </w:p>
    <w:p w:rsidR="00D11A4F" w:rsidRDefault="00D11A4F" w:rsidP="00D11A4F">
      <w:pPr>
        <w:pStyle w:val="ListParagraph"/>
        <w:rPr>
          <w:rFonts w:ascii="Arial" w:hAnsi="Arial" w:cs="Arial"/>
        </w:rPr>
      </w:pPr>
    </w:p>
    <w:p w:rsidR="00766482" w:rsidRPr="00136118" w:rsidRDefault="00836131" w:rsidP="00136118">
      <w:pPr>
        <w:rPr>
          <w:rFonts w:ascii="Arial" w:hAnsi="Arial" w:cs="Arial"/>
        </w:rPr>
      </w:pPr>
      <w:r w:rsidRPr="00136118">
        <w:rPr>
          <w:rFonts w:ascii="Arial" w:hAnsi="Arial" w:cs="Arial"/>
        </w:rPr>
        <w:t xml:space="preserve">A 2009 </w:t>
      </w:r>
      <w:r w:rsidR="00766482" w:rsidRPr="00136118">
        <w:rPr>
          <w:rFonts w:ascii="Arial" w:hAnsi="Arial" w:cs="Arial"/>
        </w:rPr>
        <w:t>journal entitled ‘Workplace values and Beliefs’</w:t>
      </w:r>
      <w:r w:rsidRPr="00136118">
        <w:rPr>
          <w:rFonts w:ascii="Arial" w:hAnsi="Arial" w:cs="Arial"/>
        </w:rPr>
        <w:t xml:space="preserve"> by </w:t>
      </w:r>
      <w:proofErr w:type="spellStart"/>
      <w:r w:rsidRPr="00136118">
        <w:rPr>
          <w:rFonts w:ascii="Arial" w:hAnsi="Arial" w:cs="Arial"/>
        </w:rPr>
        <w:t>Geare</w:t>
      </w:r>
      <w:proofErr w:type="spellEnd"/>
      <w:r w:rsidRPr="00136118">
        <w:rPr>
          <w:rFonts w:ascii="Arial" w:hAnsi="Arial" w:cs="Arial"/>
        </w:rPr>
        <w:t>, Edgar &amp; McAndrew found that</w:t>
      </w:r>
      <w:r w:rsidR="00821B1C" w:rsidRPr="00136118">
        <w:rPr>
          <w:rFonts w:ascii="Arial" w:hAnsi="Arial" w:cs="Arial"/>
        </w:rPr>
        <w:t>:</w:t>
      </w:r>
    </w:p>
    <w:p w:rsidR="00766482" w:rsidRDefault="00766482" w:rsidP="00D11A4F">
      <w:pPr>
        <w:pStyle w:val="ListParagraph"/>
        <w:rPr>
          <w:rFonts w:ascii="Arial" w:hAnsi="Arial" w:cs="Arial"/>
        </w:rPr>
      </w:pPr>
    </w:p>
    <w:p w:rsidR="009A38B6" w:rsidRDefault="00766482" w:rsidP="00A16923">
      <w:pPr>
        <w:pStyle w:val="ListParagraph"/>
        <w:numPr>
          <w:ilvl w:val="0"/>
          <w:numId w:val="6"/>
        </w:numPr>
        <w:rPr>
          <w:rFonts w:ascii="Arial" w:hAnsi="Arial" w:cs="Arial"/>
        </w:rPr>
      </w:pPr>
      <w:r w:rsidRPr="00766482">
        <w:rPr>
          <w:rFonts w:ascii="Arial" w:hAnsi="Arial" w:cs="Arial"/>
        </w:rPr>
        <w:t>M</w:t>
      </w:r>
      <w:r w:rsidR="00836131" w:rsidRPr="00766482">
        <w:rPr>
          <w:rFonts w:ascii="Arial" w:hAnsi="Arial" w:cs="Arial"/>
        </w:rPr>
        <w:t xml:space="preserve">anagers consider the employment relationship in their workplaces unitarist rather than pluralist but have mixed ideologies when considering </w:t>
      </w:r>
      <w:proofErr w:type="gramStart"/>
      <w:r w:rsidR="00836131" w:rsidRPr="00766482">
        <w:rPr>
          <w:rFonts w:ascii="Arial" w:hAnsi="Arial" w:cs="Arial"/>
        </w:rPr>
        <w:t>society</w:t>
      </w:r>
      <w:r w:rsidR="00AC3895">
        <w:rPr>
          <w:rFonts w:ascii="Arial" w:hAnsi="Arial" w:cs="Arial"/>
        </w:rPr>
        <w:t xml:space="preserve"> </w:t>
      </w:r>
      <w:r w:rsidR="00836131" w:rsidRPr="00766482">
        <w:rPr>
          <w:rFonts w:ascii="Arial" w:hAnsi="Arial" w:cs="Arial"/>
        </w:rPr>
        <w:t>as a whole</w:t>
      </w:r>
      <w:proofErr w:type="gramEnd"/>
      <w:r w:rsidR="00836131" w:rsidRPr="00766482">
        <w:rPr>
          <w:rFonts w:ascii="Arial" w:hAnsi="Arial" w:cs="Arial"/>
        </w:rPr>
        <w:t>. Workers are strongly pluralist</w:t>
      </w:r>
      <w:r w:rsidR="00836131" w:rsidRPr="00D11A4F">
        <w:rPr>
          <w:rFonts w:ascii="Arial" w:hAnsi="Arial" w:cs="Arial"/>
          <w:i/>
          <w:iCs/>
        </w:rPr>
        <w:t xml:space="preserve"> </w:t>
      </w:r>
      <w:r w:rsidR="00BE2047" w:rsidRPr="00D11A4F">
        <w:rPr>
          <w:rFonts w:ascii="Arial" w:hAnsi="Arial" w:cs="Arial"/>
        </w:rPr>
        <w:t xml:space="preserve">(of more than one) </w:t>
      </w:r>
      <w:r w:rsidR="00836131" w:rsidRPr="00766482">
        <w:rPr>
          <w:rFonts w:ascii="Arial" w:hAnsi="Arial" w:cs="Arial"/>
        </w:rPr>
        <w:t xml:space="preserve">when considering </w:t>
      </w:r>
      <w:proofErr w:type="gramStart"/>
      <w:r w:rsidR="00836131" w:rsidRPr="00766482">
        <w:rPr>
          <w:rFonts w:ascii="Arial" w:hAnsi="Arial" w:cs="Arial"/>
        </w:rPr>
        <w:t>society as a whole</w:t>
      </w:r>
      <w:proofErr w:type="gramEnd"/>
      <w:r w:rsidR="00ED6931" w:rsidRPr="00766482">
        <w:rPr>
          <w:rFonts w:ascii="Arial" w:hAnsi="Arial" w:cs="Arial"/>
        </w:rPr>
        <w:t xml:space="preserve">. </w:t>
      </w:r>
      <w:r w:rsidR="000C5E50" w:rsidRPr="00766482">
        <w:rPr>
          <w:rFonts w:ascii="Arial" w:hAnsi="Arial" w:cs="Arial"/>
        </w:rPr>
        <w:t>But</w:t>
      </w:r>
      <w:r w:rsidR="00836131" w:rsidRPr="00766482">
        <w:rPr>
          <w:rFonts w:ascii="Arial" w:hAnsi="Arial" w:cs="Arial"/>
        </w:rPr>
        <w:t xml:space="preserve"> their workplace ideology is somewhat unitarist</w:t>
      </w:r>
      <w:r w:rsidR="00BE2047" w:rsidRPr="00766482">
        <w:rPr>
          <w:rFonts w:ascii="Arial" w:hAnsi="Arial" w:cs="Arial"/>
        </w:rPr>
        <w:t xml:space="preserve"> (of a unit or units)</w:t>
      </w:r>
      <w:r w:rsidR="00836131" w:rsidRPr="00766482">
        <w:rPr>
          <w:rFonts w:ascii="Arial" w:hAnsi="Arial" w:cs="Arial"/>
        </w:rPr>
        <w:t>. A modest union impact on workers' perspectives are found, but little evidence to suggest union's effect commitment to the employing organization. Workers' commitment is to personal careers first and the organization second, while managers put the organization ahead of personal careers. Correlations exist between unitary views of the employment relationship, increased High Commitment Management (HCM) practices, and high levels of commitment.</w:t>
      </w:r>
      <w:r>
        <w:rPr>
          <w:rFonts w:ascii="Arial" w:hAnsi="Arial" w:cs="Arial"/>
        </w:rPr>
        <w:t xml:space="preserve"> </w:t>
      </w:r>
      <w:r w:rsidR="00836131" w:rsidRPr="00D11A4F">
        <w:rPr>
          <w:rFonts w:ascii="Arial" w:hAnsi="Arial" w:cs="Arial"/>
        </w:rPr>
        <w:t xml:space="preserve">The purpose and contribution of this study are that it reports an assessment of the relationship between work attitudes and beliefs and the efficacy and influence of management and union </w:t>
      </w:r>
      <w:r w:rsidR="009C6817">
        <w:rPr>
          <w:rFonts w:ascii="Arial" w:hAnsi="Arial" w:cs="Arial"/>
        </w:rPr>
        <w:t xml:space="preserve">initiatives </w:t>
      </w:r>
      <w:r w:rsidR="00836131" w:rsidRPr="00D11A4F">
        <w:rPr>
          <w:rFonts w:ascii="Arial" w:hAnsi="Arial" w:cs="Arial"/>
        </w:rPr>
        <w:lastRenderedPageBreak/>
        <w:t>designed to impact</w:t>
      </w:r>
      <w:r w:rsidR="005C6286">
        <w:rPr>
          <w:rFonts w:ascii="Arial" w:hAnsi="Arial" w:cs="Arial"/>
        </w:rPr>
        <w:t xml:space="preserve">.                                         </w:t>
      </w:r>
      <w:r w:rsidR="009A38B6">
        <w:rPr>
          <w:rFonts w:ascii="Arial" w:hAnsi="Arial" w:cs="Arial"/>
        </w:rPr>
        <w:t xml:space="preserve">                                                                                                           </w:t>
      </w:r>
      <w:r w:rsidRPr="009A38B6">
        <w:rPr>
          <w:rFonts w:ascii="Arial" w:hAnsi="Arial" w:cs="Arial"/>
        </w:rPr>
        <w:t xml:space="preserve"> </w:t>
      </w:r>
      <w:r w:rsidR="009A38B6">
        <w:rPr>
          <w:rFonts w:ascii="Arial" w:hAnsi="Arial" w:cs="Arial"/>
        </w:rPr>
        <w:t xml:space="preserve">                </w:t>
      </w:r>
      <w:proofErr w:type="gramStart"/>
      <w:r w:rsidR="009A38B6">
        <w:rPr>
          <w:rFonts w:ascii="Arial" w:hAnsi="Arial" w:cs="Arial"/>
        </w:rPr>
        <w:t xml:space="preserve">(  </w:t>
      </w:r>
      <w:proofErr w:type="gramEnd"/>
      <w:r w:rsidR="009A38B6">
        <w:rPr>
          <w:rFonts w:ascii="Arial" w:hAnsi="Arial" w:cs="Arial"/>
        </w:rPr>
        <w:t xml:space="preserve">                                                                             </w:t>
      </w:r>
      <w:r w:rsidR="004246BB">
        <w:rPr>
          <w:rFonts w:ascii="Arial" w:hAnsi="Arial" w:cs="Arial"/>
        </w:rPr>
        <w:t>(</w:t>
      </w:r>
      <w:proofErr w:type="spellStart"/>
      <w:r w:rsidRPr="009A38B6">
        <w:rPr>
          <w:rFonts w:ascii="Arial" w:hAnsi="Arial" w:cs="Arial"/>
        </w:rPr>
        <w:t>Geare</w:t>
      </w:r>
      <w:proofErr w:type="spellEnd"/>
      <w:r w:rsidRPr="009A38B6">
        <w:rPr>
          <w:rFonts w:ascii="Arial" w:hAnsi="Arial" w:cs="Arial"/>
        </w:rPr>
        <w:t>, Edgar &amp; McAndrew, 2009)</w:t>
      </w:r>
    </w:p>
    <w:p w:rsidR="009A38B6" w:rsidRDefault="009A38B6" w:rsidP="009A38B6">
      <w:pPr>
        <w:pStyle w:val="ListParagraph"/>
        <w:jc w:val="both"/>
        <w:rPr>
          <w:rFonts w:ascii="Arial" w:hAnsi="Arial" w:cs="Arial"/>
        </w:rPr>
      </w:pPr>
    </w:p>
    <w:p w:rsidR="00356A46" w:rsidRPr="001E6176" w:rsidRDefault="009C6817" w:rsidP="00A16923">
      <w:pPr>
        <w:rPr>
          <w:rFonts w:ascii="Arial" w:hAnsi="Arial" w:cs="Arial"/>
          <w:b/>
          <w:lang w:val="en-US"/>
        </w:rPr>
      </w:pPr>
      <w:r w:rsidRPr="001E6176">
        <w:rPr>
          <w:rFonts w:ascii="Arial" w:hAnsi="Arial" w:cs="Arial"/>
          <w:b/>
          <w:lang w:val="en-US"/>
        </w:rPr>
        <w:t>Beliefs</w:t>
      </w:r>
    </w:p>
    <w:p w:rsidR="00DD0DAA" w:rsidRPr="00CB738F" w:rsidRDefault="00806C9C" w:rsidP="00136118">
      <w:pPr>
        <w:rPr>
          <w:rFonts w:ascii="Arial" w:hAnsi="Arial" w:cs="Arial"/>
        </w:rPr>
      </w:pPr>
      <w:r w:rsidRPr="00DD0DAA">
        <w:rPr>
          <w:rFonts w:ascii="Arial" w:hAnsi="Arial" w:cs="Arial"/>
          <w:bCs/>
          <w:lang w:val="en-US"/>
        </w:rPr>
        <w:t xml:space="preserve">According to </w:t>
      </w:r>
      <w:r w:rsidR="00B174D7" w:rsidRPr="00DD0DAA">
        <w:rPr>
          <w:rFonts w:ascii="Arial" w:hAnsi="Arial" w:cs="Arial"/>
          <w:bCs/>
          <w:lang w:val="en-US"/>
        </w:rPr>
        <w:t xml:space="preserve">the </w:t>
      </w:r>
      <w:r w:rsidRPr="00DD0DAA">
        <w:rPr>
          <w:rFonts w:ascii="Arial" w:hAnsi="Arial" w:cs="Arial"/>
          <w:bCs/>
          <w:lang w:val="en-US"/>
        </w:rPr>
        <w:t>Oxford dictionary, a belief is</w:t>
      </w:r>
      <w:r w:rsidR="00B174D7" w:rsidRPr="00DD0DAA">
        <w:rPr>
          <w:rFonts w:ascii="Arial" w:hAnsi="Arial" w:cs="Arial"/>
          <w:bCs/>
          <w:lang w:val="en-US"/>
        </w:rPr>
        <w:t>,</w:t>
      </w:r>
      <w:r w:rsidRPr="00DD0DAA">
        <w:rPr>
          <w:rFonts w:ascii="Arial" w:hAnsi="Arial" w:cs="Arial"/>
          <w:bCs/>
          <w:lang w:val="en-US"/>
        </w:rPr>
        <w:t xml:space="preserve"> </w:t>
      </w:r>
      <w:r w:rsidR="00B174D7" w:rsidRPr="00DD0DAA">
        <w:rPr>
          <w:rFonts w:ascii="Arial" w:hAnsi="Arial" w:cs="Arial"/>
          <w:bCs/>
          <w:lang w:val="en-US"/>
        </w:rPr>
        <w:t>“</w:t>
      </w:r>
      <w:r w:rsidRPr="00DD0DAA">
        <w:rPr>
          <w:rFonts w:ascii="Arial" w:hAnsi="Arial" w:cs="Arial"/>
          <w:bCs/>
          <w:i/>
          <w:iCs/>
          <w:lang w:val="en-US"/>
        </w:rPr>
        <w:t>an acceptance that something exists or is true, especially one without proof.</w:t>
      </w:r>
      <w:r w:rsidR="00B174D7" w:rsidRPr="00DD0DAA">
        <w:rPr>
          <w:rFonts w:ascii="Arial" w:hAnsi="Arial" w:cs="Arial"/>
          <w:bCs/>
          <w:lang w:val="en-US"/>
        </w:rPr>
        <w:t>” To this end</w:t>
      </w:r>
      <w:r w:rsidR="00CB2537" w:rsidRPr="00DD0DAA">
        <w:rPr>
          <w:rFonts w:ascii="Arial" w:hAnsi="Arial" w:cs="Arial"/>
          <w:bCs/>
          <w:lang w:val="en-US"/>
        </w:rPr>
        <w:t xml:space="preserve">, </w:t>
      </w:r>
      <w:r w:rsidR="00B174D7" w:rsidRPr="00DD0DAA">
        <w:rPr>
          <w:rFonts w:ascii="Arial" w:hAnsi="Arial" w:cs="Arial"/>
          <w:bCs/>
          <w:lang w:val="en-US"/>
        </w:rPr>
        <w:t xml:space="preserve">it may be fair to suggest that </w:t>
      </w:r>
      <w:r w:rsidR="000A1952" w:rsidRPr="00DD0DAA">
        <w:rPr>
          <w:rFonts w:ascii="Arial" w:hAnsi="Arial" w:cs="Arial"/>
          <w:bCs/>
          <w:lang w:val="en-US"/>
        </w:rPr>
        <w:t xml:space="preserve">some </w:t>
      </w:r>
      <w:r w:rsidR="00B174D7" w:rsidRPr="00DD0DAA">
        <w:rPr>
          <w:rFonts w:ascii="Arial" w:hAnsi="Arial" w:cs="Arial"/>
          <w:bCs/>
          <w:lang w:val="en-US"/>
        </w:rPr>
        <w:t>beliefs are unfounded and</w:t>
      </w:r>
      <w:r w:rsidR="000A1952" w:rsidRPr="00DD0DAA">
        <w:rPr>
          <w:rFonts w:ascii="Arial" w:hAnsi="Arial" w:cs="Arial"/>
          <w:bCs/>
          <w:lang w:val="en-US"/>
        </w:rPr>
        <w:t xml:space="preserve"> sometimes</w:t>
      </w:r>
      <w:r w:rsidR="00B174D7" w:rsidRPr="00DD0DAA">
        <w:rPr>
          <w:rFonts w:ascii="Arial" w:hAnsi="Arial" w:cs="Arial"/>
          <w:bCs/>
          <w:lang w:val="en-US"/>
        </w:rPr>
        <w:t xml:space="preserve"> </w:t>
      </w:r>
      <w:r w:rsidR="00C1200D" w:rsidRPr="00DD0DAA">
        <w:rPr>
          <w:rFonts w:ascii="Arial" w:hAnsi="Arial" w:cs="Arial"/>
          <w:bCs/>
          <w:lang w:val="en-US"/>
        </w:rPr>
        <w:t xml:space="preserve">possibly seen as </w:t>
      </w:r>
      <w:r w:rsidR="00B174D7" w:rsidRPr="00DD0DAA">
        <w:rPr>
          <w:rFonts w:ascii="Arial" w:hAnsi="Arial" w:cs="Arial"/>
          <w:bCs/>
          <w:lang w:val="en-US"/>
        </w:rPr>
        <w:t>illogical</w:t>
      </w:r>
      <w:r w:rsidR="000A1952" w:rsidRPr="00DD0DAA">
        <w:rPr>
          <w:rFonts w:ascii="Arial" w:hAnsi="Arial" w:cs="Arial"/>
          <w:bCs/>
          <w:lang w:val="en-US"/>
        </w:rPr>
        <w:t>.</w:t>
      </w:r>
      <w:r w:rsidR="00D12E9E" w:rsidRPr="00DD0DAA">
        <w:rPr>
          <w:rFonts w:ascii="Arial" w:hAnsi="Arial" w:cs="Arial"/>
          <w:bCs/>
          <w:lang w:val="en-US"/>
        </w:rPr>
        <w:t xml:space="preserve"> As stated by Anderson &amp; Da Silva</w:t>
      </w:r>
      <w:r w:rsidR="00DD0DAA" w:rsidRPr="00DD0DAA">
        <w:rPr>
          <w:rFonts w:ascii="Arial" w:hAnsi="Arial" w:cs="Arial"/>
          <w:bCs/>
          <w:lang w:val="en-US"/>
        </w:rPr>
        <w:t>:</w:t>
      </w:r>
      <w:r w:rsidR="00DD0DAA">
        <w:rPr>
          <w:rFonts w:ascii="Arial" w:hAnsi="Arial" w:cs="Arial"/>
          <w:bCs/>
          <w:lang w:val="en-US"/>
        </w:rPr>
        <w:t xml:space="preserve"> “</w:t>
      </w:r>
      <w:r w:rsidR="00D12E9E" w:rsidRPr="00DD0DAA">
        <w:rPr>
          <w:rFonts w:ascii="Arial" w:hAnsi="Arial" w:cs="Arial"/>
          <w:bCs/>
          <w:i/>
          <w:iCs/>
          <w:lang w:val="en-US"/>
        </w:rPr>
        <w:t>A belief is an internal feeling that something is true</w:t>
      </w:r>
      <w:r w:rsidR="00900589" w:rsidRPr="00DD0DAA">
        <w:rPr>
          <w:rFonts w:ascii="Arial" w:hAnsi="Arial" w:cs="Arial"/>
          <w:bCs/>
          <w:i/>
          <w:iCs/>
          <w:lang w:val="en-US"/>
        </w:rPr>
        <w:t xml:space="preserve">, even though that belief may be unproven or irrational.” </w:t>
      </w:r>
      <w:r w:rsidR="00900589" w:rsidRPr="00DD0DAA">
        <w:rPr>
          <w:rFonts w:ascii="Arial" w:hAnsi="Arial" w:cs="Arial"/>
          <w:bCs/>
          <w:lang w:val="en-US"/>
        </w:rPr>
        <w:t>(Anderson &amp; Da Silva, 2009)</w:t>
      </w:r>
      <w:r w:rsidR="00DD0DAA">
        <w:rPr>
          <w:rFonts w:ascii="Arial" w:hAnsi="Arial" w:cs="Arial"/>
          <w:bCs/>
          <w:lang w:val="en-US"/>
        </w:rPr>
        <w:t xml:space="preserve">. </w:t>
      </w:r>
      <w:r w:rsidR="00900589" w:rsidRPr="00DD0DAA">
        <w:rPr>
          <w:rFonts w:ascii="Arial" w:hAnsi="Arial" w:cs="Arial"/>
          <w:bCs/>
          <w:lang w:val="en-US"/>
        </w:rPr>
        <w:t xml:space="preserve"> </w:t>
      </w:r>
      <w:r w:rsidR="000A1952" w:rsidRPr="00DD0DAA">
        <w:rPr>
          <w:rFonts w:ascii="Arial" w:hAnsi="Arial" w:cs="Arial"/>
          <w:bCs/>
          <w:lang w:val="en-US"/>
        </w:rPr>
        <w:t xml:space="preserve">An example of this may be religion.  Oftentimes people are born into </w:t>
      </w:r>
      <w:r w:rsidR="00900589" w:rsidRPr="00DD0DAA">
        <w:rPr>
          <w:rFonts w:ascii="Arial" w:hAnsi="Arial" w:cs="Arial"/>
          <w:bCs/>
          <w:lang w:val="en-US"/>
        </w:rPr>
        <w:t xml:space="preserve">a </w:t>
      </w:r>
      <w:r w:rsidR="00374CEC" w:rsidRPr="00DD0DAA">
        <w:rPr>
          <w:rFonts w:ascii="Arial" w:hAnsi="Arial" w:cs="Arial"/>
          <w:bCs/>
          <w:lang w:val="en-US"/>
        </w:rPr>
        <w:t>specific</w:t>
      </w:r>
      <w:r w:rsidR="00900589" w:rsidRPr="00DD0DAA">
        <w:rPr>
          <w:rFonts w:ascii="Arial" w:hAnsi="Arial" w:cs="Arial"/>
          <w:bCs/>
          <w:lang w:val="en-US"/>
        </w:rPr>
        <w:t xml:space="preserve"> </w:t>
      </w:r>
      <w:r w:rsidR="000A1952" w:rsidRPr="00DD0DAA">
        <w:rPr>
          <w:rFonts w:ascii="Arial" w:hAnsi="Arial" w:cs="Arial"/>
          <w:bCs/>
          <w:lang w:val="en-US"/>
        </w:rPr>
        <w:t>religion</w:t>
      </w:r>
      <w:r w:rsidR="00374CEC" w:rsidRPr="00DD0DAA">
        <w:rPr>
          <w:rFonts w:ascii="Arial" w:hAnsi="Arial" w:cs="Arial"/>
          <w:bCs/>
          <w:lang w:val="en-US"/>
        </w:rPr>
        <w:t xml:space="preserve"> </w:t>
      </w:r>
      <w:r w:rsidR="000A1952" w:rsidRPr="00DD0DAA">
        <w:rPr>
          <w:rFonts w:ascii="Arial" w:hAnsi="Arial" w:cs="Arial"/>
          <w:bCs/>
          <w:lang w:val="en-US"/>
        </w:rPr>
        <w:t>and</w:t>
      </w:r>
      <w:r w:rsidR="00374CEC" w:rsidRPr="00DD0DAA">
        <w:rPr>
          <w:rFonts w:ascii="Arial" w:hAnsi="Arial" w:cs="Arial"/>
          <w:bCs/>
          <w:lang w:val="en-US"/>
        </w:rPr>
        <w:t>,</w:t>
      </w:r>
      <w:r w:rsidR="000A1952" w:rsidRPr="00DD0DAA">
        <w:rPr>
          <w:rFonts w:ascii="Arial" w:hAnsi="Arial" w:cs="Arial"/>
          <w:bCs/>
          <w:lang w:val="en-US"/>
        </w:rPr>
        <w:t xml:space="preserve"> accept its doctrine without any substantive evidence to support the notions that are presented by religion. </w:t>
      </w:r>
      <w:r w:rsidR="00ED6931" w:rsidRPr="00DD0DAA">
        <w:rPr>
          <w:rFonts w:ascii="Arial" w:hAnsi="Arial" w:cs="Arial"/>
          <w:bCs/>
          <w:lang w:val="en-US"/>
        </w:rPr>
        <w:t xml:space="preserve">As the notions of many religions are based on possibly mythical events, the reasoning behind the notion would be considered as an inductive argument as it is based upon probable truth(s) as opposed to the absolute certainty of fact. </w:t>
      </w:r>
      <w:r w:rsidR="000A1952" w:rsidRPr="00DD0DAA">
        <w:rPr>
          <w:rFonts w:ascii="Arial" w:hAnsi="Arial" w:cs="Arial"/>
          <w:bCs/>
          <w:lang w:val="en-US"/>
        </w:rPr>
        <w:t xml:space="preserve"> </w:t>
      </w:r>
      <w:r w:rsidR="005C6286">
        <w:rPr>
          <w:rFonts w:ascii="Arial" w:hAnsi="Arial" w:cs="Arial"/>
          <w:bCs/>
          <w:lang w:val="en-US"/>
        </w:rPr>
        <w:t xml:space="preserve">C.S. Lewis states </w:t>
      </w:r>
      <w:r w:rsidR="005C6286" w:rsidRPr="005C6286">
        <w:rPr>
          <w:rFonts w:ascii="Arial" w:hAnsi="Arial" w:cs="Arial"/>
          <w:i/>
          <w:iCs/>
        </w:rPr>
        <w:t>"You never know how much you believe anything until its truth or falsehood becomes a matter of life and death to you.</w:t>
      </w:r>
      <w:r w:rsidR="005C6286">
        <w:rPr>
          <w:rFonts w:ascii="Arial" w:hAnsi="Arial" w:cs="Arial"/>
          <w:i/>
          <w:iCs/>
        </w:rPr>
        <w:t>”</w:t>
      </w:r>
      <w:r w:rsidR="005C6286">
        <w:rPr>
          <w:rFonts w:ascii="Arial" w:hAnsi="Arial" w:cs="Arial"/>
          <w:bCs/>
          <w:lang w:val="en-US"/>
        </w:rPr>
        <w:t xml:space="preserve"> </w:t>
      </w:r>
      <w:r w:rsidR="005C6286" w:rsidRPr="005C6286">
        <w:rPr>
          <w:rFonts w:ascii="Arial" w:hAnsi="Arial" w:cs="Arial"/>
          <w:bCs/>
          <w:lang w:val="en-US"/>
        </w:rPr>
        <w:t>(</w:t>
      </w:r>
      <w:r w:rsidR="00CB738F">
        <w:rPr>
          <w:rFonts w:ascii="Arial" w:hAnsi="Arial" w:cs="Arial"/>
          <w:bCs/>
          <w:lang w:val="en-US"/>
        </w:rPr>
        <w:t>L</w:t>
      </w:r>
      <w:r w:rsidR="005C6286" w:rsidRPr="005C6286">
        <w:rPr>
          <w:rFonts w:ascii="Arial" w:hAnsi="Arial" w:cs="Arial"/>
          <w:bCs/>
          <w:lang w:val="en-US"/>
        </w:rPr>
        <w:t>ewis, 2020)</w:t>
      </w:r>
      <w:r w:rsidR="00CB738F">
        <w:rPr>
          <w:rFonts w:ascii="Arial" w:hAnsi="Arial" w:cs="Arial"/>
          <w:bCs/>
          <w:lang w:val="en-US"/>
        </w:rPr>
        <w:t xml:space="preserve">.  Even though, </w:t>
      </w:r>
      <w:r w:rsidR="00CB738F" w:rsidRPr="007C619F">
        <w:rPr>
          <w:rFonts w:ascii="Arial" w:hAnsi="Arial" w:cs="Arial"/>
        </w:rPr>
        <w:t>“</w:t>
      </w:r>
      <w:r w:rsidR="00CB738F" w:rsidRPr="00AC3895">
        <w:rPr>
          <w:rFonts w:ascii="Arial" w:hAnsi="Arial" w:cs="Arial"/>
          <w:i/>
          <w:iCs/>
        </w:rPr>
        <w:t>A thing is not necessarily true because a man dies for it.”</w:t>
      </w:r>
      <w:r w:rsidR="00CB738F">
        <w:rPr>
          <w:rFonts w:ascii="Arial" w:hAnsi="Arial" w:cs="Arial"/>
        </w:rPr>
        <w:t xml:space="preserve"> </w:t>
      </w:r>
      <w:r w:rsidR="00CB738F" w:rsidRPr="00CB738F">
        <w:rPr>
          <w:rFonts w:ascii="Arial" w:hAnsi="Arial" w:cs="Arial"/>
        </w:rPr>
        <w:t>(</w:t>
      </w:r>
      <w:proofErr w:type="spellStart"/>
      <w:r w:rsidR="00CB738F" w:rsidRPr="00CB738F">
        <w:rPr>
          <w:rFonts w:ascii="Arial" w:hAnsi="Arial" w:cs="Arial"/>
        </w:rPr>
        <w:t>wilde</w:t>
      </w:r>
      <w:proofErr w:type="spellEnd"/>
      <w:r w:rsidR="00CB738F" w:rsidRPr="00CB738F">
        <w:rPr>
          <w:rFonts w:ascii="Arial" w:hAnsi="Arial" w:cs="Arial"/>
        </w:rPr>
        <w:t>, 2020)</w:t>
      </w:r>
      <w:r w:rsidR="00CB738F">
        <w:rPr>
          <w:rFonts w:ascii="Arial" w:hAnsi="Arial" w:cs="Arial"/>
        </w:rPr>
        <w:t xml:space="preserve">. </w:t>
      </w:r>
      <w:r w:rsidR="000A1952" w:rsidRPr="00DD0DAA">
        <w:rPr>
          <w:rFonts w:ascii="Arial" w:hAnsi="Arial" w:cs="Arial"/>
          <w:bCs/>
          <w:lang w:val="en-US"/>
        </w:rPr>
        <w:t xml:space="preserve">Similarly, people are </w:t>
      </w:r>
      <w:r w:rsidR="00ED6931" w:rsidRPr="00DD0DAA">
        <w:rPr>
          <w:rFonts w:ascii="Arial" w:hAnsi="Arial" w:cs="Arial"/>
          <w:bCs/>
          <w:lang w:val="en-US"/>
        </w:rPr>
        <w:t xml:space="preserve">sometimes </w:t>
      </w:r>
      <w:r w:rsidR="000A1952" w:rsidRPr="00DD0DAA">
        <w:rPr>
          <w:rFonts w:ascii="Arial" w:hAnsi="Arial" w:cs="Arial"/>
          <w:bCs/>
          <w:lang w:val="en-US"/>
        </w:rPr>
        <w:t>accepting of beliefs inherited from others, by virtue of-the-fact that</w:t>
      </w:r>
      <w:r w:rsidR="00704C14" w:rsidRPr="00DD0DAA">
        <w:rPr>
          <w:rFonts w:ascii="Arial" w:hAnsi="Arial" w:cs="Arial"/>
          <w:bCs/>
          <w:lang w:val="en-US"/>
        </w:rPr>
        <w:t>,</w:t>
      </w:r>
      <w:r w:rsidR="000A1952" w:rsidRPr="00DD0DAA">
        <w:rPr>
          <w:rFonts w:ascii="Arial" w:hAnsi="Arial" w:cs="Arial"/>
          <w:bCs/>
          <w:lang w:val="en-US"/>
        </w:rPr>
        <w:t xml:space="preserve"> we</w:t>
      </w:r>
      <w:r w:rsidR="00704C14" w:rsidRPr="00DD0DAA">
        <w:rPr>
          <w:rFonts w:ascii="Arial" w:hAnsi="Arial" w:cs="Arial"/>
          <w:bCs/>
          <w:lang w:val="en-US"/>
        </w:rPr>
        <w:t xml:space="preserve"> may choose</w:t>
      </w:r>
      <w:r w:rsidR="000A1952" w:rsidRPr="00DD0DAA">
        <w:rPr>
          <w:rFonts w:ascii="Arial" w:hAnsi="Arial" w:cs="Arial"/>
          <w:bCs/>
          <w:lang w:val="en-US"/>
        </w:rPr>
        <w:t xml:space="preserve"> </w:t>
      </w:r>
      <w:r w:rsidR="00291220" w:rsidRPr="00DD0DAA">
        <w:rPr>
          <w:rFonts w:ascii="Arial" w:hAnsi="Arial" w:cs="Arial"/>
          <w:bCs/>
          <w:lang w:val="en-US"/>
        </w:rPr>
        <w:t xml:space="preserve">to </w:t>
      </w:r>
      <w:r w:rsidR="000A1952" w:rsidRPr="00DD0DAA">
        <w:rPr>
          <w:rFonts w:ascii="Arial" w:hAnsi="Arial" w:cs="Arial"/>
          <w:bCs/>
          <w:lang w:val="en-US"/>
        </w:rPr>
        <w:t xml:space="preserve">believe what we are told by peers, colleagues, friends, and family, </w:t>
      </w:r>
      <w:r w:rsidR="00C1200D" w:rsidRPr="00DD0DAA">
        <w:rPr>
          <w:rFonts w:ascii="Arial" w:hAnsi="Arial" w:cs="Arial"/>
          <w:bCs/>
          <w:lang w:val="en-US"/>
        </w:rPr>
        <w:t xml:space="preserve">sometimes </w:t>
      </w:r>
      <w:r w:rsidR="000A1952" w:rsidRPr="00DD0DAA">
        <w:rPr>
          <w:rFonts w:ascii="Arial" w:hAnsi="Arial" w:cs="Arial"/>
          <w:bCs/>
          <w:lang w:val="en-US"/>
        </w:rPr>
        <w:t xml:space="preserve">without further investigation. </w:t>
      </w:r>
      <w:r w:rsidR="00C1200D" w:rsidRPr="00DD0DAA">
        <w:rPr>
          <w:rFonts w:ascii="Arial" w:hAnsi="Arial" w:cs="Arial"/>
          <w:bCs/>
          <w:lang w:val="en-US"/>
        </w:rPr>
        <w:t>D</w:t>
      </w:r>
      <w:r w:rsidR="004C5D00" w:rsidRPr="00DD0DAA">
        <w:rPr>
          <w:rFonts w:ascii="Arial" w:hAnsi="Arial" w:cs="Arial"/>
          <w:bCs/>
          <w:lang w:val="en-US"/>
        </w:rPr>
        <w:t>e</w:t>
      </w:r>
      <w:r w:rsidR="002F4F68" w:rsidRPr="00DD0DAA">
        <w:rPr>
          <w:rFonts w:ascii="Arial" w:hAnsi="Arial" w:cs="Arial"/>
          <w:bCs/>
          <w:lang w:val="en-US"/>
        </w:rPr>
        <w:t>spit</w:t>
      </w:r>
      <w:r w:rsidR="004C5D00" w:rsidRPr="00DD0DAA">
        <w:rPr>
          <w:rFonts w:ascii="Arial" w:hAnsi="Arial" w:cs="Arial"/>
          <w:bCs/>
          <w:lang w:val="en-US"/>
        </w:rPr>
        <w:t>e</w:t>
      </w:r>
      <w:r w:rsidR="002F4F68" w:rsidRPr="00DD0DAA">
        <w:rPr>
          <w:rFonts w:ascii="Arial" w:hAnsi="Arial" w:cs="Arial"/>
          <w:bCs/>
          <w:lang w:val="en-US"/>
        </w:rPr>
        <w:t xml:space="preserve"> the fact</w:t>
      </w:r>
      <w:r w:rsidR="00CB2537" w:rsidRPr="00DD0DAA">
        <w:rPr>
          <w:rFonts w:ascii="Arial" w:hAnsi="Arial" w:cs="Arial"/>
          <w:bCs/>
          <w:lang w:val="en-US"/>
        </w:rPr>
        <w:t>,</w:t>
      </w:r>
      <w:r w:rsidR="002F4F68" w:rsidRPr="00DD0DAA">
        <w:rPr>
          <w:rFonts w:ascii="Arial" w:hAnsi="Arial" w:cs="Arial"/>
          <w:bCs/>
          <w:lang w:val="en-US"/>
        </w:rPr>
        <w:t xml:space="preserve"> that we are sometimes given misleading or inaccurate information.</w:t>
      </w:r>
      <w:r w:rsidR="00374CEC" w:rsidRPr="00DD0DAA">
        <w:rPr>
          <w:rFonts w:ascii="Arial" w:hAnsi="Arial" w:cs="Arial"/>
          <w:bCs/>
          <w:lang w:val="en-US"/>
        </w:rPr>
        <w:t xml:space="preserve"> </w:t>
      </w:r>
      <w:r w:rsidR="00AC3895">
        <w:rPr>
          <w:rFonts w:ascii="Arial" w:hAnsi="Arial" w:cs="Arial"/>
          <w:bCs/>
          <w:lang w:val="en-US"/>
        </w:rPr>
        <w:t>In certain circumstance</w:t>
      </w:r>
      <w:r w:rsidR="007C5F83">
        <w:rPr>
          <w:rFonts w:ascii="Arial" w:hAnsi="Arial" w:cs="Arial"/>
          <w:bCs/>
          <w:lang w:val="en-US"/>
        </w:rPr>
        <w:t>s</w:t>
      </w:r>
      <w:r w:rsidR="00AC3895">
        <w:rPr>
          <w:rFonts w:ascii="Arial" w:hAnsi="Arial" w:cs="Arial"/>
          <w:bCs/>
          <w:lang w:val="en-US"/>
        </w:rPr>
        <w:t xml:space="preserve"> it is understandable that we accept what we are told such as when being inducted in a new job. Oftentimes we will ‘shadow’ a more experienced member of staff so that we can learn ‘how things are done’. Although we may have been fully trained and in possession of the required skills to do the job, sometimes having gained experience of doing the same job elsewhere. It is important to learn the ‘do’s’ and ‘</w:t>
      </w:r>
      <w:proofErr w:type="spellStart"/>
      <w:r w:rsidR="00AC3895">
        <w:rPr>
          <w:rFonts w:ascii="Arial" w:hAnsi="Arial" w:cs="Arial"/>
          <w:bCs/>
          <w:lang w:val="en-US"/>
        </w:rPr>
        <w:t>don’t’s</w:t>
      </w:r>
      <w:proofErr w:type="spellEnd"/>
      <w:r w:rsidR="00AC3895">
        <w:rPr>
          <w:rFonts w:ascii="Arial" w:hAnsi="Arial" w:cs="Arial"/>
          <w:bCs/>
          <w:lang w:val="en-US"/>
        </w:rPr>
        <w:t xml:space="preserve">’ within an organization, as this feeds into the organizational culture. </w:t>
      </w:r>
      <w:r w:rsidR="00E92733" w:rsidRPr="00DD0DAA">
        <w:rPr>
          <w:rFonts w:ascii="Arial" w:hAnsi="Arial" w:cs="Arial"/>
          <w:bCs/>
          <w:lang w:val="en-US"/>
        </w:rPr>
        <w:t>It</w:t>
      </w:r>
      <w:r w:rsidR="00374CEC" w:rsidRPr="00DD0DAA">
        <w:rPr>
          <w:rFonts w:ascii="Arial" w:hAnsi="Arial" w:cs="Arial"/>
          <w:bCs/>
          <w:lang w:val="en-US"/>
        </w:rPr>
        <w:t xml:space="preserve"> can be argued then, that our beliefs shape the way we perceive the world around us. This argument is in keeping with the thinking of Lipton who states that</w:t>
      </w:r>
      <w:r w:rsidR="00DD0DAA">
        <w:rPr>
          <w:rFonts w:ascii="Arial" w:hAnsi="Arial" w:cs="Arial"/>
          <w:bCs/>
          <w:lang w:val="en-US"/>
        </w:rPr>
        <w:t>:</w:t>
      </w:r>
    </w:p>
    <w:p w:rsidR="00DD0DAA" w:rsidRPr="00DD0DAA" w:rsidRDefault="00374CEC" w:rsidP="00DD0DAA">
      <w:pPr>
        <w:pStyle w:val="ListParagraph"/>
        <w:numPr>
          <w:ilvl w:val="0"/>
          <w:numId w:val="6"/>
        </w:numPr>
        <w:rPr>
          <w:rFonts w:ascii="Arial" w:hAnsi="Arial" w:cs="Arial"/>
          <w:bCs/>
          <w:lang w:val="en-US"/>
        </w:rPr>
      </w:pPr>
      <w:r w:rsidRPr="00DD0DAA">
        <w:rPr>
          <w:rFonts w:ascii="Arial" w:hAnsi="Arial" w:cs="Arial"/>
          <w:bCs/>
          <w:lang w:val="en-US"/>
        </w:rPr>
        <w:t>Perception is awareness shaped by belief. Beliefs “control” perception.  Rewrite beliefs and you rewrite perception.  Rewrite perception and you rewrite genes and behavior… I am free to change how I respond to the world, so as I change the way I see the world I change my genetic expression.  We are not victims of our genes.  We are masters of our genetics.”</w:t>
      </w:r>
      <w:r w:rsidR="004C0C07" w:rsidRPr="00DD0DAA">
        <w:t xml:space="preserve"> </w:t>
      </w:r>
      <w:r w:rsidR="004C0C07" w:rsidRPr="00DD0DAA">
        <w:rPr>
          <w:rFonts w:ascii="Arial" w:hAnsi="Arial" w:cs="Arial"/>
          <w:color w:val="000000"/>
          <w:shd w:val="clear" w:color="auto" w:fill="FFFFFF"/>
        </w:rPr>
        <w:t xml:space="preserve"> </w:t>
      </w:r>
    </w:p>
    <w:p w:rsidR="00802E8E" w:rsidRPr="00DE1224" w:rsidRDefault="00DD0DAA" w:rsidP="00DE1224">
      <w:pPr>
        <w:pStyle w:val="ListParagraph"/>
        <w:rPr>
          <w:rFonts w:ascii="Arial" w:hAnsi="Arial" w:cs="Arial"/>
          <w:bCs/>
          <w:lang w:val="en-US"/>
        </w:rPr>
      </w:pPr>
      <w:r>
        <w:rPr>
          <w:rFonts w:ascii="Arial" w:hAnsi="Arial" w:cs="Arial"/>
          <w:color w:val="000000"/>
          <w:shd w:val="clear" w:color="auto" w:fill="FFFFFF"/>
        </w:rPr>
        <w:t xml:space="preserve">                                                                                                                 </w:t>
      </w:r>
      <w:r w:rsidR="004C0C07" w:rsidRPr="00DD0DAA">
        <w:rPr>
          <w:rFonts w:ascii="Arial" w:hAnsi="Arial" w:cs="Arial"/>
          <w:color w:val="000000"/>
          <w:shd w:val="clear" w:color="auto" w:fill="FFFFFF"/>
        </w:rPr>
        <w:t>(Lipton, 2020)</w:t>
      </w:r>
      <w:r w:rsidR="00DE1224" w:rsidRPr="00DE1224">
        <w:t xml:space="preserve"> </w:t>
      </w:r>
    </w:p>
    <w:p w:rsidR="007C619F" w:rsidRPr="00DD0DAA" w:rsidRDefault="007C619F" w:rsidP="00A16923">
      <w:pPr>
        <w:rPr>
          <w:rFonts w:ascii="Arial" w:hAnsi="Arial" w:cs="Arial"/>
          <w:bCs/>
          <w:lang w:val="en-US"/>
        </w:rPr>
      </w:pPr>
    </w:p>
    <w:p w:rsidR="005A1719" w:rsidRDefault="005A1719" w:rsidP="005A1719">
      <w:pPr>
        <w:jc w:val="center"/>
        <w:rPr>
          <w:rFonts w:ascii="Arial" w:hAnsi="Arial" w:cs="Arial"/>
        </w:rPr>
      </w:pPr>
    </w:p>
    <w:p w:rsidR="004246BB" w:rsidRDefault="004246BB" w:rsidP="005A1719">
      <w:pPr>
        <w:jc w:val="center"/>
        <w:rPr>
          <w:rFonts w:ascii="Arial" w:hAnsi="Arial" w:cs="Arial"/>
        </w:rPr>
      </w:pPr>
    </w:p>
    <w:p w:rsidR="005A1719" w:rsidRDefault="005A1719" w:rsidP="00E92733">
      <w:pPr>
        <w:jc w:val="center"/>
        <w:rPr>
          <w:rFonts w:ascii="Arial" w:hAnsi="Arial" w:cs="Arial"/>
        </w:rPr>
      </w:pPr>
    </w:p>
    <w:p w:rsidR="005A1719" w:rsidRDefault="005A1719" w:rsidP="00E92733">
      <w:pPr>
        <w:jc w:val="center"/>
        <w:rPr>
          <w:rFonts w:ascii="Arial" w:hAnsi="Arial" w:cs="Arial"/>
        </w:rPr>
      </w:pPr>
    </w:p>
    <w:p w:rsidR="009A38B6" w:rsidRDefault="009A38B6" w:rsidP="00CB2537">
      <w:pPr>
        <w:rPr>
          <w:rFonts w:ascii="Arial" w:hAnsi="Arial" w:cs="Arial"/>
          <w:b/>
          <w:bCs/>
        </w:rPr>
      </w:pPr>
    </w:p>
    <w:p w:rsidR="004246BB" w:rsidRDefault="004246BB" w:rsidP="009A38B6">
      <w:pPr>
        <w:jc w:val="center"/>
        <w:rPr>
          <w:rFonts w:ascii="Arial" w:hAnsi="Arial" w:cs="Arial"/>
          <w:b/>
          <w:bCs/>
        </w:rPr>
      </w:pPr>
    </w:p>
    <w:p w:rsidR="004246BB" w:rsidRDefault="004246BB" w:rsidP="009A38B6">
      <w:pPr>
        <w:jc w:val="center"/>
        <w:rPr>
          <w:rFonts w:ascii="Arial" w:hAnsi="Arial" w:cs="Arial"/>
          <w:b/>
          <w:bCs/>
        </w:rPr>
      </w:pPr>
    </w:p>
    <w:p w:rsidR="009C6817" w:rsidRDefault="009C6817" w:rsidP="009A38B6">
      <w:pPr>
        <w:jc w:val="center"/>
        <w:rPr>
          <w:rFonts w:ascii="Arial" w:hAnsi="Arial" w:cs="Arial"/>
          <w:b/>
          <w:bCs/>
        </w:rPr>
      </w:pPr>
    </w:p>
    <w:p w:rsidR="009C6817" w:rsidRDefault="009C6817" w:rsidP="009C6817">
      <w:pPr>
        <w:rPr>
          <w:rFonts w:ascii="Arial" w:hAnsi="Arial" w:cs="Arial"/>
          <w:b/>
          <w:bCs/>
        </w:rPr>
      </w:pPr>
    </w:p>
    <w:p w:rsidR="009C6817" w:rsidRDefault="009C6817" w:rsidP="009C6817">
      <w:pPr>
        <w:rPr>
          <w:rFonts w:ascii="Arial" w:hAnsi="Arial" w:cs="Arial"/>
          <w:b/>
          <w:bCs/>
        </w:rPr>
      </w:pPr>
    </w:p>
    <w:p w:rsidR="009C6817" w:rsidRDefault="009C6817" w:rsidP="009C6817">
      <w:pPr>
        <w:rPr>
          <w:rFonts w:ascii="Arial" w:hAnsi="Arial" w:cs="Arial"/>
          <w:b/>
          <w:bCs/>
        </w:rPr>
      </w:pPr>
    </w:p>
    <w:p w:rsidR="00CB2537" w:rsidRDefault="00806C9C" w:rsidP="009C6817">
      <w:pPr>
        <w:rPr>
          <w:rFonts w:ascii="Arial" w:hAnsi="Arial" w:cs="Arial"/>
          <w:b/>
          <w:bCs/>
        </w:rPr>
      </w:pPr>
      <w:r w:rsidRPr="00E92733">
        <w:rPr>
          <w:rFonts w:ascii="Arial" w:hAnsi="Arial" w:cs="Arial"/>
          <w:b/>
          <w:bCs/>
        </w:rPr>
        <w:t>Values</w:t>
      </w:r>
    </w:p>
    <w:p w:rsidR="009A38B6" w:rsidRPr="00E92733" w:rsidRDefault="009A38B6" w:rsidP="009A38B6">
      <w:pPr>
        <w:jc w:val="center"/>
        <w:rPr>
          <w:rFonts w:ascii="Arial" w:hAnsi="Arial" w:cs="Arial"/>
          <w:b/>
          <w:bCs/>
        </w:rPr>
      </w:pPr>
    </w:p>
    <w:p w:rsidR="00CB2537" w:rsidRPr="00CB2537" w:rsidRDefault="00806C9C" w:rsidP="00CB2537">
      <w:pPr>
        <w:rPr>
          <w:rFonts w:ascii="Arial" w:hAnsi="Arial" w:cs="Arial"/>
        </w:rPr>
      </w:pPr>
      <w:r>
        <w:rPr>
          <w:rFonts w:ascii="Arial" w:hAnsi="Arial" w:cs="Arial"/>
        </w:rPr>
        <w:t>Anderson &amp; Da Silva describe values as being</w:t>
      </w:r>
      <w:r w:rsidR="007C5F83">
        <w:rPr>
          <w:rFonts w:ascii="Arial" w:hAnsi="Arial" w:cs="Arial"/>
        </w:rPr>
        <w:t xml:space="preserve"> “</w:t>
      </w:r>
      <w:r w:rsidR="00821B1C" w:rsidRPr="007C5F83">
        <w:rPr>
          <w:rFonts w:ascii="Arial" w:hAnsi="Arial" w:cs="Arial"/>
          <w:i/>
          <w:iCs/>
        </w:rPr>
        <w:t>A</w:t>
      </w:r>
      <w:r w:rsidRPr="007C5F83">
        <w:rPr>
          <w:rFonts w:ascii="Arial" w:hAnsi="Arial" w:cs="Arial"/>
          <w:i/>
          <w:iCs/>
        </w:rPr>
        <w:t xml:space="preserve"> measure of the worth or importance a person attaches to something; our values are often reflected in the way we live our lives e.g. I value freedom of speech, or I value my family, morals</w:t>
      </w:r>
      <w:r w:rsidRPr="00821B1C">
        <w:rPr>
          <w:rFonts w:ascii="Arial" w:hAnsi="Arial" w:cs="Arial"/>
        </w:rPr>
        <w:t xml:space="preserve">.” </w:t>
      </w:r>
      <w:r>
        <w:rPr>
          <w:rFonts w:ascii="Arial" w:hAnsi="Arial" w:cs="Arial"/>
        </w:rPr>
        <w:t>(Anderson &amp; Da Silva, 2009). Whereas</w:t>
      </w:r>
      <w:r w:rsidR="00821B1C">
        <w:rPr>
          <w:rFonts w:ascii="Arial" w:hAnsi="Arial" w:cs="Arial"/>
        </w:rPr>
        <w:t>,</w:t>
      </w:r>
      <w:r>
        <w:rPr>
          <w:rFonts w:ascii="Arial" w:hAnsi="Arial" w:cs="Arial"/>
        </w:rPr>
        <w:t xml:space="preserve"> the Oxford dictionary describes value as </w:t>
      </w:r>
      <w:r w:rsidR="007451A8">
        <w:rPr>
          <w:rFonts w:ascii="Arial" w:hAnsi="Arial" w:cs="Arial"/>
        </w:rPr>
        <w:t>“</w:t>
      </w:r>
      <w:r w:rsidRPr="007451A8">
        <w:rPr>
          <w:rFonts w:ascii="Arial" w:hAnsi="Arial" w:cs="Arial"/>
          <w:i/>
          <w:iCs/>
        </w:rPr>
        <w:t>an amount of money or other commodities etc considered equivalent to something else</w:t>
      </w:r>
      <w:r>
        <w:rPr>
          <w:rFonts w:ascii="Arial" w:hAnsi="Arial" w:cs="Arial"/>
        </w:rPr>
        <w:t xml:space="preserve">.” It is also described as being </w:t>
      </w:r>
      <w:r w:rsidRPr="00CB2537">
        <w:rPr>
          <w:rFonts w:ascii="Arial" w:hAnsi="Arial" w:cs="Arial"/>
          <w:i/>
          <w:iCs/>
        </w:rPr>
        <w:t>“moral principles</w:t>
      </w:r>
      <w:r>
        <w:rPr>
          <w:rFonts w:ascii="Arial" w:hAnsi="Arial" w:cs="Arial"/>
          <w:i/>
          <w:iCs/>
        </w:rPr>
        <w:t>.</w:t>
      </w:r>
      <w:r w:rsidRPr="00CB2537">
        <w:rPr>
          <w:rFonts w:ascii="Arial" w:hAnsi="Arial" w:cs="Arial"/>
          <w:i/>
          <w:iCs/>
        </w:rPr>
        <w:t>”</w:t>
      </w:r>
      <w:r w:rsidR="007C5F83" w:rsidRPr="007C5F83">
        <w:rPr>
          <w:rFonts w:ascii="Arial" w:hAnsi="Arial" w:cs="Arial"/>
          <w:i/>
          <w:iCs/>
        </w:rPr>
        <w:t xml:space="preserve"> </w:t>
      </w:r>
      <w:r w:rsidR="007C5F83">
        <w:rPr>
          <w:rFonts w:ascii="Arial" w:hAnsi="Arial" w:cs="Arial"/>
          <w:i/>
          <w:iCs/>
        </w:rPr>
        <w:t>“</w:t>
      </w:r>
      <w:r w:rsidR="007C5F83" w:rsidRPr="00143231">
        <w:rPr>
          <w:rFonts w:ascii="Arial" w:hAnsi="Arial" w:cs="Arial"/>
          <w:i/>
          <w:iCs/>
        </w:rPr>
        <w:t>Money spent on experiences will always hold greater value to yo</w:t>
      </w:r>
      <w:r w:rsidR="007C5F83">
        <w:rPr>
          <w:rFonts w:ascii="Arial" w:hAnsi="Arial" w:cs="Arial"/>
          <w:i/>
          <w:iCs/>
        </w:rPr>
        <w:t>u”</w:t>
      </w:r>
      <w:r w:rsidR="007C5F83">
        <w:rPr>
          <w:rFonts w:ascii="Arial" w:hAnsi="Arial" w:cs="Arial"/>
        </w:rPr>
        <w:t xml:space="preserve"> (</w:t>
      </w:r>
      <w:proofErr w:type="spellStart"/>
      <w:r w:rsidR="007C5F83">
        <w:rPr>
          <w:rFonts w:ascii="Arial" w:hAnsi="Arial" w:cs="Arial"/>
        </w:rPr>
        <w:t>FactPix</w:t>
      </w:r>
      <w:proofErr w:type="spellEnd"/>
      <w:r w:rsidR="007C5F83">
        <w:rPr>
          <w:rFonts w:ascii="Arial" w:hAnsi="Arial" w:cs="Arial"/>
        </w:rPr>
        <w:t>, 2020</w:t>
      </w:r>
      <w:r w:rsidR="007C5F83">
        <w:rPr>
          <w:rFonts w:ascii="Arial" w:hAnsi="Arial" w:cs="Arial"/>
        </w:rPr>
        <w:t>)</w:t>
      </w:r>
      <w:r w:rsidR="007C5F83">
        <w:rPr>
          <w:rFonts w:ascii="Arial" w:hAnsi="Arial" w:cs="Arial"/>
        </w:rPr>
        <w:t>.</w:t>
      </w:r>
      <w:r>
        <w:rPr>
          <w:rFonts w:ascii="Arial" w:hAnsi="Arial" w:cs="Arial"/>
          <w:i/>
          <w:iCs/>
        </w:rPr>
        <w:t xml:space="preserve"> </w:t>
      </w:r>
      <w:r>
        <w:rPr>
          <w:rFonts w:ascii="Arial" w:hAnsi="Arial" w:cs="Arial"/>
        </w:rPr>
        <w:t>As such, it can be suggested that the</w:t>
      </w:r>
      <w:r w:rsidR="007451A8">
        <w:rPr>
          <w:rFonts w:ascii="Arial" w:hAnsi="Arial" w:cs="Arial"/>
        </w:rPr>
        <w:t xml:space="preserve"> </w:t>
      </w:r>
      <w:r>
        <w:rPr>
          <w:rFonts w:ascii="Arial" w:hAnsi="Arial" w:cs="Arial"/>
        </w:rPr>
        <w:t xml:space="preserve">standard </w:t>
      </w:r>
      <w:r w:rsidR="007451A8">
        <w:rPr>
          <w:rFonts w:ascii="Arial" w:hAnsi="Arial" w:cs="Arial"/>
        </w:rPr>
        <w:t xml:space="preserve">definition(s) of what a </w:t>
      </w:r>
      <w:r>
        <w:rPr>
          <w:rFonts w:ascii="Arial" w:hAnsi="Arial" w:cs="Arial"/>
        </w:rPr>
        <w:t xml:space="preserve">value </w:t>
      </w:r>
      <w:r w:rsidR="007451A8">
        <w:rPr>
          <w:rFonts w:ascii="Arial" w:hAnsi="Arial" w:cs="Arial"/>
        </w:rPr>
        <w:t>or value system is can differ from person to person. Ironically, this difference in interpretation could very well depend upon what is valuable to each person. Somebody who has high family values may place the emphasis on human relationships</w:t>
      </w:r>
      <w:r w:rsidR="00006A9E">
        <w:rPr>
          <w:rFonts w:ascii="Arial" w:hAnsi="Arial" w:cs="Arial"/>
        </w:rPr>
        <w:t>.</w:t>
      </w:r>
      <w:r w:rsidR="007451A8">
        <w:rPr>
          <w:rFonts w:ascii="Arial" w:hAnsi="Arial" w:cs="Arial"/>
        </w:rPr>
        <w:t xml:space="preserve"> </w:t>
      </w:r>
      <w:r w:rsidR="00006A9E">
        <w:rPr>
          <w:rFonts w:ascii="Arial" w:hAnsi="Arial" w:cs="Arial"/>
        </w:rPr>
        <w:t>Where</w:t>
      </w:r>
      <w:r w:rsidR="007451A8">
        <w:rPr>
          <w:rFonts w:ascii="Arial" w:hAnsi="Arial" w:cs="Arial"/>
        </w:rPr>
        <w:t>as somebody who values</w:t>
      </w:r>
      <w:r w:rsidR="00006A9E">
        <w:rPr>
          <w:rFonts w:ascii="Arial" w:hAnsi="Arial" w:cs="Arial"/>
        </w:rPr>
        <w:t xml:space="preserve"> finance may place less importance on human or even family relationships.</w:t>
      </w:r>
      <w:r>
        <w:rPr>
          <w:rFonts w:ascii="Arial" w:hAnsi="Arial" w:cs="Arial"/>
        </w:rPr>
        <w:t xml:space="preserve"> </w:t>
      </w:r>
      <w:r w:rsidR="00821B1C">
        <w:rPr>
          <w:rFonts w:ascii="Arial" w:hAnsi="Arial" w:cs="Arial"/>
        </w:rPr>
        <w:t>E</w:t>
      </w:r>
      <w:r>
        <w:rPr>
          <w:rFonts w:ascii="Arial" w:hAnsi="Arial" w:cs="Arial"/>
        </w:rPr>
        <w:t>ither in everyday li</w:t>
      </w:r>
      <w:r w:rsidR="00821B1C">
        <w:rPr>
          <w:rFonts w:ascii="Arial" w:hAnsi="Arial" w:cs="Arial"/>
        </w:rPr>
        <w:t>fe</w:t>
      </w:r>
      <w:r>
        <w:rPr>
          <w:rFonts w:ascii="Arial" w:hAnsi="Arial" w:cs="Arial"/>
        </w:rPr>
        <w:t xml:space="preserve"> or within a workplace environment. The values of the aforementioned Ian Patterson could not have been in keeping with the values of the National Health Service by whom he was employed and placed in a position of significant importance. Whatever his values were whilst acting in the way that he did, Ian Patterson has demonstrated that an individual's</w:t>
      </w:r>
      <w:r w:rsidR="00821B1C">
        <w:rPr>
          <w:rFonts w:ascii="Arial" w:hAnsi="Arial" w:cs="Arial"/>
        </w:rPr>
        <w:t xml:space="preserve"> personal</w:t>
      </w:r>
      <w:r>
        <w:rPr>
          <w:rFonts w:ascii="Arial" w:hAnsi="Arial" w:cs="Arial"/>
        </w:rPr>
        <w:t xml:space="preserve"> value system can override the shared value system that they are a part of. This can be applied to the workplace, as in the case of Patterson. And it can also be applied to other areas of life where value systems are evident.  </w:t>
      </w:r>
      <w:r w:rsidR="00291220">
        <w:rPr>
          <w:rFonts w:ascii="Arial" w:hAnsi="Arial" w:cs="Arial"/>
        </w:rPr>
        <w:t>Be that family, religion, memberships and other</w:t>
      </w:r>
      <w:r w:rsidR="00821B1C">
        <w:rPr>
          <w:rFonts w:ascii="Arial" w:hAnsi="Arial" w:cs="Arial"/>
        </w:rPr>
        <w:t xml:space="preserve"> allegiance</w:t>
      </w:r>
      <w:r w:rsidR="007C5F83">
        <w:rPr>
          <w:rFonts w:ascii="Arial" w:hAnsi="Arial" w:cs="Arial"/>
        </w:rPr>
        <w:t>s</w:t>
      </w:r>
      <w:r w:rsidR="00821B1C">
        <w:rPr>
          <w:rFonts w:ascii="Arial" w:hAnsi="Arial" w:cs="Arial"/>
        </w:rPr>
        <w:t xml:space="preserve"> or</w:t>
      </w:r>
      <w:r w:rsidR="00291220">
        <w:rPr>
          <w:rFonts w:ascii="Arial" w:hAnsi="Arial" w:cs="Arial"/>
        </w:rPr>
        <w:t xml:space="preserve"> affiliations.</w:t>
      </w:r>
      <w:r w:rsidR="00821B1C">
        <w:rPr>
          <w:rFonts w:ascii="Arial" w:hAnsi="Arial" w:cs="Arial"/>
        </w:rPr>
        <w:t xml:space="preserve"> The core values and organizational belie</w:t>
      </w:r>
      <w:r w:rsidR="00DD0DAA">
        <w:rPr>
          <w:rFonts w:ascii="Arial" w:hAnsi="Arial" w:cs="Arial"/>
        </w:rPr>
        <w:t>fs of the NHS are critically analysed in section 3 of this report.</w:t>
      </w:r>
      <w:r w:rsidR="00291220">
        <w:rPr>
          <w:rFonts w:ascii="Arial" w:hAnsi="Arial" w:cs="Arial"/>
        </w:rPr>
        <w:t xml:space="preserve"> </w:t>
      </w: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E92733" w:rsidRDefault="00806C9C" w:rsidP="00E92733">
      <w:pPr>
        <w:rPr>
          <w:rFonts w:ascii="Arial" w:hAnsi="Arial" w:cs="Arial"/>
          <w:b/>
          <w:bCs/>
        </w:rPr>
      </w:pPr>
      <w:r w:rsidRPr="00E92733">
        <w:rPr>
          <w:rFonts w:ascii="Arial" w:hAnsi="Arial" w:cs="Arial"/>
          <w:b/>
          <w:bCs/>
        </w:rPr>
        <w:t>Attitudes</w:t>
      </w:r>
    </w:p>
    <w:p w:rsidR="003E506A" w:rsidRPr="0021635E" w:rsidRDefault="00806C9C" w:rsidP="00E92733">
      <w:pPr>
        <w:rPr>
          <w:rFonts w:ascii="Arial" w:hAnsi="Arial" w:cs="Arial"/>
        </w:rPr>
      </w:pPr>
      <w:r>
        <w:rPr>
          <w:rFonts w:ascii="Arial" w:hAnsi="Arial" w:cs="Arial"/>
        </w:rPr>
        <w:t xml:space="preserve">Attitude has been described as a </w:t>
      </w:r>
      <w:r w:rsidRPr="006F6907">
        <w:rPr>
          <w:rFonts w:ascii="Arial" w:hAnsi="Arial" w:cs="Arial"/>
          <w:i/>
          <w:iCs/>
        </w:rPr>
        <w:t>“way of thinking or behaving”.</w:t>
      </w:r>
      <w:r>
        <w:rPr>
          <w:rFonts w:ascii="Arial" w:hAnsi="Arial" w:cs="Arial"/>
        </w:rPr>
        <w:t xml:space="preserve"> Other descriptive words used include </w:t>
      </w:r>
      <w:r w:rsidRPr="006F6907">
        <w:rPr>
          <w:rFonts w:ascii="Arial" w:hAnsi="Arial" w:cs="Arial"/>
          <w:i/>
          <w:iCs/>
        </w:rPr>
        <w:t>‘approach’, ‘opinion’, ‘outlook’, ‘perspective’, ‘point-of-view’, ‘standpoint’, ‘thought’, ‘view’</w:t>
      </w:r>
      <w:r w:rsidR="0015128B">
        <w:rPr>
          <w:rFonts w:ascii="Arial" w:hAnsi="Arial" w:cs="Arial"/>
          <w:i/>
          <w:iCs/>
        </w:rPr>
        <w:t xml:space="preserve"> and, </w:t>
      </w:r>
      <w:r w:rsidRPr="006F6907">
        <w:rPr>
          <w:rFonts w:ascii="Arial" w:hAnsi="Arial" w:cs="Arial"/>
          <w:i/>
          <w:iCs/>
        </w:rPr>
        <w:t>‘viewpoint’</w:t>
      </w:r>
      <w:r w:rsidR="006F6907">
        <w:rPr>
          <w:rFonts w:ascii="Arial" w:hAnsi="Arial" w:cs="Arial"/>
        </w:rPr>
        <w:t xml:space="preserve"> (p 36, Oxford University Press). </w:t>
      </w:r>
      <w:r w:rsidR="00912807">
        <w:rPr>
          <w:rFonts w:ascii="Arial" w:hAnsi="Arial" w:cs="Arial"/>
        </w:rPr>
        <w:t>If it is indeed a way of thinking and/or behaving</w:t>
      </w:r>
      <w:r w:rsidR="00B51CEC">
        <w:rPr>
          <w:rFonts w:ascii="Arial" w:hAnsi="Arial" w:cs="Arial"/>
        </w:rPr>
        <w:t>,</w:t>
      </w:r>
      <w:r w:rsidR="00912807">
        <w:rPr>
          <w:rFonts w:ascii="Arial" w:hAnsi="Arial" w:cs="Arial"/>
        </w:rPr>
        <w:t xml:space="preserve"> then it </w:t>
      </w:r>
      <w:r w:rsidR="00B51CEC">
        <w:rPr>
          <w:rFonts w:ascii="Arial" w:hAnsi="Arial" w:cs="Arial"/>
        </w:rPr>
        <w:t xml:space="preserve">should go without saying that attitude affects workplace behaviour. This can be </w:t>
      </w:r>
      <w:r w:rsidR="0015128B">
        <w:rPr>
          <w:rFonts w:ascii="Arial" w:hAnsi="Arial" w:cs="Arial"/>
        </w:rPr>
        <w:t>either</w:t>
      </w:r>
      <w:r w:rsidR="00B51CEC">
        <w:rPr>
          <w:rFonts w:ascii="Arial" w:hAnsi="Arial" w:cs="Arial"/>
        </w:rPr>
        <w:t xml:space="preserve"> positive </w:t>
      </w:r>
      <w:r w:rsidR="0015128B">
        <w:rPr>
          <w:rFonts w:ascii="Arial" w:hAnsi="Arial" w:cs="Arial"/>
        </w:rPr>
        <w:t>or</w:t>
      </w:r>
      <w:r w:rsidR="00B51CEC">
        <w:rPr>
          <w:rFonts w:ascii="Arial" w:hAnsi="Arial" w:cs="Arial"/>
        </w:rPr>
        <w:t xml:space="preserve"> negative effects. Adopting a professional ‘can do’ approach to tasks, whether-or-not competent or confident in completing the task, displays a positive attitude. </w:t>
      </w:r>
      <w:r w:rsidR="0015128B">
        <w:rPr>
          <w:rFonts w:ascii="Arial" w:hAnsi="Arial" w:cs="Arial"/>
        </w:rPr>
        <w:t xml:space="preserve">Such a positive attitude can be highlighted by management as an example to other employees, of the type of positive attitude that is desirable to managers and employers. </w:t>
      </w:r>
      <w:r w:rsidR="00B51CEC">
        <w:rPr>
          <w:rFonts w:ascii="Arial" w:hAnsi="Arial" w:cs="Arial"/>
        </w:rPr>
        <w:t>Whereas showing any sign of reluctance to complete or even attempt a task</w:t>
      </w:r>
      <w:r w:rsidR="0015128B">
        <w:rPr>
          <w:rFonts w:ascii="Arial" w:hAnsi="Arial" w:cs="Arial"/>
        </w:rPr>
        <w:t>,</w:t>
      </w:r>
      <w:r w:rsidR="00B51CEC">
        <w:rPr>
          <w:rFonts w:ascii="Arial" w:hAnsi="Arial" w:cs="Arial"/>
        </w:rPr>
        <w:t xml:space="preserve"> will be </w:t>
      </w:r>
      <w:r w:rsidR="0015128B">
        <w:rPr>
          <w:rFonts w:ascii="Arial" w:hAnsi="Arial" w:cs="Arial"/>
        </w:rPr>
        <w:t>viewed</w:t>
      </w:r>
      <w:r w:rsidR="00B51CEC">
        <w:rPr>
          <w:rFonts w:ascii="Arial" w:hAnsi="Arial" w:cs="Arial"/>
        </w:rPr>
        <w:t xml:space="preserve"> as negativity which could develop into a culture of negativity within the workplace</w:t>
      </w:r>
      <w:r w:rsidR="0015128B">
        <w:rPr>
          <w:rFonts w:ascii="Arial" w:hAnsi="Arial" w:cs="Arial"/>
        </w:rPr>
        <w:t xml:space="preserve">. This in turn, could develop into a toxic workplace environment. The employee that is keen to learn new skills and undertake new training in order to develop knowledge and/or professional practice will be deemed as having a more positive impact than the employee who is </w:t>
      </w:r>
      <w:r w:rsidR="00897927">
        <w:rPr>
          <w:rFonts w:ascii="Arial" w:hAnsi="Arial" w:cs="Arial"/>
        </w:rPr>
        <w:t xml:space="preserve">happy with the status quo and sees no reason for change.  Similarly, the employee that opts to not attend social functions arranged by colleagues (Christmas parties, team-building events etc) </w:t>
      </w:r>
      <w:r w:rsidR="0015128B">
        <w:rPr>
          <w:rFonts w:ascii="Arial" w:hAnsi="Arial" w:cs="Arial"/>
        </w:rPr>
        <w:t xml:space="preserve"> </w:t>
      </w:r>
    </w:p>
    <w:p w:rsidR="003E506A" w:rsidRDefault="003E506A"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9A38B6" w:rsidRDefault="009A38B6" w:rsidP="00E92733">
      <w:pPr>
        <w:rPr>
          <w:rFonts w:ascii="Arial" w:hAnsi="Arial" w:cs="Arial"/>
          <w:b/>
          <w:bCs/>
        </w:rPr>
      </w:pPr>
    </w:p>
    <w:p w:rsidR="009A38B6" w:rsidRDefault="009A38B6" w:rsidP="00E92733">
      <w:pPr>
        <w:rPr>
          <w:rFonts w:ascii="Arial" w:hAnsi="Arial" w:cs="Arial"/>
          <w:b/>
          <w:bCs/>
        </w:rPr>
      </w:pPr>
    </w:p>
    <w:p w:rsidR="009A38B6" w:rsidRDefault="009A38B6" w:rsidP="00E92733">
      <w:pPr>
        <w:rPr>
          <w:rFonts w:ascii="Arial" w:hAnsi="Arial" w:cs="Arial"/>
          <w:b/>
          <w:bCs/>
        </w:rPr>
      </w:pPr>
    </w:p>
    <w:p w:rsidR="009A38B6" w:rsidRDefault="009A38B6" w:rsidP="00E92733">
      <w:pPr>
        <w:rPr>
          <w:rFonts w:ascii="Arial" w:hAnsi="Arial" w:cs="Arial"/>
          <w:b/>
          <w:bCs/>
        </w:rPr>
      </w:pPr>
    </w:p>
    <w:p w:rsidR="009A38B6" w:rsidRDefault="009A38B6" w:rsidP="00E92733">
      <w:pPr>
        <w:rPr>
          <w:rFonts w:ascii="Arial" w:hAnsi="Arial" w:cs="Arial"/>
          <w:b/>
          <w:bCs/>
        </w:rPr>
      </w:pPr>
    </w:p>
    <w:p w:rsidR="001E6176" w:rsidRDefault="001E6176" w:rsidP="001E6176">
      <w:pPr>
        <w:rPr>
          <w:rFonts w:ascii="Arial" w:hAnsi="Arial" w:cs="Arial"/>
          <w:b/>
          <w:bCs/>
        </w:rPr>
      </w:pPr>
    </w:p>
    <w:p w:rsidR="009C6817" w:rsidRPr="001E6176" w:rsidRDefault="009C6817" w:rsidP="001E6176">
      <w:pPr>
        <w:jc w:val="center"/>
        <w:rPr>
          <w:rFonts w:ascii="Arial" w:hAnsi="Arial" w:cs="Arial"/>
          <w:b/>
          <w:bCs/>
          <w:u w:val="single"/>
        </w:rPr>
      </w:pPr>
      <w:r>
        <w:rPr>
          <w:rFonts w:ascii="Arial" w:hAnsi="Arial" w:cs="Arial"/>
          <w:b/>
          <w:bCs/>
        </w:rPr>
        <w:t>(</w:t>
      </w:r>
      <w:r w:rsidRPr="009C6817">
        <w:rPr>
          <w:rFonts w:ascii="Arial" w:hAnsi="Arial" w:cs="Arial"/>
          <w:b/>
          <w:bCs/>
        </w:rPr>
        <w:t>3</w:t>
      </w:r>
      <w:r>
        <w:rPr>
          <w:rFonts w:ascii="Arial" w:hAnsi="Arial" w:cs="Arial"/>
          <w:b/>
          <w:bCs/>
        </w:rPr>
        <w:t>)</w:t>
      </w:r>
    </w:p>
    <w:p w:rsidR="001127A3" w:rsidRPr="004246BB" w:rsidRDefault="001127A3" w:rsidP="009C6817">
      <w:pPr>
        <w:jc w:val="center"/>
        <w:rPr>
          <w:rFonts w:ascii="Arial" w:hAnsi="Arial" w:cs="Arial"/>
          <w:b/>
          <w:bCs/>
          <w:u w:val="single"/>
        </w:rPr>
      </w:pPr>
      <w:r w:rsidRPr="004246BB">
        <w:rPr>
          <w:rFonts w:ascii="Arial" w:hAnsi="Arial" w:cs="Arial"/>
          <w:b/>
          <w:bCs/>
          <w:u w:val="single"/>
        </w:rPr>
        <w:t>Critical analysis of the impact of organizational beliefs and core values on workplace behavio</w:t>
      </w:r>
      <w:r w:rsidR="004246BB" w:rsidRPr="004246BB">
        <w:rPr>
          <w:rFonts w:ascii="Arial" w:hAnsi="Arial" w:cs="Arial"/>
          <w:b/>
          <w:bCs/>
          <w:u w:val="single"/>
        </w:rPr>
        <w:t>u</w:t>
      </w:r>
      <w:r w:rsidRPr="004246BB">
        <w:rPr>
          <w:rFonts w:ascii="Arial" w:hAnsi="Arial" w:cs="Arial"/>
          <w:b/>
          <w:bCs/>
          <w:u w:val="single"/>
        </w:rPr>
        <w:t>r.</w:t>
      </w:r>
    </w:p>
    <w:p w:rsidR="00B67B8C" w:rsidRDefault="00FC0D13" w:rsidP="00B67B8C">
      <w:pPr>
        <w:rPr>
          <w:rFonts w:ascii="Arial" w:hAnsi="Arial" w:cs="Arial"/>
          <w:b/>
          <w:i/>
          <w:iCs/>
          <w:lang w:val="en-US"/>
        </w:rPr>
      </w:pPr>
      <w:r>
        <w:rPr>
          <w:rFonts w:ascii="Arial" w:hAnsi="Arial" w:cs="Arial"/>
        </w:rPr>
        <w:t>Compassion in Practice, which was compiled by Jane Cummings</w:t>
      </w:r>
      <w:r w:rsidR="00D92859">
        <w:rPr>
          <w:rFonts w:ascii="Arial" w:hAnsi="Arial" w:cs="Arial"/>
        </w:rPr>
        <w:t>,</w:t>
      </w:r>
      <w:r>
        <w:rPr>
          <w:rFonts w:ascii="Arial" w:hAnsi="Arial" w:cs="Arial"/>
        </w:rPr>
        <w:t xml:space="preserve"> the Chief nursing officer for NHS England, was launched in December 2012.  It is underpinned by the core values of the NHS which incorporates ‘The 6 C’s’ of care, compassion, courage, communication, commitment and competence. </w:t>
      </w:r>
      <w:r w:rsidR="00D92859">
        <w:rPr>
          <w:rFonts w:ascii="Arial" w:hAnsi="Arial" w:cs="Arial"/>
        </w:rPr>
        <w:t xml:space="preserve">(nhs.co.uk) In analysing the impact of organizational values and beliefs on workplace behaviour I again refer to Ian Patterson as an example of how an organisations values can be totally disregarded by either </w:t>
      </w:r>
      <w:r w:rsidR="00D54C79">
        <w:rPr>
          <w:rFonts w:ascii="Arial" w:hAnsi="Arial" w:cs="Arial"/>
        </w:rPr>
        <w:t xml:space="preserve">an </w:t>
      </w:r>
      <w:r w:rsidR="00D92859">
        <w:rPr>
          <w:rFonts w:ascii="Arial" w:hAnsi="Arial" w:cs="Arial"/>
        </w:rPr>
        <w:t xml:space="preserve">individual or </w:t>
      </w:r>
      <w:r w:rsidR="00D54C79">
        <w:rPr>
          <w:rFonts w:ascii="Arial" w:hAnsi="Arial" w:cs="Arial"/>
        </w:rPr>
        <w:t xml:space="preserve">a </w:t>
      </w:r>
      <w:r w:rsidR="00D92859">
        <w:rPr>
          <w:rFonts w:ascii="Arial" w:hAnsi="Arial" w:cs="Arial"/>
        </w:rPr>
        <w:t xml:space="preserve">group of employees. </w:t>
      </w:r>
      <w:r w:rsidR="00D54C79">
        <w:rPr>
          <w:rFonts w:ascii="Arial" w:hAnsi="Arial" w:cs="Arial"/>
        </w:rPr>
        <w:t xml:space="preserve">Suffice to say that this is not the outcome anticipated by organisations when employing individuals. But it goes some way to highlight how an organisation can be misrepresented and in </w:t>
      </w:r>
      <w:proofErr w:type="spellStart"/>
      <w:r w:rsidR="00D54C79">
        <w:rPr>
          <w:rFonts w:ascii="Arial" w:hAnsi="Arial" w:cs="Arial"/>
        </w:rPr>
        <w:t>breech</w:t>
      </w:r>
      <w:proofErr w:type="spellEnd"/>
      <w:r w:rsidR="00D54C79">
        <w:rPr>
          <w:rFonts w:ascii="Arial" w:hAnsi="Arial" w:cs="Arial"/>
        </w:rPr>
        <w:t xml:space="preserve"> of their own policies and procedures. Whilst also failing to uphold the values of the organisation. </w:t>
      </w:r>
      <w:r w:rsidR="001127A3" w:rsidRPr="00D92859">
        <w:rPr>
          <w:rFonts w:ascii="Arial" w:hAnsi="Arial" w:cs="Arial"/>
          <w:bCs/>
          <w:lang w:val="en-US"/>
        </w:rPr>
        <w:t xml:space="preserve">In applying this </w:t>
      </w:r>
      <w:r w:rsidR="00D54C79">
        <w:rPr>
          <w:rFonts w:ascii="Arial" w:hAnsi="Arial" w:cs="Arial"/>
          <w:bCs/>
          <w:lang w:val="en-US"/>
        </w:rPr>
        <w:t>analysis</w:t>
      </w:r>
      <w:r w:rsidR="001127A3" w:rsidRPr="00D92859">
        <w:rPr>
          <w:rFonts w:ascii="Arial" w:hAnsi="Arial" w:cs="Arial"/>
          <w:bCs/>
          <w:lang w:val="en-US"/>
        </w:rPr>
        <w:t xml:space="preserve"> to my own workplace experiences, I can say that I have had to adjust my thinking on occasions to ensure that aspects of my </w:t>
      </w:r>
      <w:r w:rsidR="00D54C79">
        <w:rPr>
          <w:rFonts w:ascii="Arial" w:hAnsi="Arial" w:cs="Arial"/>
          <w:bCs/>
          <w:lang w:val="en-US"/>
        </w:rPr>
        <w:t xml:space="preserve">own </w:t>
      </w:r>
      <w:r w:rsidR="001127A3" w:rsidRPr="00D92859">
        <w:rPr>
          <w:rFonts w:ascii="Arial" w:hAnsi="Arial" w:cs="Arial"/>
          <w:bCs/>
          <w:lang w:val="en-US"/>
        </w:rPr>
        <w:t>culture</w:t>
      </w:r>
      <w:r w:rsidR="00D54C79">
        <w:rPr>
          <w:rFonts w:ascii="Arial" w:hAnsi="Arial" w:cs="Arial"/>
          <w:bCs/>
          <w:lang w:val="en-US"/>
        </w:rPr>
        <w:t xml:space="preserve">, and the core values of the organization </w:t>
      </w:r>
      <w:r w:rsidR="001127A3" w:rsidRPr="00D92859">
        <w:rPr>
          <w:rFonts w:ascii="Arial" w:hAnsi="Arial" w:cs="Arial"/>
          <w:bCs/>
          <w:lang w:val="en-US"/>
        </w:rPr>
        <w:t>w</w:t>
      </w:r>
      <w:r w:rsidR="00D54C79">
        <w:rPr>
          <w:rFonts w:ascii="Arial" w:hAnsi="Arial" w:cs="Arial"/>
          <w:bCs/>
          <w:lang w:val="en-US"/>
        </w:rPr>
        <w:t xml:space="preserve">ere </w:t>
      </w:r>
      <w:r w:rsidR="001127A3" w:rsidRPr="00D92859">
        <w:rPr>
          <w:rFonts w:ascii="Arial" w:hAnsi="Arial" w:cs="Arial"/>
          <w:bCs/>
          <w:lang w:val="en-US"/>
        </w:rPr>
        <w:t>not compromised.</w:t>
      </w:r>
      <w:r w:rsidR="00D54C79">
        <w:rPr>
          <w:rFonts w:ascii="Arial" w:hAnsi="Arial" w:cs="Arial"/>
          <w:bCs/>
          <w:lang w:val="en-US"/>
        </w:rPr>
        <w:t xml:space="preserve"> </w:t>
      </w:r>
      <w:r w:rsidR="001127A3" w:rsidRPr="00D92859">
        <w:rPr>
          <w:rFonts w:ascii="Arial" w:hAnsi="Arial" w:cs="Arial"/>
          <w:bCs/>
          <w:lang w:val="en-US"/>
        </w:rPr>
        <w:t xml:space="preserve"> </w:t>
      </w:r>
      <w:r w:rsidR="001127A3" w:rsidRPr="00D92859">
        <w:rPr>
          <w:rFonts w:ascii="Arial" w:hAnsi="Arial" w:cs="Arial"/>
          <w:bCs/>
          <w:highlight w:val="yellow"/>
          <w:lang w:val="en-US"/>
        </w:rPr>
        <w:t xml:space="preserve">An example of </w:t>
      </w:r>
      <w:r w:rsidR="00D92859">
        <w:rPr>
          <w:rFonts w:ascii="Arial" w:hAnsi="Arial" w:cs="Arial"/>
          <w:bCs/>
          <w:highlight w:val="yellow"/>
          <w:lang w:val="en-US"/>
        </w:rPr>
        <w:t>how organizational beliefs and core values can impact workplace behavior</w:t>
      </w:r>
      <w:r w:rsidR="001127A3" w:rsidRPr="00D92859">
        <w:rPr>
          <w:rFonts w:ascii="Arial" w:hAnsi="Arial" w:cs="Arial"/>
          <w:bCs/>
          <w:highlight w:val="yellow"/>
          <w:lang w:val="en-US"/>
        </w:rPr>
        <w:t xml:space="preserve"> is taken from a time when I was employed as a Community Support Worker, working with vulnerable adults. I was allocated to support an Autistic client who had specified on his assessment/interview form, that he did not want a Support Worker who was of either African or Asian descent.</w:t>
      </w:r>
      <w:r w:rsidR="001127A3" w:rsidRPr="00D92859">
        <w:rPr>
          <w:rFonts w:ascii="Arial" w:hAnsi="Arial" w:cs="Arial"/>
          <w:bCs/>
          <w:lang w:val="en-US"/>
        </w:rPr>
        <w:t xml:space="preserve">  He used more colorful language to explain this, but for the readers' discretion, I have merely given the gist of the language he used. To maintain professionalism, I adopted a mindset that allowed me to view the expression of his preferences as being just that, his personal preferences.  Because of the fact, that my employer was unable to uphold the client’s request due to racial discrimination laws, I was assigned to work with the client.  Whether the client's preferences were borne out of overt discrimination or covert racism, I was left with the impression that his views were deep-rooted in the culture with which he identifies. </w:t>
      </w:r>
      <w:r w:rsidR="001127A3" w:rsidRPr="00D92859">
        <w:rPr>
          <w:rFonts w:ascii="Arial" w:hAnsi="Arial" w:cs="Arial"/>
          <w:bCs/>
          <w:highlight w:val="yellow"/>
          <w:lang w:val="en-US"/>
        </w:rPr>
        <w:t>Because I identify with a culture that is often subjected to being ostracized and marginalized due to prejudi</w:t>
      </w:r>
      <w:r w:rsidR="00D54C79">
        <w:rPr>
          <w:rFonts w:ascii="Arial" w:hAnsi="Arial" w:cs="Arial"/>
          <w:bCs/>
          <w:highlight w:val="yellow"/>
          <w:lang w:val="en-US"/>
        </w:rPr>
        <w:t>ce</w:t>
      </w:r>
      <w:r w:rsidR="001127A3" w:rsidRPr="00D92859">
        <w:rPr>
          <w:rFonts w:ascii="Arial" w:hAnsi="Arial" w:cs="Arial"/>
          <w:bCs/>
          <w:highlight w:val="yellow"/>
          <w:lang w:val="en-US"/>
        </w:rPr>
        <w:t xml:space="preserve"> and/or racism, it can be easy to take offense to such views as those expressed by the client during his interview/assessment.  Had I allowed room for either sentiment or emotion then I may have found it difficult to work productively and professionally with the client.  Rather than allow the client's views or preferences to offend me, I adapted my thinking</w:t>
      </w:r>
      <w:r w:rsidR="00D54C79">
        <w:rPr>
          <w:rFonts w:ascii="Arial" w:hAnsi="Arial" w:cs="Arial"/>
          <w:bCs/>
          <w:highlight w:val="yellow"/>
          <w:lang w:val="en-US"/>
        </w:rPr>
        <w:t>, and chose to view the situation</w:t>
      </w:r>
      <w:r w:rsidR="00B67B8C">
        <w:rPr>
          <w:rFonts w:ascii="Arial" w:hAnsi="Arial" w:cs="Arial"/>
          <w:bCs/>
          <w:highlight w:val="yellow"/>
          <w:lang w:val="en-US"/>
        </w:rPr>
        <w:t xml:space="preserve"> as an opportunity</w:t>
      </w:r>
      <w:r w:rsidR="001127A3" w:rsidRPr="00D92859">
        <w:rPr>
          <w:rFonts w:ascii="Arial" w:hAnsi="Arial" w:cs="Arial"/>
          <w:bCs/>
          <w:highlight w:val="yellow"/>
          <w:lang w:val="en-US"/>
        </w:rPr>
        <w:t xml:space="preserve"> to enable me to </w:t>
      </w:r>
      <w:r w:rsidR="00B67B8C">
        <w:rPr>
          <w:rFonts w:ascii="Arial" w:hAnsi="Arial" w:cs="Arial"/>
          <w:bCs/>
          <w:highlight w:val="yellow"/>
          <w:lang w:val="en-US"/>
        </w:rPr>
        <w:t xml:space="preserve">gain more skills and develop my professional practice. </w:t>
      </w:r>
      <w:r w:rsidR="001127A3" w:rsidRPr="00D92859">
        <w:rPr>
          <w:rFonts w:ascii="Arial" w:hAnsi="Arial" w:cs="Arial"/>
          <w:bCs/>
          <w:highlight w:val="yellow"/>
          <w:lang w:val="en-US"/>
        </w:rPr>
        <w:t>continue to work productively and professionally.</w:t>
      </w:r>
      <w:r w:rsidR="001127A3" w:rsidRPr="00D92859">
        <w:rPr>
          <w:rFonts w:ascii="Arial" w:hAnsi="Arial" w:cs="Arial"/>
          <w:bCs/>
          <w:lang w:val="en-US"/>
        </w:rPr>
        <w:t xml:space="preserve">  A recent news article addressing the issue of racism in football was quite poignant in its’ summary of how one may choose to </w:t>
      </w:r>
      <w:r w:rsidR="001127A3" w:rsidRPr="00D92859">
        <w:rPr>
          <w:rFonts w:ascii="Arial" w:hAnsi="Arial" w:cs="Arial"/>
          <w:bCs/>
          <w:lang w:val="en-US"/>
        </w:rPr>
        <w:lastRenderedPageBreak/>
        <w:t xml:space="preserve">view the opinions of such individual’s when it was stated that, </w:t>
      </w:r>
      <w:r w:rsidR="001127A3" w:rsidRPr="00D92859">
        <w:rPr>
          <w:rFonts w:ascii="Arial" w:hAnsi="Arial" w:cs="Arial"/>
          <w:bCs/>
          <w:i/>
          <w:iCs/>
          <w:lang w:val="en-US"/>
        </w:rPr>
        <w:t>“Ultimately, we can’t stop individuals harboring racist or homophobic thoughts coming into our grounds or even sharing them with people around them. It’s our responsibility to make sure those people know if they do that, there are consequences”.</w:t>
      </w:r>
      <w:r w:rsidR="001127A3" w:rsidRPr="00D92859">
        <w:rPr>
          <w:rFonts w:ascii="Arial" w:hAnsi="Arial" w:cs="Arial"/>
          <w:b/>
          <w:i/>
          <w:iCs/>
          <w:lang w:val="en-US"/>
        </w:rPr>
        <w:t xml:space="preserve"> </w:t>
      </w:r>
      <w:r w:rsidR="001127A3" w:rsidRPr="00B67B8C">
        <w:rPr>
          <w:rFonts w:ascii="Arial" w:hAnsi="Arial" w:cs="Arial"/>
          <w:bCs/>
          <w:lang w:val="en-US"/>
        </w:rPr>
        <w:t>(R Masters)</w:t>
      </w:r>
      <w:r w:rsidR="001127A3" w:rsidRPr="00D92859">
        <w:rPr>
          <w:rFonts w:ascii="Arial" w:hAnsi="Arial" w:cs="Arial"/>
          <w:b/>
          <w:i/>
          <w:iCs/>
          <w:lang w:val="en-US"/>
        </w:rPr>
        <w:t xml:space="preserve">. </w:t>
      </w:r>
      <w:r w:rsidR="001127A3" w:rsidRPr="00D92859">
        <w:rPr>
          <w:rFonts w:ascii="Arial" w:hAnsi="Arial" w:cs="Arial"/>
          <w:bCs/>
          <w:lang w:val="en-US"/>
        </w:rPr>
        <w:t xml:space="preserve">My attitude to the situation was to learn from it as such experience would enable me to enhance my skillset and become a better practitioner.  I worked on the premise that everybody is indeed entitled to their opinions.  And, providing </w:t>
      </w:r>
      <w:r w:rsidR="001127A3">
        <w:rPr>
          <w:rFonts w:ascii="Arial" w:hAnsi="Arial" w:cs="Arial"/>
          <w:bCs/>
          <w:lang w:val="en-US"/>
        </w:rPr>
        <w:t>that there was no infraction of my culture or cultural background, I would endeavor to work as diligently with this client as with any other.</w:t>
      </w:r>
      <w:r w:rsidR="00B67B8C">
        <w:rPr>
          <w:rFonts w:ascii="Arial" w:hAnsi="Arial" w:cs="Arial"/>
          <w:bCs/>
          <w:lang w:val="en-US"/>
        </w:rPr>
        <w:t xml:space="preserve"> Despite having core values and an organizational ‘duty of care’ to staff and clients alike, the organization somehow ‘believed’ it was a sound idea to place me with this client. This period of my working life has caused me to a</w:t>
      </w:r>
      <w:r w:rsidR="00FD24DB">
        <w:rPr>
          <w:rFonts w:ascii="Arial" w:hAnsi="Arial" w:cs="Arial"/>
          <w:bCs/>
          <w:lang w:val="en-US"/>
        </w:rPr>
        <w:t xml:space="preserve">gree with </w:t>
      </w:r>
      <w:r w:rsidR="00B67B8C">
        <w:rPr>
          <w:rFonts w:ascii="Arial" w:hAnsi="Arial" w:cs="Arial"/>
          <w:bCs/>
          <w:lang w:val="en-US"/>
        </w:rPr>
        <w:t xml:space="preserve">the thinking that </w:t>
      </w:r>
      <w:r w:rsidR="00B67B8C" w:rsidRPr="00B67B8C">
        <w:rPr>
          <w:rFonts w:ascii="Arial" w:hAnsi="Arial" w:cs="Arial"/>
          <w:bCs/>
          <w:lang w:val="en-US"/>
        </w:rPr>
        <w:t>“</w:t>
      </w:r>
      <w:r w:rsidR="00B67B8C" w:rsidRPr="00FD24DB">
        <w:rPr>
          <w:rFonts w:ascii="Arial" w:hAnsi="Arial" w:cs="Arial"/>
          <w:bCs/>
          <w:i/>
          <w:iCs/>
          <w:lang w:val="en-US"/>
        </w:rPr>
        <w:t>There is one and only one social responsibility of business – to use its resources and engage in activities designed to increase its profits so long as it stays within the rules of the game, which is to say, engages in open and free competition without deception or fraud.”</w:t>
      </w:r>
      <w:r w:rsidR="00B67B8C" w:rsidRPr="00B67B8C">
        <w:rPr>
          <w:rFonts w:ascii="Arial" w:hAnsi="Arial" w:cs="Arial"/>
          <w:bCs/>
          <w:lang w:val="en-US"/>
        </w:rPr>
        <w:t xml:space="preserve"> </w:t>
      </w:r>
      <w:r w:rsidR="000A13EC" w:rsidRPr="000A13EC">
        <w:rPr>
          <w:rFonts w:ascii="Arial" w:hAnsi="Arial" w:cs="Arial"/>
          <w:bCs/>
          <w:lang w:val="en-US"/>
        </w:rPr>
        <w:t>(Friedman, Friedman and Appelbaum, n.d.)</w:t>
      </w:r>
      <w:r w:rsidR="00FD24DB">
        <w:rPr>
          <w:rFonts w:ascii="Arial" w:hAnsi="Arial" w:cs="Arial"/>
          <w:bCs/>
          <w:lang w:val="en-US"/>
        </w:rPr>
        <w:t xml:space="preserve">. </w:t>
      </w:r>
    </w:p>
    <w:p w:rsidR="00B67B8C" w:rsidRDefault="00B67B8C" w:rsidP="006F6907">
      <w:pPr>
        <w:tabs>
          <w:tab w:val="left" w:pos="3465"/>
          <w:tab w:val="center" w:pos="4513"/>
        </w:tabs>
        <w:rPr>
          <w:rFonts w:ascii="Arial" w:hAnsi="Arial" w:cs="Arial"/>
        </w:rPr>
      </w:pPr>
    </w:p>
    <w:p w:rsidR="006F6907" w:rsidRPr="009A38B6" w:rsidRDefault="009A38B6" w:rsidP="006F6907">
      <w:pPr>
        <w:tabs>
          <w:tab w:val="left" w:pos="3465"/>
          <w:tab w:val="center" w:pos="4513"/>
        </w:tabs>
        <w:rPr>
          <w:rFonts w:ascii="Arial" w:hAnsi="Arial" w:cs="Arial"/>
          <w:u w:val="single"/>
        </w:rPr>
      </w:pPr>
      <w:r w:rsidRPr="009A38B6">
        <w:rPr>
          <w:rFonts w:ascii="Arial" w:hAnsi="Arial" w:cs="Arial"/>
          <w:b/>
          <w:bCs/>
          <w:u w:val="single"/>
        </w:rPr>
        <w:t xml:space="preserve">4) </w:t>
      </w:r>
      <w:r w:rsidR="00806C9C" w:rsidRPr="009A38B6">
        <w:rPr>
          <w:rFonts w:ascii="Arial" w:hAnsi="Arial" w:cs="Arial"/>
          <w:b/>
          <w:bCs/>
          <w:u w:val="single"/>
        </w:rPr>
        <w:t>Examination of Henri Fayol’s Theory of Management</w:t>
      </w:r>
    </w:p>
    <w:p w:rsidR="006F6907" w:rsidRDefault="00806C9C" w:rsidP="006F6907">
      <w:pPr>
        <w:tabs>
          <w:tab w:val="left" w:pos="3465"/>
          <w:tab w:val="center" w:pos="4513"/>
        </w:tabs>
        <w:rPr>
          <w:rFonts w:ascii="Arial" w:hAnsi="Arial" w:cs="Arial"/>
          <w:i/>
          <w:iCs/>
        </w:rPr>
      </w:pPr>
      <w:r>
        <w:rPr>
          <w:rFonts w:ascii="Arial" w:hAnsi="Arial" w:cs="Arial"/>
        </w:rPr>
        <w:t>Although Peter F. Drucker is considered as the father of management theory, Henri Fayol’s 1916 publication entitled</w:t>
      </w:r>
      <w:r w:rsidR="00836DCE">
        <w:rPr>
          <w:rFonts w:ascii="Arial" w:hAnsi="Arial" w:cs="Arial"/>
        </w:rPr>
        <w:t xml:space="preserve"> </w:t>
      </w:r>
      <w:r w:rsidR="00836DCE">
        <w:rPr>
          <w:rFonts w:ascii="Arial" w:hAnsi="Arial" w:cs="Arial"/>
          <w:i/>
          <w:iCs/>
        </w:rPr>
        <w:t>Administration</w:t>
      </w:r>
      <w:r>
        <w:rPr>
          <w:rFonts w:ascii="Arial" w:hAnsi="Arial" w:cs="Arial"/>
        </w:rPr>
        <w:t xml:space="preserve"> </w:t>
      </w:r>
      <w:r w:rsidRPr="006A549A">
        <w:rPr>
          <w:rFonts w:ascii="Arial" w:hAnsi="Arial" w:cs="Arial"/>
          <w:i/>
          <w:iCs/>
        </w:rPr>
        <w:t>Industrielle et Générale</w:t>
      </w:r>
      <w:r>
        <w:rPr>
          <w:rFonts w:ascii="Arial" w:hAnsi="Arial" w:cs="Arial"/>
        </w:rPr>
        <w:t xml:space="preserve"> (General and Industrial management), is considered by many to be</w:t>
      </w:r>
      <w:r w:rsidR="00836DCE">
        <w:rPr>
          <w:rFonts w:ascii="Arial" w:hAnsi="Arial" w:cs="Arial"/>
        </w:rPr>
        <w:t xml:space="preserve"> </w:t>
      </w:r>
      <w:r w:rsidR="00D02360">
        <w:rPr>
          <w:rFonts w:ascii="Arial" w:hAnsi="Arial" w:cs="Arial"/>
        </w:rPr>
        <w:t xml:space="preserve">amongst </w:t>
      </w:r>
      <w:r w:rsidR="00836DCE">
        <w:rPr>
          <w:rFonts w:ascii="Arial" w:hAnsi="Arial" w:cs="Arial"/>
        </w:rPr>
        <w:t>the most important guide</w:t>
      </w:r>
      <w:r w:rsidR="00D02360">
        <w:rPr>
          <w:rFonts w:ascii="Arial" w:hAnsi="Arial" w:cs="Arial"/>
        </w:rPr>
        <w:t>lines</w:t>
      </w:r>
      <w:r w:rsidR="00836DCE">
        <w:rPr>
          <w:rFonts w:ascii="Arial" w:hAnsi="Arial" w:cs="Arial"/>
        </w:rPr>
        <w:t xml:space="preserve"> in management theory. </w:t>
      </w:r>
      <w:r w:rsidR="00836DCE" w:rsidRPr="00836DCE">
        <w:rPr>
          <w:rFonts w:ascii="Arial" w:hAnsi="Arial" w:cs="Arial"/>
          <w:i/>
          <w:iCs/>
        </w:rPr>
        <w:t>Henri Fayol's management theory is a simple model of how management interacts with personnel. Fayol's management theory broadly covers concepts, so almost any business can apply his theory of management.</w:t>
      </w:r>
      <w:r w:rsidR="00836DCE">
        <w:rPr>
          <w:rFonts w:ascii="Arial" w:hAnsi="Arial" w:cs="Arial"/>
          <w:i/>
          <w:iCs/>
        </w:rPr>
        <w:t xml:space="preserve"> </w:t>
      </w:r>
    </w:p>
    <w:p w:rsidR="00C718D3" w:rsidRDefault="00806C9C" w:rsidP="00C718D3">
      <w:pPr>
        <w:tabs>
          <w:tab w:val="left" w:pos="3465"/>
          <w:tab w:val="center" w:pos="4513"/>
        </w:tabs>
        <w:rPr>
          <w:rFonts w:ascii="Arial" w:hAnsi="Arial" w:cs="Arial"/>
          <w:i/>
          <w:iCs/>
        </w:rPr>
      </w:pPr>
      <w:r>
        <w:rPr>
          <w:rFonts w:ascii="Arial" w:hAnsi="Arial" w:cs="Arial"/>
          <w:i/>
          <w:iCs/>
        </w:rPr>
        <w:t xml:space="preserve">Fayol’s </w:t>
      </w:r>
      <w:r w:rsidR="0041313F">
        <w:rPr>
          <w:rFonts w:ascii="Arial" w:hAnsi="Arial" w:cs="Arial"/>
          <w:i/>
          <w:iCs/>
        </w:rPr>
        <w:t xml:space="preserve">original </w:t>
      </w:r>
      <w:r>
        <w:rPr>
          <w:rFonts w:ascii="Arial" w:hAnsi="Arial" w:cs="Arial"/>
          <w:i/>
          <w:iCs/>
        </w:rPr>
        <w:t xml:space="preserve">14 principles of Management </w:t>
      </w:r>
      <w:r w:rsidR="00DE1224">
        <w:rPr>
          <w:rFonts w:ascii="Arial" w:hAnsi="Arial" w:cs="Arial"/>
          <w:i/>
          <w:iCs/>
        </w:rPr>
        <w:t xml:space="preserve">(to become known as </w:t>
      </w:r>
      <w:proofErr w:type="spellStart"/>
      <w:r w:rsidR="00DE1224">
        <w:rPr>
          <w:rFonts w:ascii="Arial" w:hAnsi="Arial" w:cs="Arial"/>
          <w:i/>
          <w:iCs/>
        </w:rPr>
        <w:t>Fayolism</w:t>
      </w:r>
      <w:proofErr w:type="spellEnd"/>
      <w:r w:rsidR="00DE1224">
        <w:rPr>
          <w:rFonts w:ascii="Arial" w:hAnsi="Arial" w:cs="Arial"/>
          <w:i/>
          <w:iCs/>
        </w:rPr>
        <w:t xml:space="preserve">) </w:t>
      </w:r>
      <w:r>
        <w:rPr>
          <w:rFonts w:ascii="Arial" w:hAnsi="Arial" w:cs="Arial"/>
          <w:i/>
          <w:iCs/>
        </w:rPr>
        <w:t>are as follows</w:t>
      </w:r>
      <w:r w:rsidR="0041313F">
        <w:rPr>
          <w:rFonts w:ascii="Arial" w:hAnsi="Arial" w:cs="Arial"/>
          <w:i/>
          <w:iCs/>
        </w:rPr>
        <w:t>;</w:t>
      </w:r>
    </w:p>
    <w:p w:rsidR="00C718D3" w:rsidRPr="00C718D3" w:rsidRDefault="00806C9C" w:rsidP="00C718D3">
      <w:pPr>
        <w:tabs>
          <w:tab w:val="left" w:pos="3465"/>
          <w:tab w:val="center" w:pos="4513"/>
        </w:tabs>
        <w:rPr>
          <w:rFonts w:ascii="Arial" w:hAnsi="Arial" w:cs="Arial"/>
          <w:b/>
          <w:bCs/>
          <w:i/>
          <w:iCs/>
        </w:rPr>
      </w:pPr>
      <w:r w:rsidRPr="00C718D3">
        <w:rPr>
          <w:rFonts w:ascii="Arial" w:hAnsi="Arial" w:cs="Arial"/>
          <w:b/>
          <w:bCs/>
          <w:i/>
          <w:iCs/>
        </w:rPr>
        <w:t>1.Division of Work</w:t>
      </w:r>
    </w:p>
    <w:p w:rsidR="00C718D3" w:rsidRPr="00C718D3" w:rsidRDefault="00806C9C" w:rsidP="00C718D3">
      <w:pPr>
        <w:tabs>
          <w:tab w:val="left" w:pos="3465"/>
          <w:tab w:val="center" w:pos="4513"/>
        </w:tabs>
        <w:rPr>
          <w:rFonts w:ascii="Arial" w:hAnsi="Arial" w:cs="Arial"/>
        </w:rPr>
      </w:pPr>
      <w:r w:rsidRPr="00C718D3">
        <w:rPr>
          <w:rFonts w:ascii="Arial" w:hAnsi="Arial" w:cs="Arial"/>
        </w:rPr>
        <w:t>Specialization allows the individual to</w:t>
      </w:r>
      <w:r>
        <w:rPr>
          <w:rFonts w:ascii="Arial" w:hAnsi="Arial" w:cs="Arial"/>
        </w:rPr>
        <w:t xml:space="preserve"> </w:t>
      </w:r>
      <w:r w:rsidRPr="00C718D3">
        <w:rPr>
          <w:rFonts w:ascii="Arial" w:hAnsi="Arial" w:cs="Arial"/>
        </w:rPr>
        <w:t>build up experience, and to continuously</w:t>
      </w:r>
      <w:r>
        <w:rPr>
          <w:rFonts w:ascii="Arial" w:hAnsi="Arial" w:cs="Arial"/>
        </w:rPr>
        <w:t xml:space="preserve"> </w:t>
      </w:r>
      <w:r w:rsidRPr="00C718D3">
        <w:rPr>
          <w:rFonts w:ascii="Arial" w:hAnsi="Arial" w:cs="Arial"/>
        </w:rPr>
        <w:t xml:space="preserve">improve </w:t>
      </w:r>
      <w:r>
        <w:rPr>
          <w:rFonts w:ascii="Arial" w:hAnsi="Arial" w:cs="Arial"/>
        </w:rPr>
        <w:t>their</w:t>
      </w:r>
      <w:r w:rsidRPr="00C718D3">
        <w:rPr>
          <w:rFonts w:ascii="Arial" w:hAnsi="Arial" w:cs="Arial"/>
        </w:rPr>
        <w:t xml:space="preserve"> skills. Thereby </w:t>
      </w:r>
      <w:r>
        <w:rPr>
          <w:rFonts w:ascii="Arial" w:hAnsi="Arial" w:cs="Arial"/>
        </w:rPr>
        <w:t>t</w:t>
      </w:r>
      <w:r w:rsidRPr="00C718D3">
        <w:rPr>
          <w:rFonts w:ascii="Arial" w:hAnsi="Arial" w:cs="Arial"/>
        </w:rPr>
        <w:t>he</w:t>
      </w:r>
      <w:r>
        <w:rPr>
          <w:rFonts w:ascii="Arial" w:hAnsi="Arial" w:cs="Arial"/>
        </w:rPr>
        <w:t>y</w:t>
      </w:r>
      <w:r w:rsidRPr="00C718D3">
        <w:rPr>
          <w:rFonts w:ascii="Arial" w:hAnsi="Arial" w:cs="Arial"/>
        </w:rPr>
        <w:t xml:space="preserve"> can be</w:t>
      </w:r>
      <w:r>
        <w:rPr>
          <w:rFonts w:ascii="Arial" w:hAnsi="Arial" w:cs="Arial"/>
        </w:rPr>
        <w:t xml:space="preserve"> </w:t>
      </w:r>
      <w:r w:rsidRPr="00C718D3">
        <w:rPr>
          <w:rFonts w:ascii="Arial" w:hAnsi="Arial" w:cs="Arial"/>
        </w:rPr>
        <w:t xml:space="preserve">more productive. </w:t>
      </w:r>
    </w:p>
    <w:p w:rsidR="00C718D3" w:rsidRPr="00C718D3" w:rsidRDefault="00806C9C" w:rsidP="00C718D3">
      <w:pPr>
        <w:tabs>
          <w:tab w:val="left" w:pos="3465"/>
          <w:tab w:val="center" w:pos="4513"/>
        </w:tabs>
        <w:rPr>
          <w:rFonts w:ascii="Arial" w:hAnsi="Arial" w:cs="Arial"/>
          <w:b/>
          <w:bCs/>
        </w:rPr>
      </w:pPr>
      <w:r w:rsidRPr="00C718D3">
        <w:rPr>
          <w:rFonts w:ascii="Arial" w:hAnsi="Arial" w:cs="Arial"/>
          <w:b/>
          <w:bCs/>
        </w:rPr>
        <w:t>2. Authority</w:t>
      </w:r>
    </w:p>
    <w:p w:rsidR="00C718D3" w:rsidRPr="00C718D3" w:rsidRDefault="00806C9C" w:rsidP="00C718D3">
      <w:pPr>
        <w:tabs>
          <w:tab w:val="left" w:pos="3465"/>
          <w:tab w:val="center" w:pos="4513"/>
        </w:tabs>
        <w:rPr>
          <w:rFonts w:ascii="Arial" w:hAnsi="Arial" w:cs="Arial"/>
        </w:rPr>
      </w:pPr>
      <w:r w:rsidRPr="00C718D3">
        <w:rPr>
          <w:rFonts w:ascii="Arial" w:hAnsi="Arial" w:cs="Arial"/>
        </w:rPr>
        <w:t>The right to issue commands, along with</w:t>
      </w:r>
      <w:r>
        <w:rPr>
          <w:rFonts w:ascii="Arial" w:hAnsi="Arial" w:cs="Arial"/>
        </w:rPr>
        <w:t xml:space="preserve"> </w:t>
      </w:r>
      <w:r w:rsidRPr="00C718D3">
        <w:rPr>
          <w:rFonts w:ascii="Arial" w:hAnsi="Arial" w:cs="Arial"/>
        </w:rPr>
        <w:t>which must go the balanced</w:t>
      </w:r>
      <w:r>
        <w:rPr>
          <w:rFonts w:ascii="Arial" w:hAnsi="Arial" w:cs="Arial"/>
        </w:rPr>
        <w:t xml:space="preserve"> </w:t>
      </w:r>
      <w:r w:rsidRPr="00C718D3">
        <w:rPr>
          <w:rFonts w:ascii="Arial" w:hAnsi="Arial" w:cs="Arial"/>
        </w:rPr>
        <w:t>responsibility for its function.</w:t>
      </w:r>
    </w:p>
    <w:p w:rsidR="00C718D3" w:rsidRPr="00C718D3" w:rsidRDefault="00806C9C" w:rsidP="00C718D3">
      <w:pPr>
        <w:tabs>
          <w:tab w:val="left" w:pos="3465"/>
          <w:tab w:val="center" w:pos="4513"/>
        </w:tabs>
        <w:rPr>
          <w:rFonts w:ascii="Arial" w:hAnsi="Arial" w:cs="Arial"/>
          <w:b/>
          <w:bCs/>
        </w:rPr>
      </w:pPr>
      <w:r w:rsidRPr="00C718D3">
        <w:rPr>
          <w:rFonts w:ascii="Arial" w:hAnsi="Arial" w:cs="Arial"/>
          <w:b/>
          <w:bCs/>
        </w:rPr>
        <w:t>3. Discipline</w:t>
      </w:r>
    </w:p>
    <w:p w:rsidR="00C718D3" w:rsidRPr="00C718D3" w:rsidRDefault="00806C9C" w:rsidP="00C718D3">
      <w:pPr>
        <w:tabs>
          <w:tab w:val="left" w:pos="3465"/>
          <w:tab w:val="center" w:pos="4513"/>
        </w:tabs>
        <w:rPr>
          <w:rFonts w:ascii="Arial" w:hAnsi="Arial" w:cs="Arial"/>
        </w:rPr>
      </w:pPr>
      <w:r w:rsidRPr="00C718D3">
        <w:rPr>
          <w:rFonts w:ascii="Arial" w:hAnsi="Arial" w:cs="Arial"/>
        </w:rPr>
        <w:t>Employees must obey, but this is two-sided: employees will only obey orders if</w:t>
      </w:r>
      <w:r>
        <w:rPr>
          <w:rFonts w:ascii="Arial" w:hAnsi="Arial" w:cs="Arial"/>
        </w:rPr>
        <w:t xml:space="preserve"> </w:t>
      </w:r>
      <w:r w:rsidRPr="00C718D3">
        <w:rPr>
          <w:rFonts w:ascii="Arial" w:hAnsi="Arial" w:cs="Arial"/>
        </w:rPr>
        <w:t>management plays their part by providing</w:t>
      </w:r>
      <w:r>
        <w:rPr>
          <w:rFonts w:ascii="Arial" w:hAnsi="Arial" w:cs="Arial"/>
        </w:rPr>
        <w:t xml:space="preserve"> </w:t>
      </w:r>
      <w:r w:rsidRPr="00C718D3">
        <w:rPr>
          <w:rFonts w:ascii="Arial" w:hAnsi="Arial" w:cs="Arial"/>
        </w:rPr>
        <w:t>good leadership.</w:t>
      </w:r>
    </w:p>
    <w:p w:rsidR="00C718D3" w:rsidRPr="00C718D3" w:rsidRDefault="00806C9C" w:rsidP="00C718D3">
      <w:pPr>
        <w:tabs>
          <w:tab w:val="left" w:pos="3465"/>
          <w:tab w:val="center" w:pos="4513"/>
        </w:tabs>
        <w:rPr>
          <w:rFonts w:ascii="Arial" w:hAnsi="Arial" w:cs="Arial"/>
          <w:b/>
          <w:bCs/>
        </w:rPr>
      </w:pPr>
      <w:r w:rsidRPr="00C718D3">
        <w:rPr>
          <w:rFonts w:ascii="Arial" w:hAnsi="Arial" w:cs="Arial"/>
          <w:b/>
          <w:bCs/>
        </w:rPr>
        <w:t xml:space="preserve">4. Unity </w:t>
      </w:r>
      <w:r>
        <w:rPr>
          <w:rFonts w:ascii="Arial" w:hAnsi="Arial" w:cs="Arial"/>
          <w:b/>
          <w:bCs/>
        </w:rPr>
        <w:t>o</w:t>
      </w:r>
      <w:r w:rsidRPr="00C718D3">
        <w:rPr>
          <w:rFonts w:ascii="Arial" w:hAnsi="Arial" w:cs="Arial"/>
          <w:b/>
          <w:bCs/>
        </w:rPr>
        <w:t>f Command</w:t>
      </w:r>
    </w:p>
    <w:p w:rsidR="00C718D3" w:rsidRPr="00C718D3" w:rsidRDefault="00806C9C" w:rsidP="00C718D3">
      <w:pPr>
        <w:tabs>
          <w:tab w:val="left" w:pos="3465"/>
          <w:tab w:val="center" w:pos="4513"/>
        </w:tabs>
        <w:rPr>
          <w:rFonts w:ascii="Arial" w:hAnsi="Arial" w:cs="Arial"/>
        </w:rPr>
      </w:pPr>
      <w:r w:rsidRPr="00C718D3">
        <w:rPr>
          <w:rFonts w:ascii="Arial" w:hAnsi="Arial" w:cs="Arial"/>
        </w:rPr>
        <w:t>Each worker should have only one boss</w:t>
      </w:r>
      <w:r>
        <w:rPr>
          <w:rFonts w:ascii="Arial" w:hAnsi="Arial" w:cs="Arial"/>
        </w:rPr>
        <w:t xml:space="preserve"> </w:t>
      </w:r>
      <w:r w:rsidRPr="00C718D3">
        <w:rPr>
          <w:rFonts w:ascii="Arial" w:hAnsi="Arial" w:cs="Arial"/>
        </w:rPr>
        <w:t>with no other conflicting lines of</w:t>
      </w:r>
      <w:r>
        <w:rPr>
          <w:rFonts w:ascii="Arial" w:hAnsi="Arial" w:cs="Arial"/>
        </w:rPr>
        <w:t xml:space="preserve"> </w:t>
      </w:r>
      <w:r w:rsidRPr="00C718D3">
        <w:rPr>
          <w:rFonts w:ascii="Arial" w:hAnsi="Arial" w:cs="Arial"/>
        </w:rPr>
        <w:t xml:space="preserve">command. </w:t>
      </w:r>
    </w:p>
    <w:p w:rsidR="00C718D3" w:rsidRPr="00C718D3" w:rsidRDefault="00806C9C" w:rsidP="00C718D3">
      <w:pPr>
        <w:tabs>
          <w:tab w:val="left" w:pos="3465"/>
          <w:tab w:val="center" w:pos="4513"/>
        </w:tabs>
        <w:rPr>
          <w:rFonts w:ascii="Arial" w:hAnsi="Arial" w:cs="Arial"/>
          <w:b/>
          <w:bCs/>
        </w:rPr>
      </w:pPr>
      <w:r w:rsidRPr="00C718D3">
        <w:rPr>
          <w:rFonts w:ascii="Arial" w:hAnsi="Arial" w:cs="Arial"/>
          <w:b/>
          <w:bCs/>
        </w:rPr>
        <w:t>5. Unity of Direction</w:t>
      </w:r>
    </w:p>
    <w:p w:rsidR="00C718D3" w:rsidRPr="00C718D3" w:rsidRDefault="00806C9C" w:rsidP="00C718D3">
      <w:pPr>
        <w:tabs>
          <w:tab w:val="left" w:pos="3465"/>
          <w:tab w:val="center" w:pos="4513"/>
        </w:tabs>
        <w:rPr>
          <w:rFonts w:ascii="Arial" w:hAnsi="Arial" w:cs="Arial"/>
        </w:rPr>
      </w:pPr>
      <w:r w:rsidRPr="00C718D3">
        <w:rPr>
          <w:rFonts w:ascii="Arial" w:hAnsi="Arial" w:cs="Arial"/>
        </w:rPr>
        <w:t>People engaged in the same kind of</w:t>
      </w:r>
      <w:r>
        <w:rPr>
          <w:rFonts w:ascii="Arial" w:hAnsi="Arial" w:cs="Arial"/>
        </w:rPr>
        <w:t xml:space="preserve"> </w:t>
      </w:r>
      <w:r w:rsidRPr="00C718D3">
        <w:rPr>
          <w:rFonts w:ascii="Arial" w:hAnsi="Arial" w:cs="Arial"/>
        </w:rPr>
        <w:t>activities must have the same objectives</w:t>
      </w:r>
      <w:r>
        <w:rPr>
          <w:rFonts w:ascii="Arial" w:hAnsi="Arial" w:cs="Arial"/>
        </w:rPr>
        <w:t xml:space="preserve"> </w:t>
      </w:r>
      <w:r w:rsidRPr="00C718D3">
        <w:rPr>
          <w:rFonts w:ascii="Arial" w:hAnsi="Arial" w:cs="Arial"/>
        </w:rPr>
        <w:t>in a single plan. This is essential to</w:t>
      </w:r>
      <w:r>
        <w:rPr>
          <w:rFonts w:ascii="Arial" w:hAnsi="Arial" w:cs="Arial"/>
        </w:rPr>
        <w:t xml:space="preserve"> </w:t>
      </w:r>
      <w:r w:rsidRPr="00C718D3">
        <w:rPr>
          <w:rFonts w:ascii="Arial" w:hAnsi="Arial" w:cs="Arial"/>
        </w:rPr>
        <w:t>ensure unity and coordination in the</w:t>
      </w:r>
      <w:r>
        <w:rPr>
          <w:rFonts w:ascii="Arial" w:hAnsi="Arial" w:cs="Arial"/>
        </w:rPr>
        <w:t xml:space="preserve"> </w:t>
      </w:r>
      <w:r w:rsidRPr="00C718D3">
        <w:rPr>
          <w:rFonts w:ascii="Arial" w:hAnsi="Arial" w:cs="Arial"/>
        </w:rPr>
        <w:t>enterprise. Unity of command does not</w:t>
      </w:r>
      <w:r>
        <w:rPr>
          <w:rFonts w:ascii="Arial" w:hAnsi="Arial" w:cs="Arial"/>
        </w:rPr>
        <w:t xml:space="preserve"> </w:t>
      </w:r>
      <w:r w:rsidRPr="00C718D3">
        <w:rPr>
          <w:rFonts w:ascii="Arial" w:hAnsi="Arial" w:cs="Arial"/>
        </w:rPr>
        <w:t>exist without unity of direction but does</w:t>
      </w:r>
      <w:r>
        <w:rPr>
          <w:rFonts w:ascii="Arial" w:hAnsi="Arial" w:cs="Arial"/>
        </w:rPr>
        <w:t xml:space="preserve"> </w:t>
      </w:r>
      <w:r w:rsidRPr="00C718D3">
        <w:rPr>
          <w:rFonts w:ascii="Arial" w:hAnsi="Arial" w:cs="Arial"/>
        </w:rPr>
        <w:t>not necessarily flow from it.</w:t>
      </w:r>
    </w:p>
    <w:p w:rsidR="00C718D3" w:rsidRPr="00C718D3" w:rsidRDefault="00806C9C" w:rsidP="00C718D3">
      <w:pPr>
        <w:tabs>
          <w:tab w:val="left" w:pos="3465"/>
          <w:tab w:val="center" w:pos="4513"/>
        </w:tabs>
        <w:rPr>
          <w:rFonts w:ascii="Arial" w:hAnsi="Arial" w:cs="Arial"/>
          <w:b/>
          <w:bCs/>
        </w:rPr>
      </w:pPr>
      <w:r w:rsidRPr="00C718D3">
        <w:rPr>
          <w:rFonts w:ascii="Arial" w:hAnsi="Arial" w:cs="Arial"/>
          <w:b/>
          <w:bCs/>
        </w:rPr>
        <w:t>6. Subordination of individual</w:t>
      </w:r>
      <w:r>
        <w:rPr>
          <w:rFonts w:ascii="Arial" w:hAnsi="Arial" w:cs="Arial"/>
          <w:b/>
          <w:bCs/>
        </w:rPr>
        <w:t xml:space="preserve"> </w:t>
      </w:r>
      <w:r w:rsidRPr="00C718D3">
        <w:rPr>
          <w:rFonts w:ascii="Arial" w:hAnsi="Arial" w:cs="Arial"/>
          <w:b/>
          <w:bCs/>
        </w:rPr>
        <w:t>interest</w:t>
      </w:r>
    </w:p>
    <w:p w:rsidR="00C718D3" w:rsidRPr="00C718D3" w:rsidRDefault="00806C9C" w:rsidP="00C718D3">
      <w:pPr>
        <w:tabs>
          <w:tab w:val="left" w:pos="3465"/>
          <w:tab w:val="center" w:pos="4513"/>
        </w:tabs>
        <w:rPr>
          <w:rFonts w:ascii="Arial" w:hAnsi="Arial" w:cs="Arial"/>
        </w:rPr>
      </w:pPr>
      <w:r w:rsidRPr="00C718D3">
        <w:rPr>
          <w:rFonts w:ascii="Arial" w:hAnsi="Arial" w:cs="Arial"/>
        </w:rPr>
        <w:t>Management must see that the goals of</w:t>
      </w:r>
      <w:r>
        <w:rPr>
          <w:rFonts w:ascii="Arial" w:hAnsi="Arial" w:cs="Arial"/>
        </w:rPr>
        <w:t xml:space="preserve"> </w:t>
      </w:r>
      <w:r w:rsidRPr="00C718D3">
        <w:rPr>
          <w:rFonts w:ascii="Arial" w:hAnsi="Arial" w:cs="Arial"/>
        </w:rPr>
        <w:t>the firms are always paramount.</w:t>
      </w:r>
    </w:p>
    <w:p w:rsidR="00C718D3" w:rsidRPr="00C718D3" w:rsidRDefault="00806C9C" w:rsidP="00C718D3">
      <w:pPr>
        <w:tabs>
          <w:tab w:val="left" w:pos="3465"/>
          <w:tab w:val="center" w:pos="4513"/>
        </w:tabs>
        <w:rPr>
          <w:rFonts w:ascii="Arial" w:hAnsi="Arial" w:cs="Arial"/>
          <w:b/>
          <w:bCs/>
        </w:rPr>
      </w:pPr>
      <w:r w:rsidRPr="00C718D3">
        <w:rPr>
          <w:rFonts w:ascii="Arial" w:hAnsi="Arial" w:cs="Arial"/>
          <w:b/>
          <w:bCs/>
        </w:rPr>
        <w:t>7. Remuneration</w:t>
      </w:r>
    </w:p>
    <w:p w:rsidR="00C718D3" w:rsidRPr="00C718D3" w:rsidRDefault="00806C9C" w:rsidP="00C718D3">
      <w:pPr>
        <w:tabs>
          <w:tab w:val="left" w:pos="3465"/>
          <w:tab w:val="center" w:pos="4513"/>
        </w:tabs>
        <w:rPr>
          <w:rFonts w:ascii="Arial" w:hAnsi="Arial" w:cs="Arial"/>
        </w:rPr>
      </w:pPr>
      <w:r w:rsidRPr="00C718D3">
        <w:rPr>
          <w:rFonts w:ascii="Arial" w:hAnsi="Arial" w:cs="Arial"/>
        </w:rPr>
        <w:lastRenderedPageBreak/>
        <w:t>Payment is an important motivator</w:t>
      </w:r>
      <w:r>
        <w:rPr>
          <w:rFonts w:ascii="Arial" w:hAnsi="Arial" w:cs="Arial"/>
        </w:rPr>
        <w:t xml:space="preserve"> </w:t>
      </w:r>
      <w:r w:rsidRPr="00C718D3">
        <w:rPr>
          <w:rFonts w:ascii="Arial" w:hAnsi="Arial" w:cs="Arial"/>
        </w:rPr>
        <w:t>although by analy</w:t>
      </w:r>
      <w:r>
        <w:rPr>
          <w:rFonts w:ascii="Arial" w:hAnsi="Arial" w:cs="Arial"/>
        </w:rPr>
        <w:t xml:space="preserve">zing several </w:t>
      </w:r>
      <w:r w:rsidRPr="00C718D3">
        <w:rPr>
          <w:rFonts w:ascii="Arial" w:hAnsi="Arial" w:cs="Arial"/>
        </w:rPr>
        <w:t>possibilities, Fayol points out that there is</w:t>
      </w:r>
      <w:r>
        <w:rPr>
          <w:rFonts w:ascii="Arial" w:hAnsi="Arial" w:cs="Arial"/>
        </w:rPr>
        <w:t xml:space="preserve"> </w:t>
      </w:r>
      <w:r w:rsidRPr="00C718D3">
        <w:rPr>
          <w:rFonts w:ascii="Arial" w:hAnsi="Arial" w:cs="Arial"/>
        </w:rPr>
        <w:t xml:space="preserve">no such thing as a perfect system </w:t>
      </w:r>
    </w:p>
    <w:p w:rsidR="00C718D3" w:rsidRPr="00C718D3" w:rsidRDefault="00806C9C" w:rsidP="00C718D3">
      <w:pPr>
        <w:tabs>
          <w:tab w:val="left" w:pos="3465"/>
          <w:tab w:val="center" w:pos="4513"/>
        </w:tabs>
        <w:rPr>
          <w:rFonts w:ascii="Arial" w:hAnsi="Arial" w:cs="Arial"/>
          <w:b/>
          <w:bCs/>
        </w:rPr>
      </w:pPr>
      <w:r w:rsidRPr="00C718D3">
        <w:rPr>
          <w:rFonts w:ascii="Arial" w:hAnsi="Arial" w:cs="Arial"/>
          <w:b/>
          <w:bCs/>
        </w:rPr>
        <w:t>8. Centralization (Or Decentralization)</w:t>
      </w:r>
    </w:p>
    <w:p w:rsidR="00C718D3" w:rsidRPr="00C718D3" w:rsidRDefault="00806C9C" w:rsidP="00C718D3">
      <w:pPr>
        <w:tabs>
          <w:tab w:val="left" w:pos="3465"/>
          <w:tab w:val="center" w:pos="4513"/>
        </w:tabs>
        <w:rPr>
          <w:rFonts w:ascii="Arial" w:hAnsi="Arial" w:cs="Arial"/>
        </w:rPr>
      </w:pPr>
      <w:r w:rsidRPr="00C718D3">
        <w:rPr>
          <w:rFonts w:ascii="Arial" w:hAnsi="Arial" w:cs="Arial"/>
        </w:rPr>
        <w:t>This is a matter of degree depending on</w:t>
      </w:r>
      <w:r>
        <w:rPr>
          <w:rFonts w:ascii="Arial" w:hAnsi="Arial" w:cs="Arial"/>
        </w:rPr>
        <w:t xml:space="preserve"> </w:t>
      </w:r>
      <w:r w:rsidRPr="00C718D3">
        <w:rPr>
          <w:rFonts w:ascii="Arial" w:hAnsi="Arial" w:cs="Arial"/>
        </w:rPr>
        <w:t>the condition of the business and the</w:t>
      </w:r>
      <w:r>
        <w:rPr>
          <w:rFonts w:ascii="Arial" w:hAnsi="Arial" w:cs="Arial"/>
        </w:rPr>
        <w:t xml:space="preserve"> </w:t>
      </w:r>
      <w:r w:rsidRPr="00C718D3">
        <w:rPr>
          <w:rFonts w:ascii="Arial" w:hAnsi="Arial" w:cs="Arial"/>
        </w:rPr>
        <w:t>quality of its personnel.</w:t>
      </w:r>
    </w:p>
    <w:p w:rsidR="00C718D3" w:rsidRPr="00C718D3" w:rsidRDefault="00806C9C" w:rsidP="00C718D3">
      <w:pPr>
        <w:tabs>
          <w:tab w:val="left" w:pos="3465"/>
          <w:tab w:val="center" w:pos="4513"/>
        </w:tabs>
        <w:rPr>
          <w:rFonts w:ascii="Arial" w:hAnsi="Arial" w:cs="Arial"/>
          <w:b/>
          <w:bCs/>
        </w:rPr>
      </w:pPr>
      <w:r w:rsidRPr="00C718D3">
        <w:rPr>
          <w:rFonts w:ascii="Arial" w:hAnsi="Arial" w:cs="Arial"/>
          <w:b/>
          <w:bCs/>
        </w:rPr>
        <w:t>9. Scalar chain (Line of Authority)</w:t>
      </w:r>
    </w:p>
    <w:p w:rsidR="00C718D3" w:rsidRPr="00C718D3" w:rsidRDefault="00806C9C" w:rsidP="00C718D3">
      <w:pPr>
        <w:tabs>
          <w:tab w:val="left" w:pos="3465"/>
          <w:tab w:val="center" w:pos="4513"/>
        </w:tabs>
        <w:rPr>
          <w:rFonts w:ascii="Arial" w:hAnsi="Arial" w:cs="Arial"/>
        </w:rPr>
      </w:pPr>
      <w:r w:rsidRPr="00C718D3">
        <w:rPr>
          <w:rFonts w:ascii="Arial" w:hAnsi="Arial" w:cs="Arial"/>
        </w:rPr>
        <w:t>A hierarchy is necessary for the unity of</w:t>
      </w:r>
      <w:r>
        <w:rPr>
          <w:rFonts w:ascii="Arial" w:hAnsi="Arial" w:cs="Arial"/>
        </w:rPr>
        <w:t xml:space="preserve"> </w:t>
      </w:r>
      <w:r w:rsidRPr="00C718D3">
        <w:rPr>
          <w:rFonts w:ascii="Arial" w:hAnsi="Arial" w:cs="Arial"/>
        </w:rPr>
        <w:t>direction. But lateral communication is</w:t>
      </w:r>
      <w:r>
        <w:rPr>
          <w:rFonts w:ascii="Arial" w:hAnsi="Arial" w:cs="Arial"/>
        </w:rPr>
        <w:t xml:space="preserve"> </w:t>
      </w:r>
      <w:r w:rsidRPr="00C718D3">
        <w:rPr>
          <w:rFonts w:ascii="Arial" w:hAnsi="Arial" w:cs="Arial"/>
        </w:rPr>
        <w:t>also fundamental, as</w:t>
      </w:r>
      <w:r>
        <w:rPr>
          <w:rFonts w:ascii="Arial" w:hAnsi="Arial" w:cs="Arial"/>
        </w:rPr>
        <w:t>-</w:t>
      </w:r>
      <w:r w:rsidRPr="00C718D3">
        <w:rPr>
          <w:rFonts w:ascii="Arial" w:hAnsi="Arial" w:cs="Arial"/>
        </w:rPr>
        <w:t>long</w:t>
      </w:r>
      <w:r>
        <w:rPr>
          <w:rFonts w:ascii="Arial" w:hAnsi="Arial" w:cs="Arial"/>
        </w:rPr>
        <w:t>-</w:t>
      </w:r>
      <w:r w:rsidRPr="00C718D3">
        <w:rPr>
          <w:rFonts w:ascii="Arial" w:hAnsi="Arial" w:cs="Arial"/>
        </w:rPr>
        <w:t>as superiors</w:t>
      </w:r>
      <w:r>
        <w:rPr>
          <w:rFonts w:ascii="Arial" w:hAnsi="Arial" w:cs="Arial"/>
        </w:rPr>
        <w:t xml:space="preserve"> </w:t>
      </w:r>
      <w:r w:rsidRPr="00C718D3">
        <w:rPr>
          <w:rFonts w:ascii="Arial" w:hAnsi="Arial" w:cs="Arial"/>
        </w:rPr>
        <w:t>know that such communication is taking</w:t>
      </w:r>
      <w:r w:rsidR="00D02360">
        <w:rPr>
          <w:rFonts w:ascii="Arial" w:hAnsi="Arial" w:cs="Arial"/>
        </w:rPr>
        <w:t xml:space="preserve"> </w:t>
      </w:r>
      <w:r w:rsidRPr="00C718D3">
        <w:rPr>
          <w:rFonts w:ascii="Arial" w:hAnsi="Arial" w:cs="Arial"/>
        </w:rPr>
        <w:t>place. Scalar chain refers to the number of</w:t>
      </w:r>
      <w:r w:rsidR="00D02360">
        <w:rPr>
          <w:rFonts w:ascii="Arial" w:hAnsi="Arial" w:cs="Arial"/>
        </w:rPr>
        <w:t xml:space="preserve"> </w:t>
      </w:r>
      <w:r w:rsidRPr="00C718D3">
        <w:rPr>
          <w:rFonts w:ascii="Arial" w:hAnsi="Arial" w:cs="Arial"/>
        </w:rPr>
        <w:t>levels in the hierarchy from the ultimate</w:t>
      </w:r>
      <w:r w:rsidR="00D02360">
        <w:rPr>
          <w:rFonts w:ascii="Arial" w:hAnsi="Arial" w:cs="Arial"/>
        </w:rPr>
        <w:t xml:space="preserve"> </w:t>
      </w:r>
      <w:r w:rsidRPr="00C718D3">
        <w:rPr>
          <w:rFonts w:ascii="Arial" w:hAnsi="Arial" w:cs="Arial"/>
        </w:rPr>
        <w:t>authority to the lowest level in the</w:t>
      </w:r>
      <w:r w:rsidR="00D02360">
        <w:rPr>
          <w:rFonts w:ascii="Arial" w:hAnsi="Arial" w:cs="Arial"/>
        </w:rPr>
        <w:t xml:space="preserve"> </w:t>
      </w:r>
      <w:r w:rsidRPr="00C718D3">
        <w:rPr>
          <w:rFonts w:ascii="Arial" w:hAnsi="Arial" w:cs="Arial"/>
        </w:rPr>
        <w:t xml:space="preserve">organization. It should not be overstretched and consist of too-many levels </w:t>
      </w:r>
    </w:p>
    <w:p w:rsidR="000A13EC" w:rsidRDefault="000A13EC" w:rsidP="00C718D3">
      <w:pPr>
        <w:tabs>
          <w:tab w:val="left" w:pos="3465"/>
          <w:tab w:val="center" w:pos="4513"/>
        </w:tabs>
        <w:rPr>
          <w:rFonts w:ascii="Arial" w:hAnsi="Arial" w:cs="Arial"/>
          <w:b/>
          <w:bCs/>
        </w:rPr>
      </w:pPr>
    </w:p>
    <w:p w:rsidR="00C718D3" w:rsidRPr="00D02360" w:rsidRDefault="00806C9C" w:rsidP="00C718D3">
      <w:pPr>
        <w:tabs>
          <w:tab w:val="left" w:pos="3465"/>
          <w:tab w:val="center" w:pos="4513"/>
        </w:tabs>
        <w:rPr>
          <w:rFonts w:ascii="Arial" w:hAnsi="Arial" w:cs="Arial"/>
          <w:b/>
          <w:bCs/>
        </w:rPr>
      </w:pPr>
      <w:r w:rsidRPr="00D02360">
        <w:rPr>
          <w:rFonts w:ascii="Arial" w:hAnsi="Arial" w:cs="Arial"/>
          <w:b/>
          <w:bCs/>
        </w:rPr>
        <w:t>10. Order</w:t>
      </w:r>
    </w:p>
    <w:p w:rsidR="00C718D3" w:rsidRPr="00C718D3" w:rsidRDefault="00806C9C" w:rsidP="00C718D3">
      <w:pPr>
        <w:tabs>
          <w:tab w:val="left" w:pos="3465"/>
          <w:tab w:val="center" w:pos="4513"/>
        </w:tabs>
        <w:rPr>
          <w:rFonts w:ascii="Arial" w:hAnsi="Arial" w:cs="Arial"/>
        </w:rPr>
      </w:pPr>
      <w:r w:rsidRPr="00C718D3">
        <w:rPr>
          <w:rFonts w:ascii="Arial" w:hAnsi="Arial" w:cs="Arial"/>
        </w:rPr>
        <w:t>Both material order and social order are</w:t>
      </w:r>
      <w:r w:rsidR="00D02360">
        <w:rPr>
          <w:rFonts w:ascii="Arial" w:hAnsi="Arial" w:cs="Arial"/>
        </w:rPr>
        <w:t xml:space="preserve"> </w:t>
      </w:r>
      <w:r w:rsidRPr="00C718D3">
        <w:rPr>
          <w:rFonts w:ascii="Arial" w:hAnsi="Arial" w:cs="Arial"/>
        </w:rPr>
        <w:t>necessary. The former minimizes lost time</w:t>
      </w:r>
      <w:r w:rsidR="00D02360">
        <w:rPr>
          <w:rFonts w:ascii="Arial" w:hAnsi="Arial" w:cs="Arial"/>
        </w:rPr>
        <w:t xml:space="preserve"> </w:t>
      </w:r>
      <w:r w:rsidRPr="00C718D3">
        <w:rPr>
          <w:rFonts w:ascii="Arial" w:hAnsi="Arial" w:cs="Arial"/>
        </w:rPr>
        <w:t>and useless handling of materials. The</w:t>
      </w:r>
      <w:r w:rsidR="00D02360">
        <w:rPr>
          <w:rFonts w:ascii="Arial" w:hAnsi="Arial" w:cs="Arial"/>
        </w:rPr>
        <w:t xml:space="preserve"> </w:t>
      </w:r>
      <w:r w:rsidRPr="00C718D3">
        <w:rPr>
          <w:rFonts w:ascii="Arial" w:hAnsi="Arial" w:cs="Arial"/>
        </w:rPr>
        <w:t>latter is achieved through organization and</w:t>
      </w:r>
      <w:r w:rsidR="00D02360">
        <w:rPr>
          <w:rFonts w:ascii="Arial" w:hAnsi="Arial" w:cs="Arial"/>
        </w:rPr>
        <w:t xml:space="preserve"> </w:t>
      </w:r>
      <w:r w:rsidRPr="00C718D3">
        <w:rPr>
          <w:rFonts w:ascii="Arial" w:hAnsi="Arial" w:cs="Arial"/>
        </w:rPr>
        <w:t>selection.</w:t>
      </w:r>
    </w:p>
    <w:p w:rsidR="00C718D3" w:rsidRPr="00D02360" w:rsidRDefault="00806C9C" w:rsidP="00C718D3">
      <w:pPr>
        <w:tabs>
          <w:tab w:val="left" w:pos="3465"/>
          <w:tab w:val="center" w:pos="4513"/>
        </w:tabs>
        <w:rPr>
          <w:rFonts w:ascii="Arial" w:hAnsi="Arial" w:cs="Arial"/>
          <w:b/>
          <w:bCs/>
        </w:rPr>
      </w:pPr>
      <w:r w:rsidRPr="00D02360">
        <w:rPr>
          <w:rFonts w:ascii="Arial" w:hAnsi="Arial" w:cs="Arial"/>
          <w:b/>
          <w:bCs/>
        </w:rPr>
        <w:t>11. Equity</w:t>
      </w:r>
    </w:p>
    <w:p w:rsidR="00C718D3" w:rsidRPr="00C718D3" w:rsidRDefault="00806C9C" w:rsidP="00C718D3">
      <w:pPr>
        <w:tabs>
          <w:tab w:val="left" w:pos="3465"/>
          <w:tab w:val="center" w:pos="4513"/>
        </w:tabs>
        <w:rPr>
          <w:rFonts w:ascii="Arial" w:hAnsi="Arial" w:cs="Arial"/>
        </w:rPr>
      </w:pPr>
      <w:r w:rsidRPr="00C718D3">
        <w:rPr>
          <w:rFonts w:ascii="Arial" w:hAnsi="Arial" w:cs="Arial"/>
        </w:rPr>
        <w:t>In running a business</w:t>
      </w:r>
      <w:r w:rsidR="00D02360">
        <w:rPr>
          <w:rFonts w:ascii="Arial" w:hAnsi="Arial" w:cs="Arial"/>
        </w:rPr>
        <w:t>,</w:t>
      </w:r>
      <w:r w:rsidRPr="00C718D3">
        <w:rPr>
          <w:rFonts w:ascii="Arial" w:hAnsi="Arial" w:cs="Arial"/>
        </w:rPr>
        <w:t xml:space="preserve"> </w:t>
      </w:r>
      <w:r w:rsidR="00D02360">
        <w:rPr>
          <w:rFonts w:ascii="Arial" w:hAnsi="Arial" w:cs="Arial"/>
        </w:rPr>
        <w:t>“</w:t>
      </w:r>
      <w:r w:rsidRPr="00C718D3">
        <w:rPr>
          <w:rFonts w:ascii="Arial" w:hAnsi="Arial" w:cs="Arial"/>
        </w:rPr>
        <w:t>a combination of</w:t>
      </w:r>
      <w:r w:rsidR="00D02360">
        <w:rPr>
          <w:rFonts w:ascii="Arial" w:hAnsi="Arial" w:cs="Arial"/>
        </w:rPr>
        <w:t xml:space="preserve"> </w:t>
      </w:r>
      <w:r w:rsidRPr="00C718D3">
        <w:rPr>
          <w:rFonts w:ascii="Arial" w:hAnsi="Arial" w:cs="Arial"/>
        </w:rPr>
        <w:t>kindliness and justice</w:t>
      </w:r>
      <w:r w:rsidR="00D02360">
        <w:rPr>
          <w:rFonts w:ascii="Arial" w:hAnsi="Arial" w:cs="Arial"/>
        </w:rPr>
        <w:t>”</w:t>
      </w:r>
      <w:r w:rsidRPr="00C718D3">
        <w:rPr>
          <w:rFonts w:ascii="Arial" w:hAnsi="Arial" w:cs="Arial"/>
        </w:rPr>
        <w:t xml:space="preserve"> is needed.</w:t>
      </w:r>
      <w:r w:rsidR="00D02360">
        <w:rPr>
          <w:rFonts w:ascii="Arial" w:hAnsi="Arial" w:cs="Arial"/>
        </w:rPr>
        <w:t xml:space="preserve"> </w:t>
      </w:r>
      <w:r w:rsidRPr="00C718D3">
        <w:rPr>
          <w:rFonts w:ascii="Arial" w:hAnsi="Arial" w:cs="Arial"/>
        </w:rPr>
        <w:t>Treating employees well is important to</w:t>
      </w:r>
      <w:r w:rsidR="00D02360">
        <w:rPr>
          <w:rFonts w:ascii="Arial" w:hAnsi="Arial" w:cs="Arial"/>
        </w:rPr>
        <w:t xml:space="preserve"> </w:t>
      </w:r>
      <w:r w:rsidRPr="00C718D3">
        <w:rPr>
          <w:rFonts w:ascii="Arial" w:hAnsi="Arial" w:cs="Arial"/>
        </w:rPr>
        <w:t>achieve equity.</w:t>
      </w:r>
    </w:p>
    <w:p w:rsidR="00C718D3" w:rsidRPr="00D02360" w:rsidRDefault="00806C9C" w:rsidP="00C718D3">
      <w:pPr>
        <w:tabs>
          <w:tab w:val="left" w:pos="3465"/>
          <w:tab w:val="center" w:pos="4513"/>
        </w:tabs>
        <w:rPr>
          <w:rFonts w:ascii="Arial" w:hAnsi="Arial" w:cs="Arial"/>
          <w:b/>
          <w:bCs/>
        </w:rPr>
      </w:pPr>
      <w:r w:rsidRPr="00D02360">
        <w:rPr>
          <w:rFonts w:ascii="Arial" w:hAnsi="Arial" w:cs="Arial"/>
          <w:b/>
          <w:bCs/>
        </w:rPr>
        <w:t>12. Stability of Tenure of</w:t>
      </w:r>
      <w:r w:rsidR="00D02360" w:rsidRPr="00D02360">
        <w:rPr>
          <w:rFonts w:ascii="Arial" w:hAnsi="Arial" w:cs="Arial"/>
          <w:b/>
          <w:bCs/>
        </w:rPr>
        <w:t xml:space="preserve"> </w:t>
      </w:r>
      <w:r w:rsidRPr="00D02360">
        <w:rPr>
          <w:rFonts w:ascii="Arial" w:hAnsi="Arial" w:cs="Arial"/>
          <w:b/>
          <w:bCs/>
        </w:rPr>
        <w:t>Personnel</w:t>
      </w:r>
    </w:p>
    <w:p w:rsidR="00C718D3" w:rsidRPr="00C718D3" w:rsidRDefault="00806C9C" w:rsidP="00C718D3">
      <w:pPr>
        <w:tabs>
          <w:tab w:val="left" w:pos="3465"/>
          <w:tab w:val="center" w:pos="4513"/>
        </w:tabs>
        <w:rPr>
          <w:rFonts w:ascii="Arial" w:hAnsi="Arial" w:cs="Arial"/>
        </w:rPr>
      </w:pPr>
      <w:r w:rsidRPr="00C718D3">
        <w:rPr>
          <w:rFonts w:ascii="Arial" w:hAnsi="Arial" w:cs="Arial"/>
        </w:rPr>
        <w:t>Employees work better if job security</w:t>
      </w:r>
      <w:r w:rsidR="00D02360">
        <w:rPr>
          <w:rFonts w:ascii="Arial" w:hAnsi="Arial" w:cs="Arial"/>
        </w:rPr>
        <w:t xml:space="preserve"> </w:t>
      </w:r>
      <w:r w:rsidRPr="00C718D3">
        <w:rPr>
          <w:rFonts w:ascii="Arial" w:hAnsi="Arial" w:cs="Arial"/>
        </w:rPr>
        <w:t>and career progress are assured to</w:t>
      </w:r>
      <w:r w:rsidR="00D02360">
        <w:rPr>
          <w:rFonts w:ascii="Arial" w:hAnsi="Arial" w:cs="Arial"/>
        </w:rPr>
        <w:t xml:space="preserve"> </w:t>
      </w:r>
      <w:r w:rsidRPr="00C718D3">
        <w:rPr>
          <w:rFonts w:ascii="Arial" w:hAnsi="Arial" w:cs="Arial"/>
        </w:rPr>
        <w:t>them. An insecure tenure and a high rate</w:t>
      </w:r>
      <w:r w:rsidR="00D02360">
        <w:rPr>
          <w:rFonts w:ascii="Arial" w:hAnsi="Arial" w:cs="Arial"/>
        </w:rPr>
        <w:t xml:space="preserve"> </w:t>
      </w:r>
      <w:r w:rsidRPr="00C718D3">
        <w:rPr>
          <w:rFonts w:ascii="Arial" w:hAnsi="Arial" w:cs="Arial"/>
        </w:rPr>
        <w:t>of employee turnover will affect the</w:t>
      </w:r>
      <w:r w:rsidR="00D02360">
        <w:rPr>
          <w:rFonts w:ascii="Arial" w:hAnsi="Arial" w:cs="Arial"/>
        </w:rPr>
        <w:t xml:space="preserve"> </w:t>
      </w:r>
      <w:r w:rsidRPr="00C718D3">
        <w:rPr>
          <w:rFonts w:ascii="Arial" w:hAnsi="Arial" w:cs="Arial"/>
        </w:rPr>
        <w:t>organization adversely.</w:t>
      </w:r>
    </w:p>
    <w:p w:rsidR="00C718D3" w:rsidRPr="00D02360" w:rsidRDefault="00806C9C" w:rsidP="00C718D3">
      <w:pPr>
        <w:tabs>
          <w:tab w:val="left" w:pos="3465"/>
          <w:tab w:val="center" w:pos="4513"/>
        </w:tabs>
        <w:rPr>
          <w:rFonts w:ascii="Arial" w:hAnsi="Arial" w:cs="Arial"/>
          <w:b/>
          <w:bCs/>
        </w:rPr>
      </w:pPr>
      <w:r w:rsidRPr="00D02360">
        <w:rPr>
          <w:rFonts w:ascii="Arial" w:hAnsi="Arial" w:cs="Arial"/>
          <w:b/>
          <w:bCs/>
        </w:rPr>
        <w:t>13. Initiative</w:t>
      </w:r>
    </w:p>
    <w:p w:rsidR="00C718D3" w:rsidRPr="00C718D3" w:rsidRDefault="00806C9C" w:rsidP="00C718D3">
      <w:pPr>
        <w:tabs>
          <w:tab w:val="left" w:pos="3465"/>
          <w:tab w:val="center" w:pos="4513"/>
        </w:tabs>
        <w:rPr>
          <w:rFonts w:ascii="Arial" w:hAnsi="Arial" w:cs="Arial"/>
        </w:rPr>
      </w:pPr>
      <w:r w:rsidRPr="00C718D3">
        <w:rPr>
          <w:rFonts w:ascii="Arial" w:hAnsi="Arial" w:cs="Arial"/>
        </w:rPr>
        <w:t>Allowing all personnel to show their</w:t>
      </w:r>
      <w:r w:rsidR="00D02360">
        <w:rPr>
          <w:rFonts w:ascii="Arial" w:hAnsi="Arial" w:cs="Arial"/>
        </w:rPr>
        <w:t xml:space="preserve"> </w:t>
      </w:r>
      <w:r w:rsidRPr="00C718D3">
        <w:rPr>
          <w:rFonts w:ascii="Arial" w:hAnsi="Arial" w:cs="Arial"/>
        </w:rPr>
        <w:t>initiative in some way is a source of</w:t>
      </w:r>
      <w:r w:rsidR="00D02360">
        <w:rPr>
          <w:rFonts w:ascii="Arial" w:hAnsi="Arial" w:cs="Arial"/>
        </w:rPr>
        <w:t xml:space="preserve"> </w:t>
      </w:r>
      <w:r w:rsidRPr="00C718D3">
        <w:rPr>
          <w:rFonts w:ascii="Arial" w:hAnsi="Arial" w:cs="Arial"/>
        </w:rPr>
        <w:t>strength for the organization. Even</w:t>
      </w:r>
      <w:r w:rsidR="00D02360">
        <w:rPr>
          <w:rFonts w:ascii="Arial" w:hAnsi="Arial" w:cs="Arial"/>
        </w:rPr>
        <w:t xml:space="preserve"> </w:t>
      </w:r>
      <w:r w:rsidRPr="00C718D3">
        <w:rPr>
          <w:rFonts w:ascii="Arial" w:hAnsi="Arial" w:cs="Arial"/>
        </w:rPr>
        <w:t>though it may well involve a sacrifice of</w:t>
      </w:r>
      <w:r w:rsidR="00D02360">
        <w:rPr>
          <w:rFonts w:ascii="Arial" w:hAnsi="Arial" w:cs="Arial"/>
        </w:rPr>
        <w:t xml:space="preserve"> “</w:t>
      </w:r>
      <w:r w:rsidRPr="00C718D3">
        <w:rPr>
          <w:rFonts w:ascii="Arial" w:hAnsi="Arial" w:cs="Arial"/>
        </w:rPr>
        <w:t>personal vanity‟ on the part of many</w:t>
      </w:r>
      <w:r w:rsidR="00D02360">
        <w:rPr>
          <w:rFonts w:ascii="Arial" w:hAnsi="Arial" w:cs="Arial"/>
        </w:rPr>
        <w:t xml:space="preserve"> </w:t>
      </w:r>
      <w:r w:rsidRPr="00C718D3">
        <w:rPr>
          <w:rFonts w:ascii="Arial" w:hAnsi="Arial" w:cs="Arial"/>
        </w:rPr>
        <w:t>managers.</w:t>
      </w:r>
    </w:p>
    <w:p w:rsidR="00C718D3" w:rsidRPr="00D02360" w:rsidRDefault="00806C9C" w:rsidP="00C718D3">
      <w:pPr>
        <w:tabs>
          <w:tab w:val="left" w:pos="3465"/>
          <w:tab w:val="center" w:pos="4513"/>
        </w:tabs>
        <w:rPr>
          <w:rFonts w:ascii="Arial" w:hAnsi="Arial" w:cs="Arial"/>
          <w:b/>
          <w:bCs/>
        </w:rPr>
      </w:pPr>
      <w:r w:rsidRPr="00D02360">
        <w:rPr>
          <w:rFonts w:ascii="Arial" w:hAnsi="Arial" w:cs="Arial"/>
          <w:b/>
          <w:bCs/>
        </w:rPr>
        <w:t>14. Esprit de Corps</w:t>
      </w:r>
    </w:p>
    <w:p w:rsidR="00C718D3" w:rsidRPr="00C718D3" w:rsidRDefault="00806C9C" w:rsidP="00C718D3">
      <w:pPr>
        <w:tabs>
          <w:tab w:val="left" w:pos="3465"/>
          <w:tab w:val="center" w:pos="4513"/>
        </w:tabs>
        <w:rPr>
          <w:rFonts w:ascii="Arial" w:hAnsi="Arial" w:cs="Arial"/>
        </w:rPr>
      </w:pPr>
      <w:r w:rsidRPr="00C718D3">
        <w:rPr>
          <w:rFonts w:ascii="Arial" w:hAnsi="Arial" w:cs="Arial"/>
        </w:rPr>
        <w:t>Management must foster the morale of its</w:t>
      </w:r>
      <w:r w:rsidR="00D02360">
        <w:rPr>
          <w:rFonts w:ascii="Arial" w:hAnsi="Arial" w:cs="Arial"/>
        </w:rPr>
        <w:t xml:space="preserve"> </w:t>
      </w:r>
      <w:r w:rsidRPr="00C718D3">
        <w:rPr>
          <w:rFonts w:ascii="Arial" w:hAnsi="Arial" w:cs="Arial"/>
        </w:rPr>
        <w:t>employees. He further suggests that: “real</w:t>
      </w:r>
      <w:r w:rsidR="00D02360">
        <w:rPr>
          <w:rFonts w:ascii="Arial" w:hAnsi="Arial" w:cs="Arial"/>
        </w:rPr>
        <w:t xml:space="preserve"> </w:t>
      </w:r>
      <w:r w:rsidRPr="00C718D3">
        <w:rPr>
          <w:rFonts w:ascii="Arial" w:hAnsi="Arial" w:cs="Arial"/>
        </w:rPr>
        <w:t>talent is needed to coordinate the effort,</w:t>
      </w:r>
      <w:r w:rsidR="00D02360">
        <w:rPr>
          <w:rFonts w:ascii="Arial" w:hAnsi="Arial" w:cs="Arial"/>
        </w:rPr>
        <w:t xml:space="preserve"> </w:t>
      </w:r>
      <w:r w:rsidRPr="00C718D3">
        <w:rPr>
          <w:rFonts w:ascii="Arial" w:hAnsi="Arial" w:cs="Arial"/>
        </w:rPr>
        <w:t>encourage keenness, use each person</w:t>
      </w:r>
      <w:r w:rsidR="00D02360">
        <w:rPr>
          <w:rFonts w:ascii="Arial" w:hAnsi="Arial" w:cs="Arial"/>
        </w:rPr>
        <w:t>’</w:t>
      </w:r>
      <w:r w:rsidRPr="00C718D3">
        <w:rPr>
          <w:rFonts w:ascii="Arial" w:hAnsi="Arial" w:cs="Arial"/>
        </w:rPr>
        <w:t>s</w:t>
      </w:r>
      <w:r w:rsidR="00D02360">
        <w:rPr>
          <w:rFonts w:ascii="Arial" w:hAnsi="Arial" w:cs="Arial"/>
        </w:rPr>
        <w:t xml:space="preserve"> </w:t>
      </w:r>
      <w:r w:rsidRPr="00C718D3">
        <w:rPr>
          <w:rFonts w:ascii="Arial" w:hAnsi="Arial" w:cs="Arial"/>
        </w:rPr>
        <w:t>abilities, and reward each one</w:t>
      </w:r>
      <w:r w:rsidR="00D02360">
        <w:rPr>
          <w:rFonts w:ascii="Arial" w:hAnsi="Arial" w:cs="Arial"/>
        </w:rPr>
        <w:t>’</w:t>
      </w:r>
      <w:r w:rsidRPr="00C718D3">
        <w:rPr>
          <w:rFonts w:ascii="Arial" w:hAnsi="Arial" w:cs="Arial"/>
        </w:rPr>
        <w:t>s merit</w:t>
      </w:r>
      <w:r w:rsidR="00D02360">
        <w:rPr>
          <w:rFonts w:ascii="Arial" w:hAnsi="Arial" w:cs="Arial"/>
        </w:rPr>
        <w:t xml:space="preserve"> </w:t>
      </w:r>
      <w:r w:rsidRPr="00C718D3">
        <w:rPr>
          <w:rFonts w:ascii="Arial" w:hAnsi="Arial" w:cs="Arial"/>
        </w:rPr>
        <w:t>without arousing possible jealousies and</w:t>
      </w:r>
      <w:r w:rsidR="00D02360">
        <w:rPr>
          <w:rFonts w:ascii="Arial" w:hAnsi="Arial" w:cs="Arial"/>
        </w:rPr>
        <w:t xml:space="preserve"> </w:t>
      </w:r>
      <w:r w:rsidRPr="00C718D3">
        <w:rPr>
          <w:rFonts w:ascii="Arial" w:hAnsi="Arial" w:cs="Arial"/>
        </w:rPr>
        <w:t xml:space="preserve">disturbing harmonious relations.” </w:t>
      </w:r>
    </w:p>
    <w:p w:rsidR="00C718D3" w:rsidRPr="00D02360" w:rsidRDefault="00806C9C" w:rsidP="00C718D3">
      <w:pPr>
        <w:tabs>
          <w:tab w:val="left" w:pos="3465"/>
          <w:tab w:val="center" w:pos="4513"/>
        </w:tabs>
        <w:rPr>
          <w:rFonts w:ascii="Arial" w:hAnsi="Arial" w:cs="Arial"/>
          <w:b/>
          <w:bCs/>
        </w:rPr>
      </w:pPr>
      <w:r w:rsidRPr="00D02360">
        <w:rPr>
          <w:rFonts w:ascii="Arial" w:hAnsi="Arial" w:cs="Arial"/>
          <w:b/>
          <w:bCs/>
        </w:rPr>
        <w:t>What Is Management? (According</w:t>
      </w:r>
      <w:r w:rsidR="00D02360" w:rsidRPr="00D02360">
        <w:rPr>
          <w:rFonts w:ascii="Arial" w:hAnsi="Arial" w:cs="Arial"/>
          <w:b/>
          <w:bCs/>
        </w:rPr>
        <w:t xml:space="preserve"> </w:t>
      </w:r>
      <w:r w:rsidR="00D02360">
        <w:rPr>
          <w:rFonts w:ascii="Arial" w:hAnsi="Arial" w:cs="Arial"/>
          <w:b/>
          <w:bCs/>
        </w:rPr>
        <w:t>t</w:t>
      </w:r>
      <w:r w:rsidRPr="00D02360">
        <w:rPr>
          <w:rFonts w:ascii="Arial" w:hAnsi="Arial" w:cs="Arial"/>
          <w:b/>
          <w:bCs/>
        </w:rPr>
        <w:t>o Fayol)</w:t>
      </w:r>
    </w:p>
    <w:p w:rsidR="00C718D3" w:rsidRPr="00C718D3" w:rsidRDefault="00806C9C" w:rsidP="00C718D3">
      <w:pPr>
        <w:tabs>
          <w:tab w:val="left" w:pos="3465"/>
          <w:tab w:val="center" w:pos="4513"/>
        </w:tabs>
        <w:rPr>
          <w:rFonts w:ascii="Arial" w:hAnsi="Arial" w:cs="Arial"/>
        </w:rPr>
      </w:pPr>
      <w:r w:rsidRPr="00C718D3">
        <w:rPr>
          <w:rFonts w:ascii="Arial" w:hAnsi="Arial" w:cs="Arial"/>
        </w:rPr>
        <w:t>Fayol's definition of management roles and actions distinguishes</w:t>
      </w:r>
      <w:r w:rsidR="00D02360">
        <w:rPr>
          <w:rFonts w:ascii="Arial" w:hAnsi="Arial" w:cs="Arial"/>
        </w:rPr>
        <w:t xml:space="preserve"> </w:t>
      </w:r>
      <w:r w:rsidRPr="00C718D3">
        <w:rPr>
          <w:rFonts w:ascii="Arial" w:hAnsi="Arial" w:cs="Arial"/>
        </w:rPr>
        <w:t>between Five Elements:</w:t>
      </w:r>
    </w:p>
    <w:p w:rsidR="00C718D3" w:rsidRPr="00FA420B" w:rsidRDefault="00806C9C" w:rsidP="00FA420B">
      <w:pPr>
        <w:tabs>
          <w:tab w:val="left" w:pos="3465"/>
          <w:tab w:val="center" w:pos="4513"/>
        </w:tabs>
        <w:rPr>
          <w:rFonts w:ascii="Arial" w:hAnsi="Arial" w:cs="Arial"/>
        </w:rPr>
      </w:pPr>
      <w:r>
        <w:rPr>
          <w:rFonts w:ascii="Arial" w:hAnsi="Arial" w:cs="Arial"/>
          <w:b/>
          <w:bCs/>
        </w:rPr>
        <w:t>1.</w:t>
      </w:r>
      <w:r w:rsidRPr="00FA420B">
        <w:rPr>
          <w:rFonts w:ascii="Arial" w:hAnsi="Arial" w:cs="Arial"/>
          <w:b/>
          <w:bCs/>
        </w:rPr>
        <w:t>Prevoyance</w:t>
      </w:r>
      <w:r w:rsidRPr="00FA420B">
        <w:rPr>
          <w:rFonts w:ascii="Arial" w:hAnsi="Arial" w:cs="Arial"/>
        </w:rPr>
        <w:t>. (</w:t>
      </w:r>
      <w:r w:rsidRPr="00FA420B">
        <w:rPr>
          <w:rFonts w:ascii="Arial" w:hAnsi="Arial" w:cs="Arial"/>
          <w:b/>
          <w:bCs/>
        </w:rPr>
        <w:t>Forecast &amp; Plan</w:t>
      </w:r>
      <w:r w:rsidRPr="00FA420B">
        <w:rPr>
          <w:rFonts w:ascii="Arial" w:hAnsi="Arial" w:cs="Arial"/>
        </w:rPr>
        <w:t>). Examining the future and drawing up</w:t>
      </w:r>
      <w:r w:rsidR="00D02360" w:rsidRPr="00FA420B">
        <w:rPr>
          <w:rFonts w:ascii="Arial" w:hAnsi="Arial" w:cs="Arial"/>
        </w:rPr>
        <w:t xml:space="preserve"> </w:t>
      </w:r>
      <w:r w:rsidRPr="00FA420B">
        <w:rPr>
          <w:rFonts w:ascii="Arial" w:hAnsi="Arial" w:cs="Arial"/>
        </w:rPr>
        <w:t>a plan of action. The elements of strategy. Anticipating the future.</w:t>
      </w:r>
    </w:p>
    <w:p w:rsidR="00C718D3" w:rsidRPr="00C718D3" w:rsidRDefault="00806C9C" w:rsidP="00C718D3">
      <w:pPr>
        <w:tabs>
          <w:tab w:val="left" w:pos="3465"/>
          <w:tab w:val="center" w:pos="4513"/>
        </w:tabs>
        <w:rPr>
          <w:rFonts w:ascii="Arial" w:hAnsi="Arial" w:cs="Arial"/>
        </w:rPr>
      </w:pPr>
      <w:r w:rsidRPr="00FA420B">
        <w:rPr>
          <w:rFonts w:ascii="Arial" w:hAnsi="Arial" w:cs="Arial"/>
          <w:b/>
          <w:bCs/>
        </w:rPr>
        <w:t>2.</w:t>
      </w:r>
      <w:r w:rsidRPr="00D02360">
        <w:rPr>
          <w:rFonts w:ascii="Arial" w:hAnsi="Arial" w:cs="Arial"/>
          <w:b/>
          <w:bCs/>
        </w:rPr>
        <w:t xml:space="preserve"> To organize</w:t>
      </w:r>
      <w:r w:rsidRPr="00C718D3">
        <w:rPr>
          <w:rFonts w:ascii="Arial" w:hAnsi="Arial" w:cs="Arial"/>
        </w:rPr>
        <w:t xml:space="preserve">. </w:t>
      </w:r>
      <w:r>
        <w:rPr>
          <w:rFonts w:ascii="Arial" w:hAnsi="Arial" w:cs="Arial"/>
        </w:rPr>
        <w:t xml:space="preserve">Development of an institutions’ resources. </w:t>
      </w:r>
      <w:r w:rsidRPr="00C718D3">
        <w:rPr>
          <w:rFonts w:ascii="Arial" w:hAnsi="Arial" w:cs="Arial"/>
        </w:rPr>
        <w:t>Build up the structure, both material and human, of the</w:t>
      </w:r>
      <w:r w:rsidR="00D02360">
        <w:rPr>
          <w:rFonts w:ascii="Arial" w:hAnsi="Arial" w:cs="Arial"/>
        </w:rPr>
        <w:t xml:space="preserve"> </w:t>
      </w:r>
      <w:r w:rsidRPr="00C718D3">
        <w:rPr>
          <w:rFonts w:ascii="Arial" w:hAnsi="Arial" w:cs="Arial"/>
        </w:rPr>
        <w:t>undertaking.</w:t>
      </w:r>
    </w:p>
    <w:p w:rsidR="00C718D3" w:rsidRPr="00C718D3" w:rsidRDefault="00806C9C" w:rsidP="00C718D3">
      <w:pPr>
        <w:tabs>
          <w:tab w:val="left" w:pos="3465"/>
          <w:tab w:val="center" w:pos="4513"/>
        </w:tabs>
        <w:rPr>
          <w:rFonts w:ascii="Arial" w:hAnsi="Arial" w:cs="Arial"/>
        </w:rPr>
      </w:pPr>
      <w:r>
        <w:rPr>
          <w:rFonts w:ascii="Arial" w:hAnsi="Arial" w:cs="Arial"/>
          <w:b/>
          <w:bCs/>
        </w:rPr>
        <w:t>3.</w:t>
      </w:r>
      <w:r w:rsidRPr="00D02360">
        <w:rPr>
          <w:rFonts w:ascii="Arial" w:hAnsi="Arial" w:cs="Arial"/>
          <w:b/>
          <w:bCs/>
        </w:rPr>
        <w:t>To command.</w:t>
      </w:r>
      <w:r w:rsidRPr="00C718D3">
        <w:rPr>
          <w:rFonts w:ascii="Arial" w:hAnsi="Arial" w:cs="Arial"/>
        </w:rPr>
        <w:t xml:space="preserve"> </w:t>
      </w:r>
      <w:r>
        <w:rPr>
          <w:rFonts w:ascii="Arial" w:hAnsi="Arial" w:cs="Arial"/>
        </w:rPr>
        <w:t xml:space="preserve">Keeping the institutions' actions and processes running. </w:t>
      </w:r>
      <w:r w:rsidRPr="00C718D3">
        <w:rPr>
          <w:rFonts w:ascii="Arial" w:hAnsi="Arial" w:cs="Arial"/>
        </w:rPr>
        <w:t>Maintain</w:t>
      </w:r>
      <w:r>
        <w:rPr>
          <w:rFonts w:ascii="Arial" w:hAnsi="Arial" w:cs="Arial"/>
        </w:rPr>
        <w:t>ing</w:t>
      </w:r>
      <w:r w:rsidRPr="00C718D3">
        <w:rPr>
          <w:rFonts w:ascii="Arial" w:hAnsi="Arial" w:cs="Arial"/>
        </w:rPr>
        <w:t xml:space="preserve"> the activity among the personnel.</w:t>
      </w:r>
      <w:r>
        <w:rPr>
          <w:rFonts w:ascii="Arial" w:hAnsi="Arial" w:cs="Arial"/>
        </w:rPr>
        <w:t xml:space="preserve"> </w:t>
      </w:r>
    </w:p>
    <w:p w:rsidR="00C718D3" w:rsidRPr="00C718D3" w:rsidRDefault="00806C9C" w:rsidP="00C718D3">
      <w:pPr>
        <w:tabs>
          <w:tab w:val="left" w:pos="3465"/>
          <w:tab w:val="center" w:pos="4513"/>
        </w:tabs>
        <w:rPr>
          <w:rFonts w:ascii="Arial" w:hAnsi="Arial" w:cs="Arial"/>
        </w:rPr>
      </w:pPr>
      <w:r>
        <w:rPr>
          <w:rFonts w:ascii="Arial" w:hAnsi="Arial" w:cs="Arial"/>
          <w:b/>
          <w:bCs/>
        </w:rPr>
        <w:lastRenderedPageBreak/>
        <w:t>4.</w:t>
      </w:r>
      <w:r w:rsidRPr="00C718D3">
        <w:rPr>
          <w:rFonts w:ascii="Arial" w:hAnsi="Arial" w:cs="Arial"/>
        </w:rPr>
        <w:t xml:space="preserve"> </w:t>
      </w:r>
      <w:r w:rsidRPr="00D02360">
        <w:rPr>
          <w:rFonts w:ascii="Arial" w:hAnsi="Arial" w:cs="Arial"/>
          <w:b/>
          <w:bCs/>
        </w:rPr>
        <w:t>To coordinate</w:t>
      </w:r>
      <w:r w:rsidRPr="00C718D3">
        <w:rPr>
          <w:rFonts w:ascii="Arial" w:hAnsi="Arial" w:cs="Arial"/>
        </w:rPr>
        <w:t xml:space="preserve">. </w:t>
      </w:r>
      <w:r>
        <w:rPr>
          <w:rFonts w:ascii="Arial" w:hAnsi="Arial" w:cs="Arial"/>
        </w:rPr>
        <w:t xml:space="preserve">The alignment and harmonization of a group's efforts. </w:t>
      </w:r>
      <w:r w:rsidRPr="00C718D3">
        <w:rPr>
          <w:rFonts w:ascii="Arial" w:hAnsi="Arial" w:cs="Arial"/>
        </w:rPr>
        <w:t>Binding together, unifying and harmonizing all activity</w:t>
      </w:r>
      <w:r w:rsidR="00D02360">
        <w:rPr>
          <w:rFonts w:ascii="Arial" w:hAnsi="Arial" w:cs="Arial"/>
        </w:rPr>
        <w:t xml:space="preserve"> </w:t>
      </w:r>
      <w:r w:rsidRPr="00C718D3">
        <w:rPr>
          <w:rFonts w:ascii="Arial" w:hAnsi="Arial" w:cs="Arial"/>
        </w:rPr>
        <w:t>and effort.</w:t>
      </w:r>
    </w:p>
    <w:p w:rsidR="00C718D3" w:rsidRPr="00C718D3" w:rsidRDefault="00806C9C" w:rsidP="00C718D3">
      <w:pPr>
        <w:tabs>
          <w:tab w:val="left" w:pos="3465"/>
          <w:tab w:val="center" w:pos="4513"/>
        </w:tabs>
        <w:rPr>
          <w:rFonts w:ascii="Arial" w:hAnsi="Arial" w:cs="Arial"/>
        </w:rPr>
      </w:pPr>
      <w:r>
        <w:rPr>
          <w:rFonts w:ascii="Arial" w:hAnsi="Arial" w:cs="Arial"/>
          <w:b/>
          <w:bCs/>
        </w:rPr>
        <w:t>5.</w:t>
      </w:r>
      <w:r w:rsidRPr="00C718D3">
        <w:rPr>
          <w:rFonts w:ascii="Arial" w:hAnsi="Arial" w:cs="Arial"/>
        </w:rPr>
        <w:t xml:space="preserve"> </w:t>
      </w:r>
      <w:r w:rsidRPr="00D02360">
        <w:rPr>
          <w:rFonts w:ascii="Arial" w:hAnsi="Arial" w:cs="Arial"/>
          <w:b/>
          <w:bCs/>
        </w:rPr>
        <w:t>To control.</w:t>
      </w:r>
      <w:r w:rsidRPr="00C718D3">
        <w:rPr>
          <w:rFonts w:ascii="Arial" w:hAnsi="Arial" w:cs="Arial"/>
        </w:rPr>
        <w:t xml:space="preserve"> </w:t>
      </w:r>
      <w:r>
        <w:rPr>
          <w:rFonts w:ascii="Arial" w:hAnsi="Arial" w:cs="Arial"/>
        </w:rPr>
        <w:t xml:space="preserve">Activities performed following appropriate rules and procedures. </w:t>
      </w:r>
      <w:r w:rsidRPr="00C718D3">
        <w:rPr>
          <w:rFonts w:ascii="Arial" w:hAnsi="Arial" w:cs="Arial"/>
        </w:rPr>
        <w:t>Seeing that everything occurs in conformity with</w:t>
      </w:r>
      <w:r w:rsidR="00D02360">
        <w:rPr>
          <w:rFonts w:ascii="Arial" w:hAnsi="Arial" w:cs="Arial"/>
        </w:rPr>
        <w:t xml:space="preserve"> </w:t>
      </w:r>
      <w:r w:rsidRPr="00C718D3">
        <w:rPr>
          <w:rFonts w:ascii="Arial" w:hAnsi="Arial" w:cs="Arial"/>
        </w:rPr>
        <w:t>established rule and expressed command.</w:t>
      </w:r>
    </w:p>
    <w:p w:rsidR="00C718D3" w:rsidRPr="00D02360" w:rsidRDefault="00806C9C" w:rsidP="00C718D3">
      <w:pPr>
        <w:tabs>
          <w:tab w:val="left" w:pos="3465"/>
          <w:tab w:val="center" w:pos="4513"/>
        </w:tabs>
        <w:rPr>
          <w:rFonts w:ascii="Arial" w:hAnsi="Arial" w:cs="Arial"/>
          <w:b/>
          <w:bCs/>
        </w:rPr>
      </w:pPr>
      <w:r w:rsidRPr="00D02360">
        <w:rPr>
          <w:rFonts w:ascii="Arial" w:hAnsi="Arial" w:cs="Arial"/>
          <w:b/>
          <w:bCs/>
        </w:rPr>
        <w:t xml:space="preserve">Application </w:t>
      </w:r>
      <w:r w:rsidR="00D02360">
        <w:rPr>
          <w:rFonts w:ascii="Arial" w:hAnsi="Arial" w:cs="Arial"/>
          <w:b/>
          <w:bCs/>
        </w:rPr>
        <w:t>o</w:t>
      </w:r>
      <w:r w:rsidRPr="00D02360">
        <w:rPr>
          <w:rFonts w:ascii="Arial" w:hAnsi="Arial" w:cs="Arial"/>
          <w:b/>
          <w:bCs/>
        </w:rPr>
        <w:t>f Fayol’s Principles</w:t>
      </w:r>
    </w:p>
    <w:p w:rsidR="00C718D3" w:rsidRPr="00C718D3" w:rsidRDefault="00806C9C" w:rsidP="00C718D3">
      <w:pPr>
        <w:tabs>
          <w:tab w:val="left" w:pos="3465"/>
          <w:tab w:val="center" w:pos="4513"/>
        </w:tabs>
        <w:rPr>
          <w:rFonts w:ascii="Arial" w:hAnsi="Arial" w:cs="Arial"/>
        </w:rPr>
      </w:pPr>
      <w:r w:rsidRPr="00C718D3">
        <w:rPr>
          <w:rFonts w:ascii="Arial" w:hAnsi="Arial" w:cs="Arial"/>
        </w:rPr>
        <w:sym w:font="Arial" w:char="F06E"/>
      </w:r>
      <w:r w:rsidRPr="00C718D3">
        <w:rPr>
          <w:rFonts w:ascii="Arial" w:hAnsi="Arial" w:cs="Arial"/>
        </w:rPr>
        <w:sym w:font="Arial" w:char="0020"/>
      </w:r>
      <w:r w:rsidRPr="00D02360">
        <w:rPr>
          <w:rFonts w:ascii="Arial" w:hAnsi="Arial" w:cs="Arial"/>
          <w:b/>
          <w:bCs/>
        </w:rPr>
        <w:t>Change and Organization.</w:t>
      </w:r>
    </w:p>
    <w:p w:rsidR="00C718D3" w:rsidRPr="00D02360" w:rsidRDefault="00806C9C" w:rsidP="00C718D3">
      <w:pPr>
        <w:tabs>
          <w:tab w:val="left" w:pos="3465"/>
          <w:tab w:val="center" w:pos="4513"/>
        </w:tabs>
        <w:rPr>
          <w:rFonts w:ascii="Arial" w:hAnsi="Arial" w:cs="Arial"/>
          <w:b/>
          <w:bCs/>
        </w:rPr>
      </w:pPr>
      <w:r w:rsidRPr="00C718D3">
        <w:rPr>
          <w:rFonts w:ascii="Arial" w:hAnsi="Arial" w:cs="Arial"/>
        </w:rPr>
        <w:sym w:font="Arial" w:char="F06E"/>
      </w:r>
      <w:r w:rsidRPr="00C718D3">
        <w:rPr>
          <w:rFonts w:ascii="Arial" w:hAnsi="Arial" w:cs="Arial"/>
        </w:rPr>
        <w:sym w:font="Arial" w:char="0020"/>
      </w:r>
      <w:r w:rsidRPr="00D02360">
        <w:rPr>
          <w:rFonts w:ascii="Arial" w:hAnsi="Arial" w:cs="Arial"/>
          <w:b/>
          <w:bCs/>
        </w:rPr>
        <w:t>Decision-making.</w:t>
      </w:r>
    </w:p>
    <w:p w:rsidR="00C718D3" w:rsidRPr="00C718D3" w:rsidRDefault="00806C9C" w:rsidP="00C718D3">
      <w:pPr>
        <w:tabs>
          <w:tab w:val="left" w:pos="3465"/>
          <w:tab w:val="center" w:pos="4513"/>
        </w:tabs>
        <w:rPr>
          <w:rFonts w:ascii="Arial" w:hAnsi="Arial" w:cs="Arial"/>
        </w:rPr>
      </w:pPr>
      <w:r w:rsidRPr="00C718D3">
        <w:rPr>
          <w:rFonts w:ascii="Arial" w:hAnsi="Arial" w:cs="Arial"/>
        </w:rPr>
        <w:sym w:font="Arial" w:char="F06E"/>
      </w:r>
      <w:r w:rsidRPr="00C718D3">
        <w:rPr>
          <w:rFonts w:ascii="Arial" w:hAnsi="Arial" w:cs="Arial"/>
        </w:rPr>
        <w:sym w:font="Arial" w:char="0020"/>
      </w:r>
      <w:r w:rsidRPr="00D02360">
        <w:rPr>
          <w:rFonts w:ascii="Arial" w:hAnsi="Arial" w:cs="Arial"/>
          <w:b/>
          <w:bCs/>
        </w:rPr>
        <w:t>Skills.</w:t>
      </w:r>
      <w:r w:rsidRPr="00C718D3">
        <w:rPr>
          <w:rFonts w:ascii="Arial" w:hAnsi="Arial" w:cs="Arial"/>
        </w:rPr>
        <w:t xml:space="preserve"> It can be used to improve the basic</w:t>
      </w:r>
      <w:r w:rsidR="00D02360">
        <w:rPr>
          <w:rFonts w:ascii="Arial" w:hAnsi="Arial" w:cs="Arial"/>
        </w:rPr>
        <w:t xml:space="preserve"> </w:t>
      </w:r>
      <w:r w:rsidRPr="00C718D3">
        <w:rPr>
          <w:rFonts w:ascii="Arial" w:hAnsi="Arial" w:cs="Arial"/>
        </w:rPr>
        <w:t>effectiveness of a manager.</w:t>
      </w:r>
    </w:p>
    <w:p w:rsidR="00B63EA0" w:rsidRDefault="00806C9C" w:rsidP="00764322">
      <w:pPr>
        <w:tabs>
          <w:tab w:val="left" w:pos="3465"/>
          <w:tab w:val="center" w:pos="4513"/>
        </w:tabs>
        <w:rPr>
          <w:rFonts w:ascii="Arial" w:hAnsi="Arial" w:cs="Arial"/>
        </w:rPr>
      </w:pPr>
      <w:r w:rsidRPr="00C718D3">
        <w:rPr>
          <w:rFonts w:ascii="Arial" w:hAnsi="Arial" w:cs="Arial"/>
        </w:rPr>
        <w:sym w:font="Arial" w:char="F06E"/>
      </w:r>
      <w:r w:rsidRPr="00C718D3">
        <w:rPr>
          <w:rFonts w:ascii="Arial" w:hAnsi="Arial" w:cs="Arial"/>
        </w:rPr>
        <w:sym w:font="Arial" w:char="0020"/>
      </w:r>
      <w:r w:rsidRPr="00D02360">
        <w:rPr>
          <w:rFonts w:ascii="Arial" w:hAnsi="Arial" w:cs="Arial"/>
          <w:b/>
          <w:bCs/>
        </w:rPr>
        <w:t>Understand</w:t>
      </w:r>
      <w:r w:rsidRPr="00C718D3">
        <w:rPr>
          <w:rFonts w:ascii="Arial" w:hAnsi="Arial" w:cs="Arial"/>
        </w:rPr>
        <w:t xml:space="preserve"> that management can be seen</w:t>
      </w:r>
      <w:r w:rsidR="00D02360">
        <w:rPr>
          <w:rFonts w:ascii="Arial" w:hAnsi="Arial" w:cs="Arial"/>
        </w:rPr>
        <w:t xml:space="preserve"> </w:t>
      </w:r>
      <w:r w:rsidRPr="00C718D3">
        <w:rPr>
          <w:rFonts w:ascii="Arial" w:hAnsi="Arial" w:cs="Arial"/>
        </w:rPr>
        <w:t>as a variety of activities, which can be</w:t>
      </w:r>
      <w:r w:rsidR="00D02360">
        <w:rPr>
          <w:rFonts w:ascii="Arial" w:hAnsi="Arial" w:cs="Arial"/>
        </w:rPr>
        <w:t xml:space="preserve"> </w:t>
      </w:r>
      <w:r w:rsidRPr="00C718D3">
        <w:rPr>
          <w:rFonts w:ascii="Arial" w:hAnsi="Arial" w:cs="Arial"/>
        </w:rPr>
        <w:t>listed and grouped.</w:t>
      </w:r>
      <w:r w:rsidR="00764322" w:rsidRPr="00764322">
        <w:rPr>
          <w:rFonts w:ascii="Arial" w:hAnsi="Arial" w:cs="Arial"/>
        </w:rPr>
        <w:t xml:space="preserve"> </w:t>
      </w:r>
    </w:p>
    <w:p w:rsidR="00764322" w:rsidRPr="00764322" w:rsidRDefault="00806C9C" w:rsidP="00764322">
      <w:pPr>
        <w:tabs>
          <w:tab w:val="left" w:pos="3465"/>
          <w:tab w:val="center" w:pos="4513"/>
        </w:tabs>
        <w:rPr>
          <w:rFonts w:ascii="Arial" w:hAnsi="Arial" w:cs="Arial"/>
        </w:rPr>
      </w:pPr>
      <w:r>
        <w:rPr>
          <w:rFonts w:ascii="Arial" w:hAnsi="Arial" w:cs="Arial"/>
        </w:rPr>
        <w:t xml:space="preserve">                                                                       (</w:t>
      </w:r>
      <w:r w:rsidRPr="00764322">
        <w:rPr>
          <w:rFonts w:ascii="Arial" w:hAnsi="Arial" w:cs="Arial"/>
        </w:rPr>
        <w:t>14 Principles of Management. (2008, Aug 29).</w:t>
      </w:r>
    </w:p>
    <w:p w:rsidR="004246BB" w:rsidRDefault="004246BB" w:rsidP="006F6907">
      <w:pPr>
        <w:tabs>
          <w:tab w:val="left" w:pos="3465"/>
          <w:tab w:val="center" w:pos="4513"/>
        </w:tabs>
        <w:rPr>
          <w:rFonts w:ascii="Arial" w:hAnsi="Arial" w:cs="Arial"/>
          <w:b/>
          <w:bCs/>
          <w:color w:val="222222"/>
          <w:shd w:val="clear" w:color="auto" w:fill="FFFFFF"/>
        </w:rPr>
      </w:pPr>
    </w:p>
    <w:p w:rsidR="004246BB" w:rsidRDefault="004246BB" w:rsidP="006F6907">
      <w:pPr>
        <w:tabs>
          <w:tab w:val="left" w:pos="3465"/>
          <w:tab w:val="center" w:pos="4513"/>
        </w:tabs>
        <w:rPr>
          <w:rFonts w:ascii="Arial" w:hAnsi="Arial" w:cs="Arial"/>
          <w:b/>
          <w:bCs/>
          <w:color w:val="222222"/>
          <w:shd w:val="clear" w:color="auto" w:fill="FFFFFF"/>
        </w:rPr>
      </w:pPr>
    </w:p>
    <w:p w:rsidR="004246BB" w:rsidRDefault="004246BB" w:rsidP="006F6907">
      <w:pPr>
        <w:tabs>
          <w:tab w:val="left" w:pos="3465"/>
          <w:tab w:val="center" w:pos="4513"/>
        </w:tabs>
        <w:rPr>
          <w:rFonts w:ascii="Arial" w:hAnsi="Arial" w:cs="Arial"/>
          <w:b/>
          <w:bCs/>
          <w:color w:val="222222"/>
          <w:shd w:val="clear" w:color="auto" w:fill="FFFFFF"/>
        </w:rPr>
      </w:pPr>
    </w:p>
    <w:p w:rsidR="004246BB" w:rsidRDefault="004246B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A420B" w:rsidRPr="004246BB" w:rsidRDefault="004246BB" w:rsidP="006F6907">
      <w:pPr>
        <w:tabs>
          <w:tab w:val="left" w:pos="3465"/>
          <w:tab w:val="center" w:pos="4513"/>
        </w:tabs>
        <w:rPr>
          <w:rFonts w:ascii="Arial" w:hAnsi="Arial" w:cs="Arial"/>
          <w:b/>
          <w:bCs/>
          <w:color w:val="222222"/>
          <w:shd w:val="clear" w:color="auto" w:fill="FFFFFF"/>
        </w:rPr>
      </w:pPr>
      <w:r>
        <w:rPr>
          <w:rFonts w:ascii="Arial" w:hAnsi="Arial" w:cs="Arial"/>
          <w:b/>
          <w:bCs/>
          <w:color w:val="222222"/>
          <w:shd w:val="clear" w:color="auto" w:fill="FFFFFF"/>
        </w:rPr>
        <w:lastRenderedPageBreak/>
        <w:t>5) Evaluation of Fayol’s management theory</w:t>
      </w:r>
    </w:p>
    <w:p w:rsidR="00C146F4" w:rsidRDefault="00806C9C" w:rsidP="006E448F">
      <w:pPr>
        <w:tabs>
          <w:tab w:val="left" w:pos="3465"/>
          <w:tab w:val="center" w:pos="4513"/>
        </w:tabs>
        <w:rPr>
          <w:rFonts w:ascii="Arial" w:hAnsi="Arial" w:cs="Arial"/>
          <w:color w:val="222222"/>
          <w:shd w:val="clear" w:color="auto" w:fill="FFFFFF"/>
        </w:rPr>
      </w:pPr>
      <w:r>
        <w:rPr>
          <w:rFonts w:ascii="Arial" w:hAnsi="Arial" w:cs="Arial"/>
          <w:color w:val="222222"/>
          <w:shd w:val="clear" w:color="auto" w:fill="FFFFFF"/>
        </w:rPr>
        <w:t xml:space="preserve">In examining the effectiveness of Fayolism in a contemporary work environment it has been decided that the pros and cons of </w:t>
      </w:r>
      <w:r w:rsidR="00143231">
        <w:rPr>
          <w:rFonts w:ascii="Arial" w:hAnsi="Arial" w:cs="Arial"/>
          <w:color w:val="222222"/>
          <w:shd w:val="clear" w:color="auto" w:fill="FFFFFF"/>
        </w:rPr>
        <w:t>some aspects</w:t>
      </w:r>
      <w:r>
        <w:rPr>
          <w:rFonts w:ascii="Arial" w:hAnsi="Arial" w:cs="Arial"/>
          <w:color w:val="222222"/>
          <w:shd w:val="clear" w:color="auto" w:fill="FFFFFF"/>
        </w:rPr>
        <w:t xml:space="preserve"> of </w:t>
      </w:r>
      <w:r w:rsidR="00DE1224">
        <w:rPr>
          <w:rFonts w:ascii="Arial" w:hAnsi="Arial" w:cs="Arial"/>
          <w:color w:val="222222"/>
          <w:shd w:val="clear" w:color="auto" w:fill="FFFFFF"/>
        </w:rPr>
        <w:t xml:space="preserve">his </w:t>
      </w:r>
      <w:r>
        <w:rPr>
          <w:rFonts w:ascii="Arial" w:hAnsi="Arial" w:cs="Arial"/>
          <w:color w:val="222222"/>
          <w:shd w:val="clear" w:color="auto" w:fill="FFFFFF"/>
        </w:rPr>
        <w:t xml:space="preserve">management </w:t>
      </w:r>
      <w:r w:rsidR="00DE1224">
        <w:rPr>
          <w:rFonts w:ascii="Arial" w:hAnsi="Arial" w:cs="Arial"/>
          <w:color w:val="222222"/>
          <w:shd w:val="clear" w:color="auto" w:fill="FFFFFF"/>
        </w:rPr>
        <w:t xml:space="preserve">theory </w:t>
      </w:r>
      <w:r>
        <w:rPr>
          <w:rFonts w:ascii="Arial" w:hAnsi="Arial" w:cs="Arial"/>
          <w:color w:val="222222"/>
          <w:shd w:val="clear" w:color="auto" w:fill="FFFFFF"/>
        </w:rPr>
        <w:t>be e</w:t>
      </w:r>
      <w:r w:rsidR="004246BB">
        <w:rPr>
          <w:rFonts w:ascii="Arial" w:hAnsi="Arial" w:cs="Arial"/>
          <w:color w:val="222222"/>
          <w:shd w:val="clear" w:color="auto" w:fill="FFFFFF"/>
        </w:rPr>
        <w:t>valuated</w:t>
      </w:r>
      <w:r>
        <w:rPr>
          <w:rFonts w:ascii="Arial" w:hAnsi="Arial" w:cs="Arial"/>
          <w:color w:val="222222"/>
          <w:shd w:val="clear" w:color="auto" w:fill="FFFFFF"/>
        </w:rPr>
        <w:t xml:space="preserve"> further. </w:t>
      </w:r>
      <w:r w:rsidR="00143231">
        <w:rPr>
          <w:rFonts w:ascii="Arial" w:hAnsi="Arial" w:cs="Arial"/>
          <w:color w:val="222222"/>
          <w:shd w:val="clear" w:color="auto" w:fill="FFFFFF"/>
        </w:rPr>
        <w:t xml:space="preserve">If we look at the first principle, </w:t>
      </w:r>
      <w:r w:rsidR="00143231" w:rsidRPr="004246BB">
        <w:rPr>
          <w:rFonts w:ascii="Arial" w:hAnsi="Arial" w:cs="Arial"/>
          <w:i/>
          <w:iCs/>
          <w:color w:val="222222"/>
          <w:shd w:val="clear" w:color="auto" w:fill="FFFFFF"/>
        </w:rPr>
        <w:t>the division of work</w:t>
      </w:r>
      <w:r w:rsidR="00143231">
        <w:rPr>
          <w:rFonts w:ascii="Arial" w:hAnsi="Arial" w:cs="Arial"/>
          <w:color w:val="222222"/>
          <w:shd w:val="clear" w:color="auto" w:fill="FFFFFF"/>
        </w:rPr>
        <w:t>, it is argued that by focussing specifically on one task an individual can be more productive. Whilst it may be true that an individual</w:t>
      </w:r>
      <w:r w:rsidR="00DE1224">
        <w:rPr>
          <w:rFonts w:ascii="Arial" w:hAnsi="Arial" w:cs="Arial"/>
          <w:color w:val="222222"/>
          <w:shd w:val="clear" w:color="auto" w:fill="FFFFFF"/>
        </w:rPr>
        <w:t xml:space="preserve"> shou</w:t>
      </w:r>
      <w:r w:rsidR="00143231">
        <w:rPr>
          <w:rFonts w:ascii="Arial" w:hAnsi="Arial" w:cs="Arial"/>
          <w:color w:val="222222"/>
          <w:shd w:val="clear" w:color="auto" w:fill="FFFFFF"/>
        </w:rPr>
        <w:t>l</w:t>
      </w:r>
      <w:r w:rsidR="00DE1224">
        <w:rPr>
          <w:rFonts w:ascii="Arial" w:hAnsi="Arial" w:cs="Arial"/>
          <w:color w:val="222222"/>
          <w:shd w:val="clear" w:color="auto" w:fill="FFFFFF"/>
        </w:rPr>
        <w:t>d</w:t>
      </w:r>
      <w:r w:rsidR="00143231">
        <w:rPr>
          <w:rFonts w:ascii="Arial" w:hAnsi="Arial" w:cs="Arial"/>
          <w:color w:val="222222"/>
          <w:shd w:val="clear" w:color="auto" w:fill="FFFFFF"/>
        </w:rPr>
        <w:t xml:space="preserve"> become highly proficient</w:t>
      </w:r>
      <w:r w:rsidR="00201521">
        <w:rPr>
          <w:rFonts w:ascii="Arial" w:hAnsi="Arial" w:cs="Arial"/>
          <w:color w:val="222222"/>
          <w:shd w:val="clear" w:color="auto" w:fill="FFFFFF"/>
        </w:rPr>
        <w:t xml:space="preserve"> if only performing one specific task.  It could</w:t>
      </w:r>
      <w:r w:rsidR="00DE1224">
        <w:rPr>
          <w:rFonts w:ascii="Arial" w:hAnsi="Arial" w:cs="Arial"/>
          <w:color w:val="222222"/>
          <w:shd w:val="clear" w:color="auto" w:fill="FFFFFF"/>
        </w:rPr>
        <w:t xml:space="preserve"> also</w:t>
      </w:r>
      <w:r w:rsidR="00201521">
        <w:rPr>
          <w:rFonts w:ascii="Arial" w:hAnsi="Arial" w:cs="Arial"/>
          <w:color w:val="222222"/>
          <w:shd w:val="clear" w:color="auto" w:fill="FFFFFF"/>
        </w:rPr>
        <w:t xml:space="preserve"> be argued that a person could be</w:t>
      </w:r>
      <w:r w:rsidR="00DE1224">
        <w:rPr>
          <w:rFonts w:ascii="Arial" w:hAnsi="Arial" w:cs="Arial"/>
          <w:color w:val="222222"/>
          <w:shd w:val="clear" w:color="auto" w:fill="FFFFFF"/>
        </w:rPr>
        <w:t>come</w:t>
      </w:r>
      <w:r w:rsidR="00201521">
        <w:rPr>
          <w:rFonts w:ascii="Arial" w:hAnsi="Arial" w:cs="Arial"/>
          <w:color w:val="222222"/>
          <w:shd w:val="clear" w:color="auto" w:fill="FFFFFF"/>
        </w:rPr>
        <w:t xml:space="preserve"> even more productive if they were to </w:t>
      </w:r>
      <w:r w:rsidR="00271BC6">
        <w:rPr>
          <w:rFonts w:ascii="Arial" w:hAnsi="Arial" w:cs="Arial"/>
          <w:color w:val="222222"/>
          <w:shd w:val="clear" w:color="auto" w:fill="FFFFFF"/>
        </w:rPr>
        <w:t xml:space="preserve">gain experience in different tasks. </w:t>
      </w:r>
      <w:r w:rsidR="006E448F">
        <w:rPr>
          <w:rFonts w:ascii="Arial" w:hAnsi="Arial" w:cs="Arial"/>
          <w:color w:val="222222"/>
          <w:shd w:val="clear" w:color="auto" w:fill="FFFFFF"/>
        </w:rPr>
        <w:t>Particularly once they have ‘mastered’ their originally designated task.</w:t>
      </w:r>
      <w:r w:rsidR="00C146F4">
        <w:rPr>
          <w:rFonts w:ascii="Arial" w:hAnsi="Arial" w:cs="Arial"/>
          <w:color w:val="222222"/>
          <w:shd w:val="clear" w:color="auto" w:fill="FFFFFF"/>
        </w:rPr>
        <w:t xml:space="preserve"> </w:t>
      </w:r>
    </w:p>
    <w:p w:rsidR="006E448F" w:rsidRDefault="006E448F" w:rsidP="00C146F4">
      <w:pPr>
        <w:pStyle w:val="ListParagraph"/>
        <w:numPr>
          <w:ilvl w:val="0"/>
          <w:numId w:val="6"/>
        </w:numPr>
        <w:tabs>
          <w:tab w:val="left" w:pos="3465"/>
          <w:tab w:val="center" w:pos="4513"/>
        </w:tabs>
        <w:rPr>
          <w:rFonts w:ascii="Arial" w:hAnsi="Arial" w:cs="Arial"/>
          <w:color w:val="222222"/>
          <w:shd w:val="clear" w:color="auto" w:fill="FFFFFF"/>
        </w:rPr>
      </w:pPr>
      <w:r w:rsidRPr="00C146F4">
        <w:rPr>
          <w:rFonts w:ascii="Arial" w:hAnsi="Arial" w:cs="Arial"/>
          <w:color w:val="222222"/>
          <w:shd w:val="clear" w:color="auto" w:fill="FFFFFF"/>
        </w:rPr>
        <w:t>The importance, benefits, strengths and weaknesses of these principles</w:t>
      </w:r>
      <w:r w:rsidR="00C146F4" w:rsidRPr="00C146F4">
        <w:rPr>
          <w:rFonts w:ascii="Arial" w:hAnsi="Arial" w:cs="Arial"/>
          <w:color w:val="222222"/>
          <w:shd w:val="clear" w:color="auto" w:fill="FFFFFF"/>
        </w:rPr>
        <w:t xml:space="preserve"> </w:t>
      </w:r>
      <w:r w:rsidRPr="00C146F4">
        <w:rPr>
          <w:rFonts w:ascii="Arial" w:hAnsi="Arial" w:cs="Arial"/>
          <w:color w:val="222222"/>
          <w:shd w:val="clear" w:color="auto" w:fill="FFFFFF"/>
        </w:rPr>
        <w:t>were tested in order to determine how best they are suited in start</w:t>
      </w:r>
      <w:r w:rsidR="00AB1CF0">
        <w:rPr>
          <w:rFonts w:ascii="Arial" w:hAnsi="Arial" w:cs="Arial"/>
          <w:color w:val="222222"/>
          <w:shd w:val="clear" w:color="auto" w:fill="FFFFFF"/>
        </w:rPr>
        <w:t>-</w:t>
      </w:r>
      <w:r w:rsidRPr="00C146F4">
        <w:rPr>
          <w:rFonts w:ascii="Arial" w:hAnsi="Arial" w:cs="Arial"/>
          <w:color w:val="222222"/>
          <w:shd w:val="clear" w:color="auto" w:fill="FFFFFF"/>
        </w:rPr>
        <w:t>up businesses. Data was drawn from start</w:t>
      </w:r>
      <w:r w:rsidR="00AB1CF0">
        <w:rPr>
          <w:rFonts w:ascii="Arial" w:hAnsi="Arial" w:cs="Arial"/>
          <w:color w:val="222222"/>
          <w:shd w:val="clear" w:color="auto" w:fill="FFFFFF"/>
        </w:rPr>
        <w:t>-</w:t>
      </w:r>
      <w:r w:rsidRPr="00C146F4">
        <w:rPr>
          <w:rFonts w:ascii="Arial" w:hAnsi="Arial" w:cs="Arial"/>
          <w:color w:val="222222"/>
          <w:shd w:val="clear" w:color="auto" w:fill="FFFFFF"/>
        </w:rPr>
        <w:t>ups</w:t>
      </w:r>
      <w:r w:rsidR="00C146F4" w:rsidRPr="00C146F4">
        <w:rPr>
          <w:rFonts w:ascii="Arial" w:hAnsi="Arial" w:cs="Arial"/>
          <w:color w:val="222222"/>
          <w:shd w:val="clear" w:color="auto" w:fill="FFFFFF"/>
        </w:rPr>
        <w:t xml:space="preserve"> </w:t>
      </w:r>
      <w:r w:rsidRPr="00C146F4">
        <w:rPr>
          <w:rFonts w:ascii="Arial" w:hAnsi="Arial" w:cs="Arial"/>
          <w:color w:val="222222"/>
          <w:shd w:val="clear" w:color="auto" w:fill="FFFFFF"/>
        </w:rPr>
        <w:t>in Lagos, Nigeria which gives this study a directional perspective. Based on literature and results gotten from</w:t>
      </w:r>
      <w:r w:rsidR="00C146F4" w:rsidRPr="00C146F4">
        <w:rPr>
          <w:rFonts w:ascii="Arial" w:hAnsi="Arial" w:cs="Arial"/>
          <w:color w:val="222222"/>
          <w:shd w:val="clear" w:color="auto" w:fill="FFFFFF"/>
        </w:rPr>
        <w:t xml:space="preserve"> </w:t>
      </w:r>
      <w:r w:rsidRPr="00C146F4">
        <w:rPr>
          <w:rFonts w:ascii="Arial" w:hAnsi="Arial" w:cs="Arial"/>
          <w:color w:val="222222"/>
          <w:shd w:val="clear" w:color="auto" w:fill="FFFFFF"/>
        </w:rPr>
        <w:t>the data, it was concluded that Fayol’s principles of management are as relevant to start</w:t>
      </w:r>
      <w:r w:rsidR="00AB1CF0">
        <w:rPr>
          <w:rFonts w:ascii="Arial" w:hAnsi="Arial" w:cs="Arial"/>
          <w:color w:val="222222"/>
          <w:shd w:val="clear" w:color="auto" w:fill="FFFFFF"/>
        </w:rPr>
        <w:t>-</w:t>
      </w:r>
      <w:r w:rsidRPr="00C146F4">
        <w:rPr>
          <w:rFonts w:ascii="Arial" w:hAnsi="Arial" w:cs="Arial"/>
          <w:color w:val="222222"/>
          <w:shd w:val="clear" w:color="auto" w:fill="FFFFFF"/>
        </w:rPr>
        <w:t>up businesses as they</w:t>
      </w:r>
      <w:r w:rsidR="00C146F4" w:rsidRPr="00C146F4">
        <w:rPr>
          <w:rFonts w:ascii="Arial" w:hAnsi="Arial" w:cs="Arial"/>
          <w:color w:val="222222"/>
          <w:shd w:val="clear" w:color="auto" w:fill="FFFFFF"/>
        </w:rPr>
        <w:t xml:space="preserve"> </w:t>
      </w:r>
      <w:r w:rsidRPr="00C146F4">
        <w:rPr>
          <w:rFonts w:ascii="Arial" w:hAnsi="Arial" w:cs="Arial"/>
          <w:color w:val="222222"/>
          <w:shd w:val="clear" w:color="auto" w:fill="FFFFFF"/>
        </w:rPr>
        <w:t>are in other existing organizations. The paper further recommends that</w:t>
      </w:r>
      <w:r w:rsidR="00C146F4" w:rsidRPr="00C146F4">
        <w:rPr>
          <w:rFonts w:ascii="Arial" w:hAnsi="Arial" w:cs="Arial"/>
          <w:color w:val="222222"/>
          <w:shd w:val="clear" w:color="auto" w:fill="FFFFFF"/>
        </w:rPr>
        <w:t xml:space="preserve"> s</w:t>
      </w:r>
      <w:r w:rsidRPr="00C146F4">
        <w:rPr>
          <w:rFonts w:ascii="Arial" w:hAnsi="Arial" w:cs="Arial"/>
          <w:color w:val="222222"/>
          <w:shd w:val="clear" w:color="auto" w:fill="FFFFFF"/>
        </w:rPr>
        <w:t>tart</w:t>
      </w:r>
      <w:r w:rsidR="00AB1CF0">
        <w:rPr>
          <w:rFonts w:ascii="Arial" w:hAnsi="Arial" w:cs="Arial"/>
          <w:color w:val="222222"/>
          <w:shd w:val="clear" w:color="auto" w:fill="FFFFFF"/>
        </w:rPr>
        <w:t>-</w:t>
      </w:r>
      <w:r w:rsidRPr="00C146F4">
        <w:rPr>
          <w:rFonts w:ascii="Arial" w:hAnsi="Arial" w:cs="Arial"/>
          <w:color w:val="222222"/>
          <w:shd w:val="clear" w:color="auto" w:fill="FFFFFF"/>
        </w:rPr>
        <w:t>up Organizations should always</w:t>
      </w:r>
      <w:r w:rsidR="00C146F4" w:rsidRPr="00C146F4">
        <w:rPr>
          <w:rFonts w:ascii="Arial" w:hAnsi="Arial" w:cs="Arial"/>
          <w:color w:val="222222"/>
          <w:shd w:val="clear" w:color="auto" w:fill="FFFFFF"/>
        </w:rPr>
        <w:t xml:space="preserve"> </w:t>
      </w:r>
      <w:r w:rsidRPr="00C146F4">
        <w:rPr>
          <w:rFonts w:ascii="Arial" w:hAnsi="Arial" w:cs="Arial"/>
          <w:color w:val="222222"/>
          <w:shd w:val="clear" w:color="auto" w:fill="FFFFFF"/>
        </w:rPr>
        <w:t>maintain a sense of direction and carry the staff along by reminding them of the organi</w:t>
      </w:r>
      <w:r w:rsidR="001E6176">
        <w:rPr>
          <w:rFonts w:ascii="Arial" w:hAnsi="Arial" w:cs="Arial"/>
          <w:color w:val="222222"/>
          <w:shd w:val="clear" w:color="auto" w:fill="FFFFFF"/>
        </w:rPr>
        <w:t>z</w:t>
      </w:r>
      <w:r w:rsidRPr="00C146F4">
        <w:rPr>
          <w:rFonts w:ascii="Arial" w:hAnsi="Arial" w:cs="Arial"/>
          <w:color w:val="222222"/>
          <w:shd w:val="clear" w:color="auto" w:fill="FFFFFF"/>
        </w:rPr>
        <w:t>ations</w:t>
      </w:r>
      <w:r w:rsidR="00AB1CF0">
        <w:rPr>
          <w:rFonts w:ascii="Arial" w:hAnsi="Arial" w:cs="Arial"/>
          <w:color w:val="222222"/>
          <w:shd w:val="clear" w:color="auto" w:fill="FFFFFF"/>
        </w:rPr>
        <w:t>’</w:t>
      </w:r>
      <w:r w:rsidRPr="00C146F4">
        <w:rPr>
          <w:rFonts w:ascii="Arial" w:hAnsi="Arial" w:cs="Arial"/>
          <w:color w:val="222222"/>
          <w:shd w:val="clear" w:color="auto" w:fill="FFFFFF"/>
        </w:rPr>
        <w:t xml:space="preserve"> goals and</w:t>
      </w:r>
      <w:r w:rsidR="00C146F4" w:rsidRPr="00C146F4">
        <w:rPr>
          <w:rFonts w:ascii="Arial" w:hAnsi="Arial" w:cs="Arial"/>
          <w:color w:val="222222"/>
          <w:shd w:val="clear" w:color="auto" w:fill="FFFFFF"/>
        </w:rPr>
        <w:t xml:space="preserve"> </w:t>
      </w:r>
      <w:r w:rsidRPr="00C146F4">
        <w:rPr>
          <w:rFonts w:ascii="Arial" w:hAnsi="Arial" w:cs="Arial"/>
          <w:color w:val="222222"/>
          <w:shd w:val="clear" w:color="auto" w:fill="FFFFFF"/>
        </w:rPr>
        <w:t>objectives, offer them a sense of importance to the organization and treat staff with utmost objectivity.</w:t>
      </w:r>
    </w:p>
    <w:p w:rsidR="00E21889" w:rsidRPr="00C146F4" w:rsidRDefault="00E21889" w:rsidP="00E21889">
      <w:pPr>
        <w:pStyle w:val="ListParagraph"/>
        <w:tabs>
          <w:tab w:val="left" w:pos="3465"/>
          <w:tab w:val="center" w:pos="4513"/>
        </w:tabs>
        <w:rPr>
          <w:rFonts w:ascii="Arial" w:hAnsi="Arial" w:cs="Arial"/>
          <w:color w:val="222222"/>
          <w:shd w:val="clear" w:color="auto" w:fill="FFFFFF"/>
        </w:rPr>
      </w:pPr>
      <w:r>
        <w:rPr>
          <w:rFonts w:ascii="Arial" w:hAnsi="Arial" w:cs="Arial"/>
          <w:color w:val="222222"/>
          <w:shd w:val="clear" w:color="auto" w:fill="FFFFFF"/>
        </w:rPr>
        <w:t xml:space="preserve">                                                                                                             </w:t>
      </w:r>
      <w:r w:rsidRPr="00E21889">
        <w:rPr>
          <w:rFonts w:ascii="Arial" w:hAnsi="Arial" w:cs="Arial"/>
          <w:color w:val="222222"/>
          <w:shd w:val="clear" w:color="auto" w:fill="FFFFFF"/>
        </w:rPr>
        <w:t>(Godwin, 2020)</w:t>
      </w:r>
      <w:r>
        <w:rPr>
          <w:rFonts w:ascii="Arial" w:hAnsi="Arial" w:cs="Arial"/>
          <w:color w:val="222222"/>
          <w:shd w:val="clear" w:color="auto" w:fill="FFFFFF"/>
        </w:rPr>
        <w:t xml:space="preserve"> </w:t>
      </w:r>
    </w:p>
    <w:p w:rsidR="00FA420B" w:rsidRPr="00B63EA0" w:rsidRDefault="00143231" w:rsidP="006F6907">
      <w:pPr>
        <w:tabs>
          <w:tab w:val="left" w:pos="3465"/>
          <w:tab w:val="center" w:pos="4513"/>
        </w:tabs>
        <w:rPr>
          <w:rFonts w:ascii="Arial" w:hAnsi="Arial" w:cs="Arial"/>
          <w:color w:val="222222"/>
          <w:shd w:val="clear" w:color="auto" w:fill="FFFFFF"/>
        </w:rPr>
      </w:pPr>
      <w:r>
        <w:rPr>
          <w:rFonts w:ascii="Arial" w:hAnsi="Arial" w:cs="Arial"/>
          <w:color w:val="222222"/>
          <w:shd w:val="clear" w:color="auto" w:fill="FFFFFF"/>
        </w:rPr>
        <w:t xml:space="preserve"> </w:t>
      </w:r>
      <w:r w:rsidR="00806C9C">
        <w:rPr>
          <w:rFonts w:ascii="Arial" w:hAnsi="Arial" w:cs="Arial"/>
          <w:color w:val="222222"/>
          <w:shd w:val="clear" w:color="auto" w:fill="FFFFFF"/>
        </w:rPr>
        <w:t xml:space="preserve"> </w:t>
      </w:r>
    </w:p>
    <w:p w:rsidR="006F6907" w:rsidRPr="00836DCE" w:rsidRDefault="00806C9C" w:rsidP="006F6907">
      <w:pPr>
        <w:tabs>
          <w:tab w:val="left" w:pos="3465"/>
          <w:tab w:val="center" w:pos="4513"/>
        </w:tabs>
        <w:rPr>
          <w:rFonts w:ascii="Arial" w:hAnsi="Arial" w:cs="Arial"/>
          <w:i/>
          <w:iCs/>
        </w:rPr>
      </w:pPr>
      <w:r w:rsidRPr="00836DCE">
        <w:rPr>
          <w:rFonts w:ascii="Arial" w:hAnsi="Arial" w:cs="Arial"/>
          <w:i/>
          <w:iCs/>
          <w:color w:val="222222"/>
          <w:shd w:val="clear" w:color="auto" w:fill="FFFFFF"/>
        </w:rPr>
        <w:t>The managerial function finds its only outlet through the members of the organization (body</w:t>
      </w:r>
      <w:r w:rsidRPr="00836DCE">
        <w:rPr>
          <w:rFonts w:ascii="Arial" w:hAnsi="Arial" w:cs="Arial"/>
          <w:i/>
          <w:iCs/>
          <w:color w:val="222222"/>
        </w:rPr>
        <w:br/>
      </w:r>
      <w:r w:rsidRPr="00836DCE">
        <w:rPr>
          <w:rFonts w:ascii="Arial" w:hAnsi="Arial" w:cs="Arial"/>
          <w:i/>
          <w:iCs/>
          <w:color w:val="222222"/>
          <w:shd w:val="clear" w:color="auto" w:fill="FFFFFF"/>
        </w:rPr>
        <w:t>corporate). Whilst the other functions bring into play material and machines the managerial</w:t>
      </w:r>
      <w:r w:rsidRPr="00836DCE">
        <w:rPr>
          <w:rFonts w:ascii="Arial" w:hAnsi="Arial" w:cs="Arial"/>
          <w:i/>
          <w:iCs/>
          <w:color w:val="222222"/>
        </w:rPr>
        <w:br/>
      </w:r>
      <w:r w:rsidRPr="00836DCE">
        <w:rPr>
          <w:rFonts w:ascii="Arial" w:hAnsi="Arial" w:cs="Arial"/>
          <w:i/>
          <w:iCs/>
          <w:color w:val="222222"/>
          <w:shd w:val="clear" w:color="auto" w:fill="FFFFFF"/>
        </w:rPr>
        <w:t>function operates only on the personnel </w:t>
      </w:r>
      <w:r w:rsidR="00C718D3">
        <w:rPr>
          <w:rFonts w:ascii="Arial" w:hAnsi="Arial" w:cs="Arial"/>
          <w:i/>
          <w:iCs/>
          <w:color w:val="222222"/>
          <w:shd w:val="clear" w:color="auto" w:fill="FFFFFF"/>
        </w:rPr>
        <w:t>(</w:t>
      </w:r>
      <w:r w:rsidR="00C718D3" w:rsidRPr="00C718D3">
        <w:rPr>
          <w:rFonts w:ascii="Arial" w:hAnsi="Arial" w:cs="Arial"/>
          <w:i/>
          <w:iCs/>
          <w:color w:val="222222"/>
          <w:shd w:val="clear" w:color="auto" w:fill="FFFFFF"/>
        </w:rPr>
        <w:t>H Fayol - Classics of Organization Theory, 2015 - books.google.com</w:t>
      </w:r>
      <w:r w:rsidR="00C718D3">
        <w:rPr>
          <w:rFonts w:ascii="Arial" w:hAnsi="Arial" w:cs="Arial"/>
          <w:i/>
          <w:iCs/>
          <w:color w:val="222222"/>
          <w:shd w:val="clear" w:color="auto" w:fill="FFFFFF"/>
        </w:rPr>
        <w:t>)</w:t>
      </w: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1E6176" w:rsidRDefault="001E6176" w:rsidP="006F6907">
      <w:pPr>
        <w:tabs>
          <w:tab w:val="left" w:pos="3465"/>
          <w:tab w:val="center" w:pos="4513"/>
        </w:tabs>
        <w:rPr>
          <w:rFonts w:ascii="Arial" w:hAnsi="Arial" w:cs="Arial"/>
        </w:rPr>
      </w:pPr>
    </w:p>
    <w:p w:rsidR="00AB1CF0" w:rsidRDefault="00AB1CF0" w:rsidP="001E6176">
      <w:pPr>
        <w:tabs>
          <w:tab w:val="left" w:pos="3465"/>
          <w:tab w:val="center" w:pos="4513"/>
        </w:tabs>
        <w:jc w:val="center"/>
        <w:rPr>
          <w:rFonts w:ascii="Arial" w:hAnsi="Arial" w:cs="Arial"/>
          <w:b/>
          <w:bCs/>
        </w:rPr>
      </w:pPr>
    </w:p>
    <w:p w:rsidR="00AB1CF0" w:rsidRDefault="00AB1CF0" w:rsidP="001E6176">
      <w:pPr>
        <w:tabs>
          <w:tab w:val="left" w:pos="3465"/>
          <w:tab w:val="center" w:pos="4513"/>
        </w:tabs>
        <w:jc w:val="center"/>
        <w:rPr>
          <w:rFonts w:ascii="Arial" w:hAnsi="Arial" w:cs="Arial"/>
          <w:b/>
          <w:bCs/>
        </w:rPr>
      </w:pPr>
    </w:p>
    <w:p w:rsidR="00AB1CF0" w:rsidRDefault="00AB1CF0" w:rsidP="001E6176">
      <w:pPr>
        <w:tabs>
          <w:tab w:val="left" w:pos="3465"/>
          <w:tab w:val="center" w:pos="4513"/>
        </w:tabs>
        <w:jc w:val="center"/>
        <w:rPr>
          <w:rFonts w:ascii="Arial" w:hAnsi="Arial" w:cs="Arial"/>
          <w:b/>
          <w:bCs/>
        </w:rPr>
      </w:pPr>
    </w:p>
    <w:p w:rsidR="00AB1CF0" w:rsidRDefault="00AB1CF0" w:rsidP="001E6176">
      <w:pPr>
        <w:tabs>
          <w:tab w:val="left" w:pos="3465"/>
          <w:tab w:val="center" w:pos="4513"/>
        </w:tabs>
        <w:jc w:val="center"/>
        <w:rPr>
          <w:rFonts w:ascii="Arial" w:hAnsi="Arial" w:cs="Arial"/>
          <w:b/>
          <w:bCs/>
        </w:rPr>
      </w:pPr>
    </w:p>
    <w:p w:rsidR="001E6176" w:rsidRPr="001E6176" w:rsidRDefault="001E6176" w:rsidP="001E6176">
      <w:pPr>
        <w:tabs>
          <w:tab w:val="left" w:pos="3465"/>
          <w:tab w:val="center" w:pos="4513"/>
        </w:tabs>
        <w:jc w:val="center"/>
        <w:rPr>
          <w:rFonts w:ascii="Arial" w:hAnsi="Arial" w:cs="Arial"/>
          <w:b/>
          <w:bCs/>
        </w:rPr>
      </w:pPr>
      <w:r>
        <w:rPr>
          <w:rFonts w:ascii="Arial" w:hAnsi="Arial" w:cs="Arial"/>
          <w:b/>
          <w:bCs/>
        </w:rPr>
        <w:lastRenderedPageBreak/>
        <w:t>(</w:t>
      </w:r>
      <w:r w:rsidR="004246BB" w:rsidRPr="001E6176">
        <w:rPr>
          <w:rFonts w:ascii="Arial" w:hAnsi="Arial" w:cs="Arial"/>
          <w:b/>
          <w:bCs/>
        </w:rPr>
        <w:t>6)</w:t>
      </w:r>
    </w:p>
    <w:p w:rsidR="006F6907" w:rsidRDefault="004246BB" w:rsidP="001E6176">
      <w:pPr>
        <w:tabs>
          <w:tab w:val="left" w:pos="3465"/>
          <w:tab w:val="center" w:pos="4513"/>
        </w:tabs>
        <w:jc w:val="center"/>
        <w:rPr>
          <w:rFonts w:ascii="Arial" w:hAnsi="Arial" w:cs="Arial"/>
          <w:b/>
          <w:bCs/>
          <w:u w:val="single"/>
        </w:rPr>
      </w:pPr>
      <w:r w:rsidRPr="001E6176">
        <w:rPr>
          <w:rFonts w:ascii="Arial" w:hAnsi="Arial" w:cs="Arial"/>
          <w:b/>
          <w:bCs/>
          <w:u w:val="single"/>
        </w:rPr>
        <w:t>The argument supporting the notion that the economic environment of a nation affects resident businesses.</w:t>
      </w:r>
    </w:p>
    <w:p w:rsidR="00FF2CE6" w:rsidRPr="00FF2CE6" w:rsidRDefault="00FF2CE6" w:rsidP="001E6176">
      <w:pPr>
        <w:tabs>
          <w:tab w:val="left" w:pos="3465"/>
          <w:tab w:val="center" w:pos="4513"/>
        </w:tabs>
        <w:jc w:val="center"/>
        <w:rPr>
          <w:rFonts w:ascii="Arial" w:hAnsi="Arial" w:cs="Arial"/>
        </w:rPr>
      </w:pPr>
      <w:r>
        <w:rPr>
          <w:rFonts w:ascii="Arial" w:hAnsi="Arial" w:cs="Arial"/>
        </w:rPr>
        <w:t xml:space="preserve">There is a definite argument </w:t>
      </w:r>
      <w:r w:rsidR="00F92111">
        <w:rPr>
          <w:rFonts w:ascii="Arial" w:hAnsi="Arial" w:cs="Arial"/>
        </w:rPr>
        <w:t xml:space="preserve">that a nation’s economic environment impacts upon resident business. There is often a ‘trickle down effect’ to businesses whenever there is a change </w:t>
      </w:r>
      <w:proofErr w:type="gramStart"/>
      <w:r w:rsidR="00F92111">
        <w:rPr>
          <w:rFonts w:ascii="Arial" w:hAnsi="Arial" w:cs="Arial"/>
        </w:rPr>
        <w:t>in  legislation</w:t>
      </w:r>
      <w:proofErr w:type="gramEnd"/>
      <w:r w:rsidR="00F92111">
        <w:rPr>
          <w:rFonts w:ascii="Arial" w:hAnsi="Arial" w:cs="Arial"/>
        </w:rPr>
        <w:t xml:space="preserve"> or when a new political party takes office. </w:t>
      </w:r>
      <w:proofErr w:type="gramStart"/>
      <w:r w:rsidR="00F92111">
        <w:rPr>
          <w:rFonts w:ascii="Arial" w:hAnsi="Arial" w:cs="Arial"/>
        </w:rPr>
        <w:t>Also</w:t>
      </w:r>
      <w:proofErr w:type="gramEnd"/>
      <w:r w:rsidR="00F92111">
        <w:rPr>
          <w:rFonts w:ascii="Arial" w:hAnsi="Arial" w:cs="Arial"/>
        </w:rPr>
        <w:t xml:space="preserve"> to be taken into consideration are the financial commitments of a nation’s government and any trade laws or agreements that must be observed.  </w:t>
      </w: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D15A2E" w:rsidRPr="00D15A2E" w:rsidRDefault="00806C9C" w:rsidP="006F6907">
      <w:pPr>
        <w:tabs>
          <w:tab w:val="left" w:pos="3465"/>
          <w:tab w:val="center" w:pos="4513"/>
        </w:tabs>
        <w:rPr>
          <w:rFonts w:ascii="Arial" w:hAnsi="Arial" w:cs="Arial"/>
        </w:rPr>
      </w:pPr>
      <w:r>
        <w:rPr>
          <w:rFonts w:ascii="Arial" w:hAnsi="Arial" w:cs="Arial"/>
        </w:rPr>
        <w:tab/>
      </w:r>
      <w:r w:rsidRPr="00D15A2E">
        <w:rPr>
          <w:rFonts w:ascii="Arial" w:hAnsi="Arial" w:cs="Arial"/>
        </w:rPr>
        <w:t xml:space="preserve">Culture and Identity </w:t>
      </w:r>
    </w:p>
    <w:p w:rsidR="00767D25" w:rsidRDefault="00767D25" w:rsidP="00A16923">
      <w:pPr>
        <w:rPr>
          <w:rFonts w:ascii="Arial" w:hAnsi="Arial" w:cs="Arial"/>
          <w:b/>
          <w:i/>
          <w:iCs/>
          <w:lang w:val="en-US"/>
        </w:rPr>
      </w:pPr>
    </w:p>
    <w:p w:rsidR="00B42E52" w:rsidRDefault="00B42E52" w:rsidP="00A16923">
      <w:pPr>
        <w:rPr>
          <w:rFonts w:ascii="Arial" w:hAnsi="Arial" w:cs="Arial"/>
          <w:bCs/>
          <w:lang w:val="en-US"/>
        </w:rPr>
      </w:pPr>
    </w:p>
    <w:p w:rsidR="00D82AAC" w:rsidRPr="00D34C1F" w:rsidRDefault="00D82AAC" w:rsidP="00A16923">
      <w:pPr>
        <w:rPr>
          <w:rFonts w:ascii="Arial" w:hAnsi="Arial" w:cs="Arial"/>
          <w:b/>
          <w:i/>
          <w:iCs/>
          <w:lang w:val="en-US"/>
        </w:rPr>
      </w:pPr>
    </w:p>
    <w:p w:rsidR="000F6A51" w:rsidRDefault="000F6A51" w:rsidP="00A16923">
      <w:pPr>
        <w:rPr>
          <w:rFonts w:ascii="Arial" w:hAnsi="Arial" w:cs="Arial"/>
          <w:bCs/>
          <w:lang w:val="en-US"/>
        </w:rPr>
      </w:pPr>
    </w:p>
    <w:p w:rsidR="00FE37E4" w:rsidRDefault="00FE37E4" w:rsidP="00A16923">
      <w:pPr>
        <w:rPr>
          <w:rFonts w:ascii="Arial" w:hAnsi="Arial" w:cs="Arial"/>
          <w:bCs/>
          <w:i/>
          <w:iCs/>
          <w:lang w:val="en-US"/>
        </w:rPr>
      </w:pPr>
    </w:p>
    <w:p w:rsidR="00FE37E4" w:rsidRDefault="00FE37E4" w:rsidP="00A16923">
      <w:pPr>
        <w:rPr>
          <w:rFonts w:ascii="Arial" w:hAnsi="Arial" w:cs="Arial"/>
          <w:bCs/>
          <w:i/>
          <w:iCs/>
          <w:lang w:val="en-US"/>
        </w:rPr>
      </w:pPr>
    </w:p>
    <w:p w:rsidR="00FE37E4" w:rsidRDefault="00FE37E4" w:rsidP="00A16923">
      <w:pPr>
        <w:rPr>
          <w:rFonts w:ascii="Arial" w:hAnsi="Arial" w:cs="Arial"/>
          <w:bCs/>
          <w:i/>
          <w:iCs/>
          <w:lang w:val="en-US"/>
        </w:rPr>
      </w:pPr>
    </w:p>
    <w:p w:rsidR="00FE37E4" w:rsidRDefault="00FE37E4" w:rsidP="00A16923">
      <w:pPr>
        <w:rPr>
          <w:rFonts w:ascii="Arial" w:hAnsi="Arial" w:cs="Arial"/>
          <w:bCs/>
          <w:i/>
          <w:iCs/>
          <w:lang w:val="en-US"/>
        </w:rPr>
      </w:pPr>
    </w:p>
    <w:p w:rsidR="00014679" w:rsidRPr="004E144B" w:rsidRDefault="00014679" w:rsidP="00A16923">
      <w:pPr>
        <w:rPr>
          <w:rFonts w:ascii="Arial" w:hAnsi="Arial" w:cs="Arial"/>
          <w:bCs/>
          <w:i/>
          <w:iCs/>
          <w:lang w:val="en-US"/>
        </w:rPr>
      </w:pPr>
    </w:p>
    <w:p w:rsidR="00FE37E4" w:rsidRDefault="00FE37E4" w:rsidP="007A7F02">
      <w:pPr>
        <w:jc w:val="center"/>
        <w:rPr>
          <w:rFonts w:ascii="Arial" w:hAnsi="Arial" w:cs="Arial"/>
        </w:rPr>
      </w:pPr>
      <w:bookmarkStart w:id="2" w:name="_Hlk36050151"/>
    </w:p>
    <w:bookmarkEnd w:id="2"/>
    <w:p w:rsidR="00B12A18" w:rsidRDefault="00B12A18" w:rsidP="00A16923">
      <w:pPr>
        <w:jc w:val="center"/>
        <w:rPr>
          <w:rFonts w:ascii="Arial" w:hAnsi="Arial" w:cs="Arial"/>
          <w:bCs/>
          <w:lang w:val="en-US"/>
        </w:rPr>
      </w:pPr>
    </w:p>
    <w:p w:rsidR="00B12A18" w:rsidRDefault="00B12A18" w:rsidP="00A16923">
      <w:pPr>
        <w:jc w:val="center"/>
        <w:rPr>
          <w:rFonts w:ascii="Arial" w:hAnsi="Arial" w:cs="Arial"/>
          <w:bCs/>
          <w:lang w:val="en-US"/>
        </w:rPr>
      </w:pPr>
    </w:p>
    <w:p w:rsidR="00B12A18" w:rsidRDefault="00B12A18" w:rsidP="00A16923">
      <w:pPr>
        <w:jc w:val="center"/>
        <w:rPr>
          <w:rFonts w:ascii="Arial" w:hAnsi="Arial" w:cs="Arial"/>
          <w:bCs/>
          <w:lang w:val="en-US"/>
        </w:rPr>
      </w:pPr>
    </w:p>
    <w:p w:rsidR="00B12A18" w:rsidRDefault="00B12A18" w:rsidP="00A16923">
      <w:pPr>
        <w:jc w:val="center"/>
        <w:rPr>
          <w:rFonts w:ascii="Arial" w:hAnsi="Arial" w:cs="Arial"/>
          <w:bCs/>
          <w:lang w:val="en-US"/>
        </w:rPr>
      </w:pPr>
    </w:p>
    <w:p w:rsidR="00B12A18" w:rsidRDefault="00B12A18" w:rsidP="00A16923">
      <w:pPr>
        <w:jc w:val="center"/>
        <w:rPr>
          <w:rFonts w:ascii="Arial" w:hAnsi="Arial" w:cs="Arial"/>
          <w:bCs/>
          <w:lang w:val="en-US"/>
        </w:rPr>
      </w:pPr>
    </w:p>
    <w:p w:rsidR="00B12A18" w:rsidRDefault="00B12A18" w:rsidP="00A16923">
      <w:pPr>
        <w:jc w:val="center"/>
        <w:rPr>
          <w:rFonts w:ascii="Arial" w:hAnsi="Arial" w:cs="Arial"/>
          <w:bCs/>
          <w:lang w:val="en-US"/>
        </w:rPr>
      </w:pPr>
    </w:p>
    <w:p w:rsidR="00B12A18" w:rsidRDefault="00B12A18" w:rsidP="00A16923">
      <w:pPr>
        <w:jc w:val="center"/>
        <w:rPr>
          <w:rFonts w:ascii="Arial" w:hAnsi="Arial" w:cs="Arial"/>
          <w:bCs/>
          <w:lang w:val="en-US"/>
        </w:rPr>
      </w:pPr>
    </w:p>
    <w:p w:rsidR="00B12A18" w:rsidRDefault="00B12A18" w:rsidP="00A16923">
      <w:pPr>
        <w:jc w:val="center"/>
        <w:rPr>
          <w:rFonts w:ascii="Arial" w:hAnsi="Arial" w:cs="Arial"/>
          <w:bCs/>
          <w:lang w:val="en-US"/>
        </w:rPr>
      </w:pPr>
    </w:p>
    <w:p w:rsidR="00B12A18" w:rsidRDefault="00B12A18" w:rsidP="00A16923">
      <w:pPr>
        <w:jc w:val="center"/>
        <w:rPr>
          <w:rFonts w:ascii="Arial" w:hAnsi="Arial" w:cs="Arial"/>
          <w:bCs/>
          <w:lang w:val="en-US"/>
        </w:rPr>
      </w:pPr>
    </w:p>
    <w:p w:rsidR="00B12A18" w:rsidRDefault="00B12A18" w:rsidP="00A16923">
      <w:pPr>
        <w:jc w:val="center"/>
        <w:rPr>
          <w:rFonts w:ascii="Arial" w:hAnsi="Arial" w:cs="Arial"/>
          <w:bCs/>
          <w:lang w:val="en-US"/>
        </w:rPr>
      </w:pPr>
    </w:p>
    <w:p w:rsidR="00B12A18" w:rsidRDefault="00B12A18" w:rsidP="00A6169C">
      <w:pPr>
        <w:tabs>
          <w:tab w:val="left" w:pos="3465"/>
          <w:tab w:val="center" w:pos="4513"/>
        </w:tabs>
        <w:rPr>
          <w:rFonts w:ascii="Arial" w:hAnsi="Arial" w:cs="Arial"/>
          <w:bCs/>
          <w:i/>
          <w:iCs/>
          <w:lang w:val="en-US"/>
        </w:rPr>
      </w:pPr>
    </w:p>
    <w:p w:rsidR="00E46FD1" w:rsidRPr="00E46FD1" w:rsidRDefault="00E46FD1" w:rsidP="00E46FD1">
      <w:pPr>
        <w:tabs>
          <w:tab w:val="left" w:pos="3465"/>
          <w:tab w:val="center" w:pos="4513"/>
        </w:tabs>
        <w:jc w:val="center"/>
        <w:rPr>
          <w:rFonts w:ascii="Arial" w:hAnsi="Arial" w:cs="Arial"/>
          <w:b/>
          <w:lang w:val="en-US"/>
        </w:rPr>
      </w:pPr>
      <w:r w:rsidRPr="00E46FD1">
        <w:rPr>
          <w:rFonts w:ascii="Arial" w:hAnsi="Arial" w:cs="Arial"/>
          <w:b/>
          <w:lang w:val="en-US"/>
        </w:rPr>
        <w:lastRenderedPageBreak/>
        <w:t>(7)</w:t>
      </w:r>
    </w:p>
    <w:p w:rsidR="00A6169C" w:rsidRPr="001E6176" w:rsidRDefault="00A6169C" w:rsidP="00E46FD1">
      <w:pPr>
        <w:tabs>
          <w:tab w:val="left" w:pos="3465"/>
          <w:tab w:val="center" w:pos="4513"/>
        </w:tabs>
        <w:jc w:val="center"/>
        <w:rPr>
          <w:rFonts w:ascii="Arial" w:hAnsi="Arial" w:cs="Arial"/>
          <w:b/>
          <w:bCs/>
        </w:rPr>
      </w:pPr>
      <w:r w:rsidRPr="001E6176">
        <w:rPr>
          <w:rFonts w:ascii="Arial" w:hAnsi="Arial" w:cs="Arial"/>
          <w:b/>
          <w:bCs/>
        </w:rPr>
        <w:t>Conclusion</w:t>
      </w:r>
      <w:bookmarkStart w:id="3" w:name="_GoBack"/>
      <w:bookmarkEnd w:id="3"/>
    </w:p>
    <w:p w:rsidR="00A6169C" w:rsidRDefault="00A6169C" w:rsidP="00A6169C">
      <w:pPr>
        <w:tabs>
          <w:tab w:val="left" w:pos="3465"/>
          <w:tab w:val="center" w:pos="4513"/>
        </w:tabs>
        <w:rPr>
          <w:rFonts w:ascii="Arial" w:hAnsi="Arial" w:cs="Arial"/>
        </w:rPr>
      </w:pPr>
    </w:p>
    <w:p w:rsidR="00A6169C" w:rsidRDefault="00A6169C" w:rsidP="00A6169C">
      <w:pPr>
        <w:tabs>
          <w:tab w:val="left" w:pos="3465"/>
          <w:tab w:val="center" w:pos="4513"/>
        </w:tabs>
        <w:rPr>
          <w:rFonts w:ascii="Arial" w:hAnsi="Arial" w:cs="Arial"/>
        </w:rPr>
      </w:pPr>
      <w:r>
        <w:rPr>
          <w:rFonts w:ascii="Arial" w:hAnsi="Arial" w:cs="Arial"/>
        </w:rPr>
        <w:t>In conclusion, I think "it is important to know that we are not just considering management in the present day.  Too many people fall into the trap of thinking that management has no past, or at least that nothing can be learned about management today by studying the past, Whereas scientists, lawyers, philosophers, artists, political leaders, and many other professionals see themselves as part of a long tradition and make reference to the past, managers perversely refuse to acknowledge their own heritage.  In so doing, they miss out on the origins of their own discipline and the rich diversity of influences that helped make management what it is today. F.W. Taylor, Harrington Emerson, Frank and Lillian Gilbreth, Henri Fayol and others like them developed seminal ideas that continue to form part of the core of management thinking and practice. Whether we like it or not, we owe at least part of our present knowledge to these past pioneers. It seems only right when considering key figures in management, to go back and look at those people who set the paradigm within which we still work today</w:t>
      </w:r>
    </w:p>
    <w:p w:rsidR="00613373" w:rsidRDefault="00613373" w:rsidP="00BC77DE">
      <w:pPr>
        <w:rPr>
          <w:rFonts w:ascii="Arial" w:hAnsi="Arial" w:cs="Arial"/>
          <w:bCs/>
          <w:lang w:val="en-US"/>
        </w:rPr>
      </w:pPr>
    </w:p>
    <w:p w:rsidR="00613373" w:rsidRDefault="00613373" w:rsidP="00BC77DE">
      <w:pPr>
        <w:rPr>
          <w:rFonts w:ascii="Arial" w:hAnsi="Arial" w:cs="Arial"/>
          <w:bCs/>
          <w:lang w:val="en-US"/>
        </w:rPr>
      </w:pPr>
    </w:p>
    <w:p w:rsidR="00613373" w:rsidRDefault="00613373" w:rsidP="00BC77DE">
      <w:pPr>
        <w:rPr>
          <w:rFonts w:ascii="Arial" w:hAnsi="Arial" w:cs="Arial"/>
          <w:bCs/>
          <w:lang w:val="en-US"/>
        </w:rPr>
      </w:pPr>
    </w:p>
    <w:p w:rsidR="00613373" w:rsidRDefault="00613373" w:rsidP="00BC77DE">
      <w:pPr>
        <w:rPr>
          <w:rFonts w:ascii="Arial" w:hAnsi="Arial" w:cs="Arial"/>
          <w:bCs/>
          <w:lang w:val="en-US"/>
        </w:rPr>
      </w:pPr>
    </w:p>
    <w:p w:rsidR="00613373" w:rsidRDefault="00613373" w:rsidP="00BC77DE">
      <w:pPr>
        <w:rPr>
          <w:rFonts w:ascii="Arial" w:hAnsi="Arial" w:cs="Arial"/>
          <w:bCs/>
          <w:lang w:val="en-US"/>
        </w:rPr>
      </w:pPr>
    </w:p>
    <w:p w:rsidR="00CB738F" w:rsidRDefault="00CB738F" w:rsidP="00BC77DE">
      <w:pPr>
        <w:rPr>
          <w:rFonts w:ascii="Arial" w:hAnsi="Arial" w:cs="Arial"/>
          <w:bCs/>
          <w:lang w:val="en-US"/>
        </w:rPr>
      </w:pPr>
    </w:p>
    <w:p w:rsidR="00CB738F" w:rsidRDefault="00CB738F" w:rsidP="00BC77DE">
      <w:pPr>
        <w:rPr>
          <w:rFonts w:ascii="Arial" w:hAnsi="Arial" w:cs="Arial"/>
          <w:bCs/>
          <w:lang w:val="en-US"/>
        </w:rPr>
      </w:pPr>
    </w:p>
    <w:p w:rsidR="00CB738F" w:rsidRDefault="00CB738F" w:rsidP="00BC77DE">
      <w:pPr>
        <w:rPr>
          <w:rFonts w:ascii="Arial" w:hAnsi="Arial" w:cs="Arial"/>
          <w:bCs/>
          <w:lang w:val="en-US"/>
        </w:rPr>
      </w:pPr>
    </w:p>
    <w:p w:rsidR="00CB738F" w:rsidRDefault="00CB738F" w:rsidP="00BC77DE">
      <w:pPr>
        <w:rPr>
          <w:rFonts w:ascii="Arial" w:hAnsi="Arial" w:cs="Arial"/>
          <w:bCs/>
          <w:lang w:val="en-US"/>
        </w:rPr>
      </w:pPr>
    </w:p>
    <w:p w:rsidR="00CB738F" w:rsidRDefault="00CB738F" w:rsidP="00BC77DE">
      <w:pPr>
        <w:rPr>
          <w:rFonts w:ascii="Arial" w:hAnsi="Arial" w:cs="Arial"/>
          <w:bCs/>
          <w:lang w:val="en-US"/>
        </w:rPr>
      </w:pPr>
    </w:p>
    <w:p w:rsidR="00CB738F" w:rsidRDefault="00CB738F" w:rsidP="00BC77DE">
      <w:pPr>
        <w:rPr>
          <w:rFonts w:ascii="Arial" w:hAnsi="Arial" w:cs="Arial"/>
          <w:bCs/>
          <w:lang w:val="en-US"/>
        </w:rPr>
      </w:pPr>
    </w:p>
    <w:p w:rsidR="00CB738F" w:rsidRDefault="00CB738F" w:rsidP="00BC77DE">
      <w:pPr>
        <w:rPr>
          <w:rFonts w:ascii="Arial" w:hAnsi="Arial" w:cs="Arial"/>
          <w:bCs/>
          <w:lang w:val="en-US"/>
        </w:rPr>
      </w:pPr>
    </w:p>
    <w:p w:rsidR="009A38B6" w:rsidRDefault="009A38B6" w:rsidP="00BC77DE">
      <w:pPr>
        <w:rPr>
          <w:rFonts w:ascii="Arial" w:hAnsi="Arial" w:cs="Arial"/>
          <w:bCs/>
          <w:lang w:val="en-US"/>
        </w:rPr>
      </w:pPr>
    </w:p>
    <w:p w:rsidR="001E6176" w:rsidRDefault="001E6176" w:rsidP="00BC77DE">
      <w:pPr>
        <w:rPr>
          <w:rFonts w:ascii="Arial" w:hAnsi="Arial" w:cs="Arial"/>
          <w:b/>
          <w:lang w:val="en-US"/>
        </w:rPr>
      </w:pPr>
    </w:p>
    <w:p w:rsidR="001E6176" w:rsidRDefault="001E6176" w:rsidP="00BC77DE">
      <w:pPr>
        <w:rPr>
          <w:rFonts w:ascii="Arial" w:hAnsi="Arial" w:cs="Arial"/>
          <w:b/>
          <w:lang w:val="en-US"/>
        </w:rPr>
      </w:pPr>
    </w:p>
    <w:p w:rsidR="001E6176" w:rsidRDefault="001E6176" w:rsidP="00BC77DE">
      <w:pPr>
        <w:rPr>
          <w:rFonts w:ascii="Arial" w:hAnsi="Arial" w:cs="Arial"/>
          <w:b/>
          <w:lang w:val="en-US"/>
        </w:rPr>
      </w:pPr>
    </w:p>
    <w:p w:rsidR="001E6176" w:rsidRDefault="001E6176" w:rsidP="00BC77DE">
      <w:pPr>
        <w:rPr>
          <w:rFonts w:ascii="Arial" w:hAnsi="Arial" w:cs="Arial"/>
          <w:b/>
          <w:lang w:val="en-US"/>
        </w:rPr>
      </w:pPr>
    </w:p>
    <w:p w:rsidR="001E6176" w:rsidRDefault="001E6176" w:rsidP="00BC77DE">
      <w:pPr>
        <w:rPr>
          <w:rFonts w:ascii="Arial" w:hAnsi="Arial" w:cs="Arial"/>
          <w:b/>
          <w:lang w:val="en-US"/>
        </w:rPr>
      </w:pPr>
    </w:p>
    <w:p w:rsidR="001E6176" w:rsidRDefault="001E6176" w:rsidP="00BC77DE">
      <w:pPr>
        <w:rPr>
          <w:rFonts w:ascii="Arial" w:hAnsi="Arial" w:cs="Arial"/>
          <w:b/>
          <w:lang w:val="en-US"/>
        </w:rPr>
      </w:pPr>
    </w:p>
    <w:p w:rsidR="001E6176" w:rsidRDefault="001E6176" w:rsidP="00BC77DE">
      <w:pPr>
        <w:rPr>
          <w:rFonts w:ascii="Arial" w:hAnsi="Arial" w:cs="Arial"/>
          <w:b/>
          <w:lang w:val="en-US"/>
        </w:rPr>
      </w:pPr>
    </w:p>
    <w:p w:rsidR="001E6176" w:rsidRDefault="001E6176" w:rsidP="00BC77DE">
      <w:pPr>
        <w:rPr>
          <w:rFonts w:ascii="Arial" w:hAnsi="Arial" w:cs="Arial"/>
          <w:b/>
          <w:lang w:val="en-US"/>
        </w:rPr>
      </w:pPr>
    </w:p>
    <w:p w:rsidR="00D11A4F" w:rsidRPr="009A38B6" w:rsidRDefault="00806C9C" w:rsidP="00BC77DE">
      <w:pPr>
        <w:rPr>
          <w:rFonts w:ascii="Arial" w:hAnsi="Arial" w:cs="Arial"/>
          <w:b/>
          <w:lang w:val="en-US"/>
        </w:rPr>
      </w:pPr>
      <w:r w:rsidRPr="009A38B6">
        <w:rPr>
          <w:rFonts w:ascii="Arial" w:hAnsi="Arial" w:cs="Arial"/>
          <w:b/>
          <w:lang w:val="en-US"/>
        </w:rPr>
        <w:lastRenderedPageBreak/>
        <w:t>REFERENCES</w:t>
      </w:r>
    </w:p>
    <w:p w:rsidR="009A38B6" w:rsidRDefault="009A38B6" w:rsidP="00BC77DE"/>
    <w:p w:rsidR="00BC77DE" w:rsidRDefault="00D11A4F" w:rsidP="00BC77DE">
      <w:pPr>
        <w:rPr>
          <w:rFonts w:ascii="Arial" w:hAnsi="Arial" w:cs="Arial"/>
          <w:bCs/>
          <w:lang w:val="en-US"/>
        </w:rPr>
      </w:pPr>
      <w:r w:rsidRPr="00D11A4F">
        <w:t xml:space="preserve"> </w:t>
      </w:r>
      <w:r w:rsidRPr="00D11A4F">
        <w:rPr>
          <w:rFonts w:ascii="Arial" w:hAnsi="Arial" w:cs="Arial"/>
          <w:bCs/>
          <w:lang w:val="en-US"/>
        </w:rPr>
        <w:t xml:space="preserve">Kroeber &amp; </w:t>
      </w:r>
      <w:proofErr w:type="spellStart"/>
      <w:r w:rsidRPr="00D11A4F">
        <w:rPr>
          <w:rFonts w:ascii="Arial" w:hAnsi="Arial" w:cs="Arial"/>
          <w:bCs/>
          <w:lang w:val="en-US"/>
        </w:rPr>
        <w:t>Kluckhon</w:t>
      </w:r>
      <w:proofErr w:type="spellEnd"/>
      <w:r w:rsidRPr="00D11A4F">
        <w:rPr>
          <w:rFonts w:ascii="Arial" w:hAnsi="Arial" w:cs="Arial"/>
          <w:bCs/>
          <w:lang w:val="en-US"/>
        </w:rPr>
        <w:t>, 2020. [online] Available at: &lt;https://www.researchgate.net/publication/266377976_CULTURE_AND_SUSTAINABLE_DEVELOPMENT&gt; [Accessed 25 March 2020].</w:t>
      </w:r>
    </w:p>
    <w:p w:rsidR="00BC77DE" w:rsidRDefault="00DE1224" w:rsidP="00BC77DE">
      <w:pPr>
        <w:rPr>
          <w:rFonts w:ascii="Arial" w:hAnsi="Arial" w:cs="Arial"/>
          <w:bCs/>
          <w:lang w:val="en-US"/>
        </w:rPr>
      </w:pPr>
      <w:r w:rsidRPr="00DE1224">
        <w:rPr>
          <w:rFonts w:ascii="Arial" w:hAnsi="Arial" w:cs="Arial"/>
          <w:bCs/>
          <w:lang w:val="en-US"/>
        </w:rPr>
        <w:t>Lipton, B., 2020. [image].</w:t>
      </w:r>
      <w:r>
        <w:rPr>
          <w:rFonts w:ascii="Arial" w:hAnsi="Arial" w:cs="Arial"/>
          <w:bCs/>
          <w:lang w:val="en-US"/>
        </w:rPr>
        <w:t xml:space="preserve"> </w:t>
      </w:r>
      <w:r w:rsidRPr="00DE1224">
        <w:rPr>
          <w:rFonts w:ascii="Arial" w:hAnsi="Arial" w:cs="Arial"/>
          <w:bCs/>
          <w:lang w:val="en-US"/>
        </w:rPr>
        <w:t>(Bruce Lipton Ph.D., cellular biologist).</w:t>
      </w:r>
    </w:p>
    <w:p w:rsidR="00BC77DE" w:rsidRDefault="00806C9C" w:rsidP="00BC77DE">
      <w:pPr>
        <w:rPr>
          <w:rFonts w:ascii="Arial" w:hAnsi="Arial" w:cs="Arial"/>
          <w:color w:val="000000"/>
          <w:sz w:val="20"/>
          <w:szCs w:val="20"/>
          <w:shd w:val="clear" w:color="auto" w:fill="FFFFFF"/>
        </w:rPr>
      </w:pPr>
      <w:r>
        <w:rPr>
          <w:rFonts w:ascii="Arial" w:hAnsi="Arial" w:cs="Arial"/>
          <w:bCs/>
          <w:lang w:val="en-US"/>
        </w:rPr>
        <w:t xml:space="preserve"> ‘notions of exactly what constitutes critical thinking vary significantly across disciplines’.  </w:t>
      </w:r>
      <w:r>
        <w:rPr>
          <w:rFonts w:ascii="Arial" w:hAnsi="Arial" w:cs="Arial"/>
          <w:color w:val="000000"/>
          <w:sz w:val="20"/>
          <w:szCs w:val="20"/>
          <w:shd w:val="clear" w:color="auto" w:fill="FFFFFF"/>
        </w:rPr>
        <w:t>(Brookfield, 2012) (in-text citation)</w:t>
      </w:r>
    </w:p>
    <w:p w:rsidR="00BC77DE" w:rsidRDefault="00806C9C" w:rsidP="00BC77DE">
      <w:pPr>
        <w:rPr>
          <w:rFonts w:ascii="Arial" w:hAnsi="Arial" w:cs="Arial"/>
          <w:color w:val="000000"/>
          <w:sz w:val="20"/>
          <w:szCs w:val="20"/>
          <w:shd w:val="clear" w:color="auto" w:fill="FFFFFF"/>
        </w:rPr>
      </w:pPr>
      <w:r>
        <w:rPr>
          <w:rFonts w:ascii="Arial" w:hAnsi="Arial" w:cs="Arial"/>
          <w:color w:val="000000"/>
          <w:sz w:val="20"/>
          <w:szCs w:val="20"/>
          <w:shd w:val="clear" w:color="auto" w:fill="FFFFFF"/>
        </w:rPr>
        <w:t>Brookfield, s. (2012)</w:t>
      </w:r>
      <w:proofErr w:type="gramStart"/>
      <w:r>
        <w:rPr>
          <w:rFonts w:ascii="Arial" w:hAnsi="Arial" w:cs="Arial"/>
          <w:color w:val="000000"/>
          <w:sz w:val="20"/>
          <w:szCs w:val="20"/>
          <w:shd w:val="clear" w:color="auto" w:fill="FFFFFF"/>
        </w:rPr>
        <w:t>. .</w:t>
      </w:r>
      <w:proofErr w:type="gramEnd"/>
      <w:r>
        <w:rPr>
          <w:rFonts w:ascii="Arial" w:hAnsi="Arial" w:cs="Arial"/>
          <w:color w:val="000000"/>
          <w:sz w:val="20"/>
          <w:szCs w:val="20"/>
          <w:shd w:val="clear" w:color="auto" w:fill="FFFFFF"/>
        </w:rPr>
        <w:t xml:space="preserve"> (bibliography citation)</w:t>
      </w:r>
    </w:p>
    <w:p w:rsidR="00045A57" w:rsidRDefault="00806C9C" w:rsidP="00BC77DE">
      <w:pPr>
        <w:rPr>
          <w:rFonts w:ascii="Arial" w:hAnsi="Arial" w:cs="Arial"/>
          <w:bCs/>
          <w:lang w:val="en-US"/>
        </w:rPr>
      </w:pPr>
      <w:r>
        <w:t>Kroeber &amp; Kluckhohn 1952: 181; cited by Adler 1997: 14</w:t>
      </w:r>
    </w:p>
    <w:p w:rsidR="00045A57" w:rsidRDefault="00806C9C" w:rsidP="00BC77DE">
      <w:r>
        <w:t>Avruch, K. (1998) Culture and Conflict Resolution. Washington DC: United States Institute of Peace Press. Ferraro, G. (1998) The Cultural Dimension of International Business. 3rd Edition. New Jersey: Prentice-Hall.</w:t>
      </w:r>
    </w:p>
    <w:p w:rsidR="00045A57" w:rsidRDefault="00806C9C" w:rsidP="00BC77DE">
      <w:r>
        <w:t xml:space="preserve">Hofstede, G. (1991/1994) Cultures and Organizations: Software of the Mind. London: HarperCollinsBusiness. </w:t>
      </w:r>
    </w:p>
    <w:p w:rsidR="00045A57" w:rsidRDefault="00806C9C" w:rsidP="00BC77DE">
      <w:r>
        <w:t>Hofstede, G. (2001) Culture's Consequences. Comparing Values, Behavio</w:t>
      </w:r>
      <w:r w:rsidR="00D82AAC">
        <w:t>u</w:t>
      </w:r>
      <w:r>
        <w:t xml:space="preserve">rs, Institutions, and Organizations across Nations. 2nd ed. London: Sage. </w:t>
      </w:r>
    </w:p>
    <w:p w:rsidR="00D82AAC" w:rsidRDefault="00806C9C" w:rsidP="00D82AAC">
      <w:pPr>
        <w:pStyle w:val="NoSpacing"/>
      </w:pPr>
      <w:r>
        <w:t>Kroeber &amp; Kluckhohn 1952: 181; cited by Adler 1997: 14</w:t>
      </w:r>
    </w:p>
    <w:p w:rsidR="00836131" w:rsidRDefault="00836131" w:rsidP="00D82AAC">
      <w:pPr>
        <w:pStyle w:val="NoSpacing"/>
      </w:pPr>
    </w:p>
    <w:p w:rsidR="00836131" w:rsidRDefault="00806C9C" w:rsidP="00D82AAC">
      <w:pPr>
        <w:pStyle w:val="NoSpacing"/>
        <w:rPr>
          <w:rFonts w:ascii="Arial" w:hAnsi="Arial" w:cs="Arial"/>
          <w:lang w:val="en-US"/>
        </w:rPr>
      </w:pPr>
      <w:r w:rsidRPr="00836131">
        <w:rPr>
          <w:rFonts w:ascii="Arial" w:hAnsi="Arial" w:cs="Arial"/>
          <w:lang w:val="en-US"/>
        </w:rPr>
        <w:t>Alan Geare, Fiona Edgar &amp; Ian McAndrew (2009) Workplace values and beliefs: an empirical study of ideology, high commitment management, and unionization, The International Journal of Human Resource Management, 20:5, 1146-1171, DOI: 10.1080/09585190902850331</w:t>
      </w:r>
    </w:p>
    <w:p w:rsidR="00764322" w:rsidRDefault="00764322" w:rsidP="00D82AAC">
      <w:pPr>
        <w:pStyle w:val="NoSpacing"/>
        <w:rPr>
          <w:rFonts w:ascii="Arial" w:hAnsi="Arial" w:cs="Arial"/>
          <w:lang w:val="en-US"/>
        </w:rPr>
      </w:pPr>
    </w:p>
    <w:p w:rsidR="00764322" w:rsidRPr="00764322" w:rsidRDefault="00806C9C" w:rsidP="00764322">
      <w:pPr>
        <w:pStyle w:val="NoSpacing"/>
        <w:rPr>
          <w:rFonts w:ascii="Arial" w:hAnsi="Arial" w:cs="Arial"/>
          <w:lang w:val="en-US"/>
        </w:rPr>
      </w:pPr>
      <w:r w:rsidRPr="00764322">
        <w:rPr>
          <w:rFonts w:ascii="Arial" w:hAnsi="Arial" w:cs="Arial"/>
          <w:lang w:val="en-US"/>
        </w:rPr>
        <w:t>14 Principles of Management. (2008, Aug 29).</w:t>
      </w:r>
      <w:r>
        <w:rPr>
          <w:rFonts w:ascii="Arial" w:hAnsi="Arial" w:cs="Arial"/>
          <w:lang w:val="en-US"/>
        </w:rPr>
        <w:t xml:space="preserve"> </w:t>
      </w:r>
      <w:r w:rsidRPr="00764322">
        <w:rPr>
          <w:rFonts w:ascii="Arial" w:hAnsi="Arial" w:cs="Arial"/>
          <w:lang w:val="en-US"/>
        </w:rPr>
        <w:t xml:space="preserve">Retrieved </w:t>
      </w:r>
      <w:r>
        <w:rPr>
          <w:rFonts w:ascii="Arial" w:hAnsi="Arial" w:cs="Arial"/>
          <w:lang w:val="en-US"/>
        </w:rPr>
        <w:t>03</w:t>
      </w:r>
      <w:r w:rsidRPr="00764322">
        <w:rPr>
          <w:rFonts w:ascii="Arial" w:hAnsi="Arial" w:cs="Arial"/>
          <w:lang w:val="en-US"/>
        </w:rPr>
        <w:t xml:space="preserve"> 20</w:t>
      </w:r>
      <w:r>
        <w:rPr>
          <w:rFonts w:ascii="Arial" w:hAnsi="Arial" w:cs="Arial"/>
          <w:lang w:val="en-US"/>
        </w:rPr>
        <w:t>20</w:t>
      </w:r>
      <w:r w:rsidRPr="00764322">
        <w:rPr>
          <w:rFonts w:ascii="Arial" w:hAnsi="Arial" w:cs="Arial"/>
          <w:lang w:val="en-US"/>
        </w:rPr>
        <w:t>,from</w:t>
      </w:r>
      <w:r>
        <w:rPr>
          <w:rFonts w:ascii="Arial" w:hAnsi="Arial" w:cs="Arial"/>
          <w:lang w:val="en-US"/>
        </w:rPr>
        <w:t xml:space="preserve"> </w:t>
      </w:r>
      <w:r w:rsidRPr="00764322">
        <w:rPr>
          <w:rFonts w:ascii="Arial" w:hAnsi="Arial" w:cs="Arial"/>
          <w:lang w:val="en-US"/>
        </w:rPr>
        <w:t>www.12manage.com:http://www.12manage.com/methods_fayol_14_</w:t>
      </w:r>
    </w:p>
    <w:p w:rsidR="00764322" w:rsidRDefault="00806C9C" w:rsidP="00764322">
      <w:pPr>
        <w:pStyle w:val="NoSpacing"/>
        <w:rPr>
          <w:rFonts w:ascii="Arial" w:hAnsi="Arial" w:cs="Arial"/>
          <w:lang w:val="en-US"/>
        </w:rPr>
      </w:pPr>
      <w:r w:rsidRPr="00764322">
        <w:rPr>
          <w:rFonts w:ascii="Arial" w:hAnsi="Arial" w:cs="Arial"/>
          <w:lang w:val="en-US"/>
        </w:rPr>
        <w:t>principles_of_management.html</w:t>
      </w:r>
    </w:p>
    <w:p w:rsidR="004C0C07" w:rsidRDefault="004C0C07" w:rsidP="00764322">
      <w:pPr>
        <w:pStyle w:val="NoSpacing"/>
        <w:rPr>
          <w:rFonts w:ascii="Arial" w:hAnsi="Arial" w:cs="Arial"/>
          <w:lang w:val="en-US"/>
        </w:rPr>
      </w:pPr>
    </w:p>
    <w:p w:rsidR="004C0C07" w:rsidRPr="00764322" w:rsidRDefault="00AC1400" w:rsidP="00764322">
      <w:pPr>
        <w:pStyle w:val="NoSpacing"/>
        <w:rPr>
          <w:rFonts w:ascii="Arial" w:hAnsi="Arial" w:cs="Arial"/>
          <w:lang w:val="en-US"/>
        </w:rPr>
      </w:pPr>
      <w:r w:rsidRPr="00AC1400">
        <w:rPr>
          <w:rFonts w:ascii="Arial" w:hAnsi="Arial" w:cs="Arial"/>
          <w:lang w:val="en-US"/>
        </w:rPr>
        <w:t>2020. [online] Available at: &lt;https://www.researchgate.net/publication/266377976_CULTURE_AND_SUSTAINABLE_DEVELOPMENT&gt; [Accessed 24 March 2020].</w:t>
      </w:r>
    </w:p>
    <w:p w:rsidR="00764322" w:rsidRDefault="00764322" w:rsidP="00764322">
      <w:pPr>
        <w:pStyle w:val="NoSpacing"/>
        <w:rPr>
          <w:rFonts w:ascii="Arial" w:hAnsi="Arial" w:cs="Arial"/>
          <w:lang w:val="en-US"/>
        </w:rPr>
      </w:pPr>
    </w:p>
    <w:p w:rsidR="00AC1400" w:rsidRDefault="00CB738F" w:rsidP="00764322">
      <w:pPr>
        <w:pStyle w:val="NoSpacing"/>
        <w:rPr>
          <w:rFonts w:ascii="Arial" w:hAnsi="Arial" w:cs="Arial"/>
          <w:lang w:val="en-US"/>
        </w:rPr>
      </w:pPr>
      <w:proofErr w:type="spellStart"/>
      <w:r w:rsidRPr="00CB738F">
        <w:rPr>
          <w:rFonts w:ascii="Arial" w:hAnsi="Arial" w:cs="Arial"/>
          <w:lang w:val="en-US"/>
        </w:rPr>
        <w:t>lewis</w:t>
      </w:r>
      <w:proofErr w:type="spellEnd"/>
      <w:r w:rsidRPr="00CB738F">
        <w:rPr>
          <w:rFonts w:ascii="Arial" w:hAnsi="Arial" w:cs="Arial"/>
          <w:lang w:val="en-US"/>
        </w:rPr>
        <w:t xml:space="preserve">, c., 2020. TOP 25 QUOTES BY C. S. LEWIS (Of 2057) | A-Z Quotes. [online] A-Z Quotes. Available at: &lt;https://www.azquotes.com/author/8805-C_S_Lewis&gt; [Accessed 25 </w:t>
      </w:r>
      <w:r>
        <w:rPr>
          <w:rFonts w:ascii="Arial" w:hAnsi="Arial" w:cs="Arial"/>
          <w:lang w:val="en-US"/>
        </w:rPr>
        <w:t>Jan</w:t>
      </w:r>
      <w:r w:rsidRPr="00CB738F">
        <w:rPr>
          <w:rFonts w:ascii="Arial" w:hAnsi="Arial" w:cs="Arial"/>
          <w:lang w:val="en-US"/>
        </w:rPr>
        <w:t xml:space="preserve"> 2020].</w:t>
      </w:r>
    </w:p>
    <w:p w:rsidR="00CB738F" w:rsidRDefault="00CB738F" w:rsidP="00764322">
      <w:pPr>
        <w:pStyle w:val="NoSpacing"/>
        <w:rPr>
          <w:rFonts w:ascii="Arial" w:hAnsi="Arial" w:cs="Arial"/>
          <w:lang w:val="en-US"/>
        </w:rPr>
      </w:pPr>
    </w:p>
    <w:p w:rsidR="00CB738F" w:rsidRDefault="00CB738F" w:rsidP="00764322">
      <w:pPr>
        <w:pStyle w:val="NoSpacing"/>
        <w:rPr>
          <w:rFonts w:ascii="Arial" w:hAnsi="Arial" w:cs="Arial"/>
          <w:lang w:val="en-US"/>
        </w:rPr>
      </w:pPr>
    </w:p>
    <w:p w:rsidR="00CB738F" w:rsidRDefault="00CB738F" w:rsidP="00764322">
      <w:pPr>
        <w:pStyle w:val="NoSpacing"/>
        <w:rPr>
          <w:rFonts w:ascii="Arial" w:hAnsi="Arial" w:cs="Arial"/>
          <w:lang w:val="en-US"/>
        </w:rPr>
      </w:pPr>
      <w:proofErr w:type="spellStart"/>
      <w:r w:rsidRPr="00CB738F">
        <w:rPr>
          <w:rFonts w:ascii="Arial" w:hAnsi="Arial" w:cs="Arial"/>
          <w:lang w:val="en-US"/>
        </w:rPr>
        <w:t>wilde</w:t>
      </w:r>
      <w:proofErr w:type="spellEnd"/>
      <w:r w:rsidRPr="00CB738F">
        <w:rPr>
          <w:rFonts w:ascii="Arial" w:hAnsi="Arial" w:cs="Arial"/>
          <w:lang w:val="en-US"/>
        </w:rPr>
        <w:t xml:space="preserve">, o., 2020. Oscar Wilde. [online] Biography. Available at: &lt;https://www.biography.com/writer/oscar-wilde&gt; [Accessed </w:t>
      </w:r>
      <w:r>
        <w:rPr>
          <w:rFonts w:ascii="Arial" w:hAnsi="Arial" w:cs="Arial"/>
          <w:lang w:val="en-US"/>
        </w:rPr>
        <w:t>15 Feb</w:t>
      </w:r>
      <w:r w:rsidRPr="00CB738F">
        <w:rPr>
          <w:rFonts w:ascii="Arial" w:hAnsi="Arial" w:cs="Arial"/>
          <w:lang w:val="en-US"/>
        </w:rPr>
        <w:t xml:space="preserve"> 2020].</w:t>
      </w:r>
    </w:p>
    <w:p w:rsidR="007C5F83" w:rsidRDefault="007C5F83" w:rsidP="00764322">
      <w:pPr>
        <w:pStyle w:val="NoSpacing"/>
        <w:rPr>
          <w:rFonts w:ascii="Arial" w:hAnsi="Arial" w:cs="Arial"/>
          <w:lang w:val="en-US"/>
        </w:rPr>
      </w:pPr>
    </w:p>
    <w:p w:rsidR="00E21889" w:rsidRDefault="007C5F83" w:rsidP="00E21889">
      <w:pPr>
        <w:tabs>
          <w:tab w:val="left" w:pos="3465"/>
          <w:tab w:val="center" w:pos="4513"/>
        </w:tabs>
        <w:rPr>
          <w:rFonts w:ascii="Arial" w:hAnsi="Arial" w:cs="Arial"/>
          <w:lang w:val="en-US"/>
        </w:rPr>
      </w:pPr>
      <w:proofErr w:type="spellStart"/>
      <w:r w:rsidRPr="007C5F83">
        <w:rPr>
          <w:rFonts w:ascii="Arial" w:hAnsi="Arial" w:cs="Arial"/>
          <w:lang w:val="en-US"/>
        </w:rPr>
        <w:t>Maund</w:t>
      </w:r>
      <w:proofErr w:type="spellEnd"/>
      <w:r w:rsidRPr="007C5F83">
        <w:rPr>
          <w:rFonts w:ascii="Arial" w:hAnsi="Arial" w:cs="Arial"/>
          <w:lang w:val="en-US"/>
        </w:rPr>
        <w:t xml:space="preserve">, A., 2018. BA In Leadership </w:t>
      </w:r>
      <w:proofErr w:type="gramStart"/>
      <w:r w:rsidRPr="007C5F83">
        <w:rPr>
          <w:rFonts w:ascii="Arial" w:hAnsi="Arial" w:cs="Arial"/>
          <w:lang w:val="en-US"/>
        </w:rPr>
        <w:t>And</w:t>
      </w:r>
      <w:proofErr w:type="gramEnd"/>
      <w:r w:rsidRPr="007C5F83">
        <w:rPr>
          <w:rFonts w:ascii="Arial" w:hAnsi="Arial" w:cs="Arial"/>
          <w:lang w:val="en-US"/>
        </w:rPr>
        <w:t xml:space="preserve"> Management. [Los Angeles]: </w:t>
      </w:r>
      <w:proofErr w:type="gramStart"/>
      <w:r w:rsidRPr="007C5F83">
        <w:rPr>
          <w:rFonts w:ascii="Arial" w:hAnsi="Arial" w:cs="Arial"/>
          <w:lang w:val="en-US"/>
        </w:rPr>
        <w:t>SAGE.</w:t>
      </w:r>
      <w:r w:rsidR="006E448F">
        <w:rPr>
          <w:rFonts w:ascii="Arial" w:hAnsi="Arial" w:cs="Arial"/>
          <w:lang w:val="en-US"/>
        </w:rPr>
        <w:t>(</w:t>
      </w:r>
      <w:proofErr w:type="gramEnd"/>
      <w:r w:rsidR="006E448F">
        <w:rPr>
          <w:rFonts w:ascii="Arial" w:hAnsi="Arial" w:cs="Arial"/>
          <w:lang w:val="en-US"/>
        </w:rPr>
        <w:t>p.334)</w:t>
      </w:r>
    </w:p>
    <w:p w:rsidR="00E21889" w:rsidRDefault="00E21889" w:rsidP="00E21889">
      <w:pPr>
        <w:tabs>
          <w:tab w:val="left" w:pos="3465"/>
          <w:tab w:val="center" w:pos="4513"/>
        </w:tabs>
        <w:rPr>
          <w:rFonts w:ascii="Arial" w:hAnsi="Arial" w:cs="Arial"/>
          <w:lang w:val="en-US"/>
        </w:rPr>
      </w:pPr>
    </w:p>
    <w:p w:rsidR="00E21889" w:rsidRDefault="00E21889" w:rsidP="00E21889">
      <w:pPr>
        <w:tabs>
          <w:tab w:val="left" w:pos="3465"/>
          <w:tab w:val="center" w:pos="4513"/>
        </w:tabs>
        <w:rPr>
          <w:rFonts w:ascii="Arial" w:hAnsi="Arial" w:cs="Arial"/>
          <w:color w:val="222222"/>
          <w:shd w:val="clear" w:color="auto" w:fill="FFFFFF"/>
        </w:rPr>
      </w:pPr>
      <w:r w:rsidRPr="00E21889">
        <w:rPr>
          <w:rFonts w:ascii="Arial" w:hAnsi="Arial" w:cs="Arial"/>
          <w:color w:val="222222"/>
          <w:shd w:val="clear" w:color="auto" w:fill="FFFFFF"/>
        </w:rPr>
        <w:t>Godwin, A., 2020</w:t>
      </w:r>
      <w:proofErr w:type="gramStart"/>
      <w:r w:rsidRPr="00E21889">
        <w:rPr>
          <w:rFonts w:ascii="Arial" w:hAnsi="Arial" w:cs="Arial"/>
          <w:color w:val="222222"/>
          <w:shd w:val="clear" w:color="auto" w:fill="FFFFFF"/>
        </w:rPr>
        <w:t>. .</w:t>
      </w:r>
      <w:proofErr w:type="gramEnd"/>
      <w:r w:rsidRPr="00E21889">
        <w:rPr>
          <w:rFonts w:ascii="Arial" w:hAnsi="Arial" w:cs="Arial"/>
          <w:color w:val="222222"/>
          <w:shd w:val="clear" w:color="auto" w:fill="FFFFFF"/>
        </w:rPr>
        <w:t xml:space="preserve"> </w:t>
      </w:r>
      <w:r w:rsidRPr="006E448F">
        <w:rPr>
          <w:rFonts w:ascii="Arial" w:hAnsi="Arial" w:cs="Arial"/>
          <w:color w:val="222222"/>
          <w:shd w:val="clear" w:color="auto" w:fill="FFFFFF"/>
        </w:rPr>
        <w:t>Date of Submission: 28-07-2017 Date of acceptance: 18-10-2017</w:t>
      </w:r>
      <w:r w:rsidRPr="006E448F">
        <w:rPr>
          <w:rFonts w:ascii="Arial" w:hAnsi="Arial" w:cs="Arial"/>
          <w:color w:val="222222"/>
          <w:shd w:val="clear" w:color="auto" w:fill="FFFFFF"/>
        </w:rPr>
        <w:cr/>
      </w:r>
    </w:p>
    <w:p w:rsidR="00B67B8C" w:rsidRDefault="00B67B8C" w:rsidP="00E21889">
      <w:pPr>
        <w:tabs>
          <w:tab w:val="left" w:pos="3465"/>
          <w:tab w:val="center" w:pos="4513"/>
        </w:tabs>
        <w:rPr>
          <w:rFonts w:ascii="Arial" w:hAnsi="Arial" w:cs="Arial"/>
          <w:color w:val="222222"/>
          <w:shd w:val="clear" w:color="auto" w:fill="FFFFFF"/>
        </w:rPr>
      </w:pPr>
      <w:r w:rsidRPr="00B67B8C">
        <w:rPr>
          <w:rFonts w:ascii="Arial" w:hAnsi="Arial" w:cs="Arial"/>
          <w:color w:val="222222"/>
          <w:shd w:val="clear" w:color="auto" w:fill="FFFFFF"/>
        </w:rPr>
        <w:lastRenderedPageBreak/>
        <w:t>(Richard Masters, Premier League Interim Chief Secretary, BBC News at Ten) (04/02/2020</w:t>
      </w:r>
    </w:p>
    <w:p w:rsidR="000A13EC" w:rsidRDefault="000A13EC" w:rsidP="00E21889">
      <w:pPr>
        <w:tabs>
          <w:tab w:val="left" w:pos="3465"/>
          <w:tab w:val="center" w:pos="4513"/>
        </w:tabs>
        <w:rPr>
          <w:rFonts w:ascii="Arial" w:hAnsi="Arial" w:cs="Arial"/>
          <w:color w:val="222222"/>
          <w:shd w:val="clear" w:color="auto" w:fill="FFFFFF"/>
        </w:rPr>
      </w:pPr>
    </w:p>
    <w:p w:rsidR="000A13EC" w:rsidRDefault="000A13EC" w:rsidP="00E21889">
      <w:pPr>
        <w:tabs>
          <w:tab w:val="left" w:pos="3465"/>
          <w:tab w:val="center" w:pos="4513"/>
        </w:tabs>
        <w:rPr>
          <w:rFonts w:ascii="Arial" w:hAnsi="Arial" w:cs="Arial"/>
          <w:color w:val="222222"/>
          <w:shd w:val="clear" w:color="auto" w:fill="FFFFFF"/>
        </w:rPr>
      </w:pPr>
      <w:r w:rsidRPr="000A13EC">
        <w:rPr>
          <w:rFonts w:ascii="Arial" w:hAnsi="Arial" w:cs="Arial"/>
          <w:color w:val="222222"/>
          <w:shd w:val="clear" w:color="auto" w:fill="FFFFFF"/>
        </w:rPr>
        <w:t xml:space="preserve">Friedman, M., Friedman, R. and Appelbaum, B., n.d. Capitalism </w:t>
      </w:r>
      <w:proofErr w:type="gramStart"/>
      <w:r w:rsidRPr="000A13EC">
        <w:rPr>
          <w:rFonts w:ascii="Arial" w:hAnsi="Arial" w:cs="Arial"/>
          <w:color w:val="222222"/>
          <w:shd w:val="clear" w:color="auto" w:fill="FFFFFF"/>
        </w:rPr>
        <w:t>And</w:t>
      </w:r>
      <w:proofErr w:type="gramEnd"/>
      <w:r w:rsidRPr="000A13EC">
        <w:rPr>
          <w:rFonts w:ascii="Arial" w:hAnsi="Arial" w:cs="Arial"/>
          <w:color w:val="222222"/>
          <w:shd w:val="clear" w:color="auto" w:fill="FFFFFF"/>
        </w:rPr>
        <w:t xml:space="preserve"> Freedom.</w:t>
      </w:r>
    </w:p>
    <w:p w:rsidR="009A38B6" w:rsidRDefault="009A38B6" w:rsidP="00E21889">
      <w:pPr>
        <w:tabs>
          <w:tab w:val="left" w:pos="3465"/>
          <w:tab w:val="center" w:pos="4513"/>
        </w:tabs>
        <w:rPr>
          <w:rFonts w:ascii="Arial" w:hAnsi="Arial" w:cs="Arial"/>
          <w:color w:val="222222"/>
          <w:shd w:val="clear" w:color="auto" w:fill="FFFFFF"/>
        </w:rPr>
      </w:pPr>
    </w:p>
    <w:p w:rsidR="009A38B6" w:rsidRDefault="009A38B6" w:rsidP="00E21889">
      <w:pPr>
        <w:tabs>
          <w:tab w:val="left" w:pos="3465"/>
          <w:tab w:val="center" w:pos="4513"/>
        </w:tabs>
        <w:rPr>
          <w:rFonts w:ascii="Arial" w:hAnsi="Arial" w:cs="Arial"/>
          <w:color w:val="222222"/>
          <w:shd w:val="clear" w:color="auto" w:fill="FFFFFF"/>
        </w:rPr>
      </w:pPr>
      <w:r w:rsidRPr="009A38B6">
        <w:rPr>
          <w:rFonts w:ascii="Arial" w:hAnsi="Arial" w:cs="Arial"/>
          <w:color w:val="222222"/>
          <w:shd w:val="clear" w:color="auto" w:fill="FFFFFF"/>
        </w:rPr>
        <w:t xml:space="preserve">Schwartz, J., </w:t>
      </w:r>
      <w:proofErr w:type="spellStart"/>
      <w:r w:rsidRPr="009A38B6">
        <w:rPr>
          <w:rFonts w:ascii="Arial" w:hAnsi="Arial" w:cs="Arial"/>
          <w:color w:val="222222"/>
          <w:shd w:val="clear" w:color="auto" w:fill="FFFFFF"/>
        </w:rPr>
        <w:t>Fattorini</w:t>
      </w:r>
      <w:proofErr w:type="spellEnd"/>
      <w:r w:rsidRPr="009A38B6">
        <w:rPr>
          <w:rFonts w:ascii="Arial" w:hAnsi="Arial" w:cs="Arial"/>
          <w:color w:val="222222"/>
          <w:shd w:val="clear" w:color="auto" w:fill="FFFFFF"/>
        </w:rPr>
        <w:t xml:space="preserve">, H., Nirenberg, R., Porta, H. and </w:t>
      </w:r>
      <w:proofErr w:type="spellStart"/>
      <w:r w:rsidRPr="009A38B6">
        <w:rPr>
          <w:rFonts w:ascii="Arial" w:hAnsi="Arial" w:cs="Arial"/>
          <w:color w:val="222222"/>
          <w:shd w:val="clear" w:color="auto" w:fill="FFFFFF"/>
        </w:rPr>
        <w:t>Karcher</w:t>
      </w:r>
      <w:proofErr w:type="spellEnd"/>
      <w:r w:rsidRPr="009A38B6">
        <w:rPr>
          <w:rFonts w:ascii="Arial" w:hAnsi="Arial" w:cs="Arial"/>
          <w:color w:val="222222"/>
          <w:shd w:val="clear" w:color="auto" w:fill="FFFFFF"/>
        </w:rPr>
        <w:t>, H., 1987. Nonlinear Functional Analysis. New York: Gordon and Breach Science publ.</w:t>
      </w:r>
    </w:p>
    <w:p w:rsidR="007C5F83" w:rsidRPr="008522B0" w:rsidRDefault="007C5F83" w:rsidP="00764322">
      <w:pPr>
        <w:pStyle w:val="NoSpacing"/>
        <w:rPr>
          <w:rFonts w:ascii="Arial" w:hAnsi="Arial" w:cs="Arial"/>
          <w:lang w:val="en-US"/>
        </w:rPr>
      </w:pPr>
    </w:p>
    <w:sectPr w:rsidR="007C5F83" w:rsidRPr="008522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826583"/>
    <w:multiLevelType w:val="hybridMultilevel"/>
    <w:tmpl w:val="83782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624AA"/>
    <w:multiLevelType w:val="hybridMultilevel"/>
    <w:tmpl w:val="007CD164"/>
    <w:lvl w:ilvl="0" w:tplc="FD043760">
      <w:start w:val="1"/>
      <w:numFmt w:val="decimal"/>
      <w:lvlText w:val="%1)"/>
      <w:lvlJc w:val="left"/>
      <w:pPr>
        <w:ind w:left="720" w:hanging="360"/>
      </w:pPr>
      <w:rPr>
        <w:rFonts w:hint="default"/>
      </w:rPr>
    </w:lvl>
    <w:lvl w:ilvl="1" w:tplc="C652CF92" w:tentative="1">
      <w:start w:val="1"/>
      <w:numFmt w:val="lowerLetter"/>
      <w:lvlText w:val="%2."/>
      <w:lvlJc w:val="left"/>
      <w:pPr>
        <w:ind w:left="1440" w:hanging="360"/>
      </w:pPr>
    </w:lvl>
    <w:lvl w:ilvl="2" w:tplc="9EA6D9CA" w:tentative="1">
      <w:start w:val="1"/>
      <w:numFmt w:val="lowerRoman"/>
      <w:lvlText w:val="%3."/>
      <w:lvlJc w:val="right"/>
      <w:pPr>
        <w:ind w:left="2160" w:hanging="180"/>
      </w:pPr>
    </w:lvl>
    <w:lvl w:ilvl="3" w:tplc="AA4CB394" w:tentative="1">
      <w:start w:val="1"/>
      <w:numFmt w:val="decimal"/>
      <w:lvlText w:val="%4."/>
      <w:lvlJc w:val="left"/>
      <w:pPr>
        <w:ind w:left="2880" w:hanging="360"/>
      </w:pPr>
    </w:lvl>
    <w:lvl w:ilvl="4" w:tplc="BED0D74A" w:tentative="1">
      <w:start w:val="1"/>
      <w:numFmt w:val="lowerLetter"/>
      <w:lvlText w:val="%5."/>
      <w:lvlJc w:val="left"/>
      <w:pPr>
        <w:ind w:left="3600" w:hanging="360"/>
      </w:pPr>
    </w:lvl>
    <w:lvl w:ilvl="5" w:tplc="AD922BB4" w:tentative="1">
      <w:start w:val="1"/>
      <w:numFmt w:val="lowerRoman"/>
      <w:lvlText w:val="%6."/>
      <w:lvlJc w:val="right"/>
      <w:pPr>
        <w:ind w:left="4320" w:hanging="180"/>
      </w:pPr>
    </w:lvl>
    <w:lvl w:ilvl="6" w:tplc="DE6A461C" w:tentative="1">
      <w:start w:val="1"/>
      <w:numFmt w:val="decimal"/>
      <w:lvlText w:val="%7."/>
      <w:lvlJc w:val="left"/>
      <w:pPr>
        <w:ind w:left="5040" w:hanging="360"/>
      </w:pPr>
    </w:lvl>
    <w:lvl w:ilvl="7" w:tplc="2B86FF74" w:tentative="1">
      <w:start w:val="1"/>
      <w:numFmt w:val="lowerLetter"/>
      <w:lvlText w:val="%8."/>
      <w:lvlJc w:val="left"/>
      <w:pPr>
        <w:ind w:left="5760" w:hanging="360"/>
      </w:pPr>
    </w:lvl>
    <w:lvl w:ilvl="8" w:tplc="C66EE89C" w:tentative="1">
      <w:start w:val="1"/>
      <w:numFmt w:val="lowerRoman"/>
      <w:lvlText w:val="%9."/>
      <w:lvlJc w:val="right"/>
      <w:pPr>
        <w:ind w:left="6480" w:hanging="180"/>
      </w:pPr>
    </w:lvl>
  </w:abstractNum>
  <w:abstractNum w:abstractNumId="2" w15:restartNumberingAfterBreak="0">
    <w:nsid w:val="567A54A7"/>
    <w:multiLevelType w:val="hybridMultilevel"/>
    <w:tmpl w:val="7EE8EED8"/>
    <w:lvl w:ilvl="0" w:tplc="71CE8FC8">
      <w:start w:val="1"/>
      <w:numFmt w:val="decimal"/>
      <w:lvlText w:val="%1."/>
      <w:lvlJc w:val="left"/>
      <w:pPr>
        <w:ind w:left="720" w:hanging="360"/>
      </w:pPr>
      <w:rPr>
        <w:rFonts w:hint="default"/>
      </w:rPr>
    </w:lvl>
    <w:lvl w:ilvl="1" w:tplc="5D923212" w:tentative="1">
      <w:start w:val="1"/>
      <w:numFmt w:val="lowerLetter"/>
      <w:lvlText w:val="%2."/>
      <w:lvlJc w:val="left"/>
      <w:pPr>
        <w:ind w:left="1440" w:hanging="360"/>
      </w:pPr>
    </w:lvl>
    <w:lvl w:ilvl="2" w:tplc="29A05EB6" w:tentative="1">
      <w:start w:val="1"/>
      <w:numFmt w:val="lowerRoman"/>
      <w:lvlText w:val="%3."/>
      <w:lvlJc w:val="right"/>
      <w:pPr>
        <w:ind w:left="2160" w:hanging="180"/>
      </w:pPr>
    </w:lvl>
    <w:lvl w:ilvl="3" w:tplc="CED41F8C" w:tentative="1">
      <w:start w:val="1"/>
      <w:numFmt w:val="decimal"/>
      <w:lvlText w:val="%4."/>
      <w:lvlJc w:val="left"/>
      <w:pPr>
        <w:ind w:left="2880" w:hanging="360"/>
      </w:pPr>
    </w:lvl>
    <w:lvl w:ilvl="4" w:tplc="A6FEE6AC" w:tentative="1">
      <w:start w:val="1"/>
      <w:numFmt w:val="lowerLetter"/>
      <w:lvlText w:val="%5."/>
      <w:lvlJc w:val="left"/>
      <w:pPr>
        <w:ind w:left="3600" w:hanging="360"/>
      </w:pPr>
    </w:lvl>
    <w:lvl w:ilvl="5" w:tplc="024466AE" w:tentative="1">
      <w:start w:val="1"/>
      <w:numFmt w:val="lowerRoman"/>
      <w:lvlText w:val="%6."/>
      <w:lvlJc w:val="right"/>
      <w:pPr>
        <w:ind w:left="4320" w:hanging="180"/>
      </w:pPr>
    </w:lvl>
    <w:lvl w:ilvl="6" w:tplc="B8A8A44C" w:tentative="1">
      <w:start w:val="1"/>
      <w:numFmt w:val="decimal"/>
      <w:lvlText w:val="%7."/>
      <w:lvlJc w:val="left"/>
      <w:pPr>
        <w:ind w:left="5040" w:hanging="360"/>
      </w:pPr>
    </w:lvl>
    <w:lvl w:ilvl="7" w:tplc="8EC81A98" w:tentative="1">
      <w:start w:val="1"/>
      <w:numFmt w:val="lowerLetter"/>
      <w:lvlText w:val="%8."/>
      <w:lvlJc w:val="left"/>
      <w:pPr>
        <w:ind w:left="5760" w:hanging="360"/>
      </w:pPr>
    </w:lvl>
    <w:lvl w:ilvl="8" w:tplc="877E60E6" w:tentative="1">
      <w:start w:val="1"/>
      <w:numFmt w:val="lowerRoman"/>
      <w:lvlText w:val="%9."/>
      <w:lvlJc w:val="right"/>
      <w:pPr>
        <w:ind w:left="6480" w:hanging="180"/>
      </w:pPr>
    </w:lvl>
  </w:abstractNum>
  <w:abstractNum w:abstractNumId="3" w15:restartNumberingAfterBreak="0">
    <w:nsid w:val="6A894996"/>
    <w:multiLevelType w:val="hybridMultilevel"/>
    <w:tmpl w:val="0316CAEA"/>
    <w:lvl w:ilvl="0" w:tplc="4538E432">
      <w:start w:val="1"/>
      <w:numFmt w:val="decimal"/>
      <w:lvlText w:val="%1)"/>
      <w:lvlJc w:val="left"/>
      <w:pPr>
        <w:ind w:left="720" w:hanging="360"/>
      </w:pPr>
      <w:rPr>
        <w:rFonts w:hint="default"/>
      </w:rPr>
    </w:lvl>
    <w:lvl w:ilvl="1" w:tplc="D826E13A" w:tentative="1">
      <w:start w:val="1"/>
      <w:numFmt w:val="lowerLetter"/>
      <w:lvlText w:val="%2."/>
      <w:lvlJc w:val="left"/>
      <w:pPr>
        <w:ind w:left="1440" w:hanging="360"/>
      </w:pPr>
    </w:lvl>
    <w:lvl w:ilvl="2" w:tplc="19540DE6" w:tentative="1">
      <w:start w:val="1"/>
      <w:numFmt w:val="lowerRoman"/>
      <w:lvlText w:val="%3."/>
      <w:lvlJc w:val="right"/>
      <w:pPr>
        <w:ind w:left="2160" w:hanging="180"/>
      </w:pPr>
    </w:lvl>
    <w:lvl w:ilvl="3" w:tplc="6DA8238E" w:tentative="1">
      <w:start w:val="1"/>
      <w:numFmt w:val="decimal"/>
      <w:lvlText w:val="%4."/>
      <w:lvlJc w:val="left"/>
      <w:pPr>
        <w:ind w:left="2880" w:hanging="360"/>
      </w:pPr>
    </w:lvl>
    <w:lvl w:ilvl="4" w:tplc="769A4EFE" w:tentative="1">
      <w:start w:val="1"/>
      <w:numFmt w:val="lowerLetter"/>
      <w:lvlText w:val="%5."/>
      <w:lvlJc w:val="left"/>
      <w:pPr>
        <w:ind w:left="3600" w:hanging="360"/>
      </w:pPr>
    </w:lvl>
    <w:lvl w:ilvl="5" w:tplc="E0968306" w:tentative="1">
      <w:start w:val="1"/>
      <w:numFmt w:val="lowerRoman"/>
      <w:lvlText w:val="%6."/>
      <w:lvlJc w:val="right"/>
      <w:pPr>
        <w:ind w:left="4320" w:hanging="180"/>
      </w:pPr>
    </w:lvl>
    <w:lvl w:ilvl="6" w:tplc="263E7E76" w:tentative="1">
      <w:start w:val="1"/>
      <w:numFmt w:val="decimal"/>
      <w:lvlText w:val="%7."/>
      <w:lvlJc w:val="left"/>
      <w:pPr>
        <w:ind w:left="5040" w:hanging="360"/>
      </w:pPr>
    </w:lvl>
    <w:lvl w:ilvl="7" w:tplc="0C1020E8" w:tentative="1">
      <w:start w:val="1"/>
      <w:numFmt w:val="lowerLetter"/>
      <w:lvlText w:val="%8."/>
      <w:lvlJc w:val="left"/>
      <w:pPr>
        <w:ind w:left="5760" w:hanging="360"/>
      </w:pPr>
    </w:lvl>
    <w:lvl w:ilvl="8" w:tplc="C256099C" w:tentative="1">
      <w:start w:val="1"/>
      <w:numFmt w:val="lowerRoman"/>
      <w:lvlText w:val="%9."/>
      <w:lvlJc w:val="right"/>
      <w:pPr>
        <w:ind w:left="6480" w:hanging="180"/>
      </w:pPr>
    </w:lvl>
  </w:abstractNum>
  <w:abstractNum w:abstractNumId="4" w15:restartNumberingAfterBreak="0">
    <w:nsid w:val="6E7B3A16"/>
    <w:multiLevelType w:val="hybridMultilevel"/>
    <w:tmpl w:val="43A80F4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4AA6DFF"/>
    <w:multiLevelType w:val="hybridMultilevel"/>
    <w:tmpl w:val="46EC2108"/>
    <w:lvl w:ilvl="0" w:tplc="0809000B">
      <w:start w:val="1"/>
      <w:numFmt w:val="bullet"/>
      <w:lvlText w:val=""/>
      <w:lvlJc w:val="left"/>
      <w:pPr>
        <w:ind w:left="1500" w:hanging="360"/>
      </w:pPr>
      <w:rPr>
        <w:rFonts w:ascii="Wingdings" w:hAnsi="Wingdings"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6" w15:restartNumberingAfterBreak="0">
    <w:nsid w:val="78995210"/>
    <w:multiLevelType w:val="hybridMultilevel"/>
    <w:tmpl w:val="AEBCDDA0"/>
    <w:lvl w:ilvl="0" w:tplc="F896395C">
      <w:start w:val="1"/>
      <w:numFmt w:val="decimal"/>
      <w:lvlText w:val="%1."/>
      <w:lvlJc w:val="left"/>
      <w:pPr>
        <w:ind w:left="720" w:hanging="360"/>
      </w:pPr>
      <w:rPr>
        <w:rFonts w:hint="default"/>
      </w:rPr>
    </w:lvl>
    <w:lvl w:ilvl="1" w:tplc="DD7A5190" w:tentative="1">
      <w:start w:val="1"/>
      <w:numFmt w:val="lowerLetter"/>
      <w:lvlText w:val="%2."/>
      <w:lvlJc w:val="left"/>
      <w:pPr>
        <w:ind w:left="1440" w:hanging="360"/>
      </w:pPr>
    </w:lvl>
    <w:lvl w:ilvl="2" w:tplc="77B00A12" w:tentative="1">
      <w:start w:val="1"/>
      <w:numFmt w:val="lowerRoman"/>
      <w:lvlText w:val="%3."/>
      <w:lvlJc w:val="right"/>
      <w:pPr>
        <w:ind w:left="2160" w:hanging="180"/>
      </w:pPr>
    </w:lvl>
    <w:lvl w:ilvl="3" w:tplc="8FBC972C" w:tentative="1">
      <w:start w:val="1"/>
      <w:numFmt w:val="decimal"/>
      <w:lvlText w:val="%4."/>
      <w:lvlJc w:val="left"/>
      <w:pPr>
        <w:ind w:left="2880" w:hanging="360"/>
      </w:pPr>
    </w:lvl>
    <w:lvl w:ilvl="4" w:tplc="F86CF420" w:tentative="1">
      <w:start w:val="1"/>
      <w:numFmt w:val="lowerLetter"/>
      <w:lvlText w:val="%5."/>
      <w:lvlJc w:val="left"/>
      <w:pPr>
        <w:ind w:left="3600" w:hanging="360"/>
      </w:pPr>
    </w:lvl>
    <w:lvl w:ilvl="5" w:tplc="15969B7E" w:tentative="1">
      <w:start w:val="1"/>
      <w:numFmt w:val="lowerRoman"/>
      <w:lvlText w:val="%6."/>
      <w:lvlJc w:val="right"/>
      <w:pPr>
        <w:ind w:left="4320" w:hanging="180"/>
      </w:pPr>
    </w:lvl>
    <w:lvl w:ilvl="6" w:tplc="98B864D0" w:tentative="1">
      <w:start w:val="1"/>
      <w:numFmt w:val="decimal"/>
      <w:lvlText w:val="%7."/>
      <w:lvlJc w:val="left"/>
      <w:pPr>
        <w:ind w:left="5040" w:hanging="360"/>
      </w:pPr>
    </w:lvl>
    <w:lvl w:ilvl="7" w:tplc="0D34065C" w:tentative="1">
      <w:start w:val="1"/>
      <w:numFmt w:val="lowerLetter"/>
      <w:lvlText w:val="%8."/>
      <w:lvlJc w:val="left"/>
      <w:pPr>
        <w:ind w:left="5760" w:hanging="360"/>
      </w:pPr>
    </w:lvl>
    <w:lvl w:ilvl="8" w:tplc="534CF340" w:tentative="1">
      <w:start w:val="1"/>
      <w:numFmt w:val="lowerRoman"/>
      <w:lvlText w:val="%9."/>
      <w:lvlJc w:val="right"/>
      <w:pPr>
        <w:ind w:left="6480" w:hanging="180"/>
      </w:pPr>
    </w:lvl>
  </w:abstractNum>
  <w:abstractNum w:abstractNumId="7" w15:restartNumberingAfterBreak="0">
    <w:nsid w:val="7C510BCE"/>
    <w:multiLevelType w:val="hybridMultilevel"/>
    <w:tmpl w:val="315CFA52"/>
    <w:lvl w:ilvl="0" w:tplc="442A7D68">
      <w:start w:val="1"/>
      <w:numFmt w:val="decimal"/>
      <w:lvlText w:val="%1."/>
      <w:lvlJc w:val="left"/>
      <w:pPr>
        <w:ind w:left="720" w:hanging="360"/>
      </w:pPr>
      <w:rPr>
        <w:rFonts w:hint="default"/>
      </w:rPr>
    </w:lvl>
    <w:lvl w:ilvl="1" w:tplc="8826B84E" w:tentative="1">
      <w:start w:val="1"/>
      <w:numFmt w:val="lowerLetter"/>
      <w:lvlText w:val="%2."/>
      <w:lvlJc w:val="left"/>
      <w:pPr>
        <w:ind w:left="1440" w:hanging="360"/>
      </w:pPr>
    </w:lvl>
    <w:lvl w:ilvl="2" w:tplc="09B609A6" w:tentative="1">
      <w:start w:val="1"/>
      <w:numFmt w:val="lowerRoman"/>
      <w:lvlText w:val="%3."/>
      <w:lvlJc w:val="right"/>
      <w:pPr>
        <w:ind w:left="2160" w:hanging="180"/>
      </w:pPr>
    </w:lvl>
    <w:lvl w:ilvl="3" w:tplc="666CB954" w:tentative="1">
      <w:start w:val="1"/>
      <w:numFmt w:val="decimal"/>
      <w:lvlText w:val="%4."/>
      <w:lvlJc w:val="left"/>
      <w:pPr>
        <w:ind w:left="2880" w:hanging="360"/>
      </w:pPr>
    </w:lvl>
    <w:lvl w:ilvl="4" w:tplc="62446070" w:tentative="1">
      <w:start w:val="1"/>
      <w:numFmt w:val="lowerLetter"/>
      <w:lvlText w:val="%5."/>
      <w:lvlJc w:val="left"/>
      <w:pPr>
        <w:ind w:left="3600" w:hanging="360"/>
      </w:pPr>
    </w:lvl>
    <w:lvl w:ilvl="5" w:tplc="1C0A344E" w:tentative="1">
      <w:start w:val="1"/>
      <w:numFmt w:val="lowerRoman"/>
      <w:lvlText w:val="%6."/>
      <w:lvlJc w:val="right"/>
      <w:pPr>
        <w:ind w:left="4320" w:hanging="180"/>
      </w:pPr>
    </w:lvl>
    <w:lvl w:ilvl="6" w:tplc="E3863528" w:tentative="1">
      <w:start w:val="1"/>
      <w:numFmt w:val="decimal"/>
      <w:lvlText w:val="%7."/>
      <w:lvlJc w:val="left"/>
      <w:pPr>
        <w:ind w:left="5040" w:hanging="360"/>
      </w:pPr>
    </w:lvl>
    <w:lvl w:ilvl="7" w:tplc="C0262966" w:tentative="1">
      <w:start w:val="1"/>
      <w:numFmt w:val="lowerLetter"/>
      <w:lvlText w:val="%8."/>
      <w:lvlJc w:val="left"/>
      <w:pPr>
        <w:ind w:left="5760" w:hanging="360"/>
      </w:pPr>
    </w:lvl>
    <w:lvl w:ilvl="8" w:tplc="A9B29866"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6"/>
  </w:num>
  <w:num w:numId="5">
    <w:abstractNumId w:val="7"/>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89F"/>
    <w:rsid w:val="00006A9E"/>
    <w:rsid w:val="00007A53"/>
    <w:rsid w:val="00014679"/>
    <w:rsid w:val="00033F6E"/>
    <w:rsid w:val="00042259"/>
    <w:rsid w:val="00045A57"/>
    <w:rsid w:val="00047C36"/>
    <w:rsid w:val="00055C6C"/>
    <w:rsid w:val="00092316"/>
    <w:rsid w:val="000A13EC"/>
    <w:rsid w:val="000A1952"/>
    <w:rsid w:val="000C5E50"/>
    <w:rsid w:val="000E43A9"/>
    <w:rsid w:val="000F6A51"/>
    <w:rsid w:val="00102F0E"/>
    <w:rsid w:val="001127A3"/>
    <w:rsid w:val="00121024"/>
    <w:rsid w:val="00136118"/>
    <w:rsid w:val="00143231"/>
    <w:rsid w:val="0015128B"/>
    <w:rsid w:val="001D374E"/>
    <w:rsid w:val="001E181A"/>
    <w:rsid w:val="001E6176"/>
    <w:rsid w:val="00201521"/>
    <w:rsid w:val="00212CBF"/>
    <w:rsid w:val="0021635E"/>
    <w:rsid w:val="00271BC6"/>
    <w:rsid w:val="0027507A"/>
    <w:rsid w:val="00291220"/>
    <w:rsid w:val="002A789F"/>
    <w:rsid w:val="002B4760"/>
    <w:rsid w:val="002D0294"/>
    <w:rsid w:val="002F4F68"/>
    <w:rsid w:val="00305752"/>
    <w:rsid w:val="00306A98"/>
    <w:rsid w:val="00313BD9"/>
    <w:rsid w:val="00321260"/>
    <w:rsid w:val="003375D7"/>
    <w:rsid w:val="003465D1"/>
    <w:rsid w:val="00356A46"/>
    <w:rsid w:val="00364F43"/>
    <w:rsid w:val="00374CEC"/>
    <w:rsid w:val="003E506A"/>
    <w:rsid w:val="0041313F"/>
    <w:rsid w:val="00422132"/>
    <w:rsid w:val="004246BB"/>
    <w:rsid w:val="00457CCC"/>
    <w:rsid w:val="004C0C07"/>
    <w:rsid w:val="004C5D00"/>
    <w:rsid w:val="004E144B"/>
    <w:rsid w:val="00501B2F"/>
    <w:rsid w:val="00515BD3"/>
    <w:rsid w:val="00533032"/>
    <w:rsid w:val="005419BC"/>
    <w:rsid w:val="00544BB4"/>
    <w:rsid w:val="00566372"/>
    <w:rsid w:val="00572056"/>
    <w:rsid w:val="005A1719"/>
    <w:rsid w:val="005B2A49"/>
    <w:rsid w:val="005C6286"/>
    <w:rsid w:val="005D146C"/>
    <w:rsid w:val="00613373"/>
    <w:rsid w:val="006254F3"/>
    <w:rsid w:val="00660EAC"/>
    <w:rsid w:val="006966D0"/>
    <w:rsid w:val="006A549A"/>
    <w:rsid w:val="006B1950"/>
    <w:rsid w:val="006E448F"/>
    <w:rsid w:val="006F6907"/>
    <w:rsid w:val="006F78B7"/>
    <w:rsid w:val="00704C14"/>
    <w:rsid w:val="007451A8"/>
    <w:rsid w:val="00762875"/>
    <w:rsid w:val="00763725"/>
    <w:rsid w:val="00764322"/>
    <w:rsid w:val="00766482"/>
    <w:rsid w:val="00767D25"/>
    <w:rsid w:val="007A7F02"/>
    <w:rsid w:val="007C5F83"/>
    <w:rsid w:val="007C619F"/>
    <w:rsid w:val="00801043"/>
    <w:rsid w:val="00802E8E"/>
    <w:rsid w:val="00806C9C"/>
    <w:rsid w:val="00821B1C"/>
    <w:rsid w:val="008276C8"/>
    <w:rsid w:val="00836131"/>
    <w:rsid w:val="00836DCE"/>
    <w:rsid w:val="008522B0"/>
    <w:rsid w:val="00897927"/>
    <w:rsid w:val="008A5FAD"/>
    <w:rsid w:val="008B7902"/>
    <w:rsid w:val="008D2E12"/>
    <w:rsid w:val="008F2FC5"/>
    <w:rsid w:val="008F4BF4"/>
    <w:rsid w:val="00900589"/>
    <w:rsid w:val="00912807"/>
    <w:rsid w:val="009355FC"/>
    <w:rsid w:val="009A38B6"/>
    <w:rsid w:val="009C6817"/>
    <w:rsid w:val="009D1790"/>
    <w:rsid w:val="00A03AC8"/>
    <w:rsid w:val="00A04FA7"/>
    <w:rsid w:val="00A16923"/>
    <w:rsid w:val="00A16946"/>
    <w:rsid w:val="00A56C84"/>
    <w:rsid w:val="00A6169C"/>
    <w:rsid w:val="00A71C7D"/>
    <w:rsid w:val="00A775ED"/>
    <w:rsid w:val="00A80DF4"/>
    <w:rsid w:val="00AB161A"/>
    <w:rsid w:val="00AB1CF0"/>
    <w:rsid w:val="00AC1400"/>
    <w:rsid w:val="00AC3895"/>
    <w:rsid w:val="00AF6B22"/>
    <w:rsid w:val="00B12A18"/>
    <w:rsid w:val="00B15F06"/>
    <w:rsid w:val="00B174D7"/>
    <w:rsid w:val="00B42E52"/>
    <w:rsid w:val="00B51CEC"/>
    <w:rsid w:val="00B63EA0"/>
    <w:rsid w:val="00B67B8C"/>
    <w:rsid w:val="00B7485A"/>
    <w:rsid w:val="00B93DF8"/>
    <w:rsid w:val="00B97A70"/>
    <w:rsid w:val="00BA59C8"/>
    <w:rsid w:val="00BB3FB1"/>
    <w:rsid w:val="00BC05D6"/>
    <w:rsid w:val="00BC77DE"/>
    <w:rsid w:val="00BE2047"/>
    <w:rsid w:val="00C05623"/>
    <w:rsid w:val="00C1200D"/>
    <w:rsid w:val="00C146F4"/>
    <w:rsid w:val="00C718D3"/>
    <w:rsid w:val="00C816C9"/>
    <w:rsid w:val="00C85169"/>
    <w:rsid w:val="00CB2537"/>
    <w:rsid w:val="00CB738F"/>
    <w:rsid w:val="00D02360"/>
    <w:rsid w:val="00D11A4F"/>
    <w:rsid w:val="00D12E9E"/>
    <w:rsid w:val="00D15A2E"/>
    <w:rsid w:val="00D17D70"/>
    <w:rsid w:val="00D27001"/>
    <w:rsid w:val="00D34C1F"/>
    <w:rsid w:val="00D54C79"/>
    <w:rsid w:val="00D82AAC"/>
    <w:rsid w:val="00D9074F"/>
    <w:rsid w:val="00D92859"/>
    <w:rsid w:val="00DD0DAA"/>
    <w:rsid w:val="00DE1224"/>
    <w:rsid w:val="00E2068F"/>
    <w:rsid w:val="00E21889"/>
    <w:rsid w:val="00E31086"/>
    <w:rsid w:val="00E35087"/>
    <w:rsid w:val="00E40E53"/>
    <w:rsid w:val="00E46FD1"/>
    <w:rsid w:val="00E74794"/>
    <w:rsid w:val="00E92733"/>
    <w:rsid w:val="00ED6931"/>
    <w:rsid w:val="00F13549"/>
    <w:rsid w:val="00F86312"/>
    <w:rsid w:val="00F92111"/>
    <w:rsid w:val="00FA41B2"/>
    <w:rsid w:val="00FA420B"/>
    <w:rsid w:val="00FA4DE0"/>
    <w:rsid w:val="00FC0D13"/>
    <w:rsid w:val="00FD24DB"/>
    <w:rsid w:val="00FE37E4"/>
    <w:rsid w:val="00FE5916"/>
    <w:rsid w:val="00FE7E08"/>
    <w:rsid w:val="00FF2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0FE70"/>
  <w15:chartTrackingRefBased/>
  <w15:docId w15:val="{3C8C3D16-C1C0-4EF8-8C9F-9EAC4C6DE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2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A789F"/>
    <w:pPr>
      <w:spacing w:after="0" w:line="240" w:lineRule="auto"/>
    </w:pPr>
  </w:style>
  <w:style w:type="paragraph" w:styleId="ListParagraph">
    <w:name w:val="List Paragraph"/>
    <w:basedOn w:val="Normal"/>
    <w:uiPriority w:val="34"/>
    <w:qFormat/>
    <w:rsid w:val="000422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4551</TotalTime>
  <Pages>17</Pages>
  <Words>4582</Words>
  <Characters>26119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Joseph (1810220)</dc:creator>
  <cp:lastModifiedBy>Adrian Joseph (1810220)</cp:lastModifiedBy>
  <cp:revision>27</cp:revision>
  <dcterms:created xsi:type="dcterms:W3CDTF">2020-01-23T16:26:00Z</dcterms:created>
  <dcterms:modified xsi:type="dcterms:W3CDTF">2020-03-25T23:57:00Z</dcterms:modified>
</cp:coreProperties>
</file>