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cstheme="minorHAnsi"/>
        </w:rPr>
        <w:id w:val="102854481"/>
        <w:docPartObj>
          <w:docPartGallery w:val="Cover Pages"/>
          <w:docPartUnique/>
        </w:docPartObj>
      </w:sdtPr>
      <w:sdtContent>
        <w:p w14:paraId="13A64A92" w14:textId="77777777" w:rsidR="00A930CB" w:rsidRPr="002507D7" w:rsidRDefault="00A930CB" w:rsidP="002507D7">
          <w:pPr>
            <w:pStyle w:val="ListParagraph"/>
            <w:numPr>
              <w:ilvl w:val="0"/>
              <w:numId w:val="17"/>
            </w:numPr>
            <w:spacing w:after="165" w:line="360" w:lineRule="auto"/>
            <w:rPr>
              <w:rFonts w:cstheme="minorHAnsi"/>
              <w:color w:val="000000"/>
            </w:rPr>
          </w:pPr>
          <w:r w:rsidRPr="002507D7">
            <w:rPr>
              <w:rFonts w:cstheme="minorHAnsi"/>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2507D7" w:rsidRDefault="00A930CB" w:rsidP="002507D7">
          <w:pPr>
            <w:spacing w:after="165" w:line="360" w:lineRule="auto"/>
            <w:jc w:val="center"/>
            <w:rPr>
              <w:rFonts w:cstheme="minorHAnsi"/>
              <w:color w:val="000000"/>
            </w:rPr>
          </w:pPr>
          <w:r w:rsidRPr="002507D7">
            <w:rPr>
              <w:rFonts w:cstheme="minorHAnsi"/>
              <w:color w:val="000000"/>
            </w:rPr>
            <w:t>Skills for the Workplace</w:t>
          </w:r>
          <w:r w:rsidRPr="002507D7">
            <w:rPr>
              <w:rFonts w:cstheme="minorHAnsi"/>
              <w:color w:val="000000"/>
            </w:rPr>
            <w:br/>
            <w:t xml:space="preserve">Module Assignment Submission </w:t>
          </w:r>
          <w:r w:rsidRPr="002507D7">
            <w:rPr>
              <w:rFonts w:cstheme="minorHAnsi"/>
              <w:color w:val="00000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2507D7" w14:paraId="7E157FF9" w14:textId="77777777" w:rsidTr="0030173B">
            <w:tc>
              <w:tcPr>
                <w:tcW w:w="3438" w:type="dxa"/>
                <w:shd w:val="clear" w:color="auto" w:fill="D9D9D9"/>
              </w:tcPr>
              <w:p w14:paraId="049D6C4E" w14:textId="77777777" w:rsidR="00A930CB" w:rsidRPr="002507D7" w:rsidRDefault="00A930CB" w:rsidP="002507D7">
                <w:pPr>
                  <w:spacing w:before="120" w:after="120" w:line="360" w:lineRule="auto"/>
                  <w:rPr>
                    <w:rFonts w:cstheme="minorHAnsi"/>
                  </w:rPr>
                </w:pPr>
                <w:r w:rsidRPr="002507D7">
                  <w:rPr>
                    <w:rFonts w:cstheme="minorHAnsi"/>
                  </w:rPr>
                  <w:t>Student Name:</w:t>
                </w:r>
              </w:p>
            </w:tc>
            <w:tc>
              <w:tcPr>
                <w:tcW w:w="6055" w:type="dxa"/>
              </w:tcPr>
              <w:p w14:paraId="26509FF7" w14:textId="3C4869E2" w:rsidR="00A930CB" w:rsidRPr="002507D7" w:rsidRDefault="006E4301" w:rsidP="002507D7">
                <w:pPr>
                  <w:spacing w:before="120" w:after="120" w:line="360" w:lineRule="auto"/>
                  <w:rPr>
                    <w:rFonts w:cstheme="minorHAnsi"/>
                  </w:rPr>
                </w:pPr>
                <w:r w:rsidRPr="002507D7">
                  <w:rPr>
                    <w:rFonts w:cstheme="minorHAnsi"/>
                  </w:rPr>
                  <w:t>Gareth Griffin</w:t>
                </w:r>
              </w:p>
            </w:tc>
          </w:tr>
          <w:tr w:rsidR="00A930CB" w:rsidRPr="002507D7" w14:paraId="47B8061E" w14:textId="77777777" w:rsidTr="0030173B">
            <w:tc>
              <w:tcPr>
                <w:tcW w:w="3438" w:type="dxa"/>
                <w:shd w:val="clear" w:color="auto" w:fill="D9D9D9"/>
              </w:tcPr>
              <w:p w14:paraId="19DB6AF8" w14:textId="77777777" w:rsidR="00A930CB" w:rsidRPr="002507D7" w:rsidRDefault="00A930CB" w:rsidP="002507D7">
                <w:pPr>
                  <w:spacing w:before="120" w:after="120" w:line="360" w:lineRule="auto"/>
                  <w:rPr>
                    <w:rFonts w:cstheme="minorHAnsi"/>
                  </w:rPr>
                </w:pPr>
                <w:r w:rsidRPr="002507D7">
                  <w:rPr>
                    <w:rFonts w:cstheme="minorHAnsi"/>
                  </w:rPr>
                  <w:t>Student Number:</w:t>
                </w:r>
              </w:p>
            </w:tc>
            <w:tc>
              <w:tcPr>
                <w:tcW w:w="6055" w:type="dxa"/>
              </w:tcPr>
              <w:p w14:paraId="11A37B25" w14:textId="1B11544E" w:rsidR="00A930CB" w:rsidRPr="002507D7" w:rsidRDefault="006E4301" w:rsidP="002507D7">
                <w:pPr>
                  <w:spacing w:before="120" w:after="120" w:line="360" w:lineRule="auto"/>
                  <w:rPr>
                    <w:rFonts w:cstheme="minorHAnsi"/>
                  </w:rPr>
                </w:pPr>
                <w:r w:rsidRPr="002507D7">
                  <w:rPr>
                    <w:rFonts w:cstheme="minorHAnsi"/>
                  </w:rPr>
                  <w:t>1916182</w:t>
                </w:r>
              </w:p>
            </w:tc>
          </w:tr>
          <w:tr w:rsidR="00A930CB" w:rsidRPr="002507D7" w14:paraId="349EAAAF" w14:textId="77777777" w:rsidTr="0030173B">
            <w:tc>
              <w:tcPr>
                <w:tcW w:w="3438" w:type="dxa"/>
                <w:shd w:val="clear" w:color="auto" w:fill="D9D9D9"/>
              </w:tcPr>
              <w:p w14:paraId="79CF9844" w14:textId="77777777" w:rsidR="00A930CB" w:rsidRPr="002507D7" w:rsidRDefault="00A930CB" w:rsidP="002507D7">
                <w:pPr>
                  <w:spacing w:before="120" w:after="120" w:line="360" w:lineRule="auto"/>
                  <w:rPr>
                    <w:rFonts w:cstheme="minorHAnsi"/>
                  </w:rPr>
                </w:pPr>
                <w:r w:rsidRPr="002507D7">
                  <w:rPr>
                    <w:rFonts w:cstheme="minorHAnsi"/>
                  </w:rPr>
                  <w:t>Module No:</w:t>
                </w:r>
              </w:p>
            </w:tc>
            <w:tc>
              <w:tcPr>
                <w:tcW w:w="6055" w:type="dxa"/>
              </w:tcPr>
              <w:p w14:paraId="2C117412" w14:textId="5FD693A8" w:rsidR="00A930CB" w:rsidRPr="002507D7" w:rsidRDefault="002E427B" w:rsidP="002507D7">
                <w:pPr>
                  <w:spacing w:before="120" w:after="120" w:line="360" w:lineRule="auto"/>
                  <w:rPr>
                    <w:rFonts w:cstheme="minorHAnsi"/>
                    <w:color w:val="FF0000"/>
                  </w:rPr>
                </w:pPr>
                <w:r w:rsidRPr="002507D7">
                  <w:rPr>
                    <w:rFonts w:cstheme="minorHAnsi"/>
                    <w:color w:val="FF0000"/>
                  </w:rPr>
                  <w:t>BMSK</w:t>
                </w:r>
                <w:r w:rsidR="00A1628F" w:rsidRPr="002507D7">
                  <w:rPr>
                    <w:rFonts w:cstheme="minorHAnsi"/>
                    <w:color w:val="FF0000"/>
                  </w:rPr>
                  <w:t>400</w:t>
                </w:r>
                <w:r w:rsidRPr="002507D7">
                  <w:rPr>
                    <w:rFonts w:cstheme="minorHAnsi"/>
                    <w:color w:val="FF0000"/>
                  </w:rPr>
                  <w:t>5</w:t>
                </w:r>
              </w:p>
            </w:tc>
          </w:tr>
          <w:tr w:rsidR="00A930CB" w:rsidRPr="002507D7" w14:paraId="485DA616" w14:textId="77777777" w:rsidTr="0030173B">
            <w:trPr>
              <w:trHeight w:val="413"/>
            </w:trPr>
            <w:tc>
              <w:tcPr>
                <w:tcW w:w="3438" w:type="dxa"/>
                <w:shd w:val="clear" w:color="auto" w:fill="D9D9D9"/>
              </w:tcPr>
              <w:p w14:paraId="4606D4BD" w14:textId="77777777" w:rsidR="00A930CB" w:rsidRPr="002507D7" w:rsidRDefault="00A930CB" w:rsidP="002507D7">
                <w:pPr>
                  <w:spacing w:before="120" w:after="120" w:line="360" w:lineRule="auto"/>
                  <w:rPr>
                    <w:rFonts w:cstheme="minorHAnsi"/>
                  </w:rPr>
                </w:pPr>
                <w:r w:rsidRPr="002507D7">
                  <w:rPr>
                    <w:rFonts w:cstheme="minorHAnsi"/>
                  </w:rPr>
                  <w:t>Module Title:</w:t>
                </w:r>
              </w:p>
            </w:tc>
            <w:tc>
              <w:tcPr>
                <w:tcW w:w="6055" w:type="dxa"/>
              </w:tcPr>
              <w:p w14:paraId="0F1C3659" w14:textId="30DBE05F" w:rsidR="00A930CB" w:rsidRPr="002507D7" w:rsidRDefault="002E427B" w:rsidP="002507D7">
                <w:pPr>
                  <w:spacing w:before="120" w:after="120" w:line="360" w:lineRule="auto"/>
                  <w:rPr>
                    <w:rFonts w:cstheme="minorHAnsi"/>
                    <w:color w:val="FF0000"/>
                  </w:rPr>
                </w:pPr>
                <w:r w:rsidRPr="002507D7">
                  <w:rPr>
                    <w:rFonts w:cstheme="minorHAnsi"/>
                    <w:color w:val="FF0000"/>
                  </w:rPr>
                  <w:t>Professional Career Development</w:t>
                </w:r>
              </w:p>
            </w:tc>
          </w:tr>
        </w:tbl>
        <w:p w14:paraId="4BB964D8" w14:textId="77777777" w:rsidR="00A930CB" w:rsidRPr="002507D7" w:rsidRDefault="00A930CB" w:rsidP="002507D7">
          <w:pPr>
            <w:spacing w:before="120" w:after="120" w:line="360" w:lineRule="auto"/>
            <w:rPr>
              <w:rFonts w:cstheme="minorHAnsi"/>
              <w:color w:val="FF0000"/>
            </w:rPr>
          </w:pPr>
        </w:p>
        <w:p w14:paraId="225E9DEB" w14:textId="77777777" w:rsidR="00A930CB" w:rsidRPr="002507D7" w:rsidRDefault="00A930CB" w:rsidP="002507D7">
          <w:pPr>
            <w:spacing w:before="120" w:after="120" w:line="360" w:lineRule="auto"/>
            <w:rPr>
              <w:rFonts w:cstheme="minorHAnsi"/>
              <w:b/>
              <w:color w:val="000000"/>
            </w:rPr>
          </w:pPr>
          <w:r w:rsidRPr="002507D7">
            <w:rPr>
              <w:rFonts w:cstheme="minorHAnsi"/>
              <w:b/>
              <w:color w:val="000000"/>
            </w:rPr>
            <w:t>Statement of Confirmation of Authenticity</w:t>
          </w:r>
        </w:p>
        <w:p w14:paraId="22DD05FB" w14:textId="77777777" w:rsidR="00A930CB" w:rsidRPr="002507D7" w:rsidRDefault="00A930CB" w:rsidP="002507D7">
          <w:pPr>
            <w:spacing w:before="120" w:after="120" w:line="360" w:lineRule="auto"/>
            <w:rPr>
              <w:rFonts w:cstheme="minorHAnsi"/>
              <w:color w:val="000000"/>
            </w:rPr>
          </w:pPr>
          <w:r w:rsidRPr="002507D7">
            <w:rPr>
              <w:rFonts w:cstheme="minorHAnsi"/>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2507D7" w:rsidRDefault="00A930CB" w:rsidP="002507D7">
          <w:pPr>
            <w:spacing w:before="120" w:after="120" w:line="360" w:lineRule="auto"/>
            <w:rPr>
              <w:rFonts w:cstheme="minorHAnsi"/>
              <w:color w:val="000000"/>
            </w:rPr>
          </w:pPr>
          <w:r w:rsidRPr="002507D7">
            <w:rPr>
              <w:rFonts w:cstheme="minorHAnsi"/>
              <w:color w:val="000000"/>
            </w:rPr>
            <w:t>Attention is drawn to the plagiarism and unfair practice policies of both the University and of ILM.</w:t>
          </w:r>
        </w:p>
        <w:p w14:paraId="3FCE50CB" w14:textId="77777777" w:rsidR="007A0F0B" w:rsidRPr="002507D7" w:rsidRDefault="007A0F0B" w:rsidP="002507D7">
          <w:pPr>
            <w:spacing w:line="360" w:lineRule="auto"/>
            <w:rPr>
              <w:rFonts w:cstheme="minorHAnsi"/>
              <w:color w:val="000000"/>
            </w:rPr>
          </w:pPr>
          <w:r w:rsidRPr="002507D7">
            <w:rPr>
              <w:rFonts w:cstheme="minorHAnsi"/>
              <w:color w:val="000000"/>
            </w:rPr>
            <w:br w:type="page"/>
          </w:r>
        </w:p>
        <w:p w14:paraId="1E8CE651" w14:textId="77777777" w:rsidR="00885114" w:rsidRPr="002507D7" w:rsidRDefault="00885114" w:rsidP="002507D7">
          <w:pPr>
            <w:pStyle w:val="TOCHeading"/>
            <w:spacing w:line="360" w:lineRule="auto"/>
            <w:rPr>
              <w:rFonts w:asciiTheme="minorHAnsi" w:hAnsiTheme="minorHAnsi" w:cstheme="minorHAnsi"/>
              <w:sz w:val="22"/>
              <w:szCs w:val="22"/>
            </w:rPr>
          </w:pPr>
        </w:p>
        <w:sdt>
          <w:sdtPr>
            <w:rPr>
              <w:rFonts w:asciiTheme="minorHAnsi" w:eastAsiaTheme="minorHAnsi" w:hAnsiTheme="minorHAnsi" w:cstheme="minorHAns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Pr="002507D7" w:rsidRDefault="00885114" w:rsidP="002507D7">
              <w:pPr>
                <w:pStyle w:val="TOCHeading"/>
                <w:spacing w:line="360" w:lineRule="auto"/>
                <w:rPr>
                  <w:rFonts w:asciiTheme="minorHAnsi" w:hAnsiTheme="minorHAnsi" w:cstheme="minorHAnsi"/>
                  <w:sz w:val="22"/>
                  <w:szCs w:val="22"/>
                </w:rPr>
              </w:pPr>
              <w:r w:rsidRPr="002507D7">
                <w:rPr>
                  <w:rFonts w:asciiTheme="minorHAnsi" w:hAnsiTheme="minorHAnsi" w:cstheme="minorHAnsi"/>
                  <w:sz w:val="22"/>
                  <w:szCs w:val="22"/>
                </w:rPr>
                <w:t>Table of Contents</w:t>
              </w:r>
            </w:p>
            <w:p w14:paraId="469E1A2D" w14:textId="117298A6" w:rsidR="00C0306F" w:rsidRPr="002507D7" w:rsidRDefault="00885114" w:rsidP="002507D7">
              <w:pPr>
                <w:pStyle w:val="TOC1"/>
                <w:tabs>
                  <w:tab w:val="right" w:leader="dot" w:pos="9350"/>
                </w:tabs>
                <w:spacing w:line="360" w:lineRule="auto"/>
                <w:rPr>
                  <w:rFonts w:eastAsiaTheme="minorEastAsia" w:cstheme="minorHAnsi"/>
                  <w:noProof/>
                  <w:lang w:eastAsia="en-GB"/>
                </w:rPr>
              </w:pPr>
              <w:r w:rsidRPr="002507D7">
                <w:rPr>
                  <w:rFonts w:cstheme="minorHAnsi"/>
                </w:rPr>
                <w:fldChar w:fldCharType="begin"/>
              </w:r>
              <w:r w:rsidRPr="002507D7">
                <w:rPr>
                  <w:rFonts w:cstheme="minorHAnsi"/>
                </w:rPr>
                <w:instrText xml:space="preserve"> TOC \o "1-3" \h \z \u </w:instrText>
              </w:r>
              <w:r w:rsidRPr="002507D7">
                <w:rPr>
                  <w:rFonts w:cstheme="minorHAnsi"/>
                </w:rPr>
                <w:fldChar w:fldCharType="separate"/>
              </w:r>
              <w:hyperlink w:anchor="_Toc53314823" w:history="1">
                <w:r w:rsidR="00C0306F" w:rsidRPr="002507D7">
                  <w:rPr>
                    <w:rStyle w:val="Hyperlink"/>
                    <w:rFonts w:cstheme="minorHAnsi"/>
                    <w:noProof/>
                  </w:rPr>
                  <w:t>Section 1: Know how to identify development needs</w:t>
                </w:r>
                <w:r w:rsidR="00C0306F" w:rsidRPr="002507D7">
                  <w:rPr>
                    <w:rFonts w:cstheme="minorHAnsi"/>
                    <w:noProof/>
                    <w:webHidden/>
                  </w:rPr>
                  <w:tab/>
                </w:r>
                <w:r w:rsidR="00C0306F" w:rsidRPr="002507D7">
                  <w:rPr>
                    <w:rFonts w:cstheme="minorHAnsi"/>
                    <w:noProof/>
                    <w:webHidden/>
                  </w:rPr>
                  <w:fldChar w:fldCharType="begin"/>
                </w:r>
                <w:r w:rsidR="00C0306F" w:rsidRPr="002507D7">
                  <w:rPr>
                    <w:rFonts w:cstheme="minorHAnsi"/>
                    <w:noProof/>
                    <w:webHidden/>
                  </w:rPr>
                  <w:instrText xml:space="preserve"> PAGEREF _Toc53314823 \h </w:instrText>
                </w:r>
                <w:r w:rsidR="00C0306F" w:rsidRPr="002507D7">
                  <w:rPr>
                    <w:rFonts w:cstheme="minorHAnsi"/>
                    <w:noProof/>
                    <w:webHidden/>
                  </w:rPr>
                </w:r>
                <w:r w:rsidR="00C0306F" w:rsidRPr="002507D7">
                  <w:rPr>
                    <w:rFonts w:cstheme="minorHAnsi"/>
                    <w:noProof/>
                    <w:webHidden/>
                  </w:rPr>
                  <w:fldChar w:fldCharType="separate"/>
                </w:r>
                <w:r w:rsidR="00C0306F" w:rsidRPr="002507D7">
                  <w:rPr>
                    <w:rFonts w:cstheme="minorHAnsi"/>
                    <w:noProof/>
                    <w:webHidden/>
                  </w:rPr>
                  <w:t>3</w:t>
                </w:r>
                <w:r w:rsidR="00C0306F" w:rsidRPr="002507D7">
                  <w:rPr>
                    <w:rFonts w:cstheme="minorHAnsi"/>
                    <w:noProof/>
                    <w:webHidden/>
                  </w:rPr>
                  <w:fldChar w:fldCharType="end"/>
                </w:r>
              </w:hyperlink>
            </w:p>
            <w:p w14:paraId="3A5F18E0" w14:textId="47236A6E" w:rsidR="00C0306F" w:rsidRPr="002507D7" w:rsidRDefault="00AD09C1" w:rsidP="002507D7">
              <w:pPr>
                <w:pStyle w:val="TOC2"/>
                <w:tabs>
                  <w:tab w:val="right" w:leader="dot" w:pos="9350"/>
                </w:tabs>
                <w:spacing w:line="360" w:lineRule="auto"/>
                <w:rPr>
                  <w:rFonts w:eastAsiaTheme="minorEastAsia" w:cstheme="minorHAnsi"/>
                  <w:noProof/>
                  <w:lang w:eastAsia="en-GB"/>
                </w:rPr>
              </w:pPr>
              <w:hyperlink w:anchor="_Toc53314824" w:history="1">
                <w:r w:rsidR="00C0306F" w:rsidRPr="002507D7">
                  <w:rPr>
                    <w:rStyle w:val="Hyperlink"/>
                    <w:rFonts w:cstheme="minorHAnsi"/>
                    <w:noProof/>
                  </w:rPr>
                  <w:t>1.1</w:t>
                </w:r>
                <w:r w:rsidR="00C0306F" w:rsidRPr="002507D7">
                  <w:rPr>
                    <w:rStyle w:val="Hyperlink"/>
                    <w:rFonts w:cstheme="minorHAnsi"/>
                    <w:noProof/>
                    <w:spacing w:val="2"/>
                  </w:rPr>
                  <w:t xml:space="preserve"> </w:t>
                </w:r>
                <w:r w:rsidR="00C0306F" w:rsidRPr="002507D7">
                  <w:rPr>
                    <w:rStyle w:val="Hyperlink"/>
                    <w:rFonts w:cstheme="minorHAnsi"/>
                    <w:noProof/>
                  </w:rPr>
                  <w:t>I</w:t>
                </w:r>
                <w:r w:rsidR="00C0306F" w:rsidRPr="002507D7">
                  <w:rPr>
                    <w:rStyle w:val="Hyperlink"/>
                    <w:rFonts w:cstheme="minorHAnsi"/>
                    <w:noProof/>
                    <w:spacing w:val="-2"/>
                  </w:rPr>
                  <w:t>d</w:t>
                </w:r>
                <w:r w:rsidR="00C0306F" w:rsidRPr="002507D7">
                  <w:rPr>
                    <w:rStyle w:val="Hyperlink"/>
                    <w:rFonts w:cstheme="minorHAnsi"/>
                    <w:noProof/>
                  </w:rPr>
                  <w:t>en</w:t>
                </w:r>
                <w:r w:rsidR="00C0306F" w:rsidRPr="002507D7">
                  <w:rPr>
                    <w:rStyle w:val="Hyperlink"/>
                    <w:rFonts w:cstheme="minorHAnsi"/>
                    <w:noProof/>
                    <w:spacing w:val="-1"/>
                  </w:rPr>
                  <w:t>t</w:t>
                </w:r>
                <w:r w:rsidR="00C0306F" w:rsidRPr="002507D7">
                  <w:rPr>
                    <w:rStyle w:val="Hyperlink"/>
                    <w:rFonts w:cstheme="minorHAnsi"/>
                    <w:noProof/>
                  </w:rPr>
                  <w:t>i</w:t>
                </w:r>
                <w:r w:rsidR="00C0306F" w:rsidRPr="002507D7">
                  <w:rPr>
                    <w:rStyle w:val="Hyperlink"/>
                    <w:rFonts w:cstheme="minorHAnsi"/>
                    <w:noProof/>
                    <w:spacing w:val="2"/>
                  </w:rPr>
                  <w:t>f</w:t>
                </w:r>
                <w:r w:rsidR="00C0306F" w:rsidRPr="002507D7">
                  <w:rPr>
                    <w:rStyle w:val="Hyperlink"/>
                    <w:rFonts w:cstheme="minorHAnsi"/>
                    <w:noProof/>
                  </w:rPr>
                  <w:t xml:space="preserve">y </w:t>
                </w:r>
                <w:r w:rsidR="00C0306F" w:rsidRPr="002507D7">
                  <w:rPr>
                    <w:rStyle w:val="Hyperlink"/>
                    <w:rFonts w:cstheme="minorHAnsi"/>
                    <w:noProof/>
                    <w:spacing w:val="-2"/>
                  </w:rPr>
                  <w:t>l</w:t>
                </w:r>
                <w:r w:rsidR="00C0306F" w:rsidRPr="002507D7">
                  <w:rPr>
                    <w:rStyle w:val="Hyperlink"/>
                    <w:rFonts w:cstheme="minorHAnsi"/>
                    <w:noProof/>
                  </w:rPr>
                  <w:t>ear</w:t>
                </w:r>
                <w:r w:rsidR="00C0306F" w:rsidRPr="002507D7">
                  <w:rPr>
                    <w:rStyle w:val="Hyperlink"/>
                    <w:rFonts w:cstheme="minorHAnsi"/>
                    <w:noProof/>
                    <w:spacing w:val="-2"/>
                  </w:rPr>
                  <w:t>n</w:t>
                </w:r>
                <w:r w:rsidR="00C0306F" w:rsidRPr="002507D7">
                  <w:rPr>
                    <w:rStyle w:val="Hyperlink"/>
                    <w:rFonts w:cstheme="minorHAnsi"/>
                    <w:noProof/>
                  </w:rPr>
                  <w:t>ing st</w:t>
                </w:r>
                <w:r w:rsidR="00C0306F" w:rsidRPr="002507D7">
                  <w:rPr>
                    <w:rStyle w:val="Hyperlink"/>
                    <w:rFonts w:cstheme="minorHAnsi"/>
                    <w:noProof/>
                    <w:spacing w:val="-6"/>
                  </w:rPr>
                  <w:t>y</w:t>
                </w:r>
                <w:r w:rsidR="00C0306F" w:rsidRPr="002507D7">
                  <w:rPr>
                    <w:rStyle w:val="Hyperlink"/>
                    <w:rFonts w:cstheme="minorHAnsi"/>
                    <w:noProof/>
                  </w:rPr>
                  <w:t>les for self and another</w:t>
                </w:r>
                <w:r w:rsidR="00C0306F" w:rsidRPr="002507D7">
                  <w:rPr>
                    <w:rFonts w:cstheme="minorHAnsi"/>
                    <w:noProof/>
                    <w:webHidden/>
                  </w:rPr>
                  <w:tab/>
                </w:r>
                <w:r w:rsidR="00C0306F" w:rsidRPr="002507D7">
                  <w:rPr>
                    <w:rFonts w:cstheme="minorHAnsi"/>
                    <w:noProof/>
                    <w:webHidden/>
                  </w:rPr>
                  <w:fldChar w:fldCharType="begin"/>
                </w:r>
                <w:r w:rsidR="00C0306F" w:rsidRPr="002507D7">
                  <w:rPr>
                    <w:rFonts w:cstheme="minorHAnsi"/>
                    <w:noProof/>
                    <w:webHidden/>
                  </w:rPr>
                  <w:instrText xml:space="preserve"> PAGEREF _Toc53314824 \h </w:instrText>
                </w:r>
                <w:r w:rsidR="00C0306F" w:rsidRPr="002507D7">
                  <w:rPr>
                    <w:rFonts w:cstheme="minorHAnsi"/>
                    <w:noProof/>
                    <w:webHidden/>
                  </w:rPr>
                </w:r>
                <w:r w:rsidR="00C0306F" w:rsidRPr="002507D7">
                  <w:rPr>
                    <w:rFonts w:cstheme="minorHAnsi"/>
                    <w:noProof/>
                    <w:webHidden/>
                  </w:rPr>
                  <w:fldChar w:fldCharType="separate"/>
                </w:r>
                <w:r w:rsidR="00C0306F" w:rsidRPr="002507D7">
                  <w:rPr>
                    <w:rFonts w:cstheme="minorHAnsi"/>
                    <w:noProof/>
                    <w:webHidden/>
                  </w:rPr>
                  <w:t>3</w:t>
                </w:r>
                <w:r w:rsidR="00C0306F" w:rsidRPr="002507D7">
                  <w:rPr>
                    <w:rFonts w:cstheme="minorHAnsi"/>
                    <w:noProof/>
                    <w:webHidden/>
                  </w:rPr>
                  <w:fldChar w:fldCharType="end"/>
                </w:r>
              </w:hyperlink>
            </w:p>
            <w:p w14:paraId="6D4A0BC2" w14:textId="4F2B91F1" w:rsidR="00C0306F" w:rsidRPr="002507D7" w:rsidRDefault="00AD09C1" w:rsidP="002507D7">
              <w:pPr>
                <w:pStyle w:val="TOC2"/>
                <w:tabs>
                  <w:tab w:val="right" w:leader="dot" w:pos="9350"/>
                </w:tabs>
                <w:spacing w:line="360" w:lineRule="auto"/>
                <w:rPr>
                  <w:rFonts w:eastAsiaTheme="minorEastAsia" w:cstheme="minorHAnsi"/>
                  <w:noProof/>
                  <w:lang w:eastAsia="en-GB"/>
                </w:rPr>
              </w:pPr>
              <w:hyperlink w:anchor="_Toc53314825" w:history="1">
                <w:r w:rsidR="00C0306F" w:rsidRPr="002507D7">
                  <w:rPr>
                    <w:rStyle w:val="Hyperlink"/>
                    <w:rFonts w:cstheme="minorHAnsi"/>
                    <w:noProof/>
                  </w:rPr>
                  <w:t>1.2 U</w:t>
                </w:r>
                <w:r w:rsidR="00C0306F" w:rsidRPr="002507D7">
                  <w:rPr>
                    <w:rStyle w:val="Hyperlink"/>
                    <w:rFonts w:cstheme="minorHAnsi"/>
                    <w:noProof/>
                    <w:spacing w:val="-1"/>
                  </w:rPr>
                  <w:t>s</w:t>
                </w:r>
                <w:r w:rsidR="00C0306F" w:rsidRPr="002507D7">
                  <w:rPr>
                    <w:rStyle w:val="Hyperlink"/>
                    <w:rFonts w:cstheme="minorHAnsi"/>
                    <w:noProof/>
                  </w:rPr>
                  <w:t>e</w:t>
                </w:r>
                <w:r w:rsidR="00C0306F" w:rsidRPr="002507D7">
                  <w:rPr>
                    <w:rStyle w:val="Hyperlink"/>
                    <w:rFonts w:cstheme="minorHAnsi"/>
                    <w:noProof/>
                    <w:spacing w:val="2"/>
                  </w:rPr>
                  <w:t xml:space="preserve"> </w:t>
                </w:r>
                <w:r w:rsidR="00C0306F" w:rsidRPr="002507D7">
                  <w:rPr>
                    <w:rStyle w:val="Hyperlink"/>
                    <w:rFonts w:cstheme="minorHAnsi"/>
                    <w:noProof/>
                  </w:rPr>
                  <w:t>a</w:t>
                </w:r>
                <w:r w:rsidR="00C0306F" w:rsidRPr="002507D7">
                  <w:rPr>
                    <w:rStyle w:val="Hyperlink"/>
                    <w:rFonts w:cstheme="minorHAnsi"/>
                    <w:noProof/>
                    <w:spacing w:val="-1"/>
                  </w:rPr>
                  <w:t xml:space="preserve"> </w:t>
                </w:r>
                <w:r w:rsidR="00C0306F" w:rsidRPr="002507D7">
                  <w:rPr>
                    <w:rStyle w:val="Hyperlink"/>
                    <w:rFonts w:cstheme="minorHAnsi"/>
                    <w:noProof/>
                  </w:rPr>
                  <w:t>simp</w:t>
                </w:r>
                <w:r w:rsidR="00C0306F" w:rsidRPr="002507D7">
                  <w:rPr>
                    <w:rStyle w:val="Hyperlink"/>
                    <w:rFonts w:cstheme="minorHAnsi"/>
                    <w:noProof/>
                    <w:spacing w:val="-1"/>
                  </w:rPr>
                  <w:t>l</w:t>
                </w:r>
                <w:r w:rsidR="00C0306F" w:rsidRPr="002507D7">
                  <w:rPr>
                    <w:rStyle w:val="Hyperlink"/>
                    <w:rFonts w:cstheme="minorHAnsi"/>
                    <w:noProof/>
                  </w:rPr>
                  <w:t>e tec</w:t>
                </w:r>
                <w:r w:rsidR="00C0306F" w:rsidRPr="002507D7">
                  <w:rPr>
                    <w:rStyle w:val="Hyperlink"/>
                    <w:rFonts w:cstheme="minorHAnsi"/>
                    <w:noProof/>
                    <w:spacing w:val="-3"/>
                  </w:rPr>
                  <w:t>h</w:t>
                </w:r>
                <w:r w:rsidR="00C0306F" w:rsidRPr="002507D7">
                  <w:rPr>
                    <w:rStyle w:val="Hyperlink"/>
                    <w:rFonts w:cstheme="minorHAnsi"/>
                    <w:noProof/>
                  </w:rPr>
                  <w:t>nique for iden</w:t>
                </w:r>
                <w:r w:rsidR="00C0306F" w:rsidRPr="002507D7">
                  <w:rPr>
                    <w:rStyle w:val="Hyperlink"/>
                    <w:rFonts w:cstheme="minorHAnsi"/>
                    <w:noProof/>
                    <w:spacing w:val="-1"/>
                  </w:rPr>
                  <w:t>t</w:t>
                </w:r>
                <w:r w:rsidR="00C0306F" w:rsidRPr="002507D7">
                  <w:rPr>
                    <w:rStyle w:val="Hyperlink"/>
                    <w:rFonts w:cstheme="minorHAnsi"/>
                    <w:noProof/>
                  </w:rPr>
                  <w:t>i</w:t>
                </w:r>
                <w:r w:rsidR="00C0306F" w:rsidRPr="002507D7">
                  <w:rPr>
                    <w:rStyle w:val="Hyperlink"/>
                    <w:rFonts w:cstheme="minorHAnsi"/>
                    <w:noProof/>
                    <w:spacing w:val="2"/>
                  </w:rPr>
                  <w:t>f</w:t>
                </w:r>
                <w:r w:rsidR="00C0306F" w:rsidRPr="002507D7">
                  <w:rPr>
                    <w:rStyle w:val="Hyperlink"/>
                    <w:rFonts w:cstheme="minorHAnsi"/>
                    <w:noProof/>
                    <w:spacing w:val="-6"/>
                  </w:rPr>
                  <w:t>y</w:t>
                </w:r>
                <w:r w:rsidR="00C0306F" w:rsidRPr="002507D7">
                  <w:rPr>
                    <w:rStyle w:val="Hyperlink"/>
                    <w:rFonts w:cstheme="minorHAnsi"/>
                    <w:noProof/>
                  </w:rPr>
                  <w:t>ing</w:t>
                </w:r>
                <w:r w:rsidR="00C0306F" w:rsidRPr="002507D7">
                  <w:rPr>
                    <w:rStyle w:val="Hyperlink"/>
                    <w:rFonts w:cstheme="minorHAnsi"/>
                    <w:noProof/>
                    <w:spacing w:val="3"/>
                  </w:rPr>
                  <w:t xml:space="preserve"> </w:t>
                </w:r>
                <w:r w:rsidR="00C0306F" w:rsidRPr="002507D7">
                  <w:rPr>
                    <w:rStyle w:val="Hyperlink"/>
                    <w:rFonts w:cstheme="minorHAnsi"/>
                    <w:noProof/>
                    <w:spacing w:val="-2"/>
                  </w:rPr>
                  <w:t>d</w:t>
                </w:r>
                <w:r w:rsidR="00C0306F" w:rsidRPr="002507D7">
                  <w:rPr>
                    <w:rStyle w:val="Hyperlink"/>
                    <w:rFonts w:cstheme="minorHAnsi"/>
                    <w:noProof/>
                  </w:rPr>
                  <w:t>e</w:t>
                </w:r>
                <w:r w:rsidR="00C0306F" w:rsidRPr="002507D7">
                  <w:rPr>
                    <w:rStyle w:val="Hyperlink"/>
                    <w:rFonts w:cstheme="minorHAnsi"/>
                    <w:noProof/>
                    <w:spacing w:val="-4"/>
                  </w:rPr>
                  <w:t>v</w:t>
                </w:r>
                <w:r w:rsidR="00C0306F" w:rsidRPr="002507D7">
                  <w:rPr>
                    <w:rStyle w:val="Hyperlink"/>
                    <w:rFonts w:cstheme="minorHAnsi"/>
                    <w:noProof/>
                  </w:rPr>
                  <w:t>elopment</w:t>
                </w:r>
                <w:r w:rsidR="00C0306F" w:rsidRPr="002507D7">
                  <w:rPr>
                    <w:rStyle w:val="Hyperlink"/>
                    <w:rFonts w:cstheme="minorHAnsi"/>
                    <w:noProof/>
                    <w:spacing w:val="-1"/>
                  </w:rPr>
                  <w:t xml:space="preserve"> </w:t>
                </w:r>
                <w:r w:rsidR="00C0306F" w:rsidRPr="002507D7">
                  <w:rPr>
                    <w:rStyle w:val="Hyperlink"/>
                    <w:rFonts w:cstheme="minorHAnsi"/>
                    <w:noProof/>
                  </w:rPr>
                  <w:t>needs for self &amp; another</w:t>
                </w:r>
                <w:r w:rsidR="00C0306F" w:rsidRPr="002507D7">
                  <w:rPr>
                    <w:rFonts w:cstheme="minorHAnsi"/>
                    <w:noProof/>
                    <w:webHidden/>
                  </w:rPr>
                  <w:tab/>
                </w:r>
                <w:r w:rsidR="00C0306F" w:rsidRPr="002507D7">
                  <w:rPr>
                    <w:rFonts w:cstheme="minorHAnsi"/>
                    <w:noProof/>
                    <w:webHidden/>
                  </w:rPr>
                  <w:fldChar w:fldCharType="begin"/>
                </w:r>
                <w:r w:rsidR="00C0306F" w:rsidRPr="002507D7">
                  <w:rPr>
                    <w:rFonts w:cstheme="minorHAnsi"/>
                    <w:noProof/>
                    <w:webHidden/>
                  </w:rPr>
                  <w:instrText xml:space="preserve"> PAGEREF _Toc53314825 \h </w:instrText>
                </w:r>
                <w:r w:rsidR="00C0306F" w:rsidRPr="002507D7">
                  <w:rPr>
                    <w:rFonts w:cstheme="minorHAnsi"/>
                    <w:noProof/>
                    <w:webHidden/>
                  </w:rPr>
                </w:r>
                <w:r w:rsidR="00C0306F" w:rsidRPr="002507D7">
                  <w:rPr>
                    <w:rFonts w:cstheme="minorHAnsi"/>
                    <w:noProof/>
                    <w:webHidden/>
                  </w:rPr>
                  <w:fldChar w:fldCharType="separate"/>
                </w:r>
                <w:r w:rsidR="00C0306F" w:rsidRPr="002507D7">
                  <w:rPr>
                    <w:rFonts w:cstheme="minorHAnsi"/>
                    <w:noProof/>
                    <w:webHidden/>
                  </w:rPr>
                  <w:t>4</w:t>
                </w:r>
                <w:r w:rsidR="00C0306F" w:rsidRPr="002507D7">
                  <w:rPr>
                    <w:rFonts w:cstheme="minorHAnsi"/>
                    <w:noProof/>
                    <w:webHidden/>
                  </w:rPr>
                  <w:fldChar w:fldCharType="end"/>
                </w:r>
              </w:hyperlink>
            </w:p>
            <w:p w14:paraId="4CB20F22" w14:textId="5267E0FE" w:rsidR="00C0306F" w:rsidRPr="002507D7" w:rsidRDefault="00AD09C1" w:rsidP="002507D7">
              <w:pPr>
                <w:pStyle w:val="TOC2"/>
                <w:tabs>
                  <w:tab w:val="right" w:leader="dot" w:pos="9350"/>
                </w:tabs>
                <w:spacing w:line="360" w:lineRule="auto"/>
                <w:rPr>
                  <w:rFonts w:eastAsiaTheme="minorEastAsia" w:cstheme="minorHAnsi"/>
                  <w:noProof/>
                  <w:lang w:eastAsia="en-GB"/>
                </w:rPr>
              </w:pPr>
              <w:hyperlink w:anchor="_Toc53314826" w:history="1">
                <w:r w:rsidR="00C0306F" w:rsidRPr="002507D7">
                  <w:rPr>
                    <w:rStyle w:val="Hyperlink"/>
                    <w:rFonts w:cstheme="minorHAnsi"/>
                    <w:noProof/>
                  </w:rPr>
                  <w:t>1.3</w:t>
                </w:r>
                <w:r w:rsidR="00C0306F" w:rsidRPr="002507D7">
                  <w:rPr>
                    <w:rStyle w:val="Hyperlink"/>
                    <w:rFonts w:cstheme="minorHAnsi"/>
                    <w:noProof/>
                    <w:spacing w:val="2"/>
                  </w:rPr>
                  <w:t xml:space="preserve"> </w:t>
                </w:r>
                <w:r w:rsidR="00C0306F" w:rsidRPr="002507D7">
                  <w:rPr>
                    <w:rStyle w:val="Hyperlink"/>
                    <w:rFonts w:cstheme="minorHAnsi"/>
                    <w:noProof/>
                  </w:rPr>
                  <w:t>I</w:t>
                </w:r>
                <w:r w:rsidR="00C0306F" w:rsidRPr="002507D7">
                  <w:rPr>
                    <w:rStyle w:val="Hyperlink"/>
                    <w:rFonts w:cstheme="minorHAnsi"/>
                    <w:noProof/>
                    <w:spacing w:val="-2"/>
                  </w:rPr>
                  <w:t>d</w:t>
                </w:r>
                <w:r w:rsidR="00C0306F" w:rsidRPr="002507D7">
                  <w:rPr>
                    <w:rStyle w:val="Hyperlink"/>
                    <w:rFonts w:cstheme="minorHAnsi"/>
                    <w:noProof/>
                  </w:rPr>
                  <w:t>en</w:t>
                </w:r>
                <w:r w:rsidR="00C0306F" w:rsidRPr="002507D7">
                  <w:rPr>
                    <w:rStyle w:val="Hyperlink"/>
                    <w:rFonts w:cstheme="minorHAnsi"/>
                    <w:noProof/>
                    <w:spacing w:val="-1"/>
                  </w:rPr>
                  <w:t>t</w:t>
                </w:r>
                <w:r w:rsidR="00C0306F" w:rsidRPr="002507D7">
                  <w:rPr>
                    <w:rStyle w:val="Hyperlink"/>
                    <w:rFonts w:cstheme="minorHAnsi"/>
                    <w:noProof/>
                  </w:rPr>
                  <w:t>i</w:t>
                </w:r>
                <w:r w:rsidR="00C0306F" w:rsidRPr="002507D7">
                  <w:rPr>
                    <w:rStyle w:val="Hyperlink"/>
                    <w:rFonts w:cstheme="minorHAnsi"/>
                    <w:noProof/>
                    <w:spacing w:val="2"/>
                  </w:rPr>
                  <w:t>f</w:t>
                </w:r>
                <w:r w:rsidR="00C0306F" w:rsidRPr="002507D7">
                  <w:rPr>
                    <w:rStyle w:val="Hyperlink"/>
                    <w:rFonts w:cstheme="minorHAnsi"/>
                    <w:noProof/>
                  </w:rPr>
                  <w:t>y</w:t>
                </w:r>
                <w:r w:rsidR="00C0306F" w:rsidRPr="002507D7">
                  <w:rPr>
                    <w:rStyle w:val="Hyperlink"/>
                    <w:rFonts w:cstheme="minorHAnsi"/>
                    <w:noProof/>
                    <w:spacing w:val="-6"/>
                  </w:rPr>
                  <w:t xml:space="preserve"> </w:t>
                </w:r>
                <w:r w:rsidR="00C0306F" w:rsidRPr="002507D7">
                  <w:rPr>
                    <w:rStyle w:val="Hyperlink"/>
                    <w:rFonts w:cstheme="minorHAnsi"/>
                    <w:noProof/>
                  </w:rPr>
                  <w:t>p</w:t>
                </w:r>
                <w:r w:rsidR="00C0306F" w:rsidRPr="002507D7">
                  <w:rPr>
                    <w:rStyle w:val="Hyperlink"/>
                    <w:rFonts w:cstheme="minorHAnsi"/>
                    <w:noProof/>
                    <w:spacing w:val="2"/>
                  </w:rPr>
                  <w:t>o</w:t>
                </w:r>
                <w:r w:rsidR="00C0306F" w:rsidRPr="002507D7">
                  <w:rPr>
                    <w:rStyle w:val="Hyperlink"/>
                    <w:rFonts w:cstheme="minorHAnsi"/>
                    <w:noProof/>
                  </w:rPr>
                  <w:t>tential barrie</w:t>
                </w:r>
                <w:r w:rsidR="00C0306F" w:rsidRPr="002507D7">
                  <w:rPr>
                    <w:rStyle w:val="Hyperlink"/>
                    <w:rFonts w:cstheme="minorHAnsi"/>
                    <w:noProof/>
                    <w:spacing w:val="-2"/>
                  </w:rPr>
                  <w:t>r</w:t>
                </w:r>
                <w:r w:rsidR="00C0306F" w:rsidRPr="002507D7">
                  <w:rPr>
                    <w:rStyle w:val="Hyperlink"/>
                    <w:rFonts w:cstheme="minorHAnsi"/>
                    <w:noProof/>
                  </w:rPr>
                  <w:t>s to l</w:t>
                </w:r>
                <w:r w:rsidR="00C0306F" w:rsidRPr="002507D7">
                  <w:rPr>
                    <w:rStyle w:val="Hyperlink"/>
                    <w:rFonts w:cstheme="minorHAnsi"/>
                    <w:noProof/>
                    <w:spacing w:val="-1"/>
                  </w:rPr>
                  <w:t>e</w:t>
                </w:r>
                <w:r w:rsidR="00C0306F" w:rsidRPr="002507D7">
                  <w:rPr>
                    <w:rStyle w:val="Hyperlink"/>
                    <w:rFonts w:cstheme="minorHAnsi"/>
                    <w:noProof/>
                  </w:rPr>
                  <w:t>arning for self and another.</w:t>
                </w:r>
                <w:r w:rsidR="00C0306F" w:rsidRPr="002507D7">
                  <w:rPr>
                    <w:rFonts w:cstheme="minorHAnsi"/>
                    <w:noProof/>
                    <w:webHidden/>
                  </w:rPr>
                  <w:tab/>
                </w:r>
                <w:r w:rsidR="00C0306F" w:rsidRPr="002507D7">
                  <w:rPr>
                    <w:rFonts w:cstheme="minorHAnsi"/>
                    <w:noProof/>
                    <w:webHidden/>
                  </w:rPr>
                  <w:fldChar w:fldCharType="begin"/>
                </w:r>
                <w:r w:rsidR="00C0306F" w:rsidRPr="002507D7">
                  <w:rPr>
                    <w:rFonts w:cstheme="minorHAnsi"/>
                    <w:noProof/>
                    <w:webHidden/>
                  </w:rPr>
                  <w:instrText xml:space="preserve"> PAGEREF _Toc53314826 \h </w:instrText>
                </w:r>
                <w:r w:rsidR="00C0306F" w:rsidRPr="002507D7">
                  <w:rPr>
                    <w:rFonts w:cstheme="minorHAnsi"/>
                    <w:noProof/>
                    <w:webHidden/>
                  </w:rPr>
                </w:r>
                <w:r w:rsidR="00C0306F" w:rsidRPr="002507D7">
                  <w:rPr>
                    <w:rFonts w:cstheme="minorHAnsi"/>
                    <w:noProof/>
                    <w:webHidden/>
                  </w:rPr>
                  <w:fldChar w:fldCharType="separate"/>
                </w:r>
                <w:r w:rsidR="00C0306F" w:rsidRPr="002507D7">
                  <w:rPr>
                    <w:rFonts w:cstheme="minorHAnsi"/>
                    <w:noProof/>
                    <w:webHidden/>
                  </w:rPr>
                  <w:t>5</w:t>
                </w:r>
                <w:r w:rsidR="00C0306F" w:rsidRPr="002507D7">
                  <w:rPr>
                    <w:rFonts w:cstheme="minorHAnsi"/>
                    <w:noProof/>
                    <w:webHidden/>
                  </w:rPr>
                  <w:fldChar w:fldCharType="end"/>
                </w:r>
              </w:hyperlink>
            </w:p>
            <w:p w14:paraId="65FB565A" w14:textId="6F095ADF" w:rsidR="00C0306F" w:rsidRPr="002507D7" w:rsidRDefault="00AD09C1" w:rsidP="002507D7">
              <w:pPr>
                <w:pStyle w:val="TOC2"/>
                <w:tabs>
                  <w:tab w:val="right" w:leader="dot" w:pos="9350"/>
                </w:tabs>
                <w:spacing w:line="360" w:lineRule="auto"/>
                <w:rPr>
                  <w:rFonts w:eastAsiaTheme="minorEastAsia" w:cstheme="minorHAnsi"/>
                  <w:noProof/>
                  <w:lang w:eastAsia="en-GB"/>
                </w:rPr>
              </w:pPr>
              <w:hyperlink w:anchor="_Toc53314827" w:history="1">
                <w:r w:rsidR="00C0306F" w:rsidRPr="002507D7">
                  <w:rPr>
                    <w:rStyle w:val="Hyperlink"/>
                    <w:rFonts w:cstheme="minorHAnsi"/>
                    <w:noProof/>
                  </w:rPr>
                  <w:t>1.4</w:t>
                </w:r>
                <w:r w:rsidR="00C0306F" w:rsidRPr="002507D7">
                  <w:rPr>
                    <w:rStyle w:val="Hyperlink"/>
                    <w:rFonts w:cstheme="minorHAnsi"/>
                    <w:noProof/>
                    <w:spacing w:val="2"/>
                  </w:rPr>
                  <w:t xml:space="preserve"> </w:t>
                </w:r>
                <w:r w:rsidR="00C0306F" w:rsidRPr="002507D7">
                  <w:rPr>
                    <w:rStyle w:val="Hyperlink"/>
                    <w:rFonts w:cstheme="minorHAnsi"/>
                    <w:noProof/>
                    <w:spacing w:val="-2"/>
                  </w:rPr>
                  <w:t>E</w:t>
                </w:r>
                <w:r w:rsidR="00C0306F" w:rsidRPr="002507D7">
                  <w:rPr>
                    <w:rStyle w:val="Hyperlink"/>
                    <w:rFonts w:cstheme="minorHAnsi"/>
                    <w:noProof/>
                  </w:rPr>
                  <w:t>xpl</w:t>
                </w:r>
                <w:r w:rsidR="00C0306F" w:rsidRPr="002507D7">
                  <w:rPr>
                    <w:rStyle w:val="Hyperlink"/>
                    <w:rFonts w:cstheme="minorHAnsi"/>
                    <w:noProof/>
                    <w:spacing w:val="-1"/>
                  </w:rPr>
                  <w:t>a</w:t>
                </w:r>
                <w:r w:rsidR="00C0306F" w:rsidRPr="002507D7">
                  <w:rPr>
                    <w:rStyle w:val="Hyperlink"/>
                    <w:rFonts w:cstheme="minorHAnsi"/>
                    <w:noProof/>
                  </w:rPr>
                  <w:t>in h</w:t>
                </w:r>
                <w:r w:rsidR="00C0306F" w:rsidRPr="002507D7">
                  <w:rPr>
                    <w:rStyle w:val="Hyperlink"/>
                    <w:rFonts w:cstheme="minorHAnsi"/>
                    <w:noProof/>
                    <w:spacing w:val="-2"/>
                  </w:rPr>
                  <w:t>o</w:t>
                </w:r>
                <w:r w:rsidR="00C0306F" w:rsidRPr="002507D7">
                  <w:rPr>
                    <w:rStyle w:val="Hyperlink"/>
                    <w:rFonts w:cstheme="minorHAnsi"/>
                    <w:noProof/>
                  </w:rPr>
                  <w:t>w</w:t>
                </w:r>
                <w:r w:rsidR="00C0306F" w:rsidRPr="002507D7">
                  <w:rPr>
                    <w:rStyle w:val="Hyperlink"/>
                    <w:rFonts w:cstheme="minorHAnsi"/>
                    <w:noProof/>
                    <w:spacing w:val="3"/>
                  </w:rPr>
                  <w:t xml:space="preserve"> these </w:t>
                </w:r>
                <w:r w:rsidR="00C0306F" w:rsidRPr="002507D7">
                  <w:rPr>
                    <w:rStyle w:val="Hyperlink"/>
                    <w:rFonts w:cstheme="minorHAnsi"/>
                    <w:noProof/>
                  </w:rPr>
                  <w:t>bar</w:t>
                </w:r>
                <w:r w:rsidR="00C0306F" w:rsidRPr="002507D7">
                  <w:rPr>
                    <w:rStyle w:val="Hyperlink"/>
                    <w:rFonts w:cstheme="minorHAnsi"/>
                    <w:noProof/>
                    <w:spacing w:val="-2"/>
                  </w:rPr>
                  <w:t>ri</w:t>
                </w:r>
                <w:r w:rsidR="00C0306F" w:rsidRPr="002507D7">
                  <w:rPr>
                    <w:rStyle w:val="Hyperlink"/>
                    <w:rFonts w:cstheme="minorHAnsi"/>
                    <w:noProof/>
                  </w:rPr>
                  <w:t>ers to l</w:t>
                </w:r>
                <w:r w:rsidR="00C0306F" w:rsidRPr="002507D7">
                  <w:rPr>
                    <w:rStyle w:val="Hyperlink"/>
                    <w:rFonts w:cstheme="minorHAnsi"/>
                    <w:noProof/>
                    <w:spacing w:val="-1"/>
                  </w:rPr>
                  <w:t>e</w:t>
                </w:r>
                <w:r w:rsidR="00C0306F" w:rsidRPr="002507D7">
                  <w:rPr>
                    <w:rStyle w:val="Hyperlink"/>
                    <w:rFonts w:cstheme="minorHAnsi"/>
                    <w:noProof/>
                  </w:rPr>
                  <w:t xml:space="preserve">arning </w:t>
                </w:r>
                <w:r w:rsidR="00C0306F" w:rsidRPr="002507D7">
                  <w:rPr>
                    <w:rStyle w:val="Hyperlink"/>
                    <w:rFonts w:cstheme="minorHAnsi"/>
                    <w:noProof/>
                    <w:spacing w:val="-1"/>
                  </w:rPr>
                  <w:t>c</w:t>
                </w:r>
                <w:r w:rsidR="00C0306F" w:rsidRPr="002507D7">
                  <w:rPr>
                    <w:rStyle w:val="Hyperlink"/>
                    <w:rFonts w:cstheme="minorHAnsi"/>
                    <w:noProof/>
                  </w:rPr>
                  <w:t xml:space="preserve">an </w:t>
                </w:r>
                <w:r w:rsidR="00C0306F" w:rsidRPr="002507D7">
                  <w:rPr>
                    <w:rStyle w:val="Hyperlink"/>
                    <w:rFonts w:cstheme="minorHAnsi"/>
                    <w:noProof/>
                    <w:spacing w:val="-2"/>
                  </w:rPr>
                  <w:t>b</w:t>
                </w:r>
                <w:r w:rsidR="00C0306F" w:rsidRPr="002507D7">
                  <w:rPr>
                    <w:rStyle w:val="Hyperlink"/>
                    <w:rFonts w:cstheme="minorHAnsi"/>
                    <w:noProof/>
                  </w:rPr>
                  <w:t>e o</w:t>
                </w:r>
                <w:r w:rsidR="00C0306F" w:rsidRPr="002507D7">
                  <w:rPr>
                    <w:rStyle w:val="Hyperlink"/>
                    <w:rFonts w:cstheme="minorHAnsi"/>
                    <w:noProof/>
                    <w:spacing w:val="-4"/>
                  </w:rPr>
                  <w:t>v</w:t>
                </w:r>
                <w:r w:rsidR="00C0306F" w:rsidRPr="002507D7">
                  <w:rPr>
                    <w:rStyle w:val="Hyperlink"/>
                    <w:rFonts w:cstheme="minorHAnsi"/>
                    <w:noProof/>
                  </w:rPr>
                  <w:t>ercome.</w:t>
                </w:r>
                <w:r w:rsidR="00C0306F" w:rsidRPr="002507D7">
                  <w:rPr>
                    <w:rFonts w:cstheme="minorHAnsi"/>
                    <w:noProof/>
                    <w:webHidden/>
                  </w:rPr>
                  <w:tab/>
                </w:r>
                <w:r w:rsidR="00C0306F" w:rsidRPr="002507D7">
                  <w:rPr>
                    <w:rFonts w:cstheme="minorHAnsi"/>
                    <w:noProof/>
                    <w:webHidden/>
                  </w:rPr>
                  <w:fldChar w:fldCharType="begin"/>
                </w:r>
                <w:r w:rsidR="00C0306F" w:rsidRPr="002507D7">
                  <w:rPr>
                    <w:rFonts w:cstheme="minorHAnsi"/>
                    <w:noProof/>
                    <w:webHidden/>
                  </w:rPr>
                  <w:instrText xml:space="preserve"> PAGEREF _Toc53314827 \h </w:instrText>
                </w:r>
                <w:r w:rsidR="00C0306F" w:rsidRPr="002507D7">
                  <w:rPr>
                    <w:rFonts w:cstheme="minorHAnsi"/>
                    <w:noProof/>
                    <w:webHidden/>
                  </w:rPr>
                </w:r>
                <w:r w:rsidR="00C0306F" w:rsidRPr="002507D7">
                  <w:rPr>
                    <w:rFonts w:cstheme="minorHAnsi"/>
                    <w:noProof/>
                    <w:webHidden/>
                  </w:rPr>
                  <w:fldChar w:fldCharType="separate"/>
                </w:r>
                <w:r w:rsidR="00C0306F" w:rsidRPr="002507D7">
                  <w:rPr>
                    <w:rFonts w:cstheme="minorHAnsi"/>
                    <w:noProof/>
                    <w:webHidden/>
                  </w:rPr>
                  <w:t>6</w:t>
                </w:r>
                <w:r w:rsidR="00C0306F" w:rsidRPr="002507D7">
                  <w:rPr>
                    <w:rFonts w:cstheme="minorHAnsi"/>
                    <w:noProof/>
                    <w:webHidden/>
                  </w:rPr>
                  <w:fldChar w:fldCharType="end"/>
                </w:r>
              </w:hyperlink>
            </w:p>
            <w:p w14:paraId="762CB413" w14:textId="023A6535" w:rsidR="00C0306F" w:rsidRPr="002507D7" w:rsidRDefault="00AD09C1" w:rsidP="002507D7">
              <w:pPr>
                <w:pStyle w:val="TOC1"/>
                <w:tabs>
                  <w:tab w:val="right" w:leader="dot" w:pos="9350"/>
                </w:tabs>
                <w:spacing w:line="360" w:lineRule="auto"/>
                <w:rPr>
                  <w:rFonts w:eastAsiaTheme="minorEastAsia" w:cstheme="minorHAnsi"/>
                  <w:noProof/>
                  <w:lang w:eastAsia="en-GB"/>
                </w:rPr>
              </w:pPr>
              <w:hyperlink w:anchor="_Toc53314828" w:history="1">
                <w:r w:rsidR="00C0306F" w:rsidRPr="002507D7">
                  <w:rPr>
                    <w:rStyle w:val="Hyperlink"/>
                    <w:rFonts w:cstheme="minorHAnsi"/>
                    <w:noProof/>
                  </w:rPr>
                  <w:t>Se</w:t>
                </w:r>
                <w:r w:rsidR="00C0306F" w:rsidRPr="002507D7">
                  <w:rPr>
                    <w:rStyle w:val="Hyperlink"/>
                    <w:rFonts w:cstheme="minorHAnsi"/>
                    <w:noProof/>
                    <w:spacing w:val="1"/>
                  </w:rPr>
                  <w:t>c</w:t>
                </w:r>
                <w:r w:rsidR="00C0306F" w:rsidRPr="002507D7">
                  <w:rPr>
                    <w:rStyle w:val="Hyperlink"/>
                    <w:rFonts w:cstheme="minorHAnsi"/>
                    <w:noProof/>
                  </w:rPr>
                  <w:t>ti</w:t>
                </w:r>
                <w:r w:rsidR="00C0306F" w:rsidRPr="002507D7">
                  <w:rPr>
                    <w:rStyle w:val="Hyperlink"/>
                    <w:rFonts w:cstheme="minorHAnsi"/>
                    <w:noProof/>
                    <w:spacing w:val="-1"/>
                  </w:rPr>
                  <w:t>o</w:t>
                </w:r>
                <w:r w:rsidR="00C0306F" w:rsidRPr="002507D7">
                  <w:rPr>
                    <w:rStyle w:val="Hyperlink"/>
                    <w:rFonts w:cstheme="minorHAnsi"/>
                    <w:noProof/>
                  </w:rPr>
                  <w:t>n</w:t>
                </w:r>
                <w:r w:rsidR="00C0306F" w:rsidRPr="002507D7">
                  <w:rPr>
                    <w:rStyle w:val="Hyperlink"/>
                    <w:rFonts w:cstheme="minorHAnsi"/>
                    <w:noProof/>
                    <w:spacing w:val="-7"/>
                  </w:rPr>
                  <w:t xml:space="preserve"> </w:t>
                </w:r>
                <w:r w:rsidR="00C0306F" w:rsidRPr="002507D7">
                  <w:rPr>
                    <w:rStyle w:val="Hyperlink"/>
                    <w:rFonts w:cstheme="minorHAnsi"/>
                    <w:noProof/>
                    <w:spacing w:val="-1"/>
                  </w:rPr>
                  <w:t>2</w:t>
                </w:r>
                <w:r w:rsidR="00C0306F" w:rsidRPr="002507D7">
                  <w:rPr>
                    <w:rStyle w:val="Hyperlink"/>
                    <w:rFonts w:cstheme="minorHAnsi"/>
                    <w:noProof/>
                  </w:rPr>
                  <w:t>:</w:t>
                </w:r>
                <w:r w:rsidR="00C0306F" w:rsidRPr="002507D7">
                  <w:rPr>
                    <w:rStyle w:val="Hyperlink"/>
                    <w:rFonts w:cstheme="minorHAnsi"/>
                    <w:noProof/>
                    <w:spacing w:val="-2"/>
                  </w:rPr>
                  <w:t xml:space="preserve"> </w:t>
                </w:r>
                <w:r w:rsidR="00C0306F" w:rsidRPr="002507D7">
                  <w:rPr>
                    <w:rStyle w:val="Hyperlink"/>
                    <w:rFonts w:cstheme="minorHAnsi"/>
                    <w:noProof/>
                  </w:rPr>
                  <w:t>K</w:t>
                </w:r>
                <w:r w:rsidR="00C0306F" w:rsidRPr="002507D7">
                  <w:rPr>
                    <w:rStyle w:val="Hyperlink"/>
                    <w:rFonts w:cstheme="minorHAnsi"/>
                    <w:noProof/>
                    <w:spacing w:val="2"/>
                  </w:rPr>
                  <w:t>n</w:t>
                </w:r>
                <w:r w:rsidR="00C0306F" w:rsidRPr="002507D7">
                  <w:rPr>
                    <w:rStyle w:val="Hyperlink"/>
                    <w:rFonts w:cstheme="minorHAnsi"/>
                    <w:noProof/>
                  </w:rPr>
                  <w:t>ow</w:t>
                </w:r>
                <w:r w:rsidR="00C0306F" w:rsidRPr="002507D7">
                  <w:rPr>
                    <w:rStyle w:val="Hyperlink"/>
                    <w:rFonts w:cstheme="minorHAnsi"/>
                    <w:noProof/>
                    <w:spacing w:val="-6"/>
                  </w:rPr>
                  <w:t xml:space="preserve"> </w:t>
                </w:r>
                <w:r w:rsidR="00C0306F" w:rsidRPr="002507D7">
                  <w:rPr>
                    <w:rStyle w:val="Hyperlink"/>
                    <w:rFonts w:cstheme="minorHAnsi"/>
                    <w:noProof/>
                    <w:spacing w:val="2"/>
                  </w:rPr>
                  <w:t>h</w:t>
                </w:r>
                <w:r w:rsidR="00C0306F" w:rsidRPr="002507D7">
                  <w:rPr>
                    <w:rStyle w:val="Hyperlink"/>
                    <w:rFonts w:cstheme="minorHAnsi"/>
                    <w:noProof/>
                  </w:rPr>
                  <w:t>ow</w:t>
                </w:r>
                <w:r w:rsidR="00C0306F" w:rsidRPr="002507D7">
                  <w:rPr>
                    <w:rStyle w:val="Hyperlink"/>
                    <w:rFonts w:cstheme="minorHAnsi"/>
                    <w:noProof/>
                    <w:spacing w:val="-6"/>
                  </w:rPr>
                  <w:t xml:space="preserve"> </w:t>
                </w:r>
                <w:r w:rsidR="00C0306F" w:rsidRPr="002507D7">
                  <w:rPr>
                    <w:rStyle w:val="Hyperlink"/>
                    <w:rFonts w:cstheme="minorHAnsi"/>
                    <w:noProof/>
                  </w:rPr>
                  <w:t>to</w:t>
                </w:r>
                <w:r w:rsidR="00C0306F" w:rsidRPr="002507D7">
                  <w:rPr>
                    <w:rStyle w:val="Hyperlink"/>
                    <w:rFonts w:cstheme="minorHAnsi"/>
                    <w:noProof/>
                    <w:spacing w:val="-2"/>
                  </w:rPr>
                  <w:t xml:space="preserve"> </w:t>
                </w:r>
                <w:r w:rsidR="00C0306F" w:rsidRPr="002507D7">
                  <w:rPr>
                    <w:rStyle w:val="Hyperlink"/>
                    <w:rFonts w:cstheme="minorHAnsi"/>
                    <w:noProof/>
                  </w:rPr>
                  <w:t>de</w:t>
                </w:r>
                <w:r w:rsidR="00C0306F" w:rsidRPr="002507D7">
                  <w:rPr>
                    <w:rStyle w:val="Hyperlink"/>
                    <w:rFonts w:cstheme="minorHAnsi"/>
                    <w:noProof/>
                    <w:spacing w:val="1"/>
                  </w:rPr>
                  <w:t>v</w:t>
                </w:r>
                <w:r w:rsidR="00C0306F" w:rsidRPr="002507D7">
                  <w:rPr>
                    <w:rStyle w:val="Hyperlink"/>
                    <w:rFonts w:cstheme="minorHAnsi"/>
                    <w:noProof/>
                  </w:rPr>
                  <w:t>elop</w:t>
                </w:r>
                <w:r w:rsidR="00C0306F" w:rsidRPr="002507D7">
                  <w:rPr>
                    <w:rStyle w:val="Hyperlink"/>
                    <w:rFonts w:cstheme="minorHAnsi"/>
                    <w:noProof/>
                    <w:spacing w:val="-10"/>
                  </w:rPr>
                  <w:t xml:space="preserve"> </w:t>
                </w:r>
                <w:r w:rsidR="00C0306F" w:rsidRPr="002507D7">
                  <w:rPr>
                    <w:rStyle w:val="Hyperlink"/>
                    <w:rFonts w:cstheme="minorHAnsi"/>
                    <w:noProof/>
                    <w:spacing w:val="-1"/>
                  </w:rPr>
                  <w:t>s</w:t>
                </w:r>
                <w:r w:rsidR="00C0306F" w:rsidRPr="002507D7">
                  <w:rPr>
                    <w:rStyle w:val="Hyperlink"/>
                    <w:rFonts w:cstheme="minorHAnsi"/>
                    <w:noProof/>
                  </w:rPr>
                  <w:t>elf</w:t>
                </w:r>
                <w:r w:rsidR="00C0306F" w:rsidRPr="002507D7">
                  <w:rPr>
                    <w:rStyle w:val="Hyperlink"/>
                    <w:rFonts w:cstheme="minorHAnsi"/>
                    <w:noProof/>
                    <w:spacing w:val="-2"/>
                  </w:rPr>
                  <w:t xml:space="preserve"> </w:t>
                </w:r>
                <w:r w:rsidR="00C0306F" w:rsidRPr="002507D7">
                  <w:rPr>
                    <w:rStyle w:val="Hyperlink"/>
                    <w:rFonts w:cstheme="minorHAnsi"/>
                    <w:noProof/>
                  </w:rPr>
                  <w:t>&amp; othe</w:t>
                </w:r>
                <w:r w:rsidR="00C0306F" w:rsidRPr="002507D7">
                  <w:rPr>
                    <w:rStyle w:val="Hyperlink"/>
                    <w:rFonts w:cstheme="minorHAnsi"/>
                    <w:noProof/>
                    <w:spacing w:val="3"/>
                  </w:rPr>
                  <w:t>r</w:t>
                </w:r>
                <w:r w:rsidR="00C0306F" w:rsidRPr="002507D7">
                  <w:rPr>
                    <w:rStyle w:val="Hyperlink"/>
                    <w:rFonts w:cstheme="minorHAnsi"/>
                    <w:noProof/>
                  </w:rPr>
                  <w:t>s</w:t>
                </w:r>
                <w:r w:rsidR="00C0306F" w:rsidRPr="002507D7">
                  <w:rPr>
                    <w:rStyle w:val="Hyperlink"/>
                    <w:rFonts w:cstheme="minorHAnsi"/>
                    <w:noProof/>
                    <w:spacing w:val="-9"/>
                  </w:rPr>
                  <w:t xml:space="preserve"> </w:t>
                </w:r>
                <w:r w:rsidR="00C0306F" w:rsidRPr="002507D7">
                  <w:rPr>
                    <w:rStyle w:val="Hyperlink"/>
                    <w:rFonts w:cstheme="minorHAnsi"/>
                    <w:noProof/>
                  </w:rPr>
                  <w:t>to</w:t>
                </w:r>
                <w:r w:rsidR="00C0306F" w:rsidRPr="002507D7">
                  <w:rPr>
                    <w:rStyle w:val="Hyperlink"/>
                    <w:rFonts w:cstheme="minorHAnsi"/>
                    <w:noProof/>
                    <w:spacing w:val="-3"/>
                  </w:rPr>
                  <w:t xml:space="preserve"> </w:t>
                </w:r>
                <w:r w:rsidR="00C0306F" w:rsidRPr="002507D7">
                  <w:rPr>
                    <w:rStyle w:val="Hyperlink"/>
                    <w:rFonts w:cstheme="minorHAnsi"/>
                    <w:noProof/>
                  </w:rPr>
                  <w:t>a</w:t>
                </w:r>
                <w:r w:rsidR="00C0306F" w:rsidRPr="002507D7">
                  <w:rPr>
                    <w:rStyle w:val="Hyperlink"/>
                    <w:rFonts w:cstheme="minorHAnsi"/>
                    <w:noProof/>
                    <w:spacing w:val="1"/>
                  </w:rPr>
                  <w:t>c</w:t>
                </w:r>
                <w:r w:rsidR="00C0306F" w:rsidRPr="002507D7">
                  <w:rPr>
                    <w:rStyle w:val="Hyperlink"/>
                    <w:rFonts w:cstheme="minorHAnsi"/>
                    <w:noProof/>
                  </w:rPr>
                  <w:t>h</w:t>
                </w:r>
                <w:r w:rsidR="00C0306F" w:rsidRPr="002507D7">
                  <w:rPr>
                    <w:rStyle w:val="Hyperlink"/>
                    <w:rFonts w:cstheme="minorHAnsi"/>
                    <w:noProof/>
                    <w:spacing w:val="1"/>
                  </w:rPr>
                  <w:t>i</w:t>
                </w:r>
                <w:r w:rsidR="00C0306F" w:rsidRPr="002507D7">
                  <w:rPr>
                    <w:rStyle w:val="Hyperlink"/>
                    <w:rFonts w:cstheme="minorHAnsi"/>
                    <w:noProof/>
                  </w:rPr>
                  <w:t>e</w:t>
                </w:r>
                <w:r w:rsidR="00C0306F" w:rsidRPr="002507D7">
                  <w:rPr>
                    <w:rStyle w:val="Hyperlink"/>
                    <w:rFonts w:cstheme="minorHAnsi"/>
                    <w:noProof/>
                    <w:spacing w:val="2"/>
                  </w:rPr>
                  <w:t>v</w:t>
                </w:r>
                <w:r w:rsidR="00C0306F" w:rsidRPr="002507D7">
                  <w:rPr>
                    <w:rStyle w:val="Hyperlink"/>
                    <w:rFonts w:cstheme="minorHAnsi"/>
                    <w:noProof/>
                  </w:rPr>
                  <w:t>e or</w:t>
                </w:r>
                <w:r w:rsidR="00C0306F" w:rsidRPr="002507D7">
                  <w:rPr>
                    <w:rStyle w:val="Hyperlink"/>
                    <w:rFonts w:cstheme="minorHAnsi"/>
                    <w:noProof/>
                    <w:spacing w:val="-1"/>
                  </w:rPr>
                  <w:t>g</w:t>
                </w:r>
                <w:r w:rsidR="00C0306F" w:rsidRPr="002507D7">
                  <w:rPr>
                    <w:rStyle w:val="Hyperlink"/>
                    <w:rFonts w:cstheme="minorHAnsi"/>
                    <w:noProof/>
                  </w:rPr>
                  <w:t>an</w:t>
                </w:r>
                <w:r w:rsidR="00C0306F" w:rsidRPr="002507D7">
                  <w:rPr>
                    <w:rStyle w:val="Hyperlink"/>
                    <w:rFonts w:cstheme="minorHAnsi"/>
                    <w:noProof/>
                    <w:spacing w:val="2"/>
                  </w:rPr>
                  <w:t>i</w:t>
                </w:r>
                <w:r w:rsidR="00C0306F" w:rsidRPr="002507D7">
                  <w:rPr>
                    <w:rStyle w:val="Hyperlink"/>
                    <w:rFonts w:cstheme="minorHAnsi"/>
                    <w:noProof/>
                    <w:spacing w:val="-1"/>
                  </w:rPr>
                  <w:t>s</w:t>
                </w:r>
                <w:r w:rsidR="00C0306F" w:rsidRPr="002507D7">
                  <w:rPr>
                    <w:rStyle w:val="Hyperlink"/>
                    <w:rFonts w:cstheme="minorHAnsi"/>
                    <w:noProof/>
                  </w:rPr>
                  <w:t>a</w:t>
                </w:r>
                <w:r w:rsidR="00C0306F" w:rsidRPr="002507D7">
                  <w:rPr>
                    <w:rStyle w:val="Hyperlink"/>
                    <w:rFonts w:cstheme="minorHAnsi"/>
                    <w:noProof/>
                    <w:spacing w:val="1"/>
                  </w:rPr>
                  <w:t>ti</w:t>
                </w:r>
                <w:r w:rsidR="00C0306F" w:rsidRPr="002507D7">
                  <w:rPr>
                    <w:rStyle w:val="Hyperlink"/>
                    <w:rFonts w:cstheme="minorHAnsi"/>
                    <w:noProof/>
                  </w:rPr>
                  <w:t>o</w:t>
                </w:r>
                <w:r w:rsidR="00C0306F" w:rsidRPr="002507D7">
                  <w:rPr>
                    <w:rStyle w:val="Hyperlink"/>
                    <w:rFonts w:cstheme="minorHAnsi"/>
                    <w:noProof/>
                    <w:spacing w:val="-1"/>
                  </w:rPr>
                  <w:t>n</w:t>
                </w:r>
                <w:r w:rsidR="00C0306F" w:rsidRPr="002507D7">
                  <w:rPr>
                    <w:rStyle w:val="Hyperlink"/>
                    <w:rFonts w:cstheme="minorHAnsi"/>
                    <w:noProof/>
                  </w:rPr>
                  <w:t>al</w:t>
                </w:r>
                <w:r w:rsidR="00C0306F" w:rsidRPr="002507D7">
                  <w:rPr>
                    <w:rStyle w:val="Hyperlink"/>
                    <w:rFonts w:cstheme="minorHAnsi"/>
                    <w:noProof/>
                    <w:spacing w:val="-15"/>
                  </w:rPr>
                  <w:t xml:space="preserve"> </w:t>
                </w:r>
                <w:r w:rsidR="00C0306F" w:rsidRPr="002507D7">
                  <w:rPr>
                    <w:rStyle w:val="Hyperlink"/>
                    <w:rFonts w:cstheme="minorHAnsi"/>
                    <w:noProof/>
                  </w:rPr>
                  <w:t>o</w:t>
                </w:r>
                <w:r w:rsidR="00C0306F" w:rsidRPr="002507D7">
                  <w:rPr>
                    <w:rStyle w:val="Hyperlink"/>
                    <w:rFonts w:cstheme="minorHAnsi"/>
                    <w:noProof/>
                    <w:spacing w:val="-1"/>
                  </w:rPr>
                  <w:t>b</w:t>
                </w:r>
                <w:r w:rsidR="00C0306F" w:rsidRPr="002507D7">
                  <w:rPr>
                    <w:rStyle w:val="Hyperlink"/>
                    <w:rFonts w:cstheme="minorHAnsi"/>
                    <w:noProof/>
                    <w:spacing w:val="3"/>
                  </w:rPr>
                  <w:t>j</w:t>
                </w:r>
                <w:r w:rsidR="00C0306F" w:rsidRPr="002507D7">
                  <w:rPr>
                    <w:rStyle w:val="Hyperlink"/>
                    <w:rFonts w:cstheme="minorHAnsi"/>
                    <w:noProof/>
                  </w:rPr>
                  <w:t>e</w:t>
                </w:r>
                <w:r w:rsidR="00C0306F" w:rsidRPr="002507D7">
                  <w:rPr>
                    <w:rStyle w:val="Hyperlink"/>
                    <w:rFonts w:cstheme="minorHAnsi"/>
                    <w:noProof/>
                    <w:spacing w:val="1"/>
                  </w:rPr>
                  <w:t>c</w:t>
                </w:r>
                <w:r w:rsidR="00C0306F" w:rsidRPr="002507D7">
                  <w:rPr>
                    <w:rStyle w:val="Hyperlink"/>
                    <w:rFonts w:cstheme="minorHAnsi"/>
                    <w:noProof/>
                  </w:rPr>
                  <w:t>tiv</w:t>
                </w:r>
                <w:r w:rsidR="00C0306F" w:rsidRPr="002507D7">
                  <w:rPr>
                    <w:rStyle w:val="Hyperlink"/>
                    <w:rFonts w:cstheme="minorHAnsi"/>
                    <w:noProof/>
                    <w:spacing w:val="1"/>
                  </w:rPr>
                  <w:t>e</w:t>
                </w:r>
                <w:r w:rsidR="00C0306F" w:rsidRPr="002507D7">
                  <w:rPr>
                    <w:rStyle w:val="Hyperlink"/>
                    <w:rFonts w:cstheme="minorHAnsi"/>
                    <w:noProof/>
                  </w:rPr>
                  <w:t>s</w:t>
                </w:r>
                <w:r w:rsidR="00C0306F" w:rsidRPr="002507D7">
                  <w:rPr>
                    <w:rFonts w:cstheme="minorHAnsi"/>
                    <w:noProof/>
                    <w:webHidden/>
                  </w:rPr>
                  <w:tab/>
                </w:r>
                <w:r w:rsidR="00C0306F" w:rsidRPr="002507D7">
                  <w:rPr>
                    <w:rFonts w:cstheme="minorHAnsi"/>
                    <w:noProof/>
                    <w:webHidden/>
                  </w:rPr>
                  <w:fldChar w:fldCharType="begin"/>
                </w:r>
                <w:r w:rsidR="00C0306F" w:rsidRPr="002507D7">
                  <w:rPr>
                    <w:rFonts w:cstheme="minorHAnsi"/>
                    <w:noProof/>
                    <w:webHidden/>
                  </w:rPr>
                  <w:instrText xml:space="preserve"> PAGEREF _Toc53314828 \h </w:instrText>
                </w:r>
                <w:r w:rsidR="00C0306F" w:rsidRPr="002507D7">
                  <w:rPr>
                    <w:rFonts w:cstheme="minorHAnsi"/>
                    <w:noProof/>
                    <w:webHidden/>
                  </w:rPr>
                </w:r>
                <w:r w:rsidR="00C0306F" w:rsidRPr="002507D7">
                  <w:rPr>
                    <w:rFonts w:cstheme="minorHAnsi"/>
                    <w:noProof/>
                    <w:webHidden/>
                  </w:rPr>
                  <w:fldChar w:fldCharType="separate"/>
                </w:r>
                <w:r w:rsidR="00C0306F" w:rsidRPr="002507D7">
                  <w:rPr>
                    <w:rFonts w:cstheme="minorHAnsi"/>
                    <w:noProof/>
                    <w:webHidden/>
                  </w:rPr>
                  <w:t>6</w:t>
                </w:r>
                <w:r w:rsidR="00C0306F" w:rsidRPr="002507D7">
                  <w:rPr>
                    <w:rFonts w:cstheme="minorHAnsi"/>
                    <w:noProof/>
                    <w:webHidden/>
                  </w:rPr>
                  <w:fldChar w:fldCharType="end"/>
                </w:r>
              </w:hyperlink>
            </w:p>
            <w:p w14:paraId="2C0546FF" w14:textId="262E2514" w:rsidR="00C0306F" w:rsidRPr="002507D7" w:rsidRDefault="00AD09C1" w:rsidP="002507D7">
              <w:pPr>
                <w:pStyle w:val="TOC2"/>
                <w:tabs>
                  <w:tab w:val="right" w:leader="dot" w:pos="9350"/>
                </w:tabs>
                <w:spacing w:line="360" w:lineRule="auto"/>
                <w:rPr>
                  <w:rFonts w:eastAsiaTheme="minorEastAsia" w:cstheme="minorHAnsi"/>
                  <w:noProof/>
                  <w:lang w:eastAsia="en-GB"/>
                </w:rPr>
              </w:pPr>
              <w:hyperlink w:anchor="_Toc53314829" w:history="1">
                <w:r w:rsidR="00C0306F" w:rsidRPr="002507D7">
                  <w:rPr>
                    <w:rStyle w:val="Hyperlink"/>
                    <w:rFonts w:cstheme="minorHAnsi"/>
                    <w:noProof/>
                  </w:rPr>
                  <w:t>2.1</w:t>
                </w:r>
                <w:r w:rsidR="00C0306F" w:rsidRPr="002507D7">
                  <w:rPr>
                    <w:rStyle w:val="Hyperlink"/>
                    <w:rFonts w:cstheme="minorHAnsi"/>
                    <w:noProof/>
                    <w:spacing w:val="2"/>
                  </w:rPr>
                  <w:t xml:space="preserve"> </w:t>
                </w:r>
                <w:r w:rsidR="00C0306F" w:rsidRPr="002507D7">
                  <w:rPr>
                    <w:rStyle w:val="Hyperlink"/>
                    <w:rFonts w:cstheme="minorHAnsi"/>
                    <w:noProof/>
                  </w:rPr>
                  <w:t>Ana</w:t>
                </w:r>
                <w:r w:rsidR="00C0306F" w:rsidRPr="002507D7">
                  <w:rPr>
                    <w:rStyle w:val="Hyperlink"/>
                    <w:rFonts w:cstheme="minorHAnsi"/>
                    <w:noProof/>
                    <w:spacing w:val="3"/>
                  </w:rPr>
                  <w:t>l</w:t>
                </w:r>
                <w:r w:rsidR="00C0306F" w:rsidRPr="002507D7">
                  <w:rPr>
                    <w:rStyle w:val="Hyperlink"/>
                    <w:rFonts w:cstheme="minorHAnsi"/>
                    <w:noProof/>
                    <w:spacing w:val="-6"/>
                  </w:rPr>
                  <w:t>y</w:t>
                </w:r>
                <w:r w:rsidR="00C0306F" w:rsidRPr="002507D7">
                  <w:rPr>
                    <w:rStyle w:val="Hyperlink"/>
                    <w:rFonts w:cstheme="minorHAnsi"/>
                    <w:noProof/>
                  </w:rPr>
                  <w:t>se learning/de</w:t>
                </w:r>
                <w:r w:rsidR="00C0306F" w:rsidRPr="002507D7">
                  <w:rPr>
                    <w:rStyle w:val="Hyperlink"/>
                    <w:rFonts w:cstheme="minorHAnsi"/>
                    <w:noProof/>
                    <w:spacing w:val="-4"/>
                  </w:rPr>
                  <w:t>v</w:t>
                </w:r>
                <w:r w:rsidR="00C0306F" w:rsidRPr="002507D7">
                  <w:rPr>
                    <w:rStyle w:val="Hyperlink"/>
                    <w:rFonts w:cstheme="minorHAnsi"/>
                    <w:noProof/>
                  </w:rPr>
                  <w:t>elopment</w:t>
                </w:r>
                <w:r w:rsidR="00C0306F" w:rsidRPr="002507D7">
                  <w:rPr>
                    <w:rStyle w:val="Hyperlink"/>
                    <w:rFonts w:cstheme="minorHAnsi"/>
                    <w:noProof/>
                    <w:spacing w:val="-1"/>
                  </w:rPr>
                  <w:t xml:space="preserve"> </w:t>
                </w:r>
                <w:r w:rsidR="00C0306F" w:rsidRPr="002507D7">
                  <w:rPr>
                    <w:rStyle w:val="Hyperlink"/>
                    <w:rFonts w:cstheme="minorHAnsi"/>
                    <w:noProof/>
                  </w:rPr>
                  <w:t>options to</w:t>
                </w:r>
                <w:r w:rsidR="00C0306F" w:rsidRPr="002507D7">
                  <w:rPr>
                    <w:rStyle w:val="Hyperlink"/>
                    <w:rFonts w:cstheme="minorHAnsi"/>
                    <w:noProof/>
                    <w:spacing w:val="-1"/>
                  </w:rPr>
                  <w:t xml:space="preserve"> </w:t>
                </w:r>
                <w:r w:rsidR="00C0306F" w:rsidRPr="002507D7">
                  <w:rPr>
                    <w:rStyle w:val="Hyperlink"/>
                    <w:rFonts w:cstheme="minorHAnsi"/>
                    <w:noProof/>
                  </w:rPr>
                  <w:t>meet nee</w:t>
                </w:r>
                <w:r w:rsidR="00C0306F" w:rsidRPr="002507D7">
                  <w:rPr>
                    <w:rStyle w:val="Hyperlink"/>
                    <w:rFonts w:cstheme="minorHAnsi"/>
                    <w:noProof/>
                    <w:spacing w:val="-3"/>
                  </w:rPr>
                  <w:t>d</w:t>
                </w:r>
                <w:r w:rsidR="00C0306F" w:rsidRPr="002507D7">
                  <w:rPr>
                    <w:rStyle w:val="Hyperlink"/>
                    <w:rFonts w:cstheme="minorHAnsi"/>
                    <w:noProof/>
                  </w:rPr>
                  <w:t>s of self</w:t>
                </w:r>
                <w:r w:rsidR="00C0306F" w:rsidRPr="002507D7">
                  <w:rPr>
                    <w:rStyle w:val="Hyperlink"/>
                    <w:rFonts w:cstheme="minorHAnsi"/>
                    <w:noProof/>
                    <w:spacing w:val="-2"/>
                  </w:rPr>
                  <w:t xml:space="preserve"> </w:t>
                </w:r>
                <w:r w:rsidR="00C0306F" w:rsidRPr="002507D7">
                  <w:rPr>
                    <w:rStyle w:val="Hyperlink"/>
                    <w:rFonts w:cstheme="minorHAnsi"/>
                    <w:noProof/>
                  </w:rPr>
                  <w:t>&amp; ano</w:t>
                </w:r>
                <w:r w:rsidR="00C0306F" w:rsidRPr="002507D7">
                  <w:rPr>
                    <w:rStyle w:val="Hyperlink"/>
                    <w:rFonts w:cstheme="minorHAnsi"/>
                    <w:noProof/>
                    <w:spacing w:val="-1"/>
                  </w:rPr>
                  <w:t>t</w:t>
                </w:r>
                <w:r w:rsidR="00C0306F" w:rsidRPr="002507D7">
                  <w:rPr>
                    <w:rStyle w:val="Hyperlink"/>
                    <w:rFonts w:cstheme="minorHAnsi"/>
                    <w:noProof/>
                  </w:rPr>
                  <w:t>her.</w:t>
                </w:r>
                <w:r w:rsidR="00C0306F" w:rsidRPr="002507D7">
                  <w:rPr>
                    <w:rFonts w:cstheme="minorHAnsi"/>
                    <w:noProof/>
                    <w:webHidden/>
                  </w:rPr>
                  <w:tab/>
                </w:r>
                <w:r w:rsidR="00C0306F" w:rsidRPr="002507D7">
                  <w:rPr>
                    <w:rFonts w:cstheme="minorHAnsi"/>
                    <w:noProof/>
                    <w:webHidden/>
                  </w:rPr>
                  <w:fldChar w:fldCharType="begin"/>
                </w:r>
                <w:r w:rsidR="00C0306F" w:rsidRPr="002507D7">
                  <w:rPr>
                    <w:rFonts w:cstheme="minorHAnsi"/>
                    <w:noProof/>
                    <w:webHidden/>
                  </w:rPr>
                  <w:instrText xml:space="preserve"> PAGEREF _Toc53314829 \h </w:instrText>
                </w:r>
                <w:r w:rsidR="00C0306F" w:rsidRPr="002507D7">
                  <w:rPr>
                    <w:rFonts w:cstheme="minorHAnsi"/>
                    <w:noProof/>
                    <w:webHidden/>
                  </w:rPr>
                </w:r>
                <w:r w:rsidR="00C0306F" w:rsidRPr="002507D7">
                  <w:rPr>
                    <w:rFonts w:cstheme="minorHAnsi"/>
                    <w:noProof/>
                    <w:webHidden/>
                  </w:rPr>
                  <w:fldChar w:fldCharType="separate"/>
                </w:r>
                <w:r w:rsidR="00C0306F" w:rsidRPr="002507D7">
                  <w:rPr>
                    <w:rFonts w:cstheme="minorHAnsi"/>
                    <w:noProof/>
                    <w:webHidden/>
                  </w:rPr>
                  <w:t>6</w:t>
                </w:r>
                <w:r w:rsidR="00C0306F" w:rsidRPr="002507D7">
                  <w:rPr>
                    <w:rFonts w:cstheme="minorHAnsi"/>
                    <w:noProof/>
                    <w:webHidden/>
                  </w:rPr>
                  <w:fldChar w:fldCharType="end"/>
                </w:r>
              </w:hyperlink>
            </w:p>
            <w:p w14:paraId="6181757C" w14:textId="5313693B" w:rsidR="00C0306F" w:rsidRPr="002507D7" w:rsidRDefault="00AD09C1" w:rsidP="002507D7">
              <w:pPr>
                <w:pStyle w:val="TOC2"/>
                <w:tabs>
                  <w:tab w:val="right" w:leader="dot" w:pos="9350"/>
                </w:tabs>
                <w:spacing w:line="360" w:lineRule="auto"/>
                <w:rPr>
                  <w:rFonts w:eastAsiaTheme="minorEastAsia" w:cstheme="minorHAnsi"/>
                  <w:noProof/>
                  <w:lang w:eastAsia="en-GB"/>
                </w:rPr>
              </w:pPr>
              <w:hyperlink w:anchor="_Toc53314830" w:history="1">
                <w:r w:rsidR="00C0306F" w:rsidRPr="002507D7">
                  <w:rPr>
                    <w:rStyle w:val="Hyperlink"/>
                    <w:rFonts w:cstheme="minorHAnsi"/>
                    <w:noProof/>
                  </w:rPr>
                  <w:t>2.2</w:t>
                </w:r>
                <w:r w:rsidR="00C0306F" w:rsidRPr="002507D7">
                  <w:rPr>
                    <w:rStyle w:val="Hyperlink"/>
                    <w:rFonts w:cstheme="minorHAnsi"/>
                    <w:noProof/>
                    <w:spacing w:val="2"/>
                  </w:rPr>
                  <w:t xml:space="preserve"> </w:t>
                </w:r>
                <w:r w:rsidR="00C0306F" w:rsidRPr="002507D7">
                  <w:rPr>
                    <w:rStyle w:val="Hyperlink"/>
                    <w:rFonts w:cstheme="minorHAnsi"/>
                    <w:noProof/>
                  </w:rPr>
                  <w:t>I</w:t>
                </w:r>
                <w:r w:rsidR="00C0306F" w:rsidRPr="002507D7">
                  <w:rPr>
                    <w:rStyle w:val="Hyperlink"/>
                    <w:rFonts w:cstheme="minorHAnsi"/>
                    <w:noProof/>
                    <w:spacing w:val="-2"/>
                  </w:rPr>
                  <w:t>d</w:t>
                </w:r>
                <w:r w:rsidR="00C0306F" w:rsidRPr="002507D7">
                  <w:rPr>
                    <w:rStyle w:val="Hyperlink"/>
                    <w:rFonts w:cstheme="minorHAnsi"/>
                    <w:noProof/>
                  </w:rPr>
                  <w:t>en</w:t>
                </w:r>
                <w:r w:rsidR="00C0306F" w:rsidRPr="002507D7">
                  <w:rPr>
                    <w:rStyle w:val="Hyperlink"/>
                    <w:rFonts w:cstheme="minorHAnsi"/>
                    <w:noProof/>
                    <w:spacing w:val="-1"/>
                  </w:rPr>
                  <w:t>t</w:t>
                </w:r>
                <w:r w:rsidR="00C0306F" w:rsidRPr="002507D7">
                  <w:rPr>
                    <w:rStyle w:val="Hyperlink"/>
                    <w:rFonts w:cstheme="minorHAnsi"/>
                    <w:noProof/>
                  </w:rPr>
                  <w:t>i</w:t>
                </w:r>
                <w:r w:rsidR="00C0306F" w:rsidRPr="002507D7">
                  <w:rPr>
                    <w:rStyle w:val="Hyperlink"/>
                    <w:rFonts w:cstheme="minorHAnsi"/>
                    <w:noProof/>
                    <w:spacing w:val="2"/>
                  </w:rPr>
                  <w:t>f</w:t>
                </w:r>
                <w:r w:rsidR="00C0306F" w:rsidRPr="002507D7">
                  <w:rPr>
                    <w:rStyle w:val="Hyperlink"/>
                    <w:rFonts w:cstheme="minorHAnsi"/>
                    <w:noProof/>
                  </w:rPr>
                  <w:t>y</w:t>
                </w:r>
                <w:r w:rsidR="00C0306F" w:rsidRPr="002507D7">
                  <w:rPr>
                    <w:rStyle w:val="Hyperlink"/>
                    <w:rFonts w:cstheme="minorHAnsi"/>
                    <w:noProof/>
                    <w:spacing w:val="-6"/>
                  </w:rPr>
                  <w:t xml:space="preserve"> </w:t>
                </w:r>
                <w:r w:rsidR="00C0306F" w:rsidRPr="002507D7">
                  <w:rPr>
                    <w:rStyle w:val="Hyperlink"/>
                    <w:rFonts w:cstheme="minorHAnsi"/>
                    <w:noProof/>
                  </w:rPr>
                  <w:t>supp</w:t>
                </w:r>
                <w:r w:rsidR="00C0306F" w:rsidRPr="002507D7">
                  <w:rPr>
                    <w:rStyle w:val="Hyperlink"/>
                    <w:rFonts w:cstheme="minorHAnsi"/>
                    <w:noProof/>
                    <w:spacing w:val="-1"/>
                  </w:rPr>
                  <w:t>o</w:t>
                </w:r>
                <w:r w:rsidR="00C0306F" w:rsidRPr="002507D7">
                  <w:rPr>
                    <w:rStyle w:val="Hyperlink"/>
                    <w:rFonts w:cstheme="minorHAnsi"/>
                    <w:noProof/>
                  </w:rPr>
                  <w:t>rt</w:t>
                </w:r>
                <w:r w:rsidR="00C0306F" w:rsidRPr="002507D7">
                  <w:rPr>
                    <w:rStyle w:val="Hyperlink"/>
                    <w:rFonts w:cstheme="minorHAnsi"/>
                    <w:noProof/>
                    <w:spacing w:val="2"/>
                  </w:rPr>
                  <w:t xml:space="preserve"> </w:t>
                </w:r>
                <w:r w:rsidR="00C0306F" w:rsidRPr="002507D7">
                  <w:rPr>
                    <w:rStyle w:val="Hyperlink"/>
                    <w:rFonts w:cstheme="minorHAnsi"/>
                    <w:noProof/>
                  </w:rPr>
                  <w:t>mechan</w:t>
                </w:r>
                <w:r w:rsidR="00C0306F" w:rsidRPr="002507D7">
                  <w:rPr>
                    <w:rStyle w:val="Hyperlink"/>
                    <w:rFonts w:cstheme="minorHAnsi"/>
                    <w:noProof/>
                    <w:spacing w:val="-2"/>
                  </w:rPr>
                  <w:t>i</w:t>
                </w:r>
                <w:r w:rsidR="00C0306F" w:rsidRPr="002507D7">
                  <w:rPr>
                    <w:rStyle w:val="Hyperlink"/>
                    <w:rFonts w:cstheme="minorHAnsi"/>
                    <w:noProof/>
                  </w:rPr>
                  <w:t>sms for t</w:t>
                </w:r>
                <w:r w:rsidR="00C0306F" w:rsidRPr="002507D7">
                  <w:rPr>
                    <w:rStyle w:val="Hyperlink"/>
                    <w:rFonts w:cstheme="minorHAnsi"/>
                    <w:noProof/>
                    <w:spacing w:val="-1"/>
                  </w:rPr>
                  <w:t>h</w:t>
                </w:r>
                <w:r w:rsidR="00C0306F" w:rsidRPr="002507D7">
                  <w:rPr>
                    <w:rStyle w:val="Hyperlink"/>
                    <w:rFonts w:cstheme="minorHAnsi"/>
                    <w:noProof/>
                  </w:rPr>
                  <w:t>e</w:t>
                </w:r>
                <w:r w:rsidR="00C0306F" w:rsidRPr="002507D7">
                  <w:rPr>
                    <w:rStyle w:val="Hyperlink"/>
                    <w:rFonts w:cstheme="minorHAnsi"/>
                    <w:noProof/>
                    <w:spacing w:val="-1"/>
                  </w:rPr>
                  <w:t xml:space="preserve"> </w:t>
                </w:r>
                <w:r w:rsidR="00C0306F" w:rsidRPr="002507D7">
                  <w:rPr>
                    <w:rStyle w:val="Hyperlink"/>
                    <w:rFonts w:cstheme="minorHAnsi"/>
                    <w:noProof/>
                  </w:rPr>
                  <w:t>de</w:t>
                </w:r>
                <w:r w:rsidR="00C0306F" w:rsidRPr="002507D7">
                  <w:rPr>
                    <w:rStyle w:val="Hyperlink"/>
                    <w:rFonts w:cstheme="minorHAnsi"/>
                    <w:noProof/>
                    <w:spacing w:val="-4"/>
                  </w:rPr>
                  <w:t>v</w:t>
                </w:r>
                <w:r w:rsidR="00C0306F" w:rsidRPr="002507D7">
                  <w:rPr>
                    <w:rStyle w:val="Hyperlink"/>
                    <w:rFonts w:cstheme="minorHAnsi"/>
                    <w:noProof/>
                  </w:rPr>
                  <w:t>elopment</w:t>
                </w:r>
                <w:r w:rsidR="00C0306F" w:rsidRPr="002507D7">
                  <w:rPr>
                    <w:rStyle w:val="Hyperlink"/>
                    <w:rFonts w:cstheme="minorHAnsi"/>
                    <w:noProof/>
                    <w:spacing w:val="4"/>
                  </w:rPr>
                  <w:t xml:space="preserve"> </w:t>
                </w:r>
                <w:r w:rsidR="00C0306F" w:rsidRPr="002507D7">
                  <w:rPr>
                    <w:rStyle w:val="Hyperlink"/>
                    <w:rFonts w:cstheme="minorHAnsi"/>
                    <w:noProof/>
                  </w:rPr>
                  <w:t>of</w:t>
                </w:r>
                <w:r w:rsidR="00C0306F" w:rsidRPr="002507D7">
                  <w:rPr>
                    <w:rStyle w:val="Hyperlink"/>
                    <w:rFonts w:cstheme="minorHAnsi"/>
                    <w:noProof/>
                    <w:spacing w:val="-1"/>
                  </w:rPr>
                  <w:t xml:space="preserve"> </w:t>
                </w:r>
                <w:r w:rsidR="00C0306F" w:rsidRPr="002507D7">
                  <w:rPr>
                    <w:rStyle w:val="Hyperlink"/>
                    <w:rFonts w:cstheme="minorHAnsi"/>
                    <w:noProof/>
                  </w:rPr>
                  <w:t>self &amp; ano</w:t>
                </w:r>
                <w:r w:rsidR="00C0306F" w:rsidRPr="002507D7">
                  <w:rPr>
                    <w:rStyle w:val="Hyperlink"/>
                    <w:rFonts w:cstheme="minorHAnsi"/>
                    <w:noProof/>
                    <w:spacing w:val="-1"/>
                  </w:rPr>
                  <w:t>t</w:t>
                </w:r>
                <w:r w:rsidR="00C0306F" w:rsidRPr="002507D7">
                  <w:rPr>
                    <w:rStyle w:val="Hyperlink"/>
                    <w:rFonts w:cstheme="minorHAnsi"/>
                    <w:noProof/>
                  </w:rPr>
                  <w:t>her</w:t>
                </w:r>
                <w:r w:rsidR="00C0306F" w:rsidRPr="002507D7">
                  <w:rPr>
                    <w:rFonts w:cstheme="minorHAnsi"/>
                    <w:noProof/>
                    <w:webHidden/>
                  </w:rPr>
                  <w:tab/>
                </w:r>
                <w:r w:rsidR="00C0306F" w:rsidRPr="002507D7">
                  <w:rPr>
                    <w:rFonts w:cstheme="minorHAnsi"/>
                    <w:noProof/>
                    <w:webHidden/>
                  </w:rPr>
                  <w:fldChar w:fldCharType="begin"/>
                </w:r>
                <w:r w:rsidR="00C0306F" w:rsidRPr="002507D7">
                  <w:rPr>
                    <w:rFonts w:cstheme="minorHAnsi"/>
                    <w:noProof/>
                    <w:webHidden/>
                  </w:rPr>
                  <w:instrText xml:space="preserve"> PAGEREF _Toc53314830 \h </w:instrText>
                </w:r>
                <w:r w:rsidR="00C0306F" w:rsidRPr="002507D7">
                  <w:rPr>
                    <w:rFonts w:cstheme="minorHAnsi"/>
                    <w:noProof/>
                    <w:webHidden/>
                  </w:rPr>
                </w:r>
                <w:r w:rsidR="00C0306F" w:rsidRPr="002507D7">
                  <w:rPr>
                    <w:rFonts w:cstheme="minorHAnsi"/>
                    <w:noProof/>
                    <w:webHidden/>
                  </w:rPr>
                  <w:fldChar w:fldCharType="separate"/>
                </w:r>
                <w:r w:rsidR="00C0306F" w:rsidRPr="002507D7">
                  <w:rPr>
                    <w:rFonts w:cstheme="minorHAnsi"/>
                    <w:noProof/>
                    <w:webHidden/>
                  </w:rPr>
                  <w:t>6</w:t>
                </w:r>
                <w:r w:rsidR="00C0306F" w:rsidRPr="002507D7">
                  <w:rPr>
                    <w:rFonts w:cstheme="minorHAnsi"/>
                    <w:noProof/>
                    <w:webHidden/>
                  </w:rPr>
                  <w:fldChar w:fldCharType="end"/>
                </w:r>
              </w:hyperlink>
            </w:p>
            <w:p w14:paraId="3E84EF83" w14:textId="6DE580C4" w:rsidR="00C0306F" w:rsidRPr="002507D7" w:rsidRDefault="00AD09C1" w:rsidP="002507D7">
              <w:pPr>
                <w:pStyle w:val="TOC2"/>
                <w:tabs>
                  <w:tab w:val="right" w:leader="dot" w:pos="9350"/>
                </w:tabs>
                <w:spacing w:line="360" w:lineRule="auto"/>
                <w:rPr>
                  <w:rFonts w:eastAsiaTheme="minorEastAsia" w:cstheme="minorHAnsi"/>
                  <w:noProof/>
                  <w:lang w:eastAsia="en-GB"/>
                </w:rPr>
              </w:pPr>
              <w:hyperlink w:anchor="_Toc53314831" w:history="1">
                <w:r w:rsidR="00C0306F" w:rsidRPr="002507D7">
                  <w:rPr>
                    <w:rStyle w:val="Hyperlink"/>
                    <w:rFonts w:eastAsiaTheme="majorEastAsia" w:cstheme="minorHAnsi"/>
                    <w:noProof/>
                  </w:rPr>
                  <w:t>2.3 Prepare development plans for yourself and another person</w:t>
                </w:r>
                <w:r w:rsidR="00C0306F" w:rsidRPr="002507D7">
                  <w:rPr>
                    <w:rFonts w:cstheme="minorHAnsi"/>
                    <w:noProof/>
                    <w:webHidden/>
                  </w:rPr>
                  <w:tab/>
                </w:r>
                <w:r w:rsidR="00C0306F" w:rsidRPr="002507D7">
                  <w:rPr>
                    <w:rFonts w:cstheme="minorHAnsi"/>
                    <w:noProof/>
                    <w:webHidden/>
                  </w:rPr>
                  <w:fldChar w:fldCharType="begin"/>
                </w:r>
                <w:r w:rsidR="00C0306F" w:rsidRPr="002507D7">
                  <w:rPr>
                    <w:rFonts w:cstheme="minorHAnsi"/>
                    <w:noProof/>
                    <w:webHidden/>
                  </w:rPr>
                  <w:instrText xml:space="preserve"> PAGEREF _Toc53314831 \h </w:instrText>
                </w:r>
                <w:r w:rsidR="00C0306F" w:rsidRPr="002507D7">
                  <w:rPr>
                    <w:rFonts w:cstheme="minorHAnsi"/>
                    <w:noProof/>
                    <w:webHidden/>
                  </w:rPr>
                </w:r>
                <w:r w:rsidR="00C0306F" w:rsidRPr="002507D7">
                  <w:rPr>
                    <w:rFonts w:cstheme="minorHAnsi"/>
                    <w:noProof/>
                    <w:webHidden/>
                  </w:rPr>
                  <w:fldChar w:fldCharType="separate"/>
                </w:r>
                <w:r w:rsidR="00C0306F" w:rsidRPr="002507D7">
                  <w:rPr>
                    <w:rFonts w:cstheme="minorHAnsi"/>
                    <w:noProof/>
                    <w:webHidden/>
                  </w:rPr>
                  <w:t>7</w:t>
                </w:r>
                <w:r w:rsidR="00C0306F" w:rsidRPr="002507D7">
                  <w:rPr>
                    <w:rFonts w:cstheme="minorHAnsi"/>
                    <w:noProof/>
                    <w:webHidden/>
                  </w:rPr>
                  <w:fldChar w:fldCharType="end"/>
                </w:r>
              </w:hyperlink>
            </w:p>
            <w:p w14:paraId="0CE549C9" w14:textId="1D9C7E35" w:rsidR="00C0306F" w:rsidRPr="002507D7" w:rsidRDefault="00AD09C1" w:rsidP="002507D7">
              <w:pPr>
                <w:pStyle w:val="TOC2"/>
                <w:tabs>
                  <w:tab w:val="right" w:leader="dot" w:pos="9350"/>
                </w:tabs>
                <w:spacing w:line="360" w:lineRule="auto"/>
                <w:rPr>
                  <w:rFonts w:eastAsiaTheme="minorEastAsia" w:cstheme="minorHAnsi"/>
                  <w:noProof/>
                  <w:lang w:eastAsia="en-GB"/>
                </w:rPr>
              </w:pPr>
              <w:hyperlink w:anchor="_Toc53314832" w:history="1">
                <w:r w:rsidR="00C0306F" w:rsidRPr="002507D7">
                  <w:rPr>
                    <w:rStyle w:val="Hyperlink"/>
                    <w:rFonts w:cstheme="minorHAnsi"/>
                    <w:noProof/>
                  </w:rPr>
                  <w:t>2.4</w:t>
                </w:r>
                <w:r w:rsidR="00C0306F" w:rsidRPr="002507D7">
                  <w:rPr>
                    <w:rStyle w:val="Hyperlink"/>
                    <w:rFonts w:cstheme="minorHAnsi"/>
                    <w:noProof/>
                    <w:spacing w:val="2"/>
                  </w:rPr>
                  <w:t xml:space="preserve"> </w:t>
                </w:r>
                <w:r w:rsidR="00C0306F" w:rsidRPr="002507D7">
                  <w:rPr>
                    <w:rStyle w:val="Hyperlink"/>
                    <w:rFonts w:cstheme="minorHAnsi"/>
                    <w:noProof/>
                  </w:rPr>
                  <w:t>Met</w:t>
                </w:r>
                <w:r w:rsidR="00C0306F" w:rsidRPr="002507D7">
                  <w:rPr>
                    <w:rStyle w:val="Hyperlink"/>
                    <w:rFonts w:cstheme="minorHAnsi"/>
                    <w:noProof/>
                    <w:spacing w:val="-1"/>
                  </w:rPr>
                  <w:t>h</w:t>
                </w:r>
                <w:r w:rsidR="00C0306F" w:rsidRPr="002507D7">
                  <w:rPr>
                    <w:rStyle w:val="Hyperlink"/>
                    <w:rFonts w:cstheme="minorHAnsi"/>
                    <w:noProof/>
                  </w:rPr>
                  <w:t>od u</w:t>
                </w:r>
                <w:r w:rsidR="00C0306F" w:rsidRPr="002507D7">
                  <w:rPr>
                    <w:rStyle w:val="Hyperlink"/>
                    <w:rFonts w:cstheme="minorHAnsi"/>
                    <w:noProof/>
                    <w:spacing w:val="-1"/>
                  </w:rPr>
                  <w:t>s</w:t>
                </w:r>
                <w:r w:rsidR="00C0306F" w:rsidRPr="002507D7">
                  <w:rPr>
                    <w:rStyle w:val="Hyperlink"/>
                    <w:rFonts w:cstheme="minorHAnsi"/>
                    <w:noProof/>
                  </w:rPr>
                  <w:t>ed</w:t>
                </w:r>
                <w:r w:rsidR="00C0306F" w:rsidRPr="002507D7">
                  <w:rPr>
                    <w:rStyle w:val="Hyperlink"/>
                    <w:rFonts w:cstheme="minorHAnsi"/>
                    <w:noProof/>
                    <w:spacing w:val="-2"/>
                  </w:rPr>
                  <w:t xml:space="preserve"> </w:t>
                </w:r>
                <w:r w:rsidR="00C0306F" w:rsidRPr="002507D7">
                  <w:rPr>
                    <w:rStyle w:val="Hyperlink"/>
                    <w:rFonts w:cstheme="minorHAnsi"/>
                    <w:noProof/>
                  </w:rPr>
                  <w:t>to</w:t>
                </w:r>
                <w:r w:rsidR="00C0306F" w:rsidRPr="002507D7">
                  <w:rPr>
                    <w:rStyle w:val="Hyperlink"/>
                    <w:rFonts w:cstheme="minorHAnsi"/>
                    <w:noProof/>
                    <w:spacing w:val="-1"/>
                  </w:rPr>
                  <w:t xml:space="preserve"> </w:t>
                </w:r>
                <w:r w:rsidR="00C0306F" w:rsidRPr="002507D7">
                  <w:rPr>
                    <w:rStyle w:val="Hyperlink"/>
                    <w:rFonts w:cstheme="minorHAnsi"/>
                    <w:noProof/>
                  </w:rPr>
                  <w:t>monitor the de</w:t>
                </w:r>
                <w:r w:rsidR="00C0306F" w:rsidRPr="002507D7">
                  <w:rPr>
                    <w:rStyle w:val="Hyperlink"/>
                    <w:rFonts w:cstheme="minorHAnsi"/>
                    <w:noProof/>
                    <w:spacing w:val="-4"/>
                  </w:rPr>
                  <w:t>v</w:t>
                </w:r>
                <w:r w:rsidR="00C0306F" w:rsidRPr="002507D7">
                  <w:rPr>
                    <w:rStyle w:val="Hyperlink"/>
                    <w:rFonts w:cstheme="minorHAnsi"/>
                    <w:noProof/>
                  </w:rPr>
                  <w:t>el</w:t>
                </w:r>
                <w:r w:rsidR="00C0306F" w:rsidRPr="002507D7">
                  <w:rPr>
                    <w:rStyle w:val="Hyperlink"/>
                    <w:rFonts w:cstheme="minorHAnsi"/>
                    <w:noProof/>
                    <w:spacing w:val="2"/>
                  </w:rPr>
                  <w:t>o</w:t>
                </w:r>
                <w:r w:rsidR="00C0306F" w:rsidRPr="002507D7">
                  <w:rPr>
                    <w:rStyle w:val="Hyperlink"/>
                    <w:rFonts w:cstheme="minorHAnsi"/>
                    <w:noProof/>
                  </w:rPr>
                  <w:t>pment</w:t>
                </w:r>
                <w:r w:rsidR="00C0306F" w:rsidRPr="002507D7">
                  <w:rPr>
                    <w:rStyle w:val="Hyperlink"/>
                    <w:rFonts w:cstheme="minorHAnsi"/>
                    <w:noProof/>
                    <w:spacing w:val="-1"/>
                  </w:rPr>
                  <w:t xml:space="preserve"> </w:t>
                </w:r>
                <w:r w:rsidR="00C0306F" w:rsidRPr="002507D7">
                  <w:rPr>
                    <w:rStyle w:val="Hyperlink"/>
                    <w:rFonts w:cstheme="minorHAnsi"/>
                    <w:noProof/>
                  </w:rPr>
                  <w:t>of self &amp; ano</w:t>
                </w:r>
                <w:r w:rsidR="00C0306F" w:rsidRPr="002507D7">
                  <w:rPr>
                    <w:rStyle w:val="Hyperlink"/>
                    <w:rFonts w:cstheme="minorHAnsi"/>
                    <w:noProof/>
                    <w:spacing w:val="-1"/>
                  </w:rPr>
                  <w:t>t</w:t>
                </w:r>
                <w:r w:rsidR="00C0306F" w:rsidRPr="002507D7">
                  <w:rPr>
                    <w:rStyle w:val="Hyperlink"/>
                    <w:rFonts w:cstheme="minorHAnsi"/>
                    <w:noProof/>
                  </w:rPr>
                  <w:t>her.</w:t>
                </w:r>
                <w:r w:rsidR="00C0306F" w:rsidRPr="002507D7">
                  <w:rPr>
                    <w:rFonts w:cstheme="minorHAnsi"/>
                    <w:noProof/>
                    <w:webHidden/>
                  </w:rPr>
                  <w:tab/>
                </w:r>
                <w:r w:rsidR="00C0306F" w:rsidRPr="002507D7">
                  <w:rPr>
                    <w:rFonts w:cstheme="minorHAnsi"/>
                    <w:noProof/>
                    <w:webHidden/>
                  </w:rPr>
                  <w:fldChar w:fldCharType="begin"/>
                </w:r>
                <w:r w:rsidR="00C0306F" w:rsidRPr="002507D7">
                  <w:rPr>
                    <w:rFonts w:cstheme="minorHAnsi"/>
                    <w:noProof/>
                    <w:webHidden/>
                  </w:rPr>
                  <w:instrText xml:space="preserve"> PAGEREF _Toc53314832 \h </w:instrText>
                </w:r>
                <w:r w:rsidR="00C0306F" w:rsidRPr="002507D7">
                  <w:rPr>
                    <w:rFonts w:cstheme="minorHAnsi"/>
                    <w:noProof/>
                    <w:webHidden/>
                  </w:rPr>
                </w:r>
                <w:r w:rsidR="00C0306F" w:rsidRPr="002507D7">
                  <w:rPr>
                    <w:rFonts w:cstheme="minorHAnsi"/>
                    <w:noProof/>
                    <w:webHidden/>
                  </w:rPr>
                  <w:fldChar w:fldCharType="separate"/>
                </w:r>
                <w:r w:rsidR="00C0306F" w:rsidRPr="002507D7">
                  <w:rPr>
                    <w:rFonts w:cstheme="minorHAnsi"/>
                    <w:noProof/>
                    <w:webHidden/>
                  </w:rPr>
                  <w:t>8</w:t>
                </w:r>
                <w:r w:rsidR="00C0306F" w:rsidRPr="002507D7">
                  <w:rPr>
                    <w:rFonts w:cstheme="minorHAnsi"/>
                    <w:noProof/>
                    <w:webHidden/>
                  </w:rPr>
                  <w:fldChar w:fldCharType="end"/>
                </w:r>
              </w:hyperlink>
            </w:p>
            <w:p w14:paraId="534C6BA6" w14:textId="32A56157" w:rsidR="00C0306F" w:rsidRPr="002507D7" w:rsidRDefault="00AD09C1" w:rsidP="002507D7">
              <w:pPr>
                <w:pStyle w:val="TOC1"/>
                <w:tabs>
                  <w:tab w:val="right" w:leader="dot" w:pos="9350"/>
                </w:tabs>
                <w:spacing w:line="360" w:lineRule="auto"/>
                <w:rPr>
                  <w:rFonts w:eastAsiaTheme="minorEastAsia" w:cstheme="minorHAnsi"/>
                  <w:noProof/>
                  <w:lang w:eastAsia="en-GB"/>
                </w:rPr>
              </w:pPr>
              <w:hyperlink w:anchor="_Toc53314833" w:history="1">
                <w:r w:rsidR="00C0306F" w:rsidRPr="002507D7">
                  <w:rPr>
                    <w:rStyle w:val="Hyperlink"/>
                    <w:rFonts w:cstheme="minorHAnsi"/>
                    <w:noProof/>
                  </w:rPr>
                  <w:t>Section 3</w:t>
                </w:r>
                <w:r w:rsidR="00C0306F" w:rsidRPr="002507D7">
                  <w:rPr>
                    <w:rStyle w:val="Hyperlink"/>
                    <w:rFonts w:eastAsia="Arial" w:cstheme="minorHAnsi"/>
                    <w:noProof/>
                  </w:rPr>
                  <w:t>:</w:t>
                </w:r>
                <w:r w:rsidR="00C0306F" w:rsidRPr="002507D7">
                  <w:rPr>
                    <w:rStyle w:val="Hyperlink"/>
                    <w:rFonts w:cstheme="minorHAnsi"/>
                    <w:noProof/>
                  </w:rPr>
                  <w:t xml:space="preserve"> Know how to prepare for the recruitment process</w:t>
                </w:r>
                <w:r w:rsidR="00C0306F" w:rsidRPr="002507D7">
                  <w:rPr>
                    <w:rFonts w:cstheme="minorHAnsi"/>
                    <w:noProof/>
                    <w:webHidden/>
                  </w:rPr>
                  <w:tab/>
                </w:r>
                <w:r w:rsidR="00C0306F" w:rsidRPr="002507D7">
                  <w:rPr>
                    <w:rFonts w:cstheme="minorHAnsi"/>
                    <w:noProof/>
                    <w:webHidden/>
                  </w:rPr>
                  <w:fldChar w:fldCharType="begin"/>
                </w:r>
                <w:r w:rsidR="00C0306F" w:rsidRPr="002507D7">
                  <w:rPr>
                    <w:rFonts w:cstheme="minorHAnsi"/>
                    <w:noProof/>
                    <w:webHidden/>
                  </w:rPr>
                  <w:instrText xml:space="preserve"> PAGEREF _Toc53314833 \h </w:instrText>
                </w:r>
                <w:r w:rsidR="00C0306F" w:rsidRPr="002507D7">
                  <w:rPr>
                    <w:rFonts w:cstheme="minorHAnsi"/>
                    <w:noProof/>
                    <w:webHidden/>
                  </w:rPr>
                </w:r>
                <w:r w:rsidR="00C0306F" w:rsidRPr="002507D7">
                  <w:rPr>
                    <w:rFonts w:cstheme="minorHAnsi"/>
                    <w:noProof/>
                    <w:webHidden/>
                  </w:rPr>
                  <w:fldChar w:fldCharType="separate"/>
                </w:r>
                <w:r w:rsidR="00C0306F" w:rsidRPr="002507D7">
                  <w:rPr>
                    <w:rFonts w:cstheme="minorHAnsi"/>
                    <w:noProof/>
                    <w:webHidden/>
                  </w:rPr>
                  <w:t>8</w:t>
                </w:r>
                <w:r w:rsidR="00C0306F" w:rsidRPr="002507D7">
                  <w:rPr>
                    <w:rFonts w:cstheme="minorHAnsi"/>
                    <w:noProof/>
                    <w:webHidden/>
                  </w:rPr>
                  <w:fldChar w:fldCharType="end"/>
                </w:r>
              </w:hyperlink>
            </w:p>
            <w:p w14:paraId="35CAB205" w14:textId="5E9337DA" w:rsidR="00C0306F" w:rsidRPr="002507D7" w:rsidRDefault="00AD09C1" w:rsidP="002507D7">
              <w:pPr>
                <w:pStyle w:val="TOC1"/>
                <w:tabs>
                  <w:tab w:val="right" w:leader="dot" w:pos="9350"/>
                </w:tabs>
                <w:spacing w:line="360" w:lineRule="auto"/>
                <w:rPr>
                  <w:rFonts w:eastAsiaTheme="minorEastAsia" w:cstheme="minorHAnsi"/>
                  <w:noProof/>
                  <w:lang w:eastAsia="en-GB"/>
                </w:rPr>
              </w:pPr>
              <w:hyperlink w:anchor="_Toc53314834" w:history="1">
                <w:r w:rsidR="00C0306F" w:rsidRPr="002507D7">
                  <w:rPr>
                    <w:rStyle w:val="Hyperlink"/>
                    <w:rFonts w:cstheme="minorHAnsi"/>
                    <w:noProof/>
                  </w:rPr>
                  <w:t>Reflection on the recruitment process</w:t>
                </w:r>
                <w:r w:rsidR="00C0306F" w:rsidRPr="002507D7">
                  <w:rPr>
                    <w:rFonts w:cstheme="minorHAnsi"/>
                    <w:noProof/>
                    <w:webHidden/>
                  </w:rPr>
                  <w:tab/>
                </w:r>
                <w:r w:rsidR="00C0306F" w:rsidRPr="002507D7">
                  <w:rPr>
                    <w:rFonts w:cstheme="minorHAnsi"/>
                    <w:noProof/>
                    <w:webHidden/>
                  </w:rPr>
                  <w:fldChar w:fldCharType="begin"/>
                </w:r>
                <w:r w:rsidR="00C0306F" w:rsidRPr="002507D7">
                  <w:rPr>
                    <w:rFonts w:cstheme="minorHAnsi"/>
                    <w:noProof/>
                    <w:webHidden/>
                  </w:rPr>
                  <w:instrText xml:space="preserve"> PAGEREF _Toc53314834 \h </w:instrText>
                </w:r>
                <w:r w:rsidR="00C0306F" w:rsidRPr="002507D7">
                  <w:rPr>
                    <w:rFonts w:cstheme="minorHAnsi"/>
                    <w:noProof/>
                    <w:webHidden/>
                  </w:rPr>
                </w:r>
                <w:r w:rsidR="00C0306F" w:rsidRPr="002507D7">
                  <w:rPr>
                    <w:rFonts w:cstheme="minorHAnsi"/>
                    <w:noProof/>
                    <w:webHidden/>
                  </w:rPr>
                  <w:fldChar w:fldCharType="separate"/>
                </w:r>
                <w:r w:rsidR="00C0306F" w:rsidRPr="002507D7">
                  <w:rPr>
                    <w:rFonts w:cstheme="minorHAnsi"/>
                    <w:noProof/>
                    <w:webHidden/>
                  </w:rPr>
                  <w:t>8</w:t>
                </w:r>
                <w:r w:rsidR="00C0306F" w:rsidRPr="002507D7">
                  <w:rPr>
                    <w:rFonts w:cstheme="minorHAnsi"/>
                    <w:noProof/>
                    <w:webHidden/>
                  </w:rPr>
                  <w:fldChar w:fldCharType="end"/>
                </w:r>
              </w:hyperlink>
            </w:p>
            <w:p w14:paraId="3C1C472D" w14:textId="780EE7B3" w:rsidR="00C0306F" w:rsidRPr="002507D7" w:rsidRDefault="00AD09C1" w:rsidP="002507D7">
              <w:pPr>
                <w:pStyle w:val="TOC2"/>
                <w:tabs>
                  <w:tab w:val="right" w:leader="dot" w:pos="9350"/>
                </w:tabs>
                <w:spacing w:line="360" w:lineRule="auto"/>
                <w:rPr>
                  <w:rFonts w:eastAsiaTheme="minorEastAsia" w:cstheme="minorHAnsi"/>
                  <w:noProof/>
                  <w:lang w:eastAsia="en-GB"/>
                </w:rPr>
              </w:pPr>
              <w:hyperlink w:anchor="_Toc53314835" w:history="1">
                <w:r w:rsidR="00C0306F" w:rsidRPr="002507D7">
                  <w:rPr>
                    <w:rStyle w:val="Hyperlink"/>
                    <w:rFonts w:cstheme="minorHAnsi"/>
                    <w:noProof/>
                  </w:rPr>
                  <w:t>3.1 Description</w:t>
                </w:r>
                <w:r w:rsidR="00C0306F" w:rsidRPr="002507D7">
                  <w:rPr>
                    <w:rFonts w:cstheme="minorHAnsi"/>
                    <w:noProof/>
                    <w:webHidden/>
                  </w:rPr>
                  <w:tab/>
                </w:r>
                <w:r w:rsidR="00C0306F" w:rsidRPr="002507D7">
                  <w:rPr>
                    <w:rFonts w:cstheme="minorHAnsi"/>
                    <w:noProof/>
                    <w:webHidden/>
                  </w:rPr>
                  <w:fldChar w:fldCharType="begin"/>
                </w:r>
                <w:r w:rsidR="00C0306F" w:rsidRPr="002507D7">
                  <w:rPr>
                    <w:rFonts w:cstheme="minorHAnsi"/>
                    <w:noProof/>
                    <w:webHidden/>
                  </w:rPr>
                  <w:instrText xml:space="preserve"> PAGEREF _Toc53314835 \h </w:instrText>
                </w:r>
                <w:r w:rsidR="00C0306F" w:rsidRPr="002507D7">
                  <w:rPr>
                    <w:rFonts w:cstheme="minorHAnsi"/>
                    <w:noProof/>
                    <w:webHidden/>
                  </w:rPr>
                </w:r>
                <w:r w:rsidR="00C0306F" w:rsidRPr="002507D7">
                  <w:rPr>
                    <w:rFonts w:cstheme="minorHAnsi"/>
                    <w:noProof/>
                    <w:webHidden/>
                  </w:rPr>
                  <w:fldChar w:fldCharType="separate"/>
                </w:r>
                <w:r w:rsidR="00C0306F" w:rsidRPr="002507D7">
                  <w:rPr>
                    <w:rFonts w:cstheme="minorHAnsi"/>
                    <w:noProof/>
                    <w:webHidden/>
                  </w:rPr>
                  <w:t>8</w:t>
                </w:r>
                <w:r w:rsidR="00C0306F" w:rsidRPr="002507D7">
                  <w:rPr>
                    <w:rFonts w:cstheme="minorHAnsi"/>
                    <w:noProof/>
                    <w:webHidden/>
                  </w:rPr>
                  <w:fldChar w:fldCharType="end"/>
                </w:r>
              </w:hyperlink>
            </w:p>
            <w:p w14:paraId="23E36FA0" w14:textId="7E4405BA" w:rsidR="00C0306F" w:rsidRPr="002507D7" w:rsidRDefault="00AD09C1" w:rsidP="002507D7">
              <w:pPr>
                <w:pStyle w:val="TOC2"/>
                <w:tabs>
                  <w:tab w:val="right" w:leader="dot" w:pos="9350"/>
                </w:tabs>
                <w:spacing w:line="360" w:lineRule="auto"/>
                <w:rPr>
                  <w:rFonts w:eastAsiaTheme="minorEastAsia" w:cstheme="minorHAnsi"/>
                  <w:noProof/>
                  <w:lang w:eastAsia="en-GB"/>
                </w:rPr>
              </w:pPr>
              <w:hyperlink w:anchor="_Toc53314836" w:history="1">
                <w:r w:rsidR="00C0306F" w:rsidRPr="002507D7">
                  <w:rPr>
                    <w:rStyle w:val="Hyperlink"/>
                    <w:rFonts w:cstheme="minorHAnsi"/>
                    <w:noProof/>
                  </w:rPr>
                  <w:t>3.2 Feelings</w:t>
                </w:r>
                <w:r w:rsidR="00C0306F" w:rsidRPr="002507D7">
                  <w:rPr>
                    <w:rFonts w:cstheme="minorHAnsi"/>
                    <w:noProof/>
                    <w:webHidden/>
                  </w:rPr>
                  <w:tab/>
                </w:r>
                <w:r w:rsidR="00C0306F" w:rsidRPr="002507D7">
                  <w:rPr>
                    <w:rFonts w:cstheme="minorHAnsi"/>
                    <w:noProof/>
                    <w:webHidden/>
                  </w:rPr>
                  <w:fldChar w:fldCharType="begin"/>
                </w:r>
                <w:r w:rsidR="00C0306F" w:rsidRPr="002507D7">
                  <w:rPr>
                    <w:rFonts w:cstheme="minorHAnsi"/>
                    <w:noProof/>
                    <w:webHidden/>
                  </w:rPr>
                  <w:instrText xml:space="preserve"> PAGEREF _Toc53314836 \h </w:instrText>
                </w:r>
                <w:r w:rsidR="00C0306F" w:rsidRPr="002507D7">
                  <w:rPr>
                    <w:rFonts w:cstheme="minorHAnsi"/>
                    <w:noProof/>
                    <w:webHidden/>
                  </w:rPr>
                </w:r>
                <w:r w:rsidR="00C0306F" w:rsidRPr="002507D7">
                  <w:rPr>
                    <w:rFonts w:cstheme="minorHAnsi"/>
                    <w:noProof/>
                    <w:webHidden/>
                  </w:rPr>
                  <w:fldChar w:fldCharType="separate"/>
                </w:r>
                <w:r w:rsidR="00C0306F" w:rsidRPr="002507D7">
                  <w:rPr>
                    <w:rFonts w:cstheme="minorHAnsi"/>
                    <w:noProof/>
                    <w:webHidden/>
                  </w:rPr>
                  <w:t>9</w:t>
                </w:r>
                <w:r w:rsidR="00C0306F" w:rsidRPr="002507D7">
                  <w:rPr>
                    <w:rFonts w:cstheme="minorHAnsi"/>
                    <w:noProof/>
                    <w:webHidden/>
                  </w:rPr>
                  <w:fldChar w:fldCharType="end"/>
                </w:r>
              </w:hyperlink>
            </w:p>
            <w:p w14:paraId="673E24A4" w14:textId="6B1A386B" w:rsidR="00C0306F" w:rsidRPr="002507D7" w:rsidRDefault="00AD09C1" w:rsidP="002507D7">
              <w:pPr>
                <w:pStyle w:val="TOC2"/>
                <w:tabs>
                  <w:tab w:val="right" w:leader="dot" w:pos="9350"/>
                </w:tabs>
                <w:spacing w:line="360" w:lineRule="auto"/>
                <w:rPr>
                  <w:rFonts w:eastAsiaTheme="minorEastAsia" w:cstheme="minorHAnsi"/>
                  <w:noProof/>
                  <w:lang w:eastAsia="en-GB"/>
                </w:rPr>
              </w:pPr>
              <w:hyperlink w:anchor="_Toc53314837" w:history="1">
                <w:r w:rsidR="00C0306F" w:rsidRPr="002507D7">
                  <w:rPr>
                    <w:rStyle w:val="Hyperlink"/>
                    <w:rFonts w:cstheme="minorHAnsi"/>
                    <w:noProof/>
                  </w:rPr>
                  <w:t>3.3 Evaluation</w:t>
                </w:r>
                <w:r w:rsidR="00C0306F" w:rsidRPr="002507D7">
                  <w:rPr>
                    <w:rFonts w:cstheme="minorHAnsi"/>
                    <w:noProof/>
                    <w:webHidden/>
                  </w:rPr>
                  <w:tab/>
                </w:r>
                <w:r w:rsidR="00C0306F" w:rsidRPr="002507D7">
                  <w:rPr>
                    <w:rFonts w:cstheme="minorHAnsi"/>
                    <w:noProof/>
                    <w:webHidden/>
                  </w:rPr>
                  <w:fldChar w:fldCharType="begin"/>
                </w:r>
                <w:r w:rsidR="00C0306F" w:rsidRPr="002507D7">
                  <w:rPr>
                    <w:rFonts w:cstheme="minorHAnsi"/>
                    <w:noProof/>
                    <w:webHidden/>
                  </w:rPr>
                  <w:instrText xml:space="preserve"> PAGEREF _Toc53314837 \h </w:instrText>
                </w:r>
                <w:r w:rsidR="00C0306F" w:rsidRPr="002507D7">
                  <w:rPr>
                    <w:rFonts w:cstheme="minorHAnsi"/>
                    <w:noProof/>
                    <w:webHidden/>
                  </w:rPr>
                </w:r>
                <w:r w:rsidR="00C0306F" w:rsidRPr="002507D7">
                  <w:rPr>
                    <w:rFonts w:cstheme="minorHAnsi"/>
                    <w:noProof/>
                    <w:webHidden/>
                  </w:rPr>
                  <w:fldChar w:fldCharType="separate"/>
                </w:r>
                <w:r w:rsidR="00C0306F" w:rsidRPr="002507D7">
                  <w:rPr>
                    <w:rFonts w:cstheme="minorHAnsi"/>
                    <w:noProof/>
                    <w:webHidden/>
                  </w:rPr>
                  <w:t>9</w:t>
                </w:r>
                <w:r w:rsidR="00C0306F" w:rsidRPr="002507D7">
                  <w:rPr>
                    <w:rFonts w:cstheme="minorHAnsi"/>
                    <w:noProof/>
                    <w:webHidden/>
                  </w:rPr>
                  <w:fldChar w:fldCharType="end"/>
                </w:r>
              </w:hyperlink>
            </w:p>
            <w:p w14:paraId="56108769" w14:textId="1894C37D" w:rsidR="00C0306F" w:rsidRPr="002507D7" w:rsidRDefault="00AD09C1" w:rsidP="002507D7">
              <w:pPr>
                <w:pStyle w:val="TOC2"/>
                <w:tabs>
                  <w:tab w:val="right" w:leader="dot" w:pos="9350"/>
                </w:tabs>
                <w:spacing w:line="360" w:lineRule="auto"/>
                <w:rPr>
                  <w:rFonts w:eastAsiaTheme="minorEastAsia" w:cstheme="minorHAnsi"/>
                  <w:noProof/>
                  <w:lang w:eastAsia="en-GB"/>
                </w:rPr>
              </w:pPr>
              <w:hyperlink w:anchor="_Toc53314838" w:history="1">
                <w:r w:rsidR="00C0306F" w:rsidRPr="002507D7">
                  <w:rPr>
                    <w:rStyle w:val="Hyperlink"/>
                    <w:rFonts w:cstheme="minorHAnsi"/>
                    <w:noProof/>
                  </w:rPr>
                  <w:t>3.4 Analysis</w:t>
                </w:r>
                <w:r w:rsidR="00C0306F" w:rsidRPr="002507D7">
                  <w:rPr>
                    <w:rFonts w:cstheme="minorHAnsi"/>
                    <w:noProof/>
                    <w:webHidden/>
                  </w:rPr>
                  <w:tab/>
                </w:r>
                <w:r w:rsidR="00C0306F" w:rsidRPr="002507D7">
                  <w:rPr>
                    <w:rFonts w:cstheme="minorHAnsi"/>
                    <w:noProof/>
                    <w:webHidden/>
                  </w:rPr>
                  <w:fldChar w:fldCharType="begin"/>
                </w:r>
                <w:r w:rsidR="00C0306F" w:rsidRPr="002507D7">
                  <w:rPr>
                    <w:rFonts w:cstheme="minorHAnsi"/>
                    <w:noProof/>
                    <w:webHidden/>
                  </w:rPr>
                  <w:instrText xml:space="preserve"> PAGEREF _Toc53314838 \h </w:instrText>
                </w:r>
                <w:r w:rsidR="00C0306F" w:rsidRPr="002507D7">
                  <w:rPr>
                    <w:rFonts w:cstheme="minorHAnsi"/>
                    <w:noProof/>
                    <w:webHidden/>
                  </w:rPr>
                </w:r>
                <w:r w:rsidR="00C0306F" w:rsidRPr="002507D7">
                  <w:rPr>
                    <w:rFonts w:cstheme="minorHAnsi"/>
                    <w:noProof/>
                    <w:webHidden/>
                  </w:rPr>
                  <w:fldChar w:fldCharType="separate"/>
                </w:r>
                <w:r w:rsidR="00C0306F" w:rsidRPr="002507D7">
                  <w:rPr>
                    <w:rFonts w:cstheme="minorHAnsi"/>
                    <w:noProof/>
                    <w:webHidden/>
                  </w:rPr>
                  <w:t>9</w:t>
                </w:r>
                <w:r w:rsidR="00C0306F" w:rsidRPr="002507D7">
                  <w:rPr>
                    <w:rFonts w:cstheme="minorHAnsi"/>
                    <w:noProof/>
                    <w:webHidden/>
                  </w:rPr>
                  <w:fldChar w:fldCharType="end"/>
                </w:r>
              </w:hyperlink>
            </w:p>
            <w:p w14:paraId="5327AD32" w14:textId="64843C9C" w:rsidR="00C0306F" w:rsidRPr="002507D7" w:rsidRDefault="00AD09C1" w:rsidP="002507D7">
              <w:pPr>
                <w:pStyle w:val="TOC2"/>
                <w:tabs>
                  <w:tab w:val="right" w:leader="dot" w:pos="9350"/>
                </w:tabs>
                <w:spacing w:line="360" w:lineRule="auto"/>
                <w:rPr>
                  <w:rFonts w:eastAsiaTheme="minorEastAsia" w:cstheme="minorHAnsi"/>
                  <w:noProof/>
                  <w:lang w:eastAsia="en-GB"/>
                </w:rPr>
              </w:pPr>
              <w:hyperlink w:anchor="_Toc53314839" w:history="1">
                <w:r w:rsidR="00C0306F" w:rsidRPr="002507D7">
                  <w:rPr>
                    <w:rStyle w:val="Hyperlink"/>
                    <w:rFonts w:cstheme="minorHAnsi"/>
                    <w:noProof/>
                  </w:rPr>
                  <w:t>3.5 Conclusion</w:t>
                </w:r>
                <w:r w:rsidR="00C0306F" w:rsidRPr="002507D7">
                  <w:rPr>
                    <w:rFonts w:cstheme="minorHAnsi"/>
                    <w:noProof/>
                    <w:webHidden/>
                  </w:rPr>
                  <w:tab/>
                </w:r>
                <w:r w:rsidR="00C0306F" w:rsidRPr="002507D7">
                  <w:rPr>
                    <w:rFonts w:cstheme="minorHAnsi"/>
                    <w:noProof/>
                    <w:webHidden/>
                  </w:rPr>
                  <w:fldChar w:fldCharType="begin"/>
                </w:r>
                <w:r w:rsidR="00C0306F" w:rsidRPr="002507D7">
                  <w:rPr>
                    <w:rFonts w:cstheme="minorHAnsi"/>
                    <w:noProof/>
                    <w:webHidden/>
                  </w:rPr>
                  <w:instrText xml:space="preserve"> PAGEREF _Toc53314839 \h </w:instrText>
                </w:r>
                <w:r w:rsidR="00C0306F" w:rsidRPr="002507D7">
                  <w:rPr>
                    <w:rFonts w:cstheme="minorHAnsi"/>
                    <w:noProof/>
                    <w:webHidden/>
                  </w:rPr>
                </w:r>
                <w:r w:rsidR="00C0306F" w:rsidRPr="002507D7">
                  <w:rPr>
                    <w:rFonts w:cstheme="minorHAnsi"/>
                    <w:noProof/>
                    <w:webHidden/>
                  </w:rPr>
                  <w:fldChar w:fldCharType="separate"/>
                </w:r>
                <w:r w:rsidR="00C0306F" w:rsidRPr="002507D7">
                  <w:rPr>
                    <w:rFonts w:cstheme="minorHAnsi"/>
                    <w:noProof/>
                    <w:webHidden/>
                  </w:rPr>
                  <w:t>9</w:t>
                </w:r>
                <w:r w:rsidR="00C0306F" w:rsidRPr="002507D7">
                  <w:rPr>
                    <w:rFonts w:cstheme="minorHAnsi"/>
                    <w:noProof/>
                    <w:webHidden/>
                  </w:rPr>
                  <w:fldChar w:fldCharType="end"/>
                </w:r>
              </w:hyperlink>
            </w:p>
            <w:p w14:paraId="342C4024" w14:textId="09DE18D0" w:rsidR="00C0306F" w:rsidRPr="002507D7" w:rsidRDefault="00AD09C1" w:rsidP="002507D7">
              <w:pPr>
                <w:pStyle w:val="TOC2"/>
                <w:tabs>
                  <w:tab w:val="right" w:leader="dot" w:pos="9350"/>
                </w:tabs>
                <w:spacing w:line="360" w:lineRule="auto"/>
                <w:rPr>
                  <w:rFonts w:eastAsiaTheme="minorEastAsia" w:cstheme="minorHAnsi"/>
                  <w:noProof/>
                  <w:lang w:eastAsia="en-GB"/>
                </w:rPr>
              </w:pPr>
              <w:hyperlink w:anchor="_Toc53314840" w:history="1">
                <w:r w:rsidR="00C0306F" w:rsidRPr="002507D7">
                  <w:rPr>
                    <w:rStyle w:val="Hyperlink"/>
                    <w:rFonts w:cstheme="minorHAnsi"/>
                    <w:noProof/>
                  </w:rPr>
                  <w:t>3.6 Action Plan</w:t>
                </w:r>
                <w:r w:rsidR="00C0306F" w:rsidRPr="002507D7">
                  <w:rPr>
                    <w:rFonts w:cstheme="minorHAnsi"/>
                    <w:noProof/>
                    <w:webHidden/>
                  </w:rPr>
                  <w:tab/>
                </w:r>
                <w:r w:rsidR="00C0306F" w:rsidRPr="002507D7">
                  <w:rPr>
                    <w:rFonts w:cstheme="minorHAnsi"/>
                    <w:noProof/>
                    <w:webHidden/>
                  </w:rPr>
                  <w:fldChar w:fldCharType="begin"/>
                </w:r>
                <w:r w:rsidR="00C0306F" w:rsidRPr="002507D7">
                  <w:rPr>
                    <w:rFonts w:cstheme="minorHAnsi"/>
                    <w:noProof/>
                    <w:webHidden/>
                  </w:rPr>
                  <w:instrText xml:space="preserve"> PAGEREF _Toc53314840 \h </w:instrText>
                </w:r>
                <w:r w:rsidR="00C0306F" w:rsidRPr="002507D7">
                  <w:rPr>
                    <w:rFonts w:cstheme="minorHAnsi"/>
                    <w:noProof/>
                    <w:webHidden/>
                  </w:rPr>
                </w:r>
                <w:r w:rsidR="00C0306F" w:rsidRPr="002507D7">
                  <w:rPr>
                    <w:rFonts w:cstheme="minorHAnsi"/>
                    <w:noProof/>
                    <w:webHidden/>
                  </w:rPr>
                  <w:fldChar w:fldCharType="separate"/>
                </w:r>
                <w:r w:rsidR="00C0306F" w:rsidRPr="002507D7">
                  <w:rPr>
                    <w:rFonts w:cstheme="minorHAnsi"/>
                    <w:noProof/>
                    <w:webHidden/>
                  </w:rPr>
                  <w:t>9</w:t>
                </w:r>
                <w:r w:rsidR="00C0306F" w:rsidRPr="002507D7">
                  <w:rPr>
                    <w:rFonts w:cstheme="minorHAnsi"/>
                    <w:noProof/>
                    <w:webHidden/>
                  </w:rPr>
                  <w:fldChar w:fldCharType="end"/>
                </w:r>
              </w:hyperlink>
            </w:p>
            <w:p w14:paraId="20A56AEA" w14:textId="4D50EE22" w:rsidR="00C0306F" w:rsidRPr="002507D7" w:rsidRDefault="00AD09C1" w:rsidP="002507D7">
              <w:pPr>
                <w:pStyle w:val="TOC1"/>
                <w:tabs>
                  <w:tab w:val="right" w:leader="dot" w:pos="9350"/>
                </w:tabs>
                <w:spacing w:line="360" w:lineRule="auto"/>
                <w:rPr>
                  <w:rFonts w:eastAsiaTheme="minorEastAsia" w:cstheme="minorHAnsi"/>
                  <w:noProof/>
                  <w:lang w:eastAsia="en-GB"/>
                </w:rPr>
              </w:pPr>
              <w:hyperlink w:anchor="_Toc53314841" w:history="1">
                <w:r w:rsidR="00C0306F" w:rsidRPr="002507D7">
                  <w:rPr>
                    <w:rStyle w:val="Hyperlink"/>
                    <w:rFonts w:cstheme="minorHAnsi"/>
                    <w:noProof/>
                  </w:rPr>
                  <w:t>References</w:t>
                </w:r>
                <w:r w:rsidR="00C0306F" w:rsidRPr="002507D7">
                  <w:rPr>
                    <w:rFonts w:cstheme="minorHAnsi"/>
                    <w:noProof/>
                    <w:webHidden/>
                  </w:rPr>
                  <w:tab/>
                </w:r>
                <w:r w:rsidR="00C0306F" w:rsidRPr="002507D7">
                  <w:rPr>
                    <w:rFonts w:cstheme="minorHAnsi"/>
                    <w:noProof/>
                    <w:webHidden/>
                  </w:rPr>
                  <w:fldChar w:fldCharType="begin"/>
                </w:r>
                <w:r w:rsidR="00C0306F" w:rsidRPr="002507D7">
                  <w:rPr>
                    <w:rFonts w:cstheme="minorHAnsi"/>
                    <w:noProof/>
                    <w:webHidden/>
                  </w:rPr>
                  <w:instrText xml:space="preserve"> PAGEREF _Toc53314841 \h </w:instrText>
                </w:r>
                <w:r w:rsidR="00C0306F" w:rsidRPr="002507D7">
                  <w:rPr>
                    <w:rFonts w:cstheme="minorHAnsi"/>
                    <w:noProof/>
                    <w:webHidden/>
                  </w:rPr>
                </w:r>
                <w:r w:rsidR="00C0306F" w:rsidRPr="002507D7">
                  <w:rPr>
                    <w:rFonts w:cstheme="minorHAnsi"/>
                    <w:noProof/>
                    <w:webHidden/>
                  </w:rPr>
                  <w:fldChar w:fldCharType="separate"/>
                </w:r>
                <w:r w:rsidR="00C0306F" w:rsidRPr="002507D7">
                  <w:rPr>
                    <w:rFonts w:cstheme="minorHAnsi"/>
                    <w:noProof/>
                    <w:webHidden/>
                  </w:rPr>
                  <w:t>10</w:t>
                </w:r>
                <w:r w:rsidR="00C0306F" w:rsidRPr="002507D7">
                  <w:rPr>
                    <w:rFonts w:cstheme="minorHAnsi"/>
                    <w:noProof/>
                    <w:webHidden/>
                  </w:rPr>
                  <w:fldChar w:fldCharType="end"/>
                </w:r>
              </w:hyperlink>
            </w:p>
            <w:p w14:paraId="05035194" w14:textId="0A0C0D7B" w:rsidR="00C0306F" w:rsidRPr="002507D7" w:rsidRDefault="00AD09C1" w:rsidP="002507D7">
              <w:pPr>
                <w:pStyle w:val="TOC1"/>
                <w:tabs>
                  <w:tab w:val="right" w:leader="dot" w:pos="9350"/>
                </w:tabs>
                <w:spacing w:line="360" w:lineRule="auto"/>
                <w:rPr>
                  <w:rFonts w:eastAsiaTheme="minorEastAsia" w:cstheme="minorHAnsi"/>
                  <w:noProof/>
                  <w:lang w:eastAsia="en-GB"/>
                </w:rPr>
              </w:pPr>
              <w:hyperlink w:anchor="_Toc53314842" w:history="1">
                <w:r w:rsidR="00C0306F" w:rsidRPr="002507D7">
                  <w:rPr>
                    <w:rStyle w:val="Hyperlink"/>
                    <w:rFonts w:eastAsiaTheme="majorEastAsia" w:cstheme="minorHAnsi"/>
                    <w:noProof/>
                    <w:spacing w:val="-5"/>
                  </w:rPr>
                  <w:t>A</w:t>
                </w:r>
                <w:r w:rsidR="00C0306F" w:rsidRPr="002507D7">
                  <w:rPr>
                    <w:rStyle w:val="Hyperlink"/>
                    <w:rFonts w:eastAsiaTheme="majorEastAsia" w:cstheme="minorHAnsi"/>
                    <w:noProof/>
                    <w:spacing w:val="2"/>
                  </w:rPr>
                  <w:t>p</w:t>
                </w:r>
                <w:r w:rsidR="00C0306F" w:rsidRPr="002507D7">
                  <w:rPr>
                    <w:rStyle w:val="Hyperlink"/>
                    <w:rFonts w:eastAsiaTheme="majorEastAsia" w:cstheme="minorHAnsi"/>
                    <w:noProof/>
                  </w:rPr>
                  <w:t>pendix</w:t>
                </w:r>
                <w:r w:rsidR="00C0306F" w:rsidRPr="002507D7">
                  <w:rPr>
                    <w:rStyle w:val="Hyperlink"/>
                    <w:rFonts w:eastAsiaTheme="majorEastAsia" w:cstheme="minorHAnsi"/>
                    <w:noProof/>
                    <w:spacing w:val="6"/>
                  </w:rPr>
                  <w:t xml:space="preserve"> </w:t>
                </w:r>
                <w:r w:rsidR="00C0306F" w:rsidRPr="002507D7">
                  <w:rPr>
                    <w:rStyle w:val="Hyperlink"/>
                    <w:rFonts w:eastAsiaTheme="majorEastAsia" w:cstheme="minorHAnsi"/>
                    <w:noProof/>
                  </w:rPr>
                  <w:t>A</w:t>
                </w:r>
                <w:r w:rsidR="00C0306F" w:rsidRPr="002507D7">
                  <w:rPr>
                    <w:rFonts w:cstheme="minorHAnsi"/>
                    <w:noProof/>
                    <w:webHidden/>
                  </w:rPr>
                  <w:tab/>
                </w:r>
                <w:r w:rsidR="00C0306F" w:rsidRPr="002507D7">
                  <w:rPr>
                    <w:rFonts w:cstheme="minorHAnsi"/>
                    <w:noProof/>
                    <w:webHidden/>
                  </w:rPr>
                  <w:fldChar w:fldCharType="begin"/>
                </w:r>
                <w:r w:rsidR="00C0306F" w:rsidRPr="002507D7">
                  <w:rPr>
                    <w:rFonts w:cstheme="minorHAnsi"/>
                    <w:noProof/>
                    <w:webHidden/>
                  </w:rPr>
                  <w:instrText xml:space="preserve"> PAGEREF _Toc53314842 \h </w:instrText>
                </w:r>
                <w:r w:rsidR="00C0306F" w:rsidRPr="002507D7">
                  <w:rPr>
                    <w:rFonts w:cstheme="minorHAnsi"/>
                    <w:noProof/>
                    <w:webHidden/>
                  </w:rPr>
                </w:r>
                <w:r w:rsidR="00C0306F" w:rsidRPr="002507D7">
                  <w:rPr>
                    <w:rFonts w:cstheme="minorHAnsi"/>
                    <w:noProof/>
                    <w:webHidden/>
                  </w:rPr>
                  <w:fldChar w:fldCharType="separate"/>
                </w:r>
                <w:r w:rsidR="00C0306F" w:rsidRPr="002507D7">
                  <w:rPr>
                    <w:rFonts w:cstheme="minorHAnsi"/>
                    <w:noProof/>
                    <w:webHidden/>
                  </w:rPr>
                  <w:t>10</w:t>
                </w:r>
                <w:r w:rsidR="00C0306F" w:rsidRPr="002507D7">
                  <w:rPr>
                    <w:rFonts w:cstheme="minorHAnsi"/>
                    <w:noProof/>
                    <w:webHidden/>
                  </w:rPr>
                  <w:fldChar w:fldCharType="end"/>
                </w:r>
              </w:hyperlink>
            </w:p>
            <w:p w14:paraId="6B5D4193" w14:textId="5B2E54B7" w:rsidR="00C0306F" w:rsidRPr="002507D7" w:rsidRDefault="00AD09C1" w:rsidP="002507D7">
              <w:pPr>
                <w:pStyle w:val="TOC1"/>
                <w:tabs>
                  <w:tab w:val="right" w:leader="dot" w:pos="9350"/>
                </w:tabs>
                <w:spacing w:line="360" w:lineRule="auto"/>
                <w:rPr>
                  <w:rFonts w:eastAsiaTheme="minorEastAsia" w:cstheme="minorHAnsi"/>
                  <w:noProof/>
                  <w:lang w:eastAsia="en-GB"/>
                </w:rPr>
              </w:pPr>
              <w:hyperlink w:anchor="_Toc53314843" w:history="1">
                <w:r w:rsidR="00C0306F" w:rsidRPr="002507D7">
                  <w:rPr>
                    <w:rStyle w:val="Hyperlink"/>
                    <w:rFonts w:cstheme="minorHAnsi"/>
                    <w:noProof/>
                    <w:spacing w:val="-5"/>
                  </w:rPr>
                  <w:t>A</w:t>
                </w:r>
                <w:r w:rsidR="00C0306F" w:rsidRPr="002507D7">
                  <w:rPr>
                    <w:rStyle w:val="Hyperlink"/>
                    <w:rFonts w:cstheme="minorHAnsi"/>
                    <w:noProof/>
                    <w:spacing w:val="2"/>
                  </w:rPr>
                  <w:t>p</w:t>
                </w:r>
                <w:r w:rsidR="00C0306F" w:rsidRPr="002507D7">
                  <w:rPr>
                    <w:rStyle w:val="Hyperlink"/>
                    <w:rFonts w:cstheme="minorHAnsi"/>
                    <w:noProof/>
                  </w:rPr>
                  <w:t>pendix</w:t>
                </w:r>
                <w:r w:rsidR="00C0306F" w:rsidRPr="002507D7">
                  <w:rPr>
                    <w:rStyle w:val="Hyperlink"/>
                    <w:rFonts w:cstheme="minorHAnsi"/>
                    <w:noProof/>
                    <w:spacing w:val="6"/>
                  </w:rPr>
                  <w:t xml:space="preserve"> </w:t>
                </w:r>
                <w:r w:rsidR="00C0306F" w:rsidRPr="002507D7">
                  <w:rPr>
                    <w:rStyle w:val="Hyperlink"/>
                    <w:rFonts w:cstheme="minorHAnsi"/>
                    <w:noProof/>
                  </w:rPr>
                  <w:t>B</w:t>
                </w:r>
                <w:r w:rsidR="00C0306F" w:rsidRPr="002507D7">
                  <w:rPr>
                    <w:rFonts w:cstheme="minorHAnsi"/>
                    <w:noProof/>
                    <w:webHidden/>
                  </w:rPr>
                  <w:tab/>
                </w:r>
                <w:r w:rsidR="00C0306F" w:rsidRPr="002507D7">
                  <w:rPr>
                    <w:rFonts w:cstheme="minorHAnsi"/>
                    <w:noProof/>
                    <w:webHidden/>
                  </w:rPr>
                  <w:fldChar w:fldCharType="begin"/>
                </w:r>
                <w:r w:rsidR="00C0306F" w:rsidRPr="002507D7">
                  <w:rPr>
                    <w:rFonts w:cstheme="minorHAnsi"/>
                    <w:noProof/>
                    <w:webHidden/>
                  </w:rPr>
                  <w:instrText xml:space="preserve"> PAGEREF _Toc53314843 \h </w:instrText>
                </w:r>
                <w:r w:rsidR="00C0306F" w:rsidRPr="002507D7">
                  <w:rPr>
                    <w:rFonts w:cstheme="minorHAnsi"/>
                    <w:noProof/>
                    <w:webHidden/>
                  </w:rPr>
                </w:r>
                <w:r w:rsidR="00C0306F" w:rsidRPr="002507D7">
                  <w:rPr>
                    <w:rFonts w:cstheme="minorHAnsi"/>
                    <w:noProof/>
                    <w:webHidden/>
                  </w:rPr>
                  <w:fldChar w:fldCharType="separate"/>
                </w:r>
                <w:r w:rsidR="00C0306F" w:rsidRPr="002507D7">
                  <w:rPr>
                    <w:rFonts w:cstheme="minorHAnsi"/>
                    <w:noProof/>
                    <w:webHidden/>
                  </w:rPr>
                  <w:t>10</w:t>
                </w:r>
                <w:r w:rsidR="00C0306F" w:rsidRPr="002507D7">
                  <w:rPr>
                    <w:rFonts w:cstheme="minorHAnsi"/>
                    <w:noProof/>
                    <w:webHidden/>
                  </w:rPr>
                  <w:fldChar w:fldCharType="end"/>
                </w:r>
              </w:hyperlink>
            </w:p>
            <w:p w14:paraId="73A9A80C" w14:textId="2A9C979A" w:rsidR="00C0306F" w:rsidRPr="002507D7" w:rsidRDefault="00AD09C1" w:rsidP="002507D7">
              <w:pPr>
                <w:pStyle w:val="TOC1"/>
                <w:tabs>
                  <w:tab w:val="right" w:leader="dot" w:pos="9350"/>
                </w:tabs>
                <w:spacing w:line="360" w:lineRule="auto"/>
                <w:rPr>
                  <w:rFonts w:eastAsiaTheme="minorEastAsia" w:cstheme="minorHAnsi"/>
                  <w:noProof/>
                  <w:lang w:eastAsia="en-GB"/>
                </w:rPr>
              </w:pPr>
              <w:hyperlink w:anchor="_Toc53314844" w:history="1">
                <w:r w:rsidR="00C0306F" w:rsidRPr="002507D7">
                  <w:rPr>
                    <w:rStyle w:val="Hyperlink"/>
                    <w:rFonts w:cstheme="minorHAnsi"/>
                    <w:noProof/>
                    <w:spacing w:val="-5"/>
                  </w:rPr>
                  <w:t>A</w:t>
                </w:r>
                <w:r w:rsidR="00C0306F" w:rsidRPr="002507D7">
                  <w:rPr>
                    <w:rStyle w:val="Hyperlink"/>
                    <w:rFonts w:cstheme="minorHAnsi"/>
                    <w:noProof/>
                    <w:spacing w:val="2"/>
                  </w:rPr>
                  <w:t>p</w:t>
                </w:r>
                <w:r w:rsidR="00C0306F" w:rsidRPr="002507D7">
                  <w:rPr>
                    <w:rStyle w:val="Hyperlink"/>
                    <w:rFonts w:cstheme="minorHAnsi"/>
                    <w:noProof/>
                  </w:rPr>
                  <w:t>pendix</w:t>
                </w:r>
                <w:r w:rsidR="00C0306F" w:rsidRPr="002507D7">
                  <w:rPr>
                    <w:rStyle w:val="Hyperlink"/>
                    <w:rFonts w:cstheme="minorHAnsi"/>
                    <w:noProof/>
                    <w:spacing w:val="6"/>
                  </w:rPr>
                  <w:t xml:space="preserve"> </w:t>
                </w:r>
                <w:r w:rsidR="00C0306F" w:rsidRPr="002507D7">
                  <w:rPr>
                    <w:rStyle w:val="Hyperlink"/>
                    <w:rFonts w:cstheme="minorHAnsi"/>
                    <w:noProof/>
                  </w:rPr>
                  <w:t>C</w:t>
                </w:r>
                <w:r w:rsidR="00C0306F" w:rsidRPr="002507D7">
                  <w:rPr>
                    <w:rFonts w:cstheme="minorHAnsi"/>
                    <w:noProof/>
                    <w:webHidden/>
                  </w:rPr>
                  <w:tab/>
                </w:r>
                <w:r w:rsidR="00C0306F" w:rsidRPr="002507D7">
                  <w:rPr>
                    <w:rFonts w:cstheme="minorHAnsi"/>
                    <w:noProof/>
                    <w:webHidden/>
                  </w:rPr>
                  <w:fldChar w:fldCharType="begin"/>
                </w:r>
                <w:r w:rsidR="00C0306F" w:rsidRPr="002507D7">
                  <w:rPr>
                    <w:rFonts w:cstheme="minorHAnsi"/>
                    <w:noProof/>
                    <w:webHidden/>
                  </w:rPr>
                  <w:instrText xml:space="preserve"> PAGEREF _Toc53314844 \h </w:instrText>
                </w:r>
                <w:r w:rsidR="00C0306F" w:rsidRPr="002507D7">
                  <w:rPr>
                    <w:rFonts w:cstheme="minorHAnsi"/>
                    <w:noProof/>
                    <w:webHidden/>
                  </w:rPr>
                </w:r>
                <w:r w:rsidR="00C0306F" w:rsidRPr="002507D7">
                  <w:rPr>
                    <w:rFonts w:cstheme="minorHAnsi"/>
                    <w:noProof/>
                    <w:webHidden/>
                  </w:rPr>
                  <w:fldChar w:fldCharType="separate"/>
                </w:r>
                <w:r w:rsidR="00C0306F" w:rsidRPr="002507D7">
                  <w:rPr>
                    <w:rFonts w:cstheme="minorHAnsi"/>
                    <w:noProof/>
                    <w:webHidden/>
                  </w:rPr>
                  <w:t>10</w:t>
                </w:r>
                <w:r w:rsidR="00C0306F" w:rsidRPr="002507D7">
                  <w:rPr>
                    <w:rFonts w:cstheme="minorHAnsi"/>
                    <w:noProof/>
                    <w:webHidden/>
                  </w:rPr>
                  <w:fldChar w:fldCharType="end"/>
                </w:r>
              </w:hyperlink>
            </w:p>
            <w:p w14:paraId="4EA0DA1B" w14:textId="1E2A76C8" w:rsidR="00C0306F" w:rsidRPr="002507D7" w:rsidRDefault="00AD09C1" w:rsidP="002507D7">
              <w:pPr>
                <w:pStyle w:val="TOC1"/>
                <w:tabs>
                  <w:tab w:val="right" w:leader="dot" w:pos="9350"/>
                </w:tabs>
                <w:spacing w:line="360" w:lineRule="auto"/>
                <w:rPr>
                  <w:rFonts w:eastAsiaTheme="minorEastAsia" w:cstheme="minorHAnsi"/>
                  <w:noProof/>
                  <w:lang w:eastAsia="en-GB"/>
                </w:rPr>
              </w:pPr>
              <w:hyperlink w:anchor="_Toc53314845" w:history="1">
                <w:r w:rsidR="00C0306F" w:rsidRPr="002507D7">
                  <w:rPr>
                    <w:rStyle w:val="Hyperlink"/>
                    <w:rFonts w:cstheme="minorHAnsi"/>
                    <w:noProof/>
                    <w:spacing w:val="-5"/>
                  </w:rPr>
                  <w:t>A</w:t>
                </w:r>
                <w:r w:rsidR="00C0306F" w:rsidRPr="002507D7">
                  <w:rPr>
                    <w:rStyle w:val="Hyperlink"/>
                    <w:rFonts w:cstheme="minorHAnsi"/>
                    <w:noProof/>
                    <w:spacing w:val="2"/>
                  </w:rPr>
                  <w:t>p</w:t>
                </w:r>
                <w:r w:rsidR="00C0306F" w:rsidRPr="002507D7">
                  <w:rPr>
                    <w:rStyle w:val="Hyperlink"/>
                    <w:rFonts w:cstheme="minorHAnsi"/>
                    <w:noProof/>
                  </w:rPr>
                  <w:t>pendix</w:t>
                </w:r>
                <w:r w:rsidR="00C0306F" w:rsidRPr="002507D7">
                  <w:rPr>
                    <w:rStyle w:val="Hyperlink"/>
                    <w:rFonts w:cstheme="minorHAnsi"/>
                    <w:noProof/>
                    <w:spacing w:val="6"/>
                  </w:rPr>
                  <w:t xml:space="preserve"> </w:t>
                </w:r>
                <w:r w:rsidR="00C0306F" w:rsidRPr="002507D7">
                  <w:rPr>
                    <w:rStyle w:val="Hyperlink"/>
                    <w:rFonts w:cstheme="minorHAnsi"/>
                    <w:noProof/>
                  </w:rPr>
                  <w:t>D</w:t>
                </w:r>
                <w:r w:rsidR="00C0306F" w:rsidRPr="002507D7">
                  <w:rPr>
                    <w:rFonts w:cstheme="minorHAnsi"/>
                    <w:noProof/>
                    <w:webHidden/>
                  </w:rPr>
                  <w:tab/>
                </w:r>
                <w:r w:rsidR="00C0306F" w:rsidRPr="002507D7">
                  <w:rPr>
                    <w:rFonts w:cstheme="minorHAnsi"/>
                    <w:noProof/>
                    <w:webHidden/>
                  </w:rPr>
                  <w:fldChar w:fldCharType="begin"/>
                </w:r>
                <w:r w:rsidR="00C0306F" w:rsidRPr="002507D7">
                  <w:rPr>
                    <w:rFonts w:cstheme="minorHAnsi"/>
                    <w:noProof/>
                    <w:webHidden/>
                  </w:rPr>
                  <w:instrText xml:space="preserve"> PAGEREF _Toc53314845 \h </w:instrText>
                </w:r>
                <w:r w:rsidR="00C0306F" w:rsidRPr="002507D7">
                  <w:rPr>
                    <w:rFonts w:cstheme="minorHAnsi"/>
                    <w:noProof/>
                    <w:webHidden/>
                  </w:rPr>
                </w:r>
                <w:r w:rsidR="00C0306F" w:rsidRPr="002507D7">
                  <w:rPr>
                    <w:rFonts w:cstheme="minorHAnsi"/>
                    <w:noProof/>
                    <w:webHidden/>
                  </w:rPr>
                  <w:fldChar w:fldCharType="separate"/>
                </w:r>
                <w:r w:rsidR="00C0306F" w:rsidRPr="002507D7">
                  <w:rPr>
                    <w:rFonts w:cstheme="minorHAnsi"/>
                    <w:noProof/>
                    <w:webHidden/>
                  </w:rPr>
                  <w:t>10</w:t>
                </w:r>
                <w:r w:rsidR="00C0306F" w:rsidRPr="002507D7">
                  <w:rPr>
                    <w:rFonts w:cstheme="minorHAnsi"/>
                    <w:noProof/>
                    <w:webHidden/>
                  </w:rPr>
                  <w:fldChar w:fldCharType="end"/>
                </w:r>
              </w:hyperlink>
            </w:p>
            <w:p w14:paraId="42394321" w14:textId="0BDC207E" w:rsidR="00885114" w:rsidRPr="002507D7" w:rsidRDefault="00885114" w:rsidP="002507D7">
              <w:pPr>
                <w:spacing w:line="360" w:lineRule="auto"/>
                <w:rPr>
                  <w:rFonts w:cstheme="minorHAnsi"/>
                </w:rPr>
              </w:pPr>
              <w:r w:rsidRPr="002507D7">
                <w:rPr>
                  <w:rFonts w:cstheme="minorHAnsi"/>
                  <w:b/>
                  <w:bCs/>
                  <w:noProof/>
                </w:rPr>
                <w:fldChar w:fldCharType="end"/>
              </w:r>
            </w:p>
          </w:sdtContent>
        </w:sdt>
        <w:p w14:paraId="79077526" w14:textId="08A434DE" w:rsidR="00885114" w:rsidRPr="002507D7" w:rsidRDefault="00885114" w:rsidP="002507D7">
          <w:pPr>
            <w:pStyle w:val="TOCHeading"/>
            <w:spacing w:line="360" w:lineRule="auto"/>
            <w:rPr>
              <w:rFonts w:asciiTheme="minorHAnsi" w:hAnsiTheme="minorHAnsi" w:cstheme="minorHAnsi"/>
              <w:sz w:val="22"/>
              <w:szCs w:val="22"/>
            </w:rPr>
          </w:pPr>
        </w:p>
        <w:p w14:paraId="68FE57E8" w14:textId="78CB06D9" w:rsidR="00715A8B" w:rsidRPr="002507D7" w:rsidRDefault="00AD09C1" w:rsidP="002507D7">
          <w:pPr>
            <w:spacing w:before="120" w:after="120" w:line="360" w:lineRule="auto"/>
            <w:rPr>
              <w:rFonts w:cstheme="minorHAnsi"/>
              <w:color w:val="000000"/>
            </w:rPr>
          </w:pPr>
        </w:p>
      </w:sdtContent>
    </w:sdt>
    <w:p w14:paraId="7E86052F" w14:textId="77777777" w:rsidR="00C429C0" w:rsidRPr="002507D7" w:rsidRDefault="00C429C0" w:rsidP="002507D7">
      <w:pPr>
        <w:spacing w:line="360" w:lineRule="auto"/>
        <w:jc w:val="center"/>
        <w:rPr>
          <w:rFonts w:cstheme="minorHAnsi"/>
        </w:rPr>
      </w:pPr>
      <w:r w:rsidRPr="002507D7">
        <w:rPr>
          <w:rFonts w:cstheme="minorHAnsi"/>
        </w:rPr>
        <w:t>Introduction</w:t>
      </w:r>
    </w:p>
    <w:p w14:paraId="6C853D37" w14:textId="77777777" w:rsidR="00C429C0" w:rsidRPr="002507D7" w:rsidRDefault="00C429C0" w:rsidP="002507D7">
      <w:pPr>
        <w:spacing w:line="360" w:lineRule="auto"/>
        <w:jc w:val="center"/>
        <w:rPr>
          <w:rFonts w:cstheme="minorHAnsi"/>
        </w:rPr>
      </w:pPr>
    </w:p>
    <w:p w14:paraId="1A7CBFC3" w14:textId="0C026233" w:rsidR="00F53EF8" w:rsidRPr="002507D7" w:rsidRDefault="00C429C0" w:rsidP="002507D7">
      <w:pPr>
        <w:spacing w:line="360" w:lineRule="auto"/>
        <w:rPr>
          <w:rFonts w:cstheme="minorHAnsi"/>
        </w:rPr>
      </w:pPr>
      <w:r w:rsidRPr="002507D7">
        <w:rPr>
          <w:rFonts w:cstheme="minorHAnsi"/>
        </w:rPr>
        <w:t>In this paper I am going to give an honest assessment of my Learning s</w:t>
      </w:r>
      <w:r w:rsidR="002052A0" w:rsidRPr="002507D7">
        <w:rPr>
          <w:rFonts w:cstheme="minorHAnsi"/>
        </w:rPr>
        <w:t xml:space="preserve">kills and also be working with another student in the class to go over her learning skills. I will be using an array of simple techniques and models to help me throughout this paper. Once the breakdown of the skills </w:t>
      </w:r>
      <w:r w:rsidR="002968D0" w:rsidRPr="002507D7">
        <w:rPr>
          <w:rFonts w:cstheme="minorHAnsi"/>
        </w:rPr>
        <w:t>has</w:t>
      </w:r>
      <w:r w:rsidR="002052A0" w:rsidRPr="002507D7">
        <w:rPr>
          <w:rFonts w:cstheme="minorHAnsi"/>
        </w:rPr>
        <w:t xml:space="preserve"> been </w:t>
      </w:r>
      <w:r w:rsidR="0038287B" w:rsidRPr="002507D7">
        <w:rPr>
          <w:rFonts w:cstheme="minorHAnsi"/>
        </w:rPr>
        <w:t>completed,</w:t>
      </w:r>
      <w:r w:rsidR="002052A0" w:rsidRPr="002507D7">
        <w:rPr>
          <w:rFonts w:cstheme="minorHAnsi"/>
        </w:rPr>
        <w:t xml:space="preserve"> I will then be writing a reflection on the entire process.</w:t>
      </w:r>
    </w:p>
    <w:p w14:paraId="7B880C12" w14:textId="5E36F61F" w:rsidR="00E5033B" w:rsidRPr="002507D7" w:rsidRDefault="00744B6A" w:rsidP="002507D7">
      <w:pPr>
        <w:pStyle w:val="Heading1"/>
        <w:spacing w:line="360" w:lineRule="auto"/>
        <w:rPr>
          <w:rFonts w:asciiTheme="minorHAnsi" w:hAnsiTheme="minorHAnsi" w:cstheme="minorHAnsi"/>
          <w:sz w:val="22"/>
          <w:szCs w:val="22"/>
        </w:rPr>
      </w:pPr>
      <w:bookmarkStart w:id="0" w:name="_Toc500943471"/>
      <w:bookmarkStart w:id="1" w:name="_Toc53314823"/>
      <w:r w:rsidRPr="002507D7">
        <w:rPr>
          <w:rFonts w:asciiTheme="minorHAnsi" w:hAnsiTheme="minorHAnsi" w:cstheme="minorHAnsi"/>
          <w:sz w:val="22"/>
          <w:szCs w:val="22"/>
        </w:rPr>
        <w:t>Section 1: Know how to identify development needs</w:t>
      </w:r>
      <w:bookmarkEnd w:id="0"/>
      <w:bookmarkEnd w:id="1"/>
    </w:p>
    <w:p w14:paraId="06366632" w14:textId="77777777" w:rsidR="0030173B" w:rsidRPr="002507D7" w:rsidRDefault="0030173B" w:rsidP="002507D7">
      <w:pPr>
        <w:spacing w:line="360" w:lineRule="auto"/>
        <w:rPr>
          <w:rFonts w:cstheme="minorHAnsi"/>
        </w:rPr>
      </w:pPr>
    </w:p>
    <w:p w14:paraId="19CAA425" w14:textId="77777777" w:rsidR="00B909F7" w:rsidRPr="002507D7" w:rsidRDefault="00B909F7" w:rsidP="002507D7">
      <w:pPr>
        <w:pStyle w:val="Heading2"/>
        <w:spacing w:line="360" w:lineRule="auto"/>
        <w:rPr>
          <w:rFonts w:asciiTheme="minorHAnsi" w:hAnsiTheme="minorHAnsi" w:cstheme="minorHAnsi"/>
          <w:sz w:val="22"/>
          <w:szCs w:val="22"/>
        </w:rPr>
      </w:pPr>
      <w:bookmarkStart w:id="2" w:name="_Toc500943472"/>
      <w:bookmarkStart w:id="3" w:name="_Toc53314824"/>
      <w:r w:rsidRPr="002507D7">
        <w:rPr>
          <w:rFonts w:asciiTheme="minorHAnsi" w:hAnsiTheme="minorHAnsi" w:cstheme="minorHAnsi"/>
          <w:sz w:val="22"/>
          <w:szCs w:val="22"/>
        </w:rPr>
        <w:t>1.1</w:t>
      </w:r>
      <w:r w:rsidRPr="002507D7">
        <w:rPr>
          <w:rFonts w:asciiTheme="minorHAnsi" w:hAnsiTheme="minorHAnsi" w:cstheme="minorHAnsi"/>
          <w:spacing w:val="2"/>
          <w:sz w:val="22"/>
          <w:szCs w:val="22"/>
        </w:rPr>
        <w:t xml:space="preserve"> </w:t>
      </w:r>
      <w:r w:rsidRPr="002507D7">
        <w:rPr>
          <w:rFonts w:asciiTheme="minorHAnsi" w:hAnsiTheme="minorHAnsi" w:cstheme="minorHAnsi"/>
          <w:sz w:val="22"/>
          <w:szCs w:val="22"/>
        </w:rPr>
        <w:t>I</w:t>
      </w:r>
      <w:r w:rsidRPr="002507D7">
        <w:rPr>
          <w:rFonts w:asciiTheme="minorHAnsi" w:hAnsiTheme="minorHAnsi" w:cstheme="minorHAnsi"/>
          <w:spacing w:val="-2"/>
          <w:sz w:val="22"/>
          <w:szCs w:val="22"/>
        </w:rPr>
        <w:t>d</w:t>
      </w:r>
      <w:r w:rsidRPr="002507D7">
        <w:rPr>
          <w:rFonts w:asciiTheme="minorHAnsi" w:hAnsiTheme="minorHAnsi" w:cstheme="minorHAnsi"/>
          <w:sz w:val="22"/>
          <w:szCs w:val="22"/>
        </w:rPr>
        <w:t>en</w:t>
      </w:r>
      <w:r w:rsidRPr="002507D7">
        <w:rPr>
          <w:rFonts w:asciiTheme="minorHAnsi" w:hAnsiTheme="minorHAnsi" w:cstheme="minorHAnsi"/>
          <w:spacing w:val="-1"/>
          <w:sz w:val="22"/>
          <w:szCs w:val="22"/>
        </w:rPr>
        <w:t>t</w:t>
      </w:r>
      <w:r w:rsidRPr="002507D7">
        <w:rPr>
          <w:rFonts w:asciiTheme="minorHAnsi" w:hAnsiTheme="minorHAnsi" w:cstheme="minorHAnsi"/>
          <w:sz w:val="22"/>
          <w:szCs w:val="22"/>
        </w:rPr>
        <w:t>i</w:t>
      </w:r>
      <w:r w:rsidRPr="002507D7">
        <w:rPr>
          <w:rFonts w:asciiTheme="minorHAnsi" w:hAnsiTheme="minorHAnsi" w:cstheme="minorHAnsi"/>
          <w:spacing w:val="2"/>
          <w:sz w:val="22"/>
          <w:szCs w:val="22"/>
        </w:rPr>
        <w:t>f</w:t>
      </w:r>
      <w:r w:rsidRPr="002507D7">
        <w:rPr>
          <w:rFonts w:asciiTheme="minorHAnsi" w:hAnsiTheme="minorHAnsi" w:cstheme="minorHAnsi"/>
          <w:sz w:val="22"/>
          <w:szCs w:val="22"/>
        </w:rPr>
        <w:t xml:space="preserve">y </w:t>
      </w:r>
      <w:r w:rsidRPr="002507D7">
        <w:rPr>
          <w:rFonts w:asciiTheme="minorHAnsi" w:hAnsiTheme="minorHAnsi" w:cstheme="minorHAnsi"/>
          <w:spacing w:val="-2"/>
          <w:sz w:val="22"/>
          <w:szCs w:val="22"/>
        </w:rPr>
        <w:t>l</w:t>
      </w:r>
      <w:r w:rsidRPr="002507D7">
        <w:rPr>
          <w:rFonts w:asciiTheme="minorHAnsi" w:hAnsiTheme="minorHAnsi" w:cstheme="minorHAnsi"/>
          <w:sz w:val="22"/>
          <w:szCs w:val="22"/>
        </w:rPr>
        <w:t>ear</w:t>
      </w:r>
      <w:r w:rsidRPr="002507D7">
        <w:rPr>
          <w:rFonts w:asciiTheme="minorHAnsi" w:hAnsiTheme="minorHAnsi" w:cstheme="minorHAnsi"/>
          <w:spacing w:val="-2"/>
          <w:sz w:val="22"/>
          <w:szCs w:val="22"/>
        </w:rPr>
        <w:t>n</w:t>
      </w:r>
      <w:r w:rsidRPr="002507D7">
        <w:rPr>
          <w:rFonts w:asciiTheme="minorHAnsi" w:hAnsiTheme="minorHAnsi" w:cstheme="minorHAnsi"/>
          <w:sz w:val="22"/>
          <w:szCs w:val="22"/>
        </w:rPr>
        <w:t>ing st</w:t>
      </w:r>
      <w:r w:rsidRPr="002507D7">
        <w:rPr>
          <w:rFonts w:asciiTheme="minorHAnsi" w:hAnsiTheme="minorHAnsi" w:cstheme="minorHAnsi"/>
          <w:spacing w:val="-6"/>
          <w:sz w:val="22"/>
          <w:szCs w:val="22"/>
        </w:rPr>
        <w:t>y</w:t>
      </w:r>
      <w:r w:rsidRPr="002507D7">
        <w:rPr>
          <w:rFonts w:asciiTheme="minorHAnsi" w:hAnsiTheme="minorHAnsi" w:cstheme="minorHAnsi"/>
          <w:sz w:val="22"/>
          <w:szCs w:val="22"/>
        </w:rPr>
        <w:t>les for self and another</w:t>
      </w:r>
      <w:bookmarkEnd w:id="2"/>
      <w:bookmarkEnd w:id="3"/>
      <w:r w:rsidRPr="002507D7">
        <w:rPr>
          <w:rFonts w:asciiTheme="minorHAnsi" w:hAnsiTheme="minorHAnsi" w:cstheme="minorHAnsi"/>
          <w:sz w:val="22"/>
          <w:szCs w:val="22"/>
        </w:rPr>
        <w:t xml:space="preserve"> </w:t>
      </w:r>
    </w:p>
    <w:p w14:paraId="61C396DE" w14:textId="77777777" w:rsidR="0006008A" w:rsidRPr="002507D7" w:rsidRDefault="0006008A" w:rsidP="002507D7">
      <w:pPr>
        <w:spacing w:line="360" w:lineRule="auto"/>
        <w:rPr>
          <w:rFonts w:cstheme="minorHAnsi"/>
        </w:rPr>
      </w:pPr>
    </w:p>
    <w:p w14:paraId="3302839A" w14:textId="363A51A4" w:rsidR="00885114" w:rsidRPr="002507D7" w:rsidRDefault="008B4FB1" w:rsidP="002507D7">
      <w:pPr>
        <w:spacing w:line="360" w:lineRule="auto"/>
        <w:rPr>
          <w:rFonts w:cstheme="minorHAnsi"/>
        </w:rPr>
      </w:pPr>
      <w:r w:rsidRPr="002507D7">
        <w:rPr>
          <w:rFonts w:cstheme="minorHAnsi"/>
        </w:rPr>
        <w:t>To identify the learning styles for both myself and my colleague we have undertaken two questionnaires. First questionnaire coming from Mumford and Honey, the second questionnaire being the VARK questionnaire. The results from the questionnaires are in the appendices.</w:t>
      </w:r>
    </w:p>
    <w:p w14:paraId="765ADB03" w14:textId="040272F1" w:rsidR="008B4FB1" w:rsidRPr="002507D7" w:rsidRDefault="008B4FB1" w:rsidP="002507D7">
      <w:pPr>
        <w:spacing w:line="360" w:lineRule="auto"/>
        <w:rPr>
          <w:rFonts w:cstheme="minorHAnsi"/>
        </w:rPr>
      </w:pPr>
      <w:r w:rsidRPr="002507D7">
        <w:rPr>
          <w:rFonts w:cstheme="minorHAnsi"/>
        </w:rPr>
        <w:t xml:space="preserve">After Completing the Mumford and honey questionnaire I found that the style of learning from this questionnaire was THEORIST. </w:t>
      </w:r>
    </w:p>
    <w:p w14:paraId="0DAF5E45" w14:textId="7D09B7B5" w:rsidR="0030173B" w:rsidRPr="002507D7" w:rsidRDefault="0030173B" w:rsidP="002507D7">
      <w:pPr>
        <w:spacing w:line="360" w:lineRule="auto"/>
        <w:rPr>
          <w:rFonts w:cstheme="minorHAnsi"/>
        </w:rPr>
      </w:pPr>
      <w:bookmarkStart w:id="4" w:name="_Toc456901517"/>
    </w:p>
    <w:p w14:paraId="78D99974" w14:textId="108BF486" w:rsidR="002968D0" w:rsidRPr="002507D7" w:rsidRDefault="002968D0" w:rsidP="002507D7">
      <w:pPr>
        <w:spacing w:line="360" w:lineRule="auto"/>
        <w:rPr>
          <w:rFonts w:cstheme="minorHAnsi"/>
        </w:rPr>
      </w:pPr>
      <w:r w:rsidRPr="002507D7">
        <w:rPr>
          <w:rStyle w:val="selectable"/>
          <w:rFonts w:cstheme="minorHAnsi"/>
          <w:color w:val="000000"/>
        </w:rPr>
        <w:t xml:space="preserve">(Honey and Mumford — University of Leicester, 2020) The theorist </w:t>
      </w:r>
    </w:p>
    <w:p w14:paraId="16E970E3" w14:textId="77777777" w:rsidR="00914E5B" w:rsidRPr="002507D7" w:rsidRDefault="002968D0" w:rsidP="002507D7">
      <w:pPr>
        <w:spacing w:line="360" w:lineRule="auto"/>
        <w:rPr>
          <w:rFonts w:cstheme="minorHAnsi"/>
        </w:rPr>
      </w:pPr>
      <w:r w:rsidRPr="002507D7">
        <w:rPr>
          <w:rFonts w:cstheme="minorHAnsi"/>
        </w:rPr>
        <w:t xml:space="preserve">Means that I would like to understand the theory behind the actions and </w:t>
      </w:r>
      <w:r w:rsidR="00914E5B" w:rsidRPr="002507D7">
        <w:rPr>
          <w:rFonts w:cstheme="minorHAnsi"/>
        </w:rPr>
        <w:t>u</w:t>
      </w:r>
      <w:r w:rsidRPr="002507D7">
        <w:rPr>
          <w:rFonts w:cstheme="minorHAnsi"/>
        </w:rPr>
        <w:t xml:space="preserve">ses Model, Statistics, background information in order to better understand the process. </w:t>
      </w:r>
      <w:r w:rsidR="00914E5B" w:rsidRPr="002507D7">
        <w:rPr>
          <w:rFonts w:cstheme="minorHAnsi"/>
        </w:rPr>
        <w:t xml:space="preserve">I have read the other learning styles in order to make sure that I have given the correct data and that the result given is the most reflective one. </w:t>
      </w:r>
      <w:r w:rsidRPr="002507D7">
        <w:rPr>
          <w:rFonts w:cstheme="minorHAnsi"/>
        </w:rPr>
        <w:t>Upon reading this I have to say I do agree with this result</w:t>
      </w:r>
      <w:r w:rsidR="00914E5B" w:rsidRPr="002507D7">
        <w:rPr>
          <w:rFonts w:cstheme="minorHAnsi"/>
        </w:rPr>
        <w:t xml:space="preserve">. I do prefer a hands-on approach and it is more about seeing the information in forms of charts. The visual aspects help me retain information. </w:t>
      </w:r>
    </w:p>
    <w:p w14:paraId="7DA407EF" w14:textId="5B7F4CD3" w:rsidR="00E5033B" w:rsidRPr="002507D7" w:rsidRDefault="00914E5B" w:rsidP="002507D7">
      <w:pPr>
        <w:spacing w:line="360" w:lineRule="auto"/>
        <w:rPr>
          <w:rFonts w:cstheme="minorHAnsi"/>
        </w:rPr>
      </w:pPr>
      <w:r w:rsidRPr="002507D7">
        <w:rPr>
          <w:rFonts w:cstheme="minorHAnsi"/>
        </w:rPr>
        <w:t xml:space="preserve">The other Learning styles according to the Honey and Mumford questionnaire </w:t>
      </w:r>
      <w:r w:rsidR="0092068B" w:rsidRPr="002507D7">
        <w:rPr>
          <w:rFonts w:cstheme="minorHAnsi"/>
        </w:rPr>
        <w:t>are: -</w:t>
      </w:r>
    </w:p>
    <w:p w14:paraId="1941B87E" w14:textId="71DBF991" w:rsidR="00914E5B" w:rsidRPr="002507D7" w:rsidRDefault="00914E5B" w:rsidP="002507D7">
      <w:pPr>
        <w:pStyle w:val="ListParagraph"/>
        <w:numPr>
          <w:ilvl w:val="0"/>
          <w:numId w:val="17"/>
        </w:numPr>
        <w:spacing w:line="360" w:lineRule="auto"/>
        <w:rPr>
          <w:rFonts w:cstheme="minorHAnsi"/>
        </w:rPr>
      </w:pPr>
      <w:r w:rsidRPr="002507D7">
        <w:rPr>
          <w:rFonts w:cstheme="minorHAnsi"/>
        </w:rPr>
        <w:t>Activist – People who Learn by doing</w:t>
      </w:r>
    </w:p>
    <w:p w14:paraId="1F023414" w14:textId="415604AC" w:rsidR="00914E5B" w:rsidRPr="002507D7" w:rsidRDefault="00914E5B" w:rsidP="002507D7">
      <w:pPr>
        <w:pStyle w:val="ListParagraph"/>
        <w:numPr>
          <w:ilvl w:val="0"/>
          <w:numId w:val="17"/>
        </w:numPr>
        <w:spacing w:line="360" w:lineRule="auto"/>
        <w:rPr>
          <w:rFonts w:cstheme="minorHAnsi"/>
        </w:rPr>
      </w:pPr>
      <w:r w:rsidRPr="002507D7">
        <w:rPr>
          <w:rFonts w:cstheme="minorHAnsi"/>
        </w:rPr>
        <w:lastRenderedPageBreak/>
        <w:t>Pragmatist – People who need to be able to see how to put the learning into practice in the real world.</w:t>
      </w:r>
    </w:p>
    <w:p w14:paraId="1BFE032B" w14:textId="7C5D839A" w:rsidR="0092068B" w:rsidRPr="002507D7" w:rsidRDefault="0092068B" w:rsidP="002507D7">
      <w:pPr>
        <w:pStyle w:val="ListParagraph"/>
        <w:numPr>
          <w:ilvl w:val="0"/>
          <w:numId w:val="17"/>
        </w:numPr>
        <w:spacing w:line="360" w:lineRule="auto"/>
        <w:rPr>
          <w:rFonts w:cstheme="minorHAnsi"/>
        </w:rPr>
      </w:pPr>
      <w:r w:rsidRPr="002507D7">
        <w:rPr>
          <w:rFonts w:cstheme="minorHAnsi"/>
        </w:rPr>
        <w:t>Reflector – People who learn by observing.</w:t>
      </w:r>
    </w:p>
    <w:p w14:paraId="2A8E9352" w14:textId="575FC502" w:rsidR="0092068B" w:rsidRPr="002507D7" w:rsidRDefault="0092068B" w:rsidP="002507D7">
      <w:pPr>
        <w:spacing w:line="360" w:lineRule="auto"/>
        <w:rPr>
          <w:rFonts w:cstheme="minorHAnsi"/>
        </w:rPr>
      </w:pPr>
      <w:r w:rsidRPr="002507D7">
        <w:rPr>
          <w:rFonts w:cstheme="minorHAnsi"/>
        </w:rPr>
        <w:t>The one learning style I believe that I lean more to is the activist. I do like learning through practicality. I would say that I can see a little bit of myself within all the learning styles. I believe this to be a good thing and a bad thing. As I might tend to lose confidence in myself if I have failed at one point and try reverting to different methods.</w:t>
      </w:r>
    </w:p>
    <w:p w14:paraId="1015BD30" w14:textId="42A99BC0" w:rsidR="001A0AFC" w:rsidRPr="002507D7" w:rsidRDefault="001A0AFC" w:rsidP="002507D7">
      <w:pPr>
        <w:spacing w:line="360" w:lineRule="auto"/>
        <w:rPr>
          <w:rFonts w:cstheme="minorHAnsi"/>
        </w:rPr>
      </w:pPr>
    </w:p>
    <w:p w14:paraId="7FC8FC39" w14:textId="30F9661E" w:rsidR="001A0AFC" w:rsidRPr="002507D7" w:rsidRDefault="001A0AFC" w:rsidP="002507D7">
      <w:pPr>
        <w:spacing w:line="360" w:lineRule="auto"/>
        <w:rPr>
          <w:rFonts w:cstheme="minorHAnsi"/>
        </w:rPr>
      </w:pPr>
      <w:r w:rsidRPr="002507D7">
        <w:rPr>
          <w:rFonts w:cstheme="minorHAnsi"/>
        </w:rPr>
        <w:t>Onto the Second questionnaire (VARK). The results are in the Appendices.</w:t>
      </w:r>
    </w:p>
    <w:p w14:paraId="6ACF58F3" w14:textId="44E46A8E" w:rsidR="001A0AFC" w:rsidRPr="002507D7" w:rsidRDefault="001A0AFC" w:rsidP="002507D7">
      <w:pPr>
        <w:spacing w:line="360" w:lineRule="auto"/>
        <w:rPr>
          <w:rFonts w:cstheme="minorHAnsi"/>
        </w:rPr>
      </w:pPr>
      <w:r w:rsidRPr="002507D7">
        <w:rPr>
          <w:rFonts w:cstheme="minorHAnsi"/>
        </w:rPr>
        <w:t>This Questionnaire is broken down into the following learning styles: -</w:t>
      </w:r>
    </w:p>
    <w:p w14:paraId="074697B4" w14:textId="5C4D0CD8" w:rsidR="001A0AFC" w:rsidRPr="002507D7" w:rsidRDefault="001A0AFC" w:rsidP="002507D7">
      <w:pPr>
        <w:pStyle w:val="ListParagraph"/>
        <w:numPr>
          <w:ilvl w:val="0"/>
          <w:numId w:val="21"/>
        </w:numPr>
        <w:spacing w:line="360" w:lineRule="auto"/>
        <w:rPr>
          <w:rFonts w:cstheme="minorHAnsi"/>
        </w:rPr>
      </w:pPr>
      <w:r w:rsidRPr="002507D7">
        <w:rPr>
          <w:rFonts w:cstheme="minorHAnsi"/>
        </w:rPr>
        <w:t xml:space="preserve">Visual Learning </w:t>
      </w:r>
    </w:p>
    <w:p w14:paraId="12F2901D" w14:textId="4706893F" w:rsidR="001A0AFC" w:rsidRPr="002507D7" w:rsidRDefault="001A0AFC" w:rsidP="002507D7">
      <w:pPr>
        <w:pStyle w:val="ListParagraph"/>
        <w:numPr>
          <w:ilvl w:val="0"/>
          <w:numId w:val="21"/>
        </w:numPr>
        <w:spacing w:line="360" w:lineRule="auto"/>
        <w:rPr>
          <w:rFonts w:cstheme="minorHAnsi"/>
        </w:rPr>
      </w:pPr>
      <w:r w:rsidRPr="002507D7">
        <w:rPr>
          <w:rFonts w:cstheme="minorHAnsi"/>
        </w:rPr>
        <w:t xml:space="preserve">Auditory Learning </w:t>
      </w:r>
    </w:p>
    <w:p w14:paraId="60CBFF04" w14:textId="38410C0C" w:rsidR="001A0AFC" w:rsidRPr="002507D7" w:rsidRDefault="001A0AFC" w:rsidP="002507D7">
      <w:pPr>
        <w:pStyle w:val="ListParagraph"/>
        <w:numPr>
          <w:ilvl w:val="0"/>
          <w:numId w:val="21"/>
        </w:numPr>
        <w:spacing w:line="360" w:lineRule="auto"/>
        <w:rPr>
          <w:rFonts w:cstheme="minorHAnsi"/>
        </w:rPr>
      </w:pPr>
      <w:r w:rsidRPr="002507D7">
        <w:rPr>
          <w:rFonts w:cstheme="minorHAnsi"/>
        </w:rPr>
        <w:t>Reading and writing</w:t>
      </w:r>
    </w:p>
    <w:p w14:paraId="3277F78F" w14:textId="0EDEF515" w:rsidR="001A0AFC" w:rsidRPr="002507D7" w:rsidRDefault="001A0AFC" w:rsidP="002507D7">
      <w:pPr>
        <w:pStyle w:val="ListParagraph"/>
        <w:numPr>
          <w:ilvl w:val="0"/>
          <w:numId w:val="21"/>
        </w:numPr>
        <w:spacing w:line="360" w:lineRule="auto"/>
        <w:rPr>
          <w:rFonts w:cstheme="minorHAnsi"/>
        </w:rPr>
      </w:pPr>
      <w:r w:rsidRPr="002507D7">
        <w:rPr>
          <w:rFonts w:cstheme="minorHAnsi"/>
        </w:rPr>
        <w:t>Kinaesthetic</w:t>
      </w:r>
    </w:p>
    <w:p w14:paraId="79C71945" w14:textId="25AABF40" w:rsidR="001A0AFC" w:rsidRPr="002507D7" w:rsidRDefault="001A0AFC" w:rsidP="002507D7">
      <w:pPr>
        <w:spacing w:line="360" w:lineRule="auto"/>
        <w:rPr>
          <w:rFonts w:cstheme="minorHAnsi"/>
        </w:rPr>
      </w:pPr>
      <w:r w:rsidRPr="002507D7">
        <w:rPr>
          <w:rFonts w:cstheme="minorHAnsi"/>
        </w:rPr>
        <w:t>My scores were as followed: -</w:t>
      </w:r>
    </w:p>
    <w:p w14:paraId="175B5510" w14:textId="1763B324" w:rsidR="001A0AFC" w:rsidRPr="002507D7" w:rsidRDefault="001A0AFC" w:rsidP="002507D7">
      <w:pPr>
        <w:pStyle w:val="ListParagraph"/>
        <w:numPr>
          <w:ilvl w:val="0"/>
          <w:numId w:val="22"/>
        </w:numPr>
        <w:spacing w:line="360" w:lineRule="auto"/>
        <w:rPr>
          <w:rFonts w:cstheme="minorHAnsi"/>
        </w:rPr>
      </w:pPr>
      <w:r w:rsidRPr="002507D7">
        <w:rPr>
          <w:rFonts w:cstheme="minorHAnsi"/>
        </w:rPr>
        <w:t>Visual – 7</w:t>
      </w:r>
    </w:p>
    <w:p w14:paraId="2057E2FD" w14:textId="4A080334" w:rsidR="001A0AFC" w:rsidRPr="002507D7" w:rsidRDefault="001A0AFC" w:rsidP="002507D7">
      <w:pPr>
        <w:pStyle w:val="ListParagraph"/>
        <w:numPr>
          <w:ilvl w:val="0"/>
          <w:numId w:val="22"/>
        </w:numPr>
        <w:spacing w:line="360" w:lineRule="auto"/>
        <w:rPr>
          <w:rFonts w:cstheme="minorHAnsi"/>
        </w:rPr>
      </w:pPr>
      <w:r w:rsidRPr="002507D7">
        <w:rPr>
          <w:rFonts w:cstheme="minorHAnsi"/>
        </w:rPr>
        <w:t>Auditory – 4</w:t>
      </w:r>
    </w:p>
    <w:p w14:paraId="21F4CF48" w14:textId="4B532699" w:rsidR="001A0AFC" w:rsidRPr="002507D7" w:rsidRDefault="001A0AFC" w:rsidP="002507D7">
      <w:pPr>
        <w:pStyle w:val="ListParagraph"/>
        <w:numPr>
          <w:ilvl w:val="0"/>
          <w:numId w:val="22"/>
        </w:numPr>
        <w:spacing w:line="360" w:lineRule="auto"/>
        <w:rPr>
          <w:rFonts w:cstheme="minorHAnsi"/>
        </w:rPr>
      </w:pPr>
      <w:r w:rsidRPr="002507D7">
        <w:rPr>
          <w:rFonts w:cstheme="minorHAnsi"/>
        </w:rPr>
        <w:t>Reading and writing – 2</w:t>
      </w:r>
    </w:p>
    <w:p w14:paraId="29C9433E" w14:textId="2337906C" w:rsidR="001A0AFC" w:rsidRPr="002507D7" w:rsidRDefault="001A0AFC" w:rsidP="002507D7">
      <w:pPr>
        <w:pStyle w:val="ListParagraph"/>
        <w:numPr>
          <w:ilvl w:val="0"/>
          <w:numId w:val="22"/>
        </w:numPr>
        <w:spacing w:line="360" w:lineRule="auto"/>
        <w:rPr>
          <w:rFonts w:cstheme="minorHAnsi"/>
        </w:rPr>
      </w:pPr>
      <w:r w:rsidRPr="002507D7">
        <w:rPr>
          <w:rFonts w:cstheme="minorHAnsi"/>
        </w:rPr>
        <w:t>Kinaesthetic – 3</w:t>
      </w:r>
    </w:p>
    <w:p w14:paraId="49A81F47" w14:textId="40E960F6" w:rsidR="001A0AFC" w:rsidRPr="002507D7" w:rsidRDefault="001A0AFC" w:rsidP="002507D7">
      <w:pPr>
        <w:spacing w:line="360" w:lineRule="auto"/>
        <w:rPr>
          <w:rFonts w:cstheme="minorHAnsi"/>
        </w:rPr>
      </w:pPr>
      <w:r w:rsidRPr="002507D7">
        <w:rPr>
          <w:rFonts w:cstheme="minorHAnsi"/>
        </w:rPr>
        <w:t xml:space="preserve">Analysing these numbers, you can tell that the two learning styles </w:t>
      </w:r>
      <w:r w:rsidR="00D26DEE" w:rsidRPr="002507D7">
        <w:rPr>
          <w:rFonts w:cstheme="minorHAnsi"/>
        </w:rPr>
        <w:t>do not</w:t>
      </w:r>
      <w:r w:rsidRPr="002507D7">
        <w:rPr>
          <w:rFonts w:cstheme="minorHAnsi"/>
        </w:rPr>
        <w:t xml:space="preserve"> match up. Whilst I believe these are two very good tools to use. They do lack the specificity. I believe that the VARK results line up more with the </w:t>
      </w:r>
      <w:r w:rsidR="00D26DEE" w:rsidRPr="002507D7">
        <w:rPr>
          <w:rFonts w:cstheme="minorHAnsi"/>
        </w:rPr>
        <w:t>Pragmatist</w:t>
      </w:r>
      <w:r w:rsidRPr="002507D7">
        <w:rPr>
          <w:rFonts w:cstheme="minorHAnsi"/>
        </w:rPr>
        <w:t xml:space="preserve"> learning style of the Honey and Mumford questionnaire.</w:t>
      </w:r>
      <w:r w:rsidR="00D26DEE" w:rsidRPr="002507D7">
        <w:rPr>
          <w:rFonts w:cstheme="minorHAnsi"/>
        </w:rPr>
        <w:t xml:space="preserve"> I had previously stated that I believe that I hold skills in each learning style. I do Believe that putting students into labelled boxes in a bad thing because they focus more on the forcing themselves to learn a certain way other than doing what comes </w:t>
      </w:r>
      <w:r w:rsidR="00026C47" w:rsidRPr="002507D7">
        <w:rPr>
          <w:rFonts w:cstheme="minorHAnsi"/>
        </w:rPr>
        <w:t>naturally</w:t>
      </w:r>
      <w:r w:rsidR="00D26DEE" w:rsidRPr="002507D7">
        <w:rPr>
          <w:rFonts w:cstheme="minorHAnsi"/>
        </w:rPr>
        <w:t xml:space="preserve"> and makes you most comfortable.</w:t>
      </w:r>
    </w:p>
    <w:p w14:paraId="54398A8B" w14:textId="2820E69C" w:rsidR="00E17CAA" w:rsidRPr="002507D7" w:rsidRDefault="00E17CAA" w:rsidP="002507D7">
      <w:pPr>
        <w:spacing w:line="360" w:lineRule="auto"/>
        <w:rPr>
          <w:rFonts w:cstheme="minorHAnsi"/>
        </w:rPr>
      </w:pPr>
    </w:p>
    <w:p w14:paraId="113BB1E3" w14:textId="7E97D91D" w:rsidR="00E17CAA" w:rsidRPr="002507D7" w:rsidRDefault="00E17CAA" w:rsidP="002507D7">
      <w:pPr>
        <w:spacing w:line="360" w:lineRule="auto"/>
        <w:rPr>
          <w:rFonts w:cstheme="minorHAnsi"/>
        </w:rPr>
      </w:pPr>
      <w:r w:rsidRPr="002507D7">
        <w:rPr>
          <w:rFonts w:cstheme="minorHAnsi"/>
        </w:rPr>
        <w:t xml:space="preserve">The third and final method used was Dantec. The results are in the </w:t>
      </w:r>
      <w:r w:rsidR="00E83EFE" w:rsidRPr="002507D7">
        <w:rPr>
          <w:rFonts w:cstheme="minorHAnsi"/>
        </w:rPr>
        <w:t>Appendix A. After completing the Dantec questionnaire the results are as follows.</w:t>
      </w:r>
    </w:p>
    <w:p w14:paraId="22713156" w14:textId="57BC22BA" w:rsidR="00E83EFE" w:rsidRPr="002507D7" w:rsidRDefault="00E83EFE" w:rsidP="002507D7">
      <w:pPr>
        <w:spacing w:line="360" w:lineRule="auto"/>
        <w:rPr>
          <w:rFonts w:cstheme="minorHAnsi"/>
        </w:rPr>
      </w:pPr>
    </w:p>
    <w:p w14:paraId="678D2F81" w14:textId="0B52A0F2" w:rsidR="00E83EFE" w:rsidRPr="002507D7" w:rsidRDefault="00E83EFE" w:rsidP="002507D7">
      <w:pPr>
        <w:spacing w:line="360" w:lineRule="auto"/>
        <w:rPr>
          <w:rFonts w:cstheme="minorHAnsi"/>
        </w:rPr>
      </w:pPr>
      <w:r w:rsidRPr="002507D7">
        <w:rPr>
          <w:rFonts w:cstheme="minorHAnsi"/>
        </w:rPr>
        <w:t>CE – 21</w:t>
      </w:r>
    </w:p>
    <w:p w14:paraId="7EF70AB4" w14:textId="080286D7" w:rsidR="00E83EFE" w:rsidRPr="002507D7" w:rsidRDefault="00E83EFE" w:rsidP="002507D7">
      <w:pPr>
        <w:spacing w:line="360" w:lineRule="auto"/>
        <w:rPr>
          <w:rFonts w:cstheme="minorHAnsi"/>
        </w:rPr>
      </w:pPr>
      <w:r w:rsidRPr="002507D7">
        <w:rPr>
          <w:rFonts w:cstheme="minorHAnsi"/>
        </w:rPr>
        <w:t>RO – 29</w:t>
      </w:r>
    </w:p>
    <w:p w14:paraId="24BB9BA9" w14:textId="35C3B463" w:rsidR="00E83EFE" w:rsidRPr="002507D7" w:rsidRDefault="00E83EFE" w:rsidP="002507D7">
      <w:pPr>
        <w:spacing w:line="360" w:lineRule="auto"/>
        <w:rPr>
          <w:rFonts w:cstheme="minorHAnsi"/>
        </w:rPr>
      </w:pPr>
      <w:r w:rsidRPr="002507D7">
        <w:rPr>
          <w:rFonts w:cstheme="minorHAnsi"/>
        </w:rPr>
        <w:t>AC – 16</w:t>
      </w:r>
    </w:p>
    <w:p w14:paraId="022089F7" w14:textId="08B0568A" w:rsidR="00E83EFE" w:rsidRPr="002507D7" w:rsidRDefault="00E83EFE" w:rsidP="002507D7">
      <w:pPr>
        <w:spacing w:line="360" w:lineRule="auto"/>
        <w:rPr>
          <w:rFonts w:cstheme="minorHAnsi"/>
        </w:rPr>
      </w:pPr>
      <w:r w:rsidRPr="002507D7">
        <w:rPr>
          <w:rFonts w:cstheme="minorHAnsi"/>
        </w:rPr>
        <w:t>AE – 24</w:t>
      </w:r>
    </w:p>
    <w:p w14:paraId="44095D48" w14:textId="6FF4AC1E" w:rsidR="00E83EFE" w:rsidRPr="002507D7" w:rsidRDefault="00E83EFE" w:rsidP="002507D7">
      <w:pPr>
        <w:spacing w:line="360" w:lineRule="auto"/>
        <w:rPr>
          <w:rFonts w:cstheme="minorHAnsi"/>
        </w:rPr>
      </w:pPr>
    </w:p>
    <w:p w14:paraId="5059EDF8" w14:textId="06BF7AE5" w:rsidR="00E83EFE" w:rsidRPr="002507D7" w:rsidRDefault="00E83EFE" w:rsidP="002507D7">
      <w:pPr>
        <w:spacing w:line="360" w:lineRule="auto"/>
        <w:rPr>
          <w:rFonts w:cstheme="minorHAnsi"/>
        </w:rPr>
      </w:pPr>
      <w:r w:rsidRPr="002507D7">
        <w:rPr>
          <w:rFonts w:cstheme="minorHAnsi"/>
        </w:rPr>
        <w:t xml:space="preserve">On analysing the results from the questionnaire, you can see that my least effective learning style is AC (Abstract Conceptualization) and my most effective learning style is RO (Reflective Observation) I agree with this outcome as I do tend to prefer to sit back observe and break issues down in my own mind before having a go at it myself. </w:t>
      </w:r>
    </w:p>
    <w:p w14:paraId="7ADA6247" w14:textId="69FCAD63" w:rsidR="00E83EFE" w:rsidRPr="002507D7" w:rsidRDefault="00E83EFE" w:rsidP="002507D7">
      <w:pPr>
        <w:spacing w:line="360" w:lineRule="auto"/>
        <w:rPr>
          <w:rFonts w:cstheme="minorHAnsi"/>
        </w:rPr>
      </w:pPr>
    </w:p>
    <w:p w14:paraId="1D949804" w14:textId="1BA87484" w:rsidR="00E83EFE" w:rsidRPr="002507D7" w:rsidRDefault="00E83EFE" w:rsidP="002507D7">
      <w:pPr>
        <w:spacing w:line="360" w:lineRule="auto"/>
        <w:rPr>
          <w:rFonts w:cstheme="minorHAnsi"/>
        </w:rPr>
      </w:pPr>
      <w:r w:rsidRPr="002507D7">
        <w:rPr>
          <w:rFonts w:cstheme="minorHAnsi"/>
        </w:rPr>
        <w:t>I do believe that once I have a level of understanding I do move towards the other two learning styles of CE (Concrete Experience) and AE (Active Experimentation).</w:t>
      </w:r>
    </w:p>
    <w:p w14:paraId="1E43E0E1" w14:textId="4DA9D0E3" w:rsidR="0038287B" w:rsidRPr="002507D7" w:rsidRDefault="0038287B" w:rsidP="002507D7">
      <w:pPr>
        <w:pStyle w:val="Heading2"/>
        <w:spacing w:line="360" w:lineRule="auto"/>
        <w:rPr>
          <w:rFonts w:asciiTheme="minorHAnsi" w:hAnsiTheme="minorHAnsi" w:cstheme="minorHAnsi"/>
          <w:sz w:val="22"/>
          <w:szCs w:val="22"/>
        </w:rPr>
      </w:pPr>
      <w:bookmarkStart w:id="5" w:name="_Toc500943473"/>
      <w:bookmarkStart w:id="6" w:name="_Toc53314825"/>
      <w:bookmarkEnd w:id="4"/>
    </w:p>
    <w:p w14:paraId="6EF7FB31" w14:textId="353DC88F" w:rsidR="00A96FE6" w:rsidRPr="002507D7" w:rsidRDefault="005A2298" w:rsidP="002507D7">
      <w:pPr>
        <w:pStyle w:val="Heading2"/>
        <w:spacing w:line="360" w:lineRule="auto"/>
        <w:rPr>
          <w:rFonts w:asciiTheme="minorHAnsi" w:hAnsiTheme="minorHAnsi" w:cstheme="minorHAnsi"/>
          <w:sz w:val="22"/>
          <w:szCs w:val="22"/>
        </w:rPr>
      </w:pPr>
      <w:r w:rsidRPr="002507D7">
        <w:rPr>
          <w:rFonts w:asciiTheme="minorHAnsi" w:hAnsiTheme="minorHAnsi" w:cstheme="minorHAnsi"/>
          <w:sz w:val="22"/>
          <w:szCs w:val="22"/>
        </w:rPr>
        <w:t>1.2 U</w:t>
      </w:r>
      <w:r w:rsidRPr="002507D7">
        <w:rPr>
          <w:rFonts w:asciiTheme="minorHAnsi" w:hAnsiTheme="minorHAnsi" w:cstheme="minorHAnsi"/>
          <w:spacing w:val="-1"/>
          <w:sz w:val="22"/>
          <w:szCs w:val="22"/>
        </w:rPr>
        <w:t>s</w:t>
      </w:r>
      <w:r w:rsidRPr="002507D7">
        <w:rPr>
          <w:rFonts w:asciiTheme="minorHAnsi" w:hAnsiTheme="minorHAnsi" w:cstheme="minorHAnsi"/>
          <w:sz w:val="22"/>
          <w:szCs w:val="22"/>
        </w:rPr>
        <w:t>e</w:t>
      </w:r>
      <w:r w:rsidRPr="002507D7">
        <w:rPr>
          <w:rFonts w:asciiTheme="minorHAnsi" w:hAnsiTheme="minorHAnsi" w:cstheme="minorHAnsi"/>
          <w:spacing w:val="2"/>
          <w:sz w:val="22"/>
          <w:szCs w:val="22"/>
        </w:rPr>
        <w:t xml:space="preserve"> </w:t>
      </w:r>
      <w:r w:rsidRPr="002507D7">
        <w:rPr>
          <w:rFonts w:asciiTheme="minorHAnsi" w:hAnsiTheme="minorHAnsi" w:cstheme="minorHAnsi"/>
          <w:sz w:val="22"/>
          <w:szCs w:val="22"/>
        </w:rPr>
        <w:t>a</w:t>
      </w:r>
      <w:r w:rsidRPr="002507D7">
        <w:rPr>
          <w:rFonts w:asciiTheme="minorHAnsi" w:hAnsiTheme="minorHAnsi" w:cstheme="minorHAnsi"/>
          <w:spacing w:val="-1"/>
          <w:sz w:val="22"/>
          <w:szCs w:val="22"/>
        </w:rPr>
        <w:t xml:space="preserve"> </w:t>
      </w:r>
      <w:r w:rsidRPr="002507D7">
        <w:rPr>
          <w:rFonts w:asciiTheme="minorHAnsi" w:hAnsiTheme="minorHAnsi" w:cstheme="minorHAnsi"/>
          <w:sz w:val="22"/>
          <w:szCs w:val="22"/>
        </w:rPr>
        <w:t>simp</w:t>
      </w:r>
      <w:r w:rsidRPr="002507D7">
        <w:rPr>
          <w:rFonts w:asciiTheme="minorHAnsi" w:hAnsiTheme="minorHAnsi" w:cstheme="minorHAnsi"/>
          <w:spacing w:val="-1"/>
          <w:sz w:val="22"/>
          <w:szCs w:val="22"/>
        </w:rPr>
        <w:t>l</w:t>
      </w:r>
      <w:r w:rsidRPr="002507D7">
        <w:rPr>
          <w:rFonts w:asciiTheme="minorHAnsi" w:hAnsiTheme="minorHAnsi" w:cstheme="minorHAnsi"/>
          <w:sz w:val="22"/>
          <w:szCs w:val="22"/>
        </w:rPr>
        <w:t>e tec</w:t>
      </w:r>
      <w:r w:rsidRPr="002507D7">
        <w:rPr>
          <w:rFonts w:asciiTheme="minorHAnsi" w:hAnsiTheme="minorHAnsi" w:cstheme="minorHAnsi"/>
          <w:spacing w:val="-3"/>
          <w:sz w:val="22"/>
          <w:szCs w:val="22"/>
        </w:rPr>
        <w:t>h</w:t>
      </w:r>
      <w:r w:rsidRPr="002507D7">
        <w:rPr>
          <w:rFonts w:asciiTheme="minorHAnsi" w:hAnsiTheme="minorHAnsi" w:cstheme="minorHAnsi"/>
          <w:sz w:val="22"/>
          <w:szCs w:val="22"/>
        </w:rPr>
        <w:t>nique for iden</w:t>
      </w:r>
      <w:r w:rsidRPr="002507D7">
        <w:rPr>
          <w:rFonts w:asciiTheme="minorHAnsi" w:hAnsiTheme="minorHAnsi" w:cstheme="minorHAnsi"/>
          <w:spacing w:val="-1"/>
          <w:sz w:val="22"/>
          <w:szCs w:val="22"/>
        </w:rPr>
        <w:t>t</w:t>
      </w:r>
      <w:r w:rsidRPr="002507D7">
        <w:rPr>
          <w:rFonts w:asciiTheme="minorHAnsi" w:hAnsiTheme="minorHAnsi" w:cstheme="minorHAnsi"/>
          <w:sz w:val="22"/>
          <w:szCs w:val="22"/>
        </w:rPr>
        <w:t>i</w:t>
      </w:r>
      <w:r w:rsidRPr="002507D7">
        <w:rPr>
          <w:rFonts w:asciiTheme="minorHAnsi" w:hAnsiTheme="minorHAnsi" w:cstheme="minorHAnsi"/>
          <w:spacing w:val="2"/>
          <w:sz w:val="22"/>
          <w:szCs w:val="22"/>
        </w:rPr>
        <w:t>f</w:t>
      </w:r>
      <w:r w:rsidRPr="002507D7">
        <w:rPr>
          <w:rFonts w:asciiTheme="minorHAnsi" w:hAnsiTheme="minorHAnsi" w:cstheme="minorHAnsi"/>
          <w:spacing w:val="-6"/>
          <w:sz w:val="22"/>
          <w:szCs w:val="22"/>
        </w:rPr>
        <w:t>y</w:t>
      </w:r>
      <w:r w:rsidRPr="002507D7">
        <w:rPr>
          <w:rFonts w:asciiTheme="minorHAnsi" w:hAnsiTheme="minorHAnsi" w:cstheme="minorHAnsi"/>
          <w:sz w:val="22"/>
          <w:szCs w:val="22"/>
        </w:rPr>
        <w:t>ing</w:t>
      </w:r>
      <w:r w:rsidRPr="002507D7">
        <w:rPr>
          <w:rFonts w:asciiTheme="minorHAnsi" w:hAnsiTheme="minorHAnsi" w:cstheme="minorHAnsi"/>
          <w:spacing w:val="3"/>
          <w:sz w:val="22"/>
          <w:szCs w:val="22"/>
        </w:rPr>
        <w:t xml:space="preserve"> </w:t>
      </w:r>
      <w:r w:rsidRPr="002507D7">
        <w:rPr>
          <w:rFonts w:asciiTheme="minorHAnsi" w:hAnsiTheme="minorHAnsi" w:cstheme="minorHAnsi"/>
          <w:spacing w:val="-2"/>
          <w:sz w:val="22"/>
          <w:szCs w:val="22"/>
        </w:rPr>
        <w:t>d</w:t>
      </w:r>
      <w:r w:rsidRPr="002507D7">
        <w:rPr>
          <w:rFonts w:asciiTheme="minorHAnsi" w:hAnsiTheme="minorHAnsi" w:cstheme="minorHAnsi"/>
          <w:sz w:val="22"/>
          <w:szCs w:val="22"/>
        </w:rPr>
        <w:t>e</w:t>
      </w:r>
      <w:r w:rsidRPr="002507D7">
        <w:rPr>
          <w:rFonts w:asciiTheme="minorHAnsi" w:hAnsiTheme="minorHAnsi" w:cstheme="minorHAnsi"/>
          <w:spacing w:val="-4"/>
          <w:sz w:val="22"/>
          <w:szCs w:val="22"/>
        </w:rPr>
        <w:t>v</w:t>
      </w:r>
      <w:r w:rsidRPr="002507D7">
        <w:rPr>
          <w:rFonts w:asciiTheme="minorHAnsi" w:hAnsiTheme="minorHAnsi" w:cstheme="minorHAnsi"/>
          <w:sz w:val="22"/>
          <w:szCs w:val="22"/>
        </w:rPr>
        <w:t>elopment</w:t>
      </w:r>
      <w:r w:rsidRPr="002507D7">
        <w:rPr>
          <w:rFonts w:asciiTheme="minorHAnsi" w:hAnsiTheme="minorHAnsi" w:cstheme="minorHAnsi"/>
          <w:spacing w:val="-1"/>
          <w:sz w:val="22"/>
          <w:szCs w:val="22"/>
        </w:rPr>
        <w:t xml:space="preserve"> </w:t>
      </w:r>
      <w:r w:rsidRPr="002507D7">
        <w:rPr>
          <w:rFonts w:asciiTheme="minorHAnsi" w:hAnsiTheme="minorHAnsi" w:cstheme="minorHAnsi"/>
          <w:sz w:val="22"/>
          <w:szCs w:val="22"/>
        </w:rPr>
        <w:t>needs for self &amp; another</w:t>
      </w:r>
      <w:bookmarkEnd w:id="5"/>
      <w:bookmarkEnd w:id="6"/>
    </w:p>
    <w:p w14:paraId="118209E1" w14:textId="535706A8" w:rsidR="001D3F02" w:rsidRPr="002507D7" w:rsidRDefault="001D3F02" w:rsidP="002507D7">
      <w:pPr>
        <w:spacing w:line="360" w:lineRule="auto"/>
        <w:rPr>
          <w:rFonts w:cstheme="minorHAnsi"/>
        </w:rPr>
      </w:pPr>
    </w:p>
    <w:p w14:paraId="4CA73BB0" w14:textId="5D4011D0" w:rsidR="0038287B" w:rsidRPr="002507D7" w:rsidRDefault="0038287B" w:rsidP="002507D7">
      <w:pPr>
        <w:spacing w:line="360" w:lineRule="auto"/>
        <w:rPr>
          <w:rFonts w:cstheme="minorHAnsi"/>
        </w:rPr>
      </w:pPr>
      <w:r w:rsidRPr="002507D7">
        <w:rPr>
          <w:rFonts w:cstheme="minorHAnsi"/>
        </w:rPr>
        <w:t>There are many Techniques to choose from in order to identify people’s strengths and weaknesses.</w:t>
      </w:r>
    </w:p>
    <w:p w14:paraId="382AD9EF" w14:textId="77777777" w:rsidR="00E83EFE" w:rsidRPr="002507D7" w:rsidRDefault="0038287B" w:rsidP="002507D7">
      <w:pPr>
        <w:spacing w:line="360" w:lineRule="auto"/>
        <w:rPr>
          <w:rStyle w:val="selectable"/>
          <w:rFonts w:cstheme="minorHAnsi"/>
          <w:color w:val="000000"/>
        </w:rPr>
      </w:pPr>
      <w:r w:rsidRPr="002507D7">
        <w:rPr>
          <w:rStyle w:val="selectable"/>
          <w:rFonts w:cstheme="minorHAnsi"/>
          <w:color w:val="000000"/>
        </w:rPr>
        <w:t xml:space="preserve">(Lannon and Lannon, 2020) </w:t>
      </w:r>
    </w:p>
    <w:p w14:paraId="3848A988" w14:textId="250B28D9" w:rsidR="0038287B" w:rsidRPr="002507D7" w:rsidRDefault="0038287B" w:rsidP="002507D7">
      <w:pPr>
        <w:spacing w:line="360" w:lineRule="auto"/>
        <w:rPr>
          <w:rFonts w:cstheme="minorHAnsi"/>
          <w:color w:val="000000"/>
        </w:rPr>
      </w:pPr>
      <w:r w:rsidRPr="002507D7">
        <w:rPr>
          <w:rStyle w:val="selectable"/>
          <w:rFonts w:cstheme="minorHAnsi"/>
          <w:color w:val="000000"/>
        </w:rPr>
        <w:t>VMOST / SWOT / PEST are a few of the stated techniques.</w:t>
      </w:r>
    </w:p>
    <w:p w14:paraId="3346D2DA" w14:textId="77972EA4" w:rsidR="001D3F02" w:rsidRPr="002507D7" w:rsidRDefault="0038287B" w:rsidP="002507D7">
      <w:pPr>
        <w:spacing w:line="360" w:lineRule="auto"/>
        <w:rPr>
          <w:rFonts w:cstheme="minorHAnsi"/>
        </w:rPr>
      </w:pPr>
      <w:r w:rsidRPr="002507D7">
        <w:rPr>
          <w:rFonts w:cstheme="minorHAnsi"/>
        </w:rPr>
        <w:t xml:space="preserve">The simple technique that I have chosen to use to identify the skills that would need development. I have also partnered up with Louise and we will be working together throughout this assignment. SWOT 1 in the appendix is my SWOT analysis and SWOT person 2 is Louise’s SWOT analysis. </w:t>
      </w:r>
    </w:p>
    <w:p w14:paraId="5236C511" w14:textId="4DF2CE43" w:rsidR="00C429C0" w:rsidRPr="002507D7" w:rsidRDefault="0038287B" w:rsidP="002507D7">
      <w:pPr>
        <w:spacing w:line="360" w:lineRule="auto"/>
        <w:rPr>
          <w:rFonts w:cstheme="minorHAnsi"/>
        </w:rPr>
      </w:pPr>
      <w:r w:rsidRPr="002507D7">
        <w:rPr>
          <w:rFonts w:cstheme="minorHAnsi"/>
        </w:rPr>
        <w:t>Using the SWOT analysis allows us to look at the strengths and weaknesses and see if there are opportunities to use our strengths to help build up the weaknesses, then assess the threats.</w:t>
      </w:r>
    </w:p>
    <w:p w14:paraId="64A93031" w14:textId="0E5EE272" w:rsidR="001B66E4" w:rsidRDefault="001B66E4" w:rsidP="002507D7">
      <w:pPr>
        <w:spacing w:line="360" w:lineRule="auto"/>
        <w:rPr>
          <w:rFonts w:cstheme="minorHAnsi"/>
          <w:noProof/>
        </w:rPr>
      </w:pPr>
      <w:r>
        <w:rPr>
          <w:rFonts w:cstheme="minorHAnsi"/>
          <w:noProof/>
        </w:rPr>
        <w:t>SWOT analyse in the appendix. SWOT person is related tro My SWOT analyse. SWOT Person relates to Louise analyse.</w:t>
      </w:r>
    </w:p>
    <w:p w14:paraId="541E0436" w14:textId="52A27691" w:rsidR="00A96FE6" w:rsidRPr="002507D7" w:rsidRDefault="001B66E4" w:rsidP="002507D7">
      <w:pPr>
        <w:spacing w:line="360" w:lineRule="auto"/>
        <w:rPr>
          <w:rFonts w:cstheme="minorHAnsi"/>
        </w:rPr>
      </w:pPr>
      <w:r>
        <w:rPr>
          <w:rFonts w:cstheme="minorHAnsi"/>
          <w:noProof/>
        </w:rPr>
        <w:lastRenderedPageBreak/>
        <w:t>Upon comparing the two SWOT analysis you can see that Louise has been way more in depth and as I have already passed on my information to her I am unable to change it. So this could be added to my SWOT under weakness and opportunity, I could be more critical of myself and break it down further.</w:t>
      </w:r>
    </w:p>
    <w:p w14:paraId="646C4E4A" w14:textId="2A04491F" w:rsidR="00A96FE6" w:rsidRPr="002507D7" w:rsidRDefault="00A96FE6" w:rsidP="002507D7">
      <w:pPr>
        <w:spacing w:line="360" w:lineRule="auto"/>
        <w:rPr>
          <w:rFonts w:cstheme="minorHAnsi"/>
        </w:rPr>
      </w:pPr>
    </w:p>
    <w:p w14:paraId="0175F4BF" w14:textId="3787F7D6" w:rsidR="00A96FE6" w:rsidRPr="002507D7" w:rsidRDefault="00684E17" w:rsidP="002507D7">
      <w:pPr>
        <w:spacing w:line="360" w:lineRule="auto"/>
        <w:rPr>
          <w:rFonts w:cstheme="minorHAnsi"/>
        </w:rPr>
      </w:pPr>
      <w:r w:rsidRPr="002507D7">
        <w:rPr>
          <w:rFonts w:cstheme="minorHAnsi"/>
        </w:rPr>
        <w:t xml:space="preserve">From </w:t>
      </w:r>
      <w:r w:rsidR="00656922" w:rsidRPr="002507D7">
        <w:rPr>
          <w:rFonts w:cstheme="minorHAnsi"/>
        </w:rPr>
        <w:t>these SWOT analyses</w:t>
      </w:r>
      <w:r w:rsidRPr="002507D7">
        <w:rPr>
          <w:rFonts w:cstheme="minorHAnsi"/>
        </w:rPr>
        <w:t xml:space="preserve"> I will construct an ac</w:t>
      </w:r>
      <w:r w:rsidR="00656922" w:rsidRPr="002507D7">
        <w:rPr>
          <w:rFonts w:cstheme="minorHAnsi"/>
        </w:rPr>
        <w:t>tion plan. See Section 2.</w:t>
      </w:r>
    </w:p>
    <w:p w14:paraId="57DCFF3D" w14:textId="5C0FF130" w:rsidR="00A96FE6" w:rsidRPr="002507D7" w:rsidRDefault="00A96FE6" w:rsidP="002507D7">
      <w:pPr>
        <w:spacing w:line="360" w:lineRule="auto"/>
        <w:rPr>
          <w:rFonts w:cstheme="minorHAnsi"/>
        </w:rPr>
      </w:pPr>
    </w:p>
    <w:p w14:paraId="6AA4B81E" w14:textId="77777777" w:rsidR="00A96FE6" w:rsidRPr="002507D7" w:rsidRDefault="00A96FE6" w:rsidP="002507D7">
      <w:pPr>
        <w:spacing w:line="360" w:lineRule="auto"/>
        <w:rPr>
          <w:rFonts w:cstheme="minorHAnsi"/>
        </w:rPr>
      </w:pPr>
    </w:p>
    <w:p w14:paraId="73B77F85" w14:textId="77777777" w:rsidR="00C33825" w:rsidRPr="002507D7" w:rsidRDefault="00C33825" w:rsidP="002507D7">
      <w:pPr>
        <w:pStyle w:val="Heading2"/>
        <w:spacing w:line="360" w:lineRule="auto"/>
        <w:rPr>
          <w:rFonts w:asciiTheme="minorHAnsi" w:hAnsiTheme="minorHAnsi" w:cstheme="minorHAnsi"/>
          <w:sz w:val="22"/>
          <w:szCs w:val="22"/>
        </w:rPr>
      </w:pPr>
      <w:bookmarkStart w:id="7" w:name="_Toc500943474"/>
      <w:bookmarkStart w:id="8" w:name="_Toc53314826"/>
      <w:r w:rsidRPr="002507D7">
        <w:rPr>
          <w:rFonts w:asciiTheme="minorHAnsi" w:hAnsiTheme="minorHAnsi" w:cstheme="minorHAnsi"/>
          <w:sz w:val="22"/>
          <w:szCs w:val="22"/>
        </w:rPr>
        <w:t>1.3</w:t>
      </w:r>
      <w:r w:rsidRPr="002507D7">
        <w:rPr>
          <w:rFonts w:asciiTheme="minorHAnsi" w:hAnsiTheme="minorHAnsi" w:cstheme="minorHAnsi"/>
          <w:spacing w:val="2"/>
          <w:sz w:val="22"/>
          <w:szCs w:val="22"/>
        </w:rPr>
        <w:t xml:space="preserve"> </w:t>
      </w:r>
      <w:r w:rsidRPr="002507D7">
        <w:rPr>
          <w:rFonts w:asciiTheme="minorHAnsi" w:hAnsiTheme="minorHAnsi" w:cstheme="minorHAnsi"/>
          <w:sz w:val="22"/>
          <w:szCs w:val="22"/>
        </w:rPr>
        <w:t>I</w:t>
      </w:r>
      <w:r w:rsidRPr="002507D7">
        <w:rPr>
          <w:rFonts w:asciiTheme="minorHAnsi" w:hAnsiTheme="minorHAnsi" w:cstheme="minorHAnsi"/>
          <w:spacing w:val="-2"/>
          <w:sz w:val="22"/>
          <w:szCs w:val="22"/>
        </w:rPr>
        <w:t>d</w:t>
      </w:r>
      <w:r w:rsidRPr="002507D7">
        <w:rPr>
          <w:rFonts w:asciiTheme="minorHAnsi" w:hAnsiTheme="minorHAnsi" w:cstheme="minorHAnsi"/>
          <w:sz w:val="22"/>
          <w:szCs w:val="22"/>
        </w:rPr>
        <w:t>en</w:t>
      </w:r>
      <w:r w:rsidRPr="002507D7">
        <w:rPr>
          <w:rFonts w:asciiTheme="minorHAnsi" w:hAnsiTheme="minorHAnsi" w:cstheme="minorHAnsi"/>
          <w:spacing w:val="-1"/>
          <w:sz w:val="22"/>
          <w:szCs w:val="22"/>
        </w:rPr>
        <w:t>t</w:t>
      </w:r>
      <w:r w:rsidRPr="002507D7">
        <w:rPr>
          <w:rFonts w:asciiTheme="minorHAnsi" w:hAnsiTheme="minorHAnsi" w:cstheme="minorHAnsi"/>
          <w:sz w:val="22"/>
          <w:szCs w:val="22"/>
        </w:rPr>
        <w:t>i</w:t>
      </w:r>
      <w:r w:rsidRPr="002507D7">
        <w:rPr>
          <w:rFonts w:asciiTheme="minorHAnsi" w:hAnsiTheme="minorHAnsi" w:cstheme="minorHAnsi"/>
          <w:spacing w:val="2"/>
          <w:sz w:val="22"/>
          <w:szCs w:val="22"/>
        </w:rPr>
        <w:t>f</w:t>
      </w:r>
      <w:r w:rsidRPr="002507D7">
        <w:rPr>
          <w:rFonts w:asciiTheme="minorHAnsi" w:hAnsiTheme="minorHAnsi" w:cstheme="minorHAnsi"/>
          <w:sz w:val="22"/>
          <w:szCs w:val="22"/>
        </w:rPr>
        <w:t>y</w:t>
      </w:r>
      <w:r w:rsidRPr="002507D7">
        <w:rPr>
          <w:rFonts w:asciiTheme="minorHAnsi" w:hAnsiTheme="minorHAnsi" w:cstheme="minorHAnsi"/>
          <w:spacing w:val="-6"/>
          <w:sz w:val="22"/>
          <w:szCs w:val="22"/>
        </w:rPr>
        <w:t xml:space="preserve"> </w:t>
      </w:r>
      <w:r w:rsidRPr="002507D7">
        <w:rPr>
          <w:rFonts w:asciiTheme="minorHAnsi" w:hAnsiTheme="minorHAnsi" w:cstheme="minorHAnsi"/>
          <w:sz w:val="22"/>
          <w:szCs w:val="22"/>
        </w:rPr>
        <w:t>p</w:t>
      </w:r>
      <w:r w:rsidRPr="002507D7">
        <w:rPr>
          <w:rFonts w:asciiTheme="minorHAnsi" w:hAnsiTheme="minorHAnsi" w:cstheme="minorHAnsi"/>
          <w:spacing w:val="2"/>
          <w:sz w:val="22"/>
          <w:szCs w:val="22"/>
        </w:rPr>
        <w:t>o</w:t>
      </w:r>
      <w:r w:rsidRPr="002507D7">
        <w:rPr>
          <w:rFonts w:asciiTheme="minorHAnsi" w:hAnsiTheme="minorHAnsi" w:cstheme="minorHAnsi"/>
          <w:sz w:val="22"/>
          <w:szCs w:val="22"/>
        </w:rPr>
        <w:t>tential barrie</w:t>
      </w:r>
      <w:r w:rsidRPr="002507D7">
        <w:rPr>
          <w:rFonts w:asciiTheme="minorHAnsi" w:hAnsiTheme="minorHAnsi" w:cstheme="minorHAnsi"/>
          <w:spacing w:val="-2"/>
          <w:sz w:val="22"/>
          <w:szCs w:val="22"/>
        </w:rPr>
        <w:t>r</w:t>
      </w:r>
      <w:r w:rsidRPr="002507D7">
        <w:rPr>
          <w:rFonts w:asciiTheme="minorHAnsi" w:hAnsiTheme="minorHAnsi" w:cstheme="minorHAnsi"/>
          <w:sz w:val="22"/>
          <w:szCs w:val="22"/>
        </w:rPr>
        <w:t>s to l</w:t>
      </w:r>
      <w:r w:rsidRPr="002507D7">
        <w:rPr>
          <w:rFonts w:asciiTheme="minorHAnsi" w:hAnsiTheme="minorHAnsi" w:cstheme="minorHAnsi"/>
          <w:spacing w:val="-1"/>
          <w:sz w:val="22"/>
          <w:szCs w:val="22"/>
        </w:rPr>
        <w:t>e</w:t>
      </w:r>
      <w:r w:rsidRPr="002507D7">
        <w:rPr>
          <w:rFonts w:asciiTheme="minorHAnsi" w:hAnsiTheme="minorHAnsi" w:cstheme="minorHAnsi"/>
          <w:sz w:val="22"/>
          <w:szCs w:val="22"/>
        </w:rPr>
        <w:t>arning for self and another.</w:t>
      </w:r>
      <w:bookmarkEnd w:id="7"/>
      <w:bookmarkEnd w:id="8"/>
    </w:p>
    <w:p w14:paraId="5936A0E8" w14:textId="77777777" w:rsidR="009556EE" w:rsidRPr="002507D7" w:rsidRDefault="009556EE" w:rsidP="002507D7">
      <w:pPr>
        <w:pStyle w:val="Heading2"/>
        <w:spacing w:line="360" w:lineRule="auto"/>
        <w:rPr>
          <w:rFonts w:asciiTheme="minorHAnsi" w:hAnsiTheme="minorHAnsi" w:cstheme="minorHAnsi"/>
          <w:sz w:val="22"/>
          <w:szCs w:val="22"/>
        </w:rPr>
      </w:pPr>
    </w:p>
    <w:p w14:paraId="470E7032" w14:textId="562DED46" w:rsidR="008C2930" w:rsidRPr="002507D7" w:rsidRDefault="00656922" w:rsidP="002507D7">
      <w:pPr>
        <w:spacing w:line="360" w:lineRule="auto"/>
        <w:rPr>
          <w:rFonts w:cstheme="minorHAnsi"/>
        </w:rPr>
      </w:pPr>
      <w:proofErr w:type="spellStart"/>
      <w:r w:rsidRPr="002507D7">
        <w:rPr>
          <w:rStyle w:val="selectable"/>
          <w:rFonts w:cstheme="minorHAnsi"/>
          <w:color w:val="000000"/>
        </w:rPr>
        <w:t>UKEssays</w:t>
      </w:r>
      <w:proofErr w:type="spellEnd"/>
      <w:r w:rsidRPr="002507D7">
        <w:rPr>
          <w:rStyle w:val="selectable"/>
          <w:rFonts w:cstheme="minorHAnsi"/>
          <w:color w:val="000000"/>
        </w:rPr>
        <w:t>. November 2018. Barriers to Adult Learners. [online].</w:t>
      </w:r>
    </w:p>
    <w:p w14:paraId="0C7941B7" w14:textId="1585E571" w:rsidR="0030173B" w:rsidRPr="002507D7" w:rsidRDefault="00656922" w:rsidP="002507D7">
      <w:pPr>
        <w:spacing w:line="360" w:lineRule="auto"/>
        <w:rPr>
          <w:rFonts w:cstheme="minorHAnsi"/>
        </w:rPr>
      </w:pPr>
      <w:r w:rsidRPr="002507D7">
        <w:rPr>
          <w:rFonts w:cstheme="minorHAnsi"/>
        </w:rPr>
        <w:t>Looking at this online article I believe it gives a great breakdown of barriers to learning</w:t>
      </w:r>
      <w:r w:rsidR="002B6FC7" w:rsidRPr="002507D7">
        <w:rPr>
          <w:rFonts w:cstheme="minorHAnsi"/>
        </w:rPr>
        <w:t>. There are 6 categories of barriers.</w:t>
      </w:r>
    </w:p>
    <w:p w14:paraId="4CBFD267" w14:textId="3A0048B8" w:rsidR="002B6FC7" w:rsidRPr="002507D7" w:rsidRDefault="002B6FC7" w:rsidP="002507D7">
      <w:pPr>
        <w:pStyle w:val="ListParagraph"/>
        <w:numPr>
          <w:ilvl w:val="0"/>
          <w:numId w:val="23"/>
        </w:numPr>
        <w:spacing w:line="360" w:lineRule="auto"/>
        <w:rPr>
          <w:rFonts w:cstheme="minorHAnsi"/>
        </w:rPr>
      </w:pPr>
      <w:r w:rsidRPr="002507D7">
        <w:rPr>
          <w:rFonts w:cstheme="minorHAnsi"/>
        </w:rPr>
        <w:t>Situational Barriers</w:t>
      </w:r>
    </w:p>
    <w:p w14:paraId="37F28792" w14:textId="0C395156" w:rsidR="002B6FC7" w:rsidRPr="002507D7" w:rsidRDefault="002B6FC7" w:rsidP="002507D7">
      <w:pPr>
        <w:pStyle w:val="ListParagraph"/>
        <w:numPr>
          <w:ilvl w:val="0"/>
          <w:numId w:val="23"/>
        </w:numPr>
        <w:spacing w:line="360" w:lineRule="auto"/>
        <w:rPr>
          <w:rFonts w:cstheme="minorHAnsi"/>
        </w:rPr>
      </w:pPr>
      <w:r w:rsidRPr="002507D7">
        <w:rPr>
          <w:rFonts w:cstheme="minorHAnsi"/>
        </w:rPr>
        <w:t>Institutional Barriers</w:t>
      </w:r>
    </w:p>
    <w:p w14:paraId="0E37732C" w14:textId="6D882114" w:rsidR="0030173B" w:rsidRPr="002507D7" w:rsidRDefault="002B6FC7" w:rsidP="002507D7">
      <w:pPr>
        <w:pStyle w:val="ListParagraph"/>
        <w:numPr>
          <w:ilvl w:val="0"/>
          <w:numId w:val="23"/>
        </w:numPr>
        <w:spacing w:line="360" w:lineRule="auto"/>
        <w:rPr>
          <w:rFonts w:cstheme="minorHAnsi"/>
        </w:rPr>
      </w:pPr>
      <w:r w:rsidRPr="002507D7">
        <w:rPr>
          <w:rFonts w:cstheme="minorHAnsi"/>
        </w:rPr>
        <w:t>Dispositional Barriers</w:t>
      </w:r>
    </w:p>
    <w:p w14:paraId="075C9FFA" w14:textId="5570CD6F" w:rsidR="002B6FC7" w:rsidRPr="002507D7" w:rsidRDefault="002B6FC7" w:rsidP="002507D7">
      <w:pPr>
        <w:pStyle w:val="ListParagraph"/>
        <w:numPr>
          <w:ilvl w:val="0"/>
          <w:numId w:val="23"/>
        </w:numPr>
        <w:spacing w:line="360" w:lineRule="auto"/>
        <w:rPr>
          <w:rFonts w:cstheme="minorHAnsi"/>
        </w:rPr>
      </w:pPr>
      <w:r w:rsidRPr="002507D7">
        <w:rPr>
          <w:rFonts w:cstheme="minorHAnsi"/>
        </w:rPr>
        <w:t>Academic Barriers</w:t>
      </w:r>
    </w:p>
    <w:p w14:paraId="6385FC94" w14:textId="6ADE13CC" w:rsidR="002B6FC7" w:rsidRPr="002507D7" w:rsidRDefault="002B6FC7" w:rsidP="002507D7">
      <w:pPr>
        <w:pStyle w:val="ListParagraph"/>
        <w:numPr>
          <w:ilvl w:val="0"/>
          <w:numId w:val="23"/>
        </w:numPr>
        <w:spacing w:line="360" w:lineRule="auto"/>
        <w:rPr>
          <w:rFonts w:cstheme="minorHAnsi"/>
        </w:rPr>
      </w:pPr>
      <w:r w:rsidRPr="002507D7">
        <w:rPr>
          <w:rFonts w:cstheme="minorHAnsi"/>
        </w:rPr>
        <w:t>Employment training Barriers</w:t>
      </w:r>
    </w:p>
    <w:p w14:paraId="64AA6634" w14:textId="40CC5B68" w:rsidR="002B6FC7" w:rsidRPr="002507D7" w:rsidRDefault="002B6FC7" w:rsidP="002507D7">
      <w:pPr>
        <w:pStyle w:val="ListParagraph"/>
        <w:numPr>
          <w:ilvl w:val="0"/>
          <w:numId w:val="23"/>
        </w:numPr>
        <w:spacing w:line="360" w:lineRule="auto"/>
        <w:rPr>
          <w:rFonts w:cstheme="minorHAnsi"/>
        </w:rPr>
      </w:pPr>
      <w:r w:rsidRPr="002507D7">
        <w:rPr>
          <w:rFonts w:cstheme="minorHAnsi"/>
        </w:rPr>
        <w:t>Cultural Barriers.</w:t>
      </w:r>
    </w:p>
    <w:p w14:paraId="7ADB82AA" w14:textId="7E1C6ADF" w:rsidR="002B6FC7" w:rsidRPr="002507D7" w:rsidRDefault="002B6FC7" w:rsidP="002507D7">
      <w:pPr>
        <w:spacing w:line="360" w:lineRule="auto"/>
        <w:rPr>
          <w:rFonts w:cstheme="minorHAnsi"/>
        </w:rPr>
      </w:pPr>
      <w:r w:rsidRPr="002507D7">
        <w:rPr>
          <w:rFonts w:cstheme="minorHAnsi"/>
        </w:rPr>
        <w:t>Looking at these categories of barrier you can quickly begin to build up a picture of what the potential barriers to learning are in every situation. As an adult learner</w:t>
      </w:r>
      <w:r w:rsidR="007813E1" w:rsidRPr="002507D7">
        <w:rPr>
          <w:rFonts w:cstheme="minorHAnsi"/>
        </w:rPr>
        <w:t xml:space="preserve"> there are a lot of barriers to learning. </w:t>
      </w:r>
    </w:p>
    <w:p w14:paraId="233CD9A9" w14:textId="42D0AD1C" w:rsidR="007813E1" w:rsidRPr="002507D7" w:rsidRDefault="007813E1" w:rsidP="002507D7">
      <w:pPr>
        <w:pStyle w:val="ListParagraph"/>
        <w:numPr>
          <w:ilvl w:val="0"/>
          <w:numId w:val="24"/>
        </w:numPr>
        <w:spacing w:line="360" w:lineRule="auto"/>
        <w:rPr>
          <w:rFonts w:cstheme="minorHAnsi"/>
        </w:rPr>
      </w:pPr>
      <w:r w:rsidRPr="002507D7">
        <w:rPr>
          <w:rFonts w:cstheme="minorHAnsi"/>
        </w:rPr>
        <w:t>Situational Barriers – Busy work schedule / Family and children</w:t>
      </w:r>
    </w:p>
    <w:p w14:paraId="5A8DD26D" w14:textId="042158A7" w:rsidR="007813E1" w:rsidRPr="002507D7" w:rsidRDefault="007813E1" w:rsidP="002507D7">
      <w:pPr>
        <w:pStyle w:val="ListParagraph"/>
        <w:numPr>
          <w:ilvl w:val="0"/>
          <w:numId w:val="24"/>
        </w:numPr>
        <w:spacing w:line="360" w:lineRule="auto"/>
        <w:rPr>
          <w:rFonts w:cstheme="minorHAnsi"/>
        </w:rPr>
      </w:pPr>
      <w:r w:rsidRPr="002507D7">
        <w:rPr>
          <w:rFonts w:cstheme="minorHAnsi"/>
        </w:rPr>
        <w:t>Institutional Barriers – Location / lack of necessary qualifications</w:t>
      </w:r>
    </w:p>
    <w:p w14:paraId="0E52B1C6" w14:textId="46768635" w:rsidR="007813E1" w:rsidRPr="002507D7" w:rsidRDefault="007813E1" w:rsidP="002507D7">
      <w:pPr>
        <w:pStyle w:val="ListParagraph"/>
        <w:numPr>
          <w:ilvl w:val="0"/>
          <w:numId w:val="24"/>
        </w:numPr>
        <w:spacing w:line="360" w:lineRule="auto"/>
        <w:rPr>
          <w:rFonts w:cstheme="minorHAnsi"/>
        </w:rPr>
      </w:pPr>
      <w:r w:rsidRPr="002507D7">
        <w:rPr>
          <w:rFonts w:cstheme="minorHAnsi"/>
        </w:rPr>
        <w:t>Dispositional Barriers – Negative attitude towards learning (thinking they are too old) / health issues.</w:t>
      </w:r>
    </w:p>
    <w:p w14:paraId="42ED2B94" w14:textId="2D0E6952" w:rsidR="007813E1" w:rsidRPr="002507D7" w:rsidRDefault="007813E1" w:rsidP="002507D7">
      <w:pPr>
        <w:pStyle w:val="ListParagraph"/>
        <w:numPr>
          <w:ilvl w:val="0"/>
          <w:numId w:val="24"/>
        </w:numPr>
        <w:spacing w:line="360" w:lineRule="auto"/>
        <w:rPr>
          <w:rFonts w:cstheme="minorHAnsi"/>
        </w:rPr>
      </w:pPr>
      <w:r w:rsidRPr="002507D7">
        <w:rPr>
          <w:rFonts w:cstheme="minorHAnsi"/>
        </w:rPr>
        <w:t>Academic Barriers – Lack of language skills / lack of numerical skills</w:t>
      </w:r>
    </w:p>
    <w:p w14:paraId="1CEB3A78" w14:textId="6231DD49" w:rsidR="007813E1" w:rsidRPr="002507D7" w:rsidRDefault="007813E1" w:rsidP="002507D7">
      <w:pPr>
        <w:pStyle w:val="ListParagraph"/>
        <w:numPr>
          <w:ilvl w:val="0"/>
          <w:numId w:val="24"/>
        </w:numPr>
        <w:spacing w:line="360" w:lineRule="auto"/>
        <w:rPr>
          <w:rFonts w:cstheme="minorHAnsi"/>
        </w:rPr>
      </w:pPr>
      <w:r w:rsidRPr="002507D7">
        <w:rPr>
          <w:rFonts w:cstheme="minorHAnsi"/>
        </w:rPr>
        <w:t>Employment training barriers – no support from employer</w:t>
      </w:r>
    </w:p>
    <w:p w14:paraId="2E03129C" w14:textId="2A70C18E" w:rsidR="007813E1" w:rsidRPr="002507D7" w:rsidRDefault="007813E1" w:rsidP="002507D7">
      <w:pPr>
        <w:pStyle w:val="ListParagraph"/>
        <w:numPr>
          <w:ilvl w:val="0"/>
          <w:numId w:val="24"/>
        </w:numPr>
        <w:spacing w:line="360" w:lineRule="auto"/>
        <w:rPr>
          <w:rFonts w:cstheme="minorHAnsi"/>
        </w:rPr>
      </w:pPr>
      <w:r w:rsidRPr="002507D7">
        <w:rPr>
          <w:rFonts w:cstheme="minorHAnsi"/>
        </w:rPr>
        <w:t>Cultural barriers – Difference in cultural beliefs between peers</w:t>
      </w:r>
    </w:p>
    <w:p w14:paraId="3D22686F" w14:textId="3DAB737D" w:rsidR="00CB4AB3" w:rsidRPr="002507D7" w:rsidRDefault="007813E1" w:rsidP="002507D7">
      <w:pPr>
        <w:spacing w:line="360" w:lineRule="auto"/>
        <w:rPr>
          <w:rFonts w:cstheme="minorHAnsi"/>
        </w:rPr>
      </w:pPr>
      <w:r w:rsidRPr="002507D7">
        <w:rPr>
          <w:rFonts w:cstheme="minorHAnsi"/>
        </w:rPr>
        <w:lastRenderedPageBreak/>
        <w:t xml:space="preserve">I believe that the barriers I associate most with are the situational and dispositional barriers. Having children and a busy work schedule is hard for me to find the time and motivation. I believe the dispositional barrier applies to me because I did think that I was </w:t>
      </w:r>
      <w:r w:rsidR="00CB4AB3" w:rsidRPr="002507D7">
        <w:rPr>
          <w:rFonts w:cstheme="minorHAnsi"/>
        </w:rPr>
        <w:t>too</w:t>
      </w:r>
      <w:r w:rsidRPr="002507D7">
        <w:rPr>
          <w:rFonts w:cstheme="minorHAnsi"/>
        </w:rPr>
        <w:t xml:space="preserve"> old to start again and it was a big hurdle to adjust my mindset.</w:t>
      </w:r>
    </w:p>
    <w:p w14:paraId="544A6D70" w14:textId="757A61F1" w:rsidR="00CB4AB3" w:rsidRDefault="00CB4AB3" w:rsidP="002507D7">
      <w:pPr>
        <w:spacing w:line="360" w:lineRule="auto"/>
        <w:rPr>
          <w:rFonts w:cstheme="minorHAnsi"/>
        </w:rPr>
      </w:pPr>
      <w:r w:rsidRPr="002507D7">
        <w:rPr>
          <w:rFonts w:cstheme="minorHAnsi"/>
        </w:rPr>
        <w:t>I do not believe that the other barriers apply to me as the course is currently over Microsoft teams, so the location is not a barrier. I do not believe that I lack in Language or numerical skills. Cultural barrier I do not see as an issue either as I have served in the armed forces and dealing with people of all races and backgrounds was not an issue.</w:t>
      </w:r>
    </w:p>
    <w:p w14:paraId="730C4B17" w14:textId="16431860" w:rsidR="001B66E4" w:rsidRDefault="001B66E4" w:rsidP="002507D7">
      <w:pPr>
        <w:spacing w:line="360" w:lineRule="auto"/>
        <w:rPr>
          <w:rFonts w:cstheme="minorHAnsi"/>
        </w:rPr>
      </w:pPr>
      <w:r>
        <w:rPr>
          <w:rFonts w:cstheme="minorHAnsi"/>
        </w:rPr>
        <w:t>I have attached Louise’s barrier in the appendix and as you can see, she has very similar barriers to myself. I believe that due to our age we are likely to encounter many of the same barrier regarding work and family commitment.</w:t>
      </w:r>
      <w:r w:rsidR="00E74D5E">
        <w:rPr>
          <w:rFonts w:cstheme="minorHAnsi"/>
        </w:rPr>
        <w:t xml:space="preserve"> Although there are going to be similarities in the barriers there is also going to be distinct differences, I think this is down to </w:t>
      </w:r>
      <w:r w:rsidR="002530B5">
        <w:rPr>
          <w:rFonts w:cstheme="minorHAnsi"/>
        </w:rPr>
        <w:t>people’s</w:t>
      </w:r>
      <w:r w:rsidR="00E74D5E">
        <w:rPr>
          <w:rFonts w:cstheme="minorHAnsi"/>
        </w:rPr>
        <w:t xml:space="preserve"> backgrounds and experiences.</w:t>
      </w:r>
    </w:p>
    <w:p w14:paraId="270AD58C" w14:textId="77777777" w:rsidR="005A7502" w:rsidRPr="002507D7" w:rsidRDefault="005A7502" w:rsidP="002507D7">
      <w:pPr>
        <w:spacing w:line="360" w:lineRule="auto"/>
        <w:rPr>
          <w:rFonts w:cstheme="minorHAnsi"/>
        </w:rPr>
      </w:pPr>
    </w:p>
    <w:p w14:paraId="3DE03387" w14:textId="77777777" w:rsidR="00F56108" w:rsidRPr="002507D7" w:rsidRDefault="00F56108" w:rsidP="002507D7">
      <w:pPr>
        <w:pStyle w:val="Heading2"/>
        <w:spacing w:line="360" w:lineRule="auto"/>
        <w:rPr>
          <w:rFonts w:asciiTheme="minorHAnsi" w:hAnsiTheme="minorHAnsi" w:cstheme="minorHAnsi"/>
          <w:sz w:val="22"/>
          <w:szCs w:val="22"/>
        </w:rPr>
      </w:pPr>
      <w:bookmarkStart w:id="9" w:name="_Toc500943475"/>
      <w:bookmarkStart w:id="10" w:name="_Toc53314827"/>
      <w:r w:rsidRPr="002507D7">
        <w:rPr>
          <w:rFonts w:asciiTheme="minorHAnsi" w:hAnsiTheme="minorHAnsi" w:cstheme="minorHAnsi"/>
          <w:sz w:val="22"/>
          <w:szCs w:val="22"/>
        </w:rPr>
        <w:t>1.4</w:t>
      </w:r>
      <w:r w:rsidRPr="002507D7">
        <w:rPr>
          <w:rFonts w:asciiTheme="minorHAnsi" w:hAnsiTheme="minorHAnsi" w:cstheme="minorHAnsi"/>
          <w:spacing w:val="2"/>
          <w:sz w:val="22"/>
          <w:szCs w:val="22"/>
        </w:rPr>
        <w:t xml:space="preserve"> </w:t>
      </w:r>
      <w:r w:rsidRPr="002507D7">
        <w:rPr>
          <w:rFonts w:asciiTheme="minorHAnsi" w:hAnsiTheme="minorHAnsi" w:cstheme="minorHAnsi"/>
          <w:spacing w:val="-2"/>
          <w:sz w:val="22"/>
          <w:szCs w:val="22"/>
        </w:rPr>
        <w:t>E</w:t>
      </w:r>
      <w:r w:rsidRPr="002507D7">
        <w:rPr>
          <w:rFonts w:asciiTheme="minorHAnsi" w:hAnsiTheme="minorHAnsi" w:cstheme="minorHAnsi"/>
          <w:sz w:val="22"/>
          <w:szCs w:val="22"/>
        </w:rPr>
        <w:t>xpl</w:t>
      </w:r>
      <w:r w:rsidRPr="002507D7">
        <w:rPr>
          <w:rFonts w:asciiTheme="minorHAnsi" w:hAnsiTheme="minorHAnsi" w:cstheme="minorHAnsi"/>
          <w:spacing w:val="-1"/>
          <w:sz w:val="22"/>
          <w:szCs w:val="22"/>
        </w:rPr>
        <w:t>a</w:t>
      </w:r>
      <w:r w:rsidRPr="002507D7">
        <w:rPr>
          <w:rFonts w:asciiTheme="minorHAnsi" w:hAnsiTheme="minorHAnsi" w:cstheme="minorHAnsi"/>
          <w:sz w:val="22"/>
          <w:szCs w:val="22"/>
        </w:rPr>
        <w:t>in h</w:t>
      </w:r>
      <w:r w:rsidRPr="002507D7">
        <w:rPr>
          <w:rFonts w:asciiTheme="minorHAnsi" w:hAnsiTheme="minorHAnsi" w:cstheme="minorHAnsi"/>
          <w:spacing w:val="-2"/>
          <w:sz w:val="22"/>
          <w:szCs w:val="22"/>
        </w:rPr>
        <w:t>o</w:t>
      </w:r>
      <w:r w:rsidRPr="002507D7">
        <w:rPr>
          <w:rFonts w:asciiTheme="minorHAnsi" w:hAnsiTheme="minorHAnsi" w:cstheme="minorHAnsi"/>
          <w:sz w:val="22"/>
          <w:szCs w:val="22"/>
        </w:rPr>
        <w:t>w</w:t>
      </w:r>
      <w:r w:rsidRPr="002507D7">
        <w:rPr>
          <w:rFonts w:asciiTheme="minorHAnsi" w:hAnsiTheme="minorHAnsi" w:cstheme="minorHAnsi"/>
          <w:spacing w:val="3"/>
          <w:sz w:val="22"/>
          <w:szCs w:val="22"/>
        </w:rPr>
        <w:t xml:space="preserve"> these </w:t>
      </w:r>
      <w:r w:rsidRPr="002507D7">
        <w:rPr>
          <w:rFonts w:asciiTheme="minorHAnsi" w:hAnsiTheme="minorHAnsi" w:cstheme="minorHAnsi"/>
          <w:sz w:val="22"/>
          <w:szCs w:val="22"/>
        </w:rPr>
        <w:t>bar</w:t>
      </w:r>
      <w:r w:rsidRPr="002507D7">
        <w:rPr>
          <w:rFonts w:asciiTheme="minorHAnsi" w:hAnsiTheme="minorHAnsi" w:cstheme="minorHAnsi"/>
          <w:spacing w:val="-2"/>
          <w:sz w:val="22"/>
          <w:szCs w:val="22"/>
        </w:rPr>
        <w:t>ri</w:t>
      </w:r>
      <w:r w:rsidRPr="002507D7">
        <w:rPr>
          <w:rFonts w:asciiTheme="minorHAnsi" w:hAnsiTheme="minorHAnsi" w:cstheme="minorHAnsi"/>
          <w:sz w:val="22"/>
          <w:szCs w:val="22"/>
        </w:rPr>
        <w:t>ers to l</w:t>
      </w:r>
      <w:r w:rsidRPr="002507D7">
        <w:rPr>
          <w:rFonts w:asciiTheme="minorHAnsi" w:hAnsiTheme="minorHAnsi" w:cstheme="minorHAnsi"/>
          <w:spacing w:val="-1"/>
          <w:sz w:val="22"/>
          <w:szCs w:val="22"/>
        </w:rPr>
        <w:t>e</w:t>
      </w:r>
      <w:r w:rsidRPr="002507D7">
        <w:rPr>
          <w:rFonts w:asciiTheme="minorHAnsi" w:hAnsiTheme="minorHAnsi" w:cstheme="minorHAnsi"/>
          <w:sz w:val="22"/>
          <w:szCs w:val="22"/>
        </w:rPr>
        <w:t xml:space="preserve">arning </w:t>
      </w:r>
      <w:r w:rsidRPr="002507D7">
        <w:rPr>
          <w:rFonts w:asciiTheme="minorHAnsi" w:hAnsiTheme="minorHAnsi" w:cstheme="minorHAnsi"/>
          <w:spacing w:val="-1"/>
          <w:sz w:val="22"/>
          <w:szCs w:val="22"/>
        </w:rPr>
        <w:t>c</w:t>
      </w:r>
      <w:r w:rsidRPr="002507D7">
        <w:rPr>
          <w:rFonts w:asciiTheme="minorHAnsi" w:hAnsiTheme="minorHAnsi" w:cstheme="minorHAnsi"/>
          <w:sz w:val="22"/>
          <w:szCs w:val="22"/>
        </w:rPr>
        <w:t xml:space="preserve">an </w:t>
      </w:r>
      <w:r w:rsidRPr="002507D7">
        <w:rPr>
          <w:rFonts w:asciiTheme="minorHAnsi" w:hAnsiTheme="minorHAnsi" w:cstheme="minorHAnsi"/>
          <w:spacing w:val="-2"/>
          <w:sz w:val="22"/>
          <w:szCs w:val="22"/>
        </w:rPr>
        <w:t>b</w:t>
      </w:r>
      <w:r w:rsidRPr="002507D7">
        <w:rPr>
          <w:rFonts w:asciiTheme="minorHAnsi" w:hAnsiTheme="minorHAnsi" w:cstheme="minorHAnsi"/>
          <w:sz w:val="22"/>
          <w:szCs w:val="22"/>
        </w:rPr>
        <w:t>e o</w:t>
      </w:r>
      <w:r w:rsidRPr="002507D7">
        <w:rPr>
          <w:rFonts w:asciiTheme="minorHAnsi" w:hAnsiTheme="minorHAnsi" w:cstheme="minorHAnsi"/>
          <w:spacing w:val="-4"/>
          <w:sz w:val="22"/>
          <w:szCs w:val="22"/>
        </w:rPr>
        <w:t>v</w:t>
      </w:r>
      <w:r w:rsidRPr="002507D7">
        <w:rPr>
          <w:rFonts w:asciiTheme="minorHAnsi" w:hAnsiTheme="minorHAnsi" w:cstheme="minorHAnsi"/>
          <w:sz w:val="22"/>
          <w:szCs w:val="22"/>
        </w:rPr>
        <w:t>ercome.</w:t>
      </w:r>
      <w:bookmarkEnd w:id="9"/>
      <w:bookmarkEnd w:id="10"/>
    </w:p>
    <w:p w14:paraId="7BE564BE" w14:textId="77777777" w:rsidR="00285D09" w:rsidRPr="002507D7" w:rsidRDefault="00285D09" w:rsidP="002507D7">
      <w:pPr>
        <w:pStyle w:val="Heading2"/>
        <w:spacing w:line="360" w:lineRule="auto"/>
        <w:rPr>
          <w:rFonts w:asciiTheme="minorHAnsi" w:hAnsiTheme="minorHAnsi" w:cstheme="minorHAnsi"/>
          <w:sz w:val="22"/>
          <w:szCs w:val="22"/>
        </w:rPr>
      </w:pPr>
    </w:p>
    <w:p w14:paraId="60E64667" w14:textId="73E32701" w:rsidR="00296FAF" w:rsidRPr="002507D7" w:rsidRDefault="00223145" w:rsidP="002507D7">
      <w:pPr>
        <w:spacing w:line="360" w:lineRule="auto"/>
        <w:rPr>
          <w:rFonts w:cstheme="minorHAnsi"/>
        </w:rPr>
      </w:pPr>
      <w:r w:rsidRPr="002507D7">
        <w:rPr>
          <w:rFonts w:cstheme="minorHAnsi"/>
        </w:rPr>
        <w:t>These barriers that I have explained in the previous section are easily avoided. They are easily avoided as long as there is prior planning, now I understand that there are going to be times that are unexpected and unavoidable but that is human nature, and these occurrences should be very few and far between.</w:t>
      </w:r>
    </w:p>
    <w:p w14:paraId="25985896" w14:textId="6C623865" w:rsidR="00E74D5E" w:rsidRDefault="00223145" w:rsidP="002507D7">
      <w:pPr>
        <w:spacing w:line="360" w:lineRule="auto"/>
        <w:rPr>
          <w:rFonts w:cstheme="minorHAnsi"/>
        </w:rPr>
      </w:pPr>
      <w:r w:rsidRPr="002507D7">
        <w:rPr>
          <w:rFonts w:cstheme="minorHAnsi"/>
        </w:rPr>
        <w:t>With regards to the other barriers to learning such as lack of knowledge you could lean on your peers and tutors for added help. As long as you have a positive mental attitude and willing towards the subject matter you should be able to find help and succeed in your endeavours.</w:t>
      </w:r>
    </w:p>
    <w:p w14:paraId="0F1A7A4C" w14:textId="42530966" w:rsidR="00DB618F" w:rsidRDefault="00DB618F" w:rsidP="002507D7">
      <w:pPr>
        <w:spacing w:line="360" w:lineRule="auto"/>
        <w:rPr>
          <w:rFonts w:cstheme="minorHAnsi"/>
        </w:rPr>
      </w:pPr>
      <w:r>
        <w:rPr>
          <w:rFonts w:cstheme="minorHAnsi"/>
        </w:rPr>
        <w:t xml:space="preserve">With regards to having a negative attitude towards learning once you make the first step and commit to learning then its up to you to put the effort in. If you believe that you lack in a specific area, then when it comes to doing that specific task you need to put in twice the effort and get feedback to know what </w:t>
      </w:r>
      <w:r w:rsidR="00AA718F">
        <w:rPr>
          <w:rFonts w:cstheme="minorHAnsi"/>
        </w:rPr>
        <w:t>you are</w:t>
      </w:r>
      <w:r>
        <w:rPr>
          <w:rFonts w:cstheme="minorHAnsi"/>
        </w:rPr>
        <w:t xml:space="preserve"> doing right and what you are doing wrong. Once you have done this numerous times you will become more confident in your abilities.</w:t>
      </w:r>
    </w:p>
    <w:p w14:paraId="55D1E60A" w14:textId="48742F38" w:rsidR="00E74D5E" w:rsidRPr="002507D7" w:rsidRDefault="00E74D5E" w:rsidP="002507D7">
      <w:pPr>
        <w:spacing w:line="360" w:lineRule="auto"/>
        <w:rPr>
          <w:rFonts w:cstheme="minorHAnsi"/>
        </w:rPr>
      </w:pPr>
      <w:r>
        <w:rPr>
          <w:rFonts w:cstheme="minorHAnsi"/>
        </w:rPr>
        <w:t>Once you have made the adjustments to overcome these barriers you can then give better focus to learning and accomplishing your goal.</w:t>
      </w:r>
    </w:p>
    <w:p w14:paraId="5BF2F127" w14:textId="77777777" w:rsidR="00A96FE6" w:rsidRPr="002507D7" w:rsidRDefault="00A96FE6" w:rsidP="002507D7">
      <w:pPr>
        <w:spacing w:line="360" w:lineRule="auto"/>
        <w:rPr>
          <w:rFonts w:cstheme="minorHAnsi"/>
        </w:rPr>
      </w:pPr>
    </w:p>
    <w:p w14:paraId="4F2107EB" w14:textId="77777777" w:rsidR="009D4047" w:rsidRPr="002507D7" w:rsidRDefault="009D4047" w:rsidP="002507D7">
      <w:pPr>
        <w:pStyle w:val="Heading1"/>
        <w:spacing w:line="360" w:lineRule="auto"/>
        <w:rPr>
          <w:rFonts w:asciiTheme="minorHAnsi" w:hAnsiTheme="minorHAnsi" w:cstheme="minorHAnsi"/>
          <w:sz w:val="22"/>
          <w:szCs w:val="22"/>
        </w:rPr>
      </w:pPr>
      <w:bookmarkStart w:id="11" w:name="_Toc500943476"/>
      <w:bookmarkStart w:id="12" w:name="_Toc53314828"/>
      <w:r w:rsidRPr="002507D7">
        <w:rPr>
          <w:rFonts w:asciiTheme="minorHAnsi" w:hAnsiTheme="minorHAnsi" w:cstheme="minorHAnsi"/>
          <w:sz w:val="22"/>
          <w:szCs w:val="22"/>
        </w:rPr>
        <w:lastRenderedPageBreak/>
        <w:t>Se</w:t>
      </w:r>
      <w:r w:rsidRPr="002507D7">
        <w:rPr>
          <w:rFonts w:asciiTheme="minorHAnsi" w:hAnsiTheme="minorHAnsi" w:cstheme="minorHAnsi"/>
          <w:spacing w:val="1"/>
          <w:sz w:val="22"/>
          <w:szCs w:val="22"/>
        </w:rPr>
        <w:t>c</w:t>
      </w:r>
      <w:r w:rsidRPr="002507D7">
        <w:rPr>
          <w:rFonts w:asciiTheme="minorHAnsi" w:hAnsiTheme="minorHAnsi" w:cstheme="minorHAnsi"/>
          <w:sz w:val="22"/>
          <w:szCs w:val="22"/>
        </w:rPr>
        <w:t>ti</w:t>
      </w:r>
      <w:r w:rsidRPr="002507D7">
        <w:rPr>
          <w:rFonts w:asciiTheme="minorHAnsi" w:hAnsiTheme="minorHAnsi" w:cstheme="minorHAnsi"/>
          <w:spacing w:val="-1"/>
          <w:sz w:val="22"/>
          <w:szCs w:val="22"/>
        </w:rPr>
        <w:t>o</w:t>
      </w:r>
      <w:r w:rsidRPr="002507D7">
        <w:rPr>
          <w:rFonts w:asciiTheme="minorHAnsi" w:hAnsiTheme="minorHAnsi" w:cstheme="minorHAnsi"/>
          <w:sz w:val="22"/>
          <w:szCs w:val="22"/>
        </w:rPr>
        <w:t>n</w:t>
      </w:r>
      <w:r w:rsidRPr="002507D7">
        <w:rPr>
          <w:rFonts w:asciiTheme="minorHAnsi" w:hAnsiTheme="minorHAnsi" w:cstheme="minorHAnsi"/>
          <w:spacing w:val="-7"/>
          <w:sz w:val="22"/>
          <w:szCs w:val="22"/>
        </w:rPr>
        <w:t xml:space="preserve"> </w:t>
      </w:r>
      <w:r w:rsidRPr="002507D7">
        <w:rPr>
          <w:rFonts w:asciiTheme="minorHAnsi" w:hAnsiTheme="minorHAnsi" w:cstheme="minorHAnsi"/>
          <w:spacing w:val="-1"/>
          <w:sz w:val="22"/>
          <w:szCs w:val="22"/>
        </w:rPr>
        <w:t>2</w:t>
      </w:r>
      <w:r w:rsidRPr="002507D7">
        <w:rPr>
          <w:rFonts w:asciiTheme="minorHAnsi" w:hAnsiTheme="minorHAnsi" w:cstheme="minorHAnsi"/>
          <w:sz w:val="22"/>
          <w:szCs w:val="22"/>
        </w:rPr>
        <w:t>:</w:t>
      </w:r>
      <w:r w:rsidRPr="002507D7">
        <w:rPr>
          <w:rFonts w:asciiTheme="minorHAnsi" w:hAnsiTheme="minorHAnsi" w:cstheme="minorHAnsi"/>
          <w:spacing w:val="-2"/>
          <w:sz w:val="22"/>
          <w:szCs w:val="22"/>
        </w:rPr>
        <w:t xml:space="preserve"> </w:t>
      </w:r>
      <w:r w:rsidRPr="002507D7">
        <w:rPr>
          <w:rFonts w:asciiTheme="minorHAnsi" w:hAnsiTheme="minorHAnsi" w:cstheme="minorHAnsi"/>
          <w:sz w:val="22"/>
          <w:szCs w:val="22"/>
        </w:rPr>
        <w:t>K</w:t>
      </w:r>
      <w:r w:rsidRPr="002507D7">
        <w:rPr>
          <w:rFonts w:asciiTheme="minorHAnsi" w:hAnsiTheme="minorHAnsi" w:cstheme="minorHAnsi"/>
          <w:spacing w:val="2"/>
          <w:sz w:val="22"/>
          <w:szCs w:val="22"/>
        </w:rPr>
        <w:t>n</w:t>
      </w:r>
      <w:r w:rsidRPr="002507D7">
        <w:rPr>
          <w:rFonts w:asciiTheme="minorHAnsi" w:hAnsiTheme="minorHAnsi" w:cstheme="minorHAnsi"/>
          <w:sz w:val="22"/>
          <w:szCs w:val="22"/>
        </w:rPr>
        <w:t>ow</w:t>
      </w:r>
      <w:r w:rsidRPr="002507D7">
        <w:rPr>
          <w:rFonts w:asciiTheme="minorHAnsi" w:hAnsiTheme="minorHAnsi" w:cstheme="minorHAnsi"/>
          <w:spacing w:val="-6"/>
          <w:sz w:val="22"/>
          <w:szCs w:val="22"/>
        </w:rPr>
        <w:t xml:space="preserve"> </w:t>
      </w:r>
      <w:r w:rsidRPr="002507D7">
        <w:rPr>
          <w:rFonts w:asciiTheme="minorHAnsi" w:hAnsiTheme="minorHAnsi" w:cstheme="minorHAnsi"/>
          <w:spacing w:val="2"/>
          <w:sz w:val="22"/>
          <w:szCs w:val="22"/>
        </w:rPr>
        <w:t>h</w:t>
      </w:r>
      <w:r w:rsidRPr="002507D7">
        <w:rPr>
          <w:rFonts w:asciiTheme="minorHAnsi" w:hAnsiTheme="minorHAnsi" w:cstheme="minorHAnsi"/>
          <w:sz w:val="22"/>
          <w:szCs w:val="22"/>
        </w:rPr>
        <w:t>ow</w:t>
      </w:r>
      <w:r w:rsidRPr="002507D7">
        <w:rPr>
          <w:rFonts w:asciiTheme="minorHAnsi" w:hAnsiTheme="minorHAnsi" w:cstheme="minorHAnsi"/>
          <w:spacing w:val="-6"/>
          <w:sz w:val="22"/>
          <w:szCs w:val="22"/>
        </w:rPr>
        <w:t xml:space="preserve"> </w:t>
      </w:r>
      <w:r w:rsidRPr="002507D7">
        <w:rPr>
          <w:rFonts w:asciiTheme="minorHAnsi" w:hAnsiTheme="minorHAnsi" w:cstheme="minorHAnsi"/>
          <w:sz w:val="22"/>
          <w:szCs w:val="22"/>
        </w:rPr>
        <w:t>to</w:t>
      </w:r>
      <w:r w:rsidRPr="002507D7">
        <w:rPr>
          <w:rFonts w:asciiTheme="minorHAnsi" w:hAnsiTheme="minorHAnsi" w:cstheme="minorHAnsi"/>
          <w:spacing w:val="-2"/>
          <w:sz w:val="22"/>
          <w:szCs w:val="22"/>
        </w:rPr>
        <w:t xml:space="preserve"> </w:t>
      </w:r>
      <w:r w:rsidRPr="002507D7">
        <w:rPr>
          <w:rFonts w:asciiTheme="minorHAnsi" w:hAnsiTheme="minorHAnsi" w:cstheme="minorHAnsi"/>
          <w:sz w:val="22"/>
          <w:szCs w:val="22"/>
        </w:rPr>
        <w:t>de</w:t>
      </w:r>
      <w:r w:rsidRPr="002507D7">
        <w:rPr>
          <w:rFonts w:asciiTheme="minorHAnsi" w:hAnsiTheme="minorHAnsi" w:cstheme="minorHAnsi"/>
          <w:spacing w:val="1"/>
          <w:sz w:val="22"/>
          <w:szCs w:val="22"/>
        </w:rPr>
        <w:t>v</w:t>
      </w:r>
      <w:r w:rsidRPr="002507D7">
        <w:rPr>
          <w:rFonts w:asciiTheme="minorHAnsi" w:hAnsiTheme="minorHAnsi" w:cstheme="minorHAnsi"/>
          <w:sz w:val="22"/>
          <w:szCs w:val="22"/>
        </w:rPr>
        <w:t>elop</w:t>
      </w:r>
      <w:r w:rsidRPr="002507D7">
        <w:rPr>
          <w:rFonts w:asciiTheme="minorHAnsi" w:hAnsiTheme="minorHAnsi" w:cstheme="minorHAnsi"/>
          <w:spacing w:val="-10"/>
          <w:sz w:val="22"/>
          <w:szCs w:val="22"/>
        </w:rPr>
        <w:t xml:space="preserve"> </w:t>
      </w:r>
      <w:r w:rsidRPr="002507D7">
        <w:rPr>
          <w:rFonts w:asciiTheme="minorHAnsi" w:hAnsiTheme="minorHAnsi" w:cstheme="minorHAnsi"/>
          <w:spacing w:val="-1"/>
          <w:sz w:val="22"/>
          <w:szCs w:val="22"/>
        </w:rPr>
        <w:t>s</w:t>
      </w:r>
      <w:r w:rsidRPr="002507D7">
        <w:rPr>
          <w:rFonts w:asciiTheme="minorHAnsi" w:hAnsiTheme="minorHAnsi" w:cstheme="minorHAnsi"/>
          <w:sz w:val="22"/>
          <w:szCs w:val="22"/>
        </w:rPr>
        <w:t>elf</w:t>
      </w:r>
      <w:r w:rsidRPr="002507D7">
        <w:rPr>
          <w:rFonts w:asciiTheme="minorHAnsi" w:hAnsiTheme="minorHAnsi" w:cstheme="minorHAnsi"/>
          <w:spacing w:val="-2"/>
          <w:sz w:val="22"/>
          <w:szCs w:val="22"/>
        </w:rPr>
        <w:t xml:space="preserve"> </w:t>
      </w:r>
      <w:r w:rsidRPr="002507D7">
        <w:rPr>
          <w:rFonts w:asciiTheme="minorHAnsi" w:hAnsiTheme="minorHAnsi" w:cstheme="minorHAnsi"/>
          <w:sz w:val="22"/>
          <w:szCs w:val="22"/>
        </w:rPr>
        <w:t>&amp; othe</w:t>
      </w:r>
      <w:r w:rsidRPr="002507D7">
        <w:rPr>
          <w:rFonts w:asciiTheme="minorHAnsi" w:hAnsiTheme="minorHAnsi" w:cstheme="minorHAnsi"/>
          <w:spacing w:val="3"/>
          <w:sz w:val="22"/>
          <w:szCs w:val="22"/>
        </w:rPr>
        <w:t>r</w:t>
      </w:r>
      <w:r w:rsidRPr="002507D7">
        <w:rPr>
          <w:rFonts w:asciiTheme="minorHAnsi" w:hAnsiTheme="minorHAnsi" w:cstheme="minorHAnsi"/>
          <w:sz w:val="22"/>
          <w:szCs w:val="22"/>
        </w:rPr>
        <w:t>s</w:t>
      </w:r>
      <w:r w:rsidRPr="002507D7">
        <w:rPr>
          <w:rFonts w:asciiTheme="minorHAnsi" w:hAnsiTheme="minorHAnsi" w:cstheme="minorHAnsi"/>
          <w:spacing w:val="-9"/>
          <w:sz w:val="22"/>
          <w:szCs w:val="22"/>
        </w:rPr>
        <w:t xml:space="preserve"> </w:t>
      </w:r>
      <w:r w:rsidRPr="002507D7">
        <w:rPr>
          <w:rFonts w:asciiTheme="minorHAnsi" w:hAnsiTheme="minorHAnsi" w:cstheme="minorHAnsi"/>
          <w:sz w:val="22"/>
          <w:szCs w:val="22"/>
        </w:rPr>
        <w:t>to</w:t>
      </w:r>
      <w:r w:rsidRPr="002507D7">
        <w:rPr>
          <w:rFonts w:asciiTheme="minorHAnsi" w:hAnsiTheme="minorHAnsi" w:cstheme="minorHAnsi"/>
          <w:spacing w:val="-3"/>
          <w:sz w:val="22"/>
          <w:szCs w:val="22"/>
        </w:rPr>
        <w:t xml:space="preserve"> </w:t>
      </w:r>
      <w:r w:rsidRPr="002507D7">
        <w:rPr>
          <w:rFonts w:asciiTheme="minorHAnsi" w:hAnsiTheme="minorHAnsi" w:cstheme="minorHAnsi"/>
          <w:sz w:val="22"/>
          <w:szCs w:val="22"/>
        </w:rPr>
        <w:t>a</w:t>
      </w:r>
      <w:r w:rsidRPr="002507D7">
        <w:rPr>
          <w:rFonts w:asciiTheme="minorHAnsi" w:hAnsiTheme="minorHAnsi" w:cstheme="minorHAnsi"/>
          <w:spacing w:val="1"/>
          <w:sz w:val="22"/>
          <w:szCs w:val="22"/>
        </w:rPr>
        <w:t>c</w:t>
      </w:r>
      <w:r w:rsidRPr="002507D7">
        <w:rPr>
          <w:rFonts w:asciiTheme="minorHAnsi" w:hAnsiTheme="minorHAnsi" w:cstheme="minorHAnsi"/>
          <w:sz w:val="22"/>
          <w:szCs w:val="22"/>
        </w:rPr>
        <w:t>h</w:t>
      </w:r>
      <w:r w:rsidRPr="002507D7">
        <w:rPr>
          <w:rFonts w:asciiTheme="minorHAnsi" w:hAnsiTheme="minorHAnsi" w:cstheme="minorHAnsi"/>
          <w:spacing w:val="1"/>
          <w:sz w:val="22"/>
          <w:szCs w:val="22"/>
        </w:rPr>
        <w:t>i</w:t>
      </w:r>
      <w:r w:rsidRPr="002507D7">
        <w:rPr>
          <w:rFonts w:asciiTheme="minorHAnsi" w:hAnsiTheme="minorHAnsi" w:cstheme="minorHAnsi"/>
          <w:sz w:val="22"/>
          <w:szCs w:val="22"/>
        </w:rPr>
        <w:t>e</w:t>
      </w:r>
      <w:r w:rsidRPr="002507D7">
        <w:rPr>
          <w:rFonts w:asciiTheme="minorHAnsi" w:hAnsiTheme="minorHAnsi" w:cstheme="minorHAnsi"/>
          <w:spacing w:val="2"/>
          <w:sz w:val="22"/>
          <w:szCs w:val="22"/>
        </w:rPr>
        <w:t>v</w:t>
      </w:r>
      <w:r w:rsidRPr="002507D7">
        <w:rPr>
          <w:rFonts w:asciiTheme="minorHAnsi" w:hAnsiTheme="minorHAnsi" w:cstheme="minorHAnsi"/>
          <w:sz w:val="22"/>
          <w:szCs w:val="22"/>
        </w:rPr>
        <w:t>e or</w:t>
      </w:r>
      <w:r w:rsidRPr="002507D7">
        <w:rPr>
          <w:rFonts w:asciiTheme="minorHAnsi" w:hAnsiTheme="minorHAnsi" w:cstheme="minorHAnsi"/>
          <w:spacing w:val="-1"/>
          <w:sz w:val="22"/>
          <w:szCs w:val="22"/>
        </w:rPr>
        <w:t>g</w:t>
      </w:r>
      <w:r w:rsidRPr="002507D7">
        <w:rPr>
          <w:rFonts w:asciiTheme="minorHAnsi" w:hAnsiTheme="minorHAnsi" w:cstheme="minorHAnsi"/>
          <w:sz w:val="22"/>
          <w:szCs w:val="22"/>
        </w:rPr>
        <w:t>an</w:t>
      </w:r>
      <w:r w:rsidRPr="002507D7">
        <w:rPr>
          <w:rFonts w:asciiTheme="minorHAnsi" w:hAnsiTheme="minorHAnsi" w:cstheme="minorHAnsi"/>
          <w:spacing w:val="2"/>
          <w:sz w:val="22"/>
          <w:szCs w:val="22"/>
        </w:rPr>
        <w:t>i</w:t>
      </w:r>
      <w:r w:rsidRPr="002507D7">
        <w:rPr>
          <w:rFonts w:asciiTheme="minorHAnsi" w:hAnsiTheme="minorHAnsi" w:cstheme="minorHAnsi"/>
          <w:spacing w:val="-1"/>
          <w:sz w:val="22"/>
          <w:szCs w:val="22"/>
        </w:rPr>
        <w:t>s</w:t>
      </w:r>
      <w:r w:rsidRPr="002507D7">
        <w:rPr>
          <w:rFonts w:asciiTheme="minorHAnsi" w:hAnsiTheme="minorHAnsi" w:cstheme="minorHAnsi"/>
          <w:sz w:val="22"/>
          <w:szCs w:val="22"/>
        </w:rPr>
        <w:t>a</w:t>
      </w:r>
      <w:r w:rsidRPr="002507D7">
        <w:rPr>
          <w:rFonts w:asciiTheme="minorHAnsi" w:hAnsiTheme="minorHAnsi" w:cstheme="minorHAnsi"/>
          <w:spacing w:val="1"/>
          <w:sz w:val="22"/>
          <w:szCs w:val="22"/>
        </w:rPr>
        <w:t>ti</w:t>
      </w:r>
      <w:r w:rsidRPr="002507D7">
        <w:rPr>
          <w:rFonts w:asciiTheme="minorHAnsi" w:hAnsiTheme="minorHAnsi" w:cstheme="minorHAnsi"/>
          <w:sz w:val="22"/>
          <w:szCs w:val="22"/>
        </w:rPr>
        <w:t>o</w:t>
      </w:r>
      <w:r w:rsidRPr="002507D7">
        <w:rPr>
          <w:rFonts w:asciiTheme="minorHAnsi" w:hAnsiTheme="minorHAnsi" w:cstheme="minorHAnsi"/>
          <w:spacing w:val="-1"/>
          <w:sz w:val="22"/>
          <w:szCs w:val="22"/>
        </w:rPr>
        <w:t>n</w:t>
      </w:r>
      <w:r w:rsidRPr="002507D7">
        <w:rPr>
          <w:rFonts w:asciiTheme="minorHAnsi" w:hAnsiTheme="minorHAnsi" w:cstheme="minorHAnsi"/>
          <w:sz w:val="22"/>
          <w:szCs w:val="22"/>
        </w:rPr>
        <w:t>al</w:t>
      </w:r>
      <w:r w:rsidRPr="002507D7">
        <w:rPr>
          <w:rFonts w:asciiTheme="minorHAnsi" w:hAnsiTheme="minorHAnsi" w:cstheme="minorHAnsi"/>
          <w:spacing w:val="-15"/>
          <w:sz w:val="22"/>
          <w:szCs w:val="22"/>
        </w:rPr>
        <w:t xml:space="preserve"> </w:t>
      </w:r>
      <w:r w:rsidRPr="002507D7">
        <w:rPr>
          <w:rFonts w:asciiTheme="minorHAnsi" w:hAnsiTheme="minorHAnsi" w:cstheme="minorHAnsi"/>
          <w:sz w:val="22"/>
          <w:szCs w:val="22"/>
        </w:rPr>
        <w:t>o</w:t>
      </w:r>
      <w:r w:rsidRPr="002507D7">
        <w:rPr>
          <w:rFonts w:asciiTheme="minorHAnsi" w:hAnsiTheme="minorHAnsi" w:cstheme="minorHAnsi"/>
          <w:spacing w:val="-1"/>
          <w:sz w:val="22"/>
          <w:szCs w:val="22"/>
        </w:rPr>
        <w:t>b</w:t>
      </w:r>
      <w:r w:rsidRPr="002507D7">
        <w:rPr>
          <w:rFonts w:asciiTheme="minorHAnsi" w:hAnsiTheme="minorHAnsi" w:cstheme="minorHAnsi"/>
          <w:spacing w:val="3"/>
          <w:sz w:val="22"/>
          <w:szCs w:val="22"/>
        </w:rPr>
        <w:t>j</w:t>
      </w:r>
      <w:r w:rsidRPr="002507D7">
        <w:rPr>
          <w:rFonts w:asciiTheme="minorHAnsi" w:hAnsiTheme="minorHAnsi" w:cstheme="minorHAnsi"/>
          <w:sz w:val="22"/>
          <w:szCs w:val="22"/>
        </w:rPr>
        <w:t>e</w:t>
      </w:r>
      <w:r w:rsidRPr="002507D7">
        <w:rPr>
          <w:rFonts w:asciiTheme="minorHAnsi" w:hAnsiTheme="minorHAnsi" w:cstheme="minorHAnsi"/>
          <w:spacing w:val="1"/>
          <w:sz w:val="22"/>
          <w:szCs w:val="22"/>
        </w:rPr>
        <w:t>c</w:t>
      </w:r>
      <w:r w:rsidRPr="002507D7">
        <w:rPr>
          <w:rFonts w:asciiTheme="minorHAnsi" w:hAnsiTheme="minorHAnsi" w:cstheme="minorHAnsi"/>
          <w:sz w:val="22"/>
          <w:szCs w:val="22"/>
        </w:rPr>
        <w:t>tiv</w:t>
      </w:r>
      <w:r w:rsidRPr="002507D7">
        <w:rPr>
          <w:rFonts w:asciiTheme="minorHAnsi" w:hAnsiTheme="minorHAnsi" w:cstheme="minorHAnsi"/>
          <w:spacing w:val="1"/>
          <w:sz w:val="22"/>
          <w:szCs w:val="22"/>
        </w:rPr>
        <w:t>e</w:t>
      </w:r>
      <w:r w:rsidRPr="002507D7">
        <w:rPr>
          <w:rFonts w:asciiTheme="minorHAnsi" w:hAnsiTheme="minorHAnsi" w:cstheme="minorHAnsi"/>
          <w:sz w:val="22"/>
          <w:szCs w:val="22"/>
        </w:rPr>
        <w:t>s</w:t>
      </w:r>
      <w:bookmarkEnd w:id="11"/>
      <w:bookmarkEnd w:id="12"/>
    </w:p>
    <w:p w14:paraId="32602747" w14:textId="77777777" w:rsidR="00284720" w:rsidRPr="002507D7" w:rsidRDefault="00284720" w:rsidP="002507D7">
      <w:pPr>
        <w:spacing w:line="360" w:lineRule="auto"/>
        <w:rPr>
          <w:rFonts w:cstheme="minorHAnsi"/>
        </w:rPr>
      </w:pPr>
    </w:p>
    <w:p w14:paraId="03366BE6" w14:textId="77777777" w:rsidR="0030173B" w:rsidRPr="002507D7" w:rsidRDefault="0030173B" w:rsidP="002507D7">
      <w:pPr>
        <w:spacing w:line="360" w:lineRule="auto"/>
        <w:rPr>
          <w:rFonts w:cstheme="minorHAnsi"/>
        </w:rPr>
      </w:pPr>
    </w:p>
    <w:p w14:paraId="53F00829" w14:textId="77777777" w:rsidR="00656D55" w:rsidRPr="002507D7" w:rsidRDefault="00656D55" w:rsidP="002507D7">
      <w:pPr>
        <w:pStyle w:val="Heading2"/>
        <w:spacing w:line="360" w:lineRule="auto"/>
        <w:rPr>
          <w:rFonts w:asciiTheme="minorHAnsi" w:hAnsiTheme="minorHAnsi" w:cstheme="minorHAnsi"/>
          <w:sz w:val="22"/>
          <w:szCs w:val="22"/>
        </w:rPr>
      </w:pPr>
      <w:bookmarkStart w:id="13" w:name="_Toc500943477"/>
      <w:bookmarkStart w:id="14" w:name="_Toc53314829"/>
      <w:r w:rsidRPr="002507D7">
        <w:rPr>
          <w:rFonts w:asciiTheme="minorHAnsi" w:hAnsiTheme="minorHAnsi" w:cstheme="minorHAnsi"/>
          <w:sz w:val="22"/>
          <w:szCs w:val="22"/>
        </w:rPr>
        <w:t>2.1</w:t>
      </w:r>
      <w:r w:rsidRPr="002507D7">
        <w:rPr>
          <w:rFonts w:asciiTheme="minorHAnsi" w:hAnsiTheme="minorHAnsi" w:cstheme="minorHAnsi"/>
          <w:spacing w:val="2"/>
          <w:sz w:val="22"/>
          <w:szCs w:val="22"/>
        </w:rPr>
        <w:t xml:space="preserve"> </w:t>
      </w:r>
      <w:r w:rsidRPr="002507D7">
        <w:rPr>
          <w:rFonts w:asciiTheme="minorHAnsi" w:hAnsiTheme="minorHAnsi" w:cstheme="minorHAnsi"/>
          <w:sz w:val="22"/>
          <w:szCs w:val="22"/>
        </w:rPr>
        <w:t>Ana</w:t>
      </w:r>
      <w:r w:rsidRPr="002507D7">
        <w:rPr>
          <w:rFonts w:asciiTheme="minorHAnsi" w:hAnsiTheme="minorHAnsi" w:cstheme="minorHAnsi"/>
          <w:spacing w:val="3"/>
          <w:sz w:val="22"/>
          <w:szCs w:val="22"/>
        </w:rPr>
        <w:t>l</w:t>
      </w:r>
      <w:r w:rsidRPr="002507D7">
        <w:rPr>
          <w:rFonts w:asciiTheme="minorHAnsi" w:hAnsiTheme="minorHAnsi" w:cstheme="minorHAnsi"/>
          <w:spacing w:val="-6"/>
          <w:sz w:val="22"/>
          <w:szCs w:val="22"/>
        </w:rPr>
        <w:t>y</w:t>
      </w:r>
      <w:r w:rsidRPr="002507D7">
        <w:rPr>
          <w:rFonts w:asciiTheme="minorHAnsi" w:hAnsiTheme="minorHAnsi" w:cstheme="minorHAnsi"/>
          <w:sz w:val="22"/>
          <w:szCs w:val="22"/>
        </w:rPr>
        <w:t>se learning/de</w:t>
      </w:r>
      <w:r w:rsidRPr="002507D7">
        <w:rPr>
          <w:rFonts w:asciiTheme="minorHAnsi" w:hAnsiTheme="minorHAnsi" w:cstheme="minorHAnsi"/>
          <w:spacing w:val="-4"/>
          <w:sz w:val="22"/>
          <w:szCs w:val="22"/>
        </w:rPr>
        <w:t>v</w:t>
      </w:r>
      <w:r w:rsidRPr="002507D7">
        <w:rPr>
          <w:rFonts w:asciiTheme="minorHAnsi" w:hAnsiTheme="minorHAnsi" w:cstheme="minorHAnsi"/>
          <w:sz w:val="22"/>
          <w:szCs w:val="22"/>
        </w:rPr>
        <w:t>elopment</w:t>
      </w:r>
      <w:r w:rsidRPr="002507D7">
        <w:rPr>
          <w:rFonts w:asciiTheme="minorHAnsi" w:hAnsiTheme="minorHAnsi" w:cstheme="minorHAnsi"/>
          <w:spacing w:val="-1"/>
          <w:sz w:val="22"/>
          <w:szCs w:val="22"/>
        </w:rPr>
        <w:t xml:space="preserve"> </w:t>
      </w:r>
      <w:r w:rsidRPr="002507D7">
        <w:rPr>
          <w:rFonts w:asciiTheme="minorHAnsi" w:hAnsiTheme="minorHAnsi" w:cstheme="minorHAnsi"/>
          <w:sz w:val="22"/>
          <w:szCs w:val="22"/>
        </w:rPr>
        <w:t>options to</w:t>
      </w:r>
      <w:r w:rsidRPr="002507D7">
        <w:rPr>
          <w:rFonts w:asciiTheme="minorHAnsi" w:hAnsiTheme="minorHAnsi" w:cstheme="minorHAnsi"/>
          <w:spacing w:val="-1"/>
          <w:sz w:val="22"/>
          <w:szCs w:val="22"/>
        </w:rPr>
        <w:t xml:space="preserve"> </w:t>
      </w:r>
      <w:r w:rsidRPr="002507D7">
        <w:rPr>
          <w:rFonts w:asciiTheme="minorHAnsi" w:hAnsiTheme="minorHAnsi" w:cstheme="minorHAnsi"/>
          <w:sz w:val="22"/>
          <w:szCs w:val="22"/>
        </w:rPr>
        <w:t>meet nee</w:t>
      </w:r>
      <w:r w:rsidRPr="002507D7">
        <w:rPr>
          <w:rFonts w:asciiTheme="minorHAnsi" w:hAnsiTheme="minorHAnsi" w:cstheme="minorHAnsi"/>
          <w:spacing w:val="-3"/>
          <w:sz w:val="22"/>
          <w:szCs w:val="22"/>
        </w:rPr>
        <w:t>d</w:t>
      </w:r>
      <w:r w:rsidRPr="002507D7">
        <w:rPr>
          <w:rFonts w:asciiTheme="minorHAnsi" w:hAnsiTheme="minorHAnsi" w:cstheme="minorHAnsi"/>
          <w:sz w:val="22"/>
          <w:szCs w:val="22"/>
        </w:rPr>
        <w:t>s of self</w:t>
      </w:r>
      <w:r w:rsidRPr="002507D7">
        <w:rPr>
          <w:rFonts w:asciiTheme="minorHAnsi" w:hAnsiTheme="minorHAnsi" w:cstheme="minorHAnsi"/>
          <w:spacing w:val="-2"/>
          <w:sz w:val="22"/>
          <w:szCs w:val="22"/>
        </w:rPr>
        <w:t xml:space="preserve"> </w:t>
      </w:r>
      <w:r w:rsidRPr="002507D7">
        <w:rPr>
          <w:rFonts w:asciiTheme="minorHAnsi" w:hAnsiTheme="minorHAnsi" w:cstheme="minorHAnsi"/>
          <w:sz w:val="22"/>
          <w:szCs w:val="22"/>
        </w:rPr>
        <w:t>&amp; ano</w:t>
      </w:r>
      <w:r w:rsidRPr="002507D7">
        <w:rPr>
          <w:rFonts w:asciiTheme="minorHAnsi" w:hAnsiTheme="minorHAnsi" w:cstheme="minorHAnsi"/>
          <w:spacing w:val="-1"/>
          <w:sz w:val="22"/>
          <w:szCs w:val="22"/>
        </w:rPr>
        <w:t>t</w:t>
      </w:r>
      <w:r w:rsidRPr="002507D7">
        <w:rPr>
          <w:rFonts w:asciiTheme="minorHAnsi" w:hAnsiTheme="minorHAnsi" w:cstheme="minorHAnsi"/>
          <w:sz w:val="22"/>
          <w:szCs w:val="22"/>
        </w:rPr>
        <w:t>her.</w:t>
      </w:r>
      <w:bookmarkEnd w:id="13"/>
      <w:bookmarkEnd w:id="14"/>
    </w:p>
    <w:p w14:paraId="7C52119B" w14:textId="77777777" w:rsidR="00D2291D" w:rsidRPr="002507D7" w:rsidRDefault="00D2291D" w:rsidP="002507D7">
      <w:pPr>
        <w:spacing w:line="360" w:lineRule="auto"/>
        <w:rPr>
          <w:rFonts w:cstheme="minorHAnsi"/>
        </w:rPr>
      </w:pPr>
    </w:p>
    <w:p w14:paraId="0E9D53C4" w14:textId="2D08820C" w:rsidR="00C70A07" w:rsidRDefault="00E74D5E" w:rsidP="001B66E4">
      <w:pPr>
        <w:spacing w:line="360" w:lineRule="auto"/>
        <w:rPr>
          <w:rFonts w:cstheme="minorHAnsi"/>
        </w:rPr>
      </w:pPr>
      <w:r>
        <w:rPr>
          <w:rFonts w:cstheme="minorHAnsi"/>
        </w:rPr>
        <w:t xml:space="preserve">Regarding development in a work capacity myself and Louise could ask for appraisal meetings whether that be monthly or yearly. This way you would be able to sit down with your superiors and discuss where you are lacking in knowledge and then begin to build a clear plan </w:t>
      </w:r>
      <w:r w:rsidR="00C70A07">
        <w:rPr>
          <w:rFonts w:cstheme="minorHAnsi"/>
        </w:rPr>
        <w:t>to make sure you are developing in the way that helps both ourselves and the company. We can have our own opinions about where we are in work but having a feedback session would benefit us because we could be potentially developing on an area, we thought we were strong in.</w:t>
      </w:r>
    </w:p>
    <w:p w14:paraId="445EA017" w14:textId="0026D933" w:rsidR="00C70A07" w:rsidRDefault="00C70A07" w:rsidP="001B66E4">
      <w:pPr>
        <w:spacing w:line="360" w:lineRule="auto"/>
        <w:rPr>
          <w:rFonts w:cstheme="minorHAnsi"/>
        </w:rPr>
      </w:pPr>
      <w:r>
        <w:rPr>
          <w:rFonts w:cstheme="minorHAnsi"/>
        </w:rPr>
        <w:t>Regarding Development in a learning capacity, we could also take the same approach as above with the tutor but also, we could also be critical of ourselves using SWOT analysis like we did above.</w:t>
      </w:r>
      <w:r w:rsidR="00206025">
        <w:rPr>
          <w:rFonts w:cstheme="minorHAnsi"/>
        </w:rPr>
        <w:t xml:space="preserve"> Ultimately though it is a case of getting out what you put in and being completely honest with yourself and what you want to achieve no matter how small.</w:t>
      </w:r>
    </w:p>
    <w:p w14:paraId="111422FA" w14:textId="0AEE43D2" w:rsidR="00C70A07" w:rsidRPr="001B66E4" w:rsidRDefault="00C70A07" w:rsidP="001B66E4">
      <w:pPr>
        <w:spacing w:line="360" w:lineRule="auto"/>
        <w:rPr>
          <w:rFonts w:cstheme="minorHAnsi"/>
        </w:rPr>
      </w:pPr>
      <w:r>
        <w:rPr>
          <w:rFonts w:cstheme="minorHAnsi"/>
        </w:rPr>
        <w:t xml:space="preserve">In order to analyse the learning/development of someone you must first understand what it is that person is trying to accomplish, once you have that information you are then able to point them in the right direction. </w:t>
      </w:r>
      <w:r>
        <w:rPr>
          <w:rStyle w:val="selectable"/>
          <w:color w:val="000000"/>
        </w:rPr>
        <w:t>(Career and Personal Developmental Needs: Developing Employees to Maximize Performance, 2020)</w:t>
      </w:r>
    </w:p>
    <w:p w14:paraId="31CC2D92" w14:textId="77777777" w:rsidR="00A96FE6" w:rsidRPr="00AA718F" w:rsidRDefault="00A96FE6" w:rsidP="00AA718F">
      <w:pPr>
        <w:spacing w:line="360" w:lineRule="auto"/>
        <w:rPr>
          <w:rFonts w:cstheme="minorHAnsi"/>
        </w:rPr>
      </w:pPr>
    </w:p>
    <w:p w14:paraId="00F4F59B" w14:textId="77777777" w:rsidR="00974A56" w:rsidRPr="002507D7" w:rsidRDefault="00974A56" w:rsidP="002507D7">
      <w:pPr>
        <w:pStyle w:val="Heading2"/>
        <w:spacing w:line="360" w:lineRule="auto"/>
        <w:rPr>
          <w:rFonts w:asciiTheme="minorHAnsi" w:hAnsiTheme="minorHAnsi" w:cstheme="minorHAnsi"/>
          <w:sz w:val="22"/>
          <w:szCs w:val="22"/>
        </w:rPr>
      </w:pPr>
      <w:bookmarkStart w:id="15" w:name="_Toc500943478"/>
      <w:bookmarkStart w:id="16" w:name="_Toc53314830"/>
      <w:r w:rsidRPr="002507D7">
        <w:rPr>
          <w:rFonts w:asciiTheme="minorHAnsi" w:hAnsiTheme="minorHAnsi" w:cstheme="minorHAnsi"/>
          <w:sz w:val="22"/>
          <w:szCs w:val="22"/>
        </w:rPr>
        <w:t>2.2</w:t>
      </w:r>
      <w:r w:rsidRPr="002507D7">
        <w:rPr>
          <w:rFonts w:asciiTheme="minorHAnsi" w:hAnsiTheme="minorHAnsi" w:cstheme="minorHAnsi"/>
          <w:spacing w:val="2"/>
          <w:sz w:val="22"/>
          <w:szCs w:val="22"/>
        </w:rPr>
        <w:t xml:space="preserve"> </w:t>
      </w:r>
      <w:r w:rsidRPr="002507D7">
        <w:rPr>
          <w:rFonts w:asciiTheme="minorHAnsi" w:hAnsiTheme="minorHAnsi" w:cstheme="minorHAnsi"/>
          <w:sz w:val="22"/>
          <w:szCs w:val="22"/>
        </w:rPr>
        <w:t>I</w:t>
      </w:r>
      <w:r w:rsidRPr="002507D7">
        <w:rPr>
          <w:rFonts w:asciiTheme="minorHAnsi" w:hAnsiTheme="minorHAnsi" w:cstheme="minorHAnsi"/>
          <w:spacing w:val="-2"/>
          <w:sz w:val="22"/>
          <w:szCs w:val="22"/>
        </w:rPr>
        <w:t>d</w:t>
      </w:r>
      <w:r w:rsidRPr="002507D7">
        <w:rPr>
          <w:rFonts w:asciiTheme="minorHAnsi" w:hAnsiTheme="minorHAnsi" w:cstheme="minorHAnsi"/>
          <w:sz w:val="22"/>
          <w:szCs w:val="22"/>
        </w:rPr>
        <w:t>en</w:t>
      </w:r>
      <w:r w:rsidRPr="002507D7">
        <w:rPr>
          <w:rFonts w:asciiTheme="minorHAnsi" w:hAnsiTheme="minorHAnsi" w:cstheme="minorHAnsi"/>
          <w:spacing w:val="-1"/>
          <w:sz w:val="22"/>
          <w:szCs w:val="22"/>
        </w:rPr>
        <w:t>t</w:t>
      </w:r>
      <w:r w:rsidRPr="002507D7">
        <w:rPr>
          <w:rFonts w:asciiTheme="minorHAnsi" w:hAnsiTheme="minorHAnsi" w:cstheme="minorHAnsi"/>
          <w:sz w:val="22"/>
          <w:szCs w:val="22"/>
        </w:rPr>
        <w:t>i</w:t>
      </w:r>
      <w:r w:rsidRPr="002507D7">
        <w:rPr>
          <w:rFonts w:asciiTheme="minorHAnsi" w:hAnsiTheme="minorHAnsi" w:cstheme="minorHAnsi"/>
          <w:spacing w:val="2"/>
          <w:sz w:val="22"/>
          <w:szCs w:val="22"/>
        </w:rPr>
        <w:t>f</w:t>
      </w:r>
      <w:r w:rsidRPr="002507D7">
        <w:rPr>
          <w:rFonts w:asciiTheme="minorHAnsi" w:hAnsiTheme="minorHAnsi" w:cstheme="minorHAnsi"/>
          <w:sz w:val="22"/>
          <w:szCs w:val="22"/>
        </w:rPr>
        <w:t>y</w:t>
      </w:r>
      <w:r w:rsidRPr="002507D7">
        <w:rPr>
          <w:rFonts w:asciiTheme="minorHAnsi" w:hAnsiTheme="minorHAnsi" w:cstheme="minorHAnsi"/>
          <w:spacing w:val="-6"/>
          <w:sz w:val="22"/>
          <w:szCs w:val="22"/>
        </w:rPr>
        <w:t xml:space="preserve"> </w:t>
      </w:r>
      <w:r w:rsidRPr="002507D7">
        <w:rPr>
          <w:rFonts w:asciiTheme="minorHAnsi" w:hAnsiTheme="minorHAnsi" w:cstheme="minorHAnsi"/>
          <w:sz w:val="22"/>
          <w:szCs w:val="22"/>
        </w:rPr>
        <w:t>supp</w:t>
      </w:r>
      <w:r w:rsidRPr="002507D7">
        <w:rPr>
          <w:rFonts w:asciiTheme="minorHAnsi" w:hAnsiTheme="minorHAnsi" w:cstheme="minorHAnsi"/>
          <w:spacing w:val="-1"/>
          <w:sz w:val="22"/>
          <w:szCs w:val="22"/>
        </w:rPr>
        <w:t>o</w:t>
      </w:r>
      <w:r w:rsidRPr="002507D7">
        <w:rPr>
          <w:rFonts w:asciiTheme="minorHAnsi" w:hAnsiTheme="minorHAnsi" w:cstheme="minorHAnsi"/>
          <w:sz w:val="22"/>
          <w:szCs w:val="22"/>
        </w:rPr>
        <w:t>rt</w:t>
      </w:r>
      <w:r w:rsidRPr="002507D7">
        <w:rPr>
          <w:rFonts w:asciiTheme="minorHAnsi" w:hAnsiTheme="minorHAnsi" w:cstheme="minorHAnsi"/>
          <w:spacing w:val="2"/>
          <w:sz w:val="22"/>
          <w:szCs w:val="22"/>
        </w:rPr>
        <w:t xml:space="preserve"> </w:t>
      </w:r>
      <w:r w:rsidRPr="002507D7">
        <w:rPr>
          <w:rFonts w:asciiTheme="minorHAnsi" w:hAnsiTheme="minorHAnsi" w:cstheme="minorHAnsi"/>
          <w:sz w:val="22"/>
          <w:szCs w:val="22"/>
        </w:rPr>
        <w:t>mechan</w:t>
      </w:r>
      <w:r w:rsidRPr="002507D7">
        <w:rPr>
          <w:rFonts w:asciiTheme="minorHAnsi" w:hAnsiTheme="minorHAnsi" w:cstheme="minorHAnsi"/>
          <w:spacing w:val="-2"/>
          <w:sz w:val="22"/>
          <w:szCs w:val="22"/>
        </w:rPr>
        <w:t>i</w:t>
      </w:r>
      <w:r w:rsidRPr="002507D7">
        <w:rPr>
          <w:rFonts w:asciiTheme="minorHAnsi" w:hAnsiTheme="minorHAnsi" w:cstheme="minorHAnsi"/>
          <w:sz w:val="22"/>
          <w:szCs w:val="22"/>
        </w:rPr>
        <w:t>sms for t</w:t>
      </w:r>
      <w:r w:rsidRPr="002507D7">
        <w:rPr>
          <w:rFonts w:asciiTheme="minorHAnsi" w:hAnsiTheme="minorHAnsi" w:cstheme="minorHAnsi"/>
          <w:spacing w:val="-1"/>
          <w:sz w:val="22"/>
          <w:szCs w:val="22"/>
        </w:rPr>
        <w:t>h</w:t>
      </w:r>
      <w:r w:rsidRPr="002507D7">
        <w:rPr>
          <w:rFonts w:asciiTheme="minorHAnsi" w:hAnsiTheme="minorHAnsi" w:cstheme="minorHAnsi"/>
          <w:sz w:val="22"/>
          <w:szCs w:val="22"/>
        </w:rPr>
        <w:t>e</w:t>
      </w:r>
      <w:r w:rsidRPr="002507D7">
        <w:rPr>
          <w:rFonts w:asciiTheme="minorHAnsi" w:hAnsiTheme="minorHAnsi" w:cstheme="minorHAnsi"/>
          <w:spacing w:val="-1"/>
          <w:sz w:val="22"/>
          <w:szCs w:val="22"/>
        </w:rPr>
        <w:t xml:space="preserve"> </w:t>
      </w:r>
      <w:r w:rsidRPr="002507D7">
        <w:rPr>
          <w:rFonts w:asciiTheme="minorHAnsi" w:hAnsiTheme="minorHAnsi" w:cstheme="minorHAnsi"/>
          <w:sz w:val="22"/>
          <w:szCs w:val="22"/>
        </w:rPr>
        <w:t>de</w:t>
      </w:r>
      <w:r w:rsidRPr="002507D7">
        <w:rPr>
          <w:rFonts w:asciiTheme="minorHAnsi" w:hAnsiTheme="minorHAnsi" w:cstheme="minorHAnsi"/>
          <w:spacing w:val="-4"/>
          <w:sz w:val="22"/>
          <w:szCs w:val="22"/>
        </w:rPr>
        <w:t>v</w:t>
      </w:r>
      <w:r w:rsidRPr="002507D7">
        <w:rPr>
          <w:rFonts w:asciiTheme="minorHAnsi" w:hAnsiTheme="minorHAnsi" w:cstheme="minorHAnsi"/>
          <w:sz w:val="22"/>
          <w:szCs w:val="22"/>
        </w:rPr>
        <w:t>elopment</w:t>
      </w:r>
      <w:r w:rsidRPr="002507D7">
        <w:rPr>
          <w:rFonts w:asciiTheme="minorHAnsi" w:hAnsiTheme="minorHAnsi" w:cstheme="minorHAnsi"/>
          <w:spacing w:val="4"/>
          <w:sz w:val="22"/>
          <w:szCs w:val="22"/>
        </w:rPr>
        <w:t xml:space="preserve"> </w:t>
      </w:r>
      <w:r w:rsidRPr="002507D7">
        <w:rPr>
          <w:rFonts w:asciiTheme="minorHAnsi" w:hAnsiTheme="minorHAnsi" w:cstheme="minorHAnsi"/>
          <w:sz w:val="22"/>
          <w:szCs w:val="22"/>
        </w:rPr>
        <w:t>of</w:t>
      </w:r>
      <w:r w:rsidRPr="002507D7">
        <w:rPr>
          <w:rFonts w:asciiTheme="minorHAnsi" w:hAnsiTheme="minorHAnsi" w:cstheme="minorHAnsi"/>
          <w:spacing w:val="-1"/>
          <w:sz w:val="22"/>
          <w:szCs w:val="22"/>
        </w:rPr>
        <w:t xml:space="preserve"> </w:t>
      </w:r>
      <w:r w:rsidRPr="002507D7">
        <w:rPr>
          <w:rFonts w:asciiTheme="minorHAnsi" w:hAnsiTheme="minorHAnsi" w:cstheme="minorHAnsi"/>
          <w:sz w:val="22"/>
          <w:szCs w:val="22"/>
        </w:rPr>
        <w:t>self &amp; ano</w:t>
      </w:r>
      <w:r w:rsidRPr="002507D7">
        <w:rPr>
          <w:rFonts w:asciiTheme="minorHAnsi" w:hAnsiTheme="minorHAnsi" w:cstheme="minorHAnsi"/>
          <w:spacing w:val="-1"/>
          <w:sz w:val="22"/>
          <w:szCs w:val="22"/>
        </w:rPr>
        <w:t>t</w:t>
      </w:r>
      <w:r w:rsidRPr="002507D7">
        <w:rPr>
          <w:rFonts w:asciiTheme="minorHAnsi" w:hAnsiTheme="minorHAnsi" w:cstheme="minorHAnsi"/>
          <w:sz w:val="22"/>
          <w:szCs w:val="22"/>
        </w:rPr>
        <w:t>her</w:t>
      </w:r>
      <w:bookmarkEnd w:id="15"/>
      <w:bookmarkEnd w:id="16"/>
    </w:p>
    <w:p w14:paraId="420B21F8" w14:textId="65734467" w:rsidR="005225BF" w:rsidRPr="002507D7" w:rsidRDefault="005225BF" w:rsidP="002507D7">
      <w:pPr>
        <w:spacing w:line="360" w:lineRule="auto"/>
        <w:rPr>
          <w:rFonts w:cstheme="minorHAnsi"/>
        </w:rPr>
      </w:pPr>
    </w:p>
    <w:p w14:paraId="52CE6B68" w14:textId="37B42503" w:rsidR="00885114" w:rsidRPr="002507D7" w:rsidRDefault="00223145" w:rsidP="002507D7">
      <w:pPr>
        <w:spacing w:line="360" w:lineRule="auto"/>
        <w:rPr>
          <w:rStyle w:val="selectable"/>
          <w:rFonts w:cstheme="minorHAnsi"/>
          <w:color w:val="000000"/>
        </w:rPr>
      </w:pPr>
      <w:r w:rsidRPr="002507D7">
        <w:rPr>
          <w:rFonts w:cstheme="minorHAnsi"/>
        </w:rPr>
        <w:t>One support mechanism for myself and Lou is our tutor. Whilst studying this module we would be able to lean on our academic tutor fo</w:t>
      </w:r>
      <w:r w:rsidR="002507D7" w:rsidRPr="002507D7">
        <w:rPr>
          <w:rFonts w:cstheme="minorHAnsi"/>
        </w:rPr>
        <w:t>r help and would be able to guide through what is needed in each module.</w:t>
      </w:r>
      <w:bookmarkStart w:id="17" w:name="_Toc456901523"/>
      <w:r w:rsidR="002507D7">
        <w:rPr>
          <w:rFonts w:cstheme="minorHAnsi"/>
        </w:rPr>
        <w:t xml:space="preserve"> In the article found online at the Glasgow university it outlines the support mechanisms of the student – tutor </w:t>
      </w:r>
      <w:r w:rsidRPr="002507D7">
        <w:rPr>
          <w:rStyle w:val="selectable"/>
          <w:rFonts w:cstheme="minorHAnsi"/>
          <w:color w:val="000000"/>
        </w:rPr>
        <w:t>(Support Mechanisms for Students and Mentors | Health and Life Sciences, 2020)</w:t>
      </w:r>
    </w:p>
    <w:p w14:paraId="18083D1A" w14:textId="7C716335" w:rsidR="00223145" w:rsidRDefault="002507D7" w:rsidP="002507D7">
      <w:pPr>
        <w:spacing w:line="360" w:lineRule="auto"/>
        <w:rPr>
          <w:rFonts w:cstheme="minorHAnsi"/>
        </w:rPr>
      </w:pPr>
      <w:r w:rsidRPr="002507D7">
        <w:rPr>
          <w:rFonts w:cstheme="minorHAnsi"/>
        </w:rPr>
        <w:t xml:space="preserve">Another support mechanism is that we would be able to use each other and other people in the course to bounce ideas off of. As we are on the same journey and would like to be encountering the same sort </w:t>
      </w:r>
      <w:r w:rsidRPr="002507D7">
        <w:rPr>
          <w:rFonts w:cstheme="minorHAnsi"/>
        </w:rPr>
        <w:lastRenderedPageBreak/>
        <w:t>of barrier to learning and the same type of issues with the assignment. We would be able to advise how we are each overcoming those issue that would then enable us to form our own decisions and methods to help with our own development.</w:t>
      </w:r>
    </w:p>
    <w:p w14:paraId="24F7E6F6" w14:textId="35FF25F9" w:rsidR="00EC6175" w:rsidRPr="002507D7" w:rsidRDefault="00EC6175" w:rsidP="002507D7">
      <w:pPr>
        <w:spacing w:line="360" w:lineRule="auto"/>
        <w:rPr>
          <w:rFonts w:cstheme="minorHAnsi"/>
        </w:rPr>
      </w:pPr>
      <w:r>
        <w:rPr>
          <w:rFonts w:cstheme="minorHAnsi"/>
        </w:rPr>
        <w:t>The last mechanism I would suggest is that we would ask students in the year above, students that have been in our position and see what avenues and paths they undertook to help inspire our own ideas and perspectives of the task in hand.</w:t>
      </w:r>
    </w:p>
    <w:p w14:paraId="24C0E20B" w14:textId="134293AD" w:rsidR="00885114" w:rsidRPr="002507D7" w:rsidRDefault="00885114" w:rsidP="002507D7">
      <w:pPr>
        <w:spacing w:line="360" w:lineRule="auto"/>
        <w:rPr>
          <w:rFonts w:cstheme="minorHAnsi"/>
        </w:rPr>
      </w:pPr>
    </w:p>
    <w:p w14:paraId="1F187852" w14:textId="6C541CAC" w:rsidR="00506BC4" w:rsidRPr="002507D7" w:rsidRDefault="00506BC4" w:rsidP="002507D7">
      <w:pPr>
        <w:pStyle w:val="JAHeading2"/>
        <w:spacing w:line="360" w:lineRule="auto"/>
        <w:rPr>
          <w:rFonts w:asciiTheme="minorHAnsi" w:hAnsiTheme="minorHAnsi" w:cstheme="minorHAnsi"/>
          <w:sz w:val="22"/>
          <w:szCs w:val="22"/>
        </w:rPr>
      </w:pPr>
      <w:bookmarkStart w:id="18" w:name="_Toc500943479"/>
      <w:bookmarkStart w:id="19" w:name="_Toc53314831"/>
      <w:bookmarkEnd w:id="17"/>
      <w:r w:rsidRPr="002507D7">
        <w:rPr>
          <w:rStyle w:val="Heading2Char"/>
          <w:rFonts w:asciiTheme="minorHAnsi" w:hAnsiTheme="minorHAnsi" w:cstheme="minorHAnsi"/>
          <w:sz w:val="22"/>
          <w:szCs w:val="22"/>
        </w:rPr>
        <w:t>2.3 Prepare development plan</w:t>
      </w:r>
      <w:r w:rsidR="00C0306F" w:rsidRPr="002507D7">
        <w:rPr>
          <w:rStyle w:val="Heading2Char"/>
          <w:rFonts w:asciiTheme="minorHAnsi" w:hAnsiTheme="minorHAnsi" w:cstheme="minorHAnsi"/>
          <w:sz w:val="22"/>
          <w:szCs w:val="22"/>
        </w:rPr>
        <w:t>s</w:t>
      </w:r>
      <w:r w:rsidRPr="002507D7">
        <w:rPr>
          <w:rStyle w:val="Heading2Char"/>
          <w:rFonts w:asciiTheme="minorHAnsi" w:hAnsiTheme="minorHAnsi" w:cstheme="minorHAnsi"/>
          <w:sz w:val="22"/>
          <w:szCs w:val="22"/>
        </w:rPr>
        <w:t xml:space="preserve"> for yourself</w:t>
      </w:r>
      <w:r w:rsidR="00D47824" w:rsidRPr="002507D7">
        <w:rPr>
          <w:rStyle w:val="Heading2Char"/>
          <w:rFonts w:asciiTheme="minorHAnsi" w:hAnsiTheme="minorHAnsi" w:cstheme="minorHAnsi"/>
          <w:sz w:val="22"/>
          <w:szCs w:val="22"/>
        </w:rPr>
        <w:t xml:space="preserve"> and another</w:t>
      </w:r>
      <w:bookmarkEnd w:id="18"/>
      <w:r w:rsidR="00DF405A" w:rsidRPr="002507D7">
        <w:rPr>
          <w:rStyle w:val="Heading2Char"/>
          <w:rFonts w:asciiTheme="minorHAnsi" w:hAnsiTheme="minorHAnsi" w:cstheme="minorHAnsi"/>
          <w:sz w:val="22"/>
          <w:szCs w:val="22"/>
        </w:rPr>
        <w:t xml:space="preserve"> person</w:t>
      </w:r>
      <w:bookmarkEnd w:id="19"/>
    </w:p>
    <w:p w14:paraId="3CB5583D" w14:textId="77777777" w:rsidR="003F69D6" w:rsidRPr="002507D7" w:rsidRDefault="003F69D6" w:rsidP="002507D7">
      <w:pPr>
        <w:spacing w:line="360" w:lineRule="auto"/>
        <w:rPr>
          <w:rFonts w:cstheme="minorHAnsi"/>
        </w:rPr>
      </w:pPr>
    </w:p>
    <w:p w14:paraId="16E838EB" w14:textId="77777777" w:rsidR="005A1253" w:rsidRPr="002507D7" w:rsidRDefault="005A1253" w:rsidP="002507D7">
      <w:pPr>
        <w:spacing w:line="360" w:lineRule="auto"/>
        <w:rPr>
          <w:rFonts w:cstheme="minorHAnsi"/>
          <w:u w:val="single"/>
        </w:rPr>
      </w:pPr>
      <w:r w:rsidRPr="002507D7">
        <w:rPr>
          <w:rFonts w:cstheme="minorHAnsi"/>
          <w:u w:val="single"/>
        </w:rPr>
        <w:t xml:space="preserve">Part 1: Personal Analysis </w:t>
      </w:r>
    </w:p>
    <w:p w14:paraId="65DC5D4B" w14:textId="1B5F1B3D" w:rsidR="005A1253" w:rsidRPr="002507D7" w:rsidRDefault="00762A31" w:rsidP="002507D7">
      <w:pPr>
        <w:spacing w:line="360" w:lineRule="auto"/>
        <w:rPr>
          <w:rFonts w:cstheme="minorHAnsi"/>
        </w:rPr>
      </w:pPr>
      <w:r w:rsidRPr="002507D7">
        <w:rPr>
          <w:rFonts w:cstheme="minorHAnsi"/>
        </w:rPr>
        <w:t xml:space="preserve">See SWOT Analysis in 1.2 </w:t>
      </w:r>
    </w:p>
    <w:p w14:paraId="51F402DA" w14:textId="77777777" w:rsidR="005A1253" w:rsidRPr="002507D7" w:rsidRDefault="005A1253" w:rsidP="002507D7">
      <w:pPr>
        <w:spacing w:line="360" w:lineRule="auto"/>
        <w:rPr>
          <w:rFonts w:cstheme="minorHAnsi"/>
        </w:rPr>
      </w:pPr>
    </w:p>
    <w:p w14:paraId="191E41A9" w14:textId="77777777" w:rsidR="005A1253" w:rsidRPr="002507D7" w:rsidRDefault="005A1253" w:rsidP="002507D7">
      <w:pPr>
        <w:spacing w:line="360" w:lineRule="auto"/>
        <w:rPr>
          <w:rFonts w:cstheme="minorHAnsi"/>
          <w:u w:val="single"/>
        </w:rPr>
      </w:pPr>
      <w:r w:rsidRPr="002507D7">
        <w:rPr>
          <w:rFonts w:cstheme="minorHAnsi"/>
          <w:u w:val="single"/>
        </w:rPr>
        <w:t>Part 2: Setting Goals</w:t>
      </w:r>
    </w:p>
    <w:p w14:paraId="38C9A96A" w14:textId="032C629A" w:rsidR="005A1253" w:rsidRPr="002507D7" w:rsidRDefault="0014078C" w:rsidP="002507D7">
      <w:pPr>
        <w:spacing w:line="360" w:lineRule="auto"/>
        <w:rPr>
          <w:rFonts w:cstheme="minorHAnsi"/>
        </w:rPr>
      </w:pPr>
      <w:r>
        <w:rPr>
          <w:rFonts w:cstheme="minorHAnsi"/>
        </w:rPr>
        <w:t>Goals for Gareth.</w:t>
      </w:r>
    </w:p>
    <w:tbl>
      <w:tblPr>
        <w:tblStyle w:val="TableGrid"/>
        <w:tblW w:w="9517" w:type="dxa"/>
        <w:tblLook w:val="04A0" w:firstRow="1" w:lastRow="0" w:firstColumn="1" w:lastColumn="0" w:noHBand="0" w:noVBand="1"/>
      </w:tblPr>
      <w:tblGrid>
        <w:gridCol w:w="2139"/>
        <w:gridCol w:w="1948"/>
        <w:gridCol w:w="2045"/>
        <w:gridCol w:w="2045"/>
        <w:gridCol w:w="1340"/>
      </w:tblGrid>
      <w:tr w:rsidR="005A1253" w:rsidRPr="002507D7" w14:paraId="7786A452" w14:textId="77777777" w:rsidTr="0017788C">
        <w:trPr>
          <w:trHeight w:val="615"/>
        </w:trPr>
        <w:tc>
          <w:tcPr>
            <w:tcW w:w="2139" w:type="dxa"/>
            <w:shd w:val="clear" w:color="auto" w:fill="D9D9D9" w:themeFill="background1" w:themeFillShade="D9"/>
          </w:tcPr>
          <w:p w14:paraId="2B752A1D" w14:textId="77777777" w:rsidR="005A1253" w:rsidRPr="002507D7" w:rsidRDefault="005A1253" w:rsidP="002507D7">
            <w:pPr>
              <w:spacing w:line="360" w:lineRule="auto"/>
              <w:rPr>
                <w:rFonts w:cstheme="minorHAnsi"/>
              </w:rPr>
            </w:pPr>
            <w:r w:rsidRPr="002507D7">
              <w:rPr>
                <w:rFonts w:cstheme="minorHAnsi"/>
              </w:rPr>
              <w:t>What do I want to learn?</w:t>
            </w:r>
          </w:p>
        </w:tc>
        <w:tc>
          <w:tcPr>
            <w:tcW w:w="1948" w:type="dxa"/>
            <w:shd w:val="clear" w:color="auto" w:fill="D9D9D9" w:themeFill="background1" w:themeFillShade="D9"/>
          </w:tcPr>
          <w:p w14:paraId="48DD75DF" w14:textId="77777777" w:rsidR="005A1253" w:rsidRPr="002507D7" w:rsidRDefault="005A1253" w:rsidP="002507D7">
            <w:pPr>
              <w:spacing w:line="360" w:lineRule="auto"/>
              <w:rPr>
                <w:rFonts w:cstheme="minorHAnsi"/>
              </w:rPr>
            </w:pPr>
            <w:r w:rsidRPr="002507D7">
              <w:rPr>
                <w:rFonts w:cstheme="minorHAnsi"/>
              </w:rPr>
              <w:t>What do I have to do?</w:t>
            </w:r>
          </w:p>
        </w:tc>
        <w:tc>
          <w:tcPr>
            <w:tcW w:w="2045" w:type="dxa"/>
            <w:shd w:val="clear" w:color="auto" w:fill="D9D9D9" w:themeFill="background1" w:themeFillShade="D9"/>
          </w:tcPr>
          <w:p w14:paraId="72FFD5F5" w14:textId="77777777" w:rsidR="005A1253" w:rsidRPr="002507D7" w:rsidRDefault="005A1253" w:rsidP="002507D7">
            <w:pPr>
              <w:spacing w:line="360" w:lineRule="auto"/>
              <w:jc w:val="center"/>
              <w:rPr>
                <w:rFonts w:cstheme="minorHAnsi"/>
              </w:rPr>
            </w:pPr>
            <w:r w:rsidRPr="002507D7">
              <w:rPr>
                <w:rFonts w:cstheme="minorHAnsi"/>
              </w:rPr>
              <w:t>What support and resources will I need?</w:t>
            </w:r>
          </w:p>
        </w:tc>
        <w:tc>
          <w:tcPr>
            <w:tcW w:w="2045" w:type="dxa"/>
            <w:shd w:val="clear" w:color="auto" w:fill="D9D9D9" w:themeFill="background1" w:themeFillShade="D9"/>
          </w:tcPr>
          <w:p w14:paraId="5BC01210" w14:textId="77777777" w:rsidR="005A1253" w:rsidRPr="002507D7" w:rsidRDefault="005A1253" w:rsidP="002507D7">
            <w:pPr>
              <w:spacing w:line="360" w:lineRule="auto"/>
              <w:jc w:val="center"/>
              <w:rPr>
                <w:rFonts w:cstheme="minorHAnsi"/>
              </w:rPr>
            </w:pPr>
            <w:r w:rsidRPr="002507D7">
              <w:rPr>
                <w:rFonts w:cstheme="minorHAnsi"/>
              </w:rPr>
              <w:t>How will I measure success?</w:t>
            </w:r>
          </w:p>
        </w:tc>
        <w:tc>
          <w:tcPr>
            <w:tcW w:w="1340" w:type="dxa"/>
            <w:shd w:val="clear" w:color="auto" w:fill="D9D9D9" w:themeFill="background1" w:themeFillShade="D9"/>
          </w:tcPr>
          <w:p w14:paraId="7281C59A" w14:textId="77777777" w:rsidR="005A1253" w:rsidRPr="002507D7" w:rsidRDefault="005A1253" w:rsidP="002507D7">
            <w:pPr>
              <w:spacing w:line="360" w:lineRule="auto"/>
              <w:rPr>
                <w:rFonts w:cstheme="minorHAnsi"/>
              </w:rPr>
            </w:pPr>
            <w:r w:rsidRPr="002507D7">
              <w:rPr>
                <w:rFonts w:cstheme="minorHAnsi"/>
              </w:rPr>
              <w:t>Target Date for Review</w:t>
            </w:r>
          </w:p>
        </w:tc>
      </w:tr>
      <w:tr w:rsidR="005A1253" w:rsidRPr="002507D7" w14:paraId="28AB6C00" w14:textId="77777777" w:rsidTr="0017788C">
        <w:trPr>
          <w:trHeight w:val="316"/>
        </w:trPr>
        <w:tc>
          <w:tcPr>
            <w:tcW w:w="2139" w:type="dxa"/>
          </w:tcPr>
          <w:p w14:paraId="035AD5E7" w14:textId="77777777" w:rsidR="005A1253" w:rsidRPr="002507D7" w:rsidRDefault="005A1253" w:rsidP="002507D7">
            <w:pPr>
              <w:spacing w:line="360" w:lineRule="auto"/>
              <w:rPr>
                <w:rFonts w:cstheme="minorHAnsi"/>
              </w:rPr>
            </w:pPr>
          </w:p>
          <w:p w14:paraId="4ECCB8FD" w14:textId="6970FFE6" w:rsidR="005A1253" w:rsidRPr="002507D7" w:rsidRDefault="00C75ED7" w:rsidP="002507D7">
            <w:pPr>
              <w:spacing w:line="360" w:lineRule="auto"/>
              <w:rPr>
                <w:rFonts w:cstheme="minorHAnsi"/>
              </w:rPr>
            </w:pPr>
            <w:r>
              <w:rPr>
                <w:rFonts w:cstheme="minorHAnsi"/>
              </w:rPr>
              <w:t>Learn how to overcome barriers to learning</w:t>
            </w:r>
          </w:p>
          <w:p w14:paraId="1EE192FC" w14:textId="77777777" w:rsidR="005A1253" w:rsidRPr="002507D7" w:rsidRDefault="005A1253" w:rsidP="002507D7">
            <w:pPr>
              <w:spacing w:line="360" w:lineRule="auto"/>
              <w:rPr>
                <w:rFonts w:cstheme="minorHAnsi"/>
              </w:rPr>
            </w:pPr>
          </w:p>
          <w:p w14:paraId="4ED0958D" w14:textId="77777777" w:rsidR="005A1253" w:rsidRPr="002507D7" w:rsidRDefault="005A1253" w:rsidP="002507D7">
            <w:pPr>
              <w:spacing w:line="360" w:lineRule="auto"/>
              <w:rPr>
                <w:rFonts w:cstheme="minorHAnsi"/>
              </w:rPr>
            </w:pPr>
          </w:p>
        </w:tc>
        <w:tc>
          <w:tcPr>
            <w:tcW w:w="1948" w:type="dxa"/>
          </w:tcPr>
          <w:p w14:paraId="5EF623DA" w14:textId="77777777" w:rsidR="005A1253" w:rsidRDefault="005A1253" w:rsidP="002507D7">
            <w:pPr>
              <w:spacing w:line="360" w:lineRule="auto"/>
              <w:rPr>
                <w:rFonts w:cstheme="minorHAnsi"/>
              </w:rPr>
            </w:pPr>
          </w:p>
          <w:p w14:paraId="3306316B" w14:textId="55952C0F" w:rsidR="00C75ED7" w:rsidRPr="002507D7" w:rsidRDefault="00C75ED7" w:rsidP="002507D7">
            <w:pPr>
              <w:spacing w:line="360" w:lineRule="auto"/>
              <w:rPr>
                <w:rFonts w:cstheme="minorHAnsi"/>
              </w:rPr>
            </w:pPr>
            <w:r>
              <w:rPr>
                <w:rFonts w:cstheme="minorHAnsi"/>
              </w:rPr>
              <w:t>Research methods to better understand barriers</w:t>
            </w:r>
          </w:p>
        </w:tc>
        <w:tc>
          <w:tcPr>
            <w:tcW w:w="2045" w:type="dxa"/>
          </w:tcPr>
          <w:p w14:paraId="567237B5" w14:textId="77777777" w:rsidR="005A1253" w:rsidRDefault="005A1253" w:rsidP="002507D7">
            <w:pPr>
              <w:spacing w:line="360" w:lineRule="auto"/>
              <w:rPr>
                <w:rFonts w:cstheme="minorHAnsi"/>
              </w:rPr>
            </w:pPr>
          </w:p>
          <w:p w14:paraId="0FA29EA1" w14:textId="5C980AC6" w:rsidR="00C75ED7" w:rsidRPr="002507D7" w:rsidRDefault="00C75ED7" w:rsidP="002507D7">
            <w:pPr>
              <w:spacing w:line="360" w:lineRule="auto"/>
              <w:rPr>
                <w:rFonts w:cstheme="minorHAnsi"/>
              </w:rPr>
            </w:pPr>
            <w:r>
              <w:rPr>
                <w:rFonts w:cstheme="minorHAnsi"/>
              </w:rPr>
              <w:t>Feedback from peers and research through the internet</w:t>
            </w:r>
          </w:p>
        </w:tc>
        <w:tc>
          <w:tcPr>
            <w:tcW w:w="2045" w:type="dxa"/>
          </w:tcPr>
          <w:p w14:paraId="3549FDA4" w14:textId="77777777" w:rsidR="005A1253" w:rsidRDefault="005A1253" w:rsidP="002507D7">
            <w:pPr>
              <w:spacing w:line="360" w:lineRule="auto"/>
              <w:rPr>
                <w:rFonts w:cstheme="minorHAnsi"/>
              </w:rPr>
            </w:pPr>
          </w:p>
          <w:p w14:paraId="6CAC4846" w14:textId="5FC5D770" w:rsidR="00C75ED7" w:rsidRPr="002507D7" w:rsidRDefault="00C75ED7" w:rsidP="002507D7">
            <w:pPr>
              <w:spacing w:line="360" w:lineRule="auto"/>
              <w:rPr>
                <w:rFonts w:cstheme="minorHAnsi"/>
              </w:rPr>
            </w:pPr>
            <w:r>
              <w:rPr>
                <w:rFonts w:cstheme="minorHAnsi"/>
              </w:rPr>
              <w:t>Creating a plan and ways to counteract these barrier</w:t>
            </w:r>
          </w:p>
        </w:tc>
        <w:tc>
          <w:tcPr>
            <w:tcW w:w="1340" w:type="dxa"/>
          </w:tcPr>
          <w:p w14:paraId="09CA6A23" w14:textId="77777777" w:rsidR="005A1253" w:rsidRDefault="005A1253" w:rsidP="002507D7">
            <w:pPr>
              <w:spacing w:line="360" w:lineRule="auto"/>
              <w:rPr>
                <w:rFonts w:cstheme="minorHAnsi"/>
              </w:rPr>
            </w:pPr>
          </w:p>
          <w:p w14:paraId="285D91B4" w14:textId="44BC64A9" w:rsidR="00C75ED7" w:rsidRPr="002507D7" w:rsidRDefault="00C75ED7" w:rsidP="002507D7">
            <w:pPr>
              <w:spacing w:line="360" w:lineRule="auto"/>
              <w:rPr>
                <w:rFonts w:cstheme="minorHAnsi"/>
              </w:rPr>
            </w:pPr>
            <w:r>
              <w:rPr>
                <w:rFonts w:cstheme="minorHAnsi"/>
              </w:rPr>
              <w:t>End of each module using reflection models</w:t>
            </w:r>
          </w:p>
        </w:tc>
      </w:tr>
      <w:tr w:rsidR="005A1253" w:rsidRPr="002507D7" w14:paraId="5DF65120" w14:textId="77777777" w:rsidTr="0017788C">
        <w:trPr>
          <w:trHeight w:val="329"/>
        </w:trPr>
        <w:tc>
          <w:tcPr>
            <w:tcW w:w="2139" w:type="dxa"/>
          </w:tcPr>
          <w:p w14:paraId="535B0C06" w14:textId="77777777" w:rsidR="005A1253" w:rsidRPr="002507D7" w:rsidRDefault="005A1253" w:rsidP="002507D7">
            <w:pPr>
              <w:spacing w:line="360" w:lineRule="auto"/>
              <w:rPr>
                <w:rFonts w:cstheme="minorHAnsi"/>
              </w:rPr>
            </w:pPr>
          </w:p>
          <w:p w14:paraId="66E91BB8" w14:textId="5CB951B1" w:rsidR="005A1253" w:rsidRPr="002507D7" w:rsidRDefault="00C75ED7" w:rsidP="002507D7">
            <w:pPr>
              <w:spacing w:line="360" w:lineRule="auto"/>
              <w:rPr>
                <w:rFonts w:cstheme="minorHAnsi"/>
              </w:rPr>
            </w:pPr>
            <w:r>
              <w:rPr>
                <w:rFonts w:cstheme="minorHAnsi"/>
              </w:rPr>
              <w:t>Learn how to create a development plan</w:t>
            </w:r>
          </w:p>
          <w:p w14:paraId="17D93E02" w14:textId="77777777" w:rsidR="005A1253" w:rsidRPr="002507D7" w:rsidRDefault="005A1253" w:rsidP="002507D7">
            <w:pPr>
              <w:spacing w:line="360" w:lineRule="auto"/>
              <w:rPr>
                <w:rFonts w:cstheme="minorHAnsi"/>
              </w:rPr>
            </w:pPr>
          </w:p>
          <w:p w14:paraId="042C963E" w14:textId="77777777" w:rsidR="005A1253" w:rsidRPr="002507D7" w:rsidRDefault="005A1253" w:rsidP="002507D7">
            <w:pPr>
              <w:spacing w:line="360" w:lineRule="auto"/>
              <w:rPr>
                <w:rFonts w:cstheme="minorHAnsi"/>
              </w:rPr>
            </w:pPr>
          </w:p>
        </w:tc>
        <w:tc>
          <w:tcPr>
            <w:tcW w:w="1948" w:type="dxa"/>
          </w:tcPr>
          <w:p w14:paraId="4DF31A5D" w14:textId="77777777" w:rsidR="005A1253" w:rsidRDefault="005A1253" w:rsidP="002507D7">
            <w:pPr>
              <w:spacing w:line="360" w:lineRule="auto"/>
              <w:rPr>
                <w:rFonts w:cstheme="minorHAnsi"/>
              </w:rPr>
            </w:pPr>
          </w:p>
          <w:p w14:paraId="3D8C6EE3" w14:textId="705EA1D7" w:rsidR="00C75ED7" w:rsidRPr="002507D7" w:rsidRDefault="00C75ED7" w:rsidP="002507D7">
            <w:pPr>
              <w:spacing w:line="360" w:lineRule="auto"/>
              <w:rPr>
                <w:rFonts w:cstheme="minorHAnsi"/>
              </w:rPr>
            </w:pPr>
            <w:r>
              <w:rPr>
                <w:rFonts w:cstheme="minorHAnsi"/>
              </w:rPr>
              <w:t>Understand the end goal and create a plan to achieve that goal</w:t>
            </w:r>
          </w:p>
        </w:tc>
        <w:tc>
          <w:tcPr>
            <w:tcW w:w="2045" w:type="dxa"/>
          </w:tcPr>
          <w:p w14:paraId="65617C11" w14:textId="77777777" w:rsidR="005A1253" w:rsidRDefault="005A1253" w:rsidP="002507D7">
            <w:pPr>
              <w:spacing w:line="360" w:lineRule="auto"/>
              <w:rPr>
                <w:rFonts w:cstheme="minorHAnsi"/>
              </w:rPr>
            </w:pPr>
          </w:p>
          <w:p w14:paraId="4C69CAC9" w14:textId="77777777" w:rsidR="00C75ED7" w:rsidRDefault="00C75ED7" w:rsidP="002507D7">
            <w:pPr>
              <w:spacing w:line="360" w:lineRule="auto"/>
              <w:rPr>
                <w:rFonts w:cstheme="minorHAnsi"/>
              </w:rPr>
            </w:pPr>
            <w:r>
              <w:rPr>
                <w:rFonts w:cstheme="minorHAnsi"/>
              </w:rPr>
              <w:t>Feedback from peers / tutor on how to achieve this</w:t>
            </w:r>
          </w:p>
          <w:p w14:paraId="2CD398AD" w14:textId="77777777" w:rsidR="0014078C" w:rsidRDefault="0014078C" w:rsidP="002507D7">
            <w:pPr>
              <w:spacing w:line="360" w:lineRule="auto"/>
              <w:rPr>
                <w:rFonts w:cstheme="minorHAnsi"/>
              </w:rPr>
            </w:pPr>
          </w:p>
          <w:p w14:paraId="4F86D44E" w14:textId="566D028B" w:rsidR="0014078C" w:rsidRPr="002507D7" w:rsidRDefault="0014078C" w:rsidP="002507D7">
            <w:pPr>
              <w:spacing w:line="360" w:lineRule="auto"/>
              <w:rPr>
                <w:rFonts w:cstheme="minorHAnsi"/>
              </w:rPr>
            </w:pPr>
            <w:r>
              <w:rPr>
                <w:rFonts w:cstheme="minorHAnsi"/>
              </w:rPr>
              <w:lastRenderedPageBreak/>
              <w:t>Appraisals within work capacity</w:t>
            </w:r>
          </w:p>
        </w:tc>
        <w:tc>
          <w:tcPr>
            <w:tcW w:w="2045" w:type="dxa"/>
          </w:tcPr>
          <w:p w14:paraId="2CDA5FE7" w14:textId="77777777" w:rsidR="005A1253" w:rsidRDefault="005A1253" w:rsidP="002507D7">
            <w:pPr>
              <w:spacing w:line="360" w:lineRule="auto"/>
              <w:rPr>
                <w:rFonts w:cstheme="minorHAnsi"/>
              </w:rPr>
            </w:pPr>
          </w:p>
          <w:p w14:paraId="498E04AC" w14:textId="77777777" w:rsidR="00C75ED7" w:rsidRDefault="00C75ED7" w:rsidP="002507D7">
            <w:pPr>
              <w:spacing w:line="360" w:lineRule="auto"/>
              <w:rPr>
                <w:rFonts w:cstheme="minorHAnsi"/>
              </w:rPr>
            </w:pPr>
            <w:r>
              <w:rPr>
                <w:rFonts w:cstheme="minorHAnsi"/>
              </w:rPr>
              <w:t>Use reflection models at the end of each model</w:t>
            </w:r>
          </w:p>
          <w:p w14:paraId="4BD4A91D" w14:textId="77777777" w:rsidR="0014078C" w:rsidRDefault="0014078C" w:rsidP="002507D7">
            <w:pPr>
              <w:spacing w:line="360" w:lineRule="auto"/>
              <w:rPr>
                <w:rFonts w:cstheme="minorHAnsi"/>
              </w:rPr>
            </w:pPr>
          </w:p>
          <w:p w14:paraId="2F22C8E5" w14:textId="77777777" w:rsidR="0014078C" w:rsidRDefault="0014078C" w:rsidP="002507D7">
            <w:pPr>
              <w:spacing w:line="360" w:lineRule="auto"/>
              <w:rPr>
                <w:rFonts w:cstheme="minorHAnsi"/>
              </w:rPr>
            </w:pPr>
            <w:r>
              <w:rPr>
                <w:rFonts w:cstheme="minorHAnsi"/>
              </w:rPr>
              <w:lastRenderedPageBreak/>
              <w:t>Feedback meetings with management</w:t>
            </w:r>
          </w:p>
          <w:p w14:paraId="64306413" w14:textId="77777777" w:rsidR="0014078C" w:rsidRDefault="0014078C" w:rsidP="002507D7">
            <w:pPr>
              <w:spacing w:line="360" w:lineRule="auto"/>
              <w:rPr>
                <w:rFonts w:cstheme="minorHAnsi"/>
              </w:rPr>
            </w:pPr>
          </w:p>
          <w:p w14:paraId="028B8603" w14:textId="7B091D6D" w:rsidR="0014078C" w:rsidRPr="002507D7" w:rsidRDefault="0014078C" w:rsidP="002507D7">
            <w:pPr>
              <w:spacing w:line="360" w:lineRule="auto"/>
              <w:rPr>
                <w:rFonts w:cstheme="minorHAnsi"/>
              </w:rPr>
            </w:pPr>
            <w:r>
              <w:rPr>
                <w:rFonts w:cstheme="minorHAnsi"/>
              </w:rPr>
              <w:t>Gantt charts</w:t>
            </w:r>
          </w:p>
        </w:tc>
        <w:tc>
          <w:tcPr>
            <w:tcW w:w="1340" w:type="dxa"/>
          </w:tcPr>
          <w:p w14:paraId="71D14955" w14:textId="77777777" w:rsidR="005A1253" w:rsidRDefault="005A1253" w:rsidP="002507D7">
            <w:pPr>
              <w:spacing w:line="360" w:lineRule="auto"/>
              <w:rPr>
                <w:rFonts w:cstheme="minorHAnsi"/>
              </w:rPr>
            </w:pPr>
          </w:p>
          <w:p w14:paraId="3DA0D41E" w14:textId="528FD855" w:rsidR="00C75ED7" w:rsidRPr="002507D7" w:rsidRDefault="0014078C" w:rsidP="002507D7">
            <w:pPr>
              <w:spacing w:line="360" w:lineRule="auto"/>
              <w:rPr>
                <w:rFonts w:cstheme="minorHAnsi"/>
              </w:rPr>
            </w:pPr>
            <w:r>
              <w:rPr>
                <w:rFonts w:cstheme="minorHAnsi"/>
              </w:rPr>
              <w:t>Monthly reviews</w:t>
            </w:r>
          </w:p>
        </w:tc>
      </w:tr>
      <w:tr w:rsidR="005A1253" w:rsidRPr="002507D7" w14:paraId="76AB9B34" w14:textId="77777777" w:rsidTr="0017788C">
        <w:trPr>
          <w:trHeight w:val="316"/>
        </w:trPr>
        <w:tc>
          <w:tcPr>
            <w:tcW w:w="2139" w:type="dxa"/>
          </w:tcPr>
          <w:p w14:paraId="4D931B61" w14:textId="77777777" w:rsidR="005A1253" w:rsidRPr="002507D7" w:rsidRDefault="005A1253" w:rsidP="002507D7">
            <w:pPr>
              <w:spacing w:line="360" w:lineRule="auto"/>
              <w:rPr>
                <w:rFonts w:cstheme="minorHAnsi"/>
              </w:rPr>
            </w:pPr>
          </w:p>
          <w:p w14:paraId="1F8E4184" w14:textId="0BA60C1A" w:rsidR="005A1253" w:rsidRPr="002507D7" w:rsidRDefault="0014078C" w:rsidP="002507D7">
            <w:pPr>
              <w:spacing w:line="360" w:lineRule="auto"/>
              <w:rPr>
                <w:rFonts w:cstheme="minorHAnsi"/>
              </w:rPr>
            </w:pPr>
            <w:r>
              <w:rPr>
                <w:rFonts w:cstheme="minorHAnsi"/>
              </w:rPr>
              <w:t>Having a more positive attitude towards learning</w:t>
            </w:r>
          </w:p>
          <w:p w14:paraId="2F74204C" w14:textId="77777777" w:rsidR="005A1253" w:rsidRPr="002507D7" w:rsidRDefault="005A1253" w:rsidP="002507D7">
            <w:pPr>
              <w:spacing w:line="360" w:lineRule="auto"/>
              <w:rPr>
                <w:rFonts w:cstheme="minorHAnsi"/>
              </w:rPr>
            </w:pPr>
          </w:p>
          <w:p w14:paraId="1507D80E" w14:textId="77777777" w:rsidR="005A1253" w:rsidRPr="002507D7" w:rsidRDefault="005A1253" w:rsidP="002507D7">
            <w:pPr>
              <w:spacing w:line="360" w:lineRule="auto"/>
              <w:rPr>
                <w:rFonts w:cstheme="minorHAnsi"/>
              </w:rPr>
            </w:pPr>
          </w:p>
        </w:tc>
        <w:tc>
          <w:tcPr>
            <w:tcW w:w="1948" w:type="dxa"/>
          </w:tcPr>
          <w:p w14:paraId="43A2B52B" w14:textId="6A79EECF" w:rsidR="0014078C" w:rsidRDefault="0014078C" w:rsidP="002507D7">
            <w:pPr>
              <w:spacing w:line="360" w:lineRule="auto"/>
              <w:rPr>
                <w:rFonts w:cstheme="minorHAnsi"/>
              </w:rPr>
            </w:pPr>
            <w:r>
              <w:rPr>
                <w:rFonts w:cstheme="minorHAnsi"/>
              </w:rPr>
              <w:t>If topic is unknown do not cower into the background.</w:t>
            </w:r>
          </w:p>
          <w:p w14:paraId="68F85FC2" w14:textId="1B72E754" w:rsidR="0014078C" w:rsidRPr="002507D7" w:rsidRDefault="0014078C" w:rsidP="002507D7">
            <w:pPr>
              <w:spacing w:line="360" w:lineRule="auto"/>
              <w:rPr>
                <w:rFonts w:cstheme="minorHAnsi"/>
              </w:rPr>
            </w:pPr>
            <w:r>
              <w:rPr>
                <w:rFonts w:cstheme="minorHAnsi"/>
              </w:rPr>
              <w:t>If lack of knowledge, do more research</w:t>
            </w:r>
          </w:p>
        </w:tc>
        <w:tc>
          <w:tcPr>
            <w:tcW w:w="2045" w:type="dxa"/>
          </w:tcPr>
          <w:p w14:paraId="71DD84B5" w14:textId="77777777" w:rsidR="005A1253" w:rsidRDefault="0014078C" w:rsidP="002507D7">
            <w:pPr>
              <w:spacing w:line="360" w:lineRule="auto"/>
              <w:rPr>
                <w:rFonts w:cstheme="minorHAnsi"/>
              </w:rPr>
            </w:pPr>
            <w:r>
              <w:rPr>
                <w:rFonts w:cstheme="minorHAnsi"/>
              </w:rPr>
              <w:t>Research of the topic.</w:t>
            </w:r>
          </w:p>
          <w:p w14:paraId="1B7E8B0B" w14:textId="7DCC8BFA" w:rsidR="0014078C" w:rsidRPr="002507D7" w:rsidRDefault="0014078C" w:rsidP="002507D7">
            <w:pPr>
              <w:spacing w:line="360" w:lineRule="auto"/>
              <w:rPr>
                <w:rFonts w:cstheme="minorHAnsi"/>
              </w:rPr>
            </w:pPr>
            <w:r>
              <w:rPr>
                <w:rFonts w:cstheme="minorHAnsi"/>
              </w:rPr>
              <w:t>Be open with tutor</w:t>
            </w:r>
          </w:p>
        </w:tc>
        <w:tc>
          <w:tcPr>
            <w:tcW w:w="2045" w:type="dxa"/>
          </w:tcPr>
          <w:p w14:paraId="60A8D83F" w14:textId="01B2AF88" w:rsidR="005A1253" w:rsidRPr="002507D7" w:rsidRDefault="0014078C" w:rsidP="002507D7">
            <w:pPr>
              <w:spacing w:line="360" w:lineRule="auto"/>
              <w:rPr>
                <w:rFonts w:cstheme="minorHAnsi"/>
              </w:rPr>
            </w:pPr>
            <w:r>
              <w:rPr>
                <w:rFonts w:cstheme="minorHAnsi"/>
              </w:rPr>
              <w:t>Hold feedback meetings with peers and tutor.</w:t>
            </w:r>
          </w:p>
        </w:tc>
        <w:tc>
          <w:tcPr>
            <w:tcW w:w="1340" w:type="dxa"/>
          </w:tcPr>
          <w:p w14:paraId="487CCC04" w14:textId="61139227" w:rsidR="005A1253" w:rsidRPr="002507D7" w:rsidRDefault="0014078C" w:rsidP="002507D7">
            <w:pPr>
              <w:spacing w:line="360" w:lineRule="auto"/>
              <w:rPr>
                <w:rFonts w:cstheme="minorHAnsi"/>
              </w:rPr>
            </w:pPr>
            <w:r>
              <w:rPr>
                <w:rFonts w:cstheme="minorHAnsi"/>
              </w:rPr>
              <w:t>Monthly reviews</w:t>
            </w:r>
          </w:p>
        </w:tc>
      </w:tr>
    </w:tbl>
    <w:p w14:paraId="04CE6F60" w14:textId="58CF6C82" w:rsidR="005A1253" w:rsidRDefault="005A1253" w:rsidP="002507D7">
      <w:pPr>
        <w:spacing w:line="360" w:lineRule="auto"/>
        <w:rPr>
          <w:rFonts w:cstheme="minorHAnsi"/>
        </w:rPr>
      </w:pPr>
    </w:p>
    <w:p w14:paraId="2882AAC5" w14:textId="1FF9D5A3" w:rsidR="0014078C" w:rsidRDefault="0014078C" w:rsidP="002507D7">
      <w:pPr>
        <w:spacing w:line="360" w:lineRule="auto"/>
        <w:rPr>
          <w:rFonts w:cstheme="minorHAnsi"/>
        </w:rPr>
      </w:pPr>
      <w:r>
        <w:rPr>
          <w:rFonts w:cstheme="minorHAnsi"/>
        </w:rPr>
        <w:t>Goals for Louise.</w:t>
      </w:r>
    </w:p>
    <w:tbl>
      <w:tblPr>
        <w:tblStyle w:val="TableGrid"/>
        <w:tblW w:w="0" w:type="auto"/>
        <w:tblLook w:val="04A0" w:firstRow="1" w:lastRow="0" w:firstColumn="1" w:lastColumn="0" w:noHBand="0" w:noVBand="1"/>
      </w:tblPr>
      <w:tblGrid>
        <w:gridCol w:w="1870"/>
        <w:gridCol w:w="1870"/>
        <w:gridCol w:w="1870"/>
        <w:gridCol w:w="1870"/>
        <w:gridCol w:w="1870"/>
      </w:tblGrid>
      <w:tr w:rsidR="0014078C" w14:paraId="7F1D4DED" w14:textId="77777777" w:rsidTr="0017788C">
        <w:tc>
          <w:tcPr>
            <w:tcW w:w="1870" w:type="dxa"/>
            <w:shd w:val="clear" w:color="auto" w:fill="AEAAAA" w:themeFill="background2" w:themeFillShade="BF"/>
          </w:tcPr>
          <w:p w14:paraId="0811AFA1" w14:textId="1CD7EDEB" w:rsidR="0014078C" w:rsidRDefault="0014078C" w:rsidP="0014078C">
            <w:pPr>
              <w:spacing w:line="360" w:lineRule="auto"/>
              <w:rPr>
                <w:rFonts w:cstheme="minorHAnsi"/>
              </w:rPr>
            </w:pPr>
            <w:r w:rsidRPr="002507D7">
              <w:rPr>
                <w:rFonts w:cstheme="minorHAnsi"/>
              </w:rPr>
              <w:t>What do I want to learn?</w:t>
            </w:r>
          </w:p>
        </w:tc>
        <w:tc>
          <w:tcPr>
            <w:tcW w:w="1870" w:type="dxa"/>
            <w:shd w:val="clear" w:color="auto" w:fill="AEAAAA" w:themeFill="background2" w:themeFillShade="BF"/>
          </w:tcPr>
          <w:p w14:paraId="298B6DC9" w14:textId="22CF0BB7" w:rsidR="0014078C" w:rsidRDefault="0014078C" w:rsidP="0014078C">
            <w:pPr>
              <w:spacing w:line="360" w:lineRule="auto"/>
              <w:rPr>
                <w:rFonts w:cstheme="minorHAnsi"/>
              </w:rPr>
            </w:pPr>
            <w:r w:rsidRPr="002507D7">
              <w:rPr>
                <w:rFonts w:cstheme="minorHAnsi"/>
              </w:rPr>
              <w:t>What do I have to do?</w:t>
            </w:r>
          </w:p>
        </w:tc>
        <w:tc>
          <w:tcPr>
            <w:tcW w:w="1870" w:type="dxa"/>
            <w:shd w:val="clear" w:color="auto" w:fill="AEAAAA" w:themeFill="background2" w:themeFillShade="BF"/>
          </w:tcPr>
          <w:p w14:paraId="64FF77A2" w14:textId="7C013FEC" w:rsidR="0014078C" w:rsidRDefault="0014078C" w:rsidP="0014078C">
            <w:pPr>
              <w:spacing w:line="360" w:lineRule="auto"/>
              <w:rPr>
                <w:rFonts w:cstheme="minorHAnsi"/>
              </w:rPr>
            </w:pPr>
            <w:r w:rsidRPr="002507D7">
              <w:rPr>
                <w:rFonts w:cstheme="minorHAnsi"/>
              </w:rPr>
              <w:t>What support and resources will I need?</w:t>
            </w:r>
          </w:p>
        </w:tc>
        <w:tc>
          <w:tcPr>
            <w:tcW w:w="1870" w:type="dxa"/>
            <w:shd w:val="clear" w:color="auto" w:fill="AEAAAA" w:themeFill="background2" w:themeFillShade="BF"/>
          </w:tcPr>
          <w:p w14:paraId="379D63DC" w14:textId="56FE35C5" w:rsidR="0014078C" w:rsidRDefault="0014078C" w:rsidP="0014078C">
            <w:pPr>
              <w:spacing w:line="360" w:lineRule="auto"/>
              <w:rPr>
                <w:rFonts w:cstheme="minorHAnsi"/>
              </w:rPr>
            </w:pPr>
            <w:r w:rsidRPr="002507D7">
              <w:rPr>
                <w:rFonts w:cstheme="minorHAnsi"/>
              </w:rPr>
              <w:t>How will I measure success?</w:t>
            </w:r>
          </w:p>
        </w:tc>
        <w:tc>
          <w:tcPr>
            <w:tcW w:w="1870" w:type="dxa"/>
            <w:shd w:val="clear" w:color="auto" w:fill="AEAAAA" w:themeFill="background2" w:themeFillShade="BF"/>
          </w:tcPr>
          <w:p w14:paraId="2C0CB8E1" w14:textId="7161BC47" w:rsidR="0014078C" w:rsidRDefault="0014078C" w:rsidP="0014078C">
            <w:pPr>
              <w:spacing w:line="360" w:lineRule="auto"/>
              <w:rPr>
                <w:rFonts w:cstheme="minorHAnsi"/>
              </w:rPr>
            </w:pPr>
            <w:r w:rsidRPr="002507D7">
              <w:rPr>
                <w:rFonts w:cstheme="minorHAnsi"/>
              </w:rPr>
              <w:t>Target Date for Review</w:t>
            </w:r>
          </w:p>
        </w:tc>
      </w:tr>
      <w:tr w:rsidR="0014078C" w14:paraId="63168475" w14:textId="77777777" w:rsidTr="0017788C">
        <w:tc>
          <w:tcPr>
            <w:tcW w:w="1870" w:type="dxa"/>
          </w:tcPr>
          <w:p w14:paraId="22437429" w14:textId="4BE1F02F" w:rsidR="0014078C" w:rsidRDefault="0014078C" w:rsidP="0014078C">
            <w:pPr>
              <w:spacing w:line="360" w:lineRule="auto"/>
              <w:rPr>
                <w:rFonts w:cstheme="minorHAnsi"/>
              </w:rPr>
            </w:pPr>
            <w:r>
              <w:rPr>
                <w:rFonts w:cstheme="minorHAnsi"/>
              </w:rPr>
              <w:t>How to structure / present an assignment</w:t>
            </w:r>
          </w:p>
        </w:tc>
        <w:tc>
          <w:tcPr>
            <w:tcW w:w="1870" w:type="dxa"/>
          </w:tcPr>
          <w:p w14:paraId="7399066D" w14:textId="32013C33" w:rsidR="0014078C" w:rsidRDefault="0017788C" w:rsidP="0014078C">
            <w:pPr>
              <w:spacing w:line="360" w:lineRule="auto"/>
              <w:rPr>
                <w:rFonts w:cstheme="minorHAnsi"/>
              </w:rPr>
            </w:pPr>
            <w:r>
              <w:rPr>
                <w:rFonts w:cstheme="minorHAnsi"/>
              </w:rPr>
              <w:t>Use the template given on Moodle.</w:t>
            </w:r>
          </w:p>
          <w:p w14:paraId="03534043" w14:textId="77777777" w:rsidR="0017788C" w:rsidRDefault="0017788C" w:rsidP="0014078C">
            <w:pPr>
              <w:spacing w:line="360" w:lineRule="auto"/>
              <w:rPr>
                <w:rFonts w:cstheme="minorHAnsi"/>
              </w:rPr>
            </w:pPr>
          </w:p>
          <w:p w14:paraId="10CC1480" w14:textId="5DADFF9F" w:rsidR="0017788C" w:rsidRDefault="0017788C" w:rsidP="0014078C">
            <w:pPr>
              <w:spacing w:line="360" w:lineRule="auto"/>
              <w:rPr>
                <w:rFonts w:cstheme="minorHAnsi"/>
              </w:rPr>
            </w:pPr>
            <w:r>
              <w:rPr>
                <w:rFonts w:cstheme="minorHAnsi"/>
              </w:rPr>
              <w:t>Follow the guide of the assignment also on Moodle.</w:t>
            </w:r>
          </w:p>
        </w:tc>
        <w:tc>
          <w:tcPr>
            <w:tcW w:w="1870" w:type="dxa"/>
          </w:tcPr>
          <w:p w14:paraId="7EC5A29C" w14:textId="77777777" w:rsidR="0014078C" w:rsidRDefault="0017788C" w:rsidP="0014078C">
            <w:pPr>
              <w:spacing w:line="360" w:lineRule="auto"/>
              <w:rPr>
                <w:rFonts w:cstheme="minorHAnsi"/>
              </w:rPr>
            </w:pPr>
            <w:r>
              <w:rPr>
                <w:rFonts w:cstheme="minorHAnsi"/>
              </w:rPr>
              <w:t>Moodle</w:t>
            </w:r>
          </w:p>
          <w:p w14:paraId="2C350317" w14:textId="77777777" w:rsidR="0017788C" w:rsidRDefault="0017788C" w:rsidP="0014078C">
            <w:pPr>
              <w:spacing w:line="360" w:lineRule="auto"/>
              <w:rPr>
                <w:rFonts w:cstheme="minorHAnsi"/>
              </w:rPr>
            </w:pPr>
          </w:p>
          <w:p w14:paraId="668A1B3D" w14:textId="77777777" w:rsidR="0017788C" w:rsidRDefault="0017788C" w:rsidP="0014078C">
            <w:pPr>
              <w:spacing w:line="360" w:lineRule="auto"/>
              <w:rPr>
                <w:rFonts w:cstheme="minorHAnsi"/>
              </w:rPr>
            </w:pPr>
            <w:r>
              <w:rPr>
                <w:rFonts w:cstheme="minorHAnsi"/>
              </w:rPr>
              <w:t>Ask peers for assistance</w:t>
            </w:r>
          </w:p>
          <w:p w14:paraId="58A28B0B" w14:textId="77777777" w:rsidR="0017788C" w:rsidRDefault="0017788C" w:rsidP="0014078C">
            <w:pPr>
              <w:spacing w:line="360" w:lineRule="auto"/>
              <w:rPr>
                <w:rFonts w:cstheme="minorHAnsi"/>
              </w:rPr>
            </w:pPr>
          </w:p>
          <w:p w14:paraId="003B308B" w14:textId="11527E81" w:rsidR="0017788C" w:rsidRDefault="0017788C" w:rsidP="0014078C">
            <w:pPr>
              <w:spacing w:line="360" w:lineRule="auto"/>
              <w:rPr>
                <w:rFonts w:cstheme="minorHAnsi"/>
              </w:rPr>
            </w:pPr>
            <w:r>
              <w:rPr>
                <w:rFonts w:cstheme="minorHAnsi"/>
              </w:rPr>
              <w:t>Ask Tutor for assistance</w:t>
            </w:r>
          </w:p>
        </w:tc>
        <w:tc>
          <w:tcPr>
            <w:tcW w:w="1870" w:type="dxa"/>
          </w:tcPr>
          <w:p w14:paraId="79C20741" w14:textId="5281D480" w:rsidR="0014078C" w:rsidRDefault="0017788C" w:rsidP="0014078C">
            <w:pPr>
              <w:spacing w:line="360" w:lineRule="auto"/>
              <w:rPr>
                <w:rFonts w:cstheme="minorHAnsi"/>
              </w:rPr>
            </w:pPr>
            <w:r>
              <w:rPr>
                <w:rFonts w:cstheme="minorHAnsi"/>
              </w:rPr>
              <w:t>Hold feedback meetings with tutor.</w:t>
            </w:r>
          </w:p>
        </w:tc>
        <w:tc>
          <w:tcPr>
            <w:tcW w:w="1870" w:type="dxa"/>
          </w:tcPr>
          <w:p w14:paraId="239D42C0" w14:textId="6D23DF19" w:rsidR="0014078C" w:rsidRDefault="0017788C" w:rsidP="0014078C">
            <w:pPr>
              <w:spacing w:line="360" w:lineRule="auto"/>
              <w:rPr>
                <w:rFonts w:cstheme="minorHAnsi"/>
              </w:rPr>
            </w:pPr>
            <w:r>
              <w:rPr>
                <w:rFonts w:cstheme="minorHAnsi"/>
              </w:rPr>
              <w:t>End of the assignment</w:t>
            </w:r>
          </w:p>
        </w:tc>
      </w:tr>
      <w:tr w:rsidR="0017788C" w14:paraId="43BC1C74" w14:textId="77777777" w:rsidTr="0017788C">
        <w:tc>
          <w:tcPr>
            <w:tcW w:w="1870" w:type="dxa"/>
          </w:tcPr>
          <w:p w14:paraId="1C2C95A1" w14:textId="77777777" w:rsidR="0017788C" w:rsidRPr="002507D7" w:rsidRDefault="0017788C" w:rsidP="0017788C">
            <w:pPr>
              <w:spacing w:line="360" w:lineRule="auto"/>
              <w:rPr>
                <w:rFonts w:cstheme="minorHAnsi"/>
              </w:rPr>
            </w:pPr>
          </w:p>
          <w:p w14:paraId="757501C6" w14:textId="77777777" w:rsidR="0017788C" w:rsidRPr="002507D7" w:rsidRDefault="0017788C" w:rsidP="0017788C">
            <w:pPr>
              <w:spacing w:line="360" w:lineRule="auto"/>
              <w:rPr>
                <w:rFonts w:cstheme="minorHAnsi"/>
              </w:rPr>
            </w:pPr>
            <w:r>
              <w:rPr>
                <w:rFonts w:cstheme="minorHAnsi"/>
              </w:rPr>
              <w:t>Having a more positive attitude towards learning</w:t>
            </w:r>
          </w:p>
          <w:p w14:paraId="24D2034A" w14:textId="77777777" w:rsidR="0017788C" w:rsidRPr="002507D7" w:rsidRDefault="0017788C" w:rsidP="0017788C">
            <w:pPr>
              <w:spacing w:line="360" w:lineRule="auto"/>
              <w:rPr>
                <w:rFonts w:cstheme="minorHAnsi"/>
              </w:rPr>
            </w:pPr>
          </w:p>
          <w:p w14:paraId="71E46BFF" w14:textId="7B3791B2" w:rsidR="0017788C" w:rsidRDefault="0017788C" w:rsidP="0017788C">
            <w:pPr>
              <w:spacing w:line="360" w:lineRule="auto"/>
              <w:rPr>
                <w:rFonts w:cstheme="minorHAnsi"/>
              </w:rPr>
            </w:pPr>
          </w:p>
        </w:tc>
        <w:tc>
          <w:tcPr>
            <w:tcW w:w="1870" w:type="dxa"/>
          </w:tcPr>
          <w:p w14:paraId="27D4F930" w14:textId="77777777" w:rsidR="0017788C" w:rsidRDefault="0017788C" w:rsidP="0017788C">
            <w:pPr>
              <w:spacing w:line="360" w:lineRule="auto"/>
              <w:rPr>
                <w:rFonts w:cstheme="minorHAnsi"/>
              </w:rPr>
            </w:pPr>
            <w:r>
              <w:rPr>
                <w:rFonts w:cstheme="minorHAnsi"/>
              </w:rPr>
              <w:t>If topic is unknown do not cower into the background.</w:t>
            </w:r>
          </w:p>
          <w:p w14:paraId="630FFA43" w14:textId="30686EF8" w:rsidR="0017788C" w:rsidRDefault="0017788C" w:rsidP="0017788C">
            <w:pPr>
              <w:spacing w:line="360" w:lineRule="auto"/>
              <w:rPr>
                <w:rFonts w:cstheme="minorHAnsi"/>
              </w:rPr>
            </w:pPr>
            <w:r>
              <w:rPr>
                <w:rFonts w:cstheme="minorHAnsi"/>
              </w:rPr>
              <w:t>If lack of knowledge, do more research</w:t>
            </w:r>
          </w:p>
        </w:tc>
        <w:tc>
          <w:tcPr>
            <w:tcW w:w="1870" w:type="dxa"/>
          </w:tcPr>
          <w:p w14:paraId="3175F357" w14:textId="77777777" w:rsidR="0017788C" w:rsidRDefault="0017788C" w:rsidP="0017788C">
            <w:pPr>
              <w:spacing w:line="360" w:lineRule="auto"/>
              <w:rPr>
                <w:rFonts w:cstheme="minorHAnsi"/>
              </w:rPr>
            </w:pPr>
            <w:r>
              <w:rPr>
                <w:rFonts w:cstheme="minorHAnsi"/>
              </w:rPr>
              <w:t>Research of the topic.</w:t>
            </w:r>
          </w:p>
          <w:p w14:paraId="7700DA71" w14:textId="150522E1" w:rsidR="0017788C" w:rsidRDefault="0017788C" w:rsidP="0017788C">
            <w:pPr>
              <w:spacing w:line="360" w:lineRule="auto"/>
              <w:rPr>
                <w:rFonts w:cstheme="minorHAnsi"/>
              </w:rPr>
            </w:pPr>
            <w:r>
              <w:rPr>
                <w:rFonts w:cstheme="minorHAnsi"/>
              </w:rPr>
              <w:t>Be open with tutor</w:t>
            </w:r>
          </w:p>
        </w:tc>
        <w:tc>
          <w:tcPr>
            <w:tcW w:w="1870" w:type="dxa"/>
          </w:tcPr>
          <w:p w14:paraId="76C915C9" w14:textId="0117D627" w:rsidR="0017788C" w:rsidRDefault="0017788C" w:rsidP="0017788C">
            <w:pPr>
              <w:spacing w:line="360" w:lineRule="auto"/>
              <w:rPr>
                <w:rFonts w:cstheme="minorHAnsi"/>
              </w:rPr>
            </w:pPr>
            <w:r>
              <w:rPr>
                <w:rFonts w:cstheme="minorHAnsi"/>
              </w:rPr>
              <w:t>Hold feedback meetings with peers and tutor.</w:t>
            </w:r>
          </w:p>
        </w:tc>
        <w:tc>
          <w:tcPr>
            <w:tcW w:w="1870" w:type="dxa"/>
          </w:tcPr>
          <w:p w14:paraId="1B55C039" w14:textId="0A7F436E" w:rsidR="0017788C" w:rsidRDefault="0017788C" w:rsidP="0017788C">
            <w:pPr>
              <w:spacing w:line="360" w:lineRule="auto"/>
              <w:rPr>
                <w:rFonts w:cstheme="minorHAnsi"/>
              </w:rPr>
            </w:pPr>
            <w:r>
              <w:rPr>
                <w:rFonts w:cstheme="minorHAnsi"/>
              </w:rPr>
              <w:t>Monthly reviews</w:t>
            </w:r>
          </w:p>
        </w:tc>
      </w:tr>
      <w:tr w:rsidR="0017788C" w14:paraId="46E2291B" w14:textId="77777777" w:rsidTr="0017788C">
        <w:tc>
          <w:tcPr>
            <w:tcW w:w="1870" w:type="dxa"/>
          </w:tcPr>
          <w:p w14:paraId="229C6E80" w14:textId="01F7EA6B" w:rsidR="0017788C" w:rsidRDefault="0017788C" w:rsidP="0017788C">
            <w:pPr>
              <w:spacing w:line="360" w:lineRule="auto"/>
              <w:rPr>
                <w:rFonts w:cstheme="minorHAnsi"/>
              </w:rPr>
            </w:pPr>
            <w:r>
              <w:rPr>
                <w:rFonts w:cstheme="minorHAnsi"/>
              </w:rPr>
              <w:lastRenderedPageBreak/>
              <w:t>Workload management</w:t>
            </w:r>
          </w:p>
        </w:tc>
        <w:tc>
          <w:tcPr>
            <w:tcW w:w="1870" w:type="dxa"/>
          </w:tcPr>
          <w:p w14:paraId="33AD3404" w14:textId="77777777" w:rsidR="0017788C" w:rsidRDefault="0017788C" w:rsidP="0017788C">
            <w:pPr>
              <w:spacing w:line="360" w:lineRule="auto"/>
              <w:rPr>
                <w:rFonts w:cstheme="minorHAnsi"/>
              </w:rPr>
            </w:pPr>
            <w:r>
              <w:rPr>
                <w:rFonts w:cstheme="minorHAnsi"/>
              </w:rPr>
              <w:t>Need to structure days and weeks better.</w:t>
            </w:r>
          </w:p>
          <w:p w14:paraId="6647EE9A" w14:textId="36BA664E" w:rsidR="0017788C" w:rsidRDefault="0017788C" w:rsidP="0017788C">
            <w:pPr>
              <w:spacing w:line="360" w:lineRule="auto"/>
              <w:rPr>
                <w:rFonts w:cstheme="minorHAnsi"/>
              </w:rPr>
            </w:pPr>
            <w:r>
              <w:rPr>
                <w:rFonts w:cstheme="minorHAnsi"/>
              </w:rPr>
              <w:t>Use charts to help me with deadlines.</w:t>
            </w:r>
          </w:p>
        </w:tc>
        <w:tc>
          <w:tcPr>
            <w:tcW w:w="1870" w:type="dxa"/>
          </w:tcPr>
          <w:p w14:paraId="275EB1AD" w14:textId="77777777" w:rsidR="0017788C" w:rsidRDefault="005023CE" w:rsidP="0017788C">
            <w:pPr>
              <w:spacing w:line="360" w:lineRule="auto"/>
              <w:rPr>
                <w:rFonts w:cstheme="minorHAnsi"/>
              </w:rPr>
            </w:pPr>
            <w:r>
              <w:rPr>
                <w:rFonts w:cstheme="minorHAnsi"/>
              </w:rPr>
              <w:t xml:space="preserve">Planning tools </w:t>
            </w:r>
          </w:p>
          <w:p w14:paraId="17098241" w14:textId="77777777" w:rsidR="005023CE" w:rsidRDefault="005023CE" w:rsidP="0017788C">
            <w:pPr>
              <w:spacing w:line="360" w:lineRule="auto"/>
              <w:rPr>
                <w:rFonts w:cstheme="minorHAnsi"/>
              </w:rPr>
            </w:pPr>
          </w:p>
          <w:p w14:paraId="38FE0046" w14:textId="77777777" w:rsidR="005023CE" w:rsidRDefault="005023CE" w:rsidP="0017788C">
            <w:pPr>
              <w:spacing w:line="360" w:lineRule="auto"/>
              <w:rPr>
                <w:rFonts w:cstheme="minorHAnsi"/>
              </w:rPr>
            </w:pPr>
            <w:r>
              <w:rPr>
                <w:rFonts w:cstheme="minorHAnsi"/>
              </w:rPr>
              <w:t>Charts</w:t>
            </w:r>
          </w:p>
          <w:p w14:paraId="2D7F9409" w14:textId="77777777" w:rsidR="005023CE" w:rsidRDefault="005023CE" w:rsidP="0017788C">
            <w:pPr>
              <w:spacing w:line="360" w:lineRule="auto"/>
              <w:rPr>
                <w:rFonts w:cstheme="minorHAnsi"/>
              </w:rPr>
            </w:pPr>
          </w:p>
          <w:p w14:paraId="70997C6F" w14:textId="171170D2" w:rsidR="005023CE" w:rsidRDefault="005023CE" w:rsidP="0017788C">
            <w:pPr>
              <w:spacing w:line="360" w:lineRule="auto"/>
              <w:rPr>
                <w:rFonts w:cstheme="minorHAnsi"/>
              </w:rPr>
            </w:pPr>
            <w:r>
              <w:rPr>
                <w:rFonts w:cstheme="minorHAnsi"/>
              </w:rPr>
              <w:t>Notice of deadlines</w:t>
            </w:r>
          </w:p>
        </w:tc>
        <w:tc>
          <w:tcPr>
            <w:tcW w:w="1870" w:type="dxa"/>
          </w:tcPr>
          <w:p w14:paraId="4B479D25" w14:textId="0D34649B" w:rsidR="0017788C" w:rsidRDefault="005023CE" w:rsidP="0017788C">
            <w:pPr>
              <w:spacing w:line="360" w:lineRule="auto"/>
              <w:rPr>
                <w:rFonts w:cstheme="minorHAnsi"/>
              </w:rPr>
            </w:pPr>
            <w:r>
              <w:rPr>
                <w:rFonts w:cstheme="minorHAnsi"/>
              </w:rPr>
              <w:t>Hitting deadlines without a mad rush to get them finished</w:t>
            </w:r>
          </w:p>
        </w:tc>
        <w:tc>
          <w:tcPr>
            <w:tcW w:w="1870" w:type="dxa"/>
          </w:tcPr>
          <w:p w14:paraId="2A4C818A" w14:textId="77777777" w:rsidR="0017788C" w:rsidRDefault="005023CE" w:rsidP="0017788C">
            <w:pPr>
              <w:spacing w:line="360" w:lineRule="auto"/>
              <w:rPr>
                <w:rFonts w:cstheme="minorHAnsi"/>
              </w:rPr>
            </w:pPr>
            <w:r>
              <w:rPr>
                <w:rFonts w:cstheme="minorHAnsi"/>
              </w:rPr>
              <w:t xml:space="preserve">Weekly reviews </w:t>
            </w:r>
          </w:p>
          <w:p w14:paraId="5FD84037" w14:textId="77777777" w:rsidR="005023CE" w:rsidRDefault="005023CE" w:rsidP="0017788C">
            <w:pPr>
              <w:spacing w:line="360" w:lineRule="auto"/>
              <w:rPr>
                <w:rFonts w:cstheme="minorHAnsi"/>
              </w:rPr>
            </w:pPr>
          </w:p>
          <w:p w14:paraId="156460CC" w14:textId="7BC9DB89" w:rsidR="005023CE" w:rsidRDefault="005023CE" w:rsidP="0017788C">
            <w:pPr>
              <w:spacing w:line="360" w:lineRule="auto"/>
              <w:rPr>
                <w:rFonts w:cstheme="minorHAnsi"/>
              </w:rPr>
            </w:pPr>
            <w:r>
              <w:rPr>
                <w:rFonts w:cstheme="minorHAnsi"/>
              </w:rPr>
              <w:t>Feedback meetings with work</w:t>
            </w:r>
          </w:p>
        </w:tc>
      </w:tr>
      <w:tr w:rsidR="005023CE" w14:paraId="4F7D9AC1" w14:textId="77777777" w:rsidTr="0017788C">
        <w:tc>
          <w:tcPr>
            <w:tcW w:w="1870" w:type="dxa"/>
          </w:tcPr>
          <w:p w14:paraId="45CB6A5A" w14:textId="77777777" w:rsidR="005023CE" w:rsidRDefault="005023CE" w:rsidP="0017788C">
            <w:pPr>
              <w:spacing w:line="360" w:lineRule="auto"/>
              <w:rPr>
                <w:rFonts w:cstheme="minorHAnsi"/>
              </w:rPr>
            </w:pPr>
          </w:p>
        </w:tc>
        <w:tc>
          <w:tcPr>
            <w:tcW w:w="1870" w:type="dxa"/>
          </w:tcPr>
          <w:p w14:paraId="27BBD145" w14:textId="77777777" w:rsidR="005023CE" w:rsidRDefault="005023CE" w:rsidP="0017788C">
            <w:pPr>
              <w:spacing w:line="360" w:lineRule="auto"/>
              <w:rPr>
                <w:rFonts w:cstheme="minorHAnsi"/>
              </w:rPr>
            </w:pPr>
          </w:p>
        </w:tc>
        <w:tc>
          <w:tcPr>
            <w:tcW w:w="1870" w:type="dxa"/>
          </w:tcPr>
          <w:p w14:paraId="6B57FDFC" w14:textId="77777777" w:rsidR="005023CE" w:rsidRDefault="005023CE" w:rsidP="0017788C">
            <w:pPr>
              <w:spacing w:line="360" w:lineRule="auto"/>
              <w:rPr>
                <w:rFonts w:cstheme="minorHAnsi"/>
              </w:rPr>
            </w:pPr>
          </w:p>
        </w:tc>
        <w:tc>
          <w:tcPr>
            <w:tcW w:w="1870" w:type="dxa"/>
          </w:tcPr>
          <w:p w14:paraId="29B7960C" w14:textId="77777777" w:rsidR="005023CE" w:rsidRDefault="005023CE" w:rsidP="0017788C">
            <w:pPr>
              <w:spacing w:line="360" w:lineRule="auto"/>
              <w:rPr>
                <w:rFonts w:cstheme="minorHAnsi"/>
              </w:rPr>
            </w:pPr>
          </w:p>
        </w:tc>
        <w:tc>
          <w:tcPr>
            <w:tcW w:w="1870" w:type="dxa"/>
          </w:tcPr>
          <w:p w14:paraId="03041A9D" w14:textId="77777777" w:rsidR="005023CE" w:rsidRDefault="005023CE" w:rsidP="0017788C">
            <w:pPr>
              <w:spacing w:line="360" w:lineRule="auto"/>
              <w:rPr>
                <w:rFonts w:cstheme="minorHAnsi"/>
              </w:rPr>
            </w:pPr>
          </w:p>
        </w:tc>
      </w:tr>
    </w:tbl>
    <w:p w14:paraId="7A62BC1A" w14:textId="77777777" w:rsidR="0014078C" w:rsidRPr="002507D7" w:rsidRDefault="0014078C" w:rsidP="002507D7">
      <w:pPr>
        <w:spacing w:line="360" w:lineRule="auto"/>
        <w:rPr>
          <w:rFonts w:cstheme="minorHAnsi"/>
        </w:rPr>
      </w:pPr>
    </w:p>
    <w:p w14:paraId="4AA23895" w14:textId="77777777" w:rsidR="005023CE" w:rsidRDefault="005023CE" w:rsidP="002507D7">
      <w:pPr>
        <w:spacing w:line="360" w:lineRule="auto"/>
        <w:rPr>
          <w:rFonts w:cstheme="minorHAnsi"/>
        </w:rPr>
      </w:pPr>
      <w:r>
        <w:rPr>
          <w:rFonts w:cstheme="minorHAnsi"/>
        </w:rPr>
        <w:t>Above I have created two goal setting tables for both myself and Louise. I have based these tables on the SWOT analysis completed by us in section 1.</w:t>
      </w:r>
    </w:p>
    <w:p w14:paraId="394E2486" w14:textId="10CAAED7" w:rsidR="005023CE" w:rsidRDefault="005023CE" w:rsidP="002507D7">
      <w:pPr>
        <w:spacing w:line="360" w:lineRule="auto"/>
        <w:rPr>
          <w:rFonts w:cstheme="minorHAnsi"/>
        </w:rPr>
      </w:pPr>
      <w:r>
        <w:rPr>
          <w:rFonts w:cstheme="minorHAnsi"/>
        </w:rPr>
        <w:t>As you can see there are similarities in the tables, this is due to myself and Louise having relatively similar SWOT analysis. We also have similar barriers to overcome when it comes to learning and development.</w:t>
      </w:r>
    </w:p>
    <w:p w14:paraId="4D0CD711" w14:textId="5787E84B" w:rsidR="005023CE" w:rsidRDefault="005023CE" w:rsidP="002507D7">
      <w:pPr>
        <w:spacing w:line="360" w:lineRule="auto"/>
        <w:rPr>
          <w:rFonts w:cstheme="minorHAnsi"/>
        </w:rPr>
      </w:pPr>
      <w:r>
        <w:rPr>
          <w:rFonts w:cstheme="minorHAnsi"/>
        </w:rPr>
        <w:t>I believe this is down to having similar lifestyles. We both have children and work full time jobs as well as trying to complete this Outreach course in our free time. It might seem a lot of juggle but with the right planning and the right attitude it is manageable. By setting these targets and actually doing what is needed to hit those targets we would only be making our lives easier in the long run.</w:t>
      </w:r>
    </w:p>
    <w:p w14:paraId="54791BB6" w14:textId="6C933872" w:rsidR="0014078C" w:rsidRDefault="003372DF" w:rsidP="002507D7">
      <w:pPr>
        <w:spacing w:line="360" w:lineRule="auto"/>
        <w:rPr>
          <w:rFonts w:cstheme="minorHAnsi"/>
          <w:u w:val="single"/>
        </w:rPr>
      </w:pPr>
      <w:r>
        <w:rPr>
          <w:rFonts w:cstheme="minorHAnsi"/>
        </w:rPr>
        <w:t>With these tables we are able to create a clear path for development and by failing to adhere to the path that we have created for the development we would only be doing ourselves an injustice; they are for our own benefit nobody else’s.</w:t>
      </w:r>
    </w:p>
    <w:p w14:paraId="4F9790D6" w14:textId="049C4E8B" w:rsidR="0014078C" w:rsidRDefault="0014078C" w:rsidP="002507D7">
      <w:pPr>
        <w:spacing w:line="360" w:lineRule="auto"/>
        <w:rPr>
          <w:rFonts w:cstheme="minorHAnsi"/>
          <w:u w:val="single"/>
        </w:rPr>
      </w:pPr>
    </w:p>
    <w:p w14:paraId="7B7DD414" w14:textId="77777777" w:rsidR="0014078C" w:rsidRPr="002507D7" w:rsidRDefault="0014078C" w:rsidP="002507D7">
      <w:pPr>
        <w:spacing w:line="360" w:lineRule="auto"/>
        <w:rPr>
          <w:rFonts w:cstheme="minorHAnsi"/>
          <w:u w:val="single"/>
        </w:rPr>
      </w:pPr>
    </w:p>
    <w:p w14:paraId="7A73B9E3" w14:textId="77777777" w:rsidR="005A1253" w:rsidRPr="002507D7" w:rsidRDefault="005A1253" w:rsidP="002507D7">
      <w:pPr>
        <w:spacing w:line="360" w:lineRule="auto"/>
        <w:rPr>
          <w:rFonts w:cstheme="minorHAnsi"/>
          <w:u w:val="single"/>
        </w:rPr>
      </w:pPr>
      <w:r w:rsidRPr="002507D7">
        <w:rPr>
          <w:rFonts w:cstheme="minorHAnsi"/>
          <w:u w:val="single"/>
        </w:rPr>
        <w:t>Part 3: Personal Objectives</w:t>
      </w:r>
    </w:p>
    <w:p w14:paraId="44AF3313" w14:textId="77777777" w:rsidR="005A1253" w:rsidRPr="002507D7" w:rsidRDefault="005A1253" w:rsidP="002507D7">
      <w:pPr>
        <w:spacing w:line="360" w:lineRule="auto"/>
        <w:rPr>
          <w:rFonts w:cstheme="minorHAnsi"/>
        </w:rPr>
      </w:pPr>
    </w:p>
    <w:tbl>
      <w:tblPr>
        <w:tblStyle w:val="TableGrid"/>
        <w:tblW w:w="0" w:type="auto"/>
        <w:tblLook w:val="04A0" w:firstRow="1" w:lastRow="0" w:firstColumn="1" w:lastColumn="0" w:noHBand="0" w:noVBand="1"/>
      </w:tblPr>
      <w:tblGrid>
        <w:gridCol w:w="8647"/>
      </w:tblGrid>
      <w:tr w:rsidR="005A1253" w:rsidRPr="002507D7" w14:paraId="165F8CA1" w14:textId="77777777" w:rsidTr="00AD09C1">
        <w:trPr>
          <w:trHeight w:val="273"/>
        </w:trPr>
        <w:tc>
          <w:tcPr>
            <w:tcW w:w="8647" w:type="dxa"/>
            <w:shd w:val="clear" w:color="auto" w:fill="D9D9D9" w:themeFill="background1" w:themeFillShade="D9"/>
          </w:tcPr>
          <w:p w14:paraId="10473240" w14:textId="77777777" w:rsidR="005A1253" w:rsidRPr="002507D7" w:rsidRDefault="005A1253" w:rsidP="002507D7">
            <w:pPr>
              <w:spacing w:line="360" w:lineRule="auto"/>
              <w:rPr>
                <w:rFonts w:cstheme="minorHAnsi"/>
              </w:rPr>
            </w:pPr>
            <w:r w:rsidRPr="002507D7">
              <w:rPr>
                <w:rFonts w:cstheme="minorHAnsi"/>
              </w:rPr>
              <w:t>Short Term Goals (next 12 months)</w:t>
            </w:r>
          </w:p>
        </w:tc>
      </w:tr>
      <w:tr w:rsidR="005A1253" w:rsidRPr="002507D7" w14:paraId="28EC77FB" w14:textId="77777777" w:rsidTr="00754E62">
        <w:trPr>
          <w:trHeight w:val="964"/>
        </w:trPr>
        <w:tc>
          <w:tcPr>
            <w:tcW w:w="8647" w:type="dxa"/>
          </w:tcPr>
          <w:p w14:paraId="72E5CF42" w14:textId="31C4A6C1" w:rsidR="005A1253" w:rsidRDefault="003372DF" w:rsidP="002507D7">
            <w:pPr>
              <w:spacing w:line="360" w:lineRule="auto"/>
              <w:rPr>
                <w:rFonts w:cstheme="minorHAnsi"/>
              </w:rPr>
            </w:pPr>
            <w:r>
              <w:rPr>
                <w:rFonts w:cstheme="minorHAnsi"/>
              </w:rPr>
              <w:t>Complete Level 4 and move onto Level 5.</w:t>
            </w:r>
          </w:p>
          <w:p w14:paraId="603E081D" w14:textId="01A096EC" w:rsidR="003372DF" w:rsidRDefault="003372DF" w:rsidP="002507D7">
            <w:pPr>
              <w:spacing w:line="360" w:lineRule="auto"/>
              <w:rPr>
                <w:rFonts w:cstheme="minorHAnsi"/>
              </w:rPr>
            </w:pPr>
            <w:r>
              <w:rPr>
                <w:rFonts w:cstheme="minorHAnsi"/>
              </w:rPr>
              <w:t>Continue to monitor my own progression with the new tools and techniques learned in Level 4.</w:t>
            </w:r>
          </w:p>
          <w:p w14:paraId="754D135B" w14:textId="4639EB5C" w:rsidR="005A1253" w:rsidRPr="002507D7" w:rsidRDefault="003372DF" w:rsidP="002507D7">
            <w:pPr>
              <w:spacing w:line="360" w:lineRule="auto"/>
              <w:rPr>
                <w:rFonts w:cstheme="minorHAnsi"/>
              </w:rPr>
            </w:pPr>
            <w:r>
              <w:rPr>
                <w:rFonts w:cstheme="minorHAnsi"/>
              </w:rPr>
              <w:lastRenderedPageBreak/>
              <w:t>Progress in work in the way of promotion into the management team if possible.</w:t>
            </w:r>
          </w:p>
        </w:tc>
      </w:tr>
      <w:tr w:rsidR="005A1253" w:rsidRPr="002507D7" w14:paraId="75838506" w14:textId="77777777" w:rsidTr="00AD09C1">
        <w:trPr>
          <w:trHeight w:val="273"/>
        </w:trPr>
        <w:tc>
          <w:tcPr>
            <w:tcW w:w="8647" w:type="dxa"/>
            <w:shd w:val="clear" w:color="auto" w:fill="D9D9D9" w:themeFill="background1" w:themeFillShade="D9"/>
          </w:tcPr>
          <w:p w14:paraId="12C39DA5" w14:textId="77777777" w:rsidR="005A1253" w:rsidRPr="002507D7" w:rsidRDefault="005A1253" w:rsidP="002507D7">
            <w:pPr>
              <w:spacing w:line="360" w:lineRule="auto"/>
              <w:rPr>
                <w:rFonts w:cstheme="minorHAnsi"/>
              </w:rPr>
            </w:pPr>
            <w:r w:rsidRPr="002507D7">
              <w:rPr>
                <w:rFonts w:cstheme="minorHAnsi"/>
              </w:rPr>
              <w:lastRenderedPageBreak/>
              <w:t>Medium Term Goals (2-3 years)</w:t>
            </w:r>
          </w:p>
        </w:tc>
      </w:tr>
      <w:tr w:rsidR="005A1253" w:rsidRPr="002507D7" w14:paraId="06E99E22" w14:textId="77777777" w:rsidTr="00754E62">
        <w:trPr>
          <w:trHeight w:val="841"/>
        </w:trPr>
        <w:tc>
          <w:tcPr>
            <w:tcW w:w="8647" w:type="dxa"/>
          </w:tcPr>
          <w:p w14:paraId="2594F77E" w14:textId="5EE768AD" w:rsidR="003372DF" w:rsidRDefault="003372DF" w:rsidP="002507D7">
            <w:pPr>
              <w:spacing w:line="360" w:lineRule="auto"/>
              <w:rPr>
                <w:rFonts w:cstheme="minorHAnsi"/>
              </w:rPr>
            </w:pPr>
            <w:r>
              <w:rPr>
                <w:rFonts w:cstheme="minorHAnsi"/>
              </w:rPr>
              <w:t>Complete the degree in leadership and management</w:t>
            </w:r>
          </w:p>
          <w:p w14:paraId="4E470D69" w14:textId="366C30CD" w:rsidR="003372DF" w:rsidRPr="002507D7" w:rsidRDefault="003372DF" w:rsidP="002507D7">
            <w:pPr>
              <w:spacing w:line="360" w:lineRule="auto"/>
              <w:rPr>
                <w:rFonts w:cstheme="minorHAnsi"/>
              </w:rPr>
            </w:pPr>
            <w:r>
              <w:rPr>
                <w:rFonts w:cstheme="minorHAnsi"/>
              </w:rPr>
              <w:t>Look to start up own business (Side hustle)</w:t>
            </w:r>
          </w:p>
          <w:p w14:paraId="03F2711A" w14:textId="77777777" w:rsidR="005A1253" w:rsidRPr="002507D7" w:rsidRDefault="005A1253" w:rsidP="002507D7">
            <w:pPr>
              <w:spacing w:line="360" w:lineRule="auto"/>
              <w:rPr>
                <w:rFonts w:cstheme="minorHAnsi"/>
              </w:rPr>
            </w:pPr>
          </w:p>
        </w:tc>
      </w:tr>
      <w:tr w:rsidR="005A1253" w:rsidRPr="002507D7" w14:paraId="5D400A8A" w14:textId="77777777" w:rsidTr="00AD09C1">
        <w:trPr>
          <w:trHeight w:val="273"/>
        </w:trPr>
        <w:tc>
          <w:tcPr>
            <w:tcW w:w="8647" w:type="dxa"/>
            <w:shd w:val="clear" w:color="auto" w:fill="D9D9D9" w:themeFill="background1" w:themeFillShade="D9"/>
          </w:tcPr>
          <w:p w14:paraId="4B642DDB" w14:textId="77777777" w:rsidR="005A1253" w:rsidRPr="002507D7" w:rsidRDefault="005A1253" w:rsidP="002507D7">
            <w:pPr>
              <w:spacing w:line="360" w:lineRule="auto"/>
              <w:rPr>
                <w:rFonts w:cstheme="minorHAnsi"/>
              </w:rPr>
            </w:pPr>
            <w:r w:rsidRPr="002507D7">
              <w:rPr>
                <w:rFonts w:cstheme="minorHAnsi"/>
              </w:rPr>
              <w:t>Long Term Goals (3-5 years)</w:t>
            </w:r>
          </w:p>
        </w:tc>
      </w:tr>
      <w:tr w:rsidR="005A1253" w:rsidRPr="002507D7" w14:paraId="5C351EB5" w14:textId="77777777" w:rsidTr="00754E62">
        <w:trPr>
          <w:trHeight w:val="808"/>
        </w:trPr>
        <w:tc>
          <w:tcPr>
            <w:tcW w:w="8647" w:type="dxa"/>
          </w:tcPr>
          <w:p w14:paraId="3736C7A7" w14:textId="529F1141" w:rsidR="005A1253" w:rsidRDefault="003372DF" w:rsidP="002507D7">
            <w:pPr>
              <w:spacing w:line="360" w:lineRule="auto"/>
              <w:rPr>
                <w:rFonts w:cstheme="minorHAnsi"/>
              </w:rPr>
            </w:pPr>
            <w:r>
              <w:rPr>
                <w:rFonts w:cstheme="minorHAnsi"/>
              </w:rPr>
              <w:t>Turn side hustle into actual primary job.</w:t>
            </w:r>
          </w:p>
          <w:p w14:paraId="229FBE33" w14:textId="0FD0A6E3" w:rsidR="003372DF" w:rsidRPr="002507D7" w:rsidRDefault="003372DF" w:rsidP="002507D7">
            <w:pPr>
              <w:spacing w:line="360" w:lineRule="auto"/>
              <w:rPr>
                <w:rFonts w:cstheme="minorHAnsi"/>
              </w:rPr>
            </w:pPr>
            <w:r>
              <w:rPr>
                <w:rFonts w:cstheme="minorHAnsi"/>
              </w:rPr>
              <w:t>Look for the next logical step in my education path.</w:t>
            </w:r>
          </w:p>
          <w:p w14:paraId="4B963326" w14:textId="77777777" w:rsidR="005A1253" w:rsidRPr="002507D7" w:rsidRDefault="005A1253" w:rsidP="002507D7">
            <w:pPr>
              <w:spacing w:line="360" w:lineRule="auto"/>
              <w:rPr>
                <w:rFonts w:cstheme="minorHAnsi"/>
              </w:rPr>
            </w:pPr>
          </w:p>
        </w:tc>
      </w:tr>
    </w:tbl>
    <w:p w14:paraId="39863B7D" w14:textId="77777777" w:rsidR="00597A59" w:rsidRPr="002507D7" w:rsidRDefault="00597A59" w:rsidP="002507D7">
      <w:pPr>
        <w:spacing w:line="360" w:lineRule="auto"/>
        <w:rPr>
          <w:rFonts w:cstheme="minorHAnsi"/>
        </w:rPr>
      </w:pPr>
    </w:p>
    <w:p w14:paraId="6DC666C0" w14:textId="685BF02D" w:rsidR="00597A59" w:rsidRPr="002507D7" w:rsidRDefault="003372DF" w:rsidP="002507D7">
      <w:pPr>
        <w:spacing w:line="360" w:lineRule="auto"/>
        <w:rPr>
          <w:rFonts w:cstheme="minorHAnsi"/>
        </w:rPr>
      </w:pPr>
      <w:r>
        <w:rPr>
          <w:rFonts w:cstheme="minorHAnsi"/>
        </w:rPr>
        <w:t xml:space="preserve">Above I have indicated what my Short / Medium- and Long-term goals are. These are going to change the goals could be moved forward or back depending on situations. They might be achieved </w:t>
      </w:r>
      <w:r w:rsidR="00416B7D">
        <w:rPr>
          <w:rFonts w:cstheme="minorHAnsi"/>
        </w:rPr>
        <w:t>sooner,</w:t>
      </w:r>
      <w:r>
        <w:rPr>
          <w:rFonts w:cstheme="minorHAnsi"/>
        </w:rPr>
        <w:t xml:space="preserve"> or they might be achieved later but the main focus is to achieve them.</w:t>
      </w:r>
    </w:p>
    <w:p w14:paraId="6F60B395" w14:textId="1AE67350" w:rsidR="00597A59" w:rsidRPr="002507D7" w:rsidRDefault="00597A59" w:rsidP="002507D7">
      <w:pPr>
        <w:pStyle w:val="Heading2"/>
        <w:spacing w:line="360" w:lineRule="auto"/>
        <w:rPr>
          <w:rFonts w:asciiTheme="minorHAnsi" w:hAnsiTheme="minorHAnsi" w:cstheme="minorHAnsi"/>
          <w:sz w:val="22"/>
          <w:szCs w:val="22"/>
        </w:rPr>
      </w:pPr>
      <w:bookmarkStart w:id="20" w:name="_Toc500943480"/>
      <w:bookmarkStart w:id="21" w:name="_Toc53314832"/>
      <w:r w:rsidRPr="002507D7">
        <w:rPr>
          <w:rFonts w:asciiTheme="minorHAnsi" w:hAnsiTheme="minorHAnsi" w:cstheme="minorHAnsi"/>
          <w:sz w:val="22"/>
          <w:szCs w:val="22"/>
        </w:rPr>
        <w:t>2.4</w:t>
      </w:r>
      <w:r w:rsidRPr="002507D7">
        <w:rPr>
          <w:rFonts w:asciiTheme="minorHAnsi" w:hAnsiTheme="minorHAnsi" w:cstheme="minorHAnsi"/>
          <w:spacing w:val="2"/>
          <w:sz w:val="22"/>
          <w:szCs w:val="22"/>
        </w:rPr>
        <w:t xml:space="preserve"> </w:t>
      </w:r>
      <w:r w:rsidRPr="002507D7">
        <w:rPr>
          <w:rFonts w:asciiTheme="minorHAnsi" w:hAnsiTheme="minorHAnsi" w:cstheme="minorHAnsi"/>
          <w:sz w:val="22"/>
          <w:szCs w:val="22"/>
        </w:rPr>
        <w:t>Met</w:t>
      </w:r>
      <w:r w:rsidRPr="002507D7">
        <w:rPr>
          <w:rFonts w:asciiTheme="minorHAnsi" w:hAnsiTheme="minorHAnsi" w:cstheme="minorHAnsi"/>
          <w:spacing w:val="-1"/>
          <w:sz w:val="22"/>
          <w:szCs w:val="22"/>
        </w:rPr>
        <w:t>h</w:t>
      </w:r>
      <w:r w:rsidRPr="002507D7">
        <w:rPr>
          <w:rFonts w:asciiTheme="minorHAnsi" w:hAnsiTheme="minorHAnsi" w:cstheme="minorHAnsi"/>
          <w:sz w:val="22"/>
          <w:szCs w:val="22"/>
        </w:rPr>
        <w:t>od u</w:t>
      </w:r>
      <w:r w:rsidRPr="002507D7">
        <w:rPr>
          <w:rFonts w:asciiTheme="minorHAnsi" w:hAnsiTheme="minorHAnsi" w:cstheme="minorHAnsi"/>
          <w:spacing w:val="-1"/>
          <w:sz w:val="22"/>
          <w:szCs w:val="22"/>
        </w:rPr>
        <w:t>s</w:t>
      </w:r>
      <w:r w:rsidRPr="002507D7">
        <w:rPr>
          <w:rFonts w:asciiTheme="minorHAnsi" w:hAnsiTheme="minorHAnsi" w:cstheme="minorHAnsi"/>
          <w:sz w:val="22"/>
          <w:szCs w:val="22"/>
        </w:rPr>
        <w:t>ed</w:t>
      </w:r>
      <w:r w:rsidRPr="002507D7">
        <w:rPr>
          <w:rFonts w:asciiTheme="minorHAnsi" w:hAnsiTheme="minorHAnsi" w:cstheme="minorHAnsi"/>
          <w:spacing w:val="-2"/>
          <w:sz w:val="22"/>
          <w:szCs w:val="22"/>
        </w:rPr>
        <w:t xml:space="preserve"> </w:t>
      </w:r>
      <w:r w:rsidRPr="002507D7">
        <w:rPr>
          <w:rFonts w:asciiTheme="minorHAnsi" w:hAnsiTheme="minorHAnsi" w:cstheme="minorHAnsi"/>
          <w:sz w:val="22"/>
          <w:szCs w:val="22"/>
        </w:rPr>
        <w:t>to</w:t>
      </w:r>
      <w:r w:rsidRPr="002507D7">
        <w:rPr>
          <w:rFonts w:asciiTheme="minorHAnsi" w:hAnsiTheme="minorHAnsi" w:cstheme="minorHAnsi"/>
          <w:spacing w:val="-1"/>
          <w:sz w:val="22"/>
          <w:szCs w:val="22"/>
        </w:rPr>
        <w:t xml:space="preserve"> </w:t>
      </w:r>
      <w:r w:rsidRPr="002507D7">
        <w:rPr>
          <w:rFonts w:asciiTheme="minorHAnsi" w:hAnsiTheme="minorHAnsi" w:cstheme="minorHAnsi"/>
          <w:sz w:val="22"/>
          <w:szCs w:val="22"/>
        </w:rPr>
        <w:t>monitor the de</w:t>
      </w:r>
      <w:r w:rsidRPr="002507D7">
        <w:rPr>
          <w:rFonts w:asciiTheme="minorHAnsi" w:hAnsiTheme="minorHAnsi" w:cstheme="minorHAnsi"/>
          <w:spacing w:val="-4"/>
          <w:sz w:val="22"/>
          <w:szCs w:val="22"/>
        </w:rPr>
        <w:t>v</w:t>
      </w:r>
      <w:r w:rsidRPr="002507D7">
        <w:rPr>
          <w:rFonts w:asciiTheme="minorHAnsi" w:hAnsiTheme="minorHAnsi" w:cstheme="minorHAnsi"/>
          <w:sz w:val="22"/>
          <w:szCs w:val="22"/>
        </w:rPr>
        <w:t>el</w:t>
      </w:r>
      <w:r w:rsidRPr="002507D7">
        <w:rPr>
          <w:rFonts w:asciiTheme="minorHAnsi" w:hAnsiTheme="minorHAnsi" w:cstheme="minorHAnsi"/>
          <w:spacing w:val="2"/>
          <w:sz w:val="22"/>
          <w:szCs w:val="22"/>
        </w:rPr>
        <w:t>o</w:t>
      </w:r>
      <w:r w:rsidRPr="002507D7">
        <w:rPr>
          <w:rFonts w:asciiTheme="minorHAnsi" w:hAnsiTheme="minorHAnsi" w:cstheme="minorHAnsi"/>
          <w:sz w:val="22"/>
          <w:szCs w:val="22"/>
        </w:rPr>
        <w:t>pment</w:t>
      </w:r>
      <w:r w:rsidRPr="002507D7">
        <w:rPr>
          <w:rFonts w:asciiTheme="minorHAnsi" w:hAnsiTheme="minorHAnsi" w:cstheme="minorHAnsi"/>
          <w:spacing w:val="-1"/>
          <w:sz w:val="22"/>
          <w:szCs w:val="22"/>
        </w:rPr>
        <w:t xml:space="preserve"> </w:t>
      </w:r>
      <w:r w:rsidRPr="002507D7">
        <w:rPr>
          <w:rFonts w:asciiTheme="minorHAnsi" w:hAnsiTheme="minorHAnsi" w:cstheme="minorHAnsi"/>
          <w:sz w:val="22"/>
          <w:szCs w:val="22"/>
        </w:rPr>
        <w:t>of self &amp; ano</w:t>
      </w:r>
      <w:r w:rsidRPr="002507D7">
        <w:rPr>
          <w:rFonts w:asciiTheme="minorHAnsi" w:hAnsiTheme="minorHAnsi" w:cstheme="minorHAnsi"/>
          <w:spacing w:val="-1"/>
          <w:sz w:val="22"/>
          <w:szCs w:val="22"/>
        </w:rPr>
        <w:t>t</w:t>
      </w:r>
      <w:r w:rsidRPr="002507D7">
        <w:rPr>
          <w:rFonts w:asciiTheme="minorHAnsi" w:hAnsiTheme="minorHAnsi" w:cstheme="minorHAnsi"/>
          <w:sz w:val="22"/>
          <w:szCs w:val="22"/>
        </w:rPr>
        <w:t>her.</w:t>
      </w:r>
      <w:bookmarkEnd w:id="20"/>
      <w:bookmarkEnd w:id="21"/>
    </w:p>
    <w:p w14:paraId="15E27E6F" w14:textId="3EB40011" w:rsidR="00754E62" w:rsidRDefault="00754E62" w:rsidP="002507D7">
      <w:pPr>
        <w:spacing w:line="360" w:lineRule="auto"/>
        <w:rPr>
          <w:rFonts w:cstheme="minorHAnsi"/>
        </w:rPr>
      </w:pPr>
    </w:p>
    <w:p w14:paraId="1A7370CF" w14:textId="225A76E1" w:rsidR="00EC6175" w:rsidRDefault="00EC6175" w:rsidP="002507D7">
      <w:pPr>
        <w:spacing w:line="360" w:lineRule="auto"/>
        <w:rPr>
          <w:rFonts w:cstheme="minorHAnsi"/>
        </w:rPr>
      </w:pPr>
      <w:r>
        <w:rPr>
          <w:rStyle w:val="selectable"/>
          <w:color w:val="000000"/>
        </w:rPr>
        <w:t>After researching ways to monitor developments I came across Gantt Charts. This would be a great tool for both myself and Lou to use to make sure we are hitting targets on our way to the end goal.</w:t>
      </w:r>
    </w:p>
    <w:p w14:paraId="67A59981" w14:textId="54D7A4DC" w:rsidR="00EC6175" w:rsidRDefault="00EC6175" w:rsidP="002507D7">
      <w:pPr>
        <w:spacing w:line="360" w:lineRule="auto"/>
        <w:rPr>
          <w:rStyle w:val="selectable"/>
          <w:color w:val="000000"/>
        </w:rPr>
      </w:pPr>
      <w:r>
        <w:rPr>
          <w:rFonts w:cstheme="minorHAnsi"/>
        </w:rPr>
        <w:t xml:space="preserve">By creating a Gantt chart, we are able to break down what small tasks we can undertake, the resources we need to help us with these tasks, give each task a scheduled time on the way the to completing the development process. </w:t>
      </w:r>
      <w:r w:rsidR="00DC6952">
        <w:rPr>
          <w:rStyle w:val="selectable"/>
          <w:color w:val="000000"/>
        </w:rPr>
        <w:t xml:space="preserve">(5 Advantages of Using Gantt Charts in Project Management, 2020) </w:t>
      </w:r>
    </w:p>
    <w:p w14:paraId="36238F95" w14:textId="76C289CB" w:rsidR="00B17A05" w:rsidRPr="002507D7" w:rsidRDefault="00EC6175" w:rsidP="002507D7">
      <w:pPr>
        <w:spacing w:line="360" w:lineRule="auto"/>
        <w:rPr>
          <w:rFonts w:cstheme="minorHAnsi"/>
        </w:rPr>
      </w:pPr>
      <w:r>
        <w:rPr>
          <w:rStyle w:val="selectable"/>
          <w:color w:val="000000"/>
        </w:rPr>
        <w:t>Using this comprehensive breakdown, we would be able to monitor our development very closely and to see if we are hitting deadlines and targets. This level of information would allow us to see if what we are doing is working for us and if it is not, we would be able to change the chart to help give us the best opportunity of completing our development.</w:t>
      </w:r>
    </w:p>
    <w:p w14:paraId="747B4CEB" w14:textId="77777777" w:rsidR="00B17A05" w:rsidRPr="002507D7" w:rsidRDefault="00B17A05" w:rsidP="002507D7">
      <w:pPr>
        <w:spacing w:line="360" w:lineRule="auto"/>
        <w:rPr>
          <w:rFonts w:cstheme="minorHAnsi"/>
        </w:rPr>
      </w:pPr>
    </w:p>
    <w:p w14:paraId="1A0D0276" w14:textId="77F8B28B" w:rsidR="00F15A60" w:rsidRPr="002507D7" w:rsidRDefault="00F15A60" w:rsidP="002507D7">
      <w:pPr>
        <w:pStyle w:val="Heading1"/>
        <w:spacing w:line="360" w:lineRule="auto"/>
        <w:rPr>
          <w:rFonts w:asciiTheme="minorHAnsi" w:eastAsia="Arial" w:hAnsiTheme="minorHAnsi" w:cstheme="minorHAnsi"/>
          <w:sz w:val="22"/>
          <w:szCs w:val="22"/>
        </w:rPr>
      </w:pPr>
      <w:bookmarkStart w:id="22" w:name="_Toc500943481"/>
      <w:bookmarkStart w:id="23" w:name="_Toc53314833"/>
      <w:r w:rsidRPr="002507D7">
        <w:rPr>
          <w:rFonts w:asciiTheme="minorHAnsi" w:hAnsiTheme="minorHAnsi" w:cstheme="minorHAnsi"/>
          <w:sz w:val="22"/>
          <w:szCs w:val="22"/>
        </w:rPr>
        <w:t>Section 3</w:t>
      </w:r>
      <w:r w:rsidRPr="002507D7">
        <w:rPr>
          <w:rFonts w:asciiTheme="minorHAnsi" w:eastAsia="Arial" w:hAnsiTheme="minorHAnsi" w:cstheme="minorHAnsi"/>
          <w:sz w:val="22"/>
          <w:szCs w:val="22"/>
        </w:rPr>
        <w:t>:</w:t>
      </w:r>
      <w:r w:rsidRPr="002507D7">
        <w:rPr>
          <w:rFonts w:asciiTheme="minorHAnsi" w:hAnsiTheme="minorHAnsi" w:cstheme="minorHAnsi"/>
          <w:sz w:val="22"/>
          <w:szCs w:val="22"/>
        </w:rPr>
        <w:t xml:space="preserve"> Know how to prepare for the recruitment process</w:t>
      </w:r>
      <w:bookmarkEnd w:id="22"/>
      <w:bookmarkEnd w:id="23"/>
      <w:r w:rsidRPr="002507D7">
        <w:rPr>
          <w:rFonts w:asciiTheme="minorHAnsi" w:hAnsiTheme="minorHAnsi" w:cstheme="minorHAnsi"/>
          <w:sz w:val="22"/>
          <w:szCs w:val="22"/>
        </w:rPr>
        <w:t xml:space="preserve"> </w:t>
      </w:r>
    </w:p>
    <w:p w14:paraId="06DF5BD7" w14:textId="78427B2D" w:rsidR="0030173B" w:rsidRPr="002507D7" w:rsidRDefault="0030173B" w:rsidP="002507D7">
      <w:pPr>
        <w:spacing w:line="360" w:lineRule="auto"/>
        <w:rPr>
          <w:rFonts w:cstheme="minorHAnsi"/>
        </w:rPr>
      </w:pPr>
    </w:p>
    <w:p w14:paraId="297C6888" w14:textId="1A0E849A" w:rsidR="00026C47" w:rsidRPr="002507D7" w:rsidRDefault="00026C47" w:rsidP="002507D7">
      <w:pPr>
        <w:spacing w:line="360" w:lineRule="auto"/>
        <w:rPr>
          <w:rFonts w:cstheme="minorHAnsi"/>
        </w:rPr>
      </w:pPr>
      <w:r w:rsidRPr="002507D7">
        <w:rPr>
          <w:rStyle w:val="selectable"/>
          <w:rFonts w:cstheme="minorHAnsi"/>
          <w:color w:val="000000"/>
        </w:rPr>
        <w:lastRenderedPageBreak/>
        <w:t>(Morgan, 2017) After reading through the chapter “Understanding employee selection” I have a better understanding of how the recruitment process works both from an employers and potential employee standpoint. Once you understand what the employer is looking for you can then have a better idea of how to structure the documentation you need for the recruitment process.</w:t>
      </w:r>
    </w:p>
    <w:p w14:paraId="726FDBAF" w14:textId="728BA70D" w:rsidR="005539D6" w:rsidRPr="002507D7" w:rsidRDefault="005539D6" w:rsidP="002507D7">
      <w:pPr>
        <w:spacing w:line="360" w:lineRule="auto"/>
        <w:rPr>
          <w:rFonts w:cstheme="minorHAnsi"/>
        </w:rPr>
      </w:pPr>
      <w:r w:rsidRPr="002507D7">
        <w:rPr>
          <w:rFonts w:cstheme="minorHAnsi"/>
        </w:rPr>
        <w:t>In order for me to prepare for the recruitment process I had written up a CV and cover letter for the specified job that I was looking to apply for</w:t>
      </w:r>
      <w:r w:rsidR="00F4569D" w:rsidRPr="002507D7">
        <w:rPr>
          <w:rFonts w:cstheme="minorHAnsi"/>
        </w:rPr>
        <w:t xml:space="preserve"> (Job Advert in Appendix D). The job I had chosen was within the current company I work for. I was looking to apply for the role of Assistant Lab Manager. I had chosen to apply for this role as it would be the next logical step in my progression within the company. </w:t>
      </w:r>
    </w:p>
    <w:p w14:paraId="64CF8F57" w14:textId="47F40A78" w:rsidR="00F4569D" w:rsidRPr="002507D7" w:rsidRDefault="00F4569D" w:rsidP="002507D7">
      <w:pPr>
        <w:spacing w:line="360" w:lineRule="auto"/>
        <w:rPr>
          <w:rFonts w:cstheme="minorHAnsi"/>
        </w:rPr>
      </w:pPr>
      <w:r w:rsidRPr="002507D7">
        <w:rPr>
          <w:rFonts w:cstheme="minorHAnsi"/>
        </w:rPr>
        <w:t>By this I mean that I have been in all the department within the company and the managerial role would be the next step for me to take.</w:t>
      </w:r>
    </w:p>
    <w:p w14:paraId="484BC63B" w14:textId="2D34C6B3" w:rsidR="005539D6" w:rsidRPr="002507D7" w:rsidRDefault="005539D6" w:rsidP="002507D7">
      <w:pPr>
        <w:spacing w:line="360" w:lineRule="auto"/>
        <w:rPr>
          <w:rFonts w:cstheme="minorHAnsi"/>
        </w:rPr>
      </w:pPr>
      <w:r w:rsidRPr="002507D7">
        <w:rPr>
          <w:rFonts w:cstheme="minorHAnsi"/>
        </w:rPr>
        <w:t xml:space="preserve">After composing my CV and covering letter I sent them over to my tutor in order to receive some feedback on the documents. I have attached the first drafts of both the CV and covering letter in the appendices (Appendix D). In the coming days I received the feedback from my tutor. </w:t>
      </w:r>
    </w:p>
    <w:p w14:paraId="5CB79C5D" w14:textId="0AF685BD" w:rsidR="00C3652A" w:rsidRPr="002507D7" w:rsidRDefault="00C3652A" w:rsidP="002507D7">
      <w:pPr>
        <w:spacing w:line="360" w:lineRule="auto"/>
        <w:rPr>
          <w:rFonts w:cstheme="minorHAnsi"/>
        </w:rPr>
      </w:pPr>
    </w:p>
    <w:p w14:paraId="2E7550FE" w14:textId="5E61BF68" w:rsidR="00C3652A" w:rsidRPr="002507D7" w:rsidRDefault="00C3652A" w:rsidP="002507D7">
      <w:pPr>
        <w:spacing w:line="360" w:lineRule="auto"/>
        <w:rPr>
          <w:rStyle w:val="selectable"/>
          <w:rFonts w:cstheme="minorHAnsi"/>
          <w:color w:val="000000"/>
        </w:rPr>
      </w:pPr>
      <w:r w:rsidRPr="002507D7">
        <w:rPr>
          <w:rStyle w:val="selectable"/>
          <w:rFonts w:cstheme="minorHAnsi"/>
          <w:color w:val="000000"/>
        </w:rPr>
        <w:t>(</w:t>
      </w:r>
      <w:proofErr w:type="spellStart"/>
      <w:r w:rsidRPr="002507D7">
        <w:rPr>
          <w:rStyle w:val="selectable"/>
          <w:rFonts w:cstheme="minorHAnsi"/>
          <w:color w:val="000000"/>
        </w:rPr>
        <w:t>Maund</w:t>
      </w:r>
      <w:proofErr w:type="spellEnd"/>
      <w:r w:rsidRPr="002507D7">
        <w:rPr>
          <w:rStyle w:val="selectable"/>
          <w:rFonts w:cstheme="minorHAnsi"/>
          <w:color w:val="000000"/>
        </w:rPr>
        <w:t xml:space="preserve">, </w:t>
      </w:r>
      <w:proofErr w:type="spellStart"/>
      <w:r w:rsidRPr="002507D7">
        <w:rPr>
          <w:rStyle w:val="selectable"/>
          <w:rFonts w:cstheme="minorHAnsi"/>
          <w:color w:val="000000"/>
        </w:rPr>
        <w:t>Schriek</w:t>
      </w:r>
      <w:proofErr w:type="spellEnd"/>
      <w:r w:rsidRPr="002507D7">
        <w:rPr>
          <w:rStyle w:val="selectable"/>
          <w:rFonts w:cstheme="minorHAnsi"/>
          <w:color w:val="000000"/>
        </w:rPr>
        <w:t xml:space="preserve"> and </w:t>
      </w:r>
      <w:proofErr w:type="spellStart"/>
      <w:r w:rsidRPr="002507D7">
        <w:rPr>
          <w:rStyle w:val="selectable"/>
          <w:rFonts w:cstheme="minorHAnsi"/>
          <w:color w:val="000000"/>
        </w:rPr>
        <w:t>Tinkler</w:t>
      </w:r>
      <w:proofErr w:type="spellEnd"/>
      <w:r w:rsidRPr="002507D7">
        <w:rPr>
          <w:rStyle w:val="selectable"/>
          <w:rFonts w:cstheme="minorHAnsi"/>
          <w:color w:val="000000"/>
        </w:rPr>
        <w:t>, 2017) I used this chapter of the book to help me with the recruitment process. Breaking the process down into six stages.</w:t>
      </w:r>
    </w:p>
    <w:p w14:paraId="66F8D5C4" w14:textId="0615EE6D" w:rsidR="00C3652A" w:rsidRPr="002507D7" w:rsidRDefault="00C3652A" w:rsidP="002507D7">
      <w:pPr>
        <w:spacing w:line="360" w:lineRule="auto"/>
        <w:rPr>
          <w:rStyle w:val="selectable"/>
          <w:rFonts w:cstheme="minorHAnsi"/>
          <w:color w:val="000000"/>
        </w:rPr>
      </w:pPr>
      <w:r w:rsidRPr="002507D7">
        <w:rPr>
          <w:rStyle w:val="selectable"/>
          <w:rFonts w:cstheme="minorHAnsi"/>
          <w:color w:val="000000"/>
        </w:rPr>
        <w:t>Stage 1 – Exploring</w:t>
      </w:r>
    </w:p>
    <w:p w14:paraId="508C5B13" w14:textId="134EEBCF" w:rsidR="00C3652A" w:rsidRPr="002507D7" w:rsidRDefault="00C3652A" w:rsidP="002507D7">
      <w:pPr>
        <w:spacing w:line="360" w:lineRule="auto"/>
        <w:rPr>
          <w:rStyle w:val="selectable"/>
          <w:rFonts w:cstheme="minorHAnsi"/>
          <w:color w:val="000000"/>
        </w:rPr>
      </w:pPr>
      <w:r w:rsidRPr="002507D7">
        <w:rPr>
          <w:rStyle w:val="selectable"/>
          <w:rFonts w:cstheme="minorHAnsi"/>
          <w:color w:val="000000"/>
        </w:rPr>
        <w:t xml:space="preserve">This involves self-exploration and career exploration. Identifying the </w:t>
      </w:r>
      <w:r w:rsidR="00B754EB" w:rsidRPr="002507D7">
        <w:rPr>
          <w:rStyle w:val="selectable"/>
          <w:rFonts w:cstheme="minorHAnsi"/>
          <w:color w:val="000000"/>
        </w:rPr>
        <w:t>skills,</w:t>
      </w:r>
      <w:r w:rsidRPr="002507D7">
        <w:rPr>
          <w:rStyle w:val="selectable"/>
          <w:rFonts w:cstheme="minorHAnsi"/>
          <w:color w:val="000000"/>
        </w:rPr>
        <w:t xml:space="preserve"> you have and matching them to the job you wish to have.</w:t>
      </w:r>
    </w:p>
    <w:p w14:paraId="4F47B419" w14:textId="5446C638" w:rsidR="00C3652A" w:rsidRPr="002507D7" w:rsidRDefault="00C3652A" w:rsidP="002507D7">
      <w:pPr>
        <w:spacing w:line="360" w:lineRule="auto"/>
        <w:rPr>
          <w:rStyle w:val="selectable"/>
          <w:rFonts w:cstheme="minorHAnsi"/>
          <w:color w:val="000000"/>
        </w:rPr>
      </w:pPr>
      <w:r w:rsidRPr="002507D7">
        <w:rPr>
          <w:rStyle w:val="selectable"/>
          <w:rFonts w:cstheme="minorHAnsi"/>
          <w:color w:val="000000"/>
        </w:rPr>
        <w:t>Stage 2 – Researching</w:t>
      </w:r>
    </w:p>
    <w:p w14:paraId="2DD8408A" w14:textId="04121B07" w:rsidR="00C3652A" w:rsidRPr="002507D7" w:rsidRDefault="00C3652A" w:rsidP="002507D7">
      <w:pPr>
        <w:spacing w:line="360" w:lineRule="auto"/>
        <w:rPr>
          <w:rStyle w:val="selectable"/>
          <w:rFonts w:cstheme="minorHAnsi"/>
          <w:color w:val="000000"/>
        </w:rPr>
      </w:pPr>
      <w:r w:rsidRPr="002507D7">
        <w:rPr>
          <w:rStyle w:val="selectable"/>
          <w:rFonts w:cstheme="minorHAnsi"/>
          <w:color w:val="000000"/>
        </w:rPr>
        <w:t>Stage 3 – Applying</w:t>
      </w:r>
    </w:p>
    <w:p w14:paraId="5D547B0B" w14:textId="01D5A21C" w:rsidR="00C3652A" w:rsidRPr="002507D7" w:rsidRDefault="00C3652A" w:rsidP="002507D7">
      <w:pPr>
        <w:spacing w:line="360" w:lineRule="auto"/>
        <w:rPr>
          <w:rStyle w:val="selectable"/>
          <w:rFonts w:cstheme="minorHAnsi"/>
          <w:color w:val="000000"/>
        </w:rPr>
      </w:pPr>
      <w:r w:rsidRPr="002507D7">
        <w:rPr>
          <w:rStyle w:val="selectable"/>
          <w:rFonts w:cstheme="minorHAnsi"/>
          <w:color w:val="000000"/>
        </w:rPr>
        <w:t>Stage 4 – Interviewing</w:t>
      </w:r>
    </w:p>
    <w:p w14:paraId="2E92A66F" w14:textId="7D232D75" w:rsidR="00C3652A" w:rsidRPr="002507D7" w:rsidRDefault="00C3652A" w:rsidP="002507D7">
      <w:pPr>
        <w:spacing w:line="360" w:lineRule="auto"/>
        <w:rPr>
          <w:rStyle w:val="selectable"/>
          <w:rFonts w:cstheme="minorHAnsi"/>
          <w:color w:val="000000"/>
        </w:rPr>
      </w:pPr>
      <w:r w:rsidRPr="002507D7">
        <w:rPr>
          <w:rStyle w:val="selectable"/>
          <w:rFonts w:cstheme="minorHAnsi"/>
          <w:color w:val="000000"/>
        </w:rPr>
        <w:t xml:space="preserve">Stage 5 – Following up </w:t>
      </w:r>
    </w:p>
    <w:p w14:paraId="4993D891" w14:textId="46EA2645" w:rsidR="00C3652A" w:rsidRPr="002507D7" w:rsidRDefault="00C3652A" w:rsidP="002507D7">
      <w:pPr>
        <w:spacing w:line="360" w:lineRule="auto"/>
        <w:rPr>
          <w:rStyle w:val="selectable"/>
          <w:rFonts w:cstheme="minorHAnsi"/>
          <w:color w:val="000000"/>
        </w:rPr>
      </w:pPr>
      <w:r w:rsidRPr="002507D7">
        <w:rPr>
          <w:rStyle w:val="selectable"/>
          <w:rFonts w:cstheme="minorHAnsi"/>
          <w:color w:val="000000"/>
        </w:rPr>
        <w:t>Stage 6 – Negotiating</w:t>
      </w:r>
    </w:p>
    <w:p w14:paraId="377CD888" w14:textId="1FCAF89D" w:rsidR="00C3652A" w:rsidRPr="002507D7" w:rsidRDefault="00C3652A" w:rsidP="002507D7">
      <w:pPr>
        <w:spacing w:line="360" w:lineRule="auto"/>
        <w:rPr>
          <w:rStyle w:val="selectable"/>
          <w:rFonts w:cstheme="minorHAnsi"/>
          <w:color w:val="000000"/>
        </w:rPr>
      </w:pPr>
    </w:p>
    <w:p w14:paraId="48B066D1" w14:textId="18536165" w:rsidR="00C3652A" w:rsidRPr="002507D7" w:rsidRDefault="00C3652A" w:rsidP="002507D7">
      <w:pPr>
        <w:spacing w:line="360" w:lineRule="auto"/>
        <w:rPr>
          <w:rFonts w:cstheme="minorHAnsi"/>
        </w:rPr>
      </w:pPr>
      <w:r w:rsidRPr="002507D7">
        <w:rPr>
          <w:rStyle w:val="selectable"/>
          <w:rFonts w:cstheme="minorHAnsi"/>
          <w:color w:val="000000"/>
        </w:rPr>
        <w:lastRenderedPageBreak/>
        <w:t>Disregarding stage 6 I used these stages to better understand the process and how to build a positive picture of myself through a CV and covering letter. Also helping me understand what is to come and how to prepare myself.</w:t>
      </w:r>
    </w:p>
    <w:p w14:paraId="625BAFB0" w14:textId="77777777" w:rsidR="005539D6" w:rsidRPr="002507D7" w:rsidRDefault="005539D6" w:rsidP="002507D7">
      <w:pPr>
        <w:spacing w:line="360" w:lineRule="auto"/>
        <w:rPr>
          <w:rFonts w:cstheme="minorHAnsi"/>
        </w:rPr>
      </w:pPr>
    </w:p>
    <w:p w14:paraId="3B28B415" w14:textId="77777777" w:rsidR="0030173B" w:rsidRPr="002507D7" w:rsidRDefault="0030173B" w:rsidP="002507D7">
      <w:pPr>
        <w:spacing w:line="360" w:lineRule="auto"/>
        <w:rPr>
          <w:rFonts w:cstheme="minorHAnsi"/>
        </w:rPr>
      </w:pPr>
    </w:p>
    <w:p w14:paraId="609B677B" w14:textId="5F3C6224" w:rsidR="0045535D" w:rsidRPr="002507D7" w:rsidRDefault="005A0724" w:rsidP="002507D7">
      <w:pPr>
        <w:pStyle w:val="Heading1"/>
        <w:spacing w:line="360" w:lineRule="auto"/>
        <w:rPr>
          <w:rFonts w:asciiTheme="minorHAnsi" w:hAnsiTheme="minorHAnsi" w:cstheme="minorHAnsi"/>
          <w:sz w:val="22"/>
          <w:szCs w:val="22"/>
        </w:rPr>
      </w:pPr>
      <w:bookmarkStart w:id="24" w:name="_Toc53314834"/>
      <w:r w:rsidRPr="002507D7">
        <w:rPr>
          <w:rFonts w:asciiTheme="minorHAnsi" w:hAnsiTheme="minorHAnsi" w:cstheme="minorHAnsi"/>
          <w:sz w:val="22"/>
          <w:szCs w:val="22"/>
        </w:rPr>
        <w:t xml:space="preserve">Reflection </w:t>
      </w:r>
      <w:r w:rsidR="001164A0" w:rsidRPr="002507D7">
        <w:rPr>
          <w:rFonts w:asciiTheme="minorHAnsi" w:hAnsiTheme="minorHAnsi" w:cstheme="minorHAnsi"/>
          <w:sz w:val="22"/>
          <w:szCs w:val="22"/>
        </w:rPr>
        <w:t>on the recruitment process</w:t>
      </w:r>
      <w:bookmarkEnd w:id="24"/>
      <w:r w:rsidR="001164A0" w:rsidRPr="002507D7">
        <w:rPr>
          <w:rFonts w:asciiTheme="minorHAnsi" w:hAnsiTheme="minorHAnsi" w:cstheme="minorHAnsi"/>
          <w:sz w:val="22"/>
          <w:szCs w:val="22"/>
        </w:rPr>
        <w:t xml:space="preserve"> </w:t>
      </w:r>
    </w:p>
    <w:p w14:paraId="61EEA2E2" w14:textId="6A6E9E9C" w:rsidR="002049FE" w:rsidRPr="002507D7" w:rsidRDefault="002049FE" w:rsidP="002507D7">
      <w:pPr>
        <w:spacing w:line="360" w:lineRule="auto"/>
        <w:rPr>
          <w:rFonts w:cstheme="minorHAnsi"/>
          <w:color w:val="FF0000"/>
        </w:rPr>
      </w:pPr>
    </w:p>
    <w:p w14:paraId="54D7D259" w14:textId="7D7B1F24" w:rsidR="008B7439" w:rsidRDefault="009F35A5" w:rsidP="002507D7">
      <w:pPr>
        <w:spacing w:line="360" w:lineRule="auto"/>
        <w:rPr>
          <w:rFonts w:cstheme="minorHAnsi"/>
        </w:rPr>
      </w:pPr>
      <w:r w:rsidRPr="002507D7">
        <w:rPr>
          <w:rFonts w:cstheme="minorHAnsi"/>
        </w:rPr>
        <w:t xml:space="preserve">To demonstrate the use of a reflection model I have chosen to use Gibbs. I have highlighted one specified moment in the recruitment process. </w:t>
      </w:r>
      <w:r w:rsidR="00B754EB">
        <w:rPr>
          <w:rFonts w:cstheme="minorHAnsi"/>
        </w:rPr>
        <w:t>That specific moment will be the interview that was done with my tutor then I will elaborate on the feedback given by my tutor.</w:t>
      </w:r>
    </w:p>
    <w:p w14:paraId="77669A1E" w14:textId="097AC808" w:rsidR="00B754EB" w:rsidRPr="002507D7" w:rsidRDefault="00B754EB" w:rsidP="002507D7">
      <w:pPr>
        <w:spacing w:line="360" w:lineRule="auto"/>
        <w:rPr>
          <w:rFonts w:cstheme="minorHAnsi"/>
        </w:rPr>
      </w:pPr>
      <w:r>
        <w:rPr>
          <w:rStyle w:val="selectable"/>
          <w:color w:val="000000"/>
        </w:rPr>
        <w:t xml:space="preserve">(Gibbs' Reflective Cycle, 2020) By using this breakdown of the Gibb’s reflective model I am able to systematically breakdown the scenario into small chunks which will help me better understand the scenario what went well, what went not so </w:t>
      </w:r>
      <w:r w:rsidR="00DC6952">
        <w:rPr>
          <w:rStyle w:val="selectable"/>
          <w:color w:val="000000"/>
        </w:rPr>
        <w:t>well</w:t>
      </w:r>
      <w:r>
        <w:rPr>
          <w:rStyle w:val="selectable"/>
          <w:color w:val="000000"/>
        </w:rPr>
        <w:t>, how I was feeling and then an overall evaluation of the scenario.</w:t>
      </w:r>
      <w:r w:rsidR="00DB618F">
        <w:rPr>
          <w:rStyle w:val="selectable"/>
          <w:color w:val="000000"/>
        </w:rPr>
        <w:t xml:space="preserve"> Whilst using Gibbs reflective model I have been brutally honest with myself otherwise there </w:t>
      </w:r>
      <w:proofErr w:type="gramStart"/>
      <w:r w:rsidR="00DB618F">
        <w:rPr>
          <w:rStyle w:val="selectable"/>
          <w:color w:val="000000"/>
        </w:rPr>
        <w:t>I’m</w:t>
      </w:r>
      <w:proofErr w:type="gramEnd"/>
      <w:r w:rsidR="00DB618F">
        <w:rPr>
          <w:rStyle w:val="selectable"/>
          <w:color w:val="000000"/>
        </w:rPr>
        <w:t xml:space="preserve"> not going to learn from this situation and be better for the next time I’m put in this situation.</w:t>
      </w:r>
    </w:p>
    <w:p w14:paraId="6A236E9B" w14:textId="6F97A864" w:rsidR="009F35A5" w:rsidRPr="002507D7" w:rsidRDefault="009F35A5" w:rsidP="002507D7">
      <w:pPr>
        <w:spacing w:line="360" w:lineRule="auto"/>
        <w:rPr>
          <w:rFonts w:cstheme="minorHAnsi"/>
        </w:rPr>
      </w:pPr>
      <w:r w:rsidRPr="002507D7">
        <w:rPr>
          <w:rFonts w:cstheme="minorHAnsi"/>
        </w:rPr>
        <w:t xml:space="preserve">The part of the recruitment process I am going to use is the interview stage of the process. </w:t>
      </w:r>
    </w:p>
    <w:p w14:paraId="2823F76B" w14:textId="0A07718B" w:rsidR="009F35A5" w:rsidRDefault="009F35A5" w:rsidP="002507D7">
      <w:pPr>
        <w:spacing w:line="360" w:lineRule="auto"/>
        <w:rPr>
          <w:rFonts w:cstheme="minorHAnsi"/>
        </w:rPr>
      </w:pPr>
      <w:r w:rsidRPr="002507D7">
        <w:rPr>
          <w:rFonts w:cstheme="minorHAnsi"/>
        </w:rPr>
        <w:t xml:space="preserve">After the Gibbs reflection </w:t>
      </w:r>
      <w:r w:rsidR="00C3652A" w:rsidRPr="002507D7">
        <w:rPr>
          <w:rFonts w:cstheme="minorHAnsi"/>
        </w:rPr>
        <w:t>model,</w:t>
      </w:r>
      <w:r w:rsidRPr="002507D7">
        <w:rPr>
          <w:rFonts w:cstheme="minorHAnsi"/>
        </w:rPr>
        <w:t xml:space="preserve"> I will do a brief reflection on all the stages of the process.</w:t>
      </w:r>
    </w:p>
    <w:p w14:paraId="5A9B9678" w14:textId="77777777" w:rsidR="00AA718F" w:rsidRPr="002507D7" w:rsidRDefault="00AA718F" w:rsidP="002507D7">
      <w:pPr>
        <w:spacing w:line="360" w:lineRule="auto"/>
        <w:rPr>
          <w:rFonts w:cstheme="minorHAnsi"/>
        </w:rPr>
      </w:pPr>
    </w:p>
    <w:p w14:paraId="346732C4" w14:textId="39E6A455" w:rsidR="006C4B88" w:rsidRPr="002507D7" w:rsidRDefault="00B07E59" w:rsidP="002507D7">
      <w:pPr>
        <w:pStyle w:val="Heading2"/>
        <w:spacing w:line="360" w:lineRule="auto"/>
        <w:rPr>
          <w:rFonts w:asciiTheme="minorHAnsi" w:hAnsiTheme="minorHAnsi" w:cstheme="minorHAnsi"/>
          <w:sz w:val="22"/>
          <w:szCs w:val="22"/>
        </w:rPr>
      </w:pPr>
      <w:bookmarkStart w:id="25" w:name="_Toc53314835"/>
      <w:r w:rsidRPr="002507D7">
        <w:rPr>
          <w:rFonts w:asciiTheme="minorHAnsi" w:hAnsiTheme="minorHAnsi" w:cstheme="minorHAnsi"/>
          <w:sz w:val="22"/>
          <w:szCs w:val="22"/>
        </w:rPr>
        <w:t xml:space="preserve">3.1 </w:t>
      </w:r>
      <w:r w:rsidR="00AC55A4" w:rsidRPr="002507D7">
        <w:rPr>
          <w:rFonts w:asciiTheme="minorHAnsi" w:hAnsiTheme="minorHAnsi" w:cstheme="minorHAnsi"/>
          <w:sz w:val="22"/>
          <w:szCs w:val="22"/>
        </w:rPr>
        <w:t>Description</w:t>
      </w:r>
      <w:bookmarkEnd w:id="25"/>
    </w:p>
    <w:p w14:paraId="3A1BC7FD" w14:textId="0D5BF4EA" w:rsidR="00AC55A4" w:rsidRDefault="00AC55A4" w:rsidP="002507D7">
      <w:pPr>
        <w:spacing w:line="360" w:lineRule="auto"/>
        <w:rPr>
          <w:rFonts w:cstheme="minorHAnsi"/>
        </w:rPr>
      </w:pPr>
    </w:p>
    <w:p w14:paraId="1BCF5EF8" w14:textId="554BCEEE" w:rsidR="00B754EB" w:rsidRPr="002507D7" w:rsidRDefault="00B754EB" w:rsidP="002507D7">
      <w:pPr>
        <w:spacing w:line="360" w:lineRule="auto"/>
        <w:rPr>
          <w:rFonts w:cstheme="minorHAnsi"/>
        </w:rPr>
      </w:pPr>
      <w:r>
        <w:rPr>
          <w:rFonts w:cstheme="minorHAnsi"/>
        </w:rPr>
        <w:t>An interview was undertaken with my tutor, this interview was a mock interview about a role I would be applying for. Job advert in the appendix.</w:t>
      </w:r>
    </w:p>
    <w:p w14:paraId="205DAC64" w14:textId="4B0AF1CE" w:rsidR="00AC55A4" w:rsidRDefault="00B754EB" w:rsidP="002507D7">
      <w:pPr>
        <w:spacing w:line="360" w:lineRule="auto"/>
        <w:rPr>
          <w:rFonts w:cstheme="minorHAnsi"/>
        </w:rPr>
      </w:pPr>
      <w:r>
        <w:rPr>
          <w:rFonts w:cstheme="minorHAnsi"/>
        </w:rPr>
        <w:t>The interview took place over Microsoft teams and there was only one other person in attendance. That other person in attendance was only an on looker and was not actually a part of the interview.</w:t>
      </w:r>
    </w:p>
    <w:p w14:paraId="7DEB473F" w14:textId="6D0DE658" w:rsidR="00B754EB" w:rsidRPr="002507D7" w:rsidRDefault="00B754EB" w:rsidP="002507D7">
      <w:pPr>
        <w:spacing w:line="360" w:lineRule="auto"/>
        <w:rPr>
          <w:rFonts w:cstheme="minorHAnsi"/>
        </w:rPr>
      </w:pPr>
      <w:r>
        <w:rPr>
          <w:rFonts w:cstheme="minorHAnsi"/>
        </w:rPr>
        <w:t>Once the interview was concluded feedback would be given about my performance.</w:t>
      </w:r>
    </w:p>
    <w:p w14:paraId="50A6746E" w14:textId="77777777" w:rsidR="00AC55A4" w:rsidRPr="002507D7" w:rsidRDefault="00AC55A4" w:rsidP="002507D7">
      <w:pPr>
        <w:spacing w:line="360" w:lineRule="auto"/>
        <w:rPr>
          <w:rFonts w:cstheme="minorHAnsi"/>
        </w:rPr>
      </w:pPr>
    </w:p>
    <w:p w14:paraId="1295D9C4" w14:textId="3D435128" w:rsidR="00C45904" w:rsidRPr="002507D7" w:rsidRDefault="00B07E59" w:rsidP="002507D7">
      <w:pPr>
        <w:pStyle w:val="Heading2"/>
        <w:spacing w:line="360" w:lineRule="auto"/>
        <w:rPr>
          <w:rFonts w:asciiTheme="minorHAnsi" w:hAnsiTheme="minorHAnsi" w:cstheme="minorHAnsi"/>
          <w:sz w:val="22"/>
          <w:szCs w:val="22"/>
        </w:rPr>
      </w:pPr>
      <w:bookmarkStart w:id="26" w:name="_Toc53314836"/>
      <w:r w:rsidRPr="002507D7">
        <w:rPr>
          <w:rFonts w:asciiTheme="minorHAnsi" w:hAnsiTheme="minorHAnsi" w:cstheme="minorHAnsi"/>
          <w:sz w:val="22"/>
          <w:szCs w:val="22"/>
        </w:rPr>
        <w:lastRenderedPageBreak/>
        <w:t xml:space="preserve">3.2 </w:t>
      </w:r>
      <w:r w:rsidR="00C45904" w:rsidRPr="002507D7">
        <w:rPr>
          <w:rFonts w:asciiTheme="minorHAnsi" w:hAnsiTheme="minorHAnsi" w:cstheme="minorHAnsi"/>
          <w:sz w:val="22"/>
          <w:szCs w:val="22"/>
        </w:rPr>
        <w:t>Feelings</w:t>
      </w:r>
      <w:bookmarkEnd w:id="26"/>
    </w:p>
    <w:p w14:paraId="142DA379" w14:textId="35E50C6F" w:rsidR="00AC55A4" w:rsidRPr="002507D7" w:rsidRDefault="00AC55A4" w:rsidP="002507D7">
      <w:pPr>
        <w:spacing w:line="360" w:lineRule="auto"/>
        <w:rPr>
          <w:rFonts w:cstheme="minorHAnsi"/>
        </w:rPr>
      </w:pPr>
    </w:p>
    <w:p w14:paraId="2F1ACFFF" w14:textId="2D50DC17" w:rsidR="00AC55A4" w:rsidRDefault="00B754EB" w:rsidP="002507D7">
      <w:pPr>
        <w:spacing w:line="360" w:lineRule="auto"/>
        <w:rPr>
          <w:rFonts w:cstheme="minorHAnsi"/>
        </w:rPr>
      </w:pPr>
      <w:r>
        <w:rPr>
          <w:rFonts w:cstheme="minorHAnsi"/>
        </w:rPr>
        <w:t xml:space="preserve">Before the interview </w:t>
      </w:r>
      <w:r w:rsidR="00553802">
        <w:rPr>
          <w:rFonts w:cstheme="minorHAnsi"/>
        </w:rPr>
        <w:t>started,</w:t>
      </w:r>
      <w:r>
        <w:rPr>
          <w:rFonts w:cstheme="minorHAnsi"/>
        </w:rPr>
        <w:t xml:space="preserve"> I did have slight nerves as I knew there was other people in attendance</w:t>
      </w:r>
      <w:r w:rsidR="00553802">
        <w:rPr>
          <w:rFonts w:cstheme="minorHAnsi"/>
        </w:rPr>
        <w:t>. There were also nerves regarding my own apprehensions about the level of knowledge and research I had done and was it going to be enough.</w:t>
      </w:r>
    </w:p>
    <w:p w14:paraId="12183679" w14:textId="61AE9C75" w:rsidR="00553802" w:rsidRDefault="00553802" w:rsidP="002507D7">
      <w:pPr>
        <w:spacing w:line="360" w:lineRule="auto"/>
        <w:rPr>
          <w:rFonts w:cstheme="minorHAnsi"/>
        </w:rPr>
      </w:pPr>
      <w:r>
        <w:rPr>
          <w:rFonts w:cstheme="minorHAnsi"/>
        </w:rPr>
        <w:t>I felt that once the interview had started the nerves were really getting to me, but I was able to compose myself, thinking about the answers I was given. Also, once the interview had begun, I had totally forgotten about the other person in attendance.</w:t>
      </w:r>
    </w:p>
    <w:p w14:paraId="595615CB" w14:textId="06123A84" w:rsidR="00553802" w:rsidRPr="002507D7" w:rsidRDefault="00553802" w:rsidP="002507D7">
      <w:pPr>
        <w:spacing w:line="360" w:lineRule="auto"/>
        <w:rPr>
          <w:rFonts w:cstheme="minorHAnsi"/>
        </w:rPr>
      </w:pPr>
      <w:r>
        <w:rPr>
          <w:rFonts w:cstheme="minorHAnsi"/>
        </w:rPr>
        <w:t>Once the interview had concluded I believed that the interview went well but was worried about the answers I had given, were they informative enough and were they delivered well.</w:t>
      </w:r>
    </w:p>
    <w:p w14:paraId="0DDBEBB1" w14:textId="77777777" w:rsidR="00692F2B" w:rsidRPr="002507D7" w:rsidRDefault="00692F2B" w:rsidP="002507D7">
      <w:pPr>
        <w:spacing w:line="360" w:lineRule="auto"/>
        <w:rPr>
          <w:rFonts w:cstheme="minorHAnsi"/>
        </w:rPr>
      </w:pPr>
    </w:p>
    <w:p w14:paraId="4BBFC43B" w14:textId="07E55D22" w:rsidR="00C45904" w:rsidRPr="002507D7" w:rsidRDefault="00B07E59" w:rsidP="002507D7">
      <w:pPr>
        <w:pStyle w:val="Heading2"/>
        <w:spacing w:line="360" w:lineRule="auto"/>
        <w:rPr>
          <w:rFonts w:asciiTheme="minorHAnsi" w:hAnsiTheme="minorHAnsi" w:cstheme="minorHAnsi"/>
          <w:sz w:val="22"/>
          <w:szCs w:val="22"/>
        </w:rPr>
      </w:pPr>
      <w:bookmarkStart w:id="27" w:name="_Toc53314837"/>
      <w:r w:rsidRPr="002507D7">
        <w:rPr>
          <w:rFonts w:asciiTheme="minorHAnsi" w:hAnsiTheme="minorHAnsi" w:cstheme="minorHAnsi"/>
          <w:sz w:val="22"/>
          <w:szCs w:val="22"/>
        </w:rPr>
        <w:t xml:space="preserve">3.3 </w:t>
      </w:r>
      <w:r w:rsidR="00AC55A4" w:rsidRPr="002507D7">
        <w:rPr>
          <w:rFonts w:asciiTheme="minorHAnsi" w:hAnsiTheme="minorHAnsi" w:cstheme="minorHAnsi"/>
          <w:sz w:val="22"/>
          <w:szCs w:val="22"/>
        </w:rPr>
        <w:t>Evaluation</w:t>
      </w:r>
      <w:bookmarkEnd w:id="27"/>
    </w:p>
    <w:p w14:paraId="17FAAF19" w14:textId="071C23C2" w:rsidR="00F57315" w:rsidRPr="002507D7" w:rsidRDefault="00F57315" w:rsidP="002507D7">
      <w:pPr>
        <w:spacing w:line="360" w:lineRule="auto"/>
        <w:rPr>
          <w:rFonts w:cstheme="minorHAnsi"/>
        </w:rPr>
      </w:pPr>
    </w:p>
    <w:p w14:paraId="5D947C80" w14:textId="695281CF" w:rsidR="00F57315" w:rsidRDefault="00553802" w:rsidP="002507D7">
      <w:pPr>
        <w:spacing w:line="360" w:lineRule="auto"/>
        <w:rPr>
          <w:rFonts w:cstheme="minorHAnsi"/>
        </w:rPr>
      </w:pPr>
      <w:r>
        <w:rPr>
          <w:rFonts w:cstheme="minorHAnsi"/>
        </w:rPr>
        <w:t xml:space="preserve">Having the mock interview was a good experience as it will only help me for the next </w:t>
      </w:r>
      <w:r w:rsidR="00AD09C1">
        <w:rPr>
          <w:rFonts w:cstheme="minorHAnsi"/>
        </w:rPr>
        <w:t>time,</w:t>
      </w:r>
      <w:r>
        <w:rPr>
          <w:rFonts w:cstheme="minorHAnsi"/>
        </w:rPr>
        <w:t xml:space="preserve"> </w:t>
      </w:r>
      <w:proofErr w:type="gramStart"/>
      <w:r w:rsidR="00206025">
        <w:rPr>
          <w:rFonts w:cstheme="minorHAnsi"/>
        </w:rPr>
        <w:t>I’</w:t>
      </w:r>
      <w:r>
        <w:rPr>
          <w:rFonts w:cstheme="minorHAnsi"/>
        </w:rPr>
        <w:t>m</w:t>
      </w:r>
      <w:proofErr w:type="gramEnd"/>
      <w:r>
        <w:rPr>
          <w:rFonts w:cstheme="minorHAnsi"/>
        </w:rPr>
        <w:t xml:space="preserve"> in an interview situation.</w:t>
      </w:r>
    </w:p>
    <w:p w14:paraId="7141366A" w14:textId="344B0770" w:rsidR="00553802" w:rsidRDefault="00553802" w:rsidP="002507D7">
      <w:pPr>
        <w:spacing w:line="360" w:lineRule="auto"/>
        <w:rPr>
          <w:rFonts w:cstheme="minorHAnsi"/>
        </w:rPr>
      </w:pPr>
      <w:r>
        <w:rPr>
          <w:rFonts w:cstheme="minorHAnsi"/>
        </w:rPr>
        <w:t>I believe that there will still be nerves but I should have more confidence in the knowledge and research I have done prior.</w:t>
      </w:r>
    </w:p>
    <w:p w14:paraId="6568635B" w14:textId="75782EA2" w:rsidR="00692F2B" w:rsidRPr="002507D7" w:rsidRDefault="00553802" w:rsidP="002507D7">
      <w:pPr>
        <w:spacing w:line="360" w:lineRule="auto"/>
        <w:rPr>
          <w:rFonts w:cstheme="minorHAnsi"/>
        </w:rPr>
      </w:pPr>
      <w:r>
        <w:rPr>
          <w:rFonts w:cstheme="minorHAnsi"/>
        </w:rPr>
        <w:t>I was apprehensive about the feedback that was going to receive but tutor said that the interview went well and would send feedback in the coming day or two.</w:t>
      </w:r>
    </w:p>
    <w:p w14:paraId="72EC2610" w14:textId="77777777" w:rsidR="00692F2B" w:rsidRPr="002507D7" w:rsidRDefault="00692F2B" w:rsidP="002507D7">
      <w:pPr>
        <w:spacing w:line="360" w:lineRule="auto"/>
        <w:rPr>
          <w:rFonts w:cstheme="minorHAnsi"/>
        </w:rPr>
      </w:pPr>
    </w:p>
    <w:p w14:paraId="5B161B61" w14:textId="6978A908" w:rsidR="00AC55A4" w:rsidRPr="002507D7" w:rsidRDefault="00B07E59" w:rsidP="002507D7">
      <w:pPr>
        <w:pStyle w:val="Heading2"/>
        <w:spacing w:line="360" w:lineRule="auto"/>
        <w:rPr>
          <w:rFonts w:asciiTheme="minorHAnsi" w:hAnsiTheme="minorHAnsi" w:cstheme="minorHAnsi"/>
          <w:sz w:val="22"/>
          <w:szCs w:val="22"/>
        </w:rPr>
      </w:pPr>
      <w:bookmarkStart w:id="28" w:name="_Toc53314838"/>
      <w:r w:rsidRPr="002507D7">
        <w:rPr>
          <w:rFonts w:asciiTheme="minorHAnsi" w:hAnsiTheme="minorHAnsi" w:cstheme="minorHAnsi"/>
          <w:sz w:val="22"/>
          <w:szCs w:val="22"/>
        </w:rPr>
        <w:t xml:space="preserve">3.4 </w:t>
      </w:r>
      <w:r w:rsidR="00AC55A4" w:rsidRPr="002507D7">
        <w:rPr>
          <w:rFonts w:asciiTheme="minorHAnsi" w:hAnsiTheme="minorHAnsi" w:cstheme="minorHAnsi"/>
          <w:sz w:val="22"/>
          <w:szCs w:val="22"/>
        </w:rPr>
        <w:t>Analysis</w:t>
      </w:r>
      <w:bookmarkEnd w:id="28"/>
    </w:p>
    <w:p w14:paraId="158F71B1" w14:textId="3B094175" w:rsidR="00F57315" w:rsidRPr="002507D7" w:rsidRDefault="00F57315" w:rsidP="002507D7">
      <w:pPr>
        <w:spacing w:line="360" w:lineRule="auto"/>
        <w:rPr>
          <w:rFonts w:cstheme="minorHAnsi"/>
        </w:rPr>
      </w:pPr>
    </w:p>
    <w:p w14:paraId="6D20FB25" w14:textId="2F02A282" w:rsidR="00F57315" w:rsidRDefault="00553802" w:rsidP="002507D7">
      <w:pPr>
        <w:spacing w:line="360" w:lineRule="auto"/>
        <w:rPr>
          <w:rFonts w:cstheme="minorHAnsi"/>
        </w:rPr>
      </w:pPr>
      <w:r>
        <w:rPr>
          <w:rFonts w:cstheme="minorHAnsi"/>
        </w:rPr>
        <w:t>I think the answers that I gave were good informative answers this was down to the knowledge I had of the company and the role.</w:t>
      </w:r>
    </w:p>
    <w:p w14:paraId="13211179" w14:textId="7DA2DFA3" w:rsidR="00553802" w:rsidRDefault="00553802" w:rsidP="002507D7">
      <w:pPr>
        <w:spacing w:line="360" w:lineRule="auto"/>
        <w:rPr>
          <w:rFonts w:cstheme="minorHAnsi"/>
        </w:rPr>
      </w:pPr>
      <w:r>
        <w:rPr>
          <w:rFonts w:cstheme="minorHAnsi"/>
        </w:rPr>
        <w:t>I think the delivery did not come of well due to the nerves.</w:t>
      </w:r>
    </w:p>
    <w:p w14:paraId="0AA45BED" w14:textId="2C9660A0" w:rsidR="00553802" w:rsidRDefault="00553802" w:rsidP="002507D7">
      <w:pPr>
        <w:spacing w:line="360" w:lineRule="auto"/>
        <w:rPr>
          <w:rFonts w:cstheme="minorHAnsi"/>
        </w:rPr>
      </w:pPr>
      <w:r>
        <w:rPr>
          <w:rFonts w:cstheme="minorHAnsi"/>
        </w:rPr>
        <w:t>Overall, I believe that the interview went well as I did not have to hesitate when asked questions.</w:t>
      </w:r>
    </w:p>
    <w:p w14:paraId="3CA65495" w14:textId="347B4472" w:rsidR="00553802" w:rsidRPr="002507D7" w:rsidRDefault="00553802" w:rsidP="002507D7">
      <w:pPr>
        <w:spacing w:line="360" w:lineRule="auto"/>
        <w:rPr>
          <w:rFonts w:cstheme="minorHAnsi"/>
        </w:rPr>
      </w:pPr>
      <w:r>
        <w:rPr>
          <w:rFonts w:cstheme="minorHAnsi"/>
        </w:rPr>
        <w:lastRenderedPageBreak/>
        <w:t>Feedback given by the tutor will confirm on deny the feelings I have about how the interview went.</w:t>
      </w:r>
    </w:p>
    <w:p w14:paraId="26135145" w14:textId="4E2199A2" w:rsidR="00692F2B" w:rsidRPr="002507D7" w:rsidRDefault="00692F2B" w:rsidP="002507D7">
      <w:pPr>
        <w:spacing w:line="360" w:lineRule="auto"/>
        <w:rPr>
          <w:rFonts w:cstheme="minorHAnsi"/>
        </w:rPr>
      </w:pPr>
    </w:p>
    <w:p w14:paraId="7EBFA42C" w14:textId="7EF5E9F8" w:rsidR="00AC55A4" w:rsidRPr="002507D7" w:rsidRDefault="00B07E59" w:rsidP="002507D7">
      <w:pPr>
        <w:pStyle w:val="Heading2"/>
        <w:spacing w:line="360" w:lineRule="auto"/>
        <w:rPr>
          <w:rFonts w:asciiTheme="minorHAnsi" w:hAnsiTheme="minorHAnsi" w:cstheme="minorHAnsi"/>
          <w:sz w:val="22"/>
          <w:szCs w:val="22"/>
        </w:rPr>
      </w:pPr>
      <w:bookmarkStart w:id="29" w:name="_Toc53314839"/>
      <w:r w:rsidRPr="002507D7">
        <w:rPr>
          <w:rFonts w:asciiTheme="minorHAnsi" w:hAnsiTheme="minorHAnsi" w:cstheme="minorHAnsi"/>
          <w:sz w:val="22"/>
          <w:szCs w:val="22"/>
        </w:rPr>
        <w:t xml:space="preserve">3.5 </w:t>
      </w:r>
      <w:r w:rsidR="00AC55A4" w:rsidRPr="002507D7">
        <w:rPr>
          <w:rFonts w:asciiTheme="minorHAnsi" w:hAnsiTheme="minorHAnsi" w:cstheme="minorHAnsi"/>
          <w:sz w:val="22"/>
          <w:szCs w:val="22"/>
        </w:rPr>
        <w:t>Conclusion</w:t>
      </w:r>
      <w:bookmarkEnd w:id="29"/>
    </w:p>
    <w:p w14:paraId="7C81D73D" w14:textId="1C2B2CB5" w:rsidR="00F57315" w:rsidRPr="002507D7" w:rsidRDefault="00F57315" w:rsidP="002507D7">
      <w:pPr>
        <w:spacing w:line="360" w:lineRule="auto"/>
        <w:rPr>
          <w:rFonts w:cstheme="minorHAnsi"/>
        </w:rPr>
      </w:pPr>
    </w:p>
    <w:p w14:paraId="3F5EE4CF" w14:textId="65FF6D30" w:rsidR="00F57315" w:rsidRDefault="00553802" w:rsidP="002507D7">
      <w:pPr>
        <w:spacing w:line="360" w:lineRule="auto"/>
        <w:rPr>
          <w:rFonts w:cstheme="minorHAnsi"/>
        </w:rPr>
      </w:pPr>
      <w:r>
        <w:rPr>
          <w:rFonts w:cstheme="minorHAnsi"/>
        </w:rPr>
        <w:t xml:space="preserve">What I learned from this situation was that I should have more confidence in myself and that I </w:t>
      </w:r>
      <w:r w:rsidR="00833BFB">
        <w:rPr>
          <w:rFonts w:cstheme="minorHAnsi"/>
        </w:rPr>
        <w:t>should not</w:t>
      </w:r>
      <w:r>
        <w:rPr>
          <w:rFonts w:cstheme="minorHAnsi"/>
        </w:rPr>
        <w:t xml:space="preserve"> second guess myself as I have put in the work to put myself in a good light before the interview.</w:t>
      </w:r>
    </w:p>
    <w:p w14:paraId="7BF0AD67" w14:textId="06E35A3F" w:rsidR="00553802" w:rsidRDefault="00553802" w:rsidP="002507D7">
      <w:pPr>
        <w:spacing w:line="360" w:lineRule="auto"/>
        <w:rPr>
          <w:rFonts w:cstheme="minorHAnsi"/>
        </w:rPr>
      </w:pPr>
      <w:r>
        <w:rPr>
          <w:rFonts w:cstheme="minorHAnsi"/>
        </w:rPr>
        <w:t xml:space="preserve">I believe that if I had asked questions at the end of the interview the process </w:t>
      </w:r>
      <w:r w:rsidR="00833BFB">
        <w:rPr>
          <w:rFonts w:cstheme="minorHAnsi"/>
        </w:rPr>
        <w:t>would have been more including for everyone involved and it was not just one sided. One person asking questions and one person answering.</w:t>
      </w:r>
    </w:p>
    <w:p w14:paraId="03EE8524" w14:textId="7D142CCB" w:rsidR="00F57315" w:rsidRPr="002507D7" w:rsidRDefault="00833BFB" w:rsidP="002507D7">
      <w:pPr>
        <w:spacing w:line="360" w:lineRule="auto"/>
        <w:rPr>
          <w:rFonts w:cstheme="minorHAnsi"/>
        </w:rPr>
      </w:pPr>
      <w:r>
        <w:rPr>
          <w:rFonts w:cstheme="minorHAnsi"/>
        </w:rPr>
        <w:t>I need to develop on my public speaking skills.</w:t>
      </w:r>
    </w:p>
    <w:p w14:paraId="0977415E" w14:textId="77777777" w:rsidR="00F57315" w:rsidRPr="002507D7" w:rsidRDefault="00F57315" w:rsidP="002507D7">
      <w:pPr>
        <w:spacing w:line="360" w:lineRule="auto"/>
        <w:rPr>
          <w:rFonts w:cstheme="minorHAnsi"/>
        </w:rPr>
      </w:pPr>
    </w:p>
    <w:p w14:paraId="2E2D2196" w14:textId="53E43597" w:rsidR="00AC55A4" w:rsidRPr="002507D7" w:rsidRDefault="00B07E59" w:rsidP="002507D7">
      <w:pPr>
        <w:pStyle w:val="Heading2"/>
        <w:spacing w:line="360" w:lineRule="auto"/>
        <w:rPr>
          <w:rFonts w:asciiTheme="minorHAnsi" w:hAnsiTheme="minorHAnsi" w:cstheme="minorHAnsi"/>
          <w:sz w:val="22"/>
          <w:szCs w:val="22"/>
        </w:rPr>
      </w:pPr>
      <w:bookmarkStart w:id="30" w:name="_Toc53314840"/>
      <w:r w:rsidRPr="002507D7">
        <w:rPr>
          <w:rFonts w:asciiTheme="minorHAnsi" w:hAnsiTheme="minorHAnsi" w:cstheme="minorHAnsi"/>
          <w:sz w:val="22"/>
          <w:szCs w:val="22"/>
        </w:rPr>
        <w:t xml:space="preserve">3.6 </w:t>
      </w:r>
      <w:r w:rsidR="00AC55A4" w:rsidRPr="002507D7">
        <w:rPr>
          <w:rFonts w:asciiTheme="minorHAnsi" w:hAnsiTheme="minorHAnsi" w:cstheme="minorHAnsi"/>
          <w:sz w:val="22"/>
          <w:szCs w:val="22"/>
        </w:rPr>
        <w:t>Action Plan</w:t>
      </w:r>
      <w:bookmarkEnd w:id="30"/>
    </w:p>
    <w:p w14:paraId="768EC993" w14:textId="003180B8" w:rsidR="00322483" w:rsidRDefault="00322483" w:rsidP="002507D7">
      <w:pPr>
        <w:spacing w:line="360" w:lineRule="auto"/>
        <w:rPr>
          <w:rFonts w:cstheme="minorHAnsi"/>
        </w:rPr>
      </w:pPr>
    </w:p>
    <w:tbl>
      <w:tblPr>
        <w:tblStyle w:val="TableGrid"/>
        <w:tblW w:w="0" w:type="auto"/>
        <w:tblLook w:val="04A0" w:firstRow="1" w:lastRow="0" w:firstColumn="1" w:lastColumn="0" w:noHBand="0" w:noVBand="1"/>
      </w:tblPr>
      <w:tblGrid>
        <w:gridCol w:w="2337"/>
        <w:gridCol w:w="2337"/>
        <w:gridCol w:w="2338"/>
        <w:gridCol w:w="2338"/>
      </w:tblGrid>
      <w:tr w:rsidR="00206025" w14:paraId="25339D30" w14:textId="77777777" w:rsidTr="00206025">
        <w:tc>
          <w:tcPr>
            <w:tcW w:w="2337" w:type="dxa"/>
            <w:shd w:val="clear" w:color="auto" w:fill="767171" w:themeFill="background2" w:themeFillShade="80"/>
          </w:tcPr>
          <w:p w14:paraId="187FF019" w14:textId="05360723" w:rsidR="00206025" w:rsidRPr="00206025" w:rsidRDefault="00206025" w:rsidP="00206025">
            <w:pPr>
              <w:spacing w:line="360" w:lineRule="auto"/>
              <w:jc w:val="center"/>
              <w:rPr>
                <w:rFonts w:cstheme="minorHAnsi"/>
                <w:b/>
                <w:bCs/>
              </w:rPr>
            </w:pPr>
            <w:r>
              <w:rPr>
                <w:rFonts w:cstheme="minorHAnsi"/>
                <w:b/>
                <w:bCs/>
              </w:rPr>
              <w:t>Objective</w:t>
            </w:r>
          </w:p>
        </w:tc>
        <w:tc>
          <w:tcPr>
            <w:tcW w:w="2337" w:type="dxa"/>
            <w:shd w:val="clear" w:color="auto" w:fill="767171" w:themeFill="background2" w:themeFillShade="80"/>
          </w:tcPr>
          <w:p w14:paraId="7F2AAD32" w14:textId="769A1A7B" w:rsidR="00206025" w:rsidRPr="00206025" w:rsidRDefault="00206025" w:rsidP="00206025">
            <w:pPr>
              <w:spacing w:line="360" w:lineRule="auto"/>
              <w:jc w:val="center"/>
              <w:rPr>
                <w:rFonts w:cstheme="minorHAnsi"/>
                <w:b/>
                <w:bCs/>
              </w:rPr>
            </w:pPr>
            <w:r>
              <w:rPr>
                <w:rFonts w:cstheme="minorHAnsi"/>
                <w:b/>
                <w:bCs/>
              </w:rPr>
              <w:t>Current Position</w:t>
            </w:r>
          </w:p>
        </w:tc>
        <w:tc>
          <w:tcPr>
            <w:tcW w:w="2338" w:type="dxa"/>
            <w:shd w:val="clear" w:color="auto" w:fill="767171" w:themeFill="background2" w:themeFillShade="80"/>
          </w:tcPr>
          <w:p w14:paraId="23434742" w14:textId="5D602D69" w:rsidR="00206025" w:rsidRPr="00206025" w:rsidRDefault="00206025" w:rsidP="00206025">
            <w:pPr>
              <w:spacing w:line="360" w:lineRule="auto"/>
              <w:jc w:val="center"/>
              <w:rPr>
                <w:rFonts w:cstheme="minorHAnsi"/>
                <w:b/>
                <w:bCs/>
              </w:rPr>
            </w:pPr>
            <w:r>
              <w:rPr>
                <w:rFonts w:cstheme="minorHAnsi"/>
                <w:b/>
                <w:bCs/>
              </w:rPr>
              <w:t>Deficiency</w:t>
            </w:r>
          </w:p>
        </w:tc>
        <w:tc>
          <w:tcPr>
            <w:tcW w:w="2338" w:type="dxa"/>
            <w:shd w:val="clear" w:color="auto" w:fill="767171" w:themeFill="background2" w:themeFillShade="80"/>
          </w:tcPr>
          <w:p w14:paraId="67117EA0" w14:textId="21B0E3C0" w:rsidR="00206025" w:rsidRPr="00206025" w:rsidRDefault="00206025" w:rsidP="00206025">
            <w:pPr>
              <w:spacing w:line="360" w:lineRule="auto"/>
              <w:jc w:val="center"/>
              <w:rPr>
                <w:rFonts w:cstheme="minorHAnsi"/>
                <w:b/>
                <w:bCs/>
              </w:rPr>
            </w:pPr>
            <w:r>
              <w:rPr>
                <w:rFonts w:cstheme="minorHAnsi"/>
                <w:b/>
                <w:bCs/>
              </w:rPr>
              <w:t>Action</w:t>
            </w:r>
          </w:p>
        </w:tc>
      </w:tr>
      <w:tr w:rsidR="00206025" w14:paraId="39421FA6" w14:textId="77777777" w:rsidTr="00206025">
        <w:tc>
          <w:tcPr>
            <w:tcW w:w="2337" w:type="dxa"/>
            <w:shd w:val="clear" w:color="auto" w:fill="D0CECE" w:themeFill="background2" w:themeFillShade="E6"/>
          </w:tcPr>
          <w:p w14:paraId="482204D7" w14:textId="1DAFD0E1" w:rsidR="00206025" w:rsidRPr="00206025" w:rsidRDefault="00206025" w:rsidP="00206025">
            <w:pPr>
              <w:spacing w:line="360" w:lineRule="auto"/>
              <w:jc w:val="center"/>
              <w:rPr>
                <w:rFonts w:cstheme="minorHAnsi"/>
                <w:b/>
                <w:bCs/>
              </w:rPr>
            </w:pPr>
            <w:r>
              <w:rPr>
                <w:rFonts w:cstheme="minorHAnsi"/>
                <w:b/>
                <w:bCs/>
              </w:rPr>
              <w:t>What do I want to do?</w:t>
            </w:r>
          </w:p>
        </w:tc>
        <w:tc>
          <w:tcPr>
            <w:tcW w:w="2337" w:type="dxa"/>
            <w:shd w:val="clear" w:color="auto" w:fill="D0CECE" w:themeFill="background2" w:themeFillShade="E6"/>
          </w:tcPr>
          <w:p w14:paraId="5C20941B" w14:textId="6C1E2BCB" w:rsidR="00206025" w:rsidRPr="00206025" w:rsidRDefault="00206025" w:rsidP="00206025">
            <w:pPr>
              <w:spacing w:line="360" w:lineRule="auto"/>
              <w:jc w:val="center"/>
              <w:rPr>
                <w:rFonts w:cstheme="minorHAnsi"/>
                <w:b/>
                <w:bCs/>
              </w:rPr>
            </w:pPr>
            <w:r>
              <w:rPr>
                <w:rFonts w:cstheme="minorHAnsi"/>
                <w:b/>
                <w:bCs/>
              </w:rPr>
              <w:t>What can I already do?</w:t>
            </w:r>
          </w:p>
        </w:tc>
        <w:tc>
          <w:tcPr>
            <w:tcW w:w="2338" w:type="dxa"/>
            <w:shd w:val="clear" w:color="auto" w:fill="D0CECE" w:themeFill="background2" w:themeFillShade="E6"/>
          </w:tcPr>
          <w:p w14:paraId="68DEAE24" w14:textId="04D86E89" w:rsidR="00206025" w:rsidRPr="00206025" w:rsidRDefault="00206025" w:rsidP="00206025">
            <w:pPr>
              <w:spacing w:line="360" w:lineRule="auto"/>
              <w:jc w:val="center"/>
              <w:rPr>
                <w:rFonts w:cstheme="minorHAnsi"/>
                <w:b/>
                <w:bCs/>
              </w:rPr>
            </w:pPr>
            <w:r>
              <w:rPr>
                <w:rFonts w:cstheme="minorHAnsi"/>
                <w:b/>
                <w:bCs/>
              </w:rPr>
              <w:t>What am I lacking?</w:t>
            </w:r>
          </w:p>
        </w:tc>
        <w:tc>
          <w:tcPr>
            <w:tcW w:w="2338" w:type="dxa"/>
            <w:shd w:val="clear" w:color="auto" w:fill="D0CECE" w:themeFill="background2" w:themeFillShade="E6"/>
          </w:tcPr>
          <w:p w14:paraId="41CB8F38" w14:textId="70202EC9" w:rsidR="00206025" w:rsidRPr="00206025" w:rsidRDefault="00206025" w:rsidP="00206025">
            <w:pPr>
              <w:spacing w:line="360" w:lineRule="auto"/>
              <w:jc w:val="center"/>
              <w:rPr>
                <w:rFonts w:cstheme="minorHAnsi"/>
                <w:b/>
                <w:bCs/>
              </w:rPr>
            </w:pPr>
            <w:r>
              <w:rPr>
                <w:rFonts w:cstheme="minorHAnsi"/>
                <w:b/>
                <w:bCs/>
              </w:rPr>
              <w:t>How do I fix this?</w:t>
            </w:r>
          </w:p>
        </w:tc>
      </w:tr>
      <w:tr w:rsidR="00206025" w14:paraId="2B409927" w14:textId="77777777" w:rsidTr="00206025">
        <w:tc>
          <w:tcPr>
            <w:tcW w:w="2337" w:type="dxa"/>
          </w:tcPr>
          <w:p w14:paraId="38C50802" w14:textId="7FC4E478" w:rsidR="00206025" w:rsidRDefault="00AE3B6F" w:rsidP="00206025">
            <w:pPr>
              <w:spacing w:line="360" w:lineRule="auto"/>
              <w:jc w:val="center"/>
              <w:rPr>
                <w:rFonts w:cstheme="minorHAnsi"/>
              </w:rPr>
            </w:pPr>
            <w:r>
              <w:rPr>
                <w:rFonts w:cstheme="minorHAnsi"/>
              </w:rPr>
              <w:t>Work on public speaking skills</w:t>
            </w:r>
          </w:p>
        </w:tc>
        <w:tc>
          <w:tcPr>
            <w:tcW w:w="2337" w:type="dxa"/>
          </w:tcPr>
          <w:p w14:paraId="79D1135C" w14:textId="486125A9" w:rsidR="00206025" w:rsidRDefault="00AE3B6F" w:rsidP="00206025">
            <w:pPr>
              <w:spacing w:line="360" w:lineRule="auto"/>
              <w:jc w:val="center"/>
              <w:rPr>
                <w:rFonts w:cstheme="minorHAnsi"/>
              </w:rPr>
            </w:pPr>
            <w:r>
              <w:rPr>
                <w:rFonts w:cstheme="minorHAnsi"/>
              </w:rPr>
              <w:t>I can talk in front of other people.</w:t>
            </w:r>
          </w:p>
        </w:tc>
        <w:tc>
          <w:tcPr>
            <w:tcW w:w="2338" w:type="dxa"/>
          </w:tcPr>
          <w:p w14:paraId="64E09A12" w14:textId="3C4791B2" w:rsidR="00206025" w:rsidRDefault="00AE3B6F" w:rsidP="00206025">
            <w:pPr>
              <w:spacing w:line="360" w:lineRule="auto"/>
              <w:jc w:val="center"/>
              <w:rPr>
                <w:rFonts w:cstheme="minorHAnsi"/>
              </w:rPr>
            </w:pPr>
            <w:r>
              <w:rPr>
                <w:rFonts w:cstheme="minorHAnsi"/>
              </w:rPr>
              <w:t>Lack confidence in the delivery.</w:t>
            </w:r>
          </w:p>
        </w:tc>
        <w:tc>
          <w:tcPr>
            <w:tcW w:w="2338" w:type="dxa"/>
          </w:tcPr>
          <w:p w14:paraId="5AEF48FB" w14:textId="686D4001" w:rsidR="00AE3B6F" w:rsidRDefault="00AE3B6F" w:rsidP="00AE3B6F">
            <w:pPr>
              <w:spacing w:line="360" w:lineRule="auto"/>
              <w:jc w:val="center"/>
              <w:rPr>
                <w:rFonts w:cstheme="minorHAnsi"/>
              </w:rPr>
            </w:pPr>
            <w:r>
              <w:rPr>
                <w:rFonts w:cstheme="minorHAnsi"/>
              </w:rPr>
              <w:t xml:space="preserve">Practice </w:t>
            </w:r>
          </w:p>
          <w:p w14:paraId="178382E0" w14:textId="11CC5F35" w:rsidR="00AE3B6F" w:rsidRDefault="00AE3B6F" w:rsidP="00206025">
            <w:pPr>
              <w:spacing w:line="360" w:lineRule="auto"/>
              <w:jc w:val="center"/>
              <w:rPr>
                <w:rFonts w:cstheme="minorHAnsi"/>
              </w:rPr>
            </w:pPr>
            <w:r>
              <w:rPr>
                <w:rFonts w:cstheme="minorHAnsi"/>
              </w:rPr>
              <w:t>Research</w:t>
            </w:r>
          </w:p>
        </w:tc>
      </w:tr>
      <w:tr w:rsidR="00206025" w14:paraId="1B9B4FFE" w14:textId="77777777" w:rsidTr="00206025">
        <w:tc>
          <w:tcPr>
            <w:tcW w:w="2337" w:type="dxa"/>
          </w:tcPr>
          <w:p w14:paraId="68403579" w14:textId="5CA8216B" w:rsidR="00206025" w:rsidRDefault="00A130D1" w:rsidP="00206025">
            <w:pPr>
              <w:spacing w:line="360" w:lineRule="auto"/>
              <w:jc w:val="center"/>
              <w:rPr>
                <w:rFonts w:cstheme="minorHAnsi"/>
              </w:rPr>
            </w:pPr>
            <w:r>
              <w:rPr>
                <w:rFonts w:cstheme="minorHAnsi"/>
              </w:rPr>
              <w:t xml:space="preserve">Work on </w:t>
            </w:r>
            <w:r w:rsidR="0079153F">
              <w:rPr>
                <w:rFonts w:cstheme="minorHAnsi"/>
              </w:rPr>
              <w:t xml:space="preserve">assignment planning </w:t>
            </w:r>
          </w:p>
        </w:tc>
        <w:tc>
          <w:tcPr>
            <w:tcW w:w="2337" w:type="dxa"/>
          </w:tcPr>
          <w:p w14:paraId="3789E0FE" w14:textId="77777777" w:rsidR="00206025" w:rsidRDefault="0079153F" w:rsidP="00206025">
            <w:pPr>
              <w:spacing w:line="360" w:lineRule="auto"/>
              <w:jc w:val="center"/>
              <w:rPr>
                <w:rFonts w:cstheme="minorHAnsi"/>
              </w:rPr>
            </w:pPr>
            <w:r>
              <w:rPr>
                <w:rFonts w:cstheme="minorHAnsi"/>
              </w:rPr>
              <w:t>Whenever I get time, I get on with university assignments.</w:t>
            </w:r>
          </w:p>
          <w:p w14:paraId="1206BF89" w14:textId="77777777" w:rsidR="0079153F" w:rsidRDefault="0079153F" w:rsidP="00206025">
            <w:pPr>
              <w:spacing w:line="360" w:lineRule="auto"/>
              <w:jc w:val="center"/>
              <w:rPr>
                <w:rFonts w:cstheme="minorHAnsi"/>
              </w:rPr>
            </w:pPr>
          </w:p>
          <w:p w14:paraId="025047AA" w14:textId="119A72A5" w:rsidR="0079153F" w:rsidRDefault="0079153F" w:rsidP="00206025">
            <w:pPr>
              <w:spacing w:line="360" w:lineRule="auto"/>
              <w:jc w:val="center"/>
              <w:rPr>
                <w:rFonts w:cstheme="minorHAnsi"/>
              </w:rPr>
            </w:pPr>
            <w:r>
              <w:rPr>
                <w:rFonts w:cstheme="minorHAnsi"/>
              </w:rPr>
              <w:t>Attend module lessons each week.</w:t>
            </w:r>
          </w:p>
        </w:tc>
        <w:tc>
          <w:tcPr>
            <w:tcW w:w="2338" w:type="dxa"/>
          </w:tcPr>
          <w:p w14:paraId="5CD9FD07" w14:textId="778B792E" w:rsidR="00206025" w:rsidRDefault="0079153F" w:rsidP="00206025">
            <w:pPr>
              <w:spacing w:line="360" w:lineRule="auto"/>
              <w:jc w:val="center"/>
              <w:rPr>
                <w:rFonts w:cstheme="minorHAnsi"/>
              </w:rPr>
            </w:pPr>
            <w:r>
              <w:rPr>
                <w:rFonts w:cstheme="minorHAnsi"/>
              </w:rPr>
              <w:t>Planning and organisation</w:t>
            </w:r>
          </w:p>
        </w:tc>
        <w:tc>
          <w:tcPr>
            <w:tcW w:w="2338" w:type="dxa"/>
          </w:tcPr>
          <w:p w14:paraId="31CCDF32" w14:textId="142FE756" w:rsidR="00206025" w:rsidRDefault="0079153F" w:rsidP="00206025">
            <w:pPr>
              <w:spacing w:line="360" w:lineRule="auto"/>
              <w:jc w:val="center"/>
              <w:rPr>
                <w:rFonts w:cstheme="minorHAnsi"/>
              </w:rPr>
            </w:pPr>
            <w:r>
              <w:rPr>
                <w:rFonts w:cstheme="minorHAnsi"/>
              </w:rPr>
              <w:t>Creating planning charts and making sure I give adequate time to completing each assignment.</w:t>
            </w:r>
          </w:p>
        </w:tc>
      </w:tr>
      <w:tr w:rsidR="00206025" w14:paraId="0BF985B0" w14:textId="77777777" w:rsidTr="00206025">
        <w:tc>
          <w:tcPr>
            <w:tcW w:w="2337" w:type="dxa"/>
          </w:tcPr>
          <w:p w14:paraId="30587A0C" w14:textId="25826DFA" w:rsidR="00206025" w:rsidRDefault="00AD09C1" w:rsidP="00206025">
            <w:pPr>
              <w:spacing w:line="360" w:lineRule="auto"/>
              <w:jc w:val="center"/>
              <w:rPr>
                <w:rFonts w:cstheme="minorHAnsi"/>
              </w:rPr>
            </w:pPr>
            <w:r>
              <w:rPr>
                <w:rFonts w:cstheme="minorHAnsi"/>
              </w:rPr>
              <w:t>Work on research skills</w:t>
            </w:r>
          </w:p>
        </w:tc>
        <w:tc>
          <w:tcPr>
            <w:tcW w:w="2337" w:type="dxa"/>
          </w:tcPr>
          <w:p w14:paraId="4D4EEFBB" w14:textId="220A5708" w:rsidR="00206025" w:rsidRDefault="00AD09C1" w:rsidP="00206025">
            <w:pPr>
              <w:spacing w:line="360" w:lineRule="auto"/>
              <w:jc w:val="center"/>
              <w:rPr>
                <w:rFonts w:cstheme="minorHAnsi"/>
              </w:rPr>
            </w:pPr>
            <w:r>
              <w:rPr>
                <w:rFonts w:cstheme="minorHAnsi"/>
              </w:rPr>
              <w:t>I am fine with using the internet for research purposes</w:t>
            </w:r>
          </w:p>
        </w:tc>
        <w:tc>
          <w:tcPr>
            <w:tcW w:w="2338" w:type="dxa"/>
          </w:tcPr>
          <w:p w14:paraId="684FBCD0" w14:textId="2ADB3BB6" w:rsidR="00206025" w:rsidRDefault="00AD09C1" w:rsidP="00206025">
            <w:pPr>
              <w:spacing w:line="360" w:lineRule="auto"/>
              <w:jc w:val="center"/>
              <w:rPr>
                <w:rFonts w:cstheme="minorHAnsi"/>
              </w:rPr>
            </w:pPr>
            <w:r>
              <w:rPr>
                <w:rFonts w:cstheme="minorHAnsi"/>
              </w:rPr>
              <w:t>I lack in using literature such as books and journals.</w:t>
            </w:r>
          </w:p>
        </w:tc>
        <w:tc>
          <w:tcPr>
            <w:tcW w:w="2338" w:type="dxa"/>
          </w:tcPr>
          <w:p w14:paraId="560B5645" w14:textId="3FF6F440" w:rsidR="00206025" w:rsidRDefault="00AD09C1" w:rsidP="00206025">
            <w:pPr>
              <w:spacing w:line="360" w:lineRule="auto"/>
              <w:jc w:val="center"/>
              <w:rPr>
                <w:rFonts w:cstheme="minorHAnsi"/>
              </w:rPr>
            </w:pPr>
            <w:r>
              <w:rPr>
                <w:rFonts w:cstheme="minorHAnsi"/>
              </w:rPr>
              <w:t>Allocate time for reading and not rely on the internet.</w:t>
            </w:r>
          </w:p>
        </w:tc>
      </w:tr>
    </w:tbl>
    <w:p w14:paraId="0623B59D" w14:textId="00050728" w:rsidR="00206025" w:rsidRDefault="00206025" w:rsidP="002507D7">
      <w:pPr>
        <w:spacing w:line="360" w:lineRule="auto"/>
        <w:rPr>
          <w:rFonts w:cstheme="minorHAnsi"/>
        </w:rPr>
      </w:pPr>
    </w:p>
    <w:p w14:paraId="5BF03D15" w14:textId="51F5FB5C" w:rsidR="00AD09C1" w:rsidRPr="002507D7" w:rsidRDefault="00AD09C1" w:rsidP="002507D7">
      <w:pPr>
        <w:spacing w:line="360" w:lineRule="auto"/>
        <w:rPr>
          <w:rFonts w:cstheme="minorHAnsi"/>
        </w:rPr>
      </w:pPr>
      <w:r>
        <w:rPr>
          <w:rFonts w:cstheme="minorHAnsi"/>
        </w:rPr>
        <w:lastRenderedPageBreak/>
        <w:t xml:space="preserve">Through this Gibbs reflection I have gone through my experiences through the interview process then to finish off I have created an action plan based on the entire process not just the interview situation. </w:t>
      </w:r>
    </w:p>
    <w:p w14:paraId="1EBF26C8" w14:textId="08CF6EB5" w:rsidR="00322483" w:rsidRPr="002507D7" w:rsidRDefault="00026C47" w:rsidP="002507D7">
      <w:pPr>
        <w:spacing w:line="360" w:lineRule="auto"/>
        <w:rPr>
          <w:rFonts w:cstheme="minorHAnsi"/>
        </w:rPr>
      </w:pPr>
      <w:r w:rsidRPr="002507D7">
        <w:rPr>
          <w:rFonts w:cstheme="minorHAnsi"/>
        </w:rPr>
        <w:t>After receiving feedback from my tutor on the documentation I had written up to go through the recruitment process I then set about rectifying those issues raised.</w:t>
      </w:r>
    </w:p>
    <w:p w14:paraId="18D6BE38" w14:textId="16B71A2A" w:rsidR="00026C47" w:rsidRPr="002507D7" w:rsidRDefault="00026C47" w:rsidP="002507D7">
      <w:pPr>
        <w:spacing w:line="360" w:lineRule="auto"/>
        <w:rPr>
          <w:rFonts w:cstheme="minorHAnsi"/>
        </w:rPr>
      </w:pPr>
      <w:r w:rsidRPr="002507D7">
        <w:rPr>
          <w:rFonts w:cstheme="minorHAnsi"/>
        </w:rPr>
        <w:t xml:space="preserve">I believed that I had to over sell myself therefore making long winded paragraphs which was pointed out by my tutor as the wrong thing to do. The paragraphs needed to be more direct and purposeful. </w:t>
      </w:r>
    </w:p>
    <w:p w14:paraId="09736C8B" w14:textId="154CA651" w:rsidR="00026C47" w:rsidRPr="002507D7" w:rsidRDefault="00026C47" w:rsidP="002507D7">
      <w:pPr>
        <w:spacing w:line="360" w:lineRule="auto"/>
        <w:rPr>
          <w:rFonts w:cstheme="minorHAnsi"/>
        </w:rPr>
      </w:pPr>
      <w:r w:rsidRPr="002507D7">
        <w:rPr>
          <w:rFonts w:cstheme="minorHAnsi"/>
        </w:rPr>
        <w:t xml:space="preserve">One feedback I had was to mention the course that I am currently enrolled in which I did not mention. I </w:t>
      </w:r>
      <w:r w:rsidR="00F04205" w:rsidRPr="002507D7">
        <w:rPr>
          <w:rFonts w:cstheme="minorHAnsi"/>
        </w:rPr>
        <w:t>did not</w:t>
      </w:r>
      <w:r w:rsidRPr="002507D7">
        <w:rPr>
          <w:rFonts w:cstheme="minorHAnsi"/>
        </w:rPr>
        <w:t xml:space="preserve"> do this is I thought that until I had completed year 1 of my degree, I </w:t>
      </w:r>
      <w:r w:rsidR="00F04205" w:rsidRPr="002507D7">
        <w:rPr>
          <w:rFonts w:cstheme="minorHAnsi"/>
        </w:rPr>
        <w:t>did not</w:t>
      </w:r>
      <w:r w:rsidRPr="002507D7">
        <w:rPr>
          <w:rFonts w:cstheme="minorHAnsi"/>
        </w:rPr>
        <w:t xml:space="preserve"> see much benefit. I thought that if I mentioned it after completing year 1 and then putting progressing to year to would have more impact.</w:t>
      </w:r>
    </w:p>
    <w:p w14:paraId="3B6B526E" w14:textId="02B31E88" w:rsidR="00F04205" w:rsidRPr="002507D7" w:rsidRDefault="00F04205" w:rsidP="002507D7">
      <w:pPr>
        <w:spacing w:line="360" w:lineRule="auto"/>
        <w:rPr>
          <w:rFonts w:cstheme="minorHAnsi"/>
        </w:rPr>
      </w:pPr>
      <w:r w:rsidRPr="002507D7">
        <w:rPr>
          <w:rFonts w:cstheme="minorHAnsi"/>
        </w:rPr>
        <w:t xml:space="preserve">Interview Feedback in the appendices. </w:t>
      </w:r>
    </w:p>
    <w:p w14:paraId="270F30AD" w14:textId="77777777" w:rsidR="00F04205" w:rsidRPr="002507D7" w:rsidRDefault="00F04205" w:rsidP="002507D7">
      <w:pPr>
        <w:spacing w:line="360" w:lineRule="auto"/>
        <w:rPr>
          <w:rFonts w:cstheme="minorHAnsi"/>
        </w:rPr>
      </w:pPr>
      <w:r w:rsidRPr="002507D7">
        <w:rPr>
          <w:rFonts w:cstheme="minorHAnsi"/>
        </w:rPr>
        <w:t>Moving on to the feedback received from the tutor after the interview phase was complete, I can say that I agree with what the tutor has written for the various subject matters in the interview.</w:t>
      </w:r>
    </w:p>
    <w:p w14:paraId="7F6034B7" w14:textId="2C9DA7B9" w:rsidR="00F04205" w:rsidRPr="002507D7" w:rsidRDefault="00F04205" w:rsidP="002507D7">
      <w:pPr>
        <w:spacing w:line="360" w:lineRule="auto"/>
        <w:rPr>
          <w:rFonts w:cstheme="minorHAnsi"/>
        </w:rPr>
      </w:pPr>
      <w:r w:rsidRPr="002507D7">
        <w:rPr>
          <w:rFonts w:cstheme="minorHAnsi"/>
        </w:rPr>
        <w:t xml:space="preserve">The only part I would disagree with is the part where the tutor mentions about when asked about my weaknesses, I stated it would be my relationships. The tutor had stated that I should have said I was working on that. </w:t>
      </w:r>
    </w:p>
    <w:p w14:paraId="0A14933F" w14:textId="762B9E6A" w:rsidR="00F04205" w:rsidRPr="002507D7" w:rsidRDefault="00F04205" w:rsidP="002507D7">
      <w:pPr>
        <w:spacing w:line="360" w:lineRule="auto"/>
        <w:rPr>
          <w:rFonts w:cstheme="minorHAnsi"/>
        </w:rPr>
      </w:pPr>
      <w:r w:rsidRPr="002507D7">
        <w:rPr>
          <w:rFonts w:cstheme="minorHAnsi"/>
        </w:rPr>
        <w:t xml:space="preserve">I believe that relationships are ever evolving from one day to the next and they are worked on every day. Every relationship has its highs and lows good times and conflicts. This could be a difference in perspectives between the two of us. </w:t>
      </w:r>
    </w:p>
    <w:p w14:paraId="62A6333B" w14:textId="0FCF17A4" w:rsidR="00F04205" w:rsidRPr="002507D7" w:rsidRDefault="00F04205" w:rsidP="002507D7">
      <w:pPr>
        <w:spacing w:line="360" w:lineRule="auto"/>
        <w:rPr>
          <w:rFonts w:cstheme="minorHAnsi"/>
        </w:rPr>
      </w:pPr>
      <w:r w:rsidRPr="002507D7">
        <w:rPr>
          <w:rFonts w:cstheme="minorHAnsi"/>
        </w:rPr>
        <w:t>I do take the feedback into consideration and will be better going forward.</w:t>
      </w:r>
    </w:p>
    <w:p w14:paraId="16CA9698" w14:textId="74FFF88B" w:rsidR="00CB4AB3" w:rsidRPr="002507D7" w:rsidRDefault="00CB4AB3" w:rsidP="002507D7">
      <w:pPr>
        <w:spacing w:line="360" w:lineRule="auto"/>
        <w:rPr>
          <w:rFonts w:cstheme="minorHAnsi"/>
        </w:rPr>
      </w:pPr>
    </w:p>
    <w:p w14:paraId="1AEED699" w14:textId="79DCEB2E" w:rsidR="00CB4AB3" w:rsidRDefault="00AD09C1" w:rsidP="00AD09C1">
      <w:pPr>
        <w:spacing w:line="360" w:lineRule="auto"/>
        <w:jc w:val="center"/>
        <w:rPr>
          <w:rFonts w:cstheme="minorHAnsi"/>
          <w:b/>
          <w:bCs/>
          <w:u w:val="single"/>
        </w:rPr>
      </w:pPr>
      <w:r>
        <w:rPr>
          <w:rFonts w:cstheme="minorHAnsi"/>
          <w:b/>
          <w:bCs/>
          <w:u w:val="single"/>
        </w:rPr>
        <w:t>Synopsis</w:t>
      </w:r>
    </w:p>
    <w:p w14:paraId="2B373E38" w14:textId="40CCF9A7" w:rsidR="00AD09C1" w:rsidRDefault="00AD09C1" w:rsidP="00AD09C1">
      <w:pPr>
        <w:spacing w:line="360" w:lineRule="auto"/>
        <w:jc w:val="center"/>
        <w:rPr>
          <w:rFonts w:cstheme="minorHAnsi"/>
          <w:b/>
          <w:bCs/>
          <w:u w:val="single"/>
        </w:rPr>
      </w:pPr>
    </w:p>
    <w:p w14:paraId="12925267" w14:textId="3993129C" w:rsidR="00AD09C1" w:rsidRDefault="00AD09C1" w:rsidP="00AD09C1">
      <w:pPr>
        <w:spacing w:line="360" w:lineRule="auto"/>
        <w:rPr>
          <w:rFonts w:cstheme="minorHAnsi"/>
        </w:rPr>
      </w:pPr>
      <w:r>
        <w:rPr>
          <w:rFonts w:cstheme="minorHAnsi"/>
        </w:rPr>
        <w:t xml:space="preserve">Throughout this assignment I have look at my learning </w:t>
      </w:r>
      <w:r w:rsidR="00435814">
        <w:rPr>
          <w:rFonts w:cstheme="minorHAnsi"/>
        </w:rPr>
        <w:t xml:space="preserve">style through a range questionnaire. Then gone onto look at the learning barriers for me and Louise. Done critical breakdowns for both of us and creating plans for development. </w:t>
      </w:r>
    </w:p>
    <w:p w14:paraId="503FB702" w14:textId="1B26E8EA" w:rsidR="00435814" w:rsidRPr="00AD09C1" w:rsidRDefault="00435814" w:rsidP="00AD09C1">
      <w:pPr>
        <w:spacing w:line="360" w:lineRule="auto"/>
        <w:rPr>
          <w:rFonts w:cstheme="minorHAnsi"/>
        </w:rPr>
      </w:pPr>
      <w:r>
        <w:rPr>
          <w:rFonts w:cstheme="minorHAnsi"/>
        </w:rPr>
        <w:lastRenderedPageBreak/>
        <w:t>Finally moving on to a reflection of the whole process of the module. This was eye opening as it gives you a chance to be very critical of yourself and figure out a way forward for my own development.</w:t>
      </w:r>
    </w:p>
    <w:p w14:paraId="4CB3903D" w14:textId="6E4EE12A" w:rsidR="00322483" w:rsidRPr="002507D7" w:rsidRDefault="009E3DDD" w:rsidP="002507D7">
      <w:pPr>
        <w:pStyle w:val="Heading1"/>
        <w:spacing w:line="360" w:lineRule="auto"/>
        <w:rPr>
          <w:rFonts w:asciiTheme="minorHAnsi" w:hAnsiTheme="minorHAnsi" w:cstheme="minorHAnsi"/>
          <w:sz w:val="22"/>
          <w:szCs w:val="22"/>
        </w:rPr>
      </w:pPr>
      <w:bookmarkStart w:id="31" w:name="_Toc53314841"/>
      <w:r w:rsidRPr="002507D7">
        <w:rPr>
          <w:rFonts w:asciiTheme="minorHAnsi" w:hAnsiTheme="minorHAnsi" w:cstheme="minorHAnsi"/>
          <w:sz w:val="22"/>
          <w:szCs w:val="22"/>
        </w:rPr>
        <w:t>References</w:t>
      </w:r>
      <w:bookmarkEnd w:id="31"/>
    </w:p>
    <w:p w14:paraId="70E6265A" w14:textId="485A3432" w:rsidR="00322483" w:rsidRPr="002507D7" w:rsidRDefault="00322483" w:rsidP="002507D7">
      <w:pPr>
        <w:spacing w:line="360" w:lineRule="auto"/>
        <w:rPr>
          <w:rFonts w:cstheme="minorHAnsi"/>
        </w:rPr>
      </w:pPr>
    </w:p>
    <w:p w14:paraId="2F66C7F6" w14:textId="6416EAB4" w:rsidR="002968D0" w:rsidRPr="002507D7" w:rsidRDefault="002052A0" w:rsidP="002507D7">
      <w:pPr>
        <w:spacing w:line="360" w:lineRule="auto"/>
        <w:rPr>
          <w:rStyle w:val="selectable"/>
          <w:rFonts w:cstheme="minorHAnsi"/>
          <w:color w:val="000000"/>
        </w:rPr>
      </w:pPr>
      <w:r w:rsidRPr="002507D7">
        <w:rPr>
          <w:rStyle w:val="selectable"/>
          <w:rFonts w:cstheme="minorHAnsi"/>
          <w:color w:val="000000"/>
        </w:rPr>
        <w:t xml:space="preserve">Www2.le.ac.uk. 2020. </w:t>
      </w:r>
      <w:r w:rsidRPr="002507D7">
        <w:rPr>
          <w:rStyle w:val="selectable"/>
          <w:rFonts w:cstheme="minorHAnsi"/>
          <w:i/>
          <w:iCs/>
          <w:color w:val="000000"/>
        </w:rPr>
        <w:t xml:space="preserve">Honey </w:t>
      </w:r>
      <w:proofErr w:type="gramStart"/>
      <w:r w:rsidRPr="002507D7">
        <w:rPr>
          <w:rStyle w:val="selectable"/>
          <w:rFonts w:cstheme="minorHAnsi"/>
          <w:i/>
          <w:iCs/>
          <w:color w:val="000000"/>
        </w:rPr>
        <w:t>And</w:t>
      </w:r>
      <w:proofErr w:type="gramEnd"/>
      <w:r w:rsidRPr="002507D7">
        <w:rPr>
          <w:rStyle w:val="selectable"/>
          <w:rFonts w:cstheme="minorHAnsi"/>
          <w:i/>
          <w:iCs/>
          <w:color w:val="000000"/>
        </w:rPr>
        <w:t xml:space="preserve"> Mumford — University Of Leicester</w:t>
      </w:r>
      <w:r w:rsidRPr="002507D7">
        <w:rPr>
          <w:rStyle w:val="selectable"/>
          <w:rFonts w:cstheme="minorHAnsi"/>
          <w:color w:val="000000"/>
        </w:rPr>
        <w:t>. [online] Available at: &lt;https://www2.le.ac.uk/departments/doctoralcollege/training/eresources/teaching/theories/honey-mumford&gt; [Accessed 16 November 2020].</w:t>
      </w:r>
    </w:p>
    <w:p w14:paraId="6F8C75AE" w14:textId="714C9377" w:rsidR="002968D0" w:rsidRDefault="002968D0" w:rsidP="002507D7">
      <w:pPr>
        <w:spacing w:line="360" w:lineRule="auto"/>
        <w:rPr>
          <w:rStyle w:val="selectable"/>
          <w:rFonts w:cstheme="minorHAnsi"/>
          <w:color w:val="000000"/>
        </w:rPr>
      </w:pPr>
      <w:r w:rsidRPr="002507D7">
        <w:rPr>
          <w:rStyle w:val="selectable"/>
          <w:rFonts w:cstheme="minorHAnsi"/>
          <w:color w:val="000000"/>
        </w:rPr>
        <w:t xml:space="preserve">VARK - A Guide to Learning Styles. 2020. </w:t>
      </w:r>
      <w:r w:rsidRPr="002507D7">
        <w:rPr>
          <w:rStyle w:val="selectable"/>
          <w:rFonts w:cstheme="minorHAnsi"/>
          <w:i/>
          <w:iCs/>
          <w:color w:val="000000"/>
        </w:rPr>
        <w:t>VARK Learning Style Questionnaire</w:t>
      </w:r>
      <w:r w:rsidRPr="002507D7">
        <w:rPr>
          <w:rStyle w:val="selectable"/>
          <w:rFonts w:cstheme="minorHAnsi"/>
          <w:color w:val="000000"/>
        </w:rPr>
        <w:t>. [online] Available at: &lt;https://vark-learn.com/the-vark-questionnaire/&gt; [Accessed 16 November 2020].</w:t>
      </w:r>
    </w:p>
    <w:p w14:paraId="21C237F0" w14:textId="71707C26" w:rsidR="00DC6952" w:rsidRPr="002507D7" w:rsidRDefault="00DC6952" w:rsidP="002507D7">
      <w:pPr>
        <w:spacing w:line="360" w:lineRule="auto"/>
        <w:rPr>
          <w:rStyle w:val="selectable"/>
          <w:rFonts w:cstheme="minorHAnsi"/>
          <w:color w:val="000000"/>
        </w:rPr>
      </w:pPr>
      <w:r>
        <w:rPr>
          <w:rStyle w:val="selectable"/>
          <w:color w:val="000000"/>
        </w:rPr>
        <w:t xml:space="preserve">Medium. 2020. </w:t>
      </w:r>
      <w:r>
        <w:rPr>
          <w:rStyle w:val="selectable"/>
          <w:i/>
          <w:iCs/>
          <w:color w:val="000000"/>
        </w:rPr>
        <w:t xml:space="preserve">5 Advantages </w:t>
      </w:r>
      <w:proofErr w:type="gramStart"/>
      <w:r>
        <w:rPr>
          <w:rStyle w:val="selectable"/>
          <w:i/>
          <w:iCs/>
          <w:color w:val="000000"/>
        </w:rPr>
        <w:t>Of</w:t>
      </w:r>
      <w:proofErr w:type="gramEnd"/>
      <w:r>
        <w:rPr>
          <w:rStyle w:val="selectable"/>
          <w:i/>
          <w:iCs/>
          <w:color w:val="000000"/>
        </w:rPr>
        <w:t xml:space="preserve"> Using Gantt Charts In Project Management</w:t>
      </w:r>
      <w:r>
        <w:rPr>
          <w:rStyle w:val="selectable"/>
          <w:color w:val="000000"/>
        </w:rPr>
        <w:t>. [online] Available at: &lt;https://medium.com/hygger-io/5-advantages-of-using-gantt-charts-in-project-management-9ed5a6f21466&gt; [Accessed 2 December 2020].</w:t>
      </w:r>
    </w:p>
    <w:p w14:paraId="0A40D583" w14:textId="6117BE11" w:rsidR="0038287B" w:rsidRPr="002507D7" w:rsidRDefault="0038287B" w:rsidP="002507D7">
      <w:pPr>
        <w:spacing w:line="360" w:lineRule="auto"/>
        <w:rPr>
          <w:rStyle w:val="selectable"/>
          <w:rFonts w:cstheme="minorHAnsi"/>
          <w:color w:val="000000"/>
        </w:rPr>
      </w:pPr>
      <w:r w:rsidRPr="002507D7">
        <w:rPr>
          <w:rStyle w:val="selectable"/>
          <w:rFonts w:cstheme="minorHAnsi"/>
          <w:color w:val="000000"/>
        </w:rPr>
        <w:t xml:space="preserve">Lannon, R. and Lannon, R., 2020. </w:t>
      </w:r>
      <w:r w:rsidRPr="002507D7">
        <w:rPr>
          <w:rStyle w:val="selectable"/>
          <w:rFonts w:cstheme="minorHAnsi"/>
          <w:i/>
          <w:iCs/>
          <w:color w:val="000000"/>
        </w:rPr>
        <w:t xml:space="preserve">Strategy Spotlight: 8 Tools &amp; Techniques </w:t>
      </w:r>
      <w:proofErr w:type="gramStart"/>
      <w:r w:rsidRPr="002507D7">
        <w:rPr>
          <w:rStyle w:val="selectable"/>
          <w:rFonts w:cstheme="minorHAnsi"/>
          <w:i/>
          <w:iCs/>
          <w:color w:val="000000"/>
        </w:rPr>
        <w:t>To</w:t>
      </w:r>
      <w:proofErr w:type="gramEnd"/>
      <w:r w:rsidRPr="002507D7">
        <w:rPr>
          <w:rStyle w:val="selectable"/>
          <w:rFonts w:cstheme="minorHAnsi"/>
          <w:i/>
          <w:iCs/>
          <w:color w:val="000000"/>
        </w:rPr>
        <w:t xml:space="preserve"> Apply To Strategic Analysis &amp; Planning</w:t>
      </w:r>
      <w:r w:rsidRPr="002507D7">
        <w:rPr>
          <w:rStyle w:val="selectable"/>
          <w:rFonts w:cstheme="minorHAnsi"/>
          <w:color w:val="000000"/>
        </w:rPr>
        <w:t>. [online] BA Times. Available at: &lt;https://www.batimes.com/articles/8-tools-and-techniques-to-apply-to-strategic-analysis-and-planning.html&gt; [Accessed 16 November 2020].</w:t>
      </w:r>
    </w:p>
    <w:p w14:paraId="24F66700" w14:textId="376D5DA3" w:rsidR="002968D0" w:rsidRPr="002507D7" w:rsidRDefault="00F4569D" w:rsidP="002507D7">
      <w:pPr>
        <w:spacing w:line="360" w:lineRule="auto"/>
        <w:rPr>
          <w:rStyle w:val="selectable"/>
          <w:rFonts w:cstheme="minorHAnsi"/>
          <w:color w:val="000000"/>
        </w:rPr>
      </w:pPr>
      <w:r w:rsidRPr="002507D7">
        <w:rPr>
          <w:rStyle w:val="selectable"/>
          <w:rFonts w:cstheme="minorHAnsi"/>
          <w:color w:val="000000"/>
        </w:rPr>
        <w:t xml:space="preserve">Morgan, P., 2017. </w:t>
      </w:r>
      <w:r w:rsidRPr="002507D7">
        <w:rPr>
          <w:rStyle w:val="selectable"/>
          <w:rFonts w:cstheme="minorHAnsi"/>
          <w:i/>
          <w:iCs/>
          <w:color w:val="000000"/>
        </w:rPr>
        <w:t xml:space="preserve">Business Student's Guide </w:t>
      </w:r>
      <w:proofErr w:type="gramStart"/>
      <w:r w:rsidRPr="002507D7">
        <w:rPr>
          <w:rStyle w:val="selectable"/>
          <w:rFonts w:cstheme="minorHAnsi"/>
          <w:i/>
          <w:iCs/>
          <w:color w:val="000000"/>
        </w:rPr>
        <w:t>To</w:t>
      </w:r>
      <w:proofErr w:type="gramEnd"/>
      <w:r w:rsidRPr="002507D7">
        <w:rPr>
          <w:rStyle w:val="selectable"/>
          <w:rFonts w:cstheme="minorHAnsi"/>
          <w:i/>
          <w:iCs/>
          <w:color w:val="000000"/>
        </w:rPr>
        <w:t xml:space="preserve"> Study And Employability</w:t>
      </w:r>
      <w:r w:rsidRPr="002507D7">
        <w:rPr>
          <w:rStyle w:val="selectable"/>
          <w:rFonts w:cstheme="minorHAnsi"/>
          <w:color w:val="000000"/>
        </w:rPr>
        <w:t>. 2nd ed. Sage, pp.328-337.</w:t>
      </w:r>
    </w:p>
    <w:p w14:paraId="79ADF91F" w14:textId="68B79C34" w:rsidR="00C3652A" w:rsidRPr="002507D7" w:rsidRDefault="00C3652A" w:rsidP="002507D7">
      <w:pPr>
        <w:spacing w:line="360" w:lineRule="auto"/>
        <w:rPr>
          <w:rStyle w:val="selectable"/>
          <w:rFonts w:cstheme="minorHAnsi"/>
          <w:color w:val="000000"/>
        </w:rPr>
      </w:pPr>
      <w:proofErr w:type="spellStart"/>
      <w:r w:rsidRPr="002507D7">
        <w:rPr>
          <w:rStyle w:val="selectable"/>
          <w:rFonts w:cstheme="minorHAnsi"/>
          <w:color w:val="000000"/>
        </w:rPr>
        <w:t>Maund</w:t>
      </w:r>
      <w:proofErr w:type="spellEnd"/>
      <w:r w:rsidRPr="002507D7">
        <w:rPr>
          <w:rStyle w:val="selectable"/>
          <w:rFonts w:cstheme="minorHAnsi"/>
          <w:color w:val="000000"/>
        </w:rPr>
        <w:t xml:space="preserve">, A., </w:t>
      </w:r>
      <w:proofErr w:type="spellStart"/>
      <w:r w:rsidRPr="002507D7">
        <w:rPr>
          <w:rStyle w:val="selectable"/>
          <w:rFonts w:cstheme="minorHAnsi"/>
          <w:color w:val="000000"/>
        </w:rPr>
        <w:t>Schriek</w:t>
      </w:r>
      <w:proofErr w:type="spellEnd"/>
      <w:r w:rsidRPr="002507D7">
        <w:rPr>
          <w:rStyle w:val="selectable"/>
          <w:rFonts w:cstheme="minorHAnsi"/>
          <w:color w:val="000000"/>
        </w:rPr>
        <w:t xml:space="preserve">, M. and </w:t>
      </w:r>
      <w:proofErr w:type="spellStart"/>
      <w:r w:rsidRPr="002507D7">
        <w:rPr>
          <w:rStyle w:val="selectable"/>
          <w:rFonts w:cstheme="minorHAnsi"/>
          <w:color w:val="000000"/>
        </w:rPr>
        <w:t>Tinkler</w:t>
      </w:r>
      <w:proofErr w:type="spellEnd"/>
      <w:r w:rsidRPr="002507D7">
        <w:rPr>
          <w:rStyle w:val="selectable"/>
          <w:rFonts w:cstheme="minorHAnsi"/>
          <w:color w:val="000000"/>
        </w:rPr>
        <w:t xml:space="preserve">, P., 2017. </w:t>
      </w:r>
      <w:r w:rsidRPr="002507D7">
        <w:rPr>
          <w:rStyle w:val="selectable"/>
          <w:rFonts w:cstheme="minorHAnsi"/>
          <w:i/>
          <w:iCs/>
          <w:color w:val="000000"/>
        </w:rPr>
        <w:t xml:space="preserve">Certificate </w:t>
      </w:r>
      <w:proofErr w:type="gramStart"/>
      <w:r w:rsidRPr="002507D7">
        <w:rPr>
          <w:rStyle w:val="selectable"/>
          <w:rFonts w:cstheme="minorHAnsi"/>
          <w:i/>
          <w:iCs/>
          <w:color w:val="000000"/>
        </w:rPr>
        <w:t>In</w:t>
      </w:r>
      <w:proofErr w:type="gramEnd"/>
      <w:r w:rsidRPr="002507D7">
        <w:rPr>
          <w:rStyle w:val="selectable"/>
          <w:rFonts w:cstheme="minorHAnsi"/>
          <w:i/>
          <w:iCs/>
          <w:color w:val="000000"/>
        </w:rPr>
        <w:t xml:space="preserve"> Higher Education: Skills For The Workplace Student Yearbook</w:t>
      </w:r>
      <w:r w:rsidRPr="002507D7">
        <w:rPr>
          <w:rStyle w:val="selectable"/>
          <w:rFonts w:cstheme="minorHAnsi"/>
          <w:color w:val="000000"/>
        </w:rPr>
        <w:t>. Sage, pp.282-308.</w:t>
      </w:r>
    </w:p>
    <w:p w14:paraId="66F0760B" w14:textId="7B9CFC3F" w:rsidR="00656922" w:rsidRPr="002507D7" w:rsidRDefault="00656922" w:rsidP="002507D7">
      <w:pPr>
        <w:spacing w:line="360" w:lineRule="auto"/>
        <w:rPr>
          <w:rStyle w:val="selectable"/>
          <w:rFonts w:cstheme="minorHAnsi"/>
          <w:color w:val="000000"/>
        </w:rPr>
      </w:pPr>
      <w:proofErr w:type="spellStart"/>
      <w:r w:rsidRPr="002507D7">
        <w:rPr>
          <w:rStyle w:val="selectable"/>
          <w:rFonts w:cstheme="minorHAnsi"/>
          <w:color w:val="000000"/>
        </w:rPr>
        <w:t>UKEssays</w:t>
      </w:r>
      <w:proofErr w:type="spellEnd"/>
      <w:r w:rsidRPr="002507D7">
        <w:rPr>
          <w:rStyle w:val="selectable"/>
          <w:rFonts w:cstheme="minorHAnsi"/>
          <w:color w:val="000000"/>
        </w:rPr>
        <w:t>. November 2018. Barriers to Adult Learners. [online]. Available from: https://www.ukessays.com/essays/education/barriers-to-adult-learners.php?vref=1 [Accessed 1 December 2020].</w:t>
      </w:r>
    </w:p>
    <w:p w14:paraId="1A1D9C81" w14:textId="4B02C82F" w:rsidR="002968D0" w:rsidRPr="002507D7" w:rsidRDefault="00223145" w:rsidP="002507D7">
      <w:pPr>
        <w:spacing w:line="360" w:lineRule="auto"/>
        <w:rPr>
          <w:rFonts w:cstheme="minorHAnsi"/>
        </w:rPr>
      </w:pPr>
      <w:r w:rsidRPr="002507D7">
        <w:rPr>
          <w:rStyle w:val="selectable"/>
          <w:rFonts w:cstheme="minorHAnsi"/>
          <w:color w:val="000000"/>
        </w:rPr>
        <w:t xml:space="preserve">Gcu.ac.uk. 2020. </w:t>
      </w:r>
      <w:r w:rsidRPr="002507D7">
        <w:rPr>
          <w:rStyle w:val="selectable"/>
          <w:rFonts w:cstheme="minorHAnsi"/>
          <w:i/>
          <w:iCs/>
          <w:color w:val="000000"/>
        </w:rPr>
        <w:t xml:space="preserve">Support Mechanisms </w:t>
      </w:r>
      <w:proofErr w:type="gramStart"/>
      <w:r w:rsidRPr="002507D7">
        <w:rPr>
          <w:rStyle w:val="selectable"/>
          <w:rFonts w:cstheme="minorHAnsi"/>
          <w:i/>
          <w:iCs/>
          <w:color w:val="000000"/>
        </w:rPr>
        <w:t>For</w:t>
      </w:r>
      <w:proofErr w:type="gramEnd"/>
      <w:r w:rsidRPr="002507D7">
        <w:rPr>
          <w:rStyle w:val="selectable"/>
          <w:rFonts w:cstheme="minorHAnsi"/>
          <w:i/>
          <w:iCs/>
          <w:color w:val="000000"/>
        </w:rPr>
        <w:t xml:space="preserve"> Students And Mentors | Health And Life Sciences</w:t>
      </w:r>
      <w:r w:rsidRPr="002507D7">
        <w:rPr>
          <w:rStyle w:val="selectable"/>
          <w:rFonts w:cstheme="minorHAnsi"/>
          <w:color w:val="000000"/>
        </w:rPr>
        <w:t>. [online] Available at: &lt;https://www.gcu.ac.uk/hls/studentmentorzone/supportmechanismsforstudentsandmentors/&gt; [Accessed 1 December 2020].</w:t>
      </w:r>
    </w:p>
    <w:p w14:paraId="66B374A7" w14:textId="17CE1412" w:rsidR="00322483" w:rsidRDefault="00B754EB" w:rsidP="002507D7">
      <w:pPr>
        <w:spacing w:line="360" w:lineRule="auto"/>
        <w:rPr>
          <w:rStyle w:val="selectable"/>
          <w:color w:val="000000"/>
        </w:rPr>
      </w:pPr>
      <w:r>
        <w:rPr>
          <w:rStyle w:val="selectable"/>
          <w:color w:val="000000"/>
        </w:rPr>
        <w:t xml:space="preserve">The University of Edinburgh. 2020. </w:t>
      </w:r>
      <w:r>
        <w:rPr>
          <w:rStyle w:val="selectable"/>
          <w:i/>
          <w:iCs/>
          <w:color w:val="000000"/>
        </w:rPr>
        <w:t>Gibbs' Reflective Cycle</w:t>
      </w:r>
      <w:r>
        <w:rPr>
          <w:rStyle w:val="selectable"/>
          <w:color w:val="000000"/>
        </w:rPr>
        <w:t>. [online] Available at: &lt;https://www.ed.ac.uk/reflection/reflectors-toolkit/reflecting-on-experience/gibbs-reflective-cycle&gt; [Accessed 2 December 2020].</w:t>
      </w:r>
    </w:p>
    <w:p w14:paraId="57E4A212" w14:textId="3B98E975" w:rsidR="00C70A07" w:rsidRDefault="00C70A07" w:rsidP="002507D7">
      <w:pPr>
        <w:spacing w:line="360" w:lineRule="auto"/>
        <w:rPr>
          <w:rStyle w:val="selectable"/>
          <w:color w:val="000000"/>
        </w:rPr>
      </w:pPr>
      <w:r>
        <w:rPr>
          <w:rStyle w:val="selectable"/>
          <w:color w:val="000000"/>
        </w:rPr>
        <w:lastRenderedPageBreak/>
        <w:t xml:space="preserve">Mindtools.com. 2020. </w:t>
      </w:r>
      <w:r>
        <w:rPr>
          <w:rStyle w:val="selectable"/>
          <w:i/>
          <w:iCs/>
          <w:color w:val="000000"/>
        </w:rPr>
        <w:t xml:space="preserve">Career </w:t>
      </w:r>
      <w:proofErr w:type="gramStart"/>
      <w:r>
        <w:rPr>
          <w:rStyle w:val="selectable"/>
          <w:i/>
          <w:iCs/>
          <w:color w:val="000000"/>
        </w:rPr>
        <w:t>And</w:t>
      </w:r>
      <w:proofErr w:type="gramEnd"/>
      <w:r>
        <w:rPr>
          <w:rStyle w:val="selectable"/>
          <w:i/>
          <w:iCs/>
          <w:color w:val="000000"/>
        </w:rPr>
        <w:t xml:space="preserve"> Personal Developmental Needs: Developing Employees To Maximize Performance</w:t>
      </w:r>
      <w:r>
        <w:rPr>
          <w:rStyle w:val="selectable"/>
          <w:color w:val="000000"/>
        </w:rPr>
        <w:t>. [online] Available at: &lt;https://www.mindtools.com/pages/article/newLDR_06.htm&gt; [Accessed 21 November 2020].</w:t>
      </w:r>
    </w:p>
    <w:p w14:paraId="04EDA6CD" w14:textId="77777777" w:rsidR="00B754EB" w:rsidRPr="002507D7" w:rsidRDefault="00B754EB" w:rsidP="002507D7">
      <w:pPr>
        <w:spacing w:line="360" w:lineRule="auto"/>
        <w:rPr>
          <w:rFonts w:cstheme="minorHAnsi"/>
        </w:rPr>
      </w:pPr>
    </w:p>
    <w:p w14:paraId="453F0348" w14:textId="1FB162C2" w:rsidR="00322483" w:rsidRPr="002507D7" w:rsidRDefault="00322483" w:rsidP="002507D7">
      <w:pPr>
        <w:spacing w:line="360" w:lineRule="auto"/>
        <w:rPr>
          <w:rFonts w:cstheme="minorHAnsi"/>
        </w:rPr>
      </w:pPr>
    </w:p>
    <w:p w14:paraId="1FA70C95" w14:textId="77777777" w:rsidR="00481798" w:rsidRPr="002507D7" w:rsidRDefault="00481798" w:rsidP="002507D7">
      <w:pPr>
        <w:keepNext/>
        <w:keepLines/>
        <w:spacing w:before="240" w:after="0" w:line="360" w:lineRule="auto"/>
        <w:outlineLvl w:val="0"/>
        <w:rPr>
          <w:rFonts w:eastAsiaTheme="majorEastAsia" w:cstheme="minorHAnsi"/>
          <w:color w:val="2E74B5" w:themeColor="accent1" w:themeShade="BF"/>
        </w:rPr>
      </w:pPr>
      <w:bookmarkStart w:id="32" w:name="_Toc53314842"/>
      <w:r w:rsidRPr="002507D7">
        <w:rPr>
          <w:rFonts w:eastAsiaTheme="majorEastAsia" w:cstheme="minorHAnsi"/>
          <w:color w:val="2E74B5" w:themeColor="accent1" w:themeShade="BF"/>
          <w:spacing w:val="-5"/>
        </w:rPr>
        <w:t>A</w:t>
      </w:r>
      <w:r w:rsidRPr="002507D7">
        <w:rPr>
          <w:rFonts w:eastAsiaTheme="majorEastAsia" w:cstheme="minorHAnsi"/>
          <w:color w:val="2E74B5" w:themeColor="accent1" w:themeShade="BF"/>
          <w:spacing w:val="2"/>
        </w:rPr>
        <w:t>p</w:t>
      </w:r>
      <w:r w:rsidRPr="002507D7">
        <w:rPr>
          <w:rFonts w:eastAsiaTheme="majorEastAsia" w:cstheme="minorHAnsi"/>
          <w:color w:val="2E74B5" w:themeColor="accent1" w:themeShade="BF"/>
        </w:rPr>
        <w:t>pendix</w:t>
      </w:r>
      <w:r w:rsidRPr="002507D7">
        <w:rPr>
          <w:rFonts w:eastAsiaTheme="majorEastAsia" w:cstheme="minorHAnsi"/>
          <w:color w:val="2E74B5" w:themeColor="accent1" w:themeShade="BF"/>
          <w:spacing w:val="6"/>
        </w:rPr>
        <w:t xml:space="preserve"> </w:t>
      </w:r>
      <w:r w:rsidRPr="002507D7">
        <w:rPr>
          <w:rFonts w:eastAsiaTheme="majorEastAsia" w:cstheme="minorHAnsi"/>
          <w:color w:val="2E74B5" w:themeColor="accent1" w:themeShade="BF"/>
        </w:rPr>
        <w:t>A</w:t>
      </w:r>
      <w:bookmarkEnd w:id="32"/>
      <w:r w:rsidRPr="002507D7">
        <w:rPr>
          <w:rFonts w:eastAsiaTheme="majorEastAsia" w:cstheme="minorHAnsi"/>
          <w:color w:val="2E74B5" w:themeColor="accent1" w:themeShade="BF"/>
        </w:rPr>
        <w:t xml:space="preserve"> </w:t>
      </w:r>
    </w:p>
    <w:p w14:paraId="732663D9" w14:textId="185C5FDA" w:rsidR="00322483" w:rsidRPr="002507D7" w:rsidRDefault="00322483" w:rsidP="002507D7">
      <w:pPr>
        <w:spacing w:line="360" w:lineRule="auto"/>
        <w:rPr>
          <w:rFonts w:cstheme="minorHAnsi"/>
          <w:color w:val="FF0000"/>
        </w:rPr>
      </w:pPr>
    </w:p>
    <w:p w14:paraId="2AD5DAB4" w14:textId="776B4B33" w:rsidR="008B4FB1" w:rsidRPr="002507D7" w:rsidRDefault="008B4FB1" w:rsidP="002507D7">
      <w:pPr>
        <w:spacing w:line="360" w:lineRule="auto"/>
        <w:rPr>
          <w:rFonts w:cstheme="minorHAnsi"/>
          <w:color w:val="FF0000"/>
        </w:rPr>
      </w:pPr>
      <w:r w:rsidRPr="002507D7">
        <w:rPr>
          <w:rFonts w:cstheme="minorHAnsi"/>
          <w:color w:val="FF0000"/>
        </w:rPr>
        <w:t>GARETH GRIFFIN’s RESULTS</w:t>
      </w:r>
    </w:p>
    <w:p w14:paraId="4382C8C9" w14:textId="79AAEAC3" w:rsidR="00692F2B" w:rsidRPr="002507D7" w:rsidRDefault="008B4FB1" w:rsidP="002507D7">
      <w:pPr>
        <w:spacing w:line="360" w:lineRule="auto"/>
        <w:rPr>
          <w:rFonts w:cstheme="minorHAnsi"/>
        </w:rPr>
      </w:pPr>
      <w:r w:rsidRPr="002507D7">
        <w:rPr>
          <w:rFonts w:cstheme="minorHAnsi"/>
        </w:rPr>
        <w:t>Honey &amp; Mumford Questionnaire Results – Theorist</w:t>
      </w:r>
    </w:p>
    <w:p w14:paraId="2CFD45AF" w14:textId="77777777" w:rsidR="008B4FB1" w:rsidRPr="002507D7" w:rsidRDefault="008B4FB1" w:rsidP="002507D7">
      <w:pPr>
        <w:spacing w:line="360" w:lineRule="auto"/>
        <w:rPr>
          <w:rFonts w:cstheme="minorHAnsi"/>
        </w:rPr>
      </w:pPr>
    </w:p>
    <w:p w14:paraId="081A8263" w14:textId="62F98FF0" w:rsidR="008B4FB1" w:rsidRPr="002507D7" w:rsidRDefault="008B4FB1" w:rsidP="002507D7">
      <w:pPr>
        <w:spacing w:line="360" w:lineRule="auto"/>
        <w:rPr>
          <w:rFonts w:cstheme="minorHAnsi"/>
        </w:rPr>
      </w:pPr>
      <w:r w:rsidRPr="002507D7">
        <w:rPr>
          <w:rFonts w:cstheme="minorHAnsi"/>
        </w:rPr>
        <w:t>VARK questionnaire Results – V = 7, A=4, R=2, K=3</w:t>
      </w:r>
    </w:p>
    <w:p w14:paraId="1B13DC02" w14:textId="63EBE8D4" w:rsidR="00E17CAA" w:rsidRPr="002507D7" w:rsidRDefault="00E17CAA" w:rsidP="002507D7">
      <w:pPr>
        <w:spacing w:line="360" w:lineRule="auto"/>
        <w:rPr>
          <w:rFonts w:cstheme="minorHAnsi"/>
        </w:rPr>
      </w:pPr>
    </w:p>
    <w:p w14:paraId="6C4FFE61" w14:textId="3FD8C723" w:rsidR="00E17CAA" w:rsidRPr="002507D7" w:rsidRDefault="00E17CAA" w:rsidP="002507D7">
      <w:pPr>
        <w:spacing w:line="360" w:lineRule="auto"/>
        <w:rPr>
          <w:rFonts w:cstheme="minorHAnsi"/>
        </w:rPr>
      </w:pPr>
      <w:r w:rsidRPr="002507D7">
        <w:rPr>
          <w:rFonts w:cstheme="minorHAnsi"/>
        </w:rPr>
        <w:t>Dantec Results</w:t>
      </w:r>
    </w:p>
    <w:p w14:paraId="7A5C58B0" w14:textId="52F9C833" w:rsidR="00E17CAA" w:rsidRPr="002507D7" w:rsidRDefault="00E17CAA" w:rsidP="002507D7">
      <w:pPr>
        <w:spacing w:line="360" w:lineRule="auto"/>
        <w:rPr>
          <w:rFonts w:cstheme="minorHAnsi"/>
        </w:rPr>
      </w:pPr>
      <w:r w:rsidRPr="002507D7">
        <w:rPr>
          <w:rFonts w:cstheme="minorHAnsi"/>
        </w:rPr>
        <w:t>CE = 21</w:t>
      </w:r>
    </w:p>
    <w:p w14:paraId="53821D00" w14:textId="169600D1" w:rsidR="00E17CAA" w:rsidRPr="002507D7" w:rsidRDefault="00E17CAA" w:rsidP="002507D7">
      <w:pPr>
        <w:spacing w:line="360" w:lineRule="auto"/>
        <w:rPr>
          <w:rFonts w:cstheme="minorHAnsi"/>
        </w:rPr>
      </w:pPr>
      <w:r w:rsidRPr="002507D7">
        <w:rPr>
          <w:rFonts w:cstheme="minorHAnsi"/>
        </w:rPr>
        <w:t>RO = 29</w:t>
      </w:r>
    </w:p>
    <w:p w14:paraId="13AA094D" w14:textId="78B0D77D" w:rsidR="00E17CAA" w:rsidRPr="002507D7" w:rsidRDefault="00E17CAA" w:rsidP="002507D7">
      <w:pPr>
        <w:spacing w:line="360" w:lineRule="auto"/>
        <w:rPr>
          <w:rFonts w:cstheme="minorHAnsi"/>
        </w:rPr>
      </w:pPr>
      <w:r w:rsidRPr="002507D7">
        <w:rPr>
          <w:rFonts w:cstheme="minorHAnsi"/>
        </w:rPr>
        <w:t>AC=16</w:t>
      </w:r>
    </w:p>
    <w:p w14:paraId="3347DFFB" w14:textId="2E1D9BA9" w:rsidR="00E17CAA" w:rsidRPr="002507D7" w:rsidRDefault="00E17CAA" w:rsidP="002507D7">
      <w:pPr>
        <w:spacing w:line="360" w:lineRule="auto"/>
        <w:rPr>
          <w:rFonts w:cstheme="minorHAnsi"/>
        </w:rPr>
      </w:pPr>
      <w:r w:rsidRPr="002507D7">
        <w:rPr>
          <w:rFonts w:cstheme="minorHAnsi"/>
        </w:rPr>
        <w:t>AE=24</w:t>
      </w:r>
    </w:p>
    <w:p w14:paraId="57CF59B3" w14:textId="2C177F8B" w:rsidR="00322483" w:rsidRPr="002507D7" w:rsidRDefault="00322483" w:rsidP="002507D7">
      <w:pPr>
        <w:spacing w:line="360" w:lineRule="auto"/>
        <w:rPr>
          <w:rFonts w:cstheme="minorHAnsi"/>
        </w:rPr>
      </w:pPr>
    </w:p>
    <w:p w14:paraId="1C84B670" w14:textId="0114E8A7" w:rsidR="0038287B" w:rsidRPr="002507D7" w:rsidRDefault="0038287B" w:rsidP="002507D7">
      <w:pPr>
        <w:spacing w:line="360" w:lineRule="auto"/>
        <w:rPr>
          <w:rFonts w:cstheme="minorHAnsi"/>
        </w:rPr>
      </w:pPr>
      <w:r w:rsidRPr="002507D7">
        <w:rPr>
          <w:rFonts w:cstheme="minorHAnsi"/>
          <w:noProof/>
        </w:rPr>
        <w:lastRenderedPageBreak/>
        <w:drawing>
          <wp:inline distT="0" distB="0" distL="0" distR="0" wp14:anchorId="1A2E097D" wp14:editId="547E700D">
            <wp:extent cx="4968671" cy="5837426"/>
            <wp:effectExtent l="0" t="0" r="381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968671" cy="5837426"/>
                    </a:xfrm>
                    <a:prstGeom prst="rect">
                      <a:avLst/>
                    </a:prstGeom>
                  </pic:spPr>
                </pic:pic>
              </a:graphicData>
            </a:graphic>
          </wp:inline>
        </w:drawing>
      </w:r>
    </w:p>
    <w:p w14:paraId="4AACDE4C" w14:textId="5400443F" w:rsidR="00322483" w:rsidRDefault="001B66E4" w:rsidP="002507D7">
      <w:pPr>
        <w:spacing w:line="360" w:lineRule="auto"/>
        <w:rPr>
          <w:rFonts w:cstheme="minorHAnsi"/>
        </w:rPr>
      </w:pPr>
      <w:r>
        <w:rPr>
          <w:rFonts w:cstheme="minorHAnsi"/>
          <w:noProof/>
        </w:rPr>
        <w:lastRenderedPageBreak/>
        <w:drawing>
          <wp:inline distT="0" distB="0" distL="0" distR="0" wp14:anchorId="1D1464ED" wp14:editId="4475D3F2">
            <wp:extent cx="5834743" cy="6447228"/>
            <wp:effectExtent l="0" t="0" r="0" b="0"/>
            <wp:docPr id="5" name="Picture 5"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835249" cy="6447787"/>
                    </a:xfrm>
                    <a:prstGeom prst="rect">
                      <a:avLst/>
                    </a:prstGeom>
                  </pic:spPr>
                </pic:pic>
              </a:graphicData>
            </a:graphic>
          </wp:inline>
        </w:drawing>
      </w:r>
    </w:p>
    <w:p w14:paraId="294718BA" w14:textId="53EC3DFF" w:rsidR="001B66E4" w:rsidRPr="002507D7" w:rsidRDefault="00E74D5E" w:rsidP="002507D7">
      <w:pPr>
        <w:spacing w:line="360" w:lineRule="auto"/>
        <w:rPr>
          <w:rFonts w:cstheme="minorHAnsi"/>
        </w:rPr>
      </w:pPr>
      <w:r>
        <w:rPr>
          <w:rFonts w:cstheme="minorHAnsi"/>
          <w:noProof/>
        </w:rPr>
        <w:lastRenderedPageBreak/>
        <w:drawing>
          <wp:inline distT="0" distB="0" distL="0" distR="0" wp14:anchorId="291336C8" wp14:editId="494763AF">
            <wp:extent cx="5982218" cy="5669771"/>
            <wp:effectExtent l="0" t="0" r="0" b="7620"/>
            <wp:docPr id="13" name="Picture 1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 let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982218" cy="5669771"/>
                    </a:xfrm>
                    <a:prstGeom prst="rect">
                      <a:avLst/>
                    </a:prstGeom>
                  </pic:spPr>
                </pic:pic>
              </a:graphicData>
            </a:graphic>
          </wp:inline>
        </w:drawing>
      </w:r>
    </w:p>
    <w:p w14:paraId="74126D56" w14:textId="565E81D4" w:rsidR="00322483" w:rsidRPr="002507D7" w:rsidRDefault="00322483" w:rsidP="002507D7">
      <w:pPr>
        <w:pStyle w:val="Heading1"/>
        <w:spacing w:line="360" w:lineRule="auto"/>
        <w:rPr>
          <w:rFonts w:asciiTheme="minorHAnsi" w:hAnsiTheme="minorHAnsi" w:cstheme="minorHAnsi"/>
          <w:sz w:val="22"/>
          <w:szCs w:val="22"/>
        </w:rPr>
      </w:pPr>
      <w:bookmarkStart w:id="33" w:name="_Toc53314843"/>
      <w:r w:rsidRPr="002507D7">
        <w:rPr>
          <w:rFonts w:asciiTheme="minorHAnsi" w:hAnsiTheme="minorHAnsi" w:cstheme="minorHAnsi"/>
          <w:spacing w:val="-5"/>
          <w:sz w:val="22"/>
          <w:szCs w:val="22"/>
        </w:rPr>
        <w:t>A</w:t>
      </w:r>
      <w:r w:rsidRPr="002507D7">
        <w:rPr>
          <w:rFonts w:asciiTheme="minorHAnsi" w:hAnsiTheme="minorHAnsi" w:cstheme="minorHAnsi"/>
          <w:spacing w:val="2"/>
          <w:sz w:val="22"/>
          <w:szCs w:val="22"/>
        </w:rPr>
        <w:t>p</w:t>
      </w:r>
      <w:r w:rsidRPr="002507D7">
        <w:rPr>
          <w:rFonts w:asciiTheme="minorHAnsi" w:hAnsiTheme="minorHAnsi" w:cstheme="minorHAnsi"/>
          <w:sz w:val="22"/>
          <w:szCs w:val="22"/>
        </w:rPr>
        <w:t>pendix</w:t>
      </w:r>
      <w:r w:rsidRPr="002507D7">
        <w:rPr>
          <w:rFonts w:asciiTheme="minorHAnsi" w:hAnsiTheme="minorHAnsi" w:cstheme="minorHAnsi"/>
          <w:spacing w:val="6"/>
          <w:sz w:val="22"/>
          <w:szCs w:val="22"/>
        </w:rPr>
        <w:t xml:space="preserve"> </w:t>
      </w:r>
      <w:r w:rsidR="0021474F" w:rsidRPr="002507D7">
        <w:rPr>
          <w:rFonts w:asciiTheme="minorHAnsi" w:hAnsiTheme="minorHAnsi" w:cstheme="minorHAnsi"/>
          <w:sz w:val="22"/>
          <w:szCs w:val="22"/>
        </w:rPr>
        <w:t>B</w:t>
      </w:r>
      <w:bookmarkEnd w:id="33"/>
      <w:r w:rsidRPr="002507D7">
        <w:rPr>
          <w:rFonts w:asciiTheme="minorHAnsi" w:hAnsiTheme="minorHAnsi" w:cstheme="minorHAnsi"/>
          <w:sz w:val="22"/>
          <w:szCs w:val="22"/>
        </w:rPr>
        <w:t xml:space="preserve"> </w:t>
      </w:r>
    </w:p>
    <w:p w14:paraId="41362271" w14:textId="402B57F6" w:rsidR="003E4D41" w:rsidRPr="002507D7" w:rsidRDefault="003E4D41" w:rsidP="002507D7">
      <w:pPr>
        <w:spacing w:line="360" w:lineRule="auto"/>
        <w:rPr>
          <w:rFonts w:cstheme="minorHAnsi"/>
          <w:color w:val="FF0000"/>
        </w:rPr>
      </w:pPr>
    </w:p>
    <w:p w14:paraId="3B453CB4" w14:textId="03A52281" w:rsidR="00322483" w:rsidRPr="002507D7" w:rsidRDefault="00656922" w:rsidP="002507D7">
      <w:pPr>
        <w:spacing w:line="360" w:lineRule="auto"/>
        <w:rPr>
          <w:rFonts w:cstheme="minorHAnsi"/>
        </w:rPr>
      </w:pPr>
      <w:r w:rsidRPr="002507D7">
        <w:rPr>
          <w:rFonts w:cstheme="minorHAnsi"/>
          <w:noProof/>
        </w:rPr>
        <w:lastRenderedPageBreak/>
        <w:drawing>
          <wp:inline distT="0" distB="0" distL="0" distR="0" wp14:anchorId="71294EB5" wp14:editId="58BD5729">
            <wp:extent cx="3970364" cy="5151566"/>
            <wp:effectExtent l="0" t="0" r="0" b="0"/>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970364" cy="5151566"/>
                    </a:xfrm>
                    <a:prstGeom prst="rect">
                      <a:avLst/>
                    </a:prstGeom>
                  </pic:spPr>
                </pic:pic>
              </a:graphicData>
            </a:graphic>
          </wp:inline>
        </w:drawing>
      </w:r>
    </w:p>
    <w:p w14:paraId="4A4885F8" w14:textId="77777777" w:rsidR="00322483" w:rsidRPr="002507D7" w:rsidRDefault="00322483" w:rsidP="002507D7">
      <w:pPr>
        <w:spacing w:line="360" w:lineRule="auto"/>
        <w:rPr>
          <w:rFonts w:cstheme="minorHAnsi"/>
        </w:rPr>
      </w:pPr>
    </w:p>
    <w:p w14:paraId="1D4E5617" w14:textId="61496ADF" w:rsidR="00322483" w:rsidRPr="002507D7" w:rsidRDefault="00322483" w:rsidP="002507D7">
      <w:pPr>
        <w:spacing w:line="360" w:lineRule="auto"/>
        <w:rPr>
          <w:rFonts w:cstheme="minorHAnsi"/>
        </w:rPr>
      </w:pPr>
    </w:p>
    <w:p w14:paraId="32518A52" w14:textId="7171EDC2" w:rsidR="00322483" w:rsidRPr="002507D7" w:rsidRDefault="00322483" w:rsidP="002507D7">
      <w:pPr>
        <w:pStyle w:val="Heading1"/>
        <w:spacing w:line="360" w:lineRule="auto"/>
        <w:rPr>
          <w:rFonts w:asciiTheme="minorHAnsi" w:hAnsiTheme="minorHAnsi" w:cstheme="minorHAnsi"/>
          <w:sz w:val="22"/>
          <w:szCs w:val="22"/>
        </w:rPr>
      </w:pPr>
      <w:bookmarkStart w:id="34" w:name="_Toc53314844"/>
      <w:r w:rsidRPr="002507D7">
        <w:rPr>
          <w:rFonts w:asciiTheme="minorHAnsi" w:hAnsiTheme="minorHAnsi" w:cstheme="minorHAnsi"/>
          <w:spacing w:val="-5"/>
          <w:sz w:val="22"/>
          <w:szCs w:val="22"/>
        </w:rPr>
        <w:lastRenderedPageBreak/>
        <w:t>A</w:t>
      </w:r>
      <w:r w:rsidRPr="002507D7">
        <w:rPr>
          <w:rFonts w:asciiTheme="minorHAnsi" w:hAnsiTheme="minorHAnsi" w:cstheme="minorHAnsi"/>
          <w:spacing w:val="2"/>
          <w:sz w:val="22"/>
          <w:szCs w:val="22"/>
        </w:rPr>
        <w:t>p</w:t>
      </w:r>
      <w:r w:rsidRPr="002507D7">
        <w:rPr>
          <w:rFonts w:asciiTheme="minorHAnsi" w:hAnsiTheme="minorHAnsi" w:cstheme="minorHAnsi"/>
          <w:sz w:val="22"/>
          <w:szCs w:val="22"/>
        </w:rPr>
        <w:t>pendix</w:t>
      </w:r>
      <w:r w:rsidRPr="002507D7">
        <w:rPr>
          <w:rFonts w:asciiTheme="minorHAnsi" w:hAnsiTheme="minorHAnsi" w:cstheme="minorHAnsi"/>
          <w:spacing w:val="6"/>
          <w:sz w:val="22"/>
          <w:szCs w:val="22"/>
        </w:rPr>
        <w:t xml:space="preserve"> </w:t>
      </w:r>
      <w:r w:rsidR="0021474F" w:rsidRPr="002507D7">
        <w:rPr>
          <w:rFonts w:asciiTheme="minorHAnsi" w:hAnsiTheme="minorHAnsi" w:cstheme="minorHAnsi"/>
          <w:sz w:val="22"/>
          <w:szCs w:val="22"/>
        </w:rPr>
        <w:t>C</w:t>
      </w:r>
      <w:bookmarkEnd w:id="34"/>
    </w:p>
    <w:p w14:paraId="5740BB9A" w14:textId="330EB8B8" w:rsidR="00322483" w:rsidRPr="002507D7" w:rsidRDefault="00322483" w:rsidP="002507D7">
      <w:pPr>
        <w:pStyle w:val="Heading2"/>
        <w:spacing w:line="360" w:lineRule="auto"/>
        <w:rPr>
          <w:rFonts w:asciiTheme="minorHAnsi" w:hAnsiTheme="minorHAnsi" w:cstheme="minorHAnsi"/>
          <w:sz w:val="22"/>
          <w:szCs w:val="22"/>
        </w:rPr>
      </w:pPr>
    </w:p>
    <w:p w14:paraId="56D12703" w14:textId="1ACC5D1B" w:rsidR="003E4D41" w:rsidRPr="002507D7" w:rsidRDefault="00656922" w:rsidP="002507D7">
      <w:pPr>
        <w:spacing w:line="360" w:lineRule="auto"/>
        <w:rPr>
          <w:rFonts w:cstheme="minorHAnsi"/>
          <w:color w:val="FF0000"/>
        </w:rPr>
      </w:pPr>
      <w:r w:rsidRPr="002507D7">
        <w:rPr>
          <w:rFonts w:cstheme="minorHAnsi"/>
          <w:noProof/>
          <w:color w:val="FF0000"/>
        </w:rPr>
        <w:drawing>
          <wp:inline distT="0" distB="0" distL="0" distR="0" wp14:anchorId="2D1C8C1B" wp14:editId="471FD91D">
            <wp:extent cx="5943600" cy="4128135"/>
            <wp:effectExtent l="0" t="0" r="0" b="571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943600" cy="4128135"/>
                    </a:xfrm>
                    <a:prstGeom prst="rect">
                      <a:avLst/>
                    </a:prstGeom>
                  </pic:spPr>
                </pic:pic>
              </a:graphicData>
            </a:graphic>
          </wp:inline>
        </w:drawing>
      </w:r>
    </w:p>
    <w:p w14:paraId="52D5DB51" w14:textId="09721D17" w:rsidR="0092068B" w:rsidRPr="002507D7" w:rsidRDefault="0092068B" w:rsidP="002507D7">
      <w:pPr>
        <w:spacing w:line="360" w:lineRule="auto"/>
        <w:rPr>
          <w:rFonts w:cstheme="minorHAnsi"/>
          <w:color w:val="FF0000"/>
        </w:rPr>
      </w:pPr>
    </w:p>
    <w:p w14:paraId="1EF7094B" w14:textId="4FAFFA14" w:rsidR="00322483" w:rsidRPr="002507D7" w:rsidRDefault="00656922" w:rsidP="002507D7">
      <w:pPr>
        <w:pStyle w:val="Heading2"/>
        <w:spacing w:line="360" w:lineRule="auto"/>
        <w:rPr>
          <w:rFonts w:asciiTheme="minorHAnsi" w:hAnsiTheme="minorHAnsi" w:cstheme="minorHAnsi"/>
          <w:sz w:val="22"/>
          <w:szCs w:val="22"/>
        </w:rPr>
      </w:pPr>
      <w:r w:rsidRPr="002507D7">
        <w:rPr>
          <w:rFonts w:asciiTheme="minorHAnsi" w:hAnsiTheme="minorHAnsi" w:cstheme="minorHAnsi"/>
          <w:noProof/>
          <w:sz w:val="22"/>
          <w:szCs w:val="22"/>
        </w:rPr>
        <w:lastRenderedPageBreak/>
        <w:drawing>
          <wp:inline distT="0" distB="0" distL="0" distR="0" wp14:anchorId="2D19B1A0" wp14:editId="4DC0113B">
            <wp:extent cx="4572396" cy="6271803"/>
            <wp:effectExtent l="0" t="0" r="0" b="0"/>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572396" cy="6271803"/>
                    </a:xfrm>
                    <a:prstGeom prst="rect">
                      <a:avLst/>
                    </a:prstGeom>
                  </pic:spPr>
                </pic:pic>
              </a:graphicData>
            </a:graphic>
          </wp:inline>
        </w:drawing>
      </w:r>
    </w:p>
    <w:p w14:paraId="521E20AD" w14:textId="68D87811" w:rsidR="00322483" w:rsidRPr="002507D7" w:rsidRDefault="00322483" w:rsidP="002507D7">
      <w:pPr>
        <w:spacing w:line="360" w:lineRule="auto"/>
        <w:rPr>
          <w:rFonts w:cstheme="minorHAnsi"/>
        </w:rPr>
      </w:pPr>
    </w:p>
    <w:p w14:paraId="536062F3" w14:textId="77777777" w:rsidR="00322483" w:rsidRPr="002507D7" w:rsidRDefault="00322483" w:rsidP="002507D7">
      <w:pPr>
        <w:spacing w:line="360" w:lineRule="auto"/>
        <w:rPr>
          <w:rFonts w:cstheme="minorHAnsi"/>
        </w:rPr>
      </w:pPr>
    </w:p>
    <w:p w14:paraId="019441E7" w14:textId="77777777" w:rsidR="005539D6" w:rsidRPr="002507D7" w:rsidRDefault="005539D6" w:rsidP="002507D7">
      <w:pPr>
        <w:pStyle w:val="Heading1"/>
        <w:spacing w:line="360" w:lineRule="auto"/>
        <w:rPr>
          <w:rFonts w:asciiTheme="minorHAnsi" w:hAnsiTheme="minorHAnsi" w:cstheme="minorHAnsi"/>
          <w:spacing w:val="-5"/>
          <w:sz w:val="22"/>
          <w:szCs w:val="22"/>
        </w:rPr>
      </w:pPr>
      <w:bookmarkStart w:id="35" w:name="_Toc53314845"/>
    </w:p>
    <w:p w14:paraId="5ABE7B84" w14:textId="45EF1DE3" w:rsidR="0030173B" w:rsidRPr="002507D7" w:rsidRDefault="00322483" w:rsidP="002507D7">
      <w:pPr>
        <w:pStyle w:val="Heading1"/>
        <w:spacing w:line="360" w:lineRule="auto"/>
        <w:rPr>
          <w:rFonts w:asciiTheme="minorHAnsi" w:hAnsiTheme="minorHAnsi" w:cstheme="minorHAnsi"/>
          <w:sz w:val="22"/>
          <w:szCs w:val="22"/>
        </w:rPr>
      </w:pPr>
      <w:r w:rsidRPr="002507D7">
        <w:rPr>
          <w:rFonts w:asciiTheme="minorHAnsi" w:hAnsiTheme="minorHAnsi" w:cstheme="minorHAnsi"/>
          <w:spacing w:val="-5"/>
          <w:sz w:val="22"/>
          <w:szCs w:val="22"/>
        </w:rPr>
        <w:t>A</w:t>
      </w:r>
      <w:r w:rsidRPr="002507D7">
        <w:rPr>
          <w:rFonts w:asciiTheme="minorHAnsi" w:hAnsiTheme="minorHAnsi" w:cstheme="minorHAnsi"/>
          <w:spacing w:val="2"/>
          <w:sz w:val="22"/>
          <w:szCs w:val="22"/>
        </w:rPr>
        <w:t>p</w:t>
      </w:r>
      <w:r w:rsidRPr="002507D7">
        <w:rPr>
          <w:rFonts w:asciiTheme="minorHAnsi" w:hAnsiTheme="minorHAnsi" w:cstheme="minorHAnsi"/>
          <w:sz w:val="22"/>
          <w:szCs w:val="22"/>
        </w:rPr>
        <w:t>pendix</w:t>
      </w:r>
      <w:r w:rsidRPr="002507D7">
        <w:rPr>
          <w:rFonts w:asciiTheme="minorHAnsi" w:hAnsiTheme="minorHAnsi" w:cstheme="minorHAnsi"/>
          <w:spacing w:val="6"/>
          <w:sz w:val="22"/>
          <w:szCs w:val="22"/>
        </w:rPr>
        <w:t xml:space="preserve"> </w:t>
      </w:r>
      <w:r w:rsidR="0021474F" w:rsidRPr="002507D7">
        <w:rPr>
          <w:rFonts w:asciiTheme="minorHAnsi" w:hAnsiTheme="minorHAnsi" w:cstheme="minorHAnsi"/>
          <w:sz w:val="22"/>
          <w:szCs w:val="22"/>
        </w:rPr>
        <w:t>D</w:t>
      </w:r>
      <w:bookmarkEnd w:id="35"/>
    </w:p>
    <w:p w14:paraId="015A6A61" w14:textId="37A494F0" w:rsidR="00F4569D" w:rsidRPr="002507D7" w:rsidRDefault="00F4569D" w:rsidP="002507D7">
      <w:pPr>
        <w:spacing w:line="360" w:lineRule="auto"/>
        <w:rPr>
          <w:rFonts w:cstheme="minorHAnsi"/>
        </w:rPr>
      </w:pPr>
    </w:p>
    <w:p w14:paraId="3FF29866" w14:textId="596769D2" w:rsidR="00F4569D" w:rsidRPr="002507D7" w:rsidRDefault="00F4569D" w:rsidP="002507D7">
      <w:pPr>
        <w:spacing w:line="360" w:lineRule="auto"/>
        <w:rPr>
          <w:rFonts w:cstheme="minorHAnsi"/>
        </w:rPr>
      </w:pPr>
    </w:p>
    <w:p w14:paraId="02338EB3" w14:textId="77777777" w:rsidR="00F4569D" w:rsidRPr="002507D7" w:rsidRDefault="00F4569D" w:rsidP="002507D7">
      <w:pPr>
        <w:spacing w:line="360" w:lineRule="auto"/>
        <w:rPr>
          <w:rFonts w:cstheme="minorHAnsi"/>
        </w:rPr>
      </w:pPr>
    </w:p>
    <w:p w14:paraId="1FD37457" w14:textId="4B3D1D3F" w:rsidR="005539D6" w:rsidRPr="002507D7" w:rsidRDefault="005539D6" w:rsidP="002507D7">
      <w:pPr>
        <w:spacing w:line="360" w:lineRule="auto"/>
        <w:rPr>
          <w:rFonts w:cstheme="minorHAnsi"/>
        </w:rPr>
      </w:pPr>
    </w:p>
    <w:p w14:paraId="700CBBA7" w14:textId="6B897858" w:rsidR="005539D6" w:rsidRPr="002507D7" w:rsidRDefault="005539D6" w:rsidP="002507D7">
      <w:pPr>
        <w:spacing w:line="360" w:lineRule="auto"/>
        <w:rPr>
          <w:rFonts w:cstheme="minorHAnsi"/>
        </w:rPr>
      </w:pPr>
      <w:r w:rsidRPr="002507D7">
        <w:rPr>
          <w:rFonts w:cstheme="minorHAnsi"/>
        </w:rPr>
        <w:t>Covering Letter</w:t>
      </w:r>
    </w:p>
    <w:p w14:paraId="13DABFC8" w14:textId="27CCEE00" w:rsidR="005539D6" w:rsidRPr="002507D7" w:rsidRDefault="005539D6" w:rsidP="002507D7">
      <w:pPr>
        <w:spacing w:line="360" w:lineRule="auto"/>
        <w:rPr>
          <w:rFonts w:cstheme="minorHAnsi"/>
        </w:rPr>
      </w:pPr>
    </w:p>
    <w:p w14:paraId="686CBF89" w14:textId="7154175F" w:rsidR="005539D6" w:rsidRPr="002507D7" w:rsidRDefault="005539D6" w:rsidP="002507D7">
      <w:pPr>
        <w:spacing w:line="360" w:lineRule="auto"/>
        <w:rPr>
          <w:rFonts w:cstheme="minorHAnsi"/>
        </w:rPr>
      </w:pPr>
      <w:r w:rsidRPr="002507D7">
        <w:rPr>
          <w:rFonts w:cstheme="minorHAnsi"/>
        </w:rPr>
        <w:t>Feedback from Tutor</w:t>
      </w:r>
    </w:p>
    <w:p w14:paraId="42118821" w14:textId="52350082" w:rsidR="005539D6" w:rsidRPr="002507D7" w:rsidRDefault="005539D6" w:rsidP="002507D7">
      <w:pPr>
        <w:spacing w:line="360" w:lineRule="auto"/>
        <w:rPr>
          <w:rFonts w:cstheme="minorHAnsi"/>
        </w:rPr>
      </w:pPr>
      <w:r w:rsidRPr="002507D7">
        <w:rPr>
          <w:rFonts w:cstheme="minorHAnsi"/>
          <w:noProof/>
        </w:rPr>
        <w:drawing>
          <wp:inline distT="0" distB="0" distL="0" distR="0" wp14:anchorId="56615930" wp14:editId="0076A89B">
            <wp:extent cx="5883150" cy="3619814"/>
            <wp:effectExtent l="0" t="0" r="3810" b="0"/>
            <wp:docPr id="7" name="Picture 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email&#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883150" cy="3619814"/>
                    </a:xfrm>
                    <a:prstGeom prst="rect">
                      <a:avLst/>
                    </a:prstGeom>
                  </pic:spPr>
                </pic:pic>
              </a:graphicData>
            </a:graphic>
          </wp:inline>
        </w:drawing>
      </w:r>
    </w:p>
    <w:p w14:paraId="5DFC9D2B" w14:textId="7B2106CA" w:rsidR="005539D6" w:rsidRPr="002507D7" w:rsidRDefault="005539D6" w:rsidP="002507D7">
      <w:pPr>
        <w:spacing w:line="360" w:lineRule="auto"/>
        <w:rPr>
          <w:rFonts w:cstheme="minorHAnsi"/>
        </w:rPr>
      </w:pPr>
      <w:r w:rsidRPr="002507D7">
        <w:rPr>
          <w:rFonts w:cstheme="minorHAnsi"/>
        </w:rPr>
        <w:t xml:space="preserve">CV after Feedback </w:t>
      </w:r>
    </w:p>
    <w:p w14:paraId="3D0E6978" w14:textId="197B8A02" w:rsidR="005539D6" w:rsidRPr="002507D7" w:rsidRDefault="005539D6" w:rsidP="002507D7">
      <w:pPr>
        <w:spacing w:line="360" w:lineRule="auto"/>
        <w:rPr>
          <w:rFonts w:cstheme="minorHAnsi"/>
        </w:rPr>
      </w:pPr>
      <w:r w:rsidRPr="002507D7">
        <w:rPr>
          <w:rFonts w:cstheme="minorHAnsi"/>
          <w:noProof/>
        </w:rPr>
        <w:lastRenderedPageBreak/>
        <w:drawing>
          <wp:inline distT="0" distB="0" distL="0" distR="0" wp14:anchorId="336A34B6" wp14:editId="35C13CE8">
            <wp:extent cx="5943600" cy="3985895"/>
            <wp:effectExtent l="0" t="0" r="0" b="0"/>
            <wp:docPr id="8" name="Picture 8" descr="Text,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Word&#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943600" cy="3985895"/>
                    </a:xfrm>
                    <a:prstGeom prst="rect">
                      <a:avLst/>
                    </a:prstGeom>
                  </pic:spPr>
                </pic:pic>
              </a:graphicData>
            </a:graphic>
          </wp:inline>
        </w:drawing>
      </w:r>
    </w:p>
    <w:p w14:paraId="754B3468" w14:textId="6126624E" w:rsidR="005539D6" w:rsidRPr="002507D7" w:rsidRDefault="005539D6" w:rsidP="002507D7">
      <w:pPr>
        <w:spacing w:line="360" w:lineRule="auto"/>
        <w:rPr>
          <w:rFonts w:cstheme="minorHAnsi"/>
        </w:rPr>
      </w:pPr>
    </w:p>
    <w:p w14:paraId="1896332A" w14:textId="3EBD3717" w:rsidR="005539D6" w:rsidRPr="002507D7" w:rsidRDefault="005539D6" w:rsidP="002507D7">
      <w:pPr>
        <w:spacing w:line="360" w:lineRule="auto"/>
        <w:rPr>
          <w:rFonts w:cstheme="minorHAnsi"/>
        </w:rPr>
      </w:pPr>
      <w:r w:rsidRPr="002507D7">
        <w:rPr>
          <w:rFonts w:cstheme="minorHAnsi"/>
        </w:rPr>
        <w:t xml:space="preserve">Covering Letter after feedback </w:t>
      </w:r>
    </w:p>
    <w:p w14:paraId="3F67E13C" w14:textId="2FA4EFA0" w:rsidR="005A073E" w:rsidRPr="002507D7" w:rsidRDefault="005539D6" w:rsidP="002507D7">
      <w:pPr>
        <w:spacing w:line="360" w:lineRule="auto"/>
        <w:rPr>
          <w:rFonts w:cstheme="minorHAnsi"/>
          <w:color w:val="FF0000"/>
        </w:rPr>
      </w:pPr>
      <w:r w:rsidRPr="002507D7">
        <w:rPr>
          <w:rFonts w:cstheme="minorHAnsi"/>
          <w:noProof/>
          <w:color w:val="FF0000"/>
        </w:rPr>
        <w:lastRenderedPageBreak/>
        <w:drawing>
          <wp:inline distT="0" distB="0" distL="0" distR="0" wp14:anchorId="65898A57" wp14:editId="1EB3156A">
            <wp:extent cx="4778154" cy="6401355"/>
            <wp:effectExtent l="0" t="0" r="3810" b="0"/>
            <wp:docPr id="9" name="Picture 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 lett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778154" cy="6401355"/>
                    </a:xfrm>
                    <a:prstGeom prst="rect">
                      <a:avLst/>
                    </a:prstGeom>
                  </pic:spPr>
                </pic:pic>
              </a:graphicData>
            </a:graphic>
          </wp:inline>
        </w:drawing>
      </w:r>
    </w:p>
    <w:p w14:paraId="0AAAABDF" w14:textId="57494B5D" w:rsidR="005A073E" w:rsidRPr="002507D7" w:rsidRDefault="005A073E" w:rsidP="002507D7">
      <w:pPr>
        <w:spacing w:line="360" w:lineRule="auto"/>
        <w:rPr>
          <w:rFonts w:cstheme="minorHAnsi"/>
          <w:color w:val="FF0000"/>
        </w:rPr>
      </w:pPr>
    </w:p>
    <w:p w14:paraId="31DD100B" w14:textId="08BD46FF" w:rsidR="005539D6" w:rsidRPr="002507D7" w:rsidRDefault="005539D6" w:rsidP="002507D7">
      <w:pPr>
        <w:spacing w:line="360" w:lineRule="auto"/>
        <w:rPr>
          <w:rFonts w:cstheme="minorHAnsi"/>
          <w:color w:val="FF0000"/>
        </w:rPr>
      </w:pPr>
    </w:p>
    <w:p w14:paraId="605965AC" w14:textId="609E6ACC" w:rsidR="005539D6" w:rsidRPr="002507D7" w:rsidRDefault="005539D6" w:rsidP="002507D7">
      <w:pPr>
        <w:spacing w:line="360" w:lineRule="auto"/>
        <w:rPr>
          <w:rFonts w:cstheme="minorHAnsi"/>
          <w:color w:val="FF0000"/>
        </w:rPr>
      </w:pPr>
    </w:p>
    <w:p w14:paraId="387402DB" w14:textId="5F62C5E4" w:rsidR="005539D6" w:rsidRPr="002507D7" w:rsidRDefault="005539D6" w:rsidP="002507D7">
      <w:pPr>
        <w:spacing w:line="360" w:lineRule="auto"/>
        <w:rPr>
          <w:rFonts w:cstheme="minorHAnsi"/>
        </w:rPr>
      </w:pPr>
      <w:r w:rsidRPr="002507D7">
        <w:rPr>
          <w:rFonts w:cstheme="minorHAnsi"/>
        </w:rPr>
        <w:t>Feedback from Interview</w:t>
      </w:r>
    </w:p>
    <w:p w14:paraId="6B4EAAB8" w14:textId="27E68A7D" w:rsidR="005539D6" w:rsidRPr="002507D7" w:rsidRDefault="005539D6" w:rsidP="002507D7">
      <w:pPr>
        <w:spacing w:line="360" w:lineRule="auto"/>
        <w:rPr>
          <w:rFonts w:cstheme="minorHAnsi"/>
        </w:rPr>
      </w:pPr>
      <w:r w:rsidRPr="002507D7">
        <w:rPr>
          <w:rFonts w:cstheme="minorHAnsi"/>
          <w:noProof/>
        </w:rPr>
        <w:lastRenderedPageBreak/>
        <w:drawing>
          <wp:inline distT="0" distB="0" distL="0" distR="0" wp14:anchorId="525BA8CA" wp14:editId="2F3F2A50">
            <wp:extent cx="5502117" cy="6858594"/>
            <wp:effectExtent l="0" t="0" r="3810" b="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502117" cy="6858594"/>
                    </a:xfrm>
                    <a:prstGeom prst="rect">
                      <a:avLst/>
                    </a:prstGeom>
                  </pic:spPr>
                </pic:pic>
              </a:graphicData>
            </a:graphic>
          </wp:inline>
        </w:drawing>
      </w:r>
    </w:p>
    <w:p w14:paraId="47D03EE0" w14:textId="1B08FC75" w:rsidR="005A073E" w:rsidRPr="002507D7" w:rsidRDefault="005A073E" w:rsidP="002507D7">
      <w:pPr>
        <w:spacing w:line="360" w:lineRule="auto"/>
        <w:rPr>
          <w:rFonts w:cstheme="minorHAnsi"/>
          <w:color w:val="FF0000"/>
        </w:rPr>
      </w:pPr>
    </w:p>
    <w:p w14:paraId="42C9C941" w14:textId="415E764A" w:rsidR="005A073E" w:rsidRDefault="005A073E" w:rsidP="002507D7">
      <w:pPr>
        <w:spacing w:line="360" w:lineRule="auto"/>
        <w:rPr>
          <w:rFonts w:cstheme="minorHAnsi"/>
        </w:rPr>
      </w:pPr>
      <w:r w:rsidRPr="002507D7">
        <w:rPr>
          <w:rFonts w:cstheme="minorHAnsi"/>
        </w:rPr>
        <w:t>Bibliography</w:t>
      </w:r>
    </w:p>
    <w:p w14:paraId="5FECCF8B" w14:textId="1AE2FF75" w:rsidR="003372DF" w:rsidRDefault="003372DF" w:rsidP="002507D7">
      <w:pPr>
        <w:spacing w:line="360" w:lineRule="auto"/>
        <w:rPr>
          <w:rFonts w:cstheme="minorHAnsi"/>
        </w:rPr>
      </w:pPr>
    </w:p>
    <w:p w14:paraId="6A103F71" w14:textId="77777777" w:rsidR="003372DF" w:rsidRPr="002507D7" w:rsidRDefault="003372DF" w:rsidP="003372DF">
      <w:pPr>
        <w:spacing w:line="360" w:lineRule="auto"/>
        <w:rPr>
          <w:rFonts w:cstheme="minorHAnsi"/>
        </w:rPr>
      </w:pPr>
    </w:p>
    <w:p w14:paraId="0C5EC3CC" w14:textId="77777777" w:rsidR="003372DF" w:rsidRPr="002507D7" w:rsidRDefault="003372DF" w:rsidP="003372DF">
      <w:pPr>
        <w:spacing w:line="360" w:lineRule="auto"/>
        <w:rPr>
          <w:rStyle w:val="selectable"/>
          <w:rFonts w:cstheme="minorHAnsi"/>
          <w:color w:val="000000"/>
        </w:rPr>
      </w:pPr>
      <w:r w:rsidRPr="002507D7">
        <w:rPr>
          <w:rStyle w:val="selectable"/>
          <w:rFonts w:cstheme="minorHAnsi"/>
          <w:color w:val="000000"/>
        </w:rPr>
        <w:t xml:space="preserve">Www2.le.ac.uk. 2020. </w:t>
      </w:r>
      <w:r w:rsidRPr="002507D7">
        <w:rPr>
          <w:rStyle w:val="selectable"/>
          <w:rFonts w:cstheme="minorHAnsi"/>
          <w:i/>
          <w:iCs/>
          <w:color w:val="000000"/>
        </w:rPr>
        <w:t xml:space="preserve">Honey </w:t>
      </w:r>
      <w:proofErr w:type="gramStart"/>
      <w:r w:rsidRPr="002507D7">
        <w:rPr>
          <w:rStyle w:val="selectable"/>
          <w:rFonts w:cstheme="minorHAnsi"/>
          <w:i/>
          <w:iCs/>
          <w:color w:val="000000"/>
        </w:rPr>
        <w:t>And</w:t>
      </w:r>
      <w:proofErr w:type="gramEnd"/>
      <w:r w:rsidRPr="002507D7">
        <w:rPr>
          <w:rStyle w:val="selectable"/>
          <w:rFonts w:cstheme="minorHAnsi"/>
          <w:i/>
          <w:iCs/>
          <w:color w:val="000000"/>
        </w:rPr>
        <w:t xml:space="preserve"> Mumford — University Of Leicester</w:t>
      </w:r>
      <w:r w:rsidRPr="002507D7">
        <w:rPr>
          <w:rStyle w:val="selectable"/>
          <w:rFonts w:cstheme="minorHAnsi"/>
          <w:color w:val="000000"/>
        </w:rPr>
        <w:t>. [online] Available at: &lt;https://www2.le.ac.uk/departments/doctoralcollege/training/eresources/teaching/theories/honey-mumford&gt; [Accessed 16 November 2020].</w:t>
      </w:r>
    </w:p>
    <w:p w14:paraId="2A8A123F" w14:textId="77777777" w:rsidR="003372DF" w:rsidRDefault="003372DF" w:rsidP="003372DF">
      <w:pPr>
        <w:spacing w:line="360" w:lineRule="auto"/>
        <w:rPr>
          <w:rStyle w:val="selectable"/>
          <w:rFonts w:cstheme="minorHAnsi"/>
          <w:color w:val="000000"/>
        </w:rPr>
      </w:pPr>
      <w:r w:rsidRPr="002507D7">
        <w:rPr>
          <w:rStyle w:val="selectable"/>
          <w:rFonts w:cstheme="minorHAnsi"/>
          <w:color w:val="000000"/>
        </w:rPr>
        <w:t xml:space="preserve">VARK - A Guide to Learning Styles. 2020. </w:t>
      </w:r>
      <w:r w:rsidRPr="002507D7">
        <w:rPr>
          <w:rStyle w:val="selectable"/>
          <w:rFonts w:cstheme="minorHAnsi"/>
          <w:i/>
          <w:iCs/>
          <w:color w:val="000000"/>
        </w:rPr>
        <w:t>VARK Learning Style Questionnaire</w:t>
      </w:r>
      <w:r w:rsidRPr="002507D7">
        <w:rPr>
          <w:rStyle w:val="selectable"/>
          <w:rFonts w:cstheme="minorHAnsi"/>
          <w:color w:val="000000"/>
        </w:rPr>
        <w:t>. [online] Available at: &lt;https://vark-learn.com/the-vark-questionnaire/&gt; [Accessed 16 November 2020].</w:t>
      </w:r>
    </w:p>
    <w:p w14:paraId="0DEACA04" w14:textId="77777777" w:rsidR="003372DF" w:rsidRPr="002507D7" w:rsidRDefault="003372DF" w:rsidP="003372DF">
      <w:pPr>
        <w:spacing w:line="360" w:lineRule="auto"/>
        <w:rPr>
          <w:rStyle w:val="selectable"/>
          <w:rFonts w:cstheme="minorHAnsi"/>
          <w:color w:val="000000"/>
        </w:rPr>
      </w:pPr>
      <w:r>
        <w:rPr>
          <w:rStyle w:val="selectable"/>
          <w:color w:val="000000"/>
        </w:rPr>
        <w:t xml:space="preserve">Medium. 2020. </w:t>
      </w:r>
      <w:r>
        <w:rPr>
          <w:rStyle w:val="selectable"/>
          <w:i/>
          <w:iCs/>
          <w:color w:val="000000"/>
        </w:rPr>
        <w:t xml:space="preserve">5 Advantages </w:t>
      </w:r>
      <w:proofErr w:type="gramStart"/>
      <w:r>
        <w:rPr>
          <w:rStyle w:val="selectable"/>
          <w:i/>
          <w:iCs/>
          <w:color w:val="000000"/>
        </w:rPr>
        <w:t>Of</w:t>
      </w:r>
      <w:proofErr w:type="gramEnd"/>
      <w:r>
        <w:rPr>
          <w:rStyle w:val="selectable"/>
          <w:i/>
          <w:iCs/>
          <w:color w:val="000000"/>
        </w:rPr>
        <w:t xml:space="preserve"> Using Gantt Charts In Project Management</w:t>
      </w:r>
      <w:r>
        <w:rPr>
          <w:rStyle w:val="selectable"/>
          <w:color w:val="000000"/>
        </w:rPr>
        <w:t>. [online] Available at: &lt;https://medium.com/hygger-io/5-advantages-of-using-gantt-charts-in-project-management-9ed5a6f21466&gt; [Accessed 2 December 2020].</w:t>
      </w:r>
    </w:p>
    <w:p w14:paraId="0354A7BD" w14:textId="77777777" w:rsidR="003372DF" w:rsidRPr="002507D7" w:rsidRDefault="003372DF" w:rsidP="003372DF">
      <w:pPr>
        <w:spacing w:line="360" w:lineRule="auto"/>
        <w:rPr>
          <w:rStyle w:val="selectable"/>
          <w:rFonts w:cstheme="minorHAnsi"/>
          <w:color w:val="000000"/>
        </w:rPr>
      </w:pPr>
      <w:r w:rsidRPr="002507D7">
        <w:rPr>
          <w:rStyle w:val="selectable"/>
          <w:rFonts w:cstheme="minorHAnsi"/>
          <w:color w:val="000000"/>
        </w:rPr>
        <w:t xml:space="preserve">Lannon, R. and Lannon, R., 2020. </w:t>
      </w:r>
      <w:r w:rsidRPr="002507D7">
        <w:rPr>
          <w:rStyle w:val="selectable"/>
          <w:rFonts w:cstheme="minorHAnsi"/>
          <w:i/>
          <w:iCs/>
          <w:color w:val="000000"/>
        </w:rPr>
        <w:t xml:space="preserve">Strategy Spotlight: 8 Tools &amp; Techniques </w:t>
      </w:r>
      <w:proofErr w:type="gramStart"/>
      <w:r w:rsidRPr="002507D7">
        <w:rPr>
          <w:rStyle w:val="selectable"/>
          <w:rFonts w:cstheme="minorHAnsi"/>
          <w:i/>
          <w:iCs/>
          <w:color w:val="000000"/>
        </w:rPr>
        <w:t>To</w:t>
      </w:r>
      <w:proofErr w:type="gramEnd"/>
      <w:r w:rsidRPr="002507D7">
        <w:rPr>
          <w:rStyle w:val="selectable"/>
          <w:rFonts w:cstheme="minorHAnsi"/>
          <w:i/>
          <w:iCs/>
          <w:color w:val="000000"/>
        </w:rPr>
        <w:t xml:space="preserve"> Apply To Strategic Analysis &amp; Planning</w:t>
      </w:r>
      <w:r w:rsidRPr="002507D7">
        <w:rPr>
          <w:rStyle w:val="selectable"/>
          <w:rFonts w:cstheme="minorHAnsi"/>
          <w:color w:val="000000"/>
        </w:rPr>
        <w:t>. [online] BA Times. Available at: &lt;https://www.batimes.com/articles/8-tools-and-techniques-to-apply-to-strategic-analysis-and-planning.html&gt; [Accessed 16 November 2020].</w:t>
      </w:r>
    </w:p>
    <w:p w14:paraId="61B3BE8C" w14:textId="77777777" w:rsidR="003372DF" w:rsidRPr="002507D7" w:rsidRDefault="003372DF" w:rsidP="003372DF">
      <w:pPr>
        <w:spacing w:line="360" w:lineRule="auto"/>
        <w:rPr>
          <w:rStyle w:val="selectable"/>
          <w:rFonts w:cstheme="minorHAnsi"/>
          <w:color w:val="000000"/>
        </w:rPr>
      </w:pPr>
      <w:r w:rsidRPr="002507D7">
        <w:rPr>
          <w:rStyle w:val="selectable"/>
          <w:rFonts w:cstheme="minorHAnsi"/>
          <w:color w:val="000000"/>
        </w:rPr>
        <w:t xml:space="preserve">Morgan, P., 2017. </w:t>
      </w:r>
      <w:r w:rsidRPr="002507D7">
        <w:rPr>
          <w:rStyle w:val="selectable"/>
          <w:rFonts w:cstheme="minorHAnsi"/>
          <w:i/>
          <w:iCs/>
          <w:color w:val="000000"/>
        </w:rPr>
        <w:t xml:space="preserve">Business Student's Guide </w:t>
      </w:r>
      <w:proofErr w:type="gramStart"/>
      <w:r w:rsidRPr="002507D7">
        <w:rPr>
          <w:rStyle w:val="selectable"/>
          <w:rFonts w:cstheme="minorHAnsi"/>
          <w:i/>
          <w:iCs/>
          <w:color w:val="000000"/>
        </w:rPr>
        <w:t>To</w:t>
      </w:r>
      <w:proofErr w:type="gramEnd"/>
      <w:r w:rsidRPr="002507D7">
        <w:rPr>
          <w:rStyle w:val="selectable"/>
          <w:rFonts w:cstheme="minorHAnsi"/>
          <w:i/>
          <w:iCs/>
          <w:color w:val="000000"/>
        </w:rPr>
        <w:t xml:space="preserve"> Study And Employability</w:t>
      </w:r>
      <w:r w:rsidRPr="002507D7">
        <w:rPr>
          <w:rStyle w:val="selectable"/>
          <w:rFonts w:cstheme="minorHAnsi"/>
          <w:color w:val="000000"/>
        </w:rPr>
        <w:t>. 2nd ed. Sage, pp.328-337.</w:t>
      </w:r>
    </w:p>
    <w:p w14:paraId="47A1E63D" w14:textId="77777777" w:rsidR="003372DF" w:rsidRPr="002507D7" w:rsidRDefault="003372DF" w:rsidP="003372DF">
      <w:pPr>
        <w:spacing w:line="360" w:lineRule="auto"/>
        <w:rPr>
          <w:rStyle w:val="selectable"/>
          <w:rFonts w:cstheme="minorHAnsi"/>
          <w:color w:val="000000"/>
        </w:rPr>
      </w:pPr>
      <w:proofErr w:type="spellStart"/>
      <w:r w:rsidRPr="002507D7">
        <w:rPr>
          <w:rStyle w:val="selectable"/>
          <w:rFonts w:cstheme="minorHAnsi"/>
          <w:color w:val="000000"/>
        </w:rPr>
        <w:t>Maund</w:t>
      </w:r>
      <w:proofErr w:type="spellEnd"/>
      <w:r w:rsidRPr="002507D7">
        <w:rPr>
          <w:rStyle w:val="selectable"/>
          <w:rFonts w:cstheme="minorHAnsi"/>
          <w:color w:val="000000"/>
        </w:rPr>
        <w:t xml:space="preserve">, A., </w:t>
      </w:r>
      <w:proofErr w:type="spellStart"/>
      <w:r w:rsidRPr="002507D7">
        <w:rPr>
          <w:rStyle w:val="selectable"/>
          <w:rFonts w:cstheme="minorHAnsi"/>
          <w:color w:val="000000"/>
        </w:rPr>
        <w:t>Schriek</w:t>
      </w:r>
      <w:proofErr w:type="spellEnd"/>
      <w:r w:rsidRPr="002507D7">
        <w:rPr>
          <w:rStyle w:val="selectable"/>
          <w:rFonts w:cstheme="minorHAnsi"/>
          <w:color w:val="000000"/>
        </w:rPr>
        <w:t xml:space="preserve">, M. and </w:t>
      </w:r>
      <w:proofErr w:type="spellStart"/>
      <w:r w:rsidRPr="002507D7">
        <w:rPr>
          <w:rStyle w:val="selectable"/>
          <w:rFonts w:cstheme="minorHAnsi"/>
          <w:color w:val="000000"/>
        </w:rPr>
        <w:t>Tinkler</w:t>
      </w:r>
      <w:proofErr w:type="spellEnd"/>
      <w:r w:rsidRPr="002507D7">
        <w:rPr>
          <w:rStyle w:val="selectable"/>
          <w:rFonts w:cstheme="minorHAnsi"/>
          <w:color w:val="000000"/>
        </w:rPr>
        <w:t xml:space="preserve">, P., 2017. </w:t>
      </w:r>
      <w:r w:rsidRPr="002507D7">
        <w:rPr>
          <w:rStyle w:val="selectable"/>
          <w:rFonts w:cstheme="minorHAnsi"/>
          <w:i/>
          <w:iCs/>
          <w:color w:val="000000"/>
        </w:rPr>
        <w:t xml:space="preserve">Certificate </w:t>
      </w:r>
      <w:proofErr w:type="gramStart"/>
      <w:r w:rsidRPr="002507D7">
        <w:rPr>
          <w:rStyle w:val="selectable"/>
          <w:rFonts w:cstheme="minorHAnsi"/>
          <w:i/>
          <w:iCs/>
          <w:color w:val="000000"/>
        </w:rPr>
        <w:t>In</w:t>
      </w:r>
      <w:proofErr w:type="gramEnd"/>
      <w:r w:rsidRPr="002507D7">
        <w:rPr>
          <w:rStyle w:val="selectable"/>
          <w:rFonts w:cstheme="minorHAnsi"/>
          <w:i/>
          <w:iCs/>
          <w:color w:val="000000"/>
        </w:rPr>
        <w:t xml:space="preserve"> Higher Education: Skills For The Workplace Student Yearbook</w:t>
      </w:r>
      <w:r w:rsidRPr="002507D7">
        <w:rPr>
          <w:rStyle w:val="selectable"/>
          <w:rFonts w:cstheme="minorHAnsi"/>
          <w:color w:val="000000"/>
        </w:rPr>
        <w:t>. Sage, pp.282-308.</w:t>
      </w:r>
    </w:p>
    <w:p w14:paraId="290A99CA" w14:textId="77777777" w:rsidR="003372DF" w:rsidRPr="002507D7" w:rsidRDefault="003372DF" w:rsidP="003372DF">
      <w:pPr>
        <w:spacing w:line="360" w:lineRule="auto"/>
        <w:rPr>
          <w:rStyle w:val="selectable"/>
          <w:rFonts w:cstheme="minorHAnsi"/>
          <w:color w:val="000000"/>
        </w:rPr>
      </w:pPr>
      <w:proofErr w:type="spellStart"/>
      <w:r w:rsidRPr="002507D7">
        <w:rPr>
          <w:rStyle w:val="selectable"/>
          <w:rFonts w:cstheme="minorHAnsi"/>
          <w:color w:val="000000"/>
        </w:rPr>
        <w:t>UKEssays</w:t>
      </w:r>
      <w:proofErr w:type="spellEnd"/>
      <w:r w:rsidRPr="002507D7">
        <w:rPr>
          <w:rStyle w:val="selectable"/>
          <w:rFonts w:cstheme="minorHAnsi"/>
          <w:color w:val="000000"/>
        </w:rPr>
        <w:t>. November 2018. Barriers to Adult Learners. [online]. Available from: https://www.ukessays.com/essays/education/barriers-to-adult-learners.php?vref=1 [Accessed 1 December 2020].</w:t>
      </w:r>
    </w:p>
    <w:p w14:paraId="16BA95E1" w14:textId="77777777" w:rsidR="003372DF" w:rsidRPr="002507D7" w:rsidRDefault="003372DF" w:rsidP="003372DF">
      <w:pPr>
        <w:spacing w:line="360" w:lineRule="auto"/>
        <w:rPr>
          <w:rFonts w:cstheme="minorHAnsi"/>
        </w:rPr>
      </w:pPr>
      <w:r w:rsidRPr="002507D7">
        <w:rPr>
          <w:rStyle w:val="selectable"/>
          <w:rFonts w:cstheme="minorHAnsi"/>
          <w:color w:val="000000"/>
        </w:rPr>
        <w:t xml:space="preserve">Gcu.ac.uk. 2020. </w:t>
      </w:r>
      <w:r w:rsidRPr="002507D7">
        <w:rPr>
          <w:rStyle w:val="selectable"/>
          <w:rFonts w:cstheme="minorHAnsi"/>
          <w:i/>
          <w:iCs/>
          <w:color w:val="000000"/>
        </w:rPr>
        <w:t xml:space="preserve">Support Mechanisms </w:t>
      </w:r>
      <w:proofErr w:type="gramStart"/>
      <w:r w:rsidRPr="002507D7">
        <w:rPr>
          <w:rStyle w:val="selectable"/>
          <w:rFonts w:cstheme="minorHAnsi"/>
          <w:i/>
          <w:iCs/>
          <w:color w:val="000000"/>
        </w:rPr>
        <w:t>For</w:t>
      </w:r>
      <w:proofErr w:type="gramEnd"/>
      <w:r w:rsidRPr="002507D7">
        <w:rPr>
          <w:rStyle w:val="selectable"/>
          <w:rFonts w:cstheme="minorHAnsi"/>
          <w:i/>
          <w:iCs/>
          <w:color w:val="000000"/>
        </w:rPr>
        <w:t xml:space="preserve"> Students And Mentors | Health And Life Sciences</w:t>
      </w:r>
      <w:r w:rsidRPr="002507D7">
        <w:rPr>
          <w:rStyle w:val="selectable"/>
          <w:rFonts w:cstheme="minorHAnsi"/>
          <w:color w:val="000000"/>
        </w:rPr>
        <w:t>. [online] Available at: &lt;https://www.gcu.ac.uk/hls/studentmentorzone/supportmechanismsforstudentsandmentors/&gt; [Accessed 1 December 2020].</w:t>
      </w:r>
    </w:p>
    <w:p w14:paraId="0F1494C2" w14:textId="77777777" w:rsidR="003372DF" w:rsidRDefault="003372DF" w:rsidP="003372DF">
      <w:pPr>
        <w:spacing w:line="360" w:lineRule="auto"/>
        <w:rPr>
          <w:rStyle w:val="selectable"/>
          <w:color w:val="000000"/>
        </w:rPr>
      </w:pPr>
      <w:r>
        <w:rPr>
          <w:rStyle w:val="selectable"/>
          <w:color w:val="000000"/>
        </w:rPr>
        <w:t xml:space="preserve">The University of Edinburgh. 2020. </w:t>
      </w:r>
      <w:r>
        <w:rPr>
          <w:rStyle w:val="selectable"/>
          <w:i/>
          <w:iCs/>
          <w:color w:val="000000"/>
        </w:rPr>
        <w:t>Gibbs' Reflective Cycle</w:t>
      </w:r>
      <w:r>
        <w:rPr>
          <w:rStyle w:val="selectable"/>
          <w:color w:val="000000"/>
        </w:rPr>
        <w:t>. [online] Available at: &lt;https://www.ed.ac.uk/reflection/reflectors-toolkit/reflecting-on-experience/gibbs-reflective-cycle&gt; [Accessed 2 December 2020].</w:t>
      </w:r>
    </w:p>
    <w:p w14:paraId="239B9CE9" w14:textId="77777777" w:rsidR="003372DF" w:rsidRDefault="003372DF" w:rsidP="003372DF">
      <w:pPr>
        <w:spacing w:line="360" w:lineRule="auto"/>
        <w:rPr>
          <w:rStyle w:val="selectable"/>
          <w:color w:val="000000"/>
        </w:rPr>
      </w:pPr>
      <w:r>
        <w:rPr>
          <w:rStyle w:val="selectable"/>
          <w:color w:val="000000"/>
        </w:rPr>
        <w:t xml:space="preserve">Mindtools.com. 2020. </w:t>
      </w:r>
      <w:r>
        <w:rPr>
          <w:rStyle w:val="selectable"/>
          <w:i/>
          <w:iCs/>
          <w:color w:val="000000"/>
        </w:rPr>
        <w:t xml:space="preserve">Career </w:t>
      </w:r>
      <w:proofErr w:type="gramStart"/>
      <w:r>
        <w:rPr>
          <w:rStyle w:val="selectable"/>
          <w:i/>
          <w:iCs/>
          <w:color w:val="000000"/>
        </w:rPr>
        <w:t>And</w:t>
      </w:r>
      <w:proofErr w:type="gramEnd"/>
      <w:r>
        <w:rPr>
          <w:rStyle w:val="selectable"/>
          <w:i/>
          <w:iCs/>
          <w:color w:val="000000"/>
        </w:rPr>
        <w:t xml:space="preserve"> Personal Developmental Needs: Developing Employees To Maximize Performance</w:t>
      </w:r>
      <w:r>
        <w:rPr>
          <w:rStyle w:val="selectable"/>
          <w:color w:val="000000"/>
        </w:rPr>
        <w:t>. [online] Available at: &lt;https://www.mindtools.com/pages/article/newLDR_06.htm&gt; [Accessed 21 November 2020].</w:t>
      </w:r>
    </w:p>
    <w:p w14:paraId="116EFDEE" w14:textId="77777777" w:rsidR="003372DF" w:rsidRPr="002507D7" w:rsidRDefault="003372DF" w:rsidP="002507D7">
      <w:pPr>
        <w:spacing w:line="360" w:lineRule="auto"/>
        <w:rPr>
          <w:rFonts w:cstheme="minorHAnsi"/>
        </w:rPr>
      </w:pPr>
    </w:p>
    <w:sectPr w:rsidR="003372DF" w:rsidRPr="002507D7" w:rsidSect="00513050">
      <w:footerReference w:type="default" r:id="rId2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48EBE5" w14:textId="77777777" w:rsidR="002A3CC7" w:rsidRDefault="002A3CC7" w:rsidP="00656922">
      <w:pPr>
        <w:spacing w:after="0" w:line="240" w:lineRule="auto"/>
      </w:pPr>
      <w:r>
        <w:separator/>
      </w:r>
    </w:p>
  </w:endnote>
  <w:endnote w:type="continuationSeparator" w:id="0">
    <w:p w14:paraId="461266E5" w14:textId="77777777" w:rsidR="002A3CC7" w:rsidRDefault="002A3CC7" w:rsidP="006569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638A45" w14:textId="2D4F5CC3" w:rsidR="00AD09C1" w:rsidRDefault="00AD09C1">
    <w:pPr>
      <w:pStyle w:val="Footer"/>
    </w:pPr>
  </w:p>
  <w:p w14:paraId="58A678C2" w14:textId="77777777" w:rsidR="00AD09C1" w:rsidRDefault="00AD09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D4C0D2" w14:textId="77777777" w:rsidR="002A3CC7" w:rsidRDefault="002A3CC7" w:rsidP="00656922">
      <w:pPr>
        <w:spacing w:after="0" w:line="240" w:lineRule="auto"/>
      </w:pPr>
      <w:r>
        <w:separator/>
      </w:r>
    </w:p>
  </w:footnote>
  <w:footnote w:type="continuationSeparator" w:id="0">
    <w:p w14:paraId="21A88E1C" w14:textId="77777777" w:rsidR="002A3CC7" w:rsidRDefault="002A3CC7" w:rsidP="006569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CE7C60"/>
    <w:multiLevelType w:val="hybridMultilevel"/>
    <w:tmpl w:val="9D2AB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2DF97003"/>
    <w:multiLevelType w:val="hybridMultilevel"/>
    <w:tmpl w:val="EB329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D20A45"/>
    <w:multiLevelType w:val="hybridMultilevel"/>
    <w:tmpl w:val="7074A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C634D9"/>
    <w:multiLevelType w:val="hybridMultilevel"/>
    <w:tmpl w:val="4FE20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9164F5"/>
    <w:multiLevelType w:val="hybridMultilevel"/>
    <w:tmpl w:val="B7247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5D194E58"/>
    <w:multiLevelType w:val="hybridMultilevel"/>
    <w:tmpl w:val="8E0A9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9857D0"/>
    <w:multiLevelType w:val="hybridMultilevel"/>
    <w:tmpl w:val="06CCF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761D10"/>
    <w:multiLevelType w:val="hybridMultilevel"/>
    <w:tmpl w:val="6F882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21"/>
  </w:num>
  <w:num w:numId="3">
    <w:abstractNumId w:val="5"/>
  </w:num>
  <w:num w:numId="4">
    <w:abstractNumId w:val="15"/>
  </w:num>
  <w:num w:numId="5">
    <w:abstractNumId w:val="2"/>
  </w:num>
  <w:num w:numId="6">
    <w:abstractNumId w:val="6"/>
  </w:num>
  <w:num w:numId="7">
    <w:abstractNumId w:val="1"/>
  </w:num>
  <w:num w:numId="8">
    <w:abstractNumId w:val="23"/>
  </w:num>
  <w:num w:numId="9">
    <w:abstractNumId w:val="14"/>
  </w:num>
  <w:num w:numId="10">
    <w:abstractNumId w:val="22"/>
  </w:num>
  <w:num w:numId="11">
    <w:abstractNumId w:val="16"/>
  </w:num>
  <w:num w:numId="12">
    <w:abstractNumId w:val="4"/>
  </w:num>
  <w:num w:numId="13">
    <w:abstractNumId w:val="11"/>
  </w:num>
  <w:num w:numId="14">
    <w:abstractNumId w:val="19"/>
  </w:num>
  <w:num w:numId="15">
    <w:abstractNumId w:val="3"/>
  </w:num>
  <w:num w:numId="16">
    <w:abstractNumId w:val="9"/>
  </w:num>
  <w:num w:numId="17">
    <w:abstractNumId w:val="10"/>
  </w:num>
  <w:num w:numId="18">
    <w:abstractNumId w:val="12"/>
  </w:num>
  <w:num w:numId="19">
    <w:abstractNumId w:val="13"/>
  </w:num>
  <w:num w:numId="20">
    <w:abstractNumId w:val="18"/>
  </w:num>
  <w:num w:numId="21">
    <w:abstractNumId w:val="0"/>
  </w:num>
  <w:num w:numId="22">
    <w:abstractNumId w:val="17"/>
  </w:num>
  <w:num w:numId="23">
    <w:abstractNumId w:val="7"/>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26C47"/>
    <w:rsid w:val="00045C47"/>
    <w:rsid w:val="000578CE"/>
    <w:rsid w:val="0006008A"/>
    <w:rsid w:val="00065D0A"/>
    <w:rsid w:val="00067403"/>
    <w:rsid w:val="000A61C9"/>
    <w:rsid w:val="000C5E1B"/>
    <w:rsid w:val="001130F2"/>
    <w:rsid w:val="001164A0"/>
    <w:rsid w:val="001252D0"/>
    <w:rsid w:val="0014078C"/>
    <w:rsid w:val="0015027C"/>
    <w:rsid w:val="00174746"/>
    <w:rsid w:val="00176791"/>
    <w:rsid w:val="0017788C"/>
    <w:rsid w:val="001810EE"/>
    <w:rsid w:val="001828EE"/>
    <w:rsid w:val="001836B1"/>
    <w:rsid w:val="001A0AFC"/>
    <w:rsid w:val="001B66E4"/>
    <w:rsid w:val="001D3F02"/>
    <w:rsid w:val="001F5437"/>
    <w:rsid w:val="002049FE"/>
    <w:rsid w:val="002052A0"/>
    <w:rsid w:val="00206025"/>
    <w:rsid w:val="0021380A"/>
    <w:rsid w:val="0021474F"/>
    <w:rsid w:val="00220B1E"/>
    <w:rsid w:val="00223145"/>
    <w:rsid w:val="002507D7"/>
    <w:rsid w:val="00252E68"/>
    <w:rsid w:val="002530B5"/>
    <w:rsid w:val="00255FC4"/>
    <w:rsid w:val="00276A31"/>
    <w:rsid w:val="00284720"/>
    <w:rsid w:val="00285D09"/>
    <w:rsid w:val="002968D0"/>
    <w:rsid w:val="00296FAF"/>
    <w:rsid w:val="002A3CC7"/>
    <w:rsid w:val="002B6FC7"/>
    <w:rsid w:val="002C4CAC"/>
    <w:rsid w:val="002E427B"/>
    <w:rsid w:val="0030173B"/>
    <w:rsid w:val="0030202B"/>
    <w:rsid w:val="00322483"/>
    <w:rsid w:val="00322C2E"/>
    <w:rsid w:val="00331B7F"/>
    <w:rsid w:val="003372DF"/>
    <w:rsid w:val="0038287B"/>
    <w:rsid w:val="003860FB"/>
    <w:rsid w:val="00391011"/>
    <w:rsid w:val="003B602D"/>
    <w:rsid w:val="003C3B33"/>
    <w:rsid w:val="003C4A80"/>
    <w:rsid w:val="003D1F70"/>
    <w:rsid w:val="003D34E8"/>
    <w:rsid w:val="003E4D41"/>
    <w:rsid w:val="003F64EA"/>
    <w:rsid w:val="003F69D6"/>
    <w:rsid w:val="00416B7D"/>
    <w:rsid w:val="00435814"/>
    <w:rsid w:val="00445657"/>
    <w:rsid w:val="00451E52"/>
    <w:rsid w:val="0045535D"/>
    <w:rsid w:val="0046229B"/>
    <w:rsid w:val="00481798"/>
    <w:rsid w:val="00481CB5"/>
    <w:rsid w:val="004B2C13"/>
    <w:rsid w:val="004F03CD"/>
    <w:rsid w:val="005023CE"/>
    <w:rsid w:val="00506BC4"/>
    <w:rsid w:val="0051013F"/>
    <w:rsid w:val="00513050"/>
    <w:rsid w:val="0052045F"/>
    <w:rsid w:val="005205A3"/>
    <w:rsid w:val="005225BF"/>
    <w:rsid w:val="00553802"/>
    <w:rsid w:val="005539D6"/>
    <w:rsid w:val="00573ED8"/>
    <w:rsid w:val="005816F9"/>
    <w:rsid w:val="00586056"/>
    <w:rsid w:val="0059562E"/>
    <w:rsid w:val="00597A59"/>
    <w:rsid w:val="005A0724"/>
    <w:rsid w:val="005A073E"/>
    <w:rsid w:val="005A1253"/>
    <w:rsid w:val="005A2298"/>
    <w:rsid w:val="005A7502"/>
    <w:rsid w:val="00604C16"/>
    <w:rsid w:val="0062657F"/>
    <w:rsid w:val="00632AA9"/>
    <w:rsid w:val="00634AE8"/>
    <w:rsid w:val="00656922"/>
    <w:rsid w:val="00656D55"/>
    <w:rsid w:val="00670D2E"/>
    <w:rsid w:val="00671CBC"/>
    <w:rsid w:val="00684E17"/>
    <w:rsid w:val="00692F2B"/>
    <w:rsid w:val="006B2157"/>
    <w:rsid w:val="006C4B88"/>
    <w:rsid w:val="006E4301"/>
    <w:rsid w:val="00715A8B"/>
    <w:rsid w:val="00744B6A"/>
    <w:rsid w:val="0075131B"/>
    <w:rsid w:val="00754E62"/>
    <w:rsid w:val="00762A31"/>
    <w:rsid w:val="007813E1"/>
    <w:rsid w:val="0079153F"/>
    <w:rsid w:val="007A0F0B"/>
    <w:rsid w:val="007A7DB8"/>
    <w:rsid w:val="007B0839"/>
    <w:rsid w:val="007B50E4"/>
    <w:rsid w:val="007E734B"/>
    <w:rsid w:val="007F6D91"/>
    <w:rsid w:val="008138EC"/>
    <w:rsid w:val="00833BFB"/>
    <w:rsid w:val="008346D5"/>
    <w:rsid w:val="00865C58"/>
    <w:rsid w:val="00885114"/>
    <w:rsid w:val="008A1155"/>
    <w:rsid w:val="008B498D"/>
    <w:rsid w:val="008B4FB1"/>
    <w:rsid w:val="008B7439"/>
    <w:rsid w:val="008C2930"/>
    <w:rsid w:val="008E29F3"/>
    <w:rsid w:val="008F2B5B"/>
    <w:rsid w:val="0090738A"/>
    <w:rsid w:val="00907C27"/>
    <w:rsid w:val="00914E5B"/>
    <w:rsid w:val="0092004F"/>
    <w:rsid w:val="0092068B"/>
    <w:rsid w:val="009232AD"/>
    <w:rsid w:val="009556EE"/>
    <w:rsid w:val="00964538"/>
    <w:rsid w:val="00970536"/>
    <w:rsid w:val="00974A56"/>
    <w:rsid w:val="009A2C75"/>
    <w:rsid w:val="009D0524"/>
    <w:rsid w:val="009D4047"/>
    <w:rsid w:val="009E3DDD"/>
    <w:rsid w:val="009F35A5"/>
    <w:rsid w:val="009F71D8"/>
    <w:rsid w:val="00A130D1"/>
    <w:rsid w:val="00A1628F"/>
    <w:rsid w:val="00A3471E"/>
    <w:rsid w:val="00A4397C"/>
    <w:rsid w:val="00A51F56"/>
    <w:rsid w:val="00A73F24"/>
    <w:rsid w:val="00A77246"/>
    <w:rsid w:val="00A90A1F"/>
    <w:rsid w:val="00A91384"/>
    <w:rsid w:val="00A930CB"/>
    <w:rsid w:val="00A96FE6"/>
    <w:rsid w:val="00A976D8"/>
    <w:rsid w:val="00AA718F"/>
    <w:rsid w:val="00AB4149"/>
    <w:rsid w:val="00AC55A4"/>
    <w:rsid w:val="00AD09C1"/>
    <w:rsid w:val="00AE3B6F"/>
    <w:rsid w:val="00AE79EE"/>
    <w:rsid w:val="00B02818"/>
    <w:rsid w:val="00B07E59"/>
    <w:rsid w:val="00B17A05"/>
    <w:rsid w:val="00B26C7E"/>
    <w:rsid w:val="00B559B7"/>
    <w:rsid w:val="00B6475F"/>
    <w:rsid w:val="00B754EB"/>
    <w:rsid w:val="00B90143"/>
    <w:rsid w:val="00B909F7"/>
    <w:rsid w:val="00BB07BE"/>
    <w:rsid w:val="00BD3AA5"/>
    <w:rsid w:val="00BF2C08"/>
    <w:rsid w:val="00C0306F"/>
    <w:rsid w:val="00C25C3B"/>
    <w:rsid w:val="00C33825"/>
    <w:rsid w:val="00C3652A"/>
    <w:rsid w:val="00C429C0"/>
    <w:rsid w:val="00C45904"/>
    <w:rsid w:val="00C510F8"/>
    <w:rsid w:val="00C53B1A"/>
    <w:rsid w:val="00C70A07"/>
    <w:rsid w:val="00C74EB7"/>
    <w:rsid w:val="00C75ED7"/>
    <w:rsid w:val="00C764B9"/>
    <w:rsid w:val="00C80AF8"/>
    <w:rsid w:val="00C82C06"/>
    <w:rsid w:val="00CB4AB3"/>
    <w:rsid w:val="00CC6920"/>
    <w:rsid w:val="00CD70BA"/>
    <w:rsid w:val="00CF644C"/>
    <w:rsid w:val="00D01FF9"/>
    <w:rsid w:val="00D15FF5"/>
    <w:rsid w:val="00D2291D"/>
    <w:rsid w:val="00D26DEE"/>
    <w:rsid w:val="00D32416"/>
    <w:rsid w:val="00D450BB"/>
    <w:rsid w:val="00D47824"/>
    <w:rsid w:val="00D62B28"/>
    <w:rsid w:val="00D67E1F"/>
    <w:rsid w:val="00D83D5B"/>
    <w:rsid w:val="00DA3853"/>
    <w:rsid w:val="00DB618F"/>
    <w:rsid w:val="00DC6952"/>
    <w:rsid w:val="00DD3304"/>
    <w:rsid w:val="00DD72F2"/>
    <w:rsid w:val="00DF21D0"/>
    <w:rsid w:val="00DF405A"/>
    <w:rsid w:val="00E17CAA"/>
    <w:rsid w:val="00E24560"/>
    <w:rsid w:val="00E5033B"/>
    <w:rsid w:val="00E642D3"/>
    <w:rsid w:val="00E74D5E"/>
    <w:rsid w:val="00E750E6"/>
    <w:rsid w:val="00E82EAC"/>
    <w:rsid w:val="00E83EFE"/>
    <w:rsid w:val="00E9394F"/>
    <w:rsid w:val="00EB1FDF"/>
    <w:rsid w:val="00EC6175"/>
    <w:rsid w:val="00EC64A7"/>
    <w:rsid w:val="00EC674C"/>
    <w:rsid w:val="00EE2AEC"/>
    <w:rsid w:val="00EF11DF"/>
    <w:rsid w:val="00EF3ED4"/>
    <w:rsid w:val="00F04205"/>
    <w:rsid w:val="00F154CA"/>
    <w:rsid w:val="00F15A60"/>
    <w:rsid w:val="00F334D8"/>
    <w:rsid w:val="00F4569D"/>
    <w:rsid w:val="00F53EF8"/>
    <w:rsid w:val="00F56108"/>
    <w:rsid w:val="00F57315"/>
    <w:rsid w:val="00F65C64"/>
    <w:rsid w:val="00F75D71"/>
    <w:rsid w:val="00F93948"/>
    <w:rsid w:val="00FA3DD1"/>
    <w:rsid w:val="00FA3F78"/>
    <w:rsid w:val="00FB42C7"/>
    <w:rsid w:val="00FC4F27"/>
    <w:rsid w:val="00FE6F0A"/>
    <w:rsid w:val="00FF46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Revision">
    <w:name w:val="Revision"/>
    <w:hidden/>
    <w:uiPriority w:val="99"/>
    <w:semiHidden/>
    <w:rsid w:val="006E4301"/>
    <w:pPr>
      <w:spacing w:after="0" w:line="240" w:lineRule="auto"/>
    </w:pPr>
  </w:style>
  <w:style w:type="character" w:customStyle="1" w:styleId="selectable">
    <w:name w:val="selectable"/>
    <w:basedOn w:val="DefaultParagraphFont"/>
    <w:rsid w:val="002052A0"/>
  </w:style>
  <w:style w:type="paragraph" w:styleId="Footer">
    <w:name w:val="footer"/>
    <w:basedOn w:val="Normal"/>
    <w:link w:val="FooterChar"/>
    <w:uiPriority w:val="99"/>
    <w:unhideWhenUsed/>
    <w:rsid w:val="006569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69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04D96AE-402D-4B55-9635-BCB843FDFEEA}">
  <ds:schemaRefs>
    <ds:schemaRef ds:uri="http://schemas.openxmlformats.org/officeDocument/2006/bibliography"/>
  </ds:schemaRefs>
</ds:datastoreItem>
</file>

<file path=customXml/itemProps4.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31</Pages>
  <Words>4660</Words>
  <Characters>26562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gareth griffin</cp:lastModifiedBy>
  <cp:revision>11</cp:revision>
  <dcterms:created xsi:type="dcterms:W3CDTF">2020-12-01T19:52:00Z</dcterms:created>
  <dcterms:modified xsi:type="dcterms:W3CDTF">2020-12-05T12:42:00Z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