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68" w:rsidRPr="007138DD" w:rsidRDefault="00B13168" w:rsidP="003E7264">
      <w:pPr>
        <w:pStyle w:val="Normal1"/>
        <w:spacing w:before="200" w:line="360" w:lineRule="auto"/>
        <w:jc w:val="both"/>
        <w:rPr>
          <w:rFonts w:ascii="Times New Roman" w:eastAsia="Times New Roman" w:hAnsi="Times New Roman" w:cs="Times New Roman"/>
          <w:b/>
          <w:sz w:val="24"/>
          <w:szCs w:val="24"/>
          <w:lang w:val="en-GB"/>
        </w:rPr>
      </w:pPr>
    </w:p>
    <w:p w:rsidR="00B13168" w:rsidRPr="007138DD" w:rsidRDefault="00B13168" w:rsidP="003E7264">
      <w:pPr>
        <w:pStyle w:val="Normal1"/>
        <w:spacing w:before="200" w:line="360" w:lineRule="auto"/>
        <w:jc w:val="both"/>
        <w:rPr>
          <w:rFonts w:ascii="Times New Roman" w:eastAsia="Times New Roman" w:hAnsi="Times New Roman" w:cs="Times New Roman"/>
          <w:b/>
          <w:sz w:val="24"/>
          <w:szCs w:val="24"/>
          <w:lang w:val="en-GB"/>
        </w:rPr>
      </w:pPr>
    </w:p>
    <w:p w:rsidR="00B13168" w:rsidRPr="007138DD" w:rsidRDefault="00B13168" w:rsidP="003E7264">
      <w:pPr>
        <w:pStyle w:val="Normal1"/>
        <w:spacing w:before="200" w:line="360" w:lineRule="auto"/>
        <w:jc w:val="both"/>
        <w:rPr>
          <w:rFonts w:ascii="Times New Roman" w:eastAsia="Times New Roman" w:hAnsi="Times New Roman" w:cs="Times New Roman"/>
          <w:b/>
          <w:sz w:val="24"/>
          <w:szCs w:val="24"/>
          <w:lang w:val="en-GB"/>
        </w:rPr>
      </w:pPr>
    </w:p>
    <w:p w:rsidR="006E43C0" w:rsidRPr="007138DD" w:rsidRDefault="006E43C0" w:rsidP="006E43C0">
      <w:pPr>
        <w:pStyle w:val="Normal1"/>
        <w:spacing w:before="200" w:line="360" w:lineRule="auto"/>
        <w:jc w:val="center"/>
        <w:rPr>
          <w:rFonts w:ascii="Times New Roman" w:eastAsia="Times New Roman" w:hAnsi="Times New Roman" w:cs="Times New Roman"/>
          <w:b/>
          <w:sz w:val="40"/>
          <w:szCs w:val="40"/>
          <w:lang w:val="en-GB"/>
        </w:rPr>
      </w:pPr>
      <w:bookmarkStart w:id="0" w:name="_Toc121852106"/>
      <w:r w:rsidRPr="007138DD">
        <w:rPr>
          <w:rFonts w:ascii="Times New Roman" w:eastAsia="Times New Roman" w:hAnsi="Times New Roman" w:cs="Times New Roman"/>
          <w:b/>
          <w:sz w:val="40"/>
          <w:szCs w:val="40"/>
          <w:lang w:val="en-GB"/>
        </w:rPr>
        <w:t>Future developments in the Field of Marketing</w:t>
      </w:r>
    </w:p>
    <w:p w:rsidR="006E43C0" w:rsidRPr="007138DD" w:rsidRDefault="006E43C0" w:rsidP="006E43C0">
      <w:pPr>
        <w:pStyle w:val="Normal1"/>
        <w:spacing w:before="200" w:line="360" w:lineRule="auto"/>
        <w:jc w:val="center"/>
        <w:rPr>
          <w:rFonts w:ascii="Times New Roman" w:eastAsia="Times New Roman" w:hAnsi="Times New Roman" w:cs="Times New Roman"/>
          <w:b/>
          <w:sz w:val="40"/>
          <w:szCs w:val="40"/>
          <w:lang w:val="en-GB"/>
        </w:rPr>
      </w:pPr>
      <w:r w:rsidRPr="007138DD">
        <w:rPr>
          <w:rFonts w:ascii="Times New Roman" w:eastAsia="Times New Roman" w:hAnsi="Times New Roman" w:cs="Times New Roman"/>
          <w:b/>
          <w:sz w:val="40"/>
          <w:szCs w:val="40"/>
          <w:lang w:val="en-GB"/>
        </w:rPr>
        <w:t>Vodafone Idea Limited</w:t>
      </w: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p>
    <w:p w:rsidR="00224345" w:rsidRDefault="00224345" w:rsidP="0022434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Name: Le Thi Hue</w:t>
      </w:r>
    </w:p>
    <w:p w:rsidR="006E43C0" w:rsidRPr="00224345" w:rsidRDefault="00224345" w:rsidP="0022434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No.: 2213163</w:t>
      </w: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t>Program: MBA</w:t>
      </w: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t xml:space="preserve">Module: Marketing Management </w:t>
      </w: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t>Module code: BMMB7012</w:t>
      </w: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t>Submission Deadline: 16</w:t>
      </w:r>
      <w:r w:rsidRPr="007138DD">
        <w:rPr>
          <w:rFonts w:ascii="Times New Roman" w:eastAsia="Times New Roman" w:hAnsi="Times New Roman" w:cs="Times New Roman"/>
          <w:b/>
          <w:sz w:val="24"/>
          <w:szCs w:val="24"/>
          <w:vertAlign w:val="superscript"/>
          <w:lang w:val="en-GB"/>
        </w:rPr>
        <w:t>th</w:t>
      </w:r>
      <w:r w:rsidRPr="007138DD">
        <w:rPr>
          <w:rFonts w:ascii="Times New Roman" w:eastAsia="Times New Roman" w:hAnsi="Times New Roman" w:cs="Times New Roman"/>
          <w:b/>
          <w:sz w:val="24"/>
          <w:szCs w:val="24"/>
          <w:lang w:val="en-GB"/>
        </w:rPr>
        <w:t xml:space="preserve"> December 2022</w:t>
      </w:r>
    </w:p>
    <w:p w:rsidR="006E43C0" w:rsidRPr="007138DD" w:rsidRDefault="006E43C0" w:rsidP="006E43C0">
      <w:pPr>
        <w:spacing w:line="360" w:lineRule="auto"/>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br w:type="page"/>
      </w:r>
    </w:p>
    <w:sdt>
      <w:sdtPr>
        <w:rPr>
          <w:rFonts w:ascii="Times New Roman" w:eastAsia="Arial" w:hAnsi="Times New Roman" w:cs="Times New Roman"/>
          <w:b w:val="0"/>
          <w:bCs w:val="0"/>
          <w:color w:val="auto"/>
          <w:sz w:val="22"/>
          <w:szCs w:val="22"/>
        </w:rPr>
        <w:id w:val="21627125"/>
        <w:docPartObj>
          <w:docPartGallery w:val="Table of Contents"/>
          <w:docPartUnique/>
        </w:docPartObj>
      </w:sdtPr>
      <w:sdtEndPr>
        <w:rPr>
          <w:sz w:val="24"/>
          <w:szCs w:val="24"/>
          <w:lang w:val="en-GB"/>
        </w:rPr>
      </w:sdtEndPr>
      <w:sdtContent>
        <w:p w:rsidR="006E43C0" w:rsidRPr="007138DD" w:rsidRDefault="00D368EE" w:rsidP="006E43C0">
          <w:pPr>
            <w:pStyle w:val="TOCHeading"/>
            <w:rPr>
              <w:rFonts w:ascii="Times New Roman" w:eastAsia="Arial" w:hAnsi="Times New Roman" w:cs="Times New Roman"/>
            </w:rPr>
          </w:pPr>
          <w:r w:rsidRPr="007138DD">
            <w:rPr>
              <w:rFonts w:ascii="Times New Roman" w:eastAsia="Arial" w:hAnsi="Times New Roman" w:cs="Times New Roman"/>
            </w:rPr>
            <w:t xml:space="preserve">                                                                                                                                    </w:t>
          </w:r>
        </w:p>
        <w:p w:rsidR="006E43C0" w:rsidRPr="007138DD" w:rsidRDefault="006E43C0" w:rsidP="006E43C0">
          <w:pPr>
            <w:pStyle w:val="TOCHeading"/>
            <w:jc w:val="center"/>
            <w:rPr>
              <w:rFonts w:ascii="Times New Roman" w:hAnsi="Times New Roman" w:cs="Times New Roman"/>
              <w:color w:val="auto"/>
            </w:rPr>
          </w:pPr>
          <w:r w:rsidRPr="007138DD">
            <w:rPr>
              <w:rFonts w:ascii="Times New Roman" w:hAnsi="Times New Roman" w:cs="Times New Roman"/>
              <w:color w:val="auto"/>
            </w:rPr>
            <w:t xml:space="preserve">Table of Contents                                                  </w:t>
          </w:r>
        </w:p>
        <w:p w:rsidR="006E43C0" w:rsidRPr="007138DD" w:rsidRDefault="006E43C0" w:rsidP="006E43C0">
          <w:pPr>
            <w:pStyle w:val="TOC1"/>
            <w:tabs>
              <w:tab w:val="right" w:leader="dot" w:pos="9350"/>
            </w:tabs>
            <w:spacing w:before="240" w:line="360" w:lineRule="auto"/>
            <w:jc w:val="both"/>
            <w:rPr>
              <w:rFonts w:ascii="Times New Roman" w:hAnsi="Times New Roman" w:cs="Times New Roman"/>
              <w:noProof/>
              <w:sz w:val="24"/>
              <w:szCs w:val="24"/>
              <w:lang w:val="en-GB"/>
            </w:rPr>
          </w:pPr>
          <w:r w:rsidRPr="007138DD">
            <w:rPr>
              <w:rFonts w:ascii="Times New Roman" w:hAnsi="Times New Roman" w:cs="Times New Roman"/>
              <w:sz w:val="24"/>
              <w:szCs w:val="24"/>
              <w:lang w:val="en-GB"/>
            </w:rPr>
            <w:fldChar w:fldCharType="begin"/>
          </w:r>
          <w:r w:rsidRPr="007138DD">
            <w:rPr>
              <w:rFonts w:ascii="Times New Roman" w:hAnsi="Times New Roman" w:cs="Times New Roman"/>
              <w:sz w:val="24"/>
              <w:szCs w:val="24"/>
              <w:lang w:val="en-GB"/>
            </w:rPr>
            <w:instrText xml:space="preserve"> TOC \o "1-3" \h \z \u </w:instrText>
          </w:r>
          <w:r w:rsidRPr="007138DD">
            <w:rPr>
              <w:rFonts w:ascii="Times New Roman" w:hAnsi="Times New Roman" w:cs="Times New Roman"/>
              <w:sz w:val="24"/>
              <w:szCs w:val="24"/>
              <w:lang w:val="en-GB"/>
            </w:rPr>
            <w:fldChar w:fldCharType="separate"/>
          </w:r>
          <w:hyperlink w:anchor="_Toc121852106" w:history="1">
            <w:r w:rsidRPr="007138DD">
              <w:rPr>
                <w:rStyle w:val="Hyperlink"/>
                <w:rFonts w:ascii="Times New Roman" w:hAnsi="Times New Roman" w:cs="Times New Roman"/>
                <w:noProof/>
                <w:sz w:val="24"/>
                <w:szCs w:val="24"/>
                <w:lang w:val="en-GB"/>
              </w:rPr>
              <w:t>Executive Summary</w:t>
            </w:r>
            <w:r w:rsidRPr="007138DD">
              <w:rPr>
                <w:rFonts w:ascii="Times New Roman" w:hAnsi="Times New Roman" w:cs="Times New Roman"/>
                <w:noProof/>
                <w:webHidden/>
                <w:sz w:val="24"/>
                <w:szCs w:val="24"/>
                <w:lang w:val="en-GB"/>
              </w:rPr>
              <w:tab/>
            </w:r>
            <w:r w:rsidR="00CB0FC6" w:rsidRPr="007138DD">
              <w:rPr>
                <w:rFonts w:ascii="Times New Roman" w:hAnsi="Times New Roman" w:cs="Times New Roman"/>
                <w:noProof/>
                <w:webHidden/>
                <w:sz w:val="24"/>
                <w:szCs w:val="24"/>
                <w:lang w:val="en-GB"/>
              </w:rPr>
              <w:t>3</w:t>
            </w:r>
          </w:hyperlink>
        </w:p>
        <w:p w:rsidR="006E43C0" w:rsidRPr="007138DD" w:rsidRDefault="006E43C0" w:rsidP="006E43C0">
          <w:pPr>
            <w:rPr>
              <w:rFonts w:ascii="Times New Roman" w:hAnsi="Times New Roman" w:cs="Times New Roman"/>
              <w:lang w:val="en-GB"/>
            </w:rPr>
          </w:pPr>
          <w:r w:rsidRPr="007138DD">
            <w:rPr>
              <w:rFonts w:ascii="Times New Roman" w:hAnsi="Times New Roman" w:cs="Times New Roman"/>
              <w:sz w:val="24"/>
              <w:szCs w:val="24"/>
              <w:lang w:val="en-GB"/>
            </w:rPr>
            <w:t>Introduction……</w:t>
          </w:r>
          <w:r w:rsidRPr="007138DD">
            <w:rPr>
              <w:rFonts w:ascii="Times New Roman" w:hAnsi="Times New Roman" w:cs="Times New Roman"/>
              <w:lang w:val="en-GB"/>
            </w:rPr>
            <w:t>…....…………………………………………………………………………………</w:t>
          </w:r>
          <w:r w:rsidR="00BB1BC2" w:rsidRPr="007138DD">
            <w:rPr>
              <w:rFonts w:ascii="Times New Roman" w:hAnsi="Times New Roman" w:cs="Times New Roman"/>
              <w:lang w:val="en-GB"/>
            </w:rPr>
            <w:t>…</w:t>
          </w:r>
          <w:r w:rsidR="007138DD">
            <w:rPr>
              <w:rFonts w:ascii="Times New Roman" w:hAnsi="Times New Roman" w:cs="Times New Roman"/>
              <w:lang w:val="en-GB"/>
            </w:rPr>
            <w:t>.</w:t>
          </w:r>
          <w:r w:rsidR="00D368EE" w:rsidRPr="007138DD">
            <w:rPr>
              <w:rFonts w:ascii="Times New Roman" w:hAnsi="Times New Roman" w:cs="Times New Roman"/>
              <w:lang w:val="en-GB"/>
            </w:rPr>
            <w:t xml:space="preserve">4  </w:t>
          </w:r>
        </w:p>
        <w:p w:rsidR="006E43C0" w:rsidRPr="007138DD" w:rsidRDefault="004A5271" w:rsidP="006E43C0">
          <w:pPr>
            <w:pStyle w:val="TOC1"/>
            <w:tabs>
              <w:tab w:val="right" w:leader="dot" w:pos="9350"/>
            </w:tabs>
            <w:spacing w:before="240" w:line="360" w:lineRule="auto"/>
            <w:jc w:val="both"/>
            <w:rPr>
              <w:rFonts w:ascii="Times New Roman" w:hAnsi="Times New Roman" w:cs="Times New Roman"/>
              <w:noProof/>
              <w:sz w:val="24"/>
              <w:szCs w:val="24"/>
              <w:lang w:val="en-GB"/>
            </w:rPr>
          </w:pPr>
          <w:hyperlink w:anchor="_Toc121852107" w:history="1">
            <w:r w:rsidR="006E43C0" w:rsidRPr="007138DD">
              <w:rPr>
                <w:rStyle w:val="Hyperlink"/>
                <w:rFonts w:ascii="Times New Roman" w:hAnsi="Times New Roman" w:cs="Times New Roman"/>
                <w:noProof/>
                <w:sz w:val="24"/>
                <w:szCs w:val="24"/>
                <w:lang w:val="en-GB"/>
              </w:rPr>
              <w:t>Task 1: Critical evaluation of marketing activity of Vodafone-Idea</w:t>
            </w:r>
            <w:r w:rsidR="006E43C0" w:rsidRPr="007138DD">
              <w:rPr>
                <w:rFonts w:ascii="Times New Roman" w:hAnsi="Times New Roman" w:cs="Times New Roman"/>
                <w:noProof/>
                <w:webHidden/>
                <w:sz w:val="24"/>
                <w:szCs w:val="24"/>
                <w:lang w:val="en-GB"/>
              </w:rPr>
              <w:tab/>
            </w:r>
            <w:r w:rsidR="00CB0FC6" w:rsidRPr="007138DD">
              <w:rPr>
                <w:rFonts w:ascii="Times New Roman" w:hAnsi="Times New Roman" w:cs="Times New Roman"/>
                <w:noProof/>
                <w:webHidden/>
                <w:sz w:val="24"/>
                <w:szCs w:val="24"/>
                <w:lang w:val="en-GB"/>
              </w:rPr>
              <w:t>4</w:t>
            </w:r>
          </w:hyperlink>
        </w:p>
        <w:p w:rsidR="006E43C0" w:rsidRPr="007138DD" w:rsidRDefault="004A5271" w:rsidP="006E43C0">
          <w:pPr>
            <w:pStyle w:val="TOC2"/>
            <w:tabs>
              <w:tab w:val="right" w:leader="dot" w:pos="9350"/>
            </w:tabs>
            <w:spacing w:before="240" w:line="360" w:lineRule="auto"/>
            <w:jc w:val="both"/>
            <w:rPr>
              <w:rFonts w:ascii="Times New Roman" w:hAnsi="Times New Roman" w:cs="Times New Roman"/>
              <w:noProof/>
              <w:sz w:val="24"/>
              <w:szCs w:val="24"/>
              <w:lang w:val="en-GB"/>
            </w:rPr>
          </w:pPr>
          <w:hyperlink w:anchor="_Toc121852108" w:history="1">
            <w:r w:rsidR="006E43C0" w:rsidRPr="007138DD">
              <w:rPr>
                <w:rStyle w:val="Hyperlink"/>
                <w:rFonts w:ascii="Times New Roman" w:hAnsi="Times New Roman" w:cs="Times New Roman"/>
                <w:noProof/>
                <w:sz w:val="24"/>
                <w:szCs w:val="24"/>
                <w:lang w:val="en-GB"/>
              </w:rPr>
              <w:t>Importance and concept of marketing activity</w:t>
            </w:r>
            <w:r w:rsidR="006E43C0" w:rsidRPr="007138DD">
              <w:rPr>
                <w:rFonts w:ascii="Times New Roman" w:hAnsi="Times New Roman" w:cs="Times New Roman"/>
                <w:noProof/>
                <w:webHidden/>
                <w:sz w:val="24"/>
                <w:szCs w:val="24"/>
                <w:lang w:val="en-GB"/>
              </w:rPr>
              <w:tab/>
            </w:r>
          </w:hyperlink>
          <w:r w:rsidR="00D368EE" w:rsidRPr="007138DD">
            <w:rPr>
              <w:rFonts w:ascii="Times New Roman" w:hAnsi="Times New Roman" w:cs="Times New Roman"/>
              <w:noProof/>
              <w:webHidden/>
              <w:sz w:val="24"/>
              <w:szCs w:val="24"/>
              <w:lang w:val="en-GB"/>
            </w:rPr>
            <w:t>4</w:t>
          </w:r>
        </w:p>
        <w:p w:rsidR="006E43C0" w:rsidRPr="007138DD" w:rsidRDefault="004A5271" w:rsidP="006E43C0">
          <w:pPr>
            <w:pStyle w:val="TOC2"/>
            <w:tabs>
              <w:tab w:val="right" w:leader="dot" w:pos="9350"/>
            </w:tabs>
            <w:spacing w:before="240" w:line="360" w:lineRule="auto"/>
            <w:jc w:val="both"/>
            <w:rPr>
              <w:rFonts w:ascii="Times New Roman" w:hAnsi="Times New Roman" w:cs="Times New Roman"/>
              <w:noProof/>
              <w:sz w:val="24"/>
              <w:szCs w:val="24"/>
              <w:lang w:val="en-GB"/>
            </w:rPr>
          </w:pPr>
          <w:hyperlink w:anchor="_Toc121852109" w:history="1">
            <w:r w:rsidR="006E43C0" w:rsidRPr="007138DD">
              <w:rPr>
                <w:rStyle w:val="Hyperlink"/>
                <w:rFonts w:ascii="Times New Roman" w:hAnsi="Times New Roman" w:cs="Times New Roman"/>
                <w:noProof/>
                <w:sz w:val="24"/>
                <w:szCs w:val="24"/>
                <w:lang w:val="en-GB"/>
              </w:rPr>
              <w:t>Resources investment by marketing operation by telecom operator</w:t>
            </w:r>
            <w:r w:rsidR="006E43C0" w:rsidRPr="007138DD">
              <w:rPr>
                <w:rFonts w:ascii="Times New Roman" w:hAnsi="Times New Roman" w:cs="Times New Roman"/>
                <w:noProof/>
                <w:webHidden/>
                <w:sz w:val="24"/>
                <w:szCs w:val="24"/>
                <w:lang w:val="en-GB"/>
              </w:rPr>
              <w:tab/>
            </w:r>
            <w:r w:rsidR="00AE4A1C" w:rsidRPr="007138DD">
              <w:rPr>
                <w:rFonts w:ascii="Times New Roman" w:hAnsi="Times New Roman" w:cs="Times New Roman"/>
                <w:noProof/>
                <w:webHidden/>
                <w:sz w:val="24"/>
                <w:szCs w:val="24"/>
                <w:lang w:val="en-GB"/>
              </w:rPr>
              <w:t>5</w:t>
            </w:r>
          </w:hyperlink>
        </w:p>
        <w:p w:rsidR="006E43C0" w:rsidRPr="007138DD" w:rsidRDefault="004A5271" w:rsidP="006E43C0">
          <w:pPr>
            <w:pStyle w:val="TOC2"/>
            <w:tabs>
              <w:tab w:val="right" w:leader="dot" w:pos="9350"/>
            </w:tabs>
            <w:spacing w:before="240" w:line="360" w:lineRule="auto"/>
            <w:jc w:val="both"/>
            <w:rPr>
              <w:rFonts w:ascii="Times New Roman" w:hAnsi="Times New Roman" w:cs="Times New Roman"/>
              <w:noProof/>
              <w:sz w:val="24"/>
              <w:szCs w:val="24"/>
              <w:lang w:val="en-GB"/>
            </w:rPr>
          </w:pPr>
          <w:hyperlink w:anchor="_Toc121852110" w:history="1">
            <w:r w:rsidR="006E43C0" w:rsidRPr="007138DD">
              <w:rPr>
                <w:rStyle w:val="Hyperlink"/>
                <w:rFonts w:ascii="Times New Roman" w:hAnsi="Times New Roman" w:cs="Times New Roman"/>
                <w:noProof/>
                <w:sz w:val="24"/>
                <w:szCs w:val="24"/>
                <w:lang w:val="en-GB"/>
              </w:rPr>
              <w:t>SWOT analysis for Vodafone idea</w:t>
            </w:r>
            <w:r w:rsidR="006E43C0" w:rsidRPr="007138DD">
              <w:rPr>
                <w:rFonts w:ascii="Times New Roman" w:hAnsi="Times New Roman" w:cs="Times New Roman"/>
                <w:noProof/>
                <w:webHidden/>
                <w:sz w:val="24"/>
                <w:szCs w:val="24"/>
                <w:lang w:val="en-GB"/>
              </w:rPr>
              <w:tab/>
            </w:r>
            <w:r w:rsidR="00AE4A1C" w:rsidRPr="007138DD">
              <w:rPr>
                <w:rFonts w:ascii="Times New Roman" w:hAnsi="Times New Roman" w:cs="Times New Roman"/>
                <w:noProof/>
                <w:webHidden/>
                <w:sz w:val="24"/>
                <w:szCs w:val="24"/>
                <w:lang w:val="en-GB"/>
              </w:rPr>
              <w:t>6</w:t>
            </w:r>
          </w:hyperlink>
        </w:p>
        <w:p w:rsidR="006E43C0" w:rsidRPr="007138DD" w:rsidRDefault="004A5271" w:rsidP="006E43C0">
          <w:pPr>
            <w:pStyle w:val="TOC2"/>
            <w:tabs>
              <w:tab w:val="right" w:leader="dot" w:pos="9350"/>
            </w:tabs>
            <w:spacing w:before="240" w:line="360" w:lineRule="auto"/>
            <w:jc w:val="both"/>
            <w:rPr>
              <w:rFonts w:ascii="Times New Roman" w:hAnsi="Times New Roman" w:cs="Times New Roman"/>
              <w:noProof/>
              <w:sz w:val="24"/>
              <w:szCs w:val="24"/>
              <w:lang w:val="en-GB"/>
            </w:rPr>
          </w:pPr>
          <w:hyperlink w:anchor="_Toc121852111" w:history="1">
            <w:r w:rsidR="006E43C0" w:rsidRPr="007138DD">
              <w:rPr>
                <w:rStyle w:val="Hyperlink"/>
                <w:rFonts w:ascii="Times New Roman" w:hAnsi="Times New Roman" w:cs="Times New Roman"/>
                <w:noProof/>
                <w:sz w:val="24"/>
                <w:szCs w:val="24"/>
                <w:lang w:val="en-GB"/>
              </w:rPr>
              <w:t>PESTLE analysis for elucidating macro marketing environment</w:t>
            </w:r>
            <w:r w:rsidR="006E43C0" w:rsidRPr="007138DD">
              <w:rPr>
                <w:rFonts w:ascii="Times New Roman" w:hAnsi="Times New Roman" w:cs="Times New Roman"/>
                <w:noProof/>
                <w:webHidden/>
                <w:sz w:val="24"/>
                <w:szCs w:val="24"/>
                <w:lang w:val="en-GB"/>
              </w:rPr>
              <w:tab/>
            </w:r>
            <w:r w:rsidR="00C94B1F">
              <w:rPr>
                <w:rFonts w:ascii="Times New Roman" w:hAnsi="Times New Roman" w:cs="Times New Roman"/>
                <w:noProof/>
                <w:webHidden/>
                <w:sz w:val="24"/>
                <w:szCs w:val="24"/>
                <w:lang w:val="en-GB"/>
              </w:rPr>
              <w:t>7</w:t>
            </w:r>
          </w:hyperlink>
        </w:p>
        <w:p w:rsidR="006E43C0" w:rsidRPr="007138DD" w:rsidRDefault="004A5271" w:rsidP="006E43C0">
          <w:pPr>
            <w:pStyle w:val="TOC2"/>
            <w:tabs>
              <w:tab w:val="right" w:leader="dot" w:pos="9350"/>
            </w:tabs>
            <w:spacing w:before="240" w:line="360" w:lineRule="auto"/>
            <w:jc w:val="both"/>
            <w:rPr>
              <w:rFonts w:ascii="Times New Roman" w:hAnsi="Times New Roman" w:cs="Times New Roman"/>
              <w:noProof/>
              <w:sz w:val="24"/>
              <w:szCs w:val="24"/>
              <w:lang w:val="en-GB"/>
            </w:rPr>
          </w:pPr>
          <w:hyperlink w:anchor="_Toc121852112" w:history="1">
            <w:r w:rsidR="006E43C0" w:rsidRPr="007138DD">
              <w:rPr>
                <w:rStyle w:val="Hyperlink"/>
                <w:rFonts w:ascii="Times New Roman" w:hAnsi="Times New Roman" w:cs="Times New Roman"/>
                <w:noProof/>
                <w:sz w:val="24"/>
                <w:szCs w:val="24"/>
                <w:lang w:val="en-GB"/>
              </w:rPr>
              <w:t>STP analysis for Vodafone idea</w:t>
            </w:r>
            <w:r w:rsidR="006E43C0" w:rsidRPr="007138DD">
              <w:rPr>
                <w:rFonts w:ascii="Times New Roman" w:hAnsi="Times New Roman" w:cs="Times New Roman"/>
                <w:noProof/>
                <w:webHidden/>
                <w:sz w:val="24"/>
                <w:szCs w:val="24"/>
                <w:lang w:val="en-GB"/>
              </w:rPr>
              <w:tab/>
            </w:r>
            <w:r w:rsidR="00D368EE" w:rsidRPr="007138DD">
              <w:rPr>
                <w:rFonts w:ascii="Times New Roman" w:hAnsi="Times New Roman" w:cs="Times New Roman"/>
                <w:noProof/>
                <w:webHidden/>
                <w:sz w:val="24"/>
                <w:szCs w:val="24"/>
                <w:lang w:val="en-GB"/>
              </w:rPr>
              <w:t>9</w:t>
            </w:r>
          </w:hyperlink>
        </w:p>
        <w:p w:rsidR="006E43C0" w:rsidRPr="007138DD" w:rsidRDefault="004A5271" w:rsidP="006E43C0">
          <w:pPr>
            <w:pStyle w:val="TOC2"/>
            <w:tabs>
              <w:tab w:val="right" w:leader="dot" w:pos="9350"/>
            </w:tabs>
            <w:spacing w:before="240" w:line="360" w:lineRule="auto"/>
            <w:jc w:val="both"/>
            <w:rPr>
              <w:rFonts w:ascii="Times New Roman" w:hAnsi="Times New Roman" w:cs="Times New Roman"/>
              <w:noProof/>
              <w:sz w:val="24"/>
              <w:szCs w:val="24"/>
              <w:lang w:val="en-GB"/>
            </w:rPr>
          </w:pPr>
          <w:hyperlink w:anchor="_Toc121852113" w:history="1">
            <w:r w:rsidR="006E43C0" w:rsidRPr="007138DD">
              <w:rPr>
                <w:rStyle w:val="Hyperlink"/>
                <w:rFonts w:ascii="Times New Roman" w:hAnsi="Times New Roman" w:cs="Times New Roman"/>
                <w:noProof/>
                <w:sz w:val="24"/>
                <w:szCs w:val="24"/>
                <w:lang w:val="en-GB"/>
              </w:rPr>
              <w:t>Marketing mix concept discussion for telecom operator Vodafone Idea</w:t>
            </w:r>
            <w:r w:rsidR="006E43C0" w:rsidRPr="007138DD">
              <w:rPr>
                <w:rFonts w:ascii="Times New Roman" w:hAnsi="Times New Roman" w:cs="Times New Roman"/>
                <w:noProof/>
                <w:webHidden/>
                <w:sz w:val="24"/>
                <w:szCs w:val="24"/>
                <w:lang w:val="en-GB"/>
              </w:rPr>
              <w:tab/>
            </w:r>
            <w:r w:rsidR="00AE4A1C" w:rsidRPr="007138DD">
              <w:rPr>
                <w:rFonts w:ascii="Times New Roman" w:hAnsi="Times New Roman" w:cs="Times New Roman"/>
                <w:noProof/>
                <w:webHidden/>
                <w:sz w:val="24"/>
                <w:szCs w:val="24"/>
                <w:lang w:val="en-GB"/>
              </w:rPr>
              <w:t>1</w:t>
            </w:r>
            <w:r w:rsidR="00860259" w:rsidRPr="007138DD">
              <w:rPr>
                <w:rFonts w:ascii="Times New Roman" w:hAnsi="Times New Roman" w:cs="Times New Roman"/>
                <w:noProof/>
                <w:webHidden/>
                <w:sz w:val="24"/>
                <w:szCs w:val="24"/>
                <w:lang w:val="en-GB"/>
              </w:rPr>
              <w:t>1</w:t>
            </w:r>
          </w:hyperlink>
        </w:p>
        <w:p w:rsidR="006E43C0" w:rsidRPr="007138DD" w:rsidRDefault="004A5271" w:rsidP="006E43C0">
          <w:pPr>
            <w:pStyle w:val="TOC2"/>
            <w:tabs>
              <w:tab w:val="right" w:leader="dot" w:pos="9350"/>
            </w:tabs>
            <w:spacing w:before="240" w:line="360" w:lineRule="auto"/>
            <w:jc w:val="both"/>
            <w:rPr>
              <w:rFonts w:ascii="Times New Roman" w:hAnsi="Times New Roman" w:cs="Times New Roman"/>
              <w:noProof/>
              <w:sz w:val="24"/>
              <w:szCs w:val="24"/>
              <w:lang w:val="en-GB"/>
            </w:rPr>
          </w:pPr>
          <w:hyperlink w:anchor="_Toc121852114" w:history="1">
            <w:r w:rsidR="006E43C0" w:rsidRPr="007138DD">
              <w:rPr>
                <w:rStyle w:val="Hyperlink"/>
                <w:rFonts w:ascii="Times New Roman" w:hAnsi="Times New Roman" w:cs="Times New Roman"/>
                <w:noProof/>
                <w:sz w:val="24"/>
                <w:szCs w:val="24"/>
                <w:lang w:val="en-GB"/>
              </w:rPr>
              <w:t>Channels utilised  for communicating marketing operations (social media, SEO and networking )</w:t>
            </w:r>
            <w:r w:rsidR="006E43C0" w:rsidRPr="007138DD">
              <w:rPr>
                <w:rFonts w:ascii="Times New Roman" w:hAnsi="Times New Roman" w:cs="Times New Roman"/>
                <w:noProof/>
                <w:webHidden/>
                <w:sz w:val="24"/>
                <w:szCs w:val="24"/>
                <w:lang w:val="en-GB"/>
              </w:rPr>
              <w:tab/>
            </w:r>
            <w:r w:rsidR="00860259" w:rsidRPr="007138DD">
              <w:rPr>
                <w:rFonts w:ascii="Times New Roman" w:hAnsi="Times New Roman" w:cs="Times New Roman"/>
                <w:noProof/>
                <w:webHidden/>
                <w:sz w:val="24"/>
                <w:szCs w:val="24"/>
                <w:lang w:val="en-GB"/>
              </w:rPr>
              <w:t>1</w:t>
            </w:r>
          </w:hyperlink>
          <w:r w:rsidR="00860259" w:rsidRPr="007138DD">
            <w:rPr>
              <w:rFonts w:ascii="Times New Roman" w:hAnsi="Times New Roman" w:cs="Times New Roman"/>
              <w:noProof/>
              <w:sz w:val="24"/>
              <w:szCs w:val="24"/>
              <w:lang w:val="en-GB"/>
            </w:rPr>
            <w:t>2</w:t>
          </w:r>
        </w:p>
        <w:p w:rsidR="006E43C0" w:rsidRPr="007138DD" w:rsidRDefault="004A5271" w:rsidP="006E43C0">
          <w:pPr>
            <w:pStyle w:val="TOC2"/>
            <w:tabs>
              <w:tab w:val="right" w:leader="dot" w:pos="9350"/>
            </w:tabs>
            <w:spacing w:before="240" w:line="360" w:lineRule="auto"/>
            <w:jc w:val="both"/>
            <w:rPr>
              <w:rFonts w:ascii="Times New Roman" w:hAnsi="Times New Roman" w:cs="Times New Roman"/>
              <w:noProof/>
              <w:sz w:val="24"/>
              <w:szCs w:val="24"/>
              <w:lang w:val="en-GB"/>
            </w:rPr>
          </w:pPr>
          <w:hyperlink w:anchor="_Toc121852115" w:history="1">
            <w:r w:rsidR="006E43C0" w:rsidRPr="007138DD">
              <w:rPr>
                <w:rStyle w:val="Hyperlink"/>
                <w:rFonts w:ascii="Times New Roman" w:hAnsi="Times New Roman" w:cs="Times New Roman"/>
                <w:noProof/>
                <w:sz w:val="24"/>
                <w:szCs w:val="24"/>
                <w:lang w:val="en-GB"/>
              </w:rPr>
              <w:t>Measuring success for analysing the effectiveness of campaign</w:t>
            </w:r>
            <w:r w:rsidR="006E43C0" w:rsidRPr="007138DD">
              <w:rPr>
                <w:rFonts w:ascii="Times New Roman" w:hAnsi="Times New Roman" w:cs="Times New Roman"/>
                <w:noProof/>
                <w:webHidden/>
                <w:sz w:val="24"/>
                <w:szCs w:val="24"/>
                <w:lang w:val="en-GB"/>
              </w:rPr>
              <w:tab/>
            </w:r>
            <w:r w:rsidR="00C94B1F">
              <w:rPr>
                <w:rFonts w:ascii="Times New Roman" w:hAnsi="Times New Roman" w:cs="Times New Roman"/>
                <w:noProof/>
                <w:webHidden/>
                <w:sz w:val="24"/>
                <w:szCs w:val="24"/>
                <w:lang w:val="en-GB"/>
              </w:rPr>
              <w:t>12</w:t>
            </w:r>
          </w:hyperlink>
        </w:p>
        <w:p w:rsidR="006E43C0" w:rsidRPr="007138DD" w:rsidRDefault="004A5271" w:rsidP="006E43C0">
          <w:pPr>
            <w:pStyle w:val="TOC1"/>
            <w:tabs>
              <w:tab w:val="right" w:leader="dot" w:pos="9350"/>
            </w:tabs>
            <w:spacing w:before="240" w:line="360" w:lineRule="auto"/>
            <w:jc w:val="both"/>
            <w:rPr>
              <w:rFonts w:ascii="Times New Roman" w:hAnsi="Times New Roman" w:cs="Times New Roman"/>
              <w:noProof/>
              <w:sz w:val="24"/>
              <w:szCs w:val="24"/>
              <w:lang w:val="en-GB"/>
            </w:rPr>
          </w:pPr>
          <w:hyperlink w:anchor="_Toc121852116" w:history="1">
            <w:r w:rsidR="006E43C0" w:rsidRPr="007138DD">
              <w:rPr>
                <w:rStyle w:val="Hyperlink"/>
                <w:rFonts w:ascii="Times New Roman" w:hAnsi="Times New Roman" w:cs="Times New Roman"/>
                <w:noProof/>
                <w:sz w:val="24"/>
                <w:szCs w:val="24"/>
                <w:lang w:val="en-GB"/>
              </w:rPr>
              <w:t>Task 2: Analysis of shortcomings of marketing operation for telecom business operation</w:t>
            </w:r>
            <w:r w:rsidR="006E43C0" w:rsidRPr="007138DD">
              <w:rPr>
                <w:rFonts w:ascii="Times New Roman" w:hAnsi="Times New Roman" w:cs="Times New Roman"/>
                <w:noProof/>
                <w:webHidden/>
                <w:sz w:val="24"/>
                <w:szCs w:val="24"/>
                <w:lang w:val="en-GB"/>
              </w:rPr>
              <w:tab/>
            </w:r>
            <w:r w:rsidR="00AE4A1C" w:rsidRPr="007138DD">
              <w:rPr>
                <w:rFonts w:ascii="Times New Roman" w:hAnsi="Times New Roman" w:cs="Times New Roman"/>
                <w:noProof/>
                <w:webHidden/>
                <w:sz w:val="24"/>
                <w:szCs w:val="24"/>
                <w:lang w:val="en-GB"/>
              </w:rPr>
              <w:t>13</w:t>
            </w:r>
          </w:hyperlink>
        </w:p>
        <w:p w:rsidR="006E43C0" w:rsidRPr="007138DD" w:rsidRDefault="004A5271" w:rsidP="006E43C0">
          <w:pPr>
            <w:pStyle w:val="TOC1"/>
            <w:tabs>
              <w:tab w:val="right" w:leader="dot" w:pos="9350"/>
            </w:tabs>
            <w:spacing w:before="240" w:line="360" w:lineRule="auto"/>
            <w:jc w:val="both"/>
            <w:rPr>
              <w:rFonts w:ascii="Times New Roman" w:hAnsi="Times New Roman" w:cs="Times New Roman"/>
              <w:noProof/>
              <w:sz w:val="24"/>
              <w:szCs w:val="24"/>
              <w:lang w:val="en-GB"/>
            </w:rPr>
          </w:pPr>
          <w:hyperlink w:anchor="_Toc121852118" w:history="1">
            <w:r w:rsidR="006E43C0" w:rsidRPr="007138DD">
              <w:rPr>
                <w:rStyle w:val="Hyperlink"/>
                <w:rFonts w:ascii="Times New Roman" w:hAnsi="Times New Roman" w:cs="Times New Roman"/>
                <w:noProof/>
                <w:sz w:val="24"/>
                <w:szCs w:val="24"/>
                <w:lang w:val="en-GB"/>
              </w:rPr>
              <w:t>Conclusion</w:t>
            </w:r>
            <w:r w:rsidR="006E43C0" w:rsidRPr="007138DD">
              <w:rPr>
                <w:rFonts w:ascii="Times New Roman" w:hAnsi="Times New Roman" w:cs="Times New Roman"/>
                <w:noProof/>
                <w:webHidden/>
                <w:sz w:val="24"/>
                <w:szCs w:val="24"/>
                <w:lang w:val="en-GB"/>
              </w:rPr>
              <w:tab/>
            </w:r>
            <w:r w:rsidR="00AE4A1C" w:rsidRPr="007138DD">
              <w:rPr>
                <w:rFonts w:ascii="Times New Roman" w:hAnsi="Times New Roman" w:cs="Times New Roman"/>
                <w:noProof/>
                <w:webHidden/>
                <w:sz w:val="24"/>
                <w:szCs w:val="24"/>
                <w:lang w:val="en-GB"/>
              </w:rPr>
              <w:t>14</w:t>
            </w:r>
          </w:hyperlink>
        </w:p>
        <w:p w:rsidR="006E43C0" w:rsidRPr="007138DD" w:rsidRDefault="004A5271" w:rsidP="006E43C0">
          <w:pPr>
            <w:pStyle w:val="TOC1"/>
            <w:tabs>
              <w:tab w:val="right" w:leader="dot" w:pos="9350"/>
            </w:tabs>
            <w:spacing w:before="240" w:line="360" w:lineRule="auto"/>
            <w:jc w:val="both"/>
            <w:rPr>
              <w:rFonts w:ascii="Times New Roman" w:hAnsi="Times New Roman" w:cs="Times New Roman"/>
              <w:noProof/>
              <w:sz w:val="24"/>
              <w:szCs w:val="24"/>
              <w:lang w:val="en-GB"/>
            </w:rPr>
          </w:pPr>
          <w:hyperlink w:anchor="_Toc121852117" w:history="1">
            <w:r w:rsidR="006E43C0" w:rsidRPr="007138DD">
              <w:rPr>
                <w:rStyle w:val="Hyperlink"/>
                <w:rFonts w:ascii="Times New Roman" w:hAnsi="Times New Roman" w:cs="Times New Roman"/>
                <w:noProof/>
                <w:sz w:val="24"/>
                <w:szCs w:val="24"/>
                <w:lang w:val="en-GB"/>
              </w:rPr>
              <w:t>Task 3: Recommendation for improvement of marketing strategy for the chosen organization</w:t>
            </w:r>
            <w:r w:rsidR="006E43C0" w:rsidRPr="007138DD">
              <w:rPr>
                <w:rFonts w:ascii="Times New Roman" w:hAnsi="Times New Roman" w:cs="Times New Roman"/>
                <w:noProof/>
                <w:webHidden/>
                <w:sz w:val="24"/>
                <w:szCs w:val="24"/>
                <w:lang w:val="en-GB"/>
              </w:rPr>
              <w:tab/>
            </w:r>
            <w:r w:rsidR="00AE4A1C" w:rsidRPr="007138DD">
              <w:rPr>
                <w:rFonts w:ascii="Times New Roman" w:hAnsi="Times New Roman" w:cs="Times New Roman"/>
                <w:noProof/>
                <w:webHidden/>
                <w:sz w:val="24"/>
                <w:szCs w:val="24"/>
                <w:lang w:val="en-GB"/>
              </w:rPr>
              <w:t>15</w:t>
            </w:r>
          </w:hyperlink>
        </w:p>
        <w:p w:rsidR="006E43C0" w:rsidRPr="007138DD" w:rsidRDefault="004A5271" w:rsidP="006E43C0">
          <w:pPr>
            <w:pStyle w:val="TOC1"/>
            <w:tabs>
              <w:tab w:val="right" w:leader="dot" w:pos="9350"/>
            </w:tabs>
            <w:spacing w:before="240" w:line="360" w:lineRule="auto"/>
            <w:jc w:val="both"/>
            <w:rPr>
              <w:rFonts w:ascii="Times New Roman" w:hAnsi="Times New Roman" w:cs="Times New Roman"/>
              <w:noProof/>
              <w:sz w:val="24"/>
              <w:szCs w:val="24"/>
              <w:lang w:val="en-GB"/>
            </w:rPr>
          </w:pPr>
          <w:hyperlink w:anchor="_Toc121852119" w:history="1">
            <w:r w:rsidR="006E43C0" w:rsidRPr="007138DD">
              <w:rPr>
                <w:rStyle w:val="Hyperlink"/>
                <w:rFonts w:ascii="Times New Roman" w:hAnsi="Times New Roman" w:cs="Times New Roman"/>
                <w:noProof/>
                <w:sz w:val="24"/>
                <w:szCs w:val="24"/>
                <w:lang w:val="en-GB"/>
              </w:rPr>
              <w:t>Reference list</w:t>
            </w:r>
            <w:r w:rsidR="006E43C0" w:rsidRPr="007138DD">
              <w:rPr>
                <w:rFonts w:ascii="Times New Roman" w:hAnsi="Times New Roman" w:cs="Times New Roman"/>
                <w:noProof/>
                <w:webHidden/>
                <w:sz w:val="24"/>
                <w:szCs w:val="24"/>
                <w:lang w:val="en-GB"/>
              </w:rPr>
              <w:tab/>
            </w:r>
            <w:r w:rsidR="00860259" w:rsidRPr="007138DD">
              <w:rPr>
                <w:rFonts w:ascii="Times New Roman" w:hAnsi="Times New Roman" w:cs="Times New Roman"/>
                <w:noProof/>
                <w:webHidden/>
                <w:sz w:val="24"/>
                <w:szCs w:val="24"/>
                <w:lang w:val="en-GB"/>
              </w:rPr>
              <w:t>16</w:t>
            </w:r>
          </w:hyperlink>
        </w:p>
        <w:p w:rsidR="006E43C0" w:rsidRPr="007138DD" w:rsidRDefault="006E43C0" w:rsidP="006E43C0">
          <w:pPr>
            <w:spacing w:before="240" w:line="360" w:lineRule="auto"/>
            <w:jc w:val="both"/>
            <w:rPr>
              <w:rFonts w:ascii="Times New Roman" w:hAnsi="Times New Roman" w:cs="Times New Roman"/>
              <w:sz w:val="24"/>
              <w:szCs w:val="24"/>
              <w:lang w:val="en-GB"/>
            </w:rPr>
          </w:pPr>
          <w:r w:rsidRPr="007138DD">
            <w:rPr>
              <w:rFonts w:ascii="Times New Roman" w:hAnsi="Times New Roman" w:cs="Times New Roman"/>
              <w:sz w:val="24"/>
              <w:szCs w:val="24"/>
              <w:lang w:val="en-GB"/>
            </w:rPr>
            <w:fldChar w:fldCharType="end"/>
          </w:r>
        </w:p>
      </w:sdtContent>
    </w:sdt>
    <w:p w:rsidR="006E43C0" w:rsidRPr="007138DD" w:rsidRDefault="006E43C0" w:rsidP="006E43C0">
      <w:pPr>
        <w:pStyle w:val="Normal1"/>
        <w:spacing w:before="240" w:line="360" w:lineRule="auto"/>
        <w:jc w:val="both"/>
        <w:rPr>
          <w:rFonts w:ascii="Times New Roman" w:eastAsia="Times New Roman" w:hAnsi="Times New Roman" w:cs="Times New Roman"/>
          <w:b/>
          <w:sz w:val="24"/>
          <w:szCs w:val="24"/>
          <w:lang w:val="en-GB"/>
        </w:rPr>
      </w:pPr>
    </w:p>
    <w:p w:rsidR="006E43C0" w:rsidRPr="007138DD" w:rsidRDefault="006E43C0" w:rsidP="006E43C0">
      <w:pPr>
        <w:pStyle w:val="Normal1"/>
        <w:spacing w:before="200" w:line="360" w:lineRule="auto"/>
        <w:jc w:val="center"/>
        <w:rPr>
          <w:rFonts w:ascii="Times New Roman" w:eastAsia="Times New Roman" w:hAnsi="Times New Roman" w:cs="Times New Roman"/>
          <w:b/>
          <w:sz w:val="28"/>
          <w:szCs w:val="24"/>
          <w:lang w:val="en-GB"/>
        </w:rPr>
      </w:pPr>
    </w:p>
    <w:p w:rsidR="006E43C0" w:rsidRPr="007138DD" w:rsidRDefault="006E43C0" w:rsidP="006E43C0">
      <w:pPr>
        <w:pStyle w:val="Normal1"/>
        <w:spacing w:before="200" w:line="360" w:lineRule="auto"/>
        <w:jc w:val="center"/>
        <w:rPr>
          <w:rFonts w:ascii="Times New Roman" w:eastAsia="Times New Roman" w:hAnsi="Times New Roman" w:cs="Times New Roman"/>
          <w:b/>
          <w:sz w:val="28"/>
          <w:szCs w:val="24"/>
          <w:lang w:val="en-GB"/>
        </w:rPr>
      </w:pPr>
    </w:p>
    <w:p w:rsidR="006E43C0" w:rsidRPr="007138DD" w:rsidRDefault="006E43C0" w:rsidP="006E43C0">
      <w:pPr>
        <w:pStyle w:val="Normal1"/>
        <w:spacing w:before="200" w:line="360" w:lineRule="auto"/>
        <w:jc w:val="center"/>
        <w:rPr>
          <w:rFonts w:ascii="Times New Roman" w:eastAsia="Times New Roman" w:hAnsi="Times New Roman" w:cs="Times New Roman"/>
          <w:b/>
          <w:sz w:val="28"/>
          <w:szCs w:val="24"/>
          <w:lang w:val="en-GB"/>
        </w:rPr>
      </w:pPr>
    </w:p>
    <w:p w:rsidR="006E43C0" w:rsidRPr="007138DD" w:rsidRDefault="006E43C0" w:rsidP="006E43C0">
      <w:pPr>
        <w:pStyle w:val="Normal1"/>
        <w:spacing w:before="200" w:line="360" w:lineRule="auto"/>
        <w:jc w:val="center"/>
        <w:rPr>
          <w:rFonts w:ascii="Times New Roman" w:eastAsia="Times New Roman" w:hAnsi="Times New Roman" w:cs="Times New Roman"/>
          <w:b/>
          <w:sz w:val="28"/>
          <w:szCs w:val="24"/>
          <w:lang w:val="en-GB"/>
        </w:rPr>
      </w:pPr>
      <w:r w:rsidRPr="007138DD">
        <w:rPr>
          <w:rFonts w:ascii="Times New Roman" w:eastAsia="Times New Roman" w:hAnsi="Times New Roman" w:cs="Times New Roman"/>
          <w:b/>
          <w:sz w:val="28"/>
          <w:szCs w:val="24"/>
          <w:lang w:val="en-GB"/>
        </w:rPr>
        <w:t>Executive summary</w:t>
      </w: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6E43C0" w:rsidRPr="007138DD" w:rsidRDefault="006E43C0" w:rsidP="006E43C0">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This report provides an overview of marketing operations and their relevance in the business </w:t>
      </w:r>
      <w:r w:rsidR="007138DD">
        <w:rPr>
          <w:rFonts w:ascii="Times New Roman" w:eastAsia="Times New Roman" w:hAnsi="Times New Roman" w:cs="Times New Roman"/>
          <w:sz w:val="24"/>
          <w:szCs w:val="24"/>
          <w:lang w:val="en-GB"/>
        </w:rPr>
        <w:t>context</w:t>
      </w:r>
      <w:r w:rsidRPr="007138DD">
        <w:rPr>
          <w:rFonts w:ascii="Times New Roman" w:eastAsia="Times New Roman" w:hAnsi="Times New Roman" w:cs="Times New Roman"/>
          <w:sz w:val="24"/>
          <w:szCs w:val="24"/>
          <w:lang w:val="en-GB"/>
        </w:rPr>
        <w:t xml:space="preserve"> of telecom operator "Vodafone-idea limited". The Telecom business requires service and technological gradation for delivery of high-speed internet service and it helps in meeting the requirements of its customer's segment by a deliberate means. The service offered by "Vodafone-Idea Limited" has high pricing and it requires adhering to price control measures to overcome marketing loopholes in business operations in an effective way. The company needs to follow a better customer satisfaction policy regarding the reasonable price and the quality of the connections. Further product development should apply to an adapt competitive environment.</w:t>
      </w:r>
    </w:p>
    <w:p w:rsidR="006E43C0" w:rsidRPr="007138DD" w:rsidRDefault="006E43C0" w:rsidP="006E43C0">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VI also needs to recover its debts and hold a strong cash position to renew and develop its marketing strategies to compete with current market leaders.</w:t>
      </w:r>
    </w:p>
    <w:p w:rsidR="006E43C0" w:rsidRPr="007138DD" w:rsidRDefault="006E43C0" w:rsidP="006E43C0">
      <w:pPr>
        <w:pStyle w:val="Normal1"/>
        <w:spacing w:line="360" w:lineRule="auto"/>
        <w:jc w:val="both"/>
        <w:rPr>
          <w:rFonts w:ascii="Times New Roman" w:eastAsia="Times New Roman" w:hAnsi="Times New Roman" w:cs="Times New Roman"/>
          <w:sz w:val="24"/>
          <w:szCs w:val="24"/>
          <w:lang w:val="en-GB"/>
        </w:rPr>
      </w:pP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D368EE" w:rsidRPr="007138DD" w:rsidRDefault="00D368EE" w:rsidP="006E43C0">
      <w:pPr>
        <w:pStyle w:val="Normal1"/>
        <w:spacing w:line="360" w:lineRule="auto"/>
        <w:jc w:val="both"/>
        <w:rPr>
          <w:rFonts w:ascii="Times New Roman" w:eastAsia="Times New Roman" w:hAnsi="Times New Roman" w:cs="Times New Roman"/>
          <w:sz w:val="24"/>
          <w:szCs w:val="24"/>
          <w:lang w:val="en-GB"/>
        </w:rPr>
      </w:pPr>
    </w:p>
    <w:p w:rsidR="0056324A" w:rsidRPr="007138DD" w:rsidRDefault="00CF7C90" w:rsidP="003E7264">
      <w:pPr>
        <w:pStyle w:val="Heading1"/>
        <w:rPr>
          <w:rFonts w:ascii="Times New Roman" w:hAnsi="Times New Roman" w:cs="Times New Roman"/>
          <w:lang w:val="en-GB"/>
        </w:rPr>
      </w:pPr>
      <w:r w:rsidRPr="007138DD">
        <w:rPr>
          <w:rFonts w:ascii="Times New Roman" w:hAnsi="Times New Roman" w:cs="Times New Roman"/>
          <w:szCs w:val="24"/>
          <w:lang w:val="en-GB"/>
        </w:rPr>
        <w:lastRenderedPageBreak/>
        <w:t>Introduction</w:t>
      </w:r>
      <w:bookmarkEnd w:id="0"/>
      <w:r w:rsidRPr="007138DD">
        <w:rPr>
          <w:rFonts w:ascii="Times New Roman" w:hAnsi="Times New Roman" w:cs="Times New Roman"/>
          <w:lang w:val="en-GB"/>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Marketing operation as its name suggests refers to the execution and planning of business operations for the distribution and promotion of products for attracting and retention of customer segments. The current study elucidates the marketing operation of “Vodafone Idea” for promoting its telecommunication business in an international business scenario. Vodafone idea is a telecom operator in India that offers telecom services concerning </w:t>
      </w:r>
      <w:r w:rsidRPr="007138DD">
        <w:rPr>
          <w:rFonts w:ascii="Times New Roman" w:eastAsia="Times New Roman" w:hAnsi="Times New Roman" w:cs="Times New Roman"/>
          <w:b/>
          <w:i/>
          <w:sz w:val="24"/>
          <w:szCs w:val="24"/>
          <w:lang w:val="en-GB"/>
        </w:rPr>
        <w:t>4G, 2G, 3G and VowiFi and VoLTE</w:t>
      </w:r>
      <w:r w:rsidRPr="007138DD">
        <w:rPr>
          <w:rFonts w:ascii="Times New Roman" w:eastAsia="Times New Roman" w:hAnsi="Times New Roman" w:cs="Times New Roman"/>
          <w:sz w:val="24"/>
          <w:szCs w:val="24"/>
          <w:lang w:val="en-GB"/>
        </w:rPr>
        <w:t xml:space="preserve">. Vodafone idea is an Indian telecom operator with headquarters in Gandhinagar in close proximity to Gujarat. “Kumar Mangalam Birla” is the founder of this telecom business and since its inception in 2018, it provided quality customer service by dint of the merger and acquisition of two telecom operators namely idea and Vodafone for strategic business expansion. </w:t>
      </w:r>
    </w:p>
    <w:p w:rsidR="0056324A" w:rsidRPr="007138DD" w:rsidRDefault="00CF7C90" w:rsidP="003E7264">
      <w:pPr>
        <w:pStyle w:val="Heading1"/>
        <w:rPr>
          <w:rFonts w:ascii="Times New Roman" w:hAnsi="Times New Roman" w:cs="Times New Roman"/>
          <w:lang w:val="en-GB"/>
        </w:rPr>
      </w:pPr>
      <w:bookmarkStart w:id="1" w:name="_Toc121852107"/>
      <w:r w:rsidRPr="007138DD">
        <w:rPr>
          <w:rFonts w:ascii="Times New Roman" w:hAnsi="Times New Roman" w:cs="Times New Roman"/>
          <w:lang w:val="en-GB"/>
        </w:rPr>
        <w:t>Task 1: Critical evaluation of the marketing activity of Vodafone-Idea</w:t>
      </w:r>
      <w:bookmarkEnd w:id="1"/>
      <w:r w:rsidRPr="007138DD">
        <w:rPr>
          <w:rFonts w:ascii="Times New Roman" w:hAnsi="Times New Roman" w:cs="Times New Roman"/>
          <w:lang w:val="en-GB"/>
        </w:rPr>
        <w:t xml:space="preserve">  </w:t>
      </w:r>
    </w:p>
    <w:p w:rsidR="0056324A" w:rsidRPr="007138DD" w:rsidRDefault="00CF7C90" w:rsidP="00386B9C">
      <w:pPr>
        <w:pStyle w:val="Heading2"/>
        <w:rPr>
          <w:rFonts w:ascii="Times New Roman" w:hAnsi="Times New Roman" w:cs="Times New Roman"/>
        </w:rPr>
      </w:pPr>
      <w:bookmarkStart w:id="2" w:name="_Toc121852108"/>
      <w:r w:rsidRPr="007138DD">
        <w:rPr>
          <w:rFonts w:ascii="Times New Roman" w:hAnsi="Times New Roman" w:cs="Times New Roman"/>
        </w:rPr>
        <w:t>Importance and concept of marketing activity</w:t>
      </w:r>
      <w:bookmarkEnd w:id="2"/>
      <w:r w:rsidRPr="007138DD">
        <w:rPr>
          <w:rFonts w:ascii="Times New Roman" w:hAnsi="Times New Roman" w:cs="Times New Roman"/>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Marketing operation as its name suggests refers to the integration of various marketing activities for </w:t>
      </w:r>
      <w:r w:rsidR="00971099" w:rsidRPr="007138DD">
        <w:rPr>
          <w:rFonts w:ascii="Times New Roman" w:eastAsia="Times New Roman" w:hAnsi="Times New Roman" w:cs="Times New Roman"/>
          <w:sz w:val="24"/>
          <w:szCs w:val="24"/>
          <w:lang w:val="en-GB"/>
        </w:rPr>
        <w:t>raising bases</w:t>
      </w:r>
      <w:r w:rsidRPr="007138DD">
        <w:rPr>
          <w:rFonts w:ascii="Times New Roman" w:eastAsia="Times New Roman" w:hAnsi="Times New Roman" w:cs="Times New Roman"/>
          <w:sz w:val="24"/>
          <w:szCs w:val="24"/>
          <w:lang w:val="en-GB"/>
        </w:rPr>
        <w:t xml:space="preserve"> of customers and it provides an edge to build sustainable </w:t>
      </w:r>
      <w:r w:rsidR="00971099" w:rsidRPr="007138DD">
        <w:rPr>
          <w:rFonts w:ascii="Times New Roman" w:eastAsia="Times New Roman" w:hAnsi="Times New Roman" w:cs="Times New Roman"/>
          <w:sz w:val="24"/>
          <w:szCs w:val="24"/>
          <w:lang w:val="en-GB"/>
        </w:rPr>
        <w:t>accomplishment of</w:t>
      </w:r>
      <w:r w:rsidRPr="007138DD">
        <w:rPr>
          <w:rFonts w:ascii="Times New Roman" w:eastAsia="Times New Roman" w:hAnsi="Times New Roman" w:cs="Times New Roman"/>
          <w:sz w:val="24"/>
          <w:szCs w:val="24"/>
          <w:lang w:val="en-GB"/>
        </w:rPr>
        <w:t xml:space="preserve"> organisational objectives. As </w:t>
      </w:r>
      <w:r w:rsidR="00971099" w:rsidRPr="007138DD">
        <w:rPr>
          <w:rFonts w:ascii="Times New Roman" w:eastAsia="Times New Roman" w:hAnsi="Times New Roman" w:cs="Times New Roman"/>
          <w:sz w:val="24"/>
          <w:szCs w:val="24"/>
          <w:lang w:val="en-GB"/>
        </w:rPr>
        <w:t>opined by</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sz w:val="24"/>
          <w:szCs w:val="24"/>
          <w:highlight w:val="white"/>
          <w:lang w:val="en-GB"/>
        </w:rPr>
        <w:t xml:space="preserve">Nag </w:t>
      </w:r>
      <w:r w:rsidRPr="007138DD">
        <w:rPr>
          <w:rFonts w:ascii="Times New Roman" w:eastAsia="Times New Roman" w:hAnsi="Times New Roman" w:cs="Times New Roman"/>
          <w:i/>
          <w:sz w:val="24"/>
          <w:szCs w:val="24"/>
          <w:highlight w:val="white"/>
          <w:lang w:val="en-GB"/>
        </w:rPr>
        <w:t>et al.</w:t>
      </w:r>
      <w:r w:rsidRPr="007138DD">
        <w:rPr>
          <w:rFonts w:ascii="Times New Roman" w:eastAsia="Times New Roman" w:hAnsi="Times New Roman" w:cs="Times New Roman"/>
          <w:sz w:val="24"/>
          <w:szCs w:val="24"/>
          <w:highlight w:val="white"/>
          <w:lang w:val="en-GB"/>
        </w:rPr>
        <w:t xml:space="preserve"> (2022), a</w:t>
      </w:r>
      <w:r w:rsidRPr="007138DD">
        <w:rPr>
          <w:rFonts w:ascii="Times New Roman" w:eastAsia="Times New Roman" w:hAnsi="Times New Roman" w:cs="Times New Roman"/>
          <w:sz w:val="24"/>
          <w:szCs w:val="24"/>
          <w:lang w:val="en-GB"/>
        </w:rPr>
        <w:t xml:space="preserve">ttracting new customers and meeting their demand for raising the profitability of the business is the main aim of marketing management operations. The merger brings beneficial gains for business </w:t>
      </w:r>
      <w:r w:rsidR="00971099" w:rsidRPr="007138DD">
        <w:rPr>
          <w:rFonts w:ascii="Times New Roman" w:eastAsia="Times New Roman" w:hAnsi="Times New Roman" w:cs="Times New Roman"/>
          <w:sz w:val="24"/>
          <w:szCs w:val="24"/>
          <w:lang w:val="en-GB"/>
        </w:rPr>
        <w:t>stakeholders, which</w:t>
      </w:r>
      <w:r w:rsidRPr="007138DD">
        <w:rPr>
          <w:rFonts w:ascii="Times New Roman" w:eastAsia="Times New Roman" w:hAnsi="Times New Roman" w:cs="Times New Roman"/>
          <w:sz w:val="24"/>
          <w:szCs w:val="24"/>
          <w:lang w:val="en-GB"/>
        </w:rPr>
        <w:t xml:space="preserve"> include consumers, combined entities and the country's perspectives. The date of the merger was announced in 2017 and it came into effect in august 2018 with a US$ 23 billion valued assets (</w:t>
      </w:r>
      <w:r w:rsidRPr="007138DD">
        <w:rPr>
          <w:rFonts w:ascii="Times New Roman" w:eastAsia="Times New Roman" w:hAnsi="Times New Roman" w:cs="Times New Roman"/>
          <w:sz w:val="24"/>
          <w:szCs w:val="24"/>
          <w:highlight w:val="white"/>
          <w:lang w:val="en-GB"/>
        </w:rPr>
        <w:t xml:space="preserve">Myvi. in, 2022). </w:t>
      </w:r>
      <w:r w:rsidRPr="007138DD">
        <w:rPr>
          <w:rFonts w:ascii="Times New Roman" w:eastAsia="Times New Roman" w:hAnsi="Times New Roman" w:cs="Times New Roman"/>
          <w:sz w:val="24"/>
          <w:szCs w:val="24"/>
          <w:lang w:val="en-GB"/>
        </w:rPr>
        <w:t xml:space="preserve"> </w:t>
      </w:r>
    </w:p>
    <w:p w:rsidR="0056324A" w:rsidRPr="007138DD" w:rsidRDefault="0056324A" w:rsidP="003E7264">
      <w:pPr>
        <w:pStyle w:val="Normal1"/>
        <w:spacing w:before="200" w:line="360" w:lineRule="auto"/>
        <w:jc w:val="both"/>
        <w:rPr>
          <w:rFonts w:ascii="Times New Roman" w:eastAsia="Times New Roman" w:hAnsi="Times New Roman" w:cs="Times New Roman"/>
          <w:sz w:val="24"/>
          <w:szCs w:val="24"/>
          <w:lang w:val="en-GB"/>
        </w:rPr>
      </w:pPr>
    </w:p>
    <w:p w:rsidR="0056324A" w:rsidRPr="007138DD" w:rsidRDefault="00CF7C90" w:rsidP="00386B9C">
      <w:pPr>
        <w:pStyle w:val="Normal1"/>
        <w:spacing w:before="200" w:line="360" w:lineRule="auto"/>
        <w:jc w:val="center"/>
        <w:rPr>
          <w:rFonts w:ascii="Times New Roman" w:eastAsia="Times New Roman" w:hAnsi="Times New Roman" w:cs="Times New Roman"/>
          <w:sz w:val="24"/>
          <w:szCs w:val="24"/>
          <w:lang w:val="en-GB"/>
        </w:rPr>
      </w:pPr>
      <w:r w:rsidRPr="007138DD">
        <w:rPr>
          <w:rFonts w:ascii="Times New Roman" w:eastAsia="Times New Roman" w:hAnsi="Times New Roman" w:cs="Times New Roman"/>
          <w:noProof/>
          <w:sz w:val="24"/>
          <w:szCs w:val="24"/>
        </w:rPr>
        <w:lastRenderedPageBreak/>
        <w:drawing>
          <wp:inline distT="114300" distB="114300" distL="114300" distR="114300">
            <wp:extent cx="5943600" cy="3810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3810000"/>
                    </a:xfrm>
                    <a:prstGeom prst="rect">
                      <a:avLst/>
                    </a:prstGeom>
                  </pic:spPr>
                </pic:pic>
              </a:graphicData>
            </a:graphic>
          </wp:inline>
        </w:drawing>
      </w:r>
    </w:p>
    <w:p w:rsidR="0056324A" w:rsidRPr="007138DD" w:rsidRDefault="00CF7C90" w:rsidP="003E7264">
      <w:pPr>
        <w:pStyle w:val="Normal1"/>
        <w:spacing w:before="200" w:line="360" w:lineRule="auto"/>
        <w:jc w:val="center"/>
        <w:rPr>
          <w:rFonts w:ascii="Times New Roman" w:eastAsia="Times New Roman" w:hAnsi="Times New Roman" w:cs="Times New Roman"/>
          <w:sz w:val="24"/>
          <w:szCs w:val="24"/>
          <w:lang w:val="en-GB"/>
        </w:rPr>
      </w:pPr>
      <w:r w:rsidRPr="007138DD">
        <w:rPr>
          <w:rFonts w:ascii="Times New Roman" w:eastAsia="Times New Roman" w:hAnsi="Times New Roman" w:cs="Times New Roman"/>
          <w:b/>
          <w:sz w:val="24"/>
          <w:szCs w:val="24"/>
          <w:lang w:val="en-GB"/>
        </w:rPr>
        <w:t xml:space="preserve">Figure 1: Revenue of Vodafone-idea limited </w:t>
      </w:r>
      <w:r w:rsidR="00971099" w:rsidRPr="007138DD">
        <w:rPr>
          <w:rFonts w:ascii="Times New Roman" w:eastAsia="Times New Roman" w:hAnsi="Times New Roman" w:cs="Times New Roman"/>
          <w:b/>
          <w:sz w:val="24"/>
          <w:szCs w:val="24"/>
          <w:lang w:val="en-GB"/>
        </w:rPr>
        <w:t>from the time</w:t>
      </w:r>
      <w:r w:rsidRPr="007138DD">
        <w:rPr>
          <w:rFonts w:ascii="Times New Roman" w:eastAsia="Times New Roman" w:hAnsi="Times New Roman" w:cs="Times New Roman"/>
          <w:b/>
          <w:sz w:val="24"/>
          <w:szCs w:val="24"/>
          <w:lang w:val="en-GB"/>
        </w:rPr>
        <w:t xml:space="preserve"> </w:t>
      </w:r>
      <w:r w:rsidR="00971099" w:rsidRPr="007138DD">
        <w:rPr>
          <w:rFonts w:ascii="Times New Roman" w:eastAsia="Times New Roman" w:hAnsi="Times New Roman" w:cs="Times New Roman"/>
          <w:b/>
          <w:sz w:val="24"/>
          <w:szCs w:val="24"/>
          <w:lang w:val="en-GB"/>
        </w:rPr>
        <w:t>between 2017</w:t>
      </w:r>
      <w:r w:rsidRPr="007138DD">
        <w:rPr>
          <w:rFonts w:ascii="Times New Roman" w:eastAsia="Times New Roman" w:hAnsi="Times New Roman" w:cs="Times New Roman"/>
          <w:b/>
          <w:sz w:val="24"/>
          <w:szCs w:val="24"/>
          <w:lang w:val="en-GB"/>
        </w:rPr>
        <w:t xml:space="preserve"> to 2022</w:t>
      </w:r>
    </w:p>
    <w:p w:rsidR="0056324A" w:rsidRPr="007138DD" w:rsidRDefault="00CF7C90" w:rsidP="003E7264">
      <w:pPr>
        <w:pStyle w:val="Normal1"/>
        <w:spacing w:before="200" w:line="360" w:lineRule="auto"/>
        <w:jc w:val="center"/>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(Source: Statista. com, 2022)</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According to the above-mentioned illustration, it is found </w:t>
      </w:r>
      <w:r w:rsidR="00971099" w:rsidRPr="007138DD">
        <w:rPr>
          <w:rFonts w:ascii="Times New Roman" w:eastAsia="Times New Roman" w:hAnsi="Times New Roman" w:cs="Times New Roman"/>
          <w:sz w:val="24"/>
          <w:szCs w:val="24"/>
          <w:lang w:val="en-GB"/>
        </w:rPr>
        <w:t>that 386.5</w:t>
      </w:r>
      <w:r w:rsidRPr="007138DD">
        <w:rPr>
          <w:rFonts w:ascii="Times New Roman" w:eastAsia="Times New Roman" w:hAnsi="Times New Roman" w:cs="Times New Roman"/>
          <w:sz w:val="24"/>
          <w:szCs w:val="24"/>
          <w:lang w:val="en-GB"/>
        </w:rPr>
        <w:t xml:space="preserve"> billion in revenue is being earned by Vodafone-Idea limited in business and there is a </w:t>
      </w:r>
      <w:r w:rsidR="00971099" w:rsidRPr="007138DD">
        <w:rPr>
          <w:rFonts w:ascii="Times New Roman" w:eastAsia="Times New Roman" w:hAnsi="Times New Roman" w:cs="Times New Roman"/>
          <w:sz w:val="24"/>
          <w:szCs w:val="24"/>
          <w:lang w:val="en-GB"/>
        </w:rPr>
        <w:t>raise of</w:t>
      </w:r>
      <w:r w:rsidRPr="007138DD">
        <w:rPr>
          <w:rFonts w:ascii="Times New Roman" w:eastAsia="Times New Roman" w:hAnsi="Times New Roman" w:cs="Times New Roman"/>
          <w:sz w:val="24"/>
          <w:szCs w:val="24"/>
          <w:lang w:val="en-GB"/>
        </w:rPr>
        <w:t xml:space="preserve"> 100 billion in revenue from 2017 to </w:t>
      </w:r>
      <w:r w:rsidR="00971099" w:rsidRPr="007138DD">
        <w:rPr>
          <w:rFonts w:ascii="Times New Roman" w:eastAsia="Times New Roman" w:hAnsi="Times New Roman" w:cs="Times New Roman"/>
          <w:sz w:val="24"/>
          <w:szCs w:val="24"/>
          <w:lang w:val="en-GB"/>
        </w:rPr>
        <w:t>2019-time</w:t>
      </w:r>
      <w:r w:rsidRPr="007138DD">
        <w:rPr>
          <w:rFonts w:ascii="Times New Roman" w:eastAsia="Times New Roman" w:hAnsi="Times New Roman" w:cs="Times New Roman"/>
          <w:sz w:val="24"/>
          <w:szCs w:val="24"/>
          <w:lang w:val="en-GB"/>
        </w:rPr>
        <w:t xml:space="preserve"> period. The business adopts various marketing operations such as mergers and acquisitions to gain </w:t>
      </w:r>
      <w:r w:rsidR="00971099" w:rsidRPr="007138DD">
        <w:rPr>
          <w:rFonts w:ascii="Times New Roman" w:eastAsia="Times New Roman" w:hAnsi="Times New Roman" w:cs="Times New Roman"/>
          <w:sz w:val="24"/>
          <w:szCs w:val="24"/>
          <w:lang w:val="en-GB"/>
        </w:rPr>
        <w:t>competitive gain</w:t>
      </w:r>
      <w:r w:rsidRPr="007138DD">
        <w:rPr>
          <w:rFonts w:ascii="Times New Roman" w:eastAsia="Times New Roman" w:hAnsi="Times New Roman" w:cs="Times New Roman"/>
          <w:sz w:val="24"/>
          <w:szCs w:val="24"/>
          <w:lang w:val="en-GB"/>
        </w:rPr>
        <w:t xml:space="preserve"> in the market. According to the views of </w:t>
      </w:r>
      <w:r w:rsidRPr="007138DD">
        <w:rPr>
          <w:rFonts w:ascii="Times New Roman" w:eastAsia="Times New Roman" w:hAnsi="Times New Roman" w:cs="Times New Roman"/>
          <w:sz w:val="24"/>
          <w:szCs w:val="24"/>
          <w:highlight w:val="white"/>
          <w:lang w:val="en-GB"/>
        </w:rPr>
        <w:t>Raghuvanshi (2019), t</w:t>
      </w:r>
      <w:r w:rsidRPr="007138DD">
        <w:rPr>
          <w:rFonts w:ascii="Times New Roman" w:eastAsia="Times New Roman" w:hAnsi="Times New Roman" w:cs="Times New Roman"/>
          <w:sz w:val="24"/>
          <w:szCs w:val="24"/>
          <w:lang w:val="en-GB"/>
        </w:rPr>
        <w:t xml:space="preserve">he reason behind the business amalgamation lies in its substantial cost reduction approach against its key </w:t>
      </w:r>
      <w:r w:rsidR="00971099" w:rsidRPr="007138DD">
        <w:rPr>
          <w:rFonts w:ascii="Times New Roman" w:eastAsia="Times New Roman" w:hAnsi="Times New Roman" w:cs="Times New Roman"/>
          <w:sz w:val="24"/>
          <w:szCs w:val="24"/>
          <w:lang w:val="en-GB"/>
        </w:rPr>
        <w:t>competitors, which</w:t>
      </w:r>
      <w:r w:rsidRPr="007138DD">
        <w:rPr>
          <w:rFonts w:ascii="Times New Roman" w:eastAsia="Times New Roman" w:hAnsi="Times New Roman" w:cs="Times New Roman"/>
          <w:sz w:val="24"/>
          <w:szCs w:val="24"/>
          <w:lang w:val="en-GB"/>
        </w:rPr>
        <w:t xml:space="preserve"> include </w:t>
      </w:r>
      <w:r w:rsidR="00971099" w:rsidRPr="007138DD">
        <w:rPr>
          <w:rFonts w:ascii="Times New Roman" w:eastAsia="Times New Roman" w:hAnsi="Times New Roman" w:cs="Times New Roman"/>
          <w:sz w:val="24"/>
          <w:szCs w:val="24"/>
          <w:lang w:val="en-GB"/>
        </w:rPr>
        <w:t>aortal</w:t>
      </w:r>
      <w:r w:rsidRPr="007138DD">
        <w:rPr>
          <w:rFonts w:ascii="Times New Roman" w:eastAsia="Times New Roman" w:hAnsi="Times New Roman" w:cs="Times New Roman"/>
          <w:sz w:val="24"/>
          <w:szCs w:val="24"/>
          <w:lang w:val="en-GB"/>
        </w:rPr>
        <w:t xml:space="preserve"> and Reliance Jio.</w:t>
      </w:r>
    </w:p>
    <w:p w:rsidR="0056324A" w:rsidRPr="007138DD" w:rsidRDefault="00CF7C90" w:rsidP="003E7264">
      <w:pPr>
        <w:pStyle w:val="Heading2"/>
        <w:rPr>
          <w:rFonts w:ascii="Times New Roman" w:hAnsi="Times New Roman" w:cs="Times New Roman"/>
        </w:rPr>
      </w:pPr>
      <w:bookmarkStart w:id="3" w:name="_Toc121852109"/>
      <w:r w:rsidRPr="007138DD">
        <w:rPr>
          <w:rFonts w:ascii="Times New Roman" w:hAnsi="Times New Roman" w:cs="Times New Roman"/>
        </w:rPr>
        <w:t>Resources investment by marketing operation by telecom operator</w:t>
      </w:r>
      <w:bookmarkEnd w:id="3"/>
      <w:r w:rsidRPr="007138DD">
        <w:rPr>
          <w:rFonts w:ascii="Times New Roman" w:hAnsi="Times New Roman" w:cs="Times New Roman"/>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Before the merger and acquisition of Vodafone and </w:t>
      </w:r>
      <w:r w:rsidR="00971099" w:rsidRPr="007138DD">
        <w:rPr>
          <w:rFonts w:ascii="Times New Roman" w:eastAsia="Times New Roman" w:hAnsi="Times New Roman" w:cs="Times New Roman"/>
          <w:sz w:val="24"/>
          <w:szCs w:val="24"/>
          <w:lang w:val="en-GB"/>
        </w:rPr>
        <w:t>Idea, it</w:t>
      </w:r>
      <w:r w:rsidRPr="007138DD">
        <w:rPr>
          <w:rFonts w:ascii="Times New Roman" w:eastAsia="Times New Roman" w:hAnsi="Times New Roman" w:cs="Times New Roman"/>
          <w:sz w:val="24"/>
          <w:szCs w:val="24"/>
          <w:lang w:val="en-GB"/>
        </w:rPr>
        <w:t xml:space="preserve"> was regarded as the </w:t>
      </w:r>
      <w:r w:rsidR="00971099" w:rsidRPr="007138DD">
        <w:rPr>
          <w:rFonts w:ascii="Times New Roman" w:eastAsia="Times New Roman" w:hAnsi="Times New Roman" w:cs="Times New Roman"/>
          <w:sz w:val="24"/>
          <w:szCs w:val="24"/>
          <w:lang w:val="en-GB"/>
        </w:rPr>
        <w:t>second and</w:t>
      </w:r>
      <w:r w:rsidRPr="007138DD">
        <w:rPr>
          <w:rFonts w:ascii="Times New Roman" w:eastAsia="Times New Roman" w:hAnsi="Times New Roman" w:cs="Times New Roman"/>
          <w:sz w:val="24"/>
          <w:szCs w:val="24"/>
          <w:lang w:val="en-GB"/>
        </w:rPr>
        <w:t xml:space="preserve"> third-largest company in the mobile telephone business. It started its business in 2018 by building the acquisition and merging of two telecom businesses with a 408 </w:t>
      </w:r>
      <w:r w:rsidR="00971099" w:rsidRPr="007138DD">
        <w:rPr>
          <w:rFonts w:ascii="Times New Roman" w:eastAsia="Times New Roman" w:hAnsi="Times New Roman" w:cs="Times New Roman"/>
          <w:sz w:val="24"/>
          <w:szCs w:val="24"/>
          <w:lang w:val="en-GB"/>
        </w:rPr>
        <w:t>million-subscriber</w:t>
      </w:r>
      <w:r w:rsidRPr="007138DD">
        <w:rPr>
          <w:rFonts w:ascii="Times New Roman" w:eastAsia="Times New Roman" w:hAnsi="Times New Roman" w:cs="Times New Roman"/>
          <w:sz w:val="24"/>
          <w:szCs w:val="24"/>
          <w:lang w:val="en-GB"/>
        </w:rPr>
        <w:t xml:space="preserve"> base. Vodafone- Idea has a 32.2% revenue share in the market with 1.7 million retailers and branded stores of over </w:t>
      </w:r>
      <w:r w:rsidRPr="007138DD">
        <w:rPr>
          <w:rFonts w:ascii="Times New Roman" w:eastAsia="Times New Roman" w:hAnsi="Times New Roman" w:cs="Times New Roman"/>
          <w:sz w:val="24"/>
          <w:szCs w:val="24"/>
          <w:lang w:val="en-GB"/>
        </w:rPr>
        <w:lastRenderedPageBreak/>
        <w:t xml:space="preserve">15,000 in its market. An investment of </w:t>
      </w:r>
      <w:r w:rsidR="00971099" w:rsidRPr="007138DD">
        <w:rPr>
          <w:rFonts w:ascii="Times New Roman" w:eastAsia="Times New Roman" w:hAnsi="Times New Roman" w:cs="Times New Roman"/>
          <w:sz w:val="24"/>
          <w:szCs w:val="24"/>
          <w:lang w:val="en-GB"/>
        </w:rPr>
        <w:t>20,000 core</w:t>
      </w:r>
      <w:r w:rsidRPr="007138DD">
        <w:rPr>
          <w:rFonts w:ascii="Times New Roman" w:eastAsia="Times New Roman" w:hAnsi="Times New Roman" w:cs="Times New Roman"/>
          <w:sz w:val="24"/>
          <w:szCs w:val="24"/>
          <w:lang w:val="en-GB"/>
        </w:rPr>
        <w:t xml:space="preserve"> investment for the Vodafone- Idea was given by </w:t>
      </w:r>
      <w:r w:rsidR="00971099" w:rsidRPr="007138DD">
        <w:rPr>
          <w:rFonts w:ascii="Times New Roman" w:eastAsia="Times New Roman" w:hAnsi="Times New Roman" w:cs="Times New Roman"/>
          <w:sz w:val="24"/>
          <w:szCs w:val="24"/>
          <w:lang w:val="en-GB"/>
        </w:rPr>
        <w:t>America</w:t>
      </w:r>
      <w:r w:rsidRPr="007138DD">
        <w:rPr>
          <w:rFonts w:ascii="Times New Roman" w:eastAsia="Times New Roman" w:hAnsi="Times New Roman" w:cs="Times New Roman"/>
          <w:sz w:val="24"/>
          <w:szCs w:val="24"/>
          <w:lang w:val="en-GB"/>
        </w:rPr>
        <w:t xml:space="preserve">n retail Amazon for the acquisition of business profit. Leading competition of "Vodafone-Idea" Jio and airtel provide innovative offers to customers for gaining more customers through their business marketing operations in telecom business operations.  Resource utilisation and substantial investment help telecom operators in </w:t>
      </w:r>
      <w:r w:rsidR="00971099" w:rsidRPr="007138DD">
        <w:rPr>
          <w:rFonts w:ascii="Times New Roman" w:eastAsia="Times New Roman" w:hAnsi="Times New Roman" w:cs="Times New Roman"/>
          <w:sz w:val="24"/>
          <w:szCs w:val="24"/>
          <w:lang w:val="en-GB"/>
        </w:rPr>
        <w:t>growing their</w:t>
      </w:r>
      <w:r w:rsidRPr="007138DD">
        <w:rPr>
          <w:rFonts w:ascii="Times New Roman" w:eastAsia="Times New Roman" w:hAnsi="Times New Roman" w:cs="Times New Roman"/>
          <w:sz w:val="24"/>
          <w:szCs w:val="24"/>
          <w:lang w:val="en-GB"/>
        </w:rPr>
        <w:t xml:space="preserve"> business and meeting the requirements of their customer segment. </w:t>
      </w:r>
    </w:p>
    <w:p w:rsidR="0056324A" w:rsidRPr="007138DD" w:rsidRDefault="00CF7C90" w:rsidP="00386B9C">
      <w:pPr>
        <w:pStyle w:val="Heading2"/>
        <w:rPr>
          <w:rFonts w:ascii="Times New Roman" w:hAnsi="Times New Roman" w:cs="Times New Roman"/>
        </w:rPr>
      </w:pPr>
      <w:bookmarkStart w:id="4" w:name="_Toc121852110"/>
      <w:r w:rsidRPr="007138DD">
        <w:rPr>
          <w:rFonts w:ascii="Times New Roman" w:hAnsi="Times New Roman" w:cs="Times New Roman"/>
        </w:rPr>
        <w:t xml:space="preserve">SWOT analysis for </w:t>
      </w:r>
      <w:r w:rsidRPr="007138DD">
        <w:rPr>
          <w:rFonts w:ascii="Times New Roman" w:hAnsi="Times New Roman" w:cs="Times New Roman"/>
          <w:szCs w:val="24"/>
        </w:rPr>
        <w:t>Vodafone</w:t>
      </w:r>
      <w:r w:rsidRPr="007138DD">
        <w:rPr>
          <w:rFonts w:ascii="Times New Roman" w:hAnsi="Times New Roman" w:cs="Times New Roman"/>
        </w:rPr>
        <w:t xml:space="preserve"> idea</w:t>
      </w:r>
      <w:bookmarkEnd w:id="4"/>
      <w:r w:rsidRPr="007138DD">
        <w:rPr>
          <w:rFonts w:ascii="Times New Roman" w:hAnsi="Times New Roman" w:cs="Times New Roman"/>
        </w:rPr>
        <w:t xml:space="preserve">  </w:t>
      </w:r>
    </w:p>
    <w:tbl>
      <w:tblPr>
        <w:tblStyle w:val="a"/>
        <w:tblW w:w="939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10"/>
        <w:gridCol w:w="4680"/>
      </w:tblGrid>
      <w:tr w:rsidR="008E32B8" w:rsidRPr="007138DD" w:rsidTr="00976C23">
        <w:trPr>
          <w:trHeight w:val="5487"/>
        </w:trPr>
        <w:tc>
          <w:tcPr>
            <w:tcW w:w="4710" w:type="dxa"/>
            <w:shd w:val="clear" w:color="auto" w:fill="auto"/>
            <w:tcMar>
              <w:top w:w="100" w:type="dxa"/>
              <w:left w:w="100" w:type="dxa"/>
              <w:bottom w:w="100" w:type="dxa"/>
              <w:right w:w="100" w:type="dxa"/>
            </w:tcMar>
          </w:tcPr>
          <w:p w:rsidR="0056324A" w:rsidRPr="007138DD" w:rsidRDefault="00CF7C90" w:rsidP="003E726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t xml:space="preserve">Strengths </w:t>
            </w:r>
          </w:p>
          <w:p w:rsidR="0056324A" w:rsidRPr="007138DD" w:rsidRDefault="00CF7C90" w:rsidP="003E726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“Vodafone-Idea Limited” had 403 million users in 2019 which helps this firm to gain an edge in the telecommunication business(</w:t>
            </w:r>
            <w:r w:rsidRPr="007138DD">
              <w:rPr>
                <w:rFonts w:ascii="Times New Roman" w:eastAsia="Times New Roman" w:hAnsi="Times New Roman" w:cs="Times New Roman"/>
                <w:sz w:val="24"/>
                <w:szCs w:val="24"/>
                <w:highlight w:val="white"/>
                <w:lang w:val="en-GB"/>
              </w:rPr>
              <w:t>Satsangi and Das Saini, 2022)</w:t>
            </w:r>
          </w:p>
          <w:p w:rsidR="0056324A" w:rsidRPr="007138DD" w:rsidRDefault="00CF7C90" w:rsidP="003E726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Among TRAI, VI has the highest uploading </w:t>
            </w:r>
            <w:r w:rsidR="00971099" w:rsidRPr="007138DD">
              <w:rPr>
                <w:rFonts w:ascii="Times New Roman" w:eastAsia="Times New Roman" w:hAnsi="Times New Roman" w:cs="Times New Roman"/>
                <w:sz w:val="24"/>
                <w:szCs w:val="24"/>
                <w:lang w:val="en-GB"/>
              </w:rPr>
              <w:t>speed, which</w:t>
            </w:r>
            <w:r w:rsidRPr="007138DD">
              <w:rPr>
                <w:rFonts w:ascii="Times New Roman" w:eastAsia="Times New Roman" w:hAnsi="Times New Roman" w:cs="Times New Roman"/>
                <w:sz w:val="24"/>
                <w:szCs w:val="24"/>
                <w:lang w:val="en-GB"/>
              </w:rPr>
              <w:t xml:space="preserve"> accounts for 6.7 Mbps.</w:t>
            </w:r>
          </w:p>
          <w:p w:rsidR="0056324A" w:rsidRPr="007138DD" w:rsidRDefault="00CF7C90" w:rsidP="003E726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It offers a great deal and offer of unlimited or 100 GB </w:t>
            </w:r>
            <w:r w:rsidR="00971099" w:rsidRPr="007138DD">
              <w:rPr>
                <w:rFonts w:ascii="Times New Roman" w:eastAsia="Times New Roman" w:hAnsi="Times New Roman" w:cs="Times New Roman"/>
                <w:sz w:val="24"/>
                <w:szCs w:val="24"/>
                <w:lang w:val="en-GB"/>
              </w:rPr>
              <w:t>data</w:t>
            </w:r>
            <w:r w:rsidRPr="007138DD">
              <w:rPr>
                <w:rFonts w:ascii="Times New Roman" w:eastAsia="Times New Roman" w:hAnsi="Times New Roman" w:cs="Times New Roman"/>
                <w:sz w:val="24"/>
                <w:szCs w:val="24"/>
                <w:lang w:val="en-GB"/>
              </w:rPr>
              <w:t xml:space="preserve"> plan to customers and has wide network coverage. </w:t>
            </w:r>
          </w:p>
        </w:tc>
        <w:tc>
          <w:tcPr>
            <w:tcW w:w="4680" w:type="dxa"/>
            <w:shd w:val="clear" w:color="auto" w:fill="auto"/>
            <w:tcMar>
              <w:top w:w="100" w:type="dxa"/>
              <w:left w:w="100" w:type="dxa"/>
              <w:bottom w:w="100" w:type="dxa"/>
              <w:right w:w="100" w:type="dxa"/>
            </w:tcMar>
          </w:tcPr>
          <w:p w:rsidR="0056324A" w:rsidRPr="007138DD" w:rsidRDefault="00CF7C90" w:rsidP="003E726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t xml:space="preserve">Weakness </w:t>
            </w:r>
          </w:p>
          <w:p w:rsidR="0056324A" w:rsidRPr="007138DD" w:rsidRDefault="00CF7C90" w:rsidP="003E726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Sim consolidation and high traffic lower its customer base as compared to key telecom competitors which include Airtel and Jio (</w:t>
            </w:r>
            <w:r w:rsidRPr="007138DD">
              <w:rPr>
                <w:rFonts w:ascii="Times New Roman" w:eastAsia="Times New Roman" w:hAnsi="Times New Roman" w:cs="Times New Roman"/>
                <w:sz w:val="24"/>
                <w:szCs w:val="24"/>
                <w:highlight w:val="white"/>
                <w:lang w:val="en-GB"/>
              </w:rPr>
              <w:t>Pai, 2021)</w:t>
            </w:r>
          </w:p>
          <w:p w:rsidR="0056324A" w:rsidRPr="007138DD" w:rsidRDefault="00CF7C90" w:rsidP="003E726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The small plan of “Vodafone-Idea” requires high </w:t>
            </w:r>
            <w:r w:rsidR="00971099" w:rsidRPr="007138DD">
              <w:rPr>
                <w:rFonts w:ascii="Times New Roman" w:eastAsia="Times New Roman" w:hAnsi="Times New Roman" w:cs="Times New Roman"/>
                <w:sz w:val="24"/>
                <w:szCs w:val="24"/>
                <w:lang w:val="en-GB"/>
              </w:rPr>
              <w:t>prices, which</w:t>
            </w:r>
            <w:r w:rsidRPr="007138DD">
              <w:rPr>
                <w:rFonts w:ascii="Times New Roman" w:eastAsia="Times New Roman" w:hAnsi="Times New Roman" w:cs="Times New Roman"/>
                <w:sz w:val="24"/>
                <w:szCs w:val="24"/>
                <w:lang w:val="en-GB"/>
              </w:rPr>
              <w:t xml:space="preserve"> leads to customers’ agitation to go for their offered services.</w:t>
            </w:r>
          </w:p>
          <w:p w:rsidR="0056324A" w:rsidRPr="007138DD" w:rsidRDefault="0056324A" w:rsidP="003E7264">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lang w:val="en-GB"/>
              </w:rPr>
            </w:pPr>
          </w:p>
          <w:p w:rsidR="0056324A" w:rsidRPr="007138DD" w:rsidRDefault="0056324A" w:rsidP="003E726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8E32B8" w:rsidRPr="007138DD" w:rsidTr="00976C23">
        <w:tc>
          <w:tcPr>
            <w:tcW w:w="4710" w:type="dxa"/>
            <w:shd w:val="clear" w:color="auto" w:fill="auto"/>
            <w:tcMar>
              <w:top w:w="100" w:type="dxa"/>
              <w:left w:w="100" w:type="dxa"/>
              <w:bottom w:w="100" w:type="dxa"/>
              <w:right w:w="100" w:type="dxa"/>
            </w:tcMar>
          </w:tcPr>
          <w:p w:rsidR="0056324A" w:rsidRPr="007138DD" w:rsidRDefault="00CF7C90" w:rsidP="003E726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t xml:space="preserve">Opportunities </w:t>
            </w:r>
          </w:p>
          <w:p w:rsidR="0056324A" w:rsidRPr="007138DD" w:rsidRDefault="00CF7C90" w:rsidP="003E726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It expands its 5G and LTE services to rural </w:t>
            </w:r>
            <w:r w:rsidR="00971099" w:rsidRPr="007138DD">
              <w:rPr>
                <w:rFonts w:ascii="Times New Roman" w:eastAsia="Times New Roman" w:hAnsi="Times New Roman" w:cs="Times New Roman"/>
                <w:sz w:val="24"/>
                <w:szCs w:val="24"/>
                <w:lang w:val="en-GB"/>
              </w:rPr>
              <w:t>areas, which</w:t>
            </w:r>
            <w:r w:rsidRPr="007138DD">
              <w:rPr>
                <w:rFonts w:ascii="Times New Roman" w:eastAsia="Times New Roman" w:hAnsi="Times New Roman" w:cs="Times New Roman"/>
                <w:sz w:val="24"/>
                <w:szCs w:val="24"/>
                <w:lang w:val="en-GB"/>
              </w:rPr>
              <w:t xml:space="preserve"> provides an edge in its business operation of Vodafone-Idea (</w:t>
            </w:r>
            <w:r w:rsidRPr="007138DD">
              <w:rPr>
                <w:rFonts w:ascii="Times New Roman" w:eastAsia="Times New Roman" w:hAnsi="Times New Roman" w:cs="Times New Roman"/>
                <w:sz w:val="24"/>
                <w:szCs w:val="24"/>
                <w:highlight w:val="white"/>
                <w:lang w:val="en-GB"/>
              </w:rPr>
              <w:t xml:space="preserve">Batra, 2021). </w:t>
            </w:r>
            <w:r w:rsidRPr="007138DD">
              <w:rPr>
                <w:rFonts w:ascii="Times New Roman" w:eastAsia="Times New Roman" w:hAnsi="Times New Roman" w:cs="Times New Roman"/>
                <w:sz w:val="24"/>
                <w:szCs w:val="24"/>
                <w:lang w:val="en-GB"/>
              </w:rPr>
              <w:t xml:space="preserve"> </w:t>
            </w:r>
          </w:p>
          <w:p w:rsidR="0056324A" w:rsidRPr="007138DD" w:rsidRDefault="00CF7C90" w:rsidP="003E726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Technological investment and delivery of affordable plans to provide an edge to ensure profitability. </w:t>
            </w:r>
          </w:p>
          <w:p w:rsidR="0056324A" w:rsidRPr="007138DD" w:rsidRDefault="00CF7C90" w:rsidP="003E726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lastRenderedPageBreak/>
              <w:t xml:space="preserve">It invests in marketing operations such as SEO activities and social </w:t>
            </w:r>
            <w:r w:rsidR="00971099" w:rsidRPr="007138DD">
              <w:rPr>
                <w:rFonts w:ascii="Times New Roman" w:eastAsia="Times New Roman" w:hAnsi="Times New Roman" w:cs="Times New Roman"/>
                <w:sz w:val="24"/>
                <w:szCs w:val="24"/>
                <w:lang w:val="en-GB"/>
              </w:rPr>
              <w:t>media</w:t>
            </w:r>
            <w:r w:rsidRPr="007138DD">
              <w:rPr>
                <w:rFonts w:ascii="Times New Roman" w:eastAsia="Times New Roman" w:hAnsi="Times New Roman" w:cs="Times New Roman"/>
                <w:sz w:val="24"/>
                <w:szCs w:val="24"/>
                <w:lang w:val="en-GB"/>
              </w:rPr>
              <w:t xml:space="preserve"> </w:t>
            </w:r>
            <w:r w:rsidR="00971099" w:rsidRPr="007138DD">
              <w:rPr>
                <w:rFonts w:ascii="Times New Roman" w:eastAsia="Times New Roman" w:hAnsi="Times New Roman" w:cs="Times New Roman"/>
                <w:sz w:val="24"/>
                <w:szCs w:val="24"/>
                <w:lang w:val="en-GB"/>
              </w:rPr>
              <w:t>marketing, which</w:t>
            </w:r>
            <w:r w:rsidRPr="007138DD">
              <w:rPr>
                <w:rFonts w:ascii="Times New Roman" w:eastAsia="Times New Roman" w:hAnsi="Times New Roman" w:cs="Times New Roman"/>
                <w:sz w:val="24"/>
                <w:szCs w:val="24"/>
                <w:lang w:val="en-GB"/>
              </w:rPr>
              <w:t xml:space="preserve"> helps to expand its business (</w:t>
            </w:r>
            <w:r w:rsidRPr="007138DD">
              <w:rPr>
                <w:rFonts w:ascii="Times New Roman" w:eastAsia="Times New Roman" w:hAnsi="Times New Roman" w:cs="Times New Roman"/>
                <w:sz w:val="24"/>
                <w:szCs w:val="24"/>
                <w:highlight w:val="white"/>
                <w:lang w:val="en-GB"/>
              </w:rPr>
              <w:t xml:space="preserve">Kittilaksanawong and Kandaswamy, 2018). </w:t>
            </w:r>
          </w:p>
        </w:tc>
        <w:tc>
          <w:tcPr>
            <w:tcW w:w="4680" w:type="dxa"/>
            <w:shd w:val="clear" w:color="auto" w:fill="auto"/>
            <w:tcMar>
              <w:top w:w="100" w:type="dxa"/>
              <w:left w:w="100" w:type="dxa"/>
              <w:bottom w:w="100" w:type="dxa"/>
              <w:right w:w="100" w:type="dxa"/>
            </w:tcMar>
          </w:tcPr>
          <w:p w:rsidR="0056324A" w:rsidRPr="007138DD" w:rsidRDefault="00CF7C90" w:rsidP="003E726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lastRenderedPageBreak/>
              <w:t xml:space="preserve">Threats </w:t>
            </w:r>
          </w:p>
          <w:p w:rsidR="0056324A" w:rsidRPr="007138DD" w:rsidRDefault="00CF7C90" w:rsidP="003E7264">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w:t>
            </w:r>
            <w:r w:rsidR="00971099" w:rsidRPr="007138DD">
              <w:rPr>
                <w:rFonts w:ascii="Times New Roman" w:eastAsia="Times New Roman" w:hAnsi="Times New Roman" w:cs="Times New Roman"/>
                <w:sz w:val="24"/>
                <w:szCs w:val="24"/>
                <w:lang w:val="en-GB"/>
              </w:rPr>
              <w:t>Vodafone</w:t>
            </w:r>
            <w:r w:rsidRPr="007138DD">
              <w:rPr>
                <w:rFonts w:ascii="Times New Roman" w:eastAsia="Times New Roman" w:hAnsi="Times New Roman" w:cs="Times New Roman"/>
                <w:sz w:val="24"/>
                <w:szCs w:val="24"/>
                <w:lang w:val="en-GB"/>
              </w:rPr>
              <w:t xml:space="preserve">-Idea” </w:t>
            </w:r>
            <w:r w:rsidR="00971099" w:rsidRPr="007138DD">
              <w:rPr>
                <w:rFonts w:ascii="Times New Roman" w:eastAsia="Times New Roman" w:hAnsi="Times New Roman" w:cs="Times New Roman"/>
                <w:sz w:val="24"/>
                <w:szCs w:val="24"/>
                <w:lang w:val="en-GB"/>
              </w:rPr>
              <w:t>faces</w:t>
            </w:r>
            <w:r w:rsidRPr="007138DD">
              <w:rPr>
                <w:rFonts w:ascii="Times New Roman" w:eastAsia="Times New Roman" w:hAnsi="Times New Roman" w:cs="Times New Roman"/>
                <w:sz w:val="24"/>
                <w:szCs w:val="24"/>
                <w:lang w:val="en-GB"/>
              </w:rPr>
              <w:t xml:space="preserve"> high prices of service and deliverable offers are costly which causes a paradigm shift of customers to other telecom operators in its market (</w:t>
            </w:r>
            <w:r w:rsidRPr="007138DD">
              <w:rPr>
                <w:rFonts w:ascii="Times New Roman" w:eastAsia="Times New Roman" w:hAnsi="Times New Roman" w:cs="Times New Roman"/>
                <w:sz w:val="24"/>
                <w:szCs w:val="24"/>
                <w:highlight w:val="white"/>
                <w:lang w:val="en-GB"/>
              </w:rPr>
              <w:t xml:space="preserve">Thakkar, 2019). </w:t>
            </w:r>
          </w:p>
          <w:p w:rsidR="0056324A" w:rsidRPr="007138DD" w:rsidRDefault="00CF7C90" w:rsidP="003E7264">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Delivery of Poor service as compared to key competitors creates a threat to its </w:t>
            </w:r>
            <w:r w:rsidRPr="007138DD">
              <w:rPr>
                <w:rFonts w:ascii="Times New Roman" w:eastAsia="Times New Roman" w:hAnsi="Times New Roman" w:cs="Times New Roman"/>
                <w:sz w:val="24"/>
                <w:szCs w:val="24"/>
                <w:lang w:val="en-GB"/>
              </w:rPr>
              <w:lastRenderedPageBreak/>
              <w:t xml:space="preserve">telecom service operation. </w:t>
            </w:r>
          </w:p>
          <w:p w:rsidR="0056324A" w:rsidRPr="007138DD" w:rsidRDefault="00CF7C90" w:rsidP="003E7264">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Airtel and Jio offer more viable services in the 4G and 5G </w:t>
            </w:r>
            <w:r w:rsidR="00971099" w:rsidRPr="007138DD">
              <w:rPr>
                <w:rFonts w:ascii="Times New Roman" w:eastAsia="Times New Roman" w:hAnsi="Times New Roman" w:cs="Times New Roman"/>
                <w:sz w:val="24"/>
                <w:szCs w:val="24"/>
                <w:lang w:val="en-GB"/>
              </w:rPr>
              <w:t>spectrum, which</w:t>
            </w:r>
            <w:r w:rsidRPr="007138DD">
              <w:rPr>
                <w:rFonts w:ascii="Times New Roman" w:eastAsia="Times New Roman" w:hAnsi="Times New Roman" w:cs="Times New Roman"/>
                <w:sz w:val="24"/>
                <w:szCs w:val="24"/>
                <w:lang w:val="en-GB"/>
              </w:rPr>
              <w:t xml:space="preserve"> </w:t>
            </w:r>
            <w:r w:rsidR="00971099" w:rsidRPr="007138DD">
              <w:rPr>
                <w:rFonts w:ascii="Times New Roman" w:eastAsia="Times New Roman" w:hAnsi="Times New Roman" w:cs="Times New Roman"/>
                <w:sz w:val="24"/>
                <w:szCs w:val="24"/>
                <w:lang w:val="en-GB"/>
              </w:rPr>
              <w:t>causes a</w:t>
            </w:r>
            <w:r w:rsidRPr="007138DD">
              <w:rPr>
                <w:rFonts w:ascii="Times New Roman" w:eastAsia="Times New Roman" w:hAnsi="Times New Roman" w:cs="Times New Roman"/>
                <w:sz w:val="24"/>
                <w:szCs w:val="24"/>
                <w:lang w:val="en-GB"/>
              </w:rPr>
              <w:t xml:space="preserve"> threat to the business of “Vodafone-Idea limited.” </w:t>
            </w:r>
          </w:p>
        </w:tc>
      </w:tr>
    </w:tbl>
    <w:p w:rsidR="0056324A" w:rsidRPr="007138DD" w:rsidRDefault="00CF7C90" w:rsidP="007138DD">
      <w:pPr>
        <w:pStyle w:val="Normal1"/>
        <w:spacing w:before="200" w:line="360" w:lineRule="auto"/>
        <w:jc w:val="center"/>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lastRenderedPageBreak/>
        <w:t>Table 1: SWOT analysis of Telecom operator Vodafone-idea</w:t>
      </w:r>
      <w:r w:rsidR="007138DD">
        <w:rPr>
          <w:rFonts w:ascii="Times New Roman" w:eastAsia="Times New Roman" w:hAnsi="Times New Roman" w:cs="Times New Roman"/>
          <w:b/>
          <w:sz w:val="24"/>
          <w:szCs w:val="24"/>
          <w:lang w:val="en-GB"/>
        </w:rPr>
        <w:t xml:space="preserve">                                         </w:t>
      </w:r>
      <w:r w:rsidRPr="007138DD">
        <w:rPr>
          <w:rFonts w:ascii="Times New Roman" w:eastAsia="Times New Roman" w:hAnsi="Times New Roman" w:cs="Times New Roman"/>
          <w:sz w:val="24"/>
          <w:szCs w:val="24"/>
          <w:lang w:val="en-GB"/>
        </w:rPr>
        <w:t xml:space="preserve">(Source: </w:t>
      </w:r>
      <w:r w:rsidRPr="007138DD">
        <w:rPr>
          <w:rFonts w:ascii="Times New Roman" w:eastAsia="Times New Roman" w:hAnsi="Times New Roman" w:cs="Times New Roman"/>
          <w:sz w:val="24"/>
          <w:szCs w:val="24"/>
          <w:highlight w:val="white"/>
          <w:lang w:val="en-GB"/>
        </w:rPr>
        <w:t>Raju and Madhuri, 2020</w:t>
      </w:r>
      <w:r w:rsidRPr="007138DD">
        <w:rPr>
          <w:rFonts w:ascii="Times New Roman" w:eastAsia="Times New Roman" w:hAnsi="Times New Roman" w:cs="Times New Roman"/>
          <w:sz w:val="24"/>
          <w:szCs w:val="24"/>
          <w:lang w:val="en-GB"/>
        </w:rPr>
        <w:t>)</w:t>
      </w:r>
    </w:p>
    <w:p w:rsidR="00BE22B4" w:rsidRPr="00BB06E2" w:rsidRDefault="00CF7C90" w:rsidP="000F5B8E">
      <w:pPr>
        <w:pStyle w:val="Normal1"/>
        <w:spacing w:before="200" w:line="360" w:lineRule="auto"/>
        <w:jc w:val="both"/>
        <w:rPr>
          <w:rFonts w:ascii="Times New Roman" w:eastAsia="Times New Roman" w:hAnsi="Times New Roman" w:cs="Times New Roman"/>
          <w:sz w:val="24"/>
          <w:szCs w:val="24"/>
          <w:highlight w:val="white"/>
          <w:lang w:val="en-GB"/>
        </w:rPr>
      </w:pPr>
      <w:r w:rsidRPr="007138DD">
        <w:rPr>
          <w:rFonts w:ascii="Times New Roman" w:eastAsia="Times New Roman" w:hAnsi="Times New Roman" w:cs="Times New Roman"/>
          <w:sz w:val="24"/>
          <w:szCs w:val="24"/>
          <w:lang w:val="en-GB"/>
        </w:rPr>
        <w:t xml:space="preserve">Vodafone-idea is a telecom </w:t>
      </w:r>
      <w:r w:rsidR="00971099" w:rsidRPr="007138DD">
        <w:rPr>
          <w:rFonts w:ascii="Times New Roman" w:eastAsia="Times New Roman" w:hAnsi="Times New Roman" w:cs="Times New Roman"/>
          <w:sz w:val="24"/>
          <w:szCs w:val="24"/>
          <w:lang w:val="en-GB"/>
        </w:rPr>
        <w:t>operator, which</w:t>
      </w:r>
      <w:r w:rsidRPr="007138DD">
        <w:rPr>
          <w:rFonts w:ascii="Times New Roman" w:eastAsia="Times New Roman" w:hAnsi="Times New Roman" w:cs="Times New Roman"/>
          <w:sz w:val="24"/>
          <w:szCs w:val="24"/>
          <w:lang w:val="en-GB"/>
        </w:rPr>
        <w:t xml:space="preserve"> provides services in the wide </w:t>
      </w:r>
      <w:r w:rsidR="00971099" w:rsidRPr="007138DD">
        <w:rPr>
          <w:rFonts w:ascii="Times New Roman" w:eastAsia="Times New Roman" w:hAnsi="Times New Roman" w:cs="Times New Roman"/>
          <w:sz w:val="24"/>
          <w:szCs w:val="24"/>
          <w:lang w:val="en-GB"/>
        </w:rPr>
        <w:t>domain, which</w:t>
      </w:r>
      <w:r w:rsidRPr="007138DD">
        <w:rPr>
          <w:rFonts w:ascii="Times New Roman" w:eastAsia="Times New Roman" w:hAnsi="Times New Roman" w:cs="Times New Roman"/>
          <w:sz w:val="24"/>
          <w:szCs w:val="24"/>
          <w:lang w:val="en-GB"/>
        </w:rPr>
        <w:t xml:space="preserve"> includes wireless broadband, data services of 2G, 3G and 4G alongside pan India voice as well </w:t>
      </w:r>
      <w:r w:rsidR="00971099" w:rsidRPr="007138DD">
        <w:rPr>
          <w:rFonts w:ascii="Times New Roman" w:eastAsia="Times New Roman" w:hAnsi="Times New Roman" w:cs="Times New Roman"/>
          <w:sz w:val="24"/>
          <w:szCs w:val="24"/>
          <w:lang w:val="en-GB"/>
        </w:rPr>
        <w:t>as mobile</w:t>
      </w:r>
      <w:r w:rsidRPr="007138DD">
        <w:rPr>
          <w:rFonts w:ascii="Times New Roman" w:eastAsia="Times New Roman" w:hAnsi="Times New Roman" w:cs="Times New Roman"/>
          <w:sz w:val="24"/>
          <w:szCs w:val="24"/>
          <w:lang w:val="en-GB"/>
        </w:rPr>
        <w:t xml:space="preserve"> telephony. As per the opinion of </w:t>
      </w:r>
      <w:r w:rsidR="00971099" w:rsidRPr="007138DD">
        <w:rPr>
          <w:rFonts w:ascii="Times New Roman" w:eastAsia="Times New Roman" w:hAnsi="Times New Roman" w:cs="Times New Roman"/>
          <w:sz w:val="24"/>
          <w:szCs w:val="24"/>
          <w:highlight w:val="white"/>
          <w:lang w:val="en-GB"/>
        </w:rPr>
        <w:t>Jha (</w:t>
      </w:r>
      <w:r w:rsidRPr="007138DD">
        <w:rPr>
          <w:rFonts w:ascii="Times New Roman" w:eastAsia="Times New Roman" w:hAnsi="Times New Roman" w:cs="Times New Roman"/>
          <w:sz w:val="24"/>
          <w:szCs w:val="24"/>
          <w:highlight w:val="white"/>
          <w:lang w:val="en-GB"/>
        </w:rPr>
        <w:t xml:space="preserve">2021), </w:t>
      </w:r>
      <w:r w:rsidRPr="007138DD">
        <w:rPr>
          <w:rFonts w:ascii="Times New Roman" w:eastAsia="Times New Roman" w:hAnsi="Times New Roman" w:cs="Times New Roman"/>
          <w:sz w:val="24"/>
          <w:szCs w:val="24"/>
          <w:lang w:val="en-GB"/>
        </w:rPr>
        <w:t xml:space="preserve">high debt and dependence on outsourcing operation poses risk to marketing activity for “Vodafone-idea limited”. Reliance JIo and airtel are the biggest competitors of Vodafone-idea limited and it offers service at a low price with more </w:t>
      </w:r>
      <w:r w:rsidR="00971099" w:rsidRPr="007138DD">
        <w:rPr>
          <w:rFonts w:ascii="Times New Roman" w:eastAsia="Times New Roman" w:hAnsi="Times New Roman" w:cs="Times New Roman"/>
          <w:sz w:val="24"/>
          <w:szCs w:val="24"/>
          <w:lang w:val="en-GB"/>
        </w:rPr>
        <w:t>features, which</w:t>
      </w:r>
      <w:r w:rsidRPr="007138DD">
        <w:rPr>
          <w:rFonts w:ascii="Times New Roman" w:eastAsia="Times New Roman" w:hAnsi="Times New Roman" w:cs="Times New Roman"/>
          <w:sz w:val="24"/>
          <w:szCs w:val="24"/>
          <w:lang w:val="en-GB"/>
        </w:rPr>
        <w:t xml:space="preserve"> attracts and lures its potential segment of customers. It has 403 million active users and it tried to expand its telecom service in rural areas for potential market expansion in offering telecom services (</w:t>
      </w:r>
      <w:r w:rsidR="00386B9C" w:rsidRPr="007138DD">
        <w:rPr>
          <w:rFonts w:ascii="Times New Roman" w:eastAsia="Times New Roman" w:hAnsi="Times New Roman" w:cs="Times New Roman"/>
          <w:sz w:val="24"/>
          <w:szCs w:val="24"/>
          <w:highlight w:val="white"/>
          <w:lang w:val="en-GB"/>
        </w:rPr>
        <w:t xml:space="preserve">Talukdar </w:t>
      </w:r>
      <w:r w:rsidRPr="007138DD">
        <w:rPr>
          <w:rFonts w:ascii="Times New Roman" w:eastAsia="Times New Roman" w:hAnsi="Times New Roman" w:cs="Times New Roman"/>
          <w:sz w:val="24"/>
          <w:szCs w:val="24"/>
          <w:highlight w:val="white"/>
          <w:lang w:val="en-GB"/>
        </w:rPr>
        <w:t>and Chowdhury, 2021).</w:t>
      </w:r>
      <w:r w:rsidRPr="007138DD">
        <w:rPr>
          <w:rFonts w:ascii="Times New Roman" w:eastAsia="Times New Roman" w:hAnsi="Times New Roman" w:cs="Times New Roman"/>
          <w:sz w:val="24"/>
          <w:szCs w:val="24"/>
          <w:lang w:val="en-GB"/>
        </w:rPr>
        <w:t xml:space="preserve"> Analysis of strengths, threats, weaknesses and opportunities provides an edge to marketing personnel to take business decisions in accordance with the need in telecom business aspects.</w:t>
      </w:r>
      <w:bookmarkStart w:id="5" w:name="_Toc121852111"/>
    </w:p>
    <w:p w:rsidR="00A8694A" w:rsidRPr="00976C23" w:rsidRDefault="00CF7C90" w:rsidP="00976C23">
      <w:pPr>
        <w:pStyle w:val="Heading2"/>
        <w:rPr>
          <w:rFonts w:ascii="Times New Roman" w:hAnsi="Times New Roman" w:cs="Times New Roman"/>
        </w:rPr>
      </w:pPr>
      <w:r w:rsidRPr="007138DD">
        <w:rPr>
          <w:rFonts w:ascii="Times New Roman" w:hAnsi="Times New Roman" w:cs="Times New Roman"/>
        </w:rPr>
        <w:t>PESTLE analysis for elucidating macro marketing environment</w:t>
      </w:r>
      <w:bookmarkEnd w:id="5"/>
      <w:r w:rsidRPr="007138DD">
        <w:rPr>
          <w:rFonts w:ascii="Times New Roman" w:hAnsi="Times New Roman" w:cs="Times New Roman"/>
        </w:rPr>
        <w:t xml:space="preserve">  </w:t>
      </w:r>
    </w:p>
    <w:p w:rsidR="0056324A" w:rsidRPr="00A8694A" w:rsidRDefault="0056324A" w:rsidP="00A8694A">
      <w:pPr>
        <w:tabs>
          <w:tab w:val="left" w:pos="1932"/>
        </w:tabs>
        <w:rPr>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7425"/>
      </w:tblGrid>
      <w:tr w:rsidR="008E32B8" w:rsidRPr="007138DD" w:rsidTr="00976C23">
        <w:tc>
          <w:tcPr>
            <w:tcW w:w="1935" w:type="dxa"/>
            <w:shd w:val="clear" w:color="auto" w:fill="auto"/>
            <w:tcMar>
              <w:top w:w="100" w:type="dxa"/>
              <w:left w:w="100" w:type="dxa"/>
              <w:bottom w:w="100" w:type="dxa"/>
              <w:right w:w="100" w:type="dxa"/>
            </w:tcMar>
          </w:tcPr>
          <w:p w:rsidR="0056324A" w:rsidRPr="007138DD" w:rsidRDefault="00CF7C90" w:rsidP="00976C23">
            <w:pPr>
              <w:pStyle w:val="Normal1"/>
              <w:widowControl w:val="0"/>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b/>
                <w:sz w:val="24"/>
                <w:szCs w:val="24"/>
                <w:lang w:val="en-GB"/>
              </w:rPr>
              <w:t>Factors</w:t>
            </w:r>
            <w:r w:rsidRPr="007138DD">
              <w:rPr>
                <w:rFonts w:ascii="Times New Roman" w:eastAsia="Times New Roman" w:hAnsi="Times New Roman" w:cs="Times New Roman"/>
                <w:sz w:val="24"/>
                <w:szCs w:val="24"/>
                <w:lang w:val="en-GB"/>
              </w:rPr>
              <w:t xml:space="preserve"> </w:t>
            </w:r>
          </w:p>
        </w:tc>
        <w:tc>
          <w:tcPr>
            <w:tcW w:w="7425" w:type="dxa"/>
            <w:shd w:val="clear" w:color="auto" w:fill="auto"/>
            <w:tcMar>
              <w:top w:w="100" w:type="dxa"/>
              <w:left w:w="100" w:type="dxa"/>
              <w:bottom w:w="100" w:type="dxa"/>
              <w:right w:w="100" w:type="dxa"/>
            </w:tcMar>
          </w:tcPr>
          <w:p w:rsidR="0056324A" w:rsidRPr="007138DD" w:rsidRDefault="00CF7C90" w:rsidP="00976C23">
            <w:pPr>
              <w:pStyle w:val="Normal1"/>
              <w:widowControl w:val="0"/>
              <w:pBdr>
                <w:top w:val="nil"/>
                <w:left w:val="nil"/>
                <w:bottom w:val="nil"/>
                <w:right w:val="nil"/>
                <w:between w:val="nil"/>
              </w:pBdr>
              <w:spacing w:before="200"/>
              <w:jc w:val="both"/>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t>Analysis</w:t>
            </w:r>
          </w:p>
        </w:tc>
      </w:tr>
      <w:tr w:rsidR="008E32B8" w:rsidRPr="007138DD" w:rsidTr="00976C23">
        <w:tc>
          <w:tcPr>
            <w:tcW w:w="1935" w:type="dxa"/>
            <w:shd w:val="clear" w:color="auto" w:fill="auto"/>
            <w:tcMar>
              <w:top w:w="100" w:type="dxa"/>
              <w:left w:w="100" w:type="dxa"/>
              <w:bottom w:w="100" w:type="dxa"/>
              <w:right w:w="100" w:type="dxa"/>
            </w:tcMar>
          </w:tcPr>
          <w:p w:rsidR="0056324A" w:rsidRPr="007138DD" w:rsidRDefault="00CF7C90" w:rsidP="00976C23">
            <w:pPr>
              <w:pStyle w:val="Normal1"/>
              <w:widowControl w:val="0"/>
              <w:pBdr>
                <w:top w:val="nil"/>
                <w:left w:val="nil"/>
                <w:bottom w:val="nil"/>
                <w:right w:val="nil"/>
                <w:between w:val="nil"/>
              </w:pBdr>
              <w:spacing w:before="200"/>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 xml:space="preserve">Political </w:t>
            </w:r>
          </w:p>
        </w:tc>
        <w:tc>
          <w:tcPr>
            <w:tcW w:w="7425" w:type="dxa"/>
            <w:shd w:val="clear" w:color="auto" w:fill="auto"/>
            <w:tcMar>
              <w:top w:w="100" w:type="dxa"/>
              <w:left w:w="100" w:type="dxa"/>
              <w:bottom w:w="100" w:type="dxa"/>
              <w:right w:w="100" w:type="dxa"/>
            </w:tcMar>
          </w:tcPr>
          <w:p w:rsidR="0056324A" w:rsidRPr="007138DD" w:rsidRDefault="00CF7C90" w:rsidP="00976C23">
            <w:pPr>
              <w:pStyle w:val="Normal1"/>
              <w:widowControl w:val="0"/>
              <w:numPr>
                <w:ilvl w:val="0"/>
                <w:numId w:val="6"/>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The prevalence of political anarchy and armed conflicts causes a hard hit on the telecom business operation of "Vodafone-Idea". </w:t>
            </w:r>
          </w:p>
          <w:p w:rsidR="0056324A" w:rsidRPr="007138DD" w:rsidRDefault="00CF7C90" w:rsidP="00976C23">
            <w:pPr>
              <w:pStyle w:val="Normal1"/>
              <w:widowControl w:val="0"/>
              <w:numPr>
                <w:ilvl w:val="0"/>
                <w:numId w:val="6"/>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Changing policies of government cause disturbance of offered service by aforementioned telecom operators.</w:t>
            </w:r>
          </w:p>
        </w:tc>
      </w:tr>
      <w:tr w:rsidR="008E32B8" w:rsidRPr="007138DD" w:rsidTr="00976C23">
        <w:tc>
          <w:tcPr>
            <w:tcW w:w="1935" w:type="dxa"/>
            <w:shd w:val="clear" w:color="auto" w:fill="auto"/>
            <w:tcMar>
              <w:top w:w="100" w:type="dxa"/>
              <w:left w:w="100" w:type="dxa"/>
              <w:bottom w:w="100" w:type="dxa"/>
              <w:right w:w="100" w:type="dxa"/>
            </w:tcMar>
          </w:tcPr>
          <w:p w:rsidR="0056324A" w:rsidRPr="007138DD" w:rsidRDefault="00CF7C90" w:rsidP="00976C23">
            <w:pPr>
              <w:pStyle w:val="Normal1"/>
              <w:widowControl w:val="0"/>
              <w:pBdr>
                <w:top w:val="nil"/>
                <w:left w:val="nil"/>
                <w:bottom w:val="nil"/>
                <w:right w:val="nil"/>
                <w:between w:val="nil"/>
              </w:pBdr>
              <w:spacing w:before="200"/>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 xml:space="preserve">Economic </w:t>
            </w:r>
          </w:p>
        </w:tc>
        <w:tc>
          <w:tcPr>
            <w:tcW w:w="7425" w:type="dxa"/>
            <w:shd w:val="clear" w:color="auto" w:fill="auto"/>
            <w:tcMar>
              <w:top w:w="100" w:type="dxa"/>
              <w:left w:w="100" w:type="dxa"/>
              <w:bottom w:w="100" w:type="dxa"/>
              <w:right w:w="100" w:type="dxa"/>
            </w:tcMar>
          </w:tcPr>
          <w:p w:rsidR="0056324A" w:rsidRPr="007138DD" w:rsidRDefault="00CF7C90" w:rsidP="00976C23">
            <w:pPr>
              <w:pStyle w:val="Normal1"/>
              <w:widowControl w:val="0"/>
              <w:numPr>
                <w:ilvl w:val="0"/>
                <w:numId w:val="7"/>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Covid-19 has hard hit the global economy and India is not an </w:t>
            </w:r>
            <w:r w:rsidR="00971099" w:rsidRPr="007138DD">
              <w:rPr>
                <w:rFonts w:ascii="Times New Roman" w:eastAsia="Times New Roman" w:hAnsi="Times New Roman" w:cs="Times New Roman"/>
                <w:sz w:val="24"/>
                <w:szCs w:val="24"/>
                <w:lang w:val="en-GB"/>
              </w:rPr>
              <w:t>exception, which</w:t>
            </w:r>
            <w:r w:rsidRPr="007138DD">
              <w:rPr>
                <w:rFonts w:ascii="Times New Roman" w:eastAsia="Times New Roman" w:hAnsi="Times New Roman" w:cs="Times New Roman"/>
                <w:sz w:val="24"/>
                <w:szCs w:val="24"/>
                <w:lang w:val="en-GB"/>
              </w:rPr>
              <w:t xml:space="preserve"> faces </w:t>
            </w:r>
            <w:r w:rsidR="00920D19" w:rsidRPr="007138DD">
              <w:rPr>
                <w:rFonts w:ascii="Times New Roman" w:eastAsia="Times New Roman" w:hAnsi="Times New Roman" w:cs="Times New Roman"/>
                <w:sz w:val="24"/>
                <w:szCs w:val="24"/>
                <w:lang w:val="en-GB"/>
              </w:rPr>
              <w:t>economic recession and unemployment</w:t>
            </w:r>
            <w:r w:rsidRPr="007138DD">
              <w:rPr>
                <w:rFonts w:ascii="Times New Roman" w:eastAsia="Times New Roman" w:hAnsi="Times New Roman" w:cs="Times New Roman"/>
                <w:sz w:val="24"/>
                <w:szCs w:val="24"/>
                <w:lang w:val="en-GB"/>
              </w:rPr>
              <w:t xml:space="preserve"> affecting </w:t>
            </w:r>
            <w:r w:rsidR="00971099" w:rsidRPr="007138DD">
              <w:rPr>
                <w:rFonts w:ascii="Times New Roman" w:eastAsia="Times New Roman" w:hAnsi="Times New Roman" w:cs="Times New Roman"/>
                <w:sz w:val="24"/>
                <w:szCs w:val="24"/>
                <w:lang w:val="en-GB"/>
              </w:rPr>
              <w:t>telecom-operating</w:t>
            </w:r>
            <w:r w:rsidRPr="007138DD">
              <w:rPr>
                <w:rFonts w:ascii="Times New Roman" w:eastAsia="Times New Roman" w:hAnsi="Times New Roman" w:cs="Times New Roman"/>
                <w:sz w:val="24"/>
                <w:szCs w:val="24"/>
                <w:lang w:val="en-GB"/>
              </w:rPr>
              <w:t xml:space="preserve"> services (</w:t>
            </w:r>
            <w:r w:rsidR="00386B9C" w:rsidRPr="007138DD">
              <w:rPr>
                <w:rFonts w:ascii="Times New Roman" w:eastAsia="Times New Roman" w:hAnsi="Times New Roman" w:cs="Times New Roman"/>
                <w:sz w:val="24"/>
                <w:szCs w:val="24"/>
                <w:highlight w:val="white"/>
                <w:lang w:val="en-GB"/>
              </w:rPr>
              <w:t xml:space="preserve">Jarek and Mazurek, </w:t>
            </w:r>
            <w:r w:rsidRPr="007138DD">
              <w:rPr>
                <w:rFonts w:ascii="Times New Roman" w:eastAsia="Times New Roman" w:hAnsi="Times New Roman" w:cs="Times New Roman"/>
                <w:sz w:val="24"/>
                <w:szCs w:val="24"/>
                <w:highlight w:val="white"/>
                <w:lang w:val="en-GB"/>
              </w:rPr>
              <w:t xml:space="preserve">2019). </w:t>
            </w:r>
          </w:p>
          <w:p w:rsidR="0056324A" w:rsidRPr="007138DD" w:rsidRDefault="00CF7C90" w:rsidP="00976C23">
            <w:pPr>
              <w:pStyle w:val="Normal1"/>
              <w:widowControl w:val="0"/>
              <w:numPr>
                <w:ilvl w:val="0"/>
                <w:numId w:val="7"/>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lastRenderedPageBreak/>
              <w:t>Inflation in the market causes slow growth of telecom operator service.</w:t>
            </w:r>
          </w:p>
          <w:p w:rsidR="0056324A" w:rsidRPr="007138DD" w:rsidRDefault="00CF7C90" w:rsidP="00976C23">
            <w:pPr>
              <w:pStyle w:val="Normal1"/>
              <w:widowControl w:val="0"/>
              <w:numPr>
                <w:ilvl w:val="0"/>
                <w:numId w:val="7"/>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Customers' purchasing behaviour is affected due to the </w:t>
            </w:r>
            <w:r w:rsidR="00971099" w:rsidRPr="007138DD">
              <w:rPr>
                <w:rFonts w:ascii="Times New Roman" w:eastAsia="Times New Roman" w:hAnsi="Times New Roman" w:cs="Times New Roman"/>
                <w:sz w:val="24"/>
                <w:szCs w:val="24"/>
                <w:lang w:val="en-GB"/>
              </w:rPr>
              <w:t>pandemic, which</w:t>
            </w:r>
            <w:r w:rsidRPr="007138DD">
              <w:rPr>
                <w:rFonts w:ascii="Times New Roman" w:eastAsia="Times New Roman" w:hAnsi="Times New Roman" w:cs="Times New Roman"/>
                <w:sz w:val="24"/>
                <w:szCs w:val="24"/>
                <w:lang w:val="en-GB"/>
              </w:rPr>
              <w:t xml:space="preserve"> poses threat to telecom service in this aspect. </w:t>
            </w:r>
          </w:p>
        </w:tc>
      </w:tr>
      <w:tr w:rsidR="008E32B8" w:rsidRPr="007138DD" w:rsidTr="00976C23">
        <w:tc>
          <w:tcPr>
            <w:tcW w:w="1935" w:type="dxa"/>
            <w:shd w:val="clear" w:color="auto" w:fill="auto"/>
            <w:tcMar>
              <w:top w:w="100" w:type="dxa"/>
              <w:left w:w="100" w:type="dxa"/>
              <w:bottom w:w="100" w:type="dxa"/>
              <w:right w:w="100" w:type="dxa"/>
            </w:tcMar>
          </w:tcPr>
          <w:p w:rsidR="0056324A" w:rsidRPr="007138DD" w:rsidRDefault="00CF7C90" w:rsidP="00976C23">
            <w:pPr>
              <w:pStyle w:val="Normal1"/>
              <w:widowControl w:val="0"/>
              <w:pBdr>
                <w:top w:val="nil"/>
                <w:left w:val="nil"/>
                <w:bottom w:val="nil"/>
                <w:right w:val="nil"/>
                <w:between w:val="nil"/>
              </w:pBdr>
              <w:spacing w:before="200"/>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lastRenderedPageBreak/>
              <w:t xml:space="preserve">Technological </w:t>
            </w:r>
          </w:p>
        </w:tc>
        <w:tc>
          <w:tcPr>
            <w:tcW w:w="7425" w:type="dxa"/>
            <w:shd w:val="clear" w:color="auto" w:fill="auto"/>
            <w:tcMar>
              <w:top w:w="100" w:type="dxa"/>
              <w:left w:w="100" w:type="dxa"/>
              <w:bottom w:w="100" w:type="dxa"/>
              <w:right w:w="100" w:type="dxa"/>
            </w:tcMar>
          </w:tcPr>
          <w:p w:rsidR="0056324A" w:rsidRPr="007138DD" w:rsidRDefault="00CF7C90" w:rsidP="00976C23">
            <w:pPr>
              <w:pStyle w:val="Normal1"/>
              <w:widowControl w:val="0"/>
              <w:numPr>
                <w:ilvl w:val="0"/>
                <w:numId w:val="9"/>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Investment has shortened the life cycle of </w:t>
            </w:r>
            <w:r w:rsidR="00971099" w:rsidRPr="007138DD">
              <w:rPr>
                <w:rFonts w:ascii="Times New Roman" w:eastAsia="Times New Roman" w:hAnsi="Times New Roman" w:cs="Times New Roman"/>
                <w:sz w:val="24"/>
                <w:szCs w:val="24"/>
                <w:lang w:val="en-GB"/>
              </w:rPr>
              <w:t>products, which</w:t>
            </w:r>
            <w:r w:rsidRPr="007138DD">
              <w:rPr>
                <w:rFonts w:ascii="Times New Roman" w:eastAsia="Times New Roman" w:hAnsi="Times New Roman" w:cs="Times New Roman"/>
                <w:sz w:val="24"/>
                <w:szCs w:val="24"/>
                <w:lang w:val="en-GB"/>
              </w:rPr>
              <w:t xml:space="preserve"> resulted in early service delivery.</w:t>
            </w:r>
          </w:p>
          <w:p w:rsidR="0056324A" w:rsidRPr="007138DD" w:rsidRDefault="00CF7C90" w:rsidP="00976C23">
            <w:pPr>
              <w:pStyle w:val="Normal1"/>
              <w:widowControl w:val="0"/>
              <w:numPr>
                <w:ilvl w:val="0"/>
                <w:numId w:val="9"/>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Technological </w:t>
            </w:r>
            <w:r w:rsidR="00971099" w:rsidRPr="007138DD">
              <w:rPr>
                <w:rFonts w:ascii="Times New Roman" w:eastAsia="Times New Roman" w:hAnsi="Times New Roman" w:cs="Times New Roman"/>
                <w:sz w:val="24"/>
                <w:szCs w:val="24"/>
                <w:lang w:val="en-GB"/>
              </w:rPr>
              <w:t>gradation</w:t>
            </w:r>
            <w:r w:rsidRPr="007138DD">
              <w:rPr>
                <w:rFonts w:ascii="Times New Roman" w:eastAsia="Times New Roman" w:hAnsi="Times New Roman" w:cs="Times New Roman"/>
                <w:sz w:val="24"/>
                <w:szCs w:val="24"/>
                <w:lang w:val="en-GB"/>
              </w:rPr>
              <w:t xml:space="preserve"> and improvement of India in telecom services help it to deliver advanced </w:t>
            </w:r>
            <w:r w:rsidR="00971099" w:rsidRPr="007138DD">
              <w:rPr>
                <w:rFonts w:ascii="Times New Roman" w:eastAsia="Times New Roman" w:hAnsi="Times New Roman" w:cs="Times New Roman"/>
                <w:sz w:val="24"/>
                <w:szCs w:val="24"/>
                <w:lang w:val="en-GB"/>
              </w:rPr>
              <w:t>services, which</w:t>
            </w:r>
            <w:r w:rsidRPr="007138DD">
              <w:rPr>
                <w:rFonts w:ascii="Times New Roman" w:eastAsia="Times New Roman" w:hAnsi="Times New Roman" w:cs="Times New Roman"/>
                <w:sz w:val="24"/>
                <w:szCs w:val="24"/>
                <w:lang w:val="en-GB"/>
              </w:rPr>
              <w:t xml:space="preserve"> include LTE, 4G and 5G services (</w:t>
            </w:r>
            <w:r w:rsidRPr="007138DD">
              <w:rPr>
                <w:rFonts w:ascii="Times New Roman" w:eastAsia="Times New Roman" w:hAnsi="Times New Roman" w:cs="Times New Roman"/>
                <w:sz w:val="24"/>
                <w:szCs w:val="24"/>
                <w:highlight w:val="white"/>
                <w:lang w:val="en-GB"/>
              </w:rPr>
              <w:t xml:space="preserve">Myvi. in, 2022). </w:t>
            </w:r>
          </w:p>
        </w:tc>
      </w:tr>
      <w:tr w:rsidR="008E32B8" w:rsidRPr="007138DD" w:rsidTr="00976C23">
        <w:tc>
          <w:tcPr>
            <w:tcW w:w="1935" w:type="dxa"/>
            <w:shd w:val="clear" w:color="auto" w:fill="auto"/>
            <w:tcMar>
              <w:top w:w="100" w:type="dxa"/>
              <w:left w:w="100" w:type="dxa"/>
              <w:bottom w:w="100" w:type="dxa"/>
              <w:right w:w="100" w:type="dxa"/>
            </w:tcMar>
          </w:tcPr>
          <w:p w:rsidR="0056324A" w:rsidRPr="007138DD" w:rsidRDefault="00CF7C90" w:rsidP="00976C23">
            <w:pPr>
              <w:pStyle w:val="Normal1"/>
              <w:widowControl w:val="0"/>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b/>
                <w:i/>
                <w:sz w:val="24"/>
                <w:szCs w:val="24"/>
                <w:lang w:val="en-GB"/>
              </w:rPr>
              <w:t>Social</w:t>
            </w:r>
            <w:r w:rsidRPr="007138DD">
              <w:rPr>
                <w:rFonts w:ascii="Times New Roman" w:eastAsia="Times New Roman" w:hAnsi="Times New Roman" w:cs="Times New Roman"/>
                <w:sz w:val="24"/>
                <w:szCs w:val="24"/>
                <w:lang w:val="en-GB"/>
              </w:rPr>
              <w:t xml:space="preserve"> </w:t>
            </w:r>
          </w:p>
        </w:tc>
        <w:tc>
          <w:tcPr>
            <w:tcW w:w="7425" w:type="dxa"/>
            <w:shd w:val="clear" w:color="auto" w:fill="auto"/>
            <w:tcMar>
              <w:top w:w="100" w:type="dxa"/>
              <w:left w:w="100" w:type="dxa"/>
              <w:bottom w:w="100" w:type="dxa"/>
              <w:right w:w="100" w:type="dxa"/>
            </w:tcMar>
          </w:tcPr>
          <w:p w:rsidR="0056324A" w:rsidRPr="007138DD" w:rsidRDefault="00CF7C90" w:rsidP="00976C23">
            <w:pPr>
              <w:pStyle w:val="Normal1"/>
              <w:widowControl w:val="0"/>
              <w:numPr>
                <w:ilvl w:val="0"/>
                <w:numId w:val="5"/>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Expansion of telecom service in rural areas helps to lower discrimination in urban and rural service delivery. </w:t>
            </w:r>
          </w:p>
          <w:p w:rsidR="0056324A" w:rsidRPr="007138DD" w:rsidRDefault="00CF7C90" w:rsidP="00976C23">
            <w:pPr>
              <w:pStyle w:val="Normal1"/>
              <w:widowControl w:val="0"/>
              <w:numPr>
                <w:ilvl w:val="0"/>
                <w:numId w:val="5"/>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The rapid raise of social media helps boost the telecom services of “Vodafone-idea limited”. </w:t>
            </w:r>
          </w:p>
        </w:tc>
      </w:tr>
      <w:tr w:rsidR="008E32B8" w:rsidRPr="007138DD" w:rsidTr="00976C23">
        <w:tc>
          <w:tcPr>
            <w:tcW w:w="1935" w:type="dxa"/>
            <w:shd w:val="clear" w:color="auto" w:fill="auto"/>
            <w:tcMar>
              <w:top w:w="100" w:type="dxa"/>
              <w:left w:w="100" w:type="dxa"/>
              <w:bottom w:w="100" w:type="dxa"/>
              <w:right w:w="100" w:type="dxa"/>
            </w:tcMar>
          </w:tcPr>
          <w:p w:rsidR="0056324A" w:rsidRPr="007138DD" w:rsidRDefault="00CF7C90" w:rsidP="00976C23">
            <w:pPr>
              <w:pStyle w:val="Normal1"/>
              <w:widowControl w:val="0"/>
              <w:pBdr>
                <w:top w:val="nil"/>
                <w:left w:val="nil"/>
                <w:bottom w:val="nil"/>
                <w:right w:val="nil"/>
                <w:between w:val="nil"/>
              </w:pBdr>
              <w:spacing w:before="200"/>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 xml:space="preserve">Environmental </w:t>
            </w:r>
          </w:p>
        </w:tc>
        <w:tc>
          <w:tcPr>
            <w:tcW w:w="7425" w:type="dxa"/>
            <w:shd w:val="clear" w:color="auto" w:fill="auto"/>
            <w:tcMar>
              <w:top w:w="100" w:type="dxa"/>
              <w:left w:w="100" w:type="dxa"/>
              <w:bottom w:w="100" w:type="dxa"/>
              <w:right w:w="100" w:type="dxa"/>
            </w:tcMar>
          </w:tcPr>
          <w:p w:rsidR="0056324A" w:rsidRPr="007138DD" w:rsidRDefault="00CF7C90" w:rsidP="00976C23">
            <w:pPr>
              <w:pStyle w:val="Normal1"/>
              <w:widowControl w:val="0"/>
              <w:numPr>
                <w:ilvl w:val="0"/>
                <w:numId w:val="4"/>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Lowering the carbon footprint from the entire business operation helps to provide a satisfactory service to customers in the telecom sectors.</w:t>
            </w:r>
          </w:p>
          <w:p w:rsidR="0056324A" w:rsidRPr="007138DD" w:rsidRDefault="00CF7C90" w:rsidP="00976C23">
            <w:pPr>
              <w:pStyle w:val="Normal1"/>
              <w:widowControl w:val="0"/>
              <w:numPr>
                <w:ilvl w:val="0"/>
                <w:numId w:val="4"/>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The business provides priority on product innovation for delivering environmental sustainability. </w:t>
            </w:r>
          </w:p>
        </w:tc>
      </w:tr>
      <w:tr w:rsidR="008E32B8" w:rsidRPr="007138DD" w:rsidTr="00976C23">
        <w:tc>
          <w:tcPr>
            <w:tcW w:w="1935" w:type="dxa"/>
            <w:shd w:val="clear" w:color="auto" w:fill="auto"/>
            <w:tcMar>
              <w:top w:w="100" w:type="dxa"/>
              <w:left w:w="100" w:type="dxa"/>
              <w:bottom w:w="100" w:type="dxa"/>
              <w:right w:w="100" w:type="dxa"/>
            </w:tcMar>
          </w:tcPr>
          <w:p w:rsidR="0056324A" w:rsidRPr="007138DD" w:rsidRDefault="00CF7C90" w:rsidP="00976C23">
            <w:pPr>
              <w:pStyle w:val="Normal1"/>
              <w:widowControl w:val="0"/>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b/>
                <w:i/>
                <w:sz w:val="24"/>
                <w:szCs w:val="24"/>
                <w:lang w:val="en-GB"/>
              </w:rPr>
              <w:t>Legal</w:t>
            </w:r>
            <w:r w:rsidRPr="007138DD">
              <w:rPr>
                <w:rFonts w:ascii="Times New Roman" w:eastAsia="Times New Roman" w:hAnsi="Times New Roman" w:cs="Times New Roman"/>
                <w:sz w:val="24"/>
                <w:szCs w:val="24"/>
                <w:lang w:val="en-GB"/>
              </w:rPr>
              <w:t xml:space="preserve"> </w:t>
            </w:r>
          </w:p>
        </w:tc>
        <w:tc>
          <w:tcPr>
            <w:tcW w:w="7425" w:type="dxa"/>
            <w:shd w:val="clear" w:color="auto" w:fill="auto"/>
            <w:tcMar>
              <w:top w:w="100" w:type="dxa"/>
              <w:left w:w="100" w:type="dxa"/>
              <w:bottom w:w="100" w:type="dxa"/>
              <w:right w:w="100" w:type="dxa"/>
            </w:tcMar>
          </w:tcPr>
          <w:p w:rsidR="0056324A" w:rsidRPr="007138DD" w:rsidRDefault="00CF7C90" w:rsidP="00976C23">
            <w:pPr>
              <w:pStyle w:val="Normal1"/>
              <w:widowControl w:val="0"/>
              <w:numPr>
                <w:ilvl w:val="0"/>
                <w:numId w:val="2"/>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Adherence to the legal framework is mandated for protecting intellectual property, copyright and patents in the business of telecom services. </w:t>
            </w:r>
          </w:p>
          <w:p w:rsidR="0056324A" w:rsidRPr="007138DD" w:rsidRDefault="00CF7C90" w:rsidP="00976C23">
            <w:pPr>
              <w:pStyle w:val="Normal1"/>
              <w:widowControl w:val="0"/>
              <w:numPr>
                <w:ilvl w:val="0"/>
                <w:numId w:val="2"/>
              </w:numPr>
              <w:pBdr>
                <w:top w:val="nil"/>
                <w:left w:val="nil"/>
                <w:bottom w:val="nil"/>
                <w:right w:val="nil"/>
                <w:between w:val="nil"/>
              </w:pBdr>
              <w:spacing w:before="200"/>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Maintenance of environmental safety legal protocol is necessary. </w:t>
            </w:r>
          </w:p>
        </w:tc>
      </w:tr>
    </w:tbl>
    <w:p w:rsidR="004E7F04" w:rsidRDefault="004E7F04" w:rsidP="005A6844">
      <w:pPr>
        <w:pStyle w:val="Normal1"/>
        <w:spacing w:before="200" w:line="360" w:lineRule="auto"/>
        <w:jc w:val="center"/>
        <w:rPr>
          <w:rFonts w:ascii="Times New Roman" w:eastAsia="Times New Roman" w:hAnsi="Times New Roman" w:cs="Times New Roman"/>
          <w:b/>
          <w:sz w:val="24"/>
          <w:szCs w:val="24"/>
          <w:lang w:val="en-GB"/>
        </w:rPr>
      </w:pPr>
    </w:p>
    <w:p w:rsidR="0056324A" w:rsidRPr="007138DD" w:rsidRDefault="00CF7C90" w:rsidP="005A6844">
      <w:pPr>
        <w:pStyle w:val="Normal1"/>
        <w:spacing w:before="200" w:line="360" w:lineRule="auto"/>
        <w:jc w:val="center"/>
        <w:rPr>
          <w:rFonts w:ascii="Times New Roman" w:eastAsia="Times New Roman" w:hAnsi="Times New Roman" w:cs="Times New Roman"/>
          <w:sz w:val="24"/>
          <w:szCs w:val="24"/>
          <w:lang w:val="en-GB"/>
        </w:rPr>
      </w:pPr>
      <w:r w:rsidRPr="007138DD">
        <w:rPr>
          <w:rFonts w:ascii="Times New Roman" w:eastAsia="Times New Roman" w:hAnsi="Times New Roman" w:cs="Times New Roman"/>
          <w:b/>
          <w:sz w:val="24"/>
          <w:szCs w:val="24"/>
          <w:lang w:val="en-GB"/>
        </w:rPr>
        <w:t>Table 2: PESTEL analysis for telecom operator “Vodafone-Idea limited”</w:t>
      </w:r>
    </w:p>
    <w:p w:rsidR="0056324A" w:rsidRPr="007138DD" w:rsidRDefault="00CF7C90" w:rsidP="005A6844">
      <w:pPr>
        <w:pStyle w:val="Normal1"/>
        <w:spacing w:before="200" w:line="360" w:lineRule="auto"/>
        <w:jc w:val="center"/>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(Source: </w:t>
      </w:r>
      <w:r w:rsidR="009D61E7" w:rsidRPr="007138DD">
        <w:rPr>
          <w:rFonts w:ascii="Times New Roman" w:eastAsia="Times New Roman" w:hAnsi="Times New Roman" w:cs="Times New Roman"/>
          <w:sz w:val="24"/>
          <w:szCs w:val="24"/>
          <w:highlight w:val="white"/>
          <w:lang w:val="en-GB"/>
        </w:rPr>
        <w:t>Choudhary and Mathur, 2019</w:t>
      </w:r>
      <w:r w:rsidRPr="007138DD">
        <w:rPr>
          <w:rFonts w:ascii="Times New Roman" w:eastAsia="Times New Roman" w:hAnsi="Times New Roman" w:cs="Times New Roman"/>
          <w:sz w:val="24"/>
          <w:szCs w:val="24"/>
          <w:lang w:val="en-GB"/>
        </w:rPr>
        <w:t>)</w:t>
      </w:r>
    </w:p>
    <w:p w:rsidR="00A1690F" w:rsidRDefault="00A1690F" w:rsidP="003E7264">
      <w:pPr>
        <w:pStyle w:val="Normal1"/>
        <w:spacing w:before="200" w:line="360" w:lineRule="auto"/>
        <w:jc w:val="both"/>
        <w:rPr>
          <w:rFonts w:ascii="Times New Roman" w:eastAsia="Times New Roman" w:hAnsi="Times New Roman" w:cs="Times New Roman"/>
          <w:sz w:val="24"/>
          <w:szCs w:val="24"/>
          <w:lang w:val="en-GB"/>
        </w:rPr>
      </w:pP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lastRenderedPageBreak/>
        <w:t xml:space="preserve">Analyzing the PESTEL framework helps businesses in gaining insight into macro environmental </w:t>
      </w:r>
      <w:r w:rsidR="00971099" w:rsidRPr="007138DD">
        <w:rPr>
          <w:rFonts w:ascii="Times New Roman" w:eastAsia="Times New Roman" w:hAnsi="Times New Roman" w:cs="Times New Roman"/>
          <w:sz w:val="24"/>
          <w:szCs w:val="24"/>
          <w:lang w:val="en-GB"/>
        </w:rPr>
        <w:t>factors, which</w:t>
      </w:r>
      <w:r w:rsidRPr="007138DD">
        <w:rPr>
          <w:rFonts w:ascii="Times New Roman" w:eastAsia="Times New Roman" w:hAnsi="Times New Roman" w:cs="Times New Roman"/>
          <w:sz w:val="24"/>
          <w:szCs w:val="24"/>
          <w:lang w:val="en-GB"/>
        </w:rPr>
        <w:t xml:space="preserve"> helps businesses to make deliberate business decision-making. The prevalence of political anarchy and changing policies of government have hard-hit business profit for telecom operators which requires integrating viable business approaches for bypassing political conflicts. As per the opinion of </w:t>
      </w:r>
      <w:r w:rsidRPr="007138DD">
        <w:rPr>
          <w:rFonts w:ascii="Times New Roman" w:eastAsia="Times New Roman" w:hAnsi="Times New Roman" w:cs="Times New Roman"/>
          <w:sz w:val="24"/>
          <w:szCs w:val="24"/>
          <w:highlight w:val="white"/>
          <w:lang w:val="en-GB"/>
        </w:rPr>
        <w:t xml:space="preserve">Pandey </w:t>
      </w:r>
      <w:r w:rsidRPr="007138DD">
        <w:rPr>
          <w:rFonts w:ascii="Times New Roman" w:eastAsia="Times New Roman" w:hAnsi="Times New Roman" w:cs="Times New Roman"/>
          <w:i/>
          <w:sz w:val="24"/>
          <w:szCs w:val="24"/>
          <w:highlight w:val="white"/>
          <w:lang w:val="en-GB"/>
        </w:rPr>
        <w:t>et al</w:t>
      </w:r>
      <w:r w:rsidRPr="007138DD">
        <w:rPr>
          <w:rFonts w:ascii="Times New Roman" w:eastAsia="Times New Roman" w:hAnsi="Times New Roman" w:cs="Times New Roman"/>
          <w:sz w:val="24"/>
          <w:szCs w:val="24"/>
          <w:highlight w:val="white"/>
          <w:lang w:val="en-GB"/>
        </w:rPr>
        <w:t>.</w:t>
      </w:r>
      <w:r w:rsidR="006B1483" w:rsidRPr="007138DD">
        <w:rPr>
          <w:rFonts w:ascii="Times New Roman" w:eastAsia="Times New Roman" w:hAnsi="Times New Roman" w:cs="Times New Roman"/>
          <w:sz w:val="24"/>
          <w:szCs w:val="24"/>
          <w:highlight w:val="white"/>
          <w:lang w:val="en-GB"/>
        </w:rPr>
        <w:t xml:space="preserve"> </w:t>
      </w:r>
      <w:r w:rsidRPr="007138DD">
        <w:rPr>
          <w:rFonts w:ascii="Times New Roman" w:eastAsia="Times New Roman" w:hAnsi="Times New Roman" w:cs="Times New Roman"/>
          <w:sz w:val="24"/>
          <w:szCs w:val="24"/>
          <w:highlight w:val="white"/>
          <w:lang w:val="en-GB"/>
        </w:rPr>
        <w:t>(2022), t</w:t>
      </w:r>
      <w:r w:rsidRPr="007138DD">
        <w:rPr>
          <w:rFonts w:ascii="Times New Roman" w:eastAsia="Times New Roman" w:hAnsi="Times New Roman" w:cs="Times New Roman"/>
          <w:sz w:val="24"/>
          <w:szCs w:val="24"/>
          <w:lang w:val="en-GB"/>
        </w:rPr>
        <w:t>he pandemic has created unemploy</w:t>
      </w:r>
      <w:r w:rsidR="009D61E7" w:rsidRPr="007138DD">
        <w:rPr>
          <w:rFonts w:ascii="Times New Roman" w:eastAsia="Times New Roman" w:hAnsi="Times New Roman" w:cs="Times New Roman"/>
          <w:sz w:val="24"/>
          <w:szCs w:val="24"/>
          <w:lang w:val="en-GB"/>
        </w:rPr>
        <w:t xml:space="preserve">ment </w:t>
      </w:r>
      <w:r w:rsidRPr="007138DD">
        <w:rPr>
          <w:rFonts w:ascii="Times New Roman" w:eastAsia="Times New Roman" w:hAnsi="Times New Roman" w:cs="Times New Roman"/>
          <w:sz w:val="24"/>
          <w:szCs w:val="24"/>
          <w:lang w:val="en-GB"/>
        </w:rPr>
        <w:t xml:space="preserve">and economic </w:t>
      </w:r>
      <w:r w:rsidR="00971099" w:rsidRPr="007138DD">
        <w:rPr>
          <w:rFonts w:ascii="Times New Roman" w:eastAsia="Times New Roman" w:hAnsi="Times New Roman" w:cs="Times New Roman"/>
          <w:sz w:val="24"/>
          <w:szCs w:val="24"/>
          <w:lang w:val="en-GB"/>
        </w:rPr>
        <w:t>recession, which requires adherence to post-pandemic mitigation,</w:t>
      </w:r>
      <w:r w:rsidRPr="007138DD">
        <w:rPr>
          <w:rFonts w:ascii="Times New Roman" w:eastAsia="Times New Roman" w:hAnsi="Times New Roman" w:cs="Times New Roman"/>
          <w:sz w:val="24"/>
          <w:szCs w:val="24"/>
          <w:lang w:val="en-GB"/>
        </w:rPr>
        <w:t xml:space="preserve"> and plans for lowering business complications of telecom operators in an agile way. Telecom operator of Vodafone-idea adhered to advanced </w:t>
      </w:r>
      <w:r w:rsidR="00971099" w:rsidRPr="007138DD">
        <w:rPr>
          <w:rFonts w:ascii="Times New Roman" w:eastAsia="Times New Roman" w:hAnsi="Times New Roman" w:cs="Times New Roman"/>
          <w:sz w:val="24"/>
          <w:szCs w:val="24"/>
          <w:lang w:val="en-GB"/>
        </w:rPr>
        <w:t>technology, which</w:t>
      </w:r>
      <w:r w:rsidRPr="007138DD">
        <w:rPr>
          <w:rFonts w:ascii="Times New Roman" w:eastAsia="Times New Roman" w:hAnsi="Times New Roman" w:cs="Times New Roman"/>
          <w:sz w:val="24"/>
          <w:szCs w:val="24"/>
          <w:lang w:val="en-GB"/>
        </w:rPr>
        <w:t xml:space="preserve"> facilitates them in delivering advanced broadband services, LTEs and 5G services to customers. Being a developing nation India builds substantial investment in R&amp;D measures for the delivery of satisfactory services through the incorporation of social media marketing and SEO operation. </w:t>
      </w:r>
    </w:p>
    <w:p w:rsidR="0056324A" w:rsidRPr="007138DD" w:rsidRDefault="00CF7C90" w:rsidP="005A6844">
      <w:pPr>
        <w:pStyle w:val="Heading2"/>
        <w:rPr>
          <w:rFonts w:ascii="Times New Roman" w:hAnsi="Times New Roman" w:cs="Times New Roman"/>
        </w:rPr>
      </w:pPr>
      <w:bookmarkStart w:id="6" w:name="_Toc121852112"/>
      <w:r w:rsidRPr="007138DD">
        <w:rPr>
          <w:rFonts w:ascii="Times New Roman" w:hAnsi="Times New Roman" w:cs="Times New Roman"/>
        </w:rPr>
        <w:t>STP analysis for Vodafone idea</w:t>
      </w:r>
      <w:bookmarkEnd w:id="6"/>
      <w:r w:rsidRPr="007138DD">
        <w:rPr>
          <w:rFonts w:ascii="Times New Roman" w:hAnsi="Times New Roman" w:cs="Times New Roman"/>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Being a business telecom operator “Vodafone-Idea limited” requires </w:t>
      </w:r>
      <w:r w:rsidR="00971099" w:rsidRPr="007138DD">
        <w:rPr>
          <w:rFonts w:ascii="Times New Roman" w:eastAsia="Times New Roman" w:hAnsi="Times New Roman" w:cs="Times New Roman"/>
          <w:sz w:val="24"/>
          <w:szCs w:val="24"/>
          <w:lang w:val="en-GB"/>
        </w:rPr>
        <w:t>adhering</w:t>
      </w:r>
      <w:r w:rsidRPr="007138DD">
        <w:rPr>
          <w:rFonts w:ascii="Times New Roman" w:eastAsia="Times New Roman" w:hAnsi="Times New Roman" w:cs="Times New Roman"/>
          <w:sz w:val="24"/>
          <w:szCs w:val="24"/>
          <w:lang w:val="en-GB"/>
        </w:rPr>
        <w:t xml:space="preserve"> to a marketing model by segmenting, targeting and positioning its business operation to earn lucrative business profit. STP is an acronym for "segmentation, targeting and positioning approach" which helps businesses to know better about their target audience or customers and facilitates businesses to gain insight into their customers in a better way. Analysis of STP for better and negotiable business performance for “Vodafone -Idea Limited is enumerated as follows. </w:t>
      </w:r>
    </w:p>
    <w:p w:rsidR="0056324A" w:rsidRPr="007138DD" w:rsidRDefault="00CF7C90" w:rsidP="003E7264">
      <w:pPr>
        <w:pStyle w:val="Normal1"/>
        <w:spacing w:before="200" w:line="360" w:lineRule="auto"/>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Segmentation</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Telecom operators of Vodafone -idea limited gain acquisition of knowledge about its customers through segmenting customers on basis of demographic, behavioural and psychographic aspects. The target audience of “Vodafone-idea Limited” is all age groups while the majority of customers comprising in between 18 to 45 years of age. “Vodafone-idea Limited” delivers </w:t>
      </w:r>
      <w:r w:rsidR="006B1483" w:rsidRPr="007138DD">
        <w:rPr>
          <w:rFonts w:ascii="Times New Roman" w:eastAsia="Times New Roman" w:hAnsi="Times New Roman" w:cs="Times New Roman"/>
          <w:sz w:val="24"/>
          <w:szCs w:val="24"/>
          <w:lang w:val="en-GB"/>
        </w:rPr>
        <w:t>prepaid</w:t>
      </w:r>
      <w:r w:rsidRPr="007138DD">
        <w:rPr>
          <w:rFonts w:ascii="Times New Roman" w:eastAsia="Times New Roman" w:hAnsi="Times New Roman" w:cs="Times New Roman"/>
          <w:sz w:val="24"/>
          <w:szCs w:val="24"/>
          <w:lang w:val="en-GB"/>
        </w:rPr>
        <w:t xml:space="preserve"> and </w:t>
      </w:r>
      <w:r w:rsidR="00971099" w:rsidRPr="007138DD">
        <w:rPr>
          <w:rFonts w:ascii="Times New Roman" w:eastAsia="Times New Roman" w:hAnsi="Times New Roman" w:cs="Times New Roman"/>
          <w:sz w:val="24"/>
          <w:szCs w:val="24"/>
          <w:lang w:val="en-GB"/>
        </w:rPr>
        <w:t>post-paid</w:t>
      </w:r>
      <w:r w:rsidRPr="007138DD">
        <w:rPr>
          <w:rFonts w:ascii="Times New Roman" w:eastAsia="Times New Roman" w:hAnsi="Times New Roman" w:cs="Times New Roman"/>
          <w:sz w:val="24"/>
          <w:szCs w:val="24"/>
          <w:lang w:val="en-GB"/>
        </w:rPr>
        <w:t xml:space="preserve"> services alongside some value-added </w:t>
      </w:r>
      <w:r w:rsidR="00971099" w:rsidRPr="007138DD">
        <w:rPr>
          <w:rFonts w:ascii="Times New Roman" w:eastAsia="Times New Roman" w:hAnsi="Times New Roman" w:cs="Times New Roman"/>
          <w:sz w:val="24"/>
          <w:szCs w:val="24"/>
          <w:lang w:val="en-GB"/>
        </w:rPr>
        <w:t>services, which</w:t>
      </w:r>
      <w:r w:rsidRPr="007138DD">
        <w:rPr>
          <w:rFonts w:ascii="Times New Roman" w:eastAsia="Times New Roman" w:hAnsi="Times New Roman" w:cs="Times New Roman"/>
          <w:sz w:val="24"/>
          <w:szCs w:val="24"/>
          <w:lang w:val="en-GB"/>
        </w:rPr>
        <w:t xml:space="preserve"> include entertainment, sports update as well as ring tone services. As per the opinion of </w:t>
      </w:r>
      <w:r w:rsidRPr="007138DD">
        <w:rPr>
          <w:rFonts w:ascii="Times New Roman" w:eastAsia="Times New Roman" w:hAnsi="Times New Roman" w:cs="Times New Roman"/>
          <w:sz w:val="24"/>
          <w:szCs w:val="24"/>
          <w:highlight w:val="white"/>
          <w:lang w:val="en-GB"/>
        </w:rPr>
        <w:t xml:space="preserve">Hole </w:t>
      </w:r>
      <w:r w:rsidRPr="007138DD">
        <w:rPr>
          <w:rFonts w:ascii="Times New Roman" w:eastAsia="Times New Roman" w:hAnsi="Times New Roman" w:cs="Times New Roman"/>
          <w:i/>
          <w:sz w:val="24"/>
          <w:szCs w:val="24"/>
          <w:highlight w:val="white"/>
          <w:lang w:val="en-GB"/>
        </w:rPr>
        <w:t>et al.</w:t>
      </w:r>
      <w:r w:rsidR="006B1483" w:rsidRPr="007138DD">
        <w:rPr>
          <w:rFonts w:ascii="Times New Roman" w:eastAsia="Times New Roman" w:hAnsi="Times New Roman" w:cs="Times New Roman"/>
          <w:i/>
          <w:sz w:val="24"/>
          <w:szCs w:val="24"/>
          <w:highlight w:val="white"/>
          <w:lang w:val="en-GB"/>
        </w:rPr>
        <w:t xml:space="preserve"> </w:t>
      </w:r>
      <w:r w:rsidRPr="007138DD">
        <w:rPr>
          <w:rFonts w:ascii="Times New Roman" w:eastAsia="Times New Roman" w:hAnsi="Times New Roman" w:cs="Times New Roman"/>
          <w:sz w:val="24"/>
          <w:szCs w:val="24"/>
          <w:highlight w:val="white"/>
          <w:lang w:val="en-GB"/>
        </w:rPr>
        <w:t xml:space="preserve">(2018), </w:t>
      </w:r>
      <w:r w:rsidRPr="007138DD">
        <w:rPr>
          <w:rFonts w:ascii="Times New Roman" w:eastAsia="Times New Roman" w:hAnsi="Times New Roman" w:cs="Times New Roman"/>
          <w:sz w:val="24"/>
          <w:szCs w:val="24"/>
          <w:lang w:val="en-GB"/>
        </w:rPr>
        <w:t xml:space="preserve">customers prefer to gain subscriptions to action </w:t>
      </w:r>
      <w:r w:rsidR="00971099" w:rsidRPr="007138DD">
        <w:rPr>
          <w:rFonts w:ascii="Times New Roman" w:eastAsia="Times New Roman" w:hAnsi="Times New Roman" w:cs="Times New Roman"/>
          <w:sz w:val="24"/>
          <w:szCs w:val="24"/>
          <w:lang w:val="en-GB"/>
        </w:rPr>
        <w:t>plans, which</w:t>
      </w:r>
      <w:r w:rsidRPr="007138DD">
        <w:rPr>
          <w:rFonts w:ascii="Times New Roman" w:eastAsia="Times New Roman" w:hAnsi="Times New Roman" w:cs="Times New Roman"/>
          <w:sz w:val="24"/>
          <w:szCs w:val="24"/>
          <w:lang w:val="en-GB"/>
        </w:rPr>
        <w:t xml:space="preserve"> offer service at negotiable prices. Analysis of customers' buying behaviour helps businesses to provide value-added service at comparable low prices to other operators of Airtel and Jio for retaining business positions. </w:t>
      </w:r>
    </w:p>
    <w:p w:rsidR="0056324A" w:rsidRPr="007138DD" w:rsidRDefault="00CF7C90" w:rsidP="003E7264">
      <w:pPr>
        <w:pStyle w:val="Normal1"/>
        <w:spacing w:before="200" w:line="360" w:lineRule="auto"/>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lastRenderedPageBreak/>
        <w:t>Targeting</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The targeting approach of "Vodafone-idea Limited" provides priorities on online </w:t>
      </w:r>
      <w:r w:rsidR="00971099" w:rsidRPr="007138DD">
        <w:rPr>
          <w:rFonts w:ascii="Times New Roman" w:eastAsia="Times New Roman" w:hAnsi="Times New Roman" w:cs="Times New Roman"/>
          <w:sz w:val="24"/>
          <w:szCs w:val="24"/>
          <w:lang w:val="en-GB"/>
        </w:rPr>
        <w:t>tools, which</w:t>
      </w:r>
      <w:r w:rsidRPr="007138DD">
        <w:rPr>
          <w:rFonts w:ascii="Times New Roman" w:eastAsia="Times New Roman" w:hAnsi="Times New Roman" w:cs="Times New Roman"/>
          <w:sz w:val="24"/>
          <w:szCs w:val="24"/>
          <w:lang w:val="en-GB"/>
        </w:rPr>
        <w:t xml:space="preserve"> include social media marketing which helps to build customer loyalty in its business operation (</w:t>
      </w:r>
      <w:r w:rsidRPr="007138DD">
        <w:rPr>
          <w:rFonts w:ascii="Times New Roman" w:eastAsia="Times New Roman" w:hAnsi="Times New Roman" w:cs="Times New Roman"/>
          <w:sz w:val="24"/>
          <w:szCs w:val="24"/>
          <w:highlight w:val="white"/>
          <w:lang w:val="en-GB"/>
        </w:rPr>
        <w:t xml:space="preserve">Suppatvech </w:t>
      </w:r>
      <w:r w:rsidRPr="007138DD">
        <w:rPr>
          <w:rFonts w:ascii="Times New Roman" w:eastAsia="Times New Roman" w:hAnsi="Times New Roman" w:cs="Times New Roman"/>
          <w:i/>
          <w:sz w:val="24"/>
          <w:szCs w:val="24"/>
          <w:highlight w:val="white"/>
          <w:lang w:val="en-GB"/>
        </w:rPr>
        <w:t>et al.</w:t>
      </w:r>
      <w:r w:rsidRPr="007138DD">
        <w:rPr>
          <w:rFonts w:ascii="Times New Roman" w:eastAsia="Times New Roman" w:hAnsi="Times New Roman" w:cs="Times New Roman"/>
          <w:sz w:val="24"/>
          <w:szCs w:val="24"/>
          <w:highlight w:val="white"/>
          <w:lang w:val="en-GB"/>
        </w:rPr>
        <w:t xml:space="preserve">, 2019). </w:t>
      </w:r>
      <w:r w:rsidRPr="007138DD">
        <w:rPr>
          <w:rFonts w:ascii="Times New Roman" w:eastAsia="Times New Roman" w:hAnsi="Times New Roman" w:cs="Times New Roman"/>
          <w:sz w:val="24"/>
          <w:szCs w:val="24"/>
          <w:lang w:val="en-GB"/>
        </w:rPr>
        <w:t xml:space="preserve">It adheres to an SEO operation and networking for the delivery of offers to customers after buying specific services from telecom </w:t>
      </w:r>
      <w:r w:rsidR="00971099" w:rsidRPr="007138DD">
        <w:rPr>
          <w:rFonts w:ascii="Times New Roman" w:eastAsia="Times New Roman" w:hAnsi="Times New Roman" w:cs="Times New Roman"/>
          <w:sz w:val="24"/>
          <w:szCs w:val="24"/>
          <w:lang w:val="en-GB"/>
        </w:rPr>
        <w:t>operators, which helps in the acquisition</w:t>
      </w:r>
      <w:r w:rsidRPr="007138DD">
        <w:rPr>
          <w:rFonts w:ascii="Times New Roman" w:eastAsia="Times New Roman" w:hAnsi="Times New Roman" w:cs="Times New Roman"/>
          <w:sz w:val="24"/>
          <w:szCs w:val="24"/>
          <w:lang w:val="en-GB"/>
        </w:rPr>
        <w:t xml:space="preserve"> and </w:t>
      </w:r>
      <w:r w:rsidR="00971099" w:rsidRPr="007138DD">
        <w:rPr>
          <w:rFonts w:ascii="Times New Roman" w:eastAsia="Times New Roman" w:hAnsi="Times New Roman" w:cs="Times New Roman"/>
          <w:sz w:val="24"/>
          <w:szCs w:val="24"/>
          <w:lang w:val="en-GB"/>
        </w:rPr>
        <w:t>rising</w:t>
      </w:r>
      <w:r w:rsidRPr="007138DD">
        <w:rPr>
          <w:rFonts w:ascii="Times New Roman" w:eastAsia="Times New Roman" w:hAnsi="Times New Roman" w:cs="Times New Roman"/>
          <w:sz w:val="24"/>
          <w:szCs w:val="24"/>
          <w:lang w:val="en-GB"/>
        </w:rPr>
        <w:t xml:space="preserve"> of </w:t>
      </w:r>
      <w:r w:rsidR="00971099" w:rsidRPr="007138DD">
        <w:rPr>
          <w:rFonts w:ascii="Times New Roman" w:eastAsia="Times New Roman" w:hAnsi="Times New Roman" w:cs="Times New Roman"/>
          <w:sz w:val="24"/>
          <w:szCs w:val="24"/>
          <w:lang w:val="en-GB"/>
        </w:rPr>
        <w:t>the customer</w:t>
      </w:r>
      <w:r w:rsidRPr="007138DD">
        <w:rPr>
          <w:rFonts w:ascii="Times New Roman" w:eastAsia="Times New Roman" w:hAnsi="Times New Roman" w:cs="Times New Roman"/>
          <w:sz w:val="24"/>
          <w:szCs w:val="24"/>
          <w:lang w:val="en-GB"/>
        </w:rPr>
        <w:t xml:space="preserve"> base. </w:t>
      </w:r>
    </w:p>
    <w:p w:rsidR="0056324A" w:rsidRPr="007138DD" w:rsidRDefault="00CF7C90" w:rsidP="003E7264">
      <w:pPr>
        <w:pStyle w:val="Normal1"/>
        <w:spacing w:before="200" w:line="360" w:lineRule="auto"/>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Positioning</w:t>
      </w:r>
      <w:r w:rsidR="00D94999" w:rsidRPr="007138DD">
        <w:rPr>
          <w:rFonts w:ascii="Times New Roman" w:eastAsia="Times New Roman" w:hAnsi="Times New Roman" w:cs="Times New Roman"/>
          <w:b/>
          <w:i/>
          <w:sz w:val="24"/>
          <w:szCs w:val="24"/>
          <w:lang w:val="en-GB"/>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"Vodafone-Idea Limited" puts priorities on building the brand value of the product by dint of delivery of consistent and superior </w:t>
      </w:r>
      <w:r w:rsidR="00D94999" w:rsidRPr="007138DD">
        <w:rPr>
          <w:rFonts w:ascii="Times New Roman" w:eastAsia="Times New Roman" w:hAnsi="Times New Roman" w:cs="Times New Roman"/>
          <w:sz w:val="24"/>
          <w:szCs w:val="24"/>
          <w:lang w:val="en-GB"/>
        </w:rPr>
        <w:t xml:space="preserve">customer service. In positioning approach, Vodafone-Idea Limited delivers differentiated customer service in its diverse </w:t>
      </w:r>
      <w:r w:rsidRPr="007138DD">
        <w:rPr>
          <w:rFonts w:ascii="Times New Roman" w:eastAsia="Times New Roman" w:hAnsi="Times New Roman" w:cs="Times New Roman"/>
          <w:sz w:val="24"/>
          <w:szCs w:val="24"/>
          <w:lang w:val="en-GB"/>
        </w:rPr>
        <w:t>operation, which</w:t>
      </w:r>
      <w:r w:rsidR="00D94999" w:rsidRPr="007138DD">
        <w:rPr>
          <w:rFonts w:ascii="Times New Roman" w:eastAsia="Times New Roman" w:hAnsi="Times New Roman" w:cs="Times New Roman"/>
          <w:sz w:val="24"/>
          <w:szCs w:val="24"/>
          <w:lang w:val="en-GB"/>
        </w:rPr>
        <w:t xml:space="preserve"> includes Entertainment, news update and downloads of ringtones. In its positioning approach, "Vodafone-Idea Limited" adopts a market differentiation approach for the delivery of better customer service to its targeted audience. </w:t>
      </w:r>
    </w:p>
    <w:p w:rsidR="006B1483" w:rsidRPr="007138DD" w:rsidRDefault="006B1483"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noProof/>
          <w:sz w:val="24"/>
          <w:szCs w:val="24"/>
        </w:rPr>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50CA8" w:rsidRPr="007138DD" w:rsidRDefault="00150CA8" w:rsidP="00150CA8">
      <w:pPr>
        <w:pStyle w:val="Normal1"/>
        <w:spacing w:before="200" w:line="360" w:lineRule="auto"/>
        <w:jc w:val="center"/>
        <w:rPr>
          <w:rFonts w:ascii="Times New Roman" w:eastAsia="Times New Roman" w:hAnsi="Times New Roman" w:cs="Times New Roman"/>
          <w:b/>
          <w:sz w:val="24"/>
          <w:szCs w:val="24"/>
          <w:lang w:val="en-GB"/>
        </w:rPr>
      </w:pPr>
      <w:r w:rsidRPr="007138DD">
        <w:rPr>
          <w:rFonts w:ascii="Times New Roman" w:eastAsia="Times New Roman" w:hAnsi="Times New Roman" w:cs="Times New Roman"/>
          <w:b/>
          <w:sz w:val="24"/>
          <w:szCs w:val="24"/>
          <w:lang w:val="en-GB"/>
        </w:rPr>
        <w:t>Figure 2: STP model</w:t>
      </w:r>
    </w:p>
    <w:p w:rsidR="00150CA8" w:rsidRPr="007138DD" w:rsidRDefault="00150CA8" w:rsidP="00150CA8">
      <w:pPr>
        <w:pStyle w:val="Normal1"/>
        <w:spacing w:before="200" w:line="360" w:lineRule="auto"/>
        <w:jc w:val="center"/>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(Source: Self-created)</w:t>
      </w:r>
    </w:p>
    <w:p w:rsidR="0056324A" w:rsidRPr="007138DD" w:rsidRDefault="00CF7C90" w:rsidP="005A6844">
      <w:pPr>
        <w:pStyle w:val="Heading2"/>
        <w:rPr>
          <w:rFonts w:ascii="Times New Roman" w:hAnsi="Times New Roman" w:cs="Times New Roman"/>
        </w:rPr>
      </w:pPr>
      <w:bookmarkStart w:id="7" w:name="_Toc121852113"/>
      <w:r w:rsidRPr="007138DD">
        <w:rPr>
          <w:rFonts w:ascii="Times New Roman" w:hAnsi="Times New Roman" w:cs="Times New Roman"/>
        </w:rPr>
        <w:lastRenderedPageBreak/>
        <w:t>Marketing mix concept discussion for telecom operator Vodafone Idea</w:t>
      </w:r>
      <w:bookmarkEnd w:id="7"/>
      <w:r w:rsidRPr="007138DD">
        <w:rPr>
          <w:rFonts w:ascii="Times New Roman" w:hAnsi="Times New Roman" w:cs="Times New Roman"/>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The marketing mix is a branding framework in which it adopts various marketing </w:t>
      </w:r>
      <w:r w:rsidR="00971099" w:rsidRPr="007138DD">
        <w:rPr>
          <w:rFonts w:ascii="Times New Roman" w:eastAsia="Times New Roman" w:hAnsi="Times New Roman" w:cs="Times New Roman"/>
          <w:sz w:val="24"/>
          <w:szCs w:val="24"/>
          <w:lang w:val="en-GB"/>
        </w:rPr>
        <w:t>strategies, which</w:t>
      </w:r>
      <w:r w:rsidRPr="007138DD">
        <w:rPr>
          <w:rFonts w:ascii="Times New Roman" w:eastAsia="Times New Roman" w:hAnsi="Times New Roman" w:cs="Times New Roman"/>
          <w:sz w:val="24"/>
          <w:szCs w:val="24"/>
          <w:lang w:val="en-GB"/>
        </w:rPr>
        <w:t xml:space="preserve"> include price, promotion, place and product for delivery of brand success to the telecom operator. </w:t>
      </w:r>
    </w:p>
    <w:p w:rsidR="0056324A" w:rsidRPr="007138DD" w:rsidRDefault="00CF7C90" w:rsidP="003E7264">
      <w:pPr>
        <w:pStyle w:val="Normal1"/>
        <w:spacing w:before="200" w:line="360" w:lineRule="auto"/>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 xml:space="preserve">Price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Vodafone delivers service at a negotiable price to its customers and offers a wide repository of </w:t>
      </w:r>
      <w:r w:rsidR="00971099" w:rsidRPr="007138DD">
        <w:rPr>
          <w:rFonts w:ascii="Times New Roman" w:eastAsia="Times New Roman" w:hAnsi="Times New Roman" w:cs="Times New Roman"/>
          <w:sz w:val="24"/>
          <w:szCs w:val="24"/>
          <w:lang w:val="en-GB"/>
        </w:rPr>
        <w:t>services, which</w:t>
      </w:r>
      <w:r w:rsidRPr="007138DD">
        <w:rPr>
          <w:rFonts w:ascii="Times New Roman" w:eastAsia="Times New Roman" w:hAnsi="Times New Roman" w:cs="Times New Roman"/>
          <w:sz w:val="24"/>
          <w:szCs w:val="24"/>
          <w:lang w:val="en-GB"/>
        </w:rPr>
        <w:t xml:space="preserve"> includes pre-paid services, post-paid services and value-added services including entertainment, and music alongside download facilities. In broadband and wifi services Vodafone -idea limited provides high-speed internet and uploading speed at a comparably low price as compared to its competitor Airtel and Jio. Comparatively low prices of products target   its customers and help in building the loyalty of customers towards this aforementioned  </w:t>
      </w:r>
      <w:r w:rsidR="00971099" w:rsidRPr="007138DD">
        <w:rPr>
          <w:rFonts w:ascii="Times New Roman" w:eastAsia="Times New Roman" w:hAnsi="Times New Roman" w:cs="Times New Roman"/>
          <w:sz w:val="24"/>
          <w:szCs w:val="24"/>
          <w:lang w:val="en-GB"/>
        </w:rPr>
        <w:t>tele operator</w:t>
      </w:r>
      <w:r w:rsidRPr="007138DD">
        <w:rPr>
          <w:rFonts w:ascii="Times New Roman" w:eastAsia="Times New Roman" w:hAnsi="Times New Roman" w:cs="Times New Roman"/>
          <w:sz w:val="24"/>
          <w:szCs w:val="24"/>
          <w:lang w:val="en-GB"/>
        </w:rPr>
        <w:t xml:space="preserve"> brand. </w:t>
      </w:r>
    </w:p>
    <w:p w:rsidR="0056324A" w:rsidRPr="007138DD" w:rsidRDefault="00CF7C90" w:rsidP="003E7264">
      <w:pPr>
        <w:pStyle w:val="Normal1"/>
        <w:spacing w:before="200" w:line="360" w:lineRule="auto"/>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 xml:space="preserve">Product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In product lines Vodafone offers </w:t>
      </w:r>
      <w:r w:rsidR="00971099" w:rsidRPr="007138DD">
        <w:rPr>
          <w:rFonts w:ascii="Times New Roman" w:eastAsia="Times New Roman" w:hAnsi="Times New Roman" w:cs="Times New Roman"/>
          <w:sz w:val="24"/>
          <w:szCs w:val="24"/>
          <w:lang w:val="en-GB"/>
        </w:rPr>
        <w:t>post-paid</w:t>
      </w:r>
      <w:r w:rsidRPr="007138DD">
        <w:rPr>
          <w:rFonts w:ascii="Times New Roman" w:eastAsia="Times New Roman" w:hAnsi="Times New Roman" w:cs="Times New Roman"/>
          <w:sz w:val="24"/>
          <w:szCs w:val="24"/>
          <w:lang w:val="en-GB"/>
        </w:rPr>
        <w:t xml:space="preserve"> service, and prepaid services alongside value-added </w:t>
      </w:r>
      <w:r w:rsidR="00971099" w:rsidRPr="007138DD">
        <w:rPr>
          <w:rFonts w:ascii="Times New Roman" w:eastAsia="Times New Roman" w:hAnsi="Times New Roman" w:cs="Times New Roman"/>
          <w:sz w:val="24"/>
          <w:szCs w:val="24"/>
          <w:lang w:val="en-GB"/>
        </w:rPr>
        <w:t>services, which include entertainment, download facility,</w:t>
      </w:r>
      <w:r w:rsidRPr="007138DD">
        <w:rPr>
          <w:rFonts w:ascii="Times New Roman" w:eastAsia="Times New Roman" w:hAnsi="Times New Roman" w:cs="Times New Roman"/>
          <w:sz w:val="24"/>
          <w:szCs w:val="24"/>
          <w:lang w:val="en-GB"/>
        </w:rPr>
        <w:t xml:space="preserve"> and ringtone services.  In the year 2020, it started offering 5G services to customers and its product helping businesses to grow in an agile  way. Amidst </w:t>
      </w:r>
      <w:r w:rsidR="00971099" w:rsidRPr="007138DD">
        <w:rPr>
          <w:rFonts w:ascii="Times New Roman" w:eastAsia="Times New Roman" w:hAnsi="Times New Roman" w:cs="Times New Roman"/>
          <w:sz w:val="24"/>
          <w:szCs w:val="24"/>
          <w:lang w:val="en-GB"/>
        </w:rPr>
        <w:t>Covid</w:t>
      </w:r>
      <w:r w:rsidRPr="007138DD">
        <w:rPr>
          <w:rFonts w:ascii="Times New Roman" w:eastAsia="Times New Roman" w:hAnsi="Times New Roman" w:cs="Times New Roman"/>
          <w:sz w:val="24"/>
          <w:szCs w:val="24"/>
          <w:lang w:val="en-GB"/>
        </w:rPr>
        <w:t xml:space="preserve"> -19 situation, “Vodafone-idea limited” promotes online skills and digital education for meeting social needs. </w:t>
      </w:r>
    </w:p>
    <w:p w:rsidR="0056324A" w:rsidRPr="007138DD" w:rsidRDefault="00CF7C90" w:rsidP="003E7264">
      <w:pPr>
        <w:pStyle w:val="Normal1"/>
        <w:spacing w:before="200" w:line="360" w:lineRule="auto"/>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Place</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According to the opinion of </w:t>
      </w:r>
      <w:r w:rsidRPr="007138DD">
        <w:rPr>
          <w:rFonts w:ascii="Times New Roman" w:eastAsia="Times New Roman" w:hAnsi="Times New Roman" w:cs="Times New Roman"/>
          <w:sz w:val="24"/>
          <w:szCs w:val="24"/>
          <w:highlight w:val="white"/>
          <w:lang w:val="en-GB"/>
        </w:rPr>
        <w:t xml:space="preserve">Jarek and Mazurek (2019), the </w:t>
      </w:r>
      <w:r w:rsidRPr="007138DD">
        <w:rPr>
          <w:rFonts w:ascii="Times New Roman" w:eastAsia="Times New Roman" w:hAnsi="Times New Roman" w:cs="Times New Roman"/>
          <w:sz w:val="24"/>
          <w:szCs w:val="24"/>
          <w:lang w:val="en-GB"/>
        </w:rPr>
        <w:t xml:space="preserve">presence of a huge repertoire of online retail stores across the country helps it to deliver negotiable customer service. The telecom service of “Vodafone idea” expands in 20 countries and its IT services reach 150 countries worldwide which helps to build a strong and wider network as a  telecom operator in targeted nations.  </w:t>
      </w:r>
    </w:p>
    <w:p w:rsidR="0056324A" w:rsidRPr="007138DD" w:rsidRDefault="00CF7C90" w:rsidP="003E7264">
      <w:pPr>
        <w:pStyle w:val="Normal1"/>
        <w:spacing w:before="200" w:line="360" w:lineRule="auto"/>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 xml:space="preserve">Promotion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Vodafone-Idea provides</w:t>
      </w:r>
      <w:r w:rsidRPr="007138DD">
        <w:rPr>
          <w:rFonts w:ascii="Times New Roman" w:eastAsia="Times New Roman" w:hAnsi="Times New Roman" w:cs="Times New Roman"/>
          <w:b/>
          <w:i/>
          <w:sz w:val="24"/>
          <w:szCs w:val="24"/>
          <w:lang w:val="en-GB"/>
        </w:rPr>
        <w:t xml:space="preserve"> </w:t>
      </w:r>
      <w:r w:rsidRPr="007138DD">
        <w:rPr>
          <w:rFonts w:ascii="Times New Roman" w:eastAsia="Times New Roman" w:hAnsi="Times New Roman" w:cs="Times New Roman"/>
          <w:sz w:val="24"/>
          <w:szCs w:val="24"/>
          <w:lang w:val="en-GB"/>
        </w:rPr>
        <w:t xml:space="preserve">promotional discounts to customers for gaining acquisition of customers in its domestic operation the business. As opined by </w:t>
      </w:r>
      <w:r w:rsidRPr="007138DD">
        <w:rPr>
          <w:rFonts w:ascii="Times New Roman" w:eastAsia="Times New Roman" w:hAnsi="Times New Roman" w:cs="Times New Roman"/>
          <w:sz w:val="24"/>
          <w:szCs w:val="24"/>
          <w:highlight w:val="white"/>
          <w:lang w:val="en-GB"/>
        </w:rPr>
        <w:t xml:space="preserve">Krizanova </w:t>
      </w:r>
      <w:r w:rsidRPr="007138DD">
        <w:rPr>
          <w:rFonts w:ascii="Times New Roman" w:eastAsia="Times New Roman" w:hAnsi="Times New Roman" w:cs="Times New Roman"/>
          <w:i/>
          <w:sz w:val="24"/>
          <w:szCs w:val="24"/>
          <w:highlight w:val="white"/>
          <w:lang w:val="en-GB"/>
        </w:rPr>
        <w:t>et al</w:t>
      </w:r>
      <w:r w:rsidRPr="007138DD">
        <w:rPr>
          <w:rFonts w:ascii="Times New Roman" w:eastAsia="Times New Roman" w:hAnsi="Times New Roman" w:cs="Times New Roman"/>
          <w:sz w:val="24"/>
          <w:szCs w:val="24"/>
          <w:highlight w:val="white"/>
          <w:lang w:val="en-GB"/>
        </w:rPr>
        <w:t xml:space="preserve">.(2019), </w:t>
      </w:r>
      <w:r w:rsidRPr="007138DD">
        <w:rPr>
          <w:rFonts w:ascii="Times New Roman" w:eastAsia="Times New Roman" w:hAnsi="Times New Roman" w:cs="Times New Roman"/>
          <w:sz w:val="24"/>
          <w:szCs w:val="24"/>
          <w:lang w:val="en-GB"/>
        </w:rPr>
        <w:t xml:space="preserve">Vodafone-Idea uses social media marketing and influencer marketing as promotional measures for raising sales of its </w:t>
      </w:r>
      <w:r w:rsidRPr="007138DD">
        <w:rPr>
          <w:rFonts w:ascii="Times New Roman" w:eastAsia="Times New Roman" w:hAnsi="Times New Roman" w:cs="Times New Roman"/>
          <w:sz w:val="24"/>
          <w:szCs w:val="24"/>
          <w:lang w:val="en-GB"/>
        </w:rPr>
        <w:lastRenderedPageBreak/>
        <w:t xml:space="preserve">product and it helps to gain </w:t>
      </w:r>
      <w:r w:rsidR="00971099" w:rsidRPr="007138DD">
        <w:rPr>
          <w:rFonts w:ascii="Times New Roman" w:eastAsia="Times New Roman" w:hAnsi="Times New Roman" w:cs="Times New Roman"/>
          <w:sz w:val="24"/>
          <w:szCs w:val="24"/>
          <w:lang w:val="en-GB"/>
        </w:rPr>
        <w:t>customers</w:t>
      </w:r>
      <w:r w:rsidRPr="007138DD">
        <w:rPr>
          <w:rFonts w:ascii="Times New Roman" w:eastAsia="Times New Roman" w:hAnsi="Times New Roman" w:cs="Times New Roman"/>
          <w:sz w:val="24"/>
          <w:szCs w:val="24"/>
          <w:lang w:val="en-GB"/>
        </w:rPr>
        <w:t xml:space="preserve"> through advertising activities. Being </w:t>
      </w:r>
      <w:r w:rsidR="00A1690F">
        <w:rPr>
          <w:rFonts w:ascii="Times New Roman" w:eastAsia="Times New Roman" w:hAnsi="Times New Roman" w:cs="Times New Roman"/>
          <w:sz w:val="24"/>
          <w:szCs w:val="24"/>
          <w:lang w:val="en-GB"/>
        </w:rPr>
        <w:t xml:space="preserve">a leading global telecom firm, </w:t>
      </w:r>
      <w:r w:rsidRPr="007138DD">
        <w:rPr>
          <w:rFonts w:ascii="Times New Roman" w:eastAsia="Times New Roman" w:hAnsi="Times New Roman" w:cs="Times New Roman"/>
          <w:sz w:val="24"/>
          <w:szCs w:val="24"/>
          <w:lang w:val="en-GB"/>
        </w:rPr>
        <w:t xml:space="preserve">it provides the adoption of an advertisement platform for promoting its product. </w:t>
      </w:r>
    </w:p>
    <w:p w:rsidR="0056324A" w:rsidRPr="007138DD" w:rsidRDefault="00CF7C90" w:rsidP="005A6844">
      <w:pPr>
        <w:pStyle w:val="Heading2"/>
        <w:rPr>
          <w:rFonts w:ascii="Times New Roman" w:hAnsi="Times New Roman" w:cs="Times New Roman"/>
        </w:rPr>
      </w:pPr>
      <w:bookmarkStart w:id="8" w:name="_Toc121852114"/>
      <w:r w:rsidRPr="007138DD">
        <w:rPr>
          <w:rFonts w:ascii="Times New Roman" w:hAnsi="Times New Roman" w:cs="Times New Roman"/>
        </w:rPr>
        <w:t xml:space="preserve">Channels </w:t>
      </w:r>
      <w:r w:rsidR="00150CA8" w:rsidRPr="007138DD">
        <w:rPr>
          <w:rFonts w:ascii="Times New Roman" w:hAnsi="Times New Roman" w:cs="Times New Roman"/>
        </w:rPr>
        <w:t>utilised for</w:t>
      </w:r>
      <w:r w:rsidRPr="007138DD">
        <w:rPr>
          <w:rFonts w:ascii="Times New Roman" w:hAnsi="Times New Roman" w:cs="Times New Roman"/>
        </w:rPr>
        <w:t xml:space="preserve"> communicating marketing operations (social media, SEO and </w:t>
      </w:r>
      <w:bookmarkEnd w:id="8"/>
      <w:r w:rsidR="00150CA8" w:rsidRPr="007138DD">
        <w:rPr>
          <w:rFonts w:ascii="Times New Roman" w:hAnsi="Times New Roman" w:cs="Times New Roman"/>
        </w:rPr>
        <w:t>networking)</w:t>
      </w:r>
      <w:r w:rsidRPr="007138DD">
        <w:rPr>
          <w:rFonts w:ascii="Times New Roman" w:hAnsi="Times New Roman" w:cs="Times New Roman"/>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Communication of marketing operations is done by utilisation of social </w:t>
      </w:r>
      <w:r w:rsidR="00971099" w:rsidRPr="007138DD">
        <w:rPr>
          <w:rFonts w:ascii="Times New Roman" w:eastAsia="Times New Roman" w:hAnsi="Times New Roman" w:cs="Times New Roman"/>
          <w:sz w:val="24"/>
          <w:szCs w:val="24"/>
          <w:lang w:val="en-GB"/>
        </w:rPr>
        <w:t>media, which</w:t>
      </w:r>
      <w:r w:rsidRPr="007138DD">
        <w:rPr>
          <w:rFonts w:ascii="Times New Roman" w:eastAsia="Times New Roman" w:hAnsi="Times New Roman" w:cs="Times New Roman"/>
          <w:sz w:val="24"/>
          <w:szCs w:val="24"/>
          <w:lang w:val="en-GB"/>
        </w:rPr>
        <w:t xml:space="preserve"> includes SEO operation, email marketing and networking operation. Adherence to this marketing operation helps businesses of the “Vodafone-Idea” to deliver satisfactory customer service and it helps to gain customers loyalty. Marketing operation helps in raising website traffic and sales by “Vodafone-idea” limited in target market operation. Meeting the demand of targeted customers is given utmost </w:t>
      </w:r>
      <w:r w:rsidR="00150CA8" w:rsidRPr="007138DD">
        <w:rPr>
          <w:rFonts w:ascii="Times New Roman" w:eastAsia="Times New Roman" w:hAnsi="Times New Roman" w:cs="Times New Roman"/>
          <w:sz w:val="24"/>
          <w:szCs w:val="24"/>
          <w:lang w:val="en-GB"/>
        </w:rPr>
        <w:t>prioritisation as</w:t>
      </w:r>
      <w:r w:rsidRPr="007138DD">
        <w:rPr>
          <w:rFonts w:ascii="Times New Roman" w:eastAsia="Times New Roman" w:hAnsi="Times New Roman" w:cs="Times New Roman"/>
          <w:sz w:val="24"/>
          <w:szCs w:val="24"/>
          <w:lang w:val="en-GB"/>
        </w:rPr>
        <w:t xml:space="preserve"> loyal customers help to expand bases of customers by dint of “word-of-mouth advertisement” framework. </w:t>
      </w:r>
    </w:p>
    <w:p w:rsidR="0056324A" w:rsidRPr="007138DD" w:rsidRDefault="00CF7C90" w:rsidP="005A6844">
      <w:pPr>
        <w:pStyle w:val="Heading2"/>
        <w:rPr>
          <w:rFonts w:ascii="Times New Roman" w:hAnsi="Times New Roman" w:cs="Times New Roman"/>
        </w:rPr>
      </w:pPr>
      <w:bookmarkStart w:id="9" w:name="_Toc121852115"/>
      <w:r w:rsidRPr="007138DD">
        <w:rPr>
          <w:rFonts w:ascii="Times New Roman" w:hAnsi="Times New Roman" w:cs="Times New Roman"/>
        </w:rPr>
        <w:t>Measuring success for analysing the effectiveness of the campaign</w:t>
      </w:r>
      <w:bookmarkEnd w:id="9"/>
      <w:r w:rsidRPr="007138DD">
        <w:rPr>
          <w:rFonts w:ascii="Times New Roman" w:hAnsi="Times New Roman" w:cs="Times New Roman"/>
        </w:rPr>
        <w:t xml:space="preserve">  </w:t>
      </w:r>
    </w:p>
    <w:p w:rsidR="0056324A"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Vodafone-Idea </w:t>
      </w:r>
      <w:r w:rsidR="00150CA8" w:rsidRPr="007138DD">
        <w:rPr>
          <w:rFonts w:ascii="Times New Roman" w:eastAsia="Times New Roman" w:hAnsi="Times New Roman" w:cs="Times New Roman"/>
          <w:sz w:val="24"/>
          <w:szCs w:val="24"/>
          <w:lang w:val="en-GB"/>
        </w:rPr>
        <w:t>Limited adheres to</w:t>
      </w:r>
      <w:r w:rsidRPr="007138DD">
        <w:rPr>
          <w:rFonts w:ascii="Times New Roman" w:eastAsia="Times New Roman" w:hAnsi="Times New Roman" w:cs="Times New Roman"/>
          <w:sz w:val="24"/>
          <w:szCs w:val="24"/>
          <w:lang w:val="en-GB"/>
        </w:rPr>
        <w:t xml:space="preserve"> a </w:t>
      </w:r>
      <w:r w:rsidRPr="007138DD">
        <w:rPr>
          <w:rFonts w:ascii="Times New Roman" w:eastAsia="Times New Roman" w:hAnsi="Times New Roman" w:cs="Times New Roman"/>
          <w:b/>
          <w:i/>
          <w:sz w:val="24"/>
          <w:szCs w:val="24"/>
          <w:lang w:val="en-GB"/>
        </w:rPr>
        <w:t xml:space="preserve">deliberate marketing campaign </w:t>
      </w:r>
      <w:r w:rsidRPr="007138DD">
        <w:rPr>
          <w:rFonts w:ascii="Times New Roman" w:eastAsia="Times New Roman" w:hAnsi="Times New Roman" w:cs="Times New Roman"/>
          <w:sz w:val="24"/>
          <w:szCs w:val="24"/>
          <w:lang w:val="en-GB"/>
        </w:rPr>
        <w:t xml:space="preserve"> for raising sales of its product and it helps telecom operators to raise awareness among its potential segment of customers. As per the opinion of Jarek and Mazurek (2019), the merger and acquisition of Vodafone with the idea provide an edge to lower its operational cost and it helps to strengthen  its market positioning in an effective way to deliver </w:t>
      </w:r>
      <w:r w:rsidR="00971099" w:rsidRPr="007138DD">
        <w:rPr>
          <w:rFonts w:ascii="Times New Roman" w:eastAsia="Times New Roman" w:hAnsi="Times New Roman" w:cs="Times New Roman"/>
          <w:sz w:val="24"/>
          <w:szCs w:val="24"/>
          <w:lang w:val="en-GB"/>
        </w:rPr>
        <w:t>success</w:t>
      </w:r>
      <w:r w:rsidRPr="007138DD">
        <w:rPr>
          <w:rFonts w:ascii="Times New Roman" w:eastAsia="Times New Roman" w:hAnsi="Times New Roman" w:cs="Times New Roman"/>
          <w:sz w:val="24"/>
          <w:szCs w:val="24"/>
          <w:lang w:val="en-GB"/>
        </w:rPr>
        <w:t xml:space="preserve"> to this telecom operator in the target market. </w:t>
      </w:r>
    </w:p>
    <w:p w:rsidR="004E7F04" w:rsidRDefault="004E7F04" w:rsidP="003E7264">
      <w:pPr>
        <w:pStyle w:val="Normal1"/>
        <w:spacing w:before="200" w:line="360" w:lineRule="auto"/>
        <w:jc w:val="both"/>
        <w:rPr>
          <w:rFonts w:ascii="Times New Roman" w:eastAsia="Times New Roman" w:hAnsi="Times New Roman" w:cs="Times New Roman"/>
          <w:sz w:val="24"/>
          <w:szCs w:val="24"/>
          <w:lang w:val="en-GB"/>
        </w:rPr>
      </w:pPr>
    </w:p>
    <w:p w:rsidR="004E7F04" w:rsidRDefault="004E7F04" w:rsidP="003E7264">
      <w:pPr>
        <w:pStyle w:val="Normal1"/>
        <w:spacing w:before="200" w:line="360" w:lineRule="auto"/>
        <w:jc w:val="both"/>
        <w:rPr>
          <w:rFonts w:ascii="Times New Roman" w:eastAsia="Times New Roman" w:hAnsi="Times New Roman" w:cs="Times New Roman"/>
          <w:sz w:val="24"/>
          <w:szCs w:val="24"/>
          <w:lang w:val="en-GB"/>
        </w:rPr>
      </w:pPr>
    </w:p>
    <w:p w:rsidR="004E7F04" w:rsidRDefault="004E7F04" w:rsidP="003E7264">
      <w:pPr>
        <w:pStyle w:val="Normal1"/>
        <w:spacing w:before="200" w:line="360" w:lineRule="auto"/>
        <w:jc w:val="both"/>
        <w:rPr>
          <w:rFonts w:ascii="Times New Roman" w:eastAsia="Times New Roman" w:hAnsi="Times New Roman" w:cs="Times New Roman"/>
          <w:sz w:val="24"/>
          <w:szCs w:val="24"/>
          <w:lang w:val="en-GB"/>
        </w:rPr>
      </w:pPr>
    </w:p>
    <w:p w:rsidR="004E7F04" w:rsidRPr="007138DD" w:rsidRDefault="004E7F04" w:rsidP="003E7264">
      <w:pPr>
        <w:pStyle w:val="Normal1"/>
        <w:spacing w:before="200" w:line="360" w:lineRule="auto"/>
        <w:jc w:val="both"/>
        <w:rPr>
          <w:rFonts w:ascii="Times New Roman" w:eastAsia="Times New Roman" w:hAnsi="Times New Roman" w:cs="Times New Roman"/>
          <w:sz w:val="24"/>
          <w:szCs w:val="24"/>
          <w:lang w:val="en-GB"/>
        </w:rPr>
      </w:pPr>
    </w:p>
    <w:p w:rsidR="0056324A" w:rsidRPr="007138DD" w:rsidRDefault="00CF7C90" w:rsidP="005A6844">
      <w:pPr>
        <w:pStyle w:val="Heading1"/>
        <w:rPr>
          <w:rFonts w:ascii="Times New Roman" w:hAnsi="Times New Roman" w:cs="Times New Roman"/>
          <w:lang w:val="en-GB"/>
        </w:rPr>
      </w:pPr>
      <w:bookmarkStart w:id="10" w:name="_Toc121852116"/>
      <w:r w:rsidRPr="007138DD">
        <w:rPr>
          <w:rFonts w:ascii="Times New Roman" w:hAnsi="Times New Roman" w:cs="Times New Roman"/>
          <w:lang w:val="en-GB"/>
        </w:rPr>
        <w:lastRenderedPageBreak/>
        <w:t>Task 2: Analysis of shortcomings of marketing operation for telecom business operation</w:t>
      </w:r>
      <w:bookmarkEnd w:id="10"/>
      <w:r w:rsidR="005A6844" w:rsidRPr="007138DD">
        <w:rPr>
          <w:rFonts w:ascii="Times New Roman" w:hAnsi="Times New Roman" w:cs="Times New Roman"/>
          <w:lang w:val="en-GB"/>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In marketing operation, Vodafone-Idea faces shortcomings in its marketing </w:t>
      </w:r>
      <w:r w:rsidR="00971099" w:rsidRPr="007138DD">
        <w:rPr>
          <w:rFonts w:ascii="Times New Roman" w:eastAsia="Times New Roman" w:hAnsi="Times New Roman" w:cs="Times New Roman"/>
          <w:sz w:val="24"/>
          <w:szCs w:val="24"/>
          <w:lang w:val="en-GB"/>
        </w:rPr>
        <w:t>operation, which</w:t>
      </w:r>
      <w:r w:rsidRPr="007138DD">
        <w:rPr>
          <w:rFonts w:ascii="Times New Roman" w:eastAsia="Times New Roman" w:hAnsi="Times New Roman" w:cs="Times New Roman"/>
          <w:sz w:val="24"/>
          <w:szCs w:val="24"/>
          <w:lang w:val="en-GB"/>
        </w:rPr>
        <w:t xml:space="preserve"> requires adherence to </w:t>
      </w:r>
      <w:r w:rsidR="00150CA8" w:rsidRPr="007138DD">
        <w:rPr>
          <w:rFonts w:ascii="Times New Roman" w:eastAsia="Times New Roman" w:hAnsi="Times New Roman" w:cs="Times New Roman"/>
          <w:sz w:val="24"/>
          <w:szCs w:val="24"/>
          <w:lang w:val="en-GB"/>
        </w:rPr>
        <w:t>strategic negotiation and</w:t>
      </w:r>
      <w:r w:rsidRPr="007138DD">
        <w:rPr>
          <w:rFonts w:ascii="Times New Roman" w:eastAsia="Times New Roman" w:hAnsi="Times New Roman" w:cs="Times New Roman"/>
          <w:sz w:val="24"/>
          <w:szCs w:val="24"/>
          <w:lang w:val="en-GB"/>
        </w:rPr>
        <w:t xml:space="preserve"> business planning for lowering loopholes in business operation. As of data, it is revealed that “Vodafone -Idea Limited” has 403 million worldwide users and it requires adherence to deliberate business planning for lowering loopholes  of business alongside the retention of its targeted customers. “Vodafone -Idea Limited” has dependent on outsourcing for the reduction of the price of deliverable products. Furthermore, as per the opinion of </w:t>
      </w:r>
      <w:r w:rsidRPr="007138DD">
        <w:rPr>
          <w:rFonts w:ascii="Times New Roman" w:eastAsia="Times New Roman" w:hAnsi="Times New Roman" w:cs="Times New Roman"/>
          <w:sz w:val="24"/>
          <w:szCs w:val="24"/>
          <w:highlight w:val="white"/>
          <w:lang w:val="en-GB"/>
        </w:rPr>
        <w:t>Krizanova</w:t>
      </w:r>
      <w:r w:rsidRPr="007138DD">
        <w:rPr>
          <w:rFonts w:ascii="Times New Roman" w:eastAsia="Times New Roman" w:hAnsi="Times New Roman" w:cs="Times New Roman"/>
          <w:i/>
          <w:sz w:val="24"/>
          <w:szCs w:val="24"/>
          <w:highlight w:val="white"/>
          <w:lang w:val="en-GB"/>
        </w:rPr>
        <w:t xml:space="preserve"> et al.</w:t>
      </w:r>
      <w:r w:rsidRPr="007138DD">
        <w:rPr>
          <w:rFonts w:ascii="Times New Roman" w:eastAsia="Times New Roman" w:hAnsi="Times New Roman" w:cs="Times New Roman"/>
          <w:sz w:val="24"/>
          <w:szCs w:val="24"/>
          <w:highlight w:val="white"/>
          <w:lang w:val="en-GB"/>
        </w:rPr>
        <w:t xml:space="preserve">(2019), </w:t>
      </w:r>
      <w:r w:rsidRPr="007138DD">
        <w:rPr>
          <w:rFonts w:ascii="Times New Roman" w:eastAsia="Times New Roman" w:hAnsi="Times New Roman" w:cs="Times New Roman"/>
          <w:sz w:val="24"/>
          <w:szCs w:val="24"/>
          <w:lang w:val="en-GB"/>
        </w:rPr>
        <w:t>dependence on others  for strategic outsourcing creates a threat to expanding its marketing operation in the telecom business.</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The merger and acquisition of Vodafone with Idea create huge debt for this telecom business and it requires lowering bad investment by providing priorities on marketing activity. According to the opinion of </w:t>
      </w:r>
      <w:r w:rsidRPr="007138DD">
        <w:rPr>
          <w:rFonts w:ascii="Times New Roman" w:eastAsia="Times New Roman" w:hAnsi="Times New Roman" w:cs="Times New Roman"/>
          <w:sz w:val="24"/>
          <w:szCs w:val="24"/>
          <w:highlight w:val="white"/>
          <w:lang w:val="en-GB"/>
        </w:rPr>
        <w:t>Larsson and Broström (2019), r</w:t>
      </w:r>
      <w:r w:rsidRPr="007138DD">
        <w:rPr>
          <w:rFonts w:ascii="Times New Roman" w:eastAsia="Times New Roman" w:hAnsi="Times New Roman" w:cs="Times New Roman"/>
          <w:sz w:val="24"/>
          <w:szCs w:val="24"/>
          <w:lang w:val="en-GB"/>
        </w:rPr>
        <w:t xml:space="preserve">esilience and dependence on  the Indian market create an  acute shortage of revenue and it requires </w:t>
      </w:r>
      <w:r w:rsidR="00971099" w:rsidRPr="007138DD">
        <w:rPr>
          <w:rFonts w:ascii="Times New Roman" w:eastAsia="Times New Roman" w:hAnsi="Times New Roman" w:cs="Times New Roman"/>
          <w:sz w:val="24"/>
          <w:szCs w:val="24"/>
          <w:lang w:val="en-GB"/>
        </w:rPr>
        <w:t>analysing</w:t>
      </w:r>
      <w:r w:rsidRPr="007138DD">
        <w:rPr>
          <w:rFonts w:ascii="Times New Roman" w:eastAsia="Times New Roman" w:hAnsi="Times New Roman" w:cs="Times New Roman"/>
          <w:sz w:val="24"/>
          <w:szCs w:val="24"/>
          <w:lang w:val="en-GB"/>
        </w:rPr>
        <w:t xml:space="preserve"> of shortcomings in marketing operations to lower unforeseen threats in a telecom business operation. “Vodafone-Idea Limited” delivers 5G </w:t>
      </w:r>
      <w:r w:rsidR="00971099" w:rsidRPr="007138DD">
        <w:rPr>
          <w:rFonts w:ascii="Times New Roman" w:eastAsia="Times New Roman" w:hAnsi="Times New Roman" w:cs="Times New Roman"/>
          <w:sz w:val="24"/>
          <w:szCs w:val="24"/>
          <w:lang w:val="en-GB"/>
        </w:rPr>
        <w:t>service, which is not much robust and faster comparable to the servi</w:t>
      </w:r>
      <w:r w:rsidR="00C94B1F">
        <w:rPr>
          <w:rFonts w:ascii="Times New Roman" w:eastAsia="Times New Roman" w:hAnsi="Times New Roman" w:cs="Times New Roman"/>
          <w:sz w:val="24"/>
          <w:szCs w:val="24"/>
          <w:lang w:val="en-GB"/>
        </w:rPr>
        <w:t>ce offered by Reliance Jio and A</w:t>
      </w:r>
      <w:r w:rsidR="00971099" w:rsidRPr="007138DD">
        <w:rPr>
          <w:rFonts w:ascii="Times New Roman" w:eastAsia="Times New Roman" w:hAnsi="Times New Roman" w:cs="Times New Roman"/>
          <w:sz w:val="24"/>
          <w:szCs w:val="24"/>
          <w:lang w:val="en-GB"/>
        </w:rPr>
        <w:t>irtel,</w:t>
      </w:r>
      <w:r w:rsidRPr="007138DD">
        <w:rPr>
          <w:rFonts w:ascii="Times New Roman" w:eastAsia="Times New Roman" w:hAnsi="Times New Roman" w:cs="Times New Roman"/>
          <w:sz w:val="24"/>
          <w:szCs w:val="24"/>
          <w:lang w:val="en-GB"/>
        </w:rPr>
        <w:t xml:space="preserve"> and it creates shortcomings for marketing operations in business activities.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The Telecom business requires service and technological </w:t>
      </w:r>
      <w:r w:rsidR="00971099" w:rsidRPr="007138DD">
        <w:rPr>
          <w:rFonts w:ascii="Times New Roman" w:eastAsia="Times New Roman" w:hAnsi="Times New Roman" w:cs="Times New Roman"/>
          <w:sz w:val="24"/>
          <w:szCs w:val="24"/>
          <w:lang w:val="en-GB"/>
        </w:rPr>
        <w:t>up gradation</w:t>
      </w:r>
      <w:r w:rsidRPr="007138DD">
        <w:rPr>
          <w:rFonts w:ascii="Times New Roman" w:eastAsia="Times New Roman" w:hAnsi="Times New Roman" w:cs="Times New Roman"/>
          <w:sz w:val="24"/>
          <w:szCs w:val="24"/>
          <w:lang w:val="en-GB"/>
        </w:rPr>
        <w:t xml:space="preserve"> for delivery of high-speed internet service and it helps in meeting the requirements of its customer's segment by a deliberate means. The service offered by “Vodafone-Idea Limited” has high pricing and it requires to a adhere with price control measures to overcome marketing loopholes in business operations in an effective way. As per the given views of </w:t>
      </w:r>
      <w:r w:rsidRPr="007138DD">
        <w:rPr>
          <w:rFonts w:ascii="Times New Roman" w:eastAsia="Times New Roman" w:hAnsi="Times New Roman" w:cs="Times New Roman"/>
          <w:sz w:val="24"/>
          <w:szCs w:val="24"/>
          <w:highlight w:val="white"/>
          <w:lang w:val="en-GB"/>
        </w:rPr>
        <w:t xml:space="preserve">Almohaimmeed (2019), </w:t>
      </w:r>
      <w:r w:rsidRPr="007138DD">
        <w:rPr>
          <w:rFonts w:ascii="Times New Roman" w:eastAsia="Times New Roman" w:hAnsi="Times New Roman" w:cs="Times New Roman"/>
          <w:sz w:val="24"/>
          <w:szCs w:val="24"/>
          <w:lang w:val="en-GB"/>
        </w:rPr>
        <w:t xml:space="preserve">in marketing operations “Vodafone-Idea Limited” faces issues with the implication of adherence to social media marketing due to fund shortage and it therefore negatively affects its </w:t>
      </w:r>
      <w:r w:rsidR="00971099" w:rsidRPr="007138DD">
        <w:rPr>
          <w:rFonts w:ascii="Times New Roman" w:eastAsia="Times New Roman" w:hAnsi="Times New Roman" w:cs="Times New Roman"/>
          <w:sz w:val="24"/>
          <w:szCs w:val="24"/>
          <w:lang w:val="en-GB"/>
        </w:rPr>
        <w:t>business</w:t>
      </w:r>
      <w:r w:rsidRPr="007138DD">
        <w:rPr>
          <w:rFonts w:ascii="Times New Roman" w:eastAsia="Times New Roman" w:hAnsi="Times New Roman" w:cs="Times New Roman"/>
          <w:sz w:val="24"/>
          <w:szCs w:val="24"/>
          <w:lang w:val="en-GB"/>
        </w:rPr>
        <w:t xml:space="preserve"> sustainability as compared to telecom competitors such as Reliance Jio and Airtel. </w:t>
      </w:r>
      <w:r w:rsidR="00150CA8" w:rsidRPr="007138DD">
        <w:rPr>
          <w:rFonts w:ascii="Times New Roman" w:eastAsia="Times New Roman" w:hAnsi="Times New Roman" w:cs="Times New Roman"/>
          <w:sz w:val="24"/>
          <w:szCs w:val="24"/>
          <w:lang w:val="en-GB"/>
        </w:rPr>
        <w:t>Reliance Jio</w:t>
      </w:r>
      <w:r w:rsidRPr="007138DD">
        <w:rPr>
          <w:rFonts w:ascii="Times New Roman" w:eastAsia="Times New Roman" w:hAnsi="Times New Roman" w:cs="Times New Roman"/>
          <w:sz w:val="24"/>
          <w:szCs w:val="24"/>
          <w:lang w:val="en-GB"/>
        </w:rPr>
        <w:t xml:space="preserve"> and Airtel offer service at low prices and deliver high-speed data to </w:t>
      </w:r>
      <w:r w:rsidR="00971099" w:rsidRPr="007138DD">
        <w:rPr>
          <w:rFonts w:ascii="Times New Roman" w:eastAsia="Times New Roman" w:hAnsi="Times New Roman" w:cs="Times New Roman"/>
          <w:sz w:val="24"/>
          <w:szCs w:val="24"/>
          <w:lang w:val="en-GB"/>
        </w:rPr>
        <w:t>customers, which bring</w:t>
      </w:r>
      <w:r w:rsidRPr="007138DD">
        <w:rPr>
          <w:rFonts w:ascii="Times New Roman" w:eastAsia="Times New Roman" w:hAnsi="Times New Roman" w:cs="Times New Roman"/>
          <w:sz w:val="24"/>
          <w:szCs w:val="24"/>
          <w:lang w:val="en-GB"/>
        </w:rPr>
        <w:t xml:space="preserve"> a paradigm shift of customers in switching f</w:t>
      </w:r>
      <w:r w:rsidR="00AE4A1C" w:rsidRPr="007138DD">
        <w:rPr>
          <w:rFonts w:ascii="Times New Roman" w:eastAsia="Times New Roman" w:hAnsi="Times New Roman" w:cs="Times New Roman"/>
          <w:sz w:val="24"/>
          <w:szCs w:val="24"/>
          <w:lang w:val="en-GB"/>
        </w:rPr>
        <w:t>rom “Vodafone-Idea Limited” to A</w:t>
      </w:r>
      <w:r w:rsidRPr="007138DD">
        <w:rPr>
          <w:rFonts w:ascii="Times New Roman" w:eastAsia="Times New Roman" w:hAnsi="Times New Roman" w:cs="Times New Roman"/>
          <w:sz w:val="24"/>
          <w:szCs w:val="24"/>
          <w:lang w:val="en-GB"/>
        </w:rPr>
        <w:t xml:space="preserve">irtel or Jio. </w:t>
      </w:r>
    </w:p>
    <w:p w:rsidR="00AE4A1C" w:rsidRPr="007138DD" w:rsidRDefault="00AE4A1C" w:rsidP="00AE4A1C">
      <w:pPr>
        <w:pStyle w:val="Heading1"/>
        <w:rPr>
          <w:rFonts w:ascii="Times New Roman" w:hAnsi="Times New Roman" w:cs="Times New Roman"/>
          <w:lang w:val="en-GB"/>
        </w:rPr>
      </w:pPr>
      <w:r w:rsidRPr="007138DD">
        <w:rPr>
          <w:rFonts w:ascii="Times New Roman" w:hAnsi="Times New Roman" w:cs="Times New Roman"/>
          <w:lang w:val="en-GB"/>
        </w:rPr>
        <w:lastRenderedPageBreak/>
        <w:t xml:space="preserve">Conclusion </w:t>
      </w:r>
    </w:p>
    <w:p w:rsidR="00AE4A1C" w:rsidRDefault="00AE4A1C" w:rsidP="00AE4A1C">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“Vodafone-idea limited” requires integration of advanced technology for the delivery of customers-centric service to customers in the telecom business and it depends upon the creation of high throughput technological interventions for the delivery of high-speed data and 5G services to customers. The future business profit of the telecom operator of “Vodafone-idea limited ” is dependent on marketing operations for the delivery of services to customers within a given time slot for ensuring the market profit of the business. Apart from post-paid and prepaid services “Vodafone-idea” provides services related to value-added services, which include entertainment, download and music services.</w:t>
      </w:r>
    </w:p>
    <w:p w:rsidR="00497751" w:rsidRDefault="00497751" w:rsidP="00AE4A1C">
      <w:pPr>
        <w:pStyle w:val="Normal1"/>
        <w:spacing w:before="200" w:line="360" w:lineRule="auto"/>
        <w:jc w:val="both"/>
        <w:rPr>
          <w:rFonts w:ascii="Times New Roman" w:eastAsia="Times New Roman" w:hAnsi="Times New Roman" w:cs="Times New Roman"/>
          <w:sz w:val="24"/>
          <w:szCs w:val="24"/>
          <w:lang w:val="en-GB"/>
        </w:rPr>
      </w:pPr>
    </w:p>
    <w:p w:rsidR="00497751" w:rsidRDefault="0049775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56324A" w:rsidRPr="007138DD" w:rsidRDefault="00CF7C90" w:rsidP="005A6844">
      <w:pPr>
        <w:pStyle w:val="Heading1"/>
        <w:rPr>
          <w:rFonts w:ascii="Times New Roman" w:hAnsi="Times New Roman" w:cs="Times New Roman"/>
          <w:lang w:val="en-GB"/>
        </w:rPr>
      </w:pPr>
      <w:bookmarkStart w:id="11" w:name="_Toc121852117"/>
      <w:r w:rsidRPr="007138DD">
        <w:rPr>
          <w:rFonts w:ascii="Times New Roman" w:hAnsi="Times New Roman" w:cs="Times New Roman"/>
          <w:lang w:val="en-GB"/>
        </w:rPr>
        <w:lastRenderedPageBreak/>
        <w:t xml:space="preserve">Task 3: Recommendation for improvement of marketing strategy for the chosen </w:t>
      </w:r>
      <w:r w:rsidR="005A6844" w:rsidRPr="007138DD">
        <w:rPr>
          <w:rFonts w:ascii="Times New Roman" w:hAnsi="Times New Roman" w:cs="Times New Roman"/>
          <w:lang w:val="en-GB"/>
        </w:rPr>
        <w:t>organization</w:t>
      </w:r>
      <w:bookmarkEnd w:id="11"/>
      <w:r w:rsidRPr="007138DD">
        <w:rPr>
          <w:rFonts w:ascii="Times New Roman" w:hAnsi="Times New Roman" w:cs="Times New Roman"/>
          <w:lang w:val="en-GB"/>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b/>
          <w:i/>
          <w:sz w:val="24"/>
          <w:szCs w:val="24"/>
          <w:lang w:val="en-GB"/>
        </w:rPr>
        <w:t>Recommendation 1: Cost mitigation approach for delivery of service at an affordable price</w:t>
      </w:r>
      <w:r w:rsidRPr="007138DD">
        <w:rPr>
          <w:rFonts w:ascii="Times New Roman" w:eastAsia="Times New Roman" w:hAnsi="Times New Roman" w:cs="Times New Roman"/>
          <w:sz w:val="24"/>
          <w:szCs w:val="24"/>
          <w:lang w:val="en-GB"/>
        </w:rPr>
        <w:t xml:space="preserve">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“Vodafone-Idea Limited” requires </w:t>
      </w:r>
      <w:r w:rsidR="00971099" w:rsidRPr="007138DD">
        <w:rPr>
          <w:rFonts w:ascii="Times New Roman" w:eastAsia="Times New Roman" w:hAnsi="Times New Roman" w:cs="Times New Roman"/>
          <w:sz w:val="24"/>
          <w:szCs w:val="24"/>
          <w:lang w:val="en-GB"/>
        </w:rPr>
        <w:t>adhering</w:t>
      </w:r>
      <w:r w:rsidRPr="007138DD">
        <w:rPr>
          <w:rFonts w:ascii="Times New Roman" w:eastAsia="Times New Roman" w:hAnsi="Times New Roman" w:cs="Times New Roman"/>
          <w:sz w:val="24"/>
          <w:szCs w:val="24"/>
          <w:lang w:val="en-GB"/>
        </w:rPr>
        <w:t xml:space="preserve"> with a cost mitigation approach for delivery of services of value-added, </w:t>
      </w:r>
      <w:r w:rsidR="00971099" w:rsidRPr="007138DD">
        <w:rPr>
          <w:rFonts w:ascii="Times New Roman" w:eastAsia="Times New Roman" w:hAnsi="Times New Roman" w:cs="Times New Roman"/>
          <w:sz w:val="24"/>
          <w:szCs w:val="24"/>
          <w:lang w:val="en-GB"/>
        </w:rPr>
        <w:t>post-paid</w:t>
      </w:r>
      <w:r w:rsidR="00C94B1F">
        <w:rPr>
          <w:rFonts w:ascii="Times New Roman" w:eastAsia="Times New Roman" w:hAnsi="Times New Roman" w:cs="Times New Roman"/>
          <w:sz w:val="24"/>
          <w:szCs w:val="24"/>
          <w:lang w:val="en-GB"/>
        </w:rPr>
        <w:t>,</w:t>
      </w:r>
      <w:r w:rsidRPr="007138DD">
        <w:rPr>
          <w:rFonts w:ascii="Times New Roman" w:eastAsia="Times New Roman" w:hAnsi="Times New Roman" w:cs="Times New Roman"/>
          <w:sz w:val="24"/>
          <w:szCs w:val="24"/>
          <w:lang w:val="en-GB"/>
        </w:rPr>
        <w:t xml:space="preserve"> and prepaid at an affordable price for </w:t>
      </w:r>
      <w:r w:rsidR="00150CA8" w:rsidRPr="007138DD">
        <w:rPr>
          <w:rFonts w:ascii="Times New Roman" w:eastAsia="Times New Roman" w:hAnsi="Times New Roman" w:cs="Times New Roman"/>
          <w:sz w:val="24"/>
          <w:szCs w:val="24"/>
          <w:lang w:val="en-GB"/>
        </w:rPr>
        <w:t>attracting its</w:t>
      </w:r>
      <w:r w:rsidRPr="007138DD">
        <w:rPr>
          <w:rFonts w:ascii="Times New Roman" w:eastAsia="Times New Roman" w:hAnsi="Times New Roman" w:cs="Times New Roman"/>
          <w:sz w:val="24"/>
          <w:szCs w:val="24"/>
          <w:lang w:val="en-GB"/>
        </w:rPr>
        <w:t xml:space="preserve"> customers for the business. </w:t>
      </w:r>
      <w:r w:rsidR="00A1690F">
        <w:rPr>
          <w:rFonts w:ascii="Times New Roman" w:eastAsia="Times New Roman" w:hAnsi="Times New Roman" w:cs="Times New Roman"/>
          <w:sz w:val="24"/>
          <w:szCs w:val="24"/>
          <w:lang w:val="en-GB"/>
        </w:rPr>
        <w:t xml:space="preserve">Compared </w:t>
      </w:r>
      <w:r w:rsidR="00971099" w:rsidRPr="007138DD">
        <w:rPr>
          <w:rFonts w:ascii="Times New Roman" w:eastAsia="Times New Roman" w:hAnsi="Times New Roman" w:cs="Times New Roman"/>
          <w:sz w:val="24"/>
          <w:szCs w:val="24"/>
          <w:lang w:val="en-GB"/>
        </w:rPr>
        <w:t>t</w:t>
      </w:r>
      <w:r w:rsidR="00C94B1F">
        <w:rPr>
          <w:rFonts w:ascii="Times New Roman" w:eastAsia="Times New Roman" w:hAnsi="Times New Roman" w:cs="Times New Roman"/>
          <w:sz w:val="24"/>
          <w:szCs w:val="24"/>
          <w:lang w:val="en-GB"/>
        </w:rPr>
        <w:t xml:space="preserve">o its key market competitor’s </w:t>
      </w:r>
      <w:r w:rsidR="00A1690F">
        <w:rPr>
          <w:rFonts w:ascii="Times New Roman" w:eastAsia="Times New Roman" w:hAnsi="Times New Roman" w:cs="Times New Roman"/>
          <w:sz w:val="24"/>
          <w:szCs w:val="24"/>
          <w:lang w:val="en-GB"/>
        </w:rPr>
        <w:t>A</w:t>
      </w:r>
      <w:r w:rsidR="00971099" w:rsidRPr="007138DD">
        <w:rPr>
          <w:rFonts w:ascii="Times New Roman" w:eastAsia="Times New Roman" w:hAnsi="Times New Roman" w:cs="Times New Roman"/>
          <w:sz w:val="24"/>
          <w:szCs w:val="24"/>
          <w:lang w:val="en-GB"/>
        </w:rPr>
        <w:t xml:space="preserve">irtel and Jio, it requires offering service at a low price and high-speed data service for the acquisition of customer segments for business motives. </w:t>
      </w:r>
    </w:p>
    <w:p w:rsidR="0056324A" w:rsidRPr="007138DD" w:rsidRDefault="00CF7C90" w:rsidP="003E7264">
      <w:pPr>
        <w:pStyle w:val="Normal1"/>
        <w:spacing w:before="200" w:line="360" w:lineRule="auto"/>
        <w:jc w:val="both"/>
        <w:rPr>
          <w:rFonts w:ascii="Times New Roman" w:eastAsia="Times New Roman" w:hAnsi="Times New Roman" w:cs="Times New Roman"/>
          <w:b/>
          <w:i/>
          <w:sz w:val="24"/>
          <w:szCs w:val="24"/>
          <w:lang w:val="en-GB"/>
        </w:rPr>
      </w:pPr>
      <w:r w:rsidRPr="007138DD">
        <w:rPr>
          <w:rFonts w:ascii="Times New Roman" w:eastAsia="Times New Roman" w:hAnsi="Times New Roman" w:cs="Times New Roman"/>
          <w:b/>
          <w:i/>
          <w:sz w:val="24"/>
          <w:szCs w:val="24"/>
          <w:lang w:val="en-GB"/>
        </w:rPr>
        <w:t xml:space="preserve">Recommendation 2: Technological </w:t>
      </w:r>
      <w:r w:rsidR="00971099" w:rsidRPr="007138DD">
        <w:rPr>
          <w:rFonts w:ascii="Times New Roman" w:eastAsia="Times New Roman" w:hAnsi="Times New Roman" w:cs="Times New Roman"/>
          <w:b/>
          <w:i/>
          <w:sz w:val="24"/>
          <w:szCs w:val="24"/>
          <w:lang w:val="en-GB"/>
        </w:rPr>
        <w:t>up gradation</w:t>
      </w:r>
      <w:r w:rsidRPr="007138DD">
        <w:rPr>
          <w:rFonts w:ascii="Times New Roman" w:eastAsia="Times New Roman" w:hAnsi="Times New Roman" w:cs="Times New Roman"/>
          <w:b/>
          <w:i/>
          <w:sz w:val="24"/>
          <w:szCs w:val="24"/>
          <w:lang w:val="en-GB"/>
        </w:rPr>
        <w:t xml:space="preserve"> for delivery of high-speed data and 5G services to customers </w:t>
      </w:r>
    </w:p>
    <w:p w:rsidR="0056324A" w:rsidRPr="007138DD" w:rsidRDefault="00CF7C90" w:rsidP="003E726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Delivery of high-speed data and 5G services requires subtle investment in R &amp;D measures and technological </w:t>
      </w:r>
      <w:r w:rsidR="00971099" w:rsidRPr="007138DD">
        <w:rPr>
          <w:rFonts w:ascii="Times New Roman" w:eastAsia="Times New Roman" w:hAnsi="Times New Roman" w:cs="Times New Roman"/>
          <w:sz w:val="24"/>
          <w:szCs w:val="24"/>
          <w:lang w:val="en-GB"/>
        </w:rPr>
        <w:t>up gradation</w:t>
      </w:r>
      <w:r w:rsidRPr="007138DD">
        <w:rPr>
          <w:rFonts w:ascii="Times New Roman" w:eastAsia="Times New Roman" w:hAnsi="Times New Roman" w:cs="Times New Roman"/>
          <w:sz w:val="24"/>
          <w:szCs w:val="24"/>
          <w:lang w:val="en-GB"/>
        </w:rPr>
        <w:t xml:space="preserve"> for meeting the demand of customers in business. The business operation of “Vodafone-idea limited” requires making an investment in social media platforms  for advertisement and raising awareness among customers in business operations. According to the given opinion of </w:t>
      </w:r>
      <w:r w:rsidRPr="007138DD">
        <w:rPr>
          <w:rFonts w:ascii="Times New Roman" w:eastAsia="Times New Roman" w:hAnsi="Times New Roman" w:cs="Times New Roman"/>
          <w:sz w:val="24"/>
          <w:szCs w:val="24"/>
          <w:highlight w:val="white"/>
          <w:lang w:val="en-GB"/>
        </w:rPr>
        <w:t>Bahri-Ammari and Bilgihan, (2019), b</w:t>
      </w:r>
      <w:r w:rsidRPr="007138DD">
        <w:rPr>
          <w:rFonts w:ascii="Times New Roman" w:eastAsia="Times New Roman" w:hAnsi="Times New Roman" w:cs="Times New Roman"/>
          <w:sz w:val="24"/>
          <w:szCs w:val="24"/>
          <w:lang w:val="en-GB"/>
        </w:rPr>
        <w:t xml:space="preserve">eing a company of telecom operator of Indian origin, it faces a lack of funds and fund shortage mitigation requires an investment in high throughput technological intervention for the acquisition of strategic marketing operations. </w:t>
      </w:r>
    </w:p>
    <w:p w:rsidR="0056324A" w:rsidRPr="007138DD" w:rsidRDefault="00CF7C90" w:rsidP="004E7F0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b/>
          <w:i/>
          <w:sz w:val="24"/>
          <w:szCs w:val="24"/>
          <w:lang w:val="en-GB"/>
        </w:rPr>
        <w:t xml:space="preserve">Recommendation 3: Debt recovery </w:t>
      </w:r>
      <w:r w:rsidR="00150CA8" w:rsidRPr="007138DD">
        <w:rPr>
          <w:rFonts w:ascii="Times New Roman" w:eastAsia="Times New Roman" w:hAnsi="Times New Roman" w:cs="Times New Roman"/>
          <w:b/>
          <w:i/>
          <w:sz w:val="24"/>
          <w:szCs w:val="24"/>
          <w:lang w:val="en-GB"/>
        </w:rPr>
        <w:t>planning and</w:t>
      </w:r>
      <w:r w:rsidRPr="007138DD">
        <w:rPr>
          <w:rFonts w:ascii="Times New Roman" w:eastAsia="Times New Roman" w:hAnsi="Times New Roman" w:cs="Times New Roman"/>
          <w:b/>
          <w:i/>
          <w:sz w:val="24"/>
          <w:szCs w:val="24"/>
          <w:lang w:val="en-GB"/>
        </w:rPr>
        <w:t xml:space="preserve"> lower dependence on </w:t>
      </w:r>
      <w:r w:rsidR="00150CA8" w:rsidRPr="007138DD">
        <w:rPr>
          <w:rFonts w:ascii="Times New Roman" w:eastAsia="Times New Roman" w:hAnsi="Times New Roman" w:cs="Times New Roman"/>
          <w:b/>
          <w:i/>
          <w:sz w:val="24"/>
          <w:szCs w:val="24"/>
          <w:lang w:val="en-GB"/>
        </w:rPr>
        <w:t>strategic outsourcing</w:t>
      </w:r>
      <w:r w:rsidRPr="007138DD">
        <w:rPr>
          <w:rFonts w:ascii="Times New Roman" w:eastAsia="Times New Roman" w:hAnsi="Times New Roman" w:cs="Times New Roman"/>
          <w:b/>
          <w:i/>
          <w:sz w:val="24"/>
          <w:szCs w:val="24"/>
          <w:lang w:val="en-GB"/>
        </w:rPr>
        <w:t xml:space="preserve"> by deliberate marketing approach</w:t>
      </w:r>
      <w:r w:rsidRPr="007138DD">
        <w:rPr>
          <w:rFonts w:ascii="Times New Roman" w:eastAsia="Times New Roman" w:hAnsi="Times New Roman" w:cs="Times New Roman"/>
          <w:sz w:val="24"/>
          <w:szCs w:val="24"/>
          <w:lang w:val="en-GB"/>
        </w:rPr>
        <w:t xml:space="preserve"> </w:t>
      </w:r>
    </w:p>
    <w:p w:rsidR="0056324A" w:rsidRPr="007138DD" w:rsidRDefault="00CF7C90" w:rsidP="004E7F04">
      <w:pPr>
        <w:pStyle w:val="Normal1"/>
        <w:spacing w:before="200"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lang w:val="en-GB"/>
        </w:rPr>
        <w:t xml:space="preserve">“Vodafone-idea Limited” is dependent on other companies for strategic outsourcing and </w:t>
      </w:r>
      <w:r w:rsidR="00150CA8" w:rsidRPr="007138DD">
        <w:rPr>
          <w:rFonts w:ascii="Times New Roman" w:eastAsia="Times New Roman" w:hAnsi="Times New Roman" w:cs="Times New Roman"/>
          <w:sz w:val="24"/>
          <w:szCs w:val="24"/>
          <w:lang w:val="en-GB"/>
        </w:rPr>
        <w:t>it helps</w:t>
      </w:r>
      <w:r w:rsidRPr="007138DD">
        <w:rPr>
          <w:rFonts w:ascii="Times New Roman" w:eastAsia="Times New Roman" w:hAnsi="Times New Roman" w:cs="Times New Roman"/>
          <w:sz w:val="24"/>
          <w:szCs w:val="24"/>
          <w:lang w:val="en-GB"/>
        </w:rPr>
        <w:t xml:space="preserve"> the business to lower its associated cost of business. Moreover, the increment of dependence on others brings low confidence in business operations and marketing </w:t>
      </w:r>
      <w:r w:rsidR="00971099" w:rsidRPr="007138DD">
        <w:rPr>
          <w:rFonts w:ascii="Times New Roman" w:eastAsia="Times New Roman" w:hAnsi="Times New Roman" w:cs="Times New Roman"/>
          <w:sz w:val="24"/>
          <w:szCs w:val="24"/>
          <w:lang w:val="en-GB"/>
        </w:rPr>
        <w:t>plans, which</w:t>
      </w:r>
      <w:r w:rsidRPr="007138DD">
        <w:rPr>
          <w:rFonts w:ascii="Times New Roman" w:eastAsia="Times New Roman" w:hAnsi="Times New Roman" w:cs="Times New Roman"/>
          <w:sz w:val="24"/>
          <w:szCs w:val="24"/>
          <w:lang w:val="en-GB"/>
        </w:rPr>
        <w:t xml:space="preserve"> requires the creation of a deliberate marketing approach for lowering </w:t>
      </w:r>
      <w:r w:rsidR="00150CA8" w:rsidRPr="007138DD">
        <w:rPr>
          <w:rFonts w:ascii="Times New Roman" w:eastAsia="Times New Roman" w:hAnsi="Times New Roman" w:cs="Times New Roman"/>
          <w:sz w:val="24"/>
          <w:szCs w:val="24"/>
          <w:lang w:val="en-GB"/>
        </w:rPr>
        <w:t>unforeseen business</w:t>
      </w:r>
      <w:r w:rsidRPr="007138DD">
        <w:rPr>
          <w:rFonts w:ascii="Times New Roman" w:eastAsia="Times New Roman" w:hAnsi="Times New Roman" w:cs="Times New Roman"/>
          <w:sz w:val="24"/>
          <w:szCs w:val="24"/>
          <w:lang w:val="en-GB"/>
        </w:rPr>
        <w:t xml:space="preserve"> threats in international alongside domestic business scenarios. As per the views of </w:t>
      </w:r>
      <w:r w:rsidRPr="007138DD">
        <w:rPr>
          <w:rFonts w:ascii="Times New Roman" w:eastAsia="Times New Roman" w:hAnsi="Times New Roman" w:cs="Times New Roman"/>
          <w:sz w:val="24"/>
          <w:szCs w:val="24"/>
          <w:highlight w:val="white"/>
          <w:lang w:val="en-GB"/>
        </w:rPr>
        <w:t xml:space="preserve">Mahmoud </w:t>
      </w:r>
      <w:r w:rsidRPr="007138DD">
        <w:rPr>
          <w:rFonts w:ascii="Times New Roman" w:eastAsia="Times New Roman" w:hAnsi="Times New Roman" w:cs="Times New Roman"/>
          <w:i/>
          <w:sz w:val="24"/>
          <w:szCs w:val="24"/>
          <w:highlight w:val="white"/>
          <w:lang w:val="en-GB"/>
        </w:rPr>
        <w:t>et al.(</w:t>
      </w:r>
      <w:r w:rsidRPr="007138DD">
        <w:rPr>
          <w:rFonts w:ascii="Times New Roman" w:eastAsia="Times New Roman" w:hAnsi="Times New Roman" w:cs="Times New Roman"/>
          <w:sz w:val="24"/>
          <w:szCs w:val="24"/>
          <w:highlight w:val="white"/>
          <w:lang w:val="en-GB"/>
        </w:rPr>
        <w:t xml:space="preserve">2018), </w:t>
      </w:r>
      <w:r w:rsidRPr="007138DD">
        <w:rPr>
          <w:rFonts w:ascii="Times New Roman" w:eastAsia="Times New Roman" w:hAnsi="Times New Roman" w:cs="Times New Roman"/>
          <w:sz w:val="24"/>
          <w:szCs w:val="24"/>
          <w:lang w:val="en-GB"/>
        </w:rPr>
        <w:t xml:space="preserve">the merger and acquisition of Vodafone with Idea create huge debt for this telecom business and it requires lowering bad investment by providing priorities on marketing activity. Furthermore, lowering </w:t>
      </w:r>
      <w:r w:rsidR="00150CA8" w:rsidRPr="007138DD">
        <w:rPr>
          <w:rFonts w:ascii="Times New Roman" w:eastAsia="Times New Roman" w:hAnsi="Times New Roman" w:cs="Times New Roman"/>
          <w:sz w:val="24"/>
          <w:szCs w:val="24"/>
          <w:lang w:val="en-GB"/>
        </w:rPr>
        <w:t>this threat</w:t>
      </w:r>
      <w:r w:rsidRPr="007138DD">
        <w:rPr>
          <w:rFonts w:ascii="Times New Roman" w:eastAsia="Times New Roman" w:hAnsi="Times New Roman" w:cs="Times New Roman"/>
          <w:sz w:val="24"/>
          <w:szCs w:val="24"/>
          <w:lang w:val="en-GB"/>
        </w:rPr>
        <w:t xml:space="preserve"> in business requires </w:t>
      </w:r>
      <w:r w:rsidR="00971099" w:rsidRPr="007138DD">
        <w:rPr>
          <w:rFonts w:ascii="Times New Roman" w:eastAsia="Times New Roman" w:hAnsi="Times New Roman" w:cs="Times New Roman"/>
          <w:sz w:val="24"/>
          <w:szCs w:val="24"/>
          <w:lang w:val="en-GB"/>
        </w:rPr>
        <w:t>adhering</w:t>
      </w:r>
      <w:r w:rsidRPr="007138DD">
        <w:rPr>
          <w:rFonts w:ascii="Times New Roman" w:eastAsia="Times New Roman" w:hAnsi="Times New Roman" w:cs="Times New Roman"/>
          <w:sz w:val="24"/>
          <w:szCs w:val="24"/>
          <w:lang w:val="en-GB"/>
        </w:rPr>
        <w:t xml:space="preserve"> with an adaptation of debt-recovery </w:t>
      </w:r>
      <w:r w:rsidR="00150CA8" w:rsidRPr="007138DD">
        <w:rPr>
          <w:rFonts w:ascii="Times New Roman" w:eastAsia="Times New Roman" w:hAnsi="Times New Roman" w:cs="Times New Roman"/>
          <w:sz w:val="24"/>
          <w:szCs w:val="24"/>
          <w:lang w:val="en-GB"/>
        </w:rPr>
        <w:t>planning for</w:t>
      </w:r>
      <w:r w:rsidRPr="007138DD">
        <w:rPr>
          <w:rFonts w:ascii="Times New Roman" w:eastAsia="Times New Roman" w:hAnsi="Times New Roman" w:cs="Times New Roman"/>
          <w:sz w:val="24"/>
          <w:szCs w:val="24"/>
          <w:lang w:val="en-GB"/>
        </w:rPr>
        <w:t xml:space="preserve"> the improvement of its telecom-related marketing operation. </w:t>
      </w:r>
      <w:r w:rsidRPr="007138DD">
        <w:rPr>
          <w:rFonts w:ascii="Times New Roman" w:hAnsi="Times New Roman" w:cs="Times New Roman"/>
          <w:sz w:val="24"/>
          <w:szCs w:val="24"/>
          <w:lang w:val="en-GB"/>
        </w:rPr>
        <w:br w:type="page"/>
      </w:r>
    </w:p>
    <w:p w:rsidR="006E43C0" w:rsidRPr="007138DD" w:rsidRDefault="006E43C0" w:rsidP="006E43C0">
      <w:pPr>
        <w:pStyle w:val="Heading1"/>
        <w:rPr>
          <w:rFonts w:ascii="Times New Roman" w:hAnsi="Times New Roman" w:cs="Times New Roman"/>
          <w:sz w:val="24"/>
          <w:szCs w:val="24"/>
        </w:rPr>
      </w:pPr>
      <w:bookmarkStart w:id="12" w:name="_Toc121852119"/>
      <w:r w:rsidRPr="007138DD">
        <w:rPr>
          <w:rFonts w:ascii="Times New Roman" w:hAnsi="Times New Roman" w:cs="Times New Roman"/>
          <w:sz w:val="24"/>
          <w:szCs w:val="24"/>
        </w:rPr>
        <w:lastRenderedPageBreak/>
        <w:t>Reference list</w:t>
      </w:r>
      <w:bookmarkEnd w:id="12"/>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Almohaimmeed, B., (2019). ‘Pillars of customer retention: An empirical study on the influence of customer satisfaction, customer loyalty, customer profitability on customer retention’. </w:t>
      </w:r>
      <w:r w:rsidRPr="007138DD">
        <w:rPr>
          <w:rFonts w:ascii="Times New Roman" w:eastAsia="Times New Roman" w:hAnsi="Times New Roman" w:cs="Times New Roman"/>
          <w:i/>
          <w:sz w:val="24"/>
          <w:szCs w:val="24"/>
          <w:lang w:val="en-GB"/>
        </w:rPr>
        <w:t>Serbian Journal of Management</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14</w:t>
      </w:r>
      <w:r w:rsidRPr="007138DD">
        <w:rPr>
          <w:rFonts w:ascii="Times New Roman" w:eastAsia="Times New Roman" w:hAnsi="Times New Roman" w:cs="Times New Roman"/>
          <w:sz w:val="24"/>
          <w:szCs w:val="24"/>
          <w:lang w:val="en-GB"/>
        </w:rPr>
        <w:t>(2), pp.421-435.</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Bahri-Ammari, N. and Bilgihan, A., (2019). ‘Customer retention to mobile telecommunication service providers: the roles of perceived justice and customer loyalty program’. </w:t>
      </w:r>
      <w:r w:rsidRPr="007138DD">
        <w:rPr>
          <w:rFonts w:ascii="Times New Roman" w:eastAsia="Times New Roman" w:hAnsi="Times New Roman" w:cs="Times New Roman"/>
          <w:i/>
          <w:sz w:val="24"/>
          <w:szCs w:val="24"/>
          <w:lang w:val="en-GB"/>
        </w:rPr>
        <w:t>Int. J. Mob. Commun.</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17</w:t>
      </w:r>
      <w:r w:rsidRPr="007138DD">
        <w:rPr>
          <w:rFonts w:ascii="Times New Roman" w:eastAsia="Times New Roman" w:hAnsi="Times New Roman" w:cs="Times New Roman"/>
          <w:sz w:val="24"/>
          <w:szCs w:val="24"/>
          <w:lang w:val="en-GB"/>
        </w:rPr>
        <w:t>(1), pp.82-107.</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Batra, S., (2021). </w:t>
      </w:r>
      <w:r w:rsidR="00AE4A1C" w:rsidRPr="007138DD">
        <w:rPr>
          <w:rFonts w:ascii="Times New Roman" w:eastAsia="Times New Roman" w:hAnsi="Times New Roman" w:cs="Times New Roman"/>
          <w:sz w:val="24"/>
          <w:szCs w:val="24"/>
          <w:highlight w:val="white"/>
          <w:lang w:val="en-GB"/>
        </w:rPr>
        <w:t>‘</w:t>
      </w:r>
      <w:r w:rsidRPr="007138DD">
        <w:rPr>
          <w:rFonts w:ascii="Times New Roman" w:eastAsia="Times New Roman" w:hAnsi="Times New Roman" w:cs="Times New Roman"/>
          <w:sz w:val="24"/>
          <w:szCs w:val="24"/>
          <w:highlight w:val="white"/>
          <w:lang w:val="en-GB"/>
        </w:rPr>
        <w:t>Case Analysis II: AGR Challenge for Bharti Airtel and Vodafone Idea</w:t>
      </w:r>
      <w:r w:rsidR="00AE4A1C" w:rsidRPr="007138DD">
        <w:rPr>
          <w:rFonts w:ascii="Times New Roman" w:eastAsia="Times New Roman" w:hAnsi="Times New Roman" w:cs="Times New Roman"/>
          <w:sz w:val="24"/>
          <w:szCs w:val="24"/>
          <w:highlight w:val="white"/>
          <w:lang w:val="en-GB"/>
        </w:rPr>
        <w:t>’</w:t>
      </w:r>
      <w:r w:rsidRPr="007138DD">
        <w:rPr>
          <w:rFonts w:ascii="Times New Roman" w:eastAsia="Times New Roman" w:hAnsi="Times New Roman" w:cs="Times New Roman"/>
          <w:sz w:val="24"/>
          <w:szCs w:val="24"/>
          <w:highlight w:val="white"/>
          <w:lang w:val="en-GB"/>
        </w:rPr>
        <w:t xml:space="preserve">. </w:t>
      </w:r>
      <w:r w:rsidRPr="007138DD">
        <w:rPr>
          <w:rFonts w:ascii="Times New Roman" w:eastAsia="Times New Roman" w:hAnsi="Times New Roman" w:cs="Times New Roman"/>
          <w:i/>
          <w:sz w:val="24"/>
          <w:szCs w:val="24"/>
          <w:lang w:val="en-GB"/>
        </w:rPr>
        <w:t>Vision</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25</w:t>
      </w:r>
      <w:r w:rsidRPr="007138DD">
        <w:rPr>
          <w:rFonts w:ascii="Times New Roman" w:eastAsia="Times New Roman" w:hAnsi="Times New Roman" w:cs="Times New Roman"/>
          <w:sz w:val="24"/>
          <w:szCs w:val="24"/>
          <w:lang w:val="en-GB"/>
        </w:rPr>
        <w:t>(2), pp.258-260.</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hAnsi="Times New Roman" w:cs="Times New Roman"/>
          <w:color w:val="222222"/>
          <w:sz w:val="24"/>
          <w:szCs w:val="24"/>
          <w:shd w:val="clear" w:color="auto" w:fill="FFFFFF"/>
        </w:rPr>
        <w:t>Cant, M. C., Strydom, J. W., Jooste, C. J., &amp; du Plessis, P. J. (Eds.). (2009). </w:t>
      </w:r>
      <w:r w:rsidRPr="007138DD">
        <w:rPr>
          <w:rFonts w:ascii="Times New Roman" w:hAnsi="Times New Roman" w:cs="Times New Roman"/>
          <w:i/>
          <w:iCs/>
          <w:color w:val="222222"/>
          <w:sz w:val="24"/>
          <w:szCs w:val="24"/>
          <w:shd w:val="clear" w:color="auto" w:fill="FFFFFF"/>
        </w:rPr>
        <w:t>Marketing management</w:t>
      </w:r>
      <w:r w:rsidRPr="007138DD">
        <w:rPr>
          <w:rFonts w:ascii="Times New Roman" w:hAnsi="Times New Roman" w:cs="Times New Roman"/>
          <w:color w:val="222222"/>
          <w:sz w:val="24"/>
          <w:szCs w:val="24"/>
          <w:shd w:val="clear" w:color="auto" w:fill="FFFFFF"/>
        </w:rPr>
        <w:t>. Juta and Company Ltd.</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Choudhary, P. and Mathur, T.N., (2019). ‘Major Challenges in Terms of Price and Quality of Services Management with Various Telecom Operators in India: A Critical Analysis’. </w:t>
      </w:r>
      <w:r w:rsidRPr="007138DD">
        <w:rPr>
          <w:rFonts w:ascii="Times New Roman" w:eastAsia="Times New Roman" w:hAnsi="Times New Roman" w:cs="Times New Roman"/>
          <w:i/>
          <w:sz w:val="24"/>
          <w:szCs w:val="24"/>
          <w:lang w:val="en-GB"/>
        </w:rPr>
        <w:t>Think India Journal</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22</w:t>
      </w:r>
      <w:r w:rsidRPr="007138DD">
        <w:rPr>
          <w:rFonts w:ascii="Times New Roman" w:eastAsia="Times New Roman" w:hAnsi="Times New Roman" w:cs="Times New Roman"/>
          <w:sz w:val="24"/>
          <w:szCs w:val="24"/>
          <w:lang w:val="en-GB"/>
        </w:rPr>
        <w:t>(14), pp.12699-12704.</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Hole, Y., Pawar, S. and Bhaskar, M.P., (2018). ‘Service marketing and quality strategies’. </w:t>
      </w:r>
      <w:r w:rsidRPr="007138DD">
        <w:rPr>
          <w:rFonts w:ascii="Times New Roman" w:eastAsia="Times New Roman" w:hAnsi="Times New Roman" w:cs="Times New Roman"/>
          <w:i/>
          <w:sz w:val="24"/>
          <w:szCs w:val="24"/>
          <w:lang w:val="en-GB"/>
        </w:rPr>
        <w:t>Periodicals of Engineering and Natural Sciences (PEN)</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6</w:t>
      </w:r>
      <w:r w:rsidRPr="007138DD">
        <w:rPr>
          <w:rFonts w:ascii="Times New Roman" w:eastAsia="Times New Roman" w:hAnsi="Times New Roman" w:cs="Times New Roman"/>
          <w:sz w:val="24"/>
          <w:szCs w:val="24"/>
          <w:lang w:val="en-GB"/>
        </w:rPr>
        <w:t>(1), pp.182-196.</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hAnsi="Times New Roman" w:cs="Times New Roman"/>
          <w:color w:val="222222"/>
          <w:sz w:val="24"/>
          <w:szCs w:val="24"/>
          <w:shd w:val="clear" w:color="auto" w:fill="FFFFFF"/>
        </w:rPr>
        <w:t>Homburg, C., Kuester, S., &amp; Krohmer, H. (2009). </w:t>
      </w:r>
      <w:r w:rsidRPr="007138DD">
        <w:rPr>
          <w:rFonts w:ascii="Times New Roman" w:hAnsi="Times New Roman" w:cs="Times New Roman"/>
          <w:i/>
          <w:iCs/>
          <w:color w:val="222222"/>
          <w:sz w:val="24"/>
          <w:szCs w:val="24"/>
          <w:shd w:val="clear" w:color="auto" w:fill="FFFFFF"/>
        </w:rPr>
        <w:t>Marketing management</w:t>
      </w:r>
      <w:r w:rsidRPr="007138DD">
        <w:rPr>
          <w:rFonts w:ascii="Times New Roman" w:hAnsi="Times New Roman" w:cs="Times New Roman"/>
          <w:color w:val="222222"/>
          <w:sz w:val="24"/>
          <w:szCs w:val="24"/>
          <w:shd w:val="clear" w:color="auto" w:fill="FFFFFF"/>
        </w:rPr>
        <w:t>. McGraw-Hill Higher Education.</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Jarek, K. and Mazurek, G., (2019). ‘Marketing and artificial intelligence’. </w:t>
      </w:r>
      <w:r w:rsidRPr="007138DD">
        <w:rPr>
          <w:rFonts w:ascii="Times New Roman" w:eastAsia="Times New Roman" w:hAnsi="Times New Roman" w:cs="Times New Roman"/>
          <w:i/>
          <w:sz w:val="24"/>
          <w:szCs w:val="24"/>
          <w:lang w:val="en-GB"/>
        </w:rPr>
        <w:t>Central European Business Review</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8</w:t>
      </w:r>
      <w:r w:rsidRPr="007138DD">
        <w:rPr>
          <w:rFonts w:ascii="Times New Roman" w:eastAsia="Times New Roman" w:hAnsi="Times New Roman" w:cs="Times New Roman"/>
          <w:sz w:val="24"/>
          <w:szCs w:val="24"/>
          <w:lang w:val="en-GB"/>
        </w:rPr>
        <w:t>(2), p.46.</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Jha, B., (2021). </w:t>
      </w:r>
      <w:r w:rsidR="00AE4A1C" w:rsidRPr="007138DD">
        <w:rPr>
          <w:rFonts w:ascii="Times New Roman" w:eastAsia="Times New Roman" w:hAnsi="Times New Roman" w:cs="Times New Roman"/>
          <w:sz w:val="24"/>
          <w:szCs w:val="24"/>
          <w:highlight w:val="white"/>
          <w:lang w:val="en-GB"/>
        </w:rPr>
        <w:t>‘</w:t>
      </w:r>
      <w:r w:rsidRPr="007138DD">
        <w:rPr>
          <w:rFonts w:ascii="Times New Roman" w:eastAsia="Times New Roman" w:hAnsi="Times New Roman" w:cs="Times New Roman"/>
          <w:sz w:val="24"/>
          <w:szCs w:val="24"/>
          <w:highlight w:val="white"/>
          <w:lang w:val="en-GB"/>
        </w:rPr>
        <w:t>Case Analysis II: Vodafone India Ltd—Managing in a Turbulent Emerging Market</w:t>
      </w:r>
      <w:r w:rsidR="00AE4A1C" w:rsidRPr="007138DD">
        <w:rPr>
          <w:rFonts w:ascii="Times New Roman" w:eastAsia="Times New Roman" w:hAnsi="Times New Roman" w:cs="Times New Roman"/>
          <w:sz w:val="24"/>
          <w:szCs w:val="24"/>
          <w:highlight w:val="white"/>
          <w:lang w:val="en-GB"/>
        </w:rPr>
        <w:t>’</w:t>
      </w:r>
      <w:r w:rsidRPr="007138DD">
        <w:rPr>
          <w:rFonts w:ascii="Times New Roman" w:eastAsia="Times New Roman" w:hAnsi="Times New Roman" w:cs="Times New Roman"/>
          <w:sz w:val="24"/>
          <w:szCs w:val="24"/>
          <w:highlight w:val="white"/>
          <w:lang w:val="en-GB"/>
        </w:rPr>
        <w:t xml:space="preserve">. </w:t>
      </w:r>
      <w:r w:rsidRPr="007138DD">
        <w:rPr>
          <w:rFonts w:ascii="Times New Roman" w:eastAsia="Times New Roman" w:hAnsi="Times New Roman" w:cs="Times New Roman"/>
          <w:i/>
          <w:sz w:val="24"/>
          <w:szCs w:val="24"/>
          <w:lang w:val="en-GB"/>
        </w:rPr>
        <w:t>Vision</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25</w:t>
      </w:r>
      <w:r w:rsidRPr="007138DD">
        <w:rPr>
          <w:rFonts w:ascii="Times New Roman" w:eastAsia="Times New Roman" w:hAnsi="Times New Roman" w:cs="Times New Roman"/>
          <w:sz w:val="24"/>
          <w:szCs w:val="24"/>
          <w:lang w:val="en-GB"/>
        </w:rPr>
        <w:t>(1),</w:t>
      </w:r>
      <w:bookmarkStart w:id="13" w:name="_GoBack"/>
      <w:bookmarkEnd w:id="13"/>
      <w:r w:rsidRPr="007138DD">
        <w:rPr>
          <w:rFonts w:ascii="Times New Roman" w:eastAsia="Times New Roman" w:hAnsi="Times New Roman" w:cs="Times New Roman"/>
          <w:sz w:val="24"/>
          <w:szCs w:val="24"/>
          <w:lang w:val="en-GB"/>
        </w:rPr>
        <w:t xml:space="preserve"> pp.120-121.</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Kittilaksanawong, W. and Kandaswamy, S.,(2018). ‘Vodafone-Idea merger: Emergence of a telecom giant amidst predatory price wars’. </w:t>
      </w:r>
      <w:r w:rsidRPr="007138DD">
        <w:rPr>
          <w:rFonts w:ascii="Times New Roman" w:eastAsia="Times New Roman" w:hAnsi="Times New Roman" w:cs="Times New Roman"/>
          <w:i/>
          <w:sz w:val="24"/>
          <w:szCs w:val="24"/>
          <w:lang w:val="en-GB"/>
        </w:rPr>
        <w:t>The CASE Journal</w:t>
      </w:r>
      <w:r w:rsidRPr="007138DD">
        <w:rPr>
          <w:rFonts w:ascii="Times New Roman" w:eastAsia="Times New Roman" w:hAnsi="Times New Roman" w:cs="Times New Roman"/>
          <w:sz w:val="24"/>
          <w:szCs w:val="24"/>
          <w:lang w:val="en-GB"/>
        </w:rPr>
        <w:t>.</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Krizanova, A., Lăzăroiu, G., Gajanova, L., Kliestikova, J., Nadanyiova, M. and Moravcikova, D., (2019). ‘The effectiveness of marketing communication and importance of its evaluation in an online environment’. </w:t>
      </w:r>
      <w:r w:rsidRPr="007138DD">
        <w:rPr>
          <w:rFonts w:ascii="Times New Roman" w:eastAsia="Times New Roman" w:hAnsi="Times New Roman" w:cs="Times New Roman"/>
          <w:i/>
          <w:sz w:val="24"/>
          <w:szCs w:val="24"/>
          <w:lang w:val="en-GB"/>
        </w:rPr>
        <w:t>Sustainability</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11</w:t>
      </w:r>
      <w:r w:rsidRPr="007138DD">
        <w:rPr>
          <w:rFonts w:ascii="Times New Roman" w:eastAsia="Times New Roman" w:hAnsi="Times New Roman" w:cs="Times New Roman"/>
          <w:sz w:val="24"/>
          <w:szCs w:val="24"/>
          <w:lang w:val="en-GB"/>
        </w:rPr>
        <w:t>(24), p.7016.</w:t>
      </w:r>
    </w:p>
    <w:p w:rsidR="006E43C0" w:rsidRPr="007138DD" w:rsidRDefault="006E43C0" w:rsidP="004E7F04">
      <w:pPr>
        <w:pStyle w:val="Normal1"/>
        <w:spacing w:line="360" w:lineRule="auto"/>
        <w:jc w:val="both"/>
        <w:rPr>
          <w:rFonts w:ascii="Times New Roman" w:eastAsia="Times New Roman" w:hAnsi="Times New Roman" w:cs="Times New Roman"/>
          <w:sz w:val="24"/>
          <w:szCs w:val="24"/>
          <w:highlight w:val="white"/>
          <w:lang w:val="en-GB"/>
        </w:rPr>
      </w:pPr>
      <w:r w:rsidRPr="007138DD">
        <w:rPr>
          <w:rFonts w:ascii="Times New Roman" w:hAnsi="Times New Roman" w:cs="Times New Roman"/>
          <w:color w:val="222222"/>
          <w:sz w:val="24"/>
          <w:szCs w:val="24"/>
          <w:shd w:val="clear" w:color="auto" w:fill="FFFFFF"/>
        </w:rPr>
        <w:t>Kottler, P., &amp; Keller, K. L. (2009). ‘Marketing management’. </w:t>
      </w:r>
      <w:r w:rsidRPr="007138DD">
        <w:rPr>
          <w:rFonts w:ascii="Times New Roman" w:hAnsi="Times New Roman" w:cs="Times New Roman"/>
          <w:i/>
          <w:iCs/>
          <w:color w:val="222222"/>
          <w:sz w:val="24"/>
          <w:szCs w:val="24"/>
          <w:shd w:val="clear" w:color="auto" w:fill="FFFFFF"/>
        </w:rPr>
        <w:t>Jakarta: Erlangga</w:t>
      </w:r>
      <w:r w:rsidRPr="007138DD">
        <w:rPr>
          <w:rFonts w:ascii="Times New Roman" w:hAnsi="Times New Roman" w:cs="Times New Roman"/>
          <w:color w:val="222222"/>
          <w:sz w:val="24"/>
          <w:szCs w:val="24"/>
          <w:shd w:val="clear" w:color="auto" w:fill="FFFFFF"/>
        </w:rPr>
        <w:t>.</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Larsson, A. and Broström, E., (2019). ‘Ensuring customer retention: insurers’ perception of customer loyalty’. </w:t>
      </w:r>
      <w:r w:rsidRPr="007138DD">
        <w:rPr>
          <w:rFonts w:ascii="Times New Roman" w:eastAsia="Times New Roman" w:hAnsi="Times New Roman" w:cs="Times New Roman"/>
          <w:i/>
          <w:sz w:val="24"/>
          <w:szCs w:val="24"/>
          <w:lang w:val="en-GB"/>
        </w:rPr>
        <w:t>Marketing Intelligence &amp; Planning</w:t>
      </w:r>
      <w:r w:rsidRPr="007138DD">
        <w:rPr>
          <w:rFonts w:ascii="Times New Roman" w:eastAsia="Times New Roman" w:hAnsi="Times New Roman" w:cs="Times New Roman"/>
          <w:sz w:val="24"/>
          <w:szCs w:val="24"/>
          <w:lang w:val="en-GB"/>
        </w:rPr>
        <w:t>.</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lastRenderedPageBreak/>
        <w:t xml:space="preserve">Mahmoud, M.A., Hinson, R.E. and Adika, M.K., (2018). ‘The effect of trust, commitment, and conflict handling on customer retention: the mediating role of customer satisfaction’. </w:t>
      </w:r>
      <w:r w:rsidRPr="007138DD">
        <w:rPr>
          <w:rFonts w:ascii="Times New Roman" w:eastAsia="Times New Roman" w:hAnsi="Times New Roman" w:cs="Times New Roman"/>
          <w:i/>
          <w:sz w:val="24"/>
          <w:szCs w:val="24"/>
          <w:lang w:val="en-GB"/>
        </w:rPr>
        <w:t>Journal of Relationship Marketing</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17</w:t>
      </w:r>
      <w:r w:rsidRPr="007138DD">
        <w:rPr>
          <w:rFonts w:ascii="Times New Roman" w:eastAsia="Times New Roman" w:hAnsi="Times New Roman" w:cs="Times New Roman"/>
          <w:sz w:val="24"/>
          <w:szCs w:val="24"/>
          <w:lang w:val="en-GB"/>
        </w:rPr>
        <w:t>(4), pp.257-276.</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Nag, A.K., Arora, N. and Joshi, R., (2022). ‘Impact of Infrastructure, Marketing, and Pricing Strategies On Customer Satisfaction Of Telecom Users A Sectoral Study’. </w:t>
      </w:r>
      <w:r w:rsidRPr="007138DD">
        <w:rPr>
          <w:rFonts w:ascii="Times New Roman" w:eastAsia="Times New Roman" w:hAnsi="Times New Roman" w:cs="Times New Roman"/>
          <w:i/>
          <w:sz w:val="24"/>
          <w:szCs w:val="24"/>
          <w:lang w:val="en-GB"/>
        </w:rPr>
        <w:t>The Management Accountant Journal</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57</w:t>
      </w:r>
      <w:r w:rsidRPr="007138DD">
        <w:rPr>
          <w:rFonts w:ascii="Times New Roman" w:eastAsia="Times New Roman" w:hAnsi="Times New Roman" w:cs="Times New Roman"/>
          <w:sz w:val="24"/>
          <w:szCs w:val="24"/>
          <w:lang w:val="en-GB"/>
        </w:rPr>
        <w:t>(11), pp.34-40.</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Pai, V.S., (2021). ‘Vodafone India Ltd: Managing in a Turbulent Emerging Market’. </w:t>
      </w:r>
      <w:r w:rsidRPr="007138DD">
        <w:rPr>
          <w:rFonts w:ascii="Times New Roman" w:eastAsia="Times New Roman" w:hAnsi="Times New Roman" w:cs="Times New Roman"/>
          <w:i/>
          <w:sz w:val="24"/>
          <w:szCs w:val="24"/>
          <w:lang w:val="en-GB"/>
        </w:rPr>
        <w:t>Vision</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25</w:t>
      </w:r>
      <w:r w:rsidRPr="007138DD">
        <w:rPr>
          <w:rFonts w:ascii="Times New Roman" w:eastAsia="Times New Roman" w:hAnsi="Times New Roman" w:cs="Times New Roman"/>
          <w:sz w:val="24"/>
          <w:szCs w:val="24"/>
          <w:lang w:val="en-GB"/>
        </w:rPr>
        <w:t>(1), pp.103-117.</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Pandey, A., Satpati, A. and Sardar, S., (2022). ‘BRAND LOYALTY FOR CELLULAR NETWORK’. </w:t>
      </w:r>
      <w:r w:rsidRPr="007138DD">
        <w:rPr>
          <w:rFonts w:ascii="Times New Roman" w:eastAsia="Times New Roman" w:hAnsi="Times New Roman" w:cs="Times New Roman"/>
          <w:i/>
          <w:sz w:val="24"/>
          <w:szCs w:val="24"/>
          <w:lang w:val="en-GB"/>
        </w:rPr>
        <w:t>International Journal of Management, Public Policy and Research</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1</w:t>
      </w:r>
      <w:r w:rsidRPr="007138DD">
        <w:rPr>
          <w:rFonts w:ascii="Times New Roman" w:eastAsia="Times New Roman" w:hAnsi="Times New Roman" w:cs="Times New Roman"/>
          <w:sz w:val="24"/>
          <w:szCs w:val="24"/>
          <w:lang w:val="en-GB"/>
        </w:rPr>
        <w:t>(1), pp.68-75.</w:t>
      </w:r>
    </w:p>
    <w:p w:rsidR="006E43C0" w:rsidRPr="007138DD" w:rsidRDefault="006E43C0" w:rsidP="004E7F04">
      <w:pPr>
        <w:pStyle w:val="Normal1"/>
        <w:spacing w:line="360" w:lineRule="auto"/>
        <w:jc w:val="both"/>
        <w:rPr>
          <w:rFonts w:ascii="Times New Roman" w:hAnsi="Times New Roman" w:cs="Times New Roman"/>
          <w:color w:val="222222"/>
          <w:sz w:val="24"/>
          <w:szCs w:val="24"/>
          <w:shd w:val="clear" w:color="auto" w:fill="FFFFFF"/>
        </w:rPr>
      </w:pPr>
      <w:r w:rsidRPr="007138DD">
        <w:rPr>
          <w:rFonts w:ascii="Times New Roman" w:hAnsi="Times New Roman" w:cs="Times New Roman"/>
          <w:color w:val="222222"/>
          <w:sz w:val="24"/>
          <w:szCs w:val="24"/>
          <w:shd w:val="clear" w:color="auto" w:fill="FFFFFF"/>
        </w:rPr>
        <w:t>Park, S. (2020). </w:t>
      </w:r>
      <w:r w:rsidRPr="007138DD">
        <w:rPr>
          <w:rFonts w:ascii="Times New Roman" w:hAnsi="Times New Roman" w:cs="Times New Roman"/>
          <w:i/>
          <w:iCs/>
          <w:color w:val="222222"/>
          <w:sz w:val="24"/>
          <w:szCs w:val="24"/>
          <w:shd w:val="clear" w:color="auto" w:fill="FFFFFF"/>
        </w:rPr>
        <w:t>Marketing management</w:t>
      </w:r>
      <w:r w:rsidRPr="007138DD">
        <w:rPr>
          <w:rFonts w:ascii="Times New Roman" w:hAnsi="Times New Roman" w:cs="Times New Roman"/>
          <w:color w:val="222222"/>
          <w:sz w:val="24"/>
          <w:szCs w:val="24"/>
          <w:shd w:val="clear" w:color="auto" w:fill="FFFFFF"/>
        </w:rPr>
        <w:t> (Vol. 3). Seohee Academy.</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hAnsi="Times New Roman" w:cs="Times New Roman"/>
          <w:color w:val="222222"/>
          <w:sz w:val="24"/>
          <w:szCs w:val="24"/>
          <w:shd w:val="clear" w:color="auto" w:fill="FFFFFF"/>
        </w:rPr>
        <w:t>Peter, J. P., Donnelly, J. H., &amp; Vandenbosch, M. B. (2000). </w:t>
      </w:r>
      <w:r w:rsidRPr="007138DD">
        <w:rPr>
          <w:rFonts w:ascii="Times New Roman" w:hAnsi="Times New Roman" w:cs="Times New Roman"/>
          <w:i/>
          <w:iCs/>
          <w:color w:val="222222"/>
          <w:sz w:val="24"/>
          <w:szCs w:val="24"/>
          <w:shd w:val="clear" w:color="auto" w:fill="FFFFFF"/>
        </w:rPr>
        <w:t>A preface to marketing management</w:t>
      </w:r>
      <w:r w:rsidRPr="007138DD">
        <w:rPr>
          <w:rFonts w:ascii="Times New Roman" w:hAnsi="Times New Roman" w:cs="Times New Roman"/>
          <w:color w:val="222222"/>
          <w:sz w:val="24"/>
          <w:szCs w:val="24"/>
          <w:shd w:val="clear" w:color="auto" w:fill="FFFFFF"/>
        </w:rPr>
        <w:t>. Irwin/McGraw-Hill.</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Raghuvanshi, S., (2019). ‘Vodafone-idea merger: An overview’. </w:t>
      </w:r>
      <w:r w:rsidRPr="007138DD">
        <w:rPr>
          <w:rFonts w:ascii="Times New Roman" w:eastAsia="Times New Roman" w:hAnsi="Times New Roman" w:cs="Times New Roman"/>
          <w:i/>
          <w:sz w:val="24"/>
          <w:szCs w:val="24"/>
          <w:lang w:val="en-GB"/>
        </w:rPr>
        <w:t>IAHRW International Journal of Social Sciences Review</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7</w:t>
      </w:r>
      <w:r w:rsidRPr="007138DD">
        <w:rPr>
          <w:rFonts w:ascii="Times New Roman" w:eastAsia="Times New Roman" w:hAnsi="Times New Roman" w:cs="Times New Roman"/>
          <w:sz w:val="24"/>
          <w:szCs w:val="24"/>
          <w:lang w:val="en-GB"/>
        </w:rPr>
        <w:t>(5-III), pp.1654-1658.</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Raju, R. and Madhuri, G., (2020). ‘Vodafone and Idea Merger: A Shareholder’s Dilemma’. </w:t>
      </w:r>
      <w:r w:rsidRPr="007138DD">
        <w:rPr>
          <w:rFonts w:ascii="Times New Roman" w:eastAsia="Times New Roman" w:hAnsi="Times New Roman" w:cs="Times New Roman"/>
          <w:i/>
          <w:sz w:val="24"/>
          <w:szCs w:val="24"/>
          <w:lang w:val="en-GB"/>
        </w:rPr>
        <w:t>Global Business Review</w:t>
      </w:r>
      <w:r w:rsidRPr="007138DD">
        <w:rPr>
          <w:rFonts w:ascii="Times New Roman" w:eastAsia="Times New Roman" w:hAnsi="Times New Roman" w:cs="Times New Roman"/>
          <w:sz w:val="24"/>
          <w:szCs w:val="24"/>
          <w:lang w:val="en-GB"/>
        </w:rPr>
        <w:t>, p.0972150920934256.</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hAnsi="Times New Roman" w:cs="Times New Roman"/>
          <w:color w:val="222222"/>
          <w:sz w:val="24"/>
          <w:szCs w:val="24"/>
          <w:shd w:val="clear" w:color="auto" w:fill="FFFFFF"/>
        </w:rPr>
        <w:t>Sam, S. D., &amp; Kanade, S.(2021) ‘TELECOM INDUSTRY BEFORE AND AFTER RELIANCE JIO.’ Available at:</w:t>
      </w:r>
      <w:r w:rsidRPr="007138DD">
        <w:rPr>
          <w:rFonts w:ascii="Times New Roman" w:hAnsi="Times New Roman" w:cs="Times New Roman"/>
          <w:sz w:val="24"/>
          <w:szCs w:val="24"/>
        </w:rPr>
        <w:t xml:space="preserve"> </w:t>
      </w:r>
      <w:r w:rsidRPr="007138DD">
        <w:rPr>
          <w:rFonts w:ascii="Times New Roman" w:hAnsi="Times New Roman" w:cs="Times New Roman"/>
          <w:color w:val="222222"/>
          <w:sz w:val="24"/>
          <w:szCs w:val="24"/>
          <w:shd w:val="clear" w:color="auto" w:fill="FFFFFF"/>
        </w:rPr>
        <w:t>https://ijsser.org/2021files/ijsser_06__78.pdf (accessed 07th December 2022)</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Satsangi, S. and Das Saini, P., (2022). ‘A Study of Merger and Acquisition and Its Impact on Profitability Performance of Selected Merger (With Reference to Vodafone Idea Merger)</w:t>
      </w:r>
      <w:r w:rsidR="00AE4A1C" w:rsidRPr="007138DD">
        <w:rPr>
          <w:rFonts w:ascii="Times New Roman" w:eastAsia="Times New Roman" w:hAnsi="Times New Roman" w:cs="Times New Roman"/>
          <w:sz w:val="24"/>
          <w:szCs w:val="24"/>
          <w:highlight w:val="white"/>
          <w:lang w:val="en-GB"/>
        </w:rPr>
        <w:t>’</w:t>
      </w:r>
      <w:r w:rsidRPr="007138DD">
        <w:rPr>
          <w:rFonts w:ascii="Times New Roman" w:eastAsia="Times New Roman" w:hAnsi="Times New Roman" w:cs="Times New Roman"/>
          <w:sz w:val="24"/>
          <w:szCs w:val="24"/>
          <w:highlight w:val="white"/>
          <w:lang w:val="en-GB"/>
        </w:rPr>
        <w:t xml:space="preserve">. In </w:t>
      </w:r>
      <w:r w:rsidRPr="007138DD">
        <w:rPr>
          <w:rFonts w:ascii="Times New Roman" w:eastAsia="Times New Roman" w:hAnsi="Times New Roman" w:cs="Times New Roman"/>
          <w:i/>
          <w:sz w:val="24"/>
          <w:szCs w:val="24"/>
          <w:lang w:val="en-GB"/>
        </w:rPr>
        <w:t>Flexibility, Innovation, and Sustainable Business</w:t>
      </w:r>
      <w:r w:rsidRPr="007138DD">
        <w:rPr>
          <w:rFonts w:ascii="Times New Roman" w:eastAsia="Times New Roman" w:hAnsi="Times New Roman" w:cs="Times New Roman"/>
          <w:sz w:val="24"/>
          <w:szCs w:val="24"/>
          <w:lang w:val="en-GB"/>
        </w:rPr>
        <w:t xml:space="preserve"> (pp. 169-181). Springer, Singapore.</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Suppatvech, C., Godsell, J. and Day, S., (2019). ‘The roles of internet of things technology in enabling servitized business models: A systematic literature review’. </w:t>
      </w:r>
      <w:r w:rsidRPr="007138DD">
        <w:rPr>
          <w:rFonts w:ascii="Times New Roman" w:eastAsia="Times New Roman" w:hAnsi="Times New Roman" w:cs="Times New Roman"/>
          <w:i/>
          <w:sz w:val="24"/>
          <w:szCs w:val="24"/>
          <w:lang w:val="en-GB"/>
        </w:rPr>
        <w:t>Industrial Marketing Management</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82</w:t>
      </w:r>
      <w:r w:rsidRPr="007138DD">
        <w:rPr>
          <w:rFonts w:ascii="Times New Roman" w:eastAsia="Times New Roman" w:hAnsi="Times New Roman" w:cs="Times New Roman"/>
          <w:sz w:val="24"/>
          <w:szCs w:val="24"/>
          <w:lang w:val="en-GB"/>
        </w:rPr>
        <w:t>, pp.70-86.</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Talukdar, A. and Chowdhury, M.K., (2021). ‘THE NOVEL MARKETING STRATEGY OF RELIANCE JIO THAT FOREVER TRANSFIGURED THE TELECOMMUNICATION SECTOR OF INDIA: A STUDY’. </w:t>
      </w:r>
      <w:r w:rsidRPr="007138DD">
        <w:rPr>
          <w:rFonts w:ascii="Times New Roman" w:eastAsia="Times New Roman" w:hAnsi="Times New Roman" w:cs="Times New Roman"/>
          <w:i/>
          <w:sz w:val="24"/>
          <w:szCs w:val="24"/>
          <w:lang w:val="en-GB"/>
        </w:rPr>
        <w:t>International Journal of Management (IJM)</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12</w:t>
      </w:r>
      <w:r w:rsidRPr="007138DD">
        <w:rPr>
          <w:rFonts w:ascii="Times New Roman" w:eastAsia="Times New Roman" w:hAnsi="Times New Roman" w:cs="Times New Roman"/>
          <w:sz w:val="24"/>
          <w:szCs w:val="24"/>
          <w:lang w:val="en-GB"/>
        </w:rPr>
        <w:t>(9).</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eastAsia="Times New Roman" w:hAnsi="Times New Roman" w:cs="Times New Roman"/>
          <w:sz w:val="24"/>
          <w:szCs w:val="24"/>
          <w:highlight w:val="white"/>
          <w:lang w:val="en-GB"/>
        </w:rPr>
        <w:t xml:space="preserve">Thakkar, A., (2019). ‘The Idea-Vodafone Merger: Will it be a Game Changer in the Indian Telecom Industry?’. </w:t>
      </w:r>
      <w:r w:rsidRPr="007138DD">
        <w:rPr>
          <w:rFonts w:ascii="Times New Roman" w:eastAsia="Times New Roman" w:hAnsi="Times New Roman" w:cs="Times New Roman"/>
          <w:i/>
          <w:sz w:val="24"/>
          <w:szCs w:val="24"/>
          <w:lang w:val="en-GB"/>
        </w:rPr>
        <w:t>Emerging Trends in International Business and Commerce</w:t>
      </w:r>
      <w:r w:rsidRPr="007138DD">
        <w:rPr>
          <w:rFonts w:ascii="Times New Roman" w:eastAsia="Times New Roman" w:hAnsi="Times New Roman" w:cs="Times New Roman"/>
          <w:sz w:val="24"/>
          <w:szCs w:val="24"/>
          <w:lang w:val="en-GB"/>
        </w:rPr>
        <w:t xml:space="preserve">, </w:t>
      </w:r>
      <w:r w:rsidRPr="007138DD">
        <w:rPr>
          <w:rFonts w:ascii="Times New Roman" w:eastAsia="Times New Roman" w:hAnsi="Times New Roman" w:cs="Times New Roman"/>
          <w:i/>
          <w:sz w:val="24"/>
          <w:szCs w:val="24"/>
          <w:lang w:val="en-GB"/>
        </w:rPr>
        <w:t>137</w:t>
      </w:r>
      <w:r w:rsidRPr="007138DD">
        <w:rPr>
          <w:rFonts w:ascii="Times New Roman" w:eastAsia="Times New Roman" w:hAnsi="Times New Roman" w:cs="Times New Roman"/>
          <w:sz w:val="24"/>
          <w:szCs w:val="24"/>
          <w:lang w:val="en-GB"/>
        </w:rPr>
        <w:t>.</w:t>
      </w:r>
    </w:p>
    <w:p w:rsidR="006E43C0" w:rsidRPr="007138DD" w:rsidRDefault="006E43C0" w:rsidP="004E7F04">
      <w:pPr>
        <w:pStyle w:val="Normal1"/>
        <w:spacing w:line="360" w:lineRule="auto"/>
        <w:jc w:val="both"/>
        <w:rPr>
          <w:rFonts w:ascii="Times New Roman" w:eastAsia="Times New Roman" w:hAnsi="Times New Roman" w:cs="Times New Roman"/>
          <w:sz w:val="24"/>
          <w:szCs w:val="24"/>
          <w:lang w:val="en-GB"/>
        </w:rPr>
      </w:pPr>
      <w:r w:rsidRPr="007138DD">
        <w:rPr>
          <w:rFonts w:ascii="Times New Roman" w:hAnsi="Times New Roman" w:cs="Times New Roman"/>
          <w:color w:val="222222"/>
          <w:sz w:val="24"/>
          <w:szCs w:val="24"/>
          <w:shd w:val="clear" w:color="auto" w:fill="FFFFFF"/>
        </w:rPr>
        <w:t>Winer, R. S. (2002). </w:t>
      </w:r>
      <w:r w:rsidRPr="007138DD">
        <w:rPr>
          <w:rFonts w:ascii="Times New Roman" w:hAnsi="Times New Roman" w:cs="Times New Roman"/>
          <w:i/>
          <w:iCs/>
          <w:color w:val="222222"/>
          <w:sz w:val="24"/>
          <w:szCs w:val="24"/>
          <w:shd w:val="clear" w:color="auto" w:fill="FFFFFF"/>
        </w:rPr>
        <w:t>Marketing management</w:t>
      </w:r>
      <w:r w:rsidRPr="007138DD">
        <w:rPr>
          <w:rFonts w:ascii="Times New Roman" w:hAnsi="Times New Roman" w:cs="Times New Roman"/>
          <w:color w:val="222222"/>
          <w:sz w:val="24"/>
          <w:szCs w:val="24"/>
          <w:shd w:val="clear" w:color="auto" w:fill="FFFFFF"/>
        </w:rPr>
        <w:t>. Apogeo Editore.</w:t>
      </w:r>
    </w:p>
    <w:p w:rsidR="006E43C0" w:rsidRPr="007138DD" w:rsidRDefault="006E43C0" w:rsidP="004E7F04">
      <w:pPr>
        <w:pStyle w:val="Normal1"/>
        <w:spacing w:line="360" w:lineRule="auto"/>
        <w:jc w:val="both"/>
        <w:rPr>
          <w:rFonts w:ascii="Times New Roman" w:eastAsia="Times New Roman" w:hAnsi="Times New Roman" w:cs="Times New Roman"/>
          <w:b/>
          <w:i/>
          <w:sz w:val="24"/>
          <w:szCs w:val="24"/>
          <w:highlight w:val="white"/>
          <w:lang w:val="en-GB"/>
        </w:rPr>
      </w:pPr>
      <w:r w:rsidRPr="007138DD">
        <w:rPr>
          <w:rFonts w:ascii="Times New Roman" w:eastAsia="Times New Roman" w:hAnsi="Times New Roman" w:cs="Times New Roman"/>
          <w:b/>
          <w:i/>
          <w:sz w:val="24"/>
          <w:szCs w:val="24"/>
          <w:highlight w:val="white"/>
          <w:lang w:val="en-GB"/>
        </w:rPr>
        <w:lastRenderedPageBreak/>
        <w:t>Websites</w:t>
      </w:r>
    </w:p>
    <w:p w:rsidR="006E43C0" w:rsidRPr="007138DD" w:rsidRDefault="006E43C0" w:rsidP="004E7F04">
      <w:pPr>
        <w:pStyle w:val="Normal1"/>
        <w:spacing w:line="360" w:lineRule="auto"/>
        <w:jc w:val="both"/>
        <w:rPr>
          <w:rFonts w:ascii="Times New Roman" w:eastAsia="Times New Roman" w:hAnsi="Times New Roman" w:cs="Times New Roman"/>
          <w:sz w:val="24"/>
          <w:szCs w:val="24"/>
          <w:highlight w:val="white"/>
          <w:lang w:val="en-GB"/>
        </w:rPr>
      </w:pPr>
      <w:r w:rsidRPr="007138DD">
        <w:rPr>
          <w:rFonts w:ascii="Times New Roman" w:eastAsia="Times New Roman" w:hAnsi="Times New Roman" w:cs="Times New Roman"/>
          <w:sz w:val="24"/>
          <w:szCs w:val="24"/>
          <w:highlight w:val="white"/>
          <w:lang w:val="en-GB"/>
        </w:rPr>
        <w:t xml:space="preserve">Myvi.in (2022). </w:t>
      </w:r>
      <w:r w:rsidRPr="007138DD">
        <w:rPr>
          <w:rFonts w:ascii="Times New Roman" w:eastAsia="Times New Roman" w:hAnsi="Times New Roman" w:cs="Times New Roman"/>
          <w:i/>
          <w:sz w:val="24"/>
          <w:szCs w:val="24"/>
          <w:highlight w:val="white"/>
          <w:lang w:val="en-GB"/>
        </w:rPr>
        <w:t>Annual reports</w:t>
      </w:r>
      <w:r w:rsidRPr="007138DD">
        <w:rPr>
          <w:rFonts w:ascii="Times New Roman" w:eastAsia="Times New Roman" w:hAnsi="Times New Roman" w:cs="Times New Roman"/>
          <w:sz w:val="24"/>
          <w:szCs w:val="24"/>
          <w:highlight w:val="white"/>
          <w:lang w:val="en-GB"/>
        </w:rPr>
        <w:t>. available at:</w:t>
      </w:r>
      <w:hyperlink r:id="rId14">
        <w:r w:rsidRPr="007138DD">
          <w:rPr>
            <w:rFonts w:ascii="Times New Roman" w:eastAsia="Times New Roman" w:hAnsi="Times New Roman" w:cs="Times New Roman"/>
            <w:sz w:val="24"/>
            <w:szCs w:val="24"/>
            <w:highlight w:val="white"/>
            <w:lang w:val="en-GB"/>
          </w:rPr>
          <w:t xml:space="preserve"> </w:t>
        </w:r>
      </w:hyperlink>
      <w:hyperlink r:id="rId15">
        <w:r w:rsidRPr="007138DD">
          <w:rPr>
            <w:rFonts w:ascii="Times New Roman" w:eastAsia="Times New Roman" w:hAnsi="Times New Roman" w:cs="Times New Roman"/>
            <w:sz w:val="24"/>
            <w:szCs w:val="24"/>
            <w:highlight w:val="white"/>
            <w:lang w:val="en-GB"/>
          </w:rPr>
          <w:t>https://www.myvi.in/investors/annual-reports</w:t>
        </w:r>
      </w:hyperlink>
      <w:r w:rsidRPr="007138DD">
        <w:rPr>
          <w:rFonts w:ascii="Times New Roman" w:eastAsia="Times New Roman" w:hAnsi="Times New Roman" w:cs="Times New Roman"/>
          <w:sz w:val="24"/>
          <w:szCs w:val="24"/>
          <w:highlight w:val="white"/>
          <w:lang w:val="en-GB"/>
        </w:rPr>
        <w:t>, [accessed on 12th December 2022]</w:t>
      </w:r>
    </w:p>
    <w:p w:rsidR="006E43C0" w:rsidRPr="007138DD" w:rsidRDefault="006E43C0" w:rsidP="004E7F04">
      <w:pPr>
        <w:pStyle w:val="Normal1"/>
        <w:spacing w:line="360" w:lineRule="auto"/>
        <w:jc w:val="both"/>
        <w:rPr>
          <w:rFonts w:ascii="Times New Roman" w:eastAsia="Times New Roman" w:hAnsi="Times New Roman" w:cs="Times New Roman"/>
          <w:sz w:val="24"/>
          <w:szCs w:val="24"/>
          <w:highlight w:val="white"/>
          <w:lang w:val="en-GB"/>
        </w:rPr>
      </w:pPr>
      <w:r w:rsidRPr="007138DD">
        <w:rPr>
          <w:rFonts w:ascii="Times New Roman" w:eastAsia="Times New Roman" w:hAnsi="Times New Roman" w:cs="Times New Roman"/>
          <w:sz w:val="24"/>
          <w:szCs w:val="24"/>
          <w:highlight w:val="white"/>
          <w:lang w:val="en-GB"/>
        </w:rPr>
        <w:t xml:space="preserve">Statista.com (2022). </w:t>
      </w:r>
      <w:r w:rsidRPr="007138DD">
        <w:rPr>
          <w:rFonts w:ascii="Times New Roman" w:eastAsia="Times New Roman" w:hAnsi="Times New Roman" w:cs="Times New Roman"/>
          <w:i/>
          <w:sz w:val="24"/>
          <w:szCs w:val="24"/>
          <w:highlight w:val="white"/>
          <w:lang w:val="en-GB"/>
        </w:rPr>
        <w:t>Total revenue of Vodafone Idea for the financial year 2017 to 2022</w:t>
      </w:r>
      <w:r w:rsidRPr="007138DD">
        <w:rPr>
          <w:rFonts w:ascii="Times New Roman" w:eastAsia="Times New Roman" w:hAnsi="Times New Roman" w:cs="Times New Roman"/>
          <w:sz w:val="24"/>
          <w:szCs w:val="24"/>
          <w:highlight w:val="white"/>
          <w:lang w:val="en-GB"/>
        </w:rPr>
        <w:t>. Available at: https://www.statista.com/statistics/1264102/vodafone-idea-revenue/ [Accessed on: 12th December 2022]</w:t>
      </w:r>
    </w:p>
    <w:p w:rsidR="006E43C0" w:rsidRPr="007138DD" w:rsidRDefault="006E43C0" w:rsidP="004E7F04">
      <w:pPr>
        <w:pStyle w:val="Normal1"/>
        <w:spacing w:line="360" w:lineRule="auto"/>
        <w:jc w:val="both"/>
        <w:rPr>
          <w:rFonts w:ascii="Times New Roman" w:eastAsia="Times New Roman" w:hAnsi="Times New Roman" w:cs="Times New Roman"/>
          <w:sz w:val="24"/>
          <w:szCs w:val="24"/>
          <w:highlight w:val="white"/>
          <w:lang w:val="en-GB"/>
        </w:rPr>
      </w:pPr>
      <w:r w:rsidRPr="007138DD">
        <w:rPr>
          <w:rFonts w:ascii="Times New Roman" w:eastAsia="Times New Roman" w:hAnsi="Times New Roman" w:cs="Times New Roman"/>
          <w:sz w:val="24"/>
          <w:szCs w:val="24"/>
          <w:highlight w:val="white"/>
          <w:lang w:val="en-GB"/>
        </w:rPr>
        <w:t xml:space="preserve">  </w:t>
      </w:r>
    </w:p>
    <w:p w:rsidR="006E43C0" w:rsidRPr="007138DD" w:rsidRDefault="006E43C0" w:rsidP="004E7F04">
      <w:pPr>
        <w:pStyle w:val="Normal1"/>
        <w:spacing w:line="360" w:lineRule="auto"/>
        <w:jc w:val="both"/>
        <w:rPr>
          <w:rFonts w:ascii="Times New Roman" w:eastAsia="Times New Roman" w:hAnsi="Times New Roman" w:cs="Times New Roman"/>
          <w:sz w:val="24"/>
          <w:szCs w:val="24"/>
          <w:highlight w:val="white"/>
          <w:lang w:val="en-GB"/>
        </w:rPr>
      </w:pPr>
      <w:r w:rsidRPr="007138DD">
        <w:rPr>
          <w:rFonts w:ascii="Times New Roman" w:eastAsia="Times New Roman" w:hAnsi="Times New Roman" w:cs="Times New Roman"/>
          <w:sz w:val="24"/>
          <w:szCs w:val="24"/>
          <w:highlight w:val="white"/>
          <w:lang w:val="en-GB"/>
        </w:rPr>
        <w:t xml:space="preserve">             </w:t>
      </w:r>
      <w:r w:rsidRPr="007138DD">
        <w:rPr>
          <w:rFonts w:ascii="Times New Roman" w:eastAsia="Times New Roman" w:hAnsi="Times New Roman" w:cs="Times New Roman"/>
          <w:sz w:val="24"/>
          <w:szCs w:val="24"/>
          <w:highlight w:val="white"/>
          <w:lang w:val="en-GB"/>
        </w:rPr>
        <w:tab/>
      </w:r>
    </w:p>
    <w:p w:rsidR="006E43C0" w:rsidRPr="007138DD" w:rsidRDefault="006E43C0" w:rsidP="004E7F04">
      <w:pPr>
        <w:pStyle w:val="Normal1"/>
        <w:spacing w:line="360" w:lineRule="auto"/>
        <w:jc w:val="both"/>
        <w:rPr>
          <w:rFonts w:ascii="Times New Roman" w:eastAsia="Times New Roman" w:hAnsi="Times New Roman" w:cs="Times New Roman"/>
          <w:sz w:val="24"/>
          <w:szCs w:val="24"/>
          <w:highlight w:val="white"/>
          <w:lang w:val="en-GB"/>
        </w:rPr>
      </w:pPr>
    </w:p>
    <w:p w:rsidR="0056324A" w:rsidRPr="007138DD" w:rsidRDefault="0056324A" w:rsidP="004E7F04">
      <w:pPr>
        <w:pStyle w:val="Heading1"/>
        <w:spacing w:before="0" w:after="0"/>
        <w:rPr>
          <w:rFonts w:ascii="Times New Roman" w:eastAsia="Times New Roman" w:hAnsi="Times New Roman" w:cs="Times New Roman"/>
          <w:sz w:val="24"/>
          <w:szCs w:val="24"/>
          <w:lang w:val="en-GB"/>
        </w:rPr>
      </w:pPr>
    </w:p>
    <w:sectPr w:rsidR="0056324A" w:rsidRPr="007138DD" w:rsidSect="00B13168">
      <w:headerReference w:type="default" r:id="rId16"/>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271" w:rsidRDefault="004A5271" w:rsidP="008E32B8">
      <w:pPr>
        <w:spacing w:line="240" w:lineRule="auto"/>
      </w:pPr>
      <w:r>
        <w:separator/>
      </w:r>
    </w:p>
  </w:endnote>
  <w:endnote w:type="continuationSeparator" w:id="0">
    <w:p w:rsidR="004A5271" w:rsidRDefault="004A5271" w:rsidP="008E32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27123"/>
      <w:docPartObj>
        <w:docPartGallery w:val="Page Numbers (Bottom of Page)"/>
        <w:docPartUnique/>
      </w:docPartObj>
    </w:sdtPr>
    <w:sdtEndPr>
      <w:rPr>
        <w:rFonts w:ascii="Times New Roman" w:hAnsi="Times New Roman" w:cs="Times New Roman"/>
        <w:sz w:val="20"/>
        <w:szCs w:val="20"/>
      </w:rPr>
    </w:sdtEndPr>
    <w:sdtContent>
      <w:p w:rsidR="00B13168" w:rsidRPr="00B13168" w:rsidRDefault="008E32B8">
        <w:pPr>
          <w:pStyle w:val="Footer"/>
          <w:jc w:val="right"/>
          <w:rPr>
            <w:rFonts w:ascii="Times New Roman" w:hAnsi="Times New Roman" w:cs="Times New Roman"/>
            <w:sz w:val="20"/>
            <w:szCs w:val="20"/>
          </w:rPr>
        </w:pPr>
        <w:r w:rsidRPr="00B13168">
          <w:rPr>
            <w:rFonts w:ascii="Times New Roman" w:hAnsi="Times New Roman" w:cs="Times New Roman"/>
            <w:sz w:val="20"/>
            <w:szCs w:val="20"/>
          </w:rPr>
          <w:fldChar w:fldCharType="begin"/>
        </w:r>
        <w:r w:rsidR="00CF7C90" w:rsidRPr="00B13168">
          <w:rPr>
            <w:rFonts w:ascii="Times New Roman" w:hAnsi="Times New Roman" w:cs="Times New Roman"/>
            <w:sz w:val="20"/>
            <w:szCs w:val="20"/>
          </w:rPr>
          <w:instrText xml:space="preserve"> PAGE   \* MERGEFORMAT </w:instrText>
        </w:r>
        <w:r w:rsidRPr="00B13168">
          <w:rPr>
            <w:rFonts w:ascii="Times New Roman" w:hAnsi="Times New Roman" w:cs="Times New Roman"/>
            <w:sz w:val="20"/>
            <w:szCs w:val="20"/>
          </w:rPr>
          <w:fldChar w:fldCharType="separate"/>
        </w:r>
        <w:r w:rsidR="00224345">
          <w:rPr>
            <w:rFonts w:ascii="Times New Roman" w:hAnsi="Times New Roman" w:cs="Times New Roman"/>
            <w:noProof/>
            <w:sz w:val="20"/>
            <w:szCs w:val="20"/>
          </w:rPr>
          <w:t>16</w:t>
        </w:r>
        <w:r w:rsidRPr="00B13168">
          <w:rPr>
            <w:rFonts w:ascii="Times New Roman" w:hAnsi="Times New Roman" w:cs="Times New Roman"/>
            <w:sz w:val="20"/>
            <w:szCs w:val="20"/>
          </w:rPr>
          <w:fldChar w:fldCharType="end"/>
        </w:r>
      </w:p>
    </w:sdtContent>
  </w:sdt>
  <w:p w:rsidR="00B13168" w:rsidRDefault="00B1316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271" w:rsidRDefault="004A5271" w:rsidP="008E32B8">
      <w:pPr>
        <w:spacing w:line="240" w:lineRule="auto"/>
      </w:pPr>
      <w:r>
        <w:separator/>
      </w:r>
    </w:p>
  </w:footnote>
  <w:footnote w:type="continuationSeparator" w:id="0">
    <w:p w:rsidR="004A5271" w:rsidRDefault="004A5271" w:rsidP="008E32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168" w:rsidRDefault="00B13168">
    <w:pPr>
      <w:pStyle w:val="Header"/>
      <w:jc w:val="right"/>
    </w:pPr>
  </w:p>
  <w:p w:rsidR="00B13168" w:rsidRDefault="00B1316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41503"/>
    <w:multiLevelType w:val="multilevel"/>
    <w:tmpl w:val="82A0B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9C4D45"/>
    <w:multiLevelType w:val="multilevel"/>
    <w:tmpl w:val="47609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6412B6"/>
    <w:multiLevelType w:val="multilevel"/>
    <w:tmpl w:val="21401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203443"/>
    <w:multiLevelType w:val="multilevel"/>
    <w:tmpl w:val="78DAB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1640FA"/>
    <w:multiLevelType w:val="multilevel"/>
    <w:tmpl w:val="CFB26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A345F0"/>
    <w:multiLevelType w:val="multilevel"/>
    <w:tmpl w:val="7FB25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AA7C89"/>
    <w:multiLevelType w:val="multilevel"/>
    <w:tmpl w:val="DC4A9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0063EA"/>
    <w:multiLevelType w:val="multilevel"/>
    <w:tmpl w:val="A0AA0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2D1696"/>
    <w:multiLevelType w:val="multilevel"/>
    <w:tmpl w:val="634019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DB606F4"/>
    <w:multiLevelType w:val="multilevel"/>
    <w:tmpl w:val="B906B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7"/>
  </w:num>
  <w:num w:numId="5">
    <w:abstractNumId w:val="6"/>
  </w:num>
  <w:num w:numId="6">
    <w:abstractNumId w:val="9"/>
  </w:num>
  <w:num w:numId="7">
    <w:abstractNumId w:val="2"/>
  </w:num>
  <w:num w:numId="8">
    <w:abstractNumId w:val="5"/>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24A"/>
    <w:rsid w:val="00091E59"/>
    <w:rsid w:val="000F5B8E"/>
    <w:rsid w:val="00150CA8"/>
    <w:rsid w:val="00154192"/>
    <w:rsid w:val="00224345"/>
    <w:rsid w:val="00386B9C"/>
    <w:rsid w:val="003E7264"/>
    <w:rsid w:val="00497751"/>
    <w:rsid w:val="004A5271"/>
    <w:rsid w:val="004D698F"/>
    <w:rsid w:val="004E7F04"/>
    <w:rsid w:val="004F2B9C"/>
    <w:rsid w:val="004F7C0F"/>
    <w:rsid w:val="00524613"/>
    <w:rsid w:val="0056324A"/>
    <w:rsid w:val="005A5C2A"/>
    <w:rsid w:val="005A6844"/>
    <w:rsid w:val="00686BEA"/>
    <w:rsid w:val="006B1483"/>
    <w:rsid w:val="006E43C0"/>
    <w:rsid w:val="007138DD"/>
    <w:rsid w:val="0071445D"/>
    <w:rsid w:val="00860259"/>
    <w:rsid w:val="008B1B8E"/>
    <w:rsid w:val="008E32B8"/>
    <w:rsid w:val="00920D19"/>
    <w:rsid w:val="00971099"/>
    <w:rsid w:val="00976C23"/>
    <w:rsid w:val="009A0D2A"/>
    <w:rsid w:val="009B4D57"/>
    <w:rsid w:val="009D61E7"/>
    <w:rsid w:val="00A043E6"/>
    <w:rsid w:val="00A1690F"/>
    <w:rsid w:val="00A8694A"/>
    <w:rsid w:val="00AC68AA"/>
    <w:rsid w:val="00AE4A1C"/>
    <w:rsid w:val="00B13168"/>
    <w:rsid w:val="00BB06E2"/>
    <w:rsid w:val="00BB1BC2"/>
    <w:rsid w:val="00BE22B4"/>
    <w:rsid w:val="00BE5D0C"/>
    <w:rsid w:val="00BF73A6"/>
    <w:rsid w:val="00C94B1F"/>
    <w:rsid w:val="00CB0FC6"/>
    <w:rsid w:val="00CF7C90"/>
    <w:rsid w:val="00D368EE"/>
    <w:rsid w:val="00D94999"/>
    <w:rsid w:val="00FD6396"/>
    <w:rsid w:val="00FF7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23C0B"/>
  <w15:docId w15:val="{C0D42116-0150-4718-AC75-488DD66C5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32B8"/>
  </w:style>
  <w:style w:type="paragraph" w:styleId="Heading1">
    <w:name w:val="heading 1"/>
    <w:basedOn w:val="Normal1"/>
    <w:next w:val="Normal1"/>
    <w:autoRedefine/>
    <w:rsid w:val="003E7264"/>
    <w:pPr>
      <w:keepNext/>
      <w:keepLines/>
      <w:spacing w:before="400" w:after="120" w:line="360" w:lineRule="auto"/>
      <w:jc w:val="both"/>
      <w:outlineLvl w:val="0"/>
    </w:pPr>
    <w:rPr>
      <w:rFonts w:ascii="Calibri" w:hAnsi="Calibri"/>
      <w:b/>
      <w:sz w:val="28"/>
      <w:szCs w:val="40"/>
    </w:rPr>
  </w:style>
  <w:style w:type="paragraph" w:styleId="Heading2">
    <w:name w:val="heading 2"/>
    <w:basedOn w:val="Normal1"/>
    <w:next w:val="Normal1"/>
    <w:autoRedefine/>
    <w:rsid w:val="00386B9C"/>
    <w:pPr>
      <w:keepNext/>
      <w:keepLines/>
      <w:spacing w:before="360" w:after="120" w:line="360" w:lineRule="auto"/>
      <w:jc w:val="both"/>
      <w:outlineLvl w:val="1"/>
    </w:pPr>
    <w:rPr>
      <w:rFonts w:asciiTheme="majorHAnsi" w:hAnsiTheme="majorHAnsi"/>
      <w:b/>
      <w:sz w:val="28"/>
      <w:szCs w:val="32"/>
      <w:lang w:val="en-GB"/>
    </w:rPr>
  </w:style>
  <w:style w:type="paragraph" w:styleId="Heading3">
    <w:name w:val="heading 3"/>
    <w:basedOn w:val="Normal1"/>
    <w:next w:val="Normal1"/>
    <w:rsid w:val="0056324A"/>
    <w:pPr>
      <w:keepNext/>
      <w:keepLines/>
      <w:spacing w:before="320" w:after="80"/>
      <w:outlineLvl w:val="2"/>
    </w:pPr>
    <w:rPr>
      <w:color w:val="434343"/>
      <w:sz w:val="28"/>
      <w:szCs w:val="28"/>
    </w:rPr>
  </w:style>
  <w:style w:type="paragraph" w:styleId="Heading4">
    <w:name w:val="heading 4"/>
    <w:basedOn w:val="Normal1"/>
    <w:next w:val="Normal1"/>
    <w:rsid w:val="0056324A"/>
    <w:pPr>
      <w:keepNext/>
      <w:keepLines/>
      <w:spacing w:before="280" w:after="80"/>
      <w:outlineLvl w:val="3"/>
    </w:pPr>
    <w:rPr>
      <w:color w:val="666666"/>
      <w:sz w:val="24"/>
      <w:szCs w:val="24"/>
    </w:rPr>
  </w:style>
  <w:style w:type="paragraph" w:styleId="Heading5">
    <w:name w:val="heading 5"/>
    <w:basedOn w:val="Normal1"/>
    <w:next w:val="Normal1"/>
    <w:rsid w:val="0056324A"/>
    <w:pPr>
      <w:keepNext/>
      <w:keepLines/>
      <w:spacing w:before="240" w:after="80"/>
      <w:outlineLvl w:val="4"/>
    </w:pPr>
    <w:rPr>
      <w:color w:val="666666"/>
    </w:rPr>
  </w:style>
  <w:style w:type="paragraph" w:styleId="Heading6">
    <w:name w:val="heading 6"/>
    <w:basedOn w:val="Normal1"/>
    <w:next w:val="Normal1"/>
    <w:rsid w:val="0056324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6324A"/>
  </w:style>
  <w:style w:type="paragraph" w:styleId="Title">
    <w:name w:val="Title"/>
    <w:basedOn w:val="Normal1"/>
    <w:next w:val="Normal1"/>
    <w:rsid w:val="0056324A"/>
    <w:pPr>
      <w:keepNext/>
      <w:keepLines/>
      <w:spacing w:after="60"/>
    </w:pPr>
    <w:rPr>
      <w:sz w:val="52"/>
      <w:szCs w:val="52"/>
    </w:rPr>
  </w:style>
  <w:style w:type="paragraph" w:styleId="Subtitle">
    <w:name w:val="Subtitle"/>
    <w:basedOn w:val="Normal1"/>
    <w:next w:val="Normal1"/>
    <w:rsid w:val="0056324A"/>
    <w:pPr>
      <w:keepNext/>
      <w:keepLines/>
      <w:spacing w:after="320"/>
    </w:pPr>
    <w:rPr>
      <w:color w:val="666666"/>
      <w:sz w:val="30"/>
      <w:szCs w:val="30"/>
    </w:rPr>
  </w:style>
  <w:style w:type="table" w:customStyle="1" w:styleId="a">
    <w:name w:val="a"/>
    <w:basedOn w:val="TableNormal"/>
    <w:rsid w:val="0056324A"/>
    <w:tblPr>
      <w:tblStyleRowBandSize w:val="1"/>
      <w:tblStyleColBandSize w:val="1"/>
      <w:tblCellMar>
        <w:top w:w="100" w:type="dxa"/>
        <w:left w:w="100" w:type="dxa"/>
        <w:bottom w:w="100" w:type="dxa"/>
        <w:right w:w="100" w:type="dxa"/>
      </w:tblCellMar>
    </w:tblPr>
  </w:style>
  <w:style w:type="table" w:customStyle="1" w:styleId="a0">
    <w:name w:val="a0"/>
    <w:basedOn w:val="TableNormal"/>
    <w:rsid w:val="0056324A"/>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6324A"/>
    <w:pPr>
      <w:spacing w:line="240" w:lineRule="auto"/>
    </w:pPr>
    <w:rPr>
      <w:sz w:val="20"/>
      <w:szCs w:val="20"/>
    </w:rPr>
  </w:style>
  <w:style w:type="character" w:customStyle="1" w:styleId="CommentTextChar">
    <w:name w:val="Comment Text Char"/>
    <w:basedOn w:val="DefaultParagraphFont"/>
    <w:link w:val="CommentText"/>
    <w:uiPriority w:val="99"/>
    <w:semiHidden/>
    <w:rsid w:val="0056324A"/>
    <w:rPr>
      <w:sz w:val="20"/>
      <w:szCs w:val="20"/>
    </w:rPr>
  </w:style>
  <w:style w:type="character" w:styleId="CommentReference">
    <w:name w:val="annotation reference"/>
    <w:basedOn w:val="DefaultParagraphFont"/>
    <w:uiPriority w:val="99"/>
    <w:semiHidden/>
    <w:unhideWhenUsed/>
    <w:rsid w:val="0056324A"/>
    <w:rPr>
      <w:sz w:val="16"/>
      <w:szCs w:val="16"/>
    </w:rPr>
  </w:style>
  <w:style w:type="paragraph" w:styleId="BalloonText">
    <w:name w:val="Balloon Text"/>
    <w:basedOn w:val="Normal"/>
    <w:link w:val="BalloonTextChar"/>
    <w:uiPriority w:val="99"/>
    <w:semiHidden/>
    <w:unhideWhenUsed/>
    <w:rsid w:val="00B131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168"/>
    <w:rPr>
      <w:rFonts w:ascii="Tahoma" w:hAnsi="Tahoma" w:cs="Tahoma"/>
      <w:sz w:val="16"/>
      <w:szCs w:val="16"/>
    </w:rPr>
  </w:style>
  <w:style w:type="paragraph" w:styleId="Header">
    <w:name w:val="header"/>
    <w:basedOn w:val="Normal"/>
    <w:link w:val="HeaderChar"/>
    <w:uiPriority w:val="99"/>
    <w:unhideWhenUsed/>
    <w:rsid w:val="00B13168"/>
    <w:pPr>
      <w:tabs>
        <w:tab w:val="center" w:pos="4680"/>
        <w:tab w:val="right" w:pos="9360"/>
      </w:tabs>
      <w:spacing w:line="240" w:lineRule="auto"/>
    </w:pPr>
  </w:style>
  <w:style w:type="character" w:customStyle="1" w:styleId="HeaderChar">
    <w:name w:val="Header Char"/>
    <w:basedOn w:val="DefaultParagraphFont"/>
    <w:link w:val="Header"/>
    <w:uiPriority w:val="99"/>
    <w:rsid w:val="00B13168"/>
  </w:style>
  <w:style w:type="paragraph" w:styleId="Footer">
    <w:name w:val="footer"/>
    <w:basedOn w:val="Normal"/>
    <w:link w:val="FooterChar"/>
    <w:uiPriority w:val="99"/>
    <w:unhideWhenUsed/>
    <w:rsid w:val="00B13168"/>
    <w:pPr>
      <w:tabs>
        <w:tab w:val="center" w:pos="4680"/>
        <w:tab w:val="right" w:pos="9360"/>
      </w:tabs>
      <w:spacing w:line="240" w:lineRule="auto"/>
    </w:pPr>
  </w:style>
  <w:style w:type="character" w:customStyle="1" w:styleId="FooterChar">
    <w:name w:val="Footer Char"/>
    <w:basedOn w:val="DefaultParagraphFont"/>
    <w:link w:val="Footer"/>
    <w:uiPriority w:val="99"/>
    <w:rsid w:val="00B13168"/>
  </w:style>
  <w:style w:type="paragraph" w:styleId="TOCHeading">
    <w:name w:val="TOC Heading"/>
    <w:basedOn w:val="Heading1"/>
    <w:next w:val="Normal"/>
    <w:uiPriority w:val="39"/>
    <w:semiHidden/>
    <w:unhideWhenUsed/>
    <w:qFormat/>
    <w:rsid w:val="004F7C0F"/>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F7C0F"/>
    <w:pPr>
      <w:spacing w:after="100"/>
    </w:pPr>
  </w:style>
  <w:style w:type="paragraph" w:styleId="TOC2">
    <w:name w:val="toc 2"/>
    <w:basedOn w:val="Normal"/>
    <w:next w:val="Normal"/>
    <w:autoRedefine/>
    <w:uiPriority w:val="39"/>
    <w:unhideWhenUsed/>
    <w:rsid w:val="004F7C0F"/>
    <w:pPr>
      <w:spacing w:after="100"/>
      <w:ind w:left="220"/>
    </w:pPr>
  </w:style>
  <w:style w:type="character" w:styleId="Hyperlink">
    <w:name w:val="Hyperlink"/>
    <w:basedOn w:val="DefaultParagraphFont"/>
    <w:uiPriority w:val="99"/>
    <w:unhideWhenUsed/>
    <w:rsid w:val="004F7C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myvi.in/investors/annual-reports"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myvi.in/investors/annual-reports"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DE05A0-D9D9-4F5F-9310-C2762FE17DF6}" type="doc">
      <dgm:prSet loTypeId="urn:microsoft.com/office/officeart/2005/8/layout/cycle8" loCatId="cycle" qsTypeId="urn:microsoft.com/office/officeart/2005/8/quickstyle/3d1" qsCatId="3D" csTypeId="urn:microsoft.com/office/officeart/2005/8/colors/colorful5" csCatId="colorful" phldr="1"/>
      <dgm:spPr/>
    </dgm:pt>
    <dgm:pt modelId="{1DA7186B-919A-48E5-9062-B605AFFA75C4}">
      <dgm:prSet phldrT="[Text]" custT="1"/>
      <dgm:spPr/>
      <dgm:t>
        <a:bodyPr/>
        <a:lstStyle/>
        <a:p>
          <a:pPr algn="ctr"/>
          <a:r>
            <a:rPr lang="en-GB" sz="1100" b="1" i="1">
              <a:solidFill>
                <a:sysClr val="windowText" lastClr="000000"/>
              </a:solidFill>
            </a:rPr>
            <a:t>Segmentation</a:t>
          </a:r>
          <a:endParaRPr lang="en-US" sz="1100">
            <a:solidFill>
              <a:sysClr val="windowText" lastClr="000000"/>
            </a:solidFill>
          </a:endParaRPr>
        </a:p>
      </dgm:t>
    </dgm:pt>
    <dgm:pt modelId="{D246380F-1063-430A-8ABB-D40215AC5BBF}" type="parTrans" cxnId="{304FFD1D-0481-441B-9851-AE5E71566051}">
      <dgm:prSet/>
      <dgm:spPr/>
      <dgm:t>
        <a:bodyPr/>
        <a:lstStyle/>
        <a:p>
          <a:pPr algn="ctr"/>
          <a:endParaRPr lang="en-US"/>
        </a:p>
      </dgm:t>
    </dgm:pt>
    <dgm:pt modelId="{86529ED7-8973-4A45-A7D6-C26908788B7A}" type="sibTrans" cxnId="{304FFD1D-0481-441B-9851-AE5E71566051}">
      <dgm:prSet/>
      <dgm:spPr/>
      <dgm:t>
        <a:bodyPr/>
        <a:lstStyle/>
        <a:p>
          <a:pPr algn="ctr"/>
          <a:endParaRPr lang="en-US"/>
        </a:p>
      </dgm:t>
    </dgm:pt>
    <dgm:pt modelId="{8EF91638-A479-476C-B329-1338A9FDB841}">
      <dgm:prSet custT="1"/>
      <dgm:spPr/>
      <dgm:t>
        <a:bodyPr/>
        <a:lstStyle/>
        <a:p>
          <a:pPr algn="ctr"/>
          <a:r>
            <a:rPr lang="en-GB" sz="1100" b="1" i="1">
              <a:solidFill>
                <a:sysClr val="windowText" lastClr="000000"/>
              </a:solidFill>
            </a:rPr>
            <a:t>Targeting</a:t>
          </a:r>
          <a:endParaRPr lang="en-US" sz="1100">
            <a:solidFill>
              <a:sysClr val="windowText" lastClr="000000"/>
            </a:solidFill>
          </a:endParaRPr>
        </a:p>
      </dgm:t>
    </dgm:pt>
    <dgm:pt modelId="{39BED9D7-283B-4FDE-8A1C-7AB1C5781F1B}" type="parTrans" cxnId="{D9ECED1E-B016-4E7A-B707-DFD97AF9CB13}">
      <dgm:prSet/>
      <dgm:spPr/>
      <dgm:t>
        <a:bodyPr/>
        <a:lstStyle/>
        <a:p>
          <a:pPr algn="ctr"/>
          <a:endParaRPr lang="en-US"/>
        </a:p>
      </dgm:t>
    </dgm:pt>
    <dgm:pt modelId="{7BC5B650-DF57-42D1-A418-D069D6AFD07B}" type="sibTrans" cxnId="{D9ECED1E-B016-4E7A-B707-DFD97AF9CB13}">
      <dgm:prSet/>
      <dgm:spPr/>
      <dgm:t>
        <a:bodyPr/>
        <a:lstStyle/>
        <a:p>
          <a:pPr algn="ctr"/>
          <a:endParaRPr lang="en-US"/>
        </a:p>
      </dgm:t>
    </dgm:pt>
    <dgm:pt modelId="{9637F8DE-4D00-49AC-82E4-66F23629E1C3}">
      <dgm:prSet custT="1"/>
      <dgm:spPr/>
      <dgm:t>
        <a:bodyPr/>
        <a:lstStyle/>
        <a:p>
          <a:pPr algn="ctr"/>
          <a:r>
            <a:rPr lang="en-GB" sz="1100" b="1" i="1">
              <a:solidFill>
                <a:sysClr val="windowText" lastClr="000000"/>
              </a:solidFill>
            </a:rPr>
            <a:t>Positioning </a:t>
          </a:r>
          <a:endParaRPr lang="en-US" sz="1100">
            <a:solidFill>
              <a:sysClr val="windowText" lastClr="000000"/>
            </a:solidFill>
          </a:endParaRPr>
        </a:p>
      </dgm:t>
    </dgm:pt>
    <dgm:pt modelId="{2F42BF7A-F7A3-4D08-93B5-025DF2EA08C9}" type="parTrans" cxnId="{997CAF34-79CE-4D2C-BB8C-FB1112773F72}">
      <dgm:prSet/>
      <dgm:spPr/>
      <dgm:t>
        <a:bodyPr/>
        <a:lstStyle/>
        <a:p>
          <a:pPr algn="ctr"/>
          <a:endParaRPr lang="en-US"/>
        </a:p>
      </dgm:t>
    </dgm:pt>
    <dgm:pt modelId="{BE661C5D-FD6E-4265-87D7-7D1628427D1A}" type="sibTrans" cxnId="{997CAF34-79CE-4D2C-BB8C-FB1112773F72}">
      <dgm:prSet/>
      <dgm:spPr/>
      <dgm:t>
        <a:bodyPr/>
        <a:lstStyle/>
        <a:p>
          <a:pPr algn="ctr"/>
          <a:endParaRPr lang="en-US"/>
        </a:p>
      </dgm:t>
    </dgm:pt>
    <dgm:pt modelId="{0A6E5664-9715-4287-BE3A-5EFFF80BF6CF}" type="pres">
      <dgm:prSet presAssocID="{CDDE05A0-D9D9-4F5F-9310-C2762FE17DF6}" presName="compositeShape" presStyleCnt="0">
        <dgm:presLayoutVars>
          <dgm:chMax val="7"/>
          <dgm:dir/>
          <dgm:resizeHandles val="exact"/>
        </dgm:presLayoutVars>
      </dgm:prSet>
      <dgm:spPr/>
    </dgm:pt>
    <dgm:pt modelId="{DE97E8FC-1B9F-4D30-9DAB-2CAF767A4D8D}" type="pres">
      <dgm:prSet presAssocID="{CDDE05A0-D9D9-4F5F-9310-C2762FE17DF6}" presName="wedge1" presStyleLbl="node1" presStyleIdx="0" presStyleCnt="3"/>
      <dgm:spPr/>
      <dgm:t>
        <a:bodyPr/>
        <a:lstStyle/>
        <a:p>
          <a:endParaRPr lang="en-US"/>
        </a:p>
      </dgm:t>
    </dgm:pt>
    <dgm:pt modelId="{CC27338F-8A6A-43C7-ACDF-A8A791C567A7}" type="pres">
      <dgm:prSet presAssocID="{CDDE05A0-D9D9-4F5F-9310-C2762FE17DF6}" presName="dummy1a" presStyleCnt="0"/>
      <dgm:spPr/>
    </dgm:pt>
    <dgm:pt modelId="{AF25F8DA-39B3-49C9-A22F-4FD45AE4D2ED}" type="pres">
      <dgm:prSet presAssocID="{CDDE05A0-D9D9-4F5F-9310-C2762FE17DF6}" presName="dummy1b" presStyleCnt="0"/>
      <dgm:spPr/>
    </dgm:pt>
    <dgm:pt modelId="{6B54EE1E-4C1C-4065-A08F-37017A276C62}" type="pres">
      <dgm:prSet presAssocID="{CDDE05A0-D9D9-4F5F-9310-C2762FE17DF6}" presName="wedge1Tx" presStyleLbl="node1" presStyleIdx="0" presStyleCnt="3">
        <dgm:presLayoutVars>
          <dgm:chMax val="0"/>
          <dgm:chPref val="0"/>
          <dgm:bulletEnabled val="1"/>
        </dgm:presLayoutVars>
      </dgm:prSet>
      <dgm:spPr/>
      <dgm:t>
        <a:bodyPr/>
        <a:lstStyle/>
        <a:p>
          <a:endParaRPr lang="en-US"/>
        </a:p>
      </dgm:t>
    </dgm:pt>
    <dgm:pt modelId="{6081FCBD-8D32-4E83-9C70-FBEB2CFA664D}" type="pres">
      <dgm:prSet presAssocID="{CDDE05A0-D9D9-4F5F-9310-C2762FE17DF6}" presName="wedge2" presStyleLbl="node1" presStyleIdx="1" presStyleCnt="3"/>
      <dgm:spPr/>
      <dgm:t>
        <a:bodyPr/>
        <a:lstStyle/>
        <a:p>
          <a:endParaRPr lang="en-US"/>
        </a:p>
      </dgm:t>
    </dgm:pt>
    <dgm:pt modelId="{97AC6D84-FD75-4B0D-AA8E-376D41F42A8B}" type="pres">
      <dgm:prSet presAssocID="{CDDE05A0-D9D9-4F5F-9310-C2762FE17DF6}" presName="dummy2a" presStyleCnt="0"/>
      <dgm:spPr/>
    </dgm:pt>
    <dgm:pt modelId="{DB2D1E97-44C1-44AF-B4B9-02135D2C80BF}" type="pres">
      <dgm:prSet presAssocID="{CDDE05A0-D9D9-4F5F-9310-C2762FE17DF6}" presName="dummy2b" presStyleCnt="0"/>
      <dgm:spPr/>
    </dgm:pt>
    <dgm:pt modelId="{CE2FA85A-2196-4B8A-A377-7101B3FDD82E}" type="pres">
      <dgm:prSet presAssocID="{CDDE05A0-D9D9-4F5F-9310-C2762FE17DF6}" presName="wedge2Tx" presStyleLbl="node1" presStyleIdx="1" presStyleCnt="3">
        <dgm:presLayoutVars>
          <dgm:chMax val="0"/>
          <dgm:chPref val="0"/>
          <dgm:bulletEnabled val="1"/>
        </dgm:presLayoutVars>
      </dgm:prSet>
      <dgm:spPr/>
      <dgm:t>
        <a:bodyPr/>
        <a:lstStyle/>
        <a:p>
          <a:endParaRPr lang="en-US"/>
        </a:p>
      </dgm:t>
    </dgm:pt>
    <dgm:pt modelId="{8E264FFE-C7CA-4C75-A8C1-4CBBA23DDC9D}" type="pres">
      <dgm:prSet presAssocID="{CDDE05A0-D9D9-4F5F-9310-C2762FE17DF6}" presName="wedge3" presStyleLbl="node1" presStyleIdx="2" presStyleCnt="3"/>
      <dgm:spPr/>
      <dgm:t>
        <a:bodyPr/>
        <a:lstStyle/>
        <a:p>
          <a:endParaRPr lang="en-US"/>
        </a:p>
      </dgm:t>
    </dgm:pt>
    <dgm:pt modelId="{89EE52EE-AB48-4FD5-8515-99DE69A98EDC}" type="pres">
      <dgm:prSet presAssocID="{CDDE05A0-D9D9-4F5F-9310-C2762FE17DF6}" presName="dummy3a" presStyleCnt="0"/>
      <dgm:spPr/>
    </dgm:pt>
    <dgm:pt modelId="{AB1D0C25-A97B-435A-A336-023AF7A2EF6B}" type="pres">
      <dgm:prSet presAssocID="{CDDE05A0-D9D9-4F5F-9310-C2762FE17DF6}" presName="dummy3b" presStyleCnt="0"/>
      <dgm:spPr/>
    </dgm:pt>
    <dgm:pt modelId="{C9D6455A-F4A7-4BBA-8352-E29FD60FA38A}" type="pres">
      <dgm:prSet presAssocID="{CDDE05A0-D9D9-4F5F-9310-C2762FE17DF6}" presName="wedge3Tx" presStyleLbl="node1" presStyleIdx="2" presStyleCnt="3">
        <dgm:presLayoutVars>
          <dgm:chMax val="0"/>
          <dgm:chPref val="0"/>
          <dgm:bulletEnabled val="1"/>
        </dgm:presLayoutVars>
      </dgm:prSet>
      <dgm:spPr/>
      <dgm:t>
        <a:bodyPr/>
        <a:lstStyle/>
        <a:p>
          <a:endParaRPr lang="en-US"/>
        </a:p>
      </dgm:t>
    </dgm:pt>
    <dgm:pt modelId="{9C67A0A9-B0F2-4622-B2F0-10069CE5DF19}" type="pres">
      <dgm:prSet presAssocID="{86529ED7-8973-4A45-A7D6-C26908788B7A}" presName="arrowWedge1" presStyleLbl="fgSibTrans2D1" presStyleIdx="0" presStyleCnt="3"/>
      <dgm:spPr/>
    </dgm:pt>
    <dgm:pt modelId="{7ABB89F7-00B8-4719-B368-0B7FA954DF16}" type="pres">
      <dgm:prSet presAssocID="{BE661C5D-FD6E-4265-87D7-7D1628427D1A}" presName="arrowWedge2" presStyleLbl="fgSibTrans2D1" presStyleIdx="1" presStyleCnt="3"/>
      <dgm:spPr/>
    </dgm:pt>
    <dgm:pt modelId="{FC7B992B-5961-4AFA-A3E7-7B8F2A4F9ACF}" type="pres">
      <dgm:prSet presAssocID="{7BC5B650-DF57-42D1-A418-D069D6AFD07B}" presName="arrowWedge3" presStyleLbl="fgSibTrans2D1" presStyleIdx="2" presStyleCnt="3"/>
      <dgm:spPr/>
    </dgm:pt>
  </dgm:ptLst>
  <dgm:cxnLst>
    <dgm:cxn modelId="{E7BC50BF-B098-4ECB-B709-7F2C6C60C8EE}" type="presOf" srcId="{8EF91638-A479-476C-B329-1338A9FDB841}" destId="{C9D6455A-F4A7-4BBA-8352-E29FD60FA38A}" srcOrd="1" destOrd="0" presId="urn:microsoft.com/office/officeart/2005/8/layout/cycle8"/>
    <dgm:cxn modelId="{CEF6209E-ECB8-4357-A5BD-ADAD92C40AC4}" type="presOf" srcId="{CDDE05A0-D9D9-4F5F-9310-C2762FE17DF6}" destId="{0A6E5664-9715-4287-BE3A-5EFFF80BF6CF}" srcOrd="0" destOrd="0" presId="urn:microsoft.com/office/officeart/2005/8/layout/cycle8"/>
    <dgm:cxn modelId="{A3C55831-AE87-448D-8960-778DA75E472B}" type="presOf" srcId="{1DA7186B-919A-48E5-9062-B605AFFA75C4}" destId="{DE97E8FC-1B9F-4D30-9DAB-2CAF767A4D8D}" srcOrd="0" destOrd="0" presId="urn:microsoft.com/office/officeart/2005/8/layout/cycle8"/>
    <dgm:cxn modelId="{304FFD1D-0481-441B-9851-AE5E71566051}" srcId="{CDDE05A0-D9D9-4F5F-9310-C2762FE17DF6}" destId="{1DA7186B-919A-48E5-9062-B605AFFA75C4}" srcOrd="0" destOrd="0" parTransId="{D246380F-1063-430A-8ABB-D40215AC5BBF}" sibTransId="{86529ED7-8973-4A45-A7D6-C26908788B7A}"/>
    <dgm:cxn modelId="{D9ECED1E-B016-4E7A-B707-DFD97AF9CB13}" srcId="{CDDE05A0-D9D9-4F5F-9310-C2762FE17DF6}" destId="{8EF91638-A479-476C-B329-1338A9FDB841}" srcOrd="2" destOrd="0" parTransId="{39BED9D7-283B-4FDE-8A1C-7AB1C5781F1B}" sibTransId="{7BC5B650-DF57-42D1-A418-D069D6AFD07B}"/>
    <dgm:cxn modelId="{997CAF34-79CE-4D2C-BB8C-FB1112773F72}" srcId="{CDDE05A0-D9D9-4F5F-9310-C2762FE17DF6}" destId="{9637F8DE-4D00-49AC-82E4-66F23629E1C3}" srcOrd="1" destOrd="0" parTransId="{2F42BF7A-F7A3-4D08-93B5-025DF2EA08C9}" sibTransId="{BE661C5D-FD6E-4265-87D7-7D1628427D1A}"/>
    <dgm:cxn modelId="{1B7E04D1-69E9-4168-965A-A3E45A74DDAA}" type="presOf" srcId="{9637F8DE-4D00-49AC-82E4-66F23629E1C3}" destId="{6081FCBD-8D32-4E83-9C70-FBEB2CFA664D}" srcOrd="0" destOrd="0" presId="urn:microsoft.com/office/officeart/2005/8/layout/cycle8"/>
    <dgm:cxn modelId="{5B6B5AD0-F794-4684-AA2C-4EF6DAB88769}" type="presOf" srcId="{9637F8DE-4D00-49AC-82E4-66F23629E1C3}" destId="{CE2FA85A-2196-4B8A-A377-7101B3FDD82E}" srcOrd="1" destOrd="0" presId="urn:microsoft.com/office/officeart/2005/8/layout/cycle8"/>
    <dgm:cxn modelId="{2F47613A-8B53-4108-BF10-D347F464A07F}" type="presOf" srcId="{8EF91638-A479-476C-B329-1338A9FDB841}" destId="{8E264FFE-C7CA-4C75-A8C1-4CBBA23DDC9D}" srcOrd="0" destOrd="0" presId="urn:microsoft.com/office/officeart/2005/8/layout/cycle8"/>
    <dgm:cxn modelId="{6CBE6362-6650-4E4A-9ECF-7454D66C68CB}" type="presOf" srcId="{1DA7186B-919A-48E5-9062-B605AFFA75C4}" destId="{6B54EE1E-4C1C-4065-A08F-37017A276C62}" srcOrd="1" destOrd="0" presId="urn:microsoft.com/office/officeart/2005/8/layout/cycle8"/>
    <dgm:cxn modelId="{C9FDB158-8646-41A3-83E2-C4887D3AD771}" type="presParOf" srcId="{0A6E5664-9715-4287-BE3A-5EFFF80BF6CF}" destId="{DE97E8FC-1B9F-4D30-9DAB-2CAF767A4D8D}" srcOrd="0" destOrd="0" presId="urn:microsoft.com/office/officeart/2005/8/layout/cycle8"/>
    <dgm:cxn modelId="{D0B7D511-1194-4B8A-8454-6EA2ACEAEB1A}" type="presParOf" srcId="{0A6E5664-9715-4287-BE3A-5EFFF80BF6CF}" destId="{CC27338F-8A6A-43C7-ACDF-A8A791C567A7}" srcOrd="1" destOrd="0" presId="urn:microsoft.com/office/officeart/2005/8/layout/cycle8"/>
    <dgm:cxn modelId="{B477773E-2535-4369-9F20-CDF7B3DBAB94}" type="presParOf" srcId="{0A6E5664-9715-4287-BE3A-5EFFF80BF6CF}" destId="{AF25F8DA-39B3-49C9-A22F-4FD45AE4D2ED}" srcOrd="2" destOrd="0" presId="urn:microsoft.com/office/officeart/2005/8/layout/cycle8"/>
    <dgm:cxn modelId="{B74D2E18-A87E-40F3-8965-841959738178}" type="presParOf" srcId="{0A6E5664-9715-4287-BE3A-5EFFF80BF6CF}" destId="{6B54EE1E-4C1C-4065-A08F-37017A276C62}" srcOrd="3" destOrd="0" presId="urn:microsoft.com/office/officeart/2005/8/layout/cycle8"/>
    <dgm:cxn modelId="{DA1753BD-9EAD-484A-96E2-A3042DE4F7A6}" type="presParOf" srcId="{0A6E5664-9715-4287-BE3A-5EFFF80BF6CF}" destId="{6081FCBD-8D32-4E83-9C70-FBEB2CFA664D}" srcOrd="4" destOrd="0" presId="urn:microsoft.com/office/officeart/2005/8/layout/cycle8"/>
    <dgm:cxn modelId="{7D8E08CF-6F28-429A-9A87-EAF9582302BA}" type="presParOf" srcId="{0A6E5664-9715-4287-BE3A-5EFFF80BF6CF}" destId="{97AC6D84-FD75-4B0D-AA8E-376D41F42A8B}" srcOrd="5" destOrd="0" presId="urn:microsoft.com/office/officeart/2005/8/layout/cycle8"/>
    <dgm:cxn modelId="{0D0D3660-1BA6-49B3-88A3-5D3FFAF7A4D7}" type="presParOf" srcId="{0A6E5664-9715-4287-BE3A-5EFFF80BF6CF}" destId="{DB2D1E97-44C1-44AF-B4B9-02135D2C80BF}" srcOrd="6" destOrd="0" presId="urn:microsoft.com/office/officeart/2005/8/layout/cycle8"/>
    <dgm:cxn modelId="{702CC848-3C23-48D8-A4D4-045ABC45BBED}" type="presParOf" srcId="{0A6E5664-9715-4287-BE3A-5EFFF80BF6CF}" destId="{CE2FA85A-2196-4B8A-A377-7101B3FDD82E}" srcOrd="7" destOrd="0" presId="urn:microsoft.com/office/officeart/2005/8/layout/cycle8"/>
    <dgm:cxn modelId="{94C5381C-A68A-4156-9872-5601CEC05F6A}" type="presParOf" srcId="{0A6E5664-9715-4287-BE3A-5EFFF80BF6CF}" destId="{8E264FFE-C7CA-4C75-A8C1-4CBBA23DDC9D}" srcOrd="8" destOrd="0" presId="urn:microsoft.com/office/officeart/2005/8/layout/cycle8"/>
    <dgm:cxn modelId="{58EDB137-C418-42DF-8AE0-213865A6D159}" type="presParOf" srcId="{0A6E5664-9715-4287-BE3A-5EFFF80BF6CF}" destId="{89EE52EE-AB48-4FD5-8515-99DE69A98EDC}" srcOrd="9" destOrd="0" presId="urn:microsoft.com/office/officeart/2005/8/layout/cycle8"/>
    <dgm:cxn modelId="{67D621D8-0EEE-4567-8548-AE4727D0281F}" type="presParOf" srcId="{0A6E5664-9715-4287-BE3A-5EFFF80BF6CF}" destId="{AB1D0C25-A97B-435A-A336-023AF7A2EF6B}" srcOrd="10" destOrd="0" presId="urn:microsoft.com/office/officeart/2005/8/layout/cycle8"/>
    <dgm:cxn modelId="{7EBFAB55-D938-43DE-B731-0752BE53F88E}" type="presParOf" srcId="{0A6E5664-9715-4287-BE3A-5EFFF80BF6CF}" destId="{C9D6455A-F4A7-4BBA-8352-E29FD60FA38A}" srcOrd="11" destOrd="0" presId="urn:microsoft.com/office/officeart/2005/8/layout/cycle8"/>
    <dgm:cxn modelId="{7287FF88-5AA3-4AB9-89EB-77819160F209}" type="presParOf" srcId="{0A6E5664-9715-4287-BE3A-5EFFF80BF6CF}" destId="{9C67A0A9-B0F2-4622-B2F0-10069CE5DF19}" srcOrd="12" destOrd="0" presId="urn:microsoft.com/office/officeart/2005/8/layout/cycle8"/>
    <dgm:cxn modelId="{97E8AF17-C457-4DA3-9701-8FC07167DA19}" type="presParOf" srcId="{0A6E5664-9715-4287-BE3A-5EFFF80BF6CF}" destId="{7ABB89F7-00B8-4719-B368-0B7FA954DF16}" srcOrd="13" destOrd="0" presId="urn:microsoft.com/office/officeart/2005/8/layout/cycle8"/>
    <dgm:cxn modelId="{E78C5D39-29D9-4A3C-8E74-7675790FCDFD}" type="presParOf" srcId="{0A6E5664-9715-4287-BE3A-5EFFF80BF6CF}" destId="{FC7B992B-5961-4AFA-A3E7-7B8F2A4F9ACF}" srcOrd="14" destOrd="0" presId="urn:microsoft.com/office/officeart/2005/8/layout/cycle8"/>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7E8FC-1B9F-4D30-9DAB-2CAF767A4D8D}">
      <dsp:nvSpPr>
        <dsp:cNvPr id="0" name=""/>
        <dsp:cNvSpPr/>
      </dsp:nvSpPr>
      <dsp:spPr>
        <a:xfrm>
          <a:off x="1454398" y="208025"/>
          <a:ext cx="2688336" cy="2688336"/>
        </a:xfrm>
        <a:prstGeom prst="pie">
          <a:avLst>
            <a:gd name="adj1" fmla="val 16200000"/>
            <a:gd name="adj2" fmla="val 180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i="1" kern="1200">
              <a:solidFill>
                <a:sysClr val="windowText" lastClr="000000"/>
              </a:solidFill>
            </a:rPr>
            <a:t>Segmentation</a:t>
          </a:r>
          <a:endParaRPr lang="en-US" sz="1100" kern="1200">
            <a:solidFill>
              <a:sysClr val="windowText" lastClr="000000"/>
            </a:solidFill>
          </a:endParaRPr>
        </a:p>
      </dsp:txBody>
      <dsp:txXfrm>
        <a:off x="2871216" y="777697"/>
        <a:ext cx="960120" cy="800100"/>
      </dsp:txXfrm>
    </dsp:sp>
    <dsp:sp modelId="{6081FCBD-8D32-4E83-9C70-FBEB2CFA664D}">
      <dsp:nvSpPr>
        <dsp:cNvPr id="0" name=""/>
        <dsp:cNvSpPr/>
      </dsp:nvSpPr>
      <dsp:spPr>
        <a:xfrm>
          <a:off x="1399032" y="304037"/>
          <a:ext cx="2688336" cy="2688336"/>
        </a:xfrm>
        <a:prstGeom prst="pie">
          <a:avLst>
            <a:gd name="adj1" fmla="val 1800000"/>
            <a:gd name="adj2" fmla="val 9000000"/>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i="1" kern="1200">
              <a:solidFill>
                <a:sysClr val="windowText" lastClr="000000"/>
              </a:solidFill>
            </a:rPr>
            <a:t>Positioning </a:t>
          </a:r>
          <a:endParaRPr lang="en-US" sz="1100" kern="1200">
            <a:solidFill>
              <a:sysClr val="windowText" lastClr="000000"/>
            </a:solidFill>
          </a:endParaRPr>
        </a:p>
      </dsp:txBody>
      <dsp:txXfrm>
        <a:off x="2039112" y="2048256"/>
        <a:ext cx="1440180" cy="704088"/>
      </dsp:txXfrm>
    </dsp:sp>
    <dsp:sp modelId="{8E264FFE-C7CA-4C75-A8C1-4CBBA23DDC9D}">
      <dsp:nvSpPr>
        <dsp:cNvPr id="0" name=""/>
        <dsp:cNvSpPr/>
      </dsp:nvSpPr>
      <dsp:spPr>
        <a:xfrm>
          <a:off x="1343665" y="208025"/>
          <a:ext cx="2688336" cy="2688336"/>
        </a:xfrm>
        <a:prstGeom prst="pie">
          <a:avLst>
            <a:gd name="adj1" fmla="val 9000000"/>
            <a:gd name="adj2" fmla="val 16200000"/>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i="1" kern="1200">
              <a:solidFill>
                <a:sysClr val="windowText" lastClr="000000"/>
              </a:solidFill>
            </a:rPr>
            <a:t>Targeting</a:t>
          </a:r>
          <a:endParaRPr lang="en-US" sz="1100" kern="1200">
            <a:solidFill>
              <a:sysClr val="windowText" lastClr="000000"/>
            </a:solidFill>
          </a:endParaRPr>
        </a:p>
      </dsp:txBody>
      <dsp:txXfrm>
        <a:off x="1655064" y="777697"/>
        <a:ext cx="960120" cy="800100"/>
      </dsp:txXfrm>
    </dsp:sp>
    <dsp:sp modelId="{9C67A0A9-B0F2-4622-B2F0-10069CE5DF19}">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7ABB89F7-00B8-4719-B368-0B7FA954DF16}">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C7B992B-5961-4AFA-A3E7-7B8F2A4F9ACF}">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506B8-1C8A-499C-BE44-95C013E2D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4357</Words>
  <Characters>22967</Characters>
  <Application>Microsoft Office Word</Application>
  <DocSecurity>0</DocSecurity>
  <Lines>417</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cp:revision>
  <dcterms:created xsi:type="dcterms:W3CDTF">2022-12-16T23:21:00Z</dcterms:created>
  <dcterms:modified xsi:type="dcterms:W3CDTF">2022-12-16T23:21:00Z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a2491e0871399a52392635e0103f0d15347893d0ccc2f6c7d5500049ebbf984d</vt:lpwstr>
  </property>
</Properties>
</file>