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DD0021" w14:textId="22E639B8" w:rsidR="00883DBC" w:rsidRDefault="00CB75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Assessment 1 ECAY6002 </w:t>
      </w:r>
      <w:r w:rsidR="005720DD">
        <w:rPr>
          <w:rFonts w:ascii="Times New Roman" w:hAnsi="Times New Roman" w:cs="Times New Roman"/>
          <w:sz w:val="24"/>
          <w:szCs w:val="24"/>
        </w:rPr>
        <w:t>Template</w:t>
      </w:r>
    </w:p>
    <w:p w14:paraId="1C5BE2CF" w14:textId="358421FF" w:rsidR="00CB75BC" w:rsidRDefault="00CB75BC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For an Advocacy Organisation of your choice, identify and critique the professional standards in place. </w:t>
      </w:r>
    </w:p>
    <w:p w14:paraId="3DC879CA" w14:textId="77777777" w:rsidR="00CB75BC" w:rsidRDefault="00CB75BC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C51D228" w14:textId="7C7D1259" w:rsidR="00CB75BC" w:rsidRDefault="00CB75BC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Rationale of Professional Standards – The Advocacy Charter (250 words)</w:t>
      </w:r>
    </w:p>
    <w:p w14:paraId="287567CF" w14:textId="77777777" w:rsidR="00CB75BC" w:rsidRPr="00CB75BC" w:rsidRDefault="00CB75BC" w:rsidP="00CB75BC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Your First task is to consider the Advocacy Charter as a ‘professional standard’ </w:t>
      </w:r>
    </w:p>
    <w:p w14:paraId="3B1C368F" w14:textId="77777777" w:rsidR="00CB75BC" w:rsidRPr="00CB75BC" w:rsidRDefault="00CB75BC" w:rsidP="00CB75BC">
      <w:pPr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>Describe it</w:t>
      </w:r>
    </w:p>
    <w:p w14:paraId="4465D4EE" w14:textId="77777777" w:rsidR="00CB75BC" w:rsidRPr="00CB75BC" w:rsidRDefault="00CB75BC" w:rsidP="00CB75BC">
      <w:pPr>
        <w:numPr>
          <w:ilvl w:val="2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>What is it?</w:t>
      </w:r>
    </w:p>
    <w:p w14:paraId="11A68528" w14:textId="77777777" w:rsidR="00CB75BC" w:rsidRPr="00CB75BC" w:rsidRDefault="00CB75BC" w:rsidP="00CB75BC">
      <w:pPr>
        <w:numPr>
          <w:ilvl w:val="2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>Why do we use it?</w:t>
      </w:r>
    </w:p>
    <w:p w14:paraId="3C4F0914" w14:textId="77777777" w:rsidR="00CB75BC" w:rsidRPr="00CB75BC" w:rsidRDefault="00CB75BC" w:rsidP="00CB75BC">
      <w:pPr>
        <w:numPr>
          <w:ilvl w:val="2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>Where did it come from?</w:t>
      </w:r>
    </w:p>
    <w:p w14:paraId="3F1C0AEC" w14:textId="77777777" w:rsidR="00CB75BC" w:rsidRDefault="00CB75BC" w:rsidP="00CB75BC">
      <w:pPr>
        <w:numPr>
          <w:ilvl w:val="2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>How does it meet professional standards?</w:t>
      </w:r>
    </w:p>
    <w:p w14:paraId="617DC004" w14:textId="77777777" w:rsidR="00CB75BC" w:rsidRDefault="00CB75BC" w:rsidP="00CB75BC">
      <w:pPr>
        <w:rPr>
          <w:rFonts w:ascii="Times New Roman" w:hAnsi="Times New Roman" w:cs="Times New Roman"/>
          <w:sz w:val="24"/>
          <w:szCs w:val="24"/>
        </w:rPr>
      </w:pPr>
    </w:p>
    <w:p w14:paraId="1517B86B" w14:textId="7F0A9249" w:rsidR="00CB75BC" w:rsidRDefault="00CB75BC" w:rsidP="00CB75BC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Context of the organisation Chosen (250 words)</w:t>
      </w:r>
    </w:p>
    <w:p w14:paraId="384591E2" w14:textId="77777777" w:rsidR="00CB75BC" w:rsidRPr="00CB75BC" w:rsidRDefault="00CB75BC" w:rsidP="00CB75BC">
      <w:pPr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Your second task is to provide context for the Advocacy Organisation that you have chosen </w:t>
      </w:r>
    </w:p>
    <w:p w14:paraId="5FFA623E" w14:textId="77777777" w:rsidR="00CB75BC" w:rsidRPr="00CB75BC" w:rsidRDefault="00CB75BC" w:rsidP="00CB75BC">
      <w:pPr>
        <w:numPr>
          <w:ilvl w:val="1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What is the organisation </w:t>
      </w:r>
    </w:p>
    <w:p w14:paraId="2397C7E1" w14:textId="77777777" w:rsidR="00CB75BC" w:rsidRPr="00CB75BC" w:rsidRDefault="00CB75BC" w:rsidP="00CB75BC">
      <w:pPr>
        <w:numPr>
          <w:ilvl w:val="1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What service does this organisation provide </w:t>
      </w:r>
    </w:p>
    <w:p w14:paraId="10DBD709" w14:textId="77777777" w:rsidR="00CB75BC" w:rsidRPr="00CB75BC" w:rsidRDefault="00CB75BC" w:rsidP="00CB75BC">
      <w:pPr>
        <w:numPr>
          <w:ilvl w:val="2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Mental health </w:t>
      </w:r>
    </w:p>
    <w:p w14:paraId="5CD53502" w14:textId="77777777" w:rsidR="00CB75BC" w:rsidRPr="00CB75BC" w:rsidRDefault="00CB75BC" w:rsidP="00CB75BC">
      <w:pPr>
        <w:numPr>
          <w:ilvl w:val="2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Disability </w:t>
      </w:r>
    </w:p>
    <w:p w14:paraId="7A5F652A" w14:textId="77777777" w:rsidR="00CB75BC" w:rsidRDefault="00CB75BC" w:rsidP="00CB75BC">
      <w:pPr>
        <w:numPr>
          <w:ilvl w:val="2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>Children and Young People</w:t>
      </w:r>
    </w:p>
    <w:p w14:paraId="5B47C3BB" w14:textId="0B20CFB2" w:rsidR="00CB75BC" w:rsidRDefault="00CB75BC" w:rsidP="00CB75BC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Report</w:t>
      </w:r>
      <w:r w:rsidR="005720D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(3250 Words)</w:t>
      </w:r>
    </w:p>
    <w:p w14:paraId="1AB3C63C" w14:textId="5209CD35" w:rsidR="00CB75BC" w:rsidRPr="00CB75BC" w:rsidRDefault="00CB75BC" w:rsidP="00CB75BC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>Your third task is to identify what elements of the advocacy charte</w:t>
      </w:r>
      <w:r w:rsidR="00864AEF">
        <w:rPr>
          <w:rFonts w:ascii="Times New Roman" w:hAnsi="Times New Roman" w:cs="Times New Roman"/>
          <w:sz w:val="24"/>
          <w:szCs w:val="24"/>
        </w:rPr>
        <w:t>r</w:t>
      </w:r>
      <w:r w:rsidRPr="00CB75BC">
        <w:rPr>
          <w:rFonts w:ascii="Times New Roman" w:hAnsi="Times New Roman" w:cs="Times New Roman"/>
          <w:sz w:val="24"/>
          <w:szCs w:val="24"/>
        </w:rPr>
        <w:t xml:space="preserve"> you will focus on and use them as headings. </w:t>
      </w:r>
    </w:p>
    <w:p w14:paraId="7DC8A75D" w14:textId="77777777" w:rsidR="00CB75BC" w:rsidRPr="00CB75BC" w:rsidRDefault="00CB75BC" w:rsidP="00CB75BC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Confidentiality </w:t>
      </w:r>
    </w:p>
    <w:p w14:paraId="15C98423" w14:textId="77777777" w:rsidR="00CB75BC" w:rsidRPr="00CB75BC" w:rsidRDefault="00CB75BC" w:rsidP="00CB75BC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Accessibility </w:t>
      </w:r>
    </w:p>
    <w:p w14:paraId="6EDEF52C" w14:textId="77777777" w:rsidR="00CB75BC" w:rsidRPr="00CB75BC" w:rsidRDefault="00CB75BC" w:rsidP="00CB75BC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Independent </w:t>
      </w:r>
    </w:p>
    <w:p w14:paraId="7A709D9B" w14:textId="77777777" w:rsidR="00CB75BC" w:rsidRPr="00CB75BC" w:rsidRDefault="00CB75BC" w:rsidP="00CB75BC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>Person led</w:t>
      </w:r>
    </w:p>
    <w:p w14:paraId="4D5B30A1" w14:textId="77777777" w:rsidR="00CB75BC" w:rsidRPr="00CB75BC" w:rsidRDefault="00CB75BC" w:rsidP="00CB75BC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Equality and Diversity </w:t>
      </w:r>
    </w:p>
    <w:p w14:paraId="3E656AED" w14:textId="77777777" w:rsidR="00CB75BC" w:rsidRPr="00CB75BC" w:rsidRDefault="00CB75BC" w:rsidP="00CB75BC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Accountability </w:t>
      </w:r>
    </w:p>
    <w:p w14:paraId="53C3E927" w14:textId="77777777" w:rsidR="00CB75BC" w:rsidRPr="00CB75BC" w:rsidRDefault="00CB75BC" w:rsidP="00CB75BC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 xml:space="preserve">Supporting Advocate </w:t>
      </w:r>
    </w:p>
    <w:p w14:paraId="589F162F" w14:textId="3B821076" w:rsidR="00CB75BC" w:rsidRDefault="00CB75BC" w:rsidP="00CB75BC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CB75BC">
        <w:rPr>
          <w:rFonts w:ascii="Times New Roman" w:hAnsi="Times New Roman" w:cs="Times New Roman"/>
          <w:sz w:val="24"/>
          <w:szCs w:val="24"/>
        </w:rPr>
        <w:t>Safeguarding</w:t>
      </w:r>
    </w:p>
    <w:p w14:paraId="4DD9CC33" w14:textId="77777777" w:rsidR="00864AEF" w:rsidRPr="00864AEF" w:rsidRDefault="00864AEF" w:rsidP="00864AEF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64AEF">
        <w:rPr>
          <w:rFonts w:ascii="Times New Roman" w:hAnsi="Times New Roman" w:cs="Times New Roman"/>
          <w:sz w:val="24"/>
          <w:szCs w:val="24"/>
        </w:rPr>
        <w:lastRenderedPageBreak/>
        <w:t xml:space="preserve">You need to investigate each element </w:t>
      </w:r>
    </w:p>
    <w:p w14:paraId="377B9559" w14:textId="77777777" w:rsidR="00864AEF" w:rsidRPr="00864AEF" w:rsidRDefault="00864AEF" w:rsidP="00864AEF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64AEF">
        <w:rPr>
          <w:rFonts w:ascii="Times New Roman" w:hAnsi="Times New Roman" w:cs="Times New Roman"/>
          <w:sz w:val="24"/>
          <w:szCs w:val="24"/>
        </w:rPr>
        <w:t xml:space="preserve">This could include </w:t>
      </w:r>
    </w:p>
    <w:p w14:paraId="1B1D427D" w14:textId="77777777" w:rsidR="00864AEF" w:rsidRPr="00864AEF" w:rsidRDefault="00864AEF" w:rsidP="00864AEF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64AEF">
        <w:rPr>
          <w:rFonts w:ascii="Times New Roman" w:hAnsi="Times New Roman" w:cs="Times New Roman"/>
          <w:sz w:val="24"/>
          <w:szCs w:val="24"/>
        </w:rPr>
        <w:t xml:space="preserve">Mission Statements </w:t>
      </w:r>
    </w:p>
    <w:p w14:paraId="4C8C7001" w14:textId="77777777" w:rsidR="00864AEF" w:rsidRDefault="00864AEF" w:rsidP="00864AEF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64AEF">
        <w:rPr>
          <w:rFonts w:ascii="Times New Roman" w:hAnsi="Times New Roman" w:cs="Times New Roman"/>
          <w:sz w:val="24"/>
          <w:szCs w:val="24"/>
        </w:rPr>
        <w:t xml:space="preserve">Flyers that are public facing, outlining what a service user could expect </w:t>
      </w:r>
    </w:p>
    <w:p w14:paraId="4C465362" w14:textId="1754F347" w:rsidR="00864AEF" w:rsidRPr="00864AEF" w:rsidRDefault="00C47579" w:rsidP="00864AEF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Client Facing Contracts </w:t>
      </w:r>
    </w:p>
    <w:p w14:paraId="42B1B1DA" w14:textId="77777777" w:rsidR="00864AEF" w:rsidRPr="00864AEF" w:rsidRDefault="00864AEF" w:rsidP="00864AEF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64AEF">
        <w:rPr>
          <w:rFonts w:ascii="Times New Roman" w:hAnsi="Times New Roman" w:cs="Times New Roman"/>
          <w:sz w:val="24"/>
          <w:szCs w:val="24"/>
        </w:rPr>
        <w:t xml:space="preserve">Online information from their website </w:t>
      </w:r>
    </w:p>
    <w:p w14:paraId="3600C9B8" w14:textId="77777777" w:rsidR="00864AEF" w:rsidRPr="00864AEF" w:rsidRDefault="00864AEF" w:rsidP="00864AEF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64AEF">
        <w:rPr>
          <w:rFonts w:ascii="Times New Roman" w:hAnsi="Times New Roman" w:cs="Times New Roman"/>
          <w:sz w:val="24"/>
          <w:szCs w:val="24"/>
        </w:rPr>
        <w:t>You could phone them and talk to them</w:t>
      </w:r>
    </w:p>
    <w:p w14:paraId="5747634C" w14:textId="77777777" w:rsidR="00864AEF" w:rsidRPr="00864AEF" w:rsidRDefault="00864AEF" w:rsidP="00864AEF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64AEF">
        <w:rPr>
          <w:rFonts w:ascii="Times New Roman" w:hAnsi="Times New Roman" w:cs="Times New Roman"/>
          <w:sz w:val="24"/>
          <w:szCs w:val="24"/>
        </w:rPr>
        <w:t xml:space="preserve">Consider the categories in the advocacy charter, choose the ones that are relevant </w:t>
      </w:r>
    </w:p>
    <w:p w14:paraId="68B93113" w14:textId="77777777" w:rsidR="00864AEF" w:rsidRDefault="00864AEF" w:rsidP="00864AEF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64AEF">
        <w:rPr>
          <w:rFonts w:ascii="Times New Roman" w:hAnsi="Times New Roman" w:cs="Times New Roman"/>
          <w:sz w:val="24"/>
          <w:szCs w:val="24"/>
        </w:rPr>
        <w:t xml:space="preserve">If you cannot find the information, you need to use a different organisation.  </w:t>
      </w:r>
    </w:p>
    <w:p w14:paraId="0AE55F18" w14:textId="77777777" w:rsidR="005720DD" w:rsidRPr="005720DD" w:rsidRDefault="005720DD" w:rsidP="005720DD">
      <w:pPr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5720DD">
        <w:rPr>
          <w:rFonts w:ascii="Times New Roman" w:hAnsi="Times New Roman" w:cs="Times New Roman"/>
          <w:sz w:val="24"/>
          <w:szCs w:val="24"/>
        </w:rPr>
        <w:t>You need to critique your findings for each element</w:t>
      </w:r>
    </w:p>
    <w:p w14:paraId="1C7DC95A" w14:textId="77777777" w:rsidR="005720DD" w:rsidRPr="005720DD" w:rsidRDefault="005720DD" w:rsidP="005720D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5720DD">
        <w:rPr>
          <w:rFonts w:ascii="Times New Roman" w:hAnsi="Times New Roman" w:cs="Times New Roman"/>
          <w:sz w:val="24"/>
          <w:szCs w:val="24"/>
        </w:rPr>
        <w:t xml:space="preserve">Against legislation/policy </w:t>
      </w:r>
    </w:p>
    <w:p w14:paraId="20A24CED" w14:textId="77777777" w:rsidR="005720DD" w:rsidRPr="005720DD" w:rsidRDefault="005720DD" w:rsidP="005720D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5720DD">
        <w:rPr>
          <w:rFonts w:ascii="Times New Roman" w:hAnsi="Times New Roman" w:cs="Times New Roman"/>
          <w:sz w:val="24"/>
          <w:szCs w:val="24"/>
        </w:rPr>
        <w:t xml:space="preserve">Research </w:t>
      </w:r>
    </w:p>
    <w:p w14:paraId="44444846" w14:textId="3D467F93" w:rsidR="005720DD" w:rsidRPr="005720DD" w:rsidRDefault="005720DD" w:rsidP="005720DD">
      <w:pPr>
        <w:numPr>
          <w:ilvl w:val="1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5720DD">
        <w:rPr>
          <w:rFonts w:ascii="Times New Roman" w:hAnsi="Times New Roman" w:cs="Times New Roman"/>
          <w:sz w:val="24"/>
          <w:szCs w:val="24"/>
        </w:rPr>
        <w:t xml:space="preserve">Practice </w:t>
      </w:r>
    </w:p>
    <w:p w14:paraId="21AB544E" w14:textId="77777777" w:rsidR="00864AEF" w:rsidRDefault="00864AEF" w:rsidP="00864AEF">
      <w:pPr>
        <w:rPr>
          <w:rFonts w:ascii="Times New Roman" w:hAnsi="Times New Roman" w:cs="Times New Roman"/>
          <w:sz w:val="24"/>
          <w:szCs w:val="24"/>
        </w:rPr>
      </w:pPr>
    </w:p>
    <w:p w14:paraId="2DC3BFE3" w14:textId="363DDC32" w:rsidR="00864AEF" w:rsidRPr="00864AEF" w:rsidRDefault="00864AEF" w:rsidP="00864AEF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Summary of findings (250 words)</w:t>
      </w:r>
    </w:p>
    <w:p w14:paraId="14EA8785" w14:textId="263661A8" w:rsidR="005720DD" w:rsidRPr="005720DD" w:rsidRDefault="005720DD" w:rsidP="005720DD">
      <w:pPr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5720DD">
        <w:rPr>
          <w:rFonts w:ascii="Times New Roman" w:hAnsi="Times New Roman" w:cs="Times New Roman"/>
          <w:sz w:val="24"/>
          <w:szCs w:val="24"/>
        </w:rPr>
        <w:t xml:space="preserve">Finally, you need a summary of your </w:t>
      </w:r>
      <w:r w:rsidRPr="005720DD">
        <w:rPr>
          <w:rFonts w:ascii="Times New Roman" w:hAnsi="Times New Roman" w:cs="Times New Roman"/>
          <w:sz w:val="24"/>
          <w:szCs w:val="24"/>
        </w:rPr>
        <w:t>findings.</w:t>
      </w:r>
      <w:r w:rsidRPr="005720D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5DA5FA" w14:textId="77777777" w:rsidR="005720DD" w:rsidRDefault="005720DD" w:rsidP="005720DD">
      <w:pPr>
        <w:numPr>
          <w:ilvl w:val="1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5720DD">
        <w:rPr>
          <w:rFonts w:ascii="Times New Roman" w:hAnsi="Times New Roman" w:cs="Times New Roman"/>
          <w:sz w:val="24"/>
          <w:szCs w:val="24"/>
        </w:rPr>
        <w:t>Does the organisation follow the professional standards set within the Advocacy charter?</w:t>
      </w:r>
    </w:p>
    <w:p w14:paraId="3988A2FB" w14:textId="77777777" w:rsidR="005720DD" w:rsidRDefault="005720DD" w:rsidP="005720DD">
      <w:pPr>
        <w:rPr>
          <w:rFonts w:ascii="Times New Roman" w:hAnsi="Times New Roman" w:cs="Times New Roman"/>
          <w:sz w:val="24"/>
          <w:szCs w:val="24"/>
        </w:rPr>
      </w:pPr>
    </w:p>
    <w:p w14:paraId="62811546" w14:textId="61E3C1BE" w:rsidR="005720DD" w:rsidRPr="005720DD" w:rsidRDefault="005720DD" w:rsidP="005720D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Reference List </w:t>
      </w:r>
    </w:p>
    <w:p w14:paraId="6E5C74D7" w14:textId="42184BDC" w:rsidR="00CB75BC" w:rsidRPr="00CB75BC" w:rsidRDefault="005720DD" w:rsidP="00864A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Please ensure that you reference each individual webpage, rather than the organisation as a whole. For example: </w:t>
      </w:r>
    </w:p>
    <w:p w14:paraId="563DE7F0" w14:textId="77777777" w:rsidR="005720DD" w:rsidRPr="005720DD" w:rsidRDefault="005720DD" w:rsidP="005720DD">
      <w:pPr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5720DD">
        <w:rPr>
          <w:rFonts w:ascii="Times New Roman" w:hAnsi="Times New Roman" w:cs="Times New Roman"/>
          <w:sz w:val="24"/>
          <w:szCs w:val="24"/>
        </w:rPr>
        <w:t>Mind (2023a) Title of the Webpage Available at: …</w:t>
      </w:r>
    </w:p>
    <w:p w14:paraId="1FF7D85A" w14:textId="77777777" w:rsidR="005720DD" w:rsidRPr="005720DD" w:rsidRDefault="005720DD" w:rsidP="005720DD">
      <w:pPr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5720DD">
        <w:rPr>
          <w:rFonts w:ascii="Times New Roman" w:hAnsi="Times New Roman" w:cs="Times New Roman"/>
          <w:sz w:val="24"/>
          <w:szCs w:val="24"/>
        </w:rPr>
        <w:t>Mind (2023b) Title of the Webpage Available at: …</w:t>
      </w:r>
    </w:p>
    <w:p w14:paraId="0233B955" w14:textId="77777777" w:rsidR="005720DD" w:rsidRPr="005720DD" w:rsidRDefault="005720DD" w:rsidP="005720DD">
      <w:pPr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5720DD">
        <w:rPr>
          <w:rFonts w:ascii="Times New Roman" w:hAnsi="Times New Roman" w:cs="Times New Roman"/>
          <w:sz w:val="24"/>
          <w:szCs w:val="24"/>
        </w:rPr>
        <w:t>Mind (2023c) Title of the Webpage Available at: …</w:t>
      </w:r>
    </w:p>
    <w:p w14:paraId="1F056305" w14:textId="77777777" w:rsidR="00CB75BC" w:rsidRPr="00CB75BC" w:rsidRDefault="00CB75BC" w:rsidP="00CB75BC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06A5ADA" w14:textId="77777777" w:rsidR="00CB75BC" w:rsidRPr="00CB75BC" w:rsidRDefault="00CB75BC" w:rsidP="00CB75BC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5199B4C" w14:textId="77777777" w:rsidR="00CB75BC" w:rsidRPr="00CB75BC" w:rsidRDefault="00CB75BC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sectPr w:rsidR="00CB75BC" w:rsidRPr="00CB75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D613A5"/>
    <w:multiLevelType w:val="hybridMultilevel"/>
    <w:tmpl w:val="B73890F6"/>
    <w:lvl w:ilvl="0" w:tplc="B06CC068">
      <w:start w:val="1"/>
      <w:numFmt w:val="bullet"/>
      <w:lvlText w:val="–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EDB626B2">
      <w:start w:val="1"/>
      <w:numFmt w:val="bullet"/>
      <w:lvlText w:val="–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C7EC4520" w:tentative="1">
      <w:start w:val="1"/>
      <w:numFmt w:val="bullet"/>
      <w:lvlText w:val="–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5C80004A" w:tentative="1">
      <w:start w:val="1"/>
      <w:numFmt w:val="bullet"/>
      <w:lvlText w:val="–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5D945DE6" w:tentative="1">
      <w:start w:val="1"/>
      <w:numFmt w:val="bullet"/>
      <w:lvlText w:val="–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9CB095CC" w:tentative="1">
      <w:start w:val="1"/>
      <w:numFmt w:val="bullet"/>
      <w:lvlText w:val="–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4F807AA2" w:tentative="1">
      <w:start w:val="1"/>
      <w:numFmt w:val="bullet"/>
      <w:lvlText w:val="–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3C888E2C" w:tentative="1">
      <w:start w:val="1"/>
      <w:numFmt w:val="bullet"/>
      <w:lvlText w:val="–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B7EA0A5A" w:tentative="1">
      <w:start w:val="1"/>
      <w:numFmt w:val="bullet"/>
      <w:lvlText w:val="–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1" w15:restartNumberingAfterBreak="0">
    <w:nsid w:val="1D253F3C"/>
    <w:multiLevelType w:val="hybridMultilevel"/>
    <w:tmpl w:val="23721520"/>
    <w:lvl w:ilvl="0" w:tplc="ABF68F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BA529A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6FEE518"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7AD0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46AC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64D2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2CA1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56C7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27CF6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B790C71"/>
    <w:multiLevelType w:val="hybridMultilevel"/>
    <w:tmpl w:val="E7BA4D98"/>
    <w:lvl w:ilvl="0" w:tplc="3F44A5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EDAA910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E4B0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B34A0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6EB4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F428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9E3F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464B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58F7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C2F6772"/>
    <w:multiLevelType w:val="hybridMultilevel"/>
    <w:tmpl w:val="885A5418"/>
    <w:lvl w:ilvl="0" w:tplc="B2C482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221E1A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FCDB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FEBA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C4F5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88DA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9A2A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B84E7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460A3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1E00CE6"/>
    <w:multiLevelType w:val="hybridMultilevel"/>
    <w:tmpl w:val="EFEE045E"/>
    <w:lvl w:ilvl="0" w:tplc="C4E041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FEE49C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4272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5C3E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7A79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E7812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A69F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34080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467C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92877EB"/>
    <w:multiLevelType w:val="hybridMultilevel"/>
    <w:tmpl w:val="7F5EDDE2"/>
    <w:lvl w:ilvl="0" w:tplc="D946D5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DEE642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E844E2"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C06F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A0C9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8026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5A24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72C9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F2EF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43907AD"/>
    <w:multiLevelType w:val="hybridMultilevel"/>
    <w:tmpl w:val="672C9A28"/>
    <w:lvl w:ilvl="0" w:tplc="8A627A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36AD450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368E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0001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C2C4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DC99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CB81E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14057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8888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28945423">
    <w:abstractNumId w:val="5"/>
  </w:num>
  <w:num w:numId="2" w16cid:durableId="74520529">
    <w:abstractNumId w:val="1"/>
  </w:num>
  <w:num w:numId="3" w16cid:durableId="1784766299">
    <w:abstractNumId w:val="6"/>
  </w:num>
  <w:num w:numId="4" w16cid:durableId="1528592388">
    <w:abstractNumId w:val="2"/>
  </w:num>
  <w:num w:numId="5" w16cid:durableId="1404839134">
    <w:abstractNumId w:val="3"/>
  </w:num>
  <w:num w:numId="6" w16cid:durableId="1146816893">
    <w:abstractNumId w:val="4"/>
  </w:num>
  <w:num w:numId="7" w16cid:durableId="7486207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5BC"/>
    <w:rsid w:val="005720DD"/>
    <w:rsid w:val="00864AEF"/>
    <w:rsid w:val="00883DBC"/>
    <w:rsid w:val="00B66DD9"/>
    <w:rsid w:val="00C47579"/>
    <w:rsid w:val="00CB75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B993E"/>
  <w15:chartTrackingRefBased/>
  <w15:docId w15:val="{121072EF-E174-4CC4-A3F7-6A3401656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584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98076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237103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842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809319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192052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43392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979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71017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769841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423693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032328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002494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592139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437927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913394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25262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665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85915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276474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02712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734149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699662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359166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50116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169819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327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45070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708583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09871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86212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572412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524895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98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74153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380569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631080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75651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268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73534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549256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134132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956255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877703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442934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282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Jenkins (IEH)</dc:creator>
  <cp:keywords/>
  <dc:description/>
  <cp:lastModifiedBy>Laura Jenkins (IEH)</cp:lastModifiedBy>
  <cp:revision>2</cp:revision>
  <dcterms:created xsi:type="dcterms:W3CDTF">2023-12-01T14:16:00Z</dcterms:created>
  <dcterms:modified xsi:type="dcterms:W3CDTF">2023-12-01T14:55:00Z</dcterms:modified>
</cp:coreProperties>
</file>