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9"/>
        <w:gridCol w:w="1131"/>
        <w:gridCol w:w="406"/>
        <w:gridCol w:w="1165"/>
        <w:gridCol w:w="485"/>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644540">
            <w:pPr>
              <w:keepNext/>
              <w:spacing w:after="0" w:line="48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644540">
            <w:pPr>
              <w:keepNext/>
              <w:spacing w:after="0" w:line="480" w:lineRule="auto"/>
              <w:jc w:val="both"/>
              <w:rPr>
                <w:rFonts w:ascii="Arial" w:eastAsia="Times New Roman" w:hAnsi="Arial" w:cs="Times New Roman"/>
                <w:b/>
                <w:color w:val="auto"/>
                <w:sz w:val="28"/>
                <w:szCs w:val="28"/>
                <w:lang w:val="en-AU"/>
              </w:rPr>
            </w:pPr>
            <w:r w:rsidRPr="00C13098">
              <w:rPr>
                <w:rFonts w:asciiTheme="minorHAnsi" w:hAnsiTheme="minorHAnsi"/>
                <w:noProof/>
                <w:lang w:val="en-IN" w:eastAsia="en-IN"/>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644540">
            <w:pPr>
              <w:spacing w:line="480" w:lineRule="auto"/>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644540">
            <w:pPr>
              <w:spacing w:line="480" w:lineRule="auto"/>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644540">
            <w:pPr>
              <w:keepNext/>
              <w:spacing w:before="120" w:after="0" w:line="48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AFA13C9" w:rsidR="0086599B" w:rsidRPr="00330917" w:rsidRDefault="00C318D1" w:rsidP="00644540">
            <w:pPr>
              <w:keepNext/>
              <w:spacing w:after="0" w:line="480" w:lineRule="auto"/>
              <w:jc w:val="center"/>
              <w:rPr>
                <w:rFonts w:ascii="Arial" w:eastAsia="Times New Roman" w:hAnsi="Arial" w:cs="Times New Roman"/>
                <w:b/>
                <w:color w:val="auto"/>
                <w:sz w:val="20"/>
                <w:szCs w:val="20"/>
                <w:lang w:val="en-AU"/>
              </w:rPr>
            </w:pPr>
            <w:r w:rsidRPr="000E0C4A">
              <w:rPr>
                <w:b/>
                <w:bCs/>
                <w:szCs w:val="24"/>
              </w:rPr>
              <w:t>2235640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644540">
            <w:pPr>
              <w:keepNext/>
              <w:spacing w:after="0" w:line="48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644540">
            <w:pPr>
              <w:keepNext/>
              <w:spacing w:after="0" w:line="48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644540">
            <w:pPr>
              <w:keepNext/>
              <w:spacing w:after="0" w:line="480" w:lineRule="auto"/>
              <w:rPr>
                <w:rFonts w:ascii="Arial" w:eastAsia="Times New Roman" w:hAnsi="Arial" w:cs="Times New Roman"/>
                <w:color w:val="auto"/>
                <w:sz w:val="20"/>
                <w:szCs w:val="20"/>
                <w:lang w:val="en-AU"/>
              </w:rPr>
            </w:pPr>
          </w:p>
          <w:p w14:paraId="10B24AA9" w14:textId="77777777" w:rsidR="0086599B" w:rsidRPr="00330917" w:rsidRDefault="0086599B" w:rsidP="00644540">
            <w:pPr>
              <w:keepNext/>
              <w:spacing w:after="0" w:line="48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C84831A" w:rsidR="0086599B" w:rsidRPr="00330917" w:rsidRDefault="00851E53" w:rsidP="00644540">
            <w:pPr>
              <w:keepNext/>
              <w:spacing w:after="0" w:line="480" w:lineRule="auto"/>
              <w:jc w:val="center"/>
              <w:rPr>
                <w:rFonts w:ascii="Arial" w:eastAsia="Times New Roman" w:hAnsi="Arial" w:cs="Times New Roman"/>
                <w:b/>
                <w:color w:val="auto"/>
                <w:sz w:val="20"/>
                <w:szCs w:val="20"/>
                <w:lang w:val="en-AU"/>
              </w:rPr>
            </w:pPr>
            <w:r w:rsidRPr="00851E53">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644540">
            <w:pPr>
              <w:keepNext/>
              <w:spacing w:after="0" w:line="48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644540">
            <w:pPr>
              <w:keepNext/>
              <w:spacing w:after="0" w:line="48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644540">
            <w:pPr>
              <w:keepNext/>
              <w:spacing w:after="0" w:line="48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83B248B" w:rsidR="0086599B" w:rsidRPr="00330917" w:rsidRDefault="00851E53" w:rsidP="00644540">
            <w:pPr>
              <w:keepNext/>
              <w:spacing w:after="0" w:line="48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644540">
            <w:pPr>
              <w:keepNext/>
              <w:spacing w:after="0" w:line="48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644540">
            <w:pPr>
              <w:keepNext/>
              <w:spacing w:after="0" w:line="48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644540">
            <w:pPr>
              <w:keepNext/>
              <w:spacing w:after="0" w:line="48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660A8E2" w:rsidR="0086599B" w:rsidRPr="00330917" w:rsidRDefault="0075606F" w:rsidP="00644540">
            <w:pPr>
              <w:keepNext/>
              <w:spacing w:after="0" w:line="48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Ben Chong</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644540">
            <w:pPr>
              <w:keepNext/>
              <w:spacing w:after="0" w:line="48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644540">
            <w:pPr>
              <w:keepNext/>
              <w:spacing w:after="0" w:line="48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644540">
            <w:pPr>
              <w:keepNext/>
              <w:spacing w:after="0" w:line="48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644540">
            <w:pPr>
              <w:keepNext/>
              <w:spacing w:after="0" w:line="48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644540">
            <w:pPr>
              <w:keepNext/>
              <w:spacing w:after="0" w:line="480" w:lineRule="auto"/>
              <w:jc w:val="center"/>
              <w:rPr>
                <w:rFonts w:ascii="Arial" w:eastAsia="Times New Roman" w:hAnsi="Arial" w:cs="Times New Roman"/>
                <w:b/>
                <w:color w:val="auto"/>
                <w:sz w:val="40"/>
                <w:szCs w:val="20"/>
                <w:lang w:val="en-AU"/>
              </w:rPr>
            </w:pPr>
          </w:p>
        </w:tc>
      </w:tr>
      <w:tr w:rsidR="0086599B" w:rsidRPr="00330917" w14:paraId="694A3583" w14:textId="77777777" w:rsidTr="0027446C">
        <w:trPr>
          <w:trHeight w:val="416"/>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5AAA10" w14:textId="1326D138" w:rsidR="0086599B" w:rsidRPr="00330917" w:rsidRDefault="00202FAC" w:rsidP="00644540">
            <w:pPr>
              <w:spacing w:after="0" w:line="480" w:lineRule="auto"/>
              <w:jc w:val="center"/>
              <w:rPr>
                <w:rFonts w:ascii="Arial" w:eastAsia="Times New Roman" w:hAnsi="Arial" w:cs="Times New Roman"/>
                <w:bCs/>
                <w:color w:val="auto"/>
                <w:sz w:val="20"/>
                <w:szCs w:val="20"/>
              </w:rPr>
            </w:pPr>
            <w:r w:rsidRPr="00202FAC">
              <w:rPr>
                <w:rFonts w:eastAsia="Times New Roman" w:cs="Times New Roman"/>
                <w:b/>
                <w:bCs/>
                <w:color w:val="auto"/>
                <w:sz w:val="28"/>
                <w:szCs w:val="28"/>
              </w:rPr>
              <w:t xml:space="preserve">Component </w:t>
            </w:r>
            <w:r w:rsidR="00B77A97">
              <w:rPr>
                <w:rFonts w:eastAsia="Times New Roman" w:cs="Times New Roman"/>
                <w:b/>
                <w:bCs/>
                <w:color w:val="auto"/>
                <w:sz w:val="28"/>
                <w:szCs w:val="28"/>
              </w:rPr>
              <w:t>one:</w:t>
            </w:r>
          </w:p>
          <w:p w14:paraId="54A06A93" w14:textId="77777777" w:rsidR="009363D7" w:rsidRPr="009363D7" w:rsidRDefault="009363D7" w:rsidP="00644540">
            <w:pPr>
              <w:pStyle w:val="Heading1"/>
              <w:rPr>
                <w:rFonts w:ascii="Times New Roman" w:hAnsi="Times New Roman" w:cs="Times New Roman"/>
                <w:b w:val="0"/>
                <w:color w:val="000000" w:themeColor="text1"/>
                <w:szCs w:val="28"/>
              </w:rPr>
            </w:pPr>
            <w:bookmarkStart w:id="0" w:name="_Toc157441475"/>
            <w:r w:rsidRPr="009363D7">
              <w:rPr>
                <w:rFonts w:ascii="Times New Roman" w:hAnsi="Times New Roman" w:cs="Times New Roman"/>
                <w:color w:val="000000" w:themeColor="text1"/>
                <w:szCs w:val="28"/>
              </w:rPr>
              <w:t>Introduction</w:t>
            </w:r>
            <w:bookmarkEnd w:id="0"/>
          </w:p>
          <w:p w14:paraId="29257693" w14:textId="281DF39F" w:rsidR="009363D7" w:rsidRPr="00A50FD5" w:rsidRDefault="00644540" w:rsidP="00644540">
            <w:pPr>
              <w:spacing w:line="480" w:lineRule="auto"/>
              <w:rPr>
                <w:lang w:val="en-US"/>
              </w:rPr>
            </w:pPr>
            <w:r>
              <w:rPr>
                <w:lang w:val="en-US"/>
              </w:rPr>
              <w:t>This</w:t>
            </w:r>
            <w:r w:rsidR="009363D7" w:rsidRPr="00166A96">
              <w:rPr>
                <w:lang w:val="en-US"/>
              </w:rPr>
              <w:t xml:space="preserve"> task will include about the personal experience of the housekeeping place in the hotel Premier Inn. The experience will be discussed with the help of the Gibbs reflective model which will help the readers to know about the skills which are required by the student so that they can deliver their work in the company in an excellent way. Several experiences which are faced by the student during the placement will be also described in the task followed by the action plan which the student may follow so that they can easily improve their work process in Premier Inn. </w:t>
            </w:r>
            <w:r w:rsidRPr="00166A96">
              <w:rPr>
                <w:lang w:val="en-US"/>
              </w:rPr>
              <w:t>Thus,</w:t>
            </w:r>
            <w:r w:rsidR="009363D7" w:rsidRPr="00166A96">
              <w:rPr>
                <w:lang w:val="en-US"/>
              </w:rPr>
              <w:t xml:space="preserve"> it can be said that with the help of the reflective part, the experience in the hotel will be shared elaborately</w:t>
            </w:r>
            <w:r w:rsidR="009363D7">
              <w:rPr>
                <w:lang w:val="en-US"/>
              </w:rPr>
              <w:t xml:space="preserve">. </w:t>
            </w:r>
          </w:p>
          <w:p w14:paraId="1D42B1D5" w14:textId="77777777" w:rsidR="009363D7" w:rsidRPr="00644540" w:rsidRDefault="009363D7" w:rsidP="00644540">
            <w:pPr>
              <w:pStyle w:val="Heading1"/>
              <w:rPr>
                <w:rFonts w:ascii="Times New Roman" w:hAnsi="Times New Roman" w:cs="Times New Roman"/>
                <w:b w:val="0"/>
                <w:color w:val="000000" w:themeColor="text1"/>
                <w:szCs w:val="28"/>
              </w:rPr>
            </w:pPr>
            <w:bookmarkStart w:id="1" w:name="_Toc157441476"/>
            <w:r w:rsidRPr="00644540">
              <w:rPr>
                <w:rFonts w:ascii="Times New Roman" w:hAnsi="Times New Roman" w:cs="Times New Roman"/>
                <w:color w:val="000000" w:themeColor="text1"/>
                <w:szCs w:val="28"/>
              </w:rPr>
              <w:lastRenderedPageBreak/>
              <w:t>Reflection using Gibbs Model</w:t>
            </w:r>
            <w:bookmarkEnd w:id="1"/>
          </w:p>
          <w:p w14:paraId="22ACF659" w14:textId="77777777" w:rsidR="009363D7" w:rsidRPr="00166A96" w:rsidRDefault="009363D7" w:rsidP="00644540">
            <w:pPr>
              <w:spacing w:line="480" w:lineRule="auto"/>
              <w:rPr>
                <w:rFonts w:eastAsia="Times New Roman"/>
                <w:lang w:eastAsia="en-IN"/>
              </w:rPr>
            </w:pPr>
            <w:r w:rsidRPr="00166A96">
              <w:rPr>
                <w:rFonts w:eastAsia="Times New Roman"/>
                <w:lang w:eastAsia="en-IN"/>
              </w:rPr>
              <w:t>It is said one of the famous reflective models with the help of which the student can easily share their experience of their placement. The model has six different parts and all the parts will be explained in the task. They are as follows:</w:t>
            </w:r>
          </w:p>
          <w:p w14:paraId="60737020" w14:textId="77777777" w:rsidR="009363D7" w:rsidRPr="00FE7E2C" w:rsidRDefault="009363D7" w:rsidP="00644540">
            <w:pPr>
              <w:spacing w:line="480" w:lineRule="auto"/>
              <w:rPr>
                <w:rFonts w:cs="Times New Roman"/>
                <w:color w:val="222222"/>
                <w:szCs w:val="24"/>
                <w:shd w:val="clear" w:color="auto" w:fill="FFFFFF"/>
              </w:rPr>
            </w:pPr>
            <w:r w:rsidRPr="00166A96">
              <w:rPr>
                <w:rFonts w:eastAsia="Times New Roman"/>
                <w:b/>
                <w:bCs/>
                <w:i/>
                <w:iCs/>
                <w:lang w:eastAsia="en-IN"/>
              </w:rPr>
              <w:t>Description- </w:t>
            </w:r>
            <w:r w:rsidRPr="00166A96">
              <w:rPr>
                <w:rFonts w:eastAsia="Times New Roman"/>
                <w:lang w:eastAsia="en-IN"/>
              </w:rPr>
              <w:t>During my placement at Premier Inn I have undertaken various tasks and responsibilities so that I can contribute good service to the guests of the hotel. I have given special attention to maintaining cleanliness so that I can navigate my duties properly. My tasks included cleaning and preparing guests' rooms so that I could easily meet the high standards of the hotel</w:t>
            </w:r>
            <w:r>
              <w:rPr>
                <w:rFonts w:eastAsia="Times New Roman"/>
                <w:lang w:eastAsia="en-IN"/>
              </w:rPr>
              <w:t xml:space="preserve"> </w:t>
            </w:r>
            <w:r>
              <w:rPr>
                <w:rFonts w:cs="Times New Roman"/>
                <w:color w:val="222222"/>
                <w:szCs w:val="24"/>
                <w:shd w:val="clear" w:color="auto" w:fill="FFFFFF"/>
              </w:rPr>
              <w:t>(</w:t>
            </w:r>
            <w:proofErr w:type="spellStart"/>
            <w:r w:rsidRPr="004413C3">
              <w:rPr>
                <w:rFonts w:cs="Times New Roman"/>
                <w:color w:val="222222"/>
                <w:szCs w:val="24"/>
                <w:shd w:val="clear" w:color="auto" w:fill="FFFFFF"/>
              </w:rPr>
              <w:t>Manfred</w:t>
            </w:r>
            <w:r>
              <w:rPr>
                <w:rFonts w:cs="Times New Roman"/>
                <w:color w:val="222222"/>
                <w:szCs w:val="24"/>
                <w:shd w:val="clear" w:color="auto" w:fill="FFFFFF"/>
              </w:rPr>
              <w:t>a</w:t>
            </w:r>
            <w:proofErr w:type="spellEnd"/>
            <w:r>
              <w:rPr>
                <w:rFonts w:cs="Times New Roman"/>
                <w:color w:val="222222"/>
                <w:szCs w:val="24"/>
                <w:shd w:val="clear" w:color="auto" w:fill="FFFFFF"/>
              </w:rPr>
              <w:t xml:space="preserve">, et. al., </w:t>
            </w:r>
            <w:r w:rsidRPr="004413C3">
              <w:rPr>
                <w:rFonts w:cs="Times New Roman"/>
                <w:color w:val="222222"/>
                <w:szCs w:val="24"/>
                <w:shd w:val="clear" w:color="auto" w:fill="FFFFFF"/>
              </w:rPr>
              <w:t>2023</w:t>
            </w:r>
            <w:r>
              <w:rPr>
                <w:rFonts w:cs="Times New Roman"/>
                <w:color w:val="222222"/>
                <w:szCs w:val="24"/>
                <w:shd w:val="clear" w:color="auto" w:fill="FFFFFF"/>
              </w:rPr>
              <w:t>)</w:t>
            </w:r>
            <w:r w:rsidRPr="00166A96">
              <w:rPr>
                <w:rFonts w:eastAsia="Times New Roman"/>
                <w:lang w:eastAsia="en-IN"/>
              </w:rPr>
              <w:t>. I have also realized that these tasks played an important role in shaping the perception of the guests as cleanliness directly impacts their comfort and the satisfaction of them. </w:t>
            </w:r>
          </w:p>
          <w:p w14:paraId="47A15384" w14:textId="77777777" w:rsidR="009363D7" w:rsidRPr="00166A96" w:rsidRDefault="009363D7" w:rsidP="00644540">
            <w:pPr>
              <w:spacing w:line="480" w:lineRule="auto"/>
              <w:rPr>
                <w:rFonts w:eastAsia="Times New Roman"/>
                <w:lang w:eastAsia="en-IN"/>
              </w:rPr>
            </w:pPr>
            <w:r w:rsidRPr="00166A96">
              <w:rPr>
                <w:rFonts w:eastAsia="Times New Roman"/>
                <w:b/>
                <w:bCs/>
                <w:i/>
                <w:iCs/>
                <w:lang w:eastAsia="en-IN"/>
              </w:rPr>
              <w:t>Feelings- </w:t>
            </w:r>
            <w:r w:rsidRPr="00166A96">
              <w:rPr>
                <w:rFonts w:eastAsia="Times New Roman"/>
                <w:lang w:eastAsia="en-IN"/>
              </w:rPr>
              <w:t>During the placement in Premier Inn I have experienced both good and bad emotions. Initially, I was very excited about working with the environment as they have taught me many things and I have also enhanced myself with several skills. Meeting my deadlines and communicating with several clients was very interesting for me as they made me learn new things. On the other hand, collaborating with my team members was very much challenging as sometimes I was not guided properly. Unexpected changes in the rooms and working at various times made me feel emotional during my placement. </w:t>
            </w:r>
          </w:p>
          <w:p w14:paraId="130DCB45" w14:textId="77777777" w:rsidR="009363D7" w:rsidRPr="00FE7E2C" w:rsidRDefault="009363D7" w:rsidP="00644540">
            <w:pPr>
              <w:spacing w:line="480" w:lineRule="auto"/>
              <w:rPr>
                <w:rFonts w:cs="Times New Roman"/>
                <w:color w:val="222222"/>
                <w:szCs w:val="24"/>
                <w:shd w:val="clear" w:color="auto" w:fill="FFFFFF"/>
              </w:rPr>
            </w:pPr>
            <w:r w:rsidRPr="00166A96">
              <w:rPr>
                <w:rFonts w:eastAsia="Times New Roman"/>
                <w:b/>
                <w:bCs/>
                <w:i/>
                <w:iCs/>
                <w:lang w:eastAsia="en-IN"/>
              </w:rPr>
              <w:t>Evaluation- </w:t>
            </w:r>
            <w:r w:rsidRPr="00166A96">
              <w:rPr>
                <w:rFonts w:eastAsia="Times New Roman"/>
                <w:lang w:eastAsia="en-IN"/>
              </w:rPr>
              <w:t>During my work, I have realized some of my strengths and weaknesses and the skills which I need to develop so that I can properly perform my work. I have realized that I am very efficient in completing my tasks on time and can able to maintain the quality of the operations smoothly in the housekeeping department</w:t>
            </w:r>
            <w:r>
              <w:rPr>
                <w:rFonts w:eastAsia="Times New Roman"/>
                <w:lang w:eastAsia="en-IN"/>
              </w:rPr>
              <w:t xml:space="preserve"> </w:t>
            </w:r>
            <w:r>
              <w:rPr>
                <w:rFonts w:cs="Times New Roman"/>
                <w:color w:val="222222"/>
                <w:szCs w:val="24"/>
                <w:shd w:val="clear" w:color="auto" w:fill="FFFFFF"/>
              </w:rPr>
              <w:t>(</w:t>
            </w:r>
            <w:proofErr w:type="spellStart"/>
            <w:r>
              <w:rPr>
                <w:rFonts w:cs="Times New Roman"/>
                <w:color w:val="222222"/>
                <w:szCs w:val="24"/>
                <w:shd w:val="clear" w:color="auto" w:fill="FFFFFF"/>
              </w:rPr>
              <w:t>Adeani</w:t>
            </w:r>
            <w:proofErr w:type="spellEnd"/>
            <w:r>
              <w:rPr>
                <w:rFonts w:cs="Times New Roman"/>
                <w:color w:val="222222"/>
                <w:szCs w:val="24"/>
                <w:shd w:val="clear" w:color="auto" w:fill="FFFFFF"/>
              </w:rPr>
              <w:t xml:space="preserve">, et. al., </w:t>
            </w:r>
            <w:r w:rsidRPr="004413C3">
              <w:rPr>
                <w:rFonts w:cs="Times New Roman"/>
                <w:color w:val="222222"/>
                <w:szCs w:val="24"/>
                <w:shd w:val="clear" w:color="auto" w:fill="FFFFFF"/>
              </w:rPr>
              <w:t>2020</w:t>
            </w:r>
            <w:r>
              <w:rPr>
                <w:rFonts w:cs="Times New Roman"/>
                <w:color w:val="222222"/>
                <w:szCs w:val="24"/>
                <w:shd w:val="clear" w:color="auto" w:fill="FFFFFF"/>
              </w:rPr>
              <w:t>)</w:t>
            </w:r>
            <w:r w:rsidRPr="00166A96">
              <w:rPr>
                <w:rFonts w:eastAsia="Times New Roman"/>
                <w:lang w:eastAsia="en-IN"/>
              </w:rPr>
              <w:t>. Moreover, I also need to improve my communication and problem-solving skills which will help me to meet the challenges in the company more effectively. </w:t>
            </w:r>
          </w:p>
          <w:p w14:paraId="133BC127" w14:textId="77777777" w:rsidR="009363D7" w:rsidRPr="00FE7E2C" w:rsidRDefault="009363D7" w:rsidP="00644540">
            <w:pPr>
              <w:spacing w:line="480" w:lineRule="auto"/>
              <w:rPr>
                <w:rFonts w:cs="Times New Roman"/>
                <w:color w:val="222222"/>
                <w:szCs w:val="24"/>
                <w:shd w:val="clear" w:color="auto" w:fill="FFFFFF"/>
              </w:rPr>
            </w:pPr>
            <w:r w:rsidRPr="00166A96">
              <w:rPr>
                <w:rFonts w:eastAsia="Times New Roman"/>
                <w:b/>
                <w:bCs/>
                <w:i/>
                <w:iCs/>
                <w:lang w:eastAsia="en-IN"/>
              </w:rPr>
              <w:lastRenderedPageBreak/>
              <w:t>Analysis- </w:t>
            </w:r>
            <w:r w:rsidRPr="00166A96">
              <w:rPr>
                <w:rFonts w:eastAsia="Times New Roman"/>
                <w:lang w:eastAsia="en-IN"/>
              </w:rPr>
              <w:t>I think that this experience will enhance my understanding of the housekeeping department and I will be able to satisfy my guests more efficiently. All the operations in the hotel should be executed in such a way so that the hotel can see the success. I am also very much obsessed with marinating all the cleanliness during my operations so that I can easily contribute a positive image to the hotel which would have a good impact on the experiences of the guests thus they will also give good feedback which is very much important for the success of the hotel</w:t>
            </w:r>
            <w:r>
              <w:rPr>
                <w:rFonts w:eastAsia="Times New Roman"/>
                <w:lang w:eastAsia="en-IN"/>
              </w:rPr>
              <w:t xml:space="preserve"> </w:t>
            </w:r>
            <w:r>
              <w:rPr>
                <w:rFonts w:cs="Times New Roman"/>
                <w:color w:val="222222"/>
                <w:szCs w:val="24"/>
                <w:shd w:val="clear" w:color="auto" w:fill="FFFFFF"/>
              </w:rPr>
              <w:t xml:space="preserve">(Markkanen, et. al., </w:t>
            </w:r>
            <w:r w:rsidRPr="004413C3">
              <w:rPr>
                <w:rFonts w:cs="Times New Roman"/>
                <w:color w:val="222222"/>
                <w:szCs w:val="24"/>
                <w:shd w:val="clear" w:color="auto" w:fill="FFFFFF"/>
              </w:rPr>
              <w:t>2020</w:t>
            </w:r>
            <w:r>
              <w:rPr>
                <w:rFonts w:cs="Times New Roman"/>
                <w:color w:val="222222"/>
                <w:szCs w:val="24"/>
                <w:shd w:val="clear" w:color="auto" w:fill="FFFFFF"/>
              </w:rPr>
              <w:t>)</w:t>
            </w:r>
            <w:r w:rsidRPr="00166A96">
              <w:rPr>
                <w:rFonts w:eastAsia="Times New Roman"/>
                <w:lang w:eastAsia="en-IN"/>
              </w:rPr>
              <w:t>. </w:t>
            </w:r>
          </w:p>
          <w:p w14:paraId="766DB9A6" w14:textId="77777777" w:rsidR="009363D7" w:rsidRPr="00166A96" w:rsidRDefault="009363D7" w:rsidP="00644540">
            <w:pPr>
              <w:spacing w:line="480" w:lineRule="auto"/>
              <w:rPr>
                <w:rFonts w:eastAsia="Times New Roman"/>
                <w:lang w:eastAsia="en-IN"/>
              </w:rPr>
            </w:pPr>
            <w:r w:rsidRPr="00166A96">
              <w:rPr>
                <w:rFonts w:eastAsia="Times New Roman"/>
                <w:b/>
                <w:bCs/>
                <w:i/>
                <w:iCs/>
                <w:lang w:eastAsia="en-IN"/>
              </w:rPr>
              <w:t>Conclusion- </w:t>
            </w:r>
            <w:r w:rsidRPr="00166A96">
              <w:rPr>
                <w:rFonts w:eastAsia="Times New Roman"/>
                <w:lang w:eastAsia="en-IN"/>
              </w:rPr>
              <w:t>In conclusion, I can say that in the placement at Premier Inn, the housekeeping department has provided me with various types of lessons which will help to shape my perception of the hospitality industry. I have understood that the housekeeping department plays a very important role in the satisfaction of the guests as they act as the mirror of the company. If I can give good service to the guests then it will be easier for the hotel to collaborate with more guests in the hotel. </w:t>
            </w:r>
          </w:p>
          <w:p w14:paraId="6A781641" w14:textId="51CF828D" w:rsidR="009363D7" w:rsidRPr="00FE7E2C" w:rsidRDefault="009363D7" w:rsidP="00644540">
            <w:pPr>
              <w:spacing w:line="480" w:lineRule="auto"/>
            </w:pPr>
            <w:r w:rsidRPr="00166A96">
              <w:rPr>
                <w:rFonts w:eastAsia="Times New Roman"/>
                <w:b/>
                <w:bCs/>
                <w:i/>
                <w:iCs/>
                <w:lang w:eastAsia="en-IN"/>
              </w:rPr>
              <w:t>Action Plan- </w:t>
            </w:r>
            <w:r w:rsidRPr="00166A96">
              <w:rPr>
                <w:rFonts w:eastAsia="Times New Roman"/>
                <w:lang w:eastAsia="en-IN"/>
              </w:rPr>
              <w:t xml:space="preserve">Thus to enhance my weak skills I need to follow some of the important steps with the help of which I can develop them. To improve my communication </w:t>
            </w:r>
            <w:r w:rsidR="00644540" w:rsidRPr="00166A96">
              <w:rPr>
                <w:rFonts w:eastAsia="Times New Roman"/>
                <w:lang w:eastAsia="en-IN"/>
              </w:rPr>
              <w:t>skills,</w:t>
            </w:r>
            <w:r w:rsidRPr="00166A96">
              <w:rPr>
                <w:rFonts w:eastAsia="Times New Roman"/>
                <w:lang w:eastAsia="en-IN"/>
              </w:rPr>
              <w:t xml:space="preserve"> I need to communicate frequently with the guests and the team members so that I become fluent in it. This will help me to take the feedback from the guests. Additionally, I also need to work on several challenging scenarios which will help me to enhance my problem-solving skills. Continuous learning will also help me to stay updated on the best practices in housekeeping</w:t>
            </w:r>
            <w:r>
              <w:rPr>
                <w:rFonts w:eastAsia="Times New Roman"/>
                <w:lang w:eastAsia="en-IN"/>
              </w:rPr>
              <w:t xml:space="preserve"> </w:t>
            </w:r>
            <w:r>
              <w:rPr>
                <w:rFonts w:cs="Times New Roman"/>
                <w:color w:val="222222"/>
                <w:szCs w:val="24"/>
                <w:shd w:val="clear" w:color="auto" w:fill="FFFFFF"/>
              </w:rPr>
              <w:t xml:space="preserve">(Pieper, et. al., </w:t>
            </w:r>
            <w:r w:rsidRPr="004413C3">
              <w:rPr>
                <w:rFonts w:cs="Times New Roman"/>
                <w:color w:val="222222"/>
                <w:szCs w:val="24"/>
                <w:shd w:val="clear" w:color="auto" w:fill="FFFFFF"/>
              </w:rPr>
              <w:t>2021</w:t>
            </w:r>
            <w:r>
              <w:rPr>
                <w:rFonts w:cs="Times New Roman"/>
                <w:color w:val="222222"/>
                <w:szCs w:val="24"/>
                <w:shd w:val="clear" w:color="auto" w:fill="FFFFFF"/>
              </w:rPr>
              <w:t>)</w:t>
            </w:r>
            <w:r w:rsidRPr="00166A96">
              <w:rPr>
                <w:rFonts w:eastAsia="Times New Roman"/>
                <w:lang w:eastAsia="en-IN"/>
              </w:rPr>
              <w:t>. Attending various workshops and seminars will also be helpful for me</w:t>
            </w:r>
            <w:r>
              <w:rPr>
                <w:rFonts w:eastAsia="Times New Roman"/>
                <w:lang w:eastAsia="en-IN"/>
              </w:rPr>
              <w:t>.</w:t>
            </w:r>
          </w:p>
          <w:p w14:paraId="1BFAACAF" w14:textId="77777777" w:rsidR="009363D7" w:rsidRPr="00644540" w:rsidRDefault="009363D7" w:rsidP="00644540">
            <w:pPr>
              <w:pStyle w:val="Heading1"/>
              <w:rPr>
                <w:rFonts w:ascii="Times New Roman" w:hAnsi="Times New Roman" w:cs="Times New Roman"/>
                <w:b w:val="0"/>
                <w:color w:val="000000" w:themeColor="text1"/>
                <w:szCs w:val="28"/>
              </w:rPr>
            </w:pPr>
            <w:bookmarkStart w:id="2" w:name="_Toc157441477"/>
            <w:r w:rsidRPr="00644540">
              <w:rPr>
                <w:rFonts w:ascii="Times New Roman" w:hAnsi="Times New Roman" w:cs="Times New Roman"/>
                <w:color w:val="000000" w:themeColor="text1"/>
                <w:szCs w:val="28"/>
              </w:rPr>
              <w:t>Conclusion</w:t>
            </w:r>
            <w:bookmarkEnd w:id="2"/>
          </w:p>
          <w:p w14:paraId="143AFAC3" w14:textId="02FA7188" w:rsidR="0086599B" w:rsidRPr="00330917" w:rsidRDefault="00644540" w:rsidP="00644540">
            <w:pPr>
              <w:spacing w:after="0" w:line="480" w:lineRule="auto"/>
              <w:rPr>
                <w:rFonts w:ascii="Arial" w:eastAsia="Times New Roman" w:hAnsi="Arial" w:cs="Times New Roman"/>
                <w:bCs/>
                <w:color w:val="auto"/>
                <w:sz w:val="20"/>
                <w:szCs w:val="20"/>
              </w:rPr>
            </w:pPr>
            <w:r>
              <w:rPr>
                <w:lang w:val="en-US"/>
              </w:rPr>
              <w:t>In</w:t>
            </w:r>
            <w:r w:rsidR="009363D7" w:rsidRPr="00867876">
              <w:rPr>
                <w:lang w:val="en-US"/>
              </w:rPr>
              <w:t xml:space="preserve"> conclusion it can be said that with the help of the Gibbs reflective model, the experience of the students has been elaborated in a detailed way. The description of the work is also described with the good and bad feelings the student </w:t>
            </w:r>
            <w:r w:rsidRPr="00867876">
              <w:rPr>
                <w:lang w:val="en-US"/>
              </w:rPr>
              <w:t>has</w:t>
            </w:r>
            <w:r w:rsidR="009363D7" w:rsidRPr="00867876">
              <w:rPr>
                <w:lang w:val="en-US"/>
              </w:rPr>
              <w:t xml:space="preserve"> felt during their placement.  The </w:t>
            </w:r>
            <w:r w:rsidR="009363D7" w:rsidRPr="00867876">
              <w:rPr>
                <w:lang w:val="en-US"/>
              </w:rPr>
              <w:lastRenderedPageBreak/>
              <w:t>strength and the weak skills of the student is also mentioned in the reflective part and thus a good action plan is also suggested which will help the student to improve their skills in the future</w:t>
            </w:r>
            <w:r w:rsidR="00026FE3">
              <w:rPr>
                <w:lang w:val="en-US"/>
              </w:rPr>
              <w:t>.</w:t>
            </w:r>
          </w:p>
          <w:p w14:paraId="35B2C13D" w14:textId="77777777" w:rsidR="0086599B" w:rsidRPr="00330917" w:rsidRDefault="0086599B" w:rsidP="00644540">
            <w:pPr>
              <w:spacing w:after="0" w:line="480" w:lineRule="auto"/>
              <w:rPr>
                <w:rFonts w:ascii="Arial" w:eastAsia="Times New Roman" w:hAnsi="Arial" w:cs="Times New Roman"/>
                <w:bCs/>
                <w:color w:val="auto"/>
                <w:sz w:val="20"/>
                <w:szCs w:val="20"/>
              </w:rPr>
            </w:pPr>
          </w:p>
          <w:p w14:paraId="6A296D8D" w14:textId="13F0346E" w:rsidR="00026FE3" w:rsidRDefault="00026FE3" w:rsidP="00026FE3">
            <w:pPr>
              <w:pStyle w:val="Heading1"/>
              <w:rPr>
                <w:lang w:val="en-US"/>
              </w:rPr>
            </w:pPr>
            <w:r w:rsidRPr="00A83A4D">
              <w:rPr>
                <w:szCs w:val="24"/>
              </w:rPr>
              <w:t>Component Two:</w:t>
            </w:r>
            <w:r w:rsidRPr="00FF51C8">
              <w:rPr>
                <w:rFonts w:asciiTheme="minorHAnsi" w:hAnsiTheme="minorHAnsi"/>
                <w:noProof/>
                <w:lang w:eastAsia="en-GB"/>
              </w:rPr>
              <w:t xml:space="preserve"> </w:t>
            </w:r>
            <w:r>
              <w:rPr>
                <w:lang w:val="en-US"/>
              </w:rPr>
              <w:t xml:space="preserve">Health and Safety Guide </w:t>
            </w:r>
          </w:p>
          <w:p w14:paraId="777D839A" w14:textId="252E9100" w:rsidR="00026FE3" w:rsidRPr="00026FE3" w:rsidRDefault="00026FE3" w:rsidP="00026FE3">
            <w:pPr>
              <w:rPr>
                <w:lang w:val="en-US"/>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5920C1A" w14:textId="77777777" w:rsidR="00026FE3" w:rsidRPr="00644540" w:rsidRDefault="00026FE3" w:rsidP="00026FE3">
            <w:pPr>
              <w:pStyle w:val="Heading2"/>
            </w:pPr>
            <w:bookmarkStart w:id="3" w:name="_Toc157447034"/>
            <w:r w:rsidRPr="00644540">
              <w:t>Introduction</w:t>
            </w:r>
            <w:bookmarkEnd w:id="3"/>
          </w:p>
          <w:p w14:paraId="7EE74817" w14:textId="77777777" w:rsidR="00026FE3" w:rsidRPr="009D5476" w:rsidRDefault="00026FE3" w:rsidP="00026FE3">
            <w:pPr>
              <w:spacing w:line="480" w:lineRule="auto"/>
              <w:rPr>
                <w:lang w:val="en-US"/>
              </w:rPr>
            </w:pPr>
            <w:r w:rsidRPr="00FC6804">
              <w:rPr>
                <w:lang w:val="en-US"/>
              </w:rPr>
              <w:t>The task will include some of the health and safety practices which the housekeeping members of Premier Inn should maintain during the operational practices in the hotel. This awareness is very much necessary as it will help them to satisfy their guests in the hotel. The risks which might be faced by the hotel with the precautions they should take will be mentioned in the task. The task will also include procedures which must be incorporated to maintain the safety measures with the different types of equipment’s should be used in the hotel Overall the task will give good information about the health and safety awareness of the hotel</w:t>
            </w:r>
            <w:r>
              <w:rPr>
                <w:lang w:val="en-US"/>
              </w:rPr>
              <w:t xml:space="preserve">. </w:t>
            </w:r>
          </w:p>
          <w:p w14:paraId="480988CE" w14:textId="77777777" w:rsidR="00026FE3" w:rsidRPr="009363D7" w:rsidRDefault="00026FE3" w:rsidP="00026FE3">
            <w:pPr>
              <w:pStyle w:val="Heading2"/>
            </w:pPr>
            <w:bookmarkStart w:id="4" w:name="_Toc157447035"/>
            <w:r w:rsidRPr="009363D7">
              <w:t>Potential risk faced by Premier Inn</w:t>
            </w:r>
            <w:bookmarkEnd w:id="4"/>
          </w:p>
          <w:p w14:paraId="30D20FD1" w14:textId="77777777" w:rsidR="00026FE3" w:rsidRPr="00F65D88" w:rsidRDefault="00026FE3" w:rsidP="00026FE3">
            <w:pPr>
              <w:spacing w:line="480" w:lineRule="auto"/>
              <w:rPr>
                <w:rFonts w:cs="Times New Roman"/>
                <w:color w:val="222222"/>
                <w:szCs w:val="24"/>
                <w:shd w:val="clear" w:color="auto" w:fill="FFFFFF"/>
              </w:rPr>
            </w:pPr>
            <w:r w:rsidRPr="00FC6804">
              <w:rPr>
                <w:lang w:val="en-US"/>
              </w:rPr>
              <w:t>Some of the potential risk in housekeeping and safety in Premier Inn includes the use of hazardous chemicals which are used for cleaning purposes. Sometimes these chemicals can be dangerous for the guests</w:t>
            </w:r>
            <w:r>
              <w:rPr>
                <w:lang w:val="en-US"/>
              </w:rPr>
              <w:t xml:space="preserve"> </w:t>
            </w:r>
            <w:r>
              <w:rPr>
                <w:rFonts w:cs="Times New Roman"/>
                <w:color w:val="222222"/>
                <w:szCs w:val="24"/>
                <w:shd w:val="clear" w:color="auto" w:fill="FFFFFF"/>
              </w:rPr>
              <w:t>(</w:t>
            </w:r>
            <w:r w:rsidRPr="00B037F4">
              <w:rPr>
                <w:rFonts w:cs="Times New Roman"/>
                <w:color w:val="222222"/>
                <w:szCs w:val="24"/>
                <w:shd w:val="clear" w:color="auto" w:fill="FFFFFF"/>
              </w:rPr>
              <w:t>Ch</w:t>
            </w:r>
            <w:r>
              <w:rPr>
                <w:rFonts w:cs="Times New Roman"/>
                <w:color w:val="222222"/>
                <w:szCs w:val="24"/>
                <w:shd w:val="clear" w:color="auto" w:fill="FFFFFF"/>
              </w:rPr>
              <w:t xml:space="preserve">ela-Alvarez, et. al., </w:t>
            </w:r>
            <w:r w:rsidRPr="00B037F4">
              <w:rPr>
                <w:rFonts w:cs="Times New Roman"/>
                <w:color w:val="222222"/>
                <w:szCs w:val="24"/>
                <w:shd w:val="clear" w:color="auto" w:fill="FFFFFF"/>
              </w:rPr>
              <w:t>2021</w:t>
            </w:r>
            <w:r>
              <w:rPr>
                <w:rFonts w:cs="Times New Roman"/>
                <w:color w:val="222222"/>
                <w:szCs w:val="24"/>
                <w:shd w:val="clear" w:color="auto" w:fill="FFFFFF"/>
              </w:rPr>
              <w:t>)</w:t>
            </w:r>
            <w:r w:rsidRPr="00FC6804">
              <w:rPr>
                <w:lang w:val="en-US"/>
              </w:rPr>
              <w:t xml:space="preserve">. </w:t>
            </w:r>
            <w:proofErr w:type="gramStart"/>
            <w:r w:rsidRPr="00FC6804">
              <w:rPr>
                <w:lang w:val="en-US"/>
              </w:rPr>
              <w:t>Thus</w:t>
            </w:r>
            <w:proofErr w:type="gramEnd"/>
            <w:r w:rsidRPr="00FC6804">
              <w:rPr>
                <w:lang w:val="en-US"/>
              </w:rPr>
              <w:t xml:space="preserve"> during the training of the housekeeping individuals, the proper usage of protective equipment and chemicals is suggested so that they can easily handle the chemicals they during their work.  Regular update of safety procedures also helps to decrease the potential risk</w:t>
            </w:r>
            <w:r>
              <w:rPr>
                <w:lang w:val="en-US"/>
              </w:rPr>
              <w:t xml:space="preserve">. </w:t>
            </w:r>
          </w:p>
          <w:p w14:paraId="05B59B9F" w14:textId="77777777" w:rsidR="00026FE3" w:rsidRPr="00644540" w:rsidRDefault="00026FE3" w:rsidP="00026FE3">
            <w:pPr>
              <w:pStyle w:val="Heading2"/>
            </w:pPr>
            <w:bookmarkStart w:id="5" w:name="_Toc157447036"/>
            <w:r w:rsidRPr="00644540">
              <w:t>Precaution taken by Premier Inn</w:t>
            </w:r>
            <w:bookmarkEnd w:id="5"/>
          </w:p>
          <w:p w14:paraId="231FDC4F" w14:textId="77777777" w:rsidR="00026FE3" w:rsidRPr="006E527E" w:rsidRDefault="00026FE3" w:rsidP="00026FE3">
            <w:pPr>
              <w:spacing w:line="480" w:lineRule="auto"/>
              <w:rPr>
                <w:lang w:val="en-US"/>
              </w:rPr>
            </w:pPr>
            <w:r w:rsidRPr="00FC6804">
              <w:rPr>
                <w:lang w:val="en-US"/>
              </w:rPr>
              <w:t xml:space="preserve">There are some precautions which can be taken by the housekeeping staff of the Premier which will help them to deal with the work more easily. They can wear gloves and safety </w:t>
            </w:r>
            <w:r w:rsidRPr="00FC6804">
              <w:rPr>
                <w:lang w:val="en-US"/>
              </w:rPr>
              <w:lastRenderedPageBreak/>
              <w:t>shoes and should also be provided with a good uniform. While using the chemicals they should always follow the instruction and ensure there should be proper ventilation in the room. Using the chemicals in the right technique is also very important. Proper fire exits should also be there in the hotel</w:t>
            </w:r>
            <w:r>
              <w:rPr>
                <w:lang w:val="en-US"/>
              </w:rPr>
              <w:t xml:space="preserve">.  </w:t>
            </w:r>
          </w:p>
          <w:p w14:paraId="1853895C" w14:textId="77777777" w:rsidR="00026FE3" w:rsidRPr="00644540" w:rsidRDefault="00026FE3" w:rsidP="00026FE3">
            <w:pPr>
              <w:pStyle w:val="Heading2"/>
            </w:pPr>
            <w:bookmarkStart w:id="6" w:name="_Toc157447037"/>
            <w:r w:rsidRPr="00644540">
              <w:t>Procedures to incorporate for safety measures</w:t>
            </w:r>
            <w:bookmarkEnd w:id="6"/>
          </w:p>
          <w:p w14:paraId="57C94CE9" w14:textId="77777777" w:rsidR="00026FE3" w:rsidRPr="00F65D88" w:rsidRDefault="00026FE3" w:rsidP="00026FE3">
            <w:pPr>
              <w:spacing w:line="480" w:lineRule="auto"/>
              <w:rPr>
                <w:rFonts w:cs="Times New Roman"/>
                <w:color w:val="222222"/>
                <w:szCs w:val="24"/>
                <w:shd w:val="clear" w:color="auto" w:fill="FFFFFF"/>
              </w:rPr>
            </w:pPr>
            <w:r w:rsidRPr="00FC6804">
              <w:rPr>
                <w:lang w:val="en-US"/>
              </w:rPr>
              <w:t xml:space="preserve">There </w:t>
            </w:r>
            <w:proofErr w:type="gramStart"/>
            <w:r w:rsidRPr="00FC6804">
              <w:rPr>
                <w:lang w:val="en-US"/>
              </w:rPr>
              <w:t>are</w:t>
            </w:r>
            <w:proofErr w:type="gramEnd"/>
            <w:r w:rsidRPr="00FC6804">
              <w:rPr>
                <w:lang w:val="en-US"/>
              </w:rPr>
              <w:t xml:space="preserve"> different equipment which should be used by the housekeeping staff of Premier Inn. They may carry cleaning carry which is used for waste disposal. The vacuum cleaner is also important for the dusting purpose. A mop and bucket can be used for cleaning the floors. The housekeepers should be provided with disposal gloves when they are cleaning the rooms of the guests. Safety shoes are used for footwear protection and also first –aid kit should be available for the time of emergencies</w:t>
            </w:r>
            <w:r>
              <w:rPr>
                <w:lang w:val="en-US"/>
              </w:rPr>
              <w:t xml:space="preserve"> </w:t>
            </w:r>
            <w:r>
              <w:rPr>
                <w:rFonts w:cs="Times New Roman"/>
                <w:color w:val="222222"/>
                <w:szCs w:val="24"/>
                <w:shd w:val="clear" w:color="auto" w:fill="FFFFFF"/>
              </w:rPr>
              <w:t xml:space="preserve">(Zhang, et. al., </w:t>
            </w:r>
            <w:r w:rsidRPr="00B037F4">
              <w:rPr>
                <w:rFonts w:cs="Times New Roman"/>
                <w:color w:val="222222"/>
                <w:szCs w:val="24"/>
                <w:shd w:val="clear" w:color="auto" w:fill="FFFFFF"/>
              </w:rPr>
              <w:t>2020</w:t>
            </w:r>
            <w:r>
              <w:rPr>
                <w:rFonts w:cs="Times New Roman"/>
                <w:color w:val="222222"/>
                <w:szCs w:val="24"/>
                <w:shd w:val="clear" w:color="auto" w:fill="FFFFFF"/>
              </w:rPr>
              <w:t>)</w:t>
            </w:r>
            <w:r>
              <w:rPr>
                <w:lang w:val="en-US"/>
              </w:rPr>
              <w:t xml:space="preserve">. </w:t>
            </w:r>
          </w:p>
          <w:p w14:paraId="60987337" w14:textId="77777777" w:rsidR="00026FE3" w:rsidRPr="00644540" w:rsidRDefault="00026FE3" w:rsidP="00026FE3">
            <w:pPr>
              <w:pStyle w:val="Heading2"/>
            </w:pPr>
            <w:r w:rsidRPr="00644540">
              <w:t xml:space="preserve"> </w:t>
            </w:r>
            <w:bookmarkStart w:id="7" w:name="_Toc157447038"/>
            <w:r w:rsidRPr="00644540">
              <w:t>Equipment used during room cleaning</w:t>
            </w:r>
            <w:bookmarkEnd w:id="7"/>
          </w:p>
          <w:p w14:paraId="5388E663" w14:textId="77777777" w:rsidR="00026FE3" w:rsidRPr="00F65D88" w:rsidRDefault="00026FE3" w:rsidP="00026FE3">
            <w:pPr>
              <w:spacing w:line="480" w:lineRule="auto"/>
              <w:rPr>
                <w:rFonts w:cs="Times New Roman"/>
                <w:szCs w:val="24"/>
              </w:rPr>
            </w:pPr>
            <w:r w:rsidRPr="00FC6804">
              <w:rPr>
                <w:lang w:val="en-US"/>
              </w:rPr>
              <w:t>The housekeepers should ensure that while mopping they should wait for the floor to dry as it may occur any accident. While using chemicals gloves should be used as it may cause hamper to the hands of the housekeepers. Moreover, the electric cords should be analyzed properly so that any hazard occur</w:t>
            </w:r>
            <w:r>
              <w:rPr>
                <w:lang w:val="en-US"/>
              </w:rPr>
              <w:t xml:space="preserve"> </w:t>
            </w:r>
            <w:r>
              <w:rPr>
                <w:rFonts w:cs="Times New Roman"/>
                <w:color w:val="222222"/>
                <w:szCs w:val="24"/>
                <w:shd w:val="clear" w:color="auto" w:fill="FFFFFF"/>
              </w:rPr>
              <w:t xml:space="preserve">(Tan </w:t>
            </w:r>
            <w:r w:rsidRPr="00B037F4">
              <w:rPr>
                <w:rFonts w:cs="Times New Roman"/>
                <w:color w:val="222222"/>
                <w:szCs w:val="24"/>
                <w:shd w:val="clear" w:color="auto" w:fill="FFFFFF"/>
              </w:rPr>
              <w:t xml:space="preserve">and </w:t>
            </w:r>
            <w:proofErr w:type="spellStart"/>
            <w:r w:rsidRPr="00B037F4">
              <w:rPr>
                <w:rFonts w:cs="Times New Roman"/>
                <w:color w:val="222222"/>
                <w:szCs w:val="24"/>
                <w:shd w:val="clear" w:color="auto" w:fill="FFFFFF"/>
              </w:rPr>
              <w:t>Desp</w:t>
            </w:r>
            <w:r>
              <w:rPr>
                <w:rFonts w:cs="Times New Roman"/>
                <w:color w:val="222222"/>
                <w:szCs w:val="24"/>
                <w:shd w:val="clear" w:color="auto" w:fill="FFFFFF"/>
              </w:rPr>
              <w:t>otis</w:t>
            </w:r>
            <w:proofErr w:type="spellEnd"/>
            <w:r>
              <w:rPr>
                <w:rFonts w:cs="Times New Roman"/>
                <w:color w:val="222222"/>
                <w:szCs w:val="24"/>
                <w:shd w:val="clear" w:color="auto" w:fill="FFFFFF"/>
              </w:rPr>
              <w:t xml:space="preserve">, </w:t>
            </w:r>
            <w:r w:rsidRPr="00B037F4">
              <w:rPr>
                <w:rFonts w:cs="Times New Roman"/>
                <w:color w:val="222222"/>
                <w:szCs w:val="24"/>
                <w:shd w:val="clear" w:color="auto" w:fill="FFFFFF"/>
              </w:rPr>
              <w:t>2021</w:t>
            </w:r>
            <w:r>
              <w:rPr>
                <w:rFonts w:cs="Times New Roman"/>
                <w:color w:val="222222"/>
                <w:szCs w:val="24"/>
                <w:shd w:val="clear" w:color="auto" w:fill="FFFFFF"/>
              </w:rPr>
              <w:t>)</w:t>
            </w:r>
            <w:r w:rsidRPr="00FC6804">
              <w:rPr>
                <w:lang w:val="en-US"/>
              </w:rPr>
              <w:t>. The housekeepers should also use sharp objects in a critical way and in the time of disposal they should throw them cautiously</w:t>
            </w:r>
            <w:r>
              <w:rPr>
                <w:lang w:val="en-US"/>
              </w:rPr>
              <w:t xml:space="preserve">. </w:t>
            </w:r>
          </w:p>
          <w:p w14:paraId="45FB42E6" w14:textId="77777777" w:rsidR="00026FE3" w:rsidRPr="00644540" w:rsidRDefault="00026FE3" w:rsidP="00026FE3">
            <w:pPr>
              <w:pStyle w:val="Heading2"/>
            </w:pPr>
            <w:bookmarkStart w:id="8" w:name="_Toc157447039"/>
            <w:r w:rsidRPr="00644540">
              <w:t>Hazards Mitigation</w:t>
            </w:r>
            <w:bookmarkEnd w:id="8"/>
          </w:p>
          <w:p w14:paraId="534250B6" w14:textId="77777777" w:rsidR="00026FE3" w:rsidRPr="004A518D" w:rsidRDefault="00026FE3" w:rsidP="00026FE3">
            <w:pPr>
              <w:spacing w:line="480" w:lineRule="auto"/>
              <w:rPr>
                <w:lang w:val="en-US"/>
              </w:rPr>
            </w:pPr>
            <w:r>
              <w:rPr>
                <w:lang w:val="en-US"/>
              </w:rPr>
              <w:t xml:space="preserve">The housekeepers should ensure that while mopping they should wait for the floor to dry as it may occur any accident. While using chemicals gloves should be used as it may cause hamper to the hands of the housekeepers. Moreover, the electric cords should be analyzed in the proper way so that any hazard occur. The housekeepers should also use the sharp objects in the critical way and in the time of disposal they should throw it cautiously. </w:t>
            </w:r>
          </w:p>
          <w:p w14:paraId="321F4A2F" w14:textId="77777777" w:rsidR="00026FE3" w:rsidRPr="009363D7" w:rsidRDefault="00026FE3" w:rsidP="00026FE3">
            <w:pPr>
              <w:pStyle w:val="Heading2"/>
            </w:pPr>
            <w:bookmarkStart w:id="9" w:name="_Toc157447040"/>
            <w:r w:rsidRPr="00644540">
              <w:lastRenderedPageBreak/>
              <w:t>Conclusion</w:t>
            </w:r>
            <w:bookmarkEnd w:id="9"/>
          </w:p>
          <w:p w14:paraId="756DAE69" w14:textId="76BB1AA7" w:rsidR="00026FE3" w:rsidRDefault="00026FE3" w:rsidP="00026FE3">
            <w:pPr>
              <w:spacing w:line="480" w:lineRule="auto"/>
              <w:rPr>
                <w:b/>
                <w:bCs/>
              </w:rPr>
            </w:pPr>
            <w:r>
              <w:rPr>
                <w:lang w:val="en-US"/>
              </w:rPr>
              <w:t>It</w:t>
            </w:r>
            <w:r w:rsidRPr="00FC6804">
              <w:rPr>
                <w:lang w:val="en-US"/>
              </w:rPr>
              <w:t xml:space="preserve"> can be said that if the housekeepers maintain all the above precautions while they work in the hotel then it will be easier for them to promote safety in the hotel. All the potential risks and the precautions which need to be taken are mentioned in the task. The procedure of safety working is also elaborated in the task with the help of the suitable equipment the housekeeper can use during their work</w:t>
            </w:r>
            <w:r>
              <w:rPr>
                <w:lang w:val="en-US"/>
              </w:rPr>
              <w:t>.</w:t>
            </w:r>
          </w:p>
          <w:p w14:paraId="1AFCB229" w14:textId="77777777" w:rsidR="00A3401B" w:rsidRDefault="00A3401B" w:rsidP="00644540">
            <w:pPr>
              <w:spacing w:after="0" w:line="480" w:lineRule="auto"/>
              <w:rPr>
                <w:rFonts w:ascii="Arial" w:eastAsia="Times New Roman" w:hAnsi="Arial" w:cs="Times New Roman"/>
                <w:bCs/>
                <w:color w:val="auto"/>
                <w:sz w:val="20"/>
                <w:szCs w:val="20"/>
              </w:rPr>
            </w:pPr>
          </w:p>
          <w:p w14:paraId="05A496BE" w14:textId="77777777" w:rsidR="0027446C" w:rsidRDefault="0027446C" w:rsidP="00026FE3">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Cs/>
              </w:rPr>
            </w:pPr>
          </w:p>
          <w:p w14:paraId="3ADA2129" w14:textId="3D18F083" w:rsidR="00026FE3" w:rsidRPr="00FA176D" w:rsidRDefault="00026FE3" w:rsidP="00026FE3">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val="0"/>
                <w:bCs/>
              </w:rPr>
            </w:pPr>
            <w:r w:rsidRPr="00697D92">
              <w:rPr>
                <w:bCs/>
              </w:rPr>
              <w:t>Reference</w:t>
            </w:r>
            <w:r>
              <w:rPr>
                <w:bCs/>
              </w:rPr>
              <w:t xml:space="preserve"> List </w:t>
            </w:r>
          </w:p>
          <w:p w14:paraId="487ADB30" w14:textId="77777777" w:rsidR="00A3401B" w:rsidRDefault="00A3401B" w:rsidP="00644540">
            <w:pPr>
              <w:spacing w:after="0" w:line="480" w:lineRule="auto"/>
              <w:rPr>
                <w:rFonts w:ascii="Arial" w:eastAsia="Times New Roman" w:hAnsi="Arial" w:cs="Times New Roman"/>
                <w:bCs/>
                <w:color w:val="auto"/>
                <w:sz w:val="20"/>
                <w:szCs w:val="20"/>
              </w:rPr>
            </w:pPr>
          </w:p>
          <w:p w14:paraId="699704F3" w14:textId="77777777" w:rsidR="00A3401B" w:rsidRDefault="00A3401B" w:rsidP="00644540">
            <w:pPr>
              <w:spacing w:after="0" w:line="480" w:lineRule="auto"/>
              <w:rPr>
                <w:rFonts w:ascii="Arial" w:eastAsia="Times New Roman" w:hAnsi="Arial" w:cs="Times New Roman"/>
                <w:bCs/>
                <w:color w:val="auto"/>
                <w:sz w:val="20"/>
                <w:szCs w:val="20"/>
              </w:rPr>
            </w:pPr>
          </w:p>
          <w:p w14:paraId="305848C2" w14:textId="77777777" w:rsidR="00A3401B" w:rsidRDefault="00A3401B" w:rsidP="00644540">
            <w:pPr>
              <w:spacing w:after="0" w:line="480" w:lineRule="auto"/>
              <w:rPr>
                <w:rFonts w:ascii="Arial" w:eastAsia="Times New Roman" w:hAnsi="Arial" w:cs="Times New Roman"/>
                <w:bCs/>
                <w:color w:val="auto"/>
                <w:sz w:val="20"/>
                <w:szCs w:val="20"/>
              </w:rPr>
            </w:pPr>
          </w:p>
          <w:p w14:paraId="05B4A225" w14:textId="3C7E3953" w:rsidR="00026FE3" w:rsidRDefault="00026FE3" w:rsidP="00026FE3">
            <w:pPr>
              <w:spacing w:line="480" w:lineRule="auto"/>
              <w:jc w:val="both"/>
              <w:rPr>
                <w:rFonts w:cs="Times New Roman"/>
                <w:color w:val="222222"/>
                <w:szCs w:val="24"/>
                <w:shd w:val="clear" w:color="auto" w:fill="FFFFFF"/>
              </w:rPr>
            </w:pPr>
            <w:proofErr w:type="spellStart"/>
            <w:r w:rsidRPr="004413C3">
              <w:rPr>
                <w:rFonts w:cs="Times New Roman"/>
                <w:color w:val="222222"/>
                <w:szCs w:val="24"/>
                <w:shd w:val="clear" w:color="auto" w:fill="FFFFFF"/>
              </w:rPr>
              <w:t>Adeani</w:t>
            </w:r>
            <w:proofErr w:type="spellEnd"/>
            <w:r w:rsidRPr="004413C3">
              <w:rPr>
                <w:rFonts w:cs="Times New Roman"/>
                <w:color w:val="222222"/>
                <w:szCs w:val="24"/>
                <w:shd w:val="clear" w:color="auto" w:fill="FFFFFF"/>
              </w:rPr>
              <w:t xml:space="preserve">, I.S., </w:t>
            </w:r>
            <w:proofErr w:type="spellStart"/>
            <w:r w:rsidRPr="004413C3">
              <w:rPr>
                <w:rFonts w:cs="Times New Roman"/>
                <w:color w:val="222222"/>
                <w:szCs w:val="24"/>
                <w:shd w:val="clear" w:color="auto" w:fill="FFFFFF"/>
              </w:rPr>
              <w:t>Febriani</w:t>
            </w:r>
            <w:proofErr w:type="spellEnd"/>
            <w:r w:rsidRPr="004413C3">
              <w:rPr>
                <w:rFonts w:cs="Times New Roman"/>
                <w:color w:val="222222"/>
                <w:szCs w:val="24"/>
                <w:shd w:val="clear" w:color="auto" w:fill="FFFFFF"/>
              </w:rPr>
              <w:t xml:space="preserve">, R.B. and </w:t>
            </w:r>
            <w:proofErr w:type="spellStart"/>
            <w:r w:rsidRPr="004413C3">
              <w:rPr>
                <w:rFonts w:cs="Times New Roman"/>
                <w:color w:val="222222"/>
                <w:szCs w:val="24"/>
                <w:shd w:val="clear" w:color="auto" w:fill="FFFFFF"/>
              </w:rPr>
              <w:t>Syafryadin</w:t>
            </w:r>
            <w:proofErr w:type="spellEnd"/>
            <w:r w:rsidRPr="004413C3">
              <w:rPr>
                <w:rFonts w:cs="Times New Roman"/>
                <w:color w:val="222222"/>
                <w:szCs w:val="24"/>
                <w:shd w:val="clear" w:color="auto" w:fill="FFFFFF"/>
              </w:rPr>
              <w:t xml:space="preserve">, S., </w:t>
            </w:r>
            <w:r>
              <w:rPr>
                <w:rFonts w:cs="Times New Roman"/>
                <w:color w:val="222222"/>
                <w:szCs w:val="24"/>
                <w:shd w:val="clear" w:color="auto" w:fill="FFFFFF"/>
              </w:rPr>
              <w:t>(</w:t>
            </w:r>
            <w:r w:rsidRPr="004413C3">
              <w:rPr>
                <w:rFonts w:cs="Times New Roman"/>
                <w:color w:val="222222"/>
                <w:szCs w:val="24"/>
                <w:shd w:val="clear" w:color="auto" w:fill="FFFFFF"/>
              </w:rPr>
              <w:t>2020</w:t>
            </w:r>
            <w:r>
              <w:rPr>
                <w:rFonts w:cs="Times New Roman"/>
                <w:color w:val="222222"/>
                <w:szCs w:val="24"/>
                <w:shd w:val="clear" w:color="auto" w:fill="FFFFFF"/>
              </w:rPr>
              <w:t>)</w:t>
            </w:r>
            <w:r w:rsidRPr="004413C3">
              <w:rPr>
                <w:rFonts w:cs="Times New Roman"/>
                <w:color w:val="222222"/>
                <w:szCs w:val="24"/>
                <w:shd w:val="clear" w:color="auto" w:fill="FFFFFF"/>
              </w:rPr>
              <w:t xml:space="preserve">. Using </w:t>
            </w:r>
            <w:proofErr w:type="spellStart"/>
            <w:r w:rsidRPr="004413C3">
              <w:rPr>
                <w:rFonts w:cs="Times New Roman"/>
                <w:color w:val="222222"/>
                <w:szCs w:val="24"/>
                <w:shd w:val="clear" w:color="auto" w:fill="FFFFFF"/>
              </w:rPr>
              <w:t>GIBBS’reflective</w:t>
            </w:r>
            <w:proofErr w:type="spellEnd"/>
            <w:r w:rsidRPr="004413C3">
              <w:rPr>
                <w:rFonts w:cs="Times New Roman"/>
                <w:color w:val="222222"/>
                <w:szCs w:val="24"/>
                <w:shd w:val="clear" w:color="auto" w:fill="FFFFFF"/>
              </w:rPr>
              <w:t xml:space="preserve"> cycle in making reflections of literary analysis. </w:t>
            </w:r>
            <w:r w:rsidRPr="004413C3">
              <w:rPr>
                <w:rFonts w:cs="Times New Roman"/>
                <w:i/>
                <w:iCs/>
                <w:color w:val="222222"/>
                <w:szCs w:val="24"/>
                <w:shd w:val="clear" w:color="auto" w:fill="FFFFFF"/>
              </w:rPr>
              <w:t>Indonesian EFL Journal</w:t>
            </w:r>
            <w:r w:rsidRPr="004413C3">
              <w:rPr>
                <w:rFonts w:cs="Times New Roman"/>
                <w:color w:val="222222"/>
                <w:szCs w:val="24"/>
                <w:shd w:val="clear" w:color="auto" w:fill="FFFFFF"/>
              </w:rPr>
              <w:t>, </w:t>
            </w:r>
            <w:r w:rsidRPr="004413C3">
              <w:rPr>
                <w:rFonts w:cs="Times New Roman"/>
                <w:i/>
                <w:iCs/>
                <w:color w:val="222222"/>
                <w:szCs w:val="24"/>
                <w:shd w:val="clear" w:color="auto" w:fill="FFFFFF"/>
              </w:rPr>
              <w:t>6</w:t>
            </w:r>
            <w:r w:rsidRPr="004413C3">
              <w:rPr>
                <w:rFonts w:cs="Times New Roman"/>
                <w:color w:val="222222"/>
                <w:szCs w:val="24"/>
                <w:shd w:val="clear" w:color="auto" w:fill="FFFFFF"/>
              </w:rPr>
              <w:t>(2), pp.139-148.</w:t>
            </w:r>
          </w:p>
          <w:p w14:paraId="7DBD0761" w14:textId="77777777" w:rsidR="00026FE3" w:rsidRDefault="00026FE3" w:rsidP="00026FE3">
            <w:pPr>
              <w:spacing w:line="480" w:lineRule="auto"/>
              <w:jc w:val="both"/>
              <w:rPr>
                <w:rFonts w:cs="Times New Roman"/>
                <w:color w:val="222222"/>
                <w:szCs w:val="24"/>
                <w:shd w:val="clear" w:color="auto" w:fill="FFFFFF"/>
              </w:rPr>
            </w:pPr>
            <w:r w:rsidRPr="00B037F4">
              <w:rPr>
                <w:rFonts w:cs="Times New Roman"/>
                <w:color w:val="222222"/>
                <w:szCs w:val="24"/>
                <w:shd w:val="clear" w:color="auto" w:fill="FFFFFF"/>
              </w:rPr>
              <w:t xml:space="preserve">Chela-Alvarez, X., </w:t>
            </w:r>
            <w:proofErr w:type="spellStart"/>
            <w:r w:rsidRPr="00B037F4">
              <w:rPr>
                <w:rFonts w:cs="Times New Roman"/>
                <w:color w:val="222222"/>
                <w:szCs w:val="24"/>
                <w:shd w:val="clear" w:color="auto" w:fill="FFFFFF"/>
              </w:rPr>
              <w:t>Bulilete</w:t>
            </w:r>
            <w:proofErr w:type="spellEnd"/>
            <w:r w:rsidRPr="00B037F4">
              <w:rPr>
                <w:rFonts w:cs="Times New Roman"/>
                <w:color w:val="222222"/>
                <w:szCs w:val="24"/>
                <w:shd w:val="clear" w:color="auto" w:fill="FFFFFF"/>
              </w:rPr>
              <w:t>, O., García-</w:t>
            </w:r>
            <w:proofErr w:type="spellStart"/>
            <w:r w:rsidRPr="00B037F4">
              <w:rPr>
                <w:rFonts w:cs="Times New Roman"/>
                <w:color w:val="222222"/>
                <w:szCs w:val="24"/>
                <w:shd w:val="clear" w:color="auto" w:fill="FFFFFF"/>
              </w:rPr>
              <w:t>Buades</w:t>
            </w:r>
            <w:proofErr w:type="spellEnd"/>
            <w:r w:rsidRPr="00B037F4">
              <w:rPr>
                <w:rFonts w:cs="Times New Roman"/>
                <w:color w:val="222222"/>
                <w:szCs w:val="24"/>
                <w:shd w:val="clear" w:color="auto" w:fill="FFFFFF"/>
              </w:rPr>
              <w:t xml:space="preserve">, M.E., Ferrer-Perez, V.A. and </w:t>
            </w:r>
            <w:proofErr w:type="spellStart"/>
            <w:r w:rsidRPr="00B037F4">
              <w:rPr>
                <w:rFonts w:cs="Times New Roman"/>
                <w:color w:val="222222"/>
                <w:szCs w:val="24"/>
                <w:shd w:val="clear" w:color="auto" w:fill="FFFFFF"/>
              </w:rPr>
              <w:t>Llobera-Canaves</w:t>
            </w:r>
            <w:proofErr w:type="spellEnd"/>
            <w:r w:rsidRPr="00B037F4">
              <w:rPr>
                <w:rFonts w:cs="Times New Roman"/>
                <w:color w:val="222222"/>
                <w:szCs w:val="24"/>
                <w:shd w:val="clear" w:color="auto" w:fill="FFFFFF"/>
              </w:rPr>
              <w:t>, J., (2021). Perceived factors of stress and its outcomes among hotel housekeepers in the Balearic Islands: A qualitative approach from a gender perspective. </w:t>
            </w:r>
            <w:r w:rsidRPr="00B037F4">
              <w:rPr>
                <w:rFonts w:cs="Times New Roman"/>
                <w:i/>
                <w:iCs/>
                <w:color w:val="222222"/>
                <w:szCs w:val="24"/>
                <w:shd w:val="clear" w:color="auto" w:fill="FFFFFF"/>
              </w:rPr>
              <w:t>International Journal of Environmental Research and Public Health</w:t>
            </w:r>
            <w:r w:rsidRPr="00B037F4">
              <w:rPr>
                <w:rFonts w:cs="Times New Roman"/>
                <w:color w:val="222222"/>
                <w:szCs w:val="24"/>
                <w:shd w:val="clear" w:color="auto" w:fill="FFFFFF"/>
              </w:rPr>
              <w:t>, </w:t>
            </w:r>
            <w:r w:rsidRPr="00B037F4">
              <w:rPr>
                <w:rFonts w:cs="Times New Roman"/>
                <w:i/>
                <w:iCs/>
                <w:color w:val="222222"/>
                <w:szCs w:val="24"/>
                <w:shd w:val="clear" w:color="auto" w:fill="FFFFFF"/>
              </w:rPr>
              <w:t>18</w:t>
            </w:r>
            <w:r w:rsidRPr="00B037F4">
              <w:rPr>
                <w:rFonts w:cs="Times New Roman"/>
                <w:color w:val="222222"/>
                <w:szCs w:val="24"/>
                <w:shd w:val="clear" w:color="auto" w:fill="FFFFFF"/>
              </w:rPr>
              <w:t>(1), p.52.</w:t>
            </w:r>
          </w:p>
          <w:p w14:paraId="57D11F4E" w14:textId="77777777" w:rsidR="00026FE3" w:rsidRDefault="00026FE3" w:rsidP="00026FE3">
            <w:pPr>
              <w:spacing w:line="480" w:lineRule="auto"/>
              <w:jc w:val="both"/>
              <w:rPr>
                <w:rFonts w:cs="Times New Roman"/>
                <w:color w:val="222222"/>
                <w:szCs w:val="24"/>
                <w:shd w:val="clear" w:color="auto" w:fill="FFFFFF"/>
              </w:rPr>
            </w:pPr>
            <w:proofErr w:type="spellStart"/>
            <w:r w:rsidRPr="004413C3">
              <w:rPr>
                <w:rFonts w:cs="Times New Roman"/>
                <w:color w:val="222222"/>
                <w:szCs w:val="24"/>
                <w:shd w:val="clear" w:color="auto" w:fill="FFFFFF"/>
              </w:rPr>
              <w:t>Manfreda</w:t>
            </w:r>
            <w:proofErr w:type="spellEnd"/>
            <w:r w:rsidRPr="004413C3">
              <w:rPr>
                <w:rFonts w:cs="Times New Roman"/>
                <w:color w:val="222222"/>
                <w:szCs w:val="24"/>
                <w:shd w:val="clear" w:color="auto" w:fill="FFFFFF"/>
              </w:rPr>
              <w:t xml:space="preserve">, A., </w:t>
            </w:r>
            <w:proofErr w:type="spellStart"/>
            <w:r w:rsidRPr="004413C3">
              <w:rPr>
                <w:rFonts w:cs="Times New Roman"/>
                <w:color w:val="222222"/>
                <w:szCs w:val="24"/>
                <w:shd w:val="clear" w:color="auto" w:fill="FFFFFF"/>
              </w:rPr>
              <w:t>Melissen</w:t>
            </w:r>
            <w:proofErr w:type="spellEnd"/>
            <w:r w:rsidRPr="004413C3">
              <w:rPr>
                <w:rFonts w:cs="Times New Roman"/>
                <w:color w:val="222222"/>
                <w:szCs w:val="24"/>
                <w:shd w:val="clear" w:color="auto" w:fill="FFFFFF"/>
              </w:rPr>
              <w:t xml:space="preserve">, F., </w:t>
            </w:r>
            <w:proofErr w:type="spellStart"/>
            <w:r w:rsidRPr="004413C3">
              <w:rPr>
                <w:rFonts w:cs="Times New Roman"/>
                <w:color w:val="222222"/>
                <w:szCs w:val="24"/>
                <w:shd w:val="clear" w:color="auto" w:fill="FFFFFF"/>
              </w:rPr>
              <w:t>Presbury</w:t>
            </w:r>
            <w:proofErr w:type="spellEnd"/>
            <w:r w:rsidRPr="004413C3">
              <w:rPr>
                <w:rFonts w:cs="Times New Roman"/>
                <w:color w:val="222222"/>
                <w:szCs w:val="24"/>
                <w:shd w:val="clear" w:color="auto" w:fill="FFFFFF"/>
              </w:rPr>
              <w:t xml:space="preserve">, R., Richardson, S. and King, J., </w:t>
            </w:r>
            <w:r>
              <w:rPr>
                <w:rFonts w:cs="Times New Roman"/>
                <w:color w:val="222222"/>
                <w:szCs w:val="24"/>
                <w:shd w:val="clear" w:color="auto" w:fill="FFFFFF"/>
              </w:rPr>
              <w:t>(</w:t>
            </w:r>
            <w:r w:rsidRPr="004413C3">
              <w:rPr>
                <w:rFonts w:cs="Times New Roman"/>
                <w:color w:val="222222"/>
                <w:szCs w:val="24"/>
                <w:shd w:val="clear" w:color="auto" w:fill="FFFFFF"/>
              </w:rPr>
              <w:t>2023</w:t>
            </w:r>
            <w:r>
              <w:rPr>
                <w:rFonts w:cs="Times New Roman"/>
                <w:color w:val="222222"/>
                <w:szCs w:val="24"/>
                <w:shd w:val="clear" w:color="auto" w:fill="FFFFFF"/>
              </w:rPr>
              <w:t>)</w:t>
            </w:r>
            <w:r w:rsidRPr="004413C3">
              <w:rPr>
                <w:rFonts w:cs="Times New Roman"/>
                <w:color w:val="222222"/>
                <w:szCs w:val="24"/>
                <w:shd w:val="clear" w:color="auto" w:fill="FFFFFF"/>
              </w:rPr>
              <w:t>. A model of luxury lodge experience quality. </w:t>
            </w:r>
            <w:r w:rsidRPr="004413C3">
              <w:rPr>
                <w:rFonts w:cs="Times New Roman"/>
                <w:i/>
                <w:iCs/>
                <w:color w:val="222222"/>
                <w:szCs w:val="24"/>
                <w:shd w:val="clear" w:color="auto" w:fill="FFFFFF"/>
              </w:rPr>
              <w:t>Journal of Hospitality and Tourism Management</w:t>
            </w:r>
            <w:r w:rsidRPr="004413C3">
              <w:rPr>
                <w:rFonts w:cs="Times New Roman"/>
                <w:color w:val="222222"/>
                <w:szCs w:val="24"/>
                <w:shd w:val="clear" w:color="auto" w:fill="FFFFFF"/>
              </w:rPr>
              <w:t>, </w:t>
            </w:r>
            <w:r w:rsidRPr="004413C3">
              <w:rPr>
                <w:rFonts w:cs="Times New Roman"/>
                <w:i/>
                <w:iCs/>
                <w:color w:val="222222"/>
                <w:szCs w:val="24"/>
                <w:shd w:val="clear" w:color="auto" w:fill="FFFFFF"/>
              </w:rPr>
              <w:t>54</w:t>
            </w:r>
            <w:r w:rsidRPr="004413C3">
              <w:rPr>
                <w:rFonts w:cs="Times New Roman"/>
                <w:color w:val="222222"/>
                <w:szCs w:val="24"/>
                <w:shd w:val="clear" w:color="auto" w:fill="FFFFFF"/>
              </w:rPr>
              <w:t>, pp.486-499.</w:t>
            </w:r>
          </w:p>
          <w:p w14:paraId="0CAAD1F9" w14:textId="77777777" w:rsidR="00026FE3" w:rsidRDefault="00026FE3" w:rsidP="00026FE3">
            <w:pPr>
              <w:spacing w:line="480" w:lineRule="auto"/>
              <w:jc w:val="both"/>
              <w:rPr>
                <w:rFonts w:cs="Times New Roman"/>
                <w:color w:val="222222"/>
                <w:szCs w:val="24"/>
                <w:shd w:val="clear" w:color="auto" w:fill="FFFFFF"/>
              </w:rPr>
            </w:pPr>
            <w:r w:rsidRPr="004413C3">
              <w:rPr>
                <w:rFonts w:cs="Times New Roman"/>
                <w:color w:val="222222"/>
                <w:szCs w:val="24"/>
                <w:shd w:val="clear" w:color="auto" w:fill="FFFFFF"/>
              </w:rPr>
              <w:t xml:space="preserve">Markkanen, P., </w:t>
            </w:r>
            <w:proofErr w:type="spellStart"/>
            <w:r w:rsidRPr="004413C3">
              <w:rPr>
                <w:rFonts w:cs="Times New Roman"/>
                <w:color w:val="222222"/>
                <w:szCs w:val="24"/>
                <w:shd w:val="clear" w:color="auto" w:fill="FFFFFF"/>
              </w:rPr>
              <w:t>Välimäki</w:t>
            </w:r>
            <w:proofErr w:type="spellEnd"/>
            <w:r w:rsidRPr="004413C3">
              <w:rPr>
                <w:rFonts w:cs="Times New Roman"/>
                <w:color w:val="222222"/>
                <w:szCs w:val="24"/>
                <w:shd w:val="clear" w:color="auto" w:fill="FFFFFF"/>
              </w:rPr>
              <w:t xml:space="preserve">, M., </w:t>
            </w:r>
            <w:proofErr w:type="spellStart"/>
            <w:r w:rsidRPr="004413C3">
              <w:rPr>
                <w:rFonts w:cs="Times New Roman"/>
                <w:color w:val="222222"/>
                <w:szCs w:val="24"/>
                <w:shd w:val="clear" w:color="auto" w:fill="FFFFFF"/>
              </w:rPr>
              <w:t>Anttila</w:t>
            </w:r>
            <w:proofErr w:type="spellEnd"/>
            <w:r w:rsidRPr="004413C3">
              <w:rPr>
                <w:rFonts w:cs="Times New Roman"/>
                <w:color w:val="222222"/>
                <w:szCs w:val="24"/>
                <w:shd w:val="clear" w:color="auto" w:fill="FFFFFF"/>
              </w:rPr>
              <w:t xml:space="preserve">, M. and </w:t>
            </w:r>
            <w:proofErr w:type="spellStart"/>
            <w:r w:rsidRPr="004413C3">
              <w:rPr>
                <w:rFonts w:cs="Times New Roman"/>
                <w:color w:val="222222"/>
                <w:szCs w:val="24"/>
                <w:shd w:val="clear" w:color="auto" w:fill="FFFFFF"/>
              </w:rPr>
              <w:t>Kuuskorpi</w:t>
            </w:r>
            <w:proofErr w:type="spellEnd"/>
            <w:r w:rsidRPr="004413C3">
              <w:rPr>
                <w:rFonts w:cs="Times New Roman"/>
                <w:color w:val="222222"/>
                <w:szCs w:val="24"/>
                <w:shd w:val="clear" w:color="auto" w:fill="FFFFFF"/>
              </w:rPr>
              <w:t xml:space="preserve">, M., </w:t>
            </w:r>
            <w:r>
              <w:rPr>
                <w:rFonts w:cs="Times New Roman"/>
                <w:color w:val="222222"/>
                <w:szCs w:val="24"/>
                <w:shd w:val="clear" w:color="auto" w:fill="FFFFFF"/>
              </w:rPr>
              <w:t>(</w:t>
            </w:r>
            <w:r w:rsidRPr="004413C3">
              <w:rPr>
                <w:rFonts w:cs="Times New Roman"/>
                <w:color w:val="222222"/>
                <w:szCs w:val="24"/>
                <w:shd w:val="clear" w:color="auto" w:fill="FFFFFF"/>
              </w:rPr>
              <w:t>2020</w:t>
            </w:r>
            <w:r>
              <w:rPr>
                <w:rFonts w:cs="Times New Roman"/>
                <w:color w:val="222222"/>
                <w:szCs w:val="24"/>
                <w:shd w:val="clear" w:color="auto" w:fill="FFFFFF"/>
              </w:rPr>
              <w:t>)</w:t>
            </w:r>
            <w:r w:rsidRPr="004413C3">
              <w:rPr>
                <w:rFonts w:cs="Times New Roman"/>
                <w:color w:val="222222"/>
                <w:szCs w:val="24"/>
                <w:shd w:val="clear" w:color="auto" w:fill="FFFFFF"/>
              </w:rPr>
              <w:t>. A reflective cycle: Understanding challenging situations in a school setting. </w:t>
            </w:r>
            <w:r w:rsidRPr="004413C3">
              <w:rPr>
                <w:rFonts w:cs="Times New Roman"/>
                <w:i/>
                <w:iCs/>
                <w:color w:val="222222"/>
                <w:szCs w:val="24"/>
                <w:shd w:val="clear" w:color="auto" w:fill="FFFFFF"/>
              </w:rPr>
              <w:t>Educational Research</w:t>
            </w:r>
            <w:r w:rsidRPr="004413C3">
              <w:rPr>
                <w:rFonts w:cs="Times New Roman"/>
                <w:color w:val="222222"/>
                <w:szCs w:val="24"/>
                <w:shd w:val="clear" w:color="auto" w:fill="FFFFFF"/>
              </w:rPr>
              <w:t>, </w:t>
            </w:r>
            <w:r w:rsidRPr="004413C3">
              <w:rPr>
                <w:rFonts w:cs="Times New Roman"/>
                <w:i/>
                <w:iCs/>
                <w:color w:val="222222"/>
                <w:szCs w:val="24"/>
                <w:shd w:val="clear" w:color="auto" w:fill="FFFFFF"/>
              </w:rPr>
              <w:t>62</w:t>
            </w:r>
            <w:r w:rsidRPr="004413C3">
              <w:rPr>
                <w:rFonts w:cs="Times New Roman"/>
                <w:color w:val="222222"/>
                <w:szCs w:val="24"/>
                <w:shd w:val="clear" w:color="auto" w:fill="FFFFFF"/>
              </w:rPr>
              <w:t>(1), pp.46-62.</w:t>
            </w:r>
          </w:p>
          <w:p w14:paraId="104600BF" w14:textId="77777777" w:rsidR="00026FE3" w:rsidRDefault="00026FE3" w:rsidP="00026FE3">
            <w:pPr>
              <w:spacing w:line="480" w:lineRule="auto"/>
              <w:jc w:val="both"/>
              <w:rPr>
                <w:rFonts w:ascii="Arial" w:hAnsi="Arial" w:cs="Arial"/>
                <w:color w:val="222222"/>
                <w:sz w:val="20"/>
                <w:szCs w:val="20"/>
                <w:shd w:val="clear" w:color="auto" w:fill="FFFFFF"/>
              </w:rPr>
            </w:pPr>
            <w:r w:rsidRPr="004413C3">
              <w:rPr>
                <w:rFonts w:cs="Times New Roman"/>
                <w:color w:val="222222"/>
                <w:szCs w:val="24"/>
                <w:shd w:val="clear" w:color="auto" w:fill="FFFFFF"/>
              </w:rPr>
              <w:lastRenderedPageBreak/>
              <w:t xml:space="preserve">Pieper, M., </w:t>
            </w:r>
            <w:proofErr w:type="spellStart"/>
            <w:r w:rsidRPr="004413C3">
              <w:rPr>
                <w:rFonts w:cs="Times New Roman"/>
                <w:color w:val="222222"/>
                <w:szCs w:val="24"/>
                <w:shd w:val="clear" w:color="auto" w:fill="FFFFFF"/>
              </w:rPr>
              <w:t>Roelle</w:t>
            </w:r>
            <w:proofErr w:type="spellEnd"/>
            <w:r w:rsidRPr="004413C3">
              <w:rPr>
                <w:rFonts w:cs="Times New Roman"/>
                <w:color w:val="222222"/>
                <w:szCs w:val="24"/>
                <w:shd w:val="clear" w:color="auto" w:fill="FFFFFF"/>
              </w:rPr>
              <w:t xml:space="preserve">, J., </w:t>
            </w:r>
            <w:proofErr w:type="spellStart"/>
            <w:r w:rsidRPr="004413C3">
              <w:rPr>
                <w:rFonts w:cs="Times New Roman"/>
                <w:color w:val="222222"/>
                <w:szCs w:val="24"/>
                <w:shd w:val="clear" w:color="auto" w:fill="FFFFFF"/>
              </w:rPr>
              <w:t>vom</w:t>
            </w:r>
            <w:proofErr w:type="spellEnd"/>
            <w:r w:rsidRPr="004413C3">
              <w:rPr>
                <w:rFonts w:cs="Times New Roman"/>
                <w:color w:val="222222"/>
                <w:szCs w:val="24"/>
                <w:shd w:val="clear" w:color="auto" w:fill="FFFFFF"/>
              </w:rPr>
              <w:t xml:space="preserve"> </w:t>
            </w:r>
            <w:proofErr w:type="spellStart"/>
            <w:r w:rsidRPr="004413C3">
              <w:rPr>
                <w:rFonts w:cs="Times New Roman"/>
                <w:color w:val="222222"/>
                <w:szCs w:val="24"/>
                <w:shd w:val="clear" w:color="auto" w:fill="FFFFFF"/>
              </w:rPr>
              <w:t>Hofe</w:t>
            </w:r>
            <w:proofErr w:type="spellEnd"/>
            <w:r w:rsidRPr="004413C3">
              <w:rPr>
                <w:rFonts w:cs="Times New Roman"/>
                <w:color w:val="222222"/>
                <w:szCs w:val="24"/>
                <w:shd w:val="clear" w:color="auto" w:fill="FFFFFF"/>
              </w:rPr>
              <w:t xml:space="preserve">, R., Salle, A. and Berthold, K., </w:t>
            </w:r>
            <w:r>
              <w:rPr>
                <w:rFonts w:cs="Times New Roman"/>
                <w:color w:val="222222"/>
                <w:szCs w:val="24"/>
                <w:shd w:val="clear" w:color="auto" w:fill="FFFFFF"/>
              </w:rPr>
              <w:t>(</w:t>
            </w:r>
            <w:r w:rsidRPr="004413C3">
              <w:rPr>
                <w:rFonts w:cs="Times New Roman"/>
                <w:color w:val="222222"/>
                <w:szCs w:val="24"/>
                <w:shd w:val="clear" w:color="auto" w:fill="FFFFFF"/>
              </w:rPr>
              <w:t>2021</w:t>
            </w:r>
            <w:r>
              <w:rPr>
                <w:rFonts w:cs="Times New Roman"/>
                <w:color w:val="222222"/>
                <w:szCs w:val="24"/>
                <w:shd w:val="clear" w:color="auto" w:fill="FFFFFF"/>
              </w:rPr>
              <w:t>)</w:t>
            </w:r>
            <w:r w:rsidRPr="004413C3">
              <w:rPr>
                <w:rFonts w:cs="Times New Roman"/>
                <w:color w:val="222222"/>
                <w:szCs w:val="24"/>
                <w:shd w:val="clear" w:color="auto" w:fill="FFFFFF"/>
              </w:rPr>
              <w:t>. Feedback in reflective journals fosters reflection skills of student teachers. </w:t>
            </w:r>
            <w:r w:rsidRPr="004413C3">
              <w:rPr>
                <w:rFonts w:cs="Times New Roman"/>
                <w:i/>
                <w:iCs/>
                <w:color w:val="222222"/>
                <w:szCs w:val="24"/>
                <w:shd w:val="clear" w:color="auto" w:fill="FFFFFF"/>
              </w:rPr>
              <w:t>Psychology Learning &amp; Teaching</w:t>
            </w:r>
            <w:r w:rsidRPr="004413C3">
              <w:rPr>
                <w:rFonts w:cs="Times New Roman"/>
                <w:color w:val="222222"/>
                <w:szCs w:val="24"/>
                <w:shd w:val="clear" w:color="auto" w:fill="FFFFFF"/>
              </w:rPr>
              <w:t>, </w:t>
            </w:r>
            <w:r w:rsidRPr="004413C3">
              <w:rPr>
                <w:rFonts w:cs="Times New Roman"/>
                <w:i/>
                <w:iCs/>
                <w:color w:val="222222"/>
                <w:szCs w:val="24"/>
                <w:shd w:val="clear" w:color="auto" w:fill="FFFFFF"/>
              </w:rPr>
              <w:t>20</w:t>
            </w:r>
            <w:r w:rsidRPr="004413C3">
              <w:rPr>
                <w:rFonts w:cs="Times New Roman"/>
                <w:color w:val="222222"/>
                <w:szCs w:val="24"/>
                <w:shd w:val="clear" w:color="auto" w:fill="FFFFFF"/>
              </w:rPr>
              <w:t>(1), pp.107-127</w:t>
            </w:r>
            <w:r>
              <w:rPr>
                <w:rFonts w:ascii="Arial" w:hAnsi="Arial" w:cs="Arial"/>
                <w:color w:val="222222"/>
                <w:sz w:val="20"/>
                <w:szCs w:val="20"/>
                <w:shd w:val="clear" w:color="auto" w:fill="FFFFFF"/>
              </w:rPr>
              <w:t>.</w:t>
            </w:r>
          </w:p>
          <w:p w14:paraId="68975735" w14:textId="77777777" w:rsidR="00026FE3" w:rsidRDefault="00026FE3" w:rsidP="00026FE3">
            <w:pPr>
              <w:spacing w:line="480" w:lineRule="auto"/>
              <w:jc w:val="both"/>
              <w:rPr>
                <w:rFonts w:cs="Times New Roman"/>
                <w:color w:val="222222"/>
                <w:szCs w:val="24"/>
                <w:shd w:val="clear" w:color="auto" w:fill="FFFFFF"/>
              </w:rPr>
            </w:pPr>
            <w:r w:rsidRPr="00B037F4">
              <w:rPr>
                <w:rFonts w:cs="Times New Roman"/>
                <w:color w:val="222222"/>
                <w:szCs w:val="24"/>
                <w:shd w:val="clear" w:color="auto" w:fill="FFFFFF"/>
              </w:rPr>
              <w:t xml:space="preserve">Tan, Y. and </w:t>
            </w:r>
            <w:proofErr w:type="spellStart"/>
            <w:r w:rsidRPr="00B037F4">
              <w:rPr>
                <w:rFonts w:cs="Times New Roman"/>
                <w:color w:val="222222"/>
                <w:szCs w:val="24"/>
                <w:shd w:val="clear" w:color="auto" w:fill="FFFFFF"/>
              </w:rPr>
              <w:t>Despotis</w:t>
            </w:r>
            <w:proofErr w:type="spellEnd"/>
            <w:r w:rsidRPr="00B037F4">
              <w:rPr>
                <w:rFonts w:cs="Times New Roman"/>
                <w:color w:val="222222"/>
                <w:szCs w:val="24"/>
                <w:shd w:val="clear" w:color="auto" w:fill="FFFFFF"/>
              </w:rPr>
              <w:t>, D., (2021). Investigation of efficiency in the UK hotel industry: a network data envelopment analysis approach. </w:t>
            </w:r>
            <w:r w:rsidRPr="00B037F4">
              <w:rPr>
                <w:rFonts w:cs="Times New Roman"/>
                <w:i/>
                <w:iCs/>
                <w:color w:val="222222"/>
                <w:szCs w:val="24"/>
                <w:shd w:val="clear" w:color="auto" w:fill="FFFFFF"/>
              </w:rPr>
              <w:t>International Journal of Contemporary Hospitality Management</w:t>
            </w:r>
            <w:r w:rsidRPr="00B037F4">
              <w:rPr>
                <w:rFonts w:cs="Times New Roman"/>
                <w:color w:val="222222"/>
                <w:szCs w:val="24"/>
                <w:shd w:val="clear" w:color="auto" w:fill="FFFFFF"/>
              </w:rPr>
              <w:t>, </w:t>
            </w:r>
            <w:r w:rsidRPr="00B037F4">
              <w:rPr>
                <w:rFonts w:cs="Times New Roman"/>
                <w:i/>
                <w:iCs/>
                <w:color w:val="222222"/>
                <w:szCs w:val="24"/>
                <w:shd w:val="clear" w:color="auto" w:fill="FFFFFF"/>
              </w:rPr>
              <w:t>33</w:t>
            </w:r>
            <w:r w:rsidRPr="00B037F4">
              <w:rPr>
                <w:rFonts w:cs="Times New Roman"/>
                <w:color w:val="222222"/>
                <w:szCs w:val="24"/>
                <w:shd w:val="clear" w:color="auto" w:fill="FFFFFF"/>
              </w:rPr>
              <w:t>(3), pp.1080-1104.</w:t>
            </w:r>
          </w:p>
          <w:p w14:paraId="10F97276" w14:textId="77777777" w:rsidR="00026FE3" w:rsidRDefault="00026FE3" w:rsidP="00026FE3">
            <w:pPr>
              <w:spacing w:line="480" w:lineRule="auto"/>
              <w:jc w:val="both"/>
              <w:rPr>
                <w:rFonts w:cs="Times New Roman"/>
                <w:color w:val="222222"/>
                <w:szCs w:val="24"/>
                <w:shd w:val="clear" w:color="auto" w:fill="FFFFFF"/>
              </w:rPr>
            </w:pPr>
            <w:r w:rsidRPr="00B037F4">
              <w:rPr>
                <w:rFonts w:cs="Times New Roman"/>
                <w:color w:val="222222"/>
                <w:szCs w:val="24"/>
                <w:shd w:val="clear" w:color="auto" w:fill="FFFFFF"/>
              </w:rPr>
              <w:t xml:space="preserve">Zhang, J., </w:t>
            </w:r>
            <w:proofErr w:type="spellStart"/>
            <w:r w:rsidRPr="00B037F4">
              <w:rPr>
                <w:rFonts w:cs="Times New Roman"/>
                <w:color w:val="222222"/>
                <w:szCs w:val="24"/>
                <w:shd w:val="clear" w:color="auto" w:fill="FFFFFF"/>
              </w:rPr>
              <w:t>Xie</w:t>
            </w:r>
            <w:proofErr w:type="spellEnd"/>
            <w:r w:rsidRPr="00B037F4">
              <w:rPr>
                <w:rFonts w:cs="Times New Roman"/>
                <w:color w:val="222222"/>
                <w:szCs w:val="24"/>
                <w:shd w:val="clear" w:color="auto" w:fill="FFFFFF"/>
              </w:rPr>
              <w:t>, C., Wang, J., Morrison, A.M. and Coca-</w:t>
            </w:r>
            <w:proofErr w:type="spellStart"/>
            <w:r w:rsidRPr="00B037F4">
              <w:rPr>
                <w:rFonts w:cs="Times New Roman"/>
                <w:color w:val="222222"/>
                <w:szCs w:val="24"/>
                <w:shd w:val="clear" w:color="auto" w:fill="FFFFFF"/>
              </w:rPr>
              <w:t>Stefaniak</w:t>
            </w:r>
            <w:proofErr w:type="spellEnd"/>
            <w:r w:rsidRPr="00B037F4">
              <w:rPr>
                <w:rFonts w:cs="Times New Roman"/>
                <w:color w:val="222222"/>
                <w:szCs w:val="24"/>
                <w:shd w:val="clear" w:color="auto" w:fill="FFFFFF"/>
              </w:rPr>
              <w:t xml:space="preserve">, J.A., (2020). Responding to a major global crisis: the effects of hotel safety leadership on employee safety </w:t>
            </w:r>
            <w:proofErr w:type="spellStart"/>
            <w:r w:rsidRPr="00B037F4">
              <w:rPr>
                <w:rFonts w:cs="Times New Roman"/>
                <w:color w:val="222222"/>
                <w:szCs w:val="24"/>
                <w:shd w:val="clear" w:color="auto" w:fill="FFFFFF"/>
              </w:rPr>
              <w:t>behavior</w:t>
            </w:r>
            <w:proofErr w:type="spellEnd"/>
            <w:r w:rsidRPr="00B037F4">
              <w:rPr>
                <w:rFonts w:cs="Times New Roman"/>
                <w:color w:val="222222"/>
                <w:szCs w:val="24"/>
                <w:shd w:val="clear" w:color="auto" w:fill="FFFFFF"/>
              </w:rPr>
              <w:t xml:space="preserve"> during COVID-19. </w:t>
            </w:r>
            <w:r w:rsidRPr="00B037F4">
              <w:rPr>
                <w:rFonts w:cs="Times New Roman"/>
                <w:i/>
                <w:iCs/>
                <w:color w:val="222222"/>
                <w:szCs w:val="24"/>
                <w:shd w:val="clear" w:color="auto" w:fill="FFFFFF"/>
              </w:rPr>
              <w:t>International Journal of Contemporary Hospitality Management</w:t>
            </w:r>
            <w:r w:rsidRPr="00B037F4">
              <w:rPr>
                <w:rFonts w:cs="Times New Roman"/>
                <w:color w:val="222222"/>
                <w:szCs w:val="24"/>
                <w:shd w:val="clear" w:color="auto" w:fill="FFFFFF"/>
              </w:rPr>
              <w:t>, </w:t>
            </w:r>
            <w:r w:rsidRPr="00B037F4">
              <w:rPr>
                <w:rFonts w:cs="Times New Roman"/>
                <w:i/>
                <w:iCs/>
                <w:color w:val="222222"/>
                <w:szCs w:val="24"/>
                <w:shd w:val="clear" w:color="auto" w:fill="FFFFFF"/>
              </w:rPr>
              <w:t>32</w:t>
            </w:r>
            <w:r w:rsidRPr="00B037F4">
              <w:rPr>
                <w:rFonts w:cs="Times New Roman"/>
                <w:color w:val="222222"/>
                <w:szCs w:val="24"/>
                <w:shd w:val="clear" w:color="auto" w:fill="FFFFFF"/>
              </w:rPr>
              <w:t>(11), pp.3365-3389.</w:t>
            </w:r>
          </w:p>
          <w:p w14:paraId="471D05BC" w14:textId="77777777" w:rsidR="0086599B" w:rsidRPr="00330917" w:rsidRDefault="0086599B" w:rsidP="00644540">
            <w:pPr>
              <w:spacing w:after="0" w:line="480" w:lineRule="auto"/>
              <w:rPr>
                <w:rFonts w:ascii="Arial" w:eastAsia="Times New Roman" w:hAnsi="Arial" w:cs="Times New Roman"/>
                <w:bCs/>
                <w:color w:val="auto"/>
                <w:sz w:val="20"/>
                <w:szCs w:val="20"/>
              </w:rPr>
            </w:pPr>
          </w:p>
          <w:p w14:paraId="3F71E838" w14:textId="77777777" w:rsidR="0086599B" w:rsidRPr="00330917" w:rsidRDefault="0086599B" w:rsidP="00644540">
            <w:pPr>
              <w:spacing w:after="0" w:line="480" w:lineRule="auto"/>
              <w:rPr>
                <w:rFonts w:ascii="Arial" w:eastAsia="Times New Roman" w:hAnsi="Arial" w:cs="Times New Roman"/>
                <w:bCs/>
                <w:color w:val="auto"/>
                <w:sz w:val="20"/>
                <w:szCs w:val="20"/>
              </w:rPr>
            </w:pPr>
          </w:p>
          <w:p w14:paraId="757722BC" w14:textId="77777777" w:rsidR="0086599B" w:rsidRDefault="0086599B" w:rsidP="00644540">
            <w:pPr>
              <w:spacing w:after="0" w:line="480" w:lineRule="auto"/>
              <w:rPr>
                <w:rFonts w:ascii="Arial" w:eastAsia="Times New Roman" w:hAnsi="Arial" w:cs="Times New Roman"/>
                <w:bCs/>
                <w:color w:val="auto"/>
                <w:sz w:val="20"/>
                <w:szCs w:val="20"/>
              </w:rPr>
            </w:pPr>
          </w:p>
          <w:p w14:paraId="23602151" w14:textId="77777777" w:rsidR="00026FE3" w:rsidRDefault="00026FE3" w:rsidP="00644540">
            <w:pPr>
              <w:spacing w:after="0" w:line="480" w:lineRule="auto"/>
              <w:rPr>
                <w:rFonts w:ascii="Arial" w:eastAsia="Times New Roman" w:hAnsi="Arial" w:cs="Times New Roman"/>
                <w:bCs/>
                <w:color w:val="auto"/>
                <w:sz w:val="20"/>
                <w:szCs w:val="20"/>
              </w:rPr>
            </w:pPr>
          </w:p>
          <w:p w14:paraId="03487A24" w14:textId="77777777" w:rsidR="00026FE3" w:rsidRDefault="00026FE3" w:rsidP="00644540">
            <w:pPr>
              <w:spacing w:after="0" w:line="480" w:lineRule="auto"/>
              <w:rPr>
                <w:rFonts w:ascii="Arial" w:eastAsia="Times New Roman" w:hAnsi="Arial" w:cs="Times New Roman"/>
                <w:bCs/>
                <w:color w:val="auto"/>
                <w:sz w:val="20"/>
                <w:szCs w:val="20"/>
              </w:rPr>
            </w:pPr>
          </w:p>
          <w:p w14:paraId="3E49C3B9" w14:textId="77777777" w:rsidR="00026FE3" w:rsidRDefault="00026FE3" w:rsidP="00644540">
            <w:pPr>
              <w:spacing w:after="0" w:line="480" w:lineRule="auto"/>
              <w:rPr>
                <w:rFonts w:ascii="Arial" w:eastAsia="Times New Roman" w:hAnsi="Arial" w:cs="Times New Roman"/>
                <w:bCs/>
                <w:color w:val="auto"/>
                <w:sz w:val="20"/>
                <w:szCs w:val="20"/>
              </w:rPr>
            </w:pPr>
          </w:p>
          <w:p w14:paraId="58B5BD93" w14:textId="77777777" w:rsidR="00026FE3" w:rsidRDefault="00026FE3" w:rsidP="00644540">
            <w:pPr>
              <w:spacing w:after="0" w:line="480" w:lineRule="auto"/>
              <w:rPr>
                <w:rFonts w:ascii="Arial" w:eastAsia="Times New Roman" w:hAnsi="Arial" w:cs="Times New Roman"/>
                <w:bCs/>
                <w:color w:val="auto"/>
                <w:sz w:val="20"/>
                <w:szCs w:val="20"/>
              </w:rPr>
            </w:pPr>
          </w:p>
          <w:p w14:paraId="7A14A1AF" w14:textId="77777777" w:rsidR="00026FE3" w:rsidRDefault="00026FE3" w:rsidP="00644540">
            <w:pPr>
              <w:spacing w:after="0" w:line="480" w:lineRule="auto"/>
              <w:rPr>
                <w:rFonts w:ascii="Arial" w:eastAsia="Times New Roman" w:hAnsi="Arial" w:cs="Times New Roman"/>
                <w:bCs/>
                <w:color w:val="auto"/>
                <w:sz w:val="20"/>
                <w:szCs w:val="20"/>
              </w:rPr>
            </w:pPr>
          </w:p>
          <w:p w14:paraId="7E4BE97C" w14:textId="77777777" w:rsidR="00026FE3" w:rsidRDefault="00026FE3" w:rsidP="00644540">
            <w:pPr>
              <w:spacing w:after="0" w:line="480" w:lineRule="auto"/>
              <w:rPr>
                <w:rFonts w:ascii="Arial" w:eastAsia="Times New Roman" w:hAnsi="Arial" w:cs="Times New Roman"/>
                <w:bCs/>
                <w:color w:val="auto"/>
                <w:sz w:val="20"/>
                <w:szCs w:val="20"/>
              </w:rPr>
            </w:pPr>
          </w:p>
          <w:p w14:paraId="2E473DDD" w14:textId="77777777" w:rsidR="00026FE3" w:rsidRDefault="00026FE3" w:rsidP="00644540">
            <w:pPr>
              <w:spacing w:after="0" w:line="480" w:lineRule="auto"/>
              <w:rPr>
                <w:rFonts w:ascii="Arial" w:eastAsia="Times New Roman" w:hAnsi="Arial" w:cs="Times New Roman"/>
                <w:bCs/>
                <w:color w:val="auto"/>
                <w:sz w:val="20"/>
                <w:szCs w:val="20"/>
              </w:rPr>
            </w:pPr>
          </w:p>
          <w:p w14:paraId="3A39EC17" w14:textId="77777777" w:rsidR="00026FE3" w:rsidRDefault="00026FE3" w:rsidP="00644540">
            <w:pPr>
              <w:spacing w:after="0" w:line="480" w:lineRule="auto"/>
              <w:rPr>
                <w:rFonts w:ascii="Arial" w:eastAsia="Times New Roman" w:hAnsi="Arial" w:cs="Times New Roman"/>
                <w:bCs/>
                <w:color w:val="auto"/>
                <w:sz w:val="20"/>
                <w:szCs w:val="20"/>
              </w:rPr>
            </w:pPr>
          </w:p>
          <w:p w14:paraId="663E2307" w14:textId="77777777" w:rsidR="00026FE3" w:rsidRDefault="00026FE3" w:rsidP="00644540">
            <w:pPr>
              <w:spacing w:after="0" w:line="480" w:lineRule="auto"/>
              <w:rPr>
                <w:rFonts w:ascii="Arial" w:eastAsia="Times New Roman" w:hAnsi="Arial" w:cs="Times New Roman"/>
                <w:bCs/>
                <w:color w:val="auto"/>
                <w:sz w:val="20"/>
                <w:szCs w:val="20"/>
              </w:rPr>
            </w:pPr>
          </w:p>
          <w:p w14:paraId="47E8D0DA" w14:textId="77777777" w:rsidR="00026FE3" w:rsidRDefault="00026FE3" w:rsidP="00644540">
            <w:pPr>
              <w:spacing w:after="0" w:line="480" w:lineRule="auto"/>
              <w:rPr>
                <w:rFonts w:ascii="Arial" w:eastAsia="Times New Roman" w:hAnsi="Arial" w:cs="Times New Roman"/>
                <w:bCs/>
                <w:color w:val="auto"/>
                <w:sz w:val="20"/>
                <w:szCs w:val="20"/>
              </w:rPr>
            </w:pPr>
          </w:p>
          <w:p w14:paraId="4565B849" w14:textId="77777777" w:rsidR="00026FE3" w:rsidRDefault="00026FE3" w:rsidP="00644540">
            <w:pPr>
              <w:spacing w:after="0" w:line="480" w:lineRule="auto"/>
              <w:rPr>
                <w:rFonts w:ascii="Arial" w:eastAsia="Times New Roman" w:hAnsi="Arial" w:cs="Times New Roman"/>
                <w:bCs/>
                <w:color w:val="auto"/>
                <w:sz w:val="20"/>
                <w:szCs w:val="20"/>
              </w:rPr>
            </w:pPr>
          </w:p>
          <w:p w14:paraId="1ADE9D6E" w14:textId="77777777" w:rsidR="00026FE3" w:rsidRPr="00330917" w:rsidRDefault="00026FE3" w:rsidP="00644540">
            <w:pPr>
              <w:spacing w:after="0" w:line="480" w:lineRule="auto"/>
              <w:rPr>
                <w:rFonts w:ascii="Arial" w:eastAsia="Times New Roman" w:hAnsi="Arial" w:cs="Times New Roman"/>
                <w:bCs/>
                <w:color w:val="auto"/>
                <w:sz w:val="20"/>
                <w:szCs w:val="20"/>
              </w:rPr>
            </w:pPr>
          </w:p>
        </w:tc>
      </w:tr>
    </w:tbl>
    <w:p w14:paraId="57F234E3" w14:textId="77777777" w:rsidR="001749FD" w:rsidRDefault="001749FD" w:rsidP="00644540">
      <w:pPr>
        <w:spacing w:line="480" w:lineRule="auto"/>
      </w:pPr>
    </w:p>
    <w:p w14:paraId="2D2BD671" w14:textId="77777777" w:rsidR="00840816" w:rsidRDefault="00840816" w:rsidP="00644540">
      <w:pPr>
        <w:spacing w:line="480" w:lineRule="auto"/>
      </w:pPr>
    </w:p>
    <w:sectPr w:rsidR="00840816" w:rsidSect="00C0699E">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2EEAC" w14:textId="77777777" w:rsidR="002046CC" w:rsidRDefault="002046CC" w:rsidP="004D0F63">
      <w:pPr>
        <w:spacing w:after="0" w:line="240" w:lineRule="auto"/>
      </w:pPr>
      <w:r>
        <w:separator/>
      </w:r>
    </w:p>
  </w:endnote>
  <w:endnote w:type="continuationSeparator" w:id="0">
    <w:p w14:paraId="2396CED4" w14:textId="77777777" w:rsidR="002046CC" w:rsidRDefault="002046C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rlito">
    <w:altName w:val="Cambria"/>
    <w:panose1 w:val="020B0604020202020204"/>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85A1A" w14:textId="77777777" w:rsidR="002046CC" w:rsidRDefault="002046CC" w:rsidP="004D0F63">
      <w:pPr>
        <w:spacing w:after="0" w:line="240" w:lineRule="auto"/>
      </w:pPr>
      <w:r>
        <w:separator/>
      </w:r>
    </w:p>
  </w:footnote>
  <w:footnote w:type="continuationSeparator" w:id="0">
    <w:p w14:paraId="2EF6D66F" w14:textId="77777777" w:rsidR="002046CC" w:rsidRDefault="002046C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9247498">
    <w:abstractNumId w:val="0"/>
  </w:num>
  <w:num w:numId="2" w16cid:durableId="579752434">
    <w:abstractNumId w:val="2"/>
  </w:num>
  <w:num w:numId="3" w16cid:durableId="1959528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26FE3"/>
    <w:rsid w:val="00137075"/>
    <w:rsid w:val="001749FD"/>
    <w:rsid w:val="001F669B"/>
    <w:rsid w:val="00202FAC"/>
    <w:rsid w:val="002046CC"/>
    <w:rsid w:val="0027446C"/>
    <w:rsid w:val="00330917"/>
    <w:rsid w:val="00343A05"/>
    <w:rsid w:val="003508D9"/>
    <w:rsid w:val="00357851"/>
    <w:rsid w:val="003C2A00"/>
    <w:rsid w:val="0045538B"/>
    <w:rsid w:val="004D0F63"/>
    <w:rsid w:val="00592A7E"/>
    <w:rsid w:val="005F689A"/>
    <w:rsid w:val="00644540"/>
    <w:rsid w:val="00697D92"/>
    <w:rsid w:val="006B6681"/>
    <w:rsid w:val="0075606F"/>
    <w:rsid w:val="008358ED"/>
    <w:rsid w:val="00840816"/>
    <w:rsid w:val="00851E53"/>
    <w:rsid w:val="0086599B"/>
    <w:rsid w:val="008B5011"/>
    <w:rsid w:val="009363D7"/>
    <w:rsid w:val="00977466"/>
    <w:rsid w:val="009A4555"/>
    <w:rsid w:val="009D31CA"/>
    <w:rsid w:val="009F4FDE"/>
    <w:rsid w:val="00A3401B"/>
    <w:rsid w:val="00A83A4D"/>
    <w:rsid w:val="00AA0DA1"/>
    <w:rsid w:val="00AB29A2"/>
    <w:rsid w:val="00AD1F84"/>
    <w:rsid w:val="00B04163"/>
    <w:rsid w:val="00B0725C"/>
    <w:rsid w:val="00B77A97"/>
    <w:rsid w:val="00BD35C5"/>
    <w:rsid w:val="00C04832"/>
    <w:rsid w:val="00C0699E"/>
    <w:rsid w:val="00C318D1"/>
    <w:rsid w:val="00CD26B9"/>
    <w:rsid w:val="00D722E0"/>
    <w:rsid w:val="00D879FA"/>
    <w:rsid w:val="00E90A87"/>
    <w:rsid w:val="00F03E94"/>
    <w:rsid w:val="00FA176D"/>
    <w:rsid w:val="00FE191E"/>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61577BF9-700B-4F9F-B39D-5D9E2A458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644540"/>
    <w:pPr>
      <w:keepNext/>
      <w:keepLines/>
      <w:spacing w:before="240" w:after="0" w:line="480" w:lineRule="auto"/>
      <w:jc w:val="both"/>
      <w:outlineLvl w:val="0"/>
    </w:pPr>
    <w:rPr>
      <w:rFonts w:asciiTheme="majorBidi" w:eastAsiaTheme="majorEastAsia" w:hAnsiTheme="majorBidi" w:cstheme="majorBidi"/>
      <w:b/>
      <w:color w:val="auto"/>
      <w:sz w:val="28"/>
      <w:szCs w:val="32"/>
    </w:rPr>
  </w:style>
  <w:style w:type="paragraph" w:styleId="Heading2">
    <w:name w:val="heading 2"/>
    <w:basedOn w:val="Normal"/>
    <w:next w:val="Normal"/>
    <w:link w:val="Heading2Char"/>
    <w:uiPriority w:val="9"/>
    <w:unhideWhenUsed/>
    <w:qFormat/>
    <w:rsid w:val="00644540"/>
    <w:pPr>
      <w:keepNext/>
      <w:keepLines/>
      <w:spacing w:before="40" w:after="0" w:line="480" w:lineRule="auto"/>
      <w:jc w:val="both"/>
      <w:outlineLvl w:val="1"/>
    </w:pPr>
    <w:rPr>
      <w:rFonts w:asciiTheme="majorBidi" w:eastAsiaTheme="majorEastAsia" w:hAnsiTheme="majorBidi" w:cstheme="majorBidi"/>
      <w:b/>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644540"/>
    <w:rPr>
      <w:rFonts w:asciiTheme="majorBidi" w:eastAsiaTheme="majorEastAsia" w:hAnsiTheme="majorBidi" w:cstheme="majorBidi"/>
      <w:b/>
      <w:color w:val="auto"/>
      <w:sz w:val="28"/>
      <w:szCs w:val="32"/>
    </w:rPr>
  </w:style>
  <w:style w:type="character" w:customStyle="1" w:styleId="Heading2Char">
    <w:name w:val="Heading 2 Char"/>
    <w:basedOn w:val="DefaultParagraphFont"/>
    <w:link w:val="Heading2"/>
    <w:uiPriority w:val="9"/>
    <w:rsid w:val="00644540"/>
    <w:rPr>
      <w:rFonts w:asciiTheme="majorBidi" w:eastAsiaTheme="majorEastAsia" w:hAnsiTheme="majorBidi" w:cstheme="majorBidi"/>
      <w:b/>
      <w:color w:val="auto"/>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7</Pages>
  <Words>1566</Words>
  <Characters>8929</Characters>
  <Application>Microsoft Office Word</Application>
  <DocSecurity>0</DocSecurity>
  <Lines>74</Lines>
  <Paragraphs>20</Paragraphs>
  <ScaleCrop>false</ScaleCrop>
  <Company/>
  <LinksUpToDate>false</LinksUpToDate>
  <CharactersWithSpaces>10475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Dimitar Karamanov</cp:lastModifiedBy>
  <cp:revision>7</cp:revision>
  <dcterms:created xsi:type="dcterms:W3CDTF">2024-01-29T20:14:00Z</dcterms:created>
  <dcterms:modified xsi:type="dcterms:W3CDTF">2024-02-19T19:12:00Z</dcterms:modified>
</cp:coreProperties>
</file>