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CBC818" w14:textId="77777777" w:rsidR="00A20880" w:rsidRDefault="00A20880"/>
    <w:p w14:paraId="35C82978" w14:textId="52942378" w:rsidR="00381880" w:rsidRDefault="00000000">
      <w:pPr>
        <w:pStyle w:val="Title"/>
        <w:jc w:val="center"/>
      </w:pPr>
      <w:r>
        <w:t xml:space="preserve">Networking Project </w:t>
      </w:r>
      <w:r w:rsidR="00AF701A">
        <w:br/>
        <w:t xml:space="preserve">Example </w:t>
      </w:r>
      <w:r>
        <w:t xml:space="preserve">Requirements Specification </w:t>
      </w:r>
    </w:p>
    <w:p w14:paraId="1FFA4A65" w14:textId="6A7444AA" w:rsidR="00381880" w:rsidRDefault="00000000">
      <w:r>
        <w:br/>
      </w:r>
    </w:p>
    <w:p w14:paraId="16B91E96" w14:textId="53E6AACA" w:rsidR="00AF701A" w:rsidRDefault="00AF701A">
      <w:pPr>
        <w:pStyle w:val="Heading1"/>
      </w:pPr>
      <w:r>
        <w:t>Constraints: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</w:tblGrid>
      <w:tr w:rsidR="00AF701A" w14:paraId="3AAA72BE" w14:textId="77777777" w:rsidTr="00AF701A">
        <w:tc>
          <w:tcPr>
            <w:tcW w:w="4531" w:type="dxa"/>
          </w:tcPr>
          <w:p w14:paraId="574CDC40" w14:textId="77777777" w:rsidR="00AF701A" w:rsidRDefault="00AF701A" w:rsidP="00C02CBA">
            <w:proofErr w:type="gramStart"/>
            <w:r>
              <w:t>Must</w:t>
            </w:r>
            <w:proofErr w:type="gramEnd"/>
            <w:r>
              <w:t xml:space="preserve"> use Cisco networking equipment.</w:t>
            </w:r>
          </w:p>
        </w:tc>
      </w:tr>
      <w:tr w:rsidR="00AF701A" w14:paraId="10F82956" w14:textId="77777777" w:rsidTr="00AF701A">
        <w:tc>
          <w:tcPr>
            <w:tcW w:w="4531" w:type="dxa"/>
          </w:tcPr>
          <w:p w14:paraId="3800C7A7" w14:textId="77777777" w:rsidR="00AF701A" w:rsidRDefault="00AF701A" w:rsidP="00C02CBA">
            <w:r>
              <w:t>Project completion within 8 weeks.</w:t>
            </w:r>
          </w:p>
        </w:tc>
      </w:tr>
    </w:tbl>
    <w:p w14:paraId="3FD48707" w14:textId="77777777" w:rsidR="00AF701A" w:rsidRPr="00AF701A" w:rsidRDefault="00AF701A" w:rsidP="00AF701A"/>
    <w:p w14:paraId="6004D0BE" w14:textId="0E420B53" w:rsidR="00381880" w:rsidRDefault="00000000">
      <w:pPr>
        <w:pStyle w:val="Heading1"/>
      </w:pPr>
      <w:r>
        <w:t>Functional Requirements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846"/>
        <w:gridCol w:w="3829"/>
        <w:gridCol w:w="1274"/>
        <w:gridCol w:w="3827"/>
      </w:tblGrid>
      <w:tr w:rsidR="00381880" w14:paraId="1439C234" w14:textId="77777777" w:rsidTr="00CC04FE">
        <w:tc>
          <w:tcPr>
            <w:tcW w:w="846" w:type="dxa"/>
          </w:tcPr>
          <w:p w14:paraId="33C8F0E0" w14:textId="77777777" w:rsidR="00381880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829" w:type="dxa"/>
          </w:tcPr>
          <w:p w14:paraId="3ECD91C6" w14:textId="77777777" w:rsidR="00381880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274" w:type="dxa"/>
          </w:tcPr>
          <w:p w14:paraId="6F5E2EF2" w14:textId="77777777" w:rsidR="00381880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827" w:type="dxa"/>
          </w:tcPr>
          <w:p w14:paraId="0B3BE7D6" w14:textId="77777777" w:rsidR="00381880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381880" w14:paraId="521BF265" w14:textId="77777777" w:rsidTr="00CC04FE">
        <w:tc>
          <w:tcPr>
            <w:tcW w:w="846" w:type="dxa"/>
          </w:tcPr>
          <w:p w14:paraId="06DC06FB" w14:textId="77777777" w:rsidR="00381880" w:rsidRDefault="00000000">
            <w:r>
              <w:t>FR-01</w:t>
            </w:r>
          </w:p>
        </w:tc>
        <w:tc>
          <w:tcPr>
            <w:tcW w:w="3829" w:type="dxa"/>
          </w:tcPr>
          <w:p w14:paraId="4204869A" w14:textId="77777777" w:rsidR="00381880" w:rsidRDefault="00000000">
            <w:r>
              <w:t>Device Support</w:t>
            </w:r>
          </w:p>
        </w:tc>
        <w:tc>
          <w:tcPr>
            <w:tcW w:w="1274" w:type="dxa"/>
          </w:tcPr>
          <w:p w14:paraId="42AC9D5C" w14:textId="77777777" w:rsidR="00381880" w:rsidRDefault="00000000">
            <w:r>
              <w:t>High</w:t>
            </w:r>
          </w:p>
        </w:tc>
        <w:tc>
          <w:tcPr>
            <w:tcW w:w="3827" w:type="dxa"/>
          </w:tcPr>
          <w:p w14:paraId="731D9CF9" w14:textId="77777777" w:rsidR="00381880" w:rsidRDefault="00000000">
            <w:r>
              <w:t>Network must support 200 wired and 150 wireless devices.</w:t>
            </w:r>
          </w:p>
        </w:tc>
      </w:tr>
      <w:tr w:rsidR="00381880" w14:paraId="6136DA04" w14:textId="77777777" w:rsidTr="00CC04FE">
        <w:tc>
          <w:tcPr>
            <w:tcW w:w="846" w:type="dxa"/>
          </w:tcPr>
          <w:p w14:paraId="152EE2F0" w14:textId="77777777" w:rsidR="00381880" w:rsidRDefault="00000000">
            <w:r>
              <w:t>FR-02</w:t>
            </w:r>
          </w:p>
        </w:tc>
        <w:tc>
          <w:tcPr>
            <w:tcW w:w="3829" w:type="dxa"/>
          </w:tcPr>
          <w:p w14:paraId="42C4C749" w14:textId="77777777" w:rsidR="00381880" w:rsidRDefault="00000000">
            <w:r>
              <w:t>VLAN Segmentation</w:t>
            </w:r>
          </w:p>
        </w:tc>
        <w:tc>
          <w:tcPr>
            <w:tcW w:w="1274" w:type="dxa"/>
          </w:tcPr>
          <w:p w14:paraId="121E1AE8" w14:textId="77777777" w:rsidR="00381880" w:rsidRDefault="00000000">
            <w:r>
              <w:t>High</w:t>
            </w:r>
          </w:p>
        </w:tc>
        <w:tc>
          <w:tcPr>
            <w:tcW w:w="3827" w:type="dxa"/>
          </w:tcPr>
          <w:p w14:paraId="27FAF287" w14:textId="77777777" w:rsidR="00381880" w:rsidRDefault="00000000">
            <w:r>
              <w:t>Implement VLANs: Staff (VLAN 10), Students (VLAN 20), Guests (VLAN 30).</w:t>
            </w:r>
          </w:p>
        </w:tc>
      </w:tr>
      <w:tr w:rsidR="00381880" w14:paraId="3B874E43" w14:textId="77777777" w:rsidTr="00CC04FE">
        <w:tc>
          <w:tcPr>
            <w:tcW w:w="846" w:type="dxa"/>
          </w:tcPr>
          <w:p w14:paraId="1056B568" w14:textId="77777777" w:rsidR="00381880" w:rsidRDefault="00000000">
            <w:r>
              <w:t>FR-03</w:t>
            </w:r>
          </w:p>
        </w:tc>
        <w:tc>
          <w:tcPr>
            <w:tcW w:w="3829" w:type="dxa"/>
          </w:tcPr>
          <w:p w14:paraId="697A041C" w14:textId="77777777" w:rsidR="00381880" w:rsidRDefault="00000000">
            <w:r>
              <w:t>DHCP/DNS Services</w:t>
            </w:r>
          </w:p>
        </w:tc>
        <w:tc>
          <w:tcPr>
            <w:tcW w:w="1274" w:type="dxa"/>
          </w:tcPr>
          <w:p w14:paraId="08FCA242" w14:textId="77777777" w:rsidR="00381880" w:rsidRDefault="00000000">
            <w:r>
              <w:t>Medium</w:t>
            </w:r>
          </w:p>
        </w:tc>
        <w:tc>
          <w:tcPr>
            <w:tcW w:w="3827" w:type="dxa"/>
          </w:tcPr>
          <w:p w14:paraId="5EE969A8" w14:textId="77777777" w:rsidR="00381880" w:rsidRDefault="00000000">
            <w:r>
              <w:t>Provide DHCP and DNS services using Windows Server 2022.</w:t>
            </w:r>
          </w:p>
        </w:tc>
      </w:tr>
      <w:tr w:rsidR="00381880" w14:paraId="7DA34C82" w14:textId="77777777" w:rsidTr="00CC04FE">
        <w:tc>
          <w:tcPr>
            <w:tcW w:w="846" w:type="dxa"/>
          </w:tcPr>
          <w:p w14:paraId="50D24053" w14:textId="77777777" w:rsidR="00381880" w:rsidRDefault="00000000">
            <w:r>
              <w:t>FR-04</w:t>
            </w:r>
          </w:p>
        </w:tc>
        <w:tc>
          <w:tcPr>
            <w:tcW w:w="3829" w:type="dxa"/>
          </w:tcPr>
          <w:p w14:paraId="2CFA7DC8" w14:textId="77777777" w:rsidR="00381880" w:rsidRDefault="00000000">
            <w:r>
              <w:t>VPN Access</w:t>
            </w:r>
          </w:p>
        </w:tc>
        <w:tc>
          <w:tcPr>
            <w:tcW w:w="1274" w:type="dxa"/>
          </w:tcPr>
          <w:p w14:paraId="20B81C07" w14:textId="77777777" w:rsidR="00381880" w:rsidRDefault="00000000">
            <w:r>
              <w:t>High</w:t>
            </w:r>
          </w:p>
        </w:tc>
        <w:tc>
          <w:tcPr>
            <w:tcW w:w="3827" w:type="dxa"/>
          </w:tcPr>
          <w:p w14:paraId="5217FF20" w14:textId="77777777" w:rsidR="00381880" w:rsidRDefault="00000000">
            <w:r>
              <w:t>Enable secure remote access via OpenVPN.</w:t>
            </w:r>
          </w:p>
        </w:tc>
      </w:tr>
    </w:tbl>
    <w:p w14:paraId="7CBB07EA" w14:textId="3E607D2E" w:rsidR="00381880" w:rsidRDefault="00000000">
      <w:pPr>
        <w:pStyle w:val="Heading1"/>
      </w:pPr>
      <w:r>
        <w:t>Non-Functional Requirements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404"/>
        <w:gridCol w:w="1132"/>
        <w:gridCol w:w="3969"/>
      </w:tblGrid>
      <w:tr w:rsidR="00381880" w14:paraId="0F25A46A" w14:textId="77777777" w:rsidTr="00CC04FE">
        <w:tc>
          <w:tcPr>
            <w:tcW w:w="1271" w:type="dxa"/>
          </w:tcPr>
          <w:p w14:paraId="2E2BA368" w14:textId="77777777" w:rsidR="00381880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404" w:type="dxa"/>
          </w:tcPr>
          <w:p w14:paraId="5B2888F3" w14:textId="77777777" w:rsidR="00381880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132" w:type="dxa"/>
          </w:tcPr>
          <w:p w14:paraId="3D1AA6A6" w14:textId="77777777" w:rsidR="00381880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969" w:type="dxa"/>
          </w:tcPr>
          <w:p w14:paraId="4277F603" w14:textId="77777777" w:rsidR="00381880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381880" w14:paraId="0DC53E7C" w14:textId="77777777" w:rsidTr="00CC04FE">
        <w:tc>
          <w:tcPr>
            <w:tcW w:w="1271" w:type="dxa"/>
          </w:tcPr>
          <w:p w14:paraId="32212963" w14:textId="77777777" w:rsidR="00381880" w:rsidRDefault="00000000">
            <w:r>
              <w:t>NFR-01</w:t>
            </w:r>
          </w:p>
        </w:tc>
        <w:tc>
          <w:tcPr>
            <w:tcW w:w="3404" w:type="dxa"/>
          </w:tcPr>
          <w:p w14:paraId="3D3D7B41" w14:textId="77777777" w:rsidR="00381880" w:rsidRDefault="00000000">
            <w:r>
              <w:t>Performance</w:t>
            </w:r>
          </w:p>
        </w:tc>
        <w:tc>
          <w:tcPr>
            <w:tcW w:w="1132" w:type="dxa"/>
          </w:tcPr>
          <w:p w14:paraId="7AAE409B" w14:textId="77777777" w:rsidR="00381880" w:rsidRDefault="00000000">
            <w:r>
              <w:t>High</w:t>
            </w:r>
          </w:p>
        </w:tc>
        <w:tc>
          <w:tcPr>
            <w:tcW w:w="3969" w:type="dxa"/>
          </w:tcPr>
          <w:p w14:paraId="09F16BE7" w14:textId="77777777" w:rsidR="00381880" w:rsidRDefault="00000000">
            <w:r>
              <w:t>Minimum bandwidth of 100 Mbps per user.</w:t>
            </w:r>
          </w:p>
        </w:tc>
      </w:tr>
      <w:tr w:rsidR="00381880" w14:paraId="213310EC" w14:textId="77777777" w:rsidTr="00CC04FE">
        <w:tc>
          <w:tcPr>
            <w:tcW w:w="1271" w:type="dxa"/>
          </w:tcPr>
          <w:p w14:paraId="62FACC0C" w14:textId="77777777" w:rsidR="00381880" w:rsidRDefault="00000000">
            <w:r>
              <w:t>NFR-02</w:t>
            </w:r>
          </w:p>
        </w:tc>
        <w:tc>
          <w:tcPr>
            <w:tcW w:w="3404" w:type="dxa"/>
          </w:tcPr>
          <w:p w14:paraId="4A72E09E" w14:textId="77777777" w:rsidR="00381880" w:rsidRDefault="00000000">
            <w:r>
              <w:t>Reliability</w:t>
            </w:r>
          </w:p>
        </w:tc>
        <w:tc>
          <w:tcPr>
            <w:tcW w:w="1132" w:type="dxa"/>
          </w:tcPr>
          <w:p w14:paraId="341FFBB2" w14:textId="77777777" w:rsidR="00381880" w:rsidRDefault="00000000">
            <w:r>
              <w:t>High</w:t>
            </w:r>
          </w:p>
        </w:tc>
        <w:tc>
          <w:tcPr>
            <w:tcW w:w="3969" w:type="dxa"/>
          </w:tcPr>
          <w:p w14:paraId="4A079D87" w14:textId="77777777" w:rsidR="00381880" w:rsidRDefault="00000000">
            <w:r>
              <w:t>99.9% uptime with redundant links.</w:t>
            </w:r>
          </w:p>
        </w:tc>
      </w:tr>
      <w:tr w:rsidR="00381880" w14:paraId="6821606A" w14:textId="77777777" w:rsidTr="00CC04FE">
        <w:tc>
          <w:tcPr>
            <w:tcW w:w="1271" w:type="dxa"/>
          </w:tcPr>
          <w:p w14:paraId="3F1CEF26" w14:textId="77777777" w:rsidR="00381880" w:rsidRDefault="00000000">
            <w:r>
              <w:t>NFR-03</w:t>
            </w:r>
          </w:p>
        </w:tc>
        <w:tc>
          <w:tcPr>
            <w:tcW w:w="3404" w:type="dxa"/>
          </w:tcPr>
          <w:p w14:paraId="540F4E3C" w14:textId="77777777" w:rsidR="00381880" w:rsidRDefault="00000000">
            <w:r>
              <w:t>Security</w:t>
            </w:r>
          </w:p>
        </w:tc>
        <w:tc>
          <w:tcPr>
            <w:tcW w:w="1132" w:type="dxa"/>
          </w:tcPr>
          <w:p w14:paraId="6A392DEF" w14:textId="77777777" w:rsidR="00381880" w:rsidRDefault="00000000">
            <w:r>
              <w:t>High</w:t>
            </w:r>
          </w:p>
        </w:tc>
        <w:tc>
          <w:tcPr>
            <w:tcW w:w="3969" w:type="dxa"/>
          </w:tcPr>
          <w:p w14:paraId="2EA4175F" w14:textId="77777777" w:rsidR="00381880" w:rsidRDefault="00000000">
            <w:r>
              <w:t>WPA3 for Wi-Fi, Cisco ASA firewall, AES-256 encryption for VPN.</w:t>
            </w:r>
          </w:p>
        </w:tc>
      </w:tr>
      <w:tr w:rsidR="00381880" w14:paraId="4E74EC78" w14:textId="77777777" w:rsidTr="00CC04FE">
        <w:tc>
          <w:tcPr>
            <w:tcW w:w="1271" w:type="dxa"/>
          </w:tcPr>
          <w:p w14:paraId="637CB898" w14:textId="77777777" w:rsidR="00381880" w:rsidRDefault="00000000">
            <w:r>
              <w:t>NFR-04</w:t>
            </w:r>
          </w:p>
        </w:tc>
        <w:tc>
          <w:tcPr>
            <w:tcW w:w="3404" w:type="dxa"/>
          </w:tcPr>
          <w:p w14:paraId="42C28340" w14:textId="77777777" w:rsidR="00381880" w:rsidRDefault="00000000">
            <w:r>
              <w:t>Compliance</w:t>
            </w:r>
          </w:p>
        </w:tc>
        <w:tc>
          <w:tcPr>
            <w:tcW w:w="1132" w:type="dxa"/>
          </w:tcPr>
          <w:p w14:paraId="3B31F489" w14:textId="77777777" w:rsidR="00381880" w:rsidRDefault="00000000">
            <w:r>
              <w:t>Medium</w:t>
            </w:r>
          </w:p>
        </w:tc>
        <w:tc>
          <w:tcPr>
            <w:tcW w:w="3969" w:type="dxa"/>
          </w:tcPr>
          <w:p w14:paraId="067EEDC9" w14:textId="77777777" w:rsidR="00381880" w:rsidRDefault="00000000">
            <w:r>
              <w:t>GDPR and university IT policies.</w:t>
            </w:r>
          </w:p>
        </w:tc>
      </w:tr>
    </w:tbl>
    <w:p w14:paraId="789EF7B0" w14:textId="4DBCC469" w:rsidR="00381880" w:rsidRDefault="00000000">
      <w:pPr>
        <w:pStyle w:val="Heading1"/>
      </w:pPr>
      <w:r>
        <w:lastRenderedPageBreak/>
        <w:t>Security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8"/>
        <w:gridCol w:w="2337"/>
        <w:gridCol w:w="2338"/>
      </w:tblGrid>
      <w:tr w:rsidR="00381880" w14:paraId="402F027B" w14:textId="77777777">
        <w:tc>
          <w:tcPr>
            <w:tcW w:w="2340" w:type="dxa"/>
          </w:tcPr>
          <w:p w14:paraId="05911F0A" w14:textId="77777777" w:rsidR="00381880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2340" w:type="dxa"/>
          </w:tcPr>
          <w:p w14:paraId="2B607F1A" w14:textId="77777777" w:rsidR="00381880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2340" w:type="dxa"/>
          </w:tcPr>
          <w:p w14:paraId="2FF8D253" w14:textId="77777777" w:rsidR="00381880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2340" w:type="dxa"/>
          </w:tcPr>
          <w:p w14:paraId="77A997BC" w14:textId="77777777" w:rsidR="00381880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381880" w14:paraId="78A463C5" w14:textId="77777777">
        <w:tc>
          <w:tcPr>
            <w:tcW w:w="2340" w:type="dxa"/>
          </w:tcPr>
          <w:p w14:paraId="667EF3D6" w14:textId="77777777" w:rsidR="00381880" w:rsidRDefault="00000000">
            <w:r>
              <w:t>SEC-01</w:t>
            </w:r>
          </w:p>
        </w:tc>
        <w:tc>
          <w:tcPr>
            <w:tcW w:w="2340" w:type="dxa"/>
          </w:tcPr>
          <w:p w14:paraId="2F5D39B3" w14:textId="77777777" w:rsidR="00381880" w:rsidRDefault="00000000">
            <w:r>
              <w:t>Firewall Configuration</w:t>
            </w:r>
          </w:p>
        </w:tc>
        <w:tc>
          <w:tcPr>
            <w:tcW w:w="2340" w:type="dxa"/>
          </w:tcPr>
          <w:p w14:paraId="267B6384" w14:textId="77777777" w:rsidR="00381880" w:rsidRDefault="00000000">
            <w:r>
              <w:t>High</w:t>
            </w:r>
          </w:p>
        </w:tc>
        <w:tc>
          <w:tcPr>
            <w:tcW w:w="2340" w:type="dxa"/>
          </w:tcPr>
          <w:p w14:paraId="66A59079" w14:textId="77777777" w:rsidR="00381880" w:rsidRDefault="00000000">
            <w:r>
              <w:t>Configure Cisco ASA firewall with ACLs.</w:t>
            </w:r>
          </w:p>
        </w:tc>
      </w:tr>
      <w:tr w:rsidR="00381880" w14:paraId="0C343356" w14:textId="77777777">
        <w:tc>
          <w:tcPr>
            <w:tcW w:w="2340" w:type="dxa"/>
          </w:tcPr>
          <w:p w14:paraId="55947965" w14:textId="77777777" w:rsidR="00381880" w:rsidRDefault="00000000">
            <w:r>
              <w:t>SEC-02</w:t>
            </w:r>
          </w:p>
        </w:tc>
        <w:tc>
          <w:tcPr>
            <w:tcW w:w="2340" w:type="dxa"/>
          </w:tcPr>
          <w:p w14:paraId="3C020935" w14:textId="77777777" w:rsidR="00381880" w:rsidRDefault="00000000">
            <w:r>
              <w:t>IDS</w:t>
            </w:r>
          </w:p>
        </w:tc>
        <w:tc>
          <w:tcPr>
            <w:tcW w:w="2340" w:type="dxa"/>
          </w:tcPr>
          <w:p w14:paraId="35281736" w14:textId="77777777" w:rsidR="00381880" w:rsidRDefault="00000000">
            <w:r>
              <w:t>Medium</w:t>
            </w:r>
          </w:p>
        </w:tc>
        <w:tc>
          <w:tcPr>
            <w:tcW w:w="2340" w:type="dxa"/>
          </w:tcPr>
          <w:p w14:paraId="5E0F4E1A" w14:textId="77777777" w:rsidR="00381880" w:rsidRDefault="00000000">
            <w:r>
              <w:t>Deploy Snort IDS for intrusion detection.</w:t>
            </w:r>
          </w:p>
        </w:tc>
      </w:tr>
      <w:tr w:rsidR="00381880" w14:paraId="52021312" w14:textId="77777777">
        <w:tc>
          <w:tcPr>
            <w:tcW w:w="2340" w:type="dxa"/>
          </w:tcPr>
          <w:p w14:paraId="49A20F55" w14:textId="77777777" w:rsidR="00381880" w:rsidRDefault="00000000">
            <w:r>
              <w:t>SEC-03</w:t>
            </w:r>
          </w:p>
        </w:tc>
        <w:tc>
          <w:tcPr>
            <w:tcW w:w="2340" w:type="dxa"/>
          </w:tcPr>
          <w:p w14:paraId="69330658" w14:textId="77777777" w:rsidR="00381880" w:rsidRDefault="00000000">
            <w:r>
              <w:t>VPN Encryption</w:t>
            </w:r>
          </w:p>
        </w:tc>
        <w:tc>
          <w:tcPr>
            <w:tcW w:w="2340" w:type="dxa"/>
          </w:tcPr>
          <w:p w14:paraId="65874F55" w14:textId="77777777" w:rsidR="00381880" w:rsidRDefault="00000000">
            <w:r>
              <w:t>High</w:t>
            </w:r>
          </w:p>
        </w:tc>
        <w:tc>
          <w:tcPr>
            <w:tcW w:w="2340" w:type="dxa"/>
          </w:tcPr>
          <w:p w14:paraId="12FB6944" w14:textId="77777777" w:rsidR="00381880" w:rsidRDefault="00000000">
            <w:r>
              <w:t>Use AES-256 encryption for VPN.</w:t>
            </w:r>
          </w:p>
        </w:tc>
      </w:tr>
    </w:tbl>
    <w:p w14:paraId="34A26A50" w14:textId="79D446EC" w:rsidR="00381880" w:rsidRDefault="00000000">
      <w:pPr>
        <w:pStyle w:val="Heading1"/>
      </w:pPr>
      <w:r>
        <w:t>Testing &amp; Validation</w:t>
      </w:r>
      <w:r w:rsidR="00AF701A">
        <w:t xml:space="preserve"> </w:t>
      </w:r>
      <w:r w:rsidR="00AF701A">
        <w:t>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8"/>
        <w:gridCol w:w="2337"/>
        <w:gridCol w:w="2338"/>
      </w:tblGrid>
      <w:tr w:rsidR="00381880" w14:paraId="391741FF" w14:textId="77777777">
        <w:tc>
          <w:tcPr>
            <w:tcW w:w="2340" w:type="dxa"/>
          </w:tcPr>
          <w:p w14:paraId="55D5518F" w14:textId="77777777" w:rsidR="00381880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2340" w:type="dxa"/>
          </w:tcPr>
          <w:p w14:paraId="73A6B443" w14:textId="77777777" w:rsidR="00381880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2340" w:type="dxa"/>
          </w:tcPr>
          <w:p w14:paraId="5D5E5BF5" w14:textId="77777777" w:rsidR="00381880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2340" w:type="dxa"/>
          </w:tcPr>
          <w:p w14:paraId="07FABC52" w14:textId="77777777" w:rsidR="00381880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381880" w14:paraId="73315F2E" w14:textId="77777777">
        <w:tc>
          <w:tcPr>
            <w:tcW w:w="2340" w:type="dxa"/>
          </w:tcPr>
          <w:p w14:paraId="4C4BB3EB" w14:textId="77777777" w:rsidR="00381880" w:rsidRDefault="00000000">
            <w:r>
              <w:t>TST-01</w:t>
            </w:r>
          </w:p>
        </w:tc>
        <w:tc>
          <w:tcPr>
            <w:tcW w:w="2340" w:type="dxa"/>
          </w:tcPr>
          <w:p w14:paraId="0F4227E0" w14:textId="77777777" w:rsidR="00381880" w:rsidRDefault="00000000">
            <w:r>
              <w:t>Connectivity Tests</w:t>
            </w:r>
          </w:p>
        </w:tc>
        <w:tc>
          <w:tcPr>
            <w:tcW w:w="2340" w:type="dxa"/>
          </w:tcPr>
          <w:p w14:paraId="78006642" w14:textId="77777777" w:rsidR="00381880" w:rsidRDefault="00000000">
            <w:r>
              <w:t>High</w:t>
            </w:r>
          </w:p>
        </w:tc>
        <w:tc>
          <w:tcPr>
            <w:tcW w:w="2340" w:type="dxa"/>
          </w:tcPr>
          <w:p w14:paraId="425FE06C" w14:textId="77777777" w:rsidR="00381880" w:rsidRDefault="00000000">
            <w:r>
              <w:t>Ping and traceroute between VLANs.</w:t>
            </w:r>
          </w:p>
        </w:tc>
      </w:tr>
      <w:tr w:rsidR="00381880" w14:paraId="3B0C506D" w14:textId="77777777">
        <w:tc>
          <w:tcPr>
            <w:tcW w:w="2340" w:type="dxa"/>
          </w:tcPr>
          <w:p w14:paraId="481D60A5" w14:textId="77777777" w:rsidR="00381880" w:rsidRDefault="00000000">
            <w:r>
              <w:t>TST-02</w:t>
            </w:r>
          </w:p>
        </w:tc>
        <w:tc>
          <w:tcPr>
            <w:tcW w:w="2340" w:type="dxa"/>
          </w:tcPr>
          <w:p w14:paraId="2A117A60" w14:textId="77777777" w:rsidR="00381880" w:rsidRDefault="00000000">
            <w:r>
              <w:t>Performance Tests</w:t>
            </w:r>
          </w:p>
        </w:tc>
        <w:tc>
          <w:tcPr>
            <w:tcW w:w="2340" w:type="dxa"/>
          </w:tcPr>
          <w:p w14:paraId="7B9085F2" w14:textId="77777777" w:rsidR="00381880" w:rsidRDefault="00000000">
            <w:r>
              <w:t>Medium</w:t>
            </w:r>
          </w:p>
        </w:tc>
        <w:tc>
          <w:tcPr>
            <w:tcW w:w="2340" w:type="dxa"/>
          </w:tcPr>
          <w:p w14:paraId="726F8348" w14:textId="77777777" w:rsidR="00381880" w:rsidRDefault="00000000">
            <w:r>
              <w:t>Use iPerf for bandwidth and latency checks.</w:t>
            </w:r>
          </w:p>
        </w:tc>
      </w:tr>
      <w:tr w:rsidR="00381880" w14:paraId="44364D90" w14:textId="77777777">
        <w:tc>
          <w:tcPr>
            <w:tcW w:w="2340" w:type="dxa"/>
          </w:tcPr>
          <w:p w14:paraId="62763565" w14:textId="77777777" w:rsidR="00381880" w:rsidRDefault="00000000">
            <w:r>
              <w:t>TST-03</w:t>
            </w:r>
          </w:p>
        </w:tc>
        <w:tc>
          <w:tcPr>
            <w:tcW w:w="2340" w:type="dxa"/>
          </w:tcPr>
          <w:p w14:paraId="6BEB4EB0" w14:textId="77777777" w:rsidR="00381880" w:rsidRDefault="00000000">
            <w:r>
              <w:t>Security Tests</w:t>
            </w:r>
          </w:p>
        </w:tc>
        <w:tc>
          <w:tcPr>
            <w:tcW w:w="2340" w:type="dxa"/>
          </w:tcPr>
          <w:p w14:paraId="3D369E77" w14:textId="77777777" w:rsidR="00381880" w:rsidRDefault="00000000">
            <w:r>
              <w:t>High</w:t>
            </w:r>
          </w:p>
        </w:tc>
        <w:tc>
          <w:tcPr>
            <w:tcW w:w="2340" w:type="dxa"/>
          </w:tcPr>
          <w:p w14:paraId="7369FDB0" w14:textId="77777777" w:rsidR="00381880" w:rsidRDefault="00000000">
            <w:r>
              <w:t>Penetration testing using Kali Linux and Nessus scans.</w:t>
            </w:r>
          </w:p>
        </w:tc>
      </w:tr>
    </w:tbl>
    <w:p w14:paraId="288FB56F" w14:textId="5FB1C890" w:rsidR="00381880" w:rsidRDefault="00381880">
      <w:pPr>
        <w:jc w:val="center"/>
      </w:pPr>
    </w:p>
    <w:sectPr w:rsidR="0038188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86BF1"/>
    <w:rsid w:val="001F40EA"/>
    <w:rsid w:val="002E51AB"/>
    <w:rsid w:val="00324B44"/>
    <w:rsid w:val="0036562D"/>
    <w:rsid w:val="00381880"/>
    <w:rsid w:val="004976E0"/>
    <w:rsid w:val="005A534A"/>
    <w:rsid w:val="00827C87"/>
    <w:rsid w:val="00A20880"/>
    <w:rsid w:val="00A352C8"/>
    <w:rsid w:val="00AF701A"/>
    <w:rsid w:val="00B41C2B"/>
    <w:rsid w:val="00C26D93"/>
    <w:rsid w:val="00C27141"/>
    <w:rsid w:val="00CC04FE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DF9CC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185</Words>
  <Characters>1228</Characters>
  <Application>Microsoft Office Word</Application>
  <DocSecurity>0</DocSecurity>
  <Lines>122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James Williams</cp:lastModifiedBy>
  <cp:revision>3</cp:revision>
  <dcterms:created xsi:type="dcterms:W3CDTF">2025-06-25T20:44:00Z</dcterms:created>
  <dcterms:modified xsi:type="dcterms:W3CDTF">2025-12-03T12:34:00Z</dcterms:modified>
</cp:coreProperties>
</file>