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1E47B1" w14:textId="7C3C2096" w:rsidR="00D15CE0" w:rsidRDefault="00957579">
      <w:r w:rsidRPr="00957579">
        <w:rPr>
          <w:noProof/>
        </w:rPr>
        <w:drawing>
          <wp:inline distT="0" distB="0" distL="0" distR="0" wp14:anchorId="29BB1D65" wp14:editId="04EECD00">
            <wp:extent cx="1846445" cy="1228725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859459" cy="1237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639D9" w14:textId="4556061C" w:rsidR="00957579" w:rsidRDefault="00957579"/>
    <w:p w14:paraId="10353691" w14:textId="583B1A58" w:rsidR="00957579" w:rsidRDefault="00957579"/>
    <w:p w14:paraId="6E6E7549" w14:textId="55A62DAE" w:rsidR="00957579" w:rsidRDefault="00957579"/>
    <w:p w14:paraId="63334ED1" w14:textId="0A028881" w:rsidR="00F04D69" w:rsidRDefault="00F04D69"/>
    <w:p w14:paraId="1E3B718A" w14:textId="697F8935" w:rsidR="00F04D69" w:rsidRDefault="00F04D69"/>
    <w:p w14:paraId="5CBF9A6E" w14:textId="77777777" w:rsidR="00F04D69" w:rsidRDefault="00F04D69"/>
    <w:p w14:paraId="7EAF8B49" w14:textId="77777777" w:rsidR="00F04D69" w:rsidRDefault="00F04D69"/>
    <w:p w14:paraId="3354E47C" w14:textId="7B97CF8F" w:rsidR="00957579" w:rsidRPr="00FF088B" w:rsidRDefault="00F04D69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Student </w:t>
      </w:r>
      <w:r w:rsidR="00957579" w:rsidRPr="00FF088B">
        <w:rPr>
          <w:rFonts w:ascii="Arial" w:hAnsi="Arial" w:cs="Arial"/>
          <w:sz w:val="20"/>
          <w:szCs w:val="20"/>
        </w:rPr>
        <w:t xml:space="preserve">Name:  </w:t>
      </w:r>
      <w:r w:rsidRPr="00FF088B">
        <w:rPr>
          <w:rFonts w:ascii="Arial" w:hAnsi="Arial" w:cs="Arial"/>
          <w:sz w:val="20"/>
          <w:szCs w:val="20"/>
        </w:rPr>
        <w:tab/>
      </w:r>
      <w:r w:rsidR="00957579" w:rsidRPr="00FF088B">
        <w:rPr>
          <w:rFonts w:ascii="Arial" w:hAnsi="Arial" w:cs="Arial"/>
          <w:sz w:val="20"/>
          <w:szCs w:val="20"/>
        </w:rPr>
        <w:t>Daniela Cotenescu</w:t>
      </w:r>
    </w:p>
    <w:p w14:paraId="4EDE7C42" w14:textId="32454D20" w:rsidR="00957579" w:rsidRPr="00FF088B" w:rsidRDefault="00957579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Student Number: </w:t>
      </w:r>
      <w:r w:rsidR="00F04D69" w:rsidRPr="00FF088B">
        <w:rPr>
          <w:rFonts w:ascii="Arial" w:hAnsi="Arial" w:cs="Arial"/>
          <w:sz w:val="20"/>
          <w:szCs w:val="20"/>
        </w:rPr>
        <w:tab/>
      </w:r>
      <w:r w:rsidRPr="00FF088B">
        <w:rPr>
          <w:rFonts w:ascii="Arial" w:hAnsi="Arial" w:cs="Arial"/>
          <w:sz w:val="20"/>
          <w:szCs w:val="20"/>
        </w:rPr>
        <w:t>1815754</w:t>
      </w:r>
    </w:p>
    <w:p w14:paraId="27C8E180" w14:textId="7ED8935F" w:rsidR="00957579" w:rsidRPr="00FF088B" w:rsidRDefault="00957579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Module Title: </w:t>
      </w:r>
      <w:r w:rsidR="00F04D69" w:rsidRPr="00FF088B">
        <w:rPr>
          <w:rFonts w:ascii="Arial" w:hAnsi="Arial" w:cs="Arial"/>
          <w:sz w:val="20"/>
          <w:szCs w:val="20"/>
        </w:rPr>
        <w:tab/>
      </w:r>
      <w:r w:rsidR="00F04D69" w:rsidRPr="00FF088B">
        <w:rPr>
          <w:rFonts w:ascii="Arial" w:hAnsi="Arial" w:cs="Arial"/>
          <w:sz w:val="20"/>
          <w:szCs w:val="20"/>
        </w:rPr>
        <w:tab/>
      </w:r>
      <w:r w:rsidR="003A4C00" w:rsidRPr="00FF088B">
        <w:rPr>
          <w:rFonts w:ascii="Arial" w:hAnsi="Arial" w:cs="Arial"/>
          <w:sz w:val="20"/>
          <w:szCs w:val="20"/>
        </w:rPr>
        <w:t xml:space="preserve">Creativity, </w:t>
      </w:r>
      <w:r w:rsidR="004A224B" w:rsidRPr="00FF088B">
        <w:rPr>
          <w:rFonts w:ascii="Arial" w:hAnsi="Arial" w:cs="Arial"/>
          <w:sz w:val="20"/>
          <w:szCs w:val="20"/>
        </w:rPr>
        <w:t>Innovation,</w:t>
      </w:r>
      <w:r w:rsidR="003A4C00" w:rsidRPr="00FF088B">
        <w:rPr>
          <w:rFonts w:ascii="Arial" w:hAnsi="Arial" w:cs="Arial"/>
          <w:sz w:val="20"/>
          <w:szCs w:val="20"/>
        </w:rPr>
        <w:t xml:space="preserve"> and Intellectual Property</w:t>
      </w:r>
    </w:p>
    <w:p w14:paraId="5F5ABB0A" w14:textId="5FB1E9E5" w:rsidR="00957579" w:rsidRPr="00FF088B" w:rsidRDefault="00957579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Module Code: </w:t>
      </w:r>
      <w:r w:rsidR="00F04D69" w:rsidRPr="00FF088B">
        <w:rPr>
          <w:rFonts w:ascii="Arial" w:hAnsi="Arial" w:cs="Arial"/>
          <w:sz w:val="20"/>
          <w:szCs w:val="20"/>
        </w:rPr>
        <w:tab/>
      </w:r>
      <w:r w:rsidR="00F04D69" w:rsidRPr="00FF088B">
        <w:rPr>
          <w:rFonts w:ascii="Arial" w:hAnsi="Arial" w:cs="Arial"/>
          <w:sz w:val="20"/>
          <w:szCs w:val="20"/>
        </w:rPr>
        <w:tab/>
      </w:r>
      <w:r w:rsidRPr="00FF088B">
        <w:rPr>
          <w:rFonts w:ascii="Arial" w:hAnsi="Arial" w:cs="Arial"/>
          <w:sz w:val="20"/>
          <w:szCs w:val="20"/>
        </w:rPr>
        <w:t>LCMB700</w:t>
      </w:r>
      <w:r w:rsidR="003A4C00" w:rsidRPr="00FF088B">
        <w:rPr>
          <w:rFonts w:ascii="Arial" w:hAnsi="Arial" w:cs="Arial"/>
          <w:sz w:val="20"/>
          <w:szCs w:val="20"/>
        </w:rPr>
        <w:t>7</w:t>
      </w:r>
    </w:p>
    <w:p w14:paraId="09B20959" w14:textId="2EB16F18" w:rsidR="00D43F95" w:rsidRPr="00FF088B" w:rsidRDefault="00957579" w:rsidP="00D43F95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Assignment Title: </w:t>
      </w:r>
      <w:r w:rsidR="00F04D69" w:rsidRPr="00FF088B">
        <w:rPr>
          <w:rFonts w:ascii="Arial" w:hAnsi="Arial" w:cs="Arial"/>
          <w:sz w:val="20"/>
          <w:szCs w:val="20"/>
        </w:rPr>
        <w:tab/>
      </w:r>
      <w:r w:rsidR="00D43F95" w:rsidRPr="00FF088B">
        <w:rPr>
          <w:rFonts w:ascii="Arial" w:hAnsi="Arial" w:cs="Arial"/>
          <w:sz w:val="20"/>
          <w:szCs w:val="20"/>
        </w:rPr>
        <w:t>E</w:t>
      </w:r>
      <w:r w:rsidR="00D43F95" w:rsidRPr="00FF088B">
        <w:rPr>
          <w:rFonts w:ascii="Arial" w:hAnsi="Arial" w:cs="Arial"/>
          <w:sz w:val="20"/>
          <w:szCs w:val="20"/>
        </w:rPr>
        <w:t>lectric cars are an innovation opportunity for the business and society.</w:t>
      </w:r>
    </w:p>
    <w:p w14:paraId="22A416F0" w14:textId="0E1D510F" w:rsidR="00957579" w:rsidRPr="00FF088B" w:rsidRDefault="00F04D69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 xml:space="preserve">Lecturer`s name: </w:t>
      </w:r>
      <w:r w:rsidRPr="00FF088B">
        <w:rPr>
          <w:rFonts w:ascii="Arial" w:hAnsi="Arial" w:cs="Arial"/>
          <w:sz w:val="20"/>
          <w:szCs w:val="20"/>
        </w:rPr>
        <w:tab/>
        <w:t xml:space="preserve">Dr. </w:t>
      </w:r>
      <w:r w:rsidR="004A224B" w:rsidRPr="00FF088B">
        <w:rPr>
          <w:rFonts w:ascii="Arial" w:hAnsi="Arial" w:cs="Arial"/>
          <w:sz w:val="20"/>
          <w:szCs w:val="20"/>
        </w:rPr>
        <w:t>Amare Desta</w:t>
      </w:r>
    </w:p>
    <w:p w14:paraId="138C70DB" w14:textId="0A5B525C" w:rsidR="00B02995" w:rsidRPr="00FF088B" w:rsidRDefault="00B02995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t>Submission date:</w:t>
      </w:r>
      <w:r w:rsidRPr="00FF088B">
        <w:rPr>
          <w:rFonts w:ascii="Arial" w:hAnsi="Arial" w:cs="Arial"/>
          <w:sz w:val="20"/>
          <w:szCs w:val="20"/>
        </w:rPr>
        <w:tab/>
      </w:r>
      <w:r w:rsidR="004A224B" w:rsidRPr="00FF088B">
        <w:rPr>
          <w:rFonts w:ascii="Arial" w:hAnsi="Arial" w:cs="Arial"/>
          <w:sz w:val="20"/>
          <w:szCs w:val="20"/>
        </w:rPr>
        <w:t>6</w:t>
      </w:r>
      <w:r w:rsidR="002C3B81" w:rsidRPr="00FF088B">
        <w:rPr>
          <w:rFonts w:ascii="Arial" w:hAnsi="Arial" w:cs="Arial"/>
          <w:sz w:val="20"/>
          <w:szCs w:val="20"/>
          <w:vertAlign w:val="superscript"/>
        </w:rPr>
        <w:t>th</w:t>
      </w:r>
      <w:r w:rsidR="002C3B81" w:rsidRPr="00FF088B">
        <w:rPr>
          <w:rFonts w:ascii="Arial" w:hAnsi="Arial" w:cs="Arial"/>
          <w:sz w:val="20"/>
          <w:szCs w:val="20"/>
        </w:rPr>
        <w:t xml:space="preserve"> of January 2020</w:t>
      </w:r>
    </w:p>
    <w:p w14:paraId="74F07BDB" w14:textId="77777777" w:rsidR="00F04D69" w:rsidRPr="00FF088B" w:rsidRDefault="00F04D69">
      <w:pPr>
        <w:rPr>
          <w:rFonts w:ascii="Arial" w:hAnsi="Arial" w:cs="Arial"/>
          <w:sz w:val="20"/>
          <w:szCs w:val="20"/>
        </w:rPr>
      </w:pPr>
      <w:bookmarkStart w:id="0" w:name="_GoBack"/>
      <w:bookmarkEnd w:id="0"/>
    </w:p>
    <w:p w14:paraId="0C306130" w14:textId="3D94688B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017B7CA2" w14:textId="7969080C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4D66B337" w14:textId="77F617EC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3700BBDC" w14:textId="3233BBF7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05BED2CB" w14:textId="04A963FB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716D4A6E" w14:textId="08CD4B49" w:rsidR="00F04D69" w:rsidRPr="00FF088B" w:rsidRDefault="00F04D69">
      <w:pPr>
        <w:rPr>
          <w:rFonts w:ascii="Arial" w:hAnsi="Arial" w:cs="Arial"/>
          <w:sz w:val="20"/>
          <w:szCs w:val="20"/>
        </w:rPr>
      </w:pPr>
    </w:p>
    <w:p w14:paraId="46CDE398" w14:textId="410F756E" w:rsidR="00F04D69" w:rsidRDefault="00F04D69">
      <w:pPr>
        <w:rPr>
          <w:rFonts w:ascii="Arial" w:hAnsi="Arial" w:cs="Arial"/>
          <w:sz w:val="20"/>
          <w:szCs w:val="20"/>
        </w:rPr>
      </w:pPr>
    </w:p>
    <w:p w14:paraId="0918D515" w14:textId="18B32B1F" w:rsidR="00FB259D" w:rsidRDefault="00FB259D">
      <w:pPr>
        <w:rPr>
          <w:rFonts w:ascii="Arial" w:hAnsi="Arial" w:cs="Arial"/>
          <w:sz w:val="20"/>
          <w:szCs w:val="20"/>
        </w:rPr>
      </w:pPr>
    </w:p>
    <w:p w14:paraId="2C8A0959" w14:textId="469560F1" w:rsidR="00FB259D" w:rsidRDefault="00FB259D">
      <w:pPr>
        <w:rPr>
          <w:rFonts w:ascii="Arial" w:hAnsi="Arial" w:cs="Arial"/>
          <w:sz w:val="20"/>
          <w:szCs w:val="20"/>
        </w:rPr>
      </w:pPr>
    </w:p>
    <w:p w14:paraId="76C397DD" w14:textId="61CB849C" w:rsidR="00461DDE" w:rsidRPr="00FF088B" w:rsidRDefault="0009037F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Abstract</w:t>
      </w:r>
    </w:p>
    <w:p w14:paraId="4F044EED" w14:textId="1A4C4284" w:rsidR="00A67F72" w:rsidRPr="00FF088B" w:rsidRDefault="00A67F72">
      <w:pPr>
        <w:rPr>
          <w:rFonts w:ascii="Arial" w:hAnsi="Arial" w:cs="Arial"/>
          <w:sz w:val="20"/>
          <w:szCs w:val="20"/>
        </w:rPr>
      </w:pPr>
      <w:r w:rsidRPr="00FF088B">
        <w:rPr>
          <w:rFonts w:ascii="Arial" w:hAnsi="Arial" w:cs="Arial"/>
          <w:sz w:val="20"/>
          <w:szCs w:val="20"/>
        </w:rPr>
        <w:lastRenderedPageBreak/>
        <w:t>The aim of the report is to prove that</w:t>
      </w:r>
      <w:r w:rsidR="00DB45BC" w:rsidRPr="00FF088B">
        <w:rPr>
          <w:rFonts w:ascii="Arial" w:hAnsi="Arial" w:cs="Arial"/>
          <w:sz w:val="20"/>
          <w:szCs w:val="20"/>
        </w:rPr>
        <w:t xml:space="preserve"> our argument </w:t>
      </w:r>
      <w:r w:rsidR="00A10395" w:rsidRPr="00FF088B">
        <w:rPr>
          <w:rFonts w:ascii="Arial" w:hAnsi="Arial" w:cs="Arial"/>
          <w:sz w:val="20"/>
          <w:szCs w:val="20"/>
        </w:rPr>
        <w:t>“electric</w:t>
      </w:r>
      <w:r w:rsidR="006E2CD4" w:rsidRPr="00FF088B">
        <w:rPr>
          <w:rFonts w:ascii="Arial" w:hAnsi="Arial" w:cs="Arial"/>
          <w:sz w:val="20"/>
          <w:szCs w:val="20"/>
        </w:rPr>
        <w:t xml:space="preserve"> cars </w:t>
      </w:r>
      <w:r w:rsidR="005822A0" w:rsidRPr="00FF088B">
        <w:rPr>
          <w:rFonts w:ascii="Arial" w:hAnsi="Arial" w:cs="Arial"/>
          <w:sz w:val="20"/>
          <w:szCs w:val="20"/>
        </w:rPr>
        <w:t xml:space="preserve">are an innovation opportunity for the </w:t>
      </w:r>
      <w:r w:rsidR="00B82A9E" w:rsidRPr="00FF088B">
        <w:rPr>
          <w:rFonts w:ascii="Arial" w:hAnsi="Arial" w:cs="Arial"/>
          <w:sz w:val="20"/>
          <w:szCs w:val="20"/>
        </w:rPr>
        <w:t>society and business” is true.</w:t>
      </w:r>
    </w:p>
    <w:p w14:paraId="603D4A9B" w14:textId="21C921D3" w:rsidR="002E5690" w:rsidRDefault="00C30DE6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We are going </w:t>
      </w:r>
      <w:r w:rsidR="00C44929">
        <w:rPr>
          <w:rFonts w:ascii="Arial" w:hAnsi="Arial" w:cs="Arial"/>
          <w:sz w:val="20"/>
          <w:szCs w:val="20"/>
        </w:rPr>
        <w:t xml:space="preserve">discuss about climate change, the electrical car </w:t>
      </w:r>
      <w:r w:rsidR="00A27C31">
        <w:rPr>
          <w:rFonts w:ascii="Arial" w:hAnsi="Arial" w:cs="Arial"/>
          <w:sz w:val="20"/>
          <w:szCs w:val="20"/>
        </w:rPr>
        <w:t xml:space="preserve">innovation </w:t>
      </w:r>
      <w:r w:rsidR="00690153">
        <w:rPr>
          <w:rFonts w:ascii="Arial" w:hAnsi="Arial" w:cs="Arial"/>
          <w:sz w:val="20"/>
          <w:szCs w:val="20"/>
        </w:rPr>
        <w:t>as</w:t>
      </w:r>
      <w:r w:rsidR="00A27C31">
        <w:rPr>
          <w:rFonts w:ascii="Arial" w:hAnsi="Arial" w:cs="Arial"/>
          <w:sz w:val="20"/>
          <w:szCs w:val="20"/>
        </w:rPr>
        <w:t xml:space="preserve"> an opportunity for the </w:t>
      </w:r>
      <w:r w:rsidR="009E2BCB">
        <w:rPr>
          <w:rFonts w:ascii="Arial" w:hAnsi="Arial" w:cs="Arial"/>
          <w:sz w:val="20"/>
          <w:szCs w:val="20"/>
        </w:rPr>
        <w:t>business</w:t>
      </w:r>
      <w:r w:rsidR="00500DB1">
        <w:rPr>
          <w:rFonts w:ascii="Arial" w:hAnsi="Arial" w:cs="Arial"/>
          <w:sz w:val="20"/>
          <w:szCs w:val="20"/>
        </w:rPr>
        <w:t xml:space="preserve"> and society. </w:t>
      </w:r>
      <w:r w:rsidR="00746EF6">
        <w:rPr>
          <w:rFonts w:ascii="Arial" w:hAnsi="Arial" w:cs="Arial"/>
          <w:sz w:val="20"/>
          <w:szCs w:val="20"/>
        </w:rPr>
        <w:t xml:space="preserve">We are not going to cover the </w:t>
      </w:r>
      <w:r w:rsidR="00826C25">
        <w:rPr>
          <w:rFonts w:ascii="Arial" w:hAnsi="Arial" w:cs="Arial"/>
          <w:sz w:val="20"/>
          <w:szCs w:val="20"/>
        </w:rPr>
        <w:t>thre</w:t>
      </w:r>
      <w:r w:rsidR="00A41C08">
        <w:rPr>
          <w:rFonts w:ascii="Arial" w:hAnsi="Arial" w:cs="Arial"/>
          <w:sz w:val="20"/>
          <w:szCs w:val="20"/>
        </w:rPr>
        <w:t xml:space="preserve">ats </w:t>
      </w:r>
      <w:r w:rsidR="00C654B8">
        <w:rPr>
          <w:rFonts w:ascii="Arial" w:hAnsi="Arial" w:cs="Arial"/>
          <w:sz w:val="20"/>
          <w:szCs w:val="20"/>
        </w:rPr>
        <w:t>raised</w:t>
      </w:r>
      <w:r w:rsidR="001341BF">
        <w:rPr>
          <w:rFonts w:ascii="Arial" w:hAnsi="Arial" w:cs="Arial"/>
          <w:sz w:val="20"/>
          <w:szCs w:val="20"/>
        </w:rPr>
        <w:t xml:space="preserve"> by the electrical cars</w:t>
      </w:r>
      <w:r w:rsidR="00C654B8">
        <w:rPr>
          <w:rFonts w:ascii="Arial" w:hAnsi="Arial" w:cs="Arial"/>
          <w:sz w:val="20"/>
          <w:szCs w:val="20"/>
        </w:rPr>
        <w:t>.</w:t>
      </w:r>
    </w:p>
    <w:p w14:paraId="0B33FAE4" w14:textId="7F1B420C" w:rsidR="00137AB2" w:rsidRPr="00FF088B" w:rsidRDefault="00137AB2">
      <w:pPr>
        <w:rPr>
          <w:rFonts w:ascii="Arial" w:hAnsi="Arial" w:cs="Arial"/>
          <w:b/>
          <w:bCs/>
          <w:sz w:val="20"/>
          <w:szCs w:val="20"/>
        </w:rPr>
      </w:pPr>
    </w:p>
    <w:p w14:paraId="147FAF87" w14:textId="7885E24F" w:rsidR="00BA244E" w:rsidRDefault="00BA244E" w:rsidP="00BA244E">
      <w:pPr>
        <w:rPr>
          <w:rFonts w:ascii="Arial" w:hAnsi="Arial" w:cs="Arial"/>
          <w:b/>
          <w:bCs/>
          <w:sz w:val="20"/>
          <w:szCs w:val="20"/>
        </w:rPr>
      </w:pPr>
      <w:bookmarkStart w:id="1" w:name="_Hlk29183174"/>
      <w:r w:rsidRPr="00E60D08">
        <w:rPr>
          <w:rFonts w:ascii="Arial" w:hAnsi="Arial" w:cs="Arial"/>
          <w:b/>
          <w:bCs/>
          <w:sz w:val="20"/>
          <w:szCs w:val="20"/>
        </w:rPr>
        <w:t xml:space="preserve">Climate changes and world reaction </w:t>
      </w:r>
    </w:p>
    <w:p w14:paraId="04112D0E" w14:textId="4330D330" w:rsidR="00E27D0E" w:rsidRPr="00FF088B" w:rsidRDefault="004661DF" w:rsidP="00E27D0E">
      <w:pPr>
        <w:rPr>
          <w:rFonts w:ascii="Arial" w:hAnsi="Arial" w:cs="Arial"/>
          <w:sz w:val="20"/>
          <w:szCs w:val="20"/>
        </w:rPr>
      </w:pPr>
      <w:r w:rsidRPr="004661DF">
        <w:rPr>
          <w:rFonts w:ascii="Arial" w:hAnsi="Arial" w:cs="Arial"/>
          <w:sz w:val="20"/>
          <w:szCs w:val="20"/>
        </w:rPr>
        <w:t xml:space="preserve">The </w:t>
      </w:r>
      <w:r>
        <w:rPr>
          <w:rFonts w:ascii="Arial" w:hAnsi="Arial" w:cs="Arial"/>
          <w:sz w:val="20"/>
          <w:szCs w:val="20"/>
        </w:rPr>
        <w:t>World Meteorological Organization</w:t>
      </w:r>
      <w:r w:rsidR="00E401CC">
        <w:rPr>
          <w:rFonts w:ascii="Arial" w:hAnsi="Arial" w:cs="Arial"/>
          <w:sz w:val="20"/>
          <w:szCs w:val="20"/>
        </w:rPr>
        <w:t xml:space="preserve"> on their report</w:t>
      </w:r>
      <w:r w:rsidR="00417183">
        <w:rPr>
          <w:rFonts w:ascii="Arial" w:hAnsi="Arial" w:cs="Arial"/>
          <w:sz w:val="20"/>
          <w:szCs w:val="20"/>
        </w:rPr>
        <w:t xml:space="preserve"> </w:t>
      </w:r>
      <w:r w:rsidR="00B50F43">
        <w:rPr>
          <w:rFonts w:ascii="Arial" w:hAnsi="Arial" w:cs="Arial"/>
          <w:sz w:val="20"/>
          <w:szCs w:val="20"/>
        </w:rPr>
        <w:t>“ The Global Climate 2015-2018”</w:t>
      </w:r>
      <w:r w:rsidR="00E401CC">
        <w:rPr>
          <w:rFonts w:ascii="Arial" w:hAnsi="Arial" w:cs="Arial"/>
          <w:sz w:val="20"/>
          <w:szCs w:val="20"/>
        </w:rPr>
        <w:t xml:space="preserve"> presented on 23</w:t>
      </w:r>
      <w:r w:rsidR="00E401CC" w:rsidRPr="00E401CC">
        <w:rPr>
          <w:rFonts w:ascii="Arial" w:hAnsi="Arial" w:cs="Arial"/>
          <w:sz w:val="20"/>
          <w:szCs w:val="20"/>
          <w:vertAlign w:val="superscript"/>
        </w:rPr>
        <w:t>rd</w:t>
      </w:r>
      <w:r w:rsidR="00E401CC">
        <w:rPr>
          <w:rFonts w:ascii="Arial" w:hAnsi="Arial" w:cs="Arial"/>
          <w:sz w:val="20"/>
          <w:szCs w:val="20"/>
        </w:rPr>
        <w:t xml:space="preserve"> of Sept</w:t>
      </w:r>
      <w:r w:rsidR="00904D46">
        <w:rPr>
          <w:rFonts w:ascii="Arial" w:hAnsi="Arial" w:cs="Arial"/>
          <w:sz w:val="20"/>
          <w:szCs w:val="20"/>
        </w:rPr>
        <w:t xml:space="preserve"> 2019</w:t>
      </w:r>
      <w:r w:rsidR="002F41E9">
        <w:rPr>
          <w:rFonts w:ascii="Arial" w:hAnsi="Arial" w:cs="Arial"/>
          <w:sz w:val="20"/>
          <w:szCs w:val="20"/>
        </w:rPr>
        <w:t>,</w:t>
      </w:r>
      <w:r w:rsidR="00904D46">
        <w:rPr>
          <w:rFonts w:ascii="Arial" w:hAnsi="Arial" w:cs="Arial"/>
          <w:sz w:val="20"/>
          <w:szCs w:val="20"/>
        </w:rPr>
        <w:t xml:space="preserve"> </w:t>
      </w:r>
      <w:r w:rsidR="00E401CC">
        <w:rPr>
          <w:rFonts w:ascii="Arial" w:hAnsi="Arial" w:cs="Arial"/>
          <w:sz w:val="20"/>
          <w:szCs w:val="20"/>
        </w:rPr>
        <w:t xml:space="preserve"> in Geneva</w:t>
      </w:r>
      <w:r w:rsidR="002F41E9">
        <w:rPr>
          <w:rFonts w:ascii="Arial" w:hAnsi="Arial" w:cs="Arial"/>
          <w:sz w:val="20"/>
          <w:szCs w:val="20"/>
        </w:rPr>
        <w:t>,</w:t>
      </w:r>
      <w:r w:rsidR="00E401CC">
        <w:rPr>
          <w:rFonts w:ascii="Arial" w:hAnsi="Arial" w:cs="Arial"/>
          <w:sz w:val="20"/>
          <w:szCs w:val="20"/>
        </w:rPr>
        <w:t xml:space="preserve"> to</w:t>
      </w:r>
      <w:r w:rsidR="009E7CFB">
        <w:rPr>
          <w:rFonts w:ascii="Arial" w:hAnsi="Arial" w:cs="Arial"/>
          <w:sz w:val="20"/>
          <w:szCs w:val="20"/>
        </w:rPr>
        <w:t xml:space="preserve"> the United Nations Secretary General</w:t>
      </w:r>
      <w:r w:rsidR="00DD06FC">
        <w:rPr>
          <w:rFonts w:ascii="Arial" w:hAnsi="Arial" w:cs="Arial"/>
          <w:sz w:val="20"/>
          <w:szCs w:val="20"/>
        </w:rPr>
        <w:t>`s Climate Action Summit</w:t>
      </w:r>
      <w:r w:rsidR="00550A96">
        <w:rPr>
          <w:rFonts w:ascii="Arial" w:hAnsi="Arial" w:cs="Arial"/>
          <w:sz w:val="20"/>
          <w:szCs w:val="20"/>
        </w:rPr>
        <w:t xml:space="preserve">, </w:t>
      </w:r>
      <w:r w:rsidR="00DB0DC5">
        <w:rPr>
          <w:rFonts w:ascii="Arial" w:hAnsi="Arial" w:cs="Arial"/>
          <w:sz w:val="20"/>
          <w:szCs w:val="20"/>
        </w:rPr>
        <w:t>informed</w:t>
      </w:r>
      <w:r w:rsidR="00550A96">
        <w:rPr>
          <w:rFonts w:ascii="Arial" w:hAnsi="Arial" w:cs="Arial"/>
          <w:sz w:val="20"/>
          <w:szCs w:val="20"/>
        </w:rPr>
        <w:t xml:space="preserve"> the Greenhouse </w:t>
      </w:r>
      <w:r w:rsidR="00E711BF">
        <w:rPr>
          <w:rFonts w:ascii="Arial" w:hAnsi="Arial" w:cs="Arial"/>
          <w:sz w:val="20"/>
          <w:szCs w:val="20"/>
        </w:rPr>
        <w:t>gas (GHG) concentration in</w:t>
      </w:r>
      <w:r w:rsidR="00956C21">
        <w:rPr>
          <w:rFonts w:ascii="Arial" w:hAnsi="Arial" w:cs="Arial"/>
          <w:sz w:val="20"/>
          <w:szCs w:val="20"/>
        </w:rPr>
        <w:t>creased in carbon dioxide (CO2)</w:t>
      </w:r>
      <w:r w:rsidR="00833925">
        <w:rPr>
          <w:rFonts w:ascii="Arial" w:hAnsi="Arial" w:cs="Arial"/>
          <w:sz w:val="20"/>
          <w:szCs w:val="20"/>
        </w:rPr>
        <w:t xml:space="preserve"> level with 20% </w:t>
      </w:r>
      <w:r w:rsidR="00E27D0E">
        <w:rPr>
          <w:rFonts w:ascii="Arial" w:hAnsi="Arial" w:cs="Arial"/>
          <w:sz w:val="20"/>
          <w:szCs w:val="20"/>
        </w:rPr>
        <w:t xml:space="preserve">in comparison to 2015. </w:t>
      </w:r>
      <w:r w:rsidR="00E401CC">
        <w:rPr>
          <w:rFonts w:ascii="Arial" w:hAnsi="Arial" w:cs="Arial"/>
          <w:sz w:val="20"/>
          <w:szCs w:val="20"/>
        </w:rPr>
        <w:t xml:space="preserve"> </w:t>
      </w:r>
      <w:r w:rsidR="00E27D0E">
        <w:rPr>
          <w:rStyle w:val="selectable"/>
          <w:rFonts w:ascii="Arial" w:hAnsi="Arial" w:cs="Arial"/>
          <w:color w:val="000000"/>
          <w:sz w:val="20"/>
          <w:szCs w:val="20"/>
        </w:rPr>
        <w:t>(World Meteorological Organization, 2019)</w:t>
      </w:r>
    </w:p>
    <w:p w14:paraId="4347E536" w14:textId="3C0F2E07" w:rsidR="009129CB" w:rsidRDefault="006F2FD2" w:rsidP="00BA244E">
      <w:pPr>
        <w:rPr>
          <w:rStyle w:val="selectable"/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Unfortunately,</w:t>
      </w:r>
      <w:r w:rsidR="00460B3F">
        <w:rPr>
          <w:rFonts w:ascii="Arial" w:hAnsi="Arial" w:cs="Arial"/>
          <w:sz w:val="20"/>
          <w:szCs w:val="20"/>
        </w:rPr>
        <w:t xml:space="preserve"> the </w:t>
      </w:r>
      <w:r w:rsidR="00B83810">
        <w:rPr>
          <w:rFonts w:ascii="Arial" w:hAnsi="Arial" w:cs="Arial"/>
          <w:sz w:val="20"/>
          <w:szCs w:val="20"/>
        </w:rPr>
        <w:t>impact of the climate change</w:t>
      </w:r>
      <w:r w:rsidR="00346911">
        <w:rPr>
          <w:rFonts w:ascii="Arial" w:hAnsi="Arial" w:cs="Arial"/>
          <w:sz w:val="20"/>
          <w:szCs w:val="20"/>
        </w:rPr>
        <w:t xml:space="preserve"> over the planet </w:t>
      </w:r>
      <w:r w:rsidR="00DE2410">
        <w:rPr>
          <w:rFonts w:ascii="Arial" w:hAnsi="Arial" w:cs="Arial"/>
          <w:sz w:val="20"/>
          <w:szCs w:val="20"/>
        </w:rPr>
        <w:t>increase in high speed affecting the whole life on Earth.</w:t>
      </w:r>
      <w:r w:rsidR="00ED4B40">
        <w:rPr>
          <w:rFonts w:ascii="Arial" w:hAnsi="Arial" w:cs="Arial"/>
          <w:sz w:val="20"/>
          <w:szCs w:val="20"/>
        </w:rPr>
        <w:t xml:space="preserve"> </w:t>
      </w:r>
      <w:r w:rsidR="005B7093">
        <w:rPr>
          <w:rFonts w:ascii="Arial" w:hAnsi="Arial" w:cs="Arial"/>
          <w:sz w:val="20"/>
          <w:szCs w:val="20"/>
        </w:rPr>
        <w:t xml:space="preserve">Beside of the sea level </w:t>
      </w:r>
      <w:r w:rsidR="00E87BE5">
        <w:rPr>
          <w:rFonts w:ascii="Arial" w:hAnsi="Arial" w:cs="Arial"/>
          <w:sz w:val="20"/>
          <w:szCs w:val="20"/>
        </w:rPr>
        <w:t xml:space="preserve">rising level, the </w:t>
      </w:r>
      <w:r w:rsidR="00470B4B">
        <w:rPr>
          <w:rFonts w:ascii="Arial" w:hAnsi="Arial" w:cs="Arial"/>
          <w:sz w:val="20"/>
          <w:szCs w:val="20"/>
        </w:rPr>
        <w:t xml:space="preserve">amount of ice lost in the period </w:t>
      </w:r>
      <w:r w:rsidR="00E03517">
        <w:rPr>
          <w:rFonts w:ascii="Arial" w:hAnsi="Arial" w:cs="Arial"/>
          <w:sz w:val="20"/>
          <w:szCs w:val="20"/>
        </w:rPr>
        <w:t xml:space="preserve">2009-2017 is </w:t>
      </w:r>
      <w:r w:rsidR="00F95A70">
        <w:rPr>
          <w:rFonts w:ascii="Arial" w:hAnsi="Arial" w:cs="Arial"/>
          <w:sz w:val="20"/>
          <w:szCs w:val="20"/>
        </w:rPr>
        <w:t>252 Gigatons (GT) /year in comparison to 40 GT/year in the period 1979-1990</w:t>
      </w:r>
      <w:r w:rsidR="00011FC2">
        <w:rPr>
          <w:rFonts w:ascii="Arial" w:hAnsi="Arial" w:cs="Arial"/>
          <w:sz w:val="20"/>
          <w:szCs w:val="20"/>
        </w:rPr>
        <w:t xml:space="preserve">, </w:t>
      </w:r>
      <w:r w:rsidR="007A084F">
        <w:rPr>
          <w:rFonts w:ascii="Arial" w:hAnsi="Arial" w:cs="Arial"/>
          <w:sz w:val="20"/>
          <w:szCs w:val="20"/>
        </w:rPr>
        <w:t>it seems is destroyed with high speed the arctic microclimate and many species are in danger.</w:t>
      </w:r>
      <w:r w:rsidR="00F95A70">
        <w:rPr>
          <w:rFonts w:ascii="Arial" w:hAnsi="Arial" w:cs="Arial"/>
          <w:sz w:val="20"/>
          <w:szCs w:val="20"/>
        </w:rPr>
        <w:t xml:space="preserve"> </w:t>
      </w:r>
      <w:r w:rsidR="00E13D23">
        <w:rPr>
          <w:rFonts w:ascii="Arial" w:hAnsi="Arial" w:cs="Arial"/>
          <w:sz w:val="20"/>
          <w:szCs w:val="20"/>
        </w:rPr>
        <w:t>The oceans store more th</w:t>
      </w:r>
      <w:r w:rsidR="00673A10">
        <w:rPr>
          <w:rFonts w:ascii="Arial" w:hAnsi="Arial" w:cs="Arial"/>
          <w:sz w:val="20"/>
          <w:szCs w:val="20"/>
        </w:rPr>
        <w:t xml:space="preserve">an 90% of excess heat and this increase the acidity of the ocean affecting the </w:t>
      </w:r>
      <w:r w:rsidR="009F0A6A">
        <w:rPr>
          <w:rFonts w:ascii="Arial" w:hAnsi="Arial" w:cs="Arial"/>
          <w:sz w:val="20"/>
          <w:szCs w:val="20"/>
        </w:rPr>
        <w:t>aquatic microsystem</w:t>
      </w:r>
      <w:r w:rsidR="00FE20E5">
        <w:rPr>
          <w:rFonts w:ascii="Arial" w:hAnsi="Arial" w:cs="Arial"/>
          <w:sz w:val="20"/>
          <w:szCs w:val="20"/>
        </w:rPr>
        <w:t>.</w:t>
      </w:r>
      <w:r w:rsidR="003111DB">
        <w:rPr>
          <w:rFonts w:ascii="Arial" w:hAnsi="Arial" w:cs="Arial"/>
          <w:sz w:val="20"/>
          <w:szCs w:val="20"/>
        </w:rPr>
        <w:t xml:space="preserve"> The o</w:t>
      </w:r>
      <w:r w:rsidR="00FE20E5">
        <w:rPr>
          <w:rFonts w:ascii="Arial" w:hAnsi="Arial" w:cs="Arial"/>
          <w:sz w:val="20"/>
          <w:szCs w:val="20"/>
        </w:rPr>
        <w:t>cean</w:t>
      </w:r>
      <w:r w:rsidR="003111DB">
        <w:rPr>
          <w:rFonts w:ascii="Arial" w:hAnsi="Arial" w:cs="Arial"/>
          <w:sz w:val="20"/>
          <w:szCs w:val="20"/>
        </w:rPr>
        <w:t>s</w:t>
      </w:r>
      <w:r w:rsidR="00FE20E5">
        <w:rPr>
          <w:rFonts w:ascii="Arial" w:hAnsi="Arial" w:cs="Arial"/>
          <w:sz w:val="20"/>
          <w:szCs w:val="20"/>
        </w:rPr>
        <w:t xml:space="preserve"> </w:t>
      </w:r>
      <w:r w:rsidR="006E4D19">
        <w:rPr>
          <w:rFonts w:ascii="Arial" w:hAnsi="Arial" w:cs="Arial"/>
          <w:sz w:val="20"/>
          <w:szCs w:val="20"/>
        </w:rPr>
        <w:t>absorb</w:t>
      </w:r>
      <w:r w:rsidR="00181EF1">
        <w:rPr>
          <w:rFonts w:ascii="Arial" w:hAnsi="Arial" w:cs="Arial"/>
          <w:sz w:val="20"/>
          <w:szCs w:val="20"/>
        </w:rPr>
        <w:t xml:space="preserve"> annual around 30% of </w:t>
      </w:r>
      <w:r w:rsidR="008B3333">
        <w:rPr>
          <w:rFonts w:ascii="Arial" w:hAnsi="Arial" w:cs="Arial"/>
          <w:sz w:val="20"/>
          <w:szCs w:val="20"/>
        </w:rPr>
        <w:t>CO2</w:t>
      </w:r>
      <w:r w:rsidR="00773590">
        <w:rPr>
          <w:rFonts w:ascii="Arial" w:hAnsi="Arial" w:cs="Arial"/>
          <w:sz w:val="20"/>
          <w:szCs w:val="20"/>
        </w:rPr>
        <w:t xml:space="preserve"> from the atmosphere</w:t>
      </w:r>
      <w:r w:rsidR="00C218AB">
        <w:rPr>
          <w:rFonts w:ascii="Arial" w:hAnsi="Arial" w:cs="Arial"/>
          <w:sz w:val="20"/>
          <w:szCs w:val="20"/>
        </w:rPr>
        <w:t xml:space="preserve">. </w:t>
      </w:r>
      <w:r w:rsidR="00C218AB">
        <w:rPr>
          <w:rStyle w:val="selectable"/>
          <w:rFonts w:ascii="Arial" w:hAnsi="Arial" w:cs="Arial"/>
          <w:color w:val="000000"/>
          <w:sz w:val="20"/>
          <w:szCs w:val="20"/>
        </w:rPr>
        <w:t>(World Meteorological Organization, 2019)</w:t>
      </w:r>
      <w:r w:rsidR="00C218AB">
        <w:rPr>
          <w:rStyle w:val="selectable"/>
          <w:rFonts w:ascii="Arial" w:hAnsi="Arial" w:cs="Arial"/>
          <w:color w:val="000000"/>
          <w:sz w:val="20"/>
          <w:szCs w:val="20"/>
        </w:rPr>
        <w:t>.</w:t>
      </w:r>
      <w:r w:rsidR="00FF2744">
        <w:rPr>
          <w:rStyle w:val="selectable"/>
          <w:rFonts w:ascii="Arial" w:hAnsi="Arial" w:cs="Arial"/>
          <w:color w:val="000000"/>
          <w:sz w:val="20"/>
          <w:szCs w:val="20"/>
        </w:rPr>
        <w:t xml:space="preserve"> </w:t>
      </w:r>
      <w:r w:rsidR="000300E7">
        <w:rPr>
          <w:rStyle w:val="selectable"/>
          <w:rFonts w:ascii="Arial" w:hAnsi="Arial" w:cs="Arial"/>
          <w:color w:val="000000"/>
          <w:sz w:val="20"/>
          <w:szCs w:val="20"/>
        </w:rPr>
        <w:t xml:space="preserve">Beside </w:t>
      </w:r>
      <w:r w:rsidR="006E4D19">
        <w:rPr>
          <w:rStyle w:val="selectable"/>
          <w:rFonts w:ascii="Arial" w:hAnsi="Arial" w:cs="Arial"/>
          <w:color w:val="000000"/>
          <w:sz w:val="20"/>
          <w:szCs w:val="20"/>
        </w:rPr>
        <w:t>of these</w:t>
      </w:r>
      <w:r w:rsidR="000300E7">
        <w:rPr>
          <w:rStyle w:val="selectable"/>
          <w:rFonts w:ascii="Arial" w:hAnsi="Arial" w:cs="Arial"/>
          <w:color w:val="000000"/>
          <w:sz w:val="20"/>
          <w:szCs w:val="20"/>
        </w:rPr>
        <w:t xml:space="preserve">, in the last few years, </w:t>
      </w:r>
      <w:r w:rsidR="00A464B2">
        <w:rPr>
          <w:rStyle w:val="selectable"/>
          <w:rFonts w:ascii="Arial" w:hAnsi="Arial" w:cs="Arial"/>
          <w:color w:val="000000"/>
          <w:sz w:val="20"/>
          <w:szCs w:val="20"/>
        </w:rPr>
        <w:t xml:space="preserve">the world confronted with </w:t>
      </w:r>
      <w:proofErr w:type="gramStart"/>
      <w:r w:rsidR="00A464B2">
        <w:rPr>
          <w:rStyle w:val="selectable"/>
          <w:rFonts w:ascii="Arial" w:hAnsi="Arial" w:cs="Arial"/>
          <w:color w:val="000000"/>
          <w:sz w:val="20"/>
          <w:szCs w:val="20"/>
        </w:rPr>
        <w:t>many</w:t>
      </w:r>
      <w:proofErr w:type="gramEnd"/>
      <w:r w:rsidR="00A464B2">
        <w:rPr>
          <w:rStyle w:val="selectable"/>
          <w:rFonts w:ascii="Arial" w:hAnsi="Arial" w:cs="Arial"/>
          <w:color w:val="000000"/>
          <w:sz w:val="20"/>
          <w:szCs w:val="20"/>
        </w:rPr>
        <w:t xml:space="preserve"> </w:t>
      </w:r>
      <w:r w:rsidR="009E1BCB">
        <w:rPr>
          <w:rStyle w:val="selectable"/>
          <w:rFonts w:ascii="Arial" w:hAnsi="Arial" w:cs="Arial"/>
          <w:color w:val="000000"/>
          <w:sz w:val="20"/>
          <w:szCs w:val="20"/>
        </w:rPr>
        <w:t xml:space="preserve">wildfires </w:t>
      </w:r>
      <w:r w:rsidR="001C40D2">
        <w:rPr>
          <w:rStyle w:val="selectable"/>
          <w:rFonts w:ascii="Arial" w:hAnsi="Arial" w:cs="Arial"/>
          <w:color w:val="000000"/>
          <w:sz w:val="20"/>
          <w:szCs w:val="20"/>
        </w:rPr>
        <w:t xml:space="preserve">that </w:t>
      </w:r>
      <w:r w:rsidR="00FE03C1">
        <w:rPr>
          <w:rStyle w:val="selectable"/>
          <w:rFonts w:ascii="Arial" w:hAnsi="Arial" w:cs="Arial"/>
          <w:color w:val="000000"/>
          <w:sz w:val="20"/>
          <w:szCs w:val="20"/>
        </w:rPr>
        <w:t xml:space="preserve">destroyed </w:t>
      </w:r>
      <w:r w:rsidR="000F0AD2">
        <w:rPr>
          <w:rStyle w:val="selectable"/>
          <w:rFonts w:ascii="Arial" w:hAnsi="Arial" w:cs="Arial"/>
          <w:color w:val="000000"/>
          <w:sz w:val="20"/>
          <w:szCs w:val="20"/>
        </w:rPr>
        <w:t>forests, killed animals and people</w:t>
      </w:r>
      <w:r w:rsidR="00F665BB">
        <w:rPr>
          <w:rStyle w:val="selectable"/>
          <w:rFonts w:ascii="Arial" w:hAnsi="Arial" w:cs="Arial"/>
          <w:color w:val="000000"/>
          <w:sz w:val="20"/>
          <w:szCs w:val="20"/>
        </w:rPr>
        <w:t>;</w:t>
      </w:r>
      <w:r w:rsidR="000F0AD2">
        <w:rPr>
          <w:rStyle w:val="selectable"/>
          <w:rFonts w:ascii="Arial" w:hAnsi="Arial" w:cs="Arial"/>
          <w:color w:val="000000"/>
          <w:sz w:val="20"/>
          <w:szCs w:val="20"/>
        </w:rPr>
        <w:t xml:space="preserve"> </w:t>
      </w:r>
      <w:r w:rsidR="00083A6E">
        <w:rPr>
          <w:rStyle w:val="selectable"/>
          <w:rFonts w:ascii="Arial" w:hAnsi="Arial" w:cs="Arial"/>
          <w:color w:val="000000"/>
          <w:sz w:val="20"/>
          <w:szCs w:val="20"/>
        </w:rPr>
        <w:t>we cannot forget the disasters produced by hurricanes</w:t>
      </w:r>
      <w:r w:rsidR="00C851CA">
        <w:rPr>
          <w:rStyle w:val="selectable"/>
          <w:rFonts w:ascii="Arial" w:hAnsi="Arial" w:cs="Arial"/>
          <w:color w:val="000000"/>
          <w:sz w:val="20"/>
          <w:szCs w:val="20"/>
        </w:rPr>
        <w:t xml:space="preserve"> from Atlantic and Indian Ocean </w:t>
      </w:r>
      <w:r w:rsidR="008D09AF">
        <w:rPr>
          <w:rStyle w:val="selectable"/>
          <w:rFonts w:ascii="Arial" w:hAnsi="Arial" w:cs="Arial"/>
          <w:color w:val="000000"/>
          <w:sz w:val="20"/>
          <w:szCs w:val="20"/>
        </w:rPr>
        <w:t>in 2017 and 2019.</w:t>
      </w:r>
      <w:r w:rsidR="006D46DC" w:rsidRPr="006D46DC">
        <w:rPr>
          <w:rFonts w:ascii="Arial" w:hAnsi="Arial" w:cs="Arial"/>
          <w:sz w:val="20"/>
          <w:szCs w:val="20"/>
        </w:rPr>
        <w:t xml:space="preserve"> </w:t>
      </w:r>
      <w:r w:rsidR="006D46DC">
        <w:rPr>
          <w:rStyle w:val="selectable"/>
          <w:rFonts w:ascii="Arial" w:hAnsi="Arial" w:cs="Arial"/>
          <w:color w:val="000000"/>
          <w:sz w:val="20"/>
          <w:szCs w:val="20"/>
        </w:rPr>
        <w:t>(World Meteorological Organization, 2019).</w:t>
      </w:r>
    </w:p>
    <w:p w14:paraId="0E537655" w14:textId="77777777" w:rsidR="00E35EA5" w:rsidRDefault="00C0437C" w:rsidP="00BA244E">
      <w:pPr>
        <w:rPr>
          <w:rStyle w:val="selectable"/>
          <w:rFonts w:ascii="Arial" w:hAnsi="Arial" w:cs="Arial"/>
          <w:color w:val="000000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T</w:t>
      </w:r>
      <w:r w:rsidR="00C218AB">
        <w:rPr>
          <w:rStyle w:val="selectable"/>
          <w:rFonts w:ascii="Arial" w:hAnsi="Arial" w:cs="Arial"/>
          <w:color w:val="000000"/>
          <w:sz w:val="20"/>
          <w:szCs w:val="20"/>
        </w:rPr>
        <w:t>he actual civi</w:t>
      </w:r>
      <w:r w:rsidR="00E74BA9">
        <w:rPr>
          <w:rStyle w:val="selectable"/>
          <w:rFonts w:ascii="Arial" w:hAnsi="Arial" w:cs="Arial"/>
          <w:color w:val="000000"/>
          <w:sz w:val="20"/>
          <w:szCs w:val="20"/>
        </w:rPr>
        <w:t xml:space="preserve">lization on Earth is building its own comfort </w:t>
      </w:r>
      <w:r w:rsidR="00050B5C">
        <w:rPr>
          <w:rStyle w:val="selectable"/>
          <w:rFonts w:ascii="Arial" w:hAnsi="Arial" w:cs="Arial"/>
          <w:color w:val="000000"/>
          <w:sz w:val="20"/>
          <w:szCs w:val="20"/>
        </w:rPr>
        <w:t>destroying the planet ecosystem</w:t>
      </w:r>
      <w:r w:rsidR="00B26E3B">
        <w:rPr>
          <w:rStyle w:val="selectable"/>
          <w:rFonts w:ascii="Arial" w:hAnsi="Arial" w:cs="Arial"/>
          <w:color w:val="000000"/>
          <w:sz w:val="20"/>
          <w:szCs w:val="20"/>
        </w:rPr>
        <w:t xml:space="preserve">. It is not fare and </w:t>
      </w:r>
      <w:r w:rsidR="00D459F3">
        <w:rPr>
          <w:rStyle w:val="selectable"/>
          <w:rFonts w:ascii="Arial" w:hAnsi="Arial" w:cs="Arial"/>
          <w:color w:val="000000"/>
          <w:sz w:val="20"/>
          <w:szCs w:val="20"/>
        </w:rPr>
        <w:t xml:space="preserve">something </w:t>
      </w:r>
      <w:r w:rsidR="00050B5C">
        <w:rPr>
          <w:rStyle w:val="selectable"/>
          <w:rFonts w:ascii="Arial" w:hAnsi="Arial" w:cs="Arial"/>
          <w:color w:val="000000"/>
          <w:sz w:val="20"/>
          <w:szCs w:val="20"/>
        </w:rPr>
        <w:t>must</w:t>
      </w:r>
      <w:r w:rsidR="00D459F3">
        <w:rPr>
          <w:rStyle w:val="selectable"/>
          <w:rFonts w:ascii="Arial" w:hAnsi="Arial" w:cs="Arial"/>
          <w:color w:val="000000"/>
          <w:sz w:val="20"/>
          <w:szCs w:val="20"/>
        </w:rPr>
        <w:t xml:space="preserve"> be done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, from the world nations</w:t>
      </w:r>
      <w:r w:rsidR="00050B5C">
        <w:rPr>
          <w:rStyle w:val="selectable"/>
          <w:rFonts w:ascii="Arial" w:hAnsi="Arial" w:cs="Arial"/>
          <w:color w:val="000000"/>
          <w:sz w:val="20"/>
          <w:szCs w:val="20"/>
        </w:rPr>
        <w:t xml:space="preserve"> level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, to countries level</w:t>
      </w:r>
      <w:r w:rsidR="00D81CFD">
        <w:rPr>
          <w:rStyle w:val="selectable"/>
          <w:rFonts w:ascii="Arial" w:hAnsi="Arial" w:cs="Arial"/>
          <w:color w:val="000000"/>
          <w:sz w:val="20"/>
          <w:szCs w:val="20"/>
        </w:rPr>
        <w:t>,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t</w:t>
      </w:r>
      <w:r w:rsidR="00D459F3">
        <w:rPr>
          <w:rStyle w:val="selectable"/>
          <w:rFonts w:ascii="Arial" w:hAnsi="Arial" w:cs="Arial"/>
          <w:color w:val="000000"/>
          <w:sz w:val="20"/>
          <w:szCs w:val="20"/>
        </w:rPr>
        <w:t>o each individual</w:t>
      </w:r>
      <w:r w:rsidR="00D81CFD">
        <w:rPr>
          <w:rStyle w:val="selectable"/>
          <w:rFonts w:ascii="Arial" w:hAnsi="Arial" w:cs="Arial"/>
          <w:color w:val="000000"/>
          <w:sz w:val="20"/>
          <w:szCs w:val="20"/>
        </w:rPr>
        <w:t xml:space="preserve"> level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, </w:t>
      </w:r>
      <w:proofErr w:type="gramStart"/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in order </w:t>
      </w:r>
      <w:r w:rsidR="00D459F3">
        <w:rPr>
          <w:rStyle w:val="selectable"/>
          <w:rFonts w:ascii="Arial" w:hAnsi="Arial" w:cs="Arial"/>
          <w:color w:val="000000"/>
          <w:sz w:val="20"/>
          <w:szCs w:val="20"/>
        </w:rPr>
        <w:t>to</w:t>
      </w:r>
      <w:proofErr w:type="gramEnd"/>
      <w:r w:rsidR="00DB02E4">
        <w:rPr>
          <w:rStyle w:val="selectable"/>
          <w:rFonts w:ascii="Arial" w:hAnsi="Arial" w:cs="Arial"/>
          <w:color w:val="000000"/>
          <w:sz w:val="20"/>
          <w:szCs w:val="20"/>
        </w:rPr>
        <w:t xml:space="preserve"> stop this situation and learn to live in harmony </w:t>
      </w:r>
      <w:r w:rsidR="00FA1474">
        <w:rPr>
          <w:rStyle w:val="selectable"/>
          <w:rFonts w:ascii="Arial" w:hAnsi="Arial" w:cs="Arial"/>
          <w:color w:val="000000"/>
          <w:sz w:val="20"/>
          <w:szCs w:val="20"/>
        </w:rPr>
        <w:t xml:space="preserve">with 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the </w:t>
      </w:r>
      <w:r w:rsidR="00FA1474">
        <w:rPr>
          <w:rStyle w:val="selectable"/>
          <w:rFonts w:ascii="Arial" w:hAnsi="Arial" w:cs="Arial"/>
          <w:color w:val="000000"/>
          <w:sz w:val="20"/>
          <w:szCs w:val="20"/>
        </w:rPr>
        <w:t>nature.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</w:t>
      </w:r>
    </w:p>
    <w:p w14:paraId="02E2204C" w14:textId="3A828842" w:rsidR="00FA1474" w:rsidRDefault="00C0437C" w:rsidP="00BA244E">
      <w:pPr>
        <w:rPr>
          <w:rStyle w:val="selectable"/>
          <w:rFonts w:ascii="Arial" w:hAnsi="Arial" w:cs="Arial"/>
          <w:color w:val="000000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The first step at world level </w:t>
      </w:r>
      <w:proofErr w:type="gramStart"/>
      <w:r>
        <w:rPr>
          <w:rStyle w:val="selectable"/>
          <w:rFonts w:ascii="Arial" w:hAnsi="Arial" w:cs="Arial"/>
          <w:color w:val="000000"/>
          <w:sz w:val="20"/>
          <w:szCs w:val="20"/>
        </w:rPr>
        <w:t>was done</w:t>
      </w:r>
      <w:proofErr w:type="gramEnd"/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in </w:t>
      </w:r>
      <w:r w:rsidR="00BB0942">
        <w:rPr>
          <w:rStyle w:val="selectable"/>
          <w:rFonts w:ascii="Arial" w:hAnsi="Arial" w:cs="Arial"/>
          <w:color w:val="000000"/>
          <w:sz w:val="20"/>
          <w:szCs w:val="20"/>
        </w:rPr>
        <w:t>199</w:t>
      </w:r>
      <w:r w:rsidR="00624507">
        <w:rPr>
          <w:rStyle w:val="selectable"/>
          <w:rFonts w:ascii="Arial" w:hAnsi="Arial" w:cs="Arial"/>
          <w:color w:val="000000"/>
          <w:sz w:val="20"/>
          <w:szCs w:val="20"/>
        </w:rPr>
        <w:t>2</w:t>
      </w:r>
      <w:r w:rsidR="00220329">
        <w:rPr>
          <w:rStyle w:val="selectable"/>
          <w:rFonts w:ascii="Arial" w:hAnsi="Arial" w:cs="Arial"/>
          <w:color w:val="000000"/>
          <w:sz w:val="20"/>
          <w:szCs w:val="20"/>
        </w:rPr>
        <w:t>,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by </w:t>
      </w:r>
      <w:r w:rsidR="00624507">
        <w:rPr>
          <w:rStyle w:val="selectable"/>
          <w:rFonts w:ascii="Arial" w:hAnsi="Arial" w:cs="Arial"/>
          <w:color w:val="000000"/>
          <w:sz w:val="20"/>
          <w:szCs w:val="20"/>
        </w:rPr>
        <w:t>the United Nations</w:t>
      </w:r>
      <w:r w:rsidR="00F5289F">
        <w:rPr>
          <w:rStyle w:val="selectable"/>
          <w:rFonts w:ascii="Arial" w:hAnsi="Arial" w:cs="Arial"/>
          <w:color w:val="000000"/>
          <w:sz w:val="20"/>
          <w:szCs w:val="20"/>
        </w:rPr>
        <w:t xml:space="preserve"> who brought </w:t>
      </w:r>
      <w:r w:rsidR="0066559F">
        <w:rPr>
          <w:rStyle w:val="selectable"/>
          <w:rFonts w:ascii="Arial" w:hAnsi="Arial" w:cs="Arial"/>
          <w:color w:val="000000"/>
          <w:sz w:val="20"/>
          <w:szCs w:val="20"/>
        </w:rPr>
        <w:t>into</w:t>
      </w:r>
      <w:r w:rsidR="00486668">
        <w:rPr>
          <w:rStyle w:val="selectable"/>
          <w:rFonts w:ascii="Arial" w:hAnsi="Arial" w:cs="Arial"/>
          <w:color w:val="000000"/>
          <w:sz w:val="20"/>
          <w:szCs w:val="20"/>
        </w:rPr>
        <w:t xml:space="preserve"> nations</w:t>
      </w:r>
      <w:r w:rsidR="00AF6CCC">
        <w:rPr>
          <w:rStyle w:val="selectable"/>
          <w:rFonts w:ascii="Arial" w:hAnsi="Arial" w:cs="Arial"/>
          <w:color w:val="000000"/>
          <w:sz w:val="20"/>
          <w:szCs w:val="20"/>
        </w:rPr>
        <w:t xml:space="preserve"> attention</w:t>
      </w:r>
      <w:r w:rsidR="0066559F">
        <w:rPr>
          <w:rStyle w:val="selectable"/>
          <w:rFonts w:ascii="Arial" w:hAnsi="Arial" w:cs="Arial"/>
          <w:color w:val="000000"/>
          <w:sz w:val="20"/>
          <w:szCs w:val="20"/>
        </w:rPr>
        <w:t>,</w:t>
      </w:r>
      <w:r w:rsidR="00AF6CCC">
        <w:rPr>
          <w:rStyle w:val="selectable"/>
          <w:rFonts w:ascii="Arial" w:hAnsi="Arial" w:cs="Arial"/>
          <w:color w:val="000000"/>
          <w:sz w:val="20"/>
          <w:szCs w:val="20"/>
        </w:rPr>
        <w:t xml:space="preserve"> the</w:t>
      </w:r>
      <w:r w:rsidR="008C1E3B">
        <w:rPr>
          <w:rStyle w:val="selectable"/>
          <w:rFonts w:ascii="Arial" w:hAnsi="Arial" w:cs="Arial"/>
          <w:color w:val="000000"/>
          <w:sz w:val="20"/>
          <w:szCs w:val="20"/>
        </w:rPr>
        <w:t xml:space="preserve"> alarming rate of climate change</w:t>
      </w:r>
      <w:r w:rsidR="00486668">
        <w:rPr>
          <w:rStyle w:val="selectable"/>
          <w:rFonts w:ascii="Arial" w:hAnsi="Arial" w:cs="Arial"/>
          <w:color w:val="000000"/>
          <w:sz w:val="20"/>
          <w:szCs w:val="20"/>
        </w:rPr>
        <w:t>.</w:t>
      </w:r>
      <w:r w:rsidR="009747C6">
        <w:rPr>
          <w:rStyle w:val="selectable"/>
          <w:rFonts w:ascii="Arial" w:hAnsi="Arial" w:cs="Arial"/>
          <w:color w:val="000000"/>
          <w:sz w:val="20"/>
          <w:szCs w:val="20"/>
        </w:rPr>
        <w:t xml:space="preserve"> </w:t>
      </w:r>
      <w:r w:rsidR="00486668">
        <w:rPr>
          <w:rStyle w:val="selectable"/>
          <w:rFonts w:ascii="Arial" w:hAnsi="Arial" w:cs="Arial"/>
          <w:color w:val="000000"/>
          <w:sz w:val="20"/>
          <w:szCs w:val="20"/>
        </w:rPr>
        <w:t>(Un.org, 2019)</w:t>
      </w:r>
      <w:r w:rsidR="00486668">
        <w:rPr>
          <w:rStyle w:val="selectable"/>
          <w:rFonts w:ascii="Arial" w:hAnsi="Arial" w:cs="Arial"/>
          <w:color w:val="000000"/>
          <w:sz w:val="20"/>
          <w:szCs w:val="20"/>
        </w:rPr>
        <w:t>. I</w:t>
      </w:r>
      <w:r w:rsidR="00624507">
        <w:rPr>
          <w:rStyle w:val="selectable"/>
          <w:rFonts w:ascii="Arial" w:hAnsi="Arial" w:cs="Arial"/>
          <w:color w:val="000000"/>
          <w:sz w:val="20"/>
          <w:szCs w:val="20"/>
        </w:rPr>
        <w:t xml:space="preserve">n the </w:t>
      </w:r>
      <w:r w:rsidR="005E46D0">
        <w:rPr>
          <w:rStyle w:val="selectable"/>
          <w:rFonts w:ascii="Arial" w:hAnsi="Arial" w:cs="Arial"/>
          <w:color w:val="000000"/>
          <w:sz w:val="20"/>
          <w:szCs w:val="20"/>
        </w:rPr>
        <w:t xml:space="preserve">“Earth Summit” </w:t>
      </w:r>
      <w:r w:rsidR="00E1342C">
        <w:rPr>
          <w:rStyle w:val="selectable"/>
          <w:rFonts w:ascii="Arial" w:hAnsi="Arial" w:cs="Arial"/>
          <w:color w:val="000000"/>
          <w:sz w:val="20"/>
          <w:szCs w:val="20"/>
        </w:rPr>
        <w:t>was created</w:t>
      </w:r>
      <w:r w:rsidR="005A365C">
        <w:rPr>
          <w:rStyle w:val="selectable"/>
          <w:rFonts w:ascii="Arial" w:hAnsi="Arial" w:cs="Arial"/>
          <w:color w:val="000000"/>
          <w:sz w:val="20"/>
          <w:szCs w:val="20"/>
        </w:rPr>
        <w:t xml:space="preserve"> the </w:t>
      </w:r>
      <w:r w:rsidR="002C1E76">
        <w:rPr>
          <w:rStyle w:val="selectable"/>
          <w:rFonts w:ascii="Arial" w:hAnsi="Arial" w:cs="Arial"/>
          <w:color w:val="000000"/>
          <w:sz w:val="20"/>
          <w:szCs w:val="20"/>
        </w:rPr>
        <w:t>United Nations Framework Convention on Climate Change (UNFCCC)</w:t>
      </w:r>
      <w:r w:rsidR="00E1342C">
        <w:rPr>
          <w:rStyle w:val="selectable"/>
          <w:rFonts w:ascii="Arial" w:hAnsi="Arial" w:cs="Arial"/>
          <w:color w:val="000000"/>
          <w:sz w:val="20"/>
          <w:szCs w:val="20"/>
        </w:rPr>
        <w:t xml:space="preserve"> and</w:t>
      </w:r>
      <w:r w:rsidR="0089048D">
        <w:rPr>
          <w:rStyle w:val="selectable"/>
          <w:rFonts w:ascii="Arial" w:hAnsi="Arial" w:cs="Arial"/>
          <w:color w:val="000000"/>
          <w:sz w:val="20"/>
          <w:szCs w:val="20"/>
        </w:rPr>
        <w:t xml:space="preserve"> was signed </w:t>
      </w:r>
      <w:r w:rsidR="00403FB1">
        <w:rPr>
          <w:rStyle w:val="selectable"/>
          <w:rFonts w:ascii="Arial" w:hAnsi="Arial" w:cs="Arial"/>
          <w:color w:val="000000"/>
          <w:sz w:val="20"/>
          <w:szCs w:val="20"/>
        </w:rPr>
        <w:t xml:space="preserve">by 197 countries and has the role to </w:t>
      </w:r>
      <w:r w:rsidR="000E77EB">
        <w:rPr>
          <w:rStyle w:val="selectable"/>
          <w:rFonts w:ascii="Arial" w:hAnsi="Arial" w:cs="Arial"/>
          <w:color w:val="000000"/>
          <w:sz w:val="20"/>
          <w:szCs w:val="20"/>
        </w:rPr>
        <w:t>“prevent dangerous human interference with the climate system.</w:t>
      </w:r>
      <w:r w:rsidR="0048307B">
        <w:rPr>
          <w:rStyle w:val="selectable"/>
          <w:rFonts w:ascii="Arial" w:hAnsi="Arial" w:cs="Arial"/>
          <w:color w:val="000000"/>
          <w:sz w:val="20"/>
          <w:szCs w:val="20"/>
        </w:rPr>
        <w:t>”</w:t>
      </w:r>
      <w:r w:rsidR="002C1E76">
        <w:rPr>
          <w:rStyle w:val="selectable"/>
          <w:rFonts w:ascii="Arial" w:hAnsi="Arial" w:cs="Arial"/>
          <w:color w:val="000000"/>
          <w:sz w:val="20"/>
          <w:szCs w:val="20"/>
        </w:rPr>
        <w:t xml:space="preserve"> </w:t>
      </w:r>
      <w:r w:rsidR="00D62500">
        <w:rPr>
          <w:rStyle w:val="selectable"/>
          <w:rFonts w:ascii="Arial" w:hAnsi="Arial" w:cs="Arial"/>
          <w:color w:val="000000"/>
          <w:sz w:val="20"/>
          <w:szCs w:val="20"/>
        </w:rPr>
        <w:t>(Un.org, 2019)</w:t>
      </w:r>
    </w:p>
    <w:p w14:paraId="7C4C31E8" w14:textId="77777777" w:rsidR="0028148B" w:rsidRDefault="00C822E5" w:rsidP="0092048D">
      <w:pPr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hAnsi="Arial" w:cs="Arial"/>
          <w:sz w:val="20"/>
          <w:szCs w:val="20"/>
        </w:rPr>
        <w:t xml:space="preserve">The UN Environment Programme </w:t>
      </w:r>
      <w:r w:rsidR="00E30242">
        <w:rPr>
          <w:rFonts w:ascii="Arial" w:hAnsi="Arial" w:cs="Arial"/>
          <w:sz w:val="20"/>
          <w:szCs w:val="20"/>
        </w:rPr>
        <w:t>assist</w:t>
      </w:r>
      <w:r w:rsidR="00E1342C">
        <w:rPr>
          <w:rFonts w:ascii="Arial" w:hAnsi="Arial" w:cs="Arial"/>
          <w:sz w:val="20"/>
          <w:szCs w:val="20"/>
        </w:rPr>
        <w:t>s</w:t>
      </w:r>
      <w:r w:rsidR="00E30242">
        <w:rPr>
          <w:rFonts w:ascii="Arial" w:hAnsi="Arial" w:cs="Arial"/>
          <w:sz w:val="20"/>
          <w:szCs w:val="20"/>
        </w:rPr>
        <w:t xml:space="preserve"> the countries to promote low carbon emissions, to provide financial support to the programs, products that </w:t>
      </w:r>
      <w:r w:rsidR="00E1342C">
        <w:rPr>
          <w:rFonts w:ascii="Arial" w:hAnsi="Arial" w:cs="Arial"/>
          <w:sz w:val="20"/>
          <w:szCs w:val="20"/>
        </w:rPr>
        <w:t xml:space="preserve">contribute to the </w:t>
      </w:r>
      <w:r w:rsidR="00E30242">
        <w:rPr>
          <w:rFonts w:ascii="Arial" w:hAnsi="Arial" w:cs="Arial"/>
          <w:sz w:val="20"/>
          <w:szCs w:val="20"/>
        </w:rPr>
        <w:t xml:space="preserve">green economy. </w:t>
      </w:r>
      <w:r w:rsidRPr="002B53DA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(UNEP - UN Environment Programme, 2020)</w:t>
      </w:r>
      <w:r w:rsidR="0092048D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</w:t>
      </w:r>
      <w:r w:rsidR="009C147A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</w:t>
      </w:r>
    </w:p>
    <w:p w14:paraId="784ED7A1" w14:textId="08ADA06D" w:rsidR="0092048D" w:rsidRDefault="0092048D" w:rsidP="0092048D">
      <w:pPr>
        <w:rPr>
          <w:rStyle w:val="selectable"/>
          <w:rFonts w:ascii="Arial" w:hAnsi="Arial" w:cs="Arial"/>
          <w:color w:val="000000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The permanent rising of greenhouse gas in the atmosphere represent</w:t>
      </w:r>
      <w:r w:rsidR="0028148B">
        <w:rPr>
          <w:rStyle w:val="selectable"/>
          <w:rFonts w:ascii="Arial" w:hAnsi="Arial" w:cs="Arial"/>
          <w:color w:val="000000"/>
          <w:sz w:val="20"/>
          <w:szCs w:val="20"/>
        </w:rPr>
        <w:t>s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a risk for the humanity as well as for everything is life on the Earth. </w:t>
      </w:r>
    </w:p>
    <w:p w14:paraId="4B8B60BF" w14:textId="2333E7B9" w:rsidR="001A23EB" w:rsidRDefault="00C4229E" w:rsidP="00173F2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NASA,</w:t>
      </w:r>
      <w:r w:rsidR="00742383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leader in Earth and climate studies </w:t>
      </w:r>
      <w:r w:rsidR="00E1342C">
        <w:rPr>
          <w:rFonts w:ascii="Arial" w:hAnsi="Arial" w:cs="Arial"/>
          <w:sz w:val="20"/>
          <w:szCs w:val="20"/>
        </w:rPr>
        <w:t xml:space="preserve">considered the </w:t>
      </w:r>
      <w:r w:rsidR="00742383">
        <w:rPr>
          <w:rFonts w:ascii="Arial" w:hAnsi="Arial" w:cs="Arial"/>
          <w:sz w:val="20"/>
          <w:szCs w:val="20"/>
        </w:rPr>
        <w:t>“climate change is one of the most complex issues facing us today</w:t>
      </w:r>
      <w:proofErr w:type="gramStart"/>
      <w:r w:rsidR="00742383">
        <w:rPr>
          <w:rFonts w:ascii="Arial" w:hAnsi="Arial" w:cs="Arial"/>
          <w:sz w:val="20"/>
          <w:szCs w:val="20"/>
        </w:rPr>
        <w:t>”.</w:t>
      </w:r>
      <w:proofErr w:type="gramEnd"/>
      <w:r w:rsidR="00742383">
        <w:rPr>
          <w:rFonts w:ascii="Arial" w:hAnsi="Arial" w:cs="Arial"/>
          <w:sz w:val="20"/>
          <w:szCs w:val="20"/>
        </w:rPr>
        <w:t xml:space="preserve"> (NASA, 2020). Based on their data in 2013</w:t>
      </w:r>
      <w:r w:rsidR="00E1342C">
        <w:rPr>
          <w:rFonts w:ascii="Arial" w:hAnsi="Arial" w:cs="Arial"/>
          <w:sz w:val="20"/>
          <w:szCs w:val="20"/>
        </w:rPr>
        <w:t>,</w:t>
      </w:r>
      <w:r w:rsidR="00742383">
        <w:rPr>
          <w:rFonts w:ascii="Arial" w:hAnsi="Arial" w:cs="Arial"/>
          <w:sz w:val="20"/>
          <w:szCs w:val="20"/>
        </w:rPr>
        <w:t xml:space="preserve"> the daily level of carbon dioxide in atmosphere reached</w:t>
      </w:r>
      <w:r w:rsidR="00E1342C">
        <w:rPr>
          <w:rFonts w:ascii="Arial" w:hAnsi="Arial" w:cs="Arial"/>
          <w:sz w:val="20"/>
          <w:szCs w:val="20"/>
        </w:rPr>
        <w:t xml:space="preserve">, </w:t>
      </w:r>
      <w:r w:rsidR="00742383">
        <w:rPr>
          <w:rFonts w:ascii="Arial" w:hAnsi="Arial" w:cs="Arial"/>
          <w:sz w:val="20"/>
          <w:szCs w:val="20"/>
        </w:rPr>
        <w:t xml:space="preserve">for the </w:t>
      </w:r>
      <w:r w:rsidR="001A23EB">
        <w:rPr>
          <w:rFonts w:ascii="Arial" w:hAnsi="Arial" w:cs="Arial"/>
          <w:sz w:val="20"/>
          <w:szCs w:val="20"/>
        </w:rPr>
        <w:t>first time</w:t>
      </w:r>
      <w:r w:rsidR="00E1342C">
        <w:rPr>
          <w:rFonts w:ascii="Arial" w:hAnsi="Arial" w:cs="Arial"/>
          <w:sz w:val="20"/>
          <w:szCs w:val="20"/>
        </w:rPr>
        <w:t>,</w:t>
      </w:r>
      <w:r w:rsidR="001A23EB">
        <w:rPr>
          <w:rFonts w:ascii="Arial" w:hAnsi="Arial" w:cs="Arial"/>
          <w:sz w:val="20"/>
          <w:szCs w:val="20"/>
        </w:rPr>
        <w:t xml:space="preserve"> the highest level from the humanity history and unfortunately continue to rise. NASA suggested two ways to respond to climate change and they are:</w:t>
      </w:r>
    </w:p>
    <w:p w14:paraId="3181FAAD" w14:textId="5CE73504" w:rsidR="001A23EB" w:rsidRDefault="001A23EB" w:rsidP="001A23EB">
      <w:pPr>
        <w:pStyle w:val="ListParagraph"/>
        <w:numPr>
          <w:ilvl w:val="0"/>
          <w:numId w:val="5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“Mitigation” - </w:t>
      </w:r>
      <w:r w:rsidR="00EF2A40">
        <w:rPr>
          <w:rFonts w:ascii="Arial" w:hAnsi="Arial" w:cs="Arial"/>
          <w:sz w:val="20"/>
          <w:szCs w:val="20"/>
        </w:rPr>
        <w:t>r</w:t>
      </w:r>
      <w:r>
        <w:rPr>
          <w:rFonts w:ascii="Arial" w:hAnsi="Arial" w:cs="Arial"/>
          <w:sz w:val="20"/>
          <w:szCs w:val="20"/>
        </w:rPr>
        <w:t>educing the carbon dioxide emissions and keep the level of Greenhouse Gas in the atmosphere</w:t>
      </w:r>
    </w:p>
    <w:p w14:paraId="3BFF43F0" w14:textId="6F56E75E" w:rsidR="00EF2A40" w:rsidRDefault="001A23EB" w:rsidP="00EF2A40">
      <w:pPr>
        <w:pStyle w:val="ListParagraph"/>
        <w:numPr>
          <w:ilvl w:val="0"/>
          <w:numId w:val="5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“Adaptation”</w:t>
      </w:r>
      <w:r w:rsidR="00EF2A40">
        <w:rPr>
          <w:rFonts w:ascii="Arial" w:hAnsi="Arial" w:cs="Arial"/>
          <w:sz w:val="20"/>
          <w:szCs w:val="20"/>
        </w:rPr>
        <w:t>- a</w:t>
      </w:r>
      <w:r>
        <w:rPr>
          <w:rFonts w:ascii="Arial" w:hAnsi="Arial" w:cs="Arial"/>
          <w:sz w:val="20"/>
          <w:szCs w:val="20"/>
        </w:rPr>
        <w:t>dapting to the climate change</w:t>
      </w:r>
      <w:r w:rsidR="00742383" w:rsidRPr="001A23EB">
        <w:rPr>
          <w:rFonts w:ascii="Arial" w:hAnsi="Arial" w:cs="Arial"/>
          <w:sz w:val="20"/>
          <w:szCs w:val="20"/>
        </w:rPr>
        <w:t xml:space="preserve"> </w:t>
      </w:r>
      <w:r w:rsidR="00EF2A40">
        <w:rPr>
          <w:rFonts w:ascii="Arial" w:hAnsi="Arial" w:cs="Arial"/>
          <w:sz w:val="20"/>
          <w:szCs w:val="20"/>
        </w:rPr>
        <w:t>(NASA,2020)</w:t>
      </w:r>
    </w:p>
    <w:p w14:paraId="73F7046C" w14:textId="15F3FD96" w:rsidR="00C0437C" w:rsidRDefault="00B807F3" w:rsidP="00C0437C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We are going to focus on the mitigation way because the carbon dioxide emissions reduction could </w:t>
      </w:r>
      <w:proofErr w:type="gramStart"/>
      <w:r>
        <w:rPr>
          <w:rFonts w:ascii="Arial" w:hAnsi="Arial" w:cs="Arial"/>
          <w:sz w:val="20"/>
          <w:szCs w:val="20"/>
        </w:rPr>
        <w:t>be done</w:t>
      </w:r>
      <w:proofErr w:type="gramEnd"/>
      <w:r>
        <w:rPr>
          <w:rFonts w:ascii="Arial" w:hAnsi="Arial" w:cs="Arial"/>
          <w:sz w:val="20"/>
          <w:szCs w:val="20"/>
        </w:rPr>
        <w:t xml:space="preserve"> by each of us and this may start with the car we use. We can reach our destination without producing harm to any living creature on Earth but for this we </w:t>
      </w:r>
      <w:r w:rsidR="00C73BAB">
        <w:rPr>
          <w:rFonts w:ascii="Arial" w:hAnsi="Arial" w:cs="Arial"/>
          <w:sz w:val="20"/>
          <w:szCs w:val="20"/>
        </w:rPr>
        <w:t>must</w:t>
      </w:r>
      <w:r>
        <w:rPr>
          <w:rFonts w:ascii="Arial" w:hAnsi="Arial" w:cs="Arial"/>
          <w:sz w:val="20"/>
          <w:szCs w:val="20"/>
        </w:rPr>
        <w:t xml:space="preserve"> want this. At this </w:t>
      </w:r>
      <w:proofErr w:type="gramStart"/>
      <w:r>
        <w:rPr>
          <w:rFonts w:ascii="Arial" w:hAnsi="Arial" w:cs="Arial"/>
          <w:sz w:val="20"/>
          <w:szCs w:val="20"/>
        </w:rPr>
        <w:t>moment</w:t>
      </w:r>
      <w:proofErr w:type="gramEnd"/>
      <w:r>
        <w:rPr>
          <w:rFonts w:ascii="Arial" w:hAnsi="Arial" w:cs="Arial"/>
          <w:sz w:val="20"/>
          <w:szCs w:val="20"/>
        </w:rPr>
        <w:t xml:space="preserve"> the car </w:t>
      </w:r>
      <w:r>
        <w:rPr>
          <w:rFonts w:ascii="Arial" w:hAnsi="Arial" w:cs="Arial"/>
          <w:sz w:val="20"/>
          <w:szCs w:val="20"/>
        </w:rPr>
        <w:lastRenderedPageBreak/>
        <w:t xml:space="preserve">industry is facing a new customer profile that is focus on </w:t>
      </w:r>
      <w:r w:rsidR="0087793E">
        <w:rPr>
          <w:rFonts w:ascii="Arial" w:hAnsi="Arial" w:cs="Arial"/>
          <w:sz w:val="20"/>
          <w:szCs w:val="20"/>
        </w:rPr>
        <w:t>“GREEN</w:t>
      </w:r>
      <w:r>
        <w:rPr>
          <w:rFonts w:ascii="Arial" w:hAnsi="Arial" w:cs="Arial"/>
          <w:sz w:val="20"/>
          <w:szCs w:val="20"/>
        </w:rPr>
        <w:t xml:space="preserve">”, </w:t>
      </w:r>
      <w:r w:rsidR="000521EB">
        <w:rPr>
          <w:rFonts w:ascii="Arial" w:hAnsi="Arial" w:cs="Arial"/>
          <w:sz w:val="20"/>
          <w:szCs w:val="20"/>
        </w:rPr>
        <w:t xml:space="preserve">on </w:t>
      </w:r>
      <w:r>
        <w:rPr>
          <w:rFonts w:ascii="Arial" w:hAnsi="Arial" w:cs="Arial"/>
          <w:sz w:val="20"/>
          <w:szCs w:val="20"/>
        </w:rPr>
        <w:t>cars with low CO2 emissions and low</w:t>
      </w:r>
      <w:r w:rsidR="0045000E">
        <w:rPr>
          <w:rFonts w:ascii="Arial" w:hAnsi="Arial" w:cs="Arial"/>
          <w:sz w:val="20"/>
          <w:szCs w:val="20"/>
        </w:rPr>
        <w:t xml:space="preserve"> or no</w:t>
      </w:r>
      <w:r>
        <w:rPr>
          <w:rFonts w:ascii="Arial" w:hAnsi="Arial" w:cs="Arial"/>
          <w:sz w:val="20"/>
          <w:szCs w:val="20"/>
        </w:rPr>
        <w:t xml:space="preserve"> petrol consumption. </w:t>
      </w:r>
    </w:p>
    <w:bookmarkEnd w:id="1"/>
    <w:p w14:paraId="7F10CDA2" w14:textId="77777777" w:rsidR="00AA3594" w:rsidRPr="00220C4D" w:rsidRDefault="00AA3594" w:rsidP="00AA3594">
      <w:pPr>
        <w:rPr>
          <w:rFonts w:ascii="Arial" w:hAnsi="Arial" w:cs="Arial"/>
          <w:b/>
          <w:bCs/>
          <w:sz w:val="20"/>
          <w:szCs w:val="20"/>
        </w:rPr>
      </w:pPr>
      <w:r w:rsidRPr="00220C4D">
        <w:rPr>
          <w:rFonts w:ascii="Arial" w:hAnsi="Arial" w:cs="Arial"/>
          <w:b/>
          <w:bCs/>
          <w:sz w:val="20"/>
          <w:szCs w:val="20"/>
        </w:rPr>
        <w:t>Electric cars – a challenge for car manufacturing industry</w:t>
      </w:r>
    </w:p>
    <w:p w14:paraId="68E9EC57" w14:textId="069604B1" w:rsidR="00EF4AE4" w:rsidRDefault="00AB17AD" w:rsidP="009B365D">
      <w:pPr>
        <w:rPr>
          <w:rStyle w:val="selectable"/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In this </w:t>
      </w:r>
      <w:r w:rsidR="00BE4120">
        <w:rPr>
          <w:rFonts w:ascii="Arial" w:hAnsi="Arial" w:cs="Arial"/>
          <w:sz w:val="20"/>
          <w:szCs w:val="20"/>
        </w:rPr>
        <w:t>moment,</w:t>
      </w:r>
      <w:r>
        <w:rPr>
          <w:rFonts w:ascii="Arial" w:hAnsi="Arial" w:cs="Arial"/>
          <w:sz w:val="20"/>
          <w:szCs w:val="20"/>
        </w:rPr>
        <w:t xml:space="preserve"> the society </w:t>
      </w:r>
      <w:proofErr w:type="gramStart"/>
      <w:r>
        <w:rPr>
          <w:rFonts w:ascii="Arial" w:hAnsi="Arial" w:cs="Arial"/>
          <w:sz w:val="20"/>
          <w:szCs w:val="20"/>
        </w:rPr>
        <w:t>has to</w:t>
      </w:r>
      <w:proofErr w:type="gramEnd"/>
      <w:r>
        <w:rPr>
          <w:rFonts w:ascii="Arial" w:hAnsi="Arial" w:cs="Arial"/>
          <w:sz w:val="20"/>
          <w:szCs w:val="20"/>
        </w:rPr>
        <w:t xml:space="preserve"> solve the </w:t>
      </w:r>
      <w:r w:rsidR="00460CC8">
        <w:rPr>
          <w:rFonts w:ascii="Arial" w:hAnsi="Arial" w:cs="Arial"/>
          <w:sz w:val="20"/>
          <w:szCs w:val="20"/>
        </w:rPr>
        <w:t>carbon dioxide emissions</w:t>
      </w:r>
      <w:r w:rsidR="00B1082A">
        <w:rPr>
          <w:rFonts w:ascii="Arial" w:hAnsi="Arial" w:cs="Arial"/>
          <w:sz w:val="20"/>
          <w:szCs w:val="20"/>
        </w:rPr>
        <w:t xml:space="preserve"> and is under the global warming pressure</w:t>
      </w:r>
      <w:r w:rsidR="00C76934">
        <w:rPr>
          <w:rFonts w:ascii="Arial" w:hAnsi="Arial" w:cs="Arial"/>
          <w:sz w:val="20"/>
          <w:szCs w:val="20"/>
        </w:rPr>
        <w:t>, so something has to be done</w:t>
      </w:r>
      <w:r w:rsidR="00FD54FE">
        <w:rPr>
          <w:rFonts w:ascii="Arial" w:hAnsi="Arial" w:cs="Arial"/>
          <w:sz w:val="20"/>
          <w:szCs w:val="20"/>
        </w:rPr>
        <w:t>, the innovation is necessary.</w:t>
      </w:r>
      <w:r w:rsidR="00F00CC1">
        <w:rPr>
          <w:rFonts w:ascii="Arial" w:hAnsi="Arial" w:cs="Arial"/>
          <w:sz w:val="20"/>
          <w:szCs w:val="20"/>
        </w:rPr>
        <w:t xml:space="preserve"> The electric cars or electric vehicle (EV) are still in the beginning</w:t>
      </w:r>
      <w:r w:rsidR="0047084E">
        <w:rPr>
          <w:rFonts w:ascii="Arial" w:hAnsi="Arial" w:cs="Arial"/>
          <w:sz w:val="20"/>
          <w:szCs w:val="20"/>
        </w:rPr>
        <w:t xml:space="preserve"> at</w:t>
      </w:r>
      <w:r w:rsidR="00F00CC1">
        <w:rPr>
          <w:rFonts w:ascii="Arial" w:hAnsi="Arial" w:cs="Arial"/>
          <w:sz w:val="20"/>
          <w:szCs w:val="20"/>
        </w:rPr>
        <w:t xml:space="preserve"> worldwide level, even </w:t>
      </w:r>
      <w:r w:rsidR="00AB3329">
        <w:rPr>
          <w:rFonts w:ascii="Arial" w:hAnsi="Arial" w:cs="Arial"/>
          <w:sz w:val="20"/>
          <w:szCs w:val="20"/>
        </w:rPr>
        <w:t xml:space="preserve">so, </w:t>
      </w:r>
      <w:r w:rsidR="00F00CC1">
        <w:rPr>
          <w:rFonts w:ascii="Arial" w:hAnsi="Arial" w:cs="Arial"/>
          <w:sz w:val="20"/>
          <w:szCs w:val="20"/>
        </w:rPr>
        <w:t>in the United Kingdom, as the moment we speak, are more then</w:t>
      </w:r>
      <w:r w:rsidR="007A5219">
        <w:rPr>
          <w:rFonts w:ascii="Arial" w:hAnsi="Arial" w:cs="Arial"/>
          <w:sz w:val="20"/>
          <w:szCs w:val="20"/>
        </w:rPr>
        <w:t xml:space="preserve"> 40 highway capable full electric models</w:t>
      </w:r>
      <w:r w:rsidR="00457388">
        <w:rPr>
          <w:rFonts w:ascii="Arial" w:hAnsi="Arial" w:cs="Arial"/>
          <w:sz w:val="20"/>
          <w:szCs w:val="20"/>
        </w:rPr>
        <w:t xml:space="preserve"> on the market (</w:t>
      </w:r>
      <w:r w:rsidR="00420D17">
        <w:rPr>
          <w:rFonts w:ascii="Arial" w:hAnsi="Arial" w:cs="Arial"/>
          <w:sz w:val="20"/>
          <w:szCs w:val="20"/>
        </w:rPr>
        <w:t>D</w:t>
      </w:r>
      <w:r w:rsidR="00457388">
        <w:rPr>
          <w:rFonts w:ascii="Arial" w:hAnsi="Arial" w:cs="Arial"/>
          <w:sz w:val="20"/>
          <w:szCs w:val="20"/>
        </w:rPr>
        <w:t>igicata</w:t>
      </w:r>
      <w:r w:rsidR="00420D17">
        <w:rPr>
          <w:rFonts w:ascii="Arial" w:hAnsi="Arial" w:cs="Arial"/>
          <w:sz w:val="20"/>
          <w:szCs w:val="20"/>
        </w:rPr>
        <w:t xml:space="preserve">pult,2019). </w:t>
      </w:r>
      <w:r w:rsidR="00EF4AE4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House of Commons, Business Energy and Industrial Strategy Committee, United Kingdom, in their report consider “electric vehicles (EV) represent opportunities for the UK: as a technology to reduce greenhouse gas emissions, a new industry with export opportunities”</w:t>
      </w:r>
      <w:r w:rsidR="00EF4AE4">
        <w:rPr>
          <w:rFonts w:ascii="Arial" w:hAnsi="Arial" w:cs="Arial"/>
          <w:color w:val="000000"/>
          <w:sz w:val="20"/>
          <w:szCs w:val="20"/>
        </w:rPr>
        <w:t>.</w:t>
      </w:r>
      <w:r w:rsidR="00EF4AE4" w:rsidRPr="00FF088B">
        <w:rPr>
          <w:rStyle w:val="selectable"/>
          <w:rFonts w:ascii="Arial" w:hAnsi="Arial" w:cs="Arial"/>
          <w:color w:val="000000"/>
          <w:sz w:val="20"/>
          <w:szCs w:val="20"/>
        </w:rPr>
        <w:t>(Publications.parliament.uk, 20</w:t>
      </w:r>
      <w:r w:rsidR="00EF4AE4">
        <w:rPr>
          <w:rStyle w:val="selectable"/>
          <w:rFonts w:ascii="Arial" w:hAnsi="Arial" w:cs="Arial"/>
          <w:color w:val="000000"/>
          <w:sz w:val="20"/>
          <w:szCs w:val="20"/>
        </w:rPr>
        <w:t>18</w:t>
      </w:r>
      <w:r w:rsidR="00EF4AE4" w:rsidRPr="00FF088B">
        <w:rPr>
          <w:rStyle w:val="selectable"/>
          <w:rFonts w:ascii="Arial" w:hAnsi="Arial" w:cs="Arial"/>
          <w:color w:val="000000"/>
          <w:sz w:val="20"/>
          <w:szCs w:val="20"/>
        </w:rPr>
        <w:t>)</w:t>
      </w:r>
      <w:r w:rsidR="00EF4AE4">
        <w:rPr>
          <w:rStyle w:val="selectable"/>
          <w:rFonts w:ascii="Arial" w:hAnsi="Arial" w:cs="Arial"/>
          <w:color w:val="000000"/>
          <w:sz w:val="20"/>
          <w:szCs w:val="20"/>
        </w:rPr>
        <w:t>.</w:t>
      </w:r>
      <w:r w:rsidR="00EF4AE4">
        <w:rPr>
          <w:rStyle w:val="selectable"/>
          <w:rFonts w:ascii="Arial" w:hAnsi="Arial" w:cs="Arial"/>
          <w:color w:val="000000"/>
          <w:sz w:val="20"/>
          <w:szCs w:val="20"/>
        </w:rPr>
        <w:t xml:space="preserve"> </w:t>
      </w:r>
    </w:p>
    <w:p w14:paraId="18F76D95" w14:textId="77777777" w:rsidR="0041435A" w:rsidRDefault="00420D17" w:rsidP="009B365D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 the United Kin</w:t>
      </w:r>
      <w:r w:rsidR="00E24BAC">
        <w:rPr>
          <w:rFonts w:ascii="Arial" w:hAnsi="Arial" w:cs="Arial"/>
          <w:sz w:val="20"/>
          <w:szCs w:val="20"/>
        </w:rPr>
        <w:t xml:space="preserve">gdom under the government </w:t>
      </w:r>
      <w:r w:rsidR="005537FD">
        <w:rPr>
          <w:rFonts w:ascii="Arial" w:hAnsi="Arial" w:cs="Arial"/>
          <w:sz w:val="20"/>
          <w:szCs w:val="20"/>
        </w:rPr>
        <w:t>umbrella</w:t>
      </w:r>
      <w:r w:rsidR="00CC62E2">
        <w:rPr>
          <w:rFonts w:ascii="Arial" w:hAnsi="Arial" w:cs="Arial"/>
          <w:sz w:val="20"/>
          <w:szCs w:val="20"/>
        </w:rPr>
        <w:t xml:space="preserve"> and with </w:t>
      </w:r>
      <w:r w:rsidR="00B464AE">
        <w:rPr>
          <w:rFonts w:ascii="Arial" w:hAnsi="Arial" w:cs="Arial"/>
          <w:sz w:val="20"/>
          <w:szCs w:val="20"/>
        </w:rPr>
        <w:t>authorities’</w:t>
      </w:r>
      <w:r w:rsidR="00CC62E2">
        <w:rPr>
          <w:rFonts w:ascii="Arial" w:hAnsi="Arial" w:cs="Arial"/>
          <w:sz w:val="20"/>
          <w:szCs w:val="20"/>
        </w:rPr>
        <w:t xml:space="preserve"> support </w:t>
      </w:r>
      <w:r w:rsidR="00CE2282">
        <w:rPr>
          <w:rFonts w:ascii="Arial" w:hAnsi="Arial" w:cs="Arial"/>
          <w:sz w:val="20"/>
          <w:szCs w:val="20"/>
        </w:rPr>
        <w:t xml:space="preserve">are more then 19,000 public charging connectors </w:t>
      </w:r>
      <w:r w:rsidR="00067157">
        <w:rPr>
          <w:rFonts w:ascii="Arial" w:hAnsi="Arial" w:cs="Arial"/>
          <w:sz w:val="20"/>
          <w:szCs w:val="20"/>
        </w:rPr>
        <w:t xml:space="preserve">located all over the country </w:t>
      </w:r>
      <w:proofErr w:type="gramStart"/>
      <w:r w:rsidR="00067157">
        <w:rPr>
          <w:rFonts w:ascii="Arial" w:hAnsi="Arial" w:cs="Arial"/>
          <w:sz w:val="20"/>
          <w:szCs w:val="20"/>
        </w:rPr>
        <w:t>are estimated</w:t>
      </w:r>
      <w:proofErr w:type="gramEnd"/>
      <w:r w:rsidR="00067157">
        <w:rPr>
          <w:rFonts w:ascii="Arial" w:hAnsi="Arial" w:cs="Arial"/>
          <w:sz w:val="20"/>
          <w:szCs w:val="20"/>
        </w:rPr>
        <w:t xml:space="preserve"> 6,500 location</w:t>
      </w:r>
      <w:r w:rsidR="00B0238F">
        <w:rPr>
          <w:rFonts w:ascii="Arial" w:hAnsi="Arial" w:cs="Arial"/>
          <w:sz w:val="20"/>
          <w:szCs w:val="20"/>
        </w:rPr>
        <w:t>s (Digicatapult,</w:t>
      </w:r>
      <w:r w:rsidR="002B0D43">
        <w:rPr>
          <w:rFonts w:ascii="Arial" w:hAnsi="Arial" w:cs="Arial"/>
          <w:sz w:val="20"/>
          <w:szCs w:val="20"/>
        </w:rPr>
        <w:t>2019)</w:t>
      </w:r>
      <w:r w:rsidR="00265BC7">
        <w:rPr>
          <w:rFonts w:ascii="Arial" w:hAnsi="Arial" w:cs="Arial"/>
          <w:sz w:val="20"/>
          <w:szCs w:val="20"/>
        </w:rPr>
        <w:t xml:space="preserve">. </w:t>
      </w:r>
      <w:r w:rsidR="006F45C6">
        <w:rPr>
          <w:rFonts w:ascii="Arial" w:hAnsi="Arial" w:cs="Arial"/>
          <w:sz w:val="20"/>
          <w:szCs w:val="20"/>
        </w:rPr>
        <w:t xml:space="preserve">At this </w:t>
      </w:r>
      <w:r w:rsidR="00B464AE">
        <w:rPr>
          <w:rFonts w:ascii="Arial" w:hAnsi="Arial" w:cs="Arial"/>
          <w:sz w:val="20"/>
          <w:szCs w:val="20"/>
        </w:rPr>
        <w:t>moment,</w:t>
      </w:r>
      <w:r w:rsidR="006F45C6">
        <w:rPr>
          <w:rFonts w:ascii="Arial" w:hAnsi="Arial" w:cs="Arial"/>
          <w:sz w:val="20"/>
          <w:szCs w:val="20"/>
        </w:rPr>
        <w:t xml:space="preserve"> </w:t>
      </w:r>
      <w:r w:rsidR="00E55580">
        <w:rPr>
          <w:rFonts w:ascii="Arial" w:hAnsi="Arial" w:cs="Arial"/>
          <w:sz w:val="20"/>
          <w:szCs w:val="20"/>
        </w:rPr>
        <w:t>the electric cars manufactures are focus, behind the technology, to</w:t>
      </w:r>
      <w:r w:rsidR="00CF03F0">
        <w:rPr>
          <w:rFonts w:ascii="Arial" w:hAnsi="Arial" w:cs="Arial"/>
          <w:sz w:val="20"/>
          <w:szCs w:val="20"/>
        </w:rPr>
        <w:t xml:space="preserve"> develop bat</w:t>
      </w:r>
      <w:r w:rsidR="002E26F0">
        <w:rPr>
          <w:rFonts w:ascii="Arial" w:hAnsi="Arial" w:cs="Arial"/>
          <w:sz w:val="20"/>
          <w:szCs w:val="20"/>
        </w:rPr>
        <w:t xml:space="preserve">teries that are charging </w:t>
      </w:r>
      <w:proofErr w:type="gramStart"/>
      <w:r w:rsidR="002E26F0">
        <w:rPr>
          <w:rFonts w:ascii="Arial" w:hAnsi="Arial" w:cs="Arial"/>
          <w:sz w:val="20"/>
          <w:szCs w:val="20"/>
        </w:rPr>
        <w:t>very fast</w:t>
      </w:r>
      <w:proofErr w:type="gramEnd"/>
      <w:r w:rsidR="0095780B">
        <w:rPr>
          <w:rFonts w:ascii="Arial" w:hAnsi="Arial" w:cs="Arial"/>
          <w:sz w:val="20"/>
          <w:szCs w:val="20"/>
        </w:rPr>
        <w:t>.</w:t>
      </w:r>
    </w:p>
    <w:p w14:paraId="71838315" w14:textId="2A14782B" w:rsidR="009B365D" w:rsidRDefault="00840D92" w:rsidP="009B365D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Tesla</w:t>
      </w:r>
      <w:r w:rsidR="004C7C22">
        <w:rPr>
          <w:rFonts w:ascii="Arial" w:hAnsi="Arial" w:cs="Arial"/>
          <w:sz w:val="20"/>
          <w:szCs w:val="20"/>
        </w:rPr>
        <w:t>,</w:t>
      </w:r>
      <w:r>
        <w:rPr>
          <w:rFonts w:ascii="Arial" w:hAnsi="Arial" w:cs="Arial"/>
          <w:sz w:val="20"/>
          <w:szCs w:val="20"/>
        </w:rPr>
        <w:t xml:space="preserve"> </w:t>
      </w:r>
      <w:r w:rsidR="003737BE">
        <w:rPr>
          <w:rFonts w:ascii="Arial" w:hAnsi="Arial" w:cs="Arial"/>
          <w:sz w:val="20"/>
          <w:szCs w:val="20"/>
        </w:rPr>
        <w:t>the</w:t>
      </w:r>
      <w:r>
        <w:rPr>
          <w:rFonts w:ascii="Arial" w:hAnsi="Arial" w:cs="Arial"/>
          <w:sz w:val="20"/>
          <w:szCs w:val="20"/>
        </w:rPr>
        <w:t xml:space="preserve"> world leader in electric car </w:t>
      </w:r>
      <w:r w:rsidR="000B593B">
        <w:rPr>
          <w:rFonts w:ascii="Arial" w:hAnsi="Arial" w:cs="Arial"/>
          <w:sz w:val="20"/>
          <w:szCs w:val="20"/>
        </w:rPr>
        <w:t>segment</w:t>
      </w:r>
      <w:r w:rsidR="004C7C22">
        <w:rPr>
          <w:rFonts w:ascii="Arial" w:hAnsi="Arial" w:cs="Arial"/>
          <w:sz w:val="20"/>
          <w:szCs w:val="20"/>
        </w:rPr>
        <w:t>,</w:t>
      </w:r>
      <w:r w:rsidR="000B593B">
        <w:rPr>
          <w:rFonts w:ascii="Arial" w:hAnsi="Arial" w:cs="Arial"/>
          <w:sz w:val="20"/>
          <w:szCs w:val="20"/>
        </w:rPr>
        <w:t xml:space="preserve"> decided to </w:t>
      </w:r>
      <w:r w:rsidR="0007475C">
        <w:rPr>
          <w:rFonts w:ascii="Arial" w:hAnsi="Arial" w:cs="Arial"/>
          <w:sz w:val="20"/>
          <w:szCs w:val="20"/>
        </w:rPr>
        <w:t xml:space="preserve">make available on the market their </w:t>
      </w:r>
      <w:r w:rsidR="001B3EE9">
        <w:rPr>
          <w:rFonts w:ascii="Arial" w:hAnsi="Arial" w:cs="Arial"/>
          <w:sz w:val="20"/>
          <w:szCs w:val="20"/>
        </w:rPr>
        <w:t xml:space="preserve">patterns and in this </w:t>
      </w:r>
      <w:r w:rsidR="003737BE">
        <w:rPr>
          <w:rFonts w:ascii="Arial" w:hAnsi="Arial" w:cs="Arial"/>
          <w:sz w:val="20"/>
          <w:szCs w:val="20"/>
        </w:rPr>
        <w:t>way,</w:t>
      </w:r>
      <w:r w:rsidR="001B3EE9">
        <w:rPr>
          <w:rFonts w:ascii="Arial" w:hAnsi="Arial" w:cs="Arial"/>
          <w:sz w:val="20"/>
          <w:szCs w:val="20"/>
        </w:rPr>
        <w:t xml:space="preserve"> they intend to extend thei</w:t>
      </w:r>
      <w:r w:rsidR="00962912">
        <w:rPr>
          <w:rFonts w:ascii="Arial" w:hAnsi="Arial" w:cs="Arial"/>
          <w:sz w:val="20"/>
          <w:szCs w:val="20"/>
        </w:rPr>
        <w:t>r technologies on the market. (Arnot</w:t>
      </w:r>
      <w:r w:rsidR="00904DAD">
        <w:rPr>
          <w:rFonts w:ascii="Arial" w:hAnsi="Arial" w:cs="Arial"/>
          <w:sz w:val="20"/>
          <w:szCs w:val="20"/>
        </w:rPr>
        <w:t>t,2018).</w:t>
      </w:r>
      <w:r w:rsidR="009B365D">
        <w:rPr>
          <w:rFonts w:ascii="Arial" w:hAnsi="Arial" w:cs="Arial"/>
          <w:sz w:val="20"/>
          <w:szCs w:val="20"/>
        </w:rPr>
        <w:t xml:space="preserve"> </w:t>
      </w:r>
      <w:r w:rsidR="009B365D">
        <w:rPr>
          <w:rFonts w:ascii="Arial" w:hAnsi="Arial" w:cs="Arial"/>
          <w:sz w:val="20"/>
          <w:szCs w:val="20"/>
        </w:rPr>
        <w:t xml:space="preserve">Mark Thompson consider in his article the car manufacturers </w:t>
      </w:r>
      <w:r w:rsidR="003737BE">
        <w:rPr>
          <w:rFonts w:ascii="Arial" w:hAnsi="Arial" w:cs="Arial"/>
          <w:sz w:val="20"/>
          <w:szCs w:val="20"/>
        </w:rPr>
        <w:t>“are</w:t>
      </w:r>
      <w:r w:rsidR="009B365D">
        <w:rPr>
          <w:rFonts w:ascii="Arial" w:hAnsi="Arial" w:cs="Arial"/>
          <w:sz w:val="20"/>
          <w:szCs w:val="20"/>
        </w:rPr>
        <w:t xml:space="preserve"> facing the biggest change</w:t>
      </w:r>
      <w:r w:rsidR="003737BE">
        <w:rPr>
          <w:rFonts w:ascii="Arial" w:hAnsi="Arial" w:cs="Arial"/>
          <w:sz w:val="20"/>
          <w:szCs w:val="20"/>
        </w:rPr>
        <w:t>.</w:t>
      </w:r>
      <w:r w:rsidR="009B365D">
        <w:rPr>
          <w:rFonts w:ascii="Arial" w:hAnsi="Arial" w:cs="Arial"/>
          <w:sz w:val="20"/>
          <w:szCs w:val="20"/>
        </w:rPr>
        <w:t>” (Thompson M.,2017).</w:t>
      </w:r>
    </w:p>
    <w:p w14:paraId="168BDE2D" w14:textId="195E0278" w:rsidR="007205EC" w:rsidRDefault="00AA4D19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batteries represent one of the major </w:t>
      </w:r>
      <w:r w:rsidR="003737BE">
        <w:rPr>
          <w:rFonts w:ascii="Arial" w:hAnsi="Arial" w:cs="Arial"/>
          <w:sz w:val="20"/>
          <w:szCs w:val="20"/>
        </w:rPr>
        <w:t>challenges</w:t>
      </w:r>
      <w:r>
        <w:rPr>
          <w:rFonts w:ascii="Arial" w:hAnsi="Arial" w:cs="Arial"/>
          <w:sz w:val="20"/>
          <w:szCs w:val="20"/>
        </w:rPr>
        <w:t xml:space="preserve"> </w:t>
      </w:r>
      <w:r w:rsidR="001C04D9">
        <w:rPr>
          <w:rFonts w:ascii="Arial" w:hAnsi="Arial" w:cs="Arial"/>
          <w:sz w:val="20"/>
          <w:szCs w:val="20"/>
        </w:rPr>
        <w:t xml:space="preserve">in electric car </w:t>
      </w:r>
      <w:r w:rsidR="00CF671D">
        <w:rPr>
          <w:rFonts w:ascii="Arial" w:hAnsi="Arial" w:cs="Arial"/>
          <w:sz w:val="20"/>
          <w:szCs w:val="20"/>
        </w:rPr>
        <w:t>manufacturing,</w:t>
      </w:r>
      <w:r w:rsidR="001C04D9">
        <w:rPr>
          <w:rFonts w:ascii="Arial" w:hAnsi="Arial" w:cs="Arial"/>
          <w:sz w:val="20"/>
          <w:szCs w:val="20"/>
        </w:rPr>
        <w:t xml:space="preserve"> but the challenges are not stopping here</w:t>
      </w:r>
      <w:r w:rsidR="00602952">
        <w:rPr>
          <w:rFonts w:ascii="Arial" w:hAnsi="Arial" w:cs="Arial"/>
          <w:sz w:val="20"/>
          <w:szCs w:val="20"/>
        </w:rPr>
        <w:t xml:space="preserve">. </w:t>
      </w:r>
      <w:r w:rsidR="00D6219D">
        <w:rPr>
          <w:rFonts w:ascii="Arial" w:hAnsi="Arial" w:cs="Arial"/>
          <w:sz w:val="20"/>
          <w:szCs w:val="20"/>
        </w:rPr>
        <w:t xml:space="preserve">It is </w:t>
      </w:r>
      <w:r w:rsidR="004F251C">
        <w:rPr>
          <w:rFonts w:ascii="Arial" w:hAnsi="Arial" w:cs="Arial"/>
          <w:sz w:val="20"/>
          <w:szCs w:val="20"/>
        </w:rPr>
        <w:t>necessary</w:t>
      </w:r>
      <w:r w:rsidR="00D6219D">
        <w:rPr>
          <w:rFonts w:ascii="Arial" w:hAnsi="Arial" w:cs="Arial"/>
          <w:sz w:val="20"/>
          <w:szCs w:val="20"/>
        </w:rPr>
        <w:t xml:space="preserve"> innovation in heat management</w:t>
      </w:r>
      <w:r w:rsidR="00FE4AD0">
        <w:rPr>
          <w:rFonts w:ascii="Arial" w:hAnsi="Arial" w:cs="Arial"/>
          <w:sz w:val="20"/>
          <w:szCs w:val="20"/>
        </w:rPr>
        <w:t xml:space="preserve">, </w:t>
      </w:r>
      <w:r w:rsidR="00D6219D">
        <w:rPr>
          <w:rFonts w:ascii="Arial" w:hAnsi="Arial" w:cs="Arial"/>
          <w:sz w:val="20"/>
          <w:szCs w:val="20"/>
        </w:rPr>
        <w:t>aerodynamics</w:t>
      </w:r>
      <w:r w:rsidR="00657035">
        <w:rPr>
          <w:rFonts w:ascii="Arial" w:hAnsi="Arial" w:cs="Arial"/>
          <w:sz w:val="20"/>
          <w:szCs w:val="20"/>
        </w:rPr>
        <w:t xml:space="preserve">. </w:t>
      </w:r>
      <w:r w:rsidR="00D6219D">
        <w:rPr>
          <w:rFonts w:ascii="Arial" w:hAnsi="Arial" w:cs="Arial"/>
          <w:sz w:val="20"/>
          <w:szCs w:val="20"/>
        </w:rPr>
        <w:t>Dyson</w:t>
      </w:r>
      <w:r w:rsidR="00342012">
        <w:rPr>
          <w:rFonts w:ascii="Arial" w:hAnsi="Arial" w:cs="Arial"/>
          <w:sz w:val="20"/>
          <w:szCs w:val="20"/>
        </w:rPr>
        <w:t xml:space="preserve"> from</w:t>
      </w:r>
      <w:r w:rsidR="00D6219D">
        <w:rPr>
          <w:rFonts w:ascii="Arial" w:hAnsi="Arial" w:cs="Arial"/>
          <w:sz w:val="20"/>
          <w:szCs w:val="20"/>
        </w:rPr>
        <w:t xml:space="preserve"> U</w:t>
      </w:r>
      <w:r w:rsidR="00342012">
        <w:rPr>
          <w:rFonts w:ascii="Arial" w:hAnsi="Arial" w:cs="Arial"/>
          <w:sz w:val="20"/>
          <w:szCs w:val="20"/>
        </w:rPr>
        <w:t xml:space="preserve">nited </w:t>
      </w:r>
      <w:r w:rsidR="00D6219D">
        <w:rPr>
          <w:rFonts w:ascii="Arial" w:hAnsi="Arial" w:cs="Arial"/>
          <w:sz w:val="20"/>
          <w:szCs w:val="20"/>
        </w:rPr>
        <w:t>K</w:t>
      </w:r>
      <w:r w:rsidR="00342012">
        <w:rPr>
          <w:rFonts w:ascii="Arial" w:hAnsi="Arial" w:cs="Arial"/>
          <w:sz w:val="20"/>
          <w:szCs w:val="20"/>
        </w:rPr>
        <w:t>ingdom</w:t>
      </w:r>
      <w:r w:rsidR="00D6219D">
        <w:rPr>
          <w:rFonts w:ascii="Arial" w:hAnsi="Arial" w:cs="Arial"/>
          <w:sz w:val="20"/>
          <w:szCs w:val="20"/>
        </w:rPr>
        <w:t xml:space="preserve"> ha</w:t>
      </w:r>
      <w:r w:rsidR="00D36968">
        <w:rPr>
          <w:rFonts w:ascii="Arial" w:hAnsi="Arial" w:cs="Arial"/>
          <w:sz w:val="20"/>
          <w:szCs w:val="20"/>
        </w:rPr>
        <w:t>d</w:t>
      </w:r>
      <w:r w:rsidR="00D6219D">
        <w:rPr>
          <w:rFonts w:ascii="Arial" w:hAnsi="Arial" w:cs="Arial"/>
          <w:sz w:val="20"/>
          <w:szCs w:val="20"/>
        </w:rPr>
        <w:t xml:space="preserve"> already spotted the opportunity</w:t>
      </w:r>
      <w:r w:rsidR="00D36968">
        <w:rPr>
          <w:rFonts w:ascii="Arial" w:hAnsi="Arial" w:cs="Arial"/>
          <w:sz w:val="20"/>
          <w:szCs w:val="20"/>
        </w:rPr>
        <w:t>,</w:t>
      </w:r>
      <w:r w:rsidR="00D6219D">
        <w:rPr>
          <w:rFonts w:ascii="Arial" w:hAnsi="Arial" w:cs="Arial"/>
          <w:sz w:val="20"/>
          <w:szCs w:val="20"/>
        </w:rPr>
        <w:t xml:space="preserve"> and</w:t>
      </w:r>
      <w:r w:rsidR="00121943">
        <w:rPr>
          <w:rFonts w:ascii="Arial" w:hAnsi="Arial" w:cs="Arial"/>
          <w:sz w:val="20"/>
          <w:szCs w:val="20"/>
        </w:rPr>
        <w:t xml:space="preserve"> in </w:t>
      </w:r>
      <w:r w:rsidR="000B6C3C">
        <w:rPr>
          <w:rFonts w:ascii="Arial" w:hAnsi="Arial" w:cs="Arial"/>
          <w:sz w:val="20"/>
          <w:szCs w:val="20"/>
        </w:rPr>
        <w:t xml:space="preserve">2018 invested 2 </w:t>
      </w:r>
      <w:r w:rsidR="001F3B87">
        <w:rPr>
          <w:rFonts w:ascii="Arial" w:hAnsi="Arial" w:cs="Arial"/>
          <w:sz w:val="20"/>
          <w:szCs w:val="20"/>
        </w:rPr>
        <w:t>£</w:t>
      </w:r>
      <w:r w:rsidR="000B6C3C">
        <w:rPr>
          <w:rFonts w:ascii="Arial" w:hAnsi="Arial" w:cs="Arial"/>
          <w:sz w:val="20"/>
          <w:szCs w:val="20"/>
        </w:rPr>
        <w:t>million</w:t>
      </w:r>
      <w:r w:rsidR="001F3B87">
        <w:rPr>
          <w:rFonts w:ascii="Arial" w:hAnsi="Arial" w:cs="Arial"/>
          <w:sz w:val="20"/>
          <w:szCs w:val="20"/>
        </w:rPr>
        <w:t xml:space="preserve"> </w:t>
      </w:r>
      <w:r w:rsidR="00657035">
        <w:rPr>
          <w:rFonts w:ascii="Arial" w:hAnsi="Arial" w:cs="Arial"/>
          <w:sz w:val="20"/>
          <w:szCs w:val="20"/>
        </w:rPr>
        <w:t xml:space="preserve">with clear intention </w:t>
      </w:r>
      <w:r w:rsidR="007C5813">
        <w:rPr>
          <w:rFonts w:ascii="Arial" w:hAnsi="Arial" w:cs="Arial"/>
          <w:sz w:val="20"/>
          <w:szCs w:val="20"/>
        </w:rPr>
        <w:t>to lunch in 2020 a new vehicle. (</w:t>
      </w:r>
      <w:r w:rsidR="006320FA">
        <w:rPr>
          <w:rFonts w:ascii="Arial" w:hAnsi="Arial" w:cs="Arial"/>
          <w:sz w:val="20"/>
          <w:szCs w:val="20"/>
        </w:rPr>
        <w:t>Arnott, 2018).</w:t>
      </w:r>
    </w:p>
    <w:p w14:paraId="32D9248A" w14:textId="71EA3739" w:rsidR="009B2831" w:rsidRDefault="009B2831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electric car industry is facing </w:t>
      </w:r>
      <w:proofErr w:type="gramStart"/>
      <w:r w:rsidR="008F2F6D">
        <w:rPr>
          <w:rFonts w:ascii="Arial" w:hAnsi="Arial" w:cs="Arial"/>
          <w:sz w:val="20"/>
          <w:szCs w:val="20"/>
        </w:rPr>
        <w:t>a lot of</w:t>
      </w:r>
      <w:proofErr w:type="gramEnd"/>
      <w:r w:rsidR="008F2F6D">
        <w:rPr>
          <w:rFonts w:ascii="Arial" w:hAnsi="Arial" w:cs="Arial"/>
          <w:sz w:val="20"/>
          <w:szCs w:val="20"/>
        </w:rPr>
        <w:t xml:space="preserve"> challenges mainly because a lot of major changes are going to take </w:t>
      </w:r>
      <w:r w:rsidR="003919BC">
        <w:rPr>
          <w:rFonts w:ascii="Arial" w:hAnsi="Arial" w:cs="Arial"/>
          <w:sz w:val="20"/>
          <w:szCs w:val="20"/>
        </w:rPr>
        <w:t>place,</w:t>
      </w:r>
      <w:r w:rsidR="008F2F6D">
        <w:rPr>
          <w:rFonts w:ascii="Arial" w:hAnsi="Arial" w:cs="Arial"/>
          <w:sz w:val="20"/>
          <w:szCs w:val="20"/>
        </w:rPr>
        <w:t xml:space="preserve"> </w:t>
      </w:r>
      <w:r w:rsidR="00F50416">
        <w:rPr>
          <w:rFonts w:ascii="Arial" w:hAnsi="Arial" w:cs="Arial"/>
          <w:sz w:val="20"/>
          <w:szCs w:val="20"/>
        </w:rPr>
        <w:t>and the</w:t>
      </w:r>
      <w:r w:rsidR="00715566">
        <w:rPr>
          <w:rFonts w:ascii="Arial" w:hAnsi="Arial" w:cs="Arial"/>
          <w:sz w:val="20"/>
          <w:szCs w:val="20"/>
        </w:rPr>
        <w:t>se</w:t>
      </w:r>
      <w:r w:rsidR="00F50416">
        <w:rPr>
          <w:rFonts w:ascii="Arial" w:hAnsi="Arial" w:cs="Arial"/>
          <w:sz w:val="20"/>
          <w:szCs w:val="20"/>
        </w:rPr>
        <w:t xml:space="preserve"> are not 100% mana</w:t>
      </w:r>
      <w:r w:rsidR="0091225D">
        <w:rPr>
          <w:rFonts w:ascii="Arial" w:hAnsi="Arial" w:cs="Arial"/>
          <w:sz w:val="20"/>
          <w:szCs w:val="20"/>
        </w:rPr>
        <w:t>ged by the car makers</w:t>
      </w:r>
      <w:r w:rsidR="00C641B8">
        <w:rPr>
          <w:rFonts w:ascii="Arial" w:hAnsi="Arial" w:cs="Arial"/>
          <w:sz w:val="20"/>
          <w:szCs w:val="20"/>
        </w:rPr>
        <w:t>. W</w:t>
      </w:r>
      <w:r w:rsidR="0091225D">
        <w:rPr>
          <w:rFonts w:ascii="Arial" w:hAnsi="Arial" w:cs="Arial"/>
          <w:sz w:val="20"/>
          <w:szCs w:val="20"/>
        </w:rPr>
        <w:t xml:space="preserve">e are talking here about the infrastructure </w:t>
      </w:r>
      <w:r w:rsidR="00706E69">
        <w:rPr>
          <w:rFonts w:ascii="Arial" w:hAnsi="Arial" w:cs="Arial"/>
          <w:sz w:val="20"/>
          <w:szCs w:val="20"/>
        </w:rPr>
        <w:t xml:space="preserve">of </w:t>
      </w:r>
      <w:r w:rsidR="00767194">
        <w:rPr>
          <w:rFonts w:ascii="Arial" w:hAnsi="Arial" w:cs="Arial"/>
          <w:sz w:val="20"/>
          <w:szCs w:val="20"/>
        </w:rPr>
        <w:t>specialized charging stations</w:t>
      </w:r>
      <w:r w:rsidR="00697F63">
        <w:rPr>
          <w:rFonts w:ascii="Arial" w:hAnsi="Arial" w:cs="Arial"/>
          <w:sz w:val="20"/>
          <w:szCs w:val="20"/>
        </w:rPr>
        <w:t xml:space="preserve"> (</w:t>
      </w:r>
      <w:r w:rsidR="000D0A32">
        <w:rPr>
          <w:rFonts w:ascii="Arial" w:hAnsi="Arial" w:cs="Arial"/>
          <w:sz w:val="20"/>
          <w:szCs w:val="20"/>
        </w:rPr>
        <w:t>Deaton, 2019)</w:t>
      </w:r>
      <w:r w:rsidR="00CE6434">
        <w:rPr>
          <w:rFonts w:ascii="Arial" w:hAnsi="Arial" w:cs="Arial"/>
          <w:sz w:val="20"/>
          <w:szCs w:val="20"/>
        </w:rPr>
        <w:t>.</w:t>
      </w:r>
      <w:r w:rsidR="00815550">
        <w:rPr>
          <w:rFonts w:ascii="Arial" w:hAnsi="Arial" w:cs="Arial"/>
          <w:sz w:val="20"/>
          <w:szCs w:val="20"/>
        </w:rPr>
        <w:t xml:space="preserve"> This is one of the showstoppers that determine the potential buyers to think twice before to purchase an electric car.</w:t>
      </w:r>
      <w:r w:rsidR="00A43965">
        <w:rPr>
          <w:rFonts w:ascii="Arial" w:hAnsi="Arial" w:cs="Arial"/>
          <w:sz w:val="20"/>
          <w:szCs w:val="20"/>
        </w:rPr>
        <w:t xml:space="preserve"> In the </w:t>
      </w:r>
      <w:r w:rsidR="00672434">
        <w:rPr>
          <w:rFonts w:ascii="Arial" w:hAnsi="Arial" w:cs="Arial"/>
          <w:sz w:val="20"/>
          <w:szCs w:val="20"/>
        </w:rPr>
        <w:t>U</w:t>
      </w:r>
      <w:r w:rsidR="00684B46">
        <w:rPr>
          <w:rFonts w:ascii="Arial" w:hAnsi="Arial" w:cs="Arial"/>
          <w:sz w:val="20"/>
          <w:szCs w:val="20"/>
        </w:rPr>
        <w:t xml:space="preserve">nited </w:t>
      </w:r>
      <w:r w:rsidR="00672434">
        <w:rPr>
          <w:rFonts w:ascii="Arial" w:hAnsi="Arial" w:cs="Arial"/>
          <w:sz w:val="20"/>
          <w:szCs w:val="20"/>
        </w:rPr>
        <w:t>K</w:t>
      </w:r>
      <w:r w:rsidR="00684B46">
        <w:rPr>
          <w:rFonts w:ascii="Arial" w:hAnsi="Arial" w:cs="Arial"/>
          <w:sz w:val="20"/>
          <w:szCs w:val="20"/>
        </w:rPr>
        <w:t>ingdom</w:t>
      </w:r>
      <w:r w:rsidR="00672434">
        <w:rPr>
          <w:rFonts w:ascii="Arial" w:hAnsi="Arial" w:cs="Arial"/>
          <w:sz w:val="20"/>
          <w:szCs w:val="20"/>
        </w:rPr>
        <w:t xml:space="preserve"> are </w:t>
      </w:r>
      <w:proofErr w:type="gramStart"/>
      <w:r w:rsidR="00672434">
        <w:rPr>
          <w:rFonts w:ascii="Arial" w:hAnsi="Arial" w:cs="Arial"/>
          <w:sz w:val="20"/>
          <w:szCs w:val="20"/>
        </w:rPr>
        <w:t>many</w:t>
      </w:r>
      <w:proofErr w:type="gramEnd"/>
      <w:r w:rsidR="00672434">
        <w:rPr>
          <w:rFonts w:ascii="Arial" w:hAnsi="Arial" w:cs="Arial"/>
          <w:sz w:val="20"/>
          <w:szCs w:val="20"/>
        </w:rPr>
        <w:t xml:space="preserve"> supermarkets</w:t>
      </w:r>
      <w:r w:rsidR="00C7272C">
        <w:rPr>
          <w:rFonts w:ascii="Arial" w:hAnsi="Arial" w:cs="Arial"/>
          <w:sz w:val="20"/>
          <w:szCs w:val="20"/>
        </w:rPr>
        <w:t>,</w:t>
      </w:r>
      <w:r w:rsidR="00672434">
        <w:rPr>
          <w:rFonts w:ascii="Arial" w:hAnsi="Arial" w:cs="Arial"/>
          <w:sz w:val="20"/>
          <w:szCs w:val="20"/>
        </w:rPr>
        <w:t xml:space="preserve"> </w:t>
      </w:r>
      <w:r w:rsidR="003919BC">
        <w:rPr>
          <w:rFonts w:ascii="Arial" w:hAnsi="Arial" w:cs="Arial"/>
          <w:sz w:val="20"/>
          <w:szCs w:val="20"/>
        </w:rPr>
        <w:t>which</w:t>
      </w:r>
      <w:r w:rsidR="00672434">
        <w:rPr>
          <w:rFonts w:ascii="Arial" w:hAnsi="Arial" w:cs="Arial"/>
          <w:sz w:val="20"/>
          <w:szCs w:val="20"/>
        </w:rPr>
        <w:t xml:space="preserve"> </w:t>
      </w:r>
      <w:r w:rsidR="00443B85">
        <w:rPr>
          <w:rFonts w:ascii="Arial" w:hAnsi="Arial" w:cs="Arial"/>
          <w:sz w:val="20"/>
          <w:szCs w:val="20"/>
        </w:rPr>
        <w:t xml:space="preserve">have installed </w:t>
      </w:r>
      <w:r w:rsidR="00584705">
        <w:rPr>
          <w:rFonts w:ascii="Arial" w:hAnsi="Arial" w:cs="Arial"/>
          <w:sz w:val="20"/>
          <w:szCs w:val="20"/>
        </w:rPr>
        <w:t xml:space="preserve">electric charging stations, ASDA for example, </w:t>
      </w:r>
      <w:r w:rsidR="007E2B6F">
        <w:rPr>
          <w:rFonts w:ascii="Arial" w:hAnsi="Arial" w:cs="Arial"/>
          <w:sz w:val="20"/>
          <w:szCs w:val="20"/>
        </w:rPr>
        <w:t xml:space="preserve">but unfortunately this is not enough. </w:t>
      </w:r>
      <w:r w:rsidR="00452256">
        <w:rPr>
          <w:rFonts w:ascii="Arial" w:hAnsi="Arial" w:cs="Arial"/>
          <w:sz w:val="20"/>
          <w:szCs w:val="20"/>
        </w:rPr>
        <w:t xml:space="preserve">The electric cars determine a huge change </w:t>
      </w:r>
      <w:r w:rsidR="00F41FFC">
        <w:rPr>
          <w:rFonts w:ascii="Arial" w:hAnsi="Arial" w:cs="Arial"/>
          <w:sz w:val="20"/>
          <w:szCs w:val="20"/>
        </w:rPr>
        <w:t>at country`s level</w:t>
      </w:r>
      <w:r w:rsidR="00760F9C">
        <w:rPr>
          <w:rFonts w:ascii="Arial" w:hAnsi="Arial" w:cs="Arial"/>
          <w:sz w:val="20"/>
          <w:szCs w:val="20"/>
        </w:rPr>
        <w:t xml:space="preserve">. It will be beneficial if the </w:t>
      </w:r>
      <w:r w:rsidR="008C2394">
        <w:rPr>
          <w:rFonts w:ascii="Arial" w:hAnsi="Arial" w:cs="Arial"/>
          <w:sz w:val="20"/>
          <w:szCs w:val="20"/>
        </w:rPr>
        <w:t>people will be able to have at home</w:t>
      </w:r>
      <w:r w:rsidR="00295D17">
        <w:rPr>
          <w:rFonts w:ascii="Arial" w:hAnsi="Arial" w:cs="Arial"/>
          <w:sz w:val="20"/>
          <w:szCs w:val="20"/>
        </w:rPr>
        <w:t xml:space="preserve"> the electric charger and the car batterie will </w:t>
      </w:r>
      <w:proofErr w:type="gramStart"/>
      <w:r w:rsidR="00295D17">
        <w:rPr>
          <w:rFonts w:ascii="Arial" w:hAnsi="Arial" w:cs="Arial"/>
          <w:sz w:val="20"/>
          <w:szCs w:val="20"/>
        </w:rPr>
        <w:t>be charged</w:t>
      </w:r>
      <w:proofErr w:type="gramEnd"/>
      <w:r w:rsidR="00295D17">
        <w:rPr>
          <w:rFonts w:ascii="Arial" w:hAnsi="Arial" w:cs="Arial"/>
          <w:sz w:val="20"/>
          <w:szCs w:val="20"/>
        </w:rPr>
        <w:t xml:space="preserve"> over </w:t>
      </w:r>
      <w:r w:rsidR="003919BC">
        <w:rPr>
          <w:rFonts w:ascii="Arial" w:hAnsi="Arial" w:cs="Arial"/>
          <w:sz w:val="20"/>
          <w:szCs w:val="20"/>
        </w:rPr>
        <w:t>night,</w:t>
      </w:r>
      <w:r w:rsidR="00435B65">
        <w:rPr>
          <w:rFonts w:ascii="Arial" w:hAnsi="Arial" w:cs="Arial"/>
          <w:sz w:val="20"/>
          <w:szCs w:val="20"/>
        </w:rPr>
        <w:t xml:space="preserve"> but this is not possible, yet.</w:t>
      </w:r>
      <w:r w:rsidR="00BE5E07">
        <w:rPr>
          <w:rFonts w:ascii="Arial" w:hAnsi="Arial" w:cs="Arial"/>
          <w:sz w:val="20"/>
          <w:szCs w:val="20"/>
        </w:rPr>
        <w:t xml:space="preserve"> </w:t>
      </w:r>
    </w:p>
    <w:p w14:paraId="71AE0D01" w14:textId="51B44560" w:rsidR="00F96A31" w:rsidRDefault="00F96A31" w:rsidP="00D01094">
      <w:pPr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Yoan</w:t>
      </w:r>
      <w:r w:rsidR="009D27C2">
        <w:rPr>
          <w:rFonts w:ascii="Arial" w:hAnsi="Arial" w:cs="Arial"/>
          <w:sz w:val="20"/>
          <w:szCs w:val="20"/>
        </w:rPr>
        <w:t>n</w:t>
      </w:r>
      <w:proofErr w:type="spellEnd"/>
      <w:r>
        <w:rPr>
          <w:rFonts w:ascii="Arial" w:hAnsi="Arial" w:cs="Arial"/>
          <w:sz w:val="20"/>
          <w:szCs w:val="20"/>
        </w:rPr>
        <w:t xml:space="preserve"> Le Petit </w:t>
      </w:r>
      <w:r w:rsidR="002C078F">
        <w:rPr>
          <w:rFonts w:ascii="Arial" w:hAnsi="Arial" w:cs="Arial"/>
          <w:sz w:val="20"/>
          <w:szCs w:val="20"/>
        </w:rPr>
        <w:t xml:space="preserve">highlight </w:t>
      </w:r>
      <w:r w:rsidR="003919BC">
        <w:rPr>
          <w:rFonts w:ascii="Arial" w:hAnsi="Arial" w:cs="Arial"/>
          <w:sz w:val="20"/>
          <w:szCs w:val="20"/>
        </w:rPr>
        <w:t>a particularly important</w:t>
      </w:r>
      <w:r w:rsidR="002C078F">
        <w:rPr>
          <w:rFonts w:ascii="Arial" w:hAnsi="Arial" w:cs="Arial"/>
          <w:sz w:val="20"/>
          <w:szCs w:val="20"/>
        </w:rPr>
        <w:t xml:space="preserve"> aspect related to electric cars</w:t>
      </w:r>
      <w:r w:rsidR="00FB77FB">
        <w:rPr>
          <w:rFonts w:ascii="Arial" w:hAnsi="Arial" w:cs="Arial"/>
          <w:sz w:val="20"/>
          <w:szCs w:val="20"/>
        </w:rPr>
        <w:t xml:space="preserve">. The electric cars will need </w:t>
      </w:r>
      <w:r w:rsidR="005267BD">
        <w:rPr>
          <w:rFonts w:ascii="Arial" w:hAnsi="Arial" w:cs="Arial"/>
          <w:sz w:val="20"/>
          <w:szCs w:val="20"/>
        </w:rPr>
        <w:t xml:space="preserve">“critical” metals </w:t>
      </w:r>
      <w:r w:rsidR="00727391">
        <w:rPr>
          <w:rFonts w:ascii="Arial" w:hAnsi="Arial" w:cs="Arial"/>
          <w:sz w:val="20"/>
          <w:szCs w:val="20"/>
        </w:rPr>
        <w:t xml:space="preserve">where is not supply </w:t>
      </w:r>
      <w:r w:rsidR="009D27C2">
        <w:rPr>
          <w:rFonts w:ascii="Arial" w:hAnsi="Arial" w:cs="Arial"/>
          <w:sz w:val="20"/>
          <w:szCs w:val="20"/>
        </w:rPr>
        <w:t>contains</w:t>
      </w:r>
      <w:r w:rsidR="00727391">
        <w:rPr>
          <w:rFonts w:ascii="Arial" w:hAnsi="Arial" w:cs="Arial"/>
          <w:sz w:val="20"/>
          <w:szCs w:val="20"/>
        </w:rPr>
        <w:t xml:space="preserve"> based on the </w:t>
      </w:r>
      <w:r w:rsidR="009D27C2">
        <w:rPr>
          <w:rFonts w:ascii="Arial" w:hAnsi="Arial" w:cs="Arial"/>
          <w:sz w:val="20"/>
          <w:szCs w:val="20"/>
        </w:rPr>
        <w:t>research,</w:t>
      </w:r>
      <w:r w:rsidR="00727391">
        <w:rPr>
          <w:rFonts w:ascii="Arial" w:hAnsi="Arial" w:cs="Arial"/>
          <w:sz w:val="20"/>
          <w:szCs w:val="20"/>
        </w:rPr>
        <w:t xml:space="preserve"> but mines </w:t>
      </w:r>
      <w:proofErr w:type="gramStart"/>
      <w:r w:rsidR="00727391">
        <w:rPr>
          <w:rFonts w:ascii="Arial" w:hAnsi="Arial" w:cs="Arial"/>
          <w:sz w:val="20"/>
          <w:szCs w:val="20"/>
        </w:rPr>
        <w:t>have to</w:t>
      </w:r>
      <w:proofErr w:type="gramEnd"/>
      <w:r w:rsidR="00727391">
        <w:rPr>
          <w:rFonts w:ascii="Arial" w:hAnsi="Arial" w:cs="Arial"/>
          <w:sz w:val="20"/>
          <w:szCs w:val="20"/>
        </w:rPr>
        <w:t xml:space="preserve"> be </w:t>
      </w:r>
      <w:r w:rsidR="00EC2236">
        <w:rPr>
          <w:rFonts w:ascii="Arial" w:hAnsi="Arial" w:cs="Arial"/>
          <w:sz w:val="20"/>
          <w:szCs w:val="20"/>
        </w:rPr>
        <w:t>built</w:t>
      </w:r>
      <w:r w:rsidR="00727391">
        <w:rPr>
          <w:rFonts w:ascii="Arial" w:hAnsi="Arial" w:cs="Arial"/>
          <w:sz w:val="20"/>
          <w:szCs w:val="20"/>
        </w:rPr>
        <w:t>. (Bannon, 201</w:t>
      </w:r>
      <w:r w:rsidR="0077010C">
        <w:rPr>
          <w:rFonts w:ascii="Arial" w:hAnsi="Arial" w:cs="Arial"/>
          <w:sz w:val="20"/>
          <w:szCs w:val="20"/>
        </w:rPr>
        <w:t>7</w:t>
      </w:r>
      <w:r w:rsidR="00727391">
        <w:rPr>
          <w:rFonts w:ascii="Arial" w:hAnsi="Arial" w:cs="Arial"/>
          <w:sz w:val="20"/>
          <w:szCs w:val="20"/>
        </w:rPr>
        <w:t>)</w:t>
      </w:r>
      <w:r w:rsidR="0077010C">
        <w:rPr>
          <w:rFonts w:ascii="Arial" w:hAnsi="Arial" w:cs="Arial"/>
          <w:sz w:val="20"/>
          <w:szCs w:val="20"/>
        </w:rPr>
        <w:t>.</w:t>
      </w:r>
    </w:p>
    <w:p w14:paraId="7B7E3258" w14:textId="7FAAD1F0" w:rsidR="00BE5E07" w:rsidRDefault="00BE5E07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Because the electric car industry is at the beginning, the cars are </w:t>
      </w:r>
      <w:r w:rsidR="00C4596B">
        <w:rPr>
          <w:rFonts w:ascii="Arial" w:hAnsi="Arial" w:cs="Arial"/>
          <w:sz w:val="20"/>
          <w:szCs w:val="20"/>
        </w:rPr>
        <w:t>expensive,</w:t>
      </w:r>
      <w:r>
        <w:rPr>
          <w:rFonts w:ascii="Arial" w:hAnsi="Arial" w:cs="Arial"/>
          <w:sz w:val="20"/>
          <w:szCs w:val="20"/>
        </w:rPr>
        <w:t xml:space="preserve"> and the people are not buying so the price remi</w:t>
      </w:r>
      <w:r w:rsidR="00582CF4">
        <w:rPr>
          <w:rFonts w:ascii="Arial" w:hAnsi="Arial" w:cs="Arial"/>
          <w:sz w:val="20"/>
          <w:szCs w:val="20"/>
        </w:rPr>
        <w:t>ne still high</w:t>
      </w:r>
      <w:r w:rsidR="00F135DF">
        <w:rPr>
          <w:rFonts w:ascii="Arial" w:hAnsi="Arial" w:cs="Arial"/>
          <w:sz w:val="20"/>
          <w:szCs w:val="20"/>
        </w:rPr>
        <w:t xml:space="preserve">. </w:t>
      </w:r>
      <w:r w:rsidR="00590A1F">
        <w:rPr>
          <w:rFonts w:ascii="Arial" w:hAnsi="Arial" w:cs="Arial"/>
          <w:sz w:val="20"/>
          <w:szCs w:val="20"/>
        </w:rPr>
        <w:t xml:space="preserve">It seems we </w:t>
      </w:r>
      <w:r w:rsidR="00F135DF">
        <w:rPr>
          <w:rFonts w:ascii="Arial" w:hAnsi="Arial" w:cs="Arial"/>
          <w:sz w:val="20"/>
          <w:szCs w:val="20"/>
        </w:rPr>
        <w:t>are running in the circle</w:t>
      </w:r>
      <w:r w:rsidR="00C4596B">
        <w:rPr>
          <w:rFonts w:ascii="Arial" w:hAnsi="Arial" w:cs="Arial"/>
          <w:sz w:val="20"/>
          <w:szCs w:val="20"/>
        </w:rPr>
        <w:t>.</w:t>
      </w:r>
      <w:r w:rsidR="00F135DF">
        <w:rPr>
          <w:rFonts w:ascii="Arial" w:hAnsi="Arial" w:cs="Arial"/>
          <w:sz w:val="20"/>
          <w:szCs w:val="20"/>
        </w:rPr>
        <w:t xml:space="preserve"> </w:t>
      </w:r>
      <w:r w:rsidR="003A4F12">
        <w:rPr>
          <w:rFonts w:ascii="Arial" w:hAnsi="Arial" w:cs="Arial"/>
          <w:sz w:val="20"/>
          <w:szCs w:val="20"/>
        </w:rPr>
        <w:t xml:space="preserve">The electric car </w:t>
      </w:r>
      <w:proofErr w:type="gramStart"/>
      <w:r w:rsidR="003A4F12">
        <w:rPr>
          <w:rFonts w:ascii="Arial" w:hAnsi="Arial" w:cs="Arial"/>
          <w:sz w:val="20"/>
          <w:szCs w:val="20"/>
        </w:rPr>
        <w:t>a</w:t>
      </w:r>
      <w:r w:rsidR="00184F2F">
        <w:rPr>
          <w:rFonts w:ascii="Arial" w:hAnsi="Arial" w:cs="Arial"/>
          <w:sz w:val="20"/>
          <w:szCs w:val="20"/>
        </w:rPr>
        <w:t>re</w:t>
      </w:r>
      <w:proofErr w:type="gramEnd"/>
      <w:r w:rsidR="003A4F12">
        <w:rPr>
          <w:rFonts w:ascii="Arial" w:hAnsi="Arial" w:cs="Arial"/>
          <w:sz w:val="20"/>
          <w:szCs w:val="20"/>
        </w:rPr>
        <w:t xml:space="preserve"> new </w:t>
      </w:r>
      <w:r w:rsidR="00B83D5D">
        <w:rPr>
          <w:rFonts w:ascii="Arial" w:hAnsi="Arial" w:cs="Arial"/>
          <w:sz w:val="20"/>
          <w:szCs w:val="20"/>
        </w:rPr>
        <w:t xml:space="preserve">on the market </w:t>
      </w:r>
      <w:r w:rsidR="007A1096">
        <w:rPr>
          <w:rFonts w:ascii="Arial" w:hAnsi="Arial" w:cs="Arial"/>
          <w:sz w:val="20"/>
          <w:szCs w:val="20"/>
        </w:rPr>
        <w:t xml:space="preserve">and </w:t>
      </w:r>
      <w:r w:rsidR="00B83D5D">
        <w:rPr>
          <w:rFonts w:ascii="Arial" w:hAnsi="Arial" w:cs="Arial"/>
          <w:sz w:val="20"/>
          <w:szCs w:val="20"/>
        </w:rPr>
        <w:t>need</w:t>
      </w:r>
      <w:r w:rsidR="005F4552">
        <w:rPr>
          <w:rFonts w:ascii="Arial" w:hAnsi="Arial" w:cs="Arial"/>
          <w:sz w:val="20"/>
          <w:szCs w:val="20"/>
        </w:rPr>
        <w:t xml:space="preserve"> time</w:t>
      </w:r>
      <w:r w:rsidR="00B83D5D">
        <w:rPr>
          <w:rFonts w:ascii="Arial" w:hAnsi="Arial" w:cs="Arial"/>
          <w:sz w:val="20"/>
          <w:szCs w:val="20"/>
        </w:rPr>
        <w:t xml:space="preserve"> to g</w:t>
      </w:r>
      <w:r w:rsidR="00101985">
        <w:rPr>
          <w:rFonts w:ascii="Arial" w:hAnsi="Arial" w:cs="Arial"/>
          <w:sz w:val="20"/>
          <w:szCs w:val="20"/>
        </w:rPr>
        <w:t>ain</w:t>
      </w:r>
      <w:r w:rsidR="00B83D5D">
        <w:rPr>
          <w:rFonts w:ascii="Arial" w:hAnsi="Arial" w:cs="Arial"/>
          <w:sz w:val="20"/>
          <w:szCs w:val="20"/>
        </w:rPr>
        <w:t xml:space="preserve"> the consumers </w:t>
      </w:r>
      <w:r w:rsidR="00D77ED5">
        <w:rPr>
          <w:rFonts w:ascii="Arial" w:hAnsi="Arial" w:cs="Arial"/>
          <w:sz w:val="20"/>
          <w:szCs w:val="20"/>
        </w:rPr>
        <w:t>trust, unfortunately</w:t>
      </w:r>
      <w:r w:rsidR="00CC194A">
        <w:rPr>
          <w:rFonts w:ascii="Arial" w:hAnsi="Arial" w:cs="Arial"/>
          <w:sz w:val="20"/>
          <w:szCs w:val="20"/>
        </w:rPr>
        <w:t xml:space="preserve"> time </w:t>
      </w:r>
      <w:r w:rsidR="00C04EAF">
        <w:rPr>
          <w:rFonts w:ascii="Arial" w:hAnsi="Arial" w:cs="Arial"/>
          <w:sz w:val="20"/>
          <w:szCs w:val="20"/>
        </w:rPr>
        <w:t xml:space="preserve">is something </w:t>
      </w:r>
      <w:r w:rsidR="00CC194A">
        <w:rPr>
          <w:rFonts w:ascii="Arial" w:hAnsi="Arial" w:cs="Arial"/>
          <w:sz w:val="20"/>
          <w:szCs w:val="20"/>
        </w:rPr>
        <w:t>the global warming do not have.</w:t>
      </w:r>
      <w:r w:rsidR="00151D1C">
        <w:rPr>
          <w:rFonts w:ascii="Arial" w:hAnsi="Arial" w:cs="Arial"/>
          <w:sz w:val="20"/>
          <w:szCs w:val="20"/>
        </w:rPr>
        <w:t xml:space="preserve"> </w:t>
      </w:r>
      <w:r w:rsidR="007E69D0">
        <w:rPr>
          <w:rFonts w:ascii="Arial" w:hAnsi="Arial" w:cs="Arial"/>
          <w:sz w:val="20"/>
          <w:szCs w:val="20"/>
        </w:rPr>
        <w:t>The years</w:t>
      </w:r>
      <w:r w:rsidR="00A85CC9">
        <w:rPr>
          <w:rFonts w:ascii="Arial" w:hAnsi="Arial" w:cs="Arial"/>
          <w:sz w:val="20"/>
          <w:szCs w:val="20"/>
        </w:rPr>
        <w:t xml:space="preserve"> 2017 and 2018 </w:t>
      </w:r>
      <w:r w:rsidR="00875809">
        <w:rPr>
          <w:rFonts w:ascii="Arial" w:hAnsi="Arial" w:cs="Arial"/>
          <w:sz w:val="20"/>
          <w:szCs w:val="20"/>
        </w:rPr>
        <w:t xml:space="preserve">marked a </w:t>
      </w:r>
      <w:r w:rsidR="00E92E69">
        <w:rPr>
          <w:rFonts w:ascii="Arial" w:hAnsi="Arial" w:cs="Arial"/>
          <w:sz w:val="20"/>
          <w:szCs w:val="20"/>
        </w:rPr>
        <w:t xml:space="preserve">customer attitude change towards electric cars and this </w:t>
      </w:r>
      <w:proofErr w:type="gramStart"/>
      <w:r w:rsidR="00E92E69">
        <w:rPr>
          <w:rFonts w:ascii="Arial" w:hAnsi="Arial" w:cs="Arial"/>
          <w:sz w:val="20"/>
          <w:szCs w:val="20"/>
        </w:rPr>
        <w:t>is reflected</w:t>
      </w:r>
      <w:proofErr w:type="gramEnd"/>
      <w:r w:rsidR="00E92E69">
        <w:rPr>
          <w:rFonts w:ascii="Arial" w:hAnsi="Arial" w:cs="Arial"/>
          <w:sz w:val="20"/>
          <w:szCs w:val="20"/>
        </w:rPr>
        <w:t xml:space="preserve"> by th</w:t>
      </w:r>
      <w:r w:rsidR="00B57294">
        <w:rPr>
          <w:rFonts w:ascii="Arial" w:hAnsi="Arial" w:cs="Arial"/>
          <w:sz w:val="20"/>
          <w:szCs w:val="20"/>
        </w:rPr>
        <w:t xml:space="preserve">ose 3 million units sold all over the world. </w:t>
      </w:r>
      <w:r w:rsidR="004D2447">
        <w:rPr>
          <w:rFonts w:ascii="Arial" w:hAnsi="Arial" w:cs="Arial"/>
          <w:sz w:val="20"/>
          <w:szCs w:val="20"/>
        </w:rPr>
        <w:t>(Woodward, 201</w:t>
      </w:r>
      <w:r w:rsidR="00CD0B3A">
        <w:rPr>
          <w:rFonts w:ascii="Arial" w:hAnsi="Arial" w:cs="Arial"/>
          <w:sz w:val="20"/>
          <w:szCs w:val="20"/>
        </w:rPr>
        <w:t>9).</w:t>
      </w:r>
    </w:p>
    <w:p w14:paraId="794EE871" w14:textId="3F7472DC" w:rsidR="00CD0B3A" w:rsidRDefault="008D4077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Del</w:t>
      </w:r>
      <w:r w:rsidR="00F44005">
        <w:rPr>
          <w:rFonts w:ascii="Arial" w:hAnsi="Arial" w:cs="Arial"/>
          <w:sz w:val="20"/>
          <w:szCs w:val="20"/>
        </w:rPr>
        <w:t>oitte estimates in their report that by</w:t>
      </w:r>
      <w:r w:rsidR="00A51E55">
        <w:rPr>
          <w:rFonts w:ascii="Arial" w:hAnsi="Arial" w:cs="Arial"/>
          <w:sz w:val="20"/>
          <w:szCs w:val="20"/>
        </w:rPr>
        <w:t xml:space="preserve"> 2022 will not be a problem to purchase an electric car</w:t>
      </w:r>
      <w:r w:rsidR="00E60BCC">
        <w:rPr>
          <w:rFonts w:ascii="Arial" w:hAnsi="Arial" w:cs="Arial"/>
          <w:sz w:val="20"/>
          <w:szCs w:val="20"/>
        </w:rPr>
        <w:t>, the price will not be anymore an issue</w:t>
      </w:r>
      <w:r w:rsidR="00A74EBC">
        <w:rPr>
          <w:rFonts w:ascii="Arial" w:hAnsi="Arial" w:cs="Arial"/>
          <w:sz w:val="20"/>
          <w:szCs w:val="20"/>
        </w:rPr>
        <w:t xml:space="preserve"> </w:t>
      </w:r>
      <w:r w:rsidR="0039267C">
        <w:rPr>
          <w:rFonts w:ascii="Arial" w:hAnsi="Arial" w:cs="Arial"/>
          <w:sz w:val="20"/>
          <w:szCs w:val="20"/>
        </w:rPr>
        <w:t xml:space="preserve">by being </w:t>
      </w:r>
      <w:r w:rsidR="00853956">
        <w:rPr>
          <w:rFonts w:ascii="Arial" w:hAnsi="Arial" w:cs="Arial"/>
          <w:sz w:val="20"/>
          <w:szCs w:val="20"/>
        </w:rPr>
        <w:t>at the same level of the ca</w:t>
      </w:r>
      <w:r w:rsidR="00402D84">
        <w:rPr>
          <w:rFonts w:ascii="Arial" w:hAnsi="Arial" w:cs="Arial"/>
          <w:sz w:val="20"/>
          <w:szCs w:val="20"/>
        </w:rPr>
        <w:t xml:space="preserve">rs with internal combustion engine. </w:t>
      </w:r>
      <w:r w:rsidR="00EB23E2">
        <w:rPr>
          <w:rFonts w:ascii="Arial" w:hAnsi="Arial" w:cs="Arial"/>
          <w:sz w:val="20"/>
          <w:szCs w:val="20"/>
        </w:rPr>
        <w:t>(Woodward,2019).</w:t>
      </w:r>
    </w:p>
    <w:p w14:paraId="71672C53" w14:textId="77777777" w:rsidR="00F76C94" w:rsidRDefault="00F76C94" w:rsidP="00D01094">
      <w:pPr>
        <w:rPr>
          <w:rFonts w:ascii="Arial" w:hAnsi="Arial" w:cs="Arial"/>
          <w:sz w:val="20"/>
          <w:szCs w:val="20"/>
        </w:rPr>
      </w:pPr>
    </w:p>
    <w:p w14:paraId="0A03D676" w14:textId="01568762" w:rsidR="00EB23E2" w:rsidRDefault="00C11FC4" w:rsidP="00D01094">
      <w:pPr>
        <w:rPr>
          <w:rFonts w:ascii="Arial" w:hAnsi="Arial" w:cs="Arial"/>
          <w:b/>
          <w:bCs/>
          <w:sz w:val="20"/>
          <w:szCs w:val="20"/>
        </w:rPr>
      </w:pPr>
      <w:r w:rsidRPr="00B90375">
        <w:rPr>
          <w:rFonts w:ascii="Arial" w:hAnsi="Arial" w:cs="Arial"/>
          <w:b/>
          <w:bCs/>
          <w:sz w:val="20"/>
          <w:szCs w:val="20"/>
        </w:rPr>
        <w:t>Electr</w:t>
      </w:r>
      <w:r w:rsidR="00E214DB" w:rsidRPr="00B90375">
        <w:rPr>
          <w:rFonts w:ascii="Arial" w:hAnsi="Arial" w:cs="Arial"/>
          <w:b/>
          <w:bCs/>
          <w:sz w:val="20"/>
          <w:szCs w:val="20"/>
        </w:rPr>
        <w:t>ic cars market</w:t>
      </w:r>
    </w:p>
    <w:p w14:paraId="5A1471E3" w14:textId="38638153" w:rsidR="00651447" w:rsidRDefault="00C27F2A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>The support given by the gov</w:t>
      </w:r>
      <w:r w:rsidR="00685A8D">
        <w:rPr>
          <w:rFonts w:ascii="Arial" w:hAnsi="Arial" w:cs="Arial"/>
          <w:sz w:val="20"/>
          <w:szCs w:val="20"/>
        </w:rPr>
        <w:t xml:space="preserve">ernments all over the world, </w:t>
      </w:r>
      <w:r w:rsidR="00043856">
        <w:rPr>
          <w:rFonts w:ascii="Arial" w:hAnsi="Arial" w:cs="Arial"/>
          <w:sz w:val="20"/>
          <w:szCs w:val="20"/>
        </w:rPr>
        <w:t xml:space="preserve">by creating the legal </w:t>
      </w:r>
      <w:r w:rsidR="00C2689F">
        <w:rPr>
          <w:rFonts w:ascii="Arial" w:hAnsi="Arial" w:cs="Arial"/>
          <w:sz w:val="20"/>
          <w:szCs w:val="20"/>
        </w:rPr>
        <w:t xml:space="preserve">environment for electric car industry </w:t>
      </w:r>
      <w:r w:rsidR="00716F9A">
        <w:rPr>
          <w:rFonts w:ascii="Arial" w:hAnsi="Arial" w:cs="Arial"/>
          <w:sz w:val="20"/>
          <w:szCs w:val="20"/>
        </w:rPr>
        <w:t xml:space="preserve">determine </w:t>
      </w:r>
      <w:r w:rsidR="00E57085">
        <w:rPr>
          <w:rFonts w:ascii="Arial" w:hAnsi="Arial" w:cs="Arial"/>
          <w:sz w:val="20"/>
          <w:szCs w:val="20"/>
        </w:rPr>
        <w:t>the EV market to</w:t>
      </w:r>
      <w:r w:rsidR="00835E59">
        <w:rPr>
          <w:rFonts w:ascii="Arial" w:hAnsi="Arial" w:cs="Arial"/>
          <w:sz w:val="20"/>
          <w:szCs w:val="20"/>
        </w:rPr>
        <w:t xml:space="preserve"> visibly</w:t>
      </w:r>
      <w:r w:rsidR="00E57085">
        <w:rPr>
          <w:rFonts w:ascii="Arial" w:hAnsi="Arial" w:cs="Arial"/>
          <w:sz w:val="20"/>
          <w:szCs w:val="20"/>
        </w:rPr>
        <w:t xml:space="preserve"> grow starting 2018.</w:t>
      </w:r>
      <w:r w:rsidR="00A644A9">
        <w:rPr>
          <w:rFonts w:ascii="Arial" w:hAnsi="Arial" w:cs="Arial"/>
          <w:sz w:val="20"/>
          <w:szCs w:val="20"/>
        </w:rPr>
        <w:t xml:space="preserve"> It </w:t>
      </w:r>
      <w:proofErr w:type="gramStart"/>
      <w:r w:rsidR="00A644A9">
        <w:rPr>
          <w:rFonts w:ascii="Arial" w:hAnsi="Arial" w:cs="Arial"/>
          <w:sz w:val="20"/>
          <w:szCs w:val="20"/>
        </w:rPr>
        <w:t>is estimated</w:t>
      </w:r>
      <w:proofErr w:type="gramEnd"/>
      <w:r w:rsidR="00A644A9">
        <w:rPr>
          <w:rFonts w:ascii="Arial" w:hAnsi="Arial" w:cs="Arial"/>
          <w:sz w:val="20"/>
          <w:szCs w:val="20"/>
        </w:rPr>
        <w:t xml:space="preserve"> after 2022 the cost of an electric vehicle (EV) </w:t>
      </w:r>
      <w:r w:rsidR="007C40B9">
        <w:rPr>
          <w:rFonts w:ascii="Arial" w:hAnsi="Arial" w:cs="Arial"/>
          <w:sz w:val="20"/>
          <w:szCs w:val="20"/>
        </w:rPr>
        <w:t>to be accessible</w:t>
      </w:r>
      <w:r w:rsidR="00D2089F">
        <w:rPr>
          <w:rFonts w:ascii="Arial" w:hAnsi="Arial" w:cs="Arial"/>
          <w:sz w:val="20"/>
          <w:szCs w:val="20"/>
        </w:rPr>
        <w:t xml:space="preserve"> and the ownership cost do not be a problem as </w:t>
      </w:r>
      <w:r w:rsidR="00551A97">
        <w:rPr>
          <w:rFonts w:ascii="Arial" w:hAnsi="Arial" w:cs="Arial"/>
          <w:sz w:val="20"/>
          <w:szCs w:val="20"/>
        </w:rPr>
        <w:t xml:space="preserve">it is now. </w:t>
      </w:r>
      <w:r w:rsidR="000A21CE">
        <w:rPr>
          <w:rFonts w:ascii="Arial" w:hAnsi="Arial" w:cs="Arial"/>
          <w:sz w:val="20"/>
          <w:szCs w:val="20"/>
        </w:rPr>
        <w:t xml:space="preserve">This balance moment will determine the EV to grow fast in near future </w:t>
      </w:r>
      <w:r w:rsidR="00651447">
        <w:rPr>
          <w:rFonts w:ascii="Arial" w:hAnsi="Arial" w:cs="Arial"/>
          <w:sz w:val="20"/>
          <w:szCs w:val="20"/>
        </w:rPr>
        <w:t>for the planet and</w:t>
      </w:r>
      <w:r w:rsidR="00FC6D1E">
        <w:rPr>
          <w:rFonts w:ascii="Arial" w:hAnsi="Arial" w:cs="Arial"/>
          <w:sz w:val="20"/>
          <w:szCs w:val="20"/>
        </w:rPr>
        <w:t xml:space="preserve"> </w:t>
      </w:r>
      <w:r w:rsidR="00651447">
        <w:rPr>
          <w:rFonts w:ascii="Arial" w:hAnsi="Arial" w:cs="Arial"/>
          <w:sz w:val="20"/>
          <w:szCs w:val="20"/>
        </w:rPr>
        <w:t>society, benefit.</w:t>
      </w:r>
      <w:r w:rsidR="003B14EB">
        <w:rPr>
          <w:rFonts w:ascii="Arial" w:hAnsi="Arial" w:cs="Arial"/>
          <w:sz w:val="20"/>
          <w:szCs w:val="20"/>
        </w:rPr>
        <w:t xml:space="preserve"> (Wood</w:t>
      </w:r>
      <w:r w:rsidR="00EA5B3E">
        <w:rPr>
          <w:rFonts w:ascii="Arial" w:hAnsi="Arial" w:cs="Arial"/>
          <w:sz w:val="20"/>
          <w:szCs w:val="20"/>
        </w:rPr>
        <w:t>ward, 2019).</w:t>
      </w:r>
    </w:p>
    <w:p w14:paraId="291F633C" w14:textId="70E696D1" w:rsidR="00EA5B3E" w:rsidRDefault="007A6A15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Let`s see the major factors</w:t>
      </w:r>
      <w:r w:rsidR="00C90B8F">
        <w:rPr>
          <w:rFonts w:ascii="Arial" w:hAnsi="Arial" w:cs="Arial"/>
          <w:sz w:val="20"/>
          <w:szCs w:val="20"/>
        </w:rPr>
        <w:t xml:space="preserve"> that determine the change</w:t>
      </w:r>
      <w:r w:rsidR="00F5633D">
        <w:rPr>
          <w:rFonts w:ascii="Arial" w:hAnsi="Arial" w:cs="Arial"/>
          <w:sz w:val="20"/>
          <w:szCs w:val="20"/>
        </w:rPr>
        <w:t xml:space="preserve"> of EV market.</w:t>
      </w:r>
    </w:p>
    <w:p w14:paraId="5934D24D" w14:textId="3DE80D0F" w:rsidR="00F5633D" w:rsidRDefault="003C4717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First </w:t>
      </w:r>
      <w:r w:rsidR="00DE6CF0">
        <w:rPr>
          <w:rFonts w:ascii="Arial" w:hAnsi="Arial" w:cs="Arial"/>
          <w:sz w:val="20"/>
          <w:szCs w:val="20"/>
        </w:rPr>
        <w:t>factor are the regulations and policies that the governments took care to</w:t>
      </w:r>
      <w:r w:rsidR="000B2916">
        <w:rPr>
          <w:rFonts w:ascii="Arial" w:hAnsi="Arial" w:cs="Arial"/>
          <w:sz w:val="20"/>
          <w:szCs w:val="20"/>
        </w:rPr>
        <w:t xml:space="preserve"> be in place </w:t>
      </w:r>
      <w:r w:rsidR="00BF7127">
        <w:rPr>
          <w:rFonts w:ascii="Arial" w:hAnsi="Arial" w:cs="Arial"/>
          <w:sz w:val="20"/>
          <w:szCs w:val="20"/>
        </w:rPr>
        <w:t>to</w:t>
      </w:r>
      <w:r w:rsidR="000B2916">
        <w:rPr>
          <w:rFonts w:ascii="Arial" w:hAnsi="Arial" w:cs="Arial"/>
          <w:sz w:val="20"/>
          <w:szCs w:val="20"/>
        </w:rPr>
        <w:t xml:space="preserve"> support the </w:t>
      </w:r>
      <w:r w:rsidR="00B84CD1">
        <w:rPr>
          <w:rFonts w:ascii="Arial" w:hAnsi="Arial" w:cs="Arial"/>
          <w:sz w:val="20"/>
          <w:szCs w:val="20"/>
        </w:rPr>
        <w:t>growth of EV market.</w:t>
      </w:r>
      <w:r w:rsidR="00FA56D8">
        <w:rPr>
          <w:rFonts w:ascii="Arial" w:hAnsi="Arial" w:cs="Arial"/>
          <w:sz w:val="20"/>
          <w:szCs w:val="20"/>
        </w:rPr>
        <w:t xml:space="preserve"> </w:t>
      </w:r>
      <w:r w:rsidR="008B7021">
        <w:rPr>
          <w:rFonts w:ascii="Arial" w:hAnsi="Arial" w:cs="Arial"/>
          <w:sz w:val="20"/>
          <w:szCs w:val="20"/>
        </w:rPr>
        <w:t xml:space="preserve">Around 20 </w:t>
      </w:r>
      <w:r w:rsidR="001A1C53">
        <w:rPr>
          <w:rFonts w:ascii="Arial" w:hAnsi="Arial" w:cs="Arial"/>
          <w:sz w:val="20"/>
          <w:szCs w:val="20"/>
        </w:rPr>
        <w:t xml:space="preserve">important cities </w:t>
      </w:r>
      <w:r w:rsidR="00A12C2C">
        <w:rPr>
          <w:rFonts w:ascii="Arial" w:hAnsi="Arial" w:cs="Arial"/>
          <w:sz w:val="20"/>
          <w:szCs w:val="20"/>
        </w:rPr>
        <w:t xml:space="preserve">worldwide are going to </w:t>
      </w:r>
      <w:r w:rsidR="00D122C0">
        <w:rPr>
          <w:rFonts w:ascii="Arial" w:hAnsi="Arial" w:cs="Arial"/>
          <w:sz w:val="20"/>
          <w:szCs w:val="20"/>
        </w:rPr>
        <w:t>prohibit</w:t>
      </w:r>
      <w:r w:rsidR="0005341C">
        <w:rPr>
          <w:rFonts w:ascii="Arial" w:hAnsi="Arial" w:cs="Arial"/>
          <w:sz w:val="20"/>
          <w:szCs w:val="20"/>
        </w:rPr>
        <w:t>, by 2030,</w:t>
      </w:r>
      <w:r w:rsidR="00AF684A">
        <w:rPr>
          <w:rFonts w:ascii="Arial" w:hAnsi="Arial" w:cs="Arial"/>
          <w:sz w:val="20"/>
          <w:szCs w:val="20"/>
        </w:rPr>
        <w:t xml:space="preserve"> the access on their areas of the petrol and diesel car</w:t>
      </w:r>
      <w:r w:rsidR="0005341C">
        <w:rPr>
          <w:rFonts w:ascii="Arial" w:hAnsi="Arial" w:cs="Arial"/>
          <w:sz w:val="20"/>
          <w:szCs w:val="20"/>
        </w:rPr>
        <w:t>s.</w:t>
      </w:r>
      <w:r w:rsidR="000F2684">
        <w:rPr>
          <w:rFonts w:ascii="Arial" w:hAnsi="Arial" w:cs="Arial"/>
          <w:sz w:val="20"/>
          <w:szCs w:val="20"/>
        </w:rPr>
        <w:t xml:space="preserve"> (Woodward,2019)</w:t>
      </w:r>
    </w:p>
    <w:p w14:paraId="65B5B6C3" w14:textId="20A07DDD" w:rsidR="00E12211" w:rsidRDefault="00F251C3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Second fact is the customer </w:t>
      </w:r>
      <w:r w:rsidR="008412B5">
        <w:rPr>
          <w:rFonts w:ascii="Arial" w:hAnsi="Arial" w:cs="Arial"/>
          <w:sz w:val="20"/>
          <w:szCs w:val="20"/>
        </w:rPr>
        <w:t>demand is</w:t>
      </w:r>
      <w:r w:rsidR="00B221F1">
        <w:rPr>
          <w:rFonts w:ascii="Arial" w:hAnsi="Arial" w:cs="Arial"/>
          <w:sz w:val="20"/>
          <w:szCs w:val="20"/>
        </w:rPr>
        <w:t xml:space="preserve"> still low</w:t>
      </w:r>
      <w:r w:rsidR="00C31084">
        <w:rPr>
          <w:rFonts w:ascii="Arial" w:hAnsi="Arial" w:cs="Arial"/>
          <w:sz w:val="20"/>
          <w:szCs w:val="20"/>
        </w:rPr>
        <w:t>,</w:t>
      </w:r>
      <w:r w:rsidR="00B221F1">
        <w:rPr>
          <w:rFonts w:ascii="Arial" w:hAnsi="Arial" w:cs="Arial"/>
          <w:sz w:val="20"/>
          <w:szCs w:val="20"/>
        </w:rPr>
        <w:t xml:space="preserve"> </w:t>
      </w:r>
      <w:r w:rsidR="00D504CA">
        <w:rPr>
          <w:rFonts w:ascii="Arial" w:hAnsi="Arial" w:cs="Arial"/>
          <w:sz w:val="20"/>
          <w:szCs w:val="20"/>
        </w:rPr>
        <w:t>at</w:t>
      </w:r>
      <w:r w:rsidR="00B221F1">
        <w:rPr>
          <w:rFonts w:ascii="Arial" w:hAnsi="Arial" w:cs="Arial"/>
          <w:sz w:val="20"/>
          <w:szCs w:val="20"/>
        </w:rPr>
        <w:t xml:space="preserve"> this moment</w:t>
      </w:r>
      <w:r w:rsidR="00C31084">
        <w:rPr>
          <w:rFonts w:ascii="Arial" w:hAnsi="Arial" w:cs="Arial"/>
          <w:sz w:val="20"/>
          <w:szCs w:val="20"/>
        </w:rPr>
        <w:t>,</w:t>
      </w:r>
      <w:r w:rsidR="00B221F1">
        <w:rPr>
          <w:rFonts w:ascii="Arial" w:hAnsi="Arial" w:cs="Arial"/>
          <w:sz w:val="20"/>
          <w:szCs w:val="20"/>
        </w:rPr>
        <w:t xml:space="preserve"> despite</w:t>
      </w:r>
      <w:r w:rsidR="0088230E">
        <w:rPr>
          <w:rFonts w:ascii="Arial" w:hAnsi="Arial" w:cs="Arial"/>
          <w:sz w:val="20"/>
          <w:szCs w:val="20"/>
        </w:rPr>
        <w:t xml:space="preserve"> the benefits of EV cars. The </w:t>
      </w:r>
      <w:r w:rsidR="00153AA6">
        <w:rPr>
          <w:rFonts w:ascii="Arial" w:hAnsi="Arial" w:cs="Arial"/>
          <w:sz w:val="20"/>
          <w:szCs w:val="20"/>
        </w:rPr>
        <w:t xml:space="preserve">other factors are the </w:t>
      </w:r>
      <w:r w:rsidR="0004057D">
        <w:rPr>
          <w:rFonts w:ascii="Arial" w:hAnsi="Arial" w:cs="Arial"/>
          <w:sz w:val="20"/>
          <w:szCs w:val="20"/>
        </w:rPr>
        <w:t xml:space="preserve">missing </w:t>
      </w:r>
      <w:r w:rsidR="0088230E">
        <w:rPr>
          <w:rFonts w:ascii="Arial" w:hAnsi="Arial" w:cs="Arial"/>
          <w:sz w:val="20"/>
          <w:szCs w:val="20"/>
        </w:rPr>
        <w:t>infrastructure</w:t>
      </w:r>
      <w:r w:rsidR="00F76E5A">
        <w:rPr>
          <w:rFonts w:ascii="Arial" w:hAnsi="Arial" w:cs="Arial"/>
          <w:sz w:val="20"/>
          <w:szCs w:val="20"/>
        </w:rPr>
        <w:t xml:space="preserve">, the long time for charging, the </w:t>
      </w:r>
      <w:r w:rsidR="00385B0D">
        <w:rPr>
          <w:rFonts w:ascii="Arial" w:hAnsi="Arial" w:cs="Arial"/>
          <w:sz w:val="20"/>
          <w:szCs w:val="20"/>
        </w:rPr>
        <w:t xml:space="preserve">reduced number of the </w:t>
      </w:r>
      <w:r w:rsidR="00AD6E16">
        <w:rPr>
          <w:rFonts w:ascii="Arial" w:hAnsi="Arial" w:cs="Arial"/>
          <w:sz w:val="20"/>
          <w:szCs w:val="20"/>
        </w:rPr>
        <w:t>specialized charging points</w:t>
      </w:r>
      <w:r w:rsidR="00385B0D">
        <w:rPr>
          <w:rFonts w:ascii="Arial" w:hAnsi="Arial" w:cs="Arial"/>
          <w:sz w:val="20"/>
          <w:szCs w:val="20"/>
        </w:rPr>
        <w:t>, the missing opportunity to charge the car at home</w:t>
      </w:r>
      <w:r w:rsidR="00880077">
        <w:rPr>
          <w:rFonts w:ascii="Arial" w:hAnsi="Arial" w:cs="Arial"/>
          <w:sz w:val="20"/>
          <w:szCs w:val="20"/>
        </w:rPr>
        <w:t xml:space="preserve">, </w:t>
      </w:r>
      <w:r w:rsidR="007406D8">
        <w:rPr>
          <w:rFonts w:ascii="Arial" w:hAnsi="Arial" w:cs="Arial"/>
          <w:sz w:val="20"/>
          <w:szCs w:val="20"/>
        </w:rPr>
        <w:t xml:space="preserve">the </w:t>
      </w:r>
      <w:r w:rsidR="006C734F">
        <w:rPr>
          <w:rFonts w:ascii="Arial" w:hAnsi="Arial" w:cs="Arial"/>
          <w:sz w:val="20"/>
          <w:szCs w:val="20"/>
        </w:rPr>
        <w:t xml:space="preserve">most of the </w:t>
      </w:r>
      <w:r w:rsidR="007406D8">
        <w:rPr>
          <w:rFonts w:ascii="Arial" w:hAnsi="Arial" w:cs="Arial"/>
          <w:sz w:val="20"/>
          <w:szCs w:val="20"/>
        </w:rPr>
        <w:t>batteries</w:t>
      </w:r>
      <w:r w:rsidR="00DF2D88">
        <w:rPr>
          <w:rFonts w:ascii="Arial" w:hAnsi="Arial" w:cs="Arial"/>
          <w:sz w:val="20"/>
          <w:szCs w:val="20"/>
        </w:rPr>
        <w:t xml:space="preserve"> needs to be rechar</w:t>
      </w:r>
      <w:r w:rsidR="006C734F">
        <w:rPr>
          <w:rFonts w:ascii="Arial" w:hAnsi="Arial" w:cs="Arial"/>
          <w:sz w:val="20"/>
          <w:szCs w:val="20"/>
        </w:rPr>
        <w:t xml:space="preserve">ged after max 200 miles which is not </w:t>
      </w:r>
      <w:r w:rsidR="00E12211">
        <w:rPr>
          <w:rFonts w:ascii="Arial" w:hAnsi="Arial" w:cs="Arial"/>
          <w:sz w:val="20"/>
          <w:szCs w:val="20"/>
        </w:rPr>
        <w:t>quite comfortable</w:t>
      </w:r>
      <w:r w:rsidR="00396F7B">
        <w:rPr>
          <w:rFonts w:ascii="Arial" w:hAnsi="Arial" w:cs="Arial"/>
          <w:sz w:val="20"/>
          <w:szCs w:val="20"/>
        </w:rPr>
        <w:t xml:space="preserve">, high </w:t>
      </w:r>
      <w:r w:rsidR="00582803">
        <w:rPr>
          <w:rFonts w:ascii="Arial" w:hAnsi="Arial" w:cs="Arial"/>
          <w:sz w:val="20"/>
          <w:szCs w:val="20"/>
        </w:rPr>
        <w:t xml:space="preserve">ownership costs that are estimated </w:t>
      </w:r>
      <w:r w:rsidR="007B6BA5">
        <w:rPr>
          <w:rFonts w:ascii="Arial" w:hAnsi="Arial" w:cs="Arial"/>
          <w:sz w:val="20"/>
          <w:szCs w:val="20"/>
        </w:rPr>
        <w:t>to decrease in tim</w:t>
      </w:r>
      <w:r w:rsidR="00DB5202">
        <w:rPr>
          <w:rFonts w:ascii="Arial" w:hAnsi="Arial" w:cs="Arial"/>
          <w:sz w:val="20"/>
          <w:szCs w:val="20"/>
        </w:rPr>
        <w:t>e.</w:t>
      </w:r>
    </w:p>
    <w:p w14:paraId="6B755024" w14:textId="3120646B" w:rsidR="00DB5202" w:rsidRDefault="00A669C7" w:rsidP="00D01094">
      <w:pPr>
        <w:rPr>
          <w:rFonts w:ascii="Arial" w:hAnsi="Arial" w:cs="Arial"/>
          <w:b/>
          <w:bCs/>
          <w:sz w:val="20"/>
          <w:szCs w:val="20"/>
        </w:rPr>
      </w:pPr>
      <w:r w:rsidRPr="00DC22F9">
        <w:rPr>
          <w:rFonts w:ascii="Arial" w:hAnsi="Arial" w:cs="Arial"/>
          <w:b/>
          <w:bCs/>
          <w:sz w:val="20"/>
          <w:szCs w:val="20"/>
        </w:rPr>
        <w:t xml:space="preserve">Electric cars manufacturing </w:t>
      </w:r>
      <w:r w:rsidR="00DC22F9" w:rsidRPr="00DC22F9">
        <w:rPr>
          <w:rFonts w:ascii="Arial" w:hAnsi="Arial" w:cs="Arial"/>
          <w:b/>
          <w:bCs/>
          <w:sz w:val="20"/>
          <w:szCs w:val="20"/>
        </w:rPr>
        <w:t>changes</w:t>
      </w:r>
    </w:p>
    <w:p w14:paraId="42B934D6" w14:textId="594DE0D8" w:rsidR="00DC22F9" w:rsidRDefault="008412B5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Accordingly,</w:t>
      </w:r>
      <w:r w:rsidR="009B1016">
        <w:rPr>
          <w:rFonts w:ascii="Arial" w:hAnsi="Arial" w:cs="Arial"/>
          <w:sz w:val="20"/>
          <w:szCs w:val="20"/>
        </w:rPr>
        <w:t xml:space="preserve"> to Deloitte report</w:t>
      </w:r>
      <w:r w:rsidR="00D93B79">
        <w:rPr>
          <w:rFonts w:ascii="Arial" w:hAnsi="Arial" w:cs="Arial"/>
          <w:sz w:val="20"/>
          <w:szCs w:val="20"/>
        </w:rPr>
        <w:t xml:space="preserve">, the EV market </w:t>
      </w:r>
      <w:proofErr w:type="gramStart"/>
      <w:r w:rsidR="00D93B79">
        <w:rPr>
          <w:rFonts w:ascii="Arial" w:hAnsi="Arial" w:cs="Arial"/>
          <w:sz w:val="20"/>
          <w:szCs w:val="20"/>
        </w:rPr>
        <w:t>is expected</w:t>
      </w:r>
      <w:proofErr w:type="gramEnd"/>
      <w:r w:rsidR="00D93B79">
        <w:rPr>
          <w:rFonts w:ascii="Arial" w:hAnsi="Arial" w:cs="Arial"/>
          <w:sz w:val="20"/>
          <w:szCs w:val="20"/>
        </w:rPr>
        <w:t xml:space="preserve"> to reach by 2030</w:t>
      </w:r>
      <w:r w:rsidR="004833AE">
        <w:rPr>
          <w:rFonts w:ascii="Arial" w:hAnsi="Arial" w:cs="Arial"/>
          <w:sz w:val="20"/>
          <w:szCs w:val="20"/>
        </w:rPr>
        <w:t>, 35 million units</w:t>
      </w:r>
      <w:r w:rsidR="00477909">
        <w:rPr>
          <w:rFonts w:ascii="Arial" w:hAnsi="Arial" w:cs="Arial"/>
          <w:sz w:val="20"/>
          <w:szCs w:val="20"/>
        </w:rPr>
        <w:t xml:space="preserve">, which will determine a huge gap between </w:t>
      </w:r>
      <w:r w:rsidR="007A2F0F">
        <w:rPr>
          <w:rFonts w:ascii="Arial" w:hAnsi="Arial" w:cs="Arial"/>
          <w:sz w:val="20"/>
          <w:szCs w:val="20"/>
        </w:rPr>
        <w:t xml:space="preserve">market demand and the industry capacity to supply the required </w:t>
      </w:r>
      <w:r w:rsidR="00E525BE">
        <w:rPr>
          <w:rFonts w:ascii="Arial" w:hAnsi="Arial" w:cs="Arial"/>
          <w:sz w:val="20"/>
          <w:szCs w:val="20"/>
        </w:rPr>
        <w:t xml:space="preserve">no of EV units. </w:t>
      </w:r>
      <w:r w:rsidR="00F47404">
        <w:rPr>
          <w:rFonts w:ascii="Arial" w:hAnsi="Arial" w:cs="Arial"/>
          <w:sz w:val="20"/>
          <w:szCs w:val="20"/>
        </w:rPr>
        <w:t xml:space="preserve">It should be taken in consideration the fact that </w:t>
      </w:r>
      <w:r w:rsidR="00176164">
        <w:rPr>
          <w:rFonts w:ascii="Arial" w:hAnsi="Arial" w:cs="Arial"/>
          <w:sz w:val="20"/>
          <w:szCs w:val="20"/>
        </w:rPr>
        <w:t xml:space="preserve">the </w:t>
      </w:r>
      <w:r w:rsidR="00E96655">
        <w:rPr>
          <w:rFonts w:ascii="Arial" w:hAnsi="Arial" w:cs="Arial"/>
          <w:sz w:val="20"/>
          <w:szCs w:val="20"/>
        </w:rPr>
        <w:t xml:space="preserve">manufacturers </w:t>
      </w:r>
      <w:proofErr w:type="gramStart"/>
      <w:r w:rsidR="00E96655">
        <w:rPr>
          <w:rFonts w:ascii="Arial" w:hAnsi="Arial" w:cs="Arial"/>
          <w:sz w:val="20"/>
          <w:szCs w:val="20"/>
        </w:rPr>
        <w:t>have to</w:t>
      </w:r>
      <w:proofErr w:type="gramEnd"/>
      <w:r w:rsidR="00E96655">
        <w:rPr>
          <w:rFonts w:ascii="Arial" w:hAnsi="Arial" w:cs="Arial"/>
          <w:sz w:val="20"/>
          <w:szCs w:val="20"/>
        </w:rPr>
        <w:t xml:space="preserve"> invest in </w:t>
      </w:r>
      <w:r w:rsidR="000845EF">
        <w:rPr>
          <w:rFonts w:ascii="Arial" w:hAnsi="Arial" w:cs="Arial"/>
          <w:sz w:val="20"/>
          <w:szCs w:val="20"/>
        </w:rPr>
        <w:t>production plants, equipment, design, innovation</w:t>
      </w:r>
      <w:r w:rsidR="00C57F6E">
        <w:rPr>
          <w:rFonts w:ascii="Arial" w:hAnsi="Arial" w:cs="Arial"/>
          <w:sz w:val="20"/>
          <w:szCs w:val="20"/>
        </w:rPr>
        <w:t>,</w:t>
      </w:r>
      <w:r w:rsidR="003036AC">
        <w:rPr>
          <w:rFonts w:ascii="Arial" w:hAnsi="Arial" w:cs="Arial"/>
          <w:sz w:val="20"/>
          <w:szCs w:val="20"/>
        </w:rPr>
        <w:t xml:space="preserve"> </w:t>
      </w:r>
      <w:r w:rsidR="00C57F6E">
        <w:rPr>
          <w:rFonts w:ascii="Arial" w:hAnsi="Arial" w:cs="Arial"/>
          <w:sz w:val="20"/>
          <w:szCs w:val="20"/>
        </w:rPr>
        <w:t>talent</w:t>
      </w:r>
      <w:r w:rsidR="00EC1915">
        <w:rPr>
          <w:rFonts w:ascii="Arial" w:hAnsi="Arial" w:cs="Arial"/>
          <w:sz w:val="20"/>
          <w:szCs w:val="20"/>
        </w:rPr>
        <w:t xml:space="preserve"> and these means a lot of money that are going to be recovered not very fast</w:t>
      </w:r>
      <w:r w:rsidR="003B5A17">
        <w:rPr>
          <w:rFonts w:ascii="Arial" w:hAnsi="Arial" w:cs="Arial"/>
          <w:sz w:val="20"/>
          <w:szCs w:val="20"/>
        </w:rPr>
        <w:t>. (Woodward,2019).</w:t>
      </w:r>
    </w:p>
    <w:p w14:paraId="7927DED8" w14:textId="0D35E3EC" w:rsidR="009151FE" w:rsidRDefault="008A456A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It is </w:t>
      </w:r>
      <w:r w:rsidR="00272B06">
        <w:rPr>
          <w:rFonts w:ascii="Arial" w:hAnsi="Arial" w:cs="Arial"/>
          <w:sz w:val="20"/>
          <w:szCs w:val="20"/>
        </w:rPr>
        <w:t>known</w:t>
      </w:r>
      <w:r w:rsidR="008D358B">
        <w:rPr>
          <w:rFonts w:ascii="Arial" w:hAnsi="Arial" w:cs="Arial"/>
          <w:sz w:val="20"/>
          <w:szCs w:val="20"/>
        </w:rPr>
        <w:t xml:space="preserve"> a company success reside in </w:t>
      </w:r>
      <w:r w:rsidR="003036AC">
        <w:rPr>
          <w:rFonts w:ascii="Arial" w:hAnsi="Arial" w:cs="Arial"/>
          <w:sz w:val="20"/>
          <w:szCs w:val="20"/>
        </w:rPr>
        <w:t xml:space="preserve">the </w:t>
      </w:r>
      <w:r w:rsidR="00283E68">
        <w:rPr>
          <w:rFonts w:ascii="Arial" w:hAnsi="Arial" w:cs="Arial"/>
          <w:sz w:val="20"/>
          <w:szCs w:val="20"/>
        </w:rPr>
        <w:t xml:space="preserve">chosen business mode, </w:t>
      </w:r>
      <w:r w:rsidR="006F22A2">
        <w:rPr>
          <w:rFonts w:ascii="Arial" w:hAnsi="Arial" w:cs="Arial"/>
          <w:sz w:val="20"/>
          <w:szCs w:val="20"/>
        </w:rPr>
        <w:t xml:space="preserve">production strategy, customer experience, brand and </w:t>
      </w:r>
      <w:r w:rsidR="004643D9">
        <w:rPr>
          <w:rFonts w:ascii="Arial" w:hAnsi="Arial" w:cs="Arial"/>
          <w:sz w:val="20"/>
          <w:szCs w:val="20"/>
        </w:rPr>
        <w:t xml:space="preserve">talent </w:t>
      </w:r>
      <w:r w:rsidR="002069EE">
        <w:rPr>
          <w:rFonts w:ascii="Arial" w:hAnsi="Arial" w:cs="Arial"/>
          <w:sz w:val="20"/>
          <w:szCs w:val="20"/>
        </w:rPr>
        <w:t xml:space="preserve">which is </w:t>
      </w:r>
      <w:r w:rsidR="004643D9">
        <w:rPr>
          <w:rFonts w:ascii="Arial" w:hAnsi="Arial" w:cs="Arial"/>
          <w:sz w:val="20"/>
          <w:szCs w:val="20"/>
        </w:rPr>
        <w:t>one of the important key</w:t>
      </w:r>
      <w:r w:rsidR="00C35669">
        <w:rPr>
          <w:rFonts w:ascii="Arial" w:hAnsi="Arial" w:cs="Arial"/>
          <w:sz w:val="20"/>
          <w:szCs w:val="20"/>
        </w:rPr>
        <w:t xml:space="preserve">s in bringing new and uniqueness in </w:t>
      </w:r>
      <w:r w:rsidR="00EF223B">
        <w:rPr>
          <w:rFonts w:ascii="Arial" w:hAnsi="Arial" w:cs="Arial"/>
          <w:sz w:val="20"/>
          <w:szCs w:val="20"/>
        </w:rPr>
        <w:t xml:space="preserve">the </w:t>
      </w:r>
      <w:r w:rsidR="0090480D">
        <w:rPr>
          <w:rFonts w:ascii="Arial" w:hAnsi="Arial" w:cs="Arial"/>
          <w:sz w:val="20"/>
          <w:szCs w:val="20"/>
        </w:rPr>
        <w:t>products.</w:t>
      </w:r>
      <w:r w:rsidR="004215CB">
        <w:rPr>
          <w:rFonts w:ascii="Arial" w:hAnsi="Arial" w:cs="Arial"/>
          <w:sz w:val="20"/>
          <w:szCs w:val="20"/>
        </w:rPr>
        <w:t xml:space="preserve"> The new EV market beside opportunities and a lot of benefits </w:t>
      </w:r>
      <w:r w:rsidR="00B029CF">
        <w:rPr>
          <w:rFonts w:ascii="Arial" w:hAnsi="Arial" w:cs="Arial"/>
          <w:sz w:val="20"/>
          <w:szCs w:val="20"/>
        </w:rPr>
        <w:t xml:space="preserve">is bringing a lot of risk for the car manufacturers that </w:t>
      </w:r>
      <w:r w:rsidR="005169BB">
        <w:rPr>
          <w:rFonts w:ascii="Arial" w:hAnsi="Arial" w:cs="Arial"/>
          <w:sz w:val="20"/>
          <w:szCs w:val="20"/>
        </w:rPr>
        <w:t xml:space="preserve">should be </w:t>
      </w:r>
      <w:proofErr w:type="gramStart"/>
      <w:r w:rsidR="005169BB">
        <w:rPr>
          <w:rFonts w:ascii="Arial" w:hAnsi="Arial" w:cs="Arial"/>
          <w:sz w:val="20"/>
          <w:szCs w:val="20"/>
        </w:rPr>
        <w:t>very wise</w:t>
      </w:r>
      <w:proofErr w:type="gramEnd"/>
      <w:r w:rsidR="005169BB">
        <w:rPr>
          <w:rFonts w:ascii="Arial" w:hAnsi="Arial" w:cs="Arial"/>
          <w:sz w:val="20"/>
          <w:szCs w:val="20"/>
        </w:rPr>
        <w:t xml:space="preserve"> in </w:t>
      </w:r>
      <w:r w:rsidR="00D32706">
        <w:rPr>
          <w:rFonts w:ascii="Arial" w:hAnsi="Arial" w:cs="Arial"/>
          <w:sz w:val="20"/>
          <w:szCs w:val="20"/>
        </w:rPr>
        <w:t>their decisions.</w:t>
      </w:r>
      <w:r w:rsidR="00CF1561">
        <w:rPr>
          <w:rFonts w:ascii="Arial" w:hAnsi="Arial" w:cs="Arial"/>
          <w:sz w:val="20"/>
          <w:szCs w:val="20"/>
        </w:rPr>
        <w:t xml:space="preserve"> </w:t>
      </w:r>
      <w:r w:rsidR="004771DF">
        <w:rPr>
          <w:rFonts w:ascii="Arial" w:hAnsi="Arial" w:cs="Arial"/>
          <w:sz w:val="20"/>
          <w:szCs w:val="20"/>
        </w:rPr>
        <w:t xml:space="preserve">The strategic decisions should </w:t>
      </w:r>
      <w:r w:rsidR="00632830">
        <w:rPr>
          <w:rFonts w:ascii="Arial" w:hAnsi="Arial" w:cs="Arial"/>
          <w:sz w:val="20"/>
          <w:szCs w:val="20"/>
        </w:rPr>
        <w:t xml:space="preserve">take in consideration the success factors mentioned above and </w:t>
      </w:r>
      <w:r w:rsidR="00AF39A1">
        <w:rPr>
          <w:rFonts w:ascii="Arial" w:hAnsi="Arial" w:cs="Arial"/>
          <w:sz w:val="20"/>
          <w:szCs w:val="20"/>
        </w:rPr>
        <w:t xml:space="preserve">the companies should think very clear if they need a partnership to enter on EV market, how they are going to </w:t>
      </w:r>
      <w:r w:rsidR="00BB73A0">
        <w:rPr>
          <w:rFonts w:ascii="Arial" w:hAnsi="Arial" w:cs="Arial"/>
          <w:sz w:val="20"/>
          <w:szCs w:val="20"/>
        </w:rPr>
        <w:t xml:space="preserve">balance the knowledge gaps </w:t>
      </w:r>
      <w:r w:rsidR="004F4FA4">
        <w:rPr>
          <w:rFonts w:ascii="Arial" w:hAnsi="Arial" w:cs="Arial"/>
          <w:sz w:val="20"/>
          <w:szCs w:val="20"/>
        </w:rPr>
        <w:t>on EV market because everything on this market is brand new and this involve a very, very high level of risk.</w:t>
      </w:r>
    </w:p>
    <w:p w14:paraId="3260E82E" w14:textId="47FBE10A" w:rsidR="004F4FA4" w:rsidRDefault="00A17DD5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But EV </w:t>
      </w:r>
      <w:r w:rsidR="007E3C22">
        <w:rPr>
          <w:rFonts w:ascii="Arial" w:hAnsi="Arial" w:cs="Arial"/>
          <w:sz w:val="20"/>
          <w:szCs w:val="20"/>
        </w:rPr>
        <w:t xml:space="preserve">do not bring only </w:t>
      </w:r>
      <w:r w:rsidR="00594917">
        <w:rPr>
          <w:rFonts w:ascii="Arial" w:hAnsi="Arial" w:cs="Arial"/>
          <w:sz w:val="20"/>
          <w:szCs w:val="20"/>
        </w:rPr>
        <w:t>challenges and unknown, they are bringing a lot of benefits for the society also</w:t>
      </w:r>
      <w:r w:rsidR="00437802">
        <w:rPr>
          <w:rFonts w:ascii="Arial" w:hAnsi="Arial" w:cs="Arial"/>
          <w:sz w:val="20"/>
          <w:szCs w:val="20"/>
        </w:rPr>
        <w:t xml:space="preserve">, like are going to be created </w:t>
      </w:r>
      <w:r w:rsidR="00F0208D">
        <w:rPr>
          <w:rFonts w:ascii="Arial" w:hAnsi="Arial" w:cs="Arial"/>
          <w:sz w:val="20"/>
          <w:szCs w:val="20"/>
        </w:rPr>
        <w:t>new jobs</w:t>
      </w:r>
      <w:r w:rsidR="00FF3A0F">
        <w:rPr>
          <w:rFonts w:ascii="Arial" w:hAnsi="Arial" w:cs="Arial"/>
          <w:sz w:val="20"/>
          <w:szCs w:val="20"/>
        </w:rPr>
        <w:t xml:space="preserve">, will be improved the quality of life and </w:t>
      </w:r>
      <w:r w:rsidR="001C0F9C">
        <w:rPr>
          <w:rFonts w:ascii="Arial" w:hAnsi="Arial" w:cs="Arial"/>
          <w:sz w:val="20"/>
          <w:szCs w:val="20"/>
        </w:rPr>
        <w:t xml:space="preserve">will not be so much dependency of the </w:t>
      </w:r>
      <w:r w:rsidR="00F0509C">
        <w:rPr>
          <w:rFonts w:ascii="Arial" w:hAnsi="Arial" w:cs="Arial"/>
          <w:sz w:val="20"/>
          <w:szCs w:val="20"/>
        </w:rPr>
        <w:t>oil suppliers that are making the price rules</w:t>
      </w:r>
      <w:r w:rsidR="00182245">
        <w:rPr>
          <w:rFonts w:ascii="Arial" w:hAnsi="Arial" w:cs="Arial"/>
          <w:sz w:val="20"/>
          <w:szCs w:val="20"/>
        </w:rPr>
        <w:t>.</w:t>
      </w:r>
    </w:p>
    <w:p w14:paraId="0D059A49" w14:textId="2EF78729" w:rsidR="00D32706" w:rsidRDefault="00F048E5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Surveys made by University of Michigan and Pike Research </w:t>
      </w:r>
      <w:r w:rsidR="00E144FC">
        <w:rPr>
          <w:rFonts w:ascii="Arial" w:hAnsi="Arial" w:cs="Arial"/>
          <w:sz w:val="20"/>
          <w:szCs w:val="20"/>
        </w:rPr>
        <w:t>conclude that the more educated a person is</w:t>
      </w:r>
      <w:r w:rsidR="008B00B5">
        <w:rPr>
          <w:rFonts w:ascii="Arial" w:hAnsi="Arial" w:cs="Arial"/>
          <w:sz w:val="20"/>
          <w:szCs w:val="20"/>
        </w:rPr>
        <w:t xml:space="preserve">, the more it is interested to buy </w:t>
      </w:r>
      <w:r w:rsidR="00E14067">
        <w:rPr>
          <w:rFonts w:ascii="Arial" w:hAnsi="Arial" w:cs="Arial"/>
          <w:sz w:val="20"/>
          <w:szCs w:val="20"/>
        </w:rPr>
        <w:t>a plug-in hybrid vehicle o</w:t>
      </w:r>
      <w:r w:rsidR="007B1FC4">
        <w:rPr>
          <w:rFonts w:ascii="Arial" w:hAnsi="Arial" w:cs="Arial"/>
          <w:sz w:val="20"/>
          <w:szCs w:val="20"/>
        </w:rPr>
        <w:t>r</w:t>
      </w:r>
      <w:r w:rsidR="00E14067">
        <w:rPr>
          <w:rFonts w:ascii="Arial" w:hAnsi="Arial" w:cs="Arial"/>
          <w:sz w:val="20"/>
          <w:szCs w:val="20"/>
        </w:rPr>
        <w:t xml:space="preserve"> an EV. (</w:t>
      </w:r>
      <w:r w:rsidR="00B71FAF">
        <w:rPr>
          <w:rFonts w:ascii="Arial" w:hAnsi="Arial" w:cs="Arial"/>
          <w:sz w:val="20"/>
          <w:szCs w:val="20"/>
        </w:rPr>
        <w:t>Todd et al.,</w:t>
      </w:r>
      <w:r w:rsidR="007B1FC4">
        <w:rPr>
          <w:rFonts w:ascii="Arial" w:hAnsi="Arial" w:cs="Arial"/>
          <w:sz w:val="20"/>
          <w:szCs w:val="20"/>
        </w:rPr>
        <w:t>2013)</w:t>
      </w:r>
      <w:r w:rsidR="007F7549">
        <w:rPr>
          <w:rFonts w:ascii="Arial" w:hAnsi="Arial" w:cs="Arial"/>
          <w:sz w:val="20"/>
          <w:szCs w:val="20"/>
        </w:rPr>
        <w:t>.</w:t>
      </w:r>
    </w:p>
    <w:p w14:paraId="3DD451B3" w14:textId="04839744" w:rsidR="004F2BDA" w:rsidRDefault="00C23018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Accordingly,</w:t>
      </w:r>
      <w:r w:rsidR="007F7549">
        <w:rPr>
          <w:rFonts w:ascii="Arial" w:hAnsi="Arial" w:cs="Arial"/>
          <w:sz w:val="20"/>
          <w:szCs w:val="20"/>
        </w:rPr>
        <w:t xml:space="preserve"> to Boston Consulting Group </w:t>
      </w:r>
      <w:r w:rsidR="00C012DA">
        <w:rPr>
          <w:rFonts w:ascii="Arial" w:hAnsi="Arial" w:cs="Arial"/>
          <w:sz w:val="20"/>
          <w:szCs w:val="20"/>
        </w:rPr>
        <w:t xml:space="preserve">electric vehicles represent </w:t>
      </w:r>
      <w:r w:rsidR="00562617">
        <w:rPr>
          <w:rFonts w:ascii="Arial" w:hAnsi="Arial" w:cs="Arial"/>
          <w:sz w:val="20"/>
          <w:szCs w:val="20"/>
        </w:rPr>
        <w:t>an excellent opportunity for utilities</w:t>
      </w:r>
      <w:r w:rsidR="00411AB9">
        <w:rPr>
          <w:rFonts w:ascii="Arial" w:hAnsi="Arial" w:cs="Arial"/>
          <w:sz w:val="20"/>
          <w:szCs w:val="20"/>
        </w:rPr>
        <w:t xml:space="preserve">. </w:t>
      </w:r>
      <w:r w:rsidR="00291CF6">
        <w:rPr>
          <w:rFonts w:ascii="Arial" w:hAnsi="Arial" w:cs="Arial"/>
          <w:sz w:val="20"/>
          <w:szCs w:val="20"/>
        </w:rPr>
        <w:t xml:space="preserve">Utilities </w:t>
      </w:r>
      <w:r w:rsidR="001A3992">
        <w:rPr>
          <w:rFonts w:ascii="Arial" w:hAnsi="Arial" w:cs="Arial"/>
          <w:sz w:val="20"/>
          <w:szCs w:val="20"/>
        </w:rPr>
        <w:t xml:space="preserve">are </w:t>
      </w:r>
      <w:r w:rsidR="00413205">
        <w:rPr>
          <w:rFonts w:ascii="Arial" w:hAnsi="Arial" w:cs="Arial"/>
          <w:sz w:val="20"/>
          <w:szCs w:val="20"/>
        </w:rPr>
        <w:t>especially important</w:t>
      </w:r>
      <w:r w:rsidR="001A3992">
        <w:rPr>
          <w:rFonts w:ascii="Arial" w:hAnsi="Arial" w:cs="Arial"/>
          <w:sz w:val="20"/>
          <w:szCs w:val="20"/>
        </w:rPr>
        <w:t xml:space="preserve"> for EV market, it is not enough to have the Electric car</w:t>
      </w:r>
      <w:r w:rsidR="00305E16">
        <w:rPr>
          <w:rFonts w:ascii="Arial" w:hAnsi="Arial" w:cs="Arial"/>
          <w:sz w:val="20"/>
          <w:szCs w:val="20"/>
        </w:rPr>
        <w:t>,</w:t>
      </w:r>
      <w:r w:rsidR="00460A60">
        <w:rPr>
          <w:rFonts w:ascii="Arial" w:hAnsi="Arial" w:cs="Arial"/>
          <w:sz w:val="20"/>
          <w:szCs w:val="20"/>
        </w:rPr>
        <w:t xml:space="preserve"> </w:t>
      </w:r>
      <w:r w:rsidR="00AA079E">
        <w:rPr>
          <w:rFonts w:ascii="Arial" w:hAnsi="Arial" w:cs="Arial"/>
          <w:sz w:val="20"/>
          <w:szCs w:val="20"/>
        </w:rPr>
        <w:t xml:space="preserve">without </w:t>
      </w:r>
      <w:r w:rsidR="002745E0">
        <w:rPr>
          <w:rFonts w:ascii="Arial" w:hAnsi="Arial" w:cs="Arial"/>
          <w:sz w:val="20"/>
          <w:szCs w:val="20"/>
        </w:rPr>
        <w:t>utilities</w:t>
      </w:r>
      <w:r w:rsidR="00AA079E">
        <w:rPr>
          <w:rFonts w:ascii="Arial" w:hAnsi="Arial" w:cs="Arial"/>
          <w:sz w:val="20"/>
          <w:szCs w:val="20"/>
        </w:rPr>
        <w:t xml:space="preserve"> is </w:t>
      </w:r>
      <w:r w:rsidR="002229DE">
        <w:rPr>
          <w:rFonts w:ascii="Arial" w:hAnsi="Arial" w:cs="Arial"/>
          <w:sz w:val="20"/>
          <w:szCs w:val="20"/>
        </w:rPr>
        <w:t>exceedingly difficult</w:t>
      </w:r>
      <w:r w:rsidR="00AA079E">
        <w:rPr>
          <w:rFonts w:ascii="Arial" w:hAnsi="Arial" w:cs="Arial"/>
          <w:sz w:val="20"/>
          <w:szCs w:val="20"/>
        </w:rPr>
        <w:t xml:space="preserve"> to make it </w:t>
      </w:r>
      <w:r w:rsidR="002745E0">
        <w:rPr>
          <w:rFonts w:ascii="Arial" w:hAnsi="Arial" w:cs="Arial"/>
          <w:sz w:val="20"/>
          <w:szCs w:val="20"/>
        </w:rPr>
        <w:t>efficient and functional as expected.</w:t>
      </w:r>
      <w:r w:rsidR="00F83C21">
        <w:rPr>
          <w:rFonts w:ascii="Arial" w:hAnsi="Arial" w:cs="Arial"/>
          <w:sz w:val="20"/>
          <w:szCs w:val="20"/>
        </w:rPr>
        <w:t xml:space="preserve"> </w:t>
      </w:r>
      <w:r w:rsidR="001C0B03">
        <w:rPr>
          <w:rFonts w:ascii="Arial" w:hAnsi="Arial" w:cs="Arial"/>
          <w:sz w:val="20"/>
          <w:szCs w:val="20"/>
        </w:rPr>
        <w:t xml:space="preserve">What utilities </w:t>
      </w:r>
      <w:r w:rsidR="004F145B">
        <w:rPr>
          <w:rFonts w:ascii="Arial" w:hAnsi="Arial" w:cs="Arial"/>
          <w:sz w:val="20"/>
          <w:szCs w:val="20"/>
        </w:rPr>
        <w:t xml:space="preserve">are going to do. </w:t>
      </w:r>
      <w:r w:rsidR="00050916">
        <w:rPr>
          <w:rFonts w:ascii="Arial" w:hAnsi="Arial" w:cs="Arial"/>
          <w:sz w:val="20"/>
          <w:szCs w:val="20"/>
        </w:rPr>
        <w:t xml:space="preserve">They </w:t>
      </w:r>
      <w:r w:rsidR="00102D20">
        <w:rPr>
          <w:rFonts w:ascii="Arial" w:hAnsi="Arial" w:cs="Arial"/>
          <w:sz w:val="20"/>
          <w:szCs w:val="20"/>
        </w:rPr>
        <w:t>must</w:t>
      </w:r>
      <w:r w:rsidR="00050916">
        <w:rPr>
          <w:rFonts w:ascii="Arial" w:hAnsi="Arial" w:cs="Arial"/>
          <w:sz w:val="20"/>
          <w:szCs w:val="20"/>
        </w:rPr>
        <w:t xml:space="preserve"> prepare the grid infrastructure</w:t>
      </w:r>
      <w:r w:rsidR="00D90E6B">
        <w:rPr>
          <w:rFonts w:ascii="Arial" w:hAnsi="Arial" w:cs="Arial"/>
          <w:sz w:val="20"/>
          <w:szCs w:val="20"/>
        </w:rPr>
        <w:t xml:space="preserve">, </w:t>
      </w:r>
      <w:r w:rsidR="00102D20">
        <w:rPr>
          <w:rFonts w:ascii="Arial" w:hAnsi="Arial" w:cs="Arial"/>
          <w:sz w:val="20"/>
          <w:szCs w:val="20"/>
        </w:rPr>
        <w:t>which</w:t>
      </w:r>
      <w:r w:rsidR="00D90E6B">
        <w:rPr>
          <w:rFonts w:ascii="Arial" w:hAnsi="Arial" w:cs="Arial"/>
          <w:sz w:val="20"/>
          <w:szCs w:val="20"/>
        </w:rPr>
        <w:t xml:space="preserve"> allows</w:t>
      </w:r>
      <w:r w:rsidR="00B3623B">
        <w:rPr>
          <w:rFonts w:ascii="Arial" w:hAnsi="Arial" w:cs="Arial"/>
          <w:sz w:val="20"/>
          <w:szCs w:val="20"/>
        </w:rPr>
        <w:t xml:space="preserve"> the cars </w:t>
      </w:r>
      <w:r w:rsidR="003A05D9">
        <w:rPr>
          <w:rFonts w:ascii="Arial" w:hAnsi="Arial" w:cs="Arial"/>
          <w:sz w:val="20"/>
          <w:szCs w:val="20"/>
        </w:rPr>
        <w:t xml:space="preserve">to </w:t>
      </w:r>
      <w:r w:rsidR="00A07C7A">
        <w:rPr>
          <w:rFonts w:ascii="Arial" w:hAnsi="Arial" w:cs="Arial"/>
          <w:sz w:val="20"/>
          <w:szCs w:val="20"/>
        </w:rPr>
        <w:t xml:space="preserve">charge the batterie </w:t>
      </w:r>
      <w:r w:rsidR="003A05D9">
        <w:rPr>
          <w:rFonts w:ascii="Arial" w:hAnsi="Arial" w:cs="Arial"/>
          <w:sz w:val="20"/>
          <w:szCs w:val="20"/>
        </w:rPr>
        <w:t xml:space="preserve">to the </w:t>
      </w:r>
      <w:r w:rsidR="006506F8">
        <w:rPr>
          <w:rFonts w:ascii="Arial" w:hAnsi="Arial" w:cs="Arial"/>
          <w:sz w:val="20"/>
          <w:szCs w:val="20"/>
        </w:rPr>
        <w:t>power grid</w:t>
      </w:r>
      <w:r w:rsidR="00565BBE">
        <w:rPr>
          <w:rFonts w:ascii="Arial" w:hAnsi="Arial" w:cs="Arial"/>
          <w:sz w:val="20"/>
          <w:szCs w:val="20"/>
        </w:rPr>
        <w:t xml:space="preserve">. Utilities </w:t>
      </w:r>
      <w:r w:rsidR="008167F2">
        <w:rPr>
          <w:rFonts w:ascii="Arial" w:hAnsi="Arial" w:cs="Arial"/>
          <w:sz w:val="20"/>
          <w:szCs w:val="20"/>
        </w:rPr>
        <w:t xml:space="preserve">install, </w:t>
      </w:r>
      <w:r w:rsidR="00102D20">
        <w:rPr>
          <w:rFonts w:ascii="Arial" w:hAnsi="Arial" w:cs="Arial"/>
          <w:sz w:val="20"/>
          <w:szCs w:val="20"/>
        </w:rPr>
        <w:t>operate,</w:t>
      </w:r>
      <w:r w:rsidR="008167F2">
        <w:rPr>
          <w:rFonts w:ascii="Arial" w:hAnsi="Arial" w:cs="Arial"/>
          <w:sz w:val="20"/>
          <w:szCs w:val="20"/>
        </w:rPr>
        <w:t xml:space="preserve"> and maintain the electric car charging e</w:t>
      </w:r>
      <w:r w:rsidR="00B17A13">
        <w:rPr>
          <w:rFonts w:ascii="Arial" w:hAnsi="Arial" w:cs="Arial"/>
          <w:sz w:val="20"/>
          <w:szCs w:val="20"/>
        </w:rPr>
        <w:t xml:space="preserve">quipment. </w:t>
      </w:r>
      <w:r w:rsidR="00567FA7">
        <w:rPr>
          <w:rFonts w:ascii="Arial" w:hAnsi="Arial" w:cs="Arial"/>
          <w:sz w:val="20"/>
          <w:szCs w:val="20"/>
        </w:rPr>
        <w:t>To</w:t>
      </w:r>
      <w:r w:rsidR="00A11080">
        <w:rPr>
          <w:rFonts w:ascii="Arial" w:hAnsi="Arial" w:cs="Arial"/>
          <w:sz w:val="20"/>
          <w:szCs w:val="20"/>
        </w:rPr>
        <w:t xml:space="preserve"> perform the utilities needs </w:t>
      </w:r>
      <w:r w:rsidR="00431875">
        <w:rPr>
          <w:rFonts w:ascii="Arial" w:hAnsi="Arial" w:cs="Arial"/>
          <w:sz w:val="20"/>
          <w:szCs w:val="20"/>
        </w:rPr>
        <w:t xml:space="preserve">government support through policies and </w:t>
      </w:r>
      <w:r w:rsidR="0052374A">
        <w:rPr>
          <w:rFonts w:ascii="Arial" w:hAnsi="Arial" w:cs="Arial"/>
          <w:sz w:val="20"/>
          <w:szCs w:val="20"/>
        </w:rPr>
        <w:t xml:space="preserve">laws </w:t>
      </w:r>
      <w:r w:rsidR="0037798F">
        <w:rPr>
          <w:rFonts w:ascii="Arial" w:hAnsi="Arial" w:cs="Arial"/>
          <w:sz w:val="20"/>
          <w:szCs w:val="20"/>
        </w:rPr>
        <w:t xml:space="preserve">for </w:t>
      </w:r>
      <w:r w:rsidR="00FC3717">
        <w:rPr>
          <w:rFonts w:ascii="Arial" w:hAnsi="Arial" w:cs="Arial"/>
          <w:sz w:val="20"/>
          <w:szCs w:val="20"/>
        </w:rPr>
        <w:t>transportation electrification</w:t>
      </w:r>
      <w:r w:rsidR="00AC58CE">
        <w:rPr>
          <w:rFonts w:ascii="Arial" w:hAnsi="Arial" w:cs="Arial"/>
          <w:sz w:val="20"/>
          <w:szCs w:val="20"/>
        </w:rPr>
        <w:t xml:space="preserve"> (TE)</w:t>
      </w:r>
      <w:r w:rsidR="00262843">
        <w:rPr>
          <w:rFonts w:ascii="Arial" w:hAnsi="Arial" w:cs="Arial"/>
          <w:sz w:val="20"/>
          <w:szCs w:val="20"/>
        </w:rPr>
        <w:t xml:space="preserve">, this </w:t>
      </w:r>
      <w:proofErr w:type="gramStart"/>
      <w:r w:rsidR="00262843">
        <w:rPr>
          <w:rFonts w:ascii="Arial" w:hAnsi="Arial" w:cs="Arial"/>
          <w:sz w:val="20"/>
          <w:szCs w:val="20"/>
        </w:rPr>
        <w:t>makes reference</w:t>
      </w:r>
      <w:proofErr w:type="gramEnd"/>
      <w:r w:rsidR="00262843">
        <w:rPr>
          <w:rFonts w:ascii="Arial" w:hAnsi="Arial" w:cs="Arial"/>
          <w:sz w:val="20"/>
          <w:szCs w:val="20"/>
        </w:rPr>
        <w:t xml:space="preserve"> to the electric cars</w:t>
      </w:r>
      <w:r w:rsidR="004F2BDA">
        <w:rPr>
          <w:rFonts w:ascii="Arial" w:hAnsi="Arial" w:cs="Arial"/>
          <w:sz w:val="20"/>
          <w:szCs w:val="20"/>
        </w:rPr>
        <w:t xml:space="preserve"> fuel </w:t>
      </w:r>
      <w:r w:rsidR="00D55FA2">
        <w:rPr>
          <w:rFonts w:ascii="Arial" w:hAnsi="Arial" w:cs="Arial"/>
          <w:sz w:val="20"/>
          <w:szCs w:val="20"/>
        </w:rPr>
        <w:t>that are using electricity</w:t>
      </w:r>
      <w:r w:rsidR="004F2BDA">
        <w:rPr>
          <w:rFonts w:ascii="Arial" w:hAnsi="Arial" w:cs="Arial"/>
          <w:sz w:val="20"/>
          <w:szCs w:val="20"/>
        </w:rPr>
        <w:t xml:space="preserve">. </w:t>
      </w:r>
    </w:p>
    <w:p w14:paraId="474ECCAA" w14:textId="350E821B" w:rsidR="003F7F43" w:rsidRDefault="003F7F43" w:rsidP="00D01094">
      <w:pPr>
        <w:rPr>
          <w:rFonts w:ascii="Arial" w:hAnsi="Arial" w:cs="Arial"/>
          <w:sz w:val="20"/>
          <w:szCs w:val="20"/>
        </w:rPr>
      </w:pPr>
    </w:p>
    <w:p w14:paraId="08A21250" w14:textId="4CA54BFF" w:rsidR="003F7F43" w:rsidRDefault="003F7F43" w:rsidP="00D01094">
      <w:pPr>
        <w:rPr>
          <w:rFonts w:ascii="Arial" w:hAnsi="Arial" w:cs="Arial"/>
          <w:sz w:val="20"/>
          <w:szCs w:val="20"/>
        </w:rPr>
      </w:pPr>
    </w:p>
    <w:p w14:paraId="7C6153AB" w14:textId="77777777" w:rsidR="003F7F43" w:rsidRDefault="003F7F43" w:rsidP="00D01094">
      <w:pPr>
        <w:rPr>
          <w:rFonts w:ascii="Arial" w:hAnsi="Arial" w:cs="Arial"/>
          <w:sz w:val="20"/>
          <w:szCs w:val="20"/>
        </w:rPr>
      </w:pPr>
    </w:p>
    <w:p w14:paraId="69090D1A" w14:textId="19E1D50F" w:rsidR="007F7549" w:rsidRDefault="004F2BDA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In the </w:t>
      </w:r>
      <w:proofErr w:type="gramStart"/>
      <w:r w:rsidR="00387194">
        <w:rPr>
          <w:rFonts w:ascii="Arial" w:hAnsi="Arial" w:cs="Arial"/>
          <w:sz w:val="20"/>
          <w:szCs w:val="20"/>
        </w:rPr>
        <w:t>USA</w:t>
      </w:r>
      <w:proofErr w:type="gramEnd"/>
      <w:r w:rsidR="00387194">
        <w:rPr>
          <w:rFonts w:ascii="Arial" w:hAnsi="Arial" w:cs="Arial"/>
          <w:sz w:val="20"/>
          <w:szCs w:val="20"/>
        </w:rPr>
        <w:t xml:space="preserve"> the uti</w:t>
      </w:r>
      <w:r w:rsidR="004035E1">
        <w:rPr>
          <w:rFonts w:ascii="Arial" w:hAnsi="Arial" w:cs="Arial"/>
          <w:sz w:val="20"/>
          <w:szCs w:val="20"/>
        </w:rPr>
        <w:t xml:space="preserve">lities market has a lot of opportunities </w:t>
      </w:r>
      <w:r w:rsidR="002566E0">
        <w:rPr>
          <w:rFonts w:ascii="Arial" w:hAnsi="Arial" w:cs="Arial"/>
          <w:sz w:val="20"/>
          <w:szCs w:val="20"/>
        </w:rPr>
        <w:t>that are</w:t>
      </w:r>
      <w:r w:rsidR="004035E1">
        <w:rPr>
          <w:rFonts w:ascii="Arial" w:hAnsi="Arial" w:cs="Arial"/>
          <w:sz w:val="20"/>
          <w:szCs w:val="20"/>
        </w:rPr>
        <w:t xml:space="preserve"> mentioned </w:t>
      </w:r>
      <w:r w:rsidR="009A2AE0">
        <w:rPr>
          <w:rFonts w:ascii="Arial" w:hAnsi="Arial" w:cs="Arial"/>
          <w:sz w:val="20"/>
          <w:szCs w:val="20"/>
        </w:rPr>
        <w:t>i</w:t>
      </w:r>
      <w:r w:rsidR="004035E1">
        <w:rPr>
          <w:rFonts w:ascii="Arial" w:hAnsi="Arial" w:cs="Arial"/>
          <w:sz w:val="20"/>
          <w:szCs w:val="20"/>
        </w:rPr>
        <w:t>n Tab.1</w:t>
      </w:r>
    </w:p>
    <w:p w14:paraId="06BD36C8" w14:textId="28C187E7" w:rsidR="004035E1" w:rsidRDefault="004035E1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>Tab</w:t>
      </w:r>
      <w:r w:rsidR="00945F50">
        <w:rPr>
          <w:rFonts w:ascii="Arial" w:hAnsi="Arial" w:cs="Arial"/>
          <w:sz w:val="20"/>
          <w:szCs w:val="20"/>
        </w:rPr>
        <w:t xml:space="preserve">. </w:t>
      </w:r>
      <w:r w:rsidR="00C96849">
        <w:rPr>
          <w:rFonts w:ascii="Arial" w:hAnsi="Arial" w:cs="Arial"/>
          <w:sz w:val="20"/>
          <w:szCs w:val="20"/>
        </w:rPr>
        <w:t>1 Utilities market o</w:t>
      </w:r>
      <w:r w:rsidR="00945F50">
        <w:rPr>
          <w:rFonts w:ascii="Arial" w:hAnsi="Arial" w:cs="Arial"/>
          <w:sz w:val="20"/>
          <w:szCs w:val="20"/>
        </w:rPr>
        <w:t>pportunit</w:t>
      </w:r>
      <w:r w:rsidR="00C96849">
        <w:rPr>
          <w:rFonts w:ascii="Arial" w:hAnsi="Arial" w:cs="Arial"/>
          <w:sz w:val="20"/>
          <w:szCs w:val="20"/>
        </w:rPr>
        <w:t>i</w:t>
      </w:r>
      <w:r w:rsidR="00945F50">
        <w:rPr>
          <w:rFonts w:ascii="Arial" w:hAnsi="Arial" w:cs="Arial"/>
          <w:sz w:val="20"/>
          <w:szCs w:val="20"/>
        </w:rPr>
        <w:t>es</w:t>
      </w:r>
    </w:p>
    <w:tbl>
      <w:tblPr>
        <w:tblW w:w="7040" w:type="dxa"/>
        <w:tblLook w:val="04A0" w:firstRow="1" w:lastRow="0" w:firstColumn="1" w:lastColumn="0" w:noHBand="0" w:noVBand="1"/>
      </w:tblPr>
      <w:tblGrid>
        <w:gridCol w:w="4180"/>
        <w:gridCol w:w="2860"/>
      </w:tblGrid>
      <w:tr w:rsidR="009D6FAA" w:rsidRPr="009D6FAA" w14:paraId="3158DACF" w14:textId="77777777" w:rsidTr="009D6FAA">
        <w:trPr>
          <w:trHeight w:val="315"/>
        </w:trPr>
        <w:tc>
          <w:tcPr>
            <w:tcW w:w="41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ED99CF" w14:textId="77777777" w:rsidR="009D6FAA" w:rsidRPr="009D6FAA" w:rsidRDefault="009D6FAA" w:rsidP="009D6FA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9D6FAA">
              <w:rPr>
                <w:rFonts w:ascii="Calibri" w:eastAsia="Times New Roman" w:hAnsi="Calibri" w:cs="Times New Roman"/>
                <w:color w:val="000000"/>
                <w:lang w:eastAsia="en-GB"/>
              </w:rPr>
              <w:t>Opportunity</w:t>
            </w:r>
          </w:p>
        </w:tc>
        <w:tc>
          <w:tcPr>
            <w:tcW w:w="28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325E50" w14:textId="694842E8" w:rsidR="009D6FAA" w:rsidRPr="009D6FAA" w:rsidRDefault="004F2BDA" w:rsidP="009D6FA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9D6FAA">
              <w:rPr>
                <w:rFonts w:ascii="Calibri" w:eastAsia="Times New Roman" w:hAnsi="Calibri" w:cs="Times New Roman"/>
                <w:color w:val="000000"/>
                <w:lang w:eastAsia="en-GB"/>
              </w:rPr>
              <w:t>Cumulative</w:t>
            </w:r>
            <w:r w:rsidR="009D6FAA" w:rsidRPr="009D6FAA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 ($billions)</w:t>
            </w:r>
          </w:p>
        </w:tc>
      </w:tr>
      <w:tr w:rsidR="009D6FAA" w:rsidRPr="009D6FAA" w14:paraId="3C4117DB" w14:textId="77777777" w:rsidTr="009D6FAA">
        <w:trPr>
          <w:trHeight w:val="300"/>
        </w:trPr>
        <w:tc>
          <w:tcPr>
            <w:tcW w:w="41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CF166F" w14:textId="77777777" w:rsidR="009D6FAA" w:rsidRPr="009D6FAA" w:rsidRDefault="009D6FAA" w:rsidP="009D6FA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9D6FAA">
              <w:rPr>
                <w:rFonts w:ascii="Calibri" w:eastAsia="Times New Roman" w:hAnsi="Calibri" w:cs="Times New Roman"/>
                <w:color w:val="000000"/>
                <w:lang w:eastAsia="en-GB"/>
              </w:rPr>
              <w:t>Develop the new grid infrastructure</w:t>
            </w:r>
          </w:p>
        </w:tc>
        <w:tc>
          <w:tcPr>
            <w:tcW w:w="28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9C74FD" w14:textId="77777777" w:rsidR="009D6FAA" w:rsidRPr="009D6FAA" w:rsidRDefault="009D6FAA" w:rsidP="009D6FA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9D6FAA">
              <w:rPr>
                <w:rFonts w:ascii="Calibri" w:eastAsia="Times New Roman" w:hAnsi="Calibri" w:cs="Times New Roman"/>
                <w:color w:val="000000"/>
                <w:lang w:eastAsia="en-GB"/>
              </w:rPr>
              <w:t>1.8-6.2</w:t>
            </w:r>
          </w:p>
        </w:tc>
      </w:tr>
      <w:tr w:rsidR="009D6FAA" w:rsidRPr="009D6FAA" w14:paraId="6F674E6A" w14:textId="77777777" w:rsidTr="009D6FAA">
        <w:trPr>
          <w:trHeight w:val="300"/>
        </w:trPr>
        <w:tc>
          <w:tcPr>
            <w:tcW w:w="418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3CEF79" w14:textId="77777777" w:rsidR="009D6FAA" w:rsidRPr="009D6FAA" w:rsidRDefault="009D6FAA" w:rsidP="009D6FA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9D6FAA">
              <w:rPr>
                <w:rFonts w:ascii="Calibri" w:eastAsia="Times New Roman" w:hAnsi="Calibri" w:cs="Times New Roman"/>
                <w:color w:val="000000"/>
                <w:lang w:eastAsia="en-GB"/>
              </w:rPr>
              <w:t>Support transportation electrification</w:t>
            </w:r>
          </w:p>
        </w:tc>
        <w:tc>
          <w:tcPr>
            <w:tcW w:w="28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BBB04D" w14:textId="77777777" w:rsidR="009D6FAA" w:rsidRPr="009D6FAA" w:rsidRDefault="009D6FAA" w:rsidP="009D6FA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9D6FAA">
              <w:rPr>
                <w:rFonts w:ascii="Calibri" w:eastAsia="Times New Roman" w:hAnsi="Calibri" w:cs="Times New Roman"/>
                <w:color w:val="000000"/>
                <w:lang w:eastAsia="en-GB"/>
              </w:rPr>
              <w:t>&lt;1</w:t>
            </w:r>
          </w:p>
        </w:tc>
      </w:tr>
      <w:tr w:rsidR="009D6FAA" w:rsidRPr="009D6FAA" w14:paraId="23AB8FCF" w14:textId="77777777" w:rsidTr="009D6FAA">
        <w:trPr>
          <w:trHeight w:val="615"/>
        </w:trPr>
        <w:tc>
          <w:tcPr>
            <w:tcW w:w="418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9382D8B" w14:textId="7ABE4B5D" w:rsidR="009D6FAA" w:rsidRPr="009D6FAA" w:rsidRDefault="009D6FAA" w:rsidP="009D6FA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9D6FAA">
              <w:rPr>
                <w:rFonts w:ascii="Calibri" w:eastAsia="Times New Roman" w:hAnsi="Calibri" w:cs="Times New Roman"/>
                <w:color w:val="000000"/>
                <w:lang w:eastAsia="en-GB"/>
              </w:rPr>
              <w:t>New markets for transportation electrification</w:t>
            </w:r>
            <w:r w:rsidR="00AC58CE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 (</w:t>
            </w:r>
            <w:proofErr w:type="gramStart"/>
            <w:r w:rsidR="00AC58CE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TE) </w:t>
            </w:r>
            <w:r w:rsidRPr="009D6FAA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 products</w:t>
            </w:r>
            <w:proofErr w:type="gramEnd"/>
            <w:r w:rsidRPr="009D6FAA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 and services</w:t>
            </w:r>
          </w:p>
        </w:tc>
        <w:tc>
          <w:tcPr>
            <w:tcW w:w="28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382336" w14:textId="77777777" w:rsidR="009D6FAA" w:rsidRPr="009D6FAA" w:rsidRDefault="009D6FAA" w:rsidP="009D6FA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9D6FAA">
              <w:rPr>
                <w:rFonts w:ascii="Calibri" w:eastAsia="Times New Roman" w:hAnsi="Calibri" w:cs="Times New Roman"/>
                <w:color w:val="000000"/>
                <w:lang w:eastAsia="en-GB"/>
              </w:rPr>
              <w:t>1.3-2.9</w:t>
            </w:r>
          </w:p>
        </w:tc>
      </w:tr>
    </w:tbl>
    <w:p w14:paraId="794CD8C1" w14:textId="470C27D4" w:rsidR="003B5A17" w:rsidRDefault="009D6FAA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Source: (Thomas et al., 2019)</w:t>
      </w:r>
    </w:p>
    <w:p w14:paraId="3618C818" w14:textId="626E2075" w:rsidR="00AC58CE" w:rsidRDefault="00314B27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 part of t</w:t>
      </w:r>
      <w:r w:rsidR="00AC58CE">
        <w:rPr>
          <w:rFonts w:ascii="Arial" w:hAnsi="Arial" w:cs="Arial"/>
          <w:sz w:val="20"/>
          <w:szCs w:val="20"/>
        </w:rPr>
        <w:t xml:space="preserve">he new markets for </w:t>
      </w:r>
      <w:r w:rsidR="00660F85">
        <w:rPr>
          <w:rFonts w:ascii="Arial" w:hAnsi="Arial" w:cs="Arial"/>
          <w:sz w:val="20"/>
          <w:szCs w:val="20"/>
        </w:rPr>
        <w:t xml:space="preserve">TE </w:t>
      </w:r>
      <w:r w:rsidR="00B65DFC">
        <w:rPr>
          <w:rFonts w:ascii="Arial" w:hAnsi="Arial" w:cs="Arial"/>
          <w:sz w:val="20"/>
          <w:szCs w:val="20"/>
        </w:rPr>
        <w:t>are the servicing to the EV charging points, instal</w:t>
      </w:r>
      <w:r w:rsidR="00FD446F">
        <w:rPr>
          <w:rFonts w:ascii="Arial" w:hAnsi="Arial" w:cs="Arial"/>
          <w:sz w:val="20"/>
          <w:szCs w:val="20"/>
        </w:rPr>
        <w:t xml:space="preserve">lation, operation, </w:t>
      </w:r>
      <w:r w:rsidR="00DC2AFE">
        <w:rPr>
          <w:rFonts w:ascii="Arial" w:hAnsi="Arial" w:cs="Arial"/>
          <w:sz w:val="20"/>
          <w:szCs w:val="20"/>
        </w:rPr>
        <w:t>maintenance, software, fleet routing</w:t>
      </w:r>
      <w:r w:rsidR="003564C5">
        <w:rPr>
          <w:rFonts w:ascii="Arial" w:hAnsi="Arial" w:cs="Arial"/>
          <w:sz w:val="20"/>
          <w:szCs w:val="20"/>
        </w:rPr>
        <w:t>, consulting.</w:t>
      </w:r>
      <w:r w:rsidR="00B2443D">
        <w:rPr>
          <w:rFonts w:ascii="Arial" w:hAnsi="Arial" w:cs="Arial"/>
          <w:sz w:val="20"/>
          <w:szCs w:val="20"/>
        </w:rPr>
        <w:t xml:space="preserve"> (Thomas et al.,2019)</w:t>
      </w:r>
      <w:r w:rsidR="00790291">
        <w:rPr>
          <w:rFonts w:ascii="Arial" w:hAnsi="Arial" w:cs="Arial"/>
          <w:sz w:val="20"/>
          <w:szCs w:val="20"/>
        </w:rPr>
        <w:t xml:space="preserve">. </w:t>
      </w:r>
      <w:proofErr w:type="gramStart"/>
      <w:r w:rsidR="003564C5">
        <w:rPr>
          <w:rFonts w:ascii="Arial" w:hAnsi="Arial" w:cs="Arial"/>
          <w:sz w:val="20"/>
          <w:szCs w:val="20"/>
        </w:rPr>
        <w:t>A lot of</w:t>
      </w:r>
      <w:proofErr w:type="gramEnd"/>
      <w:r w:rsidR="003564C5">
        <w:rPr>
          <w:rFonts w:ascii="Arial" w:hAnsi="Arial" w:cs="Arial"/>
          <w:sz w:val="20"/>
          <w:szCs w:val="20"/>
        </w:rPr>
        <w:t xml:space="preserve"> services and a lot of new jobs created which m</w:t>
      </w:r>
      <w:r w:rsidR="003658C0">
        <w:rPr>
          <w:rFonts w:ascii="Arial" w:hAnsi="Arial" w:cs="Arial"/>
          <w:sz w:val="20"/>
          <w:szCs w:val="20"/>
        </w:rPr>
        <w:t xml:space="preserve">eans prosperity. </w:t>
      </w:r>
      <w:r w:rsidR="00790291">
        <w:rPr>
          <w:rFonts w:ascii="Arial" w:hAnsi="Arial" w:cs="Arial"/>
          <w:sz w:val="20"/>
          <w:szCs w:val="20"/>
        </w:rPr>
        <w:t>So,</w:t>
      </w:r>
      <w:r w:rsidR="003658C0">
        <w:rPr>
          <w:rFonts w:ascii="Arial" w:hAnsi="Arial" w:cs="Arial"/>
          <w:sz w:val="20"/>
          <w:szCs w:val="20"/>
        </w:rPr>
        <w:t xml:space="preserve"> the Electric cars are bringing a plus in people</w:t>
      </w:r>
      <w:r w:rsidR="00C66AF7">
        <w:rPr>
          <w:rFonts w:ascii="Arial" w:hAnsi="Arial" w:cs="Arial"/>
          <w:sz w:val="20"/>
          <w:szCs w:val="20"/>
        </w:rPr>
        <w:t xml:space="preserve"> lives.</w:t>
      </w:r>
    </w:p>
    <w:p w14:paraId="00C549A5" w14:textId="36754905" w:rsidR="00C66AF7" w:rsidRDefault="00F6451A" w:rsidP="00D01094">
      <w:pPr>
        <w:rPr>
          <w:rFonts w:ascii="Arial" w:hAnsi="Arial" w:cs="Arial"/>
          <w:b/>
          <w:bCs/>
          <w:sz w:val="20"/>
          <w:szCs w:val="20"/>
        </w:rPr>
      </w:pPr>
      <w:r w:rsidRPr="0099775B">
        <w:rPr>
          <w:rFonts w:ascii="Arial" w:hAnsi="Arial" w:cs="Arial"/>
          <w:b/>
          <w:bCs/>
          <w:sz w:val="20"/>
          <w:szCs w:val="20"/>
        </w:rPr>
        <w:t>Electric cars</w:t>
      </w:r>
      <w:r w:rsidR="007103DA">
        <w:rPr>
          <w:rFonts w:ascii="Arial" w:hAnsi="Arial" w:cs="Arial"/>
          <w:b/>
          <w:bCs/>
          <w:sz w:val="20"/>
          <w:szCs w:val="20"/>
        </w:rPr>
        <w:t xml:space="preserve"> innovation opportunity </w:t>
      </w:r>
      <w:r w:rsidR="0099775B" w:rsidRPr="0099775B">
        <w:rPr>
          <w:rFonts w:ascii="Arial" w:hAnsi="Arial" w:cs="Arial"/>
          <w:b/>
          <w:bCs/>
          <w:sz w:val="20"/>
          <w:szCs w:val="20"/>
        </w:rPr>
        <w:t>role in climate change</w:t>
      </w:r>
    </w:p>
    <w:p w14:paraId="6B6E9A5B" w14:textId="7C6BB564" w:rsidR="0099775B" w:rsidRPr="00DF0FB3" w:rsidRDefault="00DF0FB3" w:rsidP="00D01094">
      <w:pPr>
        <w:rPr>
          <w:rFonts w:ascii="Arial" w:hAnsi="Arial" w:cs="Arial"/>
          <w:sz w:val="20"/>
          <w:szCs w:val="20"/>
        </w:rPr>
      </w:pPr>
      <w:r w:rsidRPr="00DF0FB3">
        <w:rPr>
          <w:rFonts w:ascii="Arial" w:hAnsi="Arial" w:cs="Arial"/>
          <w:sz w:val="20"/>
          <w:szCs w:val="20"/>
        </w:rPr>
        <w:t>Man</w:t>
      </w:r>
      <w:r>
        <w:rPr>
          <w:rFonts w:ascii="Arial" w:hAnsi="Arial" w:cs="Arial"/>
          <w:sz w:val="20"/>
          <w:szCs w:val="20"/>
        </w:rPr>
        <w:t xml:space="preserve">y people asked if the electric cars are </w:t>
      </w:r>
      <w:r w:rsidR="007B5630">
        <w:rPr>
          <w:rFonts w:ascii="Arial" w:hAnsi="Arial" w:cs="Arial"/>
          <w:sz w:val="20"/>
          <w:szCs w:val="20"/>
        </w:rPr>
        <w:t>helpful</w:t>
      </w:r>
      <w:r>
        <w:rPr>
          <w:rFonts w:ascii="Arial" w:hAnsi="Arial" w:cs="Arial"/>
          <w:sz w:val="20"/>
          <w:szCs w:val="20"/>
        </w:rPr>
        <w:t xml:space="preserve"> in world </w:t>
      </w:r>
      <w:r w:rsidR="00BD731E">
        <w:rPr>
          <w:rFonts w:ascii="Arial" w:hAnsi="Arial" w:cs="Arial"/>
          <w:sz w:val="20"/>
          <w:szCs w:val="20"/>
        </w:rPr>
        <w:t xml:space="preserve">fight against carbon emissions and </w:t>
      </w:r>
      <w:r w:rsidR="003D10B6">
        <w:rPr>
          <w:rFonts w:ascii="Arial" w:hAnsi="Arial" w:cs="Arial"/>
          <w:sz w:val="20"/>
          <w:szCs w:val="20"/>
        </w:rPr>
        <w:t xml:space="preserve">the research provide the answer: yes, </w:t>
      </w:r>
      <w:r w:rsidR="00955CD5">
        <w:rPr>
          <w:rFonts w:ascii="Arial" w:hAnsi="Arial" w:cs="Arial"/>
          <w:sz w:val="20"/>
          <w:szCs w:val="20"/>
        </w:rPr>
        <w:t>“</w:t>
      </w:r>
      <w:r w:rsidR="003D10B6">
        <w:rPr>
          <w:rFonts w:ascii="Arial" w:hAnsi="Arial" w:cs="Arial"/>
          <w:sz w:val="20"/>
          <w:szCs w:val="20"/>
        </w:rPr>
        <w:t>the electric cars are better for the environment</w:t>
      </w:r>
      <w:proofErr w:type="gramStart"/>
      <w:r w:rsidR="00955CD5">
        <w:rPr>
          <w:rFonts w:ascii="Arial" w:hAnsi="Arial" w:cs="Arial"/>
          <w:sz w:val="20"/>
          <w:szCs w:val="20"/>
        </w:rPr>
        <w:t>”.</w:t>
      </w:r>
      <w:proofErr w:type="gramEnd"/>
      <w:r w:rsidR="00955CD5">
        <w:rPr>
          <w:rFonts w:ascii="Arial" w:hAnsi="Arial" w:cs="Arial"/>
          <w:sz w:val="20"/>
          <w:szCs w:val="20"/>
        </w:rPr>
        <w:t xml:space="preserve"> (EDF,2020)</w:t>
      </w:r>
    </w:p>
    <w:p w14:paraId="512C720E" w14:textId="096D2D11" w:rsidR="00DC22F9" w:rsidRDefault="00D2196F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Electric cars </w:t>
      </w:r>
      <w:r w:rsidR="0068057A">
        <w:rPr>
          <w:rFonts w:ascii="Arial" w:hAnsi="Arial" w:cs="Arial"/>
          <w:sz w:val="20"/>
          <w:szCs w:val="20"/>
        </w:rPr>
        <w:t>do not produce any dioxide emissions</w:t>
      </w:r>
      <w:r w:rsidR="0097459D">
        <w:rPr>
          <w:rFonts w:ascii="Arial" w:hAnsi="Arial" w:cs="Arial"/>
          <w:sz w:val="20"/>
          <w:szCs w:val="20"/>
        </w:rPr>
        <w:t xml:space="preserve"> when driving</w:t>
      </w:r>
      <w:r w:rsidR="00CC24D1">
        <w:rPr>
          <w:rFonts w:ascii="Arial" w:hAnsi="Arial" w:cs="Arial"/>
          <w:sz w:val="20"/>
          <w:szCs w:val="20"/>
        </w:rPr>
        <w:t xml:space="preserve">, the statistics </w:t>
      </w:r>
      <w:r w:rsidR="005704DE">
        <w:rPr>
          <w:rFonts w:ascii="Arial" w:hAnsi="Arial" w:cs="Arial"/>
          <w:sz w:val="20"/>
          <w:szCs w:val="20"/>
        </w:rPr>
        <w:t xml:space="preserve">shown that during </w:t>
      </w:r>
      <w:proofErr w:type="gramStart"/>
      <w:r w:rsidR="005704DE">
        <w:rPr>
          <w:rFonts w:ascii="Arial" w:hAnsi="Arial" w:cs="Arial"/>
          <w:sz w:val="20"/>
          <w:szCs w:val="20"/>
        </w:rPr>
        <w:t>an</w:t>
      </w:r>
      <w:proofErr w:type="gramEnd"/>
      <w:r w:rsidR="005704DE">
        <w:rPr>
          <w:rFonts w:ascii="Arial" w:hAnsi="Arial" w:cs="Arial"/>
          <w:sz w:val="20"/>
          <w:szCs w:val="20"/>
        </w:rPr>
        <w:t xml:space="preserve"> year, onl</w:t>
      </w:r>
      <w:r w:rsidR="002328CA">
        <w:rPr>
          <w:rFonts w:ascii="Arial" w:hAnsi="Arial" w:cs="Arial"/>
          <w:sz w:val="20"/>
          <w:szCs w:val="20"/>
        </w:rPr>
        <w:t xml:space="preserve">y one electric car can </w:t>
      </w:r>
      <w:r w:rsidR="00861F49">
        <w:rPr>
          <w:rFonts w:ascii="Arial" w:hAnsi="Arial" w:cs="Arial"/>
          <w:sz w:val="20"/>
          <w:szCs w:val="20"/>
        </w:rPr>
        <w:t>“save</w:t>
      </w:r>
      <w:r w:rsidR="002328CA">
        <w:rPr>
          <w:rFonts w:ascii="Arial" w:hAnsi="Arial" w:cs="Arial"/>
          <w:sz w:val="20"/>
          <w:szCs w:val="20"/>
        </w:rPr>
        <w:t xml:space="preserve"> an average 1.5 million grams of CO2</w:t>
      </w:r>
      <w:r w:rsidR="00003777">
        <w:rPr>
          <w:rFonts w:ascii="Arial" w:hAnsi="Arial" w:cs="Arial"/>
          <w:sz w:val="20"/>
          <w:szCs w:val="20"/>
        </w:rPr>
        <w:t>” (EDF,2020) and this is great. If only one car can do such a thing, we can imagine what would happen is most of the population will use electric cars</w:t>
      </w:r>
      <w:r w:rsidR="00761A3E">
        <w:rPr>
          <w:rFonts w:ascii="Arial" w:hAnsi="Arial" w:cs="Arial"/>
          <w:sz w:val="20"/>
          <w:szCs w:val="20"/>
        </w:rPr>
        <w:t>. Clean air, the oceans are no more poisoned, the nature</w:t>
      </w:r>
      <w:r w:rsidR="0014612C">
        <w:rPr>
          <w:rFonts w:ascii="Arial" w:hAnsi="Arial" w:cs="Arial"/>
          <w:sz w:val="20"/>
          <w:szCs w:val="20"/>
        </w:rPr>
        <w:t>, animals, people</w:t>
      </w:r>
      <w:r w:rsidR="00761A3E">
        <w:rPr>
          <w:rFonts w:ascii="Arial" w:hAnsi="Arial" w:cs="Arial"/>
          <w:sz w:val="20"/>
          <w:szCs w:val="20"/>
        </w:rPr>
        <w:t xml:space="preserve"> will not </w:t>
      </w:r>
      <w:r w:rsidR="00640700">
        <w:rPr>
          <w:rFonts w:ascii="Arial" w:hAnsi="Arial" w:cs="Arial"/>
          <w:sz w:val="20"/>
          <w:szCs w:val="20"/>
        </w:rPr>
        <w:t xml:space="preserve">die in </w:t>
      </w:r>
      <w:r w:rsidR="0083264B">
        <w:rPr>
          <w:rFonts w:ascii="Arial" w:hAnsi="Arial" w:cs="Arial"/>
          <w:sz w:val="20"/>
          <w:szCs w:val="20"/>
        </w:rPr>
        <w:t>wildfires</w:t>
      </w:r>
      <w:r w:rsidR="00640700">
        <w:rPr>
          <w:rFonts w:ascii="Arial" w:hAnsi="Arial" w:cs="Arial"/>
          <w:sz w:val="20"/>
          <w:szCs w:val="20"/>
        </w:rPr>
        <w:t xml:space="preserve"> or hurricanes</w:t>
      </w:r>
      <w:r w:rsidR="0014612C">
        <w:rPr>
          <w:rFonts w:ascii="Arial" w:hAnsi="Arial" w:cs="Arial"/>
          <w:sz w:val="20"/>
          <w:szCs w:val="20"/>
        </w:rPr>
        <w:t xml:space="preserve"> and we shall have a planet to give to the future generations.</w:t>
      </w:r>
    </w:p>
    <w:p w14:paraId="5C7AB526" w14:textId="7CCB25DA" w:rsidR="00004F35" w:rsidRDefault="00004F35" w:rsidP="00D0109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Another plus brought by the electric cars in the big cities, beside of clean air, no pollution, is the noise produced by the cars, that in this care will be </w:t>
      </w:r>
      <w:r w:rsidR="00A7637A">
        <w:rPr>
          <w:rFonts w:ascii="Arial" w:hAnsi="Arial" w:cs="Arial"/>
          <w:sz w:val="20"/>
          <w:szCs w:val="20"/>
        </w:rPr>
        <w:t xml:space="preserve">almost </w:t>
      </w:r>
      <w:r w:rsidR="00DF1DBE">
        <w:rPr>
          <w:rFonts w:ascii="Arial" w:hAnsi="Arial" w:cs="Arial"/>
          <w:sz w:val="20"/>
          <w:szCs w:val="20"/>
        </w:rPr>
        <w:t>zero</w:t>
      </w:r>
      <w:r w:rsidR="00B2329B">
        <w:rPr>
          <w:rFonts w:ascii="Arial" w:hAnsi="Arial" w:cs="Arial"/>
          <w:sz w:val="20"/>
          <w:szCs w:val="20"/>
        </w:rPr>
        <w:t xml:space="preserve">, this sound </w:t>
      </w:r>
      <w:r w:rsidR="004C5372">
        <w:rPr>
          <w:rFonts w:ascii="Arial" w:hAnsi="Arial" w:cs="Arial"/>
          <w:sz w:val="20"/>
          <w:szCs w:val="20"/>
        </w:rPr>
        <w:t>genuinely nice</w:t>
      </w:r>
      <w:r w:rsidR="00B2329B">
        <w:rPr>
          <w:rFonts w:ascii="Arial" w:hAnsi="Arial" w:cs="Arial"/>
          <w:sz w:val="20"/>
          <w:szCs w:val="20"/>
        </w:rPr>
        <w:t>.</w:t>
      </w:r>
    </w:p>
    <w:p w14:paraId="38C5DE18" w14:textId="5C7CFEF2" w:rsidR="00220882" w:rsidRDefault="0039272B" w:rsidP="00C61566">
      <w:pPr>
        <w:rPr>
          <w:rFonts w:ascii="Arial" w:hAnsi="Arial" w:cs="Arial"/>
          <w:color w:val="666666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 study made by </w:t>
      </w:r>
      <w:r w:rsidR="0049165A">
        <w:rPr>
          <w:rFonts w:ascii="Arial" w:hAnsi="Arial" w:cs="Arial"/>
          <w:sz w:val="20"/>
          <w:szCs w:val="20"/>
        </w:rPr>
        <w:t xml:space="preserve">VUB </w:t>
      </w:r>
      <w:r w:rsidR="002C3139">
        <w:rPr>
          <w:rFonts w:ascii="Arial" w:hAnsi="Arial" w:cs="Arial"/>
          <w:sz w:val="20"/>
          <w:szCs w:val="20"/>
        </w:rPr>
        <w:t>university in Brussels has shown that, Swe</w:t>
      </w:r>
      <w:r w:rsidR="002D11E1">
        <w:rPr>
          <w:rFonts w:ascii="Arial" w:hAnsi="Arial" w:cs="Arial"/>
          <w:sz w:val="20"/>
          <w:szCs w:val="20"/>
        </w:rPr>
        <w:t xml:space="preserve">den </w:t>
      </w:r>
      <w:r w:rsidR="00E901A8">
        <w:rPr>
          <w:rFonts w:ascii="Arial" w:hAnsi="Arial" w:cs="Arial"/>
          <w:sz w:val="20"/>
          <w:szCs w:val="20"/>
        </w:rPr>
        <w:t xml:space="preserve">mix of energies are lower with 85% then </w:t>
      </w:r>
      <w:r w:rsidR="00C61566">
        <w:rPr>
          <w:rFonts w:ascii="Arial" w:hAnsi="Arial" w:cs="Arial"/>
          <w:sz w:val="20"/>
          <w:szCs w:val="20"/>
        </w:rPr>
        <w:t xml:space="preserve">the one emitted by the diesel </w:t>
      </w:r>
      <w:r w:rsidR="004C5372">
        <w:rPr>
          <w:rFonts w:ascii="Arial" w:hAnsi="Arial" w:cs="Arial"/>
          <w:sz w:val="20"/>
          <w:szCs w:val="20"/>
        </w:rPr>
        <w:t>cars.</w:t>
      </w:r>
      <w:r w:rsidR="004C5372">
        <w:rPr>
          <w:rStyle w:val="selectable"/>
          <w:rFonts w:ascii="Arial" w:hAnsi="Arial" w:cs="Arial"/>
          <w:color w:val="000000"/>
          <w:sz w:val="20"/>
          <w:szCs w:val="20"/>
        </w:rPr>
        <w:t xml:space="preserve"> (</w:t>
      </w:r>
      <w:r w:rsidR="00220882">
        <w:rPr>
          <w:rStyle w:val="selectable"/>
          <w:rFonts w:ascii="Arial" w:hAnsi="Arial" w:cs="Arial"/>
          <w:color w:val="000000"/>
          <w:sz w:val="20"/>
          <w:szCs w:val="20"/>
        </w:rPr>
        <w:t>Bannon, 2017)</w:t>
      </w:r>
      <w:r w:rsidR="0023587C">
        <w:rPr>
          <w:rStyle w:val="selectable"/>
          <w:rFonts w:ascii="Arial" w:hAnsi="Arial" w:cs="Arial"/>
          <w:color w:val="000000"/>
          <w:sz w:val="20"/>
          <w:szCs w:val="20"/>
        </w:rPr>
        <w:t xml:space="preserve">. </w:t>
      </w:r>
      <w:r w:rsidR="00624477">
        <w:rPr>
          <w:rStyle w:val="selectable"/>
          <w:rFonts w:ascii="Arial" w:hAnsi="Arial" w:cs="Arial"/>
          <w:color w:val="000000"/>
          <w:sz w:val="20"/>
          <w:szCs w:val="20"/>
        </w:rPr>
        <w:t xml:space="preserve">The </w:t>
      </w:r>
      <w:r w:rsidR="00397F52">
        <w:rPr>
          <w:rStyle w:val="selectable"/>
          <w:rFonts w:ascii="Arial" w:hAnsi="Arial" w:cs="Arial"/>
          <w:color w:val="000000"/>
          <w:sz w:val="20"/>
          <w:szCs w:val="20"/>
        </w:rPr>
        <w:t xml:space="preserve">European Union </w:t>
      </w:r>
      <w:r w:rsidR="0084614B">
        <w:rPr>
          <w:rStyle w:val="selectable"/>
          <w:rFonts w:ascii="Arial" w:hAnsi="Arial" w:cs="Arial"/>
          <w:color w:val="000000"/>
          <w:sz w:val="20"/>
          <w:szCs w:val="20"/>
        </w:rPr>
        <w:t xml:space="preserve">intend to introduce in their </w:t>
      </w:r>
      <w:r w:rsidR="000A08F4">
        <w:rPr>
          <w:rStyle w:val="selectable"/>
          <w:rFonts w:ascii="Arial" w:hAnsi="Arial" w:cs="Arial"/>
          <w:color w:val="000000"/>
          <w:sz w:val="20"/>
          <w:szCs w:val="20"/>
        </w:rPr>
        <w:t xml:space="preserve">new CO2 regulation, a sales target for </w:t>
      </w:r>
      <w:r w:rsidR="008A0A1E">
        <w:rPr>
          <w:rStyle w:val="selectable"/>
          <w:rFonts w:ascii="Arial" w:hAnsi="Arial" w:cs="Arial"/>
          <w:color w:val="000000"/>
          <w:sz w:val="20"/>
          <w:szCs w:val="20"/>
        </w:rPr>
        <w:t>electric cars</w:t>
      </w:r>
      <w:r w:rsidR="00B02736">
        <w:rPr>
          <w:rStyle w:val="selectable"/>
          <w:rFonts w:ascii="Arial" w:hAnsi="Arial" w:cs="Arial"/>
          <w:color w:val="000000"/>
          <w:sz w:val="20"/>
          <w:szCs w:val="20"/>
        </w:rPr>
        <w:t xml:space="preserve">. </w:t>
      </w:r>
      <w:r w:rsidR="003434D6">
        <w:rPr>
          <w:rStyle w:val="selectable"/>
          <w:rFonts w:ascii="Arial" w:hAnsi="Arial" w:cs="Arial"/>
          <w:color w:val="000000"/>
          <w:sz w:val="20"/>
          <w:szCs w:val="20"/>
        </w:rPr>
        <w:t xml:space="preserve">The European Parliament`s industry committee has </w:t>
      </w:r>
      <w:r w:rsidR="009258FF">
        <w:rPr>
          <w:rStyle w:val="selectable"/>
          <w:rFonts w:ascii="Arial" w:hAnsi="Arial" w:cs="Arial"/>
          <w:color w:val="000000"/>
          <w:sz w:val="20"/>
          <w:szCs w:val="20"/>
        </w:rPr>
        <w:t xml:space="preserve">voted the all new non-residential buildings </w:t>
      </w:r>
      <w:r w:rsidR="00892195">
        <w:rPr>
          <w:rStyle w:val="selectable"/>
          <w:rFonts w:ascii="Arial" w:hAnsi="Arial" w:cs="Arial"/>
          <w:color w:val="000000"/>
          <w:sz w:val="20"/>
          <w:szCs w:val="20"/>
        </w:rPr>
        <w:t xml:space="preserve">to have </w:t>
      </w:r>
      <w:r w:rsidR="00881A94">
        <w:rPr>
          <w:rStyle w:val="selectable"/>
          <w:rFonts w:ascii="Arial" w:hAnsi="Arial" w:cs="Arial"/>
          <w:color w:val="000000"/>
          <w:sz w:val="20"/>
          <w:szCs w:val="20"/>
        </w:rPr>
        <w:t>electric vehicle</w:t>
      </w:r>
      <w:r w:rsidR="00892195">
        <w:rPr>
          <w:rStyle w:val="selectable"/>
          <w:rFonts w:ascii="Arial" w:hAnsi="Arial" w:cs="Arial"/>
          <w:color w:val="000000"/>
          <w:sz w:val="20"/>
          <w:szCs w:val="20"/>
        </w:rPr>
        <w:t xml:space="preserve"> charging points. </w:t>
      </w:r>
      <w:r w:rsidR="0077010C">
        <w:rPr>
          <w:rStyle w:val="selectable"/>
          <w:rFonts w:ascii="Arial" w:hAnsi="Arial" w:cs="Arial"/>
          <w:color w:val="000000"/>
          <w:sz w:val="20"/>
          <w:szCs w:val="20"/>
        </w:rPr>
        <w:t>(Bannon, 2017).</w:t>
      </w:r>
    </w:p>
    <w:p w14:paraId="6315E560" w14:textId="19E60B00" w:rsidR="000F2684" w:rsidRDefault="000F2684" w:rsidP="00D01094">
      <w:pPr>
        <w:rPr>
          <w:rFonts w:ascii="Arial" w:hAnsi="Arial" w:cs="Arial"/>
          <w:sz w:val="20"/>
          <w:szCs w:val="20"/>
        </w:rPr>
      </w:pPr>
    </w:p>
    <w:p w14:paraId="337451F8" w14:textId="2F723093" w:rsidR="00D01094" w:rsidRDefault="00220882" w:rsidP="00D01094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Con</w:t>
      </w:r>
      <w:r w:rsidR="00D725BC">
        <w:rPr>
          <w:rFonts w:ascii="Arial" w:hAnsi="Arial" w:cs="Arial"/>
          <w:b/>
          <w:bCs/>
          <w:sz w:val="20"/>
          <w:szCs w:val="20"/>
        </w:rPr>
        <w:t>c</w:t>
      </w:r>
      <w:r>
        <w:rPr>
          <w:rFonts w:ascii="Arial" w:hAnsi="Arial" w:cs="Arial"/>
          <w:b/>
          <w:bCs/>
          <w:sz w:val="20"/>
          <w:szCs w:val="20"/>
        </w:rPr>
        <w:t>l</w:t>
      </w:r>
      <w:r w:rsidR="00D01094" w:rsidRPr="00FF088B">
        <w:rPr>
          <w:rFonts w:ascii="Arial" w:hAnsi="Arial" w:cs="Arial"/>
          <w:b/>
          <w:bCs/>
          <w:sz w:val="20"/>
          <w:szCs w:val="20"/>
        </w:rPr>
        <w:t>usions</w:t>
      </w:r>
    </w:p>
    <w:p w14:paraId="413C84D0" w14:textId="33DA3C35" w:rsidR="00F1757A" w:rsidRDefault="00EC2F35" w:rsidP="00F1757A">
      <w:pPr>
        <w:rPr>
          <w:rFonts w:ascii="Arial" w:hAnsi="Arial" w:cs="Arial"/>
          <w:sz w:val="20"/>
          <w:szCs w:val="20"/>
        </w:rPr>
      </w:pPr>
      <w:r w:rsidRPr="00EC2F35">
        <w:rPr>
          <w:rFonts w:ascii="Arial" w:hAnsi="Arial" w:cs="Arial"/>
          <w:sz w:val="20"/>
          <w:szCs w:val="20"/>
        </w:rPr>
        <w:t xml:space="preserve">The </w:t>
      </w:r>
      <w:r>
        <w:rPr>
          <w:rFonts w:ascii="Arial" w:hAnsi="Arial" w:cs="Arial"/>
          <w:sz w:val="20"/>
          <w:szCs w:val="20"/>
        </w:rPr>
        <w:t xml:space="preserve">electric cars / electric vehicles (EV) </w:t>
      </w:r>
      <w:r w:rsidR="00B64072">
        <w:rPr>
          <w:rFonts w:ascii="Arial" w:hAnsi="Arial" w:cs="Arial"/>
          <w:sz w:val="20"/>
          <w:szCs w:val="20"/>
        </w:rPr>
        <w:t xml:space="preserve">are </w:t>
      </w:r>
      <w:proofErr w:type="gramStart"/>
      <w:r w:rsidR="00B64072">
        <w:rPr>
          <w:rFonts w:ascii="Arial" w:hAnsi="Arial" w:cs="Arial"/>
          <w:sz w:val="20"/>
          <w:szCs w:val="20"/>
        </w:rPr>
        <w:t>definitely a</w:t>
      </w:r>
      <w:proofErr w:type="gramEnd"/>
      <w:r w:rsidR="00B64072">
        <w:rPr>
          <w:rFonts w:ascii="Arial" w:hAnsi="Arial" w:cs="Arial"/>
          <w:sz w:val="20"/>
          <w:szCs w:val="20"/>
        </w:rPr>
        <w:t xml:space="preserve"> part of the </w:t>
      </w:r>
      <w:r w:rsidR="00420A2E">
        <w:rPr>
          <w:rFonts w:ascii="Arial" w:hAnsi="Arial" w:cs="Arial"/>
          <w:sz w:val="20"/>
          <w:szCs w:val="20"/>
        </w:rPr>
        <w:t xml:space="preserve">solutions </w:t>
      </w:r>
      <w:r w:rsidR="00652693">
        <w:rPr>
          <w:rFonts w:ascii="Arial" w:hAnsi="Arial" w:cs="Arial"/>
          <w:sz w:val="20"/>
          <w:szCs w:val="20"/>
        </w:rPr>
        <w:t xml:space="preserve">for </w:t>
      </w:r>
      <w:r w:rsidR="00F1757A">
        <w:rPr>
          <w:rFonts w:ascii="Arial" w:hAnsi="Arial" w:cs="Arial"/>
          <w:sz w:val="20"/>
          <w:szCs w:val="20"/>
        </w:rPr>
        <w:t>carbon dioxide emissions reduction</w:t>
      </w:r>
      <w:r w:rsidR="00EC5F63">
        <w:rPr>
          <w:rFonts w:ascii="Arial" w:hAnsi="Arial" w:cs="Arial"/>
          <w:sz w:val="20"/>
          <w:szCs w:val="20"/>
        </w:rPr>
        <w:t xml:space="preserve"> process</w:t>
      </w:r>
      <w:r w:rsidR="00831085">
        <w:rPr>
          <w:rFonts w:ascii="Arial" w:hAnsi="Arial" w:cs="Arial"/>
          <w:sz w:val="20"/>
          <w:szCs w:val="20"/>
        </w:rPr>
        <w:t xml:space="preserve">. The electric vehicles </w:t>
      </w:r>
      <w:r w:rsidR="00184E3D">
        <w:rPr>
          <w:rFonts w:ascii="Arial" w:hAnsi="Arial" w:cs="Arial"/>
          <w:sz w:val="20"/>
          <w:szCs w:val="20"/>
        </w:rPr>
        <w:t xml:space="preserve">innovation is bringing </w:t>
      </w:r>
      <w:proofErr w:type="gramStart"/>
      <w:r w:rsidR="00184E3D">
        <w:rPr>
          <w:rFonts w:ascii="Arial" w:hAnsi="Arial" w:cs="Arial"/>
          <w:sz w:val="20"/>
          <w:szCs w:val="20"/>
        </w:rPr>
        <w:t>a lot of</w:t>
      </w:r>
      <w:proofErr w:type="gramEnd"/>
      <w:r w:rsidR="00184E3D">
        <w:rPr>
          <w:rFonts w:ascii="Arial" w:hAnsi="Arial" w:cs="Arial"/>
          <w:sz w:val="20"/>
          <w:szCs w:val="20"/>
        </w:rPr>
        <w:t xml:space="preserve"> business opportunities not only in the car manufacturing industry as well on the utilities </w:t>
      </w:r>
      <w:r w:rsidR="004F56E2">
        <w:rPr>
          <w:rFonts w:ascii="Arial" w:hAnsi="Arial" w:cs="Arial"/>
          <w:sz w:val="20"/>
          <w:szCs w:val="20"/>
        </w:rPr>
        <w:t>which are</w:t>
      </w:r>
      <w:r w:rsidR="00184E3D">
        <w:rPr>
          <w:rFonts w:ascii="Arial" w:hAnsi="Arial" w:cs="Arial"/>
          <w:sz w:val="20"/>
          <w:szCs w:val="20"/>
        </w:rPr>
        <w:t xml:space="preserve"> vital </w:t>
      </w:r>
      <w:r w:rsidR="00D74C57">
        <w:rPr>
          <w:rFonts w:ascii="Arial" w:hAnsi="Arial" w:cs="Arial"/>
          <w:sz w:val="20"/>
          <w:szCs w:val="20"/>
        </w:rPr>
        <w:t>to</w:t>
      </w:r>
      <w:r w:rsidR="00184E3D">
        <w:rPr>
          <w:rFonts w:ascii="Arial" w:hAnsi="Arial" w:cs="Arial"/>
          <w:sz w:val="20"/>
          <w:szCs w:val="20"/>
        </w:rPr>
        <w:t xml:space="preserve"> make the solution to run. Without </w:t>
      </w:r>
      <w:r w:rsidR="002436C5">
        <w:rPr>
          <w:rFonts w:ascii="Arial" w:hAnsi="Arial" w:cs="Arial"/>
          <w:sz w:val="20"/>
          <w:szCs w:val="20"/>
        </w:rPr>
        <w:t xml:space="preserve">electrical grid infrastructure will </w:t>
      </w:r>
      <w:r w:rsidR="00DA6CD7">
        <w:rPr>
          <w:rFonts w:ascii="Arial" w:hAnsi="Arial" w:cs="Arial"/>
          <w:sz w:val="20"/>
          <w:szCs w:val="20"/>
        </w:rPr>
        <w:t>be almost impossible to use the electric car</w:t>
      </w:r>
      <w:r w:rsidR="000B23ED">
        <w:rPr>
          <w:rFonts w:ascii="Arial" w:hAnsi="Arial" w:cs="Arial"/>
          <w:sz w:val="20"/>
          <w:szCs w:val="20"/>
        </w:rPr>
        <w:t xml:space="preserve">, long distance without any refill. </w:t>
      </w:r>
      <w:r w:rsidR="007930FC">
        <w:rPr>
          <w:rFonts w:ascii="Arial" w:hAnsi="Arial" w:cs="Arial"/>
          <w:sz w:val="20"/>
          <w:szCs w:val="20"/>
        </w:rPr>
        <w:t>E</w:t>
      </w:r>
      <w:r w:rsidR="00A95958">
        <w:rPr>
          <w:rFonts w:ascii="Arial" w:hAnsi="Arial" w:cs="Arial"/>
          <w:sz w:val="20"/>
          <w:szCs w:val="20"/>
        </w:rPr>
        <w:t>lectric car innovation</w:t>
      </w:r>
      <w:r w:rsidR="00B2492D">
        <w:rPr>
          <w:rFonts w:ascii="Arial" w:hAnsi="Arial" w:cs="Arial"/>
          <w:sz w:val="20"/>
          <w:szCs w:val="20"/>
        </w:rPr>
        <w:t xml:space="preserve"> </w:t>
      </w:r>
      <w:r w:rsidR="007930FC">
        <w:rPr>
          <w:rFonts w:ascii="Arial" w:hAnsi="Arial" w:cs="Arial"/>
          <w:sz w:val="20"/>
          <w:szCs w:val="20"/>
        </w:rPr>
        <w:t>is</w:t>
      </w:r>
      <w:r w:rsidR="001740C9">
        <w:rPr>
          <w:rFonts w:ascii="Arial" w:hAnsi="Arial" w:cs="Arial"/>
          <w:sz w:val="20"/>
          <w:szCs w:val="20"/>
        </w:rPr>
        <w:t xml:space="preserve"> going to be create jobs</w:t>
      </w:r>
      <w:r w:rsidR="007930FC">
        <w:rPr>
          <w:rFonts w:ascii="Arial" w:hAnsi="Arial" w:cs="Arial"/>
          <w:sz w:val="20"/>
          <w:szCs w:val="20"/>
        </w:rPr>
        <w:t xml:space="preserve">, </w:t>
      </w:r>
      <w:r w:rsidR="00A93FCE">
        <w:rPr>
          <w:rFonts w:ascii="Arial" w:hAnsi="Arial" w:cs="Arial"/>
          <w:sz w:val="20"/>
          <w:szCs w:val="20"/>
        </w:rPr>
        <w:t xml:space="preserve">change the </w:t>
      </w:r>
      <w:r w:rsidR="004F56E2">
        <w:rPr>
          <w:rFonts w:ascii="Arial" w:hAnsi="Arial" w:cs="Arial"/>
          <w:sz w:val="20"/>
          <w:szCs w:val="20"/>
        </w:rPr>
        <w:t>lifestyle</w:t>
      </w:r>
      <w:r w:rsidR="00A93FCE">
        <w:rPr>
          <w:rFonts w:ascii="Arial" w:hAnsi="Arial" w:cs="Arial"/>
          <w:sz w:val="20"/>
          <w:szCs w:val="20"/>
        </w:rPr>
        <w:t>, the cities will be quitter and the air cleaner</w:t>
      </w:r>
      <w:r w:rsidR="00BA1F34">
        <w:rPr>
          <w:rFonts w:ascii="Arial" w:hAnsi="Arial" w:cs="Arial"/>
          <w:sz w:val="20"/>
          <w:szCs w:val="20"/>
        </w:rPr>
        <w:t>.</w:t>
      </w:r>
    </w:p>
    <w:p w14:paraId="209DCA8C" w14:textId="1B53B6BC" w:rsidR="00FE7F2A" w:rsidRDefault="00FE7F2A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It is impressive the </w:t>
      </w:r>
      <w:r w:rsidR="00AB58E7">
        <w:rPr>
          <w:rFonts w:ascii="Arial" w:hAnsi="Arial" w:cs="Arial"/>
          <w:sz w:val="20"/>
          <w:szCs w:val="20"/>
        </w:rPr>
        <w:t xml:space="preserve">engagement of </w:t>
      </w:r>
      <w:r w:rsidR="004F56E2">
        <w:rPr>
          <w:rFonts w:ascii="Arial" w:hAnsi="Arial" w:cs="Arial"/>
          <w:sz w:val="20"/>
          <w:szCs w:val="20"/>
        </w:rPr>
        <w:t>the governments,</w:t>
      </w:r>
      <w:r>
        <w:rPr>
          <w:rFonts w:ascii="Arial" w:hAnsi="Arial" w:cs="Arial"/>
          <w:sz w:val="20"/>
          <w:szCs w:val="20"/>
        </w:rPr>
        <w:t xml:space="preserve"> all over the world</w:t>
      </w:r>
      <w:r w:rsidR="00AB58E7">
        <w:rPr>
          <w:rFonts w:ascii="Arial" w:hAnsi="Arial" w:cs="Arial"/>
          <w:sz w:val="20"/>
          <w:szCs w:val="20"/>
        </w:rPr>
        <w:t xml:space="preserve">, in the fight for </w:t>
      </w:r>
      <w:r w:rsidR="00D961FE">
        <w:rPr>
          <w:rFonts w:ascii="Arial" w:hAnsi="Arial" w:cs="Arial"/>
          <w:sz w:val="20"/>
          <w:szCs w:val="20"/>
        </w:rPr>
        <w:t>carbon dioxide emission reduction</w:t>
      </w:r>
      <w:r w:rsidR="004D1235">
        <w:rPr>
          <w:rFonts w:ascii="Arial" w:hAnsi="Arial" w:cs="Arial"/>
          <w:sz w:val="20"/>
          <w:szCs w:val="20"/>
        </w:rPr>
        <w:t>. Th</w:t>
      </w:r>
      <w:r w:rsidR="009F62FE">
        <w:rPr>
          <w:rFonts w:ascii="Arial" w:hAnsi="Arial" w:cs="Arial"/>
          <w:sz w:val="20"/>
          <w:szCs w:val="20"/>
        </w:rPr>
        <w:t xml:space="preserve">eir support </w:t>
      </w:r>
      <w:r w:rsidR="00F873B9">
        <w:rPr>
          <w:rFonts w:ascii="Arial" w:hAnsi="Arial" w:cs="Arial"/>
          <w:sz w:val="20"/>
          <w:szCs w:val="20"/>
        </w:rPr>
        <w:t>creates</w:t>
      </w:r>
      <w:r w:rsidR="00915B78">
        <w:rPr>
          <w:rFonts w:ascii="Arial" w:hAnsi="Arial" w:cs="Arial"/>
          <w:sz w:val="20"/>
          <w:szCs w:val="20"/>
        </w:rPr>
        <w:t xml:space="preserve"> the legal environment for car manufacturers to move</w:t>
      </w:r>
      <w:r w:rsidR="0095199A">
        <w:rPr>
          <w:rFonts w:ascii="Arial" w:hAnsi="Arial" w:cs="Arial"/>
          <w:sz w:val="20"/>
          <w:szCs w:val="20"/>
        </w:rPr>
        <w:t xml:space="preserve"> forward in speed</w:t>
      </w:r>
      <w:r w:rsidR="00773DC7">
        <w:rPr>
          <w:rFonts w:ascii="Arial" w:hAnsi="Arial" w:cs="Arial"/>
          <w:sz w:val="20"/>
          <w:szCs w:val="20"/>
        </w:rPr>
        <w:t>, the utilities to run the grid structure</w:t>
      </w:r>
      <w:r w:rsidR="00D46FB4">
        <w:rPr>
          <w:rFonts w:ascii="Arial" w:hAnsi="Arial" w:cs="Arial"/>
          <w:sz w:val="20"/>
          <w:szCs w:val="20"/>
        </w:rPr>
        <w:t xml:space="preserve">, the electric car sales to </w:t>
      </w:r>
      <w:proofErr w:type="gramStart"/>
      <w:r w:rsidR="00D46FB4">
        <w:rPr>
          <w:rFonts w:ascii="Arial" w:hAnsi="Arial" w:cs="Arial"/>
          <w:sz w:val="20"/>
          <w:szCs w:val="20"/>
        </w:rPr>
        <w:t>be sustained</w:t>
      </w:r>
      <w:proofErr w:type="gramEnd"/>
      <w:r w:rsidR="003073DD">
        <w:rPr>
          <w:rFonts w:ascii="Arial" w:hAnsi="Arial" w:cs="Arial"/>
          <w:sz w:val="20"/>
          <w:szCs w:val="20"/>
        </w:rPr>
        <w:t>.</w:t>
      </w:r>
    </w:p>
    <w:p w14:paraId="440D5430" w14:textId="07CC4C86" w:rsidR="0051636C" w:rsidRDefault="00776DB4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It is good to see are countries, </w:t>
      </w:r>
      <w:r w:rsidR="00F2369B">
        <w:rPr>
          <w:rFonts w:ascii="Arial" w:hAnsi="Arial" w:cs="Arial"/>
          <w:sz w:val="20"/>
          <w:szCs w:val="20"/>
        </w:rPr>
        <w:t xml:space="preserve">cities that have already taken actions that are going to reduce the emissions of </w:t>
      </w:r>
      <w:r w:rsidR="00B442E9">
        <w:rPr>
          <w:rFonts w:ascii="Arial" w:hAnsi="Arial" w:cs="Arial"/>
          <w:sz w:val="20"/>
          <w:szCs w:val="20"/>
        </w:rPr>
        <w:t>carbon dioxide emission</w:t>
      </w:r>
      <w:r w:rsidR="00F2369B">
        <w:rPr>
          <w:rFonts w:ascii="Arial" w:hAnsi="Arial" w:cs="Arial"/>
          <w:sz w:val="20"/>
          <w:szCs w:val="20"/>
        </w:rPr>
        <w:t>, and here we can talk about Sweden, United Kingdom, London</w:t>
      </w:r>
      <w:r w:rsidR="009B1950">
        <w:rPr>
          <w:rFonts w:ascii="Arial" w:hAnsi="Arial" w:cs="Arial"/>
          <w:sz w:val="20"/>
          <w:szCs w:val="20"/>
        </w:rPr>
        <w:t xml:space="preserve">, </w:t>
      </w:r>
      <w:r w:rsidR="00D93F37">
        <w:rPr>
          <w:rFonts w:ascii="Arial" w:hAnsi="Arial" w:cs="Arial"/>
          <w:sz w:val="20"/>
          <w:szCs w:val="20"/>
        </w:rPr>
        <w:t>Amsterdam,</w:t>
      </w:r>
      <w:r w:rsidR="00EA11D0">
        <w:rPr>
          <w:rFonts w:ascii="Arial" w:hAnsi="Arial" w:cs="Arial"/>
          <w:sz w:val="20"/>
          <w:szCs w:val="20"/>
        </w:rPr>
        <w:t xml:space="preserve"> and many others.</w:t>
      </w:r>
      <w:r w:rsidR="00D933B1">
        <w:rPr>
          <w:rFonts w:ascii="Arial" w:hAnsi="Arial" w:cs="Arial"/>
          <w:sz w:val="20"/>
          <w:szCs w:val="20"/>
        </w:rPr>
        <w:t xml:space="preserve"> </w:t>
      </w:r>
    </w:p>
    <w:p w14:paraId="47E5B26B" w14:textId="7EBFA403" w:rsidR="0058259E" w:rsidRDefault="007E5474" w:rsidP="00F1757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>In conclusion o</w:t>
      </w:r>
      <w:r w:rsidR="00BA0BB2">
        <w:rPr>
          <w:rFonts w:ascii="Arial" w:hAnsi="Arial" w:cs="Arial"/>
          <w:sz w:val="20"/>
          <w:szCs w:val="20"/>
        </w:rPr>
        <w:t xml:space="preserve">ur argument </w:t>
      </w:r>
      <w:r w:rsidR="00097B7B">
        <w:rPr>
          <w:rFonts w:ascii="Arial" w:hAnsi="Arial" w:cs="Arial"/>
          <w:sz w:val="20"/>
          <w:szCs w:val="20"/>
        </w:rPr>
        <w:t>“electric</w:t>
      </w:r>
      <w:r w:rsidR="008001E6">
        <w:rPr>
          <w:rFonts w:ascii="Arial" w:hAnsi="Arial" w:cs="Arial"/>
          <w:sz w:val="20"/>
          <w:szCs w:val="20"/>
        </w:rPr>
        <w:t xml:space="preserve"> cars are an innovation </w:t>
      </w:r>
      <w:r w:rsidR="001C0F8A">
        <w:rPr>
          <w:rFonts w:ascii="Arial" w:hAnsi="Arial" w:cs="Arial"/>
          <w:sz w:val="20"/>
          <w:szCs w:val="20"/>
        </w:rPr>
        <w:t>opportunity for business and society” has proven to be true.</w:t>
      </w:r>
      <w:r w:rsidR="007E1DC4">
        <w:rPr>
          <w:rFonts w:ascii="Arial" w:hAnsi="Arial" w:cs="Arial"/>
          <w:sz w:val="20"/>
          <w:szCs w:val="20"/>
        </w:rPr>
        <w:t xml:space="preserve"> Indeed the electric cars </w:t>
      </w:r>
      <w:r w:rsidR="00F20852">
        <w:rPr>
          <w:rFonts w:ascii="Arial" w:hAnsi="Arial" w:cs="Arial"/>
          <w:sz w:val="20"/>
          <w:szCs w:val="20"/>
        </w:rPr>
        <w:t>are an innovation that is going to change the world</w:t>
      </w:r>
      <w:r w:rsidR="00BF54A4">
        <w:rPr>
          <w:rFonts w:ascii="Arial" w:hAnsi="Arial" w:cs="Arial"/>
          <w:sz w:val="20"/>
          <w:szCs w:val="20"/>
        </w:rPr>
        <w:t>,</w:t>
      </w:r>
      <w:r w:rsidR="001B4AB8">
        <w:rPr>
          <w:rFonts w:ascii="Arial" w:hAnsi="Arial" w:cs="Arial"/>
          <w:sz w:val="20"/>
          <w:szCs w:val="20"/>
        </w:rPr>
        <w:t xml:space="preserve"> will help the actual civilisation to live in harmony with nature and </w:t>
      </w:r>
      <w:r w:rsidR="001C0F8A">
        <w:rPr>
          <w:rFonts w:ascii="Arial" w:hAnsi="Arial" w:cs="Arial"/>
          <w:sz w:val="20"/>
          <w:szCs w:val="20"/>
        </w:rPr>
        <w:t xml:space="preserve"> </w:t>
      </w:r>
      <w:r w:rsidR="0015150E">
        <w:rPr>
          <w:rFonts w:ascii="Arial" w:hAnsi="Arial" w:cs="Arial"/>
          <w:sz w:val="20"/>
          <w:szCs w:val="20"/>
        </w:rPr>
        <w:t xml:space="preserve">the next generations will have </w:t>
      </w:r>
      <w:r w:rsidR="00097B7B">
        <w:rPr>
          <w:rFonts w:ascii="Arial" w:hAnsi="Arial" w:cs="Arial"/>
          <w:sz w:val="20"/>
          <w:szCs w:val="20"/>
        </w:rPr>
        <w:t>a planet with an eco-system full of life and not destroyed</w:t>
      </w:r>
      <w:r w:rsidR="00201CDB">
        <w:rPr>
          <w:rFonts w:ascii="Arial" w:hAnsi="Arial" w:cs="Arial"/>
          <w:sz w:val="20"/>
          <w:szCs w:val="20"/>
        </w:rPr>
        <w:t>.</w:t>
      </w:r>
    </w:p>
    <w:p w14:paraId="1870127B" w14:textId="77777777" w:rsidR="00E63B37" w:rsidRDefault="00E63B37" w:rsidP="00F1757A">
      <w:pPr>
        <w:rPr>
          <w:rFonts w:ascii="Arial" w:hAnsi="Arial" w:cs="Arial"/>
          <w:sz w:val="20"/>
          <w:szCs w:val="20"/>
        </w:rPr>
      </w:pPr>
    </w:p>
    <w:p w14:paraId="091D870C" w14:textId="014E3BAE" w:rsidR="00137AB2" w:rsidRPr="00FF088B" w:rsidRDefault="00137AB2">
      <w:pPr>
        <w:rPr>
          <w:rFonts w:ascii="Arial" w:hAnsi="Arial" w:cs="Arial"/>
          <w:b/>
          <w:bCs/>
          <w:sz w:val="20"/>
          <w:szCs w:val="20"/>
        </w:rPr>
      </w:pPr>
      <w:r w:rsidRPr="00FF088B">
        <w:rPr>
          <w:rFonts w:ascii="Arial" w:hAnsi="Arial" w:cs="Arial"/>
          <w:b/>
          <w:bCs/>
          <w:sz w:val="20"/>
          <w:szCs w:val="20"/>
        </w:rPr>
        <w:t>REFERENCE LIST</w:t>
      </w:r>
    </w:p>
    <w:p w14:paraId="7655EE8B" w14:textId="77777777" w:rsidR="00800A13" w:rsidRDefault="00800A13" w:rsidP="00800A13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Arnott, S. (2018).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The Current Future: The Opportunities for UK Companies in Electric Vehicles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GJE. Available at: https://www.gje.com/the-current-future-the-opportunities-for-uk-companies-in-electric-vehicles/ [Accessed 6 Jan. 2020].</w:t>
      </w:r>
    </w:p>
    <w:p w14:paraId="54B74A5B" w14:textId="1C3FD083" w:rsidR="001B27EA" w:rsidRDefault="001B27EA">
      <w:pPr>
        <w:rPr>
          <w:rFonts w:ascii="Arial" w:hAnsi="Arial" w:cs="Arial"/>
          <w:sz w:val="20"/>
          <w:szCs w:val="20"/>
        </w:rPr>
      </w:pPr>
    </w:p>
    <w:p w14:paraId="6C7FD029" w14:textId="77777777" w:rsidR="00800A13" w:rsidRDefault="00800A13" w:rsidP="00800A13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Bannon, E. (2017).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Electric cars have significantly lower climate impact than diesels over their lifetime – study | Transport &amp; Environment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Transportenvironment.org. Available at: https://www.transportenvironment.org/news/electric-cars-have-significantly-lower-climate-impact-diesels-over-their-lifetime-%E2%80%93-study [Accessed 6 Jan. 2020].</w:t>
      </w:r>
    </w:p>
    <w:p w14:paraId="572EE956" w14:textId="3DBA677A" w:rsidR="00F12F34" w:rsidRDefault="00F12F34">
      <w:pPr>
        <w:rPr>
          <w:rFonts w:ascii="Arial" w:hAnsi="Arial" w:cs="Arial"/>
          <w:sz w:val="20"/>
          <w:szCs w:val="20"/>
        </w:rPr>
      </w:pPr>
    </w:p>
    <w:p w14:paraId="2C74B3A5" w14:textId="77777777" w:rsidR="00800A13" w:rsidRDefault="00800A13" w:rsidP="00800A13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Baker, T. (2019).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Electric Vehicles Are a Multibillion-Dollar Opportunity for Utilities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Bcg.com. Available at: https://www.bcg.com/publications/2019/electric-vehicles-multibillion-dollar-opportunity-utilities.aspx [Accessed 6 Jan. 2020].</w:t>
      </w:r>
    </w:p>
    <w:p w14:paraId="332087FE" w14:textId="4B9EE0F7" w:rsidR="00F12F34" w:rsidRDefault="00F12F34">
      <w:pPr>
        <w:rPr>
          <w:rFonts w:ascii="Arial" w:hAnsi="Arial" w:cs="Arial"/>
          <w:sz w:val="20"/>
          <w:szCs w:val="20"/>
        </w:rPr>
      </w:pPr>
    </w:p>
    <w:p w14:paraId="240FAC1D" w14:textId="77777777" w:rsidR="00800A13" w:rsidRDefault="00800A13" w:rsidP="00800A13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Catapult, D. (2019).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Electric vehicles: innovation towards an excellent user experience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Digicatapult.org.uk. Available at: https://www.digicatapult.org.uk/news-and-views/publication/electric-vehicles-innovation-towards-an-excellent-user-experience/ [Accessed 6 Jan. 2020].</w:t>
      </w:r>
    </w:p>
    <w:p w14:paraId="29295267" w14:textId="77777777" w:rsidR="00800A13" w:rsidRDefault="00800A13">
      <w:pPr>
        <w:rPr>
          <w:rFonts w:ascii="Arial" w:hAnsi="Arial" w:cs="Arial"/>
          <w:sz w:val="20"/>
          <w:szCs w:val="20"/>
        </w:rPr>
      </w:pPr>
    </w:p>
    <w:p w14:paraId="57536235" w14:textId="77777777" w:rsidR="00800A13" w:rsidRDefault="00800A13" w:rsidP="00800A13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Deaton, J. (2019).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Challenges Facing the Electric Car Industry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HowStuffWorks. Available at: https://auto.howstuffworks.com/challenges-facing-the-electric-car-industry.htm [Accessed 6 Jan. 2020].</w:t>
      </w:r>
    </w:p>
    <w:p w14:paraId="41945E93" w14:textId="40BC7A2E" w:rsidR="00800A13" w:rsidRDefault="00800A13">
      <w:pPr>
        <w:rPr>
          <w:rFonts w:ascii="Arial" w:hAnsi="Arial" w:cs="Arial"/>
          <w:sz w:val="20"/>
          <w:szCs w:val="20"/>
        </w:rPr>
      </w:pPr>
    </w:p>
    <w:p w14:paraId="426AADD7" w14:textId="77777777" w:rsidR="00800A13" w:rsidRDefault="00800A13" w:rsidP="00800A13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EDF, e. (2020).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EV: Environment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EDF Energy. Available at: https://www.edfenergy.com/electric-cars/environment [Accessed 6 Jan. 2020].</w:t>
      </w:r>
    </w:p>
    <w:p w14:paraId="19A82023" w14:textId="653EF26F" w:rsidR="00800A13" w:rsidRDefault="00800A13">
      <w:pPr>
        <w:rPr>
          <w:rFonts w:ascii="Arial" w:hAnsi="Arial" w:cs="Arial"/>
          <w:sz w:val="20"/>
          <w:szCs w:val="20"/>
        </w:rPr>
      </w:pPr>
    </w:p>
    <w:p w14:paraId="3041504F" w14:textId="77777777" w:rsidR="004B1AB4" w:rsidRDefault="004B1AB4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NASA (2020).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Climate Change Adaptation and Mitigation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Climate Change: Vital Signs of the Planet. Available at: https://climate.nasa.gov/solutions/adaptation-mitigation/ [Accessed 6 Jan. 2020].</w:t>
      </w:r>
    </w:p>
    <w:p w14:paraId="3AE76B55" w14:textId="77777777" w:rsidR="004B1AB4" w:rsidRPr="00FF088B" w:rsidRDefault="004B1AB4">
      <w:pPr>
        <w:rPr>
          <w:rFonts w:ascii="Arial" w:hAnsi="Arial" w:cs="Arial"/>
          <w:sz w:val="20"/>
          <w:szCs w:val="20"/>
        </w:rPr>
      </w:pPr>
    </w:p>
    <w:p w14:paraId="329184B9" w14:textId="1DA354E6" w:rsidR="00CB48DC" w:rsidRPr="00FF088B" w:rsidRDefault="00CB48DC" w:rsidP="00CB48DC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 w:rsidRPr="00FF088B">
        <w:rPr>
          <w:rStyle w:val="selectable"/>
          <w:rFonts w:ascii="Arial" w:hAnsi="Arial" w:cs="Arial"/>
          <w:color w:val="000000"/>
          <w:sz w:val="20"/>
          <w:szCs w:val="20"/>
        </w:rPr>
        <w:t>Publications.parliament.uk. (20</w:t>
      </w:r>
      <w:r w:rsidR="0093461D">
        <w:rPr>
          <w:rStyle w:val="selectable"/>
          <w:rFonts w:ascii="Arial" w:hAnsi="Arial" w:cs="Arial"/>
          <w:color w:val="000000"/>
          <w:sz w:val="20"/>
          <w:szCs w:val="20"/>
        </w:rPr>
        <w:t>18</w:t>
      </w:r>
      <w:r w:rsidRPr="00FF088B">
        <w:rPr>
          <w:rStyle w:val="selectable"/>
          <w:rFonts w:ascii="Arial" w:hAnsi="Arial" w:cs="Arial"/>
          <w:color w:val="000000"/>
          <w:sz w:val="20"/>
          <w:szCs w:val="20"/>
        </w:rPr>
        <w:t>). </w:t>
      </w:r>
      <w:r w:rsidRPr="00FF088B"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Electric vehicles: driving the transition</w:t>
      </w:r>
      <w:r w:rsidRPr="00FF088B">
        <w:rPr>
          <w:rStyle w:val="selectable"/>
          <w:rFonts w:ascii="Arial" w:hAnsi="Arial" w:cs="Arial"/>
          <w:color w:val="000000"/>
          <w:sz w:val="20"/>
          <w:szCs w:val="20"/>
        </w:rPr>
        <w:t>. [online] Available at: https://publications.parliament.uk/pa/cm201719/cmselect/cmbeis/383/383.pdf [Accessed 2 Jan. 202</w:t>
      </w:r>
      <w:r w:rsidRPr="00FF088B">
        <w:rPr>
          <w:rStyle w:val="selectable"/>
          <w:rFonts w:ascii="Arial" w:hAnsi="Arial" w:cs="Arial"/>
          <w:color w:val="000000"/>
          <w:sz w:val="20"/>
          <w:szCs w:val="20"/>
        </w:rPr>
        <w:t>0</w:t>
      </w:r>
      <w:r w:rsidR="007803C9" w:rsidRPr="00FF088B">
        <w:rPr>
          <w:rStyle w:val="selectable"/>
          <w:rFonts w:ascii="Arial" w:hAnsi="Arial" w:cs="Arial"/>
          <w:color w:val="000000"/>
          <w:sz w:val="20"/>
          <w:szCs w:val="20"/>
        </w:rPr>
        <w:t>].</w:t>
      </w:r>
    </w:p>
    <w:p w14:paraId="569A8725" w14:textId="77777777" w:rsidR="00137AB2" w:rsidRPr="00FF088B" w:rsidRDefault="00137AB2">
      <w:pPr>
        <w:rPr>
          <w:rFonts w:ascii="Arial" w:hAnsi="Arial" w:cs="Arial"/>
          <w:sz w:val="20"/>
          <w:szCs w:val="20"/>
        </w:rPr>
      </w:pPr>
    </w:p>
    <w:p w14:paraId="7A64B779" w14:textId="559A970D" w:rsidR="00C853F0" w:rsidRPr="00FF088B" w:rsidRDefault="008B1A46" w:rsidP="008B1A46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 w:rsidRPr="00FF088B">
        <w:rPr>
          <w:rFonts w:ascii="Arial" w:eastAsia="Times New Roman" w:hAnsi="Arial" w:cs="Arial"/>
          <w:b/>
          <w:bCs/>
          <w:color w:val="666666"/>
          <w:sz w:val="20"/>
          <w:szCs w:val="20"/>
          <w:lang w:eastAsia="en-GB"/>
        </w:rPr>
        <w:lastRenderedPageBreak/>
        <w:t> </w:t>
      </w:r>
    </w:p>
    <w:p w14:paraId="449798E4" w14:textId="678E6735" w:rsidR="009E27D6" w:rsidRDefault="009E27D6" w:rsidP="009E27D6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Thompson, M. (2017).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What do we need for electric vehicles to be a success in the UK? - Innovate UK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Innovateuk.blog.gov.uk. Available at: https://innovateuk.blog.gov.uk/2017/09/06/what-do-we-need-for-electric-vehicles-to-be-a-success-in-the-uk/ [Accessed 2 Jan. 2020].</w:t>
      </w:r>
    </w:p>
    <w:p w14:paraId="50DB9072" w14:textId="77777777" w:rsidR="00D7080A" w:rsidRPr="00FF088B" w:rsidRDefault="00D7080A" w:rsidP="005D544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p w14:paraId="27D7ED02" w14:textId="77777777" w:rsidR="004B1AB4" w:rsidRDefault="004B1AB4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Todd, J. and </w:t>
      </w:r>
      <w:proofErr w:type="spellStart"/>
      <w:r>
        <w:rPr>
          <w:rStyle w:val="selectable"/>
          <w:rFonts w:ascii="Arial" w:hAnsi="Arial" w:cs="Arial"/>
          <w:color w:val="000000"/>
          <w:sz w:val="20"/>
          <w:szCs w:val="20"/>
        </w:rPr>
        <w:t>Clogston</w:t>
      </w:r>
      <w:proofErr w:type="spellEnd"/>
      <w:r>
        <w:rPr>
          <w:rStyle w:val="selectable"/>
          <w:rFonts w:ascii="Arial" w:hAnsi="Arial" w:cs="Arial"/>
          <w:color w:val="000000"/>
          <w:sz w:val="20"/>
          <w:szCs w:val="20"/>
        </w:rPr>
        <w:t>, F. (2013).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Analysis of the Electric Vehicle Industry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Iedconline.org. Available at: https://www.iedconline.org/clientuploads/Downloads/edrp/IEDC_Electric_Vehicle_Industry.pdf [Accessed 6 Jan. 2020].</w:t>
      </w:r>
    </w:p>
    <w:p w14:paraId="7C0B8646" w14:textId="77777777" w:rsidR="00A551C8" w:rsidRDefault="00A551C8" w:rsidP="00A551C8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</w:p>
    <w:p w14:paraId="72CBA2B4" w14:textId="4512C48F" w:rsidR="00A551C8" w:rsidRDefault="00A551C8" w:rsidP="00A551C8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(Un.org, 2019)</w:t>
      </w:r>
    </w:p>
    <w:p w14:paraId="092DC01E" w14:textId="77777777" w:rsidR="00A551C8" w:rsidRDefault="00A551C8" w:rsidP="00A551C8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Un.org. (2019).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Climate Change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Available at: https://www.un.org/en/sections/issues-depth/climate-change/ [Accessed 3 Jan. 2020].</w:t>
      </w:r>
    </w:p>
    <w:p w14:paraId="3B2FE197" w14:textId="77777777" w:rsidR="00A551C8" w:rsidRDefault="00A551C8" w:rsidP="00A551C8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p w14:paraId="36EE3B84" w14:textId="7C197B08" w:rsidR="00A551C8" w:rsidRPr="002B53DA" w:rsidRDefault="00A551C8" w:rsidP="00A551C8">
      <w:pPr>
        <w:shd w:val="clear" w:color="auto" w:fill="FFFFFF"/>
        <w:spacing w:after="0" w:line="360" w:lineRule="atLeast"/>
        <w:ind w:left="-675" w:right="-675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          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</w:t>
      </w:r>
      <w:r w:rsidRPr="002B53DA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(UNEP - UN Environment Programme, 2020)</w:t>
      </w:r>
    </w:p>
    <w:p w14:paraId="6C6E12BD" w14:textId="77777777" w:rsidR="00A551C8" w:rsidRDefault="00A551C8" w:rsidP="00A551C8">
      <w:pPr>
        <w:shd w:val="clear" w:color="auto" w:fill="FFFFFF"/>
        <w:spacing w:after="0" w:line="360" w:lineRule="atLeast"/>
        <w:ind w:left="-675" w:right="-675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           </w:t>
      </w:r>
      <w:r w:rsidRPr="002B53DA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UNEP - UN Environment Programme. (2020). </w:t>
      </w:r>
      <w:r w:rsidRPr="002B53DA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Responding to climate change</w:t>
      </w:r>
      <w:r w:rsidRPr="002B53DA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. [online]</w:t>
      </w:r>
    </w:p>
    <w:p w14:paraId="55D1CA0E" w14:textId="7ACDD289" w:rsidR="00A551C8" w:rsidRPr="002B53DA" w:rsidRDefault="00A551C8" w:rsidP="00A551C8">
      <w:pPr>
        <w:shd w:val="clear" w:color="auto" w:fill="FFFFFF"/>
        <w:spacing w:after="0" w:line="360" w:lineRule="atLeast"/>
        <w:ind w:left="-675" w:right="-675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          </w:t>
      </w:r>
      <w:r w:rsidRPr="002B53DA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Available at: </w:t>
      </w: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</w:t>
      </w:r>
      <w:r w:rsidRPr="002B53DA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https://www.unenvironment.org/regions/europe/regional-initiatives/responding-climate-change </w:t>
      </w: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     </w:t>
      </w: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       </w:t>
      </w:r>
      <w:proofErr w:type="gramStart"/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  </w:t>
      </w:r>
      <w:r w:rsidRPr="002B53DA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[</w:t>
      </w:r>
      <w:proofErr w:type="gramEnd"/>
      <w:r w:rsidRPr="002B53DA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Accessed 1 Jan. 2020].</w:t>
      </w:r>
    </w:p>
    <w:p w14:paraId="470A9352" w14:textId="7BC282C2" w:rsidR="0054597F" w:rsidRPr="00FF088B" w:rsidRDefault="0054597F" w:rsidP="00C65D68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</w:p>
    <w:p w14:paraId="3E38BF2D" w14:textId="67863C89" w:rsidR="008D20A7" w:rsidRPr="008D20A7" w:rsidRDefault="0059523E" w:rsidP="008D20A7">
      <w:pPr>
        <w:shd w:val="clear" w:color="auto" w:fill="FFFFFF"/>
        <w:spacing w:after="0" w:line="360" w:lineRule="atLeast"/>
        <w:ind w:hanging="12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 w:rsidRPr="008D20A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 xml:space="preserve"> </w:t>
      </w:r>
      <w:r w:rsidR="008D20A7" w:rsidRPr="008D20A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Whitmarsh, L. and Kohler, J. (2010). Climate change and cars in the EU: the roles of auto firms, consumers, and policy in responding to global environmental change. </w:t>
      </w:r>
      <w:r w:rsidR="008D20A7" w:rsidRPr="008D20A7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</w:rPr>
        <w:t>Cambridge Journal of Regions, Economy and Society</w:t>
      </w:r>
      <w:r w:rsidR="008D20A7" w:rsidRPr="008D20A7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, 3(3), pp.427-441.</w:t>
      </w:r>
    </w:p>
    <w:p w14:paraId="6BED92B7" w14:textId="77777777" w:rsidR="004B1AB4" w:rsidRDefault="004B1AB4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</w:p>
    <w:p w14:paraId="198B87B3" w14:textId="0ACFC37D" w:rsidR="003475D3" w:rsidRDefault="0059523E" w:rsidP="003475D3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</w:t>
      </w:r>
      <w:r w:rsidR="003475D3">
        <w:rPr>
          <w:rStyle w:val="selectable"/>
          <w:rFonts w:ascii="Arial" w:hAnsi="Arial" w:cs="Arial"/>
          <w:color w:val="000000"/>
          <w:sz w:val="20"/>
          <w:szCs w:val="20"/>
        </w:rPr>
        <w:t>(Wilberforce et al., 2017)</w:t>
      </w:r>
    </w:p>
    <w:p w14:paraId="18E1A789" w14:textId="647AF0F4" w:rsidR="003475D3" w:rsidRDefault="003475D3" w:rsidP="003475D3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Wilberforce, T., El-Hassan, Z., Khatib, F., Al </w:t>
      </w:r>
      <w:proofErr w:type="spellStart"/>
      <w:r>
        <w:rPr>
          <w:rStyle w:val="selectable"/>
          <w:rFonts w:ascii="Arial" w:hAnsi="Arial" w:cs="Arial"/>
          <w:color w:val="000000"/>
          <w:sz w:val="20"/>
          <w:szCs w:val="20"/>
        </w:rPr>
        <w:t>Makky</w:t>
      </w:r>
      <w:proofErr w:type="spellEnd"/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, A., </w:t>
      </w:r>
      <w:proofErr w:type="spellStart"/>
      <w:r>
        <w:rPr>
          <w:rStyle w:val="selectable"/>
          <w:rFonts w:ascii="Arial" w:hAnsi="Arial" w:cs="Arial"/>
          <w:color w:val="000000"/>
          <w:sz w:val="20"/>
          <w:szCs w:val="20"/>
        </w:rPr>
        <w:t>Baroutaji</w:t>
      </w:r>
      <w:proofErr w:type="spellEnd"/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, A., Carton, J. and </w:t>
      </w:r>
      <w:proofErr w:type="spellStart"/>
      <w:r>
        <w:rPr>
          <w:rStyle w:val="selectable"/>
          <w:rFonts w:ascii="Arial" w:hAnsi="Arial" w:cs="Arial"/>
          <w:color w:val="000000"/>
          <w:sz w:val="20"/>
          <w:szCs w:val="20"/>
        </w:rPr>
        <w:t>Olabi</w:t>
      </w:r>
      <w:proofErr w:type="spellEnd"/>
      <w:r>
        <w:rPr>
          <w:rStyle w:val="selectable"/>
          <w:rFonts w:ascii="Arial" w:hAnsi="Arial" w:cs="Arial"/>
          <w:color w:val="000000"/>
          <w:sz w:val="20"/>
          <w:szCs w:val="20"/>
        </w:rPr>
        <w:t>, A. (2017). Developments of electric cars and fuel cell hydrogen electric cars.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International Journal of Hydrogen Energy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, 42(40), pp.25695-25734.</w:t>
      </w:r>
    </w:p>
    <w:p w14:paraId="0CE9F409" w14:textId="77777777" w:rsidR="004B1AB4" w:rsidRDefault="004B1AB4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</w:p>
    <w:p w14:paraId="0EE1CC2F" w14:textId="79F37C06" w:rsidR="004B1AB4" w:rsidRDefault="004B1AB4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(Woodward, 2019)</w:t>
      </w:r>
    </w:p>
    <w:p w14:paraId="0762F23B" w14:textId="77777777" w:rsidR="004B1AB4" w:rsidRDefault="004B1AB4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Woodward, M. (2019).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Battery Electric Vehicle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Www2.deloitte.com. Available at: https://www2.deloitte.com/content/dam/Deloitte/uk/Documents/manufacturing/deloitte-uk-battery-electric-vehicles.pdf [Accessed 5 Jan. 2020].</w:t>
      </w:r>
    </w:p>
    <w:p w14:paraId="6853E576" w14:textId="5A580503" w:rsidR="00137AB2" w:rsidRDefault="00137AB2">
      <w:pPr>
        <w:rPr>
          <w:rFonts w:ascii="Arial" w:hAnsi="Arial" w:cs="Arial"/>
          <w:b/>
          <w:bCs/>
          <w:sz w:val="20"/>
          <w:szCs w:val="20"/>
        </w:rPr>
      </w:pPr>
    </w:p>
    <w:p w14:paraId="3222AD08" w14:textId="77777777" w:rsidR="004B1AB4" w:rsidRDefault="004B1AB4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(World Meteorological Organization, 2019)</w:t>
      </w:r>
    </w:p>
    <w:p w14:paraId="7754D2B6" w14:textId="0643A882" w:rsidR="004B1AB4" w:rsidRDefault="004B1AB4" w:rsidP="004B1AB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>World Meteorological Organization. (2019).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Global Climate in 2015-2019: Climate change accelerates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Available at: https://public.wmo.int/en/media/press-release/global-climate-2015-2019-climate-change-accelerates [Accessed 5 Jan. 2020].</w:t>
      </w:r>
    </w:p>
    <w:sectPr w:rsidR="004B1AB4" w:rsidSect="00F04D69">
      <w:headerReference w:type="default" r:id="rId9"/>
      <w:footerReference w:type="default" r:id="rId10"/>
      <w:pgSz w:w="11906" w:h="16838"/>
      <w:pgMar w:top="1440" w:right="1440" w:bottom="1440" w:left="1440" w:header="397" w:footer="397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750993" w14:textId="77777777" w:rsidR="00B322E6" w:rsidRDefault="00B322E6" w:rsidP="00F04D69">
      <w:pPr>
        <w:spacing w:after="0" w:line="240" w:lineRule="auto"/>
      </w:pPr>
      <w:r>
        <w:separator/>
      </w:r>
    </w:p>
  </w:endnote>
  <w:endnote w:type="continuationSeparator" w:id="0">
    <w:p w14:paraId="6BB9075A" w14:textId="77777777" w:rsidR="00B322E6" w:rsidRDefault="00B322E6" w:rsidP="00F04D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sz w:val="16"/>
        <w:szCs w:val="16"/>
      </w:rPr>
      <w:id w:val="-1850318407"/>
      <w:docPartObj>
        <w:docPartGallery w:val="Page Numbers (Bottom of Page)"/>
        <w:docPartUnique/>
      </w:docPartObj>
    </w:sdtPr>
    <w:sdtEndPr/>
    <w:sdtContent>
      <w:sdt>
        <w:sdtPr>
          <w:rPr>
            <w:sz w:val="16"/>
            <w:szCs w:val="16"/>
          </w:r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28DE79A4" w14:textId="20FCCA88" w:rsidR="00F04D69" w:rsidRPr="00F04D69" w:rsidRDefault="00F04D69">
            <w:pPr>
              <w:pStyle w:val="Footer"/>
              <w:jc w:val="center"/>
              <w:rPr>
                <w:sz w:val="16"/>
                <w:szCs w:val="16"/>
              </w:rPr>
            </w:pPr>
            <w:r w:rsidRPr="00F04D69">
              <w:rPr>
                <w:sz w:val="16"/>
                <w:szCs w:val="16"/>
              </w:rPr>
              <w:t xml:space="preserve">Page </w:t>
            </w:r>
            <w:r w:rsidRPr="00F04D69">
              <w:rPr>
                <w:b/>
                <w:bCs/>
                <w:sz w:val="16"/>
                <w:szCs w:val="16"/>
              </w:rPr>
              <w:fldChar w:fldCharType="begin"/>
            </w:r>
            <w:r w:rsidRPr="00F04D69">
              <w:rPr>
                <w:b/>
                <w:bCs/>
                <w:sz w:val="16"/>
                <w:szCs w:val="16"/>
              </w:rPr>
              <w:instrText xml:space="preserve"> PAGE </w:instrText>
            </w:r>
            <w:r w:rsidRPr="00F04D69">
              <w:rPr>
                <w:b/>
                <w:bCs/>
                <w:sz w:val="16"/>
                <w:szCs w:val="16"/>
              </w:rPr>
              <w:fldChar w:fldCharType="separate"/>
            </w:r>
            <w:r w:rsidRPr="00F04D69">
              <w:rPr>
                <w:b/>
                <w:bCs/>
                <w:noProof/>
                <w:sz w:val="16"/>
                <w:szCs w:val="16"/>
              </w:rPr>
              <w:t>2</w:t>
            </w:r>
            <w:r w:rsidRPr="00F04D69">
              <w:rPr>
                <w:b/>
                <w:bCs/>
                <w:sz w:val="16"/>
                <w:szCs w:val="16"/>
              </w:rPr>
              <w:fldChar w:fldCharType="end"/>
            </w:r>
            <w:r w:rsidRPr="00F04D69">
              <w:rPr>
                <w:sz w:val="16"/>
                <w:szCs w:val="16"/>
              </w:rPr>
              <w:t xml:space="preserve"> of </w:t>
            </w:r>
            <w:r w:rsidRPr="00F04D69">
              <w:rPr>
                <w:b/>
                <w:bCs/>
                <w:sz w:val="16"/>
                <w:szCs w:val="16"/>
              </w:rPr>
              <w:fldChar w:fldCharType="begin"/>
            </w:r>
            <w:r w:rsidRPr="00F04D69">
              <w:rPr>
                <w:b/>
                <w:bCs/>
                <w:sz w:val="16"/>
                <w:szCs w:val="16"/>
              </w:rPr>
              <w:instrText xml:space="preserve"> NUMPAGES  </w:instrText>
            </w:r>
            <w:r w:rsidRPr="00F04D69">
              <w:rPr>
                <w:b/>
                <w:bCs/>
                <w:sz w:val="16"/>
                <w:szCs w:val="16"/>
              </w:rPr>
              <w:fldChar w:fldCharType="separate"/>
            </w:r>
            <w:r w:rsidRPr="00F04D69">
              <w:rPr>
                <w:b/>
                <w:bCs/>
                <w:noProof/>
                <w:sz w:val="16"/>
                <w:szCs w:val="16"/>
              </w:rPr>
              <w:t>2</w:t>
            </w:r>
            <w:r w:rsidRPr="00F04D69">
              <w:rPr>
                <w:b/>
                <w:bCs/>
                <w:sz w:val="16"/>
                <w:szCs w:val="16"/>
              </w:rPr>
              <w:fldChar w:fldCharType="end"/>
            </w:r>
          </w:p>
        </w:sdtContent>
      </w:sdt>
    </w:sdtContent>
  </w:sdt>
  <w:p w14:paraId="0CE6C1B6" w14:textId="77777777" w:rsidR="00F04D69" w:rsidRDefault="00F04D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6B1788" w14:textId="77777777" w:rsidR="00B322E6" w:rsidRDefault="00B322E6" w:rsidP="00F04D69">
      <w:pPr>
        <w:spacing w:after="0" w:line="240" w:lineRule="auto"/>
      </w:pPr>
      <w:r>
        <w:separator/>
      </w:r>
    </w:p>
  </w:footnote>
  <w:footnote w:type="continuationSeparator" w:id="0">
    <w:p w14:paraId="0F43CDE6" w14:textId="77777777" w:rsidR="00B322E6" w:rsidRDefault="00B322E6" w:rsidP="00F04D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681E98" w14:textId="6FCD7B62" w:rsidR="00F04D69" w:rsidRPr="00F04D69" w:rsidRDefault="00F04D69">
    <w:pPr>
      <w:pStyle w:val="Header"/>
      <w:rPr>
        <w:sz w:val="16"/>
        <w:szCs w:val="16"/>
      </w:rPr>
    </w:pPr>
    <w:r>
      <w:tab/>
    </w:r>
    <w:r w:rsidR="003A1737">
      <w:rPr>
        <w:sz w:val="16"/>
        <w:szCs w:val="16"/>
      </w:rPr>
      <w:t xml:space="preserve">Electric cars </w:t>
    </w:r>
    <w:r w:rsidR="006353EE">
      <w:rPr>
        <w:sz w:val="16"/>
        <w:szCs w:val="16"/>
      </w:rPr>
      <w:t>are an innovation opportunity for the society and business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9F1A6B"/>
    <w:multiLevelType w:val="multilevel"/>
    <w:tmpl w:val="6726A4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CDA1BD7"/>
    <w:multiLevelType w:val="multilevel"/>
    <w:tmpl w:val="B7F6EEA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2" w15:restartNumberingAfterBreak="0">
    <w:nsid w:val="56CF167D"/>
    <w:multiLevelType w:val="multilevel"/>
    <w:tmpl w:val="D158C0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1B11CE7"/>
    <w:multiLevelType w:val="multilevel"/>
    <w:tmpl w:val="E4981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9D2610A"/>
    <w:multiLevelType w:val="hybridMultilevel"/>
    <w:tmpl w:val="510EEC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CAhMjAxNDMzMLY0NLYyUdpeDU4uLM/DyQAqNaABqNI4ssAAAA"/>
  </w:docVars>
  <w:rsids>
    <w:rsidRoot w:val="007409A3"/>
    <w:rsid w:val="00003777"/>
    <w:rsid w:val="00003A11"/>
    <w:rsid w:val="00004F35"/>
    <w:rsid w:val="00011FC2"/>
    <w:rsid w:val="0001434D"/>
    <w:rsid w:val="00020D47"/>
    <w:rsid w:val="00022702"/>
    <w:rsid w:val="000246DD"/>
    <w:rsid w:val="000300E7"/>
    <w:rsid w:val="000357B7"/>
    <w:rsid w:val="0004057D"/>
    <w:rsid w:val="00041E1E"/>
    <w:rsid w:val="00043856"/>
    <w:rsid w:val="00050916"/>
    <w:rsid w:val="00050B5C"/>
    <w:rsid w:val="00050F87"/>
    <w:rsid w:val="000521EB"/>
    <w:rsid w:val="0005341C"/>
    <w:rsid w:val="0005504C"/>
    <w:rsid w:val="000552C9"/>
    <w:rsid w:val="00067157"/>
    <w:rsid w:val="00073207"/>
    <w:rsid w:val="0007475C"/>
    <w:rsid w:val="00077DD4"/>
    <w:rsid w:val="00083A6E"/>
    <w:rsid w:val="000845EF"/>
    <w:rsid w:val="00086D27"/>
    <w:rsid w:val="0008787D"/>
    <w:rsid w:val="0009037F"/>
    <w:rsid w:val="00094608"/>
    <w:rsid w:val="00097B7B"/>
    <w:rsid w:val="000A08F4"/>
    <w:rsid w:val="000A21CE"/>
    <w:rsid w:val="000A31D0"/>
    <w:rsid w:val="000B23ED"/>
    <w:rsid w:val="000B2916"/>
    <w:rsid w:val="000B593B"/>
    <w:rsid w:val="000B6C3C"/>
    <w:rsid w:val="000D0A32"/>
    <w:rsid w:val="000D1980"/>
    <w:rsid w:val="000D6B3C"/>
    <w:rsid w:val="000E77EB"/>
    <w:rsid w:val="000F0AD2"/>
    <w:rsid w:val="000F2684"/>
    <w:rsid w:val="00101985"/>
    <w:rsid w:val="00102D20"/>
    <w:rsid w:val="0010382B"/>
    <w:rsid w:val="0010522D"/>
    <w:rsid w:val="00121943"/>
    <w:rsid w:val="00124F6D"/>
    <w:rsid w:val="001341BF"/>
    <w:rsid w:val="00137AB2"/>
    <w:rsid w:val="00141E6A"/>
    <w:rsid w:val="0014612C"/>
    <w:rsid w:val="0015150E"/>
    <w:rsid w:val="00151D1C"/>
    <w:rsid w:val="00153AA6"/>
    <w:rsid w:val="0017121D"/>
    <w:rsid w:val="0017175B"/>
    <w:rsid w:val="001721FC"/>
    <w:rsid w:val="00173F24"/>
    <w:rsid w:val="001740C9"/>
    <w:rsid w:val="00176164"/>
    <w:rsid w:val="00181EF1"/>
    <w:rsid w:val="00182245"/>
    <w:rsid w:val="00184E3D"/>
    <w:rsid w:val="00184F2F"/>
    <w:rsid w:val="001A1C53"/>
    <w:rsid w:val="001A23EB"/>
    <w:rsid w:val="001A2F89"/>
    <w:rsid w:val="001A32BF"/>
    <w:rsid w:val="001A3992"/>
    <w:rsid w:val="001B27EA"/>
    <w:rsid w:val="001B3EE9"/>
    <w:rsid w:val="001B4AB8"/>
    <w:rsid w:val="001B7F22"/>
    <w:rsid w:val="001C04D9"/>
    <w:rsid w:val="001C0B03"/>
    <w:rsid w:val="001C0F8A"/>
    <w:rsid w:val="001C0F9C"/>
    <w:rsid w:val="001C21AA"/>
    <w:rsid w:val="001C2240"/>
    <w:rsid w:val="001C40D2"/>
    <w:rsid w:val="001C6C65"/>
    <w:rsid w:val="001D0729"/>
    <w:rsid w:val="001D37E0"/>
    <w:rsid w:val="001D7E18"/>
    <w:rsid w:val="001E67C5"/>
    <w:rsid w:val="001F1405"/>
    <w:rsid w:val="001F1C6F"/>
    <w:rsid w:val="001F3B87"/>
    <w:rsid w:val="00200C33"/>
    <w:rsid w:val="00201CDB"/>
    <w:rsid w:val="002069EE"/>
    <w:rsid w:val="00206D5B"/>
    <w:rsid w:val="00207E63"/>
    <w:rsid w:val="00211B9A"/>
    <w:rsid w:val="002179FD"/>
    <w:rsid w:val="00220329"/>
    <w:rsid w:val="00220882"/>
    <w:rsid w:val="00220916"/>
    <w:rsid w:val="00220C4D"/>
    <w:rsid w:val="0022198A"/>
    <w:rsid w:val="002229DE"/>
    <w:rsid w:val="00224757"/>
    <w:rsid w:val="002328CA"/>
    <w:rsid w:val="0023587C"/>
    <w:rsid w:val="0023763A"/>
    <w:rsid w:val="002436C5"/>
    <w:rsid w:val="002469EB"/>
    <w:rsid w:val="002531AD"/>
    <w:rsid w:val="002566E0"/>
    <w:rsid w:val="00262843"/>
    <w:rsid w:val="00265BC7"/>
    <w:rsid w:val="00272B06"/>
    <w:rsid w:val="0027377D"/>
    <w:rsid w:val="002745E0"/>
    <w:rsid w:val="0028148B"/>
    <w:rsid w:val="00283E68"/>
    <w:rsid w:val="002865AB"/>
    <w:rsid w:val="00286B67"/>
    <w:rsid w:val="00291CF6"/>
    <w:rsid w:val="00295D17"/>
    <w:rsid w:val="002B0D43"/>
    <w:rsid w:val="002B23AB"/>
    <w:rsid w:val="002B40B6"/>
    <w:rsid w:val="002B53DA"/>
    <w:rsid w:val="002B6216"/>
    <w:rsid w:val="002C078F"/>
    <w:rsid w:val="002C1E76"/>
    <w:rsid w:val="002C3139"/>
    <w:rsid w:val="002C3673"/>
    <w:rsid w:val="002C3B81"/>
    <w:rsid w:val="002C6DCC"/>
    <w:rsid w:val="002D11E1"/>
    <w:rsid w:val="002D1A70"/>
    <w:rsid w:val="002E16BA"/>
    <w:rsid w:val="002E26F0"/>
    <w:rsid w:val="002E5690"/>
    <w:rsid w:val="002E6193"/>
    <w:rsid w:val="002F41E9"/>
    <w:rsid w:val="002F57CB"/>
    <w:rsid w:val="00300717"/>
    <w:rsid w:val="003036AC"/>
    <w:rsid w:val="00304869"/>
    <w:rsid w:val="00305E16"/>
    <w:rsid w:val="0030642D"/>
    <w:rsid w:val="003073DD"/>
    <w:rsid w:val="003111DB"/>
    <w:rsid w:val="0031212E"/>
    <w:rsid w:val="00314B27"/>
    <w:rsid w:val="00315D1B"/>
    <w:rsid w:val="00341F4F"/>
    <w:rsid w:val="00342012"/>
    <w:rsid w:val="003434D6"/>
    <w:rsid w:val="003442C0"/>
    <w:rsid w:val="00346911"/>
    <w:rsid w:val="00346D93"/>
    <w:rsid w:val="003475D3"/>
    <w:rsid w:val="003564C5"/>
    <w:rsid w:val="003658C0"/>
    <w:rsid w:val="0036657A"/>
    <w:rsid w:val="0037322A"/>
    <w:rsid w:val="003737BE"/>
    <w:rsid w:val="0037798F"/>
    <w:rsid w:val="00385B0D"/>
    <w:rsid w:val="00387194"/>
    <w:rsid w:val="00387C46"/>
    <w:rsid w:val="003919BC"/>
    <w:rsid w:val="0039267C"/>
    <w:rsid w:val="0039272B"/>
    <w:rsid w:val="00392C20"/>
    <w:rsid w:val="003941B1"/>
    <w:rsid w:val="00396F7B"/>
    <w:rsid w:val="00397F52"/>
    <w:rsid w:val="003A05D9"/>
    <w:rsid w:val="003A1737"/>
    <w:rsid w:val="003A4C00"/>
    <w:rsid w:val="003A4F12"/>
    <w:rsid w:val="003B0D7F"/>
    <w:rsid w:val="003B14EB"/>
    <w:rsid w:val="003B5A17"/>
    <w:rsid w:val="003B7506"/>
    <w:rsid w:val="003C15FA"/>
    <w:rsid w:val="003C463D"/>
    <w:rsid w:val="003C4717"/>
    <w:rsid w:val="003C5D3C"/>
    <w:rsid w:val="003D10B6"/>
    <w:rsid w:val="003D588B"/>
    <w:rsid w:val="003E4087"/>
    <w:rsid w:val="003F2AE7"/>
    <w:rsid w:val="003F7F43"/>
    <w:rsid w:val="00402D84"/>
    <w:rsid w:val="004035E1"/>
    <w:rsid w:val="004038A1"/>
    <w:rsid w:val="00403FB1"/>
    <w:rsid w:val="00405E32"/>
    <w:rsid w:val="00411AB9"/>
    <w:rsid w:val="00413205"/>
    <w:rsid w:val="0041435A"/>
    <w:rsid w:val="00417183"/>
    <w:rsid w:val="00420A2E"/>
    <w:rsid w:val="00420D17"/>
    <w:rsid w:val="004215CB"/>
    <w:rsid w:val="00431875"/>
    <w:rsid w:val="00433B13"/>
    <w:rsid w:val="00435B65"/>
    <w:rsid w:val="00436100"/>
    <w:rsid w:val="00437802"/>
    <w:rsid w:val="00443B85"/>
    <w:rsid w:val="0045000E"/>
    <w:rsid w:val="00451698"/>
    <w:rsid w:val="00452256"/>
    <w:rsid w:val="004524CA"/>
    <w:rsid w:val="00457388"/>
    <w:rsid w:val="00460A60"/>
    <w:rsid w:val="00460B3F"/>
    <w:rsid w:val="00460CC8"/>
    <w:rsid w:val="004618B3"/>
    <w:rsid w:val="00461DDE"/>
    <w:rsid w:val="004643D9"/>
    <w:rsid w:val="00466133"/>
    <w:rsid w:val="004661DF"/>
    <w:rsid w:val="0047084E"/>
    <w:rsid w:val="00470B4B"/>
    <w:rsid w:val="004771DF"/>
    <w:rsid w:val="00477909"/>
    <w:rsid w:val="00482EE9"/>
    <w:rsid w:val="00482F33"/>
    <w:rsid w:val="0048307B"/>
    <w:rsid w:val="004833AE"/>
    <w:rsid w:val="004859A1"/>
    <w:rsid w:val="00485A8C"/>
    <w:rsid w:val="00486668"/>
    <w:rsid w:val="0049165A"/>
    <w:rsid w:val="004A1E69"/>
    <w:rsid w:val="004A224B"/>
    <w:rsid w:val="004B1AB4"/>
    <w:rsid w:val="004C2B96"/>
    <w:rsid w:val="004C5372"/>
    <w:rsid w:val="004C7C22"/>
    <w:rsid w:val="004D090F"/>
    <w:rsid w:val="004D1235"/>
    <w:rsid w:val="004D2447"/>
    <w:rsid w:val="004D2E81"/>
    <w:rsid w:val="004D61C8"/>
    <w:rsid w:val="004E1F65"/>
    <w:rsid w:val="004E7691"/>
    <w:rsid w:val="004F06B3"/>
    <w:rsid w:val="004F145B"/>
    <w:rsid w:val="004F251C"/>
    <w:rsid w:val="004F2BDA"/>
    <w:rsid w:val="004F2F83"/>
    <w:rsid w:val="004F4FA4"/>
    <w:rsid w:val="004F56E2"/>
    <w:rsid w:val="00500DB1"/>
    <w:rsid w:val="005116D3"/>
    <w:rsid w:val="0051636C"/>
    <w:rsid w:val="005169BB"/>
    <w:rsid w:val="00522959"/>
    <w:rsid w:val="0052374A"/>
    <w:rsid w:val="0052445C"/>
    <w:rsid w:val="005267BD"/>
    <w:rsid w:val="00536158"/>
    <w:rsid w:val="005433E8"/>
    <w:rsid w:val="0054597F"/>
    <w:rsid w:val="00550A96"/>
    <w:rsid w:val="00551A97"/>
    <w:rsid w:val="005537FD"/>
    <w:rsid w:val="00554A7B"/>
    <w:rsid w:val="00562617"/>
    <w:rsid w:val="00564EE2"/>
    <w:rsid w:val="00565BBE"/>
    <w:rsid w:val="00567FA7"/>
    <w:rsid w:val="005704DE"/>
    <w:rsid w:val="00571A84"/>
    <w:rsid w:val="0057389A"/>
    <w:rsid w:val="005758FD"/>
    <w:rsid w:val="00576E8C"/>
    <w:rsid w:val="005822A0"/>
    <w:rsid w:val="0058259E"/>
    <w:rsid w:val="00582803"/>
    <w:rsid w:val="00582CF4"/>
    <w:rsid w:val="00584705"/>
    <w:rsid w:val="00590A1F"/>
    <w:rsid w:val="00592853"/>
    <w:rsid w:val="00594917"/>
    <w:rsid w:val="0059523E"/>
    <w:rsid w:val="005A365C"/>
    <w:rsid w:val="005A61D2"/>
    <w:rsid w:val="005B0C4A"/>
    <w:rsid w:val="005B7093"/>
    <w:rsid w:val="005C777B"/>
    <w:rsid w:val="005D1658"/>
    <w:rsid w:val="005D45ED"/>
    <w:rsid w:val="005D5444"/>
    <w:rsid w:val="005E46D0"/>
    <w:rsid w:val="005E67CE"/>
    <w:rsid w:val="005F4552"/>
    <w:rsid w:val="005F5113"/>
    <w:rsid w:val="005F680A"/>
    <w:rsid w:val="00601BDD"/>
    <w:rsid w:val="00602952"/>
    <w:rsid w:val="00603B64"/>
    <w:rsid w:val="00611ACC"/>
    <w:rsid w:val="0061430D"/>
    <w:rsid w:val="00624477"/>
    <w:rsid w:val="00624507"/>
    <w:rsid w:val="006320FA"/>
    <w:rsid w:val="00632830"/>
    <w:rsid w:val="0063418E"/>
    <w:rsid w:val="006353EE"/>
    <w:rsid w:val="00640700"/>
    <w:rsid w:val="00642FB7"/>
    <w:rsid w:val="00646D9D"/>
    <w:rsid w:val="0064741F"/>
    <w:rsid w:val="006506F8"/>
    <w:rsid w:val="00651447"/>
    <w:rsid w:val="00652693"/>
    <w:rsid w:val="00652709"/>
    <w:rsid w:val="00657035"/>
    <w:rsid w:val="00660F85"/>
    <w:rsid w:val="0066559F"/>
    <w:rsid w:val="00672114"/>
    <w:rsid w:val="00672434"/>
    <w:rsid w:val="00673A10"/>
    <w:rsid w:val="0068057A"/>
    <w:rsid w:val="00682268"/>
    <w:rsid w:val="00682AB1"/>
    <w:rsid w:val="00684B46"/>
    <w:rsid w:val="00685A8D"/>
    <w:rsid w:val="00690153"/>
    <w:rsid w:val="00697F63"/>
    <w:rsid w:val="006B21BE"/>
    <w:rsid w:val="006C06F1"/>
    <w:rsid w:val="006C208E"/>
    <w:rsid w:val="006C4F27"/>
    <w:rsid w:val="006C6231"/>
    <w:rsid w:val="006C734F"/>
    <w:rsid w:val="006D1FC3"/>
    <w:rsid w:val="006D46DC"/>
    <w:rsid w:val="006E2CD4"/>
    <w:rsid w:val="006E4D19"/>
    <w:rsid w:val="006E54CF"/>
    <w:rsid w:val="006F22A2"/>
    <w:rsid w:val="006F2FD2"/>
    <w:rsid w:val="006F311C"/>
    <w:rsid w:val="006F45C6"/>
    <w:rsid w:val="00706E69"/>
    <w:rsid w:val="007103DA"/>
    <w:rsid w:val="00712F5D"/>
    <w:rsid w:val="00715566"/>
    <w:rsid w:val="00716339"/>
    <w:rsid w:val="00716F9A"/>
    <w:rsid w:val="007205B4"/>
    <w:rsid w:val="007205EC"/>
    <w:rsid w:val="00727391"/>
    <w:rsid w:val="00733A57"/>
    <w:rsid w:val="00740055"/>
    <w:rsid w:val="007406D8"/>
    <w:rsid w:val="00740903"/>
    <w:rsid w:val="007409A3"/>
    <w:rsid w:val="00742383"/>
    <w:rsid w:val="00746EF6"/>
    <w:rsid w:val="00752421"/>
    <w:rsid w:val="00760F9C"/>
    <w:rsid w:val="00761A3E"/>
    <w:rsid w:val="00767194"/>
    <w:rsid w:val="0077010C"/>
    <w:rsid w:val="00773590"/>
    <w:rsid w:val="00773DC7"/>
    <w:rsid w:val="00776DB4"/>
    <w:rsid w:val="007803C9"/>
    <w:rsid w:val="00781187"/>
    <w:rsid w:val="007843AA"/>
    <w:rsid w:val="00790291"/>
    <w:rsid w:val="007930FC"/>
    <w:rsid w:val="007959F7"/>
    <w:rsid w:val="00797370"/>
    <w:rsid w:val="007A084F"/>
    <w:rsid w:val="007A1096"/>
    <w:rsid w:val="007A2F0F"/>
    <w:rsid w:val="007A5219"/>
    <w:rsid w:val="007A6A15"/>
    <w:rsid w:val="007A6CBF"/>
    <w:rsid w:val="007B1FC4"/>
    <w:rsid w:val="007B5630"/>
    <w:rsid w:val="007B6BA5"/>
    <w:rsid w:val="007B7228"/>
    <w:rsid w:val="007C40B9"/>
    <w:rsid w:val="007C5813"/>
    <w:rsid w:val="007E1DC4"/>
    <w:rsid w:val="007E2B6F"/>
    <w:rsid w:val="007E3C22"/>
    <w:rsid w:val="007E5474"/>
    <w:rsid w:val="007E69D0"/>
    <w:rsid w:val="007F5D64"/>
    <w:rsid w:val="007F7549"/>
    <w:rsid w:val="008001E6"/>
    <w:rsid w:val="00800A13"/>
    <w:rsid w:val="0080389B"/>
    <w:rsid w:val="00810C37"/>
    <w:rsid w:val="00815550"/>
    <w:rsid w:val="008167F2"/>
    <w:rsid w:val="00826C25"/>
    <w:rsid w:val="00827077"/>
    <w:rsid w:val="00831085"/>
    <w:rsid w:val="0083264B"/>
    <w:rsid w:val="00833925"/>
    <w:rsid w:val="00833946"/>
    <w:rsid w:val="00835E59"/>
    <w:rsid w:val="00840D92"/>
    <w:rsid w:val="008412B5"/>
    <w:rsid w:val="0084614B"/>
    <w:rsid w:val="00853956"/>
    <w:rsid w:val="008544F2"/>
    <w:rsid w:val="00861F49"/>
    <w:rsid w:val="00875809"/>
    <w:rsid w:val="0087793E"/>
    <w:rsid w:val="00880077"/>
    <w:rsid w:val="00881A94"/>
    <w:rsid w:val="0088230E"/>
    <w:rsid w:val="0089048D"/>
    <w:rsid w:val="00892195"/>
    <w:rsid w:val="008A0A1E"/>
    <w:rsid w:val="008A1132"/>
    <w:rsid w:val="008A456A"/>
    <w:rsid w:val="008B00B5"/>
    <w:rsid w:val="008B0E07"/>
    <w:rsid w:val="008B1A46"/>
    <w:rsid w:val="008B3333"/>
    <w:rsid w:val="008B7021"/>
    <w:rsid w:val="008B7375"/>
    <w:rsid w:val="008C1E3B"/>
    <w:rsid w:val="008C2394"/>
    <w:rsid w:val="008C4D5F"/>
    <w:rsid w:val="008C75E8"/>
    <w:rsid w:val="008D09AF"/>
    <w:rsid w:val="008D20A7"/>
    <w:rsid w:val="008D358B"/>
    <w:rsid w:val="008D4077"/>
    <w:rsid w:val="008E2744"/>
    <w:rsid w:val="008F2F6D"/>
    <w:rsid w:val="00903B5A"/>
    <w:rsid w:val="0090480D"/>
    <w:rsid w:val="00904D46"/>
    <w:rsid w:val="00904DAD"/>
    <w:rsid w:val="00905D2F"/>
    <w:rsid w:val="0091225D"/>
    <w:rsid w:val="009129CB"/>
    <w:rsid w:val="009151FE"/>
    <w:rsid w:val="00915B78"/>
    <w:rsid w:val="0092048D"/>
    <w:rsid w:val="009220EF"/>
    <w:rsid w:val="00922585"/>
    <w:rsid w:val="00923D95"/>
    <w:rsid w:val="009258FF"/>
    <w:rsid w:val="0093461D"/>
    <w:rsid w:val="00936747"/>
    <w:rsid w:val="00945F50"/>
    <w:rsid w:val="009465B7"/>
    <w:rsid w:val="0095199A"/>
    <w:rsid w:val="00955CD5"/>
    <w:rsid w:val="00956C21"/>
    <w:rsid w:val="00957579"/>
    <w:rsid w:val="0095780B"/>
    <w:rsid w:val="00962912"/>
    <w:rsid w:val="00970453"/>
    <w:rsid w:val="00972E6A"/>
    <w:rsid w:val="0097459D"/>
    <w:rsid w:val="009747C6"/>
    <w:rsid w:val="009868DF"/>
    <w:rsid w:val="00992DE2"/>
    <w:rsid w:val="00994DFF"/>
    <w:rsid w:val="0099769B"/>
    <w:rsid w:val="0099775B"/>
    <w:rsid w:val="00997C8F"/>
    <w:rsid w:val="009A2AE0"/>
    <w:rsid w:val="009A7C16"/>
    <w:rsid w:val="009B1016"/>
    <w:rsid w:val="009B1950"/>
    <w:rsid w:val="009B1CCB"/>
    <w:rsid w:val="009B2831"/>
    <w:rsid w:val="009B365D"/>
    <w:rsid w:val="009B4037"/>
    <w:rsid w:val="009B7C76"/>
    <w:rsid w:val="009C147A"/>
    <w:rsid w:val="009C385D"/>
    <w:rsid w:val="009D0163"/>
    <w:rsid w:val="009D1921"/>
    <w:rsid w:val="009D27C2"/>
    <w:rsid w:val="009D6FAA"/>
    <w:rsid w:val="009E1BCB"/>
    <w:rsid w:val="009E27D6"/>
    <w:rsid w:val="009E2BCB"/>
    <w:rsid w:val="009E7CFB"/>
    <w:rsid w:val="009F0A6A"/>
    <w:rsid w:val="009F4F10"/>
    <w:rsid w:val="009F62FE"/>
    <w:rsid w:val="00A067FE"/>
    <w:rsid w:val="00A07C7A"/>
    <w:rsid w:val="00A10395"/>
    <w:rsid w:val="00A103C7"/>
    <w:rsid w:val="00A11080"/>
    <w:rsid w:val="00A12C2C"/>
    <w:rsid w:val="00A17DD5"/>
    <w:rsid w:val="00A17FE6"/>
    <w:rsid w:val="00A27C31"/>
    <w:rsid w:val="00A31581"/>
    <w:rsid w:val="00A32761"/>
    <w:rsid w:val="00A34F7C"/>
    <w:rsid w:val="00A41C08"/>
    <w:rsid w:val="00A43965"/>
    <w:rsid w:val="00A464B2"/>
    <w:rsid w:val="00A51E55"/>
    <w:rsid w:val="00A549B0"/>
    <w:rsid w:val="00A551C8"/>
    <w:rsid w:val="00A61A8B"/>
    <w:rsid w:val="00A644A9"/>
    <w:rsid w:val="00A669C7"/>
    <w:rsid w:val="00A66A66"/>
    <w:rsid w:val="00A67F72"/>
    <w:rsid w:val="00A67FF5"/>
    <w:rsid w:val="00A7471F"/>
    <w:rsid w:val="00A74EBC"/>
    <w:rsid w:val="00A7637A"/>
    <w:rsid w:val="00A802D8"/>
    <w:rsid w:val="00A84D30"/>
    <w:rsid w:val="00A85CC9"/>
    <w:rsid w:val="00A90F98"/>
    <w:rsid w:val="00A918F3"/>
    <w:rsid w:val="00A93FCE"/>
    <w:rsid w:val="00A95958"/>
    <w:rsid w:val="00AA079E"/>
    <w:rsid w:val="00AA2693"/>
    <w:rsid w:val="00AA3594"/>
    <w:rsid w:val="00AA4C04"/>
    <w:rsid w:val="00AA4D19"/>
    <w:rsid w:val="00AA68E6"/>
    <w:rsid w:val="00AA6FC7"/>
    <w:rsid w:val="00AB17AD"/>
    <w:rsid w:val="00AB2959"/>
    <w:rsid w:val="00AB2C17"/>
    <w:rsid w:val="00AB3329"/>
    <w:rsid w:val="00AB58E7"/>
    <w:rsid w:val="00AC546F"/>
    <w:rsid w:val="00AC58CE"/>
    <w:rsid w:val="00AC5DF4"/>
    <w:rsid w:val="00AD6E16"/>
    <w:rsid w:val="00AF39A1"/>
    <w:rsid w:val="00AF3D9F"/>
    <w:rsid w:val="00AF684A"/>
    <w:rsid w:val="00AF6CCC"/>
    <w:rsid w:val="00B0238F"/>
    <w:rsid w:val="00B02736"/>
    <w:rsid w:val="00B02995"/>
    <w:rsid w:val="00B029CF"/>
    <w:rsid w:val="00B054EA"/>
    <w:rsid w:val="00B1082A"/>
    <w:rsid w:val="00B17A13"/>
    <w:rsid w:val="00B221F1"/>
    <w:rsid w:val="00B2329B"/>
    <w:rsid w:val="00B2443D"/>
    <w:rsid w:val="00B2492D"/>
    <w:rsid w:val="00B26E3B"/>
    <w:rsid w:val="00B322E6"/>
    <w:rsid w:val="00B3623B"/>
    <w:rsid w:val="00B442E9"/>
    <w:rsid w:val="00B464AE"/>
    <w:rsid w:val="00B50F43"/>
    <w:rsid w:val="00B5389E"/>
    <w:rsid w:val="00B5491D"/>
    <w:rsid w:val="00B57294"/>
    <w:rsid w:val="00B64072"/>
    <w:rsid w:val="00B65DFC"/>
    <w:rsid w:val="00B71FAF"/>
    <w:rsid w:val="00B807F3"/>
    <w:rsid w:val="00B82A9E"/>
    <w:rsid w:val="00B83810"/>
    <w:rsid w:val="00B83D5D"/>
    <w:rsid w:val="00B84709"/>
    <w:rsid w:val="00B84CD1"/>
    <w:rsid w:val="00B87EA8"/>
    <w:rsid w:val="00B90375"/>
    <w:rsid w:val="00B907A1"/>
    <w:rsid w:val="00B95586"/>
    <w:rsid w:val="00BA0BB2"/>
    <w:rsid w:val="00BA1F34"/>
    <w:rsid w:val="00BA244E"/>
    <w:rsid w:val="00BA254F"/>
    <w:rsid w:val="00BB05B6"/>
    <w:rsid w:val="00BB0942"/>
    <w:rsid w:val="00BB0B1B"/>
    <w:rsid w:val="00BB4DDC"/>
    <w:rsid w:val="00BB73A0"/>
    <w:rsid w:val="00BC54BB"/>
    <w:rsid w:val="00BD731E"/>
    <w:rsid w:val="00BE4120"/>
    <w:rsid w:val="00BE508B"/>
    <w:rsid w:val="00BE5289"/>
    <w:rsid w:val="00BE5E07"/>
    <w:rsid w:val="00BE603D"/>
    <w:rsid w:val="00BE66FF"/>
    <w:rsid w:val="00BF1424"/>
    <w:rsid w:val="00BF54A4"/>
    <w:rsid w:val="00BF7127"/>
    <w:rsid w:val="00C00FF1"/>
    <w:rsid w:val="00C010EE"/>
    <w:rsid w:val="00C012DA"/>
    <w:rsid w:val="00C02649"/>
    <w:rsid w:val="00C0437C"/>
    <w:rsid w:val="00C04EAF"/>
    <w:rsid w:val="00C11FC4"/>
    <w:rsid w:val="00C16529"/>
    <w:rsid w:val="00C218AB"/>
    <w:rsid w:val="00C2194A"/>
    <w:rsid w:val="00C23018"/>
    <w:rsid w:val="00C2689F"/>
    <w:rsid w:val="00C27F2A"/>
    <w:rsid w:val="00C30DE6"/>
    <w:rsid w:val="00C31084"/>
    <w:rsid w:val="00C3372F"/>
    <w:rsid w:val="00C35669"/>
    <w:rsid w:val="00C4229E"/>
    <w:rsid w:val="00C44929"/>
    <w:rsid w:val="00C4596B"/>
    <w:rsid w:val="00C47D3A"/>
    <w:rsid w:val="00C5793A"/>
    <w:rsid w:val="00C57F6E"/>
    <w:rsid w:val="00C61566"/>
    <w:rsid w:val="00C641B8"/>
    <w:rsid w:val="00C64DE6"/>
    <w:rsid w:val="00C654B8"/>
    <w:rsid w:val="00C65D68"/>
    <w:rsid w:val="00C66AF7"/>
    <w:rsid w:val="00C7272C"/>
    <w:rsid w:val="00C73BAB"/>
    <w:rsid w:val="00C74813"/>
    <w:rsid w:val="00C76934"/>
    <w:rsid w:val="00C77D84"/>
    <w:rsid w:val="00C822E5"/>
    <w:rsid w:val="00C82FBF"/>
    <w:rsid w:val="00C851CA"/>
    <w:rsid w:val="00C853F0"/>
    <w:rsid w:val="00C90B8F"/>
    <w:rsid w:val="00C91B6D"/>
    <w:rsid w:val="00C96710"/>
    <w:rsid w:val="00C96849"/>
    <w:rsid w:val="00CA0CD0"/>
    <w:rsid w:val="00CB1675"/>
    <w:rsid w:val="00CB48DC"/>
    <w:rsid w:val="00CB6165"/>
    <w:rsid w:val="00CB7C3A"/>
    <w:rsid w:val="00CC194A"/>
    <w:rsid w:val="00CC24D1"/>
    <w:rsid w:val="00CC24E7"/>
    <w:rsid w:val="00CC62E2"/>
    <w:rsid w:val="00CD0B3A"/>
    <w:rsid w:val="00CD2C00"/>
    <w:rsid w:val="00CD2F20"/>
    <w:rsid w:val="00CE2282"/>
    <w:rsid w:val="00CE6434"/>
    <w:rsid w:val="00CF03F0"/>
    <w:rsid w:val="00CF1561"/>
    <w:rsid w:val="00CF52B9"/>
    <w:rsid w:val="00CF671D"/>
    <w:rsid w:val="00D01094"/>
    <w:rsid w:val="00D022CC"/>
    <w:rsid w:val="00D122C0"/>
    <w:rsid w:val="00D15C01"/>
    <w:rsid w:val="00D15CE0"/>
    <w:rsid w:val="00D2089F"/>
    <w:rsid w:val="00D2196F"/>
    <w:rsid w:val="00D232CA"/>
    <w:rsid w:val="00D32706"/>
    <w:rsid w:val="00D34D33"/>
    <w:rsid w:val="00D36968"/>
    <w:rsid w:val="00D41747"/>
    <w:rsid w:val="00D43F95"/>
    <w:rsid w:val="00D459F3"/>
    <w:rsid w:val="00D46FB4"/>
    <w:rsid w:val="00D504CA"/>
    <w:rsid w:val="00D55FA2"/>
    <w:rsid w:val="00D6219D"/>
    <w:rsid w:val="00D62500"/>
    <w:rsid w:val="00D65C3B"/>
    <w:rsid w:val="00D7080A"/>
    <w:rsid w:val="00D725BC"/>
    <w:rsid w:val="00D74C57"/>
    <w:rsid w:val="00D76A75"/>
    <w:rsid w:val="00D77ED5"/>
    <w:rsid w:val="00D81CFD"/>
    <w:rsid w:val="00D90E6B"/>
    <w:rsid w:val="00D933B1"/>
    <w:rsid w:val="00D93B79"/>
    <w:rsid w:val="00D93F37"/>
    <w:rsid w:val="00D94149"/>
    <w:rsid w:val="00D9573A"/>
    <w:rsid w:val="00D961FE"/>
    <w:rsid w:val="00DA249A"/>
    <w:rsid w:val="00DA34E8"/>
    <w:rsid w:val="00DA5E3E"/>
    <w:rsid w:val="00DA6CD7"/>
    <w:rsid w:val="00DB02E4"/>
    <w:rsid w:val="00DB0DC5"/>
    <w:rsid w:val="00DB24B4"/>
    <w:rsid w:val="00DB45BC"/>
    <w:rsid w:val="00DB5202"/>
    <w:rsid w:val="00DC22F9"/>
    <w:rsid w:val="00DC2AFE"/>
    <w:rsid w:val="00DD06FC"/>
    <w:rsid w:val="00DD637F"/>
    <w:rsid w:val="00DE141D"/>
    <w:rsid w:val="00DE2410"/>
    <w:rsid w:val="00DE2B9B"/>
    <w:rsid w:val="00DE6CF0"/>
    <w:rsid w:val="00DF0FB3"/>
    <w:rsid w:val="00DF1DBE"/>
    <w:rsid w:val="00DF2D88"/>
    <w:rsid w:val="00E02946"/>
    <w:rsid w:val="00E03517"/>
    <w:rsid w:val="00E03FF5"/>
    <w:rsid w:val="00E11578"/>
    <w:rsid w:val="00E12211"/>
    <w:rsid w:val="00E1342C"/>
    <w:rsid w:val="00E13D23"/>
    <w:rsid w:val="00E14067"/>
    <w:rsid w:val="00E144FC"/>
    <w:rsid w:val="00E214DB"/>
    <w:rsid w:val="00E22D90"/>
    <w:rsid w:val="00E24BAC"/>
    <w:rsid w:val="00E27D0E"/>
    <w:rsid w:val="00E30242"/>
    <w:rsid w:val="00E32C6A"/>
    <w:rsid w:val="00E35EA5"/>
    <w:rsid w:val="00E401CC"/>
    <w:rsid w:val="00E4118F"/>
    <w:rsid w:val="00E475F1"/>
    <w:rsid w:val="00E525BE"/>
    <w:rsid w:val="00E55580"/>
    <w:rsid w:val="00E5597B"/>
    <w:rsid w:val="00E57085"/>
    <w:rsid w:val="00E60BCC"/>
    <w:rsid w:val="00E60D08"/>
    <w:rsid w:val="00E63B37"/>
    <w:rsid w:val="00E711BF"/>
    <w:rsid w:val="00E74BA9"/>
    <w:rsid w:val="00E87BE5"/>
    <w:rsid w:val="00E901A8"/>
    <w:rsid w:val="00E92E69"/>
    <w:rsid w:val="00E95F9A"/>
    <w:rsid w:val="00E962B3"/>
    <w:rsid w:val="00E96655"/>
    <w:rsid w:val="00EA02FA"/>
    <w:rsid w:val="00EA11D0"/>
    <w:rsid w:val="00EA47A6"/>
    <w:rsid w:val="00EA5B3E"/>
    <w:rsid w:val="00EB228B"/>
    <w:rsid w:val="00EB23E2"/>
    <w:rsid w:val="00EC1915"/>
    <w:rsid w:val="00EC2236"/>
    <w:rsid w:val="00EC2F35"/>
    <w:rsid w:val="00EC49CA"/>
    <w:rsid w:val="00EC5B16"/>
    <w:rsid w:val="00EC5F63"/>
    <w:rsid w:val="00ED2370"/>
    <w:rsid w:val="00ED2B49"/>
    <w:rsid w:val="00ED3CCF"/>
    <w:rsid w:val="00ED4A21"/>
    <w:rsid w:val="00ED4B40"/>
    <w:rsid w:val="00EE163D"/>
    <w:rsid w:val="00EE5E0B"/>
    <w:rsid w:val="00EF223B"/>
    <w:rsid w:val="00EF2A40"/>
    <w:rsid w:val="00EF4AE4"/>
    <w:rsid w:val="00EF7164"/>
    <w:rsid w:val="00F00CC1"/>
    <w:rsid w:val="00F0208D"/>
    <w:rsid w:val="00F048E5"/>
    <w:rsid w:val="00F04D69"/>
    <w:rsid w:val="00F0509C"/>
    <w:rsid w:val="00F12F34"/>
    <w:rsid w:val="00F135DF"/>
    <w:rsid w:val="00F13D2F"/>
    <w:rsid w:val="00F1757A"/>
    <w:rsid w:val="00F20852"/>
    <w:rsid w:val="00F2369B"/>
    <w:rsid w:val="00F251C3"/>
    <w:rsid w:val="00F25C6F"/>
    <w:rsid w:val="00F25E9F"/>
    <w:rsid w:val="00F3093A"/>
    <w:rsid w:val="00F37B22"/>
    <w:rsid w:val="00F41FFC"/>
    <w:rsid w:val="00F44005"/>
    <w:rsid w:val="00F47404"/>
    <w:rsid w:val="00F50416"/>
    <w:rsid w:val="00F5289F"/>
    <w:rsid w:val="00F559A6"/>
    <w:rsid w:val="00F5633D"/>
    <w:rsid w:val="00F5750D"/>
    <w:rsid w:val="00F57EC6"/>
    <w:rsid w:val="00F6451A"/>
    <w:rsid w:val="00F658D7"/>
    <w:rsid w:val="00F665BB"/>
    <w:rsid w:val="00F76C94"/>
    <w:rsid w:val="00F76E5A"/>
    <w:rsid w:val="00F83C21"/>
    <w:rsid w:val="00F873B9"/>
    <w:rsid w:val="00F95250"/>
    <w:rsid w:val="00F95A70"/>
    <w:rsid w:val="00F95B93"/>
    <w:rsid w:val="00F96A31"/>
    <w:rsid w:val="00FA1474"/>
    <w:rsid w:val="00FA56D8"/>
    <w:rsid w:val="00FA7229"/>
    <w:rsid w:val="00FB259D"/>
    <w:rsid w:val="00FB77FB"/>
    <w:rsid w:val="00FC33A7"/>
    <w:rsid w:val="00FC3717"/>
    <w:rsid w:val="00FC6D1E"/>
    <w:rsid w:val="00FD446F"/>
    <w:rsid w:val="00FD54FE"/>
    <w:rsid w:val="00FE03C1"/>
    <w:rsid w:val="00FE20E5"/>
    <w:rsid w:val="00FE4AD0"/>
    <w:rsid w:val="00FE7F2A"/>
    <w:rsid w:val="00FF088B"/>
    <w:rsid w:val="00FF12BC"/>
    <w:rsid w:val="00FF2744"/>
    <w:rsid w:val="00FF3A0F"/>
    <w:rsid w:val="00FF5B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F0FBF"/>
  <w15:chartTrackingRefBased/>
  <w15:docId w15:val="{658F1C6B-89E6-4FBE-A97B-262350A70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11B9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53D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53D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4D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4D69"/>
  </w:style>
  <w:style w:type="paragraph" w:styleId="Footer">
    <w:name w:val="footer"/>
    <w:basedOn w:val="Normal"/>
    <w:link w:val="FooterChar"/>
    <w:uiPriority w:val="99"/>
    <w:unhideWhenUsed/>
    <w:rsid w:val="00F04D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4D69"/>
  </w:style>
  <w:style w:type="paragraph" w:styleId="ListParagraph">
    <w:name w:val="List Paragraph"/>
    <w:basedOn w:val="Normal"/>
    <w:uiPriority w:val="34"/>
    <w:qFormat/>
    <w:rsid w:val="00461DD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1B27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B27EA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7843AA"/>
    <w:rPr>
      <w:b/>
      <w:bCs/>
    </w:rPr>
  </w:style>
  <w:style w:type="character" w:customStyle="1" w:styleId="selectable">
    <w:name w:val="selectable"/>
    <w:basedOn w:val="DefaultParagraphFont"/>
    <w:rsid w:val="007843AA"/>
  </w:style>
  <w:style w:type="character" w:customStyle="1" w:styleId="Heading2Char">
    <w:name w:val="Heading 2 Char"/>
    <w:basedOn w:val="DefaultParagraphFont"/>
    <w:link w:val="Heading2"/>
    <w:uiPriority w:val="9"/>
    <w:rsid w:val="00211B9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53DA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53DA"/>
    <w:rPr>
      <w:rFonts w:asciiTheme="majorHAnsi" w:eastAsiaTheme="majorEastAsia" w:hAnsiTheme="majorHAnsi" w:cstheme="majorBidi"/>
      <w:color w:val="243F60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58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8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1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6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7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95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9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6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0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1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8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57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4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3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46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9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7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2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9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06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3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901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65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4664127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76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8724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31223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51779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68143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32757151">
                                      <w:marLeft w:val="0"/>
                                      <w:marRight w:val="0"/>
                                      <w:marTop w:val="3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506425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5146820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44062213">
                                          <w:marLeft w:val="0"/>
                                          <w:marRight w:val="0"/>
                                          <w:marTop w:val="4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05589797">
                          <w:marLeft w:val="0"/>
                          <w:marRight w:val="0"/>
                          <w:marTop w:val="75"/>
                          <w:marBottom w:val="150"/>
                          <w:divBdr>
                            <w:top w:val="single" w:sz="6" w:space="31" w:color="D4D4D4"/>
                            <w:left w:val="single" w:sz="6" w:space="31" w:color="D4D4D4"/>
                            <w:bottom w:val="single" w:sz="6" w:space="31" w:color="D4D4D4"/>
                            <w:right w:val="single" w:sz="6" w:space="31" w:color="D4D4D4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758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8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7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9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7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5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3CDB80-8205-4876-996E-1082516CB3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2756</Words>
  <Characters>15713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cotenescu</dc:creator>
  <cp:keywords/>
  <dc:description/>
  <cp:lastModifiedBy>Daniela cotenescu</cp:lastModifiedBy>
  <cp:revision>2</cp:revision>
  <dcterms:created xsi:type="dcterms:W3CDTF">2020-01-06T23:28:00Z</dcterms:created>
  <dcterms:modified xsi:type="dcterms:W3CDTF">2020-01-06T23:28:00Z</dcterms:modified>
</cp:coreProperties>
</file>