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eastAsia="en-US"/>
        </w:rPr>
        <w:id w:val="-9023531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8F38194" w14:textId="70796CD0" w:rsidR="00F831B5" w:rsidRDefault="00F831B5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BAE9D5C" wp14:editId="14D7941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9C0E48179AD4ED0AFF070156D248BE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0BEEB80" w14:textId="0830CED2" w:rsidR="00F831B5" w:rsidRDefault="00E075E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PSY</w:t>
              </w:r>
              <w:r w:rsidR="00646A95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chology in Health and social care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05C336B9C444893AAC484BBA2462E4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75D5414" w14:textId="340A8AD4" w:rsidR="00F831B5" w:rsidRDefault="00CC0C89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Why Psychology is relevant in our Health and Social care </w:t>
              </w:r>
              <w:r w:rsidR="00E075EF">
                <w:rPr>
                  <w:color w:val="4472C4" w:themeColor="accent1"/>
                  <w:sz w:val="28"/>
                  <w:szCs w:val="28"/>
                </w:rPr>
                <w:t>practic</w:t>
              </w:r>
              <w:r>
                <w:rPr>
                  <w:color w:val="4472C4" w:themeColor="accent1"/>
                  <w:sz w:val="28"/>
                  <w:szCs w:val="28"/>
                </w:rPr>
                <w:t>e</w:t>
              </w:r>
              <w:r w:rsidR="00AC12E1">
                <w:rPr>
                  <w:color w:val="4472C4" w:themeColor="accent1"/>
                  <w:sz w:val="28"/>
                  <w:szCs w:val="28"/>
                </w:rPr>
                <w:t>?</w:t>
              </w:r>
            </w:p>
          </w:sdtContent>
        </w:sdt>
        <w:p w14:paraId="526F8783" w14:textId="77777777" w:rsidR="00F831B5" w:rsidRDefault="00F831B5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2D57E1C9" wp14:editId="1F7DA9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3-27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825BC4E" w14:textId="4655BCAE" w:rsidR="00F831B5" w:rsidRDefault="006C3BC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27 March 2023</w:t>
                                    </w:r>
                                  </w:p>
                                </w:sdtContent>
                              </w:sdt>
                              <w:p w14:paraId="0AB5F952" w14:textId="229FA149" w:rsidR="00F831B5" w:rsidRDefault="0046687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C3BCE">
                                      <w:rPr>
                                        <w:caps/>
                                        <w:color w:val="4472C4" w:themeColor="accent1"/>
                                      </w:rPr>
                                      <w:t>Nazreen Akhtar</w:t>
                                    </w:r>
                                    <w:r w:rsidR="003D37D2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212</w:t>
                                    </w:r>
                                    <w:r w:rsidR="00CB1615">
                                      <w:rPr>
                                        <w:caps/>
                                        <w:color w:val="4472C4" w:themeColor="accent1"/>
                                      </w:rPr>
                                      <w:t>8933</w:t>
                                    </w:r>
                                  </w:sdtContent>
                                </w:sdt>
                              </w:p>
                              <w:p w14:paraId="022A715F" w14:textId="419DAFB8" w:rsidR="00F831B5" w:rsidRDefault="0046687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A5E67">
                                      <w:rPr>
                                        <w:color w:val="4472C4" w:themeColor="accent1"/>
                                      </w:rPr>
                                      <w:t>DR Hayley Trower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57E1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568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3-27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825BC4E" w14:textId="4655BCAE" w:rsidR="00F831B5" w:rsidRDefault="006C3BC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27 March 2023</w:t>
                              </w:r>
                            </w:p>
                          </w:sdtContent>
                        </w:sdt>
                        <w:p w14:paraId="0AB5F952" w14:textId="229FA149" w:rsidR="00F831B5" w:rsidRDefault="0046687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C3BCE">
                                <w:rPr>
                                  <w:caps/>
                                  <w:color w:val="4472C4" w:themeColor="accent1"/>
                                </w:rPr>
                                <w:t>Nazreen Akhtar</w:t>
                              </w:r>
                              <w:r w:rsidR="003D37D2">
                                <w:rPr>
                                  <w:caps/>
                                  <w:color w:val="4472C4" w:themeColor="accent1"/>
                                </w:rPr>
                                <w:t xml:space="preserve"> 212</w:t>
                              </w:r>
                              <w:r w:rsidR="00CB1615">
                                <w:rPr>
                                  <w:caps/>
                                  <w:color w:val="4472C4" w:themeColor="accent1"/>
                                </w:rPr>
                                <w:t>8933</w:t>
                              </w:r>
                            </w:sdtContent>
                          </w:sdt>
                        </w:p>
                        <w:p w14:paraId="022A715F" w14:textId="419DAFB8" w:rsidR="00F831B5" w:rsidRDefault="0046687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A5E67">
                                <w:rPr>
                                  <w:color w:val="4472C4" w:themeColor="accent1"/>
                                </w:rPr>
                                <w:t>DR Hayley Trower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2E7BF6B" wp14:editId="7FA72A35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B929D8F" w14:textId="5716FF03" w:rsidR="00F831B5" w:rsidRDefault="00D8325D">
          <w:r w:rsidRPr="00447AC8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45720" distB="45720" distL="114300" distR="114300" simplePos="0" relativeHeight="251676160" behindDoc="0" locked="0" layoutInCell="1" allowOverlap="1" wp14:anchorId="5654DE57" wp14:editId="7D9B7A9C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238760</wp:posOffset>
                    </wp:positionV>
                    <wp:extent cx="1748790" cy="594360"/>
                    <wp:effectExtent l="0" t="0" r="0" b="0"/>
                    <wp:wrapSquare wrapText="bothSides"/>
                    <wp:docPr id="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48790" cy="594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accent1"/>
                            </a:fontRef>
                          </wps:style>
                          <wps:txbx>
                            <w:txbxContent>
                              <w:p w14:paraId="0D073F24" w14:textId="05B4B839" w:rsidR="00447AC8" w:rsidRPr="00D8325D" w:rsidRDefault="00447AC8">
                                <w:pPr>
                                  <w:rPr>
                                    <w:b/>
                                    <w:bCs/>
                                    <w:color w:val="0070C0"/>
                                    <w:sz w:val="36"/>
                                    <w:szCs w:val="36"/>
                                  </w:rPr>
                                </w:pPr>
                                <w:r w:rsidRPr="00D8325D">
                                  <w:rPr>
                                    <w:b/>
                                    <w:bCs/>
                                    <w:color w:val="0070C0"/>
                                    <w:sz w:val="36"/>
                                    <w:szCs w:val="36"/>
                                  </w:rPr>
                                  <w:t>LCHS4</w:t>
                                </w:r>
                                <w:r w:rsidR="00D8325D" w:rsidRPr="00D8325D">
                                  <w:rPr>
                                    <w:b/>
                                    <w:bCs/>
                                    <w:color w:val="0070C0"/>
                                    <w:sz w:val="36"/>
                                    <w:szCs w:val="36"/>
                                  </w:rPr>
                                  <w:t>006_BIRM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54DE57" id="Text Box 2" o:spid="_x0000_s1027" type="#_x0000_t202" style="position:absolute;margin-left:0;margin-top:18.8pt;width:137.7pt;height:46.8pt;z-index:2516761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" filled="f" stroked="f">
                    <v:textbox>
                      <w:txbxContent>
                        <w:p w14:paraId="0D073F24" w14:textId="05B4B839" w:rsidR="00447AC8" w:rsidRPr="00D8325D" w:rsidRDefault="00447AC8">
                          <w:pPr>
                            <w:rPr>
                              <w:b/>
                              <w:bCs/>
                              <w:color w:val="0070C0"/>
                              <w:sz w:val="36"/>
                              <w:szCs w:val="36"/>
                            </w:rPr>
                          </w:pPr>
                          <w:r w:rsidRPr="00D8325D">
                            <w:rPr>
                              <w:b/>
                              <w:bCs/>
                              <w:color w:val="0070C0"/>
                              <w:sz w:val="36"/>
                              <w:szCs w:val="36"/>
                            </w:rPr>
                            <w:t>LCHS4</w:t>
                          </w:r>
                          <w:r w:rsidR="00D8325D" w:rsidRPr="00D8325D">
                            <w:rPr>
                              <w:b/>
                              <w:bCs/>
                              <w:color w:val="0070C0"/>
                              <w:sz w:val="36"/>
                              <w:szCs w:val="36"/>
                            </w:rPr>
                            <w:t>006_BIRM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F831B5">
            <w:br w:type="page"/>
          </w:r>
        </w:p>
      </w:sdtContent>
    </w:sdt>
    <w:sdt>
      <w:sdtPr>
        <w:id w:val="-14626201"/>
        <w:docPartObj>
          <w:docPartGallery w:val="Table of Contents"/>
          <w:docPartUnique/>
        </w:docPartObj>
      </w:sdtPr>
      <w:sdtEndPr>
        <w:rPr>
          <w:rFonts w:eastAsiaTheme="minorHAnsi" w:cstheme="minorBidi"/>
          <w:bCs/>
          <w:color w:val="auto"/>
          <w:sz w:val="22"/>
          <w:szCs w:val="22"/>
          <w:u w:val="none"/>
          <w:lang w:eastAsia="en-US"/>
        </w:rPr>
      </w:sdtEndPr>
      <w:sdtContent>
        <w:p w14:paraId="17736F97" w14:textId="69AF27A3" w:rsidR="00A55246" w:rsidRPr="00F769A3" w:rsidRDefault="00A55246">
          <w:pPr>
            <w:pStyle w:val="TOCHeading"/>
            <w:rPr>
              <w:color w:val="0070C0"/>
              <w:sz w:val="72"/>
              <w:szCs w:val="144"/>
            </w:rPr>
          </w:pPr>
          <w:r w:rsidRPr="00F769A3">
            <w:rPr>
              <w:color w:val="0070C0"/>
              <w:sz w:val="72"/>
              <w:szCs w:val="144"/>
            </w:rPr>
            <w:t>Contents</w:t>
          </w:r>
        </w:p>
        <w:p w14:paraId="311DEA55" w14:textId="0776F975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r w:rsidRPr="00A55246">
            <w:rPr>
              <w:sz w:val="56"/>
              <w:szCs w:val="56"/>
            </w:rPr>
            <w:fldChar w:fldCharType="begin"/>
          </w:r>
          <w:r w:rsidRPr="00A55246">
            <w:rPr>
              <w:sz w:val="56"/>
              <w:szCs w:val="56"/>
            </w:rPr>
            <w:instrText xml:space="preserve"> TOC \o "1-3" \h \z \u </w:instrText>
          </w:r>
          <w:r w:rsidRPr="00A55246">
            <w:rPr>
              <w:sz w:val="56"/>
              <w:szCs w:val="56"/>
            </w:rPr>
            <w:fldChar w:fldCharType="separate"/>
          </w:r>
          <w:hyperlink w:anchor="_Toc130746054" w:history="1">
            <w:r w:rsidRPr="00A55246">
              <w:rPr>
                <w:rStyle w:val="Hyperlink"/>
                <w:noProof/>
                <w:sz w:val="56"/>
                <w:szCs w:val="56"/>
              </w:rPr>
              <w:t>Introduction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_Toc130746054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1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63B39C63" w14:textId="4BABC328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hyperlink w:anchor="_Toc130746055" w:history="1">
            <w:r w:rsidRPr="00A55246">
              <w:rPr>
                <w:rStyle w:val="Hyperlink"/>
                <w:noProof/>
                <w:sz w:val="56"/>
                <w:szCs w:val="56"/>
              </w:rPr>
              <w:t>Piaget’s Theory of Cognitive Development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_Toc130746055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1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7C83762D" w14:textId="6FC6B663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hyperlink w:anchor="_Toc130746056" w:history="1">
            <w:r w:rsidRPr="00A55246">
              <w:rPr>
                <w:rStyle w:val="Hyperlink"/>
                <w:noProof/>
                <w:sz w:val="56"/>
                <w:szCs w:val="56"/>
              </w:rPr>
              <w:t>Erikson’s Theory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_Toc130746056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2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5A5991FC" w14:textId="2EA6A50F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hyperlink w:anchor="_Toc130746057" w:history="1">
            <w:r w:rsidRPr="00A55246">
              <w:rPr>
                <w:rStyle w:val="Hyperlink"/>
                <w:noProof/>
                <w:sz w:val="56"/>
                <w:szCs w:val="56"/>
              </w:rPr>
              <w:t>Social Identity Theory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_Toc130746057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3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39425148" w14:textId="11E18FC3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hyperlink w:anchor="_Toc130746058" w:history="1">
            <w:r w:rsidRPr="00A55246">
              <w:rPr>
                <w:rStyle w:val="Hyperlink"/>
                <w:noProof/>
                <w:sz w:val="56"/>
                <w:szCs w:val="56"/>
              </w:rPr>
              <w:t>Conclusion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_Toc130746058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4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4034FDBD" w14:textId="412E7D3A" w:rsidR="00A55246" w:rsidRPr="00A55246" w:rsidRDefault="00A55246">
          <w:pPr>
            <w:pStyle w:val="TOC1"/>
            <w:tabs>
              <w:tab w:val="right" w:leader="dot" w:pos="9016"/>
            </w:tabs>
            <w:rPr>
              <w:noProof/>
              <w:sz w:val="56"/>
              <w:szCs w:val="56"/>
            </w:rPr>
          </w:pPr>
          <w:hyperlink w:anchor="_Toc130746059" w:history="1">
            <w:r w:rsidRPr="00A55246">
              <w:rPr>
                <w:rStyle w:val="Hyperlink"/>
                <w:noProof/>
                <w:sz w:val="56"/>
                <w:szCs w:val="56"/>
              </w:rPr>
              <w:t>References</w:t>
            </w:r>
            <w:r w:rsidRPr="00A55246">
              <w:rPr>
                <w:noProof/>
                <w:webHidden/>
                <w:sz w:val="56"/>
                <w:szCs w:val="56"/>
              </w:rPr>
              <w:tab/>
            </w:r>
            <w:r w:rsidRPr="00A55246">
              <w:rPr>
                <w:noProof/>
                <w:webHidden/>
                <w:sz w:val="56"/>
                <w:szCs w:val="56"/>
              </w:rPr>
              <w:fldChar w:fldCharType="begin"/>
            </w:r>
            <w:r w:rsidRPr="00A55246">
              <w:rPr>
                <w:noProof/>
                <w:webHidden/>
                <w:sz w:val="56"/>
                <w:szCs w:val="56"/>
              </w:rPr>
              <w:instrText xml:space="preserve"> PAGEREF _Toc130746059 \h </w:instrText>
            </w:r>
            <w:r w:rsidRPr="00A55246">
              <w:rPr>
                <w:noProof/>
                <w:webHidden/>
                <w:sz w:val="56"/>
                <w:szCs w:val="56"/>
              </w:rPr>
            </w:r>
            <w:r w:rsidRPr="00A55246">
              <w:rPr>
                <w:noProof/>
                <w:webHidden/>
                <w:sz w:val="56"/>
                <w:szCs w:val="56"/>
              </w:rPr>
              <w:fldChar w:fldCharType="separate"/>
            </w:r>
            <w:r w:rsidRPr="00A55246">
              <w:rPr>
                <w:noProof/>
                <w:webHidden/>
                <w:sz w:val="56"/>
                <w:szCs w:val="56"/>
              </w:rPr>
              <w:t>5</w:t>
            </w:r>
            <w:r w:rsidRPr="00A55246">
              <w:rPr>
                <w:noProof/>
                <w:webHidden/>
                <w:sz w:val="56"/>
                <w:szCs w:val="56"/>
              </w:rPr>
              <w:fldChar w:fldCharType="end"/>
            </w:r>
          </w:hyperlink>
        </w:p>
        <w:p w14:paraId="428CB68B" w14:textId="2F8703F2" w:rsidR="00A55246" w:rsidRDefault="00A55246">
          <w:r w:rsidRPr="00A55246">
            <w:rPr>
              <w:b/>
              <w:bCs/>
              <w:sz w:val="56"/>
              <w:szCs w:val="56"/>
            </w:rPr>
            <w:fldChar w:fldCharType="end"/>
          </w:r>
        </w:p>
      </w:sdtContent>
    </w:sdt>
    <w:p w14:paraId="4768A2E3" w14:textId="77777777" w:rsidR="00A55246" w:rsidRDefault="00A55246" w:rsidP="006A47DD">
      <w:pPr>
        <w:pStyle w:val="Title"/>
      </w:pPr>
    </w:p>
    <w:p w14:paraId="1ED17A24" w14:textId="77777777" w:rsidR="00A55246" w:rsidRDefault="00A55246" w:rsidP="006A47DD">
      <w:pPr>
        <w:pStyle w:val="Title"/>
      </w:pPr>
    </w:p>
    <w:p w14:paraId="005C74ED" w14:textId="77777777" w:rsidR="00A55246" w:rsidRDefault="00A55246" w:rsidP="006A47DD">
      <w:pPr>
        <w:pStyle w:val="Title"/>
      </w:pPr>
    </w:p>
    <w:p w14:paraId="38769A50" w14:textId="77777777" w:rsidR="00A55246" w:rsidRDefault="00A55246" w:rsidP="006A47DD">
      <w:pPr>
        <w:pStyle w:val="Title"/>
      </w:pPr>
    </w:p>
    <w:p w14:paraId="6AFB77EB" w14:textId="77777777" w:rsidR="00A55246" w:rsidRDefault="00A55246" w:rsidP="006A47DD">
      <w:pPr>
        <w:pStyle w:val="Title"/>
      </w:pPr>
    </w:p>
    <w:p w14:paraId="12364D80" w14:textId="77777777" w:rsidR="00A55246" w:rsidRDefault="00A55246" w:rsidP="006A47DD">
      <w:pPr>
        <w:pStyle w:val="Title"/>
      </w:pPr>
    </w:p>
    <w:p w14:paraId="064CAA25" w14:textId="77777777" w:rsidR="00A55246" w:rsidRDefault="00A55246" w:rsidP="006A47DD">
      <w:pPr>
        <w:pStyle w:val="Title"/>
      </w:pPr>
    </w:p>
    <w:p w14:paraId="07A3E9F4" w14:textId="77777777" w:rsidR="00A55246" w:rsidRDefault="00A55246" w:rsidP="006A47DD">
      <w:pPr>
        <w:pStyle w:val="Title"/>
      </w:pPr>
    </w:p>
    <w:p w14:paraId="2447A6C6" w14:textId="2DFC1125" w:rsidR="00A55246" w:rsidRDefault="00A55246" w:rsidP="006A47DD">
      <w:pPr>
        <w:pStyle w:val="Title"/>
      </w:pPr>
    </w:p>
    <w:p w14:paraId="00FF8E39" w14:textId="77777777" w:rsidR="00A55246" w:rsidRDefault="00A55246" w:rsidP="006A47DD">
      <w:pPr>
        <w:pStyle w:val="Title"/>
      </w:pPr>
    </w:p>
    <w:p w14:paraId="7E95EB17" w14:textId="58CB5E93" w:rsidR="00A55246" w:rsidRDefault="00A55246" w:rsidP="006A47DD">
      <w:pPr>
        <w:pStyle w:val="Title"/>
      </w:pPr>
    </w:p>
    <w:p w14:paraId="478CD4A9" w14:textId="77777777" w:rsidR="00A55246" w:rsidRDefault="00A55246" w:rsidP="006A47DD">
      <w:pPr>
        <w:pStyle w:val="Title"/>
      </w:pPr>
    </w:p>
    <w:p w14:paraId="742BC2CE" w14:textId="7AC8AFF0" w:rsidR="00A55246" w:rsidRDefault="00A55246" w:rsidP="006A47DD">
      <w:pPr>
        <w:pStyle w:val="Title"/>
      </w:pPr>
    </w:p>
    <w:p w14:paraId="3B60C360" w14:textId="77777777" w:rsidR="00A55246" w:rsidRDefault="00A55246" w:rsidP="006A47DD">
      <w:pPr>
        <w:pStyle w:val="Title"/>
      </w:pPr>
    </w:p>
    <w:p w14:paraId="0B7D7E4D" w14:textId="77777777" w:rsidR="00A55246" w:rsidRDefault="00A55246" w:rsidP="006A47DD">
      <w:pPr>
        <w:pStyle w:val="Title"/>
      </w:pPr>
    </w:p>
    <w:p w14:paraId="3B3A30EC" w14:textId="77777777" w:rsidR="00A55246" w:rsidRDefault="00A55246" w:rsidP="006A47DD">
      <w:pPr>
        <w:pStyle w:val="Title"/>
      </w:pPr>
    </w:p>
    <w:p w14:paraId="689A7376" w14:textId="5AA1BFE6" w:rsidR="00A55246" w:rsidRDefault="00A55246" w:rsidP="006A47DD">
      <w:pPr>
        <w:pStyle w:val="Title"/>
      </w:pPr>
    </w:p>
    <w:p w14:paraId="770A1157" w14:textId="77777777" w:rsidR="00A55246" w:rsidRDefault="00A55246" w:rsidP="006A47DD">
      <w:pPr>
        <w:pStyle w:val="Title"/>
      </w:pPr>
    </w:p>
    <w:p w14:paraId="5F937528" w14:textId="6F2AC523" w:rsidR="00F769A3" w:rsidRDefault="00F769A3" w:rsidP="006A47DD">
      <w:pPr>
        <w:pStyle w:val="Title"/>
      </w:pPr>
    </w:p>
    <w:p w14:paraId="3EC0D260" w14:textId="16E5E71F" w:rsidR="00AC12E1" w:rsidRPr="003D5464" w:rsidRDefault="00AC12E1" w:rsidP="003D5464">
      <w:pPr>
        <w:pStyle w:val="Title"/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>Psychology in Health and Social Care</w:t>
      </w:r>
    </w:p>
    <w:p w14:paraId="45BFAE6F" w14:textId="0187F245" w:rsidR="00AC12E1" w:rsidRPr="003D5464" w:rsidRDefault="00AC12E1" w:rsidP="003D5464">
      <w:pPr>
        <w:pStyle w:val="Title"/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>Why psychology is relevant in our Health and Social Care practi</w:t>
      </w:r>
      <w:r w:rsidR="00E14F71" w:rsidRPr="003D5464">
        <w:rPr>
          <w:rFonts w:ascii="Arial" w:hAnsi="Arial" w:cs="Arial"/>
          <w:sz w:val="22"/>
          <w:szCs w:val="22"/>
        </w:rPr>
        <w:t>c</w:t>
      </w:r>
      <w:r w:rsidRPr="003D5464">
        <w:rPr>
          <w:rFonts w:ascii="Arial" w:hAnsi="Arial" w:cs="Arial"/>
          <w:sz w:val="22"/>
          <w:szCs w:val="22"/>
        </w:rPr>
        <w:t>e?</w:t>
      </w:r>
    </w:p>
    <w:p w14:paraId="7AF6661A" w14:textId="77777777" w:rsidR="00936630" w:rsidRPr="003D5464" w:rsidRDefault="00936630" w:rsidP="003D5464">
      <w:pPr>
        <w:pStyle w:val="Title"/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48F6328B" w14:textId="52E1DFC2" w:rsidR="00FE427E" w:rsidRPr="003D5464" w:rsidRDefault="00A01E72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130746054"/>
      <w:r w:rsidRPr="003D5464">
        <w:rPr>
          <w:rFonts w:ascii="Arial" w:hAnsi="Arial" w:cs="Arial"/>
          <w:sz w:val="22"/>
          <w:szCs w:val="22"/>
        </w:rPr>
        <w:t>Introduction</w:t>
      </w:r>
      <w:bookmarkEnd w:id="0"/>
    </w:p>
    <w:p w14:paraId="6697C1B6" w14:textId="77777777" w:rsidR="00BC7339" w:rsidRPr="003D5464" w:rsidRDefault="00BC7339" w:rsidP="003D5464">
      <w:pPr>
        <w:spacing w:line="360" w:lineRule="auto"/>
        <w:rPr>
          <w:rFonts w:ascii="Arial" w:hAnsi="Arial" w:cs="Arial"/>
        </w:rPr>
      </w:pPr>
    </w:p>
    <w:p w14:paraId="1226E48E" w14:textId="16F3053B" w:rsidR="00A92A1C" w:rsidRPr="003D5464" w:rsidRDefault="00A6255C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</w:rPr>
        <w:t>In this written report I will be discussin</w:t>
      </w:r>
      <w:r w:rsidR="00A92A1C" w:rsidRPr="003D5464">
        <w:rPr>
          <w:rFonts w:ascii="Arial" w:hAnsi="Arial" w:cs="Arial"/>
        </w:rPr>
        <w:t>g</w:t>
      </w:r>
      <w:r w:rsidR="00E173FE" w:rsidRPr="003D5464">
        <w:rPr>
          <w:rFonts w:ascii="Arial" w:hAnsi="Arial" w:cs="Arial"/>
        </w:rPr>
        <w:t xml:space="preserve"> several theories that are </w:t>
      </w:r>
      <w:r w:rsidR="00980FC7" w:rsidRPr="003D5464">
        <w:rPr>
          <w:rFonts w:ascii="Arial" w:hAnsi="Arial" w:cs="Arial"/>
        </w:rPr>
        <w:t xml:space="preserve">used within the health </w:t>
      </w:r>
      <w:r w:rsidR="00B8688E" w:rsidRPr="003D5464">
        <w:rPr>
          <w:rFonts w:ascii="Arial" w:hAnsi="Arial" w:cs="Arial"/>
        </w:rPr>
        <w:t>and social c</w:t>
      </w:r>
      <w:r w:rsidR="00980FC7" w:rsidRPr="003D5464">
        <w:rPr>
          <w:rFonts w:ascii="Arial" w:hAnsi="Arial" w:cs="Arial"/>
        </w:rPr>
        <w:t>are departments</w:t>
      </w:r>
      <w:r w:rsidR="004C68F6" w:rsidRPr="003D5464">
        <w:rPr>
          <w:rFonts w:ascii="Arial" w:hAnsi="Arial" w:cs="Arial"/>
        </w:rPr>
        <w:t>. I have chosen to evaluate</w:t>
      </w:r>
      <w:r w:rsidR="00594C2A" w:rsidRPr="003D5464">
        <w:rPr>
          <w:rFonts w:ascii="Arial" w:hAnsi="Arial" w:cs="Arial"/>
        </w:rPr>
        <w:t xml:space="preserve"> </w:t>
      </w:r>
      <w:r w:rsidR="00515598" w:rsidRPr="003D5464">
        <w:rPr>
          <w:rFonts w:ascii="Arial" w:hAnsi="Arial" w:cs="Arial"/>
        </w:rPr>
        <w:t>Piaget’s</w:t>
      </w:r>
      <w:r w:rsidR="00594C2A" w:rsidRPr="003D5464">
        <w:rPr>
          <w:rFonts w:ascii="Arial" w:hAnsi="Arial" w:cs="Arial"/>
        </w:rPr>
        <w:t xml:space="preserve">, </w:t>
      </w:r>
      <w:r w:rsidR="0085437B" w:rsidRPr="003D5464">
        <w:rPr>
          <w:rFonts w:ascii="Arial" w:hAnsi="Arial" w:cs="Arial"/>
        </w:rPr>
        <w:t>Erikson’s,</w:t>
      </w:r>
      <w:r w:rsidR="00594C2A" w:rsidRPr="003D5464">
        <w:rPr>
          <w:rFonts w:ascii="Arial" w:hAnsi="Arial" w:cs="Arial"/>
        </w:rPr>
        <w:t xml:space="preserve"> and</w:t>
      </w:r>
      <w:r w:rsidR="00D64DAD" w:rsidRPr="003D5464">
        <w:rPr>
          <w:rFonts w:ascii="Arial" w:hAnsi="Arial" w:cs="Arial"/>
        </w:rPr>
        <w:t xml:space="preserve"> Social </w:t>
      </w:r>
      <w:r w:rsidR="00713947" w:rsidRPr="003D5464">
        <w:rPr>
          <w:rFonts w:ascii="Arial" w:hAnsi="Arial" w:cs="Arial"/>
        </w:rPr>
        <w:t>Identity</w:t>
      </w:r>
      <w:r w:rsidR="00D64DAD" w:rsidRPr="003D5464">
        <w:rPr>
          <w:rFonts w:ascii="Arial" w:hAnsi="Arial" w:cs="Arial"/>
        </w:rPr>
        <w:t xml:space="preserve"> t</w:t>
      </w:r>
      <w:r w:rsidR="00594C2A" w:rsidRPr="003D5464">
        <w:rPr>
          <w:rFonts w:ascii="Arial" w:hAnsi="Arial" w:cs="Arial"/>
        </w:rPr>
        <w:t>heories.</w:t>
      </w:r>
      <w:r w:rsidR="00C226B8" w:rsidRPr="003D5464">
        <w:rPr>
          <w:rFonts w:ascii="Arial" w:hAnsi="Arial" w:cs="Arial"/>
        </w:rPr>
        <w:t xml:space="preserve"> I will be </w:t>
      </w:r>
      <w:r w:rsidR="00CB4137" w:rsidRPr="003D5464">
        <w:rPr>
          <w:rFonts w:ascii="Arial" w:hAnsi="Arial" w:cs="Arial"/>
        </w:rPr>
        <w:t>identifying</w:t>
      </w:r>
      <w:r w:rsidR="00C226B8" w:rsidRPr="003D5464">
        <w:rPr>
          <w:rFonts w:ascii="Arial" w:hAnsi="Arial" w:cs="Arial"/>
        </w:rPr>
        <w:t xml:space="preserve"> </w:t>
      </w:r>
      <w:r w:rsidR="00CB4137" w:rsidRPr="003D5464">
        <w:rPr>
          <w:rFonts w:ascii="Arial" w:hAnsi="Arial" w:cs="Arial"/>
        </w:rPr>
        <w:t>the theorists</w:t>
      </w:r>
      <w:r w:rsidR="00C226B8" w:rsidRPr="003D5464">
        <w:rPr>
          <w:rFonts w:ascii="Arial" w:hAnsi="Arial" w:cs="Arial"/>
        </w:rPr>
        <w:t xml:space="preserve"> and </w:t>
      </w:r>
      <w:r w:rsidR="00510F14" w:rsidRPr="003D5464">
        <w:rPr>
          <w:rFonts w:ascii="Arial" w:hAnsi="Arial" w:cs="Arial"/>
        </w:rPr>
        <w:t xml:space="preserve">providing practical ways in which each theory may </w:t>
      </w:r>
      <w:r w:rsidR="005933AE" w:rsidRPr="003D5464">
        <w:rPr>
          <w:rFonts w:ascii="Arial" w:hAnsi="Arial" w:cs="Arial"/>
        </w:rPr>
        <w:t>support a</w:t>
      </w:r>
      <w:r w:rsidR="00CB4137" w:rsidRPr="003D5464">
        <w:rPr>
          <w:rFonts w:ascii="Arial" w:hAnsi="Arial" w:cs="Arial"/>
        </w:rPr>
        <w:t xml:space="preserve"> health and social care professional.</w:t>
      </w:r>
      <w:r w:rsidR="002F3179" w:rsidRPr="003D5464">
        <w:rPr>
          <w:rFonts w:ascii="Arial" w:hAnsi="Arial" w:cs="Arial"/>
        </w:rPr>
        <w:t xml:space="preserve"> </w:t>
      </w:r>
      <w:r w:rsidR="00E075EF" w:rsidRPr="003D5464">
        <w:rPr>
          <w:rFonts w:ascii="Arial" w:hAnsi="Arial" w:cs="Arial"/>
        </w:rPr>
        <w:t>Additionally,</w:t>
      </w:r>
      <w:r w:rsidR="002F3179" w:rsidRPr="003D5464">
        <w:rPr>
          <w:rFonts w:ascii="Arial" w:hAnsi="Arial" w:cs="Arial"/>
        </w:rPr>
        <w:t xml:space="preserve"> </w:t>
      </w:r>
      <w:r w:rsidR="0030488D" w:rsidRPr="003D5464">
        <w:rPr>
          <w:rFonts w:ascii="Arial" w:hAnsi="Arial" w:cs="Arial"/>
        </w:rPr>
        <w:t xml:space="preserve">I will </w:t>
      </w:r>
      <w:r w:rsidR="00507B0C" w:rsidRPr="003D5464">
        <w:rPr>
          <w:rFonts w:ascii="Arial" w:hAnsi="Arial" w:cs="Arial"/>
        </w:rPr>
        <w:t>be explaining w</w:t>
      </w:r>
      <w:r w:rsidR="00E14F71" w:rsidRPr="003D5464">
        <w:rPr>
          <w:rFonts w:ascii="Arial" w:hAnsi="Arial" w:cs="Arial"/>
        </w:rPr>
        <w:t>he</w:t>
      </w:r>
      <w:r w:rsidR="00507B0C" w:rsidRPr="003D5464">
        <w:rPr>
          <w:rFonts w:ascii="Arial" w:hAnsi="Arial" w:cs="Arial"/>
        </w:rPr>
        <w:t xml:space="preserve">ther I agree or disagree </w:t>
      </w:r>
      <w:r w:rsidR="00E14F71" w:rsidRPr="003D5464">
        <w:rPr>
          <w:rFonts w:ascii="Arial" w:hAnsi="Arial" w:cs="Arial"/>
        </w:rPr>
        <w:t>with</w:t>
      </w:r>
      <w:r w:rsidR="00507B0C" w:rsidRPr="003D5464">
        <w:rPr>
          <w:rFonts w:ascii="Arial" w:hAnsi="Arial" w:cs="Arial"/>
        </w:rPr>
        <w:t xml:space="preserve"> the </w:t>
      </w:r>
      <w:r w:rsidR="001A3AF9" w:rsidRPr="003D5464">
        <w:rPr>
          <w:rFonts w:ascii="Arial" w:hAnsi="Arial" w:cs="Arial"/>
        </w:rPr>
        <w:t>statement “</w:t>
      </w:r>
      <w:r w:rsidR="006109C8" w:rsidRPr="003D5464">
        <w:rPr>
          <w:rFonts w:ascii="Arial" w:hAnsi="Arial" w:cs="Arial"/>
        </w:rPr>
        <w:t xml:space="preserve">A health and social care professional who </w:t>
      </w:r>
      <w:r w:rsidR="00AE5AE3" w:rsidRPr="003D5464">
        <w:rPr>
          <w:rFonts w:ascii="Arial" w:hAnsi="Arial" w:cs="Arial"/>
        </w:rPr>
        <w:t>understands</w:t>
      </w:r>
      <w:r w:rsidR="006109C8" w:rsidRPr="003D5464">
        <w:rPr>
          <w:rFonts w:ascii="Arial" w:hAnsi="Arial" w:cs="Arial"/>
        </w:rPr>
        <w:t xml:space="preserve"> psychological </w:t>
      </w:r>
      <w:r w:rsidR="00AE5AE3" w:rsidRPr="003D5464">
        <w:rPr>
          <w:rFonts w:ascii="Arial" w:hAnsi="Arial" w:cs="Arial"/>
        </w:rPr>
        <w:t>theories</w:t>
      </w:r>
      <w:r w:rsidR="006109C8" w:rsidRPr="003D5464">
        <w:rPr>
          <w:rFonts w:ascii="Arial" w:hAnsi="Arial" w:cs="Arial"/>
        </w:rPr>
        <w:t xml:space="preserve"> of lifespan development and behaviour can be more effective in their role </w:t>
      </w:r>
      <w:r w:rsidR="00AE5AE3" w:rsidRPr="003D5464">
        <w:rPr>
          <w:rFonts w:ascii="Arial" w:hAnsi="Arial" w:cs="Arial"/>
        </w:rPr>
        <w:t>than</w:t>
      </w:r>
      <w:r w:rsidR="006109C8" w:rsidRPr="003D5464">
        <w:rPr>
          <w:rFonts w:ascii="Arial" w:hAnsi="Arial" w:cs="Arial"/>
        </w:rPr>
        <w:t xml:space="preserve"> a health and social </w:t>
      </w:r>
      <w:r w:rsidR="00AE5AE3" w:rsidRPr="003D5464">
        <w:rPr>
          <w:rFonts w:ascii="Arial" w:hAnsi="Arial" w:cs="Arial"/>
        </w:rPr>
        <w:t>care professional who doesn’t understand these theories.</w:t>
      </w:r>
      <w:r w:rsidR="00651D1E" w:rsidRPr="003D5464">
        <w:rPr>
          <w:rFonts w:ascii="Arial" w:hAnsi="Arial" w:cs="Arial"/>
        </w:rPr>
        <w:t>”</w:t>
      </w:r>
      <w:r w:rsidR="00D60841" w:rsidRPr="003D5464">
        <w:rPr>
          <w:rFonts w:ascii="Arial" w:hAnsi="Arial" w:cs="Arial"/>
        </w:rPr>
        <w:t xml:space="preserve"> </w:t>
      </w:r>
      <w:r w:rsidR="00E74BB3" w:rsidRPr="003D5464">
        <w:rPr>
          <w:rFonts w:ascii="Arial" w:hAnsi="Arial" w:cs="Arial"/>
        </w:rPr>
        <w:t>Finally,</w:t>
      </w:r>
      <w:r w:rsidR="00D60841" w:rsidRPr="003D5464">
        <w:rPr>
          <w:rFonts w:ascii="Arial" w:hAnsi="Arial" w:cs="Arial"/>
        </w:rPr>
        <w:t xml:space="preserve"> will be concluding this report </w:t>
      </w:r>
      <w:r w:rsidR="003B47B7" w:rsidRPr="003D5464">
        <w:rPr>
          <w:rFonts w:ascii="Arial" w:hAnsi="Arial" w:cs="Arial"/>
        </w:rPr>
        <w:t xml:space="preserve">by </w:t>
      </w:r>
      <w:r w:rsidR="00645EEC" w:rsidRPr="003D5464">
        <w:rPr>
          <w:rFonts w:ascii="Arial" w:hAnsi="Arial" w:cs="Arial"/>
        </w:rPr>
        <w:t>summarising</w:t>
      </w:r>
      <w:r w:rsidR="003B47B7" w:rsidRPr="003D5464">
        <w:rPr>
          <w:rFonts w:ascii="Arial" w:hAnsi="Arial" w:cs="Arial"/>
        </w:rPr>
        <w:t xml:space="preserve"> the important points I have made</w:t>
      </w:r>
      <w:r w:rsidR="00645EEC" w:rsidRPr="003D5464">
        <w:rPr>
          <w:rFonts w:ascii="Arial" w:hAnsi="Arial" w:cs="Arial"/>
        </w:rPr>
        <w:t xml:space="preserve"> and the relevance of psychology to a health and social care professional.</w:t>
      </w:r>
    </w:p>
    <w:p w14:paraId="14108FCA" w14:textId="1BD35F07" w:rsidR="00A92A1C" w:rsidRPr="003D5464" w:rsidRDefault="00980FC7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" w:name="_Toc130746055"/>
      <w:r w:rsidRPr="003D5464">
        <w:rPr>
          <w:rFonts w:ascii="Arial" w:hAnsi="Arial" w:cs="Arial"/>
          <w:sz w:val="22"/>
          <w:szCs w:val="22"/>
        </w:rPr>
        <w:t xml:space="preserve">Piaget’s </w:t>
      </w:r>
      <w:r w:rsidR="00C749AF" w:rsidRPr="003D5464">
        <w:rPr>
          <w:rFonts w:ascii="Arial" w:hAnsi="Arial" w:cs="Arial"/>
          <w:sz w:val="22"/>
          <w:szCs w:val="22"/>
        </w:rPr>
        <w:t>Theory</w:t>
      </w:r>
      <w:r w:rsidR="001E5FCA" w:rsidRPr="003D5464">
        <w:rPr>
          <w:rFonts w:ascii="Arial" w:hAnsi="Arial" w:cs="Arial"/>
          <w:sz w:val="22"/>
          <w:szCs w:val="22"/>
        </w:rPr>
        <w:t xml:space="preserve"> of Cognitive </w:t>
      </w:r>
      <w:r w:rsidR="004A20F1" w:rsidRPr="003D5464">
        <w:rPr>
          <w:rFonts w:ascii="Arial" w:hAnsi="Arial" w:cs="Arial"/>
          <w:sz w:val="22"/>
          <w:szCs w:val="22"/>
        </w:rPr>
        <w:t>Development</w:t>
      </w:r>
      <w:bookmarkEnd w:id="1"/>
      <w:r w:rsidR="004A20F1" w:rsidRPr="003D5464">
        <w:rPr>
          <w:rFonts w:ascii="Arial" w:hAnsi="Arial" w:cs="Arial"/>
          <w:sz w:val="22"/>
          <w:szCs w:val="22"/>
        </w:rPr>
        <w:t xml:space="preserve"> </w:t>
      </w:r>
    </w:p>
    <w:p w14:paraId="5F800AE7" w14:textId="77777777" w:rsidR="00BC7339" w:rsidRPr="003D5464" w:rsidRDefault="00BC7339" w:rsidP="003D5464">
      <w:pPr>
        <w:spacing w:line="360" w:lineRule="auto"/>
        <w:rPr>
          <w:rFonts w:ascii="Arial" w:hAnsi="Arial" w:cs="Arial"/>
        </w:rPr>
      </w:pPr>
    </w:p>
    <w:p w14:paraId="73B22467" w14:textId="53AE7D8D" w:rsidR="000972D3" w:rsidRPr="003D5464" w:rsidRDefault="00D85396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</w:rPr>
        <w:t xml:space="preserve">Jean </w:t>
      </w:r>
      <w:r w:rsidR="00460E19" w:rsidRPr="003D5464">
        <w:rPr>
          <w:rFonts w:ascii="Arial" w:hAnsi="Arial" w:cs="Arial"/>
        </w:rPr>
        <w:t>Piaget</w:t>
      </w:r>
      <w:r w:rsidRPr="003D5464">
        <w:rPr>
          <w:rFonts w:ascii="Arial" w:hAnsi="Arial" w:cs="Arial"/>
        </w:rPr>
        <w:t xml:space="preserve"> discovered and developed </w:t>
      </w:r>
      <w:r w:rsidR="00460E19" w:rsidRPr="003D5464">
        <w:rPr>
          <w:rFonts w:ascii="Arial" w:hAnsi="Arial" w:cs="Arial"/>
        </w:rPr>
        <w:t>t</w:t>
      </w:r>
      <w:r w:rsidRPr="003D5464">
        <w:rPr>
          <w:rFonts w:ascii="Arial" w:hAnsi="Arial" w:cs="Arial"/>
        </w:rPr>
        <w:t xml:space="preserve">he theory </w:t>
      </w:r>
      <w:r w:rsidR="00460E19" w:rsidRPr="003D5464">
        <w:rPr>
          <w:rFonts w:ascii="Arial" w:hAnsi="Arial" w:cs="Arial"/>
        </w:rPr>
        <w:t xml:space="preserve">of Cognitive Development. Piaget </w:t>
      </w:r>
      <w:r w:rsidR="00054B11" w:rsidRPr="003D5464">
        <w:rPr>
          <w:rFonts w:ascii="Arial" w:hAnsi="Arial" w:cs="Arial"/>
        </w:rPr>
        <w:t xml:space="preserve">identifies himself as </w:t>
      </w:r>
      <w:r w:rsidR="00840C39" w:rsidRPr="003D5464">
        <w:rPr>
          <w:rFonts w:ascii="Arial" w:hAnsi="Arial" w:cs="Arial"/>
        </w:rPr>
        <w:t>an</w:t>
      </w:r>
      <w:r w:rsidR="00054B11" w:rsidRPr="003D5464">
        <w:rPr>
          <w:rFonts w:ascii="Arial" w:hAnsi="Arial" w:cs="Arial"/>
        </w:rPr>
        <w:t xml:space="preserve"> epistemologist which is </w:t>
      </w:r>
      <w:r w:rsidR="00D971EB" w:rsidRPr="003D5464">
        <w:rPr>
          <w:rFonts w:ascii="Arial" w:hAnsi="Arial" w:cs="Arial"/>
        </w:rPr>
        <w:t xml:space="preserve">a branch of </w:t>
      </w:r>
      <w:r w:rsidR="00840C39" w:rsidRPr="003D5464">
        <w:rPr>
          <w:rFonts w:ascii="Arial" w:hAnsi="Arial" w:cs="Arial"/>
        </w:rPr>
        <w:t>psychology</w:t>
      </w:r>
      <w:r w:rsidR="00D971EB" w:rsidRPr="003D5464">
        <w:rPr>
          <w:rFonts w:ascii="Arial" w:hAnsi="Arial" w:cs="Arial"/>
        </w:rPr>
        <w:t xml:space="preserve"> this is concerned with nature and the </w:t>
      </w:r>
      <w:r w:rsidR="003F18CE" w:rsidRPr="003D5464">
        <w:rPr>
          <w:rFonts w:ascii="Arial" w:hAnsi="Arial" w:cs="Arial"/>
        </w:rPr>
        <w:t>limits</w:t>
      </w:r>
      <w:r w:rsidR="00D971EB" w:rsidRPr="003D5464">
        <w:rPr>
          <w:rFonts w:ascii="Arial" w:hAnsi="Arial" w:cs="Arial"/>
        </w:rPr>
        <w:t xml:space="preserve"> of human </w:t>
      </w:r>
      <w:r w:rsidR="00840C39" w:rsidRPr="003D5464">
        <w:rPr>
          <w:rFonts w:ascii="Arial" w:hAnsi="Arial" w:cs="Arial"/>
        </w:rPr>
        <w:t>knowledge.</w:t>
      </w:r>
      <w:r w:rsidR="003431D5" w:rsidRPr="003D5464">
        <w:rPr>
          <w:rFonts w:ascii="Arial" w:hAnsi="Arial" w:cs="Arial"/>
        </w:rPr>
        <w:t xml:space="preserve"> He suggested that children have a different thought process than adults and that they should group the </w:t>
      </w:r>
      <w:r w:rsidR="003F18CE" w:rsidRPr="003D5464">
        <w:rPr>
          <w:rFonts w:ascii="Arial" w:hAnsi="Arial" w:cs="Arial"/>
        </w:rPr>
        <w:t>knowledge they learn by their experiences into schemas</w:t>
      </w:r>
      <w:r w:rsidR="00460E19" w:rsidRPr="003D5464">
        <w:rPr>
          <w:rFonts w:ascii="Arial" w:hAnsi="Arial" w:cs="Arial"/>
          <w:i/>
          <w:iCs/>
        </w:rPr>
        <w:t xml:space="preserve"> </w:t>
      </w:r>
      <w:r w:rsidR="00F24168" w:rsidRPr="003D5464">
        <w:rPr>
          <w:rFonts w:ascii="Arial" w:hAnsi="Arial" w:cs="Arial"/>
          <w:i/>
          <w:iCs/>
        </w:rPr>
        <w:t>(Cherry, 2023)</w:t>
      </w:r>
      <w:r w:rsidR="003F18CE" w:rsidRPr="003D5464">
        <w:rPr>
          <w:rFonts w:ascii="Arial" w:hAnsi="Arial" w:cs="Arial"/>
          <w:i/>
          <w:iCs/>
        </w:rPr>
        <w:t>.</w:t>
      </w:r>
      <w:r w:rsidR="00FF30B3" w:rsidRPr="003D5464">
        <w:rPr>
          <w:rFonts w:ascii="Arial" w:hAnsi="Arial" w:cs="Arial"/>
          <w:i/>
          <w:iCs/>
        </w:rPr>
        <w:t xml:space="preserve"> </w:t>
      </w:r>
      <w:r w:rsidR="00FF30B3" w:rsidRPr="003D5464">
        <w:rPr>
          <w:rFonts w:ascii="Arial" w:hAnsi="Arial" w:cs="Arial"/>
        </w:rPr>
        <w:t>Jean</w:t>
      </w:r>
      <w:r w:rsidR="00FF30B3" w:rsidRPr="003D5464">
        <w:rPr>
          <w:rFonts w:ascii="Arial" w:hAnsi="Arial" w:cs="Arial"/>
          <w:i/>
          <w:iCs/>
        </w:rPr>
        <w:t xml:space="preserve"> </w:t>
      </w:r>
      <w:r w:rsidR="00FF30B3" w:rsidRPr="003D5464">
        <w:rPr>
          <w:rFonts w:ascii="Arial" w:hAnsi="Arial" w:cs="Arial"/>
        </w:rPr>
        <w:t xml:space="preserve">Piaget discovered </w:t>
      </w:r>
      <w:r w:rsidR="00DD6235" w:rsidRPr="003D5464">
        <w:rPr>
          <w:rFonts w:ascii="Arial" w:hAnsi="Arial" w:cs="Arial"/>
        </w:rPr>
        <w:t>four stages of Cognitive Development</w:t>
      </w:r>
      <w:r w:rsidR="0072070A" w:rsidRPr="003D5464">
        <w:rPr>
          <w:rFonts w:ascii="Arial" w:hAnsi="Arial" w:cs="Arial"/>
        </w:rPr>
        <w:t xml:space="preserve"> </w:t>
      </w:r>
      <w:r w:rsidR="002C07D5" w:rsidRPr="003D5464">
        <w:rPr>
          <w:rFonts w:ascii="Arial" w:hAnsi="Arial" w:cs="Arial"/>
        </w:rPr>
        <w:t>through</w:t>
      </w:r>
      <w:r w:rsidR="0072070A" w:rsidRPr="003D5464">
        <w:rPr>
          <w:rFonts w:ascii="Arial" w:hAnsi="Arial" w:cs="Arial"/>
        </w:rPr>
        <w:t xml:space="preserve"> </w:t>
      </w:r>
      <w:r w:rsidR="00976945" w:rsidRPr="003D5464">
        <w:rPr>
          <w:rFonts w:ascii="Arial" w:hAnsi="Arial" w:cs="Arial"/>
        </w:rPr>
        <w:t xml:space="preserve">his observations </w:t>
      </w:r>
      <w:r w:rsidR="002C07D5" w:rsidRPr="003D5464">
        <w:rPr>
          <w:rFonts w:ascii="Arial" w:hAnsi="Arial" w:cs="Arial"/>
        </w:rPr>
        <w:t>of</w:t>
      </w:r>
      <w:r w:rsidR="00976945" w:rsidRPr="003D5464">
        <w:rPr>
          <w:rFonts w:ascii="Arial" w:hAnsi="Arial" w:cs="Arial"/>
        </w:rPr>
        <w:t xml:space="preserve"> children of different ages. </w:t>
      </w:r>
      <w:r w:rsidR="00D70344" w:rsidRPr="003D5464">
        <w:rPr>
          <w:rFonts w:ascii="Arial" w:hAnsi="Arial" w:cs="Arial"/>
        </w:rPr>
        <w:t>The stages include the Sensorimotor stag</w:t>
      </w:r>
      <w:r w:rsidR="000972D3" w:rsidRPr="003D5464">
        <w:rPr>
          <w:rFonts w:ascii="Arial" w:hAnsi="Arial" w:cs="Arial"/>
        </w:rPr>
        <w:t>e (</w:t>
      </w:r>
      <w:r w:rsidR="008A3DB1" w:rsidRPr="003D5464">
        <w:rPr>
          <w:rFonts w:ascii="Arial" w:hAnsi="Arial" w:cs="Arial"/>
        </w:rPr>
        <w:t>0-2 years old), P</w:t>
      </w:r>
      <w:r w:rsidR="000E6465" w:rsidRPr="003D5464">
        <w:rPr>
          <w:rFonts w:ascii="Arial" w:hAnsi="Arial" w:cs="Arial"/>
        </w:rPr>
        <w:t>re</w:t>
      </w:r>
      <w:r w:rsidR="00302BA3" w:rsidRPr="003D5464">
        <w:rPr>
          <w:rFonts w:ascii="Arial" w:hAnsi="Arial" w:cs="Arial"/>
        </w:rPr>
        <w:t>operational stage (2-7 years old), C</w:t>
      </w:r>
      <w:r w:rsidR="005E2CC1" w:rsidRPr="003D5464">
        <w:rPr>
          <w:rFonts w:ascii="Arial" w:hAnsi="Arial" w:cs="Arial"/>
        </w:rPr>
        <w:t>on</w:t>
      </w:r>
      <w:r w:rsidR="00364D5B" w:rsidRPr="003D5464">
        <w:rPr>
          <w:rFonts w:ascii="Arial" w:hAnsi="Arial" w:cs="Arial"/>
        </w:rPr>
        <w:t xml:space="preserve">crete operational stage (7-11 years old) and Formal operational stage (11 years </w:t>
      </w:r>
      <w:r w:rsidR="00064D68" w:rsidRPr="003D5464">
        <w:rPr>
          <w:rFonts w:ascii="Arial" w:hAnsi="Arial" w:cs="Arial"/>
        </w:rPr>
        <w:t>old through adulthood).</w:t>
      </w:r>
    </w:p>
    <w:p w14:paraId="08911499" w14:textId="310CE76D" w:rsidR="00435EAF" w:rsidRPr="003D5464" w:rsidRDefault="00E65D11" w:rsidP="003D5464">
      <w:pPr>
        <w:spacing w:line="360" w:lineRule="auto"/>
        <w:rPr>
          <w:rFonts w:ascii="Arial" w:hAnsi="Arial" w:cs="Arial"/>
          <w:i/>
          <w:iCs/>
        </w:rPr>
      </w:pPr>
      <w:r w:rsidRPr="003D5464">
        <w:rPr>
          <w:rFonts w:ascii="Arial" w:hAnsi="Arial" w:cs="Arial"/>
        </w:rPr>
        <w:t xml:space="preserve">The first stage, </w:t>
      </w:r>
      <w:r w:rsidR="00772DA0" w:rsidRPr="003D5464">
        <w:rPr>
          <w:rFonts w:ascii="Arial" w:hAnsi="Arial" w:cs="Arial"/>
          <w:b/>
          <w:bCs/>
        </w:rPr>
        <w:t>Sensorimotor</w:t>
      </w:r>
      <w:r w:rsidRPr="003D5464">
        <w:rPr>
          <w:rFonts w:ascii="Arial" w:hAnsi="Arial" w:cs="Arial"/>
          <w:b/>
          <w:bCs/>
        </w:rPr>
        <w:t xml:space="preserve"> </w:t>
      </w:r>
      <w:r w:rsidR="00FD6CCB" w:rsidRPr="003D5464">
        <w:rPr>
          <w:rFonts w:ascii="Arial" w:hAnsi="Arial" w:cs="Arial"/>
          <w:b/>
          <w:bCs/>
        </w:rPr>
        <w:t>Stage</w:t>
      </w:r>
      <w:r w:rsidR="00FD6CCB" w:rsidRPr="003D5464">
        <w:rPr>
          <w:rFonts w:ascii="Arial" w:hAnsi="Arial" w:cs="Arial"/>
        </w:rPr>
        <w:t xml:space="preserve"> </w:t>
      </w:r>
      <w:r w:rsidR="00981AC1" w:rsidRPr="003D5464">
        <w:rPr>
          <w:rFonts w:ascii="Arial" w:hAnsi="Arial" w:cs="Arial"/>
        </w:rPr>
        <w:t>states that children learn about the environment they are in through their motor activities and senses.</w:t>
      </w:r>
      <w:r w:rsidR="00772DA0" w:rsidRPr="003D5464">
        <w:rPr>
          <w:rFonts w:ascii="Arial" w:hAnsi="Arial" w:cs="Arial"/>
        </w:rPr>
        <w:t xml:space="preserve"> This stage has six substages </w:t>
      </w:r>
      <w:r w:rsidR="00241DDC" w:rsidRPr="003D5464">
        <w:rPr>
          <w:rFonts w:ascii="Arial" w:hAnsi="Arial" w:cs="Arial"/>
        </w:rPr>
        <w:t xml:space="preserve">where </w:t>
      </w:r>
      <w:r w:rsidR="00E46EEB" w:rsidRPr="003D5464">
        <w:rPr>
          <w:rFonts w:ascii="Arial" w:hAnsi="Arial" w:cs="Arial"/>
        </w:rPr>
        <w:t>children’s</w:t>
      </w:r>
      <w:r w:rsidR="00241DDC" w:rsidRPr="003D5464">
        <w:rPr>
          <w:rFonts w:ascii="Arial" w:hAnsi="Arial" w:cs="Arial"/>
        </w:rPr>
        <w:t xml:space="preserve"> behaviour </w:t>
      </w:r>
      <w:r w:rsidR="00C873D4" w:rsidRPr="003D5464">
        <w:rPr>
          <w:rFonts w:ascii="Arial" w:hAnsi="Arial" w:cs="Arial"/>
        </w:rPr>
        <w:t>moves from being reflex driven to more abstract.</w:t>
      </w:r>
      <w:r w:rsidR="00E46EEB" w:rsidRPr="003D5464">
        <w:rPr>
          <w:rFonts w:ascii="Arial" w:hAnsi="Arial" w:cs="Arial"/>
        </w:rPr>
        <w:t xml:space="preserve"> These substages are uses of </w:t>
      </w:r>
      <w:r w:rsidR="003160FC" w:rsidRPr="003D5464">
        <w:rPr>
          <w:rFonts w:ascii="Arial" w:hAnsi="Arial" w:cs="Arial"/>
        </w:rPr>
        <w:t>reflexes</w:t>
      </w:r>
      <w:r w:rsidR="00E46EEB" w:rsidRPr="003D5464">
        <w:rPr>
          <w:rFonts w:ascii="Arial" w:hAnsi="Arial" w:cs="Arial"/>
        </w:rPr>
        <w:t xml:space="preserve">, </w:t>
      </w:r>
      <w:r w:rsidR="00F56FB2" w:rsidRPr="003D5464">
        <w:rPr>
          <w:rFonts w:ascii="Arial" w:hAnsi="Arial" w:cs="Arial"/>
        </w:rPr>
        <w:t>primary</w:t>
      </w:r>
      <w:r w:rsidR="00E46EEB" w:rsidRPr="003D5464">
        <w:rPr>
          <w:rFonts w:ascii="Arial" w:hAnsi="Arial" w:cs="Arial"/>
        </w:rPr>
        <w:t xml:space="preserve"> circular reactions, secondary circular reactions</w:t>
      </w:r>
      <w:r w:rsidR="003160FC" w:rsidRPr="003D5464">
        <w:rPr>
          <w:rFonts w:ascii="Arial" w:hAnsi="Arial" w:cs="Arial"/>
        </w:rPr>
        <w:t>, coordination of secondary schemes</w:t>
      </w:r>
      <w:r w:rsidR="00F56FB2" w:rsidRPr="003D5464">
        <w:rPr>
          <w:rFonts w:ascii="Arial" w:hAnsi="Arial" w:cs="Arial"/>
        </w:rPr>
        <w:t>, tertiary</w:t>
      </w:r>
      <w:r w:rsidR="003160FC" w:rsidRPr="003D5464">
        <w:rPr>
          <w:rFonts w:ascii="Arial" w:hAnsi="Arial" w:cs="Arial"/>
        </w:rPr>
        <w:t xml:space="preserve"> </w:t>
      </w:r>
      <w:r w:rsidR="00F56FB2" w:rsidRPr="003D5464">
        <w:rPr>
          <w:rFonts w:ascii="Arial" w:hAnsi="Arial" w:cs="Arial"/>
        </w:rPr>
        <w:t xml:space="preserve">circular </w:t>
      </w:r>
      <w:r w:rsidR="00FD6CCB" w:rsidRPr="003D5464">
        <w:rPr>
          <w:rFonts w:ascii="Arial" w:hAnsi="Arial" w:cs="Arial"/>
        </w:rPr>
        <w:t>reactions,</w:t>
      </w:r>
      <w:r w:rsidR="00062159" w:rsidRPr="003D5464">
        <w:rPr>
          <w:rFonts w:ascii="Arial" w:hAnsi="Arial" w:cs="Arial"/>
        </w:rPr>
        <w:t xml:space="preserve"> </w:t>
      </w:r>
      <w:r w:rsidR="00F56FB2" w:rsidRPr="003D5464">
        <w:rPr>
          <w:rFonts w:ascii="Arial" w:hAnsi="Arial" w:cs="Arial"/>
        </w:rPr>
        <w:t xml:space="preserve">and </w:t>
      </w:r>
      <w:r w:rsidR="00062159" w:rsidRPr="003D5464">
        <w:rPr>
          <w:rFonts w:ascii="Arial" w:hAnsi="Arial" w:cs="Arial"/>
        </w:rPr>
        <w:t>mental combinations.</w:t>
      </w:r>
      <w:r w:rsidR="003160FC" w:rsidRPr="003D5464">
        <w:rPr>
          <w:rFonts w:ascii="Arial" w:hAnsi="Arial" w:cs="Arial"/>
        </w:rPr>
        <w:t xml:space="preserve"> </w:t>
      </w:r>
      <w:r w:rsidR="007B0C68" w:rsidRPr="003D5464">
        <w:rPr>
          <w:rFonts w:ascii="Arial" w:hAnsi="Arial" w:cs="Arial"/>
        </w:rPr>
        <w:t>At the end of this stage</w:t>
      </w:r>
      <w:r w:rsidR="006979D7" w:rsidRPr="003D5464">
        <w:rPr>
          <w:rFonts w:ascii="Arial" w:hAnsi="Arial" w:cs="Arial"/>
        </w:rPr>
        <w:t>,</w:t>
      </w:r>
      <w:r w:rsidR="007B0C68" w:rsidRPr="003D5464">
        <w:rPr>
          <w:rFonts w:ascii="Arial" w:hAnsi="Arial" w:cs="Arial"/>
        </w:rPr>
        <w:t xml:space="preserve"> children begin to use mental abstractions. </w:t>
      </w:r>
      <w:r w:rsidR="001A0743" w:rsidRPr="003D5464">
        <w:rPr>
          <w:rFonts w:ascii="Arial" w:hAnsi="Arial" w:cs="Arial"/>
        </w:rPr>
        <w:t xml:space="preserve">The </w:t>
      </w:r>
      <w:r w:rsidR="001A0743" w:rsidRPr="003D5464">
        <w:rPr>
          <w:rFonts w:ascii="Arial" w:hAnsi="Arial" w:cs="Arial"/>
          <w:b/>
          <w:bCs/>
        </w:rPr>
        <w:t>Preoperational Stage</w:t>
      </w:r>
      <w:r w:rsidR="001A0743" w:rsidRPr="003D5464">
        <w:rPr>
          <w:rFonts w:ascii="Arial" w:hAnsi="Arial" w:cs="Arial"/>
        </w:rPr>
        <w:t xml:space="preserve"> indicates </w:t>
      </w:r>
      <w:r w:rsidR="007B0C68" w:rsidRPr="003D5464">
        <w:rPr>
          <w:rFonts w:ascii="Arial" w:hAnsi="Arial" w:cs="Arial"/>
        </w:rPr>
        <w:t>that</w:t>
      </w:r>
      <w:r w:rsidR="00183A94" w:rsidRPr="003D5464">
        <w:rPr>
          <w:rFonts w:ascii="Arial" w:hAnsi="Arial" w:cs="Arial"/>
        </w:rPr>
        <w:t xml:space="preserve"> children begin to use </w:t>
      </w:r>
      <w:r w:rsidR="005632A8" w:rsidRPr="003D5464">
        <w:rPr>
          <w:rFonts w:ascii="Arial" w:hAnsi="Arial" w:cs="Arial"/>
        </w:rPr>
        <w:t>mental</w:t>
      </w:r>
      <w:r w:rsidR="00183A94" w:rsidRPr="003D5464">
        <w:rPr>
          <w:rFonts w:ascii="Arial" w:hAnsi="Arial" w:cs="Arial"/>
        </w:rPr>
        <w:t xml:space="preserve"> </w:t>
      </w:r>
      <w:r w:rsidR="005632A8" w:rsidRPr="003D5464">
        <w:rPr>
          <w:rFonts w:ascii="Arial" w:hAnsi="Arial" w:cs="Arial"/>
        </w:rPr>
        <w:t>representations</w:t>
      </w:r>
      <w:r w:rsidR="00183A94" w:rsidRPr="003D5464">
        <w:rPr>
          <w:rFonts w:ascii="Arial" w:hAnsi="Arial" w:cs="Arial"/>
        </w:rPr>
        <w:t xml:space="preserve"> and less psychical </w:t>
      </w:r>
      <w:r w:rsidR="0089460B" w:rsidRPr="003D5464">
        <w:rPr>
          <w:rFonts w:ascii="Arial" w:hAnsi="Arial" w:cs="Arial"/>
        </w:rPr>
        <w:t>appearance</w:t>
      </w:r>
      <w:r w:rsidR="00183A94" w:rsidRPr="003D5464">
        <w:rPr>
          <w:rFonts w:ascii="Arial" w:hAnsi="Arial" w:cs="Arial"/>
        </w:rPr>
        <w:t xml:space="preserve"> of people </w:t>
      </w:r>
      <w:r w:rsidR="0089460B" w:rsidRPr="003D5464">
        <w:rPr>
          <w:rFonts w:ascii="Arial" w:hAnsi="Arial" w:cs="Arial"/>
        </w:rPr>
        <w:t>or objects.</w:t>
      </w:r>
      <w:r w:rsidR="00C65C5D" w:rsidRPr="003D5464">
        <w:rPr>
          <w:rFonts w:ascii="Arial" w:hAnsi="Arial" w:cs="Arial"/>
        </w:rPr>
        <w:t xml:space="preserve"> </w:t>
      </w:r>
      <w:r w:rsidR="006979D7" w:rsidRPr="003D5464">
        <w:rPr>
          <w:rFonts w:ascii="Arial" w:hAnsi="Arial" w:cs="Arial"/>
        </w:rPr>
        <w:t>An e</w:t>
      </w:r>
      <w:r w:rsidR="00C65C5D" w:rsidRPr="003D5464">
        <w:rPr>
          <w:rFonts w:ascii="Arial" w:hAnsi="Arial" w:cs="Arial"/>
        </w:rPr>
        <w:t>xample of this is children engaging in pretend play</w:t>
      </w:r>
      <w:r w:rsidR="001C5688" w:rsidRPr="003D5464">
        <w:rPr>
          <w:rFonts w:ascii="Arial" w:hAnsi="Arial" w:cs="Arial"/>
        </w:rPr>
        <w:t>. In this stage</w:t>
      </w:r>
      <w:r w:rsidR="006979D7" w:rsidRPr="003D5464">
        <w:rPr>
          <w:rFonts w:ascii="Arial" w:hAnsi="Arial" w:cs="Arial"/>
        </w:rPr>
        <w:t>,</w:t>
      </w:r>
      <w:r w:rsidR="001C5688" w:rsidRPr="003D5464">
        <w:rPr>
          <w:rFonts w:ascii="Arial" w:hAnsi="Arial" w:cs="Arial"/>
        </w:rPr>
        <w:t xml:space="preserve"> children start to </w:t>
      </w:r>
      <w:r w:rsidR="00E91ED9" w:rsidRPr="003D5464">
        <w:rPr>
          <w:rFonts w:ascii="Arial" w:hAnsi="Arial" w:cs="Arial"/>
        </w:rPr>
        <w:t>understand</w:t>
      </w:r>
      <w:r w:rsidR="001C5688" w:rsidRPr="003D5464">
        <w:rPr>
          <w:rFonts w:ascii="Arial" w:hAnsi="Arial" w:cs="Arial"/>
        </w:rPr>
        <w:t xml:space="preserve"> </w:t>
      </w:r>
      <w:r w:rsidR="00856A4E" w:rsidRPr="003D5464">
        <w:rPr>
          <w:rFonts w:ascii="Arial" w:hAnsi="Arial" w:cs="Arial"/>
        </w:rPr>
        <w:t>categorisation which is classifying items based on similarities or differences</w:t>
      </w:r>
      <w:r w:rsidR="00E91ED9" w:rsidRPr="003D5464">
        <w:rPr>
          <w:rFonts w:ascii="Arial" w:hAnsi="Arial" w:cs="Arial"/>
        </w:rPr>
        <w:t xml:space="preserve">, </w:t>
      </w:r>
      <w:r w:rsidR="000D4175" w:rsidRPr="003D5464">
        <w:rPr>
          <w:rFonts w:ascii="Arial" w:hAnsi="Arial" w:cs="Arial"/>
        </w:rPr>
        <w:t>numbers,</w:t>
      </w:r>
      <w:r w:rsidR="00E91ED9" w:rsidRPr="003D5464">
        <w:rPr>
          <w:rFonts w:ascii="Arial" w:hAnsi="Arial" w:cs="Arial"/>
        </w:rPr>
        <w:t xml:space="preserve"> and quantities.</w:t>
      </w:r>
      <w:r w:rsidR="00730257" w:rsidRPr="003D5464">
        <w:rPr>
          <w:rFonts w:ascii="Arial" w:hAnsi="Arial" w:cs="Arial"/>
        </w:rPr>
        <w:t xml:space="preserve"> The </w:t>
      </w:r>
      <w:r w:rsidR="00730257" w:rsidRPr="003D5464">
        <w:rPr>
          <w:rFonts w:ascii="Arial" w:hAnsi="Arial" w:cs="Arial"/>
          <w:b/>
          <w:bCs/>
        </w:rPr>
        <w:t>Concrete Operational</w:t>
      </w:r>
      <w:r w:rsidR="00730257" w:rsidRPr="003D5464">
        <w:rPr>
          <w:rFonts w:ascii="Arial" w:hAnsi="Arial" w:cs="Arial"/>
        </w:rPr>
        <w:t xml:space="preserve"> stage </w:t>
      </w:r>
      <w:r w:rsidR="00A07D8C" w:rsidRPr="003D5464">
        <w:rPr>
          <w:rFonts w:ascii="Arial" w:hAnsi="Arial" w:cs="Arial"/>
        </w:rPr>
        <w:t xml:space="preserve">is </w:t>
      </w:r>
      <w:r w:rsidR="00A07D8C" w:rsidRPr="003D5464">
        <w:rPr>
          <w:rFonts w:ascii="Arial" w:hAnsi="Arial" w:cs="Arial"/>
        </w:rPr>
        <w:lastRenderedPageBreak/>
        <w:t xml:space="preserve">where children </w:t>
      </w:r>
      <w:r w:rsidR="005632A8" w:rsidRPr="003D5464">
        <w:rPr>
          <w:rFonts w:ascii="Arial" w:hAnsi="Arial" w:cs="Arial"/>
        </w:rPr>
        <w:t>can</w:t>
      </w:r>
      <w:r w:rsidR="00A07D8C" w:rsidRPr="003D5464">
        <w:rPr>
          <w:rFonts w:ascii="Arial" w:hAnsi="Arial" w:cs="Arial"/>
        </w:rPr>
        <w:t xml:space="preserve"> problem solves as they can view different </w:t>
      </w:r>
      <w:r w:rsidR="00703AD2" w:rsidRPr="003D5464">
        <w:rPr>
          <w:rFonts w:ascii="Arial" w:hAnsi="Arial" w:cs="Arial"/>
        </w:rPr>
        <w:t>perspectives.</w:t>
      </w:r>
      <w:r w:rsidR="00A07D8C" w:rsidRPr="003D5464">
        <w:rPr>
          <w:rFonts w:ascii="Arial" w:hAnsi="Arial" w:cs="Arial"/>
        </w:rPr>
        <w:t xml:space="preserve"> </w:t>
      </w:r>
      <w:r w:rsidR="00695E7D" w:rsidRPr="003D5464">
        <w:rPr>
          <w:rFonts w:ascii="Arial" w:hAnsi="Arial" w:cs="Arial"/>
        </w:rPr>
        <w:t xml:space="preserve">This stage </w:t>
      </w:r>
      <w:r w:rsidR="005632A8" w:rsidRPr="003D5464">
        <w:rPr>
          <w:rFonts w:ascii="Arial" w:hAnsi="Arial" w:cs="Arial"/>
        </w:rPr>
        <w:t>involves</w:t>
      </w:r>
      <w:r w:rsidR="00695E7D" w:rsidRPr="003D5464">
        <w:rPr>
          <w:rFonts w:ascii="Arial" w:hAnsi="Arial" w:cs="Arial"/>
        </w:rPr>
        <w:t xml:space="preserve"> children struggling with </w:t>
      </w:r>
      <w:r w:rsidR="005632A8" w:rsidRPr="003D5464">
        <w:rPr>
          <w:rFonts w:ascii="Arial" w:hAnsi="Arial" w:cs="Arial"/>
        </w:rPr>
        <w:t>problems</w:t>
      </w:r>
      <w:r w:rsidR="00695E7D" w:rsidRPr="003D5464">
        <w:rPr>
          <w:rFonts w:ascii="Arial" w:hAnsi="Arial" w:cs="Arial"/>
        </w:rPr>
        <w:t xml:space="preserve"> </w:t>
      </w:r>
      <w:r w:rsidR="006979D7" w:rsidRPr="003D5464">
        <w:rPr>
          <w:rFonts w:ascii="Arial" w:hAnsi="Arial" w:cs="Arial"/>
        </w:rPr>
        <w:t>with</w:t>
      </w:r>
      <w:r w:rsidR="00695E7D" w:rsidRPr="003D5464">
        <w:rPr>
          <w:rFonts w:ascii="Arial" w:hAnsi="Arial" w:cs="Arial"/>
        </w:rPr>
        <w:t xml:space="preserve"> conversat</w:t>
      </w:r>
      <w:r w:rsidR="005632A8" w:rsidRPr="003D5464">
        <w:rPr>
          <w:rFonts w:ascii="Arial" w:hAnsi="Arial" w:cs="Arial"/>
        </w:rPr>
        <w:t>ions.</w:t>
      </w:r>
      <w:r w:rsidR="00D16A9E" w:rsidRPr="003D5464">
        <w:rPr>
          <w:rFonts w:ascii="Arial" w:hAnsi="Arial" w:cs="Arial"/>
        </w:rPr>
        <w:t xml:space="preserve"> </w:t>
      </w:r>
      <w:r w:rsidR="006502E6" w:rsidRPr="003D5464">
        <w:rPr>
          <w:rFonts w:ascii="Arial" w:hAnsi="Arial" w:cs="Arial"/>
        </w:rPr>
        <w:t xml:space="preserve">Finally, </w:t>
      </w:r>
      <w:r w:rsidR="006979D7" w:rsidRPr="003D5464">
        <w:rPr>
          <w:rFonts w:ascii="Arial" w:hAnsi="Arial" w:cs="Arial"/>
        </w:rPr>
        <w:t xml:space="preserve">in </w:t>
      </w:r>
      <w:r w:rsidR="006502E6" w:rsidRPr="003D5464">
        <w:rPr>
          <w:rFonts w:ascii="Arial" w:hAnsi="Arial" w:cs="Arial"/>
        </w:rPr>
        <w:t xml:space="preserve">the </w:t>
      </w:r>
      <w:r w:rsidR="006502E6" w:rsidRPr="003D5464">
        <w:rPr>
          <w:rFonts w:ascii="Arial" w:hAnsi="Arial" w:cs="Arial"/>
          <w:b/>
          <w:bCs/>
        </w:rPr>
        <w:t>Formal Operational</w:t>
      </w:r>
      <w:r w:rsidR="006502E6" w:rsidRPr="003D5464">
        <w:rPr>
          <w:rFonts w:ascii="Arial" w:hAnsi="Arial" w:cs="Arial"/>
        </w:rPr>
        <w:t xml:space="preserve"> stage</w:t>
      </w:r>
      <w:r w:rsidR="006979D7" w:rsidRPr="003D5464">
        <w:rPr>
          <w:rFonts w:ascii="Arial" w:hAnsi="Arial" w:cs="Arial"/>
        </w:rPr>
        <w:t>,</w:t>
      </w:r>
      <w:r w:rsidR="006502E6" w:rsidRPr="003D5464">
        <w:rPr>
          <w:rFonts w:ascii="Arial" w:hAnsi="Arial" w:cs="Arial"/>
        </w:rPr>
        <w:t xml:space="preserve"> </w:t>
      </w:r>
      <w:r w:rsidR="00AE763D" w:rsidRPr="003D5464">
        <w:rPr>
          <w:rFonts w:ascii="Arial" w:hAnsi="Arial" w:cs="Arial"/>
        </w:rPr>
        <w:t xml:space="preserve">children contain thoughts about </w:t>
      </w:r>
      <w:r w:rsidR="009E29C0" w:rsidRPr="003D5464">
        <w:rPr>
          <w:rFonts w:ascii="Arial" w:hAnsi="Arial" w:cs="Arial"/>
        </w:rPr>
        <w:t>abstract</w:t>
      </w:r>
      <w:r w:rsidR="00AE763D" w:rsidRPr="003D5464">
        <w:rPr>
          <w:rFonts w:ascii="Arial" w:hAnsi="Arial" w:cs="Arial"/>
        </w:rPr>
        <w:t xml:space="preserve"> </w:t>
      </w:r>
      <w:r w:rsidR="000F6A43" w:rsidRPr="003D5464">
        <w:rPr>
          <w:rFonts w:ascii="Arial" w:hAnsi="Arial" w:cs="Arial"/>
        </w:rPr>
        <w:t>concepts</w:t>
      </w:r>
      <w:r w:rsidR="00AE763D" w:rsidRPr="003D5464">
        <w:rPr>
          <w:rFonts w:ascii="Arial" w:hAnsi="Arial" w:cs="Arial"/>
        </w:rPr>
        <w:t xml:space="preserve"> and aren’t limited to a </w:t>
      </w:r>
      <w:r w:rsidR="000F6A43" w:rsidRPr="003D5464">
        <w:rPr>
          <w:rFonts w:ascii="Arial" w:hAnsi="Arial" w:cs="Arial"/>
        </w:rPr>
        <w:t xml:space="preserve">person, </w:t>
      </w:r>
      <w:r w:rsidR="00D904CD" w:rsidRPr="003D5464">
        <w:rPr>
          <w:rFonts w:ascii="Arial" w:hAnsi="Arial" w:cs="Arial"/>
        </w:rPr>
        <w:t>situation,</w:t>
      </w:r>
      <w:r w:rsidR="000F6A43" w:rsidRPr="003D5464">
        <w:rPr>
          <w:rFonts w:ascii="Arial" w:hAnsi="Arial" w:cs="Arial"/>
        </w:rPr>
        <w:t xml:space="preserve"> or time. </w:t>
      </w:r>
      <w:r w:rsidR="00E124AD" w:rsidRPr="003D5464">
        <w:rPr>
          <w:rFonts w:ascii="Arial" w:hAnsi="Arial" w:cs="Arial"/>
        </w:rPr>
        <w:t xml:space="preserve">They </w:t>
      </w:r>
      <w:r w:rsidR="00763C2B" w:rsidRPr="003D5464">
        <w:rPr>
          <w:rFonts w:ascii="Arial" w:hAnsi="Arial" w:cs="Arial"/>
        </w:rPr>
        <w:t>can</w:t>
      </w:r>
      <w:r w:rsidR="00E124AD" w:rsidRPr="003D5464">
        <w:rPr>
          <w:rFonts w:ascii="Arial" w:hAnsi="Arial" w:cs="Arial"/>
        </w:rPr>
        <w:t xml:space="preserve"> think about </w:t>
      </w:r>
      <w:r w:rsidR="009E29C0" w:rsidRPr="003D5464">
        <w:rPr>
          <w:rFonts w:ascii="Arial" w:hAnsi="Arial" w:cs="Arial"/>
        </w:rPr>
        <w:t>hypothetical</w:t>
      </w:r>
      <w:r w:rsidR="00E124AD" w:rsidRPr="003D5464">
        <w:rPr>
          <w:rFonts w:ascii="Arial" w:hAnsi="Arial" w:cs="Arial"/>
        </w:rPr>
        <w:t xml:space="preserve"> scenarios and different possibilities</w:t>
      </w:r>
      <w:r w:rsidR="00211975" w:rsidRPr="003D5464">
        <w:rPr>
          <w:rFonts w:ascii="Arial" w:hAnsi="Arial" w:cs="Arial"/>
        </w:rPr>
        <w:t xml:space="preserve"> </w:t>
      </w:r>
      <w:r w:rsidR="00435EAF" w:rsidRPr="003D5464">
        <w:rPr>
          <w:rFonts w:ascii="Arial" w:hAnsi="Arial" w:cs="Arial"/>
          <w:i/>
          <w:iCs/>
        </w:rPr>
        <w:t>(Alicia Nor</w:t>
      </w:r>
      <w:r w:rsidR="00CB55C9" w:rsidRPr="003D5464">
        <w:rPr>
          <w:rFonts w:ascii="Arial" w:hAnsi="Arial" w:cs="Arial"/>
          <w:i/>
          <w:iCs/>
        </w:rPr>
        <w:t>tje, 2023)</w:t>
      </w:r>
      <w:r w:rsidR="00211975" w:rsidRPr="003D5464">
        <w:rPr>
          <w:rFonts w:ascii="Arial" w:hAnsi="Arial" w:cs="Arial"/>
          <w:i/>
          <w:iCs/>
        </w:rPr>
        <w:t>.</w:t>
      </w:r>
    </w:p>
    <w:p w14:paraId="6C8943D1" w14:textId="3F5C6F7E" w:rsidR="00BB76A6" w:rsidRPr="003D5464" w:rsidRDefault="00536228" w:rsidP="003D5464">
      <w:pPr>
        <w:spacing w:line="360" w:lineRule="auto"/>
        <w:rPr>
          <w:rFonts w:ascii="Arial" w:hAnsi="Arial" w:cs="Arial"/>
          <w:i/>
          <w:iCs/>
        </w:rPr>
      </w:pPr>
      <w:r w:rsidRPr="003D546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2CDF5115" wp14:editId="2BF29D6D">
                <wp:simplePos x="0" y="0"/>
                <wp:positionH relativeFrom="page">
                  <wp:align>right</wp:align>
                </wp:positionH>
                <wp:positionV relativeFrom="paragraph">
                  <wp:posOffset>1823720</wp:posOffset>
                </wp:positionV>
                <wp:extent cx="1291590" cy="31877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590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67606" w14:textId="3A1D6729" w:rsidR="0075217A" w:rsidRPr="006D74B2" w:rsidRDefault="0075217A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(Oliviero,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F5115" id="_x0000_s1028" type="#_x0000_t202" style="position:absolute;margin-left:50.5pt;margin-top:143.6pt;width:101.7pt;height:25.1pt;z-index:25165465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" filled="f" stroked="f">
                <v:textbox>
                  <w:txbxContent>
                    <w:p w14:paraId="0FB67606" w14:textId="3A1D6729" w:rsidR="0075217A" w:rsidRPr="006D74B2" w:rsidRDefault="0075217A">
                      <w:pP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(Oliviero, 2016)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D5464">
        <w:rPr>
          <w:rFonts w:ascii="Arial" w:hAnsi="Arial" w:cs="Arial"/>
          <w:noProof/>
        </w:rPr>
        <w:drawing>
          <wp:anchor distT="0" distB="0" distL="114300" distR="114300" simplePos="0" relativeHeight="251646464" behindDoc="0" locked="0" layoutInCell="1" allowOverlap="1" wp14:anchorId="54322BF0" wp14:editId="73B2988B">
            <wp:simplePos x="0" y="0"/>
            <wp:positionH relativeFrom="margin">
              <wp:posOffset>3895090</wp:posOffset>
            </wp:positionH>
            <wp:positionV relativeFrom="paragraph">
              <wp:posOffset>186690</wp:posOffset>
            </wp:positionV>
            <wp:extent cx="2323465" cy="1548765"/>
            <wp:effectExtent l="38100" t="38100" r="38735" b="32385"/>
            <wp:wrapSquare wrapText="bothSides"/>
            <wp:docPr id="1" name="Picture 1" descr="Children's Healthcare of Atlanta patient returns as a nu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Healthcare of Atlanta patient returns as a nurs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5487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975" w:rsidRPr="003D5464">
        <w:rPr>
          <w:rFonts w:ascii="Arial" w:hAnsi="Arial" w:cs="Arial"/>
        </w:rPr>
        <w:t xml:space="preserve">Jeans </w:t>
      </w:r>
      <w:r w:rsidR="00AD20FE" w:rsidRPr="003D5464">
        <w:rPr>
          <w:rFonts w:ascii="Arial" w:hAnsi="Arial" w:cs="Arial"/>
        </w:rPr>
        <w:t>Piaget’s theory of Cognitive Development is important for health and social care professionals as</w:t>
      </w:r>
      <w:r w:rsidR="00BD530F" w:rsidRPr="003D5464">
        <w:rPr>
          <w:rFonts w:ascii="Arial" w:hAnsi="Arial" w:cs="Arial"/>
        </w:rPr>
        <w:t xml:space="preserve"> it provides </w:t>
      </w:r>
      <w:r w:rsidR="002E10BA" w:rsidRPr="003D5464">
        <w:rPr>
          <w:rFonts w:ascii="Arial" w:hAnsi="Arial" w:cs="Arial"/>
        </w:rPr>
        <w:t>time</w:t>
      </w:r>
      <w:r w:rsidR="00A12E43" w:rsidRPr="003D5464">
        <w:rPr>
          <w:rFonts w:ascii="Arial" w:hAnsi="Arial" w:cs="Arial"/>
        </w:rPr>
        <w:t xml:space="preserve"> with </w:t>
      </w:r>
      <w:r w:rsidR="002E10BA" w:rsidRPr="003D5464">
        <w:rPr>
          <w:rFonts w:ascii="Arial" w:hAnsi="Arial" w:cs="Arial"/>
        </w:rPr>
        <w:t>insights</w:t>
      </w:r>
      <w:r w:rsidR="00A12E43" w:rsidRPr="003D5464">
        <w:rPr>
          <w:rFonts w:ascii="Arial" w:hAnsi="Arial" w:cs="Arial"/>
        </w:rPr>
        <w:t xml:space="preserve"> into </w:t>
      </w:r>
      <w:r w:rsidR="00D75361" w:rsidRPr="003D5464">
        <w:rPr>
          <w:rFonts w:ascii="Arial" w:hAnsi="Arial" w:cs="Arial"/>
        </w:rPr>
        <w:t xml:space="preserve">the </w:t>
      </w:r>
      <w:r w:rsidR="002E10BA" w:rsidRPr="003D5464">
        <w:rPr>
          <w:rFonts w:ascii="Arial" w:hAnsi="Arial" w:cs="Arial"/>
        </w:rPr>
        <w:t>cognitive</w:t>
      </w:r>
      <w:r w:rsidR="00A12E43" w:rsidRPr="003D5464">
        <w:rPr>
          <w:rFonts w:ascii="Arial" w:hAnsi="Arial" w:cs="Arial"/>
        </w:rPr>
        <w:t xml:space="preserve"> process </w:t>
      </w:r>
      <w:r w:rsidR="002E10BA" w:rsidRPr="003D5464">
        <w:rPr>
          <w:rFonts w:ascii="Arial" w:hAnsi="Arial" w:cs="Arial"/>
        </w:rPr>
        <w:t>during</w:t>
      </w:r>
      <w:r w:rsidR="00A12E43" w:rsidRPr="003D5464">
        <w:rPr>
          <w:rFonts w:ascii="Arial" w:hAnsi="Arial" w:cs="Arial"/>
        </w:rPr>
        <w:t xml:space="preserve"> childhood. It helps professionals</w:t>
      </w:r>
      <w:r w:rsidR="00C35943" w:rsidRPr="003D5464">
        <w:rPr>
          <w:rFonts w:ascii="Arial" w:hAnsi="Arial" w:cs="Arial"/>
        </w:rPr>
        <w:t xml:space="preserve"> identify what actions and words need to be taken into consideration </w:t>
      </w:r>
      <w:r w:rsidR="002E10BA" w:rsidRPr="003D5464">
        <w:rPr>
          <w:rFonts w:ascii="Arial" w:hAnsi="Arial" w:cs="Arial"/>
        </w:rPr>
        <w:t>for different</w:t>
      </w:r>
      <w:r w:rsidR="00D75361" w:rsidRPr="003D5464">
        <w:rPr>
          <w:rFonts w:ascii="Arial" w:hAnsi="Arial" w:cs="Arial"/>
        </w:rPr>
        <w:t>-</w:t>
      </w:r>
      <w:r w:rsidR="002E10BA" w:rsidRPr="003D5464">
        <w:rPr>
          <w:rFonts w:ascii="Arial" w:hAnsi="Arial" w:cs="Arial"/>
        </w:rPr>
        <w:t>aged children.</w:t>
      </w:r>
      <w:r w:rsidR="00180802" w:rsidRPr="003D5464">
        <w:rPr>
          <w:rFonts w:ascii="Arial" w:hAnsi="Arial" w:cs="Arial"/>
        </w:rPr>
        <w:t xml:space="preserve"> It </w:t>
      </w:r>
      <w:r w:rsidR="00CF16CB" w:rsidRPr="003D5464">
        <w:rPr>
          <w:rFonts w:ascii="Arial" w:hAnsi="Arial" w:cs="Arial"/>
        </w:rPr>
        <w:t xml:space="preserve">also </w:t>
      </w:r>
      <w:r w:rsidR="00670091" w:rsidRPr="003D5464">
        <w:rPr>
          <w:rFonts w:ascii="Arial" w:hAnsi="Arial" w:cs="Arial"/>
        </w:rPr>
        <w:t>develops</w:t>
      </w:r>
      <w:r w:rsidR="00CF16CB" w:rsidRPr="003D5464">
        <w:rPr>
          <w:rFonts w:ascii="Arial" w:hAnsi="Arial" w:cs="Arial"/>
        </w:rPr>
        <w:t xml:space="preserve"> professionals understanding </w:t>
      </w:r>
      <w:r w:rsidR="00670091" w:rsidRPr="003D5464">
        <w:rPr>
          <w:rFonts w:ascii="Arial" w:hAnsi="Arial" w:cs="Arial"/>
        </w:rPr>
        <w:t xml:space="preserve">of social environments and complex human behaviours </w:t>
      </w:r>
      <w:r w:rsidR="009A4AAE" w:rsidRPr="003D5464">
        <w:rPr>
          <w:rFonts w:ascii="Arial" w:hAnsi="Arial" w:cs="Arial"/>
        </w:rPr>
        <w:t>that influence their patient</w:t>
      </w:r>
      <w:r w:rsidR="00D75361" w:rsidRPr="003D5464">
        <w:rPr>
          <w:rFonts w:ascii="Arial" w:hAnsi="Arial" w:cs="Arial"/>
        </w:rPr>
        <w:t>s'</w:t>
      </w:r>
      <w:r w:rsidR="009A4AAE" w:rsidRPr="003D5464">
        <w:rPr>
          <w:rFonts w:ascii="Arial" w:hAnsi="Arial" w:cs="Arial"/>
        </w:rPr>
        <w:t xml:space="preserve"> lives and problems. </w:t>
      </w:r>
      <w:r w:rsidR="00043AC7" w:rsidRPr="003D5464">
        <w:rPr>
          <w:rFonts w:ascii="Arial" w:hAnsi="Arial" w:cs="Arial"/>
        </w:rPr>
        <w:t>Piaget</w:t>
      </w:r>
      <w:r w:rsidR="009A4AAE" w:rsidRPr="003D5464">
        <w:rPr>
          <w:rFonts w:ascii="Arial" w:hAnsi="Arial" w:cs="Arial"/>
        </w:rPr>
        <w:t xml:space="preserve"> </w:t>
      </w:r>
      <w:r w:rsidR="00043AC7" w:rsidRPr="003D5464">
        <w:rPr>
          <w:rFonts w:ascii="Arial" w:hAnsi="Arial" w:cs="Arial"/>
        </w:rPr>
        <w:t>theory</w:t>
      </w:r>
      <w:r w:rsidR="009A4AAE" w:rsidRPr="003D5464">
        <w:rPr>
          <w:rFonts w:ascii="Arial" w:hAnsi="Arial" w:cs="Arial"/>
        </w:rPr>
        <w:t xml:space="preserve"> </w:t>
      </w:r>
      <w:r w:rsidR="00043AC7" w:rsidRPr="003D5464">
        <w:rPr>
          <w:rFonts w:ascii="Arial" w:hAnsi="Arial" w:cs="Arial"/>
        </w:rPr>
        <w:t xml:space="preserve">guides </w:t>
      </w:r>
      <w:r w:rsidR="009A4AAE" w:rsidRPr="003D5464">
        <w:rPr>
          <w:rFonts w:ascii="Arial" w:hAnsi="Arial" w:cs="Arial"/>
        </w:rPr>
        <w:t>professional</w:t>
      </w:r>
      <w:r w:rsidR="00D75361" w:rsidRPr="003D5464">
        <w:rPr>
          <w:rFonts w:ascii="Arial" w:hAnsi="Arial" w:cs="Arial"/>
        </w:rPr>
        <w:t>s</w:t>
      </w:r>
      <w:r w:rsidR="009A4AAE" w:rsidRPr="003D5464">
        <w:rPr>
          <w:rFonts w:ascii="Arial" w:hAnsi="Arial" w:cs="Arial"/>
        </w:rPr>
        <w:t xml:space="preserve"> with their sense of purpose, </w:t>
      </w:r>
      <w:r w:rsidR="00D51114" w:rsidRPr="003D5464">
        <w:rPr>
          <w:rFonts w:ascii="Arial" w:hAnsi="Arial" w:cs="Arial"/>
        </w:rPr>
        <w:t>control,</w:t>
      </w:r>
      <w:r w:rsidR="009A4AAE" w:rsidRPr="003D5464">
        <w:rPr>
          <w:rFonts w:ascii="Arial" w:hAnsi="Arial" w:cs="Arial"/>
        </w:rPr>
        <w:t xml:space="preserve"> and direction</w:t>
      </w:r>
      <w:r w:rsidR="00043AC7" w:rsidRPr="003D5464">
        <w:rPr>
          <w:rFonts w:ascii="Arial" w:hAnsi="Arial" w:cs="Arial"/>
        </w:rPr>
        <w:t>.</w:t>
      </w:r>
      <w:r w:rsidR="00A00930" w:rsidRPr="003D5464">
        <w:rPr>
          <w:rFonts w:ascii="Arial" w:hAnsi="Arial" w:cs="Arial"/>
        </w:rPr>
        <w:t xml:space="preserve"> The</w:t>
      </w:r>
      <w:r w:rsidR="00DA148A" w:rsidRPr="003D5464">
        <w:rPr>
          <w:rFonts w:ascii="Arial" w:hAnsi="Arial" w:cs="Arial"/>
        </w:rPr>
        <w:t xml:space="preserve"> theory also assists them in </w:t>
      </w:r>
      <w:r w:rsidR="00652E73" w:rsidRPr="003D5464">
        <w:rPr>
          <w:rFonts w:ascii="Arial" w:hAnsi="Arial" w:cs="Arial"/>
        </w:rPr>
        <w:t xml:space="preserve">planning and finding ways to interact with </w:t>
      </w:r>
      <w:r w:rsidR="00D51114" w:rsidRPr="003D5464">
        <w:rPr>
          <w:rFonts w:ascii="Arial" w:hAnsi="Arial" w:cs="Arial"/>
        </w:rPr>
        <w:t>specific</w:t>
      </w:r>
      <w:r w:rsidR="00652E73" w:rsidRPr="003D5464">
        <w:rPr>
          <w:rFonts w:ascii="Arial" w:hAnsi="Arial" w:cs="Arial"/>
        </w:rPr>
        <w:t xml:space="preserve"> aged </w:t>
      </w:r>
      <w:r w:rsidR="00D51114" w:rsidRPr="003D5464">
        <w:rPr>
          <w:rFonts w:ascii="Arial" w:hAnsi="Arial" w:cs="Arial"/>
        </w:rPr>
        <w:t xml:space="preserve">patients. </w:t>
      </w:r>
      <w:r w:rsidR="008058EF" w:rsidRPr="003D5464">
        <w:rPr>
          <w:rFonts w:ascii="Arial" w:hAnsi="Arial" w:cs="Arial"/>
          <w:i/>
          <w:iCs/>
        </w:rPr>
        <w:t>(</w:t>
      </w:r>
      <w:r w:rsidR="00144502" w:rsidRPr="003D5464">
        <w:rPr>
          <w:rFonts w:ascii="Arial" w:hAnsi="Arial" w:cs="Arial"/>
          <w:i/>
          <w:iCs/>
        </w:rPr>
        <w:t>Brearley 2022)</w:t>
      </w:r>
      <w:r w:rsidR="00144502" w:rsidRPr="003D5464">
        <w:rPr>
          <w:rFonts w:ascii="Arial" w:hAnsi="Arial" w:cs="Arial"/>
        </w:rPr>
        <w:t>.</w:t>
      </w:r>
    </w:p>
    <w:p w14:paraId="0871CE79" w14:textId="4BDD0401" w:rsidR="00A92A1C" w:rsidRPr="003D5464" w:rsidRDefault="0022012E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130746056"/>
      <w:r w:rsidRPr="003D5464">
        <w:rPr>
          <w:rFonts w:ascii="Arial" w:hAnsi="Arial" w:cs="Arial"/>
          <w:sz w:val="22"/>
          <w:szCs w:val="22"/>
        </w:rPr>
        <w:t>Erikson’s</w:t>
      </w:r>
      <w:r w:rsidR="00FF7A4D" w:rsidRPr="003D5464">
        <w:rPr>
          <w:rFonts w:ascii="Arial" w:hAnsi="Arial" w:cs="Arial"/>
          <w:sz w:val="22"/>
          <w:szCs w:val="22"/>
        </w:rPr>
        <w:t xml:space="preserve"> </w:t>
      </w:r>
      <w:r w:rsidRPr="003D5464">
        <w:rPr>
          <w:rFonts w:ascii="Arial" w:hAnsi="Arial" w:cs="Arial"/>
          <w:sz w:val="22"/>
          <w:szCs w:val="22"/>
        </w:rPr>
        <w:t>Theory</w:t>
      </w:r>
      <w:bookmarkEnd w:id="2"/>
      <w:r w:rsidR="00FF7A4D" w:rsidRPr="003D5464">
        <w:rPr>
          <w:rFonts w:ascii="Arial" w:hAnsi="Arial" w:cs="Arial"/>
          <w:sz w:val="22"/>
          <w:szCs w:val="22"/>
        </w:rPr>
        <w:t xml:space="preserve"> </w:t>
      </w:r>
    </w:p>
    <w:p w14:paraId="5DEF6739" w14:textId="4B92C1D5" w:rsidR="00BC7339" w:rsidRPr="003D5464" w:rsidRDefault="00F769A3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  <w:noProof/>
        </w:rPr>
        <w:drawing>
          <wp:anchor distT="0" distB="0" distL="114300" distR="114300" simplePos="0" relativeHeight="251661824" behindDoc="0" locked="0" layoutInCell="1" allowOverlap="1" wp14:anchorId="1AEBCE21" wp14:editId="24152574">
            <wp:simplePos x="0" y="0"/>
            <wp:positionH relativeFrom="margin">
              <wp:posOffset>3861435</wp:posOffset>
            </wp:positionH>
            <wp:positionV relativeFrom="paragraph">
              <wp:posOffset>153670</wp:posOffset>
            </wp:positionV>
            <wp:extent cx="2218055" cy="2207895"/>
            <wp:effectExtent l="38100" t="38100" r="29845" b="40005"/>
            <wp:wrapSquare wrapText="bothSides"/>
            <wp:docPr id="2" name="Picture 2" descr="11 Erik Erikson's Theory of Psychosocial Development  Trust vs.... | 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 Erik Erikson's Theory of Psychosocial Development  Trust vs.... | 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22078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DD5A44" w14:textId="6FB9F256" w:rsidR="004C3000" w:rsidRPr="003D5464" w:rsidRDefault="0021196C" w:rsidP="003D5464">
      <w:pPr>
        <w:spacing w:line="360" w:lineRule="auto"/>
        <w:rPr>
          <w:rFonts w:ascii="Arial" w:hAnsi="Arial" w:cs="Arial"/>
          <w:i/>
          <w:iCs/>
        </w:rPr>
      </w:pPr>
      <w:r w:rsidRPr="003D5464">
        <w:rPr>
          <w:rFonts w:ascii="Arial" w:hAnsi="Arial" w:cs="Arial"/>
        </w:rPr>
        <w:t>Erikson discovered the psychosocial theory of Human Development.</w:t>
      </w:r>
      <w:r w:rsidR="008B5499" w:rsidRPr="003D5464">
        <w:rPr>
          <w:rFonts w:ascii="Arial" w:hAnsi="Arial" w:cs="Arial"/>
        </w:rPr>
        <w:t xml:space="preserve"> </w:t>
      </w:r>
      <w:r w:rsidR="00FA7B99" w:rsidRPr="003D5464">
        <w:rPr>
          <w:rFonts w:ascii="Arial" w:hAnsi="Arial" w:cs="Arial"/>
        </w:rPr>
        <w:t>Erikson</w:t>
      </w:r>
      <w:r w:rsidR="008B5499" w:rsidRPr="003D5464">
        <w:rPr>
          <w:rFonts w:ascii="Arial" w:hAnsi="Arial" w:cs="Arial"/>
        </w:rPr>
        <w:t xml:space="preserve"> was a </w:t>
      </w:r>
      <w:r w:rsidR="00FA7B99" w:rsidRPr="003D5464">
        <w:rPr>
          <w:rFonts w:ascii="Arial" w:hAnsi="Arial" w:cs="Arial"/>
        </w:rPr>
        <w:t>Neo-Freudian psychologist who revisited the central tents of Freudian theory and adds his own beliefs and ideas</w:t>
      </w:r>
      <w:r w:rsidR="00256554" w:rsidRPr="003D5464">
        <w:rPr>
          <w:rFonts w:ascii="Arial" w:hAnsi="Arial" w:cs="Arial"/>
        </w:rPr>
        <w:t xml:space="preserve">. </w:t>
      </w:r>
      <w:r w:rsidR="003B614F" w:rsidRPr="003D5464">
        <w:rPr>
          <w:rFonts w:ascii="Arial" w:hAnsi="Arial" w:cs="Arial"/>
        </w:rPr>
        <w:t xml:space="preserve">Erikson’s theory contains 8 stages of Psychosocial Development </w:t>
      </w:r>
      <w:r w:rsidR="00D27752" w:rsidRPr="003D5464">
        <w:rPr>
          <w:rFonts w:ascii="Arial" w:hAnsi="Arial" w:cs="Arial"/>
        </w:rPr>
        <w:t>At each stage</w:t>
      </w:r>
      <w:r w:rsidR="0081790F" w:rsidRPr="003D5464">
        <w:rPr>
          <w:rFonts w:ascii="Arial" w:hAnsi="Arial" w:cs="Arial"/>
        </w:rPr>
        <w:t>,</w:t>
      </w:r>
      <w:r w:rsidR="00D27752" w:rsidRPr="003D5464">
        <w:rPr>
          <w:rFonts w:ascii="Arial" w:hAnsi="Arial" w:cs="Arial"/>
        </w:rPr>
        <w:t xml:space="preserve"> he states people face a crisis that needs to be successfully </w:t>
      </w:r>
      <w:r w:rsidR="00320BD4" w:rsidRPr="003D5464">
        <w:rPr>
          <w:rFonts w:ascii="Arial" w:hAnsi="Arial" w:cs="Arial"/>
        </w:rPr>
        <w:t xml:space="preserve">resolved </w:t>
      </w:r>
      <w:r w:rsidR="00681096" w:rsidRPr="003D5464">
        <w:rPr>
          <w:rFonts w:ascii="Arial" w:hAnsi="Arial" w:cs="Arial"/>
        </w:rPr>
        <w:t>to</w:t>
      </w:r>
      <w:r w:rsidR="00320BD4" w:rsidRPr="003D5464">
        <w:rPr>
          <w:rFonts w:ascii="Arial" w:hAnsi="Arial" w:cs="Arial"/>
        </w:rPr>
        <w:t xml:space="preserve"> develop the psychological quality central to each </w:t>
      </w:r>
      <w:r w:rsidR="00DF3B9E" w:rsidRPr="003D5464">
        <w:rPr>
          <w:rFonts w:ascii="Arial" w:hAnsi="Arial" w:cs="Arial"/>
        </w:rPr>
        <w:t>stage</w:t>
      </w:r>
      <w:r w:rsidR="00681096" w:rsidRPr="003D5464">
        <w:rPr>
          <w:rFonts w:ascii="Arial" w:hAnsi="Arial" w:cs="Arial"/>
        </w:rPr>
        <w:t xml:space="preserve"> </w:t>
      </w:r>
      <w:r w:rsidR="00681096" w:rsidRPr="003D5464">
        <w:rPr>
          <w:rFonts w:ascii="Arial" w:hAnsi="Arial" w:cs="Arial"/>
          <w:i/>
          <w:iCs/>
        </w:rPr>
        <w:t>(Cherry. K, 2023</w:t>
      </w:r>
      <w:r w:rsidR="00517883" w:rsidRPr="003D5464">
        <w:rPr>
          <w:rFonts w:ascii="Arial" w:hAnsi="Arial" w:cs="Arial"/>
          <w:i/>
          <w:iCs/>
        </w:rPr>
        <w:t>)</w:t>
      </w:r>
      <w:r w:rsidR="00553FAF" w:rsidRPr="003D5464">
        <w:rPr>
          <w:rFonts w:ascii="Arial" w:hAnsi="Arial" w:cs="Arial"/>
        </w:rPr>
        <w:t xml:space="preserve">. </w:t>
      </w:r>
    </w:p>
    <w:p w14:paraId="64ABE0BD" w14:textId="585924F9" w:rsidR="000C74A3" w:rsidRPr="003D5464" w:rsidRDefault="00FE3A97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DC1FB43" wp14:editId="477E34DF">
                <wp:simplePos x="0" y="0"/>
                <wp:positionH relativeFrom="margin">
                  <wp:posOffset>5224145</wp:posOffset>
                </wp:positionH>
                <wp:positionV relativeFrom="paragraph">
                  <wp:posOffset>433070</wp:posOffset>
                </wp:positionV>
                <wp:extent cx="1056640" cy="282575"/>
                <wp:effectExtent l="0" t="0" r="0" b="31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28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31AFDE" w14:textId="798B10D3" w:rsidR="00FE3A97" w:rsidRPr="006D74B2" w:rsidRDefault="00FE3A97" w:rsidP="00FE3A97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G</w:t>
                            </w: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ogle</w:t>
                            </w: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, 20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23</w:t>
                            </w: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1FB43" id="_x0000_s1029" type="#_x0000_t202" style="position:absolute;margin-left:411.35pt;margin-top:34.1pt;width:83.2pt;height:22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" filled="f" stroked="f">
                <v:textbox>
                  <w:txbxContent>
                    <w:p w14:paraId="7231AFDE" w14:textId="798B10D3" w:rsidR="00FE3A97" w:rsidRPr="006D74B2" w:rsidRDefault="00FE3A97" w:rsidP="00FE3A97">
                      <w:pP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G</w:t>
                      </w: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o</w:t>
                      </w:r>
                      <w: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ogle</w:t>
                      </w: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, 20</w:t>
                      </w:r>
                      <w: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23</w:t>
                      </w: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74A3" w:rsidRPr="003D5464">
        <w:rPr>
          <w:rFonts w:ascii="Arial" w:hAnsi="Arial" w:cs="Arial"/>
          <w:b/>
          <w:bCs/>
        </w:rPr>
        <w:t>Trust vs Mistru</w:t>
      </w:r>
      <w:r w:rsidR="00F52885" w:rsidRPr="003D5464">
        <w:rPr>
          <w:rFonts w:ascii="Arial" w:hAnsi="Arial" w:cs="Arial"/>
          <w:b/>
          <w:bCs/>
        </w:rPr>
        <w:t xml:space="preserve">st </w:t>
      </w:r>
      <w:r w:rsidR="00F52885" w:rsidRPr="003D5464">
        <w:rPr>
          <w:rFonts w:ascii="Arial" w:hAnsi="Arial" w:cs="Arial"/>
        </w:rPr>
        <w:t>is the first stage of Erikson’s theory.</w:t>
      </w:r>
      <w:r w:rsidR="00953F86" w:rsidRPr="003D5464">
        <w:rPr>
          <w:rFonts w:ascii="Arial" w:hAnsi="Arial" w:cs="Arial"/>
        </w:rPr>
        <w:t xml:space="preserve"> This stage occurs during birth and </w:t>
      </w:r>
      <w:r w:rsidR="00C40515" w:rsidRPr="003D5464">
        <w:rPr>
          <w:rFonts w:ascii="Arial" w:hAnsi="Arial" w:cs="Arial"/>
        </w:rPr>
        <w:t xml:space="preserve">the age of one and </w:t>
      </w:r>
      <w:r w:rsidR="0081790F" w:rsidRPr="003D5464">
        <w:rPr>
          <w:rFonts w:ascii="Arial" w:hAnsi="Arial" w:cs="Arial"/>
        </w:rPr>
        <w:t xml:space="preserve">a </w:t>
      </w:r>
      <w:r w:rsidR="00C40515" w:rsidRPr="003D5464">
        <w:rPr>
          <w:rFonts w:ascii="Arial" w:hAnsi="Arial" w:cs="Arial"/>
        </w:rPr>
        <w:t xml:space="preserve">half years </w:t>
      </w:r>
      <w:r w:rsidR="00C40515" w:rsidRPr="003D5464">
        <w:rPr>
          <w:rFonts w:ascii="Arial" w:hAnsi="Arial" w:cs="Arial"/>
          <w:i/>
          <w:iCs/>
        </w:rPr>
        <w:t>(Cherry</w:t>
      </w:r>
      <w:r w:rsidR="00432B16" w:rsidRPr="003D5464">
        <w:rPr>
          <w:rFonts w:ascii="Arial" w:hAnsi="Arial" w:cs="Arial"/>
          <w:i/>
          <w:iCs/>
        </w:rPr>
        <w:t>. K, 2023)</w:t>
      </w:r>
      <w:r w:rsidR="00432B16" w:rsidRPr="003D5464">
        <w:rPr>
          <w:rFonts w:ascii="Arial" w:hAnsi="Arial" w:cs="Arial"/>
        </w:rPr>
        <w:t>.</w:t>
      </w:r>
      <w:r w:rsidR="00787660" w:rsidRPr="003D5464">
        <w:rPr>
          <w:rFonts w:ascii="Arial" w:hAnsi="Arial" w:cs="Arial"/>
        </w:rPr>
        <w:t xml:space="preserve"> The stage </w:t>
      </w:r>
      <w:r w:rsidR="005B5D6D" w:rsidRPr="003D5464">
        <w:rPr>
          <w:rFonts w:ascii="Arial" w:hAnsi="Arial" w:cs="Arial"/>
        </w:rPr>
        <w:t>illiterates</w:t>
      </w:r>
      <w:r w:rsidR="00787660" w:rsidRPr="003D5464">
        <w:rPr>
          <w:rFonts w:ascii="Arial" w:hAnsi="Arial" w:cs="Arial"/>
        </w:rPr>
        <w:t xml:space="preserve"> that trust development is based on the dependability </w:t>
      </w:r>
      <w:r w:rsidR="005B5D6D" w:rsidRPr="003D5464">
        <w:rPr>
          <w:rFonts w:ascii="Arial" w:hAnsi="Arial" w:cs="Arial"/>
        </w:rPr>
        <w:t>of the child’s caregivers</w:t>
      </w:r>
      <w:r w:rsidR="00A41740" w:rsidRPr="003D5464">
        <w:rPr>
          <w:rFonts w:ascii="Arial" w:hAnsi="Arial" w:cs="Arial"/>
        </w:rPr>
        <w:t>.</w:t>
      </w:r>
      <w:r w:rsidR="00A53E87" w:rsidRPr="003D5464">
        <w:rPr>
          <w:rFonts w:ascii="Arial" w:hAnsi="Arial" w:cs="Arial"/>
        </w:rPr>
        <w:t xml:space="preserve"> </w:t>
      </w:r>
      <w:r w:rsidR="00483E17" w:rsidRPr="003D5464">
        <w:rPr>
          <w:rFonts w:ascii="Arial" w:hAnsi="Arial" w:cs="Arial"/>
        </w:rPr>
        <w:t>Successful</w:t>
      </w:r>
      <w:r w:rsidR="00DB6AEC" w:rsidRPr="003D5464">
        <w:rPr>
          <w:rFonts w:ascii="Arial" w:hAnsi="Arial" w:cs="Arial"/>
        </w:rPr>
        <w:t xml:space="preserve"> development of </w:t>
      </w:r>
      <w:r w:rsidR="00483E17" w:rsidRPr="003D5464">
        <w:rPr>
          <w:rFonts w:ascii="Arial" w:hAnsi="Arial" w:cs="Arial"/>
        </w:rPr>
        <w:t>trust</w:t>
      </w:r>
      <w:r w:rsidR="00DB6AEC" w:rsidRPr="003D5464">
        <w:rPr>
          <w:rFonts w:ascii="Arial" w:hAnsi="Arial" w:cs="Arial"/>
        </w:rPr>
        <w:t xml:space="preserve"> will encourage </w:t>
      </w:r>
      <w:r w:rsidR="0081790F" w:rsidRPr="003D5464">
        <w:rPr>
          <w:rFonts w:ascii="Arial" w:hAnsi="Arial" w:cs="Arial"/>
        </w:rPr>
        <w:t xml:space="preserve">the </w:t>
      </w:r>
      <w:r w:rsidR="00DB6AEC" w:rsidRPr="003D5464">
        <w:rPr>
          <w:rFonts w:ascii="Arial" w:hAnsi="Arial" w:cs="Arial"/>
        </w:rPr>
        <w:t>truest ad safety f</w:t>
      </w:r>
      <w:r w:rsidR="00483E17" w:rsidRPr="003D5464">
        <w:rPr>
          <w:rFonts w:ascii="Arial" w:hAnsi="Arial" w:cs="Arial"/>
        </w:rPr>
        <w:t>o</w:t>
      </w:r>
      <w:r w:rsidR="00DB6AEC" w:rsidRPr="003D5464">
        <w:rPr>
          <w:rFonts w:ascii="Arial" w:hAnsi="Arial" w:cs="Arial"/>
        </w:rPr>
        <w:t xml:space="preserve">r a </w:t>
      </w:r>
      <w:r w:rsidR="00483E17" w:rsidRPr="003D5464">
        <w:rPr>
          <w:rFonts w:ascii="Arial" w:hAnsi="Arial" w:cs="Arial"/>
        </w:rPr>
        <w:t>child. However</w:t>
      </w:r>
      <w:r w:rsidR="0081790F" w:rsidRPr="003D5464">
        <w:rPr>
          <w:rFonts w:ascii="Arial" w:hAnsi="Arial" w:cs="Arial"/>
        </w:rPr>
        <w:t>,</w:t>
      </w:r>
      <w:r w:rsidR="00A53E87" w:rsidRPr="003D5464">
        <w:rPr>
          <w:rFonts w:ascii="Arial" w:hAnsi="Arial" w:cs="Arial"/>
        </w:rPr>
        <w:t xml:space="preserve"> if the caregiver doesn’t provide the right ca</w:t>
      </w:r>
      <w:r w:rsidR="0081790F" w:rsidRPr="003D5464">
        <w:rPr>
          <w:rFonts w:ascii="Arial" w:hAnsi="Arial" w:cs="Arial"/>
        </w:rPr>
        <w:t>r</w:t>
      </w:r>
      <w:r w:rsidR="00A53E87" w:rsidRPr="003D5464">
        <w:rPr>
          <w:rFonts w:ascii="Arial" w:hAnsi="Arial" w:cs="Arial"/>
        </w:rPr>
        <w:t xml:space="preserve">e for the </w:t>
      </w:r>
      <w:r w:rsidR="00C7172A" w:rsidRPr="003D5464">
        <w:rPr>
          <w:rFonts w:ascii="Arial" w:hAnsi="Arial" w:cs="Arial"/>
        </w:rPr>
        <w:t>child</w:t>
      </w:r>
      <w:r w:rsidR="00A53E87" w:rsidRPr="003D5464">
        <w:rPr>
          <w:rFonts w:ascii="Arial" w:hAnsi="Arial" w:cs="Arial"/>
        </w:rPr>
        <w:t xml:space="preserve"> </w:t>
      </w:r>
      <w:r w:rsidR="00C7172A" w:rsidRPr="003D5464">
        <w:rPr>
          <w:rFonts w:ascii="Arial" w:hAnsi="Arial" w:cs="Arial"/>
        </w:rPr>
        <w:t>the child will then lose trust in them</w:t>
      </w:r>
      <w:r w:rsidR="00483E17" w:rsidRPr="003D5464">
        <w:rPr>
          <w:rFonts w:ascii="Arial" w:hAnsi="Arial" w:cs="Arial"/>
        </w:rPr>
        <w:t xml:space="preserve"> </w:t>
      </w:r>
      <w:r w:rsidR="0081790F" w:rsidRPr="003D5464">
        <w:rPr>
          <w:rFonts w:ascii="Arial" w:hAnsi="Arial" w:cs="Arial"/>
        </w:rPr>
        <w:t>which</w:t>
      </w:r>
      <w:r w:rsidR="00483E17" w:rsidRPr="003D5464">
        <w:rPr>
          <w:rFonts w:ascii="Arial" w:hAnsi="Arial" w:cs="Arial"/>
        </w:rPr>
        <w:t xml:space="preserve"> can result in fear</w:t>
      </w:r>
      <w:r w:rsidR="00656839" w:rsidRPr="003D5464">
        <w:rPr>
          <w:rFonts w:ascii="Arial" w:hAnsi="Arial" w:cs="Arial"/>
        </w:rPr>
        <w:t xml:space="preserve"> </w:t>
      </w:r>
      <w:r w:rsidR="00656839" w:rsidRPr="003D5464">
        <w:rPr>
          <w:rFonts w:ascii="Arial" w:hAnsi="Arial" w:cs="Arial"/>
          <w:i/>
          <w:iCs/>
        </w:rPr>
        <w:t>(Cherry, 2022)</w:t>
      </w:r>
      <w:r w:rsidR="00656839" w:rsidRPr="003D5464">
        <w:rPr>
          <w:rFonts w:ascii="Arial" w:hAnsi="Arial" w:cs="Arial"/>
        </w:rPr>
        <w:t>.</w:t>
      </w:r>
      <w:r w:rsidR="002E5C33" w:rsidRPr="003D5464">
        <w:rPr>
          <w:rFonts w:ascii="Arial" w:hAnsi="Arial" w:cs="Arial"/>
        </w:rPr>
        <w:t xml:space="preserve"> The second </w:t>
      </w:r>
      <w:r w:rsidR="005D0D71" w:rsidRPr="003D5464">
        <w:rPr>
          <w:rFonts w:ascii="Arial" w:hAnsi="Arial" w:cs="Arial"/>
        </w:rPr>
        <w:t>stage</w:t>
      </w:r>
      <w:r w:rsidR="002E5C33" w:rsidRPr="003D5464">
        <w:rPr>
          <w:rFonts w:ascii="Arial" w:hAnsi="Arial" w:cs="Arial"/>
        </w:rPr>
        <w:t xml:space="preserve"> is </w:t>
      </w:r>
      <w:r w:rsidR="002E5C33" w:rsidRPr="003D5464">
        <w:rPr>
          <w:rFonts w:ascii="Arial" w:hAnsi="Arial" w:cs="Arial"/>
          <w:b/>
          <w:bCs/>
        </w:rPr>
        <w:t>Autonomy vs Shame and Doubt</w:t>
      </w:r>
      <w:r w:rsidR="002E5C33" w:rsidRPr="003D5464">
        <w:rPr>
          <w:rFonts w:ascii="Arial" w:hAnsi="Arial" w:cs="Arial"/>
        </w:rPr>
        <w:t xml:space="preserve">, this </w:t>
      </w:r>
      <w:r w:rsidR="005D0D71" w:rsidRPr="003D5464">
        <w:rPr>
          <w:rFonts w:ascii="Arial" w:hAnsi="Arial" w:cs="Arial"/>
        </w:rPr>
        <w:t>stage</w:t>
      </w:r>
      <w:r w:rsidR="002E5C33" w:rsidRPr="003D5464">
        <w:rPr>
          <w:rFonts w:ascii="Arial" w:hAnsi="Arial" w:cs="Arial"/>
        </w:rPr>
        <w:t xml:space="preserve"> </w:t>
      </w:r>
      <w:r w:rsidR="005D0D71" w:rsidRPr="003D5464">
        <w:rPr>
          <w:rFonts w:ascii="Arial" w:hAnsi="Arial" w:cs="Arial"/>
        </w:rPr>
        <w:t>takes place during early child</w:t>
      </w:r>
      <w:r w:rsidR="0081790F" w:rsidRPr="003D5464">
        <w:rPr>
          <w:rFonts w:ascii="Arial" w:hAnsi="Arial" w:cs="Arial"/>
        </w:rPr>
        <w:t>hood</w:t>
      </w:r>
      <w:r w:rsidR="005D0D71" w:rsidRPr="003D5464">
        <w:rPr>
          <w:rFonts w:ascii="Arial" w:hAnsi="Arial" w:cs="Arial"/>
        </w:rPr>
        <w:t xml:space="preserve"> and focuses on developing personal control.</w:t>
      </w:r>
      <w:r w:rsidR="003D6D7B" w:rsidRPr="003D5464">
        <w:rPr>
          <w:rFonts w:ascii="Arial" w:hAnsi="Arial" w:cs="Arial"/>
        </w:rPr>
        <w:t xml:space="preserve"> </w:t>
      </w:r>
      <w:r w:rsidR="005C1F37" w:rsidRPr="003D5464">
        <w:rPr>
          <w:rFonts w:ascii="Arial" w:hAnsi="Arial" w:cs="Arial"/>
        </w:rPr>
        <w:t>Erikson</w:t>
      </w:r>
      <w:r w:rsidR="003D6D7B" w:rsidRPr="003D5464">
        <w:rPr>
          <w:rFonts w:ascii="Arial" w:hAnsi="Arial" w:cs="Arial"/>
        </w:rPr>
        <w:t xml:space="preserve"> sta</w:t>
      </w:r>
      <w:r w:rsidR="0081790F" w:rsidRPr="003D5464">
        <w:rPr>
          <w:rFonts w:ascii="Arial" w:hAnsi="Arial" w:cs="Arial"/>
        </w:rPr>
        <w:t>t</w:t>
      </w:r>
      <w:r w:rsidR="003D6D7B" w:rsidRPr="003D5464">
        <w:rPr>
          <w:rFonts w:ascii="Arial" w:hAnsi="Arial" w:cs="Arial"/>
        </w:rPr>
        <w:t xml:space="preserve">es that children </w:t>
      </w:r>
      <w:r w:rsidR="005C1F37" w:rsidRPr="003D5464">
        <w:rPr>
          <w:rFonts w:ascii="Arial" w:hAnsi="Arial" w:cs="Arial"/>
        </w:rPr>
        <w:t>begin</w:t>
      </w:r>
      <w:r w:rsidR="003D6D7B" w:rsidRPr="003D5464">
        <w:rPr>
          <w:rFonts w:ascii="Arial" w:hAnsi="Arial" w:cs="Arial"/>
        </w:rPr>
        <w:t xml:space="preserve"> to gain independence at this </w:t>
      </w:r>
      <w:r w:rsidR="005C1F37" w:rsidRPr="003D5464">
        <w:rPr>
          <w:rFonts w:ascii="Arial" w:hAnsi="Arial" w:cs="Arial"/>
        </w:rPr>
        <w:t>stage</w:t>
      </w:r>
      <w:r w:rsidR="003D6D7B" w:rsidRPr="003D5464">
        <w:rPr>
          <w:rFonts w:ascii="Arial" w:hAnsi="Arial" w:cs="Arial"/>
        </w:rPr>
        <w:t xml:space="preserve"> and </w:t>
      </w:r>
      <w:r w:rsidR="004231B6" w:rsidRPr="003D5464">
        <w:rPr>
          <w:rFonts w:ascii="Arial" w:hAnsi="Arial" w:cs="Arial"/>
        </w:rPr>
        <w:t>can</w:t>
      </w:r>
      <w:r w:rsidR="00481214" w:rsidRPr="003D5464">
        <w:rPr>
          <w:rFonts w:ascii="Arial" w:hAnsi="Arial" w:cs="Arial"/>
        </w:rPr>
        <w:t xml:space="preserve"> </w:t>
      </w:r>
      <w:r w:rsidR="005C1F37" w:rsidRPr="003D5464">
        <w:rPr>
          <w:rFonts w:ascii="Arial" w:hAnsi="Arial" w:cs="Arial"/>
        </w:rPr>
        <w:t>perform</w:t>
      </w:r>
      <w:r w:rsidR="00481214" w:rsidRPr="003D5464">
        <w:rPr>
          <w:rFonts w:ascii="Arial" w:hAnsi="Arial" w:cs="Arial"/>
        </w:rPr>
        <w:t xml:space="preserve"> basic actions on their own, Children are also able to make simple </w:t>
      </w:r>
      <w:r w:rsidR="005C1F37" w:rsidRPr="003D5464">
        <w:rPr>
          <w:rFonts w:ascii="Arial" w:hAnsi="Arial" w:cs="Arial"/>
        </w:rPr>
        <w:t>decisions</w:t>
      </w:r>
      <w:r w:rsidR="00481214" w:rsidRPr="003D5464">
        <w:rPr>
          <w:rFonts w:ascii="Arial" w:hAnsi="Arial" w:cs="Arial"/>
        </w:rPr>
        <w:t xml:space="preserve">, </w:t>
      </w:r>
      <w:r w:rsidR="0081790F" w:rsidRPr="003D5464">
        <w:rPr>
          <w:rFonts w:ascii="Arial" w:hAnsi="Arial" w:cs="Arial"/>
        </w:rPr>
        <w:t xml:space="preserve">and </w:t>
      </w:r>
      <w:r w:rsidR="00481214" w:rsidRPr="003D5464">
        <w:rPr>
          <w:rFonts w:ascii="Arial" w:hAnsi="Arial" w:cs="Arial"/>
        </w:rPr>
        <w:t xml:space="preserve">caregivers </w:t>
      </w:r>
      <w:r w:rsidR="007F1F7A" w:rsidRPr="003D5464">
        <w:rPr>
          <w:rFonts w:ascii="Arial" w:hAnsi="Arial" w:cs="Arial"/>
        </w:rPr>
        <w:t xml:space="preserve">can help </w:t>
      </w:r>
      <w:r w:rsidR="00A74173" w:rsidRPr="003D5464">
        <w:rPr>
          <w:rFonts w:ascii="Arial" w:hAnsi="Arial" w:cs="Arial"/>
        </w:rPr>
        <w:t>develop</w:t>
      </w:r>
      <w:r w:rsidR="007F1F7A" w:rsidRPr="003D5464">
        <w:rPr>
          <w:rFonts w:ascii="Arial" w:hAnsi="Arial" w:cs="Arial"/>
        </w:rPr>
        <w:t xml:space="preserve"> a sense of </w:t>
      </w:r>
      <w:r w:rsidR="00A74173" w:rsidRPr="003D5464">
        <w:rPr>
          <w:rFonts w:ascii="Arial" w:hAnsi="Arial" w:cs="Arial"/>
        </w:rPr>
        <w:t>autonomy</w:t>
      </w:r>
      <w:r w:rsidR="007F1F7A" w:rsidRPr="003D5464">
        <w:rPr>
          <w:rFonts w:ascii="Arial" w:hAnsi="Arial" w:cs="Arial"/>
        </w:rPr>
        <w:t xml:space="preserve"> by allowing them to have </w:t>
      </w:r>
      <w:r w:rsidR="005C1F37" w:rsidRPr="003D5464">
        <w:rPr>
          <w:rFonts w:ascii="Arial" w:hAnsi="Arial" w:cs="Arial"/>
        </w:rPr>
        <w:t>a little amount of control</w:t>
      </w:r>
      <w:r w:rsidR="005C1F37" w:rsidRPr="003D5464">
        <w:rPr>
          <w:rFonts w:ascii="Arial" w:hAnsi="Arial" w:cs="Arial"/>
          <w:b/>
          <w:bCs/>
        </w:rPr>
        <w:t>.</w:t>
      </w:r>
      <w:r w:rsidR="00A74173" w:rsidRPr="003D5464">
        <w:rPr>
          <w:rFonts w:ascii="Arial" w:hAnsi="Arial" w:cs="Arial"/>
          <w:b/>
          <w:bCs/>
        </w:rPr>
        <w:t xml:space="preserve"> </w:t>
      </w:r>
      <w:r w:rsidR="004231B6" w:rsidRPr="003D5464">
        <w:rPr>
          <w:rFonts w:ascii="Arial" w:hAnsi="Arial" w:cs="Arial"/>
          <w:b/>
          <w:bCs/>
        </w:rPr>
        <w:t>Initiative</w:t>
      </w:r>
      <w:r w:rsidR="00A74173" w:rsidRPr="003D5464">
        <w:rPr>
          <w:rFonts w:ascii="Arial" w:hAnsi="Arial" w:cs="Arial"/>
          <w:b/>
          <w:bCs/>
        </w:rPr>
        <w:t xml:space="preserve"> vs Guilt</w:t>
      </w:r>
      <w:r w:rsidR="00A74173" w:rsidRPr="003D5464">
        <w:rPr>
          <w:rFonts w:ascii="Arial" w:hAnsi="Arial" w:cs="Arial"/>
        </w:rPr>
        <w:t xml:space="preserve"> is the third stage of </w:t>
      </w:r>
      <w:r w:rsidR="004231B6" w:rsidRPr="003D5464">
        <w:rPr>
          <w:rFonts w:ascii="Arial" w:hAnsi="Arial" w:cs="Arial"/>
        </w:rPr>
        <w:t>this theory.</w:t>
      </w:r>
      <w:r w:rsidR="00C93D20" w:rsidRPr="003D5464">
        <w:rPr>
          <w:rFonts w:ascii="Arial" w:hAnsi="Arial" w:cs="Arial"/>
        </w:rPr>
        <w:t xml:space="preserve"> This stage takes place when a child is between the ages of 3 to 6 years old.</w:t>
      </w:r>
      <w:r w:rsidR="00A2341B" w:rsidRPr="003D5464">
        <w:rPr>
          <w:rFonts w:ascii="Arial" w:hAnsi="Arial" w:cs="Arial"/>
        </w:rPr>
        <w:t xml:space="preserve"> </w:t>
      </w:r>
      <w:r w:rsidR="009879D4" w:rsidRPr="003D5464">
        <w:rPr>
          <w:rFonts w:ascii="Arial" w:hAnsi="Arial" w:cs="Arial"/>
        </w:rPr>
        <w:t>Children</w:t>
      </w:r>
      <w:r w:rsidR="00A2341B" w:rsidRPr="003D5464">
        <w:rPr>
          <w:rFonts w:ascii="Arial" w:hAnsi="Arial" w:cs="Arial"/>
        </w:rPr>
        <w:t xml:space="preserve"> in this stage assert their control and power by directing place and </w:t>
      </w:r>
      <w:r w:rsidR="009879D4" w:rsidRPr="003D5464">
        <w:rPr>
          <w:rFonts w:ascii="Arial" w:hAnsi="Arial" w:cs="Arial"/>
        </w:rPr>
        <w:t xml:space="preserve">social interactions. </w:t>
      </w:r>
      <w:r w:rsidR="00904B91" w:rsidRPr="003D5464">
        <w:rPr>
          <w:rFonts w:ascii="Arial" w:hAnsi="Arial" w:cs="Arial"/>
        </w:rPr>
        <w:t xml:space="preserve">Stage four is named </w:t>
      </w:r>
      <w:r w:rsidR="00904B91" w:rsidRPr="003D5464">
        <w:rPr>
          <w:rFonts w:ascii="Arial" w:hAnsi="Arial" w:cs="Arial"/>
          <w:b/>
          <w:bCs/>
        </w:rPr>
        <w:t xml:space="preserve">Industry vs </w:t>
      </w:r>
      <w:r w:rsidR="0034787A" w:rsidRPr="003D5464">
        <w:rPr>
          <w:rFonts w:ascii="Arial" w:hAnsi="Arial" w:cs="Arial"/>
          <w:b/>
          <w:bCs/>
        </w:rPr>
        <w:t>Inferiority</w:t>
      </w:r>
      <w:r w:rsidR="0034787A" w:rsidRPr="003D5464">
        <w:rPr>
          <w:rFonts w:ascii="Arial" w:hAnsi="Arial" w:cs="Arial"/>
        </w:rPr>
        <w:t>;</w:t>
      </w:r>
      <w:r w:rsidR="00904B91" w:rsidRPr="003D5464">
        <w:rPr>
          <w:rFonts w:ascii="Arial" w:hAnsi="Arial" w:cs="Arial"/>
        </w:rPr>
        <w:t xml:space="preserve"> this </w:t>
      </w:r>
      <w:r w:rsidR="0034787A" w:rsidRPr="003D5464">
        <w:rPr>
          <w:rFonts w:ascii="Arial" w:hAnsi="Arial" w:cs="Arial"/>
        </w:rPr>
        <w:t xml:space="preserve">stage </w:t>
      </w:r>
      <w:r w:rsidR="00904B91" w:rsidRPr="003D5464">
        <w:rPr>
          <w:rFonts w:ascii="Arial" w:hAnsi="Arial" w:cs="Arial"/>
        </w:rPr>
        <w:t xml:space="preserve">takes place when a child is </w:t>
      </w:r>
      <w:r w:rsidR="00925C7F" w:rsidRPr="003D5464">
        <w:rPr>
          <w:rFonts w:ascii="Arial" w:hAnsi="Arial" w:cs="Arial"/>
        </w:rPr>
        <w:t>between</w:t>
      </w:r>
      <w:r w:rsidR="0034787A" w:rsidRPr="003D5464">
        <w:rPr>
          <w:rFonts w:ascii="Arial" w:hAnsi="Arial" w:cs="Arial"/>
        </w:rPr>
        <w:t xml:space="preserve"> the ages of 5 to 11 years o</w:t>
      </w:r>
      <w:r w:rsidR="00305488" w:rsidRPr="003D5464">
        <w:rPr>
          <w:rFonts w:ascii="Arial" w:hAnsi="Arial" w:cs="Arial"/>
        </w:rPr>
        <w:t>ld. In this stage</w:t>
      </w:r>
      <w:r w:rsidR="00925C7F" w:rsidRPr="003D5464">
        <w:rPr>
          <w:rFonts w:ascii="Arial" w:hAnsi="Arial" w:cs="Arial"/>
        </w:rPr>
        <w:t>,</w:t>
      </w:r>
      <w:r w:rsidR="00305488" w:rsidRPr="003D5464">
        <w:rPr>
          <w:rFonts w:ascii="Arial" w:hAnsi="Arial" w:cs="Arial"/>
        </w:rPr>
        <w:t xml:space="preserve"> children </w:t>
      </w:r>
      <w:r w:rsidR="009147A9" w:rsidRPr="003D5464">
        <w:rPr>
          <w:rFonts w:ascii="Arial" w:hAnsi="Arial" w:cs="Arial"/>
        </w:rPr>
        <w:t xml:space="preserve">develop s sense of pride in their </w:t>
      </w:r>
      <w:r w:rsidR="00F503EC" w:rsidRPr="003D5464">
        <w:rPr>
          <w:rFonts w:ascii="Arial" w:hAnsi="Arial" w:cs="Arial"/>
        </w:rPr>
        <w:t>accomplishments</w:t>
      </w:r>
      <w:r w:rsidR="009147A9" w:rsidRPr="003D5464">
        <w:rPr>
          <w:rFonts w:ascii="Arial" w:hAnsi="Arial" w:cs="Arial"/>
        </w:rPr>
        <w:t xml:space="preserve"> and abilities through social interactions.</w:t>
      </w:r>
      <w:r w:rsidR="00B80554" w:rsidRPr="003D5464">
        <w:rPr>
          <w:rFonts w:ascii="Arial" w:hAnsi="Arial" w:cs="Arial"/>
        </w:rPr>
        <w:t xml:space="preserve"> The next stage is </w:t>
      </w:r>
      <w:r w:rsidR="000F1DBE" w:rsidRPr="003D5464">
        <w:rPr>
          <w:rFonts w:ascii="Arial" w:hAnsi="Arial" w:cs="Arial"/>
          <w:b/>
          <w:bCs/>
        </w:rPr>
        <w:t>Identity</w:t>
      </w:r>
      <w:r w:rsidR="00B80554" w:rsidRPr="003D5464">
        <w:rPr>
          <w:rFonts w:ascii="Arial" w:hAnsi="Arial" w:cs="Arial"/>
          <w:b/>
          <w:bCs/>
        </w:rPr>
        <w:t xml:space="preserve"> vs Confusion</w:t>
      </w:r>
      <w:r w:rsidR="007D33BA" w:rsidRPr="003D5464">
        <w:rPr>
          <w:rFonts w:ascii="Arial" w:hAnsi="Arial" w:cs="Arial"/>
        </w:rPr>
        <w:t xml:space="preserve">, which states the development of personal identity and how </w:t>
      </w:r>
      <w:r w:rsidR="000F1DBE" w:rsidRPr="003D5464">
        <w:rPr>
          <w:rFonts w:ascii="Arial" w:hAnsi="Arial" w:cs="Arial"/>
        </w:rPr>
        <w:t>it</w:t>
      </w:r>
      <w:r w:rsidR="007D33BA" w:rsidRPr="003D5464">
        <w:rPr>
          <w:rFonts w:ascii="Arial" w:hAnsi="Arial" w:cs="Arial"/>
        </w:rPr>
        <w:t xml:space="preserve"> can influence </w:t>
      </w:r>
      <w:r w:rsidR="000F1DBE" w:rsidRPr="003D5464">
        <w:rPr>
          <w:rFonts w:ascii="Arial" w:hAnsi="Arial" w:cs="Arial"/>
        </w:rPr>
        <w:t>children’s</w:t>
      </w:r>
      <w:r w:rsidR="007D33BA" w:rsidRPr="003D5464">
        <w:rPr>
          <w:rFonts w:ascii="Arial" w:hAnsi="Arial" w:cs="Arial"/>
        </w:rPr>
        <w:t xml:space="preserve"> behaviour </w:t>
      </w:r>
      <w:r w:rsidR="00925C7F" w:rsidRPr="003D5464">
        <w:rPr>
          <w:rFonts w:ascii="Arial" w:hAnsi="Arial" w:cs="Arial"/>
        </w:rPr>
        <w:t>for</w:t>
      </w:r>
      <w:r w:rsidR="000F1DBE" w:rsidRPr="003D5464">
        <w:rPr>
          <w:rFonts w:ascii="Arial" w:hAnsi="Arial" w:cs="Arial"/>
        </w:rPr>
        <w:t xml:space="preserve"> the rest of their lives.</w:t>
      </w:r>
      <w:r w:rsidR="003D2B81" w:rsidRPr="003D5464">
        <w:rPr>
          <w:rFonts w:ascii="Arial" w:hAnsi="Arial" w:cs="Arial"/>
        </w:rPr>
        <w:t xml:space="preserve"> During teenage years people begin to be more independent and develop a se</w:t>
      </w:r>
      <w:r w:rsidR="00925C7F" w:rsidRPr="003D5464">
        <w:rPr>
          <w:rFonts w:ascii="Arial" w:hAnsi="Arial" w:cs="Arial"/>
        </w:rPr>
        <w:t>n</w:t>
      </w:r>
      <w:r w:rsidR="003D2B81" w:rsidRPr="003D5464">
        <w:rPr>
          <w:rFonts w:ascii="Arial" w:hAnsi="Arial" w:cs="Arial"/>
        </w:rPr>
        <w:t>se of self.</w:t>
      </w:r>
      <w:r w:rsidR="000D27DD" w:rsidRPr="003D5464">
        <w:rPr>
          <w:rFonts w:ascii="Arial" w:hAnsi="Arial" w:cs="Arial"/>
        </w:rPr>
        <w:t xml:space="preserve"> At the </w:t>
      </w:r>
      <w:r w:rsidR="008970FA" w:rsidRPr="003D5464">
        <w:rPr>
          <w:rFonts w:ascii="Arial" w:hAnsi="Arial" w:cs="Arial"/>
          <w:b/>
          <w:bCs/>
        </w:rPr>
        <w:t>Intimacy</w:t>
      </w:r>
      <w:r w:rsidR="000D27DD" w:rsidRPr="003D5464">
        <w:rPr>
          <w:rFonts w:ascii="Arial" w:hAnsi="Arial" w:cs="Arial"/>
          <w:b/>
          <w:bCs/>
        </w:rPr>
        <w:t xml:space="preserve"> vs </w:t>
      </w:r>
      <w:r w:rsidR="008970FA" w:rsidRPr="003D5464">
        <w:rPr>
          <w:rFonts w:ascii="Arial" w:hAnsi="Arial" w:cs="Arial"/>
          <w:b/>
          <w:bCs/>
        </w:rPr>
        <w:t>Isolation</w:t>
      </w:r>
      <w:r w:rsidR="000D27DD" w:rsidRPr="003D5464">
        <w:rPr>
          <w:rFonts w:ascii="Arial" w:hAnsi="Arial" w:cs="Arial"/>
        </w:rPr>
        <w:t xml:space="preserve"> stage young adults for love relationships</w:t>
      </w:r>
      <w:r w:rsidR="00B24305" w:rsidRPr="003D5464">
        <w:rPr>
          <w:rFonts w:ascii="Arial" w:hAnsi="Arial" w:cs="Arial"/>
        </w:rPr>
        <w:t xml:space="preserve">. Success resulted in strong relationships </w:t>
      </w:r>
      <w:r w:rsidR="008970FA" w:rsidRPr="003D5464">
        <w:rPr>
          <w:rFonts w:ascii="Arial" w:hAnsi="Arial" w:cs="Arial"/>
        </w:rPr>
        <w:t>however</w:t>
      </w:r>
      <w:r w:rsidR="00B24305" w:rsidRPr="003D5464">
        <w:rPr>
          <w:rFonts w:ascii="Arial" w:hAnsi="Arial" w:cs="Arial"/>
        </w:rPr>
        <w:t xml:space="preserve"> </w:t>
      </w:r>
      <w:r w:rsidR="008970FA" w:rsidRPr="003D5464">
        <w:rPr>
          <w:rFonts w:ascii="Arial" w:hAnsi="Arial" w:cs="Arial"/>
        </w:rPr>
        <w:t>failure can equal loneliness.</w:t>
      </w:r>
      <w:r w:rsidR="00DF7460" w:rsidRPr="003D5464">
        <w:rPr>
          <w:rFonts w:ascii="Arial" w:hAnsi="Arial" w:cs="Arial"/>
        </w:rPr>
        <w:t xml:space="preserve"> </w:t>
      </w:r>
      <w:r w:rsidR="00DF7460" w:rsidRPr="003D5464">
        <w:rPr>
          <w:rFonts w:ascii="Arial" w:hAnsi="Arial" w:cs="Arial"/>
          <w:b/>
          <w:bCs/>
        </w:rPr>
        <w:t>Generativity vs Stagnation</w:t>
      </w:r>
      <w:r w:rsidR="00DF7460" w:rsidRPr="003D5464">
        <w:rPr>
          <w:rFonts w:ascii="Arial" w:hAnsi="Arial" w:cs="Arial"/>
        </w:rPr>
        <w:t xml:space="preserve"> </w:t>
      </w:r>
      <w:r w:rsidR="00930A85" w:rsidRPr="003D5464">
        <w:rPr>
          <w:rFonts w:ascii="Arial" w:hAnsi="Arial" w:cs="Arial"/>
        </w:rPr>
        <w:t xml:space="preserve">is the seventh </w:t>
      </w:r>
      <w:r w:rsidR="00063249" w:rsidRPr="003D5464">
        <w:rPr>
          <w:rFonts w:ascii="Arial" w:hAnsi="Arial" w:cs="Arial"/>
        </w:rPr>
        <w:t>stage,</w:t>
      </w:r>
      <w:r w:rsidR="00930A85" w:rsidRPr="003D5464">
        <w:rPr>
          <w:rFonts w:ascii="Arial" w:hAnsi="Arial" w:cs="Arial"/>
        </w:rPr>
        <w:t xml:space="preserve"> and it involves adults </w:t>
      </w:r>
      <w:r w:rsidR="00C206E2" w:rsidRPr="003D5464">
        <w:rPr>
          <w:rFonts w:ascii="Arial" w:hAnsi="Arial" w:cs="Arial"/>
        </w:rPr>
        <w:t>having</w:t>
      </w:r>
      <w:r w:rsidR="00930A85" w:rsidRPr="003D5464">
        <w:rPr>
          <w:rFonts w:ascii="Arial" w:hAnsi="Arial" w:cs="Arial"/>
        </w:rPr>
        <w:t xml:space="preserve"> to </w:t>
      </w:r>
      <w:r w:rsidR="00C206E2" w:rsidRPr="003D5464">
        <w:rPr>
          <w:rFonts w:ascii="Arial" w:hAnsi="Arial" w:cs="Arial"/>
        </w:rPr>
        <w:t>create</w:t>
      </w:r>
      <w:r w:rsidR="00930A85" w:rsidRPr="003D5464">
        <w:rPr>
          <w:rFonts w:ascii="Arial" w:hAnsi="Arial" w:cs="Arial"/>
        </w:rPr>
        <w:t xml:space="preserve"> </w:t>
      </w:r>
      <w:r w:rsidR="00925C7F" w:rsidRPr="003D5464">
        <w:rPr>
          <w:rFonts w:ascii="Arial" w:hAnsi="Arial" w:cs="Arial"/>
        </w:rPr>
        <w:t xml:space="preserve">and </w:t>
      </w:r>
      <w:r w:rsidR="00930A85" w:rsidRPr="003D5464">
        <w:rPr>
          <w:rFonts w:ascii="Arial" w:hAnsi="Arial" w:cs="Arial"/>
        </w:rPr>
        <w:t xml:space="preserve">nurture things that will </w:t>
      </w:r>
      <w:r w:rsidR="00930A85" w:rsidRPr="003D5464">
        <w:rPr>
          <w:rFonts w:ascii="Arial" w:hAnsi="Arial" w:cs="Arial"/>
        </w:rPr>
        <w:lastRenderedPageBreak/>
        <w:t>be with them through the rest of their lives.</w:t>
      </w:r>
      <w:r w:rsidR="00C206E2" w:rsidRPr="003D5464">
        <w:rPr>
          <w:rFonts w:ascii="Arial" w:hAnsi="Arial" w:cs="Arial"/>
        </w:rPr>
        <w:t xml:space="preserve"> For example, having children is a positive change. </w:t>
      </w:r>
      <w:r w:rsidR="00BA033D" w:rsidRPr="003D5464">
        <w:rPr>
          <w:rFonts w:ascii="Arial" w:hAnsi="Arial" w:cs="Arial"/>
        </w:rPr>
        <w:t>Finally</w:t>
      </w:r>
      <w:r w:rsidR="00925C7F" w:rsidRPr="003D5464">
        <w:rPr>
          <w:rFonts w:ascii="Arial" w:hAnsi="Arial" w:cs="Arial"/>
        </w:rPr>
        <w:t>,</w:t>
      </w:r>
      <w:r w:rsidR="00BA033D" w:rsidRPr="003D5464">
        <w:rPr>
          <w:rFonts w:ascii="Arial" w:hAnsi="Arial" w:cs="Arial"/>
        </w:rPr>
        <w:t xml:space="preserve"> </w:t>
      </w:r>
      <w:r w:rsidR="00921755" w:rsidRPr="003D5464">
        <w:rPr>
          <w:rFonts w:ascii="Arial" w:hAnsi="Arial" w:cs="Arial"/>
        </w:rPr>
        <w:t xml:space="preserve">stage eight is </w:t>
      </w:r>
      <w:r w:rsidR="00D53E76" w:rsidRPr="003D5464">
        <w:rPr>
          <w:rFonts w:ascii="Arial" w:hAnsi="Arial" w:cs="Arial"/>
          <w:b/>
          <w:bCs/>
        </w:rPr>
        <w:t>Integrity</w:t>
      </w:r>
      <w:r w:rsidR="00921755" w:rsidRPr="003D5464">
        <w:rPr>
          <w:rFonts w:ascii="Arial" w:hAnsi="Arial" w:cs="Arial"/>
          <w:b/>
          <w:bCs/>
        </w:rPr>
        <w:t xml:space="preserve"> vs </w:t>
      </w:r>
      <w:r w:rsidR="00594D7E" w:rsidRPr="003D5464">
        <w:rPr>
          <w:rFonts w:ascii="Arial" w:hAnsi="Arial" w:cs="Arial"/>
          <w:b/>
          <w:bCs/>
        </w:rPr>
        <w:t>Despair,</w:t>
      </w:r>
      <w:r w:rsidR="00921755" w:rsidRPr="003D5464">
        <w:rPr>
          <w:rFonts w:ascii="Arial" w:hAnsi="Arial" w:cs="Arial"/>
        </w:rPr>
        <w:t xml:space="preserve"> and it </w:t>
      </w:r>
      <w:r w:rsidR="00D53E76" w:rsidRPr="003D5464">
        <w:rPr>
          <w:rFonts w:ascii="Arial" w:hAnsi="Arial" w:cs="Arial"/>
        </w:rPr>
        <w:t>involves</w:t>
      </w:r>
      <w:r w:rsidR="00503885" w:rsidRPr="003D5464">
        <w:rPr>
          <w:rFonts w:ascii="Arial" w:hAnsi="Arial" w:cs="Arial"/>
        </w:rPr>
        <w:t xml:space="preserve"> </w:t>
      </w:r>
      <w:r w:rsidR="00D53E76" w:rsidRPr="003D5464">
        <w:rPr>
          <w:rFonts w:ascii="Arial" w:hAnsi="Arial" w:cs="Arial"/>
        </w:rPr>
        <w:t xml:space="preserve">old, aged </w:t>
      </w:r>
      <w:r w:rsidR="00503885" w:rsidRPr="003D5464">
        <w:rPr>
          <w:rFonts w:ascii="Arial" w:hAnsi="Arial" w:cs="Arial"/>
        </w:rPr>
        <w:t xml:space="preserve">people </w:t>
      </w:r>
      <w:r w:rsidR="00D53E76" w:rsidRPr="003D5464">
        <w:rPr>
          <w:rFonts w:ascii="Arial" w:hAnsi="Arial" w:cs="Arial"/>
        </w:rPr>
        <w:t>reflecting</w:t>
      </w:r>
      <w:r w:rsidR="00503885" w:rsidRPr="003D5464">
        <w:rPr>
          <w:rFonts w:ascii="Arial" w:hAnsi="Arial" w:cs="Arial"/>
        </w:rPr>
        <w:t xml:space="preserve"> on their life and feeling a sense of </w:t>
      </w:r>
      <w:r w:rsidR="00D53E76" w:rsidRPr="003D5464">
        <w:rPr>
          <w:rFonts w:ascii="Arial" w:hAnsi="Arial" w:cs="Arial"/>
        </w:rPr>
        <w:t>fulfilment or regret</w:t>
      </w:r>
      <w:r w:rsidR="00C3357F" w:rsidRPr="003D5464">
        <w:rPr>
          <w:rFonts w:ascii="Arial" w:hAnsi="Arial" w:cs="Arial"/>
        </w:rPr>
        <w:t xml:space="preserve"> </w:t>
      </w:r>
      <w:r w:rsidR="00C3357F" w:rsidRPr="003D5464">
        <w:rPr>
          <w:rFonts w:ascii="Arial" w:hAnsi="Arial" w:cs="Arial"/>
          <w:i/>
          <w:iCs/>
        </w:rPr>
        <w:t>(Cherry, 2022)</w:t>
      </w:r>
      <w:r w:rsidR="00C3357F" w:rsidRPr="003D5464">
        <w:rPr>
          <w:rFonts w:ascii="Arial" w:hAnsi="Arial" w:cs="Arial"/>
        </w:rPr>
        <w:t>.</w:t>
      </w:r>
    </w:p>
    <w:p w14:paraId="077DEFB5" w14:textId="737C4380" w:rsidR="001E356A" w:rsidRPr="003D5464" w:rsidRDefault="008862D9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</w:rPr>
        <w:t>Erikson’s</w:t>
      </w:r>
      <w:r w:rsidR="00853F1F" w:rsidRPr="003D5464">
        <w:rPr>
          <w:rFonts w:ascii="Arial" w:hAnsi="Arial" w:cs="Arial"/>
        </w:rPr>
        <w:t xml:space="preserve"> </w:t>
      </w:r>
      <w:r w:rsidRPr="003D5464">
        <w:rPr>
          <w:rFonts w:ascii="Arial" w:hAnsi="Arial" w:cs="Arial"/>
        </w:rPr>
        <w:t>theory</w:t>
      </w:r>
      <w:r w:rsidR="00853F1F" w:rsidRPr="003D5464">
        <w:rPr>
          <w:rFonts w:ascii="Arial" w:hAnsi="Arial" w:cs="Arial"/>
        </w:rPr>
        <w:t xml:space="preserve"> is important for </w:t>
      </w:r>
      <w:r w:rsidRPr="003D5464">
        <w:rPr>
          <w:rFonts w:ascii="Arial" w:hAnsi="Arial" w:cs="Arial"/>
        </w:rPr>
        <w:t>professionals</w:t>
      </w:r>
      <w:r w:rsidR="00124949" w:rsidRPr="003D5464">
        <w:rPr>
          <w:rFonts w:ascii="Arial" w:hAnsi="Arial" w:cs="Arial"/>
        </w:rPr>
        <w:t xml:space="preserve"> in health and soci</w:t>
      </w:r>
      <w:r w:rsidR="007E1C44" w:rsidRPr="003D5464">
        <w:rPr>
          <w:rFonts w:ascii="Arial" w:hAnsi="Arial" w:cs="Arial"/>
        </w:rPr>
        <w:t>ety</w:t>
      </w:r>
      <w:r w:rsidR="00124949" w:rsidRPr="003D5464">
        <w:rPr>
          <w:rFonts w:ascii="Arial" w:hAnsi="Arial" w:cs="Arial"/>
        </w:rPr>
        <w:t xml:space="preserve"> a</w:t>
      </w:r>
      <w:r w:rsidRPr="003D5464">
        <w:rPr>
          <w:rFonts w:ascii="Arial" w:hAnsi="Arial" w:cs="Arial"/>
        </w:rPr>
        <w:t xml:space="preserve">s they should understand the developmental tasks of </w:t>
      </w:r>
      <w:r w:rsidR="007E1C44" w:rsidRPr="003D5464">
        <w:rPr>
          <w:rFonts w:ascii="Arial" w:hAnsi="Arial" w:cs="Arial"/>
        </w:rPr>
        <w:t xml:space="preserve">a </w:t>
      </w:r>
      <w:r w:rsidRPr="003D5464">
        <w:rPr>
          <w:rFonts w:ascii="Arial" w:hAnsi="Arial" w:cs="Arial"/>
        </w:rPr>
        <w:t>person under their care.</w:t>
      </w:r>
      <w:r w:rsidR="00ED006A" w:rsidRPr="003D5464">
        <w:rPr>
          <w:rFonts w:ascii="Arial" w:hAnsi="Arial" w:cs="Arial"/>
        </w:rPr>
        <w:t xml:space="preserve"> An </w:t>
      </w:r>
      <w:r w:rsidR="001E5E49" w:rsidRPr="003D5464">
        <w:rPr>
          <w:rFonts w:ascii="Arial" w:hAnsi="Arial" w:cs="Arial"/>
        </w:rPr>
        <w:t>example of this is if a nurse is caring for an infant, and know</w:t>
      </w:r>
      <w:r w:rsidR="007E1C44" w:rsidRPr="003D5464">
        <w:rPr>
          <w:rFonts w:ascii="Arial" w:hAnsi="Arial" w:cs="Arial"/>
        </w:rPr>
        <w:t>ing</w:t>
      </w:r>
      <w:r w:rsidR="001E5E49" w:rsidRPr="003D5464">
        <w:rPr>
          <w:rFonts w:ascii="Arial" w:hAnsi="Arial" w:cs="Arial"/>
        </w:rPr>
        <w:t xml:space="preserve"> they </w:t>
      </w:r>
      <w:r w:rsidR="00D6038F" w:rsidRPr="003D5464">
        <w:rPr>
          <w:rFonts w:ascii="Arial" w:hAnsi="Arial" w:cs="Arial"/>
        </w:rPr>
        <w:t>must contain trust</w:t>
      </w:r>
      <w:r w:rsidR="005E3BFC" w:rsidRPr="003D5464">
        <w:rPr>
          <w:rFonts w:ascii="Arial" w:hAnsi="Arial" w:cs="Arial"/>
        </w:rPr>
        <w:t>, they must make su</w:t>
      </w:r>
      <w:r w:rsidR="007E1C44" w:rsidRPr="003D5464">
        <w:rPr>
          <w:rFonts w:ascii="Arial" w:hAnsi="Arial" w:cs="Arial"/>
        </w:rPr>
        <w:t>r</w:t>
      </w:r>
      <w:r w:rsidR="005E3BFC" w:rsidRPr="003D5464">
        <w:rPr>
          <w:rFonts w:ascii="Arial" w:hAnsi="Arial" w:cs="Arial"/>
        </w:rPr>
        <w:t xml:space="preserve">e that they complete </w:t>
      </w:r>
      <w:r w:rsidR="007E1C44" w:rsidRPr="003D5464">
        <w:rPr>
          <w:rFonts w:ascii="Arial" w:hAnsi="Arial" w:cs="Arial"/>
        </w:rPr>
        <w:t>e</w:t>
      </w:r>
      <w:r w:rsidR="005E3BFC" w:rsidRPr="003D5464">
        <w:rPr>
          <w:rFonts w:ascii="Arial" w:hAnsi="Arial" w:cs="Arial"/>
        </w:rPr>
        <w:t>very task the infant needs.</w:t>
      </w:r>
      <w:r w:rsidR="00304828" w:rsidRPr="003D5464">
        <w:rPr>
          <w:rFonts w:ascii="Arial" w:hAnsi="Arial" w:cs="Arial"/>
        </w:rPr>
        <w:t xml:space="preserve"> When treating </w:t>
      </w:r>
      <w:r w:rsidR="00F770DF" w:rsidRPr="003D5464">
        <w:rPr>
          <w:rFonts w:ascii="Arial" w:hAnsi="Arial" w:cs="Arial"/>
        </w:rPr>
        <w:t>the</w:t>
      </w:r>
      <w:r w:rsidR="00304828" w:rsidRPr="003D5464">
        <w:rPr>
          <w:rFonts w:ascii="Arial" w:hAnsi="Arial" w:cs="Arial"/>
        </w:rPr>
        <w:t xml:space="preserve"> </w:t>
      </w:r>
      <w:r w:rsidR="00553FAF" w:rsidRPr="003D5464">
        <w:rPr>
          <w:rFonts w:ascii="Arial" w:hAnsi="Arial" w:cs="Arial"/>
        </w:rPr>
        <w:t>elderly,</w:t>
      </w:r>
      <w:r w:rsidR="00304828" w:rsidRPr="003D5464">
        <w:rPr>
          <w:rFonts w:ascii="Arial" w:hAnsi="Arial" w:cs="Arial"/>
        </w:rPr>
        <w:t xml:space="preserve"> a nurse </w:t>
      </w:r>
      <w:r w:rsidR="00560ABF" w:rsidRPr="003D5464">
        <w:rPr>
          <w:rFonts w:ascii="Arial" w:hAnsi="Arial" w:cs="Arial"/>
        </w:rPr>
        <w:t xml:space="preserve">who </w:t>
      </w:r>
      <w:r w:rsidR="009F0A33" w:rsidRPr="003D5464">
        <w:rPr>
          <w:rFonts w:ascii="Arial" w:hAnsi="Arial" w:cs="Arial"/>
        </w:rPr>
        <w:t>understands</w:t>
      </w:r>
      <w:r w:rsidR="00560ABF" w:rsidRPr="003D5464">
        <w:rPr>
          <w:rFonts w:ascii="Arial" w:hAnsi="Arial" w:cs="Arial"/>
        </w:rPr>
        <w:t xml:space="preserve"> </w:t>
      </w:r>
      <w:r w:rsidR="008B15DE" w:rsidRPr="003D5464">
        <w:rPr>
          <w:rFonts w:ascii="Arial" w:hAnsi="Arial" w:cs="Arial"/>
        </w:rPr>
        <w:t xml:space="preserve">that the choice between </w:t>
      </w:r>
      <w:r w:rsidR="009F0A33" w:rsidRPr="003D5464">
        <w:rPr>
          <w:rFonts w:ascii="Arial" w:hAnsi="Arial" w:cs="Arial"/>
        </w:rPr>
        <w:t>despair</w:t>
      </w:r>
      <w:r w:rsidR="008B15DE" w:rsidRPr="003D5464">
        <w:rPr>
          <w:rFonts w:ascii="Arial" w:hAnsi="Arial" w:cs="Arial"/>
        </w:rPr>
        <w:t xml:space="preserve"> and ego integrity is a developmental responsibility </w:t>
      </w:r>
      <w:r w:rsidR="009F0A33" w:rsidRPr="003D5464">
        <w:rPr>
          <w:rFonts w:ascii="Arial" w:hAnsi="Arial" w:cs="Arial"/>
        </w:rPr>
        <w:t>can help the patient in discovering integrity in reflecting on their lives.</w:t>
      </w:r>
    </w:p>
    <w:p w14:paraId="46BE4D72" w14:textId="0C7CA8EE" w:rsidR="007E1C44" w:rsidRPr="003D5464" w:rsidRDefault="00F9502A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" w:name="_Toc130746057"/>
      <w:r w:rsidRPr="003D5464">
        <w:rPr>
          <w:rFonts w:ascii="Arial" w:hAnsi="Arial" w:cs="Arial"/>
          <w:sz w:val="22"/>
          <w:szCs w:val="22"/>
        </w:rPr>
        <w:t>Social Identity Theory</w:t>
      </w:r>
      <w:bookmarkEnd w:id="3"/>
      <w:r w:rsidRPr="003D5464">
        <w:rPr>
          <w:rFonts w:ascii="Arial" w:hAnsi="Arial" w:cs="Arial"/>
          <w:sz w:val="22"/>
          <w:szCs w:val="22"/>
        </w:rPr>
        <w:t xml:space="preserve"> </w:t>
      </w:r>
    </w:p>
    <w:p w14:paraId="55EA8B71" w14:textId="77777777" w:rsidR="00BC7339" w:rsidRPr="003D5464" w:rsidRDefault="00BC7339" w:rsidP="003D5464">
      <w:pPr>
        <w:spacing w:line="360" w:lineRule="auto"/>
        <w:rPr>
          <w:rFonts w:ascii="Arial" w:hAnsi="Arial" w:cs="Arial"/>
        </w:rPr>
      </w:pPr>
    </w:p>
    <w:p w14:paraId="064DAAD3" w14:textId="5CFFF53D" w:rsidR="00675E42" w:rsidRPr="003D5464" w:rsidRDefault="00675E42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</w:rPr>
        <w:t>Henri Tajfel</w:t>
      </w:r>
      <w:r w:rsidR="003A5C48" w:rsidRPr="003D5464">
        <w:rPr>
          <w:rFonts w:ascii="Arial" w:hAnsi="Arial" w:cs="Arial"/>
        </w:rPr>
        <w:t xml:space="preserve">, who </w:t>
      </w:r>
      <w:r w:rsidR="00397612" w:rsidRPr="003D5464">
        <w:rPr>
          <w:rFonts w:ascii="Arial" w:hAnsi="Arial" w:cs="Arial"/>
        </w:rPr>
        <w:t xml:space="preserve">was a social </w:t>
      </w:r>
      <w:r w:rsidR="0025161E" w:rsidRPr="003D5464">
        <w:rPr>
          <w:rFonts w:ascii="Arial" w:hAnsi="Arial" w:cs="Arial"/>
        </w:rPr>
        <w:t>psychologist</w:t>
      </w:r>
      <w:r w:rsidR="00397612" w:rsidRPr="003D5464">
        <w:rPr>
          <w:rFonts w:ascii="Arial" w:hAnsi="Arial" w:cs="Arial"/>
        </w:rPr>
        <w:t xml:space="preserve"> discovered the theory </w:t>
      </w:r>
      <w:r w:rsidR="00CA7C9D" w:rsidRPr="003D5464">
        <w:rPr>
          <w:rFonts w:ascii="Arial" w:hAnsi="Arial" w:cs="Arial"/>
        </w:rPr>
        <w:t xml:space="preserve">of social identity </w:t>
      </w:r>
      <w:r w:rsidR="0025161E" w:rsidRPr="003D5464">
        <w:rPr>
          <w:rFonts w:ascii="Arial" w:hAnsi="Arial" w:cs="Arial"/>
        </w:rPr>
        <w:t xml:space="preserve">with his </w:t>
      </w:r>
      <w:r w:rsidR="00F9792A" w:rsidRPr="003D5464">
        <w:rPr>
          <w:rFonts w:ascii="Arial" w:hAnsi="Arial" w:cs="Arial"/>
        </w:rPr>
        <w:t>colle</w:t>
      </w:r>
      <w:r w:rsidR="00700D05" w:rsidRPr="003D5464">
        <w:rPr>
          <w:rFonts w:ascii="Arial" w:hAnsi="Arial" w:cs="Arial"/>
        </w:rPr>
        <w:t>agu</w:t>
      </w:r>
      <w:r w:rsidR="00F9792A" w:rsidRPr="003D5464">
        <w:rPr>
          <w:rFonts w:ascii="Arial" w:hAnsi="Arial" w:cs="Arial"/>
        </w:rPr>
        <w:t>es.</w:t>
      </w:r>
      <w:r w:rsidR="0025161E" w:rsidRPr="003D5464">
        <w:rPr>
          <w:rFonts w:ascii="Arial" w:hAnsi="Arial" w:cs="Arial"/>
        </w:rPr>
        <w:t xml:space="preserve"> </w:t>
      </w:r>
      <w:r w:rsidR="002C01E4" w:rsidRPr="003D5464">
        <w:rPr>
          <w:rFonts w:ascii="Arial" w:hAnsi="Arial" w:cs="Arial"/>
        </w:rPr>
        <w:t xml:space="preserve">Social </w:t>
      </w:r>
      <w:r w:rsidR="001151A2" w:rsidRPr="003D5464">
        <w:rPr>
          <w:rFonts w:ascii="Arial" w:hAnsi="Arial" w:cs="Arial"/>
        </w:rPr>
        <w:t xml:space="preserve">identity is a </w:t>
      </w:r>
      <w:r w:rsidR="00190E54" w:rsidRPr="003D5464">
        <w:rPr>
          <w:rFonts w:ascii="Arial" w:hAnsi="Arial" w:cs="Arial"/>
        </w:rPr>
        <w:t>person’s</w:t>
      </w:r>
      <w:r w:rsidR="001151A2" w:rsidRPr="003D5464">
        <w:rPr>
          <w:rFonts w:ascii="Arial" w:hAnsi="Arial" w:cs="Arial"/>
        </w:rPr>
        <w:t xml:space="preserve"> sense of </w:t>
      </w:r>
      <w:r w:rsidR="00E06070" w:rsidRPr="003D5464">
        <w:rPr>
          <w:rFonts w:ascii="Arial" w:hAnsi="Arial" w:cs="Arial"/>
        </w:rPr>
        <w:t>who</w:t>
      </w:r>
      <w:r w:rsidR="00700D05" w:rsidRPr="003D5464">
        <w:rPr>
          <w:rFonts w:ascii="Arial" w:hAnsi="Arial" w:cs="Arial"/>
        </w:rPr>
        <w:t>m</w:t>
      </w:r>
      <w:r w:rsidR="00E06070" w:rsidRPr="003D5464">
        <w:rPr>
          <w:rFonts w:ascii="Arial" w:hAnsi="Arial" w:cs="Arial"/>
        </w:rPr>
        <w:t xml:space="preserve"> they identi</w:t>
      </w:r>
      <w:r w:rsidR="00700D05" w:rsidRPr="003D5464">
        <w:rPr>
          <w:rFonts w:ascii="Arial" w:hAnsi="Arial" w:cs="Arial"/>
        </w:rPr>
        <w:t>f</w:t>
      </w:r>
      <w:r w:rsidR="00E06070" w:rsidRPr="003D5464">
        <w:rPr>
          <w:rFonts w:ascii="Arial" w:hAnsi="Arial" w:cs="Arial"/>
        </w:rPr>
        <w:t xml:space="preserve">y as </w:t>
      </w:r>
      <w:r w:rsidR="00700D05" w:rsidRPr="003D5464">
        <w:rPr>
          <w:rFonts w:ascii="Arial" w:hAnsi="Arial" w:cs="Arial"/>
        </w:rPr>
        <w:t>in</w:t>
      </w:r>
      <w:r w:rsidR="00E06070" w:rsidRPr="003D5464">
        <w:rPr>
          <w:rFonts w:ascii="Arial" w:hAnsi="Arial" w:cs="Arial"/>
        </w:rPr>
        <w:t xml:space="preserve"> their group membership</w:t>
      </w:r>
      <w:r w:rsidR="002156D0" w:rsidRPr="003D5464">
        <w:rPr>
          <w:rFonts w:ascii="Arial" w:hAnsi="Arial" w:cs="Arial"/>
        </w:rPr>
        <w:t>. Ta</w:t>
      </w:r>
      <w:r w:rsidR="002B6C20" w:rsidRPr="003D5464">
        <w:rPr>
          <w:rFonts w:ascii="Arial" w:hAnsi="Arial" w:cs="Arial"/>
        </w:rPr>
        <w:t xml:space="preserve">jfel stated </w:t>
      </w:r>
      <w:r w:rsidR="00190E54" w:rsidRPr="003D5464">
        <w:rPr>
          <w:rFonts w:ascii="Arial" w:hAnsi="Arial" w:cs="Arial"/>
        </w:rPr>
        <w:t>that</w:t>
      </w:r>
      <w:r w:rsidR="002B6C20" w:rsidRPr="003D5464">
        <w:rPr>
          <w:rFonts w:ascii="Arial" w:hAnsi="Arial" w:cs="Arial"/>
        </w:rPr>
        <w:t xml:space="preserve"> groups such as social classes, football teams and families </w:t>
      </w:r>
      <w:r w:rsidR="00700D05" w:rsidRPr="003D5464">
        <w:rPr>
          <w:rFonts w:ascii="Arial" w:hAnsi="Arial" w:cs="Arial"/>
        </w:rPr>
        <w:t xml:space="preserve">to </w:t>
      </w:r>
      <w:r w:rsidR="00190E54" w:rsidRPr="003D5464">
        <w:rPr>
          <w:rFonts w:ascii="Arial" w:hAnsi="Arial" w:cs="Arial"/>
        </w:rPr>
        <w:t>which people belong are a</w:t>
      </w:r>
      <w:r w:rsidR="00700D05" w:rsidRPr="003D5464">
        <w:rPr>
          <w:rFonts w:ascii="Arial" w:hAnsi="Arial" w:cs="Arial"/>
        </w:rPr>
        <w:t>n</w:t>
      </w:r>
      <w:r w:rsidR="00190E54" w:rsidRPr="003D5464">
        <w:rPr>
          <w:rFonts w:ascii="Arial" w:hAnsi="Arial" w:cs="Arial"/>
        </w:rPr>
        <w:t xml:space="preserve"> important part of </w:t>
      </w:r>
      <w:r w:rsidR="00783EEB" w:rsidRPr="003D5464">
        <w:rPr>
          <w:rFonts w:ascii="Arial" w:hAnsi="Arial" w:cs="Arial"/>
        </w:rPr>
        <w:t>self-esteem</w:t>
      </w:r>
      <w:r w:rsidR="00190E54" w:rsidRPr="003D5464">
        <w:rPr>
          <w:rFonts w:ascii="Arial" w:hAnsi="Arial" w:cs="Arial"/>
        </w:rPr>
        <w:t xml:space="preserve"> and pride.</w:t>
      </w:r>
      <w:r w:rsidR="00A5774F" w:rsidRPr="003D5464">
        <w:rPr>
          <w:rFonts w:ascii="Arial" w:hAnsi="Arial" w:cs="Arial"/>
        </w:rPr>
        <w:t xml:space="preserve"> Taj</w:t>
      </w:r>
      <w:r w:rsidR="00561A33" w:rsidRPr="003D5464">
        <w:rPr>
          <w:rFonts w:ascii="Arial" w:hAnsi="Arial" w:cs="Arial"/>
        </w:rPr>
        <w:t xml:space="preserve">fel and Turner </w:t>
      </w:r>
      <w:r w:rsidR="00783EEB" w:rsidRPr="003D5464">
        <w:rPr>
          <w:rFonts w:ascii="Arial" w:hAnsi="Arial" w:cs="Arial"/>
        </w:rPr>
        <w:t>proposed 3 social identity theory stages.</w:t>
      </w:r>
    </w:p>
    <w:p w14:paraId="493751D6" w14:textId="5E176F67" w:rsidR="000E2B83" w:rsidRPr="003D5464" w:rsidRDefault="009C0C07" w:rsidP="003D5464">
      <w:pPr>
        <w:spacing w:line="360" w:lineRule="auto"/>
        <w:rPr>
          <w:rFonts w:ascii="Arial" w:hAnsi="Arial" w:cs="Arial"/>
          <w:i/>
          <w:iCs/>
        </w:rPr>
      </w:pPr>
      <w:r w:rsidRPr="003D5464">
        <w:rPr>
          <w:rFonts w:ascii="Arial" w:hAnsi="Arial" w:cs="Arial"/>
          <w:noProof/>
        </w:rPr>
        <w:drawing>
          <wp:anchor distT="0" distB="0" distL="114300" distR="114300" simplePos="0" relativeHeight="251671040" behindDoc="0" locked="0" layoutInCell="1" allowOverlap="1" wp14:anchorId="31990CA8" wp14:editId="4419A937">
            <wp:simplePos x="0" y="0"/>
            <wp:positionH relativeFrom="margin">
              <wp:align>center</wp:align>
            </wp:positionH>
            <wp:positionV relativeFrom="paragraph">
              <wp:posOffset>2729970</wp:posOffset>
            </wp:positionV>
            <wp:extent cx="5025006" cy="3299156"/>
            <wp:effectExtent l="38100" t="38100" r="42545" b="34925"/>
            <wp:wrapSquare wrapText="bothSides"/>
            <wp:docPr id="4" name="Picture 4" descr="What difference does it make? Reflections on public involvement and  community engagement in health and social care research. - A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difference does it make? Reflections on public involvement and  community engagement in health and social care research. - ARC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006" cy="329915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Pr="003D546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3EDC377A" wp14:editId="389F20BD">
                <wp:simplePos x="0" y="0"/>
                <wp:positionH relativeFrom="margin">
                  <wp:posOffset>4420998</wp:posOffset>
                </wp:positionH>
                <wp:positionV relativeFrom="paragraph">
                  <wp:posOffset>5615136</wp:posOffset>
                </wp:positionV>
                <wp:extent cx="1056640" cy="282575"/>
                <wp:effectExtent l="0" t="0" r="0" b="31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28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4C97EB" w14:textId="69B07ADD" w:rsidR="009C0C07" w:rsidRPr="006D74B2" w:rsidRDefault="009C0C07" w:rsidP="009C0C07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ARC</w:t>
                            </w: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, 20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23</w:t>
                            </w:r>
                            <w:r w:rsidRPr="006D74B2">
                              <w:rPr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C377A" id="_x0000_s1030" type="#_x0000_t202" style="position:absolute;margin-left:348.1pt;margin-top:442.15pt;width:83.2pt;height:22.2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" filled="f" stroked="f">
                <v:textbox>
                  <w:txbxContent>
                    <w:p w14:paraId="084C97EB" w14:textId="69B07ADD" w:rsidR="009C0C07" w:rsidRPr="006D74B2" w:rsidRDefault="009C0C07" w:rsidP="009C0C07">
                      <w:pP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</w:pP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ARC</w:t>
                      </w: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, 20</w:t>
                      </w:r>
                      <w:r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23</w:t>
                      </w:r>
                      <w:r w:rsidRPr="006D74B2">
                        <w:rPr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7A65" w:rsidRPr="003D5464">
        <w:rPr>
          <w:rFonts w:ascii="Arial" w:hAnsi="Arial" w:cs="Arial"/>
          <w:b/>
          <w:bCs/>
        </w:rPr>
        <w:t>Social Categorization</w:t>
      </w:r>
      <w:r w:rsidR="007474D3" w:rsidRPr="003D5464">
        <w:rPr>
          <w:rFonts w:ascii="Arial" w:hAnsi="Arial" w:cs="Arial"/>
        </w:rPr>
        <w:t xml:space="preserve"> </w:t>
      </w:r>
      <w:r w:rsidR="00B57A65" w:rsidRPr="003D5464">
        <w:rPr>
          <w:rFonts w:ascii="Arial" w:hAnsi="Arial" w:cs="Arial"/>
        </w:rPr>
        <w:t>is the first stage</w:t>
      </w:r>
      <w:r w:rsidR="00FA3824" w:rsidRPr="003D5464">
        <w:rPr>
          <w:rFonts w:ascii="Arial" w:hAnsi="Arial" w:cs="Arial"/>
        </w:rPr>
        <w:t xml:space="preserve">, </w:t>
      </w:r>
      <w:r w:rsidR="001E1B84" w:rsidRPr="003D5464">
        <w:rPr>
          <w:rFonts w:ascii="Arial" w:hAnsi="Arial" w:cs="Arial"/>
        </w:rPr>
        <w:t xml:space="preserve">this </w:t>
      </w:r>
      <w:r w:rsidR="009D54A9" w:rsidRPr="003D5464">
        <w:rPr>
          <w:rFonts w:ascii="Arial" w:hAnsi="Arial" w:cs="Arial"/>
        </w:rPr>
        <w:t>states</w:t>
      </w:r>
      <w:r w:rsidR="001E1B84" w:rsidRPr="003D5464">
        <w:rPr>
          <w:rFonts w:ascii="Arial" w:hAnsi="Arial" w:cs="Arial"/>
        </w:rPr>
        <w:t xml:space="preserve"> that people </w:t>
      </w:r>
      <w:r w:rsidR="009D54A9" w:rsidRPr="003D5464">
        <w:rPr>
          <w:rFonts w:ascii="Arial" w:hAnsi="Arial" w:cs="Arial"/>
        </w:rPr>
        <w:t>categor</w:t>
      </w:r>
      <w:r w:rsidR="00B96867" w:rsidRPr="003D5464">
        <w:rPr>
          <w:rFonts w:ascii="Arial" w:hAnsi="Arial" w:cs="Arial"/>
        </w:rPr>
        <w:t xml:space="preserve">ize </w:t>
      </w:r>
      <w:r w:rsidR="001E1B84" w:rsidRPr="003D5464">
        <w:rPr>
          <w:rFonts w:ascii="Arial" w:hAnsi="Arial" w:cs="Arial"/>
        </w:rPr>
        <w:t xml:space="preserve">objects to </w:t>
      </w:r>
      <w:r w:rsidR="009D54A9" w:rsidRPr="003D5464">
        <w:rPr>
          <w:rFonts w:ascii="Arial" w:hAnsi="Arial" w:cs="Arial"/>
        </w:rPr>
        <w:t>understand</w:t>
      </w:r>
      <w:r w:rsidR="001E1B84" w:rsidRPr="003D5464">
        <w:rPr>
          <w:rFonts w:ascii="Arial" w:hAnsi="Arial" w:cs="Arial"/>
        </w:rPr>
        <w:t xml:space="preserve"> </w:t>
      </w:r>
      <w:r w:rsidR="009D54A9" w:rsidRPr="003D5464">
        <w:rPr>
          <w:rFonts w:ascii="Arial" w:hAnsi="Arial" w:cs="Arial"/>
        </w:rPr>
        <w:t>and identify them</w:t>
      </w:r>
      <w:r w:rsidR="00B96867" w:rsidRPr="003D5464">
        <w:rPr>
          <w:rFonts w:ascii="Arial" w:hAnsi="Arial" w:cs="Arial"/>
        </w:rPr>
        <w:t xml:space="preserve">, </w:t>
      </w:r>
      <w:r w:rsidR="00700D05" w:rsidRPr="003D5464">
        <w:rPr>
          <w:rFonts w:ascii="Arial" w:hAnsi="Arial" w:cs="Arial"/>
        </w:rPr>
        <w:t xml:space="preserve">and </w:t>
      </w:r>
      <w:r w:rsidR="00B96867" w:rsidRPr="003D5464">
        <w:rPr>
          <w:rFonts w:ascii="Arial" w:hAnsi="Arial" w:cs="Arial"/>
        </w:rPr>
        <w:t xml:space="preserve">similar people </w:t>
      </w:r>
      <w:r w:rsidR="0058572D" w:rsidRPr="003D5464">
        <w:rPr>
          <w:rFonts w:ascii="Arial" w:hAnsi="Arial" w:cs="Arial"/>
        </w:rPr>
        <w:t>categorize</w:t>
      </w:r>
      <w:r w:rsidR="00B96867" w:rsidRPr="003D5464">
        <w:rPr>
          <w:rFonts w:ascii="Arial" w:hAnsi="Arial" w:cs="Arial"/>
        </w:rPr>
        <w:t xml:space="preserve"> one another</w:t>
      </w:r>
      <w:r w:rsidR="0058572D" w:rsidRPr="003D5464">
        <w:rPr>
          <w:rFonts w:ascii="Arial" w:hAnsi="Arial" w:cs="Arial"/>
        </w:rPr>
        <w:t xml:space="preserve"> to understand the social environment.</w:t>
      </w:r>
      <w:r w:rsidR="00947A78" w:rsidRPr="003D5464">
        <w:rPr>
          <w:rFonts w:ascii="Arial" w:hAnsi="Arial" w:cs="Arial"/>
        </w:rPr>
        <w:t xml:space="preserve"> If we </w:t>
      </w:r>
      <w:r w:rsidR="00223FA2" w:rsidRPr="003D5464">
        <w:rPr>
          <w:rFonts w:ascii="Arial" w:hAnsi="Arial" w:cs="Arial"/>
        </w:rPr>
        <w:t>assign people to a specific group, it can indicate knowledge about the people.</w:t>
      </w:r>
      <w:r w:rsidR="00404048" w:rsidRPr="003D5464">
        <w:rPr>
          <w:rFonts w:ascii="Arial" w:hAnsi="Arial" w:cs="Arial"/>
        </w:rPr>
        <w:t xml:space="preserve"> T</w:t>
      </w:r>
      <w:r w:rsidR="00B46047" w:rsidRPr="003D5464">
        <w:rPr>
          <w:rFonts w:ascii="Arial" w:hAnsi="Arial" w:cs="Arial"/>
        </w:rPr>
        <w:t>he theor</w:t>
      </w:r>
      <w:r w:rsidR="00404048" w:rsidRPr="003D5464">
        <w:rPr>
          <w:rFonts w:ascii="Arial" w:hAnsi="Arial" w:cs="Arial"/>
        </w:rPr>
        <w:t>y s</w:t>
      </w:r>
      <w:r w:rsidR="00B46047" w:rsidRPr="003D5464">
        <w:rPr>
          <w:rFonts w:ascii="Arial" w:hAnsi="Arial" w:cs="Arial"/>
        </w:rPr>
        <w:t>t</w:t>
      </w:r>
      <w:r w:rsidR="00404048" w:rsidRPr="003D5464">
        <w:rPr>
          <w:rFonts w:ascii="Arial" w:hAnsi="Arial" w:cs="Arial"/>
        </w:rPr>
        <w:t>ates that people define behaviours by references to the norm of groups they belong to</w:t>
      </w:r>
      <w:r w:rsidR="002F0DD0" w:rsidRPr="003D5464">
        <w:rPr>
          <w:rFonts w:ascii="Arial" w:hAnsi="Arial" w:cs="Arial"/>
        </w:rPr>
        <w:t>, an individual can belong to many different groups.</w:t>
      </w:r>
      <w:r w:rsidR="00775F24" w:rsidRPr="003D5464">
        <w:rPr>
          <w:rFonts w:ascii="Arial" w:hAnsi="Arial" w:cs="Arial"/>
        </w:rPr>
        <w:t xml:space="preserve"> </w:t>
      </w:r>
      <w:r w:rsidR="00775F24" w:rsidRPr="003D5464">
        <w:rPr>
          <w:rFonts w:ascii="Arial" w:hAnsi="Arial" w:cs="Arial"/>
          <w:b/>
          <w:bCs/>
        </w:rPr>
        <w:t>Social Identification</w:t>
      </w:r>
      <w:r w:rsidR="00775F24" w:rsidRPr="003D5464">
        <w:rPr>
          <w:rFonts w:ascii="Arial" w:hAnsi="Arial" w:cs="Arial"/>
        </w:rPr>
        <w:t xml:space="preserve"> is the second stage </w:t>
      </w:r>
      <w:r w:rsidR="00D06C51" w:rsidRPr="003D5464">
        <w:rPr>
          <w:rFonts w:ascii="Arial" w:hAnsi="Arial" w:cs="Arial"/>
        </w:rPr>
        <w:t xml:space="preserve">as people adopt the identity of the </w:t>
      </w:r>
      <w:r w:rsidR="0005027A" w:rsidRPr="003D5464">
        <w:rPr>
          <w:rFonts w:ascii="Arial" w:hAnsi="Arial" w:cs="Arial"/>
        </w:rPr>
        <w:t>group,</w:t>
      </w:r>
      <w:r w:rsidR="00D06C51" w:rsidRPr="003D5464">
        <w:rPr>
          <w:rFonts w:ascii="Arial" w:hAnsi="Arial" w:cs="Arial"/>
        </w:rPr>
        <w:t xml:space="preserve"> </w:t>
      </w:r>
      <w:r w:rsidR="00B46047" w:rsidRPr="003D5464">
        <w:rPr>
          <w:rFonts w:ascii="Arial" w:hAnsi="Arial" w:cs="Arial"/>
        </w:rPr>
        <w:t>they</w:t>
      </w:r>
      <w:r w:rsidR="00D06C51" w:rsidRPr="003D5464">
        <w:rPr>
          <w:rFonts w:ascii="Arial" w:hAnsi="Arial" w:cs="Arial"/>
        </w:rPr>
        <w:t xml:space="preserve"> have categorised themselves as belonging to.</w:t>
      </w:r>
      <w:r w:rsidR="00B46047" w:rsidRPr="003D5464">
        <w:rPr>
          <w:rFonts w:ascii="Arial" w:hAnsi="Arial" w:cs="Arial"/>
        </w:rPr>
        <w:t xml:space="preserve"> </w:t>
      </w:r>
      <w:r w:rsidR="0005027A" w:rsidRPr="003D5464">
        <w:rPr>
          <w:rFonts w:ascii="Arial" w:hAnsi="Arial" w:cs="Arial"/>
        </w:rPr>
        <w:t>For example</w:t>
      </w:r>
      <w:r w:rsidR="00877363" w:rsidRPr="003D5464">
        <w:rPr>
          <w:rFonts w:ascii="Arial" w:hAnsi="Arial" w:cs="Arial"/>
        </w:rPr>
        <w:t>,</w:t>
      </w:r>
      <w:r w:rsidR="0005027A" w:rsidRPr="003D5464">
        <w:rPr>
          <w:rFonts w:ascii="Arial" w:hAnsi="Arial" w:cs="Arial"/>
        </w:rPr>
        <w:t xml:space="preserve"> if</w:t>
      </w:r>
      <w:r w:rsidR="00676213" w:rsidRPr="003D5464">
        <w:rPr>
          <w:rFonts w:ascii="Arial" w:hAnsi="Arial" w:cs="Arial"/>
        </w:rPr>
        <w:t xml:space="preserve"> you </w:t>
      </w:r>
      <w:r w:rsidR="007A524D" w:rsidRPr="003D5464">
        <w:rPr>
          <w:rFonts w:ascii="Arial" w:hAnsi="Arial" w:cs="Arial"/>
        </w:rPr>
        <w:t>categorise</w:t>
      </w:r>
      <w:r w:rsidR="00676213" w:rsidRPr="003D5464">
        <w:rPr>
          <w:rFonts w:ascii="Arial" w:hAnsi="Arial" w:cs="Arial"/>
        </w:rPr>
        <w:t xml:space="preserve"> yourself as a nurse the </w:t>
      </w:r>
      <w:r w:rsidR="007A524D" w:rsidRPr="003D5464">
        <w:rPr>
          <w:rFonts w:ascii="Arial" w:hAnsi="Arial" w:cs="Arial"/>
        </w:rPr>
        <w:t>chances</w:t>
      </w:r>
      <w:r w:rsidR="00676213" w:rsidRPr="003D5464">
        <w:rPr>
          <w:rFonts w:ascii="Arial" w:hAnsi="Arial" w:cs="Arial"/>
        </w:rPr>
        <w:t xml:space="preserve"> are </w:t>
      </w:r>
      <w:r w:rsidR="007A524D" w:rsidRPr="003D5464">
        <w:rPr>
          <w:rFonts w:ascii="Arial" w:hAnsi="Arial" w:cs="Arial"/>
        </w:rPr>
        <w:t>that</w:t>
      </w:r>
      <w:r w:rsidR="00676213" w:rsidRPr="003D5464">
        <w:rPr>
          <w:rFonts w:ascii="Arial" w:hAnsi="Arial" w:cs="Arial"/>
        </w:rPr>
        <w:t xml:space="preserve"> you will adopt </w:t>
      </w:r>
      <w:r w:rsidR="007A524D" w:rsidRPr="003D5464">
        <w:rPr>
          <w:rFonts w:ascii="Arial" w:hAnsi="Arial" w:cs="Arial"/>
        </w:rPr>
        <w:t>the</w:t>
      </w:r>
      <w:r w:rsidR="00676213" w:rsidRPr="003D5464">
        <w:rPr>
          <w:rFonts w:ascii="Arial" w:hAnsi="Arial" w:cs="Arial"/>
        </w:rPr>
        <w:t xml:space="preserve"> identity of a nurse and begin to act in a certain manner </w:t>
      </w:r>
      <w:r w:rsidR="007A524D" w:rsidRPr="003D5464">
        <w:rPr>
          <w:rFonts w:ascii="Arial" w:hAnsi="Arial" w:cs="Arial"/>
        </w:rPr>
        <w:t>you believe a nurse acts.</w:t>
      </w:r>
      <w:r w:rsidR="003333CF" w:rsidRPr="003D5464">
        <w:rPr>
          <w:rFonts w:ascii="Arial" w:hAnsi="Arial" w:cs="Arial"/>
        </w:rPr>
        <w:t xml:space="preserve"> Furthermore, </w:t>
      </w:r>
      <w:r w:rsidR="00FD58DC" w:rsidRPr="003D5464">
        <w:rPr>
          <w:rFonts w:ascii="Arial" w:hAnsi="Arial" w:cs="Arial"/>
        </w:rPr>
        <w:t xml:space="preserve">a </w:t>
      </w:r>
      <w:r w:rsidR="00C36F1F" w:rsidRPr="003D5464">
        <w:rPr>
          <w:rFonts w:ascii="Arial" w:hAnsi="Arial" w:cs="Arial"/>
        </w:rPr>
        <w:t>person’s</w:t>
      </w:r>
      <w:r w:rsidR="00FD58DC" w:rsidRPr="003D5464">
        <w:rPr>
          <w:rFonts w:ascii="Arial" w:hAnsi="Arial" w:cs="Arial"/>
        </w:rPr>
        <w:t xml:space="preserve"> identification with a specific group will include an emotional significance </w:t>
      </w:r>
      <w:r w:rsidR="00C36F1F" w:rsidRPr="003D5464">
        <w:rPr>
          <w:rFonts w:ascii="Arial" w:hAnsi="Arial" w:cs="Arial"/>
        </w:rPr>
        <w:t>and their self</w:t>
      </w:r>
      <w:r w:rsidR="00877363" w:rsidRPr="003D5464">
        <w:rPr>
          <w:rFonts w:ascii="Arial" w:hAnsi="Arial" w:cs="Arial"/>
        </w:rPr>
        <w:t>-</w:t>
      </w:r>
      <w:r w:rsidR="00C36F1F" w:rsidRPr="003D5464">
        <w:rPr>
          <w:rFonts w:ascii="Arial" w:hAnsi="Arial" w:cs="Arial"/>
        </w:rPr>
        <w:t xml:space="preserve">esteem will be one with the group. </w:t>
      </w:r>
      <w:r w:rsidR="00C36F1F" w:rsidRPr="003D5464">
        <w:rPr>
          <w:rFonts w:ascii="Arial" w:hAnsi="Arial" w:cs="Arial"/>
          <w:b/>
          <w:bCs/>
        </w:rPr>
        <w:t>Social Comparison</w:t>
      </w:r>
      <w:r w:rsidR="00C36F1F" w:rsidRPr="003D5464">
        <w:rPr>
          <w:rFonts w:ascii="Arial" w:hAnsi="Arial" w:cs="Arial"/>
        </w:rPr>
        <w:t xml:space="preserve"> is the final stage of </w:t>
      </w:r>
      <w:r w:rsidR="00874756" w:rsidRPr="003D5464">
        <w:rPr>
          <w:rFonts w:ascii="Arial" w:hAnsi="Arial" w:cs="Arial"/>
        </w:rPr>
        <w:t xml:space="preserve">this theory, after the process of </w:t>
      </w:r>
      <w:r w:rsidR="00CA754C" w:rsidRPr="003D5464">
        <w:rPr>
          <w:rFonts w:ascii="Arial" w:hAnsi="Arial" w:cs="Arial"/>
        </w:rPr>
        <w:t>categorisation</w:t>
      </w:r>
      <w:r w:rsidR="00874756" w:rsidRPr="003D5464">
        <w:rPr>
          <w:rFonts w:ascii="Arial" w:hAnsi="Arial" w:cs="Arial"/>
        </w:rPr>
        <w:t xml:space="preserve"> </w:t>
      </w:r>
      <w:r w:rsidR="00CA754C" w:rsidRPr="003D5464">
        <w:rPr>
          <w:rFonts w:ascii="Arial" w:hAnsi="Arial" w:cs="Arial"/>
        </w:rPr>
        <w:t xml:space="preserve">within a group and the development of identity with the group, the theory states that people begin to </w:t>
      </w:r>
      <w:r w:rsidR="00CA754C" w:rsidRPr="003D5464">
        <w:rPr>
          <w:rFonts w:ascii="Arial" w:hAnsi="Arial" w:cs="Arial"/>
        </w:rPr>
        <w:lastRenderedPageBreak/>
        <w:t>compare themselves with other groups.</w:t>
      </w:r>
      <w:r w:rsidR="00171B91" w:rsidRPr="003D5464">
        <w:rPr>
          <w:rFonts w:ascii="Arial" w:hAnsi="Arial" w:cs="Arial"/>
        </w:rPr>
        <w:t xml:space="preserve"> Once groups </w:t>
      </w:r>
      <w:r w:rsidR="00F44DF2" w:rsidRPr="003D5464">
        <w:rPr>
          <w:rFonts w:ascii="Arial" w:hAnsi="Arial" w:cs="Arial"/>
        </w:rPr>
        <w:t>identify</w:t>
      </w:r>
      <w:r w:rsidR="00171B91" w:rsidRPr="003D5464">
        <w:rPr>
          <w:rFonts w:ascii="Arial" w:hAnsi="Arial" w:cs="Arial"/>
        </w:rPr>
        <w:t xml:space="preserve"> </w:t>
      </w:r>
      <w:r w:rsidR="00F44DF2" w:rsidRPr="003D5464">
        <w:rPr>
          <w:rFonts w:ascii="Arial" w:hAnsi="Arial" w:cs="Arial"/>
        </w:rPr>
        <w:t>themselves</w:t>
      </w:r>
      <w:r w:rsidR="00171B91" w:rsidRPr="003D5464">
        <w:rPr>
          <w:rFonts w:ascii="Arial" w:hAnsi="Arial" w:cs="Arial"/>
        </w:rPr>
        <w:t xml:space="preserve"> as </w:t>
      </w:r>
      <w:r w:rsidR="00F44DF2" w:rsidRPr="003D5464">
        <w:rPr>
          <w:rFonts w:ascii="Arial" w:hAnsi="Arial" w:cs="Arial"/>
        </w:rPr>
        <w:t>rivals</w:t>
      </w:r>
      <w:r w:rsidR="00171B91" w:rsidRPr="003D5464">
        <w:rPr>
          <w:rFonts w:ascii="Arial" w:hAnsi="Arial" w:cs="Arial"/>
        </w:rPr>
        <w:t xml:space="preserve"> and </w:t>
      </w:r>
      <w:r w:rsidR="003A7F8D" w:rsidRPr="003D5464">
        <w:rPr>
          <w:rFonts w:ascii="Arial" w:hAnsi="Arial" w:cs="Arial"/>
        </w:rPr>
        <w:t>competitors,</w:t>
      </w:r>
      <w:r w:rsidR="00171B91" w:rsidRPr="003D5464">
        <w:rPr>
          <w:rFonts w:ascii="Arial" w:hAnsi="Arial" w:cs="Arial"/>
        </w:rPr>
        <w:t xml:space="preserve"> they are then force</w:t>
      </w:r>
      <w:r w:rsidR="00877363" w:rsidRPr="003D5464">
        <w:rPr>
          <w:rFonts w:ascii="Arial" w:hAnsi="Arial" w:cs="Arial"/>
        </w:rPr>
        <w:t>d</w:t>
      </w:r>
      <w:r w:rsidR="00171B91" w:rsidRPr="003D5464">
        <w:rPr>
          <w:rFonts w:ascii="Arial" w:hAnsi="Arial" w:cs="Arial"/>
        </w:rPr>
        <w:t xml:space="preserve"> to compete for the members </w:t>
      </w:r>
      <w:r w:rsidR="00F44DF2" w:rsidRPr="003D5464">
        <w:rPr>
          <w:rFonts w:ascii="Arial" w:hAnsi="Arial" w:cs="Arial"/>
        </w:rPr>
        <w:t>to maintain their self-esteem and belonging</w:t>
      </w:r>
      <w:r w:rsidR="0064346E" w:rsidRPr="003D5464">
        <w:rPr>
          <w:rFonts w:ascii="Arial" w:hAnsi="Arial" w:cs="Arial"/>
        </w:rPr>
        <w:t xml:space="preserve"> </w:t>
      </w:r>
      <w:r w:rsidR="000E2B83" w:rsidRPr="003D5464">
        <w:rPr>
          <w:rFonts w:ascii="Arial" w:hAnsi="Arial" w:cs="Arial"/>
          <w:i/>
          <w:iCs/>
        </w:rPr>
        <w:t>(McLeod, 2023)</w:t>
      </w:r>
      <w:r w:rsidR="0064346E" w:rsidRPr="003D5464">
        <w:rPr>
          <w:rFonts w:ascii="Arial" w:hAnsi="Arial" w:cs="Arial"/>
          <w:i/>
          <w:iCs/>
        </w:rPr>
        <w:t>.</w:t>
      </w:r>
    </w:p>
    <w:p w14:paraId="5C7185A9" w14:textId="69FDA05D" w:rsidR="0087673A" w:rsidRPr="003D5464" w:rsidRDefault="0087673A" w:rsidP="003D5464">
      <w:pPr>
        <w:spacing w:line="360" w:lineRule="auto"/>
        <w:rPr>
          <w:rFonts w:ascii="Arial" w:hAnsi="Arial" w:cs="Arial"/>
          <w:i/>
          <w:iCs/>
        </w:rPr>
      </w:pPr>
    </w:p>
    <w:p w14:paraId="7968ADE4" w14:textId="5DD5418A" w:rsidR="009C0C07" w:rsidRPr="003D5464" w:rsidRDefault="00C070F6" w:rsidP="003D5464">
      <w:pPr>
        <w:spacing w:line="360" w:lineRule="auto"/>
        <w:rPr>
          <w:rFonts w:ascii="Arial" w:hAnsi="Arial" w:cs="Arial"/>
          <w:i/>
          <w:iCs/>
        </w:rPr>
      </w:pPr>
      <w:r w:rsidRPr="003D5464">
        <w:rPr>
          <w:rFonts w:ascii="Arial" w:hAnsi="Arial" w:cs="Arial"/>
        </w:rPr>
        <w:t>T</w:t>
      </w:r>
      <w:r w:rsidR="00572D61" w:rsidRPr="003D5464">
        <w:rPr>
          <w:rFonts w:ascii="Arial" w:hAnsi="Arial" w:cs="Arial"/>
        </w:rPr>
        <w:t>he t</w:t>
      </w:r>
      <w:r w:rsidRPr="003D5464">
        <w:rPr>
          <w:rFonts w:ascii="Arial" w:hAnsi="Arial" w:cs="Arial"/>
        </w:rPr>
        <w:t>heory of</w:t>
      </w:r>
      <w:r w:rsidR="00CA7C9D" w:rsidRPr="003D5464">
        <w:rPr>
          <w:rFonts w:ascii="Arial" w:hAnsi="Arial" w:cs="Arial"/>
        </w:rPr>
        <w:t xml:space="preserve"> </w:t>
      </w:r>
      <w:r w:rsidR="003A7F8D" w:rsidRPr="003D5464">
        <w:rPr>
          <w:rFonts w:ascii="Arial" w:hAnsi="Arial" w:cs="Arial"/>
        </w:rPr>
        <w:t>Social Identity is important in health and social care as</w:t>
      </w:r>
      <w:r w:rsidR="00E524D5" w:rsidRPr="003D5464">
        <w:rPr>
          <w:rFonts w:ascii="Arial" w:hAnsi="Arial" w:cs="Arial"/>
        </w:rPr>
        <w:t xml:space="preserve"> being </w:t>
      </w:r>
      <w:r w:rsidR="00FC1DA0" w:rsidRPr="003D5464">
        <w:rPr>
          <w:rFonts w:ascii="Arial" w:hAnsi="Arial" w:cs="Arial"/>
        </w:rPr>
        <w:t>clear</w:t>
      </w:r>
      <w:r w:rsidR="00E524D5" w:rsidRPr="003D5464">
        <w:rPr>
          <w:rFonts w:ascii="Arial" w:hAnsi="Arial" w:cs="Arial"/>
        </w:rPr>
        <w:t xml:space="preserve"> and confident about identity improves </w:t>
      </w:r>
      <w:r w:rsidR="00FC1DA0" w:rsidRPr="003D5464">
        <w:rPr>
          <w:rFonts w:ascii="Arial" w:hAnsi="Arial" w:cs="Arial"/>
        </w:rPr>
        <w:t>professionals’</w:t>
      </w:r>
      <w:r w:rsidR="00E524D5" w:rsidRPr="003D5464">
        <w:rPr>
          <w:rFonts w:ascii="Arial" w:hAnsi="Arial" w:cs="Arial"/>
        </w:rPr>
        <w:t xml:space="preserve"> </w:t>
      </w:r>
      <w:r w:rsidR="00FC1DA0" w:rsidRPr="003D5464">
        <w:rPr>
          <w:rFonts w:ascii="Arial" w:hAnsi="Arial" w:cs="Arial"/>
        </w:rPr>
        <w:t>contribution</w:t>
      </w:r>
      <w:r w:rsidR="00E524D5" w:rsidRPr="003D5464">
        <w:rPr>
          <w:rFonts w:ascii="Arial" w:hAnsi="Arial" w:cs="Arial"/>
        </w:rPr>
        <w:t xml:space="preserve"> </w:t>
      </w:r>
      <w:r w:rsidR="00572D61" w:rsidRPr="003D5464">
        <w:rPr>
          <w:rFonts w:ascii="Arial" w:hAnsi="Arial" w:cs="Arial"/>
        </w:rPr>
        <w:t>to</w:t>
      </w:r>
      <w:r w:rsidR="00E524D5" w:rsidRPr="003D5464">
        <w:rPr>
          <w:rFonts w:ascii="Arial" w:hAnsi="Arial" w:cs="Arial"/>
        </w:rPr>
        <w:t xml:space="preserve"> other professions</w:t>
      </w:r>
      <w:r w:rsidR="009569CF" w:rsidRPr="003D5464">
        <w:rPr>
          <w:rFonts w:ascii="Arial" w:hAnsi="Arial" w:cs="Arial"/>
        </w:rPr>
        <w:t xml:space="preserve">. Containing a strong and positive </w:t>
      </w:r>
      <w:r w:rsidR="00FC1DA0" w:rsidRPr="003D5464">
        <w:rPr>
          <w:rFonts w:ascii="Arial" w:hAnsi="Arial" w:cs="Arial"/>
        </w:rPr>
        <w:t>professional</w:t>
      </w:r>
      <w:r w:rsidR="009569CF" w:rsidRPr="003D5464">
        <w:rPr>
          <w:rFonts w:ascii="Arial" w:hAnsi="Arial" w:cs="Arial"/>
        </w:rPr>
        <w:t xml:space="preserve"> identity can </w:t>
      </w:r>
      <w:r w:rsidR="00FC1DA0" w:rsidRPr="003D5464">
        <w:rPr>
          <w:rFonts w:ascii="Arial" w:hAnsi="Arial" w:cs="Arial"/>
        </w:rPr>
        <w:t xml:space="preserve">be more resilient to stress </w:t>
      </w:r>
      <w:r w:rsidR="005C75CA" w:rsidRPr="003D5464">
        <w:rPr>
          <w:rFonts w:ascii="Arial" w:hAnsi="Arial" w:cs="Arial"/>
          <w:i/>
          <w:iCs/>
        </w:rPr>
        <w:t>(Wiles, 2017)</w:t>
      </w:r>
      <w:r w:rsidR="00FC1DA0" w:rsidRPr="003D5464">
        <w:rPr>
          <w:rFonts w:ascii="Arial" w:hAnsi="Arial" w:cs="Arial"/>
        </w:rPr>
        <w:t>.</w:t>
      </w:r>
      <w:r w:rsidR="003F57F7" w:rsidRPr="003D5464">
        <w:rPr>
          <w:rFonts w:ascii="Arial" w:hAnsi="Arial" w:cs="Arial"/>
        </w:rPr>
        <w:t xml:space="preserve"> In health and social care</w:t>
      </w:r>
      <w:r w:rsidR="00572D61" w:rsidRPr="003D5464">
        <w:rPr>
          <w:rFonts w:ascii="Arial" w:hAnsi="Arial" w:cs="Arial"/>
        </w:rPr>
        <w:t>,</w:t>
      </w:r>
      <w:r w:rsidR="003F57F7" w:rsidRPr="003D5464">
        <w:rPr>
          <w:rFonts w:ascii="Arial" w:hAnsi="Arial" w:cs="Arial"/>
        </w:rPr>
        <w:t xml:space="preserve"> environment</w:t>
      </w:r>
      <w:r w:rsidR="00572D61" w:rsidRPr="003D5464">
        <w:rPr>
          <w:rFonts w:ascii="Arial" w:hAnsi="Arial" w:cs="Arial"/>
        </w:rPr>
        <w:t>al</w:t>
      </w:r>
      <w:r w:rsidR="003F57F7" w:rsidRPr="003D5464">
        <w:rPr>
          <w:rFonts w:ascii="Arial" w:hAnsi="Arial" w:cs="Arial"/>
        </w:rPr>
        <w:t xml:space="preserve"> </w:t>
      </w:r>
      <w:r w:rsidR="000F2B96" w:rsidRPr="003D5464">
        <w:rPr>
          <w:rFonts w:ascii="Arial" w:hAnsi="Arial" w:cs="Arial"/>
        </w:rPr>
        <w:t>professionals</w:t>
      </w:r>
      <w:r w:rsidR="003F57F7" w:rsidRPr="003D5464">
        <w:rPr>
          <w:rFonts w:ascii="Arial" w:hAnsi="Arial" w:cs="Arial"/>
        </w:rPr>
        <w:t xml:space="preserve"> should </w:t>
      </w:r>
      <w:r w:rsidR="00572D61" w:rsidRPr="003D5464">
        <w:rPr>
          <w:rFonts w:ascii="Arial" w:hAnsi="Arial" w:cs="Arial"/>
        </w:rPr>
        <w:t>know</w:t>
      </w:r>
      <w:r w:rsidR="003F57F7" w:rsidRPr="003D5464">
        <w:rPr>
          <w:rFonts w:ascii="Arial" w:hAnsi="Arial" w:cs="Arial"/>
        </w:rPr>
        <w:t xml:space="preserve"> this theory as it can </w:t>
      </w:r>
      <w:r w:rsidR="000F2B96" w:rsidRPr="003D5464">
        <w:rPr>
          <w:rFonts w:ascii="Arial" w:hAnsi="Arial" w:cs="Arial"/>
        </w:rPr>
        <w:t>practi</w:t>
      </w:r>
      <w:r w:rsidR="005F253A" w:rsidRPr="003D5464">
        <w:rPr>
          <w:rFonts w:ascii="Arial" w:hAnsi="Arial" w:cs="Arial"/>
        </w:rPr>
        <w:t>c</w:t>
      </w:r>
      <w:r w:rsidR="000F2B96" w:rsidRPr="003D5464">
        <w:rPr>
          <w:rFonts w:ascii="Arial" w:hAnsi="Arial" w:cs="Arial"/>
        </w:rPr>
        <w:t>e boundaries and can limit confusion practically in multidisciplinary teams.</w:t>
      </w:r>
      <w:r w:rsidR="009A1D4F" w:rsidRPr="003D5464">
        <w:rPr>
          <w:rFonts w:ascii="Arial" w:hAnsi="Arial" w:cs="Arial"/>
        </w:rPr>
        <w:t xml:space="preserve"> Containing a lack of </w:t>
      </w:r>
      <w:r w:rsidR="00410BC4" w:rsidRPr="003D5464">
        <w:rPr>
          <w:rFonts w:ascii="Arial" w:hAnsi="Arial" w:cs="Arial"/>
        </w:rPr>
        <w:t>knowledge</w:t>
      </w:r>
      <w:r w:rsidR="009A1D4F" w:rsidRPr="003D5464">
        <w:rPr>
          <w:rFonts w:ascii="Arial" w:hAnsi="Arial" w:cs="Arial"/>
        </w:rPr>
        <w:t xml:space="preserve"> </w:t>
      </w:r>
      <w:r w:rsidR="00572D61" w:rsidRPr="003D5464">
        <w:rPr>
          <w:rFonts w:ascii="Arial" w:hAnsi="Arial" w:cs="Arial"/>
        </w:rPr>
        <w:t>of</w:t>
      </w:r>
      <w:r w:rsidR="009A1D4F" w:rsidRPr="003D5464">
        <w:rPr>
          <w:rFonts w:ascii="Arial" w:hAnsi="Arial" w:cs="Arial"/>
        </w:rPr>
        <w:t xml:space="preserve"> this theory as a profession within the department can </w:t>
      </w:r>
      <w:r w:rsidR="00410BC4" w:rsidRPr="003D5464">
        <w:rPr>
          <w:rFonts w:ascii="Arial" w:hAnsi="Arial" w:cs="Arial"/>
        </w:rPr>
        <w:t>impact the values and opinions o</w:t>
      </w:r>
      <w:r w:rsidR="00572D61" w:rsidRPr="003D5464">
        <w:rPr>
          <w:rFonts w:ascii="Arial" w:hAnsi="Arial" w:cs="Arial"/>
        </w:rPr>
        <w:t>f</w:t>
      </w:r>
      <w:r w:rsidR="00410BC4" w:rsidRPr="003D5464">
        <w:rPr>
          <w:rFonts w:ascii="Arial" w:hAnsi="Arial" w:cs="Arial"/>
        </w:rPr>
        <w:t xml:space="preserve"> their patients</w:t>
      </w:r>
      <w:r w:rsidR="00F5138F" w:rsidRPr="003D5464">
        <w:rPr>
          <w:rFonts w:ascii="Arial" w:hAnsi="Arial" w:cs="Arial"/>
        </w:rPr>
        <w:t xml:space="preserve"> </w:t>
      </w:r>
      <w:r w:rsidR="00A647CB" w:rsidRPr="003D5464">
        <w:rPr>
          <w:rFonts w:ascii="Arial" w:hAnsi="Arial" w:cs="Arial"/>
          <w:i/>
          <w:iCs/>
        </w:rPr>
        <w:t>(Matthews, 2019)</w:t>
      </w:r>
      <w:r w:rsidR="00F5138F" w:rsidRPr="003D5464">
        <w:rPr>
          <w:rFonts w:ascii="Arial" w:hAnsi="Arial" w:cs="Arial"/>
          <w:i/>
          <w:iCs/>
        </w:rPr>
        <w:t>.</w:t>
      </w:r>
    </w:p>
    <w:p w14:paraId="2F4FFA93" w14:textId="64C1C9D4" w:rsidR="00F5138F" w:rsidRPr="003D5464" w:rsidRDefault="00F5138F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4" w:name="_Toc130746058"/>
      <w:r w:rsidRPr="003D5464">
        <w:rPr>
          <w:rFonts w:ascii="Arial" w:hAnsi="Arial" w:cs="Arial"/>
          <w:sz w:val="22"/>
          <w:szCs w:val="22"/>
        </w:rPr>
        <w:t>Conclusion</w:t>
      </w:r>
      <w:bookmarkEnd w:id="4"/>
      <w:r w:rsidRPr="003D5464">
        <w:rPr>
          <w:rFonts w:ascii="Arial" w:hAnsi="Arial" w:cs="Arial"/>
          <w:sz w:val="22"/>
          <w:szCs w:val="22"/>
        </w:rPr>
        <w:t xml:space="preserve"> </w:t>
      </w:r>
    </w:p>
    <w:p w14:paraId="6AF843D8" w14:textId="77777777" w:rsidR="00BC7339" w:rsidRPr="003D5464" w:rsidRDefault="00BC7339" w:rsidP="003D5464">
      <w:pPr>
        <w:spacing w:line="360" w:lineRule="auto"/>
        <w:rPr>
          <w:rFonts w:ascii="Arial" w:hAnsi="Arial" w:cs="Arial"/>
        </w:rPr>
      </w:pPr>
    </w:p>
    <w:p w14:paraId="40ACAE9A" w14:textId="1B5728A4" w:rsidR="00A10240" w:rsidRPr="003D5464" w:rsidRDefault="00AA1365" w:rsidP="003D5464">
      <w:pPr>
        <w:spacing w:line="360" w:lineRule="auto"/>
        <w:rPr>
          <w:rFonts w:ascii="Arial" w:hAnsi="Arial" w:cs="Arial"/>
        </w:rPr>
      </w:pPr>
      <w:r w:rsidRPr="003D5464">
        <w:rPr>
          <w:rFonts w:ascii="Arial" w:hAnsi="Arial" w:cs="Arial"/>
        </w:rPr>
        <w:t>In conclusion</w:t>
      </w:r>
      <w:r w:rsidR="00572D61" w:rsidRPr="003D5464">
        <w:rPr>
          <w:rFonts w:ascii="Arial" w:hAnsi="Arial" w:cs="Arial"/>
        </w:rPr>
        <w:t>,</w:t>
      </w:r>
      <w:r w:rsidRPr="003D5464">
        <w:rPr>
          <w:rFonts w:ascii="Arial" w:hAnsi="Arial" w:cs="Arial"/>
        </w:rPr>
        <w:t xml:space="preserve"> </w:t>
      </w:r>
      <w:r w:rsidR="002255FC" w:rsidRPr="003D5464">
        <w:rPr>
          <w:rFonts w:ascii="Arial" w:hAnsi="Arial" w:cs="Arial"/>
        </w:rPr>
        <w:t xml:space="preserve">all three theories </w:t>
      </w:r>
      <w:r w:rsidR="007457C4" w:rsidRPr="003D5464">
        <w:rPr>
          <w:rFonts w:ascii="Arial" w:hAnsi="Arial" w:cs="Arial"/>
        </w:rPr>
        <w:t xml:space="preserve">by </w:t>
      </w:r>
      <w:r w:rsidR="00B932B6" w:rsidRPr="003D5464">
        <w:rPr>
          <w:rFonts w:ascii="Arial" w:hAnsi="Arial" w:cs="Arial"/>
        </w:rPr>
        <w:t>Piaget</w:t>
      </w:r>
      <w:r w:rsidR="007457C4" w:rsidRPr="003D5464">
        <w:rPr>
          <w:rFonts w:ascii="Arial" w:hAnsi="Arial" w:cs="Arial"/>
        </w:rPr>
        <w:t>, Erikson and</w:t>
      </w:r>
      <w:r w:rsidR="00B932B6" w:rsidRPr="003D5464">
        <w:rPr>
          <w:rFonts w:ascii="Arial" w:hAnsi="Arial" w:cs="Arial"/>
        </w:rPr>
        <w:t xml:space="preserve"> Tajfel</w:t>
      </w:r>
      <w:r w:rsidR="007457C4" w:rsidRPr="003D5464">
        <w:rPr>
          <w:rFonts w:ascii="Arial" w:hAnsi="Arial" w:cs="Arial"/>
        </w:rPr>
        <w:t xml:space="preserve"> </w:t>
      </w:r>
      <w:r w:rsidR="002255FC" w:rsidRPr="003D5464">
        <w:rPr>
          <w:rFonts w:ascii="Arial" w:hAnsi="Arial" w:cs="Arial"/>
        </w:rPr>
        <w:t xml:space="preserve">discussed in this report </w:t>
      </w:r>
      <w:r w:rsidR="00B539AA" w:rsidRPr="003D5464">
        <w:rPr>
          <w:rFonts w:ascii="Arial" w:hAnsi="Arial" w:cs="Arial"/>
        </w:rPr>
        <w:t xml:space="preserve">identify </w:t>
      </w:r>
      <w:r w:rsidR="00572D61" w:rsidRPr="003D5464">
        <w:rPr>
          <w:rFonts w:ascii="Arial" w:hAnsi="Arial" w:cs="Arial"/>
        </w:rPr>
        <w:t xml:space="preserve">the </w:t>
      </w:r>
      <w:r w:rsidR="00B539AA" w:rsidRPr="003D5464">
        <w:rPr>
          <w:rFonts w:ascii="Arial" w:hAnsi="Arial" w:cs="Arial"/>
        </w:rPr>
        <w:t>importance of psychology in health and social care.</w:t>
      </w:r>
      <w:r w:rsidR="005F4C07" w:rsidRPr="003D5464">
        <w:rPr>
          <w:rFonts w:ascii="Arial" w:hAnsi="Arial" w:cs="Arial"/>
        </w:rPr>
        <w:t xml:space="preserve"> Piaget’s </w:t>
      </w:r>
      <w:r w:rsidR="00655D37" w:rsidRPr="003D5464">
        <w:rPr>
          <w:rFonts w:ascii="Arial" w:hAnsi="Arial" w:cs="Arial"/>
        </w:rPr>
        <w:t xml:space="preserve">theory of cognitive </w:t>
      </w:r>
      <w:r w:rsidR="00BA3244" w:rsidRPr="003D5464">
        <w:rPr>
          <w:rFonts w:ascii="Arial" w:hAnsi="Arial" w:cs="Arial"/>
        </w:rPr>
        <w:t>development</w:t>
      </w:r>
      <w:r w:rsidR="00655D37" w:rsidRPr="003D5464">
        <w:rPr>
          <w:rFonts w:ascii="Arial" w:hAnsi="Arial" w:cs="Arial"/>
        </w:rPr>
        <w:t xml:space="preserve"> </w:t>
      </w:r>
      <w:r w:rsidR="00BA3244" w:rsidRPr="003D5464">
        <w:rPr>
          <w:rFonts w:ascii="Arial" w:hAnsi="Arial" w:cs="Arial"/>
        </w:rPr>
        <w:t>summarises</w:t>
      </w:r>
      <w:r w:rsidR="00655D37" w:rsidRPr="003D5464">
        <w:rPr>
          <w:rFonts w:ascii="Arial" w:hAnsi="Arial" w:cs="Arial"/>
        </w:rPr>
        <w:t xml:space="preserve"> that </w:t>
      </w:r>
      <w:r w:rsidR="00BA3244" w:rsidRPr="003D5464">
        <w:rPr>
          <w:rFonts w:ascii="Arial" w:hAnsi="Arial" w:cs="Arial"/>
        </w:rPr>
        <w:t>children’s</w:t>
      </w:r>
      <w:r w:rsidR="00655D37" w:rsidRPr="003D5464">
        <w:rPr>
          <w:rFonts w:ascii="Arial" w:hAnsi="Arial" w:cs="Arial"/>
        </w:rPr>
        <w:t xml:space="preserve"> intelligence </w:t>
      </w:r>
      <w:r w:rsidR="00BA3244" w:rsidRPr="003D5464">
        <w:rPr>
          <w:rFonts w:ascii="Arial" w:hAnsi="Arial" w:cs="Arial"/>
        </w:rPr>
        <w:t>changes as they grow</w:t>
      </w:r>
      <w:r w:rsidR="00B35C4A" w:rsidRPr="003D5464">
        <w:rPr>
          <w:rFonts w:ascii="Arial" w:hAnsi="Arial" w:cs="Arial"/>
        </w:rPr>
        <w:t xml:space="preserve"> and that they need to develop a mental model of their surroundings. Erikson’s </w:t>
      </w:r>
      <w:r w:rsidR="00997679" w:rsidRPr="003D5464">
        <w:rPr>
          <w:rFonts w:ascii="Arial" w:hAnsi="Arial" w:cs="Arial"/>
        </w:rPr>
        <w:t xml:space="preserve">theory on the other hand suggests that people advance through the stages of development based on their social </w:t>
      </w:r>
      <w:r w:rsidR="00D23E57" w:rsidRPr="003D5464">
        <w:rPr>
          <w:rFonts w:ascii="Arial" w:hAnsi="Arial" w:cs="Arial"/>
        </w:rPr>
        <w:t>interactions</w:t>
      </w:r>
      <w:r w:rsidR="00997679" w:rsidRPr="003D5464">
        <w:rPr>
          <w:rFonts w:ascii="Arial" w:hAnsi="Arial" w:cs="Arial"/>
        </w:rPr>
        <w:t xml:space="preserve"> </w:t>
      </w:r>
      <w:r w:rsidR="00D23E57" w:rsidRPr="003D5464">
        <w:rPr>
          <w:rFonts w:ascii="Arial" w:hAnsi="Arial" w:cs="Arial"/>
        </w:rPr>
        <w:t>and their crises impact how they react to their surroundings.</w:t>
      </w:r>
      <w:r w:rsidR="003D41F2" w:rsidRPr="003D5464">
        <w:rPr>
          <w:rFonts w:ascii="Arial" w:hAnsi="Arial" w:cs="Arial"/>
        </w:rPr>
        <w:t xml:space="preserve"> </w:t>
      </w:r>
      <w:r w:rsidR="00017C12" w:rsidRPr="003D5464">
        <w:rPr>
          <w:rFonts w:ascii="Arial" w:hAnsi="Arial" w:cs="Arial"/>
        </w:rPr>
        <w:t>Finally,</w:t>
      </w:r>
      <w:r w:rsidR="003D41F2" w:rsidRPr="003D5464">
        <w:rPr>
          <w:rFonts w:ascii="Arial" w:hAnsi="Arial" w:cs="Arial"/>
        </w:rPr>
        <w:t xml:space="preserve"> </w:t>
      </w:r>
      <w:r w:rsidR="006351CE" w:rsidRPr="003D5464">
        <w:rPr>
          <w:rFonts w:ascii="Arial" w:hAnsi="Arial" w:cs="Arial"/>
        </w:rPr>
        <w:t>Tajfel’s</w:t>
      </w:r>
      <w:r w:rsidR="00314E67" w:rsidRPr="003D5464">
        <w:rPr>
          <w:rFonts w:ascii="Arial" w:hAnsi="Arial" w:cs="Arial"/>
        </w:rPr>
        <w:t xml:space="preserve"> theory </w:t>
      </w:r>
      <w:r w:rsidR="006351CE" w:rsidRPr="003D5464">
        <w:rPr>
          <w:rFonts w:ascii="Arial" w:hAnsi="Arial" w:cs="Arial"/>
        </w:rPr>
        <w:t>summarises</w:t>
      </w:r>
      <w:r w:rsidR="00314E67" w:rsidRPr="003D5464">
        <w:rPr>
          <w:rFonts w:ascii="Arial" w:hAnsi="Arial" w:cs="Arial"/>
        </w:rPr>
        <w:t xml:space="preserve"> that people receive respect from a group they strongly connect with and people can </w:t>
      </w:r>
      <w:r w:rsidR="006351CE" w:rsidRPr="003D5464">
        <w:rPr>
          <w:rFonts w:ascii="Arial" w:hAnsi="Arial" w:cs="Arial"/>
        </w:rPr>
        <w:t>categorise</w:t>
      </w:r>
      <w:r w:rsidR="00314E67" w:rsidRPr="003D5464">
        <w:rPr>
          <w:rFonts w:ascii="Arial" w:hAnsi="Arial" w:cs="Arial"/>
        </w:rPr>
        <w:t xml:space="preserve"> themselves and others in a specific group based on </w:t>
      </w:r>
      <w:r w:rsidR="006351CE" w:rsidRPr="003D5464">
        <w:rPr>
          <w:rFonts w:ascii="Arial" w:hAnsi="Arial" w:cs="Arial"/>
        </w:rPr>
        <w:t>their identities.</w:t>
      </w:r>
      <w:r w:rsidR="00DE6A08" w:rsidRPr="003D5464">
        <w:rPr>
          <w:rFonts w:ascii="Arial" w:hAnsi="Arial" w:cs="Arial"/>
        </w:rPr>
        <w:t xml:space="preserve"> </w:t>
      </w:r>
      <w:r w:rsidR="00553FAF" w:rsidRPr="003D5464">
        <w:rPr>
          <w:rFonts w:ascii="Arial" w:hAnsi="Arial" w:cs="Arial"/>
        </w:rPr>
        <w:t>Overall,</w:t>
      </w:r>
      <w:r w:rsidR="00DE6A08" w:rsidRPr="003D5464">
        <w:rPr>
          <w:rFonts w:ascii="Arial" w:hAnsi="Arial" w:cs="Arial"/>
        </w:rPr>
        <w:t xml:space="preserve"> the relevance of </w:t>
      </w:r>
      <w:r w:rsidR="004E413F" w:rsidRPr="003D5464">
        <w:rPr>
          <w:rFonts w:ascii="Arial" w:hAnsi="Arial" w:cs="Arial"/>
        </w:rPr>
        <w:t>psychology</w:t>
      </w:r>
      <w:r w:rsidR="00DE6A08" w:rsidRPr="003D5464">
        <w:rPr>
          <w:rFonts w:ascii="Arial" w:hAnsi="Arial" w:cs="Arial"/>
        </w:rPr>
        <w:t xml:space="preserve"> in health and social care </w:t>
      </w:r>
      <w:r w:rsidR="004E413F" w:rsidRPr="003D5464">
        <w:rPr>
          <w:rFonts w:ascii="Arial" w:hAnsi="Arial" w:cs="Arial"/>
        </w:rPr>
        <w:t>practi</w:t>
      </w:r>
      <w:r w:rsidR="00572D61" w:rsidRPr="003D5464">
        <w:rPr>
          <w:rFonts w:ascii="Arial" w:hAnsi="Arial" w:cs="Arial"/>
        </w:rPr>
        <w:t>c</w:t>
      </w:r>
      <w:r w:rsidR="004E413F" w:rsidRPr="003D5464">
        <w:rPr>
          <w:rFonts w:ascii="Arial" w:hAnsi="Arial" w:cs="Arial"/>
        </w:rPr>
        <w:t>e</w:t>
      </w:r>
      <w:r w:rsidR="00DE6A08" w:rsidRPr="003D5464">
        <w:rPr>
          <w:rFonts w:ascii="Arial" w:hAnsi="Arial" w:cs="Arial"/>
        </w:rPr>
        <w:t xml:space="preserve"> is that it can explore ways of limiting the risk of </w:t>
      </w:r>
      <w:r w:rsidR="004E413F" w:rsidRPr="003D5464">
        <w:rPr>
          <w:rFonts w:ascii="Arial" w:hAnsi="Arial" w:cs="Arial"/>
        </w:rPr>
        <w:t>illness through behavioural changes and can encourage healthy habits.</w:t>
      </w:r>
      <w:r w:rsidR="00B26CE5" w:rsidRPr="003D5464">
        <w:rPr>
          <w:rFonts w:ascii="Arial" w:hAnsi="Arial" w:cs="Arial"/>
        </w:rPr>
        <w:t xml:space="preserve"> </w:t>
      </w:r>
      <w:r w:rsidR="00A864DB" w:rsidRPr="003D5464">
        <w:rPr>
          <w:rFonts w:ascii="Arial" w:hAnsi="Arial" w:cs="Arial"/>
        </w:rPr>
        <w:t xml:space="preserve">I agree </w:t>
      </w:r>
      <w:r w:rsidR="002824E5" w:rsidRPr="003D5464">
        <w:rPr>
          <w:rFonts w:ascii="Arial" w:hAnsi="Arial" w:cs="Arial"/>
        </w:rPr>
        <w:t>with</w:t>
      </w:r>
      <w:r w:rsidR="00A864DB" w:rsidRPr="003D5464">
        <w:rPr>
          <w:rFonts w:ascii="Arial" w:hAnsi="Arial" w:cs="Arial"/>
        </w:rPr>
        <w:t xml:space="preserve"> the statement </w:t>
      </w:r>
      <w:r w:rsidR="0031314C" w:rsidRPr="003D5464">
        <w:rPr>
          <w:rFonts w:ascii="Arial" w:hAnsi="Arial" w:cs="Arial"/>
        </w:rPr>
        <w:t xml:space="preserve">“A health and social care professional who understands psychological theories of lifespan development and behaviour can be more effective in their role than a health and social care professional who doesn’t understand these theories.” as </w:t>
      </w:r>
      <w:r w:rsidR="00E200A2" w:rsidRPr="003D5464">
        <w:rPr>
          <w:rFonts w:ascii="Arial" w:hAnsi="Arial" w:cs="Arial"/>
        </w:rPr>
        <w:t xml:space="preserve">if professionals </w:t>
      </w:r>
      <w:r w:rsidR="00553FAF" w:rsidRPr="003D5464">
        <w:rPr>
          <w:rFonts w:ascii="Arial" w:hAnsi="Arial" w:cs="Arial"/>
        </w:rPr>
        <w:t>know</w:t>
      </w:r>
      <w:r w:rsidR="00E200A2" w:rsidRPr="003D5464">
        <w:rPr>
          <w:rFonts w:ascii="Arial" w:hAnsi="Arial" w:cs="Arial"/>
        </w:rPr>
        <w:t xml:space="preserve"> the theories they can </w:t>
      </w:r>
      <w:r w:rsidR="002F243C" w:rsidRPr="003D5464">
        <w:rPr>
          <w:rFonts w:ascii="Arial" w:hAnsi="Arial" w:cs="Arial"/>
        </w:rPr>
        <w:t>perform</w:t>
      </w:r>
      <w:r w:rsidR="00E200A2" w:rsidRPr="003D5464">
        <w:rPr>
          <w:rFonts w:ascii="Arial" w:hAnsi="Arial" w:cs="Arial"/>
        </w:rPr>
        <w:t xml:space="preserve"> better </w:t>
      </w:r>
      <w:r w:rsidR="00CE7715" w:rsidRPr="003D5464">
        <w:rPr>
          <w:rFonts w:ascii="Arial" w:hAnsi="Arial" w:cs="Arial"/>
        </w:rPr>
        <w:t xml:space="preserve">and can communicate with their patients and </w:t>
      </w:r>
      <w:r w:rsidR="002F243C" w:rsidRPr="003D5464">
        <w:rPr>
          <w:rFonts w:ascii="Arial" w:hAnsi="Arial" w:cs="Arial"/>
        </w:rPr>
        <w:t>colleagues more successfully.</w:t>
      </w:r>
    </w:p>
    <w:p w14:paraId="5FFE03E2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050AA53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504B87B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1D3EE1F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2225AF4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237D0E9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4DCEBC0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BAF4066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269248D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099F832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FE4D16C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843B27A" w14:textId="77777777" w:rsidR="00A10240" w:rsidRPr="003D5464" w:rsidRDefault="00A1024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247510E" w14:textId="77777777" w:rsidR="00E21180" w:rsidRPr="003D5464" w:rsidRDefault="00E21180" w:rsidP="003D546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FB07C4D" w14:textId="69F83648" w:rsidR="0022012E" w:rsidRPr="003D5464" w:rsidRDefault="00201CC0" w:rsidP="003D546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130746059"/>
      <w:r w:rsidRPr="003D5464">
        <w:rPr>
          <w:rFonts w:ascii="Arial" w:hAnsi="Arial" w:cs="Arial"/>
          <w:sz w:val="22"/>
          <w:szCs w:val="22"/>
        </w:rPr>
        <w:t>References</w:t>
      </w:r>
      <w:bookmarkEnd w:id="5"/>
    </w:p>
    <w:p w14:paraId="4D6EEBC9" w14:textId="5FE4F0D5" w:rsidR="00201CC0" w:rsidRPr="003D5464" w:rsidRDefault="00201CC0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Alicia Nortje, P.D. (2023) </w:t>
      </w:r>
      <w:r w:rsidRPr="003D5464">
        <w:rPr>
          <w:rFonts w:ascii="Arial" w:hAnsi="Arial" w:cs="Arial"/>
          <w:i/>
          <w:iCs/>
          <w:sz w:val="22"/>
          <w:szCs w:val="22"/>
        </w:rPr>
        <w:t>Piaget's stages: 4 stages of Cognitive Development &amp; Theory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Pr="003D5464">
        <w:rPr>
          <w:rFonts w:ascii="Arial" w:hAnsi="Arial" w:cs="Arial"/>
          <w:i/>
          <w:iCs/>
          <w:sz w:val="22"/>
          <w:szCs w:val="22"/>
        </w:rPr>
        <w:t>PositivePsychology.com</w:t>
      </w:r>
      <w:r w:rsidRPr="003D5464">
        <w:rPr>
          <w:rFonts w:ascii="Arial" w:hAnsi="Arial" w:cs="Arial"/>
          <w:sz w:val="22"/>
          <w:szCs w:val="22"/>
        </w:rPr>
        <w:t>. Available at: https:</w:t>
      </w:r>
      <w:hyperlink r:id="rId14" w:history="1">
        <w:r w:rsidRPr="003D5464">
          <w:rPr>
            <w:rStyle w:val="Hyperlink"/>
            <w:rFonts w:ascii="Arial" w:hAnsi="Arial" w:cs="Arial"/>
            <w:sz w:val="22"/>
            <w:szCs w:val="22"/>
          </w:rPr>
          <w:t>//positivepsychology.com/piaget-stages-theory/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387DA05A" w14:textId="643D4666" w:rsidR="00F71FCE" w:rsidRPr="003D5464" w:rsidRDefault="00F71FCE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>Cherry, K. (</w:t>
      </w:r>
      <w:r w:rsidR="00144502" w:rsidRPr="003D5464">
        <w:rPr>
          <w:rFonts w:ascii="Arial" w:hAnsi="Arial" w:cs="Arial"/>
          <w:sz w:val="22"/>
          <w:szCs w:val="22"/>
        </w:rPr>
        <w:t>2023)</w:t>
      </w:r>
      <w:r w:rsidRPr="003D5464">
        <w:rPr>
          <w:rFonts w:ascii="Arial" w:hAnsi="Arial" w:cs="Arial"/>
          <w:sz w:val="22"/>
          <w:szCs w:val="22"/>
        </w:rPr>
        <w:t xml:space="preserve"> </w:t>
      </w:r>
      <w:r w:rsidRPr="003D5464">
        <w:rPr>
          <w:rFonts w:ascii="Arial" w:hAnsi="Arial" w:cs="Arial"/>
          <w:i/>
          <w:iCs/>
          <w:sz w:val="22"/>
          <w:szCs w:val="22"/>
        </w:rPr>
        <w:t>Jean Piaget's life and contributions to psychology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="00553FAF" w:rsidRPr="003D5464">
        <w:rPr>
          <w:rFonts w:ascii="Arial" w:hAnsi="Arial" w:cs="Arial"/>
          <w:i/>
          <w:iCs/>
          <w:sz w:val="22"/>
          <w:szCs w:val="22"/>
        </w:rPr>
        <w:t>very well</w:t>
      </w:r>
      <w:r w:rsidRPr="003D5464">
        <w:rPr>
          <w:rFonts w:ascii="Arial" w:hAnsi="Arial" w:cs="Arial"/>
          <w:i/>
          <w:iCs/>
          <w:sz w:val="22"/>
          <w:szCs w:val="22"/>
        </w:rPr>
        <w:t xml:space="preserve"> Mind</w:t>
      </w:r>
      <w:r w:rsidRPr="003D5464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https://www.verywellmind.com/jean-piaget-biography-1896-1980-2795549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7AA5ABB6" w14:textId="467C25DF" w:rsidR="00603F2A" w:rsidRPr="003D5464" w:rsidRDefault="00603F2A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Brearley, M. (2022) </w:t>
      </w:r>
      <w:r w:rsidRPr="003D5464">
        <w:rPr>
          <w:rFonts w:ascii="Arial" w:hAnsi="Arial" w:cs="Arial"/>
          <w:i/>
          <w:iCs/>
          <w:sz w:val="22"/>
          <w:szCs w:val="22"/>
        </w:rPr>
        <w:t>Jean Piaget profile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Pr="003D5464">
        <w:rPr>
          <w:rFonts w:ascii="Arial" w:hAnsi="Arial" w:cs="Arial"/>
          <w:i/>
          <w:iCs/>
          <w:sz w:val="22"/>
          <w:szCs w:val="22"/>
        </w:rPr>
        <w:t>Online Learning College</w:t>
      </w:r>
      <w:r w:rsidRPr="003D5464"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https://online-learning-college.com/knowledge-hub/education/jean-piaget-profile/#:~:text=This%20theory%20is%20significant%20because,merely%20a%20guardian%20of%20knowledge.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75CF142A" w14:textId="4DA7A291" w:rsidR="005D6200" w:rsidRPr="003D5464" w:rsidRDefault="005D6200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Cherry, K. (2023) </w:t>
      </w:r>
      <w:r w:rsidRPr="003D5464">
        <w:rPr>
          <w:rFonts w:ascii="Arial" w:hAnsi="Arial" w:cs="Arial"/>
          <w:i/>
          <w:iCs/>
          <w:sz w:val="22"/>
          <w:szCs w:val="22"/>
        </w:rPr>
        <w:t>How Erik Erikson's identity crisis shaped his theories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="00553FAF" w:rsidRPr="003D5464">
        <w:rPr>
          <w:rFonts w:ascii="Arial" w:hAnsi="Arial" w:cs="Arial"/>
          <w:i/>
          <w:iCs/>
          <w:sz w:val="22"/>
          <w:szCs w:val="22"/>
        </w:rPr>
        <w:t>very well</w:t>
      </w:r>
      <w:r w:rsidRPr="003D5464">
        <w:rPr>
          <w:rFonts w:ascii="Arial" w:hAnsi="Arial" w:cs="Arial"/>
          <w:i/>
          <w:iCs/>
          <w:sz w:val="22"/>
          <w:szCs w:val="22"/>
        </w:rPr>
        <w:t xml:space="preserve"> Mind</w:t>
      </w:r>
      <w:r w:rsidRPr="003D5464">
        <w:rPr>
          <w:rFonts w:ascii="Arial" w:hAnsi="Arial" w:cs="Arial"/>
          <w:sz w:val="22"/>
          <w:szCs w:val="22"/>
        </w:rPr>
        <w:t xml:space="preserve">. </w:t>
      </w:r>
      <w:r w:rsidR="00553FAF" w:rsidRPr="003D5464">
        <w:rPr>
          <w:rFonts w:ascii="Arial" w:hAnsi="Arial" w:cs="Arial"/>
          <w:sz w:val="22"/>
          <w:szCs w:val="22"/>
        </w:rPr>
        <w:t>Very well</w:t>
      </w:r>
      <w:r w:rsidRPr="003D5464">
        <w:rPr>
          <w:rFonts w:ascii="Arial" w:hAnsi="Arial" w:cs="Arial"/>
          <w:sz w:val="22"/>
          <w:szCs w:val="22"/>
        </w:rPr>
        <w:t xml:space="preserve"> Mind. Available at: </w:t>
      </w:r>
      <w:hyperlink r:id="rId17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https://www.verywellmind.com/erik-erikson-biography-1902-1994-2795538#:~:text=Erikson%20was%20a%20neo%2DFreudian,a%20series%20of%20eight%20stages.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4F8A46BD" w14:textId="347B719F" w:rsidR="000838B8" w:rsidRPr="003D5464" w:rsidRDefault="000838B8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Cherry, K. (2022) </w:t>
      </w:r>
      <w:r w:rsidRPr="003D5464">
        <w:rPr>
          <w:rFonts w:ascii="Arial" w:hAnsi="Arial" w:cs="Arial"/>
          <w:i/>
          <w:iCs/>
          <w:sz w:val="22"/>
          <w:szCs w:val="22"/>
        </w:rPr>
        <w:t>Understanding Erikson's stages of psychosocial development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="00553FAF" w:rsidRPr="003D5464">
        <w:rPr>
          <w:rFonts w:ascii="Arial" w:hAnsi="Arial" w:cs="Arial"/>
          <w:i/>
          <w:iCs/>
          <w:sz w:val="22"/>
          <w:szCs w:val="22"/>
        </w:rPr>
        <w:t>very well</w:t>
      </w:r>
      <w:r w:rsidRPr="003D5464">
        <w:rPr>
          <w:rFonts w:ascii="Arial" w:hAnsi="Arial" w:cs="Arial"/>
          <w:i/>
          <w:iCs/>
          <w:sz w:val="22"/>
          <w:szCs w:val="22"/>
        </w:rPr>
        <w:t xml:space="preserve"> Mind</w:t>
      </w:r>
      <w:r w:rsidRPr="003D5464">
        <w:rPr>
          <w:rFonts w:ascii="Arial" w:hAnsi="Arial" w:cs="Arial"/>
          <w:sz w:val="22"/>
          <w:szCs w:val="22"/>
        </w:rPr>
        <w:t xml:space="preserve">. </w:t>
      </w:r>
      <w:r w:rsidR="00553FAF" w:rsidRPr="003D5464">
        <w:rPr>
          <w:rFonts w:ascii="Arial" w:hAnsi="Arial" w:cs="Arial"/>
          <w:sz w:val="22"/>
          <w:szCs w:val="22"/>
        </w:rPr>
        <w:t>Very well</w:t>
      </w:r>
      <w:r w:rsidRPr="003D5464">
        <w:rPr>
          <w:rFonts w:ascii="Arial" w:hAnsi="Arial" w:cs="Arial"/>
          <w:sz w:val="22"/>
          <w:szCs w:val="22"/>
        </w:rPr>
        <w:t xml:space="preserve"> Mind. Available at: </w:t>
      </w:r>
      <w:hyperlink r:id="rId18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https://www.verywellmind.com/erik-eriksons-stages-of-psychosocial-development-2795740#:~:text=Why%20Was%20Erikson's%20Theory%20Important,at%20each%20point%20in%20development.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1AD28603" w14:textId="235C1F68" w:rsidR="00FD3B8F" w:rsidRPr="003D5464" w:rsidRDefault="00553FAF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>McLeod</w:t>
      </w:r>
      <w:r w:rsidR="00FD3B8F" w:rsidRPr="003D5464">
        <w:rPr>
          <w:rFonts w:ascii="Arial" w:hAnsi="Arial" w:cs="Arial"/>
          <w:sz w:val="22"/>
          <w:szCs w:val="22"/>
        </w:rPr>
        <w:t xml:space="preserve">, S. (2023) </w:t>
      </w:r>
      <w:r w:rsidR="00FD3B8F" w:rsidRPr="003D5464">
        <w:rPr>
          <w:rFonts w:ascii="Arial" w:hAnsi="Arial" w:cs="Arial"/>
          <w:i/>
          <w:iCs/>
          <w:sz w:val="22"/>
          <w:szCs w:val="22"/>
        </w:rPr>
        <w:t>Social Identity theory: Definition, history, examples, &amp; facts</w:t>
      </w:r>
      <w:r w:rsidR="00FD3B8F" w:rsidRPr="003D5464">
        <w:rPr>
          <w:rFonts w:ascii="Arial" w:hAnsi="Arial" w:cs="Arial"/>
          <w:sz w:val="22"/>
          <w:szCs w:val="22"/>
        </w:rPr>
        <w:t xml:space="preserve">, </w:t>
      </w:r>
      <w:r w:rsidR="00FD3B8F" w:rsidRPr="003D5464">
        <w:rPr>
          <w:rFonts w:ascii="Arial" w:hAnsi="Arial" w:cs="Arial"/>
          <w:i/>
          <w:iCs/>
          <w:sz w:val="22"/>
          <w:szCs w:val="22"/>
        </w:rPr>
        <w:t>Simply Psychology</w:t>
      </w:r>
      <w:r w:rsidR="00FD3B8F" w:rsidRPr="003D5464"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="00FD3B8F" w:rsidRPr="003D5464">
          <w:rPr>
            <w:rStyle w:val="Hyperlink"/>
            <w:rFonts w:ascii="Arial" w:hAnsi="Arial" w:cs="Arial"/>
            <w:sz w:val="22"/>
            <w:szCs w:val="22"/>
          </w:rPr>
          <w:t>https://simplypsychology.org/social-identity-theory.html</w:t>
        </w:r>
      </w:hyperlink>
      <w:r w:rsidR="00FD3B8F"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1E786EDE" w14:textId="7077ED3B" w:rsidR="00597068" w:rsidRPr="003D5464" w:rsidRDefault="00597068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Wiles, F. (2017) </w:t>
      </w:r>
      <w:r w:rsidRPr="003D5464">
        <w:rPr>
          <w:rFonts w:ascii="Arial" w:hAnsi="Arial" w:cs="Arial"/>
          <w:i/>
          <w:iCs/>
          <w:sz w:val="22"/>
          <w:szCs w:val="22"/>
        </w:rPr>
        <w:t>What is professional identity and how do social workers acquire it?</w:t>
      </w:r>
      <w:r w:rsidRPr="003D5464">
        <w:rPr>
          <w:rFonts w:ascii="Arial" w:hAnsi="Arial" w:cs="Arial"/>
          <w:sz w:val="22"/>
          <w:szCs w:val="22"/>
        </w:rPr>
        <w:t xml:space="preserve"> </w:t>
      </w:r>
      <w:r w:rsidRPr="003D5464">
        <w:rPr>
          <w:rFonts w:ascii="Arial" w:hAnsi="Arial" w:cs="Arial"/>
          <w:i/>
          <w:iCs/>
          <w:sz w:val="22"/>
          <w:szCs w:val="22"/>
        </w:rPr>
        <w:t>Open Research Online</w:t>
      </w:r>
      <w:r w:rsidRPr="003D5464">
        <w:rPr>
          <w:rFonts w:ascii="Arial" w:hAnsi="Arial" w:cs="Arial"/>
          <w:sz w:val="22"/>
          <w:szCs w:val="22"/>
        </w:rPr>
        <w:t xml:space="preserve">. Routledge Academic. Available at: </w:t>
      </w:r>
      <w:hyperlink r:id="rId20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http://oro.open.ac.uk/49261/#:~:text=Being%20clear%20and%20confident%20about,social%20workers'%20resilience%20to%20stress.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6883E76F" w14:textId="1F426084" w:rsidR="00A647CB" w:rsidRPr="003D5464" w:rsidRDefault="00A647CB" w:rsidP="003D5464">
      <w:pPr>
        <w:pStyle w:val="NormalWeb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3D5464">
        <w:rPr>
          <w:rFonts w:ascii="Arial" w:hAnsi="Arial" w:cs="Arial"/>
          <w:sz w:val="22"/>
          <w:szCs w:val="22"/>
        </w:rPr>
        <w:t xml:space="preserve">Matthews, J., Bialocerkowski, A. and Molineux, M. (2019) </w:t>
      </w:r>
      <w:r w:rsidRPr="003D5464">
        <w:rPr>
          <w:rFonts w:ascii="Arial" w:hAnsi="Arial" w:cs="Arial"/>
          <w:i/>
          <w:iCs/>
          <w:sz w:val="22"/>
          <w:szCs w:val="22"/>
        </w:rPr>
        <w:t>Professional identity measures for student health professionals – A systematic review of Psychometric Properties - BMC Medical Education</w:t>
      </w:r>
      <w:r w:rsidRPr="003D5464">
        <w:rPr>
          <w:rFonts w:ascii="Arial" w:hAnsi="Arial" w:cs="Arial"/>
          <w:sz w:val="22"/>
          <w:szCs w:val="22"/>
        </w:rPr>
        <w:t xml:space="preserve">, </w:t>
      </w:r>
      <w:r w:rsidRPr="003D5464">
        <w:rPr>
          <w:rFonts w:ascii="Arial" w:hAnsi="Arial" w:cs="Arial"/>
          <w:i/>
          <w:iCs/>
          <w:sz w:val="22"/>
          <w:szCs w:val="22"/>
        </w:rPr>
        <w:t>BioMed Central</w:t>
      </w:r>
      <w:r w:rsidRPr="003D5464">
        <w:rPr>
          <w:rFonts w:ascii="Arial" w:hAnsi="Arial" w:cs="Arial"/>
          <w:sz w:val="22"/>
          <w:szCs w:val="22"/>
        </w:rPr>
        <w:t xml:space="preserve">. BioMed Central. Available at: </w:t>
      </w:r>
      <w:hyperlink r:id="rId21" w:history="1">
        <w:r w:rsidRPr="003D5464">
          <w:rPr>
            <w:rStyle w:val="Hyperlink"/>
            <w:rFonts w:ascii="Arial" w:hAnsi="Arial" w:cs="Arial"/>
            <w:sz w:val="22"/>
            <w:szCs w:val="22"/>
          </w:rPr>
          <w:t>https://bmcmededuc.biomedcentral.com/articles/10.1186/s12909-019-1660-5#:~:text=In%20a%20health%20setting%2C%20professional,in%20multidisciplinary%20teams%20%5B5%5D.</w:t>
        </w:r>
      </w:hyperlink>
      <w:r w:rsidRPr="003D5464">
        <w:rPr>
          <w:rFonts w:ascii="Arial" w:hAnsi="Arial" w:cs="Arial"/>
          <w:sz w:val="22"/>
          <w:szCs w:val="22"/>
        </w:rPr>
        <w:t xml:space="preserve"> (Accessed: March 25, 2023). </w:t>
      </w:r>
    </w:p>
    <w:p w14:paraId="478C4FCC" w14:textId="77777777" w:rsidR="00597068" w:rsidRPr="003D5464" w:rsidRDefault="00597068" w:rsidP="003D5464">
      <w:pPr>
        <w:pStyle w:val="NormalWeb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5D217C58" w14:textId="383589E3" w:rsidR="00201CC0" w:rsidRPr="003D5464" w:rsidRDefault="00201CC0" w:rsidP="003D5464">
      <w:pPr>
        <w:pStyle w:val="NormalWeb"/>
        <w:spacing w:line="360" w:lineRule="auto"/>
        <w:ind w:left="720"/>
        <w:rPr>
          <w:rFonts w:ascii="Arial" w:hAnsi="Arial" w:cs="Arial"/>
          <w:sz w:val="22"/>
          <w:szCs w:val="22"/>
        </w:rPr>
      </w:pPr>
    </w:p>
    <w:sectPr w:rsidR="00201CC0" w:rsidRPr="003D5464" w:rsidSect="00F831B5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84383" w14:textId="77777777" w:rsidR="007A6464" w:rsidRDefault="007A6464" w:rsidP="00CC0C89">
      <w:pPr>
        <w:spacing w:after="0" w:line="240" w:lineRule="auto"/>
      </w:pPr>
      <w:r>
        <w:separator/>
      </w:r>
    </w:p>
  </w:endnote>
  <w:endnote w:type="continuationSeparator" w:id="0">
    <w:p w14:paraId="5279AC61" w14:textId="77777777" w:rsidR="007A6464" w:rsidRDefault="007A6464" w:rsidP="00CC0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0587210"/>
      <w:docPartObj>
        <w:docPartGallery w:val="Page Numbers (Bottom of Page)"/>
        <w:docPartUnique/>
      </w:docPartObj>
    </w:sdtPr>
    <w:sdtEndPr/>
    <w:sdtContent>
      <w:p w14:paraId="4A663E8F" w14:textId="34CE14B6" w:rsidR="00950867" w:rsidRDefault="0095086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E44835" w14:textId="77777777" w:rsidR="00950867" w:rsidRDefault="009508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16EF3" w14:textId="77777777" w:rsidR="007A6464" w:rsidRDefault="007A6464" w:rsidP="00CC0C89">
      <w:pPr>
        <w:spacing w:after="0" w:line="240" w:lineRule="auto"/>
      </w:pPr>
      <w:r>
        <w:separator/>
      </w:r>
    </w:p>
  </w:footnote>
  <w:footnote w:type="continuationSeparator" w:id="0">
    <w:p w14:paraId="0CD950D1" w14:textId="77777777" w:rsidR="007A6464" w:rsidRDefault="007A6464" w:rsidP="00CC0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81AF" w14:textId="3EE82502" w:rsidR="00CC0C89" w:rsidRDefault="00950867">
    <w:pPr>
      <w:pStyle w:val="Header"/>
    </w:pPr>
    <w:r>
      <w:t>Nazreen Akhtar</w:t>
    </w:r>
  </w:p>
  <w:p w14:paraId="4232493B" w14:textId="76851F74" w:rsidR="00950867" w:rsidRDefault="00950867">
    <w:pPr>
      <w:pStyle w:val="Header"/>
    </w:pPr>
    <w:r>
      <w:t>2128933</w:t>
    </w:r>
  </w:p>
  <w:p w14:paraId="6E3E1BD0" w14:textId="77777777" w:rsidR="00CC0C89" w:rsidRDefault="00CC0C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04896"/>
    <w:multiLevelType w:val="hybridMultilevel"/>
    <w:tmpl w:val="ACEEB2F2"/>
    <w:lvl w:ilvl="0" w:tplc="9208CA8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2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G0NDGxNDCwNDAxMDRT0lEKTi0uzszPAykwrgUAV5lL4SwAAAA="/>
  </w:docVars>
  <w:rsids>
    <w:rsidRoot w:val="00B27B91"/>
    <w:rsid w:val="00017C12"/>
    <w:rsid w:val="00043AC7"/>
    <w:rsid w:val="0005027A"/>
    <w:rsid w:val="00054B11"/>
    <w:rsid w:val="00062159"/>
    <w:rsid w:val="00063249"/>
    <w:rsid w:val="00064D68"/>
    <w:rsid w:val="000838B8"/>
    <w:rsid w:val="000972D3"/>
    <w:rsid w:val="000C74A3"/>
    <w:rsid w:val="000D27DD"/>
    <w:rsid w:val="000D4175"/>
    <w:rsid w:val="000E2B83"/>
    <w:rsid w:val="000E4D78"/>
    <w:rsid w:val="000E6465"/>
    <w:rsid w:val="000F1DBE"/>
    <w:rsid w:val="000F2B96"/>
    <w:rsid w:val="000F6A43"/>
    <w:rsid w:val="001151A2"/>
    <w:rsid w:val="00124949"/>
    <w:rsid w:val="00144502"/>
    <w:rsid w:val="00171B91"/>
    <w:rsid w:val="00180802"/>
    <w:rsid w:val="00183A94"/>
    <w:rsid w:val="0018473E"/>
    <w:rsid w:val="00190E54"/>
    <w:rsid w:val="001A0743"/>
    <w:rsid w:val="001A3AF9"/>
    <w:rsid w:val="001C5688"/>
    <w:rsid w:val="001E1B84"/>
    <w:rsid w:val="001E356A"/>
    <w:rsid w:val="001E5E49"/>
    <w:rsid w:val="001E5FCA"/>
    <w:rsid w:val="00201CC0"/>
    <w:rsid w:val="0021196C"/>
    <w:rsid w:val="00211975"/>
    <w:rsid w:val="002156D0"/>
    <w:rsid w:val="0022012E"/>
    <w:rsid w:val="00223FA2"/>
    <w:rsid w:val="002255FC"/>
    <w:rsid w:val="00241DDC"/>
    <w:rsid w:val="0025161E"/>
    <w:rsid w:val="00256554"/>
    <w:rsid w:val="002824E5"/>
    <w:rsid w:val="00292670"/>
    <w:rsid w:val="002A5E67"/>
    <w:rsid w:val="002B6C20"/>
    <w:rsid w:val="002C01E4"/>
    <w:rsid w:val="002C07D5"/>
    <w:rsid w:val="002E10BA"/>
    <w:rsid w:val="002E5C33"/>
    <w:rsid w:val="002F0DD0"/>
    <w:rsid w:val="002F243C"/>
    <w:rsid w:val="002F3179"/>
    <w:rsid w:val="00302BA3"/>
    <w:rsid w:val="00304828"/>
    <w:rsid w:val="0030488D"/>
    <w:rsid w:val="00305488"/>
    <w:rsid w:val="0031314C"/>
    <w:rsid w:val="00314E67"/>
    <w:rsid w:val="003160FC"/>
    <w:rsid w:val="00320BD4"/>
    <w:rsid w:val="00327B31"/>
    <w:rsid w:val="003333CF"/>
    <w:rsid w:val="003431D5"/>
    <w:rsid w:val="00343B30"/>
    <w:rsid w:val="0034787A"/>
    <w:rsid w:val="00364D5B"/>
    <w:rsid w:val="00397612"/>
    <w:rsid w:val="003A5C48"/>
    <w:rsid w:val="003A7F8D"/>
    <w:rsid w:val="003B47B7"/>
    <w:rsid w:val="003B614F"/>
    <w:rsid w:val="003D0742"/>
    <w:rsid w:val="003D2B81"/>
    <w:rsid w:val="003D37D2"/>
    <w:rsid w:val="003D41F2"/>
    <w:rsid w:val="003D5464"/>
    <w:rsid w:val="003D5B5D"/>
    <w:rsid w:val="003D6D7B"/>
    <w:rsid w:val="003E60B0"/>
    <w:rsid w:val="003F18CE"/>
    <w:rsid w:val="003F57F7"/>
    <w:rsid w:val="00404048"/>
    <w:rsid w:val="00410BC4"/>
    <w:rsid w:val="004231B6"/>
    <w:rsid w:val="00432B16"/>
    <w:rsid w:val="00435EAF"/>
    <w:rsid w:val="00447AC8"/>
    <w:rsid w:val="00460E19"/>
    <w:rsid w:val="00466874"/>
    <w:rsid w:val="00481214"/>
    <w:rsid w:val="00483E17"/>
    <w:rsid w:val="00492C5A"/>
    <w:rsid w:val="004A20F1"/>
    <w:rsid w:val="004C3000"/>
    <w:rsid w:val="004C68F6"/>
    <w:rsid w:val="004E413F"/>
    <w:rsid w:val="00503885"/>
    <w:rsid w:val="00507B0C"/>
    <w:rsid w:val="00510F14"/>
    <w:rsid w:val="00515598"/>
    <w:rsid w:val="00517883"/>
    <w:rsid w:val="00536228"/>
    <w:rsid w:val="00553FAF"/>
    <w:rsid w:val="00560ABF"/>
    <w:rsid w:val="00561A33"/>
    <w:rsid w:val="005632A8"/>
    <w:rsid w:val="00572D61"/>
    <w:rsid w:val="0058572D"/>
    <w:rsid w:val="005933AE"/>
    <w:rsid w:val="00594C2A"/>
    <w:rsid w:val="00594D7E"/>
    <w:rsid w:val="00597068"/>
    <w:rsid w:val="005B5D6D"/>
    <w:rsid w:val="005C1F37"/>
    <w:rsid w:val="005C75CA"/>
    <w:rsid w:val="005C7F16"/>
    <w:rsid w:val="005D0D71"/>
    <w:rsid w:val="005D6200"/>
    <w:rsid w:val="005E2CC1"/>
    <w:rsid w:val="005E3BFC"/>
    <w:rsid w:val="005F2179"/>
    <w:rsid w:val="005F253A"/>
    <w:rsid w:val="005F4C07"/>
    <w:rsid w:val="00603F2A"/>
    <w:rsid w:val="006109C8"/>
    <w:rsid w:val="00630B69"/>
    <w:rsid w:val="006351CE"/>
    <w:rsid w:val="00641CB3"/>
    <w:rsid w:val="0064346E"/>
    <w:rsid w:val="00645EEC"/>
    <w:rsid w:val="00646A95"/>
    <w:rsid w:val="006502E6"/>
    <w:rsid w:val="00651D1E"/>
    <w:rsid w:val="00652E73"/>
    <w:rsid w:val="00655D37"/>
    <w:rsid w:val="00656839"/>
    <w:rsid w:val="00670091"/>
    <w:rsid w:val="00673543"/>
    <w:rsid w:val="00675E42"/>
    <w:rsid w:val="00676213"/>
    <w:rsid w:val="00681096"/>
    <w:rsid w:val="00692204"/>
    <w:rsid w:val="00695E7D"/>
    <w:rsid w:val="006979D7"/>
    <w:rsid w:val="006A47DD"/>
    <w:rsid w:val="006B5E9C"/>
    <w:rsid w:val="006C3BCE"/>
    <w:rsid w:val="006C78E7"/>
    <w:rsid w:val="006D74B2"/>
    <w:rsid w:val="006E0D01"/>
    <w:rsid w:val="00700D05"/>
    <w:rsid w:val="00703AD2"/>
    <w:rsid w:val="00713947"/>
    <w:rsid w:val="0072070A"/>
    <w:rsid w:val="00730257"/>
    <w:rsid w:val="007457C4"/>
    <w:rsid w:val="007474D3"/>
    <w:rsid w:val="0075217A"/>
    <w:rsid w:val="007633FA"/>
    <w:rsid w:val="00763C2B"/>
    <w:rsid w:val="00772DA0"/>
    <w:rsid w:val="00775F24"/>
    <w:rsid w:val="00783EEB"/>
    <w:rsid w:val="00787660"/>
    <w:rsid w:val="00797F04"/>
    <w:rsid w:val="007A524D"/>
    <w:rsid w:val="007A6464"/>
    <w:rsid w:val="007B0C68"/>
    <w:rsid w:val="007D33BA"/>
    <w:rsid w:val="007E1C44"/>
    <w:rsid w:val="007F1F7A"/>
    <w:rsid w:val="008058EF"/>
    <w:rsid w:val="0081790F"/>
    <w:rsid w:val="00840C39"/>
    <w:rsid w:val="00853F1F"/>
    <w:rsid w:val="0085437B"/>
    <w:rsid w:val="00856A4E"/>
    <w:rsid w:val="00871687"/>
    <w:rsid w:val="00874756"/>
    <w:rsid w:val="0087673A"/>
    <w:rsid w:val="00877363"/>
    <w:rsid w:val="008844EC"/>
    <w:rsid w:val="008862D9"/>
    <w:rsid w:val="0089460B"/>
    <w:rsid w:val="008970FA"/>
    <w:rsid w:val="008A30A7"/>
    <w:rsid w:val="008A3DB1"/>
    <w:rsid w:val="008B15DE"/>
    <w:rsid w:val="008B5499"/>
    <w:rsid w:val="008B589D"/>
    <w:rsid w:val="008E6BD9"/>
    <w:rsid w:val="00904B91"/>
    <w:rsid w:val="009147A9"/>
    <w:rsid w:val="00917410"/>
    <w:rsid w:val="00921755"/>
    <w:rsid w:val="00925C7F"/>
    <w:rsid w:val="00930A85"/>
    <w:rsid w:val="00936630"/>
    <w:rsid w:val="00947A78"/>
    <w:rsid w:val="00950867"/>
    <w:rsid w:val="00953F86"/>
    <w:rsid w:val="009569CF"/>
    <w:rsid w:val="00976945"/>
    <w:rsid w:val="00980FC7"/>
    <w:rsid w:val="00981AC1"/>
    <w:rsid w:val="009879D4"/>
    <w:rsid w:val="00997679"/>
    <w:rsid w:val="009A1D4F"/>
    <w:rsid w:val="009A4AAE"/>
    <w:rsid w:val="009B3C56"/>
    <w:rsid w:val="009C0C07"/>
    <w:rsid w:val="009D1597"/>
    <w:rsid w:val="009D54A9"/>
    <w:rsid w:val="009E0F1B"/>
    <w:rsid w:val="009E29C0"/>
    <w:rsid w:val="009F0A33"/>
    <w:rsid w:val="00A00930"/>
    <w:rsid w:val="00A01E72"/>
    <w:rsid w:val="00A04AE0"/>
    <w:rsid w:val="00A07D8C"/>
    <w:rsid w:val="00A10240"/>
    <w:rsid w:val="00A12E43"/>
    <w:rsid w:val="00A2341B"/>
    <w:rsid w:val="00A41740"/>
    <w:rsid w:val="00A520E6"/>
    <w:rsid w:val="00A53E87"/>
    <w:rsid w:val="00A55246"/>
    <w:rsid w:val="00A5774F"/>
    <w:rsid w:val="00A6255C"/>
    <w:rsid w:val="00A647CB"/>
    <w:rsid w:val="00A74173"/>
    <w:rsid w:val="00A864DB"/>
    <w:rsid w:val="00A92A1C"/>
    <w:rsid w:val="00AA1365"/>
    <w:rsid w:val="00AB0CB1"/>
    <w:rsid w:val="00AC12E1"/>
    <w:rsid w:val="00AD20FE"/>
    <w:rsid w:val="00AE5AE3"/>
    <w:rsid w:val="00AE763D"/>
    <w:rsid w:val="00B24305"/>
    <w:rsid w:val="00B26CE5"/>
    <w:rsid w:val="00B27B91"/>
    <w:rsid w:val="00B35C4A"/>
    <w:rsid w:val="00B46047"/>
    <w:rsid w:val="00B539AA"/>
    <w:rsid w:val="00B57A65"/>
    <w:rsid w:val="00B80554"/>
    <w:rsid w:val="00B8688E"/>
    <w:rsid w:val="00B932B6"/>
    <w:rsid w:val="00B96867"/>
    <w:rsid w:val="00BA033D"/>
    <w:rsid w:val="00BA3244"/>
    <w:rsid w:val="00BB06CA"/>
    <w:rsid w:val="00BB76A6"/>
    <w:rsid w:val="00BC3C7D"/>
    <w:rsid w:val="00BC7339"/>
    <w:rsid w:val="00BD530F"/>
    <w:rsid w:val="00BE5BAF"/>
    <w:rsid w:val="00BF55DE"/>
    <w:rsid w:val="00C070F6"/>
    <w:rsid w:val="00C154AE"/>
    <w:rsid w:val="00C206E2"/>
    <w:rsid w:val="00C226B8"/>
    <w:rsid w:val="00C3357F"/>
    <w:rsid w:val="00C35943"/>
    <w:rsid w:val="00C36F1F"/>
    <w:rsid w:val="00C40515"/>
    <w:rsid w:val="00C4406A"/>
    <w:rsid w:val="00C548EE"/>
    <w:rsid w:val="00C65C5D"/>
    <w:rsid w:val="00C7172A"/>
    <w:rsid w:val="00C749AF"/>
    <w:rsid w:val="00C873D4"/>
    <w:rsid w:val="00C93D20"/>
    <w:rsid w:val="00CA754C"/>
    <w:rsid w:val="00CA7C9D"/>
    <w:rsid w:val="00CB1615"/>
    <w:rsid w:val="00CB4137"/>
    <w:rsid w:val="00CB55C9"/>
    <w:rsid w:val="00CC0C89"/>
    <w:rsid w:val="00CE7715"/>
    <w:rsid w:val="00CF16CB"/>
    <w:rsid w:val="00D06C51"/>
    <w:rsid w:val="00D16A9E"/>
    <w:rsid w:val="00D23E57"/>
    <w:rsid w:val="00D27752"/>
    <w:rsid w:val="00D51114"/>
    <w:rsid w:val="00D53E76"/>
    <w:rsid w:val="00D6038F"/>
    <w:rsid w:val="00D60841"/>
    <w:rsid w:val="00D64DAD"/>
    <w:rsid w:val="00D70344"/>
    <w:rsid w:val="00D75361"/>
    <w:rsid w:val="00D8325D"/>
    <w:rsid w:val="00D85396"/>
    <w:rsid w:val="00D904CD"/>
    <w:rsid w:val="00D971EB"/>
    <w:rsid w:val="00DA148A"/>
    <w:rsid w:val="00DB6AEC"/>
    <w:rsid w:val="00DD6235"/>
    <w:rsid w:val="00DE6A08"/>
    <w:rsid w:val="00DF3B9E"/>
    <w:rsid w:val="00DF7460"/>
    <w:rsid w:val="00E06070"/>
    <w:rsid w:val="00E075EF"/>
    <w:rsid w:val="00E124AD"/>
    <w:rsid w:val="00E12ACD"/>
    <w:rsid w:val="00E14F71"/>
    <w:rsid w:val="00E173FE"/>
    <w:rsid w:val="00E200A2"/>
    <w:rsid w:val="00E21180"/>
    <w:rsid w:val="00E46EEB"/>
    <w:rsid w:val="00E524D5"/>
    <w:rsid w:val="00E6587B"/>
    <w:rsid w:val="00E65D11"/>
    <w:rsid w:val="00E74BB3"/>
    <w:rsid w:val="00E91ED9"/>
    <w:rsid w:val="00ED006A"/>
    <w:rsid w:val="00F24168"/>
    <w:rsid w:val="00F409D2"/>
    <w:rsid w:val="00F44DF2"/>
    <w:rsid w:val="00F503EC"/>
    <w:rsid w:val="00F5138F"/>
    <w:rsid w:val="00F52885"/>
    <w:rsid w:val="00F56FB2"/>
    <w:rsid w:val="00F71FCE"/>
    <w:rsid w:val="00F769A3"/>
    <w:rsid w:val="00F770DF"/>
    <w:rsid w:val="00F831B5"/>
    <w:rsid w:val="00F9502A"/>
    <w:rsid w:val="00F9792A"/>
    <w:rsid w:val="00FA3824"/>
    <w:rsid w:val="00FA7B99"/>
    <w:rsid w:val="00FB7D2E"/>
    <w:rsid w:val="00FC1DA0"/>
    <w:rsid w:val="00FD3B8F"/>
    <w:rsid w:val="00FD58DC"/>
    <w:rsid w:val="00FD6CCB"/>
    <w:rsid w:val="00FE3A97"/>
    <w:rsid w:val="00FE427E"/>
    <w:rsid w:val="00FF30B3"/>
    <w:rsid w:val="00FF3B32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6A9D"/>
  <w15:chartTrackingRefBased/>
  <w15:docId w15:val="{3C517B15-72F4-4A91-AEF3-8514CC85B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339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4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831B5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F831B5"/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C0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C89"/>
  </w:style>
  <w:style w:type="paragraph" w:styleId="Footer">
    <w:name w:val="footer"/>
    <w:basedOn w:val="Normal"/>
    <w:link w:val="FooterChar"/>
    <w:uiPriority w:val="99"/>
    <w:unhideWhenUsed/>
    <w:rsid w:val="00CC0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C89"/>
  </w:style>
  <w:style w:type="paragraph" w:styleId="ListParagraph">
    <w:name w:val="List Paragraph"/>
    <w:basedOn w:val="Normal"/>
    <w:uiPriority w:val="34"/>
    <w:qFormat/>
    <w:rsid w:val="00201CC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01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D1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59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C7339"/>
    <w:rPr>
      <w:rFonts w:eastAsiaTheme="majorEastAsia" w:cstheme="majorBidi"/>
      <w:b/>
      <w:color w:val="000000" w:themeColor="text1"/>
      <w:sz w:val="24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520E6"/>
    <w:pPr>
      <w:outlineLvl w:val="9"/>
    </w:pPr>
    <w:rPr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BC733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BC7339"/>
    <w:rPr>
      <w:rFonts w:eastAsiaTheme="majorEastAsia" w:cstheme="majorBidi"/>
      <w:b/>
      <w:spacing w:val="-10"/>
      <w:kern w:val="28"/>
      <w:sz w:val="28"/>
      <w:szCs w:val="56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5524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s://www.verywellmind.com/erik-eriksons-stages-of-psychosocial-development-2795740%23:~:text=Why%20Was%20Erikson's%20Theory%20Important,at%20each%20point%20in%20development.%2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bmcmededuc.biomedcentral.com/articles/10.1186/s12909-019-1660-5%23:~:text=In%20a%20health%20setting%2C%20professional,in%20multidisciplinary%20teams%20%5B5%5D.%2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www.verywellmind.com/erik-erikson-biography-1902-1994-2795538%23:~:text=Erikson%20was%20a%20neo%2DFreudian,a%20series%20of%20eight%20stages.%20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online-learning-college.com/knowledge-hub/education/jean-piaget-profile/%23:~:text=This%20theory%20is%20significant%20because,merely%20a%20guardian%20of%20knowledge.%20" TargetMode="External"/><Relationship Id="rId20" Type="http://schemas.openxmlformats.org/officeDocument/2006/relationships/hyperlink" Target="http://oro.open.ac.uk/49261/%23:~:text=Being%20clear%20and%20confident%20about,social%20workers'%20resilience%20to%20stress.%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verywellmind.com/jean-piaget-biography-1896-1980-2795549%20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simplypsychology.org/social-identity-theory.html%2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//positivepsychology.com/piaget-stages-theory/" TargetMode="External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9C0E48179AD4ED0AFF070156D248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94D6C-1E5D-491A-8021-922D88309F34}"/>
      </w:docPartPr>
      <w:docPartBody>
        <w:p w:rsidR="00403B0D" w:rsidRDefault="003B1F19" w:rsidP="003B1F19">
          <w:pPr>
            <w:pStyle w:val="99C0E48179AD4ED0AFF070156D248BE7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05C336B9C444893AAC484BBA2462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380A9-88ED-4BEC-AF21-A5BB12F09D9E}"/>
      </w:docPartPr>
      <w:docPartBody>
        <w:p w:rsidR="00403B0D" w:rsidRDefault="003B1F19" w:rsidP="003B1F19">
          <w:pPr>
            <w:pStyle w:val="105C336B9C444893AAC484BBA2462E4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F19"/>
    <w:rsid w:val="003B1F19"/>
    <w:rsid w:val="00403B0D"/>
    <w:rsid w:val="00EC3BEB"/>
    <w:rsid w:val="00FD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9C0E48179AD4ED0AFF070156D248BE7">
    <w:name w:val="99C0E48179AD4ED0AFF070156D248BE7"/>
    <w:rsid w:val="003B1F19"/>
  </w:style>
  <w:style w:type="paragraph" w:customStyle="1" w:styleId="105C336B9C444893AAC484BBA2462E47">
    <w:name w:val="105C336B9C444893AAC484BBA2462E47"/>
    <w:rsid w:val="003B1F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2023-03-27T00:00:00</PublishDate>
  <Abstract/>
  <CompanyAddress>DR Hayley Trower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PSYchology in Health and social care</vt:lpstr>
    </vt:vector>
  </TitlesOfParts>
  <Company>Nazreen Akhtar 2128933</Company>
  <LinksUpToDate>false</LinksUpToDate>
  <CharactersWithSpaces>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in Health and social care</dc:title>
  <dc:subject>Why Psychology is relevant in our Health and Social care practice?</dc:subject>
  <dc:creator>Hira Jahangir</dc:creator>
  <cp:keywords/>
  <dc:description/>
  <cp:lastModifiedBy>hira.j0310@outlook.com</cp:lastModifiedBy>
  <cp:revision>2</cp:revision>
  <dcterms:created xsi:type="dcterms:W3CDTF">2023-03-26T19:28:00Z</dcterms:created>
  <dcterms:modified xsi:type="dcterms:W3CDTF">2023-03-26T19:28:00Z</dcterms:modified>
</cp:coreProperties>
</file>