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230AA" w14:textId="77777777" w:rsidR="000438BE" w:rsidRDefault="000438BE" w:rsidP="000438BE">
      <w:pPr>
        <w:ind w:left="360"/>
        <w:rPr>
          <w:rFonts w:cstheme="minorHAnsi"/>
          <w:sz w:val="56"/>
          <w:szCs w:val="56"/>
        </w:rPr>
      </w:pPr>
    </w:p>
    <w:p w14:paraId="08D0233F" w14:textId="77777777" w:rsidR="000438BE" w:rsidRDefault="000438BE" w:rsidP="000438BE">
      <w:pPr>
        <w:ind w:left="360"/>
        <w:rPr>
          <w:rFonts w:cstheme="minorHAnsi"/>
          <w:sz w:val="56"/>
          <w:szCs w:val="56"/>
        </w:rPr>
      </w:pPr>
    </w:p>
    <w:p w14:paraId="46419465" w14:textId="5CE6CFAA" w:rsidR="000438BE" w:rsidRDefault="000438BE" w:rsidP="000438BE">
      <w:pPr>
        <w:ind w:left="360"/>
        <w:rPr>
          <w:rFonts w:cstheme="minorHAnsi"/>
          <w:sz w:val="56"/>
          <w:szCs w:val="56"/>
        </w:rPr>
      </w:pPr>
    </w:p>
    <w:p w14:paraId="1DB998F5" w14:textId="3F6681D5" w:rsidR="000438BE" w:rsidRDefault="000438BE" w:rsidP="000438BE">
      <w:pPr>
        <w:ind w:left="360"/>
        <w:rPr>
          <w:rFonts w:cstheme="minorHAnsi"/>
          <w:sz w:val="56"/>
          <w:szCs w:val="56"/>
        </w:rPr>
      </w:pPr>
      <w:r w:rsidRPr="00BD1E90">
        <w:rPr>
          <w:rFonts w:cstheme="minorHAnsi"/>
          <w:sz w:val="56"/>
          <w:szCs w:val="56"/>
        </w:rPr>
        <w:t>M4X01500 Computer Systems Assignment: Virtual Machines</w:t>
      </w:r>
    </w:p>
    <w:p w14:paraId="5A8F9242" w14:textId="50EACB90" w:rsidR="00BD1E90" w:rsidRDefault="00BD1E90" w:rsidP="000438BE">
      <w:pPr>
        <w:ind w:left="360"/>
        <w:rPr>
          <w:rFonts w:cstheme="minorHAnsi"/>
          <w:sz w:val="56"/>
          <w:szCs w:val="56"/>
        </w:rPr>
      </w:pPr>
    </w:p>
    <w:p w14:paraId="5A902821" w14:textId="5965C355" w:rsidR="00BD1E90" w:rsidRDefault="00BD1E90" w:rsidP="000438BE">
      <w:pPr>
        <w:ind w:left="360"/>
        <w:rPr>
          <w:rFonts w:cstheme="minorHAnsi"/>
          <w:sz w:val="56"/>
          <w:szCs w:val="56"/>
        </w:rPr>
      </w:pPr>
      <w:r>
        <w:rPr>
          <w:rFonts w:cstheme="minorHAnsi"/>
          <w:sz w:val="56"/>
          <w:szCs w:val="56"/>
        </w:rPr>
        <w:t>Student: Ross Shaddick - 1803900</w:t>
      </w:r>
    </w:p>
    <w:p w14:paraId="2C70D3E8" w14:textId="77777777" w:rsidR="00BD1E90" w:rsidRPr="00BD1E90" w:rsidRDefault="00BD1E90" w:rsidP="000438BE">
      <w:pPr>
        <w:ind w:left="360"/>
        <w:rPr>
          <w:rFonts w:cstheme="minorHAnsi"/>
          <w:sz w:val="56"/>
          <w:szCs w:val="56"/>
        </w:rPr>
      </w:pPr>
    </w:p>
    <w:p w14:paraId="3505BAEF" w14:textId="77777777" w:rsidR="000438BE" w:rsidRDefault="000438BE">
      <w:r>
        <w:br w:type="page"/>
      </w:r>
    </w:p>
    <w:p w14:paraId="577A206E" w14:textId="37FE16C9" w:rsidR="001330C1" w:rsidRPr="000438BE" w:rsidRDefault="000438BE" w:rsidP="000438BE">
      <w:pPr>
        <w:ind w:firstLine="360"/>
        <w:rPr>
          <w:b/>
          <w:i/>
          <w:u w:val="single"/>
        </w:rPr>
      </w:pPr>
      <w:r w:rsidRPr="000438BE">
        <w:rPr>
          <w:b/>
          <w:i/>
        </w:rPr>
        <w:lastRenderedPageBreak/>
        <w:t>1.</w:t>
      </w:r>
      <w:r>
        <w:tab/>
      </w:r>
      <w:r w:rsidR="001330C1">
        <w:t xml:space="preserve"> </w:t>
      </w:r>
      <w:r w:rsidR="001330C1" w:rsidRPr="000438BE">
        <w:rPr>
          <w:b/>
          <w:i/>
          <w:u w:val="single"/>
        </w:rPr>
        <w:t>Introduction</w:t>
      </w:r>
    </w:p>
    <w:p w14:paraId="1E34CF02" w14:textId="0DDB6494" w:rsidR="0098705C" w:rsidRDefault="00CB1CE6" w:rsidP="0098705C">
      <w:pPr>
        <w:ind w:left="360"/>
      </w:pPr>
      <w:r>
        <w:t xml:space="preserve">The aim of this assignment is to create </w:t>
      </w:r>
      <w:r w:rsidR="008930AC">
        <w:t>a four v</w:t>
      </w:r>
      <w:r>
        <w:t>ir</w:t>
      </w:r>
      <w:r w:rsidR="008930AC">
        <w:t>tual m</w:t>
      </w:r>
      <w:r>
        <w:t>achine</w:t>
      </w:r>
      <w:r w:rsidR="008930AC">
        <w:t xml:space="preserve"> simulated network</w:t>
      </w:r>
      <w:r w:rsidR="000E3ADC">
        <w:t>,</w:t>
      </w:r>
      <w:r w:rsidR="00D54D29">
        <w:t xml:space="preserve"> using </w:t>
      </w:r>
      <w:r w:rsidR="00FF1336">
        <w:t>servers</w:t>
      </w:r>
      <w:r w:rsidR="000E3ADC">
        <w:t xml:space="preserve"> and installation of operating systems then interconnecting them via IP addressing.</w:t>
      </w:r>
    </w:p>
    <w:p w14:paraId="28DE6188" w14:textId="77777777" w:rsidR="004B695B" w:rsidRDefault="004B695B" w:rsidP="0098705C">
      <w:pPr>
        <w:ind w:left="360"/>
      </w:pPr>
    </w:p>
    <w:p w14:paraId="033AFCB3" w14:textId="77777777" w:rsidR="001330C1" w:rsidRPr="000A271A" w:rsidRDefault="001330C1" w:rsidP="001330C1">
      <w:pPr>
        <w:pStyle w:val="ListParagraph"/>
        <w:numPr>
          <w:ilvl w:val="0"/>
          <w:numId w:val="1"/>
        </w:numPr>
        <w:rPr>
          <w:b/>
          <w:i/>
          <w:u w:val="single"/>
        </w:rPr>
      </w:pPr>
      <w:r w:rsidRPr="000A271A">
        <w:rPr>
          <w:b/>
          <w:i/>
          <w:u w:val="single"/>
        </w:rPr>
        <w:t>Creation of Virtual PCs.</w:t>
      </w:r>
    </w:p>
    <w:p w14:paraId="08FCFF40" w14:textId="77777777" w:rsidR="001330C1" w:rsidRDefault="001330C1" w:rsidP="001330C1">
      <w:pPr>
        <w:pStyle w:val="ListParagraph"/>
      </w:pPr>
    </w:p>
    <w:p w14:paraId="6CD8F1C6" w14:textId="77777777" w:rsidR="001330C1" w:rsidRDefault="001330C1" w:rsidP="001330C1">
      <w:pPr>
        <w:pStyle w:val="ListParagraph"/>
      </w:pPr>
      <w:r>
        <w:rPr>
          <w:noProof/>
          <w:lang w:eastAsia="en-GB"/>
        </w:rPr>
        <w:drawing>
          <wp:inline distT="0" distB="0" distL="0" distR="0" wp14:anchorId="2107C129" wp14:editId="418A0AE0">
            <wp:extent cx="3353268" cy="382005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mcreate1.PNG"/>
                    <pic:cNvPicPr/>
                  </pic:nvPicPr>
                  <pic:blipFill>
                    <a:blip r:embed="rId5">
                      <a:extLst>
                        <a:ext uri="{28A0092B-C50C-407E-A947-70E740481C1C}">
                          <a14:useLocalDpi xmlns:a14="http://schemas.microsoft.com/office/drawing/2010/main" val="0"/>
                        </a:ext>
                      </a:extLst>
                    </a:blip>
                    <a:stretch>
                      <a:fillRect/>
                    </a:stretch>
                  </pic:blipFill>
                  <pic:spPr>
                    <a:xfrm>
                      <a:off x="0" y="0"/>
                      <a:ext cx="3353268" cy="3820058"/>
                    </a:xfrm>
                    <a:prstGeom prst="rect">
                      <a:avLst/>
                    </a:prstGeom>
                  </pic:spPr>
                </pic:pic>
              </a:graphicData>
            </a:graphic>
          </wp:inline>
        </w:drawing>
      </w:r>
    </w:p>
    <w:p w14:paraId="59C01A40" w14:textId="77777777" w:rsidR="001330C1" w:rsidRDefault="001330C1" w:rsidP="001330C1">
      <w:pPr>
        <w:pStyle w:val="ListParagraph"/>
      </w:pPr>
    </w:p>
    <w:p w14:paraId="39BBF85F" w14:textId="77777777" w:rsidR="001330C1" w:rsidRDefault="001330C1" w:rsidP="001330C1">
      <w:pPr>
        <w:pStyle w:val="ListParagraph"/>
      </w:pPr>
      <w:r>
        <w:t>The first task was to create a Windows Server 2008 R2 VM.  This comprises the typical steps of building a physical PC such as provisions for RAM, HDD, NICs, and Operating Systems.</w:t>
      </w:r>
    </w:p>
    <w:p w14:paraId="7B34164C" w14:textId="77777777" w:rsidR="001330C1" w:rsidRDefault="001330C1" w:rsidP="001330C1">
      <w:pPr>
        <w:pStyle w:val="ListParagraph"/>
      </w:pPr>
    </w:p>
    <w:p w14:paraId="18484DE2" w14:textId="77777777" w:rsidR="001330C1" w:rsidRDefault="001330C1" w:rsidP="001330C1">
      <w:pPr>
        <w:pStyle w:val="ListParagraph"/>
      </w:pPr>
      <w:r>
        <w:rPr>
          <w:noProof/>
          <w:lang w:eastAsia="en-GB"/>
        </w:rPr>
        <w:lastRenderedPageBreak/>
        <w:drawing>
          <wp:inline distT="0" distB="0" distL="0" distR="0" wp14:anchorId="67D00A11" wp14:editId="331F0E16">
            <wp:extent cx="3810532" cy="55252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MCreationResourcesummary.PNG"/>
                    <pic:cNvPicPr/>
                  </pic:nvPicPr>
                  <pic:blipFill>
                    <a:blip r:embed="rId6">
                      <a:extLst>
                        <a:ext uri="{28A0092B-C50C-407E-A947-70E740481C1C}">
                          <a14:useLocalDpi xmlns:a14="http://schemas.microsoft.com/office/drawing/2010/main" val="0"/>
                        </a:ext>
                      </a:extLst>
                    </a:blip>
                    <a:stretch>
                      <a:fillRect/>
                    </a:stretch>
                  </pic:blipFill>
                  <pic:spPr>
                    <a:xfrm>
                      <a:off x="0" y="0"/>
                      <a:ext cx="3810532" cy="5525271"/>
                    </a:xfrm>
                    <a:prstGeom prst="rect">
                      <a:avLst/>
                    </a:prstGeom>
                  </pic:spPr>
                </pic:pic>
              </a:graphicData>
            </a:graphic>
          </wp:inline>
        </w:drawing>
      </w:r>
    </w:p>
    <w:p w14:paraId="28E09CB6" w14:textId="77777777" w:rsidR="001330C1" w:rsidRDefault="001330C1" w:rsidP="001330C1">
      <w:pPr>
        <w:pStyle w:val="ListParagraph"/>
      </w:pPr>
    </w:p>
    <w:p w14:paraId="4BE8C224" w14:textId="77777777" w:rsidR="001330C1" w:rsidRDefault="001330C1" w:rsidP="001330C1">
      <w:pPr>
        <w:pStyle w:val="ListParagraph"/>
      </w:pPr>
      <w:r>
        <w:t>This capture shows vital resource provisions for Server 1.  Note that the following parameters were set for Server 1:</w:t>
      </w:r>
    </w:p>
    <w:p w14:paraId="3B6CB89E" w14:textId="77777777" w:rsidR="001330C1" w:rsidRDefault="001330C1" w:rsidP="001330C1">
      <w:pPr>
        <w:pStyle w:val="ListParagraph"/>
      </w:pPr>
    </w:p>
    <w:p w14:paraId="54F3618F" w14:textId="77777777" w:rsidR="001330C1" w:rsidRDefault="001330C1" w:rsidP="001330C1">
      <w:pPr>
        <w:pStyle w:val="ListParagraph"/>
        <w:numPr>
          <w:ilvl w:val="0"/>
          <w:numId w:val="2"/>
        </w:numPr>
      </w:pPr>
      <w:r>
        <w:t>RAM:  4096MB</w:t>
      </w:r>
    </w:p>
    <w:p w14:paraId="17F294D3" w14:textId="77777777" w:rsidR="001330C1" w:rsidRDefault="001330C1" w:rsidP="001330C1">
      <w:pPr>
        <w:pStyle w:val="ListParagraph"/>
        <w:numPr>
          <w:ilvl w:val="0"/>
          <w:numId w:val="2"/>
        </w:numPr>
      </w:pPr>
      <w:r>
        <w:t>HDD: 30GB</w:t>
      </w:r>
    </w:p>
    <w:p w14:paraId="50442F61" w14:textId="77777777" w:rsidR="001330C1" w:rsidRDefault="001330C1" w:rsidP="001330C1">
      <w:pPr>
        <w:pStyle w:val="ListParagraph"/>
        <w:numPr>
          <w:ilvl w:val="0"/>
          <w:numId w:val="2"/>
        </w:numPr>
      </w:pPr>
      <w:r>
        <w:t>VIDEO MEMORY, VT-x Hyperthreading, Nested Paging-disabled and Network Settings were all set accordingly.</w:t>
      </w:r>
    </w:p>
    <w:p w14:paraId="62DA7613" w14:textId="77777777" w:rsidR="001330C1" w:rsidRDefault="001330C1" w:rsidP="001330C1">
      <w:r>
        <w:t>This process was then followed for Client 1 creation, with the only exceptions being:</w:t>
      </w:r>
    </w:p>
    <w:p w14:paraId="71F0AEEF" w14:textId="77777777" w:rsidR="001330C1" w:rsidRDefault="001330C1" w:rsidP="001330C1">
      <w:r>
        <w:rPr>
          <w:noProof/>
          <w:lang w:eastAsia="en-GB"/>
        </w:rPr>
        <w:lastRenderedPageBreak/>
        <w:drawing>
          <wp:inline distT="0" distB="0" distL="0" distR="0" wp14:anchorId="496C28A6" wp14:editId="55604D28">
            <wp:extent cx="5715798" cy="5696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MCreationResourcesummary2.PNG"/>
                    <pic:cNvPicPr/>
                  </pic:nvPicPr>
                  <pic:blipFill>
                    <a:blip r:embed="rId7">
                      <a:extLst>
                        <a:ext uri="{28A0092B-C50C-407E-A947-70E740481C1C}">
                          <a14:useLocalDpi xmlns:a14="http://schemas.microsoft.com/office/drawing/2010/main" val="0"/>
                        </a:ext>
                      </a:extLst>
                    </a:blip>
                    <a:stretch>
                      <a:fillRect/>
                    </a:stretch>
                  </pic:blipFill>
                  <pic:spPr>
                    <a:xfrm>
                      <a:off x="0" y="0"/>
                      <a:ext cx="5715798" cy="5696745"/>
                    </a:xfrm>
                    <a:prstGeom prst="rect">
                      <a:avLst/>
                    </a:prstGeom>
                  </pic:spPr>
                </pic:pic>
              </a:graphicData>
            </a:graphic>
          </wp:inline>
        </w:drawing>
      </w:r>
    </w:p>
    <w:p w14:paraId="39740694" w14:textId="77777777" w:rsidR="001330C1" w:rsidRDefault="001330C1" w:rsidP="001330C1"/>
    <w:p w14:paraId="332D2A11" w14:textId="77777777" w:rsidR="00DC5611" w:rsidRDefault="001330C1" w:rsidP="001330C1">
      <w:r>
        <w:t>Client machines do not require the resource demands of that of the Server Operating system, therefore HDD was set lower (20GB) and RAM (set to 2048 Windows 7 Minimum RAM</w:t>
      </w:r>
      <w:r w:rsidR="00DC5611">
        <w:t xml:space="preserve">/HDD </w:t>
      </w:r>
      <w:commentRangeStart w:id="0"/>
      <w:r w:rsidR="00DC5611">
        <w:t>requirements</w:t>
      </w:r>
      <w:commentRangeEnd w:id="0"/>
      <w:r w:rsidR="00C203BA">
        <w:rPr>
          <w:rStyle w:val="CommentReference"/>
        </w:rPr>
        <w:commentReference w:id="0"/>
      </w:r>
      <w:r w:rsidR="00DC5611">
        <w:t xml:space="preserve"> are set (2GB RAM and 16GB HDD respectively). </w:t>
      </w:r>
      <w:r>
        <w:t xml:space="preserve"> </w:t>
      </w:r>
      <w:r w:rsidR="00DC5611">
        <w:t xml:space="preserve">As this </w:t>
      </w:r>
      <w:r>
        <w:t>is</w:t>
      </w:r>
      <w:r w:rsidR="00DC5611">
        <w:t xml:space="preserve"> a low demand Client, these resources are fine and provide good practice use of Type 2 Hypervisors as we are not taking more from the physical host than what we need.</w:t>
      </w:r>
    </w:p>
    <w:p w14:paraId="66B3A0E5" w14:textId="77777777" w:rsidR="001330C1" w:rsidRPr="000A271A" w:rsidRDefault="00DC5611" w:rsidP="00DC5611">
      <w:pPr>
        <w:pStyle w:val="ListParagraph"/>
        <w:numPr>
          <w:ilvl w:val="1"/>
          <w:numId w:val="1"/>
        </w:numPr>
        <w:rPr>
          <w:b/>
          <w:i/>
          <w:u w:val="single"/>
        </w:rPr>
      </w:pPr>
      <w:r w:rsidRPr="000A271A">
        <w:rPr>
          <w:b/>
          <w:i/>
          <w:u w:val="single"/>
        </w:rPr>
        <w:t xml:space="preserve"> Installation of Windows Server 2008R2 (64 Bit)</w:t>
      </w:r>
    </w:p>
    <w:p w14:paraId="14305F6A" w14:textId="77777777" w:rsidR="00DC5611" w:rsidRDefault="00DC5611" w:rsidP="00DC5611">
      <w:pPr>
        <w:pStyle w:val="ListParagraph"/>
      </w:pPr>
    </w:p>
    <w:p w14:paraId="1EC92067" w14:textId="77777777" w:rsidR="00DC5611" w:rsidRDefault="00DC5611" w:rsidP="00DC5611">
      <w:pPr>
        <w:pStyle w:val="ListParagraph"/>
      </w:pPr>
      <w:r>
        <w:t xml:space="preserve">There are some pre-requisite steps to take when installing an operating system on a virtual machine in Oracle </w:t>
      </w:r>
      <w:proofErr w:type="spellStart"/>
      <w:r>
        <w:t>Virtualbox</w:t>
      </w:r>
      <w:proofErr w:type="spellEnd"/>
      <w:r>
        <w:t xml:space="preserve">.  Operating systems can be installed via physical media (e.g. DVD) or via a suitable ISO image and here the latter option is utilised.  </w:t>
      </w:r>
    </w:p>
    <w:p w14:paraId="24ECE06B" w14:textId="77777777" w:rsidR="00DC5611" w:rsidRDefault="00DC5611" w:rsidP="00DC5611">
      <w:pPr>
        <w:pStyle w:val="ListParagraph"/>
      </w:pPr>
    </w:p>
    <w:p w14:paraId="2E6A29E9" w14:textId="77777777" w:rsidR="00DC5611" w:rsidRDefault="00DC5611" w:rsidP="00DC5611">
      <w:pPr>
        <w:pStyle w:val="ListParagraph"/>
      </w:pPr>
      <w:r>
        <w:rPr>
          <w:noProof/>
          <w:lang w:eastAsia="en-GB"/>
        </w:rPr>
        <w:lastRenderedPageBreak/>
        <w:drawing>
          <wp:inline distT="0" distB="0" distL="0" distR="0" wp14:anchorId="6A7CE41A" wp14:editId="54479ADA">
            <wp:extent cx="5731510" cy="39357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ttingISOopticaldriv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935730"/>
                    </a:xfrm>
                    <a:prstGeom prst="rect">
                      <a:avLst/>
                    </a:prstGeom>
                  </pic:spPr>
                </pic:pic>
              </a:graphicData>
            </a:graphic>
          </wp:inline>
        </w:drawing>
      </w:r>
    </w:p>
    <w:p w14:paraId="39D69C99" w14:textId="77777777" w:rsidR="00DC5611" w:rsidRDefault="00DC5611" w:rsidP="00DC5611">
      <w:r>
        <w:t>The Storage option provides a means of accessing install media (the Operating System install files) here a ISO file for Windows Server has been used.  The cd icon allows selection of suitable ISO when clicked.</w:t>
      </w:r>
    </w:p>
    <w:p w14:paraId="794261F6" w14:textId="77777777" w:rsidR="00DC5611" w:rsidRDefault="00DC5611" w:rsidP="00DC5611">
      <w:r>
        <w:t>It is also necessary to set the Boot order/priority in order for the correct boot sequence to allow the PC to look at the media that has been installed.  Here the Optical drive is set as first option to allow the new system to locate Operating system media install files.</w:t>
      </w:r>
    </w:p>
    <w:p w14:paraId="02B5060B" w14:textId="77777777" w:rsidR="00DC5611" w:rsidRDefault="00DC5611" w:rsidP="00DC5611"/>
    <w:p w14:paraId="75B58838" w14:textId="77777777" w:rsidR="00DC5611" w:rsidRDefault="00DC5611" w:rsidP="00DC5611">
      <w:r>
        <w:rPr>
          <w:noProof/>
          <w:lang w:eastAsia="en-GB"/>
        </w:rPr>
        <w:drawing>
          <wp:inline distT="0" distB="0" distL="0" distR="0" wp14:anchorId="5A0C7C21" wp14:editId="2C02DD26">
            <wp:extent cx="3829584" cy="233395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otorder.PNG"/>
                    <pic:cNvPicPr/>
                  </pic:nvPicPr>
                  <pic:blipFill>
                    <a:blip r:embed="rId11">
                      <a:extLst>
                        <a:ext uri="{28A0092B-C50C-407E-A947-70E740481C1C}">
                          <a14:useLocalDpi xmlns:a14="http://schemas.microsoft.com/office/drawing/2010/main" val="0"/>
                        </a:ext>
                      </a:extLst>
                    </a:blip>
                    <a:stretch>
                      <a:fillRect/>
                    </a:stretch>
                  </pic:blipFill>
                  <pic:spPr>
                    <a:xfrm>
                      <a:off x="0" y="0"/>
                      <a:ext cx="3829584" cy="2333951"/>
                    </a:xfrm>
                    <a:prstGeom prst="rect">
                      <a:avLst/>
                    </a:prstGeom>
                  </pic:spPr>
                </pic:pic>
              </a:graphicData>
            </a:graphic>
          </wp:inline>
        </w:drawing>
      </w:r>
    </w:p>
    <w:p w14:paraId="5037BD56" w14:textId="77777777" w:rsidR="00DC5611" w:rsidRDefault="00DC5611" w:rsidP="00DC5611"/>
    <w:p w14:paraId="056779DE" w14:textId="77777777" w:rsidR="00DC5611" w:rsidRDefault="00DC5611" w:rsidP="00DC5611"/>
    <w:p w14:paraId="6DBAE328" w14:textId="77777777" w:rsidR="00DC5611" w:rsidRDefault="00DC5611" w:rsidP="00DC5611">
      <w:pPr>
        <w:pStyle w:val="ListParagraph"/>
      </w:pPr>
    </w:p>
    <w:p w14:paraId="35A96780" w14:textId="77777777" w:rsidR="00DC5611" w:rsidRPr="000A271A" w:rsidRDefault="00DC5611" w:rsidP="00DC5611">
      <w:pPr>
        <w:pStyle w:val="ListParagraph"/>
        <w:numPr>
          <w:ilvl w:val="1"/>
          <w:numId w:val="1"/>
        </w:numPr>
        <w:rPr>
          <w:b/>
          <w:i/>
          <w:u w:val="single"/>
        </w:rPr>
      </w:pPr>
      <w:r w:rsidRPr="000A271A">
        <w:rPr>
          <w:b/>
          <w:i/>
        </w:rPr>
        <w:lastRenderedPageBreak/>
        <w:t xml:space="preserve">  </w:t>
      </w:r>
      <w:r w:rsidRPr="000A271A">
        <w:rPr>
          <w:b/>
          <w:i/>
          <w:u w:val="single"/>
        </w:rPr>
        <w:t>Installation of Windows 7 (64-Bit)</w:t>
      </w:r>
    </w:p>
    <w:p w14:paraId="3EF4579E" w14:textId="77777777" w:rsidR="00DC5611" w:rsidRDefault="00DC5611" w:rsidP="00DC5611">
      <w:pPr>
        <w:pStyle w:val="ListParagraph"/>
      </w:pPr>
    </w:p>
    <w:p w14:paraId="3ED21221" w14:textId="77777777" w:rsidR="00164326" w:rsidRDefault="00164326" w:rsidP="00DC5611">
      <w:pPr>
        <w:pStyle w:val="ListParagraph"/>
      </w:pPr>
      <w:r>
        <w:t>This is the exact same procedure as in the steps taken to install Windows server 2008 R2</w:t>
      </w:r>
    </w:p>
    <w:p w14:paraId="1C0E4BA4" w14:textId="77777777" w:rsidR="003020FB" w:rsidRDefault="003020FB" w:rsidP="00DC5611">
      <w:pPr>
        <w:pStyle w:val="ListParagraph"/>
      </w:pPr>
    </w:p>
    <w:p w14:paraId="6B788946" w14:textId="77777777" w:rsidR="00DC5611" w:rsidRDefault="003020FB" w:rsidP="001330C1">
      <w:r>
        <w:rPr>
          <w:noProof/>
          <w:lang w:eastAsia="en-GB"/>
        </w:rPr>
        <w:drawing>
          <wp:inline distT="0" distB="0" distL="0" distR="0" wp14:anchorId="04EAC882" wp14:editId="3E1AE491">
            <wp:extent cx="5731510" cy="458660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lient1installwin7.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586605"/>
                    </a:xfrm>
                    <a:prstGeom prst="rect">
                      <a:avLst/>
                    </a:prstGeom>
                  </pic:spPr>
                </pic:pic>
              </a:graphicData>
            </a:graphic>
          </wp:inline>
        </w:drawing>
      </w:r>
    </w:p>
    <w:p w14:paraId="0A373333" w14:textId="77777777" w:rsidR="003020FB" w:rsidRDefault="003020FB" w:rsidP="001330C1"/>
    <w:p w14:paraId="02B3ED3E" w14:textId="77777777" w:rsidR="003020FB" w:rsidRDefault="003020FB" w:rsidP="001330C1">
      <w:r>
        <w:rPr>
          <w:noProof/>
          <w:lang w:eastAsia="en-GB"/>
        </w:rPr>
        <w:lastRenderedPageBreak/>
        <w:drawing>
          <wp:inline distT="0" distB="0" distL="0" distR="0" wp14:anchorId="28BF5124" wp14:editId="4E9889F9">
            <wp:extent cx="5731510" cy="33553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eatingWin7pc.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355340"/>
                    </a:xfrm>
                    <a:prstGeom prst="rect">
                      <a:avLst/>
                    </a:prstGeom>
                  </pic:spPr>
                </pic:pic>
              </a:graphicData>
            </a:graphic>
          </wp:inline>
        </w:drawing>
      </w:r>
    </w:p>
    <w:p w14:paraId="4BA12276" w14:textId="77777777" w:rsidR="003020FB" w:rsidRDefault="003020FB" w:rsidP="001330C1"/>
    <w:p w14:paraId="7FB3F8E2" w14:textId="77777777" w:rsidR="003020FB" w:rsidRDefault="003020FB" w:rsidP="001330C1">
      <w:r>
        <w:rPr>
          <w:noProof/>
          <w:lang w:eastAsia="en-GB"/>
        </w:rPr>
        <w:drawing>
          <wp:inline distT="0" distB="0" distL="0" distR="0" wp14:anchorId="4CF202A1" wp14:editId="7B5BA6E9">
            <wp:extent cx="5731510" cy="38779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nalscreenwin7.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877945"/>
                    </a:xfrm>
                    <a:prstGeom prst="rect">
                      <a:avLst/>
                    </a:prstGeom>
                  </pic:spPr>
                </pic:pic>
              </a:graphicData>
            </a:graphic>
          </wp:inline>
        </w:drawing>
      </w:r>
    </w:p>
    <w:p w14:paraId="365FFC26" w14:textId="77777777" w:rsidR="003020FB" w:rsidRDefault="003020FB" w:rsidP="001330C1"/>
    <w:p w14:paraId="1B5915FF" w14:textId="77777777" w:rsidR="003020FB" w:rsidRDefault="003020FB" w:rsidP="001330C1"/>
    <w:p w14:paraId="43ADA975" w14:textId="77777777" w:rsidR="003020FB" w:rsidRDefault="003020FB" w:rsidP="001330C1"/>
    <w:p w14:paraId="784AD4D4" w14:textId="77777777" w:rsidR="001330C1" w:rsidRDefault="001330C1" w:rsidP="001330C1">
      <w:pPr>
        <w:pStyle w:val="ListParagraph"/>
      </w:pPr>
    </w:p>
    <w:p w14:paraId="69D3B55C" w14:textId="77777777" w:rsidR="001330C1" w:rsidRPr="000A271A" w:rsidRDefault="001330C1" w:rsidP="001330C1">
      <w:pPr>
        <w:pStyle w:val="ListParagraph"/>
        <w:numPr>
          <w:ilvl w:val="0"/>
          <w:numId w:val="1"/>
        </w:numPr>
        <w:rPr>
          <w:b/>
          <w:i/>
          <w:u w:val="single"/>
        </w:rPr>
      </w:pPr>
      <w:r w:rsidRPr="000A271A">
        <w:rPr>
          <w:b/>
          <w:i/>
          <w:u w:val="single"/>
        </w:rPr>
        <w:lastRenderedPageBreak/>
        <w:t>Network Design for VM Simulation</w:t>
      </w:r>
    </w:p>
    <w:p w14:paraId="79E17D6F" w14:textId="77777777" w:rsidR="00164326" w:rsidRDefault="00155B7D" w:rsidP="00164326">
      <w:pPr>
        <w:ind w:left="360"/>
      </w:pPr>
      <w:proofErr w:type="spellStart"/>
      <w:r>
        <w:t>VSwitch</w:t>
      </w:r>
      <w:proofErr w:type="spellEnd"/>
      <w:r>
        <w:t xml:space="preserve"> Creation in VirtualBox:</w:t>
      </w:r>
    </w:p>
    <w:p w14:paraId="5A96048F" w14:textId="77777777" w:rsidR="00155B7D" w:rsidRDefault="00155B7D" w:rsidP="00164326">
      <w:pPr>
        <w:ind w:left="360"/>
      </w:pPr>
      <w:r>
        <w:rPr>
          <w:noProof/>
          <w:lang w:eastAsia="en-GB"/>
        </w:rPr>
        <w:drawing>
          <wp:inline distT="0" distB="0" distL="0" distR="0" wp14:anchorId="061F4357" wp14:editId="78671C78">
            <wp:extent cx="4706007" cy="2143424"/>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reationofVSwitchPublicNetonS1.PNG"/>
                    <pic:cNvPicPr/>
                  </pic:nvPicPr>
                  <pic:blipFill>
                    <a:blip r:embed="rId15">
                      <a:extLst>
                        <a:ext uri="{28A0092B-C50C-407E-A947-70E740481C1C}">
                          <a14:useLocalDpi xmlns:a14="http://schemas.microsoft.com/office/drawing/2010/main" val="0"/>
                        </a:ext>
                      </a:extLst>
                    </a:blip>
                    <a:stretch>
                      <a:fillRect/>
                    </a:stretch>
                  </pic:blipFill>
                  <pic:spPr>
                    <a:xfrm>
                      <a:off x="0" y="0"/>
                      <a:ext cx="4706007" cy="2143424"/>
                    </a:xfrm>
                    <a:prstGeom prst="rect">
                      <a:avLst/>
                    </a:prstGeom>
                  </pic:spPr>
                </pic:pic>
              </a:graphicData>
            </a:graphic>
          </wp:inline>
        </w:drawing>
      </w:r>
    </w:p>
    <w:p w14:paraId="4839B7E4" w14:textId="77777777" w:rsidR="00155B7D" w:rsidRDefault="00155B7D" w:rsidP="00164326">
      <w:pPr>
        <w:ind w:left="360"/>
      </w:pPr>
    </w:p>
    <w:p w14:paraId="69508CC7" w14:textId="77777777" w:rsidR="00155B7D" w:rsidRDefault="003020FB" w:rsidP="00164326">
      <w:pPr>
        <w:ind w:left="360"/>
      </w:pPr>
      <w:r>
        <w:t>Shown above,</w:t>
      </w:r>
      <w:r w:rsidR="00155B7D">
        <w:t xml:space="preserve"> is the creation of </w:t>
      </w:r>
      <w:proofErr w:type="spellStart"/>
      <w:r w:rsidR="00155B7D">
        <w:t>VSwitch</w:t>
      </w:r>
      <w:proofErr w:type="spellEnd"/>
      <w:r w:rsidR="00155B7D">
        <w:t xml:space="preserve"> </w:t>
      </w:r>
      <w:proofErr w:type="spellStart"/>
      <w:r w:rsidR="00155B7D">
        <w:t>PublicNet</w:t>
      </w:r>
      <w:proofErr w:type="spellEnd"/>
      <w:r w:rsidR="00155B7D">
        <w:t xml:space="preserve"> on Server 1</w:t>
      </w:r>
    </w:p>
    <w:p w14:paraId="52359E29" w14:textId="77777777" w:rsidR="00155B7D" w:rsidRDefault="00155B7D" w:rsidP="00164326">
      <w:pPr>
        <w:ind w:left="360"/>
      </w:pPr>
    </w:p>
    <w:p w14:paraId="6E016C00" w14:textId="77777777" w:rsidR="00155B7D" w:rsidRDefault="00155B7D" w:rsidP="00164326">
      <w:pPr>
        <w:ind w:left="360"/>
      </w:pPr>
    </w:p>
    <w:p w14:paraId="4799256D" w14:textId="77777777" w:rsidR="00155B7D" w:rsidRDefault="00155B7D" w:rsidP="00164326">
      <w:pPr>
        <w:ind w:left="360"/>
      </w:pPr>
      <w:r>
        <w:t>Here shown is the creation of another connection</w:t>
      </w:r>
      <w:r w:rsidR="003020FB">
        <w:t xml:space="preserve"> to</w:t>
      </w:r>
      <w:r>
        <w:t xml:space="preserve"> </w:t>
      </w:r>
      <w:proofErr w:type="spellStart"/>
      <w:r>
        <w:t>VSwitch</w:t>
      </w:r>
      <w:proofErr w:type="spellEnd"/>
      <w:r>
        <w:t xml:space="preserve"> </w:t>
      </w:r>
      <w:proofErr w:type="spellStart"/>
      <w:r>
        <w:t>PublicNet</w:t>
      </w:r>
      <w:proofErr w:type="spellEnd"/>
      <w:r>
        <w:t xml:space="preserve"> on Server 2</w:t>
      </w:r>
    </w:p>
    <w:p w14:paraId="593D8FF4" w14:textId="77777777" w:rsidR="00155B7D" w:rsidRDefault="00155B7D" w:rsidP="003020FB">
      <w:pPr>
        <w:rPr>
          <w:noProof/>
          <w:lang w:eastAsia="en-GB"/>
        </w:rPr>
      </w:pPr>
    </w:p>
    <w:p w14:paraId="29C856D0" w14:textId="5B3D7FEA" w:rsidR="00631078" w:rsidRDefault="00155B7D" w:rsidP="00164326">
      <w:pPr>
        <w:ind w:left="360"/>
      </w:pPr>
      <w:r>
        <w:rPr>
          <w:noProof/>
          <w:lang w:eastAsia="en-GB"/>
        </w:rPr>
        <w:drawing>
          <wp:inline distT="0" distB="0" distL="0" distR="0" wp14:anchorId="26BC2CD1" wp14:editId="1C102645">
            <wp:extent cx="4648200" cy="33613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rver1_IPAddresses.PNG"/>
                    <pic:cNvPicPr/>
                  </pic:nvPicPr>
                  <pic:blipFill rotWithShape="1">
                    <a:blip r:embed="rId16">
                      <a:extLst>
                        <a:ext uri="{28A0092B-C50C-407E-A947-70E740481C1C}">
                          <a14:useLocalDpi xmlns:a14="http://schemas.microsoft.com/office/drawing/2010/main" val="0"/>
                        </a:ext>
                      </a:extLst>
                    </a:blip>
                    <a:srcRect l="39054" t="25963"/>
                    <a:stretch/>
                  </pic:blipFill>
                  <pic:spPr bwMode="auto">
                    <a:xfrm>
                      <a:off x="0" y="0"/>
                      <a:ext cx="4660731" cy="3370367"/>
                    </a:xfrm>
                    <a:prstGeom prst="rect">
                      <a:avLst/>
                    </a:prstGeom>
                    <a:ln>
                      <a:noFill/>
                    </a:ln>
                    <a:extLst>
                      <a:ext uri="{53640926-AAD7-44D8-BBD7-CCE9431645EC}">
                        <a14:shadowObscured xmlns:a14="http://schemas.microsoft.com/office/drawing/2010/main"/>
                      </a:ext>
                    </a:extLst>
                  </pic:spPr>
                </pic:pic>
              </a:graphicData>
            </a:graphic>
          </wp:inline>
        </w:drawing>
      </w:r>
    </w:p>
    <w:p w14:paraId="61611BA2" w14:textId="77777777" w:rsidR="00F01B55" w:rsidRDefault="00F01B55" w:rsidP="00164326">
      <w:pPr>
        <w:ind w:left="360"/>
      </w:pPr>
    </w:p>
    <w:p w14:paraId="05B734DF" w14:textId="77777777" w:rsidR="00155B7D" w:rsidRDefault="00155B7D" w:rsidP="00164326">
      <w:pPr>
        <w:ind w:left="360"/>
      </w:pPr>
    </w:p>
    <w:p w14:paraId="6073F12D" w14:textId="77777777" w:rsidR="00155B7D" w:rsidRDefault="00155B7D" w:rsidP="00164326">
      <w:pPr>
        <w:ind w:left="360"/>
      </w:pPr>
      <w:r>
        <w:lastRenderedPageBreak/>
        <w:t xml:space="preserve">There are two IP networks on Server 1:  Server1 is attached to </w:t>
      </w:r>
      <w:proofErr w:type="spellStart"/>
      <w:r>
        <w:t>VSwitch</w:t>
      </w:r>
      <w:proofErr w:type="spellEnd"/>
      <w:r>
        <w:t xml:space="preserve"> </w:t>
      </w:r>
      <w:proofErr w:type="spellStart"/>
      <w:r>
        <w:t>PublicNet</w:t>
      </w:r>
      <w:proofErr w:type="spellEnd"/>
      <w:r>
        <w:t xml:space="preserve"> on 192.168.1.100</w:t>
      </w:r>
    </w:p>
    <w:p w14:paraId="5AF844F4" w14:textId="77777777" w:rsidR="00155B7D" w:rsidRDefault="00155B7D" w:rsidP="00164326">
      <w:pPr>
        <w:ind w:left="360"/>
      </w:pPr>
    </w:p>
    <w:p w14:paraId="017A3D48" w14:textId="77777777" w:rsidR="00155B7D" w:rsidRDefault="00155B7D" w:rsidP="00164326">
      <w:pPr>
        <w:ind w:left="360"/>
      </w:pPr>
      <w:r>
        <w:t xml:space="preserve">It is attached to PrivNet1 </w:t>
      </w:r>
      <w:proofErr w:type="spellStart"/>
      <w:r>
        <w:t>VSwitch</w:t>
      </w:r>
      <w:proofErr w:type="spellEnd"/>
      <w:r>
        <w:t xml:space="preserve"> on 192.</w:t>
      </w:r>
      <w:r w:rsidR="003020FB">
        <w:t>168.100.1</w:t>
      </w:r>
      <w:r>
        <w:t xml:space="preserve"> </w:t>
      </w:r>
    </w:p>
    <w:p w14:paraId="498D9134" w14:textId="77777777" w:rsidR="00155B7D" w:rsidRDefault="00155B7D" w:rsidP="00164326">
      <w:pPr>
        <w:ind w:left="360"/>
      </w:pPr>
    </w:p>
    <w:p w14:paraId="57084B83" w14:textId="04FECA48" w:rsidR="003020FB" w:rsidRDefault="003020FB" w:rsidP="00164326">
      <w:pPr>
        <w:ind w:left="360"/>
      </w:pPr>
      <w:r>
        <w:t xml:space="preserve">Server 2 </w:t>
      </w:r>
      <w:proofErr w:type="spellStart"/>
      <w:r>
        <w:t>VSwitch</w:t>
      </w:r>
      <w:proofErr w:type="spellEnd"/>
      <w:r>
        <w:t xml:space="preserve"> Creation</w:t>
      </w:r>
    </w:p>
    <w:p w14:paraId="440B8683" w14:textId="33742FBA" w:rsidR="00A45E8E" w:rsidRDefault="00072F4B" w:rsidP="00164326">
      <w:pPr>
        <w:ind w:left="360"/>
      </w:pPr>
      <w:r>
        <w:t xml:space="preserve">Here </w:t>
      </w:r>
      <w:r w:rsidR="00A45E8E">
        <w:t xml:space="preserve">are </w:t>
      </w:r>
      <w:r>
        <w:t>snippet</w:t>
      </w:r>
      <w:r w:rsidR="00A45E8E">
        <w:t>s</w:t>
      </w:r>
      <w:r>
        <w:t xml:space="preserve"> from the PC console command line for host; Client 1 IP configuration</w:t>
      </w:r>
      <w:r w:rsidR="00A45E8E">
        <w:t xml:space="preserve"> and ‘pinging’ 192.168.101.</w:t>
      </w:r>
      <w:commentRangeStart w:id="1"/>
      <w:r w:rsidR="00A45E8E">
        <w:t>1</w:t>
      </w:r>
      <w:commentRangeEnd w:id="1"/>
      <w:r w:rsidR="00C203BA">
        <w:rPr>
          <w:rStyle w:val="CommentReference"/>
        </w:rPr>
        <w:commentReference w:id="1"/>
      </w:r>
    </w:p>
    <w:p w14:paraId="3DA2E6E7" w14:textId="2619BA44" w:rsidR="00072F4B" w:rsidRDefault="00072F4B" w:rsidP="00164326">
      <w:pPr>
        <w:ind w:left="360"/>
      </w:pPr>
      <w:r>
        <w:t xml:space="preserve"> </w:t>
      </w:r>
    </w:p>
    <w:p w14:paraId="465CDC77" w14:textId="12B850BB" w:rsidR="00072F4B" w:rsidRDefault="00072F4B" w:rsidP="00164326">
      <w:pPr>
        <w:ind w:left="360"/>
      </w:pPr>
      <w:r>
        <w:rPr>
          <w:noProof/>
          <w:lang w:eastAsia="en-GB"/>
        </w:rPr>
        <w:drawing>
          <wp:inline distT="0" distB="0" distL="0" distR="0" wp14:anchorId="70754E1F" wp14:editId="2452ACB5">
            <wp:extent cx="5724525" cy="425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4257675"/>
                    </a:xfrm>
                    <a:prstGeom prst="rect">
                      <a:avLst/>
                    </a:prstGeom>
                    <a:noFill/>
                    <a:ln>
                      <a:noFill/>
                    </a:ln>
                  </pic:spPr>
                </pic:pic>
              </a:graphicData>
            </a:graphic>
          </wp:inline>
        </w:drawing>
      </w:r>
    </w:p>
    <w:p w14:paraId="335C7928" w14:textId="040FE0B1" w:rsidR="00A45E8E" w:rsidRDefault="00A45E8E" w:rsidP="00A45E8E">
      <w:pPr>
        <w:ind w:firstLine="360"/>
      </w:pPr>
    </w:p>
    <w:p w14:paraId="1563C1BE" w14:textId="55AF9FC6" w:rsidR="00A45E8E" w:rsidRDefault="00A45E8E" w:rsidP="00164326">
      <w:pPr>
        <w:ind w:left="360"/>
      </w:pPr>
      <w:r>
        <w:rPr>
          <w:noProof/>
          <w:lang w:eastAsia="en-GB"/>
        </w:rPr>
        <w:lastRenderedPageBreak/>
        <w:drawing>
          <wp:inline distT="0" distB="0" distL="0" distR="0" wp14:anchorId="5980E97F" wp14:editId="2D37EDEE">
            <wp:extent cx="5724525" cy="37623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762375"/>
                    </a:xfrm>
                    <a:prstGeom prst="rect">
                      <a:avLst/>
                    </a:prstGeom>
                    <a:noFill/>
                    <a:ln>
                      <a:noFill/>
                    </a:ln>
                  </pic:spPr>
                </pic:pic>
              </a:graphicData>
            </a:graphic>
          </wp:inline>
        </w:drawing>
      </w:r>
    </w:p>
    <w:p w14:paraId="40C09AD6" w14:textId="017FEFEA" w:rsidR="00A45E8E" w:rsidRDefault="00A45E8E" w:rsidP="00164326">
      <w:pPr>
        <w:ind w:left="360"/>
      </w:pPr>
    </w:p>
    <w:p w14:paraId="24238ECB" w14:textId="0329D0BA" w:rsidR="005D7ED7" w:rsidRDefault="005D7ED7" w:rsidP="00164326">
      <w:pPr>
        <w:ind w:left="360"/>
      </w:pPr>
    </w:p>
    <w:p w14:paraId="7639196A" w14:textId="0790F5A8" w:rsidR="005D7ED7" w:rsidRDefault="005D7ED7" w:rsidP="00164326">
      <w:pPr>
        <w:ind w:left="360"/>
      </w:pPr>
    </w:p>
    <w:p w14:paraId="5F2CDD76" w14:textId="5738D0E2" w:rsidR="005D7ED7" w:rsidRDefault="005D7ED7" w:rsidP="00164326">
      <w:pPr>
        <w:ind w:left="360"/>
      </w:pPr>
    </w:p>
    <w:p w14:paraId="39B23FD9" w14:textId="06484832" w:rsidR="005D7ED7" w:rsidRDefault="005D7ED7" w:rsidP="00164326">
      <w:pPr>
        <w:ind w:left="360"/>
      </w:pPr>
    </w:p>
    <w:p w14:paraId="1E0649E8" w14:textId="724E1568" w:rsidR="005D7ED7" w:rsidRDefault="005D7ED7" w:rsidP="00164326">
      <w:pPr>
        <w:ind w:left="360"/>
      </w:pPr>
    </w:p>
    <w:p w14:paraId="3898259A" w14:textId="3FE7514C" w:rsidR="005D7ED7" w:rsidRDefault="005D7ED7" w:rsidP="00164326">
      <w:pPr>
        <w:ind w:left="360"/>
      </w:pPr>
    </w:p>
    <w:p w14:paraId="2826ADF9" w14:textId="6EECE95E" w:rsidR="005D7ED7" w:rsidRDefault="005D7ED7" w:rsidP="00164326">
      <w:pPr>
        <w:ind w:left="360"/>
      </w:pPr>
    </w:p>
    <w:p w14:paraId="11C1B908" w14:textId="4FE42160" w:rsidR="005D7ED7" w:rsidRDefault="005D7ED7" w:rsidP="00164326">
      <w:pPr>
        <w:ind w:left="360"/>
      </w:pPr>
    </w:p>
    <w:p w14:paraId="7DE145ED" w14:textId="46447E12" w:rsidR="005D7ED7" w:rsidRDefault="005D7ED7" w:rsidP="00164326">
      <w:pPr>
        <w:ind w:left="360"/>
      </w:pPr>
    </w:p>
    <w:p w14:paraId="4CA564CF" w14:textId="0019451A" w:rsidR="005D7ED7" w:rsidRDefault="005D7ED7" w:rsidP="00164326">
      <w:pPr>
        <w:ind w:left="360"/>
      </w:pPr>
    </w:p>
    <w:p w14:paraId="647C9923" w14:textId="1B0BB161" w:rsidR="005D7ED7" w:rsidRDefault="005D7ED7" w:rsidP="00164326">
      <w:pPr>
        <w:ind w:left="360"/>
      </w:pPr>
    </w:p>
    <w:p w14:paraId="2AA0994D" w14:textId="6E25E840" w:rsidR="005D7ED7" w:rsidRDefault="005D7ED7" w:rsidP="00164326">
      <w:pPr>
        <w:ind w:left="360"/>
      </w:pPr>
    </w:p>
    <w:p w14:paraId="3F4BD1D1" w14:textId="5ABD0E6C" w:rsidR="005D7ED7" w:rsidRDefault="005D7ED7" w:rsidP="00164326">
      <w:pPr>
        <w:ind w:left="360"/>
      </w:pPr>
    </w:p>
    <w:p w14:paraId="21DF3AB9" w14:textId="0BDC9DDB" w:rsidR="005D7ED7" w:rsidRDefault="005D7ED7" w:rsidP="00164326">
      <w:pPr>
        <w:ind w:left="360"/>
      </w:pPr>
    </w:p>
    <w:p w14:paraId="75A47A18" w14:textId="41ECD797" w:rsidR="005D7ED7" w:rsidRDefault="005D7ED7" w:rsidP="00164326">
      <w:pPr>
        <w:ind w:left="360"/>
      </w:pPr>
    </w:p>
    <w:p w14:paraId="361792D9" w14:textId="77777777" w:rsidR="005D7ED7" w:rsidRDefault="005D7ED7" w:rsidP="00164326">
      <w:pPr>
        <w:ind w:left="360"/>
      </w:pPr>
    </w:p>
    <w:p w14:paraId="321C3EFD" w14:textId="731F1563" w:rsidR="001330C1" w:rsidRDefault="000545D9" w:rsidP="001330C1">
      <w:pPr>
        <w:pStyle w:val="ListParagraph"/>
        <w:numPr>
          <w:ilvl w:val="0"/>
          <w:numId w:val="1"/>
        </w:numPr>
        <w:rPr>
          <w:b/>
          <w:i/>
          <w:u w:val="single"/>
        </w:rPr>
      </w:pPr>
      <w:r>
        <w:rPr>
          <w:b/>
          <w:i/>
          <w:u w:val="single"/>
        </w:rPr>
        <w:lastRenderedPageBreak/>
        <w:t xml:space="preserve">Set up </w:t>
      </w:r>
      <w:r w:rsidR="001330C1" w:rsidRPr="000A271A">
        <w:rPr>
          <w:b/>
          <w:i/>
          <w:u w:val="single"/>
        </w:rPr>
        <w:t xml:space="preserve">of a Primary Domain </w:t>
      </w:r>
      <w:r>
        <w:rPr>
          <w:b/>
          <w:i/>
          <w:u w:val="single"/>
        </w:rPr>
        <w:t>Controller and DNS</w:t>
      </w:r>
    </w:p>
    <w:p w14:paraId="08F9E6F8" w14:textId="761E6832" w:rsidR="000A271A" w:rsidRDefault="000A271A" w:rsidP="000A271A">
      <w:pPr>
        <w:pStyle w:val="ListParagraph"/>
      </w:pPr>
    </w:p>
    <w:p w14:paraId="07903789" w14:textId="1858F007" w:rsidR="000A271A" w:rsidRDefault="005D7ED7" w:rsidP="000A271A">
      <w:pPr>
        <w:pStyle w:val="ListParagraph"/>
      </w:pPr>
      <w:r>
        <w:t>Here shown is one of the servers as a primary domain controller and D</w:t>
      </w:r>
      <w:r w:rsidR="007E3FAF">
        <w:t>NS</w:t>
      </w:r>
    </w:p>
    <w:p w14:paraId="5045B21E" w14:textId="1CCF0091" w:rsidR="005D7ED7" w:rsidRDefault="005D7ED7" w:rsidP="000A271A">
      <w:pPr>
        <w:pStyle w:val="ListParagraph"/>
      </w:pPr>
    </w:p>
    <w:p w14:paraId="4C558215" w14:textId="076C3D71" w:rsidR="005D7ED7" w:rsidRDefault="005D7ED7" w:rsidP="000A271A">
      <w:pPr>
        <w:pStyle w:val="ListParagraph"/>
      </w:pPr>
    </w:p>
    <w:p w14:paraId="5E7DDB69" w14:textId="27753275" w:rsidR="005D7ED7" w:rsidRPr="000A271A" w:rsidRDefault="005D7ED7" w:rsidP="000A271A">
      <w:pPr>
        <w:pStyle w:val="ListParagraph"/>
      </w:pPr>
      <w:r>
        <w:rPr>
          <w:noProof/>
          <w:lang w:eastAsia="en-GB"/>
        </w:rPr>
        <w:drawing>
          <wp:inline distT="0" distB="0" distL="0" distR="0" wp14:anchorId="3B7D2324" wp14:editId="46BEF977">
            <wp:extent cx="4419600" cy="58388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19600" cy="5838825"/>
                    </a:xfrm>
                    <a:prstGeom prst="rect">
                      <a:avLst/>
                    </a:prstGeom>
                    <a:noFill/>
                    <a:ln>
                      <a:noFill/>
                    </a:ln>
                  </pic:spPr>
                </pic:pic>
              </a:graphicData>
            </a:graphic>
          </wp:inline>
        </w:drawing>
      </w:r>
      <w:r w:rsidR="00C203BA">
        <w:rPr>
          <w:rStyle w:val="CommentReference"/>
        </w:rPr>
        <w:commentReference w:id="2"/>
      </w:r>
    </w:p>
    <w:p w14:paraId="54C7A4FE" w14:textId="322A0E29" w:rsidR="0076553B" w:rsidRDefault="0076553B" w:rsidP="0076553B">
      <w:pPr>
        <w:ind w:left="360"/>
      </w:pPr>
    </w:p>
    <w:p w14:paraId="126E0AEC" w14:textId="22A5B2EA" w:rsidR="007E3FAF" w:rsidRDefault="007E3FAF" w:rsidP="0076553B">
      <w:pPr>
        <w:ind w:left="360"/>
      </w:pPr>
    </w:p>
    <w:p w14:paraId="49CD70CE" w14:textId="696D78B5" w:rsidR="007E3FAF" w:rsidRDefault="007E3FAF" w:rsidP="0076553B">
      <w:pPr>
        <w:ind w:left="360"/>
      </w:pPr>
    </w:p>
    <w:p w14:paraId="27BCAAD8" w14:textId="0BF2FA50" w:rsidR="007E3FAF" w:rsidRDefault="007E3FAF" w:rsidP="0076553B">
      <w:pPr>
        <w:ind w:left="360"/>
      </w:pPr>
    </w:p>
    <w:p w14:paraId="03797A60" w14:textId="665867E6" w:rsidR="007E3FAF" w:rsidRDefault="007E3FAF" w:rsidP="0076553B">
      <w:pPr>
        <w:ind w:left="360"/>
      </w:pPr>
    </w:p>
    <w:p w14:paraId="6896D724" w14:textId="7DC87231" w:rsidR="007E3FAF" w:rsidRDefault="007E3FAF" w:rsidP="0076553B">
      <w:pPr>
        <w:ind w:left="360"/>
      </w:pPr>
    </w:p>
    <w:p w14:paraId="1EA2D6A1" w14:textId="77777777" w:rsidR="007E3FAF" w:rsidRDefault="007E3FAF" w:rsidP="0076553B">
      <w:pPr>
        <w:ind w:left="360"/>
      </w:pPr>
    </w:p>
    <w:p w14:paraId="0337C7CA" w14:textId="3FF2102B" w:rsidR="005D7ED7" w:rsidRDefault="005D7ED7" w:rsidP="0076553B">
      <w:pPr>
        <w:ind w:left="360"/>
      </w:pPr>
      <w:r>
        <w:lastRenderedPageBreak/>
        <w:t xml:space="preserve">And one of the client PC’s that has joined the </w:t>
      </w:r>
      <w:commentRangeStart w:id="3"/>
      <w:r>
        <w:t>domain</w:t>
      </w:r>
      <w:commentRangeEnd w:id="3"/>
      <w:r w:rsidR="00C203BA">
        <w:rPr>
          <w:rStyle w:val="CommentReference"/>
        </w:rPr>
        <w:commentReference w:id="3"/>
      </w:r>
    </w:p>
    <w:p w14:paraId="44631936" w14:textId="28CB136C" w:rsidR="005D7ED7" w:rsidRDefault="005D7ED7" w:rsidP="0076553B">
      <w:pPr>
        <w:ind w:left="360"/>
      </w:pPr>
    </w:p>
    <w:p w14:paraId="11B4D1CE" w14:textId="47F2D3C9" w:rsidR="005D7ED7" w:rsidRDefault="007E3FAF" w:rsidP="0076553B">
      <w:pPr>
        <w:ind w:left="360"/>
      </w:pPr>
      <w:r>
        <w:rPr>
          <w:noProof/>
          <w:lang w:eastAsia="en-GB"/>
        </w:rPr>
        <w:drawing>
          <wp:inline distT="0" distB="0" distL="0" distR="0" wp14:anchorId="26EBA1F7" wp14:editId="088A97EB">
            <wp:extent cx="5734050" cy="47910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4791075"/>
                    </a:xfrm>
                    <a:prstGeom prst="rect">
                      <a:avLst/>
                    </a:prstGeom>
                    <a:noFill/>
                    <a:ln>
                      <a:noFill/>
                    </a:ln>
                  </pic:spPr>
                </pic:pic>
              </a:graphicData>
            </a:graphic>
          </wp:inline>
        </w:drawing>
      </w:r>
    </w:p>
    <w:p w14:paraId="2BDE12B2" w14:textId="77777777" w:rsidR="005D7ED7" w:rsidRDefault="005D7ED7" w:rsidP="0076553B">
      <w:pPr>
        <w:ind w:left="360"/>
      </w:pPr>
    </w:p>
    <w:p w14:paraId="00A934C6" w14:textId="77777777" w:rsidR="00164326" w:rsidRDefault="00164326" w:rsidP="00164326">
      <w:pPr>
        <w:pStyle w:val="ListParagraph"/>
      </w:pPr>
    </w:p>
    <w:p w14:paraId="765A40A1" w14:textId="6A8EF462" w:rsidR="00155B7D" w:rsidRDefault="00155B7D" w:rsidP="00164326">
      <w:pPr>
        <w:pStyle w:val="ListParagraph"/>
      </w:pPr>
    </w:p>
    <w:p w14:paraId="094238C2" w14:textId="4C882632" w:rsidR="005C30D7" w:rsidRDefault="005C30D7" w:rsidP="00164326">
      <w:pPr>
        <w:pStyle w:val="ListParagraph"/>
      </w:pPr>
    </w:p>
    <w:p w14:paraId="1E2E1D17" w14:textId="6A1EB56C" w:rsidR="005C30D7" w:rsidRDefault="005C30D7" w:rsidP="00164326">
      <w:pPr>
        <w:pStyle w:val="ListParagraph"/>
      </w:pPr>
    </w:p>
    <w:p w14:paraId="3722E7AC" w14:textId="511E797D" w:rsidR="005C30D7" w:rsidRDefault="005C30D7" w:rsidP="00164326">
      <w:pPr>
        <w:pStyle w:val="ListParagraph"/>
      </w:pPr>
    </w:p>
    <w:p w14:paraId="19279F9B" w14:textId="2022C611" w:rsidR="005C30D7" w:rsidRDefault="005C30D7" w:rsidP="00164326">
      <w:pPr>
        <w:pStyle w:val="ListParagraph"/>
      </w:pPr>
    </w:p>
    <w:p w14:paraId="71153BF6" w14:textId="56AA38A3" w:rsidR="005C30D7" w:rsidRDefault="005C30D7" w:rsidP="00164326">
      <w:pPr>
        <w:pStyle w:val="ListParagraph"/>
      </w:pPr>
    </w:p>
    <w:p w14:paraId="5B4BB12F" w14:textId="01D94E77" w:rsidR="005C30D7" w:rsidRDefault="005C30D7" w:rsidP="00164326">
      <w:pPr>
        <w:pStyle w:val="ListParagraph"/>
      </w:pPr>
    </w:p>
    <w:p w14:paraId="08A3DE69" w14:textId="119817F3" w:rsidR="005C30D7" w:rsidRDefault="005C30D7" w:rsidP="00164326">
      <w:pPr>
        <w:pStyle w:val="ListParagraph"/>
      </w:pPr>
    </w:p>
    <w:p w14:paraId="12DB796C" w14:textId="08CDD8A7" w:rsidR="005C30D7" w:rsidRDefault="005C30D7" w:rsidP="00164326">
      <w:pPr>
        <w:pStyle w:val="ListParagraph"/>
      </w:pPr>
    </w:p>
    <w:p w14:paraId="5BFD212C" w14:textId="18EE7469" w:rsidR="005C30D7" w:rsidRDefault="005C30D7" w:rsidP="00164326">
      <w:pPr>
        <w:pStyle w:val="ListParagraph"/>
      </w:pPr>
    </w:p>
    <w:p w14:paraId="0EF48CA8" w14:textId="56C4B876" w:rsidR="005C30D7" w:rsidRDefault="005C30D7" w:rsidP="00164326">
      <w:pPr>
        <w:pStyle w:val="ListParagraph"/>
      </w:pPr>
    </w:p>
    <w:p w14:paraId="53E55FE2" w14:textId="219C32DA" w:rsidR="005C30D7" w:rsidRDefault="005C30D7" w:rsidP="00164326">
      <w:pPr>
        <w:pStyle w:val="ListParagraph"/>
      </w:pPr>
    </w:p>
    <w:p w14:paraId="3210957D" w14:textId="4143A28B" w:rsidR="005C30D7" w:rsidRDefault="005C30D7" w:rsidP="00164326">
      <w:pPr>
        <w:pStyle w:val="ListParagraph"/>
      </w:pPr>
    </w:p>
    <w:p w14:paraId="5ABF88EF" w14:textId="77777777" w:rsidR="005C30D7" w:rsidRDefault="005C30D7" w:rsidP="00164326">
      <w:pPr>
        <w:pStyle w:val="ListParagraph"/>
      </w:pPr>
    </w:p>
    <w:p w14:paraId="7F6E633C" w14:textId="77777777" w:rsidR="00164326" w:rsidRDefault="00164326" w:rsidP="00164326">
      <w:pPr>
        <w:pStyle w:val="ListParagraph"/>
      </w:pPr>
    </w:p>
    <w:p w14:paraId="48E1FF30" w14:textId="2A25BC3D" w:rsidR="001330C1" w:rsidRPr="007E3FAF" w:rsidRDefault="007E3FAF" w:rsidP="001330C1">
      <w:pPr>
        <w:pStyle w:val="ListParagraph"/>
        <w:numPr>
          <w:ilvl w:val="0"/>
          <w:numId w:val="1"/>
        </w:numPr>
        <w:rPr>
          <w:b/>
          <w:i/>
          <w:u w:val="single"/>
        </w:rPr>
      </w:pPr>
      <w:r w:rsidRPr="007E3FAF">
        <w:rPr>
          <w:b/>
          <w:i/>
          <w:u w:val="single"/>
        </w:rPr>
        <w:lastRenderedPageBreak/>
        <w:t xml:space="preserve">Creation of a </w:t>
      </w:r>
      <w:r w:rsidR="001330C1" w:rsidRPr="007E3FAF">
        <w:rPr>
          <w:b/>
          <w:i/>
          <w:u w:val="single"/>
        </w:rPr>
        <w:t>DHCP</w:t>
      </w:r>
      <w:r w:rsidRPr="007E3FAF">
        <w:rPr>
          <w:b/>
          <w:i/>
          <w:u w:val="single"/>
        </w:rPr>
        <w:t xml:space="preserve"> server </w:t>
      </w:r>
    </w:p>
    <w:p w14:paraId="089308EB" w14:textId="3FB296E7" w:rsidR="007E3FAF" w:rsidRDefault="007E3FAF" w:rsidP="007E3FAF"/>
    <w:p w14:paraId="4153FD53" w14:textId="10838B64" w:rsidR="005C30D7" w:rsidRDefault="005C30D7" w:rsidP="007E3FAF">
      <w:r>
        <w:t xml:space="preserve">Here is the </w:t>
      </w:r>
      <w:r w:rsidR="00CA21F7">
        <w:t>running</w:t>
      </w:r>
      <w:r>
        <w:t xml:space="preserve"> of a DHCP server</w:t>
      </w:r>
    </w:p>
    <w:p w14:paraId="563B6586" w14:textId="77777777" w:rsidR="005C30D7" w:rsidRDefault="005C30D7" w:rsidP="007E3FAF"/>
    <w:p w14:paraId="6CD197AE" w14:textId="3CE657BA" w:rsidR="007E3FAF" w:rsidRDefault="00172D92" w:rsidP="007E3FAF">
      <w:r>
        <w:rPr>
          <w:noProof/>
          <w:lang w:eastAsia="en-GB"/>
        </w:rPr>
        <w:drawing>
          <wp:inline distT="0" distB="0" distL="0" distR="0" wp14:anchorId="517C0E91" wp14:editId="07AE1849">
            <wp:extent cx="5529600" cy="535680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29600" cy="5356800"/>
                    </a:xfrm>
                    <a:prstGeom prst="rect">
                      <a:avLst/>
                    </a:prstGeom>
                  </pic:spPr>
                </pic:pic>
              </a:graphicData>
            </a:graphic>
          </wp:inline>
        </w:drawing>
      </w:r>
    </w:p>
    <w:p w14:paraId="6BC03EAE" w14:textId="49317752" w:rsidR="009C3BBF" w:rsidRDefault="009C3BBF" w:rsidP="007E3FAF"/>
    <w:p w14:paraId="09BB6407" w14:textId="77777777" w:rsidR="009C3BBF" w:rsidRDefault="009C3BBF" w:rsidP="007E3FAF"/>
    <w:p w14:paraId="5AEA0689" w14:textId="0961D549" w:rsidR="005C30D7" w:rsidRDefault="005C30D7" w:rsidP="007E3FAF"/>
    <w:p w14:paraId="0940097F" w14:textId="78B8F48C" w:rsidR="009C3BBF" w:rsidRDefault="009C3BBF" w:rsidP="007E3FAF"/>
    <w:p w14:paraId="6A8A8D87" w14:textId="606458D2" w:rsidR="009C3BBF" w:rsidRDefault="009C3BBF" w:rsidP="007E3FAF"/>
    <w:p w14:paraId="33D0C432" w14:textId="76C80735" w:rsidR="009C3BBF" w:rsidRDefault="009C3BBF" w:rsidP="007E3FAF"/>
    <w:p w14:paraId="72C9714A" w14:textId="77777777" w:rsidR="00EC0F3E" w:rsidRDefault="00EC0F3E" w:rsidP="007E3FAF"/>
    <w:p w14:paraId="00F6C15C" w14:textId="15649C00" w:rsidR="009C3BBF" w:rsidRDefault="009C3BBF" w:rsidP="007E3FAF"/>
    <w:p w14:paraId="5803EEF4" w14:textId="62F78ED1" w:rsidR="009C3BBF" w:rsidRDefault="009C3BBF" w:rsidP="007E3FAF">
      <w:r>
        <w:lastRenderedPageBreak/>
        <w:t>Here the Client 1 has acquired it’s IP address automatically from the server</w:t>
      </w:r>
    </w:p>
    <w:p w14:paraId="0F1CBD5B" w14:textId="5C98FE56" w:rsidR="00044F18" w:rsidRDefault="00044F18" w:rsidP="007E3FAF"/>
    <w:p w14:paraId="1B2961C4" w14:textId="4C663DE8" w:rsidR="00FE5766" w:rsidRDefault="009C3BBF" w:rsidP="007E3FAF">
      <w:r>
        <w:rPr>
          <w:noProof/>
          <w:lang w:eastAsia="en-GB"/>
        </w:rPr>
        <w:drawing>
          <wp:inline distT="0" distB="0" distL="0" distR="0" wp14:anchorId="0D39B73C" wp14:editId="4AB2E775">
            <wp:extent cx="5724525" cy="47815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4781550"/>
                    </a:xfrm>
                    <a:prstGeom prst="rect">
                      <a:avLst/>
                    </a:prstGeom>
                    <a:noFill/>
                    <a:ln>
                      <a:noFill/>
                    </a:ln>
                  </pic:spPr>
                </pic:pic>
              </a:graphicData>
            </a:graphic>
          </wp:inline>
        </w:drawing>
      </w:r>
      <w:bookmarkStart w:id="4" w:name="_GoBack"/>
      <w:bookmarkEnd w:id="4"/>
    </w:p>
    <w:p w14:paraId="2AACC5E1" w14:textId="71B84D7C" w:rsidR="00044F18" w:rsidRDefault="00044F18" w:rsidP="007E3FAF"/>
    <w:p w14:paraId="46818FF9" w14:textId="4FF5CD6B" w:rsidR="00044F18" w:rsidRPr="000438BE" w:rsidRDefault="00EB4247" w:rsidP="007E3FAF">
      <w:pPr>
        <w:rPr>
          <w:b/>
          <w:sz w:val="40"/>
          <w:szCs w:val="40"/>
        </w:rPr>
      </w:pPr>
      <w:r w:rsidRPr="000438BE">
        <w:rPr>
          <w:b/>
          <w:sz w:val="40"/>
          <w:szCs w:val="40"/>
        </w:rPr>
        <w:t xml:space="preserve">This concludes </w:t>
      </w:r>
      <w:r w:rsidR="000438BE" w:rsidRPr="000438BE">
        <w:rPr>
          <w:b/>
          <w:sz w:val="40"/>
          <w:szCs w:val="40"/>
        </w:rPr>
        <w:t xml:space="preserve">my </w:t>
      </w:r>
      <w:commentRangeStart w:id="5"/>
      <w:r w:rsidR="000438BE" w:rsidRPr="000438BE">
        <w:rPr>
          <w:b/>
          <w:sz w:val="40"/>
          <w:szCs w:val="40"/>
        </w:rPr>
        <w:t>assignment</w:t>
      </w:r>
      <w:commentRangeEnd w:id="5"/>
      <w:r w:rsidR="00C203BA">
        <w:rPr>
          <w:rStyle w:val="CommentReference"/>
        </w:rPr>
        <w:commentReference w:id="5"/>
      </w:r>
      <w:r w:rsidR="000438BE">
        <w:rPr>
          <w:b/>
          <w:sz w:val="40"/>
          <w:szCs w:val="40"/>
        </w:rPr>
        <w:t>.</w:t>
      </w:r>
    </w:p>
    <w:sectPr w:rsidR="00044F18" w:rsidRPr="000438B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19-01-30T14:52:00Z" w:initials="JR">
    <w:p w14:paraId="5CC625FC" w14:textId="17701406" w:rsidR="00C203BA" w:rsidRDefault="00C203BA">
      <w:pPr>
        <w:pStyle w:val="CommentText"/>
      </w:pPr>
      <w:r>
        <w:rPr>
          <w:rStyle w:val="CommentReference"/>
        </w:rPr>
        <w:annotationRef/>
      </w:r>
      <w:r>
        <w:t>Good.  Important to think about resource requirements early in the work.</w:t>
      </w:r>
    </w:p>
  </w:comment>
  <w:comment w:id="1" w:author="John Rees" w:date="2019-01-30T14:56:00Z" w:initials="JR">
    <w:p w14:paraId="233145A8" w14:textId="663D5D59" w:rsidR="00C203BA" w:rsidRDefault="00C203BA">
      <w:pPr>
        <w:pStyle w:val="CommentText"/>
      </w:pPr>
      <w:r>
        <w:rPr>
          <w:rStyle w:val="CommentReference"/>
        </w:rPr>
        <w:annotationRef/>
      </w:r>
      <w:r>
        <w:t>OK, but the picture below is of a DHCP configured set up, not statically assigned IP addresses.</w:t>
      </w:r>
    </w:p>
  </w:comment>
  <w:comment w:id="2" w:author="John Rees" w:date="2019-01-30T14:57:00Z" w:initials="JR">
    <w:p w14:paraId="1F51CBD1" w14:textId="4742084B" w:rsidR="00C203BA" w:rsidRDefault="00C203BA">
      <w:pPr>
        <w:pStyle w:val="CommentText"/>
      </w:pPr>
      <w:r>
        <w:rPr>
          <w:rStyle w:val="CommentReference"/>
        </w:rPr>
        <w:annotationRef/>
      </w:r>
      <w:r>
        <w:t>This will have thrown an error, as the DNS and the machine are not on the same network.</w:t>
      </w:r>
    </w:p>
  </w:comment>
  <w:comment w:id="3" w:author="John Rees" w:date="2019-01-30T14:58:00Z" w:initials="JR">
    <w:p w14:paraId="4B451138" w14:textId="5A0F902B" w:rsidR="00C203BA" w:rsidRDefault="00C203BA">
      <w:pPr>
        <w:pStyle w:val="CommentText"/>
      </w:pPr>
      <w:r>
        <w:rPr>
          <w:rStyle w:val="CommentReference"/>
        </w:rPr>
        <w:annotationRef/>
      </w:r>
      <w:r>
        <w:t>You may have done the work, but the evidence presented does not demonstrate this.  It asks questions either as to your actual understanding of the task or as to your thinking in selecting the screenshots.</w:t>
      </w:r>
    </w:p>
  </w:comment>
  <w:comment w:id="5" w:author="John Rees" w:date="2019-01-30T15:00:00Z" w:initials="JR">
    <w:p w14:paraId="221A964B" w14:textId="1A0E2B30" w:rsidR="00C203BA" w:rsidRDefault="00C203BA">
      <w:pPr>
        <w:pStyle w:val="CommentText"/>
      </w:pPr>
      <w:r>
        <w:rPr>
          <w:rStyle w:val="CommentReference"/>
        </w:rPr>
        <w:annotationRef/>
      </w:r>
      <w:r>
        <w:t>Again, the evidence doesn’t show the DHCP set up, nor proves that it works.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CC625FC" w15:done="0"/>
  <w15:commentEx w15:paraId="233145A8" w15:done="0"/>
  <w15:commentEx w15:paraId="1F51CBD1" w15:done="0"/>
  <w15:commentEx w15:paraId="4B451138" w15:done="0"/>
  <w15:commentEx w15:paraId="221A964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0F3460"/>
    <w:multiLevelType w:val="hybridMultilevel"/>
    <w:tmpl w:val="FDDA4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8932EB8"/>
    <w:multiLevelType w:val="multilevel"/>
    <w:tmpl w:val="1DD242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0C1"/>
    <w:rsid w:val="000438BE"/>
    <w:rsid w:val="00044F18"/>
    <w:rsid w:val="000545D9"/>
    <w:rsid w:val="00072F4B"/>
    <w:rsid w:val="000841FB"/>
    <w:rsid w:val="000A271A"/>
    <w:rsid w:val="000E3ADC"/>
    <w:rsid w:val="0011265F"/>
    <w:rsid w:val="001330C1"/>
    <w:rsid w:val="00155B7D"/>
    <w:rsid w:val="00164326"/>
    <w:rsid w:val="00172D92"/>
    <w:rsid w:val="003020FB"/>
    <w:rsid w:val="0035406A"/>
    <w:rsid w:val="004360EF"/>
    <w:rsid w:val="004B695B"/>
    <w:rsid w:val="005C30D7"/>
    <w:rsid w:val="005D7ED7"/>
    <w:rsid w:val="0060260C"/>
    <w:rsid w:val="00631078"/>
    <w:rsid w:val="0076553B"/>
    <w:rsid w:val="007E3FAF"/>
    <w:rsid w:val="00805DE9"/>
    <w:rsid w:val="008930AC"/>
    <w:rsid w:val="0098705C"/>
    <w:rsid w:val="009C3BBF"/>
    <w:rsid w:val="00A12603"/>
    <w:rsid w:val="00A45E8E"/>
    <w:rsid w:val="00BD1E90"/>
    <w:rsid w:val="00C203BA"/>
    <w:rsid w:val="00CA21F7"/>
    <w:rsid w:val="00CB1CE6"/>
    <w:rsid w:val="00D54D29"/>
    <w:rsid w:val="00DC5611"/>
    <w:rsid w:val="00EB4247"/>
    <w:rsid w:val="00EC0F3E"/>
    <w:rsid w:val="00F01B55"/>
    <w:rsid w:val="00FE5766"/>
    <w:rsid w:val="00FF1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E6C24"/>
  <w15:chartTrackingRefBased/>
  <w15:docId w15:val="{6ACF3ACB-C563-4724-BCEB-03823B7F3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0C1"/>
    <w:pPr>
      <w:ind w:left="720"/>
      <w:contextualSpacing/>
    </w:pPr>
  </w:style>
  <w:style w:type="character" w:customStyle="1" w:styleId="instancename">
    <w:name w:val="instancename"/>
    <w:basedOn w:val="DefaultParagraphFont"/>
    <w:rsid w:val="000438BE"/>
  </w:style>
  <w:style w:type="character" w:customStyle="1" w:styleId="accesshide">
    <w:name w:val="accesshide"/>
    <w:basedOn w:val="DefaultParagraphFont"/>
    <w:rsid w:val="000438BE"/>
  </w:style>
  <w:style w:type="character" w:styleId="CommentReference">
    <w:name w:val="annotation reference"/>
    <w:basedOn w:val="DefaultParagraphFont"/>
    <w:uiPriority w:val="99"/>
    <w:semiHidden/>
    <w:unhideWhenUsed/>
    <w:rsid w:val="00C203BA"/>
    <w:rPr>
      <w:sz w:val="16"/>
      <w:szCs w:val="16"/>
    </w:rPr>
  </w:style>
  <w:style w:type="paragraph" w:styleId="CommentText">
    <w:name w:val="annotation text"/>
    <w:basedOn w:val="Normal"/>
    <w:link w:val="CommentTextChar"/>
    <w:uiPriority w:val="99"/>
    <w:semiHidden/>
    <w:unhideWhenUsed/>
    <w:rsid w:val="00C203BA"/>
    <w:pPr>
      <w:spacing w:line="240" w:lineRule="auto"/>
    </w:pPr>
    <w:rPr>
      <w:sz w:val="20"/>
      <w:szCs w:val="20"/>
    </w:rPr>
  </w:style>
  <w:style w:type="character" w:customStyle="1" w:styleId="CommentTextChar">
    <w:name w:val="Comment Text Char"/>
    <w:basedOn w:val="DefaultParagraphFont"/>
    <w:link w:val="CommentText"/>
    <w:uiPriority w:val="99"/>
    <w:semiHidden/>
    <w:rsid w:val="00C203BA"/>
    <w:rPr>
      <w:sz w:val="20"/>
      <w:szCs w:val="20"/>
    </w:rPr>
  </w:style>
  <w:style w:type="paragraph" w:styleId="CommentSubject">
    <w:name w:val="annotation subject"/>
    <w:basedOn w:val="CommentText"/>
    <w:next w:val="CommentText"/>
    <w:link w:val="CommentSubjectChar"/>
    <w:uiPriority w:val="99"/>
    <w:semiHidden/>
    <w:unhideWhenUsed/>
    <w:rsid w:val="00C203BA"/>
    <w:rPr>
      <w:b/>
      <w:bCs/>
    </w:rPr>
  </w:style>
  <w:style w:type="character" w:customStyle="1" w:styleId="CommentSubjectChar">
    <w:name w:val="Comment Subject Char"/>
    <w:basedOn w:val="CommentTextChar"/>
    <w:link w:val="CommentSubject"/>
    <w:uiPriority w:val="99"/>
    <w:semiHidden/>
    <w:rsid w:val="00C203BA"/>
    <w:rPr>
      <w:b/>
      <w:bCs/>
      <w:sz w:val="20"/>
      <w:szCs w:val="20"/>
    </w:rPr>
  </w:style>
  <w:style w:type="paragraph" w:styleId="BalloonText">
    <w:name w:val="Balloon Text"/>
    <w:basedOn w:val="Normal"/>
    <w:link w:val="BalloonTextChar"/>
    <w:uiPriority w:val="99"/>
    <w:semiHidden/>
    <w:unhideWhenUsed/>
    <w:rsid w:val="00C203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3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96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microsoft.com/office/2011/relationships/people" Target="people.xm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Shaddick (1803900)</dc:creator>
  <cp:keywords/>
  <dc:description/>
  <cp:lastModifiedBy>John Rees</cp:lastModifiedBy>
  <cp:revision>2</cp:revision>
  <dcterms:created xsi:type="dcterms:W3CDTF">2019-01-30T15:07:00Z</dcterms:created>
  <dcterms:modified xsi:type="dcterms:W3CDTF">2019-01-30T15:07:00Z</dcterms:modified>
</cp:coreProperties>
</file>