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FAF7FF" w:rsidRDefault="4CFAF7FF" w14:paraId="7B9976C2" w14:textId="6C14579D"/>
    <w:p w:rsidR="4CFAF7FF" w:rsidP="4CFAF7FF" w:rsidRDefault="4CFAF7FF" w14:paraId="6E8735B2" w14:textId="29165D07">
      <w:pPr>
        <w:pStyle w:val="Normal"/>
        <w:jc w:val="center"/>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Hotel standards, reputation management and service culture</w:t>
      </w:r>
    </w:p>
    <w:p w:rsidR="4CFAF7FF" w:rsidP="4CFAF7FF" w:rsidRDefault="4CFAF7FF" w14:paraId="379975DD" w14:textId="46C91D65">
      <w:pPr>
        <w:jc w:val="center"/>
        <w:rPr>
          <w:rFonts w:ascii="Arial" w:hAnsi="Arial" w:eastAsia="Arial" w:cs="Arial"/>
          <w:sz w:val="24"/>
          <w:szCs w:val="24"/>
        </w:rPr>
      </w:pPr>
    </w:p>
    <w:p w:rsidR="4CFAF7FF" w:rsidP="4CFAF7FF" w:rsidRDefault="4CFAF7FF" w14:paraId="295EFD98" w14:textId="1CF81E06">
      <w:pPr>
        <w:rPr>
          <w:rFonts w:ascii="Arial" w:hAnsi="Arial" w:eastAsia="Arial" w:cs="Arial"/>
          <w:sz w:val="24"/>
          <w:szCs w:val="24"/>
        </w:rPr>
      </w:pPr>
    </w:p>
    <w:p w:rsidR="4CFAF7FF" w:rsidP="4CFAF7FF" w:rsidRDefault="4CFAF7FF" w14:paraId="190BD60B" w14:textId="71514F89">
      <w:pPr>
        <w:rPr>
          <w:rFonts w:ascii="Arial" w:hAnsi="Arial" w:eastAsia="Arial" w:cs="Arial"/>
          <w:sz w:val="24"/>
          <w:szCs w:val="24"/>
        </w:rPr>
      </w:pPr>
    </w:p>
    <w:p w:rsidR="4CFAF7FF" w:rsidP="4CFAF7FF" w:rsidRDefault="4CFAF7FF" w14:paraId="2158D802" w14:textId="1C2915C4">
      <w:pPr>
        <w:rPr>
          <w:rFonts w:ascii="Arial" w:hAnsi="Arial" w:eastAsia="Arial" w:cs="Arial"/>
          <w:sz w:val="24"/>
          <w:szCs w:val="24"/>
        </w:rPr>
      </w:pPr>
    </w:p>
    <w:p w:rsidR="4CFAF7FF" w:rsidP="4CFAF7FF" w:rsidRDefault="4CFAF7FF" w14:paraId="6886482F" w14:textId="3D3953E2">
      <w:pPr>
        <w:rPr>
          <w:rFonts w:ascii="Arial" w:hAnsi="Arial" w:eastAsia="Arial" w:cs="Arial"/>
          <w:sz w:val="24"/>
          <w:szCs w:val="24"/>
        </w:rPr>
      </w:pPr>
    </w:p>
    <w:p w:rsidR="4CFAF7FF" w:rsidP="4CFAF7FF" w:rsidRDefault="4CFAF7FF" w14:paraId="68FBEDA2" w14:textId="2BE010A4">
      <w:pPr>
        <w:rPr>
          <w:rFonts w:ascii="Arial" w:hAnsi="Arial" w:eastAsia="Arial" w:cs="Arial"/>
          <w:sz w:val="24"/>
          <w:szCs w:val="24"/>
        </w:rPr>
      </w:pPr>
    </w:p>
    <w:p w:rsidR="4CFAF7FF" w:rsidP="4CFAF7FF" w:rsidRDefault="4CFAF7FF" w14:paraId="66B87760" w14:textId="223A838D">
      <w:pPr>
        <w:rPr>
          <w:rFonts w:ascii="Arial" w:hAnsi="Arial" w:eastAsia="Arial" w:cs="Arial"/>
          <w:sz w:val="24"/>
          <w:szCs w:val="24"/>
        </w:rPr>
      </w:pPr>
    </w:p>
    <w:p w:rsidR="4CFAF7FF" w:rsidP="4CFAF7FF" w:rsidRDefault="4CFAF7FF" w14:paraId="2E85EF7F" w14:textId="6864F672">
      <w:pPr>
        <w:rPr>
          <w:rFonts w:ascii="Arial" w:hAnsi="Arial" w:eastAsia="Arial" w:cs="Arial"/>
          <w:sz w:val="24"/>
          <w:szCs w:val="24"/>
        </w:rPr>
      </w:pPr>
    </w:p>
    <w:p w:rsidR="4CFAF7FF" w:rsidP="4CFAF7FF" w:rsidRDefault="4CFAF7FF" w14:paraId="739350F7" w14:textId="373EA4FC">
      <w:pPr>
        <w:rPr>
          <w:rFonts w:ascii="Arial" w:hAnsi="Arial" w:eastAsia="Arial" w:cs="Arial"/>
          <w:sz w:val="24"/>
          <w:szCs w:val="24"/>
        </w:rPr>
      </w:pPr>
    </w:p>
    <w:p w:rsidR="4CFAF7FF" w:rsidP="4CFAF7FF" w:rsidRDefault="4CFAF7FF" w14:paraId="0B947307" w14:textId="1A30ED98">
      <w:pPr>
        <w:jc w:val="both"/>
        <w:rPr>
          <w:rFonts w:ascii="Arial" w:hAnsi="Arial" w:eastAsia="Arial" w:cs="Arial"/>
          <w:sz w:val="24"/>
          <w:szCs w:val="24"/>
        </w:rPr>
      </w:pPr>
    </w:p>
    <w:p w:rsidR="4CFAF7FF" w:rsidP="4CFAF7FF" w:rsidRDefault="4CFAF7FF" w14:paraId="4E3F5D7B" w14:textId="2F542A48">
      <w:pPr>
        <w:jc w:val="both"/>
        <w:rPr>
          <w:rFonts w:ascii="Arial" w:hAnsi="Arial" w:eastAsia="Arial" w:cs="Arial"/>
          <w:sz w:val="24"/>
          <w:szCs w:val="24"/>
        </w:rPr>
      </w:pPr>
      <w:bookmarkStart w:name="_GoBack" w:id="0"/>
      <w:bookmarkEnd w:id="0"/>
      <w:r w:rsidRPr="4CFAF7FF" w:rsidR="4CFAF7FF">
        <w:rPr>
          <w:rFonts w:ascii="Arial" w:hAnsi="Arial" w:eastAsia="Arial" w:cs="Arial"/>
          <w:sz w:val="24"/>
          <w:szCs w:val="24"/>
        </w:rPr>
        <w:t>Hospitality and Guest Services BMIH4003</w:t>
      </w:r>
    </w:p>
    <w:p w:rsidR="4CFAF7FF" w:rsidP="4CFAF7FF" w:rsidRDefault="4CFAF7FF" w14:paraId="6F8211CD" w14:textId="4FE23006">
      <w:pPr>
        <w:pStyle w:val="Normal"/>
        <w:jc w:val="both"/>
        <w:rPr>
          <w:rFonts w:ascii="Arial" w:hAnsi="Arial" w:eastAsia="Arial" w:cs="Arial"/>
          <w:sz w:val="24"/>
          <w:szCs w:val="24"/>
        </w:rPr>
      </w:pPr>
      <w:r w:rsidRPr="4CFAF7FF" w:rsidR="4CFAF7FF">
        <w:rPr>
          <w:rFonts w:ascii="Arial" w:hAnsi="Arial" w:eastAsia="Arial" w:cs="Arial"/>
          <w:sz w:val="24"/>
          <w:szCs w:val="24"/>
        </w:rPr>
        <w:t>Student Name: Elena-Petronela Ciubotariu</w:t>
      </w:r>
    </w:p>
    <w:p w:rsidR="4CFAF7FF" w:rsidP="4CFAF7FF" w:rsidRDefault="4CFAF7FF" w14:paraId="7B199625" w14:textId="730AB144">
      <w:pPr>
        <w:pStyle w:val="Normal"/>
        <w:jc w:val="both"/>
        <w:rPr>
          <w:rFonts w:ascii="Arial" w:hAnsi="Arial" w:eastAsia="Arial" w:cs="Arial"/>
          <w:b w:val="0"/>
          <w:bCs w:val="0"/>
          <w:i w:val="0"/>
          <w:iCs w:val="0"/>
          <w:caps w:val="0"/>
          <w:smallCaps w:val="0"/>
          <w:noProof w:val="0"/>
          <w:color w:val="242130"/>
          <w:sz w:val="24"/>
          <w:szCs w:val="24"/>
          <w:lang w:val="en-GB"/>
        </w:rPr>
      </w:pPr>
      <w:r w:rsidRPr="4CFAF7FF" w:rsidR="4CFAF7FF">
        <w:rPr>
          <w:rFonts w:ascii="Arial" w:hAnsi="Arial" w:eastAsia="Arial" w:cs="Arial"/>
          <w:sz w:val="24"/>
          <w:szCs w:val="24"/>
        </w:rPr>
        <w:t>Student ID:</w:t>
      </w:r>
      <w:r w:rsidRPr="4CFAF7FF" w:rsidR="4CFAF7FF">
        <w:rPr>
          <w:rFonts w:ascii="Arial" w:hAnsi="Arial" w:eastAsia="Arial" w:cs="Arial"/>
          <w:b w:val="0"/>
          <w:bCs w:val="0"/>
          <w:i w:val="0"/>
          <w:iCs w:val="0"/>
          <w:caps w:val="0"/>
          <w:smallCaps w:val="0"/>
          <w:noProof w:val="0"/>
          <w:color w:val="242130"/>
          <w:sz w:val="24"/>
          <w:szCs w:val="24"/>
          <w:lang w:val="en-GB"/>
        </w:rPr>
        <w:t xml:space="preserve"> 2219782</w:t>
      </w:r>
    </w:p>
    <w:p w:rsidR="4CFAF7FF" w:rsidP="4CFAF7FF" w:rsidRDefault="4CFAF7FF" w14:paraId="788C69BC" w14:textId="4456198C">
      <w:pPr>
        <w:pStyle w:val="Normal"/>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Charlotte Joyner</w:t>
      </w:r>
    </w:p>
    <w:p w:rsidR="4CFAF7FF" w:rsidP="4CFAF7FF" w:rsidRDefault="4CFAF7FF" w14:paraId="1B3FEB36" w14:textId="01DCBB3C">
      <w:pPr>
        <w:pStyle w:val="Normal"/>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Word count: 1,529</w:t>
      </w:r>
    </w:p>
    <w:p w:rsidR="4CFAF7FF" w:rsidP="4CFAF7FF" w:rsidRDefault="4CFAF7FF" w14:paraId="5C779BA8" w14:textId="0544CD7E">
      <w:pPr>
        <w:pStyle w:val="Normal"/>
        <w:rPr>
          <w:rFonts w:ascii="Source Sans Pro" w:hAnsi="Source Sans Pro" w:eastAsia="Source Sans Pro" w:cs="Source Sans Pro"/>
          <w:noProof w:val="0"/>
          <w:sz w:val="21"/>
          <w:szCs w:val="21"/>
          <w:lang w:val="en-GB"/>
        </w:rPr>
      </w:pPr>
    </w:p>
    <w:p w:rsidR="4CFAF7FF" w:rsidP="4CFAF7FF" w:rsidRDefault="4CFAF7FF" w14:paraId="2F587E71" w14:textId="730199E9">
      <w:pPr>
        <w:pStyle w:val="Normal"/>
        <w:rPr>
          <w:rFonts w:ascii="Source Sans Pro" w:hAnsi="Source Sans Pro" w:eastAsia="Source Sans Pro" w:cs="Source Sans Pro"/>
          <w:noProof w:val="0"/>
          <w:sz w:val="21"/>
          <w:szCs w:val="21"/>
          <w:lang w:val="en-GB"/>
        </w:rPr>
      </w:pPr>
    </w:p>
    <w:p w:rsidR="4CFAF7FF" w:rsidP="4CFAF7FF" w:rsidRDefault="4CFAF7FF" w14:paraId="7E11DB93" w14:textId="5DEED5F7">
      <w:pPr>
        <w:pStyle w:val="Normal"/>
        <w:rPr>
          <w:rFonts w:ascii="Source Sans Pro" w:hAnsi="Source Sans Pro" w:eastAsia="Source Sans Pro" w:cs="Source Sans Pro"/>
          <w:noProof w:val="0"/>
          <w:sz w:val="21"/>
          <w:szCs w:val="21"/>
          <w:lang w:val="en-GB"/>
        </w:rPr>
      </w:pPr>
    </w:p>
    <w:p w:rsidR="4CFAF7FF" w:rsidP="4CFAF7FF" w:rsidRDefault="4CFAF7FF" w14:paraId="4C486880" w14:textId="371E9CD2">
      <w:pPr>
        <w:pStyle w:val="Normal"/>
        <w:rPr>
          <w:rFonts w:ascii="Source Sans Pro" w:hAnsi="Source Sans Pro" w:eastAsia="Source Sans Pro" w:cs="Source Sans Pro"/>
          <w:noProof w:val="0"/>
          <w:sz w:val="21"/>
          <w:szCs w:val="21"/>
          <w:lang w:val="en-GB"/>
        </w:rPr>
      </w:pPr>
    </w:p>
    <w:p w:rsidR="4CFAF7FF" w:rsidP="4CFAF7FF" w:rsidRDefault="4CFAF7FF" w14:paraId="3C72E3D2" w14:textId="31AFC1CF">
      <w:pPr>
        <w:pStyle w:val="Normal"/>
        <w:rPr>
          <w:rFonts w:ascii="Source Sans Pro" w:hAnsi="Source Sans Pro" w:eastAsia="Source Sans Pro" w:cs="Source Sans Pro"/>
          <w:noProof w:val="0"/>
          <w:sz w:val="21"/>
          <w:szCs w:val="21"/>
          <w:lang w:val="en-GB"/>
        </w:rPr>
      </w:pPr>
    </w:p>
    <w:p w:rsidR="4CFAF7FF" w:rsidP="4CFAF7FF" w:rsidRDefault="4CFAF7FF" w14:paraId="723F5DA5" w14:textId="51BAAE09">
      <w:pPr>
        <w:pStyle w:val="Normal"/>
        <w:rPr>
          <w:rFonts w:ascii="Source Sans Pro" w:hAnsi="Source Sans Pro" w:eastAsia="Source Sans Pro" w:cs="Source Sans Pro"/>
          <w:noProof w:val="0"/>
          <w:sz w:val="21"/>
          <w:szCs w:val="21"/>
          <w:lang w:val="en-GB"/>
        </w:rPr>
      </w:pPr>
    </w:p>
    <w:p w:rsidR="4CFAF7FF" w:rsidP="4CFAF7FF" w:rsidRDefault="4CFAF7FF" w14:paraId="46D66F32" w14:textId="1B8A2127">
      <w:pPr>
        <w:pStyle w:val="Normal"/>
        <w:rPr>
          <w:rFonts w:ascii="Source Sans Pro" w:hAnsi="Source Sans Pro" w:eastAsia="Source Sans Pro" w:cs="Source Sans Pro"/>
          <w:noProof w:val="0"/>
          <w:sz w:val="21"/>
          <w:szCs w:val="21"/>
          <w:lang w:val="en-GB"/>
        </w:rPr>
      </w:pPr>
    </w:p>
    <w:p w:rsidR="4CFAF7FF" w:rsidP="4CFAF7FF" w:rsidRDefault="4CFAF7FF" w14:paraId="30E16DBF" w14:textId="6FEE8FE7">
      <w:pPr>
        <w:pStyle w:val="Normal"/>
        <w:rPr>
          <w:rFonts w:ascii="Source Sans Pro" w:hAnsi="Source Sans Pro" w:eastAsia="Source Sans Pro" w:cs="Source Sans Pro"/>
          <w:noProof w:val="0"/>
          <w:sz w:val="21"/>
          <w:szCs w:val="21"/>
          <w:lang w:val="en-GB"/>
        </w:rPr>
      </w:pPr>
    </w:p>
    <w:p w:rsidR="4CFAF7FF" w:rsidP="4CFAF7FF" w:rsidRDefault="4CFAF7FF" w14:paraId="1078648D" w14:textId="041ECDC4">
      <w:pPr>
        <w:pStyle w:val="Normal"/>
        <w:rPr>
          <w:rFonts w:ascii="Source Sans Pro" w:hAnsi="Source Sans Pro" w:eastAsia="Source Sans Pro" w:cs="Source Sans Pro"/>
          <w:noProof w:val="0"/>
          <w:sz w:val="21"/>
          <w:szCs w:val="21"/>
          <w:lang w:val="en-GB"/>
        </w:rPr>
      </w:pPr>
    </w:p>
    <w:p w:rsidR="4CFAF7FF" w:rsidP="4CFAF7FF" w:rsidRDefault="4CFAF7FF" w14:paraId="2F4BFF7C" w14:textId="09801366">
      <w:pPr>
        <w:pStyle w:val="Normal"/>
        <w:rPr>
          <w:rFonts w:ascii="Source Sans Pro" w:hAnsi="Source Sans Pro" w:eastAsia="Source Sans Pro" w:cs="Source Sans Pro"/>
          <w:noProof w:val="0"/>
          <w:sz w:val="21"/>
          <w:szCs w:val="21"/>
          <w:lang w:val="en-GB"/>
        </w:rPr>
      </w:pPr>
    </w:p>
    <w:p w:rsidR="4CFAF7FF" w:rsidP="4CFAF7FF" w:rsidRDefault="4CFAF7FF" w14:paraId="1888B9AC" w14:textId="348F9FE9">
      <w:pPr>
        <w:pStyle w:val="Normal"/>
        <w:rPr>
          <w:rFonts w:ascii="Source Sans Pro" w:hAnsi="Source Sans Pro" w:eastAsia="Source Sans Pro" w:cs="Source Sans Pro"/>
          <w:noProof w:val="0"/>
          <w:sz w:val="21"/>
          <w:szCs w:val="21"/>
          <w:lang w:val="en-GB"/>
        </w:rPr>
      </w:pPr>
    </w:p>
    <w:p w:rsidR="4CFAF7FF" w:rsidP="4CFAF7FF" w:rsidRDefault="4CFAF7FF" w14:paraId="1B986C6B" w14:textId="1A1BF2FC">
      <w:pPr>
        <w:pStyle w:val="Normal"/>
        <w:rPr>
          <w:rFonts w:ascii="Source Sans Pro" w:hAnsi="Source Sans Pro" w:eastAsia="Source Sans Pro" w:cs="Source Sans Pro"/>
          <w:noProof w:val="0"/>
          <w:sz w:val="21"/>
          <w:szCs w:val="21"/>
          <w:lang w:val="en-GB"/>
        </w:rPr>
      </w:pPr>
    </w:p>
    <w:p w:rsidR="4CFAF7FF" w:rsidP="4CFAF7FF" w:rsidRDefault="4CFAF7FF" w14:paraId="036C1ECA" w14:textId="1CBAB86D">
      <w:pPr>
        <w:pStyle w:val="Normal"/>
        <w:rPr>
          <w:rFonts w:ascii="Source Sans Pro" w:hAnsi="Source Sans Pro" w:eastAsia="Source Sans Pro" w:cs="Source Sans Pro"/>
          <w:noProof w:val="0"/>
          <w:sz w:val="21"/>
          <w:szCs w:val="21"/>
          <w:lang w:val="en-GB"/>
        </w:rPr>
      </w:pPr>
    </w:p>
    <w:p w:rsidR="4CFAF7FF" w:rsidP="4CFAF7FF" w:rsidRDefault="4CFAF7FF" w14:paraId="1AAC4366" w14:textId="7B110415">
      <w:pPr>
        <w:pStyle w:val="Normal"/>
        <w:rPr>
          <w:rFonts w:ascii="Source Sans Pro" w:hAnsi="Source Sans Pro" w:eastAsia="Source Sans Pro" w:cs="Source Sans Pro"/>
          <w:noProof w:val="0"/>
          <w:sz w:val="21"/>
          <w:szCs w:val="21"/>
          <w:lang w:val="en-GB"/>
        </w:rPr>
      </w:pPr>
    </w:p>
    <w:p w:rsidR="4CFAF7FF" w:rsidP="4CFAF7FF" w:rsidRDefault="4CFAF7FF" w14:paraId="02BFFB38" w14:textId="2FDBD520">
      <w:pPr>
        <w:pStyle w:val="Normal"/>
        <w:rPr>
          <w:rFonts w:ascii="Source Sans Pro" w:hAnsi="Source Sans Pro" w:eastAsia="Source Sans Pro" w:cs="Source Sans Pro"/>
          <w:noProof w:val="0"/>
          <w:sz w:val="21"/>
          <w:szCs w:val="21"/>
          <w:lang w:val="en-GB"/>
        </w:rPr>
      </w:pPr>
    </w:p>
    <w:p w:rsidR="4CFAF7FF" w:rsidP="4CFAF7FF" w:rsidRDefault="4CFAF7FF" w14:paraId="50A1A03E" w14:textId="200711CD">
      <w:pPr>
        <w:pStyle w:val="Normal"/>
        <w:rPr>
          <w:rFonts w:ascii="Source Sans Pro" w:hAnsi="Source Sans Pro" w:eastAsia="Source Sans Pro" w:cs="Source Sans Pro"/>
          <w:noProof w:val="0"/>
          <w:sz w:val="21"/>
          <w:szCs w:val="21"/>
          <w:lang w:val="en-GB"/>
        </w:rPr>
      </w:pPr>
    </w:p>
    <w:p w:rsidR="4CFAF7FF" w:rsidP="4CFAF7FF" w:rsidRDefault="4CFAF7FF" w14:paraId="29C3AF6B" w14:textId="78A6168A">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Executive Summary</w:t>
      </w:r>
    </w:p>
    <w:p w:rsidR="4CFAF7FF" w:rsidP="4CFAF7FF" w:rsidRDefault="4CFAF7FF" w14:paraId="143D0333" w14:textId="0C5D970D">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The following report focuses on hospitality as well as guest services along with </w:t>
      </w:r>
      <w:r w:rsidRPr="4CFAF7FF" w:rsidR="4CFAF7FF">
        <w:rPr>
          <w:rFonts w:ascii="Arial" w:hAnsi="Arial" w:eastAsia="Arial" w:cs="Arial"/>
          <w:noProof w:val="0"/>
          <w:sz w:val="24"/>
          <w:szCs w:val="24"/>
          <w:lang w:val="en-GB"/>
        </w:rPr>
        <w:t>varied factors</w:t>
      </w:r>
      <w:r w:rsidRPr="4CFAF7FF" w:rsidR="4CFAF7FF">
        <w:rPr>
          <w:rFonts w:ascii="Arial" w:hAnsi="Arial" w:eastAsia="Arial" w:cs="Arial"/>
          <w:noProof w:val="0"/>
          <w:sz w:val="24"/>
          <w:szCs w:val="24"/>
          <w:lang w:val="en-GB"/>
        </w:rPr>
        <w:t xml:space="preserve"> influencing it. The report primarily focuses on the hotel segment of the industry along with hotel standards. The purpose of </w:t>
      </w:r>
      <w:r w:rsidRPr="4CFAF7FF" w:rsidR="4CFAF7FF">
        <w:rPr>
          <w:rFonts w:ascii="Arial" w:hAnsi="Arial" w:eastAsia="Arial" w:cs="Arial"/>
          <w:noProof w:val="0"/>
          <w:sz w:val="24"/>
          <w:szCs w:val="24"/>
          <w:lang w:val="en-GB"/>
        </w:rPr>
        <w:t>maintaining</w:t>
      </w:r>
      <w:r w:rsidRPr="4CFAF7FF" w:rsidR="4CFAF7FF">
        <w:rPr>
          <w:rFonts w:ascii="Arial" w:hAnsi="Arial" w:eastAsia="Arial" w:cs="Arial"/>
          <w:noProof w:val="0"/>
          <w:sz w:val="24"/>
          <w:szCs w:val="24"/>
          <w:lang w:val="en-GB"/>
        </w:rPr>
        <w:t xml:space="preserve"> a strong brand standard in hotels will be offered in the following report. Further, it highlights reputation management relating it to the hotel industry. Service culture is considered one of the most effective organisational cultures that will be highlighted in the following report. Further, recommendations will also be provided </w:t>
      </w:r>
      <w:r w:rsidRPr="4CFAF7FF" w:rsidR="4CFAF7FF">
        <w:rPr>
          <w:rFonts w:ascii="Arial" w:hAnsi="Arial" w:eastAsia="Arial" w:cs="Arial"/>
          <w:noProof w:val="0"/>
          <w:sz w:val="24"/>
          <w:szCs w:val="24"/>
          <w:lang w:val="en-GB"/>
        </w:rPr>
        <w:t>regarding</w:t>
      </w:r>
      <w:r w:rsidRPr="4CFAF7FF" w:rsidR="4CFAF7FF">
        <w:rPr>
          <w:rFonts w:ascii="Arial" w:hAnsi="Arial" w:eastAsia="Arial" w:cs="Arial"/>
          <w:noProof w:val="0"/>
          <w:sz w:val="24"/>
          <w:szCs w:val="24"/>
          <w:lang w:val="en-GB"/>
        </w:rPr>
        <w:t xml:space="preserve"> market trends that need to be understood by the hotel industry for delivering healthier and premium customer services.</w:t>
      </w:r>
    </w:p>
    <w:p w:rsidR="4CFAF7FF" w:rsidP="4CFAF7FF" w:rsidRDefault="4CFAF7FF" w14:paraId="72F37943" w14:textId="0153E7B0">
      <w:pPr>
        <w:pStyle w:val="Normal"/>
        <w:spacing w:line="360" w:lineRule="auto"/>
        <w:jc w:val="both"/>
        <w:rPr>
          <w:rFonts w:ascii="Arial" w:hAnsi="Arial" w:eastAsia="Arial" w:cs="Arial"/>
          <w:noProof w:val="0"/>
          <w:sz w:val="24"/>
          <w:szCs w:val="24"/>
          <w:lang w:val="en-GB"/>
        </w:rPr>
      </w:pPr>
    </w:p>
    <w:p w:rsidR="4CFAF7FF" w:rsidP="4CFAF7FF" w:rsidRDefault="4CFAF7FF" w14:paraId="2E42C9F9" w14:textId="1C6CF84C">
      <w:pPr>
        <w:pStyle w:val="Normal"/>
        <w:spacing w:line="360" w:lineRule="auto"/>
        <w:jc w:val="both"/>
        <w:rPr>
          <w:rFonts w:ascii="Arial" w:hAnsi="Arial" w:eastAsia="Arial" w:cs="Arial"/>
          <w:noProof w:val="0"/>
          <w:sz w:val="24"/>
          <w:szCs w:val="24"/>
          <w:lang w:val="en-GB"/>
        </w:rPr>
      </w:pPr>
    </w:p>
    <w:p w:rsidR="4CFAF7FF" w:rsidP="4CFAF7FF" w:rsidRDefault="4CFAF7FF" w14:paraId="32EB3EB2" w14:textId="0C096DBC">
      <w:pPr>
        <w:pStyle w:val="Normal"/>
        <w:spacing w:line="360" w:lineRule="auto"/>
        <w:jc w:val="both"/>
        <w:rPr>
          <w:rFonts w:ascii="Arial" w:hAnsi="Arial" w:eastAsia="Arial" w:cs="Arial"/>
          <w:noProof w:val="0"/>
          <w:sz w:val="24"/>
          <w:szCs w:val="24"/>
          <w:lang w:val="en-GB"/>
        </w:rPr>
      </w:pPr>
    </w:p>
    <w:p w:rsidR="4CFAF7FF" w:rsidP="4CFAF7FF" w:rsidRDefault="4CFAF7FF" w14:paraId="6C949277" w14:textId="27277C10">
      <w:pPr>
        <w:pStyle w:val="Normal"/>
        <w:spacing w:line="360" w:lineRule="auto"/>
        <w:jc w:val="both"/>
        <w:rPr>
          <w:rFonts w:ascii="Arial" w:hAnsi="Arial" w:eastAsia="Arial" w:cs="Arial"/>
          <w:noProof w:val="0"/>
          <w:sz w:val="24"/>
          <w:szCs w:val="24"/>
          <w:lang w:val="en-GB"/>
        </w:rPr>
      </w:pPr>
    </w:p>
    <w:p w:rsidR="4CFAF7FF" w:rsidP="4CFAF7FF" w:rsidRDefault="4CFAF7FF" w14:paraId="3EE0147D" w14:textId="346131EC">
      <w:pPr>
        <w:pStyle w:val="Normal"/>
        <w:spacing w:line="360" w:lineRule="auto"/>
        <w:jc w:val="both"/>
        <w:rPr>
          <w:rFonts w:ascii="Arial" w:hAnsi="Arial" w:eastAsia="Arial" w:cs="Arial"/>
          <w:noProof w:val="0"/>
          <w:sz w:val="24"/>
          <w:szCs w:val="24"/>
          <w:lang w:val="en-GB"/>
        </w:rPr>
      </w:pPr>
    </w:p>
    <w:p w:rsidR="4CFAF7FF" w:rsidP="4CFAF7FF" w:rsidRDefault="4CFAF7FF" w14:paraId="75DDD104" w14:textId="39225FC7">
      <w:pPr>
        <w:pStyle w:val="Normal"/>
        <w:spacing w:line="360" w:lineRule="auto"/>
        <w:jc w:val="both"/>
        <w:rPr>
          <w:rFonts w:ascii="Arial" w:hAnsi="Arial" w:eastAsia="Arial" w:cs="Arial"/>
          <w:noProof w:val="0"/>
          <w:sz w:val="24"/>
          <w:szCs w:val="24"/>
          <w:lang w:val="en-GB"/>
        </w:rPr>
      </w:pPr>
    </w:p>
    <w:p w:rsidR="4CFAF7FF" w:rsidP="4CFAF7FF" w:rsidRDefault="4CFAF7FF" w14:paraId="41392418" w14:textId="5B26CE05">
      <w:pPr>
        <w:pStyle w:val="Normal"/>
        <w:spacing w:line="360" w:lineRule="auto"/>
        <w:jc w:val="both"/>
        <w:rPr>
          <w:rFonts w:ascii="Arial" w:hAnsi="Arial" w:eastAsia="Arial" w:cs="Arial"/>
          <w:noProof w:val="0"/>
          <w:sz w:val="24"/>
          <w:szCs w:val="24"/>
          <w:lang w:val="en-GB"/>
        </w:rPr>
      </w:pPr>
    </w:p>
    <w:p w:rsidR="4CFAF7FF" w:rsidP="4CFAF7FF" w:rsidRDefault="4CFAF7FF" w14:paraId="4611E25D" w14:textId="1EC8682B">
      <w:pPr>
        <w:pStyle w:val="Normal"/>
        <w:spacing w:line="360" w:lineRule="auto"/>
        <w:jc w:val="both"/>
        <w:rPr>
          <w:rFonts w:ascii="Arial" w:hAnsi="Arial" w:eastAsia="Arial" w:cs="Arial"/>
          <w:noProof w:val="0"/>
          <w:sz w:val="24"/>
          <w:szCs w:val="24"/>
          <w:lang w:val="en-GB"/>
        </w:rPr>
      </w:pPr>
    </w:p>
    <w:p w:rsidR="4CFAF7FF" w:rsidP="4CFAF7FF" w:rsidRDefault="4CFAF7FF" w14:paraId="09EE9155" w14:textId="085071BA">
      <w:pPr>
        <w:pStyle w:val="Normal"/>
        <w:spacing w:line="360" w:lineRule="auto"/>
        <w:jc w:val="both"/>
        <w:rPr>
          <w:rFonts w:ascii="Arial" w:hAnsi="Arial" w:eastAsia="Arial" w:cs="Arial"/>
          <w:noProof w:val="0"/>
          <w:sz w:val="24"/>
          <w:szCs w:val="24"/>
          <w:lang w:val="en-GB"/>
        </w:rPr>
      </w:pPr>
    </w:p>
    <w:p w:rsidR="4CFAF7FF" w:rsidP="4CFAF7FF" w:rsidRDefault="4CFAF7FF" w14:paraId="1425AD4B" w14:textId="42315F67">
      <w:pPr>
        <w:pStyle w:val="Normal"/>
        <w:spacing w:line="360" w:lineRule="auto"/>
        <w:jc w:val="both"/>
        <w:rPr>
          <w:rFonts w:ascii="Arial" w:hAnsi="Arial" w:eastAsia="Arial" w:cs="Arial"/>
          <w:noProof w:val="0"/>
          <w:sz w:val="24"/>
          <w:szCs w:val="24"/>
          <w:lang w:val="en-GB"/>
        </w:rPr>
      </w:pPr>
    </w:p>
    <w:p w:rsidR="4CFAF7FF" w:rsidP="4CFAF7FF" w:rsidRDefault="4CFAF7FF" w14:paraId="5E913B69" w14:textId="095E09C6">
      <w:pPr>
        <w:pStyle w:val="Normal"/>
        <w:spacing w:line="360" w:lineRule="auto"/>
        <w:jc w:val="both"/>
        <w:rPr>
          <w:rFonts w:ascii="Arial" w:hAnsi="Arial" w:eastAsia="Arial" w:cs="Arial"/>
          <w:noProof w:val="0"/>
          <w:sz w:val="24"/>
          <w:szCs w:val="24"/>
          <w:lang w:val="en-GB"/>
        </w:rPr>
      </w:pPr>
    </w:p>
    <w:p w:rsidR="4CFAF7FF" w:rsidP="4CFAF7FF" w:rsidRDefault="4CFAF7FF" w14:paraId="7C53436E" w14:textId="7BB7555E">
      <w:pPr>
        <w:pStyle w:val="Normal"/>
        <w:spacing w:line="360" w:lineRule="auto"/>
        <w:jc w:val="both"/>
        <w:rPr>
          <w:rFonts w:ascii="Arial" w:hAnsi="Arial" w:eastAsia="Arial" w:cs="Arial"/>
          <w:noProof w:val="0"/>
          <w:sz w:val="24"/>
          <w:szCs w:val="24"/>
          <w:lang w:val="en-GB"/>
        </w:rPr>
      </w:pPr>
    </w:p>
    <w:p w:rsidR="4CFAF7FF" w:rsidP="4CFAF7FF" w:rsidRDefault="4CFAF7FF" w14:paraId="20DADEEF" w14:textId="225842B6">
      <w:pPr>
        <w:pStyle w:val="Normal"/>
        <w:spacing w:line="360" w:lineRule="auto"/>
        <w:jc w:val="both"/>
        <w:rPr>
          <w:rFonts w:ascii="Arial" w:hAnsi="Arial" w:eastAsia="Arial" w:cs="Arial"/>
          <w:noProof w:val="0"/>
          <w:sz w:val="24"/>
          <w:szCs w:val="24"/>
          <w:lang w:val="en-GB"/>
        </w:rPr>
      </w:pPr>
    </w:p>
    <w:p w:rsidR="4CFAF7FF" w:rsidP="4CFAF7FF" w:rsidRDefault="4CFAF7FF" w14:paraId="336E7764" w14:textId="41664E00">
      <w:pPr>
        <w:pStyle w:val="Normal"/>
        <w:spacing w:line="360" w:lineRule="auto"/>
        <w:jc w:val="both"/>
        <w:rPr>
          <w:rFonts w:ascii="Arial" w:hAnsi="Arial" w:eastAsia="Arial" w:cs="Arial"/>
          <w:noProof w:val="0"/>
          <w:sz w:val="24"/>
          <w:szCs w:val="24"/>
          <w:lang w:val="en-GB"/>
        </w:rPr>
      </w:pPr>
    </w:p>
    <w:p w:rsidR="4CFAF7FF" w:rsidP="4CFAF7FF" w:rsidRDefault="4CFAF7FF" w14:paraId="538B9F94" w14:textId="61E797F5">
      <w:pPr>
        <w:pStyle w:val="Normal"/>
        <w:spacing w:line="360" w:lineRule="auto"/>
        <w:jc w:val="both"/>
        <w:rPr>
          <w:rFonts w:ascii="Arial" w:hAnsi="Arial" w:eastAsia="Arial" w:cs="Arial"/>
          <w:noProof w:val="0"/>
          <w:sz w:val="24"/>
          <w:szCs w:val="24"/>
          <w:lang w:val="en-GB"/>
        </w:rPr>
      </w:pPr>
    </w:p>
    <w:p w:rsidR="4CFAF7FF" w:rsidP="4CFAF7FF" w:rsidRDefault="4CFAF7FF" w14:paraId="04684CB8" w14:textId="157B3C7F">
      <w:pPr>
        <w:pStyle w:val="Normal"/>
        <w:spacing w:line="360" w:lineRule="auto"/>
        <w:jc w:val="both"/>
        <w:rPr>
          <w:rFonts w:ascii="Arial" w:hAnsi="Arial" w:eastAsia="Arial" w:cs="Arial"/>
          <w:noProof w:val="0"/>
          <w:sz w:val="24"/>
          <w:szCs w:val="24"/>
          <w:lang w:val="en-GB"/>
        </w:rPr>
      </w:pPr>
    </w:p>
    <w:p w:rsidR="4CFAF7FF" w:rsidP="4CFAF7FF" w:rsidRDefault="4CFAF7FF" w14:paraId="560BF972" w14:textId="4803EB55">
      <w:pPr>
        <w:pStyle w:val="Normal"/>
        <w:spacing w:line="360" w:lineRule="auto"/>
        <w:jc w:val="both"/>
        <w:rPr>
          <w:rFonts w:ascii="Arial" w:hAnsi="Arial" w:eastAsia="Arial" w:cs="Arial"/>
          <w:noProof w:val="0"/>
          <w:sz w:val="24"/>
          <w:szCs w:val="24"/>
          <w:lang w:val="en-GB"/>
        </w:rPr>
      </w:pPr>
    </w:p>
    <w:p w:rsidR="4CFAF7FF" w:rsidP="4CFAF7FF" w:rsidRDefault="4CFAF7FF" w14:paraId="4ABFD8E3" w14:textId="6034361E">
      <w:pPr>
        <w:pStyle w:val="Normal"/>
        <w:spacing w:line="360" w:lineRule="auto"/>
        <w:jc w:val="both"/>
        <w:rPr>
          <w:rFonts w:ascii="Arial" w:hAnsi="Arial" w:eastAsia="Arial" w:cs="Arial"/>
          <w:noProof w:val="0"/>
          <w:sz w:val="24"/>
          <w:szCs w:val="24"/>
          <w:lang w:val="en-GB"/>
        </w:rPr>
      </w:pPr>
    </w:p>
    <w:p w:rsidR="4CFAF7FF" w:rsidP="4CFAF7FF" w:rsidRDefault="4CFAF7FF" w14:paraId="5F1F4C38" w14:textId="677B7C72">
      <w:pPr>
        <w:pStyle w:val="Normal"/>
        <w:spacing w:line="360" w:lineRule="auto"/>
        <w:jc w:val="both"/>
        <w:rPr>
          <w:rFonts w:ascii="Arial" w:hAnsi="Arial" w:eastAsia="Arial" w:cs="Arial"/>
          <w:noProof w:val="0"/>
          <w:sz w:val="24"/>
          <w:szCs w:val="24"/>
          <w:lang w:val="en-GB"/>
        </w:rPr>
      </w:pPr>
    </w:p>
    <w:p w:rsidR="4CFAF7FF" w:rsidP="4CFAF7FF" w:rsidRDefault="4CFAF7FF" w14:paraId="1EDC491E" w14:textId="43067682">
      <w:pPr>
        <w:pStyle w:val="Normal"/>
        <w:spacing w:line="360" w:lineRule="auto"/>
        <w:jc w:val="both"/>
        <w:rPr>
          <w:rFonts w:ascii="Arial" w:hAnsi="Arial" w:eastAsia="Arial" w:cs="Arial"/>
          <w:noProof w:val="0"/>
          <w:sz w:val="24"/>
          <w:szCs w:val="24"/>
          <w:lang w:val="en-GB"/>
        </w:rPr>
      </w:pPr>
    </w:p>
    <w:p w:rsidR="4CFAF7FF" w:rsidP="4CFAF7FF" w:rsidRDefault="4CFAF7FF" w14:paraId="28152FF5" w14:textId="6B9A377D">
      <w:pPr>
        <w:pStyle w:val="Heading1"/>
        <w:spacing w:line="360" w:lineRule="auto"/>
        <w:jc w:val="both"/>
        <w:rPr>
          <w:rFonts w:ascii="Arial" w:hAnsi="Arial" w:eastAsia="Arial" w:cs="Arial"/>
          <w:noProof w:val="0"/>
          <w:sz w:val="24"/>
          <w:szCs w:val="24"/>
          <w:lang w:val="en-GB"/>
        </w:rPr>
      </w:pPr>
    </w:p>
    <w:p w:rsidR="4CFAF7FF" w:rsidP="4CFAF7FF" w:rsidRDefault="4CFAF7FF" w14:paraId="7068D0A0" w14:textId="177CE499">
      <w:pPr>
        <w:pStyle w:val="Heading1"/>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Table of Contents</w:t>
      </w:r>
    </w:p>
    <w:p w:rsidR="4CFAF7FF" w:rsidP="4CFAF7FF" w:rsidRDefault="4CFAF7FF" w14:paraId="36A60EEB" w14:textId="330C9D4A">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Introduction................................................................................................................4</w:t>
      </w:r>
    </w:p>
    <w:p w:rsidR="4CFAF7FF" w:rsidP="4CFAF7FF" w:rsidRDefault="4CFAF7FF" w14:paraId="0C061EA5" w14:textId="1D19F3ED">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Hotel standards.........................................................................................................5</w:t>
      </w:r>
    </w:p>
    <w:p w:rsidR="4CFAF7FF" w:rsidP="4CFAF7FF" w:rsidRDefault="4CFAF7FF" w14:paraId="21379558" w14:textId="0D4E51E5">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Reputation Management ..........................................................................................6</w:t>
      </w:r>
    </w:p>
    <w:p w:rsidR="4CFAF7FF" w:rsidP="4CFAF7FF" w:rsidRDefault="4CFAF7FF" w14:paraId="2AA8A658" w14:textId="77CF0DCC">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Service culture..........................................................................................................8</w:t>
      </w:r>
    </w:p>
    <w:p w:rsidR="4CFAF7FF" w:rsidP="4CFAF7FF" w:rsidRDefault="4CFAF7FF" w14:paraId="35768D27" w14:textId="2C5E5055">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Recommendations....................................................................................................9</w:t>
      </w:r>
    </w:p>
    <w:p w:rsidR="4CFAF7FF" w:rsidP="4CFAF7FF" w:rsidRDefault="4CFAF7FF" w14:paraId="5248F140" w14:textId="6449B3FE">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Conclusion................................................................................................................10</w:t>
      </w:r>
    </w:p>
    <w:p w:rsidR="4CFAF7FF" w:rsidP="4CFAF7FF" w:rsidRDefault="4CFAF7FF" w14:paraId="6F9296D4" w14:textId="71A77B22">
      <w:pPr>
        <w:pStyle w:val="Heading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FAF7FF" w:rsidR="4CFAF7FF">
        <w:rPr>
          <w:rFonts w:ascii="Arial" w:hAnsi="Arial" w:eastAsia="Arial" w:cs="Arial"/>
          <w:noProof w:val="0"/>
          <w:sz w:val="24"/>
          <w:szCs w:val="24"/>
          <w:lang w:val="en-GB"/>
        </w:rPr>
        <w:t>References..............................................................................................................11</w:t>
      </w:r>
    </w:p>
    <w:p w:rsidR="4CFAF7FF" w:rsidP="4CFAF7FF" w:rsidRDefault="4CFAF7FF" w14:paraId="3D8FBE9F" w14:textId="5C598E6A">
      <w:pPr>
        <w:pStyle w:val="Heading1"/>
        <w:spacing w:line="360" w:lineRule="auto"/>
        <w:jc w:val="both"/>
        <w:rPr>
          <w:rFonts w:ascii="Arial" w:hAnsi="Arial" w:eastAsia="Arial" w:cs="Arial"/>
          <w:noProof w:val="0"/>
          <w:sz w:val="24"/>
          <w:szCs w:val="24"/>
          <w:lang w:val="en-GB"/>
        </w:rPr>
      </w:pPr>
    </w:p>
    <w:p w:rsidR="4CFAF7FF" w:rsidP="4CFAF7FF" w:rsidRDefault="4CFAF7FF" w14:paraId="0AE1E84B" w14:textId="214B5132">
      <w:pPr>
        <w:pStyle w:val="Normal"/>
        <w:spacing w:line="360" w:lineRule="auto"/>
        <w:jc w:val="both"/>
        <w:rPr>
          <w:rFonts w:ascii="Arial" w:hAnsi="Arial" w:eastAsia="Arial" w:cs="Arial"/>
          <w:noProof w:val="0"/>
          <w:sz w:val="24"/>
          <w:szCs w:val="24"/>
          <w:lang w:val="en-GB"/>
        </w:rPr>
      </w:pPr>
    </w:p>
    <w:p w:rsidR="4CFAF7FF" w:rsidP="4CFAF7FF" w:rsidRDefault="4CFAF7FF" w14:paraId="6BC3B683" w14:textId="492D9A13">
      <w:pPr>
        <w:pStyle w:val="Normal"/>
        <w:spacing w:line="360" w:lineRule="auto"/>
        <w:jc w:val="both"/>
        <w:rPr>
          <w:rFonts w:ascii="Arial" w:hAnsi="Arial" w:eastAsia="Arial" w:cs="Arial"/>
          <w:noProof w:val="0"/>
          <w:sz w:val="24"/>
          <w:szCs w:val="24"/>
          <w:lang w:val="en-GB"/>
        </w:rPr>
      </w:pPr>
    </w:p>
    <w:p w:rsidR="4CFAF7FF" w:rsidP="4CFAF7FF" w:rsidRDefault="4CFAF7FF" w14:paraId="7C8AEFF0" w14:textId="72C357EA">
      <w:pPr>
        <w:pStyle w:val="Normal"/>
        <w:spacing w:line="360" w:lineRule="auto"/>
        <w:jc w:val="both"/>
        <w:rPr>
          <w:rFonts w:ascii="Arial" w:hAnsi="Arial" w:eastAsia="Arial" w:cs="Arial"/>
          <w:noProof w:val="0"/>
          <w:sz w:val="24"/>
          <w:szCs w:val="24"/>
          <w:lang w:val="en-GB"/>
        </w:rPr>
      </w:pPr>
    </w:p>
    <w:p w:rsidR="4CFAF7FF" w:rsidP="4CFAF7FF" w:rsidRDefault="4CFAF7FF" w14:paraId="73D60B98" w14:textId="3C299F31">
      <w:pPr>
        <w:pStyle w:val="Normal"/>
        <w:spacing w:line="360" w:lineRule="auto"/>
        <w:jc w:val="both"/>
        <w:rPr>
          <w:rFonts w:ascii="Arial" w:hAnsi="Arial" w:eastAsia="Arial" w:cs="Arial"/>
          <w:noProof w:val="0"/>
          <w:sz w:val="24"/>
          <w:szCs w:val="24"/>
          <w:lang w:val="en-GB"/>
        </w:rPr>
      </w:pPr>
    </w:p>
    <w:p w:rsidR="4CFAF7FF" w:rsidP="4CFAF7FF" w:rsidRDefault="4CFAF7FF" w14:paraId="5154EA3F" w14:textId="0C113841">
      <w:pPr>
        <w:pStyle w:val="Normal"/>
        <w:spacing w:line="360" w:lineRule="auto"/>
        <w:jc w:val="both"/>
        <w:rPr>
          <w:rFonts w:ascii="Arial" w:hAnsi="Arial" w:eastAsia="Arial" w:cs="Arial"/>
          <w:noProof w:val="0"/>
          <w:sz w:val="24"/>
          <w:szCs w:val="24"/>
          <w:lang w:val="en-GB"/>
        </w:rPr>
      </w:pPr>
    </w:p>
    <w:p w:rsidR="4CFAF7FF" w:rsidP="4CFAF7FF" w:rsidRDefault="4CFAF7FF" w14:paraId="7642B435" w14:textId="77B81AEB">
      <w:pPr>
        <w:pStyle w:val="Normal"/>
        <w:spacing w:line="360" w:lineRule="auto"/>
        <w:jc w:val="both"/>
        <w:rPr>
          <w:rFonts w:ascii="Arial" w:hAnsi="Arial" w:eastAsia="Arial" w:cs="Arial"/>
          <w:noProof w:val="0"/>
          <w:sz w:val="24"/>
          <w:szCs w:val="24"/>
          <w:lang w:val="en-GB"/>
        </w:rPr>
      </w:pPr>
    </w:p>
    <w:p w:rsidR="4CFAF7FF" w:rsidP="4CFAF7FF" w:rsidRDefault="4CFAF7FF" w14:paraId="277FB64C" w14:textId="678C63D6">
      <w:pPr>
        <w:pStyle w:val="Normal"/>
        <w:spacing w:line="360" w:lineRule="auto"/>
        <w:jc w:val="both"/>
        <w:rPr>
          <w:rFonts w:ascii="Arial" w:hAnsi="Arial" w:eastAsia="Arial" w:cs="Arial"/>
          <w:noProof w:val="0"/>
          <w:sz w:val="24"/>
          <w:szCs w:val="24"/>
          <w:lang w:val="en-GB"/>
        </w:rPr>
      </w:pPr>
    </w:p>
    <w:p w:rsidR="4CFAF7FF" w:rsidP="4CFAF7FF" w:rsidRDefault="4CFAF7FF" w14:paraId="3237CF62" w14:textId="57F0BFAA">
      <w:pPr>
        <w:pStyle w:val="Normal"/>
        <w:spacing w:line="360" w:lineRule="auto"/>
        <w:jc w:val="both"/>
        <w:rPr>
          <w:rFonts w:ascii="Arial" w:hAnsi="Arial" w:eastAsia="Arial" w:cs="Arial"/>
          <w:noProof w:val="0"/>
          <w:sz w:val="24"/>
          <w:szCs w:val="24"/>
          <w:lang w:val="en-GB"/>
        </w:rPr>
      </w:pPr>
    </w:p>
    <w:p w:rsidR="4CFAF7FF" w:rsidP="4CFAF7FF" w:rsidRDefault="4CFAF7FF" w14:paraId="2029005F" w14:textId="5BE9015E">
      <w:pPr>
        <w:pStyle w:val="Normal"/>
        <w:spacing w:line="360" w:lineRule="auto"/>
        <w:jc w:val="both"/>
        <w:rPr>
          <w:rFonts w:ascii="Arial" w:hAnsi="Arial" w:eastAsia="Arial" w:cs="Arial"/>
          <w:noProof w:val="0"/>
          <w:sz w:val="24"/>
          <w:szCs w:val="24"/>
          <w:lang w:val="en-GB"/>
        </w:rPr>
      </w:pPr>
    </w:p>
    <w:p w:rsidR="4CFAF7FF" w:rsidP="4CFAF7FF" w:rsidRDefault="4CFAF7FF" w14:paraId="298F52A4" w14:textId="1F7AB2D1">
      <w:pPr>
        <w:pStyle w:val="Normal"/>
        <w:spacing w:line="360" w:lineRule="auto"/>
        <w:jc w:val="both"/>
        <w:rPr>
          <w:rFonts w:ascii="Arial" w:hAnsi="Arial" w:eastAsia="Arial" w:cs="Arial"/>
          <w:noProof w:val="0"/>
          <w:sz w:val="24"/>
          <w:szCs w:val="24"/>
          <w:lang w:val="en-GB"/>
        </w:rPr>
      </w:pPr>
    </w:p>
    <w:p w:rsidR="4CFAF7FF" w:rsidP="4CFAF7FF" w:rsidRDefault="4CFAF7FF" w14:paraId="6DA182EB" w14:textId="6B4B35F7">
      <w:pPr>
        <w:pStyle w:val="Normal"/>
        <w:spacing w:line="360" w:lineRule="auto"/>
        <w:jc w:val="both"/>
        <w:rPr>
          <w:rFonts w:ascii="Arial" w:hAnsi="Arial" w:eastAsia="Arial" w:cs="Arial"/>
          <w:noProof w:val="0"/>
          <w:sz w:val="24"/>
          <w:szCs w:val="24"/>
          <w:lang w:val="en-GB"/>
        </w:rPr>
      </w:pPr>
    </w:p>
    <w:p w:rsidR="4CFAF7FF" w:rsidP="4CFAF7FF" w:rsidRDefault="4CFAF7FF" w14:paraId="39C07CD8" w14:textId="057BB00E">
      <w:pPr>
        <w:pStyle w:val="Normal"/>
        <w:spacing w:line="360" w:lineRule="auto"/>
        <w:jc w:val="both"/>
        <w:rPr>
          <w:rFonts w:ascii="Arial" w:hAnsi="Arial" w:eastAsia="Arial" w:cs="Arial"/>
          <w:noProof w:val="0"/>
          <w:sz w:val="24"/>
          <w:szCs w:val="24"/>
          <w:lang w:val="en-GB"/>
        </w:rPr>
      </w:pPr>
    </w:p>
    <w:p w:rsidR="4CFAF7FF" w:rsidP="4CFAF7FF" w:rsidRDefault="4CFAF7FF" w14:paraId="5F29028D" w14:textId="2A59A212">
      <w:pPr>
        <w:pStyle w:val="Normal"/>
        <w:spacing w:line="360" w:lineRule="auto"/>
        <w:jc w:val="both"/>
        <w:rPr>
          <w:rFonts w:ascii="Arial" w:hAnsi="Arial" w:eastAsia="Arial" w:cs="Arial"/>
          <w:noProof w:val="0"/>
          <w:sz w:val="24"/>
          <w:szCs w:val="24"/>
          <w:lang w:val="en-GB"/>
        </w:rPr>
      </w:pPr>
    </w:p>
    <w:p w:rsidR="4CFAF7FF" w:rsidP="4CFAF7FF" w:rsidRDefault="4CFAF7FF" w14:paraId="615F27ED" w14:textId="3BA52751">
      <w:pPr>
        <w:pStyle w:val="Normal"/>
        <w:spacing w:line="360" w:lineRule="auto"/>
        <w:jc w:val="both"/>
        <w:rPr>
          <w:rFonts w:ascii="Arial" w:hAnsi="Arial" w:eastAsia="Arial" w:cs="Arial"/>
          <w:noProof w:val="0"/>
          <w:sz w:val="24"/>
          <w:szCs w:val="24"/>
          <w:lang w:val="en-GB"/>
        </w:rPr>
      </w:pPr>
      <w:bookmarkStart w:name="_Int_SbHu3rmm" w:id="1588375593"/>
      <w:r w:rsidRPr="4CFAF7FF" w:rsidR="4CFAF7FF">
        <w:rPr>
          <w:rFonts w:ascii="Arial" w:hAnsi="Arial" w:eastAsia="Arial" w:cs="Arial"/>
          <w:noProof w:val="0"/>
          <w:sz w:val="24"/>
          <w:szCs w:val="24"/>
          <w:lang w:val="en-GB"/>
        </w:rPr>
        <w:t>Introduction</w:t>
      </w:r>
      <w:bookmarkEnd w:id="1588375593"/>
    </w:p>
    <w:p w:rsidR="4CFAF7FF" w:rsidP="4CFAF7FF" w:rsidRDefault="4CFAF7FF" w14:paraId="1831A250" w14:textId="2DE82CA5">
      <w:pPr>
        <w:pStyle w:val="Normal"/>
        <w:spacing w:line="360" w:lineRule="auto"/>
        <w:jc w:val="both"/>
      </w:pPr>
      <w:r w:rsidRPr="4CFAF7FF" w:rsidR="4CFAF7FF">
        <w:rPr>
          <w:rFonts w:ascii="Arial" w:hAnsi="Arial" w:eastAsia="Arial" w:cs="Arial"/>
          <w:noProof w:val="0"/>
          <w:sz w:val="24"/>
          <w:szCs w:val="24"/>
          <w:lang w:val="en-GB"/>
        </w:rPr>
        <w:t xml:space="preserve">The following report will be on the hospitality industry and guest services and will highlight </w:t>
      </w:r>
      <w:r w:rsidRPr="4CFAF7FF" w:rsidR="4CFAF7FF">
        <w:rPr>
          <w:rFonts w:ascii="Arial" w:hAnsi="Arial" w:eastAsia="Arial" w:cs="Arial"/>
          <w:noProof w:val="0"/>
          <w:sz w:val="24"/>
          <w:szCs w:val="24"/>
          <w:lang w:val="en-GB"/>
        </w:rPr>
        <w:t>a range of factors</w:t>
      </w:r>
      <w:r w:rsidRPr="4CFAF7FF" w:rsidR="4CFAF7FF">
        <w:rPr>
          <w:rFonts w:ascii="Arial" w:hAnsi="Arial" w:eastAsia="Arial" w:cs="Arial"/>
          <w:noProof w:val="0"/>
          <w:sz w:val="24"/>
          <w:szCs w:val="24"/>
          <w:lang w:val="en-GB"/>
        </w:rPr>
        <w:t xml:space="preserve"> influencing it. The report will have its primary focus on the hotel segment of the industry along with hotel standards. It will discuss the purpose associated with consistency in brand standards. Further, it will also highlight reputation management relating it to the hotel industry. A concept of service culture and its importance within the hotel industry will be offered in the report. Further, recommendations will also be provided to the hotel industry </w:t>
      </w:r>
      <w:r w:rsidRPr="4CFAF7FF" w:rsidR="4CFAF7FF">
        <w:rPr>
          <w:rFonts w:ascii="Arial" w:hAnsi="Arial" w:eastAsia="Arial" w:cs="Arial"/>
          <w:noProof w:val="0"/>
          <w:sz w:val="24"/>
          <w:szCs w:val="24"/>
          <w:lang w:val="en-GB"/>
        </w:rPr>
        <w:t>regarding</w:t>
      </w:r>
      <w:r w:rsidRPr="4CFAF7FF" w:rsidR="4CFAF7FF">
        <w:rPr>
          <w:rFonts w:ascii="Arial" w:hAnsi="Arial" w:eastAsia="Arial" w:cs="Arial"/>
          <w:noProof w:val="0"/>
          <w:sz w:val="24"/>
          <w:szCs w:val="24"/>
          <w:lang w:val="en-GB"/>
        </w:rPr>
        <w:t xml:space="preserve"> market trends that need to be understood for delivering </w:t>
      </w:r>
      <w:r w:rsidRPr="4CFAF7FF" w:rsidR="4CFAF7FF">
        <w:rPr>
          <w:rFonts w:ascii="Arial" w:hAnsi="Arial" w:eastAsia="Arial" w:cs="Arial"/>
          <w:noProof w:val="0"/>
          <w:sz w:val="24"/>
          <w:szCs w:val="24"/>
          <w:lang w:val="en-GB"/>
        </w:rPr>
        <w:t>appropriate customer</w:t>
      </w:r>
      <w:r w:rsidRPr="4CFAF7FF" w:rsidR="4CFAF7FF">
        <w:rPr>
          <w:rFonts w:ascii="Arial" w:hAnsi="Arial" w:eastAsia="Arial" w:cs="Arial"/>
          <w:noProof w:val="0"/>
          <w:sz w:val="24"/>
          <w:szCs w:val="24"/>
          <w:lang w:val="en-GB"/>
        </w:rPr>
        <w:t xml:space="preserve"> services.</w:t>
      </w:r>
    </w:p>
    <w:p w:rsidR="4CFAF7FF" w:rsidP="4CFAF7FF" w:rsidRDefault="4CFAF7FF" w14:paraId="4B9BFEEF" w14:textId="431C38E8">
      <w:pPr>
        <w:pStyle w:val="Normal"/>
        <w:spacing w:line="360" w:lineRule="auto"/>
        <w:jc w:val="both"/>
        <w:rPr>
          <w:rFonts w:ascii="Arial" w:hAnsi="Arial" w:eastAsia="Arial" w:cs="Arial"/>
          <w:noProof w:val="0"/>
          <w:sz w:val="24"/>
          <w:szCs w:val="24"/>
          <w:lang w:val="en-GB"/>
        </w:rPr>
      </w:pPr>
    </w:p>
    <w:p w:rsidR="4CFAF7FF" w:rsidP="4CFAF7FF" w:rsidRDefault="4CFAF7FF" w14:paraId="0C916F6A" w14:textId="65ED59E8">
      <w:pPr>
        <w:pStyle w:val="Normal"/>
        <w:spacing w:line="360" w:lineRule="auto"/>
        <w:jc w:val="both"/>
        <w:rPr>
          <w:rFonts w:ascii="Arial" w:hAnsi="Arial" w:eastAsia="Arial" w:cs="Arial"/>
          <w:noProof w:val="0"/>
          <w:sz w:val="24"/>
          <w:szCs w:val="24"/>
          <w:lang w:val="en-GB"/>
        </w:rPr>
      </w:pPr>
    </w:p>
    <w:p w:rsidR="4CFAF7FF" w:rsidP="4CFAF7FF" w:rsidRDefault="4CFAF7FF" w14:paraId="5A822DBA" w14:textId="230A22A5">
      <w:pPr>
        <w:pStyle w:val="Normal"/>
        <w:spacing w:line="360" w:lineRule="auto"/>
        <w:jc w:val="both"/>
        <w:rPr>
          <w:rFonts w:ascii="Arial" w:hAnsi="Arial" w:eastAsia="Arial" w:cs="Arial"/>
          <w:noProof w:val="0"/>
          <w:sz w:val="24"/>
          <w:szCs w:val="24"/>
          <w:lang w:val="en-GB"/>
        </w:rPr>
      </w:pPr>
    </w:p>
    <w:p w:rsidR="4CFAF7FF" w:rsidP="4CFAF7FF" w:rsidRDefault="4CFAF7FF" w14:paraId="1E74F08F" w14:textId="14E1F09C">
      <w:pPr>
        <w:pStyle w:val="Normal"/>
        <w:spacing w:line="360" w:lineRule="auto"/>
        <w:jc w:val="both"/>
        <w:rPr>
          <w:rFonts w:ascii="Arial" w:hAnsi="Arial" w:eastAsia="Arial" w:cs="Arial"/>
          <w:noProof w:val="0"/>
          <w:sz w:val="24"/>
          <w:szCs w:val="24"/>
          <w:lang w:val="en-GB"/>
        </w:rPr>
      </w:pPr>
    </w:p>
    <w:p w:rsidR="4CFAF7FF" w:rsidP="4CFAF7FF" w:rsidRDefault="4CFAF7FF" w14:paraId="5489DC4E" w14:textId="11D34D5A">
      <w:pPr>
        <w:pStyle w:val="Normal"/>
        <w:spacing w:line="360" w:lineRule="auto"/>
        <w:jc w:val="both"/>
        <w:rPr>
          <w:rFonts w:ascii="Arial" w:hAnsi="Arial" w:eastAsia="Arial" w:cs="Arial"/>
          <w:noProof w:val="0"/>
          <w:sz w:val="24"/>
          <w:szCs w:val="24"/>
          <w:lang w:val="en-GB"/>
        </w:rPr>
      </w:pPr>
    </w:p>
    <w:p w:rsidR="4CFAF7FF" w:rsidP="4CFAF7FF" w:rsidRDefault="4CFAF7FF" w14:paraId="7042794D" w14:textId="55BE32C3">
      <w:pPr>
        <w:pStyle w:val="Normal"/>
        <w:spacing w:line="360" w:lineRule="auto"/>
        <w:jc w:val="both"/>
        <w:rPr>
          <w:rFonts w:ascii="Arial" w:hAnsi="Arial" w:eastAsia="Arial" w:cs="Arial"/>
          <w:noProof w:val="0"/>
          <w:sz w:val="24"/>
          <w:szCs w:val="24"/>
          <w:lang w:val="en-GB"/>
        </w:rPr>
      </w:pPr>
    </w:p>
    <w:p w:rsidR="4CFAF7FF" w:rsidP="4CFAF7FF" w:rsidRDefault="4CFAF7FF" w14:paraId="7E21B117" w14:textId="45B2747D">
      <w:pPr>
        <w:pStyle w:val="Normal"/>
        <w:spacing w:line="360" w:lineRule="auto"/>
        <w:jc w:val="both"/>
        <w:rPr>
          <w:rFonts w:ascii="Arial" w:hAnsi="Arial" w:eastAsia="Arial" w:cs="Arial"/>
          <w:noProof w:val="0"/>
          <w:sz w:val="24"/>
          <w:szCs w:val="24"/>
          <w:lang w:val="en-GB"/>
        </w:rPr>
      </w:pPr>
    </w:p>
    <w:p w:rsidR="4CFAF7FF" w:rsidP="4CFAF7FF" w:rsidRDefault="4CFAF7FF" w14:paraId="774B09EF" w14:textId="6154DCA6">
      <w:pPr>
        <w:pStyle w:val="Normal"/>
        <w:spacing w:line="360" w:lineRule="auto"/>
        <w:jc w:val="both"/>
        <w:rPr>
          <w:rFonts w:ascii="Arial" w:hAnsi="Arial" w:eastAsia="Arial" w:cs="Arial"/>
          <w:noProof w:val="0"/>
          <w:sz w:val="24"/>
          <w:szCs w:val="24"/>
          <w:lang w:val="en-GB"/>
        </w:rPr>
      </w:pPr>
    </w:p>
    <w:p w:rsidR="4CFAF7FF" w:rsidP="4CFAF7FF" w:rsidRDefault="4CFAF7FF" w14:paraId="39C929CB" w14:textId="4E28E503">
      <w:pPr>
        <w:pStyle w:val="Normal"/>
        <w:spacing w:line="360" w:lineRule="auto"/>
        <w:jc w:val="both"/>
        <w:rPr>
          <w:rFonts w:ascii="Arial" w:hAnsi="Arial" w:eastAsia="Arial" w:cs="Arial"/>
          <w:noProof w:val="0"/>
          <w:sz w:val="24"/>
          <w:szCs w:val="24"/>
          <w:lang w:val="en-GB"/>
        </w:rPr>
      </w:pPr>
    </w:p>
    <w:p w:rsidR="4CFAF7FF" w:rsidP="4CFAF7FF" w:rsidRDefault="4CFAF7FF" w14:paraId="30CDCD87" w14:textId="7566BE6E">
      <w:pPr>
        <w:pStyle w:val="Normal"/>
        <w:spacing w:line="360" w:lineRule="auto"/>
        <w:jc w:val="both"/>
        <w:rPr>
          <w:rFonts w:ascii="Arial" w:hAnsi="Arial" w:eastAsia="Arial" w:cs="Arial"/>
          <w:noProof w:val="0"/>
          <w:sz w:val="24"/>
          <w:szCs w:val="24"/>
          <w:lang w:val="en-GB"/>
        </w:rPr>
      </w:pPr>
    </w:p>
    <w:p w:rsidR="4CFAF7FF" w:rsidP="4CFAF7FF" w:rsidRDefault="4CFAF7FF" w14:paraId="38BAD011" w14:textId="750558A7">
      <w:pPr>
        <w:pStyle w:val="Normal"/>
        <w:spacing w:line="360" w:lineRule="auto"/>
        <w:jc w:val="both"/>
        <w:rPr>
          <w:rFonts w:ascii="Arial" w:hAnsi="Arial" w:eastAsia="Arial" w:cs="Arial"/>
          <w:noProof w:val="0"/>
          <w:sz w:val="24"/>
          <w:szCs w:val="24"/>
          <w:lang w:val="en-GB"/>
        </w:rPr>
      </w:pPr>
    </w:p>
    <w:p w:rsidR="4CFAF7FF" w:rsidP="4CFAF7FF" w:rsidRDefault="4CFAF7FF" w14:paraId="6FCA8684" w14:textId="7B1742ED">
      <w:pPr>
        <w:pStyle w:val="Normal"/>
        <w:spacing w:line="360" w:lineRule="auto"/>
        <w:jc w:val="both"/>
        <w:rPr>
          <w:rFonts w:ascii="Arial" w:hAnsi="Arial" w:eastAsia="Arial" w:cs="Arial"/>
          <w:noProof w:val="0"/>
          <w:sz w:val="24"/>
          <w:szCs w:val="24"/>
          <w:lang w:val="en-GB"/>
        </w:rPr>
      </w:pPr>
    </w:p>
    <w:p w:rsidR="4CFAF7FF" w:rsidP="4CFAF7FF" w:rsidRDefault="4CFAF7FF" w14:paraId="1BAF9196" w14:textId="2AA8D963">
      <w:pPr>
        <w:pStyle w:val="Normal"/>
        <w:spacing w:line="360" w:lineRule="auto"/>
        <w:jc w:val="both"/>
        <w:rPr>
          <w:rFonts w:ascii="Arial" w:hAnsi="Arial" w:eastAsia="Arial" w:cs="Arial"/>
          <w:noProof w:val="0"/>
          <w:sz w:val="24"/>
          <w:szCs w:val="24"/>
          <w:lang w:val="en-GB"/>
        </w:rPr>
      </w:pPr>
    </w:p>
    <w:p w:rsidR="4CFAF7FF" w:rsidP="4CFAF7FF" w:rsidRDefault="4CFAF7FF" w14:paraId="756202B0" w14:textId="2E305B38">
      <w:pPr>
        <w:pStyle w:val="Normal"/>
        <w:spacing w:line="360" w:lineRule="auto"/>
        <w:jc w:val="both"/>
        <w:rPr>
          <w:rFonts w:ascii="Arial" w:hAnsi="Arial" w:eastAsia="Arial" w:cs="Arial"/>
          <w:noProof w:val="0"/>
          <w:sz w:val="24"/>
          <w:szCs w:val="24"/>
          <w:lang w:val="en-GB"/>
        </w:rPr>
      </w:pPr>
    </w:p>
    <w:p w:rsidR="4CFAF7FF" w:rsidP="4CFAF7FF" w:rsidRDefault="4CFAF7FF" w14:paraId="7E9AF88B" w14:textId="6A56A314">
      <w:pPr>
        <w:pStyle w:val="Normal"/>
        <w:spacing w:line="360" w:lineRule="auto"/>
        <w:jc w:val="both"/>
        <w:rPr>
          <w:rFonts w:ascii="Arial" w:hAnsi="Arial" w:eastAsia="Arial" w:cs="Arial"/>
          <w:noProof w:val="0"/>
          <w:sz w:val="24"/>
          <w:szCs w:val="24"/>
          <w:lang w:val="en-GB"/>
        </w:rPr>
      </w:pPr>
    </w:p>
    <w:p w:rsidR="4CFAF7FF" w:rsidP="4CFAF7FF" w:rsidRDefault="4CFAF7FF" w14:paraId="7DAB84DF" w14:textId="7F2E4168">
      <w:pPr>
        <w:pStyle w:val="Normal"/>
        <w:spacing w:line="360" w:lineRule="auto"/>
        <w:jc w:val="both"/>
        <w:rPr>
          <w:rFonts w:ascii="Arial" w:hAnsi="Arial" w:eastAsia="Arial" w:cs="Arial"/>
          <w:noProof w:val="0"/>
          <w:sz w:val="24"/>
          <w:szCs w:val="24"/>
          <w:lang w:val="en-GB"/>
        </w:rPr>
      </w:pPr>
    </w:p>
    <w:p w:rsidR="4CFAF7FF" w:rsidP="4CFAF7FF" w:rsidRDefault="4CFAF7FF" w14:paraId="7303AF7C" w14:textId="77996453">
      <w:pPr>
        <w:pStyle w:val="Normal"/>
        <w:spacing w:line="360" w:lineRule="auto"/>
        <w:jc w:val="both"/>
        <w:rPr>
          <w:rFonts w:ascii="Arial" w:hAnsi="Arial" w:eastAsia="Arial" w:cs="Arial"/>
          <w:noProof w:val="0"/>
          <w:sz w:val="24"/>
          <w:szCs w:val="24"/>
          <w:lang w:val="en-GB"/>
        </w:rPr>
      </w:pPr>
    </w:p>
    <w:p w:rsidR="4CFAF7FF" w:rsidP="4CFAF7FF" w:rsidRDefault="4CFAF7FF" w14:paraId="2F3406BC" w14:textId="33F1A5D0">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Hotel standards</w:t>
      </w:r>
    </w:p>
    <w:p w:rsidR="4CFAF7FF" w:rsidP="4CFAF7FF" w:rsidRDefault="4CFAF7FF" w14:paraId="2F2454C8" w14:textId="2CB97475">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The hotel industry is among the rapidly growing industries in the world. In the year 2022, the market size of the UK hotel industry was 16. 42 billion pounds (Statista, 2023). In the growing and competitive business environment, the hotel organisation needs to uphold their value and </w:t>
      </w:r>
      <w:r w:rsidRPr="4CFAF7FF" w:rsidR="4CFAF7FF">
        <w:rPr>
          <w:rFonts w:ascii="Arial" w:hAnsi="Arial" w:eastAsia="Arial" w:cs="Arial"/>
          <w:noProof w:val="0"/>
          <w:sz w:val="24"/>
          <w:szCs w:val="24"/>
          <w:lang w:val="en-GB"/>
        </w:rPr>
        <w:t>maintain</w:t>
      </w:r>
      <w:r w:rsidRPr="4CFAF7FF" w:rsidR="4CFAF7FF">
        <w:rPr>
          <w:rFonts w:ascii="Arial" w:hAnsi="Arial" w:eastAsia="Arial" w:cs="Arial"/>
          <w:noProof w:val="0"/>
          <w:sz w:val="24"/>
          <w:szCs w:val="24"/>
          <w:lang w:val="en-GB"/>
        </w:rPr>
        <w:t xml:space="preserve"> its standards (Salem, 2021). In the present scenario, the hotels need to strengthen their brand presence to remain relevant in the business market. Brand standards include every aspect of the organisation. As per </w:t>
      </w:r>
      <w:r w:rsidRPr="4CFAF7FF" w:rsidR="4CFAF7FF">
        <w:rPr>
          <w:rFonts w:ascii="Arial" w:hAnsi="Arial" w:eastAsia="Arial" w:cs="Arial"/>
          <w:noProof w:val="0"/>
          <w:sz w:val="24"/>
          <w:szCs w:val="24"/>
          <w:lang w:val="en-GB"/>
        </w:rPr>
        <w:t>Foroudi</w:t>
      </w:r>
      <w:r w:rsidRPr="4CFAF7FF" w:rsidR="4CFAF7FF">
        <w:rPr>
          <w:rFonts w:ascii="Arial" w:hAnsi="Arial" w:eastAsia="Arial" w:cs="Arial"/>
          <w:noProof w:val="0"/>
          <w:sz w:val="24"/>
          <w:szCs w:val="24"/>
          <w:lang w:val="en-GB"/>
        </w:rPr>
        <w:t xml:space="preserve"> (2019), the name, logo, values, employees, customers, </w:t>
      </w:r>
      <w:r w:rsidRPr="4CFAF7FF" w:rsidR="4CFAF7FF">
        <w:rPr>
          <w:rFonts w:ascii="Arial" w:hAnsi="Arial" w:eastAsia="Arial" w:cs="Arial"/>
          <w:noProof w:val="0"/>
          <w:sz w:val="24"/>
          <w:szCs w:val="24"/>
          <w:lang w:val="en-GB"/>
        </w:rPr>
        <w:t>infrastructures,</w:t>
      </w:r>
      <w:r w:rsidRPr="4CFAF7FF" w:rsidR="4CFAF7FF">
        <w:rPr>
          <w:rFonts w:ascii="Arial" w:hAnsi="Arial" w:eastAsia="Arial" w:cs="Arial"/>
          <w:noProof w:val="0"/>
          <w:sz w:val="24"/>
          <w:szCs w:val="24"/>
          <w:lang w:val="en-GB"/>
        </w:rPr>
        <w:t xml:space="preserve"> and services, all come under the branding of the organisation. There are various purposes for brand consistency standards.  Branding helps in gaining an advantage over business rivals. In the age of digital marketing, the promotion of the brand can be done on a global stage (Wood, 2015). However, to gain the attention of the majority the brand needs to stand out from other brands. Branding of the hotel is done focusing on the core value of the organisation. It </w:t>
      </w:r>
      <w:r w:rsidRPr="4CFAF7FF" w:rsidR="4CFAF7FF">
        <w:rPr>
          <w:rFonts w:ascii="Arial" w:hAnsi="Arial" w:eastAsia="Arial" w:cs="Arial"/>
          <w:noProof w:val="0"/>
          <w:sz w:val="24"/>
          <w:szCs w:val="24"/>
          <w:lang w:val="en-GB"/>
        </w:rPr>
        <w:t>represents</w:t>
      </w:r>
      <w:r w:rsidRPr="4CFAF7FF" w:rsidR="4CFAF7FF">
        <w:rPr>
          <w:rFonts w:ascii="Arial" w:hAnsi="Arial" w:eastAsia="Arial" w:cs="Arial"/>
          <w:noProof w:val="0"/>
          <w:sz w:val="24"/>
          <w:szCs w:val="24"/>
          <w:lang w:val="en-GB"/>
        </w:rPr>
        <w:t xml:space="preserve"> the </w:t>
      </w:r>
      <w:bookmarkStart w:name="_Int_xcAkxLV0" w:id="463237008"/>
      <w:r w:rsidRPr="4CFAF7FF" w:rsidR="4CFAF7FF">
        <w:rPr>
          <w:rFonts w:ascii="Arial" w:hAnsi="Arial" w:eastAsia="Arial" w:cs="Arial"/>
          <w:noProof w:val="0"/>
          <w:sz w:val="24"/>
          <w:szCs w:val="24"/>
          <w:lang w:val="en-GB"/>
        </w:rPr>
        <w:t>organisation as a whole</w:t>
      </w:r>
      <w:bookmarkEnd w:id="463237008"/>
      <w:r w:rsidRPr="4CFAF7FF" w:rsidR="4CFAF7FF">
        <w:rPr>
          <w:rFonts w:ascii="Arial" w:hAnsi="Arial" w:eastAsia="Arial" w:cs="Arial"/>
          <w:noProof w:val="0"/>
          <w:sz w:val="24"/>
          <w:szCs w:val="24"/>
          <w:lang w:val="en-GB"/>
        </w:rPr>
        <w:t xml:space="preserve">. Brand consistency standards help in building a relationship of trust with the customers (Chung and Byrom, 2021). Customers tend to favour organisations that have a strong brand presence. A carefully crafted brand standard develops mutual trust between the customers and the organisation. Brand standards also </w:t>
      </w:r>
      <w:r w:rsidRPr="4CFAF7FF" w:rsidR="4CFAF7FF">
        <w:rPr>
          <w:rFonts w:ascii="Arial" w:hAnsi="Arial" w:eastAsia="Arial" w:cs="Arial"/>
          <w:noProof w:val="0"/>
          <w:sz w:val="24"/>
          <w:szCs w:val="24"/>
          <w:lang w:val="en-GB"/>
        </w:rPr>
        <w:t>determine</w:t>
      </w:r>
      <w:r w:rsidRPr="4CFAF7FF" w:rsidR="4CFAF7FF">
        <w:rPr>
          <w:rFonts w:ascii="Arial" w:hAnsi="Arial" w:eastAsia="Arial" w:cs="Arial"/>
          <w:noProof w:val="0"/>
          <w:sz w:val="24"/>
          <w:szCs w:val="24"/>
          <w:lang w:val="en-GB"/>
        </w:rPr>
        <w:t xml:space="preserve"> the customer experience. The customers already know the services they will get which creates brand loyalty. Every hotel has different standards based on the class and type of the hotel (Walker, 2013).  The aims and services </w:t>
      </w:r>
      <w:r w:rsidRPr="4CFAF7FF" w:rsidR="4CFAF7FF">
        <w:rPr>
          <w:rFonts w:ascii="Arial" w:hAnsi="Arial" w:eastAsia="Arial" w:cs="Arial"/>
          <w:noProof w:val="0"/>
          <w:sz w:val="24"/>
          <w:szCs w:val="24"/>
          <w:lang w:val="en-GB"/>
        </w:rPr>
        <w:t>determine</w:t>
      </w:r>
      <w:r w:rsidRPr="4CFAF7FF" w:rsidR="4CFAF7FF">
        <w:rPr>
          <w:rFonts w:ascii="Arial" w:hAnsi="Arial" w:eastAsia="Arial" w:cs="Arial"/>
          <w:noProof w:val="0"/>
          <w:sz w:val="24"/>
          <w:szCs w:val="24"/>
          <w:lang w:val="en-GB"/>
        </w:rPr>
        <w:t xml:space="preserve"> the branding of the hotel. The hotels have different goals they want to achieve. For example, the hotel that </w:t>
      </w:r>
      <w:r w:rsidRPr="4CFAF7FF" w:rsidR="4CFAF7FF">
        <w:rPr>
          <w:rFonts w:ascii="Arial" w:hAnsi="Arial" w:eastAsia="Arial" w:cs="Arial"/>
          <w:noProof w:val="0"/>
          <w:sz w:val="24"/>
          <w:szCs w:val="24"/>
          <w:lang w:val="en-GB"/>
        </w:rPr>
        <w:t>provides</w:t>
      </w:r>
      <w:r w:rsidRPr="4CFAF7FF" w:rsidR="4CFAF7FF">
        <w:rPr>
          <w:rFonts w:ascii="Arial" w:hAnsi="Arial" w:eastAsia="Arial" w:cs="Arial"/>
          <w:noProof w:val="0"/>
          <w:sz w:val="24"/>
          <w:szCs w:val="24"/>
          <w:lang w:val="en-GB"/>
        </w:rPr>
        <w:t xml:space="preserve"> food wants to sell high-quality food, </w:t>
      </w:r>
      <w:r w:rsidRPr="4CFAF7FF" w:rsidR="4CFAF7FF">
        <w:rPr>
          <w:rFonts w:ascii="Arial" w:hAnsi="Arial" w:eastAsia="Arial" w:cs="Arial"/>
          <w:noProof w:val="0"/>
          <w:sz w:val="24"/>
          <w:szCs w:val="24"/>
          <w:lang w:val="en-GB"/>
        </w:rPr>
        <w:t>whereas</w:t>
      </w:r>
      <w:r w:rsidRPr="4CFAF7FF" w:rsidR="4CFAF7FF">
        <w:rPr>
          <w:rFonts w:ascii="Arial" w:hAnsi="Arial" w:eastAsia="Arial" w:cs="Arial"/>
          <w:noProof w:val="0"/>
          <w:sz w:val="24"/>
          <w:szCs w:val="24"/>
          <w:lang w:val="en-GB"/>
        </w:rPr>
        <w:t xml:space="preserve"> the hotel that </w:t>
      </w:r>
      <w:r w:rsidRPr="4CFAF7FF" w:rsidR="4CFAF7FF">
        <w:rPr>
          <w:rFonts w:ascii="Arial" w:hAnsi="Arial" w:eastAsia="Arial" w:cs="Arial"/>
          <w:noProof w:val="0"/>
          <w:sz w:val="24"/>
          <w:szCs w:val="24"/>
          <w:lang w:val="en-GB"/>
        </w:rPr>
        <w:t>provides</w:t>
      </w:r>
      <w:r w:rsidRPr="4CFAF7FF" w:rsidR="4CFAF7FF">
        <w:rPr>
          <w:rFonts w:ascii="Arial" w:hAnsi="Arial" w:eastAsia="Arial" w:cs="Arial"/>
          <w:noProof w:val="0"/>
          <w:sz w:val="24"/>
          <w:szCs w:val="24"/>
          <w:lang w:val="en-GB"/>
        </w:rPr>
        <w:t xml:space="preserve"> liquor wants to sell high-quality liquor. The difference also lies in the difference of skills </w:t>
      </w:r>
      <w:r w:rsidRPr="4CFAF7FF" w:rsidR="4CFAF7FF">
        <w:rPr>
          <w:rFonts w:ascii="Arial" w:hAnsi="Arial" w:eastAsia="Arial" w:cs="Arial"/>
          <w:noProof w:val="0"/>
          <w:sz w:val="24"/>
          <w:szCs w:val="24"/>
          <w:lang w:val="en-GB"/>
        </w:rPr>
        <w:t>required</w:t>
      </w:r>
      <w:r w:rsidRPr="4CFAF7FF" w:rsidR="4CFAF7FF">
        <w:rPr>
          <w:rFonts w:ascii="Arial" w:hAnsi="Arial" w:eastAsia="Arial" w:cs="Arial"/>
          <w:noProof w:val="0"/>
          <w:sz w:val="24"/>
          <w:szCs w:val="24"/>
          <w:lang w:val="en-GB"/>
        </w:rPr>
        <w:t xml:space="preserve"> from the workers.  </w:t>
      </w:r>
    </w:p>
    <w:p w:rsidR="4CFAF7FF" w:rsidP="4CFAF7FF" w:rsidRDefault="4CFAF7FF" w14:paraId="52ABA9CA" w14:textId="6C1FE587">
      <w:pPr>
        <w:pStyle w:val="Normal"/>
        <w:spacing w:line="360" w:lineRule="auto"/>
        <w:jc w:val="both"/>
        <w:rPr>
          <w:rFonts w:ascii="Arial" w:hAnsi="Arial" w:eastAsia="Arial" w:cs="Arial"/>
          <w:noProof w:val="0"/>
          <w:sz w:val="24"/>
          <w:szCs w:val="24"/>
          <w:lang w:val="en-GB"/>
        </w:rPr>
      </w:pPr>
    </w:p>
    <w:p w:rsidR="4CFAF7FF" w:rsidP="4CFAF7FF" w:rsidRDefault="4CFAF7FF" w14:paraId="2758D3A4" w14:textId="78F056A2">
      <w:pPr>
        <w:pStyle w:val="Normal"/>
        <w:spacing w:line="360" w:lineRule="auto"/>
        <w:jc w:val="both"/>
        <w:rPr>
          <w:rFonts w:ascii="Arial" w:hAnsi="Arial" w:eastAsia="Arial" w:cs="Arial"/>
          <w:noProof w:val="0"/>
          <w:sz w:val="24"/>
          <w:szCs w:val="24"/>
          <w:lang w:val="en-GB"/>
        </w:rPr>
      </w:pPr>
    </w:p>
    <w:p w:rsidR="4CFAF7FF" w:rsidP="4CFAF7FF" w:rsidRDefault="4CFAF7FF" w14:paraId="1F8749C7" w14:textId="7465488E">
      <w:pPr>
        <w:pStyle w:val="Normal"/>
        <w:spacing w:line="360" w:lineRule="auto"/>
        <w:jc w:val="both"/>
        <w:rPr>
          <w:rFonts w:ascii="Arial" w:hAnsi="Arial" w:eastAsia="Arial" w:cs="Arial"/>
          <w:noProof w:val="0"/>
          <w:sz w:val="24"/>
          <w:szCs w:val="24"/>
          <w:lang w:val="en-GB"/>
        </w:rPr>
      </w:pPr>
    </w:p>
    <w:p w:rsidR="4CFAF7FF" w:rsidP="4CFAF7FF" w:rsidRDefault="4CFAF7FF" w14:paraId="635856B7" w14:textId="32C360EE">
      <w:pPr>
        <w:pStyle w:val="Normal"/>
        <w:spacing w:line="360" w:lineRule="auto"/>
        <w:jc w:val="both"/>
        <w:rPr>
          <w:rFonts w:ascii="Arial" w:hAnsi="Arial" w:eastAsia="Arial" w:cs="Arial"/>
          <w:noProof w:val="0"/>
          <w:sz w:val="24"/>
          <w:szCs w:val="24"/>
          <w:lang w:val="en-GB"/>
        </w:rPr>
      </w:pPr>
    </w:p>
    <w:p w:rsidR="4CFAF7FF" w:rsidP="4CFAF7FF" w:rsidRDefault="4CFAF7FF" w14:paraId="7A4F8458" w14:textId="71258F6C">
      <w:pPr>
        <w:pStyle w:val="Normal"/>
        <w:spacing w:line="360" w:lineRule="auto"/>
        <w:jc w:val="both"/>
        <w:rPr>
          <w:rFonts w:ascii="Arial" w:hAnsi="Arial" w:eastAsia="Arial" w:cs="Arial"/>
          <w:noProof w:val="0"/>
          <w:sz w:val="24"/>
          <w:szCs w:val="24"/>
          <w:lang w:val="en-GB"/>
        </w:rPr>
      </w:pPr>
    </w:p>
    <w:p w:rsidR="4CFAF7FF" w:rsidP="4CFAF7FF" w:rsidRDefault="4CFAF7FF" w14:paraId="4CD2F00F" w14:textId="4C464350">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Reputation </w:t>
      </w:r>
      <w:r w:rsidRPr="4CFAF7FF" w:rsidR="4CFAF7FF">
        <w:rPr>
          <w:rFonts w:ascii="Arial" w:hAnsi="Arial" w:eastAsia="Arial" w:cs="Arial"/>
          <w:noProof w:val="0"/>
          <w:sz w:val="24"/>
          <w:szCs w:val="24"/>
          <w:lang w:val="en-GB"/>
        </w:rPr>
        <w:t>managemen</w:t>
      </w:r>
      <w:r w:rsidRPr="4CFAF7FF" w:rsidR="4CFAF7FF">
        <w:rPr>
          <w:rFonts w:ascii="Arial" w:hAnsi="Arial" w:eastAsia="Arial" w:cs="Arial"/>
          <w:noProof w:val="0"/>
          <w:sz w:val="24"/>
          <w:szCs w:val="24"/>
          <w:lang w:val="en-GB"/>
        </w:rPr>
        <w:t>t</w:t>
      </w:r>
    </w:p>
    <w:p w:rsidR="4CFAF7FF" w:rsidP="4CFAF7FF" w:rsidRDefault="4CFAF7FF" w14:paraId="71475262" w14:textId="7813EAEA">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As per </w:t>
      </w:r>
      <w:r w:rsidRPr="4CFAF7FF" w:rsidR="4CFAF7FF">
        <w:rPr>
          <w:rFonts w:ascii="Arial" w:hAnsi="Arial" w:eastAsia="Arial" w:cs="Arial"/>
          <w:noProof w:val="0"/>
          <w:sz w:val="24"/>
          <w:szCs w:val="24"/>
          <w:lang w:val="en-GB"/>
        </w:rPr>
        <w:t>Pollák</w:t>
      </w:r>
      <w:r w:rsidRPr="4CFAF7FF" w:rsidR="4CFAF7FF">
        <w:rPr>
          <w:rFonts w:ascii="Arial" w:hAnsi="Arial" w:eastAsia="Arial" w:cs="Arial"/>
          <w:noProof w:val="0"/>
          <w:sz w:val="24"/>
          <w:szCs w:val="24"/>
          <w:lang w:val="en-GB"/>
        </w:rPr>
        <w:t xml:space="preserve"> et al., 2019, reputation management refers to the process of managing customer </w:t>
      </w:r>
      <w:r w:rsidRPr="4CFAF7FF" w:rsidR="4CFAF7FF">
        <w:rPr>
          <w:rFonts w:ascii="Arial" w:hAnsi="Arial" w:eastAsia="Arial" w:cs="Arial"/>
          <w:noProof w:val="0"/>
          <w:sz w:val="24"/>
          <w:szCs w:val="24"/>
          <w:lang w:val="en-GB"/>
        </w:rPr>
        <w:t>perception</w:t>
      </w:r>
      <w:r w:rsidRPr="4CFAF7FF" w:rsidR="4CFAF7FF">
        <w:rPr>
          <w:rFonts w:ascii="Arial" w:hAnsi="Arial" w:eastAsia="Arial" w:cs="Arial"/>
          <w:noProof w:val="0"/>
          <w:sz w:val="24"/>
          <w:szCs w:val="24"/>
          <w:lang w:val="en-GB"/>
        </w:rPr>
        <w:t xml:space="preserve"> of the organisation. It is particularly important in the hotel business as it enhances revenue by creating a relationship of trust with the clients. The growth of the hotel depends on the positive reception of the organisation. There is a direct relationship between the success of the hotel and its reputation. As businesses are resorting to online platforms to promote their brands, it is only essential for hotels to build a powerful reputation on social media platforms (Perez-Arands et al., 2019). There are various strategies by which the company can build </w:t>
      </w:r>
      <w:r w:rsidRPr="4CFAF7FF" w:rsidR="4CFAF7FF">
        <w:rPr>
          <w:rFonts w:ascii="Arial" w:hAnsi="Arial" w:eastAsia="Arial" w:cs="Arial"/>
          <w:noProof w:val="0"/>
          <w:sz w:val="24"/>
          <w:szCs w:val="24"/>
          <w:lang w:val="en-GB"/>
        </w:rPr>
        <w:t>a powerful reputation</w:t>
      </w:r>
      <w:r w:rsidRPr="4CFAF7FF" w:rsidR="4CFAF7FF">
        <w:rPr>
          <w:rFonts w:ascii="Arial" w:hAnsi="Arial" w:eastAsia="Arial" w:cs="Arial"/>
          <w:noProof w:val="0"/>
          <w:sz w:val="24"/>
          <w:szCs w:val="24"/>
          <w:lang w:val="en-GB"/>
        </w:rPr>
        <w:t xml:space="preserve"> in the business market. The organisation needs to respond to every email whether good or bad. As most people tend to book a hotel after reading the reviews of the hotel on social media platforms. The organisation is expected to respond to a negative review and display ways in which it will address the issue. The organisation needs to focus on digital marketing. The digital space is constantly changing, and it is important to follow the online trends of the hotel industry. Content marketing is an important strategy that can be used by the company to enhance its marketing strategy (</w:t>
      </w:r>
      <w:r w:rsidRPr="4CFAF7FF" w:rsidR="4CFAF7FF">
        <w:rPr>
          <w:rFonts w:ascii="Arial" w:hAnsi="Arial" w:eastAsia="Arial" w:cs="Arial"/>
          <w:noProof w:val="0"/>
          <w:sz w:val="24"/>
          <w:szCs w:val="24"/>
          <w:lang w:val="en-GB"/>
        </w:rPr>
        <w:t>Khmiadashvili</w:t>
      </w:r>
      <w:r w:rsidRPr="4CFAF7FF" w:rsidR="4CFAF7FF">
        <w:rPr>
          <w:rFonts w:ascii="Arial" w:hAnsi="Arial" w:eastAsia="Arial" w:cs="Arial"/>
          <w:noProof w:val="0"/>
          <w:sz w:val="24"/>
          <w:szCs w:val="24"/>
          <w:lang w:val="en-GB"/>
        </w:rPr>
        <w:t xml:space="preserve">, 2019). They need to create new regular content on the social media platform highlighting the positive aspects of the company. The organisation needs to display visibility in their work process so that it attracts the customer's interest. The company needs to engage with their customers. Adding the live chat facility on the company’s website can help the organisation to collect the grievance of the customer on a personal level (Perez-Arands et al., 2019). This will prove as a motivation for the company to improve its policies as well as the work process. In an organisation, reviews have become one of the most influential factors in attracting customers and </w:t>
      </w:r>
      <w:r w:rsidRPr="4CFAF7FF" w:rsidR="4CFAF7FF">
        <w:rPr>
          <w:rFonts w:ascii="Arial" w:hAnsi="Arial" w:eastAsia="Arial" w:cs="Arial"/>
          <w:noProof w:val="0"/>
          <w:sz w:val="24"/>
          <w:szCs w:val="24"/>
          <w:lang w:val="en-GB"/>
        </w:rPr>
        <w:t>retaining</w:t>
      </w:r>
      <w:r w:rsidRPr="4CFAF7FF" w:rsidR="4CFAF7FF">
        <w:rPr>
          <w:rFonts w:ascii="Arial" w:hAnsi="Arial" w:eastAsia="Arial" w:cs="Arial"/>
          <w:noProof w:val="0"/>
          <w:sz w:val="24"/>
          <w:szCs w:val="24"/>
          <w:lang w:val="en-GB"/>
        </w:rPr>
        <w:t xml:space="preserve"> them. However, the approach will only be successful if reviews provided by people are positive. The negative reviews provided by people have a severe impact on the reputation of an organisation. With a damaged and affected reputation, the company will lose its potential and ability to attract as well as </w:t>
      </w:r>
      <w:r w:rsidRPr="4CFAF7FF" w:rsidR="4CFAF7FF">
        <w:rPr>
          <w:rFonts w:ascii="Arial" w:hAnsi="Arial" w:eastAsia="Arial" w:cs="Arial"/>
          <w:noProof w:val="0"/>
          <w:sz w:val="24"/>
          <w:szCs w:val="24"/>
          <w:lang w:val="en-GB"/>
        </w:rPr>
        <w:t>retain</w:t>
      </w:r>
      <w:r w:rsidRPr="4CFAF7FF" w:rsidR="4CFAF7FF">
        <w:rPr>
          <w:rFonts w:ascii="Arial" w:hAnsi="Arial" w:eastAsia="Arial" w:cs="Arial"/>
          <w:noProof w:val="0"/>
          <w:sz w:val="24"/>
          <w:szCs w:val="24"/>
          <w:lang w:val="en-GB"/>
        </w:rPr>
        <w:t xml:space="preserve"> its customers (Le and Ha, 2021). As modern society makes effective research on the reviews before </w:t>
      </w:r>
      <w:r w:rsidRPr="4CFAF7FF" w:rsidR="4CFAF7FF">
        <w:rPr>
          <w:rFonts w:ascii="Arial" w:hAnsi="Arial" w:eastAsia="Arial" w:cs="Arial"/>
          <w:noProof w:val="0"/>
          <w:sz w:val="24"/>
          <w:szCs w:val="24"/>
          <w:lang w:val="en-GB"/>
        </w:rPr>
        <w:t>purchasing</w:t>
      </w:r>
      <w:r w:rsidRPr="4CFAF7FF" w:rsidR="4CFAF7FF">
        <w:rPr>
          <w:rFonts w:ascii="Arial" w:hAnsi="Arial" w:eastAsia="Arial" w:cs="Arial"/>
          <w:noProof w:val="0"/>
          <w:sz w:val="24"/>
          <w:szCs w:val="24"/>
          <w:lang w:val="en-GB"/>
        </w:rPr>
        <w:t xml:space="preserve"> a service increases the impact of negative reviews on the reputation as well as its growth and development. Services of hotels are pre-reserved and booked through an online process where they get access to reviews offered by customers. Along with the reputation of the hotel, its business may collapse or will not </w:t>
      </w:r>
      <w:r w:rsidRPr="4CFAF7FF" w:rsidR="4CFAF7FF">
        <w:rPr>
          <w:rFonts w:ascii="Arial" w:hAnsi="Arial" w:eastAsia="Arial" w:cs="Arial"/>
          <w:noProof w:val="0"/>
          <w:sz w:val="24"/>
          <w:szCs w:val="24"/>
          <w:lang w:val="en-GB"/>
        </w:rPr>
        <w:t>attain</w:t>
      </w:r>
      <w:r w:rsidRPr="4CFAF7FF" w:rsidR="4CFAF7FF">
        <w:rPr>
          <w:rFonts w:ascii="Arial" w:hAnsi="Arial" w:eastAsia="Arial" w:cs="Arial"/>
          <w:noProof w:val="0"/>
          <w:sz w:val="24"/>
          <w:szCs w:val="24"/>
          <w:lang w:val="en-GB"/>
        </w:rPr>
        <w:t xml:space="preserve"> any development. Reviews also show the strengths and weaknesses of the service or product offered by the hotel. </w:t>
      </w:r>
    </w:p>
    <w:p w:rsidR="4CFAF7FF" w:rsidP="4CFAF7FF" w:rsidRDefault="4CFAF7FF" w14:paraId="72983499" w14:textId="785EEDC2">
      <w:pPr>
        <w:pStyle w:val="Normal"/>
        <w:spacing w:line="360" w:lineRule="auto"/>
        <w:jc w:val="both"/>
        <w:rPr>
          <w:rFonts w:ascii="Arial" w:hAnsi="Arial" w:eastAsia="Arial" w:cs="Arial"/>
          <w:noProof w:val="0"/>
          <w:sz w:val="24"/>
          <w:szCs w:val="24"/>
          <w:lang w:val="en-GB"/>
        </w:rPr>
      </w:pPr>
    </w:p>
    <w:p w:rsidR="4CFAF7FF" w:rsidP="4CFAF7FF" w:rsidRDefault="4CFAF7FF" w14:paraId="75B02A90" w14:textId="388B281F">
      <w:pPr>
        <w:pStyle w:val="Normal"/>
        <w:spacing w:line="360" w:lineRule="auto"/>
        <w:jc w:val="both"/>
        <w:rPr>
          <w:rFonts w:ascii="Arial" w:hAnsi="Arial" w:eastAsia="Arial" w:cs="Arial"/>
          <w:noProof w:val="0"/>
          <w:sz w:val="24"/>
          <w:szCs w:val="24"/>
          <w:lang w:val="en-GB"/>
        </w:rPr>
      </w:pPr>
    </w:p>
    <w:p w:rsidR="4CFAF7FF" w:rsidP="4CFAF7FF" w:rsidRDefault="4CFAF7FF" w14:paraId="108E8466" w14:textId="573B7A2E">
      <w:pPr>
        <w:pStyle w:val="Normal"/>
        <w:spacing w:line="360" w:lineRule="auto"/>
        <w:jc w:val="both"/>
        <w:rPr>
          <w:rFonts w:ascii="Arial" w:hAnsi="Arial" w:eastAsia="Arial" w:cs="Arial"/>
          <w:noProof w:val="0"/>
          <w:sz w:val="24"/>
          <w:szCs w:val="24"/>
          <w:lang w:val="en-GB"/>
        </w:rPr>
      </w:pPr>
    </w:p>
    <w:p w:rsidR="4CFAF7FF" w:rsidP="4CFAF7FF" w:rsidRDefault="4CFAF7FF" w14:paraId="5510D7C4" w14:textId="246417A9">
      <w:pPr>
        <w:pStyle w:val="Normal"/>
        <w:spacing w:line="360" w:lineRule="auto"/>
        <w:jc w:val="both"/>
        <w:rPr>
          <w:rFonts w:ascii="Arial" w:hAnsi="Arial" w:eastAsia="Arial" w:cs="Arial"/>
          <w:noProof w:val="0"/>
          <w:sz w:val="24"/>
          <w:szCs w:val="24"/>
          <w:lang w:val="en-GB"/>
        </w:rPr>
      </w:pPr>
    </w:p>
    <w:p w:rsidR="4CFAF7FF" w:rsidP="4CFAF7FF" w:rsidRDefault="4CFAF7FF" w14:paraId="5A1C04E2" w14:textId="58E352EC">
      <w:pPr>
        <w:pStyle w:val="Normal"/>
        <w:spacing w:line="360" w:lineRule="auto"/>
        <w:jc w:val="both"/>
        <w:rPr>
          <w:rFonts w:ascii="Arial" w:hAnsi="Arial" w:eastAsia="Arial" w:cs="Arial"/>
          <w:noProof w:val="0"/>
          <w:sz w:val="24"/>
          <w:szCs w:val="24"/>
          <w:lang w:val="en-GB"/>
        </w:rPr>
      </w:pPr>
    </w:p>
    <w:p w:rsidR="4CFAF7FF" w:rsidP="4CFAF7FF" w:rsidRDefault="4CFAF7FF" w14:paraId="6887C181" w14:textId="47DA3E84">
      <w:pPr>
        <w:pStyle w:val="Normal"/>
        <w:spacing w:line="360" w:lineRule="auto"/>
        <w:jc w:val="both"/>
        <w:rPr>
          <w:rFonts w:ascii="Arial" w:hAnsi="Arial" w:eastAsia="Arial" w:cs="Arial"/>
          <w:noProof w:val="0"/>
          <w:sz w:val="24"/>
          <w:szCs w:val="24"/>
          <w:lang w:val="en-GB"/>
        </w:rPr>
      </w:pPr>
    </w:p>
    <w:p w:rsidR="4CFAF7FF" w:rsidP="4CFAF7FF" w:rsidRDefault="4CFAF7FF" w14:paraId="54005819" w14:textId="4C2BF59D">
      <w:pPr>
        <w:pStyle w:val="Normal"/>
        <w:spacing w:line="360" w:lineRule="auto"/>
        <w:jc w:val="both"/>
        <w:rPr>
          <w:rFonts w:ascii="Arial" w:hAnsi="Arial" w:eastAsia="Arial" w:cs="Arial"/>
          <w:noProof w:val="0"/>
          <w:sz w:val="24"/>
          <w:szCs w:val="24"/>
          <w:lang w:val="en-GB"/>
        </w:rPr>
      </w:pPr>
    </w:p>
    <w:p w:rsidR="4CFAF7FF" w:rsidP="4CFAF7FF" w:rsidRDefault="4CFAF7FF" w14:paraId="6164DA82" w14:textId="727C5454">
      <w:pPr>
        <w:pStyle w:val="Normal"/>
        <w:spacing w:line="360" w:lineRule="auto"/>
        <w:jc w:val="both"/>
        <w:rPr>
          <w:rFonts w:ascii="Arial" w:hAnsi="Arial" w:eastAsia="Arial" w:cs="Arial"/>
          <w:noProof w:val="0"/>
          <w:sz w:val="24"/>
          <w:szCs w:val="24"/>
          <w:lang w:val="en-GB"/>
        </w:rPr>
      </w:pPr>
    </w:p>
    <w:p w:rsidR="4CFAF7FF" w:rsidP="4CFAF7FF" w:rsidRDefault="4CFAF7FF" w14:paraId="668B56EB" w14:textId="3E20AC98">
      <w:pPr>
        <w:pStyle w:val="Normal"/>
        <w:spacing w:line="360" w:lineRule="auto"/>
        <w:jc w:val="both"/>
        <w:rPr>
          <w:rFonts w:ascii="Arial" w:hAnsi="Arial" w:eastAsia="Arial" w:cs="Arial"/>
          <w:noProof w:val="0"/>
          <w:sz w:val="24"/>
          <w:szCs w:val="24"/>
          <w:lang w:val="en-GB"/>
        </w:rPr>
      </w:pPr>
    </w:p>
    <w:p w:rsidR="4CFAF7FF" w:rsidP="4CFAF7FF" w:rsidRDefault="4CFAF7FF" w14:paraId="1797DC2B" w14:textId="6F79554A">
      <w:pPr>
        <w:pStyle w:val="Normal"/>
        <w:spacing w:line="360" w:lineRule="auto"/>
        <w:jc w:val="both"/>
        <w:rPr>
          <w:rFonts w:ascii="Arial" w:hAnsi="Arial" w:eastAsia="Arial" w:cs="Arial"/>
          <w:noProof w:val="0"/>
          <w:sz w:val="24"/>
          <w:szCs w:val="24"/>
          <w:lang w:val="en-GB"/>
        </w:rPr>
      </w:pPr>
    </w:p>
    <w:p w:rsidR="4CFAF7FF" w:rsidP="4CFAF7FF" w:rsidRDefault="4CFAF7FF" w14:paraId="0C57DD07" w14:textId="57E30D16">
      <w:pPr>
        <w:pStyle w:val="Normal"/>
        <w:spacing w:line="360" w:lineRule="auto"/>
        <w:jc w:val="both"/>
        <w:rPr>
          <w:rFonts w:ascii="Arial" w:hAnsi="Arial" w:eastAsia="Arial" w:cs="Arial"/>
          <w:noProof w:val="0"/>
          <w:sz w:val="24"/>
          <w:szCs w:val="24"/>
          <w:lang w:val="en-GB"/>
        </w:rPr>
      </w:pPr>
    </w:p>
    <w:p w:rsidR="4CFAF7FF" w:rsidP="4CFAF7FF" w:rsidRDefault="4CFAF7FF" w14:paraId="76F4C06C" w14:textId="5550566A">
      <w:pPr>
        <w:pStyle w:val="Normal"/>
        <w:spacing w:line="360" w:lineRule="auto"/>
        <w:jc w:val="both"/>
        <w:rPr>
          <w:rFonts w:ascii="Arial" w:hAnsi="Arial" w:eastAsia="Arial" w:cs="Arial"/>
          <w:noProof w:val="0"/>
          <w:sz w:val="24"/>
          <w:szCs w:val="24"/>
          <w:lang w:val="en-GB"/>
        </w:rPr>
      </w:pPr>
    </w:p>
    <w:p w:rsidR="4CFAF7FF" w:rsidP="4CFAF7FF" w:rsidRDefault="4CFAF7FF" w14:paraId="6AD2F359" w14:textId="0B005E61">
      <w:pPr>
        <w:pStyle w:val="Normal"/>
        <w:spacing w:line="360" w:lineRule="auto"/>
        <w:jc w:val="both"/>
        <w:rPr>
          <w:rFonts w:ascii="Arial" w:hAnsi="Arial" w:eastAsia="Arial" w:cs="Arial"/>
          <w:noProof w:val="0"/>
          <w:sz w:val="24"/>
          <w:szCs w:val="24"/>
          <w:lang w:val="en-GB"/>
        </w:rPr>
      </w:pPr>
    </w:p>
    <w:p w:rsidR="4CFAF7FF" w:rsidP="4CFAF7FF" w:rsidRDefault="4CFAF7FF" w14:paraId="467832B5" w14:textId="210F692B">
      <w:pPr>
        <w:pStyle w:val="Normal"/>
        <w:spacing w:line="360" w:lineRule="auto"/>
        <w:jc w:val="both"/>
        <w:rPr>
          <w:rFonts w:ascii="Arial" w:hAnsi="Arial" w:eastAsia="Arial" w:cs="Arial"/>
          <w:noProof w:val="0"/>
          <w:sz w:val="24"/>
          <w:szCs w:val="24"/>
          <w:lang w:val="en-GB"/>
        </w:rPr>
      </w:pPr>
    </w:p>
    <w:p w:rsidR="4CFAF7FF" w:rsidP="4CFAF7FF" w:rsidRDefault="4CFAF7FF" w14:paraId="489E7D24" w14:textId="27FAFEC4">
      <w:pPr>
        <w:pStyle w:val="Normal"/>
        <w:spacing w:line="360" w:lineRule="auto"/>
        <w:jc w:val="both"/>
        <w:rPr>
          <w:rFonts w:ascii="Arial" w:hAnsi="Arial" w:eastAsia="Arial" w:cs="Arial"/>
          <w:noProof w:val="0"/>
          <w:sz w:val="24"/>
          <w:szCs w:val="24"/>
          <w:lang w:val="en-GB"/>
        </w:rPr>
      </w:pPr>
    </w:p>
    <w:p w:rsidR="4CFAF7FF" w:rsidP="4CFAF7FF" w:rsidRDefault="4CFAF7FF" w14:paraId="2593A37F" w14:textId="200F28BE">
      <w:pPr>
        <w:pStyle w:val="Normal"/>
        <w:spacing w:line="360" w:lineRule="auto"/>
        <w:jc w:val="both"/>
        <w:rPr>
          <w:rFonts w:ascii="Arial" w:hAnsi="Arial" w:eastAsia="Arial" w:cs="Arial"/>
          <w:noProof w:val="0"/>
          <w:sz w:val="24"/>
          <w:szCs w:val="24"/>
          <w:lang w:val="en-GB"/>
        </w:rPr>
      </w:pPr>
    </w:p>
    <w:p w:rsidR="4CFAF7FF" w:rsidP="4CFAF7FF" w:rsidRDefault="4CFAF7FF" w14:paraId="1A96C368" w14:textId="341753F3">
      <w:pPr>
        <w:pStyle w:val="Normal"/>
        <w:spacing w:line="360" w:lineRule="auto"/>
        <w:jc w:val="both"/>
        <w:rPr>
          <w:rFonts w:ascii="Arial" w:hAnsi="Arial" w:eastAsia="Arial" w:cs="Arial"/>
          <w:noProof w:val="0"/>
          <w:sz w:val="24"/>
          <w:szCs w:val="24"/>
          <w:lang w:val="en-GB"/>
        </w:rPr>
      </w:pPr>
    </w:p>
    <w:p w:rsidR="4CFAF7FF" w:rsidP="4CFAF7FF" w:rsidRDefault="4CFAF7FF" w14:paraId="73C063DC" w14:textId="2D269F04">
      <w:pPr>
        <w:pStyle w:val="Normal"/>
        <w:spacing w:line="360" w:lineRule="auto"/>
        <w:jc w:val="both"/>
        <w:rPr>
          <w:rFonts w:ascii="Arial" w:hAnsi="Arial" w:eastAsia="Arial" w:cs="Arial"/>
          <w:noProof w:val="0"/>
          <w:sz w:val="24"/>
          <w:szCs w:val="24"/>
          <w:lang w:val="en-GB"/>
        </w:rPr>
      </w:pPr>
    </w:p>
    <w:p w:rsidR="4CFAF7FF" w:rsidP="4CFAF7FF" w:rsidRDefault="4CFAF7FF" w14:paraId="53813791" w14:textId="35907284">
      <w:pPr>
        <w:pStyle w:val="Normal"/>
        <w:spacing w:line="360" w:lineRule="auto"/>
        <w:jc w:val="both"/>
        <w:rPr>
          <w:rFonts w:ascii="Arial" w:hAnsi="Arial" w:eastAsia="Arial" w:cs="Arial"/>
          <w:noProof w:val="0"/>
          <w:sz w:val="24"/>
          <w:szCs w:val="24"/>
          <w:lang w:val="en-GB"/>
        </w:rPr>
      </w:pPr>
    </w:p>
    <w:p w:rsidR="4CFAF7FF" w:rsidP="4CFAF7FF" w:rsidRDefault="4CFAF7FF" w14:paraId="61C867D2" w14:textId="5FBDA4CB">
      <w:pPr>
        <w:pStyle w:val="Normal"/>
        <w:spacing w:line="360" w:lineRule="auto"/>
        <w:jc w:val="both"/>
        <w:rPr>
          <w:rFonts w:ascii="Arial" w:hAnsi="Arial" w:eastAsia="Arial" w:cs="Arial"/>
          <w:noProof w:val="0"/>
          <w:sz w:val="24"/>
          <w:szCs w:val="24"/>
          <w:lang w:val="en-GB"/>
        </w:rPr>
      </w:pPr>
    </w:p>
    <w:p w:rsidR="4CFAF7FF" w:rsidP="4CFAF7FF" w:rsidRDefault="4CFAF7FF" w14:paraId="7427057C" w14:textId="04035A98">
      <w:pPr>
        <w:pStyle w:val="Normal"/>
        <w:spacing w:line="360" w:lineRule="auto"/>
        <w:jc w:val="both"/>
        <w:rPr>
          <w:rFonts w:ascii="Arial" w:hAnsi="Arial" w:eastAsia="Arial" w:cs="Arial"/>
          <w:noProof w:val="0"/>
          <w:sz w:val="24"/>
          <w:szCs w:val="24"/>
          <w:lang w:val="en-GB"/>
        </w:rPr>
      </w:pPr>
    </w:p>
    <w:p w:rsidR="4CFAF7FF" w:rsidP="4CFAF7FF" w:rsidRDefault="4CFAF7FF" w14:paraId="11C5C7AB" w14:textId="3C6CCFF1">
      <w:pPr>
        <w:pStyle w:val="Normal"/>
        <w:spacing w:line="360" w:lineRule="auto"/>
        <w:jc w:val="both"/>
        <w:rPr>
          <w:rFonts w:ascii="Arial" w:hAnsi="Arial" w:eastAsia="Arial" w:cs="Arial"/>
          <w:noProof w:val="0"/>
          <w:sz w:val="24"/>
          <w:szCs w:val="24"/>
          <w:lang w:val="en-GB"/>
        </w:rPr>
      </w:pPr>
    </w:p>
    <w:p w:rsidR="4CFAF7FF" w:rsidP="4CFAF7FF" w:rsidRDefault="4CFAF7FF" w14:paraId="1050E0C4" w14:textId="423163F6">
      <w:pPr>
        <w:pStyle w:val="Normal"/>
        <w:spacing w:line="360" w:lineRule="auto"/>
        <w:jc w:val="both"/>
      </w:pPr>
      <w:r w:rsidRPr="4CFAF7FF" w:rsidR="4CFAF7FF">
        <w:rPr>
          <w:rFonts w:ascii="Arial" w:hAnsi="Arial" w:eastAsia="Arial" w:cs="Arial"/>
          <w:noProof w:val="0"/>
          <w:sz w:val="24"/>
          <w:szCs w:val="24"/>
          <w:lang w:val="en-GB"/>
        </w:rPr>
        <w:t>Service culture</w:t>
      </w:r>
    </w:p>
    <w:p w:rsidR="4CFAF7FF" w:rsidP="4CFAF7FF" w:rsidRDefault="4CFAF7FF" w14:paraId="588FE6E7" w14:textId="52FD4A7B">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Service culture refers to the approach and idea of a company which puts immense emphasis and focus on customer service. In this approach, the needs and requirements of customers are kept as the top priority within the organisation. The vision, mission and values of a hotel embracing service culture are upheld by customers. With this positive customer service and positive culture, employees will also feel motivated as positive reviews and feedback are provided by customers (Raza et al., 2020). The key factors include respecting customers, professionalism, respecting customer time, interest needs, personalisation and so on. A hotel with a service culture embraces these various elements within the organisation. The service culture has significant differences in comparison to the corporate culture adopted by hotel organisations. The major difference is that the corporate culture focuses on directing policies towards its mission and vision. On the other hand, the policies in service culture are oriented towards premium customer service. Strong corporate culture focuses on advancing and improving better and transparent communication among employees within the workplace (</w:t>
      </w:r>
      <w:r w:rsidRPr="4CFAF7FF" w:rsidR="4CFAF7FF">
        <w:rPr>
          <w:rFonts w:ascii="Arial" w:hAnsi="Arial" w:eastAsia="Arial" w:cs="Arial"/>
          <w:noProof w:val="0"/>
          <w:sz w:val="24"/>
          <w:szCs w:val="24"/>
          <w:lang w:val="en-GB"/>
        </w:rPr>
        <w:t>Pisar</w:t>
      </w:r>
      <w:r w:rsidRPr="4CFAF7FF" w:rsidR="4CFAF7FF">
        <w:rPr>
          <w:rFonts w:ascii="Arial" w:hAnsi="Arial" w:eastAsia="Arial" w:cs="Arial"/>
          <w:noProof w:val="0"/>
          <w:sz w:val="24"/>
          <w:szCs w:val="24"/>
          <w:lang w:val="en-GB"/>
        </w:rPr>
        <w:t xml:space="preserve">, 2020). Whereas strong service culture emphasises strong and </w:t>
      </w:r>
      <w:r w:rsidRPr="4CFAF7FF" w:rsidR="4CFAF7FF">
        <w:rPr>
          <w:rFonts w:ascii="Arial" w:hAnsi="Arial" w:eastAsia="Arial" w:cs="Arial"/>
          <w:noProof w:val="0"/>
          <w:sz w:val="24"/>
          <w:szCs w:val="24"/>
          <w:lang w:val="en-GB"/>
        </w:rPr>
        <w:t>appropriate communication</w:t>
      </w:r>
      <w:r w:rsidRPr="4CFAF7FF" w:rsidR="4CFAF7FF">
        <w:rPr>
          <w:rFonts w:ascii="Arial" w:hAnsi="Arial" w:eastAsia="Arial" w:cs="Arial"/>
          <w:noProof w:val="0"/>
          <w:sz w:val="24"/>
          <w:szCs w:val="24"/>
          <w:lang w:val="en-GB"/>
        </w:rPr>
        <w:t xml:space="preserve"> with customers to understand their needs and requirements. However, both cultures focus on improving performance and productivity within the organisation to deliver higher satisfaction to its customers. The hotel industry is one of the largest industries in the world with a wide range of customers. As reputation was found to be an essential element affecting the hotel industry, it can be understood that embracing customer service will allow them to develop a positive reputation. The workplace of the hotel will become more customer-centric (Kao et al., 2020). The implementation of a service culture in the hotel industry will result in a richer and healthy customer experience and services. Culture is also important to enhance customer loyalty towards the brand or the company. As a result of these initiatives, the industry will further expand and develop</w:t>
      </w:r>
      <w:r w:rsidRPr="4CFAF7FF" w:rsidR="4CFAF7FF">
        <w:rPr>
          <w:rFonts w:ascii="Arial" w:hAnsi="Arial" w:eastAsia="Arial" w:cs="Arial"/>
          <w:noProof w:val="0"/>
          <w:sz w:val="24"/>
          <w:szCs w:val="24"/>
          <w:lang w:val="en-GB"/>
        </w:rPr>
        <w:t>.</w:t>
      </w:r>
    </w:p>
    <w:p w:rsidR="4CFAF7FF" w:rsidP="4CFAF7FF" w:rsidRDefault="4CFAF7FF" w14:paraId="28B08BAD" w14:textId="720323BB">
      <w:pPr>
        <w:pStyle w:val="Normal"/>
        <w:spacing w:line="360" w:lineRule="auto"/>
        <w:jc w:val="both"/>
        <w:rPr>
          <w:rFonts w:ascii="Arial" w:hAnsi="Arial" w:eastAsia="Arial" w:cs="Arial"/>
          <w:noProof w:val="0"/>
          <w:sz w:val="24"/>
          <w:szCs w:val="24"/>
          <w:lang w:val="en-GB"/>
        </w:rPr>
      </w:pPr>
    </w:p>
    <w:p w:rsidR="4CFAF7FF" w:rsidP="4CFAF7FF" w:rsidRDefault="4CFAF7FF" w14:paraId="31FDAC2D" w14:textId="29A2BD83">
      <w:pPr>
        <w:pStyle w:val="Normal"/>
        <w:spacing w:line="360" w:lineRule="auto"/>
        <w:jc w:val="both"/>
        <w:rPr>
          <w:rFonts w:ascii="Arial" w:hAnsi="Arial" w:eastAsia="Arial" w:cs="Arial"/>
          <w:noProof w:val="0"/>
          <w:sz w:val="24"/>
          <w:szCs w:val="24"/>
          <w:lang w:val="en-GB"/>
        </w:rPr>
      </w:pPr>
    </w:p>
    <w:p w:rsidR="4CFAF7FF" w:rsidP="4CFAF7FF" w:rsidRDefault="4CFAF7FF" w14:paraId="02076949" w14:textId="0EA40B82">
      <w:pPr>
        <w:pStyle w:val="Normal"/>
        <w:spacing w:line="360" w:lineRule="auto"/>
        <w:jc w:val="both"/>
        <w:rPr>
          <w:rFonts w:ascii="Arial" w:hAnsi="Arial" w:eastAsia="Arial" w:cs="Arial"/>
          <w:noProof w:val="0"/>
          <w:sz w:val="24"/>
          <w:szCs w:val="24"/>
          <w:lang w:val="en-GB"/>
        </w:rPr>
      </w:pPr>
    </w:p>
    <w:p w:rsidR="4CFAF7FF" w:rsidP="4CFAF7FF" w:rsidRDefault="4CFAF7FF" w14:paraId="3EB08B9F" w14:textId="4EE5D127">
      <w:pPr>
        <w:pStyle w:val="Normal"/>
        <w:spacing w:line="360" w:lineRule="auto"/>
        <w:jc w:val="both"/>
        <w:rPr>
          <w:rFonts w:ascii="Arial" w:hAnsi="Arial" w:eastAsia="Arial" w:cs="Arial"/>
          <w:noProof w:val="0"/>
          <w:sz w:val="24"/>
          <w:szCs w:val="24"/>
          <w:lang w:val="en-GB"/>
        </w:rPr>
      </w:pPr>
    </w:p>
    <w:p w:rsidR="4CFAF7FF" w:rsidP="4CFAF7FF" w:rsidRDefault="4CFAF7FF" w14:paraId="0C89EED2" w14:textId="60CF9FA8">
      <w:pPr>
        <w:pStyle w:val="Normal"/>
        <w:spacing w:line="360" w:lineRule="auto"/>
        <w:jc w:val="both"/>
        <w:rPr>
          <w:rFonts w:ascii="Arial" w:hAnsi="Arial" w:eastAsia="Arial" w:cs="Arial"/>
          <w:noProof w:val="0"/>
          <w:sz w:val="24"/>
          <w:szCs w:val="24"/>
          <w:lang w:val="en-GB"/>
        </w:rPr>
      </w:pPr>
    </w:p>
    <w:p w:rsidR="4CFAF7FF" w:rsidP="4CFAF7FF" w:rsidRDefault="4CFAF7FF" w14:paraId="09174DD5" w14:textId="6A647D21">
      <w:pPr>
        <w:pStyle w:val="Normal"/>
        <w:spacing w:line="360" w:lineRule="auto"/>
        <w:jc w:val="both"/>
        <w:rPr>
          <w:rFonts w:ascii="Arial" w:hAnsi="Arial" w:eastAsia="Arial" w:cs="Arial"/>
          <w:noProof w:val="0"/>
          <w:sz w:val="24"/>
          <w:szCs w:val="24"/>
          <w:lang w:val="en-GB"/>
        </w:rPr>
      </w:pPr>
    </w:p>
    <w:p w:rsidR="4CFAF7FF" w:rsidP="4CFAF7FF" w:rsidRDefault="4CFAF7FF" w14:paraId="0221B43B" w14:textId="78AF0023">
      <w:pPr>
        <w:pStyle w:val="Normal"/>
        <w:spacing w:line="360" w:lineRule="auto"/>
        <w:jc w:val="both"/>
      </w:pPr>
      <w:r w:rsidRPr="4CFAF7FF" w:rsidR="4CFAF7FF">
        <w:rPr>
          <w:rFonts w:ascii="Arial" w:hAnsi="Arial" w:eastAsia="Arial" w:cs="Arial"/>
          <w:noProof w:val="0"/>
          <w:sz w:val="24"/>
          <w:szCs w:val="24"/>
          <w:lang w:val="en-GB"/>
        </w:rPr>
        <w:t xml:space="preserve"> </w:t>
      </w:r>
    </w:p>
    <w:p w:rsidR="4CFAF7FF" w:rsidP="4CFAF7FF" w:rsidRDefault="4CFAF7FF" w14:paraId="574785EF" w14:textId="459AC5E2">
      <w:pPr>
        <w:pStyle w:val="Normal"/>
        <w:spacing w:line="360" w:lineRule="auto"/>
        <w:jc w:val="both"/>
      </w:pPr>
      <w:r w:rsidRPr="4CFAF7FF" w:rsidR="4CFAF7FF">
        <w:rPr>
          <w:rFonts w:ascii="Arial" w:hAnsi="Arial" w:eastAsia="Arial" w:cs="Arial"/>
          <w:noProof w:val="0"/>
          <w:sz w:val="24"/>
          <w:szCs w:val="24"/>
          <w:lang w:val="en-GB"/>
        </w:rPr>
        <w:t>Recommendations</w:t>
      </w:r>
    </w:p>
    <w:p w:rsidR="4CFAF7FF" w:rsidP="4CFAF7FF" w:rsidRDefault="4CFAF7FF" w14:paraId="5B1E3713" w14:textId="7448FFA8">
      <w:pPr>
        <w:pStyle w:val="Normal"/>
        <w:spacing w:line="360" w:lineRule="auto"/>
        <w:jc w:val="both"/>
      </w:pPr>
      <w:r w:rsidRPr="4CFAF7FF" w:rsidR="4CFAF7FF">
        <w:rPr>
          <w:rFonts w:ascii="Arial" w:hAnsi="Arial" w:eastAsia="Arial" w:cs="Arial"/>
          <w:noProof w:val="0"/>
          <w:sz w:val="24"/>
          <w:szCs w:val="24"/>
          <w:lang w:val="en-GB"/>
        </w:rPr>
        <w:t xml:space="preserve">Hotels have been </w:t>
      </w:r>
      <w:r w:rsidRPr="4CFAF7FF" w:rsidR="4CFAF7FF">
        <w:rPr>
          <w:rFonts w:ascii="Arial" w:hAnsi="Arial" w:eastAsia="Arial" w:cs="Arial"/>
          <w:noProof w:val="0"/>
          <w:sz w:val="24"/>
          <w:szCs w:val="24"/>
          <w:lang w:val="en-GB"/>
        </w:rPr>
        <w:t>witnessing</w:t>
      </w:r>
      <w:r w:rsidRPr="4CFAF7FF" w:rsidR="4CFAF7FF">
        <w:rPr>
          <w:rFonts w:ascii="Arial" w:hAnsi="Arial" w:eastAsia="Arial" w:cs="Arial"/>
          <w:noProof w:val="0"/>
          <w:sz w:val="24"/>
          <w:szCs w:val="24"/>
          <w:lang w:val="en-GB"/>
        </w:rPr>
        <w:t xml:space="preserve"> various trends within the market that should be </w:t>
      </w:r>
      <w:r w:rsidRPr="4CFAF7FF" w:rsidR="4CFAF7FF">
        <w:rPr>
          <w:rFonts w:ascii="Arial" w:hAnsi="Arial" w:eastAsia="Arial" w:cs="Arial"/>
          <w:noProof w:val="0"/>
          <w:sz w:val="24"/>
          <w:szCs w:val="24"/>
          <w:lang w:val="en-GB"/>
        </w:rPr>
        <w:t>observed</w:t>
      </w:r>
      <w:r w:rsidRPr="4CFAF7FF" w:rsidR="4CFAF7FF">
        <w:rPr>
          <w:rFonts w:ascii="Arial" w:hAnsi="Arial" w:eastAsia="Arial" w:cs="Arial"/>
          <w:noProof w:val="0"/>
          <w:sz w:val="24"/>
          <w:szCs w:val="24"/>
          <w:lang w:val="en-GB"/>
        </w:rPr>
        <w:t xml:space="preserve"> and considered to deliver higher performance and productivity. One major trend within the market is the rising popularity of digital technology in the hotel market. Thus, the industry should focus on embracing technological changes by implementing extensive use of digital technologies. These include online and contactless transactions and payment, digital marketing strategies, the use of VR/AR and others. Currently, people prefer online or contactless payment due to its higher convenience and faster process (Önder and Gunter, 2022). Further digital marketing strategies have become popular in the market due to their effectiveness and deeper reach among customers. The use of VR and AR within the industry has become popular as customers will be able to get a virtual experience allowing them to make better decisions. Another major trend within the hotel industry includes sustainability which has become popular as it is one of the major requirements asked by modern customers (Tesone, 2014). Sustainability in the hotel industry includes </w:t>
      </w:r>
      <w:r w:rsidRPr="4CFAF7FF" w:rsidR="4CFAF7FF">
        <w:rPr>
          <w:rFonts w:ascii="Arial" w:hAnsi="Arial" w:eastAsia="Arial" w:cs="Arial"/>
          <w:noProof w:val="0"/>
          <w:sz w:val="24"/>
          <w:szCs w:val="24"/>
          <w:lang w:val="en-GB"/>
        </w:rPr>
        <w:t>appropriate</w:t>
      </w:r>
      <w:r w:rsidRPr="4CFAF7FF" w:rsidR="4CFAF7FF">
        <w:rPr>
          <w:rFonts w:ascii="Arial" w:hAnsi="Arial" w:eastAsia="Arial" w:cs="Arial"/>
          <w:noProof w:val="0"/>
          <w:sz w:val="24"/>
          <w:szCs w:val="24"/>
          <w:lang w:val="en-GB"/>
        </w:rPr>
        <w:t xml:space="preserve"> and effective use of resources without causing harm to the environment or society. Further, sustainability also embraces the idea of long-term development and growth of the industry (</w:t>
      </w:r>
      <w:r w:rsidRPr="4CFAF7FF" w:rsidR="4CFAF7FF">
        <w:rPr>
          <w:rFonts w:ascii="Arial" w:hAnsi="Arial" w:eastAsia="Arial" w:cs="Arial"/>
          <w:noProof w:val="0"/>
          <w:sz w:val="24"/>
          <w:szCs w:val="24"/>
          <w:lang w:val="en-GB"/>
        </w:rPr>
        <w:t>Trišić</w:t>
      </w:r>
      <w:r w:rsidRPr="4CFAF7FF" w:rsidR="4CFAF7FF">
        <w:rPr>
          <w:rFonts w:ascii="Arial" w:hAnsi="Arial" w:eastAsia="Arial" w:cs="Arial"/>
          <w:noProof w:val="0"/>
          <w:sz w:val="24"/>
          <w:szCs w:val="24"/>
          <w:lang w:val="en-GB"/>
        </w:rPr>
        <w:t xml:space="preserve"> et al., 2021). Thus, the hotel industry should execute various tasks that align with the aspects of sustainability. These include the use of eco-friendly products, reducing waste, green practices, saving energy and so on. These are some recommendations that could be displayed for the hotel industry. Successful approaches to these initiatives offer the benefit of delivering better services to customers along with the improvement of its brand reputation and image.</w:t>
      </w:r>
    </w:p>
    <w:p w:rsidR="4CFAF7FF" w:rsidP="4CFAF7FF" w:rsidRDefault="4CFAF7FF" w14:paraId="2BCC2E5E" w14:textId="54510776">
      <w:pPr>
        <w:pStyle w:val="Normal"/>
        <w:spacing w:line="360" w:lineRule="auto"/>
        <w:jc w:val="both"/>
        <w:rPr>
          <w:rFonts w:ascii="Arial" w:hAnsi="Arial" w:eastAsia="Arial" w:cs="Arial"/>
          <w:noProof w:val="0"/>
          <w:sz w:val="24"/>
          <w:szCs w:val="24"/>
          <w:lang w:val="en-GB"/>
        </w:rPr>
      </w:pPr>
    </w:p>
    <w:p w:rsidR="4CFAF7FF" w:rsidP="4CFAF7FF" w:rsidRDefault="4CFAF7FF" w14:paraId="415E4297" w14:textId="6B4AAF4D">
      <w:pPr>
        <w:pStyle w:val="Normal"/>
        <w:spacing w:line="360" w:lineRule="auto"/>
        <w:jc w:val="both"/>
        <w:rPr>
          <w:rFonts w:ascii="Arial" w:hAnsi="Arial" w:eastAsia="Arial" w:cs="Arial"/>
          <w:noProof w:val="0"/>
          <w:sz w:val="24"/>
          <w:szCs w:val="24"/>
          <w:lang w:val="en-GB"/>
        </w:rPr>
      </w:pPr>
    </w:p>
    <w:p w:rsidR="4CFAF7FF" w:rsidP="4CFAF7FF" w:rsidRDefault="4CFAF7FF" w14:paraId="77B6E26C" w14:textId="6F212165">
      <w:pPr>
        <w:pStyle w:val="Normal"/>
        <w:spacing w:line="360" w:lineRule="auto"/>
        <w:jc w:val="both"/>
        <w:rPr>
          <w:rFonts w:ascii="Arial" w:hAnsi="Arial" w:eastAsia="Arial" w:cs="Arial"/>
          <w:noProof w:val="0"/>
          <w:sz w:val="24"/>
          <w:szCs w:val="24"/>
          <w:lang w:val="en-GB"/>
        </w:rPr>
      </w:pPr>
    </w:p>
    <w:p w:rsidR="4CFAF7FF" w:rsidP="4CFAF7FF" w:rsidRDefault="4CFAF7FF" w14:paraId="17A32128" w14:textId="1290CA5F">
      <w:pPr>
        <w:pStyle w:val="Normal"/>
        <w:spacing w:line="360" w:lineRule="auto"/>
        <w:jc w:val="both"/>
        <w:rPr>
          <w:rFonts w:ascii="Arial" w:hAnsi="Arial" w:eastAsia="Arial" w:cs="Arial"/>
          <w:noProof w:val="0"/>
          <w:sz w:val="24"/>
          <w:szCs w:val="24"/>
          <w:lang w:val="en-GB"/>
        </w:rPr>
      </w:pPr>
    </w:p>
    <w:p w:rsidR="4CFAF7FF" w:rsidP="4CFAF7FF" w:rsidRDefault="4CFAF7FF" w14:paraId="783BC8A0" w14:textId="78F2314B">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 </w:t>
      </w:r>
    </w:p>
    <w:p w:rsidR="4CFAF7FF" w:rsidP="4CFAF7FF" w:rsidRDefault="4CFAF7FF" w14:paraId="70361621" w14:textId="3530CE0A">
      <w:pPr>
        <w:pStyle w:val="Normal"/>
        <w:spacing w:line="360" w:lineRule="auto"/>
        <w:jc w:val="both"/>
      </w:pPr>
      <w:r w:rsidRPr="4CFAF7FF" w:rsidR="4CFAF7FF">
        <w:rPr>
          <w:rFonts w:ascii="Arial" w:hAnsi="Arial" w:eastAsia="Arial" w:cs="Arial"/>
          <w:noProof w:val="0"/>
          <w:sz w:val="24"/>
          <w:szCs w:val="24"/>
          <w:lang w:val="en-GB"/>
        </w:rPr>
        <w:t>Conclusion</w:t>
      </w:r>
    </w:p>
    <w:p w:rsidR="4CFAF7FF" w:rsidP="4CFAF7FF" w:rsidRDefault="4CFAF7FF" w14:paraId="01B64E2B" w14:textId="2773AE1E">
      <w:pPr>
        <w:pStyle w:val="Normal"/>
        <w:spacing w:line="360" w:lineRule="auto"/>
        <w:jc w:val="both"/>
        <w:rPr>
          <w:rFonts w:ascii="Arial" w:hAnsi="Arial" w:eastAsia="Arial" w:cs="Arial"/>
          <w:noProof w:val="0"/>
          <w:sz w:val="24"/>
          <w:szCs w:val="24"/>
          <w:lang w:val="en-GB"/>
        </w:rPr>
      </w:pPr>
      <w:r w:rsidRPr="4CFAF7FF" w:rsidR="4CFAF7FF">
        <w:rPr>
          <w:rFonts w:ascii="Arial" w:hAnsi="Arial" w:eastAsia="Arial" w:cs="Arial"/>
          <w:noProof w:val="0"/>
          <w:sz w:val="24"/>
          <w:szCs w:val="24"/>
          <w:lang w:val="en-GB"/>
        </w:rPr>
        <w:t xml:space="preserve">In the above report, it was found that the hotel industry was vulnerable to several factors such as brand standard, reputation management and organisational culture. The report highlighted the importance to have consistency in brand standards for attracting wider customer ranges. Information on reputation management was provided in the above sections. Further, it was also found that the reputation of hotels was also affected by negative reviews. The importance of having a service culture in the hotel industry was displayed in the above report. In addition to this, recommendations such as sustainability and digital technologies were </w:t>
      </w:r>
      <w:r w:rsidRPr="4CFAF7FF" w:rsidR="4CFAF7FF">
        <w:rPr>
          <w:rFonts w:ascii="Arial" w:hAnsi="Arial" w:eastAsia="Arial" w:cs="Arial"/>
          <w:noProof w:val="0"/>
          <w:sz w:val="24"/>
          <w:szCs w:val="24"/>
          <w:lang w:val="en-GB"/>
        </w:rPr>
        <w:t>provided</w:t>
      </w:r>
      <w:r w:rsidRPr="4CFAF7FF" w:rsidR="4CFAF7FF">
        <w:rPr>
          <w:rFonts w:ascii="Arial" w:hAnsi="Arial" w:eastAsia="Arial" w:cs="Arial"/>
          <w:noProof w:val="0"/>
          <w:sz w:val="24"/>
          <w:szCs w:val="24"/>
          <w:lang w:val="en-GB"/>
        </w:rPr>
        <w:t xml:space="preserve"> for the hotel industry to enhance its services.</w:t>
      </w:r>
    </w:p>
    <w:p w:rsidR="4CFAF7FF" w:rsidP="4CFAF7FF" w:rsidRDefault="4CFAF7FF" w14:paraId="5E5124AB" w14:textId="6E185E94">
      <w:pPr>
        <w:pStyle w:val="Normal"/>
        <w:spacing w:line="360" w:lineRule="auto"/>
        <w:jc w:val="both"/>
        <w:rPr>
          <w:rFonts w:ascii="Arial" w:hAnsi="Arial" w:eastAsia="Arial" w:cs="Arial"/>
          <w:noProof w:val="0"/>
          <w:sz w:val="24"/>
          <w:szCs w:val="24"/>
          <w:lang w:val="en-GB"/>
        </w:rPr>
      </w:pPr>
    </w:p>
    <w:p w:rsidR="4CFAF7FF" w:rsidP="4CFAF7FF" w:rsidRDefault="4CFAF7FF" w14:paraId="41D804D2" w14:textId="2947C571">
      <w:pPr>
        <w:pStyle w:val="Normal"/>
        <w:spacing w:line="360" w:lineRule="auto"/>
        <w:jc w:val="both"/>
        <w:rPr>
          <w:rFonts w:ascii="Arial" w:hAnsi="Arial" w:eastAsia="Arial" w:cs="Arial"/>
          <w:noProof w:val="0"/>
          <w:sz w:val="24"/>
          <w:szCs w:val="24"/>
          <w:lang w:val="en-GB"/>
        </w:rPr>
      </w:pPr>
    </w:p>
    <w:p w:rsidR="4CFAF7FF" w:rsidP="4CFAF7FF" w:rsidRDefault="4CFAF7FF" w14:paraId="38268D17" w14:textId="1FF44115">
      <w:pPr>
        <w:pStyle w:val="Normal"/>
        <w:spacing w:line="360" w:lineRule="auto"/>
        <w:jc w:val="both"/>
        <w:rPr>
          <w:rFonts w:ascii="Arial" w:hAnsi="Arial" w:eastAsia="Arial" w:cs="Arial"/>
          <w:noProof w:val="0"/>
          <w:sz w:val="24"/>
          <w:szCs w:val="24"/>
          <w:lang w:val="en-GB"/>
        </w:rPr>
      </w:pPr>
    </w:p>
    <w:p w:rsidR="4CFAF7FF" w:rsidP="4CFAF7FF" w:rsidRDefault="4CFAF7FF" w14:paraId="3E943FA5" w14:textId="18475441">
      <w:pPr>
        <w:pStyle w:val="Normal"/>
        <w:spacing w:line="360" w:lineRule="auto"/>
        <w:jc w:val="both"/>
        <w:rPr>
          <w:rFonts w:ascii="Arial" w:hAnsi="Arial" w:eastAsia="Arial" w:cs="Arial"/>
          <w:noProof w:val="0"/>
          <w:sz w:val="24"/>
          <w:szCs w:val="24"/>
          <w:lang w:val="en-GB"/>
        </w:rPr>
      </w:pPr>
    </w:p>
    <w:p w:rsidR="4CFAF7FF" w:rsidP="4CFAF7FF" w:rsidRDefault="4CFAF7FF" w14:paraId="3C9E6F00" w14:textId="240D2218">
      <w:pPr>
        <w:pStyle w:val="Normal"/>
        <w:spacing w:line="360" w:lineRule="auto"/>
        <w:jc w:val="both"/>
        <w:rPr>
          <w:rFonts w:ascii="Arial" w:hAnsi="Arial" w:eastAsia="Arial" w:cs="Arial"/>
          <w:noProof w:val="0"/>
          <w:sz w:val="24"/>
          <w:szCs w:val="24"/>
          <w:lang w:val="en-GB"/>
        </w:rPr>
      </w:pPr>
    </w:p>
    <w:p w:rsidR="4CFAF7FF" w:rsidP="4CFAF7FF" w:rsidRDefault="4CFAF7FF" w14:paraId="21B6B267" w14:textId="306954B9">
      <w:pPr>
        <w:pStyle w:val="Normal"/>
        <w:spacing w:line="360" w:lineRule="auto"/>
        <w:jc w:val="both"/>
        <w:rPr>
          <w:rFonts w:ascii="Arial" w:hAnsi="Arial" w:eastAsia="Arial" w:cs="Arial"/>
          <w:noProof w:val="0"/>
          <w:sz w:val="24"/>
          <w:szCs w:val="24"/>
          <w:lang w:val="en-GB"/>
        </w:rPr>
      </w:pPr>
    </w:p>
    <w:p w:rsidR="4CFAF7FF" w:rsidP="4CFAF7FF" w:rsidRDefault="4CFAF7FF" w14:paraId="0910E8FA" w14:textId="5D38CC75">
      <w:pPr>
        <w:pStyle w:val="Normal"/>
        <w:spacing w:line="360" w:lineRule="auto"/>
        <w:jc w:val="both"/>
        <w:rPr>
          <w:rFonts w:ascii="Arial" w:hAnsi="Arial" w:eastAsia="Arial" w:cs="Arial"/>
          <w:noProof w:val="0"/>
          <w:sz w:val="24"/>
          <w:szCs w:val="24"/>
          <w:lang w:val="en-GB"/>
        </w:rPr>
      </w:pPr>
    </w:p>
    <w:p w:rsidR="4CFAF7FF" w:rsidP="4CFAF7FF" w:rsidRDefault="4CFAF7FF" w14:paraId="36C5C9C6" w14:textId="662C653A">
      <w:pPr>
        <w:pStyle w:val="Normal"/>
        <w:spacing w:line="360" w:lineRule="auto"/>
        <w:jc w:val="both"/>
        <w:rPr>
          <w:rFonts w:ascii="Arial" w:hAnsi="Arial" w:eastAsia="Arial" w:cs="Arial"/>
          <w:noProof w:val="0"/>
          <w:sz w:val="24"/>
          <w:szCs w:val="24"/>
          <w:lang w:val="en-GB"/>
        </w:rPr>
      </w:pPr>
    </w:p>
    <w:p w:rsidR="4CFAF7FF" w:rsidP="4CFAF7FF" w:rsidRDefault="4CFAF7FF" w14:paraId="1E4595A0" w14:textId="1D40EAF6">
      <w:pPr>
        <w:pStyle w:val="Normal"/>
        <w:spacing w:line="360" w:lineRule="auto"/>
        <w:jc w:val="both"/>
        <w:rPr>
          <w:rFonts w:ascii="Arial" w:hAnsi="Arial" w:eastAsia="Arial" w:cs="Arial"/>
          <w:noProof w:val="0"/>
          <w:sz w:val="24"/>
          <w:szCs w:val="24"/>
          <w:lang w:val="en-GB"/>
        </w:rPr>
      </w:pPr>
    </w:p>
    <w:p w:rsidR="4CFAF7FF" w:rsidP="4CFAF7FF" w:rsidRDefault="4CFAF7FF" w14:paraId="7D9005A9" w14:textId="43D968AD">
      <w:pPr>
        <w:pStyle w:val="Normal"/>
        <w:spacing w:line="360" w:lineRule="auto"/>
        <w:jc w:val="both"/>
        <w:rPr>
          <w:rFonts w:ascii="Arial" w:hAnsi="Arial" w:eastAsia="Arial" w:cs="Arial"/>
          <w:noProof w:val="0"/>
          <w:sz w:val="24"/>
          <w:szCs w:val="24"/>
          <w:lang w:val="en-GB"/>
        </w:rPr>
      </w:pPr>
    </w:p>
    <w:p w:rsidR="4CFAF7FF" w:rsidP="4CFAF7FF" w:rsidRDefault="4CFAF7FF" w14:paraId="44534353" w14:textId="236AD224">
      <w:pPr>
        <w:pStyle w:val="Normal"/>
        <w:spacing w:line="360" w:lineRule="auto"/>
        <w:jc w:val="both"/>
        <w:rPr>
          <w:rFonts w:ascii="Arial" w:hAnsi="Arial" w:eastAsia="Arial" w:cs="Arial"/>
          <w:noProof w:val="0"/>
          <w:sz w:val="24"/>
          <w:szCs w:val="24"/>
          <w:lang w:val="en-GB"/>
        </w:rPr>
      </w:pPr>
    </w:p>
    <w:p w:rsidR="4CFAF7FF" w:rsidP="4CFAF7FF" w:rsidRDefault="4CFAF7FF" w14:paraId="5F0E6E28" w14:textId="52F753F6">
      <w:pPr>
        <w:pStyle w:val="Normal"/>
        <w:spacing w:line="360" w:lineRule="auto"/>
        <w:jc w:val="both"/>
        <w:rPr>
          <w:rFonts w:ascii="Arial" w:hAnsi="Arial" w:eastAsia="Arial" w:cs="Arial"/>
          <w:noProof w:val="0"/>
          <w:sz w:val="24"/>
          <w:szCs w:val="24"/>
          <w:lang w:val="en-GB"/>
        </w:rPr>
      </w:pPr>
    </w:p>
    <w:p w:rsidR="4CFAF7FF" w:rsidP="4CFAF7FF" w:rsidRDefault="4CFAF7FF" w14:paraId="2DDBDF3F" w14:textId="782D49D1">
      <w:pPr>
        <w:pStyle w:val="Normal"/>
        <w:spacing w:line="360" w:lineRule="auto"/>
        <w:jc w:val="both"/>
        <w:rPr>
          <w:rFonts w:ascii="Arial" w:hAnsi="Arial" w:eastAsia="Arial" w:cs="Arial"/>
          <w:noProof w:val="0"/>
          <w:sz w:val="24"/>
          <w:szCs w:val="24"/>
          <w:lang w:val="en-GB"/>
        </w:rPr>
      </w:pPr>
    </w:p>
    <w:p w:rsidR="4CFAF7FF" w:rsidP="4CFAF7FF" w:rsidRDefault="4CFAF7FF" w14:paraId="140D5FE2" w14:textId="33BD67C8">
      <w:pPr>
        <w:pStyle w:val="Normal"/>
        <w:spacing w:line="360" w:lineRule="auto"/>
        <w:jc w:val="both"/>
        <w:rPr>
          <w:rFonts w:ascii="Arial" w:hAnsi="Arial" w:eastAsia="Arial" w:cs="Arial"/>
          <w:noProof w:val="0"/>
          <w:sz w:val="24"/>
          <w:szCs w:val="24"/>
          <w:lang w:val="en-GB"/>
        </w:rPr>
      </w:pPr>
    </w:p>
    <w:p w:rsidR="4CFAF7FF" w:rsidP="4CFAF7FF" w:rsidRDefault="4CFAF7FF" w14:paraId="601A8433" w14:textId="65347F7B">
      <w:pPr>
        <w:pStyle w:val="Normal"/>
        <w:spacing w:line="360" w:lineRule="auto"/>
        <w:jc w:val="both"/>
        <w:rPr>
          <w:rFonts w:ascii="Arial" w:hAnsi="Arial" w:eastAsia="Arial" w:cs="Arial"/>
          <w:noProof w:val="0"/>
          <w:sz w:val="24"/>
          <w:szCs w:val="24"/>
          <w:lang w:val="en-GB"/>
        </w:rPr>
      </w:pPr>
    </w:p>
    <w:p w:rsidR="4CFAF7FF" w:rsidP="4CFAF7FF" w:rsidRDefault="4CFAF7FF" w14:paraId="31B507FE" w14:textId="4E9D3378">
      <w:pPr>
        <w:pStyle w:val="Normal"/>
        <w:spacing w:line="360" w:lineRule="auto"/>
        <w:jc w:val="both"/>
        <w:rPr>
          <w:rFonts w:ascii="Arial" w:hAnsi="Arial" w:eastAsia="Arial" w:cs="Arial"/>
          <w:noProof w:val="0"/>
          <w:sz w:val="24"/>
          <w:szCs w:val="24"/>
          <w:lang w:val="en-GB"/>
        </w:rPr>
      </w:pPr>
    </w:p>
    <w:p w:rsidR="4CFAF7FF" w:rsidP="4CFAF7FF" w:rsidRDefault="4CFAF7FF" w14:paraId="102F8F25" w14:textId="1D795E62">
      <w:pPr>
        <w:pStyle w:val="Normal"/>
        <w:spacing w:line="360" w:lineRule="auto"/>
        <w:jc w:val="both"/>
        <w:rPr>
          <w:rFonts w:ascii="Arial" w:hAnsi="Arial" w:eastAsia="Arial" w:cs="Arial"/>
          <w:noProof w:val="0"/>
          <w:sz w:val="24"/>
          <w:szCs w:val="24"/>
          <w:lang w:val="en-GB"/>
        </w:rPr>
      </w:pPr>
    </w:p>
    <w:p w:rsidR="4CFAF7FF" w:rsidP="4CFAF7FF" w:rsidRDefault="4CFAF7FF" w14:paraId="7C5BDED3" w14:textId="1B8DEB7F">
      <w:pPr>
        <w:pStyle w:val="Normal"/>
        <w:spacing w:line="360" w:lineRule="auto"/>
        <w:jc w:val="both"/>
      </w:pPr>
      <w:r w:rsidRPr="4CFAF7FF" w:rsidR="4CFAF7FF">
        <w:rPr>
          <w:rFonts w:ascii="Arial" w:hAnsi="Arial" w:eastAsia="Arial" w:cs="Arial"/>
          <w:noProof w:val="0"/>
          <w:sz w:val="24"/>
          <w:szCs w:val="24"/>
          <w:lang w:val="en-GB"/>
        </w:rPr>
        <w:t>References</w:t>
      </w:r>
    </w:p>
    <w:p w:rsidR="4CFAF7FF" w:rsidP="4CFAF7FF" w:rsidRDefault="4CFAF7FF" w14:paraId="3721A911" w14:textId="7ACDA741">
      <w:pPr>
        <w:pStyle w:val="Normal"/>
        <w:spacing w:line="360" w:lineRule="auto"/>
        <w:jc w:val="both"/>
      </w:pPr>
      <w:r w:rsidRPr="4CFAF7FF" w:rsidR="4CFAF7FF">
        <w:rPr>
          <w:rFonts w:ascii="Arial" w:hAnsi="Arial" w:eastAsia="Arial" w:cs="Arial"/>
          <w:noProof w:val="0"/>
          <w:sz w:val="24"/>
          <w:szCs w:val="24"/>
          <w:lang w:val="en-GB"/>
        </w:rPr>
        <w:t>Chung, S.Y. and Byrom, J., (2021). Co-creating consistent brand identity with employees in the hotel industry. Journal of Product &amp; Brand Management, 30(1), pp.74-89.</w:t>
      </w:r>
    </w:p>
    <w:p w:rsidR="4CFAF7FF" w:rsidP="4CFAF7FF" w:rsidRDefault="4CFAF7FF" w14:paraId="6F85CEB7" w14:textId="64396DE2">
      <w:pPr>
        <w:pStyle w:val="Normal"/>
        <w:spacing w:line="360" w:lineRule="auto"/>
        <w:jc w:val="both"/>
      </w:pPr>
      <w:r w:rsidRPr="4CFAF7FF" w:rsidR="4CFAF7FF">
        <w:rPr>
          <w:rFonts w:ascii="Arial" w:hAnsi="Arial" w:eastAsia="Arial" w:cs="Arial"/>
          <w:noProof w:val="0"/>
          <w:sz w:val="24"/>
          <w:szCs w:val="24"/>
          <w:lang w:val="en-GB"/>
        </w:rPr>
        <w:t>Foroudi</w:t>
      </w:r>
      <w:r w:rsidRPr="4CFAF7FF" w:rsidR="4CFAF7FF">
        <w:rPr>
          <w:rFonts w:ascii="Arial" w:hAnsi="Arial" w:eastAsia="Arial" w:cs="Arial"/>
          <w:noProof w:val="0"/>
          <w:sz w:val="24"/>
          <w:szCs w:val="24"/>
          <w:lang w:val="en-GB"/>
        </w:rPr>
        <w:t>, P., (2019). Influence of brand signature, brand awareness, brand attitude, brand reputation on hotel industry’s brand performance. International journal of hospitality management, 76, pp.271-285.</w:t>
      </w:r>
    </w:p>
    <w:p w:rsidR="4CFAF7FF" w:rsidP="4CFAF7FF" w:rsidRDefault="4CFAF7FF" w14:paraId="451AA944" w14:textId="03777815">
      <w:pPr>
        <w:pStyle w:val="Normal"/>
        <w:spacing w:line="360" w:lineRule="auto"/>
        <w:jc w:val="both"/>
      </w:pPr>
      <w:r w:rsidRPr="4CFAF7FF" w:rsidR="4CFAF7FF">
        <w:rPr>
          <w:rFonts w:ascii="Arial" w:hAnsi="Arial" w:eastAsia="Arial" w:cs="Arial"/>
          <w:noProof w:val="0"/>
          <w:sz w:val="24"/>
          <w:szCs w:val="24"/>
          <w:lang w:val="en-GB"/>
        </w:rPr>
        <w:t xml:space="preserve">Kao, C.Y., </w:t>
      </w:r>
      <w:r w:rsidRPr="4CFAF7FF" w:rsidR="4CFAF7FF">
        <w:rPr>
          <w:rFonts w:ascii="Arial" w:hAnsi="Arial" w:eastAsia="Arial" w:cs="Arial"/>
          <w:noProof w:val="0"/>
          <w:sz w:val="24"/>
          <w:szCs w:val="24"/>
          <w:lang w:val="en-GB"/>
        </w:rPr>
        <w:t>Tsaur</w:t>
      </w:r>
      <w:r w:rsidRPr="4CFAF7FF" w:rsidR="4CFAF7FF">
        <w:rPr>
          <w:rFonts w:ascii="Arial" w:hAnsi="Arial" w:eastAsia="Arial" w:cs="Arial"/>
          <w:noProof w:val="0"/>
          <w:sz w:val="24"/>
          <w:szCs w:val="24"/>
          <w:lang w:val="en-GB"/>
        </w:rPr>
        <w:t>, S.H. and Huang, C.C., (2020). The scale development of organizational culture on customer delight. International Journal of Contemporary Hospitality Management, 32(10), pp.3067-3090.</w:t>
      </w:r>
    </w:p>
    <w:p w:rsidR="4CFAF7FF" w:rsidP="4CFAF7FF" w:rsidRDefault="4CFAF7FF" w14:paraId="16937A94" w14:textId="5F77CAD6">
      <w:pPr>
        <w:pStyle w:val="Normal"/>
        <w:spacing w:line="360" w:lineRule="auto"/>
        <w:jc w:val="both"/>
      </w:pPr>
      <w:r w:rsidRPr="4CFAF7FF" w:rsidR="4CFAF7FF">
        <w:rPr>
          <w:rFonts w:ascii="Arial" w:hAnsi="Arial" w:eastAsia="Arial" w:cs="Arial"/>
          <w:noProof w:val="0"/>
          <w:sz w:val="24"/>
          <w:szCs w:val="24"/>
          <w:lang w:val="en-GB"/>
        </w:rPr>
        <w:t>Khmiadashvili</w:t>
      </w:r>
      <w:r w:rsidRPr="4CFAF7FF" w:rsidR="4CFAF7FF">
        <w:rPr>
          <w:rFonts w:ascii="Arial" w:hAnsi="Arial" w:eastAsia="Arial" w:cs="Arial"/>
          <w:noProof w:val="0"/>
          <w:sz w:val="24"/>
          <w:szCs w:val="24"/>
          <w:lang w:val="en-GB"/>
        </w:rPr>
        <w:t>, L., (2019). Digital marketing strategy based on hotel industry study in Tbilisi. International E-Journal of Advances in Social Sciences, 5(14), pp.922-927.</w:t>
      </w:r>
    </w:p>
    <w:p w:rsidR="4CFAF7FF" w:rsidP="4CFAF7FF" w:rsidRDefault="4CFAF7FF" w14:paraId="62D8206B" w14:textId="6D93B523">
      <w:pPr>
        <w:pStyle w:val="Normal"/>
        <w:spacing w:line="360" w:lineRule="auto"/>
        <w:jc w:val="both"/>
      </w:pPr>
      <w:r w:rsidRPr="4CFAF7FF" w:rsidR="4CFAF7FF">
        <w:rPr>
          <w:rFonts w:ascii="Arial" w:hAnsi="Arial" w:eastAsia="Arial" w:cs="Arial"/>
          <w:noProof w:val="0"/>
          <w:sz w:val="24"/>
          <w:szCs w:val="24"/>
          <w:lang w:val="en-GB"/>
        </w:rPr>
        <w:t xml:space="preserve">Le, L.H. and Ha, Q.A., (2021). Effects of negative reviews and managerial responses on consumer attitude and </w:t>
      </w:r>
      <w:r w:rsidRPr="4CFAF7FF" w:rsidR="4CFAF7FF">
        <w:rPr>
          <w:rFonts w:ascii="Arial" w:hAnsi="Arial" w:eastAsia="Arial" w:cs="Arial"/>
          <w:noProof w:val="0"/>
          <w:sz w:val="24"/>
          <w:szCs w:val="24"/>
          <w:lang w:val="en-GB"/>
        </w:rPr>
        <w:t>subsequent</w:t>
      </w:r>
      <w:r w:rsidRPr="4CFAF7FF" w:rsidR="4CFAF7FF">
        <w:rPr>
          <w:rFonts w:ascii="Arial" w:hAnsi="Arial" w:eastAsia="Arial" w:cs="Arial"/>
          <w:noProof w:val="0"/>
          <w:sz w:val="24"/>
          <w:szCs w:val="24"/>
          <w:lang w:val="en-GB"/>
        </w:rPr>
        <w:t xml:space="preserve"> purchase </w:t>
      </w:r>
      <w:r w:rsidRPr="4CFAF7FF" w:rsidR="4CFAF7FF">
        <w:rPr>
          <w:rFonts w:ascii="Arial" w:hAnsi="Arial" w:eastAsia="Arial" w:cs="Arial"/>
          <w:noProof w:val="0"/>
          <w:sz w:val="24"/>
          <w:szCs w:val="24"/>
          <w:lang w:val="en-GB"/>
        </w:rPr>
        <w:t>behaviour</w:t>
      </w:r>
      <w:r w:rsidRPr="4CFAF7FF" w:rsidR="4CFAF7FF">
        <w:rPr>
          <w:rFonts w:ascii="Arial" w:hAnsi="Arial" w:eastAsia="Arial" w:cs="Arial"/>
          <w:noProof w:val="0"/>
          <w:sz w:val="24"/>
          <w:szCs w:val="24"/>
          <w:lang w:val="en-GB"/>
        </w:rPr>
        <w:t>: An experimental design. Computers in Human Behaviour, 124, p.106912.</w:t>
      </w:r>
    </w:p>
    <w:p w:rsidR="4CFAF7FF" w:rsidP="4CFAF7FF" w:rsidRDefault="4CFAF7FF" w14:paraId="62B88751" w14:textId="509874F2">
      <w:pPr>
        <w:pStyle w:val="Normal"/>
        <w:spacing w:line="360" w:lineRule="auto"/>
        <w:jc w:val="both"/>
      </w:pPr>
      <w:r w:rsidRPr="4CFAF7FF" w:rsidR="4CFAF7FF">
        <w:rPr>
          <w:rFonts w:ascii="Arial" w:hAnsi="Arial" w:eastAsia="Arial" w:cs="Arial"/>
          <w:noProof w:val="0"/>
          <w:sz w:val="24"/>
          <w:szCs w:val="24"/>
          <w:lang w:val="en-GB"/>
        </w:rPr>
        <w:t xml:space="preserve">Önder, I. and Gunter, U., (2022). Blockchain: Is it the future for the tourism and hospitality </w:t>
      </w:r>
      <w:bookmarkStart w:name="_Int_AQZOfg4G" w:id="1366635356"/>
      <w:r w:rsidRPr="4CFAF7FF" w:rsidR="4CFAF7FF">
        <w:rPr>
          <w:rFonts w:ascii="Arial" w:hAnsi="Arial" w:eastAsia="Arial" w:cs="Arial"/>
          <w:noProof w:val="0"/>
          <w:sz w:val="24"/>
          <w:szCs w:val="24"/>
          <w:lang w:val="en-GB"/>
        </w:rPr>
        <w:t>industry?.</w:t>
      </w:r>
      <w:bookmarkEnd w:id="1366635356"/>
      <w:r w:rsidRPr="4CFAF7FF" w:rsidR="4CFAF7FF">
        <w:rPr>
          <w:rFonts w:ascii="Arial" w:hAnsi="Arial" w:eastAsia="Arial" w:cs="Arial"/>
          <w:noProof w:val="0"/>
          <w:sz w:val="24"/>
          <w:szCs w:val="24"/>
          <w:lang w:val="en-GB"/>
        </w:rPr>
        <w:t xml:space="preserve"> Tourism Economics, 28(2), pp.291-299.</w:t>
      </w:r>
    </w:p>
    <w:p w:rsidR="4CFAF7FF" w:rsidP="4CFAF7FF" w:rsidRDefault="4CFAF7FF" w14:paraId="466A9ED1" w14:textId="52944A8C">
      <w:pPr>
        <w:pStyle w:val="Normal"/>
        <w:spacing w:line="360" w:lineRule="auto"/>
        <w:jc w:val="both"/>
      </w:pPr>
      <w:r w:rsidRPr="4CFAF7FF" w:rsidR="4CFAF7FF">
        <w:rPr>
          <w:rFonts w:ascii="Arial" w:hAnsi="Arial" w:eastAsia="Arial" w:cs="Arial"/>
          <w:noProof w:val="0"/>
          <w:sz w:val="24"/>
          <w:szCs w:val="24"/>
          <w:lang w:val="en-GB"/>
        </w:rPr>
        <w:t xml:space="preserve">Perez-Aranda, J., </w:t>
      </w:r>
      <w:r w:rsidRPr="4CFAF7FF" w:rsidR="4CFAF7FF">
        <w:rPr>
          <w:rFonts w:ascii="Arial" w:hAnsi="Arial" w:eastAsia="Arial" w:cs="Arial"/>
          <w:noProof w:val="0"/>
          <w:sz w:val="24"/>
          <w:szCs w:val="24"/>
          <w:lang w:val="en-GB"/>
        </w:rPr>
        <w:t>Vallespín</w:t>
      </w:r>
      <w:r w:rsidRPr="4CFAF7FF" w:rsidR="4CFAF7FF">
        <w:rPr>
          <w:rFonts w:ascii="Arial" w:hAnsi="Arial" w:eastAsia="Arial" w:cs="Arial"/>
          <w:noProof w:val="0"/>
          <w:sz w:val="24"/>
          <w:szCs w:val="24"/>
          <w:lang w:val="en-GB"/>
        </w:rPr>
        <w:t>, M. and Molinillo, S., (2019). Hotels’ online reputation management: benefits perceived by managers. International Journal of Contemporary Hospitality Management, 31(2), pp.615-632.</w:t>
      </w:r>
    </w:p>
    <w:p w:rsidR="4CFAF7FF" w:rsidP="4CFAF7FF" w:rsidRDefault="4CFAF7FF" w14:paraId="305252B8" w14:textId="057FFBA6">
      <w:pPr>
        <w:pStyle w:val="Normal"/>
        <w:spacing w:line="360" w:lineRule="auto"/>
        <w:jc w:val="both"/>
      </w:pPr>
      <w:r w:rsidRPr="4CFAF7FF" w:rsidR="4CFAF7FF">
        <w:rPr>
          <w:rFonts w:ascii="Arial" w:hAnsi="Arial" w:eastAsia="Arial" w:cs="Arial"/>
          <w:noProof w:val="0"/>
          <w:sz w:val="24"/>
          <w:szCs w:val="24"/>
          <w:lang w:val="en-GB"/>
        </w:rPr>
        <w:t>Pisar</w:t>
      </w:r>
      <w:r w:rsidRPr="4CFAF7FF" w:rsidR="4CFAF7FF">
        <w:rPr>
          <w:rFonts w:ascii="Arial" w:hAnsi="Arial" w:eastAsia="Arial" w:cs="Arial"/>
          <w:noProof w:val="0"/>
          <w:sz w:val="24"/>
          <w:szCs w:val="24"/>
          <w:lang w:val="en-GB"/>
        </w:rPr>
        <w:t xml:space="preserve">, P., (2020). Controlling, communication and corporate culture–the opportunities for </w:t>
      </w:r>
      <w:r w:rsidRPr="4CFAF7FF" w:rsidR="4CFAF7FF">
        <w:rPr>
          <w:rFonts w:ascii="Arial" w:hAnsi="Arial" w:eastAsia="Arial" w:cs="Arial"/>
          <w:noProof w:val="0"/>
          <w:sz w:val="24"/>
          <w:szCs w:val="24"/>
          <w:lang w:val="en-GB"/>
        </w:rPr>
        <w:t>Smes</w:t>
      </w:r>
      <w:r w:rsidRPr="4CFAF7FF" w:rsidR="4CFAF7FF">
        <w:rPr>
          <w:rFonts w:ascii="Arial" w:hAnsi="Arial" w:eastAsia="Arial" w:cs="Arial"/>
          <w:noProof w:val="0"/>
          <w:sz w:val="24"/>
          <w:szCs w:val="24"/>
          <w:lang w:val="en-GB"/>
        </w:rPr>
        <w:t>. Economics &amp; Sociology, 13(3), pp.113-132.</w:t>
      </w:r>
    </w:p>
    <w:p w:rsidR="4CFAF7FF" w:rsidP="4CFAF7FF" w:rsidRDefault="4CFAF7FF" w14:paraId="30D90589" w14:textId="4A71110D">
      <w:pPr>
        <w:pStyle w:val="Normal"/>
        <w:spacing w:line="360" w:lineRule="auto"/>
        <w:jc w:val="both"/>
      </w:pPr>
      <w:r w:rsidRPr="4CFAF7FF" w:rsidR="4CFAF7FF">
        <w:rPr>
          <w:rFonts w:ascii="Arial" w:hAnsi="Arial" w:eastAsia="Arial" w:cs="Arial"/>
          <w:noProof w:val="0"/>
          <w:sz w:val="24"/>
          <w:szCs w:val="24"/>
          <w:lang w:val="en-GB"/>
        </w:rPr>
        <w:t>Pollák</w:t>
      </w:r>
      <w:r w:rsidRPr="4CFAF7FF" w:rsidR="4CFAF7FF">
        <w:rPr>
          <w:rFonts w:ascii="Arial" w:hAnsi="Arial" w:eastAsia="Arial" w:cs="Arial"/>
          <w:noProof w:val="0"/>
          <w:sz w:val="24"/>
          <w:szCs w:val="24"/>
          <w:lang w:val="en-GB"/>
        </w:rPr>
        <w:t xml:space="preserve">, F., </w:t>
      </w:r>
      <w:r w:rsidRPr="4CFAF7FF" w:rsidR="4CFAF7FF">
        <w:rPr>
          <w:rFonts w:ascii="Arial" w:hAnsi="Arial" w:eastAsia="Arial" w:cs="Arial"/>
          <w:noProof w:val="0"/>
          <w:sz w:val="24"/>
          <w:szCs w:val="24"/>
          <w:lang w:val="en-GB"/>
        </w:rPr>
        <w:t>Dorčák</w:t>
      </w:r>
      <w:r w:rsidRPr="4CFAF7FF" w:rsidR="4CFAF7FF">
        <w:rPr>
          <w:rFonts w:ascii="Arial" w:hAnsi="Arial" w:eastAsia="Arial" w:cs="Arial"/>
          <w:noProof w:val="0"/>
          <w:sz w:val="24"/>
          <w:szCs w:val="24"/>
          <w:lang w:val="en-GB"/>
        </w:rPr>
        <w:t>, P. and Markovič, P., (2019). Reputation management. Promotion and Marketing Communications, pp.53-72.</w:t>
      </w:r>
    </w:p>
    <w:p w:rsidR="4CFAF7FF" w:rsidP="4CFAF7FF" w:rsidRDefault="4CFAF7FF" w14:paraId="57FB3A94" w14:textId="157A7CB0">
      <w:pPr>
        <w:pStyle w:val="Normal"/>
        <w:spacing w:line="360" w:lineRule="auto"/>
        <w:jc w:val="both"/>
      </w:pPr>
      <w:r w:rsidRPr="4CFAF7FF" w:rsidR="4CFAF7FF">
        <w:rPr>
          <w:rFonts w:ascii="Arial" w:hAnsi="Arial" w:eastAsia="Arial" w:cs="Arial"/>
          <w:noProof w:val="0"/>
          <w:sz w:val="24"/>
          <w:szCs w:val="24"/>
          <w:lang w:val="en-GB"/>
        </w:rPr>
        <w:t>Raza, A., Saeed, A., Iqbal, M.K., Saeed, U., Sadiq, I. and Faraz, N.A., (2020). Linking corporate social responsibility to customer loyalty through co-creation and customer company identification: Exploring sequential mediation mechanism. Sustainability, 12(6), p.2525.</w:t>
      </w:r>
    </w:p>
    <w:p w:rsidR="4CFAF7FF" w:rsidP="4CFAF7FF" w:rsidRDefault="4CFAF7FF" w14:paraId="6C96A566" w14:textId="436E16ED">
      <w:pPr>
        <w:pStyle w:val="Normal"/>
        <w:spacing w:line="360" w:lineRule="auto"/>
        <w:jc w:val="both"/>
      </w:pPr>
      <w:r w:rsidRPr="4CFAF7FF" w:rsidR="4CFAF7FF">
        <w:rPr>
          <w:rFonts w:ascii="Arial" w:hAnsi="Arial" w:eastAsia="Arial" w:cs="Arial"/>
          <w:noProof w:val="0"/>
          <w:sz w:val="24"/>
          <w:szCs w:val="24"/>
          <w:lang w:val="en-GB"/>
        </w:rPr>
        <w:t>Salem, S.F., (2021). Do relationship marketing constructs enhance consumer retention? An empirical study within the hotel industry. SAGE Open, 11(2), p.21582440211009224.</w:t>
      </w:r>
    </w:p>
    <w:p w:rsidR="4CFAF7FF" w:rsidP="4CFAF7FF" w:rsidRDefault="4CFAF7FF" w14:paraId="62BB08AB" w14:textId="4B412D5D">
      <w:pPr>
        <w:pStyle w:val="Normal"/>
        <w:spacing w:line="360" w:lineRule="auto"/>
        <w:jc w:val="both"/>
      </w:pPr>
      <w:r w:rsidRPr="4CFAF7FF" w:rsidR="4CFAF7FF">
        <w:rPr>
          <w:rFonts w:ascii="Arial" w:hAnsi="Arial" w:eastAsia="Arial" w:cs="Arial"/>
          <w:noProof w:val="0"/>
          <w:sz w:val="24"/>
          <w:szCs w:val="24"/>
          <w:lang w:val="en-GB"/>
        </w:rPr>
        <w:t xml:space="preserve">Statista. (2023). Topic: Hotel industry in the UK. [online] Available at: </w:t>
      </w:r>
      <w:r w:rsidRPr="4CFAF7FF" w:rsidR="4CFAF7FF">
        <w:rPr>
          <w:rFonts w:ascii="Arial" w:hAnsi="Arial" w:eastAsia="Arial" w:cs="Arial"/>
          <w:noProof w:val="0"/>
          <w:sz w:val="24"/>
          <w:szCs w:val="24"/>
          <w:lang w:val="en-GB"/>
        </w:rPr>
        <w:t>https://www.statista.com/topics/3146/hotel-industry-in-the-united-kingdom-uk/#topicOverview</w:t>
      </w:r>
      <w:r w:rsidRPr="4CFAF7FF" w:rsidR="4CFAF7FF">
        <w:rPr>
          <w:rFonts w:ascii="Arial" w:hAnsi="Arial" w:eastAsia="Arial" w:cs="Arial"/>
          <w:noProof w:val="0"/>
          <w:sz w:val="24"/>
          <w:szCs w:val="24"/>
          <w:lang w:val="en-GB"/>
        </w:rPr>
        <w:t xml:space="preserve"> [Accessed 31 May 2023].</w:t>
      </w:r>
    </w:p>
    <w:p w:rsidR="4CFAF7FF" w:rsidP="4CFAF7FF" w:rsidRDefault="4CFAF7FF" w14:paraId="28D69D59" w14:textId="7E1441CB">
      <w:pPr>
        <w:pStyle w:val="Normal"/>
        <w:spacing w:line="360" w:lineRule="auto"/>
        <w:jc w:val="both"/>
      </w:pPr>
      <w:r w:rsidRPr="4CFAF7FF" w:rsidR="4CFAF7FF">
        <w:rPr>
          <w:rFonts w:ascii="Arial" w:hAnsi="Arial" w:eastAsia="Arial" w:cs="Arial"/>
          <w:noProof w:val="0"/>
          <w:sz w:val="24"/>
          <w:szCs w:val="24"/>
          <w:lang w:val="en-GB"/>
        </w:rPr>
        <w:t xml:space="preserve">Tesone, V., (2014). Principle of Management for Hospitality Industry, Butterworth Heineman, Oxford. </w:t>
      </w:r>
    </w:p>
    <w:p w:rsidR="4CFAF7FF" w:rsidP="4CFAF7FF" w:rsidRDefault="4CFAF7FF" w14:paraId="68BCA34B" w14:textId="0105C3EA">
      <w:pPr>
        <w:pStyle w:val="Normal"/>
        <w:spacing w:line="360" w:lineRule="auto"/>
        <w:jc w:val="both"/>
      </w:pPr>
      <w:r w:rsidRPr="4CFAF7FF" w:rsidR="4CFAF7FF">
        <w:rPr>
          <w:rFonts w:ascii="Arial" w:hAnsi="Arial" w:eastAsia="Arial" w:cs="Arial"/>
          <w:noProof w:val="0"/>
          <w:sz w:val="24"/>
          <w:szCs w:val="24"/>
          <w:lang w:val="en-GB"/>
        </w:rPr>
        <w:t>Trišić</w:t>
      </w:r>
      <w:r w:rsidRPr="4CFAF7FF" w:rsidR="4CFAF7FF">
        <w:rPr>
          <w:rFonts w:ascii="Arial" w:hAnsi="Arial" w:eastAsia="Arial" w:cs="Arial"/>
          <w:noProof w:val="0"/>
          <w:sz w:val="24"/>
          <w:szCs w:val="24"/>
          <w:lang w:val="en-GB"/>
        </w:rPr>
        <w:t xml:space="preserve">, I., </w:t>
      </w:r>
      <w:r w:rsidRPr="4CFAF7FF" w:rsidR="4CFAF7FF">
        <w:rPr>
          <w:rFonts w:ascii="Arial" w:hAnsi="Arial" w:eastAsia="Arial" w:cs="Arial"/>
          <w:noProof w:val="0"/>
          <w:sz w:val="24"/>
          <w:szCs w:val="24"/>
          <w:lang w:val="en-GB"/>
        </w:rPr>
        <w:t>Štetić</w:t>
      </w:r>
      <w:r w:rsidRPr="4CFAF7FF" w:rsidR="4CFAF7FF">
        <w:rPr>
          <w:rFonts w:ascii="Arial" w:hAnsi="Arial" w:eastAsia="Arial" w:cs="Arial"/>
          <w:noProof w:val="0"/>
          <w:sz w:val="24"/>
          <w:szCs w:val="24"/>
          <w:lang w:val="en-GB"/>
        </w:rPr>
        <w:t>, S., Privitera, D., Petrović, M.D., Maksin, M., Vujović, S., Jovanović, Z. and Kalinić, M., (2021). Perspectives on Sustainable Tourism Development in the Hotel Industry—A Case Study from Southern Europe. Sustainability, 13(10), p.5563.</w:t>
      </w:r>
    </w:p>
    <w:p w:rsidR="4CFAF7FF" w:rsidP="4CFAF7FF" w:rsidRDefault="4CFAF7FF" w14:paraId="11FCA94E" w14:textId="60322122">
      <w:pPr>
        <w:pStyle w:val="Normal"/>
        <w:spacing w:line="360" w:lineRule="auto"/>
        <w:jc w:val="both"/>
      </w:pPr>
      <w:r w:rsidRPr="4CFAF7FF" w:rsidR="4CFAF7FF">
        <w:rPr>
          <w:rFonts w:ascii="Arial" w:hAnsi="Arial" w:eastAsia="Arial" w:cs="Arial"/>
          <w:noProof w:val="0"/>
          <w:sz w:val="24"/>
          <w:szCs w:val="24"/>
          <w:lang w:val="en-GB"/>
        </w:rPr>
        <w:t>Walker, J., (2013). Introduction to Hospitality Management, Pearson, London</w:t>
      </w:r>
    </w:p>
    <w:p w:rsidR="4CFAF7FF" w:rsidP="4CFAF7FF" w:rsidRDefault="4CFAF7FF" w14:paraId="1ABE6567" w14:textId="2B857EDB">
      <w:pPr>
        <w:pStyle w:val="Normal"/>
        <w:spacing w:line="360" w:lineRule="auto"/>
        <w:jc w:val="both"/>
      </w:pPr>
      <w:r w:rsidRPr="4CFAF7FF" w:rsidR="4CFAF7FF">
        <w:rPr>
          <w:rFonts w:ascii="Arial" w:hAnsi="Arial" w:eastAsia="Arial" w:cs="Arial"/>
          <w:noProof w:val="0"/>
          <w:sz w:val="24"/>
          <w:szCs w:val="24"/>
          <w:lang w:val="en-GB"/>
        </w:rPr>
        <w:t>Wood, R.C., (2015). Hospitality management: a brief introduction. Sage.</w:t>
      </w:r>
    </w:p>
    <w:p w:rsidR="4CFAF7FF" w:rsidP="4CFAF7FF" w:rsidRDefault="4CFAF7FF" w14:paraId="2E86A966" w14:textId="458472AD">
      <w:pPr>
        <w:pStyle w:val="Normal"/>
        <w:spacing w:line="360" w:lineRule="auto"/>
        <w:jc w:val="both"/>
        <w:rPr>
          <w:rFonts w:ascii="Arial" w:hAnsi="Arial" w:eastAsia="Arial" w:cs="Arial"/>
          <w:noProof w:val="0"/>
          <w:sz w:val="24"/>
          <w:szCs w:val="24"/>
          <w:lang w:val="en-GB"/>
        </w:rPr>
      </w:pPr>
    </w:p>
    <w:p w:rsidR="4CFAF7FF" w:rsidP="4CFAF7FF" w:rsidRDefault="4CFAF7FF" w14:paraId="28866784" w14:textId="1461A81D">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1b4hDZdAdb4M5" int2:id="gmQKgIGa">
      <int2:state int2:type="AugLoop_Text_Critique" int2:value="Rejected"/>
    </int2:textHash>
    <int2:textHash int2:hashCode="GufH9iNYE/RLbn" int2:id="fqsYCyMB">
      <int2:state int2:type="AugLoop_Text_Critique" int2:value="Rejected"/>
    </int2:textHash>
    <int2:textHash int2:hashCode="JmxOTBvENqNDeh" int2:id="9KKdAKca">
      <int2:state int2:type="AugLoop_Text_Critique" int2:value="Rejected"/>
    </int2:textHash>
    <int2:textHash int2:hashCode="CW6IYHHFBLHEJZ" int2:id="jdUIyFPO">
      <int2:state int2:type="AugLoop_Text_Critique" int2:value="Rejected"/>
    </int2:textHash>
    <int2:textHash int2:hashCode="TdUWdC1Bw4GxMS" int2:id="sCsC1vTI">
      <int2:state int2:type="AugLoop_Text_Critique" int2:value="Rejected"/>
    </int2:textHash>
    <int2:textHash int2:hashCode="trSDFmcnc7QtZL" int2:id="2GDpQ7cJ">
      <int2:state int2:type="AugLoop_Text_Critique" int2:value="Rejected"/>
    </int2:textHash>
    <int2:textHash int2:hashCode="HJ/qRinfLxXh3J" int2:id="UUPe45WI">
      <int2:state int2:type="AugLoop_Text_Critique" int2:value="Rejected"/>
    </int2:textHash>
    <int2:textHash int2:hashCode="gMHqvGi4gGkZ7q" int2:id="mjNmpJYv">
      <int2:state int2:type="AugLoop_Text_Critique" int2:value="Rejected"/>
    </int2:textHash>
    <int2:textHash int2:hashCode="nMtRU1cpn3DkNm" int2:id="BiGUAHji">
      <int2:state int2:type="AugLoop_Text_Critique" int2:value="Rejected"/>
    </int2:textHash>
    <int2:textHash int2:hashCode="mxtT01avESeIH5" int2:id="Jo9Vo9ja">
      <int2:state int2:type="AugLoop_Text_Critique" int2:value="Rejected"/>
    </int2:textHash>
    <int2:bookmark int2:bookmarkName="_Int_xcAkxLV0" int2:invalidationBookmarkName="" int2:hashCode="0nq/o4aYLhYROP" int2:id="g9EY9Xux">
      <int2:state int2:type="AugLoop_Text_Critique" int2:value="Rejected"/>
    </int2:bookmark>
    <int2:bookmark int2:bookmarkName="_Int_AQZOfg4G" int2:invalidationBookmarkName="" int2:hashCode="9BaCzl8C0J+2EI" int2:id="lBJGazNe">
      <int2:state int2:type="AugLoop_Text_Critique" int2:value="Rejected"/>
    </int2:bookmark>
    <int2:bookmark int2:bookmarkName="_Int_SbHu3rmm" int2:invalidationBookmarkName="" int2:hashCode="JHPpa8YUqRGCEk" int2:id="8kGVY921">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6922C"/>
    <w:rsid w:val="0CD6922C"/>
    <w:rsid w:val="4CFAF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6922C"/>
  <w15:chartTrackingRefBased/>
  <w15:docId w15:val="{7DA92006-C979-4636-9844-0E312663DC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4f77a1cd78346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Ciubotariu</dc:creator>
  <keywords/>
  <dc:description/>
  <lastModifiedBy>Elena Ciubotariu</lastModifiedBy>
  <revision>2</revision>
  <dcterms:created xsi:type="dcterms:W3CDTF">2023-06-12T18:04:03.6884496Z</dcterms:created>
  <dcterms:modified xsi:type="dcterms:W3CDTF">2023-06-12T18:44:38.5538810Z</dcterms:modified>
</coreProperties>
</file>