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6DBD2D" w14:textId="33E37B58" w:rsidR="00393926" w:rsidRDefault="00393926" w:rsidP="00FD6EC7">
      <w:pPr>
        <w:rPr>
          <w:b/>
          <w:bCs/>
          <w:i/>
          <w:iCs/>
          <w:sz w:val="24"/>
          <w:szCs w:val="24"/>
          <w:u w:val="single"/>
        </w:rPr>
      </w:pPr>
      <w:r>
        <w:rPr>
          <w:b/>
          <w:bCs/>
          <w:i/>
          <w:iCs/>
          <w:sz w:val="24"/>
          <w:szCs w:val="24"/>
          <w:u w:val="single"/>
        </w:rPr>
        <w:t xml:space="preserve"> NAME :HAROLD NGEM EKEKE</w:t>
      </w:r>
    </w:p>
    <w:p w14:paraId="38FFC060" w14:textId="52922544" w:rsidR="00393926" w:rsidRDefault="00393926" w:rsidP="00FD6EC7">
      <w:pPr>
        <w:rPr>
          <w:b/>
          <w:bCs/>
          <w:i/>
          <w:iCs/>
          <w:sz w:val="24"/>
          <w:szCs w:val="24"/>
          <w:u w:val="single"/>
        </w:rPr>
      </w:pPr>
      <w:r>
        <w:rPr>
          <w:b/>
          <w:bCs/>
          <w:i/>
          <w:iCs/>
          <w:sz w:val="24"/>
          <w:szCs w:val="24"/>
          <w:u w:val="single"/>
        </w:rPr>
        <w:t>STUDENT ID</w:t>
      </w:r>
      <w:bookmarkStart w:id="0" w:name="_GoBack"/>
      <w:bookmarkEnd w:id="0"/>
      <w:r>
        <w:rPr>
          <w:b/>
          <w:bCs/>
          <w:i/>
          <w:iCs/>
          <w:sz w:val="24"/>
          <w:szCs w:val="24"/>
          <w:u w:val="single"/>
        </w:rPr>
        <w:t xml:space="preserve"> : 1715161</w:t>
      </w:r>
    </w:p>
    <w:p w14:paraId="27DFE8DE" w14:textId="49FD5F86" w:rsidR="00393926" w:rsidRDefault="00393926" w:rsidP="00FD6EC7">
      <w:pPr>
        <w:rPr>
          <w:b/>
          <w:bCs/>
          <w:i/>
          <w:iCs/>
          <w:sz w:val="24"/>
          <w:szCs w:val="24"/>
          <w:u w:val="single"/>
        </w:rPr>
      </w:pPr>
      <w:r>
        <w:rPr>
          <w:b/>
          <w:bCs/>
          <w:i/>
          <w:iCs/>
          <w:sz w:val="24"/>
          <w:szCs w:val="24"/>
          <w:u w:val="single"/>
        </w:rPr>
        <w:t xml:space="preserve">MODULE: UNDERSTANDING AND ENGAGING </w:t>
      </w:r>
    </w:p>
    <w:p w14:paraId="7C743FD6" w14:textId="7F90E82E" w:rsidR="00393926" w:rsidRDefault="00393926" w:rsidP="00FD6EC7">
      <w:pPr>
        <w:rPr>
          <w:b/>
          <w:bCs/>
          <w:i/>
          <w:iCs/>
          <w:sz w:val="24"/>
          <w:szCs w:val="24"/>
          <w:u w:val="single"/>
        </w:rPr>
      </w:pPr>
      <w:r>
        <w:rPr>
          <w:b/>
          <w:bCs/>
          <w:i/>
          <w:iCs/>
          <w:sz w:val="24"/>
          <w:szCs w:val="24"/>
          <w:u w:val="single"/>
        </w:rPr>
        <w:t>IN THE CUSTOMER EXPERIENCE</w:t>
      </w:r>
    </w:p>
    <w:p w14:paraId="75283826" w14:textId="22FF0B5C" w:rsidR="00393926" w:rsidRDefault="00393926" w:rsidP="00FD6EC7">
      <w:pPr>
        <w:rPr>
          <w:b/>
          <w:bCs/>
          <w:i/>
          <w:iCs/>
          <w:sz w:val="24"/>
          <w:szCs w:val="24"/>
          <w:u w:val="single"/>
        </w:rPr>
      </w:pPr>
    </w:p>
    <w:p w14:paraId="2D637E26" w14:textId="77777777" w:rsidR="00393926" w:rsidRDefault="00393926" w:rsidP="00FD6EC7">
      <w:pPr>
        <w:rPr>
          <w:b/>
          <w:bCs/>
          <w:i/>
          <w:iCs/>
          <w:sz w:val="24"/>
          <w:szCs w:val="24"/>
          <w:u w:val="single"/>
        </w:rPr>
      </w:pPr>
    </w:p>
    <w:p w14:paraId="6B51D7A7" w14:textId="6D566EA7" w:rsidR="00FD6EC7" w:rsidRPr="00FD6EC7" w:rsidRDefault="00FD6EC7" w:rsidP="00FD6EC7">
      <w:pPr>
        <w:rPr>
          <w:sz w:val="24"/>
          <w:szCs w:val="24"/>
        </w:rPr>
      </w:pPr>
      <w:r w:rsidRPr="00FD6EC7">
        <w:rPr>
          <w:b/>
          <w:bCs/>
          <w:i/>
          <w:iCs/>
          <w:sz w:val="24"/>
          <w:szCs w:val="24"/>
          <w:u w:val="single"/>
        </w:rPr>
        <w:t>Introduction and Background</w:t>
      </w:r>
    </w:p>
    <w:p w14:paraId="672A6659" w14:textId="77777777" w:rsidR="00FD6EC7" w:rsidRPr="00FD6EC7" w:rsidRDefault="00FD6EC7" w:rsidP="00FD6EC7">
      <w:pPr>
        <w:rPr>
          <w:sz w:val="24"/>
          <w:szCs w:val="24"/>
        </w:rPr>
      </w:pPr>
    </w:p>
    <w:p w14:paraId="006C7302" w14:textId="370E551A" w:rsidR="00FD6EC7" w:rsidRPr="00FD6EC7" w:rsidRDefault="7EB70386" w:rsidP="7EB70386">
      <w:pPr>
        <w:rPr>
          <w:sz w:val="24"/>
          <w:szCs w:val="24"/>
        </w:rPr>
      </w:pPr>
      <w:r w:rsidRPr="7EB70386">
        <w:rPr>
          <w:sz w:val="24"/>
          <w:szCs w:val="24"/>
        </w:rPr>
        <w:t>Customer services is often regarded as an important part of a retail business because amongst other things, it can not only help the company generate a loyal customer base, but can lead to increase sales from existing customers through word of mouth. When any company offers outstanding value to its customers, there is a potential for it to turn first time buyers into loyal customers (Weinstein and Johnson 1999, p 4-5). However, to ensure the customer feel valued, there are several strategies that the company can adopt. For example, they can train their employees and design systems and policies that can lead them to treat the customers respectfully, can work to ensure they always understand and provides the customers wants and needs, they must always ensure that they act and meet the promises they have made to customers, work to exceed their expectations by occasionally providing extraordinary services to them, manage customers complaints quickly and with dignity and respect, etc. In analysing customer value, companies and analysts look at internal measures like the product quality to external products like the services offered to customers when marketing the products. Issues like how the supply chain is organised to ensure products and services are delivered faster, to the prices and quality of the product has to be analysed. </w:t>
      </w:r>
    </w:p>
    <w:p w14:paraId="0A37501D" w14:textId="77777777" w:rsidR="00FD6EC7" w:rsidRPr="00FD6EC7" w:rsidRDefault="00FD6EC7" w:rsidP="00FD6EC7">
      <w:pPr>
        <w:rPr>
          <w:sz w:val="24"/>
          <w:szCs w:val="24"/>
        </w:rPr>
      </w:pPr>
    </w:p>
    <w:p w14:paraId="01B50CCC" w14:textId="5D740542" w:rsidR="00FD6EC7" w:rsidRPr="00FD6EC7" w:rsidRDefault="7EB70386" w:rsidP="7EB70386">
      <w:pPr>
        <w:rPr>
          <w:sz w:val="24"/>
          <w:szCs w:val="24"/>
        </w:rPr>
      </w:pPr>
      <w:r w:rsidRPr="7EB70386">
        <w:rPr>
          <w:sz w:val="24"/>
          <w:szCs w:val="24"/>
        </w:rPr>
        <w:t xml:space="preserve">Tesco is a UK retail business and effective customer services is always central to their plans like most companies involved in retail operations. Tesco was founded as a retail stall by businessman Jack Cohen in 1919. However, after engaging with a company called T E Stockwell and purchasing tea from him for resale, he decided to name the company TESCO being the initials of his name and company and the first two initials of his surname. Prior to 1960, the company's focused was on selling foodstuffs and vegetables. However since 1960, they have diversified the business significantly and are currently selling products as diverse as books, furniture, toys, electronics, clothing, petrol, computers, </w:t>
      </w:r>
      <w:r w:rsidR="0094736E" w:rsidRPr="7EB70386">
        <w:rPr>
          <w:sz w:val="24"/>
          <w:szCs w:val="24"/>
        </w:rPr>
        <w:t>software’s</w:t>
      </w:r>
      <w:r w:rsidRPr="7EB70386">
        <w:rPr>
          <w:sz w:val="24"/>
          <w:szCs w:val="24"/>
        </w:rPr>
        <w:t xml:space="preserve">, telephones, eyeglasses, etc. Tesco through mergers and acquisitions and improved strategies to capture a greater market share not only overtook Sainsbury’s as the highest UK superstore but had its market share increased from 15.4% in 1988 to about 29% in 2004 (Nwagbara, 2010). Quite recently, they have expanded their operations to several countries of the world. The US operations wasn't quite successful and they have to pull out of that market in 2013. In the UK, Tesco's major and traditional competitors are Sainsbury, Asda, </w:t>
      </w:r>
      <w:r w:rsidR="0094736E" w:rsidRPr="7EB70386">
        <w:rPr>
          <w:sz w:val="24"/>
          <w:szCs w:val="24"/>
        </w:rPr>
        <w:t>Morrison’s</w:t>
      </w:r>
      <w:r w:rsidRPr="7EB70386">
        <w:rPr>
          <w:sz w:val="24"/>
          <w:szCs w:val="24"/>
        </w:rPr>
        <w:t xml:space="preserve">, </w:t>
      </w:r>
      <w:r w:rsidRPr="7EB70386">
        <w:rPr>
          <w:sz w:val="24"/>
          <w:szCs w:val="24"/>
        </w:rPr>
        <w:lastRenderedPageBreak/>
        <w:t>Waitrose, Marks and Spencer. Quite recently, we have had new and emerging players like Lidl and Aldi which have gone on to own huge market share. Tesco is currently the third largest Superstore in the world just behind US based Walmart and France based Carrefour. Tesco is a business that is oriented towards providing customers good services through the choice of their products and quality customer services. </w:t>
      </w:r>
    </w:p>
    <w:p w14:paraId="5DAB6C7B" w14:textId="77777777" w:rsidR="00FD6EC7" w:rsidRPr="00FD6EC7" w:rsidRDefault="00FD6EC7" w:rsidP="00FD6EC7">
      <w:pPr>
        <w:rPr>
          <w:sz w:val="24"/>
          <w:szCs w:val="24"/>
        </w:rPr>
      </w:pPr>
    </w:p>
    <w:p w14:paraId="5EFC5CE9" w14:textId="1905CE68" w:rsidR="00FD6EC7" w:rsidRPr="00FD6EC7" w:rsidRDefault="00FD6EC7" w:rsidP="00FD6EC7">
      <w:pPr>
        <w:rPr>
          <w:sz w:val="24"/>
          <w:szCs w:val="24"/>
        </w:rPr>
      </w:pPr>
      <w:r w:rsidRPr="00FD6EC7">
        <w:rPr>
          <w:sz w:val="24"/>
          <w:szCs w:val="24"/>
        </w:rPr>
        <w:t xml:space="preserve">The remaining part of the report is organised as follows, section two part one will discuss the five dimensions of customer value. </w:t>
      </w:r>
      <w:r w:rsidR="0094736E" w:rsidRPr="00FD6EC7">
        <w:rPr>
          <w:sz w:val="24"/>
          <w:szCs w:val="24"/>
        </w:rPr>
        <w:t>Part</w:t>
      </w:r>
      <w:r w:rsidRPr="00FD6EC7">
        <w:rPr>
          <w:sz w:val="24"/>
          <w:szCs w:val="24"/>
        </w:rPr>
        <w:t xml:space="preserve"> two (a) will discuss the five dimension of service quality, and part two (b) will discuss the gaps in service using the service quality model (SERVQUAL) as described by researchers Zeithaml et al., (2009).</w:t>
      </w:r>
    </w:p>
    <w:p w14:paraId="02EB378F" w14:textId="77777777" w:rsidR="00FD6EC7" w:rsidRPr="00FD6EC7" w:rsidRDefault="00FD6EC7" w:rsidP="00FD6EC7">
      <w:pPr>
        <w:rPr>
          <w:sz w:val="24"/>
          <w:szCs w:val="24"/>
        </w:rPr>
      </w:pPr>
    </w:p>
    <w:p w14:paraId="048FB413" w14:textId="77777777" w:rsidR="00FD6EC7" w:rsidRPr="00FD6EC7" w:rsidRDefault="00FD6EC7" w:rsidP="00FD6EC7">
      <w:pPr>
        <w:rPr>
          <w:sz w:val="24"/>
          <w:szCs w:val="24"/>
        </w:rPr>
      </w:pPr>
      <w:r w:rsidRPr="00FD6EC7">
        <w:rPr>
          <w:b/>
          <w:bCs/>
          <w:i/>
          <w:iCs/>
          <w:sz w:val="24"/>
          <w:szCs w:val="24"/>
          <w:u w:val="single"/>
        </w:rPr>
        <w:t>The Five Dimensions of Customer Value and Application to Tesco. </w:t>
      </w:r>
    </w:p>
    <w:p w14:paraId="6A05A809" w14:textId="77777777" w:rsidR="00FD6EC7" w:rsidRPr="00FD6EC7" w:rsidRDefault="00FD6EC7" w:rsidP="00FD6EC7">
      <w:pPr>
        <w:rPr>
          <w:sz w:val="24"/>
          <w:szCs w:val="24"/>
        </w:rPr>
      </w:pPr>
    </w:p>
    <w:p w14:paraId="7E750677" w14:textId="77777777" w:rsidR="00FD6EC7" w:rsidRPr="00FD6EC7" w:rsidRDefault="00FD6EC7" w:rsidP="00FD6EC7">
      <w:pPr>
        <w:rPr>
          <w:sz w:val="24"/>
          <w:szCs w:val="24"/>
        </w:rPr>
      </w:pPr>
      <w:r w:rsidRPr="00FD6EC7">
        <w:rPr>
          <w:sz w:val="24"/>
          <w:szCs w:val="24"/>
        </w:rPr>
        <w:t>The five dimensions of customer value are conformance to requirements, product selection, price and brand, value added services and relationships and experiences. Customers normally care about three fundamental issues, price, product quality and the time in which it takes for their products to be delivered.</w:t>
      </w:r>
    </w:p>
    <w:p w14:paraId="5A39BBE3" w14:textId="77777777" w:rsidR="00FD6EC7" w:rsidRPr="00FD6EC7" w:rsidRDefault="00FD6EC7" w:rsidP="00FD6EC7">
      <w:pPr>
        <w:rPr>
          <w:sz w:val="24"/>
          <w:szCs w:val="24"/>
        </w:rPr>
      </w:pPr>
    </w:p>
    <w:p w14:paraId="747EE698" w14:textId="3566E615" w:rsidR="00FD6EC7" w:rsidRPr="00FD6EC7" w:rsidRDefault="00FD6EC7" w:rsidP="00FD6EC7">
      <w:pPr>
        <w:rPr>
          <w:sz w:val="24"/>
          <w:szCs w:val="24"/>
        </w:rPr>
      </w:pPr>
      <w:r w:rsidRPr="00FD6EC7">
        <w:rPr>
          <w:sz w:val="24"/>
          <w:szCs w:val="24"/>
        </w:rPr>
        <w:t xml:space="preserve">The first dimension is conformance to requirements. This dimension tries to analyse if firms are able to offer what customers really want or if the company's demands impacts on their supply chain. To conform to customer requirements, Tesco trains its employees to do things to them the right way during their first point of contact, whether it is in responding to queries during the sales process, in delivering customer services or in responding to their complaints through the different channels. According to Tesco (2018), customers require them to source responsibly and sell them only products that are safe and are of the highest quality. Tesco also makes sure they meet the </w:t>
      </w:r>
      <w:r w:rsidR="0094736E" w:rsidRPr="00FD6EC7">
        <w:rPr>
          <w:sz w:val="24"/>
          <w:szCs w:val="24"/>
        </w:rPr>
        <w:t>customers’</w:t>
      </w:r>
      <w:r w:rsidRPr="00FD6EC7">
        <w:rPr>
          <w:sz w:val="24"/>
          <w:szCs w:val="24"/>
        </w:rPr>
        <w:t xml:space="preserve"> requirements by ensuring that all Tesco products are safe and meet and comply with the applicable laws and regulations of all countries where Tesco has its operations in and meet all customs and cultural requirements of those countries. As part of product development for example, Tesco tries to understand and provide customers with their needs which are mainly great quality, sustainable sourced and innovative products. Tesco also has a dedicated nutrition team that works with the technical and development teams to create food and drinks that have the right combination of ingredients, meets customers and the regulatory </w:t>
      </w:r>
      <w:r w:rsidR="0094736E" w:rsidRPr="00FD6EC7">
        <w:rPr>
          <w:sz w:val="24"/>
          <w:szCs w:val="24"/>
        </w:rPr>
        <w:t>authority’s</w:t>
      </w:r>
      <w:r w:rsidRPr="00FD6EC7">
        <w:rPr>
          <w:sz w:val="24"/>
          <w:szCs w:val="24"/>
        </w:rPr>
        <w:t xml:space="preserve"> safety requirements, and the requirements of food industry experts and health charities like British Heart Foundation, </w:t>
      </w:r>
      <w:r w:rsidR="0094736E" w:rsidRPr="00FD6EC7">
        <w:rPr>
          <w:sz w:val="24"/>
          <w:szCs w:val="24"/>
        </w:rPr>
        <w:t>Diabetes</w:t>
      </w:r>
      <w:r w:rsidRPr="00FD6EC7">
        <w:rPr>
          <w:sz w:val="24"/>
          <w:szCs w:val="24"/>
        </w:rPr>
        <w:t xml:space="preserve"> UK, </w:t>
      </w:r>
      <w:r w:rsidR="0094736E" w:rsidRPr="00FD6EC7">
        <w:rPr>
          <w:sz w:val="24"/>
          <w:szCs w:val="24"/>
        </w:rPr>
        <w:t>and Cancer</w:t>
      </w:r>
      <w:r w:rsidRPr="00FD6EC7">
        <w:rPr>
          <w:sz w:val="24"/>
          <w:szCs w:val="24"/>
        </w:rPr>
        <w:t xml:space="preserve"> research </w:t>
      </w:r>
      <w:r w:rsidR="0094736E" w:rsidRPr="00FD6EC7">
        <w:rPr>
          <w:sz w:val="24"/>
          <w:szCs w:val="24"/>
        </w:rPr>
        <w:t>amongst</w:t>
      </w:r>
      <w:r w:rsidRPr="00FD6EC7">
        <w:rPr>
          <w:sz w:val="24"/>
          <w:szCs w:val="24"/>
        </w:rPr>
        <w:t xml:space="preserve"> others. Tesco also use good labelling and packaging to communicate all the relevant product information and </w:t>
      </w:r>
      <w:r w:rsidR="0094736E" w:rsidRPr="00FD6EC7">
        <w:rPr>
          <w:sz w:val="24"/>
          <w:szCs w:val="24"/>
        </w:rPr>
        <w:t>dietary</w:t>
      </w:r>
      <w:r w:rsidRPr="00FD6EC7">
        <w:rPr>
          <w:sz w:val="24"/>
          <w:szCs w:val="24"/>
        </w:rPr>
        <w:t xml:space="preserve"> requirements to ensure their customers can make informed and reasonable choices on the products and services they are purchasing. Their presumption is that labelling should be honest, fair and not misleading to the customer and should more broadly conforms to labelling legislations. Tesco has developed manufacturing standards that are aligned to the customer needs and </w:t>
      </w:r>
      <w:r w:rsidRPr="00FD6EC7">
        <w:rPr>
          <w:sz w:val="24"/>
          <w:szCs w:val="24"/>
        </w:rPr>
        <w:lastRenderedPageBreak/>
        <w:t xml:space="preserve">covers all brands and products including products produced by Tesco and those produced by their suppliers. Suppliers are required to not only adhere to production standards but must </w:t>
      </w:r>
      <w:r w:rsidR="0094736E" w:rsidRPr="00FD6EC7">
        <w:rPr>
          <w:sz w:val="24"/>
          <w:szCs w:val="24"/>
        </w:rPr>
        <w:t>source</w:t>
      </w:r>
      <w:r w:rsidRPr="00FD6EC7">
        <w:rPr>
          <w:sz w:val="24"/>
          <w:szCs w:val="24"/>
        </w:rPr>
        <w:t xml:space="preserve"> their raw materials following prescribed Tesco's standards. Products and production processes of suppliers are always audited by Tesco and preapproved external consultants to check if they meet the requirements of Tesco. Tesco understands that quality inspection is a realistic way to meet industry standards and to conform to requirements and</w:t>
      </w:r>
      <w:r w:rsidR="0094736E" w:rsidRPr="00FD6EC7">
        <w:rPr>
          <w:sz w:val="24"/>
          <w:szCs w:val="24"/>
        </w:rPr>
        <w:t> they</w:t>
      </w:r>
      <w:r w:rsidRPr="00FD6EC7">
        <w:rPr>
          <w:sz w:val="24"/>
          <w:szCs w:val="24"/>
        </w:rPr>
        <w:t xml:space="preserve"> always make sure that their inspection teams are able to spot and stop products whose quality may not meet their required standards (see Kurniati et al., 2015, Evans and Lindsay, 2002).</w:t>
      </w:r>
    </w:p>
    <w:p w14:paraId="41C8F396" w14:textId="77777777" w:rsidR="00FD6EC7" w:rsidRPr="00FD6EC7" w:rsidRDefault="00FD6EC7" w:rsidP="00FD6EC7">
      <w:pPr>
        <w:rPr>
          <w:sz w:val="24"/>
          <w:szCs w:val="24"/>
        </w:rPr>
      </w:pPr>
    </w:p>
    <w:p w14:paraId="600D0E33" w14:textId="737AFE9F" w:rsidR="00FD6EC7" w:rsidRPr="00FD6EC7" w:rsidRDefault="7EB70386" w:rsidP="7EB70386">
      <w:pPr>
        <w:rPr>
          <w:sz w:val="24"/>
          <w:szCs w:val="24"/>
        </w:rPr>
      </w:pPr>
      <w:r w:rsidRPr="7EB70386">
        <w:rPr>
          <w:sz w:val="24"/>
          <w:szCs w:val="24"/>
        </w:rPr>
        <w:t xml:space="preserve">The second dimension is focused on product selection. This dimension measure the extent to which a company may have a proliferation of options and argues that a proliferation of options might pose other problems. For example, it may make it difficult for the company to manage its supply chain. Tesco for example is a megastore that sells diverse sets of items from foodstuffs, to furniture's, drinks, books, electronics, etc. However, other speciality stores exists like Clarks which sells only shoes, and specialised megastores like IKEA that competes with Tesco on their speciality products. Tesco has a dedicated and well organised product development team whose role is to study, understand and develop new products and improve on existing products that meets </w:t>
      </w:r>
      <w:r w:rsidR="0094736E" w:rsidRPr="7EB70386">
        <w:rPr>
          <w:sz w:val="24"/>
          <w:szCs w:val="24"/>
        </w:rPr>
        <w:t>customers’</w:t>
      </w:r>
      <w:r w:rsidRPr="7EB70386">
        <w:rPr>
          <w:sz w:val="24"/>
          <w:szCs w:val="24"/>
        </w:rPr>
        <w:t xml:space="preserve"> requirements. Their product innovation and development team for example developed over 2000 new products in 2018 across food and general merchandise that meets </w:t>
      </w:r>
      <w:r w:rsidR="0094736E" w:rsidRPr="7EB70386">
        <w:rPr>
          <w:sz w:val="24"/>
          <w:szCs w:val="24"/>
        </w:rPr>
        <w:t>customer’s</w:t>
      </w:r>
      <w:r w:rsidRPr="7EB70386">
        <w:rPr>
          <w:sz w:val="24"/>
          <w:szCs w:val="24"/>
        </w:rPr>
        <w:t xml:space="preserve"> sustainability and ethical requirements (Tesco, 2018). Tesco also has over 3400 stores globally and most cities in the UK have shops in close proximity to major residential neighbourhoods. At one point and before of the coming of Chief Executive Dave Lewis to Tesco, the company had almost 90,000 different products for customers to select from. For a product like air freshener alone, the company had over 228 different product choices which range from Tesco's own products to specialists branded products and according to some analysts, this wasn't very good for customers as it made product selection and shopping more complicated. However, once Dave Lewis came to power, he hired industry consultants to cut their products by up to 30 percent. The presumption is that this will make shopping simpler and seamless and in effect helps the company cut costs and increase profits (Guardian, 2015). It is important to note that Tesco sells a wide variety of products which are mainly averagely price but to compete with low cost low choice retailers like Aldi and Lidl, they have a wide variety of cheaper Tesco basic products. </w:t>
      </w:r>
    </w:p>
    <w:p w14:paraId="72A3D3EC" w14:textId="77777777" w:rsidR="00FD6EC7" w:rsidRPr="00FD6EC7" w:rsidRDefault="00FD6EC7" w:rsidP="00FD6EC7">
      <w:pPr>
        <w:rPr>
          <w:sz w:val="24"/>
          <w:szCs w:val="24"/>
        </w:rPr>
      </w:pPr>
    </w:p>
    <w:p w14:paraId="6F21F0BC" w14:textId="0735BB39" w:rsidR="00FD6EC7" w:rsidRPr="00FD6EC7" w:rsidRDefault="00FD6EC7" w:rsidP="00FD6EC7">
      <w:pPr>
        <w:rPr>
          <w:sz w:val="24"/>
          <w:szCs w:val="24"/>
        </w:rPr>
      </w:pPr>
      <w:r w:rsidRPr="00FD6EC7">
        <w:rPr>
          <w:sz w:val="24"/>
          <w:szCs w:val="24"/>
        </w:rPr>
        <w:t xml:space="preserve">The third dimension is price and brand. Pricing is a key part of the customer service requirements and firms try to organise their supply chains and customer services to ensure that the prices of the products are competitive and meet the </w:t>
      </w:r>
      <w:r w:rsidR="0094736E" w:rsidRPr="00FD6EC7">
        <w:rPr>
          <w:sz w:val="24"/>
          <w:szCs w:val="24"/>
        </w:rPr>
        <w:t>customers’</w:t>
      </w:r>
      <w:r w:rsidRPr="00FD6EC7">
        <w:rPr>
          <w:sz w:val="24"/>
          <w:szCs w:val="24"/>
        </w:rPr>
        <w:t xml:space="preserve"> requirements. A brand in addition creates the image of the firm in the market and engages with the emotions and loyalty of the customers. So a strong brand can be advantageous and can help a firm to easily approach and expand to new markets, deepen relationships with existing customers and help the firm gain new customers. Retailers too understand that consumers </w:t>
      </w:r>
      <w:r w:rsidRPr="00FD6EC7">
        <w:rPr>
          <w:sz w:val="24"/>
          <w:szCs w:val="24"/>
        </w:rPr>
        <w:lastRenderedPageBreak/>
        <w:t xml:space="preserve">also used brand, price, </w:t>
      </w:r>
      <w:r w:rsidR="0094736E" w:rsidRPr="00FD6EC7">
        <w:rPr>
          <w:sz w:val="24"/>
          <w:szCs w:val="24"/>
        </w:rPr>
        <w:t>and product</w:t>
      </w:r>
      <w:r w:rsidRPr="00FD6EC7">
        <w:rPr>
          <w:sz w:val="24"/>
          <w:szCs w:val="24"/>
        </w:rPr>
        <w:t xml:space="preserve"> appearance, retailer reputation to other consumers and to wider society as a reflection of product quality (Dawar and Parker, 1994). Tesco as a business has a very strong brand name. Amongst the retail supermarkets in the UK that offers one stop shopping, it has the most popular brand, followed by Sainsbury, Asda, </w:t>
      </w:r>
      <w:r w:rsidR="0094736E" w:rsidRPr="00FD6EC7">
        <w:rPr>
          <w:sz w:val="24"/>
          <w:szCs w:val="24"/>
        </w:rPr>
        <w:t>Morrison’s</w:t>
      </w:r>
      <w:r w:rsidRPr="00FD6EC7">
        <w:rPr>
          <w:sz w:val="24"/>
          <w:szCs w:val="24"/>
        </w:rPr>
        <w:t xml:space="preserve">, etc. Tesco markets its brand by identifying its business with the slogan "Every little helps", and also has its Tesco </w:t>
      </w:r>
      <w:r w:rsidR="0094736E" w:rsidRPr="00FD6EC7">
        <w:rPr>
          <w:sz w:val="24"/>
          <w:szCs w:val="24"/>
        </w:rPr>
        <w:t>Club card</w:t>
      </w:r>
      <w:r w:rsidRPr="00FD6EC7">
        <w:rPr>
          <w:sz w:val="24"/>
          <w:szCs w:val="24"/>
        </w:rPr>
        <w:t xml:space="preserve">, Tesco banking business that offers savings accounts, credit cards, insurance amongst other products, Tesco online shopping and door to door delivery services, student cards, etc. At some Tesco stores, there are different products to satisfy the needs of the African community, Asian community, </w:t>
      </w:r>
      <w:r w:rsidR="0094736E" w:rsidRPr="00FD6EC7">
        <w:rPr>
          <w:sz w:val="24"/>
          <w:szCs w:val="24"/>
        </w:rPr>
        <w:t>etc.</w:t>
      </w:r>
      <w:r w:rsidRPr="00FD6EC7">
        <w:rPr>
          <w:sz w:val="24"/>
          <w:szCs w:val="24"/>
        </w:rPr>
        <w:t xml:space="preserve"> depending on the demography of shoppers in that community. All these services help to promote the Tesco brand and makes it more popular amongst the different segments of the population and across different ethnic groups. Tesco has a brand and price guarantee scheme which was scrapped in 2018. According to this scheme, if a customer buys more than 10 items, they will get an automatic refund if the price of any of the items are cheaper at any of its competitors that includes Aldi, Lidl, </w:t>
      </w:r>
      <w:r w:rsidR="0094736E" w:rsidRPr="00FD6EC7">
        <w:rPr>
          <w:sz w:val="24"/>
          <w:szCs w:val="24"/>
        </w:rPr>
        <w:t>Morrison’s</w:t>
      </w:r>
      <w:r w:rsidRPr="00FD6EC7">
        <w:rPr>
          <w:sz w:val="24"/>
          <w:szCs w:val="24"/>
        </w:rPr>
        <w:t>, etc. However, the maximum refund was £20 per shopping. Although Tesco recently scrap its brand guarantee project, Asda, Ocado and some other competitors still have this policy in place. </w:t>
      </w:r>
    </w:p>
    <w:p w14:paraId="0D0B940D" w14:textId="77777777" w:rsidR="00FD6EC7" w:rsidRPr="00FD6EC7" w:rsidRDefault="00FD6EC7" w:rsidP="00FD6EC7">
      <w:pPr>
        <w:rPr>
          <w:sz w:val="24"/>
          <w:szCs w:val="24"/>
        </w:rPr>
      </w:pPr>
    </w:p>
    <w:p w14:paraId="1DEF927A" w14:textId="65EAEC2F" w:rsidR="00FD6EC7" w:rsidRPr="00FD6EC7" w:rsidRDefault="00FD6EC7" w:rsidP="00FD6EC7">
      <w:pPr>
        <w:rPr>
          <w:sz w:val="24"/>
          <w:szCs w:val="24"/>
        </w:rPr>
      </w:pPr>
      <w:r w:rsidRPr="00FD6EC7">
        <w:rPr>
          <w:sz w:val="24"/>
          <w:szCs w:val="24"/>
        </w:rPr>
        <w:t xml:space="preserve">The fourth dimension suggests that increased value added services and not just price reduction will help increase customer value. Value added services have become important due to the need to use information and communication technologies to get closer to the customer and meet their requirements. Tesco for example uses the Tesco </w:t>
      </w:r>
      <w:r w:rsidR="0094736E" w:rsidRPr="00FD6EC7">
        <w:rPr>
          <w:sz w:val="24"/>
          <w:szCs w:val="24"/>
        </w:rPr>
        <w:t>Club card</w:t>
      </w:r>
      <w:r w:rsidRPr="00FD6EC7">
        <w:rPr>
          <w:sz w:val="24"/>
          <w:szCs w:val="24"/>
        </w:rPr>
        <w:t xml:space="preserve"> to gather information from the customers, understand their shopping habits, segment and target them with special offers. All these helps improve the customer services that is being provided to these customers. Tesco has been trying to compete with discounters and recently launch Jacks which is a </w:t>
      </w:r>
      <w:r w:rsidR="0094736E" w:rsidRPr="00FD6EC7">
        <w:rPr>
          <w:sz w:val="24"/>
          <w:szCs w:val="24"/>
        </w:rPr>
        <w:t>discounter’s</w:t>
      </w:r>
      <w:r w:rsidRPr="00FD6EC7">
        <w:rPr>
          <w:sz w:val="24"/>
          <w:szCs w:val="24"/>
        </w:rPr>
        <w:t xml:space="preserve"> style supermarket Tesco brand which is a chain of stores to compete with the likes of Aldi and Lidl. To appeal to different segments of the society, Tesco recently also launched the exclusively at Tesco range which are a basket of goods that Tesco believes can be bought more cheaply than in other valued oriented competitors.  This was designed to replace the formerly Everyday value range and now includes over 400 items and is being rolled out across a wide range of Tesco Stores in the UK after being experimented in a few stores. These new products were introduced by Tesco's new chief Executive Dave Lewis and other products removed from their shelves as part of his interest to streamline services and adds value to the customers shopping experience. According to recent reports, in 2019, because of thi</w:t>
      </w:r>
      <w:r w:rsidR="0094736E">
        <w:rPr>
          <w:sz w:val="24"/>
          <w:szCs w:val="24"/>
        </w:rPr>
        <w:t>s services and product diversifica</w:t>
      </w:r>
      <w:r w:rsidRPr="00FD6EC7">
        <w:rPr>
          <w:sz w:val="24"/>
          <w:szCs w:val="24"/>
        </w:rPr>
        <w:t xml:space="preserve">tion, sales at the business have risen to 1.7 percent, profits at the business have been up 28.8% to £1.67bn. This is despite the retailer </w:t>
      </w:r>
      <w:r w:rsidR="0094736E" w:rsidRPr="00FD6EC7">
        <w:rPr>
          <w:sz w:val="24"/>
          <w:szCs w:val="24"/>
        </w:rPr>
        <w:t>losing</w:t>
      </w:r>
      <w:r w:rsidRPr="00FD6EC7">
        <w:rPr>
          <w:sz w:val="24"/>
          <w:szCs w:val="24"/>
        </w:rPr>
        <w:t xml:space="preserve"> market share to other discounters like Aldi and Lidl which have continued to open new stores all over the UK (Gwynn, 2019). </w:t>
      </w:r>
    </w:p>
    <w:p w14:paraId="0E27B00A" w14:textId="77777777" w:rsidR="00FD6EC7" w:rsidRPr="00FD6EC7" w:rsidRDefault="00FD6EC7" w:rsidP="00FD6EC7">
      <w:pPr>
        <w:rPr>
          <w:sz w:val="24"/>
          <w:szCs w:val="24"/>
        </w:rPr>
      </w:pPr>
    </w:p>
    <w:p w14:paraId="72124ACE" w14:textId="0C2D6C48" w:rsidR="00FD6EC7" w:rsidRPr="00FD6EC7" w:rsidRDefault="7EB70386" w:rsidP="7EB70386">
      <w:pPr>
        <w:rPr>
          <w:sz w:val="24"/>
          <w:szCs w:val="24"/>
        </w:rPr>
      </w:pPr>
      <w:r w:rsidRPr="7EB70386">
        <w:rPr>
          <w:sz w:val="24"/>
          <w:szCs w:val="24"/>
        </w:rPr>
        <w:t xml:space="preserve">The last dimension which is relationships and experiences suggests that an increased connection between a retail business and its customers will help increase customer value. It is also important to state that, even when consumers are provided with sufficient </w:t>
      </w:r>
      <w:r w:rsidRPr="7EB70386">
        <w:rPr>
          <w:sz w:val="24"/>
          <w:szCs w:val="24"/>
        </w:rPr>
        <w:lastRenderedPageBreak/>
        <w:t xml:space="preserve">information through product labelling, it is of the case that consumers may lack expertise to identify products that companies have to help the consumers reduce perceived risk of inappropriate purchasing (see Olson, 1977) which may include amongst other things the fact that, consumers for example may not know products that genuinely adds value to them (Rao and Monroe, 1988), consumers are often not in the habit of spending endless amount of time assessing quality of products in relation to other competitors (Hoch and Ha, 1986). As explained above, Tesco connects with its customers through different channels one of which is by gathering information's about their shopping habits and using it to decide how to market products and services that they may need to them. Tesco has a dedicated customer relationship management team that works to ensure the products and services delivered are designed to improve the </w:t>
      </w:r>
      <w:r w:rsidR="0094736E" w:rsidRPr="7EB70386">
        <w:rPr>
          <w:sz w:val="24"/>
          <w:szCs w:val="24"/>
        </w:rPr>
        <w:t>relationships</w:t>
      </w:r>
      <w:r w:rsidRPr="7EB70386">
        <w:rPr>
          <w:sz w:val="24"/>
          <w:szCs w:val="24"/>
        </w:rPr>
        <w:t xml:space="preserve"> that the firm has with its consumers and also to help them get the best customer services and product quality experiences when they purchase with Tesco. The strategy often used is the </w:t>
      </w:r>
      <w:r w:rsidR="0094736E" w:rsidRPr="7EB70386">
        <w:rPr>
          <w:sz w:val="24"/>
          <w:szCs w:val="24"/>
        </w:rPr>
        <w:t>multi-channel</w:t>
      </w:r>
      <w:r w:rsidRPr="7EB70386">
        <w:rPr>
          <w:sz w:val="24"/>
          <w:szCs w:val="24"/>
        </w:rPr>
        <w:t xml:space="preserve"> client management, a marketing function that is customer centric where the focus is on gaining customers, maintaining the relationship in a way that it is kind of a win win situation for both parties. To improve their relationships and experiences also, the company uses market segmentation where customers are often grouped into categories that </w:t>
      </w:r>
      <w:r w:rsidR="0094736E" w:rsidRPr="7EB70386">
        <w:rPr>
          <w:sz w:val="24"/>
          <w:szCs w:val="24"/>
        </w:rPr>
        <w:t>includes</w:t>
      </w:r>
      <w:r w:rsidRPr="7EB70386">
        <w:rPr>
          <w:sz w:val="24"/>
          <w:szCs w:val="24"/>
        </w:rPr>
        <w:t xml:space="preserve"> ethnicity, culture, lifestyle, frequency of purchases, products purchased, </w:t>
      </w:r>
      <w:r w:rsidR="0094736E" w:rsidRPr="7EB70386">
        <w:rPr>
          <w:sz w:val="24"/>
          <w:szCs w:val="24"/>
        </w:rPr>
        <w:t>etc.</w:t>
      </w:r>
      <w:r w:rsidRPr="7EB70386">
        <w:rPr>
          <w:sz w:val="24"/>
          <w:szCs w:val="24"/>
        </w:rPr>
        <w:t xml:space="preserve"> and provided with marketing and discount opportunities that meets their needs and requirements (Tynan and Drayton, 2010). </w:t>
      </w:r>
    </w:p>
    <w:p w14:paraId="60061E4C" w14:textId="77777777" w:rsidR="00FD6EC7" w:rsidRPr="00FD6EC7" w:rsidRDefault="00FD6EC7" w:rsidP="00FD6EC7">
      <w:pPr>
        <w:rPr>
          <w:sz w:val="24"/>
          <w:szCs w:val="24"/>
        </w:rPr>
      </w:pPr>
    </w:p>
    <w:p w14:paraId="24F5B1A7" w14:textId="77777777" w:rsidR="00FD6EC7" w:rsidRPr="00FD6EC7" w:rsidRDefault="00FD6EC7" w:rsidP="00FD6EC7">
      <w:pPr>
        <w:rPr>
          <w:sz w:val="24"/>
          <w:szCs w:val="24"/>
        </w:rPr>
      </w:pPr>
      <w:r w:rsidRPr="00FD6EC7">
        <w:rPr>
          <w:b/>
          <w:bCs/>
          <w:i/>
          <w:iCs/>
          <w:sz w:val="24"/>
          <w:szCs w:val="24"/>
          <w:u w:val="single"/>
        </w:rPr>
        <w:t>The Five Dimensions of Service Quality and its Application to Tesco. </w:t>
      </w:r>
    </w:p>
    <w:p w14:paraId="06C6F514" w14:textId="0047F3BF" w:rsidR="00FD6EC7" w:rsidRPr="00FD6EC7" w:rsidRDefault="7EB70386" w:rsidP="7EB70386">
      <w:pPr>
        <w:rPr>
          <w:sz w:val="24"/>
          <w:szCs w:val="24"/>
        </w:rPr>
      </w:pPr>
      <w:r w:rsidRPr="7EB70386">
        <w:rPr>
          <w:sz w:val="24"/>
          <w:szCs w:val="24"/>
        </w:rPr>
        <w:t xml:space="preserve">Quality of service is a </w:t>
      </w:r>
      <w:r w:rsidR="0094736E" w:rsidRPr="7EB70386">
        <w:rPr>
          <w:sz w:val="24"/>
          <w:szCs w:val="24"/>
        </w:rPr>
        <w:t>customer’s</w:t>
      </w:r>
      <w:r w:rsidRPr="7EB70386">
        <w:rPr>
          <w:sz w:val="24"/>
          <w:szCs w:val="24"/>
        </w:rPr>
        <w:t xml:space="preserve"> overall evaluation of a service and the extent to which it meets or exceeds their expectations. Businesses therefore tries to understand the dimensions that influences </w:t>
      </w:r>
      <w:r w:rsidR="0094736E" w:rsidRPr="7EB70386">
        <w:rPr>
          <w:sz w:val="24"/>
          <w:szCs w:val="24"/>
        </w:rPr>
        <w:t>customer’s</w:t>
      </w:r>
      <w:r w:rsidRPr="7EB70386">
        <w:rPr>
          <w:sz w:val="24"/>
          <w:szCs w:val="24"/>
        </w:rPr>
        <w:t xml:space="preserve"> satisfactions and work to meet or exceeds these specifications. This has put pressure on companies to ensure they can easily understand and measure service quality</w:t>
      </w:r>
      <w:r w:rsidR="0094736E" w:rsidRPr="7EB70386">
        <w:rPr>
          <w:sz w:val="24"/>
          <w:szCs w:val="24"/>
        </w:rPr>
        <w:t> (</w:t>
      </w:r>
      <w:r w:rsidRPr="7EB70386">
        <w:rPr>
          <w:sz w:val="24"/>
          <w:szCs w:val="24"/>
        </w:rPr>
        <w:t xml:space="preserve">Wisniewski &amp; Wisniewski, 2005). The five dimensions of service quality are tangibles, reliability, responsiveness, assurance and empathy. Service providers have always wanted to know what customers value most. The presumption has always been that for organisations and businesses that is customer centric like retailing, banks, tourism, </w:t>
      </w:r>
      <w:r w:rsidR="0094736E" w:rsidRPr="7EB70386">
        <w:rPr>
          <w:sz w:val="24"/>
          <w:szCs w:val="24"/>
        </w:rPr>
        <w:t>etc.</w:t>
      </w:r>
      <w:r w:rsidRPr="7EB70386">
        <w:rPr>
          <w:sz w:val="24"/>
          <w:szCs w:val="24"/>
        </w:rPr>
        <w:t>, excellence in customer services may be the benchmark for success. In an effort to clarify this, researchers Zeithaml et al., (2009) proposed what they defined as the five dimensions of customer service quality. This model has been thought of segmenting customers into different groups and providing the possibility to understand their different expectations. The service quality model is mainly used as a multidimensional instrument to measure overall customer satisfaction and it is also important to state that customer satisfaction has a significant relationship to customer services quality.</w:t>
      </w:r>
    </w:p>
    <w:p w14:paraId="44EAFD9C" w14:textId="77777777" w:rsidR="00FD6EC7" w:rsidRPr="00FD6EC7" w:rsidRDefault="00FD6EC7" w:rsidP="00FD6EC7">
      <w:pPr>
        <w:rPr>
          <w:sz w:val="24"/>
          <w:szCs w:val="24"/>
        </w:rPr>
      </w:pPr>
    </w:p>
    <w:p w14:paraId="2BC956B2" w14:textId="51A26702" w:rsidR="00FD6EC7" w:rsidRPr="00FD6EC7" w:rsidRDefault="7EB70386" w:rsidP="7EB70386">
      <w:pPr>
        <w:rPr>
          <w:sz w:val="24"/>
          <w:szCs w:val="24"/>
        </w:rPr>
      </w:pPr>
      <w:r w:rsidRPr="7EB70386">
        <w:rPr>
          <w:sz w:val="24"/>
          <w:szCs w:val="24"/>
        </w:rPr>
        <w:t xml:space="preserve">The concept of reliability suggests that customers value organisations and companies that do exactly what they say they are going to do. In essence, they want these companies to be dependable and provide accurate services that follows exact specifications. For example, if a customer is promised a response at a specific period, it is the responsibility of the firm to </w:t>
      </w:r>
      <w:r w:rsidRPr="7EB70386">
        <w:rPr>
          <w:sz w:val="24"/>
          <w:szCs w:val="24"/>
        </w:rPr>
        <w:lastRenderedPageBreak/>
        <w:t xml:space="preserve">make sure it happens. Specifications to clients must be followed, reports and statements provided to them must be easy to understand and free from errors, services should be performed right through the first point of contact, services must be </w:t>
      </w:r>
      <w:r w:rsidR="0094736E" w:rsidRPr="7EB70386">
        <w:rPr>
          <w:sz w:val="24"/>
          <w:szCs w:val="24"/>
        </w:rPr>
        <w:t>the same</w:t>
      </w:r>
      <w:r w:rsidRPr="7EB70386">
        <w:rPr>
          <w:sz w:val="24"/>
          <w:szCs w:val="24"/>
        </w:rPr>
        <w:t xml:space="preserve"> at all times of the day and must also be </w:t>
      </w:r>
      <w:r w:rsidR="0094736E" w:rsidRPr="7EB70386">
        <w:rPr>
          <w:sz w:val="24"/>
          <w:szCs w:val="24"/>
        </w:rPr>
        <w:t>the same</w:t>
      </w:r>
      <w:r w:rsidRPr="7EB70386">
        <w:rPr>
          <w:sz w:val="24"/>
          <w:szCs w:val="24"/>
        </w:rPr>
        <w:t xml:space="preserve"> to all customers. There shouldn't be any preferential treatment of customers. Technology has helped improved customer presumptions of the extent to which customer services can be made reliable and must customer focused businesses have taken advantage of technological advances to develop services systems that are very reliable (Joseph and Stone, 2003). More broadly, Tesco tries to ensure it fulfils its responsibility in terms of how it delivers its customer services, the prices of its product and also how it managers and solves customers problems. Tesco test all new product</w:t>
      </w:r>
      <w:r w:rsidR="0094736E">
        <w:rPr>
          <w:sz w:val="24"/>
          <w:szCs w:val="24"/>
        </w:rPr>
        <w:t>s robustly to ensure it can add</w:t>
      </w:r>
      <w:r w:rsidRPr="7EB70386">
        <w:rPr>
          <w:sz w:val="24"/>
          <w:szCs w:val="24"/>
        </w:rPr>
        <w:t xml:space="preserve"> value to its customers as part of its customer focused product development strategy (Garlick, 2017).</w:t>
      </w:r>
    </w:p>
    <w:p w14:paraId="4B94D5A5" w14:textId="77777777" w:rsidR="00FD6EC7" w:rsidRPr="00FD6EC7" w:rsidRDefault="00FD6EC7" w:rsidP="00FD6EC7">
      <w:pPr>
        <w:rPr>
          <w:sz w:val="24"/>
          <w:szCs w:val="24"/>
        </w:rPr>
      </w:pPr>
    </w:p>
    <w:p w14:paraId="3DEEC669" w14:textId="77777777" w:rsidR="00FD6EC7" w:rsidRPr="00FD6EC7" w:rsidRDefault="00FD6EC7" w:rsidP="00FD6EC7">
      <w:pPr>
        <w:rPr>
          <w:sz w:val="24"/>
          <w:szCs w:val="24"/>
        </w:rPr>
      </w:pPr>
    </w:p>
    <w:p w14:paraId="3656B9AB" w14:textId="7D21F488" w:rsidR="00FD6EC7" w:rsidRPr="00FD6EC7" w:rsidRDefault="7EB70386" w:rsidP="7EB70386">
      <w:pPr>
        <w:rPr>
          <w:sz w:val="24"/>
          <w:szCs w:val="24"/>
        </w:rPr>
      </w:pPr>
      <w:r w:rsidRPr="7EB70386">
        <w:rPr>
          <w:sz w:val="24"/>
          <w:szCs w:val="24"/>
        </w:rPr>
        <w:t xml:space="preserve">The second dimension is responsiveness, where customers expect service providers to be respond immediately, quickly, promptly and rapidly to their concerns. The presumption is that there must be a willingness to help customers and provide them with prompt customer services. In fact, they expect them to provide a quick customer services. Companies are expected to have internal service level agreements that meets or surpasses the industry standards and overall customer expectations. For example, when a customer is facing a problem, the customer services assistants are expected to respond promptly, staffs must be willing and trained to answer questions from customers, situations that affects the customers and their overall level of satisfaction must be treated with care, </w:t>
      </w:r>
      <w:r w:rsidR="003C2198" w:rsidRPr="7EB70386">
        <w:rPr>
          <w:sz w:val="24"/>
          <w:szCs w:val="24"/>
        </w:rPr>
        <w:t>etc.</w:t>
      </w:r>
      <w:r w:rsidRPr="7EB70386">
        <w:rPr>
          <w:sz w:val="24"/>
          <w:szCs w:val="24"/>
        </w:rPr>
        <w:t xml:space="preserve"> For example, in a Tesco Call </w:t>
      </w:r>
      <w:r w:rsidR="0094736E" w:rsidRPr="7EB70386">
        <w:rPr>
          <w:sz w:val="24"/>
          <w:szCs w:val="24"/>
        </w:rPr>
        <w:t>centre</w:t>
      </w:r>
      <w:r w:rsidRPr="7EB70386">
        <w:rPr>
          <w:sz w:val="24"/>
          <w:szCs w:val="24"/>
        </w:rPr>
        <w:t xml:space="preserve"> unit, there needs to be a system that tracks how long customers are required to wait before their calls are being responded to or how long they have to wait in the queue before being served. The company tries to avoid keeping customer waiting for a long time with no apparent reason. According to Ibeharim et al., (2016), swift technology itself and </w:t>
      </w:r>
      <w:r w:rsidR="0094736E" w:rsidRPr="7EB70386">
        <w:rPr>
          <w:sz w:val="24"/>
          <w:szCs w:val="24"/>
        </w:rPr>
        <w:t>self-service</w:t>
      </w:r>
      <w:r w:rsidRPr="7EB70386">
        <w:rPr>
          <w:sz w:val="24"/>
          <w:szCs w:val="24"/>
        </w:rPr>
        <w:t xml:space="preserve"> is one way in which companies tries to improve the customer interface and reduce waiting times and Tesco have developed and make use of this services. </w:t>
      </w:r>
    </w:p>
    <w:p w14:paraId="275B77DF" w14:textId="504B9BF7" w:rsidR="7EB70386" w:rsidRDefault="7EB70386" w:rsidP="7EB70386">
      <w:pPr>
        <w:rPr>
          <w:sz w:val="24"/>
          <w:szCs w:val="24"/>
        </w:rPr>
      </w:pPr>
    </w:p>
    <w:p w14:paraId="661C5784" w14:textId="007392AB" w:rsidR="00FD6EC7" w:rsidRPr="00FD6EC7" w:rsidRDefault="00FD6EC7" w:rsidP="00FD6EC7">
      <w:pPr>
        <w:rPr>
          <w:sz w:val="24"/>
          <w:szCs w:val="24"/>
        </w:rPr>
      </w:pPr>
      <w:r w:rsidRPr="00FD6EC7">
        <w:rPr>
          <w:sz w:val="24"/>
          <w:szCs w:val="24"/>
        </w:rPr>
        <w:t xml:space="preserve">The concept of assurance states that service providers must have expert knowledge of the products and services they are delivering and according to the SERVQUAL model, they must communicate their expert knowledge to the consumers otherwise they </w:t>
      </w:r>
      <w:r w:rsidR="0094736E" w:rsidRPr="00FD6EC7">
        <w:rPr>
          <w:sz w:val="24"/>
          <w:szCs w:val="24"/>
        </w:rPr>
        <w:t>won’t</w:t>
      </w:r>
      <w:r w:rsidRPr="00FD6EC7">
        <w:rPr>
          <w:sz w:val="24"/>
          <w:szCs w:val="24"/>
        </w:rPr>
        <w:t xml:space="preserve"> realise it. If this knowledge is not communicated to the customers, they </w:t>
      </w:r>
      <w:r w:rsidR="0094736E" w:rsidRPr="00FD6EC7">
        <w:rPr>
          <w:sz w:val="24"/>
          <w:szCs w:val="24"/>
        </w:rPr>
        <w:t>won’t</w:t>
      </w:r>
      <w:r w:rsidRPr="00FD6EC7">
        <w:rPr>
          <w:sz w:val="24"/>
          <w:szCs w:val="24"/>
        </w:rPr>
        <w:t xml:space="preserve"> see that and they </w:t>
      </w:r>
      <w:r w:rsidR="0094736E" w:rsidRPr="00FD6EC7">
        <w:rPr>
          <w:sz w:val="24"/>
          <w:szCs w:val="24"/>
        </w:rPr>
        <w:t>won’t</w:t>
      </w:r>
      <w:r w:rsidRPr="00FD6EC7">
        <w:rPr>
          <w:sz w:val="24"/>
          <w:szCs w:val="24"/>
        </w:rPr>
        <w:t xml:space="preserve"> be able to have confidence in the supplier even when they are an expert. The communication can be done verbally when delivering the services or through the different </w:t>
      </w:r>
      <w:r w:rsidR="003C2198" w:rsidRPr="00FD6EC7">
        <w:rPr>
          <w:sz w:val="24"/>
          <w:szCs w:val="24"/>
        </w:rPr>
        <w:t>nonverbal</w:t>
      </w:r>
      <w:r w:rsidRPr="00FD6EC7">
        <w:rPr>
          <w:sz w:val="24"/>
          <w:szCs w:val="24"/>
        </w:rPr>
        <w:t xml:space="preserve"> communication channels like through company </w:t>
      </w:r>
      <w:r w:rsidR="003C2198" w:rsidRPr="00FD6EC7">
        <w:rPr>
          <w:sz w:val="24"/>
          <w:szCs w:val="24"/>
        </w:rPr>
        <w:t>logos</w:t>
      </w:r>
      <w:r w:rsidRPr="00FD6EC7">
        <w:rPr>
          <w:sz w:val="24"/>
          <w:szCs w:val="24"/>
        </w:rPr>
        <w:t xml:space="preserve">, advertising materials, etc. Tesco tries to deliver services in a very professional manner and employees are trained to speak to customers politely and to write to them in a very clear language. Employees are also trained to have knowledge about Tesco's products and services to ensure they can </w:t>
      </w:r>
      <w:r w:rsidRPr="00FD6EC7">
        <w:rPr>
          <w:sz w:val="24"/>
          <w:szCs w:val="24"/>
        </w:rPr>
        <w:lastRenderedPageBreak/>
        <w:t>always communicate what they know to customers in a way that inspires confidence in them. </w:t>
      </w:r>
    </w:p>
    <w:p w14:paraId="45FB0818" w14:textId="77777777" w:rsidR="00FD6EC7" w:rsidRPr="00FD6EC7" w:rsidRDefault="00FD6EC7" w:rsidP="00FD6EC7">
      <w:pPr>
        <w:rPr>
          <w:sz w:val="24"/>
          <w:szCs w:val="24"/>
        </w:rPr>
      </w:pPr>
    </w:p>
    <w:p w14:paraId="4D174FAE" w14:textId="77777777" w:rsidR="00FD6EC7" w:rsidRPr="00FD6EC7" w:rsidRDefault="00FD6EC7" w:rsidP="00FD6EC7">
      <w:pPr>
        <w:rPr>
          <w:sz w:val="24"/>
          <w:szCs w:val="24"/>
        </w:rPr>
      </w:pPr>
      <w:r w:rsidRPr="00FD6EC7">
        <w:rPr>
          <w:sz w:val="24"/>
          <w:szCs w:val="24"/>
        </w:rPr>
        <w:t>The concept of empathy suggests that services must be provided with employees showing that they do care about the customer they are providing the services to. In a company like Tesco, employees are trained to always greet customers politely and conclude by asking if there is anything else they can do for them after asking if they are satisfied with the services provided. Staff members are expected to have a pleasant demeanour, refrain from being and acting rudely, polite when speaking to customer, etc. In Tesco for examples, empathy has been recognised as one of the main factors that improves customer satisfaction (Balachandra et al., 2018).Tesco always trains their staffs to give personal attention to the requirements of customers and to listen attentively to them when they are making any complaints either on telephone or in their stores. In developing its products and its stores, Tesco listens to customers to understand their requirements and standards and tries to work to meet these requirements. Tesco remains a clear number one in showing empathy to its customers. </w:t>
      </w:r>
    </w:p>
    <w:p w14:paraId="049F31CB" w14:textId="77777777" w:rsidR="00FD6EC7" w:rsidRPr="00FD6EC7" w:rsidRDefault="00FD6EC7" w:rsidP="00FD6EC7">
      <w:pPr>
        <w:rPr>
          <w:sz w:val="24"/>
          <w:szCs w:val="24"/>
        </w:rPr>
      </w:pPr>
    </w:p>
    <w:p w14:paraId="226F05FE" w14:textId="1E386589" w:rsidR="00FD6EC7" w:rsidRPr="00FD6EC7" w:rsidRDefault="00FD6EC7" w:rsidP="00FD6EC7">
      <w:pPr>
        <w:rPr>
          <w:sz w:val="24"/>
          <w:szCs w:val="24"/>
        </w:rPr>
      </w:pPr>
      <w:r w:rsidRPr="00FD6EC7">
        <w:rPr>
          <w:sz w:val="24"/>
          <w:szCs w:val="24"/>
        </w:rPr>
        <w:t xml:space="preserve">The concept of tangibles suggest that service providers should work to ensure that their employees have good uniforms, clean office space, </w:t>
      </w:r>
      <w:r w:rsidR="003C2198" w:rsidRPr="00FD6EC7">
        <w:rPr>
          <w:sz w:val="24"/>
          <w:szCs w:val="24"/>
        </w:rPr>
        <w:t>etc.</w:t>
      </w:r>
      <w:r w:rsidRPr="00FD6EC7">
        <w:rPr>
          <w:sz w:val="24"/>
          <w:szCs w:val="24"/>
        </w:rPr>
        <w:t xml:space="preserve"> to impress their work colleagues. However, this isn't important if they will not provide a higher responsive services and be more reliable. Tesco has a policy where staffs in most customer facing roles must wear particular uniforms. At induction, Tesco staffs are advised that they should ask their managers to order their uniforms which will be delivered to their home address within seven days (Tesco.com, 2019). The physical elements of the retail outlets are also designed to meet the </w:t>
      </w:r>
      <w:r w:rsidR="003C2198" w:rsidRPr="00FD6EC7">
        <w:rPr>
          <w:sz w:val="24"/>
          <w:szCs w:val="24"/>
        </w:rPr>
        <w:t>customers’</w:t>
      </w:r>
      <w:r w:rsidRPr="00FD6EC7">
        <w:rPr>
          <w:sz w:val="24"/>
          <w:szCs w:val="24"/>
        </w:rPr>
        <w:t xml:space="preserve"> expectations and public and customers facilities like toilets, car parks, filling stations, coffee shops, </w:t>
      </w:r>
      <w:r w:rsidR="003C2198" w:rsidRPr="00FD6EC7">
        <w:rPr>
          <w:sz w:val="24"/>
          <w:szCs w:val="24"/>
        </w:rPr>
        <w:t>etc.</w:t>
      </w:r>
      <w:r w:rsidRPr="00FD6EC7">
        <w:rPr>
          <w:sz w:val="24"/>
          <w:szCs w:val="24"/>
        </w:rPr>
        <w:t xml:space="preserve"> are always kept clean. More broadly, to satisfy these requirements, Tesco tries to ensure its facilities are attractive, that their staffs are dressed appropriately when on customer focused positions, written materials are easy to understand, technologies should look modern, documents should be held securely, premises should be safe, etc. Tesco has a customer focused store development program where they organise a meet and public event when they want to open new stores, discuss with the local communities, conduct surveys, </w:t>
      </w:r>
      <w:r w:rsidR="003C2198" w:rsidRPr="00FD6EC7">
        <w:rPr>
          <w:sz w:val="24"/>
          <w:szCs w:val="24"/>
        </w:rPr>
        <w:t>etc.</w:t>
      </w:r>
      <w:r w:rsidRPr="00FD6EC7">
        <w:rPr>
          <w:sz w:val="24"/>
          <w:szCs w:val="24"/>
        </w:rPr>
        <w:t xml:space="preserve"> and based on these results, they may decide on how to build their stores to meet the local </w:t>
      </w:r>
      <w:r w:rsidR="003C2198" w:rsidRPr="00FD6EC7">
        <w:rPr>
          <w:sz w:val="24"/>
          <w:szCs w:val="24"/>
        </w:rPr>
        <w:t>customers’</w:t>
      </w:r>
      <w:r w:rsidRPr="00FD6EC7">
        <w:rPr>
          <w:sz w:val="24"/>
          <w:szCs w:val="24"/>
        </w:rPr>
        <w:t xml:space="preserve"> requirements. The touch free hands and dryers in toilets at Tesco came about due to customers suggestions (Garlick, 2017).</w:t>
      </w:r>
    </w:p>
    <w:p w14:paraId="53128261" w14:textId="77777777" w:rsidR="00FD6EC7" w:rsidRPr="00FD6EC7" w:rsidRDefault="00FD6EC7" w:rsidP="00FD6EC7">
      <w:pPr>
        <w:rPr>
          <w:sz w:val="24"/>
          <w:szCs w:val="24"/>
        </w:rPr>
      </w:pPr>
    </w:p>
    <w:p w14:paraId="5841836F" w14:textId="77777777" w:rsidR="00FD6EC7" w:rsidRPr="00FD6EC7" w:rsidRDefault="00FD6EC7" w:rsidP="00FD6EC7">
      <w:pPr>
        <w:rPr>
          <w:sz w:val="24"/>
          <w:szCs w:val="24"/>
        </w:rPr>
      </w:pPr>
      <w:r w:rsidRPr="00FD6EC7">
        <w:rPr>
          <w:b/>
          <w:bCs/>
          <w:i/>
          <w:iCs/>
          <w:sz w:val="24"/>
          <w:szCs w:val="24"/>
          <w:u w:val="single"/>
        </w:rPr>
        <w:t>Gaps in service quality and its application to Tesco using the SERVQUAL Model. </w:t>
      </w:r>
    </w:p>
    <w:p w14:paraId="62486C05" w14:textId="77777777" w:rsidR="00FD6EC7" w:rsidRPr="00FD6EC7" w:rsidRDefault="00FD6EC7" w:rsidP="00FD6EC7">
      <w:pPr>
        <w:rPr>
          <w:sz w:val="24"/>
          <w:szCs w:val="24"/>
        </w:rPr>
      </w:pPr>
    </w:p>
    <w:p w14:paraId="31E8E9C6" w14:textId="308EA6D5" w:rsidR="00FD6EC7" w:rsidRPr="00FD6EC7" w:rsidRDefault="00FD6EC7" w:rsidP="00FD6EC7">
      <w:pPr>
        <w:rPr>
          <w:sz w:val="24"/>
          <w:szCs w:val="24"/>
        </w:rPr>
      </w:pPr>
      <w:r w:rsidRPr="00FD6EC7">
        <w:rPr>
          <w:sz w:val="24"/>
          <w:szCs w:val="24"/>
        </w:rPr>
        <w:t xml:space="preserve">1) The customer gap is the gap between the customer expectations and the </w:t>
      </w:r>
      <w:r w:rsidR="003C2198" w:rsidRPr="00FD6EC7">
        <w:rPr>
          <w:sz w:val="24"/>
          <w:szCs w:val="24"/>
        </w:rPr>
        <w:t>customer’s</w:t>
      </w:r>
      <w:r w:rsidRPr="00FD6EC7">
        <w:rPr>
          <w:sz w:val="24"/>
          <w:szCs w:val="24"/>
        </w:rPr>
        <w:t xml:space="preserve"> perceptions regarding the services they are being provided. </w:t>
      </w:r>
      <w:r w:rsidR="003C2198" w:rsidRPr="00FD6EC7">
        <w:rPr>
          <w:sz w:val="24"/>
          <w:szCs w:val="24"/>
        </w:rPr>
        <w:t>Customers’</w:t>
      </w:r>
      <w:r w:rsidRPr="00FD6EC7">
        <w:rPr>
          <w:sz w:val="24"/>
          <w:szCs w:val="24"/>
        </w:rPr>
        <w:t xml:space="preserve"> expectations are the </w:t>
      </w:r>
      <w:r w:rsidRPr="00FD6EC7">
        <w:rPr>
          <w:sz w:val="24"/>
          <w:szCs w:val="24"/>
        </w:rPr>
        <w:lastRenderedPageBreak/>
        <w:t xml:space="preserve">services that customers expect to have based on their service needs. </w:t>
      </w:r>
      <w:r w:rsidR="003C2198" w:rsidRPr="00FD6EC7">
        <w:rPr>
          <w:sz w:val="24"/>
          <w:szCs w:val="24"/>
        </w:rPr>
        <w:t>Customer’s</w:t>
      </w:r>
      <w:r w:rsidRPr="00FD6EC7">
        <w:rPr>
          <w:sz w:val="24"/>
          <w:szCs w:val="24"/>
        </w:rPr>
        <w:t xml:space="preserve"> perception relates to what they discern as the services that have been rendered to them and they extent to which they think it is appropriate and meets their expectations. The implications are that service oriented organisations need to understand the needs of their customers and strive to provide it. Tesco understand like many companies that a good service organisation helps the company to achieve competitiveness and improves on brand value (Stefano et al., 2015). Tesco ranks poorly when compared to other competitors in customer services and is number 4 behind Waitrose, Sainsbury and Asda. Other researchers have argued that </w:t>
      </w:r>
      <w:r w:rsidR="003C2198" w:rsidRPr="00FD6EC7">
        <w:rPr>
          <w:sz w:val="24"/>
          <w:szCs w:val="24"/>
        </w:rPr>
        <w:t>customer’s</w:t>
      </w:r>
      <w:r w:rsidRPr="00FD6EC7">
        <w:rPr>
          <w:sz w:val="24"/>
          <w:szCs w:val="24"/>
        </w:rPr>
        <w:t xml:space="preserve"> attitude is more important than their per</w:t>
      </w:r>
      <w:r w:rsidR="003C2198">
        <w:rPr>
          <w:sz w:val="24"/>
          <w:szCs w:val="24"/>
        </w:rPr>
        <w:t xml:space="preserve">ceived attitude and expectation </w:t>
      </w:r>
      <w:r w:rsidRPr="00FD6EC7">
        <w:rPr>
          <w:sz w:val="24"/>
          <w:szCs w:val="24"/>
        </w:rPr>
        <w:t>regarding the service (Cronin &amp; Taylor, 1992). </w:t>
      </w:r>
    </w:p>
    <w:p w14:paraId="4101652C" w14:textId="77777777" w:rsidR="00FD6EC7" w:rsidRPr="00FD6EC7" w:rsidRDefault="00FD6EC7" w:rsidP="00FD6EC7">
      <w:pPr>
        <w:rPr>
          <w:sz w:val="24"/>
          <w:szCs w:val="24"/>
        </w:rPr>
      </w:pPr>
    </w:p>
    <w:p w14:paraId="53DA9F4E" w14:textId="11BA0EAC" w:rsidR="00FD6EC7" w:rsidRPr="00FD6EC7" w:rsidRDefault="00FD6EC7" w:rsidP="00FD6EC7">
      <w:pPr>
        <w:rPr>
          <w:sz w:val="24"/>
          <w:szCs w:val="24"/>
        </w:rPr>
      </w:pPr>
      <w:r w:rsidRPr="00FD6EC7">
        <w:rPr>
          <w:sz w:val="24"/>
          <w:szCs w:val="24"/>
        </w:rPr>
        <w:t xml:space="preserve">2) The knowledge gap is the gap between the expectations of customers and management perception of what customers should expect and have. The gap often relates to whether the managers have a clear idea of what their customers expect of them. The idea is that managers and customers views needs to be clearly aligned as this may help the organisation to implement a good marketing strategy. In essence, managers don't always know how their customer's actually think and knowing how they think is very crucial when an organisation is developing a marketing strategy (Hult et al., 2017). Tesco normally tries to conduct surveys to ascertain how their customers think and often aligns their findings when developing their marketing strategy. Tesco also tries to ensure their staffs understands what customers expects and prepares to respond to them. Even in the design of its stores, Tesco conducts surveys to understand what the </w:t>
      </w:r>
      <w:r w:rsidR="003C2198" w:rsidRPr="00FD6EC7">
        <w:rPr>
          <w:sz w:val="24"/>
          <w:szCs w:val="24"/>
        </w:rPr>
        <w:t>customer’s</w:t>
      </w:r>
      <w:r w:rsidRPr="00FD6EC7">
        <w:rPr>
          <w:sz w:val="24"/>
          <w:szCs w:val="24"/>
        </w:rPr>
        <w:t xml:space="preserve"> wants and work to ensure the stores are design to meet their tastes and fashion (Garlick, 2017).</w:t>
      </w:r>
    </w:p>
    <w:p w14:paraId="4B99056E" w14:textId="77777777" w:rsidR="00FD6EC7" w:rsidRPr="00FD6EC7" w:rsidRDefault="00FD6EC7" w:rsidP="00FD6EC7">
      <w:pPr>
        <w:rPr>
          <w:sz w:val="24"/>
          <w:szCs w:val="24"/>
        </w:rPr>
      </w:pPr>
    </w:p>
    <w:p w14:paraId="74EA76F7" w14:textId="12A2BB16" w:rsidR="00FD6EC7" w:rsidRPr="00FD6EC7" w:rsidRDefault="00FD6EC7" w:rsidP="00FD6EC7">
      <w:pPr>
        <w:rPr>
          <w:sz w:val="24"/>
          <w:szCs w:val="24"/>
        </w:rPr>
      </w:pPr>
      <w:r w:rsidRPr="00FD6EC7">
        <w:rPr>
          <w:sz w:val="24"/>
          <w:szCs w:val="24"/>
        </w:rPr>
        <w:t xml:space="preserve">3) The third Gap is the policy Gap which is the gap between management perceptions and service quality specification. Sometimes, employees may because of diverse reasons for example poor training, incompetence, inability to cope with standards, </w:t>
      </w:r>
      <w:r w:rsidR="003C2198" w:rsidRPr="00FD6EC7">
        <w:rPr>
          <w:sz w:val="24"/>
          <w:szCs w:val="24"/>
        </w:rPr>
        <w:t>etc.</w:t>
      </w:r>
      <w:r w:rsidRPr="00FD6EC7">
        <w:rPr>
          <w:sz w:val="24"/>
          <w:szCs w:val="24"/>
        </w:rPr>
        <w:t xml:space="preserve"> may not be able to render the services that is expected to them according to company service quality specifications. Even when the service quality standards are clear and the procedures for implementation are clearly defined, employees may not provide this services according to the prescribed guidelines (Daielly et al., 2019). To resolve this issue, Tesco PLC always tries to train employees before engaging them in customer facing roles and always inform them through various performance indicators of when they have failed to meet the expected customer quality specifications. Tesco rank second behind Sainsbury on this gap. </w:t>
      </w:r>
    </w:p>
    <w:p w14:paraId="1299C43A" w14:textId="77777777" w:rsidR="00FD6EC7" w:rsidRPr="00FD6EC7" w:rsidRDefault="00FD6EC7" w:rsidP="00FD6EC7">
      <w:pPr>
        <w:rPr>
          <w:sz w:val="24"/>
          <w:szCs w:val="24"/>
        </w:rPr>
      </w:pPr>
    </w:p>
    <w:p w14:paraId="7F410879" w14:textId="7EB95E6B" w:rsidR="00FD6EC7" w:rsidRPr="00FD6EC7" w:rsidRDefault="00FD6EC7" w:rsidP="00FD6EC7">
      <w:pPr>
        <w:rPr>
          <w:sz w:val="24"/>
          <w:szCs w:val="24"/>
        </w:rPr>
      </w:pPr>
      <w:r w:rsidRPr="00FD6EC7">
        <w:rPr>
          <w:sz w:val="24"/>
          <w:szCs w:val="24"/>
        </w:rPr>
        <w:t xml:space="preserve">4) The delivery gap is the gap between service quality specifications and customer service delivery. Most companies do believe they are always giving customers what they want but this </w:t>
      </w:r>
      <w:r w:rsidR="003C2198">
        <w:rPr>
          <w:sz w:val="24"/>
          <w:szCs w:val="24"/>
        </w:rPr>
        <w:t xml:space="preserve">is not </w:t>
      </w:r>
      <w:r w:rsidRPr="00FD6EC7">
        <w:rPr>
          <w:sz w:val="24"/>
          <w:szCs w:val="24"/>
        </w:rPr>
        <w:t xml:space="preserve">always the case. This delivery gap exists not because businesses don't understand their </w:t>
      </w:r>
      <w:r w:rsidR="003C2198" w:rsidRPr="00FD6EC7">
        <w:rPr>
          <w:sz w:val="24"/>
          <w:szCs w:val="24"/>
        </w:rPr>
        <w:t>customers’</w:t>
      </w:r>
      <w:r w:rsidRPr="00FD6EC7">
        <w:rPr>
          <w:sz w:val="24"/>
          <w:szCs w:val="24"/>
        </w:rPr>
        <w:t xml:space="preserve"> expectations but because, on occasions, when a business is trying to increase the revenue it generates per customer, it may end up increasing its transaction costs. Also, when it tries to pursue new customers, they may end up ignoring their loyal </w:t>
      </w:r>
      <w:r w:rsidRPr="00FD6EC7">
        <w:rPr>
          <w:sz w:val="24"/>
          <w:szCs w:val="24"/>
        </w:rPr>
        <w:lastRenderedPageBreak/>
        <w:t xml:space="preserve">customer based and all this might lead to problems for the company (Allen et al., 2005). Tesco manages this by trying to refocus its interest on its customers and ensure they are being provided with </w:t>
      </w:r>
      <w:r w:rsidR="003C2198" w:rsidRPr="00FD6EC7">
        <w:rPr>
          <w:sz w:val="24"/>
          <w:szCs w:val="24"/>
        </w:rPr>
        <w:t>the same</w:t>
      </w:r>
      <w:r w:rsidRPr="00FD6EC7">
        <w:rPr>
          <w:sz w:val="24"/>
          <w:szCs w:val="24"/>
        </w:rPr>
        <w:t xml:space="preserve"> marketing and discount opportunities like new customers.</w:t>
      </w:r>
    </w:p>
    <w:p w14:paraId="4DDBEF00" w14:textId="77777777" w:rsidR="00FD6EC7" w:rsidRPr="00FD6EC7" w:rsidRDefault="00FD6EC7" w:rsidP="00FD6EC7">
      <w:pPr>
        <w:rPr>
          <w:sz w:val="24"/>
          <w:szCs w:val="24"/>
        </w:rPr>
      </w:pPr>
    </w:p>
    <w:p w14:paraId="7DD48784" w14:textId="3C809DD7" w:rsidR="00FD6EC7" w:rsidRPr="00FD6EC7" w:rsidRDefault="7EB70386" w:rsidP="7EB70386">
      <w:pPr>
        <w:rPr>
          <w:sz w:val="24"/>
          <w:szCs w:val="24"/>
        </w:rPr>
      </w:pPr>
      <w:r w:rsidRPr="7EB70386">
        <w:rPr>
          <w:sz w:val="24"/>
          <w:szCs w:val="24"/>
        </w:rPr>
        <w:t xml:space="preserve">5) The fifth dimension is the communication gap which is the gap between service delivery and external communications with customers and stakeholders. External communications are things like communication through word of mouth. This </w:t>
      </w:r>
      <w:r w:rsidR="003C2198" w:rsidRPr="7EB70386">
        <w:rPr>
          <w:sz w:val="24"/>
          <w:szCs w:val="24"/>
        </w:rPr>
        <w:t>can’t</w:t>
      </w:r>
      <w:r w:rsidRPr="7EB70386">
        <w:rPr>
          <w:sz w:val="24"/>
          <w:szCs w:val="24"/>
        </w:rPr>
        <w:t xml:space="preserve"> be controlled by the company but they are a good way for customers to sell the expected services required to new customers. If the word of mouth exceeded </w:t>
      </w:r>
      <w:r w:rsidR="003C2198" w:rsidRPr="7EB70386">
        <w:rPr>
          <w:sz w:val="24"/>
          <w:szCs w:val="24"/>
        </w:rPr>
        <w:t>customers’</w:t>
      </w:r>
      <w:r w:rsidRPr="7EB70386">
        <w:rPr>
          <w:sz w:val="24"/>
          <w:szCs w:val="24"/>
        </w:rPr>
        <w:t xml:space="preserve"> expectations from the previous services delivered, customers may want to continue doing business with that company. What firms do is that they promise services that they </w:t>
      </w:r>
      <w:r w:rsidR="003C2198" w:rsidRPr="7EB70386">
        <w:rPr>
          <w:sz w:val="24"/>
          <w:szCs w:val="24"/>
        </w:rPr>
        <w:t>can’t</w:t>
      </w:r>
      <w:r w:rsidRPr="7EB70386">
        <w:rPr>
          <w:sz w:val="24"/>
          <w:szCs w:val="24"/>
        </w:rPr>
        <w:t xml:space="preserve"> deliver as this may hinder the </w:t>
      </w:r>
      <w:r w:rsidR="003C2198" w:rsidRPr="7EB70386">
        <w:rPr>
          <w:sz w:val="24"/>
          <w:szCs w:val="24"/>
        </w:rPr>
        <w:t>customers’</w:t>
      </w:r>
      <w:r w:rsidRPr="7EB70386">
        <w:rPr>
          <w:sz w:val="24"/>
          <w:szCs w:val="24"/>
        </w:rPr>
        <w:t xml:space="preserve"> expectations and they may not be happy if the services delivered are not of the standards promised (Tseng and Hung, 2013). Tesco tries to advise its employees to only promise what they can deliver. Tesco fares better </w:t>
      </w:r>
      <w:r w:rsidR="003C2198" w:rsidRPr="7EB70386">
        <w:rPr>
          <w:sz w:val="24"/>
          <w:szCs w:val="24"/>
        </w:rPr>
        <w:t>amongst</w:t>
      </w:r>
      <w:r w:rsidRPr="7EB70386">
        <w:rPr>
          <w:sz w:val="24"/>
          <w:szCs w:val="24"/>
        </w:rPr>
        <w:t xml:space="preserve"> its competitors in this and is ranked second only to Sainsbury in closing the communication gap. </w:t>
      </w:r>
    </w:p>
    <w:p w14:paraId="3461D779" w14:textId="77777777" w:rsidR="00FD6EC7" w:rsidRPr="00FD6EC7" w:rsidRDefault="00FD6EC7" w:rsidP="00FD6EC7">
      <w:pPr>
        <w:rPr>
          <w:sz w:val="24"/>
          <w:szCs w:val="24"/>
        </w:rPr>
      </w:pPr>
    </w:p>
    <w:p w14:paraId="316A3C41" w14:textId="77777777" w:rsidR="00FD6EC7" w:rsidRPr="00FD6EC7" w:rsidRDefault="00FD6EC7" w:rsidP="00FD6EC7">
      <w:pPr>
        <w:rPr>
          <w:sz w:val="24"/>
          <w:szCs w:val="24"/>
        </w:rPr>
      </w:pPr>
      <w:r w:rsidRPr="00FD6EC7">
        <w:rPr>
          <w:b/>
          <w:bCs/>
          <w:i/>
          <w:iCs/>
          <w:sz w:val="24"/>
          <w:szCs w:val="24"/>
          <w:u w:val="single"/>
        </w:rPr>
        <w:t>Summary of Findings, Conclusion and Recommendations. </w:t>
      </w:r>
    </w:p>
    <w:p w14:paraId="3CF2D8B6" w14:textId="77777777" w:rsidR="00FD6EC7" w:rsidRPr="00FD6EC7" w:rsidRDefault="00FD6EC7" w:rsidP="00FD6EC7">
      <w:pPr>
        <w:rPr>
          <w:sz w:val="24"/>
          <w:szCs w:val="24"/>
        </w:rPr>
      </w:pPr>
    </w:p>
    <w:p w14:paraId="081C9F75" w14:textId="05F5AC46" w:rsidR="00FD6EC7" w:rsidRPr="00FD6EC7" w:rsidRDefault="00FD6EC7" w:rsidP="00FD6EC7">
      <w:pPr>
        <w:rPr>
          <w:sz w:val="24"/>
          <w:szCs w:val="24"/>
        </w:rPr>
      </w:pPr>
      <w:r w:rsidRPr="00FD6EC7">
        <w:rPr>
          <w:sz w:val="24"/>
          <w:szCs w:val="24"/>
        </w:rPr>
        <w:t xml:space="preserve">The objective of this essay has been more broadly to discuss customer services issues using the case study of Tesco. The first section of the essay discussed the dimension of customer value, the second section discusses service quality, and a final section addresses the gaps in service quality using the SERVQUAL model. It is important to state that despite the challenges that Tesco has faced over the years, from retail discounters like Aldi and Lidl to large players like Sainsbury's and Asda, Tesco has continued to </w:t>
      </w:r>
      <w:r w:rsidR="003C2198" w:rsidRPr="00FD6EC7">
        <w:rPr>
          <w:sz w:val="24"/>
          <w:szCs w:val="24"/>
        </w:rPr>
        <w:t>maintain</w:t>
      </w:r>
      <w:r w:rsidRPr="00FD6EC7">
        <w:rPr>
          <w:sz w:val="24"/>
          <w:szCs w:val="24"/>
        </w:rPr>
        <w:t xml:space="preserve"> its number one position. Although over the years these new players have adopted different strategies to gain some market share from Tesco, they still remain dominant and currently has about twice the market share of their nearest competitors Sainsbury and Asda. The reason for this is purely because of the customer service culture that Tesco has adopted over the years. Tesco through its customer focused product development program understands what customers may value. Also, the company segment customers through different methods like ethnicities, age, culture, and so on and tries to provide services that meets satisfies their needs. Tesco more broadly tries to anticipate and understands the </w:t>
      </w:r>
      <w:r w:rsidR="003C2198" w:rsidRPr="00FD6EC7">
        <w:rPr>
          <w:sz w:val="24"/>
          <w:szCs w:val="24"/>
        </w:rPr>
        <w:t>customers’</w:t>
      </w:r>
      <w:r w:rsidRPr="00FD6EC7">
        <w:rPr>
          <w:sz w:val="24"/>
          <w:szCs w:val="24"/>
        </w:rPr>
        <w:t xml:space="preserve"> needs and work to provide those needs. </w:t>
      </w:r>
    </w:p>
    <w:p w14:paraId="0FB78278" w14:textId="77777777" w:rsidR="00FD6EC7" w:rsidRPr="00FD6EC7" w:rsidRDefault="00FD6EC7" w:rsidP="00FD6EC7">
      <w:pPr>
        <w:rPr>
          <w:sz w:val="24"/>
          <w:szCs w:val="24"/>
        </w:rPr>
      </w:pPr>
    </w:p>
    <w:p w14:paraId="385404FF" w14:textId="77777777" w:rsidR="00FD6EC7" w:rsidRPr="00FD6EC7" w:rsidRDefault="00FD6EC7" w:rsidP="00FD6EC7">
      <w:pPr>
        <w:rPr>
          <w:sz w:val="24"/>
          <w:szCs w:val="24"/>
        </w:rPr>
      </w:pPr>
      <w:r w:rsidRPr="00FD6EC7">
        <w:rPr>
          <w:sz w:val="24"/>
          <w:szCs w:val="24"/>
        </w:rPr>
        <w:t>References.</w:t>
      </w:r>
    </w:p>
    <w:p w14:paraId="1FC39945" w14:textId="77777777" w:rsidR="00FD6EC7" w:rsidRPr="00FD6EC7" w:rsidRDefault="00FD6EC7" w:rsidP="00FD6EC7">
      <w:pPr>
        <w:rPr>
          <w:sz w:val="24"/>
          <w:szCs w:val="24"/>
        </w:rPr>
      </w:pPr>
    </w:p>
    <w:p w14:paraId="410D3302" w14:textId="22AC5101" w:rsidR="00FD6EC7" w:rsidRPr="00FD6EC7" w:rsidRDefault="7EB70386" w:rsidP="7EB70386">
      <w:pPr>
        <w:rPr>
          <w:sz w:val="24"/>
          <w:szCs w:val="24"/>
        </w:rPr>
      </w:pPr>
      <w:r w:rsidRPr="7EB70386">
        <w:rPr>
          <w:sz w:val="24"/>
          <w:szCs w:val="24"/>
        </w:rPr>
        <w:t xml:space="preserve">Allen, J., </w:t>
      </w:r>
      <w:r w:rsidR="003C2198" w:rsidRPr="7EB70386">
        <w:rPr>
          <w:sz w:val="24"/>
          <w:szCs w:val="24"/>
        </w:rPr>
        <w:t>Reich held</w:t>
      </w:r>
      <w:r w:rsidRPr="7EB70386">
        <w:rPr>
          <w:sz w:val="24"/>
          <w:szCs w:val="24"/>
        </w:rPr>
        <w:t>, F.F., Hamilton, B.</w:t>
      </w:r>
      <w:r w:rsidR="003C2198" w:rsidRPr="7EB70386">
        <w:rPr>
          <w:sz w:val="24"/>
          <w:szCs w:val="24"/>
        </w:rPr>
        <w:t>, and</w:t>
      </w:r>
      <w:r w:rsidRPr="7EB70386">
        <w:rPr>
          <w:sz w:val="24"/>
          <w:szCs w:val="24"/>
        </w:rPr>
        <w:t xml:space="preserve"> Markey, R., (2005), "Closing the delivery gap", accessed on 28 December 2019 at </w:t>
      </w:r>
      <w:hyperlink r:id="rId5">
        <w:r w:rsidRPr="7EB70386">
          <w:rPr>
            <w:rStyle w:val="Hyperlink"/>
            <w:sz w:val="24"/>
            <w:szCs w:val="24"/>
          </w:rPr>
          <w:t>http://www2.bain.com/bainweb/pdfs/cms/hotTopics/closingdeliverygap.pdf</w:t>
        </w:r>
      </w:hyperlink>
    </w:p>
    <w:p w14:paraId="3DC9D3DC" w14:textId="6ED455A9" w:rsidR="7EB70386" w:rsidRDefault="7EB70386" w:rsidP="7EB70386">
      <w:pPr>
        <w:rPr>
          <w:sz w:val="24"/>
          <w:szCs w:val="24"/>
        </w:rPr>
      </w:pPr>
    </w:p>
    <w:p w14:paraId="7B2EBC3F" w14:textId="77777777" w:rsidR="00FD6EC7" w:rsidRPr="00FD6EC7" w:rsidRDefault="7EB70386" w:rsidP="7EB70386">
      <w:pPr>
        <w:rPr>
          <w:sz w:val="24"/>
          <w:szCs w:val="24"/>
        </w:rPr>
      </w:pPr>
      <w:r w:rsidRPr="7EB70386">
        <w:rPr>
          <w:sz w:val="24"/>
          <w:szCs w:val="24"/>
        </w:rPr>
        <w:t>Balachandran, I., Batumalai, S., Nagarathanam, R., (2018), "The impact of empathy and reliability on customers satisfaction in Tesco hypermarket in Malaysia", ASCENT International Conference Proceeding – Accounting and Business Management</w:t>
      </w:r>
    </w:p>
    <w:p w14:paraId="572217C8" w14:textId="47458610" w:rsidR="7EB70386" w:rsidRDefault="7EB70386" w:rsidP="7EB70386">
      <w:pPr>
        <w:rPr>
          <w:sz w:val="24"/>
          <w:szCs w:val="24"/>
        </w:rPr>
      </w:pPr>
    </w:p>
    <w:p w14:paraId="7F30E3A1" w14:textId="76937DDA" w:rsidR="00FD6EC7" w:rsidRPr="00FD6EC7" w:rsidRDefault="7EB70386" w:rsidP="7EB70386">
      <w:pPr>
        <w:rPr>
          <w:sz w:val="24"/>
          <w:szCs w:val="24"/>
        </w:rPr>
      </w:pPr>
      <w:r w:rsidRPr="7EB70386">
        <w:rPr>
          <w:sz w:val="24"/>
          <w:szCs w:val="24"/>
        </w:rPr>
        <w:t xml:space="preserve">Cronin, J. &amp; Taylor, S. (1992) 'Measuring Service Quality: A </w:t>
      </w:r>
      <w:r w:rsidR="003C2198" w:rsidRPr="7EB70386">
        <w:rPr>
          <w:sz w:val="24"/>
          <w:szCs w:val="24"/>
        </w:rPr>
        <w:t>Re-examination</w:t>
      </w:r>
      <w:r w:rsidRPr="7EB70386">
        <w:rPr>
          <w:sz w:val="24"/>
          <w:szCs w:val="24"/>
        </w:rPr>
        <w:t xml:space="preserve"> and Extension', Journal of Marketing, 56 (3), pp. 55-68</w:t>
      </w:r>
    </w:p>
    <w:p w14:paraId="0353EEF7" w14:textId="1079B0B6" w:rsidR="7EB70386" w:rsidRDefault="7EB70386" w:rsidP="7EB70386">
      <w:pPr>
        <w:rPr>
          <w:sz w:val="24"/>
          <w:szCs w:val="24"/>
        </w:rPr>
      </w:pPr>
    </w:p>
    <w:p w14:paraId="594B0618" w14:textId="77777777" w:rsidR="00FD6EC7" w:rsidRPr="00FD6EC7" w:rsidRDefault="00FD6EC7" w:rsidP="00FD6EC7">
      <w:pPr>
        <w:rPr>
          <w:sz w:val="24"/>
          <w:szCs w:val="24"/>
        </w:rPr>
      </w:pPr>
      <w:r w:rsidRPr="00FD6EC7">
        <w:rPr>
          <w:sz w:val="24"/>
          <w:szCs w:val="24"/>
        </w:rPr>
        <w:t xml:space="preserve">Daielly MN, Maria, G, </w:t>
      </w:r>
      <w:proofErr w:type="spellStart"/>
      <w:r w:rsidRPr="00FD6EC7">
        <w:rPr>
          <w:sz w:val="24"/>
          <w:szCs w:val="24"/>
        </w:rPr>
        <w:t>Conejero</w:t>
      </w:r>
      <w:proofErr w:type="spellEnd"/>
      <w:r w:rsidRPr="00FD6EC7">
        <w:rPr>
          <w:sz w:val="24"/>
          <w:szCs w:val="24"/>
        </w:rPr>
        <w:t xml:space="preserve"> M., (2019), "Quality Gap Analysis on Education Services ", International Journal of Advances in Management and Economics, accessed on 28 December 2019 at </w:t>
      </w:r>
      <w:hyperlink r:id="rId6" w:tgtFrame="_blank" w:history="1">
        <w:r w:rsidRPr="00FD6EC7">
          <w:rPr>
            <w:rStyle w:val="Hyperlink"/>
            <w:sz w:val="24"/>
            <w:szCs w:val="24"/>
          </w:rPr>
          <w:t>https://www.humanities.mn/fileman/Uploads/MD_handbook/Erdenechimeg.E/3%20ARTICLE%20IN%20GAP%20ANALYSIS%20IN%20EDUCATIONAL.pdf</w:t>
        </w:r>
      </w:hyperlink>
    </w:p>
    <w:p w14:paraId="0562CB0E" w14:textId="77777777" w:rsidR="00FD6EC7" w:rsidRPr="00FD6EC7" w:rsidRDefault="00FD6EC7" w:rsidP="00FD6EC7">
      <w:pPr>
        <w:rPr>
          <w:sz w:val="24"/>
          <w:szCs w:val="24"/>
        </w:rPr>
      </w:pPr>
    </w:p>
    <w:p w14:paraId="4DBF189F" w14:textId="77777777" w:rsidR="00FD6EC7" w:rsidRPr="00FD6EC7" w:rsidRDefault="7EB70386" w:rsidP="7EB70386">
      <w:pPr>
        <w:rPr>
          <w:sz w:val="24"/>
          <w:szCs w:val="24"/>
        </w:rPr>
      </w:pPr>
      <w:r w:rsidRPr="7EB70386">
        <w:rPr>
          <w:sz w:val="24"/>
          <w:szCs w:val="24"/>
        </w:rPr>
        <w:t>Dawar, N., and Parker, P., (1994), "Marketing Universals: Consumers’ Use of Brand Name, Price, Physical Appearance, and Retailer Reputation as Signals of Product Quality", Journal of Marketing, </w:t>
      </w:r>
      <w:hyperlink r:id="rId7">
        <w:r w:rsidRPr="7EB70386">
          <w:rPr>
            <w:rStyle w:val="Hyperlink"/>
            <w:sz w:val="24"/>
            <w:szCs w:val="24"/>
          </w:rPr>
          <w:t>Vol 58, Issue 2, 1994</w:t>
        </w:r>
      </w:hyperlink>
    </w:p>
    <w:p w14:paraId="62EBF3C5" w14:textId="77777777" w:rsidR="00FD6EC7" w:rsidRPr="00FD6EC7" w:rsidRDefault="00FD6EC7" w:rsidP="00FD6EC7">
      <w:pPr>
        <w:rPr>
          <w:sz w:val="24"/>
          <w:szCs w:val="24"/>
        </w:rPr>
      </w:pPr>
    </w:p>
    <w:p w14:paraId="0A8EFCC7" w14:textId="77777777" w:rsidR="00FD6EC7" w:rsidRPr="00FD6EC7" w:rsidRDefault="7EB70386" w:rsidP="7EB70386">
      <w:pPr>
        <w:rPr>
          <w:sz w:val="24"/>
          <w:szCs w:val="24"/>
        </w:rPr>
      </w:pPr>
      <w:r w:rsidRPr="7EB70386">
        <w:rPr>
          <w:sz w:val="24"/>
          <w:szCs w:val="24"/>
        </w:rPr>
        <w:t xml:space="preserve">Evans, J.R. and Lindsay, W.M., </w:t>
      </w:r>
      <w:proofErr w:type="gramStart"/>
      <w:r w:rsidRPr="7EB70386">
        <w:rPr>
          <w:i/>
          <w:iCs/>
          <w:sz w:val="24"/>
          <w:szCs w:val="24"/>
        </w:rPr>
        <w:t>The</w:t>
      </w:r>
      <w:proofErr w:type="gramEnd"/>
      <w:r w:rsidRPr="7EB70386">
        <w:rPr>
          <w:i/>
          <w:iCs/>
          <w:sz w:val="24"/>
          <w:szCs w:val="24"/>
        </w:rPr>
        <w:t xml:space="preserve"> Management and Control of Quality</w:t>
      </w:r>
      <w:r w:rsidRPr="7EB70386">
        <w:rPr>
          <w:sz w:val="24"/>
          <w:szCs w:val="24"/>
        </w:rPr>
        <w:t>, 5th Edition, South-Western Thomson Learning, Ohio, 2002.</w:t>
      </w:r>
    </w:p>
    <w:p w14:paraId="071509C1" w14:textId="7FBF8E0F" w:rsidR="7EB70386" w:rsidRDefault="7EB70386" w:rsidP="7EB70386">
      <w:pPr>
        <w:rPr>
          <w:sz w:val="24"/>
          <w:szCs w:val="24"/>
        </w:rPr>
      </w:pPr>
    </w:p>
    <w:p w14:paraId="31C67D20" w14:textId="77777777" w:rsidR="00FD6EC7" w:rsidRPr="00FD6EC7" w:rsidRDefault="00FD6EC7" w:rsidP="00FD6EC7">
      <w:pPr>
        <w:rPr>
          <w:sz w:val="24"/>
          <w:szCs w:val="24"/>
        </w:rPr>
      </w:pPr>
      <w:r w:rsidRPr="00FD6EC7">
        <w:rPr>
          <w:sz w:val="24"/>
          <w:szCs w:val="24"/>
        </w:rPr>
        <w:t>Garlick, J., (2017), "Put customers first, like Tesco. It works" accessed on 2 January 2020 at </w:t>
      </w:r>
      <w:hyperlink r:id="rId8" w:tgtFrame="_blank" w:history="1">
        <w:r w:rsidRPr="00FD6EC7">
          <w:rPr>
            <w:rStyle w:val="Hyperlink"/>
            <w:sz w:val="24"/>
            <w:szCs w:val="24"/>
          </w:rPr>
          <w:t>https://www.thegrocer.co.uk/tesco/put-customers-first-like-tesco-it-works-/556072.article</w:t>
        </w:r>
      </w:hyperlink>
    </w:p>
    <w:p w14:paraId="6D98A12B" w14:textId="77777777" w:rsidR="00FD6EC7" w:rsidRPr="00FD6EC7" w:rsidRDefault="00FD6EC7" w:rsidP="00FD6EC7">
      <w:pPr>
        <w:rPr>
          <w:sz w:val="24"/>
          <w:szCs w:val="24"/>
        </w:rPr>
      </w:pPr>
    </w:p>
    <w:p w14:paraId="17B3C31F" w14:textId="77777777" w:rsidR="00FD6EC7" w:rsidRPr="00FD6EC7" w:rsidRDefault="7EB70386" w:rsidP="00FD6EC7">
      <w:pPr>
        <w:rPr>
          <w:sz w:val="24"/>
          <w:szCs w:val="24"/>
        </w:rPr>
      </w:pPr>
      <w:r w:rsidRPr="7EB70386">
        <w:rPr>
          <w:sz w:val="24"/>
          <w:szCs w:val="24"/>
        </w:rPr>
        <w:t>Guardian, (2015), "Tesco cuts range by 30% to simplify shopping ", accessed on 1 January 2020 at </w:t>
      </w:r>
      <w:hyperlink r:id="rId9">
        <w:r w:rsidRPr="7EB70386">
          <w:rPr>
            <w:rStyle w:val="Hyperlink"/>
            <w:sz w:val="24"/>
            <w:szCs w:val="24"/>
          </w:rPr>
          <w:t>https://www.theguardian.com/business/2015/jan/30/tesco-cuts-range-products</w:t>
        </w:r>
      </w:hyperlink>
    </w:p>
    <w:p w14:paraId="2E728F96" w14:textId="7FDFCB61" w:rsidR="7EB70386" w:rsidRDefault="7EB70386" w:rsidP="7EB70386">
      <w:pPr>
        <w:rPr>
          <w:sz w:val="24"/>
          <w:szCs w:val="24"/>
        </w:rPr>
      </w:pPr>
    </w:p>
    <w:p w14:paraId="29445659" w14:textId="77777777" w:rsidR="00FD6EC7" w:rsidRPr="00FD6EC7" w:rsidRDefault="00FD6EC7" w:rsidP="00FD6EC7">
      <w:pPr>
        <w:rPr>
          <w:sz w:val="24"/>
          <w:szCs w:val="24"/>
        </w:rPr>
      </w:pPr>
      <w:r w:rsidRPr="00FD6EC7">
        <w:rPr>
          <w:sz w:val="24"/>
          <w:szCs w:val="24"/>
        </w:rPr>
        <w:t>Gwynn, N., (2019), "Tesco's new brands beating discounters price", accessed on 1 January 2020 at </w:t>
      </w:r>
      <w:hyperlink r:id="rId10" w:tgtFrame="_blank" w:history="1">
        <w:r w:rsidRPr="00FD6EC7">
          <w:rPr>
            <w:rStyle w:val="Hyperlink"/>
            <w:sz w:val="24"/>
            <w:szCs w:val="24"/>
          </w:rPr>
          <w:t>https://www.campaignlive.co.uk/article/tescos-new-brands-beating-discounters-price/1581568</w:t>
        </w:r>
      </w:hyperlink>
    </w:p>
    <w:p w14:paraId="2946DB82" w14:textId="77777777" w:rsidR="00FD6EC7" w:rsidRPr="00FD6EC7" w:rsidRDefault="00FD6EC7" w:rsidP="00FD6EC7">
      <w:pPr>
        <w:rPr>
          <w:sz w:val="24"/>
          <w:szCs w:val="24"/>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81"/>
        <w:gridCol w:w="8945"/>
      </w:tblGrid>
      <w:tr w:rsidR="00FD6EC7" w:rsidRPr="00FD6EC7" w14:paraId="0C6DA307" w14:textId="77777777" w:rsidTr="00FD6EC7">
        <w:trPr>
          <w:tblCellSpacing w:w="15" w:type="dxa"/>
          <w:jc w:val="center"/>
        </w:trPr>
        <w:tc>
          <w:tcPr>
            <w:tcW w:w="0" w:type="auto"/>
            <w:vAlign w:val="center"/>
            <w:hideMark/>
          </w:tcPr>
          <w:p w14:paraId="5997CC1D" w14:textId="77777777" w:rsidR="00FD6EC7" w:rsidRPr="00FD6EC7" w:rsidRDefault="00FD6EC7" w:rsidP="00FD6EC7">
            <w:pPr>
              <w:rPr>
                <w:sz w:val="24"/>
                <w:szCs w:val="24"/>
              </w:rPr>
            </w:pPr>
          </w:p>
        </w:tc>
        <w:tc>
          <w:tcPr>
            <w:tcW w:w="0" w:type="auto"/>
            <w:vAlign w:val="center"/>
            <w:hideMark/>
          </w:tcPr>
          <w:p w14:paraId="75E66E5D" w14:textId="77777777" w:rsidR="00FD6EC7" w:rsidRPr="00FD6EC7" w:rsidRDefault="00FD6EC7" w:rsidP="00FD6EC7">
            <w:pPr>
              <w:rPr>
                <w:sz w:val="24"/>
                <w:szCs w:val="24"/>
              </w:rPr>
            </w:pPr>
            <w:r w:rsidRPr="00FD6EC7">
              <w:rPr>
                <w:sz w:val="24"/>
                <w:szCs w:val="24"/>
              </w:rPr>
              <w:t>Hoch, Stephen J</w:t>
            </w:r>
            <w:proofErr w:type="gramStart"/>
            <w:r w:rsidRPr="00FD6EC7">
              <w:rPr>
                <w:sz w:val="24"/>
                <w:szCs w:val="24"/>
              </w:rPr>
              <w:t>. ,</w:t>
            </w:r>
            <w:proofErr w:type="gramEnd"/>
            <w:r w:rsidRPr="00FD6EC7">
              <w:rPr>
                <w:sz w:val="24"/>
                <w:szCs w:val="24"/>
              </w:rPr>
              <w:t xml:space="preserve"> and Ha, Young Won (1986), “Consumer Learning: Advertising and the Ambiguity of Product Experience,” Journal of Consumer Research, 13(September), 221–33.</w:t>
            </w:r>
          </w:p>
        </w:tc>
      </w:tr>
    </w:tbl>
    <w:p w14:paraId="110FFD37" w14:textId="77777777" w:rsidR="00FD6EC7" w:rsidRPr="00FD6EC7" w:rsidRDefault="00FD6EC7" w:rsidP="00FD6EC7">
      <w:pPr>
        <w:rPr>
          <w:sz w:val="24"/>
          <w:szCs w:val="24"/>
        </w:rPr>
      </w:pPr>
    </w:p>
    <w:p w14:paraId="6B699379" w14:textId="77777777" w:rsidR="00FD6EC7" w:rsidRPr="00FD6EC7" w:rsidRDefault="00FD6EC7" w:rsidP="00FD6EC7">
      <w:pPr>
        <w:rPr>
          <w:sz w:val="24"/>
          <w:szCs w:val="24"/>
        </w:rPr>
      </w:pPr>
    </w:p>
    <w:p w14:paraId="568B4233" w14:textId="77777777" w:rsidR="00FD6EC7" w:rsidRPr="00FD6EC7" w:rsidRDefault="00FD6EC7" w:rsidP="00FD6EC7">
      <w:pPr>
        <w:rPr>
          <w:sz w:val="24"/>
          <w:szCs w:val="24"/>
        </w:rPr>
      </w:pPr>
      <w:proofErr w:type="spellStart"/>
      <w:r w:rsidRPr="00FD6EC7">
        <w:rPr>
          <w:sz w:val="24"/>
          <w:szCs w:val="24"/>
        </w:rPr>
        <w:t>Hult</w:t>
      </w:r>
      <w:proofErr w:type="spellEnd"/>
      <w:r w:rsidRPr="00FD6EC7">
        <w:rPr>
          <w:sz w:val="24"/>
          <w:szCs w:val="24"/>
        </w:rPr>
        <w:t xml:space="preserve">, G.T.M., </w:t>
      </w:r>
      <w:proofErr w:type="spellStart"/>
      <w:r w:rsidRPr="00FD6EC7">
        <w:rPr>
          <w:sz w:val="24"/>
          <w:szCs w:val="24"/>
        </w:rPr>
        <w:t>Morgeson</w:t>
      </w:r>
      <w:proofErr w:type="spellEnd"/>
      <w:r w:rsidRPr="00FD6EC7">
        <w:rPr>
          <w:sz w:val="24"/>
          <w:szCs w:val="24"/>
        </w:rPr>
        <w:t xml:space="preserve">, F.V., Morgan, N.A., </w:t>
      </w:r>
      <w:proofErr w:type="spellStart"/>
      <w:r w:rsidRPr="00FD6EC7">
        <w:rPr>
          <w:sz w:val="24"/>
          <w:szCs w:val="24"/>
        </w:rPr>
        <w:t>Mithas</w:t>
      </w:r>
      <w:proofErr w:type="spellEnd"/>
      <w:r w:rsidRPr="00FD6EC7">
        <w:rPr>
          <w:sz w:val="24"/>
          <w:szCs w:val="24"/>
        </w:rPr>
        <w:t xml:space="preserve">, S. and </w:t>
      </w:r>
      <w:proofErr w:type="spellStart"/>
      <w:r w:rsidRPr="00FD6EC7">
        <w:rPr>
          <w:sz w:val="24"/>
          <w:szCs w:val="24"/>
        </w:rPr>
        <w:t>Fornell</w:t>
      </w:r>
      <w:proofErr w:type="spellEnd"/>
      <w:r w:rsidRPr="00FD6EC7">
        <w:rPr>
          <w:sz w:val="24"/>
          <w:szCs w:val="24"/>
        </w:rPr>
        <w:t>, C., 2017. Do managers know what their customers think and why</w:t>
      </w:r>
      <w:proofErr w:type="gramStart"/>
      <w:r w:rsidRPr="00FD6EC7">
        <w:rPr>
          <w:sz w:val="24"/>
          <w:szCs w:val="24"/>
        </w:rPr>
        <w:t>?.</w:t>
      </w:r>
      <w:proofErr w:type="gramEnd"/>
      <w:r w:rsidRPr="00FD6EC7">
        <w:rPr>
          <w:sz w:val="24"/>
          <w:szCs w:val="24"/>
        </w:rPr>
        <w:t xml:space="preserve"> Journal of the Academy of Marketing Science, 45(1), pp.37-54. </w:t>
      </w:r>
    </w:p>
    <w:p w14:paraId="3FE9F23F" w14:textId="77777777" w:rsidR="00FD6EC7" w:rsidRPr="00FD6EC7" w:rsidRDefault="00FD6EC7" w:rsidP="00FD6EC7">
      <w:pPr>
        <w:rPr>
          <w:sz w:val="24"/>
          <w:szCs w:val="24"/>
        </w:rPr>
      </w:pPr>
    </w:p>
    <w:p w14:paraId="4B938235" w14:textId="77777777" w:rsidR="00FD6EC7" w:rsidRPr="00FD6EC7" w:rsidRDefault="00393926" w:rsidP="00FD6EC7">
      <w:pPr>
        <w:rPr>
          <w:sz w:val="24"/>
          <w:szCs w:val="24"/>
        </w:rPr>
      </w:pPr>
      <w:hyperlink r:id="rId11" w:anchor="!" w:tgtFrame="_blank" w:history="1">
        <w:proofErr w:type="spellStart"/>
        <w:r w:rsidR="00FD6EC7" w:rsidRPr="00FD6EC7">
          <w:rPr>
            <w:rStyle w:val="Hyperlink"/>
            <w:sz w:val="24"/>
            <w:szCs w:val="24"/>
          </w:rPr>
          <w:t>Iberahim</w:t>
        </w:r>
        <w:proofErr w:type="spellEnd"/>
      </w:hyperlink>
      <w:r w:rsidR="00FD6EC7" w:rsidRPr="00FD6EC7">
        <w:rPr>
          <w:sz w:val="24"/>
          <w:szCs w:val="24"/>
        </w:rPr>
        <w:t xml:space="preserve">, H., </w:t>
      </w:r>
      <w:hyperlink r:id="rId12" w:anchor="!" w:tgtFrame="_blank" w:history="1">
        <w:r w:rsidR="00FD6EC7" w:rsidRPr="00FD6EC7">
          <w:rPr>
            <w:rStyle w:val="Hyperlink"/>
            <w:sz w:val="24"/>
            <w:szCs w:val="24"/>
          </w:rPr>
          <w:t xml:space="preserve">N.K., </w:t>
        </w:r>
        <w:proofErr w:type="spellStart"/>
        <w:r w:rsidR="00FD6EC7" w:rsidRPr="00FD6EC7">
          <w:rPr>
            <w:rStyle w:val="Hyperlink"/>
            <w:sz w:val="24"/>
            <w:szCs w:val="24"/>
          </w:rPr>
          <w:t>Mohd</w:t>
        </w:r>
        <w:proofErr w:type="spellEnd"/>
        <w:r w:rsidR="00FD6EC7" w:rsidRPr="00FD6EC7">
          <w:rPr>
            <w:rStyle w:val="Hyperlink"/>
            <w:sz w:val="24"/>
            <w:szCs w:val="24"/>
          </w:rPr>
          <w:t xml:space="preserve"> </w:t>
        </w:r>
        <w:proofErr w:type="spellStart"/>
        <w:r w:rsidR="00FD6EC7" w:rsidRPr="00FD6EC7">
          <w:rPr>
            <w:rStyle w:val="Hyperlink"/>
            <w:sz w:val="24"/>
            <w:szCs w:val="24"/>
          </w:rPr>
          <w:t>Taufik</w:t>
        </w:r>
        <w:proofErr w:type="spellEnd"/>
      </w:hyperlink>
      <w:r w:rsidR="00FD6EC7" w:rsidRPr="00FD6EC7">
        <w:rPr>
          <w:sz w:val="24"/>
          <w:szCs w:val="24"/>
        </w:rPr>
        <w:t xml:space="preserve">., N.K., A.S., </w:t>
      </w:r>
      <w:hyperlink r:id="rId13" w:anchor="!" w:tgtFrame="_blank" w:history="1">
        <w:proofErr w:type="spellStart"/>
        <w:r w:rsidR="00FD6EC7" w:rsidRPr="00FD6EC7">
          <w:rPr>
            <w:rStyle w:val="Hyperlink"/>
            <w:sz w:val="24"/>
            <w:szCs w:val="24"/>
          </w:rPr>
          <w:t>Mohd</w:t>
        </w:r>
        <w:proofErr w:type="spellEnd"/>
        <w:r w:rsidR="00FD6EC7" w:rsidRPr="00FD6EC7">
          <w:rPr>
            <w:rStyle w:val="Hyperlink"/>
            <w:sz w:val="24"/>
            <w:szCs w:val="24"/>
          </w:rPr>
          <w:t xml:space="preserve"> </w:t>
        </w:r>
        <w:proofErr w:type="spellStart"/>
        <w:r w:rsidR="00FD6EC7" w:rsidRPr="00FD6EC7">
          <w:rPr>
            <w:rStyle w:val="Hyperlink"/>
            <w:sz w:val="24"/>
            <w:szCs w:val="24"/>
          </w:rPr>
          <w:t>Adzmir</w:t>
        </w:r>
        <w:proofErr w:type="spellEnd"/>
      </w:hyperlink>
      <w:r w:rsidR="00FD6EC7" w:rsidRPr="00FD6EC7">
        <w:rPr>
          <w:sz w:val="24"/>
          <w:szCs w:val="24"/>
        </w:rPr>
        <w:t xml:space="preserve">., N.K., </w:t>
      </w:r>
      <w:hyperlink r:id="rId14" w:anchor="!" w:tgtFrame="_blank" w:history="1">
        <w:proofErr w:type="spellStart"/>
        <w:r w:rsidR="00FD6EC7" w:rsidRPr="00FD6EC7">
          <w:rPr>
            <w:rStyle w:val="Hyperlink"/>
            <w:sz w:val="24"/>
            <w:szCs w:val="24"/>
          </w:rPr>
          <w:t>Saharuddin</w:t>
        </w:r>
        <w:proofErr w:type="spellEnd"/>
      </w:hyperlink>
      <w:r w:rsidR="00FD6EC7" w:rsidRPr="00FD6EC7">
        <w:rPr>
          <w:sz w:val="24"/>
          <w:szCs w:val="24"/>
        </w:rPr>
        <w:t>, H., "Customer Satisfaction on Reliability and Responsiveness of Self Service Technology for Retail Banking Services", </w:t>
      </w:r>
      <w:hyperlink r:id="rId15" w:tgtFrame="_blank" w:tooltip="Go to Procedia Economics and Finance on ScienceDirect" w:history="1">
        <w:r w:rsidR="00FD6EC7" w:rsidRPr="00FD6EC7">
          <w:rPr>
            <w:rStyle w:val="Hyperlink"/>
            <w:sz w:val="24"/>
            <w:szCs w:val="24"/>
          </w:rPr>
          <w:t>Procedia Economics and Finance</w:t>
        </w:r>
      </w:hyperlink>
      <w:r w:rsidR="00FD6EC7" w:rsidRPr="00FD6EC7">
        <w:rPr>
          <w:sz w:val="24"/>
          <w:szCs w:val="24"/>
        </w:rPr>
        <w:t>, </w:t>
      </w:r>
      <w:hyperlink r:id="rId16" w:tgtFrame="_blank" w:tooltip="Go to table of contents for this volume/issue" w:history="1">
        <w:r w:rsidR="00FD6EC7" w:rsidRPr="00FD6EC7">
          <w:rPr>
            <w:rStyle w:val="Hyperlink"/>
            <w:sz w:val="24"/>
            <w:szCs w:val="24"/>
          </w:rPr>
          <w:t>Volume 37</w:t>
        </w:r>
      </w:hyperlink>
      <w:r w:rsidR="00FD6EC7" w:rsidRPr="00FD6EC7">
        <w:rPr>
          <w:sz w:val="24"/>
          <w:szCs w:val="24"/>
        </w:rPr>
        <w:t>, 2016, Pages 13-20</w:t>
      </w:r>
    </w:p>
    <w:p w14:paraId="1F72F646" w14:textId="77777777" w:rsidR="00FD6EC7" w:rsidRPr="00FD6EC7" w:rsidRDefault="00FD6EC7" w:rsidP="00FD6EC7">
      <w:pPr>
        <w:rPr>
          <w:sz w:val="24"/>
          <w:szCs w:val="24"/>
        </w:rPr>
      </w:pPr>
    </w:p>
    <w:p w14:paraId="77D1E7CC" w14:textId="77777777" w:rsidR="00FD6EC7" w:rsidRPr="00FD6EC7" w:rsidRDefault="00FD6EC7" w:rsidP="00FD6EC7">
      <w:pPr>
        <w:rPr>
          <w:sz w:val="24"/>
          <w:szCs w:val="24"/>
        </w:rPr>
      </w:pPr>
      <w:r w:rsidRPr="00FD6EC7">
        <w:rPr>
          <w:sz w:val="24"/>
          <w:szCs w:val="24"/>
        </w:rPr>
        <w:t xml:space="preserve">Joseph, M., and Stone, G., (2003). </w:t>
      </w:r>
      <w:r w:rsidRPr="00FD6EC7">
        <w:rPr>
          <w:b/>
          <w:bCs/>
          <w:sz w:val="24"/>
          <w:szCs w:val="24"/>
        </w:rPr>
        <w:t>"</w:t>
      </w:r>
      <w:r w:rsidRPr="00FD6EC7">
        <w:rPr>
          <w:sz w:val="24"/>
          <w:szCs w:val="24"/>
        </w:rPr>
        <w:t>An empirical evaluation of US bank customer perceptions of the impact of technology on service delivery in the banking sector" International Journal of Retail &amp; Distribution Management, 31 (4) (2003), pp. 190-202</w:t>
      </w:r>
    </w:p>
    <w:p w14:paraId="08CE6F91" w14:textId="77777777" w:rsidR="00FD6EC7" w:rsidRPr="00FD6EC7" w:rsidRDefault="00FD6EC7" w:rsidP="00FD6EC7">
      <w:pPr>
        <w:rPr>
          <w:sz w:val="24"/>
          <w:szCs w:val="24"/>
        </w:rPr>
      </w:pPr>
    </w:p>
    <w:p w14:paraId="7FFA4371" w14:textId="77777777" w:rsidR="00FD6EC7" w:rsidRPr="00FD6EC7" w:rsidRDefault="00393926" w:rsidP="00FD6EC7">
      <w:pPr>
        <w:rPr>
          <w:sz w:val="24"/>
          <w:szCs w:val="24"/>
        </w:rPr>
      </w:pPr>
      <w:hyperlink r:id="rId17" w:anchor="!">
        <w:r w:rsidR="7EB70386" w:rsidRPr="7EB70386">
          <w:rPr>
            <w:rStyle w:val="Hyperlink"/>
            <w:sz w:val="24"/>
            <w:szCs w:val="24"/>
          </w:rPr>
          <w:t xml:space="preserve">Kurniati, N., </w:t>
        </w:r>
      </w:hyperlink>
      <w:hyperlink r:id="rId18" w:anchor="!">
        <w:proofErr w:type="spellStart"/>
        <w:r w:rsidR="7EB70386" w:rsidRPr="7EB70386">
          <w:rPr>
            <w:rStyle w:val="Hyperlink"/>
            <w:sz w:val="24"/>
            <w:szCs w:val="24"/>
          </w:rPr>
          <w:t>Yeh</w:t>
        </w:r>
        <w:proofErr w:type="spellEnd"/>
        <w:r w:rsidR="7EB70386" w:rsidRPr="7EB70386">
          <w:rPr>
            <w:rStyle w:val="Hyperlink"/>
            <w:sz w:val="24"/>
            <w:szCs w:val="24"/>
          </w:rPr>
          <w:t>, R.H and Lin, J.J. (2015), "</w:t>
        </w:r>
      </w:hyperlink>
      <w:r w:rsidR="7EB70386" w:rsidRPr="7EB70386">
        <w:rPr>
          <w:sz w:val="24"/>
          <w:szCs w:val="24"/>
        </w:rPr>
        <w:t xml:space="preserve"> Quality Inspection and Maintenance: The Framework of Interaction", Procedia Manufacturing, Volume 4, 2015, Pages 244-251 </w:t>
      </w:r>
    </w:p>
    <w:p w14:paraId="6BB9E253" w14:textId="77777777" w:rsidR="00FD6EC7" w:rsidRPr="00FD6EC7" w:rsidRDefault="00FD6EC7" w:rsidP="00FD6EC7">
      <w:pPr>
        <w:rPr>
          <w:sz w:val="24"/>
          <w:szCs w:val="24"/>
        </w:rPr>
      </w:pPr>
    </w:p>
    <w:p w14:paraId="401F061C" w14:textId="77777777" w:rsidR="00FD6EC7" w:rsidRPr="00FD6EC7" w:rsidRDefault="00FD6EC7" w:rsidP="00FD6EC7">
      <w:pPr>
        <w:rPr>
          <w:sz w:val="24"/>
          <w:szCs w:val="24"/>
        </w:rPr>
      </w:pPr>
      <w:r w:rsidRPr="00FD6EC7">
        <w:rPr>
          <w:sz w:val="24"/>
          <w:szCs w:val="24"/>
        </w:rPr>
        <w:t xml:space="preserve">Nwagbara, U., (2010), "Managing Organizational Change: Leadership, Tesco and Leahy's Resignation", e-Journal of Organizational Learning and </w:t>
      </w:r>
      <w:proofErr w:type="gramStart"/>
      <w:r w:rsidRPr="00FD6EC7">
        <w:rPr>
          <w:sz w:val="24"/>
          <w:szCs w:val="24"/>
        </w:rPr>
        <w:t>Leadership ,</w:t>
      </w:r>
      <w:proofErr w:type="gramEnd"/>
      <w:r w:rsidRPr="00FD6EC7">
        <w:rPr>
          <w:sz w:val="24"/>
          <w:szCs w:val="24"/>
        </w:rPr>
        <w:t> Volume 8, No. 2 , Fall 2010.</w:t>
      </w:r>
    </w:p>
    <w:p w14:paraId="23DE523C" w14:textId="77777777" w:rsidR="00FD6EC7" w:rsidRPr="00FD6EC7" w:rsidRDefault="00FD6EC7" w:rsidP="00FD6EC7">
      <w:pPr>
        <w:rPr>
          <w:sz w:val="24"/>
          <w:szCs w:val="24"/>
        </w:rPr>
      </w:pPr>
    </w:p>
    <w:p w14:paraId="49A5D73D" w14:textId="77777777" w:rsidR="00FD6EC7" w:rsidRPr="00FD6EC7" w:rsidRDefault="00FD6EC7" w:rsidP="00FD6EC7">
      <w:pPr>
        <w:rPr>
          <w:sz w:val="24"/>
          <w:szCs w:val="24"/>
        </w:rPr>
      </w:pPr>
      <w:r w:rsidRPr="00FD6EC7">
        <w:rPr>
          <w:sz w:val="24"/>
          <w:szCs w:val="24"/>
        </w:rPr>
        <w:t xml:space="preserve">Olson, Jerry C. (1977), “Price as an Informational Cue: Effects on Product Evaluations,” in Consumer and Industrial Buying </w:t>
      </w:r>
      <w:proofErr w:type="spellStart"/>
      <w:r w:rsidRPr="00FD6EC7">
        <w:rPr>
          <w:sz w:val="24"/>
          <w:szCs w:val="24"/>
        </w:rPr>
        <w:t>Behavior</w:t>
      </w:r>
      <w:proofErr w:type="spellEnd"/>
      <w:r w:rsidRPr="00FD6EC7">
        <w:rPr>
          <w:sz w:val="24"/>
          <w:szCs w:val="24"/>
        </w:rPr>
        <w:t xml:space="preserve">, Woodside, Arch , </w:t>
      </w:r>
      <w:proofErr w:type="spellStart"/>
      <w:r w:rsidRPr="00FD6EC7">
        <w:rPr>
          <w:sz w:val="24"/>
          <w:szCs w:val="24"/>
        </w:rPr>
        <w:t>Sheth</w:t>
      </w:r>
      <w:proofErr w:type="spellEnd"/>
      <w:r w:rsidRPr="00FD6EC7">
        <w:rPr>
          <w:sz w:val="24"/>
          <w:szCs w:val="24"/>
        </w:rPr>
        <w:t xml:space="preserve">, </w:t>
      </w:r>
      <w:proofErr w:type="spellStart"/>
      <w:r w:rsidRPr="00FD6EC7">
        <w:rPr>
          <w:sz w:val="24"/>
          <w:szCs w:val="24"/>
        </w:rPr>
        <w:t>Jaglish</w:t>
      </w:r>
      <w:proofErr w:type="spellEnd"/>
      <w:r w:rsidRPr="00FD6EC7">
        <w:rPr>
          <w:sz w:val="24"/>
          <w:szCs w:val="24"/>
        </w:rPr>
        <w:t xml:space="preserve"> N. , and Bennett, Peter D. , eds. New York: </w:t>
      </w:r>
      <w:proofErr w:type="spellStart"/>
      <w:r w:rsidRPr="00FD6EC7">
        <w:rPr>
          <w:sz w:val="24"/>
          <w:szCs w:val="24"/>
        </w:rPr>
        <w:t>ELsevier</w:t>
      </w:r>
      <w:proofErr w:type="spellEnd"/>
      <w:r w:rsidRPr="00FD6EC7">
        <w:rPr>
          <w:sz w:val="24"/>
          <w:szCs w:val="24"/>
        </w:rPr>
        <w:t>, 267–86. </w:t>
      </w:r>
    </w:p>
    <w:p w14:paraId="52E56223" w14:textId="77777777" w:rsidR="00FD6EC7" w:rsidRPr="00FD6EC7" w:rsidRDefault="00FD6EC7" w:rsidP="00FD6EC7">
      <w:pPr>
        <w:rPr>
          <w:sz w:val="24"/>
          <w:szCs w:val="24"/>
        </w:rPr>
      </w:pPr>
    </w:p>
    <w:p w14:paraId="07C78082" w14:textId="77777777" w:rsidR="00FD6EC7" w:rsidRPr="00FD6EC7" w:rsidRDefault="00FD6EC7" w:rsidP="00FD6EC7">
      <w:pPr>
        <w:rPr>
          <w:sz w:val="24"/>
          <w:szCs w:val="24"/>
        </w:rPr>
      </w:pPr>
      <w:r w:rsidRPr="00FD6EC7">
        <w:rPr>
          <w:sz w:val="24"/>
          <w:szCs w:val="24"/>
        </w:rPr>
        <w:t xml:space="preserve">Rao, </w:t>
      </w:r>
      <w:proofErr w:type="spellStart"/>
      <w:r w:rsidRPr="00FD6EC7">
        <w:rPr>
          <w:sz w:val="24"/>
          <w:szCs w:val="24"/>
        </w:rPr>
        <w:t>Akshay</w:t>
      </w:r>
      <w:proofErr w:type="spellEnd"/>
      <w:r w:rsidRPr="00FD6EC7">
        <w:rPr>
          <w:sz w:val="24"/>
          <w:szCs w:val="24"/>
        </w:rPr>
        <w:t xml:space="preserve"> R</w:t>
      </w:r>
      <w:proofErr w:type="gramStart"/>
      <w:r w:rsidRPr="00FD6EC7">
        <w:rPr>
          <w:sz w:val="24"/>
          <w:szCs w:val="24"/>
        </w:rPr>
        <w:t>. ,</w:t>
      </w:r>
      <w:proofErr w:type="gramEnd"/>
      <w:r w:rsidRPr="00FD6EC7">
        <w:rPr>
          <w:sz w:val="24"/>
          <w:szCs w:val="24"/>
        </w:rPr>
        <w:t xml:space="preserve"> and Monroe, Kent B. (1988), “The Modernizing Effect of Prior Knowledge on Cue Utilization in Product Evaluations,” Journal of Consumer Research, 15(September), 253–64.</w:t>
      </w:r>
    </w:p>
    <w:p w14:paraId="07547A01" w14:textId="77777777" w:rsidR="00FD6EC7" w:rsidRPr="00FD6EC7" w:rsidRDefault="00FD6EC7" w:rsidP="00FD6EC7">
      <w:pPr>
        <w:rPr>
          <w:sz w:val="24"/>
          <w:szCs w:val="24"/>
        </w:rPr>
      </w:pPr>
    </w:p>
    <w:p w14:paraId="06A52E6C" w14:textId="77777777" w:rsidR="00FD6EC7" w:rsidRPr="00FD6EC7" w:rsidRDefault="00FD6EC7" w:rsidP="00FD6EC7">
      <w:pPr>
        <w:rPr>
          <w:sz w:val="24"/>
          <w:szCs w:val="24"/>
        </w:rPr>
      </w:pPr>
      <w:r w:rsidRPr="00FD6EC7">
        <w:rPr>
          <w:sz w:val="24"/>
          <w:szCs w:val="24"/>
        </w:rPr>
        <w:t xml:space="preserve">Stefano, N.M., </w:t>
      </w:r>
      <w:proofErr w:type="spellStart"/>
      <w:r w:rsidRPr="00FD6EC7">
        <w:rPr>
          <w:sz w:val="24"/>
          <w:szCs w:val="24"/>
        </w:rPr>
        <w:t>Casarotto</w:t>
      </w:r>
      <w:proofErr w:type="spellEnd"/>
      <w:r w:rsidRPr="00FD6EC7">
        <w:rPr>
          <w:sz w:val="24"/>
          <w:szCs w:val="24"/>
        </w:rPr>
        <w:t xml:space="preserve"> </w:t>
      </w:r>
      <w:proofErr w:type="spellStart"/>
      <w:r w:rsidRPr="00FD6EC7">
        <w:rPr>
          <w:sz w:val="24"/>
          <w:szCs w:val="24"/>
        </w:rPr>
        <w:t>Filho</w:t>
      </w:r>
      <w:proofErr w:type="spellEnd"/>
      <w:r w:rsidRPr="00FD6EC7">
        <w:rPr>
          <w:sz w:val="24"/>
          <w:szCs w:val="24"/>
        </w:rPr>
        <w:t xml:space="preserve">, N., </w:t>
      </w:r>
      <w:proofErr w:type="spellStart"/>
      <w:r w:rsidRPr="00FD6EC7">
        <w:rPr>
          <w:sz w:val="24"/>
          <w:szCs w:val="24"/>
        </w:rPr>
        <w:t>Barichello</w:t>
      </w:r>
      <w:proofErr w:type="spellEnd"/>
      <w:r w:rsidRPr="00FD6EC7">
        <w:rPr>
          <w:sz w:val="24"/>
          <w:szCs w:val="24"/>
        </w:rPr>
        <w:t xml:space="preserve">, R. and </w:t>
      </w:r>
      <w:proofErr w:type="spellStart"/>
      <w:r w:rsidRPr="00FD6EC7">
        <w:rPr>
          <w:sz w:val="24"/>
          <w:szCs w:val="24"/>
        </w:rPr>
        <w:t>Sohn</w:t>
      </w:r>
      <w:proofErr w:type="spellEnd"/>
      <w:r w:rsidRPr="00FD6EC7">
        <w:rPr>
          <w:sz w:val="24"/>
          <w:szCs w:val="24"/>
        </w:rPr>
        <w:t>, A.P., 2015. A fuzzy SERVQUAL based method for evaluated of service quality in the hotel industry. Procedia CIRP, 30, pp.433-438</w:t>
      </w:r>
    </w:p>
    <w:p w14:paraId="5043CB0F" w14:textId="77777777" w:rsidR="00FD6EC7" w:rsidRPr="00FD6EC7" w:rsidRDefault="00FD6EC7" w:rsidP="00FD6EC7">
      <w:pPr>
        <w:rPr>
          <w:sz w:val="24"/>
          <w:szCs w:val="24"/>
        </w:rPr>
      </w:pPr>
    </w:p>
    <w:p w14:paraId="721B26D1" w14:textId="77777777" w:rsidR="00FD6EC7" w:rsidRPr="00FD6EC7" w:rsidRDefault="00FD6EC7" w:rsidP="00FD6EC7">
      <w:pPr>
        <w:rPr>
          <w:sz w:val="24"/>
          <w:szCs w:val="24"/>
        </w:rPr>
      </w:pPr>
      <w:r w:rsidRPr="00FD6EC7">
        <w:rPr>
          <w:sz w:val="24"/>
          <w:szCs w:val="24"/>
        </w:rPr>
        <w:t>Tesco (2018), "Product Safety and Quality", accessed on 1 January 2020 at </w:t>
      </w:r>
      <w:hyperlink r:id="rId19" w:tgtFrame="_blank" w:history="1">
        <w:r w:rsidRPr="00FD6EC7">
          <w:rPr>
            <w:rStyle w:val="Hyperlink"/>
            <w:sz w:val="24"/>
            <w:szCs w:val="24"/>
          </w:rPr>
          <w:t>https://www.tescoplc.com/sustainability/downloads/product-safety-quality/</w:t>
        </w:r>
      </w:hyperlink>
    </w:p>
    <w:p w14:paraId="07459315" w14:textId="77777777" w:rsidR="00FD6EC7" w:rsidRPr="00FD6EC7" w:rsidRDefault="00FD6EC7" w:rsidP="00FD6EC7">
      <w:pPr>
        <w:rPr>
          <w:sz w:val="24"/>
          <w:szCs w:val="24"/>
        </w:rPr>
      </w:pPr>
    </w:p>
    <w:p w14:paraId="6537F28F" w14:textId="77777777" w:rsidR="00FD6EC7" w:rsidRPr="00FD6EC7" w:rsidRDefault="00FD6EC7" w:rsidP="00FD6EC7">
      <w:pPr>
        <w:rPr>
          <w:sz w:val="24"/>
          <w:szCs w:val="24"/>
        </w:rPr>
      </w:pPr>
    </w:p>
    <w:p w14:paraId="24BFECE1" w14:textId="77777777" w:rsidR="00FD6EC7" w:rsidRPr="00FD6EC7" w:rsidRDefault="00FD6EC7" w:rsidP="00FD6EC7">
      <w:pPr>
        <w:rPr>
          <w:sz w:val="24"/>
          <w:szCs w:val="24"/>
        </w:rPr>
      </w:pPr>
      <w:r w:rsidRPr="00FD6EC7">
        <w:rPr>
          <w:sz w:val="24"/>
          <w:szCs w:val="24"/>
        </w:rPr>
        <w:t>Tesco (2019), "</w:t>
      </w:r>
      <w:r w:rsidRPr="00FD6EC7">
        <w:rPr>
          <w:b/>
          <w:bCs/>
          <w:sz w:val="24"/>
          <w:szCs w:val="24"/>
        </w:rPr>
        <w:t>Welcome to your Uniform Ordering Site</w:t>
      </w:r>
      <w:r w:rsidRPr="00FD6EC7">
        <w:rPr>
          <w:sz w:val="24"/>
          <w:szCs w:val="24"/>
        </w:rPr>
        <w:t xml:space="preserve">" accessed at </w:t>
      </w:r>
      <w:hyperlink r:id="rId20" w:tgtFrame="_blank" w:history="1">
        <w:r w:rsidRPr="00FD6EC7">
          <w:rPr>
            <w:rStyle w:val="Hyperlink"/>
            <w:sz w:val="24"/>
            <w:szCs w:val="24"/>
          </w:rPr>
          <w:t>https://detail.dimensions.co.uk/tesco/</w:t>
        </w:r>
      </w:hyperlink>
      <w:r w:rsidRPr="00FD6EC7">
        <w:rPr>
          <w:sz w:val="24"/>
          <w:szCs w:val="24"/>
        </w:rPr>
        <w:t xml:space="preserve"> on 27 December 2019</w:t>
      </w:r>
    </w:p>
    <w:p w14:paraId="6DFB9E20" w14:textId="77777777" w:rsidR="00FD6EC7" w:rsidRPr="00FD6EC7" w:rsidRDefault="00FD6EC7" w:rsidP="00FD6EC7">
      <w:pPr>
        <w:rPr>
          <w:sz w:val="24"/>
          <w:szCs w:val="24"/>
        </w:rPr>
      </w:pPr>
    </w:p>
    <w:p w14:paraId="432D9AA7" w14:textId="70DE4FEA" w:rsidR="00FD6EC7" w:rsidRPr="00FD6EC7" w:rsidRDefault="00FD6EC7" w:rsidP="7EB70386">
      <w:pPr>
        <w:rPr>
          <w:sz w:val="24"/>
          <w:szCs w:val="24"/>
          <w:u w:val="single"/>
        </w:rPr>
      </w:pPr>
      <w:r w:rsidRPr="00FD6EC7">
        <w:rPr>
          <w:sz w:val="24"/>
          <w:szCs w:val="24"/>
        </w:rPr>
        <w:t xml:space="preserve">  </w:t>
      </w:r>
      <w:hyperlink r:id="rId21" w:tgtFrame="_blank" w:history="1">
        <w:r w:rsidRPr="00FD6EC7">
          <w:rPr>
            <w:rStyle w:val="Hyperlink"/>
            <w:sz w:val="24"/>
            <w:szCs w:val="24"/>
          </w:rPr>
          <w:t>Tseng</w:t>
        </w:r>
      </w:hyperlink>
      <w:r w:rsidR="7EB70386" w:rsidRPr="7EB70386">
        <w:rPr>
          <w:sz w:val="24"/>
          <w:szCs w:val="24"/>
        </w:rPr>
        <w:t>, S.C. and Hung. S (2013)</w:t>
      </w:r>
      <w:r w:rsidR="7EB70386" w:rsidRPr="7EB70386">
        <w:rPr>
          <w:sz w:val="24"/>
          <w:szCs w:val="24"/>
          <w:u w:val="single"/>
        </w:rPr>
        <w:t xml:space="preserve">, </w:t>
      </w:r>
      <w:r w:rsidR="7EB70386" w:rsidRPr="7EB70386">
        <w:rPr>
          <w:sz w:val="24"/>
          <w:szCs w:val="24"/>
        </w:rPr>
        <w:t>"A framework identifying the gaps between customers' expectations and their perceptions in green products", Journal of Cleaner Production 59:174-184, </w:t>
      </w:r>
      <w:r w:rsidR="7EB70386" w:rsidRPr="7EB70386">
        <w:rPr>
          <w:sz w:val="24"/>
          <w:szCs w:val="24"/>
          <w:u w:val="single"/>
        </w:rPr>
        <w:t xml:space="preserve"> DOI:  </w:t>
      </w:r>
      <w:hyperlink r:id="rId22">
        <w:r w:rsidR="7EB70386" w:rsidRPr="7EB70386">
          <w:rPr>
            <w:rStyle w:val="Hyperlink"/>
            <w:sz w:val="24"/>
            <w:szCs w:val="24"/>
          </w:rPr>
          <w:t>10.1016/j.jclepro.2013.06.050</w:t>
        </w:r>
      </w:hyperlink>
    </w:p>
    <w:p w14:paraId="44E871BC" w14:textId="77777777" w:rsidR="00FD6EC7" w:rsidRPr="00FD6EC7" w:rsidRDefault="00FD6EC7" w:rsidP="00FD6EC7">
      <w:pPr>
        <w:rPr>
          <w:sz w:val="24"/>
          <w:szCs w:val="24"/>
        </w:rPr>
      </w:pPr>
    </w:p>
    <w:p w14:paraId="6CE4B2D7" w14:textId="77777777" w:rsidR="00FD6EC7" w:rsidRPr="00FD6EC7" w:rsidRDefault="7EB70386" w:rsidP="7EB70386">
      <w:pPr>
        <w:rPr>
          <w:sz w:val="24"/>
          <w:szCs w:val="24"/>
        </w:rPr>
      </w:pPr>
      <w:r w:rsidRPr="7EB70386">
        <w:rPr>
          <w:sz w:val="24"/>
          <w:szCs w:val="24"/>
        </w:rPr>
        <w:t>Weinstein, A. and Johnson, W</w:t>
      </w:r>
      <w:proofErr w:type="gramStart"/>
      <w:r w:rsidRPr="7EB70386">
        <w:rPr>
          <w:sz w:val="24"/>
          <w:szCs w:val="24"/>
        </w:rPr>
        <w:t>,C</w:t>
      </w:r>
      <w:proofErr w:type="gramEnd"/>
      <w:r w:rsidRPr="7EB70386">
        <w:rPr>
          <w:sz w:val="24"/>
          <w:szCs w:val="24"/>
        </w:rPr>
        <w:t xml:space="preserve"> (1999), "Designing and delivering superior customer value: concepts, cases, and Applications". USA, CRC Press</w:t>
      </w:r>
    </w:p>
    <w:p w14:paraId="0A724B9B" w14:textId="724C84FD" w:rsidR="7EB70386" w:rsidRDefault="7EB70386" w:rsidP="7EB70386">
      <w:pPr>
        <w:rPr>
          <w:sz w:val="24"/>
          <w:szCs w:val="24"/>
        </w:rPr>
      </w:pPr>
    </w:p>
    <w:p w14:paraId="5AC7A647" w14:textId="77777777" w:rsidR="00FD6EC7" w:rsidRPr="00FD6EC7" w:rsidRDefault="00FD6EC7" w:rsidP="00FD6EC7">
      <w:pPr>
        <w:rPr>
          <w:sz w:val="24"/>
          <w:szCs w:val="24"/>
        </w:rPr>
      </w:pPr>
      <w:r w:rsidRPr="00FD6EC7">
        <w:rPr>
          <w:sz w:val="24"/>
          <w:szCs w:val="24"/>
        </w:rPr>
        <w:t>Wisniewski, M. &amp; Wisniewski, H. (2005) 'Measuring service quality in a hospital colposcopy clinic', International Journal of Health Care Quality Assurance, 18 (3), pp. 217-228</w:t>
      </w:r>
    </w:p>
    <w:p w14:paraId="144A5D23" w14:textId="77777777" w:rsidR="00FD6EC7" w:rsidRPr="00FD6EC7" w:rsidRDefault="00FD6EC7" w:rsidP="00FD6EC7">
      <w:pPr>
        <w:rPr>
          <w:sz w:val="24"/>
          <w:szCs w:val="24"/>
        </w:rPr>
      </w:pPr>
    </w:p>
    <w:p w14:paraId="738610EB" w14:textId="77777777" w:rsidR="00FD6EC7" w:rsidRPr="00FD6EC7" w:rsidRDefault="00FD6EC7" w:rsidP="00FD6EC7">
      <w:pPr>
        <w:rPr>
          <w:sz w:val="24"/>
          <w:szCs w:val="24"/>
        </w:rPr>
      </w:pPr>
    </w:p>
    <w:p w14:paraId="637805D2" w14:textId="77777777" w:rsidR="00FD6EC7" w:rsidRPr="00FD6EC7" w:rsidRDefault="00FD6EC7" w:rsidP="00FD6EC7">
      <w:pPr>
        <w:rPr>
          <w:sz w:val="24"/>
          <w:szCs w:val="24"/>
        </w:rPr>
      </w:pPr>
    </w:p>
    <w:p w14:paraId="463F29E8" w14:textId="77777777" w:rsidR="00FD6EC7" w:rsidRPr="00FD6EC7" w:rsidRDefault="00FD6EC7" w:rsidP="00FD6EC7">
      <w:pPr>
        <w:rPr>
          <w:sz w:val="24"/>
          <w:szCs w:val="24"/>
        </w:rPr>
      </w:pPr>
    </w:p>
    <w:p w14:paraId="3B7B4B86" w14:textId="77777777" w:rsidR="00FD6EC7" w:rsidRPr="00FD6EC7" w:rsidRDefault="00FD6EC7" w:rsidP="00FD6EC7">
      <w:pPr>
        <w:rPr>
          <w:sz w:val="24"/>
          <w:szCs w:val="24"/>
        </w:rPr>
      </w:pPr>
    </w:p>
    <w:p w14:paraId="3A0FF5F2" w14:textId="77777777" w:rsidR="00DB6B7D" w:rsidRPr="00FD6EC7" w:rsidRDefault="00DB6B7D">
      <w:pPr>
        <w:rPr>
          <w:sz w:val="24"/>
          <w:szCs w:val="24"/>
        </w:rPr>
      </w:pPr>
    </w:p>
    <w:sectPr w:rsidR="00DB6B7D" w:rsidRPr="00FD6E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4A57BC"/>
    <w:multiLevelType w:val="multilevel"/>
    <w:tmpl w:val="28549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6EC7"/>
    <w:rsid w:val="00393926"/>
    <w:rsid w:val="003C2198"/>
    <w:rsid w:val="0094736E"/>
    <w:rsid w:val="00DB6B7D"/>
    <w:rsid w:val="00E016A4"/>
    <w:rsid w:val="00FD6EC7"/>
    <w:rsid w:val="7EB70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4CCC3"/>
  <w15:chartTrackingRefBased/>
  <w15:docId w15:val="{D2EB6FA5-2D7E-45A1-87E8-0C2848D30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6E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2493483">
      <w:bodyDiv w:val="1"/>
      <w:marLeft w:val="0"/>
      <w:marRight w:val="0"/>
      <w:marTop w:val="0"/>
      <w:marBottom w:val="0"/>
      <w:divBdr>
        <w:top w:val="none" w:sz="0" w:space="0" w:color="auto"/>
        <w:left w:val="none" w:sz="0" w:space="0" w:color="auto"/>
        <w:bottom w:val="none" w:sz="0" w:space="0" w:color="auto"/>
        <w:right w:val="none" w:sz="0" w:space="0" w:color="auto"/>
      </w:divBdr>
      <w:divsChild>
        <w:div w:id="103577253">
          <w:marLeft w:val="0"/>
          <w:marRight w:val="0"/>
          <w:marTop w:val="0"/>
          <w:marBottom w:val="0"/>
          <w:divBdr>
            <w:top w:val="none" w:sz="0" w:space="0" w:color="auto"/>
            <w:left w:val="none" w:sz="0" w:space="0" w:color="auto"/>
            <w:bottom w:val="none" w:sz="0" w:space="0" w:color="auto"/>
            <w:right w:val="none" w:sz="0" w:space="0" w:color="auto"/>
          </w:divBdr>
          <w:divsChild>
            <w:div w:id="1960994126">
              <w:marLeft w:val="0"/>
              <w:marRight w:val="0"/>
              <w:marTop w:val="0"/>
              <w:marBottom w:val="0"/>
              <w:divBdr>
                <w:top w:val="none" w:sz="0" w:space="0" w:color="auto"/>
                <w:left w:val="none" w:sz="0" w:space="0" w:color="auto"/>
                <w:bottom w:val="none" w:sz="0" w:space="0" w:color="auto"/>
                <w:right w:val="none" w:sz="0" w:space="0" w:color="auto"/>
              </w:divBdr>
              <w:divsChild>
                <w:div w:id="1946644981">
                  <w:marLeft w:val="0"/>
                  <w:marRight w:val="0"/>
                  <w:marTop w:val="0"/>
                  <w:marBottom w:val="0"/>
                  <w:divBdr>
                    <w:top w:val="none" w:sz="0" w:space="0" w:color="auto"/>
                    <w:left w:val="none" w:sz="0" w:space="0" w:color="auto"/>
                    <w:bottom w:val="none" w:sz="0" w:space="0" w:color="auto"/>
                    <w:right w:val="none" w:sz="0" w:space="0" w:color="auto"/>
                  </w:divBdr>
                  <w:divsChild>
                    <w:div w:id="1413896765">
                      <w:marLeft w:val="0"/>
                      <w:marRight w:val="0"/>
                      <w:marTop w:val="0"/>
                      <w:marBottom w:val="0"/>
                      <w:divBdr>
                        <w:top w:val="none" w:sz="0" w:space="0" w:color="auto"/>
                        <w:left w:val="none" w:sz="0" w:space="0" w:color="auto"/>
                        <w:bottom w:val="none" w:sz="0" w:space="0" w:color="auto"/>
                        <w:right w:val="none" w:sz="0" w:space="0" w:color="auto"/>
                      </w:divBdr>
                      <w:divsChild>
                        <w:div w:id="1040977923">
                          <w:marLeft w:val="0"/>
                          <w:marRight w:val="0"/>
                          <w:marTop w:val="0"/>
                          <w:marBottom w:val="0"/>
                          <w:divBdr>
                            <w:top w:val="none" w:sz="0" w:space="0" w:color="auto"/>
                            <w:left w:val="none" w:sz="0" w:space="0" w:color="auto"/>
                            <w:bottom w:val="none" w:sz="0" w:space="0" w:color="auto"/>
                            <w:right w:val="none" w:sz="0" w:space="0" w:color="auto"/>
                          </w:divBdr>
                          <w:divsChild>
                            <w:div w:id="339476682">
                              <w:marLeft w:val="0"/>
                              <w:marRight w:val="0"/>
                              <w:marTop w:val="0"/>
                              <w:marBottom w:val="0"/>
                              <w:divBdr>
                                <w:top w:val="none" w:sz="0" w:space="0" w:color="auto"/>
                                <w:left w:val="single" w:sz="6" w:space="0" w:color="E5E3E3"/>
                                <w:bottom w:val="none" w:sz="0" w:space="0" w:color="auto"/>
                                <w:right w:val="none" w:sz="0" w:space="0" w:color="auto"/>
                              </w:divBdr>
                              <w:divsChild>
                                <w:div w:id="1445808988">
                                  <w:marLeft w:val="0"/>
                                  <w:marRight w:val="0"/>
                                  <w:marTop w:val="0"/>
                                  <w:marBottom w:val="0"/>
                                  <w:divBdr>
                                    <w:top w:val="none" w:sz="0" w:space="0" w:color="auto"/>
                                    <w:left w:val="none" w:sz="0" w:space="0" w:color="auto"/>
                                    <w:bottom w:val="none" w:sz="0" w:space="0" w:color="auto"/>
                                    <w:right w:val="none" w:sz="0" w:space="0" w:color="auto"/>
                                  </w:divBdr>
                                  <w:divsChild>
                                    <w:div w:id="206571122">
                                      <w:marLeft w:val="0"/>
                                      <w:marRight w:val="0"/>
                                      <w:marTop w:val="0"/>
                                      <w:marBottom w:val="0"/>
                                      <w:divBdr>
                                        <w:top w:val="none" w:sz="0" w:space="0" w:color="auto"/>
                                        <w:left w:val="none" w:sz="0" w:space="0" w:color="auto"/>
                                        <w:bottom w:val="none" w:sz="0" w:space="0" w:color="auto"/>
                                        <w:right w:val="none" w:sz="0" w:space="0" w:color="auto"/>
                                      </w:divBdr>
                                      <w:divsChild>
                                        <w:div w:id="647365099">
                                          <w:marLeft w:val="0"/>
                                          <w:marRight w:val="0"/>
                                          <w:marTop w:val="0"/>
                                          <w:marBottom w:val="0"/>
                                          <w:divBdr>
                                            <w:top w:val="none" w:sz="0" w:space="0" w:color="auto"/>
                                            <w:left w:val="none" w:sz="0" w:space="0" w:color="auto"/>
                                            <w:bottom w:val="none" w:sz="0" w:space="0" w:color="auto"/>
                                            <w:right w:val="none" w:sz="0" w:space="0" w:color="auto"/>
                                          </w:divBdr>
                                          <w:divsChild>
                                            <w:div w:id="142435946">
                                              <w:marLeft w:val="0"/>
                                              <w:marRight w:val="0"/>
                                              <w:marTop w:val="0"/>
                                              <w:marBottom w:val="0"/>
                                              <w:divBdr>
                                                <w:top w:val="none" w:sz="0" w:space="0" w:color="auto"/>
                                                <w:left w:val="none" w:sz="0" w:space="0" w:color="auto"/>
                                                <w:bottom w:val="none" w:sz="0" w:space="0" w:color="auto"/>
                                                <w:right w:val="none" w:sz="0" w:space="0" w:color="auto"/>
                                              </w:divBdr>
                                              <w:divsChild>
                                                <w:div w:id="1472095342">
                                                  <w:marLeft w:val="0"/>
                                                  <w:marRight w:val="0"/>
                                                  <w:marTop w:val="0"/>
                                                  <w:marBottom w:val="0"/>
                                                  <w:divBdr>
                                                    <w:top w:val="none" w:sz="0" w:space="0" w:color="auto"/>
                                                    <w:left w:val="none" w:sz="0" w:space="0" w:color="auto"/>
                                                    <w:bottom w:val="none" w:sz="0" w:space="0" w:color="auto"/>
                                                    <w:right w:val="none" w:sz="0" w:space="0" w:color="auto"/>
                                                  </w:divBdr>
                                                  <w:divsChild>
                                                    <w:div w:id="1010638966">
                                                      <w:marLeft w:val="0"/>
                                                      <w:marRight w:val="0"/>
                                                      <w:marTop w:val="0"/>
                                                      <w:marBottom w:val="0"/>
                                                      <w:divBdr>
                                                        <w:top w:val="none" w:sz="0" w:space="0" w:color="auto"/>
                                                        <w:left w:val="none" w:sz="0" w:space="0" w:color="auto"/>
                                                        <w:bottom w:val="none" w:sz="0" w:space="0" w:color="auto"/>
                                                        <w:right w:val="none" w:sz="0" w:space="0" w:color="auto"/>
                                                      </w:divBdr>
                                                      <w:divsChild>
                                                        <w:div w:id="536938017">
                                                          <w:marLeft w:val="480"/>
                                                          <w:marRight w:val="0"/>
                                                          <w:marTop w:val="0"/>
                                                          <w:marBottom w:val="0"/>
                                                          <w:divBdr>
                                                            <w:top w:val="none" w:sz="0" w:space="0" w:color="auto"/>
                                                            <w:left w:val="none" w:sz="0" w:space="0" w:color="auto"/>
                                                            <w:bottom w:val="none" w:sz="0" w:space="0" w:color="auto"/>
                                                            <w:right w:val="none" w:sz="0" w:space="0" w:color="auto"/>
                                                          </w:divBdr>
                                                          <w:divsChild>
                                                            <w:div w:id="360205748">
                                                              <w:marLeft w:val="0"/>
                                                              <w:marRight w:val="0"/>
                                                              <w:marTop w:val="0"/>
                                                              <w:marBottom w:val="0"/>
                                                              <w:divBdr>
                                                                <w:top w:val="none" w:sz="0" w:space="0" w:color="auto"/>
                                                                <w:left w:val="none" w:sz="0" w:space="0" w:color="auto"/>
                                                                <w:bottom w:val="none" w:sz="0" w:space="0" w:color="auto"/>
                                                                <w:right w:val="none" w:sz="0" w:space="0" w:color="auto"/>
                                                              </w:divBdr>
                                                              <w:divsChild>
                                                                <w:div w:id="491868920">
                                                                  <w:marLeft w:val="0"/>
                                                                  <w:marRight w:val="0"/>
                                                                  <w:marTop w:val="0"/>
                                                                  <w:marBottom w:val="0"/>
                                                                  <w:divBdr>
                                                                    <w:top w:val="none" w:sz="0" w:space="0" w:color="auto"/>
                                                                    <w:left w:val="none" w:sz="0" w:space="0" w:color="auto"/>
                                                                    <w:bottom w:val="none" w:sz="0" w:space="0" w:color="auto"/>
                                                                    <w:right w:val="none" w:sz="0" w:space="0" w:color="auto"/>
                                                                  </w:divBdr>
                                                                  <w:divsChild>
                                                                    <w:div w:id="1967740127">
                                                                      <w:marLeft w:val="0"/>
                                                                      <w:marRight w:val="0"/>
                                                                      <w:marTop w:val="0"/>
                                                                      <w:marBottom w:val="0"/>
                                                                      <w:divBdr>
                                                                        <w:top w:val="none" w:sz="0" w:space="0" w:color="auto"/>
                                                                        <w:left w:val="none" w:sz="0" w:space="0" w:color="auto"/>
                                                                        <w:bottom w:val="none" w:sz="0" w:space="0" w:color="auto"/>
                                                                        <w:right w:val="none" w:sz="0" w:space="0" w:color="auto"/>
                                                                      </w:divBdr>
                                                                      <w:divsChild>
                                                                        <w:div w:id="74127708">
                                                                          <w:marLeft w:val="0"/>
                                                                          <w:marRight w:val="0"/>
                                                                          <w:marTop w:val="0"/>
                                                                          <w:marBottom w:val="0"/>
                                                                          <w:divBdr>
                                                                            <w:top w:val="none" w:sz="0" w:space="0" w:color="auto"/>
                                                                            <w:left w:val="none" w:sz="0" w:space="0" w:color="auto"/>
                                                                            <w:bottom w:val="none" w:sz="0" w:space="0" w:color="auto"/>
                                                                            <w:right w:val="none" w:sz="0" w:space="0" w:color="auto"/>
                                                                          </w:divBdr>
                                                                          <w:divsChild>
                                                                            <w:div w:id="1022630040">
                                                                              <w:marLeft w:val="0"/>
                                                                              <w:marRight w:val="0"/>
                                                                              <w:marTop w:val="0"/>
                                                                              <w:marBottom w:val="0"/>
                                                                              <w:divBdr>
                                                                                <w:top w:val="none" w:sz="0" w:space="0" w:color="auto"/>
                                                                                <w:left w:val="none" w:sz="0" w:space="0" w:color="auto"/>
                                                                                <w:bottom w:val="none" w:sz="0" w:space="0" w:color="auto"/>
                                                                                <w:right w:val="none" w:sz="0" w:space="0" w:color="auto"/>
                                                                              </w:divBdr>
                                                                              <w:divsChild>
                                                                                <w:div w:id="983006265">
                                                                                  <w:marLeft w:val="0"/>
                                                                                  <w:marRight w:val="0"/>
                                                                                  <w:marTop w:val="0"/>
                                                                                  <w:marBottom w:val="0"/>
                                                                                  <w:divBdr>
                                                                                    <w:top w:val="none" w:sz="0" w:space="0" w:color="auto"/>
                                                                                    <w:left w:val="none" w:sz="0" w:space="0" w:color="auto"/>
                                                                                    <w:bottom w:val="single" w:sz="6" w:space="23" w:color="auto"/>
                                                                                    <w:right w:val="none" w:sz="0" w:space="0" w:color="auto"/>
                                                                                  </w:divBdr>
                                                                                  <w:divsChild>
                                                                                    <w:div w:id="1984893935">
                                                                                      <w:marLeft w:val="0"/>
                                                                                      <w:marRight w:val="0"/>
                                                                                      <w:marTop w:val="0"/>
                                                                                      <w:marBottom w:val="0"/>
                                                                                      <w:divBdr>
                                                                                        <w:top w:val="none" w:sz="0" w:space="0" w:color="auto"/>
                                                                                        <w:left w:val="none" w:sz="0" w:space="0" w:color="auto"/>
                                                                                        <w:bottom w:val="none" w:sz="0" w:space="0" w:color="auto"/>
                                                                                        <w:right w:val="none" w:sz="0" w:space="0" w:color="auto"/>
                                                                                      </w:divBdr>
                                                                                      <w:divsChild>
                                                                                        <w:div w:id="331228115">
                                                                                          <w:marLeft w:val="0"/>
                                                                                          <w:marRight w:val="0"/>
                                                                                          <w:marTop w:val="0"/>
                                                                                          <w:marBottom w:val="0"/>
                                                                                          <w:divBdr>
                                                                                            <w:top w:val="none" w:sz="0" w:space="0" w:color="auto"/>
                                                                                            <w:left w:val="none" w:sz="0" w:space="0" w:color="auto"/>
                                                                                            <w:bottom w:val="none" w:sz="0" w:space="0" w:color="auto"/>
                                                                                            <w:right w:val="none" w:sz="0" w:space="0" w:color="auto"/>
                                                                                          </w:divBdr>
                                                                                          <w:divsChild>
                                                                                            <w:div w:id="434597950">
                                                                                              <w:marLeft w:val="0"/>
                                                                                              <w:marRight w:val="0"/>
                                                                                              <w:marTop w:val="0"/>
                                                                                              <w:marBottom w:val="0"/>
                                                                                              <w:divBdr>
                                                                                                <w:top w:val="none" w:sz="0" w:space="0" w:color="auto"/>
                                                                                                <w:left w:val="none" w:sz="0" w:space="0" w:color="auto"/>
                                                                                                <w:bottom w:val="none" w:sz="0" w:space="0" w:color="auto"/>
                                                                                                <w:right w:val="none" w:sz="0" w:space="0" w:color="auto"/>
                                                                                              </w:divBdr>
                                                                                              <w:divsChild>
                                                                                                <w:div w:id="1532497291">
                                                                                                  <w:marLeft w:val="0"/>
                                                                                                  <w:marRight w:val="0"/>
                                                                                                  <w:marTop w:val="0"/>
                                                                                                  <w:marBottom w:val="0"/>
                                                                                                  <w:divBdr>
                                                                                                    <w:top w:val="none" w:sz="0" w:space="0" w:color="auto"/>
                                                                                                    <w:left w:val="none" w:sz="0" w:space="0" w:color="auto"/>
                                                                                                    <w:bottom w:val="none" w:sz="0" w:space="0" w:color="auto"/>
                                                                                                    <w:right w:val="none" w:sz="0" w:space="0" w:color="auto"/>
                                                                                                  </w:divBdr>
                                                                                                  <w:divsChild>
                                                                                                    <w:div w:id="1285235987">
                                                                                                      <w:marLeft w:val="0"/>
                                                                                                      <w:marRight w:val="0"/>
                                                                                                      <w:marTop w:val="0"/>
                                                                                                      <w:marBottom w:val="0"/>
                                                                                                      <w:divBdr>
                                                                                                        <w:top w:val="none" w:sz="0" w:space="0" w:color="auto"/>
                                                                                                        <w:left w:val="none" w:sz="0" w:space="0" w:color="auto"/>
                                                                                                        <w:bottom w:val="none" w:sz="0" w:space="0" w:color="auto"/>
                                                                                                        <w:right w:val="none" w:sz="0" w:space="0" w:color="auto"/>
                                                                                                      </w:divBdr>
                                                                                                      <w:divsChild>
                                                                                                        <w:div w:id="654258295">
                                                                                                          <w:marLeft w:val="0"/>
                                                                                                          <w:marRight w:val="0"/>
                                                                                                          <w:marTop w:val="0"/>
                                                                                                          <w:marBottom w:val="0"/>
                                                                                                          <w:divBdr>
                                                                                                            <w:top w:val="none" w:sz="0" w:space="0" w:color="auto"/>
                                                                                                            <w:left w:val="none" w:sz="0" w:space="0" w:color="auto"/>
                                                                                                            <w:bottom w:val="none" w:sz="0" w:space="0" w:color="auto"/>
                                                                                                            <w:right w:val="none" w:sz="0" w:space="0" w:color="auto"/>
                                                                                                          </w:divBdr>
                                                                                                          <w:divsChild>
                                                                                                            <w:div w:id="1268808844">
                                                                                                              <w:marLeft w:val="0"/>
                                                                                                              <w:marRight w:val="0"/>
                                                                                                              <w:marTop w:val="0"/>
                                                                                                              <w:marBottom w:val="0"/>
                                                                                                              <w:divBdr>
                                                                                                                <w:top w:val="none" w:sz="0" w:space="0" w:color="auto"/>
                                                                                                                <w:left w:val="none" w:sz="0" w:space="0" w:color="auto"/>
                                                                                                                <w:bottom w:val="none" w:sz="0" w:space="0" w:color="auto"/>
                                                                                                                <w:right w:val="none" w:sz="0" w:space="0" w:color="auto"/>
                                                                                                              </w:divBdr>
                                                                                                              <w:divsChild>
                                                                                                                <w:div w:id="2102067986">
                                                                                                                  <w:marLeft w:val="0"/>
                                                                                                                  <w:marRight w:val="0"/>
                                                                                                                  <w:marTop w:val="0"/>
                                                                                                                  <w:marBottom w:val="0"/>
                                                                                                                  <w:divBdr>
                                                                                                                    <w:top w:val="none" w:sz="0" w:space="0" w:color="auto"/>
                                                                                                                    <w:left w:val="none" w:sz="0" w:space="0" w:color="auto"/>
                                                                                                                    <w:bottom w:val="none" w:sz="0" w:space="0" w:color="auto"/>
                                                                                                                    <w:right w:val="none" w:sz="0" w:space="0" w:color="auto"/>
                                                                                                                  </w:divBdr>
                                                                                                                  <w:divsChild>
                                                                                                                    <w:div w:id="1898318335">
                                                                                                                      <w:marLeft w:val="0"/>
                                                                                                                      <w:marRight w:val="0"/>
                                                                                                                      <w:marTop w:val="0"/>
                                                                                                                      <w:marBottom w:val="0"/>
                                                                                                                      <w:divBdr>
                                                                                                                        <w:top w:val="none" w:sz="0" w:space="0" w:color="auto"/>
                                                                                                                        <w:left w:val="none" w:sz="0" w:space="0" w:color="auto"/>
                                                                                                                        <w:bottom w:val="none" w:sz="0" w:space="0" w:color="auto"/>
                                                                                                                        <w:right w:val="none" w:sz="0" w:space="0" w:color="auto"/>
                                                                                                                      </w:divBdr>
                                                                                                                      <w:divsChild>
                                                                                                                        <w:div w:id="235550069">
                                                                                                                          <w:marLeft w:val="0"/>
                                                                                                                          <w:marRight w:val="0"/>
                                                                                                                          <w:marTop w:val="0"/>
                                                                                                                          <w:marBottom w:val="0"/>
                                                                                                                          <w:divBdr>
                                                                                                                            <w:top w:val="none" w:sz="0" w:space="0" w:color="auto"/>
                                                                                                                            <w:left w:val="none" w:sz="0" w:space="0" w:color="auto"/>
                                                                                                                            <w:bottom w:val="none" w:sz="0" w:space="0" w:color="auto"/>
                                                                                                                            <w:right w:val="none" w:sz="0" w:space="0" w:color="auto"/>
                                                                                                                          </w:divBdr>
                                                                                                                          <w:divsChild>
                                                                                                                            <w:div w:id="189490567">
                                                                                                                              <w:marLeft w:val="0"/>
                                                                                                                              <w:marRight w:val="0"/>
                                                                                                                              <w:marTop w:val="0"/>
                                                                                                                              <w:marBottom w:val="0"/>
                                                                                                                              <w:divBdr>
                                                                                                                                <w:top w:val="none" w:sz="0" w:space="0" w:color="auto"/>
                                                                                                                                <w:left w:val="none" w:sz="0" w:space="0" w:color="auto"/>
                                                                                                                                <w:bottom w:val="none" w:sz="0" w:space="0" w:color="auto"/>
                                                                                                                                <w:right w:val="none" w:sz="0" w:space="0" w:color="auto"/>
                                                                                                                              </w:divBdr>
                                                                                                                              <w:divsChild>
                                                                                                                                <w:div w:id="813641034">
                                                                                                                                  <w:marLeft w:val="0"/>
                                                                                                                                  <w:marRight w:val="0"/>
                                                                                                                                  <w:marTop w:val="0"/>
                                                                                                                                  <w:marBottom w:val="0"/>
                                                                                                                                  <w:divBdr>
                                                                                                                                    <w:top w:val="none" w:sz="0" w:space="0" w:color="auto"/>
                                                                                                                                    <w:left w:val="none" w:sz="0" w:space="0" w:color="auto"/>
                                                                                                                                    <w:bottom w:val="none" w:sz="0" w:space="0" w:color="auto"/>
                                                                                                                                    <w:right w:val="none" w:sz="0" w:space="0" w:color="auto"/>
                                                                                                                                  </w:divBdr>
                                                                                                                                  <w:divsChild>
                                                                                                                                    <w:div w:id="776096725">
                                                                                                                                      <w:marLeft w:val="0"/>
                                                                                                                                      <w:marRight w:val="0"/>
                                                                                                                                      <w:marTop w:val="0"/>
                                                                                                                                      <w:marBottom w:val="0"/>
                                                                                                                                      <w:divBdr>
                                                                                                                                        <w:top w:val="none" w:sz="0" w:space="0" w:color="auto"/>
                                                                                                                                        <w:left w:val="none" w:sz="0" w:space="0" w:color="auto"/>
                                                                                                                                        <w:bottom w:val="none" w:sz="0" w:space="0" w:color="auto"/>
                                                                                                                                        <w:right w:val="none" w:sz="0" w:space="0" w:color="auto"/>
                                                                                                                                      </w:divBdr>
                                                                                                                                    </w:div>
                                                                                                                                    <w:div w:id="96100310">
                                                                                                                                      <w:marLeft w:val="0"/>
                                                                                                                                      <w:marRight w:val="0"/>
                                                                                                                                      <w:marTop w:val="0"/>
                                                                                                                                      <w:marBottom w:val="0"/>
                                                                                                                                      <w:divBdr>
                                                                                                                                        <w:top w:val="none" w:sz="0" w:space="0" w:color="auto"/>
                                                                                                                                        <w:left w:val="none" w:sz="0" w:space="0" w:color="auto"/>
                                                                                                                                        <w:bottom w:val="none" w:sz="0" w:space="0" w:color="auto"/>
                                                                                                                                        <w:right w:val="none" w:sz="0" w:space="0" w:color="auto"/>
                                                                                                                                      </w:divBdr>
                                                                                                                                      <w:divsChild>
                                                                                                                                        <w:div w:id="1018115913">
                                                                                                                                          <w:marLeft w:val="0"/>
                                                                                                                                          <w:marRight w:val="0"/>
                                                                                                                                          <w:marTop w:val="0"/>
                                                                                                                                          <w:marBottom w:val="0"/>
                                                                                                                                          <w:divBdr>
                                                                                                                                            <w:top w:val="none" w:sz="0" w:space="0" w:color="auto"/>
                                                                                                                                            <w:left w:val="none" w:sz="0" w:space="0" w:color="auto"/>
                                                                                                                                            <w:bottom w:val="none" w:sz="0" w:space="0" w:color="auto"/>
                                                                                                                                            <w:right w:val="none" w:sz="0" w:space="0" w:color="auto"/>
                                                                                                                                          </w:divBdr>
                                                                                                                                          <w:divsChild>
                                                                                                                                            <w:div w:id="2034767875">
                                                                                                                                              <w:marLeft w:val="0"/>
                                                                                                                                              <w:marRight w:val="0"/>
                                                                                                                                              <w:marTop w:val="0"/>
                                                                                                                                              <w:marBottom w:val="0"/>
                                                                                                                                              <w:divBdr>
                                                                                                                                                <w:top w:val="none" w:sz="0" w:space="0" w:color="auto"/>
                                                                                                                                                <w:left w:val="none" w:sz="0" w:space="0" w:color="auto"/>
                                                                                                                                                <w:bottom w:val="none" w:sz="0" w:space="0" w:color="auto"/>
                                                                                                                                                <w:right w:val="none" w:sz="0" w:space="0" w:color="auto"/>
                                                                                                                                              </w:divBdr>
                                                                                                                                              <w:divsChild>
                                                                                                                                                <w:div w:id="1721246932">
                                                                                                                                                  <w:marLeft w:val="0"/>
                                                                                                                                                  <w:marRight w:val="0"/>
                                                                                                                                                  <w:marTop w:val="0"/>
                                                                                                                                                  <w:marBottom w:val="0"/>
                                                                                                                                                  <w:divBdr>
                                                                                                                                                    <w:top w:val="none" w:sz="0" w:space="0" w:color="auto"/>
                                                                                                                                                    <w:left w:val="none" w:sz="0" w:space="0" w:color="auto"/>
                                                                                                                                                    <w:bottom w:val="none" w:sz="0" w:space="0" w:color="auto"/>
                                                                                                                                                    <w:right w:val="none" w:sz="0" w:space="0" w:color="auto"/>
                                                                                                                                                  </w:divBdr>
                                                                                                                                                  <w:divsChild>
                                                                                                                                                    <w:div w:id="652417285">
                                                                                                                                                      <w:marLeft w:val="0"/>
                                                                                                                                                      <w:marRight w:val="0"/>
                                                                                                                                                      <w:marTop w:val="0"/>
                                                                                                                                                      <w:marBottom w:val="0"/>
                                                                                                                                                      <w:divBdr>
                                                                                                                                                        <w:top w:val="none" w:sz="0" w:space="0" w:color="auto"/>
                                                                                                                                                        <w:left w:val="none" w:sz="0" w:space="0" w:color="auto"/>
                                                                                                                                                        <w:bottom w:val="none" w:sz="0" w:space="0" w:color="auto"/>
                                                                                                                                                        <w:right w:val="none" w:sz="0" w:space="0" w:color="auto"/>
                                                                                                                                                      </w:divBdr>
                                                                                                                                                      <w:divsChild>
                                                                                                                                                        <w:div w:id="1627656361">
                                                                                                                                                          <w:marLeft w:val="0"/>
                                                                                                                                                          <w:marRight w:val="0"/>
                                                                                                                                                          <w:marTop w:val="0"/>
                                                                                                                                                          <w:marBottom w:val="0"/>
                                                                                                                                                          <w:divBdr>
                                                                                                                                                            <w:top w:val="none" w:sz="0" w:space="0" w:color="auto"/>
                                                                                                                                                            <w:left w:val="none" w:sz="0" w:space="0" w:color="auto"/>
                                                                                                                                                            <w:bottom w:val="none" w:sz="0" w:space="0" w:color="auto"/>
                                                                                                                                                            <w:right w:val="none" w:sz="0" w:space="0" w:color="auto"/>
                                                                                                                                                          </w:divBdr>
                                                                                                                                                          <w:divsChild>
                                                                                                                                                            <w:div w:id="1038119476">
                                                                                                                                                              <w:marLeft w:val="0"/>
                                                                                                                                                              <w:marRight w:val="0"/>
                                                                                                                                                              <w:marTop w:val="0"/>
                                                                                                                                                              <w:marBottom w:val="0"/>
                                                                                                                                                              <w:divBdr>
                                                                                                                                                                <w:top w:val="none" w:sz="0" w:space="0" w:color="auto"/>
                                                                                                                                                                <w:left w:val="none" w:sz="0" w:space="0" w:color="auto"/>
                                                                                                                                                                <w:bottom w:val="none" w:sz="0" w:space="0" w:color="auto"/>
                                                                                                                                                                <w:right w:val="none" w:sz="0" w:space="0" w:color="auto"/>
                                                                                                                                                              </w:divBdr>
                                                                                                                                                              <w:divsChild>
                                                                                                                                                                <w:div w:id="1010134297">
                                                                                                                                                                  <w:marLeft w:val="0"/>
                                                                                                                                                                  <w:marRight w:val="0"/>
                                                                                                                                                                  <w:marTop w:val="0"/>
                                                                                                                                                                  <w:marBottom w:val="0"/>
                                                                                                                                                                  <w:divBdr>
                                                                                                                                                                    <w:top w:val="none" w:sz="0" w:space="0" w:color="auto"/>
                                                                                                                                                                    <w:left w:val="none" w:sz="0" w:space="0" w:color="auto"/>
                                                                                                                                                                    <w:bottom w:val="none" w:sz="0" w:space="0" w:color="auto"/>
                                                                                                                                                                    <w:right w:val="none" w:sz="0" w:space="0" w:color="auto"/>
                                                                                                                                                                  </w:divBdr>
                                                                                                                                                                </w:div>
                                                                                                                                                                <w:div w:id="213733296">
                                                                                                                                                                  <w:marLeft w:val="0"/>
                                                                                                                                                                  <w:marRight w:val="0"/>
                                                                                                                                                                  <w:marTop w:val="0"/>
                                                                                                                                                                  <w:marBottom w:val="0"/>
                                                                                                                                                                  <w:divBdr>
                                                                                                                                                                    <w:top w:val="none" w:sz="0" w:space="0" w:color="auto"/>
                                                                                                                                                                    <w:left w:val="none" w:sz="0" w:space="0" w:color="auto"/>
                                                                                                                                                                    <w:bottom w:val="none" w:sz="0" w:space="0" w:color="auto"/>
                                                                                                                                                                    <w:right w:val="none" w:sz="0" w:space="0" w:color="auto"/>
                                                                                                                                                                  </w:divBdr>
                                                                                                                                                                  <w:divsChild>
                                                                                                                                                                    <w:div w:id="947276549">
                                                                                                                                                                      <w:marLeft w:val="0"/>
                                                                                                                                                                      <w:marRight w:val="0"/>
                                                                                                                                                                      <w:marTop w:val="0"/>
                                                                                                                                                                      <w:marBottom w:val="0"/>
                                                                                                                                                                      <w:divBdr>
                                                                                                                                                                        <w:top w:val="none" w:sz="0" w:space="0" w:color="auto"/>
                                                                                                                                                                        <w:left w:val="none" w:sz="0" w:space="0" w:color="auto"/>
                                                                                                                                                                        <w:bottom w:val="none" w:sz="0" w:space="0" w:color="auto"/>
                                                                                                                                                                        <w:right w:val="none" w:sz="0" w:space="0" w:color="auto"/>
                                                                                                                                                                      </w:divBdr>
                                                                                                                                                                      <w:divsChild>
                                                                                                                                                                        <w:div w:id="1027876721">
                                                                                                                                                                          <w:marLeft w:val="0"/>
                                                                                                                                                                          <w:marRight w:val="0"/>
                                                                                                                                                                          <w:marTop w:val="0"/>
                                                                                                                                                                          <w:marBottom w:val="0"/>
                                                                                                                                                                          <w:divBdr>
                                                                                                                                                                            <w:top w:val="none" w:sz="0" w:space="0" w:color="auto"/>
                                                                                                                                                                            <w:left w:val="none" w:sz="0" w:space="0" w:color="auto"/>
                                                                                                                                                                            <w:bottom w:val="none" w:sz="0" w:space="0" w:color="auto"/>
                                                                                                                                                                            <w:right w:val="none" w:sz="0" w:space="0" w:color="auto"/>
                                                                                                                                                                          </w:divBdr>
                                                                                                                                                                          <w:divsChild>
                                                                                                                                                                            <w:div w:id="268241372">
                                                                                                                                                                              <w:marLeft w:val="0"/>
                                                                                                                                                                              <w:marRight w:val="0"/>
                                                                                                                                                                              <w:marTop w:val="0"/>
                                                                                                                                                                              <w:marBottom w:val="0"/>
                                                                                                                                                                              <w:divBdr>
                                                                                                                                                                                <w:top w:val="none" w:sz="0" w:space="0" w:color="auto"/>
                                                                                                                                                                                <w:left w:val="none" w:sz="0" w:space="0" w:color="auto"/>
                                                                                                                                                                                <w:bottom w:val="none" w:sz="0" w:space="0" w:color="auto"/>
                                                                                                                                                                                <w:right w:val="none" w:sz="0" w:space="0" w:color="auto"/>
                                                                                                                                                                              </w:divBdr>
                                                                                                                                                                            </w:div>
                                                                                                                                                                            <w:div w:id="1238128675">
                                                                                                                                                                              <w:marLeft w:val="0"/>
                                                                                                                                                                              <w:marRight w:val="0"/>
                                                                                                                                                                              <w:marTop w:val="0"/>
                                                                                                                                                                              <w:marBottom w:val="0"/>
                                                                                                                                                                              <w:divBdr>
                                                                                                                                                                                <w:top w:val="none" w:sz="0" w:space="0" w:color="auto"/>
                                                                                                                                                                                <w:left w:val="none" w:sz="0" w:space="0" w:color="auto"/>
                                                                                                                                                                                <w:bottom w:val="none" w:sz="0" w:space="0" w:color="auto"/>
                                                                                                                                                                                <w:right w:val="none" w:sz="0" w:space="0" w:color="auto"/>
                                                                                                                                                                              </w:divBdr>
                                                                                                                                                                            </w:div>
                                                                                                                                                                            <w:div w:id="874392837">
                                                                                                                                                                              <w:marLeft w:val="0"/>
                                                                                                                                                                              <w:marRight w:val="0"/>
                                                                                                                                                                              <w:marTop w:val="0"/>
                                                                                                                                                                              <w:marBottom w:val="0"/>
                                                                                                                                                                              <w:divBdr>
                                                                                                                                                                                <w:top w:val="none" w:sz="0" w:space="0" w:color="auto"/>
                                                                                                                                                                                <w:left w:val="none" w:sz="0" w:space="0" w:color="auto"/>
                                                                                                                                                                                <w:bottom w:val="none" w:sz="0" w:space="0" w:color="auto"/>
                                                                                                                                                                                <w:right w:val="none" w:sz="0" w:space="0" w:color="auto"/>
                                                                                                                                                                              </w:divBdr>
                                                                                                                                                                              <w:divsChild>
                                                                                                                                                                                <w:div w:id="735663818">
                                                                                                                                                                                  <w:marLeft w:val="0"/>
                                                                                                                                                                                  <w:marRight w:val="0"/>
                                                                                                                                                                                  <w:marTop w:val="0"/>
                                                                                                                                                                                  <w:marBottom w:val="0"/>
                                                                                                                                                                                  <w:divBdr>
                                                                                                                                                                                    <w:top w:val="none" w:sz="0" w:space="0" w:color="auto"/>
                                                                                                                                                                                    <w:left w:val="none" w:sz="0" w:space="0" w:color="auto"/>
                                                                                                                                                                                    <w:bottom w:val="none" w:sz="0" w:space="0" w:color="auto"/>
                                                                                                                                                                                    <w:right w:val="none" w:sz="0" w:space="0" w:color="auto"/>
                                                                                                                                                                                  </w:divBdr>
                                                                                                                                                                                  <w:divsChild>
                                                                                                                                                                                    <w:div w:id="1462698075">
                                                                                                                                                                                      <w:marLeft w:val="0"/>
                                                                                                                                                                                      <w:marRight w:val="0"/>
                                                                                                                                                                                      <w:marTop w:val="0"/>
                                                                                                                                                                                      <w:marBottom w:val="0"/>
                                                                                                                                                                                      <w:divBdr>
                                                                                                                                                                                        <w:top w:val="none" w:sz="0" w:space="0" w:color="auto"/>
                                                                                                                                                                                        <w:left w:val="none" w:sz="0" w:space="0" w:color="auto"/>
                                                                                                                                                                                        <w:bottom w:val="none" w:sz="0" w:space="0" w:color="auto"/>
                                                                                                                                                                                        <w:right w:val="none" w:sz="0" w:space="0" w:color="auto"/>
                                                                                                                                                                                      </w:divBdr>
                                                                                                                                                                                      <w:divsChild>
                                                                                                                                                                                        <w:div w:id="751971170">
                                                                                                                                                                                          <w:marLeft w:val="0"/>
                                                                                                                                                                                          <w:marRight w:val="0"/>
                                                                                                                                                                                          <w:marTop w:val="0"/>
                                                                                                                                                                                          <w:marBottom w:val="0"/>
                                                                                                                                                                                          <w:divBdr>
                                                                                                                                                                                            <w:top w:val="none" w:sz="0" w:space="0" w:color="auto"/>
                                                                                                                                                                                            <w:left w:val="none" w:sz="0" w:space="0" w:color="auto"/>
                                                                                                                                                                                            <w:bottom w:val="none" w:sz="0" w:space="0" w:color="auto"/>
                                                                                                                                                                                            <w:right w:val="none" w:sz="0" w:space="0" w:color="auto"/>
                                                                                                                                                                                          </w:divBdr>
                                                                                                                                                                                          <w:divsChild>
                                                                                                                                                                                            <w:div w:id="1044792739">
                                                                                                                                                                                              <w:marLeft w:val="0"/>
                                                                                                                                                                                              <w:marRight w:val="0"/>
                                                                                                                                                                                              <w:marTop w:val="0"/>
                                                                                                                                                                                              <w:marBottom w:val="0"/>
                                                                                                                                                                                              <w:divBdr>
                                                                                                                                                                                                <w:top w:val="none" w:sz="0" w:space="0" w:color="auto"/>
                                                                                                                                                                                                <w:left w:val="none" w:sz="0" w:space="0" w:color="auto"/>
                                                                                                                                                                                                <w:bottom w:val="none" w:sz="0" w:space="0" w:color="auto"/>
                                                                                                                                                                                                <w:right w:val="none" w:sz="0" w:space="0" w:color="auto"/>
                                                                                                                                                                                              </w:divBdr>
                                                                                                                                                                                              <w:divsChild>
                                                                                                                                                                                                <w:div w:id="1790659751">
                                                                                                                                                                                                  <w:marLeft w:val="0"/>
                                                                                                                                                                                                  <w:marRight w:val="0"/>
                                                                                                                                                                                                  <w:marTop w:val="0"/>
                                                                                                                                                                                                  <w:marBottom w:val="0"/>
                                                                                                                                                                                                  <w:divBdr>
                                                                                                                                                                                                    <w:top w:val="none" w:sz="0" w:space="0" w:color="auto"/>
                                                                                                                                                                                                    <w:left w:val="none" w:sz="0" w:space="0" w:color="auto"/>
                                                                                                                                                                                                    <w:bottom w:val="none" w:sz="0" w:space="0" w:color="auto"/>
                                                                                                                                                                                                    <w:right w:val="none" w:sz="0" w:space="0" w:color="auto"/>
                                                                                                                                                                                                  </w:divBdr>
                                                                                                                                                                                                  <w:divsChild>
                                                                                                                                                                                                    <w:div w:id="1813986818">
                                                                                                                                                                                                      <w:marLeft w:val="0"/>
                                                                                                                                                                                                      <w:marRight w:val="0"/>
                                                                                                                                                                                                      <w:marTop w:val="0"/>
                                                                                                                                                                                                      <w:marBottom w:val="0"/>
                                                                                                                                                                                                      <w:divBdr>
                                                                                                                                                                                                        <w:top w:val="none" w:sz="0" w:space="0" w:color="auto"/>
                                                                                                                                                                                                        <w:left w:val="none" w:sz="0" w:space="0" w:color="auto"/>
                                                                                                                                                                                                        <w:bottom w:val="none" w:sz="0" w:space="0" w:color="auto"/>
                                                                                                                                                                                                        <w:right w:val="none" w:sz="0" w:space="0" w:color="auto"/>
                                                                                                                                                                                                      </w:divBdr>
                                                                                                                                                                                                      <w:divsChild>
                                                                                                                                                                                                        <w:div w:id="335691693">
                                                                                                                                                                                                          <w:marLeft w:val="0"/>
                                                                                                                                                                                                          <w:marRight w:val="0"/>
                                                                                                                                                                                                          <w:marTop w:val="0"/>
                                                                                                                                                                                                          <w:marBottom w:val="0"/>
                                                                                                                                                                                                          <w:divBdr>
                                                                                                                                                                                                            <w:top w:val="none" w:sz="0" w:space="0" w:color="auto"/>
                                                                                                                                                                                                            <w:left w:val="none" w:sz="0" w:space="0" w:color="auto"/>
                                                                                                                                                                                                            <w:bottom w:val="none" w:sz="0" w:space="0" w:color="auto"/>
                                                                                                                                                                                                            <w:right w:val="none" w:sz="0" w:space="0" w:color="auto"/>
                                                                                                                                                                                                          </w:divBdr>
                                                                                                                                                                                                          <w:divsChild>
                                                                                                                                                                                                            <w:div w:id="455485450">
                                                                                                                                                                                                              <w:marLeft w:val="0"/>
                                                                                                                                                                                                              <w:marRight w:val="0"/>
                                                                                                                                                                                                              <w:marTop w:val="0"/>
                                                                                                                                                                                                              <w:marBottom w:val="0"/>
                                                                                                                                                                                                              <w:divBdr>
                                                                                                                                                                                                                <w:top w:val="none" w:sz="0" w:space="0" w:color="auto"/>
                                                                                                                                                                                                                <w:left w:val="none" w:sz="0" w:space="0" w:color="auto"/>
                                                                                                                                                                                                                <w:bottom w:val="none" w:sz="0" w:space="0" w:color="auto"/>
                                                                                                                                                                                                                <w:right w:val="none" w:sz="0" w:space="0" w:color="auto"/>
                                                                                                                                                                                                              </w:divBdr>
                                                                                                                                                                                                              <w:divsChild>
                                                                                                                                                                                                                <w:div w:id="399331367">
                                                                                                                                                                                                                  <w:marLeft w:val="0"/>
                                                                                                                                                                                                                  <w:marRight w:val="0"/>
                                                                                                                                                                                                                  <w:marTop w:val="0"/>
                                                                                                                                                                                                                  <w:marBottom w:val="0"/>
                                                                                                                                                                                                                  <w:divBdr>
                                                                                                                                                                                                                    <w:top w:val="none" w:sz="0" w:space="0" w:color="auto"/>
                                                                                                                                                                                                                    <w:left w:val="none" w:sz="0" w:space="0" w:color="auto"/>
                                                                                                                                                                                                                    <w:bottom w:val="none" w:sz="0" w:space="0" w:color="auto"/>
                                                                                                                                                                                                                    <w:right w:val="none" w:sz="0" w:space="0" w:color="auto"/>
                                                                                                                                                                                                                  </w:divBdr>
                                                                                                                                                                                                                  <w:divsChild>
                                                                                                                                                                                                                    <w:div w:id="1823423146">
                                                                                                                                                                                                                      <w:marLeft w:val="0"/>
                                                                                                                                                                                                                      <w:marRight w:val="0"/>
                                                                                                                                                                                                                      <w:marTop w:val="0"/>
                                                                                                                                                                                                                      <w:marBottom w:val="0"/>
                                                                                                                                                                                                                      <w:divBdr>
                                                                                                                                                                                                                        <w:top w:val="none" w:sz="0" w:space="0" w:color="auto"/>
                                                                                                                                                                                                                        <w:left w:val="none" w:sz="0" w:space="0" w:color="auto"/>
                                                                                                                                                                                                                        <w:bottom w:val="none" w:sz="0" w:space="0" w:color="auto"/>
                                                                                                                                                                                                                        <w:right w:val="none" w:sz="0" w:space="0" w:color="auto"/>
                                                                                                                                                                                                                      </w:divBdr>
                                                                                                                                                                                                                      <w:divsChild>
                                                                                                                                                                                                                        <w:div w:id="678124223">
                                                                                                                                                                                                                          <w:marLeft w:val="0"/>
                                                                                                                                                                                                                          <w:marRight w:val="0"/>
                                                                                                                                                                                                                          <w:marTop w:val="0"/>
                                                                                                                                                                                                                          <w:marBottom w:val="0"/>
                                                                                                                                                                                                                          <w:divBdr>
                                                                                                                                                                                                                            <w:top w:val="none" w:sz="0" w:space="0" w:color="auto"/>
                                                                                                                                                                                                                            <w:left w:val="none" w:sz="0" w:space="0" w:color="auto"/>
                                                                                                                                                                                                                            <w:bottom w:val="none" w:sz="0" w:space="0" w:color="auto"/>
                                                                                                                                                                                                                            <w:right w:val="none" w:sz="0" w:space="0" w:color="auto"/>
                                                                                                                                                                                                                          </w:divBdr>
                                                                                                                                                                                                                          <w:divsChild>
                                                                                                                                                                                                                            <w:div w:id="1639676786">
                                                                                                                                                                                                                              <w:marLeft w:val="0"/>
                                                                                                                                                                                                                              <w:marRight w:val="0"/>
                                                                                                                                                                                                                              <w:marTop w:val="0"/>
                                                                                                                                                                                                                              <w:marBottom w:val="0"/>
                                                                                                                                                                                                                              <w:divBdr>
                                                                                                                                                                                                                                <w:top w:val="none" w:sz="0" w:space="0" w:color="auto"/>
                                                                                                                                                                                                                                <w:left w:val="none" w:sz="0" w:space="0" w:color="auto"/>
                                                                                                                                                                                                                                <w:bottom w:val="none" w:sz="0" w:space="0" w:color="auto"/>
                                                                                                                                                                                                                                <w:right w:val="none" w:sz="0" w:space="0" w:color="auto"/>
                                                                                                                                                                                                                              </w:divBdr>
                                                                                                                                                                                                                            </w:div>
                                                                                                                                                                                                                            <w:div w:id="2096781930">
                                                                                                                                                                                                                              <w:marLeft w:val="0"/>
                                                                                                                                                                                                                              <w:marRight w:val="0"/>
                                                                                                                                                                                                                              <w:marTop w:val="0"/>
                                                                                                                                                                                                                              <w:marBottom w:val="0"/>
                                                                                                                                                                                                                              <w:divBdr>
                                                                                                                                                                                                                                <w:top w:val="none" w:sz="0" w:space="0" w:color="auto"/>
                                                                                                                                                                                                                                <w:left w:val="none" w:sz="0" w:space="0" w:color="auto"/>
                                                                                                                                                                                                                                <w:bottom w:val="none" w:sz="0" w:space="0" w:color="auto"/>
                                                                                                                                                                                                                                <w:right w:val="none" w:sz="0" w:space="0" w:color="auto"/>
                                                                                                                                                                                                                              </w:divBdr>
                                                                                                                                                                                                                            </w:div>
                                                                                                                                                                                                                            <w:div w:id="1035546149">
                                                                                                                                                                                                                              <w:marLeft w:val="0"/>
                                                                                                                                                                                                                              <w:marRight w:val="0"/>
                                                                                                                                                                                                                              <w:marTop w:val="0"/>
                                                                                                                                                                                                                              <w:marBottom w:val="0"/>
                                                                                                                                                                                                                              <w:divBdr>
                                                                                                                                                                                                                                <w:top w:val="none" w:sz="0" w:space="0" w:color="auto"/>
                                                                                                                                                                                                                                <w:left w:val="none" w:sz="0" w:space="0" w:color="auto"/>
                                                                                                                                                                                                                                <w:bottom w:val="none" w:sz="0" w:space="0" w:color="auto"/>
                                                                                                                                                                                                                                <w:right w:val="none" w:sz="0" w:space="0" w:color="auto"/>
                                                                                                                                                                                                                              </w:divBdr>
                                                                                                                                                                                                                            </w:div>
                                                                                                                                                                                                                            <w:div w:id="1522358448">
                                                                                                                                                                                                                              <w:marLeft w:val="0"/>
                                                                                                                                                                                                                              <w:marRight w:val="0"/>
                                                                                                                                                                                                                              <w:marTop w:val="0"/>
                                                                                                                                                                                                                              <w:marBottom w:val="0"/>
                                                                                                                                                                                                                              <w:divBdr>
                                                                                                                                                                                                                                <w:top w:val="none" w:sz="0" w:space="0" w:color="auto"/>
                                                                                                                                                                                                                                <w:left w:val="none" w:sz="0" w:space="0" w:color="auto"/>
                                                                                                                                                                                                                                <w:bottom w:val="none" w:sz="0" w:space="0" w:color="auto"/>
                                                                                                                                                                                                                                <w:right w:val="none" w:sz="0" w:space="0" w:color="auto"/>
                                                                                                                                                                                                                              </w:divBdr>
                                                                                                                                                                                                                            </w:div>
                                                                                                                                                                                                                            <w:div w:id="1781989878">
                                                                                                                                                                                                                              <w:marLeft w:val="0"/>
                                                                                                                                                                                                                              <w:marRight w:val="0"/>
                                                                                                                                                                                                                              <w:marTop w:val="0"/>
                                                                                                                                                                                                                              <w:marBottom w:val="0"/>
                                                                                                                                                                                                                              <w:divBdr>
                                                                                                                                                                                                                                <w:top w:val="none" w:sz="0" w:space="0" w:color="auto"/>
                                                                                                                                                                                                                                <w:left w:val="none" w:sz="0" w:space="0" w:color="auto"/>
                                                                                                                                                                                                                                <w:bottom w:val="none" w:sz="0" w:space="0" w:color="auto"/>
                                                                                                                                                                                                                                <w:right w:val="none" w:sz="0" w:space="0" w:color="auto"/>
                                                                                                                                                                                                                              </w:divBdr>
                                                                                                                                                                                                                            </w:div>
                                                                                                                                                                                                                            <w:div w:id="1398825160">
                                                                                                                                                                                                                              <w:marLeft w:val="0"/>
                                                                                                                                                                                                                              <w:marRight w:val="0"/>
                                                                                                                                                                                                                              <w:marTop w:val="0"/>
                                                                                                                                                                                                                              <w:marBottom w:val="0"/>
                                                                                                                                                                                                                              <w:divBdr>
                                                                                                                                                                                                                                <w:top w:val="none" w:sz="0" w:space="0" w:color="auto"/>
                                                                                                                                                                                                                                <w:left w:val="none" w:sz="0" w:space="0" w:color="auto"/>
                                                                                                                                                                                                                                <w:bottom w:val="none" w:sz="0" w:space="0" w:color="auto"/>
                                                                                                                                                                                                                                <w:right w:val="none" w:sz="0" w:space="0" w:color="auto"/>
                                                                                                                                                                                                                              </w:divBdr>
                                                                                                                                                                                                                            </w:div>
                                                                                                                                                                                                                            <w:div w:id="1854610081">
                                                                                                                                                                                                                              <w:marLeft w:val="0"/>
                                                                                                                                                                                                                              <w:marRight w:val="0"/>
                                                                                                                                                                                                                              <w:marTop w:val="0"/>
                                                                                                                                                                                                                              <w:marBottom w:val="0"/>
                                                                                                                                                                                                                              <w:divBdr>
                                                                                                                                                                                                                                <w:top w:val="none" w:sz="0" w:space="0" w:color="auto"/>
                                                                                                                                                                                                                                <w:left w:val="none" w:sz="0" w:space="0" w:color="auto"/>
                                                                                                                                                                                                                                <w:bottom w:val="none" w:sz="0" w:space="0" w:color="auto"/>
                                                                                                                                                                                                                                <w:right w:val="none" w:sz="0" w:space="0" w:color="auto"/>
                                                                                                                                                                                                                              </w:divBdr>
                                                                                                                                                                                                                            </w:div>
                                                                                                                                                                                                                            <w:div w:id="516577461">
                                                                                                                                                                                                                              <w:marLeft w:val="0"/>
                                                                                                                                                                                                                              <w:marRight w:val="0"/>
                                                                                                                                                                                                                              <w:marTop w:val="0"/>
                                                                                                                                                                                                                              <w:marBottom w:val="0"/>
                                                                                                                                                                                                                              <w:divBdr>
                                                                                                                                                                                                                                <w:top w:val="none" w:sz="0" w:space="0" w:color="auto"/>
                                                                                                                                                                                                                                <w:left w:val="none" w:sz="0" w:space="0" w:color="auto"/>
                                                                                                                                                                                                                                <w:bottom w:val="none" w:sz="0" w:space="0" w:color="auto"/>
                                                                                                                                                                                                                                <w:right w:val="none" w:sz="0" w:space="0" w:color="auto"/>
                                                                                                                                                                                                                              </w:divBdr>
                                                                                                                                                                                                                            </w:div>
                                                                                                                                                                                                                            <w:div w:id="1109155322">
                                                                                                                                                                                                                              <w:marLeft w:val="0"/>
                                                                                                                                                                                                                              <w:marRight w:val="0"/>
                                                                                                                                                                                                                              <w:marTop w:val="0"/>
                                                                                                                                                                                                                              <w:marBottom w:val="0"/>
                                                                                                                                                                                                                              <w:divBdr>
                                                                                                                                                                                                                                <w:top w:val="none" w:sz="0" w:space="0" w:color="auto"/>
                                                                                                                                                                                                                                <w:left w:val="none" w:sz="0" w:space="0" w:color="auto"/>
                                                                                                                                                                                                                                <w:bottom w:val="none" w:sz="0" w:space="0" w:color="auto"/>
                                                                                                                                                                                                                                <w:right w:val="none" w:sz="0" w:space="0" w:color="auto"/>
                                                                                                                                                                                                                              </w:divBdr>
                                                                                                                                                                                                                            </w:div>
                                                                                                                                                                                                                            <w:div w:id="1614284957">
                                                                                                                                                                                                                              <w:marLeft w:val="0"/>
                                                                                                                                                                                                                              <w:marRight w:val="0"/>
                                                                                                                                                                                                                              <w:marTop w:val="0"/>
                                                                                                                                                                                                                              <w:marBottom w:val="0"/>
                                                                                                                                                                                                                              <w:divBdr>
                                                                                                                                                                                                                                <w:top w:val="none" w:sz="0" w:space="0" w:color="auto"/>
                                                                                                                                                                                                                                <w:left w:val="none" w:sz="0" w:space="0" w:color="auto"/>
                                                                                                                                                                                                                                <w:bottom w:val="none" w:sz="0" w:space="0" w:color="auto"/>
                                                                                                                                                                                                                                <w:right w:val="none" w:sz="0" w:space="0" w:color="auto"/>
                                                                                                                                                                                                                              </w:divBdr>
                                                                                                                                                                                                                            </w:div>
                                                                                                                                                                                                                            <w:div w:id="2072583227">
                                                                                                                                                                                                                              <w:marLeft w:val="0"/>
                                                                                                                                                                                                                              <w:marRight w:val="0"/>
                                                                                                                                                                                                                              <w:marTop w:val="0"/>
                                                                                                                                                                                                                              <w:marBottom w:val="0"/>
                                                                                                                                                                                                                              <w:divBdr>
                                                                                                                                                                                                                                <w:top w:val="none" w:sz="0" w:space="0" w:color="auto"/>
                                                                                                                                                                                                                                <w:left w:val="none" w:sz="0" w:space="0" w:color="auto"/>
                                                                                                                                                                                                                                <w:bottom w:val="none" w:sz="0" w:space="0" w:color="auto"/>
                                                                                                                                                                                                                                <w:right w:val="none" w:sz="0" w:space="0" w:color="auto"/>
                                                                                                                                                                                                                              </w:divBdr>
                                                                                                                                                                                                                            </w:div>
                                                                                                                                                                                                                            <w:div w:id="574246848">
                                                                                                                                                                                                                              <w:marLeft w:val="0"/>
                                                                                                                                                                                                                              <w:marRight w:val="0"/>
                                                                                                                                                                                                                              <w:marTop w:val="0"/>
                                                                                                                                                                                                                              <w:marBottom w:val="0"/>
                                                                                                                                                                                                                              <w:divBdr>
                                                                                                                                                                                                                                <w:top w:val="none" w:sz="0" w:space="0" w:color="auto"/>
                                                                                                                                                                                                                                <w:left w:val="none" w:sz="0" w:space="0" w:color="auto"/>
                                                                                                                                                                                                                                <w:bottom w:val="none" w:sz="0" w:space="0" w:color="auto"/>
                                                                                                                                                                                                                                <w:right w:val="none" w:sz="0" w:space="0" w:color="auto"/>
                                                                                                                                                                                                                              </w:divBdr>
                                                                                                                                                                                                                            </w:div>
                                                                                                                                                                                                                            <w:div w:id="484322852">
                                                                                                                                                                                                                              <w:marLeft w:val="0"/>
                                                                                                                                                                                                                              <w:marRight w:val="0"/>
                                                                                                                                                                                                                              <w:marTop w:val="0"/>
                                                                                                                                                                                                                              <w:marBottom w:val="0"/>
                                                                                                                                                                                                                              <w:divBdr>
                                                                                                                                                                                                                                <w:top w:val="none" w:sz="0" w:space="0" w:color="auto"/>
                                                                                                                                                                                                                                <w:left w:val="none" w:sz="0" w:space="0" w:color="auto"/>
                                                                                                                                                                                                                                <w:bottom w:val="none" w:sz="0" w:space="0" w:color="auto"/>
                                                                                                                                                                                                                                <w:right w:val="none" w:sz="0" w:space="0" w:color="auto"/>
                                                                                                                                                                                                                              </w:divBdr>
                                                                                                                                                                                                                            </w:div>
                                                                                                                                                                                                                            <w:div w:id="765350443">
                                                                                                                                                                                                                              <w:marLeft w:val="0"/>
                                                                                                                                                                                                                              <w:marRight w:val="0"/>
                                                                                                                                                                                                                              <w:marTop w:val="0"/>
                                                                                                                                                                                                                              <w:marBottom w:val="0"/>
                                                                                                                                                                                                                              <w:divBdr>
                                                                                                                                                                                                                                <w:top w:val="none" w:sz="0" w:space="0" w:color="auto"/>
                                                                                                                                                                                                                                <w:left w:val="none" w:sz="0" w:space="0" w:color="auto"/>
                                                                                                                                                                                                                                <w:bottom w:val="none" w:sz="0" w:space="0" w:color="auto"/>
                                                                                                                                                                                                                                <w:right w:val="none" w:sz="0" w:space="0" w:color="auto"/>
                                                                                                                                                                                                                              </w:divBdr>
                                                                                                                                                                                                                            </w:div>
                                                                                                                                                                                                                            <w:div w:id="1367026386">
                                                                                                                                                                                                                              <w:marLeft w:val="0"/>
                                                                                                                                                                                                                              <w:marRight w:val="0"/>
                                                                                                                                                                                                                              <w:marTop w:val="0"/>
                                                                                                                                                                                                                              <w:marBottom w:val="0"/>
                                                                                                                                                                                                                              <w:divBdr>
                                                                                                                                                                                                                                <w:top w:val="none" w:sz="0" w:space="0" w:color="auto"/>
                                                                                                                                                                                                                                <w:left w:val="none" w:sz="0" w:space="0" w:color="auto"/>
                                                                                                                                                                                                                                <w:bottom w:val="none" w:sz="0" w:space="0" w:color="auto"/>
                                                                                                                                                                                                                                <w:right w:val="none" w:sz="0" w:space="0" w:color="auto"/>
                                                                                                                                                                                                                              </w:divBdr>
                                                                                                                                                                                                                            </w:div>
                                                                                                                                                                                                                            <w:div w:id="1024556200">
                                                                                                                                                                                                                              <w:marLeft w:val="0"/>
                                                                                                                                                                                                                              <w:marRight w:val="0"/>
                                                                                                                                                                                                                              <w:marTop w:val="0"/>
                                                                                                                                                                                                                              <w:marBottom w:val="0"/>
                                                                                                                                                                                                                              <w:divBdr>
                                                                                                                                                                                                                                <w:top w:val="none" w:sz="0" w:space="0" w:color="auto"/>
                                                                                                                                                                                                                                <w:left w:val="none" w:sz="0" w:space="0" w:color="auto"/>
                                                                                                                                                                                                                                <w:bottom w:val="none" w:sz="0" w:space="0" w:color="auto"/>
                                                                                                                                                                                                                                <w:right w:val="none" w:sz="0" w:space="0" w:color="auto"/>
                                                                                                                                                                                                                              </w:divBdr>
                                                                                                                                                                                                                            </w:div>
                                                                                                                                                                                                                            <w:div w:id="2021195866">
                                                                                                                                                                                                                              <w:marLeft w:val="0"/>
                                                                                                                                                                                                                              <w:marRight w:val="0"/>
                                                                                                                                                                                                                              <w:marTop w:val="0"/>
                                                                                                                                                                                                                              <w:marBottom w:val="0"/>
                                                                                                                                                                                                                              <w:divBdr>
                                                                                                                                                                                                                                <w:top w:val="none" w:sz="0" w:space="0" w:color="auto"/>
                                                                                                                                                                                                                                <w:left w:val="none" w:sz="0" w:space="0" w:color="auto"/>
                                                                                                                                                                                                                                <w:bottom w:val="none" w:sz="0" w:space="0" w:color="auto"/>
                                                                                                                                                                                                                                <w:right w:val="none" w:sz="0" w:space="0" w:color="auto"/>
                                                                                                                                                                                                                              </w:divBdr>
                                                                                                                                                                                                                            </w:div>
                                                                                                                                                                                                                            <w:div w:id="1928466657">
                                                                                                                                                                                                                              <w:marLeft w:val="0"/>
                                                                                                                                                                                                                              <w:marRight w:val="0"/>
                                                                                                                                                                                                                              <w:marTop w:val="0"/>
                                                                                                                                                                                                                              <w:marBottom w:val="0"/>
                                                                                                                                                                                                                              <w:divBdr>
                                                                                                                                                                                                                                <w:top w:val="none" w:sz="0" w:space="0" w:color="auto"/>
                                                                                                                                                                                                                                <w:left w:val="none" w:sz="0" w:space="0" w:color="auto"/>
                                                                                                                                                                                                                                <w:bottom w:val="none" w:sz="0" w:space="0" w:color="auto"/>
                                                                                                                                                                                                                                <w:right w:val="none" w:sz="0" w:space="0" w:color="auto"/>
                                                                                                                                                                                                                              </w:divBdr>
                                                                                                                                                                                                                            </w:div>
                                                                                                                                                                                                                            <w:div w:id="409429615">
                                                                                                                                                                                                                              <w:marLeft w:val="0"/>
                                                                                                                                                                                                                              <w:marRight w:val="0"/>
                                                                                                                                                                                                                              <w:marTop w:val="0"/>
                                                                                                                                                                                                                              <w:marBottom w:val="0"/>
                                                                                                                                                                                                                              <w:divBdr>
                                                                                                                                                                                                                                <w:top w:val="none" w:sz="0" w:space="0" w:color="auto"/>
                                                                                                                                                                                                                                <w:left w:val="none" w:sz="0" w:space="0" w:color="auto"/>
                                                                                                                                                                                                                                <w:bottom w:val="none" w:sz="0" w:space="0" w:color="auto"/>
                                                                                                                                                                                                                                <w:right w:val="none" w:sz="0" w:space="0" w:color="auto"/>
                                                                                                                                                                                                                              </w:divBdr>
                                                                                                                                                                                                                            </w:div>
                                                                                                                                                                                                                            <w:div w:id="1210722046">
                                                                                                                                                                                                                              <w:marLeft w:val="0"/>
                                                                                                                                                                                                                              <w:marRight w:val="0"/>
                                                                                                                                                                                                                              <w:marTop w:val="0"/>
                                                                                                                                                                                                                              <w:marBottom w:val="0"/>
                                                                                                                                                                                                                              <w:divBdr>
                                                                                                                                                                                                                                <w:top w:val="none" w:sz="0" w:space="0" w:color="auto"/>
                                                                                                                                                                                                                                <w:left w:val="none" w:sz="0" w:space="0" w:color="auto"/>
                                                                                                                                                                                                                                <w:bottom w:val="none" w:sz="0" w:space="0" w:color="auto"/>
                                                                                                                                                                                                                                <w:right w:val="none" w:sz="0" w:space="0" w:color="auto"/>
                                                                                                                                                                                                                              </w:divBdr>
                                                                                                                                                                                                                            </w:div>
                                                                                                                                                                                                                            <w:div w:id="1726836818">
                                                                                                                                                                                                                              <w:marLeft w:val="0"/>
                                                                                                                                                                                                                              <w:marRight w:val="0"/>
                                                                                                                                                                                                                              <w:marTop w:val="0"/>
                                                                                                                                                                                                                              <w:marBottom w:val="0"/>
                                                                                                                                                                                                                              <w:divBdr>
                                                                                                                                                                                                                                <w:top w:val="none" w:sz="0" w:space="0" w:color="auto"/>
                                                                                                                                                                                                                                <w:left w:val="none" w:sz="0" w:space="0" w:color="auto"/>
                                                                                                                                                                                                                                <w:bottom w:val="none" w:sz="0" w:space="0" w:color="auto"/>
                                                                                                                                                                                                                                <w:right w:val="none" w:sz="0" w:space="0" w:color="auto"/>
                                                                                                                                                                                                                              </w:divBdr>
                                                                                                                                                                                                                            </w:div>
                                                                                                                                                                                                                            <w:div w:id="368072847">
                                                                                                                                                                                                                              <w:marLeft w:val="0"/>
                                                                                                                                                                                                                              <w:marRight w:val="0"/>
                                                                                                                                                                                                                              <w:marTop w:val="0"/>
                                                                                                                                                                                                                              <w:marBottom w:val="0"/>
                                                                                                                                                                                                                              <w:divBdr>
                                                                                                                                                                                                                                <w:top w:val="none" w:sz="0" w:space="0" w:color="auto"/>
                                                                                                                                                                                                                                <w:left w:val="none" w:sz="0" w:space="0" w:color="auto"/>
                                                                                                                                                                                                                                <w:bottom w:val="none" w:sz="0" w:space="0" w:color="auto"/>
                                                                                                                                                                                                                                <w:right w:val="none" w:sz="0" w:space="0" w:color="auto"/>
                                                                                                                                                                                                                              </w:divBdr>
                                                                                                                                                                                                                            </w:div>
                                                                                                                                                                                                                            <w:div w:id="453983712">
                                                                                                                                                                                                                              <w:marLeft w:val="0"/>
                                                                                                                                                                                                                              <w:marRight w:val="0"/>
                                                                                                                                                                                                                              <w:marTop w:val="0"/>
                                                                                                                                                                                                                              <w:marBottom w:val="0"/>
                                                                                                                                                                                                                              <w:divBdr>
                                                                                                                                                                                                                                <w:top w:val="none" w:sz="0" w:space="0" w:color="auto"/>
                                                                                                                                                                                                                                <w:left w:val="none" w:sz="0" w:space="0" w:color="auto"/>
                                                                                                                                                                                                                                <w:bottom w:val="none" w:sz="0" w:space="0" w:color="auto"/>
                                                                                                                                                                                                                                <w:right w:val="none" w:sz="0" w:space="0" w:color="auto"/>
                                                                                                                                                                                                                              </w:divBdr>
                                                                                                                                                                                                                            </w:div>
                                                                                                                                                                                                                            <w:div w:id="1726905130">
                                                                                                                                                                                                                              <w:marLeft w:val="0"/>
                                                                                                                                                                                                                              <w:marRight w:val="0"/>
                                                                                                                                                                                                                              <w:marTop w:val="0"/>
                                                                                                                                                                                                                              <w:marBottom w:val="0"/>
                                                                                                                                                                                                                              <w:divBdr>
                                                                                                                                                                                                                                <w:top w:val="none" w:sz="0" w:space="0" w:color="auto"/>
                                                                                                                                                                                                                                <w:left w:val="none" w:sz="0" w:space="0" w:color="auto"/>
                                                                                                                                                                                                                                <w:bottom w:val="none" w:sz="0" w:space="0" w:color="auto"/>
                                                                                                                                                                                                                                <w:right w:val="none" w:sz="0" w:space="0" w:color="auto"/>
                                                                                                                                                                                                                              </w:divBdr>
                                                                                                                                                                                                                            </w:div>
                                                                                                                                                                                                                            <w:div w:id="530529819">
                                                                                                                                                                                                                              <w:marLeft w:val="0"/>
                                                                                                                                                                                                                              <w:marRight w:val="0"/>
                                                                                                                                                                                                                              <w:marTop w:val="0"/>
                                                                                                                                                                                                                              <w:marBottom w:val="0"/>
                                                                                                                                                                                                                              <w:divBdr>
                                                                                                                                                                                                                                <w:top w:val="none" w:sz="0" w:space="0" w:color="auto"/>
                                                                                                                                                                                                                                <w:left w:val="none" w:sz="0" w:space="0" w:color="auto"/>
                                                                                                                                                                                                                                <w:bottom w:val="none" w:sz="0" w:space="0" w:color="auto"/>
                                                                                                                                                                                                                                <w:right w:val="none" w:sz="0" w:space="0" w:color="auto"/>
                                                                                                                                                                                                                              </w:divBdr>
                                                                                                                                                                                                                            </w:div>
                                                                                                                                                                                                                            <w:div w:id="628512574">
                                                                                                                                                                                                                              <w:marLeft w:val="0"/>
                                                                                                                                                                                                                              <w:marRight w:val="0"/>
                                                                                                                                                                                                                              <w:marTop w:val="0"/>
                                                                                                                                                                                                                              <w:marBottom w:val="0"/>
                                                                                                                                                                                                                              <w:divBdr>
                                                                                                                                                                                                                                <w:top w:val="none" w:sz="0" w:space="0" w:color="auto"/>
                                                                                                                                                                                                                                <w:left w:val="none" w:sz="0" w:space="0" w:color="auto"/>
                                                                                                                                                                                                                                <w:bottom w:val="none" w:sz="0" w:space="0" w:color="auto"/>
                                                                                                                                                                                                                                <w:right w:val="none" w:sz="0" w:space="0" w:color="auto"/>
                                                                                                                                                                                                                              </w:divBdr>
                                                                                                                                                                                                                            </w:div>
                                                                                                                                                                                                                            <w:div w:id="330527785">
                                                                                                                                                                                                                              <w:marLeft w:val="0"/>
                                                                                                                                                                                                                              <w:marRight w:val="0"/>
                                                                                                                                                                                                                              <w:marTop w:val="0"/>
                                                                                                                                                                                                                              <w:marBottom w:val="0"/>
                                                                                                                                                                                                                              <w:divBdr>
                                                                                                                                                                                                                                <w:top w:val="none" w:sz="0" w:space="0" w:color="auto"/>
                                                                                                                                                                                                                                <w:left w:val="none" w:sz="0" w:space="0" w:color="auto"/>
                                                                                                                                                                                                                                <w:bottom w:val="none" w:sz="0" w:space="0" w:color="auto"/>
                                                                                                                                                                                                                                <w:right w:val="none" w:sz="0" w:space="0" w:color="auto"/>
                                                                                                                                                                                                                              </w:divBdr>
                                                                                                                                                                                                                            </w:div>
                                                                                                                                                                                                                            <w:div w:id="2073387879">
                                                                                                                                                                                                                              <w:marLeft w:val="0"/>
                                                                                                                                                                                                                              <w:marRight w:val="0"/>
                                                                                                                                                                                                                              <w:marTop w:val="0"/>
                                                                                                                                                                                                                              <w:marBottom w:val="0"/>
                                                                                                                                                                                                                              <w:divBdr>
                                                                                                                                                                                                                                <w:top w:val="none" w:sz="0" w:space="0" w:color="auto"/>
                                                                                                                                                                                                                                <w:left w:val="none" w:sz="0" w:space="0" w:color="auto"/>
                                                                                                                                                                                                                                <w:bottom w:val="none" w:sz="0" w:space="0" w:color="auto"/>
                                                                                                                                                                                                                                <w:right w:val="none" w:sz="0" w:space="0" w:color="auto"/>
                                                                                                                                                                                                                              </w:divBdr>
                                                                                                                                                                                                                            </w:div>
                                                                                                                                                                                                                            <w:div w:id="105971939">
                                                                                                                                                                                                                              <w:marLeft w:val="0"/>
                                                                                                                                                                                                                              <w:marRight w:val="0"/>
                                                                                                                                                                                                                              <w:marTop w:val="0"/>
                                                                                                                                                                                                                              <w:marBottom w:val="0"/>
                                                                                                                                                                                                                              <w:divBdr>
                                                                                                                                                                                                                                <w:top w:val="none" w:sz="0" w:space="0" w:color="auto"/>
                                                                                                                                                                                                                                <w:left w:val="none" w:sz="0" w:space="0" w:color="auto"/>
                                                                                                                                                                                                                                <w:bottom w:val="none" w:sz="0" w:space="0" w:color="auto"/>
                                                                                                                                                                                                                                <w:right w:val="none" w:sz="0" w:space="0" w:color="auto"/>
                                                                                                                                                                                                                              </w:divBdr>
                                                                                                                                                                                                                            </w:div>
                                                                                                                                                                                                                            <w:div w:id="357851337">
                                                                                                                                                                                                                              <w:marLeft w:val="0"/>
                                                                                                                                                                                                                              <w:marRight w:val="0"/>
                                                                                                                                                                                                                              <w:marTop w:val="0"/>
                                                                                                                                                                                                                              <w:marBottom w:val="0"/>
                                                                                                                                                                                                                              <w:divBdr>
                                                                                                                                                                                                                                <w:top w:val="none" w:sz="0" w:space="0" w:color="auto"/>
                                                                                                                                                                                                                                <w:left w:val="none" w:sz="0" w:space="0" w:color="auto"/>
                                                                                                                                                                                                                                <w:bottom w:val="none" w:sz="0" w:space="0" w:color="auto"/>
                                                                                                                                                                                                                                <w:right w:val="none" w:sz="0" w:space="0" w:color="auto"/>
                                                                                                                                                                                                                              </w:divBdr>
                                                                                                                                                                                                                            </w:div>
                                                                                                                                                                                                                            <w:div w:id="513888192">
                                                                                                                                                                                                                              <w:marLeft w:val="0"/>
                                                                                                                                                                                                                              <w:marRight w:val="0"/>
                                                                                                                                                                                                                              <w:marTop w:val="0"/>
                                                                                                                                                                                                                              <w:marBottom w:val="0"/>
                                                                                                                                                                                                                              <w:divBdr>
                                                                                                                                                                                                                                <w:top w:val="none" w:sz="0" w:space="0" w:color="auto"/>
                                                                                                                                                                                                                                <w:left w:val="none" w:sz="0" w:space="0" w:color="auto"/>
                                                                                                                                                                                                                                <w:bottom w:val="none" w:sz="0" w:space="0" w:color="auto"/>
                                                                                                                                                                                                                                <w:right w:val="none" w:sz="0" w:space="0" w:color="auto"/>
                                                                                                                                                                                                                              </w:divBdr>
                                                                                                                                                                                                                            </w:div>
                                                                                                                                                                                                                            <w:div w:id="402915480">
                                                                                                                                                                                                                              <w:marLeft w:val="0"/>
                                                                                                                                                                                                                              <w:marRight w:val="0"/>
                                                                                                                                                                                                                              <w:marTop w:val="0"/>
                                                                                                                                                                                                                              <w:marBottom w:val="0"/>
                                                                                                                                                                                                                              <w:divBdr>
                                                                                                                                                                                                                                <w:top w:val="none" w:sz="0" w:space="0" w:color="auto"/>
                                                                                                                                                                                                                                <w:left w:val="none" w:sz="0" w:space="0" w:color="auto"/>
                                                                                                                                                                                                                                <w:bottom w:val="none" w:sz="0" w:space="0" w:color="auto"/>
                                                                                                                                                                                                                                <w:right w:val="none" w:sz="0" w:space="0" w:color="auto"/>
                                                                                                                                                                                                                              </w:divBdr>
                                                                                                                                                                                                                            </w:div>
                                                                                                                                                                                                                            <w:div w:id="1075973990">
                                                                                                                                                                                                                              <w:marLeft w:val="0"/>
                                                                                                                                                                                                                              <w:marRight w:val="0"/>
                                                                                                                                                                                                                              <w:marTop w:val="0"/>
                                                                                                                                                                                                                              <w:marBottom w:val="0"/>
                                                                                                                                                                                                                              <w:divBdr>
                                                                                                                                                                                                                                <w:top w:val="none" w:sz="0" w:space="0" w:color="auto"/>
                                                                                                                                                                                                                                <w:left w:val="none" w:sz="0" w:space="0" w:color="auto"/>
                                                                                                                                                                                                                                <w:bottom w:val="none" w:sz="0" w:space="0" w:color="auto"/>
                                                                                                                                                                                                                                <w:right w:val="none" w:sz="0" w:space="0" w:color="auto"/>
                                                                                                                                                                                                                              </w:divBdr>
                                                                                                                                                                                                                            </w:div>
                                                                                                                                                                                                                            <w:div w:id="1027870980">
                                                                                                                                                                                                                              <w:marLeft w:val="0"/>
                                                                                                                                                                                                                              <w:marRight w:val="0"/>
                                                                                                                                                                                                                              <w:marTop w:val="0"/>
                                                                                                                                                                                                                              <w:marBottom w:val="0"/>
                                                                                                                                                                                                                              <w:divBdr>
                                                                                                                                                                                                                                <w:top w:val="none" w:sz="0" w:space="0" w:color="auto"/>
                                                                                                                                                                                                                                <w:left w:val="none" w:sz="0" w:space="0" w:color="auto"/>
                                                                                                                                                                                                                                <w:bottom w:val="none" w:sz="0" w:space="0" w:color="auto"/>
                                                                                                                                                                                                                                <w:right w:val="none" w:sz="0" w:space="0" w:color="auto"/>
                                                                                                                                                                                                                              </w:divBdr>
                                                                                                                                                                                                                            </w:div>
                                                                                                                                                                                                                            <w:div w:id="1587766418">
                                                                                                                                                                                                                              <w:marLeft w:val="0"/>
                                                                                                                                                                                                                              <w:marRight w:val="0"/>
                                                                                                                                                                                                                              <w:marTop w:val="0"/>
                                                                                                                                                                                                                              <w:marBottom w:val="0"/>
                                                                                                                                                                                                                              <w:divBdr>
                                                                                                                                                                                                                                <w:top w:val="none" w:sz="0" w:space="0" w:color="auto"/>
                                                                                                                                                                                                                                <w:left w:val="none" w:sz="0" w:space="0" w:color="auto"/>
                                                                                                                                                                                                                                <w:bottom w:val="none" w:sz="0" w:space="0" w:color="auto"/>
                                                                                                                                                                                                                                <w:right w:val="none" w:sz="0" w:space="0" w:color="auto"/>
                                                                                                                                                                                                                              </w:divBdr>
                                                                                                                                                                                                                            </w:div>
                                                                                                                                                                                                                            <w:div w:id="1295523080">
                                                                                                                                                                                                                              <w:marLeft w:val="0"/>
                                                                                                                                                                                                                              <w:marRight w:val="0"/>
                                                                                                                                                                                                                              <w:marTop w:val="0"/>
                                                                                                                                                                                                                              <w:marBottom w:val="0"/>
                                                                                                                                                                                                                              <w:divBdr>
                                                                                                                                                                                                                                <w:top w:val="none" w:sz="0" w:space="0" w:color="auto"/>
                                                                                                                                                                                                                                <w:left w:val="none" w:sz="0" w:space="0" w:color="auto"/>
                                                                                                                                                                                                                                <w:bottom w:val="none" w:sz="0" w:space="0" w:color="auto"/>
                                                                                                                                                                                                                                <w:right w:val="none" w:sz="0" w:space="0" w:color="auto"/>
                                                                                                                                                                                                                              </w:divBdr>
                                                                                                                                                                                                                            </w:div>
                                                                                                                                                                                                                            <w:div w:id="1585065075">
                                                                                                                                                                                                                              <w:marLeft w:val="0"/>
                                                                                                                                                                                                                              <w:marRight w:val="0"/>
                                                                                                                                                                                                                              <w:marTop w:val="0"/>
                                                                                                                                                                                                                              <w:marBottom w:val="0"/>
                                                                                                                                                                                                                              <w:divBdr>
                                                                                                                                                                                                                                <w:top w:val="none" w:sz="0" w:space="0" w:color="auto"/>
                                                                                                                                                                                                                                <w:left w:val="none" w:sz="0" w:space="0" w:color="auto"/>
                                                                                                                                                                                                                                <w:bottom w:val="none" w:sz="0" w:space="0" w:color="auto"/>
                                                                                                                                                                                                                                <w:right w:val="none" w:sz="0" w:space="0" w:color="auto"/>
                                                                                                                                                                                                                              </w:divBdr>
                                                                                                                                                                                                                            </w:div>
                                                                                                                                                                                                                            <w:div w:id="1305115652">
                                                                                                                                                                                                                              <w:marLeft w:val="0"/>
                                                                                                                                                                                                                              <w:marRight w:val="0"/>
                                                                                                                                                                                                                              <w:marTop w:val="0"/>
                                                                                                                                                                                                                              <w:marBottom w:val="0"/>
                                                                                                                                                                                                                              <w:divBdr>
                                                                                                                                                                                                                                <w:top w:val="none" w:sz="0" w:space="0" w:color="auto"/>
                                                                                                                                                                                                                                <w:left w:val="none" w:sz="0" w:space="0" w:color="auto"/>
                                                                                                                                                                                                                                <w:bottom w:val="none" w:sz="0" w:space="0" w:color="auto"/>
                                                                                                                                                                                                                                <w:right w:val="none" w:sz="0" w:space="0" w:color="auto"/>
                                                                                                                                                                                                                              </w:divBdr>
                                                                                                                                                                                                                            </w:div>
                                                                                                                                                                                                                            <w:div w:id="1542864070">
                                                                                                                                                                                                                              <w:marLeft w:val="0"/>
                                                                                                                                                                                                                              <w:marRight w:val="0"/>
                                                                                                                                                                                                                              <w:marTop w:val="0"/>
                                                                                                                                                                                                                              <w:marBottom w:val="0"/>
                                                                                                                                                                                                                              <w:divBdr>
                                                                                                                                                                                                                                <w:top w:val="none" w:sz="0" w:space="0" w:color="auto"/>
                                                                                                                                                                                                                                <w:left w:val="none" w:sz="0" w:space="0" w:color="auto"/>
                                                                                                                                                                                                                                <w:bottom w:val="none" w:sz="0" w:space="0" w:color="auto"/>
                                                                                                                                                                                                                                <w:right w:val="none" w:sz="0" w:space="0" w:color="auto"/>
                                                                                                                                                                                                                              </w:divBdr>
                                                                                                                                                                                                                            </w:div>
                                                                                                                                                                                                                            <w:div w:id="361059752">
                                                                                                                                                                                                                              <w:marLeft w:val="0"/>
                                                                                                                                                                                                                              <w:marRight w:val="0"/>
                                                                                                                                                                                                                              <w:marTop w:val="0"/>
                                                                                                                                                                                                                              <w:marBottom w:val="0"/>
                                                                                                                                                                                                                              <w:divBdr>
                                                                                                                                                                                                                                <w:top w:val="none" w:sz="0" w:space="0" w:color="auto"/>
                                                                                                                                                                                                                                <w:left w:val="none" w:sz="0" w:space="0" w:color="auto"/>
                                                                                                                                                                                                                                <w:bottom w:val="none" w:sz="0" w:space="0" w:color="auto"/>
                                                                                                                                                                                                                                <w:right w:val="none" w:sz="0" w:space="0" w:color="auto"/>
                                                                                                                                                                                                                              </w:divBdr>
                                                                                                                                                                                                                            </w:div>
                                                                                                                                                                                                                            <w:div w:id="942304383">
                                                                                                                                                                                                                              <w:marLeft w:val="0"/>
                                                                                                                                                                                                                              <w:marRight w:val="0"/>
                                                                                                                                                                                                                              <w:marTop w:val="0"/>
                                                                                                                                                                                                                              <w:marBottom w:val="0"/>
                                                                                                                                                                                                                              <w:divBdr>
                                                                                                                                                                                                                                <w:top w:val="none" w:sz="0" w:space="0" w:color="auto"/>
                                                                                                                                                                                                                                <w:left w:val="none" w:sz="0" w:space="0" w:color="auto"/>
                                                                                                                                                                                                                                <w:bottom w:val="none" w:sz="0" w:space="0" w:color="auto"/>
                                                                                                                                                                                                                                <w:right w:val="none" w:sz="0" w:space="0" w:color="auto"/>
                                                                                                                                                                                                                              </w:divBdr>
                                                                                                                                                                                                                            </w:div>
                                                                                                                                                                                                                            <w:div w:id="2138718101">
                                                                                                                                                                                                                              <w:marLeft w:val="0"/>
                                                                                                                                                                                                                              <w:marRight w:val="0"/>
                                                                                                                                                                                                                              <w:marTop w:val="0"/>
                                                                                                                                                                                                                              <w:marBottom w:val="0"/>
                                                                                                                                                                                                                              <w:divBdr>
                                                                                                                                                                                                                                <w:top w:val="none" w:sz="0" w:space="0" w:color="auto"/>
                                                                                                                                                                                                                                <w:left w:val="none" w:sz="0" w:space="0" w:color="auto"/>
                                                                                                                                                                                                                                <w:bottom w:val="none" w:sz="0" w:space="0" w:color="auto"/>
                                                                                                                                                                                                                                <w:right w:val="none" w:sz="0" w:space="0" w:color="auto"/>
                                                                                                                                                                                                                              </w:divBdr>
                                                                                                                                                                                                                            </w:div>
                                                                                                                                                                                                                            <w:div w:id="1434789188">
                                                                                                                                                                                                                              <w:marLeft w:val="0"/>
                                                                                                                                                                                                                              <w:marRight w:val="0"/>
                                                                                                                                                                                                                              <w:marTop w:val="0"/>
                                                                                                                                                                                                                              <w:marBottom w:val="0"/>
                                                                                                                                                                                                                              <w:divBdr>
                                                                                                                                                                                                                                <w:top w:val="none" w:sz="0" w:space="0" w:color="auto"/>
                                                                                                                                                                                                                                <w:left w:val="none" w:sz="0" w:space="0" w:color="auto"/>
                                                                                                                                                                                                                                <w:bottom w:val="none" w:sz="0" w:space="0" w:color="auto"/>
                                                                                                                                                                                                                                <w:right w:val="none" w:sz="0" w:space="0" w:color="auto"/>
                                                                                                                                                                                                                              </w:divBdr>
                                                                                                                                                                                                                            </w:div>
                                                                                                                                                                                                                            <w:div w:id="850024229">
                                                                                                                                                                                                                              <w:marLeft w:val="0"/>
                                                                                                                                                                                                                              <w:marRight w:val="0"/>
                                                                                                                                                                                                                              <w:marTop w:val="0"/>
                                                                                                                                                                                                                              <w:marBottom w:val="0"/>
                                                                                                                                                                                                                              <w:divBdr>
                                                                                                                                                                                                                                <w:top w:val="none" w:sz="0" w:space="0" w:color="auto"/>
                                                                                                                                                                                                                                <w:left w:val="none" w:sz="0" w:space="0" w:color="auto"/>
                                                                                                                                                                                                                                <w:bottom w:val="none" w:sz="0" w:space="0" w:color="auto"/>
                                                                                                                                                                                                                                <w:right w:val="none" w:sz="0" w:space="0" w:color="auto"/>
                                                                                                                                                                                                                              </w:divBdr>
                                                                                                                                                                                                                            </w:div>
                                                                                                                                                                                                                            <w:div w:id="1107627754">
                                                                                                                                                                                                                              <w:marLeft w:val="0"/>
                                                                                                                                                                                                                              <w:marRight w:val="0"/>
                                                                                                                                                                                                                              <w:marTop w:val="0"/>
                                                                                                                                                                                                                              <w:marBottom w:val="0"/>
                                                                                                                                                                                                                              <w:divBdr>
                                                                                                                                                                                                                                <w:top w:val="none" w:sz="0" w:space="0" w:color="auto"/>
                                                                                                                                                                                                                                <w:left w:val="none" w:sz="0" w:space="0" w:color="auto"/>
                                                                                                                                                                                                                                <w:bottom w:val="none" w:sz="0" w:space="0" w:color="auto"/>
                                                                                                                                                                                                                                <w:right w:val="none" w:sz="0" w:space="0" w:color="auto"/>
                                                                                                                                                                                                                              </w:divBdr>
                                                                                                                                                                                                                            </w:div>
                                                                                                                                                                                                                            <w:div w:id="1103068241">
                                                                                                                                                                                                                              <w:marLeft w:val="0"/>
                                                                                                                                                                                                                              <w:marRight w:val="0"/>
                                                                                                                                                                                                                              <w:marTop w:val="0"/>
                                                                                                                                                                                                                              <w:marBottom w:val="0"/>
                                                                                                                                                                                                                              <w:divBdr>
                                                                                                                                                                                                                                <w:top w:val="none" w:sz="0" w:space="0" w:color="auto"/>
                                                                                                                                                                                                                                <w:left w:val="none" w:sz="0" w:space="0" w:color="auto"/>
                                                                                                                                                                                                                                <w:bottom w:val="none" w:sz="0" w:space="0" w:color="auto"/>
                                                                                                                                                                                                                                <w:right w:val="none" w:sz="0" w:space="0" w:color="auto"/>
                                                                                                                                                                                                                              </w:divBdr>
                                                                                                                                                                                                                            </w:div>
                                                                                                                                                                                                                            <w:div w:id="1753507097">
                                                                                                                                                                                                                              <w:marLeft w:val="0"/>
                                                                                                                                                                                                                              <w:marRight w:val="0"/>
                                                                                                                                                                                                                              <w:marTop w:val="0"/>
                                                                                                                                                                                                                              <w:marBottom w:val="0"/>
                                                                                                                                                                                                                              <w:divBdr>
                                                                                                                                                                                                                                <w:top w:val="none" w:sz="0" w:space="0" w:color="auto"/>
                                                                                                                                                                                                                                <w:left w:val="none" w:sz="0" w:space="0" w:color="auto"/>
                                                                                                                                                                                                                                <w:bottom w:val="none" w:sz="0" w:space="0" w:color="auto"/>
                                                                                                                                                                                                                                <w:right w:val="none" w:sz="0" w:space="0" w:color="auto"/>
                                                                                                                                                                                                                              </w:divBdr>
                                                                                                                                                                                                                            </w:div>
                                                                                                                                                                                                                            <w:div w:id="569999070">
                                                                                                                                                                                                                              <w:marLeft w:val="0"/>
                                                                                                                                                                                                                              <w:marRight w:val="0"/>
                                                                                                                                                                                                                              <w:marTop w:val="0"/>
                                                                                                                                                                                                                              <w:marBottom w:val="0"/>
                                                                                                                                                                                                                              <w:divBdr>
                                                                                                                                                                                                                                <w:top w:val="none" w:sz="0" w:space="0" w:color="auto"/>
                                                                                                                                                                                                                                <w:left w:val="none" w:sz="0" w:space="0" w:color="auto"/>
                                                                                                                                                                                                                                <w:bottom w:val="none" w:sz="0" w:space="0" w:color="auto"/>
                                                                                                                                                                                                                                <w:right w:val="none" w:sz="0" w:space="0" w:color="auto"/>
                                                                                                                                                                                                                              </w:divBdr>
                                                                                                                                                                                                                            </w:div>
                                                                                                                                                                                                                            <w:div w:id="849492303">
                                                                                                                                                                                                                              <w:marLeft w:val="0"/>
                                                                                                                                                                                                                              <w:marRight w:val="0"/>
                                                                                                                                                                                                                              <w:marTop w:val="0"/>
                                                                                                                                                                                                                              <w:marBottom w:val="0"/>
                                                                                                                                                                                                                              <w:divBdr>
                                                                                                                                                                                                                                <w:top w:val="none" w:sz="0" w:space="0" w:color="auto"/>
                                                                                                                                                                                                                                <w:left w:val="none" w:sz="0" w:space="0" w:color="auto"/>
                                                                                                                                                                                                                                <w:bottom w:val="none" w:sz="0" w:space="0" w:color="auto"/>
                                                                                                                                                                                                                                <w:right w:val="none" w:sz="0" w:space="0" w:color="auto"/>
                                                                                                                                                                                                                              </w:divBdr>
                                                                                                                                                                                                                            </w:div>
                                                                                                                                                                                                                            <w:div w:id="762381161">
                                                                                                                                                                                                                              <w:marLeft w:val="0"/>
                                                                                                                                                                                                                              <w:marRight w:val="0"/>
                                                                                                                                                                                                                              <w:marTop w:val="0"/>
                                                                                                                                                                                                                              <w:marBottom w:val="0"/>
                                                                                                                                                                                                                              <w:divBdr>
                                                                                                                                                                                                                                <w:top w:val="none" w:sz="0" w:space="0" w:color="auto"/>
                                                                                                                                                                                                                                <w:left w:val="none" w:sz="0" w:space="0" w:color="auto"/>
                                                                                                                                                                                                                                <w:bottom w:val="none" w:sz="0" w:space="0" w:color="auto"/>
                                                                                                                                                                                                                                <w:right w:val="none" w:sz="0" w:space="0" w:color="auto"/>
                                                                                                                                                                                                                              </w:divBdr>
                                                                                                                                                                                                                            </w:div>
                                                                                                                                                                                                                            <w:div w:id="1626237115">
                                                                                                                                                                                                                              <w:marLeft w:val="0"/>
                                                                                                                                                                                                                              <w:marRight w:val="0"/>
                                                                                                                                                                                                                              <w:marTop w:val="0"/>
                                                                                                                                                                                                                              <w:marBottom w:val="0"/>
                                                                                                                                                                                                                              <w:divBdr>
                                                                                                                                                                                                                                <w:top w:val="none" w:sz="0" w:space="0" w:color="auto"/>
                                                                                                                                                                                                                                <w:left w:val="none" w:sz="0" w:space="0" w:color="auto"/>
                                                                                                                                                                                                                                <w:bottom w:val="none" w:sz="0" w:space="0" w:color="auto"/>
                                                                                                                                                                                                                                <w:right w:val="none" w:sz="0" w:space="0" w:color="auto"/>
                                                                                                                                                                                                                              </w:divBdr>
                                                                                                                                                                                                                            </w:div>
                                                                                                                                                                                                                            <w:div w:id="1725064633">
                                                                                                                                                                                                                              <w:marLeft w:val="0"/>
                                                                                                                                                                                                                              <w:marRight w:val="0"/>
                                                                                                                                                                                                                              <w:marTop w:val="0"/>
                                                                                                                                                                                                                              <w:marBottom w:val="0"/>
                                                                                                                                                                                                                              <w:divBdr>
                                                                                                                                                                                                                                <w:top w:val="none" w:sz="0" w:space="0" w:color="auto"/>
                                                                                                                                                                                                                                <w:left w:val="none" w:sz="0" w:space="0" w:color="auto"/>
                                                                                                                                                                                                                                <w:bottom w:val="none" w:sz="0" w:space="0" w:color="auto"/>
                                                                                                                                                                                                                                <w:right w:val="none" w:sz="0" w:space="0" w:color="auto"/>
                                                                                                                                                                                                                              </w:divBdr>
                                                                                                                                                                                                                            </w:div>
                                                                                                                                                                                                                            <w:div w:id="321586543">
                                                                                                                                                                                                                              <w:marLeft w:val="0"/>
                                                                                                                                                                                                                              <w:marRight w:val="0"/>
                                                                                                                                                                                                                              <w:marTop w:val="0"/>
                                                                                                                                                                                                                              <w:marBottom w:val="0"/>
                                                                                                                                                                                                                              <w:divBdr>
                                                                                                                                                                                                                                <w:top w:val="none" w:sz="0" w:space="0" w:color="auto"/>
                                                                                                                                                                                                                                <w:left w:val="none" w:sz="0" w:space="0" w:color="auto"/>
                                                                                                                                                                                                                                <w:bottom w:val="none" w:sz="0" w:space="0" w:color="auto"/>
                                                                                                                                                                                                                                <w:right w:val="none" w:sz="0" w:space="0" w:color="auto"/>
                                                                                                                                                                                                                              </w:divBdr>
                                                                                                                                                                                                                            </w:div>
                                                                                                                                                                                                                            <w:div w:id="189337695">
                                                                                                                                                                                                                              <w:marLeft w:val="0"/>
                                                                                                                                                                                                                              <w:marRight w:val="0"/>
                                                                                                                                                                                                                              <w:marTop w:val="0"/>
                                                                                                                                                                                                                              <w:marBottom w:val="0"/>
                                                                                                                                                                                                                              <w:divBdr>
                                                                                                                                                                                                                                <w:top w:val="none" w:sz="0" w:space="0" w:color="auto"/>
                                                                                                                                                                                                                                <w:left w:val="none" w:sz="0" w:space="0" w:color="auto"/>
                                                                                                                                                                                                                                <w:bottom w:val="none" w:sz="0" w:space="0" w:color="auto"/>
                                                                                                                                                                                                                                <w:right w:val="none" w:sz="0" w:space="0" w:color="auto"/>
                                                                                                                                                                                                                              </w:divBdr>
                                                                                                                                                                                                                            </w:div>
                                                                                                                                                                                                                            <w:div w:id="495852046">
                                                                                                                                                                                                                              <w:marLeft w:val="0"/>
                                                                                                                                                                                                                              <w:marRight w:val="0"/>
                                                                                                                                                                                                                              <w:marTop w:val="0"/>
                                                                                                                                                                                                                              <w:marBottom w:val="0"/>
                                                                                                                                                                                                                              <w:divBdr>
                                                                                                                                                                                                                                <w:top w:val="none" w:sz="0" w:space="0" w:color="auto"/>
                                                                                                                                                                                                                                <w:left w:val="none" w:sz="0" w:space="0" w:color="auto"/>
                                                                                                                                                                                                                                <w:bottom w:val="none" w:sz="0" w:space="0" w:color="auto"/>
                                                                                                                                                                                                                                <w:right w:val="none" w:sz="0" w:space="0" w:color="auto"/>
                                                                                                                                                                                                                              </w:divBdr>
                                                                                                                                                                                                                            </w:div>
                                                                                                                                                                                                                            <w:div w:id="253365328">
                                                                                                                                                                                                                              <w:marLeft w:val="0"/>
                                                                                                                                                                                                                              <w:marRight w:val="0"/>
                                                                                                                                                                                                                              <w:marTop w:val="0"/>
                                                                                                                                                                                                                              <w:marBottom w:val="0"/>
                                                                                                                                                                                                                              <w:divBdr>
                                                                                                                                                                                                                                <w:top w:val="none" w:sz="0" w:space="0" w:color="auto"/>
                                                                                                                                                                                                                                <w:left w:val="none" w:sz="0" w:space="0" w:color="auto"/>
                                                                                                                                                                                                                                <w:bottom w:val="none" w:sz="0" w:space="0" w:color="auto"/>
                                                                                                                                                                                                                                <w:right w:val="none" w:sz="0" w:space="0" w:color="auto"/>
                                                                                                                                                                                                                              </w:divBdr>
                                                                                                                                                                                                                            </w:div>
                                                                                                                                                                                                                            <w:div w:id="1507672072">
                                                                                                                                                                                                                              <w:marLeft w:val="0"/>
                                                                                                                                                                                                                              <w:marRight w:val="0"/>
                                                                                                                                                                                                                              <w:marTop w:val="0"/>
                                                                                                                                                                                                                              <w:marBottom w:val="0"/>
                                                                                                                                                                                                                              <w:divBdr>
                                                                                                                                                                                                                                <w:top w:val="none" w:sz="0" w:space="0" w:color="auto"/>
                                                                                                                                                                                                                                <w:left w:val="none" w:sz="0" w:space="0" w:color="auto"/>
                                                                                                                                                                                                                                <w:bottom w:val="none" w:sz="0" w:space="0" w:color="auto"/>
                                                                                                                                                                                                                                <w:right w:val="none" w:sz="0" w:space="0" w:color="auto"/>
                                                                                                                                                                                                                              </w:divBdr>
                                                                                                                                                                                                                            </w:div>
                                                                                                                                                                                                                            <w:div w:id="517626834">
                                                                                                                                                                                                                              <w:marLeft w:val="0"/>
                                                                                                                                                                                                                              <w:marRight w:val="0"/>
                                                                                                                                                                                                                              <w:marTop w:val="0"/>
                                                                                                                                                                                                                              <w:marBottom w:val="0"/>
                                                                                                                                                                                                                              <w:divBdr>
                                                                                                                                                                                                                                <w:top w:val="none" w:sz="0" w:space="0" w:color="auto"/>
                                                                                                                                                                                                                                <w:left w:val="none" w:sz="0" w:space="0" w:color="auto"/>
                                                                                                                                                                                                                                <w:bottom w:val="none" w:sz="0" w:space="0" w:color="auto"/>
                                                                                                                                                                                                                                <w:right w:val="none" w:sz="0" w:space="0" w:color="auto"/>
                                                                                                                                                                                                                              </w:divBdr>
                                                                                                                                                                                                                            </w:div>
                                                                                                                                                                                                                            <w:div w:id="1005785995">
                                                                                                                                                                                                                              <w:marLeft w:val="0"/>
                                                                                                                                                                                                                              <w:marRight w:val="0"/>
                                                                                                                                                                                                                              <w:marTop w:val="0"/>
                                                                                                                                                                                                                              <w:marBottom w:val="0"/>
                                                                                                                                                                                                                              <w:divBdr>
                                                                                                                                                                                                                                <w:top w:val="none" w:sz="0" w:space="0" w:color="auto"/>
                                                                                                                                                                                                                                <w:left w:val="none" w:sz="0" w:space="0" w:color="auto"/>
                                                                                                                                                                                                                                <w:bottom w:val="none" w:sz="0" w:space="0" w:color="auto"/>
                                                                                                                                                                                                                                <w:right w:val="none" w:sz="0" w:space="0" w:color="auto"/>
                                                                                                                                                                                                                              </w:divBdr>
                                                                                                                                                                                                                            </w:div>
                                                                                                                                                                                                                            <w:div w:id="1103305685">
                                                                                                                                                                                                                              <w:marLeft w:val="0"/>
                                                                                                                                                                                                                              <w:marRight w:val="0"/>
                                                                                                                                                                                                                              <w:marTop w:val="0"/>
                                                                                                                                                                                                                              <w:marBottom w:val="0"/>
                                                                                                                                                                                                                              <w:divBdr>
                                                                                                                                                                                                                                <w:top w:val="none" w:sz="0" w:space="0" w:color="auto"/>
                                                                                                                                                                                                                                <w:left w:val="none" w:sz="0" w:space="0" w:color="auto"/>
                                                                                                                                                                                                                                <w:bottom w:val="none" w:sz="0" w:space="0" w:color="auto"/>
                                                                                                                                                                                                                                <w:right w:val="none" w:sz="0" w:space="0" w:color="auto"/>
                                                                                                                                                                                                                              </w:divBdr>
                                                                                                                                                                                                                            </w:div>
                                                                                                                                                                                                                            <w:div w:id="1000155730">
                                                                                                                                                                                                                              <w:marLeft w:val="0"/>
                                                                                                                                                                                                                              <w:marRight w:val="0"/>
                                                                                                                                                                                                                              <w:marTop w:val="0"/>
                                                                                                                                                                                                                              <w:marBottom w:val="0"/>
                                                                                                                                                                                                                              <w:divBdr>
                                                                                                                                                                                                                                <w:top w:val="none" w:sz="0" w:space="0" w:color="auto"/>
                                                                                                                                                                                                                                <w:left w:val="none" w:sz="0" w:space="0" w:color="auto"/>
                                                                                                                                                                                                                                <w:bottom w:val="none" w:sz="0" w:space="0" w:color="auto"/>
                                                                                                                                                                                                                                <w:right w:val="none" w:sz="0" w:space="0" w:color="auto"/>
                                                                                                                                                                                                                              </w:divBdr>
                                                                                                                                                                                                                            </w:div>
                                                                                                                                                                                                                            <w:div w:id="1421483575">
                                                                                                                                                                                                                              <w:marLeft w:val="0"/>
                                                                                                                                                                                                                              <w:marRight w:val="0"/>
                                                                                                                                                                                                                              <w:marTop w:val="0"/>
                                                                                                                                                                                                                              <w:marBottom w:val="0"/>
                                                                                                                                                                                                                              <w:divBdr>
                                                                                                                                                                                                                                <w:top w:val="none" w:sz="0" w:space="0" w:color="auto"/>
                                                                                                                                                                                                                                <w:left w:val="none" w:sz="0" w:space="0" w:color="auto"/>
                                                                                                                                                                                                                                <w:bottom w:val="none" w:sz="0" w:space="0" w:color="auto"/>
                                                                                                                                                                                                                                <w:right w:val="none" w:sz="0" w:space="0" w:color="auto"/>
                                                                                                                                                                                                                              </w:divBdr>
                                                                                                                                                                                                                            </w:div>
                                                                                                                                                                                                                            <w:div w:id="1056703766">
                                                                                                                                                                                                                              <w:marLeft w:val="0"/>
                                                                                                                                                                                                                              <w:marRight w:val="0"/>
                                                                                                                                                                                                                              <w:marTop w:val="0"/>
                                                                                                                                                                                                                              <w:marBottom w:val="0"/>
                                                                                                                                                                                                                              <w:divBdr>
                                                                                                                                                                                                                                <w:top w:val="none" w:sz="0" w:space="0" w:color="auto"/>
                                                                                                                                                                                                                                <w:left w:val="none" w:sz="0" w:space="0" w:color="auto"/>
                                                                                                                                                                                                                                <w:bottom w:val="none" w:sz="0" w:space="0" w:color="auto"/>
                                                                                                                                                                                                                                <w:right w:val="none" w:sz="0" w:space="0" w:color="auto"/>
                                                                                                                                                                                                                              </w:divBdr>
                                                                                                                                                                                                                              <w:divsChild>
                                                                                                                                                                                                                                <w:div w:id="1156148830">
                                                                                                                                                                                                                                  <w:marLeft w:val="0"/>
                                                                                                                                                                                                                                  <w:marRight w:val="0"/>
                                                                                                                                                                                                                                  <w:marTop w:val="0"/>
                                                                                                                                                                                                                                  <w:marBottom w:val="0"/>
                                                                                                                                                                                                                                  <w:divBdr>
                                                                                                                                                                                                                                    <w:top w:val="none" w:sz="0" w:space="0" w:color="auto"/>
                                                                                                                                                                                                                                    <w:left w:val="none" w:sz="0" w:space="0" w:color="auto"/>
                                                                                                                                                                                                                                    <w:bottom w:val="none" w:sz="0" w:space="0" w:color="auto"/>
                                                                                                                                                                                                                                    <w:right w:val="none" w:sz="0" w:space="0" w:color="auto"/>
                                                                                                                                                                                                                                  </w:divBdr>
                                                                                                                                                                                                                                </w:div>
                                                                                                                                                                                                                              </w:divsChild>
                                                                                                                                                                                                                            </w:div>
                                                                                                                                                                                                                            <w:div w:id="500049653">
                                                                                                                                                                                                                              <w:marLeft w:val="0"/>
                                                                                                                                                                                                                              <w:marRight w:val="0"/>
                                                                                                                                                                                                                              <w:marTop w:val="0"/>
                                                                                                                                                                                                                              <w:marBottom w:val="0"/>
                                                                                                                                                                                                                              <w:divBdr>
                                                                                                                                                                                                                                <w:top w:val="none" w:sz="0" w:space="0" w:color="auto"/>
                                                                                                                                                                                                                                <w:left w:val="none" w:sz="0" w:space="0" w:color="auto"/>
                                                                                                                                                                                                                                <w:bottom w:val="none" w:sz="0" w:space="0" w:color="auto"/>
                                                                                                                                                                                                                                <w:right w:val="none" w:sz="0" w:space="0" w:color="auto"/>
                                                                                                                                                                                                                              </w:divBdr>
                                                                                                                                                                                                                            </w:div>
                                                                                                                                                                                                                            <w:div w:id="135923992">
                                                                                                                                                                                                                              <w:marLeft w:val="0"/>
                                                                                                                                                                                                                              <w:marRight w:val="0"/>
                                                                                                                                                                                                                              <w:marTop w:val="0"/>
                                                                                                                                                                                                                              <w:marBottom w:val="0"/>
                                                                                                                                                                                                                              <w:divBdr>
                                                                                                                                                                                                                                <w:top w:val="none" w:sz="0" w:space="0" w:color="auto"/>
                                                                                                                                                                                                                                <w:left w:val="none" w:sz="0" w:space="0" w:color="auto"/>
                                                                                                                                                                                                                                <w:bottom w:val="none" w:sz="0" w:space="0" w:color="auto"/>
                                                                                                                                                                                                                                <w:right w:val="none" w:sz="0" w:space="0" w:color="auto"/>
                                                                                                                                                                                                                              </w:divBdr>
                                                                                                                                                                                                                            </w:div>
                                                                                                                                                                                                                            <w:div w:id="1752316002">
                                                                                                                                                                                                                              <w:marLeft w:val="0"/>
                                                                                                                                                                                                                              <w:marRight w:val="0"/>
                                                                                                                                                                                                                              <w:marTop w:val="0"/>
                                                                                                                                                                                                                              <w:marBottom w:val="0"/>
                                                                                                                                                                                                                              <w:divBdr>
                                                                                                                                                                                                                                <w:top w:val="none" w:sz="0" w:space="0" w:color="auto"/>
                                                                                                                                                                                                                                <w:left w:val="none" w:sz="0" w:space="0" w:color="auto"/>
                                                                                                                                                                                                                                <w:bottom w:val="none" w:sz="0" w:space="0" w:color="auto"/>
                                                                                                                                                                                                                                <w:right w:val="none" w:sz="0" w:space="0" w:color="auto"/>
                                                                                                                                                                                                                              </w:divBdr>
                                                                                                                                                                                                                            </w:div>
                                                                                                                                                                                                                            <w:div w:id="611323302">
                                                                                                                                                                                                                              <w:marLeft w:val="0"/>
                                                                                                                                                                                                                              <w:marRight w:val="0"/>
                                                                                                                                                                                                                              <w:marTop w:val="0"/>
                                                                                                                                                                                                                              <w:marBottom w:val="0"/>
                                                                                                                                                                                                                              <w:divBdr>
                                                                                                                                                                                                                                <w:top w:val="none" w:sz="0" w:space="0" w:color="auto"/>
                                                                                                                                                                                                                                <w:left w:val="none" w:sz="0" w:space="0" w:color="auto"/>
                                                                                                                                                                                                                                <w:bottom w:val="none" w:sz="0" w:space="0" w:color="auto"/>
                                                                                                                                                                                                                                <w:right w:val="none" w:sz="0" w:space="0" w:color="auto"/>
                                                                                                                                                                                                                              </w:divBdr>
                                                                                                                                                                                                                            </w:div>
                                                                                                                                                                                                                            <w:div w:id="1704944735">
                                                                                                                                                                                                                              <w:marLeft w:val="0"/>
                                                                                                                                                                                                                              <w:marRight w:val="0"/>
                                                                                                                                                                                                                              <w:marTop w:val="0"/>
                                                                                                                                                                                                                              <w:marBottom w:val="0"/>
                                                                                                                                                                                                                              <w:divBdr>
                                                                                                                                                                                                                                <w:top w:val="none" w:sz="0" w:space="0" w:color="auto"/>
                                                                                                                                                                                                                                <w:left w:val="none" w:sz="0" w:space="0" w:color="auto"/>
                                                                                                                                                                                                                                <w:bottom w:val="none" w:sz="0" w:space="0" w:color="auto"/>
                                                                                                                                                                                                                                <w:right w:val="none" w:sz="0" w:space="0" w:color="auto"/>
                                                                                                                                                                                                                              </w:divBdr>
                                                                                                                                                                                                                            </w:div>
                                                                                                                                                                                                                            <w:div w:id="814836207">
                                                                                                                                                                                                                              <w:marLeft w:val="0"/>
                                                                                                                                                                                                                              <w:marRight w:val="0"/>
                                                                                                                                                                                                                              <w:marTop w:val="0"/>
                                                                                                                                                                                                                              <w:marBottom w:val="0"/>
                                                                                                                                                                                                                              <w:divBdr>
                                                                                                                                                                                                                                <w:top w:val="none" w:sz="0" w:space="0" w:color="auto"/>
                                                                                                                                                                                                                                <w:left w:val="none" w:sz="0" w:space="0" w:color="auto"/>
                                                                                                                                                                                                                                <w:bottom w:val="none" w:sz="0" w:space="0" w:color="auto"/>
                                                                                                                                                                                                                                <w:right w:val="none" w:sz="0" w:space="0" w:color="auto"/>
                                                                                                                                                                                                                              </w:divBdr>
                                                                                                                                                                                                                            </w:div>
                                                                                                                                                                                                                            <w:div w:id="353189646">
                                                                                                                                                                                                                              <w:marLeft w:val="0"/>
                                                                                                                                                                                                                              <w:marRight w:val="0"/>
                                                                                                                                                                                                                              <w:marTop w:val="0"/>
                                                                                                                                                                                                                              <w:marBottom w:val="0"/>
                                                                                                                                                                                                                              <w:divBdr>
                                                                                                                                                                                                                                <w:top w:val="none" w:sz="0" w:space="0" w:color="auto"/>
                                                                                                                                                                                                                                <w:left w:val="none" w:sz="0" w:space="0" w:color="auto"/>
                                                                                                                                                                                                                                <w:bottom w:val="none" w:sz="0" w:space="0" w:color="auto"/>
                                                                                                                                                                                                                                <w:right w:val="none" w:sz="0" w:space="0" w:color="auto"/>
                                                                                                                                                                                                                              </w:divBdr>
                                                                                                                                                                                                                            </w:div>
                                                                                                                                                                                                                            <w:div w:id="173494238">
                                                                                                                                                                                                                              <w:marLeft w:val="0"/>
                                                                                                                                                                                                                              <w:marRight w:val="0"/>
                                                                                                                                                                                                                              <w:marTop w:val="0"/>
                                                                                                                                                                                                                              <w:marBottom w:val="0"/>
                                                                                                                                                                                                                              <w:divBdr>
                                                                                                                                                                                                                                <w:top w:val="none" w:sz="0" w:space="0" w:color="auto"/>
                                                                                                                                                                                                                                <w:left w:val="none" w:sz="0" w:space="0" w:color="auto"/>
                                                                                                                                                                                                                                <w:bottom w:val="none" w:sz="0" w:space="0" w:color="auto"/>
                                                                                                                                                                                                                                <w:right w:val="none" w:sz="0" w:space="0" w:color="auto"/>
                                                                                                                                                                                                                              </w:divBdr>
                                                                                                                                                                                                                            </w:div>
                                                                                                                                                                                                                            <w:div w:id="432172691">
                                                                                                                                                                                                                              <w:marLeft w:val="0"/>
                                                                                                                                                                                                                              <w:marRight w:val="0"/>
                                                                                                                                                                                                                              <w:marTop w:val="0"/>
                                                                                                                                                                                                                              <w:marBottom w:val="0"/>
                                                                                                                                                                                                                              <w:divBdr>
                                                                                                                                                                                                                                <w:top w:val="none" w:sz="0" w:space="0" w:color="auto"/>
                                                                                                                                                                                                                                <w:left w:val="none" w:sz="0" w:space="0" w:color="auto"/>
                                                                                                                                                                                                                                <w:bottom w:val="none" w:sz="0" w:space="0" w:color="auto"/>
                                                                                                                                                                                                                                <w:right w:val="none" w:sz="0" w:space="0" w:color="auto"/>
                                                                                                                                                                                                                              </w:divBdr>
                                                                                                                                                                                                                            </w:div>
                                                                                                                                                                                                                            <w:div w:id="495609778">
                                                                                                                                                                                                                              <w:marLeft w:val="0"/>
                                                                                                                                                                                                                              <w:marRight w:val="0"/>
                                                                                                                                                                                                                              <w:marTop w:val="0"/>
                                                                                                                                                                                                                              <w:marBottom w:val="0"/>
                                                                                                                                                                                                                              <w:divBdr>
                                                                                                                                                                                                                                <w:top w:val="none" w:sz="0" w:space="0" w:color="auto"/>
                                                                                                                                                                                                                                <w:left w:val="none" w:sz="0" w:space="0" w:color="auto"/>
                                                                                                                                                                                                                                <w:bottom w:val="none" w:sz="0" w:space="0" w:color="auto"/>
                                                                                                                                                                                                                                <w:right w:val="none" w:sz="0" w:space="0" w:color="auto"/>
                                                                                                                                                                                                                              </w:divBdr>
                                                                                                                                                                                                                            </w:div>
                                                                                                                                                                                                                            <w:div w:id="1188518435">
                                                                                                                                                                                                                              <w:marLeft w:val="0"/>
                                                                                                                                                                                                                              <w:marRight w:val="0"/>
                                                                                                                                                                                                                              <w:marTop w:val="0"/>
                                                                                                                                                                                                                              <w:marBottom w:val="0"/>
                                                                                                                                                                                                                              <w:divBdr>
                                                                                                                                                                                                                                <w:top w:val="none" w:sz="0" w:space="0" w:color="auto"/>
                                                                                                                                                                                                                                <w:left w:val="none" w:sz="0" w:space="0" w:color="auto"/>
                                                                                                                                                                                                                                <w:bottom w:val="none" w:sz="0" w:space="0" w:color="auto"/>
                                                                                                                                                                                                                                <w:right w:val="none" w:sz="0" w:space="0" w:color="auto"/>
                                                                                                                                                                                                                              </w:divBdr>
                                                                                                                                                                                                                            </w:div>
                                                                                                                                                                                                                            <w:div w:id="59721230">
                                                                                                                                                                                                                              <w:marLeft w:val="0"/>
                                                                                                                                                                                                                              <w:marRight w:val="0"/>
                                                                                                                                                                                                                              <w:marTop w:val="0"/>
                                                                                                                                                                                                                              <w:marBottom w:val="0"/>
                                                                                                                                                                                                                              <w:divBdr>
                                                                                                                                                                                                                                <w:top w:val="none" w:sz="0" w:space="0" w:color="auto"/>
                                                                                                                                                                                                                                <w:left w:val="none" w:sz="0" w:space="0" w:color="auto"/>
                                                                                                                                                                                                                                <w:bottom w:val="none" w:sz="0" w:space="0" w:color="auto"/>
                                                                                                                                                                                                                                <w:right w:val="none" w:sz="0" w:space="0" w:color="auto"/>
                                                                                                                                                                                                                              </w:divBdr>
                                                                                                                                                                                                                            </w:div>
                                                                                                                                                                                                                            <w:div w:id="31013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rocer.co.uk/tesco/put-customers-first-like-tesco-it-works-/556072.article" TargetMode="External"/><Relationship Id="rId13" Type="http://schemas.openxmlformats.org/officeDocument/2006/relationships/hyperlink" Target="https://www.sciencedirect.com/science/article/pii/S2212567116300867" TargetMode="External"/><Relationship Id="rId18" Type="http://schemas.openxmlformats.org/officeDocument/2006/relationships/hyperlink" Target="https://www.sciencedirect.com/science/article/pii/S2351978915011543" TargetMode="External"/><Relationship Id="rId3" Type="http://schemas.openxmlformats.org/officeDocument/2006/relationships/settings" Target="settings.xml"/><Relationship Id="rId21" Type="http://schemas.openxmlformats.org/officeDocument/2006/relationships/hyperlink" Target="https://www.researchgate.net/profile/Shih_Chang_Tseng?_sg%5B0%5D=tNgd1lu1aOb5isk0f-9ooIOQqdcf4uWXhhgxcykgsJOwAEtiv_XPjJMK4lFa6UisAUcJaX0.7IAVEkf5BixdLeNwDEuMZ2xGAKT4N0qXFkGkCb_eHbHSjlILOxOXF7rT5n8zI9sLIbE_4F4X-pCRcSJyqhJVMQ&amp;_sg%5B1%5D=z7V6jFvQ3_O2iMsZNXlZTKUW7765acIKaInB7KXKTXwWmYGeUSsM2sj6aU1LAUDl_lbuQJ8.jx7rFc73n98IF0BaE39-3e7BCt0A1VWD_4rdjrm3CjlQGMaZEzJMDBcDuilMuTprZa31asUyRXoe3kaSfGGc4w" TargetMode="External"/><Relationship Id="rId7" Type="http://schemas.openxmlformats.org/officeDocument/2006/relationships/hyperlink" Target="https://journals.sagepub.com/toc/jmxa/58/2" TargetMode="External"/><Relationship Id="rId12" Type="http://schemas.openxmlformats.org/officeDocument/2006/relationships/hyperlink" Target="https://www.sciencedirect.com/science/article/pii/S2212567116300867" TargetMode="External"/><Relationship Id="rId17" Type="http://schemas.openxmlformats.org/officeDocument/2006/relationships/hyperlink" Target="https://www.sciencedirect.com/science/article/pii/S2351978915011543" TargetMode="External"/><Relationship Id="rId2" Type="http://schemas.openxmlformats.org/officeDocument/2006/relationships/styles" Target="styles.xml"/><Relationship Id="rId16" Type="http://schemas.openxmlformats.org/officeDocument/2006/relationships/hyperlink" Target="https://www.sciencedirect.com/science/journal/22125671/37/supp/C" TargetMode="External"/><Relationship Id="rId20" Type="http://schemas.openxmlformats.org/officeDocument/2006/relationships/hyperlink" Target="https://detail.dimensions.co.uk/tesco/" TargetMode="External"/><Relationship Id="rId1" Type="http://schemas.openxmlformats.org/officeDocument/2006/relationships/numbering" Target="numbering.xml"/><Relationship Id="rId6" Type="http://schemas.openxmlformats.org/officeDocument/2006/relationships/hyperlink" Target="https://www.humanities.mn/fileman/Uploads/MD_handbook/Erdenechimeg.E/3%20ARTICLE%20IN%20GAP%20ANALYSIS%20IN%20EDUCATIONAL.pdf" TargetMode="External"/><Relationship Id="rId11" Type="http://schemas.openxmlformats.org/officeDocument/2006/relationships/hyperlink" Target="https://www.sciencedirect.com/science/article/pii/S2212567116300867" TargetMode="External"/><Relationship Id="rId24" Type="http://schemas.openxmlformats.org/officeDocument/2006/relationships/theme" Target="theme/theme1.xml"/><Relationship Id="rId5" Type="http://schemas.openxmlformats.org/officeDocument/2006/relationships/hyperlink" Target="http://www2.bain.com/bainweb/pdfs/cms/hotTopics/closingdeliverygap.pdf" TargetMode="External"/><Relationship Id="rId15" Type="http://schemas.openxmlformats.org/officeDocument/2006/relationships/hyperlink" Target="https://www.sciencedirect.com/science/journal/22125671" TargetMode="External"/><Relationship Id="rId23" Type="http://schemas.openxmlformats.org/officeDocument/2006/relationships/fontTable" Target="fontTable.xml"/><Relationship Id="rId10" Type="http://schemas.openxmlformats.org/officeDocument/2006/relationships/hyperlink" Target="https://www.campaignlive.co.uk/article/tescos-new-brands-beating-discounters-price/1581568" TargetMode="External"/><Relationship Id="rId19" Type="http://schemas.openxmlformats.org/officeDocument/2006/relationships/hyperlink" Target="https://www.tescoplc.com/sustainability/downloads/product-safety-quality/" TargetMode="External"/><Relationship Id="rId4" Type="http://schemas.openxmlformats.org/officeDocument/2006/relationships/webSettings" Target="webSettings.xml"/><Relationship Id="rId9" Type="http://schemas.openxmlformats.org/officeDocument/2006/relationships/hyperlink" Target="https://www.theguardian.com/business/2015/jan/30/tesco-cuts-range-products" TargetMode="External"/><Relationship Id="rId14" Type="http://schemas.openxmlformats.org/officeDocument/2006/relationships/hyperlink" Target="https://www.sciencedirect.com/science/article/pii/S2212567116300867" TargetMode="External"/><Relationship Id="rId22" Type="http://schemas.openxmlformats.org/officeDocument/2006/relationships/hyperlink" Target="https://www.researchgate.net/deref/http%3A%2F%2Fdx.doi.org%2F10.1016%2Fj.jclepro.2013.06.050?_sg%5B0%5D=-uGIGOVDTvE4FZSt0_MOaQL-kQrwzdYk6zaA0CGefrtDCrw_fqsMd0ZJ21D9s6TfdVXisd-OQRxUQaShDPKUC8Uxug.Mu7f4efL248BTEFXcfSYz81Ao2YL7QZrSoJ2en0fHJDLyscppnJzvhGuUYW8HNOr-1AKCbq-eXsMosO0raDTm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5241</Words>
  <Characters>29877</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Imperial College Healthcare NHS Trust</Company>
  <LinksUpToDate>false</LinksUpToDate>
  <CharactersWithSpaces>35048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Ekeke, Harold</dc:creator>
  <cp:keywords/>
  <dc:description/>
  <cp:lastModifiedBy>Ekeke, Harold</cp:lastModifiedBy>
  <cp:revision>2</cp:revision>
  <dcterms:created xsi:type="dcterms:W3CDTF">2020-01-06T16:47:00Z</dcterms:created>
  <dcterms:modified xsi:type="dcterms:W3CDTF">2020-01-06T16:47:00Z</dcterms:modified>
</cp:coreProperties>
</file>