
<file path=[Content_Types].xml><?xml version="1.0" encoding="utf-8"?>
<Types xmlns="http://schemas.openxmlformats.org/package/2006/content-types">
  <Default Extension="png" ContentType="image/png"/>
  <Default Extension="rels" ContentType="application/vnd.openxmlformats-package.relationships+xml"/>
  <Default Extension="xls" ContentType="application/vnd.ms-exce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E0C96" w14:textId="7ADA325A" w:rsidR="00321AC7" w:rsidRPr="00023416" w:rsidRDefault="00321AC7" w:rsidP="00321AC7">
      <w:pPr>
        <w:jc w:val="center"/>
        <w:rPr>
          <w:b/>
          <w:bCs/>
        </w:rPr>
      </w:pPr>
      <w:r w:rsidRPr="00023416">
        <w:rPr>
          <w:b/>
          <w:bCs/>
        </w:rPr>
        <w:t xml:space="preserve">Analysis </w:t>
      </w:r>
      <w:r w:rsidR="009E071E" w:rsidRPr="00023416">
        <w:rPr>
          <w:b/>
          <w:bCs/>
        </w:rPr>
        <w:t>of Results</w:t>
      </w:r>
      <w:r w:rsidRPr="00023416">
        <w:rPr>
          <w:b/>
          <w:bCs/>
        </w:rPr>
        <w:t xml:space="preserve"> – Chapter 4</w:t>
      </w:r>
    </w:p>
    <w:p w14:paraId="7AE5B593" w14:textId="77777777" w:rsidR="00321AC7" w:rsidRPr="00023416" w:rsidRDefault="00321AC7" w:rsidP="00321AC7">
      <w:pPr>
        <w:rPr>
          <w:b/>
          <w:bCs/>
        </w:rPr>
      </w:pPr>
    </w:p>
    <w:p w14:paraId="5973B57F" w14:textId="77777777" w:rsidR="00321AC7" w:rsidRPr="00023416" w:rsidRDefault="00321AC7" w:rsidP="00321AC7">
      <w:pPr>
        <w:rPr>
          <w:b/>
          <w:bCs/>
        </w:rPr>
      </w:pPr>
      <w:r w:rsidRPr="00023416">
        <w:rPr>
          <w:b/>
          <w:bCs/>
        </w:rPr>
        <w:t>Introduction:</w:t>
      </w:r>
    </w:p>
    <w:p w14:paraId="04185765" w14:textId="6FE0A4B0" w:rsidR="00D535EB" w:rsidRPr="00023416" w:rsidRDefault="00321AC7" w:rsidP="00D535EB">
      <w:r w:rsidRPr="00023416">
        <w:t xml:space="preserve">The previous chapter of the dissertation outlined each aspect of the </w:t>
      </w:r>
      <w:r w:rsidR="00B91A16" w:rsidRPr="00023416">
        <w:t>methodology</w:t>
      </w:r>
      <w:r w:rsidRPr="00023416">
        <w:t xml:space="preserve"> and approach that was going to be taken in respect to this research project.</w:t>
      </w:r>
      <w:r w:rsidR="00B91A16" w:rsidRPr="00023416">
        <w:t xml:space="preserve"> The purpose of that chapter </w:t>
      </w:r>
      <w:r w:rsidR="00D535EB" w:rsidRPr="00023416">
        <w:t>aimed</w:t>
      </w:r>
      <w:r w:rsidR="00B91A16" w:rsidRPr="00023416">
        <w:t xml:space="preserve"> </w:t>
      </w:r>
      <w:r w:rsidR="00D535EB" w:rsidRPr="00023416">
        <w:t>to achieve two objectives: to provide a background history into the increase of drug related driving offences and the second being: to show that the since the introduction of preliminary roadside drug testing equipment, the number of drug driving offences identified by police has increased in recent years.</w:t>
      </w:r>
    </w:p>
    <w:p w14:paraId="37A26529" w14:textId="77777777" w:rsidR="00031F97" w:rsidRDefault="00B91A16" w:rsidP="00321AC7">
      <w:pPr>
        <w:rPr>
          <w:rFonts w:cstheme="minorHAnsi"/>
        </w:rPr>
      </w:pPr>
      <w:r w:rsidRPr="00023416">
        <w:t>The research question being investigated is whether, should all frontline police officers be trained and equipped with preliminary roadside drug testing equipment, given the increase in drug driving offences.</w:t>
      </w:r>
      <w:r w:rsidR="0074497F" w:rsidRPr="00023416">
        <w:t xml:space="preserve"> Across Wales and England, it was estimated that more than a third of people admitted to using drugs on a regular basis (Hull, 2020).</w:t>
      </w:r>
      <w:r w:rsidR="00321AC7" w:rsidRPr="00023416">
        <w:t xml:space="preserve"> This chapter will </w:t>
      </w:r>
      <w:r w:rsidR="00EC55D7" w:rsidRPr="00023416">
        <w:t>focus on the results of the research</w:t>
      </w:r>
      <w:r w:rsidR="00321AC7" w:rsidRPr="00023416">
        <w:t xml:space="preserve"> following the dissemination and collection of the chosen primary research method. This will then lead to the data which has been collected from this research being analysed.</w:t>
      </w:r>
      <w:r w:rsidRPr="00023416">
        <w:t xml:space="preserve"> This chapter will </w:t>
      </w:r>
      <w:r w:rsidR="00EC55D7" w:rsidRPr="00023416">
        <w:t xml:space="preserve">seek to explore the </w:t>
      </w:r>
      <w:r w:rsidR="00EC55D7" w:rsidRPr="00031F97">
        <w:t xml:space="preserve">findings obtained from the questionnaires and observations to </w:t>
      </w:r>
      <w:r w:rsidRPr="00031F97">
        <w:t xml:space="preserve">achieve </w:t>
      </w:r>
      <w:r w:rsidR="007A145F" w:rsidRPr="00031F97">
        <w:t xml:space="preserve">a further objective </w:t>
      </w:r>
      <w:r w:rsidRPr="00031F97">
        <w:t xml:space="preserve">of the dissertation which is: </w:t>
      </w:r>
      <w:r w:rsidR="00031F97" w:rsidRPr="00031F97">
        <w:rPr>
          <w:rFonts w:cstheme="minorHAnsi"/>
        </w:rPr>
        <w:t>to identify the opinions of frontline officers who have to address the issue of drug driving and establish whether they believe that they are properly trained and equipped to address this question in their current job role.</w:t>
      </w:r>
      <w:r w:rsidR="00031F97" w:rsidRPr="00023416">
        <w:rPr>
          <w:rFonts w:cstheme="minorHAnsi"/>
        </w:rPr>
        <w:t xml:space="preserve"> </w:t>
      </w:r>
    </w:p>
    <w:p w14:paraId="4B1E0833" w14:textId="5623D4AA" w:rsidR="0052684B" w:rsidRPr="00023416" w:rsidRDefault="006801B4" w:rsidP="00321AC7">
      <w:r w:rsidRPr="00023416">
        <w:t xml:space="preserve">As previously stated in the last chapter, an unanswered and blank copy of the questionnaire which was disseminated has been attached and can be </w:t>
      </w:r>
      <w:r w:rsidR="00427843" w:rsidRPr="00023416">
        <w:t>found in the appendix section</w:t>
      </w:r>
      <w:r w:rsidRPr="00023416">
        <w:t>. This technique referred to a collection of data from a qu</w:t>
      </w:r>
      <w:r w:rsidR="00706827" w:rsidRPr="00023416">
        <w:t>a</w:t>
      </w:r>
      <w:r w:rsidRPr="00023416">
        <w:t>ntit</w:t>
      </w:r>
      <w:r w:rsidR="00706827" w:rsidRPr="00023416">
        <w:t>at</w:t>
      </w:r>
      <w:r w:rsidRPr="00023416">
        <w:t>ive approach whilst seeking to gain</w:t>
      </w:r>
      <w:r w:rsidR="00706827" w:rsidRPr="00023416">
        <w:t xml:space="preserve"> as much detail surrounding this topic in the short period of time available. The questionnaire document was printed and handed out to the chosen </w:t>
      </w:r>
      <w:r w:rsidR="00427843" w:rsidRPr="00023416">
        <w:t xml:space="preserve">participants </w:t>
      </w:r>
      <w:r w:rsidR="00706827" w:rsidRPr="00023416">
        <w:t>which was decided and outlined in the methodological approach chapter</w:t>
      </w:r>
      <w:r w:rsidR="00427843" w:rsidRPr="00023416">
        <w:t xml:space="preserve">. </w:t>
      </w:r>
      <w:r w:rsidR="007501B4" w:rsidRPr="00023416">
        <w:t xml:space="preserve">A questionnaire was chosen as it is known as one of the more practical ways to gather data whereby a chosen group can be </w:t>
      </w:r>
      <w:r w:rsidR="004C6FE4" w:rsidRPr="00023416">
        <w:t>targeted,</w:t>
      </w:r>
      <w:r w:rsidR="007501B4" w:rsidRPr="00023416">
        <w:t xml:space="preserve"> and the researcher can pick and choose the questions being asked</w:t>
      </w:r>
      <w:r w:rsidR="00AC7826" w:rsidRPr="00023416">
        <w:t>. They can</w:t>
      </w:r>
      <w:r w:rsidR="004C6FE4" w:rsidRPr="00023416">
        <w:t xml:space="preserve"> </w:t>
      </w:r>
      <w:r w:rsidR="00AC7826" w:rsidRPr="00023416">
        <w:t>decide</w:t>
      </w:r>
      <w:r w:rsidR="0052684B" w:rsidRPr="00023416">
        <w:t xml:space="preserve"> on the format </w:t>
      </w:r>
      <w:r w:rsidR="004C6FE4" w:rsidRPr="00023416">
        <w:t xml:space="preserve">in relation to open-ended or </w:t>
      </w:r>
      <w:r w:rsidR="00AC7826" w:rsidRPr="00023416">
        <w:t>multiple-choice</w:t>
      </w:r>
      <w:r w:rsidR="004C6FE4" w:rsidRPr="00023416">
        <w:t xml:space="preserve"> questions </w:t>
      </w:r>
      <w:r w:rsidR="007501B4" w:rsidRPr="00023416">
        <w:t xml:space="preserve">to gather a vast amount of data on </w:t>
      </w:r>
      <w:r w:rsidR="004C6FE4" w:rsidRPr="00023416">
        <w:t>specific</w:t>
      </w:r>
      <w:r w:rsidR="007501B4" w:rsidRPr="00023416">
        <w:t xml:space="preserve"> subject</w:t>
      </w:r>
      <w:r w:rsidR="004C6FE4" w:rsidRPr="00023416">
        <w:t xml:space="preserve"> (Debois, 2022).</w:t>
      </w:r>
    </w:p>
    <w:p w14:paraId="527C8110" w14:textId="31455015" w:rsidR="006801B4" w:rsidRPr="00023416" w:rsidRDefault="00427843" w:rsidP="00321AC7">
      <w:r w:rsidRPr="00023416">
        <w:t xml:space="preserve">There was a total of </w:t>
      </w:r>
      <w:r w:rsidR="004E01F4" w:rsidRPr="00023416">
        <w:t>43</w:t>
      </w:r>
      <w:r w:rsidRPr="00023416">
        <w:t xml:space="preserve"> responses as a result of these questionnaires and all of which were from frontline police officers within South Wales Police. The results from these completed questionnaires will be shown using visual aids such as graphs and charts to en</w:t>
      </w:r>
      <w:r w:rsidR="00095248" w:rsidRPr="00023416">
        <w:t xml:space="preserve">sure that the results are clear and easily </w:t>
      </w:r>
      <w:r w:rsidRPr="00023416">
        <w:t xml:space="preserve">displayed to the </w:t>
      </w:r>
      <w:r w:rsidR="00095248" w:rsidRPr="00023416">
        <w:t xml:space="preserve">reader. The feedback from specific questions relating to this objective will be explored and analysed to enable a more focused and detailed response. This will help to either answer or argue the points of this study and I will also refer back to the previous literature already </w:t>
      </w:r>
      <w:r w:rsidR="00AA128F" w:rsidRPr="00023416">
        <w:t>discovered</w:t>
      </w:r>
      <w:r w:rsidR="00095248" w:rsidRPr="00023416">
        <w:t xml:space="preserve"> and</w:t>
      </w:r>
      <w:r w:rsidR="00AA128F" w:rsidRPr="00023416">
        <w:t xml:space="preserve"> compare the results and findings to this.</w:t>
      </w:r>
    </w:p>
    <w:p w14:paraId="364F0533" w14:textId="77777777" w:rsidR="0052684B" w:rsidRPr="00023416" w:rsidRDefault="0052684B" w:rsidP="00321AC7"/>
    <w:p w14:paraId="0A08A43E" w14:textId="7343A661" w:rsidR="00A80A70" w:rsidRPr="00023416" w:rsidRDefault="00A80A70" w:rsidP="00321AC7">
      <w:pPr>
        <w:rPr>
          <w:b/>
          <w:bCs/>
        </w:rPr>
      </w:pPr>
      <w:r w:rsidRPr="00023416">
        <w:rPr>
          <w:b/>
          <w:bCs/>
        </w:rPr>
        <w:t>Data Analysis:</w:t>
      </w:r>
    </w:p>
    <w:p w14:paraId="0552CE74" w14:textId="0626E8B6" w:rsidR="00A80A70" w:rsidRPr="00023416" w:rsidRDefault="00A80A70" w:rsidP="00321AC7">
      <w:r w:rsidRPr="00023416">
        <w:t xml:space="preserve">Data analysis is </w:t>
      </w:r>
      <w:r w:rsidR="00E34FFC" w:rsidRPr="00023416">
        <w:t>described as the process in which data is collected</w:t>
      </w:r>
      <w:r w:rsidR="007501B4" w:rsidRPr="00023416">
        <w:t>,</w:t>
      </w:r>
      <w:r w:rsidR="00E34FFC" w:rsidRPr="00023416">
        <w:t xml:space="preserve"> </w:t>
      </w:r>
      <w:r w:rsidR="007501B4" w:rsidRPr="00023416">
        <w:t>analysed,</w:t>
      </w:r>
      <w:r w:rsidR="00E34FFC" w:rsidRPr="00023416">
        <w:t xml:space="preserve"> </w:t>
      </w:r>
      <w:r w:rsidR="007501B4" w:rsidRPr="00023416">
        <w:t xml:space="preserve">and then displayed </w:t>
      </w:r>
      <w:r w:rsidR="00E34FFC" w:rsidRPr="00023416">
        <w:t>to extract an insight that can be used to support decision making and</w:t>
      </w:r>
      <w:r w:rsidR="007501B4" w:rsidRPr="00023416">
        <w:t xml:space="preserve"> support or disprove theories (Calzon, 2022).</w:t>
      </w:r>
      <w:r w:rsidR="00E34FFC" w:rsidRPr="00023416">
        <w:t xml:space="preserve"> </w:t>
      </w:r>
      <w:r w:rsidRPr="00023416">
        <w:t xml:space="preserve"> The data that has been collected in </w:t>
      </w:r>
      <w:r w:rsidR="007C7174" w:rsidRPr="00023416">
        <w:t>this</w:t>
      </w:r>
      <w:r w:rsidRPr="00023416">
        <w:t xml:space="preserve"> study was formed by including a variety of questions, including multiple choice, tick boxes and short open-ended questions</w:t>
      </w:r>
      <w:r w:rsidR="007C7174" w:rsidRPr="00023416">
        <w:t xml:space="preserve"> which allowed personal opinions of participants to be collected and analysed</w:t>
      </w:r>
      <w:r w:rsidRPr="00023416">
        <w:t xml:space="preserve">. This design and technique were chosen as the primary research method because it was wanted to ensure that the questionnaire was </w:t>
      </w:r>
      <w:r w:rsidRPr="00023416">
        <w:lastRenderedPageBreak/>
        <w:t xml:space="preserve">easy to understand by the participants and that they would engage with a non-complex series of long-winded questions. Prior to answering the questions, at the top of the questionnaire was </w:t>
      </w:r>
      <w:r w:rsidR="002E14F6" w:rsidRPr="00023416">
        <w:t xml:space="preserve">a short paragraph which outlined the reason for the research, outlined the anonymous status and that this was a voluntary participation with no obligations to complete. </w:t>
      </w:r>
      <w:r w:rsidR="00A32F2B" w:rsidRPr="00023416">
        <w:t xml:space="preserve">The purpose of this was to not pressure the participants into mandatory filling in the questionnaire where they may not necessarily provide </w:t>
      </w:r>
      <w:r w:rsidR="007C7174" w:rsidRPr="00023416">
        <w:t xml:space="preserve">accurate </w:t>
      </w:r>
      <w:r w:rsidR="00A32F2B" w:rsidRPr="00023416">
        <w:t>answers and just aim to complete it in a short space of time without fully reading and understanding the questions</w:t>
      </w:r>
      <w:r w:rsidR="00F63452" w:rsidRPr="00023416">
        <w:t>. Therefore, i</w:t>
      </w:r>
      <w:r w:rsidR="00A32F2B" w:rsidRPr="00023416">
        <w:t xml:space="preserve">t was aimed to engage with the participants and knowing that it was solely a voluntary basis whether they complete it or not, this would suggest that the participants who completed the questionnaire were interested in this specific </w:t>
      </w:r>
      <w:r w:rsidR="00F63452" w:rsidRPr="00023416">
        <w:t>topic,</w:t>
      </w:r>
      <w:r w:rsidR="00A32F2B" w:rsidRPr="00023416">
        <w:t xml:space="preserve"> and this would hopefully lead to better and more truthful responses</w:t>
      </w:r>
      <w:r w:rsidR="00F63452" w:rsidRPr="00023416">
        <w:t>. D</w:t>
      </w:r>
      <w:r w:rsidR="003D5574" w:rsidRPr="00023416">
        <w:t>ue to time restraints, it was decided that the use of a questionnaire would be better suited to collect and analyse data in the time frame available to the researcher.</w:t>
      </w:r>
    </w:p>
    <w:p w14:paraId="71A8C187" w14:textId="73CA3088" w:rsidR="005C5169" w:rsidRPr="00023416" w:rsidRDefault="005C5169"/>
    <w:p w14:paraId="6B5B1B47" w14:textId="10227800" w:rsidR="00F63452" w:rsidRPr="00023416" w:rsidRDefault="00F63452">
      <w:pPr>
        <w:rPr>
          <w:b/>
          <w:bCs/>
        </w:rPr>
      </w:pPr>
      <w:r w:rsidRPr="00023416">
        <w:rPr>
          <w:b/>
          <w:bCs/>
        </w:rPr>
        <w:t>Questionnaire</w:t>
      </w:r>
      <w:r w:rsidR="00AC7826" w:rsidRPr="00023416">
        <w:rPr>
          <w:b/>
          <w:bCs/>
        </w:rPr>
        <w:t>:</w:t>
      </w:r>
    </w:p>
    <w:p w14:paraId="440D347C" w14:textId="0D03EEE1" w:rsidR="00F63452" w:rsidRPr="00023416" w:rsidRDefault="00F63452">
      <w:r w:rsidRPr="00023416">
        <w:t xml:space="preserve">This questionnaire was formatted to </w:t>
      </w:r>
      <w:r w:rsidR="00C45104">
        <w:t>ensure</w:t>
      </w:r>
      <w:r w:rsidRPr="00023416">
        <w:t xml:space="preserve"> all participants were able to complete the document whilst encouraging the best possible feedback and responses. There were 43 responses of which, all were serving frontline officers for South Wales Police</w:t>
      </w:r>
      <w:r w:rsidR="000D28E8">
        <w:t xml:space="preserve"> (SWP)</w:t>
      </w:r>
      <w:r w:rsidRPr="00023416">
        <w:t xml:space="preserve"> which is </w:t>
      </w:r>
      <w:r w:rsidR="008D7DDA" w:rsidRPr="00023416">
        <w:t>where this investigation was focusing on. Of the 43 participants, the following were made up from each of the following departments, Roads Policing Unit (RPU) (14), Response (22), Neighbourhood Policing Team (NPT) (6) and Other (1). In this instance, the other participant was from the Firearms department</w:t>
      </w:r>
      <w:r w:rsidR="004E01F4" w:rsidRPr="00023416">
        <w:t xml:space="preserve"> (</w:t>
      </w:r>
      <w:r w:rsidR="00023416" w:rsidRPr="00023416">
        <w:t>f</w:t>
      </w:r>
      <w:r w:rsidR="004E01F4" w:rsidRPr="00023416">
        <w:t>igure 1)</w:t>
      </w:r>
      <w:r w:rsidR="00023416" w:rsidRPr="00023416">
        <w:t>.</w:t>
      </w:r>
    </w:p>
    <w:p w14:paraId="67A7A1FB" w14:textId="436CEFBE" w:rsidR="004E01F4" w:rsidRPr="00023416" w:rsidRDefault="004E01F4">
      <w:r w:rsidRPr="00023416">
        <w:rPr>
          <w:noProof/>
        </w:rPr>
        <w:drawing>
          <wp:anchor distT="0" distB="0" distL="114300" distR="114300" simplePos="0" relativeHeight="251659264" behindDoc="0" locked="0" layoutInCell="1" allowOverlap="1" wp14:anchorId="0DD0110C" wp14:editId="5C80A907">
            <wp:simplePos x="0" y="0"/>
            <wp:positionH relativeFrom="margin">
              <wp:posOffset>875030</wp:posOffset>
            </wp:positionH>
            <wp:positionV relativeFrom="paragraph">
              <wp:posOffset>142875</wp:posOffset>
            </wp:positionV>
            <wp:extent cx="3905250" cy="2333625"/>
            <wp:effectExtent l="0" t="0" r="0" b="9525"/>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p>
    <w:p w14:paraId="42EB1DC6" w14:textId="20426D26" w:rsidR="004E01F4" w:rsidRPr="00023416" w:rsidRDefault="004E01F4"/>
    <w:p w14:paraId="2F621C8E" w14:textId="5F77C08D" w:rsidR="004E01F4" w:rsidRPr="00023416" w:rsidRDefault="004E01F4" w:rsidP="004E01F4"/>
    <w:p w14:paraId="1022D3F1" w14:textId="23297B8D" w:rsidR="004E01F4" w:rsidRPr="00023416" w:rsidRDefault="004E01F4" w:rsidP="004E01F4"/>
    <w:p w14:paraId="09759024" w14:textId="7E27663A" w:rsidR="004E01F4" w:rsidRPr="00023416" w:rsidRDefault="004E01F4" w:rsidP="004E01F4"/>
    <w:p w14:paraId="4889C544" w14:textId="6861A7D4" w:rsidR="004E01F4" w:rsidRPr="00023416" w:rsidRDefault="004E01F4" w:rsidP="004E01F4"/>
    <w:p w14:paraId="05705FF6" w14:textId="431E2214" w:rsidR="004E01F4" w:rsidRPr="00023416" w:rsidRDefault="004E01F4" w:rsidP="004E01F4"/>
    <w:p w14:paraId="760E3E91" w14:textId="1B8330B2" w:rsidR="004E01F4" w:rsidRPr="00023416" w:rsidRDefault="004E01F4" w:rsidP="004E01F4"/>
    <w:p w14:paraId="12EFE56C" w14:textId="18412206" w:rsidR="004E01F4" w:rsidRPr="00023416" w:rsidRDefault="004E01F4" w:rsidP="004E01F4"/>
    <w:p w14:paraId="15C30617" w14:textId="48CECE17" w:rsidR="004E01F4" w:rsidRPr="00023416" w:rsidRDefault="004E01F4" w:rsidP="004E01F4">
      <w:pPr>
        <w:tabs>
          <w:tab w:val="left" w:pos="4050"/>
        </w:tabs>
        <w:jc w:val="center"/>
      </w:pPr>
      <w:r w:rsidRPr="00023416">
        <w:t>Figure 1 – Departments from participants</w:t>
      </w:r>
    </w:p>
    <w:p w14:paraId="40C533CE" w14:textId="68612B71" w:rsidR="004E01F4" w:rsidRPr="00023416" w:rsidRDefault="004E01F4" w:rsidP="004E01F4">
      <w:pPr>
        <w:tabs>
          <w:tab w:val="left" w:pos="4050"/>
        </w:tabs>
      </w:pPr>
    </w:p>
    <w:p w14:paraId="72CC846F" w14:textId="012EC7FA" w:rsidR="004E01F4" w:rsidRPr="00023416" w:rsidRDefault="00EC1934" w:rsidP="004E01F4">
      <w:pPr>
        <w:tabs>
          <w:tab w:val="left" w:pos="4050"/>
        </w:tabs>
      </w:pPr>
      <w:r w:rsidRPr="00023416">
        <w:t xml:space="preserve">When studying the 43 answers in relation to this, it was important to see how the </w:t>
      </w:r>
      <w:r w:rsidR="00A30F9F" w:rsidRPr="00023416">
        <w:t>feedback</w:t>
      </w:r>
      <w:r w:rsidRPr="00023416">
        <w:t xml:space="preserve"> from these participants relates to previous studies and literature that has been researched prior to handing out these questionnaires.</w:t>
      </w:r>
      <w:r w:rsidR="00BF29A2" w:rsidRPr="00023416">
        <w:t xml:space="preserve"> </w:t>
      </w:r>
      <w:r w:rsidR="00C45104">
        <w:t>From the data obtained, i</w:t>
      </w:r>
      <w:r w:rsidR="007C7174" w:rsidRPr="00023416">
        <w:t>t was established that a</w:t>
      </w:r>
      <w:r w:rsidR="00BF29A2" w:rsidRPr="00023416">
        <w:t xml:space="preserve">ll participants except one were aware and familiar with the roadside drug testing equipment currently utilised by South Wales Police. </w:t>
      </w:r>
      <w:r w:rsidRPr="00023416">
        <w:t xml:space="preserve">Through observations and </w:t>
      </w:r>
      <w:r w:rsidR="007C7174" w:rsidRPr="00023416">
        <w:t xml:space="preserve">previous </w:t>
      </w:r>
      <w:r w:rsidRPr="00023416">
        <w:t xml:space="preserve">research, it was believed that all frontline officers in South Wales Police complete mandatory training on using the roadside alcohol breathalyser whereas only the specialist officers have the advanced training for using the roadside drug testing drug wipe. This theory has been proven from the </w:t>
      </w:r>
      <w:r w:rsidR="00895A06" w:rsidRPr="00023416">
        <w:t xml:space="preserve">data retrieved from the questionnaire </w:t>
      </w:r>
      <w:r w:rsidR="00895A06" w:rsidRPr="00023416">
        <w:lastRenderedPageBreak/>
        <w:t xml:space="preserve">and this is evident in figure 2. The graph shows that all frontline officers </w:t>
      </w:r>
      <w:r w:rsidR="007C7174" w:rsidRPr="00023416">
        <w:t>have been</w:t>
      </w:r>
      <w:r w:rsidR="00895A06" w:rsidRPr="00023416">
        <w:t xml:space="preserve"> trained in the use of the breathalyser but only participants from the RPU and </w:t>
      </w:r>
      <w:r w:rsidR="00ED6F69" w:rsidRPr="00023416">
        <w:t>O</w:t>
      </w:r>
      <w:r w:rsidR="00895A06" w:rsidRPr="00023416">
        <w:t xml:space="preserve">ther department are trained to use the drug wipe. </w:t>
      </w:r>
      <w:r w:rsidR="00BF29A2" w:rsidRPr="00023416">
        <w:t>The RPU department is classed as a specialist role and as previously mentioned, the other participant was from the firearms department, and this is also considered as a specialist role within South Wales Police.</w:t>
      </w:r>
      <w:r w:rsidR="00C45104">
        <w:t xml:space="preserve"> </w:t>
      </w:r>
      <w:r w:rsidR="000D28E8">
        <w:t>Therefore,</w:t>
      </w:r>
      <w:r w:rsidR="00C45104">
        <w:t xml:space="preserve"> the data backs this research up that only specialist frontline officers are being trained in this field of drug testing for driving offences.</w:t>
      </w:r>
    </w:p>
    <w:p w14:paraId="3D1E4BF5" w14:textId="0ACCB77E" w:rsidR="00AB1A24" w:rsidRPr="00023416" w:rsidRDefault="00E948DE" w:rsidP="004E01F4">
      <w:pPr>
        <w:tabs>
          <w:tab w:val="left" w:pos="4050"/>
        </w:tabs>
      </w:pPr>
      <w:r w:rsidRPr="00023416">
        <w:rPr>
          <w:noProof/>
        </w:rPr>
        <w:drawing>
          <wp:anchor distT="0" distB="0" distL="114300" distR="114300" simplePos="0" relativeHeight="251661312" behindDoc="0" locked="0" layoutInCell="1" allowOverlap="1" wp14:anchorId="2D31DD51" wp14:editId="4CE5F486">
            <wp:simplePos x="0" y="0"/>
            <wp:positionH relativeFrom="margin">
              <wp:posOffset>371475</wp:posOffset>
            </wp:positionH>
            <wp:positionV relativeFrom="paragraph">
              <wp:posOffset>285750</wp:posOffset>
            </wp:positionV>
            <wp:extent cx="4933950" cy="2266950"/>
            <wp:effectExtent l="0" t="0" r="0" b="0"/>
            <wp:wrapSquare wrapText="bothSides"/>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14:paraId="22764664" w14:textId="5A4B035C" w:rsidR="00895A06" w:rsidRPr="00023416" w:rsidRDefault="00895A06" w:rsidP="004E01F4">
      <w:pPr>
        <w:tabs>
          <w:tab w:val="left" w:pos="4050"/>
        </w:tabs>
      </w:pPr>
    </w:p>
    <w:p w14:paraId="54674012" w14:textId="1811D23A" w:rsidR="00895A06" w:rsidRPr="00023416" w:rsidRDefault="00895A06" w:rsidP="00895A06"/>
    <w:p w14:paraId="7EBAACD2" w14:textId="5A84E581" w:rsidR="00895A06" w:rsidRPr="00023416" w:rsidRDefault="00895A06" w:rsidP="00895A06"/>
    <w:p w14:paraId="37657163" w14:textId="49BBAF8B" w:rsidR="00895A06" w:rsidRPr="00023416" w:rsidRDefault="00895A06" w:rsidP="00895A06"/>
    <w:p w14:paraId="404A3366" w14:textId="79A2A9F7" w:rsidR="00895A06" w:rsidRPr="00023416" w:rsidRDefault="00895A06" w:rsidP="00895A06"/>
    <w:p w14:paraId="705F67BB" w14:textId="171B6CA5" w:rsidR="00895A06" w:rsidRPr="00023416" w:rsidRDefault="00895A06" w:rsidP="00895A06"/>
    <w:p w14:paraId="1223A539" w14:textId="7C8646C8" w:rsidR="00895A06" w:rsidRPr="00023416" w:rsidRDefault="00895A06" w:rsidP="00895A06"/>
    <w:p w14:paraId="46566702" w14:textId="7BBA9768" w:rsidR="00895A06" w:rsidRPr="00023416" w:rsidRDefault="00895A06" w:rsidP="00895A06"/>
    <w:p w14:paraId="404F6F43" w14:textId="693EF0D9" w:rsidR="00895A06" w:rsidRPr="00023416" w:rsidRDefault="00895A06" w:rsidP="00895A06">
      <w:pPr>
        <w:tabs>
          <w:tab w:val="left" w:pos="3975"/>
        </w:tabs>
        <w:jc w:val="center"/>
      </w:pPr>
      <w:r w:rsidRPr="00023416">
        <w:t xml:space="preserve">Figure 2 – Number of </w:t>
      </w:r>
      <w:r w:rsidR="000D28E8">
        <w:t>frontline SWP officers</w:t>
      </w:r>
      <w:r w:rsidRPr="00023416">
        <w:t xml:space="preserve"> trained to use the ‘breathalyser’ and ‘drug wipe’</w:t>
      </w:r>
    </w:p>
    <w:p w14:paraId="0FCFEEDB" w14:textId="370B07A0" w:rsidR="00BF29A2" w:rsidRPr="00023416" w:rsidRDefault="00BF29A2" w:rsidP="00895A06">
      <w:pPr>
        <w:tabs>
          <w:tab w:val="left" w:pos="3975"/>
        </w:tabs>
        <w:jc w:val="center"/>
      </w:pPr>
    </w:p>
    <w:p w14:paraId="3D304437" w14:textId="04B21FD7" w:rsidR="00BF29A2" w:rsidRPr="00023416" w:rsidRDefault="008C2036" w:rsidP="00BF29A2">
      <w:pPr>
        <w:tabs>
          <w:tab w:val="left" w:pos="3975"/>
        </w:tabs>
      </w:pPr>
      <w:r w:rsidRPr="00023416">
        <w:t xml:space="preserve">When analysing the results from the data collected, it was interesting to see the response from participants </w:t>
      </w:r>
      <w:r w:rsidR="00C11917" w:rsidRPr="00023416">
        <w:t xml:space="preserve">and how they changed when asked how likely they would be to use the drug wipe if trained and equipped to use the roadside testing equipment. Out of all the </w:t>
      </w:r>
      <w:r w:rsidR="00926B91" w:rsidRPr="00023416">
        <w:t>participants</w:t>
      </w:r>
      <w:r w:rsidR="00C11917" w:rsidRPr="00023416">
        <w:t xml:space="preserve">, it was clear to see that all officers from RPU were </w:t>
      </w:r>
      <w:r w:rsidR="00ED6F69" w:rsidRPr="00023416">
        <w:t>‘</w:t>
      </w:r>
      <w:r w:rsidR="00C11917" w:rsidRPr="00023416">
        <w:t>very likely</w:t>
      </w:r>
      <w:r w:rsidR="00ED6F69" w:rsidRPr="00023416">
        <w:t>’</w:t>
      </w:r>
      <w:r w:rsidR="00C11917" w:rsidRPr="00023416">
        <w:t xml:space="preserve"> to use the device however the other three departments show that the </w:t>
      </w:r>
      <w:r w:rsidR="00926B91" w:rsidRPr="00023416">
        <w:t>participant</w:t>
      </w:r>
      <w:r w:rsidR="00C11917" w:rsidRPr="00023416">
        <w:t xml:space="preserve">s </w:t>
      </w:r>
      <w:r w:rsidR="00ED6F69" w:rsidRPr="00023416">
        <w:t>were mainly</w:t>
      </w:r>
      <w:r w:rsidR="00C11917" w:rsidRPr="00023416">
        <w:t xml:space="preserve"> </w:t>
      </w:r>
      <w:r w:rsidR="00ED6F69" w:rsidRPr="00023416">
        <w:t>‘</w:t>
      </w:r>
      <w:r w:rsidR="00C11917" w:rsidRPr="00023416">
        <w:t>likely</w:t>
      </w:r>
      <w:r w:rsidR="00ED6F69" w:rsidRPr="00023416">
        <w:t>’</w:t>
      </w:r>
      <w:r w:rsidR="00C11917" w:rsidRPr="00023416">
        <w:t xml:space="preserve"> to use the device than the alternative options (figure 3). </w:t>
      </w:r>
      <w:r w:rsidR="00ED6F69" w:rsidRPr="00023416">
        <w:t>T</w:t>
      </w:r>
      <w:r w:rsidR="00C11917" w:rsidRPr="00023416">
        <w:t xml:space="preserve">hen </w:t>
      </w:r>
      <w:r w:rsidR="00ED6F69" w:rsidRPr="00023416">
        <w:t xml:space="preserve">when </w:t>
      </w:r>
      <w:r w:rsidR="00C11917" w:rsidRPr="00023416">
        <w:t>asked for their opinion</w:t>
      </w:r>
      <w:r w:rsidR="004E1CAD" w:rsidRPr="00023416">
        <w:t xml:space="preserve"> on whether</w:t>
      </w:r>
      <w:r w:rsidR="00C11917" w:rsidRPr="00023416">
        <w:t xml:space="preserve"> if</w:t>
      </w:r>
      <w:r w:rsidR="004E1CAD" w:rsidRPr="00023416">
        <w:t xml:space="preserve"> they were</w:t>
      </w:r>
      <w:r w:rsidR="00C11917" w:rsidRPr="00023416">
        <w:t xml:space="preserve"> trained and equipped with the device, it was interesting to see that both the RPU and Other </w:t>
      </w:r>
      <w:r w:rsidR="00926B91" w:rsidRPr="00023416">
        <w:t>participant</w:t>
      </w:r>
      <w:r w:rsidR="00C11917" w:rsidRPr="00023416">
        <w:t xml:space="preserve">s </w:t>
      </w:r>
      <w:r w:rsidR="00393021" w:rsidRPr="00023416">
        <w:t>stayed exactly the same</w:t>
      </w:r>
      <w:r w:rsidR="004E1CAD" w:rsidRPr="00023416">
        <w:t>, with t</w:t>
      </w:r>
      <w:r w:rsidR="00393021" w:rsidRPr="00023416">
        <w:t>he only change that was noticeable was contained within the answers provided by the Response and NPT officers</w:t>
      </w:r>
      <w:r w:rsidR="004E1CAD" w:rsidRPr="00023416">
        <w:t xml:space="preserve"> (figure 4).</w:t>
      </w:r>
    </w:p>
    <w:p w14:paraId="17E059F1" w14:textId="0ED82D3A" w:rsidR="00C11917" w:rsidRPr="00023416" w:rsidRDefault="00C11917" w:rsidP="00BF29A2">
      <w:pPr>
        <w:tabs>
          <w:tab w:val="left" w:pos="3975"/>
        </w:tabs>
      </w:pPr>
      <w:r w:rsidRPr="00023416">
        <w:rPr>
          <w:noProof/>
        </w:rPr>
        <mc:AlternateContent>
          <mc:Choice Requires="wpg">
            <w:drawing>
              <wp:anchor distT="0" distB="0" distL="114300" distR="114300" simplePos="0" relativeHeight="251663360" behindDoc="0" locked="0" layoutInCell="1" allowOverlap="1" wp14:anchorId="01E45524" wp14:editId="2FA308EA">
                <wp:simplePos x="0" y="0"/>
                <wp:positionH relativeFrom="column">
                  <wp:posOffset>0</wp:posOffset>
                </wp:positionH>
                <wp:positionV relativeFrom="paragraph">
                  <wp:posOffset>285750</wp:posOffset>
                </wp:positionV>
                <wp:extent cx="5781675" cy="1914525"/>
                <wp:effectExtent l="0" t="0" r="9525" b="9525"/>
                <wp:wrapSquare wrapText="bothSides"/>
                <wp:docPr id="11" name="Group 11"/>
                <wp:cNvGraphicFramePr/>
                <a:graphic xmlns:a="http://schemas.openxmlformats.org/drawingml/2006/main">
                  <a:graphicData uri="http://schemas.microsoft.com/office/word/2010/wordprocessingGroup">
                    <wpg:wgp>
                      <wpg:cNvGrpSpPr/>
                      <wpg:grpSpPr>
                        <a:xfrm>
                          <a:off x="0" y="0"/>
                          <a:ext cx="5781675" cy="1914525"/>
                          <a:chOff x="0" y="0"/>
                          <a:chExt cx="5781675" cy="1914525"/>
                        </a:xfrm>
                      </wpg:grpSpPr>
                      <wpg:graphicFrame>
                        <wpg:cNvPr id="6" name="Chart 6"/>
                        <wpg:cNvFrPr/>
                        <wpg:xfrm>
                          <a:off x="0" y="0"/>
                          <a:ext cx="2847975" cy="1914525"/>
                        </wpg:xfrm>
                        <a:graphic>
                          <a:graphicData uri="http://schemas.openxmlformats.org/drawingml/2006/chart">
                            <c:chart xmlns:c="http://schemas.openxmlformats.org/drawingml/2006/chart" xmlns:r="http://schemas.openxmlformats.org/officeDocument/2006/relationships" r:id="rId9"/>
                          </a:graphicData>
                        </a:graphic>
                      </wpg:graphicFrame>
                      <wpg:graphicFrame>
                        <wpg:cNvPr id="10" name="Chart 10"/>
                        <wpg:cNvFrPr/>
                        <wpg:xfrm>
                          <a:off x="2933700" y="0"/>
                          <a:ext cx="2847975" cy="1914525"/>
                        </wpg:xfrm>
                        <a:graphic>
                          <a:graphicData uri="http://schemas.openxmlformats.org/drawingml/2006/chart">
                            <c:chart xmlns:c="http://schemas.openxmlformats.org/drawingml/2006/chart" xmlns:r="http://schemas.openxmlformats.org/officeDocument/2006/relationships" r:id="rId10"/>
                          </a:graphicData>
                        </a:graphic>
                      </wpg:graphicFrame>
                    </wpg:wgp>
                  </a:graphicData>
                </a:graphic>
              </wp:anchor>
            </w:drawing>
          </mc:Choice>
          <mc:Fallback>
            <w:pict>
              <v:group w14:anchorId="6914D05E" id="Group 11" o:spid="_x0000_s1026" style="position:absolute;margin-left:0;margin-top:22.5pt;width:455.25pt;height:150.75pt;z-index:251663360" coordsize="57816,19145" o:gfxdata="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hart 6" o:spid="_x0000_s1027" type="#_x0000_t75" style="position:absolute;left:-60;top:-60;width:28589;height:1926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">
                  <v:imagedata r:id="rId11" o:title=""/>
                  <o:lock v:ext="edit" aspectratio="f"/>
                </v:shape>
                <v:shape id="Chart 10" o:spid="_x0000_s1028" type="#_x0000_t75" style="position:absolute;left:29260;top:-60;width:28591;height:1926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">
                  <v:imagedata r:id="rId12" o:title=""/>
                  <o:lock v:ext="edit" aspectratio="f"/>
                </v:shape>
                <w10:wrap type="square"/>
              </v:group>
              <o:OLEObject Type="Embed" ProgID="Excel.Chart.8" ShapeID="Chart 6" DrawAspect="Content" ObjectID="_1712153140" r:id="rId13">
                <o:FieldCodes>\s</o:FieldCodes>
              </o:OLEObject>
              <o:OLEObject Type="Embed" ProgID="Excel.Chart.8" ShapeID="Chart 10" DrawAspect="Content" ObjectID="_1712153141" r:id="rId14">
                <o:FieldCodes>\s</o:FieldCodes>
              </o:OLEObject>
            </w:pict>
          </mc:Fallback>
        </mc:AlternateContent>
      </w:r>
    </w:p>
    <w:tbl>
      <w:tblPr>
        <w:tblStyle w:val="TableGrid"/>
        <w:tblW w:w="90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31"/>
        <w:gridCol w:w="4536"/>
      </w:tblGrid>
      <w:tr w:rsidR="001A41A0" w:rsidRPr="00023416" w14:paraId="69B645FB" w14:textId="77777777" w:rsidTr="001A41A0">
        <w:tc>
          <w:tcPr>
            <w:tcW w:w="4531" w:type="dxa"/>
          </w:tcPr>
          <w:p w14:paraId="4D2E5814" w14:textId="4E2E9D33" w:rsidR="001A41A0" w:rsidRPr="00023416" w:rsidRDefault="00A60E78" w:rsidP="00CD41B4">
            <w:pPr>
              <w:pStyle w:val="NoSpacing"/>
              <w:jc w:val="center"/>
            </w:pPr>
            <w:r w:rsidRPr="00023416">
              <w:t xml:space="preserve"> </w:t>
            </w:r>
            <w:r w:rsidR="001A41A0" w:rsidRPr="00023416">
              <w:t>Figure 3 – Likelihood to need to use ‘drug wipe’</w:t>
            </w:r>
          </w:p>
          <w:p w14:paraId="05F5D6A7" w14:textId="121B21CC" w:rsidR="001A41A0" w:rsidRPr="00023416" w:rsidRDefault="001A41A0" w:rsidP="00CD41B4">
            <w:pPr>
              <w:pStyle w:val="NoSpacing"/>
              <w:jc w:val="center"/>
            </w:pPr>
            <w:r w:rsidRPr="00023416">
              <w:t>in current</w:t>
            </w:r>
            <w:r w:rsidR="006F538D" w:rsidRPr="00023416">
              <w:t xml:space="preserve"> job</w:t>
            </w:r>
            <w:r w:rsidRPr="00023416">
              <w:t xml:space="preserve"> role</w:t>
            </w:r>
          </w:p>
        </w:tc>
        <w:tc>
          <w:tcPr>
            <w:tcW w:w="4536" w:type="dxa"/>
          </w:tcPr>
          <w:p w14:paraId="433880E9" w14:textId="065962AC" w:rsidR="001A41A0" w:rsidRPr="00023416" w:rsidRDefault="001A41A0" w:rsidP="00CD41B4">
            <w:pPr>
              <w:jc w:val="center"/>
            </w:pPr>
            <w:r w:rsidRPr="00023416">
              <w:t>Figure 4 – Likelihood to use ‘drug wipe’ in current</w:t>
            </w:r>
            <w:r w:rsidR="006F538D" w:rsidRPr="00023416">
              <w:t xml:space="preserve"> job</w:t>
            </w:r>
            <w:r w:rsidRPr="00023416">
              <w:t xml:space="preserve"> role if trained and equipped</w:t>
            </w:r>
          </w:p>
        </w:tc>
      </w:tr>
    </w:tbl>
    <w:p w14:paraId="75B5A5B6" w14:textId="54A3293B" w:rsidR="007567B3" w:rsidRPr="00023416" w:rsidRDefault="007567B3" w:rsidP="007567B3"/>
    <w:p w14:paraId="5175C3D3" w14:textId="4A8E7E6B" w:rsidR="00390F9B" w:rsidRPr="00023416" w:rsidRDefault="00616EEC" w:rsidP="007567B3">
      <w:r w:rsidRPr="00023416">
        <w:lastRenderedPageBreak/>
        <w:t xml:space="preserve">When studying the 43 answers, initially 37.2% of </w:t>
      </w:r>
      <w:r w:rsidR="00926B91" w:rsidRPr="00023416">
        <w:t>participant</w:t>
      </w:r>
      <w:r w:rsidRPr="00023416">
        <w:t>s stated that they would</w:t>
      </w:r>
      <w:r w:rsidR="00ED6F69" w:rsidRPr="00023416">
        <w:t xml:space="preserve"> ‘</w:t>
      </w:r>
      <w:r w:rsidRPr="00023416">
        <w:t>very likely</w:t>
      </w:r>
      <w:r w:rsidR="00ED6F69" w:rsidRPr="00023416">
        <w:t>’</w:t>
      </w:r>
      <w:r w:rsidRPr="00023416">
        <w:t xml:space="preserve"> need to use the drug wipe in their current </w:t>
      </w:r>
      <w:r w:rsidR="006F538D" w:rsidRPr="00023416">
        <w:t xml:space="preserve">job </w:t>
      </w:r>
      <w:r w:rsidRPr="00023416">
        <w:t xml:space="preserve">role and this number then increases to 51.2% of </w:t>
      </w:r>
      <w:r w:rsidR="00926B91" w:rsidRPr="00023416">
        <w:t>participan</w:t>
      </w:r>
      <w:r w:rsidRPr="00023416">
        <w:t xml:space="preserve">ts </w:t>
      </w:r>
      <w:r w:rsidR="00ED6F69" w:rsidRPr="00023416">
        <w:t>who chose that they would be ‘</w:t>
      </w:r>
      <w:r w:rsidRPr="00023416">
        <w:t>very likely</w:t>
      </w:r>
      <w:r w:rsidR="00ED6F69" w:rsidRPr="00023416">
        <w:t>’</w:t>
      </w:r>
      <w:r w:rsidRPr="00023416">
        <w:t xml:space="preserve"> to use the drug wipe if trained and equipped to use the device.</w:t>
      </w:r>
      <w:r w:rsidR="006F538D" w:rsidRPr="00023416">
        <w:t xml:space="preserve"> This goes to show that the take from </w:t>
      </w:r>
      <w:r w:rsidR="00926B91" w:rsidRPr="00023416">
        <w:t>participa</w:t>
      </w:r>
      <w:r w:rsidR="006F538D" w:rsidRPr="00023416">
        <w:t xml:space="preserve">nts is a higher one and that they </w:t>
      </w:r>
      <w:r w:rsidR="00ED6F69" w:rsidRPr="00023416">
        <w:t>appear to be</w:t>
      </w:r>
      <w:r w:rsidR="006F538D" w:rsidRPr="00023416">
        <w:t xml:space="preserve"> happy to use the device if trained and equipped to do so. This rise in numbers </w:t>
      </w:r>
      <w:r w:rsidR="00594D25" w:rsidRPr="00023416">
        <w:t>is</w:t>
      </w:r>
      <w:r w:rsidR="006F538D" w:rsidRPr="00023416">
        <w:t xml:space="preserve"> from </w:t>
      </w:r>
      <w:r w:rsidR="00926B91" w:rsidRPr="00023416">
        <w:t>participan</w:t>
      </w:r>
      <w:r w:rsidR="006F538D" w:rsidRPr="00023416">
        <w:t xml:space="preserve">ts </w:t>
      </w:r>
      <w:r w:rsidR="00594D25" w:rsidRPr="00023416">
        <w:t>on</w:t>
      </w:r>
      <w:r w:rsidR="006F538D" w:rsidRPr="00023416">
        <w:t xml:space="preserve"> the response and NPT departments and of which are not </w:t>
      </w:r>
      <w:r w:rsidR="00ED6F69" w:rsidRPr="00023416">
        <w:t xml:space="preserve">currently </w:t>
      </w:r>
      <w:r w:rsidR="006F538D" w:rsidRPr="00023416">
        <w:t xml:space="preserve">classified as a specialist role within the </w:t>
      </w:r>
      <w:r w:rsidR="000D28E8">
        <w:t xml:space="preserve">SWP </w:t>
      </w:r>
      <w:r w:rsidR="006F538D" w:rsidRPr="00023416">
        <w:t xml:space="preserve">organisation. </w:t>
      </w:r>
      <w:r w:rsidR="00594D25" w:rsidRPr="00023416">
        <w:t xml:space="preserve">This suggests that there is a potential need for other frontline officers not necessarily from specialist departments to be trained in this field of testing. </w:t>
      </w:r>
      <w:r w:rsidR="00574777" w:rsidRPr="00023416">
        <w:t>Referring back to literature researched, within South Wales Police in 2019/2020, RPU officers only accounted for 3.8% of all frontline officers (Action Vision Zero, 2021).</w:t>
      </w:r>
    </w:p>
    <w:p w14:paraId="2CDCAE54" w14:textId="77777777" w:rsidR="00EE4F42" w:rsidRPr="00023416" w:rsidRDefault="00EE4F42" w:rsidP="007567B3"/>
    <w:p w14:paraId="037ABE9F" w14:textId="464BE0B2" w:rsidR="001A59C1" w:rsidRPr="00023416" w:rsidRDefault="00EE4F42" w:rsidP="007567B3">
      <w:pPr>
        <w:rPr>
          <w:b/>
          <w:bCs/>
        </w:rPr>
      </w:pPr>
      <w:r w:rsidRPr="00023416">
        <w:rPr>
          <w:b/>
          <w:bCs/>
        </w:rPr>
        <w:t>Drug Driving compared to Drink Driving:</w:t>
      </w:r>
    </w:p>
    <w:p w14:paraId="75D8C285" w14:textId="1EA0FD81" w:rsidR="009D1862" w:rsidRDefault="001A59C1" w:rsidP="007567B3">
      <w:r w:rsidRPr="00023416">
        <w:t xml:space="preserve">When asked about whether the </w:t>
      </w:r>
      <w:r w:rsidR="00926B91" w:rsidRPr="00023416">
        <w:t>participant</w:t>
      </w:r>
      <w:r w:rsidRPr="00023416">
        <w:t xml:space="preserve">s believed that drug driving offences were becoming more frequent than drink driving offences, it was interesting to see that almost half of the 43 </w:t>
      </w:r>
      <w:r w:rsidR="00926B91" w:rsidRPr="00023416">
        <w:t>participant</w:t>
      </w:r>
      <w:r w:rsidRPr="00023416">
        <w:t>s (46%) believed that in fact, both were equal</w:t>
      </w:r>
      <w:r w:rsidR="0099293F" w:rsidRPr="00023416">
        <w:t xml:space="preserve"> (figure 5).</w:t>
      </w:r>
      <w:r w:rsidRPr="00023416">
        <w:t xml:space="preserve"> This is </w:t>
      </w:r>
      <w:r w:rsidR="00CA2C4B" w:rsidRPr="00023416">
        <w:t>both an</w:t>
      </w:r>
      <w:r w:rsidRPr="00023416">
        <w:t xml:space="preserve"> important </w:t>
      </w:r>
      <w:r w:rsidR="0026025E" w:rsidRPr="00023416">
        <w:t xml:space="preserve">and interesting </w:t>
      </w:r>
      <w:r w:rsidRPr="00023416">
        <w:t xml:space="preserve">point as some statistics studied and researched </w:t>
      </w:r>
      <w:r w:rsidR="0026025E" w:rsidRPr="00023416">
        <w:t xml:space="preserve">in the literature chapter found </w:t>
      </w:r>
      <w:r w:rsidRPr="00023416">
        <w:t>that in some cases drug driving is becoming mor</w:t>
      </w:r>
      <w:r w:rsidR="00CA2C4B" w:rsidRPr="00023416">
        <w:t>e</w:t>
      </w:r>
      <w:r w:rsidRPr="00023416">
        <w:t xml:space="preserve"> prevalent than that of drink driving offences.</w:t>
      </w:r>
      <w:r w:rsidR="002F55DD" w:rsidRPr="00023416">
        <w:t xml:space="preserve"> Figures obtained from ITV News found that during, Cleveland and Durham drink drive campaign in December 2020, police arrested 97 drivers for suspected drink driving offences and a staggering 151 people on suspicion of drug driving offences (ITV News, 2021).  </w:t>
      </w:r>
      <w:r w:rsidRPr="00023416">
        <w:t xml:space="preserve">Although this figure does not fully support this </w:t>
      </w:r>
      <w:r w:rsidR="009D1862" w:rsidRPr="00023416">
        <w:t>research</w:t>
      </w:r>
      <w:r w:rsidRPr="00023416">
        <w:t>, the fact</w:t>
      </w:r>
      <w:r w:rsidR="009D1862" w:rsidRPr="00023416">
        <w:t xml:space="preserve"> t</w:t>
      </w:r>
      <w:r w:rsidRPr="00023416">
        <w:t xml:space="preserve">hat 28% of </w:t>
      </w:r>
      <w:r w:rsidR="00926B91" w:rsidRPr="00023416">
        <w:t>participants</w:t>
      </w:r>
      <w:r w:rsidR="009D1862" w:rsidRPr="00023416">
        <w:t xml:space="preserve"> believe that drug driving is more frequent now more than drink driving</w:t>
      </w:r>
      <w:r w:rsidR="00CA2C4B" w:rsidRPr="00023416">
        <w:t xml:space="preserve"> is an important aspect of this research</w:t>
      </w:r>
      <w:r w:rsidR="002F55DD" w:rsidRPr="00023416">
        <w:t xml:space="preserve"> and can link back to the figures obtained from Cleveland and Durham police. Lookin</w:t>
      </w:r>
      <w:r w:rsidR="009D1862" w:rsidRPr="00023416">
        <w:t xml:space="preserve">g further into these 28%, it was clear to see that these </w:t>
      </w:r>
      <w:r w:rsidR="00926B91" w:rsidRPr="00023416">
        <w:t>participan</w:t>
      </w:r>
      <w:r w:rsidR="009D1862" w:rsidRPr="00023416">
        <w:t xml:space="preserve">ts were all from the RPU department and these officers are the ones who from figure 3 shows, that they would be </w:t>
      </w:r>
      <w:r w:rsidR="00616130" w:rsidRPr="00023416">
        <w:t>‘</w:t>
      </w:r>
      <w:r w:rsidR="009D1862" w:rsidRPr="00023416">
        <w:t>very likely</w:t>
      </w:r>
      <w:r w:rsidR="00616130" w:rsidRPr="00023416">
        <w:t>’</w:t>
      </w:r>
      <w:r w:rsidR="009D1862" w:rsidRPr="00023416">
        <w:t xml:space="preserve"> to need to use the drug wipe testing device. This suggests that these officers are the ones who are </w:t>
      </w:r>
      <w:r w:rsidR="00D37028" w:rsidRPr="00023416">
        <w:t xml:space="preserve">actually dealing with the persons committing these </w:t>
      </w:r>
      <w:r w:rsidR="00616130" w:rsidRPr="00023416">
        <w:t xml:space="preserve">drug driving </w:t>
      </w:r>
      <w:r w:rsidR="00D37028" w:rsidRPr="00023416">
        <w:t xml:space="preserve">offences on the roads of South Wales. Of the 12% who stated that they don’t know, all of these </w:t>
      </w:r>
      <w:r w:rsidR="00926B91" w:rsidRPr="00023416">
        <w:t>participant</w:t>
      </w:r>
      <w:r w:rsidR="00D37028" w:rsidRPr="00023416">
        <w:t>s were from the non-specialist roles w</w:t>
      </w:r>
      <w:r w:rsidR="00616130" w:rsidRPr="00023416">
        <w:t>ith</w:t>
      </w:r>
      <w:r w:rsidR="00D37028" w:rsidRPr="00023416">
        <w:t xml:space="preserve"> 3 from NPT and 2 were from response officers.</w:t>
      </w:r>
    </w:p>
    <w:p w14:paraId="7B4D1ADC" w14:textId="0766FE41" w:rsidR="00390F9B" w:rsidRPr="00023416" w:rsidRDefault="00390F9B" w:rsidP="007567B3">
      <w:r w:rsidRPr="00023416">
        <w:rPr>
          <w:noProof/>
        </w:rPr>
        <w:drawing>
          <wp:anchor distT="0" distB="0" distL="114300" distR="114300" simplePos="0" relativeHeight="251665408" behindDoc="0" locked="0" layoutInCell="1" allowOverlap="1" wp14:anchorId="6E16CD8A" wp14:editId="7C5232EC">
            <wp:simplePos x="0" y="0"/>
            <wp:positionH relativeFrom="column">
              <wp:posOffset>723900</wp:posOffset>
            </wp:positionH>
            <wp:positionV relativeFrom="paragraph">
              <wp:posOffset>31750</wp:posOffset>
            </wp:positionV>
            <wp:extent cx="4229100" cy="2486025"/>
            <wp:effectExtent l="0" t="0" r="0" b="9525"/>
            <wp:wrapSquare wrapText="bothSides"/>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1534B871" w14:textId="22948834" w:rsidR="00390F9B" w:rsidRPr="00023416" w:rsidRDefault="00390F9B" w:rsidP="00390F9B"/>
    <w:p w14:paraId="3739F71D" w14:textId="45C9E8EA" w:rsidR="00390F9B" w:rsidRPr="00023416" w:rsidRDefault="00390F9B" w:rsidP="00390F9B"/>
    <w:p w14:paraId="6DF94534" w14:textId="0EE0C0D3" w:rsidR="00390F9B" w:rsidRPr="00023416" w:rsidRDefault="00390F9B" w:rsidP="00390F9B"/>
    <w:p w14:paraId="5F52058A" w14:textId="68AB6362" w:rsidR="00390F9B" w:rsidRPr="00023416" w:rsidRDefault="00390F9B" w:rsidP="00390F9B"/>
    <w:p w14:paraId="1210A828" w14:textId="240FBC2F" w:rsidR="00390F9B" w:rsidRPr="00023416" w:rsidRDefault="00390F9B" w:rsidP="00390F9B"/>
    <w:p w14:paraId="0AB30CA7" w14:textId="11F91147" w:rsidR="00390F9B" w:rsidRPr="00023416" w:rsidRDefault="00390F9B" w:rsidP="00390F9B"/>
    <w:p w14:paraId="1B188386" w14:textId="167A5E09" w:rsidR="00390F9B" w:rsidRPr="00023416" w:rsidRDefault="00390F9B" w:rsidP="00390F9B"/>
    <w:p w14:paraId="6F763524" w14:textId="24E196EC" w:rsidR="00390F9B" w:rsidRPr="00023416" w:rsidRDefault="00390F9B" w:rsidP="00390F9B"/>
    <w:p w14:paraId="7D67A47C" w14:textId="522B020E" w:rsidR="00390F9B" w:rsidRPr="00023416" w:rsidRDefault="00390F9B" w:rsidP="00390F9B">
      <w:pPr>
        <w:tabs>
          <w:tab w:val="left" w:pos="3420"/>
        </w:tabs>
        <w:jc w:val="center"/>
      </w:pPr>
      <w:r w:rsidRPr="00023416">
        <w:t xml:space="preserve">Figure 5 – </w:t>
      </w:r>
      <w:r w:rsidR="00616130" w:rsidRPr="00023416">
        <w:t xml:space="preserve">Percentage of answers provided in relation to whether </w:t>
      </w:r>
      <w:r w:rsidRPr="00023416">
        <w:t>drug driving offences</w:t>
      </w:r>
      <w:r w:rsidR="00616130" w:rsidRPr="00023416">
        <w:t xml:space="preserve"> are</w:t>
      </w:r>
      <w:r w:rsidRPr="00023416">
        <w:t xml:space="preserve"> becoming more frequent than drink driving offences</w:t>
      </w:r>
    </w:p>
    <w:p w14:paraId="3558FCCB" w14:textId="17643B04" w:rsidR="00D02C25" w:rsidRPr="00023416" w:rsidRDefault="0099293F" w:rsidP="00FA0B65">
      <w:r w:rsidRPr="00023416">
        <w:lastRenderedPageBreak/>
        <w:t>Whilst asking for views on whether drug driving offences are now overtaking drink driving offences (figure 5), i</w:t>
      </w:r>
      <w:r w:rsidR="009A5098" w:rsidRPr="00023416">
        <w:t xml:space="preserve">t was decided to ask </w:t>
      </w:r>
      <w:r w:rsidR="00FA0B65" w:rsidRPr="00023416">
        <w:t xml:space="preserve">participants who completed the questionnaire to choose the number of arrests they believe </w:t>
      </w:r>
      <w:r w:rsidRPr="00023416">
        <w:t>there were in December 2020 across Wales</w:t>
      </w:r>
      <w:r w:rsidR="00D02C25" w:rsidRPr="00023416">
        <w:t>,</w:t>
      </w:r>
      <w:r w:rsidR="00FA0B65" w:rsidRPr="00023416">
        <w:t xml:space="preserve"> to gage their knowledge surrounding drug driving offences. The</w:t>
      </w:r>
      <w:r w:rsidR="00D02C25" w:rsidRPr="00023416">
        <w:t>ir</w:t>
      </w:r>
      <w:r w:rsidR="00FA0B65" w:rsidRPr="00023416">
        <w:t xml:space="preserve"> responses are displayed in the below graph (figure 6)</w:t>
      </w:r>
      <w:r w:rsidR="00B54A25" w:rsidRPr="00023416">
        <w:t>. Figures released from Dyfed Powys Police show that there was a total of 469 drug wipes tests leading to 377 arrests across Wales during the annual drink/drug campaign in December 2020 (Dyfed Powys Police, 2021)</w:t>
      </w:r>
      <w:r w:rsidR="00D02C25" w:rsidRPr="00023416">
        <w:t xml:space="preserve"> and this is what the question was based around.</w:t>
      </w:r>
    </w:p>
    <w:p w14:paraId="598C20DB" w14:textId="1FD7FC59" w:rsidR="00121F8F" w:rsidRPr="00023416" w:rsidRDefault="006C6E2E" w:rsidP="00121F8F">
      <w:pPr>
        <w:tabs>
          <w:tab w:val="left" w:pos="1260"/>
        </w:tabs>
      </w:pPr>
      <w:r w:rsidRPr="00023416">
        <w:rPr>
          <w:noProof/>
        </w:rPr>
        <w:drawing>
          <wp:anchor distT="0" distB="0" distL="114300" distR="114300" simplePos="0" relativeHeight="251666432" behindDoc="0" locked="0" layoutInCell="1" allowOverlap="1" wp14:anchorId="4C439EB5" wp14:editId="4AB4C0F3">
            <wp:simplePos x="0" y="0"/>
            <wp:positionH relativeFrom="margin">
              <wp:posOffset>351155</wp:posOffset>
            </wp:positionH>
            <wp:positionV relativeFrom="paragraph">
              <wp:posOffset>90170</wp:posOffset>
            </wp:positionV>
            <wp:extent cx="5010150" cy="2533650"/>
            <wp:effectExtent l="0" t="0" r="0" b="0"/>
            <wp:wrapSquare wrapText="bothSides"/>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695204D4" w14:textId="73265000" w:rsidR="00121F8F" w:rsidRPr="00023416" w:rsidRDefault="00121F8F" w:rsidP="00121F8F">
      <w:pPr>
        <w:tabs>
          <w:tab w:val="left" w:pos="1260"/>
        </w:tabs>
      </w:pPr>
    </w:p>
    <w:p w14:paraId="5A406765" w14:textId="73CB66C7" w:rsidR="00121F8F" w:rsidRPr="00023416" w:rsidRDefault="00121F8F" w:rsidP="00121F8F">
      <w:pPr>
        <w:tabs>
          <w:tab w:val="left" w:pos="1260"/>
        </w:tabs>
      </w:pPr>
    </w:p>
    <w:p w14:paraId="5D32DF5F" w14:textId="03B01BC1" w:rsidR="00121F8F" w:rsidRPr="00023416" w:rsidRDefault="00121F8F" w:rsidP="00121F8F">
      <w:pPr>
        <w:tabs>
          <w:tab w:val="left" w:pos="1260"/>
        </w:tabs>
      </w:pPr>
    </w:p>
    <w:p w14:paraId="16255F3B" w14:textId="32C3230A" w:rsidR="00121F8F" w:rsidRPr="00023416" w:rsidRDefault="00121F8F" w:rsidP="00121F8F">
      <w:pPr>
        <w:tabs>
          <w:tab w:val="left" w:pos="1260"/>
        </w:tabs>
      </w:pPr>
    </w:p>
    <w:p w14:paraId="032410DA" w14:textId="19A722FC" w:rsidR="00121F8F" w:rsidRPr="00023416" w:rsidRDefault="00121F8F" w:rsidP="00121F8F">
      <w:pPr>
        <w:tabs>
          <w:tab w:val="left" w:pos="1260"/>
        </w:tabs>
      </w:pPr>
    </w:p>
    <w:p w14:paraId="3BF5E255" w14:textId="62F8BDFA" w:rsidR="00121F8F" w:rsidRPr="00023416" w:rsidRDefault="00121F8F" w:rsidP="00121F8F">
      <w:pPr>
        <w:tabs>
          <w:tab w:val="left" w:pos="1260"/>
        </w:tabs>
      </w:pPr>
    </w:p>
    <w:p w14:paraId="7B9D1D9F" w14:textId="55865BFD" w:rsidR="00121F8F" w:rsidRPr="00023416" w:rsidRDefault="00121F8F" w:rsidP="00121F8F">
      <w:pPr>
        <w:tabs>
          <w:tab w:val="left" w:pos="1260"/>
        </w:tabs>
      </w:pPr>
    </w:p>
    <w:p w14:paraId="1E83E33C" w14:textId="44B144F8" w:rsidR="00121F8F" w:rsidRPr="00023416" w:rsidRDefault="00121F8F" w:rsidP="00121F8F">
      <w:pPr>
        <w:tabs>
          <w:tab w:val="left" w:pos="1260"/>
        </w:tabs>
      </w:pPr>
    </w:p>
    <w:p w14:paraId="7DF7B2A0" w14:textId="6E40F17D" w:rsidR="00121F8F" w:rsidRPr="00023416" w:rsidRDefault="006C6E2E" w:rsidP="006C6E2E">
      <w:pPr>
        <w:tabs>
          <w:tab w:val="left" w:pos="1260"/>
        </w:tabs>
        <w:jc w:val="center"/>
      </w:pPr>
      <w:r w:rsidRPr="00023416">
        <w:t xml:space="preserve">Figure 6 – Number of drug driving arrests estimated </w:t>
      </w:r>
      <w:r w:rsidR="000D28E8">
        <w:t xml:space="preserve">by participants </w:t>
      </w:r>
      <w:r w:rsidRPr="00023416">
        <w:t>during December 2020 across Wales</w:t>
      </w:r>
    </w:p>
    <w:p w14:paraId="1B16895C" w14:textId="2A7974CF" w:rsidR="00121F8F" w:rsidRPr="00023416" w:rsidRDefault="00121F8F" w:rsidP="00121F8F">
      <w:pPr>
        <w:tabs>
          <w:tab w:val="left" w:pos="1260"/>
        </w:tabs>
      </w:pPr>
    </w:p>
    <w:p w14:paraId="1082E405" w14:textId="3E70D892" w:rsidR="00B54A25" w:rsidRDefault="00B54A25" w:rsidP="00121F8F">
      <w:pPr>
        <w:tabs>
          <w:tab w:val="left" w:pos="1260"/>
        </w:tabs>
      </w:pPr>
      <w:r w:rsidRPr="00023416">
        <w:t>The above shows a wide range of answers supplied from the participants</w:t>
      </w:r>
      <w:r w:rsidR="008D0906" w:rsidRPr="00023416">
        <w:t xml:space="preserve"> with </w:t>
      </w:r>
      <w:r w:rsidR="001C11ED" w:rsidRPr="00023416">
        <w:t xml:space="preserve">9 </w:t>
      </w:r>
      <w:r w:rsidR="008D0906" w:rsidRPr="00023416">
        <w:t>of the 43 participants</w:t>
      </w:r>
      <w:r w:rsidR="00D851D6" w:rsidRPr="00023416">
        <w:t xml:space="preserve"> </w:t>
      </w:r>
      <w:r w:rsidR="008D0906" w:rsidRPr="00023416">
        <w:t>(20.9%)</w:t>
      </w:r>
      <w:r w:rsidR="00D851D6" w:rsidRPr="00023416">
        <w:t xml:space="preserve"> choosing the correct answer.</w:t>
      </w:r>
      <w:r w:rsidR="008D0906" w:rsidRPr="00023416">
        <w:t xml:space="preserve"> Similar to </w:t>
      </w:r>
      <w:r w:rsidR="00D851D6" w:rsidRPr="00023416">
        <w:t xml:space="preserve">previous </w:t>
      </w:r>
      <w:r w:rsidR="00046CC7" w:rsidRPr="00023416">
        <w:t>questions asked</w:t>
      </w:r>
      <w:r w:rsidR="00D851D6" w:rsidRPr="00023416">
        <w:t>, of the 9 participants who chose the correct answer in figure 6, all of these were from the RPU department.</w:t>
      </w:r>
      <w:r w:rsidR="007C2DED" w:rsidRPr="00023416">
        <w:t xml:space="preserve"> This is becoming a similar theme whereby the RPU officers are </w:t>
      </w:r>
      <w:r w:rsidR="00046CC7" w:rsidRPr="00023416">
        <w:t>tending to have more knowledge surrounding the figures surrounding drug driving offences and this is probable to do with the fact that from the figures collected</w:t>
      </w:r>
      <w:r w:rsidR="00D03F9E">
        <w:t xml:space="preserve"> during this questionnaire</w:t>
      </w:r>
      <w:r w:rsidR="00046CC7" w:rsidRPr="00023416">
        <w:t xml:space="preserve">, </w:t>
      </w:r>
      <w:r w:rsidR="007D4622" w:rsidRPr="00023416">
        <w:t xml:space="preserve">the </w:t>
      </w:r>
      <w:r w:rsidR="00481A97" w:rsidRPr="00023416">
        <w:t>RPU</w:t>
      </w:r>
      <w:r w:rsidR="00046CC7" w:rsidRPr="00023416">
        <w:t xml:space="preserve"> </w:t>
      </w:r>
      <w:r w:rsidR="007D4622" w:rsidRPr="00023416">
        <w:t>department</w:t>
      </w:r>
      <w:r w:rsidR="00046CC7" w:rsidRPr="00023416">
        <w:t xml:space="preserve"> make up </w:t>
      </w:r>
      <w:r w:rsidR="00481A97" w:rsidRPr="00023416">
        <w:t>93.3</w:t>
      </w:r>
      <w:r w:rsidR="00046CC7" w:rsidRPr="00023416">
        <w:t xml:space="preserve">% of </w:t>
      </w:r>
      <w:r w:rsidR="00F50004" w:rsidRPr="00023416">
        <w:t xml:space="preserve">participating </w:t>
      </w:r>
      <w:r w:rsidR="00046CC7" w:rsidRPr="00023416">
        <w:t xml:space="preserve">frontline officers who have already had the training and </w:t>
      </w:r>
      <w:r w:rsidR="00F50004" w:rsidRPr="00023416">
        <w:t xml:space="preserve">are </w:t>
      </w:r>
      <w:r w:rsidR="00046CC7" w:rsidRPr="00023416">
        <w:t>equipped with the drug wipe device.</w:t>
      </w:r>
      <w:r w:rsidR="00E0469B" w:rsidRPr="00023416">
        <w:t xml:space="preserve"> </w:t>
      </w:r>
      <w:r w:rsidR="00D03F9E">
        <w:t>Figures released between</w:t>
      </w:r>
      <w:r w:rsidR="00E0469B" w:rsidRPr="00023416">
        <w:t xml:space="preserve"> March 23</w:t>
      </w:r>
      <w:r w:rsidR="00E0469B" w:rsidRPr="00023416">
        <w:rPr>
          <w:vertAlign w:val="superscript"/>
        </w:rPr>
        <w:t>rd</w:t>
      </w:r>
      <w:r w:rsidR="00E0469B" w:rsidRPr="00023416">
        <w:t xml:space="preserve"> and July 31</w:t>
      </w:r>
      <w:r w:rsidR="00E0469B" w:rsidRPr="00023416">
        <w:rPr>
          <w:vertAlign w:val="superscript"/>
        </w:rPr>
        <w:t>st</w:t>
      </w:r>
      <w:r w:rsidR="00E0469B" w:rsidRPr="00023416">
        <w:t xml:space="preserve"> 2020 the first month of lockdown due to Covid-19 pandemic, arrests for drug driving offences in South Wales Police increased by almost 50% compared to the previous year during the same time period (Gupwell, 2020), it appears that </w:t>
      </w:r>
      <w:r w:rsidR="007D4622" w:rsidRPr="00023416">
        <w:t xml:space="preserve">all </w:t>
      </w:r>
      <w:r w:rsidR="00E0469B" w:rsidRPr="00023416">
        <w:t>officers may not be fully aware of drug driving issues with South Wales Police</w:t>
      </w:r>
      <w:r w:rsidR="007D4622" w:rsidRPr="00023416">
        <w:t>. By analysing this data retrieved, t</w:t>
      </w:r>
      <w:r w:rsidR="00E0469B" w:rsidRPr="00023416">
        <w:t>his may be because it is just a small percentage of frontline officers who tend to deal with these drug driving offences</w:t>
      </w:r>
      <w:r w:rsidR="007D4622" w:rsidRPr="00023416">
        <w:t xml:space="preserve"> and not all frontline officers.</w:t>
      </w:r>
      <w:r w:rsidR="00E0469B" w:rsidRPr="00023416">
        <w:t xml:space="preserve"> This therefore goes back to the main question being investigated here, whether all frontline police officers be trained and equipped with preliminary roadside drug testing equipment, given the increase in drug driving offences</w:t>
      </w:r>
      <w:r w:rsidR="007950F1" w:rsidRPr="00023416">
        <w:t xml:space="preserve"> and this may then </w:t>
      </w:r>
      <w:r w:rsidR="007D4622" w:rsidRPr="00023416">
        <w:t xml:space="preserve">also </w:t>
      </w:r>
      <w:r w:rsidR="007950F1" w:rsidRPr="00023416">
        <w:t>increase officers’ awareness surrounding this specific topic.</w:t>
      </w:r>
    </w:p>
    <w:p w14:paraId="013DC408" w14:textId="5480EEF7" w:rsidR="00121F8F" w:rsidRPr="00023416" w:rsidRDefault="00121F8F" w:rsidP="00121F8F">
      <w:pPr>
        <w:tabs>
          <w:tab w:val="left" w:pos="1260"/>
        </w:tabs>
      </w:pPr>
    </w:p>
    <w:p w14:paraId="715C6B65" w14:textId="62A41AC0" w:rsidR="002D4A69" w:rsidRPr="00023416" w:rsidRDefault="002D4A69" w:rsidP="00121F8F">
      <w:pPr>
        <w:tabs>
          <w:tab w:val="left" w:pos="1260"/>
        </w:tabs>
        <w:rPr>
          <w:b/>
          <w:bCs/>
        </w:rPr>
      </w:pPr>
      <w:r w:rsidRPr="00023416">
        <w:rPr>
          <w:b/>
          <w:bCs/>
        </w:rPr>
        <w:t>Training and Equipping Frontline Officers:</w:t>
      </w:r>
    </w:p>
    <w:p w14:paraId="4CF42D70" w14:textId="0C2F94CB" w:rsidR="007C48EB" w:rsidRPr="00023416" w:rsidRDefault="007C48EB" w:rsidP="00121F8F">
      <w:pPr>
        <w:tabs>
          <w:tab w:val="left" w:pos="1260"/>
        </w:tabs>
      </w:pPr>
      <w:r w:rsidRPr="00023416">
        <w:t>When analysing the results, participants were asked whether they believed all frontline officers should be trained and equipped with the roadside drug testing equipment</w:t>
      </w:r>
      <w:r w:rsidR="00D03F9E">
        <w:t>,</w:t>
      </w:r>
      <w:r w:rsidRPr="00023416">
        <w:t xml:space="preserve"> with 3</w:t>
      </w:r>
      <w:r w:rsidR="00202265" w:rsidRPr="00023416">
        <w:t>6</w:t>
      </w:r>
      <w:r w:rsidRPr="00023416">
        <w:t xml:space="preserve"> of t</w:t>
      </w:r>
      <w:r w:rsidR="00202265" w:rsidRPr="00023416">
        <w:t xml:space="preserve">he 43 </w:t>
      </w:r>
      <w:r w:rsidR="00202265" w:rsidRPr="00023416">
        <w:lastRenderedPageBreak/>
        <w:t xml:space="preserve">(83.7%), </w:t>
      </w:r>
      <w:r w:rsidR="00D03F9E">
        <w:t>choosing</w:t>
      </w:r>
      <w:r w:rsidR="00202265" w:rsidRPr="00023416">
        <w:t xml:space="preserve"> yes as their answer. Of these who disagreed, they fell into the following departments, response (5) and NPT (2). Out of the number of participants in each of those departments, this meant that of the 22 response officer</w:t>
      </w:r>
      <w:r w:rsidR="000453DE" w:rsidRPr="00023416">
        <w:t>s</w:t>
      </w:r>
      <w:r w:rsidR="00202265" w:rsidRPr="00023416">
        <w:t xml:space="preserve"> (22.7%) </w:t>
      </w:r>
      <w:r w:rsidR="000453DE" w:rsidRPr="00023416">
        <w:t>disagreed</w:t>
      </w:r>
      <w:r w:rsidR="00202265" w:rsidRPr="00023416">
        <w:t xml:space="preserve"> and of the 6 NPT officer</w:t>
      </w:r>
      <w:r w:rsidR="000453DE" w:rsidRPr="00023416">
        <w:t>s who completed this questionnaire</w:t>
      </w:r>
      <w:r w:rsidR="00202265" w:rsidRPr="00023416">
        <w:t xml:space="preserve">, </w:t>
      </w:r>
      <w:r w:rsidR="000453DE" w:rsidRPr="00023416">
        <w:t>(33.3%) disagreed and did not feel that all frontline officers should be equipped to deal with drug driving offences.</w:t>
      </w:r>
      <w:r w:rsidR="00ED75A8" w:rsidRPr="00023416">
        <w:t xml:space="preserve"> Following on from this question, the questionnaire asked for participants to sum up in a couple of words their</w:t>
      </w:r>
      <w:r w:rsidR="00D03F9E">
        <w:t xml:space="preserve"> own personal</w:t>
      </w:r>
      <w:r w:rsidR="00ED75A8" w:rsidRPr="00023416">
        <w:t xml:space="preserve"> thoughts and opinions</w:t>
      </w:r>
      <w:r w:rsidR="00D03F9E">
        <w:t xml:space="preserve"> on this</w:t>
      </w:r>
      <w:r w:rsidR="00ED75A8" w:rsidRPr="00023416">
        <w:t>. A common theme which was identified is that these frontline officers who did not believe that they should be trained in this area</w:t>
      </w:r>
      <w:r w:rsidR="000C4E60" w:rsidRPr="00023416">
        <w:t xml:space="preserve"> believe their departments are already strained enough and that the RPU are trained to deal with all traffic offences and therefore the responsibility should lie within their role. T</w:t>
      </w:r>
      <w:r w:rsidR="00ED75A8" w:rsidRPr="00023416">
        <w:t>he</w:t>
      </w:r>
      <w:r w:rsidR="004328BA" w:rsidRPr="00023416">
        <w:t xml:space="preserve">ir comments </w:t>
      </w:r>
      <w:r w:rsidR="00ED75A8" w:rsidRPr="00023416">
        <w:t>included the following:</w:t>
      </w:r>
    </w:p>
    <w:p w14:paraId="5FA7EABF" w14:textId="491814C1" w:rsidR="00ED75A8" w:rsidRPr="00023416" w:rsidRDefault="00ED75A8" w:rsidP="002D4A69">
      <w:pPr>
        <w:pStyle w:val="NoSpacing"/>
      </w:pPr>
      <w:r w:rsidRPr="00023416">
        <w:rPr>
          <w:b/>
          <w:bCs/>
        </w:rPr>
        <w:t>Participant 1</w:t>
      </w:r>
      <w:r w:rsidRPr="00023416">
        <w:t xml:space="preserve"> – “Response have enough to do </w:t>
      </w:r>
      <w:r w:rsidR="000C4E60" w:rsidRPr="00023416">
        <w:t>already,</w:t>
      </w:r>
      <w:r w:rsidRPr="00023416">
        <w:t xml:space="preserve"> and traffic are specialised in all driving offences”</w:t>
      </w:r>
    </w:p>
    <w:p w14:paraId="6164B961" w14:textId="149E57CD" w:rsidR="00ED75A8" w:rsidRPr="00023416" w:rsidRDefault="00ED75A8" w:rsidP="002D4A69">
      <w:pPr>
        <w:pStyle w:val="NoSpacing"/>
      </w:pPr>
      <w:r w:rsidRPr="00023416">
        <w:rPr>
          <w:b/>
          <w:bCs/>
        </w:rPr>
        <w:t>Participant 2</w:t>
      </w:r>
      <w:r w:rsidRPr="00023416">
        <w:t xml:space="preserve"> – “Traffic </w:t>
      </w:r>
      <w:r w:rsidR="000C4E60" w:rsidRPr="00023416">
        <w:t xml:space="preserve">deal with driving offences so they should assist other departments with all driving matters, </w:t>
      </w:r>
      <w:r w:rsidR="006319FF" w:rsidRPr="00023416">
        <w:t xml:space="preserve">and </w:t>
      </w:r>
      <w:r w:rsidR="000C4E60" w:rsidRPr="00023416">
        <w:t>not just drug driving”</w:t>
      </w:r>
    </w:p>
    <w:p w14:paraId="250600B4" w14:textId="256A3699" w:rsidR="000C4E60" w:rsidRPr="00023416" w:rsidRDefault="000C4E60" w:rsidP="002D4A69">
      <w:pPr>
        <w:pStyle w:val="NoSpacing"/>
      </w:pPr>
      <w:r w:rsidRPr="00023416">
        <w:rPr>
          <w:b/>
          <w:bCs/>
        </w:rPr>
        <w:t>Participant 3</w:t>
      </w:r>
      <w:r w:rsidRPr="00023416">
        <w:t xml:space="preserve"> – “We don’t have the breathalysers calibrated so this would just be the same with the drug wipe, there wouldn’t be any available when needed”</w:t>
      </w:r>
    </w:p>
    <w:p w14:paraId="28D8FF37" w14:textId="77777777" w:rsidR="002D4A69" w:rsidRPr="00023416" w:rsidRDefault="002D4A69" w:rsidP="00121F8F">
      <w:pPr>
        <w:tabs>
          <w:tab w:val="left" w:pos="1260"/>
        </w:tabs>
      </w:pPr>
    </w:p>
    <w:p w14:paraId="329A1BD1" w14:textId="186BF701" w:rsidR="00E0469B" w:rsidRPr="00023416" w:rsidRDefault="002D4A69" w:rsidP="00E0469B">
      <w:pPr>
        <w:tabs>
          <w:tab w:val="left" w:pos="1260"/>
        </w:tabs>
      </w:pPr>
      <w:r w:rsidRPr="00023416">
        <w:t xml:space="preserve">These comments seem to suggest that the opinions of some officers are that </w:t>
      </w:r>
      <w:r w:rsidR="00B13D44" w:rsidRPr="00023416">
        <w:t>RPU,</w:t>
      </w:r>
      <w:r w:rsidRPr="00023416">
        <w:t xml:space="preserve"> and other specialist departments are trained</w:t>
      </w:r>
      <w:r w:rsidR="00E0469B" w:rsidRPr="00023416">
        <w:t xml:space="preserve"> to use this advanced equipment</w:t>
      </w:r>
      <w:r w:rsidR="004328BA" w:rsidRPr="00023416">
        <w:t>. T</w:t>
      </w:r>
      <w:r w:rsidRPr="00023416">
        <w:t xml:space="preserve">his is why they are considered as specialised </w:t>
      </w:r>
      <w:r w:rsidR="004328BA" w:rsidRPr="00023416">
        <w:t xml:space="preserve">roles </w:t>
      </w:r>
      <w:r w:rsidRPr="00023416">
        <w:t>and therefore the responsibility should lay within their department, potentially freeing up other officers to complete non-traffic related incidents</w:t>
      </w:r>
      <w:r w:rsidR="00D03F9E">
        <w:t>.</w:t>
      </w:r>
    </w:p>
    <w:p w14:paraId="1A41E335" w14:textId="77777777" w:rsidR="002D4A69" w:rsidRPr="00023416" w:rsidRDefault="002D4A69" w:rsidP="00121F8F">
      <w:pPr>
        <w:tabs>
          <w:tab w:val="left" w:pos="1260"/>
        </w:tabs>
      </w:pPr>
    </w:p>
    <w:p w14:paraId="4F6D888A" w14:textId="7FFCA596" w:rsidR="00121F8F" w:rsidRPr="00023416" w:rsidRDefault="00CA4DBA" w:rsidP="00121F8F">
      <w:pPr>
        <w:tabs>
          <w:tab w:val="left" w:pos="1260"/>
        </w:tabs>
        <w:rPr>
          <w:b/>
          <w:bCs/>
        </w:rPr>
      </w:pPr>
      <w:r w:rsidRPr="00023416">
        <w:rPr>
          <w:b/>
          <w:bCs/>
        </w:rPr>
        <w:t>Conclusion:</w:t>
      </w:r>
    </w:p>
    <w:p w14:paraId="71116CF7" w14:textId="2D7ABE1F" w:rsidR="004328BA" w:rsidRDefault="002546C6" w:rsidP="004328BA">
      <w:r w:rsidRPr="00023416">
        <w:rPr>
          <w:rFonts w:cstheme="minorHAnsi"/>
        </w:rPr>
        <w:t xml:space="preserve">The purpose of this chapter was to </w:t>
      </w:r>
      <w:r w:rsidRPr="00031F97">
        <w:rPr>
          <w:rFonts w:cstheme="minorHAnsi"/>
        </w:rPr>
        <w:t>assist and</w:t>
      </w:r>
      <w:r w:rsidR="00F33C91" w:rsidRPr="00031F97">
        <w:rPr>
          <w:rFonts w:cstheme="minorHAnsi"/>
        </w:rPr>
        <w:t xml:space="preserve"> gather data from</w:t>
      </w:r>
      <w:r w:rsidRPr="00031F97">
        <w:rPr>
          <w:rFonts w:cstheme="minorHAnsi"/>
        </w:rPr>
        <w:t xml:space="preserve"> frontline officers in South Wales Police in relation to drug driving offences. The </w:t>
      </w:r>
      <w:r w:rsidR="00F33C91" w:rsidRPr="00031F97">
        <w:rPr>
          <w:rFonts w:cstheme="minorHAnsi"/>
        </w:rPr>
        <w:t xml:space="preserve">main aim of this chapter was to </w:t>
      </w:r>
      <w:r w:rsidR="004328BA" w:rsidRPr="00031F97">
        <w:rPr>
          <w:rFonts w:cstheme="minorHAnsi"/>
        </w:rPr>
        <w:t>identify the opinions of frontline officers who have to address th</w:t>
      </w:r>
      <w:r w:rsidR="00F33C91" w:rsidRPr="00031F97">
        <w:rPr>
          <w:rFonts w:cstheme="minorHAnsi"/>
        </w:rPr>
        <w:t>e</w:t>
      </w:r>
      <w:r w:rsidR="004328BA" w:rsidRPr="00031F97">
        <w:rPr>
          <w:rFonts w:cstheme="minorHAnsi"/>
        </w:rPr>
        <w:t xml:space="preserve"> issue</w:t>
      </w:r>
      <w:r w:rsidR="00F33C91" w:rsidRPr="00031F97">
        <w:rPr>
          <w:rFonts w:cstheme="minorHAnsi"/>
        </w:rPr>
        <w:t xml:space="preserve"> of drug driving</w:t>
      </w:r>
      <w:r w:rsidR="004328BA" w:rsidRPr="00031F97">
        <w:rPr>
          <w:rFonts w:cstheme="minorHAnsi"/>
        </w:rPr>
        <w:t xml:space="preserve"> and establish whether they believe that they are properly trained and equipped to address this</w:t>
      </w:r>
      <w:r w:rsidR="003D6F2A" w:rsidRPr="00031F97">
        <w:rPr>
          <w:rFonts w:cstheme="minorHAnsi"/>
        </w:rPr>
        <w:t xml:space="preserve"> question</w:t>
      </w:r>
      <w:r w:rsidR="00F33C91" w:rsidRPr="00031F97">
        <w:rPr>
          <w:rFonts w:cstheme="minorHAnsi"/>
        </w:rPr>
        <w:t xml:space="preserve"> in their current job role. As previously stated, there were a total of 43 participants who assisted in providing data which </w:t>
      </w:r>
      <w:r w:rsidR="003D6F2A" w:rsidRPr="00031F97">
        <w:rPr>
          <w:rFonts w:cstheme="minorHAnsi"/>
        </w:rPr>
        <w:t>was</w:t>
      </w:r>
      <w:r w:rsidR="003D6F2A" w:rsidRPr="00023416">
        <w:rPr>
          <w:rFonts w:cstheme="minorHAnsi"/>
        </w:rPr>
        <w:t xml:space="preserve"> </w:t>
      </w:r>
      <w:r w:rsidR="00F33C91" w:rsidRPr="00023416">
        <w:rPr>
          <w:rFonts w:cstheme="minorHAnsi"/>
        </w:rPr>
        <w:t>then analysed and represented</w:t>
      </w:r>
      <w:r w:rsidR="003D6F2A" w:rsidRPr="00023416">
        <w:rPr>
          <w:rFonts w:cstheme="minorHAnsi"/>
        </w:rPr>
        <w:t xml:space="preserve"> in graphs and charts</w:t>
      </w:r>
      <w:r w:rsidR="00F33C91" w:rsidRPr="00023416">
        <w:rPr>
          <w:rFonts w:cstheme="minorHAnsi"/>
        </w:rPr>
        <w:t xml:space="preserve"> to assist in understanding this topic</w:t>
      </w:r>
      <w:r w:rsidR="00BE098D" w:rsidRPr="00023416">
        <w:rPr>
          <w:rFonts w:cstheme="minorHAnsi"/>
        </w:rPr>
        <w:t>. All participants were frontline officers for South Wales Police and were spread across four departments which is what the intended research was aimed at doing. The participants from these departments were a mixture of both specialised and non-specialised roles.</w:t>
      </w:r>
      <w:r w:rsidR="00F33C91" w:rsidRPr="00023416">
        <w:rPr>
          <w:rFonts w:cstheme="minorHAnsi"/>
        </w:rPr>
        <w:t xml:space="preserve"> </w:t>
      </w:r>
      <w:r w:rsidR="00BE098D" w:rsidRPr="00023416">
        <w:rPr>
          <w:rFonts w:cstheme="minorHAnsi"/>
        </w:rPr>
        <w:t xml:space="preserve">This gave a much better understanding and more thorough data which was then scrutinised, and a common theme started to emerge. From the data collected, it was quickly established that it appeared that participants from the RPU department were all trained to use the drug wipe and all of which were very likely </w:t>
      </w:r>
      <w:r w:rsidR="00EE40BD" w:rsidRPr="00023416">
        <w:rPr>
          <w:rFonts w:cstheme="minorHAnsi"/>
        </w:rPr>
        <w:t>to need to use it in their job role. This resulted in them having a better knowledge surrounding figures relating to drug driving offences across Wales when asked. Also noted in the feedback was that 83.7% of participants agreed</w:t>
      </w:r>
      <w:r w:rsidR="0039335D" w:rsidRPr="00023416">
        <w:rPr>
          <w:rFonts w:cstheme="minorHAnsi"/>
        </w:rPr>
        <w:t xml:space="preserve"> that all frontline officers should be trained and equipped with the roadside drug testing equipment, however of the 16.3% who disagreed with this statement, there appeared to be a common them</w:t>
      </w:r>
      <w:r w:rsidR="00031F97">
        <w:rPr>
          <w:rFonts w:cstheme="minorHAnsi"/>
        </w:rPr>
        <w:t>e</w:t>
      </w:r>
      <w:r w:rsidR="0039335D" w:rsidRPr="00023416">
        <w:rPr>
          <w:rFonts w:cstheme="minorHAnsi"/>
        </w:rPr>
        <w:t xml:space="preserve"> with their feedback. This surrounded the opinion of their particular department is already busy enough and that the specialised departments such as RPU, should deal with all traffic offences which included drug </w:t>
      </w:r>
      <w:r w:rsidR="00023416" w:rsidRPr="00023416">
        <w:rPr>
          <w:rFonts w:cstheme="minorHAnsi"/>
        </w:rPr>
        <w:t>testing,</w:t>
      </w:r>
      <w:r w:rsidR="0039335D" w:rsidRPr="00023416">
        <w:rPr>
          <w:rFonts w:cstheme="minorHAnsi"/>
        </w:rPr>
        <w:t xml:space="preserve"> and this is why they are classed as being specialised departments and therefore require the additional training.</w:t>
      </w:r>
    </w:p>
    <w:p w14:paraId="1A696BFF" w14:textId="06972FCD" w:rsidR="00CA4DBA" w:rsidRDefault="00CA4DBA" w:rsidP="00121F8F">
      <w:pPr>
        <w:tabs>
          <w:tab w:val="left" w:pos="1260"/>
        </w:tabs>
      </w:pPr>
    </w:p>
    <w:p w14:paraId="72A9AA0F" w14:textId="032FBFEB" w:rsidR="00121F8F" w:rsidRDefault="00121F8F" w:rsidP="00121F8F">
      <w:pPr>
        <w:rPr>
          <w:b/>
          <w:bCs/>
        </w:rPr>
      </w:pPr>
      <w:r w:rsidRPr="00D124A0">
        <w:rPr>
          <w:b/>
          <w:bCs/>
        </w:rPr>
        <w:lastRenderedPageBreak/>
        <w:t>Bibliography:</w:t>
      </w:r>
    </w:p>
    <w:p w14:paraId="5858C072" w14:textId="3EBF9795" w:rsidR="00121F8F" w:rsidRDefault="00121F8F" w:rsidP="00121F8F">
      <w:pPr>
        <w:tabs>
          <w:tab w:val="left" w:pos="1305"/>
        </w:tabs>
        <w:rPr>
          <w:rFonts w:cstheme="minorHAnsi"/>
          <w:sz w:val="24"/>
          <w:szCs w:val="24"/>
        </w:rPr>
      </w:pPr>
      <w:r w:rsidRPr="00D124A0">
        <w:rPr>
          <w:rFonts w:cstheme="minorHAnsi"/>
          <w:sz w:val="24"/>
          <w:szCs w:val="24"/>
        </w:rPr>
        <w:t>Action Vision Zero</w:t>
      </w:r>
      <w:r w:rsidR="00B142E9">
        <w:rPr>
          <w:rFonts w:cstheme="minorHAnsi"/>
          <w:sz w:val="24"/>
          <w:szCs w:val="24"/>
        </w:rPr>
        <w:t>.</w:t>
      </w:r>
      <w:r w:rsidRPr="00D124A0">
        <w:rPr>
          <w:rFonts w:cstheme="minorHAnsi"/>
          <w:sz w:val="24"/>
          <w:szCs w:val="24"/>
        </w:rPr>
        <w:t xml:space="preserve"> (2021). Roads policing on the rise. [Online]. Available from:</w:t>
      </w:r>
      <w:bookmarkStart w:id="0" w:name="_Hlk93781939"/>
      <w:r w:rsidRPr="00D124A0">
        <w:rPr>
          <w:rFonts w:cstheme="minorHAnsi"/>
          <w:sz w:val="24"/>
          <w:szCs w:val="24"/>
        </w:rPr>
        <w:t xml:space="preserve"> </w:t>
      </w:r>
      <w:bookmarkEnd w:id="0"/>
      <w:r>
        <w:rPr>
          <w:rFonts w:cstheme="minorHAnsi"/>
          <w:sz w:val="24"/>
          <w:szCs w:val="24"/>
        </w:rPr>
        <w:fldChar w:fldCharType="begin"/>
      </w:r>
      <w:r>
        <w:rPr>
          <w:rFonts w:cstheme="minorHAnsi"/>
          <w:sz w:val="24"/>
          <w:szCs w:val="24"/>
        </w:rPr>
        <w:instrText xml:space="preserve"> HYPERLINK "</w:instrText>
      </w:r>
      <w:r w:rsidRPr="001F44F9">
        <w:rPr>
          <w:rFonts w:cstheme="minorHAnsi"/>
          <w:sz w:val="24"/>
          <w:szCs w:val="24"/>
        </w:rPr>
        <w:instrText>https://actionvisionzero.org/2021/01/07/roads-policing-on-the-rise/</w:instrText>
      </w:r>
      <w:r>
        <w:rPr>
          <w:rFonts w:cstheme="minorHAnsi"/>
          <w:sz w:val="24"/>
          <w:szCs w:val="24"/>
        </w:rPr>
        <w:instrText xml:space="preserve">" </w:instrText>
      </w:r>
      <w:r>
        <w:rPr>
          <w:rFonts w:cstheme="minorHAnsi"/>
          <w:sz w:val="24"/>
          <w:szCs w:val="24"/>
        </w:rPr>
        <w:fldChar w:fldCharType="separate"/>
      </w:r>
      <w:r w:rsidRPr="00953C08">
        <w:rPr>
          <w:rStyle w:val="Hyperlink"/>
          <w:rFonts w:cstheme="minorHAnsi"/>
          <w:sz w:val="24"/>
          <w:szCs w:val="24"/>
        </w:rPr>
        <w:t>https://actionvisionzero.org/2021/01/07/roads-policing-on-the-rise/</w:t>
      </w:r>
      <w:r>
        <w:rPr>
          <w:rFonts w:cstheme="minorHAnsi"/>
          <w:sz w:val="24"/>
          <w:szCs w:val="24"/>
        </w:rPr>
        <w:fldChar w:fldCharType="end"/>
      </w:r>
      <w:r>
        <w:rPr>
          <w:rFonts w:cstheme="minorHAnsi"/>
          <w:sz w:val="24"/>
          <w:szCs w:val="24"/>
        </w:rPr>
        <w:t xml:space="preserve"> </w:t>
      </w:r>
      <w:r w:rsidR="00B142E9">
        <w:rPr>
          <w:rFonts w:cstheme="minorHAnsi"/>
          <w:sz w:val="24"/>
          <w:szCs w:val="24"/>
        </w:rPr>
        <w:t>(</w:t>
      </w:r>
      <w:r w:rsidRPr="00D124A0">
        <w:rPr>
          <w:rFonts w:cstheme="minorHAnsi"/>
          <w:sz w:val="24"/>
          <w:szCs w:val="24"/>
        </w:rPr>
        <w:t>Accessed</w:t>
      </w:r>
      <w:r w:rsidR="00B142E9">
        <w:rPr>
          <w:rFonts w:cstheme="minorHAnsi"/>
          <w:sz w:val="24"/>
          <w:szCs w:val="24"/>
        </w:rPr>
        <w:t>:</w:t>
      </w:r>
      <w:r w:rsidRPr="00D124A0">
        <w:rPr>
          <w:rFonts w:cstheme="minorHAnsi"/>
          <w:sz w:val="24"/>
          <w:szCs w:val="24"/>
        </w:rPr>
        <w:t xml:space="preserve"> </w:t>
      </w:r>
      <w:r>
        <w:rPr>
          <w:rFonts w:cstheme="minorHAnsi"/>
          <w:sz w:val="24"/>
          <w:szCs w:val="24"/>
        </w:rPr>
        <w:t xml:space="preserve">5 </w:t>
      </w:r>
      <w:r w:rsidR="00031F97">
        <w:rPr>
          <w:rFonts w:cstheme="minorHAnsi"/>
          <w:sz w:val="24"/>
          <w:szCs w:val="24"/>
        </w:rPr>
        <w:t>April</w:t>
      </w:r>
      <w:r>
        <w:rPr>
          <w:rFonts w:cstheme="minorHAnsi"/>
          <w:sz w:val="24"/>
          <w:szCs w:val="24"/>
        </w:rPr>
        <w:t xml:space="preserve"> 2022</w:t>
      </w:r>
      <w:r w:rsidR="00B142E9">
        <w:rPr>
          <w:rFonts w:cstheme="minorHAnsi"/>
          <w:sz w:val="24"/>
          <w:szCs w:val="24"/>
        </w:rPr>
        <w:t>)</w:t>
      </w:r>
      <w:r w:rsidRPr="00D124A0">
        <w:rPr>
          <w:rFonts w:cstheme="minorHAnsi"/>
          <w:sz w:val="24"/>
          <w:szCs w:val="24"/>
        </w:rPr>
        <w:t>.</w:t>
      </w:r>
    </w:p>
    <w:p w14:paraId="59E24408" w14:textId="2A7105A9" w:rsidR="00121F8F" w:rsidRDefault="00121F8F" w:rsidP="00121F8F">
      <w:pPr>
        <w:rPr>
          <w:b/>
          <w:bCs/>
        </w:rPr>
      </w:pPr>
    </w:p>
    <w:p w14:paraId="4CF2DE9D" w14:textId="65136D0C" w:rsidR="00E34FFC" w:rsidRPr="00E34FFC" w:rsidRDefault="00E34FFC" w:rsidP="00121F8F">
      <w:r w:rsidRPr="00E34FFC">
        <w:t xml:space="preserve">Calzon, B. (2022). Your Modern Business Guide To Data Analysis Methods And Techniques. [Online]. Available from: </w:t>
      </w:r>
      <w:hyperlink r:id="rId17" w:history="1">
        <w:r w:rsidRPr="00E34FFC">
          <w:rPr>
            <w:rStyle w:val="Hyperlink"/>
          </w:rPr>
          <w:t>https://www.datapine.com/blog/data-analysis-methods-and-techniques/</w:t>
        </w:r>
      </w:hyperlink>
      <w:r w:rsidRPr="00E34FFC">
        <w:t xml:space="preserve"> (Accessed: 19 March 2022).</w:t>
      </w:r>
    </w:p>
    <w:p w14:paraId="3901E820" w14:textId="1B0ED763" w:rsidR="00E34FFC" w:rsidRDefault="00E34FFC" w:rsidP="00121F8F"/>
    <w:p w14:paraId="2369B633" w14:textId="784ADA74" w:rsidR="007501B4" w:rsidRDefault="007501B4" w:rsidP="00121F8F">
      <w:r>
        <w:t xml:space="preserve">Debois, S. (2022). 10 Advantages And Disadvantages Of Questionnaires. [Online]. Available from: </w:t>
      </w:r>
      <w:hyperlink r:id="rId18" w:history="1">
        <w:r w:rsidRPr="00A96531">
          <w:rPr>
            <w:rStyle w:val="Hyperlink"/>
          </w:rPr>
          <w:t>https://surveyanyplace.com/blog/questionnaire-pros-and-cons/</w:t>
        </w:r>
      </w:hyperlink>
      <w:r>
        <w:t xml:space="preserve"> (Accessed: 17 March 2022).</w:t>
      </w:r>
    </w:p>
    <w:p w14:paraId="1EAD1EB0" w14:textId="77777777" w:rsidR="007501B4" w:rsidRPr="007501B4" w:rsidRDefault="007501B4" w:rsidP="00121F8F"/>
    <w:p w14:paraId="1C63DA50" w14:textId="2793999D" w:rsidR="00121F8F" w:rsidRPr="00031F97" w:rsidRDefault="00121F8F" w:rsidP="00121F8F">
      <w:pPr>
        <w:rPr>
          <w:rStyle w:val="Hyperlink"/>
          <w:u w:val="none"/>
        </w:rPr>
      </w:pPr>
      <w:r w:rsidRPr="00D124A0">
        <w:t>Dyfed Powys Police</w:t>
      </w:r>
      <w:r w:rsidR="00B142E9">
        <w:t>.</w:t>
      </w:r>
      <w:r w:rsidRPr="00D124A0">
        <w:t xml:space="preserve"> (2021). All Wales results of the Christmas Anti Drink and Drug Drive Campaign revealed. [Online]. Available from:</w:t>
      </w:r>
      <w:r>
        <w:t xml:space="preserve"> </w:t>
      </w:r>
      <w:hyperlink r:id="rId19" w:history="1">
        <w:r w:rsidRPr="00953C08">
          <w:rPr>
            <w:rStyle w:val="Hyperlink"/>
          </w:rPr>
          <w:t>https://www.dyfed-powys.police.uk/news/dyfed-powys/news/2021/february/all-wales-results-of-the-christmas-anti-drink-and-drug-drive-campaign-revealed/</w:t>
        </w:r>
      </w:hyperlink>
      <w:r w:rsidRPr="00031F97">
        <w:rPr>
          <w:rStyle w:val="Hyperlink"/>
          <w:color w:val="auto"/>
          <w:u w:val="none"/>
        </w:rPr>
        <w:t xml:space="preserve"> </w:t>
      </w:r>
      <w:r w:rsidR="00B142E9" w:rsidRPr="00031F97">
        <w:rPr>
          <w:rStyle w:val="Hyperlink"/>
          <w:color w:val="auto"/>
          <w:u w:val="none"/>
        </w:rPr>
        <w:t>(</w:t>
      </w:r>
      <w:r w:rsidRPr="00031F97">
        <w:rPr>
          <w:rStyle w:val="Hyperlink"/>
          <w:color w:val="auto"/>
          <w:u w:val="none"/>
        </w:rPr>
        <w:t>Accessed</w:t>
      </w:r>
      <w:r w:rsidR="00B142E9" w:rsidRPr="00031F97">
        <w:rPr>
          <w:rStyle w:val="Hyperlink"/>
          <w:color w:val="auto"/>
          <w:u w:val="none"/>
        </w:rPr>
        <w:t xml:space="preserve">: </w:t>
      </w:r>
      <w:r w:rsidRPr="00031F97">
        <w:rPr>
          <w:rStyle w:val="Hyperlink"/>
          <w:color w:val="auto"/>
          <w:u w:val="none"/>
        </w:rPr>
        <w:t xml:space="preserve">9 </w:t>
      </w:r>
      <w:r w:rsidR="00031F97">
        <w:rPr>
          <w:rStyle w:val="Hyperlink"/>
          <w:color w:val="auto"/>
          <w:u w:val="none"/>
        </w:rPr>
        <w:t>April</w:t>
      </w:r>
      <w:r w:rsidRPr="00031F97">
        <w:rPr>
          <w:rStyle w:val="Hyperlink"/>
          <w:color w:val="auto"/>
          <w:u w:val="none"/>
        </w:rPr>
        <w:t xml:space="preserve"> 2022</w:t>
      </w:r>
      <w:r w:rsidR="00B142E9" w:rsidRPr="00031F97">
        <w:rPr>
          <w:rStyle w:val="Hyperlink"/>
          <w:color w:val="auto"/>
          <w:u w:val="none"/>
        </w:rPr>
        <w:t>).</w:t>
      </w:r>
    </w:p>
    <w:p w14:paraId="3552C594" w14:textId="022720E4" w:rsidR="00121F8F" w:rsidRDefault="00121F8F" w:rsidP="00121F8F"/>
    <w:p w14:paraId="32256B0C" w14:textId="314F81FF" w:rsidR="00213101" w:rsidRDefault="00213101" w:rsidP="00121F8F">
      <w:r>
        <w:t xml:space="preserve">Gupwell, K. (2020). Drink and drug driving increases during lockdown as South Wales Police launch crackdown. [Online]. Available from: </w:t>
      </w:r>
      <w:hyperlink r:id="rId20" w:history="1">
        <w:r w:rsidRPr="004C1E27">
          <w:rPr>
            <w:rStyle w:val="Hyperlink"/>
          </w:rPr>
          <w:t>https://www.walesonline.co.uk/news/wales-news/drink-driving-drugs-south-wales-18765389</w:t>
        </w:r>
      </w:hyperlink>
      <w:r>
        <w:t xml:space="preserve"> (Accessed: 29 March 2022).</w:t>
      </w:r>
    </w:p>
    <w:p w14:paraId="71061737" w14:textId="77777777" w:rsidR="00213101" w:rsidRDefault="00213101" w:rsidP="00121F8F"/>
    <w:p w14:paraId="23BDE6EF" w14:textId="0191E4C5" w:rsidR="00121F8F" w:rsidRDefault="00121F8F" w:rsidP="00121F8F">
      <w:r w:rsidRPr="00D124A0">
        <w:rPr>
          <w:lang w:eastAsia="en-GB"/>
        </w:rPr>
        <w:t>Hull, R</w:t>
      </w:r>
      <w:r w:rsidR="00B142E9">
        <w:rPr>
          <w:lang w:eastAsia="en-GB"/>
        </w:rPr>
        <w:t>.</w:t>
      </w:r>
      <w:r w:rsidRPr="00D124A0">
        <w:rPr>
          <w:lang w:eastAsia="en-GB"/>
        </w:rPr>
        <w:t xml:space="preserve"> (2020). Is drug driving becoming a big problem?. </w:t>
      </w:r>
      <w:r w:rsidRPr="00D124A0">
        <w:t>[Online]. Available from:</w:t>
      </w:r>
      <w:r w:rsidRPr="001F44F9">
        <w:t xml:space="preserve"> </w:t>
      </w:r>
      <w:hyperlink r:id="rId21" w:history="1">
        <w:r w:rsidRPr="00953C08">
          <w:rPr>
            <w:rStyle w:val="Hyperlink"/>
          </w:rPr>
          <w:t>https://www.thisismoney.co.uk/money/cars/article-8344533/Drug-driving-offences-England-Wales-increased-fifth-year.html</w:t>
        </w:r>
      </w:hyperlink>
      <w:r w:rsidRPr="00031F97">
        <w:rPr>
          <w:rStyle w:val="Hyperlink"/>
          <w:u w:val="none"/>
        </w:rPr>
        <w:t xml:space="preserve"> </w:t>
      </w:r>
      <w:r w:rsidR="00B142E9" w:rsidRPr="00031F97">
        <w:t>(</w:t>
      </w:r>
      <w:r w:rsidRPr="00031F97">
        <w:rPr>
          <w:rStyle w:val="Hyperlink"/>
          <w:color w:val="auto"/>
          <w:u w:val="none"/>
        </w:rPr>
        <w:t>Accessed</w:t>
      </w:r>
      <w:r w:rsidR="00B142E9" w:rsidRPr="00031F97">
        <w:rPr>
          <w:rStyle w:val="Hyperlink"/>
          <w:color w:val="auto"/>
          <w:u w:val="none"/>
        </w:rPr>
        <w:t>:</w:t>
      </w:r>
      <w:r w:rsidRPr="00031F97">
        <w:rPr>
          <w:rStyle w:val="Hyperlink"/>
          <w:color w:val="auto"/>
          <w:u w:val="none"/>
        </w:rPr>
        <w:t xml:space="preserve"> </w:t>
      </w:r>
      <w:r w:rsidR="00031F97" w:rsidRPr="00031F97">
        <w:rPr>
          <w:rStyle w:val="Hyperlink"/>
          <w:color w:val="auto"/>
          <w:u w:val="none"/>
        </w:rPr>
        <w:t>28 March</w:t>
      </w:r>
      <w:r w:rsidRPr="00031F97">
        <w:rPr>
          <w:rStyle w:val="Hyperlink"/>
          <w:color w:val="auto"/>
          <w:u w:val="none"/>
        </w:rPr>
        <w:t xml:space="preserve"> 2022</w:t>
      </w:r>
      <w:r w:rsidR="00B142E9" w:rsidRPr="00031F97">
        <w:t>)</w:t>
      </w:r>
      <w:r w:rsidRPr="00031F97">
        <w:t>.</w:t>
      </w:r>
    </w:p>
    <w:p w14:paraId="3EEC84CA" w14:textId="12AF1C97" w:rsidR="00121F8F" w:rsidRDefault="00121F8F" w:rsidP="00121F8F">
      <w:pPr>
        <w:tabs>
          <w:tab w:val="left" w:pos="1260"/>
        </w:tabs>
      </w:pPr>
    </w:p>
    <w:p w14:paraId="4C380E4B" w14:textId="14B5D45F" w:rsidR="00B142E9" w:rsidRPr="00031F97" w:rsidRDefault="00121F8F" w:rsidP="00121F8F">
      <w:pPr>
        <w:rPr>
          <w:rStyle w:val="Hyperlink"/>
          <w:color w:val="auto"/>
          <w:u w:val="none"/>
        </w:rPr>
      </w:pPr>
      <w:r w:rsidRPr="00D124A0">
        <w:t>ITV News</w:t>
      </w:r>
      <w:r w:rsidR="00B142E9">
        <w:t>.</w:t>
      </w:r>
      <w:r w:rsidRPr="00D124A0">
        <w:t xml:space="preserve"> (2021). Over 200 arrested by Cleveland and Durham Police during drink and drug drive campaign. [Online]. Available from:</w:t>
      </w:r>
      <w:r w:rsidRPr="001F44F9">
        <w:t xml:space="preserve"> </w:t>
      </w:r>
      <w:hyperlink r:id="rId22" w:history="1">
        <w:r w:rsidRPr="00953C08">
          <w:rPr>
            <w:rStyle w:val="Hyperlink"/>
          </w:rPr>
          <w:t>https://www.itv.com/news/tyne-tees/2021-01-15/over-200-arrested-by-cleveland-and-durham-police-during-drink-and-drug-drive-campaign</w:t>
        </w:r>
      </w:hyperlink>
      <w:r w:rsidR="00B142E9" w:rsidRPr="00031F97">
        <w:rPr>
          <w:rStyle w:val="Hyperlink"/>
          <w:color w:val="auto"/>
          <w:u w:val="none"/>
        </w:rPr>
        <w:t xml:space="preserve"> (Accessed: 1 </w:t>
      </w:r>
      <w:r w:rsidR="00997072">
        <w:rPr>
          <w:rStyle w:val="Hyperlink"/>
          <w:color w:val="auto"/>
          <w:u w:val="none"/>
        </w:rPr>
        <w:t>April</w:t>
      </w:r>
      <w:r w:rsidR="00B142E9" w:rsidRPr="00031F97">
        <w:rPr>
          <w:rStyle w:val="Hyperlink"/>
          <w:color w:val="auto"/>
          <w:u w:val="none"/>
        </w:rPr>
        <w:t xml:space="preserve"> 2022).</w:t>
      </w:r>
    </w:p>
    <w:p w14:paraId="790CF16F" w14:textId="77777777" w:rsidR="00121F8F" w:rsidRDefault="00121F8F" w:rsidP="00121F8F"/>
    <w:p w14:paraId="62E89336" w14:textId="77777777" w:rsidR="00121F8F" w:rsidRPr="00121F8F" w:rsidRDefault="00121F8F" w:rsidP="00121F8F">
      <w:pPr>
        <w:tabs>
          <w:tab w:val="left" w:pos="1260"/>
        </w:tabs>
      </w:pPr>
    </w:p>
    <w:sectPr w:rsidR="00121F8F" w:rsidRPr="00121F8F">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2074C7" w14:textId="77777777" w:rsidR="002C4C3C" w:rsidRDefault="002C4C3C" w:rsidP="00321AC7">
      <w:pPr>
        <w:spacing w:after="0" w:line="240" w:lineRule="auto"/>
      </w:pPr>
      <w:r>
        <w:separator/>
      </w:r>
    </w:p>
  </w:endnote>
  <w:endnote w:type="continuationSeparator" w:id="0">
    <w:p w14:paraId="4A4FCB06" w14:textId="77777777" w:rsidR="002C4C3C" w:rsidRDefault="002C4C3C" w:rsidP="00321A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F1AC62" w14:textId="77777777" w:rsidR="002C4C3C" w:rsidRDefault="002C4C3C" w:rsidP="00321AC7">
      <w:pPr>
        <w:spacing w:after="0" w:line="240" w:lineRule="auto"/>
      </w:pPr>
      <w:r>
        <w:separator/>
      </w:r>
    </w:p>
  </w:footnote>
  <w:footnote w:type="continuationSeparator" w:id="0">
    <w:p w14:paraId="23F35AE4" w14:textId="77777777" w:rsidR="002C4C3C" w:rsidRDefault="002C4C3C" w:rsidP="00321A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A7BF59" w14:textId="11ECDFBC" w:rsidR="00321AC7" w:rsidRDefault="00321AC7">
    <w:pPr>
      <w:pStyle w:val="Header"/>
    </w:pPr>
    <w:r>
      <w:t>1910642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143AE7"/>
    <w:multiLevelType w:val="hybridMultilevel"/>
    <w:tmpl w:val="1AC677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39091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AC7"/>
    <w:rsid w:val="00023416"/>
    <w:rsid w:val="00031F97"/>
    <w:rsid w:val="000453DE"/>
    <w:rsid w:val="00046CC7"/>
    <w:rsid w:val="00095248"/>
    <w:rsid w:val="000C4E60"/>
    <w:rsid w:val="000D28E8"/>
    <w:rsid w:val="00121F8F"/>
    <w:rsid w:val="001A41A0"/>
    <w:rsid w:val="001A59C1"/>
    <w:rsid w:val="001C11ED"/>
    <w:rsid w:val="00202265"/>
    <w:rsid w:val="00213101"/>
    <w:rsid w:val="002546C6"/>
    <w:rsid w:val="0026025E"/>
    <w:rsid w:val="002C4C3C"/>
    <w:rsid w:val="002D4A69"/>
    <w:rsid w:val="002E14F6"/>
    <w:rsid w:val="002F55DD"/>
    <w:rsid w:val="00321AC7"/>
    <w:rsid w:val="00390F9B"/>
    <w:rsid w:val="00393021"/>
    <w:rsid w:val="0039335D"/>
    <w:rsid w:val="003949A1"/>
    <w:rsid w:val="003D5574"/>
    <w:rsid w:val="003D6F2A"/>
    <w:rsid w:val="00427843"/>
    <w:rsid w:val="004328BA"/>
    <w:rsid w:val="00481A97"/>
    <w:rsid w:val="004C6FE4"/>
    <w:rsid w:val="004E01F4"/>
    <w:rsid w:val="004E1CAD"/>
    <w:rsid w:val="0052684B"/>
    <w:rsid w:val="00574777"/>
    <w:rsid w:val="00594D25"/>
    <w:rsid w:val="005C5169"/>
    <w:rsid w:val="005D51D6"/>
    <w:rsid w:val="00616130"/>
    <w:rsid w:val="00616EEC"/>
    <w:rsid w:val="006319FF"/>
    <w:rsid w:val="006801B4"/>
    <w:rsid w:val="00683EC5"/>
    <w:rsid w:val="006C6E2E"/>
    <w:rsid w:val="006F538D"/>
    <w:rsid w:val="00706827"/>
    <w:rsid w:val="0074497F"/>
    <w:rsid w:val="007501B4"/>
    <w:rsid w:val="007567B3"/>
    <w:rsid w:val="007950F1"/>
    <w:rsid w:val="007A145F"/>
    <w:rsid w:val="007C2DED"/>
    <w:rsid w:val="007C48EB"/>
    <w:rsid w:val="007C7174"/>
    <w:rsid w:val="007D4622"/>
    <w:rsid w:val="00895A06"/>
    <w:rsid w:val="008C2036"/>
    <w:rsid w:val="008D0906"/>
    <w:rsid w:val="008D7DDA"/>
    <w:rsid w:val="00926B91"/>
    <w:rsid w:val="00931C09"/>
    <w:rsid w:val="0099293F"/>
    <w:rsid w:val="00997072"/>
    <w:rsid w:val="009A5098"/>
    <w:rsid w:val="009D1862"/>
    <w:rsid w:val="009E071E"/>
    <w:rsid w:val="009E3BF6"/>
    <w:rsid w:val="00A006A2"/>
    <w:rsid w:val="00A30F9F"/>
    <w:rsid w:val="00A32F2B"/>
    <w:rsid w:val="00A33633"/>
    <w:rsid w:val="00A60E78"/>
    <w:rsid w:val="00A80A70"/>
    <w:rsid w:val="00AA128F"/>
    <w:rsid w:val="00AB1A24"/>
    <w:rsid w:val="00AC7826"/>
    <w:rsid w:val="00B13D44"/>
    <w:rsid w:val="00B142E9"/>
    <w:rsid w:val="00B54A25"/>
    <w:rsid w:val="00B91A16"/>
    <w:rsid w:val="00BB0AE1"/>
    <w:rsid w:val="00BE098D"/>
    <w:rsid w:val="00BF29A2"/>
    <w:rsid w:val="00C11917"/>
    <w:rsid w:val="00C45104"/>
    <w:rsid w:val="00C93B67"/>
    <w:rsid w:val="00CA2C4B"/>
    <w:rsid w:val="00CA4DBA"/>
    <w:rsid w:val="00CC7B60"/>
    <w:rsid w:val="00D02C25"/>
    <w:rsid w:val="00D03F9E"/>
    <w:rsid w:val="00D37028"/>
    <w:rsid w:val="00D535EB"/>
    <w:rsid w:val="00D66AB0"/>
    <w:rsid w:val="00D851D6"/>
    <w:rsid w:val="00E0469B"/>
    <w:rsid w:val="00E34FFC"/>
    <w:rsid w:val="00E948DE"/>
    <w:rsid w:val="00EC1934"/>
    <w:rsid w:val="00EC55D7"/>
    <w:rsid w:val="00ED6F69"/>
    <w:rsid w:val="00ED75A8"/>
    <w:rsid w:val="00EE40BD"/>
    <w:rsid w:val="00EE4F42"/>
    <w:rsid w:val="00F32BA2"/>
    <w:rsid w:val="00F33C91"/>
    <w:rsid w:val="00F50004"/>
    <w:rsid w:val="00F63452"/>
    <w:rsid w:val="00F7336B"/>
    <w:rsid w:val="00FA0B65"/>
    <w:rsid w:val="00FF59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8980A"/>
  <w15:chartTrackingRefBased/>
  <w15:docId w15:val="{4E350392-0EF2-4D16-9E48-51DAA7B3E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1AC7"/>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1A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AC7"/>
    <w:rPr>
      <w:kern w:val="0"/>
      <w14:ligatures w14:val="none"/>
    </w:rPr>
  </w:style>
  <w:style w:type="paragraph" w:styleId="Footer">
    <w:name w:val="footer"/>
    <w:basedOn w:val="Normal"/>
    <w:link w:val="FooterChar"/>
    <w:uiPriority w:val="99"/>
    <w:unhideWhenUsed/>
    <w:rsid w:val="00321A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AC7"/>
    <w:rPr>
      <w:kern w:val="0"/>
      <w14:ligatures w14:val="none"/>
    </w:rPr>
  </w:style>
  <w:style w:type="paragraph" w:styleId="ListParagraph">
    <w:name w:val="List Paragraph"/>
    <w:basedOn w:val="Normal"/>
    <w:uiPriority w:val="34"/>
    <w:qFormat/>
    <w:rsid w:val="007A145F"/>
    <w:pPr>
      <w:spacing w:after="0" w:line="240" w:lineRule="auto"/>
      <w:ind w:left="720"/>
      <w:contextualSpacing/>
    </w:pPr>
    <w:rPr>
      <w:rFonts w:ascii="Calibri" w:eastAsia="Calibri" w:hAnsi="Calibri" w:cs="Times New Roman"/>
    </w:rPr>
  </w:style>
  <w:style w:type="table" w:styleId="TableGrid">
    <w:name w:val="Table Grid"/>
    <w:basedOn w:val="TableNormal"/>
    <w:uiPriority w:val="39"/>
    <w:rsid w:val="001A41A0"/>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A41A0"/>
    <w:pPr>
      <w:spacing w:after="0" w:line="240" w:lineRule="auto"/>
    </w:pPr>
    <w:rPr>
      <w:kern w:val="0"/>
      <w14:ligatures w14:val="none"/>
    </w:rPr>
  </w:style>
  <w:style w:type="character" w:styleId="Hyperlink">
    <w:name w:val="Hyperlink"/>
    <w:basedOn w:val="DefaultParagraphFont"/>
    <w:uiPriority w:val="99"/>
    <w:unhideWhenUsed/>
    <w:rsid w:val="00121F8F"/>
    <w:rPr>
      <w:color w:val="0563C1" w:themeColor="hyperlink"/>
      <w:u w:val="single"/>
    </w:rPr>
  </w:style>
  <w:style w:type="character" w:styleId="UnresolvedMention">
    <w:name w:val="Unresolved Mention"/>
    <w:basedOn w:val="DefaultParagraphFont"/>
    <w:uiPriority w:val="99"/>
    <w:semiHidden/>
    <w:unhideWhenUsed/>
    <w:rsid w:val="00E34F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oleObject" Target="embeddings/Microsoft_Excel_Chart.xls"/><Relationship Id="rId18" Type="http://schemas.openxmlformats.org/officeDocument/2006/relationships/hyperlink" Target="https://surveyanyplace.com/blog/questionnaire-pros-and-cons/" TargetMode="External"/><Relationship Id="rId3" Type="http://schemas.openxmlformats.org/officeDocument/2006/relationships/settings" Target="settings.xml"/><Relationship Id="rId21" Type="http://schemas.openxmlformats.org/officeDocument/2006/relationships/hyperlink" Target="https://www.thisismoney.co.uk/money/cars/article-8344533/Drug-driving-offences-England-Wales-increased-fifth-year.html" TargetMode="External"/><Relationship Id="rId7" Type="http://schemas.openxmlformats.org/officeDocument/2006/relationships/chart" Target="charts/chart1.xml"/><Relationship Id="rId12" Type="http://schemas.openxmlformats.org/officeDocument/2006/relationships/image" Target="media/image2.png"/><Relationship Id="rId17" Type="http://schemas.openxmlformats.org/officeDocument/2006/relationships/hyperlink" Target="https://www.datapine.com/blog/data-analysis-methods-and-technique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chart" Target="charts/chart6.xml"/><Relationship Id="rId20" Type="http://schemas.openxmlformats.org/officeDocument/2006/relationships/hyperlink" Target="https://www.walesonline.co.uk/news/wales-news/drink-driving-drugs-south-wales-1876538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hart" Target="charts/chart5.xml"/><Relationship Id="rId23" Type="http://schemas.openxmlformats.org/officeDocument/2006/relationships/header" Target="header1.xml"/><Relationship Id="rId10" Type="http://schemas.openxmlformats.org/officeDocument/2006/relationships/chart" Target="charts/chart4.xml"/><Relationship Id="rId19" Type="http://schemas.openxmlformats.org/officeDocument/2006/relationships/hyperlink" Target="https://www.dyfed-powys.police.uk/news/dyfed-powys/news/2021/february/all-wales-results-of-the-christmas-anti-drink-and-drug-drive-campaign-revealed/"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oleObject" Target="embeddings/Microsoft_Excel_Chart1.xls"/><Relationship Id="rId22" Type="http://schemas.openxmlformats.org/officeDocument/2006/relationships/hyperlink" Target="https://www.itv.com/news/tyne-tees/2021-01-15/over-200-arrested-by-cleveland-and-durham-police-during-drink-and-drug-drive-campaign"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sz="1000"/>
              <a:t>Please state which department you currently work in?</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tx>
            <c:strRef>
              <c:f>Sheet1!$B$1</c:f>
              <c:strCache>
                <c:ptCount val="1"/>
                <c:pt idx="0">
                  <c:v>2. Please state which department you currently work in?</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01E8-4458-9C63-52CCA5124D6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01E8-4458-9C63-52CCA5124D6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01E8-4458-9C63-52CCA5124D6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07-01E8-4458-9C63-52CCA5124D6F}"/>
              </c:ext>
            </c:extLst>
          </c:dPt>
          <c:cat>
            <c:strRef>
              <c:f>Sheet1!$A$2:$A$5</c:f>
              <c:strCache>
                <c:ptCount val="4"/>
                <c:pt idx="0">
                  <c:v>RPU</c:v>
                </c:pt>
                <c:pt idx="1">
                  <c:v>Response</c:v>
                </c:pt>
                <c:pt idx="2">
                  <c:v>NPT</c:v>
                </c:pt>
                <c:pt idx="3">
                  <c:v>Other</c:v>
                </c:pt>
              </c:strCache>
            </c:strRef>
          </c:cat>
          <c:val>
            <c:numRef>
              <c:f>Sheet1!$B$2:$B$5</c:f>
              <c:numCache>
                <c:formatCode>General</c:formatCode>
                <c:ptCount val="4"/>
                <c:pt idx="0">
                  <c:v>14</c:v>
                </c:pt>
                <c:pt idx="1">
                  <c:v>22</c:v>
                </c:pt>
                <c:pt idx="2">
                  <c:v>6</c:v>
                </c:pt>
                <c:pt idx="3">
                  <c:v>1</c:v>
                </c:pt>
              </c:numCache>
            </c:numRef>
          </c:val>
          <c:extLst>
            <c:ext xmlns:c16="http://schemas.microsoft.com/office/drawing/2014/chart" uri="{C3380CC4-5D6E-409C-BE32-E72D297353CC}">
              <c16:uniqueId val="{00000008-01E8-4458-9C63-52CCA5124D6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100"/>
              <a:t>Frotline officers trained to use roadside alcohol 'breathalyser' and roadside 'drug wipe'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Trained to use 'breathalyser'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Sheet1!$A$2:$A$5</c:f>
              <c:strCache>
                <c:ptCount val="4"/>
                <c:pt idx="0">
                  <c:v>RPU</c:v>
                </c:pt>
                <c:pt idx="1">
                  <c:v>Response</c:v>
                </c:pt>
                <c:pt idx="2">
                  <c:v>NPT</c:v>
                </c:pt>
                <c:pt idx="3">
                  <c:v>Other</c:v>
                </c:pt>
              </c:strCache>
            </c:strRef>
          </c:cat>
          <c:val>
            <c:numRef>
              <c:f>Sheet1!$B$2:$B$5</c:f>
              <c:numCache>
                <c:formatCode>General</c:formatCode>
                <c:ptCount val="4"/>
                <c:pt idx="0">
                  <c:v>14</c:v>
                </c:pt>
                <c:pt idx="1">
                  <c:v>22</c:v>
                </c:pt>
                <c:pt idx="2">
                  <c:v>6</c:v>
                </c:pt>
                <c:pt idx="3">
                  <c:v>1</c:v>
                </c:pt>
              </c:numCache>
            </c:numRef>
          </c:val>
          <c:extLst>
            <c:ext xmlns:c16="http://schemas.microsoft.com/office/drawing/2014/chart" uri="{C3380CC4-5D6E-409C-BE32-E72D297353CC}">
              <c16:uniqueId val="{00000000-135A-4302-B8A5-19A6FEE50D23}"/>
            </c:ext>
          </c:extLst>
        </c:ser>
        <c:ser>
          <c:idx val="1"/>
          <c:order val="1"/>
          <c:tx>
            <c:strRef>
              <c:f>Sheet1!$C$1</c:f>
              <c:strCache>
                <c:ptCount val="1"/>
                <c:pt idx="0">
                  <c:v>Trained to use 'drug wipe'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Sheet1!$A$2:$A$5</c:f>
              <c:strCache>
                <c:ptCount val="4"/>
                <c:pt idx="0">
                  <c:v>RPU</c:v>
                </c:pt>
                <c:pt idx="1">
                  <c:v>Response</c:v>
                </c:pt>
                <c:pt idx="2">
                  <c:v>NPT</c:v>
                </c:pt>
                <c:pt idx="3">
                  <c:v>Other</c:v>
                </c:pt>
              </c:strCache>
            </c:strRef>
          </c:cat>
          <c:val>
            <c:numRef>
              <c:f>Sheet1!$C$2:$C$5</c:f>
              <c:numCache>
                <c:formatCode>General</c:formatCode>
                <c:ptCount val="4"/>
                <c:pt idx="0">
                  <c:v>14</c:v>
                </c:pt>
                <c:pt idx="1">
                  <c:v>0</c:v>
                </c:pt>
                <c:pt idx="2">
                  <c:v>0</c:v>
                </c:pt>
                <c:pt idx="3">
                  <c:v>1</c:v>
                </c:pt>
              </c:numCache>
            </c:numRef>
          </c:val>
          <c:extLst>
            <c:ext xmlns:c16="http://schemas.microsoft.com/office/drawing/2014/chart" uri="{C3380CC4-5D6E-409C-BE32-E72D297353CC}">
              <c16:uniqueId val="{00000001-135A-4302-B8A5-19A6FEE50D23}"/>
            </c:ext>
          </c:extLst>
        </c:ser>
        <c:dLbls>
          <c:showLegendKey val="0"/>
          <c:showVal val="0"/>
          <c:showCatName val="0"/>
          <c:showSerName val="0"/>
          <c:showPercent val="0"/>
          <c:showBubbleSize val="0"/>
        </c:dLbls>
        <c:gapWidth val="100"/>
        <c:overlap val="-24"/>
        <c:axId val="335792063"/>
        <c:axId val="335792479"/>
      </c:barChart>
      <c:catAx>
        <c:axId val="335792063"/>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35792479"/>
        <c:crosses val="autoZero"/>
        <c:auto val="1"/>
        <c:lblAlgn val="ctr"/>
        <c:lblOffset val="100"/>
        <c:noMultiLvlLbl val="0"/>
      </c:catAx>
      <c:valAx>
        <c:axId val="335792479"/>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357920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000" b="1"/>
              <a:t>In your current job role, how likely are you to need to use the roadside drug testing equipment?</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Very Likely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4"/>
                <c:pt idx="0">
                  <c:v>RPU</c:v>
                </c:pt>
                <c:pt idx="1">
                  <c:v>Response</c:v>
                </c:pt>
                <c:pt idx="2">
                  <c:v>NPT</c:v>
                </c:pt>
                <c:pt idx="3">
                  <c:v>Other</c:v>
                </c:pt>
              </c:strCache>
            </c:strRef>
          </c:cat>
          <c:val>
            <c:numRef>
              <c:f>Sheet1!$B$2:$B$5</c:f>
              <c:numCache>
                <c:formatCode>General</c:formatCode>
                <c:ptCount val="4"/>
                <c:pt idx="0">
                  <c:v>14</c:v>
                </c:pt>
                <c:pt idx="1">
                  <c:v>2</c:v>
                </c:pt>
                <c:pt idx="2">
                  <c:v>0</c:v>
                </c:pt>
                <c:pt idx="3">
                  <c:v>0</c:v>
                </c:pt>
              </c:numCache>
            </c:numRef>
          </c:val>
          <c:extLst>
            <c:ext xmlns:c16="http://schemas.microsoft.com/office/drawing/2014/chart" uri="{C3380CC4-5D6E-409C-BE32-E72D297353CC}">
              <c16:uniqueId val="{00000000-A0A7-45B2-87B5-DE7FED77BD42}"/>
            </c:ext>
          </c:extLst>
        </c:ser>
        <c:ser>
          <c:idx val="1"/>
          <c:order val="1"/>
          <c:tx>
            <c:strRef>
              <c:f>Sheet1!$C$1</c:f>
              <c:strCache>
                <c:ptCount val="1"/>
                <c:pt idx="0">
                  <c:v>Likely</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4"/>
                <c:pt idx="0">
                  <c:v>RPU</c:v>
                </c:pt>
                <c:pt idx="1">
                  <c:v>Response</c:v>
                </c:pt>
                <c:pt idx="2">
                  <c:v>NPT</c:v>
                </c:pt>
                <c:pt idx="3">
                  <c:v>Other</c:v>
                </c:pt>
              </c:strCache>
            </c:strRef>
          </c:cat>
          <c:val>
            <c:numRef>
              <c:f>Sheet1!$C$2:$C$5</c:f>
              <c:numCache>
                <c:formatCode>General</c:formatCode>
                <c:ptCount val="4"/>
                <c:pt idx="0">
                  <c:v>0</c:v>
                </c:pt>
                <c:pt idx="1">
                  <c:v>15</c:v>
                </c:pt>
                <c:pt idx="2">
                  <c:v>5</c:v>
                </c:pt>
                <c:pt idx="3">
                  <c:v>1</c:v>
                </c:pt>
              </c:numCache>
            </c:numRef>
          </c:val>
          <c:extLst>
            <c:ext xmlns:c16="http://schemas.microsoft.com/office/drawing/2014/chart" uri="{C3380CC4-5D6E-409C-BE32-E72D297353CC}">
              <c16:uniqueId val="{00000001-A0A7-45B2-87B5-DE7FED77BD42}"/>
            </c:ext>
          </c:extLst>
        </c:ser>
        <c:ser>
          <c:idx val="2"/>
          <c:order val="2"/>
          <c:tx>
            <c:strRef>
              <c:f>Sheet1!$D$1</c:f>
              <c:strCache>
                <c:ptCount val="1"/>
                <c:pt idx="0">
                  <c:v>Unlikely</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4"/>
                <c:pt idx="0">
                  <c:v>RPU</c:v>
                </c:pt>
                <c:pt idx="1">
                  <c:v>Response</c:v>
                </c:pt>
                <c:pt idx="2">
                  <c:v>NPT</c:v>
                </c:pt>
                <c:pt idx="3">
                  <c:v>Other</c:v>
                </c:pt>
              </c:strCache>
            </c:strRef>
          </c:cat>
          <c:val>
            <c:numRef>
              <c:f>Sheet1!$D$2:$D$5</c:f>
              <c:numCache>
                <c:formatCode>General</c:formatCode>
                <c:ptCount val="4"/>
                <c:pt idx="0">
                  <c:v>0</c:v>
                </c:pt>
                <c:pt idx="1">
                  <c:v>4</c:v>
                </c:pt>
                <c:pt idx="2">
                  <c:v>1</c:v>
                </c:pt>
                <c:pt idx="3">
                  <c:v>0</c:v>
                </c:pt>
              </c:numCache>
            </c:numRef>
          </c:val>
          <c:extLst>
            <c:ext xmlns:c16="http://schemas.microsoft.com/office/drawing/2014/chart" uri="{C3380CC4-5D6E-409C-BE32-E72D297353CC}">
              <c16:uniqueId val="{00000002-A0A7-45B2-87B5-DE7FED77BD42}"/>
            </c:ext>
          </c:extLst>
        </c:ser>
        <c:ser>
          <c:idx val="3"/>
          <c:order val="3"/>
          <c:tx>
            <c:strRef>
              <c:f>Sheet1!$E$1</c:f>
              <c:strCache>
                <c:ptCount val="1"/>
                <c:pt idx="0">
                  <c:v>Very Unlikely</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4"/>
                <c:pt idx="0">
                  <c:v>RPU</c:v>
                </c:pt>
                <c:pt idx="1">
                  <c:v>Response</c:v>
                </c:pt>
                <c:pt idx="2">
                  <c:v>NPT</c:v>
                </c:pt>
                <c:pt idx="3">
                  <c:v>Other</c:v>
                </c:pt>
              </c:strCache>
            </c:strRef>
          </c:cat>
          <c:val>
            <c:numRef>
              <c:f>Sheet1!$E$2:$E$5</c:f>
              <c:numCache>
                <c:formatCode>General</c:formatCode>
                <c:ptCount val="4"/>
                <c:pt idx="0">
                  <c:v>0</c:v>
                </c:pt>
                <c:pt idx="1">
                  <c:v>1</c:v>
                </c:pt>
                <c:pt idx="3">
                  <c:v>0</c:v>
                </c:pt>
              </c:numCache>
            </c:numRef>
          </c:val>
          <c:extLst>
            <c:ext xmlns:c16="http://schemas.microsoft.com/office/drawing/2014/chart" uri="{C3380CC4-5D6E-409C-BE32-E72D297353CC}">
              <c16:uniqueId val="{00000003-A0A7-45B2-87B5-DE7FED77BD42}"/>
            </c:ext>
          </c:extLst>
        </c:ser>
        <c:dLbls>
          <c:dLblPos val="inEnd"/>
          <c:showLegendKey val="0"/>
          <c:showVal val="1"/>
          <c:showCatName val="0"/>
          <c:showSerName val="0"/>
          <c:showPercent val="0"/>
          <c:showBubbleSize val="0"/>
        </c:dLbls>
        <c:gapWidth val="100"/>
        <c:overlap val="-24"/>
        <c:axId val="400085631"/>
        <c:axId val="400086463"/>
      </c:barChart>
      <c:catAx>
        <c:axId val="400085631"/>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00086463"/>
        <c:crosses val="autoZero"/>
        <c:auto val="1"/>
        <c:lblAlgn val="ctr"/>
        <c:lblOffset val="100"/>
        <c:noMultiLvlLbl val="0"/>
      </c:catAx>
      <c:valAx>
        <c:axId val="400086463"/>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000856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000" b="1" i="0" baseline="0">
                <a:effectLst/>
              </a:rPr>
              <a:t>If not already trained and equipped, how likely would you be to use the roadside drug testing equipment?</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Very Likely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4"/>
                <c:pt idx="0">
                  <c:v>RPU</c:v>
                </c:pt>
                <c:pt idx="1">
                  <c:v>Response</c:v>
                </c:pt>
                <c:pt idx="2">
                  <c:v>NPT</c:v>
                </c:pt>
                <c:pt idx="3">
                  <c:v>Other</c:v>
                </c:pt>
              </c:strCache>
            </c:strRef>
          </c:cat>
          <c:val>
            <c:numRef>
              <c:f>Sheet1!$B$2:$B$5</c:f>
              <c:numCache>
                <c:formatCode>General</c:formatCode>
                <c:ptCount val="4"/>
                <c:pt idx="0">
                  <c:v>14</c:v>
                </c:pt>
                <c:pt idx="1">
                  <c:v>5</c:v>
                </c:pt>
                <c:pt idx="2">
                  <c:v>3</c:v>
                </c:pt>
                <c:pt idx="3">
                  <c:v>0</c:v>
                </c:pt>
              </c:numCache>
            </c:numRef>
          </c:val>
          <c:extLst>
            <c:ext xmlns:c16="http://schemas.microsoft.com/office/drawing/2014/chart" uri="{C3380CC4-5D6E-409C-BE32-E72D297353CC}">
              <c16:uniqueId val="{00000000-660C-431B-A6D6-0EBD5CE79E8D}"/>
            </c:ext>
          </c:extLst>
        </c:ser>
        <c:ser>
          <c:idx val="1"/>
          <c:order val="1"/>
          <c:tx>
            <c:strRef>
              <c:f>Sheet1!$C$1</c:f>
              <c:strCache>
                <c:ptCount val="1"/>
                <c:pt idx="0">
                  <c:v>Likely</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4"/>
                <c:pt idx="0">
                  <c:v>RPU</c:v>
                </c:pt>
                <c:pt idx="1">
                  <c:v>Response</c:v>
                </c:pt>
                <c:pt idx="2">
                  <c:v>NPT</c:v>
                </c:pt>
                <c:pt idx="3">
                  <c:v>Other</c:v>
                </c:pt>
              </c:strCache>
            </c:strRef>
          </c:cat>
          <c:val>
            <c:numRef>
              <c:f>Sheet1!$C$2:$C$5</c:f>
              <c:numCache>
                <c:formatCode>General</c:formatCode>
                <c:ptCount val="4"/>
                <c:pt idx="0">
                  <c:v>0</c:v>
                </c:pt>
                <c:pt idx="1">
                  <c:v>15</c:v>
                </c:pt>
                <c:pt idx="2">
                  <c:v>2</c:v>
                </c:pt>
                <c:pt idx="3">
                  <c:v>1</c:v>
                </c:pt>
              </c:numCache>
            </c:numRef>
          </c:val>
          <c:extLst>
            <c:ext xmlns:c16="http://schemas.microsoft.com/office/drawing/2014/chart" uri="{C3380CC4-5D6E-409C-BE32-E72D297353CC}">
              <c16:uniqueId val="{00000001-660C-431B-A6D6-0EBD5CE79E8D}"/>
            </c:ext>
          </c:extLst>
        </c:ser>
        <c:ser>
          <c:idx val="2"/>
          <c:order val="2"/>
          <c:tx>
            <c:strRef>
              <c:f>Sheet1!$D$1</c:f>
              <c:strCache>
                <c:ptCount val="1"/>
                <c:pt idx="0">
                  <c:v>Unlikely</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4"/>
                <c:pt idx="0">
                  <c:v>RPU</c:v>
                </c:pt>
                <c:pt idx="1">
                  <c:v>Response</c:v>
                </c:pt>
                <c:pt idx="2">
                  <c:v>NPT</c:v>
                </c:pt>
                <c:pt idx="3">
                  <c:v>Other</c:v>
                </c:pt>
              </c:strCache>
            </c:strRef>
          </c:cat>
          <c:val>
            <c:numRef>
              <c:f>Sheet1!$D$2:$D$5</c:f>
              <c:numCache>
                <c:formatCode>General</c:formatCode>
                <c:ptCount val="4"/>
                <c:pt idx="0">
                  <c:v>0</c:v>
                </c:pt>
                <c:pt idx="1">
                  <c:v>2</c:v>
                </c:pt>
                <c:pt idx="2">
                  <c:v>1</c:v>
                </c:pt>
                <c:pt idx="3">
                  <c:v>0</c:v>
                </c:pt>
              </c:numCache>
            </c:numRef>
          </c:val>
          <c:extLst>
            <c:ext xmlns:c16="http://schemas.microsoft.com/office/drawing/2014/chart" uri="{C3380CC4-5D6E-409C-BE32-E72D297353CC}">
              <c16:uniqueId val="{00000002-660C-431B-A6D6-0EBD5CE79E8D}"/>
            </c:ext>
          </c:extLst>
        </c:ser>
        <c:ser>
          <c:idx val="3"/>
          <c:order val="3"/>
          <c:tx>
            <c:strRef>
              <c:f>Sheet1!$E$1</c:f>
              <c:strCache>
                <c:ptCount val="1"/>
                <c:pt idx="0">
                  <c:v>Very Unlikely</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4"/>
                <c:pt idx="0">
                  <c:v>RPU</c:v>
                </c:pt>
                <c:pt idx="1">
                  <c:v>Response</c:v>
                </c:pt>
                <c:pt idx="2">
                  <c:v>NPT</c:v>
                </c:pt>
                <c:pt idx="3">
                  <c:v>Other</c:v>
                </c:pt>
              </c:strCache>
            </c:strRef>
          </c:cat>
          <c:val>
            <c:numRef>
              <c:f>Sheet1!$E$2:$E$5</c:f>
              <c:numCache>
                <c:formatCode>General</c:formatCode>
                <c:ptCount val="4"/>
                <c:pt idx="0">
                  <c:v>0</c:v>
                </c:pt>
                <c:pt idx="1">
                  <c:v>0</c:v>
                </c:pt>
                <c:pt idx="2">
                  <c:v>0</c:v>
                </c:pt>
                <c:pt idx="3">
                  <c:v>0</c:v>
                </c:pt>
              </c:numCache>
            </c:numRef>
          </c:val>
          <c:extLst>
            <c:ext xmlns:c16="http://schemas.microsoft.com/office/drawing/2014/chart" uri="{C3380CC4-5D6E-409C-BE32-E72D297353CC}">
              <c16:uniqueId val="{00000003-660C-431B-A6D6-0EBD5CE79E8D}"/>
            </c:ext>
          </c:extLst>
        </c:ser>
        <c:dLbls>
          <c:dLblPos val="inEnd"/>
          <c:showLegendKey val="0"/>
          <c:showVal val="1"/>
          <c:showCatName val="0"/>
          <c:showSerName val="0"/>
          <c:showPercent val="0"/>
          <c:showBubbleSize val="0"/>
        </c:dLbls>
        <c:gapWidth val="100"/>
        <c:overlap val="-24"/>
        <c:axId val="400085631"/>
        <c:axId val="400086463"/>
      </c:barChart>
      <c:catAx>
        <c:axId val="400085631"/>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00086463"/>
        <c:crosses val="autoZero"/>
        <c:auto val="1"/>
        <c:lblAlgn val="ctr"/>
        <c:lblOffset val="100"/>
        <c:noMultiLvlLbl val="0"/>
      </c:catAx>
      <c:valAx>
        <c:axId val="400086463"/>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000856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000"/>
              <a:t>Do you feel that drug driving offences are becoming more frequent than drink driving offences?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tx>
            <c:strRef>
              <c:f>Sheet1!$B$1</c:f>
              <c:strCache>
                <c:ptCount val="1"/>
                <c:pt idx="0">
                  <c:v>Do you feel that drug driving offences are now more frequent than drink driving offences?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38C1-4B42-8184-E6F30207EFC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38C1-4B42-8184-E6F30207EFCB}"/>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38C1-4B42-8184-E6F30207EFCB}"/>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07-38C1-4B42-8184-E6F30207EFC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Sheet1!$A$2:$A$5</c:f>
              <c:strCache>
                <c:ptCount val="4"/>
                <c:pt idx="0">
                  <c:v>Yes</c:v>
                </c:pt>
                <c:pt idx="1">
                  <c:v>No</c:v>
                </c:pt>
                <c:pt idx="2">
                  <c:v>Both Equal</c:v>
                </c:pt>
                <c:pt idx="3">
                  <c:v>Don't Know</c:v>
                </c:pt>
              </c:strCache>
            </c:strRef>
          </c:cat>
          <c:val>
            <c:numRef>
              <c:f>Sheet1!$B$2:$B$5</c:f>
              <c:numCache>
                <c:formatCode>General</c:formatCode>
                <c:ptCount val="4"/>
                <c:pt idx="0">
                  <c:v>12</c:v>
                </c:pt>
                <c:pt idx="1">
                  <c:v>6</c:v>
                </c:pt>
                <c:pt idx="2">
                  <c:v>20</c:v>
                </c:pt>
                <c:pt idx="3">
                  <c:v>5</c:v>
                </c:pt>
              </c:numCache>
            </c:numRef>
          </c:val>
          <c:extLst>
            <c:ext xmlns:c16="http://schemas.microsoft.com/office/drawing/2014/chart" uri="{C3380CC4-5D6E-409C-BE32-E72D297353CC}">
              <c16:uniqueId val="{00000008-38C1-4B42-8184-E6F30207EFC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sz="1000"/>
              <a:t>How many drug driving arrests were made across Wales in December 2020? (figures provided by DPP, 2021)</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of drug driving arrests in December 2020</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Sheet1!$A$2:$A$9</c:f>
              <c:strCache>
                <c:ptCount val="8"/>
                <c:pt idx="0">
                  <c:v>1 to 50</c:v>
                </c:pt>
                <c:pt idx="1">
                  <c:v>51 to 100</c:v>
                </c:pt>
                <c:pt idx="2">
                  <c:v>101 to 150</c:v>
                </c:pt>
                <c:pt idx="3">
                  <c:v>151 to 200</c:v>
                </c:pt>
                <c:pt idx="4">
                  <c:v>201 to 250</c:v>
                </c:pt>
                <c:pt idx="5">
                  <c:v>251 to 300</c:v>
                </c:pt>
                <c:pt idx="6">
                  <c:v>301 to 350</c:v>
                </c:pt>
                <c:pt idx="7">
                  <c:v>351 or more</c:v>
                </c:pt>
              </c:strCache>
            </c:strRef>
          </c:cat>
          <c:val>
            <c:numRef>
              <c:f>Sheet1!$B$2:$B$9</c:f>
              <c:numCache>
                <c:formatCode>General</c:formatCode>
                <c:ptCount val="8"/>
                <c:pt idx="0">
                  <c:v>1</c:v>
                </c:pt>
                <c:pt idx="1">
                  <c:v>5</c:v>
                </c:pt>
                <c:pt idx="2">
                  <c:v>6</c:v>
                </c:pt>
                <c:pt idx="3">
                  <c:v>4</c:v>
                </c:pt>
                <c:pt idx="4">
                  <c:v>9</c:v>
                </c:pt>
                <c:pt idx="5">
                  <c:v>4</c:v>
                </c:pt>
                <c:pt idx="6">
                  <c:v>5</c:v>
                </c:pt>
                <c:pt idx="7">
                  <c:v>9</c:v>
                </c:pt>
              </c:numCache>
            </c:numRef>
          </c:val>
          <c:extLst>
            <c:ext xmlns:c16="http://schemas.microsoft.com/office/drawing/2014/chart" uri="{C3380CC4-5D6E-409C-BE32-E72D297353CC}">
              <c16:uniqueId val="{00000000-EA84-447E-B7A3-661E59015430}"/>
            </c:ext>
          </c:extLst>
        </c:ser>
        <c:dLbls>
          <c:showLegendKey val="0"/>
          <c:showVal val="0"/>
          <c:showCatName val="0"/>
          <c:showSerName val="0"/>
          <c:showPercent val="0"/>
          <c:showBubbleSize val="0"/>
        </c:dLbls>
        <c:gapWidth val="100"/>
        <c:overlap val="-24"/>
        <c:axId val="755452176"/>
        <c:axId val="755452592"/>
      </c:barChart>
      <c:catAx>
        <c:axId val="755452176"/>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55452592"/>
        <c:crosses val="autoZero"/>
        <c:auto val="1"/>
        <c:lblAlgn val="ctr"/>
        <c:lblOffset val="100"/>
        <c:noMultiLvlLbl val="0"/>
      </c:catAx>
      <c:valAx>
        <c:axId val="755452592"/>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554521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6.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318</TotalTime>
  <Pages>7</Pages>
  <Words>2862</Words>
  <Characters>16320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Wedlake</dc:creator>
  <cp:keywords/>
  <dc:description/>
  <cp:lastModifiedBy>Ryan Wedlake</cp:lastModifiedBy>
  <cp:revision>53</cp:revision>
  <dcterms:created xsi:type="dcterms:W3CDTF">2022-04-19T16:49:00Z</dcterms:created>
  <dcterms:modified xsi:type="dcterms:W3CDTF">2022-04-25T14:28:00Z</dcterms:modified>
</cp:coreProperties>
</file>