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E3817" w14:textId="4FB60254" w:rsidR="00177C6A" w:rsidRPr="00897AFD" w:rsidRDefault="00177C6A" w:rsidP="006C25BA">
      <w:pPr>
        <w:spacing w:line="480" w:lineRule="auto"/>
        <w:jc w:val="both"/>
        <w:rPr>
          <w:rFonts w:ascii="Times New Roman" w:hAnsi="Times New Roman" w:cs="Times New Roman"/>
          <w:sz w:val="24"/>
          <w:szCs w:val="24"/>
        </w:rPr>
      </w:pPr>
      <w:r w:rsidRPr="00897AFD">
        <w:rPr>
          <w:rFonts w:ascii="Times New Roman" w:hAnsi="Times New Roman" w:cs="Times New Roman"/>
          <w:noProof/>
          <w:sz w:val="24"/>
          <w:szCs w:val="24"/>
        </w:rPr>
        <w:drawing>
          <wp:inline distT="0" distB="0" distL="0" distR="0" wp14:anchorId="7B9690E7" wp14:editId="6CFF955D">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677A9E0C" w14:textId="77777777" w:rsidR="00177C6A" w:rsidRPr="00897AFD" w:rsidRDefault="00177C6A" w:rsidP="006C25BA">
      <w:pPr>
        <w:spacing w:line="480" w:lineRule="auto"/>
        <w:jc w:val="both"/>
        <w:rPr>
          <w:rFonts w:ascii="Times New Roman" w:hAnsi="Times New Roman" w:cs="Times New Roman"/>
          <w:sz w:val="24"/>
          <w:szCs w:val="24"/>
        </w:rPr>
      </w:pPr>
    </w:p>
    <w:p w14:paraId="0ECDBDCD" w14:textId="77777777" w:rsidR="005169C1" w:rsidRDefault="005169C1" w:rsidP="006C25BA">
      <w:pPr>
        <w:spacing w:line="480" w:lineRule="auto"/>
        <w:jc w:val="center"/>
        <w:rPr>
          <w:rFonts w:ascii="Times New Roman" w:hAnsi="Times New Roman" w:cs="Times New Roman"/>
          <w:b/>
          <w:bCs/>
          <w:sz w:val="24"/>
          <w:szCs w:val="24"/>
        </w:rPr>
      </w:pPr>
    </w:p>
    <w:p w14:paraId="725606AC" w14:textId="77777777" w:rsidR="005169C1" w:rsidRDefault="005169C1" w:rsidP="006C25BA">
      <w:pPr>
        <w:spacing w:line="480" w:lineRule="auto"/>
        <w:jc w:val="center"/>
        <w:rPr>
          <w:rFonts w:ascii="Times New Roman" w:hAnsi="Times New Roman" w:cs="Times New Roman"/>
          <w:b/>
          <w:bCs/>
          <w:sz w:val="24"/>
          <w:szCs w:val="24"/>
        </w:rPr>
      </w:pPr>
    </w:p>
    <w:p w14:paraId="792731E0" w14:textId="77777777" w:rsidR="005169C1" w:rsidRDefault="005169C1" w:rsidP="006C25BA">
      <w:pPr>
        <w:spacing w:line="480" w:lineRule="auto"/>
        <w:jc w:val="center"/>
        <w:rPr>
          <w:rFonts w:ascii="Times New Roman" w:hAnsi="Times New Roman" w:cs="Times New Roman"/>
          <w:b/>
          <w:bCs/>
          <w:sz w:val="24"/>
          <w:szCs w:val="24"/>
        </w:rPr>
      </w:pPr>
    </w:p>
    <w:p w14:paraId="0027A0BB" w14:textId="77777777" w:rsidR="005169C1" w:rsidRDefault="005169C1" w:rsidP="006C25BA">
      <w:pPr>
        <w:spacing w:line="480" w:lineRule="auto"/>
        <w:jc w:val="center"/>
        <w:rPr>
          <w:rFonts w:ascii="Times New Roman" w:hAnsi="Times New Roman" w:cs="Times New Roman"/>
          <w:b/>
          <w:bCs/>
          <w:sz w:val="24"/>
          <w:szCs w:val="24"/>
        </w:rPr>
      </w:pPr>
    </w:p>
    <w:p w14:paraId="1E2F6B4B" w14:textId="0A4079B8" w:rsidR="006C25BA" w:rsidRPr="00F13BD3" w:rsidRDefault="00177C6A" w:rsidP="006C25BA">
      <w:pPr>
        <w:spacing w:line="480" w:lineRule="auto"/>
        <w:jc w:val="center"/>
        <w:rPr>
          <w:rFonts w:ascii="Times New Roman" w:hAnsi="Times New Roman" w:cs="Times New Roman"/>
          <w:b/>
          <w:bCs/>
          <w:sz w:val="36"/>
          <w:szCs w:val="36"/>
        </w:rPr>
      </w:pPr>
      <w:r w:rsidRPr="00F13BD3">
        <w:rPr>
          <w:rFonts w:ascii="Times New Roman" w:hAnsi="Times New Roman" w:cs="Times New Roman"/>
          <w:b/>
          <w:bCs/>
          <w:sz w:val="36"/>
          <w:szCs w:val="36"/>
        </w:rPr>
        <w:t>BA BUSINESS MANAGEMENT</w:t>
      </w:r>
    </w:p>
    <w:p w14:paraId="4A9DCFF3" w14:textId="38A4171B" w:rsidR="00177C6A" w:rsidRPr="004538CE" w:rsidRDefault="00177C6A" w:rsidP="006C25BA">
      <w:pPr>
        <w:spacing w:line="480" w:lineRule="auto"/>
        <w:jc w:val="center"/>
        <w:rPr>
          <w:rFonts w:ascii="Times New Roman" w:hAnsi="Times New Roman" w:cs="Times New Roman"/>
          <w:b/>
          <w:bCs/>
          <w:sz w:val="32"/>
          <w:szCs w:val="32"/>
        </w:rPr>
      </w:pPr>
      <w:r w:rsidRPr="004538CE">
        <w:rPr>
          <w:rFonts w:ascii="Times New Roman" w:hAnsi="Times New Roman" w:cs="Times New Roman"/>
          <w:b/>
          <w:bCs/>
          <w:sz w:val="32"/>
          <w:szCs w:val="32"/>
        </w:rPr>
        <w:t>Assignment 1</w:t>
      </w:r>
      <w:r w:rsidR="00631642">
        <w:rPr>
          <w:rFonts w:ascii="Times New Roman" w:hAnsi="Times New Roman" w:cs="Times New Roman"/>
          <w:b/>
          <w:bCs/>
          <w:sz w:val="32"/>
          <w:szCs w:val="32"/>
        </w:rPr>
        <w:t>:</w:t>
      </w:r>
      <w:r w:rsidR="00631642" w:rsidRPr="00631642">
        <w:rPr>
          <w:rFonts w:ascii="Times New Roman" w:hAnsi="Times New Roman" w:cs="Times New Roman"/>
          <w:b/>
          <w:bCs/>
          <w:sz w:val="32"/>
          <w:szCs w:val="32"/>
          <w:lang w:val="en-US"/>
        </w:rPr>
        <w:t xml:space="preserve"> Individual report</w:t>
      </w:r>
    </w:p>
    <w:p w14:paraId="233F7D43" w14:textId="77777777" w:rsidR="00177C6A" w:rsidRPr="00897AFD" w:rsidRDefault="00177C6A" w:rsidP="006C25BA">
      <w:pPr>
        <w:spacing w:line="480" w:lineRule="auto"/>
        <w:jc w:val="center"/>
        <w:rPr>
          <w:rFonts w:ascii="Times New Roman" w:hAnsi="Times New Roman" w:cs="Times New Roman"/>
          <w:b/>
          <w:bCs/>
          <w:sz w:val="24"/>
          <w:szCs w:val="24"/>
        </w:rPr>
      </w:pPr>
    </w:p>
    <w:p w14:paraId="55B540F7" w14:textId="5007DA03" w:rsidR="00177C6A" w:rsidRPr="004538CE" w:rsidRDefault="00177C6A" w:rsidP="005169C1">
      <w:pPr>
        <w:spacing w:line="480" w:lineRule="auto"/>
        <w:rPr>
          <w:rFonts w:ascii="Times New Roman" w:hAnsi="Times New Roman" w:cs="Times New Roman"/>
          <w:sz w:val="28"/>
          <w:szCs w:val="28"/>
        </w:rPr>
      </w:pPr>
      <w:r w:rsidRPr="00A57B8E">
        <w:rPr>
          <w:rFonts w:ascii="Times New Roman" w:hAnsi="Times New Roman" w:cs="Times New Roman"/>
          <w:b/>
          <w:bCs/>
          <w:sz w:val="28"/>
          <w:szCs w:val="28"/>
        </w:rPr>
        <w:t>Module:</w:t>
      </w:r>
      <w:r w:rsidRPr="004538CE">
        <w:rPr>
          <w:rFonts w:ascii="Times New Roman" w:hAnsi="Times New Roman" w:cs="Times New Roman"/>
          <w:sz w:val="28"/>
          <w:szCs w:val="28"/>
        </w:rPr>
        <w:t xml:space="preserve"> Academic </w:t>
      </w:r>
      <w:r w:rsidR="00F37FC2">
        <w:rPr>
          <w:rFonts w:ascii="Times New Roman" w:hAnsi="Times New Roman" w:cs="Times New Roman"/>
          <w:sz w:val="28"/>
          <w:szCs w:val="28"/>
        </w:rPr>
        <w:t>S</w:t>
      </w:r>
      <w:r w:rsidRPr="004538CE">
        <w:rPr>
          <w:rFonts w:ascii="Times New Roman" w:hAnsi="Times New Roman" w:cs="Times New Roman"/>
          <w:sz w:val="28"/>
          <w:szCs w:val="28"/>
        </w:rPr>
        <w:t>kills</w:t>
      </w:r>
    </w:p>
    <w:p w14:paraId="258A2477" w14:textId="77A60CC5" w:rsidR="00177C6A" w:rsidRPr="00F37FC2" w:rsidRDefault="00177C6A" w:rsidP="005169C1">
      <w:pPr>
        <w:spacing w:line="480" w:lineRule="auto"/>
        <w:rPr>
          <w:b/>
          <w:bCs/>
          <w:sz w:val="28"/>
          <w:szCs w:val="28"/>
        </w:rPr>
      </w:pPr>
      <w:r w:rsidRPr="004538CE">
        <w:rPr>
          <w:rFonts w:ascii="Times New Roman" w:hAnsi="Times New Roman" w:cs="Times New Roman"/>
          <w:b/>
          <w:bCs/>
          <w:sz w:val="28"/>
          <w:szCs w:val="28"/>
        </w:rPr>
        <w:t>Code</w:t>
      </w:r>
      <w:r w:rsidR="00A57B8E">
        <w:rPr>
          <w:rFonts w:ascii="Times New Roman" w:hAnsi="Times New Roman" w:cs="Times New Roman"/>
          <w:b/>
          <w:bCs/>
          <w:sz w:val="28"/>
          <w:szCs w:val="28"/>
        </w:rPr>
        <w:t>:</w:t>
      </w:r>
      <w:r w:rsidR="00A57B8E" w:rsidRPr="00F37FC2">
        <w:rPr>
          <w:rFonts w:ascii="Times New Roman" w:hAnsi="Times New Roman" w:cs="Times New Roman"/>
          <w:sz w:val="28"/>
          <w:szCs w:val="28"/>
        </w:rPr>
        <w:t xml:space="preserve"> </w:t>
      </w:r>
      <w:r w:rsidR="00F37FC2" w:rsidRPr="00F37FC2">
        <w:rPr>
          <w:rFonts w:ascii="Times New Roman" w:hAnsi="Times New Roman" w:cs="Times New Roman"/>
          <w:sz w:val="28"/>
          <w:szCs w:val="28"/>
        </w:rPr>
        <w:t>LCBB4006</w:t>
      </w:r>
    </w:p>
    <w:p w14:paraId="3FA5AFD0" w14:textId="1970DD74" w:rsidR="00177C6A" w:rsidRPr="004538CE" w:rsidRDefault="00177C6A" w:rsidP="005169C1">
      <w:pPr>
        <w:spacing w:line="480" w:lineRule="auto"/>
        <w:rPr>
          <w:rFonts w:ascii="Times New Roman" w:hAnsi="Times New Roman" w:cs="Times New Roman"/>
          <w:sz w:val="28"/>
          <w:szCs w:val="28"/>
        </w:rPr>
      </w:pPr>
      <w:r w:rsidRPr="00A57B8E">
        <w:rPr>
          <w:rFonts w:ascii="Times New Roman" w:hAnsi="Times New Roman" w:cs="Times New Roman"/>
          <w:b/>
          <w:bCs/>
          <w:sz w:val="28"/>
          <w:szCs w:val="28"/>
        </w:rPr>
        <w:t>Lecturer:</w:t>
      </w:r>
      <w:r w:rsidRPr="004538CE">
        <w:rPr>
          <w:rFonts w:ascii="Times New Roman" w:hAnsi="Times New Roman" w:cs="Times New Roman"/>
          <w:sz w:val="28"/>
          <w:szCs w:val="28"/>
        </w:rPr>
        <w:t xml:space="preserve"> </w:t>
      </w:r>
      <w:r w:rsidR="00A57B8E" w:rsidRPr="00283E50">
        <w:rPr>
          <w:rFonts w:ascii="Times New Roman" w:hAnsi="Times New Roman" w:cs="Times New Roman"/>
          <w:sz w:val="28"/>
          <w:szCs w:val="28"/>
        </w:rPr>
        <w:t>Dr Lizeta Demetriou</w:t>
      </w:r>
    </w:p>
    <w:p w14:paraId="52569C72" w14:textId="62E79A1E" w:rsidR="00177C6A" w:rsidRPr="004538CE" w:rsidRDefault="00177C6A" w:rsidP="005169C1">
      <w:pPr>
        <w:spacing w:line="480" w:lineRule="auto"/>
        <w:rPr>
          <w:rFonts w:ascii="Times New Roman" w:hAnsi="Times New Roman" w:cs="Times New Roman"/>
          <w:b/>
          <w:bCs/>
          <w:sz w:val="28"/>
          <w:szCs w:val="28"/>
        </w:rPr>
      </w:pPr>
      <w:r w:rsidRPr="004538CE">
        <w:rPr>
          <w:rFonts w:ascii="Times New Roman" w:hAnsi="Times New Roman" w:cs="Times New Roman"/>
          <w:b/>
          <w:bCs/>
          <w:sz w:val="28"/>
          <w:szCs w:val="28"/>
        </w:rPr>
        <w:t>Name:</w:t>
      </w:r>
      <w:r w:rsidR="005169C1" w:rsidRPr="004538CE">
        <w:rPr>
          <w:rFonts w:ascii="Times New Roman" w:hAnsi="Times New Roman" w:cs="Times New Roman"/>
          <w:b/>
          <w:bCs/>
          <w:sz w:val="28"/>
          <w:szCs w:val="28"/>
        </w:rPr>
        <w:t xml:space="preserve"> </w:t>
      </w:r>
      <w:r w:rsidR="005169C1" w:rsidRPr="004538CE">
        <w:rPr>
          <w:rFonts w:ascii="Times New Roman" w:hAnsi="Times New Roman" w:cs="Times New Roman"/>
          <w:sz w:val="28"/>
          <w:szCs w:val="28"/>
        </w:rPr>
        <w:t>Cristina-Loredana Balaban</w:t>
      </w:r>
    </w:p>
    <w:p w14:paraId="5FBCB21B" w14:textId="59851AF2" w:rsidR="00177C6A" w:rsidRPr="004538CE" w:rsidRDefault="00177C6A" w:rsidP="005169C1">
      <w:pPr>
        <w:spacing w:line="480" w:lineRule="auto"/>
        <w:rPr>
          <w:rFonts w:ascii="Times New Roman" w:hAnsi="Times New Roman" w:cs="Times New Roman"/>
          <w:b/>
          <w:bCs/>
          <w:sz w:val="28"/>
          <w:szCs w:val="28"/>
        </w:rPr>
      </w:pPr>
      <w:r w:rsidRPr="004538CE">
        <w:rPr>
          <w:rFonts w:ascii="Times New Roman" w:hAnsi="Times New Roman" w:cs="Times New Roman"/>
          <w:b/>
          <w:bCs/>
          <w:sz w:val="28"/>
          <w:szCs w:val="28"/>
        </w:rPr>
        <w:t>Student ID:</w:t>
      </w:r>
      <w:r w:rsidR="004538CE">
        <w:rPr>
          <w:rFonts w:ascii="Times New Roman" w:hAnsi="Times New Roman" w:cs="Times New Roman"/>
          <w:b/>
          <w:bCs/>
          <w:sz w:val="28"/>
          <w:szCs w:val="28"/>
        </w:rPr>
        <w:t xml:space="preserve"> </w:t>
      </w:r>
      <w:r w:rsidR="005169C1" w:rsidRPr="004538CE">
        <w:rPr>
          <w:rFonts w:ascii="Times New Roman" w:hAnsi="Times New Roman" w:cs="Times New Roman"/>
          <w:sz w:val="28"/>
          <w:szCs w:val="28"/>
        </w:rPr>
        <w:t>2030114</w:t>
      </w:r>
    </w:p>
    <w:p w14:paraId="3BEC9890" w14:textId="77777777" w:rsidR="00177C6A" w:rsidRPr="00897AFD" w:rsidRDefault="00177C6A" w:rsidP="004538CE">
      <w:pPr>
        <w:spacing w:line="480" w:lineRule="auto"/>
        <w:rPr>
          <w:rFonts w:ascii="Times New Roman" w:hAnsi="Times New Roman" w:cs="Times New Roman"/>
          <w:b/>
          <w:bCs/>
          <w:sz w:val="24"/>
          <w:szCs w:val="24"/>
        </w:rPr>
      </w:pPr>
    </w:p>
    <w:p w14:paraId="7EA599B6" w14:textId="7123ABAF" w:rsidR="00177C6A" w:rsidRPr="00897AFD" w:rsidRDefault="00177C6A" w:rsidP="006C25BA">
      <w:pPr>
        <w:spacing w:line="480" w:lineRule="auto"/>
        <w:jc w:val="center"/>
        <w:rPr>
          <w:rFonts w:ascii="Times New Roman" w:hAnsi="Times New Roman" w:cs="Times New Roman"/>
          <w:b/>
          <w:bCs/>
          <w:sz w:val="24"/>
          <w:szCs w:val="24"/>
        </w:rPr>
      </w:pPr>
      <w:r w:rsidRPr="00897AFD">
        <w:rPr>
          <w:rFonts w:ascii="Times New Roman" w:hAnsi="Times New Roman" w:cs="Times New Roman"/>
          <w:b/>
          <w:bCs/>
          <w:sz w:val="24"/>
          <w:szCs w:val="24"/>
        </w:rPr>
        <w:t xml:space="preserve">SUBMITTED ON THE </w:t>
      </w:r>
      <w:r w:rsidR="00A57B8E">
        <w:rPr>
          <w:rFonts w:ascii="Times New Roman" w:hAnsi="Times New Roman" w:cs="Times New Roman"/>
          <w:b/>
          <w:bCs/>
          <w:sz w:val="24"/>
          <w:szCs w:val="24"/>
        </w:rPr>
        <w:t>9</w:t>
      </w:r>
      <w:r w:rsidR="00A57B8E">
        <w:rPr>
          <w:rFonts w:ascii="Times New Roman" w:hAnsi="Times New Roman" w:cs="Times New Roman"/>
          <w:b/>
          <w:bCs/>
          <w:sz w:val="24"/>
          <w:szCs w:val="24"/>
          <w:vertAlign w:val="superscript"/>
        </w:rPr>
        <w:t>th</w:t>
      </w:r>
      <w:r w:rsidR="004538CE">
        <w:rPr>
          <w:rFonts w:ascii="Times New Roman" w:hAnsi="Times New Roman" w:cs="Times New Roman"/>
          <w:b/>
          <w:bCs/>
          <w:sz w:val="24"/>
          <w:szCs w:val="24"/>
          <w:vertAlign w:val="superscript"/>
        </w:rPr>
        <w:t xml:space="preserve"> </w:t>
      </w:r>
      <w:r w:rsidR="00A57B8E">
        <w:rPr>
          <w:rFonts w:ascii="Times New Roman" w:hAnsi="Times New Roman" w:cs="Times New Roman"/>
          <w:b/>
          <w:bCs/>
          <w:sz w:val="24"/>
          <w:szCs w:val="24"/>
        </w:rPr>
        <w:t>OF SEPTEMBER</w:t>
      </w:r>
      <w:r w:rsidR="001B3C17">
        <w:rPr>
          <w:rFonts w:ascii="Times New Roman" w:hAnsi="Times New Roman" w:cs="Times New Roman"/>
          <w:b/>
          <w:bCs/>
          <w:sz w:val="24"/>
          <w:szCs w:val="24"/>
        </w:rPr>
        <w:t xml:space="preserve"> 2022</w:t>
      </w:r>
    </w:p>
    <w:p w14:paraId="5BE0F0B4" w14:textId="77777777" w:rsidR="00177C6A" w:rsidRPr="00897AFD" w:rsidRDefault="00177C6A" w:rsidP="006C25BA">
      <w:pPr>
        <w:spacing w:line="480" w:lineRule="auto"/>
        <w:jc w:val="both"/>
        <w:rPr>
          <w:rFonts w:ascii="Times New Roman" w:hAnsi="Times New Roman" w:cs="Times New Roman"/>
          <w:b/>
          <w:bCs/>
          <w:sz w:val="24"/>
          <w:szCs w:val="24"/>
        </w:rPr>
      </w:pPr>
    </w:p>
    <w:p w14:paraId="5F7EFE48" w14:textId="77777777" w:rsidR="00177C6A" w:rsidRPr="00897AFD" w:rsidRDefault="00177C6A" w:rsidP="006C25BA">
      <w:pPr>
        <w:spacing w:line="480" w:lineRule="auto"/>
        <w:jc w:val="both"/>
        <w:rPr>
          <w:rFonts w:ascii="Times New Roman" w:hAnsi="Times New Roman" w:cs="Times New Roman"/>
          <w:b/>
          <w:bCs/>
          <w:sz w:val="24"/>
          <w:szCs w:val="24"/>
        </w:rPr>
      </w:pPr>
    </w:p>
    <w:sdt>
      <w:sdtPr>
        <w:rPr>
          <w:rFonts w:ascii="Times New Roman" w:eastAsiaTheme="minorEastAsia" w:hAnsi="Times New Roman" w:cs="Times New Roman"/>
          <w:color w:val="auto"/>
          <w:sz w:val="24"/>
          <w:szCs w:val="24"/>
          <w:lang w:val="en-GB" w:eastAsia="zh-CN"/>
        </w:rPr>
        <w:id w:val="-454481484"/>
        <w:docPartObj>
          <w:docPartGallery w:val="Table of Contents"/>
          <w:docPartUnique/>
        </w:docPartObj>
      </w:sdtPr>
      <w:sdtEndPr>
        <w:rPr>
          <w:b/>
          <w:bCs/>
          <w:noProof/>
        </w:rPr>
      </w:sdtEndPr>
      <w:sdtContent>
        <w:p w14:paraId="2487C59E" w14:textId="53620561" w:rsidR="006C25BA" w:rsidRPr="0031397C" w:rsidRDefault="006C25BA" w:rsidP="008152EE">
          <w:pPr>
            <w:pStyle w:val="TOCHeading"/>
            <w:spacing w:line="480" w:lineRule="auto"/>
            <w:jc w:val="center"/>
            <w:rPr>
              <w:rFonts w:ascii="Times New Roman" w:hAnsi="Times New Roman" w:cs="Times New Roman"/>
            </w:rPr>
          </w:pPr>
          <w:r w:rsidRPr="0031397C">
            <w:rPr>
              <w:rFonts w:ascii="Times New Roman" w:hAnsi="Times New Roman" w:cs="Times New Roman"/>
            </w:rPr>
            <w:t>Table of Contents</w:t>
          </w:r>
        </w:p>
        <w:p w14:paraId="67A148F1" w14:textId="296A8067" w:rsidR="00897AFD" w:rsidRPr="0031397C" w:rsidRDefault="006C25BA">
          <w:pPr>
            <w:pStyle w:val="TOC1"/>
            <w:tabs>
              <w:tab w:val="right" w:leader="dot" w:pos="9016"/>
            </w:tabs>
            <w:rPr>
              <w:noProof/>
              <w:sz w:val="28"/>
              <w:szCs w:val="28"/>
            </w:rPr>
          </w:pPr>
          <w:r w:rsidRPr="00897AFD">
            <w:rPr>
              <w:rFonts w:ascii="Times New Roman" w:hAnsi="Times New Roman" w:cs="Times New Roman"/>
              <w:sz w:val="24"/>
              <w:szCs w:val="24"/>
            </w:rPr>
            <w:fldChar w:fldCharType="begin"/>
          </w:r>
          <w:r w:rsidRPr="00897AFD">
            <w:rPr>
              <w:rFonts w:ascii="Times New Roman" w:hAnsi="Times New Roman" w:cs="Times New Roman"/>
              <w:sz w:val="24"/>
              <w:szCs w:val="24"/>
            </w:rPr>
            <w:instrText xml:space="preserve"> TOC \o "1-3" \h \z \u </w:instrText>
          </w:r>
          <w:r w:rsidRPr="00897AFD">
            <w:rPr>
              <w:rFonts w:ascii="Times New Roman" w:hAnsi="Times New Roman" w:cs="Times New Roman"/>
              <w:sz w:val="24"/>
              <w:szCs w:val="24"/>
            </w:rPr>
            <w:fldChar w:fldCharType="separate"/>
          </w:r>
          <w:hyperlink w:anchor="_Toc111390750" w:history="1">
            <w:r w:rsidR="00897AFD" w:rsidRPr="0031397C">
              <w:rPr>
                <w:rStyle w:val="Hyperlink"/>
                <w:rFonts w:cs="Times New Roman"/>
                <w:noProof/>
                <w:sz w:val="28"/>
                <w:szCs w:val="28"/>
              </w:rPr>
              <w:t>Introduction</w:t>
            </w:r>
            <w:r w:rsidR="00897AFD" w:rsidRPr="0031397C">
              <w:rPr>
                <w:noProof/>
                <w:webHidden/>
                <w:sz w:val="28"/>
                <w:szCs w:val="28"/>
              </w:rPr>
              <w:tab/>
            </w:r>
            <w:r w:rsidR="00897AFD" w:rsidRPr="0031397C">
              <w:rPr>
                <w:noProof/>
                <w:webHidden/>
                <w:sz w:val="28"/>
                <w:szCs w:val="28"/>
              </w:rPr>
              <w:fldChar w:fldCharType="begin"/>
            </w:r>
            <w:r w:rsidR="00897AFD" w:rsidRPr="0031397C">
              <w:rPr>
                <w:noProof/>
                <w:webHidden/>
                <w:sz w:val="28"/>
                <w:szCs w:val="28"/>
              </w:rPr>
              <w:instrText xml:space="preserve"> PAGEREF _Toc111390750 \h </w:instrText>
            </w:r>
            <w:r w:rsidR="00897AFD" w:rsidRPr="0031397C">
              <w:rPr>
                <w:noProof/>
                <w:webHidden/>
                <w:sz w:val="28"/>
                <w:szCs w:val="28"/>
              </w:rPr>
            </w:r>
            <w:r w:rsidR="00897AFD" w:rsidRPr="0031397C">
              <w:rPr>
                <w:noProof/>
                <w:webHidden/>
                <w:sz w:val="28"/>
                <w:szCs w:val="28"/>
              </w:rPr>
              <w:fldChar w:fldCharType="separate"/>
            </w:r>
            <w:r w:rsidR="00897AFD" w:rsidRPr="0031397C">
              <w:rPr>
                <w:noProof/>
                <w:webHidden/>
                <w:sz w:val="28"/>
                <w:szCs w:val="28"/>
              </w:rPr>
              <w:t>3</w:t>
            </w:r>
            <w:r w:rsidR="00897AFD" w:rsidRPr="0031397C">
              <w:rPr>
                <w:noProof/>
                <w:webHidden/>
                <w:sz w:val="28"/>
                <w:szCs w:val="28"/>
              </w:rPr>
              <w:fldChar w:fldCharType="end"/>
            </w:r>
          </w:hyperlink>
        </w:p>
        <w:p w14:paraId="31782383" w14:textId="355B160F" w:rsidR="00897AFD" w:rsidRPr="0031397C" w:rsidRDefault="00000000">
          <w:pPr>
            <w:pStyle w:val="TOC1"/>
            <w:tabs>
              <w:tab w:val="right" w:leader="dot" w:pos="9016"/>
            </w:tabs>
            <w:rPr>
              <w:noProof/>
              <w:sz w:val="28"/>
              <w:szCs w:val="28"/>
            </w:rPr>
          </w:pPr>
          <w:hyperlink w:anchor="_Toc111390751" w:history="1">
            <w:r w:rsidR="00897AFD" w:rsidRPr="0031397C">
              <w:rPr>
                <w:rStyle w:val="Hyperlink"/>
                <w:rFonts w:cs="Times New Roman"/>
                <w:noProof/>
                <w:sz w:val="28"/>
                <w:szCs w:val="28"/>
              </w:rPr>
              <w:t>Summary of the book</w:t>
            </w:r>
            <w:r w:rsidR="00897AFD" w:rsidRPr="0031397C">
              <w:rPr>
                <w:noProof/>
                <w:webHidden/>
                <w:sz w:val="28"/>
                <w:szCs w:val="28"/>
              </w:rPr>
              <w:tab/>
            </w:r>
            <w:r w:rsidR="00897AFD" w:rsidRPr="0031397C">
              <w:rPr>
                <w:noProof/>
                <w:webHidden/>
                <w:sz w:val="28"/>
                <w:szCs w:val="28"/>
              </w:rPr>
              <w:fldChar w:fldCharType="begin"/>
            </w:r>
            <w:r w:rsidR="00897AFD" w:rsidRPr="0031397C">
              <w:rPr>
                <w:noProof/>
                <w:webHidden/>
                <w:sz w:val="28"/>
                <w:szCs w:val="28"/>
              </w:rPr>
              <w:instrText xml:space="preserve"> PAGEREF _Toc111390751 \h </w:instrText>
            </w:r>
            <w:r w:rsidR="00897AFD" w:rsidRPr="0031397C">
              <w:rPr>
                <w:noProof/>
                <w:webHidden/>
                <w:sz w:val="28"/>
                <w:szCs w:val="28"/>
              </w:rPr>
            </w:r>
            <w:r w:rsidR="00897AFD" w:rsidRPr="0031397C">
              <w:rPr>
                <w:noProof/>
                <w:webHidden/>
                <w:sz w:val="28"/>
                <w:szCs w:val="28"/>
              </w:rPr>
              <w:fldChar w:fldCharType="separate"/>
            </w:r>
            <w:r w:rsidR="00897AFD" w:rsidRPr="0031397C">
              <w:rPr>
                <w:noProof/>
                <w:webHidden/>
                <w:sz w:val="28"/>
                <w:szCs w:val="28"/>
              </w:rPr>
              <w:t>3</w:t>
            </w:r>
            <w:r w:rsidR="00897AFD" w:rsidRPr="0031397C">
              <w:rPr>
                <w:noProof/>
                <w:webHidden/>
                <w:sz w:val="28"/>
                <w:szCs w:val="28"/>
              </w:rPr>
              <w:fldChar w:fldCharType="end"/>
            </w:r>
          </w:hyperlink>
        </w:p>
        <w:p w14:paraId="68F729E3" w14:textId="311E6BAC" w:rsidR="00897AFD" w:rsidRPr="0031397C" w:rsidRDefault="00000000">
          <w:pPr>
            <w:pStyle w:val="TOC1"/>
            <w:tabs>
              <w:tab w:val="right" w:leader="dot" w:pos="9016"/>
            </w:tabs>
            <w:rPr>
              <w:noProof/>
              <w:sz w:val="28"/>
              <w:szCs w:val="28"/>
            </w:rPr>
          </w:pPr>
          <w:hyperlink w:anchor="_Toc111390752" w:history="1">
            <w:r w:rsidR="00897AFD" w:rsidRPr="0031397C">
              <w:rPr>
                <w:rStyle w:val="Hyperlink"/>
                <w:rFonts w:cs="Times New Roman"/>
                <w:noProof/>
                <w:sz w:val="28"/>
                <w:szCs w:val="28"/>
              </w:rPr>
              <w:t>Important lessons from the book</w:t>
            </w:r>
            <w:r w:rsidR="00897AFD" w:rsidRPr="0031397C">
              <w:rPr>
                <w:noProof/>
                <w:webHidden/>
                <w:sz w:val="28"/>
                <w:szCs w:val="28"/>
              </w:rPr>
              <w:tab/>
            </w:r>
            <w:r w:rsidR="00897AFD" w:rsidRPr="0031397C">
              <w:rPr>
                <w:noProof/>
                <w:webHidden/>
                <w:sz w:val="28"/>
                <w:szCs w:val="28"/>
              </w:rPr>
              <w:fldChar w:fldCharType="begin"/>
            </w:r>
            <w:r w:rsidR="00897AFD" w:rsidRPr="0031397C">
              <w:rPr>
                <w:noProof/>
                <w:webHidden/>
                <w:sz w:val="28"/>
                <w:szCs w:val="28"/>
              </w:rPr>
              <w:instrText xml:space="preserve"> PAGEREF _Toc111390752 \h </w:instrText>
            </w:r>
            <w:r w:rsidR="00897AFD" w:rsidRPr="0031397C">
              <w:rPr>
                <w:noProof/>
                <w:webHidden/>
                <w:sz w:val="28"/>
                <w:szCs w:val="28"/>
              </w:rPr>
            </w:r>
            <w:r w:rsidR="00897AFD" w:rsidRPr="0031397C">
              <w:rPr>
                <w:noProof/>
                <w:webHidden/>
                <w:sz w:val="28"/>
                <w:szCs w:val="28"/>
              </w:rPr>
              <w:fldChar w:fldCharType="separate"/>
            </w:r>
            <w:r w:rsidR="00897AFD" w:rsidRPr="0031397C">
              <w:rPr>
                <w:noProof/>
                <w:webHidden/>
                <w:sz w:val="28"/>
                <w:szCs w:val="28"/>
              </w:rPr>
              <w:t>4</w:t>
            </w:r>
            <w:r w:rsidR="00897AFD" w:rsidRPr="0031397C">
              <w:rPr>
                <w:noProof/>
                <w:webHidden/>
                <w:sz w:val="28"/>
                <w:szCs w:val="28"/>
              </w:rPr>
              <w:fldChar w:fldCharType="end"/>
            </w:r>
          </w:hyperlink>
        </w:p>
        <w:p w14:paraId="6D0EC660" w14:textId="0BD7506E" w:rsidR="00897AFD" w:rsidRPr="0031397C" w:rsidRDefault="00000000">
          <w:pPr>
            <w:pStyle w:val="TOC1"/>
            <w:tabs>
              <w:tab w:val="right" w:leader="dot" w:pos="9016"/>
            </w:tabs>
            <w:rPr>
              <w:noProof/>
              <w:sz w:val="28"/>
              <w:szCs w:val="28"/>
            </w:rPr>
          </w:pPr>
          <w:hyperlink w:anchor="_Toc111390753" w:history="1">
            <w:r w:rsidR="00897AFD" w:rsidRPr="0031397C">
              <w:rPr>
                <w:rStyle w:val="Hyperlink"/>
                <w:rFonts w:cs="Times New Roman"/>
                <w:noProof/>
                <w:sz w:val="28"/>
                <w:szCs w:val="28"/>
              </w:rPr>
              <w:t>Conclusion</w:t>
            </w:r>
            <w:r w:rsidR="00897AFD" w:rsidRPr="0031397C">
              <w:rPr>
                <w:noProof/>
                <w:webHidden/>
                <w:sz w:val="28"/>
                <w:szCs w:val="28"/>
              </w:rPr>
              <w:tab/>
            </w:r>
            <w:r w:rsidR="00897AFD" w:rsidRPr="0031397C">
              <w:rPr>
                <w:noProof/>
                <w:webHidden/>
                <w:sz w:val="28"/>
                <w:szCs w:val="28"/>
              </w:rPr>
              <w:fldChar w:fldCharType="begin"/>
            </w:r>
            <w:r w:rsidR="00897AFD" w:rsidRPr="0031397C">
              <w:rPr>
                <w:noProof/>
                <w:webHidden/>
                <w:sz w:val="28"/>
                <w:szCs w:val="28"/>
              </w:rPr>
              <w:instrText xml:space="preserve"> PAGEREF _Toc111390753 \h </w:instrText>
            </w:r>
            <w:r w:rsidR="00897AFD" w:rsidRPr="0031397C">
              <w:rPr>
                <w:noProof/>
                <w:webHidden/>
                <w:sz w:val="28"/>
                <w:szCs w:val="28"/>
              </w:rPr>
            </w:r>
            <w:r w:rsidR="00897AFD" w:rsidRPr="0031397C">
              <w:rPr>
                <w:noProof/>
                <w:webHidden/>
                <w:sz w:val="28"/>
                <w:szCs w:val="28"/>
              </w:rPr>
              <w:fldChar w:fldCharType="separate"/>
            </w:r>
            <w:r w:rsidR="00897AFD" w:rsidRPr="0031397C">
              <w:rPr>
                <w:noProof/>
                <w:webHidden/>
                <w:sz w:val="28"/>
                <w:szCs w:val="28"/>
              </w:rPr>
              <w:t>6</w:t>
            </w:r>
            <w:r w:rsidR="00897AFD" w:rsidRPr="0031397C">
              <w:rPr>
                <w:noProof/>
                <w:webHidden/>
                <w:sz w:val="28"/>
                <w:szCs w:val="28"/>
              </w:rPr>
              <w:fldChar w:fldCharType="end"/>
            </w:r>
          </w:hyperlink>
        </w:p>
        <w:p w14:paraId="6ADD33B4" w14:textId="050E3CD7" w:rsidR="00897AFD" w:rsidRPr="0031397C" w:rsidRDefault="00000000">
          <w:pPr>
            <w:pStyle w:val="TOC1"/>
            <w:tabs>
              <w:tab w:val="right" w:leader="dot" w:pos="9016"/>
            </w:tabs>
            <w:rPr>
              <w:noProof/>
              <w:sz w:val="28"/>
              <w:szCs w:val="28"/>
            </w:rPr>
          </w:pPr>
          <w:hyperlink w:anchor="_Toc111390754" w:history="1">
            <w:r w:rsidR="00897AFD" w:rsidRPr="0031397C">
              <w:rPr>
                <w:rStyle w:val="Hyperlink"/>
                <w:rFonts w:cs="Times New Roman"/>
                <w:noProof/>
                <w:sz w:val="28"/>
                <w:szCs w:val="28"/>
              </w:rPr>
              <w:t>References</w:t>
            </w:r>
            <w:r w:rsidR="00897AFD" w:rsidRPr="0031397C">
              <w:rPr>
                <w:noProof/>
                <w:webHidden/>
                <w:sz w:val="28"/>
                <w:szCs w:val="28"/>
              </w:rPr>
              <w:tab/>
            </w:r>
            <w:r w:rsidR="00897AFD" w:rsidRPr="0031397C">
              <w:rPr>
                <w:noProof/>
                <w:webHidden/>
                <w:sz w:val="28"/>
                <w:szCs w:val="28"/>
              </w:rPr>
              <w:fldChar w:fldCharType="begin"/>
            </w:r>
            <w:r w:rsidR="00897AFD" w:rsidRPr="0031397C">
              <w:rPr>
                <w:noProof/>
                <w:webHidden/>
                <w:sz w:val="28"/>
                <w:szCs w:val="28"/>
              </w:rPr>
              <w:instrText xml:space="preserve"> PAGEREF _Toc111390754 \h </w:instrText>
            </w:r>
            <w:r w:rsidR="00897AFD" w:rsidRPr="0031397C">
              <w:rPr>
                <w:noProof/>
                <w:webHidden/>
                <w:sz w:val="28"/>
                <w:szCs w:val="28"/>
              </w:rPr>
            </w:r>
            <w:r w:rsidR="00897AFD" w:rsidRPr="0031397C">
              <w:rPr>
                <w:noProof/>
                <w:webHidden/>
                <w:sz w:val="28"/>
                <w:szCs w:val="28"/>
              </w:rPr>
              <w:fldChar w:fldCharType="separate"/>
            </w:r>
            <w:r w:rsidR="00897AFD" w:rsidRPr="0031397C">
              <w:rPr>
                <w:noProof/>
                <w:webHidden/>
                <w:sz w:val="28"/>
                <w:szCs w:val="28"/>
              </w:rPr>
              <w:t>7</w:t>
            </w:r>
            <w:r w:rsidR="00897AFD" w:rsidRPr="0031397C">
              <w:rPr>
                <w:noProof/>
                <w:webHidden/>
                <w:sz w:val="28"/>
                <w:szCs w:val="28"/>
              </w:rPr>
              <w:fldChar w:fldCharType="end"/>
            </w:r>
          </w:hyperlink>
        </w:p>
        <w:p w14:paraId="07B511A6" w14:textId="735744EF" w:rsidR="006C25BA" w:rsidRPr="00897AFD" w:rsidRDefault="006C25BA" w:rsidP="006C25BA">
          <w:pPr>
            <w:spacing w:line="480" w:lineRule="auto"/>
            <w:rPr>
              <w:rFonts w:ascii="Times New Roman" w:hAnsi="Times New Roman" w:cs="Times New Roman"/>
              <w:sz w:val="24"/>
              <w:szCs w:val="24"/>
            </w:rPr>
          </w:pPr>
          <w:r w:rsidRPr="00897AFD">
            <w:rPr>
              <w:rFonts w:ascii="Times New Roman" w:hAnsi="Times New Roman" w:cs="Times New Roman"/>
              <w:b/>
              <w:bCs/>
              <w:noProof/>
              <w:sz w:val="24"/>
              <w:szCs w:val="24"/>
            </w:rPr>
            <w:fldChar w:fldCharType="end"/>
          </w:r>
        </w:p>
      </w:sdtContent>
    </w:sdt>
    <w:p w14:paraId="0F0E06CE" w14:textId="61E99777" w:rsidR="00177C6A" w:rsidRPr="00897AFD" w:rsidRDefault="00177C6A" w:rsidP="006C25BA">
      <w:pPr>
        <w:spacing w:line="480" w:lineRule="auto"/>
        <w:jc w:val="both"/>
        <w:rPr>
          <w:rFonts w:ascii="Times New Roman" w:hAnsi="Times New Roman" w:cs="Times New Roman"/>
          <w:b/>
          <w:bCs/>
          <w:sz w:val="24"/>
          <w:szCs w:val="24"/>
        </w:rPr>
      </w:pPr>
    </w:p>
    <w:p w14:paraId="2827D5CF" w14:textId="77777777" w:rsidR="00177C6A" w:rsidRPr="00897AFD" w:rsidRDefault="00177C6A" w:rsidP="006C25BA">
      <w:pPr>
        <w:spacing w:line="480" w:lineRule="auto"/>
        <w:jc w:val="both"/>
        <w:rPr>
          <w:rFonts w:ascii="Times New Roman" w:hAnsi="Times New Roman" w:cs="Times New Roman"/>
          <w:sz w:val="24"/>
          <w:szCs w:val="24"/>
        </w:rPr>
      </w:pPr>
    </w:p>
    <w:p w14:paraId="1B422DA5" w14:textId="77777777" w:rsidR="00177C6A" w:rsidRPr="00897AFD" w:rsidRDefault="00177C6A" w:rsidP="006C25BA">
      <w:pPr>
        <w:spacing w:line="480" w:lineRule="auto"/>
        <w:jc w:val="both"/>
        <w:rPr>
          <w:rFonts w:ascii="Times New Roman" w:hAnsi="Times New Roman" w:cs="Times New Roman"/>
          <w:b/>
          <w:bCs/>
          <w:sz w:val="24"/>
          <w:szCs w:val="24"/>
        </w:rPr>
      </w:pPr>
    </w:p>
    <w:p w14:paraId="54DDE10E" w14:textId="77777777" w:rsidR="00177C6A" w:rsidRPr="00897AFD" w:rsidRDefault="00177C6A" w:rsidP="006C25BA">
      <w:pPr>
        <w:spacing w:line="480" w:lineRule="auto"/>
        <w:jc w:val="both"/>
        <w:rPr>
          <w:rFonts w:ascii="Times New Roman" w:hAnsi="Times New Roman" w:cs="Times New Roman"/>
          <w:b/>
          <w:bCs/>
          <w:sz w:val="24"/>
          <w:szCs w:val="24"/>
        </w:rPr>
      </w:pPr>
    </w:p>
    <w:p w14:paraId="0535A0D1" w14:textId="77777777" w:rsidR="00CA6DE6" w:rsidRPr="00897AFD" w:rsidRDefault="00CA6DE6" w:rsidP="006C25BA">
      <w:pPr>
        <w:spacing w:line="480" w:lineRule="auto"/>
        <w:rPr>
          <w:rFonts w:ascii="Times New Roman" w:hAnsi="Times New Roman" w:cs="Times New Roman"/>
          <w:b/>
          <w:bCs/>
          <w:sz w:val="24"/>
          <w:szCs w:val="24"/>
        </w:rPr>
      </w:pPr>
      <w:r w:rsidRPr="00897AFD">
        <w:rPr>
          <w:rFonts w:ascii="Times New Roman" w:hAnsi="Times New Roman" w:cs="Times New Roman"/>
          <w:b/>
          <w:bCs/>
          <w:sz w:val="24"/>
          <w:szCs w:val="24"/>
        </w:rPr>
        <w:br w:type="page"/>
      </w:r>
    </w:p>
    <w:p w14:paraId="0B1AFA49" w14:textId="2A89D824" w:rsidR="00177C6A" w:rsidRPr="00254B22" w:rsidRDefault="00177C6A" w:rsidP="006C25BA">
      <w:pPr>
        <w:pStyle w:val="Heading1"/>
        <w:spacing w:line="480" w:lineRule="auto"/>
        <w:rPr>
          <w:rFonts w:cs="Times New Roman"/>
          <w:b w:val="0"/>
          <w:sz w:val="28"/>
          <w:szCs w:val="28"/>
        </w:rPr>
      </w:pPr>
      <w:bookmarkStart w:id="0" w:name="_Toc111390750"/>
      <w:r w:rsidRPr="00254B22">
        <w:rPr>
          <w:rFonts w:cs="Times New Roman"/>
          <w:sz w:val="28"/>
          <w:szCs w:val="28"/>
        </w:rPr>
        <w:lastRenderedPageBreak/>
        <w:t>Introduction</w:t>
      </w:r>
      <w:bookmarkEnd w:id="0"/>
      <w:r w:rsidRPr="00254B22">
        <w:rPr>
          <w:rFonts w:cs="Times New Roman"/>
          <w:sz w:val="28"/>
          <w:szCs w:val="28"/>
        </w:rPr>
        <w:t xml:space="preserve"> </w:t>
      </w:r>
    </w:p>
    <w:p w14:paraId="092F6A74" w14:textId="151C0C7A" w:rsidR="00606A75" w:rsidRPr="00897AFD" w:rsidRDefault="007B044E" w:rsidP="001B3C17">
      <w:pPr>
        <w:spacing w:line="480" w:lineRule="auto"/>
        <w:ind w:firstLine="720"/>
        <w:jc w:val="both"/>
        <w:rPr>
          <w:rFonts w:ascii="Times New Roman" w:hAnsi="Times New Roman" w:cs="Times New Roman"/>
          <w:sz w:val="24"/>
          <w:szCs w:val="24"/>
        </w:rPr>
      </w:pPr>
      <w:r w:rsidRPr="007B044E">
        <w:rPr>
          <w:rFonts w:ascii="Times New Roman" w:hAnsi="Times New Roman" w:cs="Times New Roman"/>
          <w:sz w:val="24"/>
          <w:szCs w:val="24"/>
        </w:rPr>
        <w:t>Academic skills are the competencies, methodologies, and procedures that students can use to improve their chances of success in school. Most of the time, they build on the student</w:t>
      </w:r>
      <w:r>
        <w:rPr>
          <w:rFonts w:ascii="Times New Roman" w:hAnsi="Times New Roman" w:cs="Times New Roman"/>
          <w:sz w:val="24"/>
          <w:szCs w:val="24"/>
        </w:rPr>
        <w:t>'s</w:t>
      </w:r>
      <w:r w:rsidRPr="007B044E">
        <w:rPr>
          <w:rFonts w:ascii="Times New Roman" w:hAnsi="Times New Roman" w:cs="Times New Roman"/>
          <w:sz w:val="24"/>
          <w:szCs w:val="24"/>
        </w:rPr>
        <w:t xml:space="preserve"> prior knowledge of reading skills in addition to technical disciplines like mathematics and physics</w:t>
      </w:r>
      <w:r w:rsidR="00606A75" w:rsidRPr="00897AFD">
        <w:rPr>
          <w:rFonts w:ascii="Times New Roman" w:hAnsi="Times New Roman" w:cs="Times New Roman"/>
          <w:sz w:val="24"/>
          <w:szCs w:val="24"/>
        </w:rPr>
        <w:t xml:space="preserve">. </w:t>
      </w:r>
      <w:r w:rsidR="006378C5" w:rsidRPr="006378C5">
        <w:rPr>
          <w:rFonts w:ascii="Times New Roman" w:hAnsi="Times New Roman" w:cs="Times New Roman"/>
          <w:sz w:val="24"/>
          <w:szCs w:val="24"/>
        </w:rPr>
        <w:t>In terms of academic skills</w:t>
      </w:r>
      <w:r w:rsidR="002663F9" w:rsidRPr="00897AFD">
        <w:rPr>
          <w:rFonts w:ascii="Times New Roman" w:hAnsi="Times New Roman" w:cs="Times New Roman"/>
          <w:sz w:val="24"/>
          <w:szCs w:val="24"/>
        </w:rPr>
        <w:t xml:space="preserve">, </w:t>
      </w:r>
      <w:r w:rsidR="000A10BE" w:rsidRPr="00897AFD">
        <w:rPr>
          <w:rFonts w:ascii="Times New Roman" w:hAnsi="Times New Roman" w:cs="Times New Roman"/>
          <w:sz w:val="24"/>
          <w:szCs w:val="24"/>
        </w:rPr>
        <w:t>I chose e</w:t>
      </w:r>
      <w:r w:rsidR="002663F9" w:rsidRPr="00897AFD">
        <w:rPr>
          <w:rFonts w:ascii="Times New Roman" w:hAnsi="Times New Roman" w:cs="Times New Roman"/>
          <w:sz w:val="24"/>
          <w:szCs w:val="24"/>
        </w:rPr>
        <w:t>ffective reading and note-</w:t>
      </w:r>
      <w:r w:rsidR="006378C5">
        <w:rPr>
          <w:rFonts w:ascii="Times New Roman" w:hAnsi="Times New Roman" w:cs="Times New Roman"/>
          <w:sz w:val="24"/>
          <w:szCs w:val="24"/>
        </w:rPr>
        <w:t>t</w:t>
      </w:r>
      <w:r w:rsidR="002663F9" w:rsidRPr="00897AFD">
        <w:rPr>
          <w:rFonts w:ascii="Times New Roman" w:hAnsi="Times New Roman" w:cs="Times New Roman"/>
          <w:sz w:val="24"/>
          <w:szCs w:val="24"/>
        </w:rPr>
        <w:t>aking skill</w:t>
      </w:r>
      <w:r w:rsidR="00617438">
        <w:rPr>
          <w:rFonts w:ascii="Times New Roman" w:hAnsi="Times New Roman" w:cs="Times New Roman"/>
          <w:sz w:val="24"/>
          <w:szCs w:val="24"/>
        </w:rPr>
        <w:t>s</w:t>
      </w:r>
      <w:r w:rsidR="002663F9" w:rsidRPr="00897AFD">
        <w:rPr>
          <w:rFonts w:ascii="Times New Roman" w:hAnsi="Times New Roman" w:cs="Times New Roman"/>
          <w:sz w:val="24"/>
          <w:szCs w:val="24"/>
        </w:rPr>
        <w:t xml:space="preserve"> </w:t>
      </w:r>
      <w:r w:rsidR="000A10BE" w:rsidRPr="00897AFD">
        <w:rPr>
          <w:rFonts w:ascii="Times New Roman" w:hAnsi="Times New Roman" w:cs="Times New Roman"/>
          <w:sz w:val="24"/>
          <w:szCs w:val="24"/>
        </w:rPr>
        <w:t xml:space="preserve">from the book </w:t>
      </w:r>
      <w:r w:rsidR="000A10BE" w:rsidRPr="00C93EDB">
        <w:rPr>
          <w:rFonts w:ascii="Times New Roman" w:hAnsi="Times New Roman" w:cs="Times New Roman"/>
          <w:b/>
          <w:bCs/>
          <w:color w:val="222222"/>
          <w:sz w:val="24"/>
          <w:szCs w:val="24"/>
          <w:shd w:val="clear" w:color="auto" w:fill="FFFFFF"/>
        </w:rPr>
        <w:t>The study skills handbook</w:t>
      </w:r>
      <w:r w:rsidR="000A10BE" w:rsidRPr="00897AFD">
        <w:rPr>
          <w:rFonts w:ascii="Times New Roman" w:hAnsi="Times New Roman" w:cs="Times New Roman"/>
          <w:color w:val="222222"/>
          <w:sz w:val="24"/>
          <w:szCs w:val="24"/>
          <w:shd w:val="clear" w:color="auto" w:fill="FFFFFF"/>
        </w:rPr>
        <w:t xml:space="preserve"> (Cottrell, 2019). Th</w:t>
      </w:r>
      <w:r w:rsidR="00956E01">
        <w:rPr>
          <w:rFonts w:ascii="Times New Roman" w:hAnsi="Times New Roman" w:cs="Times New Roman"/>
          <w:color w:val="222222"/>
          <w:sz w:val="24"/>
          <w:szCs w:val="24"/>
          <w:shd w:val="clear" w:color="auto" w:fill="FFFFFF"/>
        </w:rPr>
        <w:t>ese</w:t>
      </w:r>
      <w:r w:rsidR="000A10BE" w:rsidRPr="00897AFD">
        <w:rPr>
          <w:rFonts w:ascii="Times New Roman" w:hAnsi="Times New Roman" w:cs="Times New Roman"/>
          <w:color w:val="222222"/>
          <w:sz w:val="24"/>
          <w:szCs w:val="24"/>
          <w:shd w:val="clear" w:color="auto" w:fill="FFFFFF"/>
        </w:rPr>
        <w:t xml:space="preserve"> selected skill</w:t>
      </w:r>
      <w:r w:rsidR="007655DA">
        <w:rPr>
          <w:rFonts w:ascii="Times New Roman" w:hAnsi="Times New Roman" w:cs="Times New Roman"/>
          <w:color w:val="222222"/>
          <w:sz w:val="24"/>
          <w:szCs w:val="24"/>
          <w:shd w:val="clear" w:color="auto" w:fill="FFFFFF"/>
        </w:rPr>
        <w:t>s</w:t>
      </w:r>
      <w:r w:rsidR="000A10BE" w:rsidRPr="00897AFD">
        <w:rPr>
          <w:rFonts w:ascii="Times New Roman" w:hAnsi="Times New Roman" w:cs="Times New Roman"/>
          <w:color w:val="222222"/>
          <w:sz w:val="24"/>
          <w:szCs w:val="24"/>
          <w:shd w:val="clear" w:color="auto" w:fill="FFFFFF"/>
        </w:rPr>
        <w:t xml:space="preserve"> from the book will be discussed in this essay in detail. </w:t>
      </w:r>
      <w:r w:rsidR="00B25AAA" w:rsidRPr="00B25AAA">
        <w:rPr>
          <w:rFonts w:ascii="Times New Roman" w:hAnsi="Times New Roman" w:cs="Times New Roman"/>
          <w:sz w:val="24"/>
          <w:szCs w:val="24"/>
        </w:rPr>
        <w:t xml:space="preserve">All the necessary skill sets will be thoroughly </w:t>
      </w:r>
      <w:r w:rsidR="009C6131">
        <w:rPr>
          <w:rFonts w:ascii="Times New Roman" w:hAnsi="Times New Roman" w:cs="Times New Roman"/>
          <w:sz w:val="24"/>
          <w:szCs w:val="24"/>
        </w:rPr>
        <w:t>explained</w:t>
      </w:r>
      <w:r w:rsidR="00B25AAA" w:rsidRPr="00B25AAA">
        <w:rPr>
          <w:rFonts w:ascii="Times New Roman" w:hAnsi="Times New Roman" w:cs="Times New Roman"/>
          <w:sz w:val="24"/>
          <w:szCs w:val="24"/>
        </w:rPr>
        <w:t xml:space="preserve"> to gain a better understanding of some of the more traditional sources, such as books or journals, as well as some of the more recently produced sources, such as online published materials.</w:t>
      </w:r>
      <w:r w:rsidR="00B25AAA">
        <w:rPr>
          <w:rFonts w:ascii="Times New Roman" w:hAnsi="Times New Roman" w:cs="Times New Roman"/>
          <w:sz w:val="24"/>
          <w:szCs w:val="24"/>
        </w:rPr>
        <w:t xml:space="preserve"> </w:t>
      </w:r>
      <w:r w:rsidR="00606A75" w:rsidRPr="00897AFD">
        <w:rPr>
          <w:rFonts w:ascii="Times New Roman" w:hAnsi="Times New Roman" w:cs="Times New Roman"/>
          <w:sz w:val="24"/>
          <w:szCs w:val="24"/>
        </w:rPr>
        <w:t xml:space="preserve">Some students may find it challenging to make the transition from secondary schools or colleges to universities because of the abrupt acceleration in the topic of study. The purpose of </w:t>
      </w:r>
      <w:r w:rsidR="00B25AAA" w:rsidRPr="00897AFD">
        <w:rPr>
          <w:rFonts w:ascii="Times New Roman" w:hAnsi="Times New Roman" w:cs="Times New Roman"/>
          <w:sz w:val="24"/>
          <w:szCs w:val="24"/>
        </w:rPr>
        <w:t>this</w:t>
      </w:r>
      <w:r w:rsidR="00B25AAA">
        <w:rPr>
          <w:rFonts w:ascii="Times New Roman" w:hAnsi="Times New Roman" w:cs="Times New Roman"/>
          <w:sz w:val="24"/>
          <w:szCs w:val="24"/>
        </w:rPr>
        <w:t xml:space="preserve"> report</w:t>
      </w:r>
      <w:r w:rsidR="00B25AAA" w:rsidRPr="00897AFD">
        <w:rPr>
          <w:rFonts w:ascii="Times New Roman" w:hAnsi="Times New Roman" w:cs="Times New Roman"/>
          <w:sz w:val="24"/>
          <w:szCs w:val="24"/>
        </w:rPr>
        <w:t xml:space="preserve"> is</w:t>
      </w:r>
      <w:r w:rsidR="00606A75" w:rsidRPr="00897AFD">
        <w:rPr>
          <w:rFonts w:ascii="Times New Roman" w:hAnsi="Times New Roman" w:cs="Times New Roman"/>
          <w:sz w:val="24"/>
          <w:szCs w:val="24"/>
        </w:rPr>
        <w:t xml:space="preserve"> to clarify the circumstances so that students can adapt to the new curriculum and environment more effectively, which will be advantageous for them in the long run.</w:t>
      </w:r>
    </w:p>
    <w:p w14:paraId="6F1A2947" w14:textId="77777777" w:rsidR="00A160DB" w:rsidRPr="00254B22" w:rsidRDefault="00177C6A" w:rsidP="006C25BA">
      <w:pPr>
        <w:pStyle w:val="Heading1"/>
        <w:spacing w:line="480" w:lineRule="auto"/>
        <w:rPr>
          <w:rFonts w:cs="Times New Roman"/>
          <w:sz w:val="28"/>
          <w:szCs w:val="28"/>
        </w:rPr>
      </w:pPr>
      <w:bookmarkStart w:id="1" w:name="_Toc111390751"/>
      <w:r w:rsidRPr="00254B22">
        <w:rPr>
          <w:rFonts w:cs="Times New Roman"/>
          <w:sz w:val="28"/>
          <w:szCs w:val="28"/>
        </w:rPr>
        <w:t>Summary of the book</w:t>
      </w:r>
      <w:bookmarkEnd w:id="1"/>
      <w:r w:rsidRPr="00254B22">
        <w:rPr>
          <w:rFonts w:cs="Times New Roman"/>
          <w:sz w:val="28"/>
          <w:szCs w:val="28"/>
        </w:rPr>
        <w:t xml:space="preserve"> </w:t>
      </w:r>
    </w:p>
    <w:p w14:paraId="64E3694F" w14:textId="2550F79A" w:rsidR="00A160DB" w:rsidRPr="00897AFD" w:rsidRDefault="00A160DB" w:rsidP="006C25BA">
      <w:pPr>
        <w:spacing w:line="480" w:lineRule="auto"/>
        <w:ind w:firstLine="720"/>
        <w:jc w:val="both"/>
        <w:rPr>
          <w:rFonts w:ascii="Times New Roman" w:hAnsi="Times New Roman" w:cs="Times New Roman"/>
          <w:sz w:val="24"/>
          <w:szCs w:val="24"/>
        </w:rPr>
      </w:pPr>
      <w:r w:rsidRPr="00897AFD">
        <w:rPr>
          <w:rFonts w:ascii="Times New Roman" w:hAnsi="Times New Roman" w:cs="Times New Roman"/>
          <w:sz w:val="24"/>
          <w:szCs w:val="24"/>
        </w:rPr>
        <w:t xml:space="preserve">The ability to read is foundational to further education and employment opportunities. A lack of literacy prevents a person from gaining access to any educational opportunities, including the ability to acquire new information, express ideas in writing, or advance in their career. Most people think reading is simple, and that learning to read is straightforward. The reality is more complex than the first impression could suggest. Instead, it's more accurate to characterise reading as a multifaceted process, the mastery of which is ultimately predicated on the ability to grasp the text's meaning. Numerous difficulties may arise for readers, and they will be unique to </w:t>
      </w:r>
      <w:r w:rsidR="00445198" w:rsidRPr="00897AFD">
        <w:rPr>
          <w:rFonts w:ascii="Times New Roman" w:hAnsi="Times New Roman" w:cs="Times New Roman"/>
          <w:sz w:val="24"/>
          <w:szCs w:val="24"/>
        </w:rPr>
        <w:t>everyone</w:t>
      </w:r>
      <w:r w:rsidRPr="00897AFD">
        <w:rPr>
          <w:rFonts w:ascii="Times New Roman" w:hAnsi="Times New Roman" w:cs="Times New Roman"/>
          <w:sz w:val="24"/>
          <w:szCs w:val="24"/>
        </w:rPr>
        <w:t xml:space="preserve">. Problems with decoding, attention, </w:t>
      </w:r>
      <w:r w:rsidR="00F7204F" w:rsidRPr="00897AFD">
        <w:rPr>
          <w:rFonts w:ascii="Times New Roman" w:hAnsi="Times New Roman" w:cs="Times New Roman"/>
          <w:sz w:val="24"/>
          <w:szCs w:val="24"/>
        </w:rPr>
        <w:t>concentration</w:t>
      </w:r>
      <w:r w:rsidRPr="00897AFD">
        <w:rPr>
          <w:rFonts w:ascii="Times New Roman" w:hAnsi="Times New Roman" w:cs="Times New Roman"/>
          <w:sz w:val="24"/>
          <w:szCs w:val="24"/>
        </w:rPr>
        <w:t xml:space="preserve"> and general knowledge are all things that many people struggle with. Learning to read proficiently may help a person grow in a </w:t>
      </w:r>
      <w:r w:rsidR="009174E1">
        <w:rPr>
          <w:rFonts w:ascii="Times New Roman" w:hAnsi="Times New Roman" w:cs="Times New Roman"/>
          <w:sz w:val="24"/>
          <w:szCs w:val="24"/>
        </w:rPr>
        <w:t xml:space="preserve">variety </w:t>
      </w:r>
      <w:r w:rsidRPr="00897AFD">
        <w:rPr>
          <w:rFonts w:ascii="Times New Roman" w:hAnsi="Times New Roman" w:cs="Times New Roman"/>
          <w:sz w:val="24"/>
          <w:szCs w:val="24"/>
        </w:rPr>
        <w:t xml:space="preserve">of ways. One's abilities as a speaker and writer may both be </w:t>
      </w:r>
      <w:r w:rsidRPr="00897AFD">
        <w:rPr>
          <w:rFonts w:ascii="Times New Roman" w:hAnsi="Times New Roman" w:cs="Times New Roman"/>
          <w:sz w:val="24"/>
          <w:szCs w:val="24"/>
        </w:rPr>
        <w:lastRenderedPageBreak/>
        <w:t>improved by reading. If a pupil has trouble reading, they may struggle to acquire more complex information and skills</w:t>
      </w:r>
      <w:r w:rsidR="002663F9" w:rsidRPr="00897AFD">
        <w:rPr>
          <w:rFonts w:ascii="Times New Roman" w:hAnsi="Times New Roman" w:cs="Times New Roman"/>
          <w:sz w:val="24"/>
          <w:szCs w:val="24"/>
        </w:rPr>
        <w:t xml:space="preserve">. </w:t>
      </w:r>
    </w:p>
    <w:p w14:paraId="5E38ED81" w14:textId="146F8F1D" w:rsidR="00177C6A" w:rsidRPr="00254B22" w:rsidRDefault="00177C6A" w:rsidP="006C25BA">
      <w:pPr>
        <w:pStyle w:val="Heading1"/>
        <w:spacing w:line="480" w:lineRule="auto"/>
        <w:rPr>
          <w:rFonts w:cs="Times New Roman"/>
          <w:sz w:val="28"/>
          <w:szCs w:val="28"/>
        </w:rPr>
      </w:pPr>
      <w:bookmarkStart w:id="2" w:name="_Toc111390752"/>
      <w:r w:rsidRPr="00254B22">
        <w:rPr>
          <w:rFonts w:cs="Times New Roman"/>
          <w:sz w:val="28"/>
          <w:szCs w:val="28"/>
        </w:rPr>
        <w:t>Important lessons from the book</w:t>
      </w:r>
      <w:bookmarkEnd w:id="2"/>
      <w:r w:rsidRPr="00254B22">
        <w:rPr>
          <w:rFonts w:cs="Times New Roman"/>
          <w:sz w:val="28"/>
          <w:szCs w:val="28"/>
        </w:rPr>
        <w:t xml:space="preserve"> </w:t>
      </w:r>
    </w:p>
    <w:p w14:paraId="36AFE300" w14:textId="427EA94D" w:rsidR="00EF3805" w:rsidRPr="00897AFD" w:rsidRDefault="009174E1" w:rsidP="006C25BA">
      <w:pPr>
        <w:spacing w:line="480" w:lineRule="auto"/>
        <w:ind w:firstLine="720"/>
        <w:jc w:val="both"/>
        <w:rPr>
          <w:rFonts w:ascii="Times New Roman" w:hAnsi="Times New Roman" w:cs="Times New Roman"/>
          <w:sz w:val="24"/>
          <w:szCs w:val="24"/>
        </w:rPr>
      </w:pPr>
      <w:r w:rsidRPr="00897AFD">
        <w:rPr>
          <w:rFonts w:ascii="Times New Roman" w:hAnsi="Times New Roman" w:cs="Times New Roman"/>
          <w:sz w:val="24"/>
          <w:szCs w:val="24"/>
        </w:rPr>
        <w:t>To</w:t>
      </w:r>
      <w:r w:rsidR="00F85960" w:rsidRPr="00897AFD">
        <w:rPr>
          <w:rFonts w:ascii="Times New Roman" w:hAnsi="Times New Roman" w:cs="Times New Roman"/>
          <w:sz w:val="24"/>
          <w:szCs w:val="24"/>
        </w:rPr>
        <w:t xml:space="preserve"> enhance one's reading experience, one must acquire the appropriate knowledge, alter one's reading habits, and use effective methods. In this manner, I may improve my reading skills and become a more proficient reader, both of which will increase my enjoyment of reading. After reading a wide variety of articles from a variety of sources, I c</w:t>
      </w:r>
      <w:r w:rsidR="00617438">
        <w:rPr>
          <w:rFonts w:ascii="Times New Roman" w:hAnsi="Times New Roman" w:cs="Times New Roman"/>
          <w:sz w:val="24"/>
          <w:szCs w:val="24"/>
        </w:rPr>
        <w:t>oncluded</w:t>
      </w:r>
      <w:r w:rsidR="00F85960" w:rsidRPr="00897AFD">
        <w:rPr>
          <w:rFonts w:ascii="Times New Roman" w:hAnsi="Times New Roman" w:cs="Times New Roman"/>
          <w:sz w:val="24"/>
          <w:szCs w:val="24"/>
        </w:rPr>
        <w:t xml:space="preserve"> that "complete reading" involves understanding what is being read. Many students attempt to memorise material just by reading, which leaves them with no foundation on which to build their understanding. They are confused about the topic at hand. On the other hand, if I follow the correct reading procedure, I will be able to pick up on the author's intended meaning with much less effort. It will help me as a student in the long run since I will study more effectively and have a firmer grasp of the material. Personally, and professionally, I will benefit from this in the future.</w:t>
      </w:r>
    </w:p>
    <w:p w14:paraId="048322BB" w14:textId="39A048BD" w:rsidR="0030041C" w:rsidRPr="00897AFD" w:rsidRDefault="00F85960" w:rsidP="006C25BA">
      <w:pPr>
        <w:spacing w:line="480" w:lineRule="auto"/>
        <w:ind w:firstLine="720"/>
        <w:jc w:val="both"/>
        <w:rPr>
          <w:rFonts w:ascii="Times New Roman" w:hAnsi="Times New Roman" w:cs="Times New Roman"/>
          <w:sz w:val="24"/>
          <w:szCs w:val="24"/>
        </w:rPr>
      </w:pPr>
      <w:r w:rsidRPr="00897AFD">
        <w:rPr>
          <w:rFonts w:ascii="Times New Roman" w:hAnsi="Times New Roman" w:cs="Times New Roman"/>
          <w:sz w:val="24"/>
          <w:szCs w:val="24"/>
        </w:rPr>
        <w:t xml:space="preserve">I can use </w:t>
      </w:r>
      <w:r w:rsidR="0030041C" w:rsidRPr="00897AFD">
        <w:rPr>
          <w:rFonts w:ascii="Times New Roman" w:hAnsi="Times New Roman" w:cs="Times New Roman"/>
          <w:sz w:val="24"/>
          <w:szCs w:val="24"/>
        </w:rPr>
        <w:t>reading and note</w:t>
      </w:r>
      <w:r w:rsidR="00617438">
        <w:rPr>
          <w:rFonts w:ascii="Times New Roman" w:hAnsi="Times New Roman" w:cs="Times New Roman"/>
          <w:sz w:val="24"/>
          <w:szCs w:val="24"/>
        </w:rPr>
        <w:t>-</w:t>
      </w:r>
      <w:r w:rsidR="00283E50">
        <w:rPr>
          <w:rFonts w:ascii="Times New Roman" w:hAnsi="Times New Roman" w:cs="Times New Roman"/>
          <w:sz w:val="24"/>
          <w:szCs w:val="24"/>
        </w:rPr>
        <w:t>t</w:t>
      </w:r>
      <w:r w:rsidR="0030041C" w:rsidRPr="00897AFD">
        <w:rPr>
          <w:rFonts w:ascii="Times New Roman" w:hAnsi="Times New Roman" w:cs="Times New Roman"/>
          <w:sz w:val="24"/>
          <w:szCs w:val="24"/>
        </w:rPr>
        <w:t>aking</w:t>
      </w:r>
      <w:r w:rsidRPr="00897AFD">
        <w:rPr>
          <w:rFonts w:ascii="Times New Roman" w:hAnsi="Times New Roman" w:cs="Times New Roman"/>
          <w:sz w:val="24"/>
          <w:szCs w:val="24"/>
        </w:rPr>
        <w:t xml:space="preserve"> to improve </w:t>
      </w:r>
      <w:r w:rsidR="0030041C" w:rsidRPr="00897AFD">
        <w:rPr>
          <w:rFonts w:ascii="Times New Roman" w:hAnsi="Times New Roman" w:cs="Times New Roman"/>
          <w:sz w:val="24"/>
          <w:szCs w:val="24"/>
        </w:rPr>
        <w:t xml:space="preserve">my skills in various ways. Here are some ways in which I anticipate that I will benefit from improving my reading comprehension abilities in the years to </w:t>
      </w:r>
      <w:r w:rsidR="009174E1" w:rsidRPr="00897AFD">
        <w:rPr>
          <w:rFonts w:ascii="Times New Roman" w:hAnsi="Times New Roman" w:cs="Times New Roman"/>
          <w:sz w:val="24"/>
          <w:szCs w:val="24"/>
        </w:rPr>
        <w:t>come.</w:t>
      </w:r>
    </w:p>
    <w:p w14:paraId="35D812F6" w14:textId="77777777" w:rsidR="0030041C" w:rsidRPr="00897AFD" w:rsidRDefault="0030041C" w:rsidP="006C25BA">
      <w:pPr>
        <w:pStyle w:val="ListParagraph"/>
        <w:numPr>
          <w:ilvl w:val="0"/>
          <w:numId w:val="4"/>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It will make analysing and studying certain crucial information about specific fields of learning much less time-consuming and more manageable for me.</w:t>
      </w:r>
    </w:p>
    <w:p w14:paraId="3D5C3598" w14:textId="77777777" w:rsidR="0030041C" w:rsidRPr="00897AFD" w:rsidRDefault="0030041C" w:rsidP="006C25BA">
      <w:pPr>
        <w:pStyle w:val="ListParagraph"/>
        <w:numPr>
          <w:ilvl w:val="0"/>
          <w:numId w:val="4"/>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Raising reading satisfaction and improving lives and livelihoods via expanded literacy.</w:t>
      </w:r>
    </w:p>
    <w:p w14:paraId="1580D3F9" w14:textId="6D26C557" w:rsidR="0030041C" w:rsidRPr="00897AFD" w:rsidRDefault="0030041C" w:rsidP="006C25BA">
      <w:pPr>
        <w:pStyle w:val="ListParagraph"/>
        <w:numPr>
          <w:ilvl w:val="0"/>
          <w:numId w:val="4"/>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 xml:space="preserve">Being able to read and comprehend official papers with less effort, in sufficient time, and </w:t>
      </w:r>
      <w:r w:rsidR="009174E1" w:rsidRPr="00897AFD">
        <w:rPr>
          <w:rFonts w:ascii="Times New Roman" w:hAnsi="Times New Roman" w:cs="Times New Roman"/>
          <w:sz w:val="24"/>
          <w:szCs w:val="24"/>
        </w:rPr>
        <w:t>to</w:t>
      </w:r>
      <w:r w:rsidRPr="00897AFD">
        <w:rPr>
          <w:rFonts w:ascii="Times New Roman" w:hAnsi="Times New Roman" w:cs="Times New Roman"/>
          <w:sz w:val="24"/>
          <w:szCs w:val="24"/>
        </w:rPr>
        <w:t xml:space="preserve"> make appropriate responses in the job.</w:t>
      </w:r>
    </w:p>
    <w:p w14:paraId="0A50C370" w14:textId="77777777" w:rsidR="0030041C" w:rsidRPr="00897AFD" w:rsidRDefault="0030041C" w:rsidP="006C25BA">
      <w:pPr>
        <w:pStyle w:val="ListParagraph"/>
        <w:numPr>
          <w:ilvl w:val="0"/>
          <w:numId w:val="4"/>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Developing proficient reading comprehension and writing skills together.</w:t>
      </w:r>
    </w:p>
    <w:p w14:paraId="57665A35" w14:textId="77777777" w:rsidR="0030041C" w:rsidRPr="00897AFD" w:rsidRDefault="0030041C" w:rsidP="006C25BA">
      <w:pPr>
        <w:pStyle w:val="ListParagraph"/>
        <w:numPr>
          <w:ilvl w:val="0"/>
          <w:numId w:val="4"/>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Improving one's ability to read and understand news reports in print media.</w:t>
      </w:r>
    </w:p>
    <w:p w14:paraId="0C9F77C7" w14:textId="77777777" w:rsidR="0030041C" w:rsidRPr="00897AFD" w:rsidRDefault="0030041C" w:rsidP="006C25BA">
      <w:pPr>
        <w:pStyle w:val="ListParagraph"/>
        <w:numPr>
          <w:ilvl w:val="0"/>
          <w:numId w:val="4"/>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lastRenderedPageBreak/>
        <w:t>Inspiring a lifelong love of learning via the enjoyment of reading today's best books on the best subjects tomorrow.</w:t>
      </w:r>
    </w:p>
    <w:p w14:paraId="7FA32EAB" w14:textId="5EC5D7A2" w:rsidR="0030041C" w:rsidRPr="00897AFD" w:rsidRDefault="0030041C" w:rsidP="006C25BA">
      <w:pPr>
        <w:pStyle w:val="ListParagraph"/>
        <w:numPr>
          <w:ilvl w:val="0"/>
          <w:numId w:val="4"/>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Strengthening one's capacity to read for lengthy periods without distraction.</w:t>
      </w:r>
    </w:p>
    <w:p w14:paraId="06BB561D" w14:textId="77777777" w:rsidR="00ED7398" w:rsidRPr="00897AFD" w:rsidRDefault="00ED7398" w:rsidP="006C25BA">
      <w:pPr>
        <w:spacing w:line="480" w:lineRule="auto"/>
        <w:ind w:firstLine="720"/>
        <w:jc w:val="both"/>
        <w:rPr>
          <w:rFonts w:ascii="Times New Roman" w:hAnsi="Times New Roman" w:cs="Times New Roman"/>
          <w:sz w:val="24"/>
          <w:szCs w:val="24"/>
        </w:rPr>
      </w:pPr>
      <w:r w:rsidRPr="00897AFD">
        <w:rPr>
          <w:rFonts w:ascii="Times New Roman" w:hAnsi="Times New Roman" w:cs="Times New Roman"/>
          <w:sz w:val="24"/>
          <w:szCs w:val="24"/>
        </w:rPr>
        <w:t>The benefits of reading comprehension and fluency extend beyond the realms of reading, education, and the workplace. It has the potential to benefit me, too. Based on my investigation, I have identified the following individual effects:</w:t>
      </w:r>
    </w:p>
    <w:p w14:paraId="5BE34477" w14:textId="77777777" w:rsidR="00ED7398" w:rsidRPr="00897AFD" w:rsidRDefault="00ED7398" w:rsidP="006C25BA">
      <w:pPr>
        <w:pStyle w:val="ListParagraph"/>
        <w:numPr>
          <w:ilvl w:val="0"/>
          <w:numId w:val="5"/>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Expanding my mental capacity and strengthening my brain.</w:t>
      </w:r>
    </w:p>
    <w:p w14:paraId="38C67055" w14:textId="77777777" w:rsidR="00ED7398" w:rsidRPr="00897AFD" w:rsidRDefault="00ED7398" w:rsidP="006C25BA">
      <w:pPr>
        <w:pStyle w:val="ListParagraph"/>
        <w:numPr>
          <w:ilvl w:val="0"/>
          <w:numId w:val="5"/>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Strengthening my capacity to grasp another person's emotional state and worldview</w:t>
      </w:r>
    </w:p>
    <w:p w14:paraId="2FD04452" w14:textId="77777777" w:rsidR="00ED7398" w:rsidRPr="00897AFD" w:rsidRDefault="00ED7398" w:rsidP="006C25BA">
      <w:pPr>
        <w:pStyle w:val="ListParagraph"/>
        <w:numPr>
          <w:ilvl w:val="0"/>
          <w:numId w:val="5"/>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Improving one's word choice via exposure to a wider range of words</w:t>
      </w:r>
    </w:p>
    <w:p w14:paraId="63D9D6A7" w14:textId="74C1E05C" w:rsidR="00ED7398" w:rsidRPr="00897AFD" w:rsidRDefault="00ED7398" w:rsidP="006C25BA">
      <w:pPr>
        <w:pStyle w:val="ListParagraph"/>
        <w:numPr>
          <w:ilvl w:val="0"/>
          <w:numId w:val="5"/>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Total stress reduction</w:t>
      </w:r>
    </w:p>
    <w:p w14:paraId="138E6EAC" w14:textId="269744AF" w:rsidR="00DE681C" w:rsidRPr="00897AFD" w:rsidRDefault="00ED7398" w:rsidP="006C25BA">
      <w:pPr>
        <w:pStyle w:val="ListParagraph"/>
        <w:numPr>
          <w:ilvl w:val="0"/>
          <w:numId w:val="5"/>
        </w:numPr>
        <w:spacing w:line="480" w:lineRule="auto"/>
        <w:jc w:val="both"/>
        <w:rPr>
          <w:rFonts w:ascii="Times New Roman" w:hAnsi="Times New Roman" w:cs="Times New Roman"/>
          <w:sz w:val="24"/>
          <w:szCs w:val="24"/>
        </w:rPr>
      </w:pPr>
      <w:r w:rsidRPr="00897AFD">
        <w:rPr>
          <w:rFonts w:ascii="Times New Roman" w:hAnsi="Times New Roman" w:cs="Times New Roman"/>
          <w:sz w:val="24"/>
          <w:szCs w:val="24"/>
        </w:rPr>
        <w:t>Helps me nod off and have a better night's sleep.</w:t>
      </w:r>
    </w:p>
    <w:p w14:paraId="5F8714A1" w14:textId="5D6E6198" w:rsidR="00ED7398" w:rsidRPr="00897AFD" w:rsidRDefault="00ED7398" w:rsidP="006C25BA">
      <w:pPr>
        <w:spacing w:line="480" w:lineRule="auto"/>
        <w:ind w:firstLine="720"/>
        <w:jc w:val="both"/>
        <w:rPr>
          <w:rFonts w:ascii="Times New Roman" w:hAnsi="Times New Roman" w:cs="Times New Roman"/>
          <w:sz w:val="24"/>
          <w:szCs w:val="24"/>
        </w:rPr>
      </w:pPr>
      <w:r w:rsidRPr="00897AFD">
        <w:rPr>
          <w:rFonts w:ascii="Times New Roman" w:hAnsi="Times New Roman" w:cs="Times New Roman"/>
          <w:sz w:val="24"/>
          <w:szCs w:val="24"/>
        </w:rPr>
        <w:t xml:space="preserve">There are </w:t>
      </w:r>
      <w:r w:rsidR="00617438">
        <w:rPr>
          <w:rFonts w:ascii="Times New Roman" w:hAnsi="Times New Roman" w:cs="Times New Roman"/>
          <w:sz w:val="24"/>
          <w:szCs w:val="24"/>
        </w:rPr>
        <w:t>several</w:t>
      </w:r>
      <w:r w:rsidRPr="00897AFD">
        <w:rPr>
          <w:rFonts w:ascii="Times New Roman" w:hAnsi="Times New Roman" w:cs="Times New Roman"/>
          <w:sz w:val="24"/>
          <w:szCs w:val="24"/>
        </w:rPr>
        <w:t xml:space="preserve"> things that I have learnt from the source. My readings have taught me a lot about the topic I've chosen, </w:t>
      </w:r>
      <w:r w:rsidR="00617438">
        <w:rPr>
          <w:rFonts w:ascii="Times New Roman" w:hAnsi="Times New Roman" w:cs="Times New Roman"/>
          <w:sz w:val="24"/>
          <w:szCs w:val="24"/>
        </w:rPr>
        <w:t xml:space="preserve">and </w:t>
      </w:r>
      <w:r w:rsidRPr="00897AFD">
        <w:rPr>
          <w:rFonts w:ascii="Times New Roman" w:hAnsi="Times New Roman" w:cs="Times New Roman"/>
          <w:sz w:val="24"/>
          <w:szCs w:val="24"/>
        </w:rPr>
        <w:t xml:space="preserve">the many ways in which reading improves one's life. Reading has given me a deeper appreciation for literature, for one thing. It's not enough to be able to recite the text aloud; you also need to comprehend every word and the context in which it appears. Identifying the writer's intended message in a piece of writing is a skill I honed. Decoding, vocabulary, fluency, prior knowledge, and sentence building or cohesiveness are all essential reading abilities to cultivate as well. These are abilities that will help me now and in the long run as I work to become a better reader. With the right resources, I was able to learn how to improve my reading comprehension, which has helped me personally and professionally. It will improve my writing and listening skills across the board by making it easier for me to access relevant information across disciplines. With any luck, expanding my vocabulary while reading will help me in the long run. In the future, when I look back on my professional career, I will be more efficient at reading, comprehending, and responding to </w:t>
      </w:r>
      <w:r w:rsidRPr="00897AFD">
        <w:rPr>
          <w:rFonts w:ascii="Times New Roman" w:hAnsi="Times New Roman" w:cs="Times New Roman"/>
          <w:sz w:val="24"/>
          <w:szCs w:val="24"/>
        </w:rPr>
        <w:lastRenderedPageBreak/>
        <w:t>official paperwork. Reading will improve me in many ways; it will make me more effective in many areas and open numerous possibilities for me in the future.</w:t>
      </w:r>
    </w:p>
    <w:p w14:paraId="274D622D" w14:textId="6C57D386" w:rsidR="005747E6" w:rsidRDefault="005747E6" w:rsidP="006C25BA">
      <w:pPr>
        <w:spacing w:line="480" w:lineRule="auto"/>
        <w:ind w:firstLine="720"/>
        <w:jc w:val="both"/>
        <w:rPr>
          <w:rFonts w:ascii="Times New Roman" w:hAnsi="Times New Roman" w:cs="Times New Roman"/>
          <w:sz w:val="24"/>
          <w:szCs w:val="24"/>
        </w:rPr>
      </w:pPr>
      <w:r w:rsidRPr="00897AFD">
        <w:rPr>
          <w:rFonts w:ascii="Times New Roman" w:hAnsi="Times New Roman" w:cs="Times New Roman"/>
          <w:sz w:val="24"/>
          <w:szCs w:val="24"/>
        </w:rPr>
        <w:t xml:space="preserve">The techniques that can enable me to enhance my reading skills as outlined in the </w:t>
      </w:r>
      <w:r w:rsidR="00D31A72" w:rsidRPr="00897AFD">
        <w:rPr>
          <w:rFonts w:ascii="Times New Roman" w:hAnsi="Times New Roman" w:cs="Times New Roman"/>
          <w:sz w:val="24"/>
          <w:szCs w:val="24"/>
        </w:rPr>
        <w:t xml:space="preserve">book include, selecting relevant parts of the book to read, reading interactively and varying reading speeds. Selecting the relevant parts of the book to read will enable me to browse the book slowly while identifying relevant pages and parts of the page. In the selection of the </w:t>
      </w:r>
      <w:r w:rsidR="00C87BB7" w:rsidRPr="00897AFD">
        <w:rPr>
          <w:rFonts w:ascii="Times New Roman" w:hAnsi="Times New Roman" w:cs="Times New Roman"/>
          <w:sz w:val="24"/>
          <w:szCs w:val="24"/>
        </w:rPr>
        <w:t xml:space="preserve">parts to read, it will be easier to use the contents page. </w:t>
      </w:r>
      <w:r w:rsidR="00CA6DE6" w:rsidRPr="00897AFD">
        <w:rPr>
          <w:rFonts w:ascii="Times New Roman" w:hAnsi="Times New Roman" w:cs="Times New Roman"/>
          <w:sz w:val="24"/>
          <w:szCs w:val="24"/>
        </w:rPr>
        <w:t xml:space="preserve">Reading interactively plays a role in ensuring that I can question and think </w:t>
      </w:r>
      <w:r w:rsidR="00617438">
        <w:rPr>
          <w:rFonts w:ascii="Times New Roman" w:hAnsi="Times New Roman" w:cs="Times New Roman"/>
          <w:sz w:val="24"/>
          <w:szCs w:val="24"/>
        </w:rPr>
        <w:t>about</w:t>
      </w:r>
      <w:r w:rsidR="00CA6DE6" w:rsidRPr="00897AFD">
        <w:rPr>
          <w:rFonts w:ascii="Times New Roman" w:hAnsi="Times New Roman" w:cs="Times New Roman"/>
          <w:sz w:val="24"/>
          <w:szCs w:val="24"/>
        </w:rPr>
        <w:t xml:space="preserve"> what I am reading. It </w:t>
      </w:r>
      <w:r w:rsidR="00617438">
        <w:rPr>
          <w:rFonts w:ascii="Times New Roman" w:hAnsi="Times New Roman" w:cs="Times New Roman"/>
          <w:sz w:val="24"/>
          <w:szCs w:val="24"/>
        </w:rPr>
        <w:t>allows me</w:t>
      </w:r>
      <w:r w:rsidR="00CA6DE6" w:rsidRPr="00897AFD">
        <w:rPr>
          <w:rFonts w:ascii="Times New Roman" w:hAnsi="Times New Roman" w:cs="Times New Roman"/>
          <w:sz w:val="24"/>
          <w:szCs w:val="24"/>
        </w:rPr>
        <w:t xml:space="preserve"> to challenge the assumptions of the writer. Varying my reading speeds on the other hand allows me to easily read relevant pages while interactively analysing what I come across during the reading process.</w:t>
      </w:r>
    </w:p>
    <w:p w14:paraId="5D728DF3" w14:textId="0EBC897C" w:rsidR="00254B22" w:rsidRDefault="00254B22" w:rsidP="006C25BA">
      <w:pPr>
        <w:spacing w:line="480" w:lineRule="auto"/>
        <w:ind w:firstLine="720"/>
        <w:jc w:val="both"/>
        <w:rPr>
          <w:rFonts w:ascii="Times New Roman" w:hAnsi="Times New Roman" w:cs="Times New Roman"/>
          <w:sz w:val="24"/>
          <w:szCs w:val="24"/>
        </w:rPr>
      </w:pPr>
    </w:p>
    <w:p w14:paraId="71F3043B" w14:textId="46FE15D1" w:rsidR="00254B22" w:rsidRDefault="00254B22" w:rsidP="006C25BA">
      <w:pPr>
        <w:spacing w:line="480" w:lineRule="auto"/>
        <w:ind w:firstLine="720"/>
        <w:jc w:val="both"/>
        <w:rPr>
          <w:rFonts w:ascii="Times New Roman" w:hAnsi="Times New Roman" w:cs="Times New Roman"/>
          <w:sz w:val="24"/>
          <w:szCs w:val="24"/>
        </w:rPr>
      </w:pPr>
    </w:p>
    <w:p w14:paraId="1C97C520" w14:textId="224166C0" w:rsidR="00254B22" w:rsidRDefault="00254B22" w:rsidP="006C25BA">
      <w:pPr>
        <w:spacing w:line="480" w:lineRule="auto"/>
        <w:ind w:firstLine="720"/>
        <w:jc w:val="both"/>
        <w:rPr>
          <w:rFonts w:ascii="Times New Roman" w:hAnsi="Times New Roman" w:cs="Times New Roman"/>
          <w:sz w:val="24"/>
          <w:szCs w:val="24"/>
        </w:rPr>
      </w:pPr>
    </w:p>
    <w:p w14:paraId="420F8713" w14:textId="68558F53" w:rsidR="00254B22" w:rsidRDefault="00254B22" w:rsidP="006C25BA">
      <w:pPr>
        <w:spacing w:line="480" w:lineRule="auto"/>
        <w:ind w:firstLine="720"/>
        <w:jc w:val="both"/>
        <w:rPr>
          <w:rFonts w:ascii="Times New Roman" w:hAnsi="Times New Roman" w:cs="Times New Roman"/>
          <w:sz w:val="24"/>
          <w:szCs w:val="24"/>
        </w:rPr>
      </w:pPr>
    </w:p>
    <w:p w14:paraId="35685C50" w14:textId="60D1D164" w:rsidR="00254B22" w:rsidRDefault="00254B22" w:rsidP="006C25BA">
      <w:pPr>
        <w:spacing w:line="480" w:lineRule="auto"/>
        <w:ind w:firstLine="720"/>
        <w:jc w:val="both"/>
        <w:rPr>
          <w:rFonts w:ascii="Times New Roman" w:hAnsi="Times New Roman" w:cs="Times New Roman"/>
          <w:sz w:val="24"/>
          <w:szCs w:val="24"/>
        </w:rPr>
      </w:pPr>
    </w:p>
    <w:p w14:paraId="6C5AD42C" w14:textId="298BA16A" w:rsidR="00254B22" w:rsidRDefault="00254B22" w:rsidP="006C25BA">
      <w:pPr>
        <w:spacing w:line="480" w:lineRule="auto"/>
        <w:ind w:firstLine="720"/>
        <w:jc w:val="both"/>
        <w:rPr>
          <w:rFonts w:ascii="Times New Roman" w:hAnsi="Times New Roman" w:cs="Times New Roman"/>
          <w:sz w:val="24"/>
          <w:szCs w:val="24"/>
        </w:rPr>
      </w:pPr>
    </w:p>
    <w:p w14:paraId="6CBC3453" w14:textId="160CC4A0" w:rsidR="00254B22" w:rsidRDefault="00254B22" w:rsidP="006C25BA">
      <w:pPr>
        <w:spacing w:line="480" w:lineRule="auto"/>
        <w:ind w:firstLine="720"/>
        <w:jc w:val="both"/>
        <w:rPr>
          <w:rFonts w:ascii="Times New Roman" w:hAnsi="Times New Roman" w:cs="Times New Roman"/>
          <w:sz w:val="24"/>
          <w:szCs w:val="24"/>
        </w:rPr>
      </w:pPr>
    </w:p>
    <w:p w14:paraId="02DFFB88" w14:textId="6BDF70C4" w:rsidR="00254B22" w:rsidRDefault="00254B22" w:rsidP="006C25BA">
      <w:pPr>
        <w:spacing w:line="480" w:lineRule="auto"/>
        <w:ind w:firstLine="720"/>
        <w:jc w:val="both"/>
        <w:rPr>
          <w:rFonts w:ascii="Times New Roman" w:hAnsi="Times New Roman" w:cs="Times New Roman"/>
          <w:sz w:val="24"/>
          <w:szCs w:val="24"/>
        </w:rPr>
      </w:pPr>
    </w:p>
    <w:p w14:paraId="75F60164" w14:textId="0A0112AA" w:rsidR="00254B22" w:rsidRDefault="00254B22" w:rsidP="006C25BA">
      <w:pPr>
        <w:spacing w:line="480" w:lineRule="auto"/>
        <w:ind w:firstLine="720"/>
        <w:jc w:val="both"/>
        <w:rPr>
          <w:rFonts w:ascii="Times New Roman" w:hAnsi="Times New Roman" w:cs="Times New Roman"/>
          <w:sz w:val="24"/>
          <w:szCs w:val="24"/>
        </w:rPr>
      </w:pPr>
    </w:p>
    <w:p w14:paraId="6635B25C" w14:textId="4C745297" w:rsidR="00254B22" w:rsidRDefault="00254B22" w:rsidP="006C25BA">
      <w:pPr>
        <w:spacing w:line="480" w:lineRule="auto"/>
        <w:ind w:firstLine="720"/>
        <w:jc w:val="both"/>
        <w:rPr>
          <w:rFonts w:ascii="Times New Roman" w:hAnsi="Times New Roman" w:cs="Times New Roman"/>
          <w:sz w:val="24"/>
          <w:szCs w:val="24"/>
        </w:rPr>
      </w:pPr>
    </w:p>
    <w:p w14:paraId="25915BB3" w14:textId="77777777" w:rsidR="00254B22" w:rsidRPr="00897AFD" w:rsidRDefault="00254B22" w:rsidP="006C25BA">
      <w:pPr>
        <w:spacing w:line="480" w:lineRule="auto"/>
        <w:ind w:firstLine="720"/>
        <w:jc w:val="both"/>
        <w:rPr>
          <w:rFonts w:ascii="Times New Roman" w:hAnsi="Times New Roman" w:cs="Times New Roman"/>
          <w:sz w:val="24"/>
          <w:szCs w:val="24"/>
        </w:rPr>
      </w:pPr>
    </w:p>
    <w:p w14:paraId="74C24721" w14:textId="661E3231" w:rsidR="00177C6A" w:rsidRPr="00254B22" w:rsidRDefault="00177C6A" w:rsidP="006C25BA">
      <w:pPr>
        <w:pStyle w:val="Heading1"/>
        <w:spacing w:line="480" w:lineRule="auto"/>
        <w:rPr>
          <w:rFonts w:cs="Times New Roman"/>
          <w:sz w:val="28"/>
          <w:szCs w:val="28"/>
        </w:rPr>
      </w:pPr>
      <w:bookmarkStart w:id="3" w:name="_Toc111390753"/>
      <w:r w:rsidRPr="00254B22">
        <w:rPr>
          <w:rFonts w:cs="Times New Roman"/>
          <w:sz w:val="28"/>
          <w:szCs w:val="28"/>
        </w:rPr>
        <w:lastRenderedPageBreak/>
        <w:t>Conclusion</w:t>
      </w:r>
      <w:bookmarkEnd w:id="3"/>
      <w:r w:rsidRPr="00254B22">
        <w:rPr>
          <w:rFonts w:cs="Times New Roman"/>
          <w:sz w:val="28"/>
          <w:szCs w:val="28"/>
        </w:rPr>
        <w:t xml:space="preserve"> </w:t>
      </w:r>
    </w:p>
    <w:p w14:paraId="2A8543E1" w14:textId="13F51D99" w:rsidR="00CA6DE6" w:rsidRPr="00897AFD" w:rsidRDefault="003C091F" w:rsidP="0008000D">
      <w:pPr>
        <w:spacing w:line="480" w:lineRule="auto"/>
        <w:ind w:firstLine="720"/>
        <w:jc w:val="both"/>
        <w:rPr>
          <w:rFonts w:ascii="Times New Roman" w:hAnsi="Times New Roman" w:cs="Times New Roman"/>
          <w:b/>
          <w:bCs/>
          <w:sz w:val="24"/>
          <w:szCs w:val="24"/>
        </w:rPr>
      </w:pPr>
      <w:r w:rsidRPr="00897AFD">
        <w:rPr>
          <w:rFonts w:ascii="Times New Roman" w:hAnsi="Times New Roman" w:cs="Times New Roman"/>
          <w:sz w:val="24"/>
          <w:szCs w:val="24"/>
        </w:rPr>
        <w:t>Reading is often cited as a first step in the educational process. One must first master the fundamentals of a subject before progressing f</w:t>
      </w:r>
      <w:r w:rsidR="00617438">
        <w:rPr>
          <w:rFonts w:ascii="Times New Roman" w:hAnsi="Times New Roman" w:cs="Times New Roman"/>
          <w:sz w:val="24"/>
          <w:szCs w:val="24"/>
        </w:rPr>
        <w:t>u</w:t>
      </w:r>
      <w:r w:rsidRPr="00897AFD">
        <w:rPr>
          <w:rFonts w:ascii="Times New Roman" w:hAnsi="Times New Roman" w:cs="Times New Roman"/>
          <w:sz w:val="24"/>
          <w:szCs w:val="24"/>
        </w:rPr>
        <w:t xml:space="preserve">rther. The foregoing synopsis hints </w:t>
      </w:r>
      <w:r w:rsidR="00617438">
        <w:rPr>
          <w:rFonts w:ascii="Times New Roman" w:hAnsi="Times New Roman" w:cs="Times New Roman"/>
          <w:sz w:val="24"/>
          <w:szCs w:val="24"/>
        </w:rPr>
        <w:t>at</w:t>
      </w:r>
      <w:r w:rsidRPr="00897AFD">
        <w:rPr>
          <w:rFonts w:ascii="Times New Roman" w:hAnsi="Times New Roman" w:cs="Times New Roman"/>
          <w:sz w:val="24"/>
          <w:szCs w:val="24"/>
        </w:rPr>
        <w:t xml:space="preserve"> the great significance of reading, and </w:t>
      </w:r>
      <w:r w:rsidR="00617438">
        <w:rPr>
          <w:rFonts w:ascii="Times New Roman" w:hAnsi="Times New Roman" w:cs="Times New Roman"/>
          <w:sz w:val="24"/>
          <w:szCs w:val="24"/>
        </w:rPr>
        <w:t>how</w:t>
      </w:r>
      <w:r w:rsidRPr="00897AFD">
        <w:rPr>
          <w:rFonts w:ascii="Times New Roman" w:hAnsi="Times New Roman" w:cs="Times New Roman"/>
          <w:sz w:val="24"/>
          <w:szCs w:val="24"/>
        </w:rPr>
        <w:t xml:space="preserve"> it may be used for the ultimate benefit of a person now and in the future. It also covers how you may use these abilities to advance </w:t>
      </w:r>
      <w:r w:rsidR="0028439D">
        <w:rPr>
          <w:rFonts w:ascii="Times New Roman" w:hAnsi="Times New Roman" w:cs="Times New Roman"/>
          <w:sz w:val="24"/>
          <w:szCs w:val="24"/>
        </w:rPr>
        <w:t xml:space="preserve">in </w:t>
      </w:r>
      <w:r w:rsidRPr="00897AFD">
        <w:rPr>
          <w:rFonts w:ascii="Times New Roman" w:hAnsi="Times New Roman" w:cs="Times New Roman"/>
          <w:sz w:val="24"/>
          <w:szCs w:val="24"/>
        </w:rPr>
        <w:t>your life and career. Finally, th</w:t>
      </w:r>
      <w:r w:rsidR="00BE1077">
        <w:rPr>
          <w:rFonts w:ascii="Times New Roman" w:hAnsi="Times New Roman" w:cs="Times New Roman"/>
          <w:sz w:val="24"/>
          <w:szCs w:val="24"/>
        </w:rPr>
        <w:t>is</w:t>
      </w:r>
      <w:r w:rsidRPr="00897AFD">
        <w:rPr>
          <w:rFonts w:ascii="Times New Roman" w:hAnsi="Times New Roman" w:cs="Times New Roman"/>
          <w:sz w:val="24"/>
          <w:szCs w:val="24"/>
        </w:rPr>
        <w:t xml:space="preserve"> </w:t>
      </w:r>
      <w:r w:rsidR="00BD5F46">
        <w:rPr>
          <w:rFonts w:ascii="Times New Roman" w:hAnsi="Times New Roman" w:cs="Times New Roman"/>
          <w:sz w:val="24"/>
          <w:szCs w:val="24"/>
        </w:rPr>
        <w:t>essay</w:t>
      </w:r>
      <w:r w:rsidRPr="00897AFD">
        <w:rPr>
          <w:rFonts w:ascii="Times New Roman" w:hAnsi="Times New Roman" w:cs="Times New Roman"/>
          <w:sz w:val="24"/>
          <w:szCs w:val="24"/>
        </w:rPr>
        <w:t xml:space="preserve"> includes my reflections on the research conducted </w:t>
      </w:r>
      <w:r w:rsidR="00617438">
        <w:rPr>
          <w:rFonts w:ascii="Times New Roman" w:hAnsi="Times New Roman" w:cs="Times New Roman"/>
          <w:sz w:val="24"/>
          <w:szCs w:val="24"/>
        </w:rPr>
        <w:t>based on</w:t>
      </w:r>
      <w:r w:rsidRPr="00897AFD">
        <w:rPr>
          <w:rFonts w:ascii="Times New Roman" w:hAnsi="Times New Roman" w:cs="Times New Roman"/>
          <w:sz w:val="24"/>
          <w:szCs w:val="24"/>
        </w:rPr>
        <w:t xml:space="preserve"> the aforementioned issue and my conclusions drawn from those reflections</w:t>
      </w:r>
      <w:r w:rsidR="0036449A">
        <w:rPr>
          <w:rFonts w:ascii="Times New Roman" w:hAnsi="Times New Roman" w:cs="Times New Roman"/>
          <w:sz w:val="24"/>
          <w:szCs w:val="24"/>
        </w:rPr>
        <w:t>.</w:t>
      </w:r>
      <w:r w:rsidR="0008000D" w:rsidRPr="0008000D">
        <w:rPr>
          <w:rFonts w:ascii="Times New Roman" w:hAnsi="Times New Roman" w:cs="Times New Roman"/>
          <w:sz w:val="24"/>
          <w:szCs w:val="24"/>
        </w:rPr>
        <w:t xml:space="preserve"> Gaining these abilities will not only help me develop as a person, but they will also equip me to handle the obstacles I'll encounter in my academic and professional endeavours down the road.</w:t>
      </w:r>
      <w:r w:rsidR="00CA6DE6" w:rsidRPr="00897AFD">
        <w:rPr>
          <w:rFonts w:ascii="Times New Roman" w:hAnsi="Times New Roman" w:cs="Times New Roman"/>
          <w:b/>
          <w:bCs/>
          <w:sz w:val="24"/>
          <w:szCs w:val="24"/>
        </w:rPr>
        <w:br w:type="page"/>
      </w:r>
    </w:p>
    <w:p w14:paraId="37314152" w14:textId="52D7592F" w:rsidR="000A10BE" w:rsidRPr="00254B22" w:rsidRDefault="00177C6A" w:rsidP="006C25BA">
      <w:pPr>
        <w:pStyle w:val="Heading1"/>
        <w:spacing w:line="480" w:lineRule="auto"/>
        <w:rPr>
          <w:rFonts w:cs="Times New Roman"/>
          <w:sz w:val="28"/>
          <w:szCs w:val="28"/>
        </w:rPr>
      </w:pPr>
      <w:bookmarkStart w:id="4" w:name="_Toc111390754"/>
      <w:r w:rsidRPr="00254B22">
        <w:rPr>
          <w:rFonts w:cs="Times New Roman"/>
          <w:sz w:val="28"/>
          <w:szCs w:val="28"/>
        </w:rPr>
        <w:lastRenderedPageBreak/>
        <w:t>References</w:t>
      </w:r>
      <w:bookmarkEnd w:id="4"/>
    </w:p>
    <w:p w14:paraId="0BF9C88D" w14:textId="77777777" w:rsidR="004C605B" w:rsidRDefault="004C605B" w:rsidP="004C605B">
      <w:pPr>
        <w:rPr>
          <w:rFonts w:ascii="Times New Roman" w:eastAsiaTheme="minorHAnsi" w:hAnsi="Times New Roman" w:cs="Times New Roman"/>
          <w:sz w:val="24"/>
          <w:szCs w:val="24"/>
          <w:lang w:eastAsia="en-US"/>
        </w:rPr>
      </w:pPr>
      <w:r>
        <w:rPr>
          <w:rFonts w:ascii="Times New Roman" w:hAnsi="Times New Roman" w:cs="Times New Roman"/>
          <w:sz w:val="24"/>
          <w:szCs w:val="24"/>
        </w:rPr>
        <w:t xml:space="preserve">Cottrell, S. (2019) </w:t>
      </w:r>
      <w:r>
        <w:rPr>
          <w:rFonts w:ascii="Times New Roman" w:hAnsi="Times New Roman" w:cs="Times New Roman"/>
          <w:i/>
          <w:iCs/>
          <w:sz w:val="24"/>
          <w:szCs w:val="24"/>
        </w:rPr>
        <w:t xml:space="preserve">The study skills handbook. </w:t>
      </w:r>
      <w:r>
        <w:rPr>
          <w:rFonts w:ascii="Times New Roman" w:hAnsi="Times New Roman" w:cs="Times New Roman"/>
          <w:sz w:val="24"/>
          <w:szCs w:val="24"/>
        </w:rPr>
        <w:t xml:space="preserve">London: Red Globe Press. </w:t>
      </w:r>
    </w:p>
    <w:p w14:paraId="72724041" w14:textId="77777777" w:rsidR="004C605B" w:rsidRPr="00897AFD" w:rsidRDefault="004C605B" w:rsidP="006C25BA">
      <w:pPr>
        <w:spacing w:line="480" w:lineRule="auto"/>
        <w:rPr>
          <w:rFonts w:ascii="Times New Roman" w:hAnsi="Times New Roman" w:cs="Times New Roman"/>
          <w:b/>
          <w:bCs/>
          <w:sz w:val="24"/>
          <w:szCs w:val="24"/>
        </w:rPr>
      </w:pPr>
    </w:p>
    <w:p w14:paraId="692F6EE1" w14:textId="77777777" w:rsidR="006C25BA" w:rsidRPr="00897AFD" w:rsidRDefault="006C25BA" w:rsidP="006C25BA">
      <w:pPr>
        <w:spacing w:line="480" w:lineRule="auto"/>
        <w:rPr>
          <w:rFonts w:ascii="Times New Roman" w:hAnsi="Times New Roman" w:cs="Times New Roman"/>
          <w:b/>
          <w:bCs/>
          <w:sz w:val="24"/>
          <w:szCs w:val="24"/>
        </w:rPr>
      </w:pPr>
    </w:p>
    <w:sectPr w:rsidR="006C25BA" w:rsidRPr="00897AF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32617" w14:textId="77777777" w:rsidR="00004FAB" w:rsidRDefault="00004FAB" w:rsidP="00CA6DE6">
      <w:pPr>
        <w:spacing w:after="0" w:line="240" w:lineRule="auto"/>
      </w:pPr>
      <w:r>
        <w:separator/>
      </w:r>
    </w:p>
  </w:endnote>
  <w:endnote w:type="continuationSeparator" w:id="0">
    <w:p w14:paraId="1BD0266C" w14:textId="77777777" w:rsidR="00004FAB" w:rsidRDefault="00004FAB" w:rsidP="00CA6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2F099" w14:textId="77777777" w:rsidR="00004FAB" w:rsidRDefault="00004FAB" w:rsidP="00CA6DE6">
      <w:pPr>
        <w:spacing w:after="0" w:line="240" w:lineRule="auto"/>
      </w:pPr>
      <w:r>
        <w:separator/>
      </w:r>
    </w:p>
  </w:footnote>
  <w:footnote w:type="continuationSeparator" w:id="0">
    <w:p w14:paraId="1932EB80" w14:textId="77777777" w:rsidR="00004FAB" w:rsidRDefault="00004FAB" w:rsidP="00CA6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82103"/>
      <w:docPartObj>
        <w:docPartGallery w:val="Page Numbers (Top of Page)"/>
        <w:docPartUnique/>
      </w:docPartObj>
    </w:sdtPr>
    <w:sdtEndPr>
      <w:rPr>
        <w:noProof/>
      </w:rPr>
    </w:sdtEndPr>
    <w:sdtContent>
      <w:p w14:paraId="43F814E6" w14:textId="6C7A4765" w:rsidR="00CA6DE6" w:rsidRDefault="00CA6DE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7BAFF17" w14:textId="77777777" w:rsidR="00CA6DE6" w:rsidRDefault="00CA6D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87A7E"/>
    <w:multiLevelType w:val="hybridMultilevel"/>
    <w:tmpl w:val="513A7CB0"/>
    <w:lvl w:ilvl="0" w:tplc="338E1F3A">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9976388"/>
    <w:multiLevelType w:val="hybridMultilevel"/>
    <w:tmpl w:val="682CEB0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502D0D65"/>
    <w:multiLevelType w:val="hybridMultilevel"/>
    <w:tmpl w:val="E970EADE"/>
    <w:lvl w:ilvl="0" w:tplc="8CB0A63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7F22A3D"/>
    <w:multiLevelType w:val="hybridMultilevel"/>
    <w:tmpl w:val="7E645618"/>
    <w:lvl w:ilvl="0" w:tplc="3FC2548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D051C1D"/>
    <w:multiLevelType w:val="hybridMultilevel"/>
    <w:tmpl w:val="544EA0B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16cid:durableId="19519333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84150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91108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6439431">
    <w:abstractNumId w:val="4"/>
  </w:num>
  <w:num w:numId="5" w16cid:durableId="884679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zNLQwsDA2tbA0MzdU0lEKTi0uzszPAykwrgUA6tPn4ywAAAA="/>
  </w:docVars>
  <w:rsids>
    <w:rsidRoot w:val="00177C6A"/>
    <w:rsid w:val="00004FAB"/>
    <w:rsid w:val="0008000D"/>
    <w:rsid w:val="000925D5"/>
    <w:rsid w:val="000A10BE"/>
    <w:rsid w:val="00177C6A"/>
    <w:rsid w:val="001B3C17"/>
    <w:rsid w:val="00221FAA"/>
    <w:rsid w:val="00254B22"/>
    <w:rsid w:val="002663F9"/>
    <w:rsid w:val="00283E50"/>
    <w:rsid w:val="0028439D"/>
    <w:rsid w:val="002A59AA"/>
    <w:rsid w:val="0030041C"/>
    <w:rsid w:val="0031397C"/>
    <w:rsid w:val="0036449A"/>
    <w:rsid w:val="003C091F"/>
    <w:rsid w:val="00403A09"/>
    <w:rsid w:val="00445198"/>
    <w:rsid w:val="004538CE"/>
    <w:rsid w:val="00484228"/>
    <w:rsid w:val="004C605B"/>
    <w:rsid w:val="005169C1"/>
    <w:rsid w:val="005747E6"/>
    <w:rsid w:val="005C740C"/>
    <w:rsid w:val="00606A75"/>
    <w:rsid w:val="00617438"/>
    <w:rsid w:val="00617E9E"/>
    <w:rsid w:val="00631642"/>
    <w:rsid w:val="006356D7"/>
    <w:rsid w:val="006378C5"/>
    <w:rsid w:val="00655E63"/>
    <w:rsid w:val="00693DCB"/>
    <w:rsid w:val="006C25BA"/>
    <w:rsid w:val="006F17E8"/>
    <w:rsid w:val="007655DA"/>
    <w:rsid w:val="007B044E"/>
    <w:rsid w:val="00804830"/>
    <w:rsid w:val="008152EE"/>
    <w:rsid w:val="00842DD9"/>
    <w:rsid w:val="00867ABE"/>
    <w:rsid w:val="00897AFD"/>
    <w:rsid w:val="009174E1"/>
    <w:rsid w:val="00956E01"/>
    <w:rsid w:val="009C6131"/>
    <w:rsid w:val="00A160DB"/>
    <w:rsid w:val="00A50666"/>
    <w:rsid w:val="00A57B8E"/>
    <w:rsid w:val="00AF02D3"/>
    <w:rsid w:val="00B25AAA"/>
    <w:rsid w:val="00B44B7B"/>
    <w:rsid w:val="00BD4A8F"/>
    <w:rsid w:val="00BD5F46"/>
    <w:rsid w:val="00BE1077"/>
    <w:rsid w:val="00C35704"/>
    <w:rsid w:val="00C87BB7"/>
    <w:rsid w:val="00C93EDB"/>
    <w:rsid w:val="00CA464A"/>
    <w:rsid w:val="00CA6DE6"/>
    <w:rsid w:val="00CF76A7"/>
    <w:rsid w:val="00D31A72"/>
    <w:rsid w:val="00DE681C"/>
    <w:rsid w:val="00EB0C28"/>
    <w:rsid w:val="00ED7398"/>
    <w:rsid w:val="00EF3805"/>
    <w:rsid w:val="00F13BD3"/>
    <w:rsid w:val="00F37FC2"/>
    <w:rsid w:val="00F7204F"/>
    <w:rsid w:val="00F72BB4"/>
    <w:rsid w:val="00F859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39647"/>
  <w15:chartTrackingRefBased/>
  <w15:docId w15:val="{0CB1B375-2600-4521-915F-0E357400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6A"/>
    <w:pPr>
      <w:spacing w:line="256" w:lineRule="auto"/>
    </w:pPr>
    <w:rPr>
      <w:rFonts w:eastAsiaTheme="minorEastAsia"/>
      <w:lang w:eastAsia="zh-CN"/>
    </w:rPr>
  </w:style>
  <w:style w:type="paragraph" w:styleId="Heading1">
    <w:name w:val="heading 1"/>
    <w:basedOn w:val="Normal"/>
    <w:next w:val="Normal"/>
    <w:link w:val="Heading1Char"/>
    <w:uiPriority w:val="9"/>
    <w:qFormat/>
    <w:rsid w:val="006C25BA"/>
    <w:pPr>
      <w:keepNext/>
      <w:keepLines/>
      <w:spacing w:before="240" w:after="0"/>
      <w:jc w:val="center"/>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C6A"/>
    <w:pPr>
      <w:ind w:left="720"/>
      <w:contextualSpacing/>
    </w:pPr>
  </w:style>
  <w:style w:type="paragraph" w:styleId="Header">
    <w:name w:val="header"/>
    <w:basedOn w:val="Normal"/>
    <w:link w:val="HeaderChar"/>
    <w:uiPriority w:val="99"/>
    <w:unhideWhenUsed/>
    <w:rsid w:val="00CA6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DE6"/>
    <w:rPr>
      <w:rFonts w:eastAsiaTheme="minorEastAsia"/>
      <w:lang w:eastAsia="zh-CN"/>
    </w:rPr>
  </w:style>
  <w:style w:type="paragraph" w:styleId="Footer">
    <w:name w:val="footer"/>
    <w:basedOn w:val="Normal"/>
    <w:link w:val="FooterChar"/>
    <w:uiPriority w:val="99"/>
    <w:unhideWhenUsed/>
    <w:rsid w:val="00CA6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DE6"/>
    <w:rPr>
      <w:rFonts w:eastAsiaTheme="minorEastAsia"/>
      <w:lang w:eastAsia="zh-CN"/>
    </w:rPr>
  </w:style>
  <w:style w:type="character" w:customStyle="1" w:styleId="Heading1Char">
    <w:name w:val="Heading 1 Char"/>
    <w:basedOn w:val="DefaultParagraphFont"/>
    <w:link w:val="Heading1"/>
    <w:uiPriority w:val="9"/>
    <w:rsid w:val="006C25BA"/>
    <w:rPr>
      <w:rFonts w:ascii="Times New Roman" w:eastAsiaTheme="majorEastAsia" w:hAnsi="Times New Roman" w:cstheme="majorBidi"/>
      <w:b/>
      <w:sz w:val="24"/>
      <w:szCs w:val="32"/>
      <w:lang w:eastAsia="zh-CN"/>
    </w:rPr>
  </w:style>
  <w:style w:type="paragraph" w:styleId="TOCHeading">
    <w:name w:val="TOC Heading"/>
    <w:basedOn w:val="Heading1"/>
    <w:next w:val="Normal"/>
    <w:uiPriority w:val="39"/>
    <w:unhideWhenUsed/>
    <w:qFormat/>
    <w:rsid w:val="006C25BA"/>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6C25BA"/>
    <w:pPr>
      <w:spacing w:after="100"/>
    </w:pPr>
  </w:style>
  <w:style w:type="character" w:styleId="Hyperlink">
    <w:name w:val="Hyperlink"/>
    <w:basedOn w:val="DefaultParagraphFont"/>
    <w:uiPriority w:val="99"/>
    <w:unhideWhenUsed/>
    <w:rsid w:val="006C25BA"/>
    <w:rPr>
      <w:color w:val="0563C1" w:themeColor="hyperlink"/>
      <w:u w:val="single"/>
    </w:rPr>
  </w:style>
  <w:style w:type="paragraph" w:styleId="NormalWeb">
    <w:name w:val="Normal (Web)"/>
    <w:basedOn w:val="Normal"/>
    <w:uiPriority w:val="99"/>
    <w:semiHidden/>
    <w:unhideWhenUsed/>
    <w:rsid w:val="00F37F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85840">
      <w:bodyDiv w:val="1"/>
      <w:marLeft w:val="0"/>
      <w:marRight w:val="0"/>
      <w:marTop w:val="0"/>
      <w:marBottom w:val="0"/>
      <w:divBdr>
        <w:top w:val="none" w:sz="0" w:space="0" w:color="auto"/>
        <w:left w:val="none" w:sz="0" w:space="0" w:color="auto"/>
        <w:bottom w:val="none" w:sz="0" w:space="0" w:color="auto"/>
        <w:right w:val="none" w:sz="0" w:space="0" w:color="auto"/>
      </w:divBdr>
    </w:div>
    <w:div w:id="747196037">
      <w:bodyDiv w:val="1"/>
      <w:marLeft w:val="0"/>
      <w:marRight w:val="0"/>
      <w:marTop w:val="0"/>
      <w:marBottom w:val="0"/>
      <w:divBdr>
        <w:top w:val="none" w:sz="0" w:space="0" w:color="auto"/>
        <w:left w:val="none" w:sz="0" w:space="0" w:color="auto"/>
        <w:bottom w:val="none" w:sz="0" w:space="0" w:color="auto"/>
        <w:right w:val="none" w:sz="0" w:space="0" w:color="auto"/>
      </w:divBdr>
    </w:div>
    <w:div w:id="172814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17F09-390F-42F3-92FA-2B0265BA4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1228</Words>
  <Characters>7004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cristina balaban</cp:lastModifiedBy>
  <cp:revision>3</cp:revision>
  <dcterms:created xsi:type="dcterms:W3CDTF">2022-09-06T21:07:00Z</dcterms:created>
  <dcterms:modified xsi:type="dcterms:W3CDTF">2022-09-06T21:17:00Z</dcterms:modified>
</cp:coreProperties>
</file>