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11DDC" w14:textId="4CD3B2B8" w:rsidR="004252AA" w:rsidRDefault="004252AA">
      <w:pPr>
        <w:pStyle w:val="s4"/>
        <w:spacing w:before="0" w:beforeAutospacing="0" w:after="0" w:afterAutospacing="0"/>
        <w:jc w:val="center"/>
        <w:rPr>
          <w:rStyle w:val="bumpedfont15"/>
          <w:rFonts w:ascii="Arial" w:hAnsi="Arial" w:cs="Arial"/>
          <w:b/>
          <w:bCs/>
          <w:color w:val="000000"/>
          <w:sz w:val="44"/>
          <w:szCs w:val="44"/>
        </w:rPr>
      </w:pPr>
      <w:r w:rsidRPr="00A87961">
        <w:rPr>
          <w:rStyle w:val="bumpedfont15"/>
          <w:rFonts w:ascii="Arial" w:hAnsi="Arial" w:cs="Arial"/>
          <w:b/>
          <w:bCs/>
          <w:color w:val="000000"/>
          <w:sz w:val="44"/>
          <w:szCs w:val="44"/>
        </w:rPr>
        <w:t>BMSW 5103</w:t>
      </w:r>
      <w:r w:rsidR="00FB4F5A">
        <w:rPr>
          <w:rStyle w:val="bumpedfont15"/>
          <w:rFonts w:ascii="Arial" w:hAnsi="Arial" w:cs="Arial"/>
          <w:b/>
          <w:bCs/>
          <w:color w:val="000000"/>
          <w:sz w:val="44"/>
          <w:szCs w:val="44"/>
        </w:rPr>
        <w:t xml:space="preserve"> </w:t>
      </w:r>
      <w:r w:rsidRPr="00A87961">
        <w:rPr>
          <w:rStyle w:val="bumpedfont15"/>
          <w:rFonts w:ascii="Arial" w:hAnsi="Arial" w:cs="Arial"/>
          <w:b/>
          <w:bCs/>
          <w:color w:val="000000"/>
          <w:sz w:val="44"/>
          <w:szCs w:val="44"/>
        </w:rPr>
        <w:t>- (Understanding and Engaging in the Customer Experience)</w:t>
      </w:r>
    </w:p>
    <w:p w14:paraId="02E2AB56" w14:textId="77777777" w:rsidR="00FB4F5A" w:rsidRPr="00A87961" w:rsidRDefault="00FB4F5A">
      <w:pPr>
        <w:pStyle w:val="s4"/>
        <w:spacing w:before="0" w:beforeAutospacing="0" w:after="0" w:afterAutospacing="0"/>
        <w:jc w:val="center"/>
        <w:rPr>
          <w:rFonts w:ascii="Arial" w:hAnsi="Arial" w:cs="Arial"/>
          <w:color w:val="000000"/>
          <w:sz w:val="44"/>
          <w:szCs w:val="44"/>
        </w:rPr>
      </w:pPr>
    </w:p>
    <w:p w14:paraId="6F935E34" w14:textId="77777777" w:rsidR="004252AA" w:rsidRPr="00A87961" w:rsidRDefault="004252AA">
      <w:pPr>
        <w:pStyle w:val="s4"/>
        <w:spacing w:before="0" w:beforeAutospacing="0" w:after="0" w:afterAutospacing="0"/>
        <w:jc w:val="center"/>
        <w:rPr>
          <w:rFonts w:ascii="Arial" w:hAnsi="Arial" w:cs="Arial"/>
          <w:color w:val="000000"/>
          <w:sz w:val="44"/>
          <w:szCs w:val="44"/>
        </w:rPr>
      </w:pPr>
      <w:proofErr w:type="spellStart"/>
      <w:r w:rsidRPr="00A87961">
        <w:rPr>
          <w:rStyle w:val="bumpedfont15"/>
          <w:rFonts w:ascii="Arial" w:hAnsi="Arial" w:cs="Arial"/>
          <w:b/>
          <w:bCs/>
          <w:color w:val="000000"/>
          <w:sz w:val="44"/>
          <w:szCs w:val="44"/>
        </w:rPr>
        <w:t>Organization's</w:t>
      </w:r>
      <w:proofErr w:type="spellEnd"/>
      <w:r w:rsidRPr="00A87961">
        <w:rPr>
          <w:rStyle w:val="bumpedfont15"/>
          <w:rFonts w:ascii="Arial" w:hAnsi="Arial" w:cs="Arial"/>
          <w:b/>
          <w:bCs/>
          <w:color w:val="000000"/>
          <w:sz w:val="44"/>
          <w:szCs w:val="44"/>
        </w:rPr>
        <w:t xml:space="preserve"> Quality Systems and Customer Relationship Management</w:t>
      </w:r>
    </w:p>
    <w:p w14:paraId="0391F691" w14:textId="77777777" w:rsidR="004252AA" w:rsidRPr="00A87961" w:rsidRDefault="004252AA">
      <w:pPr>
        <w:pStyle w:val="s4"/>
        <w:spacing w:before="0" w:beforeAutospacing="0" w:after="0" w:afterAutospacing="0"/>
        <w:jc w:val="center"/>
        <w:rPr>
          <w:rFonts w:ascii="Arial" w:hAnsi="Arial" w:cs="Arial"/>
          <w:color w:val="000000"/>
          <w:sz w:val="44"/>
          <w:szCs w:val="44"/>
        </w:rPr>
      </w:pPr>
      <w:r w:rsidRPr="00A87961">
        <w:rPr>
          <w:rFonts w:ascii="Arial" w:hAnsi="Arial" w:cs="Arial"/>
          <w:color w:val="000000"/>
          <w:sz w:val="44"/>
          <w:szCs w:val="44"/>
        </w:rPr>
        <w:t> </w:t>
      </w:r>
    </w:p>
    <w:p w14:paraId="11ACCDF4" w14:textId="77777777" w:rsidR="004252AA" w:rsidRPr="00A87961" w:rsidRDefault="004252AA">
      <w:pPr>
        <w:pStyle w:val="s4"/>
        <w:spacing w:before="0" w:beforeAutospacing="0" w:after="0" w:afterAutospacing="0"/>
        <w:jc w:val="center"/>
        <w:rPr>
          <w:rFonts w:ascii="Arial" w:hAnsi="Arial" w:cs="Arial"/>
          <w:color w:val="000000"/>
          <w:sz w:val="44"/>
          <w:szCs w:val="44"/>
        </w:rPr>
      </w:pPr>
      <w:r w:rsidRPr="00A87961">
        <w:rPr>
          <w:rFonts w:ascii="Arial" w:hAnsi="Arial" w:cs="Arial"/>
          <w:color w:val="000000"/>
          <w:sz w:val="44"/>
          <w:szCs w:val="44"/>
        </w:rPr>
        <w:t> </w:t>
      </w:r>
    </w:p>
    <w:p w14:paraId="2D65C2BD" w14:textId="77777777" w:rsidR="004252AA" w:rsidRPr="00A87961" w:rsidRDefault="004252AA">
      <w:pPr>
        <w:pStyle w:val="s4"/>
        <w:spacing w:before="0" w:beforeAutospacing="0" w:after="0" w:afterAutospacing="0"/>
        <w:jc w:val="center"/>
        <w:rPr>
          <w:rFonts w:ascii="Arial" w:hAnsi="Arial" w:cs="Arial"/>
          <w:color w:val="000000"/>
          <w:sz w:val="44"/>
          <w:szCs w:val="44"/>
        </w:rPr>
      </w:pPr>
      <w:r w:rsidRPr="00A87961">
        <w:rPr>
          <w:rFonts w:ascii="Arial" w:hAnsi="Arial" w:cs="Arial"/>
          <w:color w:val="000000"/>
          <w:sz w:val="44"/>
          <w:szCs w:val="44"/>
        </w:rPr>
        <w:t> </w:t>
      </w:r>
    </w:p>
    <w:p w14:paraId="33EC8FDF" w14:textId="77777777" w:rsidR="004252AA" w:rsidRPr="00A87961" w:rsidRDefault="004252AA">
      <w:pPr>
        <w:pStyle w:val="s4"/>
        <w:spacing w:before="0" w:beforeAutospacing="0" w:after="0" w:afterAutospacing="0"/>
        <w:jc w:val="center"/>
        <w:rPr>
          <w:rFonts w:ascii="Arial" w:hAnsi="Arial" w:cs="Arial"/>
          <w:color w:val="000000"/>
          <w:sz w:val="27"/>
          <w:szCs w:val="27"/>
        </w:rPr>
      </w:pPr>
      <w:r w:rsidRPr="00A87961">
        <w:rPr>
          <w:rFonts w:ascii="Arial" w:hAnsi="Arial" w:cs="Arial"/>
          <w:color w:val="000000"/>
          <w:sz w:val="27"/>
          <w:szCs w:val="27"/>
        </w:rPr>
        <w:t> </w:t>
      </w:r>
    </w:p>
    <w:p w14:paraId="1558353B" w14:textId="35F7616D" w:rsidR="004252AA" w:rsidRPr="00A87961" w:rsidRDefault="004252AA" w:rsidP="007C046A">
      <w:pPr>
        <w:pStyle w:val="s4"/>
        <w:spacing w:before="0" w:beforeAutospacing="0" w:after="0" w:afterAutospacing="0"/>
        <w:jc w:val="right"/>
        <w:rPr>
          <w:rFonts w:ascii="Arial" w:hAnsi="Arial" w:cs="Arial"/>
          <w:color w:val="000000"/>
          <w:sz w:val="27"/>
          <w:szCs w:val="27"/>
        </w:rPr>
      </w:pPr>
      <w:r w:rsidRPr="00A87961">
        <w:rPr>
          <w:rStyle w:val="bumpedfont15"/>
          <w:rFonts w:ascii="Arial" w:hAnsi="Arial" w:cs="Arial"/>
          <w:color w:val="000000"/>
          <w:sz w:val="27"/>
          <w:szCs w:val="27"/>
        </w:rPr>
        <w:t>Student: Victoria Mihai</w:t>
      </w:r>
    </w:p>
    <w:p w14:paraId="73FEDC64" w14:textId="188822C6" w:rsidR="004252AA" w:rsidRPr="00A87961" w:rsidRDefault="004252AA" w:rsidP="007C046A">
      <w:pPr>
        <w:pStyle w:val="s4"/>
        <w:spacing w:before="0" w:beforeAutospacing="0" w:after="0" w:afterAutospacing="0"/>
        <w:jc w:val="right"/>
        <w:rPr>
          <w:rFonts w:ascii="Arial" w:hAnsi="Arial" w:cs="Arial"/>
          <w:color w:val="000000"/>
          <w:sz w:val="27"/>
          <w:szCs w:val="27"/>
        </w:rPr>
      </w:pPr>
      <w:r w:rsidRPr="00A87961">
        <w:rPr>
          <w:rStyle w:val="bumpedfont15"/>
          <w:rFonts w:ascii="Arial" w:hAnsi="Arial" w:cs="Arial"/>
          <w:color w:val="000000"/>
          <w:sz w:val="27"/>
          <w:szCs w:val="27"/>
        </w:rPr>
        <w:t>ID: 212328</w:t>
      </w:r>
      <w:r w:rsidR="007C046A" w:rsidRPr="00A87961">
        <w:rPr>
          <w:rStyle w:val="bumpedfont15"/>
          <w:rFonts w:ascii="Arial" w:hAnsi="Arial" w:cs="Arial"/>
          <w:color w:val="000000"/>
          <w:sz w:val="27"/>
          <w:szCs w:val="27"/>
        </w:rPr>
        <w:t>0</w:t>
      </w:r>
    </w:p>
    <w:p w14:paraId="0F45C9E0" w14:textId="77777777" w:rsidR="00975789" w:rsidRPr="00A87961" w:rsidRDefault="00975789" w:rsidP="00E759CF">
      <w:pPr>
        <w:rPr>
          <w:rFonts w:ascii="Arial" w:hAnsi="Arial" w:cs="Arial"/>
          <w:sz w:val="22"/>
          <w:szCs w:val="22"/>
        </w:rPr>
      </w:pPr>
    </w:p>
    <w:p w14:paraId="520D8FD5" w14:textId="77777777" w:rsidR="00975789" w:rsidRPr="00A87961" w:rsidRDefault="00975789" w:rsidP="00E759CF">
      <w:pPr>
        <w:rPr>
          <w:rFonts w:ascii="Arial" w:hAnsi="Arial" w:cs="Arial"/>
          <w:sz w:val="22"/>
          <w:szCs w:val="22"/>
        </w:rPr>
      </w:pPr>
    </w:p>
    <w:p w14:paraId="433326F6" w14:textId="77777777" w:rsidR="00975789" w:rsidRPr="00A87961" w:rsidRDefault="00975789" w:rsidP="00E759CF">
      <w:pPr>
        <w:rPr>
          <w:rFonts w:ascii="Arial" w:hAnsi="Arial" w:cs="Arial"/>
          <w:sz w:val="22"/>
          <w:szCs w:val="22"/>
        </w:rPr>
      </w:pPr>
    </w:p>
    <w:p w14:paraId="3AEA31EE" w14:textId="77777777" w:rsidR="00975789" w:rsidRPr="00A87961" w:rsidRDefault="00975789" w:rsidP="00E759CF">
      <w:pPr>
        <w:rPr>
          <w:rFonts w:ascii="Arial" w:hAnsi="Arial" w:cs="Arial"/>
          <w:sz w:val="22"/>
          <w:szCs w:val="22"/>
        </w:rPr>
      </w:pPr>
    </w:p>
    <w:p w14:paraId="65D98E97" w14:textId="77777777" w:rsidR="00975789" w:rsidRPr="00A87961" w:rsidRDefault="00975789" w:rsidP="00E759CF">
      <w:pPr>
        <w:rPr>
          <w:rFonts w:ascii="Arial" w:hAnsi="Arial" w:cs="Arial"/>
          <w:sz w:val="22"/>
          <w:szCs w:val="22"/>
        </w:rPr>
      </w:pPr>
    </w:p>
    <w:p w14:paraId="482590C7" w14:textId="77777777" w:rsidR="00975789" w:rsidRPr="00A87961" w:rsidRDefault="00975789" w:rsidP="00E759CF">
      <w:pPr>
        <w:rPr>
          <w:rFonts w:ascii="Arial" w:hAnsi="Arial" w:cs="Arial"/>
          <w:sz w:val="22"/>
          <w:szCs w:val="22"/>
        </w:rPr>
      </w:pPr>
    </w:p>
    <w:p w14:paraId="1F13BF99" w14:textId="77777777" w:rsidR="00975789" w:rsidRPr="00A87961" w:rsidRDefault="00975789" w:rsidP="00E759CF">
      <w:pPr>
        <w:rPr>
          <w:rFonts w:ascii="Arial" w:hAnsi="Arial" w:cs="Arial"/>
          <w:sz w:val="22"/>
          <w:szCs w:val="22"/>
        </w:rPr>
      </w:pPr>
    </w:p>
    <w:p w14:paraId="3C0E8943" w14:textId="77777777" w:rsidR="00975789" w:rsidRPr="00A87961" w:rsidRDefault="00975789" w:rsidP="00E759CF">
      <w:pPr>
        <w:rPr>
          <w:rFonts w:ascii="Arial" w:hAnsi="Arial" w:cs="Arial"/>
          <w:sz w:val="22"/>
          <w:szCs w:val="22"/>
        </w:rPr>
      </w:pPr>
    </w:p>
    <w:p w14:paraId="6E7E0167" w14:textId="77777777" w:rsidR="00975789" w:rsidRPr="00A87961" w:rsidRDefault="00975789" w:rsidP="00E759CF">
      <w:pPr>
        <w:rPr>
          <w:rFonts w:ascii="Arial" w:hAnsi="Arial" w:cs="Arial"/>
          <w:sz w:val="22"/>
          <w:szCs w:val="22"/>
        </w:rPr>
      </w:pPr>
    </w:p>
    <w:p w14:paraId="31265DF6" w14:textId="77777777" w:rsidR="00975789" w:rsidRPr="00A87961" w:rsidRDefault="00975789" w:rsidP="00E759CF">
      <w:pPr>
        <w:rPr>
          <w:rFonts w:ascii="Arial" w:hAnsi="Arial" w:cs="Arial"/>
          <w:sz w:val="22"/>
          <w:szCs w:val="22"/>
        </w:rPr>
      </w:pPr>
    </w:p>
    <w:p w14:paraId="28F6CFDC" w14:textId="77777777" w:rsidR="00975789" w:rsidRPr="00A87961" w:rsidRDefault="00975789" w:rsidP="00E759CF">
      <w:pPr>
        <w:rPr>
          <w:rFonts w:ascii="Arial" w:hAnsi="Arial" w:cs="Arial"/>
          <w:sz w:val="22"/>
          <w:szCs w:val="22"/>
        </w:rPr>
      </w:pPr>
    </w:p>
    <w:p w14:paraId="17E3D05D" w14:textId="77777777" w:rsidR="00975789" w:rsidRPr="00A87961" w:rsidRDefault="00975789" w:rsidP="00E759CF">
      <w:pPr>
        <w:rPr>
          <w:rFonts w:ascii="Arial" w:hAnsi="Arial" w:cs="Arial"/>
          <w:sz w:val="22"/>
          <w:szCs w:val="22"/>
        </w:rPr>
      </w:pPr>
    </w:p>
    <w:p w14:paraId="778A1FC1" w14:textId="77777777" w:rsidR="00F867C2" w:rsidRPr="00A87961" w:rsidRDefault="00F867C2" w:rsidP="00E759CF">
      <w:pPr>
        <w:rPr>
          <w:rFonts w:ascii="Arial" w:hAnsi="Arial" w:cs="Arial"/>
          <w:sz w:val="22"/>
          <w:szCs w:val="22"/>
        </w:rPr>
      </w:pPr>
    </w:p>
    <w:p w14:paraId="26BF930A" w14:textId="77777777" w:rsidR="00F867C2" w:rsidRPr="00A87961" w:rsidRDefault="00F867C2" w:rsidP="00E759CF">
      <w:pPr>
        <w:rPr>
          <w:rFonts w:ascii="Arial" w:hAnsi="Arial" w:cs="Arial"/>
          <w:sz w:val="22"/>
          <w:szCs w:val="22"/>
        </w:rPr>
      </w:pPr>
    </w:p>
    <w:p w14:paraId="14D9890B" w14:textId="77777777" w:rsidR="00F867C2" w:rsidRPr="00A87961" w:rsidRDefault="00F867C2" w:rsidP="00E759CF">
      <w:pPr>
        <w:rPr>
          <w:rFonts w:ascii="Arial" w:hAnsi="Arial" w:cs="Arial"/>
          <w:sz w:val="22"/>
          <w:szCs w:val="22"/>
        </w:rPr>
      </w:pPr>
    </w:p>
    <w:p w14:paraId="42852239" w14:textId="77777777" w:rsidR="00F867C2" w:rsidRPr="00A87961" w:rsidRDefault="00F867C2" w:rsidP="00E759CF">
      <w:pPr>
        <w:rPr>
          <w:rFonts w:ascii="Arial" w:hAnsi="Arial" w:cs="Arial"/>
          <w:sz w:val="22"/>
          <w:szCs w:val="22"/>
        </w:rPr>
      </w:pPr>
    </w:p>
    <w:p w14:paraId="7EC5F088" w14:textId="77777777" w:rsidR="00F867C2" w:rsidRPr="00A87961" w:rsidRDefault="00F867C2" w:rsidP="00E759CF">
      <w:pPr>
        <w:rPr>
          <w:rFonts w:ascii="Arial" w:hAnsi="Arial" w:cs="Arial"/>
          <w:sz w:val="22"/>
          <w:szCs w:val="22"/>
        </w:rPr>
      </w:pPr>
    </w:p>
    <w:p w14:paraId="25BFA55F" w14:textId="77777777" w:rsidR="00F867C2" w:rsidRPr="00A87961" w:rsidRDefault="00F867C2" w:rsidP="00E759CF">
      <w:pPr>
        <w:rPr>
          <w:rFonts w:ascii="Arial" w:hAnsi="Arial" w:cs="Arial"/>
          <w:sz w:val="22"/>
          <w:szCs w:val="22"/>
        </w:rPr>
      </w:pPr>
    </w:p>
    <w:p w14:paraId="2F62F436" w14:textId="77777777" w:rsidR="00F867C2" w:rsidRPr="00A87961" w:rsidRDefault="00F867C2" w:rsidP="00E759CF">
      <w:pPr>
        <w:rPr>
          <w:rFonts w:ascii="Arial" w:hAnsi="Arial" w:cs="Arial"/>
          <w:sz w:val="22"/>
          <w:szCs w:val="22"/>
        </w:rPr>
      </w:pPr>
    </w:p>
    <w:p w14:paraId="5B8F2419" w14:textId="77777777" w:rsidR="00F867C2" w:rsidRPr="00A87961" w:rsidRDefault="00F867C2" w:rsidP="00E759CF">
      <w:pPr>
        <w:rPr>
          <w:rFonts w:ascii="Arial" w:hAnsi="Arial" w:cs="Arial"/>
          <w:sz w:val="22"/>
          <w:szCs w:val="22"/>
        </w:rPr>
      </w:pPr>
    </w:p>
    <w:p w14:paraId="560C07E5" w14:textId="77777777" w:rsidR="00F867C2" w:rsidRPr="00A87961" w:rsidRDefault="00F867C2" w:rsidP="00E759CF">
      <w:pPr>
        <w:rPr>
          <w:rFonts w:ascii="Arial" w:hAnsi="Arial" w:cs="Arial"/>
          <w:sz w:val="22"/>
          <w:szCs w:val="22"/>
        </w:rPr>
      </w:pPr>
    </w:p>
    <w:p w14:paraId="29623236" w14:textId="77777777" w:rsidR="00F867C2" w:rsidRPr="00A87961" w:rsidRDefault="00F867C2" w:rsidP="00E759CF">
      <w:pPr>
        <w:rPr>
          <w:rFonts w:ascii="Arial" w:hAnsi="Arial" w:cs="Arial"/>
          <w:sz w:val="22"/>
          <w:szCs w:val="22"/>
        </w:rPr>
      </w:pPr>
    </w:p>
    <w:p w14:paraId="576F3597" w14:textId="77777777" w:rsidR="00F867C2" w:rsidRPr="00A87961" w:rsidRDefault="00F867C2" w:rsidP="00E759CF">
      <w:pPr>
        <w:rPr>
          <w:rFonts w:ascii="Arial" w:hAnsi="Arial" w:cs="Arial"/>
          <w:sz w:val="22"/>
          <w:szCs w:val="22"/>
        </w:rPr>
      </w:pPr>
    </w:p>
    <w:p w14:paraId="0853196C" w14:textId="77777777" w:rsidR="00F867C2" w:rsidRPr="00A87961" w:rsidRDefault="00F867C2" w:rsidP="00E759CF">
      <w:pPr>
        <w:rPr>
          <w:rFonts w:ascii="Arial" w:hAnsi="Arial" w:cs="Arial"/>
          <w:sz w:val="22"/>
          <w:szCs w:val="22"/>
        </w:rPr>
      </w:pPr>
    </w:p>
    <w:p w14:paraId="4A75354D" w14:textId="77777777" w:rsidR="00F867C2" w:rsidRPr="00A87961" w:rsidRDefault="00F867C2" w:rsidP="00E759CF">
      <w:pPr>
        <w:rPr>
          <w:rFonts w:ascii="Arial" w:hAnsi="Arial" w:cs="Arial"/>
          <w:sz w:val="22"/>
          <w:szCs w:val="22"/>
        </w:rPr>
      </w:pPr>
    </w:p>
    <w:p w14:paraId="1DBBB063" w14:textId="77777777" w:rsidR="00F867C2" w:rsidRPr="00A87961" w:rsidRDefault="00F867C2" w:rsidP="00E759CF">
      <w:pPr>
        <w:rPr>
          <w:rFonts w:ascii="Arial" w:hAnsi="Arial" w:cs="Arial"/>
          <w:sz w:val="22"/>
          <w:szCs w:val="22"/>
        </w:rPr>
      </w:pPr>
    </w:p>
    <w:p w14:paraId="47CC872A" w14:textId="77777777" w:rsidR="00F867C2" w:rsidRPr="00A87961" w:rsidRDefault="00F867C2" w:rsidP="00E759CF">
      <w:pPr>
        <w:rPr>
          <w:rFonts w:ascii="Arial" w:hAnsi="Arial" w:cs="Arial"/>
          <w:sz w:val="22"/>
          <w:szCs w:val="22"/>
        </w:rPr>
      </w:pPr>
    </w:p>
    <w:p w14:paraId="6295ABCD" w14:textId="77777777" w:rsidR="00F867C2" w:rsidRPr="00A87961" w:rsidRDefault="00F867C2" w:rsidP="00E759CF">
      <w:pPr>
        <w:rPr>
          <w:rFonts w:ascii="Arial" w:hAnsi="Arial" w:cs="Arial"/>
          <w:sz w:val="22"/>
          <w:szCs w:val="22"/>
        </w:rPr>
      </w:pPr>
    </w:p>
    <w:p w14:paraId="70B974EF" w14:textId="77777777" w:rsidR="00F867C2" w:rsidRPr="00A87961" w:rsidRDefault="00F867C2" w:rsidP="00E759CF">
      <w:pPr>
        <w:rPr>
          <w:rFonts w:ascii="Arial" w:hAnsi="Arial" w:cs="Arial"/>
          <w:sz w:val="22"/>
          <w:szCs w:val="22"/>
        </w:rPr>
      </w:pPr>
    </w:p>
    <w:p w14:paraId="09506F6E" w14:textId="77777777" w:rsidR="00975789" w:rsidRPr="00A87961" w:rsidRDefault="00975789" w:rsidP="00E759CF">
      <w:pPr>
        <w:rPr>
          <w:rFonts w:ascii="Arial" w:hAnsi="Arial" w:cs="Arial"/>
          <w:sz w:val="22"/>
          <w:szCs w:val="22"/>
        </w:rPr>
      </w:pPr>
    </w:p>
    <w:p w14:paraId="4E868071" w14:textId="77777777" w:rsidR="00975789" w:rsidRPr="00A87961" w:rsidRDefault="00975789" w:rsidP="00E759CF">
      <w:pPr>
        <w:rPr>
          <w:rFonts w:ascii="Arial" w:hAnsi="Arial" w:cs="Arial"/>
          <w:sz w:val="22"/>
          <w:szCs w:val="22"/>
        </w:rPr>
      </w:pPr>
    </w:p>
    <w:p w14:paraId="0E048027" w14:textId="3D140415" w:rsidR="00E759CF" w:rsidRDefault="00E759CF" w:rsidP="00E759CF">
      <w:pPr>
        <w:rPr>
          <w:rFonts w:ascii="Arial" w:hAnsi="Arial" w:cs="Arial"/>
          <w:b/>
          <w:bCs/>
          <w:sz w:val="32"/>
          <w:szCs w:val="32"/>
        </w:rPr>
      </w:pPr>
      <w:r w:rsidRPr="00896D58">
        <w:rPr>
          <w:rFonts w:ascii="Arial" w:hAnsi="Arial" w:cs="Arial"/>
          <w:b/>
          <w:bCs/>
          <w:sz w:val="32"/>
          <w:szCs w:val="32"/>
        </w:rPr>
        <w:t xml:space="preserve">Executive </w:t>
      </w:r>
      <w:r w:rsidR="00285B99" w:rsidRPr="00896D58">
        <w:rPr>
          <w:rFonts w:ascii="Arial" w:hAnsi="Arial" w:cs="Arial"/>
          <w:b/>
          <w:bCs/>
          <w:sz w:val="32"/>
          <w:szCs w:val="32"/>
        </w:rPr>
        <w:t>Summary</w:t>
      </w:r>
    </w:p>
    <w:p w14:paraId="7010276E" w14:textId="77777777" w:rsidR="00896D58" w:rsidRPr="00896D58" w:rsidRDefault="00896D58" w:rsidP="00E759CF">
      <w:pPr>
        <w:rPr>
          <w:rFonts w:ascii="Arial" w:hAnsi="Arial" w:cs="Arial"/>
          <w:b/>
          <w:bCs/>
          <w:sz w:val="32"/>
          <w:szCs w:val="32"/>
        </w:rPr>
      </w:pPr>
    </w:p>
    <w:p w14:paraId="31150EB8" w14:textId="34A8BE7A" w:rsidR="00E759CF" w:rsidRPr="00A87961" w:rsidRDefault="00E759CF">
      <w:pPr>
        <w:rPr>
          <w:rFonts w:ascii="Arial" w:hAnsi="Arial" w:cs="Arial"/>
          <w:sz w:val="22"/>
          <w:szCs w:val="22"/>
        </w:rPr>
      </w:pPr>
      <w:r w:rsidRPr="00A87961">
        <w:rPr>
          <w:rFonts w:ascii="Arial" w:hAnsi="Arial" w:cs="Arial"/>
          <w:sz w:val="22"/>
          <w:szCs w:val="22"/>
        </w:rPr>
        <w:t>Zara, a leading global clothing store, has been able to thrive in a fiercely competitive market thanks to their commitment to quality control and customer relationship management (CRM). This study assesses Zara's capacity to provide 24/7 customer support and retain customer satisfaction in the face of internal and external obstacles. The business's supply chain management, human resources, and technological infrastructure are all essential to delivering efficient and timely service. Zara's customer service approach is influenced by external factors such as technological advancements, the legal system, competition, and the company's global clientele.</w:t>
      </w:r>
      <w:r w:rsidR="00975789" w:rsidRPr="00A87961">
        <w:rPr>
          <w:rFonts w:ascii="Arial" w:hAnsi="Arial" w:cs="Arial"/>
          <w:sz w:val="22"/>
          <w:szCs w:val="22"/>
        </w:rPr>
        <w:t xml:space="preserve"> </w:t>
      </w:r>
      <w:r w:rsidR="00285B99" w:rsidRPr="00A87961">
        <w:rPr>
          <w:rFonts w:ascii="Arial" w:hAnsi="Arial" w:cs="Arial"/>
          <w:sz w:val="22"/>
          <w:szCs w:val="22"/>
        </w:rPr>
        <w:t>The impact of fundamental marketing concepts on Zara's customer-centric strategy is also examined in the paper, including segmentation, targeting, positioning, relationship marketing, and the marketing mix.  Furthermore, in line with the expectations of ethical customers, Zara's adherence to Corporate Social Responsibility (CSR) ideals has shaped its ethical and sustainable business practices. Sophisticated technologies like AI-powered inventory management, supply chain optimisation, point of sale systems, and customer relationship management tools are essential to Zara's success. Zara is therefore better equipped to meet the evolving demands of her clients and maintain enduring connections with them. These technologies enhance response, customisation, and efficiency.</w:t>
      </w:r>
    </w:p>
    <w:p w14:paraId="0952EA64" w14:textId="77777777" w:rsidR="00F867C2" w:rsidRPr="00A87961" w:rsidRDefault="00F867C2">
      <w:pPr>
        <w:rPr>
          <w:rFonts w:ascii="Arial" w:hAnsi="Arial" w:cs="Arial"/>
          <w:sz w:val="22"/>
          <w:szCs w:val="22"/>
        </w:rPr>
      </w:pPr>
    </w:p>
    <w:p w14:paraId="2ECB009D" w14:textId="77777777" w:rsidR="00F867C2" w:rsidRPr="00A87961" w:rsidRDefault="00F867C2">
      <w:pPr>
        <w:rPr>
          <w:rFonts w:ascii="Arial" w:hAnsi="Arial" w:cs="Arial"/>
          <w:sz w:val="22"/>
          <w:szCs w:val="22"/>
        </w:rPr>
      </w:pPr>
    </w:p>
    <w:p w14:paraId="443712CC" w14:textId="77777777" w:rsidR="00285B99" w:rsidRPr="00A87961" w:rsidRDefault="00285B99">
      <w:pPr>
        <w:rPr>
          <w:rFonts w:ascii="Arial" w:hAnsi="Arial" w:cs="Arial"/>
          <w:sz w:val="22"/>
          <w:szCs w:val="22"/>
        </w:rPr>
      </w:pPr>
    </w:p>
    <w:p w14:paraId="31B12F12" w14:textId="77777777" w:rsidR="00F867C2" w:rsidRPr="00A87961" w:rsidRDefault="00F867C2">
      <w:pPr>
        <w:rPr>
          <w:rFonts w:ascii="Arial" w:hAnsi="Arial" w:cs="Arial"/>
          <w:sz w:val="22"/>
          <w:szCs w:val="22"/>
        </w:rPr>
      </w:pPr>
    </w:p>
    <w:p w14:paraId="1F2FADE4" w14:textId="77777777" w:rsidR="00F867C2" w:rsidRPr="00A87961" w:rsidRDefault="00F867C2">
      <w:pPr>
        <w:rPr>
          <w:rFonts w:ascii="Arial" w:hAnsi="Arial" w:cs="Arial"/>
          <w:sz w:val="22"/>
          <w:szCs w:val="22"/>
        </w:rPr>
      </w:pPr>
    </w:p>
    <w:p w14:paraId="3714C524" w14:textId="77777777" w:rsidR="00F867C2" w:rsidRPr="00A87961" w:rsidRDefault="00F867C2">
      <w:pPr>
        <w:rPr>
          <w:rFonts w:ascii="Arial" w:hAnsi="Arial" w:cs="Arial"/>
          <w:sz w:val="22"/>
          <w:szCs w:val="22"/>
        </w:rPr>
      </w:pPr>
    </w:p>
    <w:p w14:paraId="335D2EB9" w14:textId="77777777" w:rsidR="00F867C2" w:rsidRPr="00A87961" w:rsidRDefault="00F867C2">
      <w:pPr>
        <w:rPr>
          <w:rFonts w:ascii="Arial" w:hAnsi="Arial" w:cs="Arial"/>
          <w:sz w:val="22"/>
          <w:szCs w:val="22"/>
        </w:rPr>
      </w:pPr>
    </w:p>
    <w:p w14:paraId="6E3ED43B" w14:textId="77777777" w:rsidR="00F867C2" w:rsidRPr="00A87961" w:rsidRDefault="00F867C2">
      <w:pPr>
        <w:rPr>
          <w:rFonts w:ascii="Arial" w:hAnsi="Arial" w:cs="Arial"/>
          <w:sz w:val="22"/>
          <w:szCs w:val="22"/>
        </w:rPr>
      </w:pPr>
    </w:p>
    <w:p w14:paraId="49AC5DDE" w14:textId="77777777" w:rsidR="00F867C2" w:rsidRPr="00A87961" w:rsidRDefault="00F867C2">
      <w:pPr>
        <w:rPr>
          <w:rFonts w:ascii="Arial" w:hAnsi="Arial" w:cs="Arial"/>
          <w:sz w:val="22"/>
          <w:szCs w:val="22"/>
        </w:rPr>
      </w:pPr>
    </w:p>
    <w:p w14:paraId="4E6C826D" w14:textId="77777777" w:rsidR="00F867C2" w:rsidRPr="00A87961" w:rsidRDefault="00F867C2">
      <w:pPr>
        <w:rPr>
          <w:rFonts w:ascii="Arial" w:hAnsi="Arial" w:cs="Arial"/>
          <w:sz w:val="22"/>
          <w:szCs w:val="22"/>
        </w:rPr>
      </w:pPr>
    </w:p>
    <w:p w14:paraId="7A3658D1" w14:textId="77777777" w:rsidR="00F867C2" w:rsidRPr="00A87961" w:rsidRDefault="00F867C2">
      <w:pPr>
        <w:rPr>
          <w:rFonts w:ascii="Arial" w:hAnsi="Arial" w:cs="Arial"/>
          <w:sz w:val="22"/>
          <w:szCs w:val="22"/>
        </w:rPr>
      </w:pPr>
    </w:p>
    <w:p w14:paraId="49D82749" w14:textId="77777777" w:rsidR="00F867C2" w:rsidRPr="00A87961" w:rsidRDefault="00F867C2">
      <w:pPr>
        <w:rPr>
          <w:rFonts w:ascii="Arial" w:hAnsi="Arial" w:cs="Arial"/>
          <w:sz w:val="22"/>
          <w:szCs w:val="22"/>
        </w:rPr>
      </w:pPr>
    </w:p>
    <w:p w14:paraId="25E01DB4" w14:textId="77777777" w:rsidR="00F867C2" w:rsidRPr="00A87961" w:rsidRDefault="00F867C2">
      <w:pPr>
        <w:rPr>
          <w:rFonts w:ascii="Arial" w:hAnsi="Arial" w:cs="Arial"/>
          <w:sz w:val="22"/>
          <w:szCs w:val="22"/>
        </w:rPr>
      </w:pPr>
    </w:p>
    <w:p w14:paraId="35C6860C" w14:textId="77777777" w:rsidR="00F867C2" w:rsidRPr="00A87961" w:rsidRDefault="00F867C2">
      <w:pPr>
        <w:rPr>
          <w:rFonts w:ascii="Arial" w:hAnsi="Arial" w:cs="Arial"/>
          <w:sz w:val="22"/>
          <w:szCs w:val="22"/>
        </w:rPr>
      </w:pPr>
    </w:p>
    <w:p w14:paraId="60311630" w14:textId="77777777" w:rsidR="00F867C2" w:rsidRPr="00A87961" w:rsidRDefault="00F867C2">
      <w:pPr>
        <w:rPr>
          <w:rFonts w:ascii="Arial" w:hAnsi="Arial" w:cs="Arial"/>
          <w:sz w:val="22"/>
          <w:szCs w:val="22"/>
        </w:rPr>
      </w:pPr>
    </w:p>
    <w:p w14:paraId="1C926EE2" w14:textId="77777777" w:rsidR="00F867C2" w:rsidRPr="00A87961" w:rsidRDefault="00F867C2">
      <w:pPr>
        <w:rPr>
          <w:rFonts w:ascii="Arial" w:hAnsi="Arial" w:cs="Arial"/>
          <w:sz w:val="22"/>
          <w:szCs w:val="22"/>
        </w:rPr>
      </w:pPr>
    </w:p>
    <w:p w14:paraId="5BBDC334" w14:textId="77777777" w:rsidR="00F867C2" w:rsidRPr="00A87961" w:rsidRDefault="00F867C2">
      <w:pPr>
        <w:rPr>
          <w:rFonts w:ascii="Arial" w:hAnsi="Arial" w:cs="Arial"/>
          <w:sz w:val="22"/>
          <w:szCs w:val="22"/>
        </w:rPr>
      </w:pPr>
    </w:p>
    <w:p w14:paraId="12998EDB" w14:textId="77777777" w:rsidR="00285B99" w:rsidRPr="00A87961" w:rsidRDefault="00285B99">
      <w:pPr>
        <w:rPr>
          <w:rFonts w:ascii="Arial" w:hAnsi="Arial" w:cs="Arial"/>
          <w:sz w:val="22"/>
          <w:szCs w:val="22"/>
        </w:rPr>
      </w:pPr>
    </w:p>
    <w:p w14:paraId="719C74D1" w14:textId="77777777" w:rsidR="00F867C2" w:rsidRPr="00A87961" w:rsidRDefault="00F867C2">
      <w:pPr>
        <w:pStyle w:val="s8"/>
        <w:spacing w:before="180" w:beforeAutospacing="0" w:after="0" w:afterAutospacing="0"/>
        <w:jc w:val="center"/>
        <w:divId w:val="1013532304"/>
        <w:rPr>
          <w:rFonts w:ascii="Arial" w:hAnsi="Arial" w:cs="Arial"/>
          <w:color w:val="000000"/>
          <w:sz w:val="27"/>
          <w:szCs w:val="27"/>
        </w:rPr>
      </w:pPr>
      <w:r w:rsidRPr="00A87961">
        <w:rPr>
          <w:rStyle w:val="bumpedfont15"/>
          <w:rFonts w:ascii="Arial" w:hAnsi="Arial" w:cs="Arial"/>
          <w:color w:val="2F5496"/>
          <w:sz w:val="32"/>
          <w:szCs w:val="32"/>
        </w:rPr>
        <w:t>Contents</w:t>
      </w:r>
    </w:p>
    <w:p w14:paraId="1A3A5D1B" w14:textId="77777777" w:rsidR="00F867C2" w:rsidRPr="00A87961" w:rsidRDefault="00F867C2">
      <w:pPr>
        <w:pStyle w:val="NormalWeb"/>
        <w:spacing w:before="0" w:beforeAutospacing="0" w:after="0" w:afterAutospacing="0" w:line="324" w:lineRule="atLeast"/>
        <w:divId w:val="1013532304"/>
        <w:rPr>
          <w:rFonts w:ascii="Arial" w:hAnsi="Arial" w:cs="Arial"/>
          <w:color w:val="000000"/>
          <w:sz w:val="27"/>
          <w:szCs w:val="27"/>
        </w:rPr>
      </w:pPr>
      <w:r w:rsidRPr="00A87961">
        <w:rPr>
          <w:rStyle w:val="bumpedfont15"/>
          <w:rFonts w:ascii="Arial" w:hAnsi="Arial" w:cs="Arial"/>
          <w:color w:val="0563C1"/>
          <w:sz w:val="27"/>
          <w:szCs w:val="27"/>
          <w:u w:val="single"/>
        </w:rPr>
        <w:t>1.</w:t>
      </w:r>
      <w:r w:rsidRPr="00A87961">
        <w:rPr>
          <w:rFonts w:ascii="Arial" w:hAnsi="Arial" w:cs="Arial"/>
          <w:color w:val="000000"/>
          <w:sz w:val="27"/>
          <w:szCs w:val="27"/>
        </w:rPr>
        <w:t>​</w:t>
      </w:r>
      <w:r w:rsidRPr="00A87961">
        <w:rPr>
          <w:rStyle w:val="bumpedfont15"/>
          <w:rFonts w:ascii="Arial" w:hAnsi="Arial" w:cs="Arial"/>
          <w:color w:val="0563C1"/>
          <w:sz w:val="27"/>
          <w:szCs w:val="27"/>
          <w:u w:val="single"/>
        </w:rPr>
        <w:t>Introduction</w:t>
      </w:r>
      <w:r w:rsidRPr="00A87961">
        <w:rPr>
          <w:rFonts w:ascii="Arial" w:hAnsi="Arial" w:cs="Arial"/>
          <w:color w:val="000000"/>
          <w:sz w:val="27"/>
          <w:szCs w:val="27"/>
        </w:rPr>
        <w:t>​</w:t>
      </w:r>
      <w:r w:rsidRPr="00A87961">
        <w:rPr>
          <w:rStyle w:val="bumpedfont15"/>
          <w:rFonts w:ascii="Arial" w:hAnsi="Arial" w:cs="Arial"/>
          <w:color w:val="000000"/>
          <w:sz w:val="27"/>
          <w:szCs w:val="27"/>
        </w:rPr>
        <w:t>5</w:t>
      </w:r>
    </w:p>
    <w:p w14:paraId="4C128CEE" w14:textId="77777777" w:rsidR="00F867C2" w:rsidRPr="00A87961" w:rsidRDefault="00F867C2">
      <w:pPr>
        <w:pStyle w:val="NormalWeb"/>
        <w:spacing w:before="0" w:beforeAutospacing="0" w:after="0" w:afterAutospacing="0" w:line="324" w:lineRule="atLeast"/>
        <w:divId w:val="1013532304"/>
        <w:rPr>
          <w:rFonts w:ascii="Arial" w:hAnsi="Arial" w:cs="Arial"/>
          <w:color w:val="000000"/>
          <w:sz w:val="27"/>
          <w:szCs w:val="27"/>
        </w:rPr>
      </w:pPr>
      <w:r w:rsidRPr="00A87961">
        <w:rPr>
          <w:rStyle w:val="bumpedfont15"/>
          <w:rFonts w:ascii="Arial" w:hAnsi="Arial" w:cs="Arial"/>
          <w:color w:val="0563C1"/>
          <w:sz w:val="27"/>
          <w:szCs w:val="27"/>
          <w:u w:val="single"/>
        </w:rPr>
        <w:t>2.</w:t>
      </w:r>
      <w:r w:rsidRPr="00A87961">
        <w:rPr>
          <w:rFonts w:ascii="Arial" w:hAnsi="Arial" w:cs="Arial"/>
          <w:color w:val="000000"/>
          <w:sz w:val="27"/>
          <w:szCs w:val="27"/>
        </w:rPr>
        <w:t>​</w:t>
      </w:r>
      <w:r w:rsidRPr="00A87961">
        <w:rPr>
          <w:rStyle w:val="bumpedfont15"/>
          <w:rFonts w:ascii="Arial" w:hAnsi="Arial" w:cs="Arial"/>
          <w:color w:val="0563C1"/>
          <w:sz w:val="27"/>
          <w:szCs w:val="27"/>
          <w:u w:val="single"/>
        </w:rPr>
        <w:t>Company Context</w:t>
      </w:r>
      <w:r w:rsidRPr="00A87961">
        <w:rPr>
          <w:rFonts w:ascii="Arial" w:hAnsi="Arial" w:cs="Arial"/>
          <w:color w:val="000000"/>
          <w:sz w:val="27"/>
          <w:szCs w:val="27"/>
        </w:rPr>
        <w:t>​</w:t>
      </w:r>
      <w:r w:rsidRPr="00A87961">
        <w:rPr>
          <w:rStyle w:val="bumpedfont15"/>
          <w:rFonts w:ascii="Arial" w:hAnsi="Arial" w:cs="Arial"/>
          <w:color w:val="000000"/>
          <w:sz w:val="27"/>
          <w:szCs w:val="27"/>
        </w:rPr>
        <w:t>5</w:t>
      </w:r>
    </w:p>
    <w:p w14:paraId="7EB5622B" w14:textId="77777777" w:rsidR="00F867C2" w:rsidRPr="00A87961" w:rsidRDefault="00F867C2">
      <w:pPr>
        <w:pStyle w:val="NormalWeb"/>
        <w:spacing w:before="0" w:beforeAutospacing="0" w:after="0" w:afterAutospacing="0" w:line="324" w:lineRule="atLeast"/>
        <w:divId w:val="1013532304"/>
        <w:rPr>
          <w:rFonts w:ascii="Arial" w:hAnsi="Arial" w:cs="Arial"/>
          <w:color w:val="000000"/>
          <w:sz w:val="27"/>
          <w:szCs w:val="27"/>
        </w:rPr>
      </w:pPr>
      <w:r w:rsidRPr="00A87961">
        <w:rPr>
          <w:rStyle w:val="bumpedfont15"/>
          <w:rFonts w:ascii="Arial" w:hAnsi="Arial" w:cs="Arial"/>
          <w:color w:val="0563C1"/>
          <w:sz w:val="27"/>
          <w:szCs w:val="27"/>
          <w:u w:val="single"/>
        </w:rPr>
        <w:t>3.</w:t>
      </w:r>
      <w:r w:rsidRPr="00A87961">
        <w:rPr>
          <w:rFonts w:ascii="Arial" w:hAnsi="Arial" w:cs="Arial"/>
          <w:color w:val="000000"/>
          <w:sz w:val="27"/>
          <w:szCs w:val="27"/>
        </w:rPr>
        <w:t>​</w:t>
      </w:r>
      <w:r w:rsidRPr="00A87961">
        <w:rPr>
          <w:rStyle w:val="bumpedfont15"/>
          <w:rFonts w:ascii="Arial" w:hAnsi="Arial" w:cs="Arial"/>
          <w:color w:val="0563C1"/>
          <w:sz w:val="27"/>
          <w:szCs w:val="27"/>
          <w:u w:val="single"/>
        </w:rPr>
        <w:t>Key marketing theories relevant to Zara Corporation</w:t>
      </w:r>
      <w:r w:rsidRPr="00A87961">
        <w:rPr>
          <w:rFonts w:ascii="Arial" w:hAnsi="Arial" w:cs="Arial"/>
          <w:color w:val="000000"/>
          <w:sz w:val="27"/>
          <w:szCs w:val="27"/>
        </w:rPr>
        <w:t>​</w:t>
      </w:r>
      <w:r w:rsidRPr="00A87961">
        <w:rPr>
          <w:rStyle w:val="bumpedfont15"/>
          <w:rFonts w:ascii="Arial" w:hAnsi="Arial" w:cs="Arial"/>
          <w:color w:val="000000"/>
          <w:sz w:val="27"/>
          <w:szCs w:val="27"/>
        </w:rPr>
        <w:t>6</w:t>
      </w:r>
    </w:p>
    <w:p w14:paraId="0F84186A" w14:textId="77777777" w:rsidR="00F867C2" w:rsidRPr="00A87961" w:rsidRDefault="00F867C2">
      <w:pPr>
        <w:pStyle w:val="NormalWeb"/>
        <w:spacing w:before="0" w:beforeAutospacing="0" w:after="0" w:afterAutospacing="0" w:line="324" w:lineRule="atLeast"/>
        <w:divId w:val="1013532304"/>
        <w:rPr>
          <w:rFonts w:ascii="Arial" w:hAnsi="Arial" w:cs="Arial"/>
          <w:color w:val="000000"/>
          <w:sz w:val="27"/>
          <w:szCs w:val="27"/>
        </w:rPr>
      </w:pPr>
      <w:r w:rsidRPr="00A87961">
        <w:rPr>
          <w:rStyle w:val="bumpedfont15"/>
          <w:rFonts w:ascii="Arial" w:hAnsi="Arial" w:cs="Arial"/>
          <w:color w:val="0563C1"/>
          <w:sz w:val="27"/>
          <w:szCs w:val="27"/>
          <w:u w:val="single"/>
        </w:rPr>
        <w:t>3.1.</w:t>
      </w:r>
      <w:r w:rsidRPr="00A87961">
        <w:rPr>
          <w:rFonts w:ascii="Arial" w:hAnsi="Arial" w:cs="Arial"/>
          <w:color w:val="000000"/>
          <w:sz w:val="27"/>
          <w:szCs w:val="27"/>
        </w:rPr>
        <w:t>​</w:t>
      </w:r>
      <w:r w:rsidRPr="00A87961">
        <w:rPr>
          <w:rStyle w:val="bumpedfont15"/>
          <w:rFonts w:ascii="Arial" w:hAnsi="Arial" w:cs="Arial"/>
          <w:color w:val="0563C1"/>
          <w:sz w:val="27"/>
          <w:szCs w:val="27"/>
          <w:u w:val="single"/>
        </w:rPr>
        <w:t>Porter’s Five Forces of Zara</w:t>
      </w:r>
      <w:r w:rsidRPr="00A87961">
        <w:rPr>
          <w:rFonts w:ascii="Arial" w:hAnsi="Arial" w:cs="Arial"/>
          <w:color w:val="000000"/>
          <w:sz w:val="27"/>
          <w:szCs w:val="27"/>
        </w:rPr>
        <w:t>​</w:t>
      </w:r>
      <w:r w:rsidRPr="00A87961">
        <w:rPr>
          <w:rStyle w:val="bumpedfont15"/>
          <w:rFonts w:ascii="Arial" w:hAnsi="Arial" w:cs="Arial"/>
          <w:color w:val="000000"/>
          <w:sz w:val="27"/>
          <w:szCs w:val="27"/>
        </w:rPr>
        <w:t>6</w:t>
      </w:r>
    </w:p>
    <w:p w14:paraId="59A959AC" w14:textId="77777777" w:rsidR="00F867C2" w:rsidRPr="00A87961" w:rsidRDefault="00F867C2">
      <w:pPr>
        <w:pStyle w:val="NormalWeb"/>
        <w:spacing w:before="0" w:beforeAutospacing="0" w:after="0" w:afterAutospacing="0" w:line="324" w:lineRule="atLeast"/>
        <w:divId w:val="1013532304"/>
        <w:rPr>
          <w:rFonts w:ascii="Arial" w:hAnsi="Arial" w:cs="Arial"/>
          <w:color w:val="000000"/>
          <w:sz w:val="27"/>
          <w:szCs w:val="27"/>
        </w:rPr>
      </w:pPr>
      <w:r w:rsidRPr="00A87961">
        <w:rPr>
          <w:rStyle w:val="bumpedfont15"/>
          <w:rFonts w:ascii="Arial" w:hAnsi="Arial" w:cs="Arial"/>
          <w:color w:val="0563C1"/>
          <w:sz w:val="27"/>
          <w:szCs w:val="27"/>
          <w:u w:val="single"/>
        </w:rPr>
        <w:t>3.2.</w:t>
      </w:r>
      <w:r w:rsidRPr="00A87961">
        <w:rPr>
          <w:rFonts w:ascii="Arial" w:hAnsi="Arial" w:cs="Arial"/>
          <w:color w:val="000000"/>
          <w:sz w:val="27"/>
          <w:szCs w:val="27"/>
        </w:rPr>
        <w:t>​</w:t>
      </w:r>
      <w:r w:rsidRPr="00A87961">
        <w:rPr>
          <w:rStyle w:val="bumpedfont15"/>
          <w:rFonts w:ascii="Arial" w:hAnsi="Arial" w:cs="Arial"/>
          <w:color w:val="0563C1"/>
          <w:sz w:val="27"/>
          <w:szCs w:val="27"/>
          <w:u w:val="single"/>
        </w:rPr>
        <w:t>Marketing mix of Zara</w:t>
      </w:r>
      <w:r w:rsidRPr="00A87961">
        <w:rPr>
          <w:rFonts w:ascii="Arial" w:hAnsi="Arial" w:cs="Arial"/>
          <w:color w:val="000000"/>
          <w:sz w:val="27"/>
          <w:szCs w:val="27"/>
        </w:rPr>
        <w:t>​</w:t>
      </w:r>
      <w:r w:rsidRPr="00A87961">
        <w:rPr>
          <w:rStyle w:val="bumpedfont15"/>
          <w:rFonts w:ascii="Arial" w:hAnsi="Arial" w:cs="Arial"/>
          <w:color w:val="000000"/>
          <w:sz w:val="27"/>
          <w:szCs w:val="27"/>
        </w:rPr>
        <w:t>8</w:t>
      </w:r>
    </w:p>
    <w:p w14:paraId="50E1FA0B" w14:textId="77777777" w:rsidR="00F867C2" w:rsidRPr="00A87961" w:rsidRDefault="00F867C2">
      <w:pPr>
        <w:pStyle w:val="NormalWeb"/>
        <w:spacing w:before="0" w:beforeAutospacing="0" w:after="0" w:afterAutospacing="0" w:line="324" w:lineRule="atLeast"/>
        <w:divId w:val="1013532304"/>
        <w:rPr>
          <w:rFonts w:ascii="Arial" w:hAnsi="Arial" w:cs="Arial"/>
          <w:color w:val="000000"/>
          <w:sz w:val="27"/>
          <w:szCs w:val="27"/>
        </w:rPr>
      </w:pPr>
      <w:r w:rsidRPr="00A87961">
        <w:rPr>
          <w:rStyle w:val="bumpedfont15"/>
          <w:rFonts w:ascii="Arial" w:hAnsi="Arial" w:cs="Arial"/>
          <w:color w:val="0563C1"/>
          <w:sz w:val="27"/>
          <w:szCs w:val="27"/>
          <w:u w:val="single"/>
        </w:rPr>
        <w:t>3.3.</w:t>
      </w:r>
      <w:r w:rsidRPr="00A87961">
        <w:rPr>
          <w:rFonts w:ascii="Arial" w:hAnsi="Arial" w:cs="Arial"/>
          <w:color w:val="000000"/>
          <w:sz w:val="27"/>
          <w:szCs w:val="27"/>
        </w:rPr>
        <w:t>​</w:t>
      </w:r>
      <w:r w:rsidRPr="00A87961">
        <w:rPr>
          <w:rStyle w:val="bumpedfont15"/>
          <w:rFonts w:ascii="Arial" w:hAnsi="Arial" w:cs="Arial"/>
          <w:color w:val="0563C1"/>
          <w:sz w:val="27"/>
          <w:szCs w:val="27"/>
          <w:u w:val="single"/>
        </w:rPr>
        <w:t>Communication Mix for Zara</w:t>
      </w:r>
      <w:r w:rsidRPr="00A87961">
        <w:rPr>
          <w:rFonts w:ascii="Arial" w:hAnsi="Arial" w:cs="Arial"/>
          <w:color w:val="000000"/>
          <w:sz w:val="27"/>
          <w:szCs w:val="27"/>
        </w:rPr>
        <w:t>​</w:t>
      </w:r>
      <w:r w:rsidRPr="00A87961">
        <w:rPr>
          <w:rStyle w:val="bumpedfont15"/>
          <w:rFonts w:ascii="Arial" w:hAnsi="Arial" w:cs="Arial"/>
          <w:color w:val="000000"/>
          <w:sz w:val="27"/>
          <w:szCs w:val="27"/>
        </w:rPr>
        <w:t>9</w:t>
      </w:r>
    </w:p>
    <w:p w14:paraId="08425AAE" w14:textId="77777777" w:rsidR="00F867C2" w:rsidRPr="00A87961" w:rsidRDefault="00F867C2">
      <w:pPr>
        <w:pStyle w:val="NormalWeb"/>
        <w:spacing w:before="0" w:beforeAutospacing="0" w:after="0" w:afterAutospacing="0" w:line="324" w:lineRule="atLeast"/>
        <w:divId w:val="1013532304"/>
        <w:rPr>
          <w:rFonts w:ascii="Arial" w:hAnsi="Arial" w:cs="Arial"/>
          <w:color w:val="000000"/>
          <w:sz w:val="27"/>
          <w:szCs w:val="27"/>
        </w:rPr>
      </w:pPr>
      <w:r w:rsidRPr="00A87961">
        <w:rPr>
          <w:rStyle w:val="bumpedfont15"/>
          <w:rFonts w:ascii="Arial" w:hAnsi="Arial" w:cs="Arial"/>
          <w:color w:val="0563C1"/>
          <w:sz w:val="27"/>
          <w:szCs w:val="27"/>
          <w:u w:val="single"/>
        </w:rPr>
        <w:t>4.</w:t>
      </w:r>
      <w:r w:rsidRPr="00A87961">
        <w:rPr>
          <w:rFonts w:ascii="Arial" w:hAnsi="Arial" w:cs="Arial"/>
          <w:color w:val="000000"/>
          <w:sz w:val="27"/>
          <w:szCs w:val="27"/>
        </w:rPr>
        <w:t>​</w:t>
      </w:r>
      <w:r w:rsidRPr="00A87961">
        <w:rPr>
          <w:rStyle w:val="bumpedfont15"/>
          <w:rFonts w:ascii="Arial" w:hAnsi="Arial" w:cs="Arial"/>
          <w:color w:val="0563C1"/>
          <w:sz w:val="27"/>
          <w:szCs w:val="27"/>
          <w:u w:val="single"/>
        </w:rPr>
        <w:t>Task A</w:t>
      </w:r>
      <w:r w:rsidRPr="00A87961">
        <w:rPr>
          <w:rFonts w:ascii="Arial" w:hAnsi="Arial" w:cs="Arial"/>
          <w:color w:val="000000"/>
          <w:sz w:val="27"/>
          <w:szCs w:val="27"/>
        </w:rPr>
        <w:t>​</w:t>
      </w:r>
      <w:r w:rsidRPr="00A87961">
        <w:rPr>
          <w:rStyle w:val="bumpedfont15"/>
          <w:rFonts w:ascii="Arial" w:hAnsi="Arial" w:cs="Arial"/>
          <w:color w:val="000000"/>
          <w:sz w:val="27"/>
          <w:szCs w:val="27"/>
        </w:rPr>
        <w:t>10</w:t>
      </w:r>
    </w:p>
    <w:p w14:paraId="749D8127" w14:textId="77777777" w:rsidR="00F867C2" w:rsidRPr="00A87961" w:rsidRDefault="00F867C2">
      <w:pPr>
        <w:pStyle w:val="NormalWeb"/>
        <w:spacing w:before="0" w:beforeAutospacing="0" w:after="0" w:afterAutospacing="0" w:line="324" w:lineRule="atLeast"/>
        <w:divId w:val="1013532304"/>
        <w:rPr>
          <w:rFonts w:ascii="Arial" w:hAnsi="Arial" w:cs="Arial"/>
          <w:color w:val="000000"/>
          <w:sz w:val="27"/>
          <w:szCs w:val="27"/>
        </w:rPr>
      </w:pPr>
      <w:r w:rsidRPr="00A87961">
        <w:rPr>
          <w:rStyle w:val="bumpedfont15"/>
          <w:rFonts w:ascii="Arial" w:hAnsi="Arial" w:cs="Arial"/>
          <w:color w:val="0563C1"/>
          <w:sz w:val="27"/>
          <w:szCs w:val="27"/>
          <w:u w:val="single"/>
        </w:rPr>
        <w:t>4.1.</w:t>
      </w:r>
      <w:r w:rsidRPr="00A87961">
        <w:rPr>
          <w:rFonts w:ascii="Arial" w:hAnsi="Arial" w:cs="Arial"/>
          <w:color w:val="000000"/>
          <w:sz w:val="27"/>
          <w:szCs w:val="27"/>
        </w:rPr>
        <w:t>​</w:t>
      </w:r>
      <w:r w:rsidRPr="00A87961">
        <w:rPr>
          <w:rStyle w:val="bumpedfont15"/>
          <w:rFonts w:ascii="Arial" w:hAnsi="Arial" w:cs="Arial"/>
          <w:color w:val="0563C1"/>
          <w:sz w:val="27"/>
          <w:szCs w:val="27"/>
          <w:u w:val="single"/>
        </w:rPr>
        <w:t>Internal Factors:</w:t>
      </w:r>
      <w:r w:rsidRPr="00A87961">
        <w:rPr>
          <w:rFonts w:ascii="Arial" w:hAnsi="Arial" w:cs="Arial"/>
          <w:color w:val="000000"/>
          <w:sz w:val="27"/>
          <w:szCs w:val="27"/>
        </w:rPr>
        <w:t>​</w:t>
      </w:r>
      <w:r w:rsidRPr="00A87961">
        <w:rPr>
          <w:rStyle w:val="bumpedfont15"/>
          <w:rFonts w:ascii="Arial" w:hAnsi="Arial" w:cs="Arial"/>
          <w:color w:val="000000"/>
          <w:sz w:val="27"/>
          <w:szCs w:val="27"/>
        </w:rPr>
        <w:t>10</w:t>
      </w:r>
    </w:p>
    <w:p w14:paraId="59709AFF" w14:textId="77777777" w:rsidR="00F867C2" w:rsidRPr="00A87961" w:rsidRDefault="00F867C2">
      <w:pPr>
        <w:pStyle w:val="NormalWeb"/>
        <w:spacing w:before="0" w:beforeAutospacing="0" w:after="0" w:afterAutospacing="0" w:line="324" w:lineRule="atLeast"/>
        <w:divId w:val="1013532304"/>
        <w:rPr>
          <w:rFonts w:ascii="Arial" w:hAnsi="Arial" w:cs="Arial"/>
          <w:color w:val="000000"/>
          <w:sz w:val="27"/>
          <w:szCs w:val="27"/>
        </w:rPr>
      </w:pPr>
      <w:r w:rsidRPr="00A87961">
        <w:rPr>
          <w:rStyle w:val="bumpedfont15"/>
          <w:rFonts w:ascii="Arial" w:hAnsi="Arial" w:cs="Arial"/>
          <w:color w:val="0563C1"/>
          <w:sz w:val="27"/>
          <w:szCs w:val="27"/>
          <w:u w:val="single"/>
        </w:rPr>
        <w:t>4.2.</w:t>
      </w:r>
      <w:r w:rsidRPr="00A87961">
        <w:rPr>
          <w:rFonts w:ascii="Arial" w:hAnsi="Arial" w:cs="Arial"/>
          <w:color w:val="000000"/>
          <w:sz w:val="27"/>
          <w:szCs w:val="27"/>
        </w:rPr>
        <w:t>​</w:t>
      </w:r>
      <w:r w:rsidRPr="00A87961">
        <w:rPr>
          <w:rStyle w:val="bumpedfont15"/>
          <w:rFonts w:ascii="Arial" w:hAnsi="Arial" w:cs="Arial"/>
          <w:color w:val="0563C1"/>
          <w:sz w:val="27"/>
          <w:szCs w:val="27"/>
          <w:u w:val="single"/>
        </w:rPr>
        <w:t>External Factors:</w:t>
      </w:r>
      <w:r w:rsidRPr="00A87961">
        <w:rPr>
          <w:rFonts w:ascii="Arial" w:hAnsi="Arial" w:cs="Arial"/>
          <w:color w:val="000000"/>
          <w:sz w:val="27"/>
          <w:szCs w:val="27"/>
        </w:rPr>
        <w:t>​</w:t>
      </w:r>
      <w:r w:rsidRPr="00A87961">
        <w:rPr>
          <w:rStyle w:val="bumpedfont15"/>
          <w:rFonts w:ascii="Arial" w:hAnsi="Arial" w:cs="Arial"/>
          <w:color w:val="000000"/>
          <w:sz w:val="27"/>
          <w:szCs w:val="27"/>
        </w:rPr>
        <w:t>10</w:t>
      </w:r>
    </w:p>
    <w:p w14:paraId="4FF6FCC8" w14:textId="77777777" w:rsidR="00F867C2" w:rsidRPr="00A87961" w:rsidRDefault="00F867C2">
      <w:pPr>
        <w:pStyle w:val="NormalWeb"/>
        <w:spacing w:before="0" w:beforeAutospacing="0" w:after="0" w:afterAutospacing="0" w:line="324" w:lineRule="atLeast"/>
        <w:divId w:val="1013532304"/>
        <w:rPr>
          <w:rFonts w:ascii="Arial" w:hAnsi="Arial" w:cs="Arial"/>
          <w:color w:val="000000"/>
          <w:sz w:val="27"/>
          <w:szCs w:val="27"/>
        </w:rPr>
      </w:pPr>
      <w:r w:rsidRPr="00A87961">
        <w:rPr>
          <w:rStyle w:val="bumpedfont15"/>
          <w:rFonts w:ascii="Arial" w:hAnsi="Arial" w:cs="Arial"/>
          <w:color w:val="0563C1"/>
          <w:sz w:val="27"/>
          <w:szCs w:val="27"/>
          <w:u w:val="single"/>
        </w:rPr>
        <w:t>4.3.</w:t>
      </w:r>
      <w:r w:rsidRPr="00A87961">
        <w:rPr>
          <w:rFonts w:ascii="Arial" w:hAnsi="Arial" w:cs="Arial"/>
          <w:color w:val="000000"/>
          <w:sz w:val="27"/>
          <w:szCs w:val="27"/>
        </w:rPr>
        <w:t>​</w:t>
      </w:r>
      <w:r w:rsidRPr="00A87961">
        <w:rPr>
          <w:rStyle w:val="bumpedfont15"/>
          <w:rFonts w:ascii="Arial" w:hAnsi="Arial" w:cs="Arial"/>
          <w:color w:val="0563C1"/>
          <w:sz w:val="27"/>
          <w:szCs w:val="27"/>
          <w:u w:val="single"/>
        </w:rPr>
        <w:t>Marketing theories</w:t>
      </w:r>
      <w:r w:rsidRPr="00A87961">
        <w:rPr>
          <w:rFonts w:ascii="Arial" w:hAnsi="Arial" w:cs="Arial"/>
          <w:color w:val="000000"/>
          <w:sz w:val="27"/>
          <w:szCs w:val="27"/>
        </w:rPr>
        <w:t>​</w:t>
      </w:r>
      <w:r w:rsidRPr="00A87961">
        <w:rPr>
          <w:rStyle w:val="bumpedfont15"/>
          <w:rFonts w:ascii="Arial" w:hAnsi="Arial" w:cs="Arial"/>
          <w:color w:val="000000"/>
          <w:sz w:val="27"/>
          <w:szCs w:val="27"/>
        </w:rPr>
        <w:t>12</w:t>
      </w:r>
    </w:p>
    <w:p w14:paraId="514C5DD2" w14:textId="77777777" w:rsidR="00F867C2" w:rsidRPr="00A87961" w:rsidRDefault="00F867C2">
      <w:pPr>
        <w:pStyle w:val="NormalWeb"/>
        <w:spacing w:before="0" w:beforeAutospacing="0" w:after="0" w:afterAutospacing="0" w:line="324" w:lineRule="atLeast"/>
        <w:divId w:val="1013532304"/>
        <w:rPr>
          <w:rFonts w:ascii="Arial" w:hAnsi="Arial" w:cs="Arial"/>
          <w:color w:val="000000"/>
          <w:sz w:val="27"/>
          <w:szCs w:val="27"/>
        </w:rPr>
      </w:pPr>
      <w:r w:rsidRPr="00A87961">
        <w:rPr>
          <w:rStyle w:val="bumpedfont15"/>
          <w:rFonts w:ascii="Arial" w:hAnsi="Arial" w:cs="Arial"/>
          <w:color w:val="0563C1"/>
          <w:sz w:val="27"/>
          <w:szCs w:val="27"/>
          <w:u w:val="single"/>
        </w:rPr>
        <w:t>4.4.</w:t>
      </w:r>
      <w:r w:rsidRPr="00A87961">
        <w:rPr>
          <w:rFonts w:ascii="Arial" w:hAnsi="Arial" w:cs="Arial"/>
          <w:color w:val="000000"/>
          <w:sz w:val="27"/>
          <w:szCs w:val="27"/>
        </w:rPr>
        <w:t>​</w:t>
      </w:r>
      <w:r w:rsidRPr="00A87961">
        <w:rPr>
          <w:rStyle w:val="bumpedfont15"/>
          <w:rFonts w:ascii="Arial" w:hAnsi="Arial" w:cs="Arial"/>
          <w:color w:val="0563C1"/>
          <w:sz w:val="27"/>
          <w:szCs w:val="27"/>
          <w:u w:val="single"/>
        </w:rPr>
        <w:t>CSR Theories</w:t>
      </w:r>
      <w:r w:rsidRPr="00A87961">
        <w:rPr>
          <w:rFonts w:ascii="Arial" w:hAnsi="Arial" w:cs="Arial"/>
          <w:color w:val="000000"/>
          <w:sz w:val="27"/>
          <w:szCs w:val="27"/>
        </w:rPr>
        <w:t>​</w:t>
      </w:r>
      <w:r w:rsidRPr="00A87961">
        <w:rPr>
          <w:rStyle w:val="bumpedfont15"/>
          <w:rFonts w:ascii="Arial" w:hAnsi="Arial" w:cs="Arial"/>
          <w:color w:val="000000"/>
          <w:sz w:val="27"/>
          <w:szCs w:val="27"/>
        </w:rPr>
        <w:t>12</w:t>
      </w:r>
    </w:p>
    <w:p w14:paraId="79B820F8" w14:textId="77777777" w:rsidR="00F867C2" w:rsidRPr="00A87961" w:rsidRDefault="00F867C2">
      <w:pPr>
        <w:pStyle w:val="NormalWeb"/>
        <w:spacing w:before="0" w:beforeAutospacing="0" w:after="0" w:afterAutospacing="0" w:line="324" w:lineRule="atLeast"/>
        <w:divId w:val="1013532304"/>
        <w:rPr>
          <w:rFonts w:ascii="Arial" w:hAnsi="Arial" w:cs="Arial"/>
          <w:color w:val="000000"/>
          <w:sz w:val="27"/>
          <w:szCs w:val="27"/>
        </w:rPr>
      </w:pPr>
      <w:r w:rsidRPr="00A87961">
        <w:rPr>
          <w:rStyle w:val="bumpedfont15"/>
          <w:rFonts w:ascii="Arial" w:hAnsi="Arial" w:cs="Arial"/>
          <w:color w:val="0563C1"/>
          <w:sz w:val="27"/>
          <w:szCs w:val="27"/>
          <w:u w:val="single"/>
        </w:rPr>
        <w:t>5.</w:t>
      </w:r>
      <w:r w:rsidRPr="00A87961">
        <w:rPr>
          <w:rFonts w:ascii="Arial" w:hAnsi="Arial" w:cs="Arial"/>
          <w:color w:val="000000"/>
          <w:sz w:val="27"/>
          <w:szCs w:val="27"/>
        </w:rPr>
        <w:t>​</w:t>
      </w:r>
      <w:r w:rsidRPr="00A87961">
        <w:rPr>
          <w:rStyle w:val="bumpedfont15"/>
          <w:rFonts w:ascii="Arial" w:hAnsi="Arial" w:cs="Arial"/>
          <w:color w:val="0563C1"/>
          <w:sz w:val="27"/>
          <w:szCs w:val="27"/>
          <w:u w:val="single"/>
        </w:rPr>
        <w:t>Task 2</w:t>
      </w:r>
      <w:r w:rsidRPr="00A87961">
        <w:rPr>
          <w:rFonts w:ascii="Arial" w:hAnsi="Arial" w:cs="Arial"/>
          <w:color w:val="000000"/>
          <w:sz w:val="27"/>
          <w:szCs w:val="27"/>
        </w:rPr>
        <w:t>​</w:t>
      </w:r>
      <w:r w:rsidRPr="00A87961">
        <w:rPr>
          <w:rStyle w:val="bumpedfont15"/>
          <w:rFonts w:ascii="Arial" w:hAnsi="Arial" w:cs="Arial"/>
          <w:color w:val="000000"/>
          <w:sz w:val="27"/>
          <w:szCs w:val="27"/>
        </w:rPr>
        <w:t>13</w:t>
      </w:r>
    </w:p>
    <w:p w14:paraId="27D5C893" w14:textId="77777777" w:rsidR="00F867C2" w:rsidRPr="00A87961" w:rsidRDefault="00F867C2">
      <w:pPr>
        <w:pStyle w:val="NormalWeb"/>
        <w:spacing w:before="0" w:beforeAutospacing="0" w:after="0" w:afterAutospacing="0" w:line="324" w:lineRule="atLeast"/>
        <w:divId w:val="1013532304"/>
        <w:rPr>
          <w:rFonts w:ascii="Arial" w:hAnsi="Arial" w:cs="Arial"/>
          <w:color w:val="000000"/>
          <w:sz w:val="27"/>
          <w:szCs w:val="27"/>
        </w:rPr>
      </w:pPr>
      <w:r w:rsidRPr="00A87961">
        <w:rPr>
          <w:rStyle w:val="bumpedfont15"/>
          <w:rFonts w:ascii="Arial" w:hAnsi="Arial" w:cs="Arial"/>
          <w:color w:val="0563C1"/>
          <w:sz w:val="27"/>
          <w:szCs w:val="27"/>
          <w:u w:val="single"/>
        </w:rPr>
        <w:t>5.1.</w:t>
      </w:r>
      <w:r w:rsidRPr="00A87961">
        <w:rPr>
          <w:rFonts w:ascii="Arial" w:hAnsi="Arial" w:cs="Arial"/>
          <w:color w:val="000000"/>
          <w:sz w:val="27"/>
          <w:szCs w:val="27"/>
        </w:rPr>
        <w:t>​</w:t>
      </w:r>
      <w:r w:rsidRPr="00A87961">
        <w:rPr>
          <w:rStyle w:val="bumpedfont15"/>
          <w:rFonts w:ascii="Arial" w:hAnsi="Arial" w:cs="Arial"/>
          <w:color w:val="0563C1"/>
          <w:sz w:val="27"/>
          <w:szCs w:val="27"/>
          <w:u w:val="single"/>
        </w:rPr>
        <w:t>Systems Supporting Zara's Quality Processes</w:t>
      </w:r>
      <w:r w:rsidRPr="00A87961">
        <w:rPr>
          <w:rFonts w:ascii="Arial" w:hAnsi="Arial" w:cs="Arial"/>
          <w:color w:val="000000"/>
          <w:sz w:val="27"/>
          <w:szCs w:val="27"/>
        </w:rPr>
        <w:t>​</w:t>
      </w:r>
      <w:r w:rsidRPr="00A87961">
        <w:rPr>
          <w:rStyle w:val="bumpedfont15"/>
          <w:rFonts w:ascii="Arial" w:hAnsi="Arial" w:cs="Arial"/>
          <w:color w:val="000000"/>
          <w:sz w:val="27"/>
          <w:szCs w:val="27"/>
        </w:rPr>
        <w:t>13</w:t>
      </w:r>
    </w:p>
    <w:p w14:paraId="4F7C7A41" w14:textId="77777777" w:rsidR="00F867C2" w:rsidRPr="00A87961" w:rsidRDefault="00F867C2">
      <w:pPr>
        <w:pStyle w:val="NormalWeb"/>
        <w:spacing w:before="0" w:beforeAutospacing="0" w:after="0" w:afterAutospacing="0" w:line="324" w:lineRule="atLeast"/>
        <w:divId w:val="1013532304"/>
        <w:rPr>
          <w:rFonts w:ascii="Arial" w:hAnsi="Arial" w:cs="Arial"/>
          <w:color w:val="000000"/>
          <w:sz w:val="27"/>
          <w:szCs w:val="27"/>
        </w:rPr>
      </w:pPr>
      <w:r w:rsidRPr="00A87961">
        <w:rPr>
          <w:rStyle w:val="bumpedfont15"/>
          <w:rFonts w:ascii="Arial" w:hAnsi="Arial" w:cs="Arial"/>
          <w:color w:val="0563C1"/>
          <w:sz w:val="27"/>
          <w:szCs w:val="27"/>
          <w:u w:val="single"/>
        </w:rPr>
        <w:t>5.2.</w:t>
      </w:r>
      <w:r w:rsidRPr="00A87961">
        <w:rPr>
          <w:rFonts w:ascii="Arial" w:hAnsi="Arial" w:cs="Arial"/>
          <w:color w:val="000000"/>
          <w:sz w:val="27"/>
          <w:szCs w:val="27"/>
        </w:rPr>
        <w:t>​</w:t>
      </w:r>
      <w:r w:rsidRPr="00A87961">
        <w:rPr>
          <w:rStyle w:val="bumpedfont15"/>
          <w:rFonts w:ascii="Arial" w:hAnsi="Arial" w:cs="Arial"/>
          <w:color w:val="0563C1"/>
          <w:sz w:val="27"/>
          <w:szCs w:val="27"/>
          <w:u w:val="single"/>
        </w:rPr>
        <w:t>Effectiveness Considerations</w:t>
      </w:r>
      <w:r w:rsidRPr="00A87961">
        <w:rPr>
          <w:rFonts w:ascii="Arial" w:hAnsi="Arial" w:cs="Arial"/>
          <w:color w:val="000000"/>
          <w:sz w:val="27"/>
          <w:szCs w:val="27"/>
        </w:rPr>
        <w:t>​</w:t>
      </w:r>
      <w:r w:rsidRPr="00A87961">
        <w:rPr>
          <w:rStyle w:val="bumpedfont15"/>
          <w:rFonts w:ascii="Arial" w:hAnsi="Arial" w:cs="Arial"/>
          <w:color w:val="000000"/>
          <w:sz w:val="27"/>
          <w:szCs w:val="27"/>
        </w:rPr>
        <w:t>15</w:t>
      </w:r>
    </w:p>
    <w:p w14:paraId="756AFB0F" w14:textId="77777777" w:rsidR="00F867C2" w:rsidRPr="00A87961" w:rsidRDefault="00F867C2">
      <w:pPr>
        <w:pStyle w:val="NormalWeb"/>
        <w:spacing w:before="0" w:beforeAutospacing="0" w:after="0" w:afterAutospacing="0" w:line="324" w:lineRule="atLeast"/>
        <w:divId w:val="1013532304"/>
        <w:rPr>
          <w:rFonts w:ascii="Arial" w:hAnsi="Arial" w:cs="Arial"/>
          <w:color w:val="000000"/>
          <w:sz w:val="27"/>
          <w:szCs w:val="27"/>
        </w:rPr>
      </w:pPr>
      <w:r w:rsidRPr="00A87961">
        <w:rPr>
          <w:rStyle w:val="bumpedfont15"/>
          <w:rFonts w:ascii="Arial" w:hAnsi="Arial" w:cs="Arial"/>
          <w:color w:val="0563C1"/>
          <w:sz w:val="27"/>
          <w:szCs w:val="27"/>
          <w:u w:val="single"/>
        </w:rPr>
        <w:t>6.</w:t>
      </w:r>
      <w:r w:rsidRPr="00A87961">
        <w:rPr>
          <w:rFonts w:ascii="Arial" w:hAnsi="Arial" w:cs="Arial"/>
          <w:color w:val="000000"/>
          <w:sz w:val="27"/>
          <w:szCs w:val="27"/>
        </w:rPr>
        <w:t>​</w:t>
      </w:r>
      <w:r w:rsidRPr="00A87961">
        <w:rPr>
          <w:rStyle w:val="bumpedfont15"/>
          <w:rFonts w:ascii="Arial" w:hAnsi="Arial" w:cs="Arial"/>
          <w:color w:val="0563C1"/>
          <w:sz w:val="27"/>
          <w:szCs w:val="27"/>
          <w:u w:val="single"/>
        </w:rPr>
        <w:t>Conclusion</w:t>
      </w:r>
      <w:r w:rsidRPr="00A87961">
        <w:rPr>
          <w:rFonts w:ascii="Arial" w:hAnsi="Arial" w:cs="Arial"/>
          <w:color w:val="000000"/>
          <w:sz w:val="27"/>
          <w:szCs w:val="27"/>
        </w:rPr>
        <w:t>​</w:t>
      </w:r>
      <w:r w:rsidRPr="00A87961">
        <w:rPr>
          <w:rStyle w:val="bumpedfont15"/>
          <w:rFonts w:ascii="Arial" w:hAnsi="Arial" w:cs="Arial"/>
          <w:color w:val="000000"/>
          <w:sz w:val="27"/>
          <w:szCs w:val="27"/>
        </w:rPr>
        <w:t>17</w:t>
      </w:r>
    </w:p>
    <w:p w14:paraId="242E5A6C" w14:textId="77777777" w:rsidR="00F867C2" w:rsidRPr="00A87961" w:rsidRDefault="00F867C2">
      <w:pPr>
        <w:pStyle w:val="NormalWeb"/>
        <w:spacing w:before="0" w:beforeAutospacing="0" w:after="0" w:afterAutospacing="0" w:line="324" w:lineRule="atLeast"/>
        <w:divId w:val="1013532304"/>
        <w:rPr>
          <w:rFonts w:ascii="Arial" w:hAnsi="Arial" w:cs="Arial"/>
          <w:color w:val="000000"/>
          <w:sz w:val="27"/>
          <w:szCs w:val="27"/>
        </w:rPr>
      </w:pPr>
      <w:r w:rsidRPr="00A87961">
        <w:rPr>
          <w:rStyle w:val="bumpedfont15"/>
          <w:rFonts w:ascii="Arial" w:hAnsi="Arial" w:cs="Arial"/>
          <w:color w:val="0563C1"/>
          <w:sz w:val="27"/>
          <w:szCs w:val="27"/>
          <w:u w:val="single"/>
        </w:rPr>
        <w:t>References</w:t>
      </w:r>
      <w:r w:rsidRPr="00A87961">
        <w:rPr>
          <w:rFonts w:ascii="Arial" w:hAnsi="Arial" w:cs="Arial"/>
          <w:color w:val="000000"/>
          <w:sz w:val="27"/>
          <w:szCs w:val="27"/>
        </w:rPr>
        <w:t>​</w:t>
      </w:r>
      <w:r w:rsidRPr="00A87961">
        <w:rPr>
          <w:rStyle w:val="bumpedfont15"/>
          <w:rFonts w:ascii="Arial" w:hAnsi="Arial" w:cs="Arial"/>
          <w:color w:val="000000"/>
          <w:sz w:val="27"/>
          <w:szCs w:val="27"/>
        </w:rPr>
        <w:t>18</w:t>
      </w:r>
    </w:p>
    <w:p w14:paraId="28570773" w14:textId="77777777" w:rsidR="00285B99" w:rsidRPr="00A87961" w:rsidRDefault="00285B99">
      <w:pPr>
        <w:rPr>
          <w:rFonts w:ascii="Arial" w:hAnsi="Arial" w:cs="Arial"/>
          <w:sz w:val="22"/>
          <w:szCs w:val="22"/>
        </w:rPr>
      </w:pPr>
    </w:p>
    <w:p w14:paraId="23D13012" w14:textId="77777777" w:rsidR="008525D3" w:rsidRPr="00A87961" w:rsidRDefault="008525D3">
      <w:pPr>
        <w:rPr>
          <w:rFonts w:ascii="Arial" w:hAnsi="Arial" w:cs="Arial"/>
          <w:sz w:val="22"/>
          <w:szCs w:val="22"/>
        </w:rPr>
      </w:pPr>
    </w:p>
    <w:p w14:paraId="19C2BA41" w14:textId="77777777" w:rsidR="008525D3" w:rsidRPr="00A87961" w:rsidRDefault="008525D3">
      <w:pPr>
        <w:rPr>
          <w:rFonts w:ascii="Arial" w:hAnsi="Arial" w:cs="Arial"/>
          <w:sz w:val="22"/>
          <w:szCs w:val="22"/>
        </w:rPr>
      </w:pPr>
    </w:p>
    <w:p w14:paraId="0DD99100" w14:textId="77777777" w:rsidR="008525D3" w:rsidRPr="00A87961" w:rsidRDefault="008525D3">
      <w:pPr>
        <w:rPr>
          <w:rFonts w:ascii="Arial" w:hAnsi="Arial" w:cs="Arial"/>
          <w:sz w:val="22"/>
          <w:szCs w:val="22"/>
        </w:rPr>
      </w:pPr>
    </w:p>
    <w:p w14:paraId="009E14F4" w14:textId="77777777" w:rsidR="008525D3" w:rsidRPr="00A87961" w:rsidRDefault="008525D3">
      <w:pPr>
        <w:rPr>
          <w:rFonts w:ascii="Arial" w:hAnsi="Arial" w:cs="Arial"/>
          <w:sz w:val="22"/>
          <w:szCs w:val="22"/>
        </w:rPr>
      </w:pPr>
    </w:p>
    <w:p w14:paraId="67CB85C3" w14:textId="77777777" w:rsidR="008525D3" w:rsidRPr="00A87961" w:rsidRDefault="008525D3">
      <w:pPr>
        <w:rPr>
          <w:rFonts w:ascii="Arial" w:hAnsi="Arial" w:cs="Arial"/>
          <w:sz w:val="22"/>
          <w:szCs w:val="22"/>
        </w:rPr>
      </w:pPr>
    </w:p>
    <w:p w14:paraId="347F2BB8" w14:textId="77777777" w:rsidR="008525D3" w:rsidRPr="00A87961" w:rsidRDefault="008525D3">
      <w:pPr>
        <w:rPr>
          <w:rFonts w:ascii="Arial" w:hAnsi="Arial" w:cs="Arial"/>
          <w:sz w:val="22"/>
          <w:szCs w:val="22"/>
        </w:rPr>
      </w:pPr>
    </w:p>
    <w:p w14:paraId="25EF4759" w14:textId="77777777" w:rsidR="008525D3" w:rsidRPr="00A87961" w:rsidRDefault="008525D3">
      <w:pPr>
        <w:rPr>
          <w:rFonts w:ascii="Arial" w:hAnsi="Arial" w:cs="Arial"/>
          <w:sz w:val="22"/>
          <w:szCs w:val="22"/>
        </w:rPr>
      </w:pPr>
    </w:p>
    <w:p w14:paraId="067952D2" w14:textId="77777777" w:rsidR="00622653" w:rsidRPr="00606890" w:rsidRDefault="00622653" w:rsidP="00622653">
      <w:pPr>
        <w:rPr>
          <w:rFonts w:ascii="Arial" w:hAnsi="Arial" w:cs="Arial"/>
          <w:b/>
          <w:bCs/>
          <w:sz w:val="32"/>
          <w:szCs w:val="32"/>
        </w:rPr>
      </w:pPr>
      <w:r w:rsidRPr="00606890">
        <w:rPr>
          <w:rFonts w:ascii="Arial" w:hAnsi="Arial" w:cs="Arial"/>
          <w:b/>
          <w:bCs/>
          <w:sz w:val="32"/>
          <w:szCs w:val="32"/>
        </w:rPr>
        <w:t xml:space="preserve">Introduction </w:t>
      </w:r>
    </w:p>
    <w:p w14:paraId="25135684" w14:textId="23D10A0F" w:rsidR="00622653" w:rsidRPr="00A87961" w:rsidRDefault="00622653">
      <w:pPr>
        <w:rPr>
          <w:rFonts w:ascii="Arial" w:hAnsi="Arial" w:cs="Arial"/>
          <w:sz w:val="22"/>
          <w:szCs w:val="22"/>
        </w:rPr>
      </w:pPr>
      <w:r w:rsidRPr="00A87961">
        <w:rPr>
          <w:rFonts w:ascii="Arial" w:hAnsi="Arial" w:cs="Arial"/>
          <w:sz w:val="22"/>
          <w:szCs w:val="22"/>
        </w:rPr>
        <w:t>A quality management system (QMS) is a framework for recording the processes, checks, and laws that allow a company to produce high-quality goods and services for clients (</w:t>
      </w:r>
      <w:proofErr w:type="spellStart"/>
      <w:r w:rsidRPr="00A87961">
        <w:rPr>
          <w:rFonts w:ascii="Arial" w:hAnsi="Arial" w:cs="Arial"/>
          <w:sz w:val="22"/>
          <w:szCs w:val="22"/>
        </w:rPr>
        <w:t>Daengs</w:t>
      </w:r>
      <w:proofErr w:type="spellEnd"/>
      <w:r w:rsidRPr="00A87961">
        <w:rPr>
          <w:rFonts w:ascii="Arial" w:hAnsi="Arial" w:cs="Arial"/>
          <w:sz w:val="22"/>
          <w:szCs w:val="22"/>
        </w:rPr>
        <w:t xml:space="preserve"> et al., 2020). Examining the effectiveness of quality practices inside a specific business </w:t>
      </w:r>
      <w:proofErr w:type="spellStart"/>
      <w:r w:rsidRPr="00A87961">
        <w:rPr>
          <w:rFonts w:ascii="Arial" w:hAnsi="Arial" w:cs="Arial"/>
          <w:sz w:val="22"/>
          <w:szCs w:val="22"/>
        </w:rPr>
        <w:t>organization</w:t>
      </w:r>
      <w:proofErr w:type="spellEnd"/>
      <w:r w:rsidRPr="00A87961">
        <w:rPr>
          <w:rFonts w:ascii="Arial" w:hAnsi="Arial" w:cs="Arial"/>
          <w:sz w:val="22"/>
          <w:szCs w:val="22"/>
        </w:rPr>
        <w:t>—such as Total Quality Management (TQM), Service Quality (</w:t>
      </w:r>
      <w:proofErr w:type="spellStart"/>
      <w:r w:rsidRPr="00A87961">
        <w:rPr>
          <w:rFonts w:ascii="Arial" w:hAnsi="Arial" w:cs="Arial"/>
          <w:sz w:val="22"/>
          <w:szCs w:val="22"/>
        </w:rPr>
        <w:t>SEQVQUAL</w:t>
      </w:r>
      <w:proofErr w:type="spellEnd"/>
      <w:r w:rsidRPr="00A87961">
        <w:rPr>
          <w:rFonts w:ascii="Arial" w:hAnsi="Arial" w:cs="Arial"/>
          <w:sz w:val="22"/>
          <w:szCs w:val="22"/>
        </w:rPr>
        <w:t xml:space="preserve">), and Customer Relationship Management (CRM)—is the goal of this study. The selected organisation is Zara, which, based on its higher sales value, is thought to be the largest and most well-known Spanish apparel retailer in the world. It is believed that Zara was able to guarantee that system requirements effectively increase customer happiness thanks to the quality process, which includes CRM consideration in sales automation and Total Quality Management (TRM) (Ha, 2021). </w:t>
      </w:r>
      <w:r w:rsidR="00B25294" w:rsidRPr="00A87961">
        <w:rPr>
          <w:rFonts w:ascii="Arial" w:hAnsi="Arial" w:cs="Arial"/>
          <w:sz w:val="22"/>
          <w:szCs w:val="22"/>
        </w:rPr>
        <w:t>This study looks at the variables that affect Zara's capacity to maximise consumer value and offer round-the-clock customer support. It investigates variables from the outside and within that have an impact on Zara's customer-facing quality systems and controls. The study also covers tactics Zara can use to satisfy evolving consumer needs and accomplish company goals while preserving strong client ties.</w:t>
      </w:r>
    </w:p>
    <w:p w14:paraId="11047A29" w14:textId="77777777" w:rsidR="00B25294" w:rsidRPr="00A87961" w:rsidRDefault="00B25294">
      <w:pPr>
        <w:rPr>
          <w:rFonts w:ascii="Arial" w:hAnsi="Arial" w:cs="Arial"/>
          <w:sz w:val="22"/>
          <w:szCs w:val="22"/>
        </w:rPr>
      </w:pPr>
    </w:p>
    <w:p w14:paraId="4D287982" w14:textId="77777777" w:rsidR="00EC00A6" w:rsidRPr="00606890" w:rsidRDefault="00EC00A6" w:rsidP="00EC00A6">
      <w:pPr>
        <w:rPr>
          <w:rFonts w:ascii="Arial" w:hAnsi="Arial" w:cs="Arial"/>
          <w:b/>
          <w:bCs/>
          <w:sz w:val="32"/>
          <w:szCs w:val="32"/>
        </w:rPr>
      </w:pPr>
      <w:r w:rsidRPr="00606890">
        <w:rPr>
          <w:rFonts w:ascii="Arial" w:hAnsi="Arial" w:cs="Arial"/>
          <w:b/>
          <w:bCs/>
          <w:sz w:val="32"/>
          <w:szCs w:val="32"/>
        </w:rPr>
        <w:t>Company Context</w:t>
      </w:r>
    </w:p>
    <w:p w14:paraId="6B3C3495" w14:textId="73757AB6" w:rsidR="00D83440" w:rsidRPr="00A87961" w:rsidRDefault="00EC00A6">
      <w:pPr>
        <w:rPr>
          <w:rFonts w:ascii="Arial" w:hAnsi="Arial" w:cs="Arial"/>
          <w:sz w:val="22"/>
          <w:szCs w:val="22"/>
        </w:rPr>
      </w:pPr>
      <w:r w:rsidRPr="00A87961">
        <w:rPr>
          <w:rFonts w:ascii="Arial" w:hAnsi="Arial" w:cs="Arial"/>
          <w:sz w:val="22"/>
          <w:szCs w:val="22"/>
        </w:rPr>
        <w:t>The chosen company is Zara, ranked 29th top global brand in 2019, as their value proposition is largely centred on keeping up with speedy-changing fashion trends per customer's preferences (</w:t>
      </w:r>
      <w:proofErr w:type="spellStart"/>
      <w:r w:rsidRPr="00A87961">
        <w:rPr>
          <w:rFonts w:ascii="Arial" w:hAnsi="Arial" w:cs="Arial"/>
          <w:sz w:val="22"/>
          <w:szCs w:val="22"/>
        </w:rPr>
        <w:t>Kalsi</w:t>
      </w:r>
      <w:proofErr w:type="spellEnd"/>
      <w:r w:rsidRPr="00A87961">
        <w:rPr>
          <w:rFonts w:ascii="Arial" w:hAnsi="Arial" w:cs="Arial"/>
          <w:sz w:val="22"/>
          <w:szCs w:val="22"/>
        </w:rPr>
        <w:t xml:space="preserve">, 2022). In the meanwhile, its fundamental principles can be summed up in four straightforward terms: functionality, sustainability, beauty, and clarity. One of the largest clothing retailers in the world, </w:t>
      </w:r>
      <w:proofErr w:type="spellStart"/>
      <w:r w:rsidRPr="00A87961">
        <w:rPr>
          <w:rFonts w:ascii="Arial" w:hAnsi="Arial" w:cs="Arial"/>
          <w:sz w:val="22"/>
          <w:szCs w:val="22"/>
        </w:rPr>
        <w:t>Inditex</w:t>
      </w:r>
      <w:proofErr w:type="spellEnd"/>
      <w:r w:rsidRPr="00A87961">
        <w:rPr>
          <w:rFonts w:ascii="Arial" w:hAnsi="Arial" w:cs="Arial"/>
          <w:sz w:val="22"/>
          <w:szCs w:val="22"/>
        </w:rPr>
        <w:t>, owns Zara. It operates in more than 96 countries and offers fashionable and affordably priced clothing for men, women, and children (</w:t>
      </w:r>
      <w:proofErr w:type="spellStart"/>
      <w:r w:rsidRPr="00A87961">
        <w:rPr>
          <w:rFonts w:ascii="Arial" w:hAnsi="Arial" w:cs="Arial"/>
          <w:sz w:val="22"/>
          <w:szCs w:val="22"/>
        </w:rPr>
        <w:t>Feiglová</w:t>
      </w:r>
      <w:proofErr w:type="spellEnd"/>
      <w:r w:rsidRPr="00A87961">
        <w:rPr>
          <w:rFonts w:ascii="Arial" w:hAnsi="Arial" w:cs="Arial"/>
          <w:sz w:val="22"/>
          <w:szCs w:val="22"/>
        </w:rPr>
        <w:t>, 2019).</w:t>
      </w:r>
      <w:r w:rsidR="005763DF" w:rsidRPr="00A87961">
        <w:rPr>
          <w:rFonts w:ascii="Arial" w:hAnsi="Arial" w:cs="Arial"/>
          <w:sz w:val="22"/>
          <w:szCs w:val="22"/>
        </w:rPr>
        <w:t xml:space="preserve"> Even with its popularity, Zara faced more difficult obstacles when creating CRM. Zara has struggled to develop a comprehensive and integrated CRM strategy that works for its fast-paced business model and effectively caters to its diverse clientele. Lack of data integration, segmented organisational structure, and ineffective internal communication channels are some of the internal factors causing CRM issues. On the other hand, external variables include fierce rivalry, rapidly evolving fashion trends, and a worldwide clientele (</w:t>
      </w:r>
      <w:proofErr w:type="spellStart"/>
      <w:r w:rsidR="005763DF" w:rsidRPr="00A87961">
        <w:rPr>
          <w:rFonts w:ascii="Arial" w:hAnsi="Arial" w:cs="Arial"/>
          <w:sz w:val="22"/>
          <w:szCs w:val="22"/>
        </w:rPr>
        <w:t>Zumstein</w:t>
      </w:r>
      <w:proofErr w:type="spellEnd"/>
      <w:r w:rsidR="005763DF" w:rsidRPr="00A87961">
        <w:rPr>
          <w:rFonts w:ascii="Arial" w:hAnsi="Arial" w:cs="Arial"/>
          <w:sz w:val="22"/>
          <w:szCs w:val="22"/>
        </w:rPr>
        <w:t xml:space="preserve"> et al., 2022).</w:t>
      </w:r>
      <w:r w:rsidR="00D83440" w:rsidRPr="00A87961">
        <w:rPr>
          <w:rFonts w:ascii="Arial" w:hAnsi="Arial" w:cs="Arial"/>
          <w:sz w:val="22"/>
          <w:szCs w:val="22"/>
        </w:rPr>
        <w:t xml:space="preserve"> Zara created a strong CRM strategy that integrates customer data, encourages efficient lines of contact, ensures consistent customer experiences across channels, and generates actionable customer insights in order to effectively solve these difficulties. Thus, it is investigated how Zara was able to boost business growth and fortify consumer relationships in fiercely competitive markets like the fashion industry by implementing CRM effectively (López et al., 2022).</w:t>
      </w:r>
      <w:r w:rsidR="00C220EE" w:rsidRPr="00A87961">
        <w:rPr>
          <w:rFonts w:ascii="Arial" w:hAnsi="Arial" w:cs="Arial"/>
          <w:sz w:val="22"/>
          <w:szCs w:val="22"/>
        </w:rPr>
        <w:t xml:space="preserve"> In the meantime, Zara's Total Quality Management (TQM) strategy greatly improved the client experience. According to Luz et al.'s study from 2021, Zara's TQM approach is centred on understanding the needs and preferences of its customers. Zara conducts market research, reviews, and trends to make sure that its products live up to customer expectations and provide a pleasurable shopping experience.</w:t>
      </w:r>
    </w:p>
    <w:p w14:paraId="07420DA6" w14:textId="77777777" w:rsidR="00975023" w:rsidRPr="00A87961" w:rsidRDefault="00975023">
      <w:pPr>
        <w:rPr>
          <w:rFonts w:ascii="Arial" w:hAnsi="Arial" w:cs="Arial"/>
          <w:sz w:val="22"/>
          <w:szCs w:val="22"/>
        </w:rPr>
      </w:pPr>
    </w:p>
    <w:p w14:paraId="35A81FDD" w14:textId="77777777" w:rsidR="00975023" w:rsidRPr="00A87961" w:rsidRDefault="00975023">
      <w:pPr>
        <w:rPr>
          <w:rFonts w:ascii="Arial" w:hAnsi="Arial" w:cs="Arial"/>
          <w:sz w:val="22"/>
          <w:szCs w:val="22"/>
        </w:rPr>
      </w:pPr>
    </w:p>
    <w:p w14:paraId="5C5628FC" w14:textId="77777777" w:rsidR="00C220EE" w:rsidRPr="00A87961" w:rsidRDefault="00C220EE">
      <w:pPr>
        <w:rPr>
          <w:rFonts w:ascii="Arial" w:hAnsi="Arial" w:cs="Arial"/>
          <w:sz w:val="22"/>
          <w:szCs w:val="22"/>
        </w:rPr>
      </w:pPr>
    </w:p>
    <w:p w14:paraId="6B65887D" w14:textId="69510971" w:rsidR="009C086C" w:rsidRDefault="009C086C" w:rsidP="00975023">
      <w:pPr>
        <w:rPr>
          <w:rFonts w:ascii="Arial" w:hAnsi="Arial" w:cs="Arial"/>
          <w:sz w:val="22"/>
          <w:szCs w:val="22"/>
        </w:rPr>
      </w:pPr>
      <w:r>
        <w:rPr>
          <w:rFonts w:ascii="Arial" w:hAnsi="Arial" w:cs="Arial"/>
          <w:noProof/>
          <w:sz w:val="22"/>
          <w:szCs w:val="22"/>
        </w:rPr>
        <w:drawing>
          <wp:anchor distT="0" distB="0" distL="114300" distR="114300" simplePos="0" relativeHeight="251661312" behindDoc="0" locked="0" layoutInCell="1" allowOverlap="1" wp14:anchorId="64E41BE6" wp14:editId="765B2096">
            <wp:simplePos x="0" y="0"/>
            <wp:positionH relativeFrom="column">
              <wp:posOffset>0</wp:posOffset>
            </wp:positionH>
            <wp:positionV relativeFrom="paragraph">
              <wp:posOffset>281305</wp:posOffset>
            </wp:positionV>
            <wp:extent cx="5731510" cy="2412365"/>
            <wp:effectExtent l="0" t="0" r="0" b="63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412365"/>
                    </a:xfrm>
                    <a:prstGeom prst="rect">
                      <a:avLst/>
                    </a:prstGeom>
                  </pic:spPr>
                </pic:pic>
              </a:graphicData>
            </a:graphic>
          </wp:anchor>
        </w:drawing>
      </w:r>
    </w:p>
    <w:p w14:paraId="1A4EF095" w14:textId="3CAD9CCF" w:rsidR="00975023" w:rsidRPr="00A87961" w:rsidRDefault="00975023" w:rsidP="00975023">
      <w:pPr>
        <w:rPr>
          <w:rFonts w:ascii="Arial" w:hAnsi="Arial" w:cs="Arial"/>
          <w:sz w:val="22"/>
          <w:szCs w:val="22"/>
        </w:rPr>
      </w:pPr>
      <w:r w:rsidRPr="00A87961">
        <w:rPr>
          <w:rFonts w:ascii="Arial" w:hAnsi="Arial" w:cs="Arial"/>
          <w:sz w:val="22"/>
          <w:szCs w:val="22"/>
        </w:rPr>
        <w:t>The Zara Corporation logo is seen in Figure 1. (</w:t>
      </w:r>
      <w:proofErr w:type="spellStart"/>
      <w:r w:rsidRPr="00A87961">
        <w:rPr>
          <w:rFonts w:ascii="Arial" w:hAnsi="Arial" w:cs="Arial"/>
          <w:sz w:val="22"/>
          <w:szCs w:val="22"/>
        </w:rPr>
        <w:t>Kodur</w:t>
      </w:r>
      <w:proofErr w:type="spellEnd"/>
      <w:r w:rsidRPr="00A87961">
        <w:rPr>
          <w:rFonts w:ascii="Arial" w:hAnsi="Arial" w:cs="Arial"/>
          <w:sz w:val="22"/>
          <w:szCs w:val="22"/>
        </w:rPr>
        <w:t xml:space="preserve"> Kumar and </w:t>
      </w:r>
      <w:proofErr w:type="spellStart"/>
      <w:r w:rsidRPr="00A87961">
        <w:rPr>
          <w:rFonts w:ascii="Arial" w:hAnsi="Arial" w:cs="Arial"/>
          <w:sz w:val="22"/>
          <w:szCs w:val="22"/>
        </w:rPr>
        <w:t>Rafi</w:t>
      </w:r>
      <w:proofErr w:type="spellEnd"/>
      <w:r w:rsidRPr="00A87961">
        <w:rPr>
          <w:rFonts w:ascii="Arial" w:hAnsi="Arial" w:cs="Arial"/>
          <w:sz w:val="22"/>
          <w:szCs w:val="22"/>
        </w:rPr>
        <w:t>, 2020)</w:t>
      </w:r>
    </w:p>
    <w:p w14:paraId="617045EA" w14:textId="77777777" w:rsidR="00975023" w:rsidRPr="00A87961" w:rsidRDefault="00975023" w:rsidP="00975023">
      <w:pPr>
        <w:rPr>
          <w:rFonts w:ascii="Arial" w:hAnsi="Arial" w:cs="Arial"/>
          <w:sz w:val="22"/>
          <w:szCs w:val="22"/>
        </w:rPr>
      </w:pPr>
    </w:p>
    <w:p w14:paraId="2B370E48" w14:textId="77777777" w:rsidR="00975023" w:rsidRPr="000B72C0" w:rsidRDefault="00975023" w:rsidP="00975023">
      <w:pPr>
        <w:rPr>
          <w:rFonts w:ascii="Arial" w:hAnsi="Arial" w:cs="Arial"/>
          <w:b/>
          <w:bCs/>
          <w:sz w:val="30"/>
          <w:szCs w:val="30"/>
        </w:rPr>
      </w:pPr>
      <w:r w:rsidRPr="00A87961">
        <w:rPr>
          <w:rFonts w:ascii="Arial" w:hAnsi="Arial" w:cs="Arial"/>
          <w:sz w:val="22"/>
          <w:szCs w:val="22"/>
        </w:rPr>
        <w:t xml:space="preserve">3. </w:t>
      </w:r>
      <w:r w:rsidRPr="000B72C0">
        <w:rPr>
          <w:rFonts w:ascii="Arial" w:hAnsi="Arial" w:cs="Arial"/>
          <w:b/>
          <w:bCs/>
          <w:sz w:val="30"/>
          <w:szCs w:val="30"/>
        </w:rPr>
        <w:t>Important marketing concepts that apply to Zara Corporation</w:t>
      </w:r>
    </w:p>
    <w:p w14:paraId="7A2BA5B0" w14:textId="77777777" w:rsidR="00975023" w:rsidRPr="008A4CA3" w:rsidRDefault="00975023" w:rsidP="00975023">
      <w:pPr>
        <w:rPr>
          <w:rFonts w:ascii="Arial" w:hAnsi="Arial" w:cs="Arial"/>
          <w:b/>
          <w:bCs/>
          <w:sz w:val="30"/>
          <w:szCs w:val="30"/>
        </w:rPr>
      </w:pPr>
      <w:r w:rsidRPr="00A87961">
        <w:rPr>
          <w:rFonts w:ascii="Arial" w:hAnsi="Arial" w:cs="Arial"/>
          <w:sz w:val="22"/>
          <w:szCs w:val="22"/>
        </w:rPr>
        <w:t xml:space="preserve">3.1. </w:t>
      </w:r>
      <w:r w:rsidRPr="008A4CA3">
        <w:rPr>
          <w:rFonts w:ascii="Arial" w:hAnsi="Arial" w:cs="Arial"/>
          <w:b/>
          <w:bCs/>
          <w:sz w:val="30"/>
          <w:szCs w:val="30"/>
        </w:rPr>
        <w:t>Zara's Porter's Five Forces</w:t>
      </w:r>
    </w:p>
    <w:p w14:paraId="7780405A" w14:textId="77777777" w:rsidR="00975023" w:rsidRPr="00A87961" w:rsidRDefault="00975023" w:rsidP="00975023">
      <w:pPr>
        <w:rPr>
          <w:rFonts w:ascii="Arial" w:hAnsi="Arial" w:cs="Arial"/>
          <w:sz w:val="22"/>
          <w:szCs w:val="22"/>
        </w:rPr>
      </w:pPr>
      <w:r w:rsidRPr="00A87961">
        <w:rPr>
          <w:rFonts w:ascii="Arial" w:hAnsi="Arial" w:cs="Arial"/>
          <w:sz w:val="22"/>
          <w:szCs w:val="22"/>
        </w:rPr>
        <w:t>Porter's Five Forces offers an all-encompassing structure for evaluating the competitive dynamics within which Zara, the worldwide apparel store, functions:</w:t>
      </w:r>
    </w:p>
    <w:p w14:paraId="74A3857E" w14:textId="65CE032C" w:rsidR="00C220EE" w:rsidRPr="00A87961" w:rsidRDefault="00975023">
      <w:pPr>
        <w:rPr>
          <w:rFonts w:ascii="Arial" w:hAnsi="Arial" w:cs="Arial"/>
          <w:sz w:val="22"/>
          <w:szCs w:val="22"/>
        </w:rPr>
      </w:pPr>
      <w:r w:rsidRPr="00A87961">
        <w:rPr>
          <w:rFonts w:ascii="Arial" w:hAnsi="Arial" w:cs="Arial"/>
          <w:sz w:val="22"/>
          <w:szCs w:val="22"/>
        </w:rPr>
        <w:t xml:space="preserve">Danger of New Competitors: Zara's extensive global reach and round-the-clock customer service are major deterrents for prospective newcomers to the fashion industry. If new competitors wished to match Zara's commitment to providing 24/7 customer help, they would have to invest a large amount of money in infrastructure, personnel, and technology. Building a global presence requires a significant financial and human investment, regardless of whether physical stores or a robust online presence are used. </w:t>
      </w:r>
      <w:r w:rsidR="00025C29" w:rsidRPr="00A87961">
        <w:rPr>
          <w:rFonts w:ascii="Arial" w:hAnsi="Arial" w:cs="Arial"/>
          <w:sz w:val="22"/>
          <w:szCs w:val="22"/>
        </w:rPr>
        <w:t>Zara has a loyal customer base and a well-established brand reputation, which makes it harder for new competitors to get traction in the market (</w:t>
      </w:r>
      <w:proofErr w:type="spellStart"/>
      <w:r w:rsidR="00025C29" w:rsidRPr="00A87961">
        <w:rPr>
          <w:rFonts w:ascii="Arial" w:hAnsi="Arial" w:cs="Arial"/>
          <w:sz w:val="22"/>
          <w:szCs w:val="22"/>
        </w:rPr>
        <w:t>Daengs</w:t>
      </w:r>
      <w:proofErr w:type="spellEnd"/>
      <w:r w:rsidR="00025C29" w:rsidRPr="00A87961">
        <w:rPr>
          <w:rFonts w:ascii="Arial" w:hAnsi="Arial" w:cs="Arial"/>
          <w:sz w:val="22"/>
          <w:szCs w:val="22"/>
        </w:rPr>
        <w:t xml:space="preserve"> et al., 2020).</w:t>
      </w:r>
    </w:p>
    <w:p w14:paraId="1C5DC5C3" w14:textId="77777777" w:rsidR="00025C29" w:rsidRPr="00A87961" w:rsidRDefault="00025C29">
      <w:pPr>
        <w:rPr>
          <w:rFonts w:ascii="Arial" w:hAnsi="Arial" w:cs="Arial"/>
          <w:sz w:val="22"/>
          <w:szCs w:val="22"/>
        </w:rPr>
      </w:pPr>
    </w:p>
    <w:p w14:paraId="698616F2" w14:textId="77777777" w:rsidR="00931DB2" w:rsidRPr="00A87961" w:rsidRDefault="00931DB2">
      <w:pPr>
        <w:rPr>
          <w:rFonts w:ascii="Arial" w:hAnsi="Arial" w:cs="Arial"/>
          <w:sz w:val="22"/>
          <w:szCs w:val="22"/>
        </w:rPr>
      </w:pPr>
      <w:r w:rsidRPr="00A87961">
        <w:rPr>
          <w:rFonts w:ascii="Arial" w:hAnsi="Arial" w:cs="Arial"/>
          <w:sz w:val="22"/>
          <w:szCs w:val="22"/>
        </w:rPr>
        <w:t>Bargaining Power of Suppliers:</w:t>
      </w:r>
    </w:p>
    <w:p w14:paraId="2D583F01" w14:textId="0C21033E" w:rsidR="00025C29" w:rsidRPr="00A87961" w:rsidRDefault="00931DB2">
      <w:pPr>
        <w:rPr>
          <w:rFonts w:ascii="Arial" w:hAnsi="Arial" w:cs="Arial"/>
          <w:sz w:val="22"/>
          <w:szCs w:val="22"/>
        </w:rPr>
      </w:pPr>
      <w:r w:rsidRPr="00A87961">
        <w:rPr>
          <w:rFonts w:ascii="Arial" w:hAnsi="Arial" w:cs="Arial"/>
          <w:sz w:val="22"/>
          <w:szCs w:val="22"/>
        </w:rPr>
        <w:t xml:space="preserve"> In order to sustain its fast fashion business style, Zara needs to have solid connections with its suppliers. Zara is able to negotiate for favourable terms including low prices, flexible lead times, and high standards for product quality because of its close ties with its suppliers. Zara's ability to swiftly adapt to the always evolving fashion trends can be attributed to its adaptability in procuring and overseeing a varied supplier network. By ensuring a steady flow of inventory to fulfil customer demand, these strong supplier connections also aid in reducing supply chain risks (</w:t>
      </w:r>
      <w:proofErr w:type="spellStart"/>
      <w:r w:rsidRPr="00A87961">
        <w:rPr>
          <w:rFonts w:ascii="Arial" w:hAnsi="Arial" w:cs="Arial"/>
          <w:sz w:val="22"/>
          <w:szCs w:val="22"/>
        </w:rPr>
        <w:t>Setiawati</w:t>
      </w:r>
      <w:proofErr w:type="spellEnd"/>
      <w:r w:rsidRPr="00A87961">
        <w:rPr>
          <w:rFonts w:ascii="Arial" w:hAnsi="Arial" w:cs="Arial"/>
          <w:sz w:val="22"/>
          <w:szCs w:val="22"/>
        </w:rPr>
        <w:t xml:space="preserve"> et al., 2019).</w:t>
      </w:r>
    </w:p>
    <w:p w14:paraId="6A222FC2" w14:textId="77777777" w:rsidR="00A078CA" w:rsidRPr="00A87961" w:rsidRDefault="00841C61">
      <w:pPr>
        <w:rPr>
          <w:rFonts w:ascii="Arial" w:hAnsi="Arial" w:cs="Arial"/>
          <w:sz w:val="22"/>
          <w:szCs w:val="22"/>
        </w:rPr>
      </w:pPr>
      <w:r w:rsidRPr="00A87961">
        <w:rPr>
          <w:rFonts w:ascii="Arial" w:hAnsi="Arial" w:cs="Arial"/>
          <w:sz w:val="22"/>
          <w:szCs w:val="22"/>
        </w:rPr>
        <w:lastRenderedPageBreak/>
        <w:t>Buyers' Bargaining Power: Zara has considerable influence over lowering the bargaining power of individual buyers thanks to their large customer base and strong brand loyalty. Consumers are drawn to Zara because of its unique fashion offerings, which foster brand loyalty. However, because of Zara's global reach, a flexible approach to pricing and services is necessary to meet the diverse needs and preferences of customers worldwide (</w:t>
      </w:r>
      <w:proofErr w:type="spellStart"/>
      <w:r w:rsidRPr="00A87961">
        <w:rPr>
          <w:rFonts w:ascii="Arial" w:hAnsi="Arial" w:cs="Arial"/>
          <w:sz w:val="22"/>
          <w:szCs w:val="22"/>
        </w:rPr>
        <w:t>Pambreni</w:t>
      </w:r>
      <w:proofErr w:type="spellEnd"/>
      <w:r w:rsidRPr="00A87961">
        <w:rPr>
          <w:rFonts w:ascii="Arial" w:hAnsi="Arial" w:cs="Arial"/>
          <w:sz w:val="22"/>
          <w:szCs w:val="22"/>
        </w:rPr>
        <w:t xml:space="preserve"> et al., 2019). Furthermore, customers in the digital era are astute and picky, demanding excellence in terms of service, product quality, and innovative fashion. Zara needs to continually go above and beyond for its customers in order to maintain and increase brand loyalty.</w:t>
      </w:r>
    </w:p>
    <w:p w14:paraId="329F7432" w14:textId="63BD2430" w:rsidR="00841C61" w:rsidRPr="00A87961" w:rsidRDefault="00A078CA">
      <w:pPr>
        <w:rPr>
          <w:rFonts w:ascii="Arial" w:hAnsi="Arial" w:cs="Arial"/>
          <w:sz w:val="22"/>
          <w:szCs w:val="22"/>
        </w:rPr>
      </w:pPr>
      <w:r w:rsidRPr="00A87961">
        <w:rPr>
          <w:rFonts w:ascii="Arial" w:hAnsi="Arial" w:cs="Arial"/>
          <w:noProof/>
          <w:sz w:val="22"/>
          <w:szCs w:val="22"/>
        </w:rPr>
        <w:drawing>
          <wp:anchor distT="0" distB="0" distL="114300" distR="114300" simplePos="0" relativeHeight="251659264" behindDoc="0" locked="0" layoutInCell="1" allowOverlap="1" wp14:anchorId="7A38B71A" wp14:editId="1ED9D009">
            <wp:simplePos x="0" y="0"/>
            <wp:positionH relativeFrom="column">
              <wp:posOffset>386080</wp:posOffset>
            </wp:positionH>
            <wp:positionV relativeFrom="paragraph">
              <wp:posOffset>116205</wp:posOffset>
            </wp:positionV>
            <wp:extent cx="3796665" cy="2865120"/>
            <wp:effectExtent l="0" t="0" r="635"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3796665" cy="2865120"/>
                    </a:xfrm>
                    <a:prstGeom prst="rect">
                      <a:avLst/>
                    </a:prstGeom>
                  </pic:spPr>
                </pic:pic>
              </a:graphicData>
            </a:graphic>
            <wp14:sizeRelH relativeFrom="margin">
              <wp14:pctWidth>0</wp14:pctWidth>
            </wp14:sizeRelH>
            <wp14:sizeRelV relativeFrom="margin">
              <wp14:pctHeight>0</wp14:pctHeight>
            </wp14:sizeRelV>
          </wp:anchor>
        </w:drawing>
      </w:r>
    </w:p>
    <w:p w14:paraId="61476575" w14:textId="77777777" w:rsidR="00E76152" w:rsidRPr="00A87961" w:rsidRDefault="00E76152" w:rsidP="00E76152">
      <w:pPr>
        <w:rPr>
          <w:rFonts w:ascii="Arial" w:hAnsi="Arial" w:cs="Arial"/>
          <w:sz w:val="22"/>
          <w:szCs w:val="22"/>
        </w:rPr>
      </w:pPr>
      <w:r w:rsidRPr="00A87961">
        <w:rPr>
          <w:rFonts w:ascii="Arial" w:hAnsi="Arial" w:cs="Arial"/>
          <w:sz w:val="22"/>
          <w:szCs w:val="22"/>
        </w:rPr>
        <w:t xml:space="preserve">Figure 2: Zara's Porter Five Forces, with source crediting HR and </w:t>
      </w:r>
      <w:proofErr w:type="spellStart"/>
      <w:r w:rsidRPr="00A87961">
        <w:rPr>
          <w:rFonts w:ascii="Arial" w:hAnsi="Arial" w:cs="Arial"/>
          <w:sz w:val="22"/>
          <w:szCs w:val="22"/>
        </w:rPr>
        <w:t>Aithal</w:t>
      </w:r>
      <w:proofErr w:type="spellEnd"/>
      <w:r w:rsidRPr="00A87961">
        <w:rPr>
          <w:rFonts w:ascii="Arial" w:hAnsi="Arial" w:cs="Arial"/>
          <w:sz w:val="22"/>
          <w:szCs w:val="22"/>
        </w:rPr>
        <w:t>, 2020</w:t>
      </w:r>
    </w:p>
    <w:p w14:paraId="0B0C23D5" w14:textId="77777777" w:rsidR="00E76152" w:rsidRPr="00A87961" w:rsidRDefault="00E76152" w:rsidP="00E76152">
      <w:pPr>
        <w:rPr>
          <w:rFonts w:ascii="Arial" w:hAnsi="Arial" w:cs="Arial"/>
          <w:sz w:val="22"/>
          <w:szCs w:val="22"/>
        </w:rPr>
      </w:pPr>
    </w:p>
    <w:p w14:paraId="3E7D4797" w14:textId="6BC74C30" w:rsidR="00A078CA" w:rsidRPr="00A87961" w:rsidRDefault="00E76152">
      <w:pPr>
        <w:rPr>
          <w:rFonts w:ascii="Arial" w:hAnsi="Arial" w:cs="Arial"/>
          <w:sz w:val="22"/>
          <w:szCs w:val="22"/>
        </w:rPr>
      </w:pPr>
      <w:r w:rsidRPr="00A87961">
        <w:rPr>
          <w:rFonts w:ascii="Arial" w:hAnsi="Arial" w:cs="Arial"/>
          <w:sz w:val="22"/>
          <w:szCs w:val="22"/>
        </w:rPr>
        <w:t>Substitute Product Threat: The fashion industry is under strain due to the persistent risk posed by substitute items. Zara must differentiate itself from the many clothing companies and styles that consumers can choose from if it is to thrive. Zara successfully offsets this risk by providing a distinctive shopping experience and staying up to date with current trends. Its rapid fashion business model allows it to adapt swiftly to shifting customer needs. Zara distinguishes itself from potential rivals by offering a large selection of styles and frequently changing its stock. This keeps customers interested and devoted (</w:t>
      </w:r>
      <w:proofErr w:type="spellStart"/>
      <w:r w:rsidRPr="00A87961">
        <w:rPr>
          <w:rFonts w:ascii="Arial" w:hAnsi="Arial" w:cs="Arial"/>
          <w:sz w:val="22"/>
          <w:szCs w:val="22"/>
        </w:rPr>
        <w:t>Qiu</w:t>
      </w:r>
      <w:proofErr w:type="spellEnd"/>
      <w:r w:rsidRPr="00A87961">
        <w:rPr>
          <w:rFonts w:ascii="Arial" w:hAnsi="Arial" w:cs="Arial"/>
          <w:sz w:val="22"/>
          <w:szCs w:val="22"/>
        </w:rPr>
        <w:t xml:space="preserve"> et al., 2019).</w:t>
      </w:r>
    </w:p>
    <w:p w14:paraId="19B666C9" w14:textId="3003FF00" w:rsidR="00E76152" w:rsidRPr="00A87961" w:rsidRDefault="00A94D60">
      <w:pPr>
        <w:rPr>
          <w:rFonts w:ascii="Arial" w:hAnsi="Arial" w:cs="Arial"/>
          <w:sz w:val="22"/>
          <w:szCs w:val="22"/>
        </w:rPr>
      </w:pPr>
      <w:r w:rsidRPr="00A87961">
        <w:rPr>
          <w:rFonts w:ascii="Arial" w:hAnsi="Arial" w:cs="Arial"/>
          <w:sz w:val="22"/>
          <w:szCs w:val="22"/>
        </w:rPr>
        <w:t>Rivalry Among Existing Competitors: The fashion industry is marked by intense competition for market share on a national and international level. Zara needs to keep an eye on its rivals' pricing, fashion, and customer service tactics in order to remain competitive. If you wish to maintain your competitive advantage, innovation is essential. To boost productivity and customer satisfaction, new technologies must be implemented, such as artificial intelligence (AI) in customer service (Lee and Lee, 2020). Despite the intense competition, Zara is able to hold onto its position as the industry leader thanks to its commitment to innovation, flexibility, and adaptation to changing market conditions.</w:t>
      </w:r>
    </w:p>
    <w:p w14:paraId="05D99465" w14:textId="77777777" w:rsidR="006F65FC" w:rsidRPr="00A87961" w:rsidRDefault="006F65FC">
      <w:pPr>
        <w:rPr>
          <w:rFonts w:ascii="Arial" w:hAnsi="Arial" w:cs="Arial"/>
          <w:sz w:val="22"/>
          <w:szCs w:val="22"/>
        </w:rPr>
      </w:pPr>
    </w:p>
    <w:p w14:paraId="7EFFCFC5" w14:textId="77777777" w:rsidR="006C5304" w:rsidRPr="008A4CA3" w:rsidRDefault="006C5304" w:rsidP="006C5304">
      <w:pPr>
        <w:rPr>
          <w:rFonts w:ascii="Arial" w:hAnsi="Arial" w:cs="Arial"/>
          <w:b/>
          <w:bCs/>
          <w:sz w:val="32"/>
          <w:szCs w:val="32"/>
        </w:rPr>
      </w:pPr>
      <w:r w:rsidRPr="00A87961">
        <w:rPr>
          <w:rFonts w:ascii="Arial" w:hAnsi="Arial" w:cs="Arial"/>
          <w:sz w:val="22"/>
          <w:szCs w:val="22"/>
        </w:rPr>
        <w:lastRenderedPageBreak/>
        <w:t xml:space="preserve">3.2. </w:t>
      </w:r>
      <w:r w:rsidRPr="008A4CA3">
        <w:rPr>
          <w:rFonts w:ascii="Arial" w:hAnsi="Arial" w:cs="Arial"/>
          <w:b/>
          <w:bCs/>
          <w:sz w:val="32"/>
          <w:szCs w:val="32"/>
        </w:rPr>
        <w:t>Marketing mix of Zara</w:t>
      </w:r>
    </w:p>
    <w:p w14:paraId="36D2B194" w14:textId="758CE0CA" w:rsidR="006C5304" w:rsidRPr="00A87961" w:rsidRDefault="006C5304" w:rsidP="006C5304">
      <w:pPr>
        <w:rPr>
          <w:rFonts w:ascii="Arial" w:hAnsi="Arial" w:cs="Arial"/>
          <w:sz w:val="22"/>
          <w:szCs w:val="22"/>
        </w:rPr>
      </w:pPr>
      <w:r w:rsidRPr="00A87961">
        <w:rPr>
          <w:rFonts w:ascii="Arial" w:hAnsi="Arial" w:cs="Arial"/>
          <w:sz w:val="22"/>
          <w:szCs w:val="22"/>
        </w:rPr>
        <w:t xml:space="preserve">For maximum effectiveness, Zara's marketing strategies </w:t>
      </w:r>
      <w:r w:rsidR="00A06601" w:rsidRPr="00A87961">
        <w:rPr>
          <w:rFonts w:ascii="Arial" w:hAnsi="Arial" w:cs="Arial"/>
          <w:sz w:val="22"/>
          <w:szCs w:val="22"/>
        </w:rPr>
        <w:t>must</w:t>
      </w:r>
      <w:r w:rsidRPr="00A87961">
        <w:rPr>
          <w:rFonts w:ascii="Arial" w:hAnsi="Arial" w:cs="Arial"/>
          <w:sz w:val="22"/>
          <w:szCs w:val="22"/>
        </w:rPr>
        <w:t xml:space="preserve"> be adjusted for various time zones and locales. Social media participation is crucial for increasing brand awareness and fostering customer loyalty.</w:t>
      </w:r>
    </w:p>
    <w:p w14:paraId="016A8AD8" w14:textId="77777777" w:rsidR="009E7B29" w:rsidRPr="00A87961" w:rsidRDefault="009E7B29" w:rsidP="006C5304">
      <w:pPr>
        <w:rPr>
          <w:rFonts w:ascii="Arial" w:hAnsi="Arial" w:cs="Arial"/>
          <w:sz w:val="22"/>
          <w:szCs w:val="22"/>
        </w:rPr>
      </w:pPr>
    </w:p>
    <w:tbl>
      <w:tblPr>
        <w:tblW w:w="9781" w:type="dxa"/>
        <w:tblCellMar>
          <w:top w:w="15" w:type="dxa"/>
          <w:left w:w="15" w:type="dxa"/>
          <w:bottom w:w="15" w:type="dxa"/>
          <w:right w:w="15" w:type="dxa"/>
        </w:tblCellMar>
        <w:tblLook w:val="04A0" w:firstRow="1" w:lastRow="0" w:firstColumn="1" w:lastColumn="0" w:noHBand="0" w:noVBand="1"/>
      </w:tblPr>
      <w:tblGrid>
        <w:gridCol w:w="1249"/>
        <w:gridCol w:w="2288"/>
        <w:gridCol w:w="6244"/>
      </w:tblGrid>
      <w:tr w:rsidR="00F608A1" w:rsidRPr="00A87961" w14:paraId="72F8734E" w14:textId="77777777" w:rsidTr="00A06601">
        <w:trPr>
          <w:divId w:val="611743610"/>
        </w:trPr>
        <w:tc>
          <w:tcPr>
            <w:tcW w:w="0" w:type="auto"/>
            <w:hideMark/>
          </w:tcPr>
          <w:p w14:paraId="3B1AD245" w14:textId="77777777" w:rsidR="009E7B29" w:rsidRPr="009E7B29" w:rsidRDefault="009E7B29" w:rsidP="009E7B29">
            <w:pPr>
              <w:spacing w:after="0" w:line="240" w:lineRule="auto"/>
              <w:divId w:val="1711297161"/>
              <w:rPr>
                <w:rFonts w:ascii="Arial" w:hAnsi="Arial" w:cs="Arial"/>
                <w:kern w:val="0"/>
                <w:sz w:val="18"/>
                <w:szCs w:val="18"/>
                <w14:ligatures w14:val="none"/>
              </w:rPr>
            </w:pPr>
            <w:r w:rsidRPr="009E7B29">
              <w:rPr>
                <w:rFonts w:ascii="Arial" w:hAnsi="Arial" w:cs="Arial"/>
                <w:b/>
                <w:bCs/>
                <w:kern w:val="0"/>
                <w:sz w:val="18"/>
                <w:szCs w:val="18"/>
                <w14:ligatures w14:val="none"/>
              </w:rPr>
              <w:t>Aspect</w:t>
            </w:r>
          </w:p>
        </w:tc>
        <w:tc>
          <w:tcPr>
            <w:tcW w:w="0" w:type="auto"/>
            <w:hideMark/>
          </w:tcPr>
          <w:p w14:paraId="0F0173DE" w14:textId="77777777" w:rsidR="009E7B29" w:rsidRPr="009E7B29" w:rsidRDefault="009E7B29" w:rsidP="009E7B29">
            <w:pPr>
              <w:spacing w:after="120" w:line="240" w:lineRule="auto"/>
              <w:divId w:val="1703281803"/>
              <w:rPr>
                <w:rFonts w:ascii="Arial" w:hAnsi="Arial" w:cs="Arial"/>
                <w:kern w:val="0"/>
                <w:sz w:val="18"/>
                <w:szCs w:val="18"/>
                <w14:ligatures w14:val="none"/>
              </w:rPr>
            </w:pPr>
            <w:r w:rsidRPr="009E7B29">
              <w:rPr>
                <w:rFonts w:ascii="Arial" w:hAnsi="Arial" w:cs="Arial"/>
                <w:b/>
                <w:bCs/>
                <w:kern w:val="0"/>
                <w:sz w:val="18"/>
                <w:szCs w:val="18"/>
                <w14:ligatures w14:val="none"/>
              </w:rPr>
              <w:t>Explanation</w:t>
            </w:r>
          </w:p>
        </w:tc>
        <w:tc>
          <w:tcPr>
            <w:tcW w:w="6244" w:type="dxa"/>
            <w:hideMark/>
          </w:tcPr>
          <w:p w14:paraId="45C6B41C" w14:textId="77777777" w:rsidR="009E7B29" w:rsidRPr="009E7B29" w:rsidRDefault="009E7B29" w:rsidP="009E7B29">
            <w:pPr>
              <w:spacing w:after="120" w:line="240" w:lineRule="auto"/>
              <w:divId w:val="1049651510"/>
              <w:rPr>
                <w:rFonts w:ascii="Arial" w:hAnsi="Arial" w:cs="Arial"/>
                <w:kern w:val="0"/>
                <w:sz w:val="18"/>
                <w:szCs w:val="18"/>
                <w14:ligatures w14:val="none"/>
              </w:rPr>
            </w:pPr>
            <w:r w:rsidRPr="009E7B29">
              <w:rPr>
                <w:rFonts w:ascii="Arial" w:hAnsi="Arial" w:cs="Arial"/>
                <w:b/>
                <w:bCs/>
                <w:kern w:val="0"/>
                <w:sz w:val="18"/>
                <w:szCs w:val="18"/>
                <w14:ligatures w14:val="none"/>
              </w:rPr>
              <w:t>Relevance to Zara</w:t>
            </w:r>
          </w:p>
        </w:tc>
      </w:tr>
      <w:tr w:rsidR="00F608A1" w:rsidRPr="00A87961" w14:paraId="5FBDFA62" w14:textId="77777777" w:rsidTr="00A06601">
        <w:trPr>
          <w:divId w:val="611743610"/>
        </w:trPr>
        <w:tc>
          <w:tcPr>
            <w:tcW w:w="0" w:type="auto"/>
            <w:hideMark/>
          </w:tcPr>
          <w:p w14:paraId="406C6F12" w14:textId="77777777" w:rsidR="009E7B29" w:rsidRPr="009E7B29" w:rsidRDefault="009E7B29" w:rsidP="009E7B29">
            <w:pPr>
              <w:spacing w:after="120" w:line="240" w:lineRule="auto"/>
              <w:divId w:val="1875458272"/>
              <w:rPr>
                <w:rFonts w:ascii="Arial" w:hAnsi="Arial" w:cs="Arial"/>
                <w:kern w:val="0"/>
                <w:sz w:val="18"/>
                <w:szCs w:val="18"/>
                <w14:ligatures w14:val="none"/>
              </w:rPr>
            </w:pPr>
            <w:r w:rsidRPr="009E7B29">
              <w:rPr>
                <w:rFonts w:ascii="Arial" w:hAnsi="Arial" w:cs="Arial"/>
                <w:b/>
                <w:bCs/>
                <w:kern w:val="0"/>
                <w:sz w:val="18"/>
                <w:szCs w:val="18"/>
                <w14:ligatures w14:val="none"/>
              </w:rPr>
              <w:t>Product</w:t>
            </w:r>
          </w:p>
        </w:tc>
        <w:tc>
          <w:tcPr>
            <w:tcW w:w="0" w:type="auto"/>
            <w:hideMark/>
          </w:tcPr>
          <w:p w14:paraId="1AEDE96C" w14:textId="6CE94FA1" w:rsidR="009E7B29" w:rsidRPr="009E7B29" w:rsidRDefault="009E7B29" w:rsidP="009E7B29">
            <w:pPr>
              <w:spacing w:after="120" w:line="240" w:lineRule="auto"/>
              <w:divId w:val="2042778544"/>
              <w:rPr>
                <w:rFonts w:ascii="Arial" w:hAnsi="Arial" w:cs="Arial"/>
                <w:kern w:val="0"/>
                <w:sz w:val="18"/>
                <w:szCs w:val="18"/>
                <w14:ligatures w14:val="none"/>
              </w:rPr>
            </w:pPr>
            <w:r w:rsidRPr="009E7B29">
              <w:rPr>
                <w:rFonts w:ascii="Arial" w:hAnsi="Arial" w:cs="Arial"/>
                <w:kern w:val="0"/>
                <w:sz w:val="18"/>
                <w:szCs w:val="18"/>
                <w14:ligatures w14:val="none"/>
              </w:rPr>
              <w:t>-</w:t>
            </w:r>
            <w:r w:rsidR="00B2141F" w:rsidRPr="00A87961">
              <w:rPr>
                <w:rFonts w:ascii="Arial" w:hAnsi="Arial" w:cs="Arial"/>
              </w:rPr>
              <w:t xml:space="preserve"> </w:t>
            </w:r>
            <w:r w:rsidR="00B2141F" w:rsidRPr="00A87961">
              <w:rPr>
                <w:rFonts w:ascii="Arial" w:hAnsi="Arial" w:cs="Arial"/>
                <w:kern w:val="0"/>
                <w:sz w:val="18"/>
                <w:szCs w:val="18"/>
                <w14:ligatures w14:val="none"/>
              </w:rPr>
              <w:t>Concerns the features, design, and quality of the product. - Attends to client needs.</w:t>
            </w:r>
          </w:p>
        </w:tc>
        <w:tc>
          <w:tcPr>
            <w:tcW w:w="6244" w:type="dxa"/>
            <w:hideMark/>
          </w:tcPr>
          <w:p w14:paraId="34208C95" w14:textId="01210BAC" w:rsidR="009E7B29" w:rsidRPr="009E7B29" w:rsidRDefault="001151BC" w:rsidP="009E7B29">
            <w:pPr>
              <w:spacing w:after="120" w:line="240" w:lineRule="auto"/>
              <w:divId w:val="630937248"/>
              <w:rPr>
                <w:rFonts w:ascii="Arial" w:hAnsi="Arial" w:cs="Arial"/>
                <w:kern w:val="0"/>
                <w:sz w:val="18"/>
                <w:szCs w:val="18"/>
                <w14:ligatures w14:val="none"/>
              </w:rPr>
            </w:pPr>
            <w:r w:rsidRPr="00A87961">
              <w:rPr>
                <w:rFonts w:ascii="Arial" w:hAnsi="Arial" w:cs="Arial"/>
                <w:kern w:val="0"/>
                <w:sz w:val="18"/>
                <w:szCs w:val="18"/>
                <w14:ligatures w14:val="none"/>
              </w:rPr>
              <w:t>It is imperative for Zara to consistently enhance its fashion merchandise to stay abreast of evolving consumer preferences and fashion trends. - Quality control is used to guarantee client satisfaction. - Online and in-person accessibility for twenty-four hours a day, seven days a week (</w:t>
            </w:r>
            <w:proofErr w:type="spellStart"/>
            <w:r w:rsidRPr="00A87961">
              <w:rPr>
                <w:rFonts w:ascii="Arial" w:hAnsi="Arial" w:cs="Arial"/>
                <w:kern w:val="0"/>
                <w:sz w:val="18"/>
                <w:szCs w:val="18"/>
                <w14:ligatures w14:val="none"/>
              </w:rPr>
              <w:t>Saffar</w:t>
            </w:r>
            <w:proofErr w:type="spellEnd"/>
            <w:r w:rsidRPr="00A87961">
              <w:rPr>
                <w:rFonts w:ascii="Arial" w:hAnsi="Arial" w:cs="Arial"/>
                <w:kern w:val="0"/>
                <w:sz w:val="18"/>
                <w:szCs w:val="18"/>
                <w14:ligatures w14:val="none"/>
              </w:rPr>
              <w:t xml:space="preserve"> and </w:t>
            </w:r>
            <w:proofErr w:type="spellStart"/>
            <w:r w:rsidRPr="00A87961">
              <w:rPr>
                <w:rFonts w:ascii="Arial" w:hAnsi="Arial" w:cs="Arial"/>
                <w:kern w:val="0"/>
                <w:sz w:val="18"/>
                <w:szCs w:val="18"/>
                <w14:ligatures w14:val="none"/>
              </w:rPr>
              <w:t>Obeidat</w:t>
            </w:r>
            <w:proofErr w:type="spellEnd"/>
            <w:r w:rsidRPr="00A87961">
              <w:rPr>
                <w:rFonts w:ascii="Arial" w:hAnsi="Arial" w:cs="Arial"/>
                <w:kern w:val="0"/>
                <w:sz w:val="18"/>
                <w:szCs w:val="18"/>
                <w14:ligatures w14:val="none"/>
              </w:rPr>
              <w:t>, 2020).</w:t>
            </w:r>
          </w:p>
        </w:tc>
      </w:tr>
      <w:tr w:rsidR="00F608A1" w:rsidRPr="00A87961" w14:paraId="58CE3D6A" w14:textId="77777777" w:rsidTr="00A06601">
        <w:trPr>
          <w:divId w:val="611743610"/>
        </w:trPr>
        <w:tc>
          <w:tcPr>
            <w:tcW w:w="0" w:type="auto"/>
            <w:hideMark/>
          </w:tcPr>
          <w:p w14:paraId="163B5BAB" w14:textId="77777777" w:rsidR="009E7B29" w:rsidRPr="009E7B29" w:rsidRDefault="009E7B29" w:rsidP="009E7B29">
            <w:pPr>
              <w:spacing w:after="120" w:line="240" w:lineRule="auto"/>
              <w:divId w:val="1626694864"/>
              <w:rPr>
                <w:rFonts w:ascii="Arial" w:hAnsi="Arial" w:cs="Arial"/>
                <w:kern w:val="0"/>
                <w:sz w:val="18"/>
                <w:szCs w:val="18"/>
                <w14:ligatures w14:val="none"/>
              </w:rPr>
            </w:pPr>
            <w:r w:rsidRPr="009E7B29">
              <w:rPr>
                <w:rFonts w:ascii="Arial" w:hAnsi="Arial" w:cs="Arial"/>
                <w:b/>
                <w:bCs/>
                <w:kern w:val="0"/>
                <w:sz w:val="18"/>
                <w:szCs w:val="18"/>
                <w14:ligatures w14:val="none"/>
              </w:rPr>
              <w:t>Price</w:t>
            </w:r>
          </w:p>
        </w:tc>
        <w:tc>
          <w:tcPr>
            <w:tcW w:w="0" w:type="auto"/>
            <w:hideMark/>
          </w:tcPr>
          <w:p w14:paraId="7E386F55" w14:textId="0BF49225" w:rsidR="009E7B29" w:rsidRPr="009E7B29" w:rsidRDefault="009E7B29" w:rsidP="009E7B29">
            <w:pPr>
              <w:spacing w:after="120" w:line="240" w:lineRule="auto"/>
              <w:divId w:val="779648263"/>
              <w:rPr>
                <w:rFonts w:ascii="Arial" w:hAnsi="Arial" w:cs="Arial"/>
                <w:kern w:val="0"/>
                <w:sz w:val="18"/>
                <w:szCs w:val="18"/>
                <w14:ligatures w14:val="none"/>
              </w:rPr>
            </w:pPr>
            <w:r w:rsidRPr="009E7B29">
              <w:rPr>
                <w:rFonts w:ascii="Arial" w:hAnsi="Arial" w:cs="Arial"/>
                <w:kern w:val="0"/>
                <w:sz w:val="18"/>
                <w:szCs w:val="18"/>
                <w14:ligatures w14:val="none"/>
              </w:rPr>
              <w:t xml:space="preserve">- </w:t>
            </w:r>
            <w:r w:rsidR="00380E34" w:rsidRPr="00A87961">
              <w:rPr>
                <w:rFonts w:ascii="Arial" w:hAnsi="Arial" w:cs="Arial"/>
                <w:kern w:val="0"/>
                <w:sz w:val="18"/>
                <w:szCs w:val="18"/>
                <w14:ligatures w14:val="none"/>
              </w:rPr>
              <w:t>Strategically adjusting prices to strike a balance between profitability and competition.</w:t>
            </w:r>
          </w:p>
        </w:tc>
        <w:tc>
          <w:tcPr>
            <w:tcW w:w="6244" w:type="dxa"/>
            <w:hideMark/>
          </w:tcPr>
          <w:p w14:paraId="56140344" w14:textId="2CABCAC8" w:rsidR="009E7B29" w:rsidRPr="009E7B29" w:rsidRDefault="00380E34" w:rsidP="009E7B29">
            <w:pPr>
              <w:spacing w:after="120" w:line="240" w:lineRule="auto"/>
              <w:divId w:val="569192572"/>
              <w:rPr>
                <w:rFonts w:ascii="Arial" w:hAnsi="Arial" w:cs="Arial"/>
                <w:kern w:val="0"/>
                <w:sz w:val="18"/>
                <w:szCs w:val="18"/>
                <w14:ligatures w14:val="none"/>
              </w:rPr>
            </w:pPr>
            <w:r w:rsidRPr="00A87961">
              <w:rPr>
                <w:rFonts w:ascii="Arial" w:hAnsi="Arial" w:cs="Arial"/>
              </w:rPr>
              <w:t xml:space="preserve"> </w:t>
            </w:r>
            <w:r w:rsidRPr="00A87961">
              <w:rPr>
                <w:rFonts w:ascii="Arial" w:hAnsi="Arial" w:cs="Arial"/>
                <w:kern w:val="0"/>
                <w:sz w:val="18"/>
                <w:szCs w:val="18"/>
                <w14:ligatures w14:val="none"/>
              </w:rPr>
              <w:t>Zara must consider regional pricing variations in order to serve its global customer base. may employ dynamic pricing structures for different areas and times of year.</w:t>
            </w:r>
            <w:r w:rsidR="009E7B29" w:rsidRPr="009E7B29">
              <w:rPr>
                <w:rFonts w:ascii="Arial" w:hAnsi="Arial" w:cs="Arial"/>
                <w:kern w:val="0"/>
                <w:sz w:val="18"/>
                <w:szCs w:val="18"/>
                <w14:ligatures w14:val="none"/>
              </w:rPr>
              <w:t xml:space="preserve"> </w:t>
            </w:r>
          </w:p>
        </w:tc>
      </w:tr>
      <w:tr w:rsidR="00F608A1" w:rsidRPr="00A87961" w14:paraId="30B87351" w14:textId="77777777" w:rsidTr="00A06601">
        <w:trPr>
          <w:divId w:val="611743610"/>
        </w:trPr>
        <w:tc>
          <w:tcPr>
            <w:tcW w:w="0" w:type="auto"/>
            <w:hideMark/>
          </w:tcPr>
          <w:p w14:paraId="7B16F30E" w14:textId="77777777" w:rsidR="009E7B29" w:rsidRPr="009E7B29" w:rsidRDefault="009E7B29" w:rsidP="009E7B29">
            <w:pPr>
              <w:spacing w:after="120" w:line="240" w:lineRule="auto"/>
              <w:divId w:val="189072640"/>
              <w:rPr>
                <w:rFonts w:ascii="Arial" w:hAnsi="Arial" w:cs="Arial"/>
                <w:kern w:val="0"/>
                <w:sz w:val="18"/>
                <w:szCs w:val="18"/>
                <w14:ligatures w14:val="none"/>
              </w:rPr>
            </w:pPr>
            <w:r w:rsidRPr="009E7B29">
              <w:rPr>
                <w:rFonts w:ascii="Arial" w:hAnsi="Arial" w:cs="Arial"/>
                <w:b/>
                <w:bCs/>
                <w:kern w:val="0"/>
                <w:sz w:val="18"/>
                <w:szCs w:val="18"/>
                <w14:ligatures w14:val="none"/>
              </w:rPr>
              <w:t>Place (Distribution)</w:t>
            </w:r>
          </w:p>
        </w:tc>
        <w:tc>
          <w:tcPr>
            <w:tcW w:w="0" w:type="auto"/>
            <w:hideMark/>
          </w:tcPr>
          <w:p w14:paraId="3A776157" w14:textId="635729BB" w:rsidR="009E7B29" w:rsidRPr="009E7B29" w:rsidRDefault="009E7B29" w:rsidP="009E7B29">
            <w:pPr>
              <w:spacing w:after="120" w:line="240" w:lineRule="auto"/>
              <w:divId w:val="1716461218"/>
              <w:rPr>
                <w:rFonts w:ascii="Arial" w:hAnsi="Arial" w:cs="Arial"/>
                <w:kern w:val="0"/>
                <w:sz w:val="18"/>
                <w:szCs w:val="18"/>
                <w14:ligatures w14:val="none"/>
              </w:rPr>
            </w:pPr>
            <w:r w:rsidRPr="009E7B29">
              <w:rPr>
                <w:rFonts w:ascii="Arial" w:hAnsi="Arial" w:cs="Arial"/>
                <w:kern w:val="0"/>
                <w:sz w:val="18"/>
                <w:szCs w:val="18"/>
                <w14:ligatures w14:val="none"/>
              </w:rPr>
              <w:t xml:space="preserve">- </w:t>
            </w:r>
            <w:r w:rsidR="00380E34" w:rsidRPr="00A87961">
              <w:rPr>
                <w:rFonts w:ascii="Arial" w:hAnsi="Arial" w:cs="Arial"/>
                <w:kern w:val="0"/>
                <w:sz w:val="18"/>
                <w:szCs w:val="18"/>
                <w14:ligatures w14:val="none"/>
              </w:rPr>
              <w:t>Overseeing the channels of distribution to ensure product availability. - Ensuring client accessibility.</w:t>
            </w:r>
          </w:p>
        </w:tc>
        <w:tc>
          <w:tcPr>
            <w:tcW w:w="6244" w:type="dxa"/>
            <w:hideMark/>
          </w:tcPr>
          <w:p w14:paraId="60789448" w14:textId="77777777" w:rsidR="00380E34" w:rsidRPr="00A87961" w:rsidRDefault="00380E34">
            <w:pPr>
              <w:rPr>
                <w:rFonts w:ascii="Arial" w:hAnsi="Arial" w:cs="Arial"/>
                <w:kern w:val="0"/>
                <w:sz w:val="18"/>
                <w:szCs w:val="18"/>
                <w14:ligatures w14:val="none"/>
              </w:rPr>
            </w:pPr>
            <w:r w:rsidRPr="00A87961">
              <w:rPr>
                <w:rFonts w:ascii="Arial" w:hAnsi="Arial" w:cs="Arial"/>
                <w:kern w:val="0"/>
                <w:sz w:val="18"/>
                <w:szCs w:val="18"/>
                <w14:ligatures w14:val="none"/>
              </w:rPr>
              <w:t xml:space="preserve">Zara's well-managed physical facilities and effective digital infrastructure mean that </w:t>
            </w:r>
            <w:proofErr w:type="spellStart"/>
            <w:r w:rsidRPr="00A87961">
              <w:rPr>
                <w:rFonts w:ascii="Arial" w:hAnsi="Arial" w:cs="Arial"/>
                <w:kern w:val="0"/>
                <w:sz w:val="18"/>
                <w:szCs w:val="18"/>
                <w14:ligatures w14:val="none"/>
              </w:rPr>
              <w:t>cus</w:t>
            </w:r>
            <w:proofErr w:type="spellEnd"/>
            <w:r w:rsidRPr="00A87961">
              <w:rPr>
                <w:rFonts w:ascii="Arial" w:hAnsi="Arial" w:cs="Arial"/>
                <w:kern w:val="0"/>
                <w:sz w:val="18"/>
                <w:szCs w:val="18"/>
                <w14:ligatures w14:val="none"/>
              </w:rPr>
              <w:t xml:space="preserve"> must be designed with care (</w:t>
            </w:r>
            <w:proofErr w:type="spellStart"/>
            <w:r w:rsidRPr="00A87961">
              <w:rPr>
                <w:rFonts w:ascii="Arial" w:hAnsi="Arial" w:cs="Arial"/>
                <w:kern w:val="0"/>
                <w:sz w:val="18"/>
                <w:szCs w:val="18"/>
                <w14:ligatures w14:val="none"/>
              </w:rPr>
              <w:t>Saffar</w:t>
            </w:r>
            <w:proofErr w:type="spellEnd"/>
            <w:r w:rsidRPr="00A87961">
              <w:rPr>
                <w:rFonts w:ascii="Arial" w:hAnsi="Arial" w:cs="Arial"/>
                <w:kern w:val="0"/>
                <w:sz w:val="18"/>
                <w:szCs w:val="18"/>
                <w14:ligatures w14:val="none"/>
              </w:rPr>
              <w:t xml:space="preserve"> and </w:t>
            </w:r>
            <w:proofErr w:type="spellStart"/>
            <w:r w:rsidRPr="00A87961">
              <w:rPr>
                <w:rFonts w:ascii="Arial" w:hAnsi="Arial" w:cs="Arial"/>
                <w:kern w:val="0"/>
                <w:sz w:val="18"/>
                <w:szCs w:val="18"/>
                <w14:ligatures w14:val="none"/>
              </w:rPr>
              <w:t>Obeidat</w:t>
            </w:r>
            <w:proofErr w:type="spellEnd"/>
            <w:r w:rsidRPr="00A87961">
              <w:rPr>
                <w:rFonts w:ascii="Arial" w:hAnsi="Arial" w:cs="Arial"/>
                <w:kern w:val="0"/>
                <w:sz w:val="18"/>
                <w:szCs w:val="18"/>
                <w14:ligatures w14:val="none"/>
              </w:rPr>
              <w:t>, 2020).</w:t>
            </w:r>
          </w:p>
          <w:p w14:paraId="10DE06D2" w14:textId="0CDD8A77" w:rsidR="009E7B29" w:rsidRPr="009E7B29" w:rsidRDefault="009E7B29" w:rsidP="009E7B29">
            <w:pPr>
              <w:spacing w:after="120" w:line="240" w:lineRule="auto"/>
              <w:divId w:val="763264852"/>
              <w:rPr>
                <w:rFonts w:ascii="Arial" w:hAnsi="Arial" w:cs="Arial"/>
                <w:kern w:val="0"/>
                <w:sz w:val="18"/>
                <w:szCs w:val="18"/>
                <w14:ligatures w14:val="none"/>
              </w:rPr>
            </w:pPr>
          </w:p>
        </w:tc>
      </w:tr>
      <w:tr w:rsidR="00F608A1" w:rsidRPr="00A87961" w14:paraId="61B2548A" w14:textId="77777777" w:rsidTr="00A06601">
        <w:trPr>
          <w:divId w:val="611743610"/>
        </w:trPr>
        <w:tc>
          <w:tcPr>
            <w:tcW w:w="0" w:type="auto"/>
            <w:hideMark/>
          </w:tcPr>
          <w:p w14:paraId="2F2CB9C7" w14:textId="77777777" w:rsidR="009E7B29" w:rsidRPr="009E7B29" w:rsidRDefault="009E7B29" w:rsidP="009E7B29">
            <w:pPr>
              <w:spacing w:after="120" w:line="240" w:lineRule="auto"/>
              <w:divId w:val="1949579642"/>
              <w:rPr>
                <w:rFonts w:ascii="Arial" w:hAnsi="Arial" w:cs="Arial"/>
                <w:kern w:val="0"/>
                <w:sz w:val="18"/>
                <w:szCs w:val="18"/>
                <w14:ligatures w14:val="none"/>
              </w:rPr>
            </w:pPr>
            <w:r w:rsidRPr="009E7B29">
              <w:rPr>
                <w:rFonts w:ascii="Arial" w:hAnsi="Arial" w:cs="Arial"/>
                <w:b/>
                <w:bCs/>
                <w:kern w:val="0"/>
                <w:sz w:val="18"/>
                <w:szCs w:val="18"/>
                <w14:ligatures w14:val="none"/>
              </w:rPr>
              <w:t>Promotion</w:t>
            </w:r>
          </w:p>
        </w:tc>
        <w:tc>
          <w:tcPr>
            <w:tcW w:w="0" w:type="auto"/>
            <w:hideMark/>
          </w:tcPr>
          <w:p w14:paraId="61DFC87B" w14:textId="1A059325" w:rsidR="009E7B29" w:rsidRPr="009E7B29" w:rsidRDefault="009E7B29" w:rsidP="009E7B29">
            <w:pPr>
              <w:spacing w:after="120" w:line="240" w:lineRule="auto"/>
              <w:divId w:val="417363410"/>
              <w:rPr>
                <w:rFonts w:ascii="Arial" w:hAnsi="Arial" w:cs="Arial"/>
                <w:kern w:val="0"/>
                <w:sz w:val="18"/>
                <w:szCs w:val="18"/>
                <w14:ligatures w14:val="none"/>
              </w:rPr>
            </w:pPr>
            <w:r w:rsidRPr="009E7B29">
              <w:rPr>
                <w:rFonts w:ascii="Arial" w:hAnsi="Arial" w:cs="Arial"/>
                <w:kern w:val="0"/>
                <w:sz w:val="18"/>
                <w:szCs w:val="18"/>
                <w14:ligatures w14:val="none"/>
              </w:rPr>
              <w:t xml:space="preserve"> </w:t>
            </w:r>
            <w:r w:rsidR="005064C5" w:rsidRPr="00A87961">
              <w:rPr>
                <w:rFonts w:ascii="Arial" w:hAnsi="Arial" w:cs="Arial"/>
                <w:kern w:val="0"/>
                <w:sz w:val="18"/>
                <w:szCs w:val="18"/>
                <w14:ligatures w14:val="none"/>
              </w:rPr>
              <w:t>- Marketing initiatives, such as social media, promotions, and advertising. - Draws in and keeps clients.</w:t>
            </w:r>
          </w:p>
        </w:tc>
        <w:tc>
          <w:tcPr>
            <w:tcW w:w="6244" w:type="dxa"/>
            <w:hideMark/>
          </w:tcPr>
          <w:p w14:paraId="611AF192" w14:textId="05FD9F88" w:rsidR="009E7B29" w:rsidRPr="009E7B29" w:rsidRDefault="00F608A1" w:rsidP="009E7B29">
            <w:pPr>
              <w:spacing w:after="120" w:line="240" w:lineRule="auto"/>
              <w:divId w:val="455030930"/>
              <w:rPr>
                <w:rFonts w:ascii="Arial" w:hAnsi="Arial" w:cs="Arial"/>
                <w:kern w:val="0"/>
                <w:sz w:val="18"/>
                <w:szCs w:val="18"/>
                <w14:ligatures w14:val="none"/>
              </w:rPr>
            </w:pPr>
            <w:r w:rsidRPr="00A87961">
              <w:rPr>
                <w:rFonts w:ascii="Arial" w:hAnsi="Arial" w:cs="Arial"/>
                <w:kern w:val="0"/>
                <w:sz w:val="18"/>
                <w:szCs w:val="18"/>
                <w14:ligatures w14:val="none"/>
              </w:rPr>
              <w:t xml:space="preserve">  </w:t>
            </w:r>
            <w:r w:rsidR="00517668" w:rsidRPr="00A87961">
              <w:rPr>
                <w:rFonts w:ascii="Arial" w:hAnsi="Arial" w:cs="Arial"/>
                <w:kern w:val="0"/>
                <w:sz w:val="18"/>
                <w:szCs w:val="18"/>
                <w14:ligatures w14:val="none"/>
              </w:rPr>
              <w:t xml:space="preserve">To optimise its impact, Zara's marketing initiatives </w:t>
            </w:r>
            <w:r w:rsidR="00A06601" w:rsidRPr="00A87961">
              <w:rPr>
                <w:rFonts w:ascii="Arial" w:hAnsi="Arial" w:cs="Arial"/>
                <w:kern w:val="0"/>
                <w:sz w:val="18"/>
                <w:szCs w:val="18"/>
                <w14:ligatures w14:val="none"/>
              </w:rPr>
              <w:t>must</w:t>
            </w:r>
            <w:r w:rsidR="00517668" w:rsidRPr="00A87961">
              <w:rPr>
                <w:rFonts w:ascii="Arial" w:hAnsi="Arial" w:cs="Arial"/>
                <w:kern w:val="0"/>
                <w:sz w:val="18"/>
                <w:szCs w:val="18"/>
                <w14:ligatures w14:val="none"/>
              </w:rPr>
              <w:t xml:space="preserve"> be tailored to different time zones and geographical areas. - Social media interaction is crucial for establishing brand awareness and retaining customers.</w:t>
            </w:r>
          </w:p>
        </w:tc>
      </w:tr>
    </w:tbl>
    <w:p w14:paraId="65316180" w14:textId="5061F71D" w:rsidR="009E7B29" w:rsidRPr="00A87961" w:rsidRDefault="00F15EA9" w:rsidP="006C5304">
      <w:pPr>
        <w:rPr>
          <w:rFonts w:ascii="Arial" w:hAnsi="Arial" w:cs="Arial"/>
          <w:sz w:val="22"/>
          <w:szCs w:val="22"/>
        </w:rPr>
      </w:pPr>
      <w:r w:rsidRPr="00A87961">
        <w:rPr>
          <w:rFonts w:ascii="Arial" w:eastAsia="Times New Roman" w:hAnsi="Arial" w:cs="Arial"/>
          <w:noProof/>
          <w:color w:val="000000"/>
        </w:rPr>
        <w:drawing>
          <wp:anchor distT="0" distB="0" distL="114300" distR="114300" simplePos="0" relativeHeight="251660288" behindDoc="0" locked="0" layoutInCell="1" allowOverlap="1" wp14:anchorId="21534186" wp14:editId="38739D62">
            <wp:simplePos x="0" y="0"/>
            <wp:positionH relativeFrom="column">
              <wp:posOffset>385445</wp:posOffset>
            </wp:positionH>
            <wp:positionV relativeFrom="paragraph">
              <wp:posOffset>231775</wp:posOffset>
            </wp:positionV>
            <wp:extent cx="4824730" cy="4097020"/>
            <wp:effectExtent l="0" t="0" r="1270" b="508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4824730" cy="4097020"/>
                    </a:xfrm>
                    <a:prstGeom prst="rect">
                      <a:avLst/>
                    </a:prstGeom>
                  </pic:spPr>
                </pic:pic>
              </a:graphicData>
            </a:graphic>
            <wp14:sizeRelH relativeFrom="margin">
              <wp14:pctWidth>0</wp14:pctWidth>
            </wp14:sizeRelH>
            <wp14:sizeRelV relativeFrom="margin">
              <wp14:pctHeight>0</wp14:pctHeight>
            </wp14:sizeRelV>
          </wp:anchor>
        </w:drawing>
      </w:r>
    </w:p>
    <w:p w14:paraId="2F366E31" w14:textId="25424F49" w:rsidR="00B2141F" w:rsidRPr="00A87961" w:rsidRDefault="009E7B29" w:rsidP="00B2141F">
      <w:pPr>
        <w:rPr>
          <w:rFonts w:ascii="Arial" w:hAnsi="Arial" w:cs="Arial"/>
          <w:sz w:val="22"/>
          <w:szCs w:val="22"/>
        </w:rPr>
      </w:pPr>
      <w:r w:rsidRPr="00A87961">
        <w:rPr>
          <w:rFonts w:ascii="Arial" w:hAnsi="Arial" w:cs="Arial"/>
          <w:sz w:val="22"/>
          <w:szCs w:val="22"/>
        </w:rPr>
        <w:t xml:space="preserve"> </w:t>
      </w:r>
    </w:p>
    <w:p w14:paraId="190EC293" w14:textId="77777777" w:rsidR="0075580A" w:rsidRPr="00A87961" w:rsidRDefault="0075580A" w:rsidP="00B2141F">
      <w:pPr>
        <w:rPr>
          <w:rFonts w:ascii="Arial" w:eastAsia="Times New Roman" w:hAnsi="Arial" w:cs="Arial"/>
          <w:color w:val="000000"/>
        </w:rPr>
      </w:pPr>
    </w:p>
    <w:p w14:paraId="71B9450F" w14:textId="77777777" w:rsidR="0075580A" w:rsidRPr="00A87961" w:rsidRDefault="0075580A" w:rsidP="00B2141F">
      <w:pPr>
        <w:rPr>
          <w:rFonts w:ascii="Arial" w:eastAsia="Times New Roman" w:hAnsi="Arial" w:cs="Arial"/>
          <w:color w:val="000000"/>
        </w:rPr>
      </w:pPr>
    </w:p>
    <w:p w14:paraId="3D69CB55" w14:textId="77777777" w:rsidR="0075580A" w:rsidRPr="00A87961" w:rsidRDefault="0075580A" w:rsidP="00B2141F">
      <w:pPr>
        <w:rPr>
          <w:rFonts w:ascii="Arial" w:eastAsia="Times New Roman" w:hAnsi="Arial" w:cs="Arial"/>
          <w:color w:val="000000"/>
        </w:rPr>
      </w:pPr>
    </w:p>
    <w:p w14:paraId="08A9F9E1" w14:textId="77777777" w:rsidR="0075580A" w:rsidRPr="00A87961" w:rsidRDefault="0075580A" w:rsidP="00B2141F">
      <w:pPr>
        <w:rPr>
          <w:rFonts w:ascii="Arial" w:eastAsia="Times New Roman" w:hAnsi="Arial" w:cs="Arial"/>
          <w:color w:val="000000"/>
        </w:rPr>
      </w:pPr>
    </w:p>
    <w:p w14:paraId="71F4DA71" w14:textId="77777777" w:rsidR="0075580A" w:rsidRPr="00A87961" w:rsidRDefault="0075580A" w:rsidP="00B2141F">
      <w:pPr>
        <w:rPr>
          <w:rFonts w:ascii="Arial" w:eastAsia="Times New Roman" w:hAnsi="Arial" w:cs="Arial"/>
          <w:color w:val="000000"/>
        </w:rPr>
      </w:pPr>
    </w:p>
    <w:p w14:paraId="3720CDB0" w14:textId="596D0920" w:rsidR="0075580A" w:rsidRPr="00A87961" w:rsidRDefault="005064C5" w:rsidP="00B2141F">
      <w:pPr>
        <w:rPr>
          <w:rStyle w:val="bumpedfont15"/>
          <w:rFonts w:ascii="Arial" w:eastAsia="Times New Roman" w:hAnsi="Arial" w:cs="Arial"/>
          <w:b/>
          <w:bCs/>
          <w:color w:val="000000"/>
          <w:sz w:val="27"/>
          <w:szCs w:val="27"/>
        </w:rPr>
      </w:pPr>
      <w:r w:rsidRPr="00A87961">
        <w:rPr>
          <w:rFonts w:ascii="Arial" w:eastAsia="Times New Roman" w:hAnsi="Arial" w:cs="Arial"/>
          <w:color w:val="000000"/>
        </w:rPr>
        <w:br/>
      </w:r>
      <w:r w:rsidR="00B22C90" w:rsidRPr="00A87961">
        <w:rPr>
          <w:rStyle w:val="bumpedfont15"/>
          <w:rFonts w:ascii="Arial" w:eastAsia="Times New Roman" w:hAnsi="Arial" w:cs="Arial"/>
          <w:b/>
          <w:bCs/>
          <w:color w:val="000000"/>
          <w:sz w:val="27"/>
          <w:szCs w:val="27"/>
        </w:rPr>
        <w:t>Figure</w:t>
      </w:r>
      <w:r w:rsidR="00B22C90" w:rsidRPr="00A87961">
        <w:rPr>
          <w:rStyle w:val="apple-converted-space"/>
          <w:rFonts w:ascii="Arial" w:eastAsia="Times New Roman" w:hAnsi="Arial" w:cs="Arial"/>
          <w:b/>
          <w:bCs/>
          <w:color w:val="000000"/>
          <w:sz w:val="27"/>
          <w:szCs w:val="27"/>
        </w:rPr>
        <w:t> </w:t>
      </w:r>
      <w:r w:rsidR="00B22C90" w:rsidRPr="00A87961">
        <w:rPr>
          <w:rStyle w:val="bumpedfont15"/>
          <w:rFonts w:ascii="Arial" w:eastAsia="Times New Roman" w:hAnsi="Arial" w:cs="Arial"/>
          <w:b/>
          <w:bCs/>
          <w:color w:val="000000"/>
          <w:sz w:val="27"/>
          <w:szCs w:val="27"/>
        </w:rPr>
        <w:t>3: Marketing Mix and source:(</w:t>
      </w:r>
      <w:proofErr w:type="spellStart"/>
      <w:r w:rsidR="00B22C90" w:rsidRPr="00A87961">
        <w:rPr>
          <w:rStyle w:val="bumpedfont15"/>
          <w:rFonts w:ascii="Arial" w:eastAsia="Times New Roman" w:hAnsi="Arial" w:cs="Arial"/>
          <w:b/>
          <w:bCs/>
          <w:color w:val="000000"/>
          <w:sz w:val="27"/>
          <w:szCs w:val="27"/>
        </w:rPr>
        <w:t>Langaro</w:t>
      </w:r>
      <w:proofErr w:type="spellEnd"/>
      <w:r w:rsidR="00B22C90" w:rsidRPr="00A87961">
        <w:rPr>
          <w:rStyle w:val="bumpedfont15"/>
          <w:rFonts w:ascii="Arial" w:eastAsia="Times New Roman" w:hAnsi="Arial" w:cs="Arial"/>
          <w:b/>
          <w:bCs/>
          <w:color w:val="000000"/>
          <w:sz w:val="27"/>
          <w:szCs w:val="27"/>
        </w:rPr>
        <w:t xml:space="preserve"> and Martins, 2020)</w:t>
      </w:r>
    </w:p>
    <w:p w14:paraId="3BA188FF" w14:textId="77777777" w:rsidR="0075580A" w:rsidRPr="00A87961" w:rsidRDefault="0075580A" w:rsidP="00B2141F">
      <w:pPr>
        <w:rPr>
          <w:rStyle w:val="bumpedfont15"/>
          <w:rFonts w:ascii="Arial" w:eastAsia="Times New Roman" w:hAnsi="Arial" w:cs="Arial"/>
          <w:b/>
          <w:bCs/>
          <w:color w:val="000000"/>
          <w:sz w:val="27"/>
          <w:szCs w:val="27"/>
        </w:rPr>
      </w:pPr>
    </w:p>
    <w:p w14:paraId="63D6E86A" w14:textId="77777777" w:rsidR="00B575A5" w:rsidRPr="00610125" w:rsidRDefault="00B575A5" w:rsidP="00B2141F">
      <w:pPr>
        <w:rPr>
          <w:rStyle w:val="bumpedfont15"/>
          <w:rFonts w:ascii="Arial" w:eastAsia="Times New Roman" w:hAnsi="Arial" w:cs="Arial"/>
          <w:b/>
          <w:bCs/>
          <w:color w:val="000000"/>
          <w:sz w:val="32"/>
          <w:szCs w:val="32"/>
        </w:rPr>
      </w:pPr>
      <w:r w:rsidRPr="00A87961">
        <w:rPr>
          <w:rStyle w:val="s5"/>
          <w:rFonts w:ascii="Arial" w:eastAsia="Times New Roman" w:hAnsi="Arial" w:cs="Arial"/>
          <w:b/>
          <w:bCs/>
          <w:color w:val="000000"/>
          <w:sz w:val="18"/>
          <w:szCs w:val="18"/>
        </w:rPr>
        <w:t>3.3.</w:t>
      </w:r>
      <w:r w:rsidRPr="00A87961">
        <w:rPr>
          <w:rStyle w:val="apple-converted-space"/>
          <w:rFonts w:ascii="Arial" w:eastAsia="Times New Roman" w:hAnsi="Arial" w:cs="Arial"/>
          <w:b/>
          <w:bCs/>
          <w:color w:val="000000"/>
          <w:sz w:val="18"/>
          <w:szCs w:val="18"/>
        </w:rPr>
        <w:t> </w:t>
      </w:r>
      <w:bookmarkStart w:id="0" w:name="_Toc143572750"/>
      <w:bookmarkEnd w:id="0"/>
      <w:r w:rsidRPr="00610125">
        <w:rPr>
          <w:rStyle w:val="bumpedfont15"/>
          <w:rFonts w:ascii="Arial" w:eastAsia="Times New Roman" w:hAnsi="Arial" w:cs="Arial"/>
          <w:b/>
          <w:bCs/>
          <w:color w:val="000000"/>
          <w:sz w:val="32"/>
          <w:szCs w:val="32"/>
        </w:rPr>
        <w:t>Communication Mix for Zara</w:t>
      </w:r>
    </w:p>
    <w:p w14:paraId="5F3D339E" w14:textId="77777777" w:rsidR="0075580A" w:rsidRPr="00A87961" w:rsidRDefault="0075580A" w:rsidP="00B2141F">
      <w:pPr>
        <w:rPr>
          <w:rFonts w:ascii="Arial" w:eastAsia="Times New Roman" w:hAnsi="Arial" w:cs="Arial"/>
          <w:color w:val="000000"/>
          <w:sz w:val="27"/>
          <w:szCs w:val="27"/>
        </w:rPr>
      </w:pPr>
      <w:r w:rsidRPr="00A87961">
        <w:rPr>
          <w:rFonts w:ascii="Arial" w:eastAsia="Times New Roman" w:hAnsi="Arial" w:cs="Arial"/>
          <w:color w:val="000000"/>
          <w:sz w:val="27"/>
          <w:szCs w:val="27"/>
        </w:rPr>
        <w:t>An overview of Zara's communication mix is shown in the table below, which lists the several channels and strategies the firm utilises to interact with its customers and market its items and brand.</w:t>
      </w:r>
    </w:p>
    <w:p w14:paraId="7E0154FC" w14:textId="77777777" w:rsidR="0075580A" w:rsidRPr="00A87961" w:rsidRDefault="0075580A" w:rsidP="00B2141F">
      <w:pPr>
        <w:rPr>
          <w:rFonts w:ascii="Arial" w:eastAsia="Times New Roman" w:hAnsi="Arial" w:cs="Arial"/>
          <w:color w:val="000000"/>
          <w:sz w:val="27"/>
          <w:szCs w:val="27"/>
        </w:rPr>
      </w:pPr>
    </w:p>
    <w:tbl>
      <w:tblPr>
        <w:tblW w:w="0" w:type="auto"/>
        <w:tblCellMar>
          <w:top w:w="15" w:type="dxa"/>
          <w:left w:w="15" w:type="dxa"/>
          <w:bottom w:w="15" w:type="dxa"/>
          <w:right w:w="15" w:type="dxa"/>
        </w:tblCellMar>
        <w:tblLook w:val="04A0" w:firstRow="1" w:lastRow="0" w:firstColumn="1" w:lastColumn="0" w:noHBand="0" w:noVBand="1"/>
      </w:tblPr>
      <w:tblGrid>
        <w:gridCol w:w="1622"/>
        <w:gridCol w:w="3472"/>
        <w:gridCol w:w="3932"/>
      </w:tblGrid>
      <w:tr w:rsidR="003338D8" w:rsidRPr="00A87961" w14:paraId="145A8941" w14:textId="77777777" w:rsidTr="00FA5C00">
        <w:trPr>
          <w:divId w:val="1873687856"/>
        </w:trPr>
        <w:tc>
          <w:tcPr>
            <w:tcW w:w="0" w:type="auto"/>
            <w:hideMark/>
          </w:tcPr>
          <w:p w14:paraId="623D8600" w14:textId="77777777" w:rsidR="002B41FC" w:rsidRPr="002B41FC" w:rsidRDefault="002B41FC" w:rsidP="002B41FC">
            <w:pPr>
              <w:spacing w:after="120" w:line="240" w:lineRule="auto"/>
              <w:divId w:val="1252931708"/>
              <w:rPr>
                <w:rFonts w:ascii="Arial" w:hAnsi="Arial" w:cs="Arial"/>
                <w:kern w:val="0"/>
                <w:sz w:val="18"/>
                <w:szCs w:val="18"/>
                <w14:ligatures w14:val="none"/>
              </w:rPr>
            </w:pPr>
            <w:r w:rsidRPr="002B41FC">
              <w:rPr>
                <w:rFonts w:ascii="Arial" w:hAnsi="Arial" w:cs="Arial"/>
                <w:b/>
                <w:bCs/>
                <w:kern w:val="0"/>
                <w:sz w:val="18"/>
                <w:szCs w:val="18"/>
                <w14:ligatures w14:val="none"/>
              </w:rPr>
              <w:t>Communication Mix for Zara</w:t>
            </w:r>
          </w:p>
        </w:tc>
        <w:tc>
          <w:tcPr>
            <w:tcW w:w="0" w:type="auto"/>
            <w:hideMark/>
          </w:tcPr>
          <w:p w14:paraId="6D4A91BA" w14:textId="77777777" w:rsidR="002B41FC" w:rsidRPr="002B41FC" w:rsidRDefault="002B41FC" w:rsidP="002B41FC">
            <w:pPr>
              <w:spacing w:after="120" w:line="240" w:lineRule="auto"/>
              <w:divId w:val="2113284391"/>
              <w:rPr>
                <w:rFonts w:ascii="Arial" w:hAnsi="Arial" w:cs="Arial"/>
                <w:kern w:val="0"/>
                <w:sz w:val="18"/>
                <w:szCs w:val="18"/>
                <w14:ligatures w14:val="none"/>
              </w:rPr>
            </w:pPr>
            <w:r w:rsidRPr="002B41FC">
              <w:rPr>
                <w:rFonts w:ascii="Arial" w:hAnsi="Arial" w:cs="Arial"/>
                <w:b/>
                <w:bCs/>
                <w:kern w:val="0"/>
                <w:sz w:val="18"/>
                <w:szCs w:val="18"/>
                <w14:ligatures w14:val="none"/>
              </w:rPr>
              <w:t>Description</w:t>
            </w:r>
          </w:p>
        </w:tc>
        <w:tc>
          <w:tcPr>
            <w:tcW w:w="0" w:type="auto"/>
            <w:hideMark/>
          </w:tcPr>
          <w:p w14:paraId="60C583B4" w14:textId="77777777" w:rsidR="002B41FC" w:rsidRPr="002B41FC" w:rsidRDefault="002B41FC" w:rsidP="002B41FC">
            <w:pPr>
              <w:spacing w:after="120" w:line="240" w:lineRule="auto"/>
              <w:divId w:val="1379235367"/>
              <w:rPr>
                <w:rFonts w:ascii="Arial" w:hAnsi="Arial" w:cs="Arial"/>
                <w:kern w:val="0"/>
                <w:sz w:val="18"/>
                <w:szCs w:val="18"/>
                <w14:ligatures w14:val="none"/>
              </w:rPr>
            </w:pPr>
            <w:r w:rsidRPr="002B41FC">
              <w:rPr>
                <w:rFonts w:ascii="Arial" w:hAnsi="Arial" w:cs="Arial"/>
                <w:b/>
                <w:bCs/>
                <w:kern w:val="0"/>
                <w:sz w:val="18"/>
                <w:szCs w:val="18"/>
                <w14:ligatures w14:val="none"/>
              </w:rPr>
              <w:t>Examples and Implementation</w:t>
            </w:r>
          </w:p>
        </w:tc>
      </w:tr>
      <w:tr w:rsidR="003338D8" w:rsidRPr="00A87961" w14:paraId="43E1F080" w14:textId="77777777" w:rsidTr="00FA5C00">
        <w:trPr>
          <w:divId w:val="1873687856"/>
        </w:trPr>
        <w:tc>
          <w:tcPr>
            <w:tcW w:w="0" w:type="auto"/>
            <w:hideMark/>
          </w:tcPr>
          <w:p w14:paraId="70503590" w14:textId="77777777" w:rsidR="002B41FC" w:rsidRPr="002B41FC" w:rsidRDefault="002B41FC" w:rsidP="002B41FC">
            <w:pPr>
              <w:spacing w:after="120" w:line="240" w:lineRule="auto"/>
              <w:divId w:val="1836722562"/>
              <w:rPr>
                <w:rFonts w:ascii="Arial" w:hAnsi="Arial" w:cs="Arial"/>
                <w:kern w:val="0"/>
                <w:sz w:val="18"/>
                <w:szCs w:val="18"/>
                <w14:ligatures w14:val="none"/>
              </w:rPr>
            </w:pPr>
            <w:r w:rsidRPr="002B41FC">
              <w:rPr>
                <w:rFonts w:ascii="Arial" w:hAnsi="Arial" w:cs="Arial"/>
                <w:b/>
                <w:bCs/>
                <w:kern w:val="0"/>
                <w:sz w:val="18"/>
                <w:szCs w:val="18"/>
                <w14:ligatures w14:val="none"/>
              </w:rPr>
              <w:t>Advertising</w:t>
            </w:r>
          </w:p>
        </w:tc>
        <w:tc>
          <w:tcPr>
            <w:tcW w:w="0" w:type="auto"/>
            <w:hideMark/>
          </w:tcPr>
          <w:p w14:paraId="5023C2EF" w14:textId="5ACBB708" w:rsidR="002B41FC" w:rsidRPr="002B41FC" w:rsidRDefault="002B41FC" w:rsidP="002B41FC">
            <w:pPr>
              <w:spacing w:after="120" w:line="240" w:lineRule="auto"/>
              <w:divId w:val="1895894938"/>
              <w:rPr>
                <w:rFonts w:ascii="Arial" w:hAnsi="Arial" w:cs="Arial"/>
                <w:kern w:val="0"/>
                <w:sz w:val="18"/>
                <w:szCs w:val="18"/>
                <w14:ligatures w14:val="none"/>
              </w:rPr>
            </w:pPr>
            <w:r w:rsidRPr="002B41FC">
              <w:rPr>
                <w:rFonts w:ascii="Arial" w:hAnsi="Arial" w:cs="Arial"/>
                <w:kern w:val="0"/>
                <w:sz w:val="18"/>
                <w:szCs w:val="18"/>
                <w14:ligatures w14:val="none"/>
              </w:rPr>
              <w:t xml:space="preserve">- </w:t>
            </w:r>
            <w:r w:rsidR="00904558" w:rsidRPr="00A87961">
              <w:rPr>
                <w:rFonts w:ascii="Arial" w:hAnsi="Arial" w:cs="Arial"/>
                <w:kern w:val="0"/>
                <w:sz w:val="18"/>
                <w:szCs w:val="18"/>
                <w14:ligatures w14:val="none"/>
              </w:rPr>
              <w:t>Paid advertising to promote Zara's products, promotions, and brand across a range of media platforms.</w:t>
            </w:r>
          </w:p>
        </w:tc>
        <w:tc>
          <w:tcPr>
            <w:tcW w:w="0" w:type="auto"/>
            <w:hideMark/>
          </w:tcPr>
          <w:p w14:paraId="06FA1AC7" w14:textId="4AFC2DAB" w:rsidR="002B41FC" w:rsidRPr="002B41FC" w:rsidRDefault="002B41FC" w:rsidP="002B41FC">
            <w:pPr>
              <w:spacing w:after="120" w:line="240" w:lineRule="auto"/>
              <w:divId w:val="601034064"/>
              <w:rPr>
                <w:rFonts w:ascii="Arial" w:hAnsi="Arial" w:cs="Arial"/>
                <w:kern w:val="0"/>
                <w:sz w:val="18"/>
                <w:szCs w:val="18"/>
                <w14:ligatures w14:val="none"/>
              </w:rPr>
            </w:pPr>
            <w:r w:rsidRPr="002B41FC">
              <w:rPr>
                <w:rFonts w:ascii="Arial" w:hAnsi="Arial" w:cs="Arial"/>
                <w:kern w:val="0"/>
                <w:sz w:val="18"/>
                <w:szCs w:val="18"/>
                <w14:ligatures w14:val="none"/>
              </w:rPr>
              <w:t xml:space="preserve">- </w:t>
            </w:r>
            <w:r w:rsidR="00904558" w:rsidRPr="00A87961">
              <w:rPr>
                <w:rFonts w:ascii="Arial" w:hAnsi="Arial" w:cs="Arial"/>
                <w:kern w:val="0"/>
                <w:sz w:val="18"/>
                <w:szCs w:val="18"/>
                <w14:ligatures w14:val="none"/>
              </w:rPr>
              <w:t>New fashion collections in television advertising. - Online banner advertisements emphasising current specials and promotions (Martín Alonso, 2020).</w:t>
            </w:r>
          </w:p>
        </w:tc>
      </w:tr>
      <w:tr w:rsidR="003338D8" w:rsidRPr="00A87961" w14:paraId="46AE3EBD" w14:textId="77777777" w:rsidTr="00FA5C00">
        <w:trPr>
          <w:divId w:val="1873687856"/>
        </w:trPr>
        <w:tc>
          <w:tcPr>
            <w:tcW w:w="0" w:type="auto"/>
            <w:hideMark/>
          </w:tcPr>
          <w:p w14:paraId="4DD43EC8" w14:textId="77777777" w:rsidR="002B41FC" w:rsidRPr="002B41FC" w:rsidRDefault="002B41FC" w:rsidP="002B41FC">
            <w:pPr>
              <w:spacing w:after="120" w:line="240" w:lineRule="auto"/>
              <w:divId w:val="916746898"/>
              <w:rPr>
                <w:rFonts w:ascii="Arial" w:hAnsi="Arial" w:cs="Arial"/>
                <w:kern w:val="0"/>
                <w:sz w:val="18"/>
                <w:szCs w:val="18"/>
                <w14:ligatures w14:val="none"/>
              </w:rPr>
            </w:pPr>
            <w:r w:rsidRPr="002B41FC">
              <w:rPr>
                <w:rFonts w:ascii="Arial" w:hAnsi="Arial" w:cs="Arial"/>
                <w:b/>
                <w:bCs/>
                <w:kern w:val="0"/>
                <w:sz w:val="18"/>
                <w:szCs w:val="18"/>
                <w14:ligatures w14:val="none"/>
              </w:rPr>
              <w:t>Public Relations (PR)</w:t>
            </w:r>
          </w:p>
        </w:tc>
        <w:tc>
          <w:tcPr>
            <w:tcW w:w="0" w:type="auto"/>
            <w:hideMark/>
          </w:tcPr>
          <w:p w14:paraId="62796827" w14:textId="16B13BC0" w:rsidR="002B41FC" w:rsidRPr="002B41FC" w:rsidRDefault="002B41FC" w:rsidP="002B41FC">
            <w:pPr>
              <w:spacing w:after="120" w:line="240" w:lineRule="auto"/>
              <w:divId w:val="2019114026"/>
              <w:rPr>
                <w:rFonts w:ascii="Arial" w:hAnsi="Arial" w:cs="Arial"/>
                <w:kern w:val="0"/>
                <w:sz w:val="18"/>
                <w:szCs w:val="18"/>
                <w14:ligatures w14:val="none"/>
              </w:rPr>
            </w:pPr>
            <w:r w:rsidRPr="002B41FC">
              <w:rPr>
                <w:rFonts w:ascii="Arial" w:hAnsi="Arial" w:cs="Arial"/>
                <w:kern w:val="0"/>
                <w:sz w:val="18"/>
                <w:szCs w:val="18"/>
                <w14:ligatures w14:val="none"/>
              </w:rPr>
              <w:t xml:space="preserve">- </w:t>
            </w:r>
            <w:r w:rsidR="00904558" w:rsidRPr="00A87961">
              <w:rPr>
                <w:rFonts w:ascii="Arial" w:hAnsi="Arial" w:cs="Arial"/>
                <w:kern w:val="0"/>
                <w:sz w:val="18"/>
                <w:szCs w:val="18"/>
                <w14:ligatures w14:val="none"/>
              </w:rPr>
              <w:t>Overseeing crisis communications, cultivating connections with media outlets, and maintaining Zara's public image.</w:t>
            </w:r>
          </w:p>
        </w:tc>
        <w:tc>
          <w:tcPr>
            <w:tcW w:w="0" w:type="auto"/>
            <w:hideMark/>
          </w:tcPr>
          <w:p w14:paraId="669D96C7" w14:textId="72F10AEF" w:rsidR="002B41FC" w:rsidRPr="002B41FC" w:rsidRDefault="002B41FC" w:rsidP="002B41FC">
            <w:pPr>
              <w:spacing w:after="120" w:line="240" w:lineRule="auto"/>
              <w:divId w:val="1021857706"/>
              <w:rPr>
                <w:rFonts w:ascii="Arial" w:hAnsi="Arial" w:cs="Arial"/>
                <w:kern w:val="0"/>
                <w:sz w:val="18"/>
                <w:szCs w:val="18"/>
                <w14:ligatures w14:val="none"/>
              </w:rPr>
            </w:pPr>
            <w:r w:rsidRPr="002B41FC">
              <w:rPr>
                <w:rFonts w:ascii="Arial" w:hAnsi="Arial" w:cs="Arial"/>
                <w:kern w:val="0"/>
                <w:sz w:val="18"/>
                <w:szCs w:val="18"/>
                <w14:ligatures w14:val="none"/>
              </w:rPr>
              <w:t xml:space="preserve">- </w:t>
            </w:r>
            <w:r w:rsidR="00904558" w:rsidRPr="00A87961">
              <w:rPr>
                <w:rFonts w:ascii="Arial" w:hAnsi="Arial" w:cs="Arial"/>
                <w:kern w:val="0"/>
                <w:sz w:val="18"/>
                <w:szCs w:val="18"/>
                <w14:ligatures w14:val="none"/>
              </w:rPr>
              <w:t>Working together with fashion bloggers to generate favourable news. - Quick attention to social media complaints from customers</w:t>
            </w:r>
            <w:r w:rsidRPr="002B41FC">
              <w:rPr>
                <w:rFonts w:ascii="Arial" w:hAnsi="Arial" w:cs="Arial"/>
                <w:kern w:val="0"/>
                <w:sz w:val="18"/>
                <w:szCs w:val="18"/>
                <w14:ligatures w14:val="none"/>
              </w:rPr>
              <w:t>.</w:t>
            </w:r>
          </w:p>
        </w:tc>
      </w:tr>
      <w:tr w:rsidR="003338D8" w:rsidRPr="00A87961" w14:paraId="0B7FBD02" w14:textId="77777777" w:rsidTr="00FA5C00">
        <w:trPr>
          <w:divId w:val="1873687856"/>
        </w:trPr>
        <w:tc>
          <w:tcPr>
            <w:tcW w:w="0" w:type="auto"/>
            <w:hideMark/>
          </w:tcPr>
          <w:p w14:paraId="25A9A876" w14:textId="77777777" w:rsidR="002B41FC" w:rsidRPr="002B41FC" w:rsidRDefault="002B41FC" w:rsidP="002B41FC">
            <w:pPr>
              <w:spacing w:after="120" w:line="240" w:lineRule="auto"/>
              <w:divId w:val="1592735460"/>
              <w:rPr>
                <w:rFonts w:ascii="Arial" w:hAnsi="Arial" w:cs="Arial"/>
                <w:kern w:val="0"/>
                <w:sz w:val="18"/>
                <w:szCs w:val="18"/>
                <w14:ligatures w14:val="none"/>
              </w:rPr>
            </w:pPr>
            <w:r w:rsidRPr="002B41FC">
              <w:rPr>
                <w:rFonts w:ascii="Arial" w:hAnsi="Arial" w:cs="Arial"/>
                <w:b/>
                <w:bCs/>
                <w:kern w:val="0"/>
                <w:sz w:val="18"/>
                <w:szCs w:val="18"/>
                <w14:ligatures w14:val="none"/>
              </w:rPr>
              <w:t>Sales Promotions</w:t>
            </w:r>
          </w:p>
        </w:tc>
        <w:tc>
          <w:tcPr>
            <w:tcW w:w="0" w:type="auto"/>
            <w:hideMark/>
          </w:tcPr>
          <w:p w14:paraId="78B07B80" w14:textId="72A27538" w:rsidR="002B41FC" w:rsidRPr="002B41FC" w:rsidRDefault="002B41FC" w:rsidP="002B41FC">
            <w:pPr>
              <w:spacing w:after="120" w:line="240" w:lineRule="auto"/>
              <w:divId w:val="1711151648"/>
              <w:rPr>
                <w:rFonts w:ascii="Arial" w:hAnsi="Arial" w:cs="Arial"/>
                <w:kern w:val="0"/>
                <w:sz w:val="18"/>
                <w:szCs w:val="18"/>
                <w14:ligatures w14:val="none"/>
              </w:rPr>
            </w:pPr>
            <w:r w:rsidRPr="002B41FC">
              <w:rPr>
                <w:rFonts w:ascii="Arial" w:hAnsi="Arial" w:cs="Arial"/>
                <w:kern w:val="0"/>
                <w:sz w:val="18"/>
                <w:szCs w:val="18"/>
                <w14:ligatures w14:val="none"/>
              </w:rPr>
              <w:t xml:space="preserve">- </w:t>
            </w:r>
            <w:r w:rsidR="00904558" w:rsidRPr="00A87961">
              <w:rPr>
                <w:rFonts w:ascii="Arial" w:hAnsi="Arial" w:cs="Arial"/>
                <w:kern w:val="0"/>
                <w:sz w:val="18"/>
                <w:szCs w:val="18"/>
                <w14:ligatures w14:val="none"/>
              </w:rPr>
              <w:t>Temporary discounts and incentives to draw clients and increase sales.</w:t>
            </w:r>
          </w:p>
        </w:tc>
        <w:tc>
          <w:tcPr>
            <w:tcW w:w="0" w:type="auto"/>
            <w:hideMark/>
          </w:tcPr>
          <w:p w14:paraId="257EC607" w14:textId="23320F51" w:rsidR="002B41FC" w:rsidRPr="002B41FC" w:rsidRDefault="002B41FC" w:rsidP="002B41FC">
            <w:pPr>
              <w:spacing w:after="120" w:line="240" w:lineRule="auto"/>
              <w:divId w:val="1371150998"/>
              <w:rPr>
                <w:rFonts w:ascii="Arial" w:hAnsi="Arial" w:cs="Arial"/>
                <w:kern w:val="0"/>
                <w:sz w:val="18"/>
                <w:szCs w:val="18"/>
                <w14:ligatures w14:val="none"/>
              </w:rPr>
            </w:pPr>
            <w:r w:rsidRPr="002B41FC">
              <w:rPr>
                <w:rFonts w:ascii="Arial" w:hAnsi="Arial" w:cs="Arial"/>
                <w:kern w:val="0"/>
                <w:sz w:val="18"/>
                <w:szCs w:val="18"/>
                <w14:ligatures w14:val="none"/>
              </w:rPr>
              <w:t xml:space="preserve">- </w:t>
            </w:r>
            <w:r w:rsidR="0065554F" w:rsidRPr="00A87961">
              <w:rPr>
                <w:rFonts w:ascii="Arial" w:hAnsi="Arial" w:cs="Arial"/>
                <w:kern w:val="0"/>
                <w:sz w:val="18"/>
                <w:szCs w:val="18"/>
                <w14:ligatures w14:val="none"/>
              </w:rPr>
              <w:t>Seasonal sales occasions, such as Black Friday and clearance discounts at the end of the season. - Discount-based loyalty programmes (</w:t>
            </w:r>
            <w:proofErr w:type="spellStart"/>
            <w:r w:rsidR="0065554F" w:rsidRPr="00A87961">
              <w:rPr>
                <w:rFonts w:ascii="Arial" w:hAnsi="Arial" w:cs="Arial"/>
                <w:kern w:val="0"/>
                <w:sz w:val="18"/>
                <w:szCs w:val="18"/>
                <w14:ligatures w14:val="none"/>
              </w:rPr>
              <w:t>Saffar</w:t>
            </w:r>
            <w:proofErr w:type="spellEnd"/>
            <w:r w:rsidR="0065554F" w:rsidRPr="00A87961">
              <w:rPr>
                <w:rFonts w:ascii="Arial" w:hAnsi="Arial" w:cs="Arial"/>
                <w:kern w:val="0"/>
                <w:sz w:val="18"/>
                <w:szCs w:val="18"/>
                <w14:ligatures w14:val="none"/>
              </w:rPr>
              <w:t xml:space="preserve"> and </w:t>
            </w:r>
            <w:proofErr w:type="spellStart"/>
            <w:r w:rsidR="0065554F" w:rsidRPr="00A87961">
              <w:rPr>
                <w:rFonts w:ascii="Arial" w:hAnsi="Arial" w:cs="Arial"/>
                <w:kern w:val="0"/>
                <w:sz w:val="18"/>
                <w:szCs w:val="18"/>
                <w14:ligatures w14:val="none"/>
              </w:rPr>
              <w:t>Obeidat</w:t>
            </w:r>
            <w:proofErr w:type="spellEnd"/>
            <w:r w:rsidR="0065554F" w:rsidRPr="00A87961">
              <w:rPr>
                <w:rFonts w:ascii="Arial" w:hAnsi="Arial" w:cs="Arial"/>
                <w:kern w:val="0"/>
                <w:sz w:val="18"/>
                <w:szCs w:val="18"/>
                <w14:ligatures w14:val="none"/>
              </w:rPr>
              <w:t>, 2020).</w:t>
            </w:r>
          </w:p>
        </w:tc>
      </w:tr>
      <w:tr w:rsidR="003338D8" w:rsidRPr="00A87961" w14:paraId="4B5DA594" w14:textId="77777777" w:rsidTr="00FA5C00">
        <w:trPr>
          <w:divId w:val="1873687856"/>
        </w:trPr>
        <w:tc>
          <w:tcPr>
            <w:tcW w:w="0" w:type="auto"/>
            <w:hideMark/>
          </w:tcPr>
          <w:p w14:paraId="3E82ADA0" w14:textId="77777777" w:rsidR="002B41FC" w:rsidRPr="002B41FC" w:rsidRDefault="002B41FC" w:rsidP="002B41FC">
            <w:pPr>
              <w:spacing w:after="120" w:line="240" w:lineRule="auto"/>
              <w:divId w:val="1865710825"/>
              <w:rPr>
                <w:rFonts w:ascii="Arial" w:hAnsi="Arial" w:cs="Arial"/>
                <w:kern w:val="0"/>
                <w:sz w:val="18"/>
                <w:szCs w:val="18"/>
                <w14:ligatures w14:val="none"/>
              </w:rPr>
            </w:pPr>
            <w:r w:rsidRPr="002B41FC">
              <w:rPr>
                <w:rFonts w:ascii="Arial" w:hAnsi="Arial" w:cs="Arial"/>
                <w:b/>
                <w:bCs/>
                <w:kern w:val="0"/>
                <w:sz w:val="18"/>
                <w:szCs w:val="18"/>
                <w14:ligatures w14:val="none"/>
              </w:rPr>
              <w:t>Direct Marketing</w:t>
            </w:r>
          </w:p>
        </w:tc>
        <w:tc>
          <w:tcPr>
            <w:tcW w:w="0" w:type="auto"/>
            <w:hideMark/>
          </w:tcPr>
          <w:p w14:paraId="364B99EF" w14:textId="3DD24221" w:rsidR="002B41FC" w:rsidRPr="002B41FC" w:rsidRDefault="002B41FC" w:rsidP="002B41FC">
            <w:pPr>
              <w:spacing w:after="120" w:line="240" w:lineRule="auto"/>
              <w:divId w:val="606884865"/>
              <w:rPr>
                <w:rFonts w:ascii="Arial" w:hAnsi="Arial" w:cs="Arial"/>
                <w:kern w:val="0"/>
                <w:sz w:val="18"/>
                <w:szCs w:val="18"/>
                <w14:ligatures w14:val="none"/>
              </w:rPr>
            </w:pPr>
            <w:r w:rsidRPr="002B41FC">
              <w:rPr>
                <w:rFonts w:ascii="Arial" w:hAnsi="Arial" w:cs="Arial"/>
                <w:kern w:val="0"/>
                <w:sz w:val="18"/>
                <w:szCs w:val="18"/>
                <w14:ligatures w14:val="none"/>
              </w:rPr>
              <w:t xml:space="preserve">- </w:t>
            </w:r>
            <w:r w:rsidR="005844A1" w:rsidRPr="00A87961">
              <w:rPr>
                <w:rFonts w:ascii="Arial" w:hAnsi="Arial" w:cs="Arial"/>
                <w:kern w:val="0"/>
                <w:sz w:val="18"/>
                <w:szCs w:val="18"/>
                <w14:ligatures w14:val="none"/>
              </w:rPr>
              <w:t>Targeted</w:t>
            </w:r>
            <w:r w:rsidR="005844A1" w:rsidRPr="00A87961">
              <w:rPr>
                <w:rFonts w:ascii="Arial" w:hAnsi="Arial" w:cs="Arial"/>
                <w:kern w:val="0"/>
                <w:sz w:val="18"/>
                <w:szCs w:val="18"/>
                <w14:ligatures w14:val="none"/>
              </w:rPr>
              <w:t xml:space="preserve"> correspondence with specific consumers via digital marketing, direct mail, or emails in order to increase sales and engagement.</w:t>
            </w:r>
          </w:p>
        </w:tc>
        <w:tc>
          <w:tcPr>
            <w:tcW w:w="0" w:type="auto"/>
            <w:hideMark/>
          </w:tcPr>
          <w:p w14:paraId="0D5D3241" w14:textId="6D8F4EE0" w:rsidR="002B41FC" w:rsidRPr="002B41FC" w:rsidRDefault="002B41FC" w:rsidP="002B41FC">
            <w:pPr>
              <w:spacing w:after="120" w:line="240" w:lineRule="auto"/>
              <w:divId w:val="1210797806"/>
              <w:rPr>
                <w:rFonts w:ascii="Arial" w:hAnsi="Arial" w:cs="Arial"/>
                <w:kern w:val="0"/>
                <w:sz w:val="18"/>
                <w:szCs w:val="18"/>
                <w14:ligatures w14:val="none"/>
              </w:rPr>
            </w:pPr>
            <w:r w:rsidRPr="002B41FC">
              <w:rPr>
                <w:rFonts w:ascii="Arial" w:hAnsi="Arial" w:cs="Arial"/>
                <w:kern w:val="0"/>
                <w:sz w:val="18"/>
                <w:szCs w:val="18"/>
                <w14:ligatures w14:val="none"/>
              </w:rPr>
              <w:t xml:space="preserve">- </w:t>
            </w:r>
            <w:r w:rsidR="00610ED4" w:rsidRPr="00A87961">
              <w:rPr>
                <w:rFonts w:ascii="Arial" w:hAnsi="Arial" w:cs="Arial"/>
                <w:kern w:val="0"/>
                <w:sz w:val="18"/>
                <w:szCs w:val="18"/>
                <w14:ligatures w14:val="none"/>
              </w:rPr>
              <w:t>Personalised</w:t>
            </w:r>
            <w:r w:rsidRPr="002B41FC">
              <w:rPr>
                <w:rFonts w:ascii="Arial" w:hAnsi="Arial" w:cs="Arial"/>
                <w:kern w:val="0"/>
                <w:sz w:val="18"/>
                <w:szCs w:val="18"/>
                <w14:ligatures w14:val="none"/>
              </w:rPr>
              <w:t xml:space="preserve"> </w:t>
            </w:r>
            <w:r w:rsidR="00E11DF5" w:rsidRPr="00A87961">
              <w:rPr>
                <w:rFonts w:ascii="Arial" w:hAnsi="Arial" w:cs="Arial"/>
                <w:kern w:val="0"/>
                <w:sz w:val="18"/>
                <w:szCs w:val="18"/>
                <w14:ligatures w14:val="none"/>
              </w:rPr>
              <w:t>email marketing featuring new arrivals that are customised. - SMS alerts to loyalty members about special deals (</w:t>
            </w:r>
            <w:proofErr w:type="spellStart"/>
            <w:r w:rsidR="00E11DF5" w:rsidRPr="00A87961">
              <w:rPr>
                <w:rFonts w:ascii="Arial" w:hAnsi="Arial" w:cs="Arial"/>
                <w:kern w:val="0"/>
                <w:sz w:val="18"/>
                <w:szCs w:val="18"/>
                <w14:ligatures w14:val="none"/>
              </w:rPr>
              <w:t>Wahyono</w:t>
            </w:r>
            <w:proofErr w:type="spellEnd"/>
            <w:r w:rsidR="00E11DF5" w:rsidRPr="00A87961">
              <w:rPr>
                <w:rFonts w:ascii="Arial" w:hAnsi="Arial" w:cs="Arial"/>
                <w:kern w:val="0"/>
                <w:sz w:val="18"/>
                <w:szCs w:val="18"/>
                <w14:ligatures w14:val="none"/>
              </w:rPr>
              <w:t>, 2021).</w:t>
            </w:r>
          </w:p>
        </w:tc>
      </w:tr>
      <w:tr w:rsidR="003338D8" w:rsidRPr="00A87961" w14:paraId="077BF523" w14:textId="77777777" w:rsidTr="00FA5C00">
        <w:trPr>
          <w:divId w:val="1873687856"/>
        </w:trPr>
        <w:tc>
          <w:tcPr>
            <w:tcW w:w="0" w:type="auto"/>
            <w:hideMark/>
          </w:tcPr>
          <w:p w14:paraId="62A600EB" w14:textId="77777777" w:rsidR="002B41FC" w:rsidRPr="002B41FC" w:rsidRDefault="002B41FC" w:rsidP="002B41FC">
            <w:pPr>
              <w:spacing w:after="120" w:line="240" w:lineRule="auto"/>
              <w:divId w:val="287703320"/>
              <w:rPr>
                <w:rFonts w:ascii="Arial" w:hAnsi="Arial" w:cs="Arial"/>
                <w:kern w:val="0"/>
                <w:sz w:val="18"/>
                <w:szCs w:val="18"/>
                <w14:ligatures w14:val="none"/>
              </w:rPr>
            </w:pPr>
            <w:r w:rsidRPr="002B41FC">
              <w:rPr>
                <w:rFonts w:ascii="Arial" w:hAnsi="Arial" w:cs="Arial"/>
                <w:b/>
                <w:bCs/>
                <w:kern w:val="0"/>
                <w:sz w:val="18"/>
                <w:szCs w:val="18"/>
                <w14:ligatures w14:val="none"/>
              </w:rPr>
              <w:t>Personal Selling</w:t>
            </w:r>
          </w:p>
        </w:tc>
        <w:tc>
          <w:tcPr>
            <w:tcW w:w="0" w:type="auto"/>
            <w:hideMark/>
          </w:tcPr>
          <w:p w14:paraId="157E35A1" w14:textId="06BDBB00" w:rsidR="002B41FC" w:rsidRPr="002B41FC" w:rsidRDefault="002B41FC" w:rsidP="002B41FC">
            <w:pPr>
              <w:spacing w:after="120" w:line="240" w:lineRule="auto"/>
              <w:divId w:val="1931816395"/>
              <w:rPr>
                <w:rFonts w:ascii="Arial" w:hAnsi="Arial" w:cs="Arial"/>
                <w:kern w:val="0"/>
                <w:sz w:val="18"/>
                <w:szCs w:val="18"/>
                <w14:ligatures w14:val="none"/>
              </w:rPr>
            </w:pPr>
            <w:r w:rsidRPr="002B41FC">
              <w:rPr>
                <w:rFonts w:ascii="Arial" w:hAnsi="Arial" w:cs="Arial"/>
                <w:kern w:val="0"/>
                <w:sz w:val="18"/>
                <w:szCs w:val="18"/>
                <w14:ligatures w14:val="none"/>
              </w:rPr>
              <w:t xml:space="preserve">- </w:t>
            </w:r>
            <w:r w:rsidR="00E048C2" w:rsidRPr="00A87961">
              <w:rPr>
                <w:rFonts w:ascii="Arial" w:hAnsi="Arial" w:cs="Arial"/>
                <w:kern w:val="0"/>
                <w:sz w:val="18"/>
                <w:szCs w:val="18"/>
                <w14:ligatures w14:val="none"/>
              </w:rPr>
              <w:t>Ex</w:t>
            </w:r>
            <w:r w:rsidR="00E048C2" w:rsidRPr="00A87961">
              <w:rPr>
                <w:rFonts w:ascii="Arial" w:hAnsi="Arial" w:cs="Arial"/>
                <w:kern w:val="0"/>
                <w:sz w:val="18"/>
                <w:szCs w:val="18"/>
                <w14:ligatures w14:val="none"/>
              </w:rPr>
              <w:t>changes between customers and Zara sales professionals in person or online to offer support and information.</w:t>
            </w:r>
          </w:p>
        </w:tc>
        <w:tc>
          <w:tcPr>
            <w:tcW w:w="0" w:type="auto"/>
            <w:hideMark/>
          </w:tcPr>
          <w:p w14:paraId="55E1AAFB" w14:textId="77777777" w:rsidR="00DE5482" w:rsidRPr="00A87961" w:rsidRDefault="002B41FC" w:rsidP="002B41FC">
            <w:pPr>
              <w:spacing w:after="120" w:line="240" w:lineRule="auto"/>
              <w:divId w:val="1795979261"/>
              <w:rPr>
                <w:rFonts w:ascii="Arial" w:hAnsi="Arial" w:cs="Arial"/>
                <w:kern w:val="0"/>
                <w:sz w:val="18"/>
                <w:szCs w:val="18"/>
                <w14:ligatures w14:val="none"/>
              </w:rPr>
            </w:pPr>
            <w:r w:rsidRPr="002B41FC">
              <w:rPr>
                <w:rFonts w:ascii="Arial" w:hAnsi="Arial" w:cs="Arial"/>
                <w:kern w:val="0"/>
                <w:sz w:val="18"/>
                <w:szCs w:val="18"/>
                <w14:ligatures w14:val="none"/>
              </w:rPr>
              <w:t xml:space="preserve">- </w:t>
            </w:r>
            <w:r w:rsidR="00FA5C00" w:rsidRPr="00A87961">
              <w:rPr>
                <w:rFonts w:ascii="Arial" w:hAnsi="Arial" w:cs="Arial"/>
                <w:kern w:val="0"/>
                <w:sz w:val="18"/>
                <w:szCs w:val="18"/>
                <w14:ligatures w14:val="none"/>
              </w:rPr>
              <w:t xml:space="preserve">Associates </w:t>
            </w:r>
            <w:r w:rsidR="003338D8" w:rsidRPr="00A87961">
              <w:rPr>
                <w:rFonts w:ascii="Arial" w:hAnsi="Arial" w:cs="Arial"/>
                <w:kern w:val="0"/>
                <w:sz w:val="18"/>
                <w:szCs w:val="18"/>
                <w14:ligatures w14:val="none"/>
              </w:rPr>
              <w:t>in-store</w:t>
            </w:r>
            <w:r w:rsidR="00FA5C00" w:rsidRPr="00A87961">
              <w:rPr>
                <w:rFonts w:ascii="Arial" w:hAnsi="Arial" w:cs="Arial"/>
                <w:kern w:val="0"/>
                <w:sz w:val="18"/>
                <w:szCs w:val="18"/>
                <w14:ligatures w14:val="none"/>
              </w:rPr>
              <w:t xml:space="preserve"> providing </w:t>
            </w:r>
            <w:r w:rsidR="003338D8" w:rsidRPr="00A87961">
              <w:rPr>
                <w:rFonts w:ascii="Arial" w:hAnsi="Arial" w:cs="Arial"/>
                <w:kern w:val="0"/>
                <w:sz w:val="18"/>
                <w:szCs w:val="18"/>
                <w14:ligatures w14:val="none"/>
              </w:rPr>
              <w:t>product details and styling help. For quick assistance, use online chat support.</w:t>
            </w:r>
          </w:p>
          <w:p w14:paraId="5AAEB67A" w14:textId="77777777" w:rsidR="00DE5482" w:rsidRPr="00A87961" w:rsidRDefault="00DE5482" w:rsidP="002B41FC">
            <w:pPr>
              <w:spacing w:after="120" w:line="240" w:lineRule="auto"/>
              <w:divId w:val="1795979261"/>
              <w:rPr>
                <w:rFonts w:ascii="Arial" w:hAnsi="Arial" w:cs="Arial"/>
                <w:kern w:val="0"/>
                <w:sz w:val="18"/>
                <w:szCs w:val="18"/>
                <w14:ligatures w14:val="none"/>
              </w:rPr>
            </w:pPr>
          </w:p>
          <w:p w14:paraId="104C3BCD" w14:textId="77777777" w:rsidR="00DE5482" w:rsidRPr="00A87961" w:rsidRDefault="00DE5482" w:rsidP="002B41FC">
            <w:pPr>
              <w:spacing w:after="120" w:line="240" w:lineRule="auto"/>
              <w:divId w:val="1795979261"/>
              <w:rPr>
                <w:rFonts w:ascii="Arial" w:hAnsi="Arial" w:cs="Arial"/>
                <w:kern w:val="0"/>
                <w:sz w:val="18"/>
                <w:szCs w:val="18"/>
                <w14:ligatures w14:val="none"/>
              </w:rPr>
            </w:pPr>
          </w:p>
          <w:p w14:paraId="25DC1770" w14:textId="7B9B4FAB" w:rsidR="002B41FC" w:rsidRPr="002B41FC" w:rsidRDefault="003338D8" w:rsidP="002B41FC">
            <w:pPr>
              <w:spacing w:after="120" w:line="240" w:lineRule="auto"/>
              <w:divId w:val="1795979261"/>
              <w:rPr>
                <w:rFonts w:ascii="Arial" w:hAnsi="Arial" w:cs="Arial"/>
                <w:kern w:val="0"/>
                <w:sz w:val="18"/>
                <w:szCs w:val="18"/>
                <w14:ligatures w14:val="none"/>
              </w:rPr>
            </w:pPr>
            <w:r w:rsidRPr="00A87961">
              <w:rPr>
                <w:rFonts w:ascii="Arial" w:hAnsi="Arial" w:cs="Arial"/>
                <w:kern w:val="0"/>
                <w:sz w:val="18"/>
                <w:szCs w:val="18"/>
                <w14:ligatures w14:val="none"/>
              </w:rPr>
              <w:t xml:space="preserve"> </w:t>
            </w:r>
          </w:p>
        </w:tc>
      </w:tr>
    </w:tbl>
    <w:p w14:paraId="186B073A" w14:textId="77777777" w:rsidR="0075580A" w:rsidRPr="00A87961" w:rsidRDefault="0075580A" w:rsidP="00B2141F">
      <w:pPr>
        <w:rPr>
          <w:rFonts w:ascii="Arial" w:eastAsia="Times New Roman" w:hAnsi="Arial" w:cs="Arial"/>
          <w:color w:val="000000"/>
          <w:sz w:val="27"/>
          <w:szCs w:val="27"/>
        </w:rPr>
      </w:pPr>
    </w:p>
    <w:p w14:paraId="30CE0E96" w14:textId="2A0BCC22" w:rsidR="009A03A4" w:rsidRPr="009A03A4" w:rsidRDefault="009A03A4" w:rsidP="00B2141F">
      <w:pPr>
        <w:rPr>
          <w:rFonts w:ascii="Arial" w:eastAsia="Times New Roman" w:hAnsi="Arial" w:cs="Arial"/>
          <w:color w:val="000000"/>
          <w:kern w:val="0"/>
          <w:sz w:val="27"/>
          <w:szCs w:val="27"/>
          <w14:ligatures w14:val="none"/>
        </w:rPr>
      </w:pPr>
      <w:r w:rsidRPr="009A03A4">
        <w:rPr>
          <w:rFonts w:ascii="Arial" w:eastAsia="Times New Roman" w:hAnsi="Arial" w:cs="Arial"/>
          <w:color w:val="000000"/>
          <w:kern w:val="0"/>
          <w14:ligatures w14:val="none"/>
        </w:rPr>
        <w:br/>
      </w:r>
      <w:r w:rsidR="00904558" w:rsidRPr="00A87961">
        <w:rPr>
          <w:rFonts w:ascii="Arial" w:eastAsia="Times New Roman" w:hAnsi="Arial" w:cs="Arial"/>
          <w:color w:val="000000"/>
        </w:rPr>
        <w:br/>
      </w:r>
      <w:r w:rsidR="00904558" w:rsidRPr="00A87961">
        <w:rPr>
          <w:rFonts w:ascii="Arial" w:eastAsia="Times New Roman" w:hAnsi="Arial" w:cs="Arial"/>
          <w:color w:val="000000"/>
        </w:rPr>
        <w:br/>
      </w:r>
      <w:r w:rsidR="00904558" w:rsidRPr="00A87961">
        <w:rPr>
          <w:rFonts w:ascii="Arial" w:eastAsia="Times New Roman" w:hAnsi="Arial" w:cs="Arial"/>
          <w:color w:val="000000"/>
        </w:rPr>
        <w:br/>
      </w:r>
      <w:r w:rsidR="00904558" w:rsidRPr="00A87961">
        <w:rPr>
          <w:rFonts w:ascii="Arial" w:eastAsia="Times New Roman" w:hAnsi="Arial" w:cs="Arial"/>
          <w:color w:val="000000"/>
        </w:rPr>
        <w:lastRenderedPageBreak/>
        <w:br/>
      </w:r>
    </w:p>
    <w:p w14:paraId="38AC70F1" w14:textId="77777777" w:rsidR="00DE5482" w:rsidRPr="0029033C" w:rsidRDefault="00DE5482" w:rsidP="00DE5482">
      <w:pPr>
        <w:rPr>
          <w:rFonts w:ascii="Arial" w:hAnsi="Arial" w:cs="Arial"/>
          <w:b/>
          <w:bCs/>
          <w:sz w:val="32"/>
          <w:szCs w:val="32"/>
        </w:rPr>
      </w:pPr>
      <w:r w:rsidRPr="00A87961">
        <w:rPr>
          <w:rFonts w:ascii="Arial" w:hAnsi="Arial" w:cs="Arial"/>
          <w:sz w:val="22"/>
          <w:szCs w:val="22"/>
        </w:rPr>
        <w:t xml:space="preserve">4. </w:t>
      </w:r>
      <w:r w:rsidRPr="0029033C">
        <w:rPr>
          <w:rFonts w:ascii="Arial" w:hAnsi="Arial" w:cs="Arial"/>
          <w:b/>
          <w:bCs/>
          <w:sz w:val="32"/>
          <w:szCs w:val="32"/>
        </w:rPr>
        <w:t>Task A</w:t>
      </w:r>
    </w:p>
    <w:p w14:paraId="07F12801" w14:textId="4A75AAB0" w:rsidR="009A03A4" w:rsidRDefault="00DE5482">
      <w:pPr>
        <w:rPr>
          <w:rFonts w:ascii="Arial" w:hAnsi="Arial" w:cs="Arial"/>
          <w:sz w:val="22"/>
          <w:szCs w:val="22"/>
        </w:rPr>
      </w:pPr>
      <w:r w:rsidRPr="00A87961">
        <w:rPr>
          <w:rFonts w:ascii="Arial" w:hAnsi="Arial" w:cs="Arial"/>
          <w:sz w:val="22"/>
          <w:szCs w:val="22"/>
        </w:rPr>
        <w:t>Gaining a comprehensive understanding of the dynamics affecting this significant global clothing retailer can be achieved by analysing the effects of both internal and external influences on Zara's quality systems and controls for providing round-the-clock customer care. To give a comprehensive examination of these problems, this job will use basic ideas of marketing and customer relationship management to this inquiry.</w:t>
      </w:r>
    </w:p>
    <w:p w14:paraId="0CF81443" w14:textId="77777777" w:rsidR="00A87961" w:rsidRDefault="00A87961">
      <w:pPr>
        <w:rPr>
          <w:rFonts w:ascii="Arial" w:hAnsi="Arial" w:cs="Arial"/>
          <w:sz w:val="22"/>
          <w:szCs w:val="22"/>
        </w:rPr>
      </w:pPr>
    </w:p>
    <w:p w14:paraId="78326D79" w14:textId="77777777" w:rsidR="0029033C" w:rsidRPr="0029033C" w:rsidRDefault="00A4684D">
      <w:pPr>
        <w:rPr>
          <w:rFonts w:ascii="Arial" w:hAnsi="Arial" w:cs="Arial"/>
          <w:b/>
          <w:bCs/>
          <w:sz w:val="32"/>
          <w:szCs w:val="32"/>
        </w:rPr>
      </w:pPr>
      <w:r w:rsidRPr="00A4684D">
        <w:rPr>
          <w:rFonts w:ascii="Arial" w:hAnsi="Arial" w:cs="Arial"/>
          <w:sz w:val="22"/>
          <w:szCs w:val="22"/>
        </w:rPr>
        <w:t>4.1. I</w:t>
      </w:r>
      <w:r w:rsidRPr="0029033C">
        <w:rPr>
          <w:rFonts w:ascii="Arial" w:hAnsi="Arial" w:cs="Arial"/>
          <w:b/>
          <w:bCs/>
          <w:sz w:val="32"/>
          <w:szCs w:val="32"/>
        </w:rPr>
        <w:t xml:space="preserve">nternal Factors: </w:t>
      </w:r>
    </w:p>
    <w:p w14:paraId="7F655DBF" w14:textId="77777777" w:rsidR="0029033C" w:rsidRPr="0029033C" w:rsidRDefault="0029033C">
      <w:pPr>
        <w:rPr>
          <w:rFonts w:ascii="Arial" w:hAnsi="Arial" w:cs="Arial"/>
          <w:b/>
          <w:bCs/>
          <w:sz w:val="32"/>
          <w:szCs w:val="32"/>
        </w:rPr>
      </w:pPr>
    </w:p>
    <w:p w14:paraId="106C1C46" w14:textId="419EAD26" w:rsidR="00DB425B" w:rsidRDefault="00A4684D">
      <w:pPr>
        <w:rPr>
          <w:rFonts w:ascii="Arial" w:hAnsi="Arial" w:cs="Arial"/>
          <w:sz w:val="22"/>
          <w:szCs w:val="22"/>
        </w:rPr>
      </w:pPr>
      <w:r w:rsidRPr="00A4684D">
        <w:rPr>
          <w:rFonts w:ascii="Arial" w:hAnsi="Arial" w:cs="Arial"/>
          <w:sz w:val="22"/>
          <w:szCs w:val="22"/>
        </w:rPr>
        <w:t xml:space="preserve">Technological Infrastructure: Zara's ability to provide 24/7 customer support is largely dependent on its own technical infrastructure, particularly the use of chatbots and artificial intelligence (AI). 61% of organisations worldwide had already employed AI for customer assistance or expected to do so in 2021, according to a </w:t>
      </w:r>
      <w:proofErr w:type="spellStart"/>
      <w:r w:rsidRPr="00A4684D">
        <w:rPr>
          <w:rFonts w:ascii="Arial" w:hAnsi="Arial" w:cs="Arial"/>
          <w:sz w:val="22"/>
          <w:szCs w:val="22"/>
        </w:rPr>
        <w:t>Statista</w:t>
      </w:r>
      <w:proofErr w:type="spellEnd"/>
      <w:r w:rsidRPr="00A4684D">
        <w:rPr>
          <w:rFonts w:ascii="Arial" w:hAnsi="Arial" w:cs="Arial"/>
          <w:sz w:val="22"/>
          <w:szCs w:val="22"/>
        </w:rPr>
        <w:t xml:space="preserve"> survey. Zara's investment in AI-powered chatbots and virtual assistants has streamlined customer assistance by answering frequently asked inquiries and reducing response times. This technological base ensures that assistance is available around-the-clock (</w:t>
      </w:r>
      <w:proofErr w:type="spellStart"/>
      <w:r w:rsidRPr="00A4684D">
        <w:rPr>
          <w:rFonts w:ascii="Arial" w:hAnsi="Arial" w:cs="Arial"/>
          <w:sz w:val="22"/>
          <w:szCs w:val="22"/>
        </w:rPr>
        <w:t>Wahyono</w:t>
      </w:r>
      <w:proofErr w:type="spellEnd"/>
      <w:r w:rsidRPr="00A4684D">
        <w:rPr>
          <w:rFonts w:ascii="Arial" w:hAnsi="Arial" w:cs="Arial"/>
          <w:sz w:val="22"/>
          <w:szCs w:val="22"/>
        </w:rPr>
        <w:t>, 2021).</w:t>
      </w:r>
    </w:p>
    <w:p w14:paraId="7A3BC7D3" w14:textId="77777777" w:rsidR="00A4684D" w:rsidRDefault="00A4684D">
      <w:pPr>
        <w:rPr>
          <w:rFonts w:ascii="Arial" w:hAnsi="Arial" w:cs="Arial"/>
          <w:sz w:val="22"/>
          <w:szCs w:val="22"/>
        </w:rPr>
      </w:pPr>
    </w:p>
    <w:p w14:paraId="2D720B27" w14:textId="18536F5F" w:rsidR="00A4684D" w:rsidRDefault="00DF41A8">
      <w:pPr>
        <w:rPr>
          <w:rFonts w:ascii="Arial" w:hAnsi="Arial" w:cs="Arial"/>
          <w:sz w:val="22"/>
          <w:szCs w:val="22"/>
        </w:rPr>
      </w:pPr>
      <w:r w:rsidRPr="00DF41A8">
        <w:rPr>
          <w:rFonts w:ascii="Arial" w:hAnsi="Arial" w:cs="Arial"/>
          <w:sz w:val="22"/>
          <w:szCs w:val="22"/>
        </w:rPr>
        <w:t>Supply Chain Management: A smooth customer experience depends on efficient supply chain management. A Harvard Business Review article emphasises how crucial agile supply chains are to the fashion industry, as disruptions can lead to lost sales and irate consumers. For Zara to fulfil the demands of its customers who shop around the clock, its internal supply chain needs to run smoothly. Timely distribution and inventory management are essential for promptly meeting customer requests. Thus, investing in inventory management and logistics is essential (</w:t>
      </w:r>
      <w:proofErr w:type="spellStart"/>
      <w:r w:rsidRPr="00DF41A8">
        <w:rPr>
          <w:rFonts w:ascii="Arial" w:hAnsi="Arial" w:cs="Arial"/>
          <w:sz w:val="22"/>
          <w:szCs w:val="22"/>
        </w:rPr>
        <w:t>Schaich</w:t>
      </w:r>
      <w:proofErr w:type="spellEnd"/>
      <w:r w:rsidRPr="00DF41A8">
        <w:rPr>
          <w:rFonts w:ascii="Arial" w:hAnsi="Arial" w:cs="Arial"/>
          <w:sz w:val="22"/>
          <w:szCs w:val="22"/>
        </w:rPr>
        <w:t xml:space="preserve"> </w:t>
      </w:r>
      <w:proofErr w:type="spellStart"/>
      <w:r w:rsidRPr="00DF41A8">
        <w:rPr>
          <w:rFonts w:ascii="Arial" w:hAnsi="Arial" w:cs="Arial"/>
          <w:sz w:val="22"/>
          <w:szCs w:val="22"/>
        </w:rPr>
        <w:t>Graniel</w:t>
      </w:r>
      <w:proofErr w:type="spellEnd"/>
      <w:r w:rsidRPr="00DF41A8">
        <w:rPr>
          <w:rFonts w:ascii="Arial" w:hAnsi="Arial" w:cs="Arial"/>
          <w:sz w:val="22"/>
          <w:szCs w:val="22"/>
        </w:rPr>
        <w:t xml:space="preserve"> et al., 2021).</w:t>
      </w:r>
    </w:p>
    <w:p w14:paraId="7AEA078A" w14:textId="77777777" w:rsidR="00DF41A8" w:rsidRDefault="00DF41A8">
      <w:pPr>
        <w:rPr>
          <w:rFonts w:ascii="Arial" w:hAnsi="Arial" w:cs="Arial"/>
          <w:sz w:val="22"/>
          <w:szCs w:val="22"/>
        </w:rPr>
      </w:pPr>
    </w:p>
    <w:p w14:paraId="769EBACC" w14:textId="15B1B350" w:rsidR="00DF41A8" w:rsidRDefault="009B3B4C">
      <w:pPr>
        <w:rPr>
          <w:rFonts w:ascii="Arial" w:hAnsi="Arial" w:cs="Arial"/>
          <w:sz w:val="22"/>
          <w:szCs w:val="22"/>
        </w:rPr>
      </w:pPr>
      <w:r w:rsidRPr="009B3B4C">
        <w:rPr>
          <w:rFonts w:ascii="Arial" w:hAnsi="Arial" w:cs="Arial"/>
          <w:sz w:val="22"/>
          <w:szCs w:val="22"/>
        </w:rPr>
        <w:t>Human Resources: Well-trained and highly motivated staff members are crucial for delivering exceptional customer service. Customer experience is directly impacted by employee experience and training, claims Gartner. Zara recognises the critical role that its own staff members play in providing 24/7 customer support. The company needs to have a dedicated staff of customer service and support representatives who are available around-the-clock (Chen, 2022). Zara places a high premium on training, motivation, and flexible shift scheduling in order to effectively meet the needs of its clients.</w:t>
      </w:r>
    </w:p>
    <w:p w14:paraId="5CB14CAD" w14:textId="77777777" w:rsidR="00772024" w:rsidRDefault="00772024">
      <w:pPr>
        <w:rPr>
          <w:rFonts w:ascii="Arial" w:hAnsi="Arial" w:cs="Arial"/>
          <w:sz w:val="22"/>
          <w:szCs w:val="22"/>
        </w:rPr>
      </w:pPr>
    </w:p>
    <w:p w14:paraId="2BE36FC1" w14:textId="77777777" w:rsidR="001063D1" w:rsidRPr="001063D1" w:rsidRDefault="00772024">
      <w:pPr>
        <w:rPr>
          <w:rFonts w:ascii="Arial" w:hAnsi="Arial" w:cs="Arial"/>
          <w:b/>
          <w:bCs/>
          <w:sz w:val="32"/>
          <w:szCs w:val="32"/>
        </w:rPr>
      </w:pPr>
      <w:r w:rsidRPr="00772024">
        <w:rPr>
          <w:rFonts w:ascii="Arial" w:hAnsi="Arial" w:cs="Arial"/>
          <w:sz w:val="22"/>
          <w:szCs w:val="22"/>
        </w:rPr>
        <w:t xml:space="preserve">4.2. </w:t>
      </w:r>
      <w:r w:rsidRPr="001063D1">
        <w:rPr>
          <w:rFonts w:ascii="Arial" w:hAnsi="Arial" w:cs="Arial"/>
          <w:b/>
          <w:bCs/>
          <w:sz w:val="32"/>
          <w:szCs w:val="32"/>
        </w:rPr>
        <w:t xml:space="preserve">External Factors: </w:t>
      </w:r>
    </w:p>
    <w:p w14:paraId="666CBDB4" w14:textId="4F430971" w:rsidR="009B3B4C" w:rsidRDefault="00772024">
      <w:pPr>
        <w:rPr>
          <w:rFonts w:ascii="Arial" w:hAnsi="Arial" w:cs="Arial"/>
          <w:sz w:val="22"/>
          <w:szCs w:val="22"/>
        </w:rPr>
      </w:pPr>
      <w:r w:rsidRPr="00772024">
        <w:rPr>
          <w:rFonts w:ascii="Arial" w:hAnsi="Arial" w:cs="Arial"/>
          <w:sz w:val="22"/>
          <w:szCs w:val="22"/>
        </w:rPr>
        <w:t xml:space="preserve">Global Customer Base: Understanding customer segmentation and preferences across various time zones and geographic locations is essential when catering to a global clientele. </w:t>
      </w:r>
      <w:r w:rsidRPr="00772024">
        <w:rPr>
          <w:rFonts w:ascii="Arial" w:hAnsi="Arial" w:cs="Arial"/>
          <w:sz w:val="22"/>
          <w:szCs w:val="22"/>
        </w:rPr>
        <w:lastRenderedPageBreak/>
        <w:t>Accenture conducted a poll and found that personalised client interactions are essential. Zara's vast global client base need the ability to adapt to different time zones and cultural standards. This external factor highlights how important quick and tailored solutions are to Zara's round-the-clock customer service plan (</w:t>
      </w:r>
      <w:proofErr w:type="spellStart"/>
      <w:r w:rsidRPr="00772024">
        <w:rPr>
          <w:rFonts w:ascii="Arial" w:hAnsi="Arial" w:cs="Arial"/>
          <w:sz w:val="22"/>
          <w:szCs w:val="22"/>
        </w:rPr>
        <w:t>Chunling</w:t>
      </w:r>
      <w:proofErr w:type="spellEnd"/>
      <w:r w:rsidRPr="00772024">
        <w:rPr>
          <w:rFonts w:ascii="Arial" w:hAnsi="Arial" w:cs="Arial"/>
          <w:sz w:val="22"/>
          <w:szCs w:val="22"/>
        </w:rPr>
        <w:t>, 2020).</w:t>
      </w:r>
    </w:p>
    <w:p w14:paraId="1C7D1EEC" w14:textId="77777777" w:rsidR="009B3B4C" w:rsidRDefault="009B3B4C">
      <w:pPr>
        <w:rPr>
          <w:rFonts w:ascii="Arial" w:hAnsi="Arial" w:cs="Arial"/>
          <w:sz w:val="22"/>
          <w:szCs w:val="22"/>
        </w:rPr>
      </w:pPr>
    </w:p>
    <w:p w14:paraId="1CF708D3" w14:textId="57CB3014" w:rsidR="00772024" w:rsidRDefault="004F7347">
      <w:pPr>
        <w:rPr>
          <w:rFonts w:ascii="Arial" w:hAnsi="Arial" w:cs="Arial"/>
          <w:sz w:val="22"/>
          <w:szCs w:val="22"/>
        </w:rPr>
      </w:pPr>
      <w:r w:rsidRPr="004F7347">
        <w:rPr>
          <w:rFonts w:ascii="Arial" w:hAnsi="Arial" w:cs="Arial"/>
          <w:sz w:val="22"/>
          <w:szCs w:val="22"/>
        </w:rPr>
        <w:t>Competitive Landscape: Customer service needs to be consistently innovative in order to stand out in the very competitive fashion market. Improvements in customer service often result in competitive difference, per a McKinsey report. Zara, a prominent participant, manages fierce rivalry (Valero López, 2020). The company must always innovate while closely monitoring the services provided by its competitors. Zara is motivated by external factors to maintain its competitive advantage by investing in chatbots, artificial intelligence, and customised customer experiences.</w:t>
      </w:r>
    </w:p>
    <w:p w14:paraId="0C0CB675" w14:textId="77777777" w:rsidR="004F7347" w:rsidRDefault="004F7347">
      <w:pPr>
        <w:rPr>
          <w:rFonts w:ascii="Arial" w:hAnsi="Arial" w:cs="Arial"/>
          <w:sz w:val="22"/>
          <w:szCs w:val="22"/>
        </w:rPr>
      </w:pPr>
    </w:p>
    <w:p w14:paraId="1445E3FD" w14:textId="6DB4D175" w:rsidR="004F7347" w:rsidRDefault="00E71AD6">
      <w:pPr>
        <w:rPr>
          <w:rFonts w:ascii="Arial" w:hAnsi="Arial" w:cs="Arial"/>
          <w:sz w:val="22"/>
          <w:szCs w:val="22"/>
        </w:rPr>
      </w:pPr>
      <w:r w:rsidRPr="00E71AD6">
        <w:rPr>
          <w:rFonts w:ascii="Arial" w:hAnsi="Arial" w:cs="Arial"/>
          <w:sz w:val="22"/>
          <w:szCs w:val="22"/>
        </w:rPr>
        <w:t>Regulatory Environment: Adherence to data protection and consumer rights regulations has a significant impact on how firms handle customer data and maintain service quality. The implementation of the General Data Protection Regulation (GDPR) in Europe and similar international regulations has resulted in significant modifications to data processing practices. Zara is obligated to comply with numerous consumer rights and data protection rules due to its global presence. Because breaking these rules could have detrimental effects on one's reputation and legal ramifications, it is an important external factor influencing the company's quality systems and controls (</w:t>
      </w:r>
      <w:proofErr w:type="spellStart"/>
      <w:r w:rsidRPr="00E71AD6">
        <w:rPr>
          <w:rFonts w:ascii="Arial" w:hAnsi="Arial" w:cs="Arial"/>
          <w:sz w:val="22"/>
          <w:szCs w:val="22"/>
        </w:rPr>
        <w:t>CESARANO</w:t>
      </w:r>
      <w:proofErr w:type="spellEnd"/>
      <w:r w:rsidRPr="00E71AD6">
        <w:rPr>
          <w:rFonts w:ascii="Arial" w:hAnsi="Arial" w:cs="Arial"/>
          <w:sz w:val="22"/>
          <w:szCs w:val="22"/>
        </w:rPr>
        <w:t>, 2019).</w:t>
      </w:r>
    </w:p>
    <w:p w14:paraId="0E1BEDD9" w14:textId="77777777" w:rsidR="00E71AD6" w:rsidRDefault="00E71AD6">
      <w:pPr>
        <w:rPr>
          <w:rFonts w:ascii="Arial" w:hAnsi="Arial" w:cs="Arial"/>
          <w:sz w:val="22"/>
          <w:szCs w:val="22"/>
        </w:rPr>
      </w:pPr>
    </w:p>
    <w:p w14:paraId="161A726F" w14:textId="77777777" w:rsidR="00D348AA" w:rsidRPr="00D348AA" w:rsidRDefault="00D348AA" w:rsidP="00D348AA">
      <w:pPr>
        <w:rPr>
          <w:rFonts w:ascii="Arial" w:hAnsi="Arial" w:cs="Arial"/>
          <w:sz w:val="22"/>
          <w:szCs w:val="22"/>
        </w:rPr>
      </w:pPr>
      <w:r w:rsidRPr="00D348AA">
        <w:rPr>
          <w:rFonts w:ascii="Arial" w:hAnsi="Arial" w:cs="Arial"/>
          <w:sz w:val="22"/>
          <w:szCs w:val="22"/>
        </w:rPr>
        <w:t>Technological Advancements: The rapid advancements in AI in particular have a big impact on customer service strategies. The use of AI in customer service is expected to increase at a compound annual growth rate (CAGR) of 24.5% between 2021 and 2028, according to Grand View Research. Zara needs to adapt to this quickly evolving technological landscape. This external factor influences how AI, chatbots, and predictive analytics are integrated, allowing Zara to increase productivity and provide 24/7 customer service (Farouk).</w:t>
      </w:r>
    </w:p>
    <w:p w14:paraId="2F861993" w14:textId="58045528" w:rsidR="00E71AD6" w:rsidRDefault="00D348AA">
      <w:pPr>
        <w:rPr>
          <w:rFonts w:ascii="Arial" w:hAnsi="Arial" w:cs="Arial"/>
          <w:sz w:val="22"/>
          <w:szCs w:val="22"/>
        </w:rPr>
      </w:pPr>
      <w:r w:rsidRPr="00D348AA">
        <w:rPr>
          <w:rFonts w:ascii="Arial" w:hAnsi="Arial" w:cs="Arial"/>
          <w:sz w:val="22"/>
          <w:szCs w:val="22"/>
        </w:rPr>
        <w:t>Overall, deciding Zara's quality procedures and controls for offering round-the-clock customer service depends on both internal and external factors. In terms of internal operations, Zara's supply chain management, technological infrastructure, and human resources are critical components of its ability to provide timely and efficient service.</w:t>
      </w:r>
      <w:r w:rsidR="00C64519" w:rsidRPr="00C64519">
        <w:rPr>
          <w:rFonts w:ascii="Arial" w:hAnsi="Arial" w:cs="Arial"/>
          <w:sz w:val="22"/>
          <w:szCs w:val="22"/>
        </w:rPr>
        <w:t xml:space="preserve"> The corporation needs to navigate its international clientele, competitive environment, legal restrictions, and technological advancements from the outside. In order to ensure that Zara maintains its leadership position in the fashion retail industry, these elements highlight the importance of a </w:t>
      </w:r>
      <w:proofErr w:type="spellStart"/>
      <w:r w:rsidR="00C64519" w:rsidRPr="00C64519">
        <w:rPr>
          <w:rFonts w:ascii="Arial" w:hAnsi="Arial" w:cs="Arial"/>
          <w:sz w:val="22"/>
          <w:szCs w:val="22"/>
        </w:rPr>
        <w:t>client-centered</w:t>
      </w:r>
      <w:proofErr w:type="spellEnd"/>
      <w:r w:rsidR="00C64519" w:rsidRPr="00C64519">
        <w:rPr>
          <w:rFonts w:ascii="Arial" w:hAnsi="Arial" w:cs="Arial"/>
          <w:sz w:val="22"/>
          <w:szCs w:val="22"/>
        </w:rPr>
        <w:t xml:space="preserve"> approach and technological innovation in the company's customer service operations.</w:t>
      </w:r>
    </w:p>
    <w:p w14:paraId="772837CD" w14:textId="77777777" w:rsidR="00C64519" w:rsidRDefault="00C64519">
      <w:pPr>
        <w:rPr>
          <w:rFonts w:ascii="Arial" w:hAnsi="Arial" w:cs="Arial"/>
          <w:sz w:val="22"/>
          <w:szCs w:val="22"/>
        </w:rPr>
      </w:pPr>
    </w:p>
    <w:p w14:paraId="3CDAA460" w14:textId="2BBA5052" w:rsidR="00C64519" w:rsidRDefault="00BD07EE">
      <w:pPr>
        <w:rPr>
          <w:rFonts w:ascii="Arial" w:hAnsi="Arial" w:cs="Arial"/>
          <w:sz w:val="22"/>
          <w:szCs w:val="22"/>
        </w:rPr>
      </w:pPr>
      <w:r w:rsidRPr="00BD07EE">
        <w:rPr>
          <w:rFonts w:ascii="Arial" w:hAnsi="Arial" w:cs="Arial"/>
          <w:sz w:val="22"/>
          <w:szCs w:val="22"/>
        </w:rPr>
        <w:t>Certainly, let's analyse how internal and external factors have affected Zara's quality systems and controls for providing round-the-clock customer support by using marketing theories and CSR (Corporate Social Responsibility) theories.</w:t>
      </w:r>
    </w:p>
    <w:p w14:paraId="3DD7BB6F" w14:textId="77777777" w:rsidR="00BD07EE" w:rsidRDefault="00BD07EE">
      <w:pPr>
        <w:rPr>
          <w:rFonts w:ascii="Arial" w:hAnsi="Arial" w:cs="Arial"/>
          <w:sz w:val="22"/>
          <w:szCs w:val="22"/>
        </w:rPr>
      </w:pPr>
    </w:p>
    <w:p w14:paraId="5A164F36" w14:textId="77777777" w:rsidR="00C47C87" w:rsidRPr="00610125" w:rsidRDefault="00C47C87" w:rsidP="00C47C87">
      <w:pPr>
        <w:rPr>
          <w:rFonts w:ascii="Arial" w:hAnsi="Arial" w:cs="Arial"/>
          <w:b/>
          <w:bCs/>
          <w:sz w:val="32"/>
          <w:szCs w:val="32"/>
        </w:rPr>
      </w:pPr>
      <w:r w:rsidRPr="00C47C87">
        <w:rPr>
          <w:rFonts w:ascii="Arial" w:hAnsi="Arial" w:cs="Arial"/>
          <w:sz w:val="22"/>
          <w:szCs w:val="22"/>
        </w:rPr>
        <w:lastRenderedPageBreak/>
        <w:t xml:space="preserve">4.3. </w:t>
      </w:r>
      <w:r w:rsidRPr="00610125">
        <w:rPr>
          <w:rFonts w:ascii="Arial" w:hAnsi="Arial" w:cs="Arial"/>
          <w:b/>
          <w:bCs/>
          <w:sz w:val="32"/>
          <w:szCs w:val="32"/>
        </w:rPr>
        <w:t>Marketing theories</w:t>
      </w:r>
    </w:p>
    <w:p w14:paraId="2A800003" w14:textId="59CC3F94" w:rsidR="00BD07EE" w:rsidRDefault="00C47C87">
      <w:pPr>
        <w:rPr>
          <w:rFonts w:ascii="Arial" w:hAnsi="Arial" w:cs="Arial"/>
          <w:sz w:val="22"/>
          <w:szCs w:val="22"/>
        </w:rPr>
      </w:pPr>
      <w:r w:rsidRPr="00C47C87">
        <w:rPr>
          <w:rFonts w:ascii="Arial" w:hAnsi="Arial" w:cs="Arial"/>
          <w:sz w:val="22"/>
          <w:szCs w:val="22"/>
        </w:rPr>
        <w:t>Important marketing concepts back Zara's 24/7 customer service approach. First off, the Segmentation, Targeting, and Positioning (STP) theory is essential since Zara classes its large global clientele based on demographics, psychographics, and regional variables. Because of this, Zara is able to provide customised marketing and customer service alternatives, ensuring that the business's 24/7 operation is ideal for meeting the needs of certain clients (Farouk). Second, the Relationship Marketing doctrine, which stresses the creation of enduring, mutually beneficial relationships with clients, has an impact on Zara's strategy. Zara's commitment to round-the-clock customer service aims to foster trust and allegiance, as well as encourage recurring business and successful word-of-mouth marketing.</w:t>
      </w:r>
      <w:r w:rsidR="00F67D8B" w:rsidRPr="00F67D8B">
        <w:rPr>
          <w:rFonts w:ascii="Arial" w:hAnsi="Arial" w:cs="Arial"/>
          <w:sz w:val="22"/>
          <w:szCs w:val="22"/>
        </w:rPr>
        <w:t xml:space="preserve"> Finally, Zara's commitment to the Marketing Mix (4Ps) strategy is evident in the services it provides, such as AI-powered chatbots and tailored responses that enhance the overall customer experience and help differentiate products (HR and </w:t>
      </w:r>
      <w:proofErr w:type="spellStart"/>
      <w:r w:rsidR="00F67D8B" w:rsidRPr="00F67D8B">
        <w:rPr>
          <w:rFonts w:ascii="Arial" w:hAnsi="Arial" w:cs="Arial"/>
          <w:sz w:val="22"/>
          <w:szCs w:val="22"/>
        </w:rPr>
        <w:t>Aithal</w:t>
      </w:r>
      <w:proofErr w:type="spellEnd"/>
      <w:r w:rsidR="00F67D8B" w:rsidRPr="00F67D8B">
        <w:rPr>
          <w:rFonts w:ascii="Arial" w:hAnsi="Arial" w:cs="Arial"/>
          <w:sz w:val="22"/>
          <w:szCs w:val="22"/>
        </w:rPr>
        <w:t>, 2020). Through the amalgamation of these marketing tactics, Zara sustains its agility, customer-centricity, and competitiveness within the worldwide fashion industry.</w:t>
      </w:r>
    </w:p>
    <w:p w14:paraId="7A76EF06" w14:textId="77777777" w:rsidR="00F67D8B" w:rsidRDefault="00F67D8B">
      <w:pPr>
        <w:rPr>
          <w:rFonts w:ascii="Arial" w:hAnsi="Arial" w:cs="Arial"/>
          <w:sz w:val="22"/>
          <w:szCs w:val="22"/>
        </w:rPr>
      </w:pPr>
    </w:p>
    <w:p w14:paraId="5FC32359" w14:textId="77777777" w:rsidR="00705EDB" w:rsidRPr="001063D1" w:rsidRDefault="00705EDB" w:rsidP="00705EDB">
      <w:pPr>
        <w:rPr>
          <w:rFonts w:ascii="Arial" w:hAnsi="Arial" w:cs="Arial"/>
          <w:b/>
          <w:bCs/>
          <w:sz w:val="32"/>
          <w:szCs w:val="32"/>
        </w:rPr>
      </w:pPr>
      <w:r w:rsidRPr="00705EDB">
        <w:rPr>
          <w:rFonts w:ascii="Arial" w:hAnsi="Arial" w:cs="Arial"/>
          <w:sz w:val="22"/>
          <w:szCs w:val="22"/>
        </w:rPr>
        <w:t xml:space="preserve">4.4. </w:t>
      </w:r>
      <w:r w:rsidRPr="001063D1">
        <w:rPr>
          <w:rFonts w:ascii="Arial" w:hAnsi="Arial" w:cs="Arial"/>
          <w:b/>
          <w:bCs/>
          <w:sz w:val="32"/>
          <w:szCs w:val="32"/>
        </w:rPr>
        <w:t>CSR Theories</w:t>
      </w:r>
    </w:p>
    <w:p w14:paraId="4382F468" w14:textId="4438AC39" w:rsidR="00F67D8B" w:rsidRDefault="00705EDB">
      <w:pPr>
        <w:rPr>
          <w:rFonts w:ascii="Arial" w:hAnsi="Arial" w:cs="Arial"/>
          <w:sz w:val="22"/>
          <w:szCs w:val="22"/>
        </w:rPr>
      </w:pPr>
      <w:r w:rsidRPr="00705EDB">
        <w:rPr>
          <w:rFonts w:ascii="Arial" w:hAnsi="Arial" w:cs="Arial"/>
          <w:sz w:val="22"/>
          <w:szCs w:val="22"/>
        </w:rPr>
        <w:t>Zara endeavours to examine the company's influence on society at large alongside its financial performance by implementing theories of CSR (Corporate Social Responsibility) into its business practices. The Triple Bottom Line (TBL) concept emphasises that a company, especially a large international apparel retailer like Zara, should prioritise its social and environmental responsibilities just as much as its financial success. Given the focus Zara is getting on the ethical and sustainable practices used in its supply chain, it makes comparable considerations for its 24/7 customer service (</w:t>
      </w:r>
      <w:proofErr w:type="spellStart"/>
      <w:r w:rsidRPr="00705EDB">
        <w:rPr>
          <w:rFonts w:ascii="Arial" w:hAnsi="Arial" w:cs="Arial"/>
          <w:sz w:val="22"/>
          <w:szCs w:val="22"/>
        </w:rPr>
        <w:t>Onditi</w:t>
      </w:r>
      <w:proofErr w:type="spellEnd"/>
      <w:r w:rsidRPr="00705EDB">
        <w:rPr>
          <w:rFonts w:ascii="Arial" w:hAnsi="Arial" w:cs="Arial"/>
          <w:sz w:val="22"/>
          <w:szCs w:val="22"/>
        </w:rPr>
        <w:t>, 2021). Reducing environmental consequences and upholding fair labour standards are necessary for the organisation to keep its quality systems and controls in line with sustainability objectives.</w:t>
      </w:r>
      <w:r w:rsidR="00D936F7" w:rsidRPr="00D936F7">
        <w:rPr>
          <w:rFonts w:ascii="Arial" w:hAnsi="Arial" w:cs="Arial"/>
          <w:sz w:val="22"/>
          <w:szCs w:val="22"/>
        </w:rPr>
        <w:t xml:space="preserve"> Also adhering to the Stakeholder Theory, which is a cornerstone of CSR, Zara understands the need of having good connections with all of its stakeholders. A crucial component of this notion is that it can satisfy the requirements and expectations of customers through its 24/7 customer service. Zara makes sure that consumer interactions are marked by decency, openness, and responsiveness, which strengthens positive stakeholder connections and builds trust. Last but not least, Zara adheres to the ethics of ethical consumerism, </w:t>
      </w:r>
      <w:proofErr w:type="spellStart"/>
      <w:r w:rsidR="00D936F7" w:rsidRPr="00D936F7">
        <w:rPr>
          <w:rFonts w:ascii="Arial" w:hAnsi="Arial" w:cs="Arial"/>
          <w:sz w:val="22"/>
          <w:szCs w:val="22"/>
        </w:rPr>
        <w:t>realizing</w:t>
      </w:r>
      <w:proofErr w:type="spellEnd"/>
      <w:r w:rsidR="00D936F7" w:rsidRPr="00D936F7">
        <w:rPr>
          <w:rFonts w:ascii="Arial" w:hAnsi="Arial" w:cs="Arial"/>
          <w:sz w:val="22"/>
          <w:szCs w:val="22"/>
        </w:rPr>
        <w:t xml:space="preserve"> that customers increasingly consider a company's ethical standards while making purchases.</w:t>
      </w:r>
      <w:r w:rsidR="005F16D5" w:rsidRPr="005F16D5">
        <w:rPr>
          <w:rFonts w:ascii="Arial" w:hAnsi="Arial" w:cs="Arial"/>
          <w:sz w:val="22"/>
          <w:szCs w:val="22"/>
        </w:rPr>
        <w:t xml:space="preserve"> These principles are consistent with Zara's commitment to offering excellent customer service, which is demonstrated by timely replies and customised interactions. It shows a dedication to both client happiness and morally upright business operations (Wichmann et al., 2022). Together, these CSR principles mould Zara's customer service strategy and turn the apparel company into a globally recognised leader in social and environmental responsibility.</w:t>
      </w:r>
    </w:p>
    <w:p w14:paraId="5888200F" w14:textId="40D42671" w:rsidR="005F16D5" w:rsidRDefault="005253A4">
      <w:pPr>
        <w:rPr>
          <w:rFonts w:ascii="Arial" w:hAnsi="Arial" w:cs="Arial"/>
          <w:sz w:val="22"/>
          <w:szCs w:val="22"/>
        </w:rPr>
      </w:pPr>
      <w:r w:rsidRPr="005253A4">
        <w:rPr>
          <w:rFonts w:ascii="Arial" w:hAnsi="Arial" w:cs="Arial"/>
          <w:sz w:val="22"/>
          <w:szCs w:val="22"/>
        </w:rPr>
        <w:t xml:space="preserve">To sum up, marketing ideas such as relationship marketing, STP, and the marketing mix have an impact on Zara's methods for delivering round-the-clock customer service. These concepts help the company comprehend and satisfy customer needs while building strong brand-customer relationships. To demonstrate its dedication to ethical consumption and stakeholders, Zara needs to make sure that its customer service quality processes and </w:t>
      </w:r>
      <w:r w:rsidRPr="005253A4">
        <w:rPr>
          <w:rFonts w:ascii="Arial" w:hAnsi="Arial" w:cs="Arial"/>
          <w:sz w:val="22"/>
          <w:szCs w:val="22"/>
        </w:rPr>
        <w:lastRenderedPageBreak/>
        <w:t>controls adhere to sustainable and moral standards. In order to maintain its leadership in the worldwide fashion retail industry, Zara needs to strike a balance between these ideologies and other internal and external influences.</w:t>
      </w:r>
    </w:p>
    <w:p w14:paraId="4133BBCB" w14:textId="77777777" w:rsidR="005253A4" w:rsidRDefault="005253A4">
      <w:pPr>
        <w:rPr>
          <w:rFonts w:ascii="Arial" w:hAnsi="Arial" w:cs="Arial"/>
          <w:sz w:val="22"/>
          <w:szCs w:val="22"/>
        </w:rPr>
      </w:pPr>
    </w:p>
    <w:p w14:paraId="370E78FB" w14:textId="77777777" w:rsidR="00940637" w:rsidRPr="00940637" w:rsidRDefault="00940637" w:rsidP="00940637">
      <w:pPr>
        <w:rPr>
          <w:rFonts w:ascii="Arial" w:hAnsi="Arial" w:cs="Arial"/>
          <w:sz w:val="22"/>
          <w:szCs w:val="22"/>
        </w:rPr>
      </w:pPr>
      <w:r w:rsidRPr="00940637">
        <w:rPr>
          <w:rFonts w:ascii="Arial" w:hAnsi="Arial" w:cs="Arial"/>
          <w:sz w:val="22"/>
          <w:szCs w:val="22"/>
        </w:rPr>
        <w:t xml:space="preserve">5. </w:t>
      </w:r>
      <w:r w:rsidRPr="001063D1">
        <w:rPr>
          <w:rFonts w:ascii="Arial" w:hAnsi="Arial" w:cs="Arial"/>
          <w:b/>
          <w:bCs/>
          <w:sz w:val="32"/>
          <w:szCs w:val="32"/>
        </w:rPr>
        <w:t>Task 2</w:t>
      </w:r>
    </w:p>
    <w:p w14:paraId="41440834" w14:textId="77777777" w:rsidR="00940637" w:rsidRPr="00940637" w:rsidRDefault="00940637" w:rsidP="00940637">
      <w:pPr>
        <w:rPr>
          <w:rFonts w:ascii="Arial" w:hAnsi="Arial" w:cs="Arial"/>
          <w:sz w:val="22"/>
          <w:szCs w:val="22"/>
        </w:rPr>
      </w:pPr>
      <w:r w:rsidRPr="00940637">
        <w:rPr>
          <w:rFonts w:ascii="Arial" w:hAnsi="Arial" w:cs="Arial"/>
          <w:sz w:val="22"/>
          <w:szCs w:val="22"/>
        </w:rPr>
        <w:t xml:space="preserve">5.1. </w:t>
      </w:r>
      <w:r w:rsidRPr="00795847">
        <w:rPr>
          <w:rFonts w:ascii="Arial" w:hAnsi="Arial" w:cs="Arial"/>
          <w:b/>
          <w:bCs/>
          <w:sz w:val="32"/>
          <w:szCs w:val="32"/>
        </w:rPr>
        <w:t>Systems that Aid Zara's Quality-Control Procedures</w:t>
      </w:r>
    </w:p>
    <w:p w14:paraId="13219FCD" w14:textId="67AFCEC5" w:rsidR="00B33B49" w:rsidRPr="00B33B49" w:rsidRDefault="00940637" w:rsidP="00B33B49">
      <w:pPr>
        <w:rPr>
          <w:rFonts w:ascii="Arial" w:hAnsi="Arial" w:cs="Arial"/>
          <w:sz w:val="22"/>
          <w:szCs w:val="22"/>
        </w:rPr>
      </w:pPr>
      <w:r w:rsidRPr="00940637">
        <w:rPr>
          <w:rFonts w:ascii="Arial" w:hAnsi="Arial" w:cs="Arial"/>
          <w:sz w:val="22"/>
          <w:szCs w:val="22"/>
        </w:rPr>
        <w:t xml:space="preserve">Zara Corporation, a well-known international clothing store, uses a variety of strategies to support quality assurance and build long relationships with its customers. These technologies are critical to guaranteeing customer satisfaction since they enable the business to function around the clock and respond to a constantly changing market (Rahman and </w:t>
      </w:r>
      <w:proofErr w:type="spellStart"/>
      <w:r w:rsidRPr="00940637">
        <w:rPr>
          <w:rFonts w:ascii="Arial" w:hAnsi="Arial" w:cs="Arial"/>
          <w:sz w:val="22"/>
          <w:szCs w:val="22"/>
        </w:rPr>
        <w:t>Triyonowati</w:t>
      </w:r>
      <w:proofErr w:type="spellEnd"/>
      <w:r w:rsidRPr="00940637">
        <w:rPr>
          <w:rFonts w:ascii="Arial" w:hAnsi="Arial" w:cs="Arial"/>
          <w:sz w:val="22"/>
          <w:szCs w:val="22"/>
        </w:rPr>
        <w:t xml:space="preserve">, 2022). Furthermore, it has become clear that these systems cannot function without artificial intelligence (AI) in order to streamline processes, customise user interfaces, and react swiftly to both external and internal demands. A key component of Zara's rapid fashion approach, the Inventory Management System, is the hub of its business operations. Using data analytics and artificial intelligence, this technology can </w:t>
      </w:r>
      <w:r w:rsidR="0046371C" w:rsidRPr="0046371C">
        <w:rPr>
          <w:rFonts w:ascii="Arial" w:hAnsi="Arial" w:cs="Arial"/>
          <w:sz w:val="22"/>
          <w:szCs w:val="22"/>
        </w:rPr>
        <w:t>exactly predict consumer demand(Liu, 2022b).</w:t>
      </w:r>
      <w:r w:rsidR="008575FE" w:rsidRPr="008575FE">
        <w:rPr>
          <w:rFonts w:ascii="Arial" w:hAnsi="Arial" w:cs="Arial"/>
          <w:sz w:val="22"/>
          <w:szCs w:val="22"/>
        </w:rPr>
        <w:t xml:space="preserve"> Zara is able to predict what products will be in demand and make necessary inventory adjustments by analysing historical sales data, industry trends, and even outside variables like the weather. By doing this, Zara is able to have the proper amount of inventory on hand and reduce the frequency of </w:t>
      </w:r>
      <w:proofErr w:type="spellStart"/>
      <w:r w:rsidR="008575FE" w:rsidRPr="008575FE">
        <w:rPr>
          <w:rFonts w:ascii="Arial" w:hAnsi="Arial" w:cs="Arial"/>
          <w:sz w:val="22"/>
          <w:szCs w:val="22"/>
        </w:rPr>
        <w:t>stockouts</w:t>
      </w:r>
      <w:proofErr w:type="spellEnd"/>
      <w:r w:rsidR="008575FE" w:rsidRPr="008575FE">
        <w:rPr>
          <w:rFonts w:ascii="Arial" w:hAnsi="Arial" w:cs="Arial"/>
          <w:sz w:val="22"/>
          <w:szCs w:val="22"/>
        </w:rPr>
        <w:t xml:space="preserve"> and overstocks. As a result, customers may wager that they will find what they're seeking for quickly, which improves their whole purchasing experience. Furthermore, Zara's supply chain management system is essential to its capacity to deliver the newest fashion trends in a timely manner. Supply chain optimisation powered by artificial intelligence (AI) shortens lead times, increases output, and ensures that merchants receive the appropriate products at the right time (Munda and </w:t>
      </w:r>
      <w:proofErr w:type="spellStart"/>
      <w:r w:rsidR="008575FE" w:rsidRPr="008575FE">
        <w:rPr>
          <w:rFonts w:ascii="Arial" w:hAnsi="Arial" w:cs="Arial"/>
          <w:sz w:val="22"/>
          <w:szCs w:val="22"/>
        </w:rPr>
        <w:t>Matarazzo</w:t>
      </w:r>
      <w:proofErr w:type="spellEnd"/>
      <w:r w:rsidR="008575FE" w:rsidRPr="008575FE">
        <w:rPr>
          <w:rFonts w:ascii="Arial" w:hAnsi="Arial" w:cs="Arial"/>
          <w:sz w:val="22"/>
          <w:szCs w:val="22"/>
        </w:rPr>
        <w:t>, 2020).</w:t>
      </w:r>
      <w:r w:rsidR="00B33B49" w:rsidRPr="00B33B49">
        <w:rPr>
          <w:rFonts w:ascii="Arial" w:hAnsi="Arial" w:cs="Arial"/>
          <w:sz w:val="22"/>
          <w:szCs w:val="22"/>
        </w:rPr>
        <w:t xml:space="preserve"> Zara will thus continue to be flexible and aware of client preferences, which is essential in the quick-paced world of retail fashion.</w:t>
      </w:r>
    </w:p>
    <w:p w14:paraId="4E222C06" w14:textId="0BFC4355" w:rsidR="005253A4" w:rsidRDefault="00B33B49">
      <w:pPr>
        <w:rPr>
          <w:rFonts w:ascii="Arial" w:hAnsi="Arial" w:cs="Arial"/>
          <w:sz w:val="22"/>
          <w:szCs w:val="22"/>
        </w:rPr>
      </w:pPr>
      <w:r w:rsidRPr="00B33B49">
        <w:rPr>
          <w:rFonts w:ascii="Arial" w:hAnsi="Arial" w:cs="Arial"/>
          <w:sz w:val="22"/>
          <w:szCs w:val="22"/>
        </w:rPr>
        <w:t>An essential component of Zara's operations is the Point of Sale (POS) System, which records sales, handles customer transactions, and gathers vital customer information. AI has brought about a transformation in this system. Real-time data analysis makes personalised recommendations and promotions possible. For example, if a consumer regularly purchases formal attire, the system may suggest matching ensembles or accessories (Othman et al., 2021).</w:t>
      </w:r>
    </w:p>
    <w:p w14:paraId="2E263580" w14:textId="57A2EA53" w:rsidR="00B33B49" w:rsidRDefault="000033B4">
      <w:pPr>
        <w:rPr>
          <w:rFonts w:ascii="Arial" w:hAnsi="Arial" w:cs="Arial"/>
          <w:sz w:val="22"/>
          <w:szCs w:val="22"/>
        </w:rPr>
      </w:pPr>
      <w:r w:rsidRPr="000033B4">
        <w:rPr>
          <w:rFonts w:ascii="Arial" w:hAnsi="Arial" w:cs="Arial"/>
          <w:sz w:val="22"/>
          <w:szCs w:val="22"/>
        </w:rPr>
        <w:t>Furthermore, the AI-powered chatbots integrated into the POS system can offer prompt assistance and solve issues rapidly. The addition of a personal touch improves the shopping experience and promotes return business. Additionally, Zara prioritises preserving strong client ties, and its client Relationship Management (CRM) System is an essential part of this (</w:t>
      </w:r>
      <w:proofErr w:type="spellStart"/>
      <w:r w:rsidRPr="000033B4">
        <w:rPr>
          <w:rFonts w:ascii="Arial" w:hAnsi="Arial" w:cs="Arial"/>
          <w:sz w:val="22"/>
          <w:szCs w:val="22"/>
        </w:rPr>
        <w:t>Nafetvaridze</w:t>
      </w:r>
      <w:proofErr w:type="spellEnd"/>
      <w:r w:rsidRPr="000033B4">
        <w:rPr>
          <w:rFonts w:ascii="Arial" w:hAnsi="Arial" w:cs="Arial"/>
          <w:sz w:val="22"/>
          <w:szCs w:val="22"/>
        </w:rPr>
        <w:t>, 2020). AI-driven segmentation is used to classify customers according to their preferences, demographics, and activities. Predictive analytics goes one step further by predicting customer needs, which enables Zara to accurately tailor marketing campaigns to the preferences of individual customers.</w:t>
      </w:r>
      <w:r w:rsidR="001173CA" w:rsidRPr="001173CA">
        <w:rPr>
          <w:rFonts w:ascii="Arial" w:hAnsi="Arial" w:cs="Arial"/>
          <w:sz w:val="22"/>
          <w:szCs w:val="22"/>
        </w:rPr>
        <w:t xml:space="preserve"> Automated chatbots engage with customers via several channels, providing them with helpful guidance and assistance. This degree of customisation and involvement is critical to the establishment of long-lasting customer relationships. Zara's mobile apps and e-commerce are also crucial to its year-round </w:t>
      </w:r>
      <w:r w:rsidR="001173CA" w:rsidRPr="001173CA">
        <w:rPr>
          <w:rFonts w:ascii="Arial" w:hAnsi="Arial" w:cs="Arial"/>
          <w:sz w:val="22"/>
          <w:szCs w:val="22"/>
        </w:rPr>
        <w:lastRenderedPageBreak/>
        <w:t>accessibility. AI capabilities have been added to these platforms to provide a personalised online shopping experience. AI algorithms look at browsing and purchase histories to recommend products that fit certain interests (</w:t>
      </w:r>
      <w:proofErr w:type="spellStart"/>
      <w:r w:rsidR="001173CA" w:rsidRPr="001173CA">
        <w:rPr>
          <w:rFonts w:ascii="Arial" w:hAnsi="Arial" w:cs="Arial"/>
          <w:sz w:val="22"/>
          <w:szCs w:val="22"/>
        </w:rPr>
        <w:t>Raharjo</w:t>
      </w:r>
      <w:proofErr w:type="spellEnd"/>
      <w:r w:rsidR="001173CA" w:rsidRPr="001173CA">
        <w:rPr>
          <w:rFonts w:ascii="Arial" w:hAnsi="Arial" w:cs="Arial"/>
          <w:sz w:val="22"/>
          <w:szCs w:val="22"/>
        </w:rPr>
        <w:t xml:space="preserve"> and </w:t>
      </w:r>
      <w:proofErr w:type="spellStart"/>
      <w:r w:rsidR="001173CA" w:rsidRPr="001173CA">
        <w:rPr>
          <w:rFonts w:ascii="Arial" w:hAnsi="Arial" w:cs="Arial"/>
          <w:sz w:val="22"/>
          <w:szCs w:val="22"/>
        </w:rPr>
        <w:t>Digdowiseiso</w:t>
      </w:r>
      <w:proofErr w:type="spellEnd"/>
      <w:r w:rsidR="001173CA" w:rsidRPr="001173CA">
        <w:rPr>
          <w:rFonts w:ascii="Arial" w:hAnsi="Arial" w:cs="Arial"/>
          <w:sz w:val="22"/>
          <w:szCs w:val="22"/>
        </w:rPr>
        <w:t>, 2022). Furthermore, chatbots integrated into mobile apps simplify transactions, answer queries, and help consumers with the purchasing process. Thanks to these AI-powered capabilities, customers can purchase whenever it's convenient for them, strengthening Zara's online presence and increasing customer satisfaction.</w:t>
      </w:r>
      <w:r w:rsidR="00EF0A76" w:rsidRPr="00EF0A76">
        <w:rPr>
          <w:rFonts w:ascii="Arial" w:hAnsi="Arial" w:cs="Arial"/>
          <w:sz w:val="22"/>
          <w:szCs w:val="22"/>
        </w:rPr>
        <w:t xml:space="preserve"> According to </w:t>
      </w:r>
      <w:proofErr w:type="spellStart"/>
      <w:r w:rsidR="00EF0A76" w:rsidRPr="00EF0A76">
        <w:rPr>
          <w:rFonts w:ascii="Arial" w:hAnsi="Arial" w:cs="Arial"/>
          <w:sz w:val="22"/>
          <w:szCs w:val="22"/>
        </w:rPr>
        <w:t>Raharjo</w:t>
      </w:r>
      <w:proofErr w:type="spellEnd"/>
      <w:r w:rsidR="00EF0A76" w:rsidRPr="00EF0A76">
        <w:rPr>
          <w:rFonts w:ascii="Arial" w:hAnsi="Arial" w:cs="Arial"/>
          <w:sz w:val="22"/>
          <w:szCs w:val="22"/>
        </w:rPr>
        <w:t xml:space="preserve"> and </w:t>
      </w:r>
      <w:proofErr w:type="spellStart"/>
      <w:r w:rsidR="00EF0A76" w:rsidRPr="00EF0A76">
        <w:rPr>
          <w:rFonts w:ascii="Arial" w:hAnsi="Arial" w:cs="Arial"/>
          <w:sz w:val="22"/>
          <w:szCs w:val="22"/>
        </w:rPr>
        <w:t>Digdowiseiso</w:t>
      </w:r>
      <w:proofErr w:type="spellEnd"/>
      <w:r w:rsidR="00EF0A76" w:rsidRPr="00EF0A76">
        <w:rPr>
          <w:rFonts w:ascii="Arial" w:hAnsi="Arial" w:cs="Arial"/>
          <w:sz w:val="22"/>
          <w:szCs w:val="22"/>
        </w:rPr>
        <w:t xml:space="preserve"> (2022), quality control and assurance systems are crucial in the fashion industry, and Zara uses them to achieve quality control. Problems are identified early in the production cycle and resolved with AI technologies, including computer vision. Automated inspection systems extensively inspect clothing during production to ensure that it meets Zara's high quality requirements. In addition to maintaining client confidence, this commitment to excellence anticipates and prevents any potential issues. In order to preserve good customer connections, </w:t>
      </w:r>
      <w:proofErr w:type="spellStart"/>
      <w:r w:rsidR="00EF0A76" w:rsidRPr="00EF0A76">
        <w:rPr>
          <w:rFonts w:ascii="Arial" w:hAnsi="Arial" w:cs="Arial"/>
          <w:sz w:val="22"/>
          <w:szCs w:val="22"/>
        </w:rPr>
        <w:t>Pandey</w:t>
      </w:r>
      <w:proofErr w:type="spellEnd"/>
      <w:r w:rsidR="00EF0A76" w:rsidRPr="00EF0A76">
        <w:rPr>
          <w:rFonts w:ascii="Arial" w:hAnsi="Arial" w:cs="Arial"/>
          <w:sz w:val="22"/>
          <w:szCs w:val="22"/>
        </w:rPr>
        <w:t xml:space="preserve"> and Pal (2020) claim that Zara actively analyses client input through a variety of platforms, including social media, employing both its consumer input and Social Media Monitoring Systems. AI-driven sentiment analysis enables the understanding of consumer feedback tones in real-time.</w:t>
      </w:r>
      <w:r w:rsidR="008F0079" w:rsidRPr="008F0079">
        <w:rPr>
          <w:rFonts w:ascii="Arial" w:hAnsi="Arial" w:cs="Arial"/>
          <w:sz w:val="22"/>
          <w:szCs w:val="22"/>
        </w:rPr>
        <w:t xml:space="preserve"> Zara can swiftly confront a negative attitude by forcefully providing justifications or solutions. By engaging with customers on social media and proactively seeking out their input, Zara strengthens its relationship with them and demonstrates its commitment to their satisfaction. For Zara, the ability of AI-enabled demand forecasting and predictive analytics tools to anticipate and satisfy customer expectations is critical (</w:t>
      </w:r>
      <w:proofErr w:type="spellStart"/>
      <w:r w:rsidR="008F0079" w:rsidRPr="008F0079">
        <w:rPr>
          <w:rFonts w:ascii="Arial" w:hAnsi="Arial" w:cs="Arial"/>
          <w:sz w:val="22"/>
          <w:szCs w:val="22"/>
        </w:rPr>
        <w:t>Raharjo</w:t>
      </w:r>
      <w:proofErr w:type="spellEnd"/>
      <w:r w:rsidR="008F0079" w:rsidRPr="008F0079">
        <w:rPr>
          <w:rFonts w:ascii="Arial" w:hAnsi="Arial" w:cs="Arial"/>
          <w:sz w:val="22"/>
          <w:szCs w:val="22"/>
        </w:rPr>
        <w:t xml:space="preserve"> and </w:t>
      </w:r>
      <w:proofErr w:type="spellStart"/>
      <w:r w:rsidR="008F0079" w:rsidRPr="008F0079">
        <w:rPr>
          <w:rFonts w:ascii="Arial" w:hAnsi="Arial" w:cs="Arial"/>
          <w:sz w:val="22"/>
          <w:szCs w:val="22"/>
        </w:rPr>
        <w:t>Digdowiseiso</w:t>
      </w:r>
      <w:proofErr w:type="spellEnd"/>
      <w:r w:rsidR="008F0079" w:rsidRPr="008F0079">
        <w:rPr>
          <w:rFonts w:ascii="Arial" w:hAnsi="Arial" w:cs="Arial"/>
          <w:sz w:val="22"/>
          <w:szCs w:val="22"/>
        </w:rPr>
        <w:t>, 2022). Using previous sales data and external variables like weather and local events, AI-driven predictive analytics may generate accurate forecasts of future demand. Zara mitigates the risk of customer dissatisfaction stemming from out-of-stock merchandise by keeping the right products in the right numbers.</w:t>
      </w:r>
    </w:p>
    <w:p w14:paraId="14919CDB" w14:textId="528FA87C" w:rsidR="00F846F8" w:rsidRDefault="00F846F8">
      <w:pPr>
        <w:rPr>
          <w:rFonts w:ascii="Arial" w:hAnsi="Arial" w:cs="Arial"/>
          <w:sz w:val="22"/>
          <w:szCs w:val="22"/>
        </w:rPr>
      </w:pPr>
      <w:r w:rsidRPr="00F846F8">
        <w:rPr>
          <w:rFonts w:ascii="Arial" w:hAnsi="Arial" w:cs="Arial"/>
          <w:sz w:val="22"/>
          <w:szCs w:val="22"/>
        </w:rPr>
        <w:t xml:space="preserve">In summary, all of Zara Corporation's operations are built upon the systems that have been strengthened with artificial intelligence capabilities. These systems aid in the </w:t>
      </w:r>
      <w:proofErr w:type="spellStart"/>
      <w:r w:rsidRPr="00F846F8">
        <w:rPr>
          <w:rFonts w:ascii="Arial" w:hAnsi="Arial" w:cs="Arial"/>
          <w:sz w:val="22"/>
          <w:szCs w:val="22"/>
        </w:rPr>
        <w:t>organization's</w:t>
      </w:r>
      <w:proofErr w:type="spellEnd"/>
      <w:r w:rsidRPr="00F846F8">
        <w:rPr>
          <w:rFonts w:ascii="Arial" w:hAnsi="Arial" w:cs="Arial"/>
          <w:sz w:val="22"/>
          <w:szCs w:val="22"/>
        </w:rPr>
        <w:t xml:space="preserve"> seamless operation around-the-clock, 365 days a year. They are also essential in maintaining long-lasting relationships with customers and meeting their demands. Zara can better fulfil the constantly shifting demands of the fashion retail industry and maintain its position as the global leader in quick fashion with the use of AI. Improving responsiveness, efficiency, and customisation help achieve this.</w:t>
      </w:r>
    </w:p>
    <w:p w14:paraId="311EF686" w14:textId="77777777" w:rsidR="00B33B49" w:rsidRDefault="00B33B49">
      <w:pPr>
        <w:rPr>
          <w:rFonts w:ascii="Arial" w:hAnsi="Arial" w:cs="Arial"/>
          <w:sz w:val="22"/>
          <w:szCs w:val="22"/>
        </w:rPr>
      </w:pPr>
    </w:p>
    <w:p w14:paraId="30BDE646" w14:textId="77777777" w:rsidR="00223787" w:rsidRPr="00795847" w:rsidRDefault="00223787" w:rsidP="00223787">
      <w:pPr>
        <w:rPr>
          <w:rFonts w:ascii="Arial" w:hAnsi="Arial" w:cs="Arial"/>
          <w:b/>
          <w:bCs/>
          <w:sz w:val="32"/>
          <w:szCs w:val="32"/>
        </w:rPr>
      </w:pPr>
      <w:r w:rsidRPr="00223787">
        <w:rPr>
          <w:rFonts w:ascii="Arial" w:hAnsi="Arial" w:cs="Arial"/>
          <w:sz w:val="22"/>
          <w:szCs w:val="22"/>
        </w:rPr>
        <w:t xml:space="preserve">5.2. </w:t>
      </w:r>
      <w:r w:rsidRPr="00795847">
        <w:rPr>
          <w:rFonts w:ascii="Arial" w:hAnsi="Arial" w:cs="Arial"/>
          <w:b/>
          <w:bCs/>
          <w:sz w:val="32"/>
          <w:szCs w:val="32"/>
        </w:rPr>
        <w:t>Effectiveness Considerations</w:t>
      </w:r>
    </w:p>
    <w:p w14:paraId="48A0B9F8" w14:textId="6FC406B6" w:rsidR="008575FE" w:rsidRDefault="00223787">
      <w:pPr>
        <w:rPr>
          <w:rFonts w:ascii="Arial" w:hAnsi="Arial" w:cs="Arial"/>
          <w:sz w:val="22"/>
          <w:szCs w:val="22"/>
        </w:rPr>
      </w:pPr>
      <w:r w:rsidRPr="00223787">
        <w:rPr>
          <w:rFonts w:ascii="Arial" w:hAnsi="Arial" w:cs="Arial"/>
          <w:sz w:val="22"/>
          <w:szCs w:val="22"/>
        </w:rPr>
        <w:t>Effectiveness factors form the foundation of Zara Corporation's strategies for meeting customer demands and cultivating enduring relationships with them. The use of artificial intelligence (AI) into their operating systems significantly enhances their ability to achieve these objectives. First and foremost, the use of AI has a big impact on how effective Zara's systems are (Othman et al., 2020). AI's abilities in automation, pattern recognition, and data processing enhance these systems. By integrating AI capabilities, Zara is able to gain comprehensive information about the interests and behaviours of its customers.</w:t>
      </w:r>
      <w:r w:rsidR="00B70CE6" w:rsidRPr="00B70CE6">
        <w:rPr>
          <w:rFonts w:ascii="Arial" w:hAnsi="Arial" w:cs="Arial"/>
          <w:sz w:val="22"/>
          <w:szCs w:val="22"/>
        </w:rPr>
        <w:t xml:space="preserve"> These observations form the basis for all strategic decisions, from marketing strategies to product selection.  Thanks to artificial intelligence's ability to recognise complex patterns within massive datasets, Zara is able to tailor its products to the constantly changing preferences of its wide range of customers, thus enhancing the efficiency of their business. Real-time data </w:t>
      </w:r>
      <w:r w:rsidR="00B70CE6" w:rsidRPr="00B70CE6">
        <w:rPr>
          <w:rFonts w:ascii="Arial" w:hAnsi="Arial" w:cs="Arial"/>
          <w:sz w:val="22"/>
          <w:szCs w:val="22"/>
        </w:rPr>
        <w:lastRenderedPageBreak/>
        <w:t>is essential for meeting customer requests, especially when operating around-the-clock. Here, AI proves to be a trustworthy ally. Artificial Intelligence (AI) enables Zara to promptly assess vast volumes of data in real-time and adjust to evolving customer demands. Artificial intelligence (AI)-powered real-time data analytics make that Zara adapts to the shifting preferences of its customer base, whether it's changing inventory levels,</w:t>
      </w:r>
      <w:r w:rsidR="000F2769" w:rsidRPr="000F2769">
        <w:rPr>
          <w:rFonts w:ascii="Arial" w:hAnsi="Arial" w:cs="Arial"/>
          <w:sz w:val="22"/>
          <w:szCs w:val="22"/>
        </w:rPr>
        <w:t xml:space="preserve"> improving advertising campaigns or answering queries from clients (</w:t>
      </w:r>
      <w:proofErr w:type="spellStart"/>
      <w:r w:rsidR="000F2769" w:rsidRPr="000F2769">
        <w:rPr>
          <w:rFonts w:ascii="Arial" w:hAnsi="Arial" w:cs="Arial"/>
          <w:sz w:val="22"/>
          <w:szCs w:val="22"/>
        </w:rPr>
        <w:t>Langaro</w:t>
      </w:r>
      <w:proofErr w:type="spellEnd"/>
      <w:r w:rsidR="000F2769" w:rsidRPr="000F2769">
        <w:rPr>
          <w:rFonts w:ascii="Arial" w:hAnsi="Arial" w:cs="Arial"/>
          <w:sz w:val="22"/>
          <w:szCs w:val="22"/>
        </w:rPr>
        <w:t xml:space="preserve"> and Martins, 2020).</w:t>
      </w:r>
    </w:p>
    <w:p w14:paraId="6006E811" w14:textId="77777777" w:rsidR="00555726" w:rsidRPr="00555726" w:rsidRDefault="00555726" w:rsidP="00555726">
      <w:pPr>
        <w:rPr>
          <w:rFonts w:ascii="Arial" w:hAnsi="Arial" w:cs="Arial"/>
          <w:sz w:val="22"/>
          <w:szCs w:val="22"/>
        </w:rPr>
      </w:pPr>
      <w:r w:rsidRPr="00555726">
        <w:rPr>
          <w:rFonts w:ascii="Arial" w:hAnsi="Arial" w:cs="Arial"/>
          <w:sz w:val="22"/>
          <w:szCs w:val="22"/>
        </w:rPr>
        <w:t>Scalability is another essential component. Flexible systems are necessary in the retail setting because of the unpredictable market dynamics and seasonal variations that occur there. AI-driven algorithms are excellent in this domain. They can modify operations as needed because they are adaptable enough. Artificial Intelligence (AI) can enhance supply chain logistics, inventory management, and customer support during peak customer demand periods, enabling Zara to effortlessly meet elevated expectations. Zara's ability to adapt is the cornerstone of its success in satisfying customers' needs throughout the year (Liu, 2022a).</w:t>
      </w:r>
    </w:p>
    <w:p w14:paraId="74E6A30D" w14:textId="46B35489" w:rsidR="001A6AFB" w:rsidRDefault="00555726">
      <w:pPr>
        <w:rPr>
          <w:rFonts w:ascii="Arial" w:hAnsi="Arial" w:cs="Arial"/>
          <w:sz w:val="22"/>
          <w:szCs w:val="22"/>
        </w:rPr>
      </w:pPr>
      <w:r w:rsidRPr="00555726">
        <w:rPr>
          <w:rFonts w:ascii="Arial" w:hAnsi="Arial" w:cs="Arial"/>
          <w:sz w:val="22"/>
          <w:szCs w:val="22"/>
        </w:rPr>
        <w:t>Data security and privacy become vitally important in the age of data-driven retail. Given the ways in which Zara gathers and utilises customer data, extreme caution must be taken to safeguard it.</w:t>
      </w:r>
      <w:r w:rsidR="00515402" w:rsidRPr="00515402">
        <w:rPr>
          <w:rFonts w:ascii="Arial" w:hAnsi="Arial" w:cs="Arial"/>
          <w:sz w:val="22"/>
          <w:szCs w:val="22"/>
        </w:rPr>
        <w:t xml:space="preserve"> The foundation of customer interactions is trust, which can be irreversibly damaged by any data security incident (Liu, 2022a).</w:t>
      </w:r>
      <w:r w:rsidR="001A6AFB">
        <w:rPr>
          <w:rFonts w:ascii="Arial" w:hAnsi="Arial" w:cs="Arial"/>
          <w:sz w:val="22"/>
          <w:szCs w:val="22"/>
        </w:rPr>
        <w:t xml:space="preserve"> </w:t>
      </w:r>
      <w:r w:rsidR="0080181C" w:rsidRPr="0080181C">
        <w:rPr>
          <w:rFonts w:ascii="Arial" w:hAnsi="Arial" w:cs="Arial"/>
          <w:sz w:val="22"/>
          <w:szCs w:val="22"/>
        </w:rPr>
        <w:t>Using AI to improve data security features like anomaly detection, access controls, and encryption are just a few examples. Zara may establish enduring partnerships by providing clients with the assurance that their data is managed with the utmost care and attention to detail. Finally, Zara's flexibility is the key to its success in the ever-changing retail landscape. Rapid advancements in technology are accompanied by shifting consumer expectations (</w:t>
      </w:r>
      <w:proofErr w:type="spellStart"/>
      <w:r w:rsidR="0080181C" w:rsidRPr="0080181C">
        <w:rPr>
          <w:rFonts w:ascii="Arial" w:hAnsi="Arial" w:cs="Arial"/>
          <w:sz w:val="22"/>
          <w:szCs w:val="22"/>
        </w:rPr>
        <w:t>Kodur</w:t>
      </w:r>
      <w:proofErr w:type="spellEnd"/>
      <w:r w:rsidR="0080181C" w:rsidRPr="0080181C">
        <w:rPr>
          <w:rFonts w:ascii="Arial" w:hAnsi="Arial" w:cs="Arial"/>
          <w:sz w:val="22"/>
          <w:szCs w:val="22"/>
        </w:rPr>
        <w:t xml:space="preserve"> Kumar and </w:t>
      </w:r>
      <w:proofErr w:type="spellStart"/>
      <w:r w:rsidR="0080181C" w:rsidRPr="0080181C">
        <w:rPr>
          <w:rFonts w:ascii="Arial" w:hAnsi="Arial" w:cs="Arial"/>
          <w:sz w:val="22"/>
          <w:szCs w:val="22"/>
        </w:rPr>
        <w:t>Rafi</w:t>
      </w:r>
      <w:proofErr w:type="spellEnd"/>
      <w:r w:rsidR="0080181C" w:rsidRPr="0080181C">
        <w:rPr>
          <w:rFonts w:ascii="Arial" w:hAnsi="Arial" w:cs="Arial"/>
          <w:sz w:val="22"/>
          <w:szCs w:val="22"/>
        </w:rPr>
        <w:t>, 2020).</w:t>
      </w:r>
      <w:r w:rsidR="00D37A4B" w:rsidRPr="00D37A4B">
        <w:rPr>
          <w:rFonts w:ascii="Arial" w:hAnsi="Arial" w:cs="Arial"/>
          <w:sz w:val="22"/>
          <w:szCs w:val="22"/>
        </w:rPr>
        <w:t xml:space="preserve"> Systems need to remain adaptable and receptive to these modifications. AI's ability to learn from itself and adapt is what allows Zara to keep up with the latest trends. Because of its agility, Zara is positioned as a retailer that can not only meet but also beyond customer expectations. Examples of this include integrating AI-driven personalisation to enhance the online shopping experience and using chatbots with AI capabilities to provide prompt customer service. To summarise, Zara Corporation's ability to meet customer needs and cultivate customer relationships is closely linked to its effective utilisation of artificial intelligence (AI) and the deliberate incorporation of real-time data, scalability, data security, and adaptability.</w:t>
      </w:r>
      <w:r w:rsidR="00922CCB" w:rsidRPr="00922CCB">
        <w:rPr>
          <w:rFonts w:ascii="Arial" w:hAnsi="Arial" w:cs="Arial"/>
          <w:sz w:val="22"/>
          <w:szCs w:val="22"/>
        </w:rPr>
        <w:t xml:space="preserve"> Together, these elements create the foundation for Zara's success as a significant international fashion retailer, guaranteeing that it will always set the standard for excellent customer care.</w:t>
      </w:r>
    </w:p>
    <w:p w14:paraId="7F10DC9E" w14:textId="77777777" w:rsidR="00922CCB" w:rsidRDefault="00922CCB">
      <w:pPr>
        <w:rPr>
          <w:rFonts w:ascii="Arial" w:hAnsi="Arial" w:cs="Arial"/>
          <w:sz w:val="22"/>
          <w:szCs w:val="22"/>
        </w:rPr>
      </w:pPr>
    </w:p>
    <w:p w14:paraId="3C3735F6" w14:textId="77777777" w:rsidR="009503F2" w:rsidRPr="00795847" w:rsidRDefault="009503F2" w:rsidP="009503F2">
      <w:pPr>
        <w:rPr>
          <w:rFonts w:ascii="Arial" w:hAnsi="Arial" w:cs="Arial"/>
          <w:b/>
          <w:bCs/>
          <w:sz w:val="32"/>
          <w:szCs w:val="32"/>
        </w:rPr>
      </w:pPr>
      <w:r w:rsidRPr="009503F2">
        <w:rPr>
          <w:rFonts w:ascii="Arial" w:hAnsi="Arial" w:cs="Arial"/>
          <w:sz w:val="22"/>
          <w:szCs w:val="22"/>
        </w:rPr>
        <w:t xml:space="preserve">6. </w:t>
      </w:r>
      <w:r w:rsidRPr="00795847">
        <w:rPr>
          <w:rFonts w:ascii="Arial" w:hAnsi="Arial" w:cs="Arial"/>
          <w:b/>
          <w:bCs/>
          <w:sz w:val="32"/>
          <w:szCs w:val="32"/>
        </w:rPr>
        <w:t>Conclusion</w:t>
      </w:r>
    </w:p>
    <w:p w14:paraId="70840901" w14:textId="6B171445" w:rsidR="003876A4" w:rsidRDefault="009503F2">
      <w:pPr>
        <w:rPr>
          <w:rFonts w:ascii="Arial" w:hAnsi="Arial" w:cs="Arial"/>
          <w:sz w:val="22"/>
          <w:szCs w:val="22"/>
        </w:rPr>
      </w:pPr>
      <w:r w:rsidRPr="009503F2">
        <w:rPr>
          <w:rFonts w:ascii="Arial" w:hAnsi="Arial" w:cs="Arial"/>
          <w:sz w:val="22"/>
          <w:szCs w:val="22"/>
        </w:rPr>
        <w:t>In summary, Zara Corporation's dedication to providing exceptional customer service and maintaining strong customer relationships is proof of its standing as a world leader in the fiercely competitive retail fashion sector. With the use of artificial intelligence (AI) and a highly developed network of interconnected technologies, Zara has a reputation for consistently fulfilling client demands. The success of Zara is largely attributed to its professional workforce, supply chain management, and internal technology infrastructure.</w:t>
      </w:r>
      <w:r w:rsidR="00E32003" w:rsidRPr="00E32003">
        <w:rPr>
          <w:rFonts w:ascii="Arial" w:hAnsi="Arial" w:cs="Arial"/>
          <w:sz w:val="22"/>
          <w:szCs w:val="22"/>
        </w:rPr>
        <w:t xml:space="preserve"> By using AI, the company has been able to provide the personalisation and responsiveness that today's consumers expect while also improving operational effectiveness. Zara is now a </w:t>
      </w:r>
      <w:r w:rsidR="00E32003" w:rsidRPr="00E32003">
        <w:rPr>
          <w:rFonts w:ascii="Arial" w:hAnsi="Arial" w:cs="Arial"/>
          <w:sz w:val="22"/>
          <w:szCs w:val="22"/>
        </w:rPr>
        <w:lastRenderedPageBreak/>
        <w:t>dominant force in the market because to these inherent qualities. Outside of the business, Zara has to deal with a wide range of customers, tough competition, and constantly shifting regulatory landscapes. These external variables support Zara's dedication to innovation and continuous development, allowing the company to react swiftly to shifting customer needs and technological advancements. Marketing theories including relationship marketing, segmentation, targeting, and positioning, as well as the marketing mix, have had a significant impact on Zara's customer-centric approach.</w:t>
      </w:r>
      <w:r w:rsidR="003876A4" w:rsidRPr="003876A4">
        <w:rPr>
          <w:rFonts w:ascii="Arial" w:hAnsi="Arial" w:cs="Arial"/>
          <w:sz w:val="22"/>
          <w:szCs w:val="22"/>
        </w:rPr>
        <w:t xml:space="preserve"> Corporate Social Responsibility (CSR) ideas have influenced its ethical and sustainable operations concurrently, confirming its commitment to stakeholders and ethical consumers. Effectiveness factors include AI integration, real-time data, scalability, data security, and flexibility show how flexible and robust Zara's systems are. These elements support the loyalty and trust that serve as the cornerstone of long-lasting client relationships in addition to its operational success. The main reasons for Zara's success are that it has adopted cutting-edge technology, balanced internal and external influences, and followed marketing and corporate social responsibility (CSR) ideals. By doing this, Zara upholds its supremacy in the fashion retail industry and sustains its success in a fiercely competitive industry, setting standards for sustainability and first-rate customer service.</w:t>
      </w:r>
    </w:p>
    <w:p w14:paraId="72F6FA22" w14:textId="77777777" w:rsidR="00105013" w:rsidRDefault="00105013">
      <w:pPr>
        <w:rPr>
          <w:rFonts w:ascii="Arial" w:hAnsi="Arial" w:cs="Arial"/>
          <w:sz w:val="22"/>
          <w:szCs w:val="22"/>
        </w:rPr>
      </w:pPr>
    </w:p>
    <w:p w14:paraId="386045EA" w14:textId="77777777" w:rsidR="00D248A8" w:rsidRPr="00896D58" w:rsidRDefault="00D248A8" w:rsidP="00D248A8">
      <w:pPr>
        <w:pStyle w:val="ListParagraph"/>
        <w:rPr>
          <w:rFonts w:ascii="Arial" w:hAnsi="Arial" w:cs="Arial"/>
          <w:b/>
          <w:bCs/>
          <w:sz w:val="32"/>
          <w:szCs w:val="32"/>
        </w:rPr>
      </w:pPr>
      <w:r w:rsidRPr="00896D58">
        <w:rPr>
          <w:rFonts w:ascii="Arial" w:hAnsi="Arial" w:cs="Arial"/>
          <w:b/>
          <w:bCs/>
          <w:sz w:val="32"/>
          <w:szCs w:val="32"/>
        </w:rPr>
        <w:t>References</w:t>
      </w:r>
    </w:p>
    <w:p w14:paraId="25086FC2" w14:textId="77777777" w:rsidR="00D248A8" w:rsidRPr="00D248A8" w:rsidRDefault="00D248A8" w:rsidP="00D248A8">
      <w:pPr>
        <w:pStyle w:val="ListParagraph"/>
        <w:rPr>
          <w:rFonts w:ascii="Arial" w:hAnsi="Arial" w:cs="Arial"/>
          <w:sz w:val="22"/>
          <w:szCs w:val="22"/>
        </w:rPr>
      </w:pPr>
    </w:p>
    <w:p w14:paraId="6066F421" w14:textId="77777777" w:rsidR="00D248A8" w:rsidRPr="00D248A8" w:rsidRDefault="00D248A8" w:rsidP="00D248A8">
      <w:pPr>
        <w:pStyle w:val="ListParagraph"/>
        <w:numPr>
          <w:ilvl w:val="0"/>
          <w:numId w:val="1"/>
        </w:numPr>
        <w:rPr>
          <w:rFonts w:ascii="Arial" w:hAnsi="Arial" w:cs="Arial"/>
          <w:sz w:val="22"/>
          <w:szCs w:val="22"/>
        </w:rPr>
      </w:pPr>
      <w:proofErr w:type="spellStart"/>
      <w:r w:rsidRPr="00D248A8">
        <w:rPr>
          <w:rFonts w:ascii="Arial" w:hAnsi="Arial" w:cs="Arial"/>
          <w:sz w:val="22"/>
          <w:szCs w:val="22"/>
        </w:rPr>
        <w:t>Cesarano</w:t>
      </w:r>
      <w:proofErr w:type="spellEnd"/>
      <w:r w:rsidRPr="00D248A8">
        <w:rPr>
          <w:rFonts w:ascii="Arial" w:hAnsi="Arial" w:cs="Arial"/>
          <w:sz w:val="22"/>
          <w:szCs w:val="22"/>
        </w:rPr>
        <w:t>, M.G. 2019. "</w:t>
      </w:r>
      <w:proofErr w:type="spellStart"/>
      <w:r w:rsidRPr="00D248A8">
        <w:rPr>
          <w:rFonts w:ascii="Arial" w:hAnsi="Arial" w:cs="Arial"/>
          <w:sz w:val="22"/>
          <w:szCs w:val="22"/>
        </w:rPr>
        <w:t>Strategie</w:t>
      </w:r>
      <w:proofErr w:type="spellEnd"/>
      <w:r w:rsidRPr="00D248A8">
        <w:rPr>
          <w:rFonts w:ascii="Arial" w:hAnsi="Arial" w:cs="Arial"/>
          <w:sz w:val="22"/>
          <w:szCs w:val="22"/>
        </w:rPr>
        <w:t xml:space="preserve"> </w:t>
      </w:r>
      <w:proofErr w:type="spellStart"/>
      <w:r w:rsidRPr="00D248A8">
        <w:rPr>
          <w:rFonts w:ascii="Arial" w:hAnsi="Arial" w:cs="Arial"/>
          <w:sz w:val="22"/>
          <w:szCs w:val="22"/>
        </w:rPr>
        <w:t>di</w:t>
      </w:r>
      <w:proofErr w:type="spellEnd"/>
      <w:r w:rsidRPr="00D248A8">
        <w:rPr>
          <w:rFonts w:ascii="Arial" w:hAnsi="Arial" w:cs="Arial"/>
          <w:sz w:val="22"/>
          <w:szCs w:val="22"/>
        </w:rPr>
        <w:t xml:space="preserve"> marketing non </w:t>
      </w:r>
      <w:proofErr w:type="spellStart"/>
      <w:r w:rsidRPr="00D248A8">
        <w:rPr>
          <w:rFonts w:ascii="Arial" w:hAnsi="Arial" w:cs="Arial"/>
          <w:sz w:val="22"/>
          <w:szCs w:val="22"/>
        </w:rPr>
        <w:t>convenzionale</w:t>
      </w:r>
      <w:proofErr w:type="spellEnd"/>
      <w:r w:rsidRPr="00D248A8">
        <w:rPr>
          <w:rFonts w:ascii="Arial" w:hAnsi="Arial" w:cs="Arial"/>
          <w:sz w:val="22"/>
          <w:szCs w:val="22"/>
        </w:rPr>
        <w:t xml:space="preserve">: </w:t>
      </w:r>
      <w:proofErr w:type="spellStart"/>
      <w:r w:rsidRPr="00D248A8">
        <w:rPr>
          <w:rFonts w:ascii="Arial" w:hAnsi="Arial" w:cs="Arial"/>
          <w:sz w:val="22"/>
          <w:szCs w:val="22"/>
        </w:rPr>
        <w:t>analisi</w:t>
      </w:r>
      <w:proofErr w:type="spellEnd"/>
      <w:r w:rsidRPr="00D248A8">
        <w:rPr>
          <w:rFonts w:ascii="Arial" w:hAnsi="Arial" w:cs="Arial"/>
          <w:sz w:val="22"/>
          <w:szCs w:val="22"/>
        </w:rPr>
        <w:t xml:space="preserve"> del </w:t>
      </w:r>
      <w:proofErr w:type="spellStart"/>
      <w:r w:rsidRPr="00D248A8">
        <w:rPr>
          <w:rFonts w:ascii="Arial" w:hAnsi="Arial" w:cs="Arial"/>
          <w:sz w:val="22"/>
          <w:szCs w:val="22"/>
        </w:rPr>
        <w:t>caso</w:t>
      </w:r>
      <w:proofErr w:type="spellEnd"/>
      <w:r w:rsidRPr="00D248A8">
        <w:rPr>
          <w:rFonts w:ascii="Arial" w:hAnsi="Arial" w:cs="Arial"/>
          <w:sz w:val="22"/>
          <w:szCs w:val="22"/>
        </w:rPr>
        <w:t xml:space="preserve"> Zara."</w:t>
      </w:r>
    </w:p>
    <w:p w14:paraId="68B072D3" w14:textId="77777777" w:rsidR="00D248A8" w:rsidRPr="00D248A8" w:rsidRDefault="00D248A8" w:rsidP="00D248A8">
      <w:pPr>
        <w:pStyle w:val="ListParagraph"/>
        <w:numPr>
          <w:ilvl w:val="0"/>
          <w:numId w:val="1"/>
        </w:numPr>
        <w:rPr>
          <w:rFonts w:ascii="Arial" w:hAnsi="Arial" w:cs="Arial"/>
          <w:sz w:val="22"/>
          <w:szCs w:val="22"/>
        </w:rPr>
      </w:pPr>
      <w:r w:rsidRPr="00D248A8">
        <w:rPr>
          <w:rFonts w:ascii="Arial" w:hAnsi="Arial" w:cs="Arial"/>
          <w:sz w:val="22"/>
          <w:szCs w:val="22"/>
        </w:rPr>
        <w:t>Chen, Y. 2022. "How ZARA Should Improve Guest Satisfaction After the Xinjiang Cotton Incident." Frontiers in Business, Economics and Management, 3, pp. 137-143.</w:t>
      </w:r>
    </w:p>
    <w:p w14:paraId="5431E483" w14:textId="77777777" w:rsidR="00D248A8" w:rsidRPr="00D248A8" w:rsidRDefault="00D248A8" w:rsidP="00D248A8">
      <w:pPr>
        <w:pStyle w:val="ListParagraph"/>
        <w:numPr>
          <w:ilvl w:val="0"/>
          <w:numId w:val="1"/>
        </w:numPr>
        <w:rPr>
          <w:rFonts w:ascii="Arial" w:hAnsi="Arial" w:cs="Arial"/>
          <w:sz w:val="22"/>
          <w:szCs w:val="22"/>
        </w:rPr>
      </w:pPr>
      <w:proofErr w:type="spellStart"/>
      <w:r w:rsidRPr="00D248A8">
        <w:rPr>
          <w:rFonts w:ascii="Arial" w:hAnsi="Arial" w:cs="Arial"/>
          <w:sz w:val="22"/>
          <w:szCs w:val="22"/>
        </w:rPr>
        <w:t>Chunling</w:t>
      </w:r>
      <w:proofErr w:type="spellEnd"/>
      <w:r w:rsidRPr="00D248A8">
        <w:rPr>
          <w:rFonts w:ascii="Arial" w:hAnsi="Arial" w:cs="Arial"/>
          <w:sz w:val="22"/>
          <w:szCs w:val="22"/>
        </w:rPr>
        <w:t>, L. 2020. "Analysis on the Marketing Strategy of Fast Fashion Brand Zara Based on 4C Theory." In 4th International Conference on Economics, Management Engineering and Education Technology (</w:t>
      </w:r>
      <w:proofErr w:type="spellStart"/>
      <w:r w:rsidRPr="00D248A8">
        <w:rPr>
          <w:rFonts w:ascii="Arial" w:hAnsi="Arial" w:cs="Arial"/>
          <w:sz w:val="22"/>
          <w:szCs w:val="22"/>
        </w:rPr>
        <w:t>ICEMEET</w:t>
      </w:r>
      <w:proofErr w:type="spellEnd"/>
      <w:r w:rsidRPr="00D248A8">
        <w:rPr>
          <w:rFonts w:ascii="Arial" w:hAnsi="Arial" w:cs="Arial"/>
          <w:sz w:val="22"/>
          <w:szCs w:val="22"/>
        </w:rPr>
        <w:t xml:space="preserve"> 2020), pp. 3-5.</w:t>
      </w:r>
    </w:p>
    <w:p w14:paraId="191869F5" w14:textId="77777777" w:rsidR="00D248A8" w:rsidRPr="00D248A8" w:rsidRDefault="00D248A8" w:rsidP="00D248A8">
      <w:pPr>
        <w:pStyle w:val="ListParagraph"/>
        <w:numPr>
          <w:ilvl w:val="0"/>
          <w:numId w:val="1"/>
        </w:numPr>
        <w:rPr>
          <w:rFonts w:ascii="Arial" w:hAnsi="Arial" w:cs="Arial"/>
          <w:sz w:val="22"/>
          <w:szCs w:val="22"/>
        </w:rPr>
      </w:pPr>
      <w:proofErr w:type="spellStart"/>
      <w:r w:rsidRPr="00D248A8">
        <w:rPr>
          <w:rFonts w:ascii="Arial" w:hAnsi="Arial" w:cs="Arial"/>
          <w:sz w:val="22"/>
          <w:szCs w:val="22"/>
        </w:rPr>
        <w:t>Daengs</w:t>
      </w:r>
      <w:proofErr w:type="spellEnd"/>
      <w:r w:rsidRPr="00D248A8">
        <w:rPr>
          <w:rFonts w:ascii="Arial" w:hAnsi="Arial" w:cs="Arial"/>
          <w:sz w:val="22"/>
          <w:szCs w:val="22"/>
        </w:rPr>
        <w:t xml:space="preserve">, G., </w:t>
      </w:r>
      <w:proofErr w:type="spellStart"/>
      <w:r w:rsidRPr="00D248A8">
        <w:rPr>
          <w:rFonts w:ascii="Arial" w:hAnsi="Arial" w:cs="Arial"/>
          <w:sz w:val="22"/>
          <w:szCs w:val="22"/>
        </w:rPr>
        <w:t>Istanti</w:t>
      </w:r>
      <w:proofErr w:type="spellEnd"/>
      <w:r w:rsidRPr="00D248A8">
        <w:rPr>
          <w:rFonts w:ascii="Arial" w:hAnsi="Arial" w:cs="Arial"/>
          <w:sz w:val="22"/>
          <w:szCs w:val="22"/>
        </w:rPr>
        <w:t xml:space="preserve">, E., </w:t>
      </w:r>
      <w:proofErr w:type="spellStart"/>
      <w:r w:rsidRPr="00D248A8">
        <w:rPr>
          <w:rFonts w:ascii="Arial" w:hAnsi="Arial" w:cs="Arial"/>
          <w:sz w:val="22"/>
          <w:szCs w:val="22"/>
        </w:rPr>
        <w:t>Negoro</w:t>
      </w:r>
      <w:proofErr w:type="spellEnd"/>
      <w:r w:rsidRPr="00D248A8">
        <w:rPr>
          <w:rFonts w:ascii="Arial" w:hAnsi="Arial" w:cs="Arial"/>
          <w:sz w:val="22"/>
          <w:szCs w:val="22"/>
        </w:rPr>
        <w:t xml:space="preserve">, R., and </w:t>
      </w:r>
      <w:proofErr w:type="spellStart"/>
      <w:r w:rsidRPr="00D248A8">
        <w:rPr>
          <w:rFonts w:ascii="Arial" w:hAnsi="Arial" w:cs="Arial"/>
          <w:sz w:val="22"/>
          <w:szCs w:val="22"/>
        </w:rPr>
        <w:t>Sanusi</w:t>
      </w:r>
      <w:proofErr w:type="spellEnd"/>
      <w:r w:rsidRPr="00D248A8">
        <w:rPr>
          <w:rFonts w:ascii="Arial" w:hAnsi="Arial" w:cs="Arial"/>
          <w:sz w:val="22"/>
          <w:szCs w:val="22"/>
        </w:rPr>
        <w:t xml:space="preserve">, R. 2020. "The aftermath of management actions on competitive advantage through process attributes at food and beverage industries export import in Perak </w:t>
      </w:r>
      <w:proofErr w:type="spellStart"/>
      <w:r w:rsidRPr="00D248A8">
        <w:rPr>
          <w:rFonts w:ascii="Arial" w:hAnsi="Arial" w:cs="Arial"/>
          <w:sz w:val="22"/>
          <w:szCs w:val="22"/>
        </w:rPr>
        <w:t>Harbor</w:t>
      </w:r>
      <w:proofErr w:type="spellEnd"/>
      <w:r w:rsidRPr="00D248A8">
        <w:rPr>
          <w:rFonts w:ascii="Arial" w:hAnsi="Arial" w:cs="Arial"/>
          <w:sz w:val="22"/>
          <w:szCs w:val="22"/>
        </w:rPr>
        <w:t xml:space="preserve"> of Surabaya." International Journal of Criminology and Sociology, 9, pp. 1418-1425.</w:t>
      </w:r>
    </w:p>
    <w:p w14:paraId="58A592DA" w14:textId="77777777" w:rsidR="00D248A8" w:rsidRPr="00D248A8" w:rsidRDefault="00D248A8" w:rsidP="00D248A8">
      <w:pPr>
        <w:pStyle w:val="ListParagraph"/>
        <w:numPr>
          <w:ilvl w:val="0"/>
          <w:numId w:val="1"/>
        </w:numPr>
        <w:rPr>
          <w:rFonts w:ascii="Arial" w:hAnsi="Arial" w:cs="Arial"/>
          <w:sz w:val="22"/>
          <w:szCs w:val="22"/>
        </w:rPr>
      </w:pPr>
      <w:r w:rsidRPr="00D248A8">
        <w:rPr>
          <w:rFonts w:ascii="Arial" w:hAnsi="Arial" w:cs="Arial"/>
          <w:sz w:val="22"/>
          <w:szCs w:val="22"/>
        </w:rPr>
        <w:t>Farouk, Y.A. "The Marketing Mix and its influence on the Egyptian Brands performance in the Local Market."</w:t>
      </w:r>
    </w:p>
    <w:p w14:paraId="62FF8D89" w14:textId="77777777" w:rsidR="00D248A8" w:rsidRPr="00D248A8" w:rsidRDefault="00D248A8" w:rsidP="00D248A8">
      <w:pPr>
        <w:pStyle w:val="ListParagraph"/>
        <w:numPr>
          <w:ilvl w:val="0"/>
          <w:numId w:val="1"/>
        </w:numPr>
        <w:rPr>
          <w:rFonts w:ascii="Arial" w:hAnsi="Arial" w:cs="Arial"/>
          <w:sz w:val="22"/>
          <w:szCs w:val="22"/>
        </w:rPr>
      </w:pPr>
      <w:proofErr w:type="spellStart"/>
      <w:r w:rsidRPr="00D248A8">
        <w:rPr>
          <w:rFonts w:ascii="Arial" w:hAnsi="Arial" w:cs="Arial"/>
          <w:sz w:val="22"/>
          <w:szCs w:val="22"/>
        </w:rPr>
        <w:t>Feiglová</w:t>
      </w:r>
      <w:proofErr w:type="spellEnd"/>
      <w:r w:rsidRPr="00D248A8">
        <w:rPr>
          <w:rFonts w:ascii="Arial" w:hAnsi="Arial" w:cs="Arial"/>
          <w:sz w:val="22"/>
          <w:szCs w:val="22"/>
        </w:rPr>
        <w:t>, M., 2019. Attitudes of Generation Y to Fashion Consumption: The Zara Case.</w:t>
      </w:r>
    </w:p>
    <w:p w14:paraId="00E5A088" w14:textId="77777777" w:rsidR="00D248A8" w:rsidRPr="00D248A8" w:rsidRDefault="00D248A8" w:rsidP="00D248A8">
      <w:pPr>
        <w:pStyle w:val="ListParagraph"/>
        <w:numPr>
          <w:ilvl w:val="0"/>
          <w:numId w:val="1"/>
        </w:numPr>
        <w:rPr>
          <w:rFonts w:ascii="Arial" w:hAnsi="Arial" w:cs="Arial"/>
          <w:sz w:val="22"/>
          <w:szCs w:val="22"/>
        </w:rPr>
      </w:pPr>
      <w:r w:rsidRPr="00D248A8">
        <w:rPr>
          <w:rFonts w:ascii="Arial" w:hAnsi="Arial" w:cs="Arial"/>
          <w:sz w:val="22"/>
          <w:szCs w:val="22"/>
        </w:rPr>
        <w:t>Ha, J., 2021. Zara Strategic Analysis.</w:t>
      </w:r>
    </w:p>
    <w:p w14:paraId="044C3A22" w14:textId="77777777" w:rsidR="00D248A8" w:rsidRPr="00D248A8" w:rsidRDefault="00D248A8" w:rsidP="00D248A8">
      <w:pPr>
        <w:pStyle w:val="ListParagraph"/>
        <w:numPr>
          <w:ilvl w:val="0"/>
          <w:numId w:val="1"/>
        </w:numPr>
        <w:rPr>
          <w:rFonts w:ascii="Arial" w:hAnsi="Arial" w:cs="Arial"/>
          <w:sz w:val="22"/>
          <w:szCs w:val="22"/>
        </w:rPr>
      </w:pPr>
      <w:r w:rsidRPr="00D248A8">
        <w:rPr>
          <w:rFonts w:ascii="Arial" w:hAnsi="Arial" w:cs="Arial"/>
          <w:sz w:val="22"/>
          <w:szCs w:val="22"/>
        </w:rPr>
        <w:t xml:space="preserve">HR, G., and </w:t>
      </w:r>
      <w:proofErr w:type="spellStart"/>
      <w:r w:rsidRPr="00D248A8">
        <w:rPr>
          <w:rFonts w:ascii="Arial" w:hAnsi="Arial" w:cs="Arial"/>
          <w:sz w:val="22"/>
          <w:szCs w:val="22"/>
        </w:rPr>
        <w:t>Aithal</w:t>
      </w:r>
      <w:proofErr w:type="spellEnd"/>
      <w:r w:rsidRPr="00D248A8">
        <w:rPr>
          <w:rFonts w:ascii="Arial" w:hAnsi="Arial" w:cs="Arial"/>
          <w:sz w:val="22"/>
          <w:szCs w:val="22"/>
        </w:rPr>
        <w:t>, P. 2020. "Establishing True Lifestyle Brand in India: An Integrated Marketing Mix Framework." International Journal of Management, Technology, and Social Sciences (IJMTS), 5, pp. 261-284.</w:t>
      </w:r>
    </w:p>
    <w:p w14:paraId="7B5ECAB8" w14:textId="77777777" w:rsidR="00D248A8" w:rsidRPr="00D248A8" w:rsidRDefault="00D248A8" w:rsidP="00D248A8">
      <w:pPr>
        <w:pStyle w:val="ListParagraph"/>
        <w:numPr>
          <w:ilvl w:val="0"/>
          <w:numId w:val="1"/>
        </w:numPr>
        <w:rPr>
          <w:rFonts w:ascii="Arial" w:hAnsi="Arial" w:cs="Arial"/>
          <w:sz w:val="22"/>
          <w:szCs w:val="22"/>
        </w:rPr>
      </w:pPr>
      <w:proofErr w:type="spellStart"/>
      <w:r w:rsidRPr="00D248A8">
        <w:rPr>
          <w:rFonts w:ascii="Arial" w:hAnsi="Arial" w:cs="Arial"/>
          <w:sz w:val="22"/>
          <w:szCs w:val="22"/>
        </w:rPr>
        <w:t>Kalsi</w:t>
      </w:r>
      <w:proofErr w:type="spellEnd"/>
      <w:r w:rsidRPr="00D248A8">
        <w:rPr>
          <w:rFonts w:ascii="Arial" w:hAnsi="Arial" w:cs="Arial"/>
          <w:sz w:val="22"/>
          <w:szCs w:val="22"/>
        </w:rPr>
        <w:t xml:space="preserve">, A.R., 2022. Investigating the impacts of digital marketing on consumer buying </w:t>
      </w:r>
      <w:proofErr w:type="spellStart"/>
      <w:r w:rsidRPr="00D248A8">
        <w:rPr>
          <w:rFonts w:ascii="Arial" w:hAnsi="Arial" w:cs="Arial"/>
          <w:sz w:val="22"/>
          <w:szCs w:val="22"/>
        </w:rPr>
        <w:t>behavior</w:t>
      </w:r>
      <w:proofErr w:type="spellEnd"/>
      <w:r w:rsidRPr="00D248A8">
        <w:rPr>
          <w:rFonts w:ascii="Arial" w:hAnsi="Arial" w:cs="Arial"/>
          <w:sz w:val="22"/>
          <w:szCs w:val="22"/>
        </w:rPr>
        <w:t xml:space="preserve"> in the fast fashion industry of Ireland–a case study of ZARA (Doctoral dissertation, Dublin, National College of Ireland).</w:t>
      </w:r>
    </w:p>
    <w:p w14:paraId="7E93EC2A" w14:textId="77777777" w:rsidR="00D248A8" w:rsidRPr="00D248A8" w:rsidRDefault="00D248A8" w:rsidP="00D248A8">
      <w:pPr>
        <w:pStyle w:val="ListParagraph"/>
        <w:numPr>
          <w:ilvl w:val="0"/>
          <w:numId w:val="1"/>
        </w:numPr>
        <w:rPr>
          <w:rFonts w:ascii="Arial" w:hAnsi="Arial" w:cs="Arial"/>
          <w:sz w:val="22"/>
          <w:szCs w:val="22"/>
        </w:rPr>
      </w:pPr>
      <w:proofErr w:type="spellStart"/>
      <w:r w:rsidRPr="00D248A8">
        <w:rPr>
          <w:rFonts w:ascii="Arial" w:hAnsi="Arial" w:cs="Arial"/>
          <w:sz w:val="22"/>
          <w:szCs w:val="22"/>
        </w:rPr>
        <w:t>Kodur</w:t>
      </w:r>
      <w:proofErr w:type="spellEnd"/>
      <w:r w:rsidRPr="00D248A8">
        <w:rPr>
          <w:rFonts w:ascii="Arial" w:hAnsi="Arial" w:cs="Arial"/>
          <w:sz w:val="22"/>
          <w:szCs w:val="22"/>
        </w:rPr>
        <w:t xml:space="preserve">, V., Kumar, P., and </w:t>
      </w:r>
      <w:proofErr w:type="spellStart"/>
      <w:r w:rsidRPr="00D248A8">
        <w:rPr>
          <w:rFonts w:ascii="Arial" w:hAnsi="Arial" w:cs="Arial"/>
          <w:sz w:val="22"/>
          <w:szCs w:val="22"/>
        </w:rPr>
        <w:t>Rafi</w:t>
      </w:r>
      <w:proofErr w:type="spellEnd"/>
      <w:r w:rsidRPr="00D248A8">
        <w:rPr>
          <w:rFonts w:ascii="Arial" w:hAnsi="Arial" w:cs="Arial"/>
          <w:sz w:val="22"/>
          <w:szCs w:val="22"/>
        </w:rPr>
        <w:t>, M.M. 2020. "Fire hazard in buildings: review, assessment and strategies for improving fire safety." PSU Research Review, 4, pp. 1-23.</w:t>
      </w:r>
    </w:p>
    <w:p w14:paraId="0BD7FE53" w14:textId="77777777" w:rsidR="00D248A8" w:rsidRPr="00D248A8" w:rsidRDefault="00D248A8" w:rsidP="00D248A8">
      <w:pPr>
        <w:pStyle w:val="ListParagraph"/>
        <w:numPr>
          <w:ilvl w:val="0"/>
          <w:numId w:val="1"/>
        </w:numPr>
        <w:rPr>
          <w:rFonts w:ascii="Arial" w:hAnsi="Arial" w:cs="Arial"/>
          <w:sz w:val="22"/>
          <w:szCs w:val="22"/>
        </w:rPr>
      </w:pPr>
      <w:proofErr w:type="spellStart"/>
      <w:r w:rsidRPr="00D248A8">
        <w:rPr>
          <w:rFonts w:ascii="Arial" w:hAnsi="Arial" w:cs="Arial"/>
          <w:sz w:val="22"/>
          <w:szCs w:val="22"/>
        </w:rPr>
        <w:lastRenderedPageBreak/>
        <w:t>Langaro</w:t>
      </w:r>
      <w:proofErr w:type="spellEnd"/>
      <w:r w:rsidRPr="00D248A8">
        <w:rPr>
          <w:rFonts w:ascii="Arial" w:hAnsi="Arial" w:cs="Arial"/>
          <w:sz w:val="22"/>
          <w:szCs w:val="22"/>
        </w:rPr>
        <w:t>, D., and Martins, L.B. 2020. "The use of augmented reality in the marketing mix of physical products: Current practices and future implications." In Managerial Challenges and Social Impacts of Virtual and Augmented Reality. IGI Global.</w:t>
      </w:r>
    </w:p>
    <w:p w14:paraId="78445B63" w14:textId="77777777" w:rsidR="00D248A8" w:rsidRPr="00D248A8" w:rsidRDefault="00D248A8" w:rsidP="00D248A8">
      <w:pPr>
        <w:pStyle w:val="ListParagraph"/>
        <w:numPr>
          <w:ilvl w:val="0"/>
          <w:numId w:val="1"/>
        </w:numPr>
        <w:rPr>
          <w:rFonts w:ascii="Arial" w:hAnsi="Arial" w:cs="Arial"/>
          <w:sz w:val="22"/>
          <w:szCs w:val="22"/>
        </w:rPr>
      </w:pPr>
      <w:r w:rsidRPr="00D248A8">
        <w:rPr>
          <w:rFonts w:ascii="Arial" w:hAnsi="Arial" w:cs="Arial"/>
          <w:sz w:val="22"/>
          <w:szCs w:val="22"/>
        </w:rPr>
        <w:t>Lee, S.M., and Lee, D. 2020. "</w:t>
      </w:r>
      <w:proofErr w:type="spellStart"/>
      <w:r w:rsidRPr="00D248A8">
        <w:rPr>
          <w:rFonts w:ascii="Arial" w:hAnsi="Arial" w:cs="Arial"/>
          <w:sz w:val="22"/>
          <w:szCs w:val="22"/>
        </w:rPr>
        <w:t>Untact</w:t>
      </w:r>
      <w:proofErr w:type="spellEnd"/>
      <w:r w:rsidRPr="00D248A8">
        <w:rPr>
          <w:rFonts w:ascii="Arial" w:hAnsi="Arial" w:cs="Arial"/>
          <w:sz w:val="22"/>
          <w:szCs w:val="22"/>
        </w:rPr>
        <w:t>: a new customer service strategy in the digital age." Service Business, 14, pp. 1-22.</w:t>
      </w:r>
    </w:p>
    <w:p w14:paraId="7172EFBB" w14:textId="77777777" w:rsidR="00D248A8" w:rsidRPr="00D248A8" w:rsidRDefault="00D248A8" w:rsidP="00D248A8">
      <w:pPr>
        <w:pStyle w:val="ListParagraph"/>
        <w:numPr>
          <w:ilvl w:val="0"/>
          <w:numId w:val="1"/>
        </w:numPr>
        <w:rPr>
          <w:rFonts w:ascii="Arial" w:hAnsi="Arial" w:cs="Arial"/>
          <w:sz w:val="22"/>
          <w:szCs w:val="22"/>
        </w:rPr>
      </w:pPr>
      <w:r w:rsidRPr="00D248A8">
        <w:rPr>
          <w:rFonts w:ascii="Arial" w:hAnsi="Arial" w:cs="Arial"/>
          <w:sz w:val="22"/>
          <w:szCs w:val="22"/>
        </w:rPr>
        <w:t xml:space="preserve">Liu, J. 2022. "Research on the Business Strategy and Deficiency of the Fast Fashion Industry to Enhance Development-a Case Study of </w:t>
      </w:r>
      <w:proofErr w:type="spellStart"/>
      <w:r w:rsidRPr="00D248A8">
        <w:rPr>
          <w:rFonts w:ascii="Arial" w:hAnsi="Arial" w:cs="Arial"/>
          <w:sz w:val="22"/>
          <w:szCs w:val="22"/>
        </w:rPr>
        <w:t>Shein</w:t>
      </w:r>
      <w:proofErr w:type="spellEnd"/>
      <w:r w:rsidRPr="00D248A8">
        <w:rPr>
          <w:rFonts w:ascii="Arial" w:hAnsi="Arial" w:cs="Arial"/>
          <w:sz w:val="22"/>
          <w:szCs w:val="22"/>
        </w:rPr>
        <w:t>." In 2022 2nd International Conference on Economic Development and Business Culture (ICEDBC 2022), Atlantis Press, pp. 1794-1801.</w:t>
      </w:r>
    </w:p>
    <w:p w14:paraId="6163C20E" w14:textId="77777777" w:rsidR="00D248A8" w:rsidRPr="00D248A8" w:rsidRDefault="00D248A8" w:rsidP="00D248A8">
      <w:pPr>
        <w:pStyle w:val="ListParagraph"/>
        <w:numPr>
          <w:ilvl w:val="0"/>
          <w:numId w:val="1"/>
        </w:numPr>
        <w:rPr>
          <w:rFonts w:ascii="Arial" w:hAnsi="Arial" w:cs="Arial"/>
          <w:sz w:val="22"/>
          <w:szCs w:val="22"/>
        </w:rPr>
      </w:pPr>
      <w:r w:rsidRPr="00D248A8">
        <w:rPr>
          <w:rFonts w:ascii="Arial" w:hAnsi="Arial" w:cs="Arial"/>
          <w:sz w:val="22"/>
          <w:szCs w:val="22"/>
        </w:rPr>
        <w:t>Liu, Y. 2022. "Marketing Strategy of Chanel Advertisement in Chinese Market." In 2022 8th International Conference on Humanities and Social Science Research (ICHSSR 2022), Atlantis Press, pp. 1286-1290.</w:t>
      </w:r>
    </w:p>
    <w:p w14:paraId="4B188D4B" w14:textId="77777777" w:rsidR="00D248A8" w:rsidRPr="00D248A8" w:rsidRDefault="00D248A8" w:rsidP="00D248A8">
      <w:pPr>
        <w:pStyle w:val="ListParagraph"/>
        <w:numPr>
          <w:ilvl w:val="0"/>
          <w:numId w:val="1"/>
        </w:numPr>
        <w:rPr>
          <w:rFonts w:ascii="Arial" w:hAnsi="Arial" w:cs="Arial"/>
          <w:sz w:val="22"/>
          <w:szCs w:val="22"/>
        </w:rPr>
      </w:pPr>
      <w:r w:rsidRPr="00D248A8">
        <w:rPr>
          <w:rFonts w:ascii="Arial" w:hAnsi="Arial" w:cs="Arial"/>
          <w:sz w:val="22"/>
          <w:szCs w:val="22"/>
        </w:rPr>
        <w:t xml:space="preserve">López, T., </w:t>
      </w:r>
      <w:proofErr w:type="spellStart"/>
      <w:r w:rsidRPr="00D248A8">
        <w:rPr>
          <w:rFonts w:ascii="Arial" w:hAnsi="Arial" w:cs="Arial"/>
          <w:sz w:val="22"/>
          <w:szCs w:val="22"/>
        </w:rPr>
        <w:t>Riedler</w:t>
      </w:r>
      <w:proofErr w:type="spellEnd"/>
      <w:r w:rsidRPr="00D248A8">
        <w:rPr>
          <w:rFonts w:ascii="Arial" w:hAnsi="Arial" w:cs="Arial"/>
          <w:sz w:val="22"/>
          <w:szCs w:val="22"/>
        </w:rPr>
        <w:t xml:space="preserve">, T., </w:t>
      </w:r>
      <w:proofErr w:type="spellStart"/>
      <w:r w:rsidRPr="00D248A8">
        <w:rPr>
          <w:rFonts w:ascii="Arial" w:hAnsi="Arial" w:cs="Arial"/>
          <w:sz w:val="22"/>
          <w:szCs w:val="22"/>
        </w:rPr>
        <w:t>Köhnen</w:t>
      </w:r>
      <w:proofErr w:type="spellEnd"/>
      <w:r w:rsidRPr="00D248A8">
        <w:rPr>
          <w:rFonts w:ascii="Arial" w:hAnsi="Arial" w:cs="Arial"/>
          <w:sz w:val="22"/>
          <w:szCs w:val="22"/>
        </w:rPr>
        <w:t xml:space="preserve">, H. and </w:t>
      </w:r>
      <w:proofErr w:type="spellStart"/>
      <w:r w:rsidRPr="00D248A8">
        <w:rPr>
          <w:rFonts w:ascii="Arial" w:hAnsi="Arial" w:cs="Arial"/>
          <w:sz w:val="22"/>
          <w:szCs w:val="22"/>
        </w:rPr>
        <w:t>Fütterer</w:t>
      </w:r>
      <w:proofErr w:type="spellEnd"/>
      <w:r w:rsidRPr="00D248A8">
        <w:rPr>
          <w:rFonts w:ascii="Arial" w:hAnsi="Arial" w:cs="Arial"/>
          <w:sz w:val="22"/>
          <w:szCs w:val="22"/>
        </w:rPr>
        <w:t>, M., 2022. Digital value chain restructuring and labour process transformations in the fast</w:t>
      </w:r>
      <w:r w:rsidRPr="00D248A8">
        <w:rPr>
          <w:rFonts w:ascii="Cambria Math" w:hAnsi="Cambria Math" w:cs="Cambria Math"/>
          <w:sz w:val="22"/>
          <w:szCs w:val="22"/>
        </w:rPr>
        <w:t>‐</w:t>
      </w:r>
      <w:r w:rsidRPr="00D248A8">
        <w:rPr>
          <w:rFonts w:ascii="Arial" w:hAnsi="Arial" w:cs="Arial"/>
          <w:sz w:val="22"/>
          <w:szCs w:val="22"/>
        </w:rPr>
        <w:t>fashion sector: Evidence from the value chains of Zara and HandM. Global Networks, 22(4), pp.684-700.</w:t>
      </w:r>
    </w:p>
    <w:p w14:paraId="07F159E8" w14:textId="77777777" w:rsidR="00D248A8" w:rsidRPr="00D248A8" w:rsidRDefault="00D248A8" w:rsidP="00D248A8">
      <w:pPr>
        <w:pStyle w:val="ListParagraph"/>
        <w:numPr>
          <w:ilvl w:val="0"/>
          <w:numId w:val="1"/>
        </w:numPr>
        <w:rPr>
          <w:rFonts w:ascii="Arial" w:hAnsi="Arial" w:cs="Arial"/>
          <w:sz w:val="22"/>
          <w:szCs w:val="22"/>
        </w:rPr>
      </w:pPr>
      <w:r w:rsidRPr="00D248A8">
        <w:rPr>
          <w:rFonts w:ascii="Arial" w:hAnsi="Arial" w:cs="Arial"/>
          <w:sz w:val="22"/>
          <w:szCs w:val="22"/>
        </w:rPr>
        <w:t xml:space="preserve">Luz, A.R.C., </w:t>
      </w:r>
      <w:proofErr w:type="spellStart"/>
      <w:r w:rsidRPr="00D248A8">
        <w:rPr>
          <w:rFonts w:ascii="Arial" w:hAnsi="Arial" w:cs="Arial"/>
          <w:sz w:val="22"/>
          <w:szCs w:val="22"/>
        </w:rPr>
        <w:t>Wreaves</w:t>
      </w:r>
      <w:proofErr w:type="spellEnd"/>
      <w:r w:rsidRPr="00D248A8">
        <w:rPr>
          <w:rFonts w:ascii="Arial" w:hAnsi="Arial" w:cs="Arial"/>
          <w:sz w:val="22"/>
          <w:szCs w:val="22"/>
        </w:rPr>
        <w:t xml:space="preserve">, P. and </w:t>
      </w:r>
      <w:proofErr w:type="spellStart"/>
      <w:r w:rsidRPr="00D248A8">
        <w:rPr>
          <w:rFonts w:ascii="Arial" w:hAnsi="Arial" w:cs="Arial"/>
          <w:sz w:val="22"/>
          <w:szCs w:val="22"/>
        </w:rPr>
        <w:t>Paschoalotto</w:t>
      </w:r>
      <w:proofErr w:type="spellEnd"/>
      <w:r w:rsidRPr="00D248A8">
        <w:rPr>
          <w:rFonts w:ascii="Arial" w:hAnsi="Arial" w:cs="Arial"/>
          <w:sz w:val="22"/>
          <w:szCs w:val="22"/>
        </w:rPr>
        <w:t>, M.A.C., 2021. The reasons behind Zara's success: evaluating the value chain. International Journal of Teaching and Case Studies, 12(1), pp.1-16.</w:t>
      </w:r>
    </w:p>
    <w:p w14:paraId="5112BCB9" w14:textId="77777777" w:rsidR="00D248A8" w:rsidRPr="00D248A8" w:rsidRDefault="00D248A8" w:rsidP="00D248A8">
      <w:pPr>
        <w:pStyle w:val="ListParagraph"/>
        <w:numPr>
          <w:ilvl w:val="0"/>
          <w:numId w:val="1"/>
        </w:numPr>
        <w:rPr>
          <w:rFonts w:ascii="Arial" w:hAnsi="Arial" w:cs="Arial"/>
          <w:sz w:val="22"/>
          <w:szCs w:val="22"/>
        </w:rPr>
      </w:pPr>
      <w:r w:rsidRPr="00D248A8">
        <w:rPr>
          <w:rFonts w:ascii="Arial" w:hAnsi="Arial" w:cs="Arial"/>
          <w:sz w:val="22"/>
          <w:szCs w:val="22"/>
        </w:rPr>
        <w:t>Martín Alonso, M. 2020. "</w:t>
      </w:r>
      <w:proofErr w:type="spellStart"/>
      <w:r w:rsidRPr="00D248A8">
        <w:rPr>
          <w:rFonts w:ascii="Arial" w:hAnsi="Arial" w:cs="Arial"/>
          <w:sz w:val="22"/>
          <w:szCs w:val="22"/>
        </w:rPr>
        <w:t>Análisis</w:t>
      </w:r>
      <w:proofErr w:type="spellEnd"/>
      <w:r w:rsidRPr="00D248A8">
        <w:rPr>
          <w:rFonts w:ascii="Arial" w:hAnsi="Arial" w:cs="Arial"/>
          <w:sz w:val="22"/>
          <w:szCs w:val="22"/>
        </w:rPr>
        <w:t xml:space="preserve"> de las </w:t>
      </w:r>
      <w:proofErr w:type="spellStart"/>
      <w:r w:rsidRPr="00D248A8">
        <w:rPr>
          <w:rFonts w:ascii="Arial" w:hAnsi="Arial" w:cs="Arial"/>
          <w:sz w:val="22"/>
          <w:szCs w:val="22"/>
        </w:rPr>
        <w:t>diferencias</w:t>
      </w:r>
      <w:proofErr w:type="spellEnd"/>
      <w:r w:rsidRPr="00D248A8">
        <w:rPr>
          <w:rFonts w:ascii="Arial" w:hAnsi="Arial" w:cs="Arial"/>
          <w:sz w:val="22"/>
          <w:szCs w:val="22"/>
        </w:rPr>
        <w:t xml:space="preserve"> en la </w:t>
      </w:r>
      <w:proofErr w:type="spellStart"/>
      <w:r w:rsidRPr="00D248A8">
        <w:rPr>
          <w:rFonts w:ascii="Arial" w:hAnsi="Arial" w:cs="Arial"/>
          <w:sz w:val="22"/>
          <w:szCs w:val="22"/>
        </w:rPr>
        <w:t>implantación</w:t>
      </w:r>
      <w:proofErr w:type="spellEnd"/>
      <w:r w:rsidRPr="00D248A8">
        <w:rPr>
          <w:rFonts w:ascii="Arial" w:hAnsi="Arial" w:cs="Arial"/>
          <w:sz w:val="22"/>
          <w:szCs w:val="22"/>
        </w:rPr>
        <w:t xml:space="preserve"> del Marketing Mix de la </w:t>
      </w:r>
      <w:proofErr w:type="spellStart"/>
      <w:r w:rsidRPr="00D248A8">
        <w:rPr>
          <w:rFonts w:ascii="Arial" w:hAnsi="Arial" w:cs="Arial"/>
          <w:sz w:val="22"/>
          <w:szCs w:val="22"/>
        </w:rPr>
        <w:t>marca</w:t>
      </w:r>
      <w:proofErr w:type="spellEnd"/>
      <w:r w:rsidRPr="00D248A8">
        <w:rPr>
          <w:rFonts w:ascii="Arial" w:hAnsi="Arial" w:cs="Arial"/>
          <w:sz w:val="22"/>
          <w:szCs w:val="22"/>
        </w:rPr>
        <w:t xml:space="preserve"> Zara en Mercados </w:t>
      </w:r>
      <w:proofErr w:type="spellStart"/>
      <w:r w:rsidRPr="00D248A8">
        <w:rPr>
          <w:rFonts w:ascii="Arial" w:hAnsi="Arial" w:cs="Arial"/>
          <w:sz w:val="22"/>
          <w:szCs w:val="22"/>
        </w:rPr>
        <w:t>Internacionales</w:t>
      </w:r>
      <w:proofErr w:type="spellEnd"/>
      <w:r w:rsidRPr="00D248A8">
        <w:rPr>
          <w:rFonts w:ascii="Arial" w:hAnsi="Arial" w:cs="Arial"/>
          <w:sz w:val="22"/>
          <w:szCs w:val="22"/>
        </w:rPr>
        <w:t>."</w:t>
      </w:r>
    </w:p>
    <w:p w14:paraId="56DEDBD3" w14:textId="77777777" w:rsidR="00D248A8" w:rsidRPr="00D248A8" w:rsidRDefault="00D248A8" w:rsidP="00D248A8">
      <w:pPr>
        <w:pStyle w:val="ListParagraph"/>
        <w:numPr>
          <w:ilvl w:val="0"/>
          <w:numId w:val="1"/>
        </w:numPr>
        <w:rPr>
          <w:rFonts w:ascii="Arial" w:hAnsi="Arial" w:cs="Arial"/>
          <w:sz w:val="22"/>
          <w:szCs w:val="22"/>
        </w:rPr>
      </w:pPr>
      <w:r w:rsidRPr="00D248A8">
        <w:rPr>
          <w:rFonts w:ascii="Arial" w:hAnsi="Arial" w:cs="Arial"/>
          <w:sz w:val="22"/>
          <w:szCs w:val="22"/>
        </w:rPr>
        <w:t xml:space="preserve">Munda, G., and </w:t>
      </w:r>
      <w:proofErr w:type="spellStart"/>
      <w:r w:rsidRPr="00D248A8">
        <w:rPr>
          <w:rFonts w:ascii="Arial" w:hAnsi="Arial" w:cs="Arial"/>
          <w:sz w:val="22"/>
          <w:szCs w:val="22"/>
        </w:rPr>
        <w:t>Matarazzo</w:t>
      </w:r>
      <w:proofErr w:type="spellEnd"/>
      <w:r w:rsidRPr="00D248A8">
        <w:rPr>
          <w:rFonts w:ascii="Arial" w:hAnsi="Arial" w:cs="Arial"/>
          <w:sz w:val="22"/>
          <w:szCs w:val="22"/>
        </w:rPr>
        <w:t>, A. 2020. "On the impossibility of using “the correct” cost–benefit aggregation rule." Journal of Economic Studies, 47, pp. 1119-1136.</w:t>
      </w:r>
    </w:p>
    <w:p w14:paraId="3EA40698" w14:textId="77777777" w:rsidR="00D248A8" w:rsidRPr="00D248A8" w:rsidRDefault="00D248A8" w:rsidP="00D248A8">
      <w:pPr>
        <w:pStyle w:val="ListParagraph"/>
        <w:numPr>
          <w:ilvl w:val="0"/>
          <w:numId w:val="1"/>
        </w:numPr>
        <w:rPr>
          <w:rFonts w:ascii="Arial" w:hAnsi="Arial" w:cs="Arial"/>
          <w:sz w:val="22"/>
          <w:szCs w:val="22"/>
        </w:rPr>
      </w:pPr>
      <w:proofErr w:type="spellStart"/>
      <w:r w:rsidRPr="00D248A8">
        <w:rPr>
          <w:rFonts w:ascii="Arial" w:hAnsi="Arial" w:cs="Arial"/>
          <w:sz w:val="22"/>
          <w:szCs w:val="22"/>
        </w:rPr>
        <w:t>Nafetvaridze</w:t>
      </w:r>
      <w:proofErr w:type="spellEnd"/>
      <w:r w:rsidRPr="00D248A8">
        <w:rPr>
          <w:rFonts w:ascii="Arial" w:hAnsi="Arial" w:cs="Arial"/>
          <w:sz w:val="22"/>
          <w:szCs w:val="22"/>
        </w:rPr>
        <w:t>, I. 2020. "Evaluation of Native Advertisement though Third Person Effect Theory: An Experimental Design, University of South Florida."</w:t>
      </w:r>
    </w:p>
    <w:p w14:paraId="359DC000" w14:textId="77777777" w:rsidR="00D248A8" w:rsidRPr="00D248A8" w:rsidRDefault="00D248A8" w:rsidP="00D248A8">
      <w:pPr>
        <w:pStyle w:val="ListParagraph"/>
        <w:numPr>
          <w:ilvl w:val="0"/>
          <w:numId w:val="1"/>
        </w:numPr>
        <w:rPr>
          <w:rFonts w:ascii="Arial" w:hAnsi="Arial" w:cs="Arial"/>
          <w:sz w:val="22"/>
          <w:szCs w:val="22"/>
        </w:rPr>
      </w:pPr>
      <w:proofErr w:type="spellStart"/>
      <w:r w:rsidRPr="00D248A8">
        <w:rPr>
          <w:rFonts w:ascii="Arial" w:hAnsi="Arial" w:cs="Arial"/>
          <w:sz w:val="22"/>
          <w:szCs w:val="22"/>
        </w:rPr>
        <w:t>Onditi</w:t>
      </w:r>
      <w:proofErr w:type="spellEnd"/>
      <w:r w:rsidRPr="00D248A8">
        <w:rPr>
          <w:rFonts w:ascii="Arial" w:hAnsi="Arial" w:cs="Arial"/>
          <w:sz w:val="22"/>
          <w:szCs w:val="22"/>
        </w:rPr>
        <w:t xml:space="preserve">, D. 2021. "Evaluation of ZARA and HandM. Marketing Mix, PR, Corporate Finance Strategy and CSR." GRIN </w:t>
      </w:r>
      <w:proofErr w:type="spellStart"/>
      <w:r w:rsidRPr="00D248A8">
        <w:rPr>
          <w:rFonts w:ascii="Arial" w:hAnsi="Arial" w:cs="Arial"/>
          <w:sz w:val="22"/>
          <w:szCs w:val="22"/>
        </w:rPr>
        <w:t>Verlag</w:t>
      </w:r>
      <w:proofErr w:type="spellEnd"/>
      <w:r w:rsidRPr="00D248A8">
        <w:rPr>
          <w:rFonts w:ascii="Arial" w:hAnsi="Arial" w:cs="Arial"/>
          <w:sz w:val="22"/>
          <w:szCs w:val="22"/>
        </w:rPr>
        <w:t>.</w:t>
      </w:r>
    </w:p>
    <w:p w14:paraId="7FDB7E1D" w14:textId="77777777" w:rsidR="00D248A8" w:rsidRPr="00D248A8" w:rsidRDefault="00D248A8" w:rsidP="00D248A8">
      <w:pPr>
        <w:pStyle w:val="ListParagraph"/>
        <w:numPr>
          <w:ilvl w:val="0"/>
          <w:numId w:val="1"/>
        </w:numPr>
        <w:rPr>
          <w:rFonts w:ascii="Arial" w:hAnsi="Arial" w:cs="Arial"/>
          <w:sz w:val="22"/>
          <w:szCs w:val="22"/>
        </w:rPr>
      </w:pPr>
      <w:r w:rsidRPr="00D248A8">
        <w:rPr>
          <w:rFonts w:ascii="Arial" w:hAnsi="Arial" w:cs="Arial"/>
          <w:sz w:val="22"/>
          <w:szCs w:val="22"/>
        </w:rPr>
        <w:t xml:space="preserve">Othman, B., He, W., Huang, Z., </w:t>
      </w:r>
      <w:proofErr w:type="spellStart"/>
      <w:r w:rsidRPr="00D248A8">
        <w:rPr>
          <w:rFonts w:ascii="Arial" w:hAnsi="Arial" w:cs="Arial"/>
          <w:sz w:val="22"/>
          <w:szCs w:val="22"/>
        </w:rPr>
        <w:t>Taha</w:t>
      </w:r>
      <w:proofErr w:type="spellEnd"/>
      <w:r w:rsidRPr="00D248A8">
        <w:rPr>
          <w:rFonts w:ascii="Arial" w:hAnsi="Arial" w:cs="Arial"/>
          <w:sz w:val="22"/>
          <w:szCs w:val="22"/>
        </w:rPr>
        <w:t xml:space="preserve">, M.Y., Xi, J., and Ramsey, T. 2020. "Integrating after sale service into the traditional marketing mix model. Their effects on service value and customer retention towards clothing store brands in China." </w:t>
      </w:r>
      <w:proofErr w:type="spellStart"/>
      <w:r w:rsidRPr="00D248A8">
        <w:rPr>
          <w:rFonts w:ascii="Arial" w:hAnsi="Arial" w:cs="Arial"/>
          <w:sz w:val="22"/>
          <w:szCs w:val="22"/>
        </w:rPr>
        <w:t>Revista</w:t>
      </w:r>
      <w:proofErr w:type="spellEnd"/>
      <w:r w:rsidRPr="00D248A8">
        <w:rPr>
          <w:rFonts w:ascii="Arial" w:hAnsi="Arial" w:cs="Arial"/>
          <w:sz w:val="22"/>
          <w:szCs w:val="22"/>
        </w:rPr>
        <w:t xml:space="preserve"> Argentina de </w:t>
      </w:r>
      <w:proofErr w:type="spellStart"/>
      <w:r w:rsidRPr="00D248A8">
        <w:rPr>
          <w:rFonts w:ascii="Arial" w:hAnsi="Arial" w:cs="Arial"/>
          <w:sz w:val="22"/>
          <w:szCs w:val="22"/>
        </w:rPr>
        <w:t>Clínica</w:t>
      </w:r>
      <w:proofErr w:type="spellEnd"/>
      <w:r w:rsidRPr="00D248A8">
        <w:rPr>
          <w:rFonts w:ascii="Arial" w:hAnsi="Arial" w:cs="Arial"/>
          <w:sz w:val="22"/>
          <w:szCs w:val="22"/>
        </w:rPr>
        <w:t xml:space="preserve"> </w:t>
      </w:r>
      <w:proofErr w:type="spellStart"/>
      <w:r w:rsidRPr="00D248A8">
        <w:rPr>
          <w:rFonts w:ascii="Arial" w:hAnsi="Arial" w:cs="Arial"/>
          <w:sz w:val="22"/>
          <w:szCs w:val="22"/>
        </w:rPr>
        <w:t>Psicológica</w:t>
      </w:r>
      <w:proofErr w:type="spellEnd"/>
      <w:r w:rsidRPr="00D248A8">
        <w:rPr>
          <w:rFonts w:ascii="Arial" w:hAnsi="Arial" w:cs="Arial"/>
          <w:sz w:val="22"/>
          <w:szCs w:val="22"/>
        </w:rPr>
        <w:t>, 29, pp. 19.</w:t>
      </w:r>
    </w:p>
    <w:p w14:paraId="22820EA1" w14:textId="77777777" w:rsidR="00D248A8" w:rsidRPr="00D248A8" w:rsidRDefault="00D248A8" w:rsidP="00D248A8">
      <w:pPr>
        <w:pStyle w:val="ListParagraph"/>
        <w:numPr>
          <w:ilvl w:val="0"/>
          <w:numId w:val="1"/>
        </w:numPr>
        <w:rPr>
          <w:rFonts w:ascii="Arial" w:hAnsi="Arial" w:cs="Arial"/>
          <w:sz w:val="22"/>
          <w:szCs w:val="22"/>
        </w:rPr>
      </w:pPr>
      <w:r w:rsidRPr="00D248A8">
        <w:rPr>
          <w:rFonts w:ascii="Arial" w:hAnsi="Arial" w:cs="Arial"/>
          <w:sz w:val="22"/>
          <w:szCs w:val="22"/>
        </w:rPr>
        <w:t>Othman, B., He, W., Huang, Z., Xi, J., and Ramsey, T. 2021. "The effects on service value and customer retention by integrating after sale service into the traditional marketing mix model of clothing store brands in China." Environmental Technology and Innovation, 23, 101784.</w:t>
      </w:r>
    </w:p>
    <w:p w14:paraId="72780622" w14:textId="77777777" w:rsidR="00D248A8" w:rsidRPr="00D248A8" w:rsidRDefault="00D248A8" w:rsidP="00D248A8">
      <w:pPr>
        <w:pStyle w:val="ListParagraph"/>
        <w:numPr>
          <w:ilvl w:val="0"/>
          <w:numId w:val="1"/>
        </w:numPr>
        <w:rPr>
          <w:rFonts w:ascii="Arial" w:hAnsi="Arial" w:cs="Arial"/>
          <w:sz w:val="22"/>
          <w:szCs w:val="22"/>
        </w:rPr>
      </w:pPr>
      <w:proofErr w:type="spellStart"/>
      <w:r w:rsidRPr="00D248A8">
        <w:rPr>
          <w:rFonts w:ascii="Arial" w:hAnsi="Arial" w:cs="Arial"/>
          <w:sz w:val="22"/>
          <w:szCs w:val="22"/>
        </w:rPr>
        <w:t>Pambreni</w:t>
      </w:r>
      <w:proofErr w:type="spellEnd"/>
      <w:r w:rsidRPr="00D248A8">
        <w:rPr>
          <w:rFonts w:ascii="Arial" w:hAnsi="Arial" w:cs="Arial"/>
          <w:sz w:val="22"/>
          <w:szCs w:val="22"/>
        </w:rPr>
        <w:t xml:space="preserve">, Y., Khatibi, A., </w:t>
      </w:r>
      <w:proofErr w:type="spellStart"/>
      <w:r w:rsidRPr="00D248A8">
        <w:rPr>
          <w:rFonts w:ascii="Arial" w:hAnsi="Arial" w:cs="Arial"/>
          <w:sz w:val="22"/>
          <w:szCs w:val="22"/>
        </w:rPr>
        <w:t>Azam</w:t>
      </w:r>
      <w:proofErr w:type="spellEnd"/>
      <w:r w:rsidRPr="00D248A8">
        <w:rPr>
          <w:rFonts w:ascii="Arial" w:hAnsi="Arial" w:cs="Arial"/>
          <w:sz w:val="22"/>
          <w:szCs w:val="22"/>
        </w:rPr>
        <w:t xml:space="preserve">, S., and Tham, J. 2019. "The influence of total quality management toward </w:t>
      </w:r>
      <w:proofErr w:type="spellStart"/>
      <w:r w:rsidRPr="00D248A8">
        <w:rPr>
          <w:rFonts w:ascii="Arial" w:hAnsi="Arial" w:cs="Arial"/>
          <w:sz w:val="22"/>
          <w:szCs w:val="22"/>
        </w:rPr>
        <w:t>organization</w:t>
      </w:r>
      <w:proofErr w:type="spellEnd"/>
      <w:r w:rsidRPr="00D248A8">
        <w:rPr>
          <w:rFonts w:ascii="Arial" w:hAnsi="Arial" w:cs="Arial"/>
          <w:sz w:val="22"/>
          <w:szCs w:val="22"/>
        </w:rPr>
        <w:t xml:space="preserve"> performance." Management Science Letters, 9, pp. 1397-1406.</w:t>
      </w:r>
    </w:p>
    <w:p w14:paraId="019049C8" w14:textId="77777777" w:rsidR="00D248A8" w:rsidRPr="00D248A8" w:rsidRDefault="00D248A8" w:rsidP="00D248A8">
      <w:pPr>
        <w:pStyle w:val="ListParagraph"/>
        <w:numPr>
          <w:ilvl w:val="0"/>
          <w:numId w:val="1"/>
        </w:numPr>
        <w:rPr>
          <w:rFonts w:ascii="Arial" w:hAnsi="Arial" w:cs="Arial"/>
          <w:sz w:val="22"/>
          <w:szCs w:val="22"/>
        </w:rPr>
      </w:pPr>
      <w:proofErr w:type="spellStart"/>
      <w:r w:rsidRPr="00D248A8">
        <w:rPr>
          <w:rFonts w:ascii="Arial" w:hAnsi="Arial" w:cs="Arial"/>
          <w:sz w:val="22"/>
          <w:szCs w:val="22"/>
        </w:rPr>
        <w:t>Pandey</w:t>
      </w:r>
      <w:proofErr w:type="spellEnd"/>
      <w:r w:rsidRPr="00D248A8">
        <w:rPr>
          <w:rFonts w:ascii="Arial" w:hAnsi="Arial" w:cs="Arial"/>
          <w:sz w:val="22"/>
          <w:szCs w:val="22"/>
        </w:rPr>
        <w:t>, N., and Pal, A. 2020. "Impact of digital surge during Covid-19 pandemic: A viewpoint on research and practice." International journal of information management, 55, 102171.</w:t>
      </w:r>
    </w:p>
    <w:p w14:paraId="176B21B3" w14:textId="77777777" w:rsidR="00D248A8" w:rsidRPr="00D248A8" w:rsidRDefault="00D248A8" w:rsidP="00D248A8">
      <w:pPr>
        <w:pStyle w:val="ListParagraph"/>
        <w:numPr>
          <w:ilvl w:val="0"/>
          <w:numId w:val="1"/>
        </w:numPr>
        <w:rPr>
          <w:rFonts w:ascii="Arial" w:hAnsi="Arial" w:cs="Arial"/>
          <w:sz w:val="22"/>
          <w:szCs w:val="22"/>
        </w:rPr>
      </w:pPr>
      <w:proofErr w:type="spellStart"/>
      <w:r w:rsidRPr="00D248A8">
        <w:rPr>
          <w:rFonts w:ascii="Arial" w:hAnsi="Arial" w:cs="Arial"/>
          <w:sz w:val="22"/>
          <w:szCs w:val="22"/>
        </w:rPr>
        <w:t>Qiu</w:t>
      </w:r>
      <w:proofErr w:type="spellEnd"/>
      <w:r w:rsidRPr="00D248A8">
        <w:rPr>
          <w:rFonts w:ascii="Arial" w:hAnsi="Arial" w:cs="Arial"/>
          <w:sz w:val="22"/>
          <w:szCs w:val="22"/>
        </w:rPr>
        <w:t xml:space="preserve">, S., </w:t>
      </w:r>
      <w:proofErr w:type="spellStart"/>
      <w:r w:rsidRPr="00D248A8">
        <w:rPr>
          <w:rFonts w:ascii="Arial" w:hAnsi="Arial" w:cs="Arial"/>
          <w:sz w:val="22"/>
          <w:szCs w:val="22"/>
        </w:rPr>
        <w:t>Alizadeh</w:t>
      </w:r>
      <w:proofErr w:type="spellEnd"/>
      <w:r w:rsidRPr="00D248A8">
        <w:rPr>
          <w:rFonts w:ascii="Arial" w:hAnsi="Arial" w:cs="Arial"/>
          <w:sz w:val="22"/>
          <w:szCs w:val="22"/>
        </w:rPr>
        <w:t xml:space="preserve">, A., Dooley, L.M., and Zhang, R. 2019. "The effects of authentic leadership on trust in leaders, </w:t>
      </w:r>
      <w:proofErr w:type="spellStart"/>
      <w:r w:rsidRPr="00D248A8">
        <w:rPr>
          <w:rFonts w:ascii="Arial" w:hAnsi="Arial" w:cs="Arial"/>
          <w:sz w:val="22"/>
          <w:szCs w:val="22"/>
        </w:rPr>
        <w:t>organizational</w:t>
      </w:r>
      <w:proofErr w:type="spellEnd"/>
      <w:r w:rsidRPr="00D248A8">
        <w:rPr>
          <w:rFonts w:ascii="Arial" w:hAnsi="Arial" w:cs="Arial"/>
          <w:sz w:val="22"/>
          <w:szCs w:val="22"/>
        </w:rPr>
        <w:t xml:space="preserve"> citizenship </w:t>
      </w:r>
      <w:proofErr w:type="spellStart"/>
      <w:r w:rsidRPr="00D248A8">
        <w:rPr>
          <w:rFonts w:ascii="Arial" w:hAnsi="Arial" w:cs="Arial"/>
          <w:sz w:val="22"/>
          <w:szCs w:val="22"/>
        </w:rPr>
        <w:t>behavior</w:t>
      </w:r>
      <w:proofErr w:type="spellEnd"/>
      <w:r w:rsidRPr="00D248A8">
        <w:rPr>
          <w:rFonts w:ascii="Arial" w:hAnsi="Arial" w:cs="Arial"/>
          <w:sz w:val="22"/>
          <w:szCs w:val="22"/>
        </w:rPr>
        <w:t>, and service quality in the Chinese hospitality industry." Journal of Hospitality and Tourism Management, 40, pp. 77-87.</w:t>
      </w:r>
    </w:p>
    <w:p w14:paraId="03F891AB" w14:textId="77777777" w:rsidR="00D248A8" w:rsidRPr="00D248A8" w:rsidRDefault="00D248A8" w:rsidP="00D248A8">
      <w:pPr>
        <w:pStyle w:val="ListParagraph"/>
        <w:numPr>
          <w:ilvl w:val="0"/>
          <w:numId w:val="1"/>
        </w:numPr>
        <w:rPr>
          <w:rFonts w:ascii="Arial" w:hAnsi="Arial" w:cs="Arial"/>
          <w:sz w:val="22"/>
          <w:szCs w:val="22"/>
        </w:rPr>
      </w:pPr>
      <w:proofErr w:type="spellStart"/>
      <w:r w:rsidRPr="00D248A8">
        <w:rPr>
          <w:rFonts w:ascii="Arial" w:hAnsi="Arial" w:cs="Arial"/>
          <w:sz w:val="22"/>
          <w:szCs w:val="22"/>
        </w:rPr>
        <w:t>Raharjo</w:t>
      </w:r>
      <w:proofErr w:type="spellEnd"/>
      <w:r w:rsidRPr="00D248A8">
        <w:rPr>
          <w:rFonts w:ascii="Arial" w:hAnsi="Arial" w:cs="Arial"/>
          <w:sz w:val="22"/>
          <w:szCs w:val="22"/>
        </w:rPr>
        <w:t xml:space="preserve">, P., and </w:t>
      </w:r>
      <w:proofErr w:type="spellStart"/>
      <w:r w:rsidRPr="00D248A8">
        <w:rPr>
          <w:rFonts w:ascii="Arial" w:hAnsi="Arial" w:cs="Arial"/>
          <w:sz w:val="22"/>
          <w:szCs w:val="22"/>
        </w:rPr>
        <w:t>Digdowiseiso</w:t>
      </w:r>
      <w:proofErr w:type="spellEnd"/>
      <w:r w:rsidRPr="00D248A8">
        <w:rPr>
          <w:rFonts w:ascii="Arial" w:hAnsi="Arial" w:cs="Arial"/>
          <w:sz w:val="22"/>
          <w:szCs w:val="22"/>
        </w:rPr>
        <w:t xml:space="preserve">, K. 2022. "The Influence of Brand Image and Marketing Mix on Customer Loyalty through Customer Satisfaction as an Intervening </w:t>
      </w:r>
      <w:r w:rsidRPr="00D248A8">
        <w:rPr>
          <w:rFonts w:ascii="Arial" w:hAnsi="Arial" w:cs="Arial"/>
          <w:sz w:val="22"/>
          <w:szCs w:val="22"/>
        </w:rPr>
        <w:lastRenderedPageBreak/>
        <w:t xml:space="preserve">Variable at </w:t>
      </w:r>
      <w:proofErr w:type="spellStart"/>
      <w:r w:rsidRPr="00D248A8">
        <w:rPr>
          <w:rFonts w:ascii="Arial" w:hAnsi="Arial" w:cs="Arial"/>
          <w:sz w:val="22"/>
          <w:szCs w:val="22"/>
        </w:rPr>
        <w:t>Kafe</w:t>
      </w:r>
      <w:proofErr w:type="spellEnd"/>
      <w:r w:rsidRPr="00D248A8">
        <w:rPr>
          <w:rFonts w:ascii="Arial" w:hAnsi="Arial" w:cs="Arial"/>
          <w:sz w:val="22"/>
          <w:szCs w:val="22"/>
        </w:rPr>
        <w:t xml:space="preserve"> </w:t>
      </w:r>
      <w:proofErr w:type="spellStart"/>
      <w:r w:rsidRPr="00D248A8">
        <w:rPr>
          <w:rFonts w:ascii="Arial" w:hAnsi="Arial" w:cs="Arial"/>
          <w:sz w:val="22"/>
          <w:szCs w:val="22"/>
        </w:rPr>
        <w:t>Titik</w:t>
      </w:r>
      <w:proofErr w:type="spellEnd"/>
      <w:r w:rsidRPr="00D248A8">
        <w:rPr>
          <w:rFonts w:ascii="Arial" w:hAnsi="Arial" w:cs="Arial"/>
          <w:sz w:val="22"/>
          <w:szCs w:val="22"/>
        </w:rPr>
        <w:t xml:space="preserve"> </w:t>
      </w:r>
      <w:proofErr w:type="spellStart"/>
      <w:r w:rsidRPr="00D248A8">
        <w:rPr>
          <w:rFonts w:ascii="Arial" w:hAnsi="Arial" w:cs="Arial"/>
          <w:sz w:val="22"/>
          <w:szCs w:val="22"/>
        </w:rPr>
        <w:t>Akhir</w:t>
      </w:r>
      <w:proofErr w:type="spellEnd"/>
      <w:r w:rsidRPr="00D248A8">
        <w:rPr>
          <w:rFonts w:ascii="Arial" w:hAnsi="Arial" w:cs="Arial"/>
          <w:sz w:val="22"/>
          <w:szCs w:val="22"/>
        </w:rPr>
        <w:t xml:space="preserve"> Jakarta." Budapest International Research and Critics Institute-Journal (BIRCI-Journal), 5, pp. 4754-4769.</w:t>
      </w:r>
    </w:p>
    <w:p w14:paraId="71F91097" w14:textId="77777777" w:rsidR="00D248A8" w:rsidRPr="00D248A8" w:rsidRDefault="00D248A8" w:rsidP="00D248A8">
      <w:pPr>
        <w:pStyle w:val="ListParagraph"/>
        <w:numPr>
          <w:ilvl w:val="0"/>
          <w:numId w:val="1"/>
        </w:numPr>
        <w:rPr>
          <w:rFonts w:ascii="Arial" w:hAnsi="Arial" w:cs="Arial"/>
          <w:sz w:val="22"/>
          <w:szCs w:val="22"/>
        </w:rPr>
      </w:pPr>
      <w:r w:rsidRPr="00D248A8">
        <w:rPr>
          <w:rFonts w:ascii="Arial" w:hAnsi="Arial" w:cs="Arial"/>
          <w:sz w:val="22"/>
          <w:szCs w:val="22"/>
        </w:rPr>
        <w:t xml:space="preserve">Rahman, M.A., and </w:t>
      </w:r>
      <w:proofErr w:type="spellStart"/>
      <w:r w:rsidRPr="00D248A8">
        <w:rPr>
          <w:rFonts w:ascii="Arial" w:hAnsi="Arial" w:cs="Arial"/>
          <w:sz w:val="22"/>
          <w:szCs w:val="22"/>
        </w:rPr>
        <w:t>Triyonowati</w:t>
      </w:r>
      <w:proofErr w:type="spellEnd"/>
      <w:r w:rsidRPr="00D248A8">
        <w:rPr>
          <w:rFonts w:ascii="Arial" w:hAnsi="Arial" w:cs="Arial"/>
          <w:sz w:val="22"/>
          <w:szCs w:val="22"/>
        </w:rPr>
        <w:t xml:space="preserve">, T. "The influence of reference groups involving emotional marketing on purchase decisions (case study on visitors at zara store </w:t>
      </w:r>
      <w:proofErr w:type="spellStart"/>
      <w:r w:rsidRPr="00D248A8">
        <w:rPr>
          <w:rFonts w:ascii="Arial" w:hAnsi="Arial" w:cs="Arial"/>
          <w:sz w:val="22"/>
          <w:szCs w:val="22"/>
        </w:rPr>
        <w:t>tunjungan</w:t>
      </w:r>
      <w:proofErr w:type="spellEnd"/>
      <w:r w:rsidRPr="00D248A8">
        <w:rPr>
          <w:rFonts w:ascii="Arial" w:hAnsi="Arial" w:cs="Arial"/>
          <w:sz w:val="22"/>
          <w:szCs w:val="22"/>
        </w:rPr>
        <w:t xml:space="preserve"> plaza surabaya)." international conference of business and social sciences, 2022, pp. 1107-1113.</w:t>
      </w:r>
    </w:p>
    <w:p w14:paraId="7AFE73A4" w14:textId="77777777" w:rsidR="00D248A8" w:rsidRPr="00D248A8" w:rsidRDefault="00D248A8" w:rsidP="00D248A8">
      <w:pPr>
        <w:pStyle w:val="ListParagraph"/>
        <w:numPr>
          <w:ilvl w:val="0"/>
          <w:numId w:val="1"/>
        </w:numPr>
        <w:rPr>
          <w:rFonts w:ascii="Arial" w:hAnsi="Arial" w:cs="Arial"/>
          <w:sz w:val="22"/>
          <w:szCs w:val="22"/>
        </w:rPr>
      </w:pPr>
      <w:proofErr w:type="spellStart"/>
      <w:r w:rsidRPr="00D248A8">
        <w:rPr>
          <w:rFonts w:ascii="Arial" w:hAnsi="Arial" w:cs="Arial"/>
          <w:sz w:val="22"/>
          <w:szCs w:val="22"/>
        </w:rPr>
        <w:t>Saffar</w:t>
      </w:r>
      <w:proofErr w:type="spellEnd"/>
      <w:r w:rsidRPr="00D248A8">
        <w:rPr>
          <w:rFonts w:ascii="Arial" w:hAnsi="Arial" w:cs="Arial"/>
          <w:sz w:val="22"/>
          <w:szCs w:val="22"/>
        </w:rPr>
        <w:t xml:space="preserve">, N., and </w:t>
      </w:r>
      <w:proofErr w:type="spellStart"/>
      <w:r w:rsidRPr="00D248A8">
        <w:rPr>
          <w:rFonts w:ascii="Arial" w:hAnsi="Arial" w:cs="Arial"/>
          <w:sz w:val="22"/>
          <w:szCs w:val="22"/>
        </w:rPr>
        <w:t>Obeidat</w:t>
      </w:r>
      <w:proofErr w:type="spellEnd"/>
      <w:r w:rsidRPr="00D248A8">
        <w:rPr>
          <w:rFonts w:ascii="Arial" w:hAnsi="Arial" w:cs="Arial"/>
          <w:sz w:val="22"/>
          <w:szCs w:val="22"/>
        </w:rPr>
        <w:t>, A. 2020. "The effect of total quality management practices on employee performance: The moderating role of knowledge sharing." Management Science Letters, 10, pp. 77-90.</w:t>
      </w:r>
    </w:p>
    <w:p w14:paraId="0EA749B3" w14:textId="77777777" w:rsidR="00D248A8" w:rsidRPr="00D248A8" w:rsidRDefault="00D248A8" w:rsidP="00D248A8">
      <w:pPr>
        <w:pStyle w:val="ListParagraph"/>
        <w:numPr>
          <w:ilvl w:val="0"/>
          <w:numId w:val="1"/>
        </w:numPr>
        <w:rPr>
          <w:rFonts w:ascii="Arial" w:hAnsi="Arial" w:cs="Arial"/>
          <w:sz w:val="22"/>
          <w:szCs w:val="22"/>
        </w:rPr>
      </w:pPr>
      <w:proofErr w:type="spellStart"/>
      <w:r w:rsidRPr="00D248A8">
        <w:rPr>
          <w:rFonts w:ascii="Arial" w:hAnsi="Arial" w:cs="Arial"/>
          <w:sz w:val="22"/>
          <w:szCs w:val="22"/>
        </w:rPr>
        <w:t>Schaich</w:t>
      </w:r>
      <w:proofErr w:type="spellEnd"/>
      <w:r w:rsidRPr="00D248A8">
        <w:rPr>
          <w:rFonts w:ascii="Arial" w:hAnsi="Arial" w:cs="Arial"/>
          <w:sz w:val="22"/>
          <w:szCs w:val="22"/>
        </w:rPr>
        <w:t xml:space="preserve"> </w:t>
      </w:r>
      <w:proofErr w:type="spellStart"/>
      <w:r w:rsidRPr="00D248A8">
        <w:rPr>
          <w:rFonts w:ascii="Arial" w:hAnsi="Arial" w:cs="Arial"/>
          <w:sz w:val="22"/>
          <w:szCs w:val="22"/>
        </w:rPr>
        <w:t>Graniel</w:t>
      </w:r>
      <w:proofErr w:type="spellEnd"/>
      <w:r w:rsidRPr="00D248A8">
        <w:rPr>
          <w:rFonts w:ascii="Arial" w:hAnsi="Arial" w:cs="Arial"/>
          <w:sz w:val="22"/>
          <w:szCs w:val="22"/>
        </w:rPr>
        <w:t xml:space="preserve">, D., </w:t>
      </w:r>
      <w:proofErr w:type="spellStart"/>
      <w:r w:rsidRPr="00D248A8">
        <w:rPr>
          <w:rFonts w:ascii="Arial" w:hAnsi="Arial" w:cs="Arial"/>
          <w:sz w:val="22"/>
          <w:szCs w:val="22"/>
        </w:rPr>
        <w:t>Finnell</w:t>
      </w:r>
      <w:proofErr w:type="spellEnd"/>
      <w:r w:rsidRPr="00D248A8">
        <w:rPr>
          <w:rFonts w:ascii="Arial" w:hAnsi="Arial" w:cs="Arial"/>
          <w:sz w:val="22"/>
          <w:szCs w:val="22"/>
        </w:rPr>
        <w:t>, A., Hopkins, C., Salters, C., Baez, E., Hernandez, L., McIntyre, M., and Lee, R. 2021. "Zara: Facing Fast Fashion Challenges in China. An International Marketing Case Study."</w:t>
      </w:r>
    </w:p>
    <w:p w14:paraId="42C319E4" w14:textId="77777777" w:rsidR="00D248A8" w:rsidRPr="00D248A8" w:rsidRDefault="00D248A8" w:rsidP="00D248A8">
      <w:pPr>
        <w:pStyle w:val="ListParagraph"/>
        <w:numPr>
          <w:ilvl w:val="0"/>
          <w:numId w:val="1"/>
        </w:numPr>
        <w:rPr>
          <w:rFonts w:ascii="Arial" w:hAnsi="Arial" w:cs="Arial"/>
          <w:sz w:val="22"/>
          <w:szCs w:val="22"/>
        </w:rPr>
      </w:pPr>
      <w:proofErr w:type="spellStart"/>
      <w:r w:rsidRPr="00D248A8">
        <w:rPr>
          <w:rFonts w:ascii="Arial" w:hAnsi="Arial" w:cs="Arial"/>
          <w:sz w:val="22"/>
          <w:szCs w:val="22"/>
        </w:rPr>
        <w:t>Setiawati</w:t>
      </w:r>
      <w:proofErr w:type="spellEnd"/>
      <w:r w:rsidRPr="00D248A8">
        <w:rPr>
          <w:rFonts w:ascii="Arial" w:hAnsi="Arial" w:cs="Arial"/>
          <w:sz w:val="22"/>
          <w:szCs w:val="22"/>
        </w:rPr>
        <w:t xml:space="preserve">, A.P., </w:t>
      </w:r>
      <w:proofErr w:type="spellStart"/>
      <w:r w:rsidRPr="00D248A8">
        <w:rPr>
          <w:rFonts w:ascii="Arial" w:hAnsi="Arial" w:cs="Arial"/>
          <w:sz w:val="22"/>
          <w:szCs w:val="22"/>
        </w:rPr>
        <w:t>Susetyorini</w:t>
      </w:r>
      <w:proofErr w:type="spellEnd"/>
      <w:r w:rsidRPr="00D248A8">
        <w:rPr>
          <w:rFonts w:ascii="Arial" w:hAnsi="Arial" w:cs="Arial"/>
          <w:sz w:val="22"/>
          <w:szCs w:val="22"/>
        </w:rPr>
        <w:t xml:space="preserve">, U.E., </w:t>
      </w:r>
      <w:proofErr w:type="spellStart"/>
      <w:r w:rsidRPr="00D248A8">
        <w:rPr>
          <w:rFonts w:ascii="Arial" w:hAnsi="Arial" w:cs="Arial"/>
          <w:sz w:val="22"/>
          <w:szCs w:val="22"/>
        </w:rPr>
        <w:t>Rusdiyanto</w:t>
      </w:r>
      <w:proofErr w:type="spellEnd"/>
      <w:r w:rsidRPr="00D248A8">
        <w:rPr>
          <w:rFonts w:ascii="Arial" w:hAnsi="Arial" w:cs="Arial"/>
          <w:sz w:val="22"/>
          <w:szCs w:val="22"/>
        </w:rPr>
        <w:t xml:space="preserve">, R., </w:t>
      </w:r>
      <w:proofErr w:type="spellStart"/>
      <w:r w:rsidRPr="00D248A8">
        <w:rPr>
          <w:rFonts w:ascii="Arial" w:hAnsi="Arial" w:cs="Arial"/>
          <w:sz w:val="22"/>
          <w:szCs w:val="22"/>
        </w:rPr>
        <w:t>Astanto</w:t>
      </w:r>
      <w:proofErr w:type="spellEnd"/>
      <w:r w:rsidRPr="00D248A8">
        <w:rPr>
          <w:rFonts w:ascii="Arial" w:hAnsi="Arial" w:cs="Arial"/>
          <w:sz w:val="22"/>
          <w:szCs w:val="22"/>
        </w:rPr>
        <w:t xml:space="preserve">, D., </w:t>
      </w:r>
      <w:proofErr w:type="spellStart"/>
      <w:r w:rsidRPr="00D248A8">
        <w:rPr>
          <w:rFonts w:ascii="Arial" w:hAnsi="Arial" w:cs="Arial"/>
          <w:sz w:val="22"/>
          <w:szCs w:val="22"/>
        </w:rPr>
        <w:t>Ulum</w:t>
      </w:r>
      <w:proofErr w:type="spellEnd"/>
      <w:r w:rsidRPr="00D248A8">
        <w:rPr>
          <w:rFonts w:ascii="Arial" w:hAnsi="Arial" w:cs="Arial"/>
          <w:sz w:val="22"/>
          <w:szCs w:val="22"/>
        </w:rPr>
        <w:t xml:space="preserve">, B., Khadijah, S.N., </w:t>
      </w:r>
      <w:proofErr w:type="spellStart"/>
      <w:r w:rsidRPr="00D248A8">
        <w:rPr>
          <w:rFonts w:ascii="Arial" w:hAnsi="Arial" w:cs="Arial"/>
          <w:sz w:val="22"/>
          <w:szCs w:val="22"/>
        </w:rPr>
        <w:t>Trimarjono</w:t>
      </w:r>
      <w:proofErr w:type="spellEnd"/>
      <w:r w:rsidRPr="00D248A8">
        <w:rPr>
          <w:rFonts w:ascii="Arial" w:hAnsi="Arial" w:cs="Arial"/>
          <w:sz w:val="22"/>
          <w:szCs w:val="22"/>
        </w:rPr>
        <w:t xml:space="preserve">, A., </w:t>
      </w:r>
      <w:proofErr w:type="spellStart"/>
      <w:r w:rsidRPr="00D248A8">
        <w:rPr>
          <w:rFonts w:ascii="Arial" w:hAnsi="Arial" w:cs="Arial"/>
          <w:sz w:val="22"/>
          <w:szCs w:val="22"/>
        </w:rPr>
        <w:t>Syafii</w:t>
      </w:r>
      <w:proofErr w:type="spellEnd"/>
      <w:r w:rsidRPr="00D248A8">
        <w:rPr>
          <w:rFonts w:ascii="Arial" w:hAnsi="Arial" w:cs="Arial"/>
          <w:sz w:val="22"/>
          <w:szCs w:val="22"/>
        </w:rPr>
        <w:t xml:space="preserve">, M., </w:t>
      </w:r>
      <w:proofErr w:type="spellStart"/>
      <w:r w:rsidRPr="00D248A8">
        <w:rPr>
          <w:rFonts w:ascii="Arial" w:hAnsi="Arial" w:cs="Arial"/>
          <w:sz w:val="22"/>
          <w:szCs w:val="22"/>
        </w:rPr>
        <w:t>Mubarroq</w:t>
      </w:r>
      <w:proofErr w:type="spellEnd"/>
      <w:r w:rsidRPr="00D248A8">
        <w:rPr>
          <w:rFonts w:ascii="Arial" w:hAnsi="Arial" w:cs="Arial"/>
          <w:sz w:val="22"/>
          <w:szCs w:val="22"/>
        </w:rPr>
        <w:t xml:space="preserve">, A., and </w:t>
      </w:r>
      <w:proofErr w:type="spellStart"/>
      <w:r w:rsidRPr="00D248A8">
        <w:rPr>
          <w:rFonts w:ascii="Arial" w:hAnsi="Arial" w:cs="Arial"/>
          <w:sz w:val="22"/>
          <w:szCs w:val="22"/>
        </w:rPr>
        <w:t>Kristiningsih</w:t>
      </w:r>
      <w:proofErr w:type="spellEnd"/>
      <w:r w:rsidRPr="00D248A8">
        <w:rPr>
          <w:rFonts w:ascii="Arial" w:hAnsi="Arial" w:cs="Arial"/>
          <w:sz w:val="22"/>
          <w:szCs w:val="22"/>
        </w:rPr>
        <w:t>, K. 2019. "The Role Of Customer Service Through Customer Relationship Management (CRM) To Increase Customer Loyalty And Good Image." International Journal of Scientific and Technology Research, 8, pp. 2004-2007.</w:t>
      </w:r>
    </w:p>
    <w:p w14:paraId="51C50CB4" w14:textId="77777777" w:rsidR="00D248A8" w:rsidRPr="00D248A8" w:rsidRDefault="00D248A8" w:rsidP="00D248A8">
      <w:pPr>
        <w:pStyle w:val="ListParagraph"/>
        <w:numPr>
          <w:ilvl w:val="0"/>
          <w:numId w:val="1"/>
        </w:numPr>
        <w:rPr>
          <w:rFonts w:ascii="Arial" w:hAnsi="Arial" w:cs="Arial"/>
          <w:sz w:val="22"/>
          <w:szCs w:val="22"/>
        </w:rPr>
      </w:pPr>
      <w:r w:rsidRPr="00D248A8">
        <w:rPr>
          <w:rFonts w:ascii="Arial" w:hAnsi="Arial" w:cs="Arial"/>
          <w:sz w:val="22"/>
          <w:szCs w:val="22"/>
        </w:rPr>
        <w:t xml:space="preserve">Valero López, S. 2020. "Zara Home en Puerto Rico: camino </w:t>
      </w:r>
      <w:proofErr w:type="spellStart"/>
      <w:r w:rsidRPr="00D248A8">
        <w:rPr>
          <w:rFonts w:ascii="Arial" w:hAnsi="Arial" w:cs="Arial"/>
          <w:sz w:val="22"/>
          <w:szCs w:val="22"/>
        </w:rPr>
        <w:t>hacia</w:t>
      </w:r>
      <w:proofErr w:type="spellEnd"/>
      <w:r w:rsidRPr="00D248A8">
        <w:rPr>
          <w:rFonts w:ascii="Arial" w:hAnsi="Arial" w:cs="Arial"/>
          <w:sz w:val="22"/>
          <w:szCs w:val="22"/>
        </w:rPr>
        <w:t xml:space="preserve"> el </w:t>
      </w:r>
      <w:proofErr w:type="spellStart"/>
      <w:r w:rsidRPr="00D248A8">
        <w:rPr>
          <w:rFonts w:ascii="Arial" w:hAnsi="Arial" w:cs="Arial"/>
          <w:sz w:val="22"/>
          <w:szCs w:val="22"/>
        </w:rPr>
        <w:t>éxito</w:t>
      </w:r>
      <w:proofErr w:type="spellEnd"/>
      <w:r w:rsidRPr="00D248A8">
        <w:rPr>
          <w:rFonts w:ascii="Arial" w:hAnsi="Arial" w:cs="Arial"/>
          <w:sz w:val="22"/>
          <w:szCs w:val="22"/>
        </w:rPr>
        <w:t>."</w:t>
      </w:r>
    </w:p>
    <w:p w14:paraId="0F853D2B" w14:textId="77777777" w:rsidR="00D248A8" w:rsidRPr="00D248A8" w:rsidRDefault="00D248A8" w:rsidP="00D248A8">
      <w:pPr>
        <w:pStyle w:val="ListParagraph"/>
        <w:numPr>
          <w:ilvl w:val="0"/>
          <w:numId w:val="1"/>
        </w:numPr>
        <w:rPr>
          <w:rFonts w:ascii="Arial" w:hAnsi="Arial" w:cs="Arial"/>
          <w:sz w:val="22"/>
          <w:szCs w:val="22"/>
        </w:rPr>
      </w:pPr>
      <w:proofErr w:type="spellStart"/>
      <w:r w:rsidRPr="00D248A8">
        <w:rPr>
          <w:rFonts w:ascii="Arial" w:hAnsi="Arial" w:cs="Arial"/>
          <w:sz w:val="22"/>
          <w:szCs w:val="22"/>
        </w:rPr>
        <w:t>Wahyono</w:t>
      </w:r>
      <w:proofErr w:type="spellEnd"/>
      <w:r w:rsidRPr="00D248A8">
        <w:rPr>
          <w:rFonts w:ascii="Arial" w:hAnsi="Arial" w:cs="Arial"/>
          <w:sz w:val="22"/>
          <w:szCs w:val="22"/>
        </w:rPr>
        <w:t>, A. 2021. "</w:t>
      </w:r>
      <w:proofErr w:type="spellStart"/>
      <w:r w:rsidRPr="00D248A8">
        <w:rPr>
          <w:rFonts w:ascii="Arial" w:hAnsi="Arial" w:cs="Arial"/>
          <w:sz w:val="22"/>
          <w:szCs w:val="22"/>
        </w:rPr>
        <w:t>Analisis</w:t>
      </w:r>
      <w:proofErr w:type="spellEnd"/>
      <w:r w:rsidRPr="00D248A8">
        <w:rPr>
          <w:rFonts w:ascii="Arial" w:hAnsi="Arial" w:cs="Arial"/>
          <w:sz w:val="22"/>
          <w:szCs w:val="22"/>
        </w:rPr>
        <w:t xml:space="preserve"> </w:t>
      </w:r>
      <w:proofErr w:type="spellStart"/>
      <w:r w:rsidRPr="00D248A8">
        <w:rPr>
          <w:rFonts w:ascii="Arial" w:hAnsi="Arial" w:cs="Arial"/>
          <w:sz w:val="22"/>
          <w:szCs w:val="22"/>
        </w:rPr>
        <w:t>Pengaruh</w:t>
      </w:r>
      <w:proofErr w:type="spellEnd"/>
      <w:r w:rsidRPr="00D248A8">
        <w:rPr>
          <w:rFonts w:ascii="Arial" w:hAnsi="Arial" w:cs="Arial"/>
          <w:sz w:val="22"/>
          <w:szCs w:val="22"/>
        </w:rPr>
        <w:t xml:space="preserve"> </w:t>
      </w:r>
      <w:proofErr w:type="spellStart"/>
      <w:r w:rsidRPr="00D248A8">
        <w:rPr>
          <w:rFonts w:ascii="Arial" w:hAnsi="Arial" w:cs="Arial"/>
          <w:sz w:val="22"/>
          <w:szCs w:val="22"/>
        </w:rPr>
        <w:t>Produk</w:t>
      </w:r>
      <w:proofErr w:type="spellEnd"/>
      <w:r w:rsidRPr="00D248A8">
        <w:rPr>
          <w:rFonts w:ascii="Arial" w:hAnsi="Arial" w:cs="Arial"/>
          <w:sz w:val="22"/>
          <w:szCs w:val="22"/>
        </w:rPr>
        <w:t xml:space="preserve">, </w:t>
      </w:r>
      <w:proofErr w:type="spellStart"/>
      <w:r w:rsidRPr="00D248A8">
        <w:rPr>
          <w:rFonts w:ascii="Arial" w:hAnsi="Arial" w:cs="Arial"/>
          <w:sz w:val="22"/>
          <w:szCs w:val="22"/>
        </w:rPr>
        <w:t>Harga</w:t>
      </w:r>
      <w:proofErr w:type="spellEnd"/>
      <w:r w:rsidRPr="00D248A8">
        <w:rPr>
          <w:rFonts w:ascii="Arial" w:hAnsi="Arial" w:cs="Arial"/>
          <w:sz w:val="22"/>
          <w:szCs w:val="22"/>
        </w:rPr>
        <w:t xml:space="preserve">, </w:t>
      </w:r>
      <w:proofErr w:type="spellStart"/>
      <w:r w:rsidRPr="00D248A8">
        <w:rPr>
          <w:rFonts w:ascii="Arial" w:hAnsi="Arial" w:cs="Arial"/>
          <w:sz w:val="22"/>
          <w:szCs w:val="22"/>
        </w:rPr>
        <w:t>Tempat</w:t>
      </w:r>
      <w:proofErr w:type="spellEnd"/>
      <w:r w:rsidRPr="00D248A8">
        <w:rPr>
          <w:rFonts w:ascii="Arial" w:hAnsi="Arial" w:cs="Arial"/>
          <w:sz w:val="22"/>
          <w:szCs w:val="22"/>
        </w:rPr>
        <w:t xml:space="preserve">, </w:t>
      </w:r>
      <w:proofErr w:type="spellStart"/>
      <w:r w:rsidRPr="00D248A8">
        <w:rPr>
          <w:rFonts w:ascii="Arial" w:hAnsi="Arial" w:cs="Arial"/>
          <w:sz w:val="22"/>
          <w:szCs w:val="22"/>
        </w:rPr>
        <w:t>Promosi</w:t>
      </w:r>
      <w:proofErr w:type="spellEnd"/>
      <w:r w:rsidRPr="00D248A8">
        <w:rPr>
          <w:rFonts w:ascii="Arial" w:hAnsi="Arial" w:cs="Arial"/>
          <w:sz w:val="22"/>
          <w:szCs w:val="22"/>
        </w:rPr>
        <w:t xml:space="preserve"> Dan E-Quality Service </w:t>
      </w:r>
      <w:proofErr w:type="spellStart"/>
      <w:r w:rsidRPr="00D248A8">
        <w:rPr>
          <w:rFonts w:ascii="Arial" w:hAnsi="Arial" w:cs="Arial"/>
          <w:sz w:val="22"/>
          <w:szCs w:val="22"/>
        </w:rPr>
        <w:t>Terhadap</w:t>
      </w:r>
      <w:proofErr w:type="spellEnd"/>
      <w:r w:rsidRPr="00D248A8">
        <w:rPr>
          <w:rFonts w:ascii="Arial" w:hAnsi="Arial" w:cs="Arial"/>
          <w:sz w:val="22"/>
          <w:szCs w:val="22"/>
        </w:rPr>
        <w:t xml:space="preserve"> </w:t>
      </w:r>
      <w:proofErr w:type="spellStart"/>
      <w:r w:rsidRPr="00D248A8">
        <w:rPr>
          <w:rFonts w:ascii="Arial" w:hAnsi="Arial" w:cs="Arial"/>
          <w:sz w:val="22"/>
          <w:szCs w:val="22"/>
        </w:rPr>
        <w:t>Keput</w:t>
      </w:r>
      <w:proofErr w:type="spellEnd"/>
    </w:p>
    <w:p w14:paraId="41901205" w14:textId="0588640E" w:rsidR="00105013" w:rsidRPr="00D248A8" w:rsidRDefault="00D248A8" w:rsidP="00D248A8">
      <w:pPr>
        <w:pStyle w:val="ListParagraph"/>
        <w:numPr>
          <w:ilvl w:val="0"/>
          <w:numId w:val="1"/>
        </w:numPr>
        <w:rPr>
          <w:rFonts w:ascii="Arial" w:hAnsi="Arial" w:cs="Arial"/>
          <w:sz w:val="22"/>
          <w:szCs w:val="22"/>
        </w:rPr>
      </w:pPr>
      <w:proofErr w:type="spellStart"/>
      <w:r w:rsidRPr="00D248A8">
        <w:rPr>
          <w:rFonts w:ascii="Arial" w:hAnsi="Arial" w:cs="Arial"/>
          <w:sz w:val="22"/>
          <w:szCs w:val="22"/>
        </w:rPr>
        <w:t>Zumstein</w:t>
      </w:r>
      <w:proofErr w:type="spellEnd"/>
      <w:r w:rsidRPr="00D248A8">
        <w:rPr>
          <w:rFonts w:ascii="Arial" w:hAnsi="Arial" w:cs="Arial"/>
          <w:sz w:val="22"/>
          <w:szCs w:val="22"/>
        </w:rPr>
        <w:t>, D., Oswald, C. and Brauer, C., 2022. Online Retailer Survey 2022.</w:t>
      </w:r>
    </w:p>
    <w:p w14:paraId="3BB5B8DD" w14:textId="77777777" w:rsidR="00105013" w:rsidRPr="003876A4" w:rsidRDefault="00105013">
      <w:pPr>
        <w:rPr>
          <w:rFonts w:ascii="Arial" w:hAnsi="Arial" w:cs="Arial"/>
          <w:sz w:val="22"/>
          <w:szCs w:val="22"/>
        </w:rPr>
      </w:pPr>
    </w:p>
    <w:p w14:paraId="409C25D1" w14:textId="145A6666" w:rsidR="00C81E95" w:rsidRDefault="00C81E95">
      <w:pPr>
        <w:rPr>
          <w:rFonts w:ascii="Arial" w:hAnsi="Arial" w:cs="Arial"/>
          <w:sz w:val="22"/>
          <w:szCs w:val="22"/>
        </w:rPr>
      </w:pPr>
    </w:p>
    <w:p w14:paraId="3CBE0AC5" w14:textId="77777777" w:rsidR="00515402" w:rsidRDefault="00515402">
      <w:pPr>
        <w:rPr>
          <w:rFonts w:ascii="Arial" w:hAnsi="Arial" w:cs="Arial"/>
          <w:sz w:val="22"/>
          <w:szCs w:val="22"/>
        </w:rPr>
      </w:pPr>
    </w:p>
    <w:p w14:paraId="154ECA74" w14:textId="77777777" w:rsidR="0046371C" w:rsidRDefault="0046371C">
      <w:pPr>
        <w:rPr>
          <w:rFonts w:ascii="Arial" w:hAnsi="Arial" w:cs="Arial"/>
          <w:sz w:val="22"/>
          <w:szCs w:val="22"/>
        </w:rPr>
      </w:pPr>
    </w:p>
    <w:p w14:paraId="079940CD" w14:textId="77777777" w:rsidR="0046371C" w:rsidRDefault="0046371C">
      <w:pPr>
        <w:rPr>
          <w:rFonts w:ascii="Arial" w:hAnsi="Arial" w:cs="Arial"/>
          <w:sz w:val="22"/>
          <w:szCs w:val="22"/>
        </w:rPr>
      </w:pPr>
    </w:p>
    <w:p w14:paraId="0851B321" w14:textId="77777777" w:rsidR="00705EDB" w:rsidRDefault="00705EDB">
      <w:pPr>
        <w:rPr>
          <w:rFonts w:ascii="Arial" w:hAnsi="Arial" w:cs="Arial"/>
          <w:sz w:val="22"/>
          <w:szCs w:val="22"/>
        </w:rPr>
      </w:pPr>
    </w:p>
    <w:p w14:paraId="785A3FFB" w14:textId="77777777" w:rsidR="00705EDB" w:rsidRDefault="00705EDB">
      <w:pPr>
        <w:rPr>
          <w:rFonts w:ascii="Arial" w:hAnsi="Arial" w:cs="Arial"/>
          <w:sz w:val="22"/>
          <w:szCs w:val="22"/>
        </w:rPr>
      </w:pPr>
    </w:p>
    <w:p w14:paraId="7CBF7666" w14:textId="77777777" w:rsidR="00C47C87" w:rsidRDefault="00C47C87">
      <w:pPr>
        <w:rPr>
          <w:rFonts w:ascii="Arial" w:hAnsi="Arial" w:cs="Arial"/>
          <w:sz w:val="22"/>
          <w:szCs w:val="22"/>
        </w:rPr>
      </w:pPr>
    </w:p>
    <w:p w14:paraId="15EE4ABF" w14:textId="77777777" w:rsidR="00A87961" w:rsidRPr="00A87961" w:rsidRDefault="00A87961">
      <w:pPr>
        <w:rPr>
          <w:rFonts w:ascii="Arial" w:hAnsi="Arial" w:cs="Arial"/>
          <w:sz w:val="22"/>
          <w:szCs w:val="22"/>
        </w:rPr>
      </w:pPr>
    </w:p>
    <w:sectPr w:rsidR="00A87961" w:rsidRPr="00A879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EE5353"/>
    <w:multiLevelType w:val="hybridMultilevel"/>
    <w:tmpl w:val="A950F5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0348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9CF"/>
    <w:rsid w:val="000033B4"/>
    <w:rsid w:val="00025C29"/>
    <w:rsid w:val="000B72C0"/>
    <w:rsid w:val="000F2769"/>
    <w:rsid w:val="00105013"/>
    <w:rsid w:val="001063D1"/>
    <w:rsid w:val="0011285D"/>
    <w:rsid w:val="001151BC"/>
    <w:rsid w:val="001173CA"/>
    <w:rsid w:val="001A6AFB"/>
    <w:rsid w:val="00213970"/>
    <w:rsid w:val="00221BB1"/>
    <w:rsid w:val="00223787"/>
    <w:rsid w:val="00266645"/>
    <w:rsid w:val="00285B99"/>
    <w:rsid w:val="0029033C"/>
    <w:rsid w:val="002B41FC"/>
    <w:rsid w:val="002D383F"/>
    <w:rsid w:val="00310CE4"/>
    <w:rsid w:val="003338D8"/>
    <w:rsid w:val="00363166"/>
    <w:rsid w:val="00380E34"/>
    <w:rsid w:val="003876A4"/>
    <w:rsid w:val="003E5D0F"/>
    <w:rsid w:val="004252AA"/>
    <w:rsid w:val="00455475"/>
    <w:rsid w:val="0046371C"/>
    <w:rsid w:val="004934AB"/>
    <w:rsid w:val="004D5ED2"/>
    <w:rsid w:val="004E3FA9"/>
    <w:rsid w:val="004F7347"/>
    <w:rsid w:val="005064C5"/>
    <w:rsid w:val="00515402"/>
    <w:rsid w:val="00517668"/>
    <w:rsid w:val="005253A4"/>
    <w:rsid w:val="005369CA"/>
    <w:rsid w:val="00555726"/>
    <w:rsid w:val="005763DF"/>
    <w:rsid w:val="00583E6B"/>
    <w:rsid w:val="005844A1"/>
    <w:rsid w:val="005B6379"/>
    <w:rsid w:val="005F16D5"/>
    <w:rsid w:val="00606890"/>
    <w:rsid w:val="00610125"/>
    <w:rsid w:val="00610ED4"/>
    <w:rsid w:val="00622653"/>
    <w:rsid w:val="0065554F"/>
    <w:rsid w:val="00673C3F"/>
    <w:rsid w:val="006C1DCB"/>
    <w:rsid w:val="006C5304"/>
    <w:rsid w:val="006F65FC"/>
    <w:rsid w:val="00705EDB"/>
    <w:rsid w:val="0075580A"/>
    <w:rsid w:val="00772024"/>
    <w:rsid w:val="00786401"/>
    <w:rsid w:val="00795847"/>
    <w:rsid w:val="007C046A"/>
    <w:rsid w:val="0080181C"/>
    <w:rsid w:val="00816224"/>
    <w:rsid w:val="00841C61"/>
    <w:rsid w:val="008525D3"/>
    <w:rsid w:val="008575FE"/>
    <w:rsid w:val="00894A22"/>
    <w:rsid w:val="00896D58"/>
    <w:rsid w:val="008A4CA3"/>
    <w:rsid w:val="008B790D"/>
    <w:rsid w:val="008F0079"/>
    <w:rsid w:val="00904558"/>
    <w:rsid w:val="009055EB"/>
    <w:rsid w:val="00922CCB"/>
    <w:rsid w:val="00931DB2"/>
    <w:rsid w:val="00940637"/>
    <w:rsid w:val="009503F2"/>
    <w:rsid w:val="00975023"/>
    <w:rsid w:val="00975789"/>
    <w:rsid w:val="0098647A"/>
    <w:rsid w:val="009A03A4"/>
    <w:rsid w:val="009B3B4C"/>
    <w:rsid w:val="009C086C"/>
    <w:rsid w:val="009E7B29"/>
    <w:rsid w:val="00A06601"/>
    <w:rsid w:val="00A078CA"/>
    <w:rsid w:val="00A229EF"/>
    <w:rsid w:val="00A4684D"/>
    <w:rsid w:val="00A87961"/>
    <w:rsid w:val="00A94D60"/>
    <w:rsid w:val="00B2141F"/>
    <w:rsid w:val="00B22C90"/>
    <w:rsid w:val="00B25294"/>
    <w:rsid w:val="00B33B49"/>
    <w:rsid w:val="00B575A5"/>
    <w:rsid w:val="00B67E09"/>
    <w:rsid w:val="00B70CE6"/>
    <w:rsid w:val="00BA6404"/>
    <w:rsid w:val="00BD07EE"/>
    <w:rsid w:val="00C220EE"/>
    <w:rsid w:val="00C3746C"/>
    <w:rsid w:val="00C47C87"/>
    <w:rsid w:val="00C501DE"/>
    <w:rsid w:val="00C64519"/>
    <w:rsid w:val="00C81E95"/>
    <w:rsid w:val="00D21DE9"/>
    <w:rsid w:val="00D248A8"/>
    <w:rsid w:val="00D348AA"/>
    <w:rsid w:val="00D37A4B"/>
    <w:rsid w:val="00D83440"/>
    <w:rsid w:val="00D936F7"/>
    <w:rsid w:val="00DB425B"/>
    <w:rsid w:val="00DE5482"/>
    <w:rsid w:val="00DF41A8"/>
    <w:rsid w:val="00DF4EC0"/>
    <w:rsid w:val="00E048C2"/>
    <w:rsid w:val="00E11DF5"/>
    <w:rsid w:val="00E32003"/>
    <w:rsid w:val="00E46FC7"/>
    <w:rsid w:val="00E528DC"/>
    <w:rsid w:val="00E71AD6"/>
    <w:rsid w:val="00E759CF"/>
    <w:rsid w:val="00E76152"/>
    <w:rsid w:val="00EA4DC5"/>
    <w:rsid w:val="00EC00A6"/>
    <w:rsid w:val="00EC3A83"/>
    <w:rsid w:val="00EF0A76"/>
    <w:rsid w:val="00F04231"/>
    <w:rsid w:val="00F15EA9"/>
    <w:rsid w:val="00F608A1"/>
    <w:rsid w:val="00F67D8B"/>
    <w:rsid w:val="00F846F8"/>
    <w:rsid w:val="00F867C2"/>
    <w:rsid w:val="00FA5C00"/>
    <w:rsid w:val="00FB4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B12B9A"/>
  <w15:chartTrackingRefBased/>
  <w15:docId w15:val="{175C5C67-61E4-2041-A93F-5B60E018B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9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59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59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59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59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59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9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9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9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9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59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59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59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59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59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9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9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9CF"/>
    <w:rPr>
      <w:rFonts w:eastAsiaTheme="majorEastAsia" w:cstheme="majorBidi"/>
      <w:color w:val="272727" w:themeColor="text1" w:themeTint="D8"/>
    </w:rPr>
  </w:style>
  <w:style w:type="paragraph" w:styleId="Title">
    <w:name w:val="Title"/>
    <w:basedOn w:val="Normal"/>
    <w:next w:val="Normal"/>
    <w:link w:val="TitleChar"/>
    <w:uiPriority w:val="10"/>
    <w:qFormat/>
    <w:rsid w:val="00E759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9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9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9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9CF"/>
    <w:pPr>
      <w:spacing w:before="160"/>
      <w:jc w:val="center"/>
    </w:pPr>
    <w:rPr>
      <w:i/>
      <w:iCs/>
      <w:color w:val="404040" w:themeColor="text1" w:themeTint="BF"/>
    </w:rPr>
  </w:style>
  <w:style w:type="character" w:customStyle="1" w:styleId="QuoteChar">
    <w:name w:val="Quote Char"/>
    <w:basedOn w:val="DefaultParagraphFont"/>
    <w:link w:val="Quote"/>
    <w:uiPriority w:val="29"/>
    <w:rsid w:val="00E759CF"/>
    <w:rPr>
      <w:i/>
      <w:iCs/>
      <w:color w:val="404040" w:themeColor="text1" w:themeTint="BF"/>
    </w:rPr>
  </w:style>
  <w:style w:type="paragraph" w:styleId="ListParagraph">
    <w:name w:val="List Paragraph"/>
    <w:basedOn w:val="Normal"/>
    <w:uiPriority w:val="34"/>
    <w:qFormat/>
    <w:rsid w:val="00E759CF"/>
    <w:pPr>
      <w:ind w:left="720"/>
      <w:contextualSpacing/>
    </w:pPr>
  </w:style>
  <w:style w:type="character" w:styleId="IntenseEmphasis">
    <w:name w:val="Intense Emphasis"/>
    <w:basedOn w:val="DefaultParagraphFont"/>
    <w:uiPriority w:val="21"/>
    <w:qFormat/>
    <w:rsid w:val="00E759CF"/>
    <w:rPr>
      <w:i/>
      <w:iCs/>
      <w:color w:val="0F4761" w:themeColor="accent1" w:themeShade="BF"/>
    </w:rPr>
  </w:style>
  <w:style w:type="paragraph" w:styleId="IntenseQuote">
    <w:name w:val="Intense Quote"/>
    <w:basedOn w:val="Normal"/>
    <w:next w:val="Normal"/>
    <w:link w:val="IntenseQuoteChar"/>
    <w:uiPriority w:val="30"/>
    <w:qFormat/>
    <w:rsid w:val="00E759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59CF"/>
    <w:rPr>
      <w:i/>
      <w:iCs/>
      <w:color w:val="0F4761" w:themeColor="accent1" w:themeShade="BF"/>
    </w:rPr>
  </w:style>
  <w:style w:type="character" w:styleId="IntenseReference">
    <w:name w:val="Intense Reference"/>
    <w:basedOn w:val="DefaultParagraphFont"/>
    <w:uiPriority w:val="32"/>
    <w:qFormat/>
    <w:rsid w:val="00E759CF"/>
    <w:rPr>
      <w:b/>
      <w:bCs/>
      <w:smallCaps/>
      <w:color w:val="0F4761" w:themeColor="accent1" w:themeShade="BF"/>
      <w:spacing w:val="5"/>
    </w:rPr>
  </w:style>
  <w:style w:type="paragraph" w:customStyle="1" w:styleId="s8">
    <w:name w:val="s8"/>
    <w:basedOn w:val="Normal"/>
    <w:rsid w:val="00F867C2"/>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F867C2"/>
  </w:style>
  <w:style w:type="paragraph" w:styleId="NormalWeb">
    <w:name w:val="Normal (Web)"/>
    <w:basedOn w:val="Normal"/>
    <w:uiPriority w:val="99"/>
    <w:semiHidden/>
    <w:unhideWhenUsed/>
    <w:rsid w:val="00F867C2"/>
    <w:pPr>
      <w:spacing w:before="100" w:beforeAutospacing="1" w:after="100" w:afterAutospacing="1" w:line="240" w:lineRule="auto"/>
    </w:pPr>
    <w:rPr>
      <w:rFonts w:ascii="Times New Roman" w:hAnsi="Times New Roman" w:cs="Times New Roman"/>
      <w:kern w:val="0"/>
      <w14:ligatures w14:val="none"/>
    </w:rPr>
  </w:style>
  <w:style w:type="paragraph" w:customStyle="1" w:styleId="s4">
    <w:name w:val="s4"/>
    <w:basedOn w:val="Normal"/>
    <w:rsid w:val="004252AA"/>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4252AA"/>
  </w:style>
  <w:style w:type="paragraph" w:customStyle="1" w:styleId="s6">
    <w:name w:val="s6"/>
    <w:basedOn w:val="Normal"/>
    <w:rsid w:val="009E7B29"/>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9E7B29"/>
  </w:style>
  <w:style w:type="paragraph" w:customStyle="1" w:styleId="s20">
    <w:name w:val="s20"/>
    <w:basedOn w:val="Normal"/>
    <w:rsid w:val="009E7B2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9E7B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84314">
      <w:bodyDiv w:val="1"/>
      <w:marLeft w:val="0"/>
      <w:marRight w:val="0"/>
      <w:marTop w:val="0"/>
      <w:marBottom w:val="0"/>
      <w:divBdr>
        <w:top w:val="none" w:sz="0" w:space="0" w:color="auto"/>
        <w:left w:val="none" w:sz="0" w:space="0" w:color="auto"/>
        <w:bottom w:val="none" w:sz="0" w:space="0" w:color="auto"/>
        <w:right w:val="none" w:sz="0" w:space="0" w:color="auto"/>
      </w:divBdr>
    </w:div>
    <w:div w:id="312293402">
      <w:bodyDiv w:val="1"/>
      <w:marLeft w:val="0"/>
      <w:marRight w:val="0"/>
      <w:marTop w:val="0"/>
      <w:marBottom w:val="0"/>
      <w:divBdr>
        <w:top w:val="none" w:sz="0" w:space="0" w:color="auto"/>
        <w:left w:val="none" w:sz="0" w:space="0" w:color="auto"/>
        <w:bottom w:val="none" w:sz="0" w:space="0" w:color="auto"/>
        <w:right w:val="none" w:sz="0" w:space="0" w:color="auto"/>
      </w:divBdr>
    </w:div>
    <w:div w:id="541751797">
      <w:bodyDiv w:val="1"/>
      <w:marLeft w:val="0"/>
      <w:marRight w:val="0"/>
      <w:marTop w:val="0"/>
      <w:marBottom w:val="0"/>
      <w:divBdr>
        <w:top w:val="none" w:sz="0" w:space="0" w:color="auto"/>
        <w:left w:val="none" w:sz="0" w:space="0" w:color="auto"/>
        <w:bottom w:val="none" w:sz="0" w:space="0" w:color="auto"/>
        <w:right w:val="none" w:sz="0" w:space="0" w:color="auto"/>
      </w:divBdr>
    </w:div>
    <w:div w:id="611743610">
      <w:bodyDiv w:val="1"/>
      <w:marLeft w:val="0"/>
      <w:marRight w:val="0"/>
      <w:marTop w:val="0"/>
      <w:marBottom w:val="0"/>
      <w:divBdr>
        <w:top w:val="none" w:sz="0" w:space="0" w:color="auto"/>
        <w:left w:val="none" w:sz="0" w:space="0" w:color="auto"/>
        <w:bottom w:val="none" w:sz="0" w:space="0" w:color="auto"/>
        <w:right w:val="none" w:sz="0" w:space="0" w:color="auto"/>
      </w:divBdr>
      <w:divsChild>
        <w:div w:id="1875458272">
          <w:marLeft w:val="0"/>
          <w:marRight w:val="0"/>
          <w:marTop w:val="0"/>
          <w:marBottom w:val="0"/>
          <w:divBdr>
            <w:top w:val="none" w:sz="0" w:space="0" w:color="auto"/>
            <w:left w:val="none" w:sz="0" w:space="0" w:color="auto"/>
            <w:bottom w:val="none" w:sz="0" w:space="0" w:color="auto"/>
            <w:right w:val="none" w:sz="0" w:space="0" w:color="auto"/>
          </w:divBdr>
        </w:div>
        <w:div w:id="2042778544">
          <w:marLeft w:val="0"/>
          <w:marRight w:val="0"/>
          <w:marTop w:val="0"/>
          <w:marBottom w:val="0"/>
          <w:divBdr>
            <w:top w:val="none" w:sz="0" w:space="0" w:color="auto"/>
            <w:left w:val="none" w:sz="0" w:space="0" w:color="auto"/>
            <w:bottom w:val="none" w:sz="0" w:space="0" w:color="auto"/>
            <w:right w:val="none" w:sz="0" w:space="0" w:color="auto"/>
          </w:divBdr>
        </w:div>
        <w:div w:id="630937248">
          <w:marLeft w:val="0"/>
          <w:marRight w:val="0"/>
          <w:marTop w:val="0"/>
          <w:marBottom w:val="0"/>
          <w:divBdr>
            <w:top w:val="none" w:sz="0" w:space="0" w:color="auto"/>
            <w:left w:val="none" w:sz="0" w:space="0" w:color="auto"/>
            <w:bottom w:val="none" w:sz="0" w:space="0" w:color="auto"/>
            <w:right w:val="none" w:sz="0" w:space="0" w:color="auto"/>
          </w:divBdr>
        </w:div>
        <w:div w:id="1626694864">
          <w:marLeft w:val="0"/>
          <w:marRight w:val="0"/>
          <w:marTop w:val="0"/>
          <w:marBottom w:val="0"/>
          <w:divBdr>
            <w:top w:val="none" w:sz="0" w:space="0" w:color="auto"/>
            <w:left w:val="none" w:sz="0" w:space="0" w:color="auto"/>
            <w:bottom w:val="none" w:sz="0" w:space="0" w:color="auto"/>
            <w:right w:val="none" w:sz="0" w:space="0" w:color="auto"/>
          </w:divBdr>
        </w:div>
        <w:div w:id="779648263">
          <w:marLeft w:val="0"/>
          <w:marRight w:val="0"/>
          <w:marTop w:val="0"/>
          <w:marBottom w:val="0"/>
          <w:divBdr>
            <w:top w:val="none" w:sz="0" w:space="0" w:color="auto"/>
            <w:left w:val="none" w:sz="0" w:space="0" w:color="auto"/>
            <w:bottom w:val="none" w:sz="0" w:space="0" w:color="auto"/>
            <w:right w:val="none" w:sz="0" w:space="0" w:color="auto"/>
          </w:divBdr>
        </w:div>
        <w:div w:id="569192572">
          <w:marLeft w:val="0"/>
          <w:marRight w:val="0"/>
          <w:marTop w:val="0"/>
          <w:marBottom w:val="0"/>
          <w:divBdr>
            <w:top w:val="none" w:sz="0" w:space="0" w:color="auto"/>
            <w:left w:val="none" w:sz="0" w:space="0" w:color="auto"/>
            <w:bottom w:val="none" w:sz="0" w:space="0" w:color="auto"/>
            <w:right w:val="none" w:sz="0" w:space="0" w:color="auto"/>
          </w:divBdr>
        </w:div>
        <w:div w:id="189072640">
          <w:marLeft w:val="0"/>
          <w:marRight w:val="0"/>
          <w:marTop w:val="0"/>
          <w:marBottom w:val="0"/>
          <w:divBdr>
            <w:top w:val="none" w:sz="0" w:space="0" w:color="auto"/>
            <w:left w:val="none" w:sz="0" w:space="0" w:color="auto"/>
            <w:bottom w:val="none" w:sz="0" w:space="0" w:color="auto"/>
            <w:right w:val="none" w:sz="0" w:space="0" w:color="auto"/>
          </w:divBdr>
        </w:div>
        <w:div w:id="1716461218">
          <w:marLeft w:val="0"/>
          <w:marRight w:val="0"/>
          <w:marTop w:val="0"/>
          <w:marBottom w:val="0"/>
          <w:divBdr>
            <w:top w:val="none" w:sz="0" w:space="0" w:color="auto"/>
            <w:left w:val="none" w:sz="0" w:space="0" w:color="auto"/>
            <w:bottom w:val="none" w:sz="0" w:space="0" w:color="auto"/>
            <w:right w:val="none" w:sz="0" w:space="0" w:color="auto"/>
          </w:divBdr>
        </w:div>
        <w:div w:id="763264852">
          <w:marLeft w:val="0"/>
          <w:marRight w:val="0"/>
          <w:marTop w:val="0"/>
          <w:marBottom w:val="0"/>
          <w:divBdr>
            <w:top w:val="none" w:sz="0" w:space="0" w:color="auto"/>
            <w:left w:val="none" w:sz="0" w:space="0" w:color="auto"/>
            <w:bottom w:val="none" w:sz="0" w:space="0" w:color="auto"/>
            <w:right w:val="none" w:sz="0" w:space="0" w:color="auto"/>
          </w:divBdr>
        </w:div>
        <w:div w:id="1949579642">
          <w:marLeft w:val="0"/>
          <w:marRight w:val="0"/>
          <w:marTop w:val="0"/>
          <w:marBottom w:val="0"/>
          <w:divBdr>
            <w:top w:val="none" w:sz="0" w:space="0" w:color="auto"/>
            <w:left w:val="none" w:sz="0" w:space="0" w:color="auto"/>
            <w:bottom w:val="none" w:sz="0" w:space="0" w:color="auto"/>
            <w:right w:val="none" w:sz="0" w:space="0" w:color="auto"/>
          </w:divBdr>
        </w:div>
        <w:div w:id="417363410">
          <w:marLeft w:val="0"/>
          <w:marRight w:val="0"/>
          <w:marTop w:val="0"/>
          <w:marBottom w:val="0"/>
          <w:divBdr>
            <w:top w:val="none" w:sz="0" w:space="0" w:color="auto"/>
            <w:left w:val="none" w:sz="0" w:space="0" w:color="auto"/>
            <w:bottom w:val="none" w:sz="0" w:space="0" w:color="auto"/>
            <w:right w:val="none" w:sz="0" w:space="0" w:color="auto"/>
          </w:divBdr>
        </w:div>
        <w:div w:id="455030930">
          <w:marLeft w:val="0"/>
          <w:marRight w:val="0"/>
          <w:marTop w:val="0"/>
          <w:marBottom w:val="0"/>
          <w:divBdr>
            <w:top w:val="none" w:sz="0" w:space="0" w:color="auto"/>
            <w:left w:val="none" w:sz="0" w:space="0" w:color="auto"/>
            <w:bottom w:val="none" w:sz="0" w:space="0" w:color="auto"/>
            <w:right w:val="none" w:sz="0" w:space="0" w:color="auto"/>
          </w:divBdr>
        </w:div>
      </w:divsChild>
    </w:div>
    <w:div w:id="664824831">
      <w:bodyDiv w:val="1"/>
      <w:marLeft w:val="0"/>
      <w:marRight w:val="0"/>
      <w:marTop w:val="0"/>
      <w:marBottom w:val="0"/>
      <w:divBdr>
        <w:top w:val="none" w:sz="0" w:space="0" w:color="auto"/>
        <w:left w:val="none" w:sz="0" w:space="0" w:color="auto"/>
        <w:bottom w:val="none" w:sz="0" w:space="0" w:color="auto"/>
        <w:right w:val="none" w:sz="0" w:space="0" w:color="auto"/>
      </w:divBdr>
    </w:div>
    <w:div w:id="980496402">
      <w:bodyDiv w:val="1"/>
      <w:marLeft w:val="0"/>
      <w:marRight w:val="0"/>
      <w:marTop w:val="0"/>
      <w:marBottom w:val="0"/>
      <w:divBdr>
        <w:top w:val="none" w:sz="0" w:space="0" w:color="auto"/>
        <w:left w:val="none" w:sz="0" w:space="0" w:color="auto"/>
        <w:bottom w:val="none" w:sz="0" w:space="0" w:color="auto"/>
        <w:right w:val="none" w:sz="0" w:space="0" w:color="auto"/>
      </w:divBdr>
    </w:div>
    <w:div w:id="1013532304">
      <w:bodyDiv w:val="1"/>
      <w:marLeft w:val="0"/>
      <w:marRight w:val="0"/>
      <w:marTop w:val="0"/>
      <w:marBottom w:val="0"/>
      <w:divBdr>
        <w:top w:val="none" w:sz="0" w:space="0" w:color="auto"/>
        <w:left w:val="none" w:sz="0" w:space="0" w:color="auto"/>
        <w:bottom w:val="none" w:sz="0" w:space="0" w:color="auto"/>
        <w:right w:val="none" w:sz="0" w:space="0" w:color="auto"/>
      </w:divBdr>
    </w:div>
    <w:div w:id="1045134644">
      <w:bodyDiv w:val="1"/>
      <w:marLeft w:val="0"/>
      <w:marRight w:val="0"/>
      <w:marTop w:val="0"/>
      <w:marBottom w:val="0"/>
      <w:divBdr>
        <w:top w:val="none" w:sz="0" w:space="0" w:color="auto"/>
        <w:left w:val="none" w:sz="0" w:space="0" w:color="auto"/>
        <w:bottom w:val="none" w:sz="0" w:space="0" w:color="auto"/>
        <w:right w:val="none" w:sz="0" w:space="0" w:color="auto"/>
      </w:divBdr>
    </w:div>
    <w:div w:id="1234662348">
      <w:bodyDiv w:val="1"/>
      <w:marLeft w:val="0"/>
      <w:marRight w:val="0"/>
      <w:marTop w:val="0"/>
      <w:marBottom w:val="0"/>
      <w:divBdr>
        <w:top w:val="none" w:sz="0" w:space="0" w:color="auto"/>
        <w:left w:val="none" w:sz="0" w:space="0" w:color="auto"/>
        <w:bottom w:val="none" w:sz="0" w:space="0" w:color="auto"/>
        <w:right w:val="none" w:sz="0" w:space="0" w:color="auto"/>
      </w:divBdr>
    </w:div>
    <w:div w:id="1618826245">
      <w:bodyDiv w:val="1"/>
      <w:marLeft w:val="0"/>
      <w:marRight w:val="0"/>
      <w:marTop w:val="0"/>
      <w:marBottom w:val="0"/>
      <w:divBdr>
        <w:top w:val="none" w:sz="0" w:space="0" w:color="auto"/>
        <w:left w:val="none" w:sz="0" w:space="0" w:color="auto"/>
        <w:bottom w:val="none" w:sz="0" w:space="0" w:color="auto"/>
        <w:right w:val="none" w:sz="0" w:space="0" w:color="auto"/>
      </w:divBdr>
    </w:div>
    <w:div w:id="1771390908">
      <w:bodyDiv w:val="1"/>
      <w:marLeft w:val="0"/>
      <w:marRight w:val="0"/>
      <w:marTop w:val="0"/>
      <w:marBottom w:val="0"/>
      <w:divBdr>
        <w:top w:val="none" w:sz="0" w:space="0" w:color="auto"/>
        <w:left w:val="none" w:sz="0" w:space="0" w:color="auto"/>
        <w:bottom w:val="none" w:sz="0" w:space="0" w:color="auto"/>
        <w:right w:val="none" w:sz="0" w:space="0" w:color="auto"/>
      </w:divBdr>
    </w:div>
    <w:div w:id="1873687856">
      <w:bodyDiv w:val="1"/>
      <w:marLeft w:val="0"/>
      <w:marRight w:val="0"/>
      <w:marTop w:val="0"/>
      <w:marBottom w:val="0"/>
      <w:divBdr>
        <w:top w:val="none" w:sz="0" w:space="0" w:color="auto"/>
        <w:left w:val="none" w:sz="0" w:space="0" w:color="auto"/>
        <w:bottom w:val="none" w:sz="0" w:space="0" w:color="auto"/>
        <w:right w:val="none" w:sz="0" w:space="0" w:color="auto"/>
      </w:divBdr>
      <w:divsChild>
        <w:div w:id="1836722562">
          <w:marLeft w:val="0"/>
          <w:marRight w:val="0"/>
          <w:marTop w:val="0"/>
          <w:marBottom w:val="0"/>
          <w:divBdr>
            <w:top w:val="none" w:sz="0" w:space="0" w:color="auto"/>
            <w:left w:val="none" w:sz="0" w:space="0" w:color="auto"/>
            <w:bottom w:val="none" w:sz="0" w:space="0" w:color="auto"/>
            <w:right w:val="none" w:sz="0" w:space="0" w:color="auto"/>
          </w:divBdr>
        </w:div>
        <w:div w:id="1895894938">
          <w:marLeft w:val="0"/>
          <w:marRight w:val="0"/>
          <w:marTop w:val="0"/>
          <w:marBottom w:val="0"/>
          <w:divBdr>
            <w:top w:val="none" w:sz="0" w:space="0" w:color="auto"/>
            <w:left w:val="none" w:sz="0" w:space="0" w:color="auto"/>
            <w:bottom w:val="none" w:sz="0" w:space="0" w:color="auto"/>
            <w:right w:val="none" w:sz="0" w:space="0" w:color="auto"/>
          </w:divBdr>
        </w:div>
        <w:div w:id="601034064">
          <w:marLeft w:val="0"/>
          <w:marRight w:val="0"/>
          <w:marTop w:val="0"/>
          <w:marBottom w:val="0"/>
          <w:divBdr>
            <w:top w:val="none" w:sz="0" w:space="0" w:color="auto"/>
            <w:left w:val="none" w:sz="0" w:space="0" w:color="auto"/>
            <w:bottom w:val="none" w:sz="0" w:space="0" w:color="auto"/>
            <w:right w:val="none" w:sz="0" w:space="0" w:color="auto"/>
          </w:divBdr>
        </w:div>
        <w:div w:id="916746898">
          <w:marLeft w:val="0"/>
          <w:marRight w:val="0"/>
          <w:marTop w:val="0"/>
          <w:marBottom w:val="0"/>
          <w:divBdr>
            <w:top w:val="none" w:sz="0" w:space="0" w:color="auto"/>
            <w:left w:val="none" w:sz="0" w:space="0" w:color="auto"/>
            <w:bottom w:val="none" w:sz="0" w:space="0" w:color="auto"/>
            <w:right w:val="none" w:sz="0" w:space="0" w:color="auto"/>
          </w:divBdr>
        </w:div>
        <w:div w:id="2019114026">
          <w:marLeft w:val="0"/>
          <w:marRight w:val="0"/>
          <w:marTop w:val="0"/>
          <w:marBottom w:val="0"/>
          <w:divBdr>
            <w:top w:val="none" w:sz="0" w:space="0" w:color="auto"/>
            <w:left w:val="none" w:sz="0" w:space="0" w:color="auto"/>
            <w:bottom w:val="none" w:sz="0" w:space="0" w:color="auto"/>
            <w:right w:val="none" w:sz="0" w:space="0" w:color="auto"/>
          </w:divBdr>
        </w:div>
        <w:div w:id="1021857706">
          <w:marLeft w:val="0"/>
          <w:marRight w:val="0"/>
          <w:marTop w:val="0"/>
          <w:marBottom w:val="0"/>
          <w:divBdr>
            <w:top w:val="none" w:sz="0" w:space="0" w:color="auto"/>
            <w:left w:val="none" w:sz="0" w:space="0" w:color="auto"/>
            <w:bottom w:val="none" w:sz="0" w:space="0" w:color="auto"/>
            <w:right w:val="none" w:sz="0" w:space="0" w:color="auto"/>
          </w:divBdr>
        </w:div>
        <w:div w:id="1592735460">
          <w:marLeft w:val="0"/>
          <w:marRight w:val="0"/>
          <w:marTop w:val="0"/>
          <w:marBottom w:val="0"/>
          <w:divBdr>
            <w:top w:val="none" w:sz="0" w:space="0" w:color="auto"/>
            <w:left w:val="none" w:sz="0" w:space="0" w:color="auto"/>
            <w:bottom w:val="none" w:sz="0" w:space="0" w:color="auto"/>
            <w:right w:val="none" w:sz="0" w:space="0" w:color="auto"/>
          </w:divBdr>
        </w:div>
        <w:div w:id="1711151648">
          <w:marLeft w:val="0"/>
          <w:marRight w:val="0"/>
          <w:marTop w:val="0"/>
          <w:marBottom w:val="0"/>
          <w:divBdr>
            <w:top w:val="none" w:sz="0" w:space="0" w:color="auto"/>
            <w:left w:val="none" w:sz="0" w:space="0" w:color="auto"/>
            <w:bottom w:val="none" w:sz="0" w:space="0" w:color="auto"/>
            <w:right w:val="none" w:sz="0" w:space="0" w:color="auto"/>
          </w:divBdr>
        </w:div>
        <w:div w:id="1371150998">
          <w:marLeft w:val="0"/>
          <w:marRight w:val="0"/>
          <w:marTop w:val="0"/>
          <w:marBottom w:val="0"/>
          <w:divBdr>
            <w:top w:val="none" w:sz="0" w:space="0" w:color="auto"/>
            <w:left w:val="none" w:sz="0" w:space="0" w:color="auto"/>
            <w:bottom w:val="none" w:sz="0" w:space="0" w:color="auto"/>
            <w:right w:val="none" w:sz="0" w:space="0" w:color="auto"/>
          </w:divBdr>
        </w:div>
        <w:div w:id="1865710825">
          <w:marLeft w:val="0"/>
          <w:marRight w:val="0"/>
          <w:marTop w:val="0"/>
          <w:marBottom w:val="0"/>
          <w:divBdr>
            <w:top w:val="none" w:sz="0" w:space="0" w:color="auto"/>
            <w:left w:val="none" w:sz="0" w:space="0" w:color="auto"/>
            <w:bottom w:val="none" w:sz="0" w:space="0" w:color="auto"/>
            <w:right w:val="none" w:sz="0" w:space="0" w:color="auto"/>
          </w:divBdr>
        </w:div>
        <w:div w:id="606884865">
          <w:marLeft w:val="0"/>
          <w:marRight w:val="0"/>
          <w:marTop w:val="0"/>
          <w:marBottom w:val="0"/>
          <w:divBdr>
            <w:top w:val="none" w:sz="0" w:space="0" w:color="auto"/>
            <w:left w:val="none" w:sz="0" w:space="0" w:color="auto"/>
            <w:bottom w:val="none" w:sz="0" w:space="0" w:color="auto"/>
            <w:right w:val="none" w:sz="0" w:space="0" w:color="auto"/>
          </w:divBdr>
        </w:div>
        <w:div w:id="1210797806">
          <w:marLeft w:val="0"/>
          <w:marRight w:val="0"/>
          <w:marTop w:val="0"/>
          <w:marBottom w:val="0"/>
          <w:divBdr>
            <w:top w:val="none" w:sz="0" w:space="0" w:color="auto"/>
            <w:left w:val="none" w:sz="0" w:space="0" w:color="auto"/>
            <w:bottom w:val="none" w:sz="0" w:space="0" w:color="auto"/>
            <w:right w:val="none" w:sz="0" w:space="0" w:color="auto"/>
          </w:divBdr>
        </w:div>
        <w:div w:id="287703320">
          <w:marLeft w:val="0"/>
          <w:marRight w:val="0"/>
          <w:marTop w:val="0"/>
          <w:marBottom w:val="0"/>
          <w:divBdr>
            <w:top w:val="none" w:sz="0" w:space="0" w:color="auto"/>
            <w:left w:val="none" w:sz="0" w:space="0" w:color="auto"/>
            <w:bottom w:val="none" w:sz="0" w:space="0" w:color="auto"/>
            <w:right w:val="none" w:sz="0" w:space="0" w:color="auto"/>
          </w:divBdr>
        </w:div>
        <w:div w:id="1931816395">
          <w:marLeft w:val="0"/>
          <w:marRight w:val="0"/>
          <w:marTop w:val="0"/>
          <w:marBottom w:val="0"/>
          <w:divBdr>
            <w:top w:val="none" w:sz="0" w:space="0" w:color="auto"/>
            <w:left w:val="none" w:sz="0" w:space="0" w:color="auto"/>
            <w:bottom w:val="none" w:sz="0" w:space="0" w:color="auto"/>
            <w:right w:val="none" w:sz="0" w:space="0" w:color="auto"/>
          </w:divBdr>
        </w:div>
        <w:div w:id="17959792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69</TotalTime>
  <Pages>17</Pages>
  <Words>6020</Words>
  <Characters>34319</Characters>
  <Application>Microsoft Office Word</Application>
  <DocSecurity>0</DocSecurity>
  <Lines>285</Lines>
  <Paragraphs>80</Paragraphs>
  <ScaleCrop>false</ScaleCrop>
  <Company/>
  <LinksUpToDate>false</LinksUpToDate>
  <CharactersWithSpaces>40259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Mihai (2123280)</dc:creator>
  <cp:keywords/>
  <dc:description/>
  <cp:lastModifiedBy>Victoria Mihai (2123280)</cp:lastModifiedBy>
  <cp:revision>111</cp:revision>
  <dcterms:created xsi:type="dcterms:W3CDTF">2024-01-14T13:24:00Z</dcterms:created>
  <dcterms:modified xsi:type="dcterms:W3CDTF">2024-02-10T01:47:00Z</dcterms:modified>
</cp:coreProperties>
</file>