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5C9B46" w14:textId="33BBFEC3" w:rsidR="00F47520" w:rsidRDefault="00827C9F" w:rsidP="00827C9F">
      <w:pPr>
        <w:spacing w:line="360" w:lineRule="auto"/>
        <w:jc w:val="both"/>
        <w:rPr>
          <w:rFonts w:ascii="Arial" w:hAnsi="Arial" w:cs="Arial"/>
          <w:sz w:val="28"/>
          <w:szCs w:val="28"/>
        </w:rPr>
      </w:pPr>
      <w:r>
        <w:rPr>
          <w:rFonts w:ascii="Arial" w:hAnsi="Arial" w:cs="Arial"/>
          <w:noProof/>
          <w:sz w:val="28"/>
          <w:szCs w:val="28"/>
        </w:rPr>
        <w:drawing>
          <wp:inline distT="0" distB="0" distL="0" distR="0" wp14:anchorId="32A65CAE" wp14:editId="6E6F0266">
            <wp:extent cx="2746186" cy="12192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9546" cy="1220692"/>
                    </a:xfrm>
                    <a:prstGeom prst="rect">
                      <a:avLst/>
                    </a:prstGeom>
                    <a:noFill/>
                    <a:ln>
                      <a:noFill/>
                    </a:ln>
                  </pic:spPr>
                </pic:pic>
              </a:graphicData>
            </a:graphic>
          </wp:inline>
        </w:drawing>
      </w:r>
    </w:p>
    <w:p w14:paraId="4E29547B" w14:textId="229AE421" w:rsidR="00827C9F" w:rsidRDefault="00827C9F" w:rsidP="00827C9F">
      <w:pPr>
        <w:spacing w:line="360" w:lineRule="auto"/>
        <w:jc w:val="both"/>
        <w:rPr>
          <w:rFonts w:ascii="Arial" w:hAnsi="Arial" w:cs="Arial"/>
          <w:sz w:val="28"/>
          <w:szCs w:val="28"/>
        </w:rPr>
      </w:pPr>
    </w:p>
    <w:p w14:paraId="2B2E799E" w14:textId="7EA40A07" w:rsidR="00827C9F" w:rsidRDefault="00827C9F" w:rsidP="00827C9F">
      <w:pPr>
        <w:spacing w:line="360" w:lineRule="auto"/>
        <w:jc w:val="both"/>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 xml:space="preserve">Assignment </w:t>
      </w:r>
      <w:proofErr w:type="gramStart"/>
      <w:r w:rsidR="00050AFB">
        <w:rPr>
          <w:rFonts w:ascii="Arial" w:hAnsi="Arial" w:cs="Arial"/>
          <w:sz w:val="28"/>
          <w:szCs w:val="28"/>
        </w:rPr>
        <w:t>1</w:t>
      </w:r>
      <w:r w:rsidR="002B04BC">
        <w:rPr>
          <w:rFonts w:ascii="Arial" w:hAnsi="Arial" w:cs="Arial"/>
          <w:sz w:val="28"/>
          <w:szCs w:val="28"/>
        </w:rPr>
        <w:t>-AMAZON.COM,Inc</w:t>
      </w:r>
      <w:proofErr w:type="gramEnd"/>
    </w:p>
    <w:p w14:paraId="07C9A226" w14:textId="0171BA12" w:rsidR="00827C9F" w:rsidRDefault="002B04BC" w:rsidP="00827C9F">
      <w:pPr>
        <w:spacing w:line="360" w:lineRule="auto"/>
        <w:jc w:val="both"/>
        <w:rPr>
          <w:rFonts w:ascii="Arial" w:hAnsi="Arial" w:cs="Arial"/>
          <w:sz w:val="28"/>
          <w:szCs w:val="28"/>
        </w:rPr>
      </w:pPr>
      <w:r>
        <w:rPr>
          <w:rFonts w:ascii="Arial" w:hAnsi="Arial" w:cs="Arial"/>
          <w:sz w:val="28"/>
          <w:szCs w:val="28"/>
        </w:rPr>
        <w:t xml:space="preserve">                                   </w:t>
      </w:r>
    </w:p>
    <w:p w14:paraId="6BCCBC6C" w14:textId="77777777" w:rsidR="00827C9F" w:rsidRDefault="00827C9F" w:rsidP="00827C9F">
      <w:pPr>
        <w:spacing w:line="360" w:lineRule="auto"/>
        <w:jc w:val="both"/>
        <w:rPr>
          <w:rFonts w:ascii="Arial" w:hAnsi="Arial" w:cs="Arial"/>
          <w:sz w:val="28"/>
          <w:szCs w:val="28"/>
        </w:rPr>
      </w:pPr>
    </w:p>
    <w:p w14:paraId="5596E7F4" w14:textId="77777777" w:rsidR="00827C9F" w:rsidRDefault="00827C9F" w:rsidP="00827C9F">
      <w:pPr>
        <w:spacing w:line="360" w:lineRule="auto"/>
        <w:jc w:val="both"/>
        <w:rPr>
          <w:rFonts w:ascii="Arial" w:hAnsi="Arial" w:cs="Arial"/>
          <w:sz w:val="28"/>
          <w:szCs w:val="28"/>
        </w:rPr>
      </w:pPr>
    </w:p>
    <w:p w14:paraId="02838C48" w14:textId="6A180E7A" w:rsidR="00827C9F" w:rsidRDefault="00827C9F" w:rsidP="00827C9F">
      <w:pPr>
        <w:spacing w:line="360" w:lineRule="auto"/>
        <w:jc w:val="both"/>
        <w:rPr>
          <w:rFonts w:ascii="Arial" w:hAnsi="Arial" w:cs="Arial"/>
          <w:sz w:val="28"/>
          <w:szCs w:val="28"/>
        </w:rPr>
      </w:pPr>
      <w:r>
        <w:rPr>
          <w:rFonts w:ascii="Arial" w:hAnsi="Arial" w:cs="Arial"/>
          <w:sz w:val="28"/>
          <w:szCs w:val="28"/>
        </w:rPr>
        <w:t xml:space="preserve">Name: </w:t>
      </w:r>
      <w:r w:rsidR="00050AFB">
        <w:rPr>
          <w:rFonts w:ascii="Arial" w:hAnsi="Arial" w:cs="Arial"/>
          <w:sz w:val="28"/>
          <w:szCs w:val="28"/>
        </w:rPr>
        <w:t>Georgi Metodiev</w:t>
      </w:r>
    </w:p>
    <w:p w14:paraId="73DDBB46" w14:textId="322049AC" w:rsidR="00827C9F" w:rsidRDefault="00827C9F" w:rsidP="00827C9F">
      <w:pPr>
        <w:spacing w:line="360" w:lineRule="auto"/>
        <w:jc w:val="both"/>
        <w:rPr>
          <w:rFonts w:ascii="Arial" w:hAnsi="Arial" w:cs="Arial"/>
          <w:sz w:val="28"/>
          <w:szCs w:val="28"/>
        </w:rPr>
      </w:pPr>
      <w:r>
        <w:rPr>
          <w:rFonts w:ascii="Arial" w:hAnsi="Arial" w:cs="Arial"/>
          <w:sz w:val="28"/>
          <w:szCs w:val="28"/>
        </w:rPr>
        <w:t xml:space="preserve">Student ID: </w:t>
      </w:r>
      <w:r w:rsidR="00050AFB">
        <w:rPr>
          <w:rFonts w:ascii="Arial" w:hAnsi="Arial" w:cs="Arial"/>
          <w:sz w:val="28"/>
          <w:szCs w:val="28"/>
        </w:rPr>
        <w:t>2336039</w:t>
      </w:r>
    </w:p>
    <w:p w14:paraId="1036A1A5" w14:textId="7206CA76" w:rsidR="00827C9F" w:rsidRDefault="00827C9F" w:rsidP="00827C9F">
      <w:pPr>
        <w:spacing w:line="360" w:lineRule="auto"/>
        <w:jc w:val="both"/>
        <w:rPr>
          <w:rFonts w:ascii="Arial" w:hAnsi="Arial" w:cs="Arial"/>
          <w:sz w:val="28"/>
          <w:szCs w:val="28"/>
        </w:rPr>
      </w:pPr>
      <w:r>
        <w:rPr>
          <w:rFonts w:ascii="Arial" w:hAnsi="Arial" w:cs="Arial"/>
          <w:sz w:val="28"/>
          <w:szCs w:val="28"/>
        </w:rPr>
        <w:t xml:space="preserve">Module: </w:t>
      </w:r>
      <w:r w:rsidR="00050AFB">
        <w:rPr>
          <w:rFonts w:ascii="Arial" w:hAnsi="Arial" w:cs="Arial"/>
          <w:sz w:val="28"/>
          <w:szCs w:val="28"/>
        </w:rPr>
        <w:t>Introduction to Business</w:t>
      </w:r>
    </w:p>
    <w:p w14:paraId="02F16464" w14:textId="7FF03BCF" w:rsidR="00827C9F" w:rsidRPr="00050AFB" w:rsidRDefault="002E7A7C" w:rsidP="00827C9F">
      <w:pPr>
        <w:spacing w:line="360" w:lineRule="auto"/>
        <w:jc w:val="both"/>
        <w:rPr>
          <w:rFonts w:ascii="Arial" w:hAnsi="Arial" w:cs="Arial"/>
          <w:b/>
          <w:bCs/>
          <w:sz w:val="28"/>
          <w:szCs w:val="28"/>
        </w:rPr>
      </w:pPr>
      <w:r>
        <w:rPr>
          <w:rFonts w:ascii="Arial" w:hAnsi="Arial" w:cs="Arial"/>
          <w:sz w:val="28"/>
          <w:szCs w:val="28"/>
        </w:rPr>
        <w:t xml:space="preserve">Module </w:t>
      </w:r>
      <w:r w:rsidR="00827C9F">
        <w:rPr>
          <w:rFonts w:ascii="Arial" w:hAnsi="Arial" w:cs="Arial"/>
          <w:sz w:val="28"/>
          <w:szCs w:val="28"/>
        </w:rPr>
        <w:t>Code:</w:t>
      </w:r>
      <w:r w:rsidR="00050AFB" w:rsidRPr="00050AFB">
        <w:rPr>
          <w:rFonts w:ascii="Segoe UI" w:eastAsia="Times New Roman" w:hAnsi="Segoe UI" w:cs="Segoe UI"/>
          <w:b/>
          <w:bCs/>
          <w:color w:val="FFFFFF"/>
          <w:kern w:val="36"/>
          <w:sz w:val="48"/>
          <w:szCs w:val="48"/>
          <w:lang w:eastAsia="en-GB"/>
        </w:rPr>
        <w:t xml:space="preserve"> </w:t>
      </w:r>
      <w:r w:rsidR="00050AFB" w:rsidRPr="00050AFB">
        <w:rPr>
          <w:rFonts w:ascii="Arial" w:hAnsi="Arial" w:cs="Arial"/>
          <w:b/>
          <w:bCs/>
          <w:sz w:val="28"/>
          <w:szCs w:val="28"/>
        </w:rPr>
        <w:t>LCBB4007_LON</w:t>
      </w:r>
    </w:p>
    <w:p w14:paraId="48A0EE82" w14:textId="61488940" w:rsidR="00827C9F" w:rsidRDefault="00827C9F" w:rsidP="00827C9F">
      <w:pPr>
        <w:spacing w:line="360" w:lineRule="auto"/>
        <w:jc w:val="both"/>
        <w:rPr>
          <w:rFonts w:ascii="Arial" w:hAnsi="Arial" w:cs="Arial"/>
          <w:sz w:val="28"/>
          <w:szCs w:val="28"/>
        </w:rPr>
      </w:pPr>
      <w:r>
        <w:rPr>
          <w:rFonts w:ascii="Arial" w:hAnsi="Arial" w:cs="Arial"/>
          <w:sz w:val="28"/>
          <w:szCs w:val="28"/>
        </w:rPr>
        <w:t>Lecturer:</w:t>
      </w:r>
      <w:r w:rsidR="00050AFB" w:rsidRPr="00050AFB">
        <w:rPr>
          <w:rFonts w:ascii="Segoe UI" w:hAnsi="Segoe UI" w:cs="Segoe UI"/>
          <w:b/>
          <w:bCs/>
          <w:color w:val="1D2125"/>
          <w:sz w:val="20"/>
          <w:szCs w:val="20"/>
        </w:rPr>
        <w:t xml:space="preserve"> </w:t>
      </w:r>
      <w:r w:rsidR="00050AFB" w:rsidRPr="00050AFB">
        <w:rPr>
          <w:rFonts w:ascii="Arial" w:hAnsi="Arial" w:cs="Arial"/>
          <w:b/>
          <w:bCs/>
          <w:sz w:val="28"/>
          <w:szCs w:val="28"/>
        </w:rPr>
        <w:t xml:space="preserve">Dr Toyin </w:t>
      </w:r>
      <w:proofErr w:type="spellStart"/>
      <w:r w:rsidR="00050AFB" w:rsidRPr="00050AFB">
        <w:rPr>
          <w:rFonts w:ascii="Arial" w:hAnsi="Arial" w:cs="Arial"/>
          <w:b/>
          <w:bCs/>
          <w:sz w:val="28"/>
          <w:szCs w:val="28"/>
        </w:rPr>
        <w:t>Adisa</w:t>
      </w:r>
      <w:proofErr w:type="spellEnd"/>
    </w:p>
    <w:p w14:paraId="6BFF13C4" w14:textId="33A62464" w:rsidR="00827C9F" w:rsidRDefault="00827C9F" w:rsidP="00827C9F">
      <w:pPr>
        <w:spacing w:line="360" w:lineRule="auto"/>
        <w:jc w:val="both"/>
        <w:rPr>
          <w:rFonts w:ascii="Arial" w:hAnsi="Arial" w:cs="Arial"/>
          <w:sz w:val="28"/>
          <w:szCs w:val="28"/>
        </w:rPr>
      </w:pPr>
    </w:p>
    <w:p w14:paraId="07CED03F" w14:textId="2417B20B" w:rsidR="00827C9F" w:rsidRDefault="00827C9F" w:rsidP="00827C9F">
      <w:pPr>
        <w:spacing w:line="360" w:lineRule="auto"/>
        <w:jc w:val="both"/>
        <w:rPr>
          <w:rFonts w:ascii="Arial" w:hAnsi="Arial" w:cs="Arial"/>
          <w:sz w:val="28"/>
          <w:szCs w:val="28"/>
        </w:rPr>
      </w:pPr>
    </w:p>
    <w:p w14:paraId="3C160977" w14:textId="34760049" w:rsidR="00827C9F" w:rsidRDefault="00827C9F" w:rsidP="00827C9F">
      <w:pPr>
        <w:spacing w:line="360" w:lineRule="auto"/>
        <w:jc w:val="both"/>
        <w:rPr>
          <w:rFonts w:ascii="Arial" w:hAnsi="Arial" w:cs="Arial"/>
          <w:sz w:val="28"/>
          <w:szCs w:val="28"/>
        </w:rPr>
      </w:pPr>
    </w:p>
    <w:p w14:paraId="1F962101" w14:textId="7BF28BEF" w:rsidR="00827C9F" w:rsidRDefault="002B04BC" w:rsidP="00827C9F">
      <w:pPr>
        <w:spacing w:line="360" w:lineRule="auto"/>
        <w:jc w:val="both"/>
        <w:rPr>
          <w:rFonts w:ascii="Arial" w:hAnsi="Arial" w:cs="Arial"/>
          <w:sz w:val="28"/>
          <w:szCs w:val="28"/>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50AFB">
        <w:rPr>
          <w:rFonts w:ascii="Arial" w:hAnsi="Arial" w:cs="Arial"/>
          <w:sz w:val="28"/>
          <w:szCs w:val="28"/>
        </w:rPr>
        <w:t xml:space="preserve">                  </w:t>
      </w:r>
    </w:p>
    <w:p w14:paraId="1D24BB6C" w14:textId="2536D72F" w:rsidR="00827C9F" w:rsidRDefault="00827C9F" w:rsidP="00827C9F">
      <w:pPr>
        <w:spacing w:line="360" w:lineRule="auto"/>
        <w:jc w:val="both"/>
        <w:rPr>
          <w:rFonts w:ascii="Arial" w:hAnsi="Arial" w:cs="Arial"/>
          <w:sz w:val="28"/>
          <w:szCs w:val="28"/>
        </w:rPr>
      </w:pPr>
    </w:p>
    <w:p w14:paraId="43E9DB59" w14:textId="7D90C4CA" w:rsidR="00827C9F" w:rsidRDefault="00827C9F" w:rsidP="00827C9F">
      <w:pPr>
        <w:spacing w:line="360" w:lineRule="auto"/>
        <w:jc w:val="both"/>
        <w:rPr>
          <w:rFonts w:ascii="Arial" w:hAnsi="Arial" w:cs="Arial"/>
          <w:sz w:val="28"/>
          <w:szCs w:val="28"/>
        </w:rPr>
      </w:pPr>
    </w:p>
    <w:p w14:paraId="35DA62F5" w14:textId="1613284C" w:rsidR="00827C9F" w:rsidRDefault="00827C9F" w:rsidP="00827C9F">
      <w:pPr>
        <w:spacing w:line="360" w:lineRule="auto"/>
        <w:jc w:val="both"/>
        <w:rPr>
          <w:rFonts w:ascii="Arial" w:hAnsi="Arial" w:cs="Arial"/>
          <w:sz w:val="28"/>
          <w:szCs w:val="28"/>
        </w:rPr>
      </w:pPr>
    </w:p>
    <w:p w14:paraId="77FDB689" w14:textId="51E41679" w:rsidR="00827C9F" w:rsidRDefault="002B04BC" w:rsidP="00827C9F">
      <w:pPr>
        <w:spacing w:line="360" w:lineRule="auto"/>
        <w:jc w:val="both"/>
        <w:rPr>
          <w:rFonts w:ascii="Arial" w:hAnsi="Arial" w:cs="Arial"/>
          <w:b/>
          <w:bCs/>
          <w:sz w:val="28"/>
          <w:szCs w:val="28"/>
        </w:rPr>
      </w:pPr>
      <w:r>
        <w:rPr>
          <w:rFonts w:ascii="Arial" w:hAnsi="Arial" w:cs="Arial"/>
          <w:b/>
          <w:bCs/>
          <w:sz w:val="28"/>
          <w:szCs w:val="28"/>
        </w:rPr>
        <w:lastRenderedPageBreak/>
        <w:t xml:space="preserve">                                                                                                            </w:t>
      </w:r>
      <w:r w:rsidR="00827C9F" w:rsidRPr="00827C9F">
        <w:rPr>
          <w:rFonts w:ascii="Arial" w:hAnsi="Arial" w:cs="Arial"/>
          <w:b/>
          <w:bCs/>
          <w:sz w:val="28"/>
          <w:szCs w:val="28"/>
        </w:rPr>
        <w:t xml:space="preserve">Table of content </w:t>
      </w:r>
    </w:p>
    <w:p w14:paraId="419DBE47" w14:textId="5B998C8C" w:rsidR="00827C9F" w:rsidRDefault="00827C9F" w:rsidP="00827C9F">
      <w:pPr>
        <w:spacing w:line="360" w:lineRule="auto"/>
        <w:jc w:val="both"/>
        <w:rPr>
          <w:rFonts w:ascii="Arial" w:hAnsi="Arial" w:cs="Arial"/>
          <w:b/>
          <w:bCs/>
          <w:sz w:val="28"/>
          <w:szCs w:val="28"/>
        </w:rPr>
      </w:pPr>
    </w:p>
    <w:sdt>
      <w:sdtPr>
        <w:rPr>
          <w:rFonts w:ascii="Times New Roman" w:eastAsiaTheme="minorHAnsi" w:hAnsi="Times New Roman" w:cstheme="minorBidi"/>
          <w:color w:val="auto"/>
          <w:kern w:val="2"/>
          <w:sz w:val="24"/>
          <w:szCs w:val="22"/>
          <w:lang w:val="en-GB" w:eastAsia="zh-CN"/>
          <w14:ligatures w14:val="standardContextual"/>
        </w:rPr>
        <w:id w:val="-104427952"/>
        <w:docPartObj>
          <w:docPartGallery w:val="Table of Contents"/>
          <w:docPartUnique/>
        </w:docPartObj>
      </w:sdtPr>
      <w:sdtEndPr>
        <w:rPr>
          <w:rFonts w:asciiTheme="minorHAnsi" w:eastAsiaTheme="minorEastAsia" w:hAnsiTheme="minorHAnsi"/>
          <w:b/>
          <w:bCs/>
          <w:noProof/>
          <w:kern w:val="0"/>
          <w:sz w:val="22"/>
          <w14:ligatures w14:val="none"/>
        </w:rPr>
      </w:sdtEndPr>
      <w:sdtContent>
        <w:p w14:paraId="52FE5116" w14:textId="3E6BBA9D" w:rsidR="00050AFB" w:rsidRPr="005A0B27" w:rsidRDefault="00050AFB" w:rsidP="00050AFB">
          <w:pPr>
            <w:pStyle w:val="TOCHeading"/>
            <w:rPr>
              <w:b/>
              <w:bCs/>
              <w:color w:val="auto"/>
              <w:sz w:val="24"/>
              <w:szCs w:val="24"/>
            </w:rPr>
          </w:pPr>
        </w:p>
        <w:p w14:paraId="01798DE4" w14:textId="77777777" w:rsidR="00050AFB" w:rsidRDefault="00050AFB" w:rsidP="00050AFB">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74706474" w:history="1">
            <w:r w:rsidRPr="005454ED">
              <w:rPr>
                <w:rStyle w:val="Hyperlink"/>
                <w:noProof/>
              </w:rPr>
              <w:t>Introduction:</w:t>
            </w:r>
            <w:r>
              <w:rPr>
                <w:noProof/>
                <w:webHidden/>
              </w:rPr>
              <w:tab/>
            </w:r>
            <w:r>
              <w:rPr>
                <w:noProof/>
                <w:webHidden/>
              </w:rPr>
              <w:fldChar w:fldCharType="begin"/>
            </w:r>
            <w:r>
              <w:rPr>
                <w:noProof/>
                <w:webHidden/>
              </w:rPr>
              <w:instrText xml:space="preserve"> PAGEREF _Toc174706474 \h </w:instrText>
            </w:r>
            <w:r>
              <w:rPr>
                <w:noProof/>
                <w:webHidden/>
              </w:rPr>
            </w:r>
            <w:r>
              <w:rPr>
                <w:noProof/>
                <w:webHidden/>
              </w:rPr>
              <w:fldChar w:fldCharType="separate"/>
            </w:r>
            <w:r>
              <w:rPr>
                <w:noProof/>
                <w:webHidden/>
              </w:rPr>
              <w:t>3</w:t>
            </w:r>
            <w:r>
              <w:rPr>
                <w:noProof/>
                <w:webHidden/>
              </w:rPr>
              <w:fldChar w:fldCharType="end"/>
            </w:r>
          </w:hyperlink>
        </w:p>
        <w:p w14:paraId="2F450F96" w14:textId="77777777" w:rsidR="00050AFB" w:rsidRDefault="00000000" w:rsidP="00050AFB">
          <w:pPr>
            <w:pStyle w:val="TOC1"/>
            <w:tabs>
              <w:tab w:val="right" w:leader="dot" w:pos="9350"/>
            </w:tabs>
            <w:rPr>
              <w:rFonts w:asciiTheme="minorHAnsi" w:eastAsiaTheme="minorEastAsia" w:hAnsiTheme="minorHAnsi"/>
              <w:noProof/>
              <w:sz w:val="22"/>
              <w:lang w:val="en-US"/>
            </w:rPr>
          </w:pPr>
          <w:hyperlink w:anchor="_Toc174706475" w:history="1">
            <w:r w:rsidR="00050AFB" w:rsidRPr="005454ED">
              <w:rPr>
                <w:rStyle w:val="Hyperlink"/>
                <w:noProof/>
              </w:rPr>
              <w:t>Discussion:</w:t>
            </w:r>
            <w:r w:rsidR="00050AFB">
              <w:rPr>
                <w:noProof/>
                <w:webHidden/>
              </w:rPr>
              <w:tab/>
            </w:r>
            <w:r w:rsidR="00050AFB">
              <w:rPr>
                <w:noProof/>
                <w:webHidden/>
              </w:rPr>
              <w:fldChar w:fldCharType="begin"/>
            </w:r>
            <w:r w:rsidR="00050AFB">
              <w:rPr>
                <w:noProof/>
                <w:webHidden/>
              </w:rPr>
              <w:instrText xml:space="preserve"> PAGEREF _Toc174706475 \h </w:instrText>
            </w:r>
            <w:r w:rsidR="00050AFB">
              <w:rPr>
                <w:noProof/>
                <w:webHidden/>
              </w:rPr>
            </w:r>
            <w:r w:rsidR="00050AFB">
              <w:rPr>
                <w:noProof/>
                <w:webHidden/>
              </w:rPr>
              <w:fldChar w:fldCharType="separate"/>
            </w:r>
            <w:r w:rsidR="00050AFB">
              <w:rPr>
                <w:noProof/>
                <w:webHidden/>
              </w:rPr>
              <w:t>3</w:t>
            </w:r>
            <w:r w:rsidR="00050AFB">
              <w:rPr>
                <w:noProof/>
                <w:webHidden/>
              </w:rPr>
              <w:fldChar w:fldCharType="end"/>
            </w:r>
          </w:hyperlink>
        </w:p>
        <w:p w14:paraId="0773CA55" w14:textId="77777777" w:rsidR="00050AFB" w:rsidRDefault="00000000" w:rsidP="00050AFB">
          <w:pPr>
            <w:pStyle w:val="TOC2"/>
            <w:tabs>
              <w:tab w:val="right" w:leader="dot" w:pos="9350"/>
            </w:tabs>
            <w:rPr>
              <w:rFonts w:asciiTheme="minorHAnsi" w:eastAsiaTheme="minorEastAsia" w:hAnsiTheme="minorHAnsi"/>
              <w:noProof/>
              <w:sz w:val="22"/>
              <w:lang w:val="en-US"/>
            </w:rPr>
          </w:pPr>
          <w:hyperlink w:anchor="_Toc174706476" w:history="1">
            <w:r w:rsidR="00050AFB" w:rsidRPr="005454ED">
              <w:rPr>
                <w:rStyle w:val="Hyperlink"/>
                <w:bCs/>
                <w:noProof/>
              </w:rPr>
              <w:t>Key Functions of Amazon:</w:t>
            </w:r>
            <w:r w:rsidR="00050AFB">
              <w:rPr>
                <w:noProof/>
                <w:webHidden/>
              </w:rPr>
              <w:tab/>
            </w:r>
            <w:r w:rsidR="00050AFB">
              <w:rPr>
                <w:noProof/>
                <w:webHidden/>
              </w:rPr>
              <w:fldChar w:fldCharType="begin"/>
            </w:r>
            <w:r w:rsidR="00050AFB">
              <w:rPr>
                <w:noProof/>
                <w:webHidden/>
              </w:rPr>
              <w:instrText xml:space="preserve"> PAGEREF _Toc174706476 \h </w:instrText>
            </w:r>
            <w:r w:rsidR="00050AFB">
              <w:rPr>
                <w:noProof/>
                <w:webHidden/>
              </w:rPr>
            </w:r>
            <w:r w:rsidR="00050AFB">
              <w:rPr>
                <w:noProof/>
                <w:webHidden/>
              </w:rPr>
              <w:fldChar w:fldCharType="separate"/>
            </w:r>
            <w:r w:rsidR="00050AFB">
              <w:rPr>
                <w:noProof/>
                <w:webHidden/>
              </w:rPr>
              <w:t>3</w:t>
            </w:r>
            <w:r w:rsidR="00050AFB">
              <w:rPr>
                <w:noProof/>
                <w:webHidden/>
              </w:rPr>
              <w:fldChar w:fldCharType="end"/>
            </w:r>
          </w:hyperlink>
        </w:p>
        <w:p w14:paraId="0025DFE2" w14:textId="77777777" w:rsidR="00050AFB" w:rsidRDefault="00000000" w:rsidP="00050AFB">
          <w:pPr>
            <w:pStyle w:val="TOC3"/>
            <w:tabs>
              <w:tab w:val="right" w:leader="dot" w:pos="9350"/>
            </w:tabs>
            <w:rPr>
              <w:rFonts w:asciiTheme="minorHAnsi" w:eastAsiaTheme="minorEastAsia" w:hAnsiTheme="minorHAnsi"/>
              <w:noProof/>
              <w:sz w:val="22"/>
              <w:lang w:val="en-US"/>
            </w:rPr>
          </w:pPr>
          <w:hyperlink w:anchor="_Toc174706477" w:history="1">
            <w:r w:rsidR="00050AFB" w:rsidRPr="005454ED">
              <w:rPr>
                <w:rStyle w:val="Hyperlink"/>
                <w:rFonts w:cs="Times New Roman"/>
                <w:i/>
                <w:iCs/>
                <w:noProof/>
              </w:rPr>
              <w:t>Planning:</w:t>
            </w:r>
            <w:r w:rsidR="00050AFB">
              <w:rPr>
                <w:noProof/>
                <w:webHidden/>
              </w:rPr>
              <w:tab/>
            </w:r>
            <w:r w:rsidR="00050AFB">
              <w:rPr>
                <w:noProof/>
                <w:webHidden/>
              </w:rPr>
              <w:fldChar w:fldCharType="begin"/>
            </w:r>
            <w:r w:rsidR="00050AFB">
              <w:rPr>
                <w:noProof/>
                <w:webHidden/>
              </w:rPr>
              <w:instrText xml:space="preserve"> PAGEREF _Toc174706477 \h </w:instrText>
            </w:r>
            <w:r w:rsidR="00050AFB">
              <w:rPr>
                <w:noProof/>
                <w:webHidden/>
              </w:rPr>
            </w:r>
            <w:r w:rsidR="00050AFB">
              <w:rPr>
                <w:noProof/>
                <w:webHidden/>
              </w:rPr>
              <w:fldChar w:fldCharType="separate"/>
            </w:r>
            <w:r w:rsidR="00050AFB">
              <w:rPr>
                <w:noProof/>
                <w:webHidden/>
              </w:rPr>
              <w:t>3</w:t>
            </w:r>
            <w:r w:rsidR="00050AFB">
              <w:rPr>
                <w:noProof/>
                <w:webHidden/>
              </w:rPr>
              <w:fldChar w:fldCharType="end"/>
            </w:r>
          </w:hyperlink>
        </w:p>
        <w:p w14:paraId="480A9763" w14:textId="77777777" w:rsidR="00050AFB" w:rsidRDefault="00000000" w:rsidP="00050AFB">
          <w:pPr>
            <w:pStyle w:val="TOC3"/>
            <w:tabs>
              <w:tab w:val="right" w:leader="dot" w:pos="9350"/>
            </w:tabs>
            <w:rPr>
              <w:rFonts w:asciiTheme="minorHAnsi" w:eastAsiaTheme="minorEastAsia" w:hAnsiTheme="minorHAnsi"/>
              <w:noProof/>
              <w:sz w:val="22"/>
              <w:lang w:val="en-US"/>
            </w:rPr>
          </w:pPr>
          <w:hyperlink w:anchor="_Toc174706478" w:history="1">
            <w:r w:rsidR="00050AFB" w:rsidRPr="005454ED">
              <w:rPr>
                <w:rStyle w:val="Hyperlink"/>
                <w:rFonts w:cs="Times New Roman"/>
                <w:i/>
                <w:iCs/>
                <w:noProof/>
              </w:rPr>
              <w:t>Organising:</w:t>
            </w:r>
            <w:r w:rsidR="00050AFB">
              <w:rPr>
                <w:noProof/>
                <w:webHidden/>
              </w:rPr>
              <w:tab/>
            </w:r>
            <w:r w:rsidR="00050AFB">
              <w:rPr>
                <w:noProof/>
                <w:webHidden/>
              </w:rPr>
              <w:fldChar w:fldCharType="begin"/>
            </w:r>
            <w:r w:rsidR="00050AFB">
              <w:rPr>
                <w:noProof/>
                <w:webHidden/>
              </w:rPr>
              <w:instrText xml:space="preserve"> PAGEREF _Toc174706478 \h </w:instrText>
            </w:r>
            <w:r w:rsidR="00050AFB">
              <w:rPr>
                <w:noProof/>
                <w:webHidden/>
              </w:rPr>
            </w:r>
            <w:r w:rsidR="00050AFB">
              <w:rPr>
                <w:noProof/>
                <w:webHidden/>
              </w:rPr>
              <w:fldChar w:fldCharType="separate"/>
            </w:r>
            <w:r w:rsidR="00050AFB">
              <w:rPr>
                <w:noProof/>
                <w:webHidden/>
              </w:rPr>
              <w:t>4</w:t>
            </w:r>
            <w:r w:rsidR="00050AFB">
              <w:rPr>
                <w:noProof/>
                <w:webHidden/>
              </w:rPr>
              <w:fldChar w:fldCharType="end"/>
            </w:r>
          </w:hyperlink>
        </w:p>
        <w:p w14:paraId="595E8E97" w14:textId="77777777" w:rsidR="00050AFB" w:rsidRDefault="00000000" w:rsidP="00050AFB">
          <w:pPr>
            <w:pStyle w:val="TOC3"/>
            <w:tabs>
              <w:tab w:val="right" w:leader="dot" w:pos="9350"/>
            </w:tabs>
            <w:rPr>
              <w:rFonts w:asciiTheme="minorHAnsi" w:eastAsiaTheme="minorEastAsia" w:hAnsiTheme="minorHAnsi"/>
              <w:noProof/>
              <w:sz w:val="22"/>
              <w:lang w:val="en-US"/>
            </w:rPr>
          </w:pPr>
          <w:hyperlink w:anchor="_Toc174706479" w:history="1">
            <w:r w:rsidR="00050AFB" w:rsidRPr="005454ED">
              <w:rPr>
                <w:rStyle w:val="Hyperlink"/>
                <w:rFonts w:cs="Times New Roman"/>
                <w:i/>
                <w:iCs/>
                <w:noProof/>
              </w:rPr>
              <w:t>Leading:</w:t>
            </w:r>
            <w:r w:rsidR="00050AFB">
              <w:rPr>
                <w:noProof/>
                <w:webHidden/>
              </w:rPr>
              <w:tab/>
            </w:r>
            <w:r w:rsidR="00050AFB">
              <w:rPr>
                <w:noProof/>
                <w:webHidden/>
              </w:rPr>
              <w:fldChar w:fldCharType="begin"/>
            </w:r>
            <w:r w:rsidR="00050AFB">
              <w:rPr>
                <w:noProof/>
                <w:webHidden/>
              </w:rPr>
              <w:instrText xml:space="preserve"> PAGEREF _Toc174706479 \h </w:instrText>
            </w:r>
            <w:r w:rsidR="00050AFB">
              <w:rPr>
                <w:noProof/>
                <w:webHidden/>
              </w:rPr>
            </w:r>
            <w:r w:rsidR="00050AFB">
              <w:rPr>
                <w:noProof/>
                <w:webHidden/>
              </w:rPr>
              <w:fldChar w:fldCharType="separate"/>
            </w:r>
            <w:r w:rsidR="00050AFB">
              <w:rPr>
                <w:noProof/>
                <w:webHidden/>
              </w:rPr>
              <w:t>4</w:t>
            </w:r>
            <w:r w:rsidR="00050AFB">
              <w:rPr>
                <w:noProof/>
                <w:webHidden/>
              </w:rPr>
              <w:fldChar w:fldCharType="end"/>
            </w:r>
          </w:hyperlink>
        </w:p>
        <w:p w14:paraId="1B910A54" w14:textId="77777777" w:rsidR="00050AFB" w:rsidRDefault="00000000" w:rsidP="00050AFB">
          <w:pPr>
            <w:pStyle w:val="TOC3"/>
            <w:tabs>
              <w:tab w:val="right" w:leader="dot" w:pos="9350"/>
            </w:tabs>
            <w:rPr>
              <w:rFonts w:asciiTheme="minorHAnsi" w:eastAsiaTheme="minorEastAsia" w:hAnsiTheme="minorHAnsi"/>
              <w:noProof/>
              <w:sz w:val="22"/>
              <w:lang w:val="en-US"/>
            </w:rPr>
          </w:pPr>
          <w:hyperlink w:anchor="_Toc174706480" w:history="1">
            <w:r w:rsidR="00050AFB" w:rsidRPr="005454ED">
              <w:rPr>
                <w:rStyle w:val="Hyperlink"/>
                <w:rFonts w:cs="Times New Roman"/>
                <w:i/>
                <w:iCs/>
                <w:noProof/>
              </w:rPr>
              <w:t>Controlling:</w:t>
            </w:r>
            <w:r w:rsidR="00050AFB">
              <w:rPr>
                <w:noProof/>
                <w:webHidden/>
              </w:rPr>
              <w:tab/>
            </w:r>
            <w:r w:rsidR="00050AFB">
              <w:rPr>
                <w:noProof/>
                <w:webHidden/>
              </w:rPr>
              <w:fldChar w:fldCharType="begin"/>
            </w:r>
            <w:r w:rsidR="00050AFB">
              <w:rPr>
                <w:noProof/>
                <w:webHidden/>
              </w:rPr>
              <w:instrText xml:space="preserve"> PAGEREF _Toc174706480 \h </w:instrText>
            </w:r>
            <w:r w:rsidR="00050AFB">
              <w:rPr>
                <w:noProof/>
                <w:webHidden/>
              </w:rPr>
            </w:r>
            <w:r w:rsidR="00050AFB">
              <w:rPr>
                <w:noProof/>
                <w:webHidden/>
              </w:rPr>
              <w:fldChar w:fldCharType="separate"/>
            </w:r>
            <w:r w:rsidR="00050AFB">
              <w:rPr>
                <w:noProof/>
                <w:webHidden/>
              </w:rPr>
              <w:t>5</w:t>
            </w:r>
            <w:r w:rsidR="00050AFB">
              <w:rPr>
                <w:noProof/>
                <w:webHidden/>
              </w:rPr>
              <w:fldChar w:fldCharType="end"/>
            </w:r>
          </w:hyperlink>
        </w:p>
        <w:p w14:paraId="2645F955" w14:textId="77777777" w:rsidR="00050AFB" w:rsidRDefault="00000000" w:rsidP="00050AFB">
          <w:pPr>
            <w:pStyle w:val="TOC2"/>
            <w:tabs>
              <w:tab w:val="right" w:leader="dot" w:pos="9350"/>
            </w:tabs>
            <w:rPr>
              <w:rFonts w:asciiTheme="minorHAnsi" w:eastAsiaTheme="minorEastAsia" w:hAnsiTheme="minorHAnsi"/>
              <w:noProof/>
              <w:sz w:val="22"/>
              <w:lang w:val="en-US"/>
            </w:rPr>
          </w:pPr>
          <w:hyperlink w:anchor="_Toc174706481" w:history="1">
            <w:r w:rsidR="00050AFB" w:rsidRPr="005454ED">
              <w:rPr>
                <w:rStyle w:val="Hyperlink"/>
                <w:bCs/>
                <w:noProof/>
              </w:rPr>
              <w:t>Organisation Culture:</w:t>
            </w:r>
            <w:r w:rsidR="00050AFB">
              <w:rPr>
                <w:noProof/>
                <w:webHidden/>
              </w:rPr>
              <w:tab/>
            </w:r>
            <w:r w:rsidR="00050AFB">
              <w:rPr>
                <w:noProof/>
                <w:webHidden/>
              </w:rPr>
              <w:fldChar w:fldCharType="begin"/>
            </w:r>
            <w:r w:rsidR="00050AFB">
              <w:rPr>
                <w:noProof/>
                <w:webHidden/>
              </w:rPr>
              <w:instrText xml:space="preserve"> PAGEREF _Toc174706481 \h </w:instrText>
            </w:r>
            <w:r w:rsidR="00050AFB">
              <w:rPr>
                <w:noProof/>
                <w:webHidden/>
              </w:rPr>
            </w:r>
            <w:r w:rsidR="00050AFB">
              <w:rPr>
                <w:noProof/>
                <w:webHidden/>
              </w:rPr>
              <w:fldChar w:fldCharType="separate"/>
            </w:r>
            <w:r w:rsidR="00050AFB">
              <w:rPr>
                <w:noProof/>
                <w:webHidden/>
              </w:rPr>
              <w:t>5</w:t>
            </w:r>
            <w:r w:rsidR="00050AFB">
              <w:rPr>
                <w:noProof/>
                <w:webHidden/>
              </w:rPr>
              <w:fldChar w:fldCharType="end"/>
            </w:r>
          </w:hyperlink>
        </w:p>
        <w:p w14:paraId="657AE9EC" w14:textId="77777777" w:rsidR="00050AFB" w:rsidRDefault="00000000" w:rsidP="00050AFB">
          <w:pPr>
            <w:pStyle w:val="TOC1"/>
            <w:tabs>
              <w:tab w:val="right" w:leader="dot" w:pos="9350"/>
            </w:tabs>
            <w:rPr>
              <w:rFonts w:asciiTheme="minorHAnsi" w:eastAsiaTheme="minorEastAsia" w:hAnsiTheme="minorHAnsi"/>
              <w:noProof/>
              <w:sz w:val="22"/>
              <w:lang w:val="en-US"/>
            </w:rPr>
          </w:pPr>
          <w:hyperlink w:anchor="_Toc174706482" w:history="1">
            <w:r w:rsidR="00050AFB" w:rsidRPr="005454ED">
              <w:rPr>
                <w:rStyle w:val="Hyperlink"/>
                <w:noProof/>
              </w:rPr>
              <w:t>Conclusion:</w:t>
            </w:r>
            <w:r w:rsidR="00050AFB">
              <w:rPr>
                <w:noProof/>
                <w:webHidden/>
              </w:rPr>
              <w:tab/>
            </w:r>
            <w:r w:rsidR="00050AFB">
              <w:rPr>
                <w:noProof/>
                <w:webHidden/>
              </w:rPr>
              <w:fldChar w:fldCharType="begin"/>
            </w:r>
            <w:r w:rsidR="00050AFB">
              <w:rPr>
                <w:noProof/>
                <w:webHidden/>
              </w:rPr>
              <w:instrText xml:space="preserve"> PAGEREF _Toc174706482 \h </w:instrText>
            </w:r>
            <w:r w:rsidR="00050AFB">
              <w:rPr>
                <w:noProof/>
                <w:webHidden/>
              </w:rPr>
            </w:r>
            <w:r w:rsidR="00050AFB">
              <w:rPr>
                <w:noProof/>
                <w:webHidden/>
              </w:rPr>
              <w:fldChar w:fldCharType="separate"/>
            </w:r>
            <w:r w:rsidR="00050AFB">
              <w:rPr>
                <w:noProof/>
                <w:webHidden/>
              </w:rPr>
              <w:t>5</w:t>
            </w:r>
            <w:r w:rsidR="00050AFB">
              <w:rPr>
                <w:noProof/>
                <w:webHidden/>
              </w:rPr>
              <w:fldChar w:fldCharType="end"/>
            </w:r>
          </w:hyperlink>
        </w:p>
        <w:p w14:paraId="376CFDD8" w14:textId="77777777" w:rsidR="00050AFB" w:rsidRDefault="00000000" w:rsidP="00050AFB">
          <w:pPr>
            <w:pStyle w:val="TOC1"/>
            <w:tabs>
              <w:tab w:val="right" w:leader="dot" w:pos="9350"/>
            </w:tabs>
            <w:rPr>
              <w:rFonts w:asciiTheme="minorHAnsi" w:eastAsiaTheme="minorEastAsia" w:hAnsiTheme="minorHAnsi"/>
              <w:noProof/>
              <w:sz w:val="22"/>
              <w:lang w:val="en-US"/>
            </w:rPr>
          </w:pPr>
          <w:hyperlink w:anchor="_Toc174706483" w:history="1">
            <w:r w:rsidR="00050AFB" w:rsidRPr="005454ED">
              <w:rPr>
                <w:rStyle w:val="Hyperlink"/>
                <w:noProof/>
              </w:rPr>
              <w:t>References</w:t>
            </w:r>
            <w:r w:rsidR="00050AFB">
              <w:rPr>
                <w:noProof/>
                <w:webHidden/>
              </w:rPr>
              <w:tab/>
            </w:r>
            <w:r w:rsidR="00050AFB">
              <w:rPr>
                <w:noProof/>
                <w:webHidden/>
              </w:rPr>
              <w:fldChar w:fldCharType="begin"/>
            </w:r>
            <w:r w:rsidR="00050AFB">
              <w:rPr>
                <w:noProof/>
                <w:webHidden/>
              </w:rPr>
              <w:instrText xml:space="preserve"> PAGEREF _Toc174706483 \h </w:instrText>
            </w:r>
            <w:r w:rsidR="00050AFB">
              <w:rPr>
                <w:noProof/>
                <w:webHidden/>
              </w:rPr>
            </w:r>
            <w:r w:rsidR="00050AFB">
              <w:rPr>
                <w:noProof/>
                <w:webHidden/>
              </w:rPr>
              <w:fldChar w:fldCharType="separate"/>
            </w:r>
            <w:r w:rsidR="00050AFB">
              <w:rPr>
                <w:noProof/>
                <w:webHidden/>
              </w:rPr>
              <w:t>6</w:t>
            </w:r>
            <w:r w:rsidR="00050AFB">
              <w:rPr>
                <w:noProof/>
                <w:webHidden/>
              </w:rPr>
              <w:fldChar w:fldCharType="end"/>
            </w:r>
          </w:hyperlink>
        </w:p>
        <w:p w14:paraId="6B530BA7" w14:textId="77777777" w:rsidR="00050AFB" w:rsidRDefault="00050AFB" w:rsidP="00050AFB">
          <w:pPr>
            <w:rPr>
              <w:b/>
              <w:bCs/>
              <w:noProof/>
            </w:rPr>
          </w:pPr>
          <w:r>
            <w:rPr>
              <w:b/>
              <w:bCs/>
              <w:noProof/>
            </w:rPr>
            <w:fldChar w:fldCharType="end"/>
          </w:r>
        </w:p>
      </w:sdtContent>
    </w:sdt>
    <w:p w14:paraId="2CB1C023" w14:textId="3A24BA0F" w:rsidR="00827C9F" w:rsidRDefault="00827C9F" w:rsidP="00827C9F">
      <w:pPr>
        <w:spacing w:line="360" w:lineRule="auto"/>
        <w:jc w:val="both"/>
        <w:rPr>
          <w:rFonts w:ascii="Arial" w:hAnsi="Arial" w:cs="Arial"/>
          <w:b/>
          <w:bCs/>
          <w:sz w:val="28"/>
          <w:szCs w:val="28"/>
        </w:rPr>
      </w:pPr>
    </w:p>
    <w:p w14:paraId="2E02A5E5" w14:textId="36A310DE" w:rsidR="00827C9F" w:rsidRDefault="00827C9F" w:rsidP="00827C9F">
      <w:pPr>
        <w:spacing w:line="360" w:lineRule="auto"/>
        <w:jc w:val="both"/>
        <w:rPr>
          <w:rFonts w:ascii="Arial" w:hAnsi="Arial" w:cs="Arial"/>
          <w:b/>
          <w:bCs/>
          <w:sz w:val="28"/>
          <w:szCs w:val="28"/>
        </w:rPr>
      </w:pPr>
    </w:p>
    <w:p w14:paraId="28CAE3D9" w14:textId="0A93D573" w:rsidR="00827C9F" w:rsidRDefault="00827C9F" w:rsidP="00827C9F">
      <w:pPr>
        <w:spacing w:line="360" w:lineRule="auto"/>
        <w:jc w:val="both"/>
        <w:rPr>
          <w:rFonts w:ascii="Arial" w:hAnsi="Arial" w:cs="Arial"/>
          <w:b/>
          <w:bCs/>
          <w:sz w:val="28"/>
          <w:szCs w:val="28"/>
        </w:rPr>
      </w:pPr>
    </w:p>
    <w:p w14:paraId="6470598B" w14:textId="45280F40" w:rsidR="00827C9F" w:rsidRDefault="00827C9F" w:rsidP="00827C9F">
      <w:pPr>
        <w:spacing w:line="360" w:lineRule="auto"/>
        <w:jc w:val="both"/>
        <w:rPr>
          <w:rFonts w:ascii="Arial" w:hAnsi="Arial" w:cs="Arial"/>
          <w:b/>
          <w:bCs/>
          <w:sz w:val="28"/>
          <w:szCs w:val="28"/>
        </w:rPr>
      </w:pPr>
    </w:p>
    <w:p w14:paraId="2CDDD75A" w14:textId="559B6E03" w:rsidR="00827C9F" w:rsidRDefault="00827C9F" w:rsidP="00827C9F">
      <w:pPr>
        <w:spacing w:line="360" w:lineRule="auto"/>
        <w:jc w:val="both"/>
        <w:rPr>
          <w:rFonts w:ascii="Arial" w:hAnsi="Arial" w:cs="Arial"/>
          <w:b/>
          <w:bCs/>
          <w:sz w:val="28"/>
          <w:szCs w:val="28"/>
        </w:rPr>
      </w:pPr>
    </w:p>
    <w:p w14:paraId="46D84C85" w14:textId="72FC6594" w:rsidR="00827C9F" w:rsidRDefault="00827C9F" w:rsidP="00827C9F">
      <w:pPr>
        <w:spacing w:line="360" w:lineRule="auto"/>
        <w:jc w:val="both"/>
        <w:rPr>
          <w:rFonts w:ascii="Arial" w:hAnsi="Arial" w:cs="Arial"/>
          <w:b/>
          <w:bCs/>
          <w:sz w:val="28"/>
          <w:szCs w:val="28"/>
        </w:rPr>
      </w:pPr>
    </w:p>
    <w:p w14:paraId="57D1C1BF" w14:textId="25029448" w:rsidR="00827C9F" w:rsidRDefault="00827C9F" w:rsidP="00827C9F">
      <w:pPr>
        <w:spacing w:line="360" w:lineRule="auto"/>
        <w:jc w:val="both"/>
        <w:rPr>
          <w:rFonts w:ascii="Arial" w:hAnsi="Arial" w:cs="Arial"/>
          <w:b/>
          <w:bCs/>
          <w:sz w:val="28"/>
          <w:szCs w:val="28"/>
        </w:rPr>
      </w:pPr>
    </w:p>
    <w:p w14:paraId="6EFF441A" w14:textId="51E49141" w:rsidR="00827C9F" w:rsidRDefault="00827C9F" w:rsidP="00827C9F">
      <w:pPr>
        <w:spacing w:line="360" w:lineRule="auto"/>
        <w:jc w:val="both"/>
        <w:rPr>
          <w:rFonts w:ascii="Arial" w:hAnsi="Arial" w:cs="Arial"/>
          <w:b/>
          <w:bCs/>
          <w:sz w:val="28"/>
          <w:szCs w:val="28"/>
        </w:rPr>
      </w:pPr>
    </w:p>
    <w:p w14:paraId="48A55589" w14:textId="09CF4A54" w:rsidR="00827C9F" w:rsidRDefault="00827C9F" w:rsidP="00827C9F">
      <w:pPr>
        <w:spacing w:line="360" w:lineRule="auto"/>
        <w:jc w:val="both"/>
        <w:rPr>
          <w:rFonts w:ascii="Arial" w:hAnsi="Arial" w:cs="Arial"/>
          <w:b/>
          <w:bCs/>
          <w:sz w:val="28"/>
          <w:szCs w:val="28"/>
        </w:rPr>
      </w:pPr>
    </w:p>
    <w:p w14:paraId="70633F05" w14:textId="2A75A019" w:rsidR="00827C9F" w:rsidRDefault="00827C9F" w:rsidP="00827C9F">
      <w:pPr>
        <w:spacing w:line="360" w:lineRule="auto"/>
        <w:jc w:val="both"/>
        <w:rPr>
          <w:rFonts w:ascii="Arial" w:hAnsi="Arial" w:cs="Arial"/>
          <w:b/>
          <w:bCs/>
          <w:sz w:val="28"/>
          <w:szCs w:val="28"/>
        </w:rPr>
      </w:pPr>
    </w:p>
    <w:p w14:paraId="7D8BAD87" w14:textId="728D1B10" w:rsidR="00827C9F" w:rsidRDefault="00827C9F" w:rsidP="00827C9F">
      <w:pPr>
        <w:spacing w:line="360" w:lineRule="auto"/>
        <w:jc w:val="both"/>
        <w:rPr>
          <w:rFonts w:ascii="Arial" w:hAnsi="Arial" w:cs="Arial"/>
          <w:b/>
          <w:bCs/>
          <w:sz w:val="28"/>
          <w:szCs w:val="28"/>
        </w:rPr>
      </w:pPr>
    </w:p>
    <w:p w14:paraId="2A541AF1" w14:textId="779A5934" w:rsidR="00827C9F" w:rsidRDefault="00827C9F" w:rsidP="00827C9F">
      <w:pPr>
        <w:spacing w:line="360" w:lineRule="auto"/>
        <w:jc w:val="both"/>
        <w:rPr>
          <w:rFonts w:ascii="Arial" w:hAnsi="Arial" w:cs="Arial"/>
          <w:b/>
          <w:bCs/>
          <w:sz w:val="28"/>
          <w:szCs w:val="28"/>
        </w:rPr>
      </w:pPr>
    </w:p>
    <w:p w14:paraId="5AC9B5F1" w14:textId="77777777" w:rsidR="00050AFB" w:rsidRDefault="00050AFB" w:rsidP="00050AFB">
      <w:pPr>
        <w:pStyle w:val="Heading1"/>
        <w:jc w:val="center"/>
      </w:pPr>
      <w:bookmarkStart w:id="0" w:name="_Toc174706474"/>
      <w:r>
        <w:t>Introduction:</w:t>
      </w:r>
      <w:bookmarkEnd w:id="0"/>
    </w:p>
    <w:p w14:paraId="0755D5BA" w14:textId="77777777" w:rsidR="00050AFB" w:rsidRDefault="00050AFB" w:rsidP="00050AFB">
      <w:pPr>
        <w:spacing w:line="360" w:lineRule="auto"/>
        <w:jc w:val="both"/>
      </w:pPr>
      <w:r>
        <w:t xml:space="preserve"> Amazon is known to be a global service provider, an innovation organisation and a prominent cloud service which is involved in distribution, computerised streaming and Artificial Intelligence (AI). </w:t>
      </w:r>
      <w:proofErr w:type="gramStart"/>
      <w:r>
        <w:t>Whereas,</w:t>
      </w:r>
      <w:proofErr w:type="gramEnd"/>
      <w:r>
        <w:t xml:space="preserve"> it is famous among the most developed and innovative organisations such as Google Apple and Facebook (</w:t>
      </w:r>
      <w:r w:rsidRPr="00BE40F9">
        <w:t>Chaturvedi</w:t>
      </w:r>
      <w:r>
        <w:t xml:space="preserve"> et al., 2023). Which refers to the most persuasive financial and social powers on the internet.</w:t>
      </w:r>
    </w:p>
    <w:p w14:paraId="02F50369" w14:textId="77777777" w:rsidR="00050AFB" w:rsidRDefault="00050AFB" w:rsidP="00050AFB">
      <w:pPr>
        <w:spacing w:line="360" w:lineRule="auto"/>
        <w:jc w:val="both"/>
      </w:pPr>
      <w:r>
        <w:t xml:space="preserve">Amazon drives their mission statement into the four essential aspects that are categorised as the lowest price, the selection of goods and services, feasibility in e-commerce and the leader in the </w:t>
      </w:r>
      <w:r w:rsidRPr="00BE40F9">
        <w:t>global industry</w:t>
      </w:r>
      <w:r>
        <w:t xml:space="preserve"> (</w:t>
      </w:r>
      <w:proofErr w:type="spellStart"/>
      <w:r w:rsidRPr="00BE40F9">
        <w:t>Ponzoa</w:t>
      </w:r>
      <w:proofErr w:type="spellEnd"/>
      <w:r>
        <w:t xml:space="preserve"> </w:t>
      </w:r>
      <w:r w:rsidRPr="00BE40F9">
        <w:t>and Erdmann., 2021</w:t>
      </w:r>
      <w:r>
        <w:t xml:space="preserve">). Further, Amazon which is an e-commerce platform tends to offer products and services related to books, movies, music, software, baby products, electronic devices, food, beauty products etc. This essay aims to explain the products and services of Amazon and the key functions which they are utilising. </w:t>
      </w:r>
    </w:p>
    <w:p w14:paraId="0C908786" w14:textId="77777777" w:rsidR="00050AFB" w:rsidRDefault="00050AFB" w:rsidP="00050AFB">
      <w:pPr>
        <w:pStyle w:val="Heading1"/>
      </w:pPr>
      <w:bookmarkStart w:id="1" w:name="_Toc174706475"/>
      <w:r>
        <w:t>Discussion:</w:t>
      </w:r>
      <w:bookmarkEnd w:id="1"/>
    </w:p>
    <w:p w14:paraId="1FABD1E3" w14:textId="77777777" w:rsidR="00050AFB" w:rsidRDefault="00050AFB" w:rsidP="00050AFB">
      <w:pPr>
        <w:spacing w:line="360" w:lineRule="auto"/>
        <w:jc w:val="both"/>
      </w:pPr>
      <w:r>
        <w:t xml:space="preserve">Amazon tends to sell its products and services with the help of digital stores to enhance the attractiveness towards the better choice of their products by the affordable prices </w:t>
      </w:r>
      <w:proofErr w:type="gramStart"/>
      <w:r>
        <w:t>and also</w:t>
      </w:r>
      <w:proofErr w:type="gramEnd"/>
      <w:r>
        <w:t xml:space="preserve"> bring the feasibility to the customer's </w:t>
      </w:r>
      <w:r w:rsidRPr="00BE40F9">
        <w:t>convenience</w:t>
      </w:r>
      <w:r>
        <w:t xml:space="preserve"> (</w:t>
      </w:r>
      <w:proofErr w:type="spellStart"/>
      <w:r w:rsidRPr="00BE40F9">
        <w:t>Mustaphi</w:t>
      </w:r>
      <w:proofErr w:type="spellEnd"/>
      <w:r>
        <w:t>.,</w:t>
      </w:r>
      <w:r w:rsidRPr="00BE40F9">
        <w:t xml:space="preserve"> 2020</w:t>
      </w:r>
      <w:r>
        <w:t>). For purchasing products from Amazon customers can buy by using its online websites on mobile phones or directly the Amazon physical stores.</w:t>
      </w:r>
    </w:p>
    <w:p w14:paraId="1D9FB066" w14:textId="77777777" w:rsidR="00050AFB" w:rsidRDefault="00050AFB" w:rsidP="00050AFB">
      <w:pPr>
        <w:pStyle w:val="Heading2"/>
        <w:rPr>
          <w:b/>
          <w:bCs/>
        </w:rPr>
      </w:pPr>
      <w:bookmarkStart w:id="2" w:name="_Toc174706476"/>
      <w:r>
        <w:rPr>
          <w:bCs/>
        </w:rPr>
        <w:t>Key Functions of Amazon:</w:t>
      </w:r>
      <w:bookmarkEnd w:id="2"/>
    </w:p>
    <w:p w14:paraId="123EF377" w14:textId="77777777" w:rsidR="00050AFB" w:rsidRPr="00A15A57" w:rsidRDefault="00050AFB" w:rsidP="00050AFB"/>
    <w:p w14:paraId="140ED31E" w14:textId="77777777" w:rsidR="00050AFB" w:rsidRDefault="00050AFB" w:rsidP="00050AFB">
      <w:pPr>
        <w:spacing w:line="360" w:lineRule="auto"/>
        <w:jc w:val="both"/>
      </w:pPr>
      <w:r>
        <w:t>Contemporary business involves the business activity which is handled by the organisation to implant the different strategies to achieve success which also reflects the recent trends. Similarly, Amazon is one of the largest public sectors and it is the top-visited website by users around the world. It is one of the best global leaders in the R&amp;D.</w:t>
      </w:r>
    </w:p>
    <w:p w14:paraId="17C5EE8B" w14:textId="77777777" w:rsidR="00050AFB" w:rsidRDefault="00050AFB" w:rsidP="00050AFB">
      <w:pPr>
        <w:spacing w:line="360" w:lineRule="auto"/>
        <w:jc w:val="both"/>
      </w:pPr>
      <w:r>
        <w:t xml:space="preserve"> The key function helps the organisation to be the success factor in the specific company and to retain in the market for a longer period. The functions of any organisation are always correlated and tend to work with each other to make the organisation successful. This may include planning of organisation, leading, and controlling. The adaptation of these functions </w:t>
      </w:r>
      <w:proofErr w:type="gramStart"/>
      <w:r>
        <w:t>help</w:t>
      </w:r>
      <w:proofErr w:type="gramEnd"/>
      <w:r>
        <w:t xml:space="preserve"> Amazon to achieve success and also to adapt to environmental change and by this, it will retain the Amazon at top </w:t>
      </w:r>
      <w:r w:rsidRPr="00B721A9">
        <w:t>of the market</w:t>
      </w:r>
      <w:r>
        <w:t xml:space="preserve"> (</w:t>
      </w:r>
      <w:r w:rsidRPr="00B721A9">
        <w:t>Talha</w:t>
      </w:r>
      <w:r>
        <w:t xml:space="preserve"> et al., 2020)</w:t>
      </w:r>
    </w:p>
    <w:p w14:paraId="775D0EEE" w14:textId="4812C828" w:rsidR="00827C9F" w:rsidRDefault="00827C9F" w:rsidP="00827C9F">
      <w:pPr>
        <w:spacing w:line="360" w:lineRule="auto"/>
        <w:jc w:val="both"/>
        <w:rPr>
          <w:rFonts w:ascii="Arial" w:hAnsi="Arial" w:cs="Arial"/>
          <w:b/>
          <w:bCs/>
          <w:sz w:val="28"/>
          <w:szCs w:val="28"/>
        </w:rPr>
      </w:pPr>
    </w:p>
    <w:p w14:paraId="13957E93" w14:textId="69259149" w:rsidR="00827C9F" w:rsidRDefault="00827C9F" w:rsidP="00827C9F">
      <w:pPr>
        <w:spacing w:line="360" w:lineRule="auto"/>
        <w:jc w:val="both"/>
        <w:rPr>
          <w:rFonts w:ascii="Arial" w:hAnsi="Arial" w:cs="Arial"/>
          <w:b/>
          <w:bCs/>
          <w:sz w:val="28"/>
          <w:szCs w:val="28"/>
        </w:rPr>
      </w:pPr>
    </w:p>
    <w:p w14:paraId="61438D16" w14:textId="77887096" w:rsidR="00827C9F" w:rsidRDefault="00827C9F" w:rsidP="00827C9F">
      <w:pPr>
        <w:spacing w:line="360" w:lineRule="auto"/>
        <w:jc w:val="both"/>
        <w:rPr>
          <w:rFonts w:ascii="Arial" w:hAnsi="Arial" w:cs="Arial"/>
          <w:b/>
          <w:bCs/>
          <w:sz w:val="28"/>
          <w:szCs w:val="28"/>
        </w:rPr>
      </w:pPr>
    </w:p>
    <w:p w14:paraId="3E36D150" w14:textId="77777777" w:rsidR="00050AFB" w:rsidRDefault="00050AFB" w:rsidP="00050AFB">
      <w:pPr>
        <w:pStyle w:val="Heading3"/>
        <w:rPr>
          <w:rFonts w:ascii="Times New Roman" w:hAnsi="Times New Roman" w:cs="Times New Roman"/>
          <w:i/>
          <w:iCs/>
          <w:color w:val="auto"/>
        </w:rPr>
      </w:pPr>
      <w:bookmarkStart w:id="3" w:name="_Toc174706477"/>
      <w:r>
        <w:rPr>
          <w:rFonts w:ascii="Times New Roman" w:hAnsi="Times New Roman" w:cs="Times New Roman"/>
          <w:i/>
          <w:iCs/>
          <w:color w:val="auto"/>
        </w:rPr>
        <w:t>Planning:</w:t>
      </w:r>
      <w:bookmarkEnd w:id="3"/>
    </w:p>
    <w:p w14:paraId="5808B00B" w14:textId="77777777" w:rsidR="00050AFB" w:rsidRDefault="00050AFB" w:rsidP="00050AFB">
      <w:pPr>
        <w:spacing w:line="360" w:lineRule="auto"/>
        <w:jc w:val="both"/>
      </w:pPr>
      <w:r>
        <w:t xml:space="preserve">Amazon tends to bring improvement in its functions to enhance the customer experience and their positive reviews, with the help of digital marketing or the digital ecosystem and the technology by which the customer can find their desired </w:t>
      </w:r>
      <w:r w:rsidRPr="00B721A9">
        <w:t>products and buy them</w:t>
      </w:r>
      <w:r>
        <w:t xml:space="preserve"> (</w:t>
      </w:r>
      <w:proofErr w:type="spellStart"/>
      <w:r w:rsidRPr="00B721A9">
        <w:t>Warrier</w:t>
      </w:r>
      <w:proofErr w:type="spellEnd"/>
      <w:r>
        <w:t xml:space="preserve"> et al., 2021) The Amazon system is retained by the financing by bringing up the convenience of the customer and planning to maintain its reputation in the market with the help of the good quality of the services and the products to serve globally, and to mitigate its delivery time by enhancing the staff and keeping track of the inventory system. (</w:t>
      </w:r>
      <w:r w:rsidRPr="00B721A9">
        <w:t xml:space="preserve">Hassel and </w:t>
      </w:r>
      <w:proofErr w:type="spellStart"/>
      <w:r w:rsidRPr="00B721A9">
        <w:t>Sieker</w:t>
      </w:r>
      <w:proofErr w:type="spellEnd"/>
      <w:r w:rsidRPr="00B721A9">
        <w:t>.,</w:t>
      </w:r>
      <w:r>
        <w:t xml:space="preserve"> </w:t>
      </w:r>
      <w:r w:rsidRPr="00B721A9">
        <w:t>2022</w:t>
      </w:r>
      <w:r>
        <w:t>). Simultaneously, Amazon's digital marketing strategy is extensive because they reach the customers with the help of digital marketing which has an impact on consumer behaviour and preferences.</w:t>
      </w:r>
    </w:p>
    <w:p w14:paraId="605688DC" w14:textId="77777777" w:rsidR="00050AFB" w:rsidRDefault="00050AFB" w:rsidP="00050AFB">
      <w:pPr>
        <w:spacing w:line="360" w:lineRule="auto"/>
        <w:jc w:val="both"/>
      </w:pPr>
    </w:p>
    <w:p w14:paraId="72CD4B37" w14:textId="77777777" w:rsidR="00050AFB" w:rsidRPr="00B33038" w:rsidRDefault="00050AFB" w:rsidP="00050AFB">
      <w:pPr>
        <w:pStyle w:val="Heading3"/>
        <w:rPr>
          <w:rFonts w:ascii="Times New Roman" w:hAnsi="Times New Roman" w:cs="Times New Roman"/>
          <w:i/>
          <w:iCs/>
          <w:color w:val="auto"/>
        </w:rPr>
      </w:pPr>
      <w:bookmarkStart w:id="4" w:name="_Toc174706478"/>
      <w:r>
        <w:rPr>
          <w:rFonts w:ascii="Times New Roman" w:hAnsi="Times New Roman" w:cs="Times New Roman"/>
          <w:i/>
          <w:iCs/>
          <w:color w:val="auto"/>
        </w:rPr>
        <w:t>Organising:</w:t>
      </w:r>
      <w:bookmarkEnd w:id="4"/>
    </w:p>
    <w:p w14:paraId="48CB8161" w14:textId="77777777" w:rsidR="00050AFB" w:rsidRDefault="00050AFB" w:rsidP="00050AFB">
      <w:pPr>
        <w:spacing w:line="360" w:lineRule="auto"/>
        <w:jc w:val="both"/>
      </w:pPr>
      <w:r>
        <w:t xml:space="preserve">Organising can be a critical factor in the organisation and as Amazon, these key functions include establishing the warehouse in such a way that it clears the way for the success factor of the organisation's goal. Amazon has divided its operations into various factors which are categorised as the North America, International and (AWS) Amazon Web Services having the feature to establish the goal which is organising the feature in 1-click checkout. Organising this will save the credit cards and the strong search functions on the website to enhance customer expectations. Simultaneously, amazon is investing the encompasses a range of credit for the products and services which offered to help consumers and customers pay for their purchases over time. </w:t>
      </w:r>
    </w:p>
    <w:p w14:paraId="422F3E94" w14:textId="77777777" w:rsidR="00050AFB" w:rsidRDefault="00050AFB" w:rsidP="00050AFB">
      <w:pPr>
        <w:spacing w:line="360" w:lineRule="auto"/>
        <w:jc w:val="both"/>
      </w:pPr>
    </w:p>
    <w:p w14:paraId="29809387" w14:textId="77777777" w:rsidR="00050AFB" w:rsidRPr="00B33038" w:rsidRDefault="00050AFB" w:rsidP="00050AFB">
      <w:pPr>
        <w:pStyle w:val="Heading3"/>
        <w:rPr>
          <w:rFonts w:ascii="Times New Roman" w:hAnsi="Times New Roman" w:cs="Times New Roman"/>
          <w:i/>
          <w:iCs/>
          <w:color w:val="auto"/>
        </w:rPr>
      </w:pPr>
      <w:bookmarkStart w:id="5" w:name="_Toc174706479"/>
      <w:r w:rsidRPr="00C21DFB">
        <w:rPr>
          <w:rFonts w:ascii="Times New Roman" w:hAnsi="Times New Roman" w:cs="Times New Roman"/>
          <w:i/>
          <w:iCs/>
          <w:color w:val="auto"/>
        </w:rPr>
        <w:t>Leading</w:t>
      </w:r>
      <w:r>
        <w:rPr>
          <w:rFonts w:ascii="Times New Roman" w:hAnsi="Times New Roman" w:cs="Times New Roman"/>
          <w:i/>
          <w:iCs/>
          <w:color w:val="auto"/>
        </w:rPr>
        <w:t>:</w:t>
      </w:r>
      <w:bookmarkEnd w:id="5"/>
    </w:p>
    <w:p w14:paraId="44A85AC4" w14:textId="77777777" w:rsidR="00050AFB" w:rsidRDefault="00050AFB" w:rsidP="00050AFB">
      <w:pPr>
        <w:spacing w:line="360" w:lineRule="auto"/>
        <w:jc w:val="both"/>
      </w:pPr>
      <w:r>
        <w:t xml:space="preserve"> </w:t>
      </w:r>
      <w:r w:rsidRPr="00C21DFB">
        <w:t>Leading plays a critical role in the success factor of the organisation</w:t>
      </w:r>
      <w:r>
        <w:t xml:space="preserve"> and provides many training programs to employees in the improvement of their professional skills which reflect the choice of career and the career skills programs. The HR department will develop and implement the training and development op</w:t>
      </w:r>
      <w:r w:rsidRPr="00B721A9">
        <w:t>portunities</w:t>
      </w:r>
      <w:r>
        <w:t xml:space="preserve"> (</w:t>
      </w:r>
      <w:r w:rsidRPr="00B721A9">
        <w:t>Alberto., 2022</w:t>
      </w:r>
      <w:r>
        <w:t>). Amazon's key HR responsibilities can involve the recruiting and the selection, training of the employees, employee relation management and salary administration by accomplishing this Amazon can be retained at the top of the market and give a competitive advantage to their competitors.</w:t>
      </w:r>
    </w:p>
    <w:p w14:paraId="48542466" w14:textId="5F054B46" w:rsidR="00827C9F" w:rsidRDefault="00827C9F" w:rsidP="00827C9F">
      <w:pPr>
        <w:spacing w:line="360" w:lineRule="auto"/>
        <w:jc w:val="both"/>
        <w:rPr>
          <w:rFonts w:ascii="Arial" w:hAnsi="Arial" w:cs="Arial"/>
          <w:b/>
          <w:bCs/>
          <w:sz w:val="28"/>
          <w:szCs w:val="28"/>
        </w:rPr>
      </w:pPr>
    </w:p>
    <w:p w14:paraId="69259DAF" w14:textId="631F39EF" w:rsidR="00827C9F" w:rsidRDefault="00827C9F" w:rsidP="00827C9F">
      <w:pPr>
        <w:spacing w:line="360" w:lineRule="auto"/>
        <w:jc w:val="both"/>
        <w:rPr>
          <w:rFonts w:ascii="Arial" w:hAnsi="Arial" w:cs="Arial"/>
          <w:b/>
          <w:bCs/>
          <w:sz w:val="28"/>
          <w:szCs w:val="28"/>
        </w:rPr>
      </w:pPr>
    </w:p>
    <w:p w14:paraId="3FFE6D3A" w14:textId="1EB11706" w:rsidR="00827C9F" w:rsidRDefault="00827C9F" w:rsidP="00827C9F">
      <w:pPr>
        <w:spacing w:line="360" w:lineRule="auto"/>
        <w:jc w:val="both"/>
        <w:rPr>
          <w:rFonts w:ascii="Arial" w:hAnsi="Arial" w:cs="Arial"/>
          <w:b/>
          <w:bCs/>
          <w:sz w:val="28"/>
          <w:szCs w:val="28"/>
        </w:rPr>
      </w:pPr>
    </w:p>
    <w:p w14:paraId="768360E3" w14:textId="77777777" w:rsidR="00050AFB" w:rsidRPr="00B33038" w:rsidRDefault="00050AFB" w:rsidP="00050AFB">
      <w:pPr>
        <w:spacing w:line="360" w:lineRule="auto"/>
        <w:jc w:val="both"/>
      </w:pPr>
    </w:p>
    <w:p w14:paraId="2928D77B" w14:textId="77777777" w:rsidR="00050AFB" w:rsidRPr="00B33038" w:rsidRDefault="00050AFB" w:rsidP="00050AFB">
      <w:pPr>
        <w:pStyle w:val="Heading3"/>
        <w:rPr>
          <w:rFonts w:ascii="Times New Roman" w:hAnsi="Times New Roman" w:cs="Times New Roman"/>
          <w:i/>
          <w:iCs/>
          <w:color w:val="auto"/>
        </w:rPr>
      </w:pPr>
      <w:bookmarkStart w:id="6" w:name="_Toc174706480"/>
      <w:r>
        <w:rPr>
          <w:rFonts w:ascii="Times New Roman" w:hAnsi="Times New Roman" w:cs="Times New Roman"/>
          <w:i/>
          <w:iCs/>
          <w:color w:val="auto"/>
        </w:rPr>
        <w:t>Controlling:</w:t>
      </w:r>
      <w:bookmarkEnd w:id="6"/>
    </w:p>
    <w:p w14:paraId="79F1693F" w14:textId="1B5AB808" w:rsidR="00050AFB" w:rsidRDefault="00050AFB" w:rsidP="00050AFB">
      <w:pPr>
        <w:spacing w:line="360" w:lineRule="auto"/>
        <w:jc w:val="both"/>
      </w:pPr>
      <w:r>
        <w:t xml:space="preserve">Controlling also plays a pivotal role in the key management of the organisation. It helps to ensure the performance which does not deviate from the standards. The Amazon is looking after the progress of the </w:t>
      </w:r>
      <w:proofErr w:type="gramStart"/>
      <w:r>
        <w:t>goal</w:t>
      </w:r>
      <w:proofErr w:type="gramEnd"/>
      <w:r>
        <w:t xml:space="preserve"> and it helps to reach its success factor. Amazon is targeting its marketing leadership quality to enhance customer care and custom</w:t>
      </w:r>
      <w:r w:rsidRPr="00B721A9">
        <w:t>er loyalty</w:t>
      </w:r>
      <w:r>
        <w:t xml:space="preserve"> (</w:t>
      </w:r>
      <w:r w:rsidRPr="00B721A9">
        <w:t>Alberto., 2022</w:t>
      </w:r>
      <w:r>
        <w:t>).</w:t>
      </w:r>
    </w:p>
    <w:p w14:paraId="3D5F9125" w14:textId="77777777" w:rsidR="00050AFB" w:rsidRPr="00B33038" w:rsidRDefault="00050AFB" w:rsidP="00050AFB">
      <w:pPr>
        <w:pStyle w:val="Heading2"/>
        <w:rPr>
          <w:b/>
          <w:bCs/>
        </w:rPr>
      </w:pPr>
      <w:bookmarkStart w:id="7" w:name="_Toc174706481"/>
      <w:r>
        <w:rPr>
          <w:bCs/>
        </w:rPr>
        <w:t>Organisation Culture:</w:t>
      </w:r>
      <w:bookmarkEnd w:id="7"/>
      <w:r>
        <w:t xml:space="preserve"> </w:t>
      </w:r>
    </w:p>
    <w:p w14:paraId="16500AA4" w14:textId="77777777" w:rsidR="00050AFB" w:rsidRDefault="00050AFB" w:rsidP="00050AFB">
      <w:pPr>
        <w:spacing w:line="360" w:lineRule="auto"/>
        <w:jc w:val="both"/>
      </w:pPr>
      <w:r>
        <w:t>The workplace culture is important for the organisation's success and to keep the employee retention rate high in the company. Amazon tends to innovate the culture and their scale powers with the changing environment and create a safe environment which helps the employees to do their work best at the organisation (</w:t>
      </w:r>
      <w:r w:rsidRPr="00B721A9">
        <w:t xml:space="preserve">Hassel and </w:t>
      </w:r>
      <w:proofErr w:type="spellStart"/>
      <w:r w:rsidRPr="00B721A9">
        <w:t>Sieker</w:t>
      </w:r>
      <w:proofErr w:type="spellEnd"/>
      <w:r w:rsidRPr="00B721A9">
        <w:t>.,</w:t>
      </w:r>
      <w:r>
        <w:t xml:space="preserve"> </w:t>
      </w:r>
      <w:r w:rsidRPr="00B721A9">
        <w:t>2022</w:t>
      </w:r>
      <w:r>
        <w:t xml:space="preserve">). Amazon tends to care for their employee's values and to maintain a work culture with them, as amazon grows it innovates its system from time to time </w:t>
      </w:r>
      <w:proofErr w:type="gramStart"/>
      <w:r>
        <w:t>and also</w:t>
      </w:r>
      <w:proofErr w:type="gramEnd"/>
      <w:r>
        <w:t xml:space="preserve"> brings improvement where they lack and meets the expectations of the customers. If Amazon retains its environment healthy it will ultimately influence the </w:t>
      </w:r>
      <w:proofErr w:type="gramStart"/>
      <w:r>
        <w:t>employees</w:t>
      </w:r>
      <w:proofErr w:type="gramEnd"/>
      <w:r>
        <w:t xml:space="preserve"> and the turnover rate of the company will be low. The culture can be influenced by the employee's treatment and how the employees are valued in the organisation. The culture is also influenced by marketing with the help of promoting the customer-obsessed mindset, innovation and company values. Accounting and finance also influenced the culture through the data-driven decision-making process, prioritising the investments and measuring the performance. </w:t>
      </w:r>
    </w:p>
    <w:p w14:paraId="17B4F306" w14:textId="77777777" w:rsidR="00050AFB" w:rsidRDefault="00050AFB" w:rsidP="00050AFB">
      <w:pPr>
        <w:pStyle w:val="Heading1"/>
      </w:pPr>
      <w:bookmarkStart w:id="8" w:name="_Toc174706482"/>
      <w:r>
        <w:t>Conclusion:</w:t>
      </w:r>
      <w:bookmarkEnd w:id="8"/>
    </w:p>
    <w:p w14:paraId="167BA795" w14:textId="77777777" w:rsidR="00050AFB" w:rsidRDefault="00050AFB" w:rsidP="00050AFB">
      <w:pPr>
        <w:spacing w:line="360" w:lineRule="auto"/>
        <w:jc w:val="both"/>
      </w:pPr>
      <w:r>
        <w:t xml:space="preserve">Amazon is the leader in digital marketing with the mission of serving its products and services globally at the lowest price, providing feasibility to consumers and handing out products with good quality and services. This is possible through the adaptation of the effective key management system which is the planning controlling leading and organising under the aspects of marketing, financing accounting and human resource management. By leading correctly at the organisation, the turnover rate will be </w:t>
      </w:r>
      <w:proofErr w:type="gramStart"/>
      <w:r>
        <w:t>low</w:t>
      </w:r>
      <w:proofErr w:type="gramEnd"/>
      <w:r>
        <w:t xml:space="preserve"> and the employees will tend to give more to the organisation. Simultaneously, by maintaining a positive work culture as positive keeps Amazon at the top of the market it can build customer loyalty and customer preferences. However, Amazon tends to improve their website where there is a lack of </w:t>
      </w:r>
      <w:r>
        <w:lastRenderedPageBreak/>
        <w:t>engagement in the number of customers more than before. improve their website where there is a lack of engagement in the number of customers more than before.</w:t>
      </w:r>
    </w:p>
    <w:p w14:paraId="61E64EE9" w14:textId="20D8CB2F" w:rsidR="00050AFB" w:rsidRDefault="00050AFB" w:rsidP="00050AFB">
      <w:pPr>
        <w:spacing w:line="360" w:lineRule="auto"/>
        <w:jc w:val="both"/>
      </w:pPr>
    </w:p>
    <w:p w14:paraId="730F8B23" w14:textId="5B6E25DF" w:rsidR="002E7A7C" w:rsidRDefault="002E7A7C" w:rsidP="00050AFB">
      <w:pPr>
        <w:rPr>
          <w:rFonts w:ascii="Arial" w:hAnsi="Arial" w:cs="Arial"/>
          <w:b/>
          <w:bCs/>
          <w:sz w:val="24"/>
          <w:szCs w:val="24"/>
        </w:rPr>
      </w:pPr>
    </w:p>
    <w:p w14:paraId="27AA623B" w14:textId="2A1AA21B" w:rsidR="002E7A7C" w:rsidRPr="002E7A7C" w:rsidRDefault="002E7A7C" w:rsidP="002E7A7C">
      <w:pPr>
        <w:rPr>
          <w:rFonts w:ascii="Arial" w:hAnsi="Arial" w:cs="Arial"/>
          <w:b/>
          <w:bCs/>
          <w:sz w:val="24"/>
          <w:szCs w:val="24"/>
        </w:rPr>
      </w:pPr>
    </w:p>
    <w:p w14:paraId="65F6D87D" w14:textId="77777777" w:rsidR="002E7A7C" w:rsidRPr="002E7A7C" w:rsidRDefault="002E7A7C" w:rsidP="002E7A7C">
      <w:pPr>
        <w:rPr>
          <w:rFonts w:ascii="Arial" w:hAnsi="Arial" w:cs="Arial"/>
          <w:b/>
          <w:bCs/>
          <w:sz w:val="24"/>
          <w:szCs w:val="24"/>
        </w:rPr>
      </w:pPr>
    </w:p>
    <w:p w14:paraId="3AE67FCB" w14:textId="77777777" w:rsidR="00827C9F" w:rsidRDefault="00827C9F" w:rsidP="00827C9F">
      <w:pPr>
        <w:rPr>
          <w:rFonts w:ascii="Arial" w:hAnsi="Arial" w:cs="Arial"/>
          <w:b/>
          <w:bCs/>
          <w:sz w:val="28"/>
          <w:szCs w:val="28"/>
        </w:rPr>
      </w:pPr>
    </w:p>
    <w:p w14:paraId="51AB6B7A" w14:textId="112C65BA" w:rsidR="00050AFB" w:rsidRDefault="00050AFB" w:rsidP="00050AFB">
      <w:pPr>
        <w:spacing w:line="360" w:lineRule="auto"/>
        <w:jc w:val="both"/>
      </w:pPr>
    </w:p>
    <w:p w14:paraId="12FB46FA" w14:textId="77777777" w:rsidR="00827C9F" w:rsidRDefault="00827C9F" w:rsidP="00827C9F">
      <w:pPr>
        <w:rPr>
          <w:rFonts w:ascii="Arial" w:hAnsi="Arial" w:cs="Arial"/>
          <w:b/>
          <w:bCs/>
          <w:sz w:val="28"/>
          <w:szCs w:val="28"/>
        </w:rPr>
      </w:pPr>
    </w:p>
    <w:p w14:paraId="4CDE997F" w14:textId="77777777" w:rsidR="00827C9F" w:rsidRPr="00921A5F" w:rsidRDefault="00827C9F" w:rsidP="00827C9F">
      <w:pPr>
        <w:rPr>
          <w:rFonts w:ascii="Arial" w:hAnsi="Arial" w:cs="Arial"/>
          <w:b/>
          <w:bCs/>
          <w:sz w:val="28"/>
          <w:szCs w:val="28"/>
        </w:rPr>
      </w:pPr>
    </w:p>
    <w:p w14:paraId="12B36B37" w14:textId="77777777" w:rsidR="00827C9F" w:rsidRDefault="00827C9F" w:rsidP="00827C9F">
      <w:pPr>
        <w:rPr>
          <w:rFonts w:ascii="Arial" w:hAnsi="Arial" w:cs="Arial"/>
          <w:b/>
          <w:bCs/>
          <w:sz w:val="28"/>
          <w:szCs w:val="28"/>
        </w:rPr>
      </w:pPr>
    </w:p>
    <w:p w14:paraId="0824DACD" w14:textId="77777777" w:rsidR="00827C9F" w:rsidRPr="00921A5F" w:rsidRDefault="00827C9F" w:rsidP="00827C9F">
      <w:pPr>
        <w:rPr>
          <w:rFonts w:ascii="Arial" w:hAnsi="Arial" w:cs="Arial"/>
          <w:b/>
          <w:bCs/>
          <w:sz w:val="28"/>
          <w:szCs w:val="28"/>
        </w:rPr>
      </w:pPr>
    </w:p>
    <w:p w14:paraId="08EA9855" w14:textId="77777777" w:rsidR="00827C9F" w:rsidRDefault="00827C9F" w:rsidP="00827C9F">
      <w:pPr>
        <w:rPr>
          <w:rFonts w:ascii="Arial" w:hAnsi="Arial" w:cs="Arial"/>
          <w:sz w:val="28"/>
          <w:szCs w:val="28"/>
        </w:rPr>
      </w:pPr>
    </w:p>
    <w:p w14:paraId="2AE2AEA6" w14:textId="77777777" w:rsidR="00827C9F" w:rsidRPr="00291C83" w:rsidRDefault="00827C9F" w:rsidP="00827C9F">
      <w:pPr>
        <w:rPr>
          <w:rFonts w:ascii="Arial" w:hAnsi="Arial" w:cs="Arial"/>
          <w:sz w:val="28"/>
          <w:szCs w:val="28"/>
        </w:rPr>
      </w:pPr>
    </w:p>
    <w:p w14:paraId="1AC5500B" w14:textId="77777777" w:rsidR="00050AFB" w:rsidRDefault="00050AFB" w:rsidP="00050AFB">
      <w:pPr>
        <w:spacing w:line="360" w:lineRule="auto"/>
        <w:jc w:val="both"/>
      </w:pPr>
    </w:p>
    <w:p w14:paraId="1E9C6F52" w14:textId="77777777" w:rsidR="00050AFB" w:rsidRDefault="00050AFB" w:rsidP="00050AFB">
      <w:pPr>
        <w:pStyle w:val="Heading1"/>
        <w:jc w:val="center"/>
      </w:pPr>
      <w:bookmarkStart w:id="9" w:name="_Toc174706483"/>
      <w:r>
        <w:t>References</w:t>
      </w:r>
      <w:bookmarkEnd w:id="9"/>
    </w:p>
    <w:p w14:paraId="72674E8A" w14:textId="77777777" w:rsidR="00050AFB" w:rsidRDefault="00050AFB" w:rsidP="00050AFB"/>
    <w:p w14:paraId="003CF55B" w14:textId="77777777" w:rsidR="00050AFB" w:rsidRDefault="00050AFB" w:rsidP="00050AFB">
      <w:r w:rsidRPr="00B721A9">
        <w:t>Alberto, R.R., 2022. </w:t>
      </w:r>
      <w:r w:rsidRPr="00B721A9">
        <w:rPr>
          <w:i/>
          <w:iCs/>
        </w:rPr>
        <w:t xml:space="preserve">The Influence of Amazon on E-Commerce Industry Evolution and Customers’ Buying Behaviour: </w:t>
      </w:r>
      <w:proofErr w:type="gramStart"/>
      <w:r w:rsidRPr="00B721A9">
        <w:rPr>
          <w:i/>
          <w:iCs/>
        </w:rPr>
        <w:t>a</w:t>
      </w:r>
      <w:proofErr w:type="gramEnd"/>
      <w:r w:rsidRPr="00B721A9">
        <w:rPr>
          <w:i/>
          <w:iCs/>
        </w:rPr>
        <w:t xml:space="preserve"> Case Study of a Financial Institution</w:t>
      </w:r>
      <w:r w:rsidRPr="00B721A9">
        <w:t xml:space="preserve"> (Master's thesis, </w:t>
      </w:r>
      <w:proofErr w:type="spellStart"/>
      <w:r w:rsidRPr="00B721A9">
        <w:t>Universidade</w:t>
      </w:r>
      <w:proofErr w:type="spellEnd"/>
      <w:r w:rsidRPr="00B721A9">
        <w:t xml:space="preserve"> NOVA de Lisboa (Portugal)).</w:t>
      </w:r>
    </w:p>
    <w:p w14:paraId="3D9D42DB" w14:textId="77777777" w:rsidR="00050AFB" w:rsidRDefault="00050AFB" w:rsidP="00050AFB">
      <w:r w:rsidRPr="00BE40F9">
        <w:t xml:space="preserve">Chaturvedi, S. and </w:t>
      </w:r>
      <w:proofErr w:type="spellStart"/>
      <w:r w:rsidRPr="00BE40F9">
        <w:t>Vijaykarthigeyan</w:t>
      </w:r>
      <w:proofErr w:type="spellEnd"/>
      <w:r w:rsidRPr="00BE40F9">
        <w:t>, K.T., Study on the Effectiveness of Digital Marketing on E-Commerce Business with Special Reference to Amazon.</w:t>
      </w:r>
    </w:p>
    <w:p w14:paraId="551A9823" w14:textId="77777777" w:rsidR="00050AFB" w:rsidRDefault="00050AFB" w:rsidP="00050AFB">
      <w:r w:rsidRPr="00B721A9">
        <w:t xml:space="preserve">Hassel, A. and </w:t>
      </w:r>
      <w:proofErr w:type="spellStart"/>
      <w:r w:rsidRPr="00B721A9">
        <w:t>Sieker</w:t>
      </w:r>
      <w:proofErr w:type="spellEnd"/>
      <w:r w:rsidRPr="00B721A9">
        <w:t>, F., 2022. The platform effect: How Amazon changed work in logistics in Germany, the United States and the United Kingdom. </w:t>
      </w:r>
      <w:r w:rsidRPr="00B721A9">
        <w:rPr>
          <w:i/>
          <w:iCs/>
        </w:rPr>
        <w:t>European Journal of Industrial Relations</w:t>
      </w:r>
      <w:r w:rsidRPr="00B721A9">
        <w:t>, </w:t>
      </w:r>
      <w:r w:rsidRPr="00B721A9">
        <w:rPr>
          <w:i/>
          <w:iCs/>
        </w:rPr>
        <w:t>28</w:t>
      </w:r>
      <w:r w:rsidRPr="00B721A9">
        <w:t>(3), pp.363-382.</w:t>
      </w:r>
    </w:p>
    <w:p w14:paraId="784B5100" w14:textId="77777777" w:rsidR="00050AFB" w:rsidRDefault="00050AFB" w:rsidP="00050AFB">
      <w:proofErr w:type="spellStart"/>
      <w:r w:rsidRPr="00BE40F9">
        <w:t>Mustaphi</w:t>
      </w:r>
      <w:proofErr w:type="spellEnd"/>
      <w:r w:rsidRPr="00BE40F9">
        <w:t>, B.M., 2020. Digital marketing strategies for effective customer relationship management. </w:t>
      </w:r>
      <w:r w:rsidRPr="00BE40F9">
        <w:rPr>
          <w:i/>
          <w:iCs/>
        </w:rPr>
        <w:t>Journal of Modern Accounting and Auditing</w:t>
      </w:r>
      <w:r w:rsidRPr="00BE40F9">
        <w:t>, </w:t>
      </w:r>
      <w:r w:rsidRPr="00BE40F9">
        <w:rPr>
          <w:i/>
          <w:iCs/>
        </w:rPr>
        <w:t>16</w:t>
      </w:r>
      <w:r w:rsidRPr="00BE40F9">
        <w:t>(8), pp.376-384.</w:t>
      </w:r>
    </w:p>
    <w:p w14:paraId="7C6F687A" w14:textId="77777777" w:rsidR="00050AFB" w:rsidRDefault="00050AFB" w:rsidP="00050AFB">
      <w:proofErr w:type="spellStart"/>
      <w:r w:rsidRPr="00BE40F9">
        <w:t>Ponzoa</w:t>
      </w:r>
      <w:proofErr w:type="spellEnd"/>
      <w:r w:rsidRPr="00BE40F9">
        <w:t>, J.M. and Erdmann, A., 2021. E-commerce customer attraction: Digital marketing techniques, evolution and dynamics across firms. </w:t>
      </w:r>
      <w:r w:rsidRPr="00BE40F9">
        <w:rPr>
          <w:i/>
          <w:iCs/>
        </w:rPr>
        <w:t>Journal of Promotion Management</w:t>
      </w:r>
      <w:r w:rsidRPr="00BE40F9">
        <w:t>, </w:t>
      </w:r>
      <w:r w:rsidRPr="00BE40F9">
        <w:rPr>
          <w:i/>
          <w:iCs/>
        </w:rPr>
        <w:t>27</w:t>
      </w:r>
      <w:r w:rsidRPr="00BE40F9">
        <w:t>(5), pp.697-715.</w:t>
      </w:r>
    </w:p>
    <w:p w14:paraId="59081DB5" w14:textId="77777777" w:rsidR="00050AFB" w:rsidRDefault="00050AFB" w:rsidP="00050AFB">
      <w:r w:rsidRPr="00B721A9">
        <w:t xml:space="preserve">Talha, M., Sohail, M. and Hajji, H., 2020. Analysis of research on Amazon AWS cloud computing seller data security. </w:t>
      </w:r>
      <w:r w:rsidRPr="00B721A9">
        <w:rPr>
          <w:i/>
          <w:iCs/>
        </w:rPr>
        <w:t>International Journal of Research in Engineering Innovation</w:t>
      </w:r>
      <w:r w:rsidRPr="00B721A9">
        <w:t>, </w:t>
      </w:r>
      <w:r w:rsidRPr="00B721A9">
        <w:rPr>
          <w:i/>
          <w:iCs/>
        </w:rPr>
        <w:t>4</w:t>
      </w:r>
      <w:r w:rsidRPr="00B721A9">
        <w:t>(3), pp.131-136.</w:t>
      </w:r>
    </w:p>
    <w:p w14:paraId="27689FAB" w14:textId="77777777" w:rsidR="00050AFB" w:rsidRPr="00BE40F9" w:rsidRDefault="00050AFB" w:rsidP="00050AFB">
      <w:proofErr w:type="spellStart"/>
      <w:r w:rsidRPr="00B721A9">
        <w:lastRenderedPageBreak/>
        <w:t>Warrier</w:t>
      </w:r>
      <w:proofErr w:type="spellEnd"/>
      <w:r w:rsidRPr="00B721A9">
        <w:t xml:space="preserve">, U., Singh, P., </w:t>
      </w:r>
      <w:proofErr w:type="spellStart"/>
      <w:r w:rsidRPr="00B721A9">
        <w:t>Jien</w:t>
      </w:r>
      <w:proofErr w:type="spellEnd"/>
      <w:r w:rsidRPr="00B721A9">
        <w:t xml:space="preserve">, C.W., Kee, D.M.H., Yi, G.Z., </w:t>
      </w:r>
      <w:proofErr w:type="spellStart"/>
      <w:r w:rsidRPr="00B721A9">
        <w:t>Jiann</w:t>
      </w:r>
      <w:proofErr w:type="spellEnd"/>
      <w:r w:rsidRPr="00B721A9">
        <w:t xml:space="preserve">, T.W., Liang, T.Y., Gopika, S.B., Nair, S., Nair, R.K. and </w:t>
      </w:r>
      <w:proofErr w:type="spellStart"/>
      <w:r w:rsidRPr="00B721A9">
        <w:t>Lokhande</w:t>
      </w:r>
      <w:proofErr w:type="spellEnd"/>
      <w:r w:rsidRPr="00B721A9">
        <w:t>, S.D., 2021. Factors that lead Amazon. com to a successful online shopping platform. </w:t>
      </w:r>
      <w:r w:rsidRPr="00B721A9">
        <w:rPr>
          <w:i/>
          <w:iCs/>
        </w:rPr>
        <w:t>International Journal of Tourism and Hospitality in Asia Pacific (IJTHAP)</w:t>
      </w:r>
      <w:r w:rsidRPr="00B721A9">
        <w:t>, </w:t>
      </w:r>
      <w:r w:rsidRPr="00B721A9">
        <w:rPr>
          <w:i/>
          <w:iCs/>
        </w:rPr>
        <w:t>4</w:t>
      </w:r>
      <w:r w:rsidRPr="00B721A9">
        <w:t>(1), pp.7-17.</w:t>
      </w:r>
    </w:p>
    <w:tbl>
      <w:tblPr>
        <w:tblW w:w="6842" w:type="dxa"/>
        <w:tblInd w:w="-270" w:type="dxa"/>
        <w:shd w:val="clear" w:color="auto" w:fill="FFFFFF"/>
        <w:tblCellMar>
          <w:left w:w="0" w:type="dxa"/>
          <w:right w:w="0" w:type="dxa"/>
        </w:tblCellMar>
        <w:tblLook w:val="04A0" w:firstRow="1" w:lastRow="0" w:firstColumn="1" w:lastColumn="0" w:noHBand="0" w:noVBand="1"/>
      </w:tblPr>
      <w:tblGrid>
        <w:gridCol w:w="6842"/>
      </w:tblGrid>
      <w:tr w:rsidR="00050AFB" w14:paraId="796DCBCB" w14:textId="77777777" w:rsidTr="00AE6807">
        <w:tc>
          <w:tcPr>
            <w:tcW w:w="6842" w:type="dxa"/>
            <w:shd w:val="clear" w:color="auto" w:fill="FFFFFF"/>
            <w:vAlign w:val="center"/>
            <w:hideMark/>
          </w:tcPr>
          <w:p w14:paraId="73C220B6" w14:textId="77777777" w:rsidR="00050AFB" w:rsidRPr="00BE40F9" w:rsidRDefault="00050AFB" w:rsidP="00AE6807"/>
        </w:tc>
      </w:tr>
    </w:tbl>
    <w:p w14:paraId="04301752" w14:textId="77777777" w:rsidR="00050AFB" w:rsidRPr="00BE40F9" w:rsidRDefault="00050AFB" w:rsidP="00050AFB"/>
    <w:p w14:paraId="4ADA19BE" w14:textId="77777777" w:rsidR="00827C9F" w:rsidRPr="00827C9F" w:rsidRDefault="00827C9F" w:rsidP="00827C9F">
      <w:pPr>
        <w:spacing w:line="360" w:lineRule="auto"/>
        <w:jc w:val="both"/>
        <w:rPr>
          <w:rFonts w:ascii="Arial" w:hAnsi="Arial" w:cs="Arial"/>
          <w:b/>
          <w:bCs/>
          <w:sz w:val="28"/>
          <w:szCs w:val="28"/>
        </w:rPr>
      </w:pPr>
    </w:p>
    <w:sectPr w:rsidR="00827C9F" w:rsidRPr="00827C9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632403" w14:textId="77777777" w:rsidR="00757FBD" w:rsidRDefault="00757FBD" w:rsidP="00827C9F">
      <w:pPr>
        <w:spacing w:after="0" w:line="240" w:lineRule="auto"/>
      </w:pPr>
      <w:r>
        <w:separator/>
      </w:r>
    </w:p>
  </w:endnote>
  <w:endnote w:type="continuationSeparator" w:id="0">
    <w:p w14:paraId="7ECF0426" w14:textId="77777777" w:rsidR="00757FBD" w:rsidRDefault="00757FBD" w:rsidP="00827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99131055"/>
      <w:docPartObj>
        <w:docPartGallery w:val="Page Numbers (Bottom of Page)"/>
        <w:docPartUnique/>
      </w:docPartObj>
    </w:sdtPr>
    <w:sdtEndPr>
      <w:rPr>
        <w:color w:val="7F7F7F" w:themeColor="background1" w:themeShade="7F"/>
        <w:spacing w:val="60"/>
      </w:rPr>
    </w:sdtEndPr>
    <w:sdtContent>
      <w:p w14:paraId="37063889" w14:textId="7F5FD645" w:rsidR="00827C9F" w:rsidRDefault="00827C9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D6E8D38" w14:textId="77777777" w:rsidR="00827C9F" w:rsidRDefault="00827C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810BA5" w14:textId="77777777" w:rsidR="00757FBD" w:rsidRDefault="00757FBD" w:rsidP="00827C9F">
      <w:pPr>
        <w:spacing w:after="0" w:line="240" w:lineRule="auto"/>
      </w:pPr>
      <w:r>
        <w:separator/>
      </w:r>
    </w:p>
  </w:footnote>
  <w:footnote w:type="continuationSeparator" w:id="0">
    <w:p w14:paraId="04E3220A" w14:textId="77777777" w:rsidR="00757FBD" w:rsidRDefault="00757FBD" w:rsidP="00827C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31F7F"/>
    <w:multiLevelType w:val="hybridMultilevel"/>
    <w:tmpl w:val="3CA853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491A9A"/>
    <w:multiLevelType w:val="hybridMultilevel"/>
    <w:tmpl w:val="9B524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520FB1"/>
    <w:multiLevelType w:val="hybridMultilevel"/>
    <w:tmpl w:val="F9003F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5968CD"/>
    <w:multiLevelType w:val="hybridMultilevel"/>
    <w:tmpl w:val="4D3E96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295990"/>
    <w:multiLevelType w:val="hybridMultilevel"/>
    <w:tmpl w:val="83FA8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41135E"/>
    <w:multiLevelType w:val="multilevel"/>
    <w:tmpl w:val="B1FEFDD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64CE0C93"/>
    <w:multiLevelType w:val="multilevel"/>
    <w:tmpl w:val="B1FEFDD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5B3193C"/>
    <w:multiLevelType w:val="multilevel"/>
    <w:tmpl w:val="B1FEFDD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70C6306"/>
    <w:multiLevelType w:val="hybridMultilevel"/>
    <w:tmpl w:val="49FA6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1464468">
    <w:abstractNumId w:val="4"/>
  </w:num>
  <w:num w:numId="2" w16cid:durableId="1546404546">
    <w:abstractNumId w:val="8"/>
  </w:num>
  <w:num w:numId="3" w16cid:durableId="237255150">
    <w:abstractNumId w:val="3"/>
  </w:num>
  <w:num w:numId="4" w16cid:durableId="1173765136">
    <w:abstractNumId w:val="2"/>
  </w:num>
  <w:num w:numId="5" w16cid:durableId="85269556">
    <w:abstractNumId w:val="0"/>
  </w:num>
  <w:num w:numId="6" w16cid:durableId="132139968">
    <w:abstractNumId w:val="7"/>
  </w:num>
  <w:num w:numId="7" w16cid:durableId="433790734">
    <w:abstractNumId w:val="1"/>
  </w:num>
  <w:num w:numId="8" w16cid:durableId="793209706">
    <w:abstractNumId w:val="5"/>
  </w:num>
  <w:num w:numId="9" w16cid:durableId="2016705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C9F"/>
    <w:rsid w:val="00050AFB"/>
    <w:rsid w:val="00293B5F"/>
    <w:rsid w:val="002B04BC"/>
    <w:rsid w:val="002E7A7C"/>
    <w:rsid w:val="004E5196"/>
    <w:rsid w:val="005D3A41"/>
    <w:rsid w:val="005F0C76"/>
    <w:rsid w:val="006D278C"/>
    <w:rsid w:val="00757FBD"/>
    <w:rsid w:val="00827C9F"/>
    <w:rsid w:val="009A53A9"/>
    <w:rsid w:val="00A45B76"/>
    <w:rsid w:val="00BD1E07"/>
    <w:rsid w:val="00C07A2D"/>
    <w:rsid w:val="00C94D37"/>
    <w:rsid w:val="00D05880"/>
    <w:rsid w:val="00DD3E71"/>
    <w:rsid w:val="00E67478"/>
    <w:rsid w:val="00EA1D43"/>
    <w:rsid w:val="00F4752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7B6F71"/>
  <w15:chartTrackingRefBased/>
  <w15:docId w15:val="{38705813-BB34-4B1C-A602-31D45A6B2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0A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50A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50AFB"/>
    <w:pPr>
      <w:keepNext/>
      <w:keepLines/>
      <w:spacing w:before="40" w:after="0"/>
      <w:outlineLvl w:val="2"/>
    </w:pPr>
    <w:rPr>
      <w:rFonts w:asciiTheme="majorHAnsi" w:eastAsiaTheme="majorEastAsia" w:hAnsiTheme="majorHAnsi" w:cstheme="majorBidi"/>
      <w:color w:val="1F3763" w:themeColor="accent1" w:themeShade="7F"/>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7C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C9F"/>
  </w:style>
  <w:style w:type="paragraph" w:styleId="Footer">
    <w:name w:val="footer"/>
    <w:basedOn w:val="Normal"/>
    <w:link w:val="FooterChar"/>
    <w:uiPriority w:val="99"/>
    <w:unhideWhenUsed/>
    <w:rsid w:val="00827C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C9F"/>
  </w:style>
  <w:style w:type="paragraph" w:styleId="ListParagraph">
    <w:name w:val="List Paragraph"/>
    <w:basedOn w:val="Normal"/>
    <w:uiPriority w:val="34"/>
    <w:qFormat/>
    <w:rsid w:val="00827C9F"/>
    <w:pPr>
      <w:ind w:left="720"/>
      <w:contextualSpacing/>
    </w:pPr>
  </w:style>
  <w:style w:type="character" w:customStyle="1" w:styleId="Heading1Char">
    <w:name w:val="Heading 1 Char"/>
    <w:basedOn w:val="DefaultParagraphFont"/>
    <w:link w:val="Heading1"/>
    <w:uiPriority w:val="9"/>
    <w:rsid w:val="00050AF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50AFB"/>
    <w:pPr>
      <w:outlineLvl w:val="9"/>
    </w:pPr>
    <w:rPr>
      <w:lang w:val="en-US" w:eastAsia="en-US"/>
    </w:rPr>
  </w:style>
  <w:style w:type="paragraph" w:styleId="TOC1">
    <w:name w:val="toc 1"/>
    <w:basedOn w:val="Normal"/>
    <w:next w:val="Normal"/>
    <w:autoRedefine/>
    <w:uiPriority w:val="39"/>
    <w:unhideWhenUsed/>
    <w:rsid w:val="00050AFB"/>
    <w:pPr>
      <w:spacing w:after="100"/>
    </w:pPr>
    <w:rPr>
      <w:rFonts w:ascii="Times New Roman" w:eastAsiaTheme="minorHAnsi" w:hAnsi="Times New Roman"/>
      <w:kern w:val="2"/>
      <w:sz w:val="24"/>
      <w:lang w:eastAsia="en-US"/>
      <w14:ligatures w14:val="standardContextual"/>
    </w:rPr>
  </w:style>
  <w:style w:type="paragraph" w:styleId="TOC2">
    <w:name w:val="toc 2"/>
    <w:basedOn w:val="Normal"/>
    <w:next w:val="Normal"/>
    <w:autoRedefine/>
    <w:uiPriority w:val="39"/>
    <w:unhideWhenUsed/>
    <w:rsid w:val="00050AFB"/>
    <w:pPr>
      <w:spacing w:after="100"/>
      <w:ind w:left="240"/>
    </w:pPr>
    <w:rPr>
      <w:rFonts w:ascii="Times New Roman" w:eastAsiaTheme="minorHAnsi" w:hAnsi="Times New Roman"/>
      <w:kern w:val="2"/>
      <w:sz w:val="24"/>
      <w:lang w:eastAsia="en-US"/>
      <w14:ligatures w14:val="standardContextual"/>
    </w:rPr>
  </w:style>
  <w:style w:type="paragraph" w:styleId="TOC3">
    <w:name w:val="toc 3"/>
    <w:basedOn w:val="Normal"/>
    <w:next w:val="Normal"/>
    <w:autoRedefine/>
    <w:uiPriority w:val="39"/>
    <w:unhideWhenUsed/>
    <w:rsid w:val="00050AFB"/>
    <w:pPr>
      <w:spacing w:after="100"/>
      <w:ind w:left="480"/>
    </w:pPr>
    <w:rPr>
      <w:rFonts w:ascii="Times New Roman" w:eastAsiaTheme="minorHAnsi" w:hAnsi="Times New Roman"/>
      <w:kern w:val="2"/>
      <w:sz w:val="24"/>
      <w:lang w:eastAsia="en-US"/>
      <w14:ligatures w14:val="standardContextual"/>
    </w:rPr>
  </w:style>
  <w:style w:type="character" w:styleId="Hyperlink">
    <w:name w:val="Hyperlink"/>
    <w:basedOn w:val="DefaultParagraphFont"/>
    <w:uiPriority w:val="99"/>
    <w:unhideWhenUsed/>
    <w:rsid w:val="00050AFB"/>
    <w:rPr>
      <w:color w:val="0563C1" w:themeColor="hyperlink"/>
      <w:u w:val="single"/>
    </w:rPr>
  </w:style>
  <w:style w:type="character" w:customStyle="1" w:styleId="Heading2Char">
    <w:name w:val="Heading 2 Char"/>
    <w:basedOn w:val="DefaultParagraphFont"/>
    <w:link w:val="Heading2"/>
    <w:uiPriority w:val="9"/>
    <w:semiHidden/>
    <w:rsid w:val="00050AF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50AFB"/>
    <w:rPr>
      <w:rFonts w:asciiTheme="majorHAnsi" w:eastAsiaTheme="majorEastAsia" w:hAnsiTheme="majorHAnsi" w:cstheme="majorBidi"/>
      <w:color w:val="1F3763" w:themeColor="accent1" w:themeShade="7F"/>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2001750">
      <w:bodyDiv w:val="1"/>
      <w:marLeft w:val="0"/>
      <w:marRight w:val="0"/>
      <w:marTop w:val="0"/>
      <w:marBottom w:val="0"/>
      <w:divBdr>
        <w:top w:val="none" w:sz="0" w:space="0" w:color="auto"/>
        <w:left w:val="none" w:sz="0" w:space="0" w:color="auto"/>
        <w:bottom w:val="none" w:sz="0" w:space="0" w:color="auto"/>
        <w:right w:val="none" w:sz="0" w:space="0" w:color="auto"/>
      </w:divBdr>
    </w:div>
    <w:div w:id="2127190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7</Pages>
  <Words>1443</Words>
  <Characters>8229</Characters>
  <Application>Microsoft Office Word</Application>
  <DocSecurity>0</DocSecurity>
  <Lines>68</Lines>
  <Paragraphs>19</Paragraphs>
  <ScaleCrop>false</ScaleCrop>
  <Company/>
  <LinksUpToDate>false</LinksUpToDate>
  <CharactersWithSpaces>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Georgi Metodiev</cp:lastModifiedBy>
  <cp:revision>4</cp:revision>
  <dcterms:created xsi:type="dcterms:W3CDTF">2024-07-24T22:31:00Z</dcterms:created>
  <dcterms:modified xsi:type="dcterms:W3CDTF">2024-08-31T07:25:00Z</dcterms:modified>
</cp:coreProperties>
</file>