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E46" w:rsidRDefault="00DC5E46" w:rsidP="00DC5E46">
      <w:pPr>
        <w:rPr>
          <w:rFonts w:ascii="Arial" w:hAnsi="Arial" w:cs="Arial"/>
        </w:rPr>
      </w:pPr>
      <w:r>
        <w:rPr>
          <w:noProof/>
          <w:lang w:eastAsia="en-GB"/>
        </w:rPr>
        <w:drawing>
          <wp:anchor distT="0" distB="0" distL="114300" distR="114300" simplePos="0" relativeHeight="251659264" behindDoc="1" locked="0" layoutInCell="1" allowOverlap="1" wp14:anchorId="67D917C9" wp14:editId="0E726CF6">
            <wp:simplePos x="0" y="0"/>
            <wp:positionH relativeFrom="margin">
              <wp:align>left</wp:align>
            </wp:positionH>
            <wp:positionV relativeFrom="paragraph">
              <wp:posOffset>445</wp:posOffset>
            </wp:positionV>
            <wp:extent cx="3059430" cy="1529080"/>
            <wp:effectExtent l="0" t="0" r="7620" b="0"/>
            <wp:wrapTight wrapText="bothSides">
              <wp:wrapPolygon edited="0">
                <wp:start x="0" y="0"/>
                <wp:lineTo x="0" y="21259"/>
                <wp:lineTo x="21519" y="21259"/>
                <wp:lineTo x="21519" y="0"/>
                <wp:lineTo x="0" y="0"/>
              </wp:wrapPolygon>
            </wp:wrapTight>
            <wp:docPr id="14" name="Kép 14"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DC5E46" w:rsidRDefault="00DC5E46" w:rsidP="00DC5E46">
      <w:pPr>
        <w:rPr>
          <w:rFonts w:ascii="Arial" w:hAnsi="Arial" w:cs="Arial"/>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Default="00DC5E46" w:rsidP="00DC5E46">
      <w:pPr>
        <w:jc w:val="both"/>
        <w:rPr>
          <w:rFonts w:ascii="Arial" w:hAnsi="Arial" w:cs="Arial"/>
          <w:sz w:val="32"/>
        </w:rPr>
      </w:pPr>
    </w:p>
    <w:p w:rsidR="00DC5E46" w:rsidRPr="008720AC" w:rsidRDefault="00DC5E46" w:rsidP="00DC5E46">
      <w:pPr>
        <w:jc w:val="center"/>
        <w:rPr>
          <w:rFonts w:ascii="Arial" w:hAnsi="Arial" w:cs="Arial"/>
          <w:b/>
          <w:sz w:val="36"/>
        </w:rPr>
      </w:pPr>
      <w:r w:rsidRPr="008720AC">
        <w:rPr>
          <w:rFonts w:ascii="Arial" w:hAnsi="Arial" w:cs="Arial"/>
          <w:b/>
          <w:sz w:val="36"/>
        </w:rPr>
        <w:t>University of Wales Trinity Saint David</w:t>
      </w:r>
      <w:r w:rsidR="00A162B4">
        <w:rPr>
          <w:rFonts w:ascii="Arial" w:hAnsi="Arial" w:cs="Arial"/>
          <w:b/>
          <w:sz w:val="36"/>
        </w:rPr>
        <w:t>'</w:t>
      </w:r>
      <w:r w:rsidRPr="008720AC">
        <w:rPr>
          <w:rFonts w:ascii="Arial" w:hAnsi="Arial" w:cs="Arial"/>
          <w:b/>
          <w:sz w:val="36"/>
        </w:rPr>
        <w:t>s</w:t>
      </w:r>
    </w:p>
    <w:p w:rsidR="00DC5E46" w:rsidRPr="008720AC" w:rsidRDefault="00DC5E46" w:rsidP="00DC5E46">
      <w:pPr>
        <w:jc w:val="center"/>
        <w:rPr>
          <w:rFonts w:ascii="Arial" w:hAnsi="Arial" w:cs="Arial"/>
          <w:b/>
          <w:sz w:val="36"/>
        </w:rPr>
      </w:pPr>
      <w:r w:rsidRPr="008720AC">
        <w:rPr>
          <w:rFonts w:ascii="Arial" w:hAnsi="Arial" w:cs="Arial"/>
          <w:b/>
          <w:sz w:val="36"/>
        </w:rPr>
        <w:t>School of Engineering</w:t>
      </w:r>
    </w:p>
    <w:p w:rsidR="00DC5E46" w:rsidRDefault="00DC5E46" w:rsidP="00DC5E46">
      <w:pPr>
        <w:jc w:val="center"/>
        <w:rPr>
          <w:rFonts w:ascii="Arial" w:hAnsi="Arial" w:cs="Arial"/>
          <w:b/>
          <w:sz w:val="36"/>
        </w:rPr>
      </w:pPr>
      <w:r w:rsidRPr="008720AC">
        <w:rPr>
          <w:rFonts w:ascii="Arial" w:hAnsi="Arial" w:cs="Arial"/>
          <w:b/>
          <w:sz w:val="36"/>
        </w:rPr>
        <w:t>Contemporary Logistics Challenges</w:t>
      </w:r>
    </w:p>
    <w:p w:rsidR="00DC5E46" w:rsidRDefault="00DC5E46" w:rsidP="00DC5E46">
      <w:pPr>
        <w:jc w:val="center"/>
        <w:rPr>
          <w:rFonts w:ascii="Arial" w:hAnsi="Arial" w:cs="Arial"/>
          <w:b/>
          <w:sz w:val="36"/>
        </w:rPr>
      </w:pPr>
      <w:r>
        <w:rPr>
          <w:rFonts w:ascii="Arial" w:hAnsi="Arial" w:cs="Arial"/>
          <w:b/>
          <w:sz w:val="36"/>
        </w:rPr>
        <w:t>Modelling Logistics Operations</w:t>
      </w:r>
    </w:p>
    <w:p w:rsidR="00DC5E46" w:rsidRDefault="00DC5E46" w:rsidP="00DC5E46">
      <w:pPr>
        <w:jc w:val="center"/>
        <w:rPr>
          <w:rFonts w:ascii="Arial" w:hAnsi="Arial" w:cs="Arial"/>
          <w:b/>
          <w:sz w:val="36"/>
        </w:rPr>
      </w:pPr>
      <w:r>
        <w:rPr>
          <w:rFonts w:ascii="Arial" w:hAnsi="Arial" w:cs="Arial"/>
          <w:b/>
          <w:sz w:val="36"/>
        </w:rPr>
        <w:t>M5X01280</w:t>
      </w:r>
    </w:p>
    <w:p w:rsidR="00DC5E46" w:rsidRPr="008720AC" w:rsidRDefault="00DC5E46" w:rsidP="00DC5E46">
      <w:pPr>
        <w:jc w:val="center"/>
        <w:rPr>
          <w:rFonts w:ascii="Arial" w:hAnsi="Arial" w:cs="Arial"/>
          <w:b/>
          <w:sz w:val="36"/>
        </w:rPr>
      </w:pPr>
      <w:r w:rsidRPr="008720AC">
        <w:rPr>
          <w:rFonts w:ascii="Arial" w:hAnsi="Arial" w:cs="Arial"/>
          <w:b/>
          <w:sz w:val="36"/>
        </w:rPr>
        <w:t>Bence Tary</w:t>
      </w:r>
    </w:p>
    <w:p w:rsidR="00DC5E46" w:rsidRPr="008720AC" w:rsidRDefault="00DC5E46" w:rsidP="00DC5E46">
      <w:pPr>
        <w:jc w:val="center"/>
        <w:rPr>
          <w:rFonts w:ascii="Arial" w:hAnsi="Arial" w:cs="Arial"/>
          <w:b/>
          <w:sz w:val="36"/>
        </w:rPr>
      </w:pPr>
      <w:r w:rsidRPr="008720AC">
        <w:rPr>
          <w:rFonts w:ascii="Arial" w:hAnsi="Arial" w:cs="Arial"/>
          <w:b/>
          <w:sz w:val="36"/>
        </w:rPr>
        <w:t>1902733</w:t>
      </w:r>
    </w:p>
    <w:p w:rsidR="00DC5E46" w:rsidRPr="008C1528" w:rsidRDefault="00DC5E46" w:rsidP="00DC5E46">
      <w:pPr>
        <w:jc w:val="center"/>
        <w:rPr>
          <w:rFonts w:ascii="Arial" w:hAnsi="Arial" w:cs="Arial"/>
          <w:b/>
          <w:sz w:val="36"/>
        </w:rPr>
      </w:pPr>
      <w:r>
        <w:rPr>
          <w:rFonts w:ascii="Arial" w:hAnsi="Arial" w:cs="Arial"/>
          <w:b/>
          <w:sz w:val="36"/>
        </w:rPr>
        <w:t xml:space="preserve">BSc Logistics and Transportation </w:t>
      </w:r>
    </w:p>
    <w:p w:rsidR="00EC7CDE" w:rsidRDefault="00EC7CDE" w:rsidP="00FA3EC1">
      <w:pPr>
        <w:rPr>
          <w:rFonts w:ascii="Arial" w:hAnsi="Arial" w:cs="Arial"/>
          <w:sz w:val="28"/>
        </w:rPr>
      </w:pPr>
    </w:p>
    <w:p w:rsidR="00EC7CDE" w:rsidRDefault="00EC7CDE" w:rsidP="00FA3EC1">
      <w:pPr>
        <w:rPr>
          <w:rFonts w:ascii="Arial" w:hAnsi="Arial" w:cs="Arial"/>
          <w:sz w:val="28"/>
        </w:rPr>
      </w:pPr>
    </w:p>
    <w:p w:rsidR="00EC7CDE" w:rsidRDefault="00EC7CDE" w:rsidP="00FA3EC1">
      <w:pPr>
        <w:rPr>
          <w:rFonts w:ascii="Arial" w:hAnsi="Arial" w:cs="Arial"/>
          <w:sz w:val="28"/>
        </w:rPr>
      </w:pPr>
    </w:p>
    <w:p w:rsidR="00EC7CDE" w:rsidRDefault="00EC7CDE" w:rsidP="00FA3EC1">
      <w:pPr>
        <w:rPr>
          <w:rFonts w:ascii="Arial" w:hAnsi="Arial" w:cs="Arial"/>
          <w:sz w:val="28"/>
        </w:rPr>
      </w:pPr>
    </w:p>
    <w:p w:rsidR="00EC7CDE" w:rsidRDefault="00EC7CDE" w:rsidP="00FA3EC1">
      <w:pPr>
        <w:rPr>
          <w:rFonts w:ascii="Arial" w:hAnsi="Arial" w:cs="Arial"/>
          <w:sz w:val="28"/>
        </w:rPr>
      </w:pPr>
    </w:p>
    <w:p w:rsidR="00DC5E46" w:rsidRDefault="00DC5E46" w:rsidP="00FA3EC1">
      <w:pPr>
        <w:rPr>
          <w:rFonts w:ascii="Arial" w:hAnsi="Arial" w:cs="Arial"/>
          <w:sz w:val="28"/>
        </w:rPr>
      </w:pPr>
    </w:p>
    <w:p w:rsidR="00DC5E46" w:rsidRDefault="00DC5E46" w:rsidP="00FA3EC1">
      <w:pPr>
        <w:rPr>
          <w:rFonts w:ascii="Arial" w:hAnsi="Arial" w:cs="Arial"/>
          <w:sz w:val="28"/>
        </w:rPr>
      </w:pPr>
    </w:p>
    <w:p w:rsidR="00EC7CDE" w:rsidRDefault="00EC7CDE" w:rsidP="00FA3EC1">
      <w:pPr>
        <w:rPr>
          <w:rFonts w:ascii="Arial" w:hAnsi="Arial" w:cs="Arial"/>
          <w:sz w:val="28"/>
        </w:rPr>
      </w:pPr>
    </w:p>
    <w:p w:rsidR="00011B09" w:rsidRDefault="00011B09" w:rsidP="00FA3EC1">
      <w:pPr>
        <w:rPr>
          <w:rFonts w:ascii="Arial" w:hAnsi="Arial" w:cs="Arial"/>
          <w:sz w:val="28"/>
        </w:rPr>
      </w:pPr>
      <w:r>
        <w:rPr>
          <w:rFonts w:ascii="Arial" w:hAnsi="Arial" w:cs="Arial"/>
          <w:sz w:val="28"/>
        </w:rPr>
        <w:lastRenderedPageBreak/>
        <w:t>Abstract</w:t>
      </w:r>
    </w:p>
    <w:p w:rsidR="00011B09" w:rsidRDefault="00011B09" w:rsidP="00FA3EC1">
      <w:pPr>
        <w:rPr>
          <w:rFonts w:ascii="Arial" w:hAnsi="Arial" w:cs="Arial"/>
          <w:sz w:val="28"/>
        </w:rPr>
      </w:pPr>
    </w:p>
    <w:p w:rsidR="00011B09" w:rsidRPr="00011B09" w:rsidRDefault="00011B09" w:rsidP="0026501E">
      <w:pPr>
        <w:ind w:firstLine="426"/>
        <w:jc w:val="both"/>
        <w:rPr>
          <w:rFonts w:ascii="Arial" w:hAnsi="Arial" w:cs="Arial"/>
        </w:rPr>
      </w:pPr>
      <w:r>
        <w:rPr>
          <w:rFonts w:ascii="Arial" w:hAnsi="Arial" w:cs="Arial"/>
        </w:rPr>
        <w:t>This paper explores a good and a bad example of a model. After a detailed analysis of how the models were intended to work and what purpose they meant to serve, the models are analysed for faults and what they got right. Model 1 will pass, achieving its</w:t>
      </w:r>
      <w:r w:rsidR="003E6689">
        <w:rPr>
          <w:rFonts w:ascii="Arial" w:hAnsi="Arial" w:cs="Arial"/>
        </w:rPr>
        <w:t xml:space="preserve"> purpose of simulating a welding operation, while Model 2 will fail its purpose of simulating a motorbike assembly line. </w:t>
      </w:r>
    </w:p>
    <w:p w:rsidR="00011B09" w:rsidRPr="00011B09" w:rsidRDefault="00011B09" w:rsidP="00011B09">
      <w:pPr>
        <w:rPr>
          <w:rFonts w:ascii="Arial" w:hAnsi="Arial" w:cs="Arial"/>
          <w:sz w:val="28"/>
        </w:rPr>
      </w:pPr>
    </w:p>
    <w:sdt>
      <w:sdtPr>
        <w:rPr>
          <w:rFonts w:asciiTheme="minorHAnsi" w:eastAsiaTheme="minorHAnsi" w:hAnsiTheme="minorHAnsi" w:cstheme="minorBidi"/>
          <w:color w:val="auto"/>
          <w:sz w:val="22"/>
          <w:szCs w:val="22"/>
          <w:lang w:val="hu-HU" w:eastAsia="en-US"/>
        </w:rPr>
        <w:id w:val="507721986"/>
        <w:docPartObj>
          <w:docPartGallery w:val="Table of Contents"/>
          <w:docPartUnique/>
        </w:docPartObj>
      </w:sdtPr>
      <w:sdtEndPr>
        <w:rPr>
          <w:b/>
          <w:bCs/>
        </w:rPr>
      </w:sdtEndPr>
      <w:sdtContent>
        <w:p w:rsidR="00EC7CDE" w:rsidRDefault="00EC7CDE">
          <w:pPr>
            <w:pStyle w:val="Tartalomjegyzkcmsora"/>
          </w:pPr>
          <w:proofErr w:type="spellStart"/>
          <w:r>
            <w:rPr>
              <w:lang w:val="hu-HU"/>
            </w:rPr>
            <w:t>Table</w:t>
          </w:r>
          <w:proofErr w:type="spellEnd"/>
          <w:r>
            <w:rPr>
              <w:lang w:val="hu-HU"/>
            </w:rPr>
            <w:t xml:space="preserve"> of </w:t>
          </w:r>
          <w:proofErr w:type="spellStart"/>
          <w:r>
            <w:rPr>
              <w:lang w:val="hu-HU"/>
            </w:rPr>
            <w:t>Content</w:t>
          </w:r>
          <w:proofErr w:type="spellEnd"/>
        </w:p>
        <w:p w:rsidR="00351332" w:rsidRDefault="00EC7CDE">
          <w:pPr>
            <w:pStyle w:val="TJ1"/>
            <w:tabs>
              <w:tab w:val="left" w:pos="440"/>
              <w:tab w:val="right" w:leader="dot" w:pos="9016"/>
            </w:tabs>
            <w:rPr>
              <w:rFonts w:eastAsiaTheme="minorEastAsia"/>
              <w:noProof/>
              <w:lang w:eastAsia="en-GB"/>
            </w:rPr>
          </w:pPr>
          <w:r>
            <w:rPr>
              <w:b/>
              <w:bCs/>
              <w:lang w:val="hu-HU"/>
            </w:rPr>
            <w:fldChar w:fldCharType="begin"/>
          </w:r>
          <w:r>
            <w:rPr>
              <w:b/>
              <w:bCs/>
              <w:lang w:val="hu-HU"/>
            </w:rPr>
            <w:instrText xml:space="preserve"> TOC \o "1-3" \h \z \u </w:instrText>
          </w:r>
          <w:r>
            <w:rPr>
              <w:b/>
              <w:bCs/>
              <w:lang w:val="hu-HU"/>
            </w:rPr>
            <w:fldChar w:fldCharType="separate"/>
          </w:r>
          <w:hyperlink w:anchor="_Toc71637281" w:history="1">
            <w:r w:rsidR="00351332" w:rsidRPr="00F05ED5">
              <w:rPr>
                <w:rStyle w:val="Hiperhivatkozs"/>
                <w:rFonts w:ascii="Arial" w:hAnsi="Arial" w:cs="Arial"/>
                <w:noProof/>
              </w:rPr>
              <w:t>1.</w:t>
            </w:r>
            <w:r w:rsidR="00351332">
              <w:rPr>
                <w:rFonts w:eastAsiaTheme="minorEastAsia"/>
                <w:noProof/>
                <w:lang w:eastAsia="en-GB"/>
              </w:rPr>
              <w:tab/>
            </w:r>
            <w:r w:rsidR="00351332" w:rsidRPr="00F05ED5">
              <w:rPr>
                <w:rStyle w:val="Hiperhivatkozs"/>
                <w:rFonts w:ascii="Arial" w:hAnsi="Arial" w:cs="Arial"/>
                <w:noProof/>
              </w:rPr>
              <w:t>Introduction</w:t>
            </w:r>
            <w:r w:rsidR="00351332">
              <w:rPr>
                <w:noProof/>
                <w:webHidden/>
              </w:rPr>
              <w:tab/>
            </w:r>
            <w:r w:rsidR="00351332">
              <w:rPr>
                <w:noProof/>
                <w:webHidden/>
              </w:rPr>
              <w:fldChar w:fldCharType="begin"/>
            </w:r>
            <w:r w:rsidR="00351332">
              <w:rPr>
                <w:noProof/>
                <w:webHidden/>
              </w:rPr>
              <w:instrText xml:space="preserve"> PAGEREF _Toc71637281 \h </w:instrText>
            </w:r>
            <w:r w:rsidR="00351332">
              <w:rPr>
                <w:noProof/>
                <w:webHidden/>
              </w:rPr>
            </w:r>
            <w:r w:rsidR="00351332">
              <w:rPr>
                <w:noProof/>
                <w:webHidden/>
              </w:rPr>
              <w:fldChar w:fldCharType="separate"/>
            </w:r>
            <w:r w:rsidR="00351332">
              <w:rPr>
                <w:noProof/>
                <w:webHidden/>
              </w:rPr>
              <w:t>3</w:t>
            </w:r>
            <w:r w:rsidR="00351332">
              <w:rPr>
                <w:noProof/>
                <w:webHidden/>
              </w:rPr>
              <w:fldChar w:fldCharType="end"/>
            </w:r>
          </w:hyperlink>
        </w:p>
        <w:p w:rsidR="00351332" w:rsidRDefault="00351332">
          <w:pPr>
            <w:pStyle w:val="TJ1"/>
            <w:tabs>
              <w:tab w:val="left" w:pos="440"/>
              <w:tab w:val="right" w:leader="dot" w:pos="9016"/>
            </w:tabs>
            <w:rPr>
              <w:rFonts w:eastAsiaTheme="minorEastAsia"/>
              <w:noProof/>
              <w:lang w:eastAsia="en-GB"/>
            </w:rPr>
          </w:pPr>
          <w:hyperlink w:anchor="_Toc71637282" w:history="1">
            <w:r w:rsidRPr="00F05ED5">
              <w:rPr>
                <w:rStyle w:val="Hiperhivatkozs"/>
                <w:rFonts w:ascii="Arial" w:hAnsi="Arial" w:cs="Arial"/>
                <w:noProof/>
              </w:rPr>
              <w:t>2.</w:t>
            </w:r>
            <w:r>
              <w:rPr>
                <w:rFonts w:eastAsiaTheme="minorEastAsia"/>
                <w:noProof/>
                <w:lang w:eastAsia="en-GB"/>
              </w:rPr>
              <w:tab/>
            </w:r>
            <w:r w:rsidRPr="00F05ED5">
              <w:rPr>
                <w:rStyle w:val="Hiperhivatkozs"/>
                <w:rFonts w:ascii="Arial" w:hAnsi="Arial" w:cs="Arial"/>
                <w:noProof/>
              </w:rPr>
              <w:t>Model 1 – Welding Operation</w:t>
            </w:r>
            <w:r>
              <w:rPr>
                <w:noProof/>
                <w:webHidden/>
              </w:rPr>
              <w:tab/>
            </w:r>
            <w:r>
              <w:rPr>
                <w:noProof/>
                <w:webHidden/>
              </w:rPr>
              <w:fldChar w:fldCharType="begin"/>
            </w:r>
            <w:r>
              <w:rPr>
                <w:noProof/>
                <w:webHidden/>
              </w:rPr>
              <w:instrText xml:space="preserve"> PAGEREF _Toc71637282 \h </w:instrText>
            </w:r>
            <w:r>
              <w:rPr>
                <w:noProof/>
                <w:webHidden/>
              </w:rPr>
            </w:r>
            <w:r>
              <w:rPr>
                <w:noProof/>
                <w:webHidden/>
              </w:rPr>
              <w:fldChar w:fldCharType="separate"/>
            </w:r>
            <w:r>
              <w:rPr>
                <w:noProof/>
                <w:webHidden/>
              </w:rPr>
              <w:t>3</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283" w:history="1">
            <w:r w:rsidRPr="00F05ED5">
              <w:rPr>
                <w:rStyle w:val="Hiperhivatkozs"/>
                <w:rFonts w:ascii="Arial" w:hAnsi="Arial" w:cs="Arial"/>
                <w:noProof/>
              </w:rPr>
              <w:t>2.1.</w:t>
            </w:r>
            <w:r>
              <w:rPr>
                <w:rFonts w:eastAsiaTheme="minorEastAsia"/>
                <w:noProof/>
                <w:lang w:eastAsia="en-GB"/>
              </w:rPr>
              <w:tab/>
            </w:r>
            <w:r w:rsidRPr="00F05ED5">
              <w:rPr>
                <w:rStyle w:val="Hiperhivatkozs"/>
                <w:rFonts w:ascii="Arial" w:hAnsi="Arial" w:cs="Arial"/>
                <w:noProof/>
              </w:rPr>
              <w:t>Purpose</w:t>
            </w:r>
            <w:r>
              <w:rPr>
                <w:noProof/>
                <w:webHidden/>
              </w:rPr>
              <w:tab/>
            </w:r>
            <w:r>
              <w:rPr>
                <w:noProof/>
                <w:webHidden/>
              </w:rPr>
              <w:fldChar w:fldCharType="begin"/>
            </w:r>
            <w:r>
              <w:rPr>
                <w:noProof/>
                <w:webHidden/>
              </w:rPr>
              <w:instrText xml:space="preserve"> PAGEREF _Toc71637283 \h </w:instrText>
            </w:r>
            <w:r>
              <w:rPr>
                <w:noProof/>
                <w:webHidden/>
              </w:rPr>
            </w:r>
            <w:r>
              <w:rPr>
                <w:noProof/>
                <w:webHidden/>
              </w:rPr>
              <w:fldChar w:fldCharType="separate"/>
            </w:r>
            <w:r>
              <w:rPr>
                <w:noProof/>
                <w:webHidden/>
              </w:rPr>
              <w:t>3</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284" w:history="1">
            <w:r w:rsidRPr="00F05ED5">
              <w:rPr>
                <w:rStyle w:val="Hiperhivatkozs"/>
                <w:rFonts w:ascii="Arial" w:hAnsi="Arial" w:cs="Arial"/>
                <w:noProof/>
              </w:rPr>
              <w:t>2.2.</w:t>
            </w:r>
            <w:r>
              <w:rPr>
                <w:rFonts w:eastAsiaTheme="minorEastAsia"/>
                <w:noProof/>
                <w:lang w:eastAsia="en-GB"/>
              </w:rPr>
              <w:tab/>
            </w:r>
            <w:r w:rsidRPr="00F05ED5">
              <w:rPr>
                <w:rStyle w:val="Hiperhivatkozs"/>
                <w:rFonts w:ascii="Arial" w:hAnsi="Arial" w:cs="Arial"/>
                <w:noProof/>
              </w:rPr>
              <w:t>Faults</w:t>
            </w:r>
            <w:r>
              <w:rPr>
                <w:noProof/>
                <w:webHidden/>
              </w:rPr>
              <w:tab/>
            </w:r>
            <w:r>
              <w:rPr>
                <w:noProof/>
                <w:webHidden/>
              </w:rPr>
              <w:fldChar w:fldCharType="begin"/>
            </w:r>
            <w:r>
              <w:rPr>
                <w:noProof/>
                <w:webHidden/>
              </w:rPr>
              <w:instrText xml:space="preserve"> PAGEREF _Toc71637284 \h </w:instrText>
            </w:r>
            <w:r>
              <w:rPr>
                <w:noProof/>
                <w:webHidden/>
              </w:rPr>
            </w:r>
            <w:r>
              <w:rPr>
                <w:noProof/>
                <w:webHidden/>
              </w:rPr>
              <w:fldChar w:fldCharType="separate"/>
            </w:r>
            <w:r>
              <w:rPr>
                <w:noProof/>
                <w:webHidden/>
              </w:rPr>
              <w:t>4</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85" w:history="1">
            <w:r w:rsidRPr="00F05ED5">
              <w:rPr>
                <w:rStyle w:val="Hiperhivatkozs"/>
                <w:rFonts w:ascii="Arial" w:hAnsi="Arial" w:cs="Arial"/>
                <w:noProof/>
              </w:rPr>
              <w:t>2.2.1.</w:t>
            </w:r>
            <w:r>
              <w:rPr>
                <w:rFonts w:eastAsiaTheme="minorEastAsia"/>
                <w:noProof/>
                <w:lang w:eastAsia="en-GB"/>
              </w:rPr>
              <w:tab/>
            </w:r>
            <w:r w:rsidRPr="00F05ED5">
              <w:rPr>
                <w:rStyle w:val="Hiperhivatkozs"/>
                <w:rFonts w:ascii="Arial" w:hAnsi="Arial" w:cs="Arial"/>
                <w:i/>
                <w:noProof/>
              </w:rPr>
              <w:t>No Real time scale</w:t>
            </w:r>
            <w:r>
              <w:rPr>
                <w:noProof/>
                <w:webHidden/>
              </w:rPr>
              <w:tab/>
            </w:r>
            <w:r>
              <w:rPr>
                <w:noProof/>
                <w:webHidden/>
              </w:rPr>
              <w:fldChar w:fldCharType="begin"/>
            </w:r>
            <w:r>
              <w:rPr>
                <w:noProof/>
                <w:webHidden/>
              </w:rPr>
              <w:instrText xml:space="preserve"> PAGEREF _Toc71637285 \h </w:instrText>
            </w:r>
            <w:r>
              <w:rPr>
                <w:noProof/>
                <w:webHidden/>
              </w:rPr>
            </w:r>
            <w:r>
              <w:rPr>
                <w:noProof/>
                <w:webHidden/>
              </w:rPr>
              <w:fldChar w:fldCharType="separate"/>
            </w:r>
            <w:r>
              <w:rPr>
                <w:noProof/>
                <w:webHidden/>
              </w:rPr>
              <w:t>4</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86" w:history="1">
            <w:r w:rsidRPr="00F05ED5">
              <w:rPr>
                <w:rStyle w:val="Hiperhivatkozs"/>
                <w:rFonts w:ascii="Arial" w:hAnsi="Arial" w:cs="Arial"/>
                <w:noProof/>
              </w:rPr>
              <w:t>2.2.2.</w:t>
            </w:r>
            <w:r>
              <w:rPr>
                <w:rFonts w:eastAsiaTheme="minorEastAsia"/>
                <w:noProof/>
                <w:lang w:eastAsia="en-GB"/>
              </w:rPr>
              <w:tab/>
            </w:r>
            <w:r w:rsidRPr="00F05ED5">
              <w:rPr>
                <w:rStyle w:val="Hiperhivatkozs"/>
                <w:rFonts w:ascii="Arial" w:hAnsi="Arial" w:cs="Arial"/>
                <w:i/>
                <w:noProof/>
              </w:rPr>
              <w:t>Welding process</w:t>
            </w:r>
            <w:r>
              <w:rPr>
                <w:noProof/>
                <w:webHidden/>
              </w:rPr>
              <w:tab/>
            </w:r>
            <w:r>
              <w:rPr>
                <w:noProof/>
                <w:webHidden/>
              </w:rPr>
              <w:fldChar w:fldCharType="begin"/>
            </w:r>
            <w:r>
              <w:rPr>
                <w:noProof/>
                <w:webHidden/>
              </w:rPr>
              <w:instrText xml:space="preserve"> PAGEREF _Toc71637286 \h </w:instrText>
            </w:r>
            <w:r>
              <w:rPr>
                <w:noProof/>
                <w:webHidden/>
              </w:rPr>
            </w:r>
            <w:r>
              <w:rPr>
                <w:noProof/>
                <w:webHidden/>
              </w:rPr>
              <w:fldChar w:fldCharType="separate"/>
            </w:r>
            <w:r>
              <w:rPr>
                <w:noProof/>
                <w:webHidden/>
              </w:rPr>
              <w:t>4</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87" w:history="1">
            <w:r w:rsidRPr="00F05ED5">
              <w:rPr>
                <w:rStyle w:val="Hiperhivatkozs"/>
                <w:rFonts w:ascii="Arial" w:hAnsi="Arial" w:cs="Arial"/>
                <w:noProof/>
              </w:rPr>
              <w:t>2.2.3.</w:t>
            </w:r>
            <w:r>
              <w:rPr>
                <w:rFonts w:eastAsiaTheme="minorEastAsia"/>
                <w:noProof/>
                <w:lang w:eastAsia="en-GB"/>
              </w:rPr>
              <w:tab/>
            </w:r>
            <w:r w:rsidRPr="00F05ED5">
              <w:rPr>
                <w:rStyle w:val="Hiperhivatkozs"/>
                <w:rFonts w:ascii="Arial" w:hAnsi="Arial" w:cs="Arial"/>
                <w:i/>
                <w:noProof/>
              </w:rPr>
              <w:t>Undefined “Item”</w:t>
            </w:r>
            <w:r>
              <w:rPr>
                <w:noProof/>
                <w:webHidden/>
              </w:rPr>
              <w:tab/>
            </w:r>
            <w:r>
              <w:rPr>
                <w:noProof/>
                <w:webHidden/>
              </w:rPr>
              <w:fldChar w:fldCharType="begin"/>
            </w:r>
            <w:r>
              <w:rPr>
                <w:noProof/>
                <w:webHidden/>
              </w:rPr>
              <w:instrText xml:space="preserve"> PAGEREF _Toc71637287 \h </w:instrText>
            </w:r>
            <w:r>
              <w:rPr>
                <w:noProof/>
                <w:webHidden/>
              </w:rPr>
            </w:r>
            <w:r>
              <w:rPr>
                <w:noProof/>
                <w:webHidden/>
              </w:rPr>
              <w:fldChar w:fldCharType="separate"/>
            </w:r>
            <w:r>
              <w:rPr>
                <w:noProof/>
                <w:webHidden/>
              </w:rPr>
              <w:t>4</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288" w:history="1">
            <w:r w:rsidRPr="00F05ED5">
              <w:rPr>
                <w:rStyle w:val="Hiperhivatkozs"/>
                <w:rFonts w:ascii="Arial" w:hAnsi="Arial" w:cs="Arial"/>
                <w:noProof/>
              </w:rPr>
              <w:t>2.3.</w:t>
            </w:r>
            <w:r>
              <w:rPr>
                <w:rFonts w:eastAsiaTheme="minorEastAsia"/>
                <w:noProof/>
                <w:lang w:eastAsia="en-GB"/>
              </w:rPr>
              <w:tab/>
            </w:r>
            <w:r w:rsidRPr="00F05ED5">
              <w:rPr>
                <w:rStyle w:val="Hiperhivatkozs"/>
                <w:rFonts w:ascii="Arial" w:hAnsi="Arial" w:cs="Arial"/>
                <w:noProof/>
              </w:rPr>
              <w:t>Upsides</w:t>
            </w:r>
            <w:r>
              <w:rPr>
                <w:noProof/>
                <w:webHidden/>
              </w:rPr>
              <w:tab/>
            </w:r>
            <w:r>
              <w:rPr>
                <w:noProof/>
                <w:webHidden/>
              </w:rPr>
              <w:fldChar w:fldCharType="begin"/>
            </w:r>
            <w:r>
              <w:rPr>
                <w:noProof/>
                <w:webHidden/>
              </w:rPr>
              <w:instrText xml:space="preserve"> PAGEREF _Toc71637288 \h </w:instrText>
            </w:r>
            <w:r>
              <w:rPr>
                <w:noProof/>
                <w:webHidden/>
              </w:rPr>
            </w:r>
            <w:r>
              <w:rPr>
                <w:noProof/>
                <w:webHidden/>
              </w:rPr>
              <w:fldChar w:fldCharType="separate"/>
            </w:r>
            <w:r>
              <w:rPr>
                <w:noProof/>
                <w:webHidden/>
              </w:rPr>
              <w:t>5</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89" w:history="1">
            <w:r w:rsidRPr="00F05ED5">
              <w:rPr>
                <w:rStyle w:val="Hiperhivatkozs"/>
                <w:rFonts w:ascii="Arial" w:hAnsi="Arial" w:cs="Arial"/>
                <w:noProof/>
              </w:rPr>
              <w:t>2.3.1.</w:t>
            </w:r>
            <w:r>
              <w:rPr>
                <w:rFonts w:eastAsiaTheme="minorEastAsia"/>
                <w:noProof/>
                <w:lang w:eastAsia="en-GB"/>
              </w:rPr>
              <w:tab/>
            </w:r>
            <w:r w:rsidRPr="00F05ED5">
              <w:rPr>
                <w:rStyle w:val="Hiperhivatkozs"/>
                <w:rFonts w:ascii="Arial" w:hAnsi="Arial" w:cs="Arial"/>
                <w:i/>
                <w:noProof/>
              </w:rPr>
              <w:t>Human workforce</w:t>
            </w:r>
            <w:r>
              <w:rPr>
                <w:noProof/>
                <w:webHidden/>
              </w:rPr>
              <w:tab/>
            </w:r>
            <w:r>
              <w:rPr>
                <w:noProof/>
                <w:webHidden/>
              </w:rPr>
              <w:fldChar w:fldCharType="begin"/>
            </w:r>
            <w:r>
              <w:rPr>
                <w:noProof/>
                <w:webHidden/>
              </w:rPr>
              <w:instrText xml:space="preserve"> PAGEREF _Toc71637289 \h </w:instrText>
            </w:r>
            <w:r>
              <w:rPr>
                <w:noProof/>
                <w:webHidden/>
              </w:rPr>
            </w:r>
            <w:r>
              <w:rPr>
                <w:noProof/>
                <w:webHidden/>
              </w:rPr>
              <w:fldChar w:fldCharType="separate"/>
            </w:r>
            <w:r>
              <w:rPr>
                <w:noProof/>
                <w:webHidden/>
              </w:rPr>
              <w:t>5</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0" w:history="1">
            <w:r w:rsidRPr="00F05ED5">
              <w:rPr>
                <w:rStyle w:val="Hiperhivatkozs"/>
                <w:rFonts w:ascii="Arial" w:hAnsi="Arial" w:cs="Arial"/>
                <w:noProof/>
              </w:rPr>
              <w:t>2.3.2.</w:t>
            </w:r>
            <w:r>
              <w:rPr>
                <w:rFonts w:eastAsiaTheme="minorEastAsia"/>
                <w:noProof/>
                <w:lang w:eastAsia="en-GB"/>
              </w:rPr>
              <w:tab/>
            </w:r>
            <w:r w:rsidRPr="00F05ED5">
              <w:rPr>
                <w:rStyle w:val="Hiperhivatkozs"/>
                <w:rFonts w:ascii="Arial" w:hAnsi="Arial" w:cs="Arial"/>
                <w:i/>
                <w:noProof/>
              </w:rPr>
              <w:t>Inspections</w:t>
            </w:r>
            <w:r>
              <w:rPr>
                <w:noProof/>
                <w:webHidden/>
              </w:rPr>
              <w:tab/>
            </w:r>
            <w:r>
              <w:rPr>
                <w:noProof/>
                <w:webHidden/>
              </w:rPr>
              <w:fldChar w:fldCharType="begin"/>
            </w:r>
            <w:r>
              <w:rPr>
                <w:noProof/>
                <w:webHidden/>
              </w:rPr>
              <w:instrText xml:space="preserve"> PAGEREF _Toc71637290 \h </w:instrText>
            </w:r>
            <w:r>
              <w:rPr>
                <w:noProof/>
                <w:webHidden/>
              </w:rPr>
            </w:r>
            <w:r>
              <w:rPr>
                <w:noProof/>
                <w:webHidden/>
              </w:rPr>
              <w:fldChar w:fldCharType="separate"/>
            </w:r>
            <w:r>
              <w:rPr>
                <w:noProof/>
                <w:webHidden/>
              </w:rPr>
              <w:t>5</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1" w:history="1">
            <w:r w:rsidRPr="00F05ED5">
              <w:rPr>
                <w:rStyle w:val="Hiperhivatkozs"/>
                <w:rFonts w:ascii="Arial" w:hAnsi="Arial" w:cs="Arial"/>
                <w:noProof/>
              </w:rPr>
              <w:t>2.3.3.</w:t>
            </w:r>
            <w:r>
              <w:rPr>
                <w:rFonts w:eastAsiaTheme="minorEastAsia"/>
                <w:noProof/>
                <w:lang w:eastAsia="en-GB"/>
              </w:rPr>
              <w:tab/>
            </w:r>
            <w:r w:rsidRPr="00F05ED5">
              <w:rPr>
                <w:rStyle w:val="Hiperhivatkozs"/>
                <w:rFonts w:ascii="Arial" w:hAnsi="Arial" w:cs="Arial"/>
                <w:i/>
                <w:noProof/>
              </w:rPr>
              <w:t>Strain measurement at stations</w:t>
            </w:r>
            <w:r>
              <w:rPr>
                <w:noProof/>
                <w:webHidden/>
              </w:rPr>
              <w:tab/>
            </w:r>
            <w:r>
              <w:rPr>
                <w:noProof/>
                <w:webHidden/>
              </w:rPr>
              <w:fldChar w:fldCharType="begin"/>
            </w:r>
            <w:r>
              <w:rPr>
                <w:noProof/>
                <w:webHidden/>
              </w:rPr>
              <w:instrText xml:space="preserve"> PAGEREF _Toc71637291 \h </w:instrText>
            </w:r>
            <w:r>
              <w:rPr>
                <w:noProof/>
                <w:webHidden/>
              </w:rPr>
            </w:r>
            <w:r>
              <w:rPr>
                <w:noProof/>
                <w:webHidden/>
              </w:rPr>
              <w:fldChar w:fldCharType="separate"/>
            </w:r>
            <w:r>
              <w:rPr>
                <w:noProof/>
                <w:webHidden/>
              </w:rPr>
              <w:t>5</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2" w:history="1">
            <w:r w:rsidRPr="00F05ED5">
              <w:rPr>
                <w:rStyle w:val="Hiperhivatkozs"/>
                <w:rFonts w:ascii="Arial" w:hAnsi="Arial" w:cs="Arial"/>
                <w:noProof/>
              </w:rPr>
              <w:t>2.3.4.</w:t>
            </w:r>
            <w:r>
              <w:rPr>
                <w:rFonts w:eastAsiaTheme="minorEastAsia"/>
                <w:noProof/>
                <w:lang w:eastAsia="en-GB"/>
              </w:rPr>
              <w:tab/>
            </w:r>
            <w:r w:rsidRPr="00F05ED5">
              <w:rPr>
                <w:rStyle w:val="Hiperhivatkozs"/>
                <w:rFonts w:ascii="Arial" w:hAnsi="Arial" w:cs="Arial"/>
                <w:i/>
                <w:noProof/>
              </w:rPr>
              <w:t>Clear labelling</w:t>
            </w:r>
            <w:r>
              <w:rPr>
                <w:noProof/>
                <w:webHidden/>
              </w:rPr>
              <w:tab/>
            </w:r>
            <w:r>
              <w:rPr>
                <w:noProof/>
                <w:webHidden/>
              </w:rPr>
              <w:fldChar w:fldCharType="begin"/>
            </w:r>
            <w:r>
              <w:rPr>
                <w:noProof/>
                <w:webHidden/>
              </w:rPr>
              <w:instrText xml:space="preserve"> PAGEREF _Toc71637292 \h </w:instrText>
            </w:r>
            <w:r>
              <w:rPr>
                <w:noProof/>
                <w:webHidden/>
              </w:rPr>
            </w:r>
            <w:r>
              <w:rPr>
                <w:noProof/>
                <w:webHidden/>
              </w:rPr>
              <w:fldChar w:fldCharType="separate"/>
            </w:r>
            <w:r>
              <w:rPr>
                <w:noProof/>
                <w:webHidden/>
              </w:rPr>
              <w:t>5</w:t>
            </w:r>
            <w:r>
              <w:rPr>
                <w:noProof/>
                <w:webHidden/>
              </w:rPr>
              <w:fldChar w:fldCharType="end"/>
            </w:r>
          </w:hyperlink>
        </w:p>
        <w:p w:rsidR="00351332" w:rsidRDefault="00351332">
          <w:pPr>
            <w:pStyle w:val="TJ1"/>
            <w:tabs>
              <w:tab w:val="left" w:pos="440"/>
              <w:tab w:val="right" w:leader="dot" w:pos="9016"/>
            </w:tabs>
            <w:rPr>
              <w:rFonts w:eastAsiaTheme="minorEastAsia"/>
              <w:noProof/>
              <w:lang w:eastAsia="en-GB"/>
            </w:rPr>
          </w:pPr>
          <w:hyperlink w:anchor="_Toc71637293" w:history="1">
            <w:r w:rsidRPr="00F05ED5">
              <w:rPr>
                <w:rStyle w:val="Hiperhivatkozs"/>
                <w:rFonts w:ascii="Arial" w:hAnsi="Arial" w:cs="Arial"/>
                <w:noProof/>
              </w:rPr>
              <w:t>3.</w:t>
            </w:r>
            <w:r>
              <w:rPr>
                <w:rFonts w:eastAsiaTheme="minorEastAsia"/>
                <w:noProof/>
                <w:lang w:eastAsia="en-GB"/>
              </w:rPr>
              <w:tab/>
            </w:r>
            <w:r w:rsidRPr="00F05ED5">
              <w:rPr>
                <w:rStyle w:val="Hiperhivatkozs"/>
                <w:rFonts w:ascii="Arial" w:hAnsi="Arial" w:cs="Arial"/>
                <w:noProof/>
              </w:rPr>
              <w:t>Model 2 – Bike Assembly</w:t>
            </w:r>
            <w:r>
              <w:rPr>
                <w:noProof/>
                <w:webHidden/>
              </w:rPr>
              <w:tab/>
            </w:r>
            <w:r>
              <w:rPr>
                <w:noProof/>
                <w:webHidden/>
              </w:rPr>
              <w:fldChar w:fldCharType="begin"/>
            </w:r>
            <w:r>
              <w:rPr>
                <w:noProof/>
                <w:webHidden/>
              </w:rPr>
              <w:instrText xml:space="preserve"> PAGEREF _Toc71637293 \h </w:instrText>
            </w:r>
            <w:r>
              <w:rPr>
                <w:noProof/>
                <w:webHidden/>
              </w:rPr>
            </w:r>
            <w:r>
              <w:rPr>
                <w:noProof/>
                <w:webHidden/>
              </w:rPr>
              <w:fldChar w:fldCharType="separate"/>
            </w:r>
            <w:r>
              <w:rPr>
                <w:noProof/>
                <w:webHidden/>
              </w:rPr>
              <w:t>6</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294" w:history="1">
            <w:r w:rsidRPr="00F05ED5">
              <w:rPr>
                <w:rStyle w:val="Hiperhivatkozs"/>
                <w:rFonts w:ascii="Arial" w:hAnsi="Arial" w:cs="Arial"/>
                <w:noProof/>
              </w:rPr>
              <w:t>3.1.</w:t>
            </w:r>
            <w:r>
              <w:rPr>
                <w:rFonts w:eastAsiaTheme="minorEastAsia"/>
                <w:noProof/>
                <w:lang w:eastAsia="en-GB"/>
              </w:rPr>
              <w:tab/>
            </w:r>
            <w:r w:rsidRPr="00F05ED5">
              <w:rPr>
                <w:rStyle w:val="Hiperhivatkozs"/>
                <w:rFonts w:ascii="Arial" w:hAnsi="Arial" w:cs="Arial"/>
                <w:noProof/>
              </w:rPr>
              <w:t>Purpose</w:t>
            </w:r>
            <w:r>
              <w:rPr>
                <w:noProof/>
                <w:webHidden/>
              </w:rPr>
              <w:tab/>
            </w:r>
            <w:r>
              <w:rPr>
                <w:noProof/>
                <w:webHidden/>
              </w:rPr>
              <w:fldChar w:fldCharType="begin"/>
            </w:r>
            <w:r>
              <w:rPr>
                <w:noProof/>
                <w:webHidden/>
              </w:rPr>
              <w:instrText xml:space="preserve"> PAGEREF _Toc71637294 \h </w:instrText>
            </w:r>
            <w:r>
              <w:rPr>
                <w:noProof/>
                <w:webHidden/>
              </w:rPr>
            </w:r>
            <w:r>
              <w:rPr>
                <w:noProof/>
                <w:webHidden/>
              </w:rPr>
              <w:fldChar w:fldCharType="separate"/>
            </w:r>
            <w:r>
              <w:rPr>
                <w:noProof/>
                <w:webHidden/>
              </w:rPr>
              <w:t>6</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295" w:history="1">
            <w:r w:rsidRPr="00F05ED5">
              <w:rPr>
                <w:rStyle w:val="Hiperhivatkozs"/>
                <w:rFonts w:ascii="Arial" w:hAnsi="Arial" w:cs="Arial"/>
                <w:noProof/>
              </w:rPr>
              <w:t>3.2.</w:t>
            </w:r>
            <w:r>
              <w:rPr>
                <w:rFonts w:eastAsiaTheme="minorEastAsia"/>
                <w:noProof/>
                <w:lang w:eastAsia="en-GB"/>
              </w:rPr>
              <w:tab/>
            </w:r>
            <w:r w:rsidRPr="00F05ED5">
              <w:rPr>
                <w:rStyle w:val="Hiperhivatkozs"/>
                <w:rFonts w:ascii="Arial" w:hAnsi="Arial" w:cs="Arial"/>
                <w:noProof/>
              </w:rPr>
              <w:t>Faults</w:t>
            </w:r>
            <w:r>
              <w:rPr>
                <w:noProof/>
                <w:webHidden/>
              </w:rPr>
              <w:tab/>
            </w:r>
            <w:r>
              <w:rPr>
                <w:noProof/>
                <w:webHidden/>
              </w:rPr>
              <w:fldChar w:fldCharType="begin"/>
            </w:r>
            <w:r>
              <w:rPr>
                <w:noProof/>
                <w:webHidden/>
              </w:rPr>
              <w:instrText xml:space="preserve"> PAGEREF _Toc71637295 \h </w:instrText>
            </w:r>
            <w:r>
              <w:rPr>
                <w:noProof/>
                <w:webHidden/>
              </w:rPr>
            </w:r>
            <w:r>
              <w:rPr>
                <w:noProof/>
                <w:webHidden/>
              </w:rPr>
              <w:fldChar w:fldCharType="separate"/>
            </w:r>
            <w:r>
              <w:rPr>
                <w:noProof/>
                <w:webHidden/>
              </w:rPr>
              <w:t>6</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6" w:history="1">
            <w:r w:rsidRPr="00F05ED5">
              <w:rPr>
                <w:rStyle w:val="Hiperhivatkozs"/>
                <w:rFonts w:ascii="Arial" w:hAnsi="Arial" w:cs="Arial"/>
                <w:noProof/>
              </w:rPr>
              <w:t>3.2.1.</w:t>
            </w:r>
            <w:r>
              <w:rPr>
                <w:rFonts w:eastAsiaTheme="minorEastAsia"/>
                <w:noProof/>
                <w:lang w:eastAsia="en-GB"/>
              </w:rPr>
              <w:tab/>
            </w:r>
            <w:r w:rsidRPr="00F05ED5">
              <w:rPr>
                <w:rStyle w:val="Hiperhivatkozs"/>
                <w:rFonts w:ascii="Arial" w:hAnsi="Arial" w:cs="Arial"/>
                <w:i/>
                <w:noProof/>
              </w:rPr>
              <w:t>Lack of People</w:t>
            </w:r>
            <w:r>
              <w:rPr>
                <w:noProof/>
                <w:webHidden/>
              </w:rPr>
              <w:tab/>
            </w:r>
            <w:r>
              <w:rPr>
                <w:noProof/>
                <w:webHidden/>
              </w:rPr>
              <w:fldChar w:fldCharType="begin"/>
            </w:r>
            <w:r>
              <w:rPr>
                <w:noProof/>
                <w:webHidden/>
              </w:rPr>
              <w:instrText xml:space="preserve"> PAGEREF _Toc71637296 \h </w:instrText>
            </w:r>
            <w:r>
              <w:rPr>
                <w:noProof/>
                <w:webHidden/>
              </w:rPr>
            </w:r>
            <w:r>
              <w:rPr>
                <w:noProof/>
                <w:webHidden/>
              </w:rPr>
              <w:fldChar w:fldCharType="separate"/>
            </w:r>
            <w:r>
              <w:rPr>
                <w:noProof/>
                <w:webHidden/>
              </w:rPr>
              <w:t>7</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7" w:history="1">
            <w:r w:rsidRPr="00F05ED5">
              <w:rPr>
                <w:rStyle w:val="Hiperhivatkozs"/>
                <w:rFonts w:ascii="Arial" w:hAnsi="Arial" w:cs="Arial"/>
                <w:noProof/>
              </w:rPr>
              <w:t>3.2.2.</w:t>
            </w:r>
            <w:r>
              <w:rPr>
                <w:rFonts w:eastAsiaTheme="minorEastAsia"/>
                <w:noProof/>
                <w:lang w:eastAsia="en-GB"/>
              </w:rPr>
              <w:tab/>
            </w:r>
            <w:r w:rsidRPr="00F05ED5">
              <w:rPr>
                <w:rStyle w:val="Hiperhivatkozs"/>
                <w:rFonts w:ascii="Arial" w:hAnsi="Arial" w:cs="Arial"/>
                <w:i/>
                <w:noProof/>
              </w:rPr>
              <w:t>Missing functions</w:t>
            </w:r>
            <w:r>
              <w:rPr>
                <w:noProof/>
                <w:webHidden/>
              </w:rPr>
              <w:tab/>
            </w:r>
            <w:r>
              <w:rPr>
                <w:noProof/>
                <w:webHidden/>
              </w:rPr>
              <w:fldChar w:fldCharType="begin"/>
            </w:r>
            <w:r>
              <w:rPr>
                <w:noProof/>
                <w:webHidden/>
              </w:rPr>
              <w:instrText xml:space="preserve"> PAGEREF _Toc71637297 \h </w:instrText>
            </w:r>
            <w:r>
              <w:rPr>
                <w:noProof/>
                <w:webHidden/>
              </w:rPr>
            </w:r>
            <w:r>
              <w:rPr>
                <w:noProof/>
                <w:webHidden/>
              </w:rPr>
              <w:fldChar w:fldCharType="separate"/>
            </w:r>
            <w:r>
              <w:rPr>
                <w:noProof/>
                <w:webHidden/>
              </w:rPr>
              <w:t>7</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8" w:history="1">
            <w:r w:rsidRPr="00F05ED5">
              <w:rPr>
                <w:rStyle w:val="Hiperhivatkozs"/>
                <w:rFonts w:ascii="Arial" w:hAnsi="Arial" w:cs="Arial"/>
                <w:noProof/>
              </w:rPr>
              <w:t>3.2.3.</w:t>
            </w:r>
            <w:r>
              <w:rPr>
                <w:rFonts w:eastAsiaTheme="minorEastAsia"/>
                <w:noProof/>
                <w:lang w:eastAsia="en-GB"/>
              </w:rPr>
              <w:tab/>
            </w:r>
            <w:r w:rsidRPr="00F05ED5">
              <w:rPr>
                <w:rStyle w:val="Hiperhivatkozs"/>
                <w:rFonts w:ascii="Arial" w:hAnsi="Arial" w:cs="Arial"/>
                <w:i/>
                <w:noProof/>
              </w:rPr>
              <w:t>Bad construction</w:t>
            </w:r>
            <w:r>
              <w:rPr>
                <w:noProof/>
                <w:webHidden/>
              </w:rPr>
              <w:tab/>
            </w:r>
            <w:r>
              <w:rPr>
                <w:noProof/>
                <w:webHidden/>
              </w:rPr>
              <w:fldChar w:fldCharType="begin"/>
            </w:r>
            <w:r>
              <w:rPr>
                <w:noProof/>
                <w:webHidden/>
              </w:rPr>
              <w:instrText xml:space="preserve"> PAGEREF _Toc71637298 \h </w:instrText>
            </w:r>
            <w:r>
              <w:rPr>
                <w:noProof/>
                <w:webHidden/>
              </w:rPr>
            </w:r>
            <w:r>
              <w:rPr>
                <w:noProof/>
                <w:webHidden/>
              </w:rPr>
              <w:fldChar w:fldCharType="separate"/>
            </w:r>
            <w:r>
              <w:rPr>
                <w:noProof/>
                <w:webHidden/>
              </w:rPr>
              <w:t>7</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299" w:history="1">
            <w:r w:rsidRPr="00F05ED5">
              <w:rPr>
                <w:rStyle w:val="Hiperhivatkozs"/>
                <w:rFonts w:ascii="Arial" w:hAnsi="Arial" w:cs="Arial"/>
                <w:noProof/>
              </w:rPr>
              <w:t>3.2.4.</w:t>
            </w:r>
            <w:r>
              <w:rPr>
                <w:rFonts w:eastAsiaTheme="minorEastAsia"/>
                <w:noProof/>
                <w:lang w:eastAsia="en-GB"/>
              </w:rPr>
              <w:tab/>
            </w:r>
            <w:r w:rsidRPr="00F05ED5">
              <w:rPr>
                <w:rStyle w:val="Hiperhivatkozs"/>
                <w:rFonts w:ascii="Arial" w:hAnsi="Arial" w:cs="Arial"/>
                <w:i/>
                <w:noProof/>
              </w:rPr>
              <w:t>No real time frame</w:t>
            </w:r>
            <w:r>
              <w:rPr>
                <w:noProof/>
                <w:webHidden/>
              </w:rPr>
              <w:tab/>
            </w:r>
            <w:r>
              <w:rPr>
                <w:noProof/>
                <w:webHidden/>
              </w:rPr>
              <w:fldChar w:fldCharType="begin"/>
            </w:r>
            <w:r>
              <w:rPr>
                <w:noProof/>
                <w:webHidden/>
              </w:rPr>
              <w:instrText xml:space="preserve"> PAGEREF _Toc71637299 \h </w:instrText>
            </w:r>
            <w:r>
              <w:rPr>
                <w:noProof/>
                <w:webHidden/>
              </w:rPr>
            </w:r>
            <w:r>
              <w:rPr>
                <w:noProof/>
                <w:webHidden/>
              </w:rPr>
              <w:fldChar w:fldCharType="separate"/>
            </w:r>
            <w:r>
              <w:rPr>
                <w:noProof/>
                <w:webHidden/>
              </w:rPr>
              <w:t>7</w:t>
            </w:r>
            <w:r>
              <w:rPr>
                <w:noProof/>
                <w:webHidden/>
              </w:rPr>
              <w:fldChar w:fldCharType="end"/>
            </w:r>
          </w:hyperlink>
        </w:p>
        <w:p w:rsidR="00351332" w:rsidRDefault="00351332">
          <w:pPr>
            <w:pStyle w:val="TJ2"/>
            <w:tabs>
              <w:tab w:val="left" w:pos="880"/>
              <w:tab w:val="right" w:leader="dot" w:pos="9016"/>
            </w:tabs>
            <w:rPr>
              <w:rFonts w:eastAsiaTheme="minorEastAsia"/>
              <w:noProof/>
              <w:lang w:eastAsia="en-GB"/>
            </w:rPr>
          </w:pPr>
          <w:hyperlink w:anchor="_Toc71637300" w:history="1">
            <w:r w:rsidRPr="00F05ED5">
              <w:rPr>
                <w:rStyle w:val="Hiperhivatkozs"/>
                <w:rFonts w:ascii="Arial" w:hAnsi="Arial" w:cs="Arial"/>
                <w:noProof/>
              </w:rPr>
              <w:t>3.3.</w:t>
            </w:r>
            <w:r>
              <w:rPr>
                <w:rFonts w:eastAsiaTheme="minorEastAsia"/>
                <w:noProof/>
                <w:lang w:eastAsia="en-GB"/>
              </w:rPr>
              <w:tab/>
            </w:r>
            <w:r w:rsidRPr="00F05ED5">
              <w:rPr>
                <w:rStyle w:val="Hiperhivatkozs"/>
                <w:rFonts w:ascii="Arial" w:hAnsi="Arial" w:cs="Arial"/>
                <w:noProof/>
              </w:rPr>
              <w:t>Upsides</w:t>
            </w:r>
            <w:r>
              <w:rPr>
                <w:noProof/>
                <w:webHidden/>
              </w:rPr>
              <w:tab/>
            </w:r>
            <w:r>
              <w:rPr>
                <w:noProof/>
                <w:webHidden/>
              </w:rPr>
              <w:fldChar w:fldCharType="begin"/>
            </w:r>
            <w:r>
              <w:rPr>
                <w:noProof/>
                <w:webHidden/>
              </w:rPr>
              <w:instrText xml:space="preserve"> PAGEREF _Toc71637300 \h </w:instrText>
            </w:r>
            <w:r>
              <w:rPr>
                <w:noProof/>
                <w:webHidden/>
              </w:rPr>
            </w:r>
            <w:r>
              <w:rPr>
                <w:noProof/>
                <w:webHidden/>
              </w:rPr>
              <w:fldChar w:fldCharType="separate"/>
            </w:r>
            <w:r>
              <w:rPr>
                <w:noProof/>
                <w:webHidden/>
              </w:rPr>
              <w:t>8</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301" w:history="1">
            <w:r w:rsidRPr="00F05ED5">
              <w:rPr>
                <w:rStyle w:val="Hiperhivatkozs"/>
                <w:rFonts w:ascii="Arial" w:hAnsi="Arial" w:cs="Arial"/>
                <w:noProof/>
              </w:rPr>
              <w:t>3.3.1.</w:t>
            </w:r>
            <w:r>
              <w:rPr>
                <w:rFonts w:eastAsiaTheme="minorEastAsia"/>
                <w:noProof/>
                <w:lang w:eastAsia="en-GB"/>
              </w:rPr>
              <w:tab/>
            </w:r>
            <w:r w:rsidRPr="00F05ED5">
              <w:rPr>
                <w:rStyle w:val="Hiperhivatkozs"/>
                <w:rFonts w:ascii="Arial" w:hAnsi="Arial" w:cs="Arial"/>
                <w:i/>
                <w:noProof/>
              </w:rPr>
              <w:t>Show of inefficiency</w:t>
            </w:r>
            <w:r>
              <w:rPr>
                <w:noProof/>
                <w:webHidden/>
              </w:rPr>
              <w:tab/>
            </w:r>
            <w:r>
              <w:rPr>
                <w:noProof/>
                <w:webHidden/>
              </w:rPr>
              <w:fldChar w:fldCharType="begin"/>
            </w:r>
            <w:r>
              <w:rPr>
                <w:noProof/>
                <w:webHidden/>
              </w:rPr>
              <w:instrText xml:space="preserve"> PAGEREF _Toc71637301 \h </w:instrText>
            </w:r>
            <w:r>
              <w:rPr>
                <w:noProof/>
                <w:webHidden/>
              </w:rPr>
            </w:r>
            <w:r>
              <w:rPr>
                <w:noProof/>
                <w:webHidden/>
              </w:rPr>
              <w:fldChar w:fldCharType="separate"/>
            </w:r>
            <w:r>
              <w:rPr>
                <w:noProof/>
                <w:webHidden/>
              </w:rPr>
              <w:t>8</w:t>
            </w:r>
            <w:r>
              <w:rPr>
                <w:noProof/>
                <w:webHidden/>
              </w:rPr>
              <w:fldChar w:fldCharType="end"/>
            </w:r>
          </w:hyperlink>
        </w:p>
        <w:p w:rsidR="00351332" w:rsidRDefault="00351332">
          <w:pPr>
            <w:pStyle w:val="TJ3"/>
            <w:tabs>
              <w:tab w:val="left" w:pos="1320"/>
              <w:tab w:val="right" w:leader="dot" w:pos="9016"/>
            </w:tabs>
            <w:rPr>
              <w:rFonts w:eastAsiaTheme="minorEastAsia"/>
              <w:noProof/>
              <w:lang w:eastAsia="en-GB"/>
            </w:rPr>
          </w:pPr>
          <w:hyperlink w:anchor="_Toc71637302" w:history="1">
            <w:r w:rsidRPr="00F05ED5">
              <w:rPr>
                <w:rStyle w:val="Hiperhivatkozs"/>
                <w:rFonts w:ascii="Arial" w:hAnsi="Arial" w:cs="Arial"/>
                <w:noProof/>
              </w:rPr>
              <w:t>3.3.2.</w:t>
            </w:r>
            <w:r>
              <w:rPr>
                <w:rFonts w:eastAsiaTheme="minorEastAsia"/>
                <w:noProof/>
                <w:lang w:eastAsia="en-GB"/>
              </w:rPr>
              <w:tab/>
            </w:r>
            <w:r w:rsidRPr="00F05ED5">
              <w:rPr>
                <w:rStyle w:val="Hiperhivatkozs"/>
                <w:rFonts w:ascii="Arial" w:hAnsi="Arial" w:cs="Arial"/>
                <w:i/>
                <w:noProof/>
              </w:rPr>
              <w:t>Colour coded</w:t>
            </w:r>
            <w:r>
              <w:rPr>
                <w:noProof/>
                <w:webHidden/>
              </w:rPr>
              <w:tab/>
            </w:r>
            <w:r>
              <w:rPr>
                <w:noProof/>
                <w:webHidden/>
              </w:rPr>
              <w:fldChar w:fldCharType="begin"/>
            </w:r>
            <w:r>
              <w:rPr>
                <w:noProof/>
                <w:webHidden/>
              </w:rPr>
              <w:instrText xml:space="preserve"> PAGEREF _Toc71637302 \h </w:instrText>
            </w:r>
            <w:r>
              <w:rPr>
                <w:noProof/>
                <w:webHidden/>
              </w:rPr>
            </w:r>
            <w:r>
              <w:rPr>
                <w:noProof/>
                <w:webHidden/>
              </w:rPr>
              <w:fldChar w:fldCharType="separate"/>
            </w:r>
            <w:r>
              <w:rPr>
                <w:noProof/>
                <w:webHidden/>
              </w:rPr>
              <w:t>8</w:t>
            </w:r>
            <w:r>
              <w:rPr>
                <w:noProof/>
                <w:webHidden/>
              </w:rPr>
              <w:fldChar w:fldCharType="end"/>
            </w:r>
          </w:hyperlink>
        </w:p>
        <w:p w:rsidR="00351332" w:rsidRDefault="00351332">
          <w:pPr>
            <w:pStyle w:val="TJ1"/>
            <w:tabs>
              <w:tab w:val="left" w:pos="440"/>
              <w:tab w:val="right" w:leader="dot" w:pos="9016"/>
            </w:tabs>
            <w:rPr>
              <w:rFonts w:eastAsiaTheme="minorEastAsia"/>
              <w:noProof/>
              <w:lang w:eastAsia="en-GB"/>
            </w:rPr>
          </w:pPr>
          <w:hyperlink w:anchor="_Toc71637303" w:history="1">
            <w:r w:rsidRPr="00F05ED5">
              <w:rPr>
                <w:rStyle w:val="Hiperhivatkozs"/>
                <w:rFonts w:ascii="Arial" w:hAnsi="Arial" w:cs="Arial"/>
                <w:noProof/>
              </w:rPr>
              <w:t>4.</w:t>
            </w:r>
            <w:r>
              <w:rPr>
                <w:rFonts w:eastAsiaTheme="minorEastAsia"/>
                <w:noProof/>
                <w:lang w:eastAsia="en-GB"/>
              </w:rPr>
              <w:tab/>
            </w:r>
            <w:r w:rsidRPr="00F05ED5">
              <w:rPr>
                <w:rStyle w:val="Hiperhivatkozs"/>
                <w:rFonts w:ascii="Arial" w:hAnsi="Arial" w:cs="Arial"/>
                <w:noProof/>
              </w:rPr>
              <w:t>Conclusion</w:t>
            </w:r>
            <w:r>
              <w:rPr>
                <w:noProof/>
                <w:webHidden/>
              </w:rPr>
              <w:tab/>
            </w:r>
            <w:r>
              <w:rPr>
                <w:noProof/>
                <w:webHidden/>
              </w:rPr>
              <w:fldChar w:fldCharType="begin"/>
            </w:r>
            <w:r>
              <w:rPr>
                <w:noProof/>
                <w:webHidden/>
              </w:rPr>
              <w:instrText xml:space="preserve"> PAGEREF _Toc71637303 \h </w:instrText>
            </w:r>
            <w:r>
              <w:rPr>
                <w:noProof/>
                <w:webHidden/>
              </w:rPr>
            </w:r>
            <w:r>
              <w:rPr>
                <w:noProof/>
                <w:webHidden/>
              </w:rPr>
              <w:fldChar w:fldCharType="separate"/>
            </w:r>
            <w:r>
              <w:rPr>
                <w:noProof/>
                <w:webHidden/>
              </w:rPr>
              <w:t>8</w:t>
            </w:r>
            <w:r>
              <w:rPr>
                <w:noProof/>
                <w:webHidden/>
              </w:rPr>
              <w:fldChar w:fldCharType="end"/>
            </w:r>
          </w:hyperlink>
        </w:p>
        <w:p w:rsidR="00351332" w:rsidRDefault="00351332">
          <w:pPr>
            <w:pStyle w:val="TJ1"/>
            <w:tabs>
              <w:tab w:val="left" w:pos="440"/>
              <w:tab w:val="right" w:leader="dot" w:pos="9016"/>
            </w:tabs>
            <w:rPr>
              <w:rFonts w:eastAsiaTheme="minorEastAsia"/>
              <w:noProof/>
              <w:lang w:eastAsia="en-GB"/>
            </w:rPr>
          </w:pPr>
          <w:hyperlink w:anchor="_Toc71637304" w:history="1">
            <w:r w:rsidRPr="00F05ED5">
              <w:rPr>
                <w:rStyle w:val="Hiperhivatkozs"/>
                <w:rFonts w:ascii="Arial" w:hAnsi="Arial" w:cs="Arial"/>
                <w:noProof/>
              </w:rPr>
              <w:t>5.</w:t>
            </w:r>
            <w:r>
              <w:rPr>
                <w:rFonts w:eastAsiaTheme="minorEastAsia"/>
                <w:noProof/>
                <w:lang w:eastAsia="en-GB"/>
              </w:rPr>
              <w:tab/>
            </w:r>
            <w:r w:rsidRPr="00F05ED5">
              <w:rPr>
                <w:rStyle w:val="Hiperhivatkozs"/>
                <w:rFonts w:ascii="Arial" w:hAnsi="Arial" w:cs="Arial"/>
                <w:noProof/>
              </w:rPr>
              <w:t>References</w:t>
            </w:r>
            <w:r>
              <w:rPr>
                <w:noProof/>
                <w:webHidden/>
              </w:rPr>
              <w:tab/>
            </w:r>
            <w:r>
              <w:rPr>
                <w:noProof/>
                <w:webHidden/>
              </w:rPr>
              <w:fldChar w:fldCharType="begin"/>
            </w:r>
            <w:r>
              <w:rPr>
                <w:noProof/>
                <w:webHidden/>
              </w:rPr>
              <w:instrText xml:space="preserve"> PAGEREF _Toc71637304 \h </w:instrText>
            </w:r>
            <w:r>
              <w:rPr>
                <w:noProof/>
                <w:webHidden/>
              </w:rPr>
            </w:r>
            <w:r>
              <w:rPr>
                <w:noProof/>
                <w:webHidden/>
              </w:rPr>
              <w:fldChar w:fldCharType="separate"/>
            </w:r>
            <w:r>
              <w:rPr>
                <w:noProof/>
                <w:webHidden/>
              </w:rPr>
              <w:t>9</w:t>
            </w:r>
            <w:r>
              <w:rPr>
                <w:noProof/>
                <w:webHidden/>
              </w:rPr>
              <w:fldChar w:fldCharType="end"/>
            </w:r>
          </w:hyperlink>
        </w:p>
        <w:p w:rsidR="00EC7CDE" w:rsidRDefault="00EC7CDE">
          <w:r>
            <w:rPr>
              <w:b/>
              <w:bCs/>
              <w:lang w:val="hu-HU"/>
            </w:rPr>
            <w:fldChar w:fldCharType="end"/>
          </w:r>
        </w:p>
      </w:sdtContent>
    </w:sdt>
    <w:p w:rsidR="00011B09" w:rsidRDefault="00011B09" w:rsidP="00011B09">
      <w:pPr>
        <w:rPr>
          <w:rFonts w:ascii="Arial" w:hAnsi="Arial" w:cs="Arial"/>
          <w:sz w:val="28"/>
        </w:rPr>
      </w:pPr>
    </w:p>
    <w:p w:rsidR="00EC7CDE" w:rsidRPr="00011B09" w:rsidRDefault="00EC7CDE" w:rsidP="00011B09">
      <w:pPr>
        <w:rPr>
          <w:rFonts w:ascii="Arial" w:hAnsi="Arial" w:cs="Arial"/>
          <w:sz w:val="28"/>
        </w:rPr>
      </w:pPr>
    </w:p>
    <w:p w:rsidR="00334290" w:rsidRDefault="00FA3EC1" w:rsidP="00EC7CDE">
      <w:pPr>
        <w:pStyle w:val="Listaszerbekezds"/>
        <w:numPr>
          <w:ilvl w:val="0"/>
          <w:numId w:val="1"/>
        </w:numPr>
        <w:outlineLvl w:val="0"/>
        <w:rPr>
          <w:rFonts w:ascii="Arial" w:hAnsi="Arial" w:cs="Arial"/>
          <w:sz w:val="28"/>
        </w:rPr>
      </w:pPr>
      <w:bookmarkStart w:id="0" w:name="_Toc71637281"/>
      <w:r w:rsidRPr="00883D36">
        <w:rPr>
          <w:rFonts w:ascii="Arial" w:hAnsi="Arial" w:cs="Arial"/>
          <w:sz w:val="28"/>
        </w:rPr>
        <w:t>Introduction</w:t>
      </w:r>
      <w:bookmarkEnd w:id="0"/>
      <w:r w:rsidRPr="00883D36">
        <w:rPr>
          <w:rFonts w:ascii="Arial" w:hAnsi="Arial" w:cs="Arial"/>
          <w:sz w:val="28"/>
        </w:rPr>
        <w:t xml:space="preserve"> </w:t>
      </w:r>
    </w:p>
    <w:p w:rsidR="008148A6" w:rsidRPr="008148A6" w:rsidRDefault="008148A6" w:rsidP="008148A6">
      <w:pPr>
        <w:jc w:val="both"/>
        <w:rPr>
          <w:rFonts w:ascii="Arial" w:hAnsi="Arial" w:cs="Arial"/>
        </w:rPr>
      </w:pPr>
    </w:p>
    <w:p w:rsidR="004078BE" w:rsidRDefault="004078BE" w:rsidP="004078BE">
      <w:pPr>
        <w:ind w:firstLine="426"/>
        <w:jc w:val="both"/>
        <w:rPr>
          <w:rFonts w:ascii="Arial" w:hAnsi="Arial" w:cs="Arial"/>
        </w:rPr>
      </w:pPr>
      <w:r w:rsidRPr="004078BE">
        <w:rPr>
          <w:rFonts w:ascii="Arial" w:hAnsi="Arial" w:cs="Arial"/>
        </w:rPr>
        <w:t xml:space="preserve">Modelling can be used to solve various problems within logistics, with a tremendous future forecast to the practice back in 1989 (Bowersox and </w:t>
      </w:r>
      <w:proofErr w:type="spellStart"/>
      <w:r w:rsidRPr="004078BE">
        <w:rPr>
          <w:rFonts w:ascii="Arial" w:hAnsi="Arial" w:cs="Arial"/>
        </w:rPr>
        <w:t>Closs</w:t>
      </w:r>
      <w:proofErr w:type="spellEnd"/>
      <w:r w:rsidRPr="004078BE">
        <w:rPr>
          <w:rFonts w:ascii="Arial" w:hAnsi="Arial" w:cs="Arial"/>
        </w:rPr>
        <w:t>, 1989). Modelling has since been used to simulate aircraft production lines (Baggio, 2015) to water tanks (</w:t>
      </w:r>
      <w:proofErr w:type="spellStart"/>
      <w:r w:rsidRPr="004078BE">
        <w:rPr>
          <w:rFonts w:ascii="Arial" w:hAnsi="Arial" w:cs="Arial"/>
        </w:rPr>
        <w:t>Borshchev</w:t>
      </w:r>
      <w:proofErr w:type="spellEnd"/>
      <w:r w:rsidRPr="004078BE">
        <w:rPr>
          <w:rFonts w:ascii="Arial" w:hAnsi="Arial" w:cs="Arial"/>
        </w:rPr>
        <w:t xml:space="preserve"> et al., 2002). Modelling has become a risk-free environment to experiment with new solutions. </w:t>
      </w:r>
    </w:p>
    <w:p w:rsidR="004078BE" w:rsidRDefault="004078BE" w:rsidP="004078BE">
      <w:pPr>
        <w:ind w:firstLine="426"/>
        <w:jc w:val="both"/>
        <w:rPr>
          <w:rFonts w:ascii="Arial" w:hAnsi="Arial" w:cs="Arial"/>
        </w:rPr>
      </w:pPr>
      <w:r w:rsidRPr="004078BE">
        <w:rPr>
          <w:rFonts w:ascii="Arial" w:hAnsi="Arial" w:cs="Arial"/>
        </w:rPr>
        <w:t xml:space="preserve">In this paper, two such models are analysed for their purpose and where they fail and succeed. The first model is based on the seminar by </w:t>
      </w:r>
      <w:proofErr w:type="spellStart"/>
      <w:r w:rsidRPr="004078BE">
        <w:rPr>
          <w:rFonts w:ascii="Arial" w:hAnsi="Arial" w:cs="Arial"/>
        </w:rPr>
        <w:t>Mahdavi</w:t>
      </w:r>
      <w:proofErr w:type="spellEnd"/>
      <w:r w:rsidRPr="004078BE">
        <w:rPr>
          <w:rFonts w:ascii="Arial" w:hAnsi="Arial" w:cs="Arial"/>
        </w:rPr>
        <w:t xml:space="preserve"> (2020), a simple conveyor belt system with a welding operation. This model is titled Model 1 and is the first model that will be discussed in this paper. This model will be used as a succe</w:t>
      </w:r>
      <w:r>
        <w:rPr>
          <w:rFonts w:ascii="Arial" w:hAnsi="Arial" w:cs="Arial"/>
        </w:rPr>
        <w:t>ssful model.</w:t>
      </w:r>
    </w:p>
    <w:p w:rsidR="004078BE" w:rsidRDefault="004078BE" w:rsidP="004078BE">
      <w:pPr>
        <w:ind w:firstLine="426"/>
        <w:jc w:val="both"/>
        <w:rPr>
          <w:rFonts w:ascii="Arial" w:hAnsi="Arial" w:cs="Arial"/>
        </w:rPr>
      </w:pPr>
      <w:r w:rsidRPr="004078BE">
        <w:rPr>
          <w:rFonts w:ascii="Arial" w:hAnsi="Arial" w:cs="Arial"/>
        </w:rPr>
        <w:t>Model 2 is a model created by the author, which will look at one conveyor line of a motorbike production line. The model simulates the assembly of a motorbike, or at least attempts to. This model will be used as an example of a model failing a</w:t>
      </w:r>
      <w:r>
        <w:rPr>
          <w:rFonts w:ascii="Arial" w:hAnsi="Arial" w:cs="Arial"/>
        </w:rPr>
        <w:t xml:space="preserve">t its task. </w:t>
      </w:r>
    </w:p>
    <w:p w:rsidR="008148A6" w:rsidRDefault="004078BE" w:rsidP="004078BE">
      <w:pPr>
        <w:ind w:firstLine="426"/>
        <w:jc w:val="both"/>
        <w:rPr>
          <w:rFonts w:ascii="Arial" w:hAnsi="Arial" w:cs="Arial"/>
        </w:rPr>
      </w:pPr>
      <w:r w:rsidRPr="004078BE">
        <w:rPr>
          <w:rFonts w:ascii="Arial" w:hAnsi="Arial" w:cs="Arial"/>
        </w:rPr>
        <w:t xml:space="preserve">It should be noted that the models presented in this paper are both simple and do not display the actual limitations of the software, only the limitations of the author of the paper to use the </w:t>
      </w:r>
      <w:proofErr w:type="spellStart"/>
      <w:r w:rsidRPr="004078BE">
        <w:rPr>
          <w:rFonts w:ascii="Arial" w:hAnsi="Arial" w:cs="Arial"/>
        </w:rPr>
        <w:t>Anylogic</w:t>
      </w:r>
      <w:proofErr w:type="spellEnd"/>
      <w:r w:rsidRPr="004078BE">
        <w:rPr>
          <w:rFonts w:ascii="Arial" w:hAnsi="Arial" w:cs="Arial"/>
        </w:rPr>
        <w:t xml:space="preserve"> software.</w:t>
      </w:r>
    </w:p>
    <w:p w:rsidR="004078BE" w:rsidRPr="004078BE" w:rsidRDefault="004078BE" w:rsidP="004078BE">
      <w:pPr>
        <w:jc w:val="both"/>
        <w:rPr>
          <w:rFonts w:ascii="Arial" w:hAnsi="Arial" w:cs="Arial"/>
        </w:rPr>
      </w:pPr>
    </w:p>
    <w:p w:rsidR="00FA3EC1" w:rsidRDefault="00FA3EC1" w:rsidP="00EC7CDE">
      <w:pPr>
        <w:pStyle w:val="Listaszerbekezds"/>
        <w:numPr>
          <w:ilvl w:val="0"/>
          <w:numId w:val="1"/>
        </w:numPr>
        <w:outlineLvl w:val="0"/>
        <w:rPr>
          <w:rFonts w:ascii="Arial" w:hAnsi="Arial" w:cs="Arial"/>
          <w:sz w:val="28"/>
        </w:rPr>
      </w:pPr>
      <w:bookmarkStart w:id="1" w:name="_Toc71637282"/>
      <w:r w:rsidRPr="00883D36">
        <w:rPr>
          <w:rFonts w:ascii="Arial" w:hAnsi="Arial" w:cs="Arial"/>
          <w:sz w:val="28"/>
        </w:rPr>
        <w:t>Model 1 – Welding Operation</w:t>
      </w:r>
      <w:bookmarkEnd w:id="1"/>
    </w:p>
    <w:p w:rsidR="00E126B9" w:rsidRPr="00CB4CF5" w:rsidRDefault="00E126B9" w:rsidP="00E126B9">
      <w:pPr>
        <w:jc w:val="both"/>
        <w:rPr>
          <w:rFonts w:ascii="Arial" w:hAnsi="Arial" w:cs="Arial"/>
        </w:rPr>
      </w:pPr>
    </w:p>
    <w:p w:rsidR="00E126B9" w:rsidRPr="004078BE" w:rsidRDefault="00321406" w:rsidP="0045226B">
      <w:pPr>
        <w:ind w:firstLine="426"/>
        <w:jc w:val="both"/>
        <w:rPr>
          <w:rFonts w:ascii="Arial" w:hAnsi="Arial" w:cs="Arial"/>
        </w:rPr>
      </w:pPr>
      <w:r w:rsidRPr="004078BE">
        <w:rPr>
          <w:rFonts w:ascii="Arial" w:hAnsi="Arial" w:cs="Arial"/>
        </w:rPr>
        <w:t xml:space="preserve">This model is created using the tutorial by </w:t>
      </w:r>
      <w:r w:rsidRPr="004078BE">
        <w:rPr>
          <w:rFonts w:ascii="Arial" w:hAnsi="Arial" w:cs="Arial"/>
        </w:rPr>
        <w:fldChar w:fldCharType="begin"/>
      </w:r>
      <w:r w:rsidRPr="004078BE">
        <w:rPr>
          <w:rFonts w:ascii="Arial" w:hAnsi="Arial" w:cs="Arial"/>
        </w:rPr>
        <w:instrText xml:space="preserve"> ADDIN ZOTERO_ITEM CSL_CITATION {"citationID":"bsIz3bc4","properties":{"formattedCitation":"(Mahdavi, 2020)","plainCitation":"(Mahdavi, 2020)","noteIndex":0},"citationItems":[{"id":1093,"uris":["http://zotero.org/users/6040564/items/T9B8Q8UF"],"uri":["http://zotero.org/users/6040564/items/T9B8Q8UF"],"itemData":{"id":1093,"type":"motion_picture","abstract":"9,435 views • 28 Jan 2020 • Material Handling Library webinar. ⏱ Timestamps and links below...\n\nSimulation specialist Dr. Arash Mahdavi introduces the Material Handling Library's main features, shows how to simulate AGVs and cranes, and demonstrates how to build multi-level models.\n\nJump to the examples:\n00:00​ Webinar agenda\n06:01​ Example 1 - Basic Conveyor\n20:40​ Example 2 - Welding Operation\n45:10​ Example 3 - Car Engine Transport\n57:48​ Example 4 - Multi-level Delivery\n\nMHL how-to blogs:\nConveyors - https://www.anylogic.com/blog/conveyo...​\nAGV's and transporters - https://www.anylogic.com/blog/transpo...​\nProduction line - https://www.anylogic.com/blog/solar-p...​\nCranes - https://www.anylogic.com/blog/cranes-...​\n\nAnyLogic Material Handling Library - https://www.anylogic.com/resources/li...​\n\n#AnyLogic​ #MaterialHandling​ #WarehouseOptimization​ #FactoryOptimization​\n\n\n\n  \n        Show less\n      \n\n\n  \n        Show more","dimensions":"1:17:06","source":"YouTube","title":"Fundamentals of the AnyLogic Material Handling Library","URL":"https://www.youtube.com/watch?v=pY44q0g3LAE&amp;t=3608s","author":[{"family":"Mahdavi","given":"Dr. Arash"}],"accessed":{"date-parts":[["2021",5,8]]},"issued":{"date-parts":[["2020",1,28]]}}}],"schema":"https://github.com/citation-style-language/schema/raw/master/csl-citation.json"} </w:instrText>
      </w:r>
      <w:r w:rsidRPr="004078BE">
        <w:rPr>
          <w:rFonts w:ascii="Arial" w:hAnsi="Arial" w:cs="Arial"/>
        </w:rPr>
        <w:fldChar w:fldCharType="separate"/>
      </w:r>
      <w:r w:rsidRPr="004078BE">
        <w:rPr>
          <w:rFonts w:ascii="Arial" w:hAnsi="Arial" w:cs="Arial"/>
        </w:rPr>
        <w:t>Mahdavi (2020)</w:t>
      </w:r>
      <w:r w:rsidRPr="004078BE">
        <w:rPr>
          <w:rFonts w:ascii="Arial" w:hAnsi="Arial" w:cs="Arial"/>
        </w:rPr>
        <w:fldChar w:fldCharType="end"/>
      </w:r>
      <w:r w:rsidRPr="004078BE">
        <w:rPr>
          <w:rFonts w:ascii="Arial" w:hAnsi="Arial" w:cs="Arial"/>
        </w:rPr>
        <w:t>, using the first lesion of three that he presents in his seminar. Th</w:t>
      </w:r>
      <w:r w:rsidR="004078BE">
        <w:rPr>
          <w:rFonts w:ascii="Arial" w:hAnsi="Arial" w:cs="Arial"/>
        </w:rPr>
        <w:t>is model aim</w:t>
      </w:r>
      <w:r w:rsidRPr="004078BE">
        <w:rPr>
          <w:rFonts w:ascii="Arial" w:hAnsi="Arial" w:cs="Arial"/>
        </w:rPr>
        <w:t>s to represent the stages and processes o</w:t>
      </w:r>
      <w:r w:rsidR="004078BE">
        <w:rPr>
          <w:rFonts w:ascii="Arial" w:hAnsi="Arial" w:cs="Arial"/>
        </w:rPr>
        <w:t>f</w:t>
      </w:r>
      <w:r w:rsidRPr="004078BE">
        <w:rPr>
          <w:rFonts w:ascii="Arial" w:hAnsi="Arial" w:cs="Arial"/>
        </w:rPr>
        <w:t xml:space="preserve"> a welding operation, with workers and the chance of operational failure on one of the conveyor belts. </w:t>
      </w:r>
    </w:p>
    <w:p w:rsidR="00E126B9" w:rsidRPr="00CB4CF5" w:rsidRDefault="0034052F" w:rsidP="0045226B">
      <w:pPr>
        <w:ind w:firstLine="426"/>
        <w:jc w:val="both"/>
        <w:rPr>
          <w:rFonts w:ascii="Arial" w:hAnsi="Arial" w:cs="Arial"/>
        </w:rPr>
      </w:pPr>
      <w:r w:rsidRPr="004078BE">
        <w:rPr>
          <w:rFonts w:ascii="Arial" w:hAnsi="Arial" w:cs="Arial"/>
          <w:noProof/>
        </w:rPr>
        <mc:AlternateContent>
          <mc:Choice Requires="wps">
            <w:drawing>
              <wp:anchor distT="45720" distB="45720" distL="114300" distR="114300" simplePos="0" relativeHeight="251665408" behindDoc="0" locked="0" layoutInCell="1" allowOverlap="1">
                <wp:simplePos x="0" y="0"/>
                <wp:positionH relativeFrom="margin">
                  <wp:align>right</wp:align>
                </wp:positionH>
                <wp:positionV relativeFrom="paragraph">
                  <wp:posOffset>2891790</wp:posOffset>
                </wp:positionV>
                <wp:extent cx="2754630" cy="1404620"/>
                <wp:effectExtent l="0" t="0" r="7620" b="0"/>
                <wp:wrapSquare wrapText="bothSides"/>
                <wp:docPr id="3"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4630" cy="1404620"/>
                        </a:xfrm>
                        <a:prstGeom prst="rect">
                          <a:avLst/>
                        </a:prstGeom>
                        <a:solidFill>
                          <a:srgbClr val="FFFFFF"/>
                        </a:solidFill>
                        <a:ln w="9525">
                          <a:noFill/>
                          <a:miter lim="800000"/>
                          <a:headEnd/>
                          <a:tailEnd/>
                        </a:ln>
                      </wps:spPr>
                      <wps:txbx>
                        <w:txbxContent>
                          <w:p w:rsidR="0034052F" w:rsidRPr="0034052F" w:rsidRDefault="0034052F">
                            <w:pPr>
                              <w:rPr>
                                <w:rFonts w:ascii="Arial" w:hAnsi="Arial" w:cs="Arial"/>
                                <w:i/>
                                <w:sz w:val="18"/>
                              </w:rPr>
                            </w:pPr>
                            <w:r w:rsidRPr="0034052F">
                              <w:rPr>
                                <w:rFonts w:ascii="Arial" w:hAnsi="Arial" w:cs="Arial"/>
                                <w:sz w:val="18"/>
                              </w:rPr>
                              <w:t xml:space="preserve">Figure 2. </w:t>
                            </w:r>
                            <w:r>
                              <w:rPr>
                                <w:rFonts w:ascii="Arial" w:hAnsi="Arial" w:cs="Arial"/>
                                <w:i/>
                                <w:sz w:val="18"/>
                              </w:rPr>
                              <w:t>Welding Operations in action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Szövegdoboz 2" o:spid="_x0000_s1026" type="#_x0000_t202" style="position:absolute;left:0;text-align:left;margin-left:165.7pt;margin-top:227.7pt;width:216.9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" stroked="f">
                <v:textbox style="mso-fit-shape-to-text:t">
                  <w:txbxContent>
                    <w:p w:rsidR="0034052F" w:rsidRPr="0034052F" w:rsidRDefault="0034052F">
                      <w:pPr>
                        <w:rPr>
                          <w:rFonts w:ascii="Arial" w:hAnsi="Arial" w:cs="Arial"/>
                          <w:i/>
                          <w:sz w:val="18"/>
                        </w:rPr>
                      </w:pPr>
                      <w:r w:rsidRPr="0034052F">
                        <w:rPr>
                          <w:rFonts w:ascii="Arial" w:hAnsi="Arial" w:cs="Arial"/>
                          <w:sz w:val="18"/>
                        </w:rPr>
                        <w:t xml:space="preserve">Figure 2. </w:t>
                      </w:r>
                      <w:r>
                        <w:rPr>
                          <w:rFonts w:ascii="Arial" w:hAnsi="Arial" w:cs="Arial"/>
                          <w:i/>
                          <w:sz w:val="18"/>
                        </w:rPr>
                        <w:t>Welding Operations in action</w:t>
                      </w:r>
                    </w:p>
                  </w:txbxContent>
                </v:textbox>
                <w10:wrap type="square" anchorx="margin"/>
              </v:shape>
            </w:pict>
          </mc:Fallback>
        </mc:AlternateContent>
      </w:r>
      <w:r w:rsidR="00D47E32" w:rsidRPr="004078BE">
        <w:rPr>
          <w:rFonts w:ascii="Arial" w:hAnsi="Arial" w:cs="Arial"/>
          <w:noProof/>
          <w:lang w:eastAsia="en-GB"/>
        </w:rPr>
        <w:drawing>
          <wp:anchor distT="0" distB="0" distL="114300" distR="114300" simplePos="0" relativeHeight="251661312" behindDoc="1" locked="0" layoutInCell="1" allowOverlap="1">
            <wp:simplePos x="0" y="0"/>
            <wp:positionH relativeFrom="column">
              <wp:posOffset>2992120</wp:posOffset>
            </wp:positionH>
            <wp:positionV relativeFrom="paragraph">
              <wp:posOffset>873125</wp:posOffset>
            </wp:positionV>
            <wp:extent cx="2885440" cy="1935480"/>
            <wp:effectExtent l="0" t="0" r="0" b="7620"/>
            <wp:wrapTight wrapText="bothSides">
              <wp:wrapPolygon edited="0">
                <wp:start x="0" y="0"/>
                <wp:lineTo x="0" y="21472"/>
                <wp:lineTo x="21391" y="21472"/>
                <wp:lineTo x="21391" y="0"/>
                <wp:lineTo x="0" y="0"/>
              </wp:wrapPolygon>
            </wp:wrapTight>
            <wp:docPr id="2" name="Kép 2" descr="C:\Users\Bence\OneDrive\Pictures\Screenshots\Screenshot (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ce\OneDrive\Pictures\Screenshots\Screenshot (5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5440" cy="1935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21D2" w:rsidRPr="004078BE">
        <w:rPr>
          <w:rFonts w:ascii="Arial" w:hAnsi="Arial" w:cs="Arial"/>
          <w:noProof/>
          <w:lang w:eastAsia="en-GB"/>
        </w:rPr>
        <w:drawing>
          <wp:anchor distT="0" distB="0" distL="114300" distR="114300" simplePos="0" relativeHeight="251660288" behindDoc="1" locked="0" layoutInCell="1" allowOverlap="1">
            <wp:simplePos x="0" y="0"/>
            <wp:positionH relativeFrom="column">
              <wp:posOffset>-12065</wp:posOffset>
            </wp:positionH>
            <wp:positionV relativeFrom="paragraph">
              <wp:posOffset>873125</wp:posOffset>
            </wp:positionV>
            <wp:extent cx="2992120" cy="1964690"/>
            <wp:effectExtent l="0" t="0" r="0" b="0"/>
            <wp:wrapTight wrapText="bothSides">
              <wp:wrapPolygon edited="0">
                <wp:start x="0" y="0"/>
                <wp:lineTo x="0" y="21363"/>
                <wp:lineTo x="21453" y="21363"/>
                <wp:lineTo x="21453" y="0"/>
                <wp:lineTo x="0" y="0"/>
              </wp:wrapPolygon>
            </wp:wrapTight>
            <wp:docPr id="1" name="Kép 1" descr="C:\Users\Bence\OneDrive\Pictures\Screenshots\Screenshot (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5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2120" cy="1964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1406" w:rsidRPr="004078BE">
        <w:rPr>
          <w:rFonts w:ascii="Arial" w:hAnsi="Arial" w:cs="Arial"/>
        </w:rPr>
        <w:t>On figure 1</w:t>
      </w:r>
      <w:r w:rsidR="00A844F2" w:rsidRPr="004078BE">
        <w:rPr>
          <w:rFonts w:ascii="Arial" w:hAnsi="Arial" w:cs="Arial"/>
        </w:rPr>
        <w:t>.</w:t>
      </w:r>
      <w:r w:rsidR="00321406" w:rsidRPr="004078BE">
        <w:rPr>
          <w:rFonts w:ascii="Arial" w:hAnsi="Arial" w:cs="Arial"/>
        </w:rPr>
        <w:t xml:space="preserve"> </w:t>
      </w:r>
      <w:proofErr w:type="gramStart"/>
      <w:r w:rsidR="00321406" w:rsidRPr="004078BE">
        <w:rPr>
          <w:rFonts w:ascii="Arial" w:hAnsi="Arial" w:cs="Arial"/>
        </w:rPr>
        <w:t>the</w:t>
      </w:r>
      <w:proofErr w:type="gramEnd"/>
      <w:r w:rsidR="00321406" w:rsidRPr="004078BE">
        <w:rPr>
          <w:rFonts w:ascii="Arial" w:hAnsi="Arial" w:cs="Arial"/>
        </w:rPr>
        <w:t xml:space="preserve"> whole model</w:t>
      </w:r>
      <w:r w:rsidR="004078BE">
        <w:rPr>
          <w:rFonts w:ascii="Arial" w:hAnsi="Arial" w:cs="Arial"/>
        </w:rPr>
        <w:t xml:space="preserve"> can be seen. The layout and</w:t>
      </w:r>
      <w:r w:rsidR="00321406" w:rsidRPr="004078BE">
        <w:rPr>
          <w:rFonts w:ascii="Arial" w:hAnsi="Arial" w:cs="Arial"/>
        </w:rPr>
        <w:t xml:space="preserve"> functions are replicated to match that of </w:t>
      </w:r>
      <w:proofErr w:type="spellStart"/>
      <w:r w:rsidR="00321406" w:rsidRPr="004078BE">
        <w:rPr>
          <w:rFonts w:ascii="Arial" w:hAnsi="Arial" w:cs="Arial"/>
        </w:rPr>
        <w:t>Mahdavi</w:t>
      </w:r>
      <w:proofErr w:type="spellEnd"/>
      <w:r w:rsidR="00321406" w:rsidRPr="004078BE">
        <w:rPr>
          <w:rFonts w:ascii="Arial" w:hAnsi="Arial" w:cs="Arial"/>
        </w:rPr>
        <w:t xml:space="preserve"> (2020), with concession made to the names of certain sections. </w:t>
      </w:r>
      <w:r w:rsidR="00A844F2" w:rsidRPr="004078BE">
        <w:rPr>
          <w:rFonts w:ascii="Arial" w:hAnsi="Arial" w:cs="Arial"/>
        </w:rPr>
        <w:t xml:space="preserve">On this model, the command blocks for the </w:t>
      </w:r>
      <w:r w:rsidR="004078BE">
        <w:rPr>
          <w:rFonts w:ascii="Arial" w:hAnsi="Arial" w:cs="Arial"/>
        </w:rPr>
        <w:t>model</w:t>
      </w:r>
      <w:r w:rsidR="00A162B4">
        <w:rPr>
          <w:rFonts w:ascii="Arial" w:hAnsi="Arial" w:cs="Arial"/>
        </w:rPr>
        <w:t>'</w:t>
      </w:r>
      <w:r w:rsidR="004078BE">
        <w:rPr>
          <w:rFonts w:ascii="Arial" w:hAnsi="Arial" w:cs="Arial"/>
        </w:rPr>
        <w:t>s functioning are placed within the Blue square, which</w:t>
      </w:r>
      <w:r w:rsidR="00A844F2" w:rsidRPr="004078BE">
        <w:rPr>
          <w:rFonts w:ascii="Arial" w:hAnsi="Arial" w:cs="Arial"/>
        </w:rPr>
        <w:t xml:space="preserve"> shows what elements of the model will show up when its run. </w:t>
      </w:r>
      <w:r w:rsidR="004078BE">
        <w:rPr>
          <w:rFonts w:ascii="Arial" w:hAnsi="Arial" w:cs="Arial"/>
        </w:rPr>
        <w:t>I</w:t>
      </w:r>
      <w:r w:rsidR="00A844F2" w:rsidRPr="004078BE">
        <w:rPr>
          <w:rFonts w:ascii="Arial" w:hAnsi="Arial" w:cs="Arial"/>
        </w:rPr>
        <w:t xml:space="preserve">n Figure 2. </w:t>
      </w:r>
      <w:proofErr w:type="gramStart"/>
      <w:r w:rsidR="00A844F2" w:rsidRPr="004078BE">
        <w:rPr>
          <w:rFonts w:ascii="Arial" w:hAnsi="Arial" w:cs="Arial"/>
        </w:rPr>
        <w:t>the</w:t>
      </w:r>
      <w:proofErr w:type="gramEnd"/>
      <w:r w:rsidR="00A844F2" w:rsidRPr="004078BE">
        <w:rPr>
          <w:rFonts w:ascii="Arial" w:hAnsi="Arial" w:cs="Arial"/>
        </w:rPr>
        <w:t xml:space="preserve"> model can be seen as operationa</w:t>
      </w:r>
      <w:r w:rsidR="00A844F2" w:rsidRPr="00CB4CF5">
        <w:rPr>
          <w:rFonts w:ascii="Arial" w:hAnsi="Arial" w:cs="Arial"/>
        </w:rPr>
        <w:t xml:space="preserve">l. </w:t>
      </w:r>
    </w:p>
    <w:p w:rsidR="00E97880" w:rsidRPr="00CB4CF5" w:rsidRDefault="0034052F" w:rsidP="00A844F2">
      <w:pPr>
        <w:ind w:firstLine="360"/>
        <w:jc w:val="both"/>
        <w:rPr>
          <w:rFonts w:ascii="Arial" w:hAnsi="Arial" w:cs="Arial"/>
        </w:rPr>
      </w:pPr>
      <w:r w:rsidRPr="00D47E32">
        <w:rPr>
          <w:rFonts w:ascii="Arial" w:hAnsi="Arial" w:cs="Arial"/>
          <w:noProof/>
        </w:rPr>
        <mc:AlternateContent>
          <mc:Choice Requires="wps">
            <w:drawing>
              <wp:anchor distT="45720" distB="45720" distL="114300" distR="114300" simplePos="0" relativeHeight="251663360" behindDoc="0" locked="0" layoutInCell="1" allowOverlap="1">
                <wp:simplePos x="0" y="0"/>
                <wp:positionH relativeFrom="margin">
                  <wp:posOffset>-635</wp:posOffset>
                </wp:positionH>
                <wp:positionV relativeFrom="paragraph">
                  <wp:posOffset>1935480</wp:posOffset>
                </wp:positionV>
                <wp:extent cx="2944495" cy="1404620"/>
                <wp:effectExtent l="0" t="0" r="8255" b="0"/>
                <wp:wrapSquare wrapText="bothSides"/>
                <wp:docPr id="21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4495" cy="1404620"/>
                        </a:xfrm>
                        <a:prstGeom prst="rect">
                          <a:avLst/>
                        </a:prstGeom>
                        <a:solidFill>
                          <a:srgbClr val="FFFFFF"/>
                        </a:solidFill>
                        <a:ln w="9525">
                          <a:noFill/>
                          <a:miter lim="800000"/>
                          <a:headEnd/>
                          <a:tailEnd/>
                        </a:ln>
                      </wps:spPr>
                      <wps:txbx>
                        <w:txbxContent>
                          <w:p w:rsidR="00D47E32" w:rsidRPr="0034052F" w:rsidRDefault="00D47E32">
                            <w:pPr>
                              <w:rPr>
                                <w:rFonts w:ascii="Arial" w:hAnsi="Arial" w:cs="Arial"/>
                                <w:i/>
                                <w:sz w:val="18"/>
                              </w:rPr>
                            </w:pPr>
                            <w:r w:rsidRPr="00D47E32">
                              <w:rPr>
                                <w:rFonts w:ascii="Arial" w:hAnsi="Arial" w:cs="Arial"/>
                                <w:sz w:val="18"/>
                              </w:rPr>
                              <w:t xml:space="preserve">Figure 1. </w:t>
                            </w:r>
                            <w:r w:rsidR="0034052F">
                              <w:rPr>
                                <w:rFonts w:ascii="Arial" w:hAnsi="Arial" w:cs="Arial"/>
                                <w:i/>
                                <w:sz w:val="18"/>
                              </w:rPr>
                              <w:t>Welding Operations in editing mode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05pt;margin-top:152.4pt;width:231.8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" stroked="f">
                <v:textbox style="mso-fit-shape-to-text:t">
                  <w:txbxContent>
                    <w:p w:rsidR="00D47E32" w:rsidRPr="0034052F" w:rsidRDefault="00D47E32">
                      <w:pPr>
                        <w:rPr>
                          <w:rFonts w:ascii="Arial" w:hAnsi="Arial" w:cs="Arial"/>
                          <w:i/>
                          <w:sz w:val="18"/>
                        </w:rPr>
                      </w:pPr>
                      <w:r w:rsidRPr="00D47E32">
                        <w:rPr>
                          <w:rFonts w:ascii="Arial" w:hAnsi="Arial" w:cs="Arial"/>
                          <w:sz w:val="18"/>
                        </w:rPr>
                        <w:t xml:space="preserve">Figure 1. </w:t>
                      </w:r>
                      <w:r w:rsidR="0034052F">
                        <w:rPr>
                          <w:rFonts w:ascii="Arial" w:hAnsi="Arial" w:cs="Arial"/>
                          <w:i/>
                          <w:sz w:val="18"/>
                        </w:rPr>
                        <w:t>Welding Operations in editing mode</w:t>
                      </w:r>
                    </w:p>
                  </w:txbxContent>
                </v:textbox>
                <w10:wrap type="square" anchorx="margin"/>
              </v:shape>
            </w:pict>
          </mc:Fallback>
        </mc:AlternateContent>
      </w:r>
    </w:p>
    <w:p w:rsidR="00E97880" w:rsidRDefault="00E97880" w:rsidP="00EC7CDE">
      <w:pPr>
        <w:pStyle w:val="Listaszerbekezds"/>
        <w:numPr>
          <w:ilvl w:val="1"/>
          <w:numId w:val="1"/>
        </w:numPr>
        <w:ind w:left="426" w:hanging="426"/>
        <w:outlineLvl w:val="1"/>
        <w:rPr>
          <w:rFonts w:ascii="Arial" w:hAnsi="Arial" w:cs="Arial"/>
        </w:rPr>
      </w:pPr>
      <w:bookmarkStart w:id="2" w:name="_Toc71637283"/>
      <w:r>
        <w:rPr>
          <w:rFonts w:ascii="Arial" w:hAnsi="Arial" w:cs="Arial"/>
        </w:rPr>
        <w:lastRenderedPageBreak/>
        <w:t>Purpose</w:t>
      </w:r>
      <w:bookmarkEnd w:id="2"/>
    </w:p>
    <w:p w:rsidR="00E97880" w:rsidRDefault="00E97880" w:rsidP="00E97880">
      <w:pPr>
        <w:rPr>
          <w:rFonts w:ascii="Arial" w:hAnsi="Arial" w:cs="Arial"/>
        </w:rPr>
      </w:pPr>
    </w:p>
    <w:p w:rsidR="00E97880" w:rsidRDefault="00E97880" w:rsidP="00102D99">
      <w:pPr>
        <w:ind w:firstLine="426"/>
        <w:jc w:val="both"/>
        <w:rPr>
          <w:rFonts w:ascii="Arial" w:hAnsi="Arial" w:cs="Arial"/>
        </w:rPr>
      </w:pPr>
      <w:r>
        <w:rPr>
          <w:rFonts w:ascii="Arial" w:hAnsi="Arial" w:cs="Arial"/>
        </w:rPr>
        <w:t xml:space="preserve">The purpose of this model is to show the workings of the </w:t>
      </w:r>
      <w:r w:rsidR="00102D99">
        <w:rPr>
          <w:rFonts w:ascii="Arial" w:hAnsi="Arial" w:cs="Arial"/>
        </w:rPr>
        <w:t xml:space="preserve">welding operations through the line. There are two conveyor entrances, with an arrival rate set to divide the arriving goods 70% to the </w:t>
      </w:r>
      <w:proofErr w:type="spellStart"/>
      <w:r w:rsidR="00102D99">
        <w:rPr>
          <w:rFonts w:ascii="Arial" w:hAnsi="Arial" w:cs="Arial"/>
        </w:rPr>
        <w:t>conveyorNorthEnter</w:t>
      </w:r>
      <w:proofErr w:type="spellEnd"/>
      <w:r w:rsidR="00102D99">
        <w:rPr>
          <w:rFonts w:ascii="Arial" w:hAnsi="Arial" w:cs="Arial"/>
        </w:rPr>
        <w:t xml:space="preserve">, and the remaining 30% to the </w:t>
      </w:r>
      <w:proofErr w:type="spellStart"/>
      <w:r w:rsidR="00102D99">
        <w:rPr>
          <w:rFonts w:ascii="Arial" w:hAnsi="Arial" w:cs="Arial"/>
        </w:rPr>
        <w:t>conveyorSouthEnter</w:t>
      </w:r>
      <w:proofErr w:type="spellEnd"/>
      <w:r w:rsidR="00C12389">
        <w:rPr>
          <w:rFonts w:ascii="Arial" w:hAnsi="Arial" w:cs="Arial"/>
        </w:rPr>
        <w:t xml:space="preserve">. These two conveyors converge before entering the </w:t>
      </w:r>
      <w:proofErr w:type="spellStart"/>
      <w:r w:rsidR="00C12389">
        <w:rPr>
          <w:rFonts w:ascii="Arial" w:hAnsi="Arial" w:cs="Arial"/>
        </w:rPr>
        <w:t>weldStation</w:t>
      </w:r>
      <w:proofErr w:type="spellEnd"/>
      <w:r w:rsidR="00C12389">
        <w:rPr>
          <w:rFonts w:ascii="Arial" w:hAnsi="Arial" w:cs="Arial"/>
        </w:rPr>
        <w:t>, where two welders weld any 3 of the items into a welded item</w:t>
      </w:r>
      <w:r w:rsidR="00C41208">
        <w:rPr>
          <w:rFonts w:ascii="Arial" w:hAnsi="Arial" w:cs="Arial"/>
        </w:rPr>
        <w:t xml:space="preserve"> called the </w:t>
      </w:r>
      <w:proofErr w:type="spellStart"/>
      <w:r w:rsidR="00C41208">
        <w:rPr>
          <w:rFonts w:ascii="Arial" w:hAnsi="Arial" w:cs="Arial"/>
        </w:rPr>
        <w:t>finishedItem</w:t>
      </w:r>
      <w:proofErr w:type="spellEnd"/>
      <w:r w:rsidR="00C12389">
        <w:rPr>
          <w:rFonts w:ascii="Arial" w:hAnsi="Arial" w:cs="Arial"/>
        </w:rPr>
        <w:t xml:space="preserve">. </w:t>
      </w:r>
    </w:p>
    <w:p w:rsidR="00C12389" w:rsidRDefault="00C12389" w:rsidP="00102D99">
      <w:pPr>
        <w:ind w:firstLine="426"/>
        <w:jc w:val="both"/>
        <w:rPr>
          <w:rFonts w:ascii="Arial" w:hAnsi="Arial" w:cs="Arial"/>
        </w:rPr>
      </w:pPr>
      <w:r>
        <w:rPr>
          <w:rFonts w:ascii="Arial" w:hAnsi="Arial" w:cs="Arial"/>
        </w:rPr>
        <w:t>From here</w:t>
      </w:r>
      <w:r w:rsidR="004078BE">
        <w:rPr>
          <w:rFonts w:ascii="Arial" w:hAnsi="Arial" w:cs="Arial"/>
        </w:rPr>
        <w:t>,</w:t>
      </w:r>
      <w:r>
        <w:rPr>
          <w:rFonts w:ascii="Arial" w:hAnsi="Arial" w:cs="Arial"/>
        </w:rPr>
        <w:t xml:space="preserve"> there is a 50% probability that the goods will need to be inspected, and so a</w:t>
      </w:r>
      <w:r w:rsidR="004078BE">
        <w:rPr>
          <w:rFonts w:ascii="Arial" w:hAnsi="Arial" w:cs="Arial"/>
        </w:rPr>
        <w:t>n</w:t>
      </w:r>
      <w:r>
        <w:rPr>
          <w:rFonts w:ascii="Arial" w:hAnsi="Arial" w:cs="Arial"/>
        </w:rPr>
        <w:t xml:space="preserve"> </w:t>
      </w:r>
      <w:r w:rsidR="006A0064">
        <w:rPr>
          <w:rFonts w:ascii="Arial" w:hAnsi="Arial" w:cs="Arial"/>
        </w:rPr>
        <w:t xml:space="preserve">engineer is tasked to inspect them. If found faulty, the item is degraded down the </w:t>
      </w:r>
      <w:proofErr w:type="spellStart"/>
      <w:r w:rsidR="006A0064">
        <w:rPr>
          <w:rFonts w:ascii="Arial" w:hAnsi="Arial" w:cs="Arial"/>
        </w:rPr>
        <w:t>conveyorSouthEnd</w:t>
      </w:r>
      <w:proofErr w:type="spellEnd"/>
      <w:r w:rsidR="006A0064">
        <w:rPr>
          <w:rFonts w:ascii="Arial" w:hAnsi="Arial" w:cs="Arial"/>
        </w:rPr>
        <w:t>, while good items are sen</w:t>
      </w:r>
      <w:r w:rsidR="004078BE">
        <w:rPr>
          <w:rFonts w:ascii="Arial" w:hAnsi="Arial" w:cs="Arial"/>
        </w:rPr>
        <w:t>t</w:t>
      </w:r>
      <w:r w:rsidR="006A0064">
        <w:rPr>
          <w:rFonts w:ascii="Arial" w:hAnsi="Arial" w:cs="Arial"/>
        </w:rPr>
        <w:t xml:space="preserve"> to the </w:t>
      </w:r>
      <w:proofErr w:type="spellStart"/>
      <w:r w:rsidR="006A0064">
        <w:rPr>
          <w:rFonts w:ascii="Arial" w:hAnsi="Arial" w:cs="Arial"/>
        </w:rPr>
        <w:t>conveyorNorthEnd</w:t>
      </w:r>
      <w:proofErr w:type="spellEnd"/>
      <w:r w:rsidR="006A0064">
        <w:rPr>
          <w:rFonts w:ascii="Arial" w:hAnsi="Arial" w:cs="Arial"/>
        </w:rPr>
        <w:t xml:space="preserve">. Good items also go through a </w:t>
      </w:r>
      <w:proofErr w:type="spellStart"/>
      <w:r w:rsidR="006A0064">
        <w:rPr>
          <w:rFonts w:ascii="Arial" w:hAnsi="Arial" w:cs="Arial"/>
        </w:rPr>
        <w:t>turnStation</w:t>
      </w:r>
      <w:proofErr w:type="spellEnd"/>
      <w:r w:rsidR="006A0064">
        <w:rPr>
          <w:rFonts w:ascii="Arial" w:hAnsi="Arial" w:cs="Arial"/>
        </w:rPr>
        <w:t xml:space="preserve">, meant to represent an automated wrapping station. </w:t>
      </w:r>
      <w:r w:rsidR="00C41208">
        <w:rPr>
          <w:rFonts w:ascii="Arial" w:hAnsi="Arial" w:cs="Arial"/>
        </w:rPr>
        <w:t xml:space="preserve">There is a 50% chance that a </w:t>
      </w:r>
      <w:proofErr w:type="spellStart"/>
      <w:r w:rsidR="00C41208">
        <w:rPr>
          <w:rFonts w:ascii="Arial" w:hAnsi="Arial" w:cs="Arial"/>
        </w:rPr>
        <w:t>finishedItem</w:t>
      </w:r>
      <w:proofErr w:type="spellEnd"/>
      <w:r w:rsidR="00C41208">
        <w:rPr>
          <w:rFonts w:ascii="Arial" w:hAnsi="Arial" w:cs="Arial"/>
        </w:rPr>
        <w:t xml:space="preserve"> is </w:t>
      </w:r>
      <w:r w:rsidR="00315A1A">
        <w:rPr>
          <w:rFonts w:ascii="Arial" w:hAnsi="Arial" w:cs="Arial"/>
        </w:rPr>
        <w:t>faulty</w:t>
      </w:r>
      <w:r w:rsidR="001C78FD">
        <w:rPr>
          <w:rFonts w:ascii="Arial" w:hAnsi="Arial" w:cs="Arial"/>
        </w:rPr>
        <w:t>.</w:t>
      </w:r>
      <w:r w:rsidR="0065697C">
        <w:rPr>
          <w:rFonts w:ascii="Arial" w:hAnsi="Arial" w:cs="Arial"/>
        </w:rPr>
        <w:t xml:space="preserve"> </w:t>
      </w:r>
    </w:p>
    <w:p w:rsidR="001C78FD" w:rsidRDefault="001C78FD" w:rsidP="00102D99">
      <w:pPr>
        <w:ind w:firstLine="426"/>
        <w:jc w:val="both"/>
        <w:rPr>
          <w:rFonts w:ascii="Arial" w:hAnsi="Arial" w:cs="Arial"/>
        </w:rPr>
      </w:pPr>
      <w:r>
        <w:rPr>
          <w:rFonts w:ascii="Arial" w:hAnsi="Arial" w:cs="Arial"/>
        </w:rPr>
        <w:t xml:space="preserve">Items arrive </w:t>
      </w:r>
      <w:r w:rsidR="004078BE">
        <w:rPr>
          <w:rFonts w:ascii="Arial" w:hAnsi="Arial" w:cs="Arial"/>
        </w:rPr>
        <w:t>at</w:t>
      </w:r>
      <w:r>
        <w:rPr>
          <w:rFonts w:ascii="Arial" w:hAnsi="Arial" w:cs="Arial"/>
        </w:rPr>
        <w:t xml:space="preserve"> the conveyor entrances at a rate of three each minute. Depending on the entrance point, the item is either filled in with green on the </w:t>
      </w:r>
      <w:proofErr w:type="spellStart"/>
      <w:r>
        <w:rPr>
          <w:rFonts w:ascii="Arial" w:hAnsi="Arial" w:cs="Arial"/>
        </w:rPr>
        <w:t>conveyorNorthEntrance</w:t>
      </w:r>
      <w:proofErr w:type="spellEnd"/>
      <w:r>
        <w:rPr>
          <w:rFonts w:ascii="Arial" w:hAnsi="Arial" w:cs="Arial"/>
        </w:rPr>
        <w:t xml:space="preserve">, or blue otherwise. The colour of the </w:t>
      </w:r>
      <w:proofErr w:type="spellStart"/>
      <w:r>
        <w:rPr>
          <w:rFonts w:ascii="Arial" w:hAnsi="Arial" w:cs="Arial"/>
        </w:rPr>
        <w:t>finishedItem</w:t>
      </w:r>
      <w:proofErr w:type="spellEnd"/>
      <w:r>
        <w:rPr>
          <w:rFonts w:ascii="Arial" w:hAnsi="Arial" w:cs="Arial"/>
        </w:rPr>
        <w:t xml:space="preserve"> also changes if it</w:t>
      </w:r>
      <w:r w:rsidR="004078BE">
        <w:rPr>
          <w:rFonts w:ascii="Arial" w:hAnsi="Arial" w:cs="Arial"/>
        </w:rPr>
        <w:t xml:space="preserve"> ha</w:t>
      </w:r>
      <w:r>
        <w:rPr>
          <w:rFonts w:ascii="Arial" w:hAnsi="Arial" w:cs="Arial"/>
        </w:rPr>
        <w:t>s found needs to be checked, and then further if it</w:t>
      </w:r>
      <w:r w:rsidR="004078BE">
        <w:rPr>
          <w:rFonts w:ascii="Arial" w:hAnsi="Arial" w:cs="Arial"/>
        </w:rPr>
        <w:t xml:space="preserve"> i</w:t>
      </w:r>
      <w:r>
        <w:rPr>
          <w:rFonts w:ascii="Arial" w:hAnsi="Arial" w:cs="Arial"/>
        </w:rPr>
        <w:t xml:space="preserve">s found </w:t>
      </w:r>
      <w:r w:rsidR="004078BE">
        <w:rPr>
          <w:rFonts w:ascii="Arial" w:hAnsi="Arial" w:cs="Arial"/>
        </w:rPr>
        <w:t>suitable</w:t>
      </w:r>
      <w:r>
        <w:rPr>
          <w:rFonts w:ascii="Arial" w:hAnsi="Arial" w:cs="Arial"/>
        </w:rPr>
        <w:t xml:space="preserve"> or faulty. </w:t>
      </w:r>
    </w:p>
    <w:p w:rsidR="00384A63" w:rsidRDefault="00384A63" w:rsidP="00102D99">
      <w:pPr>
        <w:ind w:firstLine="426"/>
        <w:jc w:val="both"/>
        <w:rPr>
          <w:rFonts w:ascii="Arial" w:hAnsi="Arial" w:cs="Arial"/>
        </w:rPr>
      </w:pPr>
      <w:r>
        <w:rPr>
          <w:rFonts w:ascii="Arial" w:hAnsi="Arial" w:cs="Arial"/>
        </w:rPr>
        <w:t xml:space="preserve">A fail mechanic is also implemented on the </w:t>
      </w:r>
      <w:proofErr w:type="spellStart"/>
      <w:r>
        <w:rPr>
          <w:rFonts w:ascii="Arial" w:hAnsi="Arial" w:cs="Arial"/>
        </w:rPr>
        <w:t>conveyorSouthEntrance</w:t>
      </w:r>
      <w:proofErr w:type="spellEnd"/>
      <w:r>
        <w:rPr>
          <w:rFonts w:ascii="Arial" w:hAnsi="Arial" w:cs="Arial"/>
        </w:rPr>
        <w:t>, with the aim to represent that the conveyor is old and unreliable. The time to break</w:t>
      </w:r>
      <w:r w:rsidR="004078BE">
        <w:rPr>
          <w:rFonts w:ascii="Arial" w:hAnsi="Arial" w:cs="Arial"/>
        </w:rPr>
        <w:t xml:space="preserve"> </w:t>
      </w:r>
      <w:r>
        <w:rPr>
          <w:rFonts w:ascii="Arial" w:hAnsi="Arial" w:cs="Arial"/>
        </w:rPr>
        <w:t xml:space="preserve">down is randomised but will happen. When it breaks, the engineer is temporarily called down to the </w:t>
      </w:r>
      <w:r w:rsidR="0065697C">
        <w:rPr>
          <w:rFonts w:ascii="Arial" w:hAnsi="Arial" w:cs="Arial"/>
        </w:rPr>
        <w:t xml:space="preserve">conveyor to spend four minutes prepare it. </w:t>
      </w:r>
    </w:p>
    <w:p w:rsidR="00E97880" w:rsidRPr="00E97880" w:rsidRDefault="00E97880" w:rsidP="00E97880">
      <w:pPr>
        <w:rPr>
          <w:rFonts w:ascii="Arial" w:hAnsi="Arial" w:cs="Arial"/>
        </w:rPr>
      </w:pPr>
    </w:p>
    <w:p w:rsidR="0065697C" w:rsidRDefault="00ED2781" w:rsidP="00EC7CDE">
      <w:pPr>
        <w:pStyle w:val="Listaszerbekezds"/>
        <w:numPr>
          <w:ilvl w:val="1"/>
          <w:numId w:val="1"/>
        </w:numPr>
        <w:ind w:left="426" w:hanging="426"/>
        <w:outlineLvl w:val="1"/>
        <w:rPr>
          <w:rFonts w:ascii="Arial" w:hAnsi="Arial" w:cs="Arial"/>
        </w:rPr>
      </w:pPr>
      <w:bookmarkStart w:id="3" w:name="_Toc71637284"/>
      <w:r w:rsidRPr="00883D36">
        <w:rPr>
          <w:rFonts w:ascii="Arial" w:hAnsi="Arial" w:cs="Arial"/>
        </w:rPr>
        <w:t>Faults</w:t>
      </w:r>
      <w:bookmarkEnd w:id="3"/>
    </w:p>
    <w:p w:rsidR="0065697C" w:rsidRPr="0065697C" w:rsidRDefault="0065697C" w:rsidP="00EC7CDE">
      <w:pPr>
        <w:pStyle w:val="Listaszerbekezds"/>
        <w:numPr>
          <w:ilvl w:val="2"/>
          <w:numId w:val="1"/>
        </w:numPr>
        <w:ind w:left="709" w:hanging="709"/>
        <w:outlineLvl w:val="2"/>
        <w:rPr>
          <w:rFonts w:ascii="Arial" w:hAnsi="Arial" w:cs="Arial"/>
        </w:rPr>
      </w:pPr>
      <w:bookmarkStart w:id="4" w:name="_Toc71637285"/>
      <w:r>
        <w:rPr>
          <w:rFonts w:ascii="Arial" w:hAnsi="Arial" w:cs="Arial"/>
          <w:i/>
        </w:rPr>
        <w:t>No Real time scale</w:t>
      </w:r>
      <w:bookmarkEnd w:id="4"/>
    </w:p>
    <w:p w:rsidR="0065697C" w:rsidRDefault="0065697C" w:rsidP="0065697C">
      <w:pPr>
        <w:rPr>
          <w:rFonts w:ascii="Arial" w:hAnsi="Arial" w:cs="Arial"/>
        </w:rPr>
      </w:pPr>
    </w:p>
    <w:p w:rsidR="0065697C" w:rsidRDefault="0065697C" w:rsidP="00FF6100">
      <w:pPr>
        <w:ind w:firstLine="426"/>
        <w:jc w:val="both"/>
        <w:rPr>
          <w:rFonts w:ascii="Arial" w:hAnsi="Arial" w:cs="Arial"/>
        </w:rPr>
      </w:pPr>
      <w:r>
        <w:rPr>
          <w:rFonts w:ascii="Arial" w:hAnsi="Arial" w:cs="Arial"/>
        </w:rPr>
        <w:t>The first fault of the system is that there is no real conveyor and workers who</w:t>
      </w:r>
      <w:r w:rsidR="004078BE">
        <w:rPr>
          <w:rFonts w:ascii="Arial" w:hAnsi="Arial" w:cs="Arial"/>
        </w:rPr>
        <w:t>se</w:t>
      </w:r>
      <w:r>
        <w:rPr>
          <w:rFonts w:ascii="Arial" w:hAnsi="Arial" w:cs="Arial"/>
        </w:rPr>
        <w:t xml:space="preserve"> performance can be measured, and as such</w:t>
      </w:r>
      <w:r w:rsidR="004078BE">
        <w:rPr>
          <w:rFonts w:ascii="Arial" w:hAnsi="Arial" w:cs="Arial"/>
        </w:rPr>
        <w:t>,</w:t>
      </w:r>
      <w:r>
        <w:rPr>
          <w:rFonts w:ascii="Arial" w:hAnsi="Arial" w:cs="Arial"/>
        </w:rPr>
        <w:t xml:space="preserve"> there are no real timeframes to put into the model. All of the numbers are determined by educated guesswork and </w:t>
      </w:r>
      <w:r w:rsidR="00796782">
        <w:rPr>
          <w:rFonts w:ascii="Arial" w:hAnsi="Arial" w:cs="Arial"/>
        </w:rPr>
        <w:t xml:space="preserve">cannot be compared to real results. This creates a model that cannot be expected to show real results regarding </w:t>
      </w:r>
      <w:r w:rsidR="00AB08F2">
        <w:rPr>
          <w:rFonts w:ascii="Arial" w:hAnsi="Arial" w:cs="Arial"/>
        </w:rPr>
        <w:t xml:space="preserve">the operational capability of the factory line. </w:t>
      </w:r>
      <w:r w:rsidR="004078BE">
        <w:rPr>
          <w:rFonts w:ascii="Arial" w:hAnsi="Arial" w:cs="Arial"/>
        </w:rPr>
        <w:t>F</w:t>
      </w:r>
      <w:r w:rsidR="00FF6100">
        <w:rPr>
          <w:rFonts w:ascii="Arial" w:hAnsi="Arial" w:cs="Arial"/>
        </w:rPr>
        <w:t xml:space="preserve">ixing this issue would require the observation of engineers and welders at work and a better definition of what the item being welded is. </w:t>
      </w:r>
    </w:p>
    <w:p w:rsidR="0065697C" w:rsidRPr="0065697C" w:rsidRDefault="0065697C" w:rsidP="0065697C">
      <w:pPr>
        <w:rPr>
          <w:rFonts w:ascii="Arial" w:hAnsi="Arial" w:cs="Arial"/>
        </w:rPr>
      </w:pPr>
    </w:p>
    <w:p w:rsidR="007D6F4A" w:rsidRPr="00C25623" w:rsidRDefault="00C25623" w:rsidP="00EC7CDE">
      <w:pPr>
        <w:pStyle w:val="Listaszerbekezds"/>
        <w:numPr>
          <w:ilvl w:val="2"/>
          <w:numId w:val="1"/>
        </w:numPr>
        <w:ind w:left="709" w:hanging="709"/>
        <w:outlineLvl w:val="2"/>
        <w:rPr>
          <w:rFonts w:ascii="Arial" w:hAnsi="Arial" w:cs="Arial"/>
        </w:rPr>
      </w:pPr>
      <w:bookmarkStart w:id="5" w:name="_Toc71637286"/>
      <w:r>
        <w:rPr>
          <w:rFonts w:ascii="Arial" w:hAnsi="Arial" w:cs="Arial"/>
          <w:i/>
        </w:rPr>
        <w:t>Welding process</w:t>
      </w:r>
      <w:bookmarkEnd w:id="5"/>
    </w:p>
    <w:p w:rsidR="00C25623" w:rsidRDefault="00C25623" w:rsidP="00C25623">
      <w:pPr>
        <w:rPr>
          <w:rFonts w:ascii="Arial" w:hAnsi="Arial" w:cs="Arial"/>
        </w:rPr>
      </w:pPr>
    </w:p>
    <w:p w:rsidR="00C25623" w:rsidRDefault="008B5404" w:rsidP="008B5404">
      <w:pPr>
        <w:ind w:firstLine="426"/>
        <w:jc w:val="both"/>
        <w:rPr>
          <w:rFonts w:ascii="Arial" w:hAnsi="Arial" w:cs="Arial"/>
        </w:rPr>
      </w:pPr>
      <w:r>
        <w:rPr>
          <w:rFonts w:ascii="Arial" w:hAnsi="Arial" w:cs="Arial"/>
        </w:rPr>
        <w:t xml:space="preserve">At the </w:t>
      </w:r>
      <w:proofErr w:type="spellStart"/>
      <w:r>
        <w:rPr>
          <w:rFonts w:ascii="Arial" w:hAnsi="Arial" w:cs="Arial"/>
        </w:rPr>
        <w:t>weldStation</w:t>
      </w:r>
      <w:proofErr w:type="spellEnd"/>
      <w:r>
        <w:rPr>
          <w:rFonts w:ascii="Arial" w:hAnsi="Arial" w:cs="Arial"/>
        </w:rPr>
        <w:t xml:space="preserve"> two worker</w:t>
      </w:r>
      <w:r w:rsidR="004078BE">
        <w:rPr>
          <w:rFonts w:ascii="Arial" w:hAnsi="Arial" w:cs="Arial"/>
        </w:rPr>
        <w:t>s</w:t>
      </w:r>
      <w:r>
        <w:rPr>
          <w:rFonts w:ascii="Arial" w:hAnsi="Arial" w:cs="Arial"/>
        </w:rPr>
        <w:t xml:space="preserve"> are stationed to make the weld between the </w:t>
      </w:r>
      <w:r w:rsidR="004078BE">
        <w:rPr>
          <w:rFonts w:ascii="Arial" w:hAnsi="Arial" w:cs="Arial"/>
        </w:rPr>
        <w:t>three</w:t>
      </w:r>
      <w:r>
        <w:rPr>
          <w:rFonts w:ascii="Arial" w:hAnsi="Arial" w:cs="Arial"/>
        </w:rPr>
        <w:t xml:space="preserve"> items. These two people start welding only when all three items arrive, which is unrealistic. </w:t>
      </w:r>
      <w:r w:rsidR="00D42EFE">
        <w:rPr>
          <w:rFonts w:ascii="Arial" w:hAnsi="Arial" w:cs="Arial"/>
        </w:rPr>
        <w:t>When two items are in position</w:t>
      </w:r>
      <w:r w:rsidR="004078BE">
        <w:rPr>
          <w:rFonts w:ascii="Arial" w:hAnsi="Arial" w:cs="Arial"/>
        </w:rPr>
        <w:t>,</w:t>
      </w:r>
      <w:r w:rsidR="00D42EFE">
        <w:rPr>
          <w:rFonts w:ascii="Arial" w:hAnsi="Arial" w:cs="Arial"/>
        </w:rPr>
        <w:t xml:space="preserve"> the first welder should make the first weld, making the following welding actions less straining. </w:t>
      </w:r>
      <w:r w:rsidR="00EE3D11">
        <w:rPr>
          <w:rFonts w:ascii="Arial" w:hAnsi="Arial" w:cs="Arial"/>
        </w:rPr>
        <w:t xml:space="preserve">However, programming such a complicated action into a program is beyond the skills of the author. </w:t>
      </w:r>
    </w:p>
    <w:p w:rsidR="00C25623" w:rsidRDefault="00C25623" w:rsidP="00C25623">
      <w:pPr>
        <w:rPr>
          <w:rFonts w:ascii="Arial" w:hAnsi="Arial" w:cs="Arial"/>
        </w:rPr>
      </w:pPr>
    </w:p>
    <w:p w:rsidR="0034052F" w:rsidRDefault="0034052F" w:rsidP="00C25623">
      <w:pPr>
        <w:rPr>
          <w:rFonts w:ascii="Arial" w:hAnsi="Arial" w:cs="Arial"/>
        </w:rPr>
      </w:pPr>
    </w:p>
    <w:p w:rsidR="0034052F" w:rsidRPr="00C25623" w:rsidRDefault="0034052F" w:rsidP="00C25623">
      <w:pPr>
        <w:rPr>
          <w:rFonts w:ascii="Arial" w:hAnsi="Arial" w:cs="Arial"/>
        </w:rPr>
      </w:pPr>
    </w:p>
    <w:p w:rsidR="00FF6100" w:rsidRPr="00FF6100" w:rsidRDefault="00FF6100" w:rsidP="00EC7CDE">
      <w:pPr>
        <w:pStyle w:val="Listaszerbekezds"/>
        <w:numPr>
          <w:ilvl w:val="2"/>
          <w:numId w:val="1"/>
        </w:numPr>
        <w:ind w:left="709" w:hanging="709"/>
        <w:outlineLvl w:val="2"/>
        <w:rPr>
          <w:rFonts w:ascii="Arial" w:hAnsi="Arial" w:cs="Arial"/>
        </w:rPr>
      </w:pPr>
      <w:bookmarkStart w:id="6" w:name="_Toc71637287"/>
      <w:r>
        <w:rPr>
          <w:rFonts w:ascii="Arial" w:hAnsi="Arial" w:cs="Arial"/>
          <w:i/>
        </w:rPr>
        <w:lastRenderedPageBreak/>
        <w:t xml:space="preserve">Undefined </w:t>
      </w:r>
      <w:r w:rsidR="00A162B4">
        <w:rPr>
          <w:rFonts w:ascii="Arial" w:hAnsi="Arial" w:cs="Arial"/>
          <w:i/>
        </w:rPr>
        <w:t>"</w:t>
      </w:r>
      <w:r>
        <w:rPr>
          <w:rFonts w:ascii="Arial" w:hAnsi="Arial" w:cs="Arial"/>
          <w:i/>
        </w:rPr>
        <w:t>Item</w:t>
      </w:r>
      <w:bookmarkEnd w:id="6"/>
      <w:r w:rsidR="00A162B4">
        <w:rPr>
          <w:rFonts w:ascii="Arial" w:hAnsi="Arial" w:cs="Arial"/>
          <w:i/>
        </w:rPr>
        <w:t>"</w:t>
      </w:r>
    </w:p>
    <w:p w:rsidR="00FF6100" w:rsidRDefault="00FF6100" w:rsidP="00C93E36">
      <w:pPr>
        <w:rPr>
          <w:rFonts w:ascii="Arial" w:hAnsi="Arial" w:cs="Arial"/>
        </w:rPr>
      </w:pPr>
    </w:p>
    <w:p w:rsidR="007D6F4A" w:rsidRDefault="0079020A" w:rsidP="007D6F4A">
      <w:pPr>
        <w:ind w:firstLine="426"/>
        <w:jc w:val="both"/>
        <w:rPr>
          <w:rFonts w:ascii="Arial" w:hAnsi="Arial" w:cs="Arial"/>
        </w:rPr>
      </w:pPr>
      <w:r>
        <w:rPr>
          <w:rFonts w:ascii="Arial" w:hAnsi="Arial" w:cs="Arial"/>
        </w:rPr>
        <w:t>The item being welded in operation is represented as a 2D box, filled in</w:t>
      </w:r>
      <w:r w:rsidR="00A162B4">
        <w:rPr>
          <w:rFonts w:ascii="Arial" w:hAnsi="Arial" w:cs="Arial"/>
        </w:rPr>
        <w:t xml:space="preserve"> with</w:t>
      </w:r>
      <w:r>
        <w:rPr>
          <w:rFonts w:ascii="Arial" w:hAnsi="Arial" w:cs="Arial"/>
        </w:rPr>
        <w:t xml:space="preserve"> different colours based on its </w:t>
      </w:r>
      <w:r w:rsidR="00FE1D9D">
        <w:rPr>
          <w:rFonts w:ascii="Arial" w:hAnsi="Arial" w:cs="Arial"/>
        </w:rPr>
        <w:t xml:space="preserve">current state. This is a high level of simplification to make the actual modelling process </w:t>
      </w:r>
      <w:r w:rsidR="00A162B4">
        <w:rPr>
          <w:rFonts w:ascii="Arial" w:hAnsi="Arial" w:cs="Arial"/>
        </w:rPr>
        <w:t>more accessible</w:t>
      </w:r>
      <w:r w:rsidR="00FE1D9D">
        <w:rPr>
          <w:rFonts w:ascii="Arial" w:hAnsi="Arial" w:cs="Arial"/>
        </w:rPr>
        <w:t>. However, thanks to this</w:t>
      </w:r>
      <w:r w:rsidR="00A162B4">
        <w:rPr>
          <w:rFonts w:ascii="Arial" w:hAnsi="Arial" w:cs="Arial"/>
        </w:rPr>
        <w:t>,</w:t>
      </w:r>
      <w:r w:rsidR="00FE1D9D">
        <w:rPr>
          <w:rFonts w:ascii="Arial" w:hAnsi="Arial" w:cs="Arial"/>
        </w:rPr>
        <w:t xml:space="preserve"> </w:t>
      </w:r>
      <w:r w:rsidR="007D6F4A">
        <w:rPr>
          <w:rFonts w:ascii="Arial" w:hAnsi="Arial" w:cs="Arial"/>
        </w:rPr>
        <w:t>an</w:t>
      </w:r>
      <w:r w:rsidR="00FE1D9D">
        <w:rPr>
          <w:rFonts w:ascii="Arial" w:hAnsi="Arial" w:cs="Arial"/>
        </w:rPr>
        <w:t xml:space="preserve"> accurate estimation of what welding times might be cannot be made. Working with the presumption that the objects being welded are squares, the current time is set to be 20 seconds per weld, </w:t>
      </w:r>
      <w:r w:rsidR="007D6F4A">
        <w:rPr>
          <w:rFonts w:ascii="Arial" w:hAnsi="Arial" w:cs="Arial"/>
        </w:rPr>
        <w:t>meaning that depending on the object</w:t>
      </w:r>
      <w:r w:rsidR="00A162B4">
        <w:rPr>
          <w:rFonts w:ascii="Arial" w:hAnsi="Arial" w:cs="Arial"/>
        </w:rPr>
        <w:t>,</w:t>
      </w:r>
      <w:r w:rsidR="007D6F4A">
        <w:rPr>
          <w:rFonts w:ascii="Arial" w:hAnsi="Arial" w:cs="Arial"/>
        </w:rPr>
        <w:t xml:space="preserve"> this can take longer or shorter. Rectifying this issue would require </w:t>
      </w:r>
      <w:r w:rsidR="00C25623">
        <w:rPr>
          <w:rFonts w:ascii="Arial" w:hAnsi="Arial" w:cs="Arial"/>
        </w:rPr>
        <w:t>identifying what is being welded.</w:t>
      </w:r>
    </w:p>
    <w:p w:rsidR="00C93E36" w:rsidRPr="0034052F" w:rsidRDefault="00C93E36" w:rsidP="00C93E36">
      <w:pPr>
        <w:rPr>
          <w:rFonts w:ascii="Arial" w:hAnsi="Arial" w:cs="Arial"/>
          <w:sz w:val="18"/>
        </w:rPr>
      </w:pPr>
    </w:p>
    <w:p w:rsidR="00ED2781" w:rsidRDefault="00ED2781" w:rsidP="00EC7CDE">
      <w:pPr>
        <w:pStyle w:val="Listaszerbekezds"/>
        <w:numPr>
          <w:ilvl w:val="1"/>
          <w:numId w:val="1"/>
        </w:numPr>
        <w:ind w:left="426" w:hanging="426"/>
        <w:outlineLvl w:val="1"/>
        <w:rPr>
          <w:rFonts w:ascii="Arial" w:hAnsi="Arial" w:cs="Arial"/>
        </w:rPr>
      </w:pPr>
      <w:bookmarkStart w:id="7" w:name="_Toc71637288"/>
      <w:r w:rsidRPr="00883D36">
        <w:rPr>
          <w:rFonts w:ascii="Arial" w:hAnsi="Arial" w:cs="Arial"/>
        </w:rPr>
        <w:t>Upsides</w:t>
      </w:r>
      <w:bookmarkEnd w:id="7"/>
    </w:p>
    <w:p w:rsidR="00F6473D" w:rsidRPr="009703DF" w:rsidRDefault="00F6473D" w:rsidP="00EC7CDE">
      <w:pPr>
        <w:pStyle w:val="Listaszerbekezds"/>
        <w:numPr>
          <w:ilvl w:val="2"/>
          <w:numId w:val="1"/>
        </w:numPr>
        <w:ind w:left="709" w:hanging="709"/>
        <w:outlineLvl w:val="2"/>
        <w:rPr>
          <w:rFonts w:ascii="Arial" w:hAnsi="Arial" w:cs="Arial"/>
        </w:rPr>
      </w:pPr>
      <w:bookmarkStart w:id="8" w:name="_Toc71637289"/>
      <w:r>
        <w:rPr>
          <w:rFonts w:ascii="Arial" w:hAnsi="Arial" w:cs="Arial"/>
          <w:i/>
        </w:rPr>
        <w:t>Human workforce</w:t>
      </w:r>
      <w:bookmarkEnd w:id="8"/>
    </w:p>
    <w:p w:rsidR="009703DF" w:rsidRPr="0034052F" w:rsidRDefault="009703DF" w:rsidP="009703DF">
      <w:pPr>
        <w:rPr>
          <w:rFonts w:ascii="Arial" w:hAnsi="Arial" w:cs="Arial"/>
          <w:sz w:val="18"/>
        </w:rPr>
      </w:pPr>
    </w:p>
    <w:p w:rsidR="009703DF" w:rsidRDefault="006B5C6B" w:rsidP="0045226B">
      <w:pPr>
        <w:ind w:firstLine="426"/>
        <w:jc w:val="both"/>
        <w:rPr>
          <w:rFonts w:ascii="Arial" w:hAnsi="Arial" w:cs="Arial"/>
        </w:rPr>
      </w:pPr>
      <w:r>
        <w:rPr>
          <w:rFonts w:ascii="Arial" w:hAnsi="Arial" w:cs="Arial"/>
        </w:rPr>
        <w:t xml:space="preserve">The model includes simulated humans that are required for the completion of the tasks. This includes a path that the engineer must take from his resting place to the inspection area and the conveyor belt. This creates a layer of realism to the model, which could have been programmed without human involvement. While no human faults are modelled, as such actions are beyond the </w:t>
      </w:r>
      <w:r w:rsidR="00A162B4">
        <w:rPr>
          <w:rFonts w:ascii="Arial" w:hAnsi="Arial" w:cs="Arial"/>
        </w:rPr>
        <w:t>author's skill, the inclusion of human resource pools makes sure that</w:t>
      </w:r>
      <w:r w:rsidR="00050F02">
        <w:rPr>
          <w:rFonts w:ascii="Arial" w:hAnsi="Arial" w:cs="Arial"/>
        </w:rPr>
        <w:t xml:space="preserve"> adding human faults can be progra</w:t>
      </w:r>
      <w:r w:rsidR="00A162B4">
        <w:rPr>
          <w:rFonts w:ascii="Arial" w:hAnsi="Arial" w:cs="Arial"/>
        </w:rPr>
        <w:t>m</w:t>
      </w:r>
      <w:r w:rsidR="00050F02">
        <w:rPr>
          <w:rFonts w:ascii="Arial" w:hAnsi="Arial" w:cs="Arial"/>
        </w:rPr>
        <w:t xml:space="preserve">med. </w:t>
      </w:r>
    </w:p>
    <w:p w:rsidR="009703DF" w:rsidRPr="0034052F" w:rsidRDefault="009703DF" w:rsidP="009703DF">
      <w:pPr>
        <w:rPr>
          <w:rFonts w:ascii="Arial" w:hAnsi="Arial" w:cs="Arial"/>
          <w:sz w:val="18"/>
        </w:rPr>
      </w:pPr>
    </w:p>
    <w:p w:rsidR="00F6473D" w:rsidRPr="00B33E14" w:rsidRDefault="00F6473D" w:rsidP="00EC7CDE">
      <w:pPr>
        <w:pStyle w:val="Listaszerbekezds"/>
        <w:numPr>
          <w:ilvl w:val="2"/>
          <w:numId w:val="1"/>
        </w:numPr>
        <w:ind w:left="709" w:hanging="709"/>
        <w:outlineLvl w:val="2"/>
        <w:rPr>
          <w:rFonts w:ascii="Arial" w:hAnsi="Arial" w:cs="Arial"/>
        </w:rPr>
      </w:pPr>
      <w:bookmarkStart w:id="9" w:name="_Toc71637290"/>
      <w:r>
        <w:rPr>
          <w:rFonts w:ascii="Arial" w:hAnsi="Arial" w:cs="Arial"/>
          <w:i/>
        </w:rPr>
        <w:t>Inspections</w:t>
      </w:r>
      <w:bookmarkEnd w:id="9"/>
    </w:p>
    <w:p w:rsidR="00B33E14" w:rsidRPr="0034052F" w:rsidRDefault="00B33E14" w:rsidP="00B33E14">
      <w:pPr>
        <w:rPr>
          <w:rFonts w:ascii="Arial" w:hAnsi="Arial" w:cs="Arial"/>
          <w:sz w:val="18"/>
        </w:rPr>
      </w:pPr>
    </w:p>
    <w:p w:rsidR="00B33E14" w:rsidRDefault="00B57657" w:rsidP="008B3E76">
      <w:pPr>
        <w:ind w:firstLine="426"/>
        <w:jc w:val="both"/>
        <w:rPr>
          <w:rFonts w:ascii="Arial" w:hAnsi="Arial" w:cs="Arial"/>
        </w:rPr>
      </w:pPr>
      <w:r>
        <w:rPr>
          <w:rFonts w:ascii="Arial" w:hAnsi="Arial" w:cs="Arial"/>
        </w:rPr>
        <w:t xml:space="preserve">Inspections are included in this </w:t>
      </w:r>
      <w:r w:rsidR="008B3E76">
        <w:rPr>
          <w:rFonts w:ascii="Arial" w:hAnsi="Arial" w:cs="Arial"/>
        </w:rPr>
        <w:t xml:space="preserve">model, which is </w:t>
      </w:r>
      <w:r w:rsidR="00A162B4">
        <w:rPr>
          <w:rFonts w:ascii="Arial" w:hAnsi="Arial" w:cs="Arial"/>
        </w:rPr>
        <w:t>essential</w:t>
      </w:r>
      <w:r w:rsidR="008B3E76">
        <w:rPr>
          <w:rFonts w:ascii="Arial" w:hAnsi="Arial" w:cs="Arial"/>
        </w:rPr>
        <w:t xml:space="preserve"> on a proper factory line. This stage helps account for the potentially faulty </w:t>
      </w:r>
      <w:r w:rsidR="00064635">
        <w:rPr>
          <w:rFonts w:ascii="Arial" w:hAnsi="Arial" w:cs="Arial"/>
        </w:rPr>
        <w:t xml:space="preserve">welds and other substantial issues that might make an abject not sellable. </w:t>
      </w:r>
      <w:r w:rsidR="00A162B4">
        <w:rPr>
          <w:rFonts w:ascii="Arial" w:hAnsi="Arial" w:cs="Arial"/>
        </w:rPr>
        <w:t>Moreover,</w:t>
      </w:r>
      <w:r w:rsidR="00064635">
        <w:rPr>
          <w:rFonts w:ascii="Arial" w:hAnsi="Arial" w:cs="Arial"/>
        </w:rPr>
        <w:t xml:space="preserve"> while this is not conducted on all ite</w:t>
      </w:r>
      <w:r w:rsidR="0087734F">
        <w:rPr>
          <w:rFonts w:ascii="Arial" w:hAnsi="Arial" w:cs="Arial"/>
        </w:rPr>
        <w:t xml:space="preserve">ms, and there is a significant amount of items that are regularly found as faulty, </w:t>
      </w:r>
      <w:r w:rsidR="00054B9A">
        <w:rPr>
          <w:rFonts w:ascii="Arial" w:hAnsi="Arial" w:cs="Arial"/>
        </w:rPr>
        <w:t xml:space="preserve">the inspections show another layer of reality. </w:t>
      </w:r>
    </w:p>
    <w:p w:rsidR="00B33E14" w:rsidRPr="0034052F" w:rsidRDefault="00B33E14" w:rsidP="00B33E14">
      <w:pPr>
        <w:rPr>
          <w:rFonts w:ascii="Arial" w:hAnsi="Arial" w:cs="Arial"/>
          <w:sz w:val="18"/>
        </w:rPr>
      </w:pPr>
    </w:p>
    <w:p w:rsidR="00F6473D" w:rsidRPr="001D7BF5" w:rsidRDefault="00F6473D" w:rsidP="00EC7CDE">
      <w:pPr>
        <w:pStyle w:val="Listaszerbekezds"/>
        <w:numPr>
          <w:ilvl w:val="2"/>
          <w:numId w:val="1"/>
        </w:numPr>
        <w:ind w:left="709" w:hanging="709"/>
        <w:outlineLvl w:val="2"/>
        <w:rPr>
          <w:rFonts w:ascii="Arial" w:hAnsi="Arial" w:cs="Arial"/>
        </w:rPr>
      </w:pPr>
      <w:bookmarkStart w:id="10" w:name="_Toc71637291"/>
      <w:r>
        <w:rPr>
          <w:rFonts w:ascii="Arial" w:hAnsi="Arial" w:cs="Arial"/>
          <w:i/>
        </w:rPr>
        <w:t>Strain measurement at stations</w:t>
      </w:r>
      <w:bookmarkEnd w:id="10"/>
    </w:p>
    <w:p w:rsidR="001D7BF5" w:rsidRDefault="001D7BF5" w:rsidP="001D7BF5">
      <w:pPr>
        <w:rPr>
          <w:rFonts w:ascii="Arial" w:hAnsi="Arial" w:cs="Arial"/>
        </w:rPr>
      </w:pPr>
    </w:p>
    <w:p w:rsidR="001D7BF5" w:rsidRDefault="001A2A0A" w:rsidP="00C1692E">
      <w:pPr>
        <w:ind w:firstLine="426"/>
        <w:jc w:val="both"/>
        <w:rPr>
          <w:rFonts w:ascii="Arial" w:hAnsi="Arial" w:cs="Arial"/>
        </w:rPr>
      </w:pPr>
      <w:r>
        <w:rPr>
          <w:rFonts w:ascii="Arial" w:hAnsi="Arial" w:cs="Arial"/>
        </w:rPr>
        <w:t xml:space="preserve">The command block </w:t>
      </w:r>
      <w:r w:rsidR="00A162B4">
        <w:rPr>
          <w:rFonts w:ascii="Arial" w:hAnsi="Arial" w:cs="Arial"/>
        </w:rPr>
        <w:t>is</w:t>
      </w:r>
      <w:r>
        <w:rPr>
          <w:rFonts w:ascii="Arial" w:hAnsi="Arial" w:cs="Arial"/>
        </w:rPr>
        <w:t xml:space="preserve"> visible while the model is running, and those blocks measure how many items have passed through them. The resource pool items labelled </w:t>
      </w:r>
      <w:r w:rsidR="00A162B4">
        <w:rPr>
          <w:rFonts w:ascii="Arial" w:hAnsi="Arial" w:cs="Arial"/>
        </w:rPr>
        <w:t>"</w:t>
      </w:r>
      <w:r>
        <w:rPr>
          <w:rFonts w:ascii="Arial" w:hAnsi="Arial" w:cs="Arial"/>
        </w:rPr>
        <w:t>welder</w:t>
      </w:r>
      <w:r w:rsidR="00A162B4">
        <w:rPr>
          <w:rFonts w:ascii="Arial" w:hAnsi="Arial" w:cs="Arial"/>
        </w:rPr>
        <w:t>"</w:t>
      </w:r>
      <w:r>
        <w:rPr>
          <w:rFonts w:ascii="Arial" w:hAnsi="Arial" w:cs="Arial"/>
        </w:rPr>
        <w:t xml:space="preserve">, </w:t>
      </w:r>
      <w:r w:rsidR="00A162B4">
        <w:rPr>
          <w:rFonts w:ascii="Arial" w:hAnsi="Arial" w:cs="Arial"/>
        </w:rPr>
        <w:t>"</w:t>
      </w:r>
      <w:r>
        <w:rPr>
          <w:rFonts w:ascii="Arial" w:hAnsi="Arial" w:cs="Arial"/>
        </w:rPr>
        <w:t>engineers</w:t>
      </w:r>
      <w:r w:rsidR="00A162B4">
        <w:rPr>
          <w:rFonts w:ascii="Arial" w:hAnsi="Arial" w:cs="Arial"/>
        </w:rPr>
        <w:t>",</w:t>
      </w:r>
      <w:r>
        <w:rPr>
          <w:rFonts w:ascii="Arial" w:hAnsi="Arial" w:cs="Arial"/>
        </w:rPr>
        <w:t xml:space="preserve"> and </w:t>
      </w:r>
      <w:r w:rsidR="00A162B4">
        <w:rPr>
          <w:rFonts w:ascii="Arial" w:hAnsi="Arial" w:cs="Arial"/>
        </w:rPr>
        <w:t>"</w:t>
      </w:r>
      <w:proofErr w:type="spellStart"/>
      <w:r>
        <w:rPr>
          <w:rFonts w:ascii="Arial" w:hAnsi="Arial" w:cs="Arial"/>
        </w:rPr>
        <w:t>conveyorMotor</w:t>
      </w:r>
      <w:proofErr w:type="spellEnd"/>
      <w:r w:rsidR="00A162B4">
        <w:rPr>
          <w:rFonts w:ascii="Arial" w:hAnsi="Arial" w:cs="Arial"/>
        </w:rPr>
        <w:t>"</w:t>
      </w:r>
      <w:r>
        <w:rPr>
          <w:rFonts w:ascii="Arial" w:hAnsi="Arial" w:cs="Arial"/>
        </w:rPr>
        <w:t xml:space="preserve"> show how much strain the pool is. Should too much work pass through their station, the pool indicator shows that </w:t>
      </w:r>
      <w:r w:rsidR="00C1692E">
        <w:rPr>
          <w:rFonts w:ascii="Arial" w:hAnsi="Arial" w:cs="Arial"/>
        </w:rPr>
        <w:t xml:space="preserve">the workers are </w:t>
      </w:r>
      <w:proofErr w:type="gramStart"/>
      <w:r w:rsidR="00C1692E">
        <w:rPr>
          <w:rFonts w:ascii="Arial" w:hAnsi="Arial" w:cs="Arial"/>
        </w:rPr>
        <w:t>overworked.</w:t>
      </w:r>
      <w:proofErr w:type="gramEnd"/>
      <w:r w:rsidR="00C1692E">
        <w:rPr>
          <w:rFonts w:ascii="Arial" w:hAnsi="Arial" w:cs="Arial"/>
        </w:rPr>
        <w:t xml:space="preserve"> Although this </w:t>
      </w:r>
      <w:r w:rsidR="00B33E14">
        <w:rPr>
          <w:rFonts w:ascii="Arial" w:hAnsi="Arial" w:cs="Arial"/>
        </w:rPr>
        <w:t xml:space="preserve">strain calculation is not visible, and what it </w:t>
      </w:r>
      <w:r w:rsidR="00A162B4">
        <w:rPr>
          <w:rFonts w:ascii="Arial" w:hAnsi="Arial" w:cs="Arial"/>
        </w:rPr>
        <w:t>considers is un</w:t>
      </w:r>
      <w:r w:rsidR="00B33E14">
        <w:rPr>
          <w:rFonts w:ascii="Arial" w:hAnsi="Arial" w:cs="Arial"/>
        </w:rPr>
        <w:t xml:space="preserve">known, it is a good indicator to find how intensive the line is. </w:t>
      </w:r>
    </w:p>
    <w:p w:rsidR="0034052F" w:rsidRPr="0034052F" w:rsidRDefault="0034052F" w:rsidP="001D7BF5">
      <w:pPr>
        <w:rPr>
          <w:rFonts w:ascii="Arial" w:hAnsi="Arial" w:cs="Arial"/>
          <w:sz w:val="16"/>
        </w:rPr>
      </w:pPr>
    </w:p>
    <w:p w:rsidR="00F6473D" w:rsidRPr="00DD28A2" w:rsidRDefault="00DD28A2" w:rsidP="00EC7CDE">
      <w:pPr>
        <w:pStyle w:val="Listaszerbekezds"/>
        <w:numPr>
          <w:ilvl w:val="2"/>
          <w:numId w:val="1"/>
        </w:numPr>
        <w:ind w:left="709" w:hanging="709"/>
        <w:outlineLvl w:val="2"/>
        <w:rPr>
          <w:rFonts w:ascii="Arial" w:hAnsi="Arial" w:cs="Arial"/>
        </w:rPr>
      </w:pPr>
      <w:bookmarkStart w:id="11" w:name="_Toc71637292"/>
      <w:r>
        <w:rPr>
          <w:rFonts w:ascii="Arial" w:hAnsi="Arial" w:cs="Arial"/>
          <w:i/>
        </w:rPr>
        <w:t>Clear labelling</w:t>
      </w:r>
      <w:bookmarkEnd w:id="11"/>
    </w:p>
    <w:p w:rsidR="00DD28A2" w:rsidRPr="0034052F" w:rsidRDefault="00DD28A2" w:rsidP="00DD28A2">
      <w:pPr>
        <w:rPr>
          <w:rFonts w:ascii="Arial" w:hAnsi="Arial" w:cs="Arial"/>
          <w:sz w:val="18"/>
        </w:rPr>
      </w:pPr>
    </w:p>
    <w:p w:rsidR="00DD28A2" w:rsidRDefault="001D7BF5" w:rsidP="0045226B">
      <w:pPr>
        <w:ind w:firstLine="426"/>
        <w:jc w:val="both"/>
        <w:rPr>
          <w:rFonts w:ascii="Arial" w:hAnsi="Arial" w:cs="Arial"/>
        </w:rPr>
      </w:pPr>
      <w:r>
        <w:rPr>
          <w:rFonts w:ascii="Arial" w:hAnsi="Arial" w:cs="Arial"/>
        </w:rPr>
        <w:t xml:space="preserve">While the operation is running, the items have different colours to indicate the state that they are in at the moment. This applies to both the completed and the fresh items. Items entering the conveyor are coloured so that it can be identified where the item entered, and </w:t>
      </w:r>
      <w:r>
        <w:rPr>
          <w:rFonts w:ascii="Arial" w:hAnsi="Arial" w:cs="Arial"/>
        </w:rPr>
        <w:lastRenderedPageBreak/>
        <w:t>finished items change colour based on whether they need to be inspected or n</w:t>
      </w:r>
      <w:r w:rsidR="00A162B4">
        <w:rPr>
          <w:rFonts w:ascii="Arial" w:hAnsi="Arial" w:cs="Arial"/>
        </w:rPr>
        <w:t>o</w:t>
      </w:r>
      <w:r>
        <w:rPr>
          <w:rFonts w:ascii="Arial" w:hAnsi="Arial" w:cs="Arial"/>
        </w:rPr>
        <w:t xml:space="preserve">ught. Items inspected further change colour to show if the item failed or passed their inspection. This feature makes it easy for those who understand what the colours mean to understand what the situation is showing them. </w:t>
      </w:r>
    </w:p>
    <w:p w:rsidR="00DD28A2" w:rsidRPr="00DD28A2" w:rsidRDefault="00DD28A2" w:rsidP="00DD28A2">
      <w:pPr>
        <w:rPr>
          <w:rFonts w:ascii="Arial" w:hAnsi="Arial" w:cs="Arial"/>
        </w:rPr>
      </w:pPr>
    </w:p>
    <w:p w:rsidR="00ED2781" w:rsidRDefault="00ED2781" w:rsidP="00EC7CDE">
      <w:pPr>
        <w:pStyle w:val="Listaszerbekezds"/>
        <w:numPr>
          <w:ilvl w:val="0"/>
          <w:numId w:val="1"/>
        </w:numPr>
        <w:outlineLvl w:val="0"/>
        <w:rPr>
          <w:rFonts w:ascii="Arial" w:hAnsi="Arial" w:cs="Arial"/>
          <w:sz w:val="28"/>
        </w:rPr>
      </w:pPr>
      <w:bookmarkStart w:id="12" w:name="_Toc71637293"/>
      <w:r w:rsidRPr="00883D36">
        <w:rPr>
          <w:rFonts w:ascii="Arial" w:hAnsi="Arial" w:cs="Arial"/>
          <w:sz w:val="28"/>
        </w:rPr>
        <w:t>Model 2 – Bike Assembly</w:t>
      </w:r>
      <w:bookmarkEnd w:id="12"/>
    </w:p>
    <w:p w:rsidR="0019325D" w:rsidRPr="0019325D" w:rsidRDefault="0019325D" w:rsidP="0019325D">
      <w:pPr>
        <w:jc w:val="both"/>
        <w:rPr>
          <w:rFonts w:ascii="Arial" w:hAnsi="Arial" w:cs="Arial"/>
        </w:rPr>
      </w:pPr>
    </w:p>
    <w:p w:rsidR="0019325D" w:rsidRDefault="00B8364C" w:rsidP="00B8364C">
      <w:pPr>
        <w:ind w:firstLine="360"/>
        <w:jc w:val="both"/>
        <w:rPr>
          <w:rFonts w:ascii="Arial" w:hAnsi="Arial" w:cs="Arial"/>
        </w:rPr>
      </w:pPr>
      <w:r>
        <w:rPr>
          <w:rFonts w:ascii="Arial" w:hAnsi="Arial" w:cs="Arial"/>
        </w:rPr>
        <w:t>Model two is based o</w:t>
      </w:r>
      <w:r w:rsidR="00A162B4">
        <w:rPr>
          <w:rFonts w:ascii="Arial" w:hAnsi="Arial" w:cs="Arial"/>
        </w:rPr>
        <w:t>n</w:t>
      </w:r>
      <w:r>
        <w:rPr>
          <w:rFonts w:ascii="Arial" w:hAnsi="Arial" w:cs="Arial"/>
        </w:rPr>
        <w:t xml:space="preserve"> the seminar by </w:t>
      </w:r>
      <w:r>
        <w:rPr>
          <w:rFonts w:ascii="Arial" w:hAnsi="Arial" w:cs="Arial"/>
        </w:rPr>
        <w:fldChar w:fldCharType="begin"/>
      </w:r>
      <w:r>
        <w:rPr>
          <w:rFonts w:ascii="Arial" w:hAnsi="Arial" w:cs="Arial"/>
        </w:rPr>
        <w:instrText xml:space="preserve"> ADDIN ZOTERO_ITEM CSL_CITATION {"citationID":"a0JeLfsx","properties":{"formattedCitation":"(Mahdavi, 2020)","plainCitation":"(Mahdavi, 2020)","noteIndex":0},"citationItems":[{"id":1093,"uris":["http://zotero.org/users/6040564/items/T9B8Q8UF"],"uri":["http://zotero.org/users/6040564/items/T9B8Q8UF"],"itemData":{"id":1093,"type":"motion_picture","abstract":"9,435 views • 28 Jan 2020 • Material Handling Library webinar. ⏱ Timestamps and links below...\n\nSimulation specialist Dr. Arash Mahdavi introduces the Material Handling Library's main features, shows how to simulate AGVs and cranes, and demonstrates how to build multi-level models.\n\nJump to the examples:\n00:00​ Webinar agenda\n06:01​ Example 1 - Basic Conveyor\n20:40​ Example 2 - Welding Operation\n45:10​ Example 3 - Car Engine Transport\n57:48​ Example 4 - Multi-level Delivery\n\nMHL how-to blogs:\nConveyors - https://www.anylogic.com/blog/conveyo...​\nAGV's and transporters - https://www.anylogic.com/blog/transpo...​\nProduction line - https://www.anylogic.com/blog/solar-p...​\nCranes - https://www.anylogic.com/blog/cranes-...​\n\nAnyLogic Material Handling Library - https://www.anylogic.com/resources/li...​\n\n#AnyLogic​ #MaterialHandling​ #WarehouseOptimization​ #FactoryOptimization​\n\n\n\n  \n        Show less\n      \n\n\n  \n        Show more","dimensions":"1:17:06","source":"YouTube","title":"Fundamentals of the AnyLogic Material Handling Library","URL":"https://www.youtube.com/watch?v=pY44q0g3LAE&amp;t=3608s","author":[{"family":"Mahdavi","given":"Dr. Arash"}],"accessed":{"date-parts":[["2021",5,8]]},"issued":{"date-parts":[["2020",1,28]]}}}],"schema":"https://github.com/citation-style-language/schema/raw/master/csl-citation.json"} </w:instrText>
      </w:r>
      <w:r>
        <w:rPr>
          <w:rFonts w:ascii="Arial" w:hAnsi="Arial" w:cs="Arial"/>
        </w:rPr>
        <w:fldChar w:fldCharType="separate"/>
      </w:r>
      <w:r>
        <w:rPr>
          <w:rFonts w:ascii="Arial" w:hAnsi="Arial" w:cs="Arial"/>
        </w:rPr>
        <w:t>Mahdavi</w:t>
      </w:r>
      <w:r w:rsidRPr="00B8364C">
        <w:rPr>
          <w:rFonts w:ascii="Arial" w:hAnsi="Arial" w:cs="Arial"/>
        </w:rPr>
        <w:t xml:space="preserve"> </w:t>
      </w:r>
      <w:r>
        <w:rPr>
          <w:rFonts w:ascii="Arial" w:hAnsi="Arial" w:cs="Arial"/>
        </w:rPr>
        <w:t>(</w:t>
      </w:r>
      <w:r w:rsidRPr="00B8364C">
        <w:rPr>
          <w:rFonts w:ascii="Arial" w:hAnsi="Arial" w:cs="Arial"/>
        </w:rPr>
        <w:t>2020)</w:t>
      </w:r>
      <w:r>
        <w:rPr>
          <w:rFonts w:ascii="Arial" w:hAnsi="Arial" w:cs="Arial"/>
        </w:rPr>
        <w:fldChar w:fldCharType="end"/>
      </w:r>
      <w:r>
        <w:rPr>
          <w:rFonts w:ascii="Arial" w:hAnsi="Arial" w:cs="Arial"/>
        </w:rPr>
        <w:t xml:space="preserve"> but reconstructed to make an original model. Using skills learned seminar by </w:t>
      </w:r>
      <w:proofErr w:type="spellStart"/>
      <w:r>
        <w:rPr>
          <w:rFonts w:ascii="Arial" w:hAnsi="Arial" w:cs="Arial"/>
        </w:rPr>
        <w:t>Mahdavi</w:t>
      </w:r>
      <w:proofErr w:type="spellEnd"/>
      <w:r>
        <w:rPr>
          <w:rFonts w:ascii="Arial" w:hAnsi="Arial" w:cs="Arial"/>
        </w:rPr>
        <w:t xml:space="preserve"> (2020)</w:t>
      </w:r>
      <w:r w:rsidR="00A162B4">
        <w:rPr>
          <w:rFonts w:ascii="Arial" w:hAnsi="Arial" w:cs="Arial"/>
        </w:rPr>
        <w:t>,</w:t>
      </w:r>
      <w:r>
        <w:rPr>
          <w:rFonts w:ascii="Arial" w:hAnsi="Arial" w:cs="Arial"/>
        </w:rPr>
        <w:t xml:space="preserve"> a model was created. The goal of the model was to simulate a motorbike assembly plant. </w:t>
      </w:r>
      <w:r w:rsidR="0096752F">
        <w:rPr>
          <w:rFonts w:ascii="Arial" w:hAnsi="Arial" w:cs="Arial"/>
        </w:rPr>
        <w:t>The model can be seen as buil</w:t>
      </w:r>
      <w:r w:rsidR="00A162B4">
        <w:rPr>
          <w:rFonts w:ascii="Arial" w:hAnsi="Arial" w:cs="Arial"/>
        </w:rPr>
        <w:t>ding</w:t>
      </w:r>
      <w:r w:rsidR="0096752F">
        <w:rPr>
          <w:rFonts w:ascii="Arial" w:hAnsi="Arial" w:cs="Arial"/>
        </w:rPr>
        <w:t xml:space="preserve"> on Figure 3, while Figure 4 shows the model in working condition. </w:t>
      </w:r>
    </w:p>
    <w:p w:rsidR="0019325D" w:rsidRPr="0019325D" w:rsidRDefault="0019325D" w:rsidP="0019325D">
      <w:pPr>
        <w:jc w:val="both"/>
        <w:rPr>
          <w:rFonts w:ascii="Arial" w:hAnsi="Arial" w:cs="Arial"/>
        </w:rPr>
      </w:pPr>
    </w:p>
    <w:p w:rsidR="007D6659" w:rsidRDefault="007D6659" w:rsidP="00EC7CDE">
      <w:pPr>
        <w:pStyle w:val="Listaszerbekezds"/>
        <w:numPr>
          <w:ilvl w:val="1"/>
          <w:numId w:val="1"/>
        </w:numPr>
        <w:ind w:left="426" w:hanging="426"/>
        <w:outlineLvl w:val="1"/>
        <w:rPr>
          <w:rFonts w:ascii="Arial" w:hAnsi="Arial" w:cs="Arial"/>
        </w:rPr>
      </w:pPr>
      <w:bookmarkStart w:id="13" w:name="_Toc71637294"/>
      <w:r>
        <w:rPr>
          <w:rFonts w:ascii="Arial" w:hAnsi="Arial" w:cs="Arial"/>
        </w:rPr>
        <w:t>Purpose</w:t>
      </w:r>
      <w:bookmarkEnd w:id="13"/>
    </w:p>
    <w:p w:rsidR="00B8364C" w:rsidRDefault="00B8364C" w:rsidP="00B8364C">
      <w:pPr>
        <w:rPr>
          <w:rFonts w:ascii="Arial" w:hAnsi="Arial" w:cs="Arial"/>
        </w:rPr>
      </w:pPr>
    </w:p>
    <w:p w:rsidR="001E2B21" w:rsidRDefault="001E2B21" w:rsidP="0045226B">
      <w:pPr>
        <w:ind w:firstLine="426"/>
        <w:jc w:val="both"/>
        <w:rPr>
          <w:rFonts w:ascii="Arial" w:hAnsi="Arial" w:cs="Arial"/>
        </w:rPr>
      </w:pPr>
      <w:r>
        <w:rPr>
          <w:rFonts w:ascii="Arial" w:hAnsi="Arial" w:cs="Arial"/>
        </w:rPr>
        <w:t xml:space="preserve">The goal was to have three entrances to the line, each containing a different part of the bike. The topmost line would have the electronics assembling into completed electrics before being taken to final assembly. The centre conveyor would have the bike body and chassis being assembled before being transported to final assembly, while the last conveyor entrance would have involved the engine. </w:t>
      </w:r>
    </w:p>
    <w:p w:rsidR="001E2B21" w:rsidRDefault="001E2B21" w:rsidP="0045226B">
      <w:pPr>
        <w:ind w:firstLine="426"/>
        <w:jc w:val="both"/>
        <w:rPr>
          <w:rFonts w:ascii="Arial" w:hAnsi="Arial" w:cs="Arial"/>
        </w:rPr>
      </w:pPr>
      <w:r>
        <w:rPr>
          <w:rFonts w:ascii="Arial" w:hAnsi="Arial" w:cs="Arial"/>
        </w:rPr>
        <w:t>One of these parts – electronics, bike body and engine – then assembled into a complete bike. The completed bike then would roll o</w:t>
      </w:r>
      <w:r w:rsidR="00A162B4">
        <w:rPr>
          <w:rFonts w:ascii="Arial" w:hAnsi="Arial" w:cs="Arial"/>
        </w:rPr>
        <w:t>f</w:t>
      </w:r>
      <w:r>
        <w:rPr>
          <w:rFonts w:ascii="Arial" w:hAnsi="Arial" w:cs="Arial"/>
        </w:rPr>
        <w:t>f the conveyor. Assembly would</w:t>
      </w:r>
      <w:r w:rsidR="00A162B4">
        <w:rPr>
          <w:rFonts w:ascii="Arial" w:hAnsi="Arial" w:cs="Arial"/>
        </w:rPr>
        <w:t xml:space="preserve"> ha</w:t>
      </w:r>
      <w:r>
        <w:rPr>
          <w:rFonts w:ascii="Arial" w:hAnsi="Arial" w:cs="Arial"/>
        </w:rPr>
        <w:t xml:space="preserve">ve taken place at stations </w:t>
      </w:r>
      <w:r w:rsidR="00A162B4">
        <w:rPr>
          <w:rFonts w:ascii="Arial" w:hAnsi="Arial" w:cs="Arial"/>
        </w:rPr>
        <w:t>staffed by</w:t>
      </w:r>
      <w:r>
        <w:rPr>
          <w:rFonts w:ascii="Arial" w:hAnsi="Arial" w:cs="Arial"/>
        </w:rPr>
        <w:t xml:space="preserve"> simulated humans. </w:t>
      </w:r>
    </w:p>
    <w:p w:rsidR="00B8364C" w:rsidRDefault="001E2B21" w:rsidP="0045226B">
      <w:pPr>
        <w:ind w:firstLine="426"/>
        <w:jc w:val="both"/>
        <w:rPr>
          <w:rFonts w:ascii="Arial" w:hAnsi="Arial" w:cs="Arial"/>
        </w:rPr>
      </w:pPr>
      <w:r>
        <w:rPr>
          <w:rFonts w:ascii="Arial" w:hAnsi="Arial" w:cs="Arial"/>
        </w:rPr>
        <w:t>Unfortunately, due to limitation in the author</w:t>
      </w:r>
      <w:r w:rsidR="00A162B4">
        <w:rPr>
          <w:rFonts w:ascii="Arial" w:hAnsi="Arial" w:cs="Arial"/>
        </w:rPr>
        <w:t>'</w:t>
      </w:r>
      <w:r>
        <w:rPr>
          <w:rFonts w:ascii="Arial" w:hAnsi="Arial" w:cs="Arial"/>
        </w:rPr>
        <w:t xml:space="preserve">s skills with the practical applications of the </w:t>
      </w:r>
      <w:proofErr w:type="spellStart"/>
      <w:r>
        <w:rPr>
          <w:rFonts w:ascii="Arial" w:hAnsi="Arial" w:cs="Arial"/>
        </w:rPr>
        <w:t>Anylogic</w:t>
      </w:r>
      <w:proofErr w:type="spellEnd"/>
      <w:r>
        <w:rPr>
          <w:rFonts w:ascii="Arial" w:hAnsi="Arial" w:cs="Arial"/>
        </w:rPr>
        <w:t xml:space="preserve"> software, the model is flawed and is missing the engine conveyor. These flaws</w:t>
      </w:r>
      <w:r w:rsidR="0096752F">
        <w:rPr>
          <w:rFonts w:ascii="Arial" w:hAnsi="Arial" w:cs="Arial"/>
        </w:rPr>
        <w:t xml:space="preserve"> are to be detailed in section 3</w:t>
      </w:r>
      <w:r>
        <w:rPr>
          <w:rFonts w:ascii="Arial" w:hAnsi="Arial" w:cs="Arial"/>
        </w:rPr>
        <w:t xml:space="preserve">.2. </w:t>
      </w:r>
    </w:p>
    <w:p w:rsidR="00E7384F" w:rsidRDefault="00E7384F" w:rsidP="0045226B">
      <w:pPr>
        <w:ind w:firstLine="426"/>
        <w:jc w:val="both"/>
        <w:rPr>
          <w:rFonts w:ascii="Arial" w:hAnsi="Arial" w:cs="Arial"/>
        </w:rPr>
      </w:pPr>
      <w:r>
        <w:rPr>
          <w:rFonts w:ascii="Arial" w:hAnsi="Arial" w:cs="Arial"/>
        </w:rPr>
        <w:t xml:space="preserve">The purpose of the model was to </w:t>
      </w:r>
      <w:r w:rsidR="00A162B4">
        <w:rPr>
          <w:rFonts w:ascii="Arial" w:hAnsi="Arial" w:cs="Arial"/>
        </w:rPr>
        <w:t>determine</w:t>
      </w:r>
      <w:r>
        <w:rPr>
          <w:rFonts w:ascii="Arial" w:hAnsi="Arial" w:cs="Arial"/>
        </w:rPr>
        <w:t xml:space="preserve"> how many bikes can be produced on the line with the current amount of stations and assembly processes. Using the results, alternative solutions would have also been created in the </w:t>
      </w:r>
      <w:proofErr w:type="spellStart"/>
      <w:r>
        <w:rPr>
          <w:rFonts w:ascii="Arial" w:hAnsi="Arial" w:cs="Arial"/>
        </w:rPr>
        <w:t>Anylogic</w:t>
      </w:r>
      <w:proofErr w:type="spellEnd"/>
      <w:r>
        <w:rPr>
          <w:rFonts w:ascii="Arial" w:hAnsi="Arial" w:cs="Arial"/>
        </w:rPr>
        <w:t xml:space="preserve"> software system and run to see if any other layout could become more efficient. </w:t>
      </w:r>
      <w:r w:rsidR="00A829DF">
        <w:rPr>
          <w:rFonts w:ascii="Arial" w:hAnsi="Arial" w:cs="Arial"/>
        </w:rPr>
        <w:t>Due to time constrain</w:t>
      </w:r>
      <w:r w:rsidR="00A162B4">
        <w:rPr>
          <w:rFonts w:ascii="Arial" w:hAnsi="Arial" w:cs="Arial"/>
        </w:rPr>
        <w:t>t</w:t>
      </w:r>
      <w:r w:rsidR="00A829DF">
        <w:rPr>
          <w:rFonts w:ascii="Arial" w:hAnsi="Arial" w:cs="Arial"/>
        </w:rPr>
        <w:t xml:space="preserve">s and the skill limitations of the author, this was never realised. </w:t>
      </w:r>
    </w:p>
    <w:p w:rsidR="00E7384F" w:rsidRPr="00B8364C" w:rsidRDefault="00C27439" w:rsidP="00E7384F">
      <w:pPr>
        <w:ind w:firstLine="360"/>
        <w:jc w:val="both"/>
        <w:rPr>
          <w:rFonts w:ascii="Arial" w:hAnsi="Arial" w:cs="Arial"/>
        </w:rPr>
      </w:pPr>
      <w:r w:rsidRPr="00C27439">
        <w:rPr>
          <w:rFonts w:ascii="Arial" w:hAnsi="Arial" w:cs="Arial"/>
          <w:noProof/>
        </w:rPr>
        <mc:AlternateContent>
          <mc:Choice Requires="wps">
            <w:drawing>
              <wp:anchor distT="45720" distB="45720" distL="114300" distR="114300" simplePos="0" relativeHeight="251671552" behindDoc="0" locked="0" layoutInCell="1" allowOverlap="1">
                <wp:simplePos x="0" y="0"/>
                <wp:positionH relativeFrom="margin">
                  <wp:align>right</wp:align>
                </wp:positionH>
                <wp:positionV relativeFrom="paragraph">
                  <wp:posOffset>1773555</wp:posOffset>
                </wp:positionV>
                <wp:extent cx="2742565" cy="1404620"/>
                <wp:effectExtent l="0" t="0" r="635" b="9525"/>
                <wp:wrapSquare wrapText="bothSides"/>
                <wp:docPr id="7"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2565" cy="1404620"/>
                        </a:xfrm>
                        <a:prstGeom prst="rect">
                          <a:avLst/>
                        </a:prstGeom>
                        <a:solidFill>
                          <a:srgbClr val="FFFFFF"/>
                        </a:solidFill>
                        <a:ln w="9525">
                          <a:noFill/>
                          <a:miter lim="800000"/>
                          <a:headEnd/>
                          <a:tailEnd/>
                        </a:ln>
                      </wps:spPr>
                      <wps:txbx>
                        <w:txbxContent>
                          <w:p w:rsidR="00C27439" w:rsidRPr="00C27439" w:rsidRDefault="00C27439">
                            <w:pPr>
                              <w:rPr>
                                <w:rFonts w:ascii="Arial" w:hAnsi="Arial" w:cs="Arial"/>
                                <w:i/>
                                <w:sz w:val="18"/>
                              </w:rPr>
                            </w:pPr>
                            <w:r w:rsidRPr="00C27439">
                              <w:rPr>
                                <w:rFonts w:ascii="Arial" w:hAnsi="Arial" w:cs="Arial"/>
                                <w:sz w:val="18"/>
                              </w:rPr>
                              <w:t>Figure 4</w:t>
                            </w:r>
                            <w:r>
                              <w:rPr>
                                <w:rFonts w:ascii="Arial" w:hAnsi="Arial" w:cs="Arial"/>
                                <w:sz w:val="18"/>
                              </w:rPr>
                              <w:t xml:space="preserve">. </w:t>
                            </w:r>
                            <w:r>
                              <w:rPr>
                                <w:rFonts w:ascii="Arial" w:hAnsi="Arial" w:cs="Arial"/>
                                <w:i/>
                                <w:sz w:val="18"/>
                              </w:rPr>
                              <w:t>Bike Assembly in action, while showing one of its faults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164.75pt;margin-top:139.65pt;width:215.95pt;height:110.6pt;z-index:2516715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" stroked="f">
                <v:textbox style="mso-fit-shape-to-text:t">
                  <w:txbxContent>
                    <w:p w:rsidR="00C27439" w:rsidRPr="00C27439" w:rsidRDefault="00C27439">
                      <w:pPr>
                        <w:rPr>
                          <w:rFonts w:ascii="Arial" w:hAnsi="Arial" w:cs="Arial"/>
                          <w:i/>
                          <w:sz w:val="18"/>
                        </w:rPr>
                      </w:pPr>
                      <w:r w:rsidRPr="00C27439">
                        <w:rPr>
                          <w:rFonts w:ascii="Arial" w:hAnsi="Arial" w:cs="Arial"/>
                          <w:sz w:val="18"/>
                        </w:rPr>
                        <w:t>Figure 4</w:t>
                      </w:r>
                      <w:r>
                        <w:rPr>
                          <w:rFonts w:ascii="Arial" w:hAnsi="Arial" w:cs="Arial"/>
                          <w:sz w:val="18"/>
                        </w:rPr>
                        <w:t xml:space="preserve">. </w:t>
                      </w:r>
                      <w:r>
                        <w:rPr>
                          <w:rFonts w:ascii="Arial" w:hAnsi="Arial" w:cs="Arial"/>
                          <w:i/>
                          <w:sz w:val="18"/>
                        </w:rPr>
                        <w:t>Bike Assembly in action, while showing one of its faults</w:t>
                      </w:r>
                    </w:p>
                  </w:txbxContent>
                </v:textbox>
                <w10:wrap type="square" anchorx="margin"/>
              </v:shape>
            </w:pict>
          </mc:Fallback>
        </mc:AlternateContent>
      </w:r>
      <w:r w:rsidRPr="00C27439">
        <w:rPr>
          <w:rFonts w:ascii="Arial" w:hAnsi="Arial" w:cs="Arial"/>
          <w:noProof/>
        </w:rPr>
        <mc:AlternateContent>
          <mc:Choice Requires="wps">
            <w:drawing>
              <wp:anchor distT="45720" distB="45720" distL="114300" distR="114300" simplePos="0" relativeHeight="251669504" behindDoc="0" locked="0" layoutInCell="1" allowOverlap="1">
                <wp:simplePos x="0" y="0"/>
                <wp:positionH relativeFrom="margin">
                  <wp:posOffset>-635</wp:posOffset>
                </wp:positionH>
                <wp:positionV relativeFrom="paragraph">
                  <wp:posOffset>1773555</wp:posOffset>
                </wp:positionV>
                <wp:extent cx="2719070" cy="510540"/>
                <wp:effectExtent l="0" t="0" r="5080" b="3810"/>
                <wp:wrapSquare wrapText="bothSides"/>
                <wp:docPr id="6" name="Szövegdoboz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9070" cy="510540"/>
                        </a:xfrm>
                        <a:prstGeom prst="rect">
                          <a:avLst/>
                        </a:prstGeom>
                        <a:solidFill>
                          <a:srgbClr val="FFFFFF"/>
                        </a:solidFill>
                        <a:ln w="9525">
                          <a:noFill/>
                          <a:miter lim="800000"/>
                          <a:headEnd/>
                          <a:tailEnd/>
                        </a:ln>
                      </wps:spPr>
                      <wps:txbx>
                        <w:txbxContent>
                          <w:p w:rsidR="00C27439" w:rsidRPr="00C27439" w:rsidRDefault="00C27439">
                            <w:pPr>
                              <w:rPr>
                                <w:rFonts w:ascii="Arial" w:hAnsi="Arial" w:cs="Arial"/>
                                <w:i/>
                                <w:sz w:val="18"/>
                              </w:rPr>
                            </w:pPr>
                            <w:r w:rsidRPr="00C27439">
                              <w:rPr>
                                <w:rFonts w:ascii="Arial" w:hAnsi="Arial" w:cs="Arial"/>
                                <w:sz w:val="18"/>
                              </w:rPr>
                              <w:t>Figure 3</w:t>
                            </w:r>
                            <w:r>
                              <w:rPr>
                                <w:rFonts w:ascii="Arial" w:hAnsi="Arial" w:cs="Arial"/>
                                <w:sz w:val="18"/>
                              </w:rPr>
                              <w:t xml:space="preserve">. </w:t>
                            </w:r>
                            <w:r>
                              <w:rPr>
                                <w:rFonts w:ascii="Arial" w:hAnsi="Arial" w:cs="Arial"/>
                                <w:i/>
                                <w:sz w:val="18"/>
                              </w:rPr>
                              <w:t>Bike Assembly in editing mode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05pt;margin-top:139.65pt;width:214.1pt;height:40.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" stroked="f">
                <v:textbox>
                  <w:txbxContent>
                    <w:p w:rsidR="00C27439" w:rsidRPr="00C27439" w:rsidRDefault="00C27439">
                      <w:pPr>
                        <w:rPr>
                          <w:rFonts w:ascii="Arial" w:hAnsi="Arial" w:cs="Arial"/>
                          <w:i/>
                          <w:sz w:val="18"/>
                        </w:rPr>
                      </w:pPr>
                      <w:r w:rsidRPr="00C27439">
                        <w:rPr>
                          <w:rFonts w:ascii="Arial" w:hAnsi="Arial" w:cs="Arial"/>
                          <w:sz w:val="18"/>
                        </w:rPr>
                        <w:t>Figure 3</w:t>
                      </w:r>
                      <w:r>
                        <w:rPr>
                          <w:rFonts w:ascii="Arial" w:hAnsi="Arial" w:cs="Arial"/>
                          <w:sz w:val="18"/>
                        </w:rPr>
                        <w:t xml:space="preserve">. </w:t>
                      </w:r>
                      <w:r>
                        <w:rPr>
                          <w:rFonts w:ascii="Arial" w:hAnsi="Arial" w:cs="Arial"/>
                          <w:i/>
                          <w:sz w:val="18"/>
                        </w:rPr>
                        <w:t>Bike Assembly in editing mode</w:t>
                      </w:r>
                    </w:p>
                  </w:txbxContent>
                </v:textbox>
                <w10:wrap type="square" anchorx="margin"/>
              </v:shape>
            </w:pict>
          </mc:Fallback>
        </mc:AlternateContent>
      </w:r>
      <w:r w:rsidRPr="00C27439">
        <w:rPr>
          <w:rFonts w:ascii="Arial" w:hAnsi="Arial" w:cs="Arial"/>
          <w:noProof/>
          <w:lang w:eastAsia="en-GB"/>
        </w:rPr>
        <w:drawing>
          <wp:anchor distT="0" distB="0" distL="114300" distR="114300" simplePos="0" relativeHeight="251667456" behindDoc="1" locked="0" layoutInCell="1" allowOverlap="1">
            <wp:simplePos x="0" y="0"/>
            <wp:positionH relativeFrom="margin">
              <wp:align>left</wp:align>
            </wp:positionH>
            <wp:positionV relativeFrom="paragraph">
              <wp:posOffset>289560</wp:posOffset>
            </wp:positionV>
            <wp:extent cx="3016250" cy="1436370"/>
            <wp:effectExtent l="0" t="0" r="0" b="0"/>
            <wp:wrapTight wrapText="bothSides">
              <wp:wrapPolygon edited="0">
                <wp:start x="0" y="0"/>
                <wp:lineTo x="0" y="21199"/>
                <wp:lineTo x="21418" y="21199"/>
                <wp:lineTo x="21418" y="0"/>
                <wp:lineTo x="0" y="0"/>
              </wp:wrapPolygon>
            </wp:wrapTight>
            <wp:docPr id="5" name="Kép 5" descr="C:\Users\Bence\OneDrive\Pictures\Screenshots\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ence\OneDrive\Pictures\Screenshots\Screenshot (49).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6250" cy="1436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27439">
        <w:rPr>
          <w:rFonts w:ascii="Arial" w:hAnsi="Arial" w:cs="Arial"/>
          <w:noProof/>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324667</wp:posOffset>
            </wp:positionV>
            <wp:extent cx="2719070" cy="1439545"/>
            <wp:effectExtent l="0" t="0" r="5080" b="8255"/>
            <wp:wrapTight wrapText="bothSides">
              <wp:wrapPolygon edited="0">
                <wp:start x="0" y="0"/>
                <wp:lineTo x="0" y="21438"/>
                <wp:lineTo x="21489" y="21438"/>
                <wp:lineTo x="21489" y="0"/>
                <wp:lineTo x="0" y="0"/>
              </wp:wrapPolygon>
            </wp:wrapTight>
            <wp:docPr id="4" name="Kép 4" descr="C:\Users\Bence\OneDrive\Pictures\Screenshots\Screenshot (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nce\OneDrive\Pictures\Screenshots\Screenshot (50).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9070" cy="14395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17A2" w:rsidRDefault="00ED2781" w:rsidP="00EC7CDE">
      <w:pPr>
        <w:pStyle w:val="Listaszerbekezds"/>
        <w:numPr>
          <w:ilvl w:val="1"/>
          <w:numId w:val="1"/>
        </w:numPr>
        <w:ind w:left="426" w:hanging="426"/>
        <w:outlineLvl w:val="1"/>
        <w:rPr>
          <w:rFonts w:ascii="Arial" w:hAnsi="Arial" w:cs="Arial"/>
        </w:rPr>
      </w:pPr>
      <w:bookmarkStart w:id="14" w:name="_Toc71637295"/>
      <w:r w:rsidRPr="00883D36">
        <w:rPr>
          <w:rFonts w:ascii="Arial" w:hAnsi="Arial" w:cs="Arial"/>
        </w:rPr>
        <w:lastRenderedPageBreak/>
        <w:t>F</w:t>
      </w:r>
      <w:r w:rsidR="006517A2">
        <w:rPr>
          <w:rFonts w:ascii="Arial" w:hAnsi="Arial" w:cs="Arial"/>
        </w:rPr>
        <w:t>aults</w:t>
      </w:r>
      <w:bookmarkEnd w:id="14"/>
    </w:p>
    <w:p w:rsidR="006517A2" w:rsidRPr="009E00B3" w:rsidRDefault="006517A2" w:rsidP="00EC7CDE">
      <w:pPr>
        <w:pStyle w:val="Listaszerbekezds"/>
        <w:numPr>
          <w:ilvl w:val="2"/>
          <w:numId w:val="1"/>
        </w:numPr>
        <w:ind w:left="709" w:hanging="709"/>
        <w:outlineLvl w:val="2"/>
        <w:rPr>
          <w:rFonts w:ascii="Arial" w:hAnsi="Arial" w:cs="Arial"/>
        </w:rPr>
      </w:pPr>
      <w:bookmarkStart w:id="15" w:name="_Toc71637296"/>
      <w:r>
        <w:rPr>
          <w:rFonts w:ascii="Arial" w:hAnsi="Arial" w:cs="Arial"/>
          <w:i/>
        </w:rPr>
        <w:t>Lack of People</w:t>
      </w:r>
      <w:bookmarkEnd w:id="15"/>
    </w:p>
    <w:p w:rsidR="009E00B3" w:rsidRPr="00501C89" w:rsidRDefault="009E00B3" w:rsidP="009E00B3">
      <w:pPr>
        <w:rPr>
          <w:rFonts w:ascii="Arial" w:hAnsi="Arial" w:cs="Arial"/>
          <w:sz w:val="18"/>
        </w:rPr>
      </w:pPr>
    </w:p>
    <w:p w:rsidR="009E00B3" w:rsidRDefault="00CE300D" w:rsidP="00CE300D">
      <w:pPr>
        <w:ind w:firstLine="709"/>
        <w:jc w:val="both"/>
        <w:rPr>
          <w:rFonts w:ascii="Arial" w:hAnsi="Arial" w:cs="Arial"/>
        </w:rPr>
      </w:pPr>
      <w:r>
        <w:rPr>
          <w:rFonts w:ascii="Arial" w:hAnsi="Arial" w:cs="Arial"/>
        </w:rPr>
        <w:t xml:space="preserve">The model </w:t>
      </w:r>
      <w:r w:rsidR="00A162B4">
        <w:rPr>
          <w:rFonts w:ascii="Arial" w:hAnsi="Arial" w:cs="Arial"/>
        </w:rPr>
        <w:t>"</w:t>
      </w:r>
      <w:r>
        <w:rPr>
          <w:rFonts w:ascii="Arial" w:hAnsi="Arial" w:cs="Arial"/>
        </w:rPr>
        <w:t>Bike assembly</w:t>
      </w:r>
      <w:r w:rsidR="00A162B4">
        <w:rPr>
          <w:rFonts w:ascii="Arial" w:hAnsi="Arial" w:cs="Arial"/>
        </w:rPr>
        <w:t>"</w:t>
      </w:r>
      <w:r>
        <w:rPr>
          <w:rFonts w:ascii="Arial" w:hAnsi="Arial" w:cs="Arial"/>
        </w:rPr>
        <w:t xml:space="preserve"> does not incorporate resource pools due to the nature of the assembly line. While it was </w:t>
      </w:r>
      <w:r w:rsidR="003A11D8">
        <w:rPr>
          <w:rFonts w:ascii="Arial" w:hAnsi="Arial" w:cs="Arial"/>
        </w:rPr>
        <w:t>initi</w:t>
      </w:r>
      <w:r>
        <w:rPr>
          <w:rFonts w:ascii="Arial" w:hAnsi="Arial" w:cs="Arial"/>
        </w:rPr>
        <w:t xml:space="preserve">ally planned to be included, this was later revised, replacing human force with automation that does not appear on the model visibly. </w:t>
      </w:r>
      <w:r w:rsidR="00822826">
        <w:rPr>
          <w:rFonts w:ascii="Arial" w:hAnsi="Arial" w:cs="Arial"/>
        </w:rPr>
        <w:t xml:space="preserve">This was </w:t>
      </w:r>
      <w:r w:rsidR="003A11D8">
        <w:rPr>
          <w:rFonts w:ascii="Arial" w:hAnsi="Arial" w:cs="Arial"/>
        </w:rPr>
        <w:t xml:space="preserve">to rectify an issue where the implementation of resource pools was </w:t>
      </w:r>
      <w:bookmarkStart w:id="16" w:name="_GoBack"/>
      <w:bookmarkEnd w:id="16"/>
      <w:r w:rsidR="003A11D8">
        <w:rPr>
          <w:rFonts w:ascii="Arial" w:hAnsi="Arial" w:cs="Arial"/>
        </w:rPr>
        <w:t>found to be too complicated to the author's skill level</w:t>
      </w:r>
      <w:r w:rsidR="00822826">
        <w:rPr>
          <w:rFonts w:ascii="Arial" w:hAnsi="Arial" w:cs="Arial"/>
        </w:rPr>
        <w:t>, and as such</w:t>
      </w:r>
      <w:r w:rsidR="003A11D8">
        <w:rPr>
          <w:rFonts w:ascii="Arial" w:hAnsi="Arial" w:cs="Arial"/>
        </w:rPr>
        <w:t>,</w:t>
      </w:r>
      <w:r w:rsidR="00822826">
        <w:rPr>
          <w:rFonts w:ascii="Arial" w:hAnsi="Arial" w:cs="Arial"/>
        </w:rPr>
        <w:t xml:space="preserve"> a workaround was created. </w:t>
      </w:r>
    </w:p>
    <w:p w:rsidR="008A7A9E" w:rsidRPr="00501C89" w:rsidRDefault="008A7A9E" w:rsidP="008A7A9E">
      <w:pPr>
        <w:rPr>
          <w:rFonts w:ascii="Arial" w:hAnsi="Arial" w:cs="Arial"/>
          <w:sz w:val="18"/>
        </w:rPr>
      </w:pPr>
    </w:p>
    <w:p w:rsidR="006517A2" w:rsidRPr="00A829DF" w:rsidRDefault="006517A2" w:rsidP="00EC7CDE">
      <w:pPr>
        <w:pStyle w:val="Listaszerbekezds"/>
        <w:numPr>
          <w:ilvl w:val="2"/>
          <w:numId w:val="1"/>
        </w:numPr>
        <w:ind w:left="709" w:hanging="709"/>
        <w:outlineLvl w:val="2"/>
        <w:rPr>
          <w:rFonts w:ascii="Arial" w:hAnsi="Arial" w:cs="Arial"/>
        </w:rPr>
      </w:pPr>
      <w:bookmarkStart w:id="17" w:name="_Toc71637297"/>
      <w:r>
        <w:rPr>
          <w:rFonts w:ascii="Arial" w:hAnsi="Arial" w:cs="Arial"/>
          <w:i/>
        </w:rPr>
        <w:t>Missing functions</w:t>
      </w:r>
      <w:bookmarkEnd w:id="17"/>
    </w:p>
    <w:p w:rsidR="00A829DF" w:rsidRPr="00501C89" w:rsidRDefault="00A829DF" w:rsidP="00A829DF">
      <w:pPr>
        <w:rPr>
          <w:rFonts w:ascii="Arial" w:hAnsi="Arial" w:cs="Arial"/>
          <w:sz w:val="18"/>
        </w:rPr>
      </w:pPr>
    </w:p>
    <w:p w:rsidR="00A829DF" w:rsidRDefault="0045226B" w:rsidP="0045226B">
      <w:pPr>
        <w:ind w:firstLine="426"/>
        <w:jc w:val="both"/>
        <w:rPr>
          <w:rFonts w:ascii="Arial" w:hAnsi="Arial" w:cs="Arial"/>
        </w:rPr>
      </w:pPr>
      <w:r>
        <w:rPr>
          <w:rFonts w:ascii="Arial" w:hAnsi="Arial" w:cs="Arial"/>
        </w:rPr>
        <w:t xml:space="preserve">The original plan of the model called for a third assembly station where engine parts would have been assembled into an engine. This </w:t>
      </w:r>
      <w:r w:rsidR="00A162B4">
        <w:rPr>
          <w:rFonts w:ascii="Arial" w:hAnsi="Arial" w:cs="Arial"/>
        </w:rPr>
        <w:t>"</w:t>
      </w:r>
      <w:proofErr w:type="spellStart"/>
      <w:r>
        <w:rPr>
          <w:rFonts w:ascii="Arial" w:hAnsi="Arial" w:cs="Arial"/>
        </w:rPr>
        <w:t>engineAssembled</w:t>
      </w:r>
      <w:proofErr w:type="spellEnd"/>
      <w:r w:rsidR="00A162B4">
        <w:rPr>
          <w:rFonts w:ascii="Arial" w:hAnsi="Arial" w:cs="Arial"/>
        </w:rPr>
        <w:t>"</w:t>
      </w:r>
      <w:r>
        <w:rPr>
          <w:rFonts w:ascii="Arial" w:hAnsi="Arial" w:cs="Arial"/>
        </w:rPr>
        <w:t xml:space="preserve"> would have then bec</w:t>
      </w:r>
      <w:r w:rsidR="003A11D8">
        <w:rPr>
          <w:rFonts w:ascii="Arial" w:hAnsi="Arial" w:cs="Arial"/>
        </w:rPr>
        <w:t>o</w:t>
      </w:r>
      <w:r>
        <w:rPr>
          <w:rFonts w:ascii="Arial" w:hAnsi="Arial" w:cs="Arial"/>
        </w:rPr>
        <w:t>me part of the three materials that were required for the final assembly of the bike. However, due to time constrain</w:t>
      </w:r>
      <w:r w:rsidR="003A11D8">
        <w:rPr>
          <w:rFonts w:ascii="Arial" w:hAnsi="Arial" w:cs="Arial"/>
        </w:rPr>
        <w:t>t</w:t>
      </w:r>
      <w:r>
        <w:rPr>
          <w:rFonts w:ascii="Arial" w:hAnsi="Arial" w:cs="Arial"/>
        </w:rPr>
        <w:t xml:space="preserve">s, this was not implemented. </w:t>
      </w:r>
    </w:p>
    <w:p w:rsidR="0045226B" w:rsidRDefault="001C0031" w:rsidP="0045226B">
      <w:pPr>
        <w:ind w:firstLine="426"/>
        <w:jc w:val="both"/>
        <w:rPr>
          <w:rFonts w:ascii="Arial" w:hAnsi="Arial" w:cs="Arial"/>
        </w:rPr>
      </w:pPr>
      <w:r>
        <w:rPr>
          <w:rFonts w:ascii="Arial" w:hAnsi="Arial" w:cs="Arial"/>
        </w:rPr>
        <w:t>An</w:t>
      </w:r>
      <w:r w:rsidR="0045226B">
        <w:rPr>
          <w:rFonts w:ascii="Arial" w:hAnsi="Arial" w:cs="Arial"/>
        </w:rPr>
        <w:t xml:space="preserve"> </w:t>
      </w:r>
      <w:r>
        <w:rPr>
          <w:rFonts w:ascii="Arial" w:hAnsi="Arial" w:cs="Arial"/>
        </w:rPr>
        <w:t xml:space="preserve">alternative solution of a finished engine being sent down the line was considered, but due to lack of skill from the author in creating practical models, the solution could not be made to work in the time that was available, so it was scrapped. This issue could have been rectified with more training in the use of the software prior to </w:t>
      </w:r>
      <w:r w:rsidR="003A11D8">
        <w:rPr>
          <w:rFonts w:ascii="Arial" w:hAnsi="Arial" w:cs="Arial"/>
        </w:rPr>
        <w:t xml:space="preserve">the </w:t>
      </w:r>
      <w:r>
        <w:rPr>
          <w:rFonts w:ascii="Arial" w:hAnsi="Arial" w:cs="Arial"/>
        </w:rPr>
        <w:t>creation of the model, but without it</w:t>
      </w:r>
      <w:r w:rsidR="003A11D8">
        <w:rPr>
          <w:rFonts w:ascii="Arial" w:hAnsi="Arial" w:cs="Arial"/>
        </w:rPr>
        <w:t>,</w:t>
      </w:r>
      <w:r>
        <w:rPr>
          <w:rFonts w:ascii="Arial" w:hAnsi="Arial" w:cs="Arial"/>
        </w:rPr>
        <w:t xml:space="preserve"> the model could not be made to work. </w:t>
      </w:r>
    </w:p>
    <w:p w:rsidR="009E00B3" w:rsidRDefault="009E00B3" w:rsidP="0045226B">
      <w:pPr>
        <w:ind w:firstLine="426"/>
        <w:jc w:val="both"/>
        <w:rPr>
          <w:rFonts w:ascii="Arial" w:hAnsi="Arial" w:cs="Arial"/>
        </w:rPr>
      </w:pPr>
      <w:r>
        <w:rPr>
          <w:rFonts w:ascii="Arial" w:hAnsi="Arial" w:cs="Arial"/>
        </w:rPr>
        <w:t>Another failed function was the inability to have one of each time of completed item be assembled at the final station, instead sometimes two of the same types of goods being assembled. This is an iss</w:t>
      </w:r>
      <w:r w:rsidR="0096752F">
        <w:rPr>
          <w:rFonts w:ascii="Arial" w:hAnsi="Arial" w:cs="Arial"/>
        </w:rPr>
        <w:t>ue further detailed in section 3.2.3</w:t>
      </w:r>
      <w:r>
        <w:rPr>
          <w:rFonts w:ascii="Arial" w:hAnsi="Arial" w:cs="Arial"/>
        </w:rPr>
        <w:t xml:space="preserve">. </w:t>
      </w:r>
    </w:p>
    <w:p w:rsidR="00A829DF" w:rsidRPr="00501C89" w:rsidRDefault="00A829DF" w:rsidP="00A829DF">
      <w:pPr>
        <w:rPr>
          <w:rFonts w:ascii="Arial" w:hAnsi="Arial" w:cs="Arial"/>
          <w:sz w:val="18"/>
        </w:rPr>
      </w:pPr>
    </w:p>
    <w:p w:rsidR="006517A2" w:rsidRPr="00E9536F" w:rsidRDefault="006517A2" w:rsidP="00EC7CDE">
      <w:pPr>
        <w:pStyle w:val="Listaszerbekezds"/>
        <w:numPr>
          <w:ilvl w:val="2"/>
          <w:numId w:val="1"/>
        </w:numPr>
        <w:ind w:left="709" w:hanging="709"/>
        <w:outlineLvl w:val="2"/>
        <w:rPr>
          <w:rFonts w:ascii="Arial" w:hAnsi="Arial" w:cs="Arial"/>
        </w:rPr>
      </w:pPr>
      <w:bookmarkStart w:id="18" w:name="_Toc71637298"/>
      <w:r>
        <w:rPr>
          <w:rFonts w:ascii="Arial" w:hAnsi="Arial" w:cs="Arial"/>
          <w:i/>
        </w:rPr>
        <w:t>Bad construction</w:t>
      </w:r>
      <w:bookmarkEnd w:id="18"/>
    </w:p>
    <w:p w:rsidR="00E9536F" w:rsidRPr="00501C89" w:rsidRDefault="00E9536F" w:rsidP="00E9536F">
      <w:pPr>
        <w:rPr>
          <w:rFonts w:ascii="Arial" w:hAnsi="Arial" w:cs="Arial"/>
          <w:sz w:val="18"/>
        </w:rPr>
      </w:pPr>
    </w:p>
    <w:p w:rsidR="00E9536F" w:rsidRDefault="00E7384F" w:rsidP="00E7384F">
      <w:pPr>
        <w:ind w:firstLine="426"/>
        <w:jc w:val="both"/>
        <w:rPr>
          <w:rFonts w:ascii="Arial" w:hAnsi="Arial" w:cs="Arial"/>
        </w:rPr>
      </w:pPr>
      <w:r>
        <w:rPr>
          <w:rFonts w:ascii="Arial" w:hAnsi="Arial" w:cs="Arial"/>
        </w:rPr>
        <w:t xml:space="preserve">Due to limited practical experience by the author, the model does not always use the right items when combining the final assembly. The item </w:t>
      </w:r>
      <w:r w:rsidR="00A162B4">
        <w:rPr>
          <w:rFonts w:ascii="Arial" w:hAnsi="Arial" w:cs="Arial"/>
        </w:rPr>
        <w:t>"</w:t>
      </w:r>
      <w:proofErr w:type="spellStart"/>
      <w:r>
        <w:rPr>
          <w:rFonts w:ascii="Arial" w:hAnsi="Arial" w:cs="Arial"/>
        </w:rPr>
        <w:t>eletricAssembled</w:t>
      </w:r>
      <w:proofErr w:type="spellEnd"/>
      <w:r w:rsidR="00A162B4">
        <w:rPr>
          <w:rFonts w:ascii="Arial" w:hAnsi="Arial" w:cs="Arial"/>
        </w:rPr>
        <w:t>"</w:t>
      </w:r>
      <w:r>
        <w:rPr>
          <w:rFonts w:ascii="Arial" w:hAnsi="Arial" w:cs="Arial"/>
        </w:rPr>
        <w:t xml:space="preserve"> passes to the final assembly station faster than </w:t>
      </w:r>
      <w:r w:rsidR="00A162B4">
        <w:rPr>
          <w:rFonts w:ascii="Arial" w:hAnsi="Arial" w:cs="Arial"/>
        </w:rPr>
        <w:t>"</w:t>
      </w:r>
      <w:proofErr w:type="spellStart"/>
      <w:r>
        <w:rPr>
          <w:rFonts w:ascii="Arial" w:hAnsi="Arial" w:cs="Arial"/>
        </w:rPr>
        <w:t>bodyAssembled</w:t>
      </w:r>
      <w:proofErr w:type="spellEnd"/>
      <w:r w:rsidR="00A162B4">
        <w:rPr>
          <w:rFonts w:ascii="Arial" w:hAnsi="Arial" w:cs="Arial"/>
        </w:rPr>
        <w:t>"</w:t>
      </w:r>
      <w:r>
        <w:rPr>
          <w:rFonts w:ascii="Arial" w:hAnsi="Arial" w:cs="Arial"/>
        </w:rPr>
        <w:t xml:space="preserve">, which sometimes causes two </w:t>
      </w:r>
      <w:r w:rsidR="00A162B4">
        <w:rPr>
          <w:rFonts w:ascii="Arial" w:hAnsi="Arial" w:cs="Arial"/>
        </w:rPr>
        <w:t>"</w:t>
      </w:r>
      <w:proofErr w:type="spellStart"/>
      <w:r>
        <w:rPr>
          <w:rFonts w:ascii="Arial" w:hAnsi="Arial" w:cs="Arial"/>
        </w:rPr>
        <w:t>eletricAssembled</w:t>
      </w:r>
      <w:proofErr w:type="spellEnd"/>
      <w:r w:rsidR="00A162B4">
        <w:rPr>
          <w:rFonts w:ascii="Arial" w:hAnsi="Arial" w:cs="Arial"/>
        </w:rPr>
        <w:t>"</w:t>
      </w:r>
      <w:r>
        <w:rPr>
          <w:rFonts w:ascii="Arial" w:hAnsi="Arial" w:cs="Arial"/>
        </w:rPr>
        <w:t xml:space="preserve"> to be combined into the item </w:t>
      </w:r>
      <w:r w:rsidR="00A162B4">
        <w:rPr>
          <w:rFonts w:ascii="Arial" w:hAnsi="Arial" w:cs="Arial"/>
        </w:rPr>
        <w:t>"</w:t>
      </w:r>
      <w:r>
        <w:rPr>
          <w:rFonts w:ascii="Arial" w:hAnsi="Arial" w:cs="Arial"/>
        </w:rPr>
        <w:t>Bike</w:t>
      </w:r>
      <w:r w:rsidR="00A162B4">
        <w:rPr>
          <w:rFonts w:ascii="Arial" w:hAnsi="Arial" w:cs="Arial"/>
        </w:rPr>
        <w:t>"</w:t>
      </w:r>
      <w:r>
        <w:rPr>
          <w:rFonts w:ascii="Arial" w:hAnsi="Arial" w:cs="Arial"/>
        </w:rPr>
        <w:t>. This is an issue, as</w:t>
      </w:r>
      <w:r w:rsidR="003A11D8">
        <w:rPr>
          <w:rFonts w:ascii="Arial" w:hAnsi="Arial" w:cs="Arial"/>
        </w:rPr>
        <w:t>,</w:t>
      </w:r>
      <w:r>
        <w:rPr>
          <w:rFonts w:ascii="Arial" w:hAnsi="Arial" w:cs="Arial"/>
        </w:rPr>
        <w:t xml:space="preserve"> without the other item in the model, this should not be possible. </w:t>
      </w:r>
      <w:r w:rsidR="003A11D8">
        <w:rPr>
          <w:rFonts w:ascii="Arial" w:hAnsi="Arial" w:cs="Arial"/>
        </w:rPr>
        <w:t>However,</w:t>
      </w:r>
      <w:r>
        <w:rPr>
          <w:rFonts w:ascii="Arial" w:hAnsi="Arial" w:cs="Arial"/>
        </w:rPr>
        <w:t xml:space="preserve"> due to the lack of real</w:t>
      </w:r>
      <w:r w:rsidR="003A11D8">
        <w:rPr>
          <w:rFonts w:ascii="Arial" w:hAnsi="Arial" w:cs="Arial"/>
        </w:rPr>
        <w:t>-</w:t>
      </w:r>
      <w:r>
        <w:rPr>
          <w:rFonts w:ascii="Arial" w:hAnsi="Arial" w:cs="Arial"/>
        </w:rPr>
        <w:t xml:space="preserve">life timescale and software knowledge by the author, no workaround has been found to this software issue. </w:t>
      </w:r>
      <w:r w:rsidR="00497977">
        <w:rPr>
          <w:rFonts w:ascii="Arial" w:hAnsi="Arial" w:cs="Arial"/>
        </w:rPr>
        <w:t>The p</w:t>
      </w:r>
      <w:r w:rsidR="0096752F">
        <w:rPr>
          <w:rFonts w:ascii="Arial" w:hAnsi="Arial" w:cs="Arial"/>
        </w:rPr>
        <w:t>roblem is visualised in Figure 4</w:t>
      </w:r>
      <w:r w:rsidR="00497977">
        <w:rPr>
          <w:rFonts w:ascii="Arial" w:hAnsi="Arial" w:cs="Arial"/>
        </w:rPr>
        <w:t xml:space="preserve">. </w:t>
      </w:r>
    </w:p>
    <w:p w:rsidR="00E7384F" w:rsidRDefault="00E7384F" w:rsidP="00E7384F">
      <w:pPr>
        <w:ind w:firstLine="426"/>
        <w:jc w:val="both"/>
        <w:rPr>
          <w:rFonts w:ascii="Arial" w:hAnsi="Arial" w:cs="Arial"/>
        </w:rPr>
      </w:pPr>
      <w:r>
        <w:rPr>
          <w:rFonts w:ascii="Arial" w:hAnsi="Arial" w:cs="Arial"/>
        </w:rPr>
        <w:t xml:space="preserve">The problem could be rectified with more training with the software. With the current skill level employed when creating the system, the author does not know of the existence of the right tools or workaround to solve this issue. Another way to solve the issue would be to set the arrival rate of the electric items to match perfectly with body arrival. </w:t>
      </w:r>
    </w:p>
    <w:p w:rsidR="00E9536F" w:rsidRPr="00501C89" w:rsidRDefault="00E9536F" w:rsidP="00E9536F">
      <w:pPr>
        <w:rPr>
          <w:rFonts w:ascii="Arial" w:hAnsi="Arial" w:cs="Arial"/>
          <w:sz w:val="18"/>
        </w:rPr>
      </w:pPr>
    </w:p>
    <w:p w:rsidR="006517A2" w:rsidRPr="006517A2" w:rsidRDefault="006517A2" w:rsidP="00EC7CDE">
      <w:pPr>
        <w:pStyle w:val="Listaszerbekezds"/>
        <w:numPr>
          <w:ilvl w:val="2"/>
          <w:numId w:val="1"/>
        </w:numPr>
        <w:ind w:left="709" w:hanging="709"/>
        <w:outlineLvl w:val="2"/>
        <w:rPr>
          <w:rFonts w:ascii="Arial" w:hAnsi="Arial" w:cs="Arial"/>
        </w:rPr>
      </w:pPr>
      <w:bookmarkStart w:id="19" w:name="_Toc71637299"/>
      <w:r>
        <w:rPr>
          <w:rFonts w:ascii="Arial" w:hAnsi="Arial" w:cs="Arial"/>
          <w:i/>
        </w:rPr>
        <w:t>No real time frame</w:t>
      </w:r>
      <w:bookmarkEnd w:id="19"/>
    </w:p>
    <w:p w:rsidR="006517A2" w:rsidRPr="00501C89" w:rsidRDefault="006517A2" w:rsidP="006517A2">
      <w:pPr>
        <w:rPr>
          <w:rFonts w:ascii="Arial" w:hAnsi="Arial" w:cs="Arial"/>
          <w:sz w:val="18"/>
        </w:rPr>
      </w:pPr>
    </w:p>
    <w:p w:rsidR="006517A2" w:rsidRDefault="00F8472C" w:rsidP="006D4FE3">
      <w:pPr>
        <w:ind w:firstLine="426"/>
        <w:jc w:val="both"/>
        <w:rPr>
          <w:rFonts w:ascii="Arial" w:hAnsi="Arial" w:cs="Arial"/>
        </w:rPr>
      </w:pPr>
      <w:r>
        <w:rPr>
          <w:rFonts w:ascii="Arial" w:hAnsi="Arial" w:cs="Arial"/>
        </w:rPr>
        <w:t>Due to no real</w:t>
      </w:r>
      <w:r w:rsidR="003A11D8">
        <w:rPr>
          <w:rFonts w:ascii="Arial" w:hAnsi="Arial" w:cs="Arial"/>
        </w:rPr>
        <w:t>-</w:t>
      </w:r>
      <w:r>
        <w:rPr>
          <w:rFonts w:ascii="Arial" w:hAnsi="Arial" w:cs="Arial"/>
        </w:rPr>
        <w:t>life data, all time frames in the model are based o</w:t>
      </w:r>
      <w:r w:rsidR="003A11D8">
        <w:rPr>
          <w:rFonts w:ascii="Arial" w:hAnsi="Arial" w:cs="Arial"/>
        </w:rPr>
        <w:t>n</w:t>
      </w:r>
      <w:r>
        <w:rPr>
          <w:rFonts w:ascii="Arial" w:hAnsi="Arial" w:cs="Arial"/>
        </w:rPr>
        <w:t xml:space="preserve"> educated estimations. Arrival time to the conveyor entrances and how long assembly processes take are estimated. </w:t>
      </w:r>
      <w:r>
        <w:rPr>
          <w:rFonts w:ascii="Arial" w:hAnsi="Arial" w:cs="Arial"/>
        </w:rPr>
        <w:lastRenderedPageBreak/>
        <w:t xml:space="preserve">This could be rectified if data is gathered from a functioning </w:t>
      </w:r>
      <w:r w:rsidR="006D4FE3">
        <w:rPr>
          <w:rFonts w:ascii="Arial" w:hAnsi="Arial" w:cs="Arial"/>
        </w:rPr>
        <w:t xml:space="preserve">motorbike assembly. With </w:t>
      </w:r>
      <w:r w:rsidR="003A11D8">
        <w:rPr>
          <w:rFonts w:ascii="Arial" w:hAnsi="Arial" w:cs="Arial"/>
        </w:rPr>
        <w:t>actu</w:t>
      </w:r>
      <w:r w:rsidR="006D4FE3">
        <w:rPr>
          <w:rFonts w:ascii="Arial" w:hAnsi="Arial" w:cs="Arial"/>
        </w:rPr>
        <w:t xml:space="preserve">al assembly plant data gathered on process time durations, the model can be fine-tuned to show a more accurate representation of reality. </w:t>
      </w:r>
    </w:p>
    <w:p w:rsidR="006517A2" w:rsidRPr="00501C89" w:rsidRDefault="006517A2" w:rsidP="006517A2">
      <w:pPr>
        <w:rPr>
          <w:rFonts w:ascii="Arial" w:hAnsi="Arial" w:cs="Arial"/>
          <w:sz w:val="18"/>
        </w:rPr>
      </w:pPr>
    </w:p>
    <w:p w:rsidR="00ED2781" w:rsidRDefault="00ED2781" w:rsidP="00EC7CDE">
      <w:pPr>
        <w:pStyle w:val="Listaszerbekezds"/>
        <w:numPr>
          <w:ilvl w:val="1"/>
          <w:numId w:val="1"/>
        </w:numPr>
        <w:ind w:left="426" w:hanging="426"/>
        <w:outlineLvl w:val="1"/>
        <w:rPr>
          <w:rFonts w:ascii="Arial" w:hAnsi="Arial" w:cs="Arial"/>
        </w:rPr>
      </w:pPr>
      <w:bookmarkStart w:id="20" w:name="_Toc71637300"/>
      <w:r w:rsidRPr="00883D36">
        <w:rPr>
          <w:rFonts w:ascii="Arial" w:hAnsi="Arial" w:cs="Arial"/>
        </w:rPr>
        <w:t>Upsides</w:t>
      </w:r>
      <w:bookmarkEnd w:id="20"/>
    </w:p>
    <w:p w:rsidR="0096752F" w:rsidRPr="0096752F" w:rsidRDefault="0096752F" w:rsidP="00EC7CDE">
      <w:pPr>
        <w:pStyle w:val="Listaszerbekezds"/>
        <w:numPr>
          <w:ilvl w:val="2"/>
          <w:numId w:val="1"/>
        </w:numPr>
        <w:ind w:left="709" w:hanging="709"/>
        <w:outlineLvl w:val="2"/>
        <w:rPr>
          <w:rFonts w:ascii="Arial" w:hAnsi="Arial" w:cs="Arial"/>
        </w:rPr>
      </w:pPr>
      <w:bookmarkStart w:id="21" w:name="_Toc71637301"/>
      <w:r>
        <w:rPr>
          <w:rFonts w:ascii="Arial" w:hAnsi="Arial" w:cs="Arial"/>
          <w:i/>
        </w:rPr>
        <w:t>Show of inefficiency</w:t>
      </w:r>
      <w:bookmarkEnd w:id="21"/>
    </w:p>
    <w:p w:rsidR="0096752F" w:rsidRDefault="0096752F" w:rsidP="0096752F">
      <w:pPr>
        <w:rPr>
          <w:rFonts w:ascii="Arial" w:hAnsi="Arial" w:cs="Arial"/>
        </w:rPr>
      </w:pPr>
    </w:p>
    <w:p w:rsidR="0096752F" w:rsidRDefault="0096752F" w:rsidP="0096752F">
      <w:pPr>
        <w:ind w:firstLine="426"/>
        <w:jc w:val="both"/>
        <w:rPr>
          <w:rFonts w:ascii="Arial" w:hAnsi="Arial" w:cs="Arial"/>
        </w:rPr>
      </w:pPr>
      <w:r>
        <w:rPr>
          <w:rFonts w:ascii="Arial" w:hAnsi="Arial" w:cs="Arial"/>
        </w:rPr>
        <w:t xml:space="preserve">While the previous section talks about how </w:t>
      </w:r>
      <w:r w:rsidR="003A11D8">
        <w:rPr>
          <w:rFonts w:ascii="Arial" w:hAnsi="Arial" w:cs="Arial"/>
        </w:rPr>
        <w:t xml:space="preserve">the </w:t>
      </w:r>
      <w:r>
        <w:rPr>
          <w:rFonts w:ascii="Arial" w:hAnsi="Arial" w:cs="Arial"/>
        </w:rPr>
        <w:t>time of items appearing on the conveyor and the welding processes all have estimated durations, at its current stage</w:t>
      </w:r>
      <w:r w:rsidR="003A11D8">
        <w:rPr>
          <w:rFonts w:ascii="Arial" w:hAnsi="Arial" w:cs="Arial"/>
        </w:rPr>
        <w:t>,</w:t>
      </w:r>
      <w:r>
        <w:rPr>
          <w:rFonts w:ascii="Arial" w:hAnsi="Arial" w:cs="Arial"/>
        </w:rPr>
        <w:t xml:space="preserve"> the model can be used to identify a balance of item arrival. At its current state, the model shows that there are too many body parts arriving compared to the electrics of the bike. While this is all based o</w:t>
      </w:r>
      <w:r w:rsidR="003A11D8">
        <w:rPr>
          <w:rFonts w:ascii="Arial" w:hAnsi="Arial" w:cs="Arial"/>
        </w:rPr>
        <w:t>n</w:t>
      </w:r>
      <w:r>
        <w:rPr>
          <w:rFonts w:ascii="Arial" w:hAnsi="Arial" w:cs="Arial"/>
        </w:rPr>
        <w:t xml:space="preserve"> estimated numbers, i</w:t>
      </w:r>
      <w:r w:rsidR="003A11D8">
        <w:rPr>
          <w:rFonts w:ascii="Arial" w:hAnsi="Arial" w:cs="Arial"/>
        </w:rPr>
        <w:t>t</w:t>
      </w:r>
      <w:r>
        <w:rPr>
          <w:rFonts w:ascii="Arial" w:hAnsi="Arial" w:cs="Arial"/>
        </w:rPr>
        <w:t xml:space="preserve"> shows that with the current times</w:t>
      </w:r>
      <w:r w:rsidR="003A11D8">
        <w:rPr>
          <w:rFonts w:ascii="Arial" w:hAnsi="Arial" w:cs="Arial"/>
        </w:rPr>
        <w:t>'</w:t>
      </w:r>
      <w:r>
        <w:rPr>
          <w:rFonts w:ascii="Arial" w:hAnsi="Arial" w:cs="Arial"/>
        </w:rPr>
        <w:t xml:space="preserve"> production on electric</w:t>
      </w:r>
      <w:r w:rsidR="003A11D8">
        <w:rPr>
          <w:rFonts w:ascii="Arial" w:hAnsi="Arial" w:cs="Arial"/>
        </w:rPr>
        <w:t>al</w:t>
      </w:r>
      <w:r>
        <w:rPr>
          <w:rFonts w:ascii="Arial" w:hAnsi="Arial" w:cs="Arial"/>
        </w:rPr>
        <w:t xml:space="preserve"> parts will need to increase to keep up with body part production. </w:t>
      </w:r>
    </w:p>
    <w:p w:rsidR="0096752F" w:rsidRPr="0096752F" w:rsidRDefault="0096752F" w:rsidP="0096752F">
      <w:pPr>
        <w:rPr>
          <w:rFonts w:ascii="Arial" w:hAnsi="Arial" w:cs="Arial"/>
        </w:rPr>
      </w:pPr>
    </w:p>
    <w:p w:rsidR="00D32A4F" w:rsidRPr="00E7478E" w:rsidRDefault="00E7478E" w:rsidP="00EC7CDE">
      <w:pPr>
        <w:pStyle w:val="Listaszerbekezds"/>
        <w:numPr>
          <w:ilvl w:val="2"/>
          <w:numId w:val="1"/>
        </w:numPr>
        <w:ind w:left="709" w:hanging="709"/>
        <w:outlineLvl w:val="2"/>
        <w:rPr>
          <w:rFonts w:ascii="Arial" w:hAnsi="Arial" w:cs="Arial"/>
        </w:rPr>
      </w:pPr>
      <w:bookmarkStart w:id="22" w:name="_Toc71637302"/>
      <w:r>
        <w:rPr>
          <w:rFonts w:ascii="Arial" w:hAnsi="Arial" w:cs="Arial"/>
          <w:i/>
        </w:rPr>
        <w:t>Colour coded</w:t>
      </w:r>
      <w:bookmarkEnd w:id="22"/>
      <w:r>
        <w:rPr>
          <w:rFonts w:ascii="Arial" w:hAnsi="Arial" w:cs="Arial"/>
          <w:i/>
        </w:rPr>
        <w:t xml:space="preserve"> </w:t>
      </w:r>
    </w:p>
    <w:p w:rsidR="00E7478E" w:rsidRDefault="00E7478E" w:rsidP="00E7478E">
      <w:pPr>
        <w:rPr>
          <w:rFonts w:ascii="Arial" w:hAnsi="Arial" w:cs="Arial"/>
        </w:rPr>
      </w:pPr>
    </w:p>
    <w:p w:rsidR="00E7478E" w:rsidRDefault="00E7478E" w:rsidP="002F0427">
      <w:pPr>
        <w:ind w:firstLine="426"/>
        <w:jc w:val="both"/>
        <w:rPr>
          <w:rFonts w:ascii="Arial" w:hAnsi="Arial" w:cs="Arial"/>
        </w:rPr>
      </w:pPr>
      <w:r>
        <w:rPr>
          <w:rFonts w:ascii="Arial" w:hAnsi="Arial" w:cs="Arial"/>
        </w:rPr>
        <w:t>The model makes use of the colour fill features that allow an observer of the syst</w:t>
      </w:r>
      <w:r w:rsidR="002F0427">
        <w:rPr>
          <w:rFonts w:ascii="Arial" w:hAnsi="Arial" w:cs="Arial"/>
        </w:rPr>
        <w:t>em to se</w:t>
      </w:r>
      <w:r w:rsidR="003A11D8">
        <w:rPr>
          <w:rFonts w:ascii="Arial" w:hAnsi="Arial" w:cs="Arial"/>
        </w:rPr>
        <w:t>e in what state the items are</w:t>
      </w:r>
      <w:r w:rsidR="002F0427">
        <w:rPr>
          <w:rFonts w:ascii="Arial" w:hAnsi="Arial" w:cs="Arial"/>
        </w:rPr>
        <w:t xml:space="preserve">. In pale blue are the body parts, of which two are welded together to form a </w:t>
      </w:r>
      <w:r w:rsidR="00A162B4">
        <w:rPr>
          <w:rFonts w:ascii="Arial" w:hAnsi="Arial" w:cs="Arial"/>
        </w:rPr>
        <w:t>"</w:t>
      </w:r>
      <w:proofErr w:type="spellStart"/>
      <w:r w:rsidR="00497977">
        <w:rPr>
          <w:rFonts w:ascii="Arial" w:hAnsi="Arial" w:cs="Arial"/>
        </w:rPr>
        <w:t>bodyAssembled</w:t>
      </w:r>
      <w:proofErr w:type="spellEnd"/>
      <w:r w:rsidR="00A162B4">
        <w:rPr>
          <w:rFonts w:ascii="Arial" w:hAnsi="Arial" w:cs="Arial"/>
        </w:rPr>
        <w:t>"</w:t>
      </w:r>
      <w:r w:rsidR="00497977">
        <w:rPr>
          <w:rFonts w:ascii="Arial" w:hAnsi="Arial" w:cs="Arial"/>
        </w:rPr>
        <w:t>, shown in</w:t>
      </w:r>
      <w:r w:rsidR="003A11D8">
        <w:rPr>
          <w:rFonts w:ascii="Arial" w:hAnsi="Arial" w:cs="Arial"/>
        </w:rPr>
        <w:t xml:space="preserve"> the</w:t>
      </w:r>
      <w:r w:rsidR="00497977">
        <w:rPr>
          <w:rFonts w:ascii="Arial" w:hAnsi="Arial" w:cs="Arial"/>
        </w:rPr>
        <w:t xml:space="preserve"> dark blu</w:t>
      </w:r>
      <w:r w:rsidR="0096752F">
        <w:rPr>
          <w:rFonts w:ascii="Arial" w:hAnsi="Arial" w:cs="Arial"/>
        </w:rPr>
        <w:t xml:space="preserve">e, as can be seen </w:t>
      </w:r>
      <w:r w:rsidR="003A11D8">
        <w:rPr>
          <w:rFonts w:ascii="Arial" w:hAnsi="Arial" w:cs="Arial"/>
        </w:rPr>
        <w:t>i</w:t>
      </w:r>
      <w:r w:rsidR="0096752F">
        <w:rPr>
          <w:rFonts w:ascii="Arial" w:hAnsi="Arial" w:cs="Arial"/>
        </w:rPr>
        <w:t>n Figure 4</w:t>
      </w:r>
      <w:r w:rsidR="00497977">
        <w:rPr>
          <w:rFonts w:ascii="Arial" w:hAnsi="Arial" w:cs="Arial"/>
        </w:rPr>
        <w:t>. Furthermore</w:t>
      </w:r>
      <w:r w:rsidR="003A11D8">
        <w:rPr>
          <w:rFonts w:ascii="Arial" w:hAnsi="Arial" w:cs="Arial"/>
        </w:rPr>
        <w:t>,</w:t>
      </w:r>
      <w:r w:rsidR="00497977">
        <w:rPr>
          <w:rFonts w:ascii="Arial" w:hAnsi="Arial" w:cs="Arial"/>
        </w:rPr>
        <w:t xml:space="preserve"> all electric</w:t>
      </w:r>
      <w:r w:rsidR="003A11D8">
        <w:rPr>
          <w:rFonts w:ascii="Arial" w:hAnsi="Arial" w:cs="Arial"/>
        </w:rPr>
        <w:t>-</w:t>
      </w:r>
      <w:r w:rsidR="00497977">
        <w:rPr>
          <w:rFonts w:ascii="Arial" w:hAnsi="Arial" w:cs="Arial"/>
        </w:rPr>
        <w:t xml:space="preserve">based items are in various shade of green. </w:t>
      </w:r>
      <w:r w:rsidR="0096752F">
        <w:rPr>
          <w:rFonts w:ascii="Arial" w:hAnsi="Arial" w:cs="Arial"/>
        </w:rPr>
        <w:t xml:space="preserve">This is a </w:t>
      </w:r>
      <w:r w:rsidR="003A11D8">
        <w:rPr>
          <w:rFonts w:ascii="Arial" w:hAnsi="Arial" w:cs="Arial"/>
        </w:rPr>
        <w:t>minor</w:t>
      </w:r>
      <w:r w:rsidR="0096752F">
        <w:rPr>
          <w:rFonts w:ascii="Arial" w:hAnsi="Arial" w:cs="Arial"/>
        </w:rPr>
        <w:t xml:space="preserve"> feature but makes the use of the system easier on the eyes. </w:t>
      </w:r>
    </w:p>
    <w:p w:rsidR="00E7478E" w:rsidRPr="00E7478E" w:rsidRDefault="00E7478E" w:rsidP="00E7478E">
      <w:pPr>
        <w:rPr>
          <w:rFonts w:ascii="Arial" w:hAnsi="Arial" w:cs="Arial"/>
        </w:rPr>
      </w:pPr>
    </w:p>
    <w:p w:rsidR="00ED2781" w:rsidRDefault="00ED2781" w:rsidP="00EC7CDE">
      <w:pPr>
        <w:pStyle w:val="Listaszerbekezds"/>
        <w:numPr>
          <w:ilvl w:val="0"/>
          <w:numId w:val="1"/>
        </w:numPr>
        <w:outlineLvl w:val="0"/>
        <w:rPr>
          <w:rFonts w:ascii="Arial" w:hAnsi="Arial" w:cs="Arial"/>
          <w:sz w:val="28"/>
        </w:rPr>
      </w:pPr>
      <w:bookmarkStart w:id="23" w:name="_Toc71637303"/>
      <w:r w:rsidRPr="00883D36">
        <w:rPr>
          <w:rFonts w:ascii="Arial" w:hAnsi="Arial" w:cs="Arial"/>
          <w:sz w:val="28"/>
        </w:rPr>
        <w:t>Conclusion</w:t>
      </w:r>
      <w:bookmarkEnd w:id="23"/>
    </w:p>
    <w:p w:rsidR="0096752F" w:rsidRPr="0096752F" w:rsidRDefault="0096752F" w:rsidP="0096752F">
      <w:pPr>
        <w:jc w:val="both"/>
        <w:rPr>
          <w:rFonts w:ascii="Arial" w:hAnsi="Arial" w:cs="Arial"/>
        </w:rPr>
      </w:pPr>
    </w:p>
    <w:p w:rsidR="0096752F" w:rsidRDefault="0096752F" w:rsidP="0096752F">
      <w:pPr>
        <w:ind w:firstLine="426"/>
        <w:jc w:val="both"/>
        <w:rPr>
          <w:rFonts w:ascii="Arial" w:hAnsi="Arial" w:cs="Arial"/>
        </w:rPr>
      </w:pPr>
      <w:r>
        <w:rPr>
          <w:rFonts w:ascii="Arial" w:hAnsi="Arial" w:cs="Arial"/>
        </w:rPr>
        <w:t>In conclusion</w:t>
      </w:r>
      <w:r w:rsidR="003A11D8">
        <w:rPr>
          <w:rFonts w:ascii="Arial" w:hAnsi="Arial" w:cs="Arial"/>
        </w:rPr>
        <w:t>,</w:t>
      </w:r>
      <w:r>
        <w:rPr>
          <w:rFonts w:ascii="Arial" w:hAnsi="Arial" w:cs="Arial"/>
        </w:rPr>
        <w:t xml:space="preserve"> the two models are both created for a similar purpose, though in the end</w:t>
      </w:r>
      <w:r w:rsidR="003A11D8">
        <w:rPr>
          <w:rFonts w:ascii="Arial" w:hAnsi="Arial" w:cs="Arial"/>
        </w:rPr>
        <w:t>,</w:t>
      </w:r>
      <w:r>
        <w:rPr>
          <w:rFonts w:ascii="Arial" w:hAnsi="Arial" w:cs="Arial"/>
        </w:rPr>
        <w:t xml:space="preserve"> they both have failures and successes</w:t>
      </w:r>
      <w:r w:rsidR="003A11D8">
        <w:rPr>
          <w:rFonts w:ascii="Arial" w:hAnsi="Arial" w:cs="Arial"/>
        </w:rPr>
        <w:t>; M</w:t>
      </w:r>
      <w:r>
        <w:rPr>
          <w:rFonts w:ascii="Arial" w:hAnsi="Arial" w:cs="Arial"/>
        </w:rPr>
        <w:t xml:space="preserve">odel 1 is clearly better at its task. Model 1 is created by a professional and is reproduced for the purposes of this paper, creating a model that functions with some minor faults. The model can be trusted to act according to the vision of its creator, and it can achieve the purpose it was created for. </w:t>
      </w:r>
      <w:r w:rsidR="00AD10C5">
        <w:rPr>
          <w:rFonts w:ascii="Arial" w:hAnsi="Arial" w:cs="Arial"/>
        </w:rPr>
        <w:t xml:space="preserve">Overall, it can be stated that the model can be applied to solve the problem it was created to solve. </w:t>
      </w:r>
    </w:p>
    <w:p w:rsidR="0096752F" w:rsidRDefault="0096752F" w:rsidP="0096752F">
      <w:pPr>
        <w:ind w:firstLine="426"/>
        <w:jc w:val="both"/>
        <w:rPr>
          <w:rFonts w:ascii="Arial" w:hAnsi="Arial" w:cs="Arial"/>
        </w:rPr>
      </w:pPr>
      <w:r>
        <w:rPr>
          <w:rFonts w:ascii="Arial" w:hAnsi="Arial" w:cs="Arial"/>
        </w:rPr>
        <w:t xml:space="preserve">Model 2 is a failed model. Its purpose is clear, but it cannot achieve that goal due to the failures of the model.  It is </w:t>
      </w:r>
      <w:r w:rsidR="003A11D8">
        <w:rPr>
          <w:rFonts w:ascii="Arial" w:hAnsi="Arial" w:cs="Arial"/>
        </w:rPr>
        <w:t>basic</w:t>
      </w:r>
      <w:r>
        <w:rPr>
          <w:rFonts w:ascii="Arial" w:hAnsi="Arial" w:cs="Arial"/>
        </w:rPr>
        <w:t>, and its capacity is limited. It fails to account for a human element, and most outrageously</w:t>
      </w:r>
      <w:r w:rsidR="003A11D8">
        <w:rPr>
          <w:rFonts w:ascii="Arial" w:hAnsi="Arial" w:cs="Arial"/>
        </w:rPr>
        <w:t>,</w:t>
      </w:r>
      <w:r>
        <w:rPr>
          <w:rFonts w:ascii="Arial" w:hAnsi="Arial" w:cs="Arial"/>
        </w:rPr>
        <w:t xml:space="preserve"> it is missing functions that are stated in its goals. </w:t>
      </w:r>
      <w:r w:rsidR="00AD10C5">
        <w:rPr>
          <w:rFonts w:ascii="Arial" w:hAnsi="Arial" w:cs="Arial"/>
        </w:rPr>
        <w:t xml:space="preserve">The model, while useful in some applications, is not </w:t>
      </w:r>
      <w:r w:rsidR="003A11D8">
        <w:rPr>
          <w:rFonts w:ascii="Arial" w:hAnsi="Arial" w:cs="Arial"/>
        </w:rPr>
        <w:t>valuable for</w:t>
      </w:r>
      <w:r w:rsidR="00AD10C5">
        <w:rPr>
          <w:rFonts w:ascii="Arial" w:hAnsi="Arial" w:cs="Arial"/>
        </w:rPr>
        <w:t xml:space="preserve"> its intended application. </w:t>
      </w:r>
    </w:p>
    <w:p w:rsidR="00AD10C5" w:rsidRDefault="00AD10C5" w:rsidP="0096752F">
      <w:pPr>
        <w:ind w:firstLine="426"/>
        <w:jc w:val="both"/>
        <w:rPr>
          <w:rFonts w:ascii="Arial" w:hAnsi="Arial" w:cs="Arial"/>
        </w:rPr>
      </w:pPr>
      <w:r>
        <w:rPr>
          <w:rFonts w:ascii="Arial" w:hAnsi="Arial" w:cs="Arial"/>
        </w:rPr>
        <w:t xml:space="preserve">Both models are reliant on data input that is made based on estimation, which is a downside to both. This is an issue that cannot easily be rectified </w:t>
      </w:r>
      <w:r w:rsidR="00174C05">
        <w:rPr>
          <w:rFonts w:ascii="Arial" w:hAnsi="Arial" w:cs="Arial"/>
        </w:rPr>
        <w:t xml:space="preserve">on either of the models, as this would require resources not present for the purposes of this paper. Both models also have good colour codes, which makes it easy for modellers to tell what items are going through the system. </w:t>
      </w:r>
    </w:p>
    <w:p w:rsidR="00174C05" w:rsidRPr="0096752F" w:rsidRDefault="00174C05" w:rsidP="0096752F">
      <w:pPr>
        <w:ind w:firstLine="426"/>
        <w:jc w:val="both"/>
        <w:rPr>
          <w:rFonts w:ascii="Arial" w:hAnsi="Arial" w:cs="Arial"/>
        </w:rPr>
      </w:pPr>
      <w:r>
        <w:rPr>
          <w:rFonts w:ascii="Arial" w:hAnsi="Arial" w:cs="Arial"/>
        </w:rPr>
        <w:t xml:space="preserve">Overall, Model 1 is a successful model that can be trusted to carry out what it was intended to do, while Model 2 is a failure that cannot be trusted. </w:t>
      </w:r>
    </w:p>
    <w:p w:rsidR="0096752F" w:rsidRPr="0096752F" w:rsidRDefault="0096752F" w:rsidP="0096752F">
      <w:pPr>
        <w:jc w:val="both"/>
        <w:rPr>
          <w:rFonts w:ascii="Arial" w:hAnsi="Arial" w:cs="Arial"/>
        </w:rPr>
      </w:pPr>
    </w:p>
    <w:p w:rsidR="00ED2781" w:rsidRDefault="00E97880" w:rsidP="00EC7CDE">
      <w:pPr>
        <w:pStyle w:val="Listaszerbekezds"/>
        <w:numPr>
          <w:ilvl w:val="0"/>
          <w:numId w:val="1"/>
        </w:numPr>
        <w:outlineLvl w:val="0"/>
        <w:rPr>
          <w:rFonts w:ascii="Arial" w:hAnsi="Arial" w:cs="Arial"/>
          <w:sz w:val="28"/>
        </w:rPr>
      </w:pPr>
      <w:bookmarkStart w:id="24" w:name="_Toc71637304"/>
      <w:r>
        <w:rPr>
          <w:rFonts w:ascii="Arial" w:hAnsi="Arial" w:cs="Arial"/>
          <w:sz w:val="28"/>
        </w:rPr>
        <w:t>R</w:t>
      </w:r>
      <w:r w:rsidR="00ED2781" w:rsidRPr="00883D36">
        <w:rPr>
          <w:rFonts w:ascii="Arial" w:hAnsi="Arial" w:cs="Arial"/>
          <w:sz w:val="28"/>
        </w:rPr>
        <w:t>eferences</w:t>
      </w:r>
      <w:bookmarkEnd w:id="24"/>
    </w:p>
    <w:p w:rsidR="00443F06" w:rsidRDefault="00443F06" w:rsidP="00443F06">
      <w:pPr>
        <w:pStyle w:val="Irodalomjegyzk"/>
      </w:pPr>
    </w:p>
    <w:p w:rsidR="00443F06" w:rsidRPr="00443F06" w:rsidRDefault="00443F06" w:rsidP="00443F06">
      <w:pPr>
        <w:pStyle w:val="Irodalomjegyzk"/>
        <w:rPr>
          <w:rFonts w:ascii="Arial" w:hAnsi="Arial" w:cs="Arial"/>
          <w:sz w:val="20"/>
          <w:szCs w:val="24"/>
        </w:rPr>
      </w:pPr>
      <w:r>
        <w:fldChar w:fldCharType="begin"/>
      </w:r>
      <w:r>
        <w:instrText xml:space="preserve"> ADDIN ZOTERO_BIBL {"uncited":[],"omitted":[],"custom":[]} CSL_BIBLIOGRAPHY </w:instrText>
      </w:r>
      <w:r>
        <w:fldChar w:fldCharType="separate"/>
      </w:r>
      <w:r w:rsidRPr="00443F06">
        <w:rPr>
          <w:rFonts w:ascii="Arial" w:hAnsi="Arial" w:cs="Arial"/>
          <w:sz w:val="20"/>
          <w:szCs w:val="24"/>
        </w:rPr>
        <w:t>Baggio, T., 2015. Webinar: Delivery Fleet Optimization with GIS.</w:t>
      </w:r>
    </w:p>
    <w:p w:rsidR="00443F06" w:rsidRPr="00443F06" w:rsidRDefault="00443F06" w:rsidP="00443F06">
      <w:pPr>
        <w:pStyle w:val="Irodalomjegyzk"/>
        <w:rPr>
          <w:rFonts w:ascii="Arial" w:hAnsi="Arial" w:cs="Arial"/>
          <w:sz w:val="20"/>
          <w:szCs w:val="24"/>
        </w:rPr>
      </w:pPr>
      <w:r w:rsidRPr="00443F06">
        <w:rPr>
          <w:rFonts w:ascii="Arial" w:hAnsi="Arial" w:cs="Arial"/>
          <w:sz w:val="20"/>
          <w:szCs w:val="24"/>
        </w:rPr>
        <w:t>Borshchev, A., Karpov, Y., Kharitonov, V., 2002. Distributed simulation of hybrid systems with AnyLogic and HLA. Future Generation Computer Systems, Selected Papers presented at the 6th Int. Conf. on Parallel Computing Technologies (PaCT-2001) 18, 829–839. https://doi.org/10.1016/S0167-739X(02)00055-9</w:t>
      </w:r>
    </w:p>
    <w:p w:rsidR="00443F06" w:rsidRPr="00443F06" w:rsidRDefault="00443F06" w:rsidP="00443F06">
      <w:pPr>
        <w:pStyle w:val="Irodalomjegyzk"/>
        <w:rPr>
          <w:rFonts w:ascii="Arial" w:hAnsi="Arial" w:cs="Arial"/>
          <w:sz w:val="20"/>
          <w:szCs w:val="24"/>
        </w:rPr>
      </w:pPr>
      <w:r w:rsidRPr="00443F06">
        <w:rPr>
          <w:rFonts w:ascii="Arial" w:hAnsi="Arial" w:cs="Arial"/>
          <w:sz w:val="20"/>
          <w:szCs w:val="24"/>
        </w:rPr>
        <w:t>Bowersox, D.J., Closs, D.J., 1989. Simulation In Logistics: A Review Of Present Practice And A Look Into The Future. Journal of Business Logistics 10.</w:t>
      </w:r>
    </w:p>
    <w:p w:rsidR="00443F06" w:rsidRPr="00443F06" w:rsidRDefault="00443F06" w:rsidP="00443F06">
      <w:pPr>
        <w:pStyle w:val="Irodalomjegyzk"/>
        <w:rPr>
          <w:rFonts w:ascii="Arial" w:hAnsi="Arial" w:cs="Arial"/>
          <w:sz w:val="20"/>
          <w:szCs w:val="24"/>
        </w:rPr>
      </w:pPr>
      <w:r w:rsidRPr="00443F06">
        <w:rPr>
          <w:rFonts w:ascii="Arial" w:hAnsi="Arial" w:cs="Arial"/>
          <w:sz w:val="20"/>
          <w:szCs w:val="24"/>
        </w:rPr>
        <w:t>Mahdavi, Dr.A., 2020. Fundamentals of the AnyLogic Material Handling Library.</w:t>
      </w:r>
    </w:p>
    <w:p w:rsidR="00443F06" w:rsidRPr="00443F06" w:rsidRDefault="00443F06" w:rsidP="00443F06">
      <w:pPr>
        <w:jc w:val="both"/>
        <w:rPr>
          <w:rFonts w:ascii="Arial" w:hAnsi="Arial" w:cs="Arial"/>
          <w:sz w:val="20"/>
        </w:rPr>
      </w:pPr>
      <w:r>
        <w:rPr>
          <w:rFonts w:ascii="Arial" w:hAnsi="Arial" w:cs="Arial"/>
          <w:sz w:val="20"/>
        </w:rPr>
        <w:fldChar w:fldCharType="end"/>
      </w:r>
    </w:p>
    <w:sectPr w:rsidR="00443F06" w:rsidRPr="00443F06" w:rsidSect="00E97880">
      <w:pgSz w:w="11906" w:h="16838"/>
      <w:pgMar w:top="1440" w:right="1440" w:bottom="1418"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091ED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zsDQ2NjYzNDC2NDRU0lEKTi0uzszPAykwqwUAoQXmEiwAAAA="/>
  </w:docVars>
  <w:rsids>
    <w:rsidRoot w:val="00207104"/>
    <w:rsid w:val="00011B09"/>
    <w:rsid w:val="00050F02"/>
    <w:rsid w:val="00054B9A"/>
    <w:rsid w:val="00064635"/>
    <w:rsid w:val="00102D99"/>
    <w:rsid w:val="00174C05"/>
    <w:rsid w:val="0019325D"/>
    <w:rsid w:val="001A2A0A"/>
    <w:rsid w:val="001C0031"/>
    <w:rsid w:val="001C78FD"/>
    <w:rsid w:val="001D7BF5"/>
    <w:rsid w:val="001E2B21"/>
    <w:rsid w:val="00207104"/>
    <w:rsid w:val="00247BB5"/>
    <w:rsid w:val="0026501E"/>
    <w:rsid w:val="002F0427"/>
    <w:rsid w:val="00315A1A"/>
    <w:rsid w:val="00321406"/>
    <w:rsid w:val="00334290"/>
    <w:rsid w:val="0034052F"/>
    <w:rsid w:val="00351332"/>
    <w:rsid w:val="00377FC2"/>
    <w:rsid w:val="00384A63"/>
    <w:rsid w:val="003A11D8"/>
    <w:rsid w:val="003E6689"/>
    <w:rsid w:val="004078BE"/>
    <w:rsid w:val="00443F06"/>
    <w:rsid w:val="0045226B"/>
    <w:rsid w:val="00497977"/>
    <w:rsid w:val="00501C89"/>
    <w:rsid w:val="0050762B"/>
    <w:rsid w:val="005B473D"/>
    <w:rsid w:val="006517A2"/>
    <w:rsid w:val="0065697C"/>
    <w:rsid w:val="00691AAA"/>
    <w:rsid w:val="006A0064"/>
    <w:rsid w:val="006B5C6B"/>
    <w:rsid w:val="006D4FE3"/>
    <w:rsid w:val="007070C8"/>
    <w:rsid w:val="00721D84"/>
    <w:rsid w:val="0073144C"/>
    <w:rsid w:val="00755FB3"/>
    <w:rsid w:val="0079020A"/>
    <w:rsid w:val="00796782"/>
    <w:rsid w:val="007B6B29"/>
    <w:rsid w:val="007D6659"/>
    <w:rsid w:val="007D6F4A"/>
    <w:rsid w:val="008148A6"/>
    <w:rsid w:val="00822826"/>
    <w:rsid w:val="0087734F"/>
    <w:rsid w:val="00883D36"/>
    <w:rsid w:val="008A76A1"/>
    <w:rsid w:val="008A7A9E"/>
    <w:rsid w:val="008B3E76"/>
    <w:rsid w:val="008B5404"/>
    <w:rsid w:val="008F3144"/>
    <w:rsid w:val="008F6FF7"/>
    <w:rsid w:val="0096752F"/>
    <w:rsid w:val="009703DF"/>
    <w:rsid w:val="009E00B3"/>
    <w:rsid w:val="00A162B4"/>
    <w:rsid w:val="00A829DF"/>
    <w:rsid w:val="00A844F2"/>
    <w:rsid w:val="00AB08F2"/>
    <w:rsid w:val="00AD10C5"/>
    <w:rsid w:val="00B133E1"/>
    <w:rsid w:val="00B33E14"/>
    <w:rsid w:val="00B57657"/>
    <w:rsid w:val="00B8364C"/>
    <w:rsid w:val="00C12389"/>
    <w:rsid w:val="00C1692E"/>
    <w:rsid w:val="00C25623"/>
    <w:rsid w:val="00C27439"/>
    <w:rsid w:val="00C41208"/>
    <w:rsid w:val="00C93E36"/>
    <w:rsid w:val="00CA3D9E"/>
    <w:rsid w:val="00CB4CF5"/>
    <w:rsid w:val="00CC21D2"/>
    <w:rsid w:val="00CE300D"/>
    <w:rsid w:val="00D32A4F"/>
    <w:rsid w:val="00D42EFE"/>
    <w:rsid w:val="00D47E32"/>
    <w:rsid w:val="00DC5E46"/>
    <w:rsid w:val="00DD28A2"/>
    <w:rsid w:val="00DE00AD"/>
    <w:rsid w:val="00E126B9"/>
    <w:rsid w:val="00E7384F"/>
    <w:rsid w:val="00E7478E"/>
    <w:rsid w:val="00E9536F"/>
    <w:rsid w:val="00E97880"/>
    <w:rsid w:val="00EC7CDE"/>
    <w:rsid w:val="00ED2781"/>
    <w:rsid w:val="00EE3D11"/>
    <w:rsid w:val="00F6473D"/>
    <w:rsid w:val="00F8472C"/>
    <w:rsid w:val="00FA3EC1"/>
    <w:rsid w:val="00FE1D9D"/>
    <w:rsid w:val="00FF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0C284"/>
  <w15:chartTrackingRefBased/>
  <w15:docId w15:val="{2E697432-21BD-49C9-AE22-802894D6C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EC7C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FA3EC1"/>
    <w:pPr>
      <w:ind w:left="720"/>
      <w:contextualSpacing/>
    </w:pPr>
  </w:style>
  <w:style w:type="paragraph" w:styleId="Irodalomjegyzk">
    <w:name w:val="Bibliography"/>
    <w:basedOn w:val="Norml"/>
    <w:next w:val="Norml"/>
    <w:uiPriority w:val="37"/>
    <w:unhideWhenUsed/>
    <w:rsid w:val="00B8364C"/>
  </w:style>
  <w:style w:type="character" w:customStyle="1" w:styleId="Cmsor1Char">
    <w:name w:val="Címsor 1 Char"/>
    <w:basedOn w:val="Bekezdsalapbettpusa"/>
    <w:link w:val="Cmsor1"/>
    <w:uiPriority w:val="9"/>
    <w:rsid w:val="00EC7CDE"/>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EC7CDE"/>
    <w:pPr>
      <w:outlineLvl w:val="9"/>
    </w:pPr>
    <w:rPr>
      <w:lang w:eastAsia="en-GB"/>
    </w:rPr>
  </w:style>
  <w:style w:type="paragraph" w:styleId="TJ1">
    <w:name w:val="toc 1"/>
    <w:basedOn w:val="Norml"/>
    <w:next w:val="Norml"/>
    <w:autoRedefine/>
    <w:uiPriority w:val="39"/>
    <w:unhideWhenUsed/>
    <w:rsid w:val="00EC7CDE"/>
    <w:pPr>
      <w:spacing w:after="100"/>
    </w:pPr>
  </w:style>
  <w:style w:type="paragraph" w:styleId="TJ2">
    <w:name w:val="toc 2"/>
    <w:basedOn w:val="Norml"/>
    <w:next w:val="Norml"/>
    <w:autoRedefine/>
    <w:uiPriority w:val="39"/>
    <w:unhideWhenUsed/>
    <w:rsid w:val="00EC7CDE"/>
    <w:pPr>
      <w:spacing w:after="100"/>
      <w:ind w:left="220"/>
    </w:pPr>
  </w:style>
  <w:style w:type="paragraph" w:styleId="TJ3">
    <w:name w:val="toc 3"/>
    <w:basedOn w:val="Norml"/>
    <w:next w:val="Norml"/>
    <w:autoRedefine/>
    <w:uiPriority w:val="39"/>
    <w:unhideWhenUsed/>
    <w:rsid w:val="00EC7CDE"/>
    <w:pPr>
      <w:spacing w:after="100"/>
      <w:ind w:left="440"/>
    </w:pPr>
  </w:style>
  <w:style w:type="character" w:styleId="Hiperhivatkozs">
    <w:name w:val="Hyperlink"/>
    <w:basedOn w:val="Bekezdsalapbettpusa"/>
    <w:uiPriority w:val="99"/>
    <w:unhideWhenUsed/>
    <w:rsid w:val="00EC7C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AC2A9-F4ED-4C6D-8386-3E1DA32D1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1743</TotalTime>
  <Pages>9</Pages>
  <Words>3078</Words>
  <Characters>17547</Characters>
  <Application>Microsoft Office Word</Application>
  <DocSecurity>0</DocSecurity>
  <Lines>146</Lines>
  <Paragraphs>41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20584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92</cp:revision>
  <dcterms:created xsi:type="dcterms:W3CDTF">2021-05-04T13:42:00Z</dcterms:created>
  <dcterms:modified xsi:type="dcterms:W3CDTF">2021-05-11T14:14:00Z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id="hZDrMT6x"/&gt;&lt;style id="http://www.zotero.org/styles/elsevier-harvard" hasBibliography="1" bibliographyStyleHasBeenSet="1"/&gt;&lt;prefs&gt;&lt;pref name="fieldType" value="Field"/&gt;&lt;/prefs&gt;&lt;/data&gt;</vt:lpwstr>
  </property>
</Properties>
</file>