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660584" w:rsidRPr="00660584" w:rsidRDefault="00660584" w:rsidP="00660584">
      <w:pPr>
        <w:rPr>
          <w:highlight w:val="yellow"/>
        </w:rPr>
      </w:pPr>
    </w:p>
    <w:p w14:paraId="2EED3158" w14:textId="30269C3F" w:rsidR="007C3E8D"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This piece of work will focus on my undertaking of supervision with a level four student who is on placement with the YouToo project on the Carmarthen campus. There will be six reflective accounts that are analysed and reflected upon. A lot of the reflections will focus upon the supervisee’s portfolio work this is due to having a low number of young people attending therefore </w:t>
      </w:r>
      <w:r w:rsidRPr="007C3E8D">
        <w:rPr>
          <w:rFonts w:ascii="Arial" w:hAnsi="Arial" w:cs="Arial"/>
          <w:sz w:val="24"/>
          <w:szCs w:val="24"/>
        </w:rPr>
        <w:t>the</w:t>
      </w:r>
      <w:r w:rsidR="007C3E8D" w:rsidRPr="007C3E8D">
        <w:rPr>
          <w:rFonts w:ascii="Arial" w:hAnsi="Arial" w:cs="Arial"/>
          <w:sz w:val="24"/>
          <w:szCs w:val="24"/>
        </w:rPr>
        <w:t>r</w:t>
      </w:r>
      <w:r w:rsidRPr="007C3E8D">
        <w:rPr>
          <w:rFonts w:ascii="Arial" w:hAnsi="Arial" w:cs="Arial"/>
          <w:sz w:val="24"/>
          <w:szCs w:val="24"/>
        </w:rPr>
        <w:t>e</w:t>
      </w:r>
      <w:r w:rsidRPr="7D605019">
        <w:rPr>
          <w:rFonts w:ascii="Arial" w:hAnsi="Arial" w:cs="Arial"/>
          <w:sz w:val="24"/>
          <w:szCs w:val="24"/>
        </w:rPr>
        <w:t xml:space="preserve"> was not much that the supervisee could do whilst on placement.</w:t>
      </w:r>
      <w:r w:rsidR="007C3E8D">
        <w:rPr>
          <w:rFonts w:ascii="Arial" w:hAnsi="Arial" w:cs="Arial"/>
          <w:sz w:val="24"/>
          <w:szCs w:val="24"/>
        </w:rPr>
        <w:t xml:space="preserve"> </w:t>
      </w:r>
      <w:r w:rsidR="00F40114">
        <w:rPr>
          <w:rFonts w:ascii="Arial" w:hAnsi="Arial" w:cs="Arial"/>
          <w:sz w:val="24"/>
          <w:szCs w:val="24"/>
        </w:rPr>
        <w:t>Firstly,</w:t>
      </w:r>
      <w:r w:rsidR="007C3E8D">
        <w:rPr>
          <w:rFonts w:ascii="Arial" w:hAnsi="Arial" w:cs="Arial"/>
          <w:sz w:val="24"/>
          <w:szCs w:val="24"/>
        </w:rPr>
        <w:t xml:space="preserve"> </w:t>
      </w:r>
      <w:r w:rsidR="00F40114">
        <w:rPr>
          <w:rFonts w:ascii="Arial" w:hAnsi="Arial" w:cs="Arial"/>
          <w:sz w:val="24"/>
          <w:szCs w:val="24"/>
        </w:rPr>
        <w:t>I</w:t>
      </w:r>
      <w:r w:rsidR="007C3E8D">
        <w:rPr>
          <w:rFonts w:ascii="Arial" w:hAnsi="Arial" w:cs="Arial"/>
          <w:sz w:val="24"/>
          <w:szCs w:val="24"/>
        </w:rPr>
        <w:t xml:space="preserve"> want to discuss what supervision is and why it is important </w:t>
      </w:r>
      <w:r w:rsidR="00F40114">
        <w:rPr>
          <w:rFonts w:ascii="Arial" w:hAnsi="Arial" w:cs="Arial"/>
          <w:sz w:val="24"/>
          <w:szCs w:val="24"/>
        </w:rPr>
        <w:t>Sapin</w:t>
      </w:r>
      <w:r w:rsidR="00F9715B">
        <w:rPr>
          <w:rFonts w:ascii="Arial" w:hAnsi="Arial" w:cs="Arial"/>
          <w:sz w:val="24"/>
          <w:szCs w:val="24"/>
        </w:rPr>
        <w:t xml:space="preserve"> (2013</w:t>
      </w:r>
      <w:r w:rsidR="003F1A20">
        <w:rPr>
          <w:rFonts w:ascii="Arial" w:hAnsi="Arial" w:cs="Arial"/>
          <w:sz w:val="24"/>
          <w:szCs w:val="24"/>
        </w:rPr>
        <w:t>) suggests</w:t>
      </w:r>
      <w:r w:rsidR="007C3E8D">
        <w:rPr>
          <w:rFonts w:ascii="Arial" w:hAnsi="Arial" w:cs="Arial"/>
          <w:sz w:val="24"/>
          <w:szCs w:val="24"/>
        </w:rPr>
        <w:t xml:space="preserve"> that supervision is </w:t>
      </w:r>
    </w:p>
    <w:p w14:paraId="5A669395" w14:textId="07E7F628" w:rsidR="00DE7D6D" w:rsidRDefault="007C3E8D" w:rsidP="007C3E8D">
      <w:pPr>
        <w:spacing w:line="240" w:lineRule="auto"/>
        <w:ind w:left="567" w:right="567"/>
        <w:jc w:val="both"/>
        <w:rPr>
          <w:rFonts w:ascii="Arial" w:hAnsi="Arial" w:cs="Arial"/>
          <w:sz w:val="24"/>
          <w:szCs w:val="24"/>
        </w:rPr>
      </w:pPr>
      <w:r>
        <w:rPr>
          <w:rFonts w:ascii="Arial" w:hAnsi="Arial" w:cs="Arial"/>
          <w:sz w:val="24"/>
          <w:szCs w:val="24"/>
        </w:rPr>
        <w:t xml:space="preserve">a process of critical reflection in which youth workers discuss ongoing work and professional development issues with another practitioner, such as a manager, a practice tutor or a peer in order </w:t>
      </w:r>
      <w:r w:rsidR="005E5361">
        <w:rPr>
          <w:rFonts w:ascii="Arial" w:hAnsi="Arial" w:cs="Arial"/>
          <w:sz w:val="24"/>
          <w:szCs w:val="24"/>
        </w:rPr>
        <w:t>to identify</w:t>
      </w:r>
      <w:r>
        <w:rPr>
          <w:rFonts w:ascii="Arial" w:hAnsi="Arial" w:cs="Arial"/>
          <w:sz w:val="24"/>
          <w:szCs w:val="24"/>
        </w:rPr>
        <w:t xml:space="preserve"> clarity about roles, and the relationship between values, practice and development. </w:t>
      </w:r>
    </w:p>
    <w:p w14:paraId="6D01E86D" w14:textId="5BB990C3" w:rsidR="007C3E8D" w:rsidRDefault="007C3E8D" w:rsidP="007C3E8D">
      <w:pPr>
        <w:spacing w:line="240" w:lineRule="auto"/>
        <w:ind w:left="567" w:right="567"/>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(Sapin, 2013)</w:t>
      </w:r>
    </w:p>
    <w:p w14:paraId="2DF782B9" w14:textId="10970C1F" w:rsidR="00660584" w:rsidRPr="00A2178A" w:rsidRDefault="00660584" w:rsidP="005E5361">
      <w:pPr>
        <w:spacing w:line="480" w:lineRule="auto"/>
        <w:ind w:right="567"/>
        <w:jc w:val="both"/>
        <w:rPr>
          <w:rFonts w:ascii="Arial" w:hAnsi="Arial" w:cs="Arial"/>
          <w:b/>
          <w:sz w:val="24"/>
          <w:szCs w:val="24"/>
          <w:u w:val="single"/>
        </w:rPr>
      </w:pPr>
      <w:bookmarkStart w:id="0" w:name="_Hlk9250921"/>
    </w:p>
    <w:p w14:paraId="5BB2C8DF" w14:textId="0DB8C646" w:rsidR="00660584" w:rsidRDefault="00990BA1" w:rsidP="00A2178A">
      <w:pPr>
        <w:spacing w:line="480" w:lineRule="auto"/>
        <w:ind w:left="567" w:right="567"/>
        <w:jc w:val="both"/>
        <w:rPr>
          <w:rFonts w:ascii="Arial" w:hAnsi="Arial" w:cs="Arial"/>
          <w:b/>
          <w:sz w:val="24"/>
          <w:szCs w:val="24"/>
          <w:u w:val="single"/>
        </w:rPr>
      </w:pPr>
      <w:r w:rsidRPr="00A2178A">
        <w:rPr>
          <w:rFonts w:ascii="Arial" w:hAnsi="Arial" w:cs="Arial"/>
          <w:b/>
          <w:sz w:val="24"/>
          <w:szCs w:val="24"/>
          <w:u w:val="single"/>
        </w:rPr>
        <w:t>Supervision contract</w:t>
      </w:r>
    </w:p>
    <w:p w14:paraId="5E44690E" w14:textId="77777777" w:rsidR="00F9715B" w:rsidRDefault="7D605019" w:rsidP="005E5361">
      <w:pPr>
        <w:spacing w:line="480" w:lineRule="auto"/>
        <w:ind w:left="567" w:right="567"/>
        <w:jc w:val="both"/>
        <w:rPr>
          <w:rFonts w:ascii="Arial" w:eastAsia="Arial" w:hAnsi="Arial" w:cs="Arial"/>
          <w:sz w:val="24"/>
          <w:szCs w:val="24"/>
        </w:rPr>
      </w:pPr>
      <w:r w:rsidRPr="7D605019">
        <w:rPr>
          <w:rFonts w:ascii="Arial" w:hAnsi="Arial" w:cs="Arial"/>
          <w:sz w:val="24"/>
          <w:szCs w:val="24"/>
        </w:rPr>
        <w:t>The first supervision session involved me working with the supervisee to complete the supervision contract which would set out the time and place of where we are meeting and any boundaries and parameters which may impact the supervision sessions</w:t>
      </w:r>
      <w:r w:rsidRPr="005E5361">
        <w:rPr>
          <w:rFonts w:ascii="Arial" w:hAnsi="Arial" w:cs="Arial"/>
          <w:sz w:val="24"/>
          <w:szCs w:val="24"/>
        </w:rPr>
        <w:t>.</w:t>
      </w:r>
      <w:r w:rsidRPr="005E5361">
        <w:rPr>
          <w:rFonts w:ascii="Arial" w:eastAsia="Arial" w:hAnsi="Arial" w:cs="Arial"/>
          <w:sz w:val="24"/>
          <w:szCs w:val="24"/>
        </w:rPr>
        <w:t xml:space="preserve"> </w:t>
      </w:r>
      <w:r w:rsidR="005E5361" w:rsidRPr="005E5361">
        <w:rPr>
          <w:rFonts w:ascii="Arial" w:eastAsia="Arial" w:hAnsi="Arial" w:cs="Arial"/>
          <w:sz w:val="24"/>
          <w:szCs w:val="24"/>
        </w:rPr>
        <w:t>It is</w:t>
      </w:r>
      <w:r w:rsidRPr="005E5361">
        <w:rPr>
          <w:rFonts w:ascii="Arial" w:eastAsia="Arial" w:hAnsi="Arial" w:cs="Arial"/>
          <w:sz w:val="24"/>
          <w:szCs w:val="24"/>
        </w:rPr>
        <w:t xml:space="preserve"> important</w:t>
      </w:r>
      <w:r w:rsidR="005E5361">
        <w:rPr>
          <w:rFonts w:ascii="Arial" w:eastAsia="Arial" w:hAnsi="Arial" w:cs="Arial"/>
          <w:sz w:val="24"/>
          <w:szCs w:val="24"/>
        </w:rPr>
        <w:t xml:space="preserve"> have done this as it will help both the supervisee and supervisor to arrange and plan when is convenient for the to meet and what things with be discussed.</w:t>
      </w:r>
      <w:r w:rsidR="003C5A3B">
        <w:rPr>
          <w:rFonts w:ascii="Arial" w:eastAsia="Arial" w:hAnsi="Arial" w:cs="Arial"/>
          <w:sz w:val="24"/>
          <w:szCs w:val="24"/>
        </w:rPr>
        <w:t xml:space="preserve"> Kaiser (1997) suggests that </w:t>
      </w:r>
    </w:p>
    <w:p w14:paraId="22008044" w14:textId="4CD611F3" w:rsidR="00660584" w:rsidRDefault="00F9715B" w:rsidP="00F9715B">
      <w:pPr>
        <w:spacing w:line="240" w:lineRule="auto"/>
        <w:ind w:left="567" w:right="567"/>
        <w:jc w:val="both"/>
        <w:rPr>
          <w:rFonts w:ascii="Arial" w:eastAsia="Arial" w:hAnsi="Arial" w:cs="Arial"/>
          <w:sz w:val="24"/>
          <w:szCs w:val="24"/>
        </w:rPr>
      </w:pPr>
      <w:r>
        <w:rPr>
          <w:rFonts w:ascii="Arial" w:eastAsia="Arial" w:hAnsi="Arial" w:cs="Arial"/>
          <w:sz w:val="24"/>
          <w:szCs w:val="24"/>
        </w:rPr>
        <w:t>if you are beginning a new supervisory relationship, it is important to spend time discussing and agreeing how you will work together, just as you would if you were working with a new group of young people.</w:t>
      </w:r>
    </w:p>
    <w:p w14:paraId="4B7B79A8" w14:textId="5C8BB995" w:rsidR="00F9715B" w:rsidRPr="005E5361" w:rsidRDefault="00F9715B" w:rsidP="00F9715B">
      <w:pPr>
        <w:spacing w:line="240" w:lineRule="auto"/>
        <w:ind w:left="567" w:right="567"/>
        <w:jc w:val="both"/>
        <w:rPr>
          <w:rFonts w:ascii="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(Kaiser, 1997)</w:t>
      </w:r>
    </w:p>
    <w:p w14:paraId="5D061FFD" w14:textId="387D64BC" w:rsidR="006066A9" w:rsidRPr="00A2178A" w:rsidRDefault="7D605019" w:rsidP="7D605019">
      <w:pPr>
        <w:spacing w:line="480" w:lineRule="auto"/>
        <w:ind w:left="567" w:right="567"/>
        <w:jc w:val="both"/>
        <w:rPr>
          <w:rFonts w:ascii="Arial" w:hAnsi="Arial" w:cs="Arial"/>
          <w:sz w:val="24"/>
          <w:szCs w:val="24"/>
        </w:rPr>
      </w:pPr>
      <w:r w:rsidRPr="005E5361">
        <w:rPr>
          <w:rFonts w:ascii="Arial" w:hAnsi="Arial" w:cs="Arial"/>
          <w:sz w:val="24"/>
          <w:szCs w:val="24"/>
        </w:rPr>
        <w:lastRenderedPageBreak/>
        <w:t>Although</w:t>
      </w:r>
      <w:r w:rsidRPr="7D605019">
        <w:rPr>
          <w:rFonts w:ascii="Arial" w:hAnsi="Arial" w:cs="Arial"/>
          <w:sz w:val="24"/>
          <w:szCs w:val="24"/>
        </w:rPr>
        <w:t xml:space="preserve"> I have had experience of completing this contract myself </w:t>
      </w:r>
      <w:r w:rsidRPr="005E5361">
        <w:rPr>
          <w:rFonts w:ascii="Arial" w:hAnsi="Arial" w:cs="Arial"/>
          <w:sz w:val="24"/>
          <w:szCs w:val="24"/>
        </w:rPr>
        <w:t>th</w:t>
      </w:r>
      <w:r w:rsidR="005E5361" w:rsidRPr="005E5361">
        <w:rPr>
          <w:rFonts w:ascii="Arial" w:hAnsi="Arial" w:cs="Arial"/>
          <w:sz w:val="24"/>
          <w:szCs w:val="24"/>
        </w:rPr>
        <w:t>r</w:t>
      </w:r>
      <w:r w:rsidRPr="005E5361">
        <w:rPr>
          <w:rFonts w:ascii="Arial" w:hAnsi="Arial" w:cs="Arial"/>
          <w:sz w:val="24"/>
          <w:szCs w:val="24"/>
        </w:rPr>
        <w:t>ough</w:t>
      </w:r>
      <w:r w:rsidR="005E5361">
        <w:rPr>
          <w:rFonts w:ascii="Arial" w:hAnsi="Arial" w:cs="Arial"/>
          <w:sz w:val="24"/>
          <w:szCs w:val="24"/>
        </w:rPr>
        <w:t xml:space="preserve"> </w:t>
      </w:r>
      <w:r w:rsidRPr="7D605019">
        <w:rPr>
          <w:rFonts w:ascii="Arial" w:hAnsi="Arial" w:cs="Arial"/>
          <w:sz w:val="24"/>
          <w:szCs w:val="24"/>
        </w:rPr>
        <w:t xml:space="preserve">the supervision, I have not had experience of completing it as a supervisor therefore I felt quite apprehensive and unsure if I was doing and saying the right thing. </w:t>
      </w:r>
      <w:r w:rsidR="005E5361">
        <w:rPr>
          <w:rFonts w:ascii="Arial" w:hAnsi="Arial" w:cs="Arial"/>
          <w:sz w:val="24"/>
          <w:szCs w:val="24"/>
        </w:rPr>
        <w:t xml:space="preserve">I feel that it is important to </w:t>
      </w:r>
      <w:r w:rsidR="0087486D">
        <w:rPr>
          <w:rFonts w:ascii="Arial" w:hAnsi="Arial" w:cs="Arial"/>
          <w:sz w:val="24"/>
          <w:szCs w:val="24"/>
        </w:rPr>
        <w:t xml:space="preserve">establish a professional working relationship as it helps to cement the boundaries and make sure that everything goes smoothly. As Tsui (2005) suggests ‘The supervisor and the supervisee also need be clear about the roles and responsibilities they each have within the relationship and clear about the boundaries of the relationship’. </w:t>
      </w:r>
    </w:p>
    <w:p w14:paraId="422FAF26" w14:textId="26161119" w:rsidR="006731FF" w:rsidRDefault="7D605019" w:rsidP="00A2178A">
      <w:pPr>
        <w:spacing w:line="480" w:lineRule="auto"/>
        <w:ind w:left="567" w:right="567"/>
        <w:jc w:val="both"/>
        <w:rPr>
          <w:rFonts w:ascii="Arial" w:hAnsi="Arial" w:cs="Arial"/>
          <w:sz w:val="24"/>
          <w:szCs w:val="24"/>
        </w:rPr>
      </w:pPr>
      <w:r w:rsidRPr="7D605019">
        <w:rPr>
          <w:rFonts w:ascii="Arial" w:hAnsi="Arial" w:cs="Arial"/>
          <w:sz w:val="24"/>
          <w:szCs w:val="24"/>
        </w:rPr>
        <w:t>There are things I could have done differently for example I could have been more proactive and looked at the questions on the contract before meeting with the supervisee so that I would have spent less time working out how to answer each question.</w:t>
      </w:r>
    </w:p>
    <w:p w14:paraId="26D573E1" w14:textId="42C28E7D" w:rsidR="0023173A" w:rsidRDefault="002D3585" w:rsidP="0023173A">
      <w:pPr>
        <w:spacing w:line="480" w:lineRule="auto"/>
        <w:ind w:left="567" w:right="567"/>
        <w:jc w:val="both"/>
        <w:rPr>
          <w:rFonts w:ascii="Arial" w:hAnsi="Arial" w:cs="Arial"/>
          <w:sz w:val="24"/>
          <w:szCs w:val="24"/>
        </w:rPr>
      </w:pPr>
      <w:r>
        <w:rPr>
          <w:rFonts w:ascii="Arial" w:hAnsi="Arial" w:cs="Arial"/>
          <w:sz w:val="24"/>
          <w:szCs w:val="24"/>
        </w:rPr>
        <w:t xml:space="preserve">Within supervision there are three main functions, Kadushin (1992) identifies these as educational, supportive and administrative. These play a huge part in supervision.  Each function plays a specific part the educational function is about making sure the supervisee </w:t>
      </w:r>
      <w:r w:rsidR="0023173A">
        <w:rPr>
          <w:rFonts w:ascii="Arial" w:hAnsi="Arial" w:cs="Arial"/>
          <w:sz w:val="24"/>
          <w:szCs w:val="24"/>
        </w:rPr>
        <w:t xml:space="preserve">has </w:t>
      </w:r>
      <w:r>
        <w:rPr>
          <w:rFonts w:ascii="Arial" w:hAnsi="Arial" w:cs="Arial"/>
          <w:sz w:val="24"/>
          <w:szCs w:val="24"/>
        </w:rPr>
        <w:t xml:space="preserve">the knowledge and skills to do their job. The administrative functions </w:t>
      </w:r>
      <w:proofErr w:type="gramStart"/>
      <w:r w:rsidR="0023173A" w:rsidRPr="0023173A">
        <w:rPr>
          <w:rFonts w:ascii="Arial" w:hAnsi="Arial" w:cs="Arial"/>
          <w:sz w:val="24"/>
          <w:szCs w:val="24"/>
        </w:rPr>
        <w:t>is</w:t>
      </w:r>
      <w:proofErr w:type="gramEnd"/>
      <w:r w:rsidR="0023173A">
        <w:rPr>
          <w:rFonts w:ascii="Arial" w:hAnsi="Arial" w:cs="Arial"/>
          <w:sz w:val="24"/>
          <w:szCs w:val="24"/>
        </w:rPr>
        <w:t xml:space="preserve"> about</w:t>
      </w:r>
      <w:r w:rsidR="0023173A" w:rsidRPr="0023173A">
        <w:rPr>
          <w:rFonts w:ascii="Arial" w:hAnsi="Arial" w:cs="Arial"/>
          <w:sz w:val="24"/>
          <w:szCs w:val="24"/>
        </w:rPr>
        <w:t xml:space="preserve"> maintaining good working practice</w:t>
      </w:r>
      <w:r w:rsidR="0023173A">
        <w:rPr>
          <w:rFonts w:ascii="Arial" w:hAnsi="Arial" w:cs="Arial"/>
          <w:sz w:val="24"/>
          <w:szCs w:val="24"/>
        </w:rPr>
        <w:t xml:space="preserve"> and using policies and procedures of the organisation of which they work. The final function is supportive it is used to maintain staff wellbeing and to make sure there are not issues with their job roles that may impact on this. Therefore, each supervision session should include each function in order to deliver effective supervision. </w:t>
      </w:r>
    </w:p>
    <w:p w14:paraId="18F9A454" w14:textId="77777777" w:rsidR="0087486D" w:rsidRPr="006731FF" w:rsidRDefault="0087486D" w:rsidP="00A2178A">
      <w:pPr>
        <w:spacing w:line="480" w:lineRule="auto"/>
        <w:ind w:left="567" w:right="567"/>
        <w:jc w:val="both"/>
        <w:rPr>
          <w:rFonts w:ascii="Arial" w:hAnsi="Arial" w:cs="Arial"/>
          <w:sz w:val="24"/>
          <w:szCs w:val="24"/>
        </w:rPr>
      </w:pPr>
    </w:p>
    <w:bookmarkEnd w:id="0"/>
    <w:p w14:paraId="284E79E2" w14:textId="3EC0DBC2" w:rsidR="7D605019" w:rsidRDefault="7D605019" w:rsidP="7D605019">
      <w:pPr>
        <w:spacing w:line="480" w:lineRule="auto"/>
        <w:ind w:left="567" w:right="567"/>
        <w:jc w:val="both"/>
        <w:rPr>
          <w:rFonts w:ascii="Arial" w:hAnsi="Arial" w:cs="Arial"/>
          <w:sz w:val="24"/>
          <w:szCs w:val="24"/>
        </w:rPr>
      </w:pPr>
    </w:p>
    <w:p w14:paraId="02EB378F" w14:textId="01164AC0" w:rsidR="005A40BC" w:rsidRPr="00AC6AD8"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Within the second supervision session with the supervisee, we looked at and had a discussion on their first reflective journal and I gave feedback and advice on what was written and if anything could be included. </w:t>
      </w:r>
      <w:r w:rsidR="0023173A">
        <w:rPr>
          <w:rFonts w:ascii="Arial" w:hAnsi="Arial" w:cs="Arial"/>
          <w:sz w:val="24"/>
          <w:szCs w:val="24"/>
        </w:rPr>
        <w:t xml:space="preserve">I had identified through discussion with the supervisee that they were unsure what the portfolio should look like and contain, this was due the them not having completed a portfolio before. </w:t>
      </w:r>
      <w:r w:rsidR="004B6A91">
        <w:rPr>
          <w:rFonts w:ascii="Arial" w:hAnsi="Arial" w:cs="Arial"/>
          <w:sz w:val="24"/>
          <w:szCs w:val="24"/>
        </w:rPr>
        <w:t>Therefore,</w:t>
      </w:r>
      <w:r w:rsidR="0023173A">
        <w:rPr>
          <w:rFonts w:ascii="Arial" w:hAnsi="Arial" w:cs="Arial"/>
          <w:sz w:val="24"/>
          <w:szCs w:val="24"/>
        </w:rPr>
        <w:t xml:space="preserve"> during the second session I brought in my level four portfolio and we spend the first half of the session having a look and </w:t>
      </w:r>
      <w:r w:rsidR="004B6A91">
        <w:rPr>
          <w:rFonts w:ascii="Arial" w:hAnsi="Arial" w:cs="Arial"/>
          <w:sz w:val="24"/>
          <w:szCs w:val="24"/>
        </w:rPr>
        <w:t xml:space="preserve">talking about the areas of the portfolio they were struggling with. </w:t>
      </w:r>
    </w:p>
    <w:p w14:paraId="04901B78" w14:textId="1A8EB547" w:rsidR="006731FF" w:rsidRDefault="7D605019" w:rsidP="004B6A91">
      <w:pPr>
        <w:spacing w:line="480" w:lineRule="auto"/>
        <w:ind w:left="567" w:right="567"/>
        <w:jc w:val="both"/>
        <w:rPr>
          <w:rFonts w:ascii="Arial" w:hAnsi="Arial" w:cs="Arial"/>
          <w:sz w:val="24"/>
          <w:szCs w:val="24"/>
        </w:rPr>
      </w:pPr>
      <w:r w:rsidRPr="7D605019">
        <w:rPr>
          <w:rFonts w:ascii="Arial" w:hAnsi="Arial" w:cs="Arial"/>
          <w:sz w:val="24"/>
          <w:szCs w:val="24"/>
        </w:rPr>
        <w:t>I felt very unsure on the advice I was giving to the supervisee about their reflective account as although I have had supervision three times previously, I still felt I do not have enough knowledge and experience to fully support them with this.</w:t>
      </w:r>
      <w:r w:rsidR="004B6A91">
        <w:rPr>
          <w:rFonts w:ascii="Arial" w:hAnsi="Arial" w:cs="Arial"/>
          <w:sz w:val="24"/>
          <w:szCs w:val="24"/>
        </w:rPr>
        <w:t xml:space="preserve"> There were a few things I could have done differently like </w:t>
      </w:r>
      <w:r w:rsidRPr="7D605019">
        <w:rPr>
          <w:rFonts w:ascii="Arial" w:hAnsi="Arial" w:cs="Arial"/>
          <w:sz w:val="24"/>
          <w:szCs w:val="24"/>
        </w:rPr>
        <w:t>ask</w:t>
      </w:r>
      <w:r w:rsidR="004B6A91">
        <w:rPr>
          <w:rFonts w:ascii="Arial" w:hAnsi="Arial" w:cs="Arial"/>
          <w:sz w:val="24"/>
          <w:szCs w:val="24"/>
        </w:rPr>
        <w:t>ing</w:t>
      </w:r>
      <w:r w:rsidRPr="7D605019">
        <w:rPr>
          <w:rFonts w:ascii="Arial" w:hAnsi="Arial" w:cs="Arial"/>
          <w:sz w:val="24"/>
          <w:szCs w:val="24"/>
        </w:rPr>
        <w:t xml:space="preserve"> the supervisee to send me the reflective account via email before I met with them for supervision so I would have </w:t>
      </w:r>
      <w:proofErr w:type="gramStart"/>
      <w:r w:rsidRPr="7D605019">
        <w:rPr>
          <w:rFonts w:ascii="Arial" w:hAnsi="Arial" w:cs="Arial"/>
          <w:sz w:val="24"/>
          <w:szCs w:val="24"/>
        </w:rPr>
        <w:t xml:space="preserve">had an </w:t>
      </w:r>
      <w:r w:rsidRPr="004B6A91">
        <w:rPr>
          <w:rFonts w:ascii="Arial" w:hAnsi="Arial" w:cs="Arial"/>
          <w:sz w:val="24"/>
          <w:szCs w:val="24"/>
        </w:rPr>
        <w:t>understanding</w:t>
      </w:r>
      <w:r w:rsidR="004B6A91">
        <w:rPr>
          <w:rFonts w:ascii="Arial" w:hAnsi="Arial" w:cs="Arial"/>
          <w:sz w:val="24"/>
          <w:szCs w:val="24"/>
        </w:rPr>
        <w:t xml:space="preserve"> of</w:t>
      </w:r>
      <w:proofErr w:type="gramEnd"/>
      <w:r w:rsidR="004B6A91">
        <w:rPr>
          <w:rFonts w:ascii="Arial" w:hAnsi="Arial" w:cs="Arial"/>
          <w:sz w:val="24"/>
          <w:szCs w:val="24"/>
        </w:rPr>
        <w:t xml:space="preserve"> what the supervisee is talking about with their reflective account</w:t>
      </w:r>
      <w:r w:rsidRPr="7D605019">
        <w:rPr>
          <w:rFonts w:ascii="Arial" w:hAnsi="Arial" w:cs="Arial"/>
          <w:sz w:val="24"/>
          <w:szCs w:val="24"/>
        </w:rPr>
        <w:t xml:space="preserve"> and had time to find some theory that they could include within it. </w:t>
      </w:r>
    </w:p>
    <w:p w14:paraId="53885F68" w14:textId="77777777" w:rsidR="004B6A91" w:rsidRDefault="004B6A91" w:rsidP="004B6A91">
      <w:pPr>
        <w:spacing w:line="480" w:lineRule="auto"/>
        <w:ind w:left="567" w:right="567"/>
        <w:jc w:val="both"/>
        <w:rPr>
          <w:rFonts w:ascii="Arial" w:hAnsi="Arial" w:cs="Arial"/>
          <w:sz w:val="24"/>
          <w:szCs w:val="24"/>
        </w:rPr>
      </w:pPr>
    </w:p>
    <w:p w14:paraId="58A482F8" w14:textId="3B76445A" w:rsidR="00C63447" w:rsidRPr="00AA24B0" w:rsidRDefault="7D605019" w:rsidP="00BD1C21">
      <w:pPr>
        <w:spacing w:line="480" w:lineRule="auto"/>
        <w:ind w:left="567" w:right="567"/>
        <w:jc w:val="both"/>
        <w:rPr>
          <w:rFonts w:ascii="Arial" w:hAnsi="Arial" w:cs="Arial"/>
          <w:sz w:val="24"/>
          <w:szCs w:val="24"/>
        </w:rPr>
      </w:pPr>
      <w:r w:rsidRPr="7D605019">
        <w:rPr>
          <w:rFonts w:ascii="Arial" w:hAnsi="Arial" w:cs="Arial"/>
          <w:sz w:val="24"/>
          <w:szCs w:val="24"/>
        </w:rPr>
        <w:t xml:space="preserve">During the third supervision session we looked at the risk assessment element of the portfolio and I helped the supervisee to identify potential risks and hazards that may occur. </w:t>
      </w:r>
      <w:r w:rsidR="004B6A91">
        <w:rPr>
          <w:rFonts w:ascii="Arial" w:hAnsi="Arial" w:cs="Arial"/>
          <w:sz w:val="24"/>
          <w:szCs w:val="24"/>
        </w:rPr>
        <w:t xml:space="preserve">Also during this session we discussed the personal development plan that was needed for the portfolio and we spent a bit of the session looking at my own plan I did at level four to </w:t>
      </w:r>
      <w:r w:rsidR="00BD1C21">
        <w:rPr>
          <w:rFonts w:ascii="Arial" w:hAnsi="Arial" w:cs="Arial"/>
          <w:sz w:val="24"/>
          <w:szCs w:val="24"/>
        </w:rPr>
        <w:t xml:space="preserve">encourage </w:t>
      </w:r>
      <w:r w:rsidR="00BD1C21">
        <w:rPr>
          <w:rFonts w:ascii="Arial" w:hAnsi="Arial" w:cs="Arial"/>
          <w:sz w:val="24"/>
          <w:szCs w:val="24"/>
        </w:rPr>
        <w:lastRenderedPageBreak/>
        <w:t>the supervisee to think about the kind of things they would need to include, it would also help them to see the depth in which they need to research in order to complete the plan to the required level for the course.</w:t>
      </w:r>
      <w:r w:rsidRPr="7D605019">
        <w:rPr>
          <w:rFonts w:ascii="Arial" w:hAnsi="Arial" w:cs="Arial"/>
          <w:sz w:val="24"/>
          <w:szCs w:val="24"/>
        </w:rPr>
        <w:t xml:space="preserve"> </w:t>
      </w:r>
      <w:r w:rsidR="00AA24B0">
        <w:rPr>
          <w:rFonts w:ascii="Arial" w:hAnsi="Arial" w:cs="Arial"/>
          <w:sz w:val="24"/>
          <w:szCs w:val="24"/>
        </w:rPr>
        <w:t xml:space="preserve">My thoughts and </w:t>
      </w:r>
      <w:r w:rsidR="00273508">
        <w:rPr>
          <w:rFonts w:ascii="Arial" w:hAnsi="Arial" w:cs="Arial"/>
          <w:sz w:val="24"/>
          <w:szCs w:val="24"/>
        </w:rPr>
        <w:t xml:space="preserve">feelings on the process are that </w:t>
      </w:r>
      <w:r w:rsidR="00FC478C">
        <w:rPr>
          <w:rFonts w:ascii="Arial" w:hAnsi="Arial" w:cs="Arial"/>
          <w:sz w:val="24"/>
          <w:szCs w:val="24"/>
        </w:rPr>
        <w:t xml:space="preserve">I should not </w:t>
      </w:r>
      <w:r w:rsidR="00175D92">
        <w:rPr>
          <w:rFonts w:ascii="Arial" w:hAnsi="Arial" w:cs="Arial"/>
          <w:sz w:val="24"/>
          <w:szCs w:val="24"/>
        </w:rPr>
        <w:t>have</w:t>
      </w:r>
      <w:r w:rsidR="00FC478C">
        <w:rPr>
          <w:rFonts w:ascii="Arial" w:hAnsi="Arial" w:cs="Arial"/>
          <w:sz w:val="24"/>
          <w:szCs w:val="24"/>
        </w:rPr>
        <w:t xml:space="preserve"> needed to assist the supervisee to complete a risk assessment but d</w:t>
      </w:r>
      <w:r w:rsidR="00EC262B">
        <w:rPr>
          <w:rFonts w:ascii="Arial" w:hAnsi="Arial" w:cs="Arial"/>
          <w:sz w:val="24"/>
          <w:szCs w:val="24"/>
        </w:rPr>
        <w:t>ue</w:t>
      </w:r>
      <w:r w:rsidR="00FC478C">
        <w:rPr>
          <w:rFonts w:ascii="Arial" w:hAnsi="Arial" w:cs="Arial"/>
          <w:sz w:val="24"/>
          <w:szCs w:val="24"/>
        </w:rPr>
        <w:t xml:space="preserve"> to the lack of young people attending the group there was little else for us to focus upon.</w:t>
      </w:r>
      <w:r w:rsidR="00BD1C21">
        <w:rPr>
          <w:rFonts w:ascii="Arial" w:hAnsi="Arial" w:cs="Arial"/>
          <w:sz w:val="24"/>
          <w:szCs w:val="24"/>
        </w:rPr>
        <w:t xml:space="preserve"> </w:t>
      </w:r>
      <w:proofErr w:type="gramStart"/>
      <w:r w:rsidR="00BD1C21">
        <w:rPr>
          <w:rFonts w:ascii="Arial" w:hAnsi="Arial" w:cs="Arial"/>
          <w:sz w:val="24"/>
          <w:szCs w:val="24"/>
        </w:rPr>
        <w:t>However</w:t>
      </w:r>
      <w:proofErr w:type="gramEnd"/>
      <w:r w:rsidR="00BD1C21">
        <w:rPr>
          <w:rFonts w:ascii="Arial" w:hAnsi="Arial" w:cs="Arial"/>
          <w:sz w:val="24"/>
          <w:szCs w:val="24"/>
        </w:rPr>
        <w:t xml:space="preserve"> I feel that by helping the supervisee to explore the personal development plan I gained a more in depth understanding of the role of the supervisor and felt that I was using this experience to develop my own personal development plan for any further practice.</w:t>
      </w:r>
    </w:p>
    <w:p w14:paraId="6949452A" w14:textId="77777777" w:rsidR="00175D92" w:rsidRPr="009B13C5" w:rsidRDefault="009B13C5" w:rsidP="00175D92">
      <w:pPr>
        <w:spacing w:line="480" w:lineRule="auto"/>
        <w:ind w:left="567" w:right="567"/>
        <w:jc w:val="both"/>
        <w:rPr>
          <w:rFonts w:ascii="Arial" w:hAnsi="Arial" w:cs="Arial"/>
          <w:sz w:val="24"/>
          <w:szCs w:val="24"/>
        </w:rPr>
      </w:pPr>
      <w:r w:rsidRPr="009B13C5">
        <w:rPr>
          <w:rFonts w:ascii="Arial" w:hAnsi="Arial" w:cs="Arial"/>
          <w:sz w:val="24"/>
          <w:szCs w:val="24"/>
        </w:rPr>
        <w:t>the next time I deliver supervision I would have done some research prior to the session so I was prepared and had any understanding of the situation.</w:t>
      </w:r>
    </w:p>
    <w:p w14:paraId="41C8F396" w14:textId="77777777" w:rsidR="008308BA" w:rsidRPr="00A2178A" w:rsidRDefault="008308BA" w:rsidP="00A2178A">
      <w:pPr>
        <w:spacing w:line="480" w:lineRule="auto"/>
        <w:ind w:left="567" w:right="567"/>
        <w:jc w:val="both"/>
        <w:rPr>
          <w:rFonts w:ascii="Arial" w:hAnsi="Arial" w:cs="Arial"/>
          <w:b/>
          <w:sz w:val="24"/>
          <w:szCs w:val="24"/>
          <w:u w:val="single"/>
        </w:rPr>
      </w:pPr>
    </w:p>
    <w:p w14:paraId="72A3D3EC" w14:textId="3B610E49" w:rsidR="00273508" w:rsidRPr="00A2178A"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The fourth session involved me, and the supervisee </w:t>
      </w:r>
      <w:r w:rsidRPr="00BD1C21">
        <w:rPr>
          <w:rFonts w:ascii="Arial" w:hAnsi="Arial" w:cs="Arial"/>
          <w:sz w:val="24"/>
          <w:szCs w:val="24"/>
        </w:rPr>
        <w:t>look</w:t>
      </w:r>
      <w:r w:rsidR="00BD1C21">
        <w:rPr>
          <w:rFonts w:ascii="Arial" w:hAnsi="Arial" w:cs="Arial"/>
          <w:sz w:val="24"/>
          <w:szCs w:val="24"/>
        </w:rPr>
        <w:t>ing</w:t>
      </w:r>
      <w:r w:rsidRPr="7D605019">
        <w:rPr>
          <w:rFonts w:ascii="Arial" w:hAnsi="Arial" w:cs="Arial"/>
          <w:sz w:val="24"/>
          <w:szCs w:val="24"/>
        </w:rPr>
        <w:t xml:space="preserve"> at and h</w:t>
      </w:r>
      <w:r w:rsidR="00BD1C21">
        <w:rPr>
          <w:rFonts w:ascii="Arial" w:hAnsi="Arial" w:cs="Arial"/>
          <w:sz w:val="24"/>
          <w:szCs w:val="24"/>
        </w:rPr>
        <w:t>aving</w:t>
      </w:r>
      <w:r w:rsidRPr="7D605019">
        <w:rPr>
          <w:rFonts w:ascii="Arial" w:hAnsi="Arial" w:cs="Arial"/>
          <w:sz w:val="24"/>
          <w:szCs w:val="24"/>
        </w:rPr>
        <w:t xml:space="preserve"> discussion about the session plan that they had written to accompany their observation</w:t>
      </w:r>
      <w:r w:rsidR="00BD1C21">
        <w:rPr>
          <w:rFonts w:ascii="Arial" w:hAnsi="Arial" w:cs="Arial"/>
          <w:sz w:val="24"/>
          <w:szCs w:val="24"/>
        </w:rPr>
        <w:t xml:space="preserve"> this led to an informal chat about group work and that the supervisee felt that they did not understand how to use group work effectively </w:t>
      </w:r>
      <w:r w:rsidRPr="7D605019">
        <w:rPr>
          <w:rFonts w:ascii="Arial" w:hAnsi="Arial" w:cs="Arial"/>
          <w:sz w:val="24"/>
          <w:szCs w:val="24"/>
        </w:rPr>
        <w:t>.</w:t>
      </w:r>
      <w:r w:rsidR="00BD1C21">
        <w:rPr>
          <w:rFonts w:ascii="Arial" w:hAnsi="Arial" w:cs="Arial"/>
          <w:sz w:val="24"/>
          <w:szCs w:val="24"/>
        </w:rPr>
        <w:t>Therefore, b</w:t>
      </w:r>
      <w:r w:rsidRPr="00BD1C21">
        <w:rPr>
          <w:rFonts w:ascii="Arial" w:hAnsi="Arial" w:cs="Arial"/>
          <w:sz w:val="24"/>
          <w:szCs w:val="24"/>
        </w:rPr>
        <w:t>y</w:t>
      </w:r>
      <w:r w:rsidRPr="7D605019">
        <w:rPr>
          <w:rFonts w:ascii="Arial" w:hAnsi="Arial" w:cs="Arial"/>
          <w:sz w:val="24"/>
          <w:szCs w:val="24"/>
        </w:rPr>
        <w:t xml:space="preserve"> looking at the session plan I could help and give advice to the supervisee on things that have been planned</w:t>
      </w:r>
      <w:r w:rsidR="00BD1C21">
        <w:rPr>
          <w:rFonts w:ascii="Arial" w:hAnsi="Arial" w:cs="Arial"/>
          <w:sz w:val="24"/>
          <w:szCs w:val="24"/>
        </w:rPr>
        <w:t xml:space="preserve"> and could support the to gain more of an understanding of </w:t>
      </w:r>
      <w:r w:rsidR="00B25DE2">
        <w:rPr>
          <w:rFonts w:ascii="Arial" w:hAnsi="Arial" w:cs="Arial"/>
          <w:sz w:val="24"/>
          <w:szCs w:val="24"/>
        </w:rPr>
        <w:t>group work</w:t>
      </w:r>
      <w:r w:rsidRPr="7D605019">
        <w:rPr>
          <w:rFonts w:ascii="Arial" w:hAnsi="Arial" w:cs="Arial"/>
          <w:sz w:val="24"/>
          <w:szCs w:val="24"/>
        </w:rPr>
        <w:t xml:space="preserve">. </w:t>
      </w:r>
    </w:p>
    <w:p w14:paraId="6BE978E1" w14:textId="250B713B" w:rsidR="00660584" w:rsidRPr="00B25DE2" w:rsidRDefault="7D605019" w:rsidP="00B25DE2">
      <w:pPr>
        <w:spacing w:line="480" w:lineRule="auto"/>
        <w:ind w:left="567" w:right="567"/>
        <w:jc w:val="both"/>
        <w:rPr>
          <w:rFonts w:ascii="Arial" w:hAnsi="Arial" w:cs="Arial"/>
          <w:sz w:val="24"/>
          <w:szCs w:val="24"/>
        </w:rPr>
      </w:pPr>
      <w:r w:rsidRPr="7D605019">
        <w:rPr>
          <w:rFonts w:ascii="Arial" w:hAnsi="Arial" w:cs="Arial"/>
          <w:sz w:val="24"/>
          <w:szCs w:val="24"/>
        </w:rPr>
        <w:t xml:space="preserve">I felt I gave the supervisee some useful advice about </w:t>
      </w:r>
      <w:r w:rsidR="00B25DE2">
        <w:rPr>
          <w:rFonts w:ascii="Arial" w:hAnsi="Arial" w:cs="Arial"/>
          <w:sz w:val="24"/>
          <w:szCs w:val="24"/>
        </w:rPr>
        <w:t xml:space="preserve">working </w:t>
      </w:r>
      <w:r w:rsidRPr="00B25DE2">
        <w:rPr>
          <w:rFonts w:ascii="Arial" w:hAnsi="Arial" w:cs="Arial"/>
          <w:sz w:val="24"/>
          <w:szCs w:val="24"/>
        </w:rPr>
        <w:t>with</w:t>
      </w:r>
      <w:r w:rsidRPr="7D605019">
        <w:rPr>
          <w:rFonts w:ascii="Arial" w:hAnsi="Arial" w:cs="Arial"/>
          <w:sz w:val="24"/>
          <w:szCs w:val="24"/>
        </w:rPr>
        <w:t xml:space="preserve"> a group of young people and a few ideas on what would work best</w:t>
      </w:r>
      <w:r w:rsidR="00B25DE2">
        <w:rPr>
          <w:rFonts w:ascii="Arial" w:hAnsi="Arial" w:cs="Arial"/>
          <w:sz w:val="24"/>
          <w:szCs w:val="24"/>
        </w:rPr>
        <w:t xml:space="preserve"> and how to utilise the feed back from the young people to improve future sessions. </w:t>
      </w:r>
      <w:r w:rsidR="009B13C5" w:rsidRPr="009B13C5">
        <w:rPr>
          <w:rFonts w:ascii="Arial" w:hAnsi="Arial" w:cs="Arial"/>
          <w:sz w:val="24"/>
          <w:szCs w:val="24"/>
        </w:rPr>
        <w:t xml:space="preserve">I would </w:t>
      </w:r>
      <w:r w:rsidR="009B13C5" w:rsidRPr="009B13C5">
        <w:rPr>
          <w:rFonts w:ascii="Arial" w:hAnsi="Arial" w:cs="Arial"/>
          <w:sz w:val="24"/>
          <w:szCs w:val="24"/>
        </w:rPr>
        <w:lastRenderedPageBreak/>
        <w:t xml:space="preserve">improve and do things differently by looking at group work and why this is important when preparing a session </w:t>
      </w:r>
    </w:p>
    <w:p w14:paraId="33E8EB09" w14:textId="4303AB04" w:rsidR="00512A6A" w:rsidRPr="009E1F09"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Within this session we looked the community profile element of the portfolio and did some research around different areas we could include within it. We looked into what was available in the area to support young people and </w:t>
      </w:r>
      <w:r w:rsidRPr="00B25DE2">
        <w:rPr>
          <w:rFonts w:ascii="Arial" w:hAnsi="Arial" w:cs="Arial"/>
          <w:sz w:val="24"/>
          <w:szCs w:val="24"/>
        </w:rPr>
        <w:t>place</w:t>
      </w:r>
      <w:r w:rsidR="00B25DE2" w:rsidRPr="00B25DE2">
        <w:rPr>
          <w:rFonts w:ascii="Arial" w:hAnsi="Arial" w:cs="Arial"/>
          <w:sz w:val="24"/>
          <w:szCs w:val="24"/>
        </w:rPr>
        <w:t>s</w:t>
      </w:r>
      <w:r w:rsidRPr="7D605019">
        <w:rPr>
          <w:rFonts w:ascii="Arial" w:hAnsi="Arial" w:cs="Arial"/>
          <w:sz w:val="24"/>
          <w:szCs w:val="24"/>
        </w:rPr>
        <w:t xml:space="preserve"> for them to go.</w:t>
      </w:r>
    </w:p>
    <w:p w14:paraId="61EDFABE" w14:textId="45CF775F" w:rsidR="00475090" w:rsidRPr="00475090"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I felt this was a good session as the supervisee found out lots of relevant information and I learnt </w:t>
      </w:r>
      <w:r w:rsidR="00B25DE2">
        <w:rPr>
          <w:rFonts w:ascii="Arial" w:hAnsi="Arial" w:cs="Arial"/>
          <w:sz w:val="24"/>
          <w:szCs w:val="24"/>
        </w:rPr>
        <w:t>that there are</w:t>
      </w:r>
      <w:r w:rsidRPr="7D605019">
        <w:rPr>
          <w:rFonts w:ascii="Arial" w:hAnsi="Arial" w:cs="Arial"/>
          <w:sz w:val="24"/>
          <w:szCs w:val="24"/>
        </w:rPr>
        <w:t xml:space="preserve"> other place and things that are available to young people in the local area.</w:t>
      </w:r>
    </w:p>
    <w:p w14:paraId="4FBCF5CC" w14:textId="39EF767D" w:rsidR="009B13C5" w:rsidRPr="009B13C5" w:rsidRDefault="7D605019" w:rsidP="7D605019">
      <w:pPr>
        <w:spacing w:line="480" w:lineRule="auto"/>
        <w:ind w:left="567" w:right="567"/>
        <w:jc w:val="both"/>
        <w:rPr>
          <w:rFonts w:ascii="Arial" w:hAnsi="Arial" w:cs="Arial"/>
          <w:sz w:val="24"/>
          <w:szCs w:val="24"/>
        </w:rPr>
      </w:pPr>
      <w:r w:rsidRPr="7D605019">
        <w:rPr>
          <w:rFonts w:ascii="Arial" w:hAnsi="Arial" w:cs="Arial"/>
          <w:sz w:val="24"/>
          <w:szCs w:val="24"/>
        </w:rPr>
        <w:t xml:space="preserve">Next time I would use my own knowledge of the local area and encourage the </w:t>
      </w:r>
      <w:r w:rsidRPr="00B25DE2">
        <w:rPr>
          <w:rFonts w:ascii="Arial" w:hAnsi="Arial" w:cs="Arial"/>
          <w:sz w:val="24"/>
          <w:szCs w:val="24"/>
        </w:rPr>
        <w:t>supervis</w:t>
      </w:r>
      <w:r w:rsidR="00B25DE2" w:rsidRPr="00B25DE2">
        <w:rPr>
          <w:rFonts w:ascii="Arial" w:hAnsi="Arial" w:cs="Arial"/>
          <w:sz w:val="24"/>
          <w:szCs w:val="24"/>
        </w:rPr>
        <w:t>ee</w:t>
      </w:r>
      <w:r w:rsidRPr="7D605019">
        <w:rPr>
          <w:rFonts w:ascii="Arial" w:hAnsi="Arial" w:cs="Arial"/>
          <w:sz w:val="24"/>
          <w:szCs w:val="24"/>
        </w:rPr>
        <w:t xml:space="preserve"> to go and explore the local area </w:t>
      </w:r>
      <w:r w:rsidRPr="00B25DE2">
        <w:rPr>
          <w:rFonts w:ascii="Arial" w:hAnsi="Arial" w:cs="Arial"/>
          <w:sz w:val="24"/>
          <w:szCs w:val="24"/>
        </w:rPr>
        <w:t>to</w:t>
      </w:r>
      <w:r w:rsidRPr="7D605019">
        <w:rPr>
          <w:rFonts w:ascii="Arial" w:hAnsi="Arial" w:cs="Arial"/>
          <w:sz w:val="24"/>
          <w:szCs w:val="24"/>
        </w:rPr>
        <w:t xml:space="preserve"> </w:t>
      </w:r>
      <w:r w:rsidR="00B25DE2">
        <w:rPr>
          <w:rFonts w:ascii="Arial" w:hAnsi="Arial" w:cs="Arial"/>
          <w:sz w:val="24"/>
          <w:szCs w:val="24"/>
        </w:rPr>
        <w:t xml:space="preserve">see </w:t>
      </w:r>
      <w:r w:rsidRPr="7D605019">
        <w:rPr>
          <w:rFonts w:ascii="Arial" w:hAnsi="Arial" w:cs="Arial"/>
          <w:sz w:val="24"/>
          <w:szCs w:val="24"/>
        </w:rPr>
        <w:t>what is available.</w:t>
      </w:r>
    </w:p>
    <w:p w14:paraId="19D56A66" w14:textId="7EE2BF29" w:rsidR="7D605019" w:rsidRDefault="7D605019" w:rsidP="7D605019">
      <w:pPr>
        <w:spacing w:line="480" w:lineRule="auto"/>
        <w:ind w:left="567" w:right="567"/>
        <w:jc w:val="both"/>
        <w:rPr>
          <w:rFonts w:ascii="Arial" w:hAnsi="Arial" w:cs="Arial"/>
          <w:sz w:val="24"/>
          <w:szCs w:val="24"/>
        </w:rPr>
      </w:pPr>
    </w:p>
    <w:p w14:paraId="13926D09" w14:textId="5B4DF5C6" w:rsidR="00660584" w:rsidRDefault="7D605019" w:rsidP="00B25DE2">
      <w:pPr>
        <w:spacing w:line="480" w:lineRule="auto"/>
        <w:ind w:left="567" w:right="567"/>
        <w:jc w:val="both"/>
        <w:rPr>
          <w:rFonts w:ascii="Arial" w:hAnsi="Arial" w:cs="Arial"/>
          <w:sz w:val="24"/>
          <w:szCs w:val="24"/>
        </w:rPr>
      </w:pPr>
      <w:r w:rsidRPr="7D605019">
        <w:rPr>
          <w:rFonts w:ascii="Arial" w:hAnsi="Arial" w:cs="Arial"/>
          <w:sz w:val="24"/>
          <w:szCs w:val="24"/>
        </w:rPr>
        <w:t xml:space="preserve">Our final session involved making sure the supervisee was ready for their observation and </w:t>
      </w:r>
      <w:r w:rsidRPr="00B25DE2">
        <w:rPr>
          <w:rFonts w:ascii="Arial" w:hAnsi="Arial" w:cs="Arial"/>
          <w:sz w:val="24"/>
          <w:szCs w:val="24"/>
        </w:rPr>
        <w:t>kn</w:t>
      </w:r>
      <w:r w:rsidR="00B25DE2" w:rsidRPr="00B25DE2">
        <w:rPr>
          <w:rFonts w:ascii="Arial" w:hAnsi="Arial" w:cs="Arial"/>
          <w:sz w:val="24"/>
          <w:szCs w:val="24"/>
        </w:rPr>
        <w:t>e</w:t>
      </w:r>
      <w:r w:rsidRPr="00B25DE2">
        <w:rPr>
          <w:rFonts w:ascii="Arial" w:hAnsi="Arial" w:cs="Arial"/>
          <w:sz w:val="24"/>
          <w:szCs w:val="24"/>
        </w:rPr>
        <w:t>w</w:t>
      </w:r>
      <w:r w:rsidRPr="7D605019">
        <w:rPr>
          <w:rFonts w:ascii="Arial" w:hAnsi="Arial" w:cs="Arial"/>
          <w:sz w:val="24"/>
          <w:szCs w:val="24"/>
        </w:rPr>
        <w:t xml:space="preserve"> what they were going to do during the YouToo session.</w:t>
      </w:r>
      <w:r w:rsidR="00B25DE2">
        <w:rPr>
          <w:rFonts w:ascii="Arial" w:hAnsi="Arial" w:cs="Arial"/>
          <w:sz w:val="24"/>
          <w:szCs w:val="24"/>
        </w:rPr>
        <w:t xml:space="preserve"> </w:t>
      </w:r>
      <w:r w:rsidR="006663A5" w:rsidRPr="006663A5">
        <w:rPr>
          <w:rFonts w:ascii="Arial" w:hAnsi="Arial" w:cs="Arial"/>
          <w:sz w:val="24"/>
          <w:szCs w:val="24"/>
        </w:rPr>
        <w:t>I felt the supervisee was ready and prepared for the observation and felt that I had offered the right help and support to them</w:t>
      </w:r>
    </w:p>
    <w:p w14:paraId="58DA8904" w14:textId="3C46CD5F" w:rsidR="00B25DE2" w:rsidRDefault="00B25DE2" w:rsidP="00B25DE2">
      <w:pPr>
        <w:spacing w:line="480" w:lineRule="auto"/>
        <w:ind w:left="567" w:right="567"/>
        <w:jc w:val="both"/>
        <w:rPr>
          <w:rFonts w:ascii="Arial" w:hAnsi="Arial" w:cs="Arial"/>
          <w:sz w:val="24"/>
          <w:szCs w:val="24"/>
        </w:rPr>
      </w:pPr>
      <w:r>
        <w:rPr>
          <w:rFonts w:ascii="Arial" w:hAnsi="Arial" w:cs="Arial"/>
          <w:sz w:val="24"/>
          <w:szCs w:val="24"/>
        </w:rPr>
        <w:t xml:space="preserve">I feel that most of the reflective accounts I have discussed within this piece of work cover the educative function as I was helping the supervisee to develop their understanding and knowledge to aid their </w:t>
      </w:r>
      <w:r w:rsidR="003B3B74">
        <w:rPr>
          <w:rFonts w:ascii="Arial" w:hAnsi="Arial" w:cs="Arial"/>
          <w:sz w:val="24"/>
          <w:szCs w:val="24"/>
        </w:rPr>
        <w:t xml:space="preserve">learning. </w:t>
      </w:r>
      <w:r w:rsidR="00AD78E5">
        <w:rPr>
          <w:rFonts w:ascii="Arial" w:hAnsi="Arial" w:cs="Arial"/>
          <w:sz w:val="24"/>
          <w:szCs w:val="24"/>
        </w:rPr>
        <w:t>However,</w:t>
      </w:r>
      <w:r w:rsidR="003B3B74">
        <w:rPr>
          <w:rFonts w:ascii="Arial" w:hAnsi="Arial" w:cs="Arial"/>
          <w:sz w:val="24"/>
          <w:szCs w:val="24"/>
        </w:rPr>
        <w:t xml:space="preserve"> during each </w:t>
      </w:r>
      <w:r w:rsidR="00136039">
        <w:rPr>
          <w:rFonts w:ascii="Arial" w:hAnsi="Arial" w:cs="Arial"/>
          <w:sz w:val="24"/>
          <w:szCs w:val="24"/>
        </w:rPr>
        <w:t>session,</w:t>
      </w:r>
      <w:r w:rsidR="003B3B74">
        <w:rPr>
          <w:rFonts w:ascii="Arial" w:hAnsi="Arial" w:cs="Arial"/>
          <w:sz w:val="24"/>
          <w:szCs w:val="24"/>
        </w:rPr>
        <w:t xml:space="preserve"> we would spend a few minutes having a chat about how things were going not just with their placement but in their personal lives as this could have an impact on how the supervisee may handle certain situations. </w:t>
      </w:r>
      <w:r w:rsidR="00136039">
        <w:rPr>
          <w:rFonts w:ascii="Arial" w:hAnsi="Arial" w:cs="Arial"/>
          <w:sz w:val="24"/>
          <w:szCs w:val="24"/>
        </w:rPr>
        <w:t xml:space="preserve">The administrative function also played a part as we completed supervision recording at the end of each session about what we </w:t>
      </w:r>
      <w:r w:rsidR="00136039">
        <w:rPr>
          <w:rFonts w:ascii="Arial" w:hAnsi="Arial" w:cs="Arial"/>
          <w:sz w:val="24"/>
          <w:szCs w:val="24"/>
        </w:rPr>
        <w:lastRenderedPageBreak/>
        <w:t xml:space="preserve">had discussed in that session, what we would be talking about in the next session therefore I could be proactive and where possible do some research ahead of us meeting, then final we would discuss what the supervisee needed to have completed for our next meeting. </w:t>
      </w:r>
    </w:p>
    <w:p w14:paraId="6E586104" w14:textId="4F8ED4B5" w:rsidR="003B3B74" w:rsidRDefault="003B3B74" w:rsidP="00B25DE2">
      <w:pPr>
        <w:spacing w:line="480" w:lineRule="auto"/>
        <w:ind w:left="567" w:right="567"/>
        <w:jc w:val="both"/>
        <w:rPr>
          <w:rFonts w:ascii="Arial" w:hAnsi="Arial" w:cs="Arial"/>
          <w:sz w:val="24"/>
          <w:szCs w:val="24"/>
        </w:rPr>
      </w:pPr>
    </w:p>
    <w:p w14:paraId="35830024" w14:textId="713F6499" w:rsidR="003B3B74" w:rsidRDefault="003B3B74" w:rsidP="00B25DE2">
      <w:pPr>
        <w:spacing w:line="480" w:lineRule="auto"/>
        <w:ind w:left="567" w:right="567"/>
        <w:jc w:val="both"/>
        <w:rPr>
          <w:rFonts w:ascii="Arial" w:hAnsi="Arial" w:cs="Arial"/>
          <w:sz w:val="24"/>
          <w:szCs w:val="24"/>
        </w:rPr>
      </w:pPr>
      <w:r>
        <w:rPr>
          <w:rFonts w:ascii="Arial" w:hAnsi="Arial" w:cs="Arial"/>
          <w:sz w:val="24"/>
          <w:szCs w:val="24"/>
        </w:rPr>
        <w:t xml:space="preserve">the ultimate aim of supervision should be to benefit young people by providing them with the best possible service (Tash, 1967) and the best way to do this is to provide effective supervision so that the staff know where to go if they need to talk things through. </w:t>
      </w:r>
      <w:r w:rsidR="00136039">
        <w:rPr>
          <w:rFonts w:ascii="Arial" w:hAnsi="Arial" w:cs="Arial"/>
          <w:sz w:val="24"/>
          <w:szCs w:val="24"/>
        </w:rPr>
        <w:t xml:space="preserve">I think is important to remember that however much experience you have as a practitioner there is always more to learn. </w:t>
      </w:r>
    </w:p>
    <w:p w14:paraId="3AD3DF95" w14:textId="4009E649" w:rsidR="00136039" w:rsidRDefault="00136039" w:rsidP="00B25DE2">
      <w:pPr>
        <w:spacing w:line="480" w:lineRule="auto"/>
        <w:ind w:left="567" w:right="567"/>
        <w:jc w:val="both"/>
        <w:rPr>
          <w:rFonts w:ascii="Arial" w:hAnsi="Arial" w:cs="Arial"/>
          <w:sz w:val="24"/>
          <w:szCs w:val="24"/>
        </w:rPr>
      </w:pPr>
      <w:r>
        <w:rPr>
          <w:rFonts w:ascii="Arial" w:hAnsi="Arial" w:cs="Arial"/>
          <w:sz w:val="24"/>
          <w:szCs w:val="24"/>
        </w:rPr>
        <w:t>The way in which I have tried to reflect upon my supervision responsibilities is by using Gibbs’ reflective cycle</w:t>
      </w:r>
      <w:r w:rsidR="00D5127B">
        <w:rPr>
          <w:rFonts w:ascii="Arial" w:hAnsi="Arial" w:cs="Arial"/>
          <w:sz w:val="24"/>
          <w:szCs w:val="24"/>
        </w:rPr>
        <w:t xml:space="preserve"> (1988)</w:t>
      </w:r>
      <w:r>
        <w:rPr>
          <w:rFonts w:ascii="Arial" w:hAnsi="Arial" w:cs="Arial"/>
          <w:sz w:val="24"/>
          <w:szCs w:val="24"/>
        </w:rPr>
        <w:t xml:space="preserve">. It is one of the most popular </w:t>
      </w:r>
      <w:r w:rsidR="00D5127B">
        <w:rPr>
          <w:rFonts w:ascii="Arial" w:hAnsi="Arial" w:cs="Arial"/>
          <w:sz w:val="24"/>
          <w:szCs w:val="24"/>
        </w:rPr>
        <w:t xml:space="preserve">reflective cycles with six stages. Which is description, feelings, evaluation, analysis, conclusion and action plan therefore I could use it reflect on my own practice of supervision and have an explore in depth my understanding and knowledge of the supervision process. </w:t>
      </w:r>
      <w:r w:rsidR="003C5A3B">
        <w:rPr>
          <w:rFonts w:ascii="Arial" w:hAnsi="Arial" w:cs="Arial"/>
          <w:sz w:val="24"/>
          <w:szCs w:val="24"/>
        </w:rPr>
        <w:t>However,</w:t>
      </w:r>
      <w:r w:rsidR="00F477CB">
        <w:rPr>
          <w:rFonts w:ascii="Arial" w:hAnsi="Arial" w:cs="Arial"/>
          <w:sz w:val="24"/>
          <w:szCs w:val="24"/>
        </w:rPr>
        <w:t xml:space="preserve"> there are other reflective model that can be used such as </w:t>
      </w:r>
      <w:r w:rsidR="003C5A3B">
        <w:rPr>
          <w:rFonts w:ascii="Arial" w:hAnsi="Arial" w:cs="Arial"/>
          <w:sz w:val="24"/>
          <w:szCs w:val="24"/>
        </w:rPr>
        <w:t xml:space="preserve">Kolb who I also found helpful when reflecting back on previous work although I did not use his model within this piece. </w:t>
      </w:r>
    </w:p>
    <w:p w14:paraId="56D4622C" w14:textId="1F301594" w:rsidR="003C5A3B" w:rsidRDefault="003C5A3B" w:rsidP="00B25DE2">
      <w:pPr>
        <w:spacing w:line="480" w:lineRule="auto"/>
        <w:ind w:left="567" w:right="567"/>
        <w:jc w:val="both"/>
        <w:rPr>
          <w:rFonts w:ascii="Arial" w:hAnsi="Arial" w:cs="Arial"/>
          <w:sz w:val="24"/>
          <w:szCs w:val="24"/>
        </w:rPr>
      </w:pPr>
      <w:r>
        <w:rPr>
          <w:rFonts w:ascii="Arial" w:hAnsi="Arial" w:cs="Arial"/>
          <w:sz w:val="24"/>
          <w:szCs w:val="24"/>
        </w:rPr>
        <w:t xml:space="preserve">By using the Gibbs model of reflection, I began to reflect and understand my own practice within this supervision module and have learnt that I need to tailor my experience to each individual people I am supervising as they will need help with different things at different times. I would spend </w:t>
      </w:r>
      <w:r w:rsidR="00A90954">
        <w:rPr>
          <w:rFonts w:ascii="Arial" w:hAnsi="Arial" w:cs="Arial"/>
          <w:sz w:val="24"/>
          <w:szCs w:val="24"/>
        </w:rPr>
        <w:t xml:space="preserve">some </w:t>
      </w:r>
      <w:r w:rsidR="00A90954">
        <w:rPr>
          <w:rFonts w:ascii="Arial" w:hAnsi="Arial" w:cs="Arial"/>
          <w:sz w:val="24"/>
          <w:szCs w:val="24"/>
        </w:rPr>
        <w:lastRenderedPageBreak/>
        <w:t>time</w:t>
      </w:r>
      <w:r>
        <w:rPr>
          <w:rFonts w:ascii="Arial" w:hAnsi="Arial" w:cs="Arial"/>
          <w:sz w:val="24"/>
          <w:szCs w:val="24"/>
        </w:rPr>
        <w:t xml:space="preserve"> after each session on my own reflecting about what was discussed and if there was anything I could </w:t>
      </w:r>
      <w:proofErr w:type="gramStart"/>
      <w:r>
        <w:rPr>
          <w:rFonts w:ascii="Arial" w:hAnsi="Arial" w:cs="Arial"/>
          <w:sz w:val="24"/>
          <w:szCs w:val="24"/>
        </w:rPr>
        <w:t>of</w:t>
      </w:r>
      <w:proofErr w:type="gramEnd"/>
      <w:r>
        <w:rPr>
          <w:rFonts w:ascii="Arial" w:hAnsi="Arial" w:cs="Arial"/>
          <w:sz w:val="24"/>
          <w:szCs w:val="24"/>
        </w:rPr>
        <w:t xml:space="preserve"> done differently. I feel that I have gained confidence in supervising someone but feel there is still a lot for me to learn. This could be achieved by learning with the person I am supervising.  </w:t>
      </w:r>
    </w:p>
    <w:p w14:paraId="0314592B" w14:textId="77777777" w:rsidR="00AD78E5" w:rsidRDefault="00A90954" w:rsidP="00B25DE2">
      <w:pPr>
        <w:spacing w:line="480" w:lineRule="auto"/>
        <w:ind w:left="567" w:right="567"/>
        <w:jc w:val="both"/>
        <w:rPr>
          <w:rFonts w:ascii="Arial" w:hAnsi="Arial" w:cs="Arial"/>
          <w:sz w:val="24"/>
          <w:szCs w:val="24"/>
        </w:rPr>
      </w:pPr>
      <w:r>
        <w:rPr>
          <w:rFonts w:ascii="Arial" w:hAnsi="Arial" w:cs="Arial"/>
          <w:sz w:val="24"/>
          <w:szCs w:val="24"/>
        </w:rPr>
        <w:t xml:space="preserve">There are a number of different types of supervision, three of them are listed below the first one is group supervision which ‘involves one supervisor supervising multiple supervisees at the same time which involves practitioners working together to explore each others practice’. (Curran et al, 2013) another form of supervision is line manager supervision </w:t>
      </w:r>
      <w:r w:rsidR="001430D2">
        <w:rPr>
          <w:rFonts w:ascii="Arial" w:hAnsi="Arial" w:cs="Arial"/>
          <w:sz w:val="24"/>
          <w:szCs w:val="24"/>
        </w:rPr>
        <w:t>‘</w:t>
      </w:r>
      <w:r>
        <w:rPr>
          <w:rFonts w:ascii="Arial" w:hAnsi="Arial" w:cs="Arial"/>
          <w:sz w:val="24"/>
          <w:szCs w:val="24"/>
        </w:rPr>
        <w:t>where the super</w:t>
      </w:r>
      <w:r w:rsidR="001430D2">
        <w:rPr>
          <w:rFonts w:ascii="Arial" w:hAnsi="Arial" w:cs="Arial"/>
          <w:sz w:val="24"/>
          <w:szCs w:val="24"/>
        </w:rPr>
        <w:t>visor is also the line manager and has responsibility for the quality of their work’ (Gopee, 2011)</w:t>
      </w:r>
      <w:r w:rsidR="00082EF7">
        <w:rPr>
          <w:rFonts w:ascii="Arial" w:hAnsi="Arial" w:cs="Arial"/>
          <w:sz w:val="24"/>
          <w:szCs w:val="24"/>
        </w:rPr>
        <w:t xml:space="preserve">. The final form is professional supervision which is ‘sometimes referred to as educational, non- managerial or consultant supervision’ (The Open University, 2011). The final function is the one that is most relevant to me and I feel that I have used </w:t>
      </w:r>
      <w:r w:rsidR="00C044CD">
        <w:rPr>
          <w:rFonts w:ascii="Arial" w:hAnsi="Arial" w:cs="Arial"/>
          <w:sz w:val="24"/>
          <w:szCs w:val="24"/>
        </w:rPr>
        <w:t>it well when undertaking supervision.</w:t>
      </w:r>
    </w:p>
    <w:p w14:paraId="18C28239" w14:textId="77777777" w:rsidR="00AD78E5" w:rsidRDefault="00AD78E5" w:rsidP="00B25DE2">
      <w:pPr>
        <w:spacing w:line="480" w:lineRule="auto"/>
        <w:ind w:left="567" w:right="567"/>
        <w:jc w:val="both"/>
        <w:rPr>
          <w:rFonts w:ascii="Arial" w:hAnsi="Arial" w:cs="Arial"/>
          <w:sz w:val="24"/>
          <w:szCs w:val="24"/>
        </w:rPr>
      </w:pPr>
      <w:r>
        <w:rPr>
          <w:rFonts w:ascii="Arial" w:hAnsi="Arial" w:cs="Arial"/>
          <w:sz w:val="24"/>
          <w:szCs w:val="24"/>
        </w:rPr>
        <w:t xml:space="preserve">To conclude I feel I had a small understanding on the supervision process </w:t>
      </w:r>
    </w:p>
    <w:p w14:paraId="39A24CF2" w14:textId="389B2847" w:rsidR="00AD78E5" w:rsidRDefault="00AD78E5" w:rsidP="00B25DE2">
      <w:pPr>
        <w:spacing w:line="480" w:lineRule="auto"/>
        <w:ind w:left="567" w:right="567"/>
        <w:jc w:val="both"/>
        <w:rPr>
          <w:rFonts w:ascii="Arial" w:hAnsi="Arial" w:cs="Arial"/>
          <w:sz w:val="24"/>
          <w:szCs w:val="24"/>
        </w:rPr>
      </w:pPr>
      <w:r>
        <w:rPr>
          <w:rFonts w:ascii="Arial" w:hAnsi="Arial" w:cs="Arial"/>
          <w:sz w:val="24"/>
          <w:szCs w:val="24"/>
        </w:rPr>
        <w:t xml:space="preserve">I feel I had a planned approach to supervision as I prepared for supervision by understanding the supervision that was needed, I established a supervision relationship by making arrangements to meet and structuring the sessions that were planned, examining practice by providing feedback, reviewing practice and identifying issues and then I reviewed what had been achieved and identified the outcomes. (Sapin, 2009). Another thing I could </w:t>
      </w:r>
      <w:proofErr w:type="gramStart"/>
      <w:r>
        <w:rPr>
          <w:rFonts w:ascii="Arial" w:hAnsi="Arial" w:cs="Arial"/>
          <w:sz w:val="24"/>
          <w:szCs w:val="24"/>
        </w:rPr>
        <w:t>of</w:t>
      </w:r>
      <w:proofErr w:type="gramEnd"/>
      <w:r>
        <w:rPr>
          <w:rFonts w:ascii="Arial" w:hAnsi="Arial" w:cs="Arial"/>
          <w:sz w:val="24"/>
          <w:szCs w:val="24"/>
        </w:rPr>
        <w:t xml:space="preserve"> done before I </w:t>
      </w:r>
      <w:r w:rsidR="00303A3B">
        <w:rPr>
          <w:rFonts w:ascii="Arial" w:hAnsi="Arial" w:cs="Arial"/>
          <w:sz w:val="24"/>
          <w:szCs w:val="24"/>
        </w:rPr>
        <w:t>start the</w:t>
      </w:r>
      <w:r>
        <w:rPr>
          <w:rFonts w:ascii="Arial" w:hAnsi="Arial" w:cs="Arial"/>
          <w:sz w:val="24"/>
          <w:szCs w:val="24"/>
        </w:rPr>
        <w:t xml:space="preserve"> </w:t>
      </w:r>
      <w:r w:rsidR="00303A3B">
        <w:rPr>
          <w:rFonts w:ascii="Arial" w:hAnsi="Arial" w:cs="Arial"/>
          <w:sz w:val="24"/>
          <w:szCs w:val="24"/>
        </w:rPr>
        <w:t>supervision</w:t>
      </w:r>
      <w:r>
        <w:rPr>
          <w:rFonts w:ascii="Arial" w:hAnsi="Arial" w:cs="Arial"/>
          <w:sz w:val="24"/>
          <w:szCs w:val="24"/>
        </w:rPr>
        <w:t xml:space="preserve"> process </w:t>
      </w:r>
      <w:r w:rsidR="00303A3B">
        <w:rPr>
          <w:rFonts w:ascii="Arial" w:hAnsi="Arial" w:cs="Arial"/>
          <w:sz w:val="24"/>
          <w:szCs w:val="24"/>
        </w:rPr>
        <w:t xml:space="preserve">would have been to locate myself as Sapin (2009) suggest ‘this </w:t>
      </w:r>
      <w:r w:rsidR="00303A3B" w:rsidRPr="00303A3B">
        <w:rPr>
          <w:rFonts w:ascii="Arial" w:hAnsi="Arial" w:cs="Arial"/>
          <w:sz w:val="24"/>
          <w:szCs w:val="24"/>
        </w:rPr>
        <w:t>can be of significant benefit</w:t>
      </w:r>
      <w:r w:rsidR="00303A3B">
        <w:rPr>
          <w:rFonts w:ascii="Arial" w:hAnsi="Arial" w:cs="Arial"/>
          <w:sz w:val="24"/>
          <w:szCs w:val="24"/>
        </w:rPr>
        <w:t xml:space="preserve">’. By </w:t>
      </w:r>
      <w:r w:rsidR="00303A3B">
        <w:rPr>
          <w:rFonts w:ascii="Arial" w:hAnsi="Arial" w:cs="Arial"/>
          <w:sz w:val="24"/>
          <w:szCs w:val="24"/>
        </w:rPr>
        <w:lastRenderedPageBreak/>
        <w:t xml:space="preserve">doing this I would have been able to identify my own strengths and limitations so that I could advice the supervisee better. I have not been a supervisor before and felt that at the start of the process I did not have enough experience to support and help the supervisee but as the process has gone on and I have learnt and experienced new things I feel I could supervisee again. I also feel that I have gained new strengths from part taking in supervision but still feel I could learn more and will be doing what I can to supervise others in the future. </w:t>
      </w:r>
    </w:p>
    <w:p w14:paraId="3365057C" w14:textId="5C5D41F9" w:rsidR="00D264EB" w:rsidRDefault="00D264EB" w:rsidP="00B25DE2">
      <w:pPr>
        <w:spacing w:line="480" w:lineRule="auto"/>
        <w:ind w:left="567" w:right="567"/>
        <w:jc w:val="both"/>
        <w:rPr>
          <w:rFonts w:ascii="Arial" w:hAnsi="Arial" w:cs="Arial"/>
          <w:sz w:val="24"/>
          <w:szCs w:val="24"/>
        </w:rPr>
      </w:pPr>
      <w:r>
        <w:rPr>
          <w:rFonts w:ascii="Arial" w:hAnsi="Arial" w:cs="Arial"/>
          <w:sz w:val="24"/>
          <w:szCs w:val="24"/>
        </w:rPr>
        <w:t>I fe</w:t>
      </w:r>
      <w:r w:rsidR="007D350D">
        <w:rPr>
          <w:rFonts w:ascii="Arial" w:hAnsi="Arial" w:cs="Arial"/>
          <w:sz w:val="24"/>
          <w:szCs w:val="24"/>
        </w:rPr>
        <w:t>el</w:t>
      </w:r>
      <w:r>
        <w:rPr>
          <w:rFonts w:ascii="Arial" w:hAnsi="Arial" w:cs="Arial"/>
          <w:sz w:val="24"/>
          <w:szCs w:val="24"/>
        </w:rPr>
        <w:t xml:space="preserve"> I have really struggled to complete this assignment </w:t>
      </w:r>
      <w:r w:rsidR="00AA16BC">
        <w:rPr>
          <w:rFonts w:ascii="Arial" w:hAnsi="Arial" w:cs="Arial"/>
          <w:sz w:val="24"/>
          <w:szCs w:val="24"/>
        </w:rPr>
        <w:t xml:space="preserve">as there was not </w:t>
      </w:r>
      <w:r w:rsidR="007D350D">
        <w:rPr>
          <w:rFonts w:ascii="Arial" w:hAnsi="Arial" w:cs="Arial"/>
          <w:sz w:val="24"/>
          <w:szCs w:val="24"/>
        </w:rPr>
        <w:t>much,</w:t>
      </w:r>
      <w:r w:rsidR="00AA16BC">
        <w:rPr>
          <w:rFonts w:ascii="Arial" w:hAnsi="Arial" w:cs="Arial"/>
          <w:sz w:val="24"/>
          <w:szCs w:val="24"/>
        </w:rPr>
        <w:t xml:space="preserve"> I could discuss in terms of things that the supervisee has been able to achieve whilst on placement due to the lack of members in the group but I feel I have still gained knowledge and confidence in my own abilities</w:t>
      </w:r>
      <w:r w:rsidR="007D350D">
        <w:rPr>
          <w:rFonts w:ascii="Arial" w:hAnsi="Arial" w:cs="Arial"/>
          <w:sz w:val="24"/>
          <w:szCs w:val="24"/>
        </w:rPr>
        <w:t xml:space="preserve"> to supervise someone in the future</w:t>
      </w:r>
      <w:bookmarkStart w:id="1" w:name="_GoBack"/>
      <w:bookmarkEnd w:id="1"/>
      <w:r w:rsidR="00AA16BC">
        <w:rPr>
          <w:rFonts w:ascii="Arial" w:hAnsi="Arial" w:cs="Arial"/>
          <w:sz w:val="24"/>
          <w:szCs w:val="24"/>
        </w:rPr>
        <w:t xml:space="preserve">. </w:t>
      </w:r>
    </w:p>
    <w:p w14:paraId="1A2A5585" w14:textId="60E12DAE" w:rsidR="00A90954" w:rsidRDefault="00AD78E5" w:rsidP="00B25DE2">
      <w:pPr>
        <w:spacing w:line="480" w:lineRule="auto"/>
        <w:ind w:left="567" w:right="567"/>
        <w:jc w:val="both"/>
        <w:rPr>
          <w:rFonts w:ascii="Arial" w:hAnsi="Arial" w:cs="Arial"/>
          <w:sz w:val="24"/>
          <w:szCs w:val="24"/>
        </w:rPr>
      </w:pPr>
      <w:r>
        <w:rPr>
          <w:rFonts w:ascii="Arial" w:hAnsi="Arial" w:cs="Arial"/>
          <w:sz w:val="24"/>
          <w:szCs w:val="24"/>
        </w:rPr>
        <w:t xml:space="preserve"> </w:t>
      </w:r>
      <w:r w:rsidR="00C044CD">
        <w:rPr>
          <w:rFonts w:ascii="Arial" w:hAnsi="Arial" w:cs="Arial"/>
          <w:sz w:val="24"/>
          <w:szCs w:val="24"/>
        </w:rPr>
        <w:t xml:space="preserve"> </w:t>
      </w:r>
      <w:r w:rsidR="00082EF7">
        <w:rPr>
          <w:rFonts w:ascii="Arial" w:hAnsi="Arial" w:cs="Arial"/>
          <w:sz w:val="24"/>
          <w:szCs w:val="24"/>
        </w:rPr>
        <w:t xml:space="preserve"> </w:t>
      </w:r>
    </w:p>
    <w:p w14:paraId="38611EB8" w14:textId="77777777" w:rsidR="00B25DE2" w:rsidRPr="00B25DE2" w:rsidRDefault="00B25DE2" w:rsidP="00B25DE2">
      <w:pPr>
        <w:spacing w:line="480" w:lineRule="auto"/>
        <w:ind w:left="567" w:right="567"/>
        <w:jc w:val="both"/>
        <w:rPr>
          <w:rFonts w:ascii="Arial" w:hAnsi="Arial" w:cs="Arial"/>
          <w:sz w:val="24"/>
          <w:szCs w:val="24"/>
        </w:rPr>
      </w:pPr>
    </w:p>
    <w:p w14:paraId="0E27B00A" w14:textId="77777777" w:rsidR="009B13C5" w:rsidRPr="00A2178A" w:rsidRDefault="009B13C5" w:rsidP="00A2178A">
      <w:pPr>
        <w:spacing w:line="480" w:lineRule="auto"/>
        <w:ind w:left="567" w:right="567"/>
        <w:jc w:val="both"/>
        <w:rPr>
          <w:rFonts w:ascii="Arial" w:hAnsi="Arial" w:cs="Arial"/>
          <w:b/>
          <w:sz w:val="24"/>
          <w:szCs w:val="24"/>
          <w:u w:val="single"/>
        </w:rPr>
      </w:pPr>
    </w:p>
    <w:p w14:paraId="7A9299F7" w14:textId="65299E40" w:rsidR="00F40114" w:rsidRDefault="00F40114">
      <w:pPr>
        <w:spacing w:after="0" w:line="240" w:lineRule="auto"/>
        <w:rPr>
          <w:rFonts w:ascii="Arial" w:hAnsi="Arial" w:cs="Arial"/>
          <w:sz w:val="24"/>
          <w:szCs w:val="24"/>
        </w:rPr>
      </w:pPr>
      <w:r>
        <w:rPr>
          <w:rFonts w:ascii="Arial" w:hAnsi="Arial" w:cs="Arial"/>
          <w:sz w:val="24"/>
          <w:szCs w:val="24"/>
        </w:rPr>
        <w:br w:type="page"/>
      </w:r>
    </w:p>
    <w:p w14:paraId="08A8F178" w14:textId="049DA2F6" w:rsidR="00F40114" w:rsidRPr="007D350D" w:rsidRDefault="00F40114" w:rsidP="00F40114">
      <w:pPr>
        <w:pStyle w:val="ListParagraph"/>
        <w:spacing w:line="480" w:lineRule="auto"/>
        <w:ind w:right="567"/>
        <w:jc w:val="both"/>
        <w:rPr>
          <w:rFonts w:ascii="Arial" w:hAnsi="Arial" w:cs="Arial"/>
          <w:b/>
          <w:sz w:val="24"/>
          <w:szCs w:val="24"/>
          <w:u w:val="single"/>
        </w:rPr>
      </w:pPr>
      <w:r w:rsidRPr="007D350D">
        <w:rPr>
          <w:rFonts w:ascii="Arial" w:hAnsi="Arial" w:cs="Arial"/>
          <w:b/>
          <w:sz w:val="24"/>
          <w:szCs w:val="24"/>
          <w:u w:val="single"/>
        </w:rPr>
        <w:lastRenderedPageBreak/>
        <w:t>Reference List</w:t>
      </w:r>
    </w:p>
    <w:p w14:paraId="0D6AF805" w14:textId="4D232FCF" w:rsidR="005E5361" w:rsidRDefault="00F40114"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Sapin, </w:t>
      </w:r>
      <w:r w:rsidR="00114885">
        <w:rPr>
          <w:rFonts w:ascii="Arial" w:hAnsi="Arial" w:cs="Arial"/>
          <w:sz w:val="24"/>
          <w:szCs w:val="24"/>
        </w:rPr>
        <w:t xml:space="preserve">K. (2013) </w:t>
      </w:r>
      <w:r w:rsidR="00114885">
        <w:rPr>
          <w:rFonts w:ascii="Arial" w:hAnsi="Arial" w:cs="Arial"/>
          <w:i/>
          <w:sz w:val="24"/>
          <w:szCs w:val="24"/>
        </w:rPr>
        <w:t xml:space="preserve">Essential Skills of Youth Work Practice </w:t>
      </w:r>
      <w:r w:rsidR="00114885">
        <w:rPr>
          <w:rFonts w:ascii="Arial" w:hAnsi="Arial" w:cs="Arial"/>
          <w:sz w:val="24"/>
          <w:szCs w:val="24"/>
        </w:rPr>
        <w:t>(2</w:t>
      </w:r>
      <w:r w:rsidR="00114885" w:rsidRPr="00114885">
        <w:rPr>
          <w:rFonts w:ascii="Arial" w:hAnsi="Arial" w:cs="Arial"/>
          <w:sz w:val="24"/>
          <w:szCs w:val="24"/>
          <w:vertAlign w:val="superscript"/>
        </w:rPr>
        <w:t>nd</w:t>
      </w:r>
      <w:r w:rsidR="00114885">
        <w:rPr>
          <w:rFonts w:ascii="Arial" w:hAnsi="Arial" w:cs="Arial"/>
          <w:sz w:val="24"/>
          <w:szCs w:val="24"/>
        </w:rPr>
        <w:t xml:space="preserve"> edition). London: Sage Publications</w:t>
      </w:r>
      <w:r w:rsidR="005E5361">
        <w:rPr>
          <w:rFonts w:ascii="Arial" w:hAnsi="Arial" w:cs="Arial"/>
          <w:sz w:val="24"/>
          <w:szCs w:val="24"/>
        </w:rPr>
        <w:t>.</w:t>
      </w:r>
    </w:p>
    <w:p w14:paraId="59EE0358" w14:textId="1889413B" w:rsidR="0087486D" w:rsidRDefault="002D3585"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Tsui, M.S. (2005) </w:t>
      </w:r>
      <w:r>
        <w:rPr>
          <w:rFonts w:ascii="Arial" w:hAnsi="Arial" w:cs="Arial"/>
          <w:i/>
          <w:sz w:val="24"/>
          <w:szCs w:val="24"/>
        </w:rPr>
        <w:t xml:space="preserve">Social Work Supervision: Contexts and Concepts. </w:t>
      </w:r>
      <w:r>
        <w:rPr>
          <w:rFonts w:ascii="Arial" w:hAnsi="Arial" w:cs="Arial"/>
          <w:sz w:val="24"/>
          <w:szCs w:val="24"/>
        </w:rPr>
        <w:t>Sage Sourcebooks for the Human services. London: Sage.</w:t>
      </w:r>
    </w:p>
    <w:p w14:paraId="64983B8A" w14:textId="1017CD8E" w:rsidR="003B3B74" w:rsidRDefault="003B3B74"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Tash, J. (1967) </w:t>
      </w:r>
      <w:r>
        <w:rPr>
          <w:rFonts w:ascii="Arial" w:hAnsi="Arial" w:cs="Arial"/>
          <w:i/>
          <w:sz w:val="24"/>
          <w:szCs w:val="24"/>
        </w:rPr>
        <w:t>Supervision in Youth Work</w:t>
      </w:r>
      <w:r w:rsidR="00136039">
        <w:rPr>
          <w:rFonts w:ascii="Arial" w:hAnsi="Arial" w:cs="Arial"/>
          <w:i/>
          <w:sz w:val="24"/>
          <w:szCs w:val="24"/>
        </w:rPr>
        <w:t>.</w:t>
      </w:r>
      <w:r w:rsidR="00136039">
        <w:rPr>
          <w:rFonts w:ascii="Arial" w:hAnsi="Arial" w:cs="Arial"/>
          <w:sz w:val="24"/>
          <w:szCs w:val="24"/>
        </w:rPr>
        <w:t xml:space="preserve"> London: YMCA George Williams College.</w:t>
      </w:r>
    </w:p>
    <w:p w14:paraId="7C356C1E" w14:textId="66046461" w:rsidR="00081653" w:rsidRDefault="00081653"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Kaiser, T. (1997) </w:t>
      </w:r>
      <w:r>
        <w:rPr>
          <w:rFonts w:ascii="Arial" w:hAnsi="Arial" w:cs="Arial"/>
          <w:i/>
          <w:sz w:val="24"/>
          <w:szCs w:val="24"/>
        </w:rPr>
        <w:t xml:space="preserve">Supervisory Relationships: Exploring the Human Element. </w:t>
      </w:r>
      <w:r>
        <w:rPr>
          <w:rFonts w:ascii="Arial" w:hAnsi="Arial" w:cs="Arial"/>
          <w:sz w:val="24"/>
          <w:szCs w:val="24"/>
        </w:rPr>
        <w:t xml:space="preserve">Belmont, CA: Thomas Brooks/Cole Publishing Co. </w:t>
      </w:r>
    </w:p>
    <w:p w14:paraId="518BCB9B" w14:textId="2EAABED0" w:rsidR="00A90954" w:rsidRDefault="00A90954"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Curran, S., Harrison, R. and Mackinnon, D. (2013) </w:t>
      </w:r>
      <w:r>
        <w:rPr>
          <w:rFonts w:ascii="Arial" w:hAnsi="Arial" w:cs="Arial"/>
          <w:i/>
          <w:sz w:val="24"/>
          <w:szCs w:val="24"/>
        </w:rPr>
        <w:t xml:space="preserve">Working with Young People </w:t>
      </w:r>
      <w:r>
        <w:rPr>
          <w:rFonts w:ascii="Arial" w:hAnsi="Arial" w:cs="Arial"/>
          <w:sz w:val="24"/>
          <w:szCs w:val="24"/>
        </w:rPr>
        <w:t>(2</w:t>
      </w:r>
      <w:r w:rsidRPr="00A90954">
        <w:rPr>
          <w:rFonts w:ascii="Arial" w:hAnsi="Arial" w:cs="Arial"/>
          <w:sz w:val="24"/>
          <w:szCs w:val="24"/>
          <w:vertAlign w:val="superscript"/>
        </w:rPr>
        <w:t>nd</w:t>
      </w:r>
      <w:r>
        <w:rPr>
          <w:rFonts w:ascii="Arial" w:hAnsi="Arial" w:cs="Arial"/>
          <w:sz w:val="24"/>
          <w:szCs w:val="24"/>
        </w:rPr>
        <w:t xml:space="preserve"> edition). Milton Keynes: The Open University</w:t>
      </w:r>
    </w:p>
    <w:p w14:paraId="67670A33" w14:textId="1DB5EADE" w:rsidR="001430D2" w:rsidRDefault="001430D2"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Gopee, N. (2011) </w:t>
      </w:r>
      <w:r>
        <w:rPr>
          <w:rFonts w:ascii="Arial" w:hAnsi="Arial" w:cs="Arial"/>
          <w:i/>
          <w:sz w:val="24"/>
          <w:szCs w:val="24"/>
        </w:rPr>
        <w:t xml:space="preserve">Mentoring and Supervision in Healthcare </w:t>
      </w:r>
      <w:r>
        <w:rPr>
          <w:rFonts w:ascii="Arial" w:hAnsi="Arial" w:cs="Arial"/>
          <w:sz w:val="24"/>
          <w:szCs w:val="24"/>
        </w:rPr>
        <w:t>(2</w:t>
      </w:r>
      <w:r w:rsidRPr="001430D2">
        <w:rPr>
          <w:rFonts w:ascii="Arial" w:hAnsi="Arial" w:cs="Arial"/>
          <w:sz w:val="24"/>
          <w:szCs w:val="24"/>
          <w:vertAlign w:val="superscript"/>
        </w:rPr>
        <w:t>nd</w:t>
      </w:r>
      <w:r>
        <w:rPr>
          <w:rFonts w:ascii="Arial" w:hAnsi="Arial" w:cs="Arial"/>
          <w:sz w:val="24"/>
          <w:szCs w:val="24"/>
        </w:rPr>
        <w:t xml:space="preserve"> edition). London: Sage</w:t>
      </w:r>
      <w:r w:rsidR="00082EF7">
        <w:rPr>
          <w:rFonts w:ascii="Arial" w:hAnsi="Arial" w:cs="Arial"/>
          <w:sz w:val="24"/>
          <w:szCs w:val="24"/>
        </w:rPr>
        <w:t>.</w:t>
      </w:r>
    </w:p>
    <w:p w14:paraId="7A7EE21F" w14:textId="120DD48A" w:rsidR="00AD78E5" w:rsidRDefault="00082EF7"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The Open University (2011) </w:t>
      </w:r>
      <w:r>
        <w:rPr>
          <w:rFonts w:ascii="Arial" w:hAnsi="Arial" w:cs="Arial"/>
          <w:i/>
          <w:sz w:val="24"/>
          <w:szCs w:val="24"/>
        </w:rPr>
        <w:t xml:space="preserve">A Guide for </w:t>
      </w:r>
      <w:r>
        <w:rPr>
          <w:rFonts w:ascii="Arial" w:hAnsi="Arial" w:cs="Arial"/>
          <w:sz w:val="24"/>
          <w:szCs w:val="24"/>
        </w:rPr>
        <w:t>Supervisors. Milton Keynes: The Open University.</w:t>
      </w:r>
    </w:p>
    <w:p w14:paraId="379F7A97" w14:textId="7D77F71D" w:rsidR="00AD78E5" w:rsidRDefault="00AD78E5" w:rsidP="00F40114">
      <w:pPr>
        <w:pStyle w:val="ListParagraph"/>
        <w:spacing w:line="480" w:lineRule="auto"/>
        <w:ind w:right="567"/>
        <w:jc w:val="both"/>
        <w:rPr>
          <w:rFonts w:ascii="Arial" w:hAnsi="Arial" w:cs="Arial"/>
          <w:sz w:val="24"/>
          <w:szCs w:val="24"/>
        </w:rPr>
      </w:pPr>
      <w:r w:rsidRPr="00AD78E5">
        <w:rPr>
          <w:rFonts w:ascii="Arial" w:hAnsi="Arial" w:cs="Arial"/>
          <w:sz w:val="24"/>
          <w:szCs w:val="24"/>
        </w:rPr>
        <w:t>Sapin, K. (2009) Essential Skills for Youth work Practice, London: Sage Publications.</w:t>
      </w:r>
    </w:p>
    <w:p w14:paraId="67000D9A" w14:textId="21DEC6D7" w:rsidR="00082EF7" w:rsidRDefault="00082EF7"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 </w:t>
      </w:r>
    </w:p>
    <w:p w14:paraId="3B6CCDBE" w14:textId="77777777" w:rsidR="00082EF7" w:rsidRPr="00082EF7" w:rsidRDefault="00082EF7" w:rsidP="00F40114">
      <w:pPr>
        <w:pStyle w:val="ListParagraph"/>
        <w:spacing w:line="480" w:lineRule="auto"/>
        <w:ind w:right="567"/>
        <w:jc w:val="both"/>
        <w:rPr>
          <w:rFonts w:ascii="Arial" w:hAnsi="Arial" w:cs="Arial"/>
          <w:sz w:val="24"/>
          <w:szCs w:val="24"/>
        </w:rPr>
      </w:pPr>
    </w:p>
    <w:p w14:paraId="17C1CA5B" w14:textId="77777777" w:rsidR="00A90954" w:rsidRPr="00A90954" w:rsidRDefault="00A90954" w:rsidP="00F40114">
      <w:pPr>
        <w:pStyle w:val="ListParagraph"/>
        <w:spacing w:line="480" w:lineRule="auto"/>
        <w:ind w:right="567"/>
        <w:jc w:val="both"/>
        <w:rPr>
          <w:rFonts w:ascii="Arial" w:hAnsi="Arial" w:cs="Arial"/>
          <w:sz w:val="24"/>
          <w:szCs w:val="24"/>
        </w:rPr>
      </w:pPr>
    </w:p>
    <w:p w14:paraId="33B2A1CE" w14:textId="77777777" w:rsidR="00081653" w:rsidRPr="00081653" w:rsidRDefault="00081653" w:rsidP="00F40114">
      <w:pPr>
        <w:pStyle w:val="ListParagraph"/>
        <w:spacing w:line="480" w:lineRule="auto"/>
        <w:ind w:right="567"/>
        <w:jc w:val="both"/>
        <w:rPr>
          <w:rFonts w:ascii="Arial" w:hAnsi="Arial" w:cs="Arial"/>
          <w:sz w:val="24"/>
          <w:szCs w:val="24"/>
        </w:rPr>
      </w:pPr>
    </w:p>
    <w:p w14:paraId="47196E87" w14:textId="77777777" w:rsidR="00136039" w:rsidRPr="00136039" w:rsidRDefault="00136039" w:rsidP="00F40114">
      <w:pPr>
        <w:pStyle w:val="ListParagraph"/>
        <w:spacing w:line="480" w:lineRule="auto"/>
        <w:ind w:right="567"/>
        <w:jc w:val="both"/>
        <w:rPr>
          <w:rFonts w:ascii="Arial" w:hAnsi="Arial" w:cs="Arial"/>
          <w:sz w:val="24"/>
          <w:szCs w:val="24"/>
        </w:rPr>
      </w:pPr>
    </w:p>
    <w:p w14:paraId="2E817C74" w14:textId="507E03F7" w:rsidR="00F40114" w:rsidRPr="00114885" w:rsidRDefault="00114885" w:rsidP="00F40114">
      <w:pPr>
        <w:pStyle w:val="ListParagraph"/>
        <w:spacing w:line="480" w:lineRule="auto"/>
        <w:ind w:right="567"/>
        <w:jc w:val="both"/>
        <w:rPr>
          <w:rFonts w:ascii="Arial" w:hAnsi="Arial" w:cs="Arial"/>
          <w:sz w:val="24"/>
          <w:szCs w:val="24"/>
        </w:rPr>
      </w:pPr>
      <w:r>
        <w:rPr>
          <w:rFonts w:ascii="Arial" w:hAnsi="Arial" w:cs="Arial"/>
          <w:sz w:val="24"/>
          <w:szCs w:val="24"/>
        </w:rPr>
        <w:t xml:space="preserve"> </w:t>
      </w:r>
    </w:p>
    <w:p w14:paraId="2A6509C4" w14:textId="20D18830" w:rsidR="7D605019" w:rsidRDefault="7D605019" w:rsidP="7D605019">
      <w:pPr>
        <w:spacing w:line="480" w:lineRule="auto"/>
        <w:ind w:left="360" w:right="567"/>
        <w:jc w:val="both"/>
        <w:rPr>
          <w:rFonts w:ascii="Arial" w:hAnsi="Arial" w:cs="Arial"/>
          <w:sz w:val="24"/>
          <w:szCs w:val="24"/>
        </w:rPr>
      </w:pPr>
    </w:p>
    <w:p w14:paraId="6F6E025D" w14:textId="4218B0A0" w:rsidR="7D605019" w:rsidRDefault="7D605019" w:rsidP="7D605019">
      <w:pPr>
        <w:spacing w:line="480" w:lineRule="auto"/>
        <w:ind w:left="360" w:right="567"/>
        <w:rPr>
          <w:rFonts w:ascii="Arial" w:eastAsia="Arial" w:hAnsi="Arial" w:cs="Arial"/>
          <w:sz w:val="24"/>
          <w:szCs w:val="24"/>
        </w:rPr>
      </w:pPr>
    </w:p>
    <w:sectPr w:rsidR="7D60501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FD6C3" w14:textId="77777777" w:rsidR="00D5415C" w:rsidRDefault="00D5415C" w:rsidP="00A2178A">
      <w:pPr>
        <w:spacing w:after="0" w:line="240" w:lineRule="auto"/>
      </w:pPr>
      <w:r>
        <w:separator/>
      </w:r>
    </w:p>
  </w:endnote>
  <w:endnote w:type="continuationSeparator" w:id="0">
    <w:p w14:paraId="107171AB" w14:textId="77777777" w:rsidR="00D5415C" w:rsidRDefault="00D5415C" w:rsidP="00A21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1C25E" w14:textId="77777777" w:rsidR="00D5415C" w:rsidRDefault="00D5415C" w:rsidP="00A2178A">
      <w:pPr>
        <w:spacing w:after="0" w:line="240" w:lineRule="auto"/>
      </w:pPr>
      <w:r>
        <w:separator/>
      </w:r>
    </w:p>
  </w:footnote>
  <w:footnote w:type="continuationSeparator" w:id="0">
    <w:p w14:paraId="60E21FCE" w14:textId="77777777" w:rsidR="00D5415C" w:rsidRDefault="00D5415C" w:rsidP="00A21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6EC9D" w14:textId="77777777" w:rsidR="00A2178A" w:rsidRDefault="00D5415C">
    <w:pPr>
      <w:pStyle w:val="Header"/>
      <w:jc w:val="right"/>
      <w:rPr>
        <w:color w:val="4472C4" w:themeColor="accent1"/>
      </w:rPr>
    </w:pPr>
    <w:sdt>
      <w:sdtPr>
        <w:rPr>
          <w:color w:val="4472C4" w:themeColor="accent1"/>
        </w:rPr>
        <w:alias w:val="Title"/>
        <w:tag w:val=""/>
        <w:id w:val="664756013"/>
        <w:placeholder>
          <w:docPart w:val="A3591EA98E684548B4C06AF90D5259EE"/>
        </w:placeholder>
        <w:dataBinding w:prefixMappings="xmlns:ns0='http://purl.org/dc/elements/1.1/' xmlns:ns1='http://schemas.openxmlformats.org/package/2006/metadata/core-properties' " w:xpath="/ns1:coreProperties[1]/ns0:title[1]" w:storeItemID="{6C3C8BC8-F283-45AE-878A-BAB7291924A1}"/>
        <w:text/>
      </w:sdtPr>
      <w:sdtEndPr/>
      <w:sdtContent>
        <w:r w:rsidR="00A2178A">
          <w:rPr>
            <w:color w:val="4472C4" w:themeColor="accent1"/>
          </w:rPr>
          <w:t>SJYW6015</w:t>
        </w:r>
      </w:sdtContent>
    </w:sdt>
    <w:r w:rsidR="00A2178A">
      <w:rPr>
        <w:color w:val="4472C4" w:themeColor="accent1"/>
      </w:rPr>
      <w:t xml:space="preserve"> | </w:t>
    </w:r>
    <w:sdt>
      <w:sdtPr>
        <w:rPr>
          <w:color w:val="4472C4" w:themeColor="accent1"/>
        </w:rPr>
        <w:alias w:val="Author"/>
        <w:tag w:val=""/>
        <w:id w:val="-1677181147"/>
        <w:placeholder>
          <w:docPart w:val="67ADC026198A4194B196E626190BF7B2"/>
        </w:placeholder>
        <w:dataBinding w:prefixMappings="xmlns:ns0='http://purl.org/dc/elements/1.1/' xmlns:ns1='http://schemas.openxmlformats.org/package/2006/metadata/core-properties' " w:xpath="/ns1:coreProperties[1]/ns0:creator[1]" w:storeItemID="{6C3C8BC8-F283-45AE-878A-BAB7291924A1}"/>
        <w:text/>
      </w:sdtPr>
      <w:sdtEndPr/>
      <w:sdtContent>
        <w:r w:rsidR="00A2178A">
          <w:rPr>
            <w:color w:val="4472C4" w:themeColor="accent1"/>
          </w:rPr>
          <w:t>1502345</w:t>
        </w:r>
      </w:sdtContent>
    </w:sdt>
  </w:p>
  <w:p w14:paraId="44EAFD9C" w14:textId="77777777" w:rsidR="00A2178A" w:rsidRDefault="00A217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725F9"/>
    <w:multiLevelType w:val="hybridMultilevel"/>
    <w:tmpl w:val="659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9E71C4"/>
    <w:multiLevelType w:val="hybridMultilevel"/>
    <w:tmpl w:val="6B3686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BC44752"/>
    <w:multiLevelType w:val="hybridMultilevel"/>
    <w:tmpl w:val="5DFE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15"/>
    <w:rsid w:val="00006EB4"/>
    <w:rsid w:val="00081653"/>
    <w:rsid w:val="00082EF7"/>
    <w:rsid w:val="00114885"/>
    <w:rsid w:val="00122596"/>
    <w:rsid w:val="00136039"/>
    <w:rsid w:val="001430D2"/>
    <w:rsid w:val="0016480F"/>
    <w:rsid w:val="00175D92"/>
    <w:rsid w:val="00182482"/>
    <w:rsid w:val="0023173A"/>
    <w:rsid w:val="002333E5"/>
    <w:rsid w:val="00251FEF"/>
    <w:rsid w:val="00273508"/>
    <w:rsid w:val="002D3585"/>
    <w:rsid w:val="00303A3B"/>
    <w:rsid w:val="003169E6"/>
    <w:rsid w:val="00346ECB"/>
    <w:rsid w:val="003B3B74"/>
    <w:rsid w:val="003C5A3B"/>
    <w:rsid w:val="003F1A20"/>
    <w:rsid w:val="00410CBB"/>
    <w:rsid w:val="004573EE"/>
    <w:rsid w:val="00475090"/>
    <w:rsid w:val="004A73C0"/>
    <w:rsid w:val="004B6A91"/>
    <w:rsid w:val="004C6F5C"/>
    <w:rsid w:val="00512A6A"/>
    <w:rsid w:val="005816B8"/>
    <w:rsid w:val="005A40BC"/>
    <w:rsid w:val="005E5361"/>
    <w:rsid w:val="006066A9"/>
    <w:rsid w:val="00660584"/>
    <w:rsid w:val="006663A5"/>
    <w:rsid w:val="006731FF"/>
    <w:rsid w:val="00675EC6"/>
    <w:rsid w:val="00775815"/>
    <w:rsid w:val="00794C10"/>
    <w:rsid w:val="007C3E8D"/>
    <w:rsid w:val="007D350D"/>
    <w:rsid w:val="008308BA"/>
    <w:rsid w:val="0087486D"/>
    <w:rsid w:val="00876BD6"/>
    <w:rsid w:val="00880CC5"/>
    <w:rsid w:val="008F5B4C"/>
    <w:rsid w:val="00905C0C"/>
    <w:rsid w:val="009877CC"/>
    <w:rsid w:val="00990BA1"/>
    <w:rsid w:val="009B13C5"/>
    <w:rsid w:val="009E1F09"/>
    <w:rsid w:val="00A2178A"/>
    <w:rsid w:val="00A47530"/>
    <w:rsid w:val="00A90954"/>
    <w:rsid w:val="00AA16BC"/>
    <w:rsid w:val="00AA24B0"/>
    <w:rsid w:val="00AC6AD8"/>
    <w:rsid w:val="00AD78E5"/>
    <w:rsid w:val="00AE6A0C"/>
    <w:rsid w:val="00AF07E6"/>
    <w:rsid w:val="00B25DE2"/>
    <w:rsid w:val="00B308C6"/>
    <w:rsid w:val="00BD1C21"/>
    <w:rsid w:val="00C044CD"/>
    <w:rsid w:val="00C55711"/>
    <w:rsid w:val="00C63447"/>
    <w:rsid w:val="00C8070B"/>
    <w:rsid w:val="00D03904"/>
    <w:rsid w:val="00D264EB"/>
    <w:rsid w:val="00D5127B"/>
    <w:rsid w:val="00D5415C"/>
    <w:rsid w:val="00D74485"/>
    <w:rsid w:val="00D76C92"/>
    <w:rsid w:val="00DE7D6D"/>
    <w:rsid w:val="00EC262B"/>
    <w:rsid w:val="00F40114"/>
    <w:rsid w:val="00F477CB"/>
    <w:rsid w:val="00F9715B"/>
    <w:rsid w:val="00FC478C"/>
    <w:rsid w:val="00FD3F1B"/>
    <w:rsid w:val="00FD7D77"/>
    <w:rsid w:val="7D605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A7F05"/>
  <w15:chartTrackingRefBased/>
  <w15:docId w15:val="{1BE6AB6B-CCC2-4835-9710-E7565678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0BC"/>
    <w:pPr>
      <w:ind w:left="720"/>
      <w:contextualSpacing/>
    </w:pPr>
  </w:style>
  <w:style w:type="paragraph" w:styleId="Header">
    <w:name w:val="header"/>
    <w:basedOn w:val="Normal"/>
    <w:link w:val="HeaderChar"/>
    <w:uiPriority w:val="99"/>
    <w:unhideWhenUsed/>
    <w:rsid w:val="00A21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78A"/>
    <w:rPr>
      <w:sz w:val="22"/>
      <w:szCs w:val="22"/>
      <w:lang w:eastAsia="en-US"/>
    </w:rPr>
  </w:style>
  <w:style w:type="paragraph" w:styleId="Footer">
    <w:name w:val="footer"/>
    <w:basedOn w:val="Normal"/>
    <w:link w:val="FooterChar"/>
    <w:uiPriority w:val="99"/>
    <w:unhideWhenUsed/>
    <w:rsid w:val="00A21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78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591EA98E684548B4C06AF90D5259EE"/>
        <w:category>
          <w:name w:val="General"/>
          <w:gallery w:val="placeholder"/>
        </w:category>
        <w:types>
          <w:type w:val="bbPlcHdr"/>
        </w:types>
        <w:behaviors>
          <w:behavior w:val="content"/>
        </w:behaviors>
        <w:guid w:val="{03D88BCA-50B3-49BA-97D3-DB920ADFA474}"/>
      </w:docPartPr>
      <w:docPartBody>
        <w:p w:rsidR="00215D39" w:rsidRDefault="00C5493B" w:rsidP="00C5493B">
          <w:pPr>
            <w:pStyle w:val="A3591EA98E684548B4C06AF90D5259EE"/>
          </w:pPr>
          <w:r>
            <w:rPr>
              <w:color w:val="4472C4" w:themeColor="accent1"/>
            </w:rPr>
            <w:t>[Document title]</w:t>
          </w:r>
        </w:p>
      </w:docPartBody>
    </w:docPart>
    <w:docPart>
      <w:docPartPr>
        <w:name w:val="67ADC026198A4194B196E626190BF7B2"/>
        <w:category>
          <w:name w:val="General"/>
          <w:gallery w:val="placeholder"/>
        </w:category>
        <w:types>
          <w:type w:val="bbPlcHdr"/>
        </w:types>
        <w:behaviors>
          <w:behavior w:val="content"/>
        </w:behaviors>
        <w:guid w:val="{81707D2C-AFB2-4188-9244-D9AFE7E068E7}"/>
      </w:docPartPr>
      <w:docPartBody>
        <w:p w:rsidR="00215D39" w:rsidRDefault="00C5493B" w:rsidP="00C5493B">
          <w:pPr>
            <w:pStyle w:val="67ADC026198A4194B196E626190BF7B2"/>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93B"/>
    <w:rsid w:val="0021239D"/>
    <w:rsid w:val="00215D39"/>
    <w:rsid w:val="00314176"/>
    <w:rsid w:val="00BB516D"/>
    <w:rsid w:val="00C5493B"/>
    <w:rsid w:val="00EC73A1"/>
    <w:rsid w:val="00F61F9B"/>
    <w:rsid w:val="00F9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591EA98E684548B4C06AF90D5259EE">
    <w:name w:val="A3591EA98E684548B4C06AF90D5259EE"/>
    <w:rsid w:val="00C5493B"/>
  </w:style>
  <w:style w:type="paragraph" w:customStyle="1" w:styleId="67ADC026198A4194B196E626190BF7B2">
    <w:name w:val="67ADC026198A4194B196E626190BF7B2"/>
    <w:rsid w:val="00C549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SJYW6015</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SJYW6015</dc:title>
  <dc:subject/>
  <dc:creator>1502345</dc:creator>
  <cp:keywords/>
  <dc:description/>
  <cp:lastModifiedBy>Hannah E</cp:lastModifiedBy>
  <cp:revision>4</cp:revision>
  <dcterms:created xsi:type="dcterms:W3CDTF">2019-05-23T11:23:00Z</dcterms:created>
  <dcterms:modified xsi:type="dcterms:W3CDTF">2019-05-23T13:09:00Z</dcterms:modified>
</cp:coreProperties>
</file>