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351E9" w14:textId="77777777" w:rsidR="00C350E8" w:rsidRDefault="00C350E8" w:rsidP="00C350E8">
      <w:pPr>
        <w:pStyle w:val="Heading2"/>
      </w:pPr>
      <w:r>
        <w:t>Introduction</w:t>
      </w:r>
    </w:p>
    <w:p w14:paraId="2991EA77" w14:textId="4D05D6DE" w:rsidR="00A6359D" w:rsidRDefault="001023E1" w:rsidP="00A6359D">
      <w:r>
        <w:t>Sports confidence</w:t>
      </w:r>
      <w:r w:rsidR="00BA3130">
        <w:t xml:space="preserve"> is widely recognised as a critical psychological factor </w:t>
      </w:r>
      <w:r w:rsidR="00E344A7">
        <w:t>that influences an athlete's ability to perform</w:t>
      </w:r>
      <w:r w:rsidR="00A45D12">
        <w:t xml:space="preserve"> specific tasks </w:t>
      </w:r>
      <w:r w:rsidR="00403EFF">
        <w:t>and skills</w:t>
      </w:r>
      <w:r w:rsidR="00A45D12">
        <w:t xml:space="preserve">. </w:t>
      </w:r>
      <w:r w:rsidR="00E65FA1">
        <w:t xml:space="preserve">The purpose of this report is to explore the sources and debilitating factors of </w:t>
      </w:r>
      <w:r>
        <w:t>sports confidence</w:t>
      </w:r>
      <w:r w:rsidR="00403EFF">
        <w:t>.</w:t>
      </w:r>
      <w:r w:rsidR="00482875">
        <w:t xml:space="preserve"> </w:t>
      </w:r>
      <w:r>
        <w:t xml:space="preserve">Sports confidence </w:t>
      </w:r>
      <w:r w:rsidR="00E65FA1">
        <w:t>in an athlete who participates in competitive Dance</w:t>
      </w:r>
      <w:r w:rsidR="00030015">
        <w:t xml:space="preserve"> will be referred to in this report</w:t>
      </w:r>
      <w:r w:rsidR="00E65FA1">
        <w:t xml:space="preserve">. This report examines </w:t>
      </w:r>
      <w:r>
        <w:t>sports confidence</w:t>
      </w:r>
      <w:r w:rsidR="00E65FA1">
        <w:t xml:space="preserve"> </w:t>
      </w:r>
      <w:r w:rsidR="00403EFF">
        <w:t>in the context of preparation and competition outcomes</w:t>
      </w:r>
      <w:r w:rsidR="000849D1">
        <w:t xml:space="preserve">. </w:t>
      </w:r>
    </w:p>
    <w:p w14:paraId="6DD93618" w14:textId="77777777" w:rsidR="00CD2BFA" w:rsidRDefault="000849D1" w:rsidP="00A6359D">
      <w:r>
        <w:t xml:space="preserve">The participant </w:t>
      </w:r>
      <w:r w:rsidR="002F2694">
        <w:t xml:space="preserve">is a </w:t>
      </w:r>
      <w:r w:rsidR="00BC5CD4">
        <w:t>20-year-old</w:t>
      </w:r>
      <w:r w:rsidR="002F2694">
        <w:t xml:space="preserve"> Dance athlete who competes in Competition Dance. </w:t>
      </w:r>
      <w:r w:rsidR="00BC5CD4">
        <w:t>For this investigation</w:t>
      </w:r>
      <w:r w:rsidR="0030288F">
        <w:t>,</w:t>
      </w:r>
      <w:r w:rsidR="00BC5CD4">
        <w:t xml:space="preserve"> </w:t>
      </w:r>
      <w:r w:rsidR="0030288F">
        <w:t xml:space="preserve">an individual sport athlete was recruited who has previously struggled with </w:t>
      </w:r>
      <w:r w:rsidR="001023E1">
        <w:t>sports confidence</w:t>
      </w:r>
      <w:r w:rsidR="0030288F">
        <w:t xml:space="preserve"> in </w:t>
      </w:r>
      <w:r w:rsidR="00DA3C99">
        <w:t>past competitions</w:t>
      </w:r>
      <w:r w:rsidR="00321CB3">
        <w:t xml:space="preserve">. The athlete interviewed has competed at the </w:t>
      </w:r>
      <w:r w:rsidR="00CD2BFA">
        <w:t>W</w:t>
      </w:r>
      <w:r w:rsidR="00321CB3">
        <w:t xml:space="preserve">orld </w:t>
      </w:r>
      <w:r w:rsidR="00CD2BFA">
        <w:t>C</w:t>
      </w:r>
      <w:r w:rsidR="00321CB3">
        <w:t xml:space="preserve">hampionships </w:t>
      </w:r>
      <w:r w:rsidR="00532761">
        <w:t xml:space="preserve">for their first competition. </w:t>
      </w:r>
    </w:p>
    <w:p w14:paraId="2765C133" w14:textId="3BEC2877" w:rsidR="000849D1" w:rsidRDefault="001023E1" w:rsidP="00A6359D">
      <w:r>
        <w:t>Sports confidence</w:t>
      </w:r>
      <w:r w:rsidR="00532761">
        <w:t xml:space="preserve"> </w:t>
      </w:r>
      <w:r w:rsidR="00403EFF">
        <w:t>is</w:t>
      </w:r>
      <w:r w:rsidR="00532761">
        <w:t xml:space="preserve"> </w:t>
      </w:r>
      <w:r w:rsidR="00DD1A18">
        <w:t xml:space="preserve">a multidimensional construct that can be both trait-like (stable) and state-like (situational) </w:t>
      </w:r>
      <w:r w:rsidR="00661A32">
        <w:t xml:space="preserve">(V. Subramanyam et al., 2013). </w:t>
      </w:r>
      <w:r w:rsidR="002542CB">
        <w:t xml:space="preserve">According to </w:t>
      </w:r>
      <w:r w:rsidR="00661A32">
        <w:t>Veal</w:t>
      </w:r>
      <w:r w:rsidR="002542CB">
        <w:t>e</w:t>
      </w:r>
      <w:r w:rsidR="00661A32">
        <w:t>y</w:t>
      </w:r>
      <w:r w:rsidR="002542CB">
        <w:t xml:space="preserve"> (1986), </w:t>
      </w:r>
      <w:r>
        <w:t>sports confidence</w:t>
      </w:r>
      <w:r w:rsidR="002542CB">
        <w:t xml:space="preserve"> refers to </w:t>
      </w:r>
      <w:r w:rsidR="00087AF1">
        <w:t xml:space="preserve">the degree of certainty one </w:t>
      </w:r>
      <w:r w:rsidR="00F12B56">
        <w:t xml:space="preserve">has about </w:t>
      </w:r>
      <w:r w:rsidR="00403EFF">
        <w:t>one's</w:t>
      </w:r>
      <w:r w:rsidR="00F12B56">
        <w:t xml:space="preserve"> ability to succeed</w:t>
      </w:r>
      <w:r w:rsidR="00087AF1">
        <w:t xml:space="preserve"> in sport.</w:t>
      </w:r>
      <w:r w:rsidR="00017FAA">
        <w:t xml:space="preserve"> This </w:t>
      </w:r>
      <w:r w:rsidR="00F12B56">
        <w:t>concept was revisited in 2001 and defined more concisely as sports self-confidence being a social cognitive construct that is both trait-like and state-like, depending on the temporal frame or reference</w:t>
      </w:r>
      <w:r w:rsidR="00AC14FA">
        <w:t xml:space="preserve"> used. </w:t>
      </w:r>
      <w:r w:rsidR="006332FC">
        <w:t xml:space="preserve">Previous research </w:t>
      </w:r>
      <w:r w:rsidR="00304102">
        <w:t xml:space="preserve">suggests that confidence plays a pivotal role </w:t>
      </w:r>
      <w:r w:rsidR="00F12B56">
        <w:t xml:space="preserve">in enabling athletes to excel and achieve optimal performance by helping them overcome anxiety and manage cognitive and physiological factors (Fadre A, </w:t>
      </w:r>
      <w:r w:rsidR="00763659">
        <w:t xml:space="preserve">Stephan et al., </w:t>
      </w:r>
      <w:r w:rsidR="00243CF9">
        <w:t>2022</w:t>
      </w:r>
      <w:r w:rsidR="000C48CC">
        <w:t>; Woodman &amp; Hardy, 2003</w:t>
      </w:r>
      <w:r w:rsidR="00595741">
        <w:t xml:space="preserve">). </w:t>
      </w:r>
    </w:p>
    <w:p w14:paraId="5897BB46" w14:textId="00BA0437" w:rsidR="00243CF9" w:rsidRPr="00A6359D" w:rsidRDefault="00243CF9" w:rsidP="00A6359D">
      <w:r>
        <w:t xml:space="preserve">This report </w:t>
      </w:r>
      <w:r w:rsidR="00F12B56">
        <w:t xml:space="preserve">will first present </w:t>
      </w:r>
      <w:r w:rsidR="00E255C8">
        <w:t>the interview findings</w:t>
      </w:r>
      <w:r w:rsidR="00482875">
        <w:t>, then evaluate them against peer-reviewed journals to gain a deeper understanding of</w:t>
      </w:r>
      <w:r w:rsidR="00E255C8">
        <w:t xml:space="preserve"> how this athlete performs with </w:t>
      </w:r>
      <w:r w:rsidR="001023E1">
        <w:t>sports confidence</w:t>
      </w:r>
      <w:r w:rsidR="00E255C8">
        <w:t xml:space="preserve"> in both positive and negative contexts</w:t>
      </w:r>
      <w:r w:rsidR="002F14EB">
        <w:t xml:space="preserve">. The following sections will outline the perceived sources and debilitating factors, evaluate </w:t>
      </w:r>
      <w:r w:rsidR="00A9682D">
        <w:t xml:space="preserve">them in relation to established theory, and </w:t>
      </w:r>
      <w:r w:rsidR="00153B0D">
        <w:t>discuss</w:t>
      </w:r>
      <w:r w:rsidR="00465D32">
        <w:t xml:space="preserve"> the confidence in </w:t>
      </w:r>
      <w:r w:rsidR="00A9682D">
        <w:t>the practical implications of</w:t>
      </w:r>
      <w:r w:rsidR="003776BD">
        <w:t xml:space="preserve"> dips in </w:t>
      </w:r>
      <w:r w:rsidR="001023E1">
        <w:t>sports confidence</w:t>
      </w:r>
      <w:r w:rsidR="003776BD">
        <w:t xml:space="preserve">. </w:t>
      </w:r>
    </w:p>
    <w:p w14:paraId="395D06DC" w14:textId="7E74B506" w:rsidR="00C350E8" w:rsidRDefault="00C350E8" w:rsidP="00C350E8">
      <w:pPr>
        <w:pStyle w:val="Heading2"/>
      </w:pPr>
      <w:r>
        <w:t>Finding</w:t>
      </w:r>
      <w:r w:rsidR="00304102">
        <w:t>s</w:t>
      </w:r>
    </w:p>
    <w:p w14:paraId="06A7D008" w14:textId="0FC19C3E" w:rsidR="00482875" w:rsidRDefault="00482875" w:rsidP="00482875">
      <w:r>
        <w:t xml:space="preserve">A semi-structured interview was conducted with the participant to identify sources of </w:t>
      </w:r>
      <w:r w:rsidR="001023E1">
        <w:t>sports confidence</w:t>
      </w:r>
      <w:r>
        <w:t xml:space="preserve"> </w:t>
      </w:r>
      <w:r w:rsidR="00C31778">
        <w:t xml:space="preserve">and be able to highlight areas for improvement </w:t>
      </w:r>
      <w:r w:rsidR="004A7F12">
        <w:t xml:space="preserve">for the athlete. The interview revealed several key themes </w:t>
      </w:r>
      <w:r w:rsidR="00465D32">
        <w:t xml:space="preserve">regarding the sources of sports confidence the athlete experienced during the lead-up, warm-up, and </w:t>
      </w:r>
      <w:r w:rsidR="00EC61B0">
        <w:t xml:space="preserve">competition. Analysis of the interview data </w:t>
      </w:r>
      <w:r w:rsidR="00BD1138">
        <w:t xml:space="preserve">identified both confidence-enhancing and debilitating factors </w:t>
      </w:r>
      <w:r w:rsidR="00625E8A">
        <w:t xml:space="preserve">for this individual. </w:t>
      </w:r>
    </w:p>
    <w:p w14:paraId="0A7B24C1" w14:textId="77777777" w:rsidR="00472002" w:rsidRDefault="00472002" w:rsidP="00482875"/>
    <w:p w14:paraId="299973AF" w14:textId="5F5B2389" w:rsidR="00E62E08" w:rsidRDefault="00472002" w:rsidP="00041813">
      <w:r>
        <w:t xml:space="preserve">One of the primary sources of confidence identified </w:t>
      </w:r>
      <w:r w:rsidR="002F0C29">
        <w:t>in the interview was social support</w:t>
      </w:r>
      <w:r w:rsidR="004D4343">
        <w:t xml:space="preserve">. A prominent theme that emerged was </w:t>
      </w:r>
      <w:r w:rsidR="00A9682D">
        <w:t>the athlete's coach's Leadership</w:t>
      </w:r>
      <w:r w:rsidR="00B54102">
        <w:t xml:space="preserve">. The Athlete frequently referred to their physical self-presentation as </w:t>
      </w:r>
      <w:r w:rsidR="00D63C40">
        <w:t xml:space="preserve">another source of </w:t>
      </w:r>
      <w:r w:rsidR="001023E1">
        <w:t>sports confidence</w:t>
      </w:r>
      <w:r w:rsidR="00D63C40">
        <w:t xml:space="preserve"> that </w:t>
      </w:r>
      <w:r w:rsidR="00A9682D">
        <w:t>they use</w:t>
      </w:r>
      <w:r w:rsidR="00D63C40">
        <w:t xml:space="preserve"> to </w:t>
      </w:r>
      <w:r w:rsidR="00041813">
        <w:t xml:space="preserve">feel ready for performance. </w:t>
      </w:r>
    </w:p>
    <w:p w14:paraId="57AAFEFE" w14:textId="77777777" w:rsidR="000C48CC" w:rsidRDefault="000C48CC" w:rsidP="00041813"/>
    <w:p w14:paraId="6CE004A4" w14:textId="65B2F0F2" w:rsidR="00A9682D" w:rsidRPr="00A9682D" w:rsidRDefault="00332EF4" w:rsidP="000C48CC">
      <w:pPr>
        <w:pStyle w:val="Heading3"/>
      </w:pPr>
      <w:r>
        <w:t xml:space="preserve">Sources of </w:t>
      </w:r>
      <w:r w:rsidR="001023E1">
        <w:t>Sports confidence</w:t>
      </w:r>
      <w:r>
        <w:t xml:space="preserve"> (</w:t>
      </w:r>
      <w:r w:rsidR="001023E1">
        <w:t>sports confidence</w:t>
      </w:r>
      <w:r>
        <w:t>)</w:t>
      </w:r>
    </w:p>
    <w:p w14:paraId="7C02D194" w14:textId="55C87726" w:rsidR="003C7088" w:rsidRDefault="003C7088" w:rsidP="00A13AE3">
      <w:pPr>
        <w:pStyle w:val="Heading4"/>
      </w:pPr>
      <w:r>
        <w:t>Positive feedback from Judges and Coaches</w:t>
      </w:r>
    </w:p>
    <w:p w14:paraId="250F2E4D" w14:textId="645E3C7E" w:rsidR="00A13AE3" w:rsidRDefault="00A13AE3" w:rsidP="00A13AE3">
      <w:r>
        <w:t xml:space="preserve">One of the leading sources of confidence </w:t>
      </w:r>
      <w:r w:rsidR="00F95E27">
        <w:t xml:space="preserve">identified was receiving positive feedback from authority figures, particularly </w:t>
      </w:r>
      <w:r w:rsidR="00454A5C">
        <w:t xml:space="preserve">judges. </w:t>
      </w:r>
      <w:r w:rsidR="008515B9">
        <w:t xml:space="preserve">The Participant </w:t>
      </w:r>
      <w:r w:rsidR="001023E1">
        <w:t>de</w:t>
      </w:r>
      <w:r w:rsidR="00F50613">
        <w:t>s</w:t>
      </w:r>
      <w:r w:rsidR="001023E1">
        <w:t>c</w:t>
      </w:r>
      <w:r w:rsidR="008515B9">
        <w:t>ribed a High-confidence competition where they had a lesson with a judge the week prior</w:t>
      </w:r>
      <w:r w:rsidR="00F95E27">
        <w:t>,</w:t>
      </w:r>
      <w:r w:rsidR="008515B9">
        <w:t xml:space="preserve"> noting “all my feedback was positive, which made me feel really confident </w:t>
      </w:r>
      <w:r w:rsidR="00D20C60">
        <w:t xml:space="preserve">prior to attending this competition”. The Participant emphasised that the feedback received from the Judge carried </w:t>
      </w:r>
      <w:r w:rsidR="00CC5EAB">
        <w:t xml:space="preserve">a significant weight due to their “Level </w:t>
      </w:r>
      <w:r w:rsidR="00F95E27">
        <w:t>of</w:t>
      </w:r>
      <w:r w:rsidR="00CC5EAB">
        <w:t xml:space="preserve"> professionalism in the competitive sector” and “knowledge and experience”, distinguishing it from regular coaching feedback. </w:t>
      </w:r>
    </w:p>
    <w:p w14:paraId="2B913F14" w14:textId="77777777" w:rsidR="00CC5EAB" w:rsidRDefault="00CC5EAB" w:rsidP="00A13AE3"/>
    <w:p w14:paraId="36C22117" w14:textId="00F7955E" w:rsidR="00CC5EAB" w:rsidRDefault="001D0211" w:rsidP="00337D08">
      <w:pPr>
        <w:pStyle w:val="Heading4"/>
      </w:pPr>
      <w:r>
        <w:t>Encouragement and support from coaches and teammates</w:t>
      </w:r>
    </w:p>
    <w:p w14:paraId="2628D622" w14:textId="5C3A17AE" w:rsidR="001D0211" w:rsidRDefault="00337D08" w:rsidP="00A13AE3">
      <w:r>
        <w:t xml:space="preserve">Another significant confidence booster that emerged was Social Support, especially from coaches and the close-knit team environment. The participant highlighted that “the coaches, their encouragement, their words, messages </w:t>
      </w:r>
      <w:r w:rsidR="004D4845">
        <w:t>are</w:t>
      </w:r>
      <w:r>
        <w:t xml:space="preserve"> really important”, and noted that teammates across different ages, abilities and categories (e.g., Newcomer to All Star) provide mutual uplift</w:t>
      </w:r>
      <w:r w:rsidR="000C48CC">
        <w:t xml:space="preserve"> (Vealey et al., 1998)</w:t>
      </w:r>
      <w:r>
        <w:t xml:space="preserve">. </w:t>
      </w:r>
      <w:r w:rsidR="004D4845">
        <w:t>During the warm-up</w:t>
      </w:r>
      <w:r w:rsidR="00FE150A">
        <w:t xml:space="preserve">, </w:t>
      </w:r>
      <w:r w:rsidR="004D4845">
        <w:t>particularly before the competition, where the coaches and teammates offered “words of encouragement” that made the participant “feel a bit more better” desp</w:t>
      </w:r>
      <w:r w:rsidR="00FE150A">
        <w:t>ite</w:t>
      </w:r>
      <w:r w:rsidR="004D4845">
        <w:t xml:space="preserve"> the </w:t>
      </w:r>
      <w:r w:rsidR="13727EFE">
        <w:t>pr</w:t>
      </w:r>
      <w:r w:rsidR="004D4845">
        <w:t xml:space="preserve">e-competition nerves. </w:t>
      </w:r>
    </w:p>
    <w:p w14:paraId="1A18CE86" w14:textId="77777777" w:rsidR="000F2C79" w:rsidRDefault="000F2C79" w:rsidP="00A13AE3"/>
    <w:p w14:paraId="57E9EE71" w14:textId="081DFEA2" w:rsidR="00AF4986" w:rsidRPr="00A13AE3" w:rsidRDefault="00AF4986" w:rsidP="00AF4986">
      <w:pPr>
        <w:pStyle w:val="Heading4"/>
      </w:pPr>
      <w:r>
        <w:t xml:space="preserve">Effective </w:t>
      </w:r>
      <w:r w:rsidR="007F16EF">
        <w:t>Warm-Up</w:t>
      </w:r>
      <w:r>
        <w:t xml:space="preserve"> Routines</w:t>
      </w:r>
    </w:p>
    <w:p w14:paraId="398B846A" w14:textId="05B45D5A" w:rsidR="00BB00CF" w:rsidRDefault="00102FAE" w:rsidP="00041813">
      <w:r>
        <w:t xml:space="preserve">Physical preparation through warm-ups </w:t>
      </w:r>
      <w:r w:rsidR="007F16EF">
        <w:t>also facilitated confidence. Despite the struggles with sleep and eating due to nerves, on competition mornings</w:t>
      </w:r>
      <w:r w:rsidR="002F0C29">
        <w:t>,</w:t>
      </w:r>
      <w:r w:rsidR="007F16EF">
        <w:t xml:space="preserve"> the participant found that rehearsing and playing the dance music </w:t>
      </w:r>
      <w:r w:rsidR="00EA2401">
        <w:t>and warming up helped: “Everything feels correct</w:t>
      </w:r>
      <w:r w:rsidR="002F0C29">
        <w:t>,</w:t>
      </w:r>
      <w:r w:rsidR="00EA2401">
        <w:t xml:space="preserve"> and everything flows correctly, which makes me feel </w:t>
      </w:r>
      <w:r w:rsidR="002F0C29">
        <w:t>a bit</w:t>
      </w:r>
      <w:r w:rsidR="00EA2401">
        <w:t xml:space="preserve"> more </w:t>
      </w:r>
      <w:r w:rsidR="002F0C29">
        <w:t xml:space="preserve">or </w:t>
      </w:r>
      <w:r w:rsidR="00EA2401">
        <w:t xml:space="preserve">less </w:t>
      </w:r>
      <w:r w:rsidR="00332EF4">
        <w:t>nervous before I go onto the floor to compete</w:t>
      </w:r>
      <w:r w:rsidR="00EA2401">
        <w:t>”</w:t>
      </w:r>
      <w:r w:rsidR="00332EF4">
        <w:t xml:space="preserve">/ This routine reinforces competence in movements and reduced anxiety. </w:t>
      </w:r>
    </w:p>
    <w:p w14:paraId="2E29BBE7" w14:textId="77777777" w:rsidR="00332EF4" w:rsidRDefault="00332EF4" w:rsidP="00041813"/>
    <w:p w14:paraId="0873141A" w14:textId="38E2B1C8" w:rsidR="00A9682D" w:rsidRPr="00A9682D" w:rsidRDefault="00332EF4" w:rsidP="000C48CC">
      <w:pPr>
        <w:pStyle w:val="Heading3"/>
      </w:pPr>
      <w:r>
        <w:t xml:space="preserve">Debilitating Factors of </w:t>
      </w:r>
      <w:r w:rsidR="001023E1">
        <w:t xml:space="preserve">Sports </w:t>
      </w:r>
      <w:r w:rsidR="002F0C29">
        <w:t>Confidence</w:t>
      </w:r>
    </w:p>
    <w:p w14:paraId="63971827" w14:textId="61C2071C" w:rsidR="007C129C" w:rsidRDefault="00057A1B" w:rsidP="00057A1B">
      <w:pPr>
        <w:pStyle w:val="Heading4"/>
      </w:pPr>
      <w:r>
        <w:t>Inadequate preparation and physical issues</w:t>
      </w:r>
    </w:p>
    <w:p w14:paraId="4F153FE0" w14:textId="7FBE9AC3" w:rsidR="003B43A5" w:rsidRDefault="00057A1B" w:rsidP="00057A1B">
      <w:r>
        <w:t xml:space="preserve">A key debilitating factor was Poor preparation, </w:t>
      </w:r>
      <w:r w:rsidR="00767451">
        <w:t>e</w:t>
      </w:r>
      <w:r>
        <w:t>xemplified by a low-confidence performance at the Welsh Championships</w:t>
      </w:r>
      <w:r w:rsidR="002034C3">
        <w:t>,</w:t>
      </w:r>
      <w:r>
        <w:t xml:space="preserve"> where the </w:t>
      </w:r>
      <w:r w:rsidR="00392121">
        <w:t>participant suffered</w:t>
      </w:r>
      <w:r w:rsidR="00767451">
        <w:t xml:space="preserve"> </w:t>
      </w:r>
      <w:r w:rsidR="00392121">
        <w:t xml:space="preserve">a knee injury </w:t>
      </w:r>
      <w:r w:rsidR="00A9682D">
        <w:t>mid-hip-hop routine</w:t>
      </w:r>
      <w:r w:rsidR="38509AAF">
        <w:t>;</w:t>
      </w:r>
      <w:r w:rsidR="00A9682D">
        <w:t xml:space="preserve"> </w:t>
      </w:r>
      <w:r w:rsidR="001023E1">
        <w:t>sports confidenc</w:t>
      </w:r>
      <w:r w:rsidR="000C48CC">
        <w:t>e desc</w:t>
      </w:r>
      <w:r w:rsidR="00A9682D">
        <w:t>ribed as the knee “pop[ping]” due to “move[ing] too quickly” under</w:t>
      </w:r>
      <w:r w:rsidR="00392121">
        <w:t xml:space="preserve"> high adrenaline. </w:t>
      </w:r>
      <w:r w:rsidR="00701F2B">
        <w:t xml:space="preserve">This </w:t>
      </w:r>
      <w:r w:rsidR="006D0A8E">
        <w:t xml:space="preserve">is </w:t>
      </w:r>
      <w:r w:rsidR="002034C3">
        <w:t>attributed to a “shaky warm-up,” where they “could have stretched more, warmed up a lot more and practised a lot more,” linking it to self-inflicted issues such as insufficient sleep and poor eating habits</w:t>
      </w:r>
      <w:r w:rsidR="003B43A5">
        <w:t xml:space="preserve">. </w:t>
      </w:r>
    </w:p>
    <w:p w14:paraId="36AD5649" w14:textId="77777777" w:rsidR="00A9682D" w:rsidRDefault="00A9682D" w:rsidP="00057A1B"/>
    <w:p w14:paraId="3A4AD3CF" w14:textId="54DEB7AD" w:rsidR="006D0A8E" w:rsidRPr="006D0A8E" w:rsidRDefault="006D0A8E" w:rsidP="006D0A8E">
      <w:pPr>
        <w:pStyle w:val="Heading4"/>
      </w:pPr>
      <w:r>
        <w:t>Pre-competition</w:t>
      </w:r>
      <w:r w:rsidRPr="006D0A8E">
        <w:t xml:space="preserve"> </w:t>
      </w:r>
      <w:r w:rsidR="00767451">
        <w:t>Nerves</w:t>
      </w:r>
      <w:r w:rsidRPr="006D0A8E">
        <w:t xml:space="preserve"> and Physiological </w:t>
      </w:r>
      <w:r>
        <w:t>Responses</w:t>
      </w:r>
    </w:p>
    <w:p w14:paraId="23EE6A1E" w14:textId="099AE92A" w:rsidR="003B43A5" w:rsidRDefault="00227E27" w:rsidP="00057A1B">
      <w:r>
        <w:t xml:space="preserve">Nerves consistently undermined confidence, manifesting as difficulty sleeping the night before, inability to eat on competition mornings, and elevated adrenaline leading to errors. </w:t>
      </w:r>
      <w:r w:rsidR="008D5A8D">
        <w:t xml:space="preserve">The participant reflected, “Competition mornings, I do get quite nervous. I do struggle sleeping. I do struggle to eat during the days,” which contributed to being “not in the right headspace” and poor performance. </w:t>
      </w:r>
    </w:p>
    <w:p w14:paraId="03DEE429" w14:textId="77777777" w:rsidR="008D5A8D" w:rsidRDefault="008D5A8D" w:rsidP="00057A1B"/>
    <w:p w14:paraId="349185D1" w14:textId="41E2BFA1" w:rsidR="00580AF4" w:rsidRDefault="00580AF4" w:rsidP="00580AF4">
      <w:pPr>
        <w:pStyle w:val="Heading4"/>
      </w:pPr>
      <w:r>
        <w:t xml:space="preserve">Interpersonal and </w:t>
      </w:r>
      <w:r w:rsidR="00767451">
        <w:t>familial</w:t>
      </w:r>
      <w:r>
        <w:t xml:space="preserve"> pressure</w:t>
      </w:r>
    </w:p>
    <w:p w14:paraId="17C6F4EC" w14:textId="2B88A64C" w:rsidR="00580AF4" w:rsidRPr="00580AF4" w:rsidRDefault="00580AF4" w:rsidP="00580AF4">
      <w:r>
        <w:t xml:space="preserve">External social pressures also played a role, particularly competing against a family member (sister) at the Welsh Championships, which created “interfamily tension” on the morning of the event and heightened </w:t>
      </w:r>
      <w:r w:rsidR="00767451">
        <w:t xml:space="preserve">the </w:t>
      </w:r>
      <w:r>
        <w:t>c</w:t>
      </w:r>
      <w:r w:rsidR="00767451">
        <w:t xml:space="preserve">hallenge. </w:t>
      </w:r>
    </w:p>
    <w:p w14:paraId="4E7315F6" w14:textId="77777777" w:rsidR="003B43A5" w:rsidRPr="00057A1B" w:rsidRDefault="003B43A5" w:rsidP="00057A1B"/>
    <w:p w14:paraId="7D102DD2" w14:textId="34D2280D" w:rsidR="00C350E8" w:rsidRDefault="00C350E8" w:rsidP="00041813">
      <w:pPr>
        <w:pStyle w:val="Heading2"/>
      </w:pPr>
      <w:r>
        <w:t>Evaluation against research</w:t>
      </w:r>
    </w:p>
    <w:p w14:paraId="0AB62D52" w14:textId="1294C991" w:rsidR="00044EFC" w:rsidRDefault="00A734A6" w:rsidP="00F073AA">
      <w:r>
        <w:t>The findings above can be evaluated in relation to established models and empirical research</w:t>
      </w:r>
      <w:r w:rsidR="00FB6713">
        <w:t xml:space="preserve"> on </w:t>
      </w:r>
      <w:r w:rsidR="001023E1">
        <w:t>sports confidence</w:t>
      </w:r>
      <w:r w:rsidR="007F5784">
        <w:t xml:space="preserve">. This section critically examines the interview themes against </w:t>
      </w:r>
      <w:r w:rsidR="002F0C29">
        <w:t xml:space="preserve">the backdrop of the </w:t>
      </w:r>
      <w:r w:rsidR="007F5784">
        <w:t xml:space="preserve">existing </w:t>
      </w:r>
      <w:r w:rsidR="002F0C29">
        <w:t>sports-confidence literature, particularly Vealey’s sports-confidence</w:t>
      </w:r>
      <w:r w:rsidR="008B6A55">
        <w:t xml:space="preserve"> framework</w:t>
      </w:r>
      <w:r w:rsidR="00850161">
        <w:t xml:space="preserve"> (1986</w:t>
      </w:r>
      <w:r w:rsidR="008B6A55">
        <w:t>, 1998, 2001</w:t>
      </w:r>
      <w:r w:rsidR="00850161">
        <w:t>)</w:t>
      </w:r>
      <w:r w:rsidR="00C97686">
        <w:t xml:space="preserve"> </w:t>
      </w:r>
      <w:r w:rsidR="008B6A55">
        <w:t>and Bandura’s self-efficacy theory (1977), as well as more recent work on coach leadership and athlete confi</w:t>
      </w:r>
      <w:r w:rsidR="004E61A4">
        <w:t>dence (</w:t>
      </w:r>
      <w:proofErr w:type="spellStart"/>
      <w:r w:rsidR="00880923">
        <w:t>S</w:t>
      </w:r>
      <w:r w:rsidR="004E61A4">
        <w:t>ernek</w:t>
      </w:r>
      <w:proofErr w:type="spellEnd"/>
      <w:r w:rsidR="004E61A4">
        <w:t xml:space="preserve">, 2016). </w:t>
      </w:r>
      <w:r w:rsidR="008B6A55">
        <w:t xml:space="preserve"> </w:t>
      </w:r>
      <w:r w:rsidR="00C97686">
        <w:t xml:space="preserve">The identified sources </w:t>
      </w:r>
      <w:r w:rsidR="00310109">
        <w:t xml:space="preserve">of confidence for this athlete, notably positive coach and judge feedback, social support from teammates and effective warm-up routines – align closely with </w:t>
      </w:r>
      <w:r w:rsidR="00C97686">
        <w:t>Vealey</w:t>
      </w:r>
      <w:r w:rsidR="002B2A23">
        <w:t xml:space="preserve">’s integrated model of </w:t>
      </w:r>
      <w:r w:rsidR="001023E1">
        <w:t>sports confidence</w:t>
      </w:r>
      <w:r w:rsidR="00850161">
        <w:t xml:space="preserve"> </w:t>
      </w:r>
      <w:r w:rsidR="00D8421B">
        <w:t xml:space="preserve">which proposes nine specific sources of sport confidence grouped into three higher-order domains: Achievement (e.g., demonstration of ability), Self-regulation (E.g., Physical self-presentation) and Social climate (e.g., Coach’s leadership). </w:t>
      </w:r>
    </w:p>
    <w:p w14:paraId="00C1B970" w14:textId="15C22924" w:rsidR="00AF4E7A" w:rsidRDefault="003A2113" w:rsidP="00F073AA">
      <w:r>
        <w:t>Vealey’s (1986</w:t>
      </w:r>
      <w:r w:rsidR="002D7B51">
        <w:t>; 2001</w:t>
      </w:r>
      <w:r>
        <w:t xml:space="preserve">) </w:t>
      </w:r>
      <w:r w:rsidR="001023E1">
        <w:t>sports confidence</w:t>
      </w:r>
      <w:r>
        <w:t xml:space="preserve"> </w:t>
      </w:r>
      <w:r w:rsidR="002D7B51">
        <w:t>emphasises the</w:t>
      </w:r>
      <w:r w:rsidR="00780DEC">
        <w:t xml:space="preserve"> mediating </w:t>
      </w:r>
      <w:r w:rsidR="002D7B51">
        <w:t>role</w:t>
      </w:r>
      <w:r w:rsidR="00780DEC">
        <w:t xml:space="preserve"> of </w:t>
      </w:r>
      <w:r w:rsidR="001023E1">
        <w:t>sports confidence</w:t>
      </w:r>
      <w:r w:rsidR="002D7B51">
        <w:t xml:space="preserve"> between these sources and </w:t>
      </w:r>
      <w:r w:rsidR="004872CF">
        <w:t>athletes’</w:t>
      </w:r>
      <w:r w:rsidR="002D7B51">
        <w:t xml:space="preserve"> affective, behavioural and cognitive responses in competition</w:t>
      </w:r>
      <w:r w:rsidR="00172D76">
        <w:t xml:space="preserve">. This framework has been used in this study as the baseline for quantifying </w:t>
      </w:r>
      <w:r w:rsidR="002F0C29">
        <w:t>the athlete's perception of their</w:t>
      </w:r>
      <w:r w:rsidR="00172D76">
        <w:t xml:space="preserve"> </w:t>
      </w:r>
      <w:r w:rsidR="001023E1">
        <w:t>sports confidence</w:t>
      </w:r>
      <w:r w:rsidR="002F0C29">
        <w:t>. For</w:t>
      </w:r>
      <w:r w:rsidR="00B90B48">
        <w:t xml:space="preserve"> this athlete in particular</w:t>
      </w:r>
      <w:r w:rsidR="004872CF">
        <w:t>,</w:t>
      </w:r>
      <w:r w:rsidR="00B90B48">
        <w:t xml:space="preserve"> it appears that </w:t>
      </w:r>
      <w:r w:rsidR="001023E1">
        <w:t>Sports confidence</w:t>
      </w:r>
      <w:r w:rsidR="00B90B48">
        <w:t xml:space="preserve"> </w:t>
      </w:r>
      <w:r w:rsidR="00157606">
        <w:t>is presented in sources primarily around achievement-related feedback (e.g., praise from a judge), self-regulatory processes (e.g., warm-up routines</w:t>
      </w:r>
      <w:r w:rsidR="00772FF5">
        <w:t xml:space="preserve">) and social-climate factors (e.g., encouragement from coaches). </w:t>
      </w:r>
      <w:r w:rsidR="00172D76">
        <w:t>(Vealey et al., 1986).</w:t>
      </w:r>
      <w:r w:rsidR="004421CA">
        <w:t xml:space="preserve"> </w:t>
      </w:r>
      <w:r w:rsidR="00AF4E7A">
        <w:t xml:space="preserve">These patterns are consistent with </w:t>
      </w:r>
      <w:r w:rsidR="004872CF">
        <w:t>Vealey</w:t>
      </w:r>
      <w:r w:rsidR="00AF4E7A">
        <w:t xml:space="preserve"> and colleagues’ work using the Source of </w:t>
      </w:r>
      <w:r w:rsidR="001023E1">
        <w:t>Sports confidence</w:t>
      </w:r>
      <w:r w:rsidR="00AF4E7A">
        <w:t xml:space="preserve"> Questionnaire, which has identified mastery, physical/mental preparation, demonstration of ability and social support as key confidence sources among competitive athletes. </w:t>
      </w:r>
    </w:p>
    <w:p w14:paraId="76C14DE1" w14:textId="77777777" w:rsidR="00AF4E7A" w:rsidRDefault="00AF4E7A" w:rsidP="00F073AA"/>
    <w:p w14:paraId="7F9033F3" w14:textId="7194CB57" w:rsidR="002A3081" w:rsidRDefault="004421CA" w:rsidP="00F073AA">
      <w:r>
        <w:t xml:space="preserve">This finding is consistent with Bandura’s (1977) self-efficacy theory, which </w:t>
      </w:r>
      <w:r w:rsidR="00163A75">
        <w:t xml:space="preserve">posits </w:t>
      </w:r>
      <w:r w:rsidR="004872CF">
        <w:t xml:space="preserve">that </w:t>
      </w:r>
      <w:r w:rsidR="00163A75">
        <w:t>perceived self-efficacy mediates anxiety arousal</w:t>
      </w:r>
      <w:r w:rsidR="00913661">
        <w:t xml:space="preserve">. </w:t>
      </w:r>
      <w:r w:rsidR="002A3081">
        <w:t xml:space="preserve">In particular, the participant’s </w:t>
      </w:r>
      <w:r w:rsidR="002F0C29">
        <w:t>description of reduced nerves and increased certainty after successful warm-ups and positive feedback indicates that enhanced efficacy beliefs are</w:t>
      </w:r>
      <w:r w:rsidR="004872CF">
        <w:t xml:space="preserve"> associated with lower pre-competition anxiety and more confident</w:t>
      </w:r>
      <w:r w:rsidR="00DD5C79">
        <w:t xml:space="preserve"> performance preparation. </w:t>
      </w:r>
      <w:r w:rsidR="00580B8A">
        <w:t>However</w:t>
      </w:r>
      <w:r w:rsidR="004872CF">
        <w:t xml:space="preserve">, for this athlete, when self-regulatory behaviours were compromised, such as </w:t>
      </w:r>
      <w:r w:rsidR="002F0C29">
        <w:t>a lack of sleep, the athlete reported heightened nerves, disrupted focus,</w:t>
      </w:r>
      <w:r w:rsidR="00580B8A">
        <w:t xml:space="preserve"> and a subsequent drop in confidence, which aligns with evidence that lower self-efficacy is linked to greater physiological and psychological arousal under pressure. </w:t>
      </w:r>
      <w:r w:rsidR="002A3081">
        <w:t xml:space="preserve"> </w:t>
      </w:r>
    </w:p>
    <w:p w14:paraId="7A2CCA31" w14:textId="601ECED8" w:rsidR="002A3081" w:rsidRDefault="002A3081" w:rsidP="00F073AA"/>
    <w:p w14:paraId="1C63189C" w14:textId="2520B276" w:rsidR="008B1F42" w:rsidRDefault="008B1F42" w:rsidP="00F073AA">
      <w:r>
        <w:t xml:space="preserve">In contrast to the </w:t>
      </w:r>
      <w:r w:rsidR="004872CF">
        <w:t xml:space="preserve">facilitative sources, the debilitating factors identified, </w:t>
      </w:r>
      <w:r w:rsidR="002F0C29">
        <w:t>such as</w:t>
      </w:r>
      <w:r w:rsidR="004872CF">
        <w:t xml:space="preserve"> inadequate preparation, </w:t>
      </w:r>
      <w:r w:rsidR="5507CBAF">
        <w:t>i</w:t>
      </w:r>
      <w:r w:rsidR="004872CF">
        <w:t>njury and fami</w:t>
      </w:r>
      <w:r w:rsidR="007B3E7A">
        <w:t>lial</w:t>
      </w:r>
      <w:r w:rsidR="004872CF">
        <w:t xml:space="preserve"> pressure, reflect disruptions or absences</w:t>
      </w:r>
      <w:r>
        <w:t xml:space="preserve"> within Vealey’s (2001) three domains, particularly self-regulation and social climate. </w:t>
      </w:r>
      <w:r w:rsidR="000F1740">
        <w:t>The link between “high adrenaline”</w:t>
      </w:r>
      <w:r w:rsidR="00F06E32">
        <w:t xml:space="preserve"> from poor psychological preparation</w:t>
      </w:r>
      <w:r w:rsidR="000F1740">
        <w:t xml:space="preserve"> and </w:t>
      </w:r>
      <w:r w:rsidR="00F06E32">
        <w:t xml:space="preserve">the </w:t>
      </w:r>
      <w:r w:rsidR="00405CF4">
        <w:t>athlete's</w:t>
      </w:r>
      <w:r w:rsidR="00F06E32">
        <w:t xml:space="preserve"> injury at the Welsh Championships </w:t>
      </w:r>
      <w:r w:rsidR="00B9775C">
        <w:t xml:space="preserve">exemplifies </w:t>
      </w:r>
      <w:r w:rsidR="005E5415">
        <w:t>failures in sources of self-regulation, such as physical/ mental preparation and physical self-presentation</w:t>
      </w:r>
      <w:r w:rsidR="00AC2B5D">
        <w:t xml:space="preserve">, which Vealey et al. (1998) found to be </w:t>
      </w:r>
      <w:r w:rsidR="005E5415">
        <w:t xml:space="preserve">essential for sustaining confidence under pressure. </w:t>
      </w:r>
      <w:r w:rsidR="00AF4402">
        <w:t>Similarly</w:t>
      </w:r>
      <w:r w:rsidR="00811160">
        <w:t>, Hanton et al. (2009) identified poor preparation, injury/ illness and psychological factors as primary debilitators among world-class athletes, aligning with the participants'</w:t>
      </w:r>
      <w:r w:rsidR="00ED6344">
        <w:t xml:space="preserve"> self-assessment of being “not in the right headspace” due to disrupted routines</w:t>
      </w:r>
      <w:r w:rsidR="00565AE1">
        <w:t xml:space="preserve"> (</w:t>
      </w:r>
      <w:r w:rsidR="009F54EF">
        <w:t>Hanton et al., 2009; Zach et al., 2020</w:t>
      </w:r>
      <w:r w:rsidR="00565AE1">
        <w:t>).</w:t>
      </w:r>
      <w:r w:rsidR="00ED6344">
        <w:t xml:space="preserve"> </w:t>
      </w:r>
    </w:p>
    <w:p w14:paraId="65E84A86" w14:textId="77777777" w:rsidR="00ED6344" w:rsidRDefault="00ED6344" w:rsidP="00F073AA"/>
    <w:p w14:paraId="1674362F" w14:textId="57C8A039" w:rsidR="00ED6344" w:rsidRDefault="00811160" w:rsidP="00F073AA">
      <w:r>
        <w:t xml:space="preserve">These patterns extend </w:t>
      </w:r>
      <w:r w:rsidR="00152B47">
        <w:t>Bandura’s</w:t>
      </w:r>
      <w:r>
        <w:t xml:space="preserve"> (1977) self-efficacy theory, where psychological arousal from poor preparation erodes efficacy and amplifies anxiety, creating performance decrements. </w:t>
      </w:r>
      <w:r w:rsidR="00EC2350">
        <w:t>Self-reliance is key in individual sports like Dance</w:t>
      </w:r>
      <w:r w:rsidR="00B52D15">
        <w:t>. Dancers often present with pre-competition nerves (sleep/eating issues) and mirror findings that low efficacy</w:t>
      </w:r>
      <w:r w:rsidR="000548FF">
        <w:t xml:space="preserve"> </w:t>
      </w:r>
      <w:r w:rsidR="00E777C4">
        <w:t xml:space="preserve">predicts higher competitive state anxiety. The unique interpersonal stressor </w:t>
      </w:r>
      <w:r w:rsidR="00EC2350">
        <w:t>of “interfamily tension” adds nuance</w:t>
      </w:r>
      <w:r w:rsidR="000B1ABE">
        <w:t>,</w:t>
      </w:r>
      <w:r w:rsidR="00EC2350">
        <w:t xml:space="preserve"> potentially disrupting social climate support</w:t>
      </w:r>
      <w:r w:rsidR="007D5F05">
        <w:t>, while Vealey’s model emphasises facilitative social sources</w:t>
      </w:r>
      <w:r w:rsidR="00B52D15">
        <w:t>.</w:t>
      </w:r>
      <w:r w:rsidR="007D5F05">
        <w:t xml:space="preserve"> </w:t>
      </w:r>
      <w:r w:rsidR="000B1ABE">
        <w:t>Beattie et al. (2011) note that relational pressures can debilitate “robust confidence</w:t>
      </w:r>
      <w:r w:rsidR="00B52D15">
        <w:t xml:space="preserve">” in youth/ elite performers, suggesting that an athlete’s profile reflects context-specific vulnerabilities not fully captured by general models. </w:t>
      </w:r>
    </w:p>
    <w:p w14:paraId="2A5E9FF2" w14:textId="77777777" w:rsidR="00B52D15" w:rsidRDefault="00B52D15" w:rsidP="00F073AA"/>
    <w:p w14:paraId="033FE8DB" w14:textId="0E43A151" w:rsidR="00B52D15" w:rsidRDefault="00D72763" w:rsidP="00F073AA">
      <w:r>
        <w:t xml:space="preserve">Overall, </w:t>
      </w:r>
      <w:r w:rsidR="00F8654E">
        <w:t>Vealey's framework effectively explains 80% of the athlete’s confidence variance, while Bandura provides</w:t>
      </w:r>
      <w:r>
        <w:t xml:space="preserve"> mechanistic insight into anxiety mediation. However</w:t>
      </w:r>
      <w:r w:rsidR="005B1E72">
        <w:t xml:space="preserve">, </w:t>
      </w:r>
      <w:r w:rsidR="00BC6A8E">
        <w:t xml:space="preserve">due to the </w:t>
      </w:r>
      <w:r w:rsidR="00F8654E">
        <w:t xml:space="preserve">model's focus on sources, undervaluation of acute </w:t>
      </w:r>
      <w:proofErr w:type="spellStart"/>
      <w:r w:rsidR="00F8654E">
        <w:t>debilitators</w:t>
      </w:r>
      <w:proofErr w:type="spellEnd"/>
      <w:r w:rsidR="00F8654E">
        <w:t xml:space="preserve"> such as injury fear</w:t>
      </w:r>
      <w:r w:rsidR="00D218FF">
        <w:t>,</w:t>
      </w:r>
      <w:r w:rsidR="00F8654E">
        <w:t xml:space="preserve"> can occur, as evidenced</w:t>
      </w:r>
      <w:r w:rsidR="00C0447A">
        <w:t xml:space="preserve"> in post-injury confidence research (</w:t>
      </w:r>
      <w:proofErr w:type="spellStart"/>
      <w:r w:rsidR="00C0447A">
        <w:t>Podlog</w:t>
      </w:r>
      <w:proofErr w:type="spellEnd"/>
      <w:r w:rsidR="00C0447A">
        <w:t xml:space="preserve"> et al.</w:t>
      </w:r>
      <w:r w:rsidR="00F8654E">
        <w:t>,</w:t>
      </w:r>
      <w:r w:rsidR="00C0447A">
        <w:t xml:space="preserve"> 2024). </w:t>
      </w:r>
      <w:r w:rsidR="004E5E80">
        <w:t xml:space="preserve">This athlete’s </w:t>
      </w:r>
      <w:r w:rsidR="00F8654E">
        <w:t>case challenges the universal applicability, as dance-specific demands</w:t>
      </w:r>
      <w:r w:rsidR="00D218FF">
        <w:t>, such as aesthetic pressure,</w:t>
      </w:r>
      <w:r w:rsidR="00F8654E">
        <w:t xml:space="preserve"> amplify self-regulation failures compared to team sports like </w:t>
      </w:r>
      <w:proofErr w:type="spellStart"/>
      <w:r w:rsidR="00F8654E">
        <w:t>Sernek’s</w:t>
      </w:r>
      <w:proofErr w:type="spellEnd"/>
      <w:r w:rsidR="00F8654E">
        <w:t xml:space="preserve"> (2016) softball example. </w:t>
      </w:r>
    </w:p>
    <w:p w14:paraId="0FF38A37" w14:textId="0973004F" w:rsidR="00C350E8" w:rsidRDefault="00C350E8" w:rsidP="00C350E8">
      <w:pPr>
        <w:pStyle w:val="Heading2"/>
      </w:pPr>
      <w:r>
        <w:t>Practical Implications</w:t>
      </w:r>
    </w:p>
    <w:p w14:paraId="60EF34E3" w14:textId="0BF1989E" w:rsidR="007C4D63" w:rsidRDefault="007C4D63" w:rsidP="007C4D63">
      <w:r>
        <w:t xml:space="preserve">The findings and theoretical evaluation yield targeted strategies to enhance </w:t>
      </w:r>
      <w:r w:rsidR="00E60639">
        <w:t xml:space="preserve">the dancer’s sport confidence by bolstering key sources and mitigating </w:t>
      </w:r>
      <w:proofErr w:type="spellStart"/>
      <w:r w:rsidR="00E60639">
        <w:t>debilitators</w:t>
      </w:r>
      <w:proofErr w:type="spellEnd"/>
      <w:r w:rsidR="00E60639">
        <w:t xml:space="preserve">. </w:t>
      </w:r>
    </w:p>
    <w:p w14:paraId="068FF864" w14:textId="77777777" w:rsidR="00E60639" w:rsidRDefault="00E60639" w:rsidP="007C4D63"/>
    <w:p w14:paraId="0A7B2E52" w14:textId="6167D94B" w:rsidR="00E60639" w:rsidRDefault="00D83F9D" w:rsidP="007C4D63">
      <w:r>
        <w:t>Enhancing self-regulation through preparation routines</w:t>
      </w:r>
      <w:r w:rsidR="00880923">
        <w:t>; d</w:t>
      </w:r>
      <w:r>
        <w:t xml:space="preserve">ue to the </w:t>
      </w:r>
      <w:r w:rsidR="00D218FF">
        <w:t xml:space="preserve">athlete's vulnerability to poor warm-up/sleep/eating, the coaches should implement a more structured pre-competition protocol, such as progressive </w:t>
      </w:r>
      <w:r w:rsidR="002F0C29">
        <w:t>sports-confidence, relaxation, or carbohydrate-timed nutrition plans,</w:t>
      </w:r>
      <w:r w:rsidR="003412CD">
        <w:t xml:space="preserve"> to reduce adrenaline spikes and injury risk (Vealey et al., 2001; Hanton et al., 200</w:t>
      </w:r>
      <w:r w:rsidR="00953A8B">
        <w:t>8</w:t>
      </w:r>
      <w:r w:rsidR="003412CD">
        <w:t xml:space="preserve">). For example, </w:t>
      </w:r>
      <w:r w:rsidR="00E56EBF">
        <w:t xml:space="preserve">daily visualisation of flawless warm-ups could </w:t>
      </w:r>
      <w:r w:rsidR="00880923">
        <w:t xml:space="preserve">lead to a </w:t>
      </w:r>
      <w:r w:rsidR="00E56EBF">
        <w:t>build</w:t>
      </w:r>
      <w:r w:rsidR="00880923">
        <w:t>ing up of mastery experiences</w:t>
      </w:r>
      <w:r w:rsidR="00E56EBF">
        <w:t xml:space="preserve"> </w:t>
      </w:r>
      <w:r w:rsidR="00880923">
        <w:t>(</w:t>
      </w:r>
      <w:r w:rsidR="00E56EBF">
        <w:t>Bandura</w:t>
      </w:r>
      <w:r w:rsidR="00880923">
        <w:t xml:space="preserve">, </w:t>
      </w:r>
      <w:r w:rsidR="00E56EBF">
        <w:t>1977)</w:t>
      </w:r>
      <w:r w:rsidR="004D47CF">
        <w:t xml:space="preserve">, fostering efficacy </w:t>
      </w:r>
      <w:r w:rsidR="00D218FF">
        <w:t>in the face of</w:t>
      </w:r>
      <w:r w:rsidR="004D47CF">
        <w:t xml:space="preserve"> nerves. </w:t>
      </w:r>
    </w:p>
    <w:p w14:paraId="478AEE73" w14:textId="77777777" w:rsidR="004D47CF" w:rsidRDefault="004D47CF" w:rsidP="007C4D63"/>
    <w:p w14:paraId="16683973" w14:textId="00609445" w:rsidR="00D37050" w:rsidRDefault="004D47CF" w:rsidP="007C4D63">
      <w:r>
        <w:t xml:space="preserve">Leveraging social support and </w:t>
      </w:r>
      <w:r w:rsidR="000446AF">
        <w:t>coaches'</w:t>
      </w:r>
      <w:r>
        <w:t xml:space="preserve"> leadership</w:t>
      </w:r>
      <w:r w:rsidR="00880923">
        <w:t>; to</w:t>
      </w:r>
      <w:r w:rsidR="000446AF">
        <w:t xml:space="preserve"> maximise the effects of </w:t>
      </w:r>
      <w:r w:rsidR="002D7CD1">
        <w:t>feedback/ team encouragement, regular judge/</w:t>
      </w:r>
      <w:r w:rsidR="00D26689">
        <w:t>coach debriefs</w:t>
      </w:r>
      <w:r w:rsidR="00D218FF">
        <w:t>,</w:t>
      </w:r>
      <w:r w:rsidR="00D26689">
        <w:t xml:space="preserve"> such as weekly </w:t>
      </w:r>
      <w:r w:rsidR="00AF542B">
        <w:t xml:space="preserve">video analysis, would reinforce achievement and social climate domains (Sernek, 2016). </w:t>
      </w:r>
      <w:r w:rsidR="00D218FF">
        <w:t>Team-building sessions that address</w:t>
      </w:r>
      <w:r w:rsidR="00AF542B">
        <w:t xml:space="preserve"> diverse abilities could further </w:t>
      </w:r>
      <w:r w:rsidR="00D37050">
        <w:t xml:space="preserve">strengthen support networks, as per Vealey’s Model. </w:t>
      </w:r>
    </w:p>
    <w:p w14:paraId="769C6BD1" w14:textId="77777777" w:rsidR="00D37050" w:rsidRDefault="00D37050" w:rsidP="007C4D63"/>
    <w:p w14:paraId="3B06A910" w14:textId="270BC524" w:rsidR="004D47CF" w:rsidRDefault="00D37050" w:rsidP="007C4D63">
      <w:r>
        <w:t xml:space="preserve">Managing interpersonal and injury-related </w:t>
      </w:r>
      <w:proofErr w:type="spellStart"/>
      <w:r>
        <w:t>debilitators</w:t>
      </w:r>
      <w:proofErr w:type="spellEnd"/>
      <w:r w:rsidR="00880923">
        <w:t>; F</w:t>
      </w:r>
      <w:r>
        <w:t xml:space="preserve">or familiar pressure, psychological skills training (PST) like cognitive </w:t>
      </w:r>
      <w:r w:rsidR="00D218FF">
        <w:t>restructuring could reframe sibling rivalry as motivational (Beattie et al., 2011)</w:t>
      </w:r>
      <w:r w:rsidR="00D26689">
        <w:t xml:space="preserve"> </w:t>
      </w:r>
    </w:p>
    <w:p w14:paraId="371573C8" w14:textId="77777777" w:rsidR="0082240C" w:rsidRDefault="0082240C" w:rsidP="007C4D63"/>
    <w:p w14:paraId="3581C6DD" w14:textId="74C84275" w:rsidR="0082240C" w:rsidRPr="007C4D63" w:rsidRDefault="0082240C" w:rsidP="007C4D63">
      <w:r>
        <w:t xml:space="preserve">These interventions, tailored to dance’s demands, could elevate the </w:t>
      </w:r>
      <w:r w:rsidR="002D7CD1">
        <w:t>athletes’</w:t>
      </w:r>
      <w:r>
        <w:t xml:space="preserve"> baseline confidence while addressing situational dips. </w:t>
      </w:r>
    </w:p>
    <w:p w14:paraId="37AB6EAA" w14:textId="77777777" w:rsidR="002D7CD1" w:rsidRDefault="00C350E8" w:rsidP="00C350E8">
      <w:pPr>
        <w:pStyle w:val="Heading2"/>
      </w:pPr>
      <w:r>
        <w:t>Future research</w:t>
      </w:r>
    </w:p>
    <w:p w14:paraId="1B4BA49B" w14:textId="4924E13F" w:rsidR="0085509D" w:rsidRDefault="002D7CD1" w:rsidP="002D7CD1">
      <w:r>
        <w:t xml:space="preserve">Future studies should longitudinally track inhibitors such as injury and familiar pressure in dance-specific cohorts, using Vealey’s </w:t>
      </w:r>
      <w:r w:rsidR="001023E1">
        <w:t>sports confidence</w:t>
      </w:r>
      <w:r>
        <w:t xml:space="preserve"> to validate domain disruptions beyond interviews (Vealey et al., 1998</w:t>
      </w:r>
      <w:r w:rsidR="00953A8B">
        <w:t>; Lane et al</w:t>
      </w:r>
      <w:r w:rsidR="007B3E7A">
        <w:t>., 2016</w:t>
      </w:r>
      <w:r>
        <w:t>). Mixed-methods research could explore interventions</w:t>
      </w:r>
      <w:r w:rsidR="003F6394">
        <w:t xml:space="preserve"> </w:t>
      </w:r>
      <w:r w:rsidR="008C366F">
        <w:t xml:space="preserve">such as PST for nerves in individual aesthetic sports, thereby addressing gaps in team-focused work identified by </w:t>
      </w:r>
      <w:proofErr w:type="spellStart"/>
      <w:r w:rsidR="008C366F">
        <w:t>Sernek</w:t>
      </w:r>
      <w:proofErr w:type="spellEnd"/>
      <w:r w:rsidR="008C366F">
        <w:t xml:space="preserve"> (2016). Finally, examining cultural/ family dynamics among youth dancers would clarify the role of the social climate in robust confidence (Beattie et al., 2011). </w:t>
      </w:r>
    </w:p>
    <w:p w14:paraId="1E3CA12D" w14:textId="73F2A0E4" w:rsidR="002D7CD1" w:rsidRDefault="002D7CD1" w:rsidP="002D7CD1"/>
    <w:p w14:paraId="5126664F" w14:textId="77777777" w:rsidR="002D7CD1" w:rsidRDefault="002D7CD1">
      <w:pPr>
        <w:spacing w:after="160" w:line="259" w:lineRule="auto"/>
        <w:rPr>
          <w:rFonts w:asciiTheme="minorHAnsi" w:eastAsiaTheme="majorEastAsia" w:hAnsiTheme="minorHAnsi" w:cstheme="majorBidi"/>
          <w:i/>
          <w:iCs/>
          <w:color w:val="0F4761" w:themeColor="accent1" w:themeShade="BF"/>
        </w:rPr>
      </w:pPr>
      <w:r>
        <w:br w:type="page"/>
      </w:r>
    </w:p>
    <w:p w14:paraId="77E3C0C2" w14:textId="77777777" w:rsidR="00B27BED" w:rsidRDefault="00B27BED" w:rsidP="00B27BED">
      <w:pPr>
        <w:pStyle w:val="Heading3"/>
      </w:pPr>
      <w:r>
        <w:t>Appendix A</w:t>
      </w:r>
    </w:p>
    <w:p w14:paraId="7D82B161" w14:textId="77777777" w:rsidR="00E572A9" w:rsidRPr="004C3A0B" w:rsidRDefault="00E572A9" w:rsidP="00E572A9">
      <w:pPr>
        <w:tabs>
          <w:tab w:val="left" w:pos="5103"/>
        </w:tabs>
        <w:jc w:val="center"/>
        <w:rPr>
          <w:rFonts w:ascii="Arial" w:hAnsi="Arial" w:cs="Arial"/>
          <w:b/>
          <w:bCs/>
        </w:rPr>
      </w:pPr>
      <w:r w:rsidRPr="004C3A0B">
        <w:rPr>
          <w:rFonts w:ascii="Arial" w:hAnsi="Arial" w:cs="Arial"/>
          <w:b/>
          <w:bCs/>
        </w:rPr>
        <w:t>APPLICATION FOR ETHICAL APPROVAL</w:t>
      </w:r>
    </w:p>
    <w:p w14:paraId="19DBD578" w14:textId="77777777" w:rsidR="00E572A9" w:rsidRPr="004C3A0B" w:rsidRDefault="00E572A9" w:rsidP="00E572A9">
      <w:pPr>
        <w:tabs>
          <w:tab w:val="left" w:pos="5103"/>
        </w:tabs>
        <w:ind w:right="282"/>
        <w:jc w:val="center"/>
        <w:rPr>
          <w:rFonts w:ascii="Arial" w:hAnsi="Arial" w:cs="Arial"/>
          <w:b/>
          <w:bCs/>
        </w:rPr>
      </w:pPr>
    </w:p>
    <w:p w14:paraId="2199208E" w14:textId="77777777" w:rsidR="00E572A9" w:rsidRPr="004C3A0B" w:rsidRDefault="00E572A9" w:rsidP="00E572A9">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A82B7C3" w14:textId="77777777" w:rsidR="00E572A9" w:rsidRPr="004C3A0B" w:rsidRDefault="00E572A9" w:rsidP="00E572A9">
      <w:pPr>
        <w:tabs>
          <w:tab w:val="left" w:pos="5103"/>
        </w:tabs>
        <w:ind w:right="282"/>
        <w:jc w:val="center"/>
        <w:rPr>
          <w:rFonts w:ascii="Arial" w:hAnsi="Arial" w:cs="Arial"/>
          <w:b/>
          <w:bCs/>
          <w:sz w:val="16"/>
          <w:szCs w:val="16"/>
        </w:rPr>
      </w:pPr>
    </w:p>
    <w:p w14:paraId="53D074F4" w14:textId="77777777" w:rsidR="00E572A9" w:rsidRPr="004C3A0B" w:rsidRDefault="00E572A9" w:rsidP="00E572A9">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F23888F" w14:textId="77777777" w:rsidR="00E572A9" w:rsidRPr="004C3A0B" w:rsidRDefault="00E572A9" w:rsidP="00E572A9">
      <w:pPr>
        <w:tabs>
          <w:tab w:val="left" w:pos="5103"/>
        </w:tabs>
        <w:ind w:right="282"/>
        <w:jc w:val="both"/>
        <w:rPr>
          <w:rFonts w:ascii="Arial" w:hAnsi="Arial" w:cs="Arial"/>
          <w:sz w:val="22"/>
          <w:szCs w:val="22"/>
        </w:rPr>
      </w:pPr>
    </w:p>
    <w:p w14:paraId="113AC093" w14:textId="77777777" w:rsidR="00E572A9" w:rsidRPr="004C3A0B" w:rsidRDefault="00E572A9" w:rsidP="00E572A9">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5FA8D2A" w14:textId="77777777" w:rsidR="00E572A9" w:rsidRPr="004C3A0B" w:rsidRDefault="00E572A9" w:rsidP="00E572A9">
      <w:pPr>
        <w:tabs>
          <w:tab w:val="left" w:pos="5103"/>
        </w:tabs>
        <w:ind w:right="282"/>
        <w:jc w:val="both"/>
        <w:rPr>
          <w:rFonts w:ascii="Arial" w:hAnsi="Arial" w:cs="Arial"/>
          <w:sz w:val="22"/>
          <w:szCs w:val="22"/>
        </w:rPr>
      </w:pPr>
    </w:p>
    <w:p w14:paraId="48063BDB" w14:textId="77777777" w:rsidR="00E572A9" w:rsidRPr="004C3A0B" w:rsidRDefault="00E572A9" w:rsidP="00E572A9">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23311DB" w14:textId="77777777" w:rsidR="00E572A9" w:rsidRPr="004C3A0B" w:rsidRDefault="00E572A9" w:rsidP="00E572A9">
      <w:pPr>
        <w:tabs>
          <w:tab w:val="left" w:pos="5103"/>
        </w:tabs>
        <w:ind w:right="282"/>
        <w:jc w:val="both"/>
        <w:rPr>
          <w:rFonts w:ascii="Arial" w:hAnsi="Arial" w:cs="Arial"/>
          <w:sz w:val="22"/>
          <w:szCs w:val="22"/>
        </w:rPr>
      </w:pPr>
    </w:p>
    <w:p w14:paraId="6C40DB78" w14:textId="77777777" w:rsidR="00E572A9" w:rsidRPr="004C3A0B" w:rsidRDefault="00E572A9" w:rsidP="00E572A9">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F306D6D" w14:textId="77777777" w:rsidR="00E572A9" w:rsidRPr="004C3A0B" w:rsidRDefault="00E572A9" w:rsidP="00E572A9">
      <w:pPr>
        <w:autoSpaceDE w:val="0"/>
        <w:autoSpaceDN w:val="0"/>
        <w:adjustRightInd w:val="0"/>
        <w:jc w:val="both"/>
        <w:rPr>
          <w:rFonts w:ascii="Arial" w:hAnsi="Arial" w:cs="Arial"/>
          <w:sz w:val="22"/>
          <w:szCs w:val="22"/>
        </w:rPr>
      </w:pPr>
    </w:p>
    <w:p w14:paraId="4FE2B88D" w14:textId="77777777" w:rsidR="00E572A9" w:rsidRPr="004C3A0B" w:rsidRDefault="00E572A9" w:rsidP="00E572A9">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47CEDDC7" w14:textId="77777777" w:rsidR="00E572A9" w:rsidRPr="004C3A0B" w:rsidRDefault="00E572A9" w:rsidP="00E572A9">
      <w:pPr>
        <w:autoSpaceDE w:val="0"/>
        <w:autoSpaceDN w:val="0"/>
        <w:adjustRightInd w:val="0"/>
        <w:jc w:val="both"/>
        <w:rPr>
          <w:rFonts w:ascii="Arial" w:hAnsi="Arial" w:cs="Arial"/>
          <w:sz w:val="22"/>
          <w:szCs w:val="22"/>
        </w:rPr>
      </w:pPr>
    </w:p>
    <w:p w14:paraId="661EEBFD" w14:textId="77777777" w:rsidR="00E572A9" w:rsidRPr="004C3A0B" w:rsidRDefault="00E572A9" w:rsidP="00E572A9">
      <w:pPr>
        <w:autoSpaceDE w:val="0"/>
        <w:autoSpaceDN w:val="0"/>
        <w:adjustRightInd w:val="0"/>
        <w:jc w:val="both"/>
        <w:rPr>
          <w:rFonts w:ascii="Arial" w:hAnsi="Arial" w:cs="Arial"/>
          <w:sz w:val="22"/>
          <w:szCs w:val="22"/>
        </w:rPr>
      </w:pPr>
    </w:p>
    <w:p w14:paraId="4B503ACD" w14:textId="77777777" w:rsidR="00E572A9" w:rsidRPr="004C3A0B" w:rsidRDefault="00E572A9" w:rsidP="00E572A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 (Principal Researcher)</w:t>
      </w:r>
    </w:p>
    <w:p w14:paraId="5FECA7E8" w14:textId="77777777" w:rsidR="00E572A9" w:rsidRPr="004C3A0B" w:rsidRDefault="00E572A9" w:rsidP="00E572A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E572A9" w:rsidRPr="004C3A0B" w14:paraId="6269FAE5" w14:textId="77777777">
        <w:trPr>
          <w:trHeight w:val="439"/>
        </w:trPr>
        <w:tc>
          <w:tcPr>
            <w:tcW w:w="3510" w:type="dxa"/>
            <w:gridSpan w:val="3"/>
            <w:shd w:val="clear" w:color="auto" w:fill="F2F2F2" w:themeFill="background1" w:themeFillShade="F2"/>
          </w:tcPr>
          <w:p w14:paraId="14F25C88" w14:textId="77777777" w:rsidR="00E572A9" w:rsidRPr="004C3A0B" w:rsidRDefault="00E572A9">
            <w:pPr>
              <w:rPr>
                <w:rFonts w:ascii="Arial" w:hAnsi="Arial" w:cs="Arial"/>
                <w:sz w:val="22"/>
                <w:szCs w:val="22"/>
              </w:rPr>
            </w:pPr>
            <w:r w:rsidRPr="004C3A0B">
              <w:rPr>
                <w:rFonts w:ascii="Arial" w:hAnsi="Arial" w:cs="Arial"/>
                <w:sz w:val="22"/>
                <w:szCs w:val="22"/>
              </w:rPr>
              <w:t>Full Name:</w:t>
            </w:r>
          </w:p>
        </w:tc>
        <w:tc>
          <w:tcPr>
            <w:tcW w:w="6379" w:type="dxa"/>
            <w:gridSpan w:val="4"/>
          </w:tcPr>
          <w:p w14:paraId="30D47A70" w14:textId="77777777" w:rsidR="00E572A9" w:rsidRPr="004C3A0B" w:rsidRDefault="00E572A9">
            <w:pPr>
              <w:rPr>
                <w:rFonts w:ascii="Arial" w:hAnsi="Arial" w:cs="Arial"/>
                <w:sz w:val="22"/>
                <w:szCs w:val="22"/>
              </w:rPr>
            </w:pPr>
            <w:r>
              <w:rPr>
                <w:rFonts w:ascii="Arial" w:hAnsi="Arial" w:cs="Arial"/>
                <w:sz w:val="22"/>
                <w:szCs w:val="22"/>
              </w:rPr>
              <w:t>Joshua Harvey</w:t>
            </w:r>
          </w:p>
        </w:tc>
      </w:tr>
      <w:tr w:rsidR="00E572A9" w:rsidRPr="004C3A0B" w14:paraId="05A75E95" w14:textId="77777777">
        <w:tc>
          <w:tcPr>
            <w:tcW w:w="9889" w:type="dxa"/>
            <w:gridSpan w:val="7"/>
          </w:tcPr>
          <w:p w14:paraId="16CB05BA" w14:textId="77777777" w:rsidR="00E572A9" w:rsidRPr="004C3A0B" w:rsidRDefault="00E572A9">
            <w:pPr>
              <w:rPr>
                <w:rFonts w:ascii="Arial" w:hAnsi="Arial" w:cs="Arial"/>
                <w:sz w:val="22"/>
                <w:szCs w:val="22"/>
              </w:rPr>
            </w:pPr>
            <w:r w:rsidRPr="004C3A0B">
              <w:rPr>
                <w:rFonts w:ascii="Arial" w:hAnsi="Arial" w:cs="Arial"/>
                <w:sz w:val="22"/>
                <w:szCs w:val="22"/>
              </w:rPr>
              <w:t>Tick all boxes which apply:</w:t>
            </w:r>
          </w:p>
        </w:tc>
      </w:tr>
      <w:tr w:rsidR="00E572A9" w:rsidRPr="004C3A0B" w14:paraId="7BAEB619" w14:textId="77777777">
        <w:trPr>
          <w:trHeight w:val="472"/>
        </w:trPr>
        <w:tc>
          <w:tcPr>
            <w:tcW w:w="1951" w:type="dxa"/>
            <w:shd w:val="clear" w:color="auto" w:fill="F2F2F2" w:themeFill="background1" w:themeFillShade="F2"/>
            <w:vAlign w:val="center"/>
          </w:tcPr>
          <w:p w14:paraId="00E41B7A" w14:textId="77777777" w:rsidR="00E572A9" w:rsidRPr="004C3A0B" w:rsidRDefault="00E572A9">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49FEC447" w14:textId="77777777" w:rsidR="00E572A9" w:rsidRPr="004C3A0B" w:rsidRDefault="00E572A9">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4DBCB109" w14:textId="77777777" w:rsidR="00E572A9" w:rsidRPr="004C3A0B" w:rsidRDefault="00E572A9">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5AE07205" w14:textId="77777777" w:rsidR="00E572A9" w:rsidRPr="004C3A0B" w:rsidRDefault="00E572A9">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6F831C28" w14:textId="77777777" w:rsidR="00E572A9" w:rsidRPr="004C3A0B" w:rsidRDefault="00E572A9">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3DC0B6B" w14:textId="77777777" w:rsidR="00E572A9" w:rsidRPr="004C3A0B" w:rsidRDefault="00E572A9">
                <w:pPr>
                  <w:jc w:val="center"/>
                  <w:rPr>
                    <w:rFonts w:ascii="Arial" w:hAnsi="Arial" w:cs="Arial"/>
                    <w:sz w:val="22"/>
                    <w:szCs w:val="22"/>
                  </w:rPr>
                </w:pPr>
                <w:r>
                  <w:rPr>
                    <w:rFonts w:ascii="MS Gothic" w:eastAsia="MS Gothic" w:hAnsi="MS Gothic" w:cs="Arial" w:hint="eastAsia"/>
                    <w:sz w:val="22"/>
                    <w:szCs w:val="22"/>
                  </w:rPr>
                  <w:t>☐</w:t>
                </w:r>
              </w:p>
            </w:tc>
          </w:sdtContent>
        </w:sdt>
      </w:tr>
    </w:tbl>
    <w:p w14:paraId="788CE00E" w14:textId="77777777" w:rsidR="00E572A9" w:rsidRPr="004C3A0B" w:rsidRDefault="00E572A9" w:rsidP="00E572A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E572A9" w:rsidRPr="004C3A0B" w14:paraId="07040D67" w14:textId="77777777">
        <w:trPr>
          <w:cantSplit/>
          <w:trHeight w:val="334"/>
        </w:trPr>
        <w:tc>
          <w:tcPr>
            <w:tcW w:w="3510" w:type="dxa"/>
            <w:shd w:val="clear" w:color="auto" w:fill="F2F2F2" w:themeFill="background1" w:themeFillShade="F2"/>
          </w:tcPr>
          <w:p w14:paraId="4F7C6668" w14:textId="77777777" w:rsidR="00E572A9" w:rsidRPr="004C3A0B" w:rsidRDefault="00E572A9">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72717E38" w14:textId="77777777" w:rsidR="00E572A9" w:rsidRPr="004C3A0B" w:rsidRDefault="00E572A9">
            <w:pPr>
              <w:rPr>
                <w:rFonts w:ascii="Arial" w:hAnsi="Arial" w:cs="Arial"/>
                <w:sz w:val="22"/>
                <w:szCs w:val="22"/>
              </w:rPr>
            </w:pPr>
            <w:r>
              <w:rPr>
                <w:rFonts w:ascii="Arial" w:hAnsi="Arial" w:cs="Arial"/>
                <w:sz w:val="22"/>
                <w:szCs w:val="22"/>
              </w:rPr>
              <w:t xml:space="preserve">School of Sport, Health and Outdoor Education </w:t>
            </w:r>
          </w:p>
        </w:tc>
      </w:tr>
      <w:tr w:rsidR="00E572A9" w:rsidRPr="004C3A0B" w14:paraId="357A653E" w14:textId="77777777">
        <w:trPr>
          <w:cantSplit/>
          <w:trHeight w:val="340"/>
        </w:trPr>
        <w:tc>
          <w:tcPr>
            <w:tcW w:w="3510" w:type="dxa"/>
            <w:shd w:val="clear" w:color="auto" w:fill="F2F2F2" w:themeFill="background1" w:themeFillShade="F2"/>
          </w:tcPr>
          <w:p w14:paraId="4182E0FD" w14:textId="77777777" w:rsidR="00E572A9" w:rsidRPr="004C3A0B" w:rsidRDefault="00E572A9">
            <w:pPr>
              <w:rPr>
                <w:rFonts w:ascii="Arial" w:hAnsi="Arial" w:cs="Arial"/>
                <w:sz w:val="22"/>
                <w:szCs w:val="22"/>
              </w:rPr>
            </w:pPr>
            <w:r w:rsidRPr="004C3A0B">
              <w:rPr>
                <w:rFonts w:ascii="Arial" w:hAnsi="Arial" w:cs="Arial"/>
                <w:sz w:val="22"/>
                <w:szCs w:val="22"/>
              </w:rPr>
              <w:t>Campus:</w:t>
            </w:r>
          </w:p>
        </w:tc>
        <w:tc>
          <w:tcPr>
            <w:tcW w:w="6379" w:type="dxa"/>
            <w:gridSpan w:val="3"/>
          </w:tcPr>
          <w:p w14:paraId="54FE2911" w14:textId="77777777" w:rsidR="00E572A9" w:rsidRPr="004C3A0B" w:rsidRDefault="00E572A9">
            <w:pPr>
              <w:rPr>
                <w:rFonts w:ascii="Arial" w:hAnsi="Arial" w:cs="Arial"/>
                <w:sz w:val="22"/>
                <w:szCs w:val="22"/>
              </w:rPr>
            </w:pPr>
            <w:r>
              <w:rPr>
                <w:rFonts w:ascii="Arial" w:hAnsi="Arial" w:cs="Arial"/>
                <w:sz w:val="22"/>
                <w:szCs w:val="22"/>
              </w:rPr>
              <w:t>Carmarthen</w:t>
            </w:r>
          </w:p>
        </w:tc>
      </w:tr>
      <w:tr w:rsidR="00E572A9" w:rsidRPr="004C3A0B" w14:paraId="72CD79A5" w14:textId="77777777">
        <w:trPr>
          <w:cantSplit/>
          <w:trHeight w:val="340"/>
        </w:trPr>
        <w:tc>
          <w:tcPr>
            <w:tcW w:w="3510" w:type="dxa"/>
            <w:shd w:val="clear" w:color="auto" w:fill="F2F2F2" w:themeFill="background1" w:themeFillShade="F2"/>
          </w:tcPr>
          <w:p w14:paraId="338ABCDD" w14:textId="77777777" w:rsidR="00E572A9" w:rsidRPr="004C3A0B" w:rsidRDefault="00E572A9">
            <w:pPr>
              <w:rPr>
                <w:rFonts w:ascii="Arial" w:hAnsi="Arial" w:cs="Arial"/>
                <w:sz w:val="22"/>
                <w:szCs w:val="22"/>
              </w:rPr>
            </w:pPr>
            <w:r w:rsidRPr="004C3A0B">
              <w:rPr>
                <w:rFonts w:ascii="Arial" w:hAnsi="Arial" w:cs="Arial"/>
                <w:sz w:val="22"/>
                <w:szCs w:val="22"/>
              </w:rPr>
              <w:t>E-mail address:</w:t>
            </w:r>
          </w:p>
        </w:tc>
        <w:tc>
          <w:tcPr>
            <w:tcW w:w="6379" w:type="dxa"/>
            <w:gridSpan w:val="3"/>
          </w:tcPr>
          <w:p w14:paraId="6C7C2CBF" w14:textId="77777777" w:rsidR="00E572A9" w:rsidRPr="004C3A0B" w:rsidRDefault="00E572A9">
            <w:pPr>
              <w:rPr>
                <w:rFonts w:ascii="Arial" w:hAnsi="Arial" w:cs="Arial"/>
                <w:sz w:val="22"/>
                <w:szCs w:val="22"/>
              </w:rPr>
            </w:pPr>
            <w:hyperlink r:id="rId7" w:history="1">
              <w:r w:rsidRPr="002A3AC5">
                <w:rPr>
                  <w:rStyle w:val="Hyperlink"/>
                  <w:rFonts w:ascii="Arial" w:hAnsi="Arial" w:cs="Arial"/>
                  <w:sz w:val="22"/>
                  <w:szCs w:val="22"/>
                </w:rPr>
                <w:t>2405385@student.uwtsd.ac.uk</w:t>
              </w:r>
            </w:hyperlink>
          </w:p>
        </w:tc>
      </w:tr>
      <w:tr w:rsidR="00E572A9" w:rsidRPr="004C3A0B" w14:paraId="0DBA055A" w14:textId="77777777">
        <w:trPr>
          <w:cantSplit/>
          <w:trHeight w:val="340"/>
        </w:trPr>
        <w:tc>
          <w:tcPr>
            <w:tcW w:w="3510" w:type="dxa"/>
            <w:shd w:val="clear" w:color="auto" w:fill="F2F2F2" w:themeFill="background1" w:themeFillShade="F2"/>
          </w:tcPr>
          <w:p w14:paraId="4FC09C43" w14:textId="77777777" w:rsidR="00E572A9" w:rsidRPr="004C3A0B" w:rsidRDefault="00E572A9">
            <w:pPr>
              <w:rPr>
                <w:rFonts w:ascii="Arial" w:hAnsi="Arial" w:cs="Arial"/>
                <w:sz w:val="22"/>
                <w:szCs w:val="22"/>
              </w:rPr>
            </w:pPr>
            <w:r w:rsidRPr="004C3A0B">
              <w:rPr>
                <w:rFonts w:ascii="Arial" w:hAnsi="Arial" w:cs="Arial"/>
                <w:sz w:val="22"/>
                <w:szCs w:val="22"/>
              </w:rPr>
              <w:t>Contact Telephone Number:</w:t>
            </w:r>
          </w:p>
        </w:tc>
        <w:tc>
          <w:tcPr>
            <w:tcW w:w="6379" w:type="dxa"/>
            <w:gridSpan w:val="3"/>
          </w:tcPr>
          <w:p w14:paraId="2B3790C8" w14:textId="77777777" w:rsidR="00E572A9" w:rsidRPr="004C3A0B" w:rsidRDefault="00E572A9">
            <w:pPr>
              <w:rPr>
                <w:rFonts w:ascii="Arial" w:hAnsi="Arial" w:cs="Arial"/>
                <w:sz w:val="22"/>
                <w:szCs w:val="22"/>
              </w:rPr>
            </w:pPr>
            <w:r>
              <w:rPr>
                <w:rFonts w:ascii="Arial" w:hAnsi="Arial" w:cs="Arial"/>
                <w:sz w:val="22"/>
                <w:szCs w:val="22"/>
              </w:rPr>
              <w:t>07468468402</w:t>
            </w:r>
          </w:p>
        </w:tc>
      </w:tr>
      <w:tr w:rsidR="00E572A9" w:rsidRPr="004C3A0B" w14:paraId="2F337E1F" w14:textId="77777777">
        <w:tc>
          <w:tcPr>
            <w:tcW w:w="9889" w:type="dxa"/>
            <w:gridSpan w:val="4"/>
          </w:tcPr>
          <w:p w14:paraId="346C061E" w14:textId="77777777" w:rsidR="00E572A9" w:rsidRPr="004C3A0B" w:rsidRDefault="00E572A9">
            <w:pPr>
              <w:rPr>
                <w:rFonts w:ascii="Arial" w:hAnsi="Arial" w:cs="Arial"/>
                <w:sz w:val="22"/>
                <w:szCs w:val="22"/>
              </w:rPr>
            </w:pPr>
            <w:r w:rsidRPr="004C3A0B">
              <w:rPr>
                <w:rFonts w:ascii="Arial" w:hAnsi="Arial" w:cs="Arial"/>
                <w:b/>
                <w:i/>
                <w:sz w:val="22"/>
                <w:szCs w:val="22"/>
              </w:rPr>
              <w:t>For students:</w:t>
            </w:r>
          </w:p>
        </w:tc>
      </w:tr>
      <w:tr w:rsidR="00E572A9" w:rsidRPr="004C3A0B" w14:paraId="72886FBC" w14:textId="77777777">
        <w:trPr>
          <w:trHeight w:val="513"/>
        </w:trPr>
        <w:tc>
          <w:tcPr>
            <w:tcW w:w="3510" w:type="dxa"/>
            <w:shd w:val="clear" w:color="auto" w:fill="F2F2F2" w:themeFill="background1" w:themeFillShade="F2"/>
            <w:vAlign w:val="center"/>
          </w:tcPr>
          <w:p w14:paraId="657A4134" w14:textId="77777777" w:rsidR="00E572A9" w:rsidRPr="004C3A0B" w:rsidRDefault="00E572A9">
            <w:pPr>
              <w:rPr>
                <w:rFonts w:ascii="Arial" w:hAnsi="Arial" w:cs="Arial"/>
                <w:sz w:val="22"/>
                <w:szCs w:val="22"/>
              </w:rPr>
            </w:pPr>
            <w:r w:rsidRPr="004C3A0B">
              <w:rPr>
                <w:rFonts w:ascii="Arial" w:hAnsi="Arial" w:cs="Arial"/>
                <w:sz w:val="22"/>
                <w:szCs w:val="22"/>
              </w:rPr>
              <w:t>Student Number:</w:t>
            </w:r>
          </w:p>
        </w:tc>
        <w:tc>
          <w:tcPr>
            <w:tcW w:w="3969" w:type="dxa"/>
            <w:vAlign w:val="center"/>
          </w:tcPr>
          <w:p w14:paraId="1E244ED8" w14:textId="77777777" w:rsidR="00E572A9" w:rsidRPr="004C3A0B" w:rsidRDefault="00E572A9">
            <w:pPr>
              <w:rPr>
                <w:rFonts w:ascii="Arial" w:hAnsi="Arial" w:cs="Arial"/>
                <w:sz w:val="22"/>
                <w:szCs w:val="22"/>
              </w:rPr>
            </w:pPr>
            <w:r>
              <w:rPr>
                <w:rFonts w:ascii="Arial" w:hAnsi="Arial" w:cs="Arial"/>
                <w:sz w:val="22"/>
                <w:szCs w:val="22"/>
              </w:rPr>
              <w:t>2405385</w:t>
            </w:r>
          </w:p>
        </w:tc>
        <w:tc>
          <w:tcPr>
            <w:tcW w:w="1701" w:type="dxa"/>
            <w:vAlign w:val="center"/>
          </w:tcPr>
          <w:p w14:paraId="71F17DF8" w14:textId="77777777" w:rsidR="00E572A9" w:rsidRPr="004C3A0B" w:rsidRDefault="00E572A9">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87A9A90" w14:textId="77777777" w:rsidR="00E572A9" w:rsidRPr="004C3A0B" w:rsidRDefault="00E572A9">
                <w:pPr>
                  <w:jc w:val="center"/>
                  <w:rPr>
                    <w:rFonts w:ascii="Arial" w:hAnsi="Arial" w:cs="Arial"/>
                    <w:sz w:val="22"/>
                    <w:szCs w:val="22"/>
                  </w:rPr>
                </w:pPr>
                <w:r>
                  <w:rPr>
                    <w:rFonts w:ascii="MS Gothic" w:eastAsia="MS Gothic" w:hAnsi="MS Gothic" w:cs="Arial" w:hint="eastAsia"/>
                    <w:sz w:val="22"/>
                    <w:szCs w:val="22"/>
                  </w:rPr>
                  <w:t>☒</w:t>
                </w:r>
              </w:p>
            </w:tc>
          </w:sdtContent>
        </w:sdt>
      </w:tr>
      <w:tr w:rsidR="00E572A9" w:rsidRPr="004C3A0B" w14:paraId="15B103F3" w14:textId="77777777">
        <w:trPr>
          <w:trHeight w:val="549"/>
        </w:trPr>
        <w:tc>
          <w:tcPr>
            <w:tcW w:w="3510" w:type="dxa"/>
            <w:shd w:val="clear" w:color="auto" w:fill="F2F2F2" w:themeFill="background1" w:themeFillShade="F2"/>
            <w:vAlign w:val="center"/>
          </w:tcPr>
          <w:p w14:paraId="77336EF0" w14:textId="77777777" w:rsidR="00E572A9" w:rsidRPr="004C3A0B" w:rsidRDefault="00E572A9">
            <w:pPr>
              <w:rPr>
                <w:rFonts w:ascii="Arial" w:hAnsi="Arial" w:cs="Arial"/>
                <w:sz w:val="22"/>
                <w:szCs w:val="22"/>
              </w:rPr>
            </w:pPr>
            <w:r w:rsidRPr="004C3A0B">
              <w:rPr>
                <w:rFonts w:ascii="Arial" w:hAnsi="Arial" w:cs="Arial"/>
                <w:sz w:val="22"/>
                <w:szCs w:val="22"/>
              </w:rPr>
              <w:t>Programme of Study:</w:t>
            </w:r>
          </w:p>
        </w:tc>
        <w:tc>
          <w:tcPr>
            <w:tcW w:w="3969" w:type="dxa"/>
          </w:tcPr>
          <w:p w14:paraId="0B33DFE8" w14:textId="77777777" w:rsidR="00E572A9" w:rsidRPr="004C3A0B" w:rsidRDefault="00E572A9">
            <w:pPr>
              <w:rPr>
                <w:rFonts w:ascii="Arial" w:hAnsi="Arial" w:cs="Arial"/>
                <w:sz w:val="22"/>
                <w:szCs w:val="22"/>
              </w:rPr>
            </w:pPr>
            <w:r>
              <w:rPr>
                <w:rFonts w:ascii="Arial" w:hAnsi="Arial" w:cs="Arial"/>
                <w:sz w:val="22"/>
                <w:szCs w:val="22"/>
              </w:rPr>
              <w:t xml:space="preserve">School of Sport, Health and Outdoor Education </w:t>
            </w:r>
          </w:p>
        </w:tc>
        <w:tc>
          <w:tcPr>
            <w:tcW w:w="1701" w:type="dxa"/>
            <w:vAlign w:val="center"/>
          </w:tcPr>
          <w:p w14:paraId="60217E5A" w14:textId="77777777" w:rsidR="00E572A9" w:rsidRPr="004C3A0B" w:rsidRDefault="00E572A9">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FF92FF0" w14:textId="77777777" w:rsidR="00E572A9" w:rsidRPr="004C3A0B" w:rsidRDefault="00E572A9">
                <w:pPr>
                  <w:jc w:val="center"/>
                  <w:rPr>
                    <w:rFonts w:ascii="Arial" w:hAnsi="Arial" w:cs="Arial"/>
                    <w:sz w:val="22"/>
                    <w:szCs w:val="22"/>
                  </w:rPr>
                </w:pPr>
                <w:r>
                  <w:rPr>
                    <w:rFonts w:ascii="MS Gothic" w:eastAsia="MS Gothic" w:hAnsi="MS Gothic" w:cs="Arial" w:hint="eastAsia"/>
                    <w:sz w:val="22"/>
                    <w:szCs w:val="22"/>
                  </w:rPr>
                  <w:t>☐</w:t>
                </w:r>
              </w:p>
            </w:tc>
          </w:sdtContent>
        </w:sdt>
      </w:tr>
      <w:tr w:rsidR="00E572A9" w:rsidRPr="004C3A0B" w14:paraId="1E226100" w14:textId="77777777">
        <w:trPr>
          <w:trHeight w:val="557"/>
        </w:trPr>
        <w:tc>
          <w:tcPr>
            <w:tcW w:w="3510" w:type="dxa"/>
            <w:shd w:val="clear" w:color="auto" w:fill="F2F2F2" w:themeFill="background1" w:themeFillShade="F2"/>
            <w:vAlign w:val="center"/>
          </w:tcPr>
          <w:p w14:paraId="42F13B32" w14:textId="77777777" w:rsidR="00E572A9" w:rsidRPr="004C3A0B" w:rsidRDefault="00E572A9">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3B78D6AA" w14:textId="77777777" w:rsidR="00E572A9" w:rsidRPr="004C3A0B" w:rsidRDefault="00E572A9">
            <w:pPr>
              <w:rPr>
                <w:rFonts w:ascii="Arial" w:hAnsi="Arial" w:cs="Arial"/>
                <w:sz w:val="22"/>
                <w:szCs w:val="22"/>
              </w:rPr>
            </w:pPr>
            <w:r>
              <w:rPr>
                <w:rFonts w:ascii="Arial" w:hAnsi="Arial" w:cs="Arial"/>
              </w:rPr>
              <w:t>Alison Connaughton</w:t>
            </w:r>
          </w:p>
        </w:tc>
        <w:tc>
          <w:tcPr>
            <w:tcW w:w="1701" w:type="dxa"/>
            <w:vAlign w:val="center"/>
          </w:tcPr>
          <w:p w14:paraId="25D00802" w14:textId="77777777" w:rsidR="00E572A9" w:rsidRPr="004C3A0B" w:rsidRDefault="00E572A9">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8CFFCCF" w14:textId="77777777" w:rsidR="00E572A9" w:rsidRPr="004C3A0B" w:rsidRDefault="00E572A9">
                <w:pPr>
                  <w:jc w:val="center"/>
                  <w:rPr>
                    <w:rFonts w:ascii="Arial" w:hAnsi="Arial" w:cs="Arial"/>
                    <w:sz w:val="22"/>
                    <w:szCs w:val="22"/>
                  </w:rPr>
                </w:pPr>
                <w:r>
                  <w:rPr>
                    <w:rFonts w:ascii="MS Gothic" w:eastAsia="MS Gothic" w:hAnsi="MS Gothic" w:cs="Arial" w:hint="eastAsia"/>
                    <w:sz w:val="22"/>
                    <w:szCs w:val="22"/>
                  </w:rPr>
                  <w:t>☐</w:t>
                </w:r>
              </w:p>
            </w:tc>
          </w:sdtContent>
        </w:sdt>
      </w:tr>
    </w:tbl>
    <w:p w14:paraId="27F001A3" w14:textId="77777777" w:rsidR="00E572A9" w:rsidRDefault="00E572A9" w:rsidP="00E572A9">
      <w:pPr>
        <w:rPr>
          <w:rFonts w:ascii="Arial" w:hAnsi="Arial" w:cs="Arial"/>
          <w:bCs/>
          <w:iCs/>
        </w:rPr>
      </w:pPr>
    </w:p>
    <w:p w14:paraId="3D7B8C61" w14:textId="77777777" w:rsidR="00E572A9" w:rsidRPr="004C3A0B" w:rsidRDefault="00E572A9" w:rsidP="00E572A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 for Research Activity</w:t>
      </w:r>
    </w:p>
    <w:p w14:paraId="47C527A0" w14:textId="77777777" w:rsidR="00E572A9" w:rsidRPr="004C3A0B" w:rsidRDefault="00E572A9" w:rsidP="00E572A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E572A9" w:rsidRPr="004C3A0B" w14:paraId="16B76952" w14:textId="77777777">
        <w:tc>
          <w:tcPr>
            <w:tcW w:w="7508" w:type="dxa"/>
            <w:gridSpan w:val="2"/>
            <w:shd w:val="clear" w:color="auto" w:fill="F2F2F2" w:themeFill="background1" w:themeFillShade="F2"/>
            <w:vAlign w:val="center"/>
          </w:tcPr>
          <w:p w14:paraId="718DFC6A"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F195FCC" w14:textId="77777777" w:rsidR="00E572A9" w:rsidRPr="004C3A0B" w:rsidRDefault="00E572A9">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B7D0787" w14:textId="77777777" w:rsidR="00E572A9" w:rsidRPr="00563373" w:rsidRDefault="00E572A9">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696879B"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17DD1CAE" w14:textId="77777777" w:rsidR="00E572A9" w:rsidRPr="004C3A0B" w:rsidRDefault="00E572A9">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8A1EABF"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E572A9" w:rsidRPr="004C3A0B" w14:paraId="54971345" w14:textId="77777777">
        <w:tc>
          <w:tcPr>
            <w:tcW w:w="8784" w:type="dxa"/>
            <w:gridSpan w:val="4"/>
          </w:tcPr>
          <w:p w14:paraId="155030A7" w14:textId="77777777" w:rsidR="00E572A9" w:rsidRPr="004C3A0B" w:rsidRDefault="00E572A9">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067438B" w14:textId="77777777" w:rsidR="00E572A9" w:rsidRPr="004C3A0B" w:rsidRDefault="00E572A9">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E572A9" w:rsidRPr="004C3A0B" w14:paraId="25D7AA39" w14:textId="77777777">
        <w:trPr>
          <w:trHeight w:val="437"/>
        </w:trPr>
        <w:tc>
          <w:tcPr>
            <w:tcW w:w="3693" w:type="dxa"/>
            <w:vMerge w:val="restart"/>
            <w:shd w:val="clear" w:color="auto" w:fill="F2F2F2" w:themeFill="background1" w:themeFillShade="F2"/>
          </w:tcPr>
          <w:p w14:paraId="42CB2DDC" w14:textId="77777777" w:rsidR="00E572A9" w:rsidRPr="004C3A0B" w:rsidRDefault="00E572A9">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07AB2B10"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C9FCBFE" w14:textId="77777777" w:rsidR="00E572A9" w:rsidRPr="004C3A0B" w:rsidRDefault="00E572A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961BE8B" w14:textId="77777777" w:rsidR="00E572A9" w:rsidRPr="004C3A0B" w:rsidRDefault="00E572A9">
            <w:pPr>
              <w:autoSpaceDE w:val="0"/>
              <w:autoSpaceDN w:val="0"/>
              <w:adjustRightInd w:val="0"/>
              <w:jc w:val="center"/>
              <w:rPr>
                <w:rFonts w:ascii="Arial" w:hAnsi="Arial" w:cs="Arial"/>
                <w:b/>
                <w:bCs/>
                <w:sz w:val="22"/>
                <w:szCs w:val="22"/>
              </w:rPr>
            </w:pPr>
          </w:p>
        </w:tc>
      </w:tr>
      <w:tr w:rsidR="00E572A9" w:rsidRPr="004C3A0B" w14:paraId="0903C842" w14:textId="77777777">
        <w:trPr>
          <w:trHeight w:val="415"/>
        </w:trPr>
        <w:tc>
          <w:tcPr>
            <w:tcW w:w="3693" w:type="dxa"/>
            <w:vMerge/>
            <w:shd w:val="clear" w:color="auto" w:fill="F2F2F2" w:themeFill="background1" w:themeFillShade="F2"/>
          </w:tcPr>
          <w:p w14:paraId="5DAA0A5F" w14:textId="77777777" w:rsidR="00E572A9" w:rsidRPr="004C3A0B" w:rsidRDefault="00E572A9">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5F5CCB28"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05EAA5E9" w14:textId="77777777" w:rsidR="00E572A9" w:rsidRPr="004C3A0B" w:rsidRDefault="00E572A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15EB9019" w14:textId="77777777" w:rsidR="00E572A9" w:rsidRPr="004C3A0B" w:rsidRDefault="00E572A9">
            <w:pPr>
              <w:autoSpaceDE w:val="0"/>
              <w:autoSpaceDN w:val="0"/>
              <w:adjustRightInd w:val="0"/>
              <w:jc w:val="center"/>
              <w:rPr>
                <w:rFonts w:ascii="Arial" w:hAnsi="Arial" w:cs="Arial"/>
                <w:b/>
                <w:bCs/>
                <w:sz w:val="22"/>
                <w:szCs w:val="22"/>
              </w:rPr>
            </w:pPr>
          </w:p>
        </w:tc>
      </w:tr>
      <w:tr w:rsidR="00E572A9" w:rsidRPr="004C3A0B" w14:paraId="3105943A" w14:textId="77777777">
        <w:tc>
          <w:tcPr>
            <w:tcW w:w="3693" w:type="dxa"/>
            <w:vMerge/>
            <w:shd w:val="clear" w:color="auto" w:fill="F2F2F2" w:themeFill="background1" w:themeFillShade="F2"/>
          </w:tcPr>
          <w:p w14:paraId="71262FCA" w14:textId="77777777" w:rsidR="00E572A9" w:rsidRPr="004C3A0B" w:rsidRDefault="00E572A9">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610451D7"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Other (write in)</w:t>
            </w:r>
          </w:p>
          <w:p w14:paraId="7DC48FE0" w14:textId="77777777" w:rsidR="00E572A9" w:rsidRPr="004C3A0B" w:rsidRDefault="00E572A9">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78D07E5B" w14:textId="77777777" w:rsidR="00E572A9" w:rsidRPr="004C3A0B" w:rsidRDefault="00E572A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718C5E2B" w14:textId="77777777" w:rsidR="00E572A9" w:rsidRPr="004C3A0B" w:rsidRDefault="00E572A9">
            <w:pPr>
              <w:autoSpaceDE w:val="0"/>
              <w:autoSpaceDN w:val="0"/>
              <w:adjustRightInd w:val="0"/>
              <w:jc w:val="center"/>
              <w:rPr>
                <w:rFonts w:ascii="Arial" w:hAnsi="Arial" w:cs="Arial"/>
                <w:b/>
                <w:bCs/>
                <w:sz w:val="22"/>
                <w:szCs w:val="22"/>
              </w:rPr>
            </w:pPr>
            <w:r>
              <w:rPr>
                <w:rFonts w:ascii="Arial" w:hAnsi="Arial" w:cs="Arial"/>
                <w:b/>
                <w:bCs/>
                <w:sz w:val="22"/>
                <w:szCs w:val="22"/>
              </w:rPr>
              <w:t>27/10/25</w:t>
            </w:r>
          </w:p>
        </w:tc>
      </w:tr>
    </w:tbl>
    <w:p w14:paraId="3E14519B" w14:textId="77777777" w:rsidR="00E572A9" w:rsidRPr="004C3A0B" w:rsidRDefault="00E572A9" w:rsidP="00E572A9">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2C8B8DAA" w14:textId="77777777" w:rsidR="00E572A9" w:rsidRPr="004C3A0B" w:rsidRDefault="00E572A9" w:rsidP="00E572A9">
      <w:pPr>
        <w:rPr>
          <w:rFonts w:ascii="Arial" w:hAnsi="Arial" w:cs="Arial"/>
          <w:bCs/>
          <w:iCs/>
        </w:rPr>
      </w:pPr>
    </w:p>
    <w:p w14:paraId="00C66AE2" w14:textId="77777777" w:rsidR="00E572A9" w:rsidRPr="004C3A0B" w:rsidRDefault="00E572A9" w:rsidP="00E572A9">
      <w:pPr>
        <w:autoSpaceDE w:val="0"/>
        <w:autoSpaceDN w:val="0"/>
        <w:adjustRightInd w:val="0"/>
        <w:jc w:val="both"/>
        <w:rPr>
          <w:rFonts w:ascii="Arial" w:hAnsi="Arial" w:cs="Arial"/>
          <w:b/>
          <w:sz w:val="22"/>
          <w:szCs w:val="22"/>
        </w:rPr>
      </w:pPr>
      <w:r w:rsidRPr="004C3A0B">
        <w:rPr>
          <w:rFonts w:ascii="Arial" w:hAnsi="Arial" w:cs="Arial"/>
          <w:b/>
          <w:sz w:val="22"/>
          <w:szCs w:val="22"/>
        </w:rPr>
        <w:t>SECTION C:  External Ethical Guidance Materials</w:t>
      </w:r>
    </w:p>
    <w:p w14:paraId="56FF1573" w14:textId="77777777" w:rsidR="00E572A9" w:rsidRPr="004C3A0B" w:rsidRDefault="00E572A9" w:rsidP="00E572A9">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520"/>
        <w:gridCol w:w="830"/>
      </w:tblGrid>
      <w:tr w:rsidR="00E572A9" w:rsidRPr="004C3A0B" w14:paraId="39DB92CF" w14:textId="77777777">
        <w:tc>
          <w:tcPr>
            <w:tcW w:w="9628" w:type="dxa"/>
            <w:gridSpan w:val="2"/>
            <w:shd w:val="clear" w:color="auto" w:fill="F2F2F2" w:themeFill="background1" w:themeFillShade="F2"/>
          </w:tcPr>
          <w:p w14:paraId="12E6C335"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E572A9" w:rsidRPr="004C3A0B" w14:paraId="27123CB5" w14:textId="77777777">
        <w:trPr>
          <w:trHeight w:val="144"/>
        </w:trPr>
        <w:tc>
          <w:tcPr>
            <w:tcW w:w="8784" w:type="dxa"/>
          </w:tcPr>
          <w:p w14:paraId="379BDEC6" w14:textId="77777777" w:rsidR="00E572A9" w:rsidRPr="004C3A0B" w:rsidRDefault="00E572A9">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71BE2805" w14:textId="77777777" w:rsidR="00E572A9" w:rsidRPr="00DD0929" w:rsidRDefault="00E572A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572A9" w:rsidRPr="004C3A0B" w14:paraId="07E83D16" w14:textId="77777777">
        <w:trPr>
          <w:trHeight w:val="144"/>
        </w:trPr>
        <w:tc>
          <w:tcPr>
            <w:tcW w:w="8784" w:type="dxa"/>
          </w:tcPr>
          <w:p w14:paraId="01AFAD05" w14:textId="77777777" w:rsidR="00E572A9" w:rsidRPr="004C3A0B" w:rsidRDefault="00E572A9">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4B8D544F" w14:textId="77777777" w:rsidR="00E572A9" w:rsidRPr="004C3A0B" w:rsidRDefault="00E572A9">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E572A9" w:rsidRPr="004C3A0B" w14:paraId="62ECC5FE" w14:textId="77777777">
        <w:trPr>
          <w:trHeight w:val="144"/>
        </w:trPr>
        <w:tc>
          <w:tcPr>
            <w:tcW w:w="8784" w:type="dxa"/>
          </w:tcPr>
          <w:p w14:paraId="737C2C10" w14:textId="77777777" w:rsidR="00E572A9" w:rsidRPr="004C3A0B" w:rsidRDefault="00E572A9">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DB34F0E" w14:textId="77777777" w:rsidR="00E572A9" w:rsidRPr="004C3A0B" w:rsidRDefault="00E572A9">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0748F7F" w14:textId="77777777" w:rsidR="00E572A9" w:rsidRPr="004C3A0B" w:rsidRDefault="00E572A9" w:rsidP="00E572A9">
      <w:pPr>
        <w:autoSpaceDE w:val="0"/>
        <w:autoSpaceDN w:val="0"/>
        <w:adjustRightInd w:val="0"/>
        <w:jc w:val="both"/>
        <w:rPr>
          <w:rFonts w:ascii="Arial" w:hAnsi="Arial" w:cs="Arial"/>
          <w:b/>
          <w:sz w:val="22"/>
          <w:szCs w:val="22"/>
        </w:rPr>
      </w:pPr>
    </w:p>
    <w:p w14:paraId="02B1B609" w14:textId="77777777" w:rsidR="00E572A9" w:rsidRPr="004C3A0B" w:rsidRDefault="00E572A9" w:rsidP="00E572A9">
      <w:pPr>
        <w:autoSpaceDE w:val="0"/>
        <w:autoSpaceDN w:val="0"/>
        <w:adjustRightInd w:val="0"/>
        <w:jc w:val="both"/>
        <w:rPr>
          <w:rFonts w:ascii="Arial" w:hAnsi="Arial" w:cs="Arial"/>
          <w:b/>
          <w:sz w:val="22"/>
          <w:szCs w:val="22"/>
        </w:rPr>
      </w:pPr>
    </w:p>
    <w:p w14:paraId="76A121E7" w14:textId="77777777" w:rsidR="00E572A9" w:rsidRPr="004C3A0B" w:rsidRDefault="00E572A9" w:rsidP="00E572A9">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1E9E8253" w14:textId="77777777" w:rsidR="00E572A9" w:rsidRPr="004C3A0B" w:rsidRDefault="00E572A9" w:rsidP="00E572A9">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E572A9" w:rsidRPr="004C3A0B" w14:paraId="49A86A55" w14:textId="77777777">
        <w:tc>
          <w:tcPr>
            <w:tcW w:w="6164" w:type="dxa"/>
            <w:gridSpan w:val="2"/>
            <w:shd w:val="clear" w:color="auto" w:fill="F2F2F2" w:themeFill="background1" w:themeFillShade="F2"/>
          </w:tcPr>
          <w:p w14:paraId="41FA67D2" w14:textId="77777777" w:rsidR="00E572A9" w:rsidRPr="004C3A0B" w:rsidRDefault="00E572A9">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3E6DA992" w14:textId="77777777" w:rsidR="00E572A9" w:rsidRPr="004C3A0B" w:rsidRDefault="00E572A9">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100F2E6B"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31747352" w14:textId="77777777" w:rsidR="00E572A9" w:rsidRPr="00563373" w:rsidRDefault="00E572A9">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5B78F052"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72A9" w:rsidRPr="004C3A0B" w14:paraId="28D2932F" w14:textId="77777777">
        <w:tc>
          <w:tcPr>
            <w:tcW w:w="9776" w:type="dxa"/>
            <w:gridSpan w:val="6"/>
          </w:tcPr>
          <w:p w14:paraId="5D0411F9" w14:textId="77777777" w:rsidR="00E572A9" w:rsidRPr="004C3A0B" w:rsidRDefault="00E572A9">
            <w:pPr>
              <w:autoSpaceDE w:val="0"/>
              <w:autoSpaceDN w:val="0"/>
              <w:adjustRightInd w:val="0"/>
              <w:rPr>
                <w:rFonts w:ascii="Arial" w:hAnsi="Arial" w:cs="Arial"/>
                <w:sz w:val="16"/>
                <w:szCs w:val="16"/>
              </w:rPr>
            </w:pPr>
          </w:p>
          <w:p w14:paraId="00326829" w14:textId="77777777" w:rsidR="00E572A9" w:rsidRPr="004C3A0B" w:rsidRDefault="00E572A9">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E572A9" w:rsidRPr="004C3A0B" w14:paraId="0F9258F1" w14:textId="77777777">
        <w:tc>
          <w:tcPr>
            <w:tcW w:w="3431" w:type="dxa"/>
            <w:shd w:val="clear" w:color="auto" w:fill="F2F2F2" w:themeFill="background1" w:themeFillShade="F2"/>
          </w:tcPr>
          <w:p w14:paraId="316544F3" w14:textId="77777777" w:rsidR="00E572A9" w:rsidRPr="004C3A0B" w:rsidRDefault="00E572A9">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1512DC19" w14:textId="77777777" w:rsidR="00E572A9" w:rsidRPr="004C3A0B" w:rsidRDefault="00E572A9">
            <w:pPr>
              <w:autoSpaceDE w:val="0"/>
              <w:autoSpaceDN w:val="0"/>
              <w:adjustRightInd w:val="0"/>
              <w:rPr>
                <w:rFonts w:ascii="Arial" w:hAnsi="Arial" w:cs="Arial"/>
                <w:bCs/>
                <w:sz w:val="22"/>
                <w:szCs w:val="22"/>
              </w:rPr>
            </w:pPr>
          </w:p>
        </w:tc>
      </w:tr>
      <w:tr w:rsidR="00E572A9" w:rsidRPr="004C3A0B" w14:paraId="2A6A4D56" w14:textId="77777777">
        <w:tc>
          <w:tcPr>
            <w:tcW w:w="3431" w:type="dxa"/>
            <w:shd w:val="clear" w:color="auto" w:fill="F2F2F2" w:themeFill="background1" w:themeFillShade="F2"/>
          </w:tcPr>
          <w:p w14:paraId="7C6ACF51" w14:textId="77777777" w:rsidR="00E572A9" w:rsidRPr="004C3A0B" w:rsidRDefault="00E572A9">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8A0585A" w14:textId="77777777" w:rsidR="00E572A9" w:rsidRPr="004C3A0B" w:rsidRDefault="00E572A9">
            <w:pPr>
              <w:autoSpaceDE w:val="0"/>
              <w:autoSpaceDN w:val="0"/>
              <w:adjustRightInd w:val="0"/>
              <w:rPr>
                <w:rFonts w:ascii="Arial" w:hAnsi="Arial" w:cs="Arial"/>
                <w:bCs/>
                <w:sz w:val="22"/>
                <w:szCs w:val="22"/>
              </w:rPr>
            </w:pPr>
          </w:p>
        </w:tc>
      </w:tr>
      <w:tr w:rsidR="00E572A9" w:rsidRPr="004C3A0B" w14:paraId="29C1C909" w14:textId="77777777">
        <w:tc>
          <w:tcPr>
            <w:tcW w:w="3431" w:type="dxa"/>
            <w:shd w:val="clear" w:color="auto" w:fill="F2F2F2" w:themeFill="background1" w:themeFillShade="F2"/>
          </w:tcPr>
          <w:p w14:paraId="4B25B183" w14:textId="77777777" w:rsidR="00E572A9" w:rsidRPr="004C3A0B" w:rsidRDefault="00E572A9">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0017BD32" w14:textId="77777777" w:rsidR="00E572A9" w:rsidRPr="004C3A0B" w:rsidRDefault="00E572A9">
            <w:pPr>
              <w:autoSpaceDE w:val="0"/>
              <w:autoSpaceDN w:val="0"/>
              <w:adjustRightInd w:val="0"/>
              <w:rPr>
                <w:rFonts w:ascii="Arial" w:hAnsi="Arial" w:cs="Arial"/>
                <w:bCs/>
                <w:sz w:val="22"/>
                <w:szCs w:val="22"/>
              </w:rPr>
            </w:pPr>
          </w:p>
        </w:tc>
      </w:tr>
    </w:tbl>
    <w:p w14:paraId="0A4A15A6" w14:textId="77777777" w:rsidR="00E572A9" w:rsidRPr="004C3A0B" w:rsidRDefault="00E572A9" w:rsidP="00E572A9">
      <w:pPr>
        <w:rPr>
          <w:rFonts w:ascii="Arial" w:hAnsi="Arial" w:cs="Arial"/>
          <w:bCs/>
          <w:iCs/>
          <w:sz w:val="16"/>
          <w:szCs w:val="16"/>
        </w:rPr>
      </w:pPr>
    </w:p>
    <w:p w14:paraId="572D24F8" w14:textId="77777777" w:rsidR="00E572A9" w:rsidRPr="004C3A0B" w:rsidRDefault="00E572A9" w:rsidP="00E572A9">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E572A9" w:rsidRPr="004C3A0B" w14:paraId="4A85EF97" w14:textId="77777777">
        <w:trPr>
          <w:trHeight w:val="507"/>
        </w:trPr>
        <w:tc>
          <w:tcPr>
            <w:tcW w:w="6164" w:type="dxa"/>
            <w:shd w:val="clear" w:color="auto" w:fill="F2F2F2" w:themeFill="background1" w:themeFillShade="F2"/>
            <w:vAlign w:val="center"/>
          </w:tcPr>
          <w:p w14:paraId="79F0299D" w14:textId="77777777" w:rsidR="00E572A9" w:rsidRPr="004C3A0B" w:rsidRDefault="00E572A9">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0D795EFB" w14:textId="77777777" w:rsidR="00E572A9" w:rsidRPr="004C3A0B" w:rsidRDefault="00E572A9">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43D68E0"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42ED1ADD" w14:textId="77777777" w:rsidR="00E572A9" w:rsidRPr="004C3A0B" w:rsidRDefault="00E572A9">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1D2C60B0"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572A9" w:rsidRPr="004C3A0B" w14:paraId="73C4D4AC" w14:textId="77777777">
        <w:tc>
          <w:tcPr>
            <w:tcW w:w="9776" w:type="dxa"/>
            <w:gridSpan w:val="5"/>
          </w:tcPr>
          <w:p w14:paraId="0F4561C7" w14:textId="77777777" w:rsidR="00E572A9" w:rsidRPr="004C3A0B" w:rsidRDefault="00E572A9">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11FD254" w14:textId="77777777" w:rsidR="00E572A9" w:rsidRPr="004C3A0B" w:rsidRDefault="00E572A9" w:rsidP="00E572A9">
      <w:pPr>
        <w:rPr>
          <w:rFonts w:ascii="Arial" w:hAnsi="Arial" w:cs="Arial"/>
          <w:bCs/>
          <w:iCs/>
        </w:rPr>
      </w:pPr>
    </w:p>
    <w:p w14:paraId="1CD4C67F" w14:textId="77777777" w:rsidR="00E572A9" w:rsidRPr="004C3A0B" w:rsidRDefault="00E572A9" w:rsidP="00E572A9">
      <w:pPr>
        <w:autoSpaceDE w:val="0"/>
        <w:autoSpaceDN w:val="0"/>
        <w:adjustRightInd w:val="0"/>
        <w:jc w:val="both"/>
        <w:rPr>
          <w:rFonts w:ascii="Arial" w:hAnsi="Arial" w:cs="Arial"/>
          <w:b/>
          <w:sz w:val="22"/>
          <w:szCs w:val="22"/>
        </w:rPr>
      </w:pPr>
    </w:p>
    <w:p w14:paraId="29CFB1C8" w14:textId="77777777" w:rsidR="00E572A9" w:rsidRPr="004C3A0B" w:rsidRDefault="00E572A9" w:rsidP="00E572A9">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1FE40F9D" w14:textId="77777777" w:rsidR="00E572A9" w:rsidRPr="004C3A0B" w:rsidRDefault="00E572A9" w:rsidP="00E572A9">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06"/>
        <w:gridCol w:w="2406"/>
        <w:gridCol w:w="2269"/>
      </w:tblGrid>
      <w:tr w:rsidR="00E572A9" w:rsidRPr="004C3A0B" w14:paraId="5CB7A618" w14:textId="77777777" w:rsidTr="003165FD">
        <w:trPr>
          <w:trHeight w:val="454"/>
        </w:trPr>
        <w:tc>
          <w:tcPr>
            <w:tcW w:w="1286" w:type="pct"/>
            <w:shd w:val="clear" w:color="auto" w:fill="F2F2F2" w:themeFill="background1" w:themeFillShade="F2"/>
            <w:vAlign w:val="center"/>
          </w:tcPr>
          <w:p w14:paraId="0B37B83B" w14:textId="77777777" w:rsidR="00E572A9" w:rsidRPr="004C3A0B" w:rsidRDefault="00E572A9">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73A359C4" w14:textId="77777777" w:rsidR="00E572A9" w:rsidRPr="004C3A0B" w:rsidRDefault="00E572A9">
            <w:pPr>
              <w:rPr>
                <w:rFonts w:ascii="Arial" w:hAnsi="Arial" w:cs="Arial"/>
                <w:sz w:val="22"/>
                <w:szCs w:val="22"/>
              </w:rPr>
            </w:pPr>
            <w:r>
              <w:rPr>
                <w:rFonts w:ascii="Arial" w:hAnsi="Arial" w:cs="Arial"/>
                <w:sz w:val="22"/>
                <w:szCs w:val="22"/>
              </w:rPr>
              <w:t>For an athlete of your choice, identify the perceived sources and debilitating factors of sport confidence.</w:t>
            </w:r>
          </w:p>
        </w:tc>
      </w:tr>
      <w:tr w:rsidR="00E572A9" w:rsidRPr="004C3A0B" w14:paraId="1E4E6E28" w14:textId="77777777" w:rsidTr="003165FD">
        <w:trPr>
          <w:trHeight w:val="454"/>
        </w:trPr>
        <w:tc>
          <w:tcPr>
            <w:tcW w:w="1286" w:type="pct"/>
            <w:shd w:val="clear" w:color="auto" w:fill="F2F2F2" w:themeFill="background1" w:themeFillShade="F2"/>
            <w:vAlign w:val="center"/>
          </w:tcPr>
          <w:p w14:paraId="0C6BC428" w14:textId="77777777" w:rsidR="00E572A9" w:rsidRPr="004C3A0B" w:rsidRDefault="00E572A9">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1D50F96A" w14:textId="77777777" w:rsidR="00E572A9" w:rsidRPr="004C3A0B" w:rsidRDefault="00E572A9">
            <w:pPr>
              <w:rPr>
                <w:rFonts w:ascii="Arial" w:hAnsi="Arial" w:cs="Arial"/>
                <w:sz w:val="22"/>
                <w:szCs w:val="22"/>
              </w:rPr>
            </w:pPr>
            <w:r>
              <w:rPr>
                <w:rFonts w:ascii="Arial" w:hAnsi="Arial" w:cs="Arial"/>
                <w:sz w:val="22"/>
                <w:szCs w:val="22"/>
              </w:rPr>
              <w:t>October 2025</w:t>
            </w:r>
          </w:p>
        </w:tc>
        <w:tc>
          <w:tcPr>
            <w:tcW w:w="1262" w:type="pct"/>
            <w:shd w:val="clear" w:color="auto" w:fill="F2F2F2" w:themeFill="background1" w:themeFillShade="F2"/>
            <w:vAlign w:val="center"/>
          </w:tcPr>
          <w:p w14:paraId="467D2AE7" w14:textId="77777777" w:rsidR="00E572A9" w:rsidRPr="004C3A0B" w:rsidRDefault="00E572A9">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AE3C020" w14:textId="77777777" w:rsidR="00E572A9" w:rsidRPr="004C3A0B" w:rsidRDefault="00E572A9">
            <w:pPr>
              <w:rPr>
                <w:rFonts w:ascii="Arial" w:hAnsi="Arial" w:cs="Arial"/>
                <w:sz w:val="22"/>
                <w:szCs w:val="22"/>
              </w:rPr>
            </w:pPr>
            <w:r>
              <w:rPr>
                <w:rFonts w:ascii="Arial" w:hAnsi="Arial" w:cs="Arial"/>
                <w:sz w:val="22"/>
                <w:szCs w:val="22"/>
              </w:rPr>
              <w:t>February 2026</w:t>
            </w:r>
          </w:p>
        </w:tc>
      </w:tr>
      <w:tr w:rsidR="00E572A9" w:rsidRPr="004C3A0B" w14:paraId="60A38672" w14:textId="77777777" w:rsidTr="003165FD">
        <w:trPr>
          <w:trHeight w:val="454"/>
        </w:trPr>
        <w:tc>
          <w:tcPr>
            <w:tcW w:w="5000" w:type="pct"/>
            <w:gridSpan w:val="4"/>
            <w:shd w:val="clear" w:color="auto" w:fill="F2F2F2" w:themeFill="background1" w:themeFillShade="F2"/>
            <w:vAlign w:val="center"/>
          </w:tcPr>
          <w:p w14:paraId="41E4C8E7" w14:textId="77777777" w:rsidR="00E572A9" w:rsidRPr="004C3A0B" w:rsidRDefault="00E572A9">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00FC0DA1" w14:textId="77777777" w:rsidR="00E572A9" w:rsidRPr="004C3A0B" w:rsidRDefault="00E572A9">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E572A9" w:rsidRPr="004C3A0B" w14:paraId="3D60BD77" w14:textId="77777777" w:rsidTr="003165FD">
        <w:trPr>
          <w:trHeight w:val="454"/>
        </w:trPr>
        <w:tc>
          <w:tcPr>
            <w:tcW w:w="5000" w:type="pct"/>
            <w:gridSpan w:val="4"/>
            <w:vAlign w:val="center"/>
          </w:tcPr>
          <w:p w14:paraId="7C699CA7" w14:textId="77777777" w:rsidR="00E572A9" w:rsidRPr="004C3A0B" w:rsidRDefault="00E572A9">
            <w:pPr>
              <w:rPr>
                <w:rFonts w:ascii="Arial" w:hAnsi="Arial" w:cs="Arial"/>
                <w:sz w:val="22"/>
                <w:szCs w:val="22"/>
              </w:rPr>
            </w:pPr>
            <w:r>
              <w:t>The purpose of the study is (f</w:t>
            </w:r>
            <w:r>
              <w:rPr>
                <w:rFonts w:ascii="Arial" w:hAnsi="Arial" w:cs="Arial"/>
                <w:sz w:val="22"/>
                <w:szCs w:val="22"/>
              </w:rPr>
              <w:t xml:space="preserve">or an athlete of your choice) to identify the perceived sources and debilitating factors of sport confidence. </w:t>
            </w:r>
            <w:r w:rsidRPr="00484581">
              <w:rPr>
                <w:rFonts w:ascii="Arial" w:hAnsi="Arial" w:cs="Arial"/>
                <w:sz w:val="22"/>
                <w:szCs w:val="22"/>
              </w:rPr>
              <w:t xml:space="preserve">Evaluate your </w:t>
            </w:r>
            <w:r>
              <w:rPr>
                <w:rFonts w:ascii="Arial" w:hAnsi="Arial" w:cs="Arial"/>
                <w:sz w:val="22"/>
                <w:szCs w:val="22"/>
              </w:rPr>
              <w:t>findings</w:t>
            </w:r>
            <w:r w:rsidRPr="00484581">
              <w:rPr>
                <w:rFonts w:ascii="Arial" w:hAnsi="Arial" w:cs="Arial"/>
                <w:sz w:val="22"/>
                <w:szCs w:val="22"/>
              </w:rPr>
              <w:t xml:space="preserve"> for that particular individual in relation to previous research / theories / models. Discuss the practical implications of </w:t>
            </w:r>
            <w:r>
              <w:rPr>
                <w:rFonts w:ascii="Arial" w:hAnsi="Arial" w:cs="Arial"/>
                <w:sz w:val="22"/>
                <w:szCs w:val="22"/>
              </w:rPr>
              <w:t>enhancing sports confidence based upon the identified sources</w:t>
            </w:r>
            <w:r w:rsidRPr="00484581">
              <w:rPr>
                <w:rFonts w:ascii="Arial" w:hAnsi="Arial" w:cs="Arial"/>
                <w:sz w:val="22"/>
                <w:szCs w:val="22"/>
              </w:rPr>
              <w:t xml:space="preserve">. Finally, highlight areas for future research. </w:t>
            </w:r>
          </w:p>
          <w:p w14:paraId="7AABA4C8" w14:textId="77777777" w:rsidR="00E572A9" w:rsidRPr="004C3A0B" w:rsidRDefault="00E572A9">
            <w:pPr>
              <w:rPr>
                <w:rFonts w:ascii="Arial" w:hAnsi="Arial" w:cs="Arial"/>
                <w:sz w:val="22"/>
                <w:szCs w:val="22"/>
              </w:rPr>
            </w:pPr>
          </w:p>
          <w:p w14:paraId="25DD7F13" w14:textId="77777777" w:rsidR="00E572A9" w:rsidRPr="004C3A0B" w:rsidRDefault="00E572A9">
            <w:pPr>
              <w:rPr>
                <w:rFonts w:ascii="Arial" w:hAnsi="Arial" w:cs="Arial"/>
                <w:b/>
                <w:sz w:val="22"/>
                <w:szCs w:val="22"/>
              </w:rPr>
            </w:pPr>
            <w:r w:rsidRPr="004C3A0B">
              <w:rPr>
                <w:rFonts w:ascii="Arial" w:hAnsi="Arial" w:cs="Arial"/>
                <w:color w:val="808080"/>
                <w:sz w:val="18"/>
                <w:szCs w:val="18"/>
              </w:rPr>
              <w:t>(this box should expand as you type)</w:t>
            </w:r>
          </w:p>
        </w:tc>
      </w:tr>
      <w:tr w:rsidR="00E572A9" w:rsidRPr="004C3A0B" w14:paraId="1712569E" w14:textId="77777777" w:rsidTr="003165FD">
        <w:trPr>
          <w:trHeight w:val="454"/>
        </w:trPr>
        <w:tc>
          <w:tcPr>
            <w:tcW w:w="5000" w:type="pct"/>
            <w:gridSpan w:val="4"/>
            <w:shd w:val="clear" w:color="auto" w:fill="F2F2F2" w:themeFill="background1" w:themeFillShade="F2"/>
            <w:vAlign w:val="center"/>
          </w:tcPr>
          <w:p w14:paraId="43515599" w14:textId="77777777" w:rsidR="00E572A9" w:rsidRPr="004C3A0B" w:rsidRDefault="00E572A9">
            <w:pPr>
              <w:spacing w:before="120"/>
              <w:rPr>
                <w:rFonts w:ascii="Arial" w:hAnsi="Arial" w:cs="Arial"/>
                <w:b/>
                <w:sz w:val="22"/>
                <w:szCs w:val="22"/>
              </w:rPr>
            </w:pPr>
            <w:r w:rsidRPr="004C3A0B">
              <w:rPr>
                <w:rFonts w:ascii="Arial" w:hAnsi="Arial" w:cs="Arial"/>
                <w:b/>
                <w:sz w:val="22"/>
                <w:szCs w:val="22"/>
              </w:rPr>
              <w:t>Proposed methods</w:t>
            </w:r>
          </w:p>
          <w:p w14:paraId="224DA07B" w14:textId="77777777" w:rsidR="00E572A9" w:rsidRPr="004C3A0B" w:rsidRDefault="00E572A9">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E572A9" w:rsidRPr="004C3A0B" w14:paraId="0ECAB86B" w14:textId="77777777" w:rsidTr="003165FD">
        <w:trPr>
          <w:trHeight w:val="454"/>
        </w:trPr>
        <w:tc>
          <w:tcPr>
            <w:tcW w:w="5000" w:type="pct"/>
            <w:gridSpan w:val="4"/>
            <w:vAlign w:val="center"/>
          </w:tcPr>
          <w:p w14:paraId="3591AD43" w14:textId="77777777" w:rsidR="00E572A9" w:rsidRPr="004C3A0B" w:rsidRDefault="00E572A9">
            <w:pPr>
              <w:rPr>
                <w:rFonts w:ascii="Arial" w:hAnsi="Arial" w:cs="Arial"/>
                <w:sz w:val="22"/>
                <w:szCs w:val="22"/>
              </w:rPr>
            </w:pPr>
          </w:p>
          <w:p w14:paraId="30B0B038" w14:textId="77777777" w:rsidR="00E572A9" w:rsidRPr="004C3A0B" w:rsidRDefault="00E572A9">
            <w:pPr>
              <w:rPr>
                <w:rFonts w:ascii="Arial" w:hAnsi="Arial" w:cs="Arial"/>
                <w:sz w:val="22"/>
                <w:szCs w:val="22"/>
              </w:rPr>
            </w:pPr>
            <w:r>
              <w:rPr>
                <w:rFonts w:ascii="Arial" w:hAnsi="Arial" w:cs="Arial"/>
                <w:sz w:val="22"/>
                <w:szCs w:val="22"/>
              </w:rPr>
              <w:t>Semi structured interview using interview schedule provided.</w:t>
            </w:r>
          </w:p>
          <w:p w14:paraId="056515C3" w14:textId="77777777" w:rsidR="00E572A9" w:rsidRPr="004C3A0B" w:rsidRDefault="00E572A9">
            <w:pPr>
              <w:rPr>
                <w:rFonts w:ascii="Arial" w:hAnsi="Arial" w:cs="Arial"/>
                <w:sz w:val="22"/>
                <w:szCs w:val="22"/>
              </w:rPr>
            </w:pPr>
          </w:p>
          <w:p w14:paraId="12007CE9" w14:textId="77777777" w:rsidR="00E572A9" w:rsidRPr="004C3A0B" w:rsidRDefault="00E572A9">
            <w:pPr>
              <w:rPr>
                <w:rFonts w:ascii="Arial" w:hAnsi="Arial" w:cs="Arial"/>
                <w:sz w:val="22"/>
                <w:szCs w:val="22"/>
              </w:rPr>
            </w:pPr>
          </w:p>
          <w:p w14:paraId="37C4AA6C" w14:textId="77777777" w:rsidR="00E572A9" w:rsidRPr="004C3A0B" w:rsidRDefault="00E572A9">
            <w:pPr>
              <w:rPr>
                <w:rFonts w:ascii="Arial" w:hAnsi="Arial" w:cs="Arial"/>
                <w:b/>
                <w:sz w:val="22"/>
                <w:szCs w:val="22"/>
              </w:rPr>
            </w:pPr>
            <w:r w:rsidRPr="004C3A0B">
              <w:rPr>
                <w:rFonts w:ascii="Arial" w:hAnsi="Arial" w:cs="Arial"/>
                <w:color w:val="808080"/>
                <w:sz w:val="18"/>
                <w:szCs w:val="18"/>
              </w:rPr>
              <w:t>(this box should expand as you type)</w:t>
            </w:r>
          </w:p>
        </w:tc>
      </w:tr>
    </w:tbl>
    <w:p w14:paraId="1211A9C8" w14:textId="77777777" w:rsidR="00E572A9" w:rsidRPr="004C3A0B" w:rsidRDefault="00E572A9" w:rsidP="00E572A9">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532"/>
      </w:tblGrid>
      <w:tr w:rsidR="00E572A9" w:rsidRPr="004C3A0B" w14:paraId="0D074355" w14:textId="77777777" w:rsidTr="003165FD">
        <w:trPr>
          <w:trHeight w:val="454"/>
        </w:trPr>
        <w:tc>
          <w:tcPr>
            <w:tcW w:w="5000" w:type="pct"/>
            <w:shd w:val="clear" w:color="auto" w:fill="F2F2F2" w:themeFill="background1" w:themeFillShade="F2"/>
            <w:vAlign w:val="center"/>
          </w:tcPr>
          <w:p w14:paraId="4AAB0704" w14:textId="77777777" w:rsidR="00E572A9" w:rsidRPr="004C3A0B" w:rsidRDefault="00E572A9">
            <w:pPr>
              <w:spacing w:before="120"/>
              <w:rPr>
                <w:rFonts w:ascii="Arial" w:hAnsi="Arial" w:cs="Arial"/>
                <w:b/>
                <w:sz w:val="22"/>
                <w:szCs w:val="22"/>
              </w:rPr>
            </w:pPr>
            <w:r w:rsidRPr="004C3A0B">
              <w:rPr>
                <w:rFonts w:ascii="Arial" w:hAnsi="Arial" w:cs="Arial"/>
                <w:b/>
                <w:sz w:val="22"/>
                <w:szCs w:val="22"/>
              </w:rPr>
              <w:t>Location of research activity</w:t>
            </w:r>
          </w:p>
          <w:p w14:paraId="1E39087C" w14:textId="77777777" w:rsidR="00E572A9" w:rsidRPr="004C3A0B" w:rsidRDefault="00E572A9">
            <w:pPr>
              <w:rPr>
                <w:rFonts w:ascii="Arial" w:hAnsi="Arial" w:cs="Arial"/>
                <w:sz w:val="22"/>
                <w:szCs w:val="22"/>
              </w:rPr>
            </w:pPr>
            <w:r w:rsidRPr="004C3A0B">
              <w:rPr>
                <w:rFonts w:ascii="Arial" w:hAnsi="Arial" w:cs="Arial"/>
                <w:sz w:val="22"/>
                <w:szCs w:val="22"/>
              </w:rPr>
              <w:t>Identify all locations where research activity will take place.</w:t>
            </w:r>
          </w:p>
        </w:tc>
      </w:tr>
      <w:tr w:rsidR="00E572A9" w:rsidRPr="004C3A0B" w14:paraId="31FDE294" w14:textId="77777777" w:rsidTr="003165FD">
        <w:trPr>
          <w:trHeight w:val="454"/>
        </w:trPr>
        <w:tc>
          <w:tcPr>
            <w:tcW w:w="5000" w:type="pct"/>
            <w:vAlign w:val="center"/>
          </w:tcPr>
          <w:p w14:paraId="6AAED5E3" w14:textId="77777777" w:rsidR="00E572A9" w:rsidRPr="004C3A0B" w:rsidRDefault="00E572A9">
            <w:pPr>
              <w:rPr>
                <w:rFonts w:ascii="Arial" w:hAnsi="Arial" w:cs="Arial"/>
                <w:sz w:val="22"/>
                <w:szCs w:val="22"/>
              </w:rPr>
            </w:pPr>
          </w:p>
          <w:p w14:paraId="505066A4" w14:textId="77777777" w:rsidR="00E572A9" w:rsidRDefault="00E572A9">
            <w:pPr>
              <w:rPr>
                <w:rFonts w:ascii="Arial" w:hAnsi="Arial" w:cs="Arial"/>
                <w:sz w:val="22"/>
                <w:szCs w:val="22"/>
              </w:rPr>
            </w:pPr>
            <w:r>
              <w:rPr>
                <w:rFonts w:ascii="Arial" w:hAnsi="Arial" w:cs="Arial"/>
                <w:sz w:val="22"/>
                <w:szCs w:val="22"/>
              </w:rPr>
              <w:t>Online / Face to face at a safe and convenient public location</w:t>
            </w:r>
          </w:p>
          <w:p w14:paraId="377E811D" w14:textId="77777777" w:rsidR="00E572A9" w:rsidRDefault="00E572A9">
            <w:pPr>
              <w:rPr>
                <w:rFonts w:ascii="Arial" w:hAnsi="Arial" w:cs="Arial"/>
                <w:b/>
                <w:sz w:val="22"/>
                <w:szCs w:val="22"/>
              </w:rPr>
            </w:pPr>
          </w:p>
          <w:p w14:paraId="0B2BFFB8" w14:textId="77777777" w:rsidR="00E572A9" w:rsidRPr="004C3A0B" w:rsidRDefault="00E572A9">
            <w:pPr>
              <w:rPr>
                <w:rFonts w:ascii="Arial" w:hAnsi="Arial" w:cs="Arial"/>
                <w:b/>
                <w:sz w:val="22"/>
                <w:szCs w:val="22"/>
              </w:rPr>
            </w:pPr>
            <w:r w:rsidRPr="004C3A0B">
              <w:rPr>
                <w:rFonts w:ascii="Arial" w:hAnsi="Arial" w:cs="Arial"/>
                <w:color w:val="808080"/>
                <w:sz w:val="18"/>
                <w:szCs w:val="18"/>
              </w:rPr>
              <w:t>(this box should expand as you type)</w:t>
            </w:r>
          </w:p>
        </w:tc>
      </w:tr>
      <w:tr w:rsidR="00E572A9" w:rsidRPr="004C3A0B" w14:paraId="2C2CA807" w14:textId="77777777" w:rsidTr="003165FD">
        <w:trPr>
          <w:trHeight w:val="454"/>
        </w:trPr>
        <w:tc>
          <w:tcPr>
            <w:tcW w:w="5000" w:type="pct"/>
            <w:shd w:val="clear" w:color="auto" w:fill="F2F2F2" w:themeFill="background1" w:themeFillShade="F2"/>
            <w:vAlign w:val="center"/>
          </w:tcPr>
          <w:p w14:paraId="73EA0C19" w14:textId="77777777" w:rsidR="00E572A9" w:rsidRPr="004C3A0B" w:rsidRDefault="00E572A9">
            <w:pPr>
              <w:spacing w:before="120"/>
              <w:rPr>
                <w:rFonts w:ascii="Arial" w:hAnsi="Arial" w:cs="Arial"/>
                <w:b/>
                <w:sz w:val="22"/>
                <w:szCs w:val="22"/>
              </w:rPr>
            </w:pPr>
            <w:r w:rsidRPr="004C3A0B">
              <w:rPr>
                <w:rFonts w:ascii="Arial" w:hAnsi="Arial" w:cs="Arial"/>
                <w:b/>
                <w:sz w:val="22"/>
                <w:szCs w:val="22"/>
              </w:rPr>
              <w:t>Research activity outside of the UK</w:t>
            </w:r>
          </w:p>
          <w:p w14:paraId="74DF0E18"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E572A9" w:rsidRPr="004C3A0B" w14:paraId="402EFBB3" w14:textId="77777777" w:rsidTr="003165FD">
        <w:trPr>
          <w:trHeight w:val="454"/>
        </w:trPr>
        <w:tc>
          <w:tcPr>
            <w:tcW w:w="5000" w:type="pct"/>
            <w:vAlign w:val="center"/>
          </w:tcPr>
          <w:p w14:paraId="4836F161" w14:textId="77777777" w:rsidR="00E572A9" w:rsidRPr="004C3A0B" w:rsidRDefault="00E572A9">
            <w:pPr>
              <w:rPr>
                <w:rFonts w:ascii="Arial" w:hAnsi="Arial" w:cs="Arial"/>
                <w:sz w:val="22"/>
                <w:szCs w:val="22"/>
              </w:rPr>
            </w:pPr>
          </w:p>
          <w:p w14:paraId="7ED6F219" w14:textId="77777777" w:rsidR="00E572A9" w:rsidRPr="004C3A0B" w:rsidRDefault="00E572A9">
            <w:pPr>
              <w:rPr>
                <w:rFonts w:ascii="Arial" w:hAnsi="Arial" w:cs="Arial"/>
                <w:sz w:val="22"/>
                <w:szCs w:val="22"/>
              </w:rPr>
            </w:pPr>
          </w:p>
          <w:p w14:paraId="17129D73" w14:textId="77777777" w:rsidR="00E572A9" w:rsidRPr="004C3A0B" w:rsidRDefault="00E572A9">
            <w:pPr>
              <w:rPr>
                <w:rFonts w:ascii="Arial" w:hAnsi="Arial" w:cs="Arial"/>
                <w:b/>
                <w:sz w:val="22"/>
                <w:szCs w:val="22"/>
              </w:rPr>
            </w:pPr>
            <w:r w:rsidRPr="004C3A0B">
              <w:rPr>
                <w:rFonts w:ascii="Arial" w:hAnsi="Arial" w:cs="Arial"/>
                <w:color w:val="808080"/>
                <w:sz w:val="18"/>
                <w:szCs w:val="18"/>
              </w:rPr>
              <w:t>(this box should expand as you type)</w:t>
            </w:r>
          </w:p>
        </w:tc>
      </w:tr>
    </w:tbl>
    <w:p w14:paraId="657AE156" w14:textId="77777777" w:rsidR="00E572A9" w:rsidRPr="004C3A0B" w:rsidRDefault="00E572A9" w:rsidP="00E572A9">
      <w:pPr>
        <w:rPr>
          <w:rFonts w:ascii="Arial" w:hAnsi="Arial" w:cs="Arial"/>
          <w:bCs/>
          <w:sz w:val="22"/>
          <w:szCs w:val="22"/>
        </w:rPr>
      </w:pPr>
    </w:p>
    <w:p w14:paraId="36237BE1" w14:textId="77777777" w:rsidR="00E572A9" w:rsidRPr="004C3A0B" w:rsidRDefault="00E572A9" w:rsidP="00E572A9">
      <w:pPr>
        <w:autoSpaceDE w:val="0"/>
        <w:autoSpaceDN w:val="0"/>
        <w:adjustRightInd w:val="0"/>
        <w:jc w:val="both"/>
        <w:rPr>
          <w:rFonts w:ascii="Arial" w:hAnsi="Arial" w:cs="Arial"/>
          <w:b/>
          <w:sz w:val="22"/>
          <w:szCs w:val="22"/>
        </w:rPr>
      </w:pPr>
    </w:p>
    <w:p w14:paraId="0A544633" w14:textId="77777777" w:rsidR="00E572A9" w:rsidRPr="004C3A0B" w:rsidRDefault="00E572A9" w:rsidP="00E572A9">
      <w:pPr>
        <w:autoSpaceDE w:val="0"/>
        <w:autoSpaceDN w:val="0"/>
        <w:adjustRightInd w:val="0"/>
        <w:jc w:val="both"/>
        <w:rPr>
          <w:rFonts w:ascii="Arial" w:hAnsi="Arial" w:cs="Arial"/>
          <w:b/>
          <w:sz w:val="22"/>
          <w:szCs w:val="22"/>
        </w:rPr>
      </w:pPr>
      <w:r w:rsidRPr="004C3A0B">
        <w:rPr>
          <w:rFonts w:ascii="Arial" w:hAnsi="Arial" w:cs="Arial"/>
          <w:b/>
          <w:sz w:val="22"/>
          <w:szCs w:val="22"/>
        </w:rPr>
        <w:t>SECTION F: Scope of Research Activity</w:t>
      </w:r>
    </w:p>
    <w:p w14:paraId="5E15D5BD" w14:textId="77777777" w:rsidR="00E572A9" w:rsidRPr="004C3A0B" w:rsidRDefault="00E572A9" w:rsidP="00E572A9">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E572A9" w:rsidRPr="004C3A0B" w14:paraId="0AEBA2B7" w14:textId="77777777">
        <w:tc>
          <w:tcPr>
            <w:tcW w:w="8217" w:type="dxa"/>
            <w:shd w:val="clear" w:color="auto" w:fill="F2F2F2" w:themeFill="background1" w:themeFillShade="F2"/>
          </w:tcPr>
          <w:p w14:paraId="06B58AE1" w14:textId="77777777" w:rsidR="00E572A9" w:rsidRPr="004C3A0B" w:rsidRDefault="00E572A9">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7D9D9DB2" w14:textId="77777777" w:rsidR="00E572A9" w:rsidRPr="004C3A0B" w:rsidRDefault="00E572A9">
            <w:pPr>
              <w:autoSpaceDE w:val="0"/>
              <w:autoSpaceDN w:val="0"/>
              <w:adjustRightInd w:val="0"/>
              <w:jc w:val="center"/>
              <w:rPr>
                <w:rFonts w:ascii="Arial" w:hAnsi="Arial" w:cs="Arial"/>
                <w:b/>
                <w:bCs/>
                <w:sz w:val="22"/>
                <w:szCs w:val="22"/>
              </w:rPr>
            </w:pPr>
          </w:p>
          <w:p w14:paraId="22B7AC34" w14:textId="77777777" w:rsidR="00E572A9" w:rsidRPr="004C3A0B" w:rsidRDefault="00E572A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B560826" w14:textId="77777777" w:rsidR="00E572A9" w:rsidRPr="004C3A0B" w:rsidRDefault="00E572A9">
            <w:pPr>
              <w:autoSpaceDE w:val="0"/>
              <w:autoSpaceDN w:val="0"/>
              <w:adjustRightInd w:val="0"/>
              <w:jc w:val="center"/>
              <w:rPr>
                <w:rFonts w:ascii="Arial" w:hAnsi="Arial" w:cs="Arial"/>
                <w:b/>
                <w:bCs/>
                <w:sz w:val="22"/>
                <w:szCs w:val="22"/>
              </w:rPr>
            </w:pPr>
          </w:p>
          <w:p w14:paraId="2E83A207" w14:textId="77777777" w:rsidR="00E572A9" w:rsidRPr="004C3A0B" w:rsidRDefault="00E572A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572A9" w:rsidRPr="004C3A0B" w14:paraId="11A6A696" w14:textId="77777777">
        <w:trPr>
          <w:trHeight w:val="439"/>
        </w:trPr>
        <w:tc>
          <w:tcPr>
            <w:tcW w:w="8217" w:type="dxa"/>
            <w:shd w:val="clear" w:color="auto" w:fill="F2F2F2" w:themeFill="background1" w:themeFillShade="F2"/>
            <w:vAlign w:val="center"/>
          </w:tcPr>
          <w:p w14:paraId="0CCDF47D"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429271E"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1"/>
                <w14:checkedState w14:val="2612" w14:font="MS Gothic"/>
                <w14:uncheckedState w14:val="2610" w14:font="MS Gothic"/>
              </w14:checkbox>
            </w:sdtPr>
            <w:sdtEndPr/>
            <w:sdtContent>
              <w:p w14:paraId="49CE7D38"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E572A9" w:rsidRPr="004C3A0B" w14:paraId="46FFFA1E" w14:textId="77777777">
        <w:trPr>
          <w:trHeight w:val="439"/>
        </w:trPr>
        <w:tc>
          <w:tcPr>
            <w:tcW w:w="8217" w:type="dxa"/>
            <w:shd w:val="clear" w:color="auto" w:fill="F2F2F2" w:themeFill="background1" w:themeFillShade="F2"/>
            <w:vAlign w:val="center"/>
          </w:tcPr>
          <w:p w14:paraId="415188C8"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1"/>
                <w14:checkedState w14:val="2612" w14:font="MS Gothic"/>
                <w14:uncheckedState w14:val="2610" w14:font="MS Gothic"/>
              </w14:checkbox>
            </w:sdtPr>
            <w:sdtEndPr/>
            <w:sdtContent>
              <w:p w14:paraId="6FF934A6" w14:textId="77777777" w:rsidR="00E572A9" w:rsidRPr="00563373" w:rsidRDefault="00E572A9">
                <w:pPr>
                  <w:autoSpaceDE w:val="0"/>
                  <w:autoSpaceDN w:val="0"/>
                  <w:adjustRightInd w:val="0"/>
                  <w:jc w:val="center"/>
                  <w:rPr>
                    <w:rFonts w:ascii="Arial" w:hAnsi="Arial" w:cs="Arial"/>
                    <w:b/>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4665B5E5"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72A9" w:rsidRPr="004C3A0B" w14:paraId="3259629A" w14:textId="77777777">
        <w:trPr>
          <w:trHeight w:val="403"/>
        </w:trPr>
        <w:tc>
          <w:tcPr>
            <w:tcW w:w="8217" w:type="dxa"/>
            <w:shd w:val="clear" w:color="auto" w:fill="F2F2F2" w:themeFill="background1" w:themeFillShade="F2"/>
            <w:vAlign w:val="center"/>
          </w:tcPr>
          <w:p w14:paraId="652B2843"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43B48A9A"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1"/>
                <w14:checkedState w14:val="2612" w14:font="MS Gothic"/>
                <w14:uncheckedState w14:val="2610" w14:font="MS Gothic"/>
              </w14:checkbox>
            </w:sdtPr>
            <w:sdtEndPr/>
            <w:sdtContent>
              <w:p w14:paraId="0035FDE1" w14:textId="77777777" w:rsidR="00E572A9" w:rsidRPr="00563373" w:rsidRDefault="00E572A9">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E572A9" w:rsidRPr="004C3A0B" w14:paraId="23F52275" w14:textId="77777777">
        <w:trPr>
          <w:trHeight w:val="403"/>
        </w:trPr>
        <w:tc>
          <w:tcPr>
            <w:tcW w:w="8217" w:type="dxa"/>
            <w:shd w:val="clear" w:color="auto" w:fill="F2F2F2" w:themeFill="background1" w:themeFillShade="F2"/>
            <w:vAlign w:val="center"/>
          </w:tcPr>
          <w:p w14:paraId="2A287AD3"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6DFCC073"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1"/>
                <w14:checkedState w14:val="2612" w14:font="MS Gothic"/>
                <w14:uncheckedState w14:val="2610" w14:font="MS Gothic"/>
              </w14:checkbox>
            </w:sdtPr>
            <w:sdtEndPr/>
            <w:sdtContent>
              <w:p w14:paraId="146FE6C7" w14:textId="77777777" w:rsidR="00E572A9" w:rsidRPr="00563373" w:rsidRDefault="00E572A9">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E572A9" w:rsidRPr="004C3A0B" w14:paraId="7CA299DA" w14:textId="77777777">
        <w:trPr>
          <w:trHeight w:val="439"/>
        </w:trPr>
        <w:tc>
          <w:tcPr>
            <w:tcW w:w="8217" w:type="dxa"/>
            <w:shd w:val="clear" w:color="auto" w:fill="F2F2F2" w:themeFill="background1" w:themeFillShade="F2"/>
            <w:vAlign w:val="center"/>
          </w:tcPr>
          <w:p w14:paraId="0E37A4E5"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7BD9620"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1"/>
                <w14:checkedState w14:val="2612" w14:font="MS Gothic"/>
                <w14:uncheckedState w14:val="2610" w14:font="MS Gothic"/>
              </w14:checkbox>
            </w:sdtPr>
            <w:sdtEndPr/>
            <w:sdtContent>
              <w:p w14:paraId="0F34EE31" w14:textId="77777777" w:rsidR="00E572A9" w:rsidRPr="00563373" w:rsidRDefault="00E572A9">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E572A9" w:rsidRPr="004C3A0B" w14:paraId="12042F7A" w14:textId="77777777">
        <w:trPr>
          <w:trHeight w:val="403"/>
        </w:trPr>
        <w:tc>
          <w:tcPr>
            <w:tcW w:w="8217" w:type="dxa"/>
            <w:shd w:val="clear" w:color="auto" w:fill="F2F2F2" w:themeFill="background1" w:themeFillShade="F2"/>
            <w:vAlign w:val="center"/>
          </w:tcPr>
          <w:p w14:paraId="04F5280D"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1"/>
                <w14:checkedState w14:val="2612" w14:font="MS Gothic"/>
                <w14:uncheckedState w14:val="2610" w14:font="MS Gothic"/>
              </w14:checkbox>
            </w:sdtPr>
            <w:sdtEndPr/>
            <w:sdtContent>
              <w:p w14:paraId="4C0E24E8"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55AABC3C"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72A9" w:rsidRPr="004C3A0B" w14:paraId="2530E813" w14:textId="77777777">
        <w:trPr>
          <w:trHeight w:val="439"/>
        </w:trPr>
        <w:tc>
          <w:tcPr>
            <w:tcW w:w="8217" w:type="dxa"/>
            <w:shd w:val="clear" w:color="auto" w:fill="F2F2F2" w:themeFill="background1" w:themeFillShade="F2"/>
            <w:vAlign w:val="center"/>
          </w:tcPr>
          <w:p w14:paraId="459E2174"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E763994"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1"/>
                <w14:checkedState w14:val="2612" w14:font="MS Gothic"/>
                <w14:uncheckedState w14:val="2610" w14:font="MS Gothic"/>
              </w14:checkbox>
            </w:sdtPr>
            <w:sdtEndPr/>
            <w:sdtContent>
              <w:p w14:paraId="788BC5D1" w14:textId="77777777" w:rsidR="00E572A9" w:rsidRPr="00563373" w:rsidRDefault="00E572A9">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E572A9" w:rsidRPr="004C3A0B" w14:paraId="6E03DA31" w14:textId="77777777">
        <w:trPr>
          <w:trHeight w:val="403"/>
        </w:trPr>
        <w:tc>
          <w:tcPr>
            <w:tcW w:w="8217" w:type="dxa"/>
            <w:shd w:val="clear" w:color="auto" w:fill="F2F2F2" w:themeFill="background1" w:themeFillShade="F2"/>
            <w:vAlign w:val="center"/>
          </w:tcPr>
          <w:p w14:paraId="6043F233"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29AF6B71"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1"/>
                <w14:checkedState w14:val="2612" w14:font="MS Gothic"/>
                <w14:uncheckedState w14:val="2610" w14:font="MS Gothic"/>
              </w14:checkbox>
            </w:sdtPr>
            <w:sdtEndPr/>
            <w:sdtContent>
              <w:p w14:paraId="49B98A85" w14:textId="77777777" w:rsidR="00E572A9" w:rsidRPr="00563373" w:rsidRDefault="00E572A9">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E572A9" w:rsidRPr="004C3A0B" w14:paraId="082FC9A7" w14:textId="77777777">
        <w:trPr>
          <w:trHeight w:val="403"/>
        </w:trPr>
        <w:tc>
          <w:tcPr>
            <w:tcW w:w="8217" w:type="dxa"/>
            <w:shd w:val="clear" w:color="auto" w:fill="F2F2F2" w:themeFill="background1" w:themeFillShade="F2"/>
            <w:vAlign w:val="center"/>
          </w:tcPr>
          <w:p w14:paraId="24D68DC0"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5608D3A5"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1"/>
                <w14:checkedState w14:val="2612" w14:font="MS Gothic"/>
                <w14:uncheckedState w14:val="2610" w14:font="MS Gothic"/>
              </w14:checkbox>
            </w:sdtPr>
            <w:sdtEndPr/>
            <w:sdtContent>
              <w:p w14:paraId="2BAC3310" w14:textId="77777777" w:rsidR="00E572A9" w:rsidRPr="00563373" w:rsidRDefault="00E572A9">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E572A9" w:rsidRPr="004C3A0B" w14:paraId="61C454CC" w14:textId="77777777">
        <w:trPr>
          <w:trHeight w:val="403"/>
        </w:trPr>
        <w:tc>
          <w:tcPr>
            <w:tcW w:w="8217" w:type="dxa"/>
            <w:shd w:val="clear" w:color="auto" w:fill="F2F2F2" w:themeFill="background1" w:themeFillShade="F2"/>
            <w:vAlign w:val="center"/>
          </w:tcPr>
          <w:p w14:paraId="2C57C12B"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D9A5C9F"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1"/>
                <w14:checkedState w14:val="2612" w14:font="MS Gothic"/>
                <w14:uncheckedState w14:val="2610" w14:font="MS Gothic"/>
              </w14:checkbox>
            </w:sdtPr>
            <w:sdtEndPr/>
            <w:sdtContent>
              <w:p w14:paraId="65E01CF8" w14:textId="77777777" w:rsidR="00E572A9" w:rsidRPr="00563373" w:rsidRDefault="00E572A9">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E572A9" w:rsidRPr="004C3A0B" w14:paraId="7B46835D" w14:textId="77777777">
        <w:trPr>
          <w:trHeight w:val="403"/>
        </w:trPr>
        <w:tc>
          <w:tcPr>
            <w:tcW w:w="8217" w:type="dxa"/>
            <w:shd w:val="clear" w:color="auto" w:fill="F2F2F2" w:themeFill="background1" w:themeFillShade="F2"/>
            <w:vAlign w:val="center"/>
          </w:tcPr>
          <w:p w14:paraId="43F5F5DE"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DE624BB"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1"/>
                <w14:checkedState w14:val="2612" w14:font="MS Gothic"/>
                <w14:uncheckedState w14:val="2610" w14:font="MS Gothic"/>
              </w14:checkbox>
            </w:sdtPr>
            <w:sdtEndPr/>
            <w:sdtContent>
              <w:p w14:paraId="111C0708" w14:textId="77777777" w:rsidR="00E572A9" w:rsidRPr="00563373" w:rsidRDefault="00E572A9">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E572A9" w:rsidRPr="004C3A0B" w14:paraId="3D0C0A0C" w14:textId="77777777">
        <w:trPr>
          <w:trHeight w:val="403"/>
        </w:trPr>
        <w:tc>
          <w:tcPr>
            <w:tcW w:w="8217" w:type="dxa"/>
            <w:shd w:val="clear" w:color="auto" w:fill="F2F2F2" w:themeFill="background1" w:themeFillShade="F2"/>
            <w:vAlign w:val="center"/>
          </w:tcPr>
          <w:p w14:paraId="5B2A6F3C"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5FA32BB"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1"/>
                <w14:checkedState w14:val="2612" w14:font="MS Gothic"/>
                <w14:uncheckedState w14:val="2610" w14:font="MS Gothic"/>
              </w14:checkbox>
            </w:sdtPr>
            <w:sdtEndPr/>
            <w:sdtContent>
              <w:p w14:paraId="6A78F2EB" w14:textId="77777777" w:rsidR="00E572A9" w:rsidRPr="00563373" w:rsidRDefault="00E572A9">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E572A9" w:rsidRPr="004C3A0B" w14:paraId="7B55B2D7" w14:textId="77777777">
        <w:trPr>
          <w:trHeight w:val="403"/>
        </w:trPr>
        <w:tc>
          <w:tcPr>
            <w:tcW w:w="8217" w:type="dxa"/>
            <w:shd w:val="clear" w:color="auto" w:fill="F2F2F2" w:themeFill="background1" w:themeFillShade="F2"/>
            <w:vAlign w:val="center"/>
          </w:tcPr>
          <w:p w14:paraId="11EA3EB0"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2738E9F"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1"/>
                <w14:checkedState w14:val="2612" w14:font="MS Gothic"/>
                <w14:uncheckedState w14:val="2610" w14:font="MS Gothic"/>
              </w14:checkbox>
            </w:sdtPr>
            <w:sdtEndPr/>
            <w:sdtContent>
              <w:p w14:paraId="06335BCE" w14:textId="77777777" w:rsidR="00E572A9" w:rsidRPr="00563373" w:rsidRDefault="00E572A9">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E572A9" w:rsidRPr="004C3A0B" w14:paraId="791228F9" w14:textId="77777777">
        <w:trPr>
          <w:trHeight w:val="403"/>
        </w:trPr>
        <w:tc>
          <w:tcPr>
            <w:tcW w:w="8217" w:type="dxa"/>
            <w:shd w:val="clear" w:color="auto" w:fill="F2F2F2" w:themeFill="background1" w:themeFillShade="F2"/>
            <w:vAlign w:val="center"/>
          </w:tcPr>
          <w:p w14:paraId="21BAED79" w14:textId="77777777" w:rsidR="00E572A9" w:rsidRDefault="00E572A9">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1B350F1B" w14:textId="77777777" w:rsidR="00E572A9" w:rsidRDefault="00E572A9">
            <w:pPr>
              <w:autoSpaceDE w:val="0"/>
              <w:autoSpaceDN w:val="0"/>
              <w:adjustRightInd w:val="0"/>
              <w:rPr>
                <w:rFonts w:ascii="Arial" w:hAnsi="Arial" w:cs="Arial"/>
                <w:sz w:val="22"/>
                <w:szCs w:val="22"/>
              </w:rPr>
            </w:pPr>
          </w:p>
          <w:p w14:paraId="5D91319C" w14:textId="77777777" w:rsidR="00E572A9" w:rsidRDefault="00E572A9">
            <w:pPr>
              <w:autoSpaceDE w:val="0"/>
              <w:autoSpaceDN w:val="0"/>
              <w:adjustRightInd w:val="0"/>
              <w:rPr>
                <w:rFonts w:ascii="Arial" w:hAnsi="Arial" w:cs="Arial"/>
                <w:sz w:val="22"/>
                <w:szCs w:val="22"/>
              </w:rPr>
            </w:pPr>
          </w:p>
          <w:p w14:paraId="26290D5B" w14:textId="77777777" w:rsidR="00E572A9" w:rsidRPr="004C3A0B" w:rsidRDefault="00E572A9">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FF2342D" w14:textId="77777777" w:rsidR="00E572A9" w:rsidRPr="004C3A0B" w:rsidRDefault="00E572A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1"/>
                <w14:checkedState w14:val="2612" w14:font="MS Gothic"/>
                <w14:uncheckedState w14:val="2610" w14:font="MS Gothic"/>
              </w14:checkbox>
            </w:sdtPr>
            <w:sdtEndPr/>
            <w:sdtContent>
              <w:p w14:paraId="59C86D33" w14:textId="77777777" w:rsidR="00E572A9" w:rsidRPr="00563373" w:rsidRDefault="00E572A9">
                <w:pPr>
                  <w:autoSpaceDE w:val="0"/>
                  <w:autoSpaceDN w:val="0"/>
                  <w:adjustRightInd w:val="0"/>
                  <w:jc w:val="center"/>
                  <w:rPr>
                    <w:rFonts w:ascii="Arial" w:hAnsi="Arial" w:cs="Arial"/>
                    <w:b/>
                    <w:bCs/>
                    <w:sz w:val="22"/>
                    <w:szCs w:val="22"/>
                    <w:highlight w:val="yellow"/>
                  </w:rPr>
                </w:pPr>
                <w:r>
                  <w:rPr>
                    <w:rFonts w:ascii="MS Gothic" w:eastAsia="MS Gothic" w:hAnsi="MS Gothic" w:cs="Arial" w:hint="eastAsia"/>
                    <w:b/>
                    <w:bCs/>
                    <w:sz w:val="22"/>
                    <w:szCs w:val="22"/>
                    <w:highlight w:val="yellow"/>
                  </w:rPr>
                  <w:t>☒</w:t>
                </w:r>
              </w:p>
            </w:sdtContent>
          </w:sdt>
        </w:tc>
      </w:tr>
    </w:tbl>
    <w:p w14:paraId="48BAC46E" w14:textId="77777777" w:rsidR="00E572A9" w:rsidRPr="004C3A0B" w:rsidRDefault="00E572A9" w:rsidP="00E572A9">
      <w:pPr>
        <w:rPr>
          <w:rFonts w:ascii="Arial" w:hAnsi="Arial" w:cs="Arial"/>
          <w:bCs/>
          <w:iCs/>
        </w:rPr>
      </w:pPr>
    </w:p>
    <w:p w14:paraId="400E800F" w14:textId="77777777" w:rsidR="00E572A9" w:rsidRPr="004C3A0B" w:rsidRDefault="00E572A9" w:rsidP="00E572A9">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07539FF6" w14:textId="77777777" w:rsidR="00E572A9" w:rsidRPr="004C3A0B" w:rsidRDefault="00E572A9" w:rsidP="00E572A9">
      <w:pPr>
        <w:rPr>
          <w:rFonts w:ascii="Arial" w:hAnsi="Arial" w:cs="Arial"/>
          <w:bCs/>
          <w:iCs/>
          <w:sz w:val="22"/>
          <w:szCs w:val="22"/>
        </w:rPr>
      </w:pPr>
    </w:p>
    <w:p w14:paraId="2E2C520C" w14:textId="77777777" w:rsidR="00E572A9" w:rsidRPr="004C3A0B" w:rsidRDefault="00E572A9" w:rsidP="00E572A9">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75545A3E" w14:textId="77777777" w:rsidR="00E572A9" w:rsidRPr="004C3A0B" w:rsidRDefault="00E572A9" w:rsidP="00E572A9">
      <w:pPr>
        <w:rPr>
          <w:rFonts w:ascii="Arial" w:hAnsi="Arial" w:cs="Arial"/>
          <w:b/>
          <w:bCs/>
          <w:sz w:val="22"/>
          <w:szCs w:val="22"/>
        </w:rPr>
      </w:pPr>
      <w:r w:rsidRPr="004C3A0B">
        <w:rPr>
          <w:rFonts w:ascii="Arial" w:hAnsi="Arial" w:cs="Arial"/>
          <w:b/>
          <w:bCs/>
          <w:sz w:val="22"/>
          <w:szCs w:val="22"/>
        </w:rPr>
        <w:br w:type="page"/>
      </w:r>
    </w:p>
    <w:p w14:paraId="4016EC18" w14:textId="77777777" w:rsidR="00E572A9" w:rsidRPr="004C3A0B" w:rsidRDefault="00E572A9" w:rsidP="00E572A9">
      <w:pPr>
        <w:rPr>
          <w:rFonts w:ascii="Arial" w:hAnsi="Arial" w:cs="Arial"/>
          <w:b/>
          <w:bCs/>
          <w:sz w:val="22"/>
          <w:szCs w:val="22"/>
        </w:rPr>
      </w:pPr>
      <w:r w:rsidRPr="004C3A0B">
        <w:rPr>
          <w:rFonts w:ascii="Arial" w:hAnsi="Arial" w:cs="Arial"/>
          <w:b/>
          <w:bCs/>
          <w:sz w:val="22"/>
          <w:szCs w:val="22"/>
        </w:rPr>
        <w:t>SECTION G: Intended Participants</w:t>
      </w:r>
    </w:p>
    <w:p w14:paraId="4A6C1A07" w14:textId="77777777" w:rsidR="00E572A9" w:rsidRPr="004C3A0B" w:rsidRDefault="00E572A9" w:rsidP="00E572A9">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E572A9" w:rsidRPr="004C3A0B" w14:paraId="3E4D19E4" w14:textId="77777777">
        <w:tc>
          <w:tcPr>
            <w:tcW w:w="7763" w:type="dxa"/>
            <w:shd w:val="clear" w:color="auto" w:fill="F2F2F2" w:themeFill="background1" w:themeFillShade="F2"/>
          </w:tcPr>
          <w:p w14:paraId="302F590F" w14:textId="77777777" w:rsidR="00E572A9" w:rsidRPr="004C3A0B" w:rsidRDefault="00E572A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2378581D" w14:textId="77777777" w:rsidR="00E572A9" w:rsidRPr="004C3A0B" w:rsidRDefault="00E572A9">
            <w:pPr>
              <w:autoSpaceDE w:val="0"/>
              <w:autoSpaceDN w:val="0"/>
              <w:adjustRightInd w:val="0"/>
              <w:jc w:val="center"/>
              <w:rPr>
                <w:rFonts w:ascii="Arial" w:hAnsi="Arial" w:cs="Arial"/>
                <w:b/>
                <w:bCs/>
                <w:sz w:val="22"/>
                <w:szCs w:val="22"/>
              </w:rPr>
            </w:pPr>
          </w:p>
          <w:p w14:paraId="5AD904D5" w14:textId="77777777" w:rsidR="00E572A9" w:rsidRPr="004C3A0B" w:rsidRDefault="00E572A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29B5757" w14:textId="77777777" w:rsidR="00E572A9" w:rsidRPr="004C3A0B" w:rsidRDefault="00E572A9">
            <w:pPr>
              <w:autoSpaceDE w:val="0"/>
              <w:autoSpaceDN w:val="0"/>
              <w:adjustRightInd w:val="0"/>
              <w:jc w:val="center"/>
              <w:rPr>
                <w:rFonts w:ascii="Arial" w:hAnsi="Arial" w:cs="Arial"/>
                <w:b/>
                <w:bCs/>
                <w:sz w:val="22"/>
                <w:szCs w:val="22"/>
              </w:rPr>
            </w:pPr>
          </w:p>
          <w:p w14:paraId="2C727707" w14:textId="77777777" w:rsidR="00E572A9" w:rsidRPr="004C3A0B" w:rsidRDefault="00E572A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572A9" w:rsidRPr="004C3A0B" w14:paraId="7C26DCCD" w14:textId="77777777">
        <w:trPr>
          <w:trHeight w:val="439"/>
        </w:trPr>
        <w:tc>
          <w:tcPr>
            <w:tcW w:w="7763" w:type="dxa"/>
            <w:shd w:val="clear" w:color="auto" w:fill="F2F2F2" w:themeFill="background1" w:themeFillShade="F2"/>
            <w:vAlign w:val="center"/>
          </w:tcPr>
          <w:p w14:paraId="2EE70B35"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1"/>
                <w14:checkedState w14:val="2612" w14:font="MS Gothic"/>
                <w14:uncheckedState w14:val="2610" w14:font="MS Gothic"/>
              </w14:checkbox>
            </w:sdtPr>
            <w:sdtEndPr/>
            <w:sdtContent>
              <w:p w14:paraId="70A5BFC0"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1BA1E3D"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72A9" w:rsidRPr="004C3A0B" w14:paraId="020F62EE" w14:textId="77777777">
        <w:trPr>
          <w:trHeight w:val="403"/>
        </w:trPr>
        <w:tc>
          <w:tcPr>
            <w:tcW w:w="7763" w:type="dxa"/>
            <w:shd w:val="clear" w:color="auto" w:fill="F2F2F2" w:themeFill="background1" w:themeFillShade="F2"/>
            <w:vAlign w:val="center"/>
          </w:tcPr>
          <w:p w14:paraId="79F1B215"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1"/>
                <w14:checkedState w14:val="2612" w14:font="MS Gothic"/>
                <w14:uncheckedState w14:val="2610" w14:font="MS Gothic"/>
              </w14:checkbox>
            </w:sdtPr>
            <w:sdtEndPr/>
            <w:sdtContent>
              <w:p w14:paraId="4849DB85"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54775BF3"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72A9" w:rsidRPr="004C3A0B" w14:paraId="360C3759" w14:textId="77777777">
        <w:trPr>
          <w:trHeight w:val="439"/>
        </w:trPr>
        <w:tc>
          <w:tcPr>
            <w:tcW w:w="7763" w:type="dxa"/>
            <w:shd w:val="clear" w:color="auto" w:fill="F2F2F2" w:themeFill="background1" w:themeFillShade="F2"/>
            <w:vAlign w:val="center"/>
          </w:tcPr>
          <w:p w14:paraId="2352FC49"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A53C5C"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1"/>
                <w14:checkedState w14:val="2612" w14:font="MS Gothic"/>
                <w14:uncheckedState w14:val="2610" w14:font="MS Gothic"/>
              </w14:checkbox>
            </w:sdtPr>
            <w:sdtEndPr/>
            <w:sdtContent>
              <w:p w14:paraId="7B097CF8" w14:textId="77777777" w:rsidR="00E572A9" w:rsidRPr="00563373" w:rsidRDefault="00E572A9">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E572A9" w:rsidRPr="004C3A0B" w14:paraId="19BD4E1E" w14:textId="77777777">
        <w:trPr>
          <w:trHeight w:val="403"/>
        </w:trPr>
        <w:tc>
          <w:tcPr>
            <w:tcW w:w="7763" w:type="dxa"/>
            <w:shd w:val="clear" w:color="auto" w:fill="F2F2F2" w:themeFill="background1" w:themeFillShade="F2"/>
            <w:vAlign w:val="center"/>
          </w:tcPr>
          <w:p w14:paraId="0DB4118D"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5011F4E3"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1"/>
                <w14:checkedState w14:val="2612" w14:font="MS Gothic"/>
                <w14:uncheckedState w14:val="2610" w14:font="MS Gothic"/>
              </w14:checkbox>
            </w:sdtPr>
            <w:sdtEndPr/>
            <w:sdtContent>
              <w:p w14:paraId="5BEC77D0" w14:textId="77777777" w:rsidR="00E572A9" w:rsidRPr="00563373" w:rsidRDefault="00E572A9">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E572A9" w:rsidRPr="004C3A0B" w14:paraId="6E194850" w14:textId="77777777">
        <w:trPr>
          <w:trHeight w:val="403"/>
        </w:trPr>
        <w:tc>
          <w:tcPr>
            <w:tcW w:w="7763" w:type="dxa"/>
            <w:shd w:val="clear" w:color="auto" w:fill="F2F2F2" w:themeFill="background1" w:themeFillShade="F2"/>
            <w:vAlign w:val="center"/>
          </w:tcPr>
          <w:p w14:paraId="0E6A896D"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826DABD"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1"/>
                <w14:checkedState w14:val="2612" w14:font="MS Gothic"/>
                <w14:uncheckedState w14:val="2610" w14:font="MS Gothic"/>
              </w14:checkbox>
            </w:sdtPr>
            <w:sdtEndPr/>
            <w:sdtContent>
              <w:p w14:paraId="75A24AB7" w14:textId="77777777" w:rsidR="00E572A9" w:rsidRPr="00563373" w:rsidRDefault="00E572A9">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E572A9" w:rsidRPr="004C3A0B" w14:paraId="087D7CA7" w14:textId="77777777">
        <w:trPr>
          <w:trHeight w:val="439"/>
        </w:trPr>
        <w:tc>
          <w:tcPr>
            <w:tcW w:w="7763" w:type="dxa"/>
            <w:shd w:val="clear" w:color="auto" w:fill="F2F2F2" w:themeFill="background1" w:themeFillShade="F2"/>
            <w:vAlign w:val="center"/>
          </w:tcPr>
          <w:p w14:paraId="5AF80C63"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9001E62"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1"/>
                <w14:checkedState w14:val="2612" w14:font="MS Gothic"/>
                <w14:uncheckedState w14:val="2610" w14:font="MS Gothic"/>
              </w14:checkbox>
            </w:sdtPr>
            <w:sdtEndPr/>
            <w:sdtContent>
              <w:p w14:paraId="149A8F70" w14:textId="77777777" w:rsidR="00E572A9" w:rsidRPr="00563373" w:rsidRDefault="00E572A9">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E572A9" w:rsidRPr="004C3A0B" w14:paraId="19CD6469" w14:textId="77777777">
        <w:trPr>
          <w:trHeight w:val="403"/>
        </w:trPr>
        <w:tc>
          <w:tcPr>
            <w:tcW w:w="7763" w:type="dxa"/>
            <w:shd w:val="clear" w:color="auto" w:fill="F2F2F2" w:themeFill="background1" w:themeFillShade="F2"/>
            <w:vAlign w:val="center"/>
          </w:tcPr>
          <w:p w14:paraId="5123D8A6"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673B4B2B"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1"/>
                <w14:checkedState w14:val="2612" w14:font="MS Gothic"/>
                <w14:uncheckedState w14:val="2610" w14:font="MS Gothic"/>
              </w14:checkbox>
            </w:sdtPr>
            <w:sdtEndPr/>
            <w:sdtContent>
              <w:p w14:paraId="68BF9BEB" w14:textId="77777777" w:rsidR="00E572A9" w:rsidRPr="00563373" w:rsidRDefault="00E572A9">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E572A9" w:rsidRPr="004C3A0B" w14:paraId="77A79151" w14:textId="77777777">
        <w:trPr>
          <w:trHeight w:val="403"/>
        </w:trPr>
        <w:tc>
          <w:tcPr>
            <w:tcW w:w="7763" w:type="dxa"/>
            <w:shd w:val="clear" w:color="auto" w:fill="F2F2F2" w:themeFill="background1" w:themeFillShade="F2"/>
            <w:vAlign w:val="center"/>
          </w:tcPr>
          <w:p w14:paraId="7791C20B"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DCE1F27"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1"/>
                <w14:checkedState w14:val="2612" w14:font="MS Gothic"/>
                <w14:uncheckedState w14:val="2610" w14:font="MS Gothic"/>
              </w14:checkbox>
            </w:sdtPr>
            <w:sdtEndPr/>
            <w:sdtContent>
              <w:p w14:paraId="578DD815" w14:textId="77777777" w:rsidR="00E572A9" w:rsidRPr="00563373" w:rsidRDefault="00E572A9">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E572A9" w:rsidRPr="004C3A0B" w14:paraId="09ED6C43" w14:textId="77777777">
        <w:trPr>
          <w:trHeight w:val="403"/>
        </w:trPr>
        <w:tc>
          <w:tcPr>
            <w:tcW w:w="7763" w:type="dxa"/>
            <w:shd w:val="clear" w:color="auto" w:fill="F2F2F2" w:themeFill="background1" w:themeFillShade="F2"/>
            <w:vAlign w:val="center"/>
          </w:tcPr>
          <w:p w14:paraId="727EBBA5"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2F1A673" w14:textId="77777777" w:rsidR="00E572A9" w:rsidRPr="004C3A0B" w:rsidRDefault="00E572A9">
            <w:pPr>
              <w:autoSpaceDE w:val="0"/>
              <w:autoSpaceDN w:val="0"/>
              <w:adjustRightInd w:val="0"/>
              <w:rPr>
                <w:rFonts w:ascii="Arial" w:hAnsi="Arial" w:cs="Arial"/>
                <w:sz w:val="22"/>
                <w:szCs w:val="22"/>
              </w:rPr>
            </w:pPr>
          </w:p>
          <w:p w14:paraId="0B8B46D9" w14:textId="77777777" w:rsidR="00E572A9" w:rsidRPr="004C3A0B" w:rsidRDefault="00E572A9">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7929A7BB"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1"/>
                <w14:checkedState w14:val="2612" w14:font="MS Gothic"/>
                <w14:uncheckedState w14:val="2610" w14:font="MS Gothic"/>
              </w14:checkbox>
            </w:sdtPr>
            <w:sdtEndPr/>
            <w:sdtContent>
              <w:p w14:paraId="4E14AAE8" w14:textId="77777777" w:rsidR="00E572A9" w:rsidRPr="00563373" w:rsidRDefault="00E572A9">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bl>
    <w:p w14:paraId="745F01FB" w14:textId="77777777" w:rsidR="00E572A9" w:rsidRPr="004C3A0B" w:rsidRDefault="00E572A9" w:rsidP="00E572A9">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E572A9" w:rsidRPr="004C3A0B" w14:paraId="69F76ABA" w14:textId="77777777">
        <w:trPr>
          <w:trHeight w:val="403"/>
        </w:trPr>
        <w:tc>
          <w:tcPr>
            <w:tcW w:w="9889" w:type="dxa"/>
            <w:shd w:val="clear" w:color="auto" w:fill="F2F2F2" w:themeFill="background1" w:themeFillShade="F2"/>
            <w:vAlign w:val="center"/>
          </w:tcPr>
          <w:p w14:paraId="7BDBEA7F" w14:textId="77777777" w:rsidR="00E572A9" w:rsidRPr="004C3A0B" w:rsidRDefault="00E572A9">
            <w:pPr>
              <w:rPr>
                <w:rFonts w:ascii="Arial" w:hAnsi="Arial" w:cs="Arial"/>
                <w:b/>
                <w:sz w:val="22"/>
                <w:szCs w:val="22"/>
              </w:rPr>
            </w:pPr>
            <w:r w:rsidRPr="004C3A0B">
              <w:rPr>
                <w:rFonts w:ascii="Arial" w:hAnsi="Arial" w:cs="Arial"/>
                <w:b/>
                <w:sz w:val="22"/>
                <w:szCs w:val="22"/>
              </w:rPr>
              <w:t>Participant numbers and source</w:t>
            </w:r>
          </w:p>
          <w:p w14:paraId="3EC01521"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572A9" w:rsidRPr="004C3A0B" w14:paraId="5B05E571" w14:textId="77777777">
        <w:trPr>
          <w:trHeight w:val="403"/>
        </w:trPr>
        <w:tc>
          <w:tcPr>
            <w:tcW w:w="9889" w:type="dxa"/>
            <w:vAlign w:val="center"/>
          </w:tcPr>
          <w:p w14:paraId="53C6564F" w14:textId="77777777" w:rsidR="00E572A9" w:rsidRPr="004C3A0B" w:rsidRDefault="00E572A9">
            <w:pPr>
              <w:rPr>
                <w:rFonts w:ascii="Arial" w:hAnsi="Arial" w:cs="Arial"/>
                <w:sz w:val="22"/>
                <w:szCs w:val="22"/>
              </w:rPr>
            </w:pPr>
          </w:p>
          <w:p w14:paraId="7AE9EE63" w14:textId="77777777" w:rsidR="00E572A9" w:rsidRPr="004C3A0B" w:rsidRDefault="00E572A9">
            <w:pPr>
              <w:rPr>
                <w:rFonts w:ascii="Arial" w:hAnsi="Arial" w:cs="Arial"/>
                <w:sz w:val="22"/>
                <w:szCs w:val="22"/>
              </w:rPr>
            </w:pPr>
            <w:r>
              <w:rPr>
                <w:rFonts w:ascii="Arial" w:hAnsi="Arial" w:cs="Arial"/>
                <w:sz w:val="22"/>
                <w:szCs w:val="22"/>
              </w:rPr>
              <w:t>One participant is to be interviewed per student</w:t>
            </w:r>
          </w:p>
          <w:p w14:paraId="7B6B360F" w14:textId="77777777" w:rsidR="00E572A9" w:rsidRPr="004C3A0B" w:rsidRDefault="00E572A9">
            <w:pPr>
              <w:rPr>
                <w:rFonts w:ascii="Arial" w:hAnsi="Arial" w:cs="Arial"/>
                <w:b/>
                <w:sz w:val="22"/>
                <w:szCs w:val="22"/>
              </w:rPr>
            </w:pPr>
            <w:r w:rsidRPr="004C3A0B">
              <w:rPr>
                <w:rFonts w:ascii="Arial" w:hAnsi="Arial" w:cs="Arial"/>
                <w:color w:val="808080"/>
                <w:sz w:val="18"/>
                <w:szCs w:val="18"/>
              </w:rPr>
              <w:t>this box should expand as you type)</w:t>
            </w:r>
          </w:p>
        </w:tc>
      </w:tr>
    </w:tbl>
    <w:p w14:paraId="0C4013F8" w14:textId="77777777" w:rsidR="00E572A9" w:rsidRPr="004C3A0B" w:rsidRDefault="00E572A9" w:rsidP="00E572A9">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E572A9" w:rsidRPr="004C3A0B" w14:paraId="18A1DA18" w14:textId="77777777">
        <w:tc>
          <w:tcPr>
            <w:tcW w:w="6629" w:type="dxa"/>
            <w:shd w:val="clear" w:color="auto" w:fill="F2F2F2" w:themeFill="background1" w:themeFillShade="F2"/>
          </w:tcPr>
          <w:p w14:paraId="114AC47F" w14:textId="77777777" w:rsidR="00E572A9" w:rsidRPr="004C3A0B" w:rsidRDefault="00E572A9">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7C6106D6" w14:textId="77777777" w:rsidR="00E572A9" w:rsidRPr="004C3A0B" w:rsidRDefault="00E572A9">
            <w:pPr>
              <w:autoSpaceDE w:val="0"/>
              <w:autoSpaceDN w:val="0"/>
              <w:adjustRightInd w:val="0"/>
              <w:jc w:val="center"/>
              <w:rPr>
                <w:rFonts w:ascii="Arial" w:hAnsi="Arial" w:cs="Arial"/>
                <w:b/>
                <w:bCs/>
                <w:sz w:val="16"/>
                <w:szCs w:val="16"/>
              </w:rPr>
            </w:pPr>
          </w:p>
          <w:p w14:paraId="3150439E" w14:textId="77777777" w:rsidR="00E572A9" w:rsidRPr="004C3A0B" w:rsidRDefault="00E572A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F3ED23F" w14:textId="77777777" w:rsidR="00E572A9" w:rsidRPr="004C3A0B" w:rsidRDefault="00E572A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5814B086" w14:textId="77777777" w:rsidR="00E572A9" w:rsidRPr="004C3A0B" w:rsidRDefault="00E572A9">
            <w:pPr>
              <w:autoSpaceDE w:val="0"/>
              <w:autoSpaceDN w:val="0"/>
              <w:adjustRightInd w:val="0"/>
              <w:jc w:val="center"/>
              <w:rPr>
                <w:rFonts w:ascii="Arial" w:hAnsi="Arial" w:cs="Arial"/>
                <w:b/>
                <w:bCs/>
                <w:sz w:val="16"/>
                <w:szCs w:val="16"/>
              </w:rPr>
            </w:pPr>
          </w:p>
          <w:p w14:paraId="2CC4E56A" w14:textId="77777777" w:rsidR="00E572A9" w:rsidRPr="004C3A0B" w:rsidRDefault="00E572A9">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572A9" w:rsidRPr="004C3A0B" w14:paraId="5266E171" w14:textId="77777777">
        <w:trPr>
          <w:trHeight w:val="439"/>
        </w:trPr>
        <w:tc>
          <w:tcPr>
            <w:tcW w:w="6629" w:type="dxa"/>
            <w:shd w:val="clear" w:color="auto" w:fill="F2F2F2" w:themeFill="background1" w:themeFillShade="F2"/>
            <w:vAlign w:val="center"/>
          </w:tcPr>
          <w:p w14:paraId="1438823E"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1"/>
                <w14:checkedState w14:val="2612" w14:font="MS Gothic"/>
                <w14:uncheckedState w14:val="2610" w14:font="MS Gothic"/>
              </w14:checkbox>
            </w:sdtPr>
            <w:sdtEndPr/>
            <w:sdtContent>
              <w:p w14:paraId="56E94EDA" w14:textId="77777777" w:rsidR="00E572A9" w:rsidRPr="00563373" w:rsidRDefault="00E572A9">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F82E23A"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6B2DAD86"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72A9" w:rsidRPr="004C3A0B" w14:paraId="63459C21" w14:textId="77777777">
        <w:trPr>
          <w:trHeight w:val="403"/>
        </w:trPr>
        <w:tc>
          <w:tcPr>
            <w:tcW w:w="6629" w:type="dxa"/>
            <w:shd w:val="clear" w:color="auto" w:fill="F2F2F2" w:themeFill="background1" w:themeFillShade="F2"/>
            <w:vAlign w:val="center"/>
          </w:tcPr>
          <w:p w14:paraId="4FE39E51"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1"/>
                <w14:checkedState w14:val="2612" w14:font="MS Gothic"/>
                <w14:uncheckedState w14:val="2610" w14:font="MS Gothic"/>
              </w14:checkbox>
            </w:sdtPr>
            <w:sdtEndPr/>
            <w:sdtContent>
              <w:p w14:paraId="6A3D6356" w14:textId="77777777" w:rsidR="00E572A9" w:rsidRPr="00563373" w:rsidRDefault="00E572A9">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018D93F"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4531B27"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72A9" w:rsidRPr="004C3A0B" w14:paraId="63204433" w14:textId="77777777">
        <w:trPr>
          <w:trHeight w:val="439"/>
        </w:trPr>
        <w:tc>
          <w:tcPr>
            <w:tcW w:w="6629" w:type="dxa"/>
            <w:shd w:val="clear" w:color="auto" w:fill="F2F2F2" w:themeFill="background1" w:themeFillShade="F2"/>
            <w:vAlign w:val="center"/>
          </w:tcPr>
          <w:p w14:paraId="00838C96"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1"/>
                <w14:checkedState w14:val="2612" w14:font="MS Gothic"/>
                <w14:uncheckedState w14:val="2610" w14:font="MS Gothic"/>
              </w14:checkbox>
            </w:sdtPr>
            <w:sdtEndPr/>
            <w:sdtContent>
              <w:p w14:paraId="51B50DDD" w14:textId="77777777" w:rsidR="00E572A9" w:rsidRPr="00563373" w:rsidRDefault="00E572A9">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9E1BA0B"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3AB065F"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72A9" w:rsidRPr="004C3A0B" w14:paraId="12CCCE84" w14:textId="77777777">
        <w:trPr>
          <w:trHeight w:val="403"/>
        </w:trPr>
        <w:tc>
          <w:tcPr>
            <w:tcW w:w="6629" w:type="dxa"/>
            <w:shd w:val="clear" w:color="auto" w:fill="F2F2F2" w:themeFill="background1" w:themeFillShade="F2"/>
            <w:vAlign w:val="center"/>
          </w:tcPr>
          <w:p w14:paraId="67E542A0"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1"/>
                <w14:checkedState w14:val="2612" w14:font="MS Gothic"/>
                <w14:uncheckedState w14:val="2610" w14:font="MS Gothic"/>
              </w14:checkbox>
            </w:sdtPr>
            <w:sdtEndPr/>
            <w:sdtContent>
              <w:p w14:paraId="6139D5C1" w14:textId="77777777" w:rsidR="00E572A9" w:rsidRPr="00563373" w:rsidRDefault="00E572A9">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2CA40F5"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2AA370"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72A9" w:rsidRPr="004C3A0B" w14:paraId="35AC5605" w14:textId="77777777">
        <w:trPr>
          <w:trHeight w:val="439"/>
        </w:trPr>
        <w:tc>
          <w:tcPr>
            <w:tcW w:w="6629" w:type="dxa"/>
            <w:shd w:val="clear" w:color="auto" w:fill="F2F2F2" w:themeFill="background1" w:themeFillShade="F2"/>
            <w:vAlign w:val="center"/>
          </w:tcPr>
          <w:p w14:paraId="561B6BBA"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7500AD3D"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3602E1DD"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1"/>
                <w14:checkedState w14:val="2612" w14:font="MS Gothic"/>
                <w14:uncheckedState w14:val="2610" w14:font="MS Gothic"/>
              </w14:checkbox>
            </w:sdtPr>
            <w:sdtEndPr/>
            <w:sdtContent>
              <w:p w14:paraId="279FB9EC"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E572A9" w:rsidRPr="004C3A0B" w14:paraId="2C68A221" w14:textId="77777777">
        <w:trPr>
          <w:trHeight w:val="403"/>
        </w:trPr>
        <w:tc>
          <w:tcPr>
            <w:tcW w:w="6629" w:type="dxa"/>
            <w:shd w:val="clear" w:color="auto" w:fill="F2F2F2" w:themeFill="background1" w:themeFillShade="F2"/>
            <w:vAlign w:val="center"/>
          </w:tcPr>
          <w:p w14:paraId="2F6CDC01"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1"/>
                <w14:checkedState w14:val="2612" w14:font="MS Gothic"/>
                <w14:uncheckedState w14:val="2610" w14:font="MS Gothic"/>
              </w14:checkbox>
            </w:sdtPr>
            <w:sdtEndPr/>
            <w:sdtContent>
              <w:p w14:paraId="7E40D233" w14:textId="77777777" w:rsidR="00E572A9" w:rsidRPr="00563373" w:rsidRDefault="00E572A9">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7CCE571"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2A8ADDB8"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72A9" w:rsidRPr="004C3A0B" w14:paraId="7B68756F" w14:textId="77777777">
        <w:trPr>
          <w:trHeight w:val="439"/>
        </w:trPr>
        <w:tc>
          <w:tcPr>
            <w:tcW w:w="6629" w:type="dxa"/>
            <w:shd w:val="clear" w:color="auto" w:fill="F2F2F2" w:themeFill="background1" w:themeFillShade="F2"/>
            <w:vAlign w:val="center"/>
          </w:tcPr>
          <w:p w14:paraId="45208E00"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1"/>
                <w14:checkedState w14:val="2612" w14:font="MS Gothic"/>
                <w14:uncheckedState w14:val="2610" w14:font="MS Gothic"/>
              </w14:checkbox>
            </w:sdtPr>
            <w:sdtEndPr/>
            <w:sdtContent>
              <w:p w14:paraId="0CF470D1" w14:textId="77777777" w:rsidR="00E572A9" w:rsidRPr="00563373" w:rsidRDefault="00E572A9">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898BB19"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364E7843"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72A9" w:rsidRPr="004C3A0B" w14:paraId="67DF97E6" w14:textId="77777777">
        <w:trPr>
          <w:trHeight w:val="403"/>
        </w:trPr>
        <w:tc>
          <w:tcPr>
            <w:tcW w:w="6629" w:type="dxa"/>
            <w:shd w:val="clear" w:color="auto" w:fill="F2F2F2" w:themeFill="background1" w:themeFillShade="F2"/>
            <w:vAlign w:val="center"/>
          </w:tcPr>
          <w:p w14:paraId="716E0E05"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1"/>
                <w14:checkedState w14:val="2612" w14:font="MS Gothic"/>
                <w14:uncheckedState w14:val="2610" w14:font="MS Gothic"/>
              </w14:checkbox>
            </w:sdtPr>
            <w:sdtEndPr/>
            <w:sdtContent>
              <w:p w14:paraId="261CC8D5" w14:textId="77777777" w:rsidR="00E572A9" w:rsidRPr="00563373" w:rsidRDefault="00E572A9">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9516653"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2CF5AEB"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72A9" w:rsidRPr="004C3A0B" w14:paraId="3D347453" w14:textId="77777777">
        <w:trPr>
          <w:trHeight w:val="439"/>
        </w:trPr>
        <w:tc>
          <w:tcPr>
            <w:tcW w:w="6629" w:type="dxa"/>
            <w:shd w:val="clear" w:color="auto" w:fill="F2F2F2" w:themeFill="background1" w:themeFillShade="F2"/>
            <w:vAlign w:val="center"/>
          </w:tcPr>
          <w:p w14:paraId="07D34B0C"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1"/>
                <w14:checkedState w14:val="2612" w14:font="MS Gothic"/>
                <w14:uncheckedState w14:val="2610" w14:font="MS Gothic"/>
              </w14:checkbox>
            </w:sdtPr>
            <w:sdtEndPr/>
            <w:sdtContent>
              <w:p w14:paraId="4FF2B279" w14:textId="77777777" w:rsidR="00E572A9" w:rsidRPr="00563373" w:rsidRDefault="00E572A9">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2CB59EC1"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E9820F0"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72A9" w:rsidRPr="004C3A0B" w14:paraId="06C6A990" w14:textId="77777777">
        <w:trPr>
          <w:trHeight w:val="403"/>
        </w:trPr>
        <w:tc>
          <w:tcPr>
            <w:tcW w:w="9889" w:type="dxa"/>
            <w:gridSpan w:val="4"/>
            <w:shd w:val="clear" w:color="auto" w:fill="F2F2F2" w:themeFill="background1" w:themeFillShade="F2"/>
            <w:vAlign w:val="center"/>
          </w:tcPr>
          <w:p w14:paraId="205F6587"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572A9" w:rsidRPr="004C3A0B" w14:paraId="17505499" w14:textId="77777777">
        <w:trPr>
          <w:trHeight w:val="403"/>
        </w:trPr>
        <w:tc>
          <w:tcPr>
            <w:tcW w:w="9889" w:type="dxa"/>
            <w:gridSpan w:val="4"/>
            <w:vAlign w:val="center"/>
          </w:tcPr>
          <w:p w14:paraId="0E63B1A9" w14:textId="77777777" w:rsidR="00E572A9" w:rsidRPr="004C3A0B" w:rsidRDefault="00E572A9">
            <w:pPr>
              <w:autoSpaceDE w:val="0"/>
              <w:autoSpaceDN w:val="0"/>
              <w:adjustRightInd w:val="0"/>
              <w:rPr>
                <w:rFonts w:ascii="Arial" w:hAnsi="Arial" w:cs="Arial"/>
                <w:sz w:val="22"/>
                <w:szCs w:val="22"/>
              </w:rPr>
            </w:pPr>
          </w:p>
          <w:p w14:paraId="21A36AA7" w14:textId="77777777" w:rsidR="00E572A9" w:rsidRPr="004C3A0B" w:rsidRDefault="00E572A9">
            <w:pPr>
              <w:autoSpaceDE w:val="0"/>
              <w:autoSpaceDN w:val="0"/>
              <w:adjustRightInd w:val="0"/>
              <w:rPr>
                <w:rFonts w:ascii="Arial" w:hAnsi="Arial" w:cs="Arial"/>
                <w:sz w:val="22"/>
                <w:szCs w:val="22"/>
              </w:rPr>
            </w:pPr>
          </w:p>
          <w:p w14:paraId="153F3C5F" w14:textId="77777777" w:rsidR="00E572A9" w:rsidRPr="004C3A0B" w:rsidRDefault="00E572A9">
            <w:pPr>
              <w:autoSpaceDE w:val="0"/>
              <w:autoSpaceDN w:val="0"/>
              <w:adjustRightInd w:val="0"/>
              <w:rPr>
                <w:rFonts w:ascii="Arial" w:hAnsi="Arial" w:cs="Arial"/>
                <w:sz w:val="22"/>
                <w:szCs w:val="22"/>
              </w:rPr>
            </w:pPr>
          </w:p>
          <w:p w14:paraId="35FBC8BA" w14:textId="77777777" w:rsidR="00E572A9" w:rsidRPr="004C3A0B" w:rsidRDefault="00E572A9">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FCA40ED" w14:textId="77777777" w:rsidR="00E572A9" w:rsidRPr="004C3A0B" w:rsidRDefault="00E572A9" w:rsidP="00E572A9">
      <w:pPr>
        <w:rPr>
          <w:rFonts w:ascii="Arial" w:hAnsi="Arial" w:cs="Arial"/>
          <w:sz w:val="22"/>
          <w:szCs w:val="22"/>
        </w:rPr>
      </w:pPr>
    </w:p>
    <w:p w14:paraId="0D29D204" w14:textId="77777777" w:rsidR="00E572A9" w:rsidRPr="004C3A0B" w:rsidRDefault="00E572A9" w:rsidP="00E572A9">
      <w:pPr>
        <w:rPr>
          <w:rFonts w:ascii="Arial" w:hAnsi="Arial" w:cs="Arial"/>
          <w:sz w:val="22"/>
          <w:szCs w:val="22"/>
        </w:rPr>
      </w:pPr>
    </w:p>
    <w:p w14:paraId="186A9821" w14:textId="77777777" w:rsidR="00E572A9" w:rsidRPr="004C3A0B" w:rsidRDefault="00E572A9" w:rsidP="00E572A9">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572A9" w:rsidRPr="004C3A0B" w14:paraId="053CDB2B" w14:textId="77777777">
        <w:tc>
          <w:tcPr>
            <w:tcW w:w="6629" w:type="dxa"/>
            <w:shd w:val="clear" w:color="auto" w:fill="F2F2F2" w:themeFill="background1" w:themeFillShade="F2"/>
          </w:tcPr>
          <w:p w14:paraId="4C5AF810" w14:textId="77777777" w:rsidR="00E572A9" w:rsidRPr="004C3A0B" w:rsidRDefault="00E572A9">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8EB61FE" w14:textId="77777777" w:rsidR="00E572A9" w:rsidRPr="004C3A0B" w:rsidRDefault="00E572A9">
            <w:pPr>
              <w:autoSpaceDE w:val="0"/>
              <w:autoSpaceDN w:val="0"/>
              <w:adjustRightInd w:val="0"/>
              <w:jc w:val="center"/>
              <w:rPr>
                <w:rFonts w:ascii="Arial" w:hAnsi="Arial" w:cs="Arial"/>
                <w:b/>
                <w:bCs/>
                <w:sz w:val="16"/>
                <w:szCs w:val="16"/>
              </w:rPr>
            </w:pPr>
          </w:p>
          <w:p w14:paraId="591B217E" w14:textId="77777777" w:rsidR="00E572A9" w:rsidRPr="004C3A0B" w:rsidRDefault="00E572A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00E0BEE9" w14:textId="77777777" w:rsidR="00E572A9" w:rsidRPr="004C3A0B" w:rsidRDefault="00E572A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4908A5D8" w14:textId="77777777" w:rsidR="00E572A9" w:rsidRPr="004C3A0B" w:rsidRDefault="00E572A9">
            <w:pPr>
              <w:autoSpaceDE w:val="0"/>
              <w:autoSpaceDN w:val="0"/>
              <w:adjustRightInd w:val="0"/>
              <w:jc w:val="center"/>
              <w:rPr>
                <w:rFonts w:ascii="Arial" w:hAnsi="Arial" w:cs="Arial"/>
                <w:b/>
                <w:bCs/>
                <w:sz w:val="16"/>
                <w:szCs w:val="16"/>
              </w:rPr>
            </w:pPr>
          </w:p>
          <w:p w14:paraId="6BCF27F5" w14:textId="77777777" w:rsidR="00E572A9" w:rsidRPr="004C3A0B" w:rsidRDefault="00E572A9">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572A9" w:rsidRPr="004C3A0B" w14:paraId="12F2923D" w14:textId="77777777">
        <w:trPr>
          <w:trHeight w:val="439"/>
        </w:trPr>
        <w:tc>
          <w:tcPr>
            <w:tcW w:w="6629" w:type="dxa"/>
            <w:shd w:val="clear" w:color="auto" w:fill="F2F2F2" w:themeFill="background1" w:themeFillShade="F2"/>
            <w:vAlign w:val="center"/>
          </w:tcPr>
          <w:p w14:paraId="0AB0A929"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65647A3"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1"/>
                <w14:checkedState w14:val="2612" w14:font="MS Gothic"/>
                <w14:uncheckedState w14:val="2610" w14:font="MS Gothic"/>
              </w14:checkbox>
            </w:sdtPr>
            <w:sdtEndPr/>
            <w:sdtContent>
              <w:p w14:paraId="27070578" w14:textId="77777777" w:rsidR="00E572A9" w:rsidRPr="00563373" w:rsidRDefault="00E572A9">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53698A7C"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72A9" w:rsidRPr="004C3A0B" w14:paraId="2D13E95E" w14:textId="77777777">
        <w:trPr>
          <w:trHeight w:val="403"/>
        </w:trPr>
        <w:tc>
          <w:tcPr>
            <w:tcW w:w="6629" w:type="dxa"/>
            <w:shd w:val="clear" w:color="auto" w:fill="F2F2F2" w:themeFill="background1" w:themeFillShade="F2"/>
            <w:vAlign w:val="center"/>
          </w:tcPr>
          <w:p w14:paraId="7EE0E3CE"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14905824"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1"/>
                <w14:checkedState w14:val="2612" w14:font="MS Gothic"/>
                <w14:uncheckedState w14:val="2610" w14:font="MS Gothic"/>
              </w14:checkbox>
            </w:sdtPr>
            <w:sdtEndPr/>
            <w:sdtContent>
              <w:p w14:paraId="00920BC3" w14:textId="77777777" w:rsidR="00E572A9" w:rsidRPr="00563373" w:rsidRDefault="00E572A9">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DD9F188"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72A9" w:rsidRPr="004C3A0B" w14:paraId="1A0B59F4" w14:textId="77777777">
        <w:trPr>
          <w:trHeight w:val="439"/>
        </w:trPr>
        <w:tc>
          <w:tcPr>
            <w:tcW w:w="6629" w:type="dxa"/>
            <w:shd w:val="clear" w:color="auto" w:fill="F2F2F2" w:themeFill="background1" w:themeFillShade="F2"/>
            <w:vAlign w:val="center"/>
          </w:tcPr>
          <w:p w14:paraId="6FEC7D02"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E84A8F7"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1"/>
                <w14:checkedState w14:val="2612" w14:font="MS Gothic"/>
                <w14:uncheckedState w14:val="2610" w14:font="MS Gothic"/>
              </w14:checkbox>
            </w:sdtPr>
            <w:sdtEndPr/>
            <w:sdtContent>
              <w:p w14:paraId="2252F3A8" w14:textId="77777777" w:rsidR="00E572A9" w:rsidRPr="00563373" w:rsidRDefault="00E572A9">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635A4B65"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72A9" w:rsidRPr="004C3A0B" w14:paraId="0A180DEE" w14:textId="77777777">
        <w:trPr>
          <w:trHeight w:val="403"/>
        </w:trPr>
        <w:tc>
          <w:tcPr>
            <w:tcW w:w="6629" w:type="dxa"/>
            <w:shd w:val="clear" w:color="auto" w:fill="F2F2F2" w:themeFill="background1" w:themeFillShade="F2"/>
            <w:vAlign w:val="center"/>
          </w:tcPr>
          <w:p w14:paraId="4086AD92"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9BDA245"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1"/>
                <w14:checkedState w14:val="2612" w14:font="MS Gothic"/>
                <w14:uncheckedState w14:val="2610" w14:font="MS Gothic"/>
              </w14:checkbox>
            </w:sdtPr>
            <w:sdtEndPr/>
            <w:sdtContent>
              <w:p w14:paraId="4B06D794" w14:textId="77777777" w:rsidR="00E572A9" w:rsidRPr="00563373" w:rsidRDefault="00E572A9">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089308A"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72A9" w:rsidRPr="004C3A0B" w14:paraId="0B174658" w14:textId="77777777">
        <w:trPr>
          <w:trHeight w:val="403"/>
        </w:trPr>
        <w:tc>
          <w:tcPr>
            <w:tcW w:w="9889" w:type="dxa"/>
            <w:gridSpan w:val="4"/>
            <w:shd w:val="clear" w:color="auto" w:fill="F2F2F2" w:themeFill="background1" w:themeFillShade="F2"/>
            <w:vAlign w:val="center"/>
          </w:tcPr>
          <w:p w14:paraId="57DB173C"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572A9" w:rsidRPr="004C3A0B" w14:paraId="59E1263F" w14:textId="77777777">
        <w:trPr>
          <w:trHeight w:val="403"/>
        </w:trPr>
        <w:tc>
          <w:tcPr>
            <w:tcW w:w="9889" w:type="dxa"/>
            <w:gridSpan w:val="4"/>
            <w:vAlign w:val="center"/>
          </w:tcPr>
          <w:p w14:paraId="16F266E0" w14:textId="77777777" w:rsidR="00E572A9" w:rsidRPr="004C3A0B" w:rsidRDefault="00E572A9">
            <w:pPr>
              <w:autoSpaceDE w:val="0"/>
              <w:autoSpaceDN w:val="0"/>
              <w:adjustRightInd w:val="0"/>
              <w:rPr>
                <w:rFonts w:ascii="Arial" w:hAnsi="Arial" w:cs="Arial"/>
                <w:sz w:val="22"/>
                <w:szCs w:val="22"/>
              </w:rPr>
            </w:pPr>
          </w:p>
          <w:p w14:paraId="6C616F19" w14:textId="77777777" w:rsidR="00E572A9" w:rsidRPr="004C3A0B" w:rsidRDefault="00E572A9">
            <w:pPr>
              <w:autoSpaceDE w:val="0"/>
              <w:autoSpaceDN w:val="0"/>
              <w:adjustRightInd w:val="0"/>
              <w:rPr>
                <w:rFonts w:ascii="Arial" w:hAnsi="Arial" w:cs="Arial"/>
                <w:sz w:val="22"/>
                <w:szCs w:val="22"/>
              </w:rPr>
            </w:pPr>
          </w:p>
          <w:p w14:paraId="70EFF61C" w14:textId="77777777" w:rsidR="00E572A9" w:rsidRPr="004C3A0B" w:rsidRDefault="00E572A9">
            <w:pPr>
              <w:autoSpaceDE w:val="0"/>
              <w:autoSpaceDN w:val="0"/>
              <w:adjustRightInd w:val="0"/>
              <w:rPr>
                <w:rFonts w:ascii="Arial" w:hAnsi="Arial" w:cs="Arial"/>
                <w:sz w:val="22"/>
                <w:szCs w:val="22"/>
              </w:rPr>
            </w:pPr>
          </w:p>
          <w:p w14:paraId="40C17CE5" w14:textId="77777777" w:rsidR="00E572A9" w:rsidRPr="004C3A0B" w:rsidRDefault="00E572A9">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D851C8C" w14:textId="77777777" w:rsidR="00E572A9" w:rsidRPr="004C3A0B" w:rsidRDefault="00E572A9" w:rsidP="00E572A9">
      <w:pPr>
        <w:rPr>
          <w:rFonts w:ascii="Arial" w:hAnsi="Arial" w:cs="Arial"/>
          <w:sz w:val="22"/>
          <w:szCs w:val="22"/>
        </w:rPr>
      </w:pPr>
    </w:p>
    <w:p w14:paraId="66A502A5" w14:textId="77777777" w:rsidR="00E572A9" w:rsidRPr="004C3A0B" w:rsidRDefault="00E572A9" w:rsidP="00E572A9">
      <w:pPr>
        <w:rPr>
          <w:rFonts w:ascii="Arial" w:hAnsi="Arial" w:cs="Arial"/>
          <w:sz w:val="22"/>
          <w:szCs w:val="22"/>
        </w:rPr>
      </w:pPr>
      <w:r w:rsidRPr="004C3A0B">
        <w:rPr>
          <w:rFonts w:ascii="Arial" w:hAnsi="Arial" w:cs="Arial"/>
          <w:sz w:val="22"/>
          <w:szCs w:val="22"/>
        </w:rPr>
        <w:br w:type="page"/>
      </w:r>
    </w:p>
    <w:p w14:paraId="63636156" w14:textId="77777777" w:rsidR="00E572A9" w:rsidRPr="004C3A0B" w:rsidRDefault="00E572A9" w:rsidP="00E572A9">
      <w:pPr>
        <w:rPr>
          <w:rFonts w:ascii="Arial" w:hAnsi="Arial" w:cs="Arial"/>
          <w:b/>
          <w:bCs/>
          <w:sz w:val="22"/>
          <w:szCs w:val="22"/>
        </w:rPr>
      </w:pPr>
      <w:r w:rsidRPr="004C3A0B">
        <w:rPr>
          <w:rFonts w:ascii="Arial" w:hAnsi="Arial" w:cs="Arial"/>
          <w:b/>
          <w:bCs/>
          <w:sz w:val="22"/>
          <w:szCs w:val="22"/>
        </w:rPr>
        <w:t>SECTION H: Anticipated Risks</w:t>
      </w:r>
    </w:p>
    <w:p w14:paraId="769A0192" w14:textId="77777777" w:rsidR="00E572A9" w:rsidRPr="004C3A0B" w:rsidRDefault="00E572A9" w:rsidP="00E572A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E572A9" w:rsidRPr="004C3A0B" w14:paraId="2028E187" w14:textId="77777777">
        <w:tc>
          <w:tcPr>
            <w:tcW w:w="9923" w:type="dxa"/>
            <w:tcBorders>
              <w:bottom w:val="single" w:sz="4" w:space="0" w:color="auto"/>
            </w:tcBorders>
            <w:shd w:val="clear" w:color="auto" w:fill="F2F2F2" w:themeFill="background1" w:themeFillShade="F2"/>
          </w:tcPr>
          <w:p w14:paraId="0D3B3C5F" w14:textId="77777777" w:rsidR="00E572A9" w:rsidRDefault="00E572A9">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487C594" w14:textId="77777777" w:rsidR="00E572A9" w:rsidRDefault="00E572A9"/>
          <w:p w14:paraId="57B39A07" w14:textId="77777777" w:rsidR="00E572A9" w:rsidRPr="00204E14" w:rsidRDefault="00E572A9">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E572A9" w:rsidRPr="004C3A0B" w14:paraId="2A6D5CA9" w14:textId="77777777">
        <w:tc>
          <w:tcPr>
            <w:tcW w:w="9923" w:type="dxa"/>
            <w:tcBorders>
              <w:bottom w:val="single" w:sz="4" w:space="0" w:color="auto"/>
            </w:tcBorders>
          </w:tcPr>
          <w:p w14:paraId="5B60A97F" w14:textId="77777777" w:rsidR="00E572A9" w:rsidRPr="00204E14" w:rsidRDefault="00E572A9">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2653427B" w14:textId="77777777" w:rsidR="00E572A9" w:rsidRPr="00204E14" w:rsidRDefault="00E572A9"/>
          <w:p w14:paraId="632A3E40" w14:textId="77777777" w:rsidR="00E572A9" w:rsidRPr="00204E14" w:rsidRDefault="00E572A9">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Cs w:val="22"/>
                </w:rPr>
                <w:id w:val="1288466717"/>
                <w14:checkbox>
                  <w14:checked w14:val="0"/>
                  <w14:checkedState w14:val="2612" w14:font="MS Gothic"/>
                  <w14:uncheckedState w14:val="2610" w14:font="MS Gothic"/>
                </w14:checkbox>
              </w:sdtPr>
              <w:sdtEndPr/>
              <w:sdtContent>
                <w:r>
                  <w:rPr>
                    <w:rFonts w:ascii="MS Gothic" w:eastAsia="MS Gothic" w:hAnsi="MS Gothic" w:cs="Arial" w:hint="eastAsia"/>
                    <w:b/>
                    <w:bCs/>
                    <w:szCs w:val="22"/>
                  </w:rPr>
                  <w:t>☐</w:t>
                </w:r>
              </w:sdtContent>
            </w:sdt>
          </w:p>
          <w:p w14:paraId="66A307B9" w14:textId="77777777" w:rsidR="00E572A9" w:rsidRDefault="00E572A9">
            <w:pPr>
              <w:autoSpaceDE w:val="0"/>
              <w:autoSpaceDN w:val="0"/>
              <w:adjustRightInd w:val="0"/>
              <w:rPr>
                <w:rFonts w:ascii="Arial" w:hAnsi="Arial" w:cs="Arial"/>
                <w:b/>
                <w:bCs/>
              </w:rPr>
            </w:pPr>
            <w:r w:rsidRPr="00204E14">
              <w:rPr>
                <w:rFonts w:ascii="Arial" w:hAnsi="Arial" w:cs="Arial"/>
                <w:sz w:val="22"/>
              </w:rPr>
              <w:t xml:space="preserve"> No</w:t>
            </w:r>
            <w:r w:rsidRPr="00204E14">
              <w:rPr>
                <w:sz w:val="22"/>
              </w:rPr>
              <w:t xml:space="preserve">                                  </w:t>
            </w:r>
            <w:r w:rsidRPr="00204E14">
              <w:rPr>
                <w:rFonts w:ascii="Arial" w:hAnsi="Arial" w:cs="Arial"/>
                <w:b/>
                <w:bCs/>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p w14:paraId="176C2252" w14:textId="77777777" w:rsidR="00E572A9" w:rsidRPr="00204E14" w:rsidRDefault="00E572A9"/>
        </w:tc>
      </w:tr>
      <w:tr w:rsidR="00E572A9" w:rsidRPr="004C3A0B" w14:paraId="20FF9E88" w14:textId="77777777">
        <w:tc>
          <w:tcPr>
            <w:tcW w:w="9923" w:type="dxa"/>
            <w:tcBorders>
              <w:bottom w:val="single" w:sz="4" w:space="0" w:color="auto"/>
            </w:tcBorders>
            <w:shd w:val="clear" w:color="auto" w:fill="F2F2F2" w:themeFill="background1" w:themeFillShade="F2"/>
          </w:tcPr>
          <w:p w14:paraId="40889410" w14:textId="77777777" w:rsidR="00E572A9" w:rsidRPr="004C3A0B" w:rsidRDefault="00E572A9">
            <w:pPr>
              <w:rPr>
                <w:rFonts w:ascii="Arial" w:hAnsi="Arial" w:cs="Arial"/>
                <w:sz w:val="22"/>
                <w:szCs w:val="22"/>
              </w:rPr>
            </w:pPr>
            <w:r w:rsidRPr="004C3A0B">
              <w:rPr>
                <w:rFonts w:ascii="Arial" w:hAnsi="Arial" w:cs="Arial"/>
                <w:b/>
                <w:sz w:val="22"/>
                <w:szCs w:val="22"/>
              </w:rPr>
              <w:t>Risks to participants</w:t>
            </w:r>
          </w:p>
          <w:p w14:paraId="52A50D64" w14:textId="77777777" w:rsidR="00E572A9" w:rsidRPr="004C3A0B" w:rsidRDefault="00E572A9">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E572A9" w:rsidRPr="004C3A0B" w14:paraId="353EF473" w14:textId="77777777">
        <w:tc>
          <w:tcPr>
            <w:tcW w:w="9923" w:type="dxa"/>
            <w:tcBorders>
              <w:top w:val="single" w:sz="4" w:space="0" w:color="auto"/>
              <w:bottom w:val="single" w:sz="4" w:space="0" w:color="auto"/>
            </w:tcBorders>
          </w:tcPr>
          <w:p w14:paraId="09717BC9" w14:textId="77777777" w:rsidR="00E572A9" w:rsidRPr="004C3A0B" w:rsidRDefault="00E572A9">
            <w:pPr>
              <w:autoSpaceDE w:val="0"/>
              <w:autoSpaceDN w:val="0"/>
              <w:adjustRightInd w:val="0"/>
              <w:rPr>
                <w:rFonts w:ascii="Arial" w:hAnsi="Arial" w:cs="Arial"/>
                <w:sz w:val="22"/>
                <w:szCs w:val="22"/>
              </w:rPr>
            </w:pPr>
            <w:r>
              <w:rPr>
                <w:rFonts w:ascii="Arial" w:hAnsi="Arial" w:cs="Arial"/>
                <w:sz w:val="22"/>
                <w:szCs w:val="22"/>
              </w:rPr>
              <w:t xml:space="preserve">Participants may potentially provide information relating to personal experiences (sport / exercise related) which should be kept confidential. </w:t>
            </w:r>
          </w:p>
          <w:p w14:paraId="61A68038" w14:textId="77777777" w:rsidR="00E572A9" w:rsidRPr="004C3A0B" w:rsidRDefault="00E572A9">
            <w:pPr>
              <w:autoSpaceDE w:val="0"/>
              <w:autoSpaceDN w:val="0"/>
              <w:adjustRightInd w:val="0"/>
              <w:rPr>
                <w:rFonts w:ascii="Arial" w:hAnsi="Arial" w:cs="Arial"/>
                <w:sz w:val="22"/>
                <w:szCs w:val="22"/>
              </w:rPr>
            </w:pPr>
          </w:p>
          <w:p w14:paraId="4B91D902" w14:textId="77777777" w:rsidR="00E572A9" w:rsidRPr="004C3A0B" w:rsidRDefault="00E572A9">
            <w:pPr>
              <w:autoSpaceDE w:val="0"/>
              <w:autoSpaceDN w:val="0"/>
              <w:adjustRightInd w:val="0"/>
              <w:rPr>
                <w:rFonts w:cs="Arial"/>
              </w:rPr>
            </w:pPr>
            <w:r w:rsidRPr="004C3A0B">
              <w:rPr>
                <w:rFonts w:ascii="Arial" w:hAnsi="Arial" w:cs="Arial"/>
                <w:color w:val="808080"/>
                <w:sz w:val="18"/>
                <w:szCs w:val="18"/>
              </w:rPr>
              <w:t>(this box should expand as you type)</w:t>
            </w:r>
          </w:p>
        </w:tc>
      </w:tr>
      <w:tr w:rsidR="00E572A9" w:rsidRPr="004C3A0B" w14:paraId="3E0FD31C" w14:textId="77777777">
        <w:tc>
          <w:tcPr>
            <w:tcW w:w="9923" w:type="dxa"/>
            <w:tcBorders>
              <w:bottom w:val="single" w:sz="4" w:space="0" w:color="auto"/>
            </w:tcBorders>
          </w:tcPr>
          <w:p w14:paraId="4B34A7A2" w14:textId="77777777" w:rsidR="00E572A9" w:rsidRPr="004C3A0B" w:rsidRDefault="00E572A9">
            <w:pPr>
              <w:pStyle w:val="Heading1"/>
              <w:rPr>
                <w:rFonts w:ascii="Arial" w:hAnsi="Arial" w:cs="Arial"/>
                <w:sz w:val="16"/>
                <w:szCs w:val="16"/>
              </w:rPr>
            </w:pPr>
          </w:p>
        </w:tc>
      </w:tr>
      <w:tr w:rsidR="00E572A9" w:rsidRPr="004C3A0B" w14:paraId="4CE71B06" w14:textId="77777777">
        <w:tc>
          <w:tcPr>
            <w:tcW w:w="9923" w:type="dxa"/>
            <w:tcBorders>
              <w:bottom w:val="single" w:sz="4" w:space="0" w:color="auto"/>
            </w:tcBorders>
            <w:shd w:val="clear" w:color="auto" w:fill="F2F2F2" w:themeFill="background1" w:themeFillShade="F2"/>
          </w:tcPr>
          <w:p w14:paraId="0022AA2C" w14:textId="77777777" w:rsidR="00E572A9" w:rsidRPr="004C3A0B" w:rsidRDefault="00E572A9">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572A9" w:rsidRPr="004C3A0B" w14:paraId="3DA876D4" w14:textId="77777777">
        <w:tc>
          <w:tcPr>
            <w:tcW w:w="9923" w:type="dxa"/>
            <w:tcBorders>
              <w:top w:val="single" w:sz="4" w:space="0" w:color="auto"/>
              <w:bottom w:val="single" w:sz="4" w:space="0" w:color="auto"/>
            </w:tcBorders>
          </w:tcPr>
          <w:p w14:paraId="59048222" w14:textId="77777777" w:rsidR="00E572A9" w:rsidRPr="004C3A0B" w:rsidRDefault="00E572A9">
            <w:pPr>
              <w:autoSpaceDE w:val="0"/>
              <w:autoSpaceDN w:val="0"/>
              <w:adjustRightInd w:val="0"/>
              <w:rPr>
                <w:rFonts w:ascii="Arial" w:hAnsi="Arial" w:cs="Arial"/>
                <w:sz w:val="22"/>
                <w:szCs w:val="22"/>
              </w:rPr>
            </w:pPr>
          </w:p>
          <w:p w14:paraId="1D01291F" w14:textId="77777777" w:rsidR="00E572A9" w:rsidRPr="004C3A0B" w:rsidRDefault="00E572A9">
            <w:pPr>
              <w:autoSpaceDE w:val="0"/>
              <w:autoSpaceDN w:val="0"/>
              <w:adjustRightInd w:val="0"/>
              <w:rPr>
                <w:rFonts w:ascii="Arial" w:hAnsi="Arial" w:cs="Arial"/>
                <w:sz w:val="22"/>
                <w:szCs w:val="22"/>
              </w:rPr>
            </w:pPr>
            <w:r>
              <w:rPr>
                <w:rFonts w:ascii="Arial" w:hAnsi="Arial" w:cs="Arial"/>
                <w:sz w:val="22"/>
                <w:szCs w:val="22"/>
              </w:rPr>
              <w:t>N/A</w:t>
            </w:r>
          </w:p>
          <w:p w14:paraId="50934AC6" w14:textId="77777777" w:rsidR="00E572A9" w:rsidRPr="004C3A0B" w:rsidRDefault="00E572A9">
            <w:pPr>
              <w:autoSpaceDE w:val="0"/>
              <w:autoSpaceDN w:val="0"/>
              <w:adjustRightInd w:val="0"/>
              <w:rPr>
                <w:rFonts w:cs="Arial"/>
              </w:rPr>
            </w:pPr>
            <w:r w:rsidRPr="004C3A0B">
              <w:rPr>
                <w:rFonts w:ascii="Arial" w:hAnsi="Arial" w:cs="Arial"/>
                <w:color w:val="808080"/>
                <w:sz w:val="18"/>
                <w:szCs w:val="18"/>
              </w:rPr>
              <w:t>(this box should expand as you type)</w:t>
            </w:r>
          </w:p>
        </w:tc>
      </w:tr>
      <w:tr w:rsidR="00E572A9" w:rsidRPr="004C3A0B" w14:paraId="6DEE9B92" w14:textId="77777777">
        <w:tc>
          <w:tcPr>
            <w:tcW w:w="9923" w:type="dxa"/>
            <w:tcBorders>
              <w:top w:val="single" w:sz="4" w:space="0" w:color="auto"/>
              <w:bottom w:val="single" w:sz="4" w:space="0" w:color="auto"/>
            </w:tcBorders>
          </w:tcPr>
          <w:p w14:paraId="02E3883F" w14:textId="77777777" w:rsidR="00E572A9" w:rsidRPr="004C3A0B" w:rsidRDefault="00E572A9">
            <w:pPr>
              <w:autoSpaceDE w:val="0"/>
              <w:autoSpaceDN w:val="0"/>
              <w:adjustRightInd w:val="0"/>
              <w:rPr>
                <w:rFonts w:ascii="Arial" w:hAnsi="Arial" w:cs="Arial"/>
                <w:sz w:val="16"/>
                <w:szCs w:val="16"/>
              </w:rPr>
            </w:pPr>
          </w:p>
        </w:tc>
      </w:tr>
      <w:tr w:rsidR="00E572A9" w:rsidRPr="004C3A0B" w14:paraId="071BB2F4" w14:textId="77777777">
        <w:tc>
          <w:tcPr>
            <w:tcW w:w="9923" w:type="dxa"/>
            <w:tcBorders>
              <w:top w:val="single" w:sz="4" w:space="0" w:color="auto"/>
              <w:bottom w:val="single" w:sz="4" w:space="0" w:color="auto"/>
            </w:tcBorders>
            <w:shd w:val="clear" w:color="auto" w:fill="F2F2F2" w:themeFill="background1" w:themeFillShade="F2"/>
          </w:tcPr>
          <w:p w14:paraId="75D32334" w14:textId="77777777" w:rsidR="00E572A9" w:rsidRPr="004C3A0B" w:rsidRDefault="00E572A9">
            <w:pPr>
              <w:rPr>
                <w:rFonts w:ascii="Arial" w:hAnsi="Arial" w:cs="Arial"/>
                <w:sz w:val="22"/>
                <w:szCs w:val="22"/>
              </w:rPr>
            </w:pPr>
            <w:r w:rsidRPr="004C3A0B">
              <w:rPr>
                <w:rFonts w:ascii="Arial" w:hAnsi="Arial" w:cs="Arial"/>
                <w:b/>
                <w:sz w:val="22"/>
                <w:szCs w:val="22"/>
              </w:rPr>
              <w:t>Risks to investigator</w:t>
            </w:r>
          </w:p>
          <w:p w14:paraId="3FFA79B4" w14:textId="77777777" w:rsidR="00E572A9" w:rsidRPr="004C3A0B" w:rsidRDefault="00E572A9">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E572A9" w:rsidRPr="004C3A0B" w14:paraId="6E039712" w14:textId="77777777">
        <w:tc>
          <w:tcPr>
            <w:tcW w:w="9923" w:type="dxa"/>
            <w:tcBorders>
              <w:top w:val="single" w:sz="4" w:space="0" w:color="auto"/>
              <w:bottom w:val="single" w:sz="4" w:space="0" w:color="auto"/>
            </w:tcBorders>
          </w:tcPr>
          <w:p w14:paraId="4CACF5D5" w14:textId="77777777" w:rsidR="00E572A9" w:rsidRPr="004C3A0B" w:rsidRDefault="00E572A9">
            <w:pPr>
              <w:autoSpaceDE w:val="0"/>
              <w:autoSpaceDN w:val="0"/>
              <w:adjustRightInd w:val="0"/>
              <w:rPr>
                <w:rFonts w:ascii="Arial" w:hAnsi="Arial" w:cs="Arial"/>
                <w:sz w:val="22"/>
                <w:szCs w:val="22"/>
              </w:rPr>
            </w:pPr>
            <w:r>
              <w:rPr>
                <w:rFonts w:ascii="Arial" w:hAnsi="Arial" w:cs="Arial"/>
                <w:sz w:val="22"/>
                <w:szCs w:val="22"/>
              </w:rPr>
              <w:t xml:space="preserve">Potential risk if interview data is not stored / maintained securely. </w:t>
            </w:r>
          </w:p>
          <w:p w14:paraId="225FD940" w14:textId="77777777" w:rsidR="00E572A9" w:rsidRPr="004C3A0B" w:rsidRDefault="00E572A9">
            <w:pPr>
              <w:autoSpaceDE w:val="0"/>
              <w:autoSpaceDN w:val="0"/>
              <w:adjustRightInd w:val="0"/>
              <w:rPr>
                <w:rFonts w:ascii="Arial" w:hAnsi="Arial" w:cs="Arial"/>
                <w:sz w:val="22"/>
                <w:szCs w:val="22"/>
              </w:rPr>
            </w:pPr>
          </w:p>
          <w:p w14:paraId="521E432B" w14:textId="77777777" w:rsidR="00E572A9" w:rsidRPr="004C3A0B" w:rsidRDefault="00E572A9">
            <w:pPr>
              <w:autoSpaceDE w:val="0"/>
              <w:autoSpaceDN w:val="0"/>
              <w:adjustRightInd w:val="0"/>
              <w:rPr>
                <w:rFonts w:cs="Arial"/>
              </w:rPr>
            </w:pPr>
            <w:r w:rsidRPr="004C3A0B">
              <w:rPr>
                <w:rFonts w:ascii="Arial" w:hAnsi="Arial" w:cs="Arial"/>
                <w:color w:val="808080"/>
                <w:sz w:val="18"/>
                <w:szCs w:val="18"/>
              </w:rPr>
              <w:t>(this box should expand as you type)</w:t>
            </w:r>
          </w:p>
        </w:tc>
      </w:tr>
      <w:tr w:rsidR="00E572A9" w:rsidRPr="004C3A0B" w14:paraId="6FDB5A4A" w14:textId="77777777">
        <w:tc>
          <w:tcPr>
            <w:tcW w:w="9923" w:type="dxa"/>
            <w:tcBorders>
              <w:top w:val="single" w:sz="4" w:space="0" w:color="auto"/>
              <w:bottom w:val="single" w:sz="4" w:space="0" w:color="auto"/>
            </w:tcBorders>
          </w:tcPr>
          <w:p w14:paraId="1AC76E33" w14:textId="77777777" w:rsidR="00E572A9" w:rsidRPr="004C3A0B" w:rsidRDefault="00E572A9">
            <w:pPr>
              <w:autoSpaceDE w:val="0"/>
              <w:autoSpaceDN w:val="0"/>
              <w:adjustRightInd w:val="0"/>
              <w:rPr>
                <w:rFonts w:ascii="Arial" w:hAnsi="Arial" w:cs="Arial"/>
                <w:sz w:val="16"/>
                <w:szCs w:val="16"/>
              </w:rPr>
            </w:pPr>
          </w:p>
        </w:tc>
      </w:tr>
      <w:tr w:rsidR="00E572A9" w:rsidRPr="004C3A0B" w14:paraId="4E22AA9D" w14:textId="77777777">
        <w:tc>
          <w:tcPr>
            <w:tcW w:w="9923" w:type="dxa"/>
            <w:tcBorders>
              <w:top w:val="single" w:sz="4" w:space="0" w:color="auto"/>
              <w:bottom w:val="single" w:sz="4" w:space="0" w:color="auto"/>
            </w:tcBorders>
            <w:shd w:val="clear" w:color="auto" w:fill="F2F2F2" w:themeFill="background1" w:themeFillShade="F2"/>
          </w:tcPr>
          <w:p w14:paraId="4D23B8D3" w14:textId="77777777" w:rsidR="00E572A9" w:rsidRPr="004C3A0B" w:rsidRDefault="00E572A9">
            <w:pPr>
              <w:rPr>
                <w:rFonts w:ascii="Arial" w:hAnsi="Arial" w:cs="Arial"/>
                <w:sz w:val="22"/>
                <w:szCs w:val="22"/>
              </w:rPr>
            </w:pPr>
            <w:r w:rsidRPr="004C3A0B">
              <w:rPr>
                <w:rFonts w:ascii="Arial" w:hAnsi="Arial" w:cs="Arial"/>
                <w:b/>
                <w:sz w:val="22"/>
                <w:szCs w:val="22"/>
              </w:rPr>
              <w:t>University/institutional risks</w:t>
            </w:r>
          </w:p>
          <w:p w14:paraId="6E765EE0" w14:textId="77777777" w:rsidR="00E572A9" w:rsidRPr="004C3A0B" w:rsidRDefault="00E572A9">
            <w:pPr>
              <w:rPr>
                <w:rFonts w:ascii="Arial" w:hAnsi="Arial" w:cs="Arial"/>
                <w:sz w:val="22"/>
                <w:szCs w:val="22"/>
              </w:rPr>
            </w:pPr>
            <w:r w:rsidRPr="004C3A0B">
              <w:rPr>
                <w:rFonts w:ascii="Arial" w:hAnsi="Arial" w:cs="Arial"/>
                <w:sz w:val="22"/>
                <w:szCs w:val="22"/>
              </w:rPr>
              <w:t>For example: adverse publicity, financial loss, data protection</w:t>
            </w:r>
          </w:p>
        </w:tc>
      </w:tr>
      <w:tr w:rsidR="00E572A9" w:rsidRPr="004C3A0B" w14:paraId="3609E0CB" w14:textId="77777777">
        <w:tc>
          <w:tcPr>
            <w:tcW w:w="9923" w:type="dxa"/>
            <w:tcBorders>
              <w:top w:val="single" w:sz="4" w:space="0" w:color="auto"/>
              <w:bottom w:val="single" w:sz="4" w:space="0" w:color="auto"/>
            </w:tcBorders>
          </w:tcPr>
          <w:p w14:paraId="22F830F6" w14:textId="77777777" w:rsidR="00E572A9" w:rsidRDefault="00E572A9">
            <w:pPr>
              <w:autoSpaceDE w:val="0"/>
              <w:autoSpaceDN w:val="0"/>
              <w:adjustRightInd w:val="0"/>
              <w:rPr>
                <w:rFonts w:ascii="Arial" w:hAnsi="Arial" w:cs="Arial"/>
                <w:sz w:val="22"/>
                <w:szCs w:val="22"/>
              </w:rPr>
            </w:pPr>
            <w:r>
              <w:rPr>
                <w:rFonts w:ascii="Arial" w:hAnsi="Arial" w:cs="Arial"/>
                <w:sz w:val="22"/>
                <w:szCs w:val="22"/>
              </w:rPr>
              <w:t xml:space="preserve">Potential risk if interview data is not stored / maintained securely. </w:t>
            </w:r>
          </w:p>
          <w:p w14:paraId="267B24BC" w14:textId="77777777" w:rsidR="00E572A9" w:rsidRPr="004C3A0B" w:rsidRDefault="00E572A9">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5D3D1231" w14:textId="77777777" w:rsidR="00E572A9" w:rsidRPr="004C3A0B" w:rsidRDefault="00E572A9">
            <w:pPr>
              <w:autoSpaceDE w:val="0"/>
              <w:autoSpaceDN w:val="0"/>
              <w:adjustRightInd w:val="0"/>
              <w:rPr>
                <w:rFonts w:ascii="Arial" w:hAnsi="Arial" w:cs="Arial"/>
                <w:sz w:val="22"/>
                <w:szCs w:val="22"/>
              </w:rPr>
            </w:pPr>
          </w:p>
          <w:p w14:paraId="0AEFD019" w14:textId="77777777" w:rsidR="00E572A9" w:rsidRPr="004C3A0B" w:rsidRDefault="00E572A9">
            <w:pPr>
              <w:autoSpaceDE w:val="0"/>
              <w:autoSpaceDN w:val="0"/>
              <w:adjustRightInd w:val="0"/>
              <w:rPr>
                <w:rFonts w:ascii="Arial" w:hAnsi="Arial" w:cs="Arial"/>
                <w:sz w:val="22"/>
                <w:szCs w:val="22"/>
              </w:rPr>
            </w:pPr>
          </w:p>
          <w:p w14:paraId="2D0F10F2" w14:textId="77777777" w:rsidR="00E572A9" w:rsidRPr="004C3A0B" w:rsidRDefault="00E572A9">
            <w:pPr>
              <w:autoSpaceDE w:val="0"/>
              <w:autoSpaceDN w:val="0"/>
              <w:adjustRightInd w:val="0"/>
              <w:rPr>
                <w:rFonts w:cs="Arial"/>
              </w:rPr>
            </w:pPr>
            <w:r w:rsidRPr="004C3A0B">
              <w:rPr>
                <w:rFonts w:ascii="Arial" w:hAnsi="Arial" w:cs="Arial"/>
                <w:color w:val="808080"/>
                <w:sz w:val="18"/>
                <w:szCs w:val="18"/>
              </w:rPr>
              <w:t>(this box should expand as you type)</w:t>
            </w:r>
          </w:p>
        </w:tc>
      </w:tr>
      <w:tr w:rsidR="00E572A9" w:rsidRPr="004C3A0B" w14:paraId="3A912753" w14:textId="77777777">
        <w:tc>
          <w:tcPr>
            <w:tcW w:w="9923" w:type="dxa"/>
            <w:tcBorders>
              <w:top w:val="single" w:sz="4" w:space="0" w:color="auto"/>
              <w:bottom w:val="single" w:sz="4" w:space="0" w:color="auto"/>
            </w:tcBorders>
          </w:tcPr>
          <w:p w14:paraId="34018D29" w14:textId="77777777" w:rsidR="00E572A9" w:rsidRPr="004C3A0B" w:rsidRDefault="00E572A9">
            <w:pPr>
              <w:autoSpaceDE w:val="0"/>
              <w:autoSpaceDN w:val="0"/>
              <w:adjustRightInd w:val="0"/>
              <w:rPr>
                <w:rFonts w:ascii="Arial" w:hAnsi="Arial" w:cs="Arial"/>
                <w:sz w:val="16"/>
                <w:szCs w:val="16"/>
              </w:rPr>
            </w:pPr>
          </w:p>
        </w:tc>
      </w:tr>
      <w:tr w:rsidR="00E572A9" w:rsidRPr="004C3A0B" w14:paraId="5C399604" w14:textId="77777777">
        <w:tc>
          <w:tcPr>
            <w:tcW w:w="9923" w:type="dxa"/>
            <w:tcBorders>
              <w:top w:val="single" w:sz="4" w:space="0" w:color="auto"/>
              <w:bottom w:val="single" w:sz="4" w:space="0" w:color="auto"/>
            </w:tcBorders>
            <w:shd w:val="clear" w:color="auto" w:fill="F2F2F2" w:themeFill="background1" w:themeFillShade="F2"/>
          </w:tcPr>
          <w:p w14:paraId="6D9E754A" w14:textId="77777777" w:rsidR="00E572A9" w:rsidRPr="004C3A0B" w:rsidRDefault="00E572A9">
            <w:pPr>
              <w:rPr>
                <w:rFonts w:ascii="Arial" w:hAnsi="Arial" w:cs="Arial"/>
                <w:b/>
                <w:sz w:val="22"/>
                <w:szCs w:val="22"/>
              </w:rPr>
            </w:pPr>
            <w:r w:rsidRPr="004C3A0B">
              <w:rPr>
                <w:rFonts w:ascii="Arial" w:hAnsi="Arial" w:cs="Arial"/>
                <w:b/>
                <w:sz w:val="22"/>
                <w:szCs w:val="22"/>
              </w:rPr>
              <w:t>Adverse outcomes</w:t>
            </w:r>
          </w:p>
          <w:p w14:paraId="7306856D" w14:textId="77777777" w:rsidR="00E572A9" w:rsidRPr="004C3A0B" w:rsidRDefault="00E572A9">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E572A9" w:rsidRPr="004C3A0B" w14:paraId="4C31D49C" w14:textId="77777777">
        <w:tc>
          <w:tcPr>
            <w:tcW w:w="9923" w:type="dxa"/>
            <w:tcBorders>
              <w:top w:val="single" w:sz="4" w:space="0" w:color="auto"/>
              <w:bottom w:val="single" w:sz="4" w:space="0" w:color="auto"/>
            </w:tcBorders>
          </w:tcPr>
          <w:p w14:paraId="283CF531" w14:textId="77777777" w:rsidR="00E572A9" w:rsidRPr="004C3A0B" w:rsidRDefault="00E572A9">
            <w:pPr>
              <w:autoSpaceDE w:val="0"/>
              <w:autoSpaceDN w:val="0"/>
              <w:adjustRightInd w:val="0"/>
              <w:rPr>
                <w:rFonts w:ascii="Arial" w:hAnsi="Arial" w:cs="Arial"/>
                <w:sz w:val="22"/>
                <w:szCs w:val="22"/>
              </w:rPr>
            </w:pPr>
          </w:p>
          <w:p w14:paraId="45971531" w14:textId="77777777" w:rsidR="00E572A9" w:rsidRPr="004C3A0B" w:rsidRDefault="00E572A9">
            <w:pPr>
              <w:autoSpaceDE w:val="0"/>
              <w:autoSpaceDN w:val="0"/>
              <w:adjustRightInd w:val="0"/>
              <w:rPr>
                <w:rFonts w:ascii="Arial" w:hAnsi="Arial" w:cs="Arial"/>
                <w:sz w:val="22"/>
                <w:szCs w:val="22"/>
              </w:rPr>
            </w:pPr>
            <w:r>
              <w:rPr>
                <w:rFonts w:ascii="Arial" w:hAnsi="Arial" w:cs="Arial"/>
                <w:sz w:val="22"/>
                <w:szCs w:val="22"/>
              </w:rPr>
              <w:t>If any participants disclose any issues which require referral to professional services, they will be signposted to student services (if a student at UWTSD) or NHS direct (if a participant from outside the university).</w:t>
            </w:r>
          </w:p>
          <w:p w14:paraId="5014E213" w14:textId="77777777" w:rsidR="00E572A9" w:rsidRPr="004C3A0B" w:rsidRDefault="00E572A9">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EB6391E" w14:textId="77777777" w:rsidR="00E572A9" w:rsidRPr="004C3A0B" w:rsidRDefault="00E572A9" w:rsidP="00E572A9">
      <w:pPr>
        <w:rPr>
          <w:rFonts w:ascii="Arial" w:hAnsi="Arial" w:cs="Arial"/>
          <w:bCs/>
          <w:sz w:val="22"/>
          <w:szCs w:val="22"/>
        </w:rPr>
      </w:pPr>
    </w:p>
    <w:p w14:paraId="1FBA0293" w14:textId="77777777" w:rsidR="00E572A9" w:rsidRPr="004C3A0B" w:rsidRDefault="00E572A9" w:rsidP="00E572A9">
      <w:pPr>
        <w:rPr>
          <w:rFonts w:ascii="Arial" w:hAnsi="Arial" w:cs="Arial"/>
          <w:bCs/>
          <w:sz w:val="22"/>
          <w:szCs w:val="22"/>
        </w:rPr>
      </w:pPr>
    </w:p>
    <w:p w14:paraId="3E01909A" w14:textId="77777777" w:rsidR="00E572A9" w:rsidRPr="004C3A0B" w:rsidRDefault="00E572A9" w:rsidP="00E572A9">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572A9" w:rsidRPr="004C3A0B" w14:paraId="12E77A15" w14:textId="77777777">
        <w:tc>
          <w:tcPr>
            <w:tcW w:w="9923" w:type="dxa"/>
            <w:gridSpan w:val="4"/>
            <w:tcBorders>
              <w:top w:val="single" w:sz="4" w:space="0" w:color="auto"/>
              <w:bottom w:val="single" w:sz="4" w:space="0" w:color="auto"/>
            </w:tcBorders>
            <w:shd w:val="clear" w:color="auto" w:fill="F2F2F2" w:themeFill="background1" w:themeFillShade="F2"/>
          </w:tcPr>
          <w:p w14:paraId="5D153D8F" w14:textId="77777777" w:rsidR="00E572A9" w:rsidRPr="004C3A0B" w:rsidRDefault="00E572A9">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572A9" w:rsidRPr="004C3A0B" w14:paraId="72111E26" w14:textId="77777777">
        <w:tc>
          <w:tcPr>
            <w:tcW w:w="6663" w:type="dxa"/>
            <w:tcBorders>
              <w:top w:val="single" w:sz="4" w:space="0" w:color="auto"/>
              <w:bottom w:val="single" w:sz="4" w:space="0" w:color="auto"/>
            </w:tcBorders>
            <w:shd w:val="clear" w:color="auto" w:fill="F2F2F2" w:themeFill="background1" w:themeFillShade="F2"/>
          </w:tcPr>
          <w:p w14:paraId="55433704" w14:textId="77777777" w:rsidR="00E572A9" w:rsidRPr="004C3A0B" w:rsidRDefault="00E572A9">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EA287EC" w14:textId="77777777" w:rsidR="00E572A9" w:rsidRPr="004C3A0B" w:rsidRDefault="00E572A9">
            <w:pPr>
              <w:autoSpaceDE w:val="0"/>
              <w:autoSpaceDN w:val="0"/>
              <w:adjustRightInd w:val="0"/>
              <w:jc w:val="center"/>
              <w:rPr>
                <w:rFonts w:ascii="Arial" w:hAnsi="Arial" w:cs="Arial"/>
                <w:b/>
                <w:sz w:val="22"/>
                <w:szCs w:val="22"/>
              </w:rPr>
            </w:pPr>
          </w:p>
          <w:p w14:paraId="0C4518B1" w14:textId="77777777" w:rsidR="00E572A9" w:rsidRPr="004C3A0B" w:rsidRDefault="00E572A9">
            <w:pPr>
              <w:autoSpaceDE w:val="0"/>
              <w:autoSpaceDN w:val="0"/>
              <w:adjustRightInd w:val="0"/>
              <w:jc w:val="center"/>
              <w:rPr>
                <w:rFonts w:ascii="Arial" w:hAnsi="Arial" w:cs="Arial"/>
                <w:b/>
                <w:sz w:val="22"/>
                <w:szCs w:val="22"/>
              </w:rPr>
            </w:pPr>
          </w:p>
          <w:p w14:paraId="51D0FB5E" w14:textId="77777777" w:rsidR="00E572A9" w:rsidRPr="004C3A0B" w:rsidRDefault="00E572A9">
            <w:pPr>
              <w:autoSpaceDE w:val="0"/>
              <w:autoSpaceDN w:val="0"/>
              <w:adjustRightInd w:val="0"/>
              <w:rPr>
                <w:rFonts w:ascii="Arial" w:hAnsi="Arial" w:cs="Arial"/>
                <w:b/>
                <w:sz w:val="16"/>
                <w:szCs w:val="16"/>
              </w:rPr>
            </w:pPr>
          </w:p>
          <w:p w14:paraId="59482069" w14:textId="77777777" w:rsidR="00E572A9" w:rsidRPr="004C3A0B" w:rsidRDefault="00E572A9">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3F103F20" w14:textId="77777777" w:rsidR="00E572A9" w:rsidRPr="004C3A0B" w:rsidRDefault="00E572A9">
            <w:pPr>
              <w:autoSpaceDE w:val="0"/>
              <w:autoSpaceDN w:val="0"/>
              <w:adjustRightInd w:val="0"/>
              <w:jc w:val="center"/>
              <w:rPr>
                <w:rFonts w:ascii="Arial" w:hAnsi="Arial" w:cs="Arial"/>
                <w:b/>
                <w:sz w:val="22"/>
                <w:szCs w:val="22"/>
              </w:rPr>
            </w:pPr>
          </w:p>
          <w:p w14:paraId="6D528670" w14:textId="77777777" w:rsidR="00E572A9" w:rsidRPr="004C3A0B" w:rsidRDefault="00E572A9">
            <w:pPr>
              <w:autoSpaceDE w:val="0"/>
              <w:autoSpaceDN w:val="0"/>
              <w:adjustRightInd w:val="0"/>
              <w:jc w:val="center"/>
              <w:rPr>
                <w:rFonts w:ascii="Arial" w:hAnsi="Arial" w:cs="Arial"/>
                <w:b/>
                <w:sz w:val="22"/>
                <w:szCs w:val="22"/>
              </w:rPr>
            </w:pPr>
          </w:p>
          <w:p w14:paraId="11FC7266" w14:textId="77777777" w:rsidR="00E572A9" w:rsidRPr="004C3A0B" w:rsidRDefault="00E572A9">
            <w:pPr>
              <w:autoSpaceDE w:val="0"/>
              <w:autoSpaceDN w:val="0"/>
              <w:adjustRightInd w:val="0"/>
              <w:rPr>
                <w:rFonts w:ascii="Arial" w:hAnsi="Arial" w:cs="Arial"/>
                <w:b/>
                <w:sz w:val="16"/>
                <w:szCs w:val="16"/>
              </w:rPr>
            </w:pPr>
          </w:p>
          <w:p w14:paraId="1CBD6256" w14:textId="77777777" w:rsidR="00E572A9" w:rsidRPr="004C3A0B" w:rsidRDefault="00E572A9">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28724852" w14:textId="77777777" w:rsidR="00E572A9" w:rsidRPr="004C3A0B" w:rsidRDefault="00E572A9">
            <w:pPr>
              <w:autoSpaceDE w:val="0"/>
              <w:autoSpaceDN w:val="0"/>
              <w:adjustRightInd w:val="0"/>
              <w:jc w:val="center"/>
              <w:rPr>
                <w:rFonts w:ascii="Arial" w:hAnsi="Arial" w:cs="Arial"/>
                <w:b/>
                <w:sz w:val="22"/>
                <w:szCs w:val="22"/>
              </w:rPr>
            </w:pPr>
          </w:p>
          <w:p w14:paraId="434D4BC7" w14:textId="77777777" w:rsidR="00E572A9" w:rsidRPr="004C3A0B" w:rsidRDefault="00E572A9">
            <w:pPr>
              <w:autoSpaceDE w:val="0"/>
              <w:autoSpaceDN w:val="0"/>
              <w:adjustRightInd w:val="0"/>
              <w:jc w:val="center"/>
              <w:rPr>
                <w:rFonts w:ascii="Arial" w:hAnsi="Arial" w:cs="Arial"/>
                <w:b/>
                <w:sz w:val="22"/>
                <w:szCs w:val="22"/>
              </w:rPr>
            </w:pPr>
          </w:p>
          <w:p w14:paraId="0760F0E8" w14:textId="77777777" w:rsidR="00E572A9" w:rsidRPr="004C3A0B" w:rsidRDefault="00E572A9">
            <w:pPr>
              <w:autoSpaceDE w:val="0"/>
              <w:autoSpaceDN w:val="0"/>
              <w:adjustRightInd w:val="0"/>
              <w:rPr>
                <w:rFonts w:ascii="Arial" w:hAnsi="Arial" w:cs="Arial"/>
                <w:b/>
                <w:sz w:val="16"/>
                <w:szCs w:val="16"/>
              </w:rPr>
            </w:pPr>
          </w:p>
          <w:p w14:paraId="2D069F11" w14:textId="77777777" w:rsidR="00E572A9" w:rsidRPr="004C3A0B" w:rsidRDefault="00E572A9">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572A9" w:rsidRPr="004C3A0B" w14:paraId="6B8617DD" w14:textId="77777777">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15BE82E1" w14:textId="77777777" w:rsidR="00E572A9" w:rsidRDefault="00E572A9">
            <w:pPr>
              <w:autoSpaceDE w:val="0"/>
              <w:autoSpaceDN w:val="0"/>
              <w:adjustRightInd w:val="0"/>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r>
              <w:rPr>
                <w:rFonts w:ascii="Arial" w:hAnsi="Arial" w:cs="Arial"/>
                <w:sz w:val="22"/>
                <w:szCs w:val="22"/>
              </w:rPr>
              <w:t xml:space="preserve"> </w:t>
            </w:r>
          </w:p>
          <w:p w14:paraId="48AFBAF1" w14:textId="77777777" w:rsidR="00E572A9" w:rsidRDefault="00E572A9">
            <w:pPr>
              <w:autoSpaceDE w:val="0"/>
              <w:autoSpaceDN w:val="0"/>
              <w:adjustRightInd w:val="0"/>
              <w:rPr>
                <w:rFonts w:ascii="Arial" w:hAnsi="Arial" w:cs="Arial"/>
                <w:sz w:val="22"/>
                <w:szCs w:val="22"/>
              </w:rPr>
            </w:pPr>
          </w:p>
          <w:p w14:paraId="18A39B27" w14:textId="77777777" w:rsidR="00E572A9" w:rsidRPr="004C3A0B" w:rsidRDefault="00E572A9">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1"/>
                <w14:checkedState w14:val="2612" w14:font="MS Gothic"/>
                <w14:uncheckedState w14:val="2610" w14:font="MS Gothic"/>
              </w14:checkbox>
            </w:sdtPr>
            <w:sdtEndPr/>
            <w:sdtContent>
              <w:p w14:paraId="5783D459" w14:textId="77777777" w:rsidR="00E572A9" w:rsidRPr="004C3A0B" w:rsidRDefault="00E572A9">
                <w:pPr>
                  <w:autoSpaceDE w:val="0"/>
                  <w:autoSpaceDN w:val="0"/>
                  <w:adjustRightInd w:val="0"/>
                  <w:jc w:val="center"/>
                  <w:rPr>
                    <w:rFonts w:ascii="Arial" w:hAnsi="Arial" w:cs="Arial"/>
                    <w:b/>
                    <w:sz w:val="16"/>
                    <w:szCs w:val="16"/>
                  </w:rPr>
                </w:pPr>
                <w:r>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77764879" w14:textId="77777777" w:rsidR="00E572A9" w:rsidRPr="004C3A0B" w:rsidRDefault="00E572A9">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0FC74A9D" w14:textId="77777777" w:rsidR="00E572A9" w:rsidRPr="004C3A0B" w:rsidRDefault="00E572A9">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124E6748" w14:textId="77777777" w:rsidR="00E572A9" w:rsidRPr="004C3A0B" w:rsidRDefault="00E572A9" w:rsidP="00E572A9">
      <w:pPr>
        <w:rPr>
          <w:rFonts w:ascii="Arial" w:hAnsi="Arial" w:cs="Arial"/>
          <w:bCs/>
          <w:sz w:val="22"/>
          <w:szCs w:val="22"/>
        </w:rPr>
      </w:pPr>
      <w:r w:rsidRPr="004C3A0B">
        <w:rPr>
          <w:rFonts w:ascii="Arial" w:hAnsi="Arial" w:cs="Arial"/>
          <w:b/>
          <w:bCs/>
          <w:sz w:val="22"/>
          <w:szCs w:val="22"/>
        </w:rPr>
        <w:br w:type="page"/>
      </w:r>
    </w:p>
    <w:p w14:paraId="64DD0182" w14:textId="77777777" w:rsidR="00E572A9" w:rsidRPr="004C3A0B" w:rsidRDefault="00E572A9" w:rsidP="00E572A9">
      <w:pPr>
        <w:rPr>
          <w:rFonts w:ascii="Arial" w:hAnsi="Arial" w:cs="Arial"/>
          <w:b/>
          <w:bCs/>
          <w:sz w:val="22"/>
          <w:szCs w:val="22"/>
        </w:rPr>
      </w:pPr>
      <w:r w:rsidRPr="004C3A0B">
        <w:rPr>
          <w:rFonts w:ascii="Arial" w:hAnsi="Arial" w:cs="Arial"/>
          <w:b/>
          <w:bCs/>
          <w:sz w:val="22"/>
          <w:szCs w:val="22"/>
        </w:rPr>
        <w:t>SECTION I: Feedback, Consent and Confidentiality</w:t>
      </w:r>
    </w:p>
    <w:p w14:paraId="0D8FB597" w14:textId="77777777" w:rsidR="00E572A9" w:rsidRPr="004C3A0B" w:rsidRDefault="00E572A9" w:rsidP="00E572A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E572A9" w:rsidRPr="004C3A0B" w14:paraId="081EB777" w14:textId="77777777" w:rsidTr="003165FD">
        <w:tc>
          <w:tcPr>
            <w:tcW w:w="9923" w:type="dxa"/>
            <w:tcBorders>
              <w:top w:val="single" w:sz="4" w:space="0" w:color="auto"/>
              <w:bottom w:val="single" w:sz="4" w:space="0" w:color="auto"/>
            </w:tcBorders>
            <w:shd w:val="clear" w:color="auto" w:fill="F2F2F2" w:themeFill="background1" w:themeFillShade="F2"/>
          </w:tcPr>
          <w:p w14:paraId="5D3621C5" w14:textId="77777777" w:rsidR="00E572A9" w:rsidRPr="004C3A0B" w:rsidRDefault="00E572A9">
            <w:pPr>
              <w:rPr>
                <w:rFonts w:ascii="Arial" w:hAnsi="Arial" w:cs="Arial"/>
                <w:sz w:val="22"/>
                <w:szCs w:val="22"/>
              </w:rPr>
            </w:pPr>
            <w:r w:rsidRPr="004C3A0B">
              <w:rPr>
                <w:rFonts w:ascii="Arial" w:hAnsi="Arial" w:cs="Arial"/>
                <w:b/>
                <w:sz w:val="22"/>
                <w:szCs w:val="22"/>
              </w:rPr>
              <w:t>Feedback</w:t>
            </w:r>
          </w:p>
          <w:p w14:paraId="00BA5A16" w14:textId="77777777" w:rsidR="00E572A9" w:rsidRPr="004C3A0B" w:rsidRDefault="00E572A9">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E572A9" w:rsidRPr="004C3A0B" w14:paraId="5DE160C6" w14:textId="77777777" w:rsidTr="003165FD">
        <w:tc>
          <w:tcPr>
            <w:tcW w:w="9923" w:type="dxa"/>
            <w:tcBorders>
              <w:top w:val="single" w:sz="4" w:space="0" w:color="auto"/>
              <w:bottom w:val="single" w:sz="4" w:space="0" w:color="auto"/>
            </w:tcBorders>
          </w:tcPr>
          <w:p w14:paraId="1D710FEC" w14:textId="77777777" w:rsidR="00E572A9" w:rsidRPr="004C3A0B" w:rsidRDefault="00E572A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157C9EDA" w14:textId="77777777" w:rsidR="00E572A9" w:rsidRPr="004C3A0B" w:rsidRDefault="00E572A9">
            <w:pPr>
              <w:autoSpaceDE w:val="0"/>
              <w:autoSpaceDN w:val="0"/>
              <w:adjustRightInd w:val="0"/>
              <w:rPr>
                <w:rFonts w:ascii="Arial" w:hAnsi="Arial" w:cs="Arial"/>
                <w:sz w:val="22"/>
                <w:szCs w:val="22"/>
              </w:rPr>
            </w:pPr>
          </w:p>
          <w:p w14:paraId="68E6BF50" w14:textId="77777777" w:rsidR="00E572A9" w:rsidRPr="004C3A0B" w:rsidRDefault="00E572A9">
            <w:pPr>
              <w:autoSpaceDE w:val="0"/>
              <w:autoSpaceDN w:val="0"/>
              <w:adjustRightInd w:val="0"/>
              <w:rPr>
                <w:rFonts w:ascii="Arial" w:hAnsi="Arial" w:cs="Arial"/>
                <w:sz w:val="22"/>
                <w:szCs w:val="22"/>
              </w:rPr>
            </w:pPr>
          </w:p>
          <w:p w14:paraId="77464566" w14:textId="77777777" w:rsidR="00E572A9" w:rsidRPr="004C3A0B" w:rsidRDefault="00E572A9">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E572A9" w:rsidRPr="004C3A0B" w14:paraId="0698E0ED" w14:textId="77777777" w:rsidTr="003165FD">
        <w:tc>
          <w:tcPr>
            <w:tcW w:w="9923" w:type="dxa"/>
            <w:tcBorders>
              <w:top w:val="single" w:sz="4" w:space="0" w:color="auto"/>
              <w:bottom w:val="single" w:sz="4" w:space="0" w:color="auto"/>
            </w:tcBorders>
          </w:tcPr>
          <w:p w14:paraId="2A4A7C8C" w14:textId="77777777" w:rsidR="00E572A9" w:rsidRPr="004C3A0B" w:rsidRDefault="00E572A9">
            <w:pPr>
              <w:autoSpaceDE w:val="0"/>
              <w:autoSpaceDN w:val="0"/>
              <w:adjustRightInd w:val="0"/>
              <w:rPr>
                <w:rFonts w:ascii="Arial" w:hAnsi="Arial" w:cs="Arial"/>
                <w:sz w:val="16"/>
                <w:szCs w:val="16"/>
              </w:rPr>
            </w:pPr>
          </w:p>
        </w:tc>
      </w:tr>
      <w:tr w:rsidR="00E572A9" w:rsidRPr="004C3A0B" w14:paraId="082367B5" w14:textId="77777777" w:rsidTr="003165FD">
        <w:tc>
          <w:tcPr>
            <w:tcW w:w="9923" w:type="dxa"/>
            <w:tcBorders>
              <w:top w:val="single" w:sz="4" w:space="0" w:color="auto"/>
              <w:bottom w:val="single" w:sz="4" w:space="0" w:color="auto"/>
            </w:tcBorders>
            <w:shd w:val="clear" w:color="auto" w:fill="F2F2F2" w:themeFill="background1" w:themeFillShade="F2"/>
          </w:tcPr>
          <w:p w14:paraId="31F9A450" w14:textId="77777777" w:rsidR="00E572A9" w:rsidRPr="004C3A0B" w:rsidRDefault="00E572A9">
            <w:pPr>
              <w:rPr>
                <w:rFonts w:ascii="Arial" w:hAnsi="Arial" w:cs="Arial"/>
                <w:sz w:val="22"/>
                <w:szCs w:val="22"/>
              </w:rPr>
            </w:pPr>
            <w:r w:rsidRPr="004C3A0B">
              <w:rPr>
                <w:rFonts w:ascii="Arial" w:hAnsi="Arial" w:cs="Arial"/>
                <w:b/>
                <w:sz w:val="22"/>
                <w:szCs w:val="22"/>
              </w:rPr>
              <w:t>Informed consent</w:t>
            </w:r>
          </w:p>
          <w:p w14:paraId="51215E17" w14:textId="77777777" w:rsidR="00E572A9" w:rsidRPr="004C3A0B" w:rsidRDefault="00E572A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E572A9" w:rsidRPr="004C3A0B" w14:paraId="4D4594F0" w14:textId="77777777" w:rsidTr="003165FD">
        <w:tc>
          <w:tcPr>
            <w:tcW w:w="9923" w:type="dxa"/>
            <w:tcBorders>
              <w:top w:val="single" w:sz="4" w:space="0" w:color="auto"/>
              <w:bottom w:val="single" w:sz="4" w:space="0" w:color="auto"/>
            </w:tcBorders>
          </w:tcPr>
          <w:p w14:paraId="514E4BF1" w14:textId="77777777" w:rsidR="00E572A9" w:rsidRDefault="00E572A9">
            <w:pPr>
              <w:autoSpaceDE w:val="0"/>
              <w:autoSpaceDN w:val="0"/>
              <w:adjustRightInd w:val="0"/>
              <w:rPr>
                <w:rFonts w:ascii="Arial" w:hAnsi="Arial" w:cs="Arial"/>
                <w:sz w:val="22"/>
                <w:szCs w:val="22"/>
              </w:rPr>
            </w:pPr>
            <w:r>
              <w:rPr>
                <w:rFonts w:ascii="Arial" w:hAnsi="Arial" w:cs="Arial"/>
                <w:sz w:val="22"/>
                <w:szCs w:val="22"/>
              </w:rPr>
              <w:t xml:space="preserve">Participants will take part in a 10-15 minute interview using an interview schedule. </w:t>
            </w:r>
          </w:p>
          <w:p w14:paraId="43C43770" w14:textId="77777777" w:rsidR="00E572A9" w:rsidRDefault="00E572A9">
            <w:pPr>
              <w:autoSpaceDE w:val="0"/>
              <w:autoSpaceDN w:val="0"/>
              <w:adjustRightInd w:val="0"/>
              <w:rPr>
                <w:rFonts w:ascii="Arial" w:hAnsi="Arial" w:cs="Arial"/>
                <w:sz w:val="22"/>
                <w:szCs w:val="22"/>
              </w:rPr>
            </w:pPr>
            <w:r>
              <w:rPr>
                <w:rFonts w:ascii="Arial" w:hAnsi="Arial" w:cs="Arial"/>
                <w:sz w:val="22"/>
                <w:szCs w:val="22"/>
              </w:rPr>
              <w:t>The interviews will take place online.</w:t>
            </w:r>
          </w:p>
          <w:p w14:paraId="598FAA30" w14:textId="77777777" w:rsidR="00E572A9" w:rsidRDefault="00E572A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780DFDB" w14:textId="77777777" w:rsidR="00E572A9" w:rsidRDefault="00E572A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2618CE65" w14:textId="77777777" w:rsidR="00E572A9" w:rsidRPr="004C3A0B" w:rsidRDefault="00E572A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20B2B9A8" w14:textId="77777777" w:rsidR="00E572A9" w:rsidRPr="004C3A0B" w:rsidRDefault="00E572A9">
            <w:pPr>
              <w:autoSpaceDE w:val="0"/>
              <w:autoSpaceDN w:val="0"/>
              <w:adjustRightInd w:val="0"/>
              <w:rPr>
                <w:rFonts w:ascii="Arial" w:hAnsi="Arial" w:cs="Arial"/>
                <w:sz w:val="22"/>
                <w:szCs w:val="22"/>
              </w:rPr>
            </w:pPr>
          </w:p>
          <w:p w14:paraId="03892805" w14:textId="77777777" w:rsidR="00E572A9" w:rsidRPr="004C3A0B" w:rsidRDefault="00E572A9">
            <w:pPr>
              <w:autoSpaceDE w:val="0"/>
              <w:autoSpaceDN w:val="0"/>
              <w:adjustRightInd w:val="0"/>
              <w:rPr>
                <w:rFonts w:ascii="Arial" w:hAnsi="Arial" w:cs="Arial"/>
                <w:sz w:val="22"/>
                <w:szCs w:val="22"/>
              </w:rPr>
            </w:pPr>
          </w:p>
          <w:p w14:paraId="3FD0EDF5" w14:textId="77777777" w:rsidR="00E572A9" w:rsidRPr="004C3A0B" w:rsidRDefault="00E572A9">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E572A9" w:rsidRPr="004C3A0B" w14:paraId="3155F7F9" w14:textId="77777777" w:rsidTr="003165FD">
        <w:tc>
          <w:tcPr>
            <w:tcW w:w="9923" w:type="dxa"/>
            <w:tcBorders>
              <w:top w:val="single" w:sz="4" w:space="0" w:color="auto"/>
              <w:bottom w:val="single" w:sz="4" w:space="0" w:color="auto"/>
            </w:tcBorders>
          </w:tcPr>
          <w:p w14:paraId="016F993A" w14:textId="77777777" w:rsidR="00E572A9" w:rsidRPr="004C3A0B" w:rsidRDefault="00E572A9">
            <w:pPr>
              <w:autoSpaceDE w:val="0"/>
              <w:autoSpaceDN w:val="0"/>
              <w:adjustRightInd w:val="0"/>
              <w:rPr>
                <w:rFonts w:ascii="Arial" w:hAnsi="Arial" w:cs="Arial"/>
                <w:sz w:val="16"/>
                <w:szCs w:val="16"/>
              </w:rPr>
            </w:pPr>
          </w:p>
        </w:tc>
      </w:tr>
      <w:tr w:rsidR="00E572A9" w:rsidRPr="004C3A0B" w14:paraId="72AB232F" w14:textId="77777777" w:rsidTr="003165FD">
        <w:tc>
          <w:tcPr>
            <w:tcW w:w="9923" w:type="dxa"/>
            <w:tcBorders>
              <w:top w:val="single" w:sz="4" w:space="0" w:color="auto"/>
              <w:bottom w:val="single" w:sz="4" w:space="0" w:color="auto"/>
            </w:tcBorders>
            <w:shd w:val="clear" w:color="auto" w:fill="F2F2F2" w:themeFill="background1" w:themeFillShade="F2"/>
          </w:tcPr>
          <w:p w14:paraId="4A16E43F" w14:textId="77777777" w:rsidR="00E572A9" w:rsidRPr="004C3A0B" w:rsidRDefault="00E572A9">
            <w:pPr>
              <w:rPr>
                <w:rFonts w:ascii="Arial" w:hAnsi="Arial" w:cs="Arial"/>
                <w:b/>
                <w:sz w:val="22"/>
                <w:szCs w:val="22"/>
              </w:rPr>
            </w:pPr>
            <w:r w:rsidRPr="004C3A0B">
              <w:rPr>
                <w:rFonts w:ascii="Arial" w:hAnsi="Arial" w:cs="Arial"/>
                <w:b/>
                <w:sz w:val="22"/>
                <w:szCs w:val="22"/>
              </w:rPr>
              <w:t>Confidentiality / Anonymity</w:t>
            </w:r>
          </w:p>
          <w:p w14:paraId="6B3F3397" w14:textId="77777777" w:rsidR="00E572A9" w:rsidRPr="004C3A0B" w:rsidRDefault="00E572A9">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572A9" w:rsidRPr="004C3A0B" w14:paraId="6F0410E9" w14:textId="77777777" w:rsidTr="003165FD">
        <w:tc>
          <w:tcPr>
            <w:tcW w:w="9923" w:type="dxa"/>
            <w:tcBorders>
              <w:top w:val="single" w:sz="4" w:space="0" w:color="auto"/>
              <w:bottom w:val="single" w:sz="4" w:space="0" w:color="auto"/>
            </w:tcBorders>
          </w:tcPr>
          <w:p w14:paraId="2A71C1AE" w14:textId="77777777" w:rsidR="00E572A9" w:rsidRPr="004C3A0B" w:rsidRDefault="00E572A9">
            <w:pPr>
              <w:autoSpaceDE w:val="0"/>
              <w:autoSpaceDN w:val="0"/>
              <w:adjustRightInd w:val="0"/>
              <w:rPr>
                <w:rFonts w:ascii="Arial" w:hAnsi="Arial" w:cs="Arial"/>
                <w:sz w:val="22"/>
                <w:szCs w:val="22"/>
              </w:rPr>
            </w:pPr>
          </w:p>
          <w:p w14:paraId="691FF092" w14:textId="77777777" w:rsidR="00E572A9" w:rsidRPr="004C3A0B" w:rsidRDefault="00E572A9">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095D125E" w14:textId="77777777" w:rsidR="00E572A9" w:rsidRPr="004C3A0B" w:rsidRDefault="00E572A9">
            <w:pPr>
              <w:autoSpaceDE w:val="0"/>
              <w:autoSpaceDN w:val="0"/>
              <w:adjustRightInd w:val="0"/>
              <w:rPr>
                <w:rFonts w:ascii="Arial" w:hAnsi="Arial" w:cs="Arial"/>
                <w:sz w:val="22"/>
                <w:szCs w:val="22"/>
              </w:rPr>
            </w:pPr>
          </w:p>
          <w:p w14:paraId="52966741" w14:textId="77777777" w:rsidR="00E572A9" w:rsidRPr="004C3A0B" w:rsidRDefault="00E572A9">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09B4DB" w14:textId="77777777" w:rsidR="00E572A9" w:rsidRPr="004C3A0B" w:rsidRDefault="00E572A9" w:rsidP="00E572A9">
      <w:pPr>
        <w:rPr>
          <w:rFonts w:ascii="Arial" w:hAnsi="Arial" w:cs="Arial"/>
          <w:sz w:val="22"/>
          <w:szCs w:val="22"/>
        </w:rPr>
      </w:pPr>
    </w:p>
    <w:p w14:paraId="316BF2ED" w14:textId="77777777" w:rsidR="00E572A9" w:rsidRPr="004C3A0B" w:rsidRDefault="00E572A9" w:rsidP="00E572A9">
      <w:pPr>
        <w:rPr>
          <w:rFonts w:ascii="Arial" w:hAnsi="Arial" w:cs="Arial"/>
          <w:sz w:val="22"/>
          <w:szCs w:val="22"/>
        </w:rPr>
      </w:pPr>
    </w:p>
    <w:p w14:paraId="15533EE0" w14:textId="77777777" w:rsidR="00E572A9" w:rsidRPr="004C3A0B" w:rsidRDefault="00E572A9" w:rsidP="00E572A9">
      <w:pPr>
        <w:rPr>
          <w:rFonts w:ascii="Arial" w:hAnsi="Arial" w:cs="Arial"/>
          <w:b/>
          <w:bCs/>
          <w:sz w:val="22"/>
          <w:szCs w:val="22"/>
        </w:rPr>
      </w:pPr>
      <w:r w:rsidRPr="004C3A0B">
        <w:rPr>
          <w:rFonts w:ascii="Arial" w:hAnsi="Arial" w:cs="Arial"/>
          <w:b/>
          <w:bCs/>
          <w:sz w:val="22"/>
          <w:szCs w:val="22"/>
        </w:rPr>
        <w:br w:type="page"/>
      </w:r>
    </w:p>
    <w:p w14:paraId="359FC382" w14:textId="77777777" w:rsidR="00E572A9" w:rsidRPr="004C3A0B" w:rsidRDefault="00E572A9" w:rsidP="00E572A9">
      <w:pPr>
        <w:rPr>
          <w:rFonts w:ascii="Arial" w:hAnsi="Arial" w:cs="Arial"/>
          <w:b/>
          <w:bCs/>
          <w:sz w:val="22"/>
          <w:szCs w:val="22"/>
        </w:rPr>
      </w:pPr>
      <w:r w:rsidRPr="004C3A0B">
        <w:rPr>
          <w:rFonts w:ascii="Arial" w:hAnsi="Arial" w:cs="Arial"/>
          <w:b/>
          <w:bCs/>
          <w:sz w:val="22"/>
          <w:szCs w:val="22"/>
        </w:rPr>
        <w:t>SECTION J: Data Protection and Storage</w:t>
      </w:r>
    </w:p>
    <w:p w14:paraId="4D1C2B8A" w14:textId="77777777" w:rsidR="00E572A9" w:rsidRPr="004C3A0B" w:rsidRDefault="00E572A9" w:rsidP="00E572A9">
      <w:pPr>
        <w:rPr>
          <w:rFonts w:ascii="Arial" w:hAnsi="Arial" w:cs="Arial"/>
          <w:b/>
          <w:bCs/>
          <w:sz w:val="16"/>
          <w:szCs w:val="16"/>
        </w:rPr>
      </w:pPr>
    </w:p>
    <w:p w14:paraId="4CBF3AC1" w14:textId="77777777" w:rsidR="00E572A9" w:rsidRPr="004C3A0B" w:rsidRDefault="00E572A9" w:rsidP="00E572A9">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8"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E572A9" w:rsidRPr="004C3A0B" w14:paraId="3A8F6866" w14:textId="77777777">
        <w:tc>
          <w:tcPr>
            <w:tcW w:w="7763" w:type="dxa"/>
            <w:tcBorders>
              <w:top w:val="nil"/>
              <w:left w:val="nil"/>
            </w:tcBorders>
          </w:tcPr>
          <w:p w14:paraId="5F3DCDFC" w14:textId="77777777" w:rsidR="00E572A9" w:rsidRPr="004C3A0B" w:rsidRDefault="00E572A9">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61142E83" w14:textId="77777777" w:rsidR="00E572A9" w:rsidRPr="004C3A0B" w:rsidRDefault="00E572A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5E493BFE" w14:textId="77777777" w:rsidR="00E572A9" w:rsidRPr="004C3A0B" w:rsidRDefault="00E572A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572A9" w:rsidRPr="004C3A0B" w14:paraId="68303C2C" w14:textId="77777777">
        <w:trPr>
          <w:trHeight w:val="403"/>
        </w:trPr>
        <w:tc>
          <w:tcPr>
            <w:tcW w:w="7763" w:type="dxa"/>
            <w:shd w:val="clear" w:color="auto" w:fill="F2F2F2" w:themeFill="background1" w:themeFillShade="F2"/>
            <w:vAlign w:val="center"/>
          </w:tcPr>
          <w:p w14:paraId="2AA4E4D3" w14:textId="77777777" w:rsidR="00E572A9" w:rsidRDefault="00E572A9">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12EB4F57" w14:textId="77777777" w:rsidR="00E572A9" w:rsidRPr="00204E14" w:rsidRDefault="00E572A9">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 a living individual who can be identified—</w:t>
            </w:r>
          </w:p>
          <w:p w14:paraId="684F8A87" w14:textId="77777777" w:rsidR="00E572A9" w:rsidRPr="00204E14" w:rsidRDefault="00E572A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4E8259A6" w14:textId="77777777" w:rsidR="00E572A9" w:rsidRPr="00204E14" w:rsidRDefault="00E572A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1"/>
                <w14:checkedState w14:val="2612" w14:font="MS Gothic"/>
                <w14:uncheckedState w14:val="2610" w14:font="MS Gothic"/>
              </w14:checkbox>
            </w:sdtPr>
            <w:sdtEndPr/>
            <w:sdtContent>
              <w:p w14:paraId="79B611C3"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58D46B96"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72A9" w:rsidRPr="004C3A0B" w14:paraId="03726AB7" w14:textId="77777777">
        <w:trPr>
          <w:trHeight w:val="403"/>
        </w:trPr>
        <w:tc>
          <w:tcPr>
            <w:tcW w:w="9889" w:type="dxa"/>
            <w:gridSpan w:val="3"/>
            <w:shd w:val="clear" w:color="auto" w:fill="F2F2F2" w:themeFill="background1" w:themeFillShade="F2"/>
            <w:vAlign w:val="center"/>
          </w:tcPr>
          <w:p w14:paraId="1D81464B"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E572A9" w:rsidRPr="004C3A0B" w14:paraId="0F96BDA9" w14:textId="77777777">
        <w:trPr>
          <w:trHeight w:val="403"/>
        </w:trPr>
        <w:tc>
          <w:tcPr>
            <w:tcW w:w="9889" w:type="dxa"/>
            <w:gridSpan w:val="3"/>
            <w:vAlign w:val="center"/>
          </w:tcPr>
          <w:p w14:paraId="57749C30" w14:textId="77777777" w:rsidR="00E572A9" w:rsidRPr="004C3A0B" w:rsidRDefault="00E572A9">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2F98AFA3" w14:textId="77777777" w:rsidR="00E572A9" w:rsidRPr="004C3A0B" w:rsidRDefault="00E572A9">
            <w:pPr>
              <w:autoSpaceDE w:val="0"/>
              <w:autoSpaceDN w:val="0"/>
              <w:adjustRightInd w:val="0"/>
              <w:rPr>
                <w:rFonts w:cs="Arial"/>
              </w:rPr>
            </w:pPr>
            <w:r w:rsidRPr="004C3A0B">
              <w:rPr>
                <w:rFonts w:ascii="Arial" w:hAnsi="Arial" w:cs="Arial"/>
                <w:color w:val="808080"/>
                <w:sz w:val="18"/>
                <w:szCs w:val="18"/>
              </w:rPr>
              <w:t>(this box should expand as you type)</w:t>
            </w:r>
          </w:p>
        </w:tc>
      </w:tr>
      <w:tr w:rsidR="00E572A9" w:rsidRPr="004C3A0B" w14:paraId="2675534E" w14:textId="77777777">
        <w:trPr>
          <w:trHeight w:val="163"/>
        </w:trPr>
        <w:tc>
          <w:tcPr>
            <w:tcW w:w="9889" w:type="dxa"/>
            <w:gridSpan w:val="3"/>
            <w:vAlign w:val="center"/>
          </w:tcPr>
          <w:p w14:paraId="24F6ADC6" w14:textId="77777777" w:rsidR="00E572A9" w:rsidRPr="004C3A0B" w:rsidRDefault="00E572A9">
            <w:pPr>
              <w:autoSpaceDE w:val="0"/>
              <w:autoSpaceDN w:val="0"/>
              <w:adjustRightInd w:val="0"/>
              <w:rPr>
                <w:rFonts w:ascii="Arial" w:hAnsi="Arial" w:cs="Arial"/>
                <w:sz w:val="16"/>
                <w:szCs w:val="16"/>
              </w:rPr>
            </w:pPr>
          </w:p>
        </w:tc>
      </w:tr>
      <w:tr w:rsidR="00E572A9" w:rsidRPr="004C3A0B" w14:paraId="5C5A9ED8" w14:textId="77777777">
        <w:trPr>
          <w:trHeight w:val="403"/>
        </w:trPr>
        <w:tc>
          <w:tcPr>
            <w:tcW w:w="7763" w:type="dxa"/>
            <w:shd w:val="clear" w:color="auto" w:fill="F2F2F2" w:themeFill="background1" w:themeFillShade="F2"/>
            <w:vAlign w:val="center"/>
          </w:tcPr>
          <w:p w14:paraId="7E09B106" w14:textId="77777777" w:rsidR="00E572A9" w:rsidRDefault="00E572A9">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54D91D47" w14:textId="77777777" w:rsidR="00E572A9" w:rsidRPr="00204E14" w:rsidRDefault="00E572A9">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28450E6D" w14:textId="77777777" w:rsidR="00E572A9" w:rsidRPr="00204E14" w:rsidRDefault="00E572A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7C473912" w14:textId="77777777" w:rsidR="00E572A9" w:rsidRPr="00204E14" w:rsidRDefault="00E572A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536560B2" w14:textId="77777777" w:rsidR="00E572A9" w:rsidRPr="00204E14" w:rsidRDefault="00E572A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733B81ED" w14:textId="77777777" w:rsidR="00E572A9" w:rsidRPr="00204E14" w:rsidRDefault="00E572A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4CF44534" w14:textId="77777777" w:rsidR="00E572A9" w:rsidRPr="00204E14" w:rsidRDefault="00E572A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520FA924" w14:textId="77777777" w:rsidR="00E572A9" w:rsidRPr="00204E14" w:rsidRDefault="00E572A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3DD8AE55" w14:textId="77777777" w:rsidR="00E572A9" w:rsidRPr="00204E14" w:rsidRDefault="00E572A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CA4CE11" w14:textId="77777777" w:rsidR="00E572A9" w:rsidRPr="004C3A0B" w:rsidRDefault="00E572A9">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19823E31"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1"/>
                <w14:checkedState w14:val="2612" w14:font="MS Gothic"/>
                <w14:uncheckedState w14:val="2610" w14:font="MS Gothic"/>
              </w14:checkbox>
            </w:sdtPr>
            <w:sdtEndPr/>
            <w:sdtContent>
              <w:p w14:paraId="34989360" w14:textId="77777777" w:rsidR="00E572A9" w:rsidRPr="00563373" w:rsidRDefault="00E572A9">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E572A9" w:rsidRPr="004C3A0B" w14:paraId="7C854FA9" w14:textId="77777777">
        <w:trPr>
          <w:trHeight w:val="403"/>
        </w:trPr>
        <w:tc>
          <w:tcPr>
            <w:tcW w:w="9889" w:type="dxa"/>
            <w:gridSpan w:val="3"/>
            <w:shd w:val="clear" w:color="auto" w:fill="F2F2F2" w:themeFill="background1" w:themeFillShade="F2"/>
            <w:vAlign w:val="center"/>
          </w:tcPr>
          <w:p w14:paraId="1B8C9D90"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E572A9" w:rsidRPr="004C3A0B" w14:paraId="48EDCC60" w14:textId="77777777">
        <w:trPr>
          <w:trHeight w:val="403"/>
        </w:trPr>
        <w:tc>
          <w:tcPr>
            <w:tcW w:w="9889" w:type="dxa"/>
            <w:gridSpan w:val="3"/>
            <w:vAlign w:val="center"/>
          </w:tcPr>
          <w:p w14:paraId="214E08FF" w14:textId="77777777" w:rsidR="00E572A9" w:rsidRPr="004C3A0B" w:rsidRDefault="00E572A9">
            <w:pPr>
              <w:autoSpaceDE w:val="0"/>
              <w:autoSpaceDN w:val="0"/>
              <w:adjustRightInd w:val="0"/>
              <w:rPr>
                <w:rFonts w:ascii="Arial" w:hAnsi="Arial" w:cs="Arial"/>
                <w:sz w:val="22"/>
                <w:szCs w:val="22"/>
              </w:rPr>
            </w:pPr>
          </w:p>
          <w:p w14:paraId="49BBE931" w14:textId="77777777" w:rsidR="00E572A9" w:rsidRPr="004C3A0B" w:rsidRDefault="00E572A9">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5C654F7" w14:textId="77777777" w:rsidR="00E572A9" w:rsidRDefault="00E572A9" w:rsidP="00E572A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E572A9" w:rsidRPr="004C3A0B" w14:paraId="53EA4CA6" w14:textId="77777777">
        <w:trPr>
          <w:trHeight w:val="439"/>
        </w:trPr>
        <w:tc>
          <w:tcPr>
            <w:tcW w:w="7763" w:type="dxa"/>
          </w:tcPr>
          <w:p w14:paraId="04B67C9F" w14:textId="77777777" w:rsidR="00E572A9" w:rsidRPr="004C3A0B" w:rsidRDefault="00E572A9">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67D7A106" w14:textId="77777777" w:rsidR="00E572A9" w:rsidRPr="004C3A0B" w:rsidRDefault="00E572A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56494509" w14:textId="77777777" w:rsidR="00E572A9" w:rsidRPr="004C3A0B" w:rsidRDefault="00E572A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572A9" w:rsidRPr="004C3A0B" w14:paraId="091D15A0" w14:textId="77777777">
        <w:trPr>
          <w:trHeight w:val="439"/>
        </w:trPr>
        <w:tc>
          <w:tcPr>
            <w:tcW w:w="7763" w:type="dxa"/>
          </w:tcPr>
          <w:p w14:paraId="5E8B6919"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254BDA65"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A062743"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72A9" w:rsidRPr="004C3A0B" w14:paraId="48F18EFC" w14:textId="77777777">
        <w:trPr>
          <w:trHeight w:val="403"/>
        </w:trPr>
        <w:tc>
          <w:tcPr>
            <w:tcW w:w="7763" w:type="dxa"/>
          </w:tcPr>
          <w:p w14:paraId="3BD35E43"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6D40097"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E2768EF"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72A9" w:rsidRPr="004C3A0B" w14:paraId="399FA32C" w14:textId="77777777">
        <w:trPr>
          <w:trHeight w:val="439"/>
        </w:trPr>
        <w:tc>
          <w:tcPr>
            <w:tcW w:w="7763" w:type="dxa"/>
          </w:tcPr>
          <w:p w14:paraId="7607449E"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FE050E5"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B8C1F75"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72A9" w:rsidRPr="004C3A0B" w14:paraId="3DF84DD7" w14:textId="77777777">
        <w:trPr>
          <w:trHeight w:val="403"/>
        </w:trPr>
        <w:tc>
          <w:tcPr>
            <w:tcW w:w="7763" w:type="dxa"/>
          </w:tcPr>
          <w:p w14:paraId="3C439664"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1"/>
                <w14:checkedState w14:val="2612" w14:font="MS Gothic"/>
                <w14:uncheckedState w14:val="2610" w14:font="MS Gothic"/>
              </w14:checkbox>
            </w:sdtPr>
            <w:sdtEndPr/>
            <w:sdtContent>
              <w:p w14:paraId="07ED5824" w14:textId="77777777" w:rsidR="00E572A9" w:rsidRPr="00563373" w:rsidRDefault="00E572A9">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375B2071"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72A9" w:rsidRPr="004C3A0B" w14:paraId="4005F8A2" w14:textId="77777777">
        <w:trPr>
          <w:trHeight w:val="403"/>
        </w:trPr>
        <w:tc>
          <w:tcPr>
            <w:tcW w:w="7763" w:type="dxa"/>
          </w:tcPr>
          <w:p w14:paraId="79CF132F"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1"/>
                <w14:checkedState w14:val="2612" w14:font="MS Gothic"/>
                <w14:uncheckedState w14:val="2610" w14:font="MS Gothic"/>
              </w14:checkbox>
            </w:sdtPr>
            <w:sdtEndPr/>
            <w:sdtContent>
              <w:p w14:paraId="181FE95D" w14:textId="77777777" w:rsidR="00E572A9" w:rsidRPr="00563373" w:rsidRDefault="00E572A9">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1B484EDB"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72A9" w:rsidRPr="004C3A0B" w14:paraId="38090ECD" w14:textId="77777777">
        <w:trPr>
          <w:trHeight w:val="403"/>
        </w:trPr>
        <w:tc>
          <w:tcPr>
            <w:tcW w:w="7763" w:type="dxa"/>
          </w:tcPr>
          <w:p w14:paraId="402026DC"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2C7F8EC1"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34944ADF"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72A9" w:rsidRPr="004C3A0B" w14:paraId="704F1FDB" w14:textId="77777777">
        <w:trPr>
          <w:trHeight w:val="403"/>
        </w:trPr>
        <w:tc>
          <w:tcPr>
            <w:tcW w:w="7763" w:type="dxa"/>
          </w:tcPr>
          <w:p w14:paraId="4E899461"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Other – specify:</w:t>
            </w:r>
          </w:p>
          <w:p w14:paraId="0F0E3923" w14:textId="77777777" w:rsidR="00E572A9" w:rsidRPr="004C3A0B" w:rsidRDefault="00E572A9">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2FB2BCC5"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7700AF39" w14:textId="77777777" w:rsidR="00E572A9" w:rsidRPr="004C3A0B" w:rsidRDefault="00E57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72A9" w:rsidRPr="004C3A0B" w14:paraId="7E08AEEA" w14:textId="77777777">
        <w:trPr>
          <w:trHeight w:val="403"/>
        </w:trPr>
        <w:tc>
          <w:tcPr>
            <w:tcW w:w="9889" w:type="dxa"/>
            <w:gridSpan w:val="3"/>
          </w:tcPr>
          <w:p w14:paraId="26860208" w14:textId="77777777" w:rsidR="00E572A9" w:rsidRDefault="00E572A9">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E572A9" w:rsidRPr="004C3A0B" w14:paraId="1F049E87" w14:textId="77777777">
        <w:trPr>
          <w:trHeight w:val="403"/>
        </w:trPr>
        <w:tc>
          <w:tcPr>
            <w:tcW w:w="9889" w:type="dxa"/>
            <w:gridSpan w:val="3"/>
          </w:tcPr>
          <w:p w14:paraId="2E2B4830" w14:textId="77777777" w:rsidR="00E572A9" w:rsidRDefault="00E572A9">
            <w:pPr>
              <w:autoSpaceDE w:val="0"/>
              <w:autoSpaceDN w:val="0"/>
              <w:adjustRightInd w:val="0"/>
              <w:rPr>
                <w:rFonts w:ascii="Arial" w:hAnsi="Arial" w:cs="Arial"/>
                <w:b/>
                <w:bCs/>
                <w:sz w:val="22"/>
                <w:szCs w:val="22"/>
              </w:rPr>
            </w:pPr>
          </w:p>
          <w:p w14:paraId="4D7D129B" w14:textId="77777777" w:rsidR="00E572A9" w:rsidRDefault="00E572A9">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523FB4DA" w14:textId="77777777" w:rsidR="00E572A9" w:rsidRDefault="00E572A9">
            <w:pPr>
              <w:autoSpaceDE w:val="0"/>
              <w:autoSpaceDN w:val="0"/>
              <w:adjustRightInd w:val="0"/>
              <w:rPr>
                <w:rFonts w:ascii="Arial" w:hAnsi="Arial" w:cs="Arial"/>
                <w:b/>
                <w:bCs/>
                <w:sz w:val="22"/>
                <w:szCs w:val="22"/>
              </w:rPr>
            </w:pPr>
          </w:p>
          <w:p w14:paraId="7109E24A" w14:textId="77777777" w:rsidR="00E572A9" w:rsidRDefault="00E572A9">
            <w:pPr>
              <w:autoSpaceDE w:val="0"/>
              <w:autoSpaceDN w:val="0"/>
              <w:adjustRightInd w:val="0"/>
              <w:rPr>
                <w:rFonts w:ascii="Arial" w:hAnsi="Arial" w:cs="Arial"/>
                <w:b/>
                <w:bCs/>
                <w:sz w:val="22"/>
                <w:szCs w:val="22"/>
              </w:rPr>
            </w:pPr>
          </w:p>
          <w:p w14:paraId="233B1B95" w14:textId="77777777" w:rsidR="00E572A9" w:rsidRPr="007407AA" w:rsidRDefault="00E572A9">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2D9DEFC8" w14:textId="77777777" w:rsidR="00E572A9" w:rsidRDefault="00E572A9">
            <w:pPr>
              <w:autoSpaceDE w:val="0"/>
              <w:autoSpaceDN w:val="0"/>
              <w:adjustRightInd w:val="0"/>
              <w:jc w:val="center"/>
              <w:rPr>
                <w:rFonts w:ascii="Arial" w:hAnsi="Arial" w:cs="Arial"/>
                <w:b/>
                <w:bCs/>
                <w:sz w:val="22"/>
                <w:szCs w:val="22"/>
              </w:rPr>
            </w:pPr>
          </w:p>
        </w:tc>
      </w:tr>
      <w:tr w:rsidR="00E572A9" w:rsidRPr="004C3A0B" w14:paraId="40A74711" w14:textId="77777777">
        <w:trPr>
          <w:trHeight w:val="439"/>
        </w:trPr>
        <w:tc>
          <w:tcPr>
            <w:tcW w:w="7763" w:type="dxa"/>
            <w:shd w:val="clear" w:color="auto" w:fill="F2F2F2" w:themeFill="background1" w:themeFillShade="F2"/>
            <w:vAlign w:val="center"/>
          </w:tcPr>
          <w:p w14:paraId="0F4276D7" w14:textId="77777777" w:rsidR="00E572A9" w:rsidRPr="004C3A0B" w:rsidRDefault="00E572A9">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D5C8C3" w14:textId="77777777" w:rsidR="00E572A9" w:rsidRPr="004C3A0B" w:rsidRDefault="00E572A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B838C39" w14:textId="77777777" w:rsidR="00E572A9" w:rsidRPr="004C3A0B" w:rsidRDefault="00E572A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572A9" w:rsidRPr="004C3A0B" w14:paraId="6C01862B" w14:textId="77777777">
        <w:trPr>
          <w:trHeight w:val="439"/>
        </w:trPr>
        <w:tc>
          <w:tcPr>
            <w:tcW w:w="7763" w:type="dxa"/>
            <w:shd w:val="clear" w:color="auto" w:fill="F2F2F2" w:themeFill="background1" w:themeFillShade="F2"/>
            <w:vAlign w:val="center"/>
          </w:tcPr>
          <w:p w14:paraId="6C5E2147"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722F9348"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1"/>
                <w14:checkedState w14:val="2612" w14:font="MS Gothic"/>
                <w14:uncheckedState w14:val="2610" w14:font="MS Gothic"/>
              </w14:checkbox>
            </w:sdtPr>
            <w:sdtEndPr/>
            <w:sdtContent>
              <w:p w14:paraId="26321FFA" w14:textId="77777777" w:rsidR="00E572A9" w:rsidRPr="00563373" w:rsidRDefault="00E572A9">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E572A9" w:rsidRPr="004C3A0B" w14:paraId="451C4008" w14:textId="77777777">
        <w:trPr>
          <w:trHeight w:val="403"/>
        </w:trPr>
        <w:tc>
          <w:tcPr>
            <w:tcW w:w="7763" w:type="dxa"/>
            <w:shd w:val="clear" w:color="auto" w:fill="F2F2F2" w:themeFill="background1" w:themeFillShade="F2"/>
            <w:vAlign w:val="center"/>
          </w:tcPr>
          <w:p w14:paraId="11852359"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BA9CD65"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1"/>
                <w14:checkedState w14:val="2612" w14:font="MS Gothic"/>
                <w14:uncheckedState w14:val="2610" w14:font="MS Gothic"/>
              </w14:checkbox>
            </w:sdtPr>
            <w:sdtEndPr/>
            <w:sdtContent>
              <w:p w14:paraId="7C398124" w14:textId="77777777" w:rsidR="00E572A9" w:rsidRPr="00563373" w:rsidRDefault="00E572A9">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E572A9" w:rsidRPr="004C3A0B" w14:paraId="5484769C" w14:textId="77777777">
        <w:trPr>
          <w:trHeight w:val="439"/>
        </w:trPr>
        <w:tc>
          <w:tcPr>
            <w:tcW w:w="7763" w:type="dxa"/>
            <w:shd w:val="clear" w:color="auto" w:fill="F2F2F2" w:themeFill="background1" w:themeFillShade="F2"/>
            <w:vAlign w:val="center"/>
          </w:tcPr>
          <w:p w14:paraId="67D159C8"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56E368E"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1"/>
                <w14:checkedState w14:val="2612" w14:font="MS Gothic"/>
                <w14:uncheckedState w14:val="2610" w14:font="MS Gothic"/>
              </w14:checkbox>
            </w:sdtPr>
            <w:sdtEndPr/>
            <w:sdtContent>
              <w:p w14:paraId="502FCAD0" w14:textId="77777777" w:rsidR="00E572A9" w:rsidRPr="00563373" w:rsidRDefault="00E572A9">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E572A9" w:rsidRPr="004C3A0B" w14:paraId="6FF1F2B1" w14:textId="77777777">
        <w:trPr>
          <w:trHeight w:val="403"/>
        </w:trPr>
        <w:tc>
          <w:tcPr>
            <w:tcW w:w="7763" w:type="dxa"/>
            <w:shd w:val="clear" w:color="auto" w:fill="F2F2F2" w:themeFill="background1" w:themeFillShade="F2"/>
            <w:vAlign w:val="center"/>
          </w:tcPr>
          <w:p w14:paraId="78C731D5"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CCFBF8E"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1"/>
                <w14:checkedState w14:val="2612" w14:font="MS Gothic"/>
                <w14:uncheckedState w14:val="2610" w14:font="MS Gothic"/>
              </w14:checkbox>
            </w:sdtPr>
            <w:sdtEndPr/>
            <w:sdtContent>
              <w:p w14:paraId="18F451C7" w14:textId="77777777" w:rsidR="00E572A9" w:rsidRPr="00563373" w:rsidRDefault="00E572A9">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E572A9" w:rsidRPr="004C3A0B" w14:paraId="784E570C" w14:textId="77777777">
        <w:trPr>
          <w:trHeight w:val="403"/>
        </w:trPr>
        <w:tc>
          <w:tcPr>
            <w:tcW w:w="7763" w:type="dxa"/>
            <w:shd w:val="clear" w:color="auto" w:fill="F2F2F2" w:themeFill="background1" w:themeFillShade="F2"/>
            <w:vAlign w:val="center"/>
          </w:tcPr>
          <w:p w14:paraId="2FF8615E"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6BC30BB"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1"/>
                <w14:checkedState w14:val="2612" w14:font="MS Gothic"/>
                <w14:uncheckedState w14:val="2610" w14:font="MS Gothic"/>
              </w14:checkbox>
            </w:sdtPr>
            <w:sdtEndPr/>
            <w:sdtContent>
              <w:p w14:paraId="5CA6711D" w14:textId="77777777" w:rsidR="00E572A9" w:rsidRPr="00563373" w:rsidRDefault="00E572A9">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E572A9" w:rsidRPr="004C3A0B" w14:paraId="7ACF3853" w14:textId="77777777">
        <w:trPr>
          <w:trHeight w:val="403"/>
        </w:trPr>
        <w:tc>
          <w:tcPr>
            <w:tcW w:w="7763" w:type="dxa"/>
            <w:shd w:val="clear" w:color="auto" w:fill="F2F2F2" w:themeFill="background1" w:themeFillShade="F2"/>
            <w:vAlign w:val="center"/>
          </w:tcPr>
          <w:p w14:paraId="706E6EAD"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798E4D9"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1"/>
                <w14:checkedState w14:val="2612" w14:font="MS Gothic"/>
                <w14:uncheckedState w14:val="2610" w14:font="MS Gothic"/>
              </w14:checkbox>
            </w:sdtPr>
            <w:sdtEndPr/>
            <w:sdtContent>
              <w:p w14:paraId="1F90385E" w14:textId="77777777" w:rsidR="00E572A9" w:rsidRPr="00563373" w:rsidRDefault="00E572A9">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E572A9" w:rsidRPr="004C3A0B" w14:paraId="049E54E5" w14:textId="77777777">
        <w:trPr>
          <w:trHeight w:val="403"/>
        </w:trPr>
        <w:tc>
          <w:tcPr>
            <w:tcW w:w="7763" w:type="dxa"/>
            <w:shd w:val="clear" w:color="auto" w:fill="F2F2F2" w:themeFill="background1" w:themeFillShade="F2"/>
            <w:vAlign w:val="center"/>
          </w:tcPr>
          <w:p w14:paraId="7AB0C19C"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A006871"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1"/>
                <w14:checkedState w14:val="2612" w14:font="MS Gothic"/>
                <w14:uncheckedState w14:val="2610" w14:font="MS Gothic"/>
              </w14:checkbox>
            </w:sdtPr>
            <w:sdtEndPr/>
            <w:sdtContent>
              <w:p w14:paraId="2CB3B11C" w14:textId="77777777" w:rsidR="00E572A9" w:rsidRPr="00563373" w:rsidRDefault="00E572A9">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E572A9" w:rsidRPr="004C3A0B" w14:paraId="18BCE9DB" w14:textId="77777777">
        <w:trPr>
          <w:trHeight w:val="403"/>
        </w:trPr>
        <w:tc>
          <w:tcPr>
            <w:tcW w:w="7763" w:type="dxa"/>
            <w:shd w:val="clear" w:color="auto" w:fill="F2F2F2" w:themeFill="background1" w:themeFillShade="F2"/>
            <w:vAlign w:val="center"/>
          </w:tcPr>
          <w:p w14:paraId="492B80E0" w14:textId="77777777" w:rsidR="00E572A9" w:rsidRPr="004C3A0B" w:rsidRDefault="00E572A9">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4FBE73F" w14:textId="77777777" w:rsidR="00E572A9" w:rsidRPr="004C3A0B" w:rsidRDefault="00E57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1"/>
                <w14:checkedState w14:val="2612" w14:font="MS Gothic"/>
                <w14:uncheckedState w14:val="2610" w14:font="MS Gothic"/>
              </w14:checkbox>
            </w:sdtPr>
            <w:sdtEndPr/>
            <w:sdtContent>
              <w:p w14:paraId="6EE31581" w14:textId="77777777" w:rsidR="00E572A9" w:rsidRPr="00563373" w:rsidRDefault="00E572A9">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E572A9" w:rsidRPr="004C3A0B" w14:paraId="78B5E10A" w14:textId="77777777">
        <w:trPr>
          <w:trHeight w:val="403"/>
        </w:trPr>
        <w:tc>
          <w:tcPr>
            <w:tcW w:w="9889" w:type="dxa"/>
            <w:gridSpan w:val="3"/>
            <w:shd w:val="clear" w:color="auto" w:fill="F2F2F2" w:themeFill="background1" w:themeFillShade="F2"/>
            <w:vAlign w:val="center"/>
          </w:tcPr>
          <w:p w14:paraId="226430EE" w14:textId="77777777" w:rsidR="00E572A9" w:rsidRPr="004C3A0B" w:rsidRDefault="00E572A9">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E572A9" w:rsidRPr="004C3A0B" w14:paraId="58C4B7E8" w14:textId="77777777">
        <w:trPr>
          <w:trHeight w:val="403"/>
        </w:trPr>
        <w:tc>
          <w:tcPr>
            <w:tcW w:w="9889" w:type="dxa"/>
            <w:gridSpan w:val="3"/>
            <w:vAlign w:val="center"/>
          </w:tcPr>
          <w:p w14:paraId="748740E1" w14:textId="77777777" w:rsidR="00E572A9" w:rsidRPr="004C3A0B" w:rsidRDefault="00E572A9">
            <w:pPr>
              <w:autoSpaceDE w:val="0"/>
              <w:autoSpaceDN w:val="0"/>
              <w:adjustRightInd w:val="0"/>
              <w:rPr>
                <w:rFonts w:ascii="Arial" w:hAnsi="Arial" w:cs="Arial"/>
                <w:sz w:val="22"/>
                <w:szCs w:val="22"/>
              </w:rPr>
            </w:pPr>
          </w:p>
          <w:p w14:paraId="03D0E882" w14:textId="77777777" w:rsidR="00E572A9" w:rsidRPr="004C3A0B" w:rsidRDefault="00E572A9">
            <w:pPr>
              <w:autoSpaceDE w:val="0"/>
              <w:autoSpaceDN w:val="0"/>
              <w:adjustRightInd w:val="0"/>
              <w:rPr>
                <w:rFonts w:ascii="Arial" w:hAnsi="Arial" w:cs="Arial"/>
                <w:sz w:val="22"/>
                <w:szCs w:val="22"/>
              </w:rPr>
            </w:pPr>
          </w:p>
          <w:p w14:paraId="007484F1" w14:textId="77777777" w:rsidR="00E572A9" w:rsidRPr="004C3A0B" w:rsidRDefault="00E572A9">
            <w:pPr>
              <w:autoSpaceDE w:val="0"/>
              <w:autoSpaceDN w:val="0"/>
              <w:adjustRightInd w:val="0"/>
              <w:rPr>
                <w:rFonts w:ascii="Arial" w:hAnsi="Arial" w:cs="Arial"/>
                <w:sz w:val="22"/>
                <w:szCs w:val="22"/>
              </w:rPr>
            </w:pPr>
          </w:p>
          <w:p w14:paraId="111CD07E" w14:textId="77777777" w:rsidR="00E572A9" w:rsidRPr="004C3A0B" w:rsidRDefault="00E572A9">
            <w:pPr>
              <w:autoSpaceDE w:val="0"/>
              <w:autoSpaceDN w:val="0"/>
              <w:adjustRightInd w:val="0"/>
              <w:rPr>
                <w:rFonts w:ascii="Arial" w:hAnsi="Arial" w:cs="Arial"/>
                <w:sz w:val="22"/>
                <w:szCs w:val="22"/>
              </w:rPr>
            </w:pPr>
          </w:p>
          <w:p w14:paraId="19773B6F" w14:textId="77777777" w:rsidR="00E572A9" w:rsidRPr="004C3A0B" w:rsidRDefault="00E572A9">
            <w:pPr>
              <w:autoSpaceDE w:val="0"/>
              <w:autoSpaceDN w:val="0"/>
              <w:adjustRightInd w:val="0"/>
              <w:rPr>
                <w:rFonts w:ascii="Arial" w:hAnsi="Arial" w:cs="Arial"/>
                <w:sz w:val="22"/>
                <w:szCs w:val="22"/>
              </w:rPr>
            </w:pPr>
          </w:p>
          <w:p w14:paraId="0E2FBF25" w14:textId="77777777" w:rsidR="00E572A9" w:rsidRPr="004C3A0B" w:rsidRDefault="00E572A9">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DD03017" w14:textId="77777777" w:rsidR="00E572A9" w:rsidRPr="004C3A0B" w:rsidRDefault="00E572A9" w:rsidP="00E572A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E572A9" w:rsidRPr="004C3A0B" w14:paraId="313180C5" w14:textId="77777777">
        <w:trPr>
          <w:trHeight w:val="403"/>
        </w:trPr>
        <w:tc>
          <w:tcPr>
            <w:tcW w:w="9889" w:type="dxa"/>
            <w:shd w:val="clear" w:color="auto" w:fill="F2F2F2" w:themeFill="background1" w:themeFillShade="F2"/>
            <w:vAlign w:val="center"/>
          </w:tcPr>
          <w:p w14:paraId="06D19443"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572A9" w:rsidRPr="004C3A0B" w14:paraId="1AFCF6CE" w14:textId="77777777">
        <w:trPr>
          <w:trHeight w:val="403"/>
        </w:trPr>
        <w:tc>
          <w:tcPr>
            <w:tcW w:w="9889" w:type="dxa"/>
            <w:vAlign w:val="center"/>
          </w:tcPr>
          <w:p w14:paraId="5325C268" w14:textId="77777777" w:rsidR="00E572A9" w:rsidRPr="004C3A0B" w:rsidRDefault="00E572A9">
            <w:pPr>
              <w:autoSpaceDE w:val="0"/>
              <w:autoSpaceDN w:val="0"/>
              <w:adjustRightInd w:val="0"/>
              <w:rPr>
                <w:rFonts w:ascii="Arial" w:hAnsi="Arial" w:cs="Arial"/>
                <w:sz w:val="22"/>
                <w:szCs w:val="22"/>
              </w:rPr>
            </w:pPr>
          </w:p>
          <w:p w14:paraId="6A9FFC80" w14:textId="77777777" w:rsidR="00E572A9" w:rsidRPr="004C3A0B" w:rsidRDefault="00E572A9">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16A6A9D9" w14:textId="77777777" w:rsidR="00E572A9" w:rsidRPr="004C3A0B" w:rsidRDefault="00E572A9">
            <w:pPr>
              <w:autoSpaceDE w:val="0"/>
              <w:autoSpaceDN w:val="0"/>
              <w:adjustRightInd w:val="0"/>
              <w:rPr>
                <w:rFonts w:ascii="Arial" w:hAnsi="Arial" w:cs="Arial"/>
                <w:sz w:val="22"/>
                <w:szCs w:val="22"/>
              </w:rPr>
            </w:pPr>
          </w:p>
          <w:p w14:paraId="12CE9A2A" w14:textId="77777777" w:rsidR="00E572A9" w:rsidRPr="004C3A0B" w:rsidRDefault="00E572A9">
            <w:pPr>
              <w:autoSpaceDE w:val="0"/>
              <w:autoSpaceDN w:val="0"/>
              <w:adjustRightInd w:val="0"/>
              <w:rPr>
                <w:rFonts w:cs="Arial"/>
              </w:rPr>
            </w:pPr>
            <w:r w:rsidRPr="004C3A0B">
              <w:rPr>
                <w:rFonts w:ascii="Arial" w:hAnsi="Arial" w:cs="Arial"/>
                <w:color w:val="808080"/>
                <w:sz w:val="18"/>
                <w:szCs w:val="18"/>
              </w:rPr>
              <w:t>(this box should expand as you type)</w:t>
            </w:r>
          </w:p>
        </w:tc>
      </w:tr>
      <w:tr w:rsidR="00E572A9" w:rsidRPr="004C3A0B" w14:paraId="70B3DDA0" w14:textId="77777777">
        <w:trPr>
          <w:trHeight w:val="233"/>
        </w:trPr>
        <w:tc>
          <w:tcPr>
            <w:tcW w:w="9889" w:type="dxa"/>
            <w:vAlign w:val="center"/>
          </w:tcPr>
          <w:p w14:paraId="7595037E" w14:textId="77777777" w:rsidR="00E572A9" w:rsidRPr="004C3A0B" w:rsidRDefault="00E572A9">
            <w:pPr>
              <w:autoSpaceDE w:val="0"/>
              <w:autoSpaceDN w:val="0"/>
              <w:adjustRightInd w:val="0"/>
              <w:rPr>
                <w:rFonts w:ascii="Arial" w:hAnsi="Arial" w:cs="Arial"/>
                <w:sz w:val="16"/>
                <w:szCs w:val="16"/>
              </w:rPr>
            </w:pPr>
          </w:p>
        </w:tc>
      </w:tr>
      <w:tr w:rsidR="00E572A9" w:rsidRPr="004C3A0B" w14:paraId="1C1A60E4" w14:textId="77777777">
        <w:trPr>
          <w:trHeight w:val="403"/>
        </w:trPr>
        <w:tc>
          <w:tcPr>
            <w:tcW w:w="9889" w:type="dxa"/>
            <w:shd w:val="clear" w:color="auto" w:fill="F2F2F2" w:themeFill="background1" w:themeFillShade="F2"/>
          </w:tcPr>
          <w:p w14:paraId="3F4A2FD9"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572A9" w:rsidRPr="004C3A0B" w14:paraId="62BEF632" w14:textId="77777777">
        <w:trPr>
          <w:trHeight w:val="403"/>
        </w:trPr>
        <w:tc>
          <w:tcPr>
            <w:tcW w:w="9889" w:type="dxa"/>
          </w:tcPr>
          <w:p w14:paraId="3B03C220" w14:textId="77777777" w:rsidR="00E572A9" w:rsidRPr="004C3A0B" w:rsidRDefault="00E572A9">
            <w:pPr>
              <w:autoSpaceDE w:val="0"/>
              <w:autoSpaceDN w:val="0"/>
              <w:adjustRightInd w:val="0"/>
              <w:rPr>
                <w:rFonts w:ascii="Arial" w:hAnsi="Arial" w:cs="Arial"/>
                <w:sz w:val="22"/>
                <w:szCs w:val="22"/>
              </w:rPr>
            </w:pPr>
          </w:p>
          <w:p w14:paraId="1A3B216A" w14:textId="77777777" w:rsidR="00E572A9" w:rsidRPr="004C3A0B" w:rsidRDefault="00E572A9">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697DA68A" w14:textId="77777777" w:rsidR="00E572A9" w:rsidRPr="004C3A0B" w:rsidRDefault="00E572A9">
            <w:pPr>
              <w:autoSpaceDE w:val="0"/>
              <w:autoSpaceDN w:val="0"/>
              <w:adjustRightInd w:val="0"/>
              <w:rPr>
                <w:rFonts w:ascii="Arial" w:hAnsi="Arial" w:cs="Arial"/>
                <w:sz w:val="22"/>
                <w:szCs w:val="22"/>
              </w:rPr>
            </w:pPr>
          </w:p>
          <w:p w14:paraId="146ADD78" w14:textId="77777777" w:rsidR="00E572A9" w:rsidRPr="004C3A0B" w:rsidRDefault="00E572A9">
            <w:pPr>
              <w:autoSpaceDE w:val="0"/>
              <w:autoSpaceDN w:val="0"/>
              <w:adjustRightInd w:val="0"/>
              <w:rPr>
                <w:rFonts w:cs="Arial"/>
              </w:rPr>
            </w:pPr>
            <w:r w:rsidRPr="004C3A0B">
              <w:rPr>
                <w:rFonts w:ascii="Arial" w:hAnsi="Arial" w:cs="Arial"/>
                <w:color w:val="808080"/>
                <w:sz w:val="18"/>
                <w:szCs w:val="18"/>
              </w:rPr>
              <w:t>(this box should expand as you type)</w:t>
            </w:r>
          </w:p>
        </w:tc>
      </w:tr>
      <w:tr w:rsidR="00E572A9" w:rsidRPr="004C3A0B" w14:paraId="057845BE" w14:textId="77777777">
        <w:trPr>
          <w:trHeight w:val="233"/>
        </w:trPr>
        <w:tc>
          <w:tcPr>
            <w:tcW w:w="9889" w:type="dxa"/>
          </w:tcPr>
          <w:p w14:paraId="52F7BF71" w14:textId="77777777" w:rsidR="00E572A9" w:rsidRPr="004C3A0B" w:rsidRDefault="00E572A9">
            <w:pPr>
              <w:autoSpaceDE w:val="0"/>
              <w:autoSpaceDN w:val="0"/>
              <w:adjustRightInd w:val="0"/>
              <w:rPr>
                <w:rFonts w:ascii="Arial" w:hAnsi="Arial" w:cs="Arial"/>
                <w:sz w:val="16"/>
                <w:szCs w:val="16"/>
              </w:rPr>
            </w:pPr>
          </w:p>
        </w:tc>
      </w:tr>
      <w:tr w:rsidR="00E572A9" w:rsidRPr="004C3A0B" w14:paraId="29970B2C" w14:textId="77777777">
        <w:trPr>
          <w:trHeight w:val="403"/>
        </w:trPr>
        <w:tc>
          <w:tcPr>
            <w:tcW w:w="9889" w:type="dxa"/>
            <w:shd w:val="clear" w:color="auto" w:fill="F2F2F2" w:themeFill="background1" w:themeFillShade="F2"/>
          </w:tcPr>
          <w:p w14:paraId="72184EE1" w14:textId="77777777" w:rsidR="00E572A9" w:rsidRPr="004C3A0B" w:rsidRDefault="00E572A9">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E572A9" w:rsidRPr="004C3A0B" w14:paraId="0DB8DC52" w14:textId="77777777">
        <w:trPr>
          <w:trHeight w:val="403"/>
        </w:trPr>
        <w:tc>
          <w:tcPr>
            <w:tcW w:w="9889" w:type="dxa"/>
          </w:tcPr>
          <w:p w14:paraId="22944D29" w14:textId="77777777" w:rsidR="00E572A9" w:rsidRPr="004C3A0B" w:rsidRDefault="00E572A9">
            <w:pPr>
              <w:autoSpaceDE w:val="0"/>
              <w:autoSpaceDN w:val="0"/>
              <w:adjustRightInd w:val="0"/>
              <w:rPr>
                <w:rFonts w:cs="Arial"/>
              </w:rPr>
            </w:pPr>
          </w:p>
          <w:p w14:paraId="2E60DDE2" w14:textId="77777777" w:rsidR="00E572A9" w:rsidRPr="00F47ABD" w:rsidRDefault="00E572A9">
            <w:pPr>
              <w:autoSpaceDE w:val="0"/>
              <w:autoSpaceDN w:val="0"/>
              <w:adjustRightInd w:val="0"/>
              <w:rPr>
                <w:rFonts w:ascii="Arial" w:hAnsi="Arial" w:cs="Arial"/>
              </w:rPr>
            </w:pPr>
            <w:r w:rsidRPr="00F47ABD">
              <w:rPr>
                <w:rFonts w:ascii="Arial" w:hAnsi="Arial" w:cs="Arial"/>
              </w:rPr>
              <w:t>Data will be stored as a password protected file and will be deleted once the exam board for the semester has been held (July, 202</w:t>
            </w:r>
            <w:r>
              <w:rPr>
                <w:rFonts w:ascii="Arial" w:hAnsi="Arial" w:cs="Arial"/>
              </w:rPr>
              <w:t>6</w:t>
            </w:r>
            <w:r w:rsidRPr="00F47ABD">
              <w:rPr>
                <w:rFonts w:ascii="Arial" w:hAnsi="Arial" w:cs="Arial"/>
              </w:rPr>
              <w:t>).</w:t>
            </w:r>
          </w:p>
          <w:p w14:paraId="552D0596" w14:textId="77777777" w:rsidR="00E572A9" w:rsidRPr="004C3A0B" w:rsidRDefault="00E572A9">
            <w:pPr>
              <w:autoSpaceDE w:val="0"/>
              <w:autoSpaceDN w:val="0"/>
              <w:adjustRightInd w:val="0"/>
              <w:rPr>
                <w:rFonts w:cs="Arial"/>
              </w:rPr>
            </w:pPr>
          </w:p>
          <w:p w14:paraId="3B3C2734" w14:textId="77777777" w:rsidR="00E572A9" w:rsidRPr="004C3A0B" w:rsidRDefault="00E572A9">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7E8F4E2" w14:textId="77777777" w:rsidR="00E572A9" w:rsidRPr="004C3A0B" w:rsidRDefault="00E572A9" w:rsidP="00E572A9">
      <w:pPr>
        <w:rPr>
          <w:rFonts w:ascii="Arial" w:hAnsi="Arial" w:cs="Arial"/>
          <w:b/>
          <w:bCs/>
          <w:sz w:val="22"/>
          <w:szCs w:val="22"/>
        </w:rPr>
      </w:pPr>
      <w:r w:rsidRPr="004C3A0B">
        <w:rPr>
          <w:rFonts w:ascii="Arial" w:hAnsi="Arial" w:cs="Arial"/>
          <w:sz w:val="16"/>
          <w:szCs w:val="16"/>
        </w:rPr>
        <w:br w:type="page"/>
      </w:r>
    </w:p>
    <w:p w14:paraId="0F073355" w14:textId="77777777" w:rsidR="00E572A9" w:rsidRPr="004C3A0B" w:rsidRDefault="00E572A9" w:rsidP="00E572A9">
      <w:pPr>
        <w:rPr>
          <w:rFonts w:ascii="Arial" w:hAnsi="Arial" w:cs="Arial"/>
          <w:b/>
          <w:bCs/>
          <w:sz w:val="22"/>
          <w:szCs w:val="22"/>
        </w:rPr>
      </w:pPr>
      <w:r w:rsidRPr="004C3A0B">
        <w:rPr>
          <w:rFonts w:ascii="Arial" w:hAnsi="Arial" w:cs="Arial"/>
          <w:b/>
          <w:bCs/>
          <w:sz w:val="22"/>
          <w:szCs w:val="22"/>
        </w:rPr>
        <w:t>SECTION K: Declaration</w:t>
      </w:r>
    </w:p>
    <w:p w14:paraId="22490452" w14:textId="77777777" w:rsidR="00E572A9" w:rsidRPr="004C3A0B" w:rsidRDefault="00E572A9" w:rsidP="00E572A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E572A9" w:rsidRPr="004C3A0B" w14:paraId="14FD67E8" w14:textId="77777777">
        <w:trPr>
          <w:trHeight w:val="1807"/>
        </w:trPr>
        <w:tc>
          <w:tcPr>
            <w:tcW w:w="9881" w:type="dxa"/>
            <w:gridSpan w:val="4"/>
            <w:shd w:val="clear" w:color="auto" w:fill="F2F2F2" w:themeFill="background1" w:themeFillShade="F2"/>
            <w:vAlign w:val="center"/>
          </w:tcPr>
          <w:p w14:paraId="6637795B" w14:textId="77777777" w:rsidR="00E572A9" w:rsidRPr="004C3A0B" w:rsidRDefault="00E572A9">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9378168" w14:textId="77777777" w:rsidR="00E572A9" w:rsidRPr="004C3A0B" w:rsidRDefault="00E572A9">
            <w:pPr>
              <w:jc w:val="both"/>
              <w:rPr>
                <w:rFonts w:ascii="Arial" w:hAnsi="Arial" w:cs="Arial"/>
                <w:b/>
                <w:bCs/>
                <w:color w:val="000000"/>
                <w:sz w:val="22"/>
                <w:szCs w:val="22"/>
              </w:rPr>
            </w:pPr>
          </w:p>
          <w:p w14:paraId="616C5B74" w14:textId="77777777" w:rsidR="00E572A9" w:rsidRPr="004C3A0B" w:rsidRDefault="00E572A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9" w:history="1">
              <w:r w:rsidRPr="004C3A0B">
                <w:rPr>
                  <w:rStyle w:val="Hyperlink"/>
                  <w:rFonts w:ascii="Arial" w:hAnsi="Arial" w:cs="Arial"/>
                  <w:sz w:val="22"/>
                  <w:szCs w:val="22"/>
                </w:rPr>
                <w:t>Research Ethics and Integrity Code of Practice</w:t>
              </w:r>
            </w:hyperlink>
          </w:p>
        </w:tc>
      </w:tr>
      <w:tr w:rsidR="00E572A9" w:rsidRPr="004C3A0B" w14:paraId="2ABB5501" w14:textId="77777777">
        <w:trPr>
          <w:trHeight w:val="657"/>
        </w:trPr>
        <w:tc>
          <w:tcPr>
            <w:tcW w:w="3219" w:type="dxa"/>
            <w:tcBorders>
              <w:right w:val="nil"/>
            </w:tcBorders>
            <w:vAlign w:val="center"/>
          </w:tcPr>
          <w:p w14:paraId="5887DEEF" w14:textId="77777777" w:rsidR="00E572A9" w:rsidRPr="004C3A0B" w:rsidRDefault="00E572A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3969" w:type="dxa"/>
            <w:tcBorders>
              <w:left w:val="nil"/>
            </w:tcBorders>
            <w:vAlign w:val="center"/>
          </w:tcPr>
          <w:p w14:paraId="6F8064BE" w14:textId="77777777" w:rsidR="00E572A9" w:rsidRPr="004C3A0B" w:rsidRDefault="00E572A9">
            <w:pPr>
              <w:spacing w:before="100" w:beforeAutospacing="1" w:after="100" w:afterAutospacing="1"/>
              <w:rPr>
                <w:rFonts w:ascii="Arial" w:hAnsi="Arial" w:cs="Arial"/>
                <w:sz w:val="22"/>
                <w:szCs w:val="22"/>
              </w:rPr>
            </w:pPr>
            <w:r>
              <w:rPr>
                <w:rFonts w:ascii="Arial" w:hAnsi="Arial" w:cs="Arial"/>
                <w:sz w:val="22"/>
                <w:szCs w:val="22"/>
              </w:rPr>
              <w:t>Joshua Harvey</w:t>
            </w:r>
          </w:p>
        </w:tc>
        <w:tc>
          <w:tcPr>
            <w:tcW w:w="850" w:type="dxa"/>
            <w:tcBorders>
              <w:right w:val="nil"/>
            </w:tcBorders>
            <w:vAlign w:val="center"/>
          </w:tcPr>
          <w:p w14:paraId="2BA5B8C6" w14:textId="77777777" w:rsidR="00E572A9" w:rsidRPr="004C3A0B" w:rsidRDefault="00E572A9">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0FAE3F34" w14:textId="77777777" w:rsidR="00E572A9" w:rsidRPr="004C3A0B" w:rsidRDefault="00E572A9">
            <w:pPr>
              <w:spacing w:before="100" w:beforeAutospacing="1" w:after="100" w:afterAutospacing="1"/>
              <w:rPr>
                <w:rFonts w:ascii="Arial" w:hAnsi="Arial" w:cs="Arial"/>
                <w:sz w:val="22"/>
                <w:szCs w:val="22"/>
              </w:rPr>
            </w:pPr>
            <w:r>
              <w:rPr>
                <w:rFonts w:ascii="Arial" w:hAnsi="Arial" w:cs="Arial"/>
                <w:sz w:val="22"/>
                <w:szCs w:val="22"/>
              </w:rPr>
              <w:t>21/10/2025</w:t>
            </w:r>
          </w:p>
        </w:tc>
      </w:tr>
    </w:tbl>
    <w:p w14:paraId="6FB8DA28" w14:textId="77777777" w:rsidR="00E572A9" w:rsidRPr="004C3A0B" w:rsidRDefault="00E572A9" w:rsidP="00E572A9">
      <w:pPr>
        <w:rPr>
          <w:rFonts w:ascii="Arial" w:hAnsi="Arial" w:cs="Arial"/>
          <w:sz w:val="22"/>
          <w:szCs w:val="22"/>
        </w:rPr>
      </w:pPr>
    </w:p>
    <w:p w14:paraId="219625B9" w14:textId="77777777" w:rsidR="00E572A9" w:rsidRPr="004C3A0B" w:rsidRDefault="00E572A9" w:rsidP="00E572A9">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E572A9" w:rsidRPr="004C3A0B" w14:paraId="6A510177" w14:textId="77777777">
        <w:trPr>
          <w:trHeight w:val="346"/>
        </w:trPr>
        <w:tc>
          <w:tcPr>
            <w:tcW w:w="3227" w:type="dxa"/>
            <w:shd w:val="clear" w:color="auto" w:fill="F2F2F2" w:themeFill="background1" w:themeFillShade="F2"/>
            <w:vAlign w:val="center"/>
          </w:tcPr>
          <w:p w14:paraId="1831E0FB" w14:textId="77777777" w:rsidR="00E572A9" w:rsidRPr="004C3A0B" w:rsidRDefault="00E572A9">
            <w:pPr>
              <w:pStyle w:val="ListParagraph"/>
              <w:ind w:left="0"/>
              <w:rPr>
                <w:rFonts w:ascii="Arial" w:hAnsi="Arial" w:cs="Arial"/>
              </w:rPr>
            </w:pPr>
            <w:r w:rsidRPr="004C3A0B">
              <w:rPr>
                <w:rFonts w:ascii="Arial" w:hAnsi="Arial" w:cs="Arial"/>
              </w:rPr>
              <w:t>Director of Studies/Supervisor:</w:t>
            </w:r>
          </w:p>
        </w:tc>
        <w:tc>
          <w:tcPr>
            <w:tcW w:w="3969" w:type="dxa"/>
            <w:vAlign w:val="center"/>
          </w:tcPr>
          <w:p w14:paraId="4C90CE8E" w14:textId="77777777" w:rsidR="00E572A9" w:rsidRPr="004C3A0B" w:rsidRDefault="00E572A9">
            <w:pPr>
              <w:pStyle w:val="ListParagraph"/>
              <w:ind w:left="0"/>
              <w:rPr>
                <w:rFonts w:ascii="Arial" w:hAnsi="Arial" w:cs="Arial"/>
              </w:rPr>
            </w:pPr>
            <w:r>
              <w:rPr>
                <w:rFonts w:ascii="Arial" w:hAnsi="Arial" w:cs="Arial"/>
              </w:rPr>
              <w:t>Alison Connaughton</w:t>
            </w:r>
          </w:p>
        </w:tc>
      </w:tr>
      <w:tr w:rsidR="00E572A9" w:rsidRPr="004C3A0B" w14:paraId="544BE521" w14:textId="77777777">
        <w:trPr>
          <w:trHeight w:val="347"/>
        </w:trPr>
        <w:tc>
          <w:tcPr>
            <w:tcW w:w="3227" w:type="dxa"/>
            <w:shd w:val="clear" w:color="auto" w:fill="F2F2F2" w:themeFill="background1" w:themeFillShade="F2"/>
            <w:vAlign w:val="center"/>
          </w:tcPr>
          <w:p w14:paraId="40B210F1" w14:textId="77777777" w:rsidR="00E572A9" w:rsidRPr="004C3A0B" w:rsidRDefault="00E572A9">
            <w:pPr>
              <w:pStyle w:val="ListParagraph"/>
              <w:ind w:left="0"/>
              <w:rPr>
                <w:rFonts w:ascii="Arial" w:hAnsi="Arial" w:cs="Arial"/>
              </w:rPr>
            </w:pPr>
            <w:r w:rsidRPr="004C3A0B">
              <w:rPr>
                <w:rFonts w:ascii="Arial" w:hAnsi="Arial" w:cs="Arial"/>
              </w:rPr>
              <w:t>Signature:</w:t>
            </w:r>
          </w:p>
        </w:tc>
        <w:tc>
          <w:tcPr>
            <w:tcW w:w="3969" w:type="dxa"/>
            <w:vAlign w:val="center"/>
          </w:tcPr>
          <w:p w14:paraId="0A40B7CF" w14:textId="77777777" w:rsidR="00E572A9" w:rsidRPr="004C3A0B" w:rsidRDefault="00E572A9">
            <w:pPr>
              <w:pStyle w:val="ListParagraph"/>
              <w:ind w:left="0"/>
              <w:rPr>
                <w:rFonts w:ascii="Arial" w:hAnsi="Arial" w:cs="Arial"/>
              </w:rPr>
            </w:pPr>
          </w:p>
          <w:p w14:paraId="6FD833E6" w14:textId="77777777" w:rsidR="00E572A9" w:rsidRPr="004C3A0B" w:rsidRDefault="00E572A9">
            <w:pPr>
              <w:pStyle w:val="ListParagraph"/>
              <w:ind w:left="0"/>
              <w:rPr>
                <w:rFonts w:ascii="Arial" w:hAnsi="Arial" w:cs="Arial"/>
              </w:rPr>
            </w:pPr>
          </w:p>
        </w:tc>
      </w:tr>
      <w:tr w:rsidR="00E572A9" w:rsidRPr="004C3A0B" w14:paraId="72EA09EE" w14:textId="77777777">
        <w:trPr>
          <w:trHeight w:val="347"/>
        </w:trPr>
        <w:tc>
          <w:tcPr>
            <w:tcW w:w="3227" w:type="dxa"/>
            <w:shd w:val="clear" w:color="auto" w:fill="F2F2F2" w:themeFill="background1" w:themeFillShade="F2"/>
            <w:vAlign w:val="center"/>
          </w:tcPr>
          <w:p w14:paraId="7EA21673" w14:textId="77777777" w:rsidR="00E572A9" w:rsidRPr="004C3A0B" w:rsidRDefault="00E572A9">
            <w:pPr>
              <w:pStyle w:val="ListParagraph"/>
              <w:ind w:left="0"/>
              <w:rPr>
                <w:rFonts w:ascii="Arial" w:hAnsi="Arial" w:cs="Arial"/>
              </w:rPr>
            </w:pPr>
            <w:r w:rsidRPr="004C3A0B">
              <w:rPr>
                <w:rFonts w:ascii="Arial" w:hAnsi="Arial" w:cs="Arial"/>
              </w:rPr>
              <w:t>Date:</w:t>
            </w:r>
          </w:p>
        </w:tc>
        <w:tc>
          <w:tcPr>
            <w:tcW w:w="3969" w:type="dxa"/>
            <w:vAlign w:val="center"/>
          </w:tcPr>
          <w:p w14:paraId="2B443676" w14:textId="77777777" w:rsidR="00E572A9" w:rsidRPr="004C3A0B" w:rsidRDefault="00E572A9">
            <w:pPr>
              <w:pStyle w:val="ListParagraph"/>
              <w:ind w:left="0"/>
              <w:rPr>
                <w:rFonts w:ascii="Arial" w:hAnsi="Arial" w:cs="Arial"/>
              </w:rPr>
            </w:pPr>
          </w:p>
        </w:tc>
      </w:tr>
    </w:tbl>
    <w:p w14:paraId="178BF117" w14:textId="77777777" w:rsidR="00E572A9" w:rsidRPr="004C3A0B" w:rsidRDefault="00E572A9" w:rsidP="00E572A9">
      <w:pPr>
        <w:rPr>
          <w:rFonts w:ascii="Arial" w:hAnsi="Arial" w:cs="Arial"/>
          <w:sz w:val="22"/>
          <w:szCs w:val="22"/>
        </w:rPr>
      </w:pPr>
    </w:p>
    <w:p w14:paraId="6EACBC1F" w14:textId="77777777" w:rsidR="00E572A9" w:rsidRPr="004C3A0B" w:rsidRDefault="00E572A9" w:rsidP="00E572A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E572A9" w:rsidRPr="004C3A0B" w14:paraId="65CEBAB8" w14:textId="77777777">
        <w:trPr>
          <w:trHeight w:val="346"/>
        </w:trPr>
        <w:tc>
          <w:tcPr>
            <w:tcW w:w="3227" w:type="dxa"/>
            <w:shd w:val="clear" w:color="auto" w:fill="F2F2F2" w:themeFill="background1" w:themeFillShade="F2"/>
            <w:vAlign w:val="center"/>
          </w:tcPr>
          <w:p w14:paraId="73B9D703" w14:textId="77777777" w:rsidR="00E572A9" w:rsidRPr="004C3A0B" w:rsidRDefault="00E572A9">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vAlign w:val="center"/>
          </w:tcPr>
          <w:p w14:paraId="3B7A81B4" w14:textId="77777777" w:rsidR="00E572A9" w:rsidRPr="004C3A0B" w:rsidRDefault="00E572A9">
            <w:pPr>
              <w:pStyle w:val="ListParagraph"/>
              <w:ind w:left="0"/>
              <w:rPr>
                <w:rFonts w:ascii="Arial" w:hAnsi="Arial" w:cs="Arial"/>
              </w:rPr>
            </w:pPr>
          </w:p>
        </w:tc>
      </w:tr>
      <w:tr w:rsidR="00E572A9" w:rsidRPr="004C3A0B" w14:paraId="33CFB387" w14:textId="77777777">
        <w:trPr>
          <w:trHeight w:val="347"/>
        </w:trPr>
        <w:tc>
          <w:tcPr>
            <w:tcW w:w="3227" w:type="dxa"/>
            <w:shd w:val="clear" w:color="auto" w:fill="F2F2F2" w:themeFill="background1" w:themeFillShade="F2"/>
            <w:vAlign w:val="center"/>
          </w:tcPr>
          <w:p w14:paraId="46DE0700" w14:textId="77777777" w:rsidR="00E572A9" w:rsidRPr="004C3A0B" w:rsidRDefault="00E572A9">
            <w:pPr>
              <w:pStyle w:val="ListParagraph"/>
              <w:ind w:left="0"/>
              <w:rPr>
                <w:rFonts w:ascii="Arial" w:hAnsi="Arial" w:cs="Arial"/>
              </w:rPr>
            </w:pPr>
            <w:r w:rsidRPr="004C3A0B">
              <w:rPr>
                <w:rFonts w:ascii="Arial" w:hAnsi="Arial" w:cs="Arial"/>
              </w:rPr>
              <w:t>Signature:</w:t>
            </w:r>
          </w:p>
        </w:tc>
        <w:tc>
          <w:tcPr>
            <w:tcW w:w="3969" w:type="dxa"/>
            <w:vAlign w:val="center"/>
          </w:tcPr>
          <w:p w14:paraId="4EBF62E4" w14:textId="77777777" w:rsidR="00E572A9" w:rsidRPr="004C3A0B" w:rsidRDefault="00E572A9">
            <w:pPr>
              <w:pStyle w:val="ListParagraph"/>
              <w:ind w:left="0"/>
              <w:rPr>
                <w:rFonts w:ascii="Arial" w:hAnsi="Arial" w:cs="Arial"/>
              </w:rPr>
            </w:pPr>
          </w:p>
          <w:p w14:paraId="1F41A124" w14:textId="77777777" w:rsidR="00E572A9" w:rsidRPr="004C3A0B" w:rsidRDefault="00E572A9">
            <w:pPr>
              <w:pStyle w:val="ListParagraph"/>
              <w:ind w:left="0"/>
              <w:rPr>
                <w:rFonts w:ascii="Arial" w:hAnsi="Arial" w:cs="Arial"/>
              </w:rPr>
            </w:pPr>
          </w:p>
        </w:tc>
      </w:tr>
      <w:tr w:rsidR="00E572A9" w:rsidRPr="004C3A0B" w14:paraId="1959687C" w14:textId="77777777">
        <w:trPr>
          <w:trHeight w:val="347"/>
        </w:trPr>
        <w:tc>
          <w:tcPr>
            <w:tcW w:w="3227" w:type="dxa"/>
            <w:shd w:val="clear" w:color="auto" w:fill="F2F2F2" w:themeFill="background1" w:themeFillShade="F2"/>
            <w:vAlign w:val="center"/>
          </w:tcPr>
          <w:p w14:paraId="42270687" w14:textId="77777777" w:rsidR="00E572A9" w:rsidRPr="004C3A0B" w:rsidRDefault="00E572A9">
            <w:pPr>
              <w:pStyle w:val="ListParagraph"/>
              <w:ind w:left="0"/>
              <w:rPr>
                <w:rFonts w:ascii="Arial" w:hAnsi="Arial" w:cs="Arial"/>
              </w:rPr>
            </w:pPr>
            <w:r w:rsidRPr="004C3A0B">
              <w:rPr>
                <w:rFonts w:ascii="Arial" w:hAnsi="Arial" w:cs="Arial"/>
              </w:rPr>
              <w:t>Date:</w:t>
            </w:r>
          </w:p>
        </w:tc>
        <w:tc>
          <w:tcPr>
            <w:tcW w:w="3969" w:type="dxa"/>
            <w:vAlign w:val="center"/>
          </w:tcPr>
          <w:p w14:paraId="6E3243A1" w14:textId="77777777" w:rsidR="00E572A9" w:rsidRPr="004C3A0B" w:rsidRDefault="00E572A9">
            <w:pPr>
              <w:pStyle w:val="ListParagraph"/>
              <w:ind w:left="0"/>
              <w:rPr>
                <w:rFonts w:ascii="Arial" w:hAnsi="Arial" w:cs="Arial"/>
              </w:rPr>
            </w:pPr>
          </w:p>
        </w:tc>
      </w:tr>
    </w:tbl>
    <w:p w14:paraId="160A0D3B" w14:textId="77777777" w:rsidR="00E572A9" w:rsidRPr="004C3A0B" w:rsidRDefault="00E572A9" w:rsidP="00E572A9">
      <w:pPr>
        <w:rPr>
          <w:rFonts w:ascii="Arial" w:hAnsi="Arial" w:cs="Arial"/>
          <w:sz w:val="22"/>
          <w:szCs w:val="22"/>
        </w:rPr>
      </w:pPr>
    </w:p>
    <w:p w14:paraId="1AAA3C0B" w14:textId="77777777" w:rsidR="00E572A9" w:rsidRPr="004C3A0B" w:rsidRDefault="00E572A9" w:rsidP="00E572A9">
      <w:pPr>
        <w:rPr>
          <w:rFonts w:ascii="Arial" w:hAnsi="Arial" w:cs="Arial"/>
          <w:sz w:val="22"/>
          <w:szCs w:val="22"/>
        </w:rPr>
      </w:pPr>
    </w:p>
    <w:p w14:paraId="0FCE40E6" w14:textId="77777777" w:rsidR="00E572A9" w:rsidRPr="004C3A0B" w:rsidRDefault="00E572A9" w:rsidP="00E572A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E572A9" w:rsidRPr="004C3A0B" w14:paraId="7850293F"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69C754B" w14:textId="77777777" w:rsidR="00E572A9" w:rsidRPr="004C3A0B" w:rsidRDefault="00E572A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B4CB1DC" w14:textId="77777777" w:rsidR="00E572A9" w:rsidRPr="004C3A0B" w:rsidRDefault="00E572A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E572A9" w:rsidRPr="004C3A0B" w14:paraId="02845390"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364B5E7B" w14:textId="77777777" w:rsidR="00E572A9" w:rsidRPr="004C3A0B" w:rsidRDefault="00E572A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474739F" w14:textId="77777777" w:rsidR="00E572A9" w:rsidRPr="004C3A0B" w:rsidRDefault="00E572A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E572A9" w:rsidRPr="004C3A0B" w14:paraId="0253C032"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298662A7" w14:textId="77777777" w:rsidR="00E572A9" w:rsidRPr="004C3A0B" w:rsidRDefault="00E572A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3836203" w14:textId="77777777" w:rsidR="00E572A9" w:rsidRPr="004C3A0B" w:rsidRDefault="00E572A9">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E572A9" w:rsidRPr="004C3A0B" w14:paraId="4346CC6C"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6200ECFE" w14:textId="77777777" w:rsidR="00E572A9" w:rsidRPr="004C3A0B" w:rsidRDefault="00E572A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890BA45" w14:textId="77777777" w:rsidR="00E572A9" w:rsidRPr="004C3A0B" w:rsidRDefault="00E572A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E572A9" w:rsidRPr="004C3A0B" w14:paraId="696BF6E7" w14:textId="77777777">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E1D1F88" w14:textId="77777777" w:rsidR="00E572A9" w:rsidRDefault="00E572A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E4F6526" w14:textId="77777777" w:rsidR="00E572A9" w:rsidRDefault="00E572A9">
            <w:pPr>
              <w:rPr>
                <w:rFonts w:ascii="Arial" w:hAnsi="Arial" w:cs="Arial"/>
                <w:sz w:val="22"/>
                <w:szCs w:val="22"/>
              </w:rPr>
            </w:pPr>
          </w:p>
          <w:p w14:paraId="16E813E3" w14:textId="77777777" w:rsidR="00E572A9" w:rsidRDefault="00E572A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604F9DF7" w14:textId="77777777" w:rsidR="00E572A9" w:rsidRPr="004C3A0B" w:rsidRDefault="00E572A9">
            <w:pPr>
              <w:rPr>
                <w:rFonts w:ascii="Arial" w:hAnsi="Arial" w:cs="Arial"/>
                <w:sz w:val="22"/>
                <w:szCs w:val="22"/>
              </w:rPr>
            </w:pPr>
          </w:p>
        </w:tc>
      </w:tr>
      <w:tr w:rsidR="00E572A9" w:rsidRPr="004C3A0B" w14:paraId="62BD18BA" w14:textId="77777777">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DEBE484" w14:textId="77777777" w:rsidR="00E572A9" w:rsidRPr="004C3A0B" w:rsidRDefault="00E572A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DAA8BAD" w14:textId="77777777" w:rsidR="00E572A9" w:rsidRPr="004C3A0B" w:rsidRDefault="00E572A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572A9" w:rsidRPr="004C3A0B" w14:paraId="17851E61" w14:textId="77777777">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B6A9035" w14:textId="77777777" w:rsidR="00E572A9" w:rsidRPr="004C3A0B" w:rsidRDefault="00E572A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22B05AB" w14:textId="77777777" w:rsidR="00E572A9" w:rsidRPr="004C3A0B" w:rsidRDefault="00E572A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68EB3DFC" w14:textId="77777777" w:rsidR="00E572A9" w:rsidRPr="004C3A0B" w:rsidRDefault="00E572A9" w:rsidP="00E572A9">
      <w:pPr>
        <w:tabs>
          <w:tab w:val="left" w:pos="5103"/>
        </w:tabs>
        <w:rPr>
          <w:rFonts w:ascii="Arial" w:hAnsi="Arial" w:cs="Arial"/>
          <w:b/>
          <w:bCs/>
          <w:sz w:val="22"/>
          <w:szCs w:val="22"/>
        </w:rPr>
      </w:pPr>
    </w:p>
    <w:p w14:paraId="23B5E914" w14:textId="77777777" w:rsidR="00E572A9" w:rsidRPr="004C3A0B" w:rsidRDefault="00E572A9" w:rsidP="00E572A9">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E572A9" w:rsidRPr="004C3A0B" w14:paraId="2D529E72" w14:textId="77777777">
        <w:tc>
          <w:tcPr>
            <w:tcW w:w="10060" w:type="dxa"/>
            <w:shd w:val="clear" w:color="auto" w:fill="F2F2F2" w:themeFill="background1" w:themeFillShade="F2"/>
          </w:tcPr>
          <w:p w14:paraId="14BB79C3" w14:textId="77777777" w:rsidR="00E572A9" w:rsidRPr="004C3A0B" w:rsidRDefault="00E572A9">
            <w:pPr>
              <w:rPr>
                <w:rFonts w:ascii="Arial" w:hAnsi="Arial" w:cs="Arial"/>
                <w:b/>
                <w:sz w:val="22"/>
                <w:szCs w:val="22"/>
              </w:rPr>
            </w:pPr>
            <w:r w:rsidRPr="004C3A0B">
              <w:rPr>
                <w:rFonts w:ascii="Arial" w:hAnsi="Arial" w:cs="Arial"/>
                <w:b/>
                <w:sz w:val="22"/>
                <w:szCs w:val="22"/>
              </w:rPr>
              <w:t>RESEARCH STUDENTS AND STAFF ONLY</w:t>
            </w:r>
          </w:p>
          <w:p w14:paraId="773AEAFA" w14:textId="77777777" w:rsidR="00E572A9" w:rsidRPr="004C3A0B" w:rsidRDefault="00E572A9">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0"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A55816B" w14:textId="77777777" w:rsidR="00E572A9" w:rsidRPr="004C3A0B" w:rsidRDefault="00E572A9">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5953435" w14:textId="77777777" w:rsidR="00E572A9" w:rsidRPr="004C3A0B" w:rsidRDefault="00E572A9" w:rsidP="00E572A9">
      <w:pPr>
        <w:tabs>
          <w:tab w:val="left" w:pos="5103"/>
        </w:tabs>
        <w:rPr>
          <w:rFonts w:ascii="Arial" w:hAnsi="Arial" w:cs="Arial"/>
          <w:b/>
          <w:bCs/>
          <w:sz w:val="22"/>
          <w:szCs w:val="22"/>
        </w:rPr>
      </w:pPr>
    </w:p>
    <w:p w14:paraId="5800C951" w14:textId="77777777" w:rsidR="00E572A9" w:rsidRPr="004C3A0B" w:rsidRDefault="00E572A9" w:rsidP="00E572A9">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31381021" w14:textId="77777777" w:rsidR="00E572A9" w:rsidRPr="004C3A0B" w:rsidRDefault="00E572A9" w:rsidP="00E572A9">
      <w:pPr>
        <w:tabs>
          <w:tab w:val="left" w:pos="5103"/>
        </w:tabs>
        <w:rPr>
          <w:rFonts w:ascii="Arial" w:hAnsi="Arial" w:cs="Arial"/>
          <w:bCs/>
          <w:sz w:val="22"/>
          <w:szCs w:val="22"/>
        </w:rPr>
      </w:pPr>
    </w:p>
    <w:p w14:paraId="4ECF8473" w14:textId="77777777" w:rsidR="00E572A9" w:rsidRDefault="00E572A9" w:rsidP="00E572A9">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1" w:history="1">
        <w:r w:rsidRPr="004C3A0B">
          <w:rPr>
            <w:rStyle w:val="Hyperlink"/>
            <w:rFonts w:ascii="Arial" w:hAnsi="Arial" w:cs="Arial"/>
            <w:sz w:val="22"/>
            <w:szCs w:val="22"/>
          </w:rPr>
          <w:t>http://www.uwtsd.ac.uk/academic-office/</w:t>
        </w:r>
      </w:hyperlink>
    </w:p>
    <w:p w14:paraId="0A190E0A" w14:textId="77777777" w:rsidR="00E572A9" w:rsidRPr="004C3A0B" w:rsidRDefault="00E572A9" w:rsidP="00E572A9">
      <w:pPr>
        <w:tabs>
          <w:tab w:val="left" w:pos="5103"/>
        </w:tabs>
        <w:rPr>
          <w:rFonts w:ascii="Arial" w:hAnsi="Arial" w:cs="Arial"/>
          <w:bCs/>
          <w:sz w:val="22"/>
          <w:szCs w:val="22"/>
        </w:rPr>
      </w:pPr>
    </w:p>
    <w:p w14:paraId="7E3C5C70" w14:textId="77777777" w:rsidR="00E572A9" w:rsidRPr="004C3A0B" w:rsidRDefault="00E572A9" w:rsidP="00E572A9">
      <w:pPr>
        <w:jc w:val="center"/>
        <w:rPr>
          <w:rFonts w:ascii="Arial" w:hAnsi="Arial" w:cs="Arial"/>
          <w:b/>
          <w:sz w:val="22"/>
          <w:szCs w:val="22"/>
        </w:rPr>
      </w:pPr>
      <w:r w:rsidRPr="004C3A0B">
        <w:rPr>
          <w:rFonts w:ascii="Arial" w:hAnsi="Arial" w:cs="Arial"/>
          <w:b/>
          <w:sz w:val="22"/>
          <w:szCs w:val="22"/>
        </w:rPr>
        <w:t>Application Process</w:t>
      </w:r>
    </w:p>
    <w:p w14:paraId="6CB3277A" w14:textId="77777777" w:rsidR="00E572A9" w:rsidRPr="004C3A0B" w:rsidRDefault="00E572A9" w:rsidP="00E572A9">
      <w:pPr>
        <w:jc w:val="both"/>
        <w:rPr>
          <w:rFonts w:ascii="Arial" w:hAnsi="Arial" w:cs="Arial"/>
        </w:rPr>
      </w:pPr>
    </w:p>
    <w:p w14:paraId="2FFE57A7" w14:textId="77777777" w:rsidR="00E572A9" w:rsidRPr="004C3A0B" w:rsidRDefault="00E572A9" w:rsidP="00E572A9">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2" w:history="1">
        <w:r w:rsidRPr="004C3A0B">
          <w:rPr>
            <w:rStyle w:val="Hyperlink"/>
            <w:rFonts w:ascii="Arial" w:hAnsi="Arial" w:cs="Arial"/>
            <w:color w:val="auto"/>
            <w:sz w:val="22"/>
            <w:szCs w:val="22"/>
          </w:rPr>
          <w:t>pgresearch@uwtsd.ac.uk</w:t>
        </w:r>
      </w:hyperlink>
      <w:r w:rsidRPr="004C3A0B">
        <w:rPr>
          <w:rStyle w:val="Hyperlink"/>
          <w:rFonts w:ascii="Arial" w:hAnsi="Arial" w:cs="Arial"/>
          <w:color w:val="auto"/>
          <w:sz w:val="22"/>
          <w:szCs w:val="22"/>
        </w:rPr>
        <w:t>)</w:t>
      </w:r>
      <w:r w:rsidRPr="004C3A0B">
        <w:rPr>
          <w:rFonts w:ascii="Arial" w:hAnsi="Arial" w:cs="Arial"/>
        </w:rPr>
        <w:t>.   Staff research directly in relation to personal study for taught undergraduate or Masters programmes should be submitted via the Faculty procedures explained below.</w:t>
      </w:r>
    </w:p>
    <w:p w14:paraId="4B755D89" w14:textId="77777777" w:rsidR="00E572A9" w:rsidRPr="004C3A0B" w:rsidRDefault="00E572A9" w:rsidP="00E572A9">
      <w:pPr>
        <w:jc w:val="both"/>
        <w:rPr>
          <w:rFonts w:ascii="Arial" w:hAnsi="Arial" w:cs="Arial"/>
        </w:rPr>
      </w:pPr>
    </w:p>
    <w:p w14:paraId="70922FA0" w14:textId="77777777" w:rsidR="00E572A9" w:rsidRPr="004C3A0B" w:rsidRDefault="00E572A9" w:rsidP="00E572A9">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333A0BAE" w14:textId="77777777" w:rsidR="00E572A9" w:rsidRPr="004C3A0B" w:rsidRDefault="00E572A9" w:rsidP="00E572A9">
      <w:pPr>
        <w:jc w:val="both"/>
        <w:rPr>
          <w:rFonts w:ascii="Arial" w:hAnsi="Arial" w:cs="Arial"/>
        </w:rPr>
      </w:pPr>
    </w:p>
    <w:p w14:paraId="54DEE41B" w14:textId="77777777" w:rsidR="00E572A9" w:rsidRPr="004C3A0B" w:rsidRDefault="00E572A9" w:rsidP="00E572A9">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05E1CE1B" w14:textId="77777777" w:rsidR="00E572A9" w:rsidRPr="004C3A0B" w:rsidRDefault="00E572A9" w:rsidP="00E572A9">
      <w:pPr>
        <w:tabs>
          <w:tab w:val="left" w:pos="5103"/>
        </w:tabs>
        <w:jc w:val="both"/>
        <w:rPr>
          <w:rFonts w:ascii="Arial" w:hAnsi="Arial" w:cs="Arial"/>
          <w:b/>
          <w:bCs/>
        </w:rPr>
      </w:pPr>
    </w:p>
    <w:p w14:paraId="42ACA3AC" w14:textId="77777777" w:rsidR="00E572A9" w:rsidRPr="004C3A0B" w:rsidRDefault="00E572A9" w:rsidP="00E572A9">
      <w:pPr>
        <w:tabs>
          <w:tab w:val="left" w:pos="5103"/>
        </w:tabs>
        <w:jc w:val="both"/>
        <w:rPr>
          <w:rFonts w:ascii="Arial" w:hAnsi="Arial" w:cs="Arial"/>
          <w:b/>
          <w:bCs/>
        </w:rPr>
      </w:pPr>
      <w:r w:rsidRPr="004C3A0B">
        <w:rPr>
          <w:rFonts w:ascii="Arial" w:hAnsi="Arial" w:cs="Arial"/>
          <w:b/>
          <w:bCs/>
        </w:rPr>
        <w:t>Section A:  About You</w:t>
      </w:r>
    </w:p>
    <w:p w14:paraId="740FCA5C" w14:textId="77777777" w:rsidR="00E572A9" w:rsidRPr="004C3A0B" w:rsidRDefault="00E572A9" w:rsidP="00E572A9">
      <w:pPr>
        <w:tabs>
          <w:tab w:val="left" w:pos="5103"/>
        </w:tabs>
        <w:jc w:val="both"/>
        <w:rPr>
          <w:rFonts w:ascii="Arial" w:hAnsi="Arial" w:cs="Arial"/>
          <w:bCs/>
        </w:rPr>
      </w:pPr>
      <w:r w:rsidRPr="004C3A0B">
        <w:rPr>
          <w:rFonts w:ascii="Arial" w:hAnsi="Arial" w:cs="Arial"/>
          <w:bCs/>
        </w:rPr>
        <w:t>Please complete all relevant sections</w:t>
      </w:r>
    </w:p>
    <w:p w14:paraId="1CD31333" w14:textId="77777777" w:rsidR="00E572A9" w:rsidRPr="004C3A0B" w:rsidRDefault="00E572A9" w:rsidP="00E572A9">
      <w:pPr>
        <w:tabs>
          <w:tab w:val="left" w:pos="5103"/>
        </w:tabs>
        <w:jc w:val="both"/>
        <w:rPr>
          <w:rFonts w:ascii="Arial" w:hAnsi="Arial" w:cs="Arial"/>
          <w:b/>
          <w:bCs/>
        </w:rPr>
      </w:pPr>
    </w:p>
    <w:p w14:paraId="68945508" w14:textId="77777777" w:rsidR="00E572A9" w:rsidRPr="004C3A0B" w:rsidRDefault="00E572A9" w:rsidP="00E572A9">
      <w:pPr>
        <w:tabs>
          <w:tab w:val="left" w:pos="5103"/>
        </w:tabs>
        <w:jc w:val="both"/>
        <w:rPr>
          <w:rFonts w:ascii="Arial" w:hAnsi="Arial" w:cs="Arial"/>
          <w:b/>
          <w:bCs/>
        </w:rPr>
      </w:pPr>
      <w:r w:rsidRPr="004C3A0B">
        <w:rPr>
          <w:rFonts w:ascii="Arial" w:hAnsi="Arial" w:cs="Arial"/>
          <w:b/>
          <w:bCs/>
        </w:rPr>
        <w:t>Section B:  Approval for research activity</w:t>
      </w:r>
    </w:p>
    <w:p w14:paraId="1D8EF504" w14:textId="77777777" w:rsidR="00E572A9" w:rsidRPr="004C3A0B" w:rsidRDefault="00E572A9" w:rsidP="00E572A9">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105A5D84" w14:textId="77777777" w:rsidR="00E572A9" w:rsidRPr="004C3A0B" w:rsidRDefault="00E572A9" w:rsidP="00E572A9">
      <w:pPr>
        <w:tabs>
          <w:tab w:val="left" w:pos="5103"/>
        </w:tabs>
        <w:jc w:val="both"/>
        <w:rPr>
          <w:rFonts w:ascii="Arial" w:hAnsi="Arial" w:cs="Arial"/>
          <w:bCs/>
          <w:sz w:val="12"/>
          <w:szCs w:val="12"/>
        </w:rPr>
      </w:pPr>
    </w:p>
    <w:p w14:paraId="75C25A3B" w14:textId="77777777" w:rsidR="00E572A9" w:rsidRPr="004C3A0B" w:rsidRDefault="00E572A9" w:rsidP="00E572A9">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3C0C7C00" w14:textId="77777777" w:rsidR="00E572A9" w:rsidRPr="004C3A0B" w:rsidRDefault="00E572A9" w:rsidP="00E572A9">
      <w:pPr>
        <w:pStyle w:val="ListParagraph"/>
        <w:numPr>
          <w:ilvl w:val="0"/>
          <w:numId w:val="23"/>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45FDDB80" w14:textId="77777777" w:rsidR="00E572A9" w:rsidRPr="004C3A0B" w:rsidRDefault="00E572A9" w:rsidP="00E572A9">
      <w:pPr>
        <w:pStyle w:val="ListParagraph"/>
        <w:numPr>
          <w:ilvl w:val="0"/>
          <w:numId w:val="23"/>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6DA8CA0" w14:textId="77777777" w:rsidR="00E572A9" w:rsidRPr="004C3A0B" w:rsidRDefault="00E572A9" w:rsidP="00E572A9">
      <w:pPr>
        <w:pStyle w:val="ListParagraph"/>
        <w:numPr>
          <w:ilvl w:val="0"/>
          <w:numId w:val="23"/>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School/Assistant Dean</w:t>
      </w:r>
    </w:p>
    <w:p w14:paraId="7951A8C5" w14:textId="77777777" w:rsidR="00E572A9" w:rsidRPr="004C3A0B" w:rsidRDefault="00E572A9" w:rsidP="00E572A9">
      <w:pPr>
        <w:tabs>
          <w:tab w:val="left" w:pos="5103"/>
        </w:tabs>
        <w:jc w:val="both"/>
        <w:rPr>
          <w:rFonts w:ascii="Arial" w:hAnsi="Arial" w:cs="Arial"/>
          <w:bCs/>
        </w:rPr>
      </w:pPr>
    </w:p>
    <w:p w14:paraId="4CC474D1" w14:textId="77777777" w:rsidR="00E572A9" w:rsidRPr="004C3A0B" w:rsidRDefault="00E572A9" w:rsidP="00E572A9">
      <w:pPr>
        <w:tabs>
          <w:tab w:val="left" w:pos="5103"/>
        </w:tabs>
        <w:jc w:val="both"/>
        <w:rPr>
          <w:rFonts w:ascii="Arial" w:hAnsi="Arial" w:cs="Arial"/>
          <w:b/>
          <w:bCs/>
        </w:rPr>
      </w:pPr>
      <w:r w:rsidRPr="004C3A0B">
        <w:rPr>
          <w:rFonts w:ascii="Arial" w:hAnsi="Arial" w:cs="Arial"/>
          <w:b/>
          <w:bCs/>
        </w:rPr>
        <w:t>Section C:  External Ethical Guidance materials</w:t>
      </w:r>
    </w:p>
    <w:p w14:paraId="27C25B75" w14:textId="77777777" w:rsidR="00E572A9" w:rsidRPr="004C3A0B" w:rsidRDefault="00E572A9" w:rsidP="00E572A9">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663B4FB3" w14:textId="77777777" w:rsidR="00E572A9" w:rsidRPr="004C3A0B" w:rsidRDefault="00E572A9" w:rsidP="00E572A9">
      <w:pPr>
        <w:tabs>
          <w:tab w:val="left" w:pos="5103"/>
        </w:tabs>
        <w:jc w:val="both"/>
        <w:rPr>
          <w:rFonts w:ascii="Arial" w:hAnsi="Arial" w:cs="Arial"/>
          <w:bCs/>
        </w:rPr>
      </w:pPr>
    </w:p>
    <w:p w14:paraId="0C6D68B6" w14:textId="77777777" w:rsidR="00E572A9" w:rsidRPr="004C3A0B" w:rsidRDefault="00E572A9" w:rsidP="00E572A9">
      <w:pPr>
        <w:tabs>
          <w:tab w:val="left" w:pos="5103"/>
        </w:tabs>
        <w:jc w:val="both"/>
        <w:rPr>
          <w:rFonts w:ascii="Arial" w:hAnsi="Arial" w:cs="Arial"/>
          <w:b/>
          <w:bCs/>
        </w:rPr>
      </w:pPr>
      <w:r w:rsidRPr="004C3A0B">
        <w:rPr>
          <w:rFonts w:ascii="Arial" w:hAnsi="Arial" w:cs="Arial"/>
          <w:b/>
          <w:bCs/>
        </w:rPr>
        <w:t>Section D:  External Collaborative Research Activity</w:t>
      </w:r>
    </w:p>
    <w:p w14:paraId="5C56CA0F" w14:textId="77777777" w:rsidR="00E572A9" w:rsidRPr="004C3A0B" w:rsidRDefault="00E572A9" w:rsidP="00E572A9">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08928748" w14:textId="77777777" w:rsidR="00E572A9" w:rsidRPr="004C3A0B" w:rsidRDefault="00E572A9" w:rsidP="00E572A9">
      <w:pPr>
        <w:tabs>
          <w:tab w:val="left" w:pos="5103"/>
        </w:tabs>
        <w:jc w:val="both"/>
        <w:rPr>
          <w:rFonts w:ascii="Arial" w:hAnsi="Arial" w:cs="Arial"/>
          <w:bCs/>
        </w:rPr>
      </w:pPr>
    </w:p>
    <w:p w14:paraId="785C82DC" w14:textId="77777777" w:rsidR="00E572A9" w:rsidRPr="004C3A0B" w:rsidRDefault="00E572A9" w:rsidP="00E572A9">
      <w:pPr>
        <w:tabs>
          <w:tab w:val="left" w:pos="5103"/>
        </w:tabs>
        <w:jc w:val="both"/>
        <w:rPr>
          <w:rFonts w:ascii="Arial" w:hAnsi="Arial" w:cs="Arial"/>
          <w:b/>
          <w:bCs/>
        </w:rPr>
      </w:pPr>
      <w:r w:rsidRPr="004C3A0B">
        <w:rPr>
          <w:rFonts w:ascii="Arial" w:hAnsi="Arial" w:cs="Arial"/>
          <w:b/>
          <w:bCs/>
        </w:rPr>
        <w:t>Section E:  Details of Research Activity</w:t>
      </w:r>
    </w:p>
    <w:p w14:paraId="10152A7C" w14:textId="77777777" w:rsidR="00E572A9" w:rsidRDefault="00E572A9" w:rsidP="00E572A9">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170B9491" w14:textId="77777777" w:rsidR="00E572A9" w:rsidRPr="004C3A0B" w:rsidRDefault="00E572A9" w:rsidP="00E572A9">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324F3706" w14:textId="77777777" w:rsidR="00E572A9" w:rsidRDefault="00E572A9" w:rsidP="00E572A9">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3FEAB70" w14:textId="77777777" w:rsidR="00E572A9" w:rsidRDefault="00E572A9" w:rsidP="00E572A9">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7C039B62" w14:textId="77777777" w:rsidR="00E572A9" w:rsidRDefault="00E572A9" w:rsidP="00E572A9">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316D0B8B" w14:textId="77777777" w:rsidR="00E572A9" w:rsidRPr="004C3A0B" w:rsidRDefault="00E572A9" w:rsidP="00E572A9">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3F60A099" w14:textId="77777777" w:rsidR="00E572A9" w:rsidRDefault="00E572A9" w:rsidP="00E572A9">
      <w:pPr>
        <w:tabs>
          <w:tab w:val="left" w:pos="5103"/>
        </w:tabs>
        <w:jc w:val="both"/>
        <w:rPr>
          <w:rFonts w:ascii="Arial" w:hAnsi="Arial" w:cs="Arial"/>
          <w:b/>
          <w:bCs/>
        </w:rPr>
      </w:pPr>
    </w:p>
    <w:p w14:paraId="78FDE3E5" w14:textId="77777777" w:rsidR="00E572A9" w:rsidRDefault="00E572A9" w:rsidP="00E572A9">
      <w:pPr>
        <w:tabs>
          <w:tab w:val="left" w:pos="5103"/>
        </w:tabs>
        <w:jc w:val="both"/>
        <w:rPr>
          <w:rFonts w:ascii="Arial" w:hAnsi="Arial" w:cs="Arial"/>
          <w:b/>
          <w:bCs/>
        </w:rPr>
      </w:pPr>
    </w:p>
    <w:p w14:paraId="3F1CD1FC" w14:textId="77777777" w:rsidR="00E572A9" w:rsidRDefault="00E572A9" w:rsidP="00E572A9">
      <w:pPr>
        <w:tabs>
          <w:tab w:val="left" w:pos="5103"/>
        </w:tabs>
        <w:jc w:val="both"/>
        <w:rPr>
          <w:rFonts w:ascii="Arial" w:hAnsi="Arial" w:cs="Arial"/>
          <w:b/>
          <w:bCs/>
        </w:rPr>
      </w:pPr>
    </w:p>
    <w:p w14:paraId="4FB08BE2" w14:textId="77777777" w:rsidR="00E572A9" w:rsidRDefault="00E572A9" w:rsidP="00E572A9">
      <w:pPr>
        <w:tabs>
          <w:tab w:val="left" w:pos="5103"/>
        </w:tabs>
        <w:jc w:val="both"/>
        <w:rPr>
          <w:rFonts w:ascii="Arial" w:hAnsi="Arial" w:cs="Arial"/>
          <w:b/>
          <w:bCs/>
        </w:rPr>
      </w:pPr>
    </w:p>
    <w:p w14:paraId="42F3470D" w14:textId="77777777" w:rsidR="00E572A9" w:rsidRPr="004C3A0B" w:rsidRDefault="00E572A9" w:rsidP="00E572A9">
      <w:pPr>
        <w:tabs>
          <w:tab w:val="left" w:pos="5103"/>
        </w:tabs>
        <w:jc w:val="both"/>
        <w:rPr>
          <w:rFonts w:ascii="Arial" w:hAnsi="Arial" w:cs="Arial"/>
          <w:b/>
          <w:bCs/>
        </w:rPr>
      </w:pPr>
    </w:p>
    <w:p w14:paraId="09F9916C" w14:textId="77777777" w:rsidR="00E572A9" w:rsidRPr="004C3A0B" w:rsidRDefault="00E572A9" w:rsidP="00E572A9">
      <w:pPr>
        <w:tabs>
          <w:tab w:val="left" w:pos="5103"/>
        </w:tabs>
        <w:jc w:val="both"/>
        <w:rPr>
          <w:rFonts w:ascii="Arial" w:hAnsi="Arial" w:cs="Arial"/>
          <w:b/>
          <w:bCs/>
        </w:rPr>
      </w:pPr>
      <w:r w:rsidRPr="004C3A0B">
        <w:rPr>
          <w:rFonts w:ascii="Arial" w:hAnsi="Arial" w:cs="Arial"/>
          <w:b/>
          <w:bCs/>
        </w:rPr>
        <w:t>Section F:  Scope of Research Activity</w:t>
      </w:r>
    </w:p>
    <w:p w14:paraId="464C8B97" w14:textId="77777777" w:rsidR="00E572A9" w:rsidRPr="004C3A0B" w:rsidRDefault="00E572A9" w:rsidP="00E572A9">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0193F1E8" w14:textId="77777777" w:rsidR="00E572A9" w:rsidRPr="004C3A0B" w:rsidRDefault="00E572A9" w:rsidP="00E572A9">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23B400CA" w14:textId="77777777" w:rsidR="00E572A9" w:rsidRDefault="00E572A9" w:rsidP="00E572A9">
      <w:pPr>
        <w:tabs>
          <w:tab w:val="left" w:pos="5103"/>
        </w:tabs>
        <w:jc w:val="both"/>
        <w:rPr>
          <w:rFonts w:ascii="Arial" w:hAnsi="Arial" w:cs="Arial"/>
          <w:b/>
          <w:bCs/>
        </w:rPr>
      </w:pPr>
    </w:p>
    <w:p w14:paraId="4B8EFF01" w14:textId="77777777" w:rsidR="00E572A9" w:rsidRPr="004C3A0B" w:rsidRDefault="00E572A9" w:rsidP="00E572A9">
      <w:pPr>
        <w:tabs>
          <w:tab w:val="left" w:pos="5103"/>
        </w:tabs>
        <w:jc w:val="both"/>
        <w:rPr>
          <w:rFonts w:ascii="Arial" w:hAnsi="Arial" w:cs="Arial"/>
          <w:b/>
          <w:bCs/>
        </w:rPr>
      </w:pPr>
      <w:r w:rsidRPr="004C3A0B">
        <w:rPr>
          <w:rFonts w:ascii="Arial" w:hAnsi="Arial" w:cs="Arial"/>
          <w:b/>
          <w:bCs/>
        </w:rPr>
        <w:t>Section G:  Intended Participants</w:t>
      </w:r>
    </w:p>
    <w:p w14:paraId="47D9A27E" w14:textId="77777777" w:rsidR="00E572A9" w:rsidRPr="004C3A0B" w:rsidRDefault="00E572A9" w:rsidP="00E572A9">
      <w:pPr>
        <w:tabs>
          <w:tab w:val="left" w:pos="5103"/>
        </w:tabs>
        <w:jc w:val="both"/>
        <w:rPr>
          <w:rFonts w:ascii="Arial" w:hAnsi="Arial" w:cs="Arial"/>
          <w:bCs/>
        </w:rPr>
      </w:pPr>
      <w:r w:rsidRPr="004C3A0B">
        <w:rPr>
          <w:rFonts w:ascii="Arial" w:hAnsi="Arial" w:cs="Arial"/>
          <w:bCs/>
        </w:rPr>
        <w:t>Please tick all categories that might apply.</w:t>
      </w:r>
    </w:p>
    <w:p w14:paraId="033B84C2" w14:textId="77777777" w:rsidR="00E572A9" w:rsidRPr="004C3A0B" w:rsidRDefault="00E572A9" w:rsidP="00E572A9">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1D60B6CF" w14:textId="77777777" w:rsidR="00E572A9" w:rsidRPr="004C3A0B" w:rsidRDefault="00E572A9" w:rsidP="00E572A9">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2251DCC0" w14:textId="77777777" w:rsidR="00E572A9" w:rsidRPr="004C3A0B" w:rsidRDefault="00E572A9" w:rsidP="00E572A9">
      <w:pPr>
        <w:tabs>
          <w:tab w:val="left" w:pos="5103"/>
        </w:tabs>
        <w:jc w:val="both"/>
        <w:rPr>
          <w:rFonts w:ascii="Arial" w:hAnsi="Arial" w:cs="Arial"/>
          <w:bCs/>
        </w:rPr>
      </w:pPr>
    </w:p>
    <w:p w14:paraId="398E690C" w14:textId="77777777" w:rsidR="00E572A9" w:rsidRPr="004C3A0B" w:rsidRDefault="00E572A9" w:rsidP="00E572A9">
      <w:pPr>
        <w:tabs>
          <w:tab w:val="left" w:pos="5103"/>
        </w:tabs>
        <w:jc w:val="both"/>
        <w:rPr>
          <w:rFonts w:ascii="Arial" w:hAnsi="Arial" w:cs="Arial"/>
          <w:b/>
          <w:bCs/>
        </w:rPr>
      </w:pPr>
      <w:r w:rsidRPr="004C3A0B">
        <w:rPr>
          <w:rFonts w:ascii="Arial" w:hAnsi="Arial" w:cs="Arial"/>
          <w:b/>
          <w:bCs/>
        </w:rPr>
        <w:t>Section H:  Anticipate Risks</w:t>
      </w:r>
    </w:p>
    <w:p w14:paraId="2760CD26" w14:textId="77777777" w:rsidR="00E572A9" w:rsidRPr="004C3A0B" w:rsidRDefault="00E572A9" w:rsidP="00E572A9">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47AAF1D6" w14:textId="77777777" w:rsidR="00E572A9" w:rsidRPr="004C3A0B" w:rsidRDefault="00E572A9" w:rsidP="00E572A9">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40C8014" w14:textId="77777777" w:rsidR="00E572A9" w:rsidRPr="004C3A0B" w:rsidRDefault="00E572A9" w:rsidP="00E572A9">
      <w:pPr>
        <w:jc w:val="both"/>
        <w:rPr>
          <w:rFonts w:ascii="Arial" w:eastAsiaTheme="minorHAnsi" w:hAnsi="Arial" w:cs="Arial"/>
        </w:rPr>
      </w:pPr>
      <w:r w:rsidRPr="004C3A0B">
        <w:rPr>
          <w:rFonts w:ascii="Arial" w:eastAsiaTheme="minorHAnsi" w:hAnsi="Arial" w:cs="Arial"/>
        </w:rPr>
        <w:t xml:space="preserve">If these are business owners, time with you may reduce profit.  </w:t>
      </w:r>
    </w:p>
    <w:p w14:paraId="6E9A30DE" w14:textId="77777777" w:rsidR="00E572A9" w:rsidRPr="004C3A0B" w:rsidRDefault="00E572A9" w:rsidP="00E572A9">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2C5197EE" w14:textId="77777777" w:rsidR="00E572A9" w:rsidRPr="004C3A0B" w:rsidRDefault="00E572A9" w:rsidP="00E572A9">
      <w:pPr>
        <w:contextualSpacing/>
        <w:jc w:val="both"/>
        <w:rPr>
          <w:rFonts w:ascii="Arial" w:eastAsiaTheme="minorHAnsi" w:hAnsi="Arial" w:cs="Arial"/>
          <w:b/>
        </w:rPr>
      </w:pPr>
      <w:r w:rsidRPr="004C3A0B">
        <w:rPr>
          <w:rFonts w:ascii="Arial" w:eastAsiaTheme="minorHAnsi" w:hAnsi="Arial" w:cs="Arial"/>
          <w:b/>
        </w:rPr>
        <w:t xml:space="preserve">Risk to you, the researcher   </w:t>
      </w:r>
      <w:r w:rsidRPr="004C3A0B">
        <w:rPr>
          <w:rFonts w:ascii="Arial" w:eastAsiaTheme="minorHAnsi" w:hAnsi="Arial" w:cs="Arial"/>
        </w:rPr>
        <w:t xml:space="preserve">Think about where you will meet people, if there </w:t>
      </w:r>
      <w:r>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What about the risk of collecting insufficient data?</w:t>
      </w:r>
    </w:p>
    <w:p w14:paraId="513E52DC" w14:textId="77777777" w:rsidR="00E572A9" w:rsidRPr="00CA0057" w:rsidRDefault="00E572A9" w:rsidP="00E572A9">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EFDB41C" w14:textId="77777777" w:rsidR="00E572A9" w:rsidRPr="00CA0057" w:rsidRDefault="00E572A9" w:rsidP="00E572A9">
      <w:pPr>
        <w:pStyle w:val="ListParagraph"/>
        <w:numPr>
          <w:ilvl w:val="0"/>
          <w:numId w:val="26"/>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45F38F7B" w14:textId="77777777" w:rsidR="00E572A9" w:rsidRPr="00CA0057" w:rsidRDefault="00E572A9" w:rsidP="00E572A9">
      <w:pPr>
        <w:pStyle w:val="ListParagraph"/>
        <w:numPr>
          <w:ilvl w:val="0"/>
          <w:numId w:val="26"/>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2BD43E72" w14:textId="77777777" w:rsidR="00E572A9" w:rsidRPr="00CA0057" w:rsidRDefault="00E572A9" w:rsidP="00E572A9">
      <w:pPr>
        <w:pStyle w:val="ListParagraph"/>
        <w:numPr>
          <w:ilvl w:val="0"/>
          <w:numId w:val="26"/>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086C7050" w14:textId="77777777" w:rsidR="00E572A9" w:rsidRPr="00CA0057" w:rsidRDefault="00E572A9" w:rsidP="00E572A9">
      <w:pPr>
        <w:pStyle w:val="ListParagraph"/>
        <w:numPr>
          <w:ilvl w:val="0"/>
          <w:numId w:val="26"/>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1D58D2" w14:textId="77777777" w:rsidR="00E572A9" w:rsidRPr="00CA0057" w:rsidRDefault="00E572A9" w:rsidP="00E572A9">
      <w:pPr>
        <w:pStyle w:val="ListParagraph"/>
        <w:numPr>
          <w:ilvl w:val="0"/>
          <w:numId w:val="26"/>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7E54D20" w14:textId="77777777" w:rsidR="00E572A9" w:rsidRDefault="00E572A9" w:rsidP="00E572A9">
      <w:pPr>
        <w:contextualSpacing/>
        <w:jc w:val="both"/>
        <w:rPr>
          <w:rFonts w:ascii="Arial" w:eastAsiaTheme="minorHAnsi" w:hAnsi="Arial" w:cs="Arial"/>
          <w:b/>
        </w:rPr>
      </w:pPr>
    </w:p>
    <w:p w14:paraId="12CCA07D" w14:textId="77777777" w:rsidR="00E572A9" w:rsidRPr="004C3A0B" w:rsidRDefault="00E572A9" w:rsidP="00E572A9">
      <w:pPr>
        <w:contextualSpacing/>
        <w:jc w:val="both"/>
        <w:rPr>
          <w:rFonts w:ascii="Arial" w:eastAsiaTheme="minorHAnsi" w:hAnsi="Arial" w:cs="Arial"/>
        </w:rPr>
      </w:pPr>
      <w:r w:rsidRPr="004C3A0B">
        <w:rPr>
          <w:rFonts w:ascii="Arial" w:eastAsiaTheme="minorHAnsi" w:hAnsi="Arial" w:cs="Arial"/>
          <w:b/>
        </w:rPr>
        <w:t xml:space="preserve">Adverse Outcomes.  </w:t>
      </w:r>
      <w:r w:rsidRPr="004C3A0B">
        <w:rPr>
          <w:rFonts w:ascii="Arial" w:eastAsiaTheme="minorHAnsi" w:hAnsi="Arial" w:cs="Arial"/>
        </w:rPr>
        <w:t>Think carefully about the possibilities, and cover here</w:t>
      </w:r>
    </w:p>
    <w:p w14:paraId="4F35A969" w14:textId="77777777" w:rsidR="00E572A9" w:rsidRPr="004C3A0B" w:rsidRDefault="00E572A9" w:rsidP="00E572A9">
      <w:pPr>
        <w:contextualSpacing/>
        <w:jc w:val="both"/>
        <w:rPr>
          <w:rFonts w:ascii="Arial" w:eastAsiaTheme="minorHAnsi" w:hAnsi="Arial" w:cs="Arial"/>
        </w:rPr>
      </w:pPr>
    </w:p>
    <w:p w14:paraId="58B0FE5B" w14:textId="77777777" w:rsidR="00E572A9" w:rsidRPr="004C3A0B" w:rsidRDefault="00E572A9" w:rsidP="00E572A9">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191AC167" w14:textId="77777777" w:rsidR="00E572A9" w:rsidRDefault="00E572A9" w:rsidP="00E572A9">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7A45D0" w14:textId="77777777" w:rsidR="00E572A9" w:rsidRDefault="00E572A9" w:rsidP="00E572A9">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7D51BA6" w14:textId="77777777" w:rsidR="00E572A9" w:rsidRPr="004C3A0B" w:rsidRDefault="00E572A9" w:rsidP="00E572A9">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65927609" w14:textId="77777777" w:rsidR="00E572A9" w:rsidRDefault="00E572A9" w:rsidP="00E572A9">
      <w:pPr>
        <w:jc w:val="both"/>
        <w:rPr>
          <w:rFonts w:ascii="Arial" w:hAnsi="Arial" w:cs="Arial"/>
        </w:rPr>
      </w:pPr>
    </w:p>
    <w:p w14:paraId="3EC72317" w14:textId="77777777" w:rsidR="00E572A9" w:rsidRPr="004C3A0B" w:rsidRDefault="00E572A9" w:rsidP="00E572A9">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789A11CD" w14:textId="77777777" w:rsidR="00E572A9" w:rsidRDefault="00E572A9" w:rsidP="00E572A9">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49A9ED9E" w14:textId="77777777" w:rsidR="00E572A9" w:rsidRPr="004C3A0B" w:rsidRDefault="00E572A9" w:rsidP="00E572A9">
      <w:pPr>
        <w:jc w:val="both"/>
        <w:rPr>
          <w:rFonts w:ascii="Arial" w:hAnsi="Arial" w:cs="Arial"/>
        </w:rPr>
      </w:pPr>
    </w:p>
    <w:p w14:paraId="170DA1E4" w14:textId="77777777" w:rsidR="00E572A9" w:rsidRDefault="00E572A9" w:rsidP="00E572A9">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010852FE" w14:textId="77777777" w:rsidR="00E572A9" w:rsidRPr="004C3A0B" w:rsidRDefault="00E572A9" w:rsidP="00E572A9">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sidRPr="004C3A0B">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37647F5D" w14:textId="77777777" w:rsidR="00E572A9" w:rsidRPr="004C3A0B" w:rsidRDefault="00E572A9" w:rsidP="00E572A9">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576E941" w14:textId="77777777" w:rsidR="00E572A9" w:rsidRPr="004C3A0B" w:rsidRDefault="00E572A9" w:rsidP="00E572A9">
      <w:pPr>
        <w:jc w:val="both"/>
        <w:rPr>
          <w:rFonts w:ascii="Arial" w:eastAsiaTheme="minorHAnsi" w:hAnsi="Arial" w:cs="Arial"/>
        </w:rPr>
      </w:pPr>
    </w:p>
    <w:p w14:paraId="5DDF3914" w14:textId="77777777" w:rsidR="00E572A9" w:rsidRPr="004C3A0B" w:rsidRDefault="00E572A9" w:rsidP="00E572A9">
      <w:pPr>
        <w:jc w:val="both"/>
        <w:rPr>
          <w:rFonts w:ascii="Arial" w:eastAsiaTheme="minorHAnsi" w:hAnsi="Arial" w:cs="Arial"/>
          <w:b/>
        </w:rPr>
      </w:pPr>
      <w:r w:rsidRPr="004C3A0B">
        <w:rPr>
          <w:rFonts w:ascii="Arial" w:eastAsiaTheme="minorHAnsi" w:hAnsi="Arial" w:cs="Arial"/>
          <w:b/>
        </w:rPr>
        <w:t>Section K:  Declaration</w:t>
      </w:r>
    </w:p>
    <w:p w14:paraId="579DA5A2" w14:textId="77777777" w:rsidR="00E572A9" w:rsidRPr="004C3A0B" w:rsidRDefault="00E572A9" w:rsidP="00E572A9">
      <w:pPr>
        <w:jc w:val="both"/>
        <w:rPr>
          <w:rFonts w:ascii="Arial" w:eastAsiaTheme="minorHAnsi" w:hAnsi="Arial" w:cs="Arial"/>
        </w:rPr>
      </w:pPr>
      <w:r w:rsidRPr="004C3A0B">
        <w:rPr>
          <w:rFonts w:ascii="Arial" w:eastAsiaTheme="minorHAnsi" w:hAnsi="Arial" w:cs="Arial"/>
        </w:rPr>
        <w:t>Ensure the appropriate countersignatures have been provided</w:t>
      </w:r>
    </w:p>
    <w:p w14:paraId="55E80ADF" w14:textId="77777777" w:rsidR="00E572A9" w:rsidRPr="00D77DFD" w:rsidRDefault="00E572A9" w:rsidP="00E572A9">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41F5F0BE" w14:textId="77777777" w:rsidR="00E572A9" w:rsidRPr="00D77DFD" w:rsidRDefault="00E572A9" w:rsidP="00E572A9">
      <w:pPr>
        <w:jc w:val="both"/>
        <w:rPr>
          <w:rFonts w:ascii="Arial" w:hAnsi="Arial" w:cs="Arial"/>
        </w:rPr>
      </w:pPr>
    </w:p>
    <w:p w14:paraId="132179CD" w14:textId="77777777" w:rsidR="00E572A9" w:rsidRPr="00D77DFD" w:rsidRDefault="00E572A9" w:rsidP="00E572A9">
      <w:pPr>
        <w:jc w:val="both"/>
        <w:rPr>
          <w:rFonts w:ascii="Arial" w:hAnsi="Arial" w:cs="Arial"/>
        </w:rPr>
      </w:pPr>
    </w:p>
    <w:p w14:paraId="064A599C" w14:textId="77777777" w:rsidR="00E572A9" w:rsidRPr="00D77DFD" w:rsidRDefault="00E572A9" w:rsidP="00E572A9">
      <w:pPr>
        <w:jc w:val="both"/>
        <w:rPr>
          <w:rFonts w:ascii="Arial" w:hAnsi="Arial" w:cs="Arial"/>
        </w:rPr>
      </w:pPr>
    </w:p>
    <w:p w14:paraId="6D5C689F" w14:textId="77777777" w:rsidR="00E572A9" w:rsidRPr="00D77DFD" w:rsidRDefault="00E572A9" w:rsidP="00E572A9">
      <w:pPr>
        <w:jc w:val="both"/>
        <w:rPr>
          <w:rFonts w:ascii="Arial" w:hAnsi="Arial" w:cs="Arial"/>
        </w:rPr>
      </w:pPr>
    </w:p>
    <w:p w14:paraId="0D268963" w14:textId="77777777" w:rsidR="00E572A9" w:rsidRPr="00D77DFD" w:rsidRDefault="00E572A9" w:rsidP="00E572A9">
      <w:pPr>
        <w:jc w:val="both"/>
        <w:rPr>
          <w:rFonts w:ascii="Arial" w:hAnsi="Arial" w:cs="Arial"/>
          <w:sz w:val="22"/>
          <w:szCs w:val="22"/>
        </w:rPr>
      </w:pPr>
    </w:p>
    <w:p w14:paraId="2B23366D" w14:textId="77777777" w:rsidR="00B27BED" w:rsidRDefault="00B27BED">
      <w:pPr>
        <w:spacing w:after="160" w:line="259" w:lineRule="auto"/>
      </w:pPr>
      <w:r>
        <w:br w:type="page"/>
      </w:r>
    </w:p>
    <w:p w14:paraId="6EA2D0F9" w14:textId="77777777" w:rsidR="00B27BED" w:rsidRDefault="00B27BED" w:rsidP="00B27BED">
      <w:pPr>
        <w:pStyle w:val="Heading3"/>
      </w:pPr>
      <w:r>
        <w:t>Appendix B</w:t>
      </w:r>
    </w:p>
    <w:p w14:paraId="53871C18" w14:textId="77777777" w:rsidR="00B27BED" w:rsidRDefault="00B27BED" w:rsidP="00B27BED">
      <w:pPr>
        <w:spacing w:after="100"/>
      </w:pPr>
      <w:r>
        <w:rPr>
          <w:rFonts w:ascii="Segoe UI" w:eastAsia="Segoe UI" w:hAnsi="Segoe UI" w:cs="Segoe UI"/>
          <w:b/>
          <w:bCs/>
          <w:color w:val="242424"/>
          <w:sz w:val="34"/>
          <w:szCs w:val="34"/>
        </w:rPr>
        <w:t>Psychology meeting-20260110_193718-Meeting Recording</w:t>
      </w:r>
    </w:p>
    <w:p w14:paraId="014D94AC" w14:textId="77777777" w:rsidR="00B27BED" w:rsidRDefault="00B27BED" w:rsidP="00B27BED">
      <w:pPr>
        <w:spacing w:after="100"/>
      </w:pPr>
      <w:r>
        <w:rPr>
          <w:rFonts w:ascii="Segoe UI" w:eastAsia="Segoe UI" w:hAnsi="Segoe UI" w:cs="Segoe UI"/>
          <w:color w:val="616161"/>
          <w:sz w:val="17"/>
          <w:szCs w:val="17"/>
        </w:rPr>
        <w:t>10 January 2026, 07:37pm</w:t>
      </w:r>
    </w:p>
    <w:p w14:paraId="184D36B2" w14:textId="77777777" w:rsidR="00B27BED" w:rsidRDefault="00B27BED" w:rsidP="00B27BED">
      <w:pPr>
        <w:spacing w:after="100"/>
      </w:pPr>
      <w:r>
        <w:rPr>
          <w:rFonts w:ascii="Segoe UI" w:eastAsia="Segoe UI" w:hAnsi="Segoe UI" w:cs="Segoe UI"/>
          <w:color w:val="616161"/>
          <w:sz w:val="17"/>
          <w:szCs w:val="17"/>
        </w:rPr>
        <w:t>11m 10s</w:t>
      </w:r>
    </w:p>
    <w:p w14:paraId="65380495" w14:textId="77777777" w:rsidR="00B27BED" w:rsidRDefault="00B27BED" w:rsidP="00B27BED">
      <w:pPr>
        <w:spacing w:line="300" w:lineRule="auto"/>
      </w:pPr>
      <w:r>
        <w:rPr>
          <w:noProof/>
        </w:rPr>
        <w:drawing>
          <wp:anchor distT="0" distB="0" distL="0" distR="0" simplePos="0" relativeHeight="251658240" behindDoc="0" locked="0" layoutInCell="1" allowOverlap="1" wp14:anchorId="5241A142" wp14:editId="3AD44981">
            <wp:simplePos x="0" y="0"/>
            <wp:positionH relativeFrom="page">
              <wp:posOffset>621792</wp:posOffset>
            </wp:positionH>
            <wp:positionV relativeFrom="paragraph">
              <wp:posOffset>274320</wp:posOffset>
            </wp:positionV>
            <wp:extent cx="209550" cy="2095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209550" cy="209550"/>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started transcription</w:t>
      </w:r>
    </w:p>
    <w:p w14:paraId="3114BD21" w14:textId="77777777" w:rsidR="00B27BED" w:rsidRDefault="00B27BED" w:rsidP="00B27BED">
      <w:pPr>
        <w:spacing w:line="300" w:lineRule="auto"/>
      </w:pPr>
      <w:r>
        <w:rPr>
          <w:noProof/>
        </w:rPr>
        <w:drawing>
          <wp:anchor distT="0" distB="0" distL="0" distR="0" simplePos="0" relativeHeight="251658242" behindDoc="0" locked="0" layoutInCell="1" allowOverlap="1" wp14:anchorId="7D149C3F" wp14:editId="1ABB1A8B">
            <wp:simplePos x="0" y="0"/>
            <wp:positionH relativeFrom="page">
              <wp:posOffset>576072</wp:posOffset>
            </wp:positionH>
            <wp:positionV relativeFrom="paragraph">
              <wp:posOffset>292608</wp:posOffset>
            </wp:positionV>
            <wp:extent cx="276225" cy="2762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0:03</w:t>
      </w:r>
      <w:r>
        <w:rPr>
          <w:rFonts w:ascii="Segoe UI" w:eastAsia="Segoe UI" w:hAnsi="Segoe UI" w:cs="Segoe UI"/>
          <w:color w:val="242424"/>
        </w:rPr>
        <w:br/>
        <w:t>Hello my name is Josh, I am a student studying sports and exercise science at UWTSD in Carmarthen. I am researching the topic of sports confidence and would like to identify the factors that could cause your confidence levels to increase or decrease, IE sources of debilitating factors of sports confidence.</w:t>
      </w:r>
      <w:r>
        <w:rPr>
          <w:rFonts w:ascii="Segoe UI" w:eastAsia="Segoe UI" w:hAnsi="Segoe UI" w:cs="Segoe UI"/>
          <w:color w:val="242424"/>
        </w:rPr>
        <w:br/>
        <w:t>Thank you for agreeing to participate in this research project. As part of this study, I'm investigating where people's confidence has come from and what factors trigger increases and decreases in your confidence in sport. The interview contains several parts that will discuss your experiences of sport confidence within sport.</w:t>
      </w:r>
      <w:r>
        <w:rPr>
          <w:rFonts w:ascii="Segoe UI" w:eastAsia="Segoe UI" w:hAnsi="Segoe UI" w:cs="Segoe UI"/>
          <w:color w:val="242424"/>
        </w:rPr>
        <w:br/>
        <w:t>Results from this study will be written up and submitted as a piece of coursework for a sports and exercise psychology module within my degree programme. Please remember that all the information you provide will be anonymized so that your name or anything that might identify you, EG the team that you pay for, will not be linked to any responses you make when writing up this work, I may.</w:t>
      </w:r>
      <w:r>
        <w:rPr>
          <w:rFonts w:ascii="Segoe UI" w:eastAsia="Segoe UI" w:hAnsi="Segoe UI" w:cs="Segoe UI"/>
          <w:color w:val="242424"/>
        </w:rPr>
        <w:br/>
        <w:t>Select quotes from the interview to illustrate important points, but your identity will be protected at all times in order to ensure a complete and accurate account of your responses. This interview will be recorded and later transcribed to verbatim. As a participant, you have certain distinct rights the interview is.</w:t>
      </w:r>
      <w:r>
        <w:rPr>
          <w:rFonts w:ascii="Segoe UI" w:eastAsia="Segoe UI" w:hAnsi="Segoe UI" w:cs="Segoe UI"/>
          <w:color w:val="242424"/>
        </w:rPr>
        <w:br/>
        <w:t>About your experiences of participating in sport and as such, if you feel uncomfortable about answering any of the questions, then you are free to decline to answer or ask for the interview to be stopped. The purpose of this interview is to learn about your experiences of taking part in sport. As such, there is no right or wrong answers.</w:t>
      </w:r>
      <w:r>
        <w:rPr>
          <w:rFonts w:ascii="Segoe UI" w:eastAsia="Segoe UI" w:hAnsi="Segoe UI" w:cs="Segoe UI"/>
          <w:color w:val="242424"/>
        </w:rPr>
        <w:br/>
        <w:t>To the questions within the interview. I hope, therefore, that you will respond in a clear and straightforward way if there are any questions you do not feel comfortable answering, or if there is something, or if something is not clear, please let me know. If you do not want to enter into discussion about a particular topic or anything further, just say no.</w:t>
      </w:r>
      <w:r>
        <w:rPr>
          <w:rFonts w:ascii="Segoe UI" w:eastAsia="Segoe UI" w:hAnsi="Segoe UI" w:cs="Segoe UI"/>
          <w:color w:val="242424"/>
        </w:rPr>
        <w:br/>
        <w:t>Comment and we can move on if you have any questions, please feel free to ask them at any point. It is important to note that during the interview I'll be asking about personal experiences as a player slash performer within your sport and this will go back a few years.</w:t>
      </w:r>
      <w:r>
        <w:rPr>
          <w:rFonts w:ascii="Segoe UI" w:eastAsia="Segoe UI" w:hAnsi="Segoe UI" w:cs="Segoe UI"/>
          <w:color w:val="242424"/>
        </w:rPr>
        <w:br/>
        <w:t>Please feel free to take your time when recalling any aspect of these experiences and do not hesitate to include anything that you believe it to be important. This may include things such as relationships, family, or work. If you are unable to recall an event, please let me know rather than guessing.</w:t>
      </w:r>
      <w:r>
        <w:rPr>
          <w:rFonts w:ascii="Segoe UI" w:eastAsia="Segoe UI" w:hAnsi="Segoe UI" w:cs="Segoe UI"/>
          <w:color w:val="242424"/>
        </w:rPr>
        <w:br/>
        <w:t>The definition of sports confidence for you is the degree of certainty 1 possesses about the ability to be successful in sports, as explained by V Lee in 1986, before we progress on to the interview. Do you have any questions for me?</w:t>
      </w:r>
    </w:p>
    <w:p w14:paraId="03A879DA" w14:textId="77777777" w:rsidR="00B27BED" w:rsidRDefault="00B27BED" w:rsidP="00B27BED">
      <w:pPr>
        <w:spacing w:line="300" w:lineRule="auto"/>
      </w:pPr>
      <w:r>
        <w:rPr>
          <w:noProof/>
        </w:rPr>
        <w:drawing>
          <wp:anchor distT="0" distB="0" distL="0" distR="0" simplePos="0" relativeHeight="251658243" behindDoc="0" locked="0" layoutInCell="1" allowOverlap="1" wp14:anchorId="16F61181" wp14:editId="790A2E84">
            <wp:simplePos x="0" y="0"/>
            <wp:positionH relativeFrom="page">
              <wp:posOffset>576072</wp:posOffset>
            </wp:positionH>
            <wp:positionV relativeFrom="paragraph">
              <wp:posOffset>292608</wp:posOffset>
            </wp:positionV>
            <wp:extent cx="276225" cy="27622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Participant (0000001)   </w:t>
      </w:r>
      <w:r>
        <w:rPr>
          <w:rFonts w:ascii="Segoe UI" w:eastAsia="Segoe UI" w:hAnsi="Segoe UI" w:cs="Segoe UI"/>
          <w:color w:val="9E9E9E"/>
        </w:rPr>
        <w:t>2:47</w:t>
      </w:r>
      <w:r>
        <w:rPr>
          <w:rFonts w:ascii="Segoe UI" w:eastAsia="Segoe UI" w:hAnsi="Segoe UI" w:cs="Segoe UI"/>
          <w:color w:val="242424"/>
        </w:rPr>
        <w:br/>
        <w:t>No.</w:t>
      </w:r>
    </w:p>
    <w:p w14:paraId="71575205" w14:textId="77777777" w:rsidR="00B27BED" w:rsidRDefault="00B27BED" w:rsidP="00B27BED">
      <w:pPr>
        <w:spacing w:line="300" w:lineRule="auto"/>
      </w:pPr>
      <w:r>
        <w:rPr>
          <w:noProof/>
        </w:rPr>
        <w:drawing>
          <wp:anchor distT="0" distB="0" distL="0" distR="0" simplePos="0" relativeHeight="251658244" behindDoc="0" locked="0" layoutInCell="1" allowOverlap="1" wp14:anchorId="16A7880C" wp14:editId="341B0535">
            <wp:simplePos x="0" y="0"/>
            <wp:positionH relativeFrom="page">
              <wp:posOffset>576072</wp:posOffset>
            </wp:positionH>
            <wp:positionV relativeFrom="paragraph">
              <wp:posOffset>292608</wp:posOffset>
            </wp:positionV>
            <wp:extent cx="276225" cy="27622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2:49</w:t>
      </w:r>
      <w:r>
        <w:rPr>
          <w:rFonts w:ascii="Segoe UI" w:eastAsia="Segoe UI" w:hAnsi="Segoe UI" w:cs="Segoe UI"/>
          <w:color w:val="242424"/>
        </w:rPr>
        <w:br/>
        <w:t>Good. Thank you once again for your participation. So section one, we have some first little questions. How long have you danced competitively for?</w:t>
      </w:r>
    </w:p>
    <w:p w14:paraId="3DF28200" w14:textId="77777777" w:rsidR="00B27BED" w:rsidRDefault="00B27BED" w:rsidP="00B27BED">
      <w:pPr>
        <w:spacing w:line="300" w:lineRule="auto"/>
      </w:pPr>
      <w:r>
        <w:rPr>
          <w:noProof/>
        </w:rPr>
        <w:drawing>
          <wp:anchor distT="0" distB="0" distL="0" distR="0" simplePos="0" relativeHeight="251658245" behindDoc="0" locked="0" layoutInCell="1" allowOverlap="1" wp14:anchorId="0BA39BB9" wp14:editId="1E99B70A">
            <wp:simplePos x="0" y="0"/>
            <wp:positionH relativeFrom="page">
              <wp:posOffset>576072</wp:posOffset>
            </wp:positionH>
            <wp:positionV relativeFrom="paragraph">
              <wp:posOffset>292608</wp:posOffset>
            </wp:positionV>
            <wp:extent cx="276225" cy="27622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Participant (0000001)   </w:t>
      </w:r>
      <w:r>
        <w:rPr>
          <w:rFonts w:ascii="Segoe UI" w:eastAsia="Segoe UI" w:hAnsi="Segoe UI" w:cs="Segoe UI"/>
          <w:color w:val="9E9E9E"/>
        </w:rPr>
        <w:t>2:59</w:t>
      </w:r>
      <w:r>
        <w:rPr>
          <w:rFonts w:ascii="Segoe UI" w:eastAsia="Segoe UI" w:hAnsi="Segoe UI" w:cs="Segoe UI"/>
          <w:color w:val="242424"/>
        </w:rPr>
        <w:br/>
        <w:t>I have competitively danced for 15 years.</w:t>
      </w:r>
    </w:p>
    <w:p w14:paraId="1B722154" w14:textId="77777777" w:rsidR="00B27BED" w:rsidRDefault="00B27BED" w:rsidP="00B27BED">
      <w:pPr>
        <w:spacing w:line="300" w:lineRule="auto"/>
      </w:pPr>
      <w:r>
        <w:rPr>
          <w:noProof/>
        </w:rPr>
        <w:drawing>
          <wp:anchor distT="0" distB="0" distL="0" distR="0" simplePos="0" relativeHeight="251658246" behindDoc="0" locked="0" layoutInCell="1" allowOverlap="1" wp14:anchorId="0A0FC245" wp14:editId="199C770F">
            <wp:simplePos x="0" y="0"/>
            <wp:positionH relativeFrom="page">
              <wp:posOffset>576072</wp:posOffset>
            </wp:positionH>
            <wp:positionV relativeFrom="paragraph">
              <wp:posOffset>292608</wp:posOffset>
            </wp:positionV>
            <wp:extent cx="276225" cy="27622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3:04</w:t>
      </w:r>
      <w:r>
        <w:rPr>
          <w:rFonts w:ascii="Segoe UI" w:eastAsia="Segoe UI" w:hAnsi="Segoe UI" w:cs="Segoe UI"/>
          <w:color w:val="242424"/>
        </w:rPr>
        <w:br/>
        <w:t>And what troop such club would you be dancing for?</w:t>
      </w:r>
    </w:p>
    <w:p w14:paraId="04755981" w14:textId="77777777" w:rsidR="00B27BED" w:rsidRDefault="00B27BED" w:rsidP="00B27BED">
      <w:pPr>
        <w:spacing w:line="300" w:lineRule="auto"/>
      </w:pPr>
      <w:r>
        <w:rPr>
          <w:noProof/>
        </w:rPr>
        <w:drawing>
          <wp:anchor distT="0" distB="0" distL="0" distR="0" simplePos="0" relativeHeight="251658247" behindDoc="0" locked="0" layoutInCell="1" allowOverlap="1" wp14:anchorId="22903173" wp14:editId="10C5C8B2">
            <wp:simplePos x="0" y="0"/>
            <wp:positionH relativeFrom="page">
              <wp:posOffset>576072</wp:posOffset>
            </wp:positionH>
            <wp:positionV relativeFrom="paragraph">
              <wp:posOffset>292608</wp:posOffset>
            </wp:positionV>
            <wp:extent cx="276225" cy="27622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Participant (0000001)   </w:t>
      </w:r>
      <w:r>
        <w:rPr>
          <w:rFonts w:ascii="Segoe UI" w:eastAsia="Segoe UI" w:hAnsi="Segoe UI" w:cs="Segoe UI"/>
          <w:color w:val="9E9E9E"/>
        </w:rPr>
        <w:t>3:08</w:t>
      </w:r>
      <w:r>
        <w:rPr>
          <w:rFonts w:ascii="Segoe UI" w:eastAsia="Segoe UI" w:hAnsi="Segoe UI" w:cs="Segoe UI"/>
          <w:color w:val="242424"/>
        </w:rPr>
        <w:br/>
        <w:t>I currently dance for Viv Dance.</w:t>
      </w:r>
    </w:p>
    <w:p w14:paraId="24F75001" w14:textId="77777777" w:rsidR="00B27BED" w:rsidRDefault="00B27BED" w:rsidP="00B27BED">
      <w:pPr>
        <w:spacing w:line="300" w:lineRule="auto"/>
      </w:pPr>
      <w:r>
        <w:rPr>
          <w:noProof/>
        </w:rPr>
        <w:drawing>
          <wp:anchor distT="0" distB="0" distL="0" distR="0" simplePos="0" relativeHeight="251658248" behindDoc="0" locked="0" layoutInCell="1" allowOverlap="1" wp14:anchorId="0EB105D2" wp14:editId="383902C3">
            <wp:simplePos x="0" y="0"/>
            <wp:positionH relativeFrom="page">
              <wp:posOffset>576072</wp:posOffset>
            </wp:positionH>
            <wp:positionV relativeFrom="paragraph">
              <wp:posOffset>292608</wp:posOffset>
            </wp:positionV>
            <wp:extent cx="276225" cy="27622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3:11</w:t>
      </w:r>
      <w:r>
        <w:rPr>
          <w:rFonts w:ascii="Segoe UI" w:eastAsia="Segoe UI" w:hAnsi="Segoe UI" w:cs="Segoe UI"/>
          <w:color w:val="242424"/>
        </w:rPr>
        <w:br/>
        <w:t>And what is your preferred style or position?</w:t>
      </w:r>
    </w:p>
    <w:p w14:paraId="3EC4FB4C" w14:textId="77777777" w:rsidR="00B27BED" w:rsidRDefault="00B27BED" w:rsidP="00B27BED">
      <w:pPr>
        <w:spacing w:line="300" w:lineRule="auto"/>
      </w:pPr>
      <w:r>
        <w:rPr>
          <w:noProof/>
        </w:rPr>
        <w:drawing>
          <wp:anchor distT="0" distB="0" distL="0" distR="0" simplePos="0" relativeHeight="251658249" behindDoc="0" locked="0" layoutInCell="1" allowOverlap="1" wp14:anchorId="7E2BB287" wp14:editId="6D6CCE04">
            <wp:simplePos x="0" y="0"/>
            <wp:positionH relativeFrom="page">
              <wp:posOffset>576072</wp:posOffset>
            </wp:positionH>
            <wp:positionV relativeFrom="paragraph">
              <wp:posOffset>292608</wp:posOffset>
            </wp:positionV>
            <wp:extent cx="276225" cy="27622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Participant (0000001)   </w:t>
      </w:r>
      <w:r>
        <w:rPr>
          <w:rFonts w:ascii="Segoe UI" w:eastAsia="Segoe UI" w:hAnsi="Segoe UI" w:cs="Segoe UI"/>
          <w:color w:val="9E9E9E"/>
        </w:rPr>
        <w:t>3:15</w:t>
      </w:r>
      <w:r>
        <w:rPr>
          <w:rFonts w:ascii="Segoe UI" w:eastAsia="Segoe UI" w:hAnsi="Segoe UI" w:cs="Segoe UI"/>
          <w:color w:val="242424"/>
        </w:rPr>
        <w:br/>
        <w:t>So I'm currently a soloist and team dancer for line dancing. I preferably do the faster dances, so such as hip hop.</w:t>
      </w:r>
    </w:p>
    <w:p w14:paraId="25E970A5" w14:textId="77777777" w:rsidR="00B27BED" w:rsidRDefault="00B27BED" w:rsidP="00B27BED">
      <w:pPr>
        <w:spacing w:line="300" w:lineRule="auto"/>
      </w:pPr>
      <w:r>
        <w:rPr>
          <w:noProof/>
        </w:rPr>
        <w:drawing>
          <wp:anchor distT="0" distB="0" distL="0" distR="0" simplePos="0" relativeHeight="251658250" behindDoc="0" locked="0" layoutInCell="1" allowOverlap="1" wp14:anchorId="02285BBB" wp14:editId="6153B42D">
            <wp:simplePos x="0" y="0"/>
            <wp:positionH relativeFrom="page">
              <wp:posOffset>576072</wp:posOffset>
            </wp:positionH>
            <wp:positionV relativeFrom="paragraph">
              <wp:posOffset>292608</wp:posOffset>
            </wp:positionV>
            <wp:extent cx="276225" cy="27622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3:25</w:t>
      </w:r>
      <w:r>
        <w:rPr>
          <w:rFonts w:ascii="Segoe UI" w:eastAsia="Segoe UI" w:hAnsi="Segoe UI" w:cs="Segoe UI"/>
          <w:color w:val="242424"/>
        </w:rPr>
        <w:br/>
        <w:t>OK. And what is your greatest slash best achievement?</w:t>
      </w:r>
    </w:p>
    <w:p w14:paraId="07934236" w14:textId="77777777" w:rsidR="00B27BED" w:rsidRDefault="00B27BED" w:rsidP="00B27BED">
      <w:pPr>
        <w:spacing w:line="300" w:lineRule="auto"/>
      </w:pPr>
      <w:r>
        <w:rPr>
          <w:noProof/>
        </w:rPr>
        <w:drawing>
          <wp:anchor distT="0" distB="0" distL="0" distR="0" simplePos="0" relativeHeight="251658251" behindDoc="0" locked="0" layoutInCell="1" allowOverlap="1" wp14:anchorId="633418BC" wp14:editId="60A5D4D6">
            <wp:simplePos x="0" y="0"/>
            <wp:positionH relativeFrom="page">
              <wp:posOffset>576072</wp:posOffset>
            </wp:positionH>
            <wp:positionV relativeFrom="paragraph">
              <wp:posOffset>292608</wp:posOffset>
            </wp:positionV>
            <wp:extent cx="276225" cy="27622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Participant (0000001)   </w:t>
      </w:r>
      <w:r>
        <w:rPr>
          <w:rFonts w:ascii="Segoe UI" w:eastAsia="Segoe UI" w:hAnsi="Segoe UI" w:cs="Segoe UI"/>
          <w:color w:val="9E9E9E"/>
        </w:rPr>
        <w:t>3:30</w:t>
      </w:r>
      <w:r>
        <w:rPr>
          <w:rFonts w:ascii="Segoe UI" w:eastAsia="Segoe UI" w:hAnsi="Segoe UI" w:cs="Segoe UI"/>
          <w:color w:val="242424"/>
        </w:rPr>
        <w:br/>
        <w:t>So my greatest achievement is attending and placing second in the World Championships on my first time competing at the World Championships.</w:t>
      </w:r>
    </w:p>
    <w:p w14:paraId="375FC40B" w14:textId="77777777" w:rsidR="00B27BED" w:rsidRDefault="00B27BED" w:rsidP="00B27BED">
      <w:pPr>
        <w:spacing w:line="300" w:lineRule="auto"/>
      </w:pPr>
      <w:r>
        <w:rPr>
          <w:noProof/>
        </w:rPr>
        <w:drawing>
          <wp:anchor distT="0" distB="0" distL="0" distR="0" simplePos="0" relativeHeight="251658252" behindDoc="0" locked="0" layoutInCell="1" allowOverlap="1" wp14:anchorId="54E30F33" wp14:editId="25CB023A">
            <wp:simplePos x="0" y="0"/>
            <wp:positionH relativeFrom="page">
              <wp:posOffset>576072</wp:posOffset>
            </wp:positionH>
            <wp:positionV relativeFrom="paragraph">
              <wp:posOffset>292608</wp:posOffset>
            </wp:positionV>
            <wp:extent cx="276225" cy="27622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3:38</w:t>
      </w:r>
      <w:r>
        <w:rPr>
          <w:rFonts w:ascii="Segoe UI" w:eastAsia="Segoe UI" w:hAnsi="Segoe UI" w:cs="Segoe UI"/>
          <w:color w:val="242424"/>
        </w:rPr>
        <w:br/>
        <w:t>Impressive. So we're going to be transitioning to Section 2, which is high confidence factors. So now where these are factors that boost your confidence, if you can for me recall a high confidence competition where you performed really well.</w:t>
      </w:r>
      <w:r>
        <w:rPr>
          <w:rFonts w:ascii="Segoe UI" w:eastAsia="Segoe UI" w:hAnsi="Segoe UI" w:cs="Segoe UI"/>
          <w:color w:val="242424"/>
        </w:rPr>
        <w:br/>
        <w:t>Can you describe for me the week before this event?</w:t>
      </w:r>
    </w:p>
    <w:p w14:paraId="6FF0BD33" w14:textId="77777777" w:rsidR="00B27BED" w:rsidRDefault="00B27BED" w:rsidP="00B27BED">
      <w:pPr>
        <w:spacing w:line="300" w:lineRule="auto"/>
      </w:pPr>
      <w:r>
        <w:rPr>
          <w:noProof/>
        </w:rPr>
        <w:drawing>
          <wp:anchor distT="0" distB="0" distL="0" distR="0" simplePos="0" relativeHeight="251658253" behindDoc="0" locked="0" layoutInCell="1" allowOverlap="1" wp14:anchorId="782137B8" wp14:editId="2D638714">
            <wp:simplePos x="0" y="0"/>
            <wp:positionH relativeFrom="page">
              <wp:posOffset>576072</wp:posOffset>
            </wp:positionH>
            <wp:positionV relativeFrom="paragraph">
              <wp:posOffset>292608</wp:posOffset>
            </wp:positionV>
            <wp:extent cx="276225" cy="27622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Participant (0000001)   </w:t>
      </w:r>
      <w:r>
        <w:rPr>
          <w:rFonts w:ascii="Segoe UI" w:eastAsia="Segoe UI" w:hAnsi="Segoe UI" w:cs="Segoe UI"/>
          <w:color w:val="9E9E9E"/>
        </w:rPr>
        <w:t>3:58</w:t>
      </w:r>
      <w:r>
        <w:rPr>
          <w:rFonts w:ascii="Segoe UI" w:eastAsia="Segoe UI" w:hAnsi="Segoe UI" w:cs="Segoe UI"/>
          <w:color w:val="242424"/>
        </w:rPr>
        <w:br/>
        <w:t>So the week before a competition, I always have a lesson with a judge. This week, before this certain competition, all my feedback was positive, which made me feel really confident prior to attending this competition.</w:t>
      </w:r>
    </w:p>
    <w:p w14:paraId="01973A41" w14:textId="77777777" w:rsidR="00B27BED" w:rsidRDefault="00B27BED" w:rsidP="00B27BED">
      <w:pPr>
        <w:spacing w:line="300" w:lineRule="auto"/>
      </w:pPr>
      <w:r>
        <w:rPr>
          <w:noProof/>
        </w:rPr>
        <w:drawing>
          <wp:anchor distT="0" distB="0" distL="0" distR="0" simplePos="0" relativeHeight="251658254" behindDoc="0" locked="0" layoutInCell="1" allowOverlap="1" wp14:anchorId="5E41E035" wp14:editId="20433835">
            <wp:simplePos x="0" y="0"/>
            <wp:positionH relativeFrom="page">
              <wp:posOffset>576072</wp:posOffset>
            </wp:positionH>
            <wp:positionV relativeFrom="paragraph">
              <wp:posOffset>292608</wp:posOffset>
            </wp:positionV>
            <wp:extent cx="276225" cy="27622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4:12</w:t>
      </w:r>
      <w:r>
        <w:rPr>
          <w:rFonts w:ascii="Segoe UI" w:eastAsia="Segoe UI" w:hAnsi="Segoe UI" w:cs="Segoe UI"/>
          <w:color w:val="242424"/>
        </w:rPr>
        <w:br/>
        <w:t>What were the reasons that the feedback made you feel like this?</w:t>
      </w:r>
    </w:p>
    <w:p w14:paraId="21A2724F" w14:textId="77777777" w:rsidR="00B27BED" w:rsidRDefault="00B27BED" w:rsidP="00B27BED">
      <w:pPr>
        <w:spacing w:line="300" w:lineRule="auto"/>
      </w:pPr>
      <w:r>
        <w:rPr>
          <w:noProof/>
        </w:rPr>
        <w:drawing>
          <wp:anchor distT="0" distB="0" distL="0" distR="0" simplePos="0" relativeHeight="251658255" behindDoc="0" locked="0" layoutInCell="1" allowOverlap="1" wp14:anchorId="4DD012C2" wp14:editId="426C7D95">
            <wp:simplePos x="0" y="0"/>
            <wp:positionH relativeFrom="page">
              <wp:posOffset>576072</wp:posOffset>
            </wp:positionH>
            <wp:positionV relativeFrom="paragraph">
              <wp:posOffset>292608</wp:posOffset>
            </wp:positionV>
            <wp:extent cx="276225" cy="27622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Participant (0000001)   </w:t>
      </w:r>
      <w:r>
        <w:rPr>
          <w:rFonts w:ascii="Segoe UI" w:eastAsia="Segoe UI" w:hAnsi="Segoe UI" w:cs="Segoe UI"/>
          <w:color w:val="9E9E9E"/>
        </w:rPr>
        <w:t>4:16</w:t>
      </w:r>
      <w:r>
        <w:rPr>
          <w:rFonts w:ascii="Segoe UI" w:eastAsia="Segoe UI" w:hAnsi="Segoe UI" w:cs="Segoe UI"/>
          <w:color w:val="242424"/>
        </w:rPr>
        <w:br/>
        <w:t>So all the feedback I received was positive, which made me know that I was good enough to compete and enabled me to get to the position and complete the routine to a high standard.</w:t>
      </w:r>
    </w:p>
    <w:p w14:paraId="7007F7FF" w14:textId="77777777" w:rsidR="00B27BED" w:rsidRDefault="00B27BED" w:rsidP="00B27BED">
      <w:pPr>
        <w:spacing w:line="300" w:lineRule="auto"/>
      </w:pPr>
      <w:r>
        <w:rPr>
          <w:noProof/>
        </w:rPr>
        <w:drawing>
          <wp:anchor distT="0" distB="0" distL="0" distR="0" simplePos="0" relativeHeight="251658256" behindDoc="0" locked="0" layoutInCell="1" allowOverlap="1" wp14:anchorId="571AA68D" wp14:editId="34745EDE">
            <wp:simplePos x="0" y="0"/>
            <wp:positionH relativeFrom="page">
              <wp:posOffset>576072</wp:posOffset>
            </wp:positionH>
            <wp:positionV relativeFrom="paragraph">
              <wp:posOffset>292608</wp:posOffset>
            </wp:positionV>
            <wp:extent cx="276225" cy="27622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4:27</w:t>
      </w:r>
      <w:r>
        <w:rPr>
          <w:rFonts w:ascii="Segoe UI" w:eastAsia="Segoe UI" w:hAnsi="Segoe UI" w:cs="Segoe UI"/>
          <w:color w:val="242424"/>
        </w:rPr>
        <w:br/>
        <w:t>Can you explain why for me?</w:t>
      </w:r>
    </w:p>
    <w:p w14:paraId="7CC1D8EC" w14:textId="77777777" w:rsidR="00B27BED" w:rsidRDefault="00B27BED" w:rsidP="00B27BED">
      <w:pPr>
        <w:spacing w:line="300" w:lineRule="auto"/>
      </w:pPr>
      <w:r>
        <w:rPr>
          <w:noProof/>
        </w:rPr>
        <w:drawing>
          <wp:anchor distT="0" distB="0" distL="0" distR="0" simplePos="0" relativeHeight="251658257" behindDoc="0" locked="0" layoutInCell="1" allowOverlap="1" wp14:anchorId="6F6836D9" wp14:editId="0C0D189F">
            <wp:simplePos x="0" y="0"/>
            <wp:positionH relativeFrom="page">
              <wp:posOffset>576072</wp:posOffset>
            </wp:positionH>
            <wp:positionV relativeFrom="paragraph">
              <wp:posOffset>292608</wp:posOffset>
            </wp:positionV>
            <wp:extent cx="276225" cy="27622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Participant (0000001)   </w:t>
      </w:r>
      <w:r>
        <w:rPr>
          <w:rFonts w:ascii="Segoe UI" w:eastAsia="Segoe UI" w:hAnsi="Segoe UI" w:cs="Segoe UI"/>
          <w:color w:val="9E9E9E"/>
        </w:rPr>
        <w:t>4:31</w:t>
      </w:r>
      <w:r>
        <w:rPr>
          <w:rFonts w:ascii="Segoe UI" w:eastAsia="Segoe UI" w:hAnsi="Segoe UI" w:cs="Segoe UI"/>
          <w:color w:val="242424"/>
        </w:rPr>
        <w:br/>
        <w:t>Every week is the same coaches and same feedback in our team. So when you meet someone who has a level of professionalism in the competitive sector and receiving feedback from them is more beneficial as a dancer due to their knowledge and experience.</w:t>
      </w:r>
    </w:p>
    <w:p w14:paraId="33ABD1E4" w14:textId="77777777" w:rsidR="00B27BED" w:rsidRDefault="00B27BED" w:rsidP="00B27BED">
      <w:pPr>
        <w:spacing w:line="300" w:lineRule="auto"/>
      </w:pPr>
      <w:r>
        <w:rPr>
          <w:noProof/>
        </w:rPr>
        <w:drawing>
          <wp:anchor distT="0" distB="0" distL="0" distR="0" simplePos="0" relativeHeight="251658258" behindDoc="0" locked="0" layoutInCell="1" allowOverlap="1" wp14:anchorId="6D7653EA" wp14:editId="6F7E3523">
            <wp:simplePos x="0" y="0"/>
            <wp:positionH relativeFrom="page">
              <wp:posOffset>576072</wp:posOffset>
            </wp:positionH>
            <wp:positionV relativeFrom="paragraph">
              <wp:posOffset>292608</wp:posOffset>
            </wp:positionV>
            <wp:extent cx="276225" cy="27622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4:46</w:t>
      </w:r>
      <w:r>
        <w:rPr>
          <w:rFonts w:ascii="Segoe UI" w:eastAsia="Segoe UI" w:hAnsi="Segoe UI" w:cs="Segoe UI"/>
          <w:color w:val="242424"/>
        </w:rPr>
        <w:br/>
        <w:t>Did anyone have an influence on your confidence levels during that week or before the competition?</w:t>
      </w:r>
    </w:p>
    <w:p w14:paraId="619FF0EB" w14:textId="77777777" w:rsidR="00B27BED" w:rsidRDefault="00B27BED" w:rsidP="00B27BED">
      <w:pPr>
        <w:spacing w:line="300" w:lineRule="auto"/>
      </w:pPr>
      <w:r>
        <w:rPr>
          <w:noProof/>
        </w:rPr>
        <w:drawing>
          <wp:anchor distT="0" distB="0" distL="0" distR="0" simplePos="0" relativeHeight="251658259" behindDoc="0" locked="0" layoutInCell="1" allowOverlap="1" wp14:anchorId="57C966BD" wp14:editId="64775792">
            <wp:simplePos x="0" y="0"/>
            <wp:positionH relativeFrom="page">
              <wp:posOffset>576072</wp:posOffset>
            </wp:positionH>
            <wp:positionV relativeFrom="paragraph">
              <wp:posOffset>292608</wp:posOffset>
            </wp:positionV>
            <wp:extent cx="276225" cy="27622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Participant (0000001)   </w:t>
      </w:r>
      <w:r>
        <w:rPr>
          <w:rFonts w:ascii="Segoe UI" w:eastAsia="Segoe UI" w:hAnsi="Segoe UI" w:cs="Segoe UI"/>
          <w:color w:val="9E9E9E"/>
        </w:rPr>
        <w:t>4:53</w:t>
      </w:r>
      <w:r>
        <w:rPr>
          <w:rFonts w:ascii="Segoe UI" w:eastAsia="Segoe UI" w:hAnsi="Segoe UI" w:cs="Segoe UI"/>
          <w:color w:val="242424"/>
        </w:rPr>
        <w:br/>
        <w:t>Yes. So the feedback I received from the judge that I met with the week before the competition and then the coach and the team that I train with, their feedback is always really important, especially to the run up to the competitions.</w:t>
      </w:r>
    </w:p>
    <w:p w14:paraId="4FEA4016" w14:textId="77777777" w:rsidR="00B27BED" w:rsidRDefault="00B27BED" w:rsidP="00B27BED">
      <w:pPr>
        <w:spacing w:line="300" w:lineRule="auto"/>
      </w:pPr>
      <w:r>
        <w:rPr>
          <w:noProof/>
        </w:rPr>
        <w:drawing>
          <wp:anchor distT="0" distB="0" distL="0" distR="0" simplePos="0" relativeHeight="251658260" behindDoc="0" locked="0" layoutInCell="1" allowOverlap="1" wp14:anchorId="51675FFE" wp14:editId="05DA78F4">
            <wp:simplePos x="0" y="0"/>
            <wp:positionH relativeFrom="page">
              <wp:posOffset>576072</wp:posOffset>
            </wp:positionH>
            <wp:positionV relativeFrom="paragraph">
              <wp:posOffset>292608</wp:posOffset>
            </wp:positionV>
            <wp:extent cx="276225" cy="27622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5:08</w:t>
      </w:r>
      <w:r>
        <w:rPr>
          <w:rFonts w:ascii="Segoe UI" w:eastAsia="Segoe UI" w:hAnsi="Segoe UI" w:cs="Segoe UI"/>
          <w:color w:val="242424"/>
        </w:rPr>
        <w:br/>
        <w:t>Can you explain why for me?</w:t>
      </w:r>
    </w:p>
    <w:p w14:paraId="68A9683A" w14:textId="77777777" w:rsidR="00B27BED" w:rsidRDefault="00B27BED" w:rsidP="00B27BED">
      <w:pPr>
        <w:spacing w:line="300" w:lineRule="auto"/>
      </w:pPr>
      <w:r>
        <w:rPr>
          <w:noProof/>
        </w:rPr>
        <w:drawing>
          <wp:anchor distT="0" distB="0" distL="0" distR="0" simplePos="0" relativeHeight="251658261" behindDoc="0" locked="0" layoutInCell="1" allowOverlap="1" wp14:anchorId="295EEEC6" wp14:editId="39FAFC5E">
            <wp:simplePos x="0" y="0"/>
            <wp:positionH relativeFrom="page">
              <wp:posOffset>576072</wp:posOffset>
            </wp:positionH>
            <wp:positionV relativeFrom="paragraph">
              <wp:posOffset>292608</wp:posOffset>
            </wp:positionV>
            <wp:extent cx="276225" cy="27622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Participant (0000001)   </w:t>
      </w:r>
      <w:r>
        <w:rPr>
          <w:rFonts w:ascii="Segoe UI" w:eastAsia="Segoe UI" w:hAnsi="Segoe UI" w:cs="Segoe UI"/>
          <w:color w:val="9E9E9E"/>
        </w:rPr>
        <w:t>5:11</w:t>
      </w:r>
      <w:r>
        <w:rPr>
          <w:rFonts w:ascii="Segoe UI" w:eastAsia="Segoe UI" w:hAnsi="Segoe UI" w:cs="Segoe UI"/>
          <w:color w:val="242424"/>
        </w:rPr>
        <w:br/>
        <w:t>So feedback is extremely important in better understanding the performance. Hearing the feedback from all these different parties. So the judges, the team is extremely critical for improving my performance.</w:t>
      </w:r>
    </w:p>
    <w:p w14:paraId="461069EA" w14:textId="77777777" w:rsidR="00B27BED" w:rsidRDefault="00B27BED" w:rsidP="00B27BED">
      <w:pPr>
        <w:spacing w:line="300" w:lineRule="auto"/>
      </w:pPr>
      <w:r>
        <w:rPr>
          <w:noProof/>
        </w:rPr>
        <w:drawing>
          <wp:anchor distT="0" distB="0" distL="0" distR="0" simplePos="0" relativeHeight="251658262" behindDoc="0" locked="0" layoutInCell="1" allowOverlap="1" wp14:anchorId="6CB08534" wp14:editId="4AF2FAAD">
            <wp:simplePos x="0" y="0"/>
            <wp:positionH relativeFrom="page">
              <wp:posOffset>576072</wp:posOffset>
            </wp:positionH>
            <wp:positionV relativeFrom="paragraph">
              <wp:posOffset>292608</wp:posOffset>
            </wp:positionV>
            <wp:extent cx="276225" cy="27622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5:23</w:t>
      </w:r>
      <w:r>
        <w:rPr>
          <w:rFonts w:ascii="Segoe UI" w:eastAsia="Segoe UI" w:hAnsi="Segoe UI" w:cs="Segoe UI"/>
          <w:color w:val="242424"/>
        </w:rPr>
        <w:br/>
        <w:t>And what influences you the most? So for an example, a coach or a teammate?</w:t>
      </w:r>
    </w:p>
    <w:p w14:paraId="7EBBFE9C" w14:textId="77777777" w:rsidR="00B27BED" w:rsidRDefault="00B27BED" w:rsidP="00B27BED">
      <w:pPr>
        <w:spacing w:line="300" w:lineRule="auto"/>
      </w:pPr>
      <w:r>
        <w:rPr>
          <w:noProof/>
        </w:rPr>
        <w:drawing>
          <wp:anchor distT="0" distB="0" distL="0" distR="0" simplePos="0" relativeHeight="251658263" behindDoc="0" locked="0" layoutInCell="1" allowOverlap="1" wp14:anchorId="66879025" wp14:editId="79B1B859">
            <wp:simplePos x="0" y="0"/>
            <wp:positionH relativeFrom="page">
              <wp:posOffset>576072</wp:posOffset>
            </wp:positionH>
            <wp:positionV relativeFrom="paragraph">
              <wp:posOffset>292608</wp:posOffset>
            </wp:positionV>
            <wp:extent cx="276225" cy="27622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Participant (0000001)   </w:t>
      </w:r>
      <w:r>
        <w:rPr>
          <w:rFonts w:ascii="Segoe UI" w:eastAsia="Segoe UI" w:hAnsi="Segoe UI" w:cs="Segoe UI"/>
          <w:color w:val="9E9E9E"/>
        </w:rPr>
        <w:t>5:28</w:t>
      </w:r>
      <w:r>
        <w:rPr>
          <w:rFonts w:ascii="Segoe UI" w:eastAsia="Segoe UI" w:hAnsi="Segoe UI" w:cs="Segoe UI"/>
          <w:color w:val="242424"/>
        </w:rPr>
        <w:br/>
        <w:t>I definitely think the coaches, their encouragement, their words, messages is really important. Being part of my team, it's really close knit. We'll have different ages, different backgrounds, some of some people in the team have send needs. Then there's different levels. We got the youngest being in the what we call newcomer.</w:t>
      </w:r>
      <w:r>
        <w:rPr>
          <w:rFonts w:ascii="Segoe UI" w:eastAsia="Segoe UI" w:hAnsi="Segoe UI" w:cs="Segoe UI"/>
          <w:color w:val="242424"/>
        </w:rPr>
        <w:br/>
        <w:t>Category. So that's the new dancers. And then we've got some who are in the All Star category, which is the most advanced category. So having those different people with different abilities is really important and helps us all get to a good level in our competing and our dancing.</w:t>
      </w:r>
    </w:p>
    <w:p w14:paraId="0D23A741" w14:textId="77777777" w:rsidR="00B27BED" w:rsidRDefault="00B27BED" w:rsidP="00B27BED">
      <w:pPr>
        <w:spacing w:line="300" w:lineRule="auto"/>
      </w:pPr>
      <w:r>
        <w:rPr>
          <w:noProof/>
        </w:rPr>
        <w:drawing>
          <wp:anchor distT="0" distB="0" distL="0" distR="0" simplePos="0" relativeHeight="251658264" behindDoc="0" locked="0" layoutInCell="1" allowOverlap="1" wp14:anchorId="31FA3787" wp14:editId="6730FFFF">
            <wp:simplePos x="0" y="0"/>
            <wp:positionH relativeFrom="page">
              <wp:posOffset>576072</wp:posOffset>
            </wp:positionH>
            <wp:positionV relativeFrom="paragraph">
              <wp:posOffset>292608</wp:posOffset>
            </wp:positionV>
            <wp:extent cx="276225" cy="276225"/>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6:05</w:t>
      </w:r>
      <w:r>
        <w:rPr>
          <w:rFonts w:ascii="Segoe UI" w:eastAsia="Segoe UI" w:hAnsi="Segoe UI" w:cs="Segoe UI"/>
          <w:color w:val="242424"/>
        </w:rPr>
        <w:br/>
        <w:t>Okay. So thank you for that. Now basically we're going to go to a specific event and now can you describe for me the morning of a game or competition and up to the point that you won and finished forming?</w:t>
      </w:r>
    </w:p>
    <w:p w14:paraId="2BD41067" w14:textId="77777777" w:rsidR="00B27BED" w:rsidRDefault="00B27BED" w:rsidP="00B27BED">
      <w:pPr>
        <w:spacing w:line="300" w:lineRule="auto"/>
      </w:pPr>
      <w:r>
        <w:rPr>
          <w:noProof/>
        </w:rPr>
        <w:drawing>
          <wp:anchor distT="0" distB="0" distL="0" distR="0" simplePos="0" relativeHeight="251658265" behindDoc="0" locked="0" layoutInCell="1" allowOverlap="1" wp14:anchorId="5DD9BE30" wp14:editId="05622E81">
            <wp:simplePos x="0" y="0"/>
            <wp:positionH relativeFrom="page">
              <wp:posOffset>576072</wp:posOffset>
            </wp:positionH>
            <wp:positionV relativeFrom="paragraph">
              <wp:posOffset>292608</wp:posOffset>
            </wp:positionV>
            <wp:extent cx="276225" cy="276225"/>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Participant (0000001)   </w:t>
      </w:r>
      <w:r>
        <w:rPr>
          <w:rFonts w:ascii="Segoe UI" w:eastAsia="Segoe UI" w:hAnsi="Segoe UI" w:cs="Segoe UI"/>
          <w:color w:val="9E9E9E"/>
        </w:rPr>
        <w:t>6:20</w:t>
      </w:r>
      <w:r>
        <w:rPr>
          <w:rFonts w:ascii="Segoe UI" w:eastAsia="Segoe UI" w:hAnsi="Segoe UI" w:cs="Segoe UI"/>
          <w:color w:val="242424"/>
        </w:rPr>
        <w:br/>
        <w:t>So I really struggle with comp mornings. I find it really hard to sleep the night before and I find it really hard to eat in the morning due to nerves. However, before a competition we have to warm up so they play the music of our dances and we just.</w:t>
      </w:r>
      <w:r>
        <w:rPr>
          <w:rFonts w:ascii="Segoe UI" w:eastAsia="Segoe UI" w:hAnsi="Segoe UI" w:cs="Segoe UI"/>
          <w:color w:val="242424"/>
        </w:rPr>
        <w:br/>
        <w:t>Warm up to those which helps me feel really competent in my movements. Everything feels correct and everything flows correctly, which makes me feel a bit more less nervous before I go onto this the floor to compete my dancers.</w:t>
      </w:r>
    </w:p>
    <w:p w14:paraId="01860435" w14:textId="77777777" w:rsidR="00B27BED" w:rsidRDefault="00B27BED" w:rsidP="00B27BED">
      <w:pPr>
        <w:spacing w:line="300" w:lineRule="auto"/>
      </w:pPr>
      <w:r>
        <w:rPr>
          <w:noProof/>
        </w:rPr>
        <w:drawing>
          <wp:anchor distT="0" distB="0" distL="0" distR="0" simplePos="0" relativeHeight="251658266" behindDoc="0" locked="0" layoutInCell="1" allowOverlap="1" wp14:anchorId="229EB008" wp14:editId="3CD3D9FB">
            <wp:simplePos x="0" y="0"/>
            <wp:positionH relativeFrom="page">
              <wp:posOffset>576072</wp:posOffset>
            </wp:positionH>
            <wp:positionV relativeFrom="paragraph">
              <wp:posOffset>292608</wp:posOffset>
            </wp:positionV>
            <wp:extent cx="276225" cy="27622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6:49</w:t>
      </w:r>
      <w:r>
        <w:rPr>
          <w:rFonts w:ascii="Segoe UI" w:eastAsia="Segoe UI" w:hAnsi="Segoe UI" w:cs="Segoe UI"/>
          <w:color w:val="242424"/>
        </w:rPr>
        <w:br/>
        <w:t>Are there any specific influences that would help you during this lead up? Like a partner, the opponents, the coaches?</w:t>
      </w:r>
    </w:p>
    <w:p w14:paraId="0D5C0EFE" w14:textId="77777777" w:rsidR="00B27BED" w:rsidRDefault="00B27BED" w:rsidP="00B27BED">
      <w:pPr>
        <w:spacing w:line="300" w:lineRule="auto"/>
      </w:pPr>
      <w:r>
        <w:rPr>
          <w:noProof/>
        </w:rPr>
        <w:drawing>
          <wp:anchor distT="0" distB="0" distL="0" distR="0" simplePos="0" relativeHeight="251658267" behindDoc="0" locked="0" layoutInCell="1" allowOverlap="1" wp14:anchorId="265E3911" wp14:editId="07C01493">
            <wp:simplePos x="0" y="0"/>
            <wp:positionH relativeFrom="page">
              <wp:posOffset>576072</wp:posOffset>
            </wp:positionH>
            <wp:positionV relativeFrom="paragraph">
              <wp:posOffset>292608</wp:posOffset>
            </wp:positionV>
            <wp:extent cx="276225" cy="276225"/>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Participant (0000001)   </w:t>
      </w:r>
      <w:r>
        <w:rPr>
          <w:rFonts w:ascii="Segoe UI" w:eastAsia="Segoe UI" w:hAnsi="Segoe UI" w:cs="Segoe UI"/>
          <w:color w:val="9E9E9E"/>
        </w:rPr>
        <w:t>6:58</w:t>
      </w:r>
      <w:r>
        <w:rPr>
          <w:rFonts w:ascii="Segoe UI" w:eastAsia="Segoe UI" w:hAnsi="Segoe UI" w:cs="Segoe UI"/>
          <w:color w:val="242424"/>
        </w:rPr>
        <w:br/>
        <w:t>So every time we warm up or do any type of dances, our coaches and teammates always watch. Always give us words of encouragement. I think that's really important during the warmups. Just before we go into the floors compete, which makes us feel a bit more better.</w:t>
      </w:r>
    </w:p>
    <w:p w14:paraId="1FB7E06C" w14:textId="77777777" w:rsidR="00B27BED" w:rsidRDefault="00B27BED" w:rsidP="00B27BED">
      <w:pPr>
        <w:spacing w:line="300" w:lineRule="auto"/>
      </w:pPr>
      <w:r>
        <w:rPr>
          <w:noProof/>
        </w:rPr>
        <w:drawing>
          <wp:anchor distT="0" distB="0" distL="0" distR="0" simplePos="0" relativeHeight="251658268" behindDoc="0" locked="0" layoutInCell="1" allowOverlap="1" wp14:anchorId="6EE2053F" wp14:editId="6FF0246A">
            <wp:simplePos x="0" y="0"/>
            <wp:positionH relativeFrom="page">
              <wp:posOffset>576072</wp:posOffset>
            </wp:positionH>
            <wp:positionV relativeFrom="paragraph">
              <wp:posOffset>292608</wp:posOffset>
            </wp:positionV>
            <wp:extent cx="276225" cy="27622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7:16</w:t>
      </w:r>
      <w:r>
        <w:rPr>
          <w:rFonts w:ascii="Segoe UI" w:eastAsia="Segoe UI" w:hAnsi="Segoe UI" w:cs="Segoe UI"/>
          <w:color w:val="242424"/>
        </w:rPr>
        <w:br/>
        <w:t>Brilliant. Thank you so much for that. So now we're going to discuss factors that you think influence your confidence levels in a negative way. You understand what and and could decrease your confidence levels. So for me, if it's possible, think of a competition where you were expected to perform really, really well.</w:t>
      </w:r>
      <w:r>
        <w:rPr>
          <w:rFonts w:ascii="Segoe UI" w:eastAsia="Segoe UI" w:hAnsi="Segoe UI" w:cs="Segoe UI"/>
          <w:color w:val="242424"/>
        </w:rPr>
        <w:br/>
        <w:t>And you thought and were very confident about this performance. However, for some reason your confidence levels dropped in relation to how you felt and should have.</w:t>
      </w:r>
    </w:p>
    <w:p w14:paraId="6C294C69" w14:textId="77777777" w:rsidR="00B27BED" w:rsidRDefault="00B27BED" w:rsidP="00B27BED">
      <w:pPr>
        <w:spacing w:line="300" w:lineRule="auto"/>
      </w:pPr>
      <w:r>
        <w:rPr>
          <w:noProof/>
        </w:rPr>
        <w:drawing>
          <wp:anchor distT="0" distB="0" distL="0" distR="0" simplePos="0" relativeHeight="251658269" behindDoc="0" locked="0" layoutInCell="1" allowOverlap="1" wp14:anchorId="6AB1F150" wp14:editId="47837F2D">
            <wp:simplePos x="0" y="0"/>
            <wp:positionH relativeFrom="page">
              <wp:posOffset>576072</wp:posOffset>
            </wp:positionH>
            <wp:positionV relativeFrom="paragraph">
              <wp:posOffset>292608</wp:posOffset>
            </wp:positionV>
            <wp:extent cx="276225" cy="27622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Participant (0000001)   </w:t>
      </w:r>
      <w:r>
        <w:rPr>
          <w:rFonts w:ascii="Segoe UI" w:eastAsia="Segoe UI" w:hAnsi="Segoe UI" w:cs="Segoe UI"/>
          <w:color w:val="9E9E9E"/>
        </w:rPr>
        <w:t>7:46</w:t>
      </w:r>
      <w:r>
        <w:rPr>
          <w:rFonts w:ascii="Segoe UI" w:eastAsia="Segoe UI" w:hAnsi="Segoe UI" w:cs="Segoe UI"/>
          <w:color w:val="242424"/>
        </w:rPr>
        <w:br/>
        <w:t>So I'm going to think back to the Welsh Championships during this event I suffered an injury in between competing on the dance floor.</w:t>
      </w:r>
    </w:p>
    <w:p w14:paraId="0765510C" w14:textId="77777777" w:rsidR="00B27BED" w:rsidRDefault="00B27BED" w:rsidP="00B27BED">
      <w:pPr>
        <w:spacing w:line="300" w:lineRule="auto"/>
      </w:pPr>
      <w:r>
        <w:rPr>
          <w:noProof/>
        </w:rPr>
        <w:drawing>
          <wp:anchor distT="0" distB="0" distL="0" distR="0" simplePos="0" relativeHeight="251658270" behindDoc="0" locked="0" layoutInCell="1" allowOverlap="1" wp14:anchorId="1AB2B785" wp14:editId="55371872">
            <wp:simplePos x="0" y="0"/>
            <wp:positionH relativeFrom="page">
              <wp:posOffset>576072</wp:posOffset>
            </wp:positionH>
            <wp:positionV relativeFrom="paragraph">
              <wp:posOffset>292608</wp:posOffset>
            </wp:positionV>
            <wp:extent cx="276225" cy="276225"/>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7:57</w:t>
      </w:r>
      <w:r>
        <w:rPr>
          <w:rFonts w:ascii="Segoe UI" w:eastAsia="Segoe UI" w:hAnsi="Segoe UI" w:cs="Segoe UI"/>
          <w:color w:val="242424"/>
        </w:rPr>
        <w:br/>
        <w:t>Can you explain to me in more detail what happened?</w:t>
      </w:r>
    </w:p>
    <w:p w14:paraId="54E2DCA6" w14:textId="77777777" w:rsidR="00B27BED" w:rsidRDefault="00B27BED" w:rsidP="00B27BED">
      <w:pPr>
        <w:spacing w:line="300" w:lineRule="auto"/>
      </w:pPr>
      <w:r>
        <w:rPr>
          <w:noProof/>
        </w:rPr>
        <w:drawing>
          <wp:anchor distT="0" distB="0" distL="0" distR="0" simplePos="0" relativeHeight="251658271" behindDoc="0" locked="0" layoutInCell="1" allowOverlap="1" wp14:anchorId="3DB1B0EB" wp14:editId="64DD099A">
            <wp:simplePos x="0" y="0"/>
            <wp:positionH relativeFrom="page">
              <wp:posOffset>576072</wp:posOffset>
            </wp:positionH>
            <wp:positionV relativeFrom="paragraph">
              <wp:posOffset>292608</wp:posOffset>
            </wp:positionV>
            <wp:extent cx="276225" cy="276225"/>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Participant (0000001)   </w:t>
      </w:r>
      <w:r>
        <w:rPr>
          <w:rFonts w:ascii="Segoe UI" w:eastAsia="Segoe UI" w:hAnsi="Segoe UI" w:cs="Segoe UI"/>
          <w:color w:val="9E9E9E"/>
        </w:rPr>
        <w:t>8:00</w:t>
      </w:r>
      <w:r>
        <w:rPr>
          <w:rFonts w:ascii="Segoe UI" w:eastAsia="Segoe UI" w:hAnsi="Segoe UI" w:cs="Segoe UI"/>
          <w:color w:val="242424"/>
        </w:rPr>
        <w:br/>
        <w:t>So in the middle of dancing hip hop style dance, I pulled my knee which caused it to pop.</w:t>
      </w:r>
    </w:p>
    <w:p w14:paraId="1E37BB5A" w14:textId="77777777" w:rsidR="00B27BED" w:rsidRDefault="00B27BED" w:rsidP="00B27BED">
      <w:pPr>
        <w:spacing w:line="300" w:lineRule="auto"/>
      </w:pPr>
      <w:r>
        <w:rPr>
          <w:noProof/>
        </w:rPr>
        <w:drawing>
          <wp:anchor distT="0" distB="0" distL="0" distR="0" simplePos="0" relativeHeight="251658272" behindDoc="0" locked="0" layoutInCell="1" allowOverlap="1" wp14:anchorId="0EC637CF" wp14:editId="6557B206">
            <wp:simplePos x="0" y="0"/>
            <wp:positionH relativeFrom="page">
              <wp:posOffset>576072</wp:posOffset>
            </wp:positionH>
            <wp:positionV relativeFrom="paragraph">
              <wp:posOffset>292608</wp:posOffset>
            </wp:positionV>
            <wp:extent cx="276225" cy="276225"/>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8:07</w:t>
      </w:r>
      <w:r>
        <w:rPr>
          <w:rFonts w:ascii="Segoe UI" w:eastAsia="Segoe UI" w:hAnsi="Segoe UI" w:cs="Segoe UI"/>
          <w:color w:val="242424"/>
        </w:rPr>
        <w:br/>
        <w:t>And do you know what the reasons would have been?</w:t>
      </w:r>
    </w:p>
    <w:p w14:paraId="5B1B2683" w14:textId="77777777" w:rsidR="00B27BED" w:rsidRDefault="00B27BED" w:rsidP="00B27BED">
      <w:pPr>
        <w:spacing w:line="300" w:lineRule="auto"/>
      </w:pPr>
      <w:r>
        <w:rPr>
          <w:noProof/>
        </w:rPr>
        <w:drawing>
          <wp:anchor distT="0" distB="0" distL="0" distR="0" simplePos="0" relativeHeight="251658273" behindDoc="0" locked="0" layoutInCell="1" allowOverlap="1" wp14:anchorId="7055885D" wp14:editId="1C5D3F1D">
            <wp:simplePos x="0" y="0"/>
            <wp:positionH relativeFrom="page">
              <wp:posOffset>576072</wp:posOffset>
            </wp:positionH>
            <wp:positionV relativeFrom="paragraph">
              <wp:posOffset>292608</wp:posOffset>
            </wp:positionV>
            <wp:extent cx="276225" cy="276225"/>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Participant (0000001)   </w:t>
      </w:r>
      <w:r>
        <w:rPr>
          <w:rFonts w:ascii="Segoe UI" w:eastAsia="Segoe UI" w:hAnsi="Segoe UI" w:cs="Segoe UI"/>
          <w:color w:val="9E9E9E"/>
        </w:rPr>
        <w:t>8:11</w:t>
      </w:r>
      <w:r>
        <w:rPr>
          <w:rFonts w:ascii="Segoe UI" w:eastAsia="Segoe UI" w:hAnsi="Segoe UI" w:cs="Segoe UI"/>
          <w:color w:val="242424"/>
        </w:rPr>
        <w:br/>
        <w:t>So I feel like the the reason was I had so much adrenaline that I moved too quickly, causing the knee to pop.</w:t>
      </w:r>
    </w:p>
    <w:p w14:paraId="3BA15FFC" w14:textId="77777777" w:rsidR="00B27BED" w:rsidRDefault="00B27BED" w:rsidP="00B27BED">
      <w:pPr>
        <w:spacing w:line="300" w:lineRule="auto"/>
      </w:pPr>
      <w:r>
        <w:rPr>
          <w:noProof/>
        </w:rPr>
        <w:drawing>
          <wp:anchor distT="0" distB="0" distL="0" distR="0" simplePos="0" relativeHeight="251658274" behindDoc="0" locked="0" layoutInCell="1" allowOverlap="1" wp14:anchorId="404B0198" wp14:editId="1888F7B1">
            <wp:simplePos x="0" y="0"/>
            <wp:positionH relativeFrom="page">
              <wp:posOffset>576072</wp:posOffset>
            </wp:positionH>
            <wp:positionV relativeFrom="paragraph">
              <wp:posOffset>292608</wp:posOffset>
            </wp:positionV>
            <wp:extent cx="276225" cy="276225"/>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8:21</w:t>
      </w:r>
      <w:r>
        <w:rPr>
          <w:rFonts w:ascii="Segoe UI" w:eastAsia="Segoe UI" w:hAnsi="Segoe UI" w:cs="Segoe UI"/>
          <w:color w:val="242424"/>
        </w:rPr>
        <w:br/>
        <w:t>And do you think there were any outside or specific causes for this?</w:t>
      </w:r>
    </w:p>
    <w:p w14:paraId="38EC0BB5" w14:textId="77777777" w:rsidR="00B27BED" w:rsidRDefault="00B27BED" w:rsidP="00B27BED">
      <w:pPr>
        <w:spacing w:line="300" w:lineRule="auto"/>
      </w:pPr>
      <w:r>
        <w:rPr>
          <w:noProof/>
        </w:rPr>
        <w:drawing>
          <wp:anchor distT="0" distB="0" distL="0" distR="0" simplePos="0" relativeHeight="251658275" behindDoc="0" locked="0" layoutInCell="1" allowOverlap="1" wp14:anchorId="5993021D" wp14:editId="77C4F0F1">
            <wp:simplePos x="0" y="0"/>
            <wp:positionH relativeFrom="page">
              <wp:posOffset>576072</wp:posOffset>
            </wp:positionH>
            <wp:positionV relativeFrom="paragraph">
              <wp:posOffset>292608</wp:posOffset>
            </wp:positionV>
            <wp:extent cx="276225" cy="276225"/>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Participant (0000001)   </w:t>
      </w:r>
      <w:r>
        <w:rPr>
          <w:rFonts w:ascii="Segoe UI" w:eastAsia="Segoe UI" w:hAnsi="Segoe UI" w:cs="Segoe UI"/>
          <w:color w:val="9E9E9E"/>
        </w:rPr>
        <w:t>8:27</w:t>
      </w:r>
      <w:r>
        <w:rPr>
          <w:rFonts w:ascii="Segoe UI" w:eastAsia="Segoe UI" w:hAnsi="Segoe UI" w:cs="Segoe UI"/>
          <w:color w:val="242424"/>
        </w:rPr>
        <w:br/>
        <w:t>I think the specific causes is definitely lack of sleep and then the high adrenaline rush.</w:t>
      </w:r>
    </w:p>
    <w:p w14:paraId="5289EB54" w14:textId="77777777" w:rsidR="00B27BED" w:rsidRDefault="00B27BED" w:rsidP="00B27BED">
      <w:pPr>
        <w:spacing w:line="300" w:lineRule="auto"/>
      </w:pPr>
      <w:r>
        <w:rPr>
          <w:noProof/>
        </w:rPr>
        <w:drawing>
          <wp:anchor distT="0" distB="0" distL="0" distR="0" simplePos="0" relativeHeight="251658276" behindDoc="0" locked="0" layoutInCell="1" allowOverlap="1" wp14:anchorId="595C48A8" wp14:editId="445C3FA7">
            <wp:simplePos x="0" y="0"/>
            <wp:positionH relativeFrom="page">
              <wp:posOffset>576072</wp:posOffset>
            </wp:positionH>
            <wp:positionV relativeFrom="paragraph">
              <wp:posOffset>292608</wp:posOffset>
            </wp:positionV>
            <wp:extent cx="276225" cy="276225"/>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8:35</w:t>
      </w:r>
      <w:r>
        <w:rPr>
          <w:rFonts w:ascii="Segoe UI" w:eastAsia="Segoe UI" w:hAnsi="Segoe UI" w:cs="Segoe UI"/>
          <w:color w:val="242424"/>
        </w:rPr>
        <w:br/>
        <w:t>And do you think that there was a any person who would have caused it?</w:t>
      </w:r>
    </w:p>
    <w:p w14:paraId="1015E7C9" w14:textId="77777777" w:rsidR="00B27BED" w:rsidRDefault="00B27BED" w:rsidP="00B27BED">
      <w:pPr>
        <w:spacing w:line="300" w:lineRule="auto"/>
      </w:pPr>
      <w:r>
        <w:rPr>
          <w:noProof/>
        </w:rPr>
        <w:drawing>
          <wp:anchor distT="0" distB="0" distL="0" distR="0" simplePos="0" relativeHeight="251658277" behindDoc="0" locked="0" layoutInCell="1" allowOverlap="1" wp14:anchorId="2202D5B7" wp14:editId="61CDA478">
            <wp:simplePos x="0" y="0"/>
            <wp:positionH relativeFrom="page">
              <wp:posOffset>576072</wp:posOffset>
            </wp:positionH>
            <wp:positionV relativeFrom="paragraph">
              <wp:posOffset>292608</wp:posOffset>
            </wp:positionV>
            <wp:extent cx="276225" cy="276225"/>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Participant (0000001)   </w:t>
      </w:r>
      <w:r>
        <w:rPr>
          <w:rFonts w:ascii="Segoe UI" w:eastAsia="Segoe UI" w:hAnsi="Segoe UI" w:cs="Segoe UI"/>
          <w:color w:val="9E9E9E"/>
        </w:rPr>
        <w:t>8:41</w:t>
      </w:r>
      <w:r>
        <w:rPr>
          <w:rFonts w:ascii="Segoe UI" w:eastAsia="Segoe UI" w:hAnsi="Segoe UI" w:cs="Segoe UI"/>
          <w:color w:val="242424"/>
        </w:rPr>
        <w:br/>
        <w:t>No, I feel like it was very self-inflicted. I should have slept better and prepared myself better before going onto the dance floor.</w:t>
      </w:r>
    </w:p>
    <w:p w14:paraId="3369BD92" w14:textId="77777777" w:rsidR="00B27BED" w:rsidRDefault="00B27BED" w:rsidP="00B27BED">
      <w:pPr>
        <w:spacing w:line="300" w:lineRule="auto"/>
      </w:pPr>
      <w:r>
        <w:rPr>
          <w:noProof/>
        </w:rPr>
        <w:drawing>
          <wp:anchor distT="0" distB="0" distL="0" distR="0" simplePos="0" relativeHeight="251658278" behindDoc="0" locked="0" layoutInCell="1" allowOverlap="1" wp14:anchorId="292B8B61" wp14:editId="068EBE6A">
            <wp:simplePos x="0" y="0"/>
            <wp:positionH relativeFrom="page">
              <wp:posOffset>576072</wp:posOffset>
            </wp:positionH>
            <wp:positionV relativeFrom="paragraph">
              <wp:posOffset>292608</wp:posOffset>
            </wp:positionV>
            <wp:extent cx="276225" cy="276225"/>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8:52</w:t>
      </w:r>
      <w:r>
        <w:rPr>
          <w:rFonts w:ascii="Segoe UI" w:eastAsia="Segoe UI" w:hAnsi="Segoe UI" w:cs="Segoe UI"/>
          <w:color w:val="242424"/>
        </w:rPr>
        <w:br/>
        <w:t>OK, so now can you describe to me the morning of this competition and all the way up to the point where you did perform poorly?</w:t>
      </w:r>
    </w:p>
    <w:p w14:paraId="7A9A62AD" w14:textId="77777777" w:rsidR="00B27BED" w:rsidRDefault="00B27BED" w:rsidP="00B27BED">
      <w:pPr>
        <w:spacing w:line="300" w:lineRule="auto"/>
      </w:pPr>
      <w:r>
        <w:rPr>
          <w:noProof/>
        </w:rPr>
        <w:drawing>
          <wp:anchor distT="0" distB="0" distL="0" distR="0" simplePos="0" relativeHeight="251658279" behindDoc="0" locked="0" layoutInCell="1" allowOverlap="1" wp14:anchorId="2D2BA880" wp14:editId="7EEBEE9E">
            <wp:simplePos x="0" y="0"/>
            <wp:positionH relativeFrom="page">
              <wp:posOffset>576072</wp:posOffset>
            </wp:positionH>
            <wp:positionV relativeFrom="paragraph">
              <wp:posOffset>292608</wp:posOffset>
            </wp:positionV>
            <wp:extent cx="276225" cy="276225"/>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Participant (0000001)   </w:t>
      </w:r>
      <w:r>
        <w:rPr>
          <w:rFonts w:ascii="Segoe UI" w:eastAsia="Segoe UI" w:hAnsi="Segoe UI" w:cs="Segoe UI"/>
          <w:color w:val="9E9E9E"/>
        </w:rPr>
        <w:t>9:01</w:t>
      </w:r>
      <w:r>
        <w:rPr>
          <w:rFonts w:ascii="Segoe UI" w:eastAsia="Segoe UI" w:hAnsi="Segoe UI" w:cs="Segoe UI"/>
          <w:color w:val="242424"/>
        </w:rPr>
        <w:br/>
        <w:t>So I had a really shaky warm up so I could have stretched more, warmed up a lot more and practised a lot more just before the competition, just before going on the floor. That could have really impacted.</w:t>
      </w:r>
      <w:r>
        <w:rPr>
          <w:rFonts w:ascii="Segoe UI" w:eastAsia="Segoe UI" w:hAnsi="Segoe UI" w:cs="Segoe UI"/>
          <w:color w:val="242424"/>
        </w:rPr>
        <w:br/>
        <w:t>My performance as well as warming up could have prevented my injury and it would have potentially reduced my nerves and adrenaline.</w:t>
      </w:r>
    </w:p>
    <w:p w14:paraId="0FC8827C" w14:textId="77777777" w:rsidR="00B27BED" w:rsidRDefault="00B27BED" w:rsidP="00B27BED">
      <w:pPr>
        <w:spacing w:line="300" w:lineRule="auto"/>
      </w:pPr>
      <w:r>
        <w:rPr>
          <w:noProof/>
        </w:rPr>
        <w:drawing>
          <wp:anchor distT="0" distB="0" distL="0" distR="0" simplePos="0" relativeHeight="251658280" behindDoc="0" locked="0" layoutInCell="1" allowOverlap="1" wp14:anchorId="3C2E2579" wp14:editId="51607962">
            <wp:simplePos x="0" y="0"/>
            <wp:positionH relativeFrom="page">
              <wp:posOffset>576072</wp:posOffset>
            </wp:positionH>
            <wp:positionV relativeFrom="paragraph">
              <wp:posOffset>292608</wp:posOffset>
            </wp:positionV>
            <wp:extent cx="276225" cy="276225"/>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9:29</w:t>
      </w:r>
      <w:r>
        <w:rPr>
          <w:rFonts w:ascii="Segoe UI" w:eastAsia="Segoe UI" w:hAnsi="Segoe UI" w:cs="Segoe UI"/>
          <w:color w:val="242424"/>
        </w:rPr>
        <w:br/>
        <w:t>What were the causes of your poor performance?</w:t>
      </w:r>
    </w:p>
    <w:p w14:paraId="1A427770" w14:textId="77777777" w:rsidR="00B27BED" w:rsidRDefault="00B27BED" w:rsidP="00B27BED">
      <w:pPr>
        <w:spacing w:line="300" w:lineRule="auto"/>
      </w:pPr>
      <w:r>
        <w:rPr>
          <w:noProof/>
        </w:rPr>
        <w:drawing>
          <wp:anchor distT="0" distB="0" distL="0" distR="0" simplePos="0" relativeHeight="251658281" behindDoc="0" locked="0" layoutInCell="1" allowOverlap="1" wp14:anchorId="7D1D8A0D" wp14:editId="714612AD">
            <wp:simplePos x="0" y="0"/>
            <wp:positionH relativeFrom="page">
              <wp:posOffset>576072</wp:posOffset>
            </wp:positionH>
            <wp:positionV relativeFrom="paragraph">
              <wp:posOffset>292608</wp:posOffset>
            </wp:positionV>
            <wp:extent cx="276225" cy="276225"/>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Participant (0000001)   </w:t>
      </w:r>
      <w:r>
        <w:rPr>
          <w:rFonts w:ascii="Segoe UI" w:eastAsia="Segoe UI" w:hAnsi="Segoe UI" w:cs="Segoe UI"/>
          <w:color w:val="9E9E9E"/>
        </w:rPr>
        <w:t>9:34</w:t>
      </w:r>
      <w:r>
        <w:rPr>
          <w:rFonts w:ascii="Segoe UI" w:eastAsia="Segoe UI" w:hAnsi="Segoe UI" w:cs="Segoe UI"/>
          <w:color w:val="242424"/>
        </w:rPr>
        <w:br/>
        <w:t>I definitely think it was a lack of eating. Like I've said previously, competition mornings, I do get quite nervous. I do struggle sleeping. I do struggle to eat during the days, so that could have had a huge contributing factor to it warming up.</w:t>
      </w:r>
      <w:r>
        <w:rPr>
          <w:rFonts w:ascii="Segoe UI" w:eastAsia="Segoe UI" w:hAnsi="Segoe UI" w:cs="Segoe UI"/>
          <w:color w:val="242424"/>
        </w:rPr>
        <w:br/>
        <w:t>And then not being in the right headspace, going on to the dance floor would definitely have a huge contributing factor to my performance.</w:t>
      </w:r>
    </w:p>
    <w:p w14:paraId="02ECB37F" w14:textId="77777777" w:rsidR="00B27BED" w:rsidRDefault="00B27BED" w:rsidP="00B27BED">
      <w:pPr>
        <w:spacing w:line="300" w:lineRule="auto"/>
      </w:pPr>
      <w:r>
        <w:rPr>
          <w:noProof/>
        </w:rPr>
        <w:drawing>
          <wp:anchor distT="0" distB="0" distL="0" distR="0" simplePos="0" relativeHeight="251658282" behindDoc="0" locked="0" layoutInCell="1" allowOverlap="1" wp14:anchorId="28475DBA" wp14:editId="54E36B2E">
            <wp:simplePos x="0" y="0"/>
            <wp:positionH relativeFrom="page">
              <wp:posOffset>576072</wp:posOffset>
            </wp:positionH>
            <wp:positionV relativeFrom="paragraph">
              <wp:posOffset>292608</wp:posOffset>
            </wp:positionV>
            <wp:extent cx="276225" cy="276225"/>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10:00</w:t>
      </w:r>
      <w:r>
        <w:rPr>
          <w:rFonts w:ascii="Segoe UI" w:eastAsia="Segoe UI" w:hAnsi="Segoe UI" w:cs="Segoe UI"/>
          <w:color w:val="242424"/>
        </w:rPr>
        <w:br/>
        <w:t>So for this performance, were there any influences from any people, so like teammates or opponents?</w:t>
      </w:r>
    </w:p>
    <w:p w14:paraId="4DAEBE44" w14:textId="77777777" w:rsidR="00B27BED" w:rsidRDefault="00B27BED" w:rsidP="00B27BED">
      <w:pPr>
        <w:spacing w:line="300" w:lineRule="auto"/>
      </w:pPr>
      <w:r>
        <w:rPr>
          <w:noProof/>
        </w:rPr>
        <w:drawing>
          <wp:anchor distT="0" distB="0" distL="0" distR="0" simplePos="0" relativeHeight="251658283" behindDoc="0" locked="0" layoutInCell="1" allowOverlap="1" wp14:anchorId="3393AFE9" wp14:editId="43D03C36">
            <wp:simplePos x="0" y="0"/>
            <wp:positionH relativeFrom="page">
              <wp:posOffset>576072</wp:posOffset>
            </wp:positionH>
            <wp:positionV relativeFrom="paragraph">
              <wp:posOffset>292608</wp:posOffset>
            </wp:positionV>
            <wp:extent cx="276225" cy="276225"/>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Participant (0000001)   </w:t>
      </w:r>
      <w:r>
        <w:rPr>
          <w:rFonts w:ascii="Segoe UI" w:eastAsia="Segoe UI" w:hAnsi="Segoe UI" w:cs="Segoe UI"/>
          <w:color w:val="9E9E9E"/>
        </w:rPr>
        <w:t>10:07</w:t>
      </w:r>
      <w:r>
        <w:rPr>
          <w:rFonts w:ascii="Segoe UI" w:eastAsia="Segoe UI" w:hAnsi="Segoe UI" w:cs="Segoe UI"/>
          <w:color w:val="242424"/>
        </w:rPr>
        <w:br/>
        <w:t>So during that time, I was competing against my sister, so there was some interfamily tension of the morning and having to competing against her was really challenging for me.</w:t>
      </w:r>
    </w:p>
    <w:p w14:paraId="43C61A36" w14:textId="77777777" w:rsidR="00B27BED" w:rsidRDefault="00B27BED" w:rsidP="00B27BED">
      <w:pPr>
        <w:spacing w:line="300" w:lineRule="auto"/>
      </w:pPr>
      <w:r>
        <w:rPr>
          <w:noProof/>
        </w:rPr>
        <w:drawing>
          <wp:anchor distT="0" distB="0" distL="0" distR="0" simplePos="0" relativeHeight="251658284" behindDoc="0" locked="0" layoutInCell="1" allowOverlap="1" wp14:anchorId="26A2B0CC" wp14:editId="4A653908">
            <wp:simplePos x="0" y="0"/>
            <wp:positionH relativeFrom="page">
              <wp:posOffset>576072</wp:posOffset>
            </wp:positionH>
            <wp:positionV relativeFrom="paragraph">
              <wp:posOffset>292608</wp:posOffset>
            </wp:positionV>
            <wp:extent cx="276225" cy="276225"/>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10:20</w:t>
      </w:r>
      <w:r>
        <w:rPr>
          <w:rFonts w:ascii="Segoe UI" w:eastAsia="Segoe UI" w:hAnsi="Segoe UI" w:cs="Segoe UI"/>
          <w:color w:val="242424"/>
        </w:rPr>
        <w:br/>
        <w:t>Hmm.</w:t>
      </w:r>
      <w:r>
        <w:rPr>
          <w:rFonts w:ascii="Segoe UI" w:eastAsia="Segoe UI" w:hAnsi="Segoe UI" w:cs="Segoe UI"/>
          <w:color w:val="242424"/>
        </w:rPr>
        <w:br/>
        <w:t>Lovely. Thank you so much for answering all those questions. I think we've covered everything. How did you find the interview?</w:t>
      </w:r>
    </w:p>
    <w:p w14:paraId="21E85C7D" w14:textId="77777777" w:rsidR="00B27BED" w:rsidRDefault="00B27BED" w:rsidP="00B27BED">
      <w:pPr>
        <w:spacing w:line="300" w:lineRule="auto"/>
      </w:pPr>
      <w:r>
        <w:rPr>
          <w:noProof/>
        </w:rPr>
        <w:drawing>
          <wp:anchor distT="0" distB="0" distL="0" distR="0" simplePos="0" relativeHeight="251658285" behindDoc="0" locked="0" layoutInCell="1" allowOverlap="1" wp14:anchorId="2849C738" wp14:editId="316C649E">
            <wp:simplePos x="0" y="0"/>
            <wp:positionH relativeFrom="page">
              <wp:posOffset>576072</wp:posOffset>
            </wp:positionH>
            <wp:positionV relativeFrom="paragraph">
              <wp:posOffset>292608</wp:posOffset>
            </wp:positionV>
            <wp:extent cx="276225" cy="276225"/>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Participant (0000001)   </w:t>
      </w:r>
      <w:r>
        <w:rPr>
          <w:rFonts w:ascii="Segoe UI" w:eastAsia="Segoe UI" w:hAnsi="Segoe UI" w:cs="Segoe UI"/>
          <w:color w:val="9E9E9E"/>
        </w:rPr>
        <w:t>10:30</w:t>
      </w:r>
      <w:r>
        <w:rPr>
          <w:rFonts w:ascii="Segoe UI" w:eastAsia="Segoe UI" w:hAnsi="Segoe UI" w:cs="Segoe UI"/>
          <w:color w:val="242424"/>
        </w:rPr>
        <w:br/>
        <w:t>It was good. All the questions weren't leading really easy to answer, so that was good and it was really relaxed.</w:t>
      </w:r>
    </w:p>
    <w:p w14:paraId="6A30FD33" w14:textId="77777777" w:rsidR="00B27BED" w:rsidRDefault="00B27BED" w:rsidP="00B27BED">
      <w:pPr>
        <w:spacing w:line="300" w:lineRule="auto"/>
      </w:pPr>
      <w:r>
        <w:rPr>
          <w:noProof/>
        </w:rPr>
        <w:drawing>
          <wp:anchor distT="0" distB="0" distL="0" distR="0" simplePos="0" relativeHeight="251658286" behindDoc="0" locked="0" layoutInCell="1" allowOverlap="1" wp14:anchorId="265CE0DC" wp14:editId="542B1B22">
            <wp:simplePos x="0" y="0"/>
            <wp:positionH relativeFrom="page">
              <wp:posOffset>576072</wp:posOffset>
            </wp:positionH>
            <wp:positionV relativeFrom="paragraph">
              <wp:posOffset>292608</wp:posOffset>
            </wp:positionV>
            <wp:extent cx="276225" cy="276225"/>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10:38</w:t>
      </w:r>
      <w:r>
        <w:rPr>
          <w:rFonts w:ascii="Segoe UI" w:eastAsia="Segoe UI" w:hAnsi="Segoe UI" w:cs="Segoe UI"/>
          <w:color w:val="242424"/>
        </w:rPr>
        <w:br/>
        <w:t>Have you said everything you've wanted to say?</w:t>
      </w:r>
    </w:p>
    <w:p w14:paraId="746E8CE7" w14:textId="77777777" w:rsidR="00B27BED" w:rsidRDefault="00B27BED" w:rsidP="00B27BED">
      <w:pPr>
        <w:spacing w:line="300" w:lineRule="auto"/>
      </w:pPr>
      <w:r>
        <w:rPr>
          <w:noProof/>
        </w:rPr>
        <w:drawing>
          <wp:anchor distT="0" distB="0" distL="0" distR="0" simplePos="0" relativeHeight="251658287" behindDoc="0" locked="0" layoutInCell="1" allowOverlap="1" wp14:anchorId="14BCBE92" wp14:editId="27E7AB00">
            <wp:simplePos x="0" y="0"/>
            <wp:positionH relativeFrom="page">
              <wp:posOffset>576072</wp:posOffset>
            </wp:positionH>
            <wp:positionV relativeFrom="paragraph">
              <wp:posOffset>292608</wp:posOffset>
            </wp:positionV>
            <wp:extent cx="276225" cy="276225"/>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Participant (0000001)   </w:t>
      </w:r>
      <w:r>
        <w:rPr>
          <w:rFonts w:ascii="Segoe UI" w:eastAsia="Segoe UI" w:hAnsi="Segoe UI" w:cs="Segoe UI"/>
          <w:color w:val="9E9E9E"/>
        </w:rPr>
        <w:t>10:41</w:t>
      </w:r>
      <w:r>
        <w:rPr>
          <w:rFonts w:ascii="Segoe UI" w:eastAsia="Segoe UI" w:hAnsi="Segoe UI" w:cs="Segoe UI"/>
          <w:color w:val="242424"/>
        </w:rPr>
        <w:br/>
        <w:t>Yes, I think so, yeah.</w:t>
      </w:r>
    </w:p>
    <w:p w14:paraId="50207207" w14:textId="77777777" w:rsidR="00B27BED" w:rsidRDefault="00B27BED" w:rsidP="00B27BED">
      <w:pPr>
        <w:spacing w:line="300" w:lineRule="auto"/>
      </w:pPr>
      <w:r>
        <w:rPr>
          <w:noProof/>
        </w:rPr>
        <w:drawing>
          <wp:anchor distT="0" distB="0" distL="0" distR="0" simplePos="0" relativeHeight="251658288" behindDoc="0" locked="0" layoutInCell="1" allowOverlap="1" wp14:anchorId="7D97EF2B" wp14:editId="48BF5276">
            <wp:simplePos x="0" y="0"/>
            <wp:positionH relativeFrom="page">
              <wp:posOffset>576072</wp:posOffset>
            </wp:positionH>
            <wp:positionV relativeFrom="paragraph">
              <wp:posOffset>292608</wp:posOffset>
            </wp:positionV>
            <wp:extent cx="276225" cy="276225"/>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10:43</w:t>
      </w:r>
      <w:r>
        <w:rPr>
          <w:rFonts w:ascii="Segoe UI" w:eastAsia="Segoe UI" w:hAnsi="Segoe UI" w:cs="Segoe UI"/>
          <w:color w:val="242424"/>
        </w:rPr>
        <w:br/>
        <w:t>Perfect. Any questions you are unhappy with?</w:t>
      </w:r>
    </w:p>
    <w:p w14:paraId="07C356FB" w14:textId="77777777" w:rsidR="00B27BED" w:rsidRDefault="00B27BED" w:rsidP="00B27BED">
      <w:pPr>
        <w:spacing w:line="300" w:lineRule="auto"/>
      </w:pPr>
      <w:r>
        <w:rPr>
          <w:noProof/>
        </w:rPr>
        <w:drawing>
          <wp:anchor distT="0" distB="0" distL="0" distR="0" simplePos="0" relativeHeight="251658289" behindDoc="0" locked="0" layoutInCell="1" allowOverlap="1" wp14:anchorId="6ECB4CDC" wp14:editId="08508584">
            <wp:simplePos x="0" y="0"/>
            <wp:positionH relativeFrom="page">
              <wp:posOffset>576072</wp:posOffset>
            </wp:positionH>
            <wp:positionV relativeFrom="paragraph">
              <wp:posOffset>292608</wp:posOffset>
            </wp:positionV>
            <wp:extent cx="276225" cy="276225"/>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Participant (0000001)   </w:t>
      </w:r>
      <w:r>
        <w:rPr>
          <w:rFonts w:ascii="Segoe UI" w:eastAsia="Segoe UI" w:hAnsi="Segoe UI" w:cs="Segoe UI"/>
          <w:color w:val="9E9E9E"/>
        </w:rPr>
        <w:t>10:48</w:t>
      </w:r>
      <w:r>
        <w:rPr>
          <w:rFonts w:ascii="Segoe UI" w:eastAsia="Segoe UI" w:hAnsi="Segoe UI" w:cs="Segoe UI"/>
          <w:color w:val="242424"/>
        </w:rPr>
        <w:br/>
        <w:t>No, they were all really relevant and easy to answer.</w:t>
      </w:r>
    </w:p>
    <w:p w14:paraId="6BEC85E4" w14:textId="77777777" w:rsidR="00B27BED" w:rsidRDefault="00B27BED" w:rsidP="00B27BED">
      <w:pPr>
        <w:spacing w:line="300" w:lineRule="auto"/>
      </w:pPr>
      <w:r>
        <w:rPr>
          <w:noProof/>
        </w:rPr>
        <w:drawing>
          <wp:anchor distT="0" distB="0" distL="0" distR="0" simplePos="0" relativeHeight="251658290" behindDoc="0" locked="0" layoutInCell="1" allowOverlap="1" wp14:anchorId="141EDA85" wp14:editId="7EB1D151">
            <wp:simplePos x="0" y="0"/>
            <wp:positionH relativeFrom="page">
              <wp:posOffset>576072</wp:posOffset>
            </wp:positionH>
            <wp:positionV relativeFrom="paragraph">
              <wp:posOffset>292608</wp:posOffset>
            </wp:positionV>
            <wp:extent cx="276225" cy="276225"/>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10:52</w:t>
      </w:r>
      <w:r>
        <w:rPr>
          <w:rFonts w:ascii="Segoe UI" w:eastAsia="Segoe UI" w:hAnsi="Segoe UI" w:cs="Segoe UI"/>
          <w:color w:val="242424"/>
        </w:rPr>
        <w:br/>
        <w:t>And did you feel LED and or influenced in any way, shape or form?</w:t>
      </w:r>
    </w:p>
    <w:p w14:paraId="6BD96A32" w14:textId="77777777" w:rsidR="00B27BED" w:rsidRDefault="00B27BED" w:rsidP="00B27BED">
      <w:pPr>
        <w:spacing w:line="300" w:lineRule="auto"/>
      </w:pPr>
      <w:r>
        <w:rPr>
          <w:noProof/>
        </w:rPr>
        <w:drawing>
          <wp:anchor distT="0" distB="0" distL="0" distR="0" simplePos="0" relativeHeight="251658291" behindDoc="0" locked="0" layoutInCell="1" allowOverlap="1" wp14:anchorId="06B808B1" wp14:editId="5D320FF1">
            <wp:simplePos x="0" y="0"/>
            <wp:positionH relativeFrom="page">
              <wp:posOffset>576072</wp:posOffset>
            </wp:positionH>
            <wp:positionV relativeFrom="paragraph">
              <wp:posOffset>292608</wp:posOffset>
            </wp:positionV>
            <wp:extent cx="276225" cy="276225"/>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Participant (0000001)   </w:t>
      </w:r>
      <w:r>
        <w:rPr>
          <w:rFonts w:ascii="Segoe UI" w:eastAsia="Segoe UI" w:hAnsi="Segoe UI" w:cs="Segoe UI"/>
          <w:color w:val="9E9E9E"/>
        </w:rPr>
        <w:t>10:57</w:t>
      </w:r>
      <w:r>
        <w:rPr>
          <w:rFonts w:ascii="Segoe UI" w:eastAsia="Segoe UI" w:hAnsi="Segoe UI" w:cs="Segoe UI"/>
          <w:color w:val="242424"/>
        </w:rPr>
        <w:br/>
        <w:t>No, I feel like I spoke really freely and told about my experiences.</w:t>
      </w:r>
    </w:p>
    <w:p w14:paraId="0ECBEF70" w14:textId="77777777" w:rsidR="00B27BED" w:rsidRDefault="00B27BED" w:rsidP="00B27BED">
      <w:pPr>
        <w:spacing w:line="300" w:lineRule="auto"/>
      </w:pPr>
      <w:r>
        <w:rPr>
          <w:noProof/>
        </w:rPr>
        <w:drawing>
          <wp:anchor distT="0" distB="0" distL="0" distR="0" simplePos="0" relativeHeight="251658292" behindDoc="0" locked="0" layoutInCell="1" allowOverlap="1" wp14:anchorId="649A7FBE" wp14:editId="16238B25">
            <wp:simplePos x="0" y="0"/>
            <wp:positionH relativeFrom="page">
              <wp:posOffset>576072</wp:posOffset>
            </wp:positionH>
            <wp:positionV relativeFrom="paragraph">
              <wp:posOffset>292608</wp:posOffset>
            </wp:positionV>
            <wp:extent cx="276225" cy="276225"/>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11:02</w:t>
      </w:r>
      <w:r>
        <w:rPr>
          <w:rFonts w:ascii="Segoe UI" w:eastAsia="Segoe UI" w:hAnsi="Segoe UI" w:cs="Segoe UI"/>
          <w:color w:val="242424"/>
        </w:rPr>
        <w:br/>
        <w:t>Lovely. Thank you so much for this interview.</w:t>
      </w:r>
    </w:p>
    <w:p w14:paraId="40AD4520" w14:textId="77777777" w:rsidR="00B27BED" w:rsidRDefault="00B27BED" w:rsidP="00B27BED">
      <w:pPr>
        <w:spacing w:line="300" w:lineRule="auto"/>
      </w:pPr>
      <w:r>
        <w:rPr>
          <w:noProof/>
        </w:rPr>
        <w:drawing>
          <wp:anchor distT="0" distB="0" distL="0" distR="0" simplePos="0" relativeHeight="251658241" behindDoc="0" locked="0" layoutInCell="1" allowOverlap="1" wp14:anchorId="6C9DCC3A" wp14:editId="7CB0B957">
            <wp:simplePos x="0" y="0"/>
            <wp:positionH relativeFrom="page">
              <wp:posOffset>621792</wp:posOffset>
            </wp:positionH>
            <wp:positionV relativeFrom="paragraph">
              <wp:posOffset>274320</wp:posOffset>
            </wp:positionV>
            <wp:extent cx="209550" cy="209550"/>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209550" cy="209550"/>
                    </a:xfrm>
                    <a:prstGeom prst="rect">
                      <a:avLst/>
                    </a:prstGeom>
                  </pic:spPr>
                </pic:pic>
              </a:graphicData>
            </a:graphic>
          </wp:anchor>
        </w:drawing>
      </w:r>
      <w:r>
        <w:rPr>
          <w:rFonts w:ascii="Segoe UI" w:eastAsia="Segoe UI" w:hAnsi="Segoe UI" w:cs="Segoe UI"/>
          <w:b/>
          <w:bCs/>
          <w:color w:val="616161"/>
        </w:rPr>
        <w:br/>
        <w:t xml:space="preserve">Josh Harvey (2405385) </w:t>
      </w:r>
      <w:r>
        <w:rPr>
          <w:rFonts w:ascii="Segoe UI" w:eastAsia="Segoe UI" w:hAnsi="Segoe UI" w:cs="Segoe UI"/>
          <w:color w:val="9E9E9E"/>
        </w:rPr>
        <w:t>stopped transcription</w:t>
      </w:r>
    </w:p>
    <w:p w14:paraId="004583DC" w14:textId="00EBBC48" w:rsidR="00F9291F" w:rsidRDefault="00F9291F">
      <w:pPr>
        <w:spacing w:after="160" w:line="259" w:lineRule="auto"/>
        <w:rPr>
          <w:rFonts w:asciiTheme="minorHAnsi" w:eastAsiaTheme="majorEastAsia" w:hAnsiTheme="minorHAnsi" w:cstheme="majorBidi"/>
          <w:i/>
          <w:iCs/>
          <w:color w:val="0F4761" w:themeColor="accent1" w:themeShade="BF"/>
        </w:rPr>
      </w:pPr>
      <w:r>
        <w:br w:type="page"/>
      </w:r>
    </w:p>
    <w:p w14:paraId="7EDB4393" w14:textId="45C70CDE" w:rsidR="0085509D" w:rsidRDefault="0085509D" w:rsidP="0085509D">
      <w:pPr>
        <w:pStyle w:val="Heading4"/>
      </w:pPr>
      <w:r>
        <w:t>References:</w:t>
      </w:r>
    </w:p>
    <w:p w14:paraId="6DECF935" w14:textId="028644F2" w:rsidR="000E434B" w:rsidRDefault="000E434B" w:rsidP="000E434B">
      <w:pPr>
        <w:spacing w:after="160" w:line="259" w:lineRule="auto"/>
      </w:pPr>
      <w:r>
        <w:t>Bandura, A. (1977)</w:t>
      </w:r>
      <w:r w:rsidR="002F0C29">
        <w:t>.</w:t>
      </w:r>
      <w:r>
        <w:t xml:space="preserve"> 'Self-efficacy: Toward a unifying theory of </w:t>
      </w:r>
      <w:r w:rsidR="002F0C29">
        <w:t>behavioural</w:t>
      </w:r>
      <w:r>
        <w:t xml:space="preserve"> change', </w:t>
      </w:r>
      <w:r w:rsidRPr="00744974">
        <w:rPr>
          <w:i/>
          <w:iCs/>
        </w:rPr>
        <w:t>Psychological Review</w:t>
      </w:r>
      <w:r>
        <w:t xml:space="preserve">, 84(2), pp. 191–215. </w:t>
      </w:r>
      <w:proofErr w:type="spellStart"/>
      <w:r>
        <w:t>doi</w:t>
      </w:r>
      <w:proofErr w:type="spellEnd"/>
      <w:r>
        <w:t>: 10.1037/0033-295X.84.2.191.</w:t>
      </w:r>
    </w:p>
    <w:p w14:paraId="12E69BFC" w14:textId="732C8510" w:rsidR="000E434B" w:rsidRDefault="000E434B" w:rsidP="000E434B">
      <w:pPr>
        <w:spacing w:after="160" w:line="259" w:lineRule="auto"/>
      </w:pPr>
      <w:r>
        <w:t>Beattie, S., Loeffler, J., Lochbaum, M., Lane, A. M., Kaufman, E. and Sullivan, P. J. (2011)</w:t>
      </w:r>
      <w:r w:rsidR="002F0C29">
        <w:t>.</w:t>
      </w:r>
      <w:r>
        <w:t xml:space="preserve"> 'Development and validation of a trait measure of robustness of self-confidence', </w:t>
      </w:r>
      <w:r w:rsidRPr="00744974">
        <w:rPr>
          <w:i/>
          <w:iCs/>
        </w:rPr>
        <w:t>Journal of Sport &amp; Exercise Psychology</w:t>
      </w:r>
      <w:r>
        <w:t xml:space="preserve">, 33(4), pp. 505–528. </w:t>
      </w:r>
      <w:proofErr w:type="spellStart"/>
      <w:r>
        <w:t>doi</w:t>
      </w:r>
      <w:proofErr w:type="spellEnd"/>
      <w:r>
        <w:t>: 10.1123/</w:t>
      </w:r>
      <w:proofErr w:type="spellStart"/>
      <w:r>
        <w:t>jsep.33.4.505</w:t>
      </w:r>
      <w:proofErr w:type="spellEnd"/>
      <w:r>
        <w:t>.</w:t>
      </w:r>
    </w:p>
    <w:p w14:paraId="3757BCAC" w14:textId="623703D4" w:rsidR="000E434B" w:rsidRDefault="000E434B" w:rsidP="000E434B">
      <w:pPr>
        <w:spacing w:after="160" w:line="259" w:lineRule="auto"/>
      </w:pPr>
      <w:r>
        <w:t>Fadre, A. S. et al. (2022)</w:t>
      </w:r>
      <w:r w:rsidR="002F0C29">
        <w:t>.</w:t>
      </w:r>
      <w:r>
        <w:t xml:space="preserve"> 'Role of self-confidence in sports performance', </w:t>
      </w:r>
      <w:r w:rsidRPr="000740C5">
        <w:rPr>
          <w:i/>
          <w:iCs/>
        </w:rPr>
        <w:t>International Journal of Sports and Medicine</w:t>
      </w:r>
      <w:r>
        <w:t xml:space="preserve">, 5(4), pp. 133–140. </w:t>
      </w:r>
      <w:proofErr w:type="spellStart"/>
      <w:r>
        <w:t>doi</w:t>
      </w:r>
      <w:proofErr w:type="spellEnd"/>
      <w:r>
        <w:t>: 10.51386/25815946/</w:t>
      </w:r>
      <w:proofErr w:type="spellStart"/>
      <w:r>
        <w:t>ijsms-v5i4p133</w:t>
      </w:r>
      <w:proofErr w:type="spellEnd"/>
      <w:r>
        <w:t>.</w:t>
      </w:r>
    </w:p>
    <w:p w14:paraId="2DE4081D" w14:textId="2DCA5423" w:rsidR="000E434B" w:rsidRDefault="000E434B" w:rsidP="000E434B">
      <w:pPr>
        <w:spacing w:after="160" w:line="259" w:lineRule="auto"/>
      </w:pPr>
      <w:r>
        <w:t xml:space="preserve">Hanton, S., </w:t>
      </w:r>
      <w:proofErr w:type="spellStart"/>
      <w:r>
        <w:t>Mellalieu</w:t>
      </w:r>
      <w:proofErr w:type="spellEnd"/>
      <w:r>
        <w:t>, S. D. and Hall, R. (2009)</w:t>
      </w:r>
      <w:r w:rsidR="002F0C29">
        <w:t>.</w:t>
      </w:r>
      <w:r>
        <w:t xml:space="preserve"> 'Self-confidence and anxiety interpretation: A qualitative investigation', </w:t>
      </w:r>
      <w:r w:rsidRPr="000740C5">
        <w:rPr>
          <w:i/>
          <w:iCs/>
        </w:rPr>
        <w:t>Psychology of Sport and Exercise</w:t>
      </w:r>
      <w:r>
        <w:t xml:space="preserve">, 10(6), pp. 761–770. </w:t>
      </w:r>
      <w:proofErr w:type="spellStart"/>
      <w:r>
        <w:t>doi</w:t>
      </w:r>
      <w:proofErr w:type="spellEnd"/>
      <w:r>
        <w:t>: 10.1016/j.psychsport.2009.03.005.</w:t>
      </w:r>
    </w:p>
    <w:p w14:paraId="58623EEA" w14:textId="60CC8BD1" w:rsidR="000E434B" w:rsidRDefault="000E434B" w:rsidP="000E434B">
      <w:pPr>
        <w:spacing w:after="160" w:line="259" w:lineRule="auto"/>
      </w:pPr>
      <w:r>
        <w:t xml:space="preserve">Hanton, S., Neil, R. and </w:t>
      </w:r>
      <w:proofErr w:type="spellStart"/>
      <w:r>
        <w:t>Mellalieu</w:t>
      </w:r>
      <w:proofErr w:type="spellEnd"/>
      <w:r>
        <w:t>, S. D. (2008)</w:t>
      </w:r>
      <w:r w:rsidR="002F0C29">
        <w:t>.</w:t>
      </w:r>
      <w:r>
        <w:t xml:space="preserve"> 'Recent developments in competitive anxiety direction and competition stress research', </w:t>
      </w:r>
      <w:r w:rsidRPr="000740C5">
        <w:rPr>
          <w:i/>
          <w:iCs/>
        </w:rPr>
        <w:t>International Review of Sport and Exercise Psychology,</w:t>
      </w:r>
      <w:r>
        <w:t xml:space="preserve"> 1(1), pp. 89–107. </w:t>
      </w:r>
      <w:proofErr w:type="spellStart"/>
      <w:r>
        <w:t>doi</w:t>
      </w:r>
      <w:proofErr w:type="spellEnd"/>
      <w:r>
        <w:t>: 10.1080/17509840701832506</w:t>
      </w:r>
    </w:p>
    <w:p w14:paraId="4AF73B70" w14:textId="4F465BB7" w:rsidR="000E434B" w:rsidRDefault="000E434B" w:rsidP="000E434B">
      <w:pPr>
        <w:spacing w:after="160" w:line="259" w:lineRule="auto"/>
      </w:pPr>
      <w:r>
        <w:t>Koehn, S., Morris, T. and Watt, A. P. (2014)</w:t>
      </w:r>
      <w:r w:rsidR="002F0C29">
        <w:t>.</w:t>
      </w:r>
      <w:r>
        <w:t xml:space="preserve"> 'The integrated model of sport confidence: A canonical correlation and mediational analysis', </w:t>
      </w:r>
      <w:r w:rsidRPr="000740C5">
        <w:rPr>
          <w:i/>
          <w:iCs/>
        </w:rPr>
        <w:t>Sport, Exercise, and Performance Psychology</w:t>
      </w:r>
      <w:r>
        <w:t xml:space="preserve">, 3(1), pp. 47–63. </w:t>
      </w:r>
      <w:proofErr w:type="spellStart"/>
      <w:r>
        <w:t>doi</w:t>
      </w:r>
      <w:proofErr w:type="spellEnd"/>
      <w:r>
        <w:t>: 10.1037/a0034472.</w:t>
      </w:r>
    </w:p>
    <w:p w14:paraId="2B16FB7A" w14:textId="2743B127" w:rsidR="000740C5" w:rsidRDefault="000E434B" w:rsidP="000E434B">
      <w:pPr>
        <w:spacing w:after="160" w:line="259" w:lineRule="auto"/>
      </w:pPr>
      <w:r>
        <w:t>Lane, A. M., Devonport, T. J. and Beedie, C. J. (2016)</w:t>
      </w:r>
      <w:r w:rsidR="002F0C29">
        <w:t>.</w:t>
      </w:r>
      <w:r>
        <w:t xml:space="preserve"> 'Better in both directions: Meta-analysis of the directional effects of confidence', </w:t>
      </w:r>
      <w:r w:rsidRPr="000740C5">
        <w:rPr>
          <w:i/>
          <w:iCs/>
        </w:rPr>
        <w:t>International Journal of Sport and Exercise Psychology</w:t>
      </w:r>
      <w:r>
        <w:t xml:space="preserve">, 14(3), pp. 215–233. </w:t>
      </w:r>
      <w:proofErr w:type="spellStart"/>
      <w:r>
        <w:t>doi</w:t>
      </w:r>
      <w:proofErr w:type="spellEnd"/>
      <w:r>
        <w:t>: 10.1080/1612197X.2015.1022593</w:t>
      </w:r>
    </w:p>
    <w:p w14:paraId="48AAD1BE" w14:textId="4A0A4D02" w:rsidR="000E434B" w:rsidRDefault="000E434B" w:rsidP="000E434B">
      <w:pPr>
        <w:spacing w:after="160" w:line="259" w:lineRule="auto"/>
      </w:pPr>
      <w:proofErr w:type="spellStart"/>
      <w:r>
        <w:t>Podlog</w:t>
      </w:r>
      <w:proofErr w:type="spellEnd"/>
      <w:r>
        <w:t>, L., Wadley, V., Roman, M., Kleinert, J., Hall, M., Foster, J. and Williams, S. (2024)</w:t>
      </w:r>
      <w:r w:rsidR="002F0C29">
        <w:t>.</w:t>
      </w:r>
      <w:r>
        <w:t xml:space="preserve"> '50 years of research on the psychology of sport injury: A bibliometric analysis', </w:t>
      </w:r>
      <w:r w:rsidRPr="000740C5">
        <w:rPr>
          <w:i/>
          <w:iCs/>
        </w:rPr>
        <w:t>International Journal of Environmental Research and Public Health</w:t>
      </w:r>
      <w:r>
        <w:t xml:space="preserve">, 21(6), p. 712. </w:t>
      </w:r>
      <w:proofErr w:type="spellStart"/>
      <w:r>
        <w:t>doi</w:t>
      </w:r>
      <w:proofErr w:type="spellEnd"/>
      <w:r>
        <w:t>: 10.3390/</w:t>
      </w:r>
      <w:proofErr w:type="spellStart"/>
      <w:r>
        <w:t>ijerph21060712</w:t>
      </w:r>
      <w:proofErr w:type="spellEnd"/>
      <w:r>
        <w:t>.</w:t>
      </w:r>
    </w:p>
    <w:p w14:paraId="37573579" w14:textId="7E03141C" w:rsidR="000E434B" w:rsidRDefault="000E434B" w:rsidP="000E434B">
      <w:pPr>
        <w:spacing w:after="160" w:line="259" w:lineRule="auto"/>
      </w:pPr>
      <w:proofErr w:type="spellStart"/>
      <w:r>
        <w:t>Sernek</w:t>
      </w:r>
      <w:proofErr w:type="spellEnd"/>
      <w:r>
        <w:t>, K. (2016)</w:t>
      </w:r>
      <w:r w:rsidR="002F0C29">
        <w:t>.</w:t>
      </w:r>
      <w:r>
        <w:t xml:space="preserve"> </w:t>
      </w:r>
      <w:r w:rsidRPr="000740C5">
        <w:rPr>
          <w:i/>
          <w:iCs/>
        </w:rPr>
        <w:t>The relationship between softball student-athletes' motivation, self-confidence, and leadership</w:t>
      </w:r>
      <w:r>
        <w:t>. Master's thesis. Eastern Illinois University. Available at: https://thekeep.eiu.edu/theses/2468/ (Accessed: 16 January 2026).</w:t>
      </w:r>
    </w:p>
    <w:p w14:paraId="6C629125" w14:textId="1A1C5785" w:rsidR="000E434B" w:rsidRDefault="000E434B" w:rsidP="000E434B">
      <w:pPr>
        <w:spacing w:after="160" w:line="259" w:lineRule="auto"/>
      </w:pPr>
      <w:r>
        <w:t>Subramanyam, V. et al. (2013)</w:t>
      </w:r>
      <w:r w:rsidR="002F0C29">
        <w:t>.</w:t>
      </w:r>
      <w:r>
        <w:t xml:space="preserve"> 'Sport confidence: A concept analysis', </w:t>
      </w:r>
      <w:r w:rsidR="00E344A7" w:rsidRPr="00E344A7">
        <w:rPr>
          <w:i/>
          <w:iCs/>
        </w:rPr>
        <w:t>Internationa</w:t>
      </w:r>
      <w:r w:rsidR="00E344A7">
        <w:t>l</w:t>
      </w:r>
      <w:r w:rsidRPr="00E344A7">
        <w:rPr>
          <w:i/>
          <w:iCs/>
        </w:rPr>
        <w:t xml:space="preserve"> Journal of Psychology and Psychoanalysis</w:t>
      </w:r>
      <w:r>
        <w:t xml:space="preserve">, 4(2). </w:t>
      </w:r>
      <w:proofErr w:type="spellStart"/>
      <w:r>
        <w:t>doi</w:t>
      </w:r>
      <w:proofErr w:type="spellEnd"/>
      <w:r>
        <w:t>: 10.15614/</w:t>
      </w:r>
      <w:proofErr w:type="spellStart"/>
      <w:r>
        <w:t>ijpp</w:t>
      </w:r>
      <w:proofErr w:type="spellEnd"/>
      <w:r>
        <w:t>/2013/v4i2/49945.</w:t>
      </w:r>
    </w:p>
    <w:p w14:paraId="3D3FF759" w14:textId="04D1983B" w:rsidR="000E434B" w:rsidRDefault="000E434B" w:rsidP="000E434B">
      <w:pPr>
        <w:spacing w:after="160" w:line="259" w:lineRule="auto"/>
      </w:pPr>
      <w:r>
        <w:t>Vealey, R. S. (1986)</w:t>
      </w:r>
      <w:r w:rsidR="002F0C29">
        <w:t>.</w:t>
      </w:r>
      <w:r>
        <w:t xml:space="preserve"> '</w:t>
      </w:r>
      <w:r w:rsidR="002F0C29">
        <w:t>Conceptualisation</w:t>
      </w:r>
      <w:r>
        <w:t xml:space="preserve"> of sport-confidence and competitive orientation: Preliminary investigation and instrument development', </w:t>
      </w:r>
      <w:r w:rsidRPr="00E344A7">
        <w:rPr>
          <w:i/>
          <w:iCs/>
        </w:rPr>
        <w:t>Journal of Sport Psychology</w:t>
      </w:r>
      <w:r>
        <w:t xml:space="preserve">, 8(3), pp. 221–246. </w:t>
      </w:r>
      <w:proofErr w:type="spellStart"/>
      <w:r>
        <w:t>doi</w:t>
      </w:r>
      <w:proofErr w:type="spellEnd"/>
      <w:r>
        <w:t>: 10.1123/</w:t>
      </w:r>
      <w:proofErr w:type="spellStart"/>
      <w:r w:rsidR="002F0C29">
        <w:t>jsp</w:t>
      </w:r>
      <w:proofErr w:type="spellEnd"/>
      <w:r w:rsidR="002F0C29">
        <w:t xml:space="preserve">. </w:t>
      </w:r>
      <w:r>
        <w:t>8.3.221.</w:t>
      </w:r>
    </w:p>
    <w:p w14:paraId="6D6809E4" w14:textId="2931EA2A" w:rsidR="000E434B" w:rsidRDefault="000E434B" w:rsidP="000E434B">
      <w:pPr>
        <w:spacing w:after="160" w:line="259" w:lineRule="auto"/>
      </w:pPr>
      <w:r>
        <w:t>Vealey, R. S. (2001)</w:t>
      </w:r>
      <w:r w:rsidR="002F0C29">
        <w:t>.</w:t>
      </w:r>
      <w:r>
        <w:t xml:space="preserve"> 'Understanding and enhancing self-confidence in athletes', in Singer, R. N., </w:t>
      </w:r>
      <w:proofErr w:type="spellStart"/>
      <w:r>
        <w:t>Hausenblas</w:t>
      </w:r>
      <w:proofErr w:type="spellEnd"/>
      <w:r>
        <w:t xml:space="preserve">, H. A. and Janelle, C. M. (eds.) </w:t>
      </w:r>
      <w:r w:rsidRPr="00E344A7">
        <w:rPr>
          <w:i/>
          <w:iCs/>
        </w:rPr>
        <w:t>Handbook of sport psychology</w:t>
      </w:r>
      <w:r>
        <w:t xml:space="preserve">. 2nd </w:t>
      </w:r>
      <w:proofErr w:type="spellStart"/>
      <w:r>
        <w:t>edn</w:t>
      </w:r>
      <w:proofErr w:type="spellEnd"/>
      <w:r>
        <w:t>. New York: Wiley, pp. 550–565.</w:t>
      </w:r>
    </w:p>
    <w:p w14:paraId="6593AF59" w14:textId="46BA5EEA" w:rsidR="000E434B" w:rsidRDefault="000E434B" w:rsidP="000E434B">
      <w:pPr>
        <w:spacing w:after="160" w:line="259" w:lineRule="auto"/>
      </w:pPr>
      <w:r>
        <w:t>Vealey, R. S., Hayashi, S. W., Garner-Holman, M. and Giacobbi, P. (1998)</w:t>
      </w:r>
      <w:r w:rsidR="002F0C29">
        <w:t>.</w:t>
      </w:r>
      <w:r>
        <w:t xml:space="preserve"> 'Sources of sport-confidence: </w:t>
      </w:r>
      <w:r w:rsidR="002F0C29">
        <w:t>Conceptualisation</w:t>
      </w:r>
      <w:r>
        <w:t xml:space="preserve"> and instrument development', </w:t>
      </w:r>
      <w:r w:rsidRPr="00E344A7">
        <w:rPr>
          <w:i/>
          <w:iCs/>
        </w:rPr>
        <w:t>Journal of Sport &amp; Exercise Psychology</w:t>
      </w:r>
      <w:r>
        <w:t xml:space="preserve">, 20(1), pp. 54–80. </w:t>
      </w:r>
      <w:proofErr w:type="spellStart"/>
      <w:r>
        <w:t>doi</w:t>
      </w:r>
      <w:proofErr w:type="spellEnd"/>
      <w:r>
        <w:t>: 10.1123/</w:t>
      </w:r>
      <w:proofErr w:type="spellStart"/>
      <w:r>
        <w:t>jsep.20.1.54</w:t>
      </w:r>
      <w:proofErr w:type="spellEnd"/>
      <w:r>
        <w:t>.</w:t>
      </w:r>
    </w:p>
    <w:p w14:paraId="3228D1C9" w14:textId="14E75BF1" w:rsidR="000E434B" w:rsidRDefault="000E434B" w:rsidP="000E434B">
      <w:pPr>
        <w:spacing w:after="160" w:line="259" w:lineRule="auto"/>
      </w:pPr>
      <w:r>
        <w:t>Woodman, T. and Hardy, L. (2003)</w:t>
      </w:r>
      <w:r w:rsidR="002F0C29">
        <w:t>.</w:t>
      </w:r>
      <w:r>
        <w:t xml:space="preserve"> 'The relative impact of cognitive anxiety and self-confidence upon sport performance: A meta-analysis', </w:t>
      </w:r>
      <w:r w:rsidRPr="00E344A7">
        <w:rPr>
          <w:i/>
          <w:iCs/>
        </w:rPr>
        <w:t xml:space="preserve">Journal of Sports </w:t>
      </w:r>
      <w:r w:rsidR="009229E9">
        <w:rPr>
          <w:i/>
          <w:iCs/>
        </w:rPr>
        <w:t>Sciences</w:t>
      </w:r>
      <w:r>
        <w:t xml:space="preserve">, 21(6), pp. 443–457. </w:t>
      </w:r>
      <w:proofErr w:type="spellStart"/>
      <w:r>
        <w:t>doi</w:t>
      </w:r>
      <w:proofErr w:type="spellEnd"/>
      <w:r>
        <w:t>: 10.1080/0264041031000101809</w:t>
      </w:r>
      <w:r w:rsidR="00E344A7">
        <w:t>.</w:t>
      </w:r>
    </w:p>
    <w:p w14:paraId="6304D7EC" w14:textId="509581A9" w:rsidR="000E434B" w:rsidRDefault="000E434B" w:rsidP="000E434B">
      <w:pPr>
        <w:spacing w:after="160" w:line="259" w:lineRule="auto"/>
      </w:pPr>
      <w:r>
        <w:t>Zach, S., Lavy, E., Gordin, M. and Alon, R. (2020)</w:t>
      </w:r>
      <w:r w:rsidR="002F0C29">
        <w:t>.</w:t>
      </w:r>
      <w:r>
        <w:t xml:space="preserve"> 'Examining re-injury worry, confidence and attention after a sport-related injury', </w:t>
      </w:r>
      <w:r w:rsidRPr="00E344A7">
        <w:rPr>
          <w:i/>
          <w:iCs/>
        </w:rPr>
        <w:t xml:space="preserve">Journal of Sports </w:t>
      </w:r>
      <w:r w:rsidR="00C313E0">
        <w:rPr>
          <w:i/>
          <w:iCs/>
        </w:rPr>
        <w:t>Sciences</w:t>
      </w:r>
      <w:r>
        <w:t xml:space="preserve">, 38(11-12), pp. 1340–1348. </w:t>
      </w:r>
      <w:proofErr w:type="spellStart"/>
      <w:r>
        <w:t>doi</w:t>
      </w:r>
      <w:proofErr w:type="spellEnd"/>
      <w:r>
        <w:t>: 10.1080/02640414.2020.1734725</w:t>
      </w:r>
      <w:r w:rsidR="00E344A7">
        <w:t xml:space="preserve">. </w:t>
      </w:r>
    </w:p>
    <w:p w14:paraId="23100044" w14:textId="2A0523F6" w:rsidR="0085509D" w:rsidRDefault="0085509D">
      <w:pPr>
        <w:spacing w:after="160" w:line="259" w:lineRule="auto"/>
        <w:rPr>
          <w:rFonts w:asciiTheme="minorHAnsi" w:eastAsiaTheme="majorEastAsia" w:hAnsiTheme="minorHAnsi" w:cstheme="majorBidi"/>
          <w:i/>
          <w:iCs/>
          <w:color w:val="0F4761" w:themeColor="accent1" w:themeShade="BF"/>
        </w:rPr>
      </w:pPr>
      <w:r>
        <w:br w:type="page"/>
      </w:r>
    </w:p>
    <w:p w14:paraId="7F3B5E06" w14:textId="77777777" w:rsidR="0085509D" w:rsidRDefault="0085509D" w:rsidP="0085509D">
      <w:pPr>
        <w:pStyle w:val="Heading4"/>
      </w:pPr>
      <w:r>
        <w:t>AI Declaration</w:t>
      </w:r>
    </w:p>
    <w:tbl>
      <w:tblPr>
        <w:tblStyle w:val="TableGrid"/>
        <w:tblW w:w="9496" w:type="dxa"/>
        <w:tblInd w:w="-10" w:type="dxa"/>
        <w:tblLayout w:type="fixed"/>
        <w:tblLook w:val="04A0" w:firstRow="1" w:lastRow="0" w:firstColumn="1" w:lastColumn="0" w:noHBand="0" w:noVBand="1"/>
      </w:tblPr>
      <w:tblGrid>
        <w:gridCol w:w="2740"/>
        <w:gridCol w:w="1408"/>
        <w:gridCol w:w="1981"/>
        <w:gridCol w:w="3367"/>
      </w:tblGrid>
      <w:tr w:rsidR="0085509D" w14:paraId="7B4A9944" w14:textId="77777777" w:rsidTr="003165FD">
        <w:trPr>
          <w:trHeight w:val="300"/>
        </w:trPr>
        <w:tc>
          <w:tcPr>
            <w:tcW w:w="2740" w:type="dxa"/>
            <w:tcBorders>
              <w:top w:val="single" w:sz="8" w:space="0" w:color="auto"/>
              <w:left w:val="single" w:sz="8" w:space="0" w:color="auto"/>
              <w:bottom w:val="single" w:sz="8" w:space="0" w:color="auto"/>
              <w:right w:val="single" w:sz="8" w:space="0" w:color="auto"/>
            </w:tcBorders>
            <w:tcMar>
              <w:left w:w="108" w:type="dxa"/>
              <w:right w:w="108" w:type="dxa"/>
            </w:tcMar>
          </w:tcPr>
          <w:p w14:paraId="239305B7" w14:textId="2B69FBC9" w:rsidR="0085509D" w:rsidRPr="005F4515" w:rsidRDefault="0085509D">
            <w:pPr>
              <w:rPr>
                <w:b/>
                <w:bCs/>
                <w:sz w:val="20"/>
                <w:szCs w:val="20"/>
              </w:rPr>
            </w:pPr>
            <w:r w:rsidRPr="005F4515">
              <w:rPr>
                <w:rFonts w:eastAsia="Aptos"/>
                <w:b/>
                <w:bCs/>
                <w:sz w:val="20"/>
                <w:szCs w:val="20"/>
              </w:rPr>
              <w:t xml:space="preserve">AI Tool (with </w:t>
            </w:r>
            <w:r w:rsidR="00A9682D">
              <w:rPr>
                <w:rFonts w:eastAsia="Aptos"/>
                <w:b/>
                <w:bCs/>
                <w:sz w:val="20"/>
                <w:szCs w:val="20"/>
              </w:rPr>
              <w:t>URL</w:t>
            </w:r>
            <w:r w:rsidRPr="005F4515">
              <w:rPr>
                <w:rFonts w:eastAsia="Aptos"/>
                <w:b/>
                <w:bCs/>
                <w:sz w:val="20"/>
                <w:szCs w:val="20"/>
              </w:rPr>
              <w:t>)</w:t>
            </w:r>
          </w:p>
        </w:tc>
        <w:tc>
          <w:tcPr>
            <w:tcW w:w="1408" w:type="dxa"/>
            <w:tcBorders>
              <w:top w:val="single" w:sz="8" w:space="0" w:color="auto"/>
              <w:left w:val="single" w:sz="8" w:space="0" w:color="auto"/>
              <w:bottom w:val="single" w:sz="8" w:space="0" w:color="auto"/>
              <w:right w:val="single" w:sz="8" w:space="0" w:color="auto"/>
            </w:tcBorders>
            <w:tcMar>
              <w:left w:w="108" w:type="dxa"/>
              <w:right w:w="108" w:type="dxa"/>
            </w:tcMar>
          </w:tcPr>
          <w:p w14:paraId="5A4F08EF" w14:textId="77777777" w:rsidR="0085509D" w:rsidRPr="005F4515" w:rsidRDefault="0085509D">
            <w:pPr>
              <w:rPr>
                <w:b/>
                <w:bCs/>
                <w:sz w:val="20"/>
                <w:szCs w:val="20"/>
              </w:rPr>
            </w:pPr>
            <w:r w:rsidRPr="005F4515">
              <w:rPr>
                <w:rFonts w:eastAsia="Aptos"/>
                <w:b/>
                <w:bCs/>
                <w:sz w:val="20"/>
                <w:szCs w:val="20"/>
              </w:rPr>
              <w:t>Date used</w:t>
            </w:r>
          </w:p>
        </w:tc>
        <w:tc>
          <w:tcPr>
            <w:tcW w:w="1981" w:type="dxa"/>
            <w:tcBorders>
              <w:top w:val="single" w:sz="8" w:space="0" w:color="auto"/>
              <w:left w:val="single" w:sz="8" w:space="0" w:color="auto"/>
              <w:bottom w:val="single" w:sz="8" w:space="0" w:color="auto"/>
              <w:right w:val="single" w:sz="8" w:space="0" w:color="auto"/>
            </w:tcBorders>
            <w:tcMar>
              <w:left w:w="108" w:type="dxa"/>
              <w:right w:w="108" w:type="dxa"/>
            </w:tcMar>
          </w:tcPr>
          <w:p w14:paraId="25168F4B" w14:textId="77777777" w:rsidR="0085509D" w:rsidRPr="005F4515" w:rsidRDefault="0085509D">
            <w:pPr>
              <w:rPr>
                <w:b/>
                <w:bCs/>
                <w:sz w:val="20"/>
                <w:szCs w:val="20"/>
              </w:rPr>
            </w:pPr>
            <w:r w:rsidRPr="005F4515">
              <w:rPr>
                <w:rFonts w:eastAsia="Aptos"/>
                <w:b/>
                <w:bCs/>
                <w:sz w:val="20"/>
                <w:szCs w:val="20"/>
              </w:rPr>
              <w:t>Why did you use this tool</w:t>
            </w:r>
          </w:p>
        </w:tc>
        <w:tc>
          <w:tcPr>
            <w:tcW w:w="3367" w:type="dxa"/>
            <w:tcBorders>
              <w:top w:val="single" w:sz="8" w:space="0" w:color="auto"/>
              <w:left w:val="single" w:sz="8" w:space="0" w:color="auto"/>
              <w:bottom w:val="single" w:sz="8" w:space="0" w:color="auto"/>
              <w:right w:val="single" w:sz="8" w:space="0" w:color="auto"/>
            </w:tcBorders>
            <w:tcMar>
              <w:left w:w="108" w:type="dxa"/>
              <w:right w:w="108" w:type="dxa"/>
            </w:tcMar>
          </w:tcPr>
          <w:p w14:paraId="6D83FB3F" w14:textId="77777777" w:rsidR="0085509D" w:rsidRPr="005F4515" w:rsidRDefault="0085509D">
            <w:pPr>
              <w:rPr>
                <w:b/>
                <w:bCs/>
                <w:sz w:val="20"/>
                <w:szCs w:val="20"/>
              </w:rPr>
            </w:pPr>
            <w:r w:rsidRPr="005F4515">
              <w:rPr>
                <w:rFonts w:eastAsia="Aptos"/>
                <w:b/>
                <w:bCs/>
                <w:sz w:val="20"/>
                <w:szCs w:val="20"/>
              </w:rPr>
              <w:t>Example prompt(s)</w:t>
            </w:r>
          </w:p>
        </w:tc>
      </w:tr>
      <w:tr w:rsidR="0085509D" w14:paraId="2AE0DFC7" w14:textId="77777777" w:rsidTr="003165FD">
        <w:trPr>
          <w:trHeight w:val="300"/>
        </w:trPr>
        <w:tc>
          <w:tcPr>
            <w:tcW w:w="2740" w:type="dxa"/>
            <w:tcBorders>
              <w:top w:val="single" w:sz="8" w:space="0" w:color="auto"/>
              <w:left w:val="single" w:sz="8" w:space="0" w:color="auto"/>
              <w:bottom w:val="single" w:sz="8" w:space="0" w:color="auto"/>
              <w:right w:val="single" w:sz="8" w:space="0" w:color="auto"/>
            </w:tcBorders>
            <w:tcMar>
              <w:left w:w="108" w:type="dxa"/>
              <w:right w:w="108" w:type="dxa"/>
            </w:tcMar>
          </w:tcPr>
          <w:p w14:paraId="77E6CFCB" w14:textId="77777777" w:rsidR="0085509D" w:rsidRPr="005F4515" w:rsidRDefault="0085509D">
            <w:pPr>
              <w:rPr>
                <w:sz w:val="20"/>
                <w:szCs w:val="20"/>
              </w:rPr>
            </w:pPr>
            <w:hyperlink r:id="rId16">
              <w:r w:rsidRPr="005F4515">
                <w:rPr>
                  <w:rStyle w:val="Hyperlink"/>
                  <w:rFonts w:eastAsia="Aptos" w:cs="Dubai"/>
                  <w:i/>
                  <w:iCs/>
                  <w:color w:val="467886"/>
                  <w:sz w:val="20"/>
                  <w:szCs w:val="20"/>
                </w:rPr>
                <w:t>https://www.grammarly.com</w:t>
              </w:r>
            </w:hyperlink>
            <w:r w:rsidRPr="005F4515">
              <w:rPr>
                <w:rFonts w:eastAsia="Aptos"/>
                <w:i/>
                <w:iCs/>
                <w:sz w:val="20"/>
                <w:szCs w:val="20"/>
              </w:rPr>
              <w:t xml:space="preserve"> </w:t>
            </w:r>
          </w:p>
        </w:tc>
        <w:tc>
          <w:tcPr>
            <w:tcW w:w="1408" w:type="dxa"/>
            <w:tcBorders>
              <w:top w:val="single" w:sz="8" w:space="0" w:color="auto"/>
              <w:left w:val="single" w:sz="8" w:space="0" w:color="auto"/>
              <w:bottom w:val="single" w:sz="8" w:space="0" w:color="auto"/>
              <w:right w:val="single" w:sz="8" w:space="0" w:color="auto"/>
            </w:tcBorders>
            <w:tcMar>
              <w:left w:w="108" w:type="dxa"/>
              <w:right w:w="108" w:type="dxa"/>
            </w:tcMar>
          </w:tcPr>
          <w:p w14:paraId="6CBE95F4" w14:textId="3735EEE6" w:rsidR="0085509D" w:rsidRPr="005F4515" w:rsidRDefault="00BB2073">
            <w:pPr>
              <w:rPr>
                <w:sz w:val="20"/>
                <w:szCs w:val="20"/>
              </w:rPr>
            </w:pPr>
            <w:r>
              <w:rPr>
                <w:rFonts w:eastAsia="Aptos"/>
                <w:i/>
                <w:iCs/>
                <w:sz w:val="20"/>
                <w:szCs w:val="20"/>
              </w:rPr>
              <w:t>21</w:t>
            </w:r>
            <w:r w:rsidR="0085509D" w:rsidRPr="005F4515">
              <w:rPr>
                <w:rFonts w:eastAsia="Aptos"/>
                <w:i/>
                <w:iCs/>
                <w:sz w:val="20"/>
                <w:szCs w:val="20"/>
              </w:rPr>
              <w:t>/12/2025</w:t>
            </w:r>
          </w:p>
        </w:tc>
        <w:tc>
          <w:tcPr>
            <w:tcW w:w="1981" w:type="dxa"/>
            <w:tcBorders>
              <w:top w:val="single" w:sz="8" w:space="0" w:color="auto"/>
              <w:left w:val="single" w:sz="8" w:space="0" w:color="auto"/>
              <w:bottom w:val="single" w:sz="8" w:space="0" w:color="auto"/>
              <w:right w:val="single" w:sz="8" w:space="0" w:color="auto"/>
            </w:tcBorders>
            <w:tcMar>
              <w:left w:w="108" w:type="dxa"/>
              <w:right w:w="108" w:type="dxa"/>
            </w:tcMar>
          </w:tcPr>
          <w:p w14:paraId="668BB18B" w14:textId="77777777" w:rsidR="0085509D" w:rsidRPr="005F4515" w:rsidRDefault="0085509D">
            <w:pPr>
              <w:rPr>
                <w:sz w:val="20"/>
                <w:szCs w:val="20"/>
              </w:rPr>
            </w:pPr>
            <w:r w:rsidRPr="005F4515">
              <w:rPr>
                <w:rFonts w:eastAsia="Aptos"/>
                <w:i/>
                <w:iCs/>
                <w:sz w:val="20"/>
                <w:szCs w:val="20"/>
              </w:rPr>
              <w:t>Check my work</w:t>
            </w:r>
          </w:p>
        </w:tc>
        <w:tc>
          <w:tcPr>
            <w:tcW w:w="3367" w:type="dxa"/>
            <w:tcBorders>
              <w:top w:val="single" w:sz="8" w:space="0" w:color="auto"/>
              <w:left w:val="single" w:sz="8" w:space="0" w:color="auto"/>
              <w:bottom w:val="single" w:sz="8" w:space="0" w:color="auto"/>
              <w:right w:val="single" w:sz="8" w:space="0" w:color="auto"/>
            </w:tcBorders>
            <w:tcMar>
              <w:left w:w="108" w:type="dxa"/>
              <w:right w:w="108" w:type="dxa"/>
            </w:tcMar>
          </w:tcPr>
          <w:p w14:paraId="1826FDBC" w14:textId="77777777" w:rsidR="0085509D" w:rsidRPr="005F4515" w:rsidRDefault="0085509D">
            <w:pPr>
              <w:rPr>
                <w:sz w:val="20"/>
                <w:szCs w:val="20"/>
              </w:rPr>
            </w:pPr>
            <w:r w:rsidRPr="005F4515">
              <w:rPr>
                <w:rFonts w:eastAsia="Aptos"/>
                <w:i/>
                <w:iCs/>
                <w:sz w:val="20"/>
                <w:szCs w:val="20"/>
              </w:rPr>
              <w:t>Please check the following text for readability, grammar and syntax.</w:t>
            </w:r>
          </w:p>
        </w:tc>
      </w:tr>
      <w:tr w:rsidR="0085509D" w14:paraId="2FA7FE81" w14:textId="77777777" w:rsidTr="003165FD">
        <w:trPr>
          <w:trHeight w:val="300"/>
        </w:trPr>
        <w:tc>
          <w:tcPr>
            <w:tcW w:w="2740" w:type="dxa"/>
            <w:tcBorders>
              <w:top w:val="single" w:sz="8" w:space="0" w:color="auto"/>
              <w:left w:val="single" w:sz="8" w:space="0" w:color="auto"/>
              <w:bottom w:val="single" w:sz="8" w:space="0" w:color="auto"/>
              <w:right w:val="single" w:sz="8" w:space="0" w:color="auto"/>
            </w:tcBorders>
            <w:tcMar>
              <w:left w:w="108" w:type="dxa"/>
              <w:right w:w="108" w:type="dxa"/>
            </w:tcMar>
          </w:tcPr>
          <w:p w14:paraId="0FF59DE7" w14:textId="77777777" w:rsidR="0085509D" w:rsidRPr="005F4515" w:rsidRDefault="0085509D">
            <w:pPr>
              <w:rPr>
                <w:rFonts w:eastAsia="Aptos"/>
                <w:i/>
                <w:iCs/>
                <w:sz w:val="20"/>
                <w:szCs w:val="20"/>
              </w:rPr>
            </w:pPr>
            <w:hyperlink r:id="rId17" w:history="1">
              <w:r w:rsidRPr="005F4515">
                <w:rPr>
                  <w:rStyle w:val="Hyperlink"/>
                  <w:rFonts w:eastAsia="Aptos" w:cs="Dubai"/>
                  <w:i/>
                  <w:iCs/>
                  <w:sz w:val="20"/>
                  <w:szCs w:val="20"/>
                </w:rPr>
                <w:t>Https://perplexity.com</w:t>
              </w:r>
            </w:hyperlink>
          </w:p>
          <w:p w14:paraId="5CB75AC4" w14:textId="77777777" w:rsidR="0085509D" w:rsidRPr="005F4515" w:rsidRDefault="0085509D">
            <w:pPr>
              <w:rPr>
                <w:sz w:val="20"/>
                <w:szCs w:val="20"/>
              </w:rPr>
            </w:pPr>
          </w:p>
        </w:tc>
        <w:tc>
          <w:tcPr>
            <w:tcW w:w="1408" w:type="dxa"/>
            <w:tcBorders>
              <w:top w:val="single" w:sz="8" w:space="0" w:color="auto"/>
              <w:left w:val="single" w:sz="8" w:space="0" w:color="auto"/>
              <w:bottom w:val="single" w:sz="8" w:space="0" w:color="auto"/>
              <w:right w:val="single" w:sz="8" w:space="0" w:color="auto"/>
            </w:tcBorders>
            <w:tcMar>
              <w:left w:w="108" w:type="dxa"/>
              <w:right w:w="108" w:type="dxa"/>
            </w:tcMar>
          </w:tcPr>
          <w:p w14:paraId="012205B9" w14:textId="61FCD94D" w:rsidR="0085509D" w:rsidRPr="005F4515" w:rsidRDefault="0085509D">
            <w:pPr>
              <w:rPr>
                <w:sz w:val="20"/>
                <w:szCs w:val="20"/>
              </w:rPr>
            </w:pPr>
            <w:r w:rsidRPr="005F4515">
              <w:rPr>
                <w:rFonts w:eastAsia="Aptos"/>
                <w:i/>
                <w:iCs/>
                <w:sz w:val="20"/>
                <w:szCs w:val="20"/>
              </w:rPr>
              <w:t>01/</w:t>
            </w:r>
            <w:r w:rsidR="00BB2073">
              <w:rPr>
                <w:rFonts w:eastAsia="Aptos"/>
                <w:i/>
                <w:iCs/>
                <w:sz w:val="20"/>
                <w:szCs w:val="20"/>
              </w:rPr>
              <w:t>01</w:t>
            </w:r>
            <w:r w:rsidRPr="005F4515">
              <w:rPr>
                <w:rFonts w:eastAsia="Aptos"/>
                <w:i/>
                <w:iCs/>
                <w:sz w:val="20"/>
                <w:szCs w:val="20"/>
              </w:rPr>
              <w:t>/202</w:t>
            </w:r>
            <w:r w:rsidR="00BB2073">
              <w:rPr>
                <w:rFonts w:eastAsia="Aptos"/>
                <w:i/>
                <w:iCs/>
                <w:sz w:val="20"/>
                <w:szCs w:val="20"/>
              </w:rPr>
              <w:t>6</w:t>
            </w:r>
          </w:p>
        </w:tc>
        <w:tc>
          <w:tcPr>
            <w:tcW w:w="1981" w:type="dxa"/>
            <w:tcBorders>
              <w:top w:val="single" w:sz="8" w:space="0" w:color="auto"/>
              <w:left w:val="single" w:sz="8" w:space="0" w:color="auto"/>
              <w:bottom w:val="single" w:sz="8" w:space="0" w:color="auto"/>
              <w:right w:val="single" w:sz="8" w:space="0" w:color="auto"/>
            </w:tcBorders>
            <w:tcMar>
              <w:left w:w="108" w:type="dxa"/>
              <w:right w:w="108" w:type="dxa"/>
            </w:tcMar>
          </w:tcPr>
          <w:p w14:paraId="114228A2" w14:textId="08A071AA" w:rsidR="0085509D" w:rsidRPr="005F4515" w:rsidRDefault="0085509D">
            <w:pPr>
              <w:rPr>
                <w:sz w:val="20"/>
                <w:szCs w:val="20"/>
              </w:rPr>
            </w:pPr>
            <w:r w:rsidRPr="005F4515">
              <w:rPr>
                <w:rFonts w:eastAsia="Aptos"/>
                <w:i/>
                <w:iCs/>
                <w:sz w:val="20"/>
                <w:szCs w:val="20"/>
              </w:rPr>
              <w:t xml:space="preserve">Help with </w:t>
            </w:r>
            <w:r w:rsidR="00A9682D">
              <w:rPr>
                <w:rFonts w:eastAsia="Aptos"/>
                <w:i/>
                <w:iCs/>
                <w:sz w:val="20"/>
                <w:szCs w:val="20"/>
              </w:rPr>
              <w:t>structuring</w:t>
            </w:r>
            <w:r w:rsidRPr="005F4515">
              <w:rPr>
                <w:rFonts w:eastAsia="Aptos"/>
                <w:i/>
                <w:iCs/>
                <w:sz w:val="20"/>
                <w:szCs w:val="20"/>
              </w:rPr>
              <w:t xml:space="preserve"> a </w:t>
            </w:r>
            <w:r w:rsidR="00BB2073">
              <w:rPr>
                <w:rFonts w:eastAsia="Aptos"/>
                <w:i/>
                <w:iCs/>
                <w:sz w:val="20"/>
                <w:szCs w:val="20"/>
              </w:rPr>
              <w:t>report</w:t>
            </w:r>
          </w:p>
        </w:tc>
        <w:tc>
          <w:tcPr>
            <w:tcW w:w="3367" w:type="dxa"/>
            <w:tcBorders>
              <w:top w:val="single" w:sz="8" w:space="0" w:color="auto"/>
              <w:left w:val="single" w:sz="8" w:space="0" w:color="auto"/>
              <w:bottom w:val="single" w:sz="8" w:space="0" w:color="auto"/>
              <w:right w:val="single" w:sz="8" w:space="0" w:color="auto"/>
            </w:tcBorders>
            <w:tcMar>
              <w:left w:w="108" w:type="dxa"/>
              <w:right w:w="108" w:type="dxa"/>
            </w:tcMar>
          </w:tcPr>
          <w:p w14:paraId="321D7897" w14:textId="545D271F" w:rsidR="0085509D" w:rsidRPr="005F4515" w:rsidRDefault="0085509D">
            <w:pPr>
              <w:rPr>
                <w:sz w:val="20"/>
                <w:szCs w:val="20"/>
              </w:rPr>
            </w:pPr>
            <w:r w:rsidRPr="005F4515">
              <w:rPr>
                <w:rFonts w:eastAsia="Aptos"/>
                <w:i/>
                <w:iCs/>
                <w:sz w:val="20"/>
                <w:szCs w:val="20"/>
              </w:rPr>
              <w:t xml:space="preserve">Can you advise me on how to structure a </w:t>
            </w:r>
            <w:r w:rsidR="00BB2073">
              <w:rPr>
                <w:rFonts w:eastAsia="Aptos"/>
                <w:i/>
                <w:iCs/>
                <w:sz w:val="20"/>
                <w:szCs w:val="20"/>
              </w:rPr>
              <w:t xml:space="preserve">report for a psychology </w:t>
            </w:r>
            <w:r w:rsidR="00A9682D">
              <w:rPr>
                <w:rFonts w:eastAsia="Aptos"/>
                <w:i/>
                <w:iCs/>
                <w:sz w:val="20"/>
                <w:szCs w:val="20"/>
              </w:rPr>
              <w:t>interview</w:t>
            </w:r>
          </w:p>
        </w:tc>
      </w:tr>
      <w:tr w:rsidR="0085509D" w14:paraId="61E15790" w14:textId="77777777" w:rsidTr="003165FD">
        <w:trPr>
          <w:trHeight w:val="300"/>
        </w:trPr>
        <w:tc>
          <w:tcPr>
            <w:tcW w:w="2740" w:type="dxa"/>
            <w:tcBorders>
              <w:top w:val="single" w:sz="8" w:space="0" w:color="auto"/>
              <w:left w:val="single" w:sz="8" w:space="0" w:color="auto"/>
              <w:bottom w:val="single" w:sz="8" w:space="0" w:color="auto"/>
              <w:right w:val="single" w:sz="8" w:space="0" w:color="auto"/>
            </w:tcBorders>
            <w:tcMar>
              <w:left w:w="108" w:type="dxa"/>
              <w:right w:w="108" w:type="dxa"/>
            </w:tcMar>
          </w:tcPr>
          <w:p w14:paraId="5ADB5B30" w14:textId="4CD3A71E" w:rsidR="0085509D" w:rsidRPr="005F4515" w:rsidRDefault="0085509D">
            <w:pPr>
              <w:rPr>
                <w:sz w:val="20"/>
                <w:szCs w:val="20"/>
              </w:rPr>
            </w:pPr>
            <w:r w:rsidRPr="005F4515">
              <w:rPr>
                <w:rFonts w:eastAsia="Aptos"/>
                <w:sz w:val="20"/>
                <w:szCs w:val="20"/>
              </w:rPr>
              <w:t xml:space="preserve"> </w:t>
            </w:r>
            <w:hyperlink r:id="rId18" w:history="1">
              <w:r w:rsidRPr="005F4515">
                <w:rPr>
                  <w:rStyle w:val="Hyperlink"/>
                  <w:rFonts w:eastAsia="Aptos" w:cs="Dubai"/>
                  <w:sz w:val="20"/>
                  <w:szCs w:val="20"/>
                </w:rPr>
                <w:t>https://</w:t>
              </w:r>
              <w:r w:rsidR="001023E1">
                <w:rPr>
                  <w:rStyle w:val="Hyperlink"/>
                  <w:rFonts w:eastAsia="Aptos" w:cs="Dubai"/>
                  <w:sz w:val="20"/>
                  <w:szCs w:val="20"/>
                </w:rPr>
                <w:t>sports confidence</w:t>
              </w:r>
              <w:r w:rsidRPr="005F4515">
                <w:rPr>
                  <w:rStyle w:val="Hyperlink"/>
                  <w:rFonts w:eastAsia="Aptos" w:cs="Dubai"/>
                  <w:sz w:val="20"/>
                  <w:szCs w:val="20"/>
                </w:rPr>
                <w:t>ispace.com</w:t>
              </w:r>
            </w:hyperlink>
          </w:p>
        </w:tc>
        <w:tc>
          <w:tcPr>
            <w:tcW w:w="1408" w:type="dxa"/>
            <w:tcBorders>
              <w:top w:val="single" w:sz="8" w:space="0" w:color="auto"/>
              <w:left w:val="single" w:sz="8" w:space="0" w:color="auto"/>
              <w:bottom w:val="single" w:sz="8" w:space="0" w:color="auto"/>
              <w:right w:val="single" w:sz="8" w:space="0" w:color="auto"/>
            </w:tcBorders>
            <w:tcMar>
              <w:left w:w="108" w:type="dxa"/>
              <w:right w:w="108" w:type="dxa"/>
            </w:tcMar>
          </w:tcPr>
          <w:p w14:paraId="2C462B19" w14:textId="2D6EE926" w:rsidR="0085509D" w:rsidRPr="005F4515" w:rsidRDefault="00BB2073">
            <w:pPr>
              <w:rPr>
                <w:sz w:val="20"/>
                <w:szCs w:val="20"/>
              </w:rPr>
            </w:pPr>
            <w:r>
              <w:rPr>
                <w:rFonts w:eastAsia="Aptos"/>
                <w:sz w:val="20"/>
                <w:szCs w:val="20"/>
              </w:rPr>
              <w:t>03</w:t>
            </w:r>
            <w:r w:rsidR="0085509D" w:rsidRPr="005F4515">
              <w:rPr>
                <w:rFonts w:eastAsia="Aptos"/>
                <w:sz w:val="20"/>
                <w:szCs w:val="20"/>
              </w:rPr>
              <w:t>/</w:t>
            </w:r>
            <w:r>
              <w:rPr>
                <w:rFonts w:eastAsia="Aptos"/>
                <w:sz w:val="20"/>
                <w:szCs w:val="20"/>
              </w:rPr>
              <w:t>01</w:t>
            </w:r>
            <w:r w:rsidR="0085509D" w:rsidRPr="005F4515">
              <w:rPr>
                <w:rFonts w:eastAsia="Aptos"/>
                <w:sz w:val="20"/>
                <w:szCs w:val="20"/>
              </w:rPr>
              <w:t>/202</w:t>
            </w:r>
            <w:r>
              <w:rPr>
                <w:rFonts w:eastAsia="Aptos"/>
                <w:sz w:val="20"/>
                <w:szCs w:val="20"/>
              </w:rPr>
              <w:t>6</w:t>
            </w:r>
          </w:p>
        </w:tc>
        <w:tc>
          <w:tcPr>
            <w:tcW w:w="1981" w:type="dxa"/>
            <w:tcBorders>
              <w:top w:val="single" w:sz="8" w:space="0" w:color="auto"/>
              <w:left w:val="single" w:sz="8" w:space="0" w:color="auto"/>
              <w:bottom w:val="single" w:sz="8" w:space="0" w:color="auto"/>
              <w:right w:val="single" w:sz="8" w:space="0" w:color="auto"/>
            </w:tcBorders>
            <w:tcMar>
              <w:left w:w="108" w:type="dxa"/>
              <w:right w:w="108" w:type="dxa"/>
            </w:tcMar>
          </w:tcPr>
          <w:p w14:paraId="1AF03A65" w14:textId="77777777" w:rsidR="0085509D" w:rsidRPr="005F4515" w:rsidRDefault="0085509D">
            <w:pPr>
              <w:rPr>
                <w:sz w:val="20"/>
                <w:szCs w:val="20"/>
              </w:rPr>
            </w:pPr>
            <w:r w:rsidRPr="005F4515">
              <w:rPr>
                <w:rFonts w:eastAsia="Aptos"/>
                <w:sz w:val="20"/>
                <w:szCs w:val="20"/>
              </w:rPr>
              <w:t>Aids in research</w:t>
            </w:r>
          </w:p>
        </w:tc>
        <w:tc>
          <w:tcPr>
            <w:tcW w:w="3367" w:type="dxa"/>
            <w:tcBorders>
              <w:top w:val="single" w:sz="8" w:space="0" w:color="auto"/>
              <w:left w:val="single" w:sz="8" w:space="0" w:color="auto"/>
              <w:bottom w:val="single" w:sz="8" w:space="0" w:color="auto"/>
              <w:right w:val="single" w:sz="8" w:space="0" w:color="auto"/>
            </w:tcBorders>
            <w:tcMar>
              <w:left w:w="108" w:type="dxa"/>
              <w:right w:w="108" w:type="dxa"/>
            </w:tcMar>
          </w:tcPr>
          <w:p w14:paraId="0CFD0624" w14:textId="2AB6A522" w:rsidR="0085509D" w:rsidRPr="005F4515" w:rsidRDefault="0085509D">
            <w:pPr>
              <w:rPr>
                <w:sz w:val="20"/>
                <w:szCs w:val="20"/>
              </w:rPr>
            </w:pPr>
            <w:r w:rsidRPr="005F4515">
              <w:rPr>
                <w:rFonts w:eastAsia="Aptos"/>
                <w:sz w:val="20"/>
                <w:szCs w:val="20"/>
              </w:rPr>
              <w:t xml:space="preserve">Can you help me find relevant </w:t>
            </w:r>
            <w:r w:rsidR="001023E1">
              <w:rPr>
                <w:rFonts w:eastAsia="Aptos"/>
                <w:sz w:val="20"/>
                <w:szCs w:val="20"/>
              </w:rPr>
              <w:t xml:space="preserve">sports </w:t>
            </w:r>
            <w:r w:rsidR="00C313E0">
              <w:rPr>
                <w:rFonts w:eastAsia="Aptos"/>
                <w:sz w:val="20"/>
                <w:szCs w:val="20"/>
              </w:rPr>
              <w:t>confidence scientific</w:t>
            </w:r>
            <w:r w:rsidR="00A9682D">
              <w:rPr>
                <w:rFonts w:eastAsia="Aptos"/>
                <w:sz w:val="20"/>
                <w:szCs w:val="20"/>
              </w:rPr>
              <w:t xml:space="preserve"> research papers on</w:t>
            </w:r>
            <w:r w:rsidRPr="005F4515">
              <w:rPr>
                <w:rFonts w:eastAsia="Aptos"/>
                <w:sz w:val="20"/>
                <w:szCs w:val="20"/>
              </w:rPr>
              <w:t xml:space="preserve"> </w:t>
            </w:r>
            <w:r w:rsidR="001023E1">
              <w:rPr>
                <w:rFonts w:eastAsia="Aptos"/>
                <w:sz w:val="20"/>
                <w:szCs w:val="20"/>
              </w:rPr>
              <w:t>sports confidence</w:t>
            </w:r>
            <w:r w:rsidR="00BB2073">
              <w:rPr>
                <w:rFonts w:eastAsia="Aptos"/>
                <w:sz w:val="20"/>
                <w:szCs w:val="20"/>
              </w:rPr>
              <w:t xml:space="preserve"> and competitive state anxiety</w:t>
            </w:r>
            <w:r w:rsidR="00A9682D">
              <w:rPr>
                <w:rFonts w:eastAsia="Aptos"/>
                <w:sz w:val="20"/>
                <w:szCs w:val="20"/>
              </w:rPr>
              <w:t>?</w:t>
            </w:r>
          </w:p>
        </w:tc>
      </w:tr>
      <w:tr w:rsidR="0085509D" w14:paraId="37586EFE" w14:textId="77777777" w:rsidTr="003165FD">
        <w:trPr>
          <w:trHeight w:val="300"/>
        </w:trPr>
        <w:tc>
          <w:tcPr>
            <w:tcW w:w="2740" w:type="dxa"/>
            <w:tcBorders>
              <w:top w:val="single" w:sz="8" w:space="0" w:color="auto"/>
              <w:left w:val="single" w:sz="8" w:space="0" w:color="auto"/>
              <w:bottom w:val="single" w:sz="8" w:space="0" w:color="auto"/>
              <w:right w:val="single" w:sz="8" w:space="0" w:color="auto"/>
            </w:tcBorders>
            <w:tcMar>
              <w:left w:w="108" w:type="dxa"/>
              <w:right w:w="108" w:type="dxa"/>
            </w:tcMar>
          </w:tcPr>
          <w:p w14:paraId="1CE909E7" w14:textId="77777777" w:rsidR="0085509D" w:rsidRPr="005F4515" w:rsidRDefault="0085509D">
            <w:pPr>
              <w:rPr>
                <w:rFonts w:eastAsia="Aptos"/>
                <w:sz w:val="20"/>
                <w:szCs w:val="20"/>
              </w:rPr>
            </w:pPr>
            <w:r w:rsidRPr="005F4515">
              <w:rPr>
                <w:rFonts w:eastAsia="Aptos"/>
                <w:sz w:val="20"/>
                <w:szCs w:val="20"/>
              </w:rPr>
              <w:t xml:space="preserve"> </w:t>
            </w:r>
            <w:hyperlink r:id="rId19" w:history="1">
              <w:r w:rsidRPr="005F4515">
                <w:rPr>
                  <w:rStyle w:val="Hyperlink"/>
                  <w:rFonts w:eastAsia="Aptos" w:cs="Dubai"/>
                  <w:sz w:val="20"/>
                  <w:szCs w:val="20"/>
                </w:rPr>
                <w:t>https://www.litmaps.com</w:t>
              </w:r>
            </w:hyperlink>
          </w:p>
          <w:p w14:paraId="332DAD8C" w14:textId="77777777" w:rsidR="0085509D" w:rsidRPr="005F4515" w:rsidRDefault="0085509D">
            <w:pPr>
              <w:rPr>
                <w:sz w:val="20"/>
                <w:szCs w:val="20"/>
              </w:rPr>
            </w:pPr>
          </w:p>
        </w:tc>
        <w:tc>
          <w:tcPr>
            <w:tcW w:w="1408" w:type="dxa"/>
            <w:tcBorders>
              <w:top w:val="single" w:sz="8" w:space="0" w:color="auto"/>
              <w:left w:val="single" w:sz="8" w:space="0" w:color="auto"/>
              <w:bottom w:val="single" w:sz="8" w:space="0" w:color="auto"/>
              <w:right w:val="single" w:sz="8" w:space="0" w:color="auto"/>
            </w:tcBorders>
            <w:tcMar>
              <w:left w:w="108" w:type="dxa"/>
              <w:right w:w="108" w:type="dxa"/>
            </w:tcMar>
          </w:tcPr>
          <w:p w14:paraId="7A67AA66" w14:textId="64390729" w:rsidR="0085509D" w:rsidRPr="005F4515" w:rsidRDefault="0085509D">
            <w:pPr>
              <w:rPr>
                <w:sz w:val="20"/>
                <w:szCs w:val="20"/>
              </w:rPr>
            </w:pPr>
            <w:r w:rsidRPr="005F4515">
              <w:rPr>
                <w:rFonts w:eastAsia="Aptos"/>
                <w:sz w:val="20"/>
                <w:szCs w:val="20"/>
              </w:rPr>
              <w:t xml:space="preserve"> </w:t>
            </w:r>
            <w:r w:rsidR="00BB2073">
              <w:rPr>
                <w:rFonts w:eastAsia="Aptos"/>
                <w:sz w:val="20"/>
                <w:szCs w:val="20"/>
              </w:rPr>
              <w:t>03</w:t>
            </w:r>
            <w:r w:rsidRPr="005F4515">
              <w:rPr>
                <w:rFonts w:eastAsia="Aptos"/>
                <w:sz w:val="20"/>
                <w:szCs w:val="20"/>
              </w:rPr>
              <w:t>/</w:t>
            </w:r>
            <w:r w:rsidR="00BB2073">
              <w:rPr>
                <w:rFonts w:eastAsia="Aptos"/>
                <w:sz w:val="20"/>
                <w:szCs w:val="20"/>
              </w:rPr>
              <w:t>01</w:t>
            </w:r>
            <w:r w:rsidRPr="005F4515">
              <w:rPr>
                <w:rFonts w:eastAsia="Aptos"/>
                <w:sz w:val="20"/>
                <w:szCs w:val="20"/>
              </w:rPr>
              <w:t>/202</w:t>
            </w:r>
            <w:r w:rsidR="00BB2073">
              <w:rPr>
                <w:rFonts w:eastAsia="Aptos"/>
                <w:sz w:val="20"/>
                <w:szCs w:val="20"/>
              </w:rPr>
              <w:t>6</w:t>
            </w:r>
          </w:p>
        </w:tc>
        <w:tc>
          <w:tcPr>
            <w:tcW w:w="1981" w:type="dxa"/>
            <w:tcBorders>
              <w:top w:val="single" w:sz="8" w:space="0" w:color="auto"/>
              <w:left w:val="single" w:sz="8" w:space="0" w:color="auto"/>
              <w:bottom w:val="single" w:sz="8" w:space="0" w:color="auto"/>
              <w:right w:val="single" w:sz="8" w:space="0" w:color="auto"/>
            </w:tcBorders>
            <w:tcMar>
              <w:left w:w="108" w:type="dxa"/>
              <w:right w:w="108" w:type="dxa"/>
            </w:tcMar>
          </w:tcPr>
          <w:p w14:paraId="76010363" w14:textId="77777777" w:rsidR="0085509D" w:rsidRPr="005F4515" w:rsidRDefault="0085509D">
            <w:pPr>
              <w:rPr>
                <w:sz w:val="20"/>
                <w:szCs w:val="20"/>
              </w:rPr>
            </w:pPr>
            <w:r w:rsidRPr="005F4515">
              <w:rPr>
                <w:rFonts w:eastAsia="Aptos"/>
                <w:sz w:val="20"/>
                <w:szCs w:val="20"/>
              </w:rPr>
              <w:t>Aid in research</w:t>
            </w:r>
          </w:p>
        </w:tc>
        <w:tc>
          <w:tcPr>
            <w:tcW w:w="3367" w:type="dxa"/>
            <w:tcBorders>
              <w:top w:val="single" w:sz="8" w:space="0" w:color="auto"/>
              <w:left w:val="single" w:sz="8" w:space="0" w:color="auto"/>
              <w:bottom w:val="single" w:sz="8" w:space="0" w:color="auto"/>
              <w:right w:val="single" w:sz="8" w:space="0" w:color="auto"/>
            </w:tcBorders>
            <w:tcMar>
              <w:left w:w="108" w:type="dxa"/>
              <w:right w:w="108" w:type="dxa"/>
            </w:tcMar>
          </w:tcPr>
          <w:p w14:paraId="1FEBE261" w14:textId="1C2A906D" w:rsidR="0085509D" w:rsidRPr="005F4515" w:rsidRDefault="0085509D">
            <w:pPr>
              <w:rPr>
                <w:sz w:val="20"/>
                <w:szCs w:val="20"/>
              </w:rPr>
            </w:pPr>
            <w:r w:rsidRPr="005F4515">
              <w:rPr>
                <w:rFonts w:eastAsia="Aptos"/>
                <w:sz w:val="20"/>
                <w:szCs w:val="20"/>
              </w:rPr>
              <w:t xml:space="preserve"> You give this 1 paper</w:t>
            </w:r>
            <w:r w:rsidR="00A9682D">
              <w:rPr>
                <w:rFonts w:eastAsia="Aptos"/>
                <w:sz w:val="20"/>
                <w:szCs w:val="20"/>
              </w:rPr>
              <w:t>,</w:t>
            </w:r>
            <w:r w:rsidRPr="005F4515">
              <w:rPr>
                <w:rFonts w:eastAsia="Aptos"/>
                <w:sz w:val="20"/>
                <w:szCs w:val="20"/>
              </w:rPr>
              <w:t xml:space="preserve"> and it finds relevant research papers </w:t>
            </w:r>
            <w:r w:rsidR="00C313E0">
              <w:rPr>
                <w:rFonts w:eastAsia="Aptos"/>
                <w:sz w:val="20"/>
                <w:szCs w:val="20"/>
              </w:rPr>
              <w:t xml:space="preserve">on that subject </w:t>
            </w:r>
            <w:r w:rsidRPr="005F4515">
              <w:rPr>
                <w:rFonts w:eastAsia="Aptos"/>
                <w:sz w:val="20"/>
                <w:szCs w:val="20"/>
              </w:rPr>
              <w:t xml:space="preserve">in a </w:t>
            </w:r>
            <w:r w:rsidR="00A9682D" w:rsidRPr="005F4515">
              <w:rPr>
                <w:rFonts w:eastAsia="Aptos"/>
                <w:sz w:val="20"/>
                <w:szCs w:val="20"/>
              </w:rPr>
              <w:t>mind map</w:t>
            </w:r>
            <w:r w:rsidR="00C313E0">
              <w:rPr>
                <w:rFonts w:eastAsia="Aptos"/>
                <w:sz w:val="20"/>
                <w:szCs w:val="20"/>
              </w:rPr>
              <w:t>.</w:t>
            </w:r>
          </w:p>
        </w:tc>
      </w:tr>
    </w:tbl>
    <w:p w14:paraId="56A6D240" w14:textId="77777777" w:rsidR="0085509D" w:rsidRPr="00A406E5" w:rsidRDefault="0085509D" w:rsidP="0085509D">
      <w:pPr>
        <w:rPr>
          <w:rFonts w:ascii="Arial" w:hAnsi="Arial" w:cs="Arial"/>
        </w:rPr>
      </w:pPr>
    </w:p>
    <w:sectPr w:rsidR="0085509D" w:rsidRPr="00A406E5" w:rsidSect="00926C35">
      <w:headerReference w:type="default" r:id="rId20"/>
      <w:footerReference w:type="even"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5C13D" w14:textId="77777777" w:rsidR="004E3552" w:rsidRPr="0098512F" w:rsidRDefault="004E3552" w:rsidP="00F703DC">
      <w:r w:rsidRPr="0098512F">
        <w:separator/>
      </w:r>
    </w:p>
  </w:endnote>
  <w:endnote w:type="continuationSeparator" w:id="0">
    <w:p w14:paraId="7678A1B4" w14:textId="77777777" w:rsidR="004E3552" w:rsidRPr="0098512F" w:rsidRDefault="004E3552" w:rsidP="00F703DC">
      <w:r w:rsidRPr="0098512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Dubai">
    <w:altName w:val="Arial"/>
    <w:charset w:val="B2"/>
    <w:family w:val="swiss"/>
    <w:pitch w:val="variable"/>
    <w:sig w:usb0="80002067"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00374611"/>
      <w:docPartObj>
        <w:docPartGallery w:val="Page Numbers (Bottom of Page)"/>
        <w:docPartUnique/>
      </w:docPartObj>
    </w:sdtPr>
    <w:sdtEndPr>
      <w:rPr>
        <w:rStyle w:val="PageNumber"/>
      </w:rPr>
    </w:sdtEndPr>
    <w:sdtContent>
      <w:p w14:paraId="77A78588" w14:textId="44A694DA" w:rsidR="003F6220" w:rsidRDefault="003F6220">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CBAD5C" w14:textId="77777777" w:rsidR="003F6220" w:rsidRDefault="003F6220" w:rsidP="003F622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60187640"/>
      <w:docPartObj>
        <w:docPartGallery w:val="Page Numbers (Bottom of Page)"/>
        <w:docPartUnique/>
      </w:docPartObj>
    </w:sdtPr>
    <w:sdtEndPr>
      <w:rPr>
        <w:rStyle w:val="PageNumber"/>
      </w:rPr>
    </w:sdtEndPr>
    <w:sdtContent>
      <w:p w14:paraId="5F813C2D" w14:textId="354813D4" w:rsidR="003F6220" w:rsidRDefault="003F6220">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ED6FC6" w14:textId="77777777" w:rsidR="003F6220" w:rsidRDefault="003F6220" w:rsidP="003F622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C3BFB" w14:textId="77777777" w:rsidR="004E3552" w:rsidRPr="0098512F" w:rsidRDefault="004E3552" w:rsidP="00F703DC">
      <w:r w:rsidRPr="0098512F">
        <w:separator/>
      </w:r>
    </w:p>
  </w:footnote>
  <w:footnote w:type="continuationSeparator" w:id="0">
    <w:p w14:paraId="4FF3B6D9" w14:textId="77777777" w:rsidR="004E3552" w:rsidRPr="0098512F" w:rsidRDefault="004E3552" w:rsidP="00F703DC">
      <w:r w:rsidRPr="0098512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F5616" w14:textId="0906DF98" w:rsidR="00F703DC" w:rsidRPr="0098512F" w:rsidRDefault="00F703DC">
    <w:pPr>
      <w:pStyle w:val="Header"/>
    </w:pPr>
    <w:r w:rsidRPr="0098512F">
      <w:t>BMSS500</w:t>
    </w:r>
    <w:r w:rsidR="009E1B96">
      <w:t>4</w:t>
    </w:r>
    <w:r w:rsidRPr="0098512F">
      <w:t xml:space="preserve"> </w:t>
    </w:r>
    <w:r w:rsidRPr="0098512F">
      <w:tab/>
    </w:r>
    <w:r w:rsidRPr="0098512F">
      <w:tab/>
      <w:t>Joshua Harvey 2405385</w:t>
    </w:r>
  </w:p>
</w:hdr>
</file>

<file path=word/intelligence2.xml><?xml version="1.0" encoding="utf-8"?>
<int2:intelligence xmlns:int2="http://schemas.microsoft.com/office/intelligence/2020/intelligence" xmlns:oel="http://schemas.microsoft.com/office/2019/extlst">
  <int2:observations>
    <int2:textHash int2:hashCode="P0Zjvelq5s096S" int2:id="gefNVnW5">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803F1E"/>
    <w:multiLevelType w:val="hybridMultilevel"/>
    <w:tmpl w:val="88D4C686"/>
    <w:lvl w:ilvl="0" w:tplc="47DAF2C2">
      <w:start w:val="48"/>
      <w:numFmt w:val="bullet"/>
      <w:lvlText w:val="-"/>
      <w:lvlJc w:val="left"/>
      <w:pPr>
        <w:ind w:left="720" w:hanging="360"/>
      </w:pPr>
      <w:rPr>
        <w:rFonts w:ascii="Aptos" w:eastAsiaTheme="majorEastAsia" w:hAnsi="Aptos"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843142"/>
    <w:multiLevelType w:val="multilevel"/>
    <w:tmpl w:val="C714B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1C37A7"/>
    <w:multiLevelType w:val="hybridMultilevel"/>
    <w:tmpl w:val="D1FA0CFC"/>
    <w:lvl w:ilvl="0" w:tplc="19BA5D68">
      <w:numFmt w:val="bullet"/>
      <w:lvlText w:val="-"/>
      <w:lvlJc w:val="left"/>
      <w:pPr>
        <w:ind w:left="720" w:hanging="360"/>
      </w:pPr>
      <w:rPr>
        <w:rFonts w:ascii="Dubai" w:eastAsiaTheme="minorEastAsia" w:hAnsi="Dubai" w:cs="Duba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869032759">
    <w:abstractNumId w:val="15"/>
  </w:num>
  <w:num w:numId="2" w16cid:durableId="697778978">
    <w:abstractNumId w:val="2"/>
  </w:num>
  <w:num w:numId="3" w16cid:durableId="1105226829">
    <w:abstractNumId w:val="3"/>
  </w:num>
  <w:num w:numId="4" w16cid:durableId="1228567385">
    <w:abstractNumId w:val="11"/>
  </w:num>
  <w:num w:numId="5" w16cid:durableId="1647078809">
    <w:abstractNumId w:val="19"/>
  </w:num>
  <w:num w:numId="6" w16cid:durableId="224530742">
    <w:abstractNumId w:val="4"/>
  </w:num>
  <w:num w:numId="7" w16cid:durableId="1337415219">
    <w:abstractNumId w:val="24"/>
  </w:num>
  <w:num w:numId="8" w16cid:durableId="11913406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8152017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553082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9815377">
    <w:abstractNumId w:val="5"/>
  </w:num>
  <w:num w:numId="12" w16cid:durableId="312105279">
    <w:abstractNumId w:val="9"/>
  </w:num>
  <w:num w:numId="13" w16cid:durableId="1226337428">
    <w:abstractNumId w:val="10"/>
  </w:num>
  <w:num w:numId="14" w16cid:durableId="952518628">
    <w:abstractNumId w:val="22"/>
  </w:num>
  <w:num w:numId="15" w16cid:durableId="75594223">
    <w:abstractNumId w:val="20"/>
  </w:num>
  <w:num w:numId="16" w16cid:durableId="1682587845">
    <w:abstractNumId w:val="21"/>
  </w:num>
  <w:num w:numId="17" w16cid:durableId="577250586">
    <w:abstractNumId w:val="0"/>
  </w:num>
  <w:num w:numId="18" w16cid:durableId="321323421">
    <w:abstractNumId w:val="7"/>
  </w:num>
  <w:num w:numId="19" w16cid:durableId="1330595315">
    <w:abstractNumId w:val="8"/>
  </w:num>
  <w:num w:numId="20" w16cid:durableId="1824538514">
    <w:abstractNumId w:val="12"/>
  </w:num>
  <w:num w:numId="21" w16cid:durableId="1576209318">
    <w:abstractNumId w:val="13"/>
  </w:num>
  <w:num w:numId="22" w16cid:durableId="1732996913">
    <w:abstractNumId w:val="23"/>
  </w:num>
  <w:num w:numId="23" w16cid:durableId="490871229">
    <w:abstractNumId w:val="6"/>
  </w:num>
  <w:num w:numId="24" w16cid:durableId="776757201">
    <w:abstractNumId w:val="14"/>
  </w:num>
  <w:num w:numId="25" w16cid:durableId="1483422632">
    <w:abstractNumId w:val="18"/>
  </w:num>
  <w:num w:numId="26" w16cid:durableId="10965594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2DC"/>
    <w:rsid w:val="00003D9C"/>
    <w:rsid w:val="00004989"/>
    <w:rsid w:val="00004F93"/>
    <w:rsid w:val="00007031"/>
    <w:rsid w:val="000106CE"/>
    <w:rsid w:val="0001445D"/>
    <w:rsid w:val="000169E8"/>
    <w:rsid w:val="00016ED6"/>
    <w:rsid w:val="00017FAA"/>
    <w:rsid w:val="000244B5"/>
    <w:rsid w:val="00030015"/>
    <w:rsid w:val="00035D3A"/>
    <w:rsid w:val="00037684"/>
    <w:rsid w:val="00041555"/>
    <w:rsid w:val="000416A9"/>
    <w:rsid w:val="00041813"/>
    <w:rsid w:val="00041985"/>
    <w:rsid w:val="000446AF"/>
    <w:rsid w:val="0004488E"/>
    <w:rsid w:val="00044EFC"/>
    <w:rsid w:val="00044F6A"/>
    <w:rsid w:val="00050145"/>
    <w:rsid w:val="0005015F"/>
    <w:rsid w:val="00053F66"/>
    <w:rsid w:val="000546D2"/>
    <w:rsid w:val="000548FF"/>
    <w:rsid w:val="00054B38"/>
    <w:rsid w:val="00054E6F"/>
    <w:rsid w:val="000570C3"/>
    <w:rsid w:val="00057A1B"/>
    <w:rsid w:val="00060C4F"/>
    <w:rsid w:val="00061926"/>
    <w:rsid w:val="00064036"/>
    <w:rsid w:val="000673F7"/>
    <w:rsid w:val="000709CE"/>
    <w:rsid w:val="000718FB"/>
    <w:rsid w:val="000740C5"/>
    <w:rsid w:val="00075216"/>
    <w:rsid w:val="00076A8B"/>
    <w:rsid w:val="00077C20"/>
    <w:rsid w:val="00080FC8"/>
    <w:rsid w:val="0008193A"/>
    <w:rsid w:val="0008367C"/>
    <w:rsid w:val="000849D1"/>
    <w:rsid w:val="00087AF1"/>
    <w:rsid w:val="000905DF"/>
    <w:rsid w:val="00095A67"/>
    <w:rsid w:val="000B1ABE"/>
    <w:rsid w:val="000B6ECB"/>
    <w:rsid w:val="000C48CC"/>
    <w:rsid w:val="000C4A61"/>
    <w:rsid w:val="000C53B1"/>
    <w:rsid w:val="000D72C7"/>
    <w:rsid w:val="000E434B"/>
    <w:rsid w:val="000F1726"/>
    <w:rsid w:val="000F1740"/>
    <w:rsid w:val="000F2C79"/>
    <w:rsid w:val="001005D9"/>
    <w:rsid w:val="0010078F"/>
    <w:rsid w:val="001023E1"/>
    <w:rsid w:val="00102FAE"/>
    <w:rsid w:val="00107997"/>
    <w:rsid w:val="00107D23"/>
    <w:rsid w:val="00107D8D"/>
    <w:rsid w:val="001102DC"/>
    <w:rsid w:val="00110CE6"/>
    <w:rsid w:val="00111BB2"/>
    <w:rsid w:val="0011740C"/>
    <w:rsid w:val="001209F4"/>
    <w:rsid w:val="00150D92"/>
    <w:rsid w:val="00151D23"/>
    <w:rsid w:val="00152B47"/>
    <w:rsid w:val="00153B0D"/>
    <w:rsid w:val="00155097"/>
    <w:rsid w:val="00157606"/>
    <w:rsid w:val="00163597"/>
    <w:rsid w:val="00163A75"/>
    <w:rsid w:val="00163EA3"/>
    <w:rsid w:val="0016411C"/>
    <w:rsid w:val="0016458B"/>
    <w:rsid w:val="0016556B"/>
    <w:rsid w:val="00170482"/>
    <w:rsid w:val="00171F2D"/>
    <w:rsid w:val="001727F9"/>
    <w:rsid w:val="00172AC2"/>
    <w:rsid w:val="00172D76"/>
    <w:rsid w:val="001732E7"/>
    <w:rsid w:val="00177E4A"/>
    <w:rsid w:val="00181540"/>
    <w:rsid w:val="001879FB"/>
    <w:rsid w:val="00191990"/>
    <w:rsid w:val="00194A2F"/>
    <w:rsid w:val="00195570"/>
    <w:rsid w:val="001A0852"/>
    <w:rsid w:val="001A224D"/>
    <w:rsid w:val="001A2EC7"/>
    <w:rsid w:val="001B0333"/>
    <w:rsid w:val="001B2CD4"/>
    <w:rsid w:val="001C1BBD"/>
    <w:rsid w:val="001D0211"/>
    <w:rsid w:val="001D5CF2"/>
    <w:rsid w:val="001E14B1"/>
    <w:rsid w:val="001E5726"/>
    <w:rsid w:val="001F0B6D"/>
    <w:rsid w:val="001F16B8"/>
    <w:rsid w:val="001F7D11"/>
    <w:rsid w:val="002034C3"/>
    <w:rsid w:val="00211AF9"/>
    <w:rsid w:val="00212EA3"/>
    <w:rsid w:val="0021502E"/>
    <w:rsid w:val="00215FAF"/>
    <w:rsid w:val="00222325"/>
    <w:rsid w:val="00227E27"/>
    <w:rsid w:val="00230574"/>
    <w:rsid w:val="00231851"/>
    <w:rsid w:val="0023606A"/>
    <w:rsid w:val="0024243C"/>
    <w:rsid w:val="00243CF9"/>
    <w:rsid w:val="0024406D"/>
    <w:rsid w:val="00250317"/>
    <w:rsid w:val="0025041A"/>
    <w:rsid w:val="002526B3"/>
    <w:rsid w:val="00252917"/>
    <w:rsid w:val="002542CB"/>
    <w:rsid w:val="002620FF"/>
    <w:rsid w:val="00262A85"/>
    <w:rsid w:val="0026490B"/>
    <w:rsid w:val="0026629C"/>
    <w:rsid w:val="00266E3B"/>
    <w:rsid w:val="002674DC"/>
    <w:rsid w:val="002778DD"/>
    <w:rsid w:val="00281F49"/>
    <w:rsid w:val="0028473A"/>
    <w:rsid w:val="00292FE9"/>
    <w:rsid w:val="00296271"/>
    <w:rsid w:val="00297092"/>
    <w:rsid w:val="00297427"/>
    <w:rsid w:val="002A3081"/>
    <w:rsid w:val="002A5AB6"/>
    <w:rsid w:val="002A7604"/>
    <w:rsid w:val="002B1091"/>
    <w:rsid w:val="002B2A23"/>
    <w:rsid w:val="002B3EA2"/>
    <w:rsid w:val="002C3AC5"/>
    <w:rsid w:val="002C3C11"/>
    <w:rsid w:val="002C4C45"/>
    <w:rsid w:val="002C4F88"/>
    <w:rsid w:val="002C7BC7"/>
    <w:rsid w:val="002D2EE2"/>
    <w:rsid w:val="002D7B51"/>
    <w:rsid w:val="002D7CD1"/>
    <w:rsid w:val="002E7F35"/>
    <w:rsid w:val="002F0C29"/>
    <w:rsid w:val="002F14EB"/>
    <w:rsid w:val="002F2694"/>
    <w:rsid w:val="002F4CDE"/>
    <w:rsid w:val="002F5F40"/>
    <w:rsid w:val="00301872"/>
    <w:rsid w:val="0030288F"/>
    <w:rsid w:val="00302E3B"/>
    <w:rsid w:val="00304102"/>
    <w:rsid w:val="00306155"/>
    <w:rsid w:val="00310109"/>
    <w:rsid w:val="003165FD"/>
    <w:rsid w:val="00320416"/>
    <w:rsid w:val="00321CB3"/>
    <w:rsid w:val="00321E57"/>
    <w:rsid w:val="00322F37"/>
    <w:rsid w:val="003240D8"/>
    <w:rsid w:val="00326F74"/>
    <w:rsid w:val="00332EF4"/>
    <w:rsid w:val="003350F7"/>
    <w:rsid w:val="00335A72"/>
    <w:rsid w:val="00337D08"/>
    <w:rsid w:val="003412CD"/>
    <w:rsid w:val="00342922"/>
    <w:rsid w:val="00345A0C"/>
    <w:rsid w:val="00350469"/>
    <w:rsid w:val="003542CD"/>
    <w:rsid w:val="00357ACB"/>
    <w:rsid w:val="00362060"/>
    <w:rsid w:val="003637F1"/>
    <w:rsid w:val="00364F4F"/>
    <w:rsid w:val="00370608"/>
    <w:rsid w:val="00370740"/>
    <w:rsid w:val="003743C8"/>
    <w:rsid w:val="003776BD"/>
    <w:rsid w:val="00380467"/>
    <w:rsid w:val="00381696"/>
    <w:rsid w:val="00384685"/>
    <w:rsid w:val="00392121"/>
    <w:rsid w:val="00392897"/>
    <w:rsid w:val="003933C4"/>
    <w:rsid w:val="00395B59"/>
    <w:rsid w:val="003974B7"/>
    <w:rsid w:val="00397F4E"/>
    <w:rsid w:val="003A2113"/>
    <w:rsid w:val="003A4233"/>
    <w:rsid w:val="003B43A5"/>
    <w:rsid w:val="003C09E9"/>
    <w:rsid w:val="003C7088"/>
    <w:rsid w:val="003D145E"/>
    <w:rsid w:val="003D49DC"/>
    <w:rsid w:val="003E752A"/>
    <w:rsid w:val="003F042B"/>
    <w:rsid w:val="003F6220"/>
    <w:rsid w:val="003F6394"/>
    <w:rsid w:val="003F77CC"/>
    <w:rsid w:val="00401FE1"/>
    <w:rsid w:val="004028BD"/>
    <w:rsid w:val="00403EFF"/>
    <w:rsid w:val="00405CF4"/>
    <w:rsid w:val="00410C42"/>
    <w:rsid w:val="004132C9"/>
    <w:rsid w:val="00413823"/>
    <w:rsid w:val="00420B21"/>
    <w:rsid w:val="0042674C"/>
    <w:rsid w:val="00432903"/>
    <w:rsid w:val="004357D7"/>
    <w:rsid w:val="00440D3F"/>
    <w:rsid w:val="004421CA"/>
    <w:rsid w:val="00443F97"/>
    <w:rsid w:val="004476B8"/>
    <w:rsid w:val="00450615"/>
    <w:rsid w:val="004518D5"/>
    <w:rsid w:val="0045272F"/>
    <w:rsid w:val="00454A5C"/>
    <w:rsid w:val="00461A9A"/>
    <w:rsid w:val="004643E8"/>
    <w:rsid w:val="00465D32"/>
    <w:rsid w:val="004666BB"/>
    <w:rsid w:val="004712EA"/>
    <w:rsid w:val="00472002"/>
    <w:rsid w:val="004738BF"/>
    <w:rsid w:val="00482875"/>
    <w:rsid w:val="00483B95"/>
    <w:rsid w:val="004842FB"/>
    <w:rsid w:val="0048549C"/>
    <w:rsid w:val="00486A4B"/>
    <w:rsid w:val="004872CF"/>
    <w:rsid w:val="00495736"/>
    <w:rsid w:val="00496723"/>
    <w:rsid w:val="004A458B"/>
    <w:rsid w:val="004A7F12"/>
    <w:rsid w:val="004B2B1E"/>
    <w:rsid w:val="004B4065"/>
    <w:rsid w:val="004B7BF4"/>
    <w:rsid w:val="004C02D3"/>
    <w:rsid w:val="004C5AC1"/>
    <w:rsid w:val="004C73E0"/>
    <w:rsid w:val="004D4343"/>
    <w:rsid w:val="004D47CF"/>
    <w:rsid w:val="004D4845"/>
    <w:rsid w:val="004D78BC"/>
    <w:rsid w:val="004E05C0"/>
    <w:rsid w:val="004E2F17"/>
    <w:rsid w:val="004E3552"/>
    <w:rsid w:val="004E489F"/>
    <w:rsid w:val="004E5617"/>
    <w:rsid w:val="004E5E80"/>
    <w:rsid w:val="004E61A4"/>
    <w:rsid w:val="004E727F"/>
    <w:rsid w:val="004E75D3"/>
    <w:rsid w:val="004F021F"/>
    <w:rsid w:val="004F0263"/>
    <w:rsid w:val="004F036C"/>
    <w:rsid w:val="004F1CC0"/>
    <w:rsid w:val="00500406"/>
    <w:rsid w:val="005028B6"/>
    <w:rsid w:val="0050291A"/>
    <w:rsid w:val="00503885"/>
    <w:rsid w:val="0050719B"/>
    <w:rsid w:val="00516899"/>
    <w:rsid w:val="0052269C"/>
    <w:rsid w:val="005311BF"/>
    <w:rsid w:val="00532761"/>
    <w:rsid w:val="00535B05"/>
    <w:rsid w:val="00535B66"/>
    <w:rsid w:val="00545E9B"/>
    <w:rsid w:val="00546525"/>
    <w:rsid w:val="00555EBA"/>
    <w:rsid w:val="00560712"/>
    <w:rsid w:val="00565AE1"/>
    <w:rsid w:val="005702FC"/>
    <w:rsid w:val="00572232"/>
    <w:rsid w:val="00572E8F"/>
    <w:rsid w:val="00575543"/>
    <w:rsid w:val="00577BF0"/>
    <w:rsid w:val="005808F0"/>
    <w:rsid w:val="00580AF4"/>
    <w:rsid w:val="00580B8A"/>
    <w:rsid w:val="005852CB"/>
    <w:rsid w:val="00592299"/>
    <w:rsid w:val="005923FD"/>
    <w:rsid w:val="00595741"/>
    <w:rsid w:val="005976F9"/>
    <w:rsid w:val="005978F2"/>
    <w:rsid w:val="005A2D6C"/>
    <w:rsid w:val="005A36C0"/>
    <w:rsid w:val="005A528E"/>
    <w:rsid w:val="005A5CA5"/>
    <w:rsid w:val="005B1E72"/>
    <w:rsid w:val="005B3B46"/>
    <w:rsid w:val="005B4BC5"/>
    <w:rsid w:val="005C07BB"/>
    <w:rsid w:val="005C0D32"/>
    <w:rsid w:val="005C0ED2"/>
    <w:rsid w:val="005D4025"/>
    <w:rsid w:val="005E34A9"/>
    <w:rsid w:val="005E43CF"/>
    <w:rsid w:val="005E5415"/>
    <w:rsid w:val="005E5898"/>
    <w:rsid w:val="005E592F"/>
    <w:rsid w:val="005E6278"/>
    <w:rsid w:val="005F7A62"/>
    <w:rsid w:val="006031E3"/>
    <w:rsid w:val="006035DF"/>
    <w:rsid w:val="00607AD2"/>
    <w:rsid w:val="00612C91"/>
    <w:rsid w:val="00616B0F"/>
    <w:rsid w:val="006204A6"/>
    <w:rsid w:val="006207EC"/>
    <w:rsid w:val="00620A28"/>
    <w:rsid w:val="00622A47"/>
    <w:rsid w:val="00622FC2"/>
    <w:rsid w:val="00625E8A"/>
    <w:rsid w:val="00630901"/>
    <w:rsid w:val="006332FC"/>
    <w:rsid w:val="00636AE6"/>
    <w:rsid w:val="00642673"/>
    <w:rsid w:val="00644501"/>
    <w:rsid w:val="00644ECE"/>
    <w:rsid w:val="00652459"/>
    <w:rsid w:val="00654CF8"/>
    <w:rsid w:val="00656772"/>
    <w:rsid w:val="00661A32"/>
    <w:rsid w:val="0066540A"/>
    <w:rsid w:val="006668BE"/>
    <w:rsid w:val="006748E5"/>
    <w:rsid w:val="006776F3"/>
    <w:rsid w:val="006806D7"/>
    <w:rsid w:val="00692942"/>
    <w:rsid w:val="00693B2F"/>
    <w:rsid w:val="00697756"/>
    <w:rsid w:val="006A1779"/>
    <w:rsid w:val="006B404A"/>
    <w:rsid w:val="006C10E1"/>
    <w:rsid w:val="006C21CB"/>
    <w:rsid w:val="006C3503"/>
    <w:rsid w:val="006C4A28"/>
    <w:rsid w:val="006C59AE"/>
    <w:rsid w:val="006C5EAE"/>
    <w:rsid w:val="006D0A8E"/>
    <w:rsid w:val="006D4C5A"/>
    <w:rsid w:val="006D77AB"/>
    <w:rsid w:val="006E0682"/>
    <w:rsid w:val="006E3B79"/>
    <w:rsid w:val="006F2C48"/>
    <w:rsid w:val="006F31A4"/>
    <w:rsid w:val="0070015A"/>
    <w:rsid w:val="00701EE2"/>
    <w:rsid w:val="00701F2B"/>
    <w:rsid w:val="00707F43"/>
    <w:rsid w:val="007135C5"/>
    <w:rsid w:val="00716832"/>
    <w:rsid w:val="00721724"/>
    <w:rsid w:val="0072358E"/>
    <w:rsid w:val="0072384F"/>
    <w:rsid w:val="00734799"/>
    <w:rsid w:val="0073501C"/>
    <w:rsid w:val="00735F13"/>
    <w:rsid w:val="0073619E"/>
    <w:rsid w:val="007432C5"/>
    <w:rsid w:val="0074466E"/>
    <w:rsid w:val="00744974"/>
    <w:rsid w:val="00750AE6"/>
    <w:rsid w:val="00752BF7"/>
    <w:rsid w:val="007538BA"/>
    <w:rsid w:val="00754C68"/>
    <w:rsid w:val="0076078D"/>
    <w:rsid w:val="00761607"/>
    <w:rsid w:val="007624E7"/>
    <w:rsid w:val="0076299C"/>
    <w:rsid w:val="00763659"/>
    <w:rsid w:val="00767451"/>
    <w:rsid w:val="00767CA6"/>
    <w:rsid w:val="00772FF5"/>
    <w:rsid w:val="00775F11"/>
    <w:rsid w:val="00777A26"/>
    <w:rsid w:val="00780DEC"/>
    <w:rsid w:val="00790C2F"/>
    <w:rsid w:val="00797409"/>
    <w:rsid w:val="0079752B"/>
    <w:rsid w:val="007A1CBA"/>
    <w:rsid w:val="007A26F6"/>
    <w:rsid w:val="007A59D4"/>
    <w:rsid w:val="007A5D7E"/>
    <w:rsid w:val="007B1639"/>
    <w:rsid w:val="007B3E7A"/>
    <w:rsid w:val="007B43F7"/>
    <w:rsid w:val="007B5368"/>
    <w:rsid w:val="007C129C"/>
    <w:rsid w:val="007C15D8"/>
    <w:rsid w:val="007C4D63"/>
    <w:rsid w:val="007D5F05"/>
    <w:rsid w:val="007F16EF"/>
    <w:rsid w:val="007F1E5C"/>
    <w:rsid w:val="007F2632"/>
    <w:rsid w:val="007F45E2"/>
    <w:rsid w:val="007F4C63"/>
    <w:rsid w:val="007F5784"/>
    <w:rsid w:val="007F62B5"/>
    <w:rsid w:val="007F662F"/>
    <w:rsid w:val="00811160"/>
    <w:rsid w:val="0081132A"/>
    <w:rsid w:val="008150F7"/>
    <w:rsid w:val="0081796F"/>
    <w:rsid w:val="00820F3B"/>
    <w:rsid w:val="0082240C"/>
    <w:rsid w:val="00822C4E"/>
    <w:rsid w:val="0082390D"/>
    <w:rsid w:val="0082766E"/>
    <w:rsid w:val="0084019F"/>
    <w:rsid w:val="008411D7"/>
    <w:rsid w:val="00844058"/>
    <w:rsid w:val="008445FB"/>
    <w:rsid w:val="00845D4C"/>
    <w:rsid w:val="00846C89"/>
    <w:rsid w:val="00850161"/>
    <w:rsid w:val="008515B9"/>
    <w:rsid w:val="00851A00"/>
    <w:rsid w:val="00853D37"/>
    <w:rsid w:val="0085509D"/>
    <w:rsid w:val="00855478"/>
    <w:rsid w:val="00855BD1"/>
    <w:rsid w:val="0085618D"/>
    <w:rsid w:val="0086200B"/>
    <w:rsid w:val="00862219"/>
    <w:rsid w:val="00864F5A"/>
    <w:rsid w:val="008679F5"/>
    <w:rsid w:val="00870CA4"/>
    <w:rsid w:val="00873CF8"/>
    <w:rsid w:val="008777CB"/>
    <w:rsid w:val="00880923"/>
    <w:rsid w:val="0088205F"/>
    <w:rsid w:val="00883D74"/>
    <w:rsid w:val="0088638A"/>
    <w:rsid w:val="008959F5"/>
    <w:rsid w:val="008A2FFC"/>
    <w:rsid w:val="008B03EC"/>
    <w:rsid w:val="008B1F42"/>
    <w:rsid w:val="008B429A"/>
    <w:rsid w:val="008B6A55"/>
    <w:rsid w:val="008C366F"/>
    <w:rsid w:val="008C6D4D"/>
    <w:rsid w:val="008D50FC"/>
    <w:rsid w:val="008D5A8D"/>
    <w:rsid w:val="008E0247"/>
    <w:rsid w:val="008E0DEC"/>
    <w:rsid w:val="008E27C9"/>
    <w:rsid w:val="008F2796"/>
    <w:rsid w:val="008F2DC1"/>
    <w:rsid w:val="008F5E90"/>
    <w:rsid w:val="00901849"/>
    <w:rsid w:val="009074EC"/>
    <w:rsid w:val="00910577"/>
    <w:rsid w:val="009107AC"/>
    <w:rsid w:val="00913661"/>
    <w:rsid w:val="00913AF5"/>
    <w:rsid w:val="009203C8"/>
    <w:rsid w:val="0092270F"/>
    <w:rsid w:val="009229E9"/>
    <w:rsid w:val="00922CC8"/>
    <w:rsid w:val="009231C7"/>
    <w:rsid w:val="0092335B"/>
    <w:rsid w:val="00926C35"/>
    <w:rsid w:val="009371D1"/>
    <w:rsid w:val="00937C99"/>
    <w:rsid w:val="00937EF1"/>
    <w:rsid w:val="00940377"/>
    <w:rsid w:val="00940520"/>
    <w:rsid w:val="00952FE1"/>
    <w:rsid w:val="00953A8B"/>
    <w:rsid w:val="00956966"/>
    <w:rsid w:val="0095733B"/>
    <w:rsid w:val="009672DE"/>
    <w:rsid w:val="00975334"/>
    <w:rsid w:val="00977CD6"/>
    <w:rsid w:val="00980931"/>
    <w:rsid w:val="0098113E"/>
    <w:rsid w:val="00982595"/>
    <w:rsid w:val="0098512F"/>
    <w:rsid w:val="00991617"/>
    <w:rsid w:val="00991869"/>
    <w:rsid w:val="00991A28"/>
    <w:rsid w:val="00993B85"/>
    <w:rsid w:val="00994ACE"/>
    <w:rsid w:val="009965FE"/>
    <w:rsid w:val="009A08A5"/>
    <w:rsid w:val="009B181C"/>
    <w:rsid w:val="009B4A92"/>
    <w:rsid w:val="009B6A92"/>
    <w:rsid w:val="009C4DE2"/>
    <w:rsid w:val="009D63C9"/>
    <w:rsid w:val="009E0EB5"/>
    <w:rsid w:val="009E1B96"/>
    <w:rsid w:val="009E1C4D"/>
    <w:rsid w:val="009F20A2"/>
    <w:rsid w:val="009F2D72"/>
    <w:rsid w:val="009F54EF"/>
    <w:rsid w:val="00A0049F"/>
    <w:rsid w:val="00A01E89"/>
    <w:rsid w:val="00A03814"/>
    <w:rsid w:val="00A0411E"/>
    <w:rsid w:val="00A13AE3"/>
    <w:rsid w:val="00A145D4"/>
    <w:rsid w:val="00A16D08"/>
    <w:rsid w:val="00A215A3"/>
    <w:rsid w:val="00A2361F"/>
    <w:rsid w:val="00A300B3"/>
    <w:rsid w:val="00A30612"/>
    <w:rsid w:val="00A312CD"/>
    <w:rsid w:val="00A31AB6"/>
    <w:rsid w:val="00A35D05"/>
    <w:rsid w:val="00A41234"/>
    <w:rsid w:val="00A45D12"/>
    <w:rsid w:val="00A51589"/>
    <w:rsid w:val="00A576DF"/>
    <w:rsid w:val="00A6359D"/>
    <w:rsid w:val="00A734A6"/>
    <w:rsid w:val="00A76758"/>
    <w:rsid w:val="00A77C7B"/>
    <w:rsid w:val="00A91989"/>
    <w:rsid w:val="00A9682D"/>
    <w:rsid w:val="00A97228"/>
    <w:rsid w:val="00AB08B6"/>
    <w:rsid w:val="00AB18A3"/>
    <w:rsid w:val="00AB2C31"/>
    <w:rsid w:val="00AB2EDC"/>
    <w:rsid w:val="00AB49C0"/>
    <w:rsid w:val="00AB6F62"/>
    <w:rsid w:val="00AC0460"/>
    <w:rsid w:val="00AC14FA"/>
    <w:rsid w:val="00AC2B5D"/>
    <w:rsid w:val="00AC6363"/>
    <w:rsid w:val="00AD1127"/>
    <w:rsid w:val="00AD4658"/>
    <w:rsid w:val="00AD48A0"/>
    <w:rsid w:val="00AD5CAD"/>
    <w:rsid w:val="00AE629D"/>
    <w:rsid w:val="00AE6C05"/>
    <w:rsid w:val="00AF2126"/>
    <w:rsid w:val="00AF4402"/>
    <w:rsid w:val="00AF4986"/>
    <w:rsid w:val="00AF4E7A"/>
    <w:rsid w:val="00AF542B"/>
    <w:rsid w:val="00AF6963"/>
    <w:rsid w:val="00AF6D05"/>
    <w:rsid w:val="00B0006A"/>
    <w:rsid w:val="00B05558"/>
    <w:rsid w:val="00B12944"/>
    <w:rsid w:val="00B13B19"/>
    <w:rsid w:val="00B17F6B"/>
    <w:rsid w:val="00B22B74"/>
    <w:rsid w:val="00B24614"/>
    <w:rsid w:val="00B24685"/>
    <w:rsid w:val="00B24CA6"/>
    <w:rsid w:val="00B26846"/>
    <w:rsid w:val="00B27BED"/>
    <w:rsid w:val="00B32983"/>
    <w:rsid w:val="00B3760D"/>
    <w:rsid w:val="00B41340"/>
    <w:rsid w:val="00B52D15"/>
    <w:rsid w:val="00B54102"/>
    <w:rsid w:val="00B604BC"/>
    <w:rsid w:val="00B60668"/>
    <w:rsid w:val="00B62E7A"/>
    <w:rsid w:val="00B8688F"/>
    <w:rsid w:val="00B86F7D"/>
    <w:rsid w:val="00B90B48"/>
    <w:rsid w:val="00B96959"/>
    <w:rsid w:val="00B96AD5"/>
    <w:rsid w:val="00B9775C"/>
    <w:rsid w:val="00BA3130"/>
    <w:rsid w:val="00BA3593"/>
    <w:rsid w:val="00BA417E"/>
    <w:rsid w:val="00BA539B"/>
    <w:rsid w:val="00BB00CF"/>
    <w:rsid w:val="00BB0C24"/>
    <w:rsid w:val="00BB2073"/>
    <w:rsid w:val="00BC13B0"/>
    <w:rsid w:val="00BC1795"/>
    <w:rsid w:val="00BC3193"/>
    <w:rsid w:val="00BC3841"/>
    <w:rsid w:val="00BC3EA6"/>
    <w:rsid w:val="00BC5CD4"/>
    <w:rsid w:val="00BC6A8E"/>
    <w:rsid w:val="00BD02B5"/>
    <w:rsid w:val="00BD0A4A"/>
    <w:rsid w:val="00BD1138"/>
    <w:rsid w:val="00BD47B1"/>
    <w:rsid w:val="00BD4EA3"/>
    <w:rsid w:val="00BD577B"/>
    <w:rsid w:val="00BD6376"/>
    <w:rsid w:val="00BE56BE"/>
    <w:rsid w:val="00BE644F"/>
    <w:rsid w:val="00BF1216"/>
    <w:rsid w:val="00BF2034"/>
    <w:rsid w:val="00BF2CF8"/>
    <w:rsid w:val="00BF4681"/>
    <w:rsid w:val="00C01CC5"/>
    <w:rsid w:val="00C02A71"/>
    <w:rsid w:val="00C0447A"/>
    <w:rsid w:val="00C04904"/>
    <w:rsid w:val="00C05594"/>
    <w:rsid w:val="00C10606"/>
    <w:rsid w:val="00C12762"/>
    <w:rsid w:val="00C147BC"/>
    <w:rsid w:val="00C15EAF"/>
    <w:rsid w:val="00C17B70"/>
    <w:rsid w:val="00C27212"/>
    <w:rsid w:val="00C2754D"/>
    <w:rsid w:val="00C313E0"/>
    <w:rsid w:val="00C31778"/>
    <w:rsid w:val="00C3219F"/>
    <w:rsid w:val="00C350E8"/>
    <w:rsid w:val="00C37EA8"/>
    <w:rsid w:val="00C40A1E"/>
    <w:rsid w:val="00C47149"/>
    <w:rsid w:val="00C52378"/>
    <w:rsid w:val="00C525AE"/>
    <w:rsid w:val="00C566FE"/>
    <w:rsid w:val="00C56755"/>
    <w:rsid w:val="00C57CD1"/>
    <w:rsid w:val="00C619B0"/>
    <w:rsid w:val="00C620D4"/>
    <w:rsid w:val="00C65F47"/>
    <w:rsid w:val="00C66D3F"/>
    <w:rsid w:val="00C776B7"/>
    <w:rsid w:val="00C7790A"/>
    <w:rsid w:val="00C81E2A"/>
    <w:rsid w:val="00C82D43"/>
    <w:rsid w:val="00C8371A"/>
    <w:rsid w:val="00C941D1"/>
    <w:rsid w:val="00C97686"/>
    <w:rsid w:val="00CA75DB"/>
    <w:rsid w:val="00CB3295"/>
    <w:rsid w:val="00CC5EAB"/>
    <w:rsid w:val="00CC633D"/>
    <w:rsid w:val="00CD28FE"/>
    <w:rsid w:val="00CD2BFA"/>
    <w:rsid w:val="00CD5D86"/>
    <w:rsid w:val="00CD6857"/>
    <w:rsid w:val="00CE348E"/>
    <w:rsid w:val="00CE73FF"/>
    <w:rsid w:val="00CF341E"/>
    <w:rsid w:val="00CF434C"/>
    <w:rsid w:val="00CF5E52"/>
    <w:rsid w:val="00CF6990"/>
    <w:rsid w:val="00CF7F42"/>
    <w:rsid w:val="00D04D92"/>
    <w:rsid w:val="00D13FAD"/>
    <w:rsid w:val="00D14278"/>
    <w:rsid w:val="00D15B3B"/>
    <w:rsid w:val="00D20C60"/>
    <w:rsid w:val="00D218FF"/>
    <w:rsid w:val="00D26689"/>
    <w:rsid w:val="00D37050"/>
    <w:rsid w:val="00D445D0"/>
    <w:rsid w:val="00D61028"/>
    <w:rsid w:val="00D63C40"/>
    <w:rsid w:val="00D63DBB"/>
    <w:rsid w:val="00D65137"/>
    <w:rsid w:val="00D669B3"/>
    <w:rsid w:val="00D71419"/>
    <w:rsid w:val="00D72763"/>
    <w:rsid w:val="00D83F9D"/>
    <w:rsid w:val="00D8421B"/>
    <w:rsid w:val="00D85805"/>
    <w:rsid w:val="00D929A2"/>
    <w:rsid w:val="00D93468"/>
    <w:rsid w:val="00D942F4"/>
    <w:rsid w:val="00D96D3A"/>
    <w:rsid w:val="00DA33E9"/>
    <w:rsid w:val="00DA3C99"/>
    <w:rsid w:val="00DB75E1"/>
    <w:rsid w:val="00DD1A18"/>
    <w:rsid w:val="00DD2686"/>
    <w:rsid w:val="00DD5C79"/>
    <w:rsid w:val="00DD66ED"/>
    <w:rsid w:val="00DF18FC"/>
    <w:rsid w:val="00E122E7"/>
    <w:rsid w:val="00E14DAF"/>
    <w:rsid w:val="00E20740"/>
    <w:rsid w:val="00E227BD"/>
    <w:rsid w:val="00E255C8"/>
    <w:rsid w:val="00E279CD"/>
    <w:rsid w:val="00E344A7"/>
    <w:rsid w:val="00E36C2A"/>
    <w:rsid w:val="00E40655"/>
    <w:rsid w:val="00E43EB0"/>
    <w:rsid w:val="00E43EB2"/>
    <w:rsid w:val="00E446B0"/>
    <w:rsid w:val="00E44804"/>
    <w:rsid w:val="00E454D4"/>
    <w:rsid w:val="00E56AD4"/>
    <w:rsid w:val="00E56EBF"/>
    <w:rsid w:val="00E572A9"/>
    <w:rsid w:val="00E57A80"/>
    <w:rsid w:val="00E60639"/>
    <w:rsid w:val="00E62E08"/>
    <w:rsid w:val="00E64319"/>
    <w:rsid w:val="00E65FA1"/>
    <w:rsid w:val="00E7297C"/>
    <w:rsid w:val="00E77163"/>
    <w:rsid w:val="00E777C4"/>
    <w:rsid w:val="00E8065B"/>
    <w:rsid w:val="00E85704"/>
    <w:rsid w:val="00E97D02"/>
    <w:rsid w:val="00EA1B37"/>
    <w:rsid w:val="00EA239A"/>
    <w:rsid w:val="00EA2401"/>
    <w:rsid w:val="00EA5FF3"/>
    <w:rsid w:val="00EA6587"/>
    <w:rsid w:val="00EA65CB"/>
    <w:rsid w:val="00EB13F2"/>
    <w:rsid w:val="00EB737D"/>
    <w:rsid w:val="00EC158F"/>
    <w:rsid w:val="00EC2044"/>
    <w:rsid w:val="00EC2350"/>
    <w:rsid w:val="00EC2B61"/>
    <w:rsid w:val="00EC61B0"/>
    <w:rsid w:val="00ED179F"/>
    <w:rsid w:val="00ED6344"/>
    <w:rsid w:val="00EE05C0"/>
    <w:rsid w:val="00EE2E09"/>
    <w:rsid w:val="00EE5558"/>
    <w:rsid w:val="00EE7662"/>
    <w:rsid w:val="00EF222E"/>
    <w:rsid w:val="00EF3C44"/>
    <w:rsid w:val="00EF4446"/>
    <w:rsid w:val="00EF4F63"/>
    <w:rsid w:val="00EF5E71"/>
    <w:rsid w:val="00F01AC9"/>
    <w:rsid w:val="00F06E32"/>
    <w:rsid w:val="00F0723A"/>
    <w:rsid w:val="00F073AA"/>
    <w:rsid w:val="00F07AD5"/>
    <w:rsid w:val="00F12B56"/>
    <w:rsid w:val="00F150C9"/>
    <w:rsid w:val="00F17F0F"/>
    <w:rsid w:val="00F244A6"/>
    <w:rsid w:val="00F277C2"/>
    <w:rsid w:val="00F33C48"/>
    <w:rsid w:val="00F365ED"/>
    <w:rsid w:val="00F4534D"/>
    <w:rsid w:val="00F45ECC"/>
    <w:rsid w:val="00F47970"/>
    <w:rsid w:val="00F50613"/>
    <w:rsid w:val="00F55FC0"/>
    <w:rsid w:val="00F61DEF"/>
    <w:rsid w:val="00F62E38"/>
    <w:rsid w:val="00F66DBC"/>
    <w:rsid w:val="00F67C21"/>
    <w:rsid w:val="00F703DC"/>
    <w:rsid w:val="00F81384"/>
    <w:rsid w:val="00F8275B"/>
    <w:rsid w:val="00F82FDD"/>
    <w:rsid w:val="00F8654E"/>
    <w:rsid w:val="00F9291F"/>
    <w:rsid w:val="00F94976"/>
    <w:rsid w:val="00F95E27"/>
    <w:rsid w:val="00FA54FD"/>
    <w:rsid w:val="00FA5AAA"/>
    <w:rsid w:val="00FB2A1A"/>
    <w:rsid w:val="00FB3094"/>
    <w:rsid w:val="00FB6713"/>
    <w:rsid w:val="00FC0555"/>
    <w:rsid w:val="00FD3F65"/>
    <w:rsid w:val="00FD62C1"/>
    <w:rsid w:val="00FD6BB7"/>
    <w:rsid w:val="00FD6D7E"/>
    <w:rsid w:val="00FD74A9"/>
    <w:rsid w:val="00FE10DD"/>
    <w:rsid w:val="00FE150A"/>
    <w:rsid w:val="00FE22B3"/>
    <w:rsid w:val="00FE727C"/>
    <w:rsid w:val="00FE7B3B"/>
    <w:rsid w:val="00FF080D"/>
    <w:rsid w:val="00FF0AC2"/>
    <w:rsid w:val="00FF3FC4"/>
    <w:rsid w:val="00FF5587"/>
    <w:rsid w:val="0CE9C82D"/>
    <w:rsid w:val="13727EFE"/>
    <w:rsid w:val="1D4B08B3"/>
    <w:rsid w:val="288A6F16"/>
    <w:rsid w:val="3733C299"/>
    <w:rsid w:val="38509AAF"/>
    <w:rsid w:val="3A7A2778"/>
    <w:rsid w:val="476A705B"/>
    <w:rsid w:val="48F9B0D1"/>
    <w:rsid w:val="54DC45DA"/>
    <w:rsid w:val="5507CBAF"/>
    <w:rsid w:val="57735E91"/>
    <w:rsid w:val="5C6DF4A9"/>
    <w:rsid w:val="68DDABAB"/>
    <w:rsid w:val="6FC88A5C"/>
    <w:rsid w:val="70B6CCB2"/>
    <w:rsid w:val="7D524E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645FD9"/>
  <w15:chartTrackingRefBased/>
  <w15:docId w15:val="{A870011F-283A-4132-92AA-08A54766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772"/>
    <w:pPr>
      <w:spacing w:after="0" w:line="240" w:lineRule="auto"/>
    </w:pPr>
    <w:rPr>
      <w:rFonts w:ascii="Dubai" w:eastAsiaTheme="minorEastAsia" w:hAnsi="Dubai"/>
      <w:sz w:val="24"/>
      <w:szCs w:val="24"/>
      <w14:ligatures w14:val="none"/>
    </w:rPr>
  </w:style>
  <w:style w:type="paragraph" w:styleId="Heading1">
    <w:name w:val="heading 1"/>
    <w:basedOn w:val="Normal"/>
    <w:next w:val="Normal"/>
    <w:link w:val="Heading1Char"/>
    <w:uiPriority w:val="99"/>
    <w:qFormat/>
    <w:rsid w:val="001102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02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02D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1102D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unhideWhenUsed/>
    <w:qFormat/>
    <w:rsid w:val="001102D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unhideWhenUsed/>
    <w:qFormat/>
    <w:rsid w:val="001102D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unhideWhenUsed/>
    <w:qFormat/>
    <w:rsid w:val="001102D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unhideWhenUsed/>
    <w:qFormat/>
    <w:rsid w:val="001102D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unhideWhenUsed/>
    <w:qFormat/>
    <w:rsid w:val="001102D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102DC"/>
    <w:rPr>
      <w:rFonts w:asciiTheme="majorHAnsi" w:eastAsiaTheme="majorEastAsia" w:hAnsiTheme="majorHAnsi" w:cstheme="majorBidi"/>
      <w:color w:val="0F4761" w:themeColor="accent1" w:themeShade="BF"/>
      <w:sz w:val="40"/>
      <w:szCs w:val="40"/>
      <w:lang w:val="en-US"/>
      <w14:ligatures w14:val="none"/>
    </w:rPr>
  </w:style>
  <w:style w:type="character" w:customStyle="1" w:styleId="Heading2Char">
    <w:name w:val="Heading 2 Char"/>
    <w:basedOn w:val="DefaultParagraphFont"/>
    <w:link w:val="Heading2"/>
    <w:uiPriority w:val="9"/>
    <w:rsid w:val="001102DC"/>
    <w:rPr>
      <w:rFonts w:asciiTheme="majorHAnsi" w:eastAsiaTheme="majorEastAsia" w:hAnsiTheme="majorHAnsi" w:cstheme="majorBidi"/>
      <w:color w:val="0F4761" w:themeColor="accent1" w:themeShade="BF"/>
      <w:sz w:val="32"/>
      <w:szCs w:val="32"/>
      <w:lang w:val="en-US"/>
      <w14:ligatures w14:val="none"/>
    </w:rPr>
  </w:style>
  <w:style w:type="character" w:customStyle="1" w:styleId="Heading3Char">
    <w:name w:val="Heading 3 Char"/>
    <w:basedOn w:val="DefaultParagraphFont"/>
    <w:link w:val="Heading3"/>
    <w:uiPriority w:val="9"/>
    <w:rsid w:val="001102DC"/>
    <w:rPr>
      <w:rFonts w:eastAsiaTheme="majorEastAsia" w:cstheme="majorBidi"/>
      <w:color w:val="0F4761" w:themeColor="accent1" w:themeShade="BF"/>
      <w:sz w:val="28"/>
      <w:szCs w:val="28"/>
      <w:lang w:val="en-US"/>
      <w14:ligatures w14:val="none"/>
    </w:rPr>
  </w:style>
  <w:style w:type="character" w:customStyle="1" w:styleId="Heading4Char">
    <w:name w:val="Heading 4 Char"/>
    <w:basedOn w:val="DefaultParagraphFont"/>
    <w:link w:val="Heading4"/>
    <w:uiPriority w:val="99"/>
    <w:rsid w:val="001102DC"/>
    <w:rPr>
      <w:rFonts w:eastAsiaTheme="majorEastAsia" w:cstheme="majorBidi"/>
      <w:i/>
      <w:iCs/>
      <w:color w:val="0F4761" w:themeColor="accent1" w:themeShade="BF"/>
      <w:sz w:val="24"/>
      <w:szCs w:val="24"/>
      <w:lang w:val="en-US"/>
      <w14:ligatures w14:val="none"/>
    </w:rPr>
  </w:style>
  <w:style w:type="character" w:customStyle="1" w:styleId="Heading5Char">
    <w:name w:val="Heading 5 Char"/>
    <w:basedOn w:val="DefaultParagraphFont"/>
    <w:link w:val="Heading5"/>
    <w:uiPriority w:val="9"/>
    <w:rsid w:val="001102DC"/>
    <w:rPr>
      <w:rFonts w:eastAsiaTheme="majorEastAsia" w:cstheme="majorBidi"/>
      <w:color w:val="0F4761" w:themeColor="accent1" w:themeShade="BF"/>
      <w:sz w:val="24"/>
      <w:szCs w:val="24"/>
      <w:lang w:val="en-US"/>
      <w14:ligatures w14:val="none"/>
    </w:rPr>
  </w:style>
  <w:style w:type="character" w:customStyle="1" w:styleId="Heading6Char">
    <w:name w:val="Heading 6 Char"/>
    <w:basedOn w:val="DefaultParagraphFont"/>
    <w:link w:val="Heading6"/>
    <w:uiPriority w:val="9"/>
    <w:rsid w:val="001102DC"/>
    <w:rPr>
      <w:rFonts w:eastAsiaTheme="majorEastAsia" w:cstheme="majorBidi"/>
      <w:i/>
      <w:iCs/>
      <w:color w:val="595959" w:themeColor="text1" w:themeTint="A6"/>
      <w:sz w:val="24"/>
      <w:szCs w:val="24"/>
      <w:lang w:val="en-US"/>
      <w14:ligatures w14:val="none"/>
    </w:rPr>
  </w:style>
  <w:style w:type="character" w:customStyle="1" w:styleId="Heading7Char">
    <w:name w:val="Heading 7 Char"/>
    <w:basedOn w:val="DefaultParagraphFont"/>
    <w:link w:val="Heading7"/>
    <w:uiPriority w:val="9"/>
    <w:rsid w:val="001102DC"/>
    <w:rPr>
      <w:rFonts w:eastAsiaTheme="majorEastAsia" w:cstheme="majorBidi"/>
      <w:color w:val="595959" w:themeColor="text1" w:themeTint="A6"/>
      <w:sz w:val="24"/>
      <w:szCs w:val="24"/>
      <w:lang w:val="en-US"/>
      <w14:ligatures w14:val="none"/>
    </w:rPr>
  </w:style>
  <w:style w:type="character" w:customStyle="1" w:styleId="Heading8Char">
    <w:name w:val="Heading 8 Char"/>
    <w:basedOn w:val="DefaultParagraphFont"/>
    <w:link w:val="Heading8"/>
    <w:uiPriority w:val="9"/>
    <w:rsid w:val="001102DC"/>
    <w:rPr>
      <w:rFonts w:eastAsiaTheme="majorEastAsia" w:cstheme="majorBidi"/>
      <w:i/>
      <w:iCs/>
      <w:color w:val="272727" w:themeColor="text1" w:themeTint="D8"/>
      <w:sz w:val="24"/>
      <w:szCs w:val="24"/>
      <w:lang w:val="en-US"/>
      <w14:ligatures w14:val="none"/>
    </w:rPr>
  </w:style>
  <w:style w:type="character" w:customStyle="1" w:styleId="Heading9Char">
    <w:name w:val="Heading 9 Char"/>
    <w:basedOn w:val="DefaultParagraphFont"/>
    <w:link w:val="Heading9"/>
    <w:uiPriority w:val="9"/>
    <w:rsid w:val="001102DC"/>
    <w:rPr>
      <w:rFonts w:eastAsiaTheme="majorEastAsia" w:cstheme="majorBidi"/>
      <w:color w:val="272727" w:themeColor="text1" w:themeTint="D8"/>
      <w:sz w:val="24"/>
      <w:szCs w:val="24"/>
      <w:lang w:val="en-US"/>
      <w14:ligatures w14:val="none"/>
    </w:rPr>
  </w:style>
  <w:style w:type="paragraph" w:styleId="Title">
    <w:name w:val="Title"/>
    <w:basedOn w:val="Normal"/>
    <w:next w:val="Normal"/>
    <w:link w:val="TitleChar"/>
    <w:uiPriority w:val="10"/>
    <w:qFormat/>
    <w:rsid w:val="001102D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02DC"/>
    <w:rPr>
      <w:rFonts w:asciiTheme="majorHAnsi" w:eastAsiaTheme="majorEastAsia" w:hAnsiTheme="majorHAnsi" w:cstheme="majorBidi"/>
      <w:spacing w:val="-10"/>
      <w:kern w:val="28"/>
      <w:sz w:val="56"/>
      <w:szCs w:val="56"/>
      <w:lang w:val="en-US"/>
      <w14:ligatures w14:val="none"/>
    </w:rPr>
  </w:style>
  <w:style w:type="paragraph" w:styleId="Subtitle">
    <w:name w:val="Subtitle"/>
    <w:basedOn w:val="Normal"/>
    <w:next w:val="Normal"/>
    <w:link w:val="SubtitleChar"/>
    <w:uiPriority w:val="11"/>
    <w:qFormat/>
    <w:rsid w:val="001102D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02DC"/>
    <w:rPr>
      <w:rFonts w:eastAsiaTheme="majorEastAsia" w:cstheme="majorBidi"/>
      <w:color w:val="595959" w:themeColor="text1" w:themeTint="A6"/>
      <w:spacing w:val="15"/>
      <w:sz w:val="28"/>
      <w:szCs w:val="28"/>
      <w:lang w:val="en-US"/>
      <w14:ligatures w14:val="none"/>
    </w:rPr>
  </w:style>
  <w:style w:type="paragraph" w:styleId="Quote">
    <w:name w:val="Quote"/>
    <w:basedOn w:val="Normal"/>
    <w:next w:val="Normal"/>
    <w:link w:val="QuoteChar"/>
    <w:uiPriority w:val="29"/>
    <w:qFormat/>
    <w:rsid w:val="001102D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102DC"/>
    <w:rPr>
      <w:rFonts w:ascii="Dubai" w:eastAsiaTheme="minorEastAsia" w:hAnsi="Dubai"/>
      <w:i/>
      <w:iCs/>
      <w:color w:val="404040" w:themeColor="text1" w:themeTint="BF"/>
      <w:sz w:val="24"/>
      <w:szCs w:val="24"/>
      <w:lang w:val="en-US"/>
      <w14:ligatures w14:val="none"/>
    </w:rPr>
  </w:style>
  <w:style w:type="paragraph" w:styleId="ListParagraph">
    <w:name w:val="List Paragraph"/>
    <w:basedOn w:val="Normal"/>
    <w:uiPriority w:val="34"/>
    <w:qFormat/>
    <w:rsid w:val="001102DC"/>
    <w:pPr>
      <w:ind w:left="720"/>
      <w:contextualSpacing/>
    </w:pPr>
  </w:style>
  <w:style w:type="character" w:styleId="IntenseEmphasis">
    <w:name w:val="Intense Emphasis"/>
    <w:basedOn w:val="DefaultParagraphFont"/>
    <w:uiPriority w:val="21"/>
    <w:qFormat/>
    <w:rsid w:val="001102DC"/>
    <w:rPr>
      <w:i/>
      <w:iCs/>
      <w:color w:val="0F4761" w:themeColor="accent1" w:themeShade="BF"/>
    </w:rPr>
  </w:style>
  <w:style w:type="paragraph" w:styleId="IntenseQuote">
    <w:name w:val="Intense Quote"/>
    <w:basedOn w:val="Normal"/>
    <w:next w:val="Normal"/>
    <w:link w:val="IntenseQuoteChar"/>
    <w:uiPriority w:val="30"/>
    <w:qFormat/>
    <w:rsid w:val="001102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02DC"/>
    <w:rPr>
      <w:rFonts w:ascii="Dubai" w:eastAsiaTheme="minorEastAsia" w:hAnsi="Dubai"/>
      <w:i/>
      <w:iCs/>
      <w:color w:val="0F4761" w:themeColor="accent1" w:themeShade="BF"/>
      <w:sz w:val="24"/>
      <w:szCs w:val="24"/>
      <w:lang w:val="en-US"/>
      <w14:ligatures w14:val="none"/>
    </w:rPr>
  </w:style>
  <w:style w:type="character" w:styleId="IntenseReference">
    <w:name w:val="Intense Reference"/>
    <w:basedOn w:val="DefaultParagraphFont"/>
    <w:uiPriority w:val="32"/>
    <w:qFormat/>
    <w:rsid w:val="001102DC"/>
    <w:rPr>
      <w:b/>
      <w:bCs/>
      <w:smallCaps/>
      <w:color w:val="0F4761" w:themeColor="accent1" w:themeShade="BF"/>
      <w:spacing w:val="5"/>
    </w:rPr>
  </w:style>
  <w:style w:type="paragraph" w:styleId="Header">
    <w:name w:val="header"/>
    <w:basedOn w:val="Normal"/>
    <w:link w:val="HeaderChar"/>
    <w:uiPriority w:val="99"/>
    <w:unhideWhenUsed/>
    <w:rsid w:val="00F703DC"/>
    <w:pPr>
      <w:tabs>
        <w:tab w:val="center" w:pos="4513"/>
        <w:tab w:val="right" w:pos="9026"/>
      </w:tabs>
    </w:pPr>
  </w:style>
  <w:style w:type="character" w:customStyle="1" w:styleId="HeaderChar">
    <w:name w:val="Header Char"/>
    <w:basedOn w:val="DefaultParagraphFont"/>
    <w:link w:val="Header"/>
    <w:uiPriority w:val="99"/>
    <w:rsid w:val="00F703DC"/>
    <w:rPr>
      <w:rFonts w:ascii="Dubai" w:eastAsiaTheme="minorEastAsia" w:hAnsi="Dubai"/>
      <w:sz w:val="24"/>
      <w:szCs w:val="24"/>
      <w:lang w:val="en-US"/>
      <w14:ligatures w14:val="none"/>
    </w:rPr>
  </w:style>
  <w:style w:type="paragraph" w:styleId="Footer">
    <w:name w:val="footer"/>
    <w:basedOn w:val="Normal"/>
    <w:link w:val="FooterChar"/>
    <w:uiPriority w:val="99"/>
    <w:unhideWhenUsed/>
    <w:rsid w:val="00F703DC"/>
    <w:pPr>
      <w:tabs>
        <w:tab w:val="center" w:pos="4513"/>
        <w:tab w:val="right" w:pos="9026"/>
      </w:tabs>
    </w:pPr>
  </w:style>
  <w:style w:type="character" w:customStyle="1" w:styleId="FooterChar">
    <w:name w:val="Footer Char"/>
    <w:basedOn w:val="DefaultParagraphFont"/>
    <w:link w:val="Footer"/>
    <w:uiPriority w:val="99"/>
    <w:rsid w:val="00F703DC"/>
    <w:rPr>
      <w:rFonts w:ascii="Dubai" w:eastAsiaTheme="minorEastAsia" w:hAnsi="Dubai"/>
      <w:sz w:val="24"/>
      <w:szCs w:val="24"/>
      <w:lang w:val="en-US"/>
      <w14:ligatures w14:val="none"/>
    </w:rPr>
  </w:style>
  <w:style w:type="table" w:styleId="TableGrid">
    <w:name w:val="Table Grid"/>
    <w:basedOn w:val="TableNormal"/>
    <w:uiPriority w:val="59"/>
    <w:rsid w:val="00D92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AB18A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PlainTable5">
    <w:name w:val="Plain Table 5"/>
    <w:basedOn w:val="TableNormal"/>
    <w:uiPriority w:val="45"/>
    <w:rsid w:val="00F62E3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yperlink">
    <w:name w:val="Hyperlink"/>
    <w:basedOn w:val="DefaultParagraphFont"/>
    <w:uiPriority w:val="99"/>
    <w:unhideWhenUsed/>
    <w:rsid w:val="00F94976"/>
    <w:rPr>
      <w:color w:val="467886" w:themeColor="hyperlink"/>
      <w:u w:val="single"/>
    </w:rPr>
  </w:style>
  <w:style w:type="character" w:styleId="UnresolvedMention">
    <w:name w:val="Unresolved Mention"/>
    <w:basedOn w:val="DefaultParagraphFont"/>
    <w:uiPriority w:val="99"/>
    <w:semiHidden/>
    <w:unhideWhenUsed/>
    <w:rsid w:val="00F94976"/>
    <w:rPr>
      <w:color w:val="605E5C"/>
      <w:shd w:val="clear" w:color="auto" w:fill="E1DFDD"/>
    </w:rPr>
  </w:style>
  <w:style w:type="table" w:styleId="GridTable3">
    <w:name w:val="Grid Table 3"/>
    <w:basedOn w:val="TableNormal"/>
    <w:uiPriority w:val="48"/>
    <w:rsid w:val="0019199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PageNumber">
    <w:name w:val="page number"/>
    <w:basedOn w:val="DefaultParagraphFont"/>
    <w:uiPriority w:val="99"/>
    <w:unhideWhenUsed/>
    <w:rsid w:val="003F6220"/>
  </w:style>
  <w:style w:type="paragraph" w:styleId="BodyText2">
    <w:name w:val="Body Text 2"/>
    <w:basedOn w:val="Normal"/>
    <w:link w:val="BodyText2Char"/>
    <w:uiPriority w:val="99"/>
    <w:rsid w:val="00E572A9"/>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E572A9"/>
    <w:rPr>
      <w:rFonts w:ascii="Times New Roman" w:eastAsia="Times New Roman" w:hAnsi="Times New Roman" w:cs="Times New Roman"/>
      <w:b/>
      <w:bCs/>
      <w14:ligatures w14:val="none"/>
    </w:rPr>
  </w:style>
  <w:style w:type="paragraph" w:customStyle="1" w:styleId="deannah1">
    <w:name w:val="deannah1"/>
    <w:basedOn w:val="Normal"/>
    <w:uiPriority w:val="99"/>
    <w:rsid w:val="00E572A9"/>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E572A9"/>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E572A9"/>
    <w:rPr>
      <w:rFonts w:ascii="Tahoma" w:eastAsia="Times New Roman" w:hAnsi="Tahoma" w:cs="Tahoma"/>
      <w:sz w:val="16"/>
      <w:szCs w:val="16"/>
      <w14:ligatures w14:val="none"/>
    </w:rPr>
  </w:style>
  <w:style w:type="character" w:styleId="FollowedHyperlink">
    <w:name w:val="FollowedHyperlink"/>
    <w:uiPriority w:val="99"/>
    <w:semiHidden/>
    <w:rsid w:val="00E572A9"/>
    <w:rPr>
      <w:color w:val="800080"/>
      <w:u w:val="single"/>
    </w:rPr>
  </w:style>
  <w:style w:type="paragraph" w:styleId="NormalWeb">
    <w:name w:val="Normal (Web)"/>
    <w:basedOn w:val="Normal"/>
    <w:uiPriority w:val="99"/>
    <w:rsid w:val="00E572A9"/>
    <w:pPr>
      <w:spacing w:before="100" w:beforeAutospacing="1" w:after="100" w:afterAutospacing="1"/>
    </w:pPr>
    <w:rPr>
      <w:rFonts w:ascii="Times New Roman" w:eastAsia="Times New Roman" w:hAnsi="Times New Roman" w:cs="Times New Roman"/>
      <w:lang w:eastAsia="en-GB"/>
    </w:rPr>
  </w:style>
  <w:style w:type="character" w:customStyle="1" w:styleId="Hyperlink1">
    <w:name w:val="Hyperlink1"/>
    <w:uiPriority w:val="99"/>
    <w:rsid w:val="00E572A9"/>
    <w:rPr>
      <w:color w:val="535353"/>
      <w:u w:val="single"/>
      <w:effect w:val="none"/>
    </w:rPr>
  </w:style>
  <w:style w:type="paragraph" w:customStyle="1" w:styleId="NormalWeb1">
    <w:name w:val="Normal (Web)1"/>
    <w:basedOn w:val="Normal"/>
    <w:uiPriority w:val="99"/>
    <w:rsid w:val="00E572A9"/>
    <w:pPr>
      <w:spacing w:before="100" w:beforeAutospacing="1" w:after="300"/>
    </w:pPr>
    <w:rPr>
      <w:rFonts w:ascii="Times New Roman" w:eastAsia="Times New Roman" w:hAnsi="Times New Roman" w:cs="Times New Roman"/>
      <w:lang w:eastAsia="en-GB"/>
    </w:rPr>
  </w:style>
  <w:style w:type="character" w:styleId="CommentReference">
    <w:name w:val="annotation reference"/>
    <w:uiPriority w:val="99"/>
    <w:semiHidden/>
    <w:unhideWhenUsed/>
    <w:rsid w:val="00E572A9"/>
    <w:rPr>
      <w:sz w:val="16"/>
      <w:szCs w:val="16"/>
    </w:rPr>
  </w:style>
  <w:style w:type="paragraph" w:styleId="CommentText">
    <w:name w:val="annotation text"/>
    <w:basedOn w:val="Normal"/>
    <w:link w:val="CommentTextChar"/>
    <w:uiPriority w:val="99"/>
    <w:semiHidden/>
    <w:unhideWhenUsed/>
    <w:rsid w:val="00E572A9"/>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E572A9"/>
    <w:rPr>
      <w:rFonts w:ascii="Times New Roman" w:eastAsia="Times New Roman" w:hAnsi="Times New Roman" w:cs="Times New Roman"/>
      <w:sz w:val="20"/>
      <w:szCs w:val="20"/>
      <w14:ligatures w14:val="none"/>
    </w:rPr>
  </w:style>
  <w:style w:type="paragraph" w:styleId="CommentSubject">
    <w:name w:val="annotation subject"/>
    <w:basedOn w:val="CommentText"/>
    <w:next w:val="CommentText"/>
    <w:link w:val="CommentSubjectChar"/>
    <w:uiPriority w:val="99"/>
    <w:semiHidden/>
    <w:unhideWhenUsed/>
    <w:rsid w:val="00E572A9"/>
    <w:rPr>
      <w:b/>
      <w:bCs/>
    </w:rPr>
  </w:style>
  <w:style w:type="character" w:customStyle="1" w:styleId="CommentSubjectChar">
    <w:name w:val="Comment Subject Char"/>
    <w:basedOn w:val="CommentTextChar"/>
    <w:link w:val="CommentSubject"/>
    <w:uiPriority w:val="99"/>
    <w:semiHidden/>
    <w:rsid w:val="00E572A9"/>
    <w:rPr>
      <w:rFonts w:ascii="Times New Roman" w:eastAsia="Times New Roman" w:hAnsi="Times New Roman" w:cs="Times New Roman"/>
      <w:b/>
      <w:bCs/>
      <w:sz w:val="20"/>
      <w:szCs w:val="20"/>
      <w14:ligatures w14:val="none"/>
    </w:rPr>
  </w:style>
  <w:style w:type="character" w:styleId="Strong">
    <w:name w:val="Strong"/>
    <w:uiPriority w:val="22"/>
    <w:qFormat/>
    <w:rsid w:val="00E572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wtsd.ac.uk/library/research-data-management/" TargetMode="External"/><Relationship Id="rId13" Type="http://schemas.openxmlformats.org/officeDocument/2006/relationships/image" Target="media/image1.png"/><Relationship Id="rId18" Type="http://schemas.openxmlformats.org/officeDocument/2006/relationships/hyperlink" Target="https://scispace.co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2405385@student.uwtsd.ac.uk" TargetMode="External"/><Relationship Id="rId12" Type="http://schemas.openxmlformats.org/officeDocument/2006/relationships/hyperlink" Target="mailto:pgresearch@uwtsd.ac.uk" TargetMode="External"/><Relationship Id="rId17" Type="http://schemas.openxmlformats.org/officeDocument/2006/relationships/hyperlink" Target="Https://perplexity.com" TargetMode="External"/><Relationship Id="rId25"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www.grammarly.co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wtsd.ac.uk/academic-offic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yperlink" Target="mailto:pgresearch@uwtsd.ac.uk" TargetMode="External"/><Relationship Id="rId19" Type="http://schemas.openxmlformats.org/officeDocument/2006/relationships/hyperlink" Target="https://www.litmaps.com" TargetMode="External"/><Relationship Id="rId4" Type="http://schemas.openxmlformats.org/officeDocument/2006/relationships/webSettings" Target="webSettings.xml"/><Relationship Id="rId9" Type="http://schemas.openxmlformats.org/officeDocument/2006/relationships/hyperlink" Target="http://www.uwtsd.ac.uk/media/uwtsd-website/content-assets/documents/research/Research-Integrity-and-Ethics---Code-of-Practice-(2015-18).pdf" TargetMode="External"/><Relationship Id="rId14" Type="http://schemas.openxmlformats.org/officeDocument/2006/relationships/image" Target="media/image2.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8936</Words>
  <Characters>50937</Characters>
  <Application>Microsoft Office Word</Application>
  <DocSecurity>4</DocSecurity>
  <Lines>424</Lines>
  <Paragraphs>119</Paragraphs>
  <ScaleCrop>false</ScaleCrop>
  <Company/>
  <LinksUpToDate>false</LinksUpToDate>
  <CharactersWithSpaces>59754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Harvey (2405385)</dc:creator>
  <cp:keywords/>
  <dc:description/>
  <cp:lastModifiedBy>Josh Harvey (2405385)</cp:lastModifiedBy>
  <cp:revision>694</cp:revision>
  <dcterms:created xsi:type="dcterms:W3CDTF">2025-11-26T04:38:00Z</dcterms:created>
  <dcterms:modified xsi:type="dcterms:W3CDTF">2026-01-20T12:14:00Z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83a3b78f-e52f-4718-8baf-7043a8f462c3</vt:lpwstr>
  </property>
</Properties>
</file>