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CE19DD" w14:textId="77777777" w:rsidR="0054745C" w:rsidRDefault="002B3F41">
      <w:pPr>
        <w:jc w:val="both"/>
      </w:pPr>
      <w:bookmarkStart w:id="0" w:name="_Toc58684283"/>
      <w:bookmarkStart w:id="1" w:name="_Toc58684384"/>
      <w:r>
        <w:rPr>
          <w:noProof/>
        </w:rPr>
        <w:drawing>
          <wp:anchor distT="0" distB="0" distL="114300" distR="114300" simplePos="0" relativeHeight="251659264" behindDoc="1" locked="0" layoutInCell="1" allowOverlap="1" wp14:anchorId="4CCE19DD" wp14:editId="4CCE19DE">
            <wp:simplePos x="0" y="0"/>
            <wp:positionH relativeFrom="column">
              <wp:posOffset>0</wp:posOffset>
            </wp:positionH>
            <wp:positionV relativeFrom="paragraph">
              <wp:posOffset>0</wp:posOffset>
            </wp:positionV>
            <wp:extent cx="2216148" cy="1514475"/>
            <wp:effectExtent l="0" t="0" r="0" b="9525"/>
            <wp:wrapNone/>
            <wp:docPr id="1" name="Picture 3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2216148" cy="1514475"/>
                    </a:xfrm>
                    <a:prstGeom prst="rect">
                      <a:avLst/>
                    </a:prstGeom>
                    <a:noFill/>
                    <a:ln>
                      <a:noFill/>
                      <a:prstDash/>
                    </a:ln>
                  </pic:spPr>
                </pic:pic>
              </a:graphicData>
            </a:graphic>
          </wp:anchor>
        </w:drawing>
      </w:r>
      <w:bookmarkEnd w:id="0"/>
      <w:bookmarkEnd w:id="1"/>
    </w:p>
    <w:p w14:paraId="4CCE19DE" w14:textId="77777777" w:rsidR="0054745C" w:rsidRDefault="0054745C">
      <w:pPr>
        <w:jc w:val="both"/>
        <w:rPr>
          <w:rFonts w:ascii="Arial" w:hAnsi="Arial" w:cs="Arial"/>
          <w:sz w:val="22"/>
          <w:szCs w:val="22"/>
        </w:rPr>
      </w:pPr>
    </w:p>
    <w:p w14:paraId="4CCE19DF" w14:textId="77777777" w:rsidR="0054745C" w:rsidRDefault="0054745C">
      <w:pPr>
        <w:jc w:val="both"/>
        <w:rPr>
          <w:rFonts w:ascii="Arial" w:hAnsi="Arial" w:cs="Arial"/>
          <w:sz w:val="22"/>
          <w:szCs w:val="22"/>
        </w:rPr>
      </w:pPr>
    </w:p>
    <w:p w14:paraId="4CCE19E0" w14:textId="77777777" w:rsidR="0054745C" w:rsidRDefault="0054745C">
      <w:pPr>
        <w:jc w:val="both"/>
        <w:rPr>
          <w:rFonts w:ascii="Arial" w:hAnsi="Arial" w:cs="Arial"/>
          <w:sz w:val="22"/>
          <w:szCs w:val="22"/>
        </w:rPr>
      </w:pPr>
    </w:p>
    <w:p w14:paraId="4CCE19E1" w14:textId="77777777" w:rsidR="0054745C" w:rsidRDefault="0054745C">
      <w:pPr>
        <w:jc w:val="both"/>
        <w:rPr>
          <w:rFonts w:ascii="Arial" w:hAnsi="Arial" w:cs="Arial"/>
          <w:sz w:val="22"/>
          <w:szCs w:val="22"/>
        </w:rPr>
      </w:pPr>
    </w:p>
    <w:p w14:paraId="4CCE19E2" w14:textId="77777777" w:rsidR="0054745C" w:rsidRDefault="002B3F41" w:rsidP="000347B7">
      <w:pPr>
        <w:pStyle w:val="Heading1"/>
        <w:jc w:val="center"/>
        <w:rPr>
          <w:color w:val="17365D"/>
          <w:sz w:val="72"/>
          <w:szCs w:val="72"/>
        </w:rPr>
      </w:pPr>
      <w:bookmarkStart w:id="2" w:name="_Toc58684284"/>
      <w:bookmarkStart w:id="3" w:name="_Toc58684385"/>
      <w:bookmarkStart w:id="4" w:name="_Toc71323670"/>
      <w:r>
        <w:rPr>
          <w:color w:val="17365D"/>
          <w:sz w:val="72"/>
          <w:szCs w:val="72"/>
        </w:rPr>
        <w:t>UNIVERSITY OF WALES TRINITY SAINT DAVID</w:t>
      </w:r>
      <w:bookmarkEnd w:id="2"/>
      <w:bookmarkEnd w:id="3"/>
      <w:bookmarkEnd w:id="4"/>
    </w:p>
    <w:p w14:paraId="4CCE19E3" w14:textId="77777777" w:rsidR="0054745C" w:rsidRDefault="0054745C" w:rsidP="000347B7">
      <w:pPr>
        <w:jc w:val="center"/>
        <w:rPr>
          <w:color w:val="17365D"/>
          <w:sz w:val="56"/>
          <w:szCs w:val="56"/>
        </w:rPr>
      </w:pPr>
    </w:p>
    <w:p w14:paraId="4CCE19E4" w14:textId="77777777" w:rsidR="0054745C" w:rsidRDefault="002B3F41" w:rsidP="000347B7">
      <w:pPr>
        <w:jc w:val="center"/>
        <w:rPr>
          <w:color w:val="17365D"/>
          <w:sz w:val="56"/>
          <w:szCs w:val="56"/>
        </w:rPr>
      </w:pPr>
      <w:r>
        <w:rPr>
          <w:color w:val="17365D"/>
          <w:sz w:val="56"/>
          <w:szCs w:val="56"/>
        </w:rPr>
        <w:t>BUSINESS SCHOOL LONDON CAMPUS</w:t>
      </w:r>
    </w:p>
    <w:p w14:paraId="4CCE19E5" w14:textId="77777777" w:rsidR="0054745C" w:rsidRDefault="002B3F41" w:rsidP="000347B7">
      <w:pPr>
        <w:jc w:val="center"/>
        <w:rPr>
          <w:color w:val="17365D"/>
          <w:sz w:val="48"/>
          <w:szCs w:val="48"/>
        </w:rPr>
      </w:pPr>
      <w:r>
        <w:rPr>
          <w:color w:val="17365D"/>
          <w:sz w:val="48"/>
          <w:szCs w:val="48"/>
        </w:rPr>
        <w:t>MOLLY JACK</w:t>
      </w:r>
    </w:p>
    <w:p w14:paraId="0B64F968" w14:textId="72F0D409" w:rsidR="00990710" w:rsidRPr="00315994" w:rsidRDefault="002B3F41" w:rsidP="000347B7">
      <w:pPr>
        <w:jc w:val="center"/>
        <w:rPr>
          <w:color w:val="17365D"/>
          <w:sz w:val="48"/>
          <w:szCs w:val="48"/>
        </w:rPr>
      </w:pPr>
      <w:r w:rsidRPr="00315994">
        <w:rPr>
          <w:color w:val="17365D"/>
          <w:sz w:val="48"/>
          <w:szCs w:val="48"/>
        </w:rPr>
        <w:t>DEVELOPING RELATIONSHIP AND ACHIEVEMENTS</w:t>
      </w:r>
    </w:p>
    <w:p w14:paraId="4CCE19E6" w14:textId="79E83DAE" w:rsidR="0054745C" w:rsidRPr="00C814CD" w:rsidRDefault="00990710" w:rsidP="000347B7">
      <w:pPr>
        <w:jc w:val="center"/>
        <w:rPr>
          <w:color w:val="17365D"/>
          <w:sz w:val="40"/>
          <w:szCs w:val="40"/>
        </w:rPr>
      </w:pPr>
      <w:r w:rsidRPr="00C814CD">
        <w:rPr>
          <w:color w:val="17365D"/>
          <w:sz w:val="40"/>
          <w:szCs w:val="40"/>
        </w:rPr>
        <w:t xml:space="preserve">IDENTIFYING THE AVAILABLE DEVELOPMENT VEHICLE AND DEVELOPING </w:t>
      </w:r>
      <w:r w:rsidR="00B64EFC" w:rsidRPr="00C814CD">
        <w:rPr>
          <w:color w:val="17365D"/>
          <w:sz w:val="40"/>
          <w:szCs w:val="40"/>
        </w:rPr>
        <w:t>A PLAN</w:t>
      </w:r>
      <w:r w:rsidRPr="00C814CD">
        <w:rPr>
          <w:color w:val="17365D"/>
          <w:sz w:val="40"/>
          <w:szCs w:val="40"/>
        </w:rPr>
        <w:t xml:space="preserve"> TO MEET EMPLYEE NEED</w:t>
      </w:r>
    </w:p>
    <w:p w14:paraId="4CCE19E7" w14:textId="77777777" w:rsidR="0054745C" w:rsidRDefault="002B3F41" w:rsidP="000347B7">
      <w:pPr>
        <w:jc w:val="center"/>
        <w:rPr>
          <w:color w:val="17365D"/>
          <w:sz w:val="40"/>
          <w:szCs w:val="40"/>
        </w:rPr>
      </w:pPr>
      <w:r>
        <w:rPr>
          <w:color w:val="17365D"/>
          <w:sz w:val="40"/>
          <w:szCs w:val="40"/>
        </w:rPr>
        <w:t>BMSW 5102</w:t>
      </w:r>
    </w:p>
    <w:p w14:paraId="4CCE19E8" w14:textId="77777777" w:rsidR="0054745C" w:rsidRDefault="002B3F41" w:rsidP="000347B7">
      <w:pPr>
        <w:jc w:val="center"/>
      </w:pPr>
      <w:r>
        <w:rPr>
          <w:color w:val="17365D"/>
          <w:sz w:val="40"/>
          <w:szCs w:val="40"/>
        </w:rPr>
        <w:t>1913013</w:t>
      </w:r>
    </w:p>
    <w:p w14:paraId="362ABD06" w14:textId="77777777" w:rsidR="009C390A" w:rsidRDefault="009C390A" w:rsidP="00173C6E">
      <w:pPr>
        <w:jc w:val="both"/>
        <w:rPr>
          <w:rFonts w:ascii="Arial" w:hAnsi="Arial" w:cs="Arial"/>
          <w:b/>
          <w:bCs/>
          <w:sz w:val="22"/>
          <w:szCs w:val="22"/>
        </w:rPr>
      </w:pPr>
    </w:p>
    <w:p w14:paraId="1E6D9C55" w14:textId="611678F2" w:rsidR="003E3FAF" w:rsidRPr="003E3FAF" w:rsidRDefault="00296118" w:rsidP="006A6A83">
      <w:pPr>
        <w:jc w:val="both"/>
        <w:rPr>
          <w:rFonts w:ascii="Arial" w:hAnsi="Arial" w:cs="Arial"/>
          <w:b/>
          <w:bCs/>
          <w:sz w:val="22"/>
          <w:szCs w:val="22"/>
        </w:rPr>
      </w:pPr>
      <w:r w:rsidRPr="003E3FAF">
        <w:rPr>
          <w:rFonts w:ascii="Arial" w:hAnsi="Arial" w:cs="Arial"/>
          <w:b/>
          <w:bCs/>
          <w:sz w:val="22"/>
          <w:szCs w:val="22"/>
        </w:rPr>
        <w:lastRenderedPageBreak/>
        <w:t>Table of con</w:t>
      </w:r>
      <w:r w:rsidR="003E3FAF" w:rsidRPr="003E3FAF">
        <w:rPr>
          <w:rFonts w:ascii="Arial" w:hAnsi="Arial" w:cs="Arial"/>
          <w:b/>
          <w:bCs/>
          <w:sz w:val="22"/>
          <w:szCs w:val="22"/>
        </w:rPr>
        <w:t>tents</w:t>
      </w:r>
    </w:p>
    <w:p w14:paraId="0383891A" w14:textId="07F047AA" w:rsidR="0078748A" w:rsidRDefault="00BF49A8" w:rsidP="006A6A83">
      <w:pPr>
        <w:jc w:val="both"/>
        <w:rPr>
          <w:rFonts w:ascii="Arial" w:hAnsi="Arial" w:cs="Arial"/>
          <w:sz w:val="22"/>
          <w:szCs w:val="22"/>
        </w:rPr>
      </w:pPr>
      <w:r>
        <w:rPr>
          <w:rFonts w:ascii="Arial" w:hAnsi="Arial" w:cs="Arial"/>
          <w:sz w:val="22"/>
          <w:szCs w:val="22"/>
        </w:rPr>
        <w:t>Table of contents</w:t>
      </w:r>
      <w:r w:rsidR="0078748A">
        <w:rPr>
          <w:rFonts w:ascii="Arial" w:hAnsi="Arial" w:cs="Arial"/>
          <w:sz w:val="22"/>
          <w:szCs w:val="22"/>
        </w:rPr>
        <w:t xml:space="preserve"> ……………………………………………………………… 2</w:t>
      </w:r>
    </w:p>
    <w:p w14:paraId="4CCE19EB" w14:textId="178FD24D" w:rsidR="0054745C" w:rsidRDefault="004F2A18" w:rsidP="006A6A83">
      <w:pPr>
        <w:jc w:val="both"/>
        <w:rPr>
          <w:rFonts w:ascii="Arial" w:hAnsi="Arial" w:cs="Arial"/>
          <w:sz w:val="22"/>
          <w:szCs w:val="22"/>
        </w:rPr>
      </w:pPr>
      <w:r>
        <w:rPr>
          <w:rFonts w:ascii="Arial" w:hAnsi="Arial" w:cs="Arial"/>
          <w:sz w:val="22"/>
          <w:szCs w:val="22"/>
        </w:rPr>
        <w:t>Introduction …………………………………………………………………</w:t>
      </w:r>
      <w:proofErr w:type="gramStart"/>
      <w:r>
        <w:rPr>
          <w:rFonts w:ascii="Arial" w:hAnsi="Arial" w:cs="Arial"/>
          <w:sz w:val="22"/>
          <w:szCs w:val="22"/>
        </w:rPr>
        <w:t>…..</w:t>
      </w:r>
      <w:proofErr w:type="gramEnd"/>
      <w:r>
        <w:rPr>
          <w:rFonts w:ascii="Arial" w:hAnsi="Arial" w:cs="Arial"/>
          <w:sz w:val="22"/>
          <w:szCs w:val="22"/>
        </w:rPr>
        <w:t xml:space="preserve"> 3</w:t>
      </w:r>
    </w:p>
    <w:p w14:paraId="4CCE19EC" w14:textId="446FB1E2" w:rsidR="0054745C" w:rsidRDefault="004F2A18" w:rsidP="006A6A83">
      <w:pPr>
        <w:jc w:val="both"/>
        <w:rPr>
          <w:rFonts w:ascii="Arial" w:hAnsi="Arial" w:cs="Arial"/>
          <w:sz w:val="22"/>
          <w:szCs w:val="22"/>
        </w:rPr>
      </w:pPr>
      <w:r>
        <w:rPr>
          <w:rFonts w:ascii="Arial" w:hAnsi="Arial" w:cs="Arial"/>
          <w:sz w:val="22"/>
          <w:szCs w:val="22"/>
        </w:rPr>
        <w:t>Human resource management ………………………………………</w:t>
      </w:r>
      <w:r w:rsidR="00794836">
        <w:rPr>
          <w:rFonts w:ascii="Arial" w:hAnsi="Arial" w:cs="Arial"/>
          <w:sz w:val="22"/>
          <w:szCs w:val="22"/>
        </w:rPr>
        <w:t xml:space="preserve"> </w:t>
      </w:r>
      <w:r>
        <w:rPr>
          <w:rFonts w:ascii="Arial" w:hAnsi="Arial" w:cs="Arial"/>
          <w:sz w:val="22"/>
          <w:szCs w:val="22"/>
        </w:rPr>
        <w:t>…</w:t>
      </w:r>
      <w:r w:rsidR="00794836">
        <w:rPr>
          <w:rFonts w:ascii="Arial" w:hAnsi="Arial" w:cs="Arial"/>
          <w:sz w:val="22"/>
          <w:szCs w:val="22"/>
        </w:rPr>
        <w:t xml:space="preserve">  </w:t>
      </w:r>
      <w:r>
        <w:rPr>
          <w:rFonts w:ascii="Arial" w:hAnsi="Arial" w:cs="Arial"/>
          <w:sz w:val="22"/>
          <w:szCs w:val="22"/>
        </w:rPr>
        <w:t>….. 4</w:t>
      </w:r>
    </w:p>
    <w:p w14:paraId="144845C4" w14:textId="350B45D2" w:rsidR="004F2A18" w:rsidRDefault="004F2A18" w:rsidP="006A6A83">
      <w:pPr>
        <w:jc w:val="both"/>
        <w:rPr>
          <w:rFonts w:ascii="Arial" w:hAnsi="Arial" w:cs="Arial"/>
          <w:sz w:val="22"/>
          <w:szCs w:val="22"/>
        </w:rPr>
      </w:pPr>
      <w:r>
        <w:rPr>
          <w:rFonts w:ascii="Arial" w:hAnsi="Arial" w:cs="Arial"/>
          <w:sz w:val="22"/>
          <w:szCs w:val="22"/>
        </w:rPr>
        <w:t>Training and development …………………………………………………</w:t>
      </w:r>
      <w:proofErr w:type="gramStart"/>
      <w:r>
        <w:rPr>
          <w:rFonts w:ascii="Arial" w:hAnsi="Arial" w:cs="Arial"/>
          <w:sz w:val="22"/>
          <w:szCs w:val="22"/>
        </w:rPr>
        <w:t>…..</w:t>
      </w:r>
      <w:proofErr w:type="gramEnd"/>
      <w:r>
        <w:rPr>
          <w:rFonts w:ascii="Arial" w:hAnsi="Arial" w:cs="Arial"/>
          <w:sz w:val="22"/>
          <w:szCs w:val="22"/>
        </w:rPr>
        <w:t>4</w:t>
      </w:r>
    </w:p>
    <w:p w14:paraId="29E84BB4" w14:textId="157EE7B0" w:rsidR="004F2A18" w:rsidRDefault="004F2A18" w:rsidP="006A6A83">
      <w:pPr>
        <w:jc w:val="both"/>
        <w:rPr>
          <w:rFonts w:ascii="Arial" w:hAnsi="Arial" w:cs="Arial"/>
          <w:sz w:val="22"/>
          <w:szCs w:val="22"/>
        </w:rPr>
      </w:pPr>
      <w:r>
        <w:rPr>
          <w:rFonts w:ascii="Arial" w:hAnsi="Arial" w:cs="Arial"/>
          <w:sz w:val="22"/>
          <w:szCs w:val="22"/>
        </w:rPr>
        <w:t>Evaluation ……………………………………………………………………</w:t>
      </w:r>
      <w:r w:rsidR="00794836">
        <w:rPr>
          <w:rFonts w:ascii="Arial" w:hAnsi="Arial" w:cs="Arial"/>
          <w:sz w:val="22"/>
          <w:szCs w:val="22"/>
        </w:rPr>
        <w:t>.</w:t>
      </w:r>
      <w:r>
        <w:rPr>
          <w:rFonts w:ascii="Arial" w:hAnsi="Arial" w:cs="Arial"/>
          <w:sz w:val="22"/>
          <w:szCs w:val="22"/>
        </w:rPr>
        <w:t>….4</w:t>
      </w:r>
    </w:p>
    <w:p w14:paraId="7E9D6C78" w14:textId="7313C77C" w:rsidR="004F2A18" w:rsidRDefault="004F2A18" w:rsidP="006A6A83">
      <w:pPr>
        <w:jc w:val="both"/>
        <w:rPr>
          <w:rFonts w:ascii="Arial" w:hAnsi="Arial" w:cs="Arial"/>
          <w:sz w:val="22"/>
          <w:szCs w:val="22"/>
        </w:rPr>
      </w:pPr>
      <w:r>
        <w:rPr>
          <w:rFonts w:ascii="Arial" w:hAnsi="Arial" w:cs="Arial"/>
          <w:sz w:val="22"/>
          <w:szCs w:val="22"/>
        </w:rPr>
        <w:t>Development vehicle ……………………………………………………………4</w:t>
      </w:r>
    </w:p>
    <w:p w14:paraId="1F0BDEE5" w14:textId="3041D79D" w:rsidR="004F2A18" w:rsidRDefault="004F2A18" w:rsidP="006A6A83">
      <w:pPr>
        <w:jc w:val="both"/>
        <w:rPr>
          <w:rFonts w:ascii="Arial" w:hAnsi="Arial" w:cs="Arial"/>
          <w:sz w:val="22"/>
          <w:szCs w:val="22"/>
        </w:rPr>
      </w:pPr>
      <w:r>
        <w:rPr>
          <w:rFonts w:ascii="Arial" w:hAnsi="Arial" w:cs="Arial"/>
          <w:sz w:val="22"/>
          <w:szCs w:val="22"/>
        </w:rPr>
        <w:t>Guideline for training and development plan ……………………………</w:t>
      </w:r>
      <w:r w:rsidR="00794836">
        <w:rPr>
          <w:rFonts w:ascii="Arial" w:hAnsi="Arial" w:cs="Arial"/>
          <w:sz w:val="22"/>
          <w:szCs w:val="22"/>
        </w:rPr>
        <w:t xml:space="preserve">  </w:t>
      </w:r>
      <w:r>
        <w:rPr>
          <w:rFonts w:ascii="Arial" w:hAnsi="Arial" w:cs="Arial"/>
          <w:sz w:val="22"/>
          <w:szCs w:val="22"/>
        </w:rPr>
        <w:t>….5</w:t>
      </w:r>
    </w:p>
    <w:p w14:paraId="32B9CC4B" w14:textId="212E12BE" w:rsidR="004F2A18" w:rsidRDefault="004F2A18" w:rsidP="006A6A83">
      <w:pPr>
        <w:jc w:val="both"/>
        <w:rPr>
          <w:rFonts w:ascii="Arial" w:hAnsi="Arial" w:cs="Arial"/>
          <w:sz w:val="22"/>
          <w:szCs w:val="22"/>
        </w:rPr>
      </w:pPr>
      <w:r>
        <w:rPr>
          <w:rFonts w:ascii="Arial" w:hAnsi="Arial" w:cs="Arial"/>
          <w:sz w:val="22"/>
          <w:szCs w:val="22"/>
        </w:rPr>
        <w:t>Evaluation for strengths and weaknesses ……………………………………5</w:t>
      </w:r>
    </w:p>
    <w:p w14:paraId="7F91BC44" w14:textId="3089D50B" w:rsidR="00CD0FD4" w:rsidRDefault="00B16FEF" w:rsidP="006A6A83">
      <w:pPr>
        <w:jc w:val="both"/>
        <w:rPr>
          <w:rFonts w:ascii="Arial" w:hAnsi="Arial" w:cs="Arial"/>
          <w:sz w:val="22"/>
          <w:szCs w:val="22"/>
        </w:rPr>
      </w:pPr>
      <w:r>
        <w:rPr>
          <w:rFonts w:ascii="Arial" w:hAnsi="Arial" w:cs="Arial"/>
          <w:sz w:val="22"/>
          <w:szCs w:val="22"/>
        </w:rPr>
        <w:t>Employee performance ……………………………………………………</w:t>
      </w:r>
      <w:proofErr w:type="gramStart"/>
      <w:r>
        <w:rPr>
          <w:rFonts w:ascii="Arial" w:hAnsi="Arial" w:cs="Arial"/>
          <w:sz w:val="22"/>
          <w:szCs w:val="22"/>
        </w:rPr>
        <w:t>…</w:t>
      </w:r>
      <w:r w:rsidR="004E2D63">
        <w:rPr>
          <w:rFonts w:ascii="Arial" w:hAnsi="Arial" w:cs="Arial"/>
          <w:sz w:val="22"/>
          <w:szCs w:val="22"/>
        </w:rPr>
        <w:t>..</w:t>
      </w:r>
      <w:proofErr w:type="gramEnd"/>
      <w:r w:rsidR="004E2D63">
        <w:rPr>
          <w:rFonts w:ascii="Arial" w:hAnsi="Arial" w:cs="Arial"/>
          <w:sz w:val="22"/>
          <w:szCs w:val="22"/>
        </w:rPr>
        <w:t xml:space="preserve"> 6</w:t>
      </w:r>
    </w:p>
    <w:p w14:paraId="285BD296" w14:textId="67BB8787" w:rsidR="003B12FA" w:rsidRDefault="003B12FA" w:rsidP="006A6A83">
      <w:pPr>
        <w:pStyle w:val="NoSpacing"/>
        <w:jc w:val="both"/>
        <w:rPr>
          <w:rFonts w:ascii="Arial" w:hAnsi="Arial" w:cs="Arial"/>
          <w:sz w:val="22"/>
          <w:szCs w:val="22"/>
          <w:lang w:eastAsia="en-GB"/>
        </w:rPr>
      </w:pPr>
      <w:r w:rsidRPr="003B12FA">
        <w:rPr>
          <w:rFonts w:ascii="Arial" w:hAnsi="Arial" w:cs="Arial"/>
          <w:sz w:val="22"/>
          <w:szCs w:val="22"/>
          <w:lang w:eastAsia="en-GB"/>
        </w:rPr>
        <w:t>Discuss development needs</w:t>
      </w:r>
      <w:r>
        <w:rPr>
          <w:rFonts w:ascii="Arial" w:hAnsi="Arial" w:cs="Arial"/>
          <w:sz w:val="22"/>
          <w:szCs w:val="22"/>
          <w:lang w:eastAsia="en-GB"/>
        </w:rPr>
        <w:t xml:space="preserve"> …</w:t>
      </w:r>
      <w:r w:rsidR="00B4406C">
        <w:rPr>
          <w:rFonts w:ascii="Arial" w:hAnsi="Arial" w:cs="Arial"/>
          <w:sz w:val="22"/>
          <w:szCs w:val="22"/>
          <w:lang w:eastAsia="en-GB"/>
        </w:rPr>
        <w:t>…………………………………………</w:t>
      </w:r>
      <w:proofErr w:type="gramStart"/>
      <w:r w:rsidR="00B4406C">
        <w:rPr>
          <w:rFonts w:ascii="Arial" w:hAnsi="Arial" w:cs="Arial"/>
          <w:sz w:val="22"/>
          <w:szCs w:val="22"/>
          <w:lang w:eastAsia="en-GB"/>
        </w:rPr>
        <w:t>…</w:t>
      </w:r>
      <w:r w:rsidR="00087316">
        <w:rPr>
          <w:rFonts w:ascii="Arial" w:hAnsi="Arial" w:cs="Arial"/>
          <w:sz w:val="22"/>
          <w:szCs w:val="22"/>
          <w:lang w:eastAsia="en-GB"/>
        </w:rPr>
        <w:t>.</w:t>
      </w:r>
      <w:r w:rsidR="00B4406C">
        <w:rPr>
          <w:rFonts w:ascii="Arial" w:hAnsi="Arial" w:cs="Arial"/>
          <w:sz w:val="22"/>
          <w:szCs w:val="22"/>
          <w:lang w:eastAsia="en-GB"/>
        </w:rPr>
        <w:t>…..</w:t>
      </w:r>
      <w:proofErr w:type="gramEnd"/>
      <w:r w:rsidR="00B4406C">
        <w:rPr>
          <w:rFonts w:ascii="Arial" w:hAnsi="Arial" w:cs="Arial"/>
          <w:sz w:val="22"/>
          <w:szCs w:val="22"/>
          <w:lang w:eastAsia="en-GB"/>
        </w:rPr>
        <w:t>6</w:t>
      </w:r>
    </w:p>
    <w:p w14:paraId="45BB3EEE" w14:textId="77777777" w:rsidR="006A2D25" w:rsidRDefault="006A2D25" w:rsidP="006A6A83">
      <w:pPr>
        <w:pStyle w:val="NoSpacing"/>
        <w:jc w:val="both"/>
        <w:rPr>
          <w:rFonts w:ascii="Arial" w:hAnsi="Arial" w:cs="Arial"/>
          <w:sz w:val="22"/>
          <w:szCs w:val="22"/>
          <w:lang w:eastAsia="en-GB"/>
        </w:rPr>
      </w:pPr>
    </w:p>
    <w:p w14:paraId="14B72A32" w14:textId="30834E65" w:rsidR="006A2D25" w:rsidRPr="0049088C" w:rsidRDefault="006A2D25" w:rsidP="006A6A83">
      <w:pPr>
        <w:pStyle w:val="NoSpacing"/>
        <w:jc w:val="both"/>
        <w:rPr>
          <w:rFonts w:ascii="Arial" w:hAnsi="Arial" w:cs="Arial"/>
          <w:sz w:val="22"/>
          <w:szCs w:val="22"/>
          <w:lang w:eastAsia="en-GB"/>
        </w:rPr>
      </w:pPr>
      <w:r w:rsidRPr="0049088C">
        <w:rPr>
          <w:rFonts w:ascii="Arial" w:hAnsi="Arial" w:cs="Arial"/>
          <w:sz w:val="22"/>
          <w:szCs w:val="22"/>
          <w:lang w:eastAsia="en-GB"/>
        </w:rPr>
        <w:t>Plan, organise and deliver</w:t>
      </w:r>
      <w:r w:rsidR="00B4406C" w:rsidRPr="0049088C">
        <w:rPr>
          <w:rFonts w:ascii="Arial" w:hAnsi="Arial" w:cs="Arial"/>
          <w:sz w:val="22"/>
          <w:szCs w:val="22"/>
          <w:lang w:eastAsia="en-GB"/>
        </w:rPr>
        <w:t xml:space="preserve"> ………………………………………………</w:t>
      </w:r>
      <w:r w:rsidR="00577EA7">
        <w:rPr>
          <w:rFonts w:ascii="Arial" w:hAnsi="Arial" w:cs="Arial"/>
          <w:sz w:val="22"/>
          <w:szCs w:val="22"/>
          <w:lang w:eastAsia="en-GB"/>
        </w:rPr>
        <w:t>.</w:t>
      </w:r>
      <w:r w:rsidR="0049088C">
        <w:rPr>
          <w:rFonts w:ascii="Arial" w:hAnsi="Arial" w:cs="Arial"/>
          <w:sz w:val="22"/>
          <w:szCs w:val="22"/>
          <w:lang w:eastAsia="en-GB"/>
        </w:rPr>
        <w:t>..</w:t>
      </w:r>
      <w:r w:rsidR="00B4406C" w:rsidRPr="0049088C">
        <w:rPr>
          <w:rFonts w:ascii="Arial" w:hAnsi="Arial" w:cs="Arial"/>
          <w:sz w:val="22"/>
          <w:szCs w:val="22"/>
          <w:lang w:eastAsia="en-GB"/>
        </w:rPr>
        <w:t>…...6</w:t>
      </w:r>
    </w:p>
    <w:p w14:paraId="737A75A8" w14:textId="3C009270" w:rsidR="00E0456E" w:rsidRPr="0049088C" w:rsidRDefault="00E0456E" w:rsidP="006A6A83">
      <w:pPr>
        <w:pStyle w:val="NoSpacing"/>
        <w:jc w:val="both"/>
        <w:rPr>
          <w:rFonts w:ascii="Arial" w:hAnsi="Arial" w:cs="Arial"/>
          <w:sz w:val="22"/>
          <w:szCs w:val="22"/>
          <w:lang w:eastAsia="en-GB"/>
        </w:rPr>
      </w:pPr>
    </w:p>
    <w:p w14:paraId="4DB8308C" w14:textId="7FFE5125" w:rsidR="00E0456E" w:rsidRPr="0049088C" w:rsidRDefault="00E0456E" w:rsidP="006A6A83">
      <w:pPr>
        <w:pStyle w:val="NoSpacing"/>
        <w:jc w:val="both"/>
        <w:rPr>
          <w:rFonts w:ascii="Arial" w:hAnsi="Arial" w:cs="Arial"/>
          <w:sz w:val="22"/>
          <w:szCs w:val="22"/>
          <w:lang w:eastAsia="en-GB"/>
        </w:rPr>
      </w:pPr>
      <w:r w:rsidRPr="0049088C">
        <w:rPr>
          <w:rFonts w:ascii="Arial" w:hAnsi="Arial" w:cs="Arial"/>
          <w:sz w:val="22"/>
          <w:szCs w:val="22"/>
          <w:lang w:eastAsia="en-GB"/>
        </w:rPr>
        <w:t>Follow up and review</w:t>
      </w:r>
      <w:r w:rsidR="00B4406C" w:rsidRPr="0049088C">
        <w:rPr>
          <w:rFonts w:ascii="Arial" w:hAnsi="Arial" w:cs="Arial"/>
          <w:sz w:val="22"/>
          <w:szCs w:val="22"/>
          <w:lang w:eastAsia="en-GB"/>
        </w:rPr>
        <w:t xml:space="preserve"> ……………………………………………………</w:t>
      </w:r>
      <w:r w:rsidR="00577EA7">
        <w:rPr>
          <w:rFonts w:ascii="Arial" w:hAnsi="Arial" w:cs="Arial"/>
          <w:sz w:val="22"/>
          <w:szCs w:val="22"/>
          <w:lang w:eastAsia="en-GB"/>
        </w:rPr>
        <w:t>...</w:t>
      </w:r>
      <w:r w:rsidR="00B4406C" w:rsidRPr="0049088C">
        <w:rPr>
          <w:rFonts w:ascii="Arial" w:hAnsi="Arial" w:cs="Arial"/>
          <w:sz w:val="22"/>
          <w:szCs w:val="22"/>
          <w:lang w:eastAsia="en-GB"/>
        </w:rPr>
        <w:t>……6</w:t>
      </w:r>
    </w:p>
    <w:p w14:paraId="39C1810D" w14:textId="4F80B1A7" w:rsidR="00E0456E" w:rsidRPr="0049088C" w:rsidRDefault="00E0456E" w:rsidP="006A6A83">
      <w:pPr>
        <w:pStyle w:val="NoSpacing"/>
        <w:jc w:val="both"/>
        <w:rPr>
          <w:rFonts w:ascii="Arial" w:hAnsi="Arial" w:cs="Arial"/>
          <w:sz w:val="22"/>
          <w:szCs w:val="22"/>
          <w:lang w:eastAsia="en-GB"/>
        </w:rPr>
      </w:pPr>
    </w:p>
    <w:p w14:paraId="3C929CDF" w14:textId="1C5181D9" w:rsidR="00082846" w:rsidRPr="0049088C" w:rsidRDefault="00082846" w:rsidP="006A6A83">
      <w:pPr>
        <w:pStyle w:val="NoSpacing"/>
        <w:jc w:val="both"/>
        <w:rPr>
          <w:rFonts w:ascii="Arial" w:hAnsi="Arial" w:cs="Arial"/>
          <w:sz w:val="22"/>
          <w:szCs w:val="22"/>
          <w:lang w:eastAsia="en-GB"/>
        </w:rPr>
      </w:pPr>
      <w:r w:rsidRPr="0049088C">
        <w:rPr>
          <w:rFonts w:ascii="Arial" w:hAnsi="Arial" w:cs="Arial"/>
          <w:sz w:val="22"/>
          <w:szCs w:val="22"/>
          <w:lang w:eastAsia="en-GB"/>
        </w:rPr>
        <w:t>Competency</w:t>
      </w:r>
      <w:r w:rsidR="00C8008E" w:rsidRPr="0049088C">
        <w:rPr>
          <w:rFonts w:ascii="Arial" w:hAnsi="Arial" w:cs="Arial"/>
          <w:sz w:val="22"/>
          <w:szCs w:val="22"/>
          <w:lang w:eastAsia="en-GB"/>
        </w:rPr>
        <w:t xml:space="preserve"> …………………………………………………………………</w:t>
      </w:r>
      <w:r w:rsidR="00577EA7">
        <w:rPr>
          <w:rFonts w:ascii="Arial" w:hAnsi="Arial" w:cs="Arial"/>
          <w:sz w:val="22"/>
          <w:szCs w:val="22"/>
          <w:lang w:eastAsia="en-GB"/>
        </w:rPr>
        <w:t>...</w:t>
      </w:r>
      <w:r w:rsidR="00C8008E" w:rsidRPr="0049088C">
        <w:rPr>
          <w:rFonts w:ascii="Arial" w:hAnsi="Arial" w:cs="Arial"/>
          <w:sz w:val="22"/>
          <w:szCs w:val="22"/>
          <w:lang w:eastAsia="en-GB"/>
        </w:rPr>
        <w:t>…7</w:t>
      </w:r>
    </w:p>
    <w:p w14:paraId="172C3D05" w14:textId="5F98EC47" w:rsidR="00E0456E" w:rsidRPr="0049088C" w:rsidRDefault="00E0456E" w:rsidP="006A6A83">
      <w:pPr>
        <w:pStyle w:val="NoSpacing"/>
        <w:jc w:val="both"/>
        <w:rPr>
          <w:rFonts w:ascii="Arial" w:hAnsi="Arial" w:cs="Arial"/>
          <w:sz w:val="22"/>
          <w:szCs w:val="22"/>
          <w:lang w:eastAsia="en-GB"/>
        </w:rPr>
      </w:pPr>
    </w:p>
    <w:p w14:paraId="08AD54C2" w14:textId="09FC7EA9" w:rsidR="00082846" w:rsidRPr="0049088C" w:rsidRDefault="00082846" w:rsidP="006A6A83">
      <w:pPr>
        <w:pStyle w:val="NoSpacing"/>
        <w:jc w:val="both"/>
        <w:rPr>
          <w:rFonts w:ascii="Arial" w:hAnsi="Arial" w:cs="Arial"/>
          <w:sz w:val="22"/>
          <w:szCs w:val="22"/>
          <w:lang w:eastAsia="en-GB"/>
        </w:rPr>
      </w:pPr>
      <w:r w:rsidRPr="0049088C">
        <w:rPr>
          <w:rFonts w:ascii="Arial" w:hAnsi="Arial" w:cs="Arial"/>
          <w:sz w:val="22"/>
          <w:szCs w:val="22"/>
          <w:lang w:eastAsia="en-GB"/>
        </w:rPr>
        <w:t xml:space="preserve">Employee development plan </w:t>
      </w:r>
      <w:r w:rsidR="00C8008E" w:rsidRPr="0049088C">
        <w:rPr>
          <w:rFonts w:ascii="Arial" w:hAnsi="Arial" w:cs="Arial"/>
          <w:sz w:val="22"/>
          <w:szCs w:val="22"/>
          <w:lang w:eastAsia="en-GB"/>
        </w:rPr>
        <w:t>………………………………………………</w:t>
      </w:r>
      <w:r w:rsidR="00230652">
        <w:rPr>
          <w:rFonts w:ascii="Arial" w:hAnsi="Arial" w:cs="Arial"/>
          <w:sz w:val="22"/>
          <w:szCs w:val="22"/>
          <w:lang w:eastAsia="en-GB"/>
        </w:rPr>
        <w:t>…...</w:t>
      </w:r>
      <w:r w:rsidR="00C8008E" w:rsidRPr="0049088C">
        <w:rPr>
          <w:rFonts w:ascii="Arial" w:hAnsi="Arial" w:cs="Arial"/>
          <w:sz w:val="22"/>
          <w:szCs w:val="22"/>
          <w:lang w:eastAsia="en-GB"/>
        </w:rPr>
        <w:t>7</w:t>
      </w:r>
    </w:p>
    <w:p w14:paraId="5DB76259" w14:textId="5F44CD51" w:rsidR="00082846" w:rsidRPr="0049088C" w:rsidRDefault="00082846" w:rsidP="006A6A83">
      <w:pPr>
        <w:pStyle w:val="NoSpacing"/>
        <w:jc w:val="both"/>
        <w:rPr>
          <w:rFonts w:ascii="Arial" w:hAnsi="Arial" w:cs="Arial"/>
          <w:sz w:val="22"/>
          <w:szCs w:val="22"/>
          <w:lang w:eastAsia="en-GB"/>
        </w:rPr>
      </w:pPr>
    </w:p>
    <w:p w14:paraId="6D858639" w14:textId="2EF10E0C" w:rsidR="00082846" w:rsidRPr="00520128" w:rsidRDefault="00082846" w:rsidP="006A6A83">
      <w:pPr>
        <w:pStyle w:val="NoSpacing"/>
        <w:jc w:val="both"/>
        <w:rPr>
          <w:rFonts w:ascii="Arial" w:hAnsi="Arial" w:cs="Arial"/>
          <w:b/>
          <w:bCs/>
          <w:sz w:val="22"/>
          <w:szCs w:val="22"/>
          <w:lang w:eastAsia="en-GB"/>
        </w:rPr>
      </w:pPr>
      <w:r w:rsidRPr="0049088C">
        <w:rPr>
          <w:rFonts w:ascii="Arial" w:hAnsi="Arial" w:cs="Arial"/>
          <w:sz w:val="22"/>
          <w:szCs w:val="22"/>
          <w:lang w:eastAsia="en-GB"/>
        </w:rPr>
        <w:t xml:space="preserve">Training </w:t>
      </w:r>
      <w:r w:rsidR="00B4406C" w:rsidRPr="0049088C">
        <w:rPr>
          <w:rFonts w:ascii="Arial" w:hAnsi="Arial" w:cs="Arial"/>
          <w:sz w:val="22"/>
          <w:szCs w:val="22"/>
          <w:lang w:eastAsia="en-GB"/>
        </w:rPr>
        <w:t>…………………………………………………………………………</w:t>
      </w:r>
      <w:r w:rsidR="006A6A83">
        <w:rPr>
          <w:rFonts w:ascii="Arial" w:hAnsi="Arial" w:cs="Arial"/>
          <w:sz w:val="22"/>
          <w:szCs w:val="22"/>
          <w:lang w:eastAsia="en-GB"/>
        </w:rPr>
        <w:t>…</w:t>
      </w:r>
      <w:r w:rsidR="00B4406C">
        <w:rPr>
          <w:rFonts w:ascii="Arial" w:hAnsi="Arial" w:cs="Arial"/>
          <w:b/>
          <w:bCs/>
          <w:sz w:val="22"/>
          <w:szCs w:val="22"/>
          <w:lang w:eastAsia="en-GB"/>
        </w:rPr>
        <w:t>7</w:t>
      </w:r>
    </w:p>
    <w:p w14:paraId="7CFE9572" w14:textId="77777777" w:rsidR="00E0456E" w:rsidRPr="00316853" w:rsidRDefault="00E0456E" w:rsidP="006A6A83">
      <w:pPr>
        <w:pStyle w:val="NoSpacing"/>
        <w:jc w:val="both"/>
        <w:rPr>
          <w:rFonts w:ascii="Arial" w:hAnsi="Arial" w:cs="Arial"/>
          <w:b/>
          <w:bCs/>
          <w:sz w:val="22"/>
          <w:szCs w:val="22"/>
          <w:lang w:eastAsia="en-GB"/>
        </w:rPr>
      </w:pPr>
    </w:p>
    <w:p w14:paraId="4CCE19ED" w14:textId="302A0F6F" w:rsidR="0054745C" w:rsidRDefault="00A80C7F" w:rsidP="006A6A83">
      <w:pPr>
        <w:jc w:val="both"/>
        <w:rPr>
          <w:rFonts w:ascii="Arial" w:hAnsi="Arial" w:cs="Arial"/>
          <w:sz w:val="22"/>
          <w:szCs w:val="22"/>
        </w:rPr>
      </w:pPr>
      <w:r>
        <w:rPr>
          <w:rFonts w:ascii="Arial" w:hAnsi="Arial" w:cs="Arial"/>
          <w:sz w:val="22"/>
          <w:szCs w:val="22"/>
        </w:rPr>
        <w:t>Conclusion</w:t>
      </w:r>
      <w:r w:rsidR="00B64EFC">
        <w:rPr>
          <w:rFonts w:ascii="Arial" w:hAnsi="Arial" w:cs="Arial"/>
          <w:sz w:val="22"/>
          <w:szCs w:val="22"/>
        </w:rPr>
        <w:t>…</w:t>
      </w:r>
      <w:r w:rsidR="004F2A18">
        <w:rPr>
          <w:rFonts w:ascii="Arial" w:hAnsi="Arial" w:cs="Arial"/>
          <w:sz w:val="22"/>
          <w:szCs w:val="22"/>
        </w:rPr>
        <w:t>…………………………………………………………………</w:t>
      </w:r>
      <w:r w:rsidR="00296118">
        <w:rPr>
          <w:rFonts w:ascii="Arial" w:hAnsi="Arial" w:cs="Arial"/>
          <w:sz w:val="22"/>
          <w:szCs w:val="22"/>
        </w:rPr>
        <w:t>..</w:t>
      </w:r>
      <w:r w:rsidR="00527E51">
        <w:rPr>
          <w:rFonts w:ascii="Arial" w:hAnsi="Arial" w:cs="Arial"/>
          <w:sz w:val="22"/>
          <w:szCs w:val="22"/>
        </w:rPr>
        <w:t>.</w:t>
      </w:r>
      <w:r w:rsidR="00BB4F4B">
        <w:rPr>
          <w:rFonts w:ascii="Arial" w:hAnsi="Arial" w:cs="Arial"/>
          <w:sz w:val="22"/>
          <w:szCs w:val="22"/>
        </w:rPr>
        <w:t>...</w:t>
      </w:r>
      <w:r w:rsidR="00230652">
        <w:rPr>
          <w:rFonts w:ascii="Arial" w:hAnsi="Arial" w:cs="Arial"/>
          <w:sz w:val="22"/>
          <w:szCs w:val="22"/>
        </w:rPr>
        <w:t>.</w:t>
      </w:r>
      <w:r w:rsidR="004F2A18">
        <w:rPr>
          <w:rFonts w:ascii="Arial" w:hAnsi="Arial" w:cs="Arial"/>
          <w:sz w:val="22"/>
          <w:szCs w:val="22"/>
        </w:rPr>
        <w:t>8</w:t>
      </w:r>
    </w:p>
    <w:p w14:paraId="4CCE19EE" w14:textId="037DA8D1" w:rsidR="0054745C" w:rsidRDefault="004F2A18" w:rsidP="006A6A83">
      <w:pPr>
        <w:jc w:val="both"/>
        <w:rPr>
          <w:rFonts w:ascii="Arial" w:hAnsi="Arial" w:cs="Arial"/>
          <w:sz w:val="22"/>
          <w:szCs w:val="22"/>
        </w:rPr>
      </w:pPr>
      <w:r>
        <w:rPr>
          <w:rFonts w:ascii="Arial" w:hAnsi="Arial" w:cs="Arial"/>
          <w:sz w:val="22"/>
          <w:szCs w:val="22"/>
        </w:rPr>
        <w:t>Reference …………………………………………………………………</w:t>
      </w:r>
      <w:r w:rsidR="00296118">
        <w:rPr>
          <w:rFonts w:ascii="Arial" w:hAnsi="Arial" w:cs="Arial"/>
          <w:sz w:val="22"/>
          <w:szCs w:val="22"/>
        </w:rPr>
        <w:t>.</w:t>
      </w:r>
      <w:r>
        <w:rPr>
          <w:rFonts w:ascii="Arial" w:hAnsi="Arial" w:cs="Arial"/>
          <w:sz w:val="22"/>
          <w:szCs w:val="22"/>
        </w:rPr>
        <w:t>……</w:t>
      </w:r>
      <w:r w:rsidR="00527E51">
        <w:rPr>
          <w:rFonts w:ascii="Arial" w:hAnsi="Arial" w:cs="Arial"/>
          <w:sz w:val="22"/>
          <w:szCs w:val="22"/>
        </w:rPr>
        <w:t>.</w:t>
      </w:r>
      <w:r w:rsidR="000254BE">
        <w:rPr>
          <w:rFonts w:ascii="Arial" w:hAnsi="Arial" w:cs="Arial"/>
          <w:sz w:val="22"/>
          <w:szCs w:val="22"/>
        </w:rPr>
        <w:t>..</w:t>
      </w:r>
      <w:r>
        <w:rPr>
          <w:rFonts w:ascii="Arial" w:hAnsi="Arial" w:cs="Arial"/>
          <w:sz w:val="22"/>
          <w:szCs w:val="22"/>
        </w:rPr>
        <w:t>8</w:t>
      </w:r>
    </w:p>
    <w:p w14:paraId="703D8AAF" w14:textId="6E433889" w:rsidR="004F2A18" w:rsidRDefault="004F2A18" w:rsidP="006A6A83">
      <w:pPr>
        <w:jc w:val="both"/>
        <w:rPr>
          <w:rFonts w:ascii="Arial" w:hAnsi="Arial" w:cs="Arial"/>
          <w:sz w:val="22"/>
          <w:szCs w:val="22"/>
        </w:rPr>
      </w:pPr>
    </w:p>
    <w:p w14:paraId="23DCDB54" w14:textId="6AD6ED38" w:rsidR="004F2A18" w:rsidRDefault="004F2A18">
      <w:pPr>
        <w:jc w:val="both"/>
        <w:rPr>
          <w:rFonts w:ascii="Arial" w:hAnsi="Arial" w:cs="Arial"/>
          <w:sz w:val="22"/>
          <w:szCs w:val="22"/>
        </w:rPr>
      </w:pPr>
    </w:p>
    <w:p w14:paraId="52577707" w14:textId="007E20C9" w:rsidR="004F2A18" w:rsidRDefault="004F2A18">
      <w:pPr>
        <w:jc w:val="both"/>
        <w:rPr>
          <w:rFonts w:ascii="Arial" w:hAnsi="Arial" w:cs="Arial"/>
          <w:sz w:val="22"/>
          <w:szCs w:val="22"/>
        </w:rPr>
      </w:pPr>
    </w:p>
    <w:p w14:paraId="01BC7F50" w14:textId="376CCDB2" w:rsidR="004F2A18" w:rsidRDefault="004F2A18">
      <w:pPr>
        <w:jc w:val="both"/>
        <w:rPr>
          <w:rFonts w:ascii="Arial" w:hAnsi="Arial" w:cs="Arial"/>
          <w:sz w:val="22"/>
          <w:szCs w:val="22"/>
        </w:rPr>
      </w:pPr>
    </w:p>
    <w:p w14:paraId="641BFC64" w14:textId="20AE67F0" w:rsidR="004F2A18" w:rsidRDefault="004F2A18">
      <w:pPr>
        <w:jc w:val="both"/>
        <w:rPr>
          <w:rFonts w:ascii="Arial" w:hAnsi="Arial" w:cs="Arial"/>
          <w:sz w:val="22"/>
          <w:szCs w:val="22"/>
        </w:rPr>
      </w:pPr>
    </w:p>
    <w:p w14:paraId="5DD63355" w14:textId="7D7C3937" w:rsidR="004F2A18" w:rsidRDefault="004F2A18">
      <w:pPr>
        <w:jc w:val="both"/>
        <w:rPr>
          <w:rFonts w:ascii="Arial" w:hAnsi="Arial" w:cs="Arial"/>
          <w:sz w:val="22"/>
          <w:szCs w:val="22"/>
        </w:rPr>
      </w:pPr>
    </w:p>
    <w:p w14:paraId="21ABDE0E" w14:textId="5972884A" w:rsidR="004F2A18" w:rsidRDefault="004F2A18">
      <w:pPr>
        <w:jc w:val="both"/>
        <w:rPr>
          <w:rFonts w:ascii="Arial" w:hAnsi="Arial" w:cs="Arial"/>
          <w:sz w:val="22"/>
          <w:szCs w:val="22"/>
        </w:rPr>
      </w:pPr>
    </w:p>
    <w:p w14:paraId="19E36A7C" w14:textId="4478C43B" w:rsidR="004F2A18" w:rsidRDefault="004F2A18">
      <w:pPr>
        <w:jc w:val="both"/>
        <w:rPr>
          <w:rFonts w:ascii="Arial" w:hAnsi="Arial" w:cs="Arial"/>
          <w:sz w:val="22"/>
          <w:szCs w:val="22"/>
        </w:rPr>
      </w:pPr>
    </w:p>
    <w:p w14:paraId="680CD336" w14:textId="4F0FBF45" w:rsidR="004F2A18" w:rsidRDefault="004F2A18">
      <w:pPr>
        <w:jc w:val="both"/>
        <w:rPr>
          <w:rFonts w:ascii="Arial" w:hAnsi="Arial" w:cs="Arial"/>
          <w:sz w:val="22"/>
          <w:szCs w:val="22"/>
        </w:rPr>
      </w:pPr>
    </w:p>
    <w:p w14:paraId="2A298F30" w14:textId="1766E51A" w:rsidR="004F2A18" w:rsidRDefault="004F2A18">
      <w:pPr>
        <w:jc w:val="both"/>
        <w:rPr>
          <w:rFonts w:ascii="Arial" w:hAnsi="Arial" w:cs="Arial"/>
          <w:sz w:val="22"/>
          <w:szCs w:val="22"/>
        </w:rPr>
      </w:pPr>
    </w:p>
    <w:p w14:paraId="616FE6EB" w14:textId="1CFAA25C" w:rsidR="004F2A18" w:rsidRDefault="004F2A18">
      <w:pPr>
        <w:jc w:val="both"/>
        <w:rPr>
          <w:rFonts w:ascii="Arial" w:hAnsi="Arial" w:cs="Arial"/>
          <w:sz w:val="22"/>
          <w:szCs w:val="22"/>
        </w:rPr>
      </w:pPr>
    </w:p>
    <w:p w14:paraId="563366DB" w14:textId="0CFDCBAF" w:rsidR="004F2A18" w:rsidRDefault="004F2A18">
      <w:pPr>
        <w:jc w:val="both"/>
        <w:rPr>
          <w:rFonts w:ascii="Arial" w:hAnsi="Arial" w:cs="Arial"/>
          <w:sz w:val="22"/>
          <w:szCs w:val="22"/>
        </w:rPr>
      </w:pPr>
    </w:p>
    <w:p w14:paraId="7F7BB02B" w14:textId="47225948" w:rsidR="004F2A18" w:rsidRDefault="004F2A18">
      <w:pPr>
        <w:jc w:val="both"/>
        <w:rPr>
          <w:rFonts w:ascii="Arial" w:hAnsi="Arial" w:cs="Arial"/>
          <w:sz w:val="22"/>
          <w:szCs w:val="22"/>
        </w:rPr>
      </w:pPr>
    </w:p>
    <w:p w14:paraId="0BC7FC25" w14:textId="1220DAE1" w:rsidR="004F2A18" w:rsidRDefault="004F2A18">
      <w:pPr>
        <w:jc w:val="both"/>
        <w:rPr>
          <w:rFonts w:ascii="Arial" w:hAnsi="Arial" w:cs="Arial"/>
          <w:sz w:val="22"/>
          <w:szCs w:val="22"/>
        </w:rPr>
      </w:pPr>
    </w:p>
    <w:p w14:paraId="1179AF80" w14:textId="044E791A" w:rsidR="004F2A18" w:rsidRDefault="004F2A18">
      <w:pPr>
        <w:jc w:val="both"/>
        <w:rPr>
          <w:rFonts w:ascii="Arial" w:hAnsi="Arial" w:cs="Arial"/>
          <w:sz w:val="22"/>
          <w:szCs w:val="22"/>
        </w:rPr>
      </w:pPr>
    </w:p>
    <w:p w14:paraId="51888561" w14:textId="7D71B725" w:rsidR="004F2A18" w:rsidRDefault="004F2A18">
      <w:pPr>
        <w:jc w:val="both"/>
        <w:rPr>
          <w:rFonts w:ascii="Arial" w:hAnsi="Arial" w:cs="Arial"/>
          <w:sz w:val="22"/>
          <w:szCs w:val="22"/>
        </w:rPr>
      </w:pPr>
    </w:p>
    <w:p w14:paraId="0E8C0FA3" w14:textId="2E40AA2C" w:rsidR="004F2A18" w:rsidRDefault="004F2A18">
      <w:pPr>
        <w:jc w:val="both"/>
        <w:rPr>
          <w:rFonts w:ascii="Arial" w:hAnsi="Arial" w:cs="Arial"/>
          <w:sz w:val="22"/>
          <w:szCs w:val="22"/>
        </w:rPr>
      </w:pPr>
    </w:p>
    <w:p w14:paraId="4CCE19EF" w14:textId="1C2F05B5" w:rsidR="0054745C" w:rsidRPr="00A80C7F" w:rsidRDefault="002B3F41" w:rsidP="004F2A18">
      <w:pPr>
        <w:rPr>
          <w:rFonts w:ascii="Arial" w:hAnsi="Arial" w:cs="Arial"/>
          <w:b/>
          <w:bCs/>
          <w:sz w:val="22"/>
          <w:szCs w:val="22"/>
        </w:rPr>
      </w:pPr>
      <w:r w:rsidRPr="00A80C7F">
        <w:rPr>
          <w:rFonts w:ascii="Arial" w:hAnsi="Arial" w:cs="Arial"/>
          <w:b/>
          <w:bCs/>
          <w:sz w:val="22"/>
          <w:szCs w:val="22"/>
        </w:rPr>
        <w:t>Introduction</w:t>
      </w:r>
    </w:p>
    <w:p w14:paraId="4CCE19F0" w14:textId="43DF6B78" w:rsidR="0054745C" w:rsidRDefault="002B3F41">
      <w:pPr>
        <w:jc w:val="both"/>
      </w:pPr>
      <w:r>
        <w:rPr>
          <w:rFonts w:ascii="Arial" w:hAnsi="Arial" w:cs="Arial"/>
          <w:sz w:val="22"/>
          <w:szCs w:val="22"/>
        </w:rPr>
        <w:t>This report provides a critical evaluation</w:t>
      </w:r>
      <w:r w:rsidR="00E45E28">
        <w:rPr>
          <w:rFonts w:ascii="Arial" w:hAnsi="Arial" w:cs="Arial"/>
          <w:sz w:val="22"/>
          <w:szCs w:val="22"/>
        </w:rPr>
        <w:t xml:space="preserve"> of</w:t>
      </w:r>
      <w:r w:rsidR="00170634">
        <w:rPr>
          <w:rFonts w:ascii="Arial" w:hAnsi="Arial" w:cs="Arial"/>
          <w:sz w:val="22"/>
          <w:szCs w:val="22"/>
        </w:rPr>
        <w:t xml:space="preserve"> </w:t>
      </w:r>
      <w:r>
        <w:rPr>
          <w:rFonts w:ascii="Arial" w:hAnsi="Arial" w:cs="Arial"/>
          <w:sz w:val="22"/>
          <w:szCs w:val="22"/>
        </w:rPr>
        <w:t xml:space="preserve">vehicle available </w:t>
      </w:r>
      <w:r w:rsidR="000003DB">
        <w:rPr>
          <w:rFonts w:ascii="Arial" w:hAnsi="Arial" w:cs="Arial"/>
          <w:sz w:val="22"/>
          <w:szCs w:val="22"/>
        </w:rPr>
        <w:t>to</w:t>
      </w:r>
      <w:r w:rsidR="004025F8">
        <w:rPr>
          <w:rFonts w:ascii="Arial" w:hAnsi="Arial" w:cs="Arial"/>
          <w:sz w:val="22"/>
          <w:szCs w:val="22"/>
        </w:rPr>
        <w:t xml:space="preserve"> </w:t>
      </w:r>
      <w:r w:rsidR="00DD5637">
        <w:rPr>
          <w:rFonts w:ascii="Arial" w:hAnsi="Arial" w:cs="Arial"/>
          <w:sz w:val="22"/>
          <w:szCs w:val="22"/>
        </w:rPr>
        <w:t xml:space="preserve">the </w:t>
      </w:r>
      <w:r w:rsidR="004025F8">
        <w:rPr>
          <w:rFonts w:ascii="Arial" w:hAnsi="Arial" w:cs="Arial"/>
          <w:sz w:val="22"/>
          <w:szCs w:val="22"/>
        </w:rPr>
        <w:t>company</w:t>
      </w:r>
      <w:r>
        <w:rPr>
          <w:rFonts w:ascii="Arial" w:hAnsi="Arial" w:cs="Arial"/>
          <w:sz w:val="22"/>
          <w:szCs w:val="22"/>
        </w:rPr>
        <w:t>,</w:t>
      </w:r>
      <w:r>
        <w:t xml:space="preserve"> and </w:t>
      </w:r>
      <w:r>
        <w:rPr>
          <w:rFonts w:ascii="Arial" w:hAnsi="Arial" w:cs="Arial"/>
          <w:sz w:val="22"/>
          <w:szCs w:val="22"/>
        </w:rPr>
        <w:t>it also explains the extent it is appropriate to meet the individual</w:t>
      </w:r>
      <w:r w:rsidR="00A938D3">
        <w:rPr>
          <w:rFonts w:ascii="Arial" w:hAnsi="Arial" w:cs="Arial"/>
          <w:sz w:val="22"/>
          <w:szCs w:val="22"/>
        </w:rPr>
        <w:t>'</w:t>
      </w:r>
      <w:r>
        <w:rPr>
          <w:rFonts w:ascii="Arial" w:hAnsi="Arial" w:cs="Arial"/>
          <w:sz w:val="22"/>
          <w:szCs w:val="22"/>
        </w:rPr>
        <w:t>s development needs. The report Developed a</w:t>
      </w:r>
      <w:r w:rsidR="001F4989">
        <w:rPr>
          <w:rFonts w:ascii="Arial" w:hAnsi="Arial" w:cs="Arial"/>
          <w:sz w:val="22"/>
          <w:szCs w:val="22"/>
        </w:rPr>
        <w:t xml:space="preserve"> th</w:t>
      </w:r>
      <w:r w:rsidR="00E85E8F">
        <w:rPr>
          <w:rFonts w:ascii="Arial" w:hAnsi="Arial" w:cs="Arial"/>
          <w:sz w:val="22"/>
          <w:szCs w:val="22"/>
        </w:rPr>
        <w:t>eoretical</w:t>
      </w:r>
      <w:r>
        <w:rPr>
          <w:rFonts w:ascii="Arial" w:hAnsi="Arial" w:cs="Arial"/>
          <w:sz w:val="22"/>
          <w:szCs w:val="22"/>
        </w:rPr>
        <w:t xml:space="preserve"> plan to</w:t>
      </w:r>
      <w:r w:rsidR="00E85E8F">
        <w:rPr>
          <w:rFonts w:ascii="Arial" w:hAnsi="Arial" w:cs="Arial"/>
          <w:sz w:val="22"/>
          <w:szCs w:val="22"/>
        </w:rPr>
        <w:t xml:space="preserve"> guide the </w:t>
      </w:r>
      <w:r w:rsidR="000B4EA2">
        <w:rPr>
          <w:rFonts w:ascii="Arial" w:hAnsi="Arial" w:cs="Arial"/>
          <w:sz w:val="22"/>
          <w:szCs w:val="22"/>
        </w:rPr>
        <w:t>human resource officer to</w:t>
      </w:r>
      <w:r>
        <w:rPr>
          <w:rFonts w:ascii="Arial" w:hAnsi="Arial" w:cs="Arial"/>
          <w:sz w:val="22"/>
          <w:szCs w:val="22"/>
        </w:rPr>
        <w:t xml:space="preserve"> meet the identified development needs and expectations of an individual</w:t>
      </w:r>
      <w:r>
        <w:t>.</w:t>
      </w:r>
      <w:r w:rsidR="00F170F9">
        <w:t xml:space="preserve"> </w:t>
      </w:r>
      <w:r w:rsidR="00E6381F" w:rsidRPr="002425D0">
        <w:rPr>
          <w:rFonts w:ascii="Arial" w:hAnsi="Arial" w:cs="Arial"/>
          <w:sz w:val="22"/>
          <w:szCs w:val="22"/>
        </w:rPr>
        <w:t xml:space="preserve">Furthermore, </w:t>
      </w:r>
      <w:r w:rsidR="00881ED8">
        <w:rPr>
          <w:rFonts w:ascii="Arial" w:hAnsi="Arial" w:cs="Arial"/>
          <w:sz w:val="22"/>
          <w:szCs w:val="22"/>
        </w:rPr>
        <w:t>a tabular plan is developed from the theoretical analysis</w:t>
      </w:r>
      <w:r w:rsidR="00D00277">
        <w:rPr>
          <w:rFonts w:ascii="Arial" w:hAnsi="Arial" w:cs="Arial"/>
          <w:sz w:val="22"/>
          <w:szCs w:val="22"/>
        </w:rPr>
        <w:t xml:space="preserve"> to show a</w:t>
      </w:r>
      <w:r w:rsidR="00B1501F">
        <w:rPr>
          <w:rFonts w:ascii="Arial" w:hAnsi="Arial" w:cs="Arial"/>
          <w:sz w:val="22"/>
          <w:szCs w:val="22"/>
        </w:rPr>
        <w:t xml:space="preserve"> clearer picture of how the </w:t>
      </w:r>
      <w:r w:rsidR="00B050AE">
        <w:rPr>
          <w:rFonts w:ascii="Arial" w:hAnsi="Arial" w:cs="Arial"/>
          <w:sz w:val="22"/>
          <w:szCs w:val="22"/>
        </w:rPr>
        <w:t>plan looks.</w:t>
      </w:r>
      <w:r w:rsidR="00E6381F">
        <w:t xml:space="preserve"> </w:t>
      </w:r>
      <w:r>
        <w:t xml:space="preserve"> </w:t>
      </w:r>
      <w:r>
        <w:rPr>
          <w:rFonts w:ascii="Arial" w:hAnsi="Arial" w:cs="Arial"/>
          <w:sz w:val="22"/>
          <w:szCs w:val="22"/>
        </w:rPr>
        <w:t xml:space="preserve">Human resource management is a comprehensive and coherent approach to the employment and deployment of people (Armstrong, 2014). Human resource is regarded as one of the most important departments of an organisation in the modern-day human resource era due to its numerous functions. This report aims to present training and development needs for employee individually according to their condition. Human resource </w:t>
      </w:r>
      <w:r w:rsidR="004025F8">
        <w:rPr>
          <w:rFonts w:ascii="Arial" w:hAnsi="Arial" w:cs="Arial"/>
          <w:sz w:val="22"/>
          <w:szCs w:val="22"/>
        </w:rPr>
        <w:t>cannot</w:t>
      </w:r>
      <w:r>
        <w:rPr>
          <w:rFonts w:ascii="Arial" w:hAnsi="Arial" w:cs="Arial"/>
          <w:sz w:val="22"/>
          <w:szCs w:val="22"/>
        </w:rPr>
        <w:t xml:space="preserve"> be ignored when discussing organisational performance and development. Therefore, it is recommended that human resource officer should </w:t>
      </w:r>
      <w:r w:rsidR="00990710">
        <w:rPr>
          <w:rFonts w:ascii="Arial" w:hAnsi="Arial" w:cs="Arial"/>
          <w:sz w:val="22"/>
          <w:szCs w:val="22"/>
        </w:rPr>
        <w:t>provide</w:t>
      </w:r>
      <w:r>
        <w:rPr>
          <w:rFonts w:ascii="Arial" w:hAnsi="Arial" w:cs="Arial"/>
          <w:sz w:val="22"/>
          <w:szCs w:val="22"/>
        </w:rPr>
        <w:t xml:space="preserve"> development training</w:t>
      </w:r>
      <w:r w:rsidR="002E17AF">
        <w:rPr>
          <w:rFonts w:ascii="Arial" w:hAnsi="Arial" w:cs="Arial"/>
          <w:sz w:val="22"/>
          <w:szCs w:val="22"/>
        </w:rPr>
        <w:t xml:space="preserve"> </w:t>
      </w:r>
      <w:r w:rsidR="0021675C">
        <w:rPr>
          <w:rFonts w:ascii="Arial" w:hAnsi="Arial" w:cs="Arial"/>
          <w:sz w:val="22"/>
          <w:szCs w:val="22"/>
        </w:rPr>
        <w:t xml:space="preserve">for each of the employees </w:t>
      </w:r>
      <w:r w:rsidR="00455A5F">
        <w:rPr>
          <w:rFonts w:ascii="Arial" w:hAnsi="Arial" w:cs="Arial"/>
          <w:sz w:val="22"/>
          <w:szCs w:val="22"/>
        </w:rPr>
        <w:t>as it suit</w:t>
      </w:r>
      <w:r w:rsidR="00881ED8">
        <w:rPr>
          <w:rFonts w:ascii="Arial" w:hAnsi="Arial" w:cs="Arial"/>
          <w:sz w:val="22"/>
          <w:szCs w:val="22"/>
        </w:rPr>
        <w:t>s</w:t>
      </w:r>
      <w:r w:rsidR="00455A5F">
        <w:rPr>
          <w:rFonts w:ascii="Arial" w:hAnsi="Arial" w:cs="Arial"/>
          <w:sz w:val="22"/>
          <w:szCs w:val="22"/>
        </w:rPr>
        <w:t xml:space="preserve"> their needs</w:t>
      </w:r>
      <w:r>
        <w:rPr>
          <w:rFonts w:ascii="Arial" w:hAnsi="Arial" w:cs="Arial"/>
          <w:sz w:val="22"/>
          <w:szCs w:val="22"/>
        </w:rPr>
        <w:t xml:space="preserve">. Development training is a process of developing work-related knowledge and skills in employees to improve performance systematically. For example, coaching, mentorship, workshop/seminar, job-shadowing, and supervision could be classified as internal mechanisms to improve individuals in a workplace. The training will contribute directly to the development of the organisation. Training </w:t>
      </w:r>
      <w:r w:rsidR="0002548B">
        <w:rPr>
          <w:rFonts w:ascii="Arial" w:hAnsi="Arial" w:cs="Arial"/>
          <w:sz w:val="22"/>
          <w:szCs w:val="22"/>
        </w:rPr>
        <w:t>must</w:t>
      </w:r>
      <w:r>
        <w:rPr>
          <w:rFonts w:ascii="Arial" w:hAnsi="Arial" w:cs="Arial"/>
          <w:sz w:val="22"/>
          <w:szCs w:val="22"/>
        </w:rPr>
        <w:t xml:space="preserve"> start with recognising training needs through job analysis, performance assessment, SWOT analysis and organisational analysis. Once an employee/personnel</w:t>
      </w:r>
      <w:r w:rsidR="00A938D3">
        <w:rPr>
          <w:rFonts w:ascii="Arial" w:hAnsi="Arial" w:cs="Arial"/>
          <w:sz w:val="22"/>
          <w:szCs w:val="22"/>
        </w:rPr>
        <w:t>'</w:t>
      </w:r>
      <w:r>
        <w:rPr>
          <w:rFonts w:ascii="Arial" w:hAnsi="Arial" w:cs="Arial"/>
          <w:sz w:val="22"/>
          <w:szCs w:val="22"/>
        </w:rPr>
        <w:t xml:space="preserve">s training needs have been identified, the next step is to organise training programs. The report established some principles to justify What, Why, How, When, Who, and Where. The purpose of the organisation development plan </w:t>
      </w:r>
      <w:r w:rsidR="0002548B">
        <w:rPr>
          <w:rFonts w:ascii="Arial" w:hAnsi="Arial" w:cs="Arial"/>
          <w:sz w:val="22"/>
          <w:szCs w:val="22"/>
        </w:rPr>
        <w:t>is</w:t>
      </w:r>
      <w:r>
        <w:rPr>
          <w:rFonts w:ascii="Arial" w:hAnsi="Arial" w:cs="Arial"/>
          <w:sz w:val="22"/>
          <w:szCs w:val="22"/>
        </w:rPr>
        <w:t xml:space="preserve"> discussed.   </w:t>
      </w:r>
    </w:p>
    <w:p w14:paraId="4CCE19F1" w14:textId="77777777" w:rsidR="0054745C" w:rsidRDefault="0054745C"/>
    <w:p w14:paraId="4CCE19F2" w14:textId="77777777" w:rsidR="0054745C" w:rsidRDefault="0054745C"/>
    <w:p w14:paraId="4CCE19F3" w14:textId="77777777" w:rsidR="0054745C" w:rsidRDefault="0054745C"/>
    <w:p w14:paraId="4CCE19F4" w14:textId="77777777" w:rsidR="0054745C" w:rsidRDefault="0054745C"/>
    <w:p w14:paraId="4CCE19F5" w14:textId="77777777" w:rsidR="0054745C" w:rsidRDefault="0054745C"/>
    <w:p w14:paraId="3AFC70BC" w14:textId="77777777" w:rsidR="00373622" w:rsidRDefault="00373622" w:rsidP="004F2A18"/>
    <w:p w14:paraId="4CCE19FD" w14:textId="3430460F" w:rsidR="0054745C" w:rsidRPr="0067573D" w:rsidRDefault="002B3F41" w:rsidP="004F2A18">
      <w:pPr>
        <w:rPr>
          <w:rFonts w:ascii="Arial" w:hAnsi="Arial" w:cs="Arial"/>
          <w:b/>
          <w:bCs/>
          <w:sz w:val="22"/>
          <w:szCs w:val="22"/>
        </w:rPr>
      </w:pPr>
      <w:r w:rsidRPr="0067573D">
        <w:rPr>
          <w:rFonts w:ascii="Arial" w:hAnsi="Arial" w:cs="Arial"/>
          <w:b/>
          <w:bCs/>
          <w:sz w:val="22"/>
          <w:szCs w:val="22"/>
        </w:rPr>
        <w:t>Human resource management</w:t>
      </w:r>
    </w:p>
    <w:p w14:paraId="4CCE19FE" w14:textId="02477420" w:rsidR="0054745C" w:rsidRDefault="002B3F41">
      <w:pPr>
        <w:jc w:val="both"/>
      </w:pPr>
      <w:r>
        <w:rPr>
          <w:rFonts w:ascii="Arial" w:hAnsi="Arial" w:cs="Arial"/>
          <w:color w:val="222222"/>
          <w:sz w:val="22"/>
          <w:szCs w:val="22"/>
          <w:shd w:val="clear" w:color="auto" w:fill="FFFFFF"/>
        </w:rPr>
        <w:t xml:space="preserve">Human resource management is the organisational function that manages </w:t>
      </w:r>
      <w:r w:rsidR="004025F8">
        <w:rPr>
          <w:rFonts w:ascii="Arial" w:hAnsi="Arial" w:cs="Arial"/>
          <w:color w:val="222222"/>
          <w:sz w:val="22"/>
          <w:szCs w:val="22"/>
          <w:shd w:val="clear" w:color="auto" w:fill="FFFFFF"/>
        </w:rPr>
        <w:t>all</w:t>
      </w:r>
      <w:r>
        <w:rPr>
          <w:rFonts w:ascii="Arial" w:hAnsi="Arial" w:cs="Arial"/>
          <w:color w:val="222222"/>
          <w:sz w:val="22"/>
          <w:szCs w:val="22"/>
          <w:shd w:val="clear" w:color="auto" w:fill="FFFFFF"/>
        </w:rPr>
        <w:t xml:space="preserve"> the issues related to the people in an organisation (</w:t>
      </w:r>
      <w:proofErr w:type="spellStart"/>
      <w:r>
        <w:rPr>
          <w:rFonts w:ascii="Arial" w:hAnsi="Arial" w:cs="Arial"/>
          <w:color w:val="222222"/>
          <w:sz w:val="22"/>
          <w:szCs w:val="22"/>
          <w:shd w:val="clear" w:color="auto" w:fill="FFFFFF"/>
        </w:rPr>
        <w:t>Heatfield</w:t>
      </w:r>
      <w:proofErr w:type="spellEnd"/>
      <w:r>
        <w:rPr>
          <w:rFonts w:ascii="Arial" w:hAnsi="Arial" w:cs="Arial"/>
          <w:color w:val="222222"/>
          <w:sz w:val="22"/>
          <w:szCs w:val="22"/>
          <w:shd w:val="clear" w:color="auto" w:fill="FFFFFF"/>
        </w:rPr>
        <w:t>, 2021). The human resource management functions are not limited to recruitment and hiring, compensation, and organisation development. However, it also includes performance management, such as measuring individual performance and organising appropriate training. T</w:t>
      </w:r>
      <w:r>
        <w:rPr>
          <w:rFonts w:ascii="Arial" w:hAnsi="Arial" w:cs="Arial"/>
          <w:color w:val="1C1D1E"/>
          <w:sz w:val="22"/>
          <w:szCs w:val="22"/>
          <w:shd w:val="clear" w:color="auto" w:fill="FFFFFF"/>
        </w:rPr>
        <w:t xml:space="preserve">he dominant models within human resource management theory and research focus mainly on improving performance. Employee performance is one of the determinant factors for the competitiveness of an organisation in the industry. Human resource is saddled with </w:t>
      </w:r>
      <w:r w:rsidR="00E651D3">
        <w:rPr>
          <w:rFonts w:ascii="Arial" w:hAnsi="Arial" w:cs="Arial"/>
          <w:color w:val="1C1D1E"/>
          <w:sz w:val="22"/>
          <w:szCs w:val="22"/>
          <w:shd w:val="clear" w:color="auto" w:fill="FFFFFF"/>
        </w:rPr>
        <w:t>checking employee performance and</w:t>
      </w:r>
      <w:r>
        <w:rPr>
          <w:rFonts w:ascii="Arial" w:hAnsi="Arial" w:cs="Arial"/>
          <w:color w:val="1C1D1E"/>
          <w:sz w:val="22"/>
          <w:szCs w:val="22"/>
          <w:shd w:val="clear" w:color="auto" w:fill="FFFFFF"/>
        </w:rPr>
        <w:t xml:space="preserve"> a deficiency in line with the dominant human resource model. The human resource department must organise training, preferably through the development vehicle available in the workplace.</w:t>
      </w:r>
    </w:p>
    <w:p w14:paraId="4CCE19FF" w14:textId="437CB99B" w:rsidR="0054745C" w:rsidRDefault="002B3F41">
      <w:pPr>
        <w:jc w:val="both"/>
        <w:rPr>
          <w:rFonts w:ascii="Arial" w:hAnsi="Arial" w:cs="Arial"/>
          <w:color w:val="1C1D1E"/>
          <w:sz w:val="22"/>
          <w:szCs w:val="22"/>
          <w:shd w:val="clear" w:color="auto" w:fill="FFFFFF"/>
        </w:rPr>
      </w:pPr>
      <w:r>
        <w:rPr>
          <w:rFonts w:ascii="Arial" w:hAnsi="Arial" w:cs="Arial"/>
          <w:color w:val="1C1D1E"/>
          <w:sz w:val="22"/>
          <w:szCs w:val="22"/>
          <w:shd w:val="clear" w:color="auto" w:fill="FFFFFF"/>
        </w:rPr>
        <w:t>Development vehicles are internal processes that organisations use to train employees to improve their performance for</w:t>
      </w:r>
      <w:r w:rsidR="00DD695F">
        <w:rPr>
          <w:rFonts w:ascii="Arial" w:hAnsi="Arial" w:cs="Arial"/>
          <w:color w:val="1C1D1E"/>
          <w:sz w:val="22"/>
          <w:szCs w:val="22"/>
          <w:shd w:val="clear" w:color="auto" w:fill="FFFFFF"/>
        </w:rPr>
        <w:t xml:space="preserve"> career development</w:t>
      </w:r>
      <w:r>
        <w:rPr>
          <w:rFonts w:ascii="Arial" w:hAnsi="Arial" w:cs="Arial"/>
          <w:color w:val="1C1D1E"/>
          <w:sz w:val="22"/>
          <w:szCs w:val="22"/>
          <w:shd w:val="clear" w:color="auto" w:fill="FFFFFF"/>
        </w:rPr>
        <w:t xml:space="preserve"> </w:t>
      </w:r>
      <w:r w:rsidR="00F8232D">
        <w:rPr>
          <w:rFonts w:ascii="Arial" w:hAnsi="Arial" w:cs="Arial"/>
          <w:color w:val="1C1D1E"/>
          <w:sz w:val="22"/>
          <w:szCs w:val="22"/>
          <w:shd w:val="clear" w:color="auto" w:fill="FFFFFF"/>
        </w:rPr>
        <w:t xml:space="preserve">in </w:t>
      </w:r>
      <w:r>
        <w:rPr>
          <w:rFonts w:ascii="Arial" w:hAnsi="Arial" w:cs="Arial"/>
          <w:color w:val="1C1D1E"/>
          <w:sz w:val="22"/>
          <w:szCs w:val="22"/>
          <w:shd w:val="clear" w:color="auto" w:fill="FFFFFF"/>
        </w:rPr>
        <w:t>the organisation</w:t>
      </w:r>
      <w:r w:rsidR="00A938D3">
        <w:rPr>
          <w:rFonts w:ascii="Arial" w:hAnsi="Arial" w:cs="Arial"/>
          <w:color w:val="1C1D1E"/>
          <w:sz w:val="22"/>
          <w:szCs w:val="22"/>
          <w:shd w:val="clear" w:color="auto" w:fill="FFFFFF"/>
        </w:rPr>
        <w:t>'</w:t>
      </w:r>
      <w:r>
        <w:rPr>
          <w:rFonts w:ascii="Arial" w:hAnsi="Arial" w:cs="Arial"/>
          <w:color w:val="1C1D1E"/>
          <w:sz w:val="22"/>
          <w:szCs w:val="22"/>
          <w:shd w:val="clear" w:color="auto" w:fill="FFFFFF"/>
        </w:rPr>
        <w:t xml:space="preserve">s effective general performance. Human resource </w:t>
      </w:r>
      <w:r w:rsidR="00F27826">
        <w:rPr>
          <w:rFonts w:ascii="Arial" w:hAnsi="Arial" w:cs="Arial"/>
          <w:color w:val="1C1D1E"/>
          <w:sz w:val="22"/>
          <w:szCs w:val="22"/>
          <w:shd w:val="clear" w:color="auto" w:fill="FFFFFF"/>
        </w:rPr>
        <w:t>recommends</w:t>
      </w:r>
      <w:r>
        <w:rPr>
          <w:rFonts w:ascii="Arial" w:hAnsi="Arial" w:cs="Arial"/>
          <w:color w:val="1C1D1E"/>
          <w:sz w:val="22"/>
          <w:szCs w:val="22"/>
          <w:shd w:val="clear" w:color="auto" w:fill="FFFFFF"/>
        </w:rPr>
        <w:t xml:space="preserve"> development vehicle in the organisation because it is cheap to organise </w:t>
      </w:r>
      <w:r w:rsidR="00F27826">
        <w:rPr>
          <w:rFonts w:ascii="Arial" w:hAnsi="Arial" w:cs="Arial"/>
          <w:color w:val="1C1D1E"/>
          <w:sz w:val="22"/>
          <w:szCs w:val="22"/>
          <w:shd w:val="clear" w:color="auto" w:fill="FFFFFF"/>
        </w:rPr>
        <w:t xml:space="preserve">and, in some </w:t>
      </w:r>
      <w:r w:rsidR="004025F8">
        <w:rPr>
          <w:rFonts w:ascii="Arial" w:hAnsi="Arial" w:cs="Arial"/>
          <w:color w:val="1C1D1E"/>
          <w:sz w:val="22"/>
          <w:szCs w:val="22"/>
          <w:shd w:val="clear" w:color="auto" w:fill="FFFFFF"/>
        </w:rPr>
        <w:t>cases,</w:t>
      </w:r>
      <w:r>
        <w:rPr>
          <w:rFonts w:ascii="Arial" w:hAnsi="Arial" w:cs="Arial"/>
          <w:color w:val="1C1D1E"/>
          <w:sz w:val="22"/>
          <w:szCs w:val="22"/>
          <w:shd w:val="clear" w:color="auto" w:fill="FFFFFF"/>
        </w:rPr>
        <w:t xml:space="preserve"> it goes with the daily activity</w:t>
      </w:r>
      <w:r w:rsidR="001B39A9">
        <w:rPr>
          <w:rFonts w:ascii="Arial" w:hAnsi="Arial" w:cs="Arial"/>
          <w:color w:val="1C1D1E"/>
          <w:sz w:val="22"/>
          <w:szCs w:val="22"/>
          <w:shd w:val="clear" w:color="auto" w:fill="FFFFFF"/>
        </w:rPr>
        <w:t xml:space="preserve"> whic</w:t>
      </w:r>
      <w:r w:rsidR="001463CC">
        <w:rPr>
          <w:rFonts w:ascii="Arial" w:hAnsi="Arial" w:cs="Arial"/>
          <w:color w:val="1C1D1E"/>
          <w:sz w:val="22"/>
          <w:szCs w:val="22"/>
          <w:shd w:val="clear" w:color="auto" w:fill="FFFFFF"/>
        </w:rPr>
        <w:t>h makes it easier for the employees</w:t>
      </w:r>
      <w:r>
        <w:rPr>
          <w:rFonts w:ascii="Arial" w:hAnsi="Arial" w:cs="Arial"/>
          <w:color w:val="1C1D1E"/>
          <w:sz w:val="22"/>
          <w:szCs w:val="22"/>
          <w:shd w:val="clear" w:color="auto" w:fill="FFFFFF"/>
        </w:rPr>
        <w:t xml:space="preserve">. At the same time, some of these </w:t>
      </w:r>
      <w:r w:rsidR="00E651D3">
        <w:rPr>
          <w:rFonts w:ascii="Arial" w:hAnsi="Arial" w:cs="Arial"/>
          <w:color w:val="1C1D1E"/>
          <w:sz w:val="22"/>
          <w:szCs w:val="22"/>
          <w:shd w:val="clear" w:color="auto" w:fill="FFFFFF"/>
        </w:rPr>
        <w:t>pieces of training</w:t>
      </w:r>
      <w:r>
        <w:rPr>
          <w:rFonts w:ascii="Arial" w:hAnsi="Arial" w:cs="Arial"/>
          <w:color w:val="1C1D1E"/>
          <w:sz w:val="22"/>
          <w:szCs w:val="22"/>
          <w:shd w:val="clear" w:color="auto" w:fill="FFFFFF"/>
        </w:rPr>
        <w:t xml:space="preserve"> are separated from work due to </w:t>
      </w:r>
      <w:r w:rsidR="00E651D3">
        <w:rPr>
          <w:rFonts w:ascii="Arial" w:hAnsi="Arial" w:cs="Arial"/>
          <w:color w:val="1C1D1E"/>
          <w:sz w:val="22"/>
          <w:szCs w:val="22"/>
          <w:shd w:val="clear" w:color="auto" w:fill="FFFFFF"/>
        </w:rPr>
        <w:t>their</w:t>
      </w:r>
      <w:r>
        <w:rPr>
          <w:rFonts w:ascii="Arial" w:hAnsi="Arial" w:cs="Arial"/>
          <w:color w:val="1C1D1E"/>
          <w:sz w:val="22"/>
          <w:szCs w:val="22"/>
          <w:shd w:val="clear" w:color="auto" w:fill="FFFFFF"/>
        </w:rPr>
        <w:t xml:space="preserve"> nature. An internal mechanism to train workers to improve their performance is adopted by most organisations to train new employees instead of organising external training that could cost more. For example, </w:t>
      </w:r>
      <w:r w:rsidR="00DD5637">
        <w:rPr>
          <w:rFonts w:ascii="Arial" w:hAnsi="Arial" w:cs="Arial"/>
          <w:color w:val="1C1D1E"/>
          <w:sz w:val="22"/>
          <w:szCs w:val="22"/>
          <w:shd w:val="clear" w:color="auto" w:fill="FFFFFF"/>
        </w:rPr>
        <w:t>P</w:t>
      </w:r>
      <w:r>
        <w:rPr>
          <w:rFonts w:ascii="Arial" w:hAnsi="Arial" w:cs="Arial"/>
          <w:color w:val="1C1D1E"/>
          <w:sz w:val="22"/>
          <w:szCs w:val="22"/>
          <w:shd w:val="clear" w:color="auto" w:fill="FFFFFF"/>
        </w:rPr>
        <w:t xml:space="preserve">oundland, </w:t>
      </w:r>
      <w:r w:rsidR="00DC617C">
        <w:rPr>
          <w:rFonts w:ascii="Arial" w:hAnsi="Arial" w:cs="Arial"/>
          <w:color w:val="1C1D1E"/>
          <w:sz w:val="22"/>
          <w:szCs w:val="22"/>
          <w:shd w:val="clear" w:color="auto" w:fill="FFFFFF"/>
        </w:rPr>
        <w:t>T</w:t>
      </w:r>
      <w:r>
        <w:rPr>
          <w:rFonts w:ascii="Arial" w:hAnsi="Arial" w:cs="Arial"/>
          <w:color w:val="1C1D1E"/>
          <w:sz w:val="22"/>
          <w:szCs w:val="22"/>
          <w:shd w:val="clear" w:color="auto" w:fill="FFFFFF"/>
        </w:rPr>
        <w:t>esco, ASDA, and Lidl</w:t>
      </w:r>
      <w:r w:rsidR="00DD5637">
        <w:rPr>
          <w:rFonts w:ascii="Arial" w:hAnsi="Arial" w:cs="Arial"/>
          <w:color w:val="1C1D1E"/>
          <w:sz w:val="22"/>
          <w:szCs w:val="22"/>
          <w:shd w:val="clear" w:color="auto" w:fill="FFFFFF"/>
        </w:rPr>
        <w:t xml:space="preserve"> train most of their workers through this process because it</w:t>
      </w:r>
      <w:r>
        <w:rPr>
          <w:rFonts w:ascii="Arial" w:hAnsi="Arial" w:cs="Arial"/>
          <w:color w:val="1C1D1E"/>
          <w:sz w:val="22"/>
          <w:szCs w:val="22"/>
          <w:shd w:val="clear" w:color="auto" w:fill="FFFFFF"/>
        </w:rPr>
        <w:t xml:space="preserve"> do</w:t>
      </w:r>
      <w:r w:rsidR="00DD5637">
        <w:rPr>
          <w:rFonts w:ascii="Arial" w:hAnsi="Arial" w:cs="Arial"/>
          <w:color w:val="1C1D1E"/>
          <w:sz w:val="22"/>
          <w:szCs w:val="22"/>
          <w:shd w:val="clear" w:color="auto" w:fill="FFFFFF"/>
        </w:rPr>
        <w:t>es</w:t>
      </w:r>
      <w:r>
        <w:rPr>
          <w:rFonts w:ascii="Arial" w:hAnsi="Arial" w:cs="Arial"/>
          <w:color w:val="1C1D1E"/>
          <w:sz w:val="22"/>
          <w:szCs w:val="22"/>
          <w:shd w:val="clear" w:color="auto" w:fill="FFFFFF"/>
        </w:rPr>
        <w:t xml:space="preserve"> not require high professional skill to </w:t>
      </w:r>
      <w:r w:rsidR="00DD5637">
        <w:rPr>
          <w:rFonts w:ascii="Arial" w:hAnsi="Arial" w:cs="Arial"/>
          <w:color w:val="1C1D1E"/>
          <w:sz w:val="22"/>
          <w:szCs w:val="22"/>
          <w:shd w:val="clear" w:color="auto" w:fill="FFFFFF"/>
        </w:rPr>
        <w:t>operate in their system effectively</w:t>
      </w:r>
      <w:r>
        <w:rPr>
          <w:rFonts w:ascii="Arial" w:hAnsi="Arial" w:cs="Arial"/>
          <w:color w:val="1C1D1E"/>
          <w:sz w:val="22"/>
          <w:szCs w:val="22"/>
          <w:shd w:val="clear" w:color="auto" w:fill="FFFFFF"/>
        </w:rPr>
        <w:t>.</w:t>
      </w:r>
    </w:p>
    <w:p w14:paraId="6A5C309B" w14:textId="77777777" w:rsidR="00360E6D" w:rsidRDefault="00360E6D" w:rsidP="004F2A18">
      <w:pPr>
        <w:rPr>
          <w:rFonts w:ascii="Arial" w:hAnsi="Arial" w:cs="Arial"/>
          <w:b/>
          <w:bCs/>
          <w:sz w:val="22"/>
          <w:szCs w:val="22"/>
          <w:shd w:val="clear" w:color="auto" w:fill="FFFFFF"/>
        </w:rPr>
      </w:pPr>
    </w:p>
    <w:p w14:paraId="4CCE1A00" w14:textId="1AF5FF9F" w:rsidR="0054745C" w:rsidRPr="000663E0" w:rsidRDefault="002B3F41" w:rsidP="004F2A18">
      <w:pPr>
        <w:rPr>
          <w:rFonts w:ascii="Arial" w:hAnsi="Arial" w:cs="Arial"/>
          <w:b/>
          <w:bCs/>
          <w:sz w:val="22"/>
          <w:szCs w:val="22"/>
          <w:shd w:val="clear" w:color="auto" w:fill="FFFFFF"/>
        </w:rPr>
      </w:pPr>
      <w:r w:rsidRPr="000663E0">
        <w:rPr>
          <w:rFonts w:ascii="Arial" w:hAnsi="Arial" w:cs="Arial"/>
          <w:b/>
          <w:bCs/>
          <w:sz w:val="22"/>
          <w:szCs w:val="22"/>
          <w:shd w:val="clear" w:color="auto" w:fill="FFFFFF"/>
        </w:rPr>
        <w:t>TRAINING</w:t>
      </w:r>
      <w:r w:rsidR="00DD5637" w:rsidRPr="000663E0">
        <w:rPr>
          <w:rFonts w:ascii="Arial" w:hAnsi="Arial" w:cs="Arial"/>
          <w:b/>
          <w:bCs/>
          <w:sz w:val="22"/>
          <w:szCs w:val="22"/>
          <w:shd w:val="clear" w:color="auto" w:fill="FFFFFF"/>
        </w:rPr>
        <w:t xml:space="preserve"> AND DEVELOPMENT</w:t>
      </w:r>
    </w:p>
    <w:p w14:paraId="4CCE1A01" w14:textId="67EAA808" w:rsidR="0054745C" w:rsidRDefault="002B3F41">
      <w:pPr>
        <w:shd w:val="clear" w:color="auto" w:fill="FFFFFF"/>
        <w:suppressAutoHyphens w:val="0"/>
        <w:spacing w:after="0" w:line="0" w:lineRule="auto"/>
        <w:textAlignment w:val="auto"/>
      </w:pPr>
      <w:r>
        <w:rPr>
          <w:rFonts w:ascii="ff8" w:eastAsia="Times New Roman" w:hAnsi="ff8"/>
          <w:color w:val="000000"/>
          <w:spacing w:val="1"/>
          <w:sz w:val="66"/>
          <w:szCs w:val="66"/>
          <w:lang w:eastAsia="en-GB"/>
        </w:rPr>
        <w:t xml:space="preserve">Training is defined as </w:t>
      </w:r>
      <w:r w:rsidR="00A938D3">
        <w:rPr>
          <w:rFonts w:ascii="ff8" w:eastAsia="Times New Roman" w:hAnsi="ff8"/>
          <w:color w:val="000000"/>
          <w:spacing w:val="1"/>
          <w:sz w:val="66"/>
          <w:szCs w:val="66"/>
          <w:lang w:eastAsia="en-GB"/>
        </w:rPr>
        <w:t>"</w:t>
      </w:r>
      <w:r>
        <w:rPr>
          <w:rFonts w:ascii="ff8" w:eastAsia="Times New Roman" w:hAnsi="ff8"/>
          <w:color w:val="000000"/>
          <w:spacing w:val="1"/>
          <w:sz w:val="66"/>
          <w:szCs w:val="66"/>
          <w:lang w:eastAsia="en-GB"/>
        </w:rPr>
        <w:t>a planned proce</w:t>
      </w:r>
      <w:r>
        <w:rPr>
          <w:rFonts w:ascii="ff6" w:eastAsia="Times New Roman" w:hAnsi="ff6"/>
          <w:color w:val="000000"/>
          <w:spacing w:val="-1"/>
          <w:sz w:val="66"/>
          <w:szCs w:val="66"/>
          <w:lang w:eastAsia="en-GB"/>
        </w:rPr>
        <w:t xml:space="preserve">ss to modify attitude, knowledge, skill or </w:t>
      </w:r>
    </w:p>
    <w:p w14:paraId="4CCE1A02" w14:textId="452D215D" w:rsidR="0054745C" w:rsidRDefault="002B3F41">
      <w:pPr>
        <w:shd w:val="clear" w:color="auto" w:fill="FFFFFF"/>
        <w:suppressAutoHyphens w:val="0"/>
        <w:spacing w:after="0" w:line="0" w:lineRule="auto"/>
        <w:textAlignment w:val="auto"/>
        <w:rPr>
          <w:rFonts w:ascii="ff6" w:eastAsia="Times New Roman" w:hAnsi="ff6"/>
          <w:color w:val="000000"/>
          <w:spacing w:val="-2"/>
          <w:sz w:val="66"/>
          <w:szCs w:val="66"/>
          <w:lang w:eastAsia="en-GB"/>
        </w:rPr>
      </w:pPr>
      <w:r>
        <w:rPr>
          <w:rFonts w:ascii="ff6" w:eastAsia="Times New Roman" w:hAnsi="ff6"/>
          <w:color w:val="000000"/>
          <w:spacing w:val="-2"/>
          <w:sz w:val="66"/>
          <w:szCs w:val="66"/>
          <w:lang w:eastAsia="en-GB"/>
        </w:rPr>
        <w:t>behavio</w:t>
      </w:r>
      <w:r w:rsidR="00534096">
        <w:rPr>
          <w:rFonts w:ascii="ff6" w:eastAsia="Times New Roman" w:hAnsi="ff6"/>
          <w:color w:val="000000"/>
          <w:spacing w:val="-2"/>
          <w:sz w:val="66"/>
          <w:szCs w:val="66"/>
          <w:lang w:eastAsia="en-GB"/>
        </w:rPr>
        <w:t>u</w:t>
      </w:r>
      <w:r>
        <w:rPr>
          <w:rFonts w:ascii="ff6" w:eastAsia="Times New Roman" w:hAnsi="ff6"/>
          <w:color w:val="000000"/>
          <w:spacing w:val="-2"/>
          <w:sz w:val="66"/>
          <w:szCs w:val="66"/>
          <w:lang w:eastAsia="en-GB"/>
        </w:rPr>
        <w:t xml:space="preserve">r through learning experience to achieve effective performance in an activity or </w:t>
      </w:r>
    </w:p>
    <w:p w14:paraId="4CCE1A03" w14:textId="77777777" w:rsidR="0054745C" w:rsidRDefault="002B3F41">
      <w:pPr>
        <w:shd w:val="clear" w:color="auto" w:fill="FFFFFF"/>
        <w:suppressAutoHyphens w:val="0"/>
        <w:spacing w:after="0" w:line="0" w:lineRule="auto"/>
        <w:textAlignment w:val="auto"/>
        <w:rPr>
          <w:rFonts w:ascii="ff8" w:eastAsia="Times New Roman" w:hAnsi="ff8"/>
          <w:color w:val="000000"/>
          <w:spacing w:val="-1"/>
          <w:sz w:val="66"/>
          <w:szCs w:val="66"/>
          <w:lang w:eastAsia="en-GB"/>
        </w:rPr>
      </w:pPr>
      <w:r>
        <w:rPr>
          <w:rFonts w:ascii="ff8" w:eastAsia="Times New Roman" w:hAnsi="ff8"/>
          <w:color w:val="000000"/>
          <w:spacing w:val="-1"/>
          <w:sz w:val="66"/>
          <w:szCs w:val="66"/>
          <w:lang w:eastAsia="en-GB"/>
        </w:rPr>
        <w:t>range of activities.</w:t>
      </w:r>
    </w:p>
    <w:p w14:paraId="4CCE1A04" w14:textId="33B8FDC8" w:rsidR="0054745C" w:rsidRPr="00DD5637" w:rsidRDefault="002B3F41">
      <w:pPr>
        <w:jc w:val="both"/>
        <w:rPr>
          <w:rFonts w:ascii="Arial" w:hAnsi="Arial" w:cs="Arial"/>
          <w:color w:val="1C1D1E"/>
          <w:sz w:val="22"/>
          <w:szCs w:val="22"/>
          <w:shd w:val="clear" w:color="auto" w:fill="FFFFFF"/>
        </w:rPr>
      </w:pPr>
      <w:r>
        <w:rPr>
          <w:rFonts w:ascii="Arial" w:hAnsi="Arial" w:cs="Arial"/>
          <w:b/>
          <w:bCs/>
          <w:color w:val="1C1D1E"/>
          <w:sz w:val="22"/>
          <w:szCs w:val="22"/>
          <w:shd w:val="clear" w:color="auto" w:fill="FFFFFF"/>
        </w:rPr>
        <w:t>Training</w:t>
      </w:r>
      <w:r>
        <w:rPr>
          <w:rFonts w:ascii="Arial" w:hAnsi="Arial" w:cs="Arial"/>
          <w:color w:val="1C1D1E"/>
          <w:sz w:val="22"/>
          <w:szCs w:val="22"/>
          <w:shd w:val="clear" w:color="auto" w:fill="FFFFFF"/>
        </w:rPr>
        <w:t xml:space="preserve"> is a planned process to modify attitude, knowledge, </w:t>
      </w:r>
      <w:r w:rsidR="00990710">
        <w:rPr>
          <w:rFonts w:ascii="Arial" w:hAnsi="Arial" w:cs="Arial"/>
          <w:color w:val="1C1D1E"/>
          <w:sz w:val="22"/>
          <w:szCs w:val="22"/>
          <w:shd w:val="clear" w:color="auto" w:fill="FFFFFF"/>
        </w:rPr>
        <w:t xml:space="preserve">and </w:t>
      </w:r>
      <w:r w:rsidR="004B6504">
        <w:rPr>
          <w:rFonts w:ascii="Arial" w:hAnsi="Arial" w:cs="Arial"/>
          <w:color w:val="1C1D1E"/>
          <w:sz w:val="22"/>
          <w:szCs w:val="22"/>
          <w:shd w:val="clear" w:color="auto" w:fill="FFFFFF"/>
        </w:rPr>
        <w:t>skill</w:t>
      </w:r>
      <w:r>
        <w:rPr>
          <w:rFonts w:ascii="Arial" w:hAnsi="Arial" w:cs="Arial"/>
          <w:color w:val="1C1D1E"/>
          <w:sz w:val="22"/>
          <w:szCs w:val="22"/>
          <w:shd w:val="clear" w:color="auto" w:fill="FFFFFF"/>
        </w:rPr>
        <w:t xml:space="preserve"> through learning experience to a</w:t>
      </w:r>
      <w:r w:rsidR="00990710">
        <w:rPr>
          <w:rFonts w:ascii="Arial" w:hAnsi="Arial" w:cs="Arial"/>
          <w:color w:val="1C1D1E"/>
          <w:sz w:val="22"/>
          <w:szCs w:val="22"/>
          <w:shd w:val="clear" w:color="auto" w:fill="FFFFFF"/>
        </w:rPr>
        <w:t>ccomplish</w:t>
      </w:r>
      <w:r>
        <w:rPr>
          <w:rFonts w:ascii="Arial" w:hAnsi="Arial" w:cs="Arial"/>
          <w:color w:val="1C1D1E"/>
          <w:sz w:val="22"/>
          <w:szCs w:val="22"/>
          <w:shd w:val="clear" w:color="auto" w:fill="FFFFFF"/>
        </w:rPr>
        <w:t xml:space="preserve"> effective performance in an activity or range of activities. I</w:t>
      </w:r>
      <w:r w:rsidR="00E651D3">
        <w:rPr>
          <w:rFonts w:ascii="Arial" w:hAnsi="Arial" w:cs="Arial"/>
          <w:color w:val="1C1D1E"/>
          <w:sz w:val="22"/>
          <w:szCs w:val="22"/>
          <w:shd w:val="clear" w:color="auto" w:fill="FFFFFF"/>
        </w:rPr>
        <w:t>n a work situation, it is a purpose</w:t>
      </w:r>
      <w:r>
        <w:rPr>
          <w:rFonts w:ascii="Arial" w:hAnsi="Arial" w:cs="Arial"/>
          <w:color w:val="1C1D1E"/>
          <w:sz w:val="22"/>
          <w:szCs w:val="22"/>
          <w:shd w:val="clear" w:color="auto" w:fill="FFFFFF"/>
        </w:rPr>
        <w:t xml:space="preserve"> to develop </w:t>
      </w:r>
      <w:r w:rsidR="00E651D3">
        <w:rPr>
          <w:rFonts w:ascii="Arial" w:hAnsi="Arial" w:cs="Arial"/>
          <w:color w:val="1C1D1E"/>
          <w:sz w:val="22"/>
          <w:szCs w:val="22"/>
          <w:shd w:val="clear" w:color="auto" w:fill="FFFFFF"/>
        </w:rPr>
        <w:t>individuals</w:t>
      </w:r>
      <w:r w:rsidR="00A938D3">
        <w:rPr>
          <w:rFonts w:ascii="Arial" w:hAnsi="Arial" w:cs="Arial"/>
          <w:color w:val="1C1D1E"/>
          <w:sz w:val="22"/>
          <w:szCs w:val="22"/>
          <w:shd w:val="clear" w:color="auto" w:fill="FFFFFF"/>
        </w:rPr>
        <w:t>'</w:t>
      </w:r>
      <w:r w:rsidR="00E651D3">
        <w:rPr>
          <w:rFonts w:ascii="Arial" w:hAnsi="Arial" w:cs="Arial"/>
          <w:color w:val="1C1D1E"/>
          <w:sz w:val="22"/>
          <w:szCs w:val="22"/>
          <w:shd w:val="clear" w:color="auto" w:fill="FFFFFF"/>
        </w:rPr>
        <w:t xml:space="preserve"> ability and</w:t>
      </w:r>
      <w:r>
        <w:rPr>
          <w:rFonts w:ascii="Arial" w:hAnsi="Arial" w:cs="Arial"/>
          <w:color w:val="1C1D1E"/>
          <w:sz w:val="22"/>
          <w:szCs w:val="22"/>
          <w:shd w:val="clear" w:color="auto" w:fill="FFFFFF"/>
        </w:rPr>
        <w:t xml:space="preserve"> satisfy the </w:t>
      </w:r>
      <w:r w:rsidR="00881ED8">
        <w:rPr>
          <w:rFonts w:ascii="Arial" w:hAnsi="Arial" w:cs="Arial"/>
          <w:color w:val="1C1D1E"/>
          <w:sz w:val="22"/>
          <w:szCs w:val="22"/>
          <w:shd w:val="clear" w:color="auto" w:fill="FFFFFF"/>
        </w:rPr>
        <w:t>organisation's current and future needs.</w:t>
      </w:r>
      <w:r>
        <w:rPr>
          <w:rFonts w:ascii="Arial" w:hAnsi="Arial" w:cs="Arial"/>
          <w:color w:val="1C1D1E"/>
          <w:sz w:val="22"/>
          <w:szCs w:val="22"/>
          <w:shd w:val="clear" w:color="auto" w:fill="FFFFFF"/>
        </w:rPr>
        <w:t xml:space="preserve"> </w:t>
      </w:r>
    </w:p>
    <w:p w14:paraId="4CCE1A05" w14:textId="2E441AB8" w:rsidR="0054745C" w:rsidRDefault="002B3F41">
      <w:pPr>
        <w:jc w:val="both"/>
      </w:pPr>
      <w:r w:rsidRPr="004B6504">
        <w:rPr>
          <w:rStyle w:val="Strong"/>
          <w:rFonts w:ascii="Arial" w:hAnsi="Arial" w:cs="Arial"/>
          <w:color w:val="000000"/>
          <w:sz w:val="22"/>
          <w:szCs w:val="22"/>
          <w:shd w:val="clear" w:color="auto" w:fill="FFFFFF"/>
        </w:rPr>
        <w:t>Employee training</w:t>
      </w:r>
      <w:r>
        <w:rPr>
          <w:rFonts w:ascii="Arial" w:hAnsi="Arial" w:cs="Arial"/>
          <w:color w:val="000000"/>
          <w:sz w:val="22"/>
          <w:szCs w:val="22"/>
          <w:shd w:val="clear" w:color="auto" w:fill="FFFFFF"/>
        </w:rPr>
        <w:t xml:space="preserve"> is a program designed to improve technical and soft skills and knowledge to do a specific </w:t>
      </w:r>
      <w:r w:rsidR="00990710">
        <w:rPr>
          <w:rFonts w:ascii="Arial" w:hAnsi="Arial" w:cs="Arial"/>
          <w:color w:val="000000"/>
          <w:sz w:val="22"/>
          <w:szCs w:val="22"/>
          <w:shd w:val="clear" w:color="auto" w:fill="FFFFFF"/>
        </w:rPr>
        <w:t>duty</w:t>
      </w:r>
      <w:r>
        <w:rPr>
          <w:rFonts w:ascii="Arial" w:hAnsi="Arial" w:cs="Arial"/>
          <w:color w:val="000000"/>
          <w:sz w:val="22"/>
          <w:szCs w:val="22"/>
          <w:shd w:val="clear" w:color="auto" w:fill="FFFFFF"/>
        </w:rPr>
        <w:t xml:space="preserve"> in a more efficient, successful, or safer manner.</w:t>
      </w:r>
    </w:p>
    <w:p w14:paraId="54ECD624" w14:textId="18167661" w:rsidR="00990710" w:rsidRPr="00990710" w:rsidRDefault="002B3F41">
      <w:pPr>
        <w:jc w:val="both"/>
        <w:rPr>
          <w:rFonts w:ascii="Arial" w:hAnsi="Arial" w:cs="Arial"/>
          <w:color w:val="000000"/>
          <w:sz w:val="22"/>
          <w:szCs w:val="22"/>
          <w:shd w:val="clear" w:color="auto" w:fill="FFFFFF"/>
        </w:rPr>
      </w:pPr>
      <w:r w:rsidRPr="004B6504">
        <w:rPr>
          <w:rStyle w:val="Strong"/>
          <w:rFonts w:ascii="Arial" w:hAnsi="Arial" w:cs="Arial"/>
          <w:color w:val="000000"/>
          <w:sz w:val="22"/>
          <w:szCs w:val="22"/>
          <w:shd w:val="clear" w:color="auto" w:fill="FFFFFF"/>
        </w:rPr>
        <w:t>Employee development</w:t>
      </w:r>
      <w:r>
        <w:rPr>
          <w:rFonts w:ascii="Arial" w:hAnsi="Arial" w:cs="Arial"/>
          <w:color w:val="000000"/>
          <w:sz w:val="22"/>
          <w:szCs w:val="22"/>
          <w:shd w:val="clear" w:color="auto" w:fill="FFFFFF"/>
        </w:rPr>
        <w:t xml:space="preserve"> is the </w:t>
      </w:r>
      <w:r w:rsidR="00990710">
        <w:rPr>
          <w:rFonts w:ascii="Arial" w:hAnsi="Arial" w:cs="Arial"/>
          <w:color w:val="000000"/>
          <w:sz w:val="22"/>
          <w:szCs w:val="22"/>
          <w:shd w:val="clear" w:color="auto" w:fill="FFFFFF"/>
        </w:rPr>
        <w:t>overall</w:t>
      </w:r>
      <w:r>
        <w:rPr>
          <w:rFonts w:ascii="Arial" w:hAnsi="Arial" w:cs="Arial"/>
          <w:color w:val="000000"/>
          <w:sz w:val="22"/>
          <w:szCs w:val="22"/>
          <w:shd w:val="clear" w:color="auto" w:fill="FFFFFF"/>
        </w:rPr>
        <w:t xml:space="preserve"> process </w:t>
      </w:r>
      <w:r w:rsidR="00990710">
        <w:rPr>
          <w:rFonts w:ascii="Arial" w:hAnsi="Arial" w:cs="Arial"/>
          <w:color w:val="000000"/>
          <w:sz w:val="22"/>
          <w:szCs w:val="22"/>
          <w:shd w:val="clear" w:color="auto" w:fill="FFFFFF"/>
        </w:rPr>
        <w:t>that</w:t>
      </w:r>
      <w:r>
        <w:rPr>
          <w:rFonts w:ascii="Arial" w:hAnsi="Arial" w:cs="Arial"/>
          <w:color w:val="000000"/>
          <w:sz w:val="22"/>
          <w:szCs w:val="22"/>
          <w:shd w:val="clear" w:color="auto" w:fill="FFFFFF"/>
        </w:rPr>
        <w:t xml:space="preserve"> employer</w:t>
      </w:r>
      <w:r w:rsidR="00990710">
        <w:rPr>
          <w:rFonts w:ascii="Arial" w:hAnsi="Arial" w:cs="Arial"/>
          <w:color w:val="000000"/>
          <w:sz w:val="22"/>
          <w:szCs w:val="22"/>
          <w:shd w:val="clear" w:color="auto" w:fill="FFFFFF"/>
        </w:rPr>
        <w:t xml:space="preserve"> use to</w:t>
      </w:r>
      <w:r>
        <w:rPr>
          <w:rFonts w:ascii="Arial" w:hAnsi="Arial" w:cs="Arial"/>
          <w:color w:val="000000"/>
          <w:sz w:val="22"/>
          <w:szCs w:val="22"/>
          <w:shd w:val="clear" w:color="auto" w:fill="FFFFFF"/>
        </w:rPr>
        <w:t xml:space="preserve"> provides employees help </w:t>
      </w:r>
      <w:r w:rsidR="00990710">
        <w:rPr>
          <w:rFonts w:ascii="Arial" w:hAnsi="Arial" w:cs="Arial"/>
          <w:color w:val="000000"/>
          <w:sz w:val="22"/>
          <w:szCs w:val="22"/>
          <w:shd w:val="clear" w:color="auto" w:fill="FFFFFF"/>
        </w:rPr>
        <w:t>to</w:t>
      </w:r>
      <w:r>
        <w:rPr>
          <w:rFonts w:ascii="Arial" w:hAnsi="Arial" w:cs="Arial"/>
          <w:color w:val="000000"/>
          <w:sz w:val="22"/>
          <w:szCs w:val="22"/>
          <w:shd w:val="clear" w:color="auto" w:fill="FFFFFF"/>
        </w:rPr>
        <w:t xml:space="preserve"> </w:t>
      </w:r>
      <w:r w:rsidR="00990710">
        <w:rPr>
          <w:rFonts w:ascii="Arial" w:hAnsi="Arial" w:cs="Arial"/>
          <w:color w:val="000000"/>
          <w:sz w:val="22"/>
          <w:szCs w:val="22"/>
          <w:shd w:val="clear" w:color="auto" w:fill="FFFFFF"/>
        </w:rPr>
        <w:t>improve skills gradually</w:t>
      </w:r>
      <w:r>
        <w:rPr>
          <w:rFonts w:ascii="Arial" w:hAnsi="Arial" w:cs="Arial"/>
          <w:color w:val="000000"/>
          <w:sz w:val="22"/>
          <w:szCs w:val="22"/>
          <w:shd w:val="clear" w:color="auto" w:fill="FFFFFF"/>
        </w:rPr>
        <w:t xml:space="preserve">, </w:t>
      </w:r>
      <w:r w:rsidR="00990710">
        <w:rPr>
          <w:rFonts w:ascii="Arial" w:hAnsi="Arial" w:cs="Arial"/>
          <w:color w:val="000000"/>
          <w:sz w:val="22"/>
          <w:szCs w:val="22"/>
          <w:shd w:val="clear" w:color="auto" w:fill="FFFFFF"/>
        </w:rPr>
        <w:t>gain more</w:t>
      </w:r>
      <w:r>
        <w:rPr>
          <w:rFonts w:ascii="Arial" w:hAnsi="Arial" w:cs="Arial"/>
          <w:color w:val="000000"/>
          <w:sz w:val="22"/>
          <w:szCs w:val="22"/>
          <w:shd w:val="clear" w:color="auto" w:fill="FFFFFF"/>
        </w:rPr>
        <w:t xml:space="preserve"> knowledge, and progress in their careers.</w:t>
      </w:r>
    </w:p>
    <w:p w14:paraId="4CCE1A08" w14:textId="7FB69AF4" w:rsidR="0054745C" w:rsidRPr="000663E0" w:rsidRDefault="002B3F41" w:rsidP="004F2A18">
      <w:pPr>
        <w:rPr>
          <w:rFonts w:ascii="Arial" w:hAnsi="Arial" w:cs="Arial"/>
          <w:b/>
          <w:bCs/>
          <w:sz w:val="22"/>
          <w:szCs w:val="22"/>
        </w:rPr>
      </w:pPr>
      <w:r w:rsidRPr="000663E0">
        <w:rPr>
          <w:rFonts w:ascii="Arial" w:hAnsi="Arial" w:cs="Arial"/>
          <w:b/>
          <w:bCs/>
          <w:color w:val="1C1D1E"/>
          <w:sz w:val="22"/>
          <w:szCs w:val="22"/>
          <w:shd w:val="clear" w:color="auto" w:fill="FFFFFF"/>
        </w:rPr>
        <w:t xml:space="preserve"> </w:t>
      </w:r>
      <w:r w:rsidRPr="000663E0">
        <w:rPr>
          <w:rFonts w:ascii="Arial" w:hAnsi="Arial" w:cs="Arial"/>
          <w:b/>
          <w:bCs/>
          <w:sz w:val="22"/>
          <w:szCs w:val="22"/>
          <w:lang w:eastAsia="en-GB"/>
        </w:rPr>
        <w:t>EVALUATION</w:t>
      </w:r>
    </w:p>
    <w:p w14:paraId="4CCE1A09" w14:textId="59D9042A" w:rsidR="0054745C" w:rsidRDefault="002B3F41">
      <w:pPr>
        <w:shd w:val="clear" w:color="auto" w:fill="FFFFFF"/>
        <w:suppressAutoHyphens w:val="0"/>
        <w:spacing w:after="0" w:line="240" w:lineRule="auto"/>
        <w:jc w:val="both"/>
        <w:textAlignment w:val="auto"/>
        <w:rPr>
          <w:rFonts w:ascii="Arial" w:eastAsia="Times New Roman" w:hAnsi="Arial" w:cs="Arial"/>
          <w:color w:val="222222"/>
          <w:sz w:val="22"/>
          <w:szCs w:val="22"/>
          <w:lang w:eastAsia="en-GB"/>
        </w:rPr>
      </w:pPr>
      <w:r>
        <w:rPr>
          <w:rFonts w:ascii="Arial" w:eastAsia="Times New Roman" w:hAnsi="Arial" w:cs="Arial"/>
          <w:color w:val="222222"/>
          <w:sz w:val="22"/>
          <w:szCs w:val="22"/>
          <w:lang w:eastAsia="en-GB"/>
        </w:rPr>
        <w:t xml:space="preserve">Human resource management is a strategic department that plays an </w:t>
      </w:r>
      <w:r w:rsidR="00173B34">
        <w:rPr>
          <w:rFonts w:ascii="Arial" w:eastAsia="Times New Roman" w:hAnsi="Arial" w:cs="Arial"/>
          <w:color w:val="222222"/>
          <w:sz w:val="22"/>
          <w:szCs w:val="22"/>
          <w:lang w:eastAsia="en-GB"/>
        </w:rPr>
        <w:t>essential</w:t>
      </w:r>
      <w:r>
        <w:rPr>
          <w:rFonts w:ascii="Arial" w:eastAsia="Times New Roman" w:hAnsi="Arial" w:cs="Arial"/>
          <w:color w:val="222222"/>
          <w:sz w:val="22"/>
          <w:szCs w:val="22"/>
          <w:lang w:eastAsia="en-GB"/>
        </w:rPr>
        <w:t xml:space="preserve"> role in an organisation to ensure </w:t>
      </w:r>
      <w:r w:rsidR="00173B34">
        <w:rPr>
          <w:rFonts w:ascii="Arial" w:eastAsia="Times New Roman" w:hAnsi="Arial" w:cs="Arial"/>
          <w:color w:val="222222"/>
          <w:sz w:val="22"/>
          <w:szCs w:val="22"/>
          <w:lang w:eastAsia="en-GB"/>
        </w:rPr>
        <w:t>employees</w:t>
      </w:r>
      <w:r w:rsidR="00A938D3">
        <w:rPr>
          <w:rFonts w:ascii="Arial" w:eastAsia="Times New Roman" w:hAnsi="Arial" w:cs="Arial"/>
          <w:color w:val="222222"/>
          <w:sz w:val="22"/>
          <w:szCs w:val="22"/>
          <w:lang w:eastAsia="en-GB"/>
        </w:rPr>
        <w:t>'</w:t>
      </w:r>
      <w:r w:rsidR="00173B34">
        <w:rPr>
          <w:rFonts w:ascii="Arial" w:eastAsia="Times New Roman" w:hAnsi="Arial" w:cs="Arial"/>
          <w:color w:val="222222"/>
          <w:sz w:val="22"/>
          <w:szCs w:val="22"/>
          <w:lang w:eastAsia="en-GB"/>
        </w:rPr>
        <w:t xml:space="preserve"> high</w:t>
      </w:r>
      <w:r w:rsidR="004D7EDC">
        <w:rPr>
          <w:rFonts w:ascii="Arial" w:eastAsia="Times New Roman" w:hAnsi="Arial" w:cs="Arial"/>
          <w:color w:val="222222"/>
          <w:sz w:val="22"/>
          <w:szCs w:val="22"/>
          <w:lang w:eastAsia="en-GB"/>
        </w:rPr>
        <w:t>-</w:t>
      </w:r>
      <w:r w:rsidR="00173B34">
        <w:rPr>
          <w:rFonts w:ascii="Arial" w:eastAsia="Times New Roman" w:hAnsi="Arial" w:cs="Arial"/>
          <w:color w:val="222222"/>
          <w:sz w:val="22"/>
          <w:szCs w:val="22"/>
          <w:lang w:eastAsia="en-GB"/>
        </w:rPr>
        <w:t>performance levels</w:t>
      </w:r>
      <w:r>
        <w:rPr>
          <w:rFonts w:ascii="Arial" w:eastAsia="Times New Roman" w:hAnsi="Arial" w:cs="Arial"/>
          <w:color w:val="222222"/>
          <w:sz w:val="22"/>
          <w:szCs w:val="22"/>
          <w:lang w:eastAsia="en-GB"/>
        </w:rPr>
        <w:t xml:space="preserve">. </w:t>
      </w:r>
      <w:r w:rsidR="00A54A79">
        <w:rPr>
          <w:rFonts w:ascii="Arial" w:eastAsia="Times New Roman" w:hAnsi="Arial" w:cs="Arial"/>
          <w:color w:val="222222"/>
          <w:sz w:val="22"/>
          <w:szCs w:val="22"/>
          <w:lang w:eastAsia="en-GB"/>
        </w:rPr>
        <w:t>Employee</w:t>
      </w:r>
      <w:r w:rsidR="00A938D3">
        <w:rPr>
          <w:rFonts w:ascii="Arial" w:eastAsia="Times New Roman" w:hAnsi="Arial" w:cs="Arial"/>
          <w:color w:val="222222"/>
          <w:sz w:val="22"/>
          <w:szCs w:val="22"/>
          <w:lang w:eastAsia="en-GB"/>
        </w:rPr>
        <w:t>'</w:t>
      </w:r>
      <w:r w:rsidR="00A54A79">
        <w:rPr>
          <w:rFonts w:ascii="Arial" w:eastAsia="Times New Roman" w:hAnsi="Arial" w:cs="Arial"/>
          <w:color w:val="222222"/>
          <w:sz w:val="22"/>
          <w:szCs w:val="22"/>
          <w:lang w:eastAsia="en-GB"/>
        </w:rPr>
        <w:t>s</w:t>
      </w:r>
      <w:r>
        <w:rPr>
          <w:rFonts w:ascii="Arial" w:eastAsia="Times New Roman" w:hAnsi="Arial" w:cs="Arial"/>
          <w:color w:val="222222"/>
          <w:sz w:val="22"/>
          <w:szCs w:val="22"/>
          <w:lang w:eastAsia="en-GB"/>
        </w:rPr>
        <w:t xml:space="preserve"> performance is a </w:t>
      </w:r>
      <w:r w:rsidR="00173B34">
        <w:rPr>
          <w:rFonts w:ascii="Arial" w:eastAsia="Times New Roman" w:hAnsi="Arial" w:cs="Arial"/>
          <w:color w:val="222222"/>
          <w:sz w:val="22"/>
          <w:szCs w:val="22"/>
          <w:lang w:eastAsia="en-GB"/>
        </w:rPr>
        <w:t>crucial</w:t>
      </w:r>
      <w:r>
        <w:rPr>
          <w:rFonts w:ascii="Arial" w:eastAsia="Times New Roman" w:hAnsi="Arial" w:cs="Arial"/>
          <w:color w:val="222222"/>
          <w:sz w:val="22"/>
          <w:szCs w:val="22"/>
          <w:lang w:eastAsia="en-GB"/>
        </w:rPr>
        <w:t xml:space="preserve"> factor to determine the success of the organisation in the competitive market. Ensuring employees</w:t>
      </w:r>
      <w:r w:rsidR="00A938D3">
        <w:rPr>
          <w:rFonts w:ascii="Arial" w:eastAsia="Times New Roman" w:hAnsi="Arial" w:cs="Arial"/>
          <w:color w:val="222222"/>
          <w:sz w:val="22"/>
          <w:szCs w:val="22"/>
          <w:lang w:eastAsia="en-GB"/>
        </w:rPr>
        <w:t>'</w:t>
      </w:r>
      <w:r w:rsidR="004D7EDC">
        <w:rPr>
          <w:rFonts w:ascii="Arial" w:eastAsia="Times New Roman" w:hAnsi="Arial" w:cs="Arial"/>
          <w:color w:val="222222"/>
          <w:sz w:val="22"/>
          <w:szCs w:val="22"/>
          <w:lang w:eastAsia="en-GB"/>
        </w:rPr>
        <w:t xml:space="preserve"> excellent performance in the organisation is not negotiable because it is the organisation</w:t>
      </w:r>
      <w:r w:rsidR="00A938D3">
        <w:rPr>
          <w:rFonts w:ascii="Arial" w:eastAsia="Times New Roman" w:hAnsi="Arial" w:cs="Arial"/>
          <w:color w:val="222222"/>
          <w:sz w:val="22"/>
          <w:szCs w:val="22"/>
          <w:lang w:eastAsia="en-GB"/>
        </w:rPr>
        <w:t>'</w:t>
      </w:r>
      <w:r w:rsidR="004D7EDC">
        <w:rPr>
          <w:rFonts w:ascii="Arial" w:eastAsia="Times New Roman" w:hAnsi="Arial" w:cs="Arial"/>
          <w:color w:val="222222"/>
          <w:sz w:val="22"/>
          <w:szCs w:val="22"/>
          <w:lang w:eastAsia="en-GB"/>
        </w:rPr>
        <w:t>s bedrock</w:t>
      </w:r>
      <w:r>
        <w:rPr>
          <w:rFonts w:ascii="Arial" w:eastAsia="Times New Roman" w:hAnsi="Arial" w:cs="Arial"/>
          <w:color w:val="222222"/>
          <w:sz w:val="22"/>
          <w:szCs w:val="22"/>
          <w:lang w:eastAsia="en-GB"/>
        </w:rPr>
        <w:t xml:space="preserve">. </w:t>
      </w:r>
      <w:r w:rsidR="00757958">
        <w:rPr>
          <w:rFonts w:ascii="Arial" w:eastAsia="Times New Roman" w:hAnsi="Arial" w:cs="Arial"/>
          <w:color w:val="222222"/>
          <w:sz w:val="22"/>
          <w:szCs w:val="22"/>
          <w:lang w:eastAsia="en-GB"/>
        </w:rPr>
        <w:t xml:space="preserve">They </w:t>
      </w:r>
      <w:r w:rsidR="00DD5637">
        <w:rPr>
          <w:rFonts w:ascii="Arial" w:eastAsia="Times New Roman" w:hAnsi="Arial" w:cs="Arial"/>
          <w:color w:val="222222"/>
          <w:sz w:val="22"/>
          <w:szCs w:val="22"/>
          <w:lang w:eastAsia="en-GB"/>
        </w:rPr>
        <w:t>consider</w:t>
      </w:r>
      <w:r>
        <w:rPr>
          <w:rFonts w:ascii="Arial" w:eastAsia="Times New Roman" w:hAnsi="Arial" w:cs="Arial"/>
          <w:color w:val="222222"/>
          <w:sz w:val="22"/>
          <w:szCs w:val="22"/>
          <w:lang w:eastAsia="en-GB"/>
        </w:rPr>
        <w:t xml:space="preserve"> </w:t>
      </w:r>
      <w:r w:rsidRPr="00A54A79">
        <w:rPr>
          <w:rFonts w:ascii="Arial" w:eastAsia="Times New Roman" w:hAnsi="Arial" w:cs="Arial"/>
          <w:color w:val="222222"/>
          <w:sz w:val="22"/>
          <w:szCs w:val="22"/>
          <w:lang w:eastAsia="en-GB"/>
        </w:rPr>
        <w:t xml:space="preserve">the </w:t>
      </w:r>
      <w:r>
        <w:rPr>
          <w:rFonts w:ascii="Arial" w:eastAsia="Times New Roman" w:hAnsi="Arial" w:cs="Arial"/>
          <w:color w:val="222222"/>
          <w:sz w:val="22"/>
          <w:szCs w:val="22"/>
          <w:lang w:eastAsia="en-GB"/>
        </w:rPr>
        <w:t>present situations (COVID 19) in terms of people</w:t>
      </w:r>
      <w:r w:rsidR="00A938D3">
        <w:rPr>
          <w:rFonts w:ascii="Arial" w:eastAsia="Times New Roman" w:hAnsi="Arial" w:cs="Arial"/>
          <w:color w:val="222222"/>
          <w:sz w:val="22"/>
          <w:szCs w:val="22"/>
          <w:lang w:eastAsia="en-GB"/>
        </w:rPr>
        <w:t>'</w:t>
      </w:r>
      <w:r>
        <w:rPr>
          <w:rFonts w:ascii="Arial" w:eastAsia="Times New Roman" w:hAnsi="Arial" w:cs="Arial"/>
          <w:color w:val="222222"/>
          <w:sz w:val="22"/>
          <w:szCs w:val="22"/>
          <w:lang w:eastAsia="en-GB"/>
        </w:rPr>
        <w:t xml:space="preserve">s </w:t>
      </w:r>
      <w:r w:rsidR="0002548B">
        <w:rPr>
          <w:rFonts w:ascii="Arial" w:eastAsia="Times New Roman" w:hAnsi="Arial" w:cs="Arial"/>
          <w:color w:val="222222"/>
          <w:sz w:val="22"/>
          <w:szCs w:val="22"/>
          <w:lang w:eastAsia="en-GB"/>
        </w:rPr>
        <w:t>perception o</w:t>
      </w:r>
      <w:r w:rsidR="00757958">
        <w:rPr>
          <w:rFonts w:ascii="Arial" w:eastAsia="Times New Roman" w:hAnsi="Arial" w:cs="Arial"/>
          <w:color w:val="222222"/>
          <w:sz w:val="22"/>
          <w:szCs w:val="22"/>
          <w:lang w:eastAsia="en-GB"/>
        </w:rPr>
        <w:t xml:space="preserve">f safety on </w:t>
      </w:r>
      <w:r w:rsidR="006D1355">
        <w:rPr>
          <w:rFonts w:ascii="Arial" w:eastAsia="Times New Roman" w:hAnsi="Arial" w:cs="Arial"/>
          <w:color w:val="222222"/>
          <w:sz w:val="22"/>
          <w:szCs w:val="22"/>
          <w:lang w:eastAsia="en-GB"/>
        </w:rPr>
        <w:t>employees</w:t>
      </w:r>
      <w:r w:rsidR="00A938D3">
        <w:rPr>
          <w:rFonts w:ascii="Arial" w:eastAsia="Times New Roman" w:hAnsi="Arial" w:cs="Arial"/>
          <w:color w:val="222222"/>
          <w:sz w:val="22"/>
          <w:szCs w:val="22"/>
          <w:lang w:eastAsia="en-GB"/>
        </w:rPr>
        <w:t>'</w:t>
      </w:r>
      <w:r w:rsidR="006D1355">
        <w:rPr>
          <w:rFonts w:ascii="Arial" w:eastAsia="Times New Roman" w:hAnsi="Arial" w:cs="Arial"/>
          <w:color w:val="222222"/>
          <w:sz w:val="22"/>
          <w:szCs w:val="22"/>
          <w:lang w:eastAsia="en-GB"/>
        </w:rPr>
        <w:t xml:space="preserve"> side</w:t>
      </w:r>
      <w:r w:rsidR="00757958">
        <w:rPr>
          <w:rFonts w:ascii="Arial" w:eastAsia="Times New Roman" w:hAnsi="Arial" w:cs="Arial"/>
          <w:color w:val="222222"/>
          <w:sz w:val="22"/>
          <w:szCs w:val="22"/>
          <w:lang w:eastAsia="en-GB"/>
        </w:rPr>
        <w:t xml:space="preserve"> and the financial c</w:t>
      </w:r>
      <w:r w:rsidR="0084755E">
        <w:rPr>
          <w:rFonts w:ascii="Arial" w:eastAsia="Times New Roman" w:hAnsi="Arial" w:cs="Arial"/>
          <w:color w:val="222222"/>
          <w:sz w:val="22"/>
          <w:szCs w:val="22"/>
          <w:lang w:eastAsia="en-GB"/>
        </w:rPr>
        <w:t>ost</w:t>
      </w:r>
      <w:r w:rsidR="00757958">
        <w:rPr>
          <w:rFonts w:ascii="Arial" w:eastAsia="Times New Roman" w:hAnsi="Arial" w:cs="Arial"/>
          <w:color w:val="222222"/>
          <w:sz w:val="22"/>
          <w:szCs w:val="22"/>
          <w:lang w:eastAsia="en-GB"/>
        </w:rPr>
        <w:t xml:space="preserve"> attached to it on employers</w:t>
      </w:r>
      <w:r w:rsidR="00A938D3">
        <w:rPr>
          <w:rFonts w:ascii="Arial" w:eastAsia="Times New Roman" w:hAnsi="Arial" w:cs="Arial"/>
          <w:color w:val="222222"/>
          <w:sz w:val="22"/>
          <w:szCs w:val="22"/>
          <w:lang w:eastAsia="en-GB"/>
        </w:rPr>
        <w:t>'</w:t>
      </w:r>
      <w:r w:rsidR="00757958">
        <w:rPr>
          <w:rFonts w:ascii="Arial" w:eastAsia="Times New Roman" w:hAnsi="Arial" w:cs="Arial"/>
          <w:color w:val="222222"/>
          <w:sz w:val="22"/>
          <w:szCs w:val="22"/>
          <w:lang w:eastAsia="en-GB"/>
        </w:rPr>
        <w:t xml:space="preserve"> side</w:t>
      </w:r>
      <w:r>
        <w:rPr>
          <w:rFonts w:ascii="Arial" w:eastAsia="Times New Roman" w:hAnsi="Arial" w:cs="Arial"/>
          <w:color w:val="222222"/>
          <w:sz w:val="22"/>
          <w:szCs w:val="22"/>
          <w:lang w:eastAsia="en-GB"/>
        </w:rPr>
        <w:t xml:space="preserve">. Second, </w:t>
      </w:r>
      <w:r w:rsidR="00AB4E6D">
        <w:rPr>
          <w:rFonts w:ascii="Arial" w:eastAsia="Times New Roman" w:hAnsi="Arial" w:cs="Arial"/>
          <w:color w:val="222222"/>
          <w:sz w:val="22"/>
          <w:szCs w:val="22"/>
          <w:lang w:eastAsia="en-GB"/>
        </w:rPr>
        <w:t>most trainers do not want to expose themselves to crowds or groups of people to avoid contact and consider that most of the training is</w:t>
      </w:r>
      <w:r>
        <w:rPr>
          <w:rFonts w:ascii="Arial" w:eastAsia="Times New Roman" w:hAnsi="Arial" w:cs="Arial"/>
          <w:color w:val="222222"/>
          <w:sz w:val="22"/>
          <w:szCs w:val="22"/>
          <w:lang w:eastAsia="en-GB"/>
        </w:rPr>
        <w:t xml:space="preserve"> practical been an engineering company. </w:t>
      </w:r>
      <w:r w:rsidR="00534096">
        <w:rPr>
          <w:rFonts w:ascii="Arial" w:eastAsia="Times New Roman" w:hAnsi="Arial" w:cs="Arial"/>
          <w:color w:val="222222"/>
          <w:sz w:val="22"/>
          <w:szCs w:val="22"/>
          <w:lang w:eastAsia="en-GB"/>
        </w:rPr>
        <w:t>Considering the present situation,</w:t>
      </w:r>
      <w:r>
        <w:rPr>
          <w:rFonts w:ascii="Arial" w:eastAsia="Times New Roman" w:hAnsi="Arial" w:cs="Arial"/>
          <w:color w:val="222222"/>
          <w:sz w:val="22"/>
          <w:szCs w:val="22"/>
          <w:lang w:eastAsia="en-GB"/>
        </w:rPr>
        <w:t xml:space="preserve"> </w:t>
      </w:r>
      <w:r w:rsidR="00534096">
        <w:rPr>
          <w:rFonts w:ascii="Arial" w:eastAsia="Times New Roman" w:hAnsi="Arial" w:cs="Arial"/>
          <w:color w:val="222222"/>
          <w:sz w:val="22"/>
          <w:szCs w:val="22"/>
          <w:lang w:eastAsia="en-GB"/>
        </w:rPr>
        <w:t>available development vehicles such as coaching, mentorship, shadowing, on-job training, and seminar recommend</w:t>
      </w:r>
      <w:r>
        <w:rPr>
          <w:rFonts w:ascii="Arial" w:eastAsia="Times New Roman" w:hAnsi="Arial" w:cs="Arial"/>
          <w:color w:val="222222"/>
          <w:sz w:val="22"/>
          <w:szCs w:val="22"/>
          <w:lang w:eastAsia="en-GB"/>
        </w:rPr>
        <w:t xml:space="preserve"> internal mechanisms. Development vehicle</w:t>
      </w:r>
      <w:r w:rsidR="005B353B">
        <w:rPr>
          <w:rFonts w:ascii="Arial" w:eastAsia="Times New Roman" w:hAnsi="Arial" w:cs="Arial"/>
          <w:color w:val="222222"/>
          <w:sz w:val="22"/>
          <w:szCs w:val="22"/>
          <w:lang w:eastAsia="en-GB"/>
        </w:rPr>
        <w:t>s are an Internal mechanism that organisations use</w:t>
      </w:r>
      <w:r>
        <w:rPr>
          <w:rFonts w:ascii="Arial" w:eastAsia="Times New Roman" w:hAnsi="Arial" w:cs="Arial"/>
          <w:color w:val="222222"/>
          <w:sz w:val="22"/>
          <w:szCs w:val="22"/>
          <w:lang w:eastAsia="en-GB"/>
        </w:rPr>
        <w:t xml:space="preserve"> to train both new and old employees to improve their performance. Th</w:t>
      </w:r>
      <w:r w:rsidR="00C17857">
        <w:rPr>
          <w:rFonts w:ascii="Arial" w:eastAsia="Times New Roman" w:hAnsi="Arial" w:cs="Arial"/>
          <w:color w:val="222222"/>
          <w:sz w:val="22"/>
          <w:szCs w:val="22"/>
          <w:lang w:eastAsia="en-GB"/>
        </w:rPr>
        <w:t>is</w:t>
      </w:r>
      <w:r>
        <w:rPr>
          <w:rFonts w:ascii="Arial" w:eastAsia="Times New Roman" w:hAnsi="Arial" w:cs="Arial"/>
          <w:color w:val="222222"/>
          <w:sz w:val="22"/>
          <w:szCs w:val="22"/>
          <w:lang w:eastAsia="en-GB"/>
        </w:rPr>
        <w:t xml:space="preserve"> training</w:t>
      </w:r>
      <w:r w:rsidR="001B5AB0">
        <w:rPr>
          <w:rFonts w:ascii="Arial" w:eastAsia="Times New Roman" w:hAnsi="Arial" w:cs="Arial"/>
          <w:color w:val="222222"/>
          <w:sz w:val="22"/>
          <w:szCs w:val="22"/>
          <w:lang w:eastAsia="en-GB"/>
        </w:rPr>
        <w:t xml:space="preserve"> will be in a group of six according to</w:t>
      </w:r>
      <w:r>
        <w:rPr>
          <w:rFonts w:ascii="Arial" w:eastAsia="Times New Roman" w:hAnsi="Arial" w:cs="Arial"/>
          <w:color w:val="222222"/>
          <w:sz w:val="22"/>
          <w:szCs w:val="22"/>
          <w:lang w:eastAsia="en-GB"/>
        </w:rPr>
        <w:t xml:space="preserve"> COVID 19</w:t>
      </w:r>
      <w:r w:rsidR="00534096">
        <w:rPr>
          <w:rFonts w:ascii="Arial" w:eastAsia="Times New Roman" w:hAnsi="Arial" w:cs="Arial"/>
          <w:color w:val="222222"/>
          <w:sz w:val="22"/>
          <w:szCs w:val="22"/>
          <w:lang w:eastAsia="en-GB"/>
        </w:rPr>
        <w:t xml:space="preserve"> regulation</w:t>
      </w:r>
      <w:r w:rsidR="00C17857">
        <w:rPr>
          <w:rFonts w:ascii="Arial" w:eastAsia="Times New Roman" w:hAnsi="Arial" w:cs="Arial"/>
          <w:color w:val="222222"/>
          <w:sz w:val="22"/>
          <w:szCs w:val="22"/>
          <w:lang w:eastAsia="en-GB"/>
        </w:rPr>
        <w:t>,</w:t>
      </w:r>
      <w:r>
        <w:rPr>
          <w:rFonts w:ascii="Arial" w:eastAsia="Times New Roman" w:hAnsi="Arial" w:cs="Arial"/>
          <w:color w:val="222222"/>
          <w:sz w:val="22"/>
          <w:szCs w:val="22"/>
          <w:lang w:eastAsia="en-GB"/>
        </w:rPr>
        <w:t xml:space="preserve"> and each type of training will be conducted according to employees need. For example, </w:t>
      </w:r>
      <w:r w:rsidR="00C17857">
        <w:rPr>
          <w:rFonts w:ascii="Arial" w:eastAsia="Times New Roman" w:hAnsi="Arial" w:cs="Arial"/>
          <w:color w:val="222222"/>
          <w:sz w:val="22"/>
          <w:szCs w:val="22"/>
          <w:lang w:eastAsia="en-GB"/>
        </w:rPr>
        <w:t xml:space="preserve">the </w:t>
      </w:r>
      <w:r>
        <w:rPr>
          <w:rFonts w:ascii="Arial" w:eastAsia="Times New Roman" w:hAnsi="Arial" w:cs="Arial"/>
          <w:color w:val="222222"/>
          <w:sz w:val="22"/>
          <w:szCs w:val="22"/>
          <w:lang w:eastAsia="en-GB"/>
        </w:rPr>
        <w:t xml:space="preserve">employee that needs instruction and monitoring will </w:t>
      </w:r>
      <w:r w:rsidR="0002548B">
        <w:rPr>
          <w:rFonts w:ascii="Arial" w:eastAsia="Times New Roman" w:hAnsi="Arial" w:cs="Arial"/>
          <w:color w:val="222222"/>
          <w:sz w:val="22"/>
          <w:szCs w:val="22"/>
          <w:lang w:eastAsia="en-GB"/>
        </w:rPr>
        <w:t>be trained</w:t>
      </w:r>
      <w:r>
        <w:rPr>
          <w:rFonts w:ascii="Arial" w:eastAsia="Times New Roman" w:hAnsi="Arial" w:cs="Arial"/>
          <w:color w:val="222222"/>
          <w:sz w:val="22"/>
          <w:szCs w:val="22"/>
          <w:lang w:eastAsia="en-GB"/>
        </w:rPr>
        <w:t xml:space="preserve"> by supervision methods.</w:t>
      </w:r>
    </w:p>
    <w:p w14:paraId="0748659D" w14:textId="13D4669B" w:rsidR="00DD5637" w:rsidRDefault="00DD5637">
      <w:pPr>
        <w:shd w:val="clear" w:color="auto" w:fill="FFFFFF"/>
        <w:suppressAutoHyphens w:val="0"/>
        <w:spacing w:after="0" w:line="240" w:lineRule="auto"/>
        <w:jc w:val="both"/>
        <w:textAlignment w:val="auto"/>
        <w:rPr>
          <w:rFonts w:ascii="Arial" w:eastAsia="Times New Roman" w:hAnsi="Arial" w:cs="Arial"/>
          <w:color w:val="222222"/>
          <w:sz w:val="22"/>
          <w:szCs w:val="22"/>
          <w:lang w:eastAsia="en-GB"/>
        </w:rPr>
      </w:pPr>
      <w:r>
        <w:rPr>
          <w:rFonts w:ascii="Arial" w:eastAsia="Times New Roman" w:hAnsi="Arial" w:cs="Arial"/>
          <w:color w:val="222222"/>
          <w:sz w:val="22"/>
          <w:szCs w:val="22"/>
          <w:lang w:eastAsia="en-GB"/>
        </w:rPr>
        <w:t xml:space="preserve">It is appropriate to meet the development need of individual employment because, over the last year, the pandemic has kept workers at home without any form of practice. To ensure a high level of performance, there is a need to organise training to provide the employee knowledge, </w:t>
      </w:r>
      <w:proofErr w:type="gramStart"/>
      <w:r>
        <w:rPr>
          <w:rFonts w:ascii="Arial" w:eastAsia="Times New Roman" w:hAnsi="Arial" w:cs="Arial"/>
          <w:color w:val="222222"/>
          <w:sz w:val="22"/>
          <w:szCs w:val="22"/>
          <w:lang w:eastAsia="en-GB"/>
        </w:rPr>
        <w:t>skill</w:t>
      </w:r>
      <w:proofErr w:type="gramEnd"/>
      <w:r>
        <w:rPr>
          <w:rFonts w:ascii="Arial" w:eastAsia="Times New Roman" w:hAnsi="Arial" w:cs="Arial"/>
          <w:color w:val="222222"/>
          <w:sz w:val="22"/>
          <w:szCs w:val="22"/>
          <w:lang w:eastAsia="en-GB"/>
        </w:rPr>
        <w:t xml:space="preserve"> and ability to carry out their responsibilities. Towards achieving the organisation goals, training and development plan must be incorporated into the organisation practice periodically. </w:t>
      </w:r>
    </w:p>
    <w:p w14:paraId="2D6F4B68" w14:textId="21ACAFF9" w:rsidR="00990710" w:rsidRDefault="00990710">
      <w:pPr>
        <w:shd w:val="clear" w:color="auto" w:fill="FFFFFF"/>
        <w:suppressAutoHyphens w:val="0"/>
        <w:spacing w:after="0" w:line="240" w:lineRule="auto"/>
        <w:jc w:val="both"/>
        <w:textAlignment w:val="auto"/>
        <w:rPr>
          <w:rFonts w:ascii="Arial" w:eastAsia="Times New Roman" w:hAnsi="Arial" w:cs="Arial"/>
          <w:color w:val="222222"/>
          <w:sz w:val="22"/>
          <w:szCs w:val="22"/>
          <w:lang w:eastAsia="en-GB"/>
        </w:rPr>
      </w:pPr>
    </w:p>
    <w:p w14:paraId="3544E87A" w14:textId="77777777" w:rsidR="00360E6D" w:rsidRDefault="00360E6D" w:rsidP="004F2A18">
      <w:pPr>
        <w:rPr>
          <w:rFonts w:ascii="Arial" w:hAnsi="Arial" w:cs="Arial"/>
          <w:b/>
          <w:bCs/>
          <w:sz w:val="22"/>
          <w:szCs w:val="22"/>
          <w:lang w:eastAsia="en-GB"/>
        </w:rPr>
      </w:pPr>
    </w:p>
    <w:p w14:paraId="78E7991A" w14:textId="6DC18CD6" w:rsidR="00990710" w:rsidRPr="000663E0" w:rsidRDefault="00990710" w:rsidP="004F2A18">
      <w:pPr>
        <w:rPr>
          <w:rFonts w:ascii="Arial" w:hAnsi="Arial" w:cs="Arial"/>
          <w:b/>
          <w:bCs/>
          <w:sz w:val="22"/>
          <w:szCs w:val="22"/>
          <w:lang w:eastAsia="en-GB"/>
        </w:rPr>
      </w:pPr>
      <w:r w:rsidRPr="000663E0">
        <w:rPr>
          <w:rFonts w:ascii="Arial" w:hAnsi="Arial" w:cs="Arial"/>
          <w:b/>
          <w:bCs/>
          <w:sz w:val="22"/>
          <w:szCs w:val="22"/>
          <w:lang w:eastAsia="en-GB"/>
        </w:rPr>
        <w:t>Development vehicle</w:t>
      </w:r>
    </w:p>
    <w:p w14:paraId="366FF0C6" w14:textId="6C4A3F00" w:rsidR="00990710" w:rsidRPr="00990710" w:rsidRDefault="00990710">
      <w:pPr>
        <w:shd w:val="clear" w:color="auto" w:fill="FFFFFF"/>
        <w:suppressAutoHyphens w:val="0"/>
        <w:spacing w:after="0" w:line="240" w:lineRule="auto"/>
        <w:jc w:val="both"/>
        <w:textAlignment w:val="auto"/>
        <w:rPr>
          <w:rFonts w:ascii="Arial" w:eastAsia="Times New Roman" w:hAnsi="Arial" w:cs="Arial"/>
          <w:color w:val="222222"/>
          <w:sz w:val="22"/>
          <w:szCs w:val="22"/>
          <w:lang w:eastAsia="en-GB"/>
        </w:rPr>
      </w:pPr>
      <w:r w:rsidRPr="00990710">
        <w:rPr>
          <w:rFonts w:ascii="Arial" w:eastAsia="Times New Roman" w:hAnsi="Arial" w:cs="Arial"/>
          <w:color w:val="222222"/>
          <w:sz w:val="22"/>
          <w:szCs w:val="22"/>
          <w:lang w:eastAsia="en-GB"/>
        </w:rPr>
        <w:t xml:space="preserve">Development vehicles are </w:t>
      </w:r>
      <w:r w:rsidR="005E7BB1">
        <w:rPr>
          <w:rFonts w:ascii="Arial" w:eastAsia="Times New Roman" w:hAnsi="Arial" w:cs="Arial"/>
          <w:color w:val="222222"/>
          <w:sz w:val="22"/>
          <w:szCs w:val="22"/>
          <w:lang w:eastAsia="en-GB"/>
        </w:rPr>
        <w:t xml:space="preserve">the </w:t>
      </w:r>
      <w:r w:rsidRPr="00990710">
        <w:rPr>
          <w:rFonts w:ascii="Arial" w:eastAsia="Times New Roman" w:hAnsi="Arial" w:cs="Arial"/>
          <w:color w:val="222222"/>
          <w:sz w:val="22"/>
          <w:szCs w:val="22"/>
          <w:lang w:eastAsia="en-GB"/>
        </w:rPr>
        <w:t xml:space="preserve">internal mechanism </w:t>
      </w:r>
      <w:r w:rsidR="005E7BB1">
        <w:rPr>
          <w:rFonts w:ascii="Arial" w:eastAsia="Times New Roman" w:hAnsi="Arial" w:cs="Arial"/>
          <w:color w:val="222222"/>
          <w:sz w:val="22"/>
          <w:szCs w:val="22"/>
          <w:lang w:eastAsia="en-GB"/>
        </w:rPr>
        <w:t xml:space="preserve">for </w:t>
      </w:r>
      <w:r w:rsidRPr="00990710">
        <w:rPr>
          <w:rFonts w:ascii="Arial" w:eastAsia="Times New Roman" w:hAnsi="Arial" w:cs="Arial"/>
          <w:color w:val="222222"/>
          <w:sz w:val="22"/>
          <w:szCs w:val="22"/>
          <w:lang w:eastAsia="en-GB"/>
        </w:rPr>
        <w:t xml:space="preserve">an organisation to help </w:t>
      </w:r>
      <w:r w:rsidR="005E7BB1">
        <w:rPr>
          <w:rFonts w:ascii="Arial" w:eastAsia="Times New Roman" w:hAnsi="Arial" w:cs="Arial"/>
          <w:color w:val="222222"/>
          <w:sz w:val="22"/>
          <w:szCs w:val="22"/>
          <w:lang w:eastAsia="en-GB"/>
        </w:rPr>
        <w:t xml:space="preserve">the </w:t>
      </w:r>
      <w:r w:rsidRPr="00990710">
        <w:rPr>
          <w:rFonts w:ascii="Arial" w:eastAsia="Times New Roman" w:hAnsi="Arial" w:cs="Arial"/>
          <w:color w:val="222222"/>
          <w:sz w:val="22"/>
          <w:szCs w:val="22"/>
          <w:lang w:eastAsia="en-GB"/>
        </w:rPr>
        <w:t>employee develop their career. For example, coaching, mentorship, workshop/seminar, shadowing, job rotation</w:t>
      </w:r>
      <w:r w:rsidR="005E7BB1">
        <w:rPr>
          <w:rFonts w:ascii="Arial" w:eastAsia="Times New Roman" w:hAnsi="Arial" w:cs="Arial"/>
          <w:color w:val="222222"/>
          <w:sz w:val="22"/>
          <w:szCs w:val="22"/>
          <w:lang w:eastAsia="en-GB"/>
        </w:rPr>
        <w:t>, and succession planning meet individual employee needs</w:t>
      </w:r>
      <w:r w:rsidRPr="00990710">
        <w:rPr>
          <w:rFonts w:ascii="Arial" w:eastAsia="Times New Roman" w:hAnsi="Arial" w:cs="Arial"/>
          <w:color w:val="222222"/>
          <w:sz w:val="22"/>
          <w:szCs w:val="22"/>
          <w:lang w:eastAsia="en-GB"/>
        </w:rPr>
        <w:t xml:space="preserve">. </w:t>
      </w:r>
      <w:r>
        <w:rPr>
          <w:rFonts w:ascii="Arial" w:eastAsia="Times New Roman" w:hAnsi="Arial" w:cs="Arial"/>
          <w:color w:val="222222"/>
          <w:sz w:val="22"/>
          <w:szCs w:val="22"/>
          <w:lang w:eastAsia="en-GB"/>
        </w:rPr>
        <w:t xml:space="preserve">Most organisations prefer it because it is cheaper to organise and easier to cope with by the workers. Construction company appreciate it during this pandemic because it will allow them to have their training with people they already know in a familiar environment.  </w:t>
      </w:r>
    </w:p>
    <w:p w14:paraId="5DE80F91" w14:textId="2AAA1BAC" w:rsidR="00DD5637" w:rsidRDefault="00DD5637">
      <w:pPr>
        <w:shd w:val="clear" w:color="auto" w:fill="FFFFFF"/>
        <w:suppressAutoHyphens w:val="0"/>
        <w:spacing w:after="0" w:line="240" w:lineRule="auto"/>
        <w:jc w:val="both"/>
        <w:textAlignment w:val="auto"/>
        <w:rPr>
          <w:rFonts w:ascii="Arial" w:eastAsia="Times New Roman" w:hAnsi="Arial" w:cs="Arial"/>
          <w:color w:val="222222"/>
          <w:sz w:val="22"/>
          <w:szCs w:val="22"/>
          <w:lang w:eastAsia="en-GB"/>
        </w:rPr>
      </w:pPr>
    </w:p>
    <w:p w14:paraId="7D370809" w14:textId="46A16B8E" w:rsidR="005C64D1" w:rsidRPr="000663E0" w:rsidRDefault="00DD5637" w:rsidP="005C64D1">
      <w:pPr>
        <w:rPr>
          <w:rFonts w:ascii="Arial" w:hAnsi="Arial" w:cs="Arial"/>
          <w:b/>
          <w:bCs/>
          <w:sz w:val="22"/>
          <w:szCs w:val="22"/>
          <w:lang w:eastAsia="en-GB"/>
        </w:rPr>
      </w:pPr>
      <w:r w:rsidRPr="000663E0">
        <w:rPr>
          <w:rFonts w:ascii="Arial" w:hAnsi="Arial" w:cs="Arial"/>
          <w:b/>
          <w:bCs/>
          <w:sz w:val="22"/>
          <w:szCs w:val="22"/>
          <w:lang w:eastAsia="en-GB"/>
        </w:rPr>
        <w:t>Guideline</w:t>
      </w:r>
      <w:r w:rsidR="00BA3621" w:rsidRPr="000663E0">
        <w:rPr>
          <w:rFonts w:ascii="Arial" w:hAnsi="Arial" w:cs="Arial"/>
          <w:b/>
          <w:bCs/>
          <w:sz w:val="22"/>
          <w:szCs w:val="22"/>
          <w:lang w:eastAsia="en-GB"/>
        </w:rPr>
        <w:t>s</w:t>
      </w:r>
      <w:r w:rsidRPr="000663E0">
        <w:rPr>
          <w:rFonts w:ascii="Arial" w:hAnsi="Arial" w:cs="Arial"/>
          <w:b/>
          <w:bCs/>
          <w:sz w:val="22"/>
          <w:szCs w:val="22"/>
          <w:lang w:eastAsia="en-GB"/>
        </w:rPr>
        <w:t xml:space="preserve"> for training and development plan</w:t>
      </w:r>
    </w:p>
    <w:p w14:paraId="1CCF60E6" w14:textId="7C023EFA" w:rsidR="00990710" w:rsidRPr="000663E0" w:rsidRDefault="00DD5637" w:rsidP="005C64D1">
      <w:pPr>
        <w:rPr>
          <w:rFonts w:ascii="Arial" w:hAnsi="Arial" w:cs="Arial"/>
          <w:b/>
          <w:bCs/>
          <w:sz w:val="22"/>
          <w:szCs w:val="22"/>
          <w:lang w:eastAsia="en-GB"/>
        </w:rPr>
      </w:pPr>
      <w:r w:rsidRPr="000663E0">
        <w:rPr>
          <w:rFonts w:ascii="Arial" w:hAnsi="Arial" w:cs="Arial"/>
          <w:b/>
          <w:bCs/>
          <w:sz w:val="22"/>
          <w:szCs w:val="22"/>
          <w:lang w:eastAsia="en-GB"/>
        </w:rPr>
        <w:t>Goals</w:t>
      </w:r>
    </w:p>
    <w:p w14:paraId="4DFAB23B" w14:textId="5F7AD5E2" w:rsidR="00DD5637" w:rsidRPr="00DD5637" w:rsidRDefault="00990710">
      <w:pPr>
        <w:shd w:val="clear" w:color="auto" w:fill="FFFFFF"/>
        <w:suppressAutoHyphens w:val="0"/>
        <w:spacing w:after="0" w:line="240" w:lineRule="auto"/>
        <w:jc w:val="both"/>
        <w:textAlignment w:val="auto"/>
        <w:rPr>
          <w:rFonts w:ascii="Arial" w:eastAsia="Times New Roman" w:hAnsi="Arial" w:cs="Arial"/>
          <w:b/>
          <w:bCs/>
          <w:color w:val="222222"/>
          <w:sz w:val="22"/>
          <w:szCs w:val="22"/>
          <w:lang w:eastAsia="en-GB"/>
        </w:rPr>
      </w:pPr>
      <w:r>
        <w:rPr>
          <w:rFonts w:ascii="Arial" w:eastAsia="Times New Roman" w:hAnsi="Arial" w:cs="Arial"/>
          <w:color w:val="222222"/>
          <w:sz w:val="22"/>
          <w:szCs w:val="22"/>
          <w:lang w:eastAsia="en-GB"/>
        </w:rPr>
        <w:t>To develop a plan for training and development.</w:t>
      </w:r>
      <w:r w:rsidR="00DD5637">
        <w:rPr>
          <w:rFonts w:ascii="Arial" w:eastAsia="Times New Roman" w:hAnsi="Arial" w:cs="Arial"/>
          <w:b/>
          <w:bCs/>
          <w:color w:val="222222"/>
          <w:sz w:val="22"/>
          <w:szCs w:val="22"/>
          <w:lang w:eastAsia="en-GB"/>
        </w:rPr>
        <w:t xml:space="preserve"> </w:t>
      </w:r>
    </w:p>
    <w:p w14:paraId="771C20A8" w14:textId="77777777" w:rsidR="00DD5637" w:rsidRPr="00990710" w:rsidRDefault="00DD5637" w:rsidP="00990710">
      <w:pPr>
        <w:pStyle w:val="ListParagraph"/>
        <w:numPr>
          <w:ilvl w:val="0"/>
          <w:numId w:val="1"/>
        </w:numPr>
        <w:shd w:val="clear" w:color="auto" w:fill="FFFFFF"/>
        <w:suppressAutoHyphens w:val="0"/>
        <w:spacing w:after="0" w:line="240" w:lineRule="auto"/>
        <w:jc w:val="both"/>
        <w:textAlignment w:val="auto"/>
        <w:rPr>
          <w:rFonts w:ascii="Arial" w:eastAsia="Times New Roman" w:hAnsi="Arial" w:cs="Arial"/>
          <w:color w:val="222222"/>
          <w:sz w:val="22"/>
          <w:szCs w:val="22"/>
          <w:lang w:eastAsia="en-GB"/>
        </w:rPr>
      </w:pPr>
      <w:r w:rsidRPr="00990710">
        <w:rPr>
          <w:rFonts w:ascii="Arial" w:eastAsia="Times New Roman" w:hAnsi="Arial" w:cs="Arial"/>
          <w:color w:val="222222"/>
          <w:sz w:val="22"/>
          <w:szCs w:val="22"/>
          <w:lang w:eastAsia="en-GB"/>
        </w:rPr>
        <w:t>To make the employees and employer have a simple and straightforward director.</w:t>
      </w:r>
    </w:p>
    <w:p w14:paraId="114925B6" w14:textId="143DDA58" w:rsidR="00DD5637" w:rsidRPr="00990710" w:rsidRDefault="00DD5637" w:rsidP="00990710">
      <w:pPr>
        <w:pStyle w:val="ListParagraph"/>
        <w:numPr>
          <w:ilvl w:val="0"/>
          <w:numId w:val="1"/>
        </w:numPr>
        <w:shd w:val="clear" w:color="auto" w:fill="FFFFFF"/>
        <w:suppressAutoHyphens w:val="0"/>
        <w:spacing w:after="0" w:line="240" w:lineRule="auto"/>
        <w:jc w:val="both"/>
        <w:textAlignment w:val="auto"/>
        <w:rPr>
          <w:rFonts w:ascii="Arial" w:eastAsia="Times New Roman" w:hAnsi="Arial" w:cs="Arial"/>
          <w:color w:val="222222"/>
          <w:sz w:val="22"/>
          <w:szCs w:val="22"/>
          <w:lang w:eastAsia="en-GB"/>
        </w:rPr>
      </w:pPr>
      <w:r w:rsidRPr="00990710">
        <w:rPr>
          <w:rFonts w:ascii="Arial" w:eastAsia="Times New Roman" w:hAnsi="Arial" w:cs="Arial"/>
          <w:color w:val="222222"/>
          <w:sz w:val="22"/>
          <w:szCs w:val="22"/>
          <w:lang w:eastAsia="en-GB"/>
        </w:rPr>
        <w:t xml:space="preserve">To </w:t>
      </w:r>
      <w:proofErr w:type="spellStart"/>
      <w:r w:rsidR="00124028" w:rsidRPr="00990710">
        <w:rPr>
          <w:rFonts w:ascii="Arial" w:eastAsia="Times New Roman" w:hAnsi="Arial" w:cs="Arial"/>
          <w:color w:val="222222"/>
          <w:sz w:val="22"/>
          <w:szCs w:val="22"/>
          <w:lang w:eastAsia="en-GB"/>
        </w:rPr>
        <w:t>ski</w:t>
      </w:r>
      <w:r w:rsidR="00881ED8">
        <w:rPr>
          <w:rFonts w:ascii="Arial" w:eastAsia="Times New Roman" w:hAnsi="Arial" w:cs="Arial"/>
          <w:color w:val="222222"/>
          <w:sz w:val="22"/>
          <w:szCs w:val="22"/>
          <w:lang w:eastAsia="en-GB"/>
        </w:rPr>
        <w:t>l</w:t>
      </w:r>
      <w:r w:rsidR="00124028" w:rsidRPr="00990710">
        <w:rPr>
          <w:rFonts w:ascii="Arial" w:eastAsia="Times New Roman" w:hAnsi="Arial" w:cs="Arial"/>
          <w:color w:val="222222"/>
          <w:sz w:val="22"/>
          <w:szCs w:val="22"/>
          <w:lang w:eastAsia="en-GB"/>
        </w:rPr>
        <w:t>lfully</w:t>
      </w:r>
      <w:proofErr w:type="spellEnd"/>
      <w:r w:rsidRPr="00990710">
        <w:rPr>
          <w:rFonts w:ascii="Arial" w:eastAsia="Times New Roman" w:hAnsi="Arial" w:cs="Arial"/>
          <w:color w:val="222222"/>
          <w:sz w:val="22"/>
          <w:szCs w:val="22"/>
          <w:lang w:eastAsia="en-GB"/>
        </w:rPr>
        <w:t xml:space="preserve"> equip the employees to perform optimally.</w:t>
      </w:r>
    </w:p>
    <w:p w14:paraId="2D6018A5" w14:textId="71A779C0" w:rsidR="00DD5637" w:rsidRPr="00990710" w:rsidRDefault="00DD5637" w:rsidP="00990710">
      <w:pPr>
        <w:pStyle w:val="ListParagraph"/>
        <w:numPr>
          <w:ilvl w:val="0"/>
          <w:numId w:val="1"/>
        </w:numPr>
        <w:shd w:val="clear" w:color="auto" w:fill="FFFFFF"/>
        <w:suppressAutoHyphens w:val="0"/>
        <w:spacing w:after="0" w:line="240" w:lineRule="auto"/>
        <w:jc w:val="both"/>
        <w:textAlignment w:val="auto"/>
        <w:rPr>
          <w:rFonts w:ascii="Arial" w:eastAsia="Times New Roman" w:hAnsi="Arial" w:cs="Arial"/>
          <w:color w:val="222222"/>
          <w:sz w:val="22"/>
          <w:szCs w:val="22"/>
          <w:lang w:eastAsia="en-GB"/>
        </w:rPr>
      </w:pPr>
      <w:r w:rsidRPr="00990710">
        <w:rPr>
          <w:rFonts w:ascii="Arial" w:eastAsia="Times New Roman" w:hAnsi="Arial" w:cs="Arial"/>
          <w:color w:val="222222"/>
          <w:sz w:val="22"/>
          <w:szCs w:val="22"/>
          <w:lang w:eastAsia="en-GB"/>
        </w:rPr>
        <w:t xml:space="preserve">To reduce wastage </w:t>
      </w:r>
      <w:r w:rsidR="00C43EE6" w:rsidRPr="00990710">
        <w:rPr>
          <w:rFonts w:ascii="Arial" w:eastAsia="Times New Roman" w:hAnsi="Arial" w:cs="Arial"/>
          <w:color w:val="222222"/>
          <w:sz w:val="22"/>
          <w:szCs w:val="22"/>
          <w:lang w:eastAsia="en-GB"/>
        </w:rPr>
        <w:t>and profit-or</w:t>
      </w:r>
      <w:r w:rsidRPr="00990710">
        <w:rPr>
          <w:rFonts w:ascii="Arial" w:eastAsia="Times New Roman" w:hAnsi="Arial" w:cs="Arial"/>
          <w:color w:val="222222"/>
          <w:sz w:val="22"/>
          <w:szCs w:val="22"/>
          <w:lang w:eastAsia="en-GB"/>
        </w:rPr>
        <w:t>i</w:t>
      </w:r>
      <w:r w:rsidR="00C43EE6" w:rsidRPr="00990710">
        <w:rPr>
          <w:rFonts w:ascii="Arial" w:eastAsia="Times New Roman" w:hAnsi="Arial" w:cs="Arial"/>
          <w:color w:val="222222"/>
          <w:sz w:val="22"/>
          <w:szCs w:val="22"/>
          <w:lang w:eastAsia="en-GB"/>
        </w:rPr>
        <w:t>e</w:t>
      </w:r>
      <w:r w:rsidRPr="00990710">
        <w:rPr>
          <w:rFonts w:ascii="Arial" w:eastAsia="Times New Roman" w:hAnsi="Arial" w:cs="Arial"/>
          <w:color w:val="222222"/>
          <w:sz w:val="22"/>
          <w:szCs w:val="22"/>
          <w:lang w:eastAsia="en-GB"/>
        </w:rPr>
        <w:t>n</w:t>
      </w:r>
      <w:r w:rsidR="00C43EE6" w:rsidRPr="00990710">
        <w:rPr>
          <w:rFonts w:ascii="Arial" w:eastAsia="Times New Roman" w:hAnsi="Arial" w:cs="Arial"/>
          <w:color w:val="222222"/>
          <w:sz w:val="22"/>
          <w:szCs w:val="22"/>
          <w:lang w:eastAsia="en-GB"/>
        </w:rPr>
        <w:t>ted in</w:t>
      </w:r>
      <w:r w:rsidRPr="00990710">
        <w:rPr>
          <w:rFonts w:ascii="Arial" w:eastAsia="Times New Roman" w:hAnsi="Arial" w:cs="Arial"/>
          <w:color w:val="222222"/>
          <w:sz w:val="22"/>
          <w:szCs w:val="22"/>
          <w:lang w:eastAsia="en-GB"/>
        </w:rPr>
        <w:t xml:space="preserve"> their operation</w:t>
      </w:r>
      <w:r w:rsidR="00C43EE6" w:rsidRPr="00990710">
        <w:rPr>
          <w:rFonts w:ascii="Arial" w:eastAsia="Times New Roman" w:hAnsi="Arial" w:cs="Arial"/>
          <w:color w:val="222222"/>
          <w:sz w:val="22"/>
          <w:szCs w:val="22"/>
          <w:lang w:eastAsia="en-GB"/>
        </w:rPr>
        <w:t xml:space="preserve">s </w:t>
      </w:r>
    </w:p>
    <w:p w14:paraId="0AAFA9AD" w14:textId="0BB7F945" w:rsidR="00DD5637" w:rsidRPr="00990710" w:rsidRDefault="00DD5637" w:rsidP="00990710">
      <w:pPr>
        <w:pStyle w:val="ListParagraph"/>
        <w:numPr>
          <w:ilvl w:val="0"/>
          <w:numId w:val="1"/>
        </w:numPr>
        <w:shd w:val="clear" w:color="auto" w:fill="FFFFFF"/>
        <w:suppressAutoHyphens w:val="0"/>
        <w:spacing w:after="0" w:line="240" w:lineRule="auto"/>
        <w:jc w:val="both"/>
        <w:textAlignment w:val="auto"/>
        <w:rPr>
          <w:rFonts w:ascii="Arial" w:eastAsia="Times New Roman" w:hAnsi="Arial" w:cs="Arial"/>
          <w:color w:val="222222"/>
          <w:sz w:val="22"/>
          <w:szCs w:val="22"/>
          <w:lang w:eastAsia="en-GB"/>
        </w:rPr>
      </w:pPr>
      <w:r w:rsidRPr="00990710">
        <w:rPr>
          <w:rFonts w:ascii="Arial" w:eastAsia="Times New Roman" w:hAnsi="Arial" w:cs="Arial"/>
          <w:color w:val="222222"/>
          <w:sz w:val="22"/>
          <w:szCs w:val="22"/>
          <w:lang w:eastAsia="en-GB"/>
        </w:rPr>
        <w:t>To focus on the client</w:t>
      </w:r>
      <w:r w:rsidR="00A938D3">
        <w:rPr>
          <w:rFonts w:ascii="Arial" w:eastAsia="Times New Roman" w:hAnsi="Arial" w:cs="Arial"/>
          <w:color w:val="222222"/>
          <w:sz w:val="22"/>
          <w:szCs w:val="22"/>
          <w:lang w:eastAsia="en-GB"/>
        </w:rPr>
        <w:t>'</w:t>
      </w:r>
      <w:r w:rsidRPr="00990710">
        <w:rPr>
          <w:rFonts w:ascii="Arial" w:eastAsia="Times New Roman" w:hAnsi="Arial" w:cs="Arial"/>
          <w:color w:val="222222"/>
          <w:sz w:val="22"/>
          <w:szCs w:val="22"/>
          <w:lang w:eastAsia="en-GB"/>
        </w:rPr>
        <w:t>s needs and aspiration.</w:t>
      </w:r>
    </w:p>
    <w:p w14:paraId="5412F886" w14:textId="19B0AED5" w:rsidR="00C43EE6" w:rsidRPr="00990710" w:rsidRDefault="00C43EE6" w:rsidP="00990710">
      <w:pPr>
        <w:pStyle w:val="ListParagraph"/>
        <w:numPr>
          <w:ilvl w:val="0"/>
          <w:numId w:val="1"/>
        </w:numPr>
        <w:shd w:val="clear" w:color="auto" w:fill="FFFFFF"/>
        <w:suppressAutoHyphens w:val="0"/>
        <w:spacing w:after="0" w:line="240" w:lineRule="auto"/>
        <w:jc w:val="both"/>
        <w:textAlignment w:val="auto"/>
        <w:rPr>
          <w:rFonts w:ascii="Arial" w:eastAsia="Times New Roman" w:hAnsi="Arial" w:cs="Arial"/>
          <w:color w:val="222222"/>
          <w:sz w:val="22"/>
          <w:szCs w:val="22"/>
          <w:lang w:eastAsia="en-GB"/>
        </w:rPr>
      </w:pPr>
      <w:r w:rsidRPr="00990710">
        <w:rPr>
          <w:rFonts w:ascii="Arial" w:eastAsia="Times New Roman" w:hAnsi="Arial" w:cs="Arial"/>
          <w:color w:val="222222"/>
          <w:sz w:val="22"/>
          <w:szCs w:val="22"/>
          <w:lang w:eastAsia="en-GB"/>
        </w:rPr>
        <w:t xml:space="preserve">To build a co-ownership mentality in </w:t>
      </w:r>
      <w:r w:rsidR="00041EEA" w:rsidRPr="00990710">
        <w:rPr>
          <w:rFonts w:ascii="Arial" w:eastAsia="Times New Roman" w:hAnsi="Arial" w:cs="Arial"/>
          <w:color w:val="222222"/>
          <w:sz w:val="22"/>
          <w:szCs w:val="22"/>
          <w:lang w:eastAsia="en-GB"/>
        </w:rPr>
        <w:t xml:space="preserve">the </w:t>
      </w:r>
      <w:r w:rsidRPr="00990710">
        <w:rPr>
          <w:rFonts w:ascii="Arial" w:eastAsia="Times New Roman" w:hAnsi="Arial" w:cs="Arial"/>
          <w:color w:val="222222"/>
          <w:sz w:val="22"/>
          <w:szCs w:val="22"/>
          <w:lang w:eastAsia="en-GB"/>
        </w:rPr>
        <w:t>employee.</w:t>
      </w:r>
    </w:p>
    <w:p w14:paraId="2A2FD083" w14:textId="075EEEBC" w:rsidR="00990710" w:rsidRDefault="00990710">
      <w:pPr>
        <w:shd w:val="clear" w:color="auto" w:fill="FFFFFF"/>
        <w:suppressAutoHyphens w:val="0"/>
        <w:spacing w:after="0" w:line="240" w:lineRule="auto"/>
        <w:jc w:val="both"/>
        <w:textAlignment w:val="auto"/>
        <w:rPr>
          <w:rFonts w:ascii="Arial" w:eastAsia="Times New Roman" w:hAnsi="Arial" w:cs="Arial"/>
          <w:color w:val="222222"/>
          <w:sz w:val="22"/>
          <w:szCs w:val="22"/>
          <w:lang w:eastAsia="en-GB"/>
        </w:rPr>
      </w:pPr>
    </w:p>
    <w:p w14:paraId="0B809496" w14:textId="77777777" w:rsidR="00473692" w:rsidRDefault="00473692">
      <w:pPr>
        <w:shd w:val="clear" w:color="auto" w:fill="FFFFFF"/>
        <w:suppressAutoHyphens w:val="0"/>
        <w:spacing w:after="0" w:line="240" w:lineRule="auto"/>
        <w:jc w:val="both"/>
        <w:textAlignment w:val="auto"/>
        <w:rPr>
          <w:rFonts w:ascii="Arial" w:hAnsi="Arial" w:cs="Arial"/>
          <w:b/>
          <w:bCs/>
          <w:sz w:val="22"/>
          <w:szCs w:val="22"/>
        </w:rPr>
      </w:pPr>
    </w:p>
    <w:p w14:paraId="5FF95E2A" w14:textId="30C83406" w:rsidR="00990710" w:rsidRDefault="00990710">
      <w:pPr>
        <w:shd w:val="clear" w:color="auto" w:fill="FFFFFF"/>
        <w:suppressAutoHyphens w:val="0"/>
        <w:spacing w:after="0" w:line="240" w:lineRule="auto"/>
        <w:jc w:val="both"/>
        <w:textAlignment w:val="auto"/>
        <w:rPr>
          <w:rFonts w:ascii="Arial" w:eastAsia="Times New Roman" w:hAnsi="Arial" w:cs="Arial"/>
          <w:color w:val="222222"/>
          <w:sz w:val="22"/>
          <w:szCs w:val="22"/>
          <w:lang w:eastAsia="en-GB"/>
        </w:rPr>
      </w:pPr>
      <w:r w:rsidRPr="00F77F3E">
        <w:rPr>
          <w:rFonts w:ascii="Arial" w:hAnsi="Arial" w:cs="Arial"/>
          <w:b/>
          <w:bCs/>
          <w:sz w:val="22"/>
          <w:szCs w:val="22"/>
        </w:rPr>
        <w:t>Evaluation of strengths and weaknesses of each employee relative to their department goals</w:t>
      </w:r>
      <w:r>
        <w:rPr>
          <w:rFonts w:ascii="Arial" w:eastAsia="Times New Roman" w:hAnsi="Arial" w:cs="Arial"/>
          <w:color w:val="222222"/>
          <w:sz w:val="22"/>
          <w:szCs w:val="22"/>
          <w:lang w:eastAsia="en-GB"/>
        </w:rPr>
        <w:t>.</w:t>
      </w:r>
    </w:p>
    <w:p w14:paraId="0493A288" w14:textId="2ECEDBDA" w:rsidR="00990710" w:rsidRDefault="00990710">
      <w:pPr>
        <w:shd w:val="clear" w:color="auto" w:fill="FFFFFF"/>
        <w:suppressAutoHyphens w:val="0"/>
        <w:spacing w:after="0" w:line="240" w:lineRule="auto"/>
        <w:jc w:val="both"/>
        <w:textAlignment w:val="auto"/>
        <w:rPr>
          <w:rFonts w:ascii="Arial" w:eastAsia="Times New Roman" w:hAnsi="Arial" w:cs="Arial"/>
          <w:color w:val="222222"/>
          <w:sz w:val="22"/>
          <w:szCs w:val="22"/>
          <w:lang w:eastAsia="en-GB"/>
        </w:rPr>
      </w:pPr>
    </w:p>
    <w:p w14:paraId="085A7403" w14:textId="66EB4F33" w:rsidR="00990710" w:rsidRDefault="00990710">
      <w:pPr>
        <w:shd w:val="clear" w:color="auto" w:fill="FFFFFF"/>
        <w:suppressAutoHyphens w:val="0"/>
        <w:spacing w:after="0" w:line="240" w:lineRule="auto"/>
        <w:jc w:val="both"/>
        <w:textAlignment w:val="auto"/>
        <w:rPr>
          <w:rFonts w:ascii="Arial" w:eastAsia="Times New Roman" w:hAnsi="Arial" w:cs="Arial"/>
          <w:color w:val="222222"/>
          <w:sz w:val="22"/>
          <w:szCs w:val="22"/>
          <w:lang w:eastAsia="en-GB"/>
        </w:rPr>
      </w:pPr>
      <w:r>
        <w:rPr>
          <w:rFonts w:ascii="Arial" w:eastAsia="Times New Roman" w:hAnsi="Arial" w:cs="Arial"/>
          <w:color w:val="222222"/>
          <w:sz w:val="22"/>
          <w:szCs w:val="22"/>
          <w:lang w:eastAsia="en-GB"/>
        </w:rPr>
        <w:t>The strengths and weaknesses of each employee need to be evaluated by SWOT</w:t>
      </w:r>
      <w:r w:rsidR="00E54A95">
        <w:rPr>
          <w:rFonts w:ascii="Arial" w:eastAsia="Times New Roman" w:hAnsi="Arial" w:cs="Arial"/>
          <w:color w:val="222222"/>
          <w:sz w:val="22"/>
          <w:szCs w:val="22"/>
          <w:lang w:eastAsia="en-GB"/>
        </w:rPr>
        <w:t xml:space="preserve"> </w:t>
      </w:r>
      <w:r w:rsidR="00E91247">
        <w:rPr>
          <w:rFonts w:ascii="Arial" w:eastAsia="Times New Roman" w:hAnsi="Arial" w:cs="Arial"/>
          <w:color w:val="222222"/>
          <w:sz w:val="22"/>
          <w:szCs w:val="22"/>
          <w:lang w:eastAsia="en-GB"/>
        </w:rPr>
        <w:t xml:space="preserve">analysis </w:t>
      </w:r>
      <w:r w:rsidR="00E54A95">
        <w:rPr>
          <w:rFonts w:ascii="Arial" w:eastAsia="Times New Roman" w:hAnsi="Arial" w:cs="Arial"/>
          <w:color w:val="222222"/>
          <w:sz w:val="22"/>
          <w:szCs w:val="22"/>
          <w:lang w:eastAsia="en-GB"/>
        </w:rPr>
        <w:t xml:space="preserve">or </w:t>
      </w:r>
      <w:r w:rsidR="00E91247">
        <w:rPr>
          <w:rFonts w:ascii="Arial" w:eastAsia="Times New Roman" w:hAnsi="Arial" w:cs="Arial"/>
          <w:color w:val="222222"/>
          <w:sz w:val="22"/>
          <w:szCs w:val="22"/>
          <w:lang w:eastAsia="en-GB"/>
        </w:rPr>
        <w:t>performance review</w:t>
      </w:r>
      <w:r w:rsidR="00881ED8">
        <w:rPr>
          <w:rFonts w:ascii="Arial" w:eastAsia="Times New Roman" w:hAnsi="Arial" w:cs="Arial"/>
          <w:color w:val="222222"/>
          <w:sz w:val="22"/>
          <w:szCs w:val="22"/>
          <w:lang w:eastAsia="en-GB"/>
        </w:rPr>
        <w:t>, what the organisation can leverage, and the</w:t>
      </w:r>
      <w:r>
        <w:rPr>
          <w:rFonts w:ascii="Arial" w:eastAsia="Times New Roman" w:hAnsi="Arial" w:cs="Arial"/>
          <w:color w:val="222222"/>
          <w:sz w:val="22"/>
          <w:szCs w:val="22"/>
          <w:lang w:eastAsia="en-GB"/>
        </w:rPr>
        <w:t xml:space="preserve"> challenges that need to be addressed. After addressing all these</w:t>
      </w:r>
      <w:r w:rsidR="005762A3">
        <w:rPr>
          <w:rFonts w:ascii="Arial" w:eastAsia="Times New Roman" w:hAnsi="Arial" w:cs="Arial"/>
          <w:color w:val="222222"/>
          <w:sz w:val="22"/>
          <w:szCs w:val="22"/>
          <w:lang w:eastAsia="en-GB"/>
        </w:rPr>
        <w:t>,</w:t>
      </w:r>
      <w:r>
        <w:rPr>
          <w:rFonts w:ascii="Arial" w:eastAsia="Times New Roman" w:hAnsi="Arial" w:cs="Arial"/>
          <w:color w:val="222222"/>
          <w:sz w:val="22"/>
          <w:szCs w:val="22"/>
          <w:lang w:eastAsia="en-GB"/>
        </w:rPr>
        <w:t xml:space="preserve"> training can now be recommended for each employee base on the identified gaps. Their interpersonal skills level </w:t>
      </w:r>
      <w:r w:rsidR="00A0700F">
        <w:rPr>
          <w:rFonts w:ascii="Arial" w:eastAsia="Times New Roman" w:hAnsi="Arial" w:cs="Arial"/>
          <w:color w:val="222222"/>
          <w:sz w:val="22"/>
          <w:szCs w:val="22"/>
          <w:lang w:eastAsia="en-GB"/>
        </w:rPr>
        <w:t>is</w:t>
      </w:r>
      <w:r>
        <w:rPr>
          <w:rFonts w:ascii="Arial" w:eastAsia="Times New Roman" w:hAnsi="Arial" w:cs="Arial"/>
          <w:color w:val="222222"/>
          <w:sz w:val="22"/>
          <w:szCs w:val="22"/>
          <w:lang w:eastAsia="en-GB"/>
        </w:rPr>
        <w:t xml:space="preserve"> considered because as work evolves</w:t>
      </w:r>
      <w:r w:rsidR="005762A3">
        <w:rPr>
          <w:rFonts w:ascii="Arial" w:eastAsia="Times New Roman" w:hAnsi="Arial" w:cs="Arial"/>
          <w:color w:val="222222"/>
          <w:sz w:val="22"/>
          <w:szCs w:val="22"/>
          <w:lang w:eastAsia="en-GB"/>
        </w:rPr>
        <w:t>,</w:t>
      </w:r>
      <w:r>
        <w:rPr>
          <w:rFonts w:ascii="Arial" w:eastAsia="Times New Roman" w:hAnsi="Arial" w:cs="Arial"/>
          <w:color w:val="222222"/>
          <w:sz w:val="22"/>
          <w:szCs w:val="22"/>
          <w:lang w:eastAsia="en-GB"/>
        </w:rPr>
        <w:t xml:space="preserve"> interpersonal skills such as collaboration and teamwork will be needed to interact with each other to build </w:t>
      </w:r>
      <w:r w:rsidR="005762A3">
        <w:rPr>
          <w:rFonts w:ascii="Arial" w:eastAsia="Times New Roman" w:hAnsi="Arial" w:cs="Arial"/>
          <w:color w:val="222222"/>
          <w:sz w:val="22"/>
          <w:szCs w:val="22"/>
          <w:lang w:eastAsia="en-GB"/>
        </w:rPr>
        <w:t xml:space="preserve">a </w:t>
      </w:r>
      <w:r>
        <w:rPr>
          <w:rFonts w:ascii="Arial" w:eastAsia="Times New Roman" w:hAnsi="Arial" w:cs="Arial"/>
          <w:color w:val="222222"/>
          <w:sz w:val="22"/>
          <w:szCs w:val="22"/>
          <w:lang w:eastAsia="en-GB"/>
        </w:rPr>
        <w:t>strong relationship.</w:t>
      </w:r>
    </w:p>
    <w:p w14:paraId="47ABF206" w14:textId="77777777" w:rsidR="00990710" w:rsidRDefault="00990710">
      <w:pPr>
        <w:shd w:val="clear" w:color="auto" w:fill="FFFFFF"/>
        <w:suppressAutoHyphens w:val="0"/>
        <w:spacing w:after="0" w:line="240" w:lineRule="auto"/>
        <w:jc w:val="both"/>
        <w:textAlignment w:val="auto"/>
        <w:rPr>
          <w:rFonts w:ascii="Arial" w:eastAsia="Times New Roman" w:hAnsi="Arial" w:cs="Arial"/>
          <w:color w:val="222222"/>
          <w:sz w:val="22"/>
          <w:szCs w:val="22"/>
          <w:lang w:eastAsia="en-GB"/>
        </w:rPr>
      </w:pPr>
    </w:p>
    <w:p w14:paraId="12FED053" w14:textId="77777777" w:rsidR="00473692" w:rsidRDefault="00473692" w:rsidP="004F2A18">
      <w:pPr>
        <w:pStyle w:val="NoSpacing"/>
        <w:rPr>
          <w:rFonts w:ascii="Arial" w:hAnsi="Arial" w:cs="Arial"/>
          <w:b/>
          <w:bCs/>
          <w:sz w:val="22"/>
          <w:szCs w:val="22"/>
          <w:lang w:eastAsia="en-GB"/>
        </w:rPr>
      </w:pPr>
    </w:p>
    <w:p w14:paraId="7ACF46AA" w14:textId="77777777" w:rsidR="00642E9D" w:rsidRDefault="00642E9D" w:rsidP="004F2A18">
      <w:pPr>
        <w:pStyle w:val="NoSpacing"/>
        <w:rPr>
          <w:rFonts w:ascii="Arial" w:hAnsi="Arial" w:cs="Arial"/>
          <w:b/>
          <w:bCs/>
          <w:sz w:val="22"/>
          <w:szCs w:val="22"/>
          <w:lang w:eastAsia="en-GB"/>
        </w:rPr>
      </w:pPr>
    </w:p>
    <w:p w14:paraId="6C0AEBC4" w14:textId="3D7DC615" w:rsidR="00473692" w:rsidRDefault="00562936" w:rsidP="004F2A18">
      <w:pPr>
        <w:pStyle w:val="NoSpacing"/>
        <w:rPr>
          <w:rFonts w:ascii="Arial" w:hAnsi="Arial" w:cs="Arial"/>
          <w:b/>
          <w:bCs/>
          <w:sz w:val="22"/>
          <w:szCs w:val="22"/>
          <w:lang w:eastAsia="en-GB"/>
        </w:rPr>
      </w:pPr>
      <w:r>
        <w:rPr>
          <w:rFonts w:ascii="Arial" w:hAnsi="Arial" w:cs="Arial"/>
          <w:b/>
          <w:bCs/>
          <w:sz w:val="22"/>
          <w:szCs w:val="22"/>
          <w:lang w:eastAsia="en-GB"/>
        </w:rPr>
        <w:t xml:space="preserve">                                              </w:t>
      </w:r>
      <w:r w:rsidR="0035712E">
        <w:rPr>
          <w:rFonts w:ascii="Arial" w:hAnsi="Arial" w:cs="Arial"/>
          <w:b/>
          <w:bCs/>
          <w:sz w:val="22"/>
          <w:szCs w:val="22"/>
          <w:lang w:eastAsia="en-GB"/>
        </w:rPr>
        <w:t>employee</w:t>
      </w:r>
      <w:r w:rsidR="00E30DE2">
        <w:rPr>
          <w:rFonts w:ascii="Arial" w:hAnsi="Arial" w:cs="Arial"/>
          <w:b/>
          <w:bCs/>
          <w:sz w:val="22"/>
          <w:szCs w:val="22"/>
          <w:lang w:eastAsia="en-GB"/>
        </w:rPr>
        <w:t xml:space="preserve"> performance review</w:t>
      </w:r>
    </w:p>
    <w:p w14:paraId="126E9596" w14:textId="77777777" w:rsidR="00562936" w:rsidRDefault="00562936" w:rsidP="004F2A18">
      <w:pPr>
        <w:pStyle w:val="NoSpacing"/>
        <w:rPr>
          <w:rFonts w:ascii="Arial" w:hAnsi="Arial" w:cs="Arial"/>
          <w:b/>
          <w:bCs/>
          <w:sz w:val="22"/>
          <w:szCs w:val="22"/>
          <w:lang w:eastAsia="en-GB"/>
        </w:rPr>
      </w:pPr>
    </w:p>
    <w:tbl>
      <w:tblPr>
        <w:tblStyle w:val="TableGrid"/>
        <w:tblW w:w="0" w:type="auto"/>
        <w:tblLook w:val="04A0" w:firstRow="1" w:lastRow="0" w:firstColumn="1" w:lastColumn="0" w:noHBand="0" w:noVBand="1"/>
      </w:tblPr>
      <w:tblGrid>
        <w:gridCol w:w="1637"/>
        <w:gridCol w:w="1637"/>
        <w:gridCol w:w="1638"/>
        <w:gridCol w:w="1638"/>
        <w:gridCol w:w="1638"/>
      </w:tblGrid>
      <w:tr w:rsidR="009D76EF" w14:paraId="0443833F" w14:textId="77777777" w:rsidTr="002E4EEB">
        <w:tc>
          <w:tcPr>
            <w:tcW w:w="8188" w:type="dxa"/>
            <w:gridSpan w:val="5"/>
          </w:tcPr>
          <w:p w14:paraId="21ACFBC5" w14:textId="02048AC3" w:rsidR="009D76EF" w:rsidRDefault="003356FA" w:rsidP="004F2A18">
            <w:pPr>
              <w:pStyle w:val="NoSpacing"/>
              <w:rPr>
                <w:rFonts w:ascii="Arial" w:hAnsi="Arial" w:cs="Arial"/>
                <w:b/>
                <w:bCs/>
                <w:sz w:val="22"/>
                <w:szCs w:val="22"/>
                <w:lang w:eastAsia="en-GB"/>
              </w:rPr>
            </w:pPr>
            <w:r>
              <w:rPr>
                <w:rFonts w:ascii="Arial" w:hAnsi="Arial" w:cs="Arial"/>
                <w:b/>
                <w:bCs/>
                <w:sz w:val="22"/>
                <w:szCs w:val="22"/>
                <w:lang w:eastAsia="en-GB"/>
              </w:rPr>
              <w:t xml:space="preserve">Job knowledge </w:t>
            </w:r>
          </w:p>
        </w:tc>
      </w:tr>
      <w:tr w:rsidR="00D03574" w14:paraId="33149964" w14:textId="77777777" w:rsidTr="00D03574">
        <w:tc>
          <w:tcPr>
            <w:tcW w:w="1637" w:type="dxa"/>
          </w:tcPr>
          <w:p w14:paraId="2D0EB0B9" w14:textId="28AE8153" w:rsidR="00D03574" w:rsidRPr="00562936" w:rsidRDefault="00562936" w:rsidP="004F2A18">
            <w:pPr>
              <w:pStyle w:val="NoSpacing"/>
              <w:rPr>
                <w:rFonts w:ascii="Arial" w:hAnsi="Arial" w:cs="Arial"/>
                <w:sz w:val="22"/>
                <w:szCs w:val="22"/>
                <w:lang w:eastAsia="en-GB"/>
              </w:rPr>
            </w:pPr>
            <w:r>
              <w:rPr>
                <w:rFonts w:ascii="Arial" w:hAnsi="Arial" w:cs="Arial"/>
                <w:sz w:val="22"/>
                <w:szCs w:val="22"/>
                <w:lang w:eastAsia="en-GB"/>
              </w:rPr>
              <w:t>Poor kno</w:t>
            </w:r>
            <w:r w:rsidR="00EE31C2">
              <w:rPr>
                <w:rFonts w:ascii="Arial" w:hAnsi="Arial" w:cs="Arial"/>
                <w:sz w:val="22"/>
                <w:szCs w:val="22"/>
                <w:lang w:eastAsia="en-GB"/>
              </w:rPr>
              <w:t>wledge</w:t>
            </w:r>
          </w:p>
        </w:tc>
        <w:tc>
          <w:tcPr>
            <w:tcW w:w="1637" w:type="dxa"/>
          </w:tcPr>
          <w:p w14:paraId="279E82D3" w14:textId="5D24D9F6" w:rsidR="00D03574" w:rsidRPr="00EE31C2" w:rsidRDefault="00EE31C2" w:rsidP="004F2A18">
            <w:pPr>
              <w:pStyle w:val="NoSpacing"/>
              <w:rPr>
                <w:rFonts w:ascii="Arial" w:hAnsi="Arial" w:cs="Arial"/>
                <w:sz w:val="22"/>
                <w:szCs w:val="22"/>
                <w:lang w:eastAsia="en-GB"/>
              </w:rPr>
            </w:pPr>
            <w:r w:rsidRPr="00EE31C2">
              <w:rPr>
                <w:rFonts w:ascii="Arial" w:hAnsi="Arial" w:cs="Arial"/>
                <w:sz w:val="22"/>
                <w:szCs w:val="22"/>
                <w:lang w:eastAsia="en-GB"/>
              </w:rPr>
              <w:t>Fair knowledge</w:t>
            </w:r>
          </w:p>
        </w:tc>
        <w:tc>
          <w:tcPr>
            <w:tcW w:w="1638" w:type="dxa"/>
          </w:tcPr>
          <w:p w14:paraId="070D956C" w14:textId="2E008196" w:rsidR="00D03574" w:rsidRPr="00EE31C2" w:rsidRDefault="00EE31C2" w:rsidP="004F2A18">
            <w:pPr>
              <w:pStyle w:val="NoSpacing"/>
              <w:rPr>
                <w:rFonts w:ascii="Arial" w:hAnsi="Arial" w:cs="Arial"/>
                <w:sz w:val="22"/>
                <w:szCs w:val="22"/>
                <w:lang w:eastAsia="en-GB"/>
              </w:rPr>
            </w:pPr>
            <w:r w:rsidRPr="00EE31C2">
              <w:rPr>
                <w:rFonts w:ascii="Arial" w:hAnsi="Arial" w:cs="Arial"/>
                <w:sz w:val="22"/>
                <w:szCs w:val="22"/>
                <w:lang w:eastAsia="en-GB"/>
              </w:rPr>
              <w:t>Sufficient knowledge</w:t>
            </w:r>
          </w:p>
        </w:tc>
        <w:tc>
          <w:tcPr>
            <w:tcW w:w="1638" w:type="dxa"/>
          </w:tcPr>
          <w:p w14:paraId="2F2A0FA0" w14:textId="6DE34E71" w:rsidR="00D03574" w:rsidRPr="00A36FBC" w:rsidRDefault="00A2274B" w:rsidP="004F2A18">
            <w:pPr>
              <w:pStyle w:val="NoSpacing"/>
              <w:rPr>
                <w:rFonts w:ascii="Arial" w:hAnsi="Arial" w:cs="Arial"/>
                <w:sz w:val="22"/>
                <w:szCs w:val="22"/>
                <w:lang w:eastAsia="en-GB"/>
              </w:rPr>
            </w:pPr>
            <w:r w:rsidRPr="00A36FBC">
              <w:rPr>
                <w:rFonts w:ascii="Arial" w:hAnsi="Arial" w:cs="Arial"/>
                <w:sz w:val="22"/>
                <w:szCs w:val="22"/>
                <w:lang w:eastAsia="en-GB"/>
              </w:rPr>
              <w:t>Thorough knowledge</w:t>
            </w:r>
          </w:p>
        </w:tc>
        <w:tc>
          <w:tcPr>
            <w:tcW w:w="1638" w:type="dxa"/>
          </w:tcPr>
          <w:p w14:paraId="41AB75A3" w14:textId="77777777" w:rsidR="00D03574" w:rsidRDefault="00A36FBC" w:rsidP="004F2A18">
            <w:pPr>
              <w:pStyle w:val="NoSpacing"/>
              <w:rPr>
                <w:rFonts w:ascii="Arial" w:hAnsi="Arial" w:cs="Arial"/>
                <w:sz w:val="22"/>
                <w:szCs w:val="22"/>
                <w:lang w:eastAsia="en-GB"/>
              </w:rPr>
            </w:pPr>
            <w:r w:rsidRPr="00A36FBC">
              <w:rPr>
                <w:rFonts w:ascii="Arial" w:hAnsi="Arial" w:cs="Arial"/>
                <w:sz w:val="22"/>
                <w:szCs w:val="22"/>
                <w:lang w:eastAsia="en-GB"/>
              </w:rPr>
              <w:t>Excellent knowledge</w:t>
            </w:r>
          </w:p>
          <w:p w14:paraId="7BA63A39" w14:textId="0DB7079B" w:rsidR="00044BBB" w:rsidRPr="00A36FBC" w:rsidRDefault="00044BBB" w:rsidP="004F2A18">
            <w:pPr>
              <w:pStyle w:val="NoSpacing"/>
              <w:rPr>
                <w:rFonts w:ascii="Arial" w:hAnsi="Arial" w:cs="Arial"/>
                <w:sz w:val="22"/>
                <w:szCs w:val="22"/>
                <w:lang w:eastAsia="en-GB"/>
              </w:rPr>
            </w:pPr>
          </w:p>
        </w:tc>
      </w:tr>
      <w:tr w:rsidR="009D76EF" w14:paraId="009163BF" w14:textId="77777777" w:rsidTr="00320E1F">
        <w:tc>
          <w:tcPr>
            <w:tcW w:w="8188" w:type="dxa"/>
            <w:gridSpan w:val="5"/>
          </w:tcPr>
          <w:p w14:paraId="4F440C1C" w14:textId="5D9E6AD1" w:rsidR="009D76EF" w:rsidRDefault="003356FA" w:rsidP="004F2A18">
            <w:pPr>
              <w:pStyle w:val="NoSpacing"/>
              <w:rPr>
                <w:rFonts w:ascii="Arial" w:hAnsi="Arial" w:cs="Arial"/>
                <w:b/>
                <w:bCs/>
                <w:sz w:val="22"/>
                <w:szCs w:val="22"/>
                <w:lang w:eastAsia="en-GB"/>
              </w:rPr>
            </w:pPr>
            <w:r>
              <w:rPr>
                <w:rFonts w:ascii="Arial" w:hAnsi="Arial" w:cs="Arial"/>
                <w:b/>
                <w:bCs/>
                <w:sz w:val="22"/>
                <w:szCs w:val="22"/>
                <w:lang w:eastAsia="en-GB"/>
              </w:rPr>
              <w:t>Decision making</w:t>
            </w:r>
          </w:p>
        </w:tc>
      </w:tr>
      <w:tr w:rsidR="00D03574" w14:paraId="5D14C6C2" w14:textId="77777777" w:rsidTr="00D03574">
        <w:tc>
          <w:tcPr>
            <w:tcW w:w="1637" w:type="dxa"/>
          </w:tcPr>
          <w:p w14:paraId="64AC3422" w14:textId="7FE0B531" w:rsidR="00D03574" w:rsidRPr="00600E85" w:rsidRDefault="007C4244" w:rsidP="004F2A18">
            <w:pPr>
              <w:pStyle w:val="NoSpacing"/>
              <w:rPr>
                <w:rFonts w:ascii="Arial" w:hAnsi="Arial" w:cs="Arial"/>
                <w:sz w:val="22"/>
                <w:szCs w:val="22"/>
                <w:lang w:eastAsia="en-GB"/>
              </w:rPr>
            </w:pPr>
            <w:r w:rsidRPr="00600E85">
              <w:rPr>
                <w:rFonts w:ascii="Arial" w:hAnsi="Arial" w:cs="Arial"/>
                <w:sz w:val="22"/>
                <w:szCs w:val="22"/>
                <w:lang w:eastAsia="en-GB"/>
              </w:rPr>
              <w:t>Unable to make decisions</w:t>
            </w:r>
          </w:p>
        </w:tc>
        <w:tc>
          <w:tcPr>
            <w:tcW w:w="1637" w:type="dxa"/>
          </w:tcPr>
          <w:p w14:paraId="3D58DA77" w14:textId="74537DEB" w:rsidR="00D03574" w:rsidRPr="00600E85" w:rsidRDefault="00202DD2" w:rsidP="004F2A18">
            <w:pPr>
              <w:pStyle w:val="NoSpacing"/>
              <w:rPr>
                <w:rFonts w:ascii="Arial" w:hAnsi="Arial" w:cs="Arial"/>
                <w:sz w:val="22"/>
                <w:szCs w:val="22"/>
                <w:lang w:eastAsia="en-GB"/>
              </w:rPr>
            </w:pPr>
            <w:r w:rsidRPr="00600E85">
              <w:rPr>
                <w:rFonts w:ascii="Arial" w:hAnsi="Arial" w:cs="Arial"/>
                <w:sz w:val="22"/>
                <w:szCs w:val="22"/>
                <w:lang w:eastAsia="en-GB"/>
              </w:rPr>
              <w:t>Barely make decisions</w:t>
            </w:r>
          </w:p>
        </w:tc>
        <w:tc>
          <w:tcPr>
            <w:tcW w:w="1638" w:type="dxa"/>
          </w:tcPr>
          <w:p w14:paraId="14C1CB91" w14:textId="5C90B000" w:rsidR="00D03574" w:rsidRPr="00600E85" w:rsidRDefault="00202DD2" w:rsidP="004F2A18">
            <w:pPr>
              <w:pStyle w:val="NoSpacing"/>
              <w:rPr>
                <w:rFonts w:ascii="Arial" w:hAnsi="Arial" w:cs="Arial"/>
                <w:sz w:val="22"/>
                <w:szCs w:val="22"/>
                <w:lang w:eastAsia="en-GB"/>
              </w:rPr>
            </w:pPr>
            <w:r w:rsidRPr="00600E85">
              <w:rPr>
                <w:rFonts w:ascii="Arial" w:hAnsi="Arial" w:cs="Arial"/>
                <w:sz w:val="22"/>
                <w:szCs w:val="22"/>
                <w:lang w:eastAsia="en-GB"/>
              </w:rPr>
              <w:t>Average decision</w:t>
            </w:r>
          </w:p>
        </w:tc>
        <w:tc>
          <w:tcPr>
            <w:tcW w:w="1638" w:type="dxa"/>
          </w:tcPr>
          <w:p w14:paraId="69AB4653" w14:textId="167CE9C0" w:rsidR="00D03574" w:rsidRPr="00600E85" w:rsidRDefault="00600E85" w:rsidP="004F2A18">
            <w:pPr>
              <w:pStyle w:val="NoSpacing"/>
              <w:rPr>
                <w:rFonts w:ascii="Arial" w:hAnsi="Arial" w:cs="Arial"/>
                <w:sz w:val="22"/>
                <w:szCs w:val="22"/>
                <w:lang w:eastAsia="en-GB"/>
              </w:rPr>
            </w:pPr>
            <w:r w:rsidRPr="00600E85">
              <w:rPr>
                <w:rFonts w:ascii="Arial" w:hAnsi="Arial" w:cs="Arial"/>
                <w:sz w:val="22"/>
                <w:szCs w:val="22"/>
                <w:lang w:eastAsia="en-GB"/>
              </w:rPr>
              <w:t>Standard decisions</w:t>
            </w:r>
          </w:p>
        </w:tc>
        <w:tc>
          <w:tcPr>
            <w:tcW w:w="1638" w:type="dxa"/>
          </w:tcPr>
          <w:p w14:paraId="57097631" w14:textId="02152CEE" w:rsidR="00D03574" w:rsidRDefault="0026479E" w:rsidP="004F2A18">
            <w:pPr>
              <w:pStyle w:val="NoSpacing"/>
              <w:rPr>
                <w:rFonts w:ascii="Arial" w:hAnsi="Arial" w:cs="Arial"/>
                <w:sz w:val="22"/>
                <w:szCs w:val="22"/>
                <w:lang w:eastAsia="en-GB"/>
              </w:rPr>
            </w:pPr>
            <w:r w:rsidRPr="00600E85">
              <w:rPr>
                <w:rFonts w:ascii="Arial" w:hAnsi="Arial" w:cs="Arial"/>
                <w:sz w:val="22"/>
                <w:szCs w:val="22"/>
                <w:lang w:eastAsia="en-GB"/>
              </w:rPr>
              <w:t>Cons</w:t>
            </w:r>
            <w:r w:rsidR="00881ED8">
              <w:rPr>
                <w:rFonts w:ascii="Arial" w:hAnsi="Arial" w:cs="Arial"/>
                <w:sz w:val="22"/>
                <w:szCs w:val="22"/>
                <w:lang w:eastAsia="en-GB"/>
              </w:rPr>
              <w:t>is</w:t>
            </w:r>
            <w:r w:rsidRPr="00600E85">
              <w:rPr>
                <w:rFonts w:ascii="Arial" w:hAnsi="Arial" w:cs="Arial"/>
                <w:sz w:val="22"/>
                <w:szCs w:val="22"/>
                <w:lang w:eastAsia="en-GB"/>
              </w:rPr>
              <w:t>tently making g</w:t>
            </w:r>
            <w:r w:rsidR="00600E85" w:rsidRPr="00600E85">
              <w:rPr>
                <w:rFonts w:ascii="Arial" w:hAnsi="Arial" w:cs="Arial"/>
                <w:sz w:val="22"/>
                <w:szCs w:val="22"/>
                <w:lang w:eastAsia="en-GB"/>
              </w:rPr>
              <w:t>ood decisions</w:t>
            </w:r>
          </w:p>
          <w:p w14:paraId="6AB5D762" w14:textId="5120166F" w:rsidR="00600E85" w:rsidRPr="00600E85" w:rsidRDefault="00600E85" w:rsidP="004F2A18">
            <w:pPr>
              <w:pStyle w:val="NoSpacing"/>
              <w:rPr>
                <w:rFonts w:ascii="Arial" w:hAnsi="Arial" w:cs="Arial"/>
                <w:sz w:val="22"/>
                <w:szCs w:val="22"/>
                <w:lang w:eastAsia="en-GB"/>
              </w:rPr>
            </w:pPr>
          </w:p>
        </w:tc>
      </w:tr>
      <w:tr w:rsidR="009D76EF" w14:paraId="1E5CF74C" w14:textId="77777777" w:rsidTr="005B0417">
        <w:tc>
          <w:tcPr>
            <w:tcW w:w="8188" w:type="dxa"/>
            <w:gridSpan w:val="5"/>
          </w:tcPr>
          <w:p w14:paraId="30B4ACFB" w14:textId="6F68ECB7" w:rsidR="009D76EF" w:rsidRDefault="00642E9D" w:rsidP="004F2A18">
            <w:pPr>
              <w:pStyle w:val="NoSpacing"/>
              <w:rPr>
                <w:rFonts w:ascii="Arial" w:hAnsi="Arial" w:cs="Arial"/>
                <w:b/>
                <w:bCs/>
                <w:sz w:val="22"/>
                <w:szCs w:val="22"/>
                <w:lang w:eastAsia="en-GB"/>
              </w:rPr>
            </w:pPr>
            <w:r>
              <w:rPr>
                <w:rFonts w:ascii="Arial" w:hAnsi="Arial" w:cs="Arial"/>
                <w:b/>
                <w:bCs/>
                <w:sz w:val="22"/>
                <w:szCs w:val="22"/>
                <w:lang w:eastAsia="en-GB"/>
              </w:rPr>
              <w:t>Quality of work</w:t>
            </w:r>
          </w:p>
        </w:tc>
      </w:tr>
      <w:tr w:rsidR="00D03574" w14:paraId="20B10D0B" w14:textId="77777777" w:rsidTr="00D03574">
        <w:tc>
          <w:tcPr>
            <w:tcW w:w="1637" w:type="dxa"/>
          </w:tcPr>
          <w:p w14:paraId="6F87D77A" w14:textId="41513066" w:rsidR="00D03574" w:rsidRPr="00BF362A" w:rsidRDefault="007B4E51" w:rsidP="004F2A18">
            <w:pPr>
              <w:pStyle w:val="NoSpacing"/>
              <w:rPr>
                <w:rFonts w:ascii="Arial" w:hAnsi="Arial" w:cs="Arial"/>
                <w:sz w:val="22"/>
                <w:szCs w:val="22"/>
                <w:lang w:eastAsia="en-GB"/>
              </w:rPr>
            </w:pPr>
            <w:r w:rsidRPr="00BF362A">
              <w:rPr>
                <w:rFonts w:ascii="Arial" w:hAnsi="Arial" w:cs="Arial"/>
                <w:sz w:val="22"/>
                <w:szCs w:val="22"/>
                <w:lang w:eastAsia="en-GB"/>
              </w:rPr>
              <w:t>Unacceptable quality</w:t>
            </w:r>
          </w:p>
        </w:tc>
        <w:tc>
          <w:tcPr>
            <w:tcW w:w="1637" w:type="dxa"/>
          </w:tcPr>
          <w:p w14:paraId="49625E5A" w14:textId="1240E7BC" w:rsidR="00D03574" w:rsidRPr="00BF362A" w:rsidRDefault="00CB0748" w:rsidP="004F2A18">
            <w:pPr>
              <w:pStyle w:val="NoSpacing"/>
              <w:rPr>
                <w:rFonts w:ascii="Arial" w:hAnsi="Arial" w:cs="Arial"/>
                <w:sz w:val="22"/>
                <w:szCs w:val="22"/>
                <w:lang w:eastAsia="en-GB"/>
              </w:rPr>
            </w:pPr>
            <w:r w:rsidRPr="00BF362A">
              <w:rPr>
                <w:rFonts w:ascii="Arial" w:hAnsi="Arial" w:cs="Arial"/>
                <w:sz w:val="22"/>
                <w:szCs w:val="22"/>
                <w:lang w:eastAsia="en-GB"/>
              </w:rPr>
              <w:t>Barely meet standard quality</w:t>
            </w:r>
          </w:p>
        </w:tc>
        <w:tc>
          <w:tcPr>
            <w:tcW w:w="1638" w:type="dxa"/>
          </w:tcPr>
          <w:p w14:paraId="5DCA866C" w14:textId="1C28D824" w:rsidR="00D03574" w:rsidRPr="00BF362A" w:rsidRDefault="00C5237F" w:rsidP="004F2A18">
            <w:pPr>
              <w:pStyle w:val="NoSpacing"/>
              <w:rPr>
                <w:rFonts w:ascii="Arial" w:hAnsi="Arial" w:cs="Arial"/>
                <w:sz w:val="22"/>
                <w:szCs w:val="22"/>
                <w:lang w:eastAsia="en-GB"/>
              </w:rPr>
            </w:pPr>
            <w:r w:rsidRPr="00BF362A">
              <w:rPr>
                <w:rFonts w:ascii="Arial" w:hAnsi="Arial" w:cs="Arial"/>
                <w:sz w:val="22"/>
                <w:szCs w:val="22"/>
                <w:lang w:eastAsia="en-GB"/>
              </w:rPr>
              <w:t xml:space="preserve">Standard quality </w:t>
            </w:r>
            <w:r w:rsidR="00CC03D7" w:rsidRPr="00BF362A">
              <w:rPr>
                <w:rFonts w:ascii="Arial" w:hAnsi="Arial" w:cs="Arial"/>
                <w:sz w:val="22"/>
                <w:szCs w:val="22"/>
                <w:lang w:eastAsia="en-GB"/>
              </w:rPr>
              <w:t>and acceptable error</w:t>
            </w:r>
            <w:r w:rsidR="00BF362A" w:rsidRPr="00BF362A">
              <w:rPr>
                <w:rFonts w:ascii="Arial" w:hAnsi="Arial" w:cs="Arial"/>
                <w:sz w:val="22"/>
                <w:szCs w:val="22"/>
                <w:lang w:eastAsia="en-GB"/>
              </w:rPr>
              <w:t>s</w:t>
            </w:r>
          </w:p>
        </w:tc>
        <w:tc>
          <w:tcPr>
            <w:tcW w:w="1638" w:type="dxa"/>
          </w:tcPr>
          <w:p w14:paraId="3D93D45F" w14:textId="3216E2B4" w:rsidR="00D03574" w:rsidRPr="00BF362A" w:rsidRDefault="00CC03D7" w:rsidP="004F2A18">
            <w:pPr>
              <w:pStyle w:val="NoSpacing"/>
              <w:rPr>
                <w:rFonts w:ascii="Arial" w:hAnsi="Arial" w:cs="Arial"/>
                <w:sz w:val="22"/>
                <w:szCs w:val="22"/>
                <w:lang w:eastAsia="en-GB"/>
              </w:rPr>
            </w:pPr>
            <w:r w:rsidRPr="00BF362A">
              <w:rPr>
                <w:rFonts w:ascii="Arial" w:hAnsi="Arial" w:cs="Arial"/>
                <w:sz w:val="22"/>
                <w:szCs w:val="22"/>
                <w:lang w:eastAsia="en-GB"/>
              </w:rPr>
              <w:t>Standard quality and barely make error</w:t>
            </w:r>
            <w:r w:rsidR="00BC38BA" w:rsidRPr="00BF362A">
              <w:rPr>
                <w:rFonts w:ascii="Arial" w:hAnsi="Arial" w:cs="Arial"/>
                <w:sz w:val="22"/>
                <w:szCs w:val="22"/>
                <w:lang w:eastAsia="en-GB"/>
              </w:rPr>
              <w:t xml:space="preserve">s </w:t>
            </w:r>
          </w:p>
        </w:tc>
        <w:tc>
          <w:tcPr>
            <w:tcW w:w="1638" w:type="dxa"/>
          </w:tcPr>
          <w:p w14:paraId="6B471301" w14:textId="2F15AFE3" w:rsidR="00D03574" w:rsidRPr="00BF362A" w:rsidRDefault="00BC38BA" w:rsidP="004F2A18">
            <w:pPr>
              <w:pStyle w:val="NoSpacing"/>
              <w:rPr>
                <w:rFonts w:ascii="Arial" w:hAnsi="Arial" w:cs="Arial"/>
                <w:sz w:val="22"/>
                <w:szCs w:val="22"/>
                <w:lang w:eastAsia="en-GB"/>
              </w:rPr>
            </w:pPr>
            <w:r w:rsidRPr="00BF362A">
              <w:rPr>
                <w:rFonts w:ascii="Arial" w:hAnsi="Arial" w:cs="Arial"/>
                <w:sz w:val="22"/>
                <w:szCs w:val="22"/>
                <w:lang w:eastAsia="en-GB"/>
              </w:rPr>
              <w:t>Accurate and quality job</w:t>
            </w:r>
          </w:p>
        </w:tc>
      </w:tr>
    </w:tbl>
    <w:p w14:paraId="788D7CEA" w14:textId="65F8944C" w:rsidR="00473692" w:rsidRDefault="00473692" w:rsidP="004F2A18">
      <w:pPr>
        <w:pStyle w:val="NoSpacing"/>
        <w:rPr>
          <w:rFonts w:ascii="Arial" w:hAnsi="Arial" w:cs="Arial"/>
          <w:b/>
          <w:bCs/>
          <w:sz w:val="22"/>
          <w:szCs w:val="22"/>
          <w:lang w:eastAsia="en-GB"/>
        </w:rPr>
      </w:pPr>
    </w:p>
    <w:p w14:paraId="0C5E22CC" w14:textId="2F9AD4DA" w:rsidR="00BF362A" w:rsidRPr="00C56402" w:rsidRDefault="00BF362A" w:rsidP="004F2A18">
      <w:pPr>
        <w:pStyle w:val="NoSpacing"/>
        <w:rPr>
          <w:rFonts w:ascii="Arial" w:hAnsi="Arial" w:cs="Arial"/>
          <w:sz w:val="22"/>
          <w:szCs w:val="22"/>
          <w:lang w:eastAsia="en-GB"/>
        </w:rPr>
      </w:pPr>
      <w:r w:rsidRPr="00C56402">
        <w:rPr>
          <w:rFonts w:ascii="Arial" w:hAnsi="Arial" w:cs="Arial"/>
          <w:sz w:val="22"/>
          <w:szCs w:val="22"/>
          <w:lang w:eastAsia="en-GB"/>
        </w:rPr>
        <w:t xml:space="preserve">Table </w:t>
      </w:r>
      <w:r w:rsidR="00C56402" w:rsidRPr="00C56402">
        <w:rPr>
          <w:rFonts w:ascii="Arial" w:hAnsi="Arial" w:cs="Arial"/>
          <w:sz w:val="22"/>
          <w:szCs w:val="22"/>
          <w:lang w:eastAsia="en-GB"/>
        </w:rPr>
        <w:t>1.1</w:t>
      </w:r>
    </w:p>
    <w:p w14:paraId="0D7F2565" w14:textId="77777777" w:rsidR="00E4345C" w:rsidRDefault="00E4345C" w:rsidP="004F2A18">
      <w:pPr>
        <w:pStyle w:val="NoSpacing"/>
        <w:rPr>
          <w:rFonts w:ascii="Arial" w:hAnsi="Arial" w:cs="Arial"/>
          <w:b/>
          <w:bCs/>
          <w:sz w:val="22"/>
          <w:szCs w:val="22"/>
          <w:lang w:eastAsia="en-GB"/>
        </w:rPr>
      </w:pPr>
    </w:p>
    <w:p w14:paraId="4D03C3CD" w14:textId="7A03A2E7" w:rsidR="00E67D12" w:rsidRDefault="00990710" w:rsidP="004F2A18">
      <w:pPr>
        <w:pStyle w:val="NoSpacing"/>
        <w:rPr>
          <w:rFonts w:ascii="Arial" w:hAnsi="Arial" w:cs="Arial"/>
          <w:b/>
          <w:bCs/>
          <w:sz w:val="22"/>
          <w:szCs w:val="22"/>
          <w:lang w:eastAsia="en-GB"/>
        </w:rPr>
      </w:pPr>
      <w:r w:rsidRPr="00316853">
        <w:rPr>
          <w:rFonts w:ascii="Arial" w:hAnsi="Arial" w:cs="Arial"/>
          <w:b/>
          <w:bCs/>
          <w:sz w:val="22"/>
          <w:szCs w:val="22"/>
          <w:lang w:eastAsia="en-GB"/>
        </w:rPr>
        <w:t>Discuss development needs</w:t>
      </w:r>
    </w:p>
    <w:p w14:paraId="50D5069F" w14:textId="694D3BDA" w:rsidR="00990710" w:rsidRPr="001E6D6D" w:rsidRDefault="005B4438" w:rsidP="004F2A18">
      <w:pPr>
        <w:pStyle w:val="NoSpacing"/>
        <w:rPr>
          <w:rFonts w:ascii="Arial" w:hAnsi="Arial" w:cs="Arial"/>
          <w:sz w:val="22"/>
          <w:szCs w:val="22"/>
          <w:lang w:eastAsia="en-GB"/>
        </w:rPr>
      </w:pPr>
      <w:r w:rsidRPr="001E6D6D">
        <w:rPr>
          <w:rFonts w:ascii="Arial" w:hAnsi="Arial" w:cs="Arial"/>
          <w:sz w:val="22"/>
          <w:szCs w:val="22"/>
          <w:lang w:eastAsia="en-GB"/>
        </w:rPr>
        <w:t>T</w:t>
      </w:r>
      <w:r w:rsidR="00900518" w:rsidRPr="001E6D6D">
        <w:rPr>
          <w:rFonts w:ascii="Arial" w:hAnsi="Arial" w:cs="Arial"/>
          <w:sz w:val="22"/>
          <w:szCs w:val="22"/>
          <w:lang w:eastAsia="en-GB"/>
        </w:rPr>
        <w:t xml:space="preserve">his </w:t>
      </w:r>
      <w:r w:rsidR="00405CD7" w:rsidRPr="001E6D6D">
        <w:rPr>
          <w:rFonts w:ascii="Arial" w:hAnsi="Arial" w:cs="Arial"/>
          <w:sz w:val="22"/>
          <w:szCs w:val="22"/>
          <w:lang w:eastAsia="en-GB"/>
        </w:rPr>
        <w:t>discussion is key</w:t>
      </w:r>
      <w:r w:rsidR="00DE3AC6" w:rsidRPr="001E6D6D">
        <w:rPr>
          <w:rFonts w:ascii="Arial" w:hAnsi="Arial" w:cs="Arial"/>
          <w:sz w:val="22"/>
          <w:szCs w:val="22"/>
          <w:lang w:eastAsia="en-GB"/>
        </w:rPr>
        <w:t xml:space="preserve"> because it include</w:t>
      </w:r>
      <w:r w:rsidR="00881ED8">
        <w:rPr>
          <w:rFonts w:ascii="Arial" w:hAnsi="Arial" w:cs="Arial"/>
          <w:sz w:val="22"/>
          <w:szCs w:val="22"/>
          <w:lang w:eastAsia="en-GB"/>
        </w:rPr>
        <w:t>s</w:t>
      </w:r>
      <w:r w:rsidR="00DE3AC6" w:rsidRPr="001E6D6D">
        <w:rPr>
          <w:rFonts w:ascii="Arial" w:hAnsi="Arial" w:cs="Arial"/>
          <w:sz w:val="22"/>
          <w:szCs w:val="22"/>
          <w:lang w:eastAsia="en-GB"/>
        </w:rPr>
        <w:t xml:space="preserve"> </w:t>
      </w:r>
      <w:r w:rsidR="00881ED8">
        <w:rPr>
          <w:rFonts w:ascii="Arial" w:hAnsi="Arial" w:cs="Arial"/>
          <w:sz w:val="22"/>
          <w:szCs w:val="22"/>
          <w:lang w:eastAsia="en-GB"/>
        </w:rPr>
        <w:t>presenting</w:t>
      </w:r>
      <w:r w:rsidR="007451A6" w:rsidRPr="001E6D6D">
        <w:rPr>
          <w:rFonts w:ascii="Arial" w:hAnsi="Arial" w:cs="Arial"/>
          <w:sz w:val="22"/>
          <w:szCs w:val="22"/>
          <w:lang w:eastAsia="en-GB"/>
        </w:rPr>
        <w:t xml:space="preserve"> </w:t>
      </w:r>
      <w:r w:rsidR="00881ED8">
        <w:rPr>
          <w:rFonts w:ascii="Arial" w:hAnsi="Arial" w:cs="Arial"/>
          <w:sz w:val="22"/>
          <w:szCs w:val="22"/>
          <w:lang w:eastAsia="en-GB"/>
        </w:rPr>
        <w:t xml:space="preserve">the </w:t>
      </w:r>
      <w:r w:rsidR="007451A6" w:rsidRPr="001E6D6D">
        <w:rPr>
          <w:rFonts w:ascii="Arial" w:hAnsi="Arial" w:cs="Arial"/>
          <w:sz w:val="22"/>
          <w:szCs w:val="22"/>
          <w:lang w:eastAsia="en-GB"/>
        </w:rPr>
        <w:t>employee development plan</w:t>
      </w:r>
      <w:r w:rsidR="00B2493D" w:rsidRPr="001E6D6D">
        <w:rPr>
          <w:rFonts w:ascii="Arial" w:hAnsi="Arial" w:cs="Arial"/>
          <w:sz w:val="22"/>
          <w:szCs w:val="22"/>
          <w:lang w:eastAsia="en-GB"/>
        </w:rPr>
        <w:t xml:space="preserve"> </w:t>
      </w:r>
      <w:r w:rsidR="00363A59" w:rsidRPr="001E6D6D">
        <w:rPr>
          <w:rFonts w:ascii="Arial" w:hAnsi="Arial" w:cs="Arial"/>
          <w:sz w:val="22"/>
          <w:szCs w:val="22"/>
          <w:lang w:eastAsia="en-GB"/>
        </w:rPr>
        <w:t>and carrying the manager</w:t>
      </w:r>
      <w:r w:rsidR="00DA4108" w:rsidRPr="001E6D6D">
        <w:rPr>
          <w:rFonts w:ascii="Arial" w:hAnsi="Arial" w:cs="Arial"/>
          <w:sz w:val="22"/>
          <w:szCs w:val="22"/>
          <w:lang w:eastAsia="en-GB"/>
        </w:rPr>
        <w:t>s</w:t>
      </w:r>
      <w:r w:rsidR="00900518" w:rsidRPr="001E6D6D">
        <w:rPr>
          <w:rFonts w:ascii="Arial" w:hAnsi="Arial" w:cs="Arial"/>
          <w:sz w:val="22"/>
          <w:szCs w:val="22"/>
          <w:lang w:eastAsia="en-GB"/>
        </w:rPr>
        <w:t xml:space="preserve"> </w:t>
      </w:r>
      <w:r w:rsidR="00363A59" w:rsidRPr="001E6D6D">
        <w:rPr>
          <w:rFonts w:ascii="Arial" w:hAnsi="Arial" w:cs="Arial"/>
          <w:sz w:val="22"/>
          <w:szCs w:val="22"/>
          <w:lang w:eastAsia="en-GB"/>
        </w:rPr>
        <w:t xml:space="preserve">along </w:t>
      </w:r>
      <w:r w:rsidR="005A7F4F" w:rsidRPr="001E6D6D">
        <w:rPr>
          <w:rFonts w:ascii="Arial" w:hAnsi="Arial" w:cs="Arial"/>
          <w:sz w:val="22"/>
          <w:szCs w:val="22"/>
          <w:lang w:eastAsia="en-GB"/>
        </w:rPr>
        <w:t xml:space="preserve">to </w:t>
      </w:r>
      <w:r w:rsidR="00DA4108" w:rsidRPr="001E6D6D">
        <w:rPr>
          <w:rFonts w:ascii="Arial" w:hAnsi="Arial" w:cs="Arial"/>
          <w:sz w:val="22"/>
          <w:szCs w:val="22"/>
          <w:lang w:eastAsia="en-GB"/>
        </w:rPr>
        <w:t xml:space="preserve">enable them </w:t>
      </w:r>
      <w:r w:rsidR="00881ED8">
        <w:rPr>
          <w:rFonts w:ascii="Arial" w:hAnsi="Arial" w:cs="Arial"/>
          <w:sz w:val="22"/>
          <w:szCs w:val="22"/>
          <w:lang w:eastAsia="en-GB"/>
        </w:rPr>
        <w:t xml:space="preserve">to </w:t>
      </w:r>
      <w:r w:rsidR="00DA4108" w:rsidRPr="001E6D6D">
        <w:rPr>
          <w:rFonts w:ascii="Arial" w:hAnsi="Arial" w:cs="Arial"/>
          <w:sz w:val="22"/>
          <w:szCs w:val="22"/>
          <w:lang w:eastAsia="en-GB"/>
        </w:rPr>
        <w:t xml:space="preserve">know their role </w:t>
      </w:r>
      <w:r w:rsidR="001E6D6D" w:rsidRPr="001E6D6D">
        <w:rPr>
          <w:rFonts w:ascii="Arial" w:hAnsi="Arial" w:cs="Arial"/>
          <w:sz w:val="22"/>
          <w:szCs w:val="22"/>
          <w:lang w:eastAsia="en-GB"/>
        </w:rPr>
        <w:t>in the development plan.</w:t>
      </w:r>
      <w:r w:rsidR="00990710" w:rsidRPr="001E6D6D">
        <w:rPr>
          <w:rFonts w:ascii="Arial" w:hAnsi="Arial" w:cs="Arial"/>
          <w:sz w:val="22"/>
          <w:szCs w:val="22"/>
          <w:lang w:eastAsia="en-GB"/>
        </w:rPr>
        <w:t xml:space="preserve"> </w:t>
      </w:r>
    </w:p>
    <w:p w14:paraId="7B0134FC" w14:textId="3ECA2061" w:rsidR="00990710" w:rsidRPr="00990710" w:rsidRDefault="00990710">
      <w:pPr>
        <w:shd w:val="clear" w:color="auto" w:fill="FFFFFF"/>
        <w:suppressAutoHyphens w:val="0"/>
        <w:spacing w:after="0" w:line="240" w:lineRule="auto"/>
        <w:jc w:val="both"/>
        <w:textAlignment w:val="auto"/>
        <w:rPr>
          <w:rFonts w:ascii="Arial" w:eastAsia="Times New Roman" w:hAnsi="Arial" w:cs="Arial"/>
          <w:color w:val="222222"/>
          <w:sz w:val="22"/>
          <w:szCs w:val="22"/>
          <w:lang w:eastAsia="en-GB"/>
        </w:rPr>
      </w:pPr>
      <w:r w:rsidRPr="00990710">
        <w:rPr>
          <w:rFonts w:ascii="Arial" w:eastAsia="Times New Roman" w:hAnsi="Arial" w:cs="Arial"/>
          <w:color w:val="222222"/>
          <w:sz w:val="22"/>
          <w:szCs w:val="22"/>
          <w:lang w:eastAsia="en-GB"/>
        </w:rPr>
        <w:t xml:space="preserve">Meeting with each employee to discuss what they need to learn and what they want to learn will prepare both parties </w:t>
      </w:r>
      <w:r w:rsidR="005762A3">
        <w:rPr>
          <w:rFonts w:ascii="Arial" w:eastAsia="Times New Roman" w:hAnsi="Arial" w:cs="Arial"/>
          <w:color w:val="222222"/>
          <w:sz w:val="22"/>
          <w:szCs w:val="22"/>
          <w:lang w:eastAsia="en-GB"/>
        </w:rPr>
        <w:t>for</w:t>
      </w:r>
      <w:r w:rsidRPr="00990710">
        <w:rPr>
          <w:rFonts w:ascii="Arial" w:eastAsia="Times New Roman" w:hAnsi="Arial" w:cs="Arial"/>
          <w:color w:val="222222"/>
          <w:sz w:val="22"/>
          <w:szCs w:val="22"/>
          <w:lang w:eastAsia="en-GB"/>
        </w:rPr>
        <w:t xml:space="preserve"> what to expect (result). It will also provide an avenue to prepare </w:t>
      </w:r>
      <w:r w:rsidR="005762A3">
        <w:rPr>
          <w:rFonts w:ascii="Arial" w:eastAsia="Times New Roman" w:hAnsi="Arial" w:cs="Arial"/>
          <w:color w:val="222222"/>
          <w:sz w:val="22"/>
          <w:szCs w:val="22"/>
          <w:lang w:eastAsia="en-GB"/>
        </w:rPr>
        <w:t xml:space="preserve">a </w:t>
      </w:r>
      <w:r w:rsidRPr="00990710">
        <w:rPr>
          <w:rFonts w:ascii="Arial" w:eastAsia="Times New Roman" w:hAnsi="Arial" w:cs="Arial"/>
          <w:color w:val="222222"/>
          <w:sz w:val="22"/>
          <w:szCs w:val="22"/>
          <w:lang w:eastAsia="en-GB"/>
        </w:rPr>
        <w:t xml:space="preserve">development plan for them and coach them </w:t>
      </w:r>
      <w:r w:rsidR="005762A3">
        <w:rPr>
          <w:rFonts w:ascii="Arial" w:eastAsia="Times New Roman" w:hAnsi="Arial" w:cs="Arial"/>
          <w:color w:val="222222"/>
          <w:sz w:val="22"/>
          <w:szCs w:val="22"/>
          <w:lang w:eastAsia="en-GB"/>
        </w:rPr>
        <w:t xml:space="preserve">on </w:t>
      </w:r>
      <w:r w:rsidR="00881ED8">
        <w:rPr>
          <w:rFonts w:ascii="Arial" w:eastAsia="Times New Roman" w:hAnsi="Arial" w:cs="Arial"/>
          <w:color w:val="222222"/>
          <w:sz w:val="22"/>
          <w:szCs w:val="22"/>
          <w:lang w:eastAsia="en-GB"/>
        </w:rPr>
        <w:t>preparing</w:t>
      </w:r>
      <w:r w:rsidRPr="00990710">
        <w:rPr>
          <w:rFonts w:ascii="Arial" w:eastAsia="Times New Roman" w:hAnsi="Arial" w:cs="Arial"/>
          <w:color w:val="222222"/>
          <w:sz w:val="22"/>
          <w:szCs w:val="22"/>
          <w:lang w:eastAsia="en-GB"/>
        </w:rPr>
        <w:t xml:space="preserve"> themselves for the training and other requirement</w:t>
      </w:r>
      <w:r w:rsidR="005762A3">
        <w:rPr>
          <w:rFonts w:ascii="Arial" w:eastAsia="Times New Roman" w:hAnsi="Arial" w:cs="Arial"/>
          <w:color w:val="222222"/>
          <w:sz w:val="22"/>
          <w:szCs w:val="22"/>
          <w:lang w:eastAsia="en-GB"/>
        </w:rPr>
        <w:t>s</w:t>
      </w:r>
      <w:r w:rsidRPr="00990710">
        <w:rPr>
          <w:rFonts w:ascii="Arial" w:eastAsia="Times New Roman" w:hAnsi="Arial" w:cs="Arial"/>
          <w:color w:val="222222"/>
          <w:sz w:val="22"/>
          <w:szCs w:val="22"/>
          <w:lang w:eastAsia="en-GB"/>
        </w:rPr>
        <w:t xml:space="preserve"> for them to proceed on their plan.</w:t>
      </w:r>
    </w:p>
    <w:p w14:paraId="54EB7288" w14:textId="6795AE9C" w:rsidR="00990710" w:rsidRDefault="00990710">
      <w:pPr>
        <w:shd w:val="clear" w:color="auto" w:fill="FFFFFF"/>
        <w:suppressAutoHyphens w:val="0"/>
        <w:spacing w:after="0" w:line="240" w:lineRule="auto"/>
        <w:jc w:val="both"/>
        <w:textAlignment w:val="auto"/>
        <w:rPr>
          <w:rFonts w:ascii="Arial" w:eastAsia="Times New Roman" w:hAnsi="Arial" w:cs="Arial"/>
          <w:b/>
          <w:bCs/>
          <w:color w:val="222222"/>
          <w:sz w:val="22"/>
          <w:szCs w:val="22"/>
          <w:lang w:eastAsia="en-GB"/>
        </w:rPr>
      </w:pPr>
    </w:p>
    <w:p w14:paraId="74588364" w14:textId="5978166F" w:rsidR="00990710" w:rsidRPr="00316853" w:rsidRDefault="00990710" w:rsidP="004F2A18">
      <w:pPr>
        <w:pStyle w:val="NoSpacing"/>
        <w:rPr>
          <w:rFonts w:ascii="Arial" w:hAnsi="Arial" w:cs="Arial"/>
          <w:b/>
          <w:bCs/>
          <w:sz w:val="22"/>
          <w:szCs w:val="22"/>
          <w:lang w:eastAsia="en-GB"/>
        </w:rPr>
      </w:pPr>
      <w:r w:rsidRPr="00316853">
        <w:rPr>
          <w:rFonts w:ascii="Arial" w:hAnsi="Arial" w:cs="Arial"/>
          <w:b/>
          <w:bCs/>
          <w:sz w:val="22"/>
          <w:szCs w:val="22"/>
          <w:lang w:eastAsia="en-GB"/>
        </w:rPr>
        <w:t>Plan, organise and deliver</w:t>
      </w:r>
    </w:p>
    <w:p w14:paraId="16FD2A06" w14:textId="6556A8B9" w:rsidR="00990710" w:rsidRDefault="00990710">
      <w:pPr>
        <w:shd w:val="clear" w:color="auto" w:fill="FFFFFF"/>
        <w:suppressAutoHyphens w:val="0"/>
        <w:spacing w:after="0" w:line="240" w:lineRule="auto"/>
        <w:jc w:val="both"/>
        <w:textAlignment w:val="auto"/>
        <w:rPr>
          <w:rFonts w:ascii="Arial" w:eastAsia="Times New Roman" w:hAnsi="Arial" w:cs="Arial"/>
          <w:color w:val="222222"/>
          <w:sz w:val="22"/>
          <w:szCs w:val="22"/>
          <w:lang w:eastAsia="en-GB"/>
        </w:rPr>
      </w:pPr>
      <w:r w:rsidRPr="00990710">
        <w:rPr>
          <w:rFonts w:ascii="Arial" w:eastAsia="Times New Roman" w:hAnsi="Arial" w:cs="Arial"/>
          <w:color w:val="222222"/>
          <w:sz w:val="22"/>
          <w:szCs w:val="22"/>
          <w:lang w:eastAsia="en-GB"/>
        </w:rPr>
        <w:t xml:space="preserve">Once </w:t>
      </w:r>
      <w:r w:rsidR="005762A3">
        <w:rPr>
          <w:rFonts w:ascii="Arial" w:eastAsia="Times New Roman" w:hAnsi="Arial" w:cs="Arial"/>
          <w:color w:val="222222"/>
          <w:sz w:val="22"/>
          <w:szCs w:val="22"/>
          <w:lang w:eastAsia="en-GB"/>
        </w:rPr>
        <w:t xml:space="preserve">an </w:t>
      </w:r>
      <w:r w:rsidRPr="00990710">
        <w:rPr>
          <w:rFonts w:ascii="Arial" w:eastAsia="Times New Roman" w:hAnsi="Arial" w:cs="Arial"/>
          <w:color w:val="222222"/>
          <w:sz w:val="22"/>
          <w:szCs w:val="22"/>
          <w:lang w:eastAsia="en-GB"/>
        </w:rPr>
        <w:t>agreement has been reached between the two parties</w:t>
      </w:r>
      <w:r w:rsidR="00F8474F">
        <w:rPr>
          <w:rFonts w:ascii="Arial" w:eastAsia="Times New Roman" w:hAnsi="Arial" w:cs="Arial"/>
          <w:color w:val="222222"/>
          <w:sz w:val="22"/>
          <w:szCs w:val="22"/>
          <w:lang w:eastAsia="en-GB"/>
        </w:rPr>
        <w:t xml:space="preserve"> (</w:t>
      </w:r>
      <w:r w:rsidR="003B6D3B">
        <w:rPr>
          <w:rFonts w:ascii="Arial" w:eastAsia="Times New Roman" w:hAnsi="Arial" w:cs="Arial"/>
          <w:color w:val="222222"/>
          <w:sz w:val="22"/>
          <w:szCs w:val="22"/>
          <w:lang w:eastAsia="en-GB"/>
        </w:rPr>
        <w:t>HR officer and employee)</w:t>
      </w:r>
      <w:r w:rsidRPr="00990710">
        <w:rPr>
          <w:rFonts w:ascii="Arial" w:eastAsia="Times New Roman" w:hAnsi="Arial" w:cs="Arial"/>
          <w:color w:val="222222"/>
          <w:sz w:val="22"/>
          <w:szCs w:val="22"/>
          <w:lang w:eastAsia="en-GB"/>
        </w:rPr>
        <w:t xml:space="preserve"> on what it requires</w:t>
      </w:r>
      <w:r w:rsidR="005762A3">
        <w:rPr>
          <w:rFonts w:ascii="Arial" w:eastAsia="Times New Roman" w:hAnsi="Arial" w:cs="Arial"/>
          <w:color w:val="222222"/>
          <w:sz w:val="22"/>
          <w:szCs w:val="22"/>
          <w:lang w:eastAsia="en-GB"/>
        </w:rPr>
        <w:t>, one can now</w:t>
      </w:r>
      <w:r w:rsidR="00746F49">
        <w:rPr>
          <w:rFonts w:ascii="Arial" w:eastAsia="Times New Roman" w:hAnsi="Arial" w:cs="Arial"/>
          <w:color w:val="222222"/>
          <w:sz w:val="22"/>
          <w:szCs w:val="22"/>
          <w:lang w:eastAsia="en-GB"/>
        </w:rPr>
        <w:t xml:space="preserve"> </w:t>
      </w:r>
      <w:r w:rsidR="00BB3FB1">
        <w:rPr>
          <w:rFonts w:ascii="Arial" w:eastAsia="Times New Roman" w:hAnsi="Arial" w:cs="Arial"/>
          <w:color w:val="222222"/>
          <w:sz w:val="22"/>
          <w:szCs w:val="22"/>
          <w:lang w:eastAsia="en-GB"/>
        </w:rPr>
        <w:t>esta</w:t>
      </w:r>
      <w:r w:rsidR="008A7C4F">
        <w:rPr>
          <w:rFonts w:ascii="Arial" w:eastAsia="Times New Roman" w:hAnsi="Arial" w:cs="Arial"/>
          <w:color w:val="222222"/>
          <w:sz w:val="22"/>
          <w:szCs w:val="22"/>
          <w:lang w:eastAsia="en-GB"/>
        </w:rPr>
        <w:t>blish the type of training</w:t>
      </w:r>
      <w:r w:rsidR="00EB0DC5">
        <w:rPr>
          <w:rFonts w:ascii="Arial" w:eastAsia="Times New Roman" w:hAnsi="Arial" w:cs="Arial"/>
          <w:color w:val="222222"/>
          <w:sz w:val="22"/>
          <w:szCs w:val="22"/>
          <w:lang w:eastAsia="en-GB"/>
        </w:rPr>
        <w:t xml:space="preserve"> and</w:t>
      </w:r>
      <w:r w:rsidR="005762A3">
        <w:rPr>
          <w:rFonts w:ascii="Arial" w:eastAsia="Times New Roman" w:hAnsi="Arial" w:cs="Arial"/>
          <w:color w:val="222222"/>
          <w:sz w:val="22"/>
          <w:szCs w:val="22"/>
          <w:lang w:eastAsia="en-GB"/>
        </w:rPr>
        <w:t xml:space="preserve"> embark on the plan in a tabular form like a rota</w:t>
      </w:r>
      <w:r w:rsidR="00881ED8">
        <w:rPr>
          <w:rFonts w:ascii="Arial" w:eastAsia="Times New Roman" w:hAnsi="Arial" w:cs="Arial"/>
          <w:color w:val="222222"/>
          <w:sz w:val="22"/>
          <w:szCs w:val="22"/>
          <w:lang w:eastAsia="en-GB"/>
        </w:rPr>
        <w:t>,</w:t>
      </w:r>
      <w:r w:rsidR="00F7427A">
        <w:rPr>
          <w:rFonts w:ascii="Arial" w:eastAsia="Times New Roman" w:hAnsi="Arial" w:cs="Arial"/>
          <w:color w:val="222222"/>
          <w:sz w:val="22"/>
          <w:szCs w:val="22"/>
          <w:lang w:eastAsia="en-GB"/>
        </w:rPr>
        <w:t xml:space="preserve"> attach</w:t>
      </w:r>
      <w:r w:rsidR="00C41DAE">
        <w:rPr>
          <w:rFonts w:ascii="Arial" w:eastAsia="Times New Roman" w:hAnsi="Arial" w:cs="Arial"/>
          <w:color w:val="222222"/>
          <w:sz w:val="22"/>
          <w:szCs w:val="22"/>
          <w:lang w:eastAsia="en-GB"/>
        </w:rPr>
        <w:t xml:space="preserve"> it </w:t>
      </w:r>
      <w:r w:rsidR="00005903">
        <w:rPr>
          <w:rFonts w:ascii="Arial" w:eastAsia="Times New Roman" w:hAnsi="Arial" w:cs="Arial"/>
          <w:color w:val="222222"/>
          <w:sz w:val="22"/>
          <w:szCs w:val="22"/>
          <w:lang w:eastAsia="en-GB"/>
        </w:rPr>
        <w:t>to a specific timeline</w:t>
      </w:r>
      <w:r w:rsidR="005762A3">
        <w:rPr>
          <w:rFonts w:ascii="Arial" w:eastAsia="Times New Roman" w:hAnsi="Arial" w:cs="Arial"/>
          <w:color w:val="222222"/>
          <w:sz w:val="22"/>
          <w:szCs w:val="22"/>
          <w:lang w:eastAsia="en-GB"/>
        </w:rPr>
        <w:t xml:space="preserve"> and provide a resource alongside</w:t>
      </w:r>
      <w:r w:rsidR="000C5371">
        <w:rPr>
          <w:rFonts w:ascii="Arial" w:eastAsia="Times New Roman" w:hAnsi="Arial" w:cs="Arial"/>
          <w:color w:val="222222"/>
          <w:sz w:val="22"/>
          <w:szCs w:val="22"/>
          <w:lang w:eastAsia="en-GB"/>
        </w:rPr>
        <w:t xml:space="preserve"> to</w:t>
      </w:r>
      <w:r w:rsidR="005762A3">
        <w:rPr>
          <w:rFonts w:ascii="Arial" w:eastAsia="Times New Roman" w:hAnsi="Arial" w:cs="Arial"/>
          <w:color w:val="222222"/>
          <w:sz w:val="22"/>
          <w:szCs w:val="22"/>
          <w:lang w:eastAsia="en-GB"/>
        </w:rPr>
        <w:t xml:space="preserve"> carry</w:t>
      </w:r>
      <w:r w:rsidRPr="00990710">
        <w:rPr>
          <w:rFonts w:ascii="Arial" w:eastAsia="Times New Roman" w:hAnsi="Arial" w:cs="Arial"/>
          <w:color w:val="222222"/>
          <w:sz w:val="22"/>
          <w:szCs w:val="22"/>
          <w:lang w:eastAsia="en-GB"/>
        </w:rPr>
        <w:t xml:space="preserve"> it out.</w:t>
      </w:r>
    </w:p>
    <w:p w14:paraId="5D4A9E00" w14:textId="77777777" w:rsidR="00990710" w:rsidRDefault="00990710">
      <w:pPr>
        <w:shd w:val="clear" w:color="auto" w:fill="FFFFFF"/>
        <w:suppressAutoHyphens w:val="0"/>
        <w:spacing w:after="0" w:line="240" w:lineRule="auto"/>
        <w:jc w:val="both"/>
        <w:textAlignment w:val="auto"/>
        <w:rPr>
          <w:rFonts w:ascii="Arial" w:eastAsia="Times New Roman" w:hAnsi="Arial" w:cs="Arial"/>
          <w:b/>
          <w:bCs/>
          <w:color w:val="222222"/>
          <w:sz w:val="22"/>
          <w:szCs w:val="22"/>
          <w:lang w:eastAsia="en-GB"/>
        </w:rPr>
      </w:pPr>
    </w:p>
    <w:p w14:paraId="680224F0" w14:textId="2681D164" w:rsidR="00990710" w:rsidRPr="00520128" w:rsidRDefault="00990710" w:rsidP="004F2A18">
      <w:pPr>
        <w:pStyle w:val="NoSpacing"/>
        <w:rPr>
          <w:rFonts w:ascii="Arial" w:hAnsi="Arial" w:cs="Arial"/>
          <w:b/>
          <w:bCs/>
          <w:sz w:val="22"/>
          <w:szCs w:val="22"/>
          <w:lang w:eastAsia="en-GB"/>
        </w:rPr>
      </w:pPr>
      <w:r w:rsidRPr="00520128">
        <w:rPr>
          <w:rFonts w:ascii="Arial" w:hAnsi="Arial" w:cs="Arial"/>
          <w:b/>
          <w:bCs/>
          <w:sz w:val="22"/>
          <w:szCs w:val="22"/>
          <w:lang w:eastAsia="en-GB"/>
        </w:rPr>
        <w:t>Follow up and review</w:t>
      </w:r>
    </w:p>
    <w:p w14:paraId="6631DDEE" w14:textId="6C83952A" w:rsidR="00990710" w:rsidRPr="00990710" w:rsidRDefault="00990710">
      <w:pPr>
        <w:shd w:val="clear" w:color="auto" w:fill="FFFFFF"/>
        <w:suppressAutoHyphens w:val="0"/>
        <w:spacing w:after="0" w:line="240" w:lineRule="auto"/>
        <w:jc w:val="both"/>
        <w:textAlignment w:val="auto"/>
        <w:rPr>
          <w:rFonts w:ascii="Arial" w:eastAsia="Times New Roman" w:hAnsi="Arial" w:cs="Arial"/>
          <w:color w:val="222222"/>
          <w:sz w:val="22"/>
          <w:szCs w:val="22"/>
          <w:lang w:eastAsia="en-GB"/>
        </w:rPr>
      </w:pPr>
      <w:r w:rsidRPr="00990710">
        <w:rPr>
          <w:rFonts w:ascii="Arial" w:eastAsia="Times New Roman" w:hAnsi="Arial" w:cs="Arial"/>
          <w:color w:val="222222"/>
          <w:sz w:val="22"/>
          <w:szCs w:val="22"/>
          <w:lang w:eastAsia="en-GB"/>
        </w:rPr>
        <w:t xml:space="preserve">Follow up regularly to evaluate the progress and ensure the project is going according to plan and review the training activities at </w:t>
      </w:r>
      <w:r w:rsidR="005762A3">
        <w:rPr>
          <w:rFonts w:ascii="Arial" w:eastAsia="Times New Roman" w:hAnsi="Arial" w:cs="Arial"/>
          <w:color w:val="222222"/>
          <w:sz w:val="22"/>
          <w:szCs w:val="22"/>
          <w:lang w:eastAsia="en-GB"/>
        </w:rPr>
        <w:t>a suitable interval will help understand where they may b</w:t>
      </w:r>
      <w:r w:rsidRPr="00990710">
        <w:rPr>
          <w:rFonts w:ascii="Arial" w:eastAsia="Times New Roman" w:hAnsi="Arial" w:cs="Arial"/>
          <w:color w:val="222222"/>
          <w:sz w:val="22"/>
          <w:szCs w:val="22"/>
          <w:lang w:eastAsia="en-GB"/>
        </w:rPr>
        <w:t>e off track</w:t>
      </w:r>
      <w:r w:rsidR="005762A3">
        <w:rPr>
          <w:rFonts w:ascii="Arial" w:eastAsia="Times New Roman" w:hAnsi="Arial" w:cs="Arial"/>
          <w:color w:val="222222"/>
          <w:sz w:val="22"/>
          <w:szCs w:val="22"/>
          <w:lang w:eastAsia="en-GB"/>
        </w:rPr>
        <w:t>. O</w:t>
      </w:r>
      <w:r w:rsidRPr="00990710">
        <w:rPr>
          <w:rFonts w:ascii="Arial" w:eastAsia="Times New Roman" w:hAnsi="Arial" w:cs="Arial"/>
          <w:color w:val="222222"/>
          <w:sz w:val="22"/>
          <w:szCs w:val="22"/>
          <w:lang w:eastAsia="en-GB"/>
        </w:rPr>
        <w:t xml:space="preserve">ne can realign to make sure that people are learning in a way that will contribute to the success of the organisation or department. </w:t>
      </w:r>
    </w:p>
    <w:p w14:paraId="116037D5" w14:textId="77777777" w:rsidR="00990710" w:rsidRPr="00990710" w:rsidRDefault="00990710">
      <w:pPr>
        <w:shd w:val="clear" w:color="auto" w:fill="FFFFFF"/>
        <w:suppressAutoHyphens w:val="0"/>
        <w:spacing w:after="0" w:line="240" w:lineRule="auto"/>
        <w:jc w:val="both"/>
        <w:textAlignment w:val="auto"/>
        <w:rPr>
          <w:rFonts w:ascii="Arial" w:eastAsia="Times New Roman" w:hAnsi="Arial" w:cs="Arial"/>
          <w:b/>
          <w:bCs/>
          <w:color w:val="222222"/>
          <w:sz w:val="22"/>
          <w:szCs w:val="22"/>
          <w:lang w:eastAsia="en-GB"/>
        </w:rPr>
      </w:pPr>
    </w:p>
    <w:p w14:paraId="56828DFB" w14:textId="77777777" w:rsidR="00E0456E" w:rsidRDefault="00E0456E" w:rsidP="004F2A18">
      <w:pPr>
        <w:pStyle w:val="NoSpacing"/>
        <w:rPr>
          <w:rFonts w:ascii="Arial" w:hAnsi="Arial" w:cs="Arial"/>
          <w:b/>
          <w:bCs/>
          <w:sz w:val="22"/>
          <w:szCs w:val="22"/>
          <w:lang w:eastAsia="en-GB"/>
        </w:rPr>
      </w:pPr>
    </w:p>
    <w:p w14:paraId="013468CC" w14:textId="7B4D1098" w:rsidR="00041EEA" w:rsidRPr="00520128" w:rsidRDefault="00041EEA" w:rsidP="004F2A18">
      <w:pPr>
        <w:pStyle w:val="NoSpacing"/>
        <w:rPr>
          <w:rFonts w:ascii="Arial" w:hAnsi="Arial" w:cs="Arial"/>
          <w:b/>
          <w:bCs/>
          <w:sz w:val="22"/>
          <w:szCs w:val="22"/>
          <w:lang w:eastAsia="en-GB"/>
        </w:rPr>
      </w:pPr>
      <w:r w:rsidRPr="00520128">
        <w:rPr>
          <w:rFonts w:ascii="Arial" w:hAnsi="Arial" w:cs="Arial"/>
          <w:b/>
          <w:bCs/>
          <w:sz w:val="22"/>
          <w:szCs w:val="22"/>
          <w:lang w:eastAsia="en-GB"/>
        </w:rPr>
        <w:t>Competency</w:t>
      </w:r>
    </w:p>
    <w:p w14:paraId="18DB52E0" w14:textId="2B7D4695" w:rsidR="00C43EE6" w:rsidRDefault="00041EEA">
      <w:pPr>
        <w:shd w:val="clear" w:color="auto" w:fill="FFFFFF"/>
        <w:suppressAutoHyphens w:val="0"/>
        <w:spacing w:after="0" w:line="240" w:lineRule="auto"/>
        <w:jc w:val="both"/>
        <w:textAlignment w:val="auto"/>
        <w:rPr>
          <w:rFonts w:ascii="Arial" w:eastAsia="Times New Roman" w:hAnsi="Arial" w:cs="Arial"/>
          <w:color w:val="222222"/>
          <w:sz w:val="22"/>
          <w:szCs w:val="22"/>
          <w:lang w:eastAsia="en-GB"/>
        </w:rPr>
      </w:pPr>
      <w:r>
        <w:rPr>
          <w:rFonts w:ascii="Arial" w:eastAsia="Times New Roman" w:hAnsi="Arial" w:cs="Arial"/>
          <w:color w:val="222222"/>
          <w:sz w:val="22"/>
          <w:szCs w:val="22"/>
          <w:lang w:eastAsia="en-GB"/>
        </w:rPr>
        <w:t>To develop a plan for training and development, it is essential to know the</w:t>
      </w:r>
      <w:r w:rsidR="005762A3">
        <w:rPr>
          <w:rFonts w:ascii="Arial" w:eastAsia="Times New Roman" w:hAnsi="Arial" w:cs="Arial"/>
          <w:color w:val="222222"/>
          <w:sz w:val="22"/>
          <w:szCs w:val="22"/>
          <w:lang w:eastAsia="en-GB"/>
        </w:rPr>
        <w:t>ir competency level, making</w:t>
      </w:r>
      <w:r>
        <w:rPr>
          <w:rFonts w:ascii="Arial" w:eastAsia="Times New Roman" w:hAnsi="Arial" w:cs="Arial"/>
          <w:color w:val="222222"/>
          <w:sz w:val="22"/>
          <w:szCs w:val="22"/>
          <w:lang w:eastAsia="en-GB"/>
        </w:rPr>
        <w:t xml:space="preserve"> it easy to identify the training he or she requires. To further evaluate the employee</w:t>
      </w:r>
      <w:r w:rsidR="00990710">
        <w:rPr>
          <w:rFonts w:ascii="Arial" w:eastAsia="Times New Roman" w:hAnsi="Arial" w:cs="Arial"/>
          <w:color w:val="222222"/>
          <w:sz w:val="22"/>
          <w:szCs w:val="22"/>
          <w:lang w:eastAsia="en-GB"/>
        </w:rPr>
        <w:t xml:space="preserve"> knowledge</w:t>
      </w:r>
      <w:r>
        <w:rPr>
          <w:rFonts w:ascii="Arial" w:eastAsia="Times New Roman" w:hAnsi="Arial" w:cs="Arial"/>
          <w:color w:val="222222"/>
          <w:sz w:val="22"/>
          <w:szCs w:val="22"/>
          <w:lang w:eastAsia="en-GB"/>
        </w:rPr>
        <w:t xml:space="preserve"> gap is also a factor to consider </w:t>
      </w:r>
      <w:r w:rsidR="00067CBF">
        <w:rPr>
          <w:rFonts w:ascii="Arial" w:eastAsia="Times New Roman" w:hAnsi="Arial" w:cs="Arial"/>
          <w:color w:val="222222"/>
          <w:sz w:val="22"/>
          <w:szCs w:val="22"/>
          <w:lang w:eastAsia="en-GB"/>
        </w:rPr>
        <w:t>knowing</w:t>
      </w:r>
      <w:r>
        <w:rPr>
          <w:rFonts w:ascii="Arial" w:eastAsia="Times New Roman" w:hAnsi="Arial" w:cs="Arial"/>
          <w:color w:val="222222"/>
          <w:sz w:val="22"/>
          <w:szCs w:val="22"/>
          <w:lang w:eastAsia="en-GB"/>
        </w:rPr>
        <w:t xml:space="preserve"> where they are against where the organisation wants them to be when it comes to their competency. An interview will also help determine employee</w:t>
      </w:r>
      <w:r w:rsidR="00A938D3">
        <w:rPr>
          <w:rFonts w:ascii="Arial" w:eastAsia="Times New Roman" w:hAnsi="Arial" w:cs="Arial"/>
          <w:color w:val="222222"/>
          <w:sz w:val="22"/>
          <w:szCs w:val="22"/>
          <w:lang w:eastAsia="en-GB"/>
        </w:rPr>
        <w:t>'</w:t>
      </w:r>
      <w:r>
        <w:rPr>
          <w:rFonts w:ascii="Arial" w:eastAsia="Times New Roman" w:hAnsi="Arial" w:cs="Arial"/>
          <w:color w:val="222222"/>
          <w:sz w:val="22"/>
          <w:szCs w:val="22"/>
          <w:lang w:eastAsia="en-GB"/>
        </w:rPr>
        <w:t xml:space="preserve">s interest because having stayed at how long, they might develop an interest in other areas that could </w:t>
      </w:r>
      <w:r w:rsidR="004F2A18">
        <w:rPr>
          <w:rFonts w:ascii="Arial" w:eastAsia="Times New Roman" w:hAnsi="Arial" w:cs="Arial"/>
          <w:color w:val="222222"/>
          <w:sz w:val="22"/>
          <w:szCs w:val="22"/>
          <w:lang w:eastAsia="en-GB"/>
        </w:rPr>
        <w:t>improve</w:t>
      </w:r>
      <w:r>
        <w:rPr>
          <w:rFonts w:ascii="Arial" w:eastAsia="Times New Roman" w:hAnsi="Arial" w:cs="Arial"/>
          <w:color w:val="222222"/>
          <w:sz w:val="22"/>
          <w:szCs w:val="22"/>
          <w:lang w:eastAsia="en-GB"/>
        </w:rPr>
        <w:t xml:space="preserve"> the organisation output. For instance, some employees have developed IT skills, and they are thinking of changing career in the same industry; such employee might be considered for training because of the past record. Formal training will be conducted to fully establish the gaps of competency and necessitate the need to assign specific training to each employee. </w:t>
      </w:r>
    </w:p>
    <w:p w14:paraId="60675179" w14:textId="69A4BB2A" w:rsidR="00347180" w:rsidRDefault="00DD5637" w:rsidP="00FE5FC6">
      <w:pPr>
        <w:shd w:val="clear" w:color="auto" w:fill="FFFFFF"/>
        <w:suppressAutoHyphens w:val="0"/>
        <w:spacing w:after="0" w:line="240" w:lineRule="auto"/>
        <w:jc w:val="both"/>
        <w:textAlignment w:val="auto"/>
        <w:rPr>
          <w:rFonts w:ascii="Arial" w:eastAsia="Times New Roman" w:hAnsi="Arial" w:cs="Arial"/>
          <w:color w:val="222222"/>
          <w:sz w:val="22"/>
          <w:szCs w:val="22"/>
          <w:lang w:eastAsia="en-GB"/>
        </w:rPr>
      </w:pPr>
      <w:r>
        <w:rPr>
          <w:rFonts w:ascii="Arial" w:eastAsia="Times New Roman" w:hAnsi="Arial" w:cs="Arial"/>
          <w:color w:val="222222"/>
          <w:sz w:val="22"/>
          <w:szCs w:val="22"/>
          <w:lang w:eastAsia="en-GB"/>
        </w:rPr>
        <w:t xml:space="preserve">  </w:t>
      </w:r>
    </w:p>
    <w:p w14:paraId="6FAD2F12" w14:textId="77777777" w:rsidR="00FE5FC6" w:rsidRPr="00FE5FC6" w:rsidRDefault="00FE5FC6" w:rsidP="00FE5FC6">
      <w:pPr>
        <w:shd w:val="clear" w:color="auto" w:fill="FFFFFF"/>
        <w:suppressAutoHyphens w:val="0"/>
        <w:spacing w:after="0" w:line="240" w:lineRule="auto"/>
        <w:jc w:val="both"/>
        <w:textAlignment w:val="auto"/>
        <w:rPr>
          <w:rFonts w:ascii="Arial" w:eastAsia="Times New Roman" w:hAnsi="Arial" w:cs="Arial"/>
          <w:color w:val="222222"/>
          <w:sz w:val="22"/>
          <w:szCs w:val="22"/>
          <w:lang w:eastAsia="en-GB"/>
        </w:rPr>
      </w:pPr>
    </w:p>
    <w:p w14:paraId="4D367C03" w14:textId="3C0329CC" w:rsidR="004F2A18" w:rsidRPr="00E03A09" w:rsidRDefault="004F2A18" w:rsidP="004F2A18">
      <w:pPr>
        <w:rPr>
          <w:rFonts w:ascii="Arial" w:hAnsi="Arial" w:cs="Arial"/>
          <w:b/>
          <w:bCs/>
          <w:sz w:val="22"/>
          <w:szCs w:val="22"/>
        </w:rPr>
      </w:pPr>
      <w:r w:rsidRPr="00E03A09">
        <w:rPr>
          <w:rFonts w:ascii="Arial" w:hAnsi="Arial" w:cs="Arial"/>
          <w:b/>
          <w:bCs/>
          <w:sz w:val="22"/>
          <w:szCs w:val="22"/>
        </w:rPr>
        <w:t>Employee development plan</w:t>
      </w:r>
    </w:p>
    <w:tbl>
      <w:tblPr>
        <w:tblStyle w:val="TableGrid"/>
        <w:tblW w:w="0" w:type="auto"/>
        <w:tblLook w:val="04A0" w:firstRow="1" w:lastRow="0" w:firstColumn="1" w:lastColumn="0" w:noHBand="0" w:noVBand="1"/>
      </w:tblPr>
      <w:tblGrid>
        <w:gridCol w:w="4094"/>
        <w:gridCol w:w="4094"/>
      </w:tblGrid>
      <w:tr w:rsidR="004F2A18" w14:paraId="0FC3835F" w14:textId="77777777" w:rsidTr="004F2A18">
        <w:tc>
          <w:tcPr>
            <w:tcW w:w="4094" w:type="dxa"/>
          </w:tcPr>
          <w:p w14:paraId="4DCF85FD" w14:textId="4B66EBEC" w:rsidR="004F2A18" w:rsidRDefault="004F2A18" w:rsidP="00990710">
            <w:pPr>
              <w:suppressAutoHyphens w:val="0"/>
              <w:jc w:val="both"/>
              <w:textAlignment w:val="auto"/>
              <w:rPr>
                <w:rFonts w:ascii="Arial" w:hAnsi="Arial" w:cs="Arial"/>
                <w:b/>
                <w:bCs/>
                <w:sz w:val="22"/>
                <w:szCs w:val="22"/>
              </w:rPr>
            </w:pPr>
            <w:r>
              <w:rPr>
                <w:rFonts w:ascii="Arial" w:hAnsi="Arial" w:cs="Arial"/>
                <w:b/>
                <w:bCs/>
                <w:sz w:val="22"/>
                <w:szCs w:val="22"/>
              </w:rPr>
              <w:t>Employee</w:t>
            </w:r>
          </w:p>
        </w:tc>
        <w:tc>
          <w:tcPr>
            <w:tcW w:w="4094" w:type="dxa"/>
          </w:tcPr>
          <w:p w14:paraId="2D5422B0" w14:textId="681A7D71" w:rsidR="004F2A18" w:rsidRDefault="004F2A18" w:rsidP="00990710">
            <w:pPr>
              <w:suppressAutoHyphens w:val="0"/>
              <w:jc w:val="both"/>
              <w:textAlignment w:val="auto"/>
              <w:rPr>
                <w:rFonts w:ascii="Arial" w:hAnsi="Arial" w:cs="Arial"/>
                <w:b/>
                <w:bCs/>
                <w:sz w:val="22"/>
                <w:szCs w:val="22"/>
              </w:rPr>
            </w:pPr>
            <w:r>
              <w:rPr>
                <w:rFonts w:ascii="Arial" w:hAnsi="Arial" w:cs="Arial"/>
                <w:b/>
                <w:bCs/>
                <w:sz w:val="22"/>
                <w:szCs w:val="22"/>
              </w:rPr>
              <w:t xml:space="preserve">Date </w:t>
            </w:r>
          </w:p>
        </w:tc>
      </w:tr>
      <w:tr w:rsidR="004F2A18" w14:paraId="3F2EFA15" w14:textId="77777777" w:rsidTr="004F2A18">
        <w:tc>
          <w:tcPr>
            <w:tcW w:w="4094" w:type="dxa"/>
          </w:tcPr>
          <w:p w14:paraId="5A938749" w14:textId="275766EB" w:rsidR="004F2A18" w:rsidRDefault="004F2A18" w:rsidP="00990710">
            <w:pPr>
              <w:suppressAutoHyphens w:val="0"/>
              <w:jc w:val="both"/>
              <w:textAlignment w:val="auto"/>
              <w:rPr>
                <w:rFonts w:ascii="Arial" w:hAnsi="Arial" w:cs="Arial"/>
                <w:b/>
                <w:bCs/>
                <w:sz w:val="22"/>
                <w:szCs w:val="22"/>
              </w:rPr>
            </w:pPr>
            <w:r>
              <w:rPr>
                <w:rFonts w:ascii="Arial" w:hAnsi="Arial" w:cs="Arial"/>
                <w:b/>
                <w:bCs/>
                <w:sz w:val="22"/>
                <w:szCs w:val="22"/>
              </w:rPr>
              <w:t xml:space="preserve">Department </w:t>
            </w:r>
          </w:p>
        </w:tc>
        <w:tc>
          <w:tcPr>
            <w:tcW w:w="4094" w:type="dxa"/>
          </w:tcPr>
          <w:p w14:paraId="68B9E910" w14:textId="240B4F7F" w:rsidR="004F2A18" w:rsidRDefault="004F2A18" w:rsidP="00990710">
            <w:pPr>
              <w:suppressAutoHyphens w:val="0"/>
              <w:jc w:val="both"/>
              <w:textAlignment w:val="auto"/>
              <w:rPr>
                <w:rFonts w:ascii="Arial" w:hAnsi="Arial" w:cs="Arial"/>
                <w:b/>
                <w:bCs/>
                <w:sz w:val="22"/>
                <w:szCs w:val="22"/>
              </w:rPr>
            </w:pPr>
            <w:proofErr w:type="gramStart"/>
            <w:r>
              <w:rPr>
                <w:rFonts w:ascii="Arial" w:hAnsi="Arial" w:cs="Arial"/>
                <w:b/>
                <w:bCs/>
                <w:sz w:val="22"/>
                <w:szCs w:val="22"/>
              </w:rPr>
              <w:t>Period :</w:t>
            </w:r>
            <w:proofErr w:type="gramEnd"/>
            <w:r>
              <w:rPr>
                <w:rFonts w:ascii="Arial" w:hAnsi="Arial" w:cs="Arial"/>
                <w:b/>
                <w:bCs/>
                <w:sz w:val="22"/>
                <w:szCs w:val="22"/>
              </w:rPr>
              <w:t xml:space="preserve">  from                   to        </w:t>
            </w:r>
          </w:p>
        </w:tc>
      </w:tr>
    </w:tbl>
    <w:p w14:paraId="44A0F7B0" w14:textId="77777777" w:rsidR="004F2A18" w:rsidRDefault="004F2A18" w:rsidP="00990710">
      <w:pPr>
        <w:shd w:val="clear" w:color="auto" w:fill="FFFFFF"/>
        <w:suppressAutoHyphens w:val="0"/>
        <w:spacing w:after="0" w:line="240" w:lineRule="auto"/>
        <w:jc w:val="both"/>
        <w:textAlignment w:val="auto"/>
        <w:rPr>
          <w:rFonts w:ascii="Arial" w:hAnsi="Arial" w:cs="Arial"/>
          <w:b/>
          <w:bCs/>
          <w:sz w:val="22"/>
          <w:szCs w:val="22"/>
        </w:rPr>
      </w:pPr>
    </w:p>
    <w:tbl>
      <w:tblPr>
        <w:tblStyle w:val="TableGrid"/>
        <w:tblW w:w="0" w:type="auto"/>
        <w:tblLook w:val="04A0" w:firstRow="1" w:lastRow="0" w:firstColumn="1" w:lastColumn="0" w:noHBand="0" w:noVBand="1"/>
      </w:tblPr>
      <w:tblGrid>
        <w:gridCol w:w="1364"/>
        <w:gridCol w:w="1364"/>
        <w:gridCol w:w="1365"/>
        <w:gridCol w:w="1365"/>
        <w:gridCol w:w="1365"/>
        <w:gridCol w:w="1365"/>
      </w:tblGrid>
      <w:tr w:rsidR="004F2A18" w14:paraId="4A10701D" w14:textId="77777777" w:rsidTr="004F2A18">
        <w:tc>
          <w:tcPr>
            <w:tcW w:w="1364" w:type="dxa"/>
          </w:tcPr>
          <w:p w14:paraId="7411E3D0" w14:textId="2B013F32" w:rsidR="004F2A18" w:rsidRDefault="004F2A18" w:rsidP="00990710">
            <w:pPr>
              <w:suppressAutoHyphens w:val="0"/>
              <w:jc w:val="both"/>
              <w:textAlignment w:val="auto"/>
              <w:rPr>
                <w:rFonts w:ascii="Arial" w:hAnsi="Arial" w:cs="Arial"/>
                <w:b/>
                <w:bCs/>
                <w:sz w:val="22"/>
                <w:szCs w:val="22"/>
              </w:rPr>
            </w:pPr>
            <w:r>
              <w:rPr>
                <w:rFonts w:ascii="Arial" w:hAnsi="Arial" w:cs="Arial"/>
                <w:b/>
                <w:bCs/>
                <w:sz w:val="22"/>
                <w:szCs w:val="22"/>
              </w:rPr>
              <w:t xml:space="preserve">Development goals </w:t>
            </w:r>
          </w:p>
        </w:tc>
        <w:tc>
          <w:tcPr>
            <w:tcW w:w="1364" w:type="dxa"/>
          </w:tcPr>
          <w:p w14:paraId="6D5DAAB4" w14:textId="2E2FA3F3" w:rsidR="004F2A18" w:rsidRDefault="004F2A18" w:rsidP="00990710">
            <w:pPr>
              <w:suppressAutoHyphens w:val="0"/>
              <w:jc w:val="both"/>
              <w:textAlignment w:val="auto"/>
              <w:rPr>
                <w:rFonts w:ascii="Arial" w:hAnsi="Arial" w:cs="Arial"/>
                <w:b/>
                <w:bCs/>
                <w:sz w:val="22"/>
                <w:szCs w:val="22"/>
              </w:rPr>
            </w:pPr>
            <w:r>
              <w:rPr>
                <w:rFonts w:ascii="Arial" w:hAnsi="Arial" w:cs="Arial"/>
                <w:b/>
                <w:bCs/>
                <w:sz w:val="22"/>
                <w:szCs w:val="22"/>
              </w:rPr>
              <w:t xml:space="preserve">Action </w:t>
            </w:r>
          </w:p>
        </w:tc>
        <w:tc>
          <w:tcPr>
            <w:tcW w:w="1365" w:type="dxa"/>
          </w:tcPr>
          <w:p w14:paraId="3D6ABD3E" w14:textId="46E326F0" w:rsidR="004F2A18" w:rsidRDefault="004F2A18" w:rsidP="00990710">
            <w:pPr>
              <w:suppressAutoHyphens w:val="0"/>
              <w:jc w:val="both"/>
              <w:textAlignment w:val="auto"/>
              <w:rPr>
                <w:rFonts w:ascii="Arial" w:hAnsi="Arial" w:cs="Arial"/>
                <w:b/>
                <w:bCs/>
                <w:sz w:val="22"/>
                <w:szCs w:val="22"/>
              </w:rPr>
            </w:pPr>
            <w:r>
              <w:rPr>
                <w:rFonts w:ascii="Arial" w:hAnsi="Arial" w:cs="Arial"/>
                <w:b/>
                <w:bCs/>
                <w:sz w:val="22"/>
                <w:szCs w:val="22"/>
              </w:rPr>
              <w:t xml:space="preserve">Timeframe </w:t>
            </w:r>
          </w:p>
        </w:tc>
        <w:tc>
          <w:tcPr>
            <w:tcW w:w="1365" w:type="dxa"/>
          </w:tcPr>
          <w:p w14:paraId="42EAC51F" w14:textId="036CFF46" w:rsidR="004F2A18" w:rsidRDefault="004F2A18" w:rsidP="00990710">
            <w:pPr>
              <w:suppressAutoHyphens w:val="0"/>
              <w:jc w:val="both"/>
              <w:textAlignment w:val="auto"/>
              <w:rPr>
                <w:rFonts w:ascii="Arial" w:hAnsi="Arial" w:cs="Arial"/>
                <w:b/>
                <w:bCs/>
                <w:sz w:val="22"/>
                <w:szCs w:val="22"/>
              </w:rPr>
            </w:pPr>
            <w:r>
              <w:rPr>
                <w:rFonts w:ascii="Arial" w:hAnsi="Arial" w:cs="Arial"/>
                <w:b/>
                <w:bCs/>
                <w:sz w:val="22"/>
                <w:szCs w:val="22"/>
              </w:rPr>
              <w:t xml:space="preserve">Progress </w:t>
            </w:r>
          </w:p>
        </w:tc>
        <w:tc>
          <w:tcPr>
            <w:tcW w:w="1365" w:type="dxa"/>
          </w:tcPr>
          <w:p w14:paraId="439908AF" w14:textId="468BCF5A" w:rsidR="004F2A18" w:rsidRDefault="004F2A18" w:rsidP="00990710">
            <w:pPr>
              <w:suppressAutoHyphens w:val="0"/>
              <w:jc w:val="both"/>
              <w:textAlignment w:val="auto"/>
              <w:rPr>
                <w:rFonts w:ascii="Arial" w:hAnsi="Arial" w:cs="Arial"/>
                <w:b/>
                <w:bCs/>
                <w:sz w:val="22"/>
                <w:szCs w:val="22"/>
              </w:rPr>
            </w:pPr>
            <w:r>
              <w:rPr>
                <w:rFonts w:ascii="Arial" w:hAnsi="Arial" w:cs="Arial"/>
                <w:b/>
                <w:bCs/>
                <w:sz w:val="22"/>
                <w:szCs w:val="22"/>
              </w:rPr>
              <w:t xml:space="preserve">Review </w:t>
            </w:r>
          </w:p>
        </w:tc>
        <w:tc>
          <w:tcPr>
            <w:tcW w:w="1365" w:type="dxa"/>
          </w:tcPr>
          <w:p w14:paraId="60EEF3EB" w14:textId="6CCC7FBE" w:rsidR="004F2A18" w:rsidRDefault="004F2A18" w:rsidP="00990710">
            <w:pPr>
              <w:suppressAutoHyphens w:val="0"/>
              <w:jc w:val="both"/>
              <w:textAlignment w:val="auto"/>
              <w:rPr>
                <w:rFonts w:ascii="Arial" w:hAnsi="Arial" w:cs="Arial"/>
                <w:b/>
                <w:bCs/>
                <w:sz w:val="22"/>
                <w:szCs w:val="22"/>
              </w:rPr>
            </w:pPr>
            <w:r>
              <w:rPr>
                <w:rFonts w:ascii="Arial" w:hAnsi="Arial" w:cs="Arial"/>
                <w:b/>
                <w:bCs/>
                <w:sz w:val="22"/>
                <w:szCs w:val="22"/>
              </w:rPr>
              <w:t xml:space="preserve">Result </w:t>
            </w:r>
          </w:p>
        </w:tc>
      </w:tr>
      <w:tr w:rsidR="004F2A18" w14:paraId="42088E4E" w14:textId="77777777" w:rsidTr="004F2A18">
        <w:tc>
          <w:tcPr>
            <w:tcW w:w="1364" w:type="dxa"/>
          </w:tcPr>
          <w:p w14:paraId="73A9D808" w14:textId="59DE3A6C" w:rsidR="004F2A18" w:rsidRPr="00E31811" w:rsidRDefault="0062708F" w:rsidP="00990710">
            <w:pPr>
              <w:suppressAutoHyphens w:val="0"/>
              <w:jc w:val="both"/>
              <w:textAlignment w:val="auto"/>
              <w:rPr>
                <w:rFonts w:ascii="Arial" w:hAnsi="Arial" w:cs="Arial"/>
                <w:sz w:val="22"/>
                <w:szCs w:val="22"/>
              </w:rPr>
            </w:pPr>
            <w:r w:rsidRPr="00E31811">
              <w:rPr>
                <w:rFonts w:ascii="Arial" w:hAnsi="Arial" w:cs="Arial"/>
                <w:sz w:val="22"/>
                <w:szCs w:val="22"/>
              </w:rPr>
              <w:t xml:space="preserve">To </w:t>
            </w:r>
            <w:r w:rsidR="00D14E67" w:rsidRPr="00E31811">
              <w:rPr>
                <w:rFonts w:ascii="Arial" w:hAnsi="Arial" w:cs="Arial"/>
                <w:sz w:val="22"/>
                <w:szCs w:val="22"/>
              </w:rPr>
              <w:t xml:space="preserve">approach clients </w:t>
            </w:r>
            <w:proofErr w:type="spellStart"/>
            <w:r w:rsidR="00D14E67" w:rsidRPr="00E31811">
              <w:rPr>
                <w:rFonts w:ascii="Arial" w:hAnsi="Arial" w:cs="Arial"/>
                <w:sz w:val="22"/>
                <w:szCs w:val="22"/>
              </w:rPr>
              <w:t>profes</w:t>
            </w:r>
            <w:r w:rsidR="00F70180" w:rsidRPr="00E31811">
              <w:rPr>
                <w:rFonts w:ascii="Arial" w:hAnsi="Arial" w:cs="Arial"/>
                <w:sz w:val="22"/>
                <w:szCs w:val="22"/>
              </w:rPr>
              <w:t>ionally</w:t>
            </w:r>
            <w:proofErr w:type="spellEnd"/>
          </w:p>
        </w:tc>
        <w:tc>
          <w:tcPr>
            <w:tcW w:w="1364" w:type="dxa"/>
          </w:tcPr>
          <w:p w14:paraId="55D1A065" w14:textId="4474E68E" w:rsidR="004F2A18" w:rsidRPr="00E31811" w:rsidRDefault="00F70180" w:rsidP="00990710">
            <w:pPr>
              <w:suppressAutoHyphens w:val="0"/>
              <w:jc w:val="both"/>
              <w:textAlignment w:val="auto"/>
              <w:rPr>
                <w:rFonts w:ascii="Arial" w:hAnsi="Arial" w:cs="Arial"/>
                <w:sz w:val="22"/>
                <w:szCs w:val="22"/>
              </w:rPr>
            </w:pPr>
            <w:r w:rsidRPr="00E31811">
              <w:rPr>
                <w:rFonts w:ascii="Arial" w:hAnsi="Arial" w:cs="Arial"/>
                <w:sz w:val="22"/>
                <w:szCs w:val="22"/>
              </w:rPr>
              <w:t>On job tra</w:t>
            </w:r>
            <w:r w:rsidR="00904DD1" w:rsidRPr="00E31811">
              <w:rPr>
                <w:rFonts w:ascii="Arial" w:hAnsi="Arial" w:cs="Arial"/>
                <w:sz w:val="22"/>
                <w:szCs w:val="22"/>
              </w:rPr>
              <w:t>ining</w:t>
            </w:r>
          </w:p>
        </w:tc>
        <w:tc>
          <w:tcPr>
            <w:tcW w:w="1365" w:type="dxa"/>
          </w:tcPr>
          <w:p w14:paraId="66031556" w14:textId="24CAC5B1" w:rsidR="004F2A18" w:rsidRPr="00E31811" w:rsidRDefault="00224E55" w:rsidP="00990710">
            <w:pPr>
              <w:suppressAutoHyphens w:val="0"/>
              <w:jc w:val="both"/>
              <w:textAlignment w:val="auto"/>
              <w:rPr>
                <w:rFonts w:ascii="Arial" w:hAnsi="Arial" w:cs="Arial"/>
                <w:sz w:val="22"/>
                <w:szCs w:val="22"/>
              </w:rPr>
            </w:pPr>
            <w:r>
              <w:rPr>
                <w:rFonts w:ascii="Arial" w:hAnsi="Arial" w:cs="Arial"/>
                <w:sz w:val="22"/>
                <w:szCs w:val="22"/>
              </w:rPr>
              <w:t xml:space="preserve">1 </w:t>
            </w:r>
            <w:r w:rsidR="00904DD1" w:rsidRPr="00E31811">
              <w:rPr>
                <w:rFonts w:ascii="Arial" w:hAnsi="Arial" w:cs="Arial"/>
                <w:sz w:val="22"/>
                <w:szCs w:val="22"/>
              </w:rPr>
              <w:t>months</w:t>
            </w:r>
          </w:p>
        </w:tc>
        <w:tc>
          <w:tcPr>
            <w:tcW w:w="1365" w:type="dxa"/>
          </w:tcPr>
          <w:p w14:paraId="1F566B7F" w14:textId="77777777" w:rsidR="004F2A18" w:rsidRDefault="004F2A18" w:rsidP="00990710">
            <w:pPr>
              <w:suppressAutoHyphens w:val="0"/>
              <w:jc w:val="both"/>
              <w:textAlignment w:val="auto"/>
              <w:rPr>
                <w:rFonts w:ascii="Arial" w:hAnsi="Arial" w:cs="Arial"/>
                <w:b/>
                <w:bCs/>
                <w:sz w:val="22"/>
                <w:szCs w:val="22"/>
              </w:rPr>
            </w:pPr>
          </w:p>
        </w:tc>
        <w:tc>
          <w:tcPr>
            <w:tcW w:w="1365" w:type="dxa"/>
          </w:tcPr>
          <w:p w14:paraId="5166A627" w14:textId="77777777" w:rsidR="004F2A18" w:rsidRDefault="004F2A18" w:rsidP="00990710">
            <w:pPr>
              <w:suppressAutoHyphens w:val="0"/>
              <w:jc w:val="both"/>
              <w:textAlignment w:val="auto"/>
              <w:rPr>
                <w:rFonts w:ascii="Arial" w:hAnsi="Arial" w:cs="Arial"/>
                <w:b/>
                <w:bCs/>
                <w:sz w:val="22"/>
                <w:szCs w:val="22"/>
              </w:rPr>
            </w:pPr>
          </w:p>
        </w:tc>
        <w:tc>
          <w:tcPr>
            <w:tcW w:w="1365" w:type="dxa"/>
          </w:tcPr>
          <w:p w14:paraId="6A00F6CA" w14:textId="77777777" w:rsidR="004F2A18" w:rsidRDefault="004F2A18" w:rsidP="00990710">
            <w:pPr>
              <w:suppressAutoHyphens w:val="0"/>
              <w:jc w:val="both"/>
              <w:textAlignment w:val="auto"/>
              <w:rPr>
                <w:rFonts w:ascii="Arial" w:hAnsi="Arial" w:cs="Arial"/>
                <w:b/>
                <w:bCs/>
                <w:sz w:val="22"/>
                <w:szCs w:val="22"/>
              </w:rPr>
            </w:pPr>
          </w:p>
        </w:tc>
      </w:tr>
      <w:tr w:rsidR="004F2A18" w14:paraId="7AC2CC4A" w14:textId="77777777" w:rsidTr="004F2A18">
        <w:tc>
          <w:tcPr>
            <w:tcW w:w="1364" w:type="dxa"/>
          </w:tcPr>
          <w:p w14:paraId="5D4827E4" w14:textId="18812495" w:rsidR="004F2A18" w:rsidRPr="00E31811" w:rsidRDefault="00BF5E99" w:rsidP="00990710">
            <w:pPr>
              <w:suppressAutoHyphens w:val="0"/>
              <w:jc w:val="both"/>
              <w:textAlignment w:val="auto"/>
              <w:rPr>
                <w:rFonts w:ascii="Arial" w:hAnsi="Arial" w:cs="Arial"/>
                <w:sz w:val="22"/>
                <w:szCs w:val="22"/>
              </w:rPr>
            </w:pPr>
            <w:r w:rsidRPr="00E31811">
              <w:rPr>
                <w:rFonts w:ascii="Arial" w:hAnsi="Arial" w:cs="Arial"/>
                <w:sz w:val="22"/>
                <w:szCs w:val="22"/>
              </w:rPr>
              <w:t>to improve IT skills</w:t>
            </w:r>
          </w:p>
        </w:tc>
        <w:tc>
          <w:tcPr>
            <w:tcW w:w="1364" w:type="dxa"/>
          </w:tcPr>
          <w:p w14:paraId="342F42B3" w14:textId="12F2FF83" w:rsidR="004F2A18" w:rsidRPr="00E31811" w:rsidRDefault="001B2F35" w:rsidP="00990710">
            <w:pPr>
              <w:suppressAutoHyphens w:val="0"/>
              <w:jc w:val="both"/>
              <w:textAlignment w:val="auto"/>
              <w:rPr>
                <w:rFonts w:ascii="Arial" w:hAnsi="Arial" w:cs="Arial"/>
                <w:sz w:val="22"/>
                <w:szCs w:val="22"/>
              </w:rPr>
            </w:pPr>
            <w:r w:rsidRPr="00E31811">
              <w:rPr>
                <w:rFonts w:ascii="Arial" w:hAnsi="Arial" w:cs="Arial"/>
                <w:sz w:val="22"/>
                <w:szCs w:val="22"/>
              </w:rPr>
              <w:t>C</w:t>
            </w:r>
            <w:r w:rsidR="00663945" w:rsidRPr="00E31811">
              <w:rPr>
                <w:rFonts w:ascii="Arial" w:hAnsi="Arial" w:cs="Arial"/>
                <w:sz w:val="22"/>
                <w:szCs w:val="22"/>
              </w:rPr>
              <w:t>oaching</w:t>
            </w:r>
            <w:r w:rsidRPr="00E31811">
              <w:rPr>
                <w:rFonts w:ascii="Arial" w:hAnsi="Arial" w:cs="Arial"/>
                <w:sz w:val="22"/>
                <w:szCs w:val="22"/>
              </w:rPr>
              <w:t xml:space="preserve"> </w:t>
            </w:r>
          </w:p>
        </w:tc>
        <w:tc>
          <w:tcPr>
            <w:tcW w:w="1365" w:type="dxa"/>
          </w:tcPr>
          <w:p w14:paraId="141EA3F2" w14:textId="06C01D77" w:rsidR="004F2A18" w:rsidRPr="00E31811" w:rsidRDefault="00224E55" w:rsidP="00990710">
            <w:pPr>
              <w:suppressAutoHyphens w:val="0"/>
              <w:jc w:val="both"/>
              <w:textAlignment w:val="auto"/>
              <w:rPr>
                <w:rFonts w:ascii="Arial" w:hAnsi="Arial" w:cs="Arial"/>
                <w:sz w:val="22"/>
                <w:szCs w:val="22"/>
              </w:rPr>
            </w:pPr>
            <w:r>
              <w:rPr>
                <w:rFonts w:ascii="Arial" w:hAnsi="Arial" w:cs="Arial"/>
                <w:sz w:val="22"/>
                <w:szCs w:val="22"/>
              </w:rPr>
              <w:t>3</w:t>
            </w:r>
            <w:r w:rsidR="001B2F35" w:rsidRPr="00E31811">
              <w:rPr>
                <w:rFonts w:ascii="Arial" w:hAnsi="Arial" w:cs="Arial"/>
                <w:sz w:val="22"/>
                <w:szCs w:val="22"/>
              </w:rPr>
              <w:t xml:space="preserve"> weeks</w:t>
            </w:r>
          </w:p>
        </w:tc>
        <w:tc>
          <w:tcPr>
            <w:tcW w:w="1365" w:type="dxa"/>
          </w:tcPr>
          <w:p w14:paraId="7684495C" w14:textId="77777777" w:rsidR="004F2A18" w:rsidRDefault="004F2A18" w:rsidP="00990710">
            <w:pPr>
              <w:suppressAutoHyphens w:val="0"/>
              <w:jc w:val="both"/>
              <w:textAlignment w:val="auto"/>
              <w:rPr>
                <w:rFonts w:ascii="Arial" w:hAnsi="Arial" w:cs="Arial"/>
                <w:b/>
                <w:bCs/>
                <w:sz w:val="22"/>
                <w:szCs w:val="22"/>
              </w:rPr>
            </w:pPr>
          </w:p>
        </w:tc>
        <w:tc>
          <w:tcPr>
            <w:tcW w:w="1365" w:type="dxa"/>
          </w:tcPr>
          <w:p w14:paraId="4BFF5571" w14:textId="77777777" w:rsidR="004F2A18" w:rsidRDefault="004F2A18" w:rsidP="00990710">
            <w:pPr>
              <w:suppressAutoHyphens w:val="0"/>
              <w:jc w:val="both"/>
              <w:textAlignment w:val="auto"/>
              <w:rPr>
                <w:rFonts w:ascii="Arial" w:hAnsi="Arial" w:cs="Arial"/>
                <w:b/>
                <w:bCs/>
                <w:sz w:val="22"/>
                <w:szCs w:val="22"/>
              </w:rPr>
            </w:pPr>
          </w:p>
        </w:tc>
        <w:tc>
          <w:tcPr>
            <w:tcW w:w="1365" w:type="dxa"/>
          </w:tcPr>
          <w:p w14:paraId="1D7DB62E" w14:textId="77777777" w:rsidR="004F2A18" w:rsidRDefault="004F2A18" w:rsidP="00990710">
            <w:pPr>
              <w:suppressAutoHyphens w:val="0"/>
              <w:jc w:val="both"/>
              <w:textAlignment w:val="auto"/>
              <w:rPr>
                <w:rFonts w:ascii="Arial" w:hAnsi="Arial" w:cs="Arial"/>
                <w:b/>
                <w:bCs/>
                <w:sz w:val="22"/>
                <w:szCs w:val="22"/>
              </w:rPr>
            </w:pPr>
          </w:p>
        </w:tc>
      </w:tr>
      <w:tr w:rsidR="004F2A18" w14:paraId="119876A5" w14:textId="77777777" w:rsidTr="004F2A18">
        <w:tc>
          <w:tcPr>
            <w:tcW w:w="1364" w:type="dxa"/>
          </w:tcPr>
          <w:p w14:paraId="1E241AF6" w14:textId="7EC37155" w:rsidR="004F2A18" w:rsidRPr="00E31811" w:rsidRDefault="00523CA5" w:rsidP="00990710">
            <w:pPr>
              <w:suppressAutoHyphens w:val="0"/>
              <w:jc w:val="both"/>
              <w:textAlignment w:val="auto"/>
              <w:rPr>
                <w:rFonts w:ascii="Arial" w:hAnsi="Arial" w:cs="Arial"/>
                <w:sz w:val="22"/>
                <w:szCs w:val="22"/>
              </w:rPr>
            </w:pPr>
            <w:r w:rsidRPr="00E31811">
              <w:rPr>
                <w:rFonts w:ascii="Arial" w:hAnsi="Arial" w:cs="Arial"/>
                <w:sz w:val="22"/>
                <w:szCs w:val="22"/>
              </w:rPr>
              <w:t xml:space="preserve">To operate new </w:t>
            </w:r>
            <w:proofErr w:type="spellStart"/>
            <w:r w:rsidR="000C3DC2" w:rsidRPr="00E31811">
              <w:rPr>
                <w:rFonts w:ascii="Arial" w:hAnsi="Arial" w:cs="Arial"/>
                <w:sz w:val="22"/>
                <w:szCs w:val="22"/>
              </w:rPr>
              <w:t>equipments</w:t>
            </w:r>
            <w:proofErr w:type="spellEnd"/>
          </w:p>
        </w:tc>
        <w:tc>
          <w:tcPr>
            <w:tcW w:w="1364" w:type="dxa"/>
          </w:tcPr>
          <w:p w14:paraId="6A2B0E61" w14:textId="503FDC27" w:rsidR="004F2A18" w:rsidRPr="00E31811" w:rsidRDefault="000C3DC2" w:rsidP="00990710">
            <w:pPr>
              <w:suppressAutoHyphens w:val="0"/>
              <w:jc w:val="both"/>
              <w:textAlignment w:val="auto"/>
              <w:rPr>
                <w:rFonts w:ascii="Arial" w:hAnsi="Arial" w:cs="Arial"/>
                <w:sz w:val="22"/>
                <w:szCs w:val="22"/>
              </w:rPr>
            </w:pPr>
            <w:r w:rsidRPr="00E31811">
              <w:rPr>
                <w:rFonts w:ascii="Arial" w:hAnsi="Arial" w:cs="Arial"/>
                <w:sz w:val="22"/>
                <w:szCs w:val="22"/>
              </w:rPr>
              <w:t>workshop</w:t>
            </w:r>
          </w:p>
        </w:tc>
        <w:tc>
          <w:tcPr>
            <w:tcW w:w="1365" w:type="dxa"/>
          </w:tcPr>
          <w:p w14:paraId="10D3963A" w14:textId="2DAD10CE" w:rsidR="004F2A18" w:rsidRPr="00E31811" w:rsidRDefault="00224E55" w:rsidP="00990710">
            <w:pPr>
              <w:suppressAutoHyphens w:val="0"/>
              <w:jc w:val="both"/>
              <w:textAlignment w:val="auto"/>
              <w:rPr>
                <w:rFonts w:ascii="Arial" w:hAnsi="Arial" w:cs="Arial"/>
                <w:sz w:val="22"/>
                <w:szCs w:val="22"/>
              </w:rPr>
            </w:pPr>
            <w:r>
              <w:rPr>
                <w:rFonts w:ascii="Arial" w:hAnsi="Arial" w:cs="Arial"/>
                <w:sz w:val="22"/>
                <w:szCs w:val="22"/>
              </w:rPr>
              <w:t>5</w:t>
            </w:r>
            <w:r w:rsidR="005D3263" w:rsidRPr="00E31811">
              <w:rPr>
                <w:rFonts w:ascii="Arial" w:hAnsi="Arial" w:cs="Arial"/>
                <w:sz w:val="22"/>
                <w:szCs w:val="22"/>
              </w:rPr>
              <w:t xml:space="preserve"> day</w:t>
            </w:r>
          </w:p>
        </w:tc>
        <w:tc>
          <w:tcPr>
            <w:tcW w:w="1365" w:type="dxa"/>
          </w:tcPr>
          <w:p w14:paraId="2036F3A2" w14:textId="77777777" w:rsidR="004F2A18" w:rsidRDefault="004F2A18" w:rsidP="00990710">
            <w:pPr>
              <w:suppressAutoHyphens w:val="0"/>
              <w:jc w:val="both"/>
              <w:textAlignment w:val="auto"/>
              <w:rPr>
                <w:rFonts w:ascii="Arial" w:hAnsi="Arial" w:cs="Arial"/>
                <w:b/>
                <w:bCs/>
                <w:sz w:val="22"/>
                <w:szCs w:val="22"/>
              </w:rPr>
            </w:pPr>
          </w:p>
        </w:tc>
        <w:tc>
          <w:tcPr>
            <w:tcW w:w="1365" w:type="dxa"/>
          </w:tcPr>
          <w:p w14:paraId="772D490B" w14:textId="77777777" w:rsidR="004F2A18" w:rsidRDefault="004F2A18" w:rsidP="00990710">
            <w:pPr>
              <w:suppressAutoHyphens w:val="0"/>
              <w:jc w:val="both"/>
              <w:textAlignment w:val="auto"/>
              <w:rPr>
                <w:rFonts w:ascii="Arial" w:hAnsi="Arial" w:cs="Arial"/>
                <w:b/>
                <w:bCs/>
                <w:sz w:val="22"/>
                <w:szCs w:val="22"/>
              </w:rPr>
            </w:pPr>
          </w:p>
        </w:tc>
        <w:tc>
          <w:tcPr>
            <w:tcW w:w="1365" w:type="dxa"/>
          </w:tcPr>
          <w:p w14:paraId="1F5817DF" w14:textId="77777777" w:rsidR="004F2A18" w:rsidRDefault="004F2A18" w:rsidP="00990710">
            <w:pPr>
              <w:suppressAutoHyphens w:val="0"/>
              <w:jc w:val="both"/>
              <w:textAlignment w:val="auto"/>
              <w:rPr>
                <w:rFonts w:ascii="Arial" w:hAnsi="Arial" w:cs="Arial"/>
                <w:b/>
                <w:bCs/>
                <w:sz w:val="22"/>
                <w:szCs w:val="22"/>
              </w:rPr>
            </w:pPr>
          </w:p>
        </w:tc>
      </w:tr>
      <w:tr w:rsidR="004F2A18" w14:paraId="7EB4B87C" w14:textId="77777777" w:rsidTr="004F2A18">
        <w:tc>
          <w:tcPr>
            <w:tcW w:w="1364" w:type="dxa"/>
          </w:tcPr>
          <w:p w14:paraId="210C4700" w14:textId="27E2AF52" w:rsidR="004F2A18" w:rsidRPr="00E31811" w:rsidRDefault="00110FE8" w:rsidP="00990710">
            <w:pPr>
              <w:suppressAutoHyphens w:val="0"/>
              <w:jc w:val="both"/>
              <w:textAlignment w:val="auto"/>
              <w:rPr>
                <w:rFonts w:ascii="Arial" w:hAnsi="Arial" w:cs="Arial"/>
                <w:sz w:val="22"/>
                <w:szCs w:val="22"/>
              </w:rPr>
            </w:pPr>
            <w:r w:rsidRPr="00E31811">
              <w:rPr>
                <w:rFonts w:ascii="Arial" w:hAnsi="Arial" w:cs="Arial"/>
                <w:sz w:val="22"/>
                <w:szCs w:val="22"/>
              </w:rPr>
              <w:t xml:space="preserve">To work as a utility worker across </w:t>
            </w:r>
            <w:r w:rsidR="000B0294" w:rsidRPr="00E31811">
              <w:rPr>
                <w:rFonts w:ascii="Arial" w:hAnsi="Arial" w:cs="Arial"/>
                <w:sz w:val="22"/>
                <w:szCs w:val="22"/>
              </w:rPr>
              <w:t>department</w:t>
            </w:r>
          </w:p>
        </w:tc>
        <w:tc>
          <w:tcPr>
            <w:tcW w:w="1364" w:type="dxa"/>
          </w:tcPr>
          <w:p w14:paraId="6F0C812C" w14:textId="31AD7BE1" w:rsidR="004F2A18" w:rsidRPr="00E31811" w:rsidRDefault="000B0294" w:rsidP="00990710">
            <w:pPr>
              <w:suppressAutoHyphens w:val="0"/>
              <w:jc w:val="both"/>
              <w:textAlignment w:val="auto"/>
              <w:rPr>
                <w:rFonts w:ascii="Arial" w:hAnsi="Arial" w:cs="Arial"/>
                <w:sz w:val="22"/>
                <w:szCs w:val="22"/>
              </w:rPr>
            </w:pPr>
            <w:r w:rsidRPr="00E31811">
              <w:rPr>
                <w:rFonts w:ascii="Arial" w:hAnsi="Arial" w:cs="Arial"/>
                <w:sz w:val="22"/>
                <w:szCs w:val="22"/>
              </w:rPr>
              <w:t>Job rotation</w:t>
            </w:r>
          </w:p>
        </w:tc>
        <w:tc>
          <w:tcPr>
            <w:tcW w:w="1365" w:type="dxa"/>
          </w:tcPr>
          <w:p w14:paraId="4DC45B56" w14:textId="3A5B6EE8" w:rsidR="004F2A18" w:rsidRPr="00E31811" w:rsidRDefault="000B0294" w:rsidP="00990710">
            <w:pPr>
              <w:suppressAutoHyphens w:val="0"/>
              <w:jc w:val="both"/>
              <w:textAlignment w:val="auto"/>
              <w:rPr>
                <w:rFonts w:ascii="Arial" w:hAnsi="Arial" w:cs="Arial"/>
                <w:sz w:val="22"/>
                <w:szCs w:val="22"/>
              </w:rPr>
            </w:pPr>
            <w:r w:rsidRPr="00E31811">
              <w:rPr>
                <w:rFonts w:ascii="Arial" w:hAnsi="Arial" w:cs="Arial"/>
                <w:sz w:val="22"/>
                <w:szCs w:val="22"/>
              </w:rPr>
              <w:t>2 weeks</w:t>
            </w:r>
          </w:p>
        </w:tc>
        <w:tc>
          <w:tcPr>
            <w:tcW w:w="1365" w:type="dxa"/>
          </w:tcPr>
          <w:p w14:paraId="00F0D0E1" w14:textId="77777777" w:rsidR="004F2A18" w:rsidRDefault="004F2A18" w:rsidP="00990710">
            <w:pPr>
              <w:suppressAutoHyphens w:val="0"/>
              <w:jc w:val="both"/>
              <w:textAlignment w:val="auto"/>
              <w:rPr>
                <w:rFonts w:ascii="Arial" w:hAnsi="Arial" w:cs="Arial"/>
                <w:b/>
                <w:bCs/>
                <w:sz w:val="22"/>
                <w:szCs w:val="22"/>
              </w:rPr>
            </w:pPr>
          </w:p>
        </w:tc>
        <w:tc>
          <w:tcPr>
            <w:tcW w:w="1365" w:type="dxa"/>
          </w:tcPr>
          <w:p w14:paraId="318A0B06" w14:textId="77777777" w:rsidR="004F2A18" w:rsidRDefault="004F2A18" w:rsidP="00990710">
            <w:pPr>
              <w:suppressAutoHyphens w:val="0"/>
              <w:jc w:val="both"/>
              <w:textAlignment w:val="auto"/>
              <w:rPr>
                <w:rFonts w:ascii="Arial" w:hAnsi="Arial" w:cs="Arial"/>
                <w:b/>
                <w:bCs/>
                <w:sz w:val="22"/>
                <w:szCs w:val="22"/>
              </w:rPr>
            </w:pPr>
          </w:p>
        </w:tc>
        <w:tc>
          <w:tcPr>
            <w:tcW w:w="1365" w:type="dxa"/>
          </w:tcPr>
          <w:p w14:paraId="17D5C35E" w14:textId="77777777" w:rsidR="004F2A18" w:rsidRDefault="004F2A18" w:rsidP="00990710">
            <w:pPr>
              <w:suppressAutoHyphens w:val="0"/>
              <w:jc w:val="both"/>
              <w:textAlignment w:val="auto"/>
              <w:rPr>
                <w:rFonts w:ascii="Arial" w:hAnsi="Arial" w:cs="Arial"/>
                <w:b/>
                <w:bCs/>
                <w:sz w:val="22"/>
                <w:szCs w:val="22"/>
              </w:rPr>
            </w:pPr>
          </w:p>
        </w:tc>
      </w:tr>
      <w:tr w:rsidR="004F2A18" w14:paraId="028D9A46" w14:textId="77777777" w:rsidTr="004F2A18">
        <w:tc>
          <w:tcPr>
            <w:tcW w:w="1364" w:type="dxa"/>
          </w:tcPr>
          <w:p w14:paraId="7616729B" w14:textId="396A62EF" w:rsidR="004F2A18" w:rsidRPr="00E31811" w:rsidRDefault="00E943AF" w:rsidP="00990710">
            <w:pPr>
              <w:suppressAutoHyphens w:val="0"/>
              <w:jc w:val="both"/>
              <w:textAlignment w:val="auto"/>
              <w:rPr>
                <w:rFonts w:ascii="Arial" w:hAnsi="Arial" w:cs="Arial"/>
                <w:sz w:val="22"/>
                <w:szCs w:val="22"/>
              </w:rPr>
            </w:pPr>
            <w:r w:rsidRPr="00E31811">
              <w:rPr>
                <w:rFonts w:ascii="Arial" w:hAnsi="Arial" w:cs="Arial"/>
                <w:sz w:val="22"/>
                <w:szCs w:val="22"/>
              </w:rPr>
              <w:t xml:space="preserve">To </w:t>
            </w:r>
            <w:r w:rsidR="003C7C65" w:rsidRPr="00E31811">
              <w:rPr>
                <w:rFonts w:ascii="Arial" w:hAnsi="Arial" w:cs="Arial"/>
                <w:sz w:val="22"/>
                <w:szCs w:val="22"/>
              </w:rPr>
              <w:t xml:space="preserve">improve overall knowledge of the </w:t>
            </w:r>
            <w:r w:rsidR="00E31811" w:rsidRPr="00E31811">
              <w:rPr>
                <w:rFonts w:ascii="Arial" w:hAnsi="Arial" w:cs="Arial"/>
                <w:sz w:val="22"/>
                <w:szCs w:val="22"/>
              </w:rPr>
              <w:t>operations</w:t>
            </w:r>
          </w:p>
        </w:tc>
        <w:tc>
          <w:tcPr>
            <w:tcW w:w="1364" w:type="dxa"/>
          </w:tcPr>
          <w:p w14:paraId="563788C9" w14:textId="2E4D5F6C" w:rsidR="004F2A18" w:rsidRPr="00E31811" w:rsidRDefault="00E31811" w:rsidP="00990710">
            <w:pPr>
              <w:suppressAutoHyphens w:val="0"/>
              <w:jc w:val="both"/>
              <w:textAlignment w:val="auto"/>
              <w:rPr>
                <w:rFonts w:ascii="Arial" w:hAnsi="Arial" w:cs="Arial"/>
                <w:sz w:val="22"/>
                <w:szCs w:val="22"/>
              </w:rPr>
            </w:pPr>
            <w:r w:rsidRPr="00E31811">
              <w:rPr>
                <w:rFonts w:ascii="Arial" w:hAnsi="Arial" w:cs="Arial"/>
                <w:sz w:val="22"/>
                <w:szCs w:val="22"/>
              </w:rPr>
              <w:t>mentorship</w:t>
            </w:r>
          </w:p>
        </w:tc>
        <w:tc>
          <w:tcPr>
            <w:tcW w:w="1365" w:type="dxa"/>
          </w:tcPr>
          <w:p w14:paraId="2B877730" w14:textId="531732C2" w:rsidR="004F2A18" w:rsidRPr="00E31811" w:rsidRDefault="00347180" w:rsidP="00990710">
            <w:pPr>
              <w:suppressAutoHyphens w:val="0"/>
              <w:jc w:val="both"/>
              <w:textAlignment w:val="auto"/>
              <w:rPr>
                <w:rFonts w:ascii="Arial" w:hAnsi="Arial" w:cs="Arial"/>
                <w:sz w:val="22"/>
                <w:szCs w:val="22"/>
              </w:rPr>
            </w:pPr>
            <w:r>
              <w:rPr>
                <w:rFonts w:ascii="Arial" w:hAnsi="Arial" w:cs="Arial"/>
                <w:sz w:val="22"/>
                <w:szCs w:val="22"/>
              </w:rPr>
              <w:t>3 – 6 months</w:t>
            </w:r>
          </w:p>
        </w:tc>
        <w:tc>
          <w:tcPr>
            <w:tcW w:w="1365" w:type="dxa"/>
          </w:tcPr>
          <w:p w14:paraId="06F4430F" w14:textId="77777777" w:rsidR="004F2A18" w:rsidRDefault="004F2A18" w:rsidP="00990710">
            <w:pPr>
              <w:suppressAutoHyphens w:val="0"/>
              <w:jc w:val="both"/>
              <w:textAlignment w:val="auto"/>
              <w:rPr>
                <w:rFonts w:ascii="Arial" w:hAnsi="Arial" w:cs="Arial"/>
                <w:b/>
                <w:bCs/>
                <w:sz w:val="22"/>
                <w:szCs w:val="22"/>
              </w:rPr>
            </w:pPr>
          </w:p>
        </w:tc>
        <w:tc>
          <w:tcPr>
            <w:tcW w:w="1365" w:type="dxa"/>
          </w:tcPr>
          <w:p w14:paraId="63BD4906" w14:textId="77777777" w:rsidR="004F2A18" w:rsidRDefault="004F2A18" w:rsidP="00990710">
            <w:pPr>
              <w:suppressAutoHyphens w:val="0"/>
              <w:jc w:val="both"/>
              <w:textAlignment w:val="auto"/>
              <w:rPr>
                <w:rFonts w:ascii="Arial" w:hAnsi="Arial" w:cs="Arial"/>
                <w:b/>
                <w:bCs/>
                <w:sz w:val="22"/>
                <w:szCs w:val="22"/>
              </w:rPr>
            </w:pPr>
          </w:p>
        </w:tc>
        <w:tc>
          <w:tcPr>
            <w:tcW w:w="1365" w:type="dxa"/>
          </w:tcPr>
          <w:p w14:paraId="6FA75C52" w14:textId="77777777" w:rsidR="004F2A18" w:rsidRDefault="004F2A18" w:rsidP="00990710">
            <w:pPr>
              <w:suppressAutoHyphens w:val="0"/>
              <w:jc w:val="both"/>
              <w:textAlignment w:val="auto"/>
              <w:rPr>
                <w:rFonts w:ascii="Arial" w:hAnsi="Arial" w:cs="Arial"/>
                <w:b/>
                <w:bCs/>
                <w:sz w:val="22"/>
                <w:szCs w:val="22"/>
              </w:rPr>
            </w:pPr>
          </w:p>
        </w:tc>
      </w:tr>
    </w:tbl>
    <w:p w14:paraId="2C509A15" w14:textId="77777777" w:rsidR="00A6603E" w:rsidRPr="00A6603E" w:rsidRDefault="00A6603E" w:rsidP="00990710">
      <w:pPr>
        <w:shd w:val="clear" w:color="auto" w:fill="FFFFFF"/>
        <w:suppressAutoHyphens w:val="0"/>
        <w:spacing w:after="0" w:line="240" w:lineRule="auto"/>
        <w:jc w:val="both"/>
        <w:textAlignment w:val="auto"/>
        <w:rPr>
          <w:rFonts w:ascii="Arial" w:hAnsi="Arial" w:cs="Arial"/>
          <w:sz w:val="22"/>
          <w:szCs w:val="22"/>
        </w:rPr>
      </w:pPr>
    </w:p>
    <w:p w14:paraId="4BD9D0C2" w14:textId="2A6896B3" w:rsidR="004F2A18" w:rsidRDefault="004F2A18" w:rsidP="00990710">
      <w:pPr>
        <w:shd w:val="clear" w:color="auto" w:fill="FFFFFF"/>
        <w:suppressAutoHyphens w:val="0"/>
        <w:spacing w:after="0" w:line="240" w:lineRule="auto"/>
        <w:jc w:val="both"/>
        <w:textAlignment w:val="auto"/>
        <w:rPr>
          <w:rFonts w:ascii="Arial" w:hAnsi="Arial" w:cs="Arial"/>
          <w:b/>
          <w:bCs/>
          <w:sz w:val="22"/>
          <w:szCs w:val="22"/>
        </w:rPr>
      </w:pPr>
      <w:r w:rsidRPr="00A6603E">
        <w:rPr>
          <w:rFonts w:ascii="Arial" w:hAnsi="Arial" w:cs="Arial"/>
          <w:sz w:val="22"/>
          <w:szCs w:val="22"/>
        </w:rPr>
        <w:t>Table 1.</w:t>
      </w:r>
      <w:r w:rsidR="006B519F">
        <w:rPr>
          <w:rFonts w:ascii="Arial" w:hAnsi="Arial" w:cs="Arial"/>
          <w:sz w:val="22"/>
          <w:szCs w:val="22"/>
        </w:rPr>
        <w:t>2</w:t>
      </w:r>
    </w:p>
    <w:p w14:paraId="40A4ED71" w14:textId="77777777" w:rsidR="004F2A18" w:rsidRDefault="004F2A18" w:rsidP="00990710">
      <w:pPr>
        <w:shd w:val="clear" w:color="auto" w:fill="FFFFFF"/>
        <w:suppressAutoHyphens w:val="0"/>
        <w:spacing w:after="0" w:line="240" w:lineRule="auto"/>
        <w:jc w:val="both"/>
        <w:textAlignment w:val="auto"/>
        <w:rPr>
          <w:rFonts w:ascii="Arial" w:hAnsi="Arial" w:cs="Arial"/>
          <w:b/>
          <w:bCs/>
          <w:sz w:val="22"/>
          <w:szCs w:val="22"/>
        </w:rPr>
      </w:pPr>
    </w:p>
    <w:p w14:paraId="36394FBF" w14:textId="77777777" w:rsidR="004F2A18" w:rsidRDefault="004F2A18" w:rsidP="00990710">
      <w:pPr>
        <w:shd w:val="clear" w:color="auto" w:fill="FFFFFF"/>
        <w:suppressAutoHyphens w:val="0"/>
        <w:spacing w:after="0" w:line="240" w:lineRule="auto"/>
        <w:jc w:val="both"/>
        <w:textAlignment w:val="auto"/>
        <w:rPr>
          <w:rFonts w:ascii="Arial" w:hAnsi="Arial" w:cs="Arial"/>
          <w:b/>
          <w:bCs/>
          <w:sz w:val="22"/>
          <w:szCs w:val="22"/>
        </w:rPr>
      </w:pPr>
    </w:p>
    <w:p w14:paraId="6703C56F" w14:textId="61C940FA" w:rsidR="00DD5637" w:rsidRPr="00084018" w:rsidRDefault="002B3F41" w:rsidP="004F2A18">
      <w:pPr>
        <w:pStyle w:val="NoSpacing"/>
        <w:rPr>
          <w:rFonts w:ascii="Arial" w:eastAsia="Times New Roman" w:hAnsi="Arial" w:cs="Arial"/>
          <w:b/>
          <w:bCs/>
          <w:color w:val="222222"/>
          <w:sz w:val="22"/>
          <w:szCs w:val="22"/>
          <w:lang w:eastAsia="en-GB"/>
        </w:rPr>
      </w:pPr>
      <w:r w:rsidRPr="00084018">
        <w:rPr>
          <w:rFonts w:ascii="Arial" w:hAnsi="Arial" w:cs="Arial"/>
          <w:b/>
          <w:bCs/>
          <w:sz w:val="22"/>
          <w:szCs w:val="22"/>
        </w:rPr>
        <w:t>Training</w:t>
      </w:r>
    </w:p>
    <w:p w14:paraId="4CCE1A0E" w14:textId="0AC59560" w:rsidR="0054745C" w:rsidRPr="00DD5637" w:rsidRDefault="002B3F41" w:rsidP="00DD5637">
      <w:pPr>
        <w:spacing w:before="240"/>
        <w:jc w:val="both"/>
      </w:pPr>
      <w:r>
        <w:rPr>
          <w:rFonts w:ascii="Arial" w:hAnsi="Arial" w:cs="Arial"/>
          <w:color w:val="242938"/>
          <w:sz w:val="22"/>
          <w:szCs w:val="22"/>
        </w:rPr>
        <w:t>Training refers to educational activities within a company to enhance employees</w:t>
      </w:r>
      <w:r w:rsidR="00A938D3">
        <w:rPr>
          <w:rFonts w:ascii="Arial" w:hAnsi="Arial" w:cs="Arial"/>
          <w:color w:val="242938"/>
          <w:sz w:val="22"/>
          <w:szCs w:val="22"/>
        </w:rPr>
        <w:t>'</w:t>
      </w:r>
      <w:r>
        <w:rPr>
          <w:rFonts w:ascii="Arial" w:hAnsi="Arial" w:cs="Arial"/>
          <w:color w:val="242938"/>
          <w:sz w:val="22"/>
          <w:szCs w:val="22"/>
        </w:rPr>
        <w:t xml:space="preserve"> knowledge and skills while providing information and instruction on performing specific tasks better.</w:t>
      </w:r>
      <w:r>
        <w:rPr>
          <w:rFonts w:ascii="Arial" w:eastAsia="Times New Roman" w:hAnsi="Arial" w:cs="Arial"/>
          <w:color w:val="222222"/>
          <w:sz w:val="22"/>
          <w:szCs w:val="22"/>
          <w:lang w:eastAsia="en-GB"/>
        </w:rPr>
        <w:t xml:space="preserve"> If you want employees to </w:t>
      </w:r>
      <w:r w:rsidR="00990710">
        <w:rPr>
          <w:rFonts w:ascii="Arial" w:eastAsia="Times New Roman" w:hAnsi="Arial" w:cs="Arial"/>
          <w:color w:val="222222"/>
          <w:sz w:val="22"/>
          <w:szCs w:val="22"/>
          <w:lang w:eastAsia="en-GB"/>
        </w:rPr>
        <w:t>enhance</w:t>
      </w:r>
      <w:r>
        <w:rPr>
          <w:rFonts w:ascii="Arial" w:eastAsia="Times New Roman" w:hAnsi="Arial" w:cs="Arial"/>
          <w:color w:val="222222"/>
          <w:sz w:val="22"/>
          <w:szCs w:val="22"/>
          <w:lang w:eastAsia="en-GB"/>
        </w:rPr>
        <w:t xml:space="preserve"> their skills and </w:t>
      </w:r>
      <w:r w:rsidR="000A190F">
        <w:rPr>
          <w:rFonts w:ascii="Arial" w:eastAsia="Times New Roman" w:hAnsi="Arial" w:cs="Arial"/>
          <w:color w:val="222222"/>
          <w:sz w:val="22"/>
          <w:szCs w:val="22"/>
          <w:lang w:eastAsia="en-GB"/>
        </w:rPr>
        <w:t>understand</w:t>
      </w:r>
      <w:r w:rsidR="00C17857">
        <w:rPr>
          <w:rFonts w:ascii="Arial" w:eastAsia="Times New Roman" w:hAnsi="Arial" w:cs="Arial"/>
          <w:color w:val="222222"/>
          <w:sz w:val="22"/>
          <w:szCs w:val="22"/>
          <w:lang w:eastAsia="en-GB"/>
        </w:rPr>
        <w:t xml:space="preserve">, coaching and mentoring them should be included </w:t>
      </w:r>
      <w:r w:rsidR="005762A3">
        <w:rPr>
          <w:rFonts w:ascii="Arial" w:eastAsia="Times New Roman" w:hAnsi="Arial" w:cs="Arial"/>
          <w:color w:val="222222"/>
          <w:sz w:val="22"/>
          <w:szCs w:val="22"/>
          <w:lang w:eastAsia="en-GB"/>
        </w:rPr>
        <w:t>in</w:t>
      </w:r>
      <w:r w:rsidR="00C17857">
        <w:rPr>
          <w:rFonts w:ascii="Arial" w:eastAsia="Times New Roman" w:hAnsi="Arial" w:cs="Arial"/>
          <w:color w:val="222222"/>
          <w:sz w:val="22"/>
          <w:szCs w:val="22"/>
          <w:lang w:eastAsia="en-GB"/>
        </w:rPr>
        <w:t xml:space="preserve"> the new employee on </w:t>
      </w:r>
      <w:r w:rsidR="000A190F">
        <w:rPr>
          <w:rFonts w:ascii="Arial" w:eastAsia="Times New Roman" w:hAnsi="Arial" w:cs="Arial"/>
          <w:color w:val="222222"/>
          <w:sz w:val="22"/>
          <w:szCs w:val="22"/>
          <w:lang w:eastAsia="en-GB"/>
        </w:rPr>
        <w:t xml:space="preserve">the </w:t>
      </w:r>
      <w:r w:rsidR="00C17857">
        <w:rPr>
          <w:rFonts w:ascii="Arial" w:eastAsia="Times New Roman" w:hAnsi="Arial" w:cs="Arial"/>
          <w:color w:val="222222"/>
          <w:sz w:val="22"/>
          <w:szCs w:val="22"/>
          <w:lang w:eastAsia="en-GB"/>
        </w:rPr>
        <w:t>job training</w:t>
      </w:r>
      <w:r>
        <w:rPr>
          <w:rFonts w:ascii="Arial" w:eastAsia="Times New Roman" w:hAnsi="Arial" w:cs="Arial"/>
          <w:color w:val="222222"/>
          <w:sz w:val="22"/>
          <w:szCs w:val="22"/>
          <w:lang w:eastAsia="en-GB"/>
        </w:rPr>
        <w:t xml:space="preserve">. The senior and experienced employees should guide them on what is usually done on several occasions they encounter in their line of duty. Most </w:t>
      </w:r>
      <w:r w:rsidR="00990710">
        <w:rPr>
          <w:rFonts w:ascii="Arial" w:eastAsia="Times New Roman" w:hAnsi="Arial" w:cs="Arial"/>
          <w:color w:val="222222"/>
          <w:sz w:val="22"/>
          <w:szCs w:val="22"/>
          <w:lang w:eastAsia="en-GB"/>
        </w:rPr>
        <w:t>companies</w:t>
      </w:r>
      <w:r>
        <w:rPr>
          <w:rFonts w:ascii="Arial" w:eastAsia="Times New Roman" w:hAnsi="Arial" w:cs="Arial"/>
          <w:color w:val="222222"/>
          <w:sz w:val="22"/>
          <w:szCs w:val="22"/>
          <w:lang w:eastAsia="en-GB"/>
        </w:rPr>
        <w:t xml:space="preserve"> </w:t>
      </w:r>
      <w:r w:rsidR="00990710">
        <w:rPr>
          <w:rFonts w:ascii="Arial" w:eastAsia="Times New Roman" w:hAnsi="Arial" w:cs="Arial"/>
          <w:color w:val="222222"/>
          <w:sz w:val="22"/>
          <w:szCs w:val="22"/>
          <w:lang w:eastAsia="en-GB"/>
        </w:rPr>
        <w:t>refer to</w:t>
      </w:r>
      <w:r>
        <w:rPr>
          <w:rFonts w:ascii="Arial" w:eastAsia="Times New Roman" w:hAnsi="Arial" w:cs="Arial"/>
          <w:color w:val="222222"/>
          <w:sz w:val="22"/>
          <w:szCs w:val="22"/>
          <w:lang w:eastAsia="en-GB"/>
        </w:rPr>
        <w:t xml:space="preserve"> training and development as an integral part of the human </w:t>
      </w:r>
      <w:r w:rsidR="0002548B">
        <w:rPr>
          <w:rFonts w:ascii="Arial" w:eastAsia="Times New Roman" w:hAnsi="Arial" w:cs="Arial"/>
          <w:color w:val="222222"/>
          <w:sz w:val="22"/>
          <w:szCs w:val="22"/>
          <w:lang w:eastAsia="en-GB"/>
        </w:rPr>
        <w:t>resource</w:t>
      </w:r>
      <w:r>
        <w:rPr>
          <w:rFonts w:ascii="Arial" w:eastAsia="Times New Roman" w:hAnsi="Arial" w:cs="Arial"/>
          <w:color w:val="222222"/>
          <w:sz w:val="22"/>
          <w:szCs w:val="22"/>
          <w:lang w:eastAsia="en-GB"/>
        </w:rPr>
        <w:t xml:space="preserve"> development activity.  </w:t>
      </w:r>
      <w:r>
        <w:rPr>
          <w:rFonts w:ascii="Arial" w:hAnsi="Arial" w:cs="Arial"/>
          <w:sz w:val="22"/>
          <w:szCs w:val="22"/>
        </w:rPr>
        <w:t>A</w:t>
      </w:r>
      <w:r w:rsidR="00990710">
        <w:rPr>
          <w:rFonts w:ascii="Arial" w:hAnsi="Arial" w:cs="Arial"/>
          <w:sz w:val="22"/>
          <w:szCs w:val="22"/>
        </w:rPr>
        <w:t>n</w:t>
      </w:r>
      <w:r>
        <w:rPr>
          <w:rFonts w:ascii="Arial" w:hAnsi="Arial" w:cs="Arial"/>
          <w:sz w:val="22"/>
          <w:szCs w:val="22"/>
        </w:rPr>
        <w:t xml:space="preserve"> </w:t>
      </w:r>
      <w:r w:rsidR="00990710">
        <w:rPr>
          <w:rFonts w:ascii="Arial" w:hAnsi="Arial" w:cs="Arial"/>
          <w:sz w:val="22"/>
          <w:szCs w:val="22"/>
        </w:rPr>
        <w:t>appropriate</w:t>
      </w:r>
      <w:r>
        <w:rPr>
          <w:rFonts w:ascii="Arial" w:hAnsi="Arial" w:cs="Arial"/>
          <w:sz w:val="22"/>
          <w:szCs w:val="22"/>
        </w:rPr>
        <w:t xml:space="preserve"> employee training and development program must be </w:t>
      </w:r>
      <w:r w:rsidR="000A190F">
        <w:rPr>
          <w:rFonts w:ascii="Arial" w:hAnsi="Arial" w:cs="Arial"/>
          <w:sz w:val="22"/>
          <w:szCs w:val="22"/>
        </w:rPr>
        <w:t>a</w:t>
      </w:r>
      <w:r>
        <w:rPr>
          <w:rFonts w:ascii="Arial" w:hAnsi="Arial" w:cs="Arial"/>
          <w:sz w:val="22"/>
          <w:szCs w:val="22"/>
        </w:rPr>
        <w:t xml:space="preserve"> mixture of knowledge, career development and goal setting.</w:t>
      </w:r>
      <w:r>
        <w:rPr>
          <w:rFonts w:ascii="Arial" w:eastAsia="Times New Roman" w:hAnsi="Arial" w:cs="Arial"/>
          <w:color w:val="222222"/>
          <w:sz w:val="22"/>
          <w:szCs w:val="22"/>
          <w:lang w:eastAsia="en-GB"/>
        </w:rPr>
        <w:t> </w:t>
      </w:r>
    </w:p>
    <w:p w14:paraId="4CCE1A0F" w14:textId="77777777" w:rsidR="0054745C" w:rsidRPr="00E16EAD" w:rsidRDefault="002B3F41" w:rsidP="004F2A18">
      <w:pPr>
        <w:pStyle w:val="NoSpacing"/>
        <w:rPr>
          <w:rFonts w:ascii="Arial" w:hAnsi="Arial" w:cs="Arial"/>
          <w:b/>
          <w:bCs/>
          <w:sz w:val="22"/>
          <w:szCs w:val="22"/>
          <w:lang w:eastAsia="en-GB"/>
        </w:rPr>
      </w:pPr>
      <w:r w:rsidRPr="00E16EAD">
        <w:rPr>
          <w:rFonts w:ascii="Arial" w:hAnsi="Arial" w:cs="Arial"/>
          <w:b/>
          <w:bCs/>
          <w:sz w:val="22"/>
          <w:szCs w:val="22"/>
          <w:lang w:eastAsia="en-GB"/>
        </w:rPr>
        <w:t>ON JOB TRAINING </w:t>
      </w:r>
    </w:p>
    <w:p w14:paraId="4CCE1A10" w14:textId="1B0FB8B1" w:rsidR="0054745C" w:rsidRDefault="002B3F41">
      <w:pPr>
        <w:shd w:val="clear" w:color="auto" w:fill="FFFFFF"/>
        <w:suppressAutoHyphens w:val="0"/>
        <w:spacing w:after="0" w:line="240" w:lineRule="auto"/>
        <w:textAlignment w:val="auto"/>
        <w:rPr>
          <w:rFonts w:ascii="Arial" w:eastAsia="Times New Roman" w:hAnsi="Arial" w:cs="Arial"/>
          <w:color w:val="222222"/>
          <w:sz w:val="22"/>
          <w:szCs w:val="22"/>
          <w:lang w:eastAsia="en-GB"/>
        </w:rPr>
      </w:pPr>
      <w:r>
        <w:rPr>
          <w:rFonts w:ascii="Arial" w:eastAsia="Times New Roman" w:hAnsi="Arial" w:cs="Arial"/>
          <w:color w:val="222222"/>
          <w:sz w:val="22"/>
          <w:szCs w:val="22"/>
          <w:lang w:eastAsia="en-GB"/>
        </w:rPr>
        <w:t xml:space="preserve">There are many </w:t>
      </w:r>
      <w:proofErr w:type="gramStart"/>
      <w:r w:rsidR="00A54A79">
        <w:rPr>
          <w:rFonts w:ascii="Arial" w:eastAsia="Times New Roman" w:hAnsi="Arial" w:cs="Arial"/>
          <w:color w:val="222222"/>
          <w:sz w:val="22"/>
          <w:szCs w:val="22"/>
          <w:lang w:eastAsia="en-GB"/>
        </w:rPr>
        <w:t>things</w:t>
      </w:r>
      <w:proofErr w:type="gramEnd"/>
      <w:r>
        <w:rPr>
          <w:rFonts w:ascii="Arial" w:eastAsia="Times New Roman" w:hAnsi="Arial" w:cs="Arial"/>
          <w:color w:val="222222"/>
          <w:sz w:val="22"/>
          <w:szCs w:val="22"/>
          <w:lang w:eastAsia="en-GB"/>
        </w:rPr>
        <w:t xml:space="preserve"> employees can learn from the day to day task in the company. Ensure you have a performance development plan geared towards equipping the employees with the necessary skills</w:t>
      </w:r>
      <w:r w:rsidR="00534096">
        <w:rPr>
          <w:rFonts w:ascii="Arial" w:eastAsia="Times New Roman" w:hAnsi="Arial" w:cs="Arial"/>
          <w:color w:val="222222"/>
          <w:sz w:val="22"/>
          <w:szCs w:val="22"/>
          <w:lang w:eastAsia="en-GB"/>
        </w:rPr>
        <w:t xml:space="preserve"> to carry out the daily duty</w:t>
      </w:r>
      <w:r>
        <w:rPr>
          <w:rFonts w:ascii="Arial" w:eastAsia="Times New Roman" w:hAnsi="Arial" w:cs="Arial"/>
          <w:color w:val="222222"/>
          <w:sz w:val="22"/>
          <w:szCs w:val="22"/>
          <w:lang w:eastAsia="en-GB"/>
        </w:rPr>
        <w:t xml:space="preserve">. There are different ways how companies operate, from </w:t>
      </w:r>
      <w:r w:rsidR="00C40293">
        <w:rPr>
          <w:rFonts w:ascii="Arial" w:eastAsia="Times New Roman" w:hAnsi="Arial" w:cs="Arial"/>
          <w:color w:val="222222"/>
          <w:sz w:val="22"/>
          <w:szCs w:val="22"/>
          <w:lang w:eastAsia="en-GB"/>
        </w:rPr>
        <w:t>the</w:t>
      </w:r>
      <w:r>
        <w:rPr>
          <w:rFonts w:ascii="Arial" w:eastAsia="Times New Roman" w:hAnsi="Arial" w:cs="Arial"/>
          <w:color w:val="222222"/>
          <w:sz w:val="22"/>
          <w:szCs w:val="22"/>
          <w:lang w:eastAsia="en-GB"/>
        </w:rPr>
        <w:t xml:space="preserve"> simplest things to the standard protocol. However, internal training and its needs to instil in the new employees.</w:t>
      </w:r>
    </w:p>
    <w:p w14:paraId="4CCE1A11" w14:textId="77777777" w:rsidR="0054745C" w:rsidRDefault="0054745C">
      <w:pPr>
        <w:shd w:val="clear" w:color="auto" w:fill="FFFFFF"/>
        <w:suppressAutoHyphens w:val="0"/>
        <w:spacing w:after="0" w:line="240" w:lineRule="auto"/>
        <w:textAlignment w:val="auto"/>
        <w:rPr>
          <w:rFonts w:ascii="Arial" w:eastAsia="Times New Roman" w:hAnsi="Arial" w:cs="Arial"/>
          <w:color w:val="222222"/>
          <w:sz w:val="22"/>
          <w:szCs w:val="22"/>
          <w:lang w:eastAsia="en-GB"/>
        </w:rPr>
      </w:pPr>
    </w:p>
    <w:p w14:paraId="4CCE1A12" w14:textId="77777777" w:rsidR="0054745C" w:rsidRPr="00084018" w:rsidRDefault="002B3F41" w:rsidP="004F2A18">
      <w:pPr>
        <w:pStyle w:val="NoSpacing"/>
        <w:rPr>
          <w:rFonts w:ascii="Arial" w:hAnsi="Arial" w:cs="Arial"/>
          <w:b/>
          <w:bCs/>
          <w:sz w:val="22"/>
          <w:szCs w:val="22"/>
          <w:lang w:eastAsia="en-GB"/>
        </w:rPr>
      </w:pPr>
      <w:r w:rsidRPr="00084018">
        <w:rPr>
          <w:rFonts w:ascii="Arial" w:hAnsi="Arial" w:cs="Arial"/>
          <w:b/>
          <w:bCs/>
          <w:sz w:val="22"/>
          <w:szCs w:val="22"/>
          <w:lang w:eastAsia="en-GB"/>
        </w:rPr>
        <w:t>COACHING</w:t>
      </w:r>
    </w:p>
    <w:p w14:paraId="4CCE1A13" w14:textId="2ED00AF8" w:rsidR="0054745C" w:rsidRDefault="002B3F41">
      <w:pPr>
        <w:shd w:val="clear" w:color="auto" w:fill="FFFFFF"/>
        <w:suppressAutoHyphens w:val="0"/>
        <w:spacing w:after="0" w:line="240" w:lineRule="auto"/>
        <w:textAlignment w:val="auto"/>
        <w:rPr>
          <w:rFonts w:ascii="Arial" w:eastAsia="Times New Roman" w:hAnsi="Arial" w:cs="Arial"/>
          <w:color w:val="222222"/>
          <w:sz w:val="22"/>
          <w:szCs w:val="22"/>
          <w:lang w:eastAsia="en-GB"/>
        </w:rPr>
      </w:pPr>
      <w:r>
        <w:rPr>
          <w:rFonts w:ascii="Arial" w:eastAsia="Times New Roman" w:hAnsi="Arial" w:cs="Arial"/>
          <w:color w:val="222222"/>
          <w:sz w:val="22"/>
          <w:szCs w:val="22"/>
          <w:lang w:eastAsia="en-GB"/>
        </w:rPr>
        <w:t>I</w:t>
      </w:r>
      <w:r w:rsidR="00C40293">
        <w:rPr>
          <w:rFonts w:ascii="Arial" w:eastAsia="Times New Roman" w:hAnsi="Arial" w:cs="Arial"/>
          <w:color w:val="222222"/>
          <w:sz w:val="22"/>
          <w:szCs w:val="22"/>
          <w:lang w:eastAsia="en-GB"/>
        </w:rPr>
        <w:t>t is a method of equipping employees with skills, knowledge, tools, and opportuni</w:t>
      </w:r>
      <w:r w:rsidR="00990710">
        <w:rPr>
          <w:rFonts w:ascii="Arial" w:eastAsia="Times New Roman" w:hAnsi="Arial" w:cs="Arial"/>
          <w:color w:val="222222"/>
          <w:sz w:val="22"/>
          <w:szCs w:val="22"/>
          <w:lang w:eastAsia="en-GB"/>
        </w:rPr>
        <w:t xml:space="preserve">ty </w:t>
      </w:r>
      <w:r>
        <w:rPr>
          <w:rFonts w:ascii="Arial" w:eastAsia="Times New Roman" w:hAnsi="Arial" w:cs="Arial"/>
          <w:color w:val="222222"/>
          <w:sz w:val="22"/>
          <w:szCs w:val="22"/>
          <w:lang w:eastAsia="en-GB"/>
        </w:rPr>
        <w:t xml:space="preserve">to fully </w:t>
      </w:r>
      <w:r w:rsidR="00990710">
        <w:rPr>
          <w:rFonts w:ascii="Arial" w:eastAsia="Times New Roman" w:hAnsi="Arial" w:cs="Arial"/>
          <w:color w:val="222222"/>
          <w:sz w:val="22"/>
          <w:szCs w:val="22"/>
          <w:lang w:eastAsia="en-GB"/>
        </w:rPr>
        <w:t>enhance</w:t>
      </w:r>
      <w:r>
        <w:rPr>
          <w:rFonts w:ascii="Arial" w:eastAsia="Times New Roman" w:hAnsi="Arial" w:cs="Arial"/>
          <w:color w:val="222222"/>
          <w:sz w:val="22"/>
          <w:szCs w:val="22"/>
          <w:lang w:eastAsia="en-GB"/>
        </w:rPr>
        <w:t xml:space="preserve"> themselves to be effective in their </w:t>
      </w:r>
      <w:r w:rsidR="00990710">
        <w:rPr>
          <w:rFonts w:ascii="Arial" w:eastAsia="Times New Roman" w:hAnsi="Arial" w:cs="Arial"/>
          <w:color w:val="222222"/>
          <w:sz w:val="22"/>
          <w:szCs w:val="22"/>
          <w:lang w:eastAsia="en-GB"/>
        </w:rPr>
        <w:t>performance</w:t>
      </w:r>
      <w:r w:rsidR="005762A3">
        <w:rPr>
          <w:rFonts w:ascii="Arial" w:eastAsia="Times New Roman" w:hAnsi="Arial" w:cs="Arial"/>
          <w:color w:val="222222"/>
          <w:sz w:val="22"/>
          <w:szCs w:val="22"/>
          <w:lang w:eastAsia="en-GB"/>
        </w:rPr>
        <w:t>s</w:t>
      </w:r>
      <w:r>
        <w:rPr>
          <w:rFonts w:ascii="Arial" w:eastAsia="Times New Roman" w:hAnsi="Arial" w:cs="Arial"/>
          <w:color w:val="222222"/>
          <w:sz w:val="22"/>
          <w:szCs w:val="22"/>
          <w:lang w:eastAsia="en-GB"/>
        </w:rPr>
        <w:t xml:space="preserve"> to the company. </w:t>
      </w:r>
    </w:p>
    <w:p w14:paraId="4CCE1A14" w14:textId="77777777" w:rsidR="0054745C" w:rsidRDefault="002B3F41">
      <w:pPr>
        <w:shd w:val="clear" w:color="auto" w:fill="FFFFFF"/>
        <w:suppressAutoHyphens w:val="0"/>
        <w:spacing w:after="0" w:line="240" w:lineRule="auto"/>
        <w:textAlignment w:val="auto"/>
        <w:rPr>
          <w:rFonts w:ascii="Arial" w:eastAsia="Times New Roman" w:hAnsi="Arial" w:cs="Arial"/>
          <w:color w:val="222222"/>
          <w:sz w:val="22"/>
          <w:szCs w:val="22"/>
          <w:lang w:eastAsia="en-GB"/>
        </w:rPr>
      </w:pPr>
      <w:r>
        <w:rPr>
          <w:rFonts w:ascii="Arial" w:eastAsia="Times New Roman" w:hAnsi="Arial" w:cs="Arial"/>
          <w:color w:val="222222"/>
          <w:sz w:val="22"/>
          <w:szCs w:val="22"/>
          <w:lang w:eastAsia="en-GB"/>
        </w:rPr>
        <w:t> </w:t>
      </w:r>
    </w:p>
    <w:p w14:paraId="4CCE1A17" w14:textId="77777777" w:rsidR="0054745C" w:rsidRPr="00084018" w:rsidRDefault="002B3F41" w:rsidP="004F2A18">
      <w:pPr>
        <w:pStyle w:val="NoSpacing"/>
        <w:rPr>
          <w:rFonts w:ascii="Arial" w:hAnsi="Arial" w:cs="Arial"/>
          <w:b/>
          <w:bCs/>
          <w:sz w:val="22"/>
          <w:szCs w:val="22"/>
          <w:lang w:eastAsia="en-GB"/>
        </w:rPr>
      </w:pPr>
      <w:r w:rsidRPr="00084018">
        <w:rPr>
          <w:rFonts w:ascii="Arial" w:hAnsi="Arial" w:cs="Arial"/>
          <w:b/>
          <w:bCs/>
          <w:sz w:val="22"/>
          <w:szCs w:val="22"/>
          <w:lang w:eastAsia="en-GB"/>
        </w:rPr>
        <w:t>INTERNAL TRAINING </w:t>
      </w:r>
    </w:p>
    <w:p w14:paraId="4CCE1A18" w14:textId="772D6478" w:rsidR="0054745C" w:rsidRDefault="002B3F41">
      <w:pPr>
        <w:shd w:val="clear" w:color="auto" w:fill="FFFFFF"/>
        <w:suppressAutoHyphens w:val="0"/>
        <w:spacing w:after="0" w:line="240" w:lineRule="auto"/>
        <w:textAlignment w:val="auto"/>
        <w:rPr>
          <w:rFonts w:ascii="Arial" w:eastAsia="Times New Roman" w:hAnsi="Arial" w:cs="Arial"/>
          <w:color w:val="222222"/>
          <w:sz w:val="22"/>
          <w:szCs w:val="22"/>
          <w:lang w:eastAsia="en-GB"/>
        </w:rPr>
      </w:pPr>
      <w:r>
        <w:rPr>
          <w:rFonts w:ascii="Arial" w:eastAsia="Times New Roman" w:hAnsi="Arial" w:cs="Arial"/>
          <w:color w:val="222222"/>
          <w:sz w:val="22"/>
          <w:szCs w:val="22"/>
          <w:lang w:eastAsia="en-GB"/>
        </w:rPr>
        <w:t xml:space="preserve">Having internal training is one the time when the company seminar room is fully utilised. Organise several sessions internally to add value to the employees and help them carry out their duty efficiently. It is an excellent practice to </w:t>
      </w:r>
      <w:r w:rsidR="00A426D1">
        <w:rPr>
          <w:rFonts w:ascii="Arial" w:eastAsia="Times New Roman" w:hAnsi="Arial" w:cs="Arial"/>
          <w:color w:val="222222"/>
          <w:sz w:val="22"/>
          <w:szCs w:val="22"/>
          <w:lang w:eastAsia="en-GB"/>
        </w:rPr>
        <w:t>occasionally make internal training</w:t>
      </w:r>
      <w:r>
        <w:rPr>
          <w:rFonts w:ascii="Arial" w:eastAsia="Times New Roman" w:hAnsi="Arial" w:cs="Arial"/>
          <w:color w:val="222222"/>
          <w:sz w:val="22"/>
          <w:szCs w:val="22"/>
          <w:lang w:eastAsia="en-GB"/>
        </w:rPr>
        <w:t xml:space="preserve"> a refresher and update them to foster a company</w:t>
      </w:r>
      <w:r w:rsidR="00A938D3">
        <w:rPr>
          <w:rFonts w:ascii="Arial" w:eastAsia="Times New Roman" w:hAnsi="Arial" w:cs="Arial"/>
          <w:color w:val="222222"/>
          <w:sz w:val="22"/>
          <w:szCs w:val="22"/>
          <w:lang w:eastAsia="en-GB"/>
        </w:rPr>
        <w:t>'</w:t>
      </w:r>
      <w:r>
        <w:rPr>
          <w:rFonts w:ascii="Arial" w:eastAsia="Times New Roman" w:hAnsi="Arial" w:cs="Arial"/>
          <w:color w:val="222222"/>
          <w:sz w:val="22"/>
          <w:szCs w:val="22"/>
          <w:lang w:eastAsia="en-GB"/>
        </w:rPr>
        <w:t xml:space="preserve">s culture. The training </w:t>
      </w:r>
      <w:r w:rsidR="00A54A79">
        <w:rPr>
          <w:rFonts w:ascii="Arial" w:eastAsia="Times New Roman" w:hAnsi="Arial" w:cs="Arial"/>
          <w:color w:val="222222"/>
          <w:sz w:val="22"/>
          <w:szCs w:val="22"/>
          <w:lang w:eastAsia="en-GB"/>
        </w:rPr>
        <w:t>must</w:t>
      </w:r>
      <w:r>
        <w:rPr>
          <w:rFonts w:ascii="Arial" w:eastAsia="Times New Roman" w:hAnsi="Arial" w:cs="Arial"/>
          <w:color w:val="222222"/>
          <w:sz w:val="22"/>
          <w:szCs w:val="22"/>
          <w:lang w:eastAsia="en-GB"/>
        </w:rPr>
        <w:t xml:space="preserve"> be </w:t>
      </w:r>
      <w:r w:rsidR="00A426D1">
        <w:rPr>
          <w:rFonts w:ascii="Arial" w:eastAsia="Times New Roman" w:hAnsi="Arial" w:cs="Arial"/>
          <w:color w:val="222222"/>
          <w:sz w:val="22"/>
          <w:szCs w:val="22"/>
          <w:lang w:eastAsia="en-GB"/>
        </w:rPr>
        <w:t>exci</w:t>
      </w:r>
      <w:r>
        <w:rPr>
          <w:rFonts w:ascii="Arial" w:eastAsia="Times New Roman" w:hAnsi="Arial" w:cs="Arial"/>
          <w:color w:val="222222"/>
          <w:sz w:val="22"/>
          <w:szCs w:val="22"/>
          <w:lang w:eastAsia="en-GB"/>
        </w:rPr>
        <w:t xml:space="preserve">ting and always explain in advance why they need it. Employees will generally be willing to attend when they are fully informed </w:t>
      </w:r>
      <w:r w:rsidR="00A426D1">
        <w:rPr>
          <w:rFonts w:ascii="Arial" w:eastAsia="Times New Roman" w:hAnsi="Arial" w:cs="Arial"/>
          <w:color w:val="222222"/>
          <w:sz w:val="22"/>
          <w:szCs w:val="22"/>
          <w:lang w:eastAsia="en-GB"/>
        </w:rPr>
        <w:t>before</w:t>
      </w:r>
      <w:r>
        <w:rPr>
          <w:rFonts w:ascii="Arial" w:eastAsia="Times New Roman" w:hAnsi="Arial" w:cs="Arial"/>
          <w:color w:val="222222"/>
          <w:sz w:val="22"/>
          <w:szCs w:val="22"/>
          <w:lang w:eastAsia="en-GB"/>
        </w:rPr>
        <w:t xml:space="preserve"> the training.</w:t>
      </w:r>
    </w:p>
    <w:p w14:paraId="4CCE1A19" w14:textId="77777777" w:rsidR="0054745C" w:rsidRDefault="0054745C">
      <w:pPr>
        <w:shd w:val="clear" w:color="auto" w:fill="FFFFFF"/>
        <w:suppressAutoHyphens w:val="0"/>
        <w:spacing w:after="0" w:line="240" w:lineRule="auto"/>
        <w:textAlignment w:val="auto"/>
        <w:rPr>
          <w:rFonts w:ascii="Arial" w:eastAsia="Times New Roman" w:hAnsi="Arial" w:cs="Arial"/>
          <w:color w:val="222222"/>
          <w:sz w:val="22"/>
          <w:szCs w:val="22"/>
          <w:lang w:eastAsia="en-GB"/>
        </w:rPr>
      </w:pPr>
    </w:p>
    <w:p w14:paraId="4CCE1A1E" w14:textId="77777777" w:rsidR="0054745C" w:rsidRPr="00084018" w:rsidRDefault="002B3F41" w:rsidP="004F2A18">
      <w:pPr>
        <w:pStyle w:val="NoSpacing"/>
        <w:rPr>
          <w:rFonts w:ascii="Arial" w:hAnsi="Arial" w:cs="Arial"/>
          <w:b/>
          <w:bCs/>
          <w:sz w:val="22"/>
          <w:szCs w:val="22"/>
          <w:lang w:eastAsia="en-GB"/>
        </w:rPr>
      </w:pPr>
      <w:r w:rsidRPr="00084018">
        <w:rPr>
          <w:rFonts w:ascii="Arial" w:hAnsi="Arial" w:cs="Arial"/>
          <w:b/>
          <w:bCs/>
          <w:sz w:val="22"/>
          <w:szCs w:val="22"/>
          <w:lang w:eastAsia="en-GB"/>
        </w:rPr>
        <w:t>MENTORSHIP</w:t>
      </w:r>
    </w:p>
    <w:p w14:paraId="4CCE1A1F" w14:textId="64D7B8C7" w:rsidR="0054745C" w:rsidRDefault="002B3F41">
      <w:pPr>
        <w:shd w:val="clear" w:color="auto" w:fill="FFFFFF"/>
        <w:suppressAutoHyphens w:val="0"/>
        <w:spacing w:after="0" w:line="240" w:lineRule="auto"/>
        <w:jc w:val="both"/>
        <w:textAlignment w:val="auto"/>
        <w:rPr>
          <w:rFonts w:ascii="Arial" w:eastAsia="Times New Roman" w:hAnsi="Arial" w:cs="Arial"/>
          <w:color w:val="222222"/>
          <w:sz w:val="22"/>
          <w:szCs w:val="22"/>
          <w:lang w:eastAsia="en-GB"/>
        </w:rPr>
      </w:pPr>
      <w:r>
        <w:rPr>
          <w:rFonts w:ascii="Arial" w:eastAsia="Times New Roman" w:hAnsi="Arial" w:cs="Arial"/>
          <w:color w:val="222222"/>
          <w:sz w:val="22"/>
          <w:szCs w:val="22"/>
          <w:lang w:eastAsia="en-GB"/>
        </w:rPr>
        <w:t xml:space="preserve">This </w:t>
      </w:r>
      <w:r w:rsidR="00A426D1">
        <w:rPr>
          <w:rFonts w:ascii="Arial" w:eastAsia="Times New Roman" w:hAnsi="Arial" w:cs="Arial"/>
          <w:color w:val="222222"/>
          <w:sz w:val="22"/>
          <w:szCs w:val="22"/>
          <w:lang w:eastAsia="en-GB"/>
        </w:rPr>
        <w:t>process i</w:t>
      </w:r>
      <w:r>
        <w:rPr>
          <w:rFonts w:ascii="Arial" w:eastAsia="Times New Roman" w:hAnsi="Arial" w:cs="Arial"/>
          <w:color w:val="222222"/>
          <w:sz w:val="22"/>
          <w:szCs w:val="22"/>
          <w:lang w:eastAsia="en-GB"/>
        </w:rPr>
        <w:t xml:space="preserve">s where a more experienced individual will share knowledge with some less experienced mutual understanding. If you want employees to </w:t>
      </w:r>
      <w:r w:rsidR="00990710">
        <w:rPr>
          <w:rFonts w:ascii="Arial" w:eastAsia="Times New Roman" w:hAnsi="Arial" w:cs="Arial"/>
          <w:color w:val="222222"/>
          <w:sz w:val="22"/>
          <w:szCs w:val="22"/>
          <w:lang w:eastAsia="en-GB"/>
        </w:rPr>
        <w:t>enhance</w:t>
      </w:r>
      <w:r>
        <w:rPr>
          <w:rFonts w:ascii="Arial" w:eastAsia="Times New Roman" w:hAnsi="Arial" w:cs="Arial"/>
          <w:color w:val="222222"/>
          <w:sz w:val="22"/>
          <w:szCs w:val="22"/>
          <w:lang w:eastAsia="en-GB"/>
        </w:rPr>
        <w:t xml:space="preserve"> their skills </w:t>
      </w:r>
      <w:r w:rsidR="0002548B">
        <w:rPr>
          <w:rFonts w:ascii="Arial" w:eastAsia="Times New Roman" w:hAnsi="Arial" w:cs="Arial"/>
          <w:color w:val="222222"/>
          <w:sz w:val="22"/>
          <w:szCs w:val="22"/>
          <w:lang w:eastAsia="en-GB"/>
        </w:rPr>
        <w:t>and</w:t>
      </w:r>
      <w:r>
        <w:rPr>
          <w:rFonts w:ascii="Arial" w:eastAsia="Times New Roman" w:hAnsi="Arial" w:cs="Arial"/>
          <w:color w:val="222222"/>
          <w:sz w:val="22"/>
          <w:szCs w:val="22"/>
          <w:lang w:eastAsia="en-GB"/>
        </w:rPr>
        <w:t xml:space="preserve"> gain knowledge, coaching and mentoring them should be included for the new employee. The senior and experienced employees should guide them on what is </w:t>
      </w:r>
      <w:r w:rsidR="00A426D1">
        <w:rPr>
          <w:rFonts w:ascii="Arial" w:eastAsia="Times New Roman" w:hAnsi="Arial" w:cs="Arial"/>
          <w:color w:val="222222"/>
          <w:sz w:val="22"/>
          <w:szCs w:val="22"/>
          <w:lang w:eastAsia="en-GB"/>
        </w:rPr>
        <w:t>usu</w:t>
      </w:r>
      <w:r>
        <w:rPr>
          <w:rFonts w:ascii="Arial" w:eastAsia="Times New Roman" w:hAnsi="Arial" w:cs="Arial"/>
          <w:color w:val="222222"/>
          <w:sz w:val="22"/>
          <w:szCs w:val="22"/>
          <w:lang w:eastAsia="en-GB"/>
        </w:rPr>
        <w:t>ally done on several occasions they encounter in their line of duty</w:t>
      </w:r>
      <w:r w:rsidR="00041EEA">
        <w:rPr>
          <w:rFonts w:ascii="Arial" w:eastAsia="Times New Roman" w:hAnsi="Arial" w:cs="Arial"/>
          <w:color w:val="222222"/>
          <w:sz w:val="22"/>
          <w:szCs w:val="22"/>
          <w:lang w:eastAsia="en-GB"/>
        </w:rPr>
        <w:t>.</w:t>
      </w:r>
    </w:p>
    <w:p w14:paraId="23C240F1" w14:textId="6E4226D4" w:rsidR="00041EEA" w:rsidRDefault="00041EEA">
      <w:pPr>
        <w:shd w:val="clear" w:color="auto" w:fill="FFFFFF"/>
        <w:suppressAutoHyphens w:val="0"/>
        <w:spacing w:after="0" w:line="240" w:lineRule="auto"/>
        <w:jc w:val="both"/>
        <w:textAlignment w:val="auto"/>
        <w:rPr>
          <w:rFonts w:ascii="Arial" w:eastAsia="Times New Roman" w:hAnsi="Arial" w:cs="Arial"/>
          <w:color w:val="222222"/>
          <w:sz w:val="22"/>
          <w:szCs w:val="22"/>
          <w:lang w:eastAsia="en-GB"/>
        </w:rPr>
      </w:pPr>
    </w:p>
    <w:p w14:paraId="7AD88594" w14:textId="3DE4919D" w:rsidR="00041EEA" w:rsidRPr="00E5640D" w:rsidRDefault="00041EEA" w:rsidP="004F2A18">
      <w:pPr>
        <w:pStyle w:val="NoSpacing"/>
        <w:rPr>
          <w:rFonts w:ascii="Arial" w:hAnsi="Arial" w:cs="Arial"/>
          <w:b/>
          <w:bCs/>
          <w:sz w:val="22"/>
          <w:szCs w:val="22"/>
          <w:lang w:eastAsia="en-GB"/>
        </w:rPr>
      </w:pPr>
      <w:r w:rsidRPr="00E5640D">
        <w:rPr>
          <w:rFonts w:ascii="Arial" w:hAnsi="Arial" w:cs="Arial"/>
          <w:b/>
          <w:bCs/>
          <w:sz w:val="22"/>
          <w:szCs w:val="22"/>
          <w:lang w:eastAsia="en-GB"/>
        </w:rPr>
        <w:t>J</w:t>
      </w:r>
      <w:r w:rsidR="007E7ED9">
        <w:rPr>
          <w:rFonts w:ascii="Arial" w:hAnsi="Arial" w:cs="Arial"/>
          <w:b/>
          <w:bCs/>
          <w:sz w:val="22"/>
          <w:szCs w:val="22"/>
          <w:lang w:eastAsia="en-GB"/>
        </w:rPr>
        <w:t>OB ROTATION</w:t>
      </w:r>
    </w:p>
    <w:p w14:paraId="49F66A2F" w14:textId="403A3607" w:rsidR="00990710" w:rsidRDefault="00990710">
      <w:pPr>
        <w:shd w:val="clear" w:color="auto" w:fill="FFFFFF"/>
        <w:suppressAutoHyphens w:val="0"/>
        <w:spacing w:after="0" w:line="240" w:lineRule="auto"/>
        <w:jc w:val="both"/>
        <w:textAlignment w:val="auto"/>
        <w:rPr>
          <w:rFonts w:ascii="Arial" w:eastAsia="Times New Roman" w:hAnsi="Arial" w:cs="Arial"/>
          <w:b/>
          <w:bCs/>
          <w:color w:val="222222"/>
          <w:sz w:val="22"/>
          <w:szCs w:val="22"/>
          <w:lang w:eastAsia="en-GB"/>
        </w:rPr>
      </w:pPr>
      <w:r w:rsidRPr="00990710">
        <w:rPr>
          <w:rFonts w:ascii="Arial" w:eastAsia="Times New Roman" w:hAnsi="Arial" w:cs="Arial"/>
          <w:color w:val="222222"/>
          <w:sz w:val="22"/>
          <w:szCs w:val="22"/>
          <w:lang w:eastAsia="en-GB"/>
        </w:rPr>
        <w:t>Job rotation will create an opp</w:t>
      </w:r>
      <w:r w:rsidR="005762A3">
        <w:rPr>
          <w:rFonts w:ascii="Arial" w:eastAsia="Times New Roman" w:hAnsi="Arial" w:cs="Arial"/>
          <w:color w:val="222222"/>
          <w:sz w:val="22"/>
          <w:szCs w:val="22"/>
          <w:lang w:eastAsia="en-GB"/>
        </w:rPr>
        <w:t>o</w:t>
      </w:r>
      <w:r w:rsidRPr="00990710">
        <w:rPr>
          <w:rFonts w:ascii="Arial" w:eastAsia="Times New Roman" w:hAnsi="Arial" w:cs="Arial"/>
          <w:color w:val="222222"/>
          <w:sz w:val="22"/>
          <w:szCs w:val="22"/>
          <w:lang w:eastAsia="en-GB"/>
        </w:rPr>
        <w:t xml:space="preserve">rtunity for the employee to learn new skills and knowledge within the organisation. This will make the organisation flexible in </w:t>
      </w:r>
      <w:r w:rsidR="005762A3">
        <w:rPr>
          <w:rFonts w:ascii="Arial" w:eastAsia="Times New Roman" w:hAnsi="Arial" w:cs="Arial"/>
          <w:color w:val="222222"/>
          <w:sz w:val="22"/>
          <w:szCs w:val="22"/>
          <w:lang w:eastAsia="en-GB"/>
        </w:rPr>
        <w:t>assigning tasks and increasing their possibilities in meeting the client</w:t>
      </w:r>
      <w:r w:rsidR="00A938D3">
        <w:rPr>
          <w:rFonts w:ascii="Arial" w:eastAsia="Times New Roman" w:hAnsi="Arial" w:cs="Arial"/>
          <w:color w:val="222222"/>
          <w:sz w:val="22"/>
          <w:szCs w:val="22"/>
          <w:lang w:eastAsia="en-GB"/>
        </w:rPr>
        <w:t>'</w:t>
      </w:r>
      <w:r w:rsidR="005762A3">
        <w:rPr>
          <w:rFonts w:ascii="Arial" w:eastAsia="Times New Roman" w:hAnsi="Arial" w:cs="Arial"/>
          <w:color w:val="222222"/>
          <w:sz w:val="22"/>
          <w:szCs w:val="22"/>
          <w:lang w:eastAsia="en-GB"/>
        </w:rPr>
        <w:t>s</w:t>
      </w:r>
      <w:r w:rsidRPr="00990710">
        <w:rPr>
          <w:rFonts w:ascii="Arial" w:eastAsia="Times New Roman" w:hAnsi="Arial" w:cs="Arial"/>
          <w:color w:val="222222"/>
          <w:sz w:val="22"/>
          <w:szCs w:val="22"/>
          <w:lang w:eastAsia="en-GB"/>
        </w:rPr>
        <w:t xml:space="preserve"> needs.</w:t>
      </w:r>
    </w:p>
    <w:p w14:paraId="1B8AEFEE" w14:textId="41E6AFE3" w:rsidR="00990710" w:rsidRPr="00990710" w:rsidRDefault="00990710">
      <w:pPr>
        <w:shd w:val="clear" w:color="auto" w:fill="FFFFFF"/>
        <w:suppressAutoHyphens w:val="0"/>
        <w:spacing w:after="0" w:line="240" w:lineRule="auto"/>
        <w:jc w:val="both"/>
        <w:textAlignment w:val="auto"/>
        <w:rPr>
          <w:rFonts w:ascii="Arial" w:eastAsia="Times New Roman" w:hAnsi="Arial" w:cs="Arial"/>
          <w:b/>
          <w:bCs/>
          <w:color w:val="222222"/>
          <w:sz w:val="22"/>
          <w:szCs w:val="22"/>
          <w:lang w:eastAsia="en-GB"/>
        </w:rPr>
      </w:pPr>
      <w:r w:rsidRPr="00990710">
        <w:rPr>
          <w:rFonts w:ascii="Arial" w:eastAsia="Times New Roman" w:hAnsi="Arial" w:cs="Arial"/>
          <w:b/>
          <w:bCs/>
          <w:color w:val="222222"/>
          <w:sz w:val="22"/>
          <w:szCs w:val="22"/>
          <w:lang w:eastAsia="en-GB"/>
        </w:rPr>
        <w:t xml:space="preserve"> </w:t>
      </w:r>
    </w:p>
    <w:p w14:paraId="091D2E52" w14:textId="209DF342" w:rsidR="00990710" w:rsidRPr="00447C96" w:rsidRDefault="00990710" w:rsidP="004F2A18">
      <w:pPr>
        <w:pStyle w:val="NoSpacing"/>
        <w:rPr>
          <w:rFonts w:ascii="Arial" w:hAnsi="Arial" w:cs="Arial"/>
          <w:b/>
          <w:bCs/>
          <w:sz w:val="22"/>
          <w:szCs w:val="22"/>
          <w:lang w:eastAsia="en-GB"/>
        </w:rPr>
      </w:pPr>
      <w:r w:rsidRPr="00447C96">
        <w:rPr>
          <w:rFonts w:ascii="Arial" w:hAnsi="Arial" w:cs="Arial"/>
          <w:b/>
          <w:bCs/>
          <w:sz w:val="22"/>
          <w:szCs w:val="22"/>
          <w:lang w:eastAsia="en-GB"/>
        </w:rPr>
        <w:t>W</w:t>
      </w:r>
      <w:r w:rsidR="007E7ED9">
        <w:rPr>
          <w:rFonts w:ascii="Arial" w:hAnsi="Arial" w:cs="Arial"/>
          <w:b/>
          <w:bCs/>
          <w:sz w:val="22"/>
          <w:szCs w:val="22"/>
          <w:lang w:eastAsia="en-GB"/>
        </w:rPr>
        <w:t>ORK</w:t>
      </w:r>
      <w:r w:rsidR="00EA44A6">
        <w:rPr>
          <w:rFonts w:ascii="Arial" w:hAnsi="Arial" w:cs="Arial"/>
          <w:b/>
          <w:bCs/>
          <w:sz w:val="22"/>
          <w:szCs w:val="22"/>
          <w:lang w:eastAsia="en-GB"/>
        </w:rPr>
        <w:t>SHOP/SEMINAR</w:t>
      </w:r>
    </w:p>
    <w:p w14:paraId="785DBD43" w14:textId="5A8B316F" w:rsidR="00990710" w:rsidRPr="00990710" w:rsidRDefault="00990710">
      <w:pPr>
        <w:shd w:val="clear" w:color="auto" w:fill="FFFFFF"/>
        <w:suppressAutoHyphens w:val="0"/>
        <w:spacing w:after="0" w:line="240" w:lineRule="auto"/>
        <w:jc w:val="both"/>
        <w:textAlignment w:val="auto"/>
        <w:rPr>
          <w:rFonts w:ascii="Arial" w:eastAsia="Times New Roman" w:hAnsi="Arial" w:cs="Arial"/>
          <w:color w:val="222222"/>
          <w:sz w:val="22"/>
          <w:szCs w:val="22"/>
          <w:lang w:eastAsia="en-GB"/>
        </w:rPr>
      </w:pPr>
      <w:r w:rsidRPr="00990710">
        <w:rPr>
          <w:rFonts w:ascii="Arial" w:eastAsia="Times New Roman" w:hAnsi="Arial" w:cs="Arial"/>
          <w:color w:val="222222"/>
          <w:sz w:val="22"/>
          <w:szCs w:val="22"/>
          <w:lang w:eastAsia="en-GB"/>
        </w:rPr>
        <w:t xml:space="preserve">In an engineering </w:t>
      </w:r>
      <w:r w:rsidR="00881ED8">
        <w:rPr>
          <w:rFonts w:ascii="Arial" w:eastAsia="Times New Roman" w:hAnsi="Arial" w:cs="Arial"/>
          <w:color w:val="222222"/>
          <w:sz w:val="22"/>
          <w:szCs w:val="22"/>
          <w:lang w:eastAsia="en-GB"/>
        </w:rPr>
        <w:t>workplace</w:t>
      </w:r>
      <w:r w:rsidRPr="00990710">
        <w:rPr>
          <w:rFonts w:ascii="Arial" w:eastAsia="Times New Roman" w:hAnsi="Arial" w:cs="Arial"/>
          <w:color w:val="222222"/>
          <w:sz w:val="22"/>
          <w:szCs w:val="22"/>
          <w:lang w:eastAsia="en-GB"/>
        </w:rPr>
        <w:t xml:space="preserve">, </w:t>
      </w:r>
      <w:r w:rsidR="005762A3">
        <w:rPr>
          <w:rFonts w:ascii="Arial" w:eastAsia="Times New Roman" w:hAnsi="Arial" w:cs="Arial"/>
          <w:color w:val="222222"/>
          <w:sz w:val="22"/>
          <w:szCs w:val="22"/>
          <w:lang w:eastAsia="en-GB"/>
        </w:rPr>
        <w:t xml:space="preserve">a </w:t>
      </w:r>
      <w:r w:rsidRPr="00990710">
        <w:rPr>
          <w:rFonts w:ascii="Arial" w:eastAsia="Times New Roman" w:hAnsi="Arial" w:cs="Arial"/>
          <w:color w:val="222222"/>
          <w:sz w:val="22"/>
          <w:szCs w:val="22"/>
          <w:lang w:eastAsia="en-GB"/>
        </w:rPr>
        <w:t>workshop is a kind of training where participant</w:t>
      </w:r>
      <w:r w:rsidR="005762A3">
        <w:rPr>
          <w:rFonts w:ascii="Arial" w:eastAsia="Times New Roman" w:hAnsi="Arial" w:cs="Arial"/>
          <w:color w:val="222222"/>
          <w:sz w:val="22"/>
          <w:szCs w:val="22"/>
          <w:lang w:eastAsia="en-GB"/>
        </w:rPr>
        <w:t>s carry out some activities instead of listening throughout the training session</w:t>
      </w:r>
      <w:r w:rsidRPr="00990710">
        <w:rPr>
          <w:rFonts w:ascii="Arial" w:eastAsia="Times New Roman" w:hAnsi="Arial" w:cs="Arial"/>
          <w:color w:val="222222"/>
          <w:sz w:val="22"/>
          <w:szCs w:val="22"/>
          <w:lang w:eastAsia="en-GB"/>
        </w:rPr>
        <w:t>.</w:t>
      </w:r>
      <w:r>
        <w:rPr>
          <w:rFonts w:ascii="Arial" w:eastAsia="Times New Roman" w:hAnsi="Arial" w:cs="Arial"/>
          <w:color w:val="222222"/>
          <w:sz w:val="22"/>
          <w:szCs w:val="22"/>
          <w:lang w:eastAsia="en-GB"/>
        </w:rPr>
        <w:t xml:space="preserve"> Th</w:t>
      </w:r>
      <w:r w:rsidR="00881ED8">
        <w:rPr>
          <w:rFonts w:ascii="Arial" w:eastAsia="Times New Roman" w:hAnsi="Arial" w:cs="Arial"/>
          <w:color w:val="222222"/>
          <w:sz w:val="22"/>
          <w:szCs w:val="22"/>
          <w:lang w:eastAsia="en-GB"/>
        </w:rPr>
        <w:t>e knowledgeable department in an organisation mostly carries this out</w:t>
      </w:r>
      <w:r>
        <w:rPr>
          <w:rFonts w:ascii="Arial" w:eastAsia="Times New Roman" w:hAnsi="Arial" w:cs="Arial"/>
          <w:color w:val="222222"/>
          <w:sz w:val="22"/>
          <w:szCs w:val="22"/>
          <w:lang w:eastAsia="en-GB"/>
        </w:rPr>
        <w:t>.</w:t>
      </w:r>
    </w:p>
    <w:p w14:paraId="5F9AF46F" w14:textId="56A02389" w:rsidR="00041EEA" w:rsidRPr="00447C96" w:rsidRDefault="00041EEA">
      <w:pPr>
        <w:shd w:val="clear" w:color="auto" w:fill="FFFFFF"/>
        <w:suppressAutoHyphens w:val="0"/>
        <w:spacing w:after="0" w:line="240" w:lineRule="auto"/>
        <w:jc w:val="both"/>
        <w:textAlignment w:val="auto"/>
        <w:rPr>
          <w:rFonts w:ascii="Arial" w:eastAsia="Times New Roman" w:hAnsi="Arial" w:cs="Arial"/>
          <w:b/>
          <w:bCs/>
          <w:color w:val="222222"/>
          <w:sz w:val="22"/>
          <w:szCs w:val="22"/>
          <w:lang w:eastAsia="en-GB"/>
        </w:rPr>
      </w:pPr>
    </w:p>
    <w:p w14:paraId="009CC95B" w14:textId="16A40DC3" w:rsidR="00990710" w:rsidRPr="00447C96" w:rsidRDefault="00041EEA" w:rsidP="004F2A18">
      <w:pPr>
        <w:pStyle w:val="NoSpacing"/>
        <w:rPr>
          <w:rFonts w:ascii="Arial" w:hAnsi="Arial" w:cs="Arial"/>
          <w:b/>
          <w:bCs/>
          <w:sz w:val="22"/>
          <w:szCs w:val="22"/>
          <w:lang w:eastAsia="en-GB"/>
        </w:rPr>
      </w:pPr>
      <w:r w:rsidRPr="00447C96">
        <w:rPr>
          <w:rFonts w:ascii="Arial" w:hAnsi="Arial" w:cs="Arial"/>
          <w:b/>
          <w:bCs/>
          <w:sz w:val="22"/>
          <w:szCs w:val="22"/>
          <w:lang w:eastAsia="en-GB"/>
        </w:rPr>
        <w:t>S</w:t>
      </w:r>
      <w:r w:rsidR="00EA44A6">
        <w:rPr>
          <w:rFonts w:ascii="Arial" w:hAnsi="Arial" w:cs="Arial"/>
          <w:b/>
          <w:bCs/>
          <w:sz w:val="22"/>
          <w:szCs w:val="22"/>
          <w:lang w:eastAsia="en-GB"/>
        </w:rPr>
        <w:t>UCCESSION PLAN</w:t>
      </w:r>
    </w:p>
    <w:p w14:paraId="7583E70F" w14:textId="517753AE" w:rsidR="00041EEA" w:rsidRDefault="00041EEA" w:rsidP="00990710">
      <w:pPr>
        <w:shd w:val="clear" w:color="auto" w:fill="FFFFFF"/>
        <w:suppressAutoHyphens w:val="0"/>
        <w:spacing w:after="0" w:line="240" w:lineRule="auto"/>
        <w:jc w:val="both"/>
        <w:textAlignment w:val="auto"/>
        <w:rPr>
          <w:rFonts w:ascii="Arial" w:eastAsia="Times New Roman" w:hAnsi="Arial" w:cs="Arial"/>
          <w:color w:val="222222"/>
          <w:sz w:val="22"/>
          <w:szCs w:val="22"/>
          <w:lang w:eastAsia="en-GB"/>
        </w:rPr>
      </w:pPr>
      <w:r w:rsidRPr="00087F77">
        <w:rPr>
          <w:rFonts w:ascii="Arial" w:eastAsia="Times New Roman" w:hAnsi="Arial" w:cs="Arial"/>
          <w:color w:val="222222"/>
          <w:sz w:val="22"/>
          <w:szCs w:val="22"/>
          <w:lang w:eastAsia="en-GB"/>
        </w:rPr>
        <w:t xml:space="preserve">It </w:t>
      </w:r>
      <w:r w:rsidRPr="00041EEA">
        <w:rPr>
          <w:rFonts w:ascii="Arial" w:eastAsia="Times New Roman" w:hAnsi="Arial" w:cs="Arial"/>
          <w:color w:val="222222"/>
          <w:sz w:val="22"/>
          <w:szCs w:val="22"/>
          <w:lang w:eastAsia="en-GB"/>
        </w:rPr>
        <w:t xml:space="preserve">is a </w:t>
      </w:r>
      <w:r w:rsidR="00087F77">
        <w:rPr>
          <w:rFonts w:ascii="Arial" w:eastAsia="Times New Roman" w:hAnsi="Arial" w:cs="Arial"/>
          <w:color w:val="222222"/>
          <w:sz w:val="22"/>
          <w:szCs w:val="22"/>
          <w:lang w:eastAsia="en-GB"/>
        </w:rPr>
        <w:t>duty</w:t>
      </w:r>
      <w:r w:rsidRPr="00041EEA">
        <w:rPr>
          <w:rFonts w:ascii="Arial" w:eastAsia="Times New Roman" w:hAnsi="Arial" w:cs="Arial"/>
          <w:color w:val="222222"/>
          <w:sz w:val="22"/>
          <w:szCs w:val="22"/>
          <w:lang w:eastAsia="en-GB"/>
        </w:rPr>
        <w:t xml:space="preserve"> </w:t>
      </w:r>
      <w:r w:rsidR="00087F77">
        <w:rPr>
          <w:rFonts w:ascii="Arial" w:eastAsia="Times New Roman" w:hAnsi="Arial" w:cs="Arial"/>
          <w:color w:val="222222"/>
          <w:sz w:val="22"/>
          <w:szCs w:val="22"/>
          <w:lang w:eastAsia="en-GB"/>
        </w:rPr>
        <w:t>of</w:t>
      </w:r>
      <w:r w:rsidRPr="00041EEA">
        <w:rPr>
          <w:rFonts w:ascii="Arial" w:eastAsia="Times New Roman" w:hAnsi="Arial" w:cs="Arial"/>
          <w:color w:val="222222"/>
          <w:sz w:val="22"/>
          <w:szCs w:val="22"/>
          <w:lang w:eastAsia="en-GB"/>
        </w:rPr>
        <w:t xml:space="preserve"> </w:t>
      </w:r>
      <w:r w:rsidR="00087F77">
        <w:rPr>
          <w:rFonts w:ascii="Arial" w:eastAsia="Times New Roman" w:hAnsi="Arial" w:cs="Arial"/>
          <w:color w:val="222222"/>
          <w:sz w:val="22"/>
          <w:szCs w:val="22"/>
          <w:lang w:eastAsia="en-GB"/>
        </w:rPr>
        <w:t>human resource</w:t>
      </w:r>
      <w:r w:rsidRPr="00041EEA">
        <w:rPr>
          <w:rFonts w:ascii="Arial" w:eastAsia="Times New Roman" w:hAnsi="Arial" w:cs="Arial"/>
          <w:color w:val="222222"/>
          <w:sz w:val="22"/>
          <w:szCs w:val="22"/>
          <w:lang w:eastAsia="en-GB"/>
        </w:rPr>
        <w:t xml:space="preserve"> management that is very vital for the future of </w:t>
      </w:r>
      <w:r w:rsidRPr="00087F77">
        <w:rPr>
          <w:rFonts w:ascii="Arial" w:eastAsia="Times New Roman" w:hAnsi="Arial" w:cs="Arial"/>
          <w:color w:val="222222"/>
          <w:sz w:val="22"/>
          <w:szCs w:val="22"/>
          <w:lang w:eastAsia="en-GB"/>
        </w:rPr>
        <w:t xml:space="preserve">an </w:t>
      </w:r>
      <w:r w:rsidRPr="00041EEA">
        <w:rPr>
          <w:rFonts w:ascii="Arial" w:eastAsia="Times New Roman" w:hAnsi="Arial" w:cs="Arial"/>
          <w:color w:val="222222"/>
          <w:sz w:val="22"/>
          <w:szCs w:val="22"/>
          <w:lang w:eastAsia="en-GB"/>
        </w:rPr>
        <w:t>organi</w:t>
      </w:r>
      <w:r w:rsidR="00087F77" w:rsidRPr="00087F77">
        <w:rPr>
          <w:rFonts w:ascii="Arial" w:eastAsia="Times New Roman" w:hAnsi="Arial" w:cs="Arial"/>
          <w:color w:val="222222"/>
          <w:sz w:val="22"/>
          <w:szCs w:val="22"/>
          <w:lang w:eastAsia="en-GB"/>
        </w:rPr>
        <w:t>s</w:t>
      </w:r>
      <w:r w:rsidRPr="00041EEA">
        <w:rPr>
          <w:rFonts w:ascii="Arial" w:eastAsia="Times New Roman" w:hAnsi="Arial" w:cs="Arial"/>
          <w:color w:val="222222"/>
          <w:sz w:val="22"/>
          <w:szCs w:val="22"/>
          <w:lang w:eastAsia="en-GB"/>
        </w:rPr>
        <w:t>ation. As the organi</w:t>
      </w:r>
      <w:r w:rsidR="00087F77" w:rsidRPr="00087F77">
        <w:rPr>
          <w:rFonts w:ascii="Arial" w:eastAsia="Times New Roman" w:hAnsi="Arial" w:cs="Arial"/>
          <w:color w:val="222222"/>
          <w:sz w:val="22"/>
          <w:szCs w:val="22"/>
          <w:lang w:eastAsia="en-GB"/>
        </w:rPr>
        <w:t>s</w:t>
      </w:r>
      <w:r w:rsidRPr="00041EEA">
        <w:rPr>
          <w:rFonts w:ascii="Arial" w:eastAsia="Times New Roman" w:hAnsi="Arial" w:cs="Arial"/>
          <w:color w:val="222222"/>
          <w:sz w:val="22"/>
          <w:szCs w:val="22"/>
          <w:lang w:eastAsia="en-GB"/>
        </w:rPr>
        <w:t xml:space="preserve">ation expands, there would be new roles to fill. </w:t>
      </w:r>
      <w:r w:rsidRPr="00087F77">
        <w:rPr>
          <w:rFonts w:ascii="Arial" w:eastAsia="Times New Roman" w:hAnsi="Arial" w:cs="Arial"/>
          <w:color w:val="222222"/>
          <w:sz w:val="22"/>
          <w:szCs w:val="22"/>
          <w:lang w:eastAsia="en-GB"/>
        </w:rPr>
        <w:t xml:space="preserve">Some </w:t>
      </w:r>
      <w:r w:rsidR="00087F77">
        <w:rPr>
          <w:rFonts w:ascii="Arial" w:eastAsia="Times New Roman" w:hAnsi="Arial" w:cs="Arial"/>
          <w:color w:val="222222"/>
          <w:sz w:val="22"/>
          <w:szCs w:val="22"/>
          <w:lang w:eastAsia="en-GB"/>
        </w:rPr>
        <w:t>knowledgeable</w:t>
      </w:r>
      <w:r w:rsidRPr="00087F77">
        <w:rPr>
          <w:rFonts w:ascii="Arial" w:eastAsia="Times New Roman" w:hAnsi="Arial" w:cs="Arial"/>
          <w:color w:val="222222"/>
          <w:sz w:val="22"/>
          <w:szCs w:val="22"/>
          <w:lang w:eastAsia="en-GB"/>
        </w:rPr>
        <w:t xml:space="preserve"> employees may go and leave an empty spot to be filled as time passes by</w:t>
      </w:r>
      <w:r w:rsidRPr="00041EEA">
        <w:rPr>
          <w:rFonts w:ascii="Arial" w:eastAsia="Times New Roman" w:hAnsi="Arial" w:cs="Arial"/>
          <w:color w:val="222222"/>
          <w:sz w:val="22"/>
          <w:szCs w:val="22"/>
          <w:lang w:eastAsia="en-GB"/>
        </w:rPr>
        <w:t>. Succession planning will guarantee</w:t>
      </w:r>
      <w:r w:rsidR="00087F77" w:rsidRPr="00087F77">
        <w:rPr>
          <w:rFonts w:ascii="Arial" w:eastAsia="Times New Roman" w:hAnsi="Arial" w:cs="Arial"/>
          <w:color w:val="222222"/>
          <w:sz w:val="22"/>
          <w:szCs w:val="22"/>
          <w:lang w:eastAsia="en-GB"/>
        </w:rPr>
        <w:t xml:space="preserve"> that you will have employees ready to fill new roles and empty </w:t>
      </w:r>
      <w:r w:rsidR="00B66092">
        <w:rPr>
          <w:rFonts w:ascii="Arial" w:eastAsia="Times New Roman" w:hAnsi="Arial" w:cs="Arial"/>
          <w:color w:val="222222"/>
          <w:sz w:val="22"/>
          <w:szCs w:val="22"/>
          <w:lang w:eastAsia="en-GB"/>
        </w:rPr>
        <w:t>place</w:t>
      </w:r>
      <w:r w:rsidR="00087F77" w:rsidRPr="00087F77">
        <w:rPr>
          <w:rFonts w:ascii="Arial" w:eastAsia="Times New Roman" w:hAnsi="Arial" w:cs="Arial"/>
          <w:color w:val="222222"/>
          <w:sz w:val="22"/>
          <w:szCs w:val="22"/>
          <w:lang w:eastAsia="en-GB"/>
        </w:rPr>
        <w:t>s to ensure the</w:t>
      </w:r>
      <w:r w:rsidRPr="00041EEA">
        <w:rPr>
          <w:rFonts w:ascii="Arial" w:eastAsia="Times New Roman" w:hAnsi="Arial" w:cs="Arial"/>
          <w:color w:val="222222"/>
          <w:sz w:val="22"/>
          <w:szCs w:val="22"/>
          <w:lang w:eastAsia="en-GB"/>
        </w:rPr>
        <w:t xml:space="preserve"> company</w:t>
      </w:r>
      <w:r w:rsidR="00A938D3">
        <w:rPr>
          <w:rFonts w:ascii="Arial" w:eastAsia="Times New Roman" w:hAnsi="Arial" w:cs="Arial"/>
          <w:color w:val="222222"/>
          <w:sz w:val="22"/>
          <w:szCs w:val="22"/>
          <w:lang w:eastAsia="en-GB"/>
        </w:rPr>
        <w:t>'</w:t>
      </w:r>
      <w:r w:rsidRPr="00041EEA">
        <w:rPr>
          <w:rFonts w:ascii="Arial" w:eastAsia="Times New Roman" w:hAnsi="Arial" w:cs="Arial"/>
          <w:color w:val="222222"/>
          <w:sz w:val="22"/>
          <w:szCs w:val="22"/>
          <w:lang w:eastAsia="en-GB"/>
        </w:rPr>
        <w:t>s continuity.</w:t>
      </w:r>
      <w:r w:rsidR="00087F77">
        <w:rPr>
          <w:rFonts w:ascii="Arial" w:eastAsia="Times New Roman" w:hAnsi="Arial" w:cs="Arial"/>
          <w:color w:val="222222"/>
          <w:sz w:val="22"/>
          <w:szCs w:val="22"/>
          <w:lang w:eastAsia="en-GB"/>
        </w:rPr>
        <w:t xml:space="preserve"> </w:t>
      </w:r>
      <w:r w:rsidRPr="00041EEA">
        <w:rPr>
          <w:rFonts w:ascii="Arial" w:eastAsia="Times New Roman" w:hAnsi="Arial" w:cs="Arial"/>
          <w:color w:val="222222"/>
          <w:sz w:val="22"/>
          <w:szCs w:val="22"/>
          <w:lang w:eastAsia="en-GB"/>
        </w:rPr>
        <w:t xml:space="preserve">Succession planning is </w:t>
      </w:r>
      <w:r w:rsidR="00A938D3">
        <w:rPr>
          <w:rFonts w:ascii="Arial" w:eastAsia="Times New Roman" w:hAnsi="Arial" w:cs="Arial"/>
          <w:color w:val="222222"/>
          <w:sz w:val="22"/>
          <w:szCs w:val="22"/>
          <w:lang w:eastAsia="en-GB"/>
        </w:rPr>
        <w:t>essential</w:t>
      </w:r>
      <w:r w:rsidRPr="00041EEA">
        <w:rPr>
          <w:rFonts w:ascii="Arial" w:eastAsia="Times New Roman" w:hAnsi="Arial" w:cs="Arial"/>
          <w:color w:val="222222"/>
          <w:sz w:val="22"/>
          <w:szCs w:val="22"/>
          <w:lang w:eastAsia="en-GB"/>
        </w:rPr>
        <w:t xml:space="preserve"> and beneficial for </w:t>
      </w:r>
      <w:r w:rsidR="00087F77" w:rsidRPr="00087F77">
        <w:rPr>
          <w:rFonts w:ascii="Arial" w:eastAsia="Times New Roman" w:hAnsi="Arial" w:cs="Arial"/>
          <w:color w:val="222222"/>
          <w:sz w:val="22"/>
          <w:szCs w:val="22"/>
          <w:lang w:eastAsia="en-GB"/>
        </w:rPr>
        <w:t xml:space="preserve">the </w:t>
      </w:r>
      <w:r w:rsidRPr="00041EEA">
        <w:rPr>
          <w:rFonts w:ascii="Arial" w:eastAsia="Times New Roman" w:hAnsi="Arial" w:cs="Arial"/>
          <w:color w:val="222222"/>
          <w:sz w:val="22"/>
          <w:szCs w:val="22"/>
          <w:lang w:eastAsia="en-GB"/>
        </w:rPr>
        <w:t xml:space="preserve">employer. </w:t>
      </w:r>
      <w:r w:rsidR="00087F77">
        <w:rPr>
          <w:rFonts w:ascii="Arial" w:eastAsia="Times New Roman" w:hAnsi="Arial" w:cs="Arial"/>
          <w:color w:val="222222"/>
          <w:sz w:val="22"/>
          <w:szCs w:val="22"/>
          <w:lang w:eastAsia="en-GB"/>
        </w:rPr>
        <w:t>Proactively,</w:t>
      </w:r>
      <w:r w:rsidR="005762A3">
        <w:rPr>
          <w:rFonts w:ascii="Arial" w:eastAsia="Times New Roman" w:hAnsi="Arial" w:cs="Arial"/>
          <w:color w:val="222222"/>
          <w:sz w:val="22"/>
          <w:szCs w:val="22"/>
          <w:lang w:eastAsia="en-GB"/>
        </w:rPr>
        <w:t xml:space="preserve"> </w:t>
      </w:r>
      <w:r w:rsidR="00087F77" w:rsidRPr="00087F77">
        <w:rPr>
          <w:rFonts w:ascii="Arial" w:eastAsia="Times New Roman" w:hAnsi="Arial" w:cs="Arial"/>
          <w:color w:val="222222"/>
          <w:sz w:val="22"/>
          <w:szCs w:val="22"/>
          <w:lang w:eastAsia="en-GB"/>
        </w:rPr>
        <w:t>G</w:t>
      </w:r>
      <w:r w:rsidRPr="00041EEA">
        <w:rPr>
          <w:rFonts w:ascii="Arial" w:eastAsia="Times New Roman" w:hAnsi="Arial" w:cs="Arial"/>
          <w:color w:val="222222"/>
          <w:sz w:val="22"/>
          <w:szCs w:val="22"/>
          <w:lang w:eastAsia="en-GB"/>
        </w:rPr>
        <w:t>ood planning will ensure each role</w:t>
      </w:r>
      <w:r w:rsidR="00087F77" w:rsidRPr="00087F77">
        <w:rPr>
          <w:rFonts w:ascii="Arial" w:eastAsia="Times New Roman" w:hAnsi="Arial" w:cs="Arial"/>
          <w:color w:val="222222"/>
          <w:sz w:val="22"/>
          <w:szCs w:val="22"/>
          <w:lang w:eastAsia="en-GB"/>
        </w:rPr>
        <w:t>,</w:t>
      </w:r>
      <w:r w:rsidRPr="00041EEA">
        <w:rPr>
          <w:rFonts w:ascii="Arial" w:eastAsia="Times New Roman" w:hAnsi="Arial" w:cs="Arial"/>
          <w:color w:val="222222"/>
          <w:sz w:val="22"/>
          <w:szCs w:val="22"/>
          <w:lang w:eastAsia="en-GB"/>
        </w:rPr>
        <w:t xml:space="preserve"> especially </w:t>
      </w:r>
      <w:r w:rsidR="00087F77" w:rsidRPr="00087F77">
        <w:rPr>
          <w:rFonts w:ascii="Arial" w:eastAsia="Times New Roman" w:hAnsi="Arial" w:cs="Arial"/>
          <w:color w:val="222222"/>
          <w:sz w:val="22"/>
          <w:szCs w:val="22"/>
          <w:lang w:eastAsia="en-GB"/>
        </w:rPr>
        <w:t>cr</w:t>
      </w:r>
      <w:r w:rsidR="005762A3">
        <w:rPr>
          <w:rFonts w:ascii="Arial" w:eastAsia="Times New Roman" w:hAnsi="Arial" w:cs="Arial"/>
          <w:color w:val="222222"/>
          <w:sz w:val="22"/>
          <w:szCs w:val="22"/>
          <w:lang w:eastAsia="en-GB"/>
        </w:rPr>
        <w:t>itic</w:t>
      </w:r>
      <w:r w:rsidR="00087F77" w:rsidRPr="00087F77">
        <w:rPr>
          <w:rFonts w:ascii="Arial" w:eastAsia="Times New Roman" w:hAnsi="Arial" w:cs="Arial"/>
          <w:color w:val="222222"/>
          <w:sz w:val="22"/>
          <w:szCs w:val="22"/>
          <w:lang w:eastAsia="en-GB"/>
        </w:rPr>
        <w:t>al position</w:t>
      </w:r>
      <w:r w:rsidRPr="00041EEA">
        <w:rPr>
          <w:rFonts w:ascii="Arial" w:eastAsia="Times New Roman" w:hAnsi="Arial" w:cs="Arial"/>
          <w:color w:val="222222"/>
          <w:sz w:val="22"/>
          <w:szCs w:val="22"/>
          <w:lang w:eastAsia="en-GB"/>
        </w:rPr>
        <w:t xml:space="preserve">s in the </w:t>
      </w:r>
      <w:r w:rsidR="00087F77">
        <w:rPr>
          <w:rFonts w:ascii="Arial" w:eastAsia="Times New Roman" w:hAnsi="Arial" w:cs="Arial"/>
          <w:color w:val="222222"/>
          <w:sz w:val="22"/>
          <w:szCs w:val="22"/>
          <w:lang w:eastAsia="en-GB"/>
        </w:rPr>
        <w:t>organisation</w:t>
      </w:r>
      <w:r w:rsidR="00087F77" w:rsidRPr="00087F77">
        <w:rPr>
          <w:rFonts w:ascii="Arial" w:eastAsia="Times New Roman" w:hAnsi="Arial" w:cs="Arial"/>
          <w:color w:val="222222"/>
          <w:sz w:val="22"/>
          <w:szCs w:val="22"/>
          <w:lang w:eastAsia="en-GB"/>
        </w:rPr>
        <w:t>,</w:t>
      </w:r>
      <w:r w:rsidRPr="00041EEA">
        <w:rPr>
          <w:rFonts w:ascii="Arial" w:eastAsia="Times New Roman" w:hAnsi="Arial" w:cs="Arial"/>
          <w:color w:val="222222"/>
          <w:sz w:val="22"/>
          <w:szCs w:val="22"/>
          <w:lang w:eastAsia="en-GB"/>
        </w:rPr>
        <w:t xml:space="preserve"> will be filled with </w:t>
      </w:r>
      <w:r w:rsidR="00087F77">
        <w:rPr>
          <w:rFonts w:ascii="Arial" w:eastAsia="Times New Roman" w:hAnsi="Arial" w:cs="Arial"/>
          <w:color w:val="222222"/>
          <w:sz w:val="22"/>
          <w:szCs w:val="22"/>
          <w:lang w:eastAsia="en-GB"/>
        </w:rPr>
        <w:t>competent</w:t>
      </w:r>
      <w:r w:rsidRPr="00041EEA">
        <w:rPr>
          <w:rFonts w:ascii="Arial" w:eastAsia="Times New Roman" w:hAnsi="Arial" w:cs="Arial"/>
          <w:color w:val="222222"/>
          <w:sz w:val="22"/>
          <w:szCs w:val="22"/>
          <w:lang w:eastAsia="en-GB"/>
        </w:rPr>
        <w:t xml:space="preserve"> players with enough knowledge and expertise in the correspond</w:t>
      </w:r>
      <w:r w:rsidR="00087F77" w:rsidRPr="00087F77">
        <w:rPr>
          <w:rFonts w:ascii="Arial" w:eastAsia="Times New Roman" w:hAnsi="Arial" w:cs="Arial"/>
          <w:color w:val="222222"/>
          <w:sz w:val="22"/>
          <w:szCs w:val="22"/>
          <w:lang w:eastAsia="en-GB"/>
        </w:rPr>
        <w:t>ing</w:t>
      </w:r>
      <w:r w:rsidRPr="00041EEA">
        <w:rPr>
          <w:rFonts w:ascii="Arial" w:eastAsia="Times New Roman" w:hAnsi="Arial" w:cs="Arial"/>
          <w:color w:val="222222"/>
          <w:sz w:val="22"/>
          <w:szCs w:val="22"/>
          <w:lang w:eastAsia="en-GB"/>
        </w:rPr>
        <w:t xml:space="preserve"> </w:t>
      </w:r>
      <w:r w:rsidR="00087F77">
        <w:rPr>
          <w:rFonts w:ascii="Arial" w:eastAsia="Times New Roman" w:hAnsi="Arial" w:cs="Arial"/>
          <w:color w:val="222222"/>
          <w:sz w:val="22"/>
          <w:szCs w:val="22"/>
          <w:lang w:eastAsia="en-GB"/>
        </w:rPr>
        <w:t>department</w:t>
      </w:r>
      <w:r w:rsidRPr="00041EEA">
        <w:rPr>
          <w:rFonts w:ascii="Arial" w:eastAsia="Times New Roman" w:hAnsi="Arial" w:cs="Arial"/>
          <w:color w:val="222222"/>
          <w:sz w:val="22"/>
          <w:szCs w:val="22"/>
          <w:lang w:eastAsia="en-GB"/>
        </w:rPr>
        <w:t xml:space="preserve">. With succession planning, you will have the successor understand and used to the company culture and objective. Unlike recruiting new people, the successor from succession planning will </w:t>
      </w:r>
      <w:r w:rsidR="00C639E0">
        <w:rPr>
          <w:rFonts w:ascii="Arial" w:eastAsia="Times New Roman" w:hAnsi="Arial" w:cs="Arial"/>
          <w:color w:val="222222"/>
          <w:sz w:val="22"/>
          <w:szCs w:val="22"/>
          <w:lang w:eastAsia="en-GB"/>
        </w:rPr>
        <w:t>quick</w:t>
      </w:r>
      <w:r w:rsidRPr="00041EEA">
        <w:rPr>
          <w:rFonts w:ascii="Arial" w:eastAsia="Times New Roman" w:hAnsi="Arial" w:cs="Arial"/>
          <w:color w:val="222222"/>
          <w:sz w:val="22"/>
          <w:szCs w:val="22"/>
          <w:lang w:eastAsia="en-GB"/>
        </w:rPr>
        <w:t xml:space="preserve">ly adapt to his new role in the company and already have the same vision and mission. In addition, the loyalty level commonly higher if you prepared your staffs from </w:t>
      </w:r>
      <w:r w:rsidR="00087F77" w:rsidRPr="00087F77">
        <w:rPr>
          <w:rFonts w:ascii="Arial" w:eastAsia="Times New Roman" w:hAnsi="Arial" w:cs="Arial"/>
          <w:color w:val="222222"/>
          <w:sz w:val="22"/>
          <w:szCs w:val="22"/>
          <w:lang w:eastAsia="en-GB"/>
        </w:rPr>
        <w:t xml:space="preserve">an </w:t>
      </w:r>
      <w:r w:rsidRPr="00041EEA">
        <w:rPr>
          <w:rFonts w:ascii="Arial" w:eastAsia="Times New Roman" w:hAnsi="Arial" w:cs="Arial"/>
          <w:color w:val="222222"/>
          <w:sz w:val="22"/>
          <w:szCs w:val="22"/>
          <w:lang w:eastAsia="en-GB"/>
        </w:rPr>
        <w:t>early stage.</w:t>
      </w:r>
    </w:p>
    <w:p w14:paraId="732B77DF" w14:textId="65A28971" w:rsidR="002F0BAB" w:rsidRDefault="002F0BAB" w:rsidP="00990710">
      <w:pPr>
        <w:shd w:val="clear" w:color="auto" w:fill="FFFFFF"/>
        <w:suppressAutoHyphens w:val="0"/>
        <w:spacing w:after="0" w:line="240" w:lineRule="auto"/>
        <w:jc w:val="both"/>
        <w:textAlignment w:val="auto"/>
        <w:rPr>
          <w:rFonts w:ascii="Arial" w:eastAsia="Times New Roman" w:hAnsi="Arial" w:cs="Arial"/>
          <w:color w:val="222222"/>
          <w:sz w:val="22"/>
          <w:szCs w:val="22"/>
          <w:lang w:eastAsia="en-GB"/>
        </w:rPr>
      </w:pPr>
    </w:p>
    <w:p w14:paraId="1E6D488C" w14:textId="77777777" w:rsidR="009C6A5F" w:rsidRPr="00397B26" w:rsidRDefault="009C6A5F" w:rsidP="009C6A5F">
      <w:pPr>
        <w:pStyle w:val="Heading3"/>
        <w:spacing w:line="480" w:lineRule="atLeast"/>
        <w:rPr>
          <w:rFonts w:ascii="Arial" w:hAnsi="Arial" w:cs="Arial"/>
          <w:b/>
          <w:bCs/>
          <w:color w:val="000000" w:themeColor="text1"/>
          <w:spacing w:val="2"/>
          <w:sz w:val="22"/>
          <w:szCs w:val="22"/>
        </w:rPr>
      </w:pPr>
      <w:r w:rsidRPr="00397B26">
        <w:rPr>
          <w:rFonts w:ascii="Arial" w:hAnsi="Arial" w:cs="Arial"/>
          <w:b/>
          <w:bCs/>
          <w:color w:val="000000" w:themeColor="text1"/>
          <w:spacing w:val="2"/>
          <w:sz w:val="22"/>
          <w:szCs w:val="22"/>
        </w:rPr>
        <w:t>Employee recognition </w:t>
      </w:r>
    </w:p>
    <w:p w14:paraId="6184ED69" w14:textId="4B20608C" w:rsidR="009C6A5F" w:rsidRPr="009C6A5F" w:rsidRDefault="009C6A5F" w:rsidP="009C6A5F">
      <w:pPr>
        <w:pStyle w:val="NormalWeb"/>
        <w:rPr>
          <w:rFonts w:ascii="Arial" w:hAnsi="Arial" w:cs="Arial"/>
          <w:color w:val="000000" w:themeColor="text1"/>
          <w:spacing w:val="2"/>
          <w:sz w:val="22"/>
          <w:szCs w:val="22"/>
        </w:rPr>
      </w:pPr>
      <w:r w:rsidRPr="009C6A5F">
        <w:rPr>
          <w:rFonts w:ascii="Arial" w:hAnsi="Arial" w:cs="Arial"/>
          <w:color w:val="000000" w:themeColor="text1"/>
          <w:spacing w:val="2"/>
          <w:sz w:val="22"/>
          <w:szCs w:val="22"/>
        </w:rPr>
        <w:t>Finally, </w:t>
      </w:r>
      <w:hyperlink r:id="rId12" w:history="1">
        <w:r w:rsidRPr="009C6A5F">
          <w:rPr>
            <w:rStyle w:val="Hyperlink"/>
            <w:rFonts w:ascii="Arial" w:hAnsi="Arial" w:cs="Arial"/>
            <w:color w:val="000000" w:themeColor="text1"/>
            <w:spacing w:val="2"/>
            <w:sz w:val="22"/>
            <w:szCs w:val="22"/>
            <w:u w:val="none"/>
          </w:rPr>
          <w:t>employee recognition</w:t>
        </w:r>
      </w:hyperlink>
      <w:r w:rsidRPr="009C6A5F">
        <w:rPr>
          <w:rFonts w:ascii="Arial" w:hAnsi="Arial" w:cs="Arial"/>
          <w:color w:val="000000" w:themeColor="text1"/>
          <w:spacing w:val="2"/>
          <w:sz w:val="22"/>
          <w:szCs w:val="22"/>
        </w:rPr>
        <w:t xml:space="preserve"> is one of </w:t>
      </w:r>
      <w:r w:rsidR="008365A5">
        <w:rPr>
          <w:rFonts w:ascii="Arial" w:hAnsi="Arial" w:cs="Arial"/>
          <w:color w:val="000000" w:themeColor="text1"/>
          <w:spacing w:val="2"/>
          <w:sz w:val="22"/>
          <w:szCs w:val="22"/>
        </w:rPr>
        <w:t>your managers' best practices</w:t>
      </w:r>
      <w:r w:rsidRPr="009C6A5F">
        <w:rPr>
          <w:rFonts w:ascii="Arial" w:hAnsi="Arial" w:cs="Arial"/>
          <w:color w:val="000000" w:themeColor="text1"/>
          <w:spacing w:val="2"/>
          <w:sz w:val="22"/>
          <w:szCs w:val="22"/>
        </w:rPr>
        <w:t xml:space="preserve"> to support their employees</w:t>
      </w:r>
      <w:r w:rsidR="00A938D3">
        <w:rPr>
          <w:rFonts w:ascii="Arial" w:hAnsi="Arial" w:cs="Arial"/>
          <w:color w:val="000000" w:themeColor="text1"/>
          <w:spacing w:val="2"/>
          <w:sz w:val="22"/>
          <w:szCs w:val="22"/>
        </w:rPr>
        <w:t>'</w:t>
      </w:r>
      <w:r w:rsidRPr="009C6A5F">
        <w:rPr>
          <w:rFonts w:ascii="Arial" w:hAnsi="Arial" w:cs="Arial"/>
          <w:color w:val="000000" w:themeColor="text1"/>
          <w:spacing w:val="2"/>
          <w:sz w:val="22"/>
          <w:szCs w:val="22"/>
        </w:rPr>
        <w:t xml:space="preserve"> development plans. Recogni</w:t>
      </w:r>
      <w:r w:rsidR="00B66092">
        <w:rPr>
          <w:rFonts w:ascii="Arial" w:hAnsi="Arial" w:cs="Arial"/>
          <w:color w:val="000000" w:themeColor="text1"/>
          <w:spacing w:val="2"/>
          <w:sz w:val="22"/>
          <w:szCs w:val="22"/>
        </w:rPr>
        <w:t>s</w:t>
      </w:r>
      <w:r w:rsidRPr="009C6A5F">
        <w:rPr>
          <w:rFonts w:ascii="Arial" w:hAnsi="Arial" w:cs="Arial"/>
          <w:color w:val="000000" w:themeColor="text1"/>
          <w:spacing w:val="2"/>
          <w:sz w:val="22"/>
          <w:szCs w:val="22"/>
        </w:rPr>
        <w:t>ing employees</w:t>
      </w:r>
      <w:r w:rsidR="00A938D3">
        <w:rPr>
          <w:rFonts w:ascii="Arial" w:hAnsi="Arial" w:cs="Arial"/>
          <w:color w:val="000000" w:themeColor="text1"/>
          <w:spacing w:val="2"/>
          <w:sz w:val="22"/>
          <w:szCs w:val="22"/>
        </w:rPr>
        <w:t>'</w:t>
      </w:r>
      <w:r w:rsidRPr="009C6A5F">
        <w:rPr>
          <w:rFonts w:ascii="Arial" w:hAnsi="Arial" w:cs="Arial"/>
          <w:color w:val="000000" w:themeColor="text1"/>
          <w:spacing w:val="2"/>
          <w:sz w:val="22"/>
          <w:szCs w:val="22"/>
        </w:rPr>
        <w:t xml:space="preserve"> work and giving them positive feedback has a tremendous effect on learning and adopting new behavio</w:t>
      </w:r>
      <w:r w:rsidR="007E06F0">
        <w:rPr>
          <w:rFonts w:ascii="Arial" w:hAnsi="Arial" w:cs="Arial"/>
          <w:color w:val="000000" w:themeColor="text1"/>
          <w:spacing w:val="2"/>
          <w:sz w:val="22"/>
          <w:szCs w:val="22"/>
        </w:rPr>
        <w:t>u</w:t>
      </w:r>
      <w:r w:rsidRPr="009C6A5F">
        <w:rPr>
          <w:rFonts w:ascii="Arial" w:hAnsi="Arial" w:cs="Arial"/>
          <w:color w:val="000000" w:themeColor="text1"/>
          <w:spacing w:val="2"/>
          <w:sz w:val="22"/>
          <w:szCs w:val="22"/>
        </w:rPr>
        <w:t>rs. </w:t>
      </w:r>
    </w:p>
    <w:p w14:paraId="277F8F64" w14:textId="77777777" w:rsidR="002F0BAB" w:rsidRPr="00041EEA" w:rsidRDefault="002F0BAB" w:rsidP="00990710">
      <w:pPr>
        <w:shd w:val="clear" w:color="auto" w:fill="FFFFFF"/>
        <w:suppressAutoHyphens w:val="0"/>
        <w:spacing w:after="0" w:line="240" w:lineRule="auto"/>
        <w:jc w:val="both"/>
        <w:textAlignment w:val="auto"/>
        <w:rPr>
          <w:rFonts w:ascii="Arial" w:eastAsia="Times New Roman" w:hAnsi="Arial" w:cs="Arial"/>
          <w:b/>
          <w:bCs/>
          <w:color w:val="222222"/>
          <w:sz w:val="22"/>
          <w:szCs w:val="22"/>
          <w:lang w:eastAsia="en-GB"/>
        </w:rPr>
      </w:pPr>
    </w:p>
    <w:p w14:paraId="4CCE1A22" w14:textId="78D5491C" w:rsidR="0054745C" w:rsidRPr="001731CB" w:rsidRDefault="00DD5637" w:rsidP="00B10864">
      <w:pPr>
        <w:pStyle w:val="NoSpacing"/>
        <w:jc w:val="both"/>
        <w:rPr>
          <w:rFonts w:ascii="Arial" w:eastAsia="Times New Roman" w:hAnsi="Arial" w:cs="Arial"/>
          <w:color w:val="222222"/>
          <w:sz w:val="22"/>
          <w:szCs w:val="22"/>
          <w:lang w:eastAsia="en-GB"/>
        </w:rPr>
      </w:pPr>
      <w:r w:rsidRPr="00DB690F">
        <w:rPr>
          <w:rFonts w:ascii="Arial" w:hAnsi="Arial" w:cs="Arial"/>
          <w:b/>
          <w:bCs/>
          <w:sz w:val="22"/>
          <w:szCs w:val="22"/>
        </w:rPr>
        <w:t>Developmental Needs</w:t>
      </w:r>
      <w:r w:rsidRPr="001731CB">
        <w:rPr>
          <w:rFonts w:ascii="Arial" w:hAnsi="Arial" w:cs="Arial"/>
          <w:sz w:val="22"/>
          <w:szCs w:val="22"/>
        </w:rPr>
        <w:t xml:space="preserve"> - Our organisation </w:t>
      </w:r>
      <w:r w:rsidR="00990710" w:rsidRPr="001731CB">
        <w:rPr>
          <w:rFonts w:ascii="Arial" w:hAnsi="Arial" w:cs="Arial"/>
          <w:sz w:val="22"/>
          <w:szCs w:val="22"/>
        </w:rPr>
        <w:t>motivate</w:t>
      </w:r>
      <w:r w:rsidRPr="001731CB">
        <w:rPr>
          <w:rFonts w:ascii="Arial" w:hAnsi="Arial" w:cs="Arial"/>
          <w:sz w:val="22"/>
          <w:szCs w:val="22"/>
        </w:rPr>
        <w:t xml:space="preserve"> employees to </w:t>
      </w:r>
      <w:r w:rsidR="00990710" w:rsidRPr="001731CB">
        <w:rPr>
          <w:rFonts w:ascii="Arial" w:hAnsi="Arial" w:cs="Arial"/>
          <w:sz w:val="22"/>
          <w:szCs w:val="22"/>
        </w:rPr>
        <w:t>look for</w:t>
      </w:r>
      <w:r w:rsidRPr="001731CB">
        <w:rPr>
          <w:rFonts w:ascii="Arial" w:hAnsi="Arial" w:cs="Arial"/>
          <w:sz w:val="22"/>
          <w:szCs w:val="22"/>
        </w:rPr>
        <w:t xml:space="preserve"> ways to </w:t>
      </w:r>
      <w:r w:rsidR="00990710" w:rsidRPr="001731CB">
        <w:rPr>
          <w:rFonts w:ascii="Arial" w:hAnsi="Arial" w:cs="Arial"/>
          <w:sz w:val="22"/>
          <w:szCs w:val="22"/>
        </w:rPr>
        <w:t>improve</w:t>
      </w:r>
      <w:r w:rsidRPr="001731CB">
        <w:rPr>
          <w:rFonts w:ascii="Arial" w:hAnsi="Arial" w:cs="Arial"/>
          <w:sz w:val="22"/>
          <w:szCs w:val="22"/>
        </w:rPr>
        <w:t xml:space="preserve"> </w:t>
      </w:r>
      <w:r w:rsidR="00990710" w:rsidRPr="001731CB">
        <w:rPr>
          <w:rFonts w:ascii="Arial" w:hAnsi="Arial" w:cs="Arial"/>
          <w:sz w:val="22"/>
          <w:szCs w:val="22"/>
        </w:rPr>
        <w:t>knowledge, skill</w:t>
      </w:r>
      <w:r w:rsidRPr="001731CB">
        <w:rPr>
          <w:rFonts w:ascii="Arial" w:hAnsi="Arial" w:cs="Arial"/>
          <w:sz w:val="22"/>
          <w:szCs w:val="22"/>
        </w:rPr>
        <w:t xml:space="preserve"> and </w:t>
      </w:r>
      <w:r w:rsidR="00990710" w:rsidRPr="001731CB">
        <w:rPr>
          <w:rFonts w:ascii="Arial" w:hAnsi="Arial" w:cs="Arial"/>
          <w:sz w:val="22"/>
          <w:szCs w:val="22"/>
        </w:rPr>
        <w:t>develop</w:t>
      </w:r>
      <w:r w:rsidRPr="001731CB">
        <w:rPr>
          <w:rFonts w:ascii="Arial" w:hAnsi="Arial" w:cs="Arial"/>
          <w:sz w:val="22"/>
          <w:szCs w:val="22"/>
        </w:rPr>
        <w:t xml:space="preserve"> career opportunities. To</w:t>
      </w:r>
      <w:r w:rsidR="00990710" w:rsidRPr="001731CB">
        <w:rPr>
          <w:rFonts w:ascii="Arial" w:hAnsi="Arial" w:cs="Arial"/>
          <w:sz w:val="22"/>
          <w:szCs w:val="22"/>
        </w:rPr>
        <w:t xml:space="preserve"> a</w:t>
      </w:r>
      <w:r w:rsidRPr="001731CB">
        <w:rPr>
          <w:rFonts w:ascii="Arial" w:hAnsi="Arial" w:cs="Arial"/>
          <w:sz w:val="22"/>
          <w:szCs w:val="22"/>
        </w:rPr>
        <w:t xml:space="preserve"> </w:t>
      </w:r>
      <w:r w:rsidR="00990710" w:rsidRPr="001731CB">
        <w:rPr>
          <w:rFonts w:ascii="Arial" w:hAnsi="Arial" w:cs="Arial"/>
          <w:sz w:val="22"/>
          <w:szCs w:val="22"/>
        </w:rPr>
        <w:t>large</w:t>
      </w:r>
      <w:r w:rsidRPr="001731CB">
        <w:rPr>
          <w:rFonts w:ascii="Arial" w:hAnsi="Arial" w:cs="Arial"/>
          <w:sz w:val="22"/>
          <w:szCs w:val="22"/>
        </w:rPr>
        <w:t xml:space="preserve"> </w:t>
      </w:r>
      <w:r w:rsidR="00990710" w:rsidRPr="001731CB">
        <w:rPr>
          <w:rFonts w:ascii="Arial" w:hAnsi="Arial" w:cs="Arial"/>
          <w:sz w:val="22"/>
          <w:szCs w:val="22"/>
        </w:rPr>
        <w:t>extent</w:t>
      </w:r>
      <w:r w:rsidRPr="001731CB">
        <w:rPr>
          <w:rFonts w:ascii="Arial" w:hAnsi="Arial" w:cs="Arial"/>
          <w:sz w:val="22"/>
          <w:szCs w:val="22"/>
        </w:rPr>
        <w:t xml:space="preserve">, considering budget constraints and other training priorities, this type of training should be considered. However, it should be made clear that this type of training should be the lowest priority if it involves cost. Self-development is encouraged and promoted. </w:t>
      </w:r>
    </w:p>
    <w:p w14:paraId="06827B90" w14:textId="77777777" w:rsidR="00CB6210" w:rsidRDefault="00CB6210" w:rsidP="00B10864">
      <w:pPr>
        <w:jc w:val="both"/>
        <w:rPr>
          <w:rFonts w:ascii="Calibri" w:eastAsia="Times New Roman" w:hAnsi="Calibri" w:cs="Calibri"/>
          <w:color w:val="222222"/>
          <w:sz w:val="22"/>
          <w:szCs w:val="22"/>
          <w:lang w:eastAsia="en-GB"/>
        </w:rPr>
      </w:pPr>
      <w:bookmarkStart w:id="5" w:name="_Hlk70864969"/>
    </w:p>
    <w:p w14:paraId="77DB2DEA" w14:textId="45D425C3" w:rsidR="006A7536" w:rsidRPr="00B10864" w:rsidRDefault="002B3F41" w:rsidP="00B10864">
      <w:pPr>
        <w:jc w:val="both"/>
        <w:rPr>
          <w:rFonts w:ascii="Arial" w:hAnsi="Arial" w:cs="Arial"/>
          <w:b/>
          <w:bCs/>
          <w:sz w:val="22"/>
          <w:szCs w:val="22"/>
          <w:lang w:eastAsia="en-GB"/>
        </w:rPr>
      </w:pPr>
      <w:r w:rsidRPr="00B10864">
        <w:rPr>
          <w:rFonts w:ascii="Arial" w:hAnsi="Arial" w:cs="Arial"/>
          <w:b/>
          <w:bCs/>
          <w:sz w:val="22"/>
          <w:szCs w:val="22"/>
          <w:lang w:eastAsia="en-GB"/>
        </w:rPr>
        <w:t>C</w:t>
      </w:r>
      <w:r w:rsidR="00EA44A6">
        <w:rPr>
          <w:rFonts w:ascii="Arial" w:hAnsi="Arial" w:cs="Arial"/>
          <w:b/>
          <w:bCs/>
          <w:sz w:val="22"/>
          <w:szCs w:val="22"/>
          <w:lang w:eastAsia="en-GB"/>
        </w:rPr>
        <w:t>ONCLUSION</w:t>
      </w:r>
    </w:p>
    <w:p w14:paraId="4CCE1A92" w14:textId="05727E5A" w:rsidR="0054745C" w:rsidRPr="003C2484" w:rsidRDefault="00990710" w:rsidP="00B10864">
      <w:pPr>
        <w:jc w:val="both"/>
        <w:rPr>
          <w:lang w:eastAsia="en-GB"/>
        </w:rPr>
      </w:pPr>
      <w:r w:rsidRPr="004F2A18">
        <w:rPr>
          <w:rFonts w:ascii="Arial" w:hAnsi="Arial" w:cs="Arial"/>
          <w:sz w:val="22"/>
          <w:szCs w:val="22"/>
        </w:rPr>
        <w:t>The report discusses human resource functions in terms of training and development in an organisation. The report highlighted the process to organise training of all kinds that could be arranged within the company. The report shows that managing training within the company is preferred because the cost is lesser than outside arrangement.</w:t>
      </w:r>
      <w:bookmarkEnd w:id="5"/>
      <w:r w:rsidR="004F2A18">
        <w:rPr>
          <w:rFonts w:ascii="Arial" w:hAnsi="Arial" w:cs="Arial"/>
          <w:sz w:val="22"/>
          <w:szCs w:val="22"/>
        </w:rPr>
        <w:t xml:space="preserve"> No doubt, </w:t>
      </w:r>
      <w:r w:rsidR="004F2A18">
        <w:rPr>
          <w:rFonts w:ascii="Arial" w:eastAsia="Times New Roman" w:hAnsi="Arial" w:cs="Arial"/>
          <w:color w:val="222222"/>
          <w:sz w:val="22"/>
          <w:szCs w:val="22"/>
          <w:lang w:eastAsia="en-GB"/>
        </w:rPr>
        <w:t>t</w:t>
      </w:r>
      <w:r w:rsidR="002B3F41" w:rsidRPr="00D45FC5">
        <w:rPr>
          <w:rFonts w:ascii="Arial" w:eastAsia="Times New Roman" w:hAnsi="Arial" w:cs="Arial"/>
          <w:color w:val="222222"/>
          <w:sz w:val="22"/>
          <w:szCs w:val="22"/>
          <w:lang w:eastAsia="en-GB"/>
        </w:rPr>
        <w:t>raining and development</w:t>
      </w:r>
      <w:r w:rsidR="004F2A18">
        <w:rPr>
          <w:rFonts w:ascii="Arial" w:eastAsia="Times New Roman" w:hAnsi="Arial" w:cs="Arial"/>
          <w:color w:val="222222"/>
          <w:sz w:val="22"/>
          <w:szCs w:val="22"/>
          <w:lang w:eastAsia="en-GB"/>
        </w:rPr>
        <w:t xml:space="preserve"> plan are instrumental to organisational development. It is a pilot project to obtain or transfer</w:t>
      </w:r>
      <w:r w:rsidR="002B3F41" w:rsidRPr="00D45FC5">
        <w:rPr>
          <w:rFonts w:ascii="Arial" w:eastAsia="Times New Roman" w:hAnsi="Arial" w:cs="Arial"/>
          <w:color w:val="222222"/>
          <w:sz w:val="22"/>
          <w:szCs w:val="22"/>
          <w:lang w:eastAsia="en-GB"/>
        </w:rPr>
        <w:t xml:space="preserve"> knowledge, </w:t>
      </w:r>
      <w:r w:rsidR="00D45FC5" w:rsidRPr="00D45FC5">
        <w:rPr>
          <w:rFonts w:ascii="Arial" w:eastAsia="Times New Roman" w:hAnsi="Arial" w:cs="Arial"/>
          <w:color w:val="222222"/>
          <w:sz w:val="22"/>
          <w:szCs w:val="22"/>
          <w:lang w:eastAsia="en-GB"/>
        </w:rPr>
        <w:t>skills,</w:t>
      </w:r>
      <w:r w:rsidR="002B3F41" w:rsidRPr="00D45FC5">
        <w:rPr>
          <w:rFonts w:ascii="Arial" w:eastAsia="Times New Roman" w:hAnsi="Arial" w:cs="Arial"/>
          <w:color w:val="222222"/>
          <w:sz w:val="22"/>
          <w:szCs w:val="22"/>
          <w:lang w:eastAsia="en-GB"/>
        </w:rPr>
        <w:t xml:space="preserve"> and behaviour (</w:t>
      </w:r>
      <w:r w:rsidR="006A7536" w:rsidRPr="00D45FC5">
        <w:rPr>
          <w:rFonts w:ascii="Arial" w:eastAsia="Times New Roman" w:hAnsi="Arial" w:cs="Arial"/>
          <w:color w:val="222222"/>
          <w:sz w:val="22"/>
          <w:szCs w:val="22"/>
          <w:lang w:eastAsia="en-GB"/>
        </w:rPr>
        <w:t xml:space="preserve">KSB) </w:t>
      </w:r>
      <w:r w:rsidR="006A7536">
        <w:rPr>
          <w:rFonts w:ascii="Arial" w:eastAsia="Times New Roman" w:hAnsi="Arial" w:cs="Arial"/>
          <w:color w:val="222222"/>
          <w:sz w:val="22"/>
          <w:szCs w:val="22"/>
          <w:lang w:eastAsia="en-GB"/>
        </w:rPr>
        <w:t>in</w:t>
      </w:r>
      <w:r w:rsidR="004F2A18">
        <w:rPr>
          <w:rFonts w:ascii="Arial" w:eastAsia="Times New Roman" w:hAnsi="Arial" w:cs="Arial"/>
          <w:color w:val="222222"/>
          <w:sz w:val="22"/>
          <w:szCs w:val="22"/>
          <w:lang w:eastAsia="en-GB"/>
        </w:rPr>
        <w:t xml:space="preserve"> training to close the knowledge gap.</w:t>
      </w:r>
    </w:p>
    <w:p w14:paraId="30201A02" w14:textId="77777777" w:rsidR="00AC18C4" w:rsidRDefault="00AC18C4" w:rsidP="00B10864">
      <w:pPr>
        <w:jc w:val="both"/>
        <w:rPr>
          <w:rFonts w:ascii="Arial" w:hAnsi="Arial" w:cs="Arial"/>
          <w:b/>
          <w:bCs/>
          <w:sz w:val="22"/>
          <w:szCs w:val="22"/>
        </w:rPr>
      </w:pPr>
    </w:p>
    <w:p w14:paraId="4CCE1A93" w14:textId="5D06B7A7" w:rsidR="0054745C" w:rsidRPr="00D92DFF" w:rsidRDefault="002B3F41" w:rsidP="00B10864">
      <w:pPr>
        <w:jc w:val="both"/>
        <w:rPr>
          <w:rFonts w:ascii="Arial" w:hAnsi="Arial" w:cs="Arial"/>
          <w:b/>
          <w:bCs/>
          <w:sz w:val="22"/>
          <w:szCs w:val="22"/>
        </w:rPr>
      </w:pPr>
      <w:r w:rsidRPr="00D92DFF">
        <w:rPr>
          <w:rFonts w:ascii="Arial" w:hAnsi="Arial" w:cs="Arial"/>
          <w:b/>
          <w:bCs/>
          <w:sz w:val="22"/>
          <w:szCs w:val="22"/>
        </w:rPr>
        <w:t>R</w:t>
      </w:r>
      <w:r w:rsidR="000945A9">
        <w:rPr>
          <w:rFonts w:ascii="Arial" w:hAnsi="Arial" w:cs="Arial"/>
          <w:b/>
          <w:bCs/>
          <w:sz w:val="22"/>
          <w:szCs w:val="22"/>
        </w:rPr>
        <w:t>EFERENCE</w:t>
      </w:r>
    </w:p>
    <w:p w14:paraId="17FE5B3C" w14:textId="48933866" w:rsidR="004F2A18" w:rsidRDefault="004F2A18" w:rsidP="00B10864">
      <w:pPr>
        <w:shd w:val="clear" w:color="auto" w:fill="FFFFFF"/>
        <w:suppressAutoHyphens w:val="0"/>
        <w:spacing w:after="0" w:line="240" w:lineRule="auto"/>
        <w:jc w:val="both"/>
        <w:textAlignment w:val="auto"/>
        <w:rPr>
          <w:rFonts w:ascii="Arial" w:hAnsi="Arial" w:cs="Arial"/>
          <w:sz w:val="22"/>
          <w:szCs w:val="22"/>
        </w:rPr>
      </w:pPr>
      <w:r w:rsidRPr="004F2A18">
        <w:rPr>
          <w:rFonts w:ascii="Arial" w:hAnsi="Arial" w:cs="Arial"/>
          <w:sz w:val="22"/>
          <w:szCs w:val="22"/>
        </w:rPr>
        <w:t xml:space="preserve">Armstrong, M and Stephen, T. (2014) </w:t>
      </w:r>
      <w:r w:rsidRPr="004F2A18">
        <w:rPr>
          <w:rFonts w:ascii="Arial" w:hAnsi="Arial" w:cs="Arial"/>
          <w:i/>
          <w:iCs/>
          <w:sz w:val="22"/>
          <w:szCs w:val="22"/>
        </w:rPr>
        <w:t>Armstrong</w:t>
      </w:r>
      <w:r w:rsidR="00A938D3">
        <w:rPr>
          <w:rFonts w:ascii="Arial" w:hAnsi="Arial" w:cs="Arial"/>
          <w:i/>
          <w:iCs/>
          <w:sz w:val="22"/>
          <w:szCs w:val="22"/>
        </w:rPr>
        <w:t>'</w:t>
      </w:r>
      <w:r w:rsidRPr="004F2A18">
        <w:rPr>
          <w:rFonts w:ascii="Arial" w:hAnsi="Arial" w:cs="Arial"/>
          <w:i/>
          <w:iCs/>
          <w:sz w:val="22"/>
          <w:szCs w:val="22"/>
        </w:rPr>
        <w:t>s handbook of human resource management practice</w:t>
      </w:r>
      <w:r w:rsidRPr="004F2A18">
        <w:rPr>
          <w:rFonts w:ascii="Arial" w:hAnsi="Arial" w:cs="Arial"/>
          <w:sz w:val="22"/>
          <w:szCs w:val="22"/>
        </w:rPr>
        <w:t xml:space="preserve">, </w:t>
      </w:r>
      <w:proofErr w:type="spellStart"/>
      <w:r w:rsidRPr="004F2A18">
        <w:rPr>
          <w:rFonts w:ascii="Arial" w:hAnsi="Arial" w:cs="Arial"/>
          <w:sz w:val="22"/>
          <w:szCs w:val="22"/>
        </w:rPr>
        <w:t>edn</w:t>
      </w:r>
      <w:proofErr w:type="spellEnd"/>
      <w:r w:rsidRPr="004F2A18">
        <w:rPr>
          <w:rFonts w:ascii="Arial" w:hAnsi="Arial" w:cs="Arial"/>
          <w:sz w:val="22"/>
          <w:szCs w:val="22"/>
        </w:rPr>
        <w:t xml:space="preserve"> 13, London, Kogan page</w:t>
      </w:r>
      <w:r>
        <w:rPr>
          <w:rFonts w:ascii="Arial" w:hAnsi="Arial" w:cs="Arial"/>
          <w:sz w:val="22"/>
          <w:szCs w:val="22"/>
        </w:rPr>
        <w:t>.</w:t>
      </w:r>
    </w:p>
    <w:p w14:paraId="52E76CA8" w14:textId="13404D70" w:rsidR="003D69A2" w:rsidRDefault="003D69A2" w:rsidP="00B10864">
      <w:pPr>
        <w:shd w:val="clear" w:color="auto" w:fill="FFFFFF"/>
        <w:suppressAutoHyphens w:val="0"/>
        <w:spacing w:after="0" w:line="240" w:lineRule="auto"/>
        <w:jc w:val="both"/>
        <w:textAlignment w:val="auto"/>
        <w:rPr>
          <w:rFonts w:ascii="Arial" w:hAnsi="Arial" w:cs="Arial"/>
          <w:sz w:val="22"/>
          <w:szCs w:val="22"/>
        </w:rPr>
      </w:pPr>
    </w:p>
    <w:p w14:paraId="24E78473" w14:textId="5B2F1A66" w:rsidR="003D69A2" w:rsidRPr="00B04444" w:rsidRDefault="00EC4589" w:rsidP="00B10864">
      <w:pPr>
        <w:shd w:val="clear" w:color="auto" w:fill="FFFFFF"/>
        <w:suppressAutoHyphens w:val="0"/>
        <w:spacing w:after="0" w:line="240" w:lineRule="auto"/>
        <w:jc w:val="both"/>
        <w:textAlignment w:val="auto"/>
        <w:rPr>
          <w:rFonts w:ascii="Arial" w:hAnsi="Arial" w:cs="Arial"/>
          <w:sz w:val="22"/>
          <w:szCs w:val="22"/>
        </w:rPr>
      </w:pPr>
      <w:r w:rsidRPr="00F73F9D">
        <w:rPr>
          <w:rFonts w:ascii="Arial" w:hAnsi="Arial" w:cs="Arial"/>
          <w:sz w:val="22"/>
          <w:szCs w:val="22"/>
        </w:rPr>
        <w:t>Bejtkovský1</w:t>
      </w:r>
      <w:r w:rsidRPr="00F73F9D">
        <w:rPr>
          <w:rFonts w:ascii="Arial" w:hAnsi="Arial" w:cs="Arial"/>
          <w:sz w:val="22"/>
          <w:szCs w:val="22"/>
        </w:rPr>
        <w:t>, J. (20</w:t>
      </w:r>
      <w:r w:rsidR="00F73F9D" w:rsidRPr="00F73F9D">
        <w:rPr>
          <w:rFonts w:ascii="Arial" w:hAnsi="Arial" w:cs="Arial"/>
          <w:sz w:val="22"/>
          <w:szCs w:val="22"/>
        </w:rPr>
        <w:t>17)</w:t>
      </w:r>
      <w:r w:rsidR="00577A35">
        <w:rPr>
          <w:rFonts w:ascii="Arial" w:hAnsi="Arial" w:cs="Arial"/>
          <w:sz w:val="22"/>
          <w:szCs w:val="22"/>
        </w:rPr>
        <w:t xml:space="preserve"> </w:t>
      </w:r>
      <w:r w:rsidR="00715AE9" w:rsidRPr="00577A35">
        <w:rPr>
          <w:rFonts w:ascii="Arial" w:hAnsi="Arial" w:cs="Arial"/>
          <w:sz w:val="22"/>
          <w:szCs w:val="22"/>
        </w:rPr>
        <w:t xml:space="preserve">selected current trends in human resource management in health service providers in the </w:t>
      </w:r>
      <w:proofErr w:type="spellStart"/>
      <w:r w:rsidR="00715AE9" w:rsidRPr="00577A35">
        <w:rPr>
          <w:rFonts w:ascii="Arial" w:hAnsi="Arial" w:cs="Arial"/>
          <w:sz w:val="22"/>
          <w:szCs w:val="22"/>
        </w:rPr>
        <w:t>czech</w:t>
      </w:r>
      <w:proofErr w:type="spellEnd"/>
      <w:r w:rsidR="00715AE9" w:rsidRPr="00577A35">
        <w:rPr>
          <w:rFonts w:ascii="Arial" w:hAnsi="Arial" w:cs="Arial"/>
          <w:sz w:val="22"/>
          <w:szCs w:val="22"/>
        </w:rPr>
        <w:t xml:space="preserve"> republic</w:t>
      </w:r>
      <w:r w:rsidR="007009A0">
        <w:rPr>
          <w:rFonts w:ascii="Arial" w:hAnsi="Arial" w:cs="Arial"/>
          <w:sz w:val="22"/>
          <w:szCs w:val="22"/>
        </w:rPr>
        <w:t>, available at:</w:t>
      </w:r>
      <w:r w:rsidR="00B04444">
        <w:rPr>
          <w:rFonts w:ascii="Arial" w:hAnsi="Arial" w:cs="Arial"/>
          <w:sz w:val="22"/>
          <w:szCs w:val="22"/>
        </w:rPr>
        <w:t xml:space="preserve"> </w:t>
      </w:r>
      <w:hyperlink r:id="rId13" w:history="1">
        <w:r w:rsidR="00B04444" w:rsidRPr="00B04444">
          <w:rPr>
            <w:rStyle w:val="Hyperlink"/>
            <w:rFonts w:ascii="Arial" w:hAnsi="Arial" w:cs="Arial"/>
            <w:sz w:val="22"/>
            <w:szCs w:val="22"/>
          </w:rPr>
          <w:t>187_1308_bejtkovsky.indd (semanticscholar.org)</w:t>
        </w:r>
      </w:hyperlink>
      <w:r w:rsidR="000C2D9F">
        <w:rPr>
          <w:rFonts w:ascii="Arial" w:hAnsi="Arial" w:cs="Arial"/>
          <w:sz w:val="22"/>
          <w:szCs w:val="22"/>
        </w:rPr>
        <w:t>, (Accessed 01/05/2021).</w:t>
      </w:r>
    </w:p>
    <w:p w14:paraId="786708F2" w14:textId="6D0BBA7D" w:rsidR="009E6CEF" w:rsidRPr="00B04444" w:rsidRDefault="009E6CEF" w:rsidP="00B10864">
      <w:pPr>
        <w:shd w:val="clear" w:color="auto" w:fill="FFFFFF"/>
        <w:suppressAutoHyphens w:val="0"/>
        <w:spacing w:after="0" w:line="240" w:lineRule="auto"/>
        <w:jc w:val="both"/>
        <w:textAlignment w:val="auto"/>
        <w:rPr>
          <w:rFonts w:ascii="Arial" w:hAnsi="Arial" w:cs="Arial"/>
          <w:sz w:val="22"/>
          <w:szCs w:val="22"/>
        </w:rPr>
      </w:pPr>
    </w:p>
    <w:p w14:paraId="75FE2F0A" w14:textId="724074B8" w:rsidR="00CB06A7" w:rsidRDefault="00CB06A7" w:rsidP="00B10864">
      <w:pPr>
        <w:shd w:val="clear" w:color="auto" w:fill="FFFFFF"/>
        <w:suppressAutoHyphens w:val="0"/>
        <w:spacing w:after="0" w:line="240" w:lineRule="auto"/>
        <w:jc w:val="both"/>
        <w:textAlignment w:val="auto"/>
        <w:rPr>
          <w:rFonts w:ascii="Arial" w:hAnsi="Arial" w:cs="Arial"/>
          <w:sz w:val="22"/>
          <w:szCs w:val="22"/>
        </w:rPr>
      </w:pPr>
      <w:r>
        <w:rPr>
          <w:rFonts w:ascii="Arial" w:hAnsi="Arial" w:cs="Arial"/>
          <w:sz w:val="22"/>
          <w:szCs w:val="22"/>
        </w:rPr>
        <w:t>Brown, J. (2019)</w:t>
      </w:r>
      <w:r w:rsidR="00485C4F">
        <w:rPr>
          <w:rFonts w:ascii="Arial" w:hAnsi="Arial" w:cs="Arial"/>
          <w:sz w:val="22"/>
          <w:szCs w:val="22"/>
        </w:rPr>
        <w:t xml:space="preserve"> </w:t>
      </w:r>
      <w:proofErr w:type="spellStart"/>
      <w:r w:rsidR="00337629">
        <w:rPr>
          <w:rFonts w:ascii="Arial" w:hAnsi="Arial" w:cs="Arial"/>
          <w:sz w:val="22"/>
          <w:szCs w:val="22"/>
        </w:rPr>
        <w:t>Help</w:t>
      </w:r>
      <w:r w:rsidR="00770B7F">
        <w:rPr>
          <w:rFonts w:ascii="Arial" w:hAnsi="Arial" w:cs="Arial"/>
          <w:sz w:val="22"/>
          <w:szCs w:val="22"/>
        </w:rPr>
        <w:t>juice</w:t>
      </w:r>
      <w:proofErr w:type="spellEnd"/>
      <w:r w:rsidR="00770B7F">
        <w:rPr>
          <w:rFonts w:ascii="Arial" w:hAnsi="Arial" w:cs="Arial"/>
          <w:sz w:val="22"/>
          <w:szCs w:val="22"/>
        </w:rPr>
        <w:t xml:space="preserve">: the perfect employee </w:t>
      </w:r>
      <w:proofErr w:type="spellStart"/>
      <w:r w:rsidR="00770B7F">
        <w:rPr>
          <w:rFonts w:ascii="Arial" w:hAnsi="Arial" w:cs="Arial"/>
          <w:sz w:val="22"/>
          <w:szCs w:val="22"/>
        </w:rPr>
        <w:t>evalution</w:t>
      </w:r>
      <w:proofErr w:type="spellEnd"/>
      <w:r w:rsidR="000527BF">
        <w:rPr>
          <w:rFonts w:ascii="Arial" w:hAnsi="Arial" w:cs="Arial"/>
          <w:sz w:val="22"/>
          <w:szCs w:val="22"/>
        </w:rPr>
        <w:t xml:space="preserve"> form, available at:</w:t>
      </w:r>
      <w:r w:rsidR="00E64C24">
        <w:rPr>
          <w:rFonts w:ascii="Arial" w:hAnsi="Arial" w:cs="Arial"/>
          <w:sz w:val="22"/>
          <w:szCs w:val="22"/>
        </w:rPr>
        <w:t xml:space="preserve"> </w:t>
      </w:r>
      <w:hyperlink r:id="rId14" w:history="1">
        <w:r w:rsidR="00722CE1" w:rsidRPr="000B73A1">
          <w:rPr>
            <w:rStyle w:val="Hyperlink"/>
            <w:rFonts w:ascii="Arial" w:hAnsi="Arial" w:cs="Arial"/>
            <w:sz w:val="22"/>
            <w:szCs w:val="22"/>
          </w:rPr>
          <w:t>https://helpjuice.com/blog/employee-evaluation-form</w:t>
        </w:r>
      </w:hyperlink>
      <w:r w:rsidR="00722CE1">
        <w:rPr>
          <w:rFonts w:ascii="Arial" w:hAnsi="Arial" w:cs="Arial"/>
          <w:sz w:val="22"/>
          <w:szCs w:val="22"/>
        </w:rPr>
        <w:t>, (Accessed 3/5/2021</w:t>
      </w:r>
      <w:r w:rsidR="00977065">
        <w:rPr>
          <w:rFonts w:ascii="Arial" w:hAnsi="Arial" w:cs="Arial"/>
          <w:sz w:val="22"/>
          <w:szCs w:val="22"/>
        </w:rPr>
        <w:t>)</w:t>
      </w:r>
    </w:p>
    <w:p w14:paraId="2DCAAB49" w14:textId="5319CD7C" w:rsidR="00FE4FDC" w:rsidRDefault="00FE4FDC" w:rsidP="00B10864">
      <w:pPr>
        <w:shd w:val="clear" w:color="auto" w:fill="FFFFFF"/>
        <w:suppressAutoHyphens w:val="0"/>
        <w:spacing w:after="0" w:line="240" w:lineRule="auto"/>
        <w:jc w:val="both"/>
        <w:textAlignment w:val="auto"/>
        <w:rPr>
          <w:rFonts w:ascii="Arial" w:hAnsi="Arial" w:cs="Arial"/>
          <w:sz w:val="22"/>
          <w:szCs w:val="22"/>
        </w:rPr>
      </w:pPr>
    </w:p>
    <w:p w14:paraId="1FECF035" w14:textId="6B9CB522" w:rsidR="00FE4FDC" w:rsidRPr="003D308B" w:rsidRDefault="00FE4FDC" w:rsidP="00B10864">
      <w:pPr>
        <w:shd w:val="clear" w:color="auto" w:fill="FFFFFF"/>
        <w:suppressAutoHyphens w:val="0"/>
        <w:spacing w:after="0" w:line="240" w:lineRule="auto"/>
        <w:jc w:val="both"/>
        <w:textAlignment w:val="auto"/>
        <w:rPr>
          <w:rFonts w:ascii="Arial" w:hAnsi="Arial" w:cs="Arial"/>
          <w:sz w:val="22"/>
          <w:szCs w:val="22"/>
        </w:rPr>
      </w:pPr>
      <w:proofErr w:type="spellStart"/>
      <w:r>
        <w:rPr>
          <w:rFonts w:ascii="Arial" w:hAnsi="Arial" w:cs="Arial"/>
          <w:sz w:val="22"/>
          <w:szCs w:val="22"/>
        </w:rPr>
        <w:t>Cemazar</w:t>
      </w:r>
      <w:proofErr w:type="spellEnd"/>
      <w:r w:rsidR="00DE5D3F">
        <w:rPr>
          <w:rFonts w:ascii="Arial" w:hAnsi="Arial" w:cs="Arial"/>
          <w:sz w:val="22"/>
          <w:szCs w:val="22"/>
        </w:rPr>
        <w:t xml:space="preserve">, S, A. (2020) </w:t>
      </w:r>
      <w:r w:rsidR="003C57A2">
        <w:rPr>
          <w:rFonts w:ascii="Arial" w:hAnsi="Arial" w:cs="Arial"/>
          <w:sz w:val="22"/>
          <w:szCs w:val="22"/>
        </w:rPr>
        <w:t>Employee development plan</w:t>
      </w:r>
      <w:r w:rsidR="00527AC7">
        <w:rPr>
          <w:rFonts w:ascii="Arial" w:hAnsi="Arial" w:cs="Arial"/>
          <w:sz w:val="22"/>
          <w:szCs w:val="22"/>
        </w:rPr>
        <w:t xml:space="preserve">: </w:t>
      </w:r>
      <w:r w:rsidR="00527AC7" w:rsidRPr="003D308B">
        <w:rPr>
          <w:rFonts w:ascii="Arial" w:hAnsi="Arial" w:cs="Arial"/>
          <w:i/>
          <w:iCs/>
          <w:sz w:val="22"/>
          <w:szCs w:val="22"/>
        </w:rPr>
        <w:t>how to create it and implement in your company</w:t>
      </w:r>
      <w:r w:rsidR="000B2B93" w:rsidRPr="003D308B">
        <w:rPr>
          <w:rFonts w:ascii="Arial" w:hAnsi="Arial" w:cs="Arial"/>
          <w:i/>
          <w:iCs/>
          <w:sz w:val="22"/>
          <w:szCs w:val="22"/>
        </w:rPr>
        <w:t>,</w:t>
      </w:r>
      <w:r w:rsidR="000B2B93">
        <w:rPr>
          <w:rFonts w:ascii="Arial" w:hAnsi="Arial" w:cs="Arial"/>
          <w:sz w:val="22"/>
          <w:szCs w:val="22"/>
        </w:rPr>
        <w:t xml:space="preserve"> available at: </w:t>
      </w:r>
      <w:hyperlink r:id="rId15" w:history="1">
        <w:r w:rsidR="003D308B" w:rsidRPr="003D308B">
          <w:rPr>
            <w:rStyle w:val="Hyperlink"/>
            <w:rFonts w:ascii="Arial" w:hAnsi="Arial" w:cs="Arial"/>
            <w:sz w:val="22"/>
            <w:szCs w:val="22"/>
          </w:rPr>
          <w:t>Employee Development Plan: How to Create It and Implement It in Your Company (semoscloud.com)</w:t>
        </w:r>
      </w:hyperlink>
      <w:r w:rsidR="00A835E5">
        <w:rPr>
          <w:rFonts w:ascii="Arial" w:hAnsi="Arial" w:cs="Arial"/>
          <w:sz w:val="22"/>
          <w:szCs w:val="22"/>
        </w:rPr>
        <w:t>, (Accessed 03/05/2021).</w:t>
      </w:r>
    </w:p>
    <w:p w14:paraId="572469AD" w14:textId="502506D2" w:rsidR="0026592A" w:rsidRDefault="0026592A" w:rsidP="00B10864">
      <w:pPr>
        <w:shd w:val="clear" w:color="auto" w:fill="FFFFFF"/>
        <w:suppressAutoHyphens w:val="0"/>
        <w:spacing w:after="0" w:line="240" w:lineRule="auto"/>
        <w:jc w:val="both"/>
        <w:textAlignment w:val="auto"/>
        <w:rPr>
          <w:rFonts w:ascii="Arial" w:hAnsi="Arial" w:cs="Arial"/>
          <w:sz w:val="22"/>
          <w:szCs w:val="22"/>
        </w:rPr>
      </w:pPr>
    </w:p>
    <w:p w14:paraId="176D82E2" w14:textId="0652A851" w:rsidR="004F2A18" w:rsidRDefault="004F2A18" w:rsidP="00B10864">
      <w:pPr>
        <w:shd w:val="clear" w:color="auto" w:fill="FFFFFF"/>
        <w:suppressAutoHyphens w:val="0"/>
        <w:spacing w:after="0" w:line="240" w:lineRule="auto"/>
        <w:jc w:val="both"/>
        <w:textAlignment w:val="auto"/>
        <w:rPr>
          <w:rFonts w:ascii="Arial" w:hAnsi="Arial" w:cs="Arial"/>
          <w:sz w:val="22"/>
          <w:szCs w:val="22"/>
        </w:rPr>
      </w:pPr>
      <w:r>
        <w:rPr>
          <w:rFonts w:ascii="Arial" w:hAnsi="Arial" w:cs="Arial"/>
          <w:sz w:val="22"/>
          <w:szCs w:val="22"/>
        </w:rPr>
        <w:t xml:space="preserve">David, R, W. (2015) Skills of management and leadership: </w:t>
      </w:r>
      <w:r w:rsidRPr="004F2A18">
        <w:rPr>
          <w:rFonts w:ascii="Arial" w:hAnsi="Arial" w:cs="Arial"/>
          <w:i/>
          <w:iCs/>
          <w:sz w:val="22"/>
          <w:szCs w:val="22"/>
        </w:rPr>
        <w:t>Managing people in organisation,</w:t>
      </w:r>
      <w:r>
        <w:rPr>
          <w:rFonts w:ascii="Arial" w:hAnsi="Arial" w:cs="Arial"/>
          <w:sz w:val="22"/>
          <w:szCs w:val="22"/>
        </w:rPr>
        <w:t xml:space="preserve"> New York, Palgrave.</w:t>
      </w:r>
    </w:p>
    <w:p w14:paraId="2C0FE99E" w14:textId="79822318" w:rsidR="004F2A18" w:rsidRDefault="004F2A18" w:rsidP="00B10864">
      <w:pPr>
        <w:shd w:val="clear" w:color="auto" w:fill="FFFFFF"/>
        <w:suppressAutoHyphens w:val="0"/>
        <w:spacing w:after="0" w:line="240" w:lineRule="auto"/>
        <w:jc w:val="both"/>
        <w:textAlignment w:val="auto"/>
        <w:rPr>
          <w:rFonts w:ascii="Arial" w:hAnsi="Arial" w:cs="Arial"/>
          <w:sz w:val="22"/>
          <w:szCs w:val="22"/>
        </w:rPr>
      </w:pPr>
    </w:p>
    <w:p w14:paraId="1089419D" w14:textId="3850940A" w:rsidR="004F2A18" w:rsidRDefault="004F2A18" w:rsidP="00B10864">
      <w:pPr>
        <w:shd w:val="clear" w:color="auto" w:fill="FFFFFF"/>
        <w:suppressAutoHyphens w:val="0"/>
        <w:spacing w:after="0" w:line="240" w:lineRule="auto"/>
        <w:jc w:val="both"/>
        <w:textAlignment w:val="auto"/>
        <w:rPr>
          <w:rFonts w:ascii="Arial" w:hAnsi="Arial" w:cs="Arial"/>
          <w:sz w:val="22"/>
          <w:szCs w:val="22"/>
        </w:rPr>
      </w:pPr>
      <w:r>
        <w:rPr>
          <w:rFonts w:ascii="Arial" w:hAnsi="Arial" w:cs="Arial"/>
          <w:sz w:val="22"/>
          <w:szCs w:val="22"/>
        </w:rPr>
        <w:t xml:space="preserve">Eugene, </w:t>
      </w:r>
      <w:proofErr w:type="gramStart"/>
      <w:r>
        <w:rPr>
          <w:rFonts w:ascii="Arial" w:hAnsi="Arial" w:cs="Arial"/>
          <w:sz w:val="22"/>
          <w:szCs w:val="22"/>
        </w:rPr>
        <w:t>S,S.</w:t>
      </w:r>
      <w:proofErr w:type="gramEnd"/>
      <w:r>
        <w:rPr>
          <w:rFonts w:ascii="Arial" w:hAnsi="Arial" w:cs="Arial"/>
          <w:sz w:val="22"/>
          <w:szCs w:val="22"/>
        </w:rPr>
        <w:t xml:space="preserve"> (2006) Learning and development for managers: </w:t>
      </w:r>
      <w:r w:rsidRPr="004F2A18">
        <w:rPr>
          <w:rFonts w:ascii="Arial" w:hAnsi="Arial" w:cs="Arial"/>
          <w:i/>
          <w:iCs/>
          <w:sz w:val="22"/>
          <w:szCs w:val="22"/>
        </w:rPr>
        <w:t>Perspective for research and practice</w:t>
      </w:r>
      <w:r>
        <w:rPr>
          <w:rFonts w:ascii="Arial" w:hAnsi="Arial" w:cs="Arial"/>
          <w:sz w:val="22"/>
          <w:szCs w:val="22"/>
        </w:rPr>
        <w:t>, Oxford, Blackwell</w:t>
      </w:r>
    </w:p>
    <w:p w14:paraId="42220925" w14:textId="77777777" w:rsidR="004F2A18" w:rsidRPr="004F2A18" w:rsidRDefault="004F2A18" w:rsidP="00B10864">
      <w:pPr>
        <w:shd w:val="clear" w:color="auto" w:fill="FFFFFF"/>
        <w:suppressAutoHyphens w:val="0"/>
        <w:spacing w:after="0" w:line="240" w:lineRule="auto"/>
        <w:jc w:val="both"/>
        <w:textAlignment w:val="auto"/>
        <w:rPr>
          <w:rFonts w:ascii="Arial" w:hAnsi="Arial" w:cs="Arial"/>
          <w:sz w:val="22"/>
          <w:szCs w:val="22"/>
        </w:rPr>
      </w:pPr>
    </w:p>
    <w:p w14:paraId="4CCE1A95" w14:textId="13BFC07A" w:rsidR="0054745C" w:rsidRDefault="002B3F41" w:rsidP="00B10864">
      <w:pPr>
        <w:jc w:val="both"/>
        <w:rPr>
          <w:rFonts w:ascii="Arial" w:hAnsi="Arial" w:cs="Arial"/>
          <w:sz w:val="22"/>
          <w:szCs w:val="22"/>
        </w:rPr>
      </w:pPr>
      <w:proofErr w:type="spellStart"/>
      <w:r w:rsidRPr="00E651D3">
        <w:rPr>
          <w:rFonts w:ascii="Arial" w:hAnsi="Arial" w:cs="Arial"/>
          <w:sz w:val="22"/>
          <w:szCs w:val="22"/>
        </w:rPr>
        <w:t>Heatfield</w:t>
      </w:r>
      <w:proofErr w:type="spellEnd"/>
      <w:r w:rsidRPr="00E651D3">
        <w:rPr>
          <w:rFonts w:ascii="Arial" w:hAnsi="Arial" w:cs="Arial"/>
          <w:sz w:val="22"/>
          <w:szCs w:val="22"/>
        </w:rPr>
        <w:t xml:space="preserve">, S, M. (2021), </w:t>
      </w:r>
      <w:r w:rsidRPr="004F2A18">
        <w:rPr>
          <w:rFonts w:ascii="Arial" w:hAnsi="Arial" w:cs="Arial"/>
          <w:i/>
          <w:iCs/>
          <w:sz w:val="22"/>
          <w:szCs w:val="22"/>
        </w:rPr>
        <w:t>Human resource management</w:t>
      </w:r>
      <w:r w:rsidRPr="00E651D3">
        <w:rPr>
          <w:rFonts w:ascii="Arial" w:hAnsi="Arial" w:cs="Arial"/>
          <w:sz w:val="22"/>
          <w:szCs w:val="22"/>
        </w:rPr>
        <w:t xml:space="preserve">, available at: </w:t>
      </w:r>
      <w:hyperlink r:id="rId16" w:history="1">
        <w:r w:rsidRPr="00E651D3">
          <w:rPr>
            <w:rStyle w:val="Hyperlink"/>
            <w:rFonts w:ascii="Arial" w:hAnsi="Arial" w:cs="Arial"/>
            <w:sz w:val="22"/>
            <w:szCs w:val="22"/>
          </w:rPr>
          <w:t>https://www.thebalancecareers.com/what-is-human-resource management-1918143</w:t>
        </w:r>
      </w:hyperlink>
      <w:r w:rsidRPr="00E651D3">
        <w:rPr>
          <w:rFonts w:ascii="Arial" w:hAnsi="Arial" w:cs="Arial"/>
          <w:sz w:val="22"/>
          <w:szCs w:val="22"/>
        </w:rPr>
        <w:t>, [Accessed 29 03 2021].</w:t>
      </w:r>
    </w:p>
    <w:p w14:paraId="3E47C217" w14:textId="474E372B" w:rsidR="00990710" w:rsidRDefault="00990710" w:rsidP="00B10864">
      <w:pPr>
        <w:jc w:val="both"/>
        <w:rPr>
          <w:rFonts w:ascii="Arial" w:hAnsi="Arial" w:cs="Arial"/>
          <w:sz w:val="22"/>
          <w:szCs w:val="22"/>
        </w:rPr>
      </w:pPr>
      <w:r w:rsidRPr="000D5EEE">
        <w:rPr>
          <w:rFonts w:ascii="Arial" w:hAnsi="Arial" w:cs="Arial"/>
          <w:sz w:val="22"/>
          <w:szCs w:val="22"/>
        </w:rPr>
        <w:t xml:space="preserve">Irish, K. (2021) </w:t>
      </w:r>
      <w:r w:rsidRPr="000D5EEE">
        <w:rPr>
          <w:rFonts w:ascii="Arial" w:hAnsi="Arial" w:cs="Arial"/>
          <w:i/>
          <w:iCs/>
          <w:sz w:val="22"/>
          <w:szCs w:val="22"/>
        </w:rPr>
        <w:t xml:space="preserve">8 Staff training ideas to spice up </w:t>
      </w:r>
      <w:proofErr w:type="gramStart"/>
      <w:r w:rsidRPr="000D5EEE">
        <w:rPr>
          <w:rFonts w:ascii="Arial" w:hAnsi="Arial" w:cs="Arial"/>
          <w:i/>
          <w:iCs/>
          <w:sz w:val="22"/>
          <w:szCs w:val="22"/>
        </w:rPr>
        <w:t>your</w:t>
      </w:r>
      <w:proofErr w:type="gramEnd"/>
      <w:r w:rsidRPr="000D5EEE">
        <w:rPr>
          <w:rFonts w:ascii="Arial" w:hAnsi="Arial" w:cs="Arial"/>
          <w:i/>
          <w:iCs/>
          <w:sz w:val="22"/>
          <w:szCs w:val="22"/>
        </w:rPr>
        <w:t xml:space="preserve"> learning</w:t>
      </w:r>
      <w:r w:rsidRPr="000D5EEE">
        <w:rPr>
          <w:rFonts w:ascii="Arial" w:hAnsi="Arial" w:cs="Arial"/>
          <w:sz w:val="22"/>
          <w:szCs w:val="22"/>
        </w:rPr>
        <w:t xml:space="preserve">. Available at: </w:t>
      </w:r>
      <w:hyperlink r:id="rId17" w:history="1">
        <w:r w:rsidRPr="000D5EEE">
          <w:rPr>
            <w:rStyle w:val="Hyperlink"/>
            <w:rFonts w:ascii="Arial" w:hAnsi="Arial" w:cs="Arial"/>
            <w:sz w:val="22"/>
            <w:szCs w:val="22"/>
          </w:rPr>
          <w:t>8 Staff Training Ideas to Spice Up Your Learning (ej4.com)</w:t>
        </w:r>
      </w:hyperlink>
      <w:r w:rsidRPr="000D5EEE">
        <w:rPr>
          <w:rFonts w:ascii="Arial" w:hAnsi="Arial" w:cs="Arial"/>
          <w:sz w:val="22"/>
          <w:szCs w:val="22"/>
        </w:rPr>
        <w:t>, (Accessed 05/04/2021).</w:t>
      </w:r>
      <w:r w:rsidR="004F2A18" w:rsidRPr="000D5EEE">
        <w:rPr>
          <w:rFonts w:ascii="Arial" w:hAnsi="Arial" w:cs="Arial"/>
          <w:sz w:val="22"/>
          <w:szCs w:val="22"/>
        </w:rPr>
        <w:t xml:space="preserve"> </w:t>
      </w:r>
    </w:p>
    <w:p w14:paraId="39E2E73D" w14:textId="3EDDB3A3" w:rsidR="004100BB" w:rsidRPr="00CE1A29" w:rsidRDefault="007B6670" w:rsidP="004100BB">
      <w:pPr>
        <w:pStyle w:val="authorname"/>
        <w:shd w:val="clear" w:color="auto" w:fill="FFFFFF"/>
        <w:rPr>
          <w:rFonts w:ascii="Arial" w:hAnsi="Arial" w:cs="Arial"/>
          <w:color w:val="333333"/>
          <w:sz w:val="22"/>
          <w:szCs w:val="22"/>
        </w:rPr>
      </w:pPr>
      <w:r>
        <w:rPr>
          <w:rFonts w:ascii="Arial" w:hAnsi="Arial" w:cs="Arial"/>
          <w:color w:val="333333"/>
          <w:sz w:val="22"/>
          <w:szCs w:val="22"/>
          <w:shd w:val="clear" w:color="auto" w:fill="FFFFFF"/>
        </w:rPr>
        <w:t>Jayashree V</w:t>
      </w:r>
      <w:r>
        <w:rPr>
          <w:rFonts w:ascii="Arial" w:hAnsi="Arial" w:cs="Arial"/>
          <w:color w:val="333333"/>
          <w:sz w:val="22"/>
          <w:szCs w:val="22"/>
          <w:shd w:val="clear" w:color="auto" w:fill="FFFFFF"/>
        </w:rPr>
        <w:t xml:space="preserve"> and </w:t>
      </w:r>
      <w:r w:rsidR="004100BB">
        <w:rPr>
          <w:rFonts w:ascii="Arial" w:hAnsi="Arial" w:cs="Arial"/>
          <w:color w:val="333333"/>
          <w:sz w:val="22"/>
          <w:szCs w:val="22"/>
        </w:rPr>
        <w:t>Sheela R</w:t>
      </w:r>
      <w:r w:rsidR="004100BB">
        <w:rPr>
          <w:rFonts w:ascii="Arial" w:hAnsi="Arial" w:cs="Arial"/>
          <w:color w:val="333333"/>
          <w:sz w:val="22"/>
          <w:szCs w:val="22"/>
        </w:rPr>
        <w:t>.</w:t>
      </w:r>
      <w:r w:rsidR="004100BB">
        <w:rPr>
          <w:rFonts w:ascii="Arial" w:hAnsi="Arial" w:cs="Arial"/>
          <w:color w:val="333333"/>
          <w:sz w:val="22"/>
          <w:szCs w:val="22"/>
        </w:rPr>
        <w:t xml:space="preserve"> S.</w:t>
      </w:r>
      <w:r w:rsidR="00701CD1">
        <w:rPr>
          <w:rFonts w:ascii="Arial" w:hAnsi="Arial" w:cs="Arial"/>
          <w:color w:val="333333"/>
          <w:sz w:val="22"/>
          <w:szCs w:val="22"/>
        </w:rPr>
        <w:t xml:space="preserve"> (2009) </w:t>
      </w:r>
      <w:r w:rsidR="00701CD1" w:rsidRPr="00595457">
        <w:rPr>
          <w:rFonts w:ascii="Arial" w:hAnsi="Arial" w:cs="Arial"/>
          <w:i/>
          <w:iCs/>
          <w:color w:val="333333"/>
          <w:sz w:val="22"/>
          <w:szCs w:val="22"/>
        </w:rPr>
        <w:t xml:space="preserve">Effective training methodology </w:t>
      </w:r>
      <w:r w:rsidR="00091E6E" w:rsidRPr="00595457">
        <w:rPr>
          <w:rFonts w:ascii="Arial" w:hAnsi="Arial" w:cs="Arial"/>
          <w:i/>
          <w:iCs/>
          <w:color w:val="333333"/>
          <w:sz w:val="22"/>
          <w:szCs w:val="22"/>
        </w:rPr>
        <w:t xml:space="preserve">to assess individual’s </w:t>
      </w:r>
      <w:r w:rsidR="0040154A" w:rsidRPr="00595457">
        <w:rPr>
          <w:rFonts w:ascii="Arial" w:hAnsi="Arial" w:cs="Arial"/>
          <w:i/>
          <w:iCs/>
          <w:color w:val="333333"/>
          <w:sz w:val="22"/>
          <w:szCs w:val="22"/>
        </w:rPr>
        <w:t xml:space="preserve">work </w:t>
      </w:r>
      <w:r w:rsidR="00091E6E" w:rsidRPr="00595457">
        <w:rPr>
          <w:rFonts w:ascii="Arial" w:hAnsi="Arial" w:cs="Arial"/>
          <w:i/>
          <w:iCs/>
          <w:color w:val="333333"/>
          <w:sz w:val="22"/>
          <w:szCs w:val="22"/>
        </w:rPr>
        <w:t>initiative</w:t>
      </w:r>
      <w:r w:rsidR="0040154A" w:rsidRPr="00595457">
        <w:rPr>
          <w:rFonts w:ascii="Arial" w:hAnsi="Arial" w:cs="Arial"/>
          <w:i/>
          <w:iCs/>
          <w:color w:val="333333"/>
          <w:sz w:val="22"/>
          <w:szCs w:val="22"/>
        </w:rPr>
        <w:t>s”,</w:t>
      </w:r>
      <w:r w:rsidR="0040154A">
        <w:rPr>
          <w:rFonts w:ascii="Arial" w:hAnsi="Arial" w:cs="Arial"/>
          <w:color w:val="333333"/>
          <w:sz w:val="22"/>
          <w:szCs w:val="22"/>
        </w:rPr>
        <w:t xml:space="preserve"> available at: </w:t>
      </w:r>
      <w:hyperlink r:id="rId18" w:history="1">
        <w:r w:rsidR="00CE1A29" w:rsidRPr="00CE1A29">
          <w:rPr>
            <w:rStyle w:val="Hyperlink"/>
            <w:rFonts w:ascii="Arial" w:hAnsi="Arial" w:cs="Arial"/>
            <w:sz w:val="22"/>
            <w:szCs w:val="22"/>
          </w:rPr>
          <w:t>Effective Training Methodology to assess Individuals' Work Initiatives (repec.org)</w:t>
        </w:r>
      </w:hyperlink>
      <w:r w:rsidR="00595457">
        <w:rPr>
          <w:rFonts w:ascii="Arial" w:hAnsi="Arial" w:cs="Arial"/>
          <w:sz w:val="22"/>
          <w:szCs w:val="22"/>
        </w:rPr>
        <w:t xml:space="preserve">. </w:t>
      </w:r>
      <w:r w:rsidR="00AA6AD0">
        <w:rPr>
          <w:rFonts w:ascii="Arial" w:hAnsi="Arial" w:cs="Arial"/>
          <w:sz w:val="22"/>
          <w:szCs w:val="22"/>
        </w:rPr>
        <w:t>(</w:t>
      </w:r>
      <w:r w:rsidR="00595457">
        <w:rPr>
          <w:rFonts w:ascii="Arial" w:hAnsi="Arial" w:cs="Arial"/>
          <w:sz w:val="22"/>
          <w:szCs w:val="22"/>
        </w:rPr>
        <w:t>Accessed</w:t>
      </w:r>
      <w:r w:rsidR="00AA6AD0">
        <w:rPr>
          <w:rFonts w:ascii="Arial" w:hAnsi="Arial" w:cs="Arial"/>
          <w:sz w:val="22"/>
          <w:szCs w:val="22"/>
        </w:rPr>
        <w:t xml:space="preserve"> 02/05/2021).</w:t>
      </w:r>
    </w:p>
    <w:p w14:paraId="2D142AAC" w14:textId="23B49AE2" w:rsidR="004F2A18" w:rsidRPr="004F2A18" w:rsidRDefault="004F2A18" w:rsidP="00B10864">
      <w:pPr>
        <w:jc w:val="both"/>
        <w:rPr>
          <w:rFonts w:ascii="Arial" w:hAnsi="Arial" w:cs="Arial"/>
          <w:sz w:val="22"/>
          <w:szCs w:val="22"/>
        </w:rPr>
      </w:pPr>
      <w:r w:rsidRPr="00AC18C4">
        <w:rPr>
          <w:rFonts w:ascii="Arial" w:hAnsi="Arial" w:cs="Arial"/>
          <w:sz w:val="22"/>
          <w:szCs w:val="22"/>
        </w:rPr>
        <w:t xml:space="preserve">Kate, W (2006) Introducing management: </w:t>
      </w:r>
      <w:r w:rsidRPr="00AC18C4">
        <w:rPr>
          <w:rFonts w:ascii="Arial" w:hAnsi="Arial" w:cs="Arial"/>
          <w:i/>
          <w:iCs/>
          <w:sz w:val="22"/>
          <w:szCs w:val="22"/>
        </w:rPr>
        <w:t xml:space="preserve">A development guide, </w:t>
      </w:r>
      <w:proofErr w:type="spellStart"/>
      <w:r w:rsidRPr="00AC18C4">
        <w:rPr>
          <w:rFonts w:ascii="Arial" w:hAnsi="Arial" w:cs="Arial"/>
          <w:sz w:val="22"/>
          <w:szCs w:val="22"/>
        </w:rPr>
        <w:t>Ansterdam</w:t>
      </w:r>
      <w:proofErr w:type="spellEnd"/>
      <w:r w:rsidRPr="00AC18C4">
        <w:rPr>
          <w:rFonts w:ascii="Arial" w:hAnsi="Arial" w:cs="Arial"/>
          <w:sz w:val="22"/>
          <w:szCs w:val="22"/>
        </w:rPr>
        <w:t xml:space="preserve">, Elsevier </w:t>
      </w:r>
      <w:proofErr w:type="spellStart"/>
      <w:r w:rsidRPr="00AC18C4">
        <w:rPr>
          <w:rFonts w:ascii="Arial" w:hAnsi="Arial" w:cs="Arial"/>
          <w:sz w:val="22"/>
          <w:szCs w:val="22"/>
        </w:rPr>
        <w:t>butterworth</w:t>
      </w:r>
      <w:proofErr w:type="spellEnd"/>
      <w:r w:rsidRPr="00AC18C4">
        <w:rPr>
          <w:rFonts w:ascii="Arial" w:hAnsi="Arial" w:cs="Arial"/>
          <w:sz w:val="22"/>
          <w:szCs w:val="22"/>
        </w:rPr>
        <w:t>- Heinemann</w:t>
      </w:r>
      <w:r>
        <w:t>.</w:t>
      </w:r>
    </w:p>
    <w:p w14:paraId="4CCE1A96" w14:textId="77777777" w:rsidR="0054745C" w:rsidRDefault="0054745C"/>
    <w:p w14:paraId="4CCE1A97" w14:textId="77777777" w:rsidR="0054745C" w:rsidRDefault="0054745C"/>
    <w:p w14:paraId="4CCE1A98" w14:textId="77777777" w:rsidR="0054745C" w:rsidRDefault="0054745C"/>
    <w:sectPr w:rsidR="0054745C">
      <w:footerReference w:type="default" r:id="rId19"/>
      <w:pgSz w:w="11906" w:h="16838"/>
      <w:pgMar w:top="1440" w:right="2268"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7706AA" w14:textId="77777777" w:rsidR="008A5F4D" w:rsidRDefault="008A5F4D">
      <w:pPr>
        <w:spacing w:after="0" w:line="240" w:lineRule="auto"/>
      </w:pPr>
      <w:r>
        <w:separator/>
      </w:r>
    </w:p>
  </w:endnote>
  <w:endnote w:type="continuationSeparator" w:id="0">
    <w:p w14:paraId="20C24213" w14:textId="77777777" w:rsidR="008A5F4D" w:rsidRDefault="008A5F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f8">
    <w:altName w:val="Cambria"/>
    <w:charset w:val="00"/>
    <w:family w:val="roman"/>
    <w:pitch w:val="default"/>
  </w:font>
  <w:font w:name="ff6">
    <w:altName w:val="Cambria"/>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9745553"/>
      <w:docPartObj>
        <w:docPartGallery w:val="Page Numbers (Bottom of Page)"/>
        <w:docPartUnique/>
      </w:docPartObj>
    </w:sdtPr>
    <w:sdtEndPr>
      <w:rPr>
        <w:noProof/>
      </w:rPr>
    </w:sdtEndPr>
    <w:sdtContent>
      <w:p w14:paraId="43AAB2CE" w14:textId="6D498730" w:rsidR="00990710" w:rsidRDefault="0099071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176C72" w14:textId="77777777" w:rsidR="00990710" w:rsidRDefault="009907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06457A" w14:textId="77777777" w:rsidR="008A5F4D" w:rsidRDefault="008A5F4D">
      <w:pPr>
        <w:spacing w:after="0" w:line="240" w:lineRule="auto"/>
      </w:pPr>
      <w:r>
        <w:rPr>
          <w:color w:val="000000"/>
        </w:rPr>
        <w:separator/>
      </w:r>
    </w:p>
  </w:footnote>
  <w:footnote w:type="continuationSeparator" w:id="0">
    <w:p w14:paraId="705C9147" w14:textId="77777777" w:rsidR="008A5F4D" w:rsidRDefault="008A5F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D84819"/>
    <w:multiLevelType w:val="hybridMultilevel"/>
    <w:tmpl w:val="39887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B3683E"/>
    <w:multiLevelType w:val="multilevel"/>
    <w:tmpl w:val="A60A6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autoHyphenation/>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7EwMTewMDYxMDMEQiUdpeDU4uLM/DyQAqNaAF1Myn8sAAAA"/>
  </w:docVars>
  <w:rsids>
    <w:rsidRoot w:val="0054745C"/>
    <w:rsid w:val="000003DB"/>
    <w:rsid w:val="00005903"/>
    <w:rsid w:val="0002548B"/>
    <w:rsid w:val="000254BE"/>
    <w:rsid w:val="000347B7"/>
    <w:rsid w:val="00041EEA"/>
    <w:rsid w:val="00044BBB"/>
    <w:rsid w:val="000527BF"/>
    <w:rsid w:val="00052D8A"/>
    <w:rsid w:val="0005635F"/>
    <w:rsid w:val="000663E0"/>
    <w:rsid w:val="00067CBF"/>
    <w:rsid w:val="00082846"/>
    <w:rsid w:val="00084018"/>
    <w:rsid w:val="00087316"/>
    <w:rsid w:val="00087F77"/>
    <w:rsid w:val="00091E6E"/>
    <w:rsid w:val="000945A9"/>
    <w:rsid w:val="000A190F"/>
    <w:rsid w:val="000B0294"/>
    <w:rsid w:val="000B2B93"/>
    <w:rsid w:val="000B4EA2"/>
    <w:rsid w:val="000C2257"/>
    <w:rsid w:val="000C2D9F"/>
    <w:rsid w:val="000C3DC2"/>
    <w:rsid w:val="000C5371"/>
    <w:rsid w:val="000D5EEE"/>
    <w:rsid w:val="00110FE8"/>
    <w:rsid w:val="00124028"/>
    <w:rsid w:val="001463CC"/>
    <w:rsid w:val="00170634"/>
    <w:rsid w:val="001731CB"/>
    <w:rsid w:val="00173B34"/>
    <w:rsid w:val="00173C6E"/>
    <w:rsid w:val="001B2F35"/>
    <w:rsid w:val="001B39A9"/>
    <w:rsid w:val="001B5AB0"/>
    <w:rsid w:val="001C1C55"/>
    <w:rsid w:val="001E0364"/>
    <w:rsid w:val="001E0663"/>
    <w:rsid w:val="001E6D6D"/>
    <w:rsid w:val="001F4989"/>
    <w:rsid w:val="001F5E5F"/>
    <w:rsid w:val="00202DD2"/>
    <w:rsid w:val="0021506B"/>
    <w:rsid w:val="0021675C"/>
    <w:rsid w:val="00224E55"/>
    <w:rsid w:val="00230652"/>
    <w:rsid w:val="002425D0"/>
    <w:rsid w:val="0026479E"/>
    <w:rsid w:val="0026592A"/>
    <w:rsid w:val="00276B81"/>
    <w:rsid w:val="0029138C"/>
    <w:rsid w:val="00296118"/>
    <w:rsid w:val="002B3F41"/>
    <w:rsid w:val="002B4CB7"/>
    <w:rsid w:val="002E17AF"/>
    <w:rsid w:val="002F0BAB"/>
    <w:rsid w:val="002F7E1E"/>
    <w:rsid w:val="00315994"/>
    <w:rsid w:val="00316853"/>
    <w:rsid w:val="003356FA"/>
    <w:rsid w:val="00337629"/>
    <w:rsid w:val="00347180"/>
    <w:rsid w:val="0035712E"/>
    <w:rsid w:val="00360E6D"/>
    <w:rsid w:val="00363A59"/>
    <w:rsid w:val="00373622"/>
    <w:rsid w:val="00397B26"/>
    <w:rsid w:val="003A493B"/>
    <w:rsid w:val="003B12FA"/>
    <w:rsid w:val="003B6D3B"/>
    <w:rsid w:val="003C2484"/>
    <w:rsid w:val="003C57A2"/>
    <w:rsid w:val="003C7C65"/>
    <w:rsid w:val="003D308B"/>
    <w:rsid w:val="003D69A2"/>
    <w:rsid w:val="003E3FAF"/>
    <w:rsid w:val="0040154A"/>
    <w:rsid w:val="004025F8"/>
    <w:rsid w:val="00402C18"/>
    <w:rsid w:val="00405CD7"/>
    <w:rsid w:val="004100BB"/>
    <w:rsid w:val="0042341C"/>
    <w:rsid w:val="00447C96"/>
    <w:rsid w:val="00455A5F"/>
    <w:rsid w:val="00473692"/>
    <w:rsid w:val="00485C4F"/>
    <w:rsid w:val="0049088C"/>
    <w:rsid w:val="004B6504"/>
    <w:rsid w:val="004D6766"/>
    <w:rsid w:val="004D7EDC"/>
    <w:rsid w:val="004E2D63"/>
    <w:rsid w:val="004F2A18"/>
    <w:rsid w:val="00520128"/>
    <w:rsid w:val="00523CA5"/>
    <w:rsid w:val="00527AC7"/>
    <w:rsid w:val="00527E51"/>
    <w:rsid w:val="00534096"/>
    <w:rsid w:val="0054745C"/>
    <w:rsid w:val="00562936"/>
    <w:rsid w:val="005762A3"/>
    <w:rsid w:val="00577A35"/>
    <w:rsid w:val="00577EA7"/>
    <w:rsid w:val="00595457"/>
    <w:rsid w:val="005A7F4F"/>
    <w:rsid w:val="005B142A"/>
    <w:rsid w:val="005B353B"/>
    <w:rsid w:val="005B4438"/>
    <w:rsid w:val="005C64D1"/>
    <w:rsid w:val="005D3263"/>
    <w:rsid w:val="005E7BB1"/>
    <w:rsid w:val="00600E85"/>
    <w:rsid w:val="00610C06"/>
    <w:rsid w:val="0062708F"/>
    <w:rsid w:val="0063743D"/>
    <w:rsid w:val="00642E9D"/>
    <w:rsid w:val="0065776A"/>
    <w:rsid w:val="00663945"/>
    <w:rsid w:val="0067573D"/>
    <w:rsid w:val="00697596"/>
    <w:rsid w:val="006A2D25"/>
    <w:rsid w:val="006A6A83"/>
    <w:rsid w:val="006A7536"/>
    <w:rsid w:val="006B519F"/>
    <w:rsid w:val="006D1355"/>
    <w:rsid w:val="007009A0"/>
    <w:rsid w:val="00701CD1"/>
    <w:rsid w:val="00704480"/>
    <w:rsid w:val="00715AE9"/>
    <w:rsid w:val="00722CE1"/>
    <w:rsid w:val="007451A6"/>
    <w:rsid w:val="00746F49"/>
    <w:rsid w:val="00757958"/>
    <w:rsid w:val="00760C6D"/>
    <w:rsid w:val="00770B7F"/>
    <w:rsid w:val="00776257"/>
    <w:rsid w:val="007764EB"/>
    <w:rsid w:val="0078748A"/>
    <w:rsid w:val="00794836"/>
    <w:rsid w:val="007B4E51"/>
    <w:rsid w:val="007B6670"/>
    <w:rsid w:val="007C4244"/>
    <w:rsid w:val="007E06F0"/>
    <w:rsid w:val="007E7ED9"/>
    <w:rsid w:val="008365A5"/>
    <w:rsid w:val="0084755E"/>
    <w:rsid w:val="00861A8F"/>
    <w:rsid w:val="00881ED8"/>
    <w:rsid w:val="008A5F4D"/>
    <w:rsid w:val="008A7C4F"/>
    <w:rsid w:val="00900518"/>
    <w:rsid w:val="00904DD1"/>
    <w:rsid w:val="00957B27"/>
    <w:rsid w:val="009658AF"/>
    <w:rsid w:val="00965F2F"/>
    <w:rsid w:val="00977065"/>
    <w:rsid w:val="00990710"/>
    <w:rsid w:val="009A7ED6"/>
    <w:rsid w:val="009C390A"/>
    <w:rsid w:val="009C6A5F"/>
    <w:rsid w:val="009D76EF"/>
    <w:rsid w:val="009E6CEF"/>
    <w:rsid w:val="00A0700F"/>
    <w:rsid w:val="00A1072B"/>
    <w:rsid w:val="00A2274B"/>
    <w:rsid w:val="00A36FBC"/>
    <w:rsid w:val="00A426D1"/>
    <w:rsid w:val="00A54A79"/>
    <w:rsid w:val="00A5799F"/>
    <w:rsid w:val="00A6603E"/>
    <w:rsid w:val="00A80C7F"/>
    <w:rsid w:val="00A835E5"/>
    <w:rsid w:val="00A83F11"/>
    <w:rsid w:val="00A938D3"/>
    <w:rsid w:val="00AA6AD0"/>
    <w:rsid w:val="00AB4E6D"/>
    <w:rsid w:val="00AC18C4"/>
    <w:rsid w:val="00B04444"/>
    <w:rsid w:val="00B050AE"/>
    <w:rsid w:val="00B10864"/>
    <w:rsid w:val="00B1501F"/>
    <w:rsid w:val="00B16FEF"/>
    <w:rsid w:val="00B2493D"/>
    <w:rsid w:val="00B4406C"/>
    <w:rsid w:val="00B53492"/>
    <w:rsid w:val="00B64EFC"/>
    <w:rsid w:val="00B65F63"/>
    <w:rsid w:val="00B66092"/>
    <w:rsid w:val="00BA3621"/>
    <w:rsid w:val="00BA4974"/>
    <w:rsid w:val="00BB3FB1"/>
    <w:rsid w:val="00BB4F4B"/>
    <w:rsid w:val="00BC38BA"/>
    <w:rsid w:val="00BF362A"/>
    <w:rsid w:val="00BF49A8"/>
    <w:rsid w:val="00BF552A"/>
    <w:rsid w:val="00BF5E99"/>
    <w:rsid w:val="00C17857"/>
    <w:rsid w:val="00C257FA"/>
    <w:rsid w:val="00C40293"/>
    <w:rsid w:val="00C41DAE"/>
    <w:rsid w:val="00C43EE6"/>
    <w:rsid w:val="00C5237F"/>
    <w:rsid w:val="00C56402"/>
    <w:rsid w:val="00C639E0"/>
    <w:rsid w:val="00C8008E"/>
    <w:rsid w:val="00C814CD"/>
    <w:rsid w:val="00CB06A7"/>
    <w:rsid w:val="00CB0748"/>
    <w:rsid w:val="00CB6210"/>
    <w:rsid w:val="00CC03D7"/>
    <w:rsid w:val="00CD0FD4"/>
    <w:rsid w:val="00CE1A29"/>
    <w:rsid w:val="00D00277"/>
    <w:rsid w:val="00D03574"/>
    <w:rsid w:val="00D14E67"/>
    <w:rsid w:val="00D45FC5"/>
    <w:rsid w:val="00D92DFF"/>
    <w:rsid w:val="00DA4108"/>
    <w:rsid w:val="00DB690F"/>
    <w:rsid w:val="00DC617C"/>
    <w:rsid w:val="00DD5637"/>
    <w:rsid w:val="00DD695F"/>
    <w:rsid w:val="00DE3AC6"/>
    <w:rsid w:val="00DE5D3F"/>
    <w:rsid w:val="00E03A09"/>
    <w:rsid w:val="00E0456E"/>
    <w:rsid w:val="00E048A4"/>
    <w:rsid w:val="00E071DE"/>
    <w:rsid w:val="00E16EAD"/>
    <w:rsid w:val="00E30DE2"/>
    <w:rsid w:val="00E31811"/>
    <w:rsid w:val="00E32C88"/>
    <w:rsid w:val="00E4345C"/>
    <w:rsid w:val="00E45E28"/>
    <w:rsid w:val="00E54A95"/>
    <w:rsid w:val="00E5640D"/>
    <w:rsid w:val="00E6381F"/>
    <w:rsid w:val="00E64C24"/>
    <w:rsid w:val="00E651D3"/>
    <w:rsid w:val="00E6620F"/>
    <w:rsid w:val="00E67D12"/>
    <w:rsid w:val="00E67F2E"/>
    <w:rsid w:val="00E85E8F"/>
    <w:rsid w:val="00E91247"/>
    <w:rsid w:val="00E943AF"/>
    <w:rsid w:val="00EA44A6"/>
    <w:rsid w:val="00EB0DC5"/>
    <w:rsid w:val="00EC0AC5"/>
    <w:rsid w:val="00EC4589"/>
    <w:rsid w:val="00EE31C2"/>
    <w:rsid w:val="00F042E7"/>
    <w:rsid w:val="00F15A93"/>
    <w:rsid w:val="00F170F9"/>
    <w:rsid w:val="00F27826"/>
    <w:rsid w:val="00F70180"/>
    <w:rsid w:val="00F73F9D"/>
    <w:rsid w:val="00F7427A"/>
    <w:rsid w:val="00F77F3E"/>
    <w:rsid w:val="00F8232D"/>
    <w:rsid w:val="00F8474F"/>
    <w:rsid w:val="00F92BEC"/>
    <w:rsid w:val="00F978E9"/>
    <w:rsid w:val="00FE4FDC"/>
    <w:rsid w:val="00FE5F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CE19DD"/>
  <w15:docId w15:val="{719E2D50-8702-4C9F-BDBB-525D9F539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200"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rPr>
      <w:rFonts w:ascii="Times New Roman" w:hAnsi="Times New Roman"/>
      <w:sz w:val="28"/>
      <w:szCs w:val="28"/>
    </w:rPr>
  </w:style>
  <w:style w:type="paragraph" w:styleId="Heading1">
    <w:name w:val="heading 1"/>
    <w:basedOn w:val="Normal"/>
    <w:next w:val="Normal"/>
    <w:uiPriority w:val="9"/>
    <w:qFormat/>
    <w:pPr>
      <w:keepNext/>
      <w:keepLines/>
      <w:spacing w:before="240" w:after="0"/>
      <w:outlineLvl w:val="0"/>
    </w:pPr>
    <w:rPr>
      <w:rFonts w:ascii="Cambria" w:eastAsia="Times New Roman" w:hAnsi="Cambria"/>
      <w:color w:val="365F91"/>
      <w:sz w:val="32"/>
      <w:szCs w:val="32"/>
    </w:rPr>
  </w:style>
  <w:style w:type="paragraph" w:styleId="Heading3">
    <w:name w:val="heading 3"/>
    <w:basedOn w:val="Normal"/>
    <w:next w:val="Normal"/>
    <w:uiPriority w:val="9"/>
    <w:unhideWhenUsed/>
    <w:qFormat/>
    <w:pPr>
      <w:keepNext/>
      <w:keepLines/>
      <w:spacing w:before="40" w:after="0"/>
      <w:outlineLvl w:val="2"/>
    </w:pPr>
    <w:rPr>
      <w:rFonts w:ascii="Calibri Light" w:eastAsia="Times New Roman" w:hAnsi="Calibri Light"/>
      <w:color w:val="1F3763"/>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mbria" w:eastAsia="Times New Roman" w:hAnsi="Cambria" w:cs="Times New Roman"/>
      <w:color w:val="365F91"/>
      <w:sz w:val="32"/>
      <w:szCs w:val="32"/>
    </w:rPr>
  </w:style>
  <w:style w:type="character" w:styleId="Hyperlink">
    <w:name w:val="Hyperlink"/>
    <w:basedOn w:val="DefaultParagraphFont"/>
    <w:uiPriority w:val="99"/>
    <w:rPr>
      <w:color w:val="0563C1"/>
      <w:u w:val="single"/>
    </w:rPr>
  </w:style>
  <w:style w:type="character" w:styleId="UnresolvedMention">
    <w:name w:val="Unresolved Mention"/>
    <w:basedOn w:val="DefaultParagraphFont"/>
    <w:rPr>
      <w:color w:val="605E5C"/>
      <w:shd w:val="clear" w:color="auto" w:fill="E1DFDD"/>
    </w:rPr>
  </w:style>
  <w:style w:type="character" w:styleId="Strong">
    <w:name w:val="Strong"/>
    <w:basedOn w:val="DefaultParagraphFont"/>
    <w:rPr>
      <w:b/>
      <w:bCs/>
    </w:rPr>
  </w:style>
  <w:style w:type="character" w:customStyle="1" w:styleId="ff6">
    <w:name w:val="ff6"/>
    <w:basedOn w:val="DefaultParagraphFont"/>
  </w:style>
  <w:style w:type="paragraph" w:styleId="NormalWeb">
    <w:name w:val="Normal (Web)"/>
    <w:basedOn w:val="Normal"/>
    <w:uiPriority w:val="99"/>
    <w:pPr>
      <w:suppressAutoHyphens w:val="0"/>
      <w:spacing w:before="100" w:after="100" w:line="240" w:lineRule="auto"/>
      <w:textAlignment w:val="auto"/>
    </w:pPr>
    <w:rPr>
      <w:rFonts w:eastAsia="Times New Roman"/>
      <w:sz w:val="24"/>
      <w:szCs w:val="24"/>
      <w:lang w:eastAsia="en-GB"/>
    </w:rPr>
  </w:style>
  <w:style w:type="character" w:customStyle="1" w:styleId="Heading3Char">
    <w:name w:val="Heading 3 Char"/>
    <w:basedOn w:val="DefaultParagraphFont"/>
    <w:rPr>
      <w:rFonts w:ascii="Calibri Light" w:eastAsia="Times New Roman" w:hAnsi="Calibri Light" w:cs="Times New Roman"/>
      <w:color w:val="1F3763"/>
      <w:sz w:val="24"/>
      <w:szCs w:val="24"/>
    </w:rPr>
  </w:style>
  <w:style w:type="paragraph" w:styleId="Header">
    <w:name w:val="header"/>
    <w:basedOn w:val="Normal"/>
    <w:link w:val="HeaderChar"/>
    <w:uiPriority w:val="99"/>
    <w:unhideWhenUsed/>
    <w:rsid w:val="009907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0710"/>
    <w:rPr>
      <w:rFonts w:ascii="Times New Roman" w:hAnsi="Times New Roman"/>
      <w:sz w:val="28"/>
      <w:szCs w:val="28"/>
    </w:rPr>
  </w:style>
  <w:style w:type="paragraph" w:styleId="Footer">
    <w:name w:val="footer"/>
    <w:basedOn w:val="Normal"/>
    <w:link w:val="FooterChar"/>
    <w:uiPriority w:val="99"/>
    <w:unhideWhenUsed/>
    <w:rsid w:val="009907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0710"/>
    <w:rPr>
      <w:rFonts w:ascii="Times New Roman" w:hAnsi="Times New Roman"/>
      <w:sz w:val="28"/>
      <w:szCs w:val="28"/>
    </w:rPr>
  </w:style>
  <w:style w:type="paragraph" w:styleId="ListParagraph">
    <w:name w:val="List Paragraph"/>
    <w:basedOn w:val="Normal"/>
    <w:uiPriority w:val="34"/>
    <w:qFormat/>
    <w:rsid w:val="00990710"/>
    <w:pPr>
      <w:ind w:left="720"/>
      <w:contextualSpacing/>
    </w:pPr>
  </w:style>
  <w:style w:type="table" w:styleId="TableGrid">
    <w:name w:val="Table Grid"/>
    <w:basedOn w:val="TableNormal"/>
    <w:uiPriority w:val="39"/>
    <w:rsid w:val="004F2A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4F2A18"/>
    <w:pPr>
      <w:suppressAutoHyphens/>
      <w:spacing w:after="0" w:line="240" w:lineRule="auto"/>
    </w:pPr>
    <w:rPr>
      <w:rFonts w:ascii="Times New Roman" w:hAnsi="Times New Roman"/>
      <w:sz w:val="28"/>
      <w:szCs w:val="28"/>
    </w:rPr>
  </w:style>
  <w:style w:type="paragraph" w:styleId="TOCHeading">
    <w:name w:val="TOC Heading"/>
    <w:basedOn w:val="Heading1"/>
    <w:next w:val="Normal"/>
    <w:uiPriority w:val="39"/>
    <w:unhideWhenUsed/>
    <w:qFormat/>
    <w:rsid w:val="004F2A18"/>
    <w:pPr>
      <w:suppressAutoHyphens w:val="0"/>
      <w:autoSpaceDN/>
      <w:spacing w:line="259" w:lineRule="auto"/>
      <w:textAlignment w:val="auto"/>
      <w:outlineLvl w:val="9"/>
    </w:pPr>
    <w:rPr>
      <w:rFonts w:asciiTheme="majorHAnsi" w:eastAsiaTheme="majorEastAsia" w:hAnsiTheme="majorHAnsi" w:cstheme="majorBidi"/>
      <w:color w:val="2F5496" w:themeColor="accent1" w:themeShade="BF"/>
      <w:lang w:val="en-US"/>
    </w:rPr>
  </w:style>
  <w:style w:type="paragraph" w:styleId="TOC1">
    <w:name w:val="toc 1"/>
    <w:basedOn w:val="Normal"/>
    <w:next w:val="Normal"/>
    <w:autoRedefine/>
    <w:uiPriority w:val="39"/>
    <w:unhideWhenUsed/>
    <w:rsid w:val="004F2A18"/>
    <w:pPr>
      <w:spacing w:after="100"/>
    </w:pPr>
  </w:style>
  <w:style w:type="paragraph" w:styleId="TOC2">
    <w:name w:val="toc 2"/>
    <w:basedOn w:val="Normal"/>
    <w:next w:val="Normal"/>
    <w:autoRedefine/>
    <w:uiPriority w:val="39"/>
    <w:unhideWhenUsed/>
    <w:rsid w:val="004F2A18"/>
    <w:pPr>
      <w:suppressAutoHyphens w:val="0"/>
      <w:autoSpaceDN/>
      <w:spacing w:after="100" w:line="259" w:lineRule="auto"/>
      <w:ind w:left="220"/>
      <w:textAlignment w:val="auto"/>
    </w:pPr>
    <w:rPr>
      <w:rFonts w:asciiTheme="minorHAnsi" w:eastAsiaTheme="minorEastAsia" w:hAnsiTheme="minorHAnsi"/>
      <w:sz w:val="22"/>
      <w:szCs w:val="22"/>
      <w:lang w:val="en-US"/>
    </w:rPr>
  </w:style>
  <w:style w:type="paragraph" w:styleId="TOC3">
    <w:name w:val="toc 3"/>
    <w:basedOn w:val="Normal"/>
    <w:next w:val="Normal"/>
    <w:autoRedefine/>
    <w:uiPriority w:val="39"/>
    <w:unhideWhenUsed/>
    <w:rsid w:val="004F2A18"/>
    <w:pPr>
      <w:suppressAutoHyphens w:val="0"/>
      <w:autoSpaceDN/>
      <w:spacing w:after="100" w:line="259" w:lineRule="auto"/>
      <w:ind w:left="440"/>
      <w:textAlignment w:val="auto"/>
    </w:pPr>
    <w:rPr>
      <w:rFonts w:asciiTheme="minorHAnsi" w:eastAsiaTheme="minorEastAsia" w:hAnsiTheme="minorHAnsi"/>
      <w:sz w:val="22"/>
      <w:szCs w:val="22"/>
      <w:lang w:val="en-US"/>
    </w:rPr>
  </w:style>
  <w:style w:type="character" w:customStyle="1" w:styleId="normaltextrun">
    <w:name w:val="normaltextrun"/>
    <w:basedOn w:val="DefaultParagraphFont"/>
    <w:rsid w:val="007764EB"/>
  </w:style>
  <w:style w:type="character" w:customStyle="1" w:styleId="eop">
    <w:name w:val="eop"/>
    <w:basedOn w:val="DefaultParagraphFont"/>
    <w:rsid w:val="007764EB"/>
  </w:style>
  <w:style w:type="paragraph" w:customStyle="1" w:styleId="authorname">
    <w:name w:val="authorname"/>
    <w:basedOn w:val="Normal"/>
    <w:rsid w:val="004100BB"/>
    <w:pPr>
      <w:suppressAutoHyphens w:val="0"/>
      <w:autoSpaceDN/>
      <w:spacing w:before="100" w:beforeAutospacing="1" w:after="100" w:afterAutospacing="1" w:line="240" w:lineRule="auto"/>
      <w:textAlignment w:val="auto"/>
    </w:pPr>
    <w:rPr>
      <w:rFonts w:eastAsia="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688378">
      <w:bodyDiv w:val="1"/>
      <w:marLeft w:val="0"/>
      <w:marRight w:val="0"/>
      <w:marTop w:val="0"/>
      <w:marBottom w:val="0"/>
      <w:divBdr>
        <w:top w:val="none" w:sz="0" w:space="0" w:color="auto"/>
        <w:left w:val="none" w:sz="0" w:space="0" w:color="auto"/>
        <w:bottom w:val="none" w:sz="0" w:space="0" w:color="auto"/>
        <w:right w:val="none" w:sz="0" w:space="0" w:color="auto"/>
      </w:divBdr>
    </w:div>
    <w:div w:id="203058973">
      <w:bodyDiv w:val="1"/>
      <w:marLeft w:val="0"/>
      <w:marRight w:val="0"/>
      <w:marTop w:val="0"/>
      <w:marBottom w:val="0"/>
      <w:divBdr>
        <w:top w:val="none" w:sz="0" w:space="0" w:color="auto"/>
        <w:left w:val="none" w:sz="0" w:space="0" w:color="auto"/>
        <w:bottom w:val="none" w:sz="0" w:space="0" w:color="auto"/>
        <w:right w:val="none" w:sz="0" w:space="0" w:color="auto"/>
      </w:divBdr>
    </w:div>
    <w:div w:id="732891952">
      <w:bodyDiv w:val="1"/>
      <w:marLeft w:val="0"/>
      <w:marRight w:val="0"/>
      <w:marTop w:val="0"/>
      <w:marBottom w:val="0"/>
      <w:divBdr>
        <w:top w:val="none" w:sz="0" w:space="0" w:color="auto"/>
        <w:left w:val="none" w:sz="0" w:space="0" w:color="auto"/>
        <w:bottom w:val="none" w:sz="0" w:space="0" w:color="auto"/>
        <w:right w:val="none" w:sz="0" w:space="0" w:color="auto"/>
      </w:divBdr>
    </w:div>
    <w:div w:id="1688368765">
      <w:bodyDiv w:val="1"/>
      <w:marLeft w:val="0"/>
      <w:marRight w:val="0"/>
      <w:marTop w:val="0"/>
      <w:marBottom w:val="0"/>
      <w:divBdr>
        <w:top w:val="none" w:sz="0" w:space="0" w:color="auto"/>
        <w:left w:val="none" w:sz="0" w:space="0" w:color="auto"/>
        <w:bottom w:val="none" w:sz="0" w:space="0" w:color="auto"/>
        <w:right w:val="none" w:sz="0" w:space="0" w:color="auto"/>
      </w:divBdr>
    </w:div>
    <w:div w:id="210522504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pdfs.semanticscholar.org/4936/fb75998e11be1776e2edd028a7437352bf4b.pdf" TargetMode="External"/><Relationship Id="rId18" Type="http://schemas.openxmlformats.org/officeDocument/2006/relationships/hyperlink" Target="https://ideas.repec.org/a/mgn/journl/v2y2009i3a4.html"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semoscloud.com/blog/employee-recognition-awards/" TargetMode="External"/><Relationship Id="rId17" Type="http://schemas.openxmlformats.org/officeDocument/2006/relationships/hyperlink" Target="https://www.ej4.com/blog/8-staff-training-ideas-to-spice-up-your-learning" TargetMode="External"/><Relationship Id="rId2" Type="http://schemas.openxmlformats.org/officeDocument/2006/relationships/customXml" Target="../customXml/item2.xml"/><Relationship Id="rId16" Type="http://schemas.openxmlformats.org/officeDocument/2006/relationships/hyperlink" Target="https://www.thebalancecareers.com/what-is-human-resource%20management-1918143"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semoscloud.com/blog/create-and-implement-employee-development-plan/"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helpjuice.com/blog/employee-evaluation-for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843ED7FE061794FBDF7AA77C19C4624" ma:contentTypeVersion="4" ma:contentTypeDescription="Create a new document." ma:contentTypeScope="" ma:versionID="28b45c0d36d6bb36745ea18deb255c8b">
  <xsd:schema xmlns:xsd="http://www.w3.org/2001/XMLSchema" xmlns:xs="http://www.w3.org/2001/XMLSchema" xmlns:p="http://schemas.microsoft.com/office/2006/metadata/properties" xmlns:ns3="49c45af5-9d1f-404d-b7b6-010882c58f8f" targetNamespace="http://schemas.microsoft.com/office/2006/metadata/properties" ma:root="true" ma:fieldsID="7a7d9c3dda94be793e05ce23608d3e28" ns3:_="">
    <xsd:import namespace="49c45af5-9d1f-404d-b7b6-010882c58f8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c45af5-9d1f-404d-b7b6-010882c58f8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B60AA2D-7574-4C83-8A04-0B1A4745F744}">
  <ds:schemaRefs>
    <ds:schemaRef ds:uri="http://schemas.microsoft.com/sharepoint/v3/contenttype/forms"/>
  </ds:schemaRefs>
</ds:datastoreItem>
</file>

<file path=customXml/itemProps2.xml><?xml version="1.0" encoding="utf-8"?>
<ds:datastoreItem xmlns:ds="http://schemas.openxmlformats.org/officeDocument/2006/customXml" ds:itemID="{99C15A63-F2E1-44D1-BAA8-10F22207FF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c45af5-9d1f-404d-b7b6-010882c58f8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402CCD4-F72D-4277-8EC9-A766AEE1079C}">
  <ds:schemaRefs>
    <ds:schemaRef ds:uri="http://schemas.openxmlformats.org/officeDocument/2006/bibliography"/>
  </ds:schemaRefs>
</ds:datastoreItem>
</file>

<file path=customXml/itemProps4.xml><?xml version="1.0" encoding="utf-8"?>
<ds:datastoreItem xmlns:ds="http://schemas.openxmlformats.org/officeDocument/2006/customXml" ds:itemID="{846A5DC1-A7BD-4085-B75B-CF35D303FE0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10</Pages>
  <Words>2868</Words>
  <Characters>16353</Characters>
  <Application>Microsoft Office Word</Application>
  <DocSecurity>0</DocSecurity>
  <Lines>136</Lines>
  <Paragraphs>38</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UNIVERSITY OF WALES TRINITY SAINT DAVID</vt:lpstr>
    </vt:vector>
  </TitlesOfParts>
  <Company/>
  <LinksUpToDate>false</LinksUpToDate>
  <CharactersWithSpaces>19183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Bode Williams</dc:creator>
  <dc:description/>
  <cp:lastModifiedBy>Bode Williams</cp:lastModifiedBy>
  <cp:revision>2</cp:revision>
  <dcterms:created xsi:type="dcterms:W3CDTF">2021-05-12T14:37:00Z</dcterms:created>
  <dcterms:modified xsi:type="dcterms:W3CDTF">2021-05-12T14:37:00Z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0x010100F843ED7FE061794FBDF7AA77C19C4624</vt:lpwstr>
  </property>
</Properties>
</file>