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5AF13" w14:textId="77777777" w:rsidR="006A1DF2" w:rsidRDefault="000C3BA0" w:rsidP="000C3BA0">
      <w:pPr>
        <w:pStyle w:val="Title"/>
        <w:jc w:val="center"/>
        <w:rPr>
          <w:rFonts w:ascii="Times New Roman" w:hAnsi="Times New Roman" w:cs="Times New Roman"/>
          <w:b/>
          <w:color w:val="000000" w:themeColor="text1"/>
          <w:sz w:val="32"/>
          <w:szCs w:val="32"/>
        </w:rPr>
      </w:pPr>
      <w:r w:rsidRPr="004512D8">
        <w:rPr>
          <w:rFonts w:ascii="Times New Roman" w:hAnsi="Times New Roman" w:cs="Times New Roman"/>
          <w:b/>
          <w:color w:val="000000" w:themeColor="text1"/>
          <w:sz w:val="32"/>
          <w:szCs w:val="32"/>
        </w:rPr>
        <w:t xml:space="preserve">Marketing fundamentals </w:t>
      </w:r>
    </w:p>
    <w:p w14:paraId="3963353F" w14:textId="77777777" w:rsidR="006A1DF2" w:rsidRDefault="006A1DF2" w:rsidP="000C3BA0">
      <w:pPr>
        <w:pStyle w:val="Title"/>
        <w:jc w:val="center"/>
        <w:rPr>
          <w:rFonts w:ascii="Times New Roman" w:hAnsi="Times New Roman" w:cs="Times New Roman"/>
          <w:b/>
          <w:color w:val="000000" w:themeColor="text1"/>
          <w:sz w:val="32"/>
          <w:szCs w:val="32"/>
        </w:rPr>
      </w:pPr>
    </w:p>
    <w:p w14:paraId="6ED5FEAB" w14:textId="55627D4A" w:rsidR="000C3BA0" w:rsidRDefault="00CE3452" w:rsidP="000C3BA0">
      <w:pPr>
        <w:pStyle w:val="Title"/>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LCBB4004 </w:t>
      </w:r>
      <w:r w:rsidR="000C3BA0" w:rsidRPr="004512D8">
        <w:rPr>
          <w:rFonts w:ascii="Times New Roman" w:hAnsi="Times New Roman" w:cs="Times New Roman"/>
          <w:b/>
          <w:color w:val="000000" w:themeColor="text1"/>
          <w:sz w:val="32"/>
          <w:szCs w:val="32"/>
        </w:rPr>
        <w:t>Ass</w:t>
      </w:r>
      <w:r w:rsidR="006A1DF2">
        <w:rPr>
          <w:rFonts w:ascii="Times New Roman" w:hAnsi="Times New Roman" w:cs="Times New Roman"/>
          <w:b/>
          <w:color w:val="000000" w:themeColor="text1"/>
          <w:sz w:val="32"/>
          <w:szCs w:val="32"/>
        </w:rPr>
        <w:t>essment 1</w:t>
      </w:r>
    </w:p>
    <w:p w14:paraId="6BAC123C" w14:textId="77777777" w:rsidR="00CE3452" w:rsidRDefault="00CE3452" w:rsidP="00CE3452">
      <w:pPr>
        <w:spacing w:line="360" w:lineRule="auto"/>
        <w:rPr>
          <w:b/>
          <w:sz w:val="32"/>
          <w:lang w:val="en-GB"/>
        </w:rPr>
      </w:pPr>
      <w:r>
        <w:rPr>
          <w:b/>
          <w:sz w:val="32"/>
        </w:rPr>
        <w:t>Name: Vasile Sorin Bricioc</w:t>
      </w:r>
    </w:p>
    <w:p w14:paraId="43448A2C" w14:textId="5C803D37" w:rsidR="00CE3452" w:rsidRDefault="00CE3452" w:rsidP="00CE3452">
      <w:pPr>
        <w:spacing w:line="360" w:lineRule="auto"/>
        <w:rPr>
          <w:b/>
          <w:sz w:val="32"/>
        </w:rPr>
      </w:pPr>
      <w:r>
        <w:rPr>
          <w:b/>
          <w:sz w:val="32"/>
        </w:rPr>
        <w:t>Student ID: 2030895</w:t>
      </w:r>
    </w:p>
    <w:p w14:paraId="67268EBA" w14:textId="3D80B67E" w:rsidR="00CE3452" w:rsidRDefault="00CE3452" w:rsidP="00CE3452">
      <w:pPr>
        <w:spacing w:line="360" w:lineRule="auto"/>
        <w:rPr>
          <w:b/>
          <w:sz w:val="32"/>
        </w:rPr>
      </w:pPr>
      <w:r>
        <w:rPr>
          <w:b/>
          <w:sz w:val="32"/>
        </w:rPr>
        <w:t>Lecturer: Tushara Balendra</w:t>
      </w:r>
    </w:p>
    <w:p w14:paraId="054DEC2E" w14:textId="77777777" w:rsidR="00CE3452" w:rsidRDefault="00CE3452" w:rsidP="00CE3452">
      <w:pPr>
        <w:spacing w:line="360" w:lineRule="auto"/>
        <w:rPr>
          <w:b/>
          <w:sz w:val="32"/>
        </w:rPr>
      </w:pPr>
      <w:r>
        <w:rPr>
          <w:b/>
          <w:sz w:val="32"/>
        </w:rPr>
        <w:t>University of Wales Trinity Saint David London Campus</w:t>
      </w:r>
    </w:p>
    <w:p w14:paraId="196A5490" w14:textId="31A82804" w:rsidR="00CE3452" w:rsidRDefault="00CE3452" w:rsidP="00CE3452">
      <w:pPr>
        <w:spacing w:line="360" w:lineRule="auto"/>
        <w:rPr>
          <w:b/>
          <w:sz w:val="32"/>
          <w:lang w:val="en-GB"/>
        </w:rPr>
      </w:pPr>
      <w:r>
        <w:rPr>
          <w:b/>
          <w:sz w:val="32"/>
        </w:rPr>
        <w:t>07.01.2022</w:t>
      </w:r>
    </w:p>
    <w:p w14:paraId="5E37BC66" w14:textId="77777777" w:rsidR="00CE3452" w:rsidRDefault="00CE3452" w:rsidP="00CE3452">
      <w:pPr>
        <w:spacing w:line="360" w:lineRule="auto"/>
        <w:rPr>
          <w:b/>
          <w:sz w:val="32"/>
        </w:rPr>
      </w:pPr>
    </w:p>
    <w:p w14:paraId="350553B4" w14:textId="77777777" w:rsidR="00CE3452" w:rsidRDefault="00CE3452" w:rsidP="00CE3452">
      <w:pPr>
        <w:spacing w:line="360" w:lineRule="auto"/>
        <w:rPr>
          <w:b/>
          <w:sz w:val="32"/>
        </w:rPr>
      </w:pPr>
    </w:p>
    <w:p w14:paraId="1CDD3CDC" w14:textId="77777777" w:rsidR="006A1DF2" w:rsidRPr="006A1DF2" w:rsidRDefault="006A1DF2" w:rsidP="006A1DF2"/>
    <w:p w14:paraId="2297E008" w14:textId="77777777" w:rsidR="000C3BA0" w:rsidRPr="004512D8" w:rsidRDefault="000C3BA0" w:rsidP="000C3BA0">
      <w:pPr>
        <w:spacing w:line="360" w:lineRule="auto"/>
        <w:jc w:val="both"/>
        <w:rPr>
          <w:color w:val="000000" w:themeColor="text1"/>
          <w:sz w:val="28"/>
          <w:szCs w:val="28"/>
        </w:rPr>
      </w:pPr>
      <w:r w:rsidRPr="004512D8">
        <w:rPr>
          <w:color w:val="000000" w:themeColor="text1"/>
          <w:sz w:val="28"/>
          <w:szCs w:val="28"/>
        </w:rPr>
        <w:br w:type="page"/>
      </w:r>
    </w:p>
    <w:sdt>
      <w:sdtPr>
        <w:rPr>
          <w:rFonts w:asciiTheme="minorHAnsi" w:eastAsiaTheme="minorHAnsi" w:hAnsiTheme="minorHAnsi" w:cstheme="minorBidi"/>
          <w:b w:val="0"/>
          <w:bCs w:val="0"/>
          <w:sz w:val="22"/>
          <w:szCs w:val="22"/>
        </w:rPr>
        <w:id w:val="1281785"/>
        <w:docPartObj>
          <w:docPartGallery w:val="Table of Contents"/>
          <w:docPartUnique/>
        </w:docPartObj>
      </w:sdtPr>
      <w:sdtEndPr/>
      <w:sdtContent>
        <w:p w14:paraId="377A5AC3" w14:textId="77777777" w:rsidR="000C3BA0" w:rsidRDefault="000C3BA0" w:rsidP="000C3BA0">
          <w:pPr>
            <w:pStyle w:val="TOCHeading"/>
            <w:jc w:val="center"/>
          </w:pPr>
          <w:r>
            <w:t>Table of Contents</w:t>
          </w:r>
        </w:p>
        <w:p w14:paraId="6BF8CC18" w14:textId="77777777" w:rsidR="000C3BA0" w:rsidRPr="00BA6DA2" w:rsidRDefault="000C3BA0" w:rsidP="000C3BA0">
          <w:pPr>
            <w:pStyle w:val="TOC1"/>
            <w:tabs>
              <w:tab w:val="right" w:leader="dot" w:pos="9350"/>
            </w:tabs>
            <w:rPr>
              <w:rFonts w:ascii="Times New Roman" w:hAnsi="Times New Roman" w:cs="Times New Roman"/>
              <w:noProof/>
              <w:sz w:val="24"/>
              <w:szCs w:val="24"/>
            </w:rPr>
          </w:pPr>
          <w:r>
            <w:fldChar w:fldCharType="begin"/>
          </w:r>
          <w:r>
            <w:instrText xml:space="preserve"> TOC \o "1-3" \h \z \u </w:instrText>
          </w:r>
          <w:r>
            <w:fldChar w:fldCharType="separate"/>
          </w:r>
          <w:hyperlink w:anchor="_Toc91276445" w:history="1">
            <w:r w:rsidRPr="00BA6DA2">
              <w:rPr>
                <w:rStyle w:val="Hyperlink"/>
                <w:rFonts w:ascii="Times New Roman" w:eastAsia="Times New Roman" w:hAnsi="Times New Roman" w:cs="Times New Roman"/>
                <w:noProof/>
                <w:sz w:val="24"/>
                <w:szCs w:val="24"/>
              </w:rPr>
              <w:t>Introduction</w:t>
            </w:r>
            <w:r w:rsidRPr="00BA6DA2">
              <w:rPr>
                <w:rFonts w:ascii="Times New Roman" w:hAnsi="Times New Roman" w:cs="Times New Roman"/>
                <w:noProof/>
                <w:webHidden/>
                <w:sz w:val="24"/>
                <w:szCs w:val="24"/>
              </w:rPr>
              <w:tab/>
            </w:r>
            <w:r w:rsidRPr="00BA6DA2">
              <w:rPr>
                <w:rFonts w:ascii="Times New Roman" w:hAnsi="Times New Roman" w:cs="Times New Roman"/>
                <w:noProof/>
                <w:webHidden/>
                <w:sz w:val="24"/>
                <w:szCs w:val="24"/>
              </w:rPr>
              <w:fldChar w:fldCharType="begin"/>
            </w:r>
            <w:r w:rsidRPr="00BA6DA2">
              <w:rPr>
                <w:rFonts w:ascii="Times New Roman" w:hAnsi="Times New Roman" w:cs="Times New Roman"/>
                <w:noProof/>
                <w:webHidden/>
                <w:sz w:val="24"/>
                <w:szCs w:val="24"/>
              </w:rPr>
              <w:instrText xml:space="preserve"> PAGEREF _Toc91276445 \h </w:instrText>
            </w:r>
            <w:r w:rsidRPr="00BA6DA2">
              <w:rPr>
                <w:rFonts w:ascii="Times New Roman" w:hAnsi="Times New Roman" w:cs="Times New Roman"/>
                <w:noProof/>
                <w:webHidden/>
                <w:sz w:val="24"/>
                <w:szCs w:val="24"/>
              </w:rPr>
            </w:r>
            <w:r w:rsidRPr="00BA6DA2">
              <w:rPr>
                <w:rFonts w:ascii="Times New Roman" w:hAnsi="Times New Roman" w:cs="Times New Roman"/>
                <w:noProof/>
                <w:webHidden/>
                <w:sz w:val="24"/>
                <w:szCs w:val="24"/>
              </w:rPr>
              <w:fldChar w:fldCharType="separate"/>
            </w:r>
            <w:r w:rsidRPr="00BA6DA2">
              <w:rPr>
                <w:rFonts w:ascii="Times New Roman" w:hAnsi="Times New Roman" w:cs="Times New Roman"/>
                <w:noProof/>
                <w:webHidden/>
                <w:sz w:val="24"/>
                <w:szCs w:val="24"/>
              </w:rPr>
              <w:t>3</w:t>
            </w:r>
            <w:r w:rsidRPr="00BA6DA2">
              <w:rPr>
                <w:rFonts w:ascii="Times New Roman" w:hAnsi="Times New Roman" w:cs="Times New Roman"/>
                <w:noProof/>
                <w:webHidden/>
                <w:sz w:val="24"/>
                <w:szCs w:val="24"/>
              </w:rPr>
              <w:fldChar w:fldCharType="end"/>
            </w:r>
          </w:hyperlink>
        </w:p>
        <w:p w14:paraId="42BAAC14" w14:textId="77777777" w:rsidR="000C3BA0" w:rsidRPr="00BA6DA2" w:rsidRDefault="00055821" w:rsidP="000C3BA0">
          <w:pPr>
            <w:pStyle w:val="TOC1"/>
            <w:tabs>
              <w:tab w:val="right" w:leader="dot" w:pos="9350"/>
            </w:tabs>
            <w:rPr>
              <w:rFonts w:ascii="Times New Roman" w:hAnsi="Times New Roman" w:cs="Times New Roman"/>
              <w:noProof/>
              <w:sz w:val="24"/>
              <w:szCs w:val="24"/>
            </w:rPr>
          </w:pPr>
          <w:hyperlink w:anchor="_Toc91276446" w:history="1">
            <w:r w:rsidR="000C3BA0" w:rsidRPr="00BA6DA2">
              <w:rPr>
                <w:rStyle w:val="Hyperlink"/>
                <w:rFonts w:ascii="Times New Roman" w:eastAsia="Times New Roman" w:hAnsi="Times New Roman" w:cs="Times New Roman"/>
                <w:noProof/>
                <w:sz w:val="24"/>
                <w:szCs w:val="24"/>
              </w:rPr>
              <w:t>Background /history of the company</w:t>
            </w:r>
            <w:r w:rsidR="000C3BA0" w:rsidRPr="00BA6DA2">
              <w:rPr>
                <w:rFonts w:ascii="Times New Roman" w:hAnsi="Times New Roman" w:cs="Times New Roman"/>
                <w:noProof/>
                <w:webHidden/>
                <w:sz w:val="24"/>
                <w:szCs w:val="24"/>
              </w:rPr>
              <w:tab/>
            </w:r>
            <w:r w:rsidR="000C3BA0" w:rsidRPr="00BA6DA2">
              <w:rPr>
                <w:rFonts w:ascii="Times New Roman" w:hAnsi="Times New Roman" w:cs="Times New Roman"/>
                <w:noProof/>
                <w:webHidden/>
                <w:sz w:val="24"/>
                <w:szCs w:val="24"/>
              </w:rPr>
              <w:fldChar w:fldCharType="begin"/>
            </w:r>
            <w:r w:rsidR="000C3BA0" w:rsidRPr="00BA6DA2">
              <w:rPr>
                <w:rFonts w:ascii="Times New Roman" w:hAnsi="Times New Roman" w:cs="Times New Roman"/>
                <w:noProof/>
                <w:webHidden/>
                <w:sz w:val="24"/>
                <w:szCs w:val="24"/>
              </w:rPr>
              <w:instrText xml:space="preserve"> PAGEREF _Toc91276446 \h </w:instrText>
            </w:r>
            <w:r w:rsidR="000C3BA0" w:rsidRPr="00BA6DA2">
              <w:rPr>
                <w:rFonts w:ascii="Times New Roman" w:hAnsi="Times New Roman" w:cs="Times New Roman"/>
                <w:noProof/>
                <w:webHidden/>
                <w:sz w:val="24"/>
                <w:szCs w:val="24"/>
              </w:rPr>
            </w:r>
            <w:r w:rsidR="000C3BA0" w:rsidRPr="00BA6DA2">
              <w:rPr>
                <w:rFonts w:ascii="Times New Roman" w:hAnsi="Times New Roman" w:cs="Times New Roman"/>
                <w:noProof/>
                <w:webHidden/>
                <w:sz w:val="24"/>
                <w:szCs w:val="24"/>
              </w:rPr>
              <w:fldChar w:fldCharType="separate"/>
            </w:r>
            <w:r w:rsidR="000C3BA0" w:rsidRPr="00BA6DA2">
              <w:rPr>
                <w:rFonts w:ascii="Times New Roman" w:hAnsi="Times New Roman" w:cs="Times New Roman"/>
                <w:noProof/>
                <w:webHidden/>
                <w:sz w:val="24"/>
                <w:szCs w:val="24"/>
              </w:rPr>
              <w:t>4</w:t>
            </w:r>
            <w:r w:rsidR="000C3BA0" w:rsidRPr="00BA6DA2">
              <w:rPr>
                <w:rFonts w:ascii="Times New Roman" w:hAnsi="Times New Roman" w:cs="Times New Roman"/>
                <w:noProof/>
                <w:webHidden/>
                <w:sz w:val="24"/>
                <w:szCs w:val="24"/>
              </w:rPr>
              <w:fldChar w:fldCharType="end"/>
            </w:r>
          </w:hyperlink>
        </w:p>
        <w:p w14:paraId="0E6862BF" w14:textId="77777777" w:rsidR="000C3BA0" w:rsidRPr="00BA6DA2" w:rsidRDefault="00055821" w:rsidP="000C3BA0">
          <w:pPr>
            <w:pStyle w:val="TOC1"/>
            <w:tabs>
              <w:tab w:val="right" w:leader="dot" w:pos="9350"/>
            </w:tabs>
            <w:rPr>
              <w:rFonts w:ascii="Times New Roman" w:hAnsi="Times New Roman" w:cs="Times New Roman"/>
              <w:noProof/>
              <w:sz w:val="24"/>
              <w:szCs w:val="24"/>
            </w:rPr>
          </w:pPr>
          <w:hyperlink w:anchor="_Toc91276447" w:history="1">
            <w:r w:rsidR="000C3BA0" w:rsidRPr="00BA6DA2">
              <w:rPr>
                <w:rStyle w:val="Hyperlink"/>
                <w:rFonts w:ascii="Times New Roman" w:eastAsia="Times New Roman" w:hAnsi="Times New Roman" w:cs="Times New Roman"/>
                <w:noProof/>
                <w:sz w:val="24"/>
                <w:szCs w:val="24"/>
              </w:rPr>
              <w:t>Product</w:t>
            </w:r>
            <w:r w:rsidR="000C3BA0" w:rsidRPr="00BA6DA2">
              <w:rPr>
                <w:rFonts w:ascii="Times New Roman" w:hAnsi="Times New Roman" w:cs="Times New Roman"/>
                <w:noProof/>
                <w:webHidden/>
                <w:sz w:val="24"/>
                <w:szCs w:val="24"/>
              </w:rPr>
              <w:tab/>
            </w:r>
            <w:r w:rsidR="000C3BA0" w:rsidRPr="00BA6DA2">
              <w:rPr>
                <w:rFonts w:ascii="Times New Roman" w:hAnsi="Times New Roman" w:cs="Times New Roman"/>
                <w:noProof/>
                <w:webHidden/>
                <w:sz w:val="24"/>
                <w:szCs w:val="24"/>
              </w:rPr>
              <w:fldChar w:fldCharType="begin"/>
            </w:r>
            <w:r w:rsidR="000C3BA0" w:rsidRPr="00BA6DA2">
              <w:rPr>
                <w:rFonts w:ascii="Times New Roman" w:hAnsi="Times New Roman" w:cs="Times New Roman"/>
                <w:noProof/>
                <w:webHidden/>
                <w:sz w:val="24"/>
                <w:szCs w:val="24"/>
              </w:rPr>
              <w:instrText xml:space="preserve"> PAGEREF _Toc91276447 \h </w:instrText>
            </w:r>
            <w:r w:rsidR="000C3BA0" w:rsidRPr="00BA6DA2">
              <w:rPr>
                <w:rFonts w:ascii="Times New Roman" w:hAnsi="Times New Roman" w:cs="Times New Roman"/>
                <w:noProof/>
                <w:webHidden/>
                <w:sz w:val="24"/>
                <w:szCs w:val="24"/>
              </w:rPr>
            </w:r>
            <w:r w:rsidR="000C3BA0" w:rsidRPr="00BA6DA2">
              <w:rPr>
                <w:rFonts w:ascii="Times New Roman" w:hAnsi="Times New Roman" w:cs="Times New Roman"/>
                <w:noProof/>
                <w:webHidden/>
                <w:sz w:val="24"/>
                <w:szCs w:val="24"/>
              </w:rPr>
              <w:fldChar w:fldCharType="separate"/>
            </w:r>
            <w:r w:rsidR="000C3BA0" w:rsidRPr="00BA6DA2">
              <w:rPr>
                <w:rFonts w:ascii="Times New Roman" w:hAnsi="Times New Roman" w:cs="Times New Roman"/>
                <w:noProof/>
                <w:webHidden/>
                <w:sz w:val="24"/>
                <w:szCs w:val="24"/>
              </w:rPr>
              <w:t>5</w:t>
            </w:r>
            <w:r w:rsidR="000C3BA0" w:rsidRPr="00BA6DA2">
              <w:rPr>
                <w:rFonts w:ascii="Times New Roman" w:hAnsi="Times New Roman" w:cs="Times New Roman"/>
                <w:noProof/>
                <w:webHidden/>
                <w:sz w:val="24"/>
                <w:szCs w:val="24"/>
              </w:rPr>
              <w:fldChar w:fldCharType="end"/>
            </w:r>
          </w:hyperlink>
        </w:p>
        <w:p w14:paraId="55A0E6F1" w14:textId="77777777" w:rsidR="000C3BA0" w:rsidRPr="00BA6DA2" w:rsidRDefault="00055821" w:rsidP="000C3BA0">
          <w:pPr>
            <w:pStyle w:val="TOC1"/>
            <w:tabs>
              <w:tab w:val="right" w:leader="dot" w:pos="9350"/>
            </w:tabs>
            <w:rPr>
              <w:rFonts w:ascii="Times New Roman" w:hAnsi="Times New Roman" w:cs="Times New Roman"/>
              <w:noProof/>
              <w:sz w:val="24"/>
              <w:szCs w:val="24"/>
            </w:rPr>
          </w:pPr>
          <w:hyperlink w:anchor="_Toc91276448" w:history="1">
            <w:r w:rsidR="000C3BA0" w:rsidRPr="00BA6DA2">
              <w:rPr>
                <w:rStyle w:val="Hyperlink"/>
                <w:rFonts w:ascii="Times New Roman" w:eastAsia="Times New Roman" w:hAnsi="Times New Roman" w:cs="Times New Roman"/>
                <w:noProof/>
                <w:sz w:val="24"/>
                <w:szCs w:val="24"/>
              </w:rPr>
              <w:t>Packaging Design</w:t>
            </w:r>
            <w:r w:rsidR="000C3BA0" w:rsidRPr="00BA6DA2">
              <w:rPr>
                <w:rFonts w:ascii="Times New Roman" w:hAnsi="Times New Roman" w:cs="Times New Roman"/>
                <w:noProof/>
                <w:webHidden/>
                <w:sz w:val="24"/>
                <w:szCs w:val="24"/>
              </w:rPr>
              <w:tab/>
            </w:r>
            <w:r w:rsidR="000C3BA0" w:rsidRPr="00BA6DA2">
              <w:rPr>
                <w:rFonts w:ascii="Times New Roman" w:hAnsi="Times New Roman" w:cs="Times New Roman"/>
                <w:noProof/>
                <w:webHidden/>
                <w:sz w:val="24"/>
                <w:szCs w:val="24"/>
              </w:rPr>
              <w:fldChar w:fldCharType="begin"/>
            </w:r>
            <w:r w:rsidR="000C3BA0" w:rsidRPr="00BA6DA2">
              <w:rPr>
                <w:rFonts w:ascii="Times New Roman" w:hAnsi="Times New Roman" w:cs="Times New Roman"/>
                <w:noProof/>
                <w:webHidden/>
                <w:sz w:val="24"/>
                <w:szCs w:val="24"/>
              </w:rPr>
              <w:instrText xml:space="preserve"> PAGEREF _Toc91276448 \h </w:instrText>
            </w:r>
            <w:r w:rsidR="000C3BA0" w:rsidRPr="00BA6DA2">
              <w:rPr>
                <w:rFonts w:ascii="Times New Roman" w:hAnsi="Times New Roman" w:cs="Times New Roman"/>
                <w:noProof/>
                <w:webHidden/>
                <w:sz w:val="24"/>
                <w:szCs w:val="24"/>
              </w:rPr>
            </w:r>
            <w:r w:rsidR="000C3BA0" w:rsidRPr="00BA6DA2">
              <w:rPr>
                <w:rFonts w:ascii="Times New Roman" w:hAnsi="Times New Roman" w:cs="Times New Roman"/>
                <w:noProof/>
                <w:webHidden/>
                <w:sz w:val="24"/>
                <w:szCs w:val="24"/>
              </w:rPr>
              <w:fldChar w:fldCharType="separate"/>
            </w:r>
            <w:r w:rsidR="000C3BA0" w:rsidRPr="00BA6DA2">
              <w:rPr>
                <w:rFonts w:ascii="Times New Roman" w:hAnsi="Times New Roman" w:cs="Times New Roman"/>
                <w:noProof/>
                <w:webHidden/>
                <w:sz w:val="24"/>
                <w:szCs w:val="24"/>
              </w:rPr>
              <w:t>6</w:t>
            </w:r>
            <w:r w:rsidR="000C3BA0" w:rsidRPr="00BA6DA2">
              <w:rPr>
                <w:rFonts w:ascii="Times New Roman" w:hAnsi="Times New Roman" w:cs="Times New Roman"/>
                <w:noProof/>
                <w:webHidden/>
                <w:sz w:val="24"/>
                <w:szCs w:val="24"/>
              </w:rPr>
              <w:fldChar w:fldCharType="end"/>
            </w:r>
          </w:hyperlink>
        </w:p>
        <w:p w14:paraId="18C8962D" w14:textId="77777777" w:rsidR="000C3BA0" w:rsidRPr="00BA6DA2" w:rsidRDefault="00055821" w:rsidP="000C3BA0">
          <w:pPr>
            <w:pStyle w:val="TOC1"/>
            <w:tabs>
              <w:tab w:val="right" w:leader="dot" w:pos="9350"/>
            </w:tabs>
            <w:rPr>
              <w:rFonts w:ascii="Times New Roman" w:hAnsi="Times New Roman" w:cs="Times New Roman"/>
              <w:noProof/>
              <w:sz w:val="24"/>
              <w:szCs w:val="24"/>
            </w:rPr>
          </w:pPr>
          <w:hyperlink w:anchor="_Toc91276449" w:history="1">
            <w:r w:rsidR="000C3BA0" w:rsidRPr="00BA6DA2">
              <w:rPr>
                <w:rStyle w:val="Hyperlink"/>
                <w:rFonts w:ascii="Times New Roman" w:eastAsia="Times New Roman" w:hAnsi="Times New Roman" w:cs="Times New Roman"/>
                <w:noProof/>
                <w:sz w:val="24"/>
                <w:szCs w:val="24"/>
              </w:rPr>
              <w:t>Price</w:t>
            </w:r>
            <w:r w:rsidR="000C3BA0" w:rsidRPr="00BA6DA2">
              <w:rPr>
                <w:rFonts w:ascii="Times New Roman" w:hAnsi="Times New Roman" w:cs="Times New Roman"/>
                <w:noProof/>
                <w:webHidden/>
                <w:sz w:val="24"/>
                <w:szCs w:val="24"/>
              </w:rPr>
              <w:tab/>
            </w:r>
            <w:r w:rsidR="000C3BA0" w:rsidRPr="00BA6DA2">
              <w:rPr>
                <w:rFonts w:ascii="Times New Roman" w:hAnsi="Times New Roman" w:cs="Times New Roman"/>
                <w:noProof/>
                <w:webHidden/>
                <w:sz w:val="24"/>
                <w:szCs w:val="24"/>
              </w:rPr>
              <w:fldChar w:fldCharType="begin"/>
            </w:r>
            <w:r w:rsidR="000C3BA0" w:rsidRPr="00BA6DA2">
              <w:rPr>
                <w:rFonts w:ascii="Times New Roman" w:hAnsi="Times New Roman" w:cs="Times New Roman"/>
                <w:noProof/>
                <w:webHidden/>
                <w:sz w:val="24"/>
                <w:szCs w:val="24"/>
              </w:rPr>
              <w:instrText xml:space="preserve"> PAGEREF _Toc91276449 \h </w:instrText>
            </w:r>
            <w:r w:rsidR="000C3BA0" w:rsidRPr="00BA6DA2">
              <w:rPr>
                <w:rFonts w:ascii="Times New Roman" w:hAnsi="Times New Roman" w:cs="Times New Roman"/>
                <w:noProof/>
                <w:webHidden/>
                <w:sz w:val="24"/>
                <w:szCs w:val="24"/>
              </w:rPr>
            </w:r>
            <w:r w:rsidR="000C3BA0" w:rsidRPr="00BA6DA2">
              <w:rPr>
                <w:rFonts w:ascii="Times New Roman" w:hAnsi="Times New Roman" w:cs="Times New Roman"/>
                <w:noProof/>
                <w:webHidden/>
                <w:sz w:val="24"/>
                <w:szCs w:val="24"/>
              </w:rPr>
              <w:fldChar w:fldCharType="separate"/>
            </w:r>
            <w:r w:rsidR="000C3BA0" w:rsidRPr="00BA6DA2">
              <w:rPr>
                <w:rFonts w:ascii="Times New Roman" w:hAnsi="Times New Roman" w:cs="Times New Roman"/>
                <w:noProof/>
                <w:webHidden/>
                <w:sz w:val="24"/>
                <w:szCs w:val="24"/>
              </w:rPr>
              <w:t>7</w:t>
            </w:r>
            <w:r w:rsidR="000C3BA0" w:rsidRPr="00BA6DA2">
              <w:rPr>
                <w:rFonts w:ascii="Times New Roman" w:hAnsi="Times New Roman" w:cs="Times New Roman"/>
                <w:noProof/>
                <w:webHidden/>
                <w:sz w:val="24"/>
                <w:szCs w:val="24"/>
              </w:rPr>
              <w:fldChar w:fldCharType="end"/>
            </w:r>
          </w:hyperlink>
        </w:p>
        <w:p w14:paraId="62360207" w14:textId="77777777" w:rsidR="000C3BA0" w:rsidRPr="00BA6DA2" w:rsidRDefault="00055821" w:rsidP="000C3BA0">
          <w:pPr>
            <w:pStyle w:val="TOC1"/>
            <w:tabs>
              <w:tab w:val="right" w:leader="dot" w:pos="9350"/>
            </w:tabs>
            <w:rPr>
              <w:rFonts w:ascii="Times New Roman" w:hAnsi="Times New Roman" w:cs="Times New Roman"/>
              <w:noProof/>
              <w:sz w:val="24"/>
              <w:szCs w:val="24"/>
            </w:rPr>
          </w:pPr>
          <w:hyperlink w:anchor="_Toc91276450" w:history="1">
            <w:r w:rsidR="000C3BA0" w:rsidRPr="00BA6DA2">
              <w:rPr>
                <w:rStyle w:val="Hyperlink"/>
                <w:rFonts w:ascii="Times New Roman" w:eastAsia="Times New Roman" w:hAnsi="Times New Roman" w:cs="Times New Roman"/>
                <w:noProof/>
                <w:sz w:val="24"/>
                <w:szCs w:val="24"/>
              </w:rPr>
              <w:t>Place</w:t>
            </w:r>
            <w:r w:rsidR="000C3BA0" w:rsidRPr="00BA6DA2">
              <w:rPr>
                <w:rFonts w:ascii="Times New Roman" w:hAnsi="Times New Roman" w:cs="Times New Roman"/>
                <w:noProof/>
                <w:webHidden/>
                <w:sz w:val="24"/>
                <w:szCs w:val="24"/>
              </w:rPr>
              <w:tab/>
            </w:r>
            <w:r w:rsidR="000C3BA0" w:rsidRPr="00BA6DA2">
              <w:rPr>
                <w:rFonts w:ascii="Times New Roman" w:hAnsi="Times New Roman" w:cs="Times New Roman"/>
                <w:noProof/>
                <w:webHidden/>
                <w:sz w:val="24"/>
                <w:szCs w:val="24"/>
              </w:rPr>
              <w:fldChar w:fldCharType="begin"/>
            </w:r>
            <w:r w:rsidR="000C3BA0" w:rsidRPr="00BA6DA2">
              <w:rPr>
                <w:rFonts w:ascii="Times New Roman" w:hAnsi="Times New Roman" w:cs="Times New Roman"/>
                <w:noProof/>
                <w:webHidden/>
                <w:sz w:val="24"/>
                <w:szCs w:val="24"/>
              </w:rPr>
              <w:instrText xml:space="preserve"> PAGEREF _Toc91276450 \h </w:instrText>
            </w:r>
            <w:r w:rsidR="000C3BA0" w:rsidRPr="00BA6DA2">
              <w:rPr>
                <w:rFonts w:ascii="Times New Roman" w:hAnsi="Times New Roman" w:cs="Times New Roman"/>
                <w:noProof/>
                <w:webHidden/>
                <w:sz w:val="24"/>
                <w:szCs w:val="24"/>
              </w:rPr>
            </w:r>
            <w:r w:rsidR="000C3BA0" w:rsidRPr="00BA6DA2">
              <w:rPr>
                <w:rFonts w:ascii="Times New Roman" w:hAnsi="Times New Roman" w:cs="Times New Roman"/>
                <w:noProof/>
                <w:webHidden/>
                <w:sz w:val="24"/>
                <w:szCs w:val="24"/>
              </w:rPr>
              <w:fldChar w:fldCharType="separate"/>
            </w:r>
            <w:r w:rsidR="000C3BA0" w:rsidRPr="00BA6DA2">
              <w:rPr>
                <w:rFonts w:ascii="Times New Roman" w:hAnsi="Times New Roman" w:cs="Times New Roman"/>
                <w:noProof/>
                <w:webHidden/>
                <w:sz w:val="24"/>
                <w:szCs w:val="24"/>
              </w:rPr>
              <w:t>8</w:t>
            </w:r>
            <w:r w:rsidR="000C3BA0" w:rsidRPr="00BA6DA2">
              <w:rPr>
                <w:rFonts w:ascii="Times New Roman" w:hAnsi="Times New Roman" w:cs="Times New Roman"/>
                <w:noProof/>
                <w:webHidden/>
                <w:sz w:val="24"/>
                <w:szCs w:val="24"/>
              </w:rPr>
              <w:fldChar w:fldCharType="end"/>
            </w:r>
          </w:hyperlink>
        </w:p>
        <w:p w14:paraId="4CF8C3E6" w14:textId="77777777" w:rsidR="000C3BA0" w:rsidRPr="00BA6DA2" w:rsidRDefault="00055821" w:rsidP="000C3BA0">
          <w:pPr>
            <w:pStyle w:val="TOC1"/>
            <w:tabs>
              <w:tab w:val="right" w:leader="dot" w:pos="9350"/>
            </w:tabs>
            <w:rPr>
              <w:rFonts w:ascii="Times New Roman" w:hAnsi="Times New Roman" w:cs="Times New Roman"/>
              <w:noProof/>
              <w:sz w:val="24"/>
              <w:szCs w:val="24"/>
            </w:rPr>
          </w:pPr>
          <w:hyperlink w:anchor="_Toc91276451" w:history="1">
            <w:r w:rsidR="000C3BA0" w:rsidRPr="00BA6DA2">
              <w:rPr>
                <w:rStyle w:val="Hyperlink"/>
                <w:rFonts w:ascii="Times New Roman" w:eastAsia="Times New Roman" w:hAnsi="Times New Roman" w:cs="Times New Roman"/>
                <w:noProof/>
                <w:sz w:val="24"/>
                <w:szCs w:val="24"/>
              </w:rPr>
              <w:t>Promotion</w:t>
            </w:r>
            <w:r w:rsidR="000C3BA0" w:rsidRPr="00BA6DA2">
              <w:rPr>
                <w:rFonts w:ascii="Times New Roman" w:hAnsi="Times New Roman" w:cs="Times New Roman"/>
                <w:noProof/>
                <w:webHidden/>
                <w:sz w:val="24"/>
                <w:szCs w:val="24"/>
              </w:rPr>
              <w:tab/>
            </w:r>
            <w:r w:rsidR="000C3BA0" w:rsidRPr="00BA6DA2">
              <w:rPr>
                <w:rFonts w:ascii="Times New Roman" w:hAnsi="Times New Roman" w:cs="Times New Roman"/>
                <w:noProof/>
                <w:webHidden/>
                <w:sz w:val="24"/>
                <w:szCs w:val="24"/>
              </w:rPr>
              <w:fldChar w:fldCharType="begin"/>
            </w:r>
            <w:r w:rsidR="000C3BA0" w:rsidRPr="00BA6DA2">
              <w:rPr>
                <w:rFonts w:ascii="Times New Roman" w:hAnsi="Times New Roman" w:cs="Times New Roman"/>
                <w:noProof/>
                <w:webHidden/>
                <w:sz w:val="24"/>
                <w:szCs w:val="24"/>
              </w:rPr>
              <w:instrText xml:space="preserve"> PAGEREF _Toc91276451 \h </w:instrText>
            </w:r>
            <w:r w:rsidR="000C3BA0" w:rsidRPr="00BA6DA2">
              <w:rPr>
                <w:rFonts w:ascii="Times New Roman" w:hAnsi="Times New Roman" w:cs="Times New Roman"/>
                <w:noProof/>
                <w:webHidden/>
                <w:sz w:val="24"/>
                <w:szCs w:val="24"/>
              </w:rPr>
            </w:r>
            <w:r w:rsidR="000C3BA0" w:rsidRPr="00BA6DA2">
              <w:rPr>
                <w:rFonts w:ascii="Times New Roman" w:hAnsi="Times New Roman" w:cs="Times New Roman"/>
                <w:noProof/>
                <w:webHidden/>
                <w:sz w:val="24"/>
                <w:szCs w:val="24"/>
              </w:rPr>
              <w:fldChar w:fldCharType="separate"/>
            </w:r>
            <w:r w:rsidR="000C3BA0" w:rsidRPr="00BA6DA2">
              <w:rPr>
                <w:rFonts w:ascii="Times New Roman" w:hAnsi="Times New Roman" w:cs="Times New Roman"/>
                <w:noProof/>
                <w:webHidden/>
                <w:sz w:val="24"/>
                <w:szCs w:val="24"/>
              </w:rPr>
              <w:t>9</w:t>
            </w:r>
            <w:r w:rsidR="000C3BA0" w:rsidRPr="00BA6DA2">
              <w:rPr>
                <w:rFonts w:ascii="Times New Roman" w:hAnsi="Times New Roman" w:cs="Times New Roman"/>
                <w:noProof/>
                <w:webHidden/>
                <w:sz w:val="24"/>
                <w:szCs w:val="24"/>
              </w:rPr>
              <w:fldChar w:fldCharType="end"/>
            </w:r>
          </w:hyperlink>
        </w:p>
        <w:p w14:paraId="7E8023F8" w14:textId="77777777" w:rsidR="000C3BA0" w:rsidRPr="00BA6DA2" w:rsidRDefault="00055821" w:rsidP="000C3BA0">
          <w:pPr>
            <w:pStyle w:val="TOC1"/>
            <w:tabs>
              <w:tab w:val="right" w:leader="dot" w:pos="9350"/>
            </w:tabs>
            <w:rPr>
              <w:rFonts w:ascii="Times New Roman" w:hAnsi="Times New Roman" w:cs="Times New Roman"/>
              <w:noProof/>
              <w:sz w:val="24"/>
              <w:szCs w:val="24"/>
            </w:rPr>
          </w:pPr>
          <w:hyperlink w:anchor="_Toc91276452" w:history="1">
            <w:r w:rsidR="000C3BA0" w:rsidRPr="00BA6DA2">
              <w:rPr>
                <w:rStyle w:val="Hyperlink"/>
                <w:rFonts w:ascii="Times New Roman" w:eastAsia="Times New Roman" w:hAnsi="Times New Roman" w:cs="Times New Roman"/>
                <w:noProof/>
                <w:sz w:val="24"/>
                <w:szCs w:val="24"/>
              </w:rPr>
              <w:t>Conclusion</w:t>
            </w:r>
            <w:r w:rsidR="000C3BA0" w:rsidRPr="00BA6DA2">
              <w:rPr>
                <w:rFonts w:ascii="Times New Roman" w:hAnsi="Times New Roman" w:cs="Times New Roman"/>
                <w:noProof/>
                <w:webHidden/>
                <w:sz w:val="24"/>
                <w:szCs w:val="24"/>
              </w:rPr>
              <w:tab/>
            </w:r>
            <w:r w:rsidR="000C3BA0" w:rsidRPr="00BA6DA2">
              <w:rPr>
                <w:rFonts w:ascii="Times New Roman" w:hAnsi="Times New Roman" w:cs="Times New Roman"/>
                <w:noProof/>
                <w:webHidden/>
                <w:sz w:val="24"/>
                <w:szCs w:val="24"/>
              </w:rPr>
              <w:fldChar w:fldCharType="begin"/>
            </w:r>
            <w:r w:rsidR="000C3BA0" w:rsidRPr="00BA6DA2">
              <w:rPr>
                <w:rFonts w:ascii="Times New Roman" w:hAnsi="Times New Roman" w:cs="Times New Roman"/>
                <w:noProof/>
                <w:webHidden/>
                <w:sz w:val="24"/>
                <w:szCs w:val="24"/>
              </w:rPr>
              <w:instrText xml:space="preserve"> PAGEREF _Toc91276452 \h </w:instrText>
            </w:r>
            <w:r w:rsidR="000C3BA0" w:rsidRPr="00BA6DA2">
              <w:rPr>
                <w:rFonts w:ascii="Times New Roman" w:hAnsi="Times New Roman" w:cs="Times New Roman"/>
                <w:noProof/>
                <w:webHidden/>
                <w:sz w:val="24"/>
                <w:szCs w:val="24"/>
              </w:rPr>
            </w:r>
            <w:r w:rsidR="000C3BA0" w:rsidRPr="00BA6DA2">
              <w:rPr>
                <w:rFonts w:ascii="Times New Roman" w:hAnsi="Times New Roman" w:cs="Times New Roman"/>
                <w:noProof/>
                <w:webHidden/>
                <w:sz w:val="24"/>
                <w:szCs w:val="24"/>
              </w:rPr>
              <w:fldChar w:fldCharType="separate"/>
            </w:r>
            <w:r w:rsidR="000C3BA0" w:rsidRPr="00BA6DA2">
              <w:rPr>
                <w:rFonts w:ascii="Times New Roman" w:hAnsi="Times New Roman" w:cs="Times New Roman"/>
                <w:noProof/>
                <w:webHidden/>
                <w:sz w:val="24"/>
                <w:szCs w:val="24"/>
              </w:rPr>
              <w:t>11</w:t>
            </w:r>
            <w:r w:rsidR="000C3BA0" w:rsidRPr="00BA6DA2">
              <w:rPr>
                <w:rFonts w:ascii="Times New Roman" w:hAnsi="Times New Roman" w:cs="Times New Roman"/>
                <w:noProof/>
                <w:webHidden/>
                <w:sz w:val="24"/>
                <w:szCs w:val="24"/>
              </w:rPr>
              <w:fldChar w:fldCharType="end"/>
            </w:r>
          </w:hyperlink>
        </w:p>
        <w:p w14:paraId="14F0E3FF" w14:textId="77777777" w:rsidR="000C3BA0" w:rsidRPr="00BA6DA2" w:rsidRDefault="00055821" w:rsidP="000C3BA0">
          <w:pPr>
            <w:pStyle w:val="TOC1"/>
            <w:tabs>
              <w:tab w:val="right" w:leader="dot" w:pos="9350"/>
            </w:tabs>
            <w:rPr>
              <w:rFonts w:ascii="Times New Roman" w:hAnsi="Times New Roman" w:cs="Times New Roman"/>
              <w:noProof/>
              <w:sz w:val="24"/>
              <w:szCs w:val="24"/>
            </w:rPr>
          </w:pPr>
          <w:hyperlink w:anchor="_Toc91276453" w:history="1">
            <w:r w:rsidR="000C3BA0" w:rsidRPr="00BA6DA2">
              <w:rPr>
                <w:rStyle w:val="Hyperlink"/>
                <w:rFonts w:ascii="Times New Roman" w:eastAsia="Times New Roman" w:hAnsi="Times New Roman" w:cs="Times New Roman"/>
                <w:noProof/>
                <w:sz w:val="24"/>
                <w:szCs w:val="24"/>
              </w:rPr>
              <w:t>References</w:t>
            </w:r>
            <w:r w:rsidR="000C3BA0" w:rsidRPr="00BA6DA2">
              <w:rPr>
                <w:rFonts w:ascii="Times New Roman" w:hAnsi="Times New Roman" w:cs="Times New Roman"/>
                <w:noProof/>
                <w:webHidden/>
                <w:sz w:val="24"/>
                <w:szCs w:val="24"/>
              </w:rPr>
              <w:tab/>
            </w:r>
            <w:r w:rsidR="000C3BA0" w:rsidRPr="00BA6DA2">
              <w:rPr>
                <w:rFonts w:ascii="Times New Roman" w:hAnsi="Times New Roman" w:cs="Times New Roman"/>
                <w:noProof/>
                <w:webHidden/>
                <w:sz w:val="24"/>
                <w:szCs w:val="24"/>
              </w:rPr>
              <w:fldChar w:fldCharType="begin"/>
            </w:r>
            <w:r w:rsidR="000C3BA0" w:rsidRPr="00BA6DA2">
              <w:rPr>
                <w:rFonts w:ascii="Times New Roman" w:hAnsi="Times New Roman" w:cs="Times New Roman"/>
                <w:noProof/>
                <w:webHidden/>
                <w:sz w:val="24"/>
                <w:szCs w:val="24"/>
              </w:rPr>
              <w:instrText xml:space="preserve"> PAGEREF _Toc91276453 \h </w:instrText>
            </w:r>
            <w:r w:rsidR="000C3BA0" w:rsidRPr="00BA6DA2">
              <w:rPr>
                <w:rFonts w:ascii="Times New Roman" w:hAnsi="Times New Roman" w:cs="Times New Roman"/>
                <w:noProof/>
                <w:webHidden/>
                <w:sz w:val="24"/>
                <w:szCs w:val="24"/>
              </w:rPr>
            </w:r>
            <w:r w:rsidR="000C3BA0" w:rsidRPr="00BA6DA2">
              <w:rPr>
                <w:rFonts w:ascii="Times New Roman" w:hAnsi="Times New Roman" w:cs="Times New Roman"/>
                <w:noProof/>
                <w:webHidden/>
                <w:sz w:val="24"/>
                <w:szCs w:val="24"/>
              </w:rPr>
              <w:fldChar w:fldCharType="separate"/>
            </w:r>
            <w:r w:rsidR="000C3BA0" w:rsidRPr="00BA6DA2">
              <w:rPr>
                <w:rFonts w:ascii="Times New Roman" w:hAnsi="Times New Roman" w:cs="Times New Roman"/>
                <w:noProof/>
                <w:webHidden/>
                <w:sz w:val="24"/>
                <w:szCs w:val="24"/>
              </w:rPr>
              <w:t>12</w:t>
            </w:r>
            <w:r w:rsidR="000C3BA0" w:rsidRPr="00BA6DA2">
              <w:rPr>
                <w:rFonts w:ascii="Times New Roman" w:hAnsi="Times New Roman" w:cs="Times New Roman"/>
                <w:noProof/>
                <w:webHidden/>
                <w:sz w:val="24"/>
                <w:szCs w:val="24"/>
              </w:rPr>
              <w:fldChar w:fldCharType="end"/>
            </w:r>
          </w:hyperlink>
        </w:p>
        <w:p w14:paraId="78676DB3" w14:textId="77777777" w:rsidR="000C3BA0" w:rsidRDefault="000C3BA0" w:rsidP="000C3BA0">
          <w:r>
            <w:fldChar w:fldCharType="end"/>
          </w:r>
        </w:p>
      </w:sdtContent>
    </w:sdt>
    <w:p w14:paraId="32E8517B" w14:textId="77777777" w:rsidR="000C3BA0" w:rsidRPr="00EC1B6D" w:rsidRDefault="000C3BA0" w:rsidP="000C3BA0">
      <w:pPr>
        <w:spacing w:after="24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sz w:val="24"/>
          <w:szCs w:val="24"/>
        </w:rPr>
        <w:br/>
      </w:r>
    </w:p>
    <w:p w14:paraId="158AB36D" w14:textId="77777777" w:rsidR="000C3BA0" w:rsidRDefault="000C3BA0" w:rsidP="000C3BA0">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p w14:paraId="05122AFA" w14:textId="77777777" w:rsidR="000C3BA0" w:rsidRPr="00EC1B6D" w:rsidRDefault="000C3BA0" w:rsidP="000C3BA0">
      <w:pPr>
        <w:pStyle w:val="Heading1"/>
        <w:rPr>
          <w:rFonts w:eastAsia="Times New Roman"/>
          <w:sz w:val="24"/>
          <w:szCs w:val="24"/>
        </w:rPr>
      </w:pPr>
      <w:bookmarkStart w:id="0" w:name="_Toc91276445"/>
      <w:r w:rsidRPr="00EC1B6D">
        <w:rPr>
          <w:rFonts w:eastAsia="Times New Roman"/>
        </w:rPr>
        <w:lastRenderedPageBreak/>
        <w:t>Introduction</w:t>
      </w:r>
      <w:bookmarkEnd w:id="0"/>
    </w:p>
    <w:p w14:paraId="25076C26"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p>
    <w:p w14:paraId="28CCB18B" w14:textId="5197EE2A" w:rsidR="000C3BA0" w:rsidRDefault="000C3BA0" w:rsidP="000C3BA0">
      <w:pPr>
        <w:spacing w:after="0" w:line="360" w:lineRule="auto"/>
        <w:jc w:val="both"/>
        <w:rPr>
          <w:rFonts w:ascii="Times New Roman" w:eastAsia="Times New Roman" w:hAnsi="Times New Roman" w:cs="Times New Roman"/>
          <w:sz w:val="28"/>
          <w:szCs w:val="28"/>
        </w:rPr>
      </w:pPr>
      <w:r w:rsidRPr="00EC1B6D">
        <w:rPr>
          <w:rFonts w:ascii="Times New Roman" w:eastAsia="Times New Roman" w:hAnsi="Times New Roman" w:cs="Times New Roman"/>
          <w:sz w:val="28"/>
          <w:szCs w:val="28"/>
        </w:rPr>
        <w:t xml:space="preserve">This blog puts emphasizes on the key elements of the marketing theory and developing plans to engage with the audience with the help of </w:t>
      </w:r>
      <w:proofErr w:type="spellStart"/>
      <w:proofErr w:type="gramStart"/>
      <w:r w:rsidRPr="00EC1B6D">
        <w:rPr>
          <w:rFonts w:ascii="Times New Roman" w:eastAsia="Times New Roman" w:hAnsi="Times New Roman" w:cs="Times New Roman"/>
          <w:sz w:val="28"/>
          <w:szCs w:val="28"/>
        </w:rPr>
        <w:t>a</w:t>
      </w:r>
      <w:proofErr w:type="spellEnd"/>
      <w:proofErr w:type="gramEnd"/>
      <w:r w:rsidRPr="00EC1B6D">
        <w:rPr>
          <w:rFonts w:ascii="Times New Roman" w:eastAsia="Times New Roman" w:hAnsi="Times New Roman" w:cs="Times New Roman"/>
          <w:sz w:val="28"/>
          <w:szCs w:val="28"/>
        </w:rPr>
        <w:t xml:space="preserve"> influential marketing strategy. For exploring the different aspects of marketing, KFC, an American </w:t>
      </w:r>
      <w:r w:rsidR="006A1DF2" w:rsidRPr="00EC1B6D">
        <w:rPr>
          <w:rFonts w:ascii="Times New Roman" w:eastAsia="Times New Roman" w:hAnsi="Times New Roman" w:cs="Times New Roman"/>
          <w:sz w:val="28"/>
          <w:szCs w:val="28"/>
        </w:rPr>
        <w:t>fast-food</w:t>
      </w:r>
      <w:r w:rsidRPr="00EC1B6D">
        <w:rPr>
          <w:rFonts w:ascii="Times New Roman" w:eastAsia="Times New Roman" w:hAnsi="Times New Roman" w:cs="Times New Roman"/>
          <w:sz w:val="28"/>
          <w:szCs w:val="28"/>
        </w:rPr>
        <w:t xml:space="preserve"> chain has been chosen. Prior to delving deeper into the marketing strategies of this brand, a background or history of the chosen company will be portrayed. This will help to progress further with the application of various marketing elements on KFC. After drawing a brief discussion on the company, the product, place, pricing and promotional strategy of Kentucky Fried Chicken will be analyzed.  </w:t>
      </w:r>
    </w:p>
    <w:p w14:paraId="4FC3DCC4" w14:textId="77777777" w:rsidR="000C3BA0" w:rsidRDefault="000C3BA0" w:rsidP="000C3BA0">
      <w:pPr>
        <w:spacing w:after="0" w:line="360" w:lineRule="auto"/>
        <w:jc w:val="both"/>
        <w:rPr>
          <w:rFonts w:ascii="Times New Roman" w:eastAsia="Times New Roman" w:hAnsi="Times New Roman" w:cs="Times New Roman"/>
          <w:sz w:val="28"/>
          <w:szCs w:val="28"/>
        </w:rPr>
      </w:pPr>
      <w:r>
        <w:rPr>
          <w:noProof/>
        </w:rPr>
        <w:drawing>
          <wp:inline distT="0" distB="0" distL="0" distR="0" wp14:anchorId="0602E33C" wp14:editId="37D425BA">
            <wp:extent cx="5943600" cy="3341954"/>
            <wp:effectExtent l="19050" t="0" r="0" b="0"/>
            <wp:docPr id="8" name="Picture 4" descr="KFC warns of possible food shortage and that some favourites might become  &amp;#39;unavailable&amp;#39; - He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FC warns of possible food shortage and that some favourites might become  &amp;#39;unavailable&amp;#39; - Heart"/>
                    <pic:cNvPicPr>
                      <a:picLocks noChangeAspect="1" noChangeArrowheads="1"/>
                    </pic:cNvPicPr>
                  </pic:nvPicPr>
                  <pic:blipFill>
                    <a:blip r:embed="rId6"/>
                    <a:srcRect/>
                    <a:stretch>
                      <a:fillRect/>
                    </a:stretch>
                  </pic:blipFill>
                  <pic:spPr bwMode="auto">
                    <a:xfrm>
                      <a:off x="0" y="0"/>
                      <a:ext cx="5943600" cy="3341954"/>
                    </a:xfrm>
                    <a:prstGeom prst="rect">
                      <a:avLst/>
                    </a:prstGeom>
                    <a:noFill/>
                    <a:ln w="9525">
                      <a:noFill/>
                      <a:miter lim="800000"/>
                      <a:headEnd/>
                      <a:tailEnd/>
                    </a:ln>
                  </pic:spPr>
                </pic:pic>
              </a:graphicData>
            </a:graphic>
          </wp:inline>
        </w:drawing>
      </w:r>
    </w:p>
    <w:p w14:paraId="27F918AE" w14:textId="77777777" w:rsidR="000C3BA0" w:rsidRPr="00563005" w:rsidRDefault="000C3BA0" w:rsidP="000C3BA0">
      <w:pPr>
        <w:spacing w:after="0" w:line="360" w:lineRule="auto"/>
        <w:jc w:val="center"/>
        <w:rPr>
          <w:rFonts w:ascii="Times New Roman" w:eastAsia="Times New Roman" w:hAnsi="Times New Roman" w:cs="Times New Roman"/>
          <w:b/>
          <w:sz w:val="18"/>
          <w:szCs w:val="18"/>
        </w:rPr>
      </w:pPr>
      <w:r w:rsidRPr="00563005">
        <w:rPr>
          <w:rFonts w:ascii="Times New Roman" w:eastAsia="Times New Roman" w:hAnsi="Times New Roman" w:cs="Times New Roman"/>
          <w:b/>
          <w:sz w:val="18"/>
          <w:szCs w:val="18"/>
        </w:rPr>
        <w:t>Figure 1: KFC introductory note</w:t>
      </w:r>
    </w:p>
    <w:p w14:paraId="1A349E02" w14:textId="77777777" w:rsidR="000C3BA0" w:rsidRPr="00610700" w:rsidRDefault="000C3BA0" w:rsidP="000C3BA0">
      <w:pPr>
        <w:spacing w:after="0" w:line="360" w:lineRule="auto"/>
        <w:jc w:val="center"/>
        <w:rPr>
          <w:rFonts w:ascii="Times New Roman" w:eastAsia="Times New Roman" w:hAnsi="Times New Roman" w:cs="Times New Roman"/>
          <w:b/>
          <w:sz w:val="18"/>
          <w:szCs w:val="18"/>
        </w:rPr>
      </w:pPr>
      <w:r>
        <w:rPr>
          <w:rFonts w:ascii="Times New Roman" w:eastAsia="Times New Roman" w:hAnsi="Times New Roman" w:cs="Times New Roman"/>
          <w:b/>
          <w:sz w:val="18"/>
          <w:szCs w:val="18"/>
        </w:rPr>
        <w:t xml:space="preserve">Source: </w:t>
      </w:r>
      <w:r>
        <w:rPr>
          <w:rFonts w:ascii="Arial" w:hAnsi="Arial" w:cs="Arial"/>
          <w:color w:val="000000"/>
          <w:sz w:val="18"/>
          <w:szCs w:val="18"/>
          <w:shd w:val="clear" w:color="auto" w:fill="FFFFFF"/>
        </w:rPr>
        <w:t xml:space="preserve"> </w:t>
      </w:r>
      <w:r w:rsidRPr="00E33FB3">
        <w:rPr>
          <w:rFonts w:ascii="Arial" w:hAnsi="Arial" w:cs="Arial"/>
          <w:color w:val="000000"/>
          <w:sz w:val="18"/>
          <w:szCs w:val="18"/>
          <w:shd w:val="clear" w:color="auto" w:fill="FFFFFF"/>
        </w:rPr>
        <w:t>(</w:t>
      </w:r>
      <w:r w:rsidRPr="00E33FB3">
        <w:rPr>
          <w:rFonts w:ascii="Times New Roman" w:hAnsi="Times New Roman" w:cs="Times New Roman"/>
          <w:color w:val="000000"/>
          <w:sz w:val="18"/>
          <w:szCs w:val="18"/>
          <w:shd w:val="clear" w:color="auto" w:fill="FFFFFF"/>
        </w:rPr>
        <w:t>Packainginsights, 2021</w:t>
      </w:r>
      <w:r w:rsidRPr="00E33FB3">
        <w:rPr>
          <w:rFonts w:ascii="Arial" w:hAnsi="Arial" w:cs="Arial"/>
          <w:color w:val="000000"/>
          <w:sz w:val="18"/>
          <w:szCs w:val="18"/>
          <w:shd w:val="clear" w:color="auto" w:fill="FFFFFF"/>
        </w:rPr>
        <w:t>)</w:t>
      </w:r>
    </w:p>
    <w:p w14:paraId="6F9E818C" w14:textId="77777777" w:rsidR="000C3BA0" w:rsidRDefault="000C3BA0" w:rsidP="000C3BA0">
      <w:pPr>
        <w:spacing w:after="0" w:line="360" w:lineRule="auto"/>
        <w:jc w:val="both"/>
        <w:rPr>
          <w:rFonts w:ascii="Times New Roman" w:eastAsia="Times New Roman" w:hAnsi="Times New Roman" w:cs="Times New Roman"/>
          <w:sz w:val="28"/>
          <w:szCs w:val="28"/>
        </w:rPr>
      </w:pPr>
    </w:p>
    <w:p w14:paraId="2EDCDB5C"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p>
    <w:p w14:paraId="69D829DE" w14:textId="77777777" w:rsidR="000C3BA0" w:rsidRDefault="000C3BA0" w:rsidP="000C3BA0">
      <w:pPr>
        <w:spacing w:after="240" w:line="360" w:lineRule="auto"/>
        <w:jc w:val="both"/>
        <w:rPr>
          <w:rFonts w:ascii="Times New Roman" w:eastAsia="Times New Roman" w:hAnsi="Times New Roman" w:cs="Times New Roman"/>
          <w:sz w:val="24"/>
          <w:szCs w:val="24"/>
        </w:rPr>
      </w:pPr>
      <w:bookmarkStart w:id="1" w:name="_Toc91276446"/>
    </w:p>
    <w:p w14:paraId="24CB1480" w14:textId="77777777" w:rsidR="000C3BA0" w:rsidRPr="00563005" w:rsidRDefault="000C3BA0" w:rsidP="000C3BA0">
      <w:pPr>
        <w:pStyle w:val="Heading1"/>
        <w:rPr>
          <w:rFonts w:eastAsia="Times New Roman" w:cs="Times New Roman"/>
          <w:sz w:val="24"/>
          <w:szCs w:val="24"/>
        </w:rPr>
      </w:pPr>
      <w:r w:rsidRPr="00EC1B6D">
        <w:rPr>
          <w:rFonts w:eastAsia="Times New Roman"/>
        </w:rPr>
        <w:lastRenderedPageBreak/>
        <w:t>Background /history of the company</w:t>
      </w:r>
      <w:bookmarkEnd w:id="1"/>
    </w:p>
    <w:p w14:paraId="1DDE26BA"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p>
    <w:p w14:paraId="6E807832" w14:textId="12FE2326" w:rsidR="000C3BA0" w:rsidRPr="00EC1B6D" w:rsidRDefault="000C3BA0" w:rsidP="000C3BA0">
      <w:pPr>
        <w:spacing w:after="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b/>
          <w:bCs/>
          <w:i/>
          <w:iCs/>
          <w:sz w:val="28"/>
          <w:szCs w:val="28"/>
        </w:rPr>
        <w:t xml:space="preserve">Kentucky Fried Chicken </w:t>
      </w:r>
      <w:r w:rsidRPr="00EC1B6D">
        <w:rPr>
          <w:rFonts w:ascii="Times New Roman" w:eastAsia="Times New Roman" w:hAnsi="Times New Roman" w:cs="Times New Roman"/>
          <w:sz w:val="28"/>
          <w:szCs w:val="28"/>
        </w:rPr>
        <w:t xml:space="preserve">or </w:t>
      </w:r>
      <w:r w:rsidRPr="00EC1B6D">
        <w:rPr>
          <w:rFonts w:ascii="Times New Roman" w:eastAsia="Times New Roman" w:hAnsi="Times New Roman" w:cs="Times New Roman"/>
          <w:b/>
          <w:bCs/>
          <w:i/>
          <w:iCs/>
          <w:sz w:val="28"/>
          <w:szCs w:val="28"/>
        </w:rPr>
        <w:t>KFC</w:t>
      </w:r>
      <w:r w:rsidRPr="00EC1B6D">
        <w:rPr>
          <w:rFonts w:ascii="Times New Roman" w:eastAsia="Times New Roman" w:hAnsi="Times New Roman" w:cs="Times New Roman"/>
          <w:sz w:val="28"/>
          <w:szCs w:val="28"/>
        </w:rPr>
        <w:t xml:space="preserve"> is a US based fast food chain specializing in world famous fried chicken which has its headquarters in Kentucky, USA. Much like its wide variety of </w:t>
      </w:r>
      <w:r w:rsidR="006A1DF2" w:rsidRPr="00EC1B6D">
        <w:rPr>
          <w:rFonts w:ascii="Times New Roman" w:eastAsia="Times New Roman" w:hAnsi="Times New Roman" w:cs="Times New Roman"/>
          <w:sz w:val="28"/>
          <w:szCs w:val="28"/>
        </w:rPr>
        <w:t>fast-food</w:t>
      </w:r>
      <w:r w:rsidRPr="00EC1B6D">
        <w:rPr>
          <w:rFonts w:ascii="Times New Roman" w:eastAsia="Times New Roman" w:hAnsi="Times New Roman" w:cs="Times New Roman"/>
          <w:sz w:val="28"/>
          <w:szCs w:val="28"/>
        </w:rPr>
        <w:t xml:space="preserve"> items, it also possesses a history laced with interesting nuggets of details which will surprise its loyal consumers and food enthusiasts (Zhang </w:t>
      </w:r>
      <w:r w:rsidRPr="00EC1B6D">
        <w:rPr>
          <w:rFonts w:ascii="Times New Roman" w:eastAsia="Times New Roman" w:hAnsi="Times New Roman" w:cs="Times New Roman"/>
          <w:i/>
          <w:sz w:val="28"/>
          <w:szCs w:val="28"/>
        </w:rPr>
        <w:t>et al</w:t>
      </w:r>
      <w:r w:rsidRPr="00EC1B6D">
        <w:rPr>
          <w:rFonts w:ascii="Times New Roman" w:eastAsia="Times New Roman" w:hAnsi="Times New Roman" w:cs="Times New Roman"/>
          <w:sz w:val="28"/>
          <w:szCs w:val="28"/>
        </w:rPr>
        <w:t>., 2019). </w:t>
      </w:r>
    </w:p>
    <w:p w14:paraId="51901312" w14:textId="59289344" w:rsidR="000C3BA0" w:rsidRPr="00EC1B6D" w:rsidRDefault="000C3BA0" w:rsidP="000C3BA0">
      <w:pPr>
        <w:spacing w:after="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sz w:val="28"/>
          <w:szCs w:val="28"/>
        </w:rPr>
        <w:t xml:space="preserve">The background or history of KFC dates back to 1930s when Harland Sanders, a man in his </w:t>
      </w:r>
      <w:r w:rsidR="006A1DF2" w:rsidRPr="00EC1B6D">
        <w:rPr>
          <w:rFonts w:ascii="Times New Roman" w:eastAsia="Times New Roman" w:hAnsi="Times New Roman" w:cs="Times New Roman"/>
          <w:sz w:val="28"/>
          <w:szCs w:val="28"/>
        </w:rPr>
        <w:t>mid-40</w:t>
      </w:r>
      <w:r w:rsidRPr="00EC1B6D">
        <w:rPr>
          <w:rFonts w:ascii="Times New Roman" w:eastAsia="Times New Roman" w:hAnsi="Times New Roman" w:cs="Times New Roman"/>
          <w:sz w:val="28"/>
          <w:szCs w:val="28"/>
        </w:rPr>
        <w:t xml:space="preserve"> fought against all the adversities and started a small food stall to earn some extra money besides having a small job at a gas station in Kentucky. Being intrigued by different styles of cooking, Sanders was fascinated with </w:t>
      </w:r>
      <w:r w:rsidR="006A1DF2" w:rsidRPr="00EC1B6D">
        <w:rPr>
          <w:rFonts w:ascii="Times New Roman" w:eastAsia="Times New Roman" w:hAnsi="Times New Roman" w:cs="Times New Roman"/>
          <w:sz w:val="28"/>
          <w:szCs w:val="28"/>
        </w:rPr>
        <w:t>serving</w:t>
      </w:r>
      <w:r w:rsidRPr="00EC1B6D">
        <w:rPr>
          <w:rFonts w:ascii="Times New Roman" w:eastAsia="Times New Roman" w:hAnsi="Times New Roman" w:cs="Times New Roman"/>
          <w:sz w:val="28"/>
          <w:szCs w:val="28"/>
        </w:rPr>
        <w:t xml:space="preserve"> people with food cooked by him. Gradually his food stall became a hit with people coming from far places to try his signature fried chicken. As he started earning decently from this small food store, he renovated the gas station into a brand new restaurant. Gradually his business grew, and he started a motel and a 142 seater cafe along with the restaurant in the same zone and named it Sanders cafe. As kentucky people along with nearby cities in USA. However, he was gaming momentum in his business, a problem was identified in the business strategy which was slowing down progress of the business. Sanders tried to find a solution to this grave problem by replacing the </w:t>
      </w:r>
      <w:r w:rsidR="006A1DF2" w:rsidRPr="00EC1B6D">
        <w:rPr>
          <w:rFonts w:ascii="Times New Roman" w:eastAsia="Times New Roman" w:hAnsi="Times New Roman" w:cs="Times New Roman"/>
          <w:sz w:val="28"/>
          <w:szCs w:val="28"/>
        </w:rPr>
        <w:t>deep-frying</w:t>
      </w:r>
      <w:r w:rsidRPr="00EC1B6D">
        <w:rPr>
          <w:rFonts w:ascii="Times New Roman" w:eastAsia="Times New Roman" w:hAnsi="Times New Roman" w:cs="Times New Roman"/>
          <w:sz w:val="28"/>
          <w:szCs w:val="28"/>
        </w:rPr>
        <w:t xml:space="preserve"> pan with a pressure cooker which significantly reduced the cooking </w:t>
      </w:r>
      <w:r w:rsidR="00CE3452" w:rsidRPr="00EC1B6D">
        <w:rPr>
          <w:rFonts w:ascii="Times New Roman" w:eastAsia="Times New Roman" w:hAnsi="Times New Roman" w:cs="Times New Roman"/>
          <w:sz w:val="28"/>
          <w:szCs w:val="28"/>
        </w:rPr>
        <w:t>time,</w:t>
      </w:r>
      <w:r w:rsidRPr="00EC1B6D">
        <w:rPr>
          <w:rFonts w:ascii="Times New Roman" w:eastAsia="Times New Roman" w:hAnsi="Times New Roman" w:cs="Times New Roman"/>
          <w:sz w:val="28"/>
          <w:szCs w:val="28"/>
        </w:rPr>
        <w:t xml:space="preserve"> and he was able to serve more of his consumers (Pels and Sheth, 2017). After a series of successful experimentation with chicken, Sanders started opening restaurants in other places such as North Carolina. Amidst tensions during the 2nd world War and a significant fall in the number of customers, Sanders Cafe suffered to a great extent. After a series of negative events, Sanders revived his business under the name</w:t>
      </w:r>
      <w:r w:rsidRPr="00EC1B6D">
        <w:rPr>
          <w:rFonts w:ascii="Times New Roman" w:eastAsia="Times New Roman" w:hAnsi="Times New Roman" w:cs="Times New Roman"/>
          <w:b/>
          <w:bCs/>
          <w:i/>
          <w:iCs/>
          <w:sz w:val="28"/>
          <w:szCs w:val="28"/>
        </w:rPr>
        <w:t xml:space="preserve"> Kentucky Fried Chicken </w:t>
      </w:r>
      <w:r w:rsidRPr="00EC1B6D">
        <w:rPr>
          <w:rFonts w:ascii="Times New Roman" w:eastAsia="Times New Roman" w:hAnsi="Times New Roman" w:cs="Times New Roman"/>
          <w:sz w:val="28"/>
          <w:szCs w:val="28"/>
        </w:rPr>
        <w:t xml:space="preserve">and started franchising his unique recipe across innumerable restaurants and countries.  By 1963, KFC had more than 600 franchised </w:t>
      </w:r>
      <w:r w:rsidRPr="00EC1B6D">
        <w:rPr>
          <w:rFonts w:ascii="Times New Roman" w:eastAsia="Times New Roman" w:hAnsi="Times New Roman" w:cs="Times New Roman"/>
          <w:sz w:val="28"/>
          <w:szCs w:val="28"/>
        </w:rPr>
        <w:lastRenderedPageBreak/>
        <w:t xml:space="preserve">stores all over the USA. After its acquisition by PepsiCo many </w:t>
      </w:r>
      <w:r w:rsidR="006A1DF2" w:rsidRPr="00EC1B6D">
        <w:rPr>
          <w:rFonts w:ascii="Times New Roman" w:eastAsia="Times New Roman" w:hAnsi="Times New Roman" w:cs="Times New Roman"/>
          <w:sz w:val="28"/>
          <w:szCs w:val="28"/>
        </w:rPr>
        <w:t>varieties of</w:t>
      </w:r>
      <w:r w:rsidRPr="00EC1B6D">
        <w:rPr>
          <w:rFonts w:ascii="Times New Roman" w:eastAsia="Times New Roman" w:hAnsi="Times New Roman" w:cs="Times New Roman"/>
          <w:sz w:val="28"/>
          <w:szCs w:val="28"/>
        </w:rPr>
        <w:t xml:space="preserve"> innovative food items were added to the menu and the company started operating in the name </w:t>
      </w:r>
      <w:r w:rsidR="00C8130E" w:rsidRPr="00EC1B6D">
        <w:rPr>
          <w:rFonts w:ascii="Times New Roman" w:eastAsia="Times New Roman" w:hAnsi="Times New Roman" w:cs="Times New Roman"/>
          <w:b/>
          <w:bCs/>
          <w:i/>
          <w:iCs/>
          <w:sz w:val="28"/>
          <w:szCs w:val="28"/>
        </w:rPr>
        <w:t xml:space="preserve">KFC </w:t>
      </w:r>
      <w:r w:rsidR="00C8130E" w:rsidRPr="00EC1B6D">
        <w:rPr>
          <w:rFonts w:ascii="Times New Roman" w:eastAsia="Times New Roman" w:hAnsi="Times New Roman" w:cs="Times New Roman"/>
          <w:sz w:val="28"/>
          <w:szCs w:val="28"/>
        </w:rPr>
        <w:t>for</w:t>
      </w:r>
      <w:r w:rsidRPr="00EC1B6D">
        <w:rPr>
          <w:rFonts w:ascii="Times New Roman" w:eastAsia="Times New Roman" w:hAnsi="Times New Roman" w:cs="Times New Roman"/>
          <w:sz w:val="28"/>
          <w:szCs w:val="28"/>
        </w:rPr>
        <w:t xml:space="preserve"> the first time since 1991. Eventually in 2002, the food brand started operating under the parent brand </w:t>
      </w:r>
      <w:r w:rsidRPr="00EC1B6D">
        <w:rPr>
          <w:rFonts w:ascii="Times New Roman" w:eastAsia="Times New Roman" w:hAnsi="Times New Roman" w:cs="Times New Roman"/>
          <w:b/>
          <w:bCs/>
          <w:i/>
          <w:iCs/>
          <w:sz w:val="28"/>
          <w:szCs w:val="28"/>
        </w:rPr>
        <w:t xml:space="preserve">Yum! Brands </w:t>
      </w:r>
      <w:r w:rsidRPr="00EC1B6D">
        <w:rPr>
          <w:rFonts w:ascii="Times New Roman" w:eastAsia="Times New Roman" w:hAnsi="Times New Roman" w:cs="Times New Roman"/>
          <w:sz w:val="28"/>
          <w:szCs w:val="28"/>
        </w:rPr>
        <w:t xml:space="preserve">along with two other brands namely </w:t>
      </w:r>
      <w:r w:rsidRPr="00EC1B6D">
        <w:rPr>
          <w:rFonts w:ascii="Times New Roman" w:eastAsia="Times New Roman" w:hAnsi="Times New Roman" w:cs="Times New Roman"/>
          <w:b/>
          <w:bCs/>
          <w:i/>
          <w:iCs/>
          <w:sz w:val="28"/>
          <w:szCs w:val="28"/>
        </w:rPr>
        <w:t xml:space="preserve">Taco Bell </w:t>
      </w:r>
      <w:r w:rsidRPr="00EC1B6D">
        <w:rPr>
          <w:rFonts w:ascii="Times New Roman" w:eastAsia="Times New Roman" w:hAnsi="Times New Roman" w:cs="Times New Roman"/>
          <w:sz w:val="28"/>
          <w:szCs w:val="28"/>
        </w:rPr>
        <w:t xml:space="preserve">and </w:t>
      </w:r>
      <w:r w:rsidRPr="00EC1B6D">
        <w:rPr>
          <w:rFonts w:ascii="Times New Roman" w:eastAsia="Times New Roman" w:hAnsi="Times New Roman" w:cs="Times New Roman"/>
          <w:b/>
          <w:bCs/>
          <w:i/>
          <w:iCs/>
          <w:sz w:val="28"/>
          <w:szCs w:val="28"/>
        </w:rPr>
        <w:t>Pizza Hut.</w:t>
      </w:r>
    </w:p>
    <w:p w14:paraId="1F386B96" w14:textId="77777777" w:rsidR="000C3BA0" w:rsidRDefault="000C3BA0" w:rsidP="000C3BA0">
      <w:pPr>
        <w:spacing w:after="0" w:line="360" w:lineRule="auto"/>
        <w:jc w:val="both"/>
        <w:rPr>
          <w:rFonts w:ascii="Times New Roman" w:eastAsia="Times New Roman" w:hAnsi="Times New Roman" w:cs="Times New Roman"/>
          <w:sz w:val="28"/>
          <w:szCs w:val="28"/>
        </w:rPr>
      </w:pPr>
      <w:r w:rsidRPr="00EC1B6D">
        <w:rPr>
          <w:rFonts w:ascii="Times New Roman" w:eastAsia="Times New Roman" w:hAnsi="Times New Roman" w:cs="Times New Roman"/>
          <w:sz w:val="28"/>
          <w:szCs w:val="28"/>
        </w:rPr>
        <w:t>Operating with the mission statement, “</w:t>
      </w:r>
      <w:r w:rsidRPr="00EC1B6D">
        <w:rPr>
          <w:rFonts w:ascii="Times New Roman" w:eastAsia="Times New Roman" w:hAnsi="Times New Roman" w:cs="Times New Roman"/>
          <w:b/>
          <w:bCs/>
          <w:i/>
          <w:iCs/>
          <w:sz w:val="28"/>
          <w:szCs w:val="28"/>
        </w:rPr>
        <w:t>To serve finger lickin’ good food to all our customers”,</w:t>
      </w:r>
      <w:r w:rsidRPr="00EC1B6D">
        <w:rPr>
          <w:rFonts w:ascii="Times New Roman" w:eastAsia="Times New Roman" w:hAnsi="Times New Roman" w:cs="Times New Roman"/>
          <w:sz w:val="28"/>
          <w:szCs w:val="28"/>
        </w:rPr>
        <w:t xml:space="preserve"> KFC has more than 25,000 restaurants across almost 145 countries all over the world. </w:t>
      </w:r>
    </w:p>
    <w:p w14:paraId="52842F5C" w14:textId="77777777" w:rsidR="000C3BA0" w:rsidRDefault="000C3BA0" w:rsidP="000C3BA0">
      <w:pPr>
        <w:spacing w:after="0" w:line="360" w:lineRule="auto"/>
        <w:jc w:val="center"/>
        <w:rPr>
          <w:rFonts w:eastAsia="Times New Roman" w:cs="Times New Roman"/>
          <w:sz w:val="18"/>
          <w:szCs w:val="18"/>
        </w:rPr>
      </w:pPr>
      <w:r>
        <w:rPr>
          <w:rFonts w:ascii="Times New Roman" w:eastAsia="Times New Roman" w:hAnsi="Times New Roman" w:cs="Times New Roman"/>
          <w:noProof/>
          <w:sz w:val="28"/>
          <w:szCs w:val="28"/>
        </w:rPr>
        <w:drawing>
          <wp:inline distT="0" distB="0" distL="0" distR="0" wp14:anchorId="60B81B7F" wp14:editId="1203C98E">
            <wp:extent cx="5943600" cy="4457700"/>
            <wp:effectExtent l="19050" t="0" r="0" b="0"/>
            <wp:docPr id="10" name="Picture 9" descr="img5f443bae42f43f001ddfec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5f443bae42f43f001ddfec58.jpg"/>
                    <pic:cNvPicPr/>
                  </pic:nvPicPr>
                  <pic:blipFill>
                    <a:blip r:embed="rId7"/>
                    <a:stretch>
                      <a:fillRect/>
                    </a:stretch>
                  </pic:blipFill>
                  <pic:spPr>
                    <a:xfrm>
                      <a:off x="0" y="0"/>
                      <a:ext cx="5943600" cy="4457700"/>
                    </a:xfrm>
                    <a:prstGeom prst="rect">
                      <a:avLst/>
                    </a:prstGeom>
                  </pic:spPr>
                </pic:pic>
              </a:graphicData>
            </a:graphic>
          </wp:inline>
        </w:drawing>
      </w:r>
      <w:bookmarkStart w:id="2" w:name="_Toc91276447"/>
    </w:p>
    <w:p w14:paraId="3419BC68" w14:textId="77777777" w:rsidR="000C3BA0" w:rsidRPr="008A7B6B" w:rsidRDefault="000C3BA0" w:rsidP="000C3BA0">
      <w:pPr>
        <w:spacing w:after="0" w:line="360" w:lineRule="auto"/>
        <w:jc w:val="center"/>
        <w:rPr>
          <w:rFonts w:ascii="Times New Roman" w:eastAsia="Times New Roman" w:hAnsi="Times New Roman" w:cs="Times New Roman"/>
          <w:b/>
          <w:sz w:val="28"/>
          <w:szCs w:val="28"/>
        </w:rPr>
      </w:pPr>
      <w:r w:rsidRPr="008A7B6B">
        <w:rPr>
          <w:rFonts w:eastAsia="Times New Roman" w:cs="Times New Roman"/>
          <w:b/>
          <w:sz w:val="18"/>
          <w:szCs w:val="18"/>
        </w:rPr>
        <w:t>Figure</w:t>
      </w:r>
      <w:r w:rsidRPr="008A7B6B">
        <w:rPr>
          <w:rFonts w:ascii="Times New Roman" w:eastAsia="Times New Roman" w:hAnsi="Times New Roman" w:cs="Times New Roman"/>
          <w:b/>
          <w:sz w:val="18"/>
          <w:szCs w:val="18"/>
        </w:rPr>
        <w:t xml:space="preserve"> </w:t>
      </w:r>
      <w:r w:rsidRPr="008A7B6B">
        <w:rPr>
          <w:rFonts w:eastAsia="Times New Roman" w:cs="Times New Roman"/>
          <w:b/>
          <w:sz w:val="18"/>
          <w:szCs w:val="18"/>
        </w:rPr>
        <w:t>2</w:t>
      </w:r>
      <w:r w:rsidRPr="008A7B6B">
        <w:rPr>
          <w:rFonts w:ascii="Times New Roman" w:eastAsia="Times New Roman" w:hAnsi="Times New Roman" w:cs="Times New Roman"/>
          <w:b/>
          <w:sz w:val="18"/>
          <w:szCs w:val="18"/>
        </w:rPr>
        <w:t xml:space="preserve">: </w:t>
      </w:r>
      <w:r w:rsidRPr="008A7B6B">
        <w:rPr>
          <w:rFonts w:eastAsia="Times New Roman" w:cs="Times New Roman"/>
          <w:b/>
          <w:sz w:val="18"/>
          <w:szCs w:val="18"/>
        </w:rPr>
        <w:t>B</w:t>
      </w:r>
      <w:r w:rsidRPr="008A7B6B">
        <w:rPr>
          <w:rFonts w:ascii="Times New Roman" w:eastAsia="Times New Roman" w:hAnsi="Times New Roman" w:cs="Times New Roman"/>
          <w:b/>
          <w:sz w:val="18"/>
          <w:szCs w:val="18"/>
        </w:rPr>
        <w:t>ackground of KFC</w:t>
      </w:r>
    </w:p>
    <w:p w14:paraId="5A5DAF68" w14:textId="77777777" w:rsidR="000C3BA0" w:rsidRPr="008A7B6B" w:rsidRDefault="000C3BA0" w:rsidP="000C3BA0">
      <w:pPr>
        <w:jc w:val="center"/>
        <w:rPr>
          <w:rFonts w:ascii="Times New Roman" w:hAnsi="Times New Roman" w:cs="Times New Roman"/>
          <w:b/>
          <w:sz w:val="18"/>
          <w:szCs w:val="18"/>
        </w:rPr>
      </w:pPr>
      <w:r w:rsidRPr="008A7B6B">
        <w:rPr>
          <w:rFonts w:ascii="Times New Roman" w:hAnsi="Times New Roman" w:cs="Times New Roman"/>
          <w:b/>
          <w:sz w:val="18"/>
          <w:szCs w:val="18"/>
        </w:rPr>
        <w:t>Source:</w:t>
      </w:r>
      <w:r w:rsidRPr="00E33FB3">
        <w:rPr>
          <w:rFonts w:ascii="Times New Roman" w:hAnsi="Times New Roman" w:cs="Times New Roman"/>
          <w:sz w:val="18"/>
          <w:szCs w:val="18"/>
        </w:rPr>
        <w:t xml:space="preserve"> (Viral Blake, 2020)</w:t>
      </w:r>
    </w:p>
    <w:p w14:paraId="10F0ADD6" w14:textId="77777777" w:rsidR="006A1DF2" w:rsidRDefault="006A1DF2" w:rsidP="000C3BA0">
      <w:pPr>
        <w:pStyle w:val="Heading1"/>
        <w:rPr>
          <w:rFonts w:eastAsia="Times New Roman"/>
        </w:rPr>
      </w:pPr>
    </w:p>
    <w:p w14:paraId="571F0983" w14:textId="74B2F868" w:rsidR="000C3BA0" w:rsidRPr="00EC1B6D" w:rsidRDefault="000C3BA0" w:rsidP="000C3BA0">
      <w:pPr>
        <w:pStyle w:val="Heading1"/>
        <w:rPr>
          <w:rFonts w:eastAsia="Times New Roman"/>
          <w:sz w:val="24"/>
          <w:szCs w:val="24"/>
        </w:rPr>
      </w:pPr>
      <w:r w:rsidRPr="00EC1B6D">
        <w:rPr>
          <w:rFonts w:eastAsia="Times New Roman"/>
        </w:rPr>
        <w:t>Product</w:t>
      </w:r>
      <w:bookmarkEnd w:id="2"/>
    </w:p>
    <w:p w14:paraId="5CBCD389" w14:textId="77777777" w:rsidR="000C3BA0" w:rsidRDefault="000C3BA0" w:rsidP="000C3BA0">
      <w:pPr>
        <w:spacing w:after="0" w:line="360" w:lineRule="auto"/>
        <w:jc w:val="both"/>
        <w:rPr>
          <w:rFonts w:ascii="Times New Roman" w:eastAsia="Times New Roman" w:hAnsi="Times New Roman" w:cs="Times New Roman"/>
          <w:sz w:val="24"/>
          <w:szCs w:val="24"/>
        </w:rPr>
      </w:pPr>
    </w:p>
    <w:p w14:paraId="530C0CA7" w14:textId="77777777" w:rsidR="000C3BA0" w:rsidRDefault="000C3BA0" w:rsidP="000C3BA0">
      <w:pPr>
        <w:spacing w:after="0" w:line="360" w:lineRule="auto"/>
        <w:jc w:val="both"/>
        <w:rPr>
          <w:rFonts w:ascii="Times New Roman" w:eastAsia="Times New Roman" w:hAnsi="Times New Roman" w:cs="Times New Roman"/>
          <w:sz w:val="28"/>
          <w:szCs w:val="28"/>
        </w:rPr>
      </w:pPr>
      <w:r w:rsidRPr="00EC1B6D">
        <w:rPr>
          <w:rFonts w:ascii="Times New Roman" w:eastAsia="Times New Roman" w:hAnsi="Times New Roman" w:cs="Times New Roman"/>
          <w:sz w:val="28"/>
          <w:szCs w:val="28"/>
        </w:rPr>
        <w:t>The product and packaging design team employed at KFC have experimented with innovative strategies to modernize their food items and packaging. Herein, the different varieties of product, quality of product, features and benefits of the products and the packaging design will be described (Erlyana, 2020).</w:t>
      </w:r>
    </w:p>
    <w:p w14:paraId="104E535D" w14:textId="77777777" w:rsidR="000C3BA0" w:rsidRDefault="000C3BA0" w:rsidP="000C3BA0">
      <w:pPr>
        <w:spacing w:after="0" w:line="360" w:lineRule="auto"/>
        <w:jc w:val="both"/>
        <w:rPr>
          <w:rFonts w:ascii="Times New Roman" w:eastAsia="Times New Roman" w:hAnsi="Times New Roman" w:cs="Times New Roman"/>
          <w:sz w:val="28"/>
          <w:szCs w:val="28"/>
        </w:rPr>
      </w:pPr>
    </w:p>
    <w:p w14:paraId="27E0D175" w14:textId="77777777" w:rsidR="000C3BA0" w:rsidRDefault="000C3BA0" w:rsidP="000C3BA0">
      <w:pPr>
        <w:spacing w:after="0" w:line="360" w:lineRule="auto"/>
        <w:jc w:val="both"/>
        <w:rPr>
          <w:rFonts w:ascii="Times New Roman" w:eastAsia="Times New Roman" w:hAnsi="Times New Roman" w:cs="Times New Roman"/>
          <w:sz w:val="28"/>
          <w:szCs w:val="28"/>
        </w:rPr>
      </w:pPr>
      <w:r>
        <w:rPr>
          <w:rFonts w:ascii="Times New Roman" w:eastAsia="Times New Roman" w:hAnsi="Times New Roman" w:cs="Times New Roman"/>
          <w:noProof/>
          <w:sz w:val="28"/>
          <w:szCs w:val="28"/>
        </w:rPr>
        <w:drawing>
          <wp:inline distT="0" distB="0" distL="0" distR="0" wp14:anchorId="36580E13" wp14:editId="6B20BF4C">
            <wp:extent cx="5943600" cy="3091180"/>
            <wp:effectExtent l="19050" t="0" r="0" b="0"/>
            <wp:docPr id="21" name="Picture 20" descr="best-kfc-menu-ite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st-kfc-menu-items.jpg"/>
                    <pic:cNvPicPr/>
                  </pic:nvPicPr>
                  <pic:blipFill>
                    <a:blip r:embed="rId8"/>
                    <a:stretch>
                      <a:fillRect/>
                    </a:stretch>
                  </pic:blipFill>
                  <pic:spPr>
                    <a:xfrm>
                      <a:off x="0" y="0"/>
                      <a:ext cx="5943600" cy="3091180"/>
                    </a:xfrm>
                    <a:prstGeom prst="rect">
                      <a:avLst/>
                    </a:prstGeom>
                  </pic:spPr>
                </pic:pic>
              </a:graphicData>
            </a:graphic>
          </wp:inline>
        </w:drawing>
      </w:r>
    </w:p>
    <w:p w14:paraId="76D03198" w14:textId="77777777" w:rsidR="000C3BA0" w:rsidRPr="008A7B6B" w:rsidRDefault="000C3BA0" w:rsidP="000C3BA0">
      <w:pPr>
        <w:spacing w:after="0" w:line="360" w:lineRule="auto"/>
        <w:jc w:val="center"/>
        <w:rPr>
          <w:rFonts w:ascii="Times New Roman" w:eastAsia="Times New Roman" w:hAnsi="Times New Roman" w:cs="Times New Roman"/>
          <w:b/>
          <w:sz w:val="18"/>
          <w:szCs w:val="18"/>
        </w:rPr>
      </w:pPr>
      <w:r w:rsidRPr="008A7B6B">
        <w:rPr>
          <w:rFonts w:ascii="Times New Roman" w:eastAsia="Times New Roman" w:hAnsi="Times New Roman" w:cs="Times New Roman"/>
          <w:b/>
          <w:sz w:val="18"/>
          <w:szCs w:val="18"/>
        </w:rPr>
        <w:t xml:space="preserve">Figure 3: </w:t>
      </w:r>
      <w:r>
        <w:rPr>
          <w:rFonts w:ascii="Times New Roman" w:eastAsia="Times New Roman" w:hAnsi="Times New Roman" w:cs="Times New Roman"/>
          <w:b/>
          <w:sz w:val="18"/>
          <w:szCs w:val="18"/>
        </w:rPr>
        <w:t>P</w:t>
      </w:r>
      <w:r w:rsidRPr="008A7B6B">
        <w:rPr>
          <w:rFonts w:ascii="Times New Roman" w:eastAsia="Times New Roman" w:hAnsi="Times New Roman" w:cs="Times New Roman"/>
          <w:b/>
          <w:sz w:val="18"/>
          <w:szCs w:val="18"/>
        </w:rPr>
        <w:t>roducts of KFC</w:t>
      </w:r>
    </w:p>
    <w:p w14:paraId="2C0B87FC" w14:textId="77777777" w:rsidR="000C3BA0" w:rsidRPr="008A7B6B" w:rsidRDefault="000C3BA0" w:rsidP="000C3BA0">
      <w:pPr>
        <w:spacing w:after="0" w:line="360" w:lineRule="auto"/>
        <w:jc w:val="center"/>
        <w:rPr>
          <w:rFonts w:ascii="Times New Roman" w:eastAsia="Times New Roman" w:hAnsi="Times New Roman" w:cs="Times New Roman"/>
          <w:b/>
          <w:sz w:val="18"/>
          <w:szCs w:val="18"/>
        </w:rPr>
      </w:pPr>
      <w:r w:rsidRPr="008A7B6B">
        <w:rPr>
          <w:rFonts w:ascii="Times New Roman" w:eastAsia="Times New Roman" w:hAnsi="Times New Roman" w:cs="Times New Roman"/>
          <w:b/>
          <w:sz w:val="18"/>
          <w:szCs w:val="18"/>
        </w:rPr>
        <w:t>Source</w:t>
      </w:r>
      <w:r>
        <w:rPr>
          <w:rFonts w:ascii="Times New Roman" w:eastAsia="Times New Roman" w:hAnsi="Times New Roman" w:cs="Times New Roman"/>
          <w:b/>
          <w:sz w:val="18"/>
          <w:szCs w:val="18"/>
        </w:rPr>
        <w:t xml:space="preserve">: </w:t>
      </w:r>
      <w:r w:rsidRPr="00E33FB3">
        <w:rPr>
          <w:rFonts w:ascii="Times New Roman" w:eastAsia="Times New Roman" w:hAnsi="Times New Roman" w:cs="Times New Roman"/>
          <w:sz w:val="18"/>
          <w:szCs w:val="18"/>
        </w:rPr>
        <w:t>(Ranker, 2019)</w:t>
      </w:r>
    </w:p>
    <w:p w14:paraId="516C9A73" w14:textId="77777777" w:rsidR="000C3BA0" w:rsidRPr="000D7473" w:rsidRDefault="000C3BA0" w:rsidP="000C3BA0">
      <w:pPr>
        <w:spacing w:after="0" w:line="360" w:lineRule="auto"/>
        <w:jc w:val="both"/>
        <w:rPr>
          <w:rFonts w:ascii="Times New Roman" w:eastAsia="Times New Roman" w:hAnsi="Times New Roman" w:cs="Times New Roman"/>
          <w:b/>
          <w:sz w:val="24"/>
          <w:szCs w:val="24"/>
        </w:rPr>
      </w:pPr>
      <w:r w:rsidRPr="000D7473">
        <w:rPr>
          <w:rFonts w:ascii="Times New Roman" w:eastAsia="Times New Roman" w:hAnsi="Times New Roman" w:cs="Times New Roman"/>
          <w:b/>
          <w:sz w:val="28"/>
          <w:szCs w:val="28"/>
        </w:rPr>
        <w:t>Varieties of products</w:t>
      </w:r>
    </w:p>
    <w:p w14:paraId="4E6E07B1"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sz w:val="28"/>
          <w:szCs w:val="28"/>
        </w:rPr>
        <w:t>The different varieties of products available at the KFC restaurant are:</w:t>
      </w:r>
    </w:p>
    <w:p w14:paraId="6E29E9F0"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r w:rsidRPr="00AF1534">
        <w:rPr>
          <w:rFonts w:ascii="Times New Roman" w:eastAsia="Times New Roman" w:hAnsi="Times New Roman" w:cs="Times New Roman"/>
          <w:b/>
          <w:sz w:val="28"/>
          <w:szCs w:val="28"/>
        </w:rPr>
        <w:t>Snacks</w:t>
      </w:r>
      <w:r w:rsidRPr="00EC1B6D">
        <w:rPr>
          <w:rFonts w:ascii="Times New Roman" w:eastAsia="Times New Roman" w:hAnsi="Times New Roman" w:cs="Times New Roman"/>
          <w:sz w:val="28"/>
          <w:szCs w:val="28"/>
        </w:rPr>
        <w:t>: boneless chicken strips, hit wings, popcorn chicken, </w:t>
      </w:r>
    </w:p>
    <w:p w14:paraId="590097D1"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r w:rsidRPr="00AF1534">
        <w:rPr>
          <w:rFonts w:ascii="Times New Roman" w:eastAsia="Times New Roman" w:hAnsi="Times New Roman" w:cs="Times New Roman"/>
          <w:b/>
          <w:sz w:val="28"/>
          <w:szCs w:val="28"/>
        </w:rPr>
        <w:t>Streetwise</w:t>
      </w:r>
      <w:r w:rsidRPr="00EC1B6D">
        <w:rPr>
          <w:rFonts w:ascii="Times New Roman" w:eastAsia="Times New Roman" w:hAnsi="Times New Roman" w:cs="Times New Roman"/>
          <w:sz w:val="28"/>
          <w:szCs w:val="28"/>
        </w:rPr>
        <w:t>: chicken snacker, veg snacker, rizo rice, Mini crusher etc</w:t>
      </w:r>
    </w:p>
    <w:p w14:paraId="06CD220B"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r w:rsidRPr="00AF1534">
        <w:rPr>
          <w:rFonts w:ascii="Times New Roman" w:eastAsia="Times New Roman" w:hAnsi="Times New Roman" w:cs="Times New Roman"/>
          <w:b/>
          <w:sz w:val="28"/>
          <w:szCs w:val="28"/>
        </w:rPr>
        <w:t>Chicken</w:t>
      </w:r>
      <w:r w:rsidRPr="00EC1B6D">
        <w:rPr>
          <w:rFonts w:ascii="Times New Roman" w:eastAsia="Times New Roman" w:hAnsi="Times New Roman" w:cs="Times New Roman"/>
          <w:sz w:val="28"/>
          <w:szCs w:val="28"/>
        </w:rPr>
        <w:t xml:space="preserve"> </w:t>
      </w:r>
      <w:r>
        <w:rPr>
          <w:rFonts w:ascii="Times New Roman" w:eastAsia="Times New Roman" w:hAnsi="Times New Roman" w:cs="Times New Roman"/>
          <w:b/>
          <w:sz w:val="28"/>
          <w:szCs w:val="28"/>
        </w:rPr>
        <w:t>D</w:t>
      </w:r>
      <w:r w:rsidRPr="00AF1534">
        <w:rPr>
          <w:rFonts w:ascii="Times New Roman" w:eastAsia="Times New Roman" w:hAnsi="Times New Roman" w:cs="Times New Roman"/>
          <w:b/>
          <w:sz w:val="28"/>
          <w:szCs w:val="28"/>
        </w:rPr>
        <w:t>elight</w:t>
      </w:r>
      <w:r w:rsidRPr="00EC1B6D">
        <w:rPr>
          <w:rFonts w:ascii="Times New Roman" w:eastAsia="Times New Roman" w:hAnsi="Times New Roman" w:cs="Times New Roman"/>
          <w:sz w:val="28"/>
          <w:szCs w:val="28"/>
        </w:rPr>
        <w:t>: hot and crispy, Fiery grilled, authentic chicken recipe</w:t>
      </w:r>
    </w:p>
    <w:p w14:paraId="069FAFCE"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r w:rsidRPr="00B514A9">
        <w:rPr>
          <w:rFonts w:ascii="Times New Roman" w:eastAsia="Times New Roman" w:hAnsi="Times New Roman" w:cs="Times New Roman"/>
          <w:b/>
          <w:sz w:val="28"/>
          <w:szCs w:val="28"/>
        </w:rPr>
        <w:t>Signature food items</w:t>
      </w:r>
      <w:r w:rsidRPr="00EC1B6D">
        <w:rPr>
          <w:rFonts w:ascii="Times New Roman" w:eastAsia="Times New Roman" w:hAnsi="Times New Roman" w:cs="Times New Roman"/>
          <w:sz w:val="28"/>
          <w:szCs w:val="28"/>
        </w:rPr>
        <w:t>: Fries, Corn on the Cob, Coleslaw etc</w:t>
      </w:r>
    </w:p>
    <w:p w14:paraId="372820F7"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r w:rsidRPr="00B514A9">
        <w:rPr>
          <w:rFonts w:ascii="Times New Roman" w:eastAsia="Times New Roman" w:hAnsi="Times New Roman" w:cs="Times New Roman"/>
          <w:b/>
          <w:sz w:val="28"/>
          <w:szCs w:val="28"/>
        </w:rPr>
        <w:t>Burger:</w:t>
      </w:r>
      <w:r w:rsidRPr="00EC1B6D">
        <w:rPr>
          <w:rFonts w:ascii="Times New Roman" w:eastAsia="Times New Roman" w:hAnsi="Times New Roman" w:cs="Times New Roman"/>
          <w:sz w:val="28"/>
          <w:szCs w:val="28"/>
        </w:rPr>
        <w:t xml:space="preserve"> chicken Zinger, veg zinger, tower zinger etc. </w:t>
      </w:r>
    </w:p>
    <w:p w14:paraId="1985873D"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p>
    <w:p w14:paraId="32A1EB07" w14:textId="780F0EAD" w:rsidR="000C3BA0" w:rsidRPr="00EC1B6D" w:rsidRDefault="000C3BA0" w:rsidP="000C3BA0">
      <w:pPr>
        <w:spacing w:after="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sz w:val="28"/>
          <w:szCs w:val="28"/>
        </w:rPr>
        <w:t xml:space="preserve">Apart from these dishes, bucket chicken and desserts such as Brownie Sundae, soft </w:t>
      </w:r>
      <w:r w:rsidR="006A1DF2" w:rsidRPr="00EC1B6D">
        <w:rPr>
          <w:rFonts w:ascii="Times New Roman" w:eastAsia="Times New Roman" w:hAnsi="Times New Roman" w:cs="Times New Roman"/>
          <w:sz w:val="28"/>
          <w:szCs w:val="28"/>
        </w:rPr>
        <w:t>whirl</w:t>
      </w:r>
      <w:r w:rsidRPr="00EC1B6D">
        <w:rPr>
          <w:rFonts w:ascii="Times New Roman" w:eastAsia="Times New Roman" w:hAnsi="Times New Roman" w:cs="Times New Roman"/>
          <w:sz w:val="28"/>
          <w:szCs w:val="28"/>
        </w:rPr>
        <w:t xml:space="preserve"> and Choamor are one the most </w:t>
      </w:r>
      <w:r w:rsidR="006A1DF2" w:rsidRPr="00EC1B6D">
        <w:rPr>
          <w:rFonts w:ascii="Times New Roman" w:eastAsia="Times New Roman" w:hAnsi="Times New Roman" w:cs="Times New Roman"/>
          <w:sz w:val="28"/>
          <w:szCs w:val="28"/>
        </w:rPr>
        <w:t>favored</w:t>
      </w:r>
      <w:r w:rsidRPr="00EC1B6D">
        <w:rPr>
          <w:rFonts w:ascii="Times New Roman" w:eastAsia="Times New Roman" w:hAnsi="Times New Roman" w:cs="Times New Roman"/>
          <w:sz w:val="28"/>
          <w:szCs w:val="28"/>
        </w:rPr>
        <w:t xml:space="preserve"> food items at KFC</w:t>
      </w:r>
    </w:p>
    <w:p w14:paraId="08C24A68"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p>
    <w:p w14:paraId="20AD299C" w14:textId="77777777" w:rsidR="000C3BA0" w:rsidRPr="008E2A87" w:rsidRDefault="000C3BA0" w:rsidP="000C3BA0">
      <w:pPr>
        <w:spacing w:after="0" w:line="360" w:lineRule="auto"/>
        <w:jc w:val="both"/>
        <w:rPr>
          <w:rFonts w:ascii="Times New Roman" w:eastAsia="Times New Roman" w:hAnsi="Times New Roman" w:cs="Times New Roman"/>
          <w:b/>
          <w:sz w:val="24"/>
          <w:szCs w:val="24"/>
        </w:rPr>
      </w:pPr>
      <w:r w:rsidRPr="008E2A87">
        <w:rPr>
          <w:rFonts w:ascii="Times New Roman" w:eastAsia="Times New Roman" w:hAnsi="Times New Roman" w:cs="Times New Roman"/>
          <w:b/>
          <w:sz w:val="28"/>
          <w:szCs w:val="28"/>
        </w:rPr>
        <w:t>Quality, features and benefits of products</w:t>
      </w:r>
    </w:p>
    <w:p w14:paraId="2E22177F"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p>
    <w:p w14:paraId="6CEC2419" w14:textId="7FC939E4" w:rsidR="000C3BA0" w:rsidRPr="00EC1B6D" w:rsidRDefault="000C3BA0" w:rsidP="000C3BA0">
      <w:pPr>
        <w:spacing w:after="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sz w:val="28"/>
          <w:szCs w:val="28"/>
        </w:rPr>
        <w:t xml:space="preserve">Being one of the largest </w:t>
      </w:r>
      <w:r w:rsidR="006A1DF2" w:rsidRPr="00EC1B6D">
        <w:rPr>
          <w:rFonts w:ascii="Times New Roman" w:eastAsia="Times New Roman" w:hAnsi="Times New Roman" w:cs="Times New Roman"/>
          <w:sz w:val="28"/>
          <w:szCs w:val="28"/>
        </w:rPr>
        <w:t>fast-food</w:t>
      </w:r>
      <w:r w:rsidRPr="00EC1B6D">
        <w:rPr>
          <w:rFonts w:ascii="Times New Roman" w:eastAsia="Times New Roman" w:hAnsi="Times New Roman" w:cs="Times New Roman"/>
          <w:sz w:val="28"/>
          <w:szCs w:val="28"/>
        </w:rPr>
        <w:t xml:space="preserve"> chains around the globe, KFC abides by all the food and safety protocols as recommended by WHO </w:t>
      </w:r>
      <w:r w:rsidR="00C8130E" w:rsidRPr="00EC1B6D">
        <w:rPr>
          <w:rFonts w:ascii="Times New Roman" w:eastAsia="Times New Roman" w:hAnsi="Times New Roman" w:cs="Times New Roman"/>
          <w:sz w:val="28"/>
          <w:szCs w:val="28"/>
        </w:rPr>
        <w:t>(Hacke</w:t>
      </w:r>
      <w:r w:rsidRPr="00EC1B6D">
        <w:rPr>
          <w:rFonts w:ascii="Times New Roman" w:eastAsia="Times New Roman" w:hAnsi="Times New Roman" w:cs="Times New Roman"/>
          <w:sz w:val="28"/>
          <w:szCs w:val="28"/>
        </w:rPr>
        <w:t>, 2018). The brand cooks its food at the suggested temperature and follows the standard procedure that reduces the risk of cross contamination among the ingredients used in the food items. On the packaging, the nutritional value of the products are mentioned in order to win consumer confidence by assuring product quality. As per the reports, the food brand uses non-hydrogenated palm oil for frying the food items. Palm oil contains less amount of trans fat. This makes the product, as claimed by the company, absolutely cholesterol free. </w:t>
      </w:r>
    </w:p>
    <w:p w14:paraId="3A31BF6E" w14:textId="0A1D0EDD" w:rsidR="000C3BA0" w:rsidRPr="00EC1B6D" w:rsidRDefault="000C3BA0" w:rsidP="000C3BA0">
      <w:pPr>
        <w:spacing w:after="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sz w:val="28"/>
          <w:szCs w:val="28"/>
        </w:rPr>
        <w:t xml:space="preserve">One of the </w:t>
      </w:r>
      <w:r w:rsidR="006A1DF2" w:rsidRPr="00EC1B6D">
        <w:rPr>
          <w:rFonts w:ascii="Times New Roman" w:eastAsia="Times New Roman" w:hAnsi="Times New Roman" w:cs="Times New Roman"/>
          <w:sz w:val="28"/>
          <w:szCs w:val="28"/>
        </w:rPr>
        <w:t>topmost features</w:t>
      </w:r>
      <w:r w:rsidRPr="00EC1B6D">
        <w:rPr>
          <w:rFonts w:ascii="Times New Roman" w:eastAsia="Times New Roman" w:hAnsi="Times New Roman" w:cs="Times New Roman"/>
          <w:sz w:val="28"/>
          <w:szCs w:val="28"/>
        </w:rPr>
        <w:t xml:space="preserve"> of the food items of KFC is that the food items are </w:t>
      </w:r>
      <w:r w:rsidR="00C8130E" w:rsidRPr="00EC1B6D">
        <w:rPr>
          <w:rFonts w:ascii="Times New Roman" w:eastAsia="Times New Roman" w:hAnsi="Times New Roman" w:cs="Times New Roman"/>
          <w:sz w:val="28"/>
          <w:szCs w:val="28"/>
        </w:rPr>
        <w:t>delicious,</w:t>
      </w:r>
      <w:r w:rsidRPr="00EC1B6D">
        <w:rPr>
          <w:rFonts w:ascii="Times New Roman" w:eastAsia="Times New Roman" w:hAnsi="Times New Roman" w:cs="Times New Roman"/>
          <w:sz w:val="28"/>
          <w:szCs w:val="28"/>
        </w:rPr>
        <w:t xml:space="preserve"> yet the manufacturing follows a standard procedure as recommended by the World Health Organization. The KFC </w:t>
      </w:r>
      <w:r w:rsidR="006A1DF2" w:rsidRPr="00EC1B6D">
        <w:rPr>
          <w:rFonts w:ascii="Times New Roman" w:eastAsia="Times New Roman" w:hAnsi="Times New Roman" w:cs="Times New Roman"/>
          <w:sz w:val="28"/>
          <w:szCs w:val="28"/>
        </w:rPr>
        <w:t>restaurants promise</w:t>
      </w:r>
      <w:r w:rsidRPr="00EC1B6D">
        <w:rPr>
          <w:rFonts w:ascii="Times New Roman" w:eastAsia="Times New Roman" w:hAnsi="Times New Roman" w:cs="Times New Roman"/>
          <w:sz w:val="28"/>
          <w:szCs w:val="28"/>
        </w:rPr>
        <w:t xml:space="preserve"> unique food </w:t>
      </w:r>
      <w:r w:rsidR="006A1DF2" w:rsidRPr="00EC1B6D">
        <w:rPr>
          <w:rFonts w:ascii="Times New Roman" w:eastAsia="Times New Roman" w:hAnsi="Times New Roman" w:cs="Times New Roman"/>
          <w:sz w:val="28"/>
          <w:szCs w:val="28"/>
        </w:rPr>
        <w:t>items</w:t>
      </w:r>
      <w:r w:rsidRPr="00EC1B6D">
        <w:rPr>
          <w:rFonts w:ascii="Times New Roman" w:eastAsia="Times New Roman" w:hAnsi="Times New Roman" w:cs="Times New Roman"/>
          <w:sz w:val="28"/>
          <w:szCs w:val="28"/>
        </w:rPr>
        <w:t xml:space="preserve"> along with the family ambience. The takeaway facility offered by the brand also contributes to its brand value and business consistency ( Gupta </w:t>
      </w:r>
      <w:r w:rsidRPr="00EC1B6D">
        <w:rPr>
          <w:rFonts w:ascii="Times New Roman" w:eastAsia="Times New Roman" w:hAnsi="Times New Roman" w:cs="Times New Roman"/>
          <w:i/>
          <w:sz w:val="28"/>
          <w:szCs w:val="28"/>
        </w:rPr>
        <w:t>et al</w:t>
      </w:r>
      <w:r w:rsidRPr="00EC1B6D">
        <w:rPr>
          <w:rFonts w:ascii="Times New Roman" w:eastAsia="Times New Roman" w:hAnsi="Times New Roman" w:cs="Times New Roman"/>
          <w:sz w:val="28"/>
          <w:szCs w:val="28"/>
        </w:rPr>
        <w:t>., 2020). </w:t>
      </w:r>
    </w:p>
    <w:p w14:paraId="2189AB9D" w14:textId="77777777" w:rsidR="000C3BA0" w:rsidRPr="00EC1B6D" w:rsidRDefault="000C3BA0" w:rsidP="000C3BA0">
      <w:pPr>
        <w:pStyle w:val="Heading1"/>
        <w:rPr>
          <w:rFonts w:eastAsia="Times New Roman"/>
          <w:sz w:val="24"/>
          <w:szCs w:val="24"/>
        </w:rPr>
      </w:pPr>
      <w:bookmarkStart w:id="3" w:name="_Toc91276448"/>
      <w:r w:rsidRPr="00EC1B6D">
        <w:rPr>
          <w:rFonts w:eastAsia="Times New Roman"/>
        </w:rPr>
        <w:t>Packaging Design</w:t>
      </w:r>
      <w:bookmarkEnd w:id="3"/>
    </w:p>
    <w:p w14:paraId="398978E8" w14:textId="38C0AC33" w:rsidR="000C3BA0" w:rsidRPr="0050173D" w:rsidRDefault="000C3BA0" w:rsidP="000C3BA0">
      <w:pPr>
        <w:spacing w:after="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sz w:val="28"/>
          <w:szCs w:val="28"/>
        </w:rPr>
        <w:t xml:space="preserve">Much like revolutionizing the other business aspects of the food brand, KFC has also experimented with the packing design. The sleek and modernized design by the top brand will soon be changing the interior themes of the restaurant chains.  The new packaging with paper material is certified by the Forest Stewardship council. The new packaging contains the brand’s signature red and white strips with the </w:t>
      </w:r>
      <w:r w:rsidRPr="00EC1B6D">
        <w:rPr>
          <w:rFonts w:ascii="Times New Roman" w:eastAsia="Times New Roman" w:hAnsi="Times New Roman" w:cs="Times New Roman"/>
          <w:sz w:val="28"/>
          <w:szCs w:val="28"/>
        </w:rPr>
        <w:lastRenderedPageBreak/>
        <w:t xml:space="preserve">illustration of the founder on the packaging ( Szaky, 2019). Some of the </w:t>
      </w:r>
      <w:r>
        <w:rPr>
          <w:rFonts w:ascii="Times New Roman" w:eastAsia="Times New Roman" w:hAnsi="Times New Roman" w:cs="Times New Roman"/>
          <w:sz w:val="28"/>
          <w:szCs w:val="28"/>
        </w:rPr>
        <w:t xml:space="preserve">packages </w:t>
      </w:r>
      <w:r w:rsidR="006A1DF2">
        <w:rPr>
          <w:rFonts w:ascii="Times New Roman" w:eastAsia="Times New Roman" w:hAnsi="Times New Roman" w:cs="Times New Roman"/>
          <w:sz w:val="28"/>
          <w:szCs w:val="28"/>
        </w:rPr>
        <w:t>contain How</w:t>
      </w:r>
      <w:r w:rsidRPr="006A1DF2">
        <w:rPr>
          <w:rFonts w:ascii="Times New Roman" w:eastAsia="Times New Roman" w:hAnsi="Times New Roman" w:cs="Times New Roman"/>
          <w:b/>
          <w:sz w:val="28"/>
          <w:szCs w:val="28"/>
        </w:rPr>
        <w:t>2recycle</w:t>
      </w:r>
      <w:r w:rsidRPr="00EC1B6D">
        <w:rPr>
          <w:rFonts w:ascii="Times New Roman" w:eastAsia="Times New Roman" w:hAnsi="Times New Roman" w:cs="Times New Roman"/>
          <w:i/>
          <w:iCs/>
          <w:sz w:val="28"/>
          <w:szCs w:val="28"/>
        </w:rPr>
        <w:t xml:space="preserve"> </w:t>
      </w:r>
      <w:r w:rsidRPr="00EC1B6D">
        <w:rPr>
          <w:rFonts w:ascii="Times New Roman" w:eastAsia="Times New Roman" w:hAnsi="Times New Roman" w:cs="Times New Roman"/>
          <w:sz w:val="28"/>
          <w:szCs w:val="28"/>
        </w:rPr>
        <w:t xml:space="preserve">label. The heating instruction on the packages helps the consumer </w:t>
      </w:r>
      <w:r w:rsidR="006A1DF2" w:rsidRPr="00EC1B6D">
        <w:rPr>
          <w:rFonts w:ascii="Times New Roman" w:eastAsia="Times New Roman" w:hAnsi="Times New Roman" w:cs="Times New Roman"/>
          <w:sz w:val="28"/>
          <w:szCs w:val="28"/>
        </w:rPr>
        <w:t>enjoys</w:t>
      </w:r>
      <w:r w:rsidRPr="00EC1B6D">
        <w:rPr>
          <w:rFonts w:ascii="Times New Roman" w:eastAsia="Times New Roman" w:hAnsi="Times New Roman" w:cs="Times New Roman"/>
          <w:sz w:val="28"/>
          <w:szCs w:val="28"/>
        </w:rPr>
        <w:t xml:space="preserve"> the leftover food. </w:t>
      </w:r>
    </w:p>
    <w:p w14:paraId="69F03212" w14:textId="77777777" w:rsidR="000C3BA0" w:rsidRDefault="000C3BA0" w:rsidP="000C3BA0">
      <w:pPr>
        <w:spacing w:after="0" w:line="360" w:lineRule="auto"/>
        <w:jc w:val="both"/>
        <w:rPr>
          <w:rFonts w:ascii="Times New Roman" w:eastAsia="Times New Roman" w:hAnsi="Times New Roman" w:cs="Times New Roman"/>
          <w:sz w:val="28"/>
          <w:szCs w:val="28"/>
        </w:rPr>
      </w:pPr>
      <w:r w:rsidRPr="008A4925">
        <w:rPr>
          <w:rFonts w:ascii="Times New Roman" w:eastAsia="Times New Roman" w:hAnsi="Times New Roman" w:cs="Times New Roman"/>
          <w:noProof/>
          <w:sz w:val="28"/>
          <w:szCs w:val="28"/>
        </w:rPr>
        <w:drawing>
          <wp:inline distT="0" distB="0" distL="0" distR="0" wp14:anchorId="6257C2FD" wp14:editId="5BE051D4">
            <wp:extent cx="5943600" cy="3343275"/>
            <wp:effectExtent l="19050" t="0" r="0" b="0"/>
            <wp:docPr id="17" name="Picture 14" descr="202012160027-main.cropped_16080532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12160027-main.cropped_1608053297.jpg"/>
                    <pic:cNvPicPr/>
                  </pic:nvPicPr>
                  <pic:blipFill>
                    <a:blip r:embed="rId9"/>
                    <a:stretch>
                      <a:fillRect/>
                    </a:stretch>
                  </pic:blipFill>
                  <pic:spPr>
                    <a:xfrm>
                      <a:off x="0" y="0"/>
                      <a:ext cx="5943600" cy="3343275"/>
                    </a:xfrm>
                    <a:prstGeom prst="rect">
                      <a:avLst/>
                    </a:prstGeom>
                  </pic:spPr>
                </pic:pic>
              </a:graphicData>
            </a:graphic>
          </wp:inline>
        </w:drawing>
      </w:r>
    </w:p>
    <w:p w14:paraId="3EBDDBEB" w14:textId="77777777" w:rsidR="000C3BA0" w:rsidRPr="00001456" w:rsidRDefault="000C3BA0" w:rsidP="000C3BA0">
      <w:pPr>
        <w:spacing w:after="0" w:line="360" w:lineRule="auto"/>
        <w:jc w:val="center"/>
        <w:rPr>
          <w:rFonts w:ascii="Times New Roman" w:eastAsia="Times New Roman" w:hAnsi="Times New Roman" w:cs="Times New Roman"/>
          <w:b/>
          <w:sz w:val="18"/>
          <w:szCs w:val="18"/>
        </w:rPr>
      </w:pPr>
      <w:r w:rsidRPr="00001456">
        <w:rPr>
          <w:rFonts w:ascii="Times New Roman" w:eastAsia="Times New Roman" w:hAnsi="Times New Roman" w:cs="Times New Roman"/>
          <w:b/>
          <w:sz w:val="18"/>
          <w:szCs w:val="18"/>
        </w:rPr>
        <w:t xml:space="preserve">Figure 4: </w:t>
      </w:r>
      <w:r>
        <w:rPr>
          <w:rFonts w:ascii="Times New Roman" w:eastAsia="Times New Roman" w:hAnsi="Times New Roman" w:cs="Times New Roman"/>
          <w:b/>
          <w:sz w:val="18"/>
          <w:szCs w:val="18"/>
        </w:rPr>
        <w:t>P</w:t>
      </w:r>
      <w:r w:rsidRPr="00001456">
        <w:rPr>
          <w:rFonts w:ascii="Times New Roman" w:eastAsia="Times New Roman" w:hAnsi="Times New Roman" w:cs="Times New Roman"/>
          <w:b/>
          <w:sz w:val="18"/>
          <w:szCs w:val="18"/>
        </w:rPr>
        <w:t>ackaging of KFC</w:t>
      </w:r>
    </w:p>
    <w:p w14:paraId="472007D1" w14:textId="1CA57876" w:rsidR="00C8130E" w:rsidRDefault="000C3BA0" w:rsidP="00C8130E">
      <w:pPr>
        <w:spacing w:after="0" w:line="360" w:lineRule="auto"/>
        <w:jc w:val="center"/>
        <w:rPr>
          <w:rFonts w:ascii="Times New Roman" w:eastAsia="Times New Roman" w:hAnsi="Times New Roman" w:cs="Times New Roman"/>
          <w:sz w:val="18"/>
          <w:szCs w:val="18"/>
        </w:rPr>
      </w:pPr>
      <w:r w:rsidRPr="00001456">
        <w:rPr>
          <w:rFonts w:ascii="Times New Roman" w:eastAsia="Times New Roman" w:hAnsi="Times New Roman" w:cs="Times New Roman"/>
          <w:b/>
          <w:sz w:val="18"/>
          <w:szCs w:val="18"/>
        </w:rPr>
        <w:t xml:space="preserve">Source: </w:t>
      </w:r>
      <w:r w:rsidRPr="00D208F4">
        <w:rPr>
          <w:rFonts w:ascii="Times New Roman" w:eastAsia="Times New Roman" w:hAnsi="Times New Roman" w:cs="Times New Roman"/>
          <w:sz w:val="18"/>
          <w:szCs w:val="18"/>
        </w:rPr>
        <w:t>(Voi.Id, 2021)</w:t>
      </w:r>
      <w:bookmarkStart w:id="4" w:name="_Toc91276449"/>
    </w:p>
    <w:p w14:paraId="6567945C" w14:textId="51B36995" w:rsidR="00C8130E" w:rsidRDefault="00C8130E" w:rsidP="00C8130E">
      <w:pPr>
        <w:spacing w:after="0" w:line="360" w:lineRule="auto"/>
        <w:rPr>
          <w:rFonts w:ascii="Times New Roman" w:eastAsia="Times New Roman" w:hAnsi="Times New Roman" w:cs="Times New Roman"/>
          <w:sz w:val="18"/>
          <w:szCs w:val="18"/>
        </w:rPr>
      </w:pPr>
    </w:p>
    <w:p w14:paraId="6AE66300" w14:textId="2370EA18" w:rsidR="00C8130E" w:rsidRDefault="00C8130E" w:rsidP="00C8130E">
      <w:pPr>
        <w:spacing w:after="0" w:line="360" w:lineRule="auto"/>
        <w:rPr>
          <w:rFonts w:ascii="Times New Roman" w:eastAsia="Times New Roman" w:hAnsi="Times New Roman" w:cs="Times New Roman"/>
          <w:sz w:val="18"/>
          <w:szCs w:val="18"/>
        </w:rPr>
      </w:pPr>
    </w:p>
    <w:p w14:paraId="3DD14E32" w14:textId="0E2B1237" w:rsidR="00C8130E" w:rsidRPr="00C8130E" w:rsidRDefault="00C8130E" w:rsidP="00C8130E">
      <w:pPr>
        <w:spacing w:after="0" w:line="360" w:lineRule="auto"/>
        <w:rPr>
          <w:rFonts w:ascii="Times New Roman" w:eastAsia="Times New Roman" w:hAnsi="Times New Roman" w:cs="Times New Roman"/>
          <w:b/>
          <w:bCs/>
          <w:sz w:val="32"/>
          <w:szCs w:val="32"/>
        </w:rPr>
      </w:pPr>
      <w:r w:rsidRPr="00C8130E">
        <w:rPr>
          <w:rFonts w:ascii="Times New Roman" w:eastAsia="Times New Roman" w:hAnsi="Times New Roman" w:cs="Times New Roman"/>
          <w:b/>
          <w:bCs/>
          <w:sz w:val="32"/>
          <w:szCs w:val="32"/>
        </w:rPr>
        <w:t>Price</w:t>
      </w:r>
    </w:p>
    <w:bookmarkEnd w:id="4"/>
    <w:p w14:paraId="18A98915" w14:textId="0CF48DB0" w:rsidR="000C3BA0" w:rsidRDefault="000C3BA0" w:rsidP="000C3BA0">
      <w:pPr>
        <w:spacing w:after="0" w:line="360" w:lineRule="auto"/>
        <w:jc w:val="both"/>
        <w:rPr>
          <w:rFonts w:ascii="Times New Roman" w:eastAsia="Times New Roman" w:hAnsi="Times New Roman" w:cs="Times New Roman"/>
          <w:sz w:val="28"/>
          <w:szCs w:val="28"/>
        </w:rPr>
      </w:pPr>
      <w:r w:rsidRPr="00EC1B6D">
        <w:rPr>
          <w:rFonts w:ascii="Times New Roman" w:eastAsia="Times New Roman" w:hAnsi="Times New Roman" w:cs="Times New Roman"/>
          <w:sz w:val="28"/>
          <w:szCs w:val="28"/>
        </w:rPr>
        <w:t xml:space="preserve">For acquiring maximum profit margins, the leading food brand has adopted a geographical pricing strategy which is aimed at setting the price differently for different nations.  KFC has a monopoly in the market that specializes in fried chicken. But when it comes to other food items and beverages, it has a clean competition with the other brands. Hence, KFC has to change its pricing as pr its competition with the peer companies and the current market conditions. While implementing the pricing strategies, the company considers a lot of factors. When it comes to the demographic factors, KFC aims to caters to any age category although the consumer base consists mostly of the young generation. KFC often decides its </w:t>
      </w:r>
      <w:r w:rsidRPr="00EC1B6D">
        <w:rPr>
          <w:rFonts w:ascii="Times New Roman" w:eastAsia="Times New Roman" w:hAnsi="Times New Roman" w:cs="Times New Roman"/>
          <w:sz w:val="28"/>
          <w:szCs w:val="28"/>
        </w:rPr>
        <w:lastRenderedPageBreak/>
        <w:t xml:space="preserve">pricing strategy based on the family meals (Cho </w:t>
      </w:r>
      <w:r w:rsidRPr="00EC1B6D">
        <w:rPr>
          <w:rFonts w:ascii="Times New Roman" w:eastAsia="Times New Roman" w:hAnsi="Times New Roman" w:cs="Times New Roman"/>
          <w:i/>
          <w:sz w:val="28"/>
          <w:szCs w:val="28"/>
        </w:rPr>
        <w:t>et al</w:t>
      </w:r>
      <w:r w:rsidRPr="00EC1B6D">
        <w:rPr>
          <w:rFonts w:ascii="Times New Roman" w:eastAsia="Times New Roman" w:hAnsi="Times New Roman" w:cs="Times New Roman"/>
          <w:sz w:val="28"/>
          <w:szCs w:val="28"/>
        </w:rPr>
        <w:t>., 2019). The prices of the packages are, therefore, kept lower than the individual items. </w:t>
      </w:r>
    </w:p>
    <w:p w14:paraId="1CEC4C44" w14:textId="1E584E0E" w:rsidR="00B525FB" w:rsidRPr="00EC1B6D" w:rsidRDefault="00B525FB" w:rsidP="000C3BA0">
      <w:pPr>
        <w:spacing w:after="0" w:line="360" w:lineRule="auto"/>
        <w:jc w:val="both"/>
        <w:rPr>
          <w:rFonts w:ascii="Times New Roman" w:eastAsia="Times New Roman" w:hAnsi="Times New Roman" w:cs="Times New Roman"/>
          <w:sz w:val="24"/>
          <w:szCs w:val="24"/>
        </w:rPr>
      </w:pPr>
    </w:p>
    <w:p w14:paraId="0BFED8CE" w14:textId="0D544228" w:rsidR="000C3BA0" w:rsidRDefault="000C3BA0" w:rsidP="000C3BA0">
      <w:pPr>
        <w:spacing w:after="0" w:line="360" w:lineRule="auto"/>
        <w:jc w:val="both"/>
        <w:rPr>
          <w:rFonts w:ascii="Times New Roman" w:eastAsia="Times New Roman" w:hAnsi="Times New Roman" w:cs="Times New Roman"/>
          <w:sz w:val="28"/>
          <w:szCs w:val="28"/>
        </w:rPr>
      </w:pPr>
      <w:r w:rsidRPr="00EC1B6D">
        <w:rPr>
          <w:rFonts w:ascii="Times New Roman" w:eastAsia="Times New Roman" w:hAnsi="Times New Roman" w:cs="Times New Roman"/>
          <w:sz w:val="28"/>
          <w:szCs w:val="28"/>
        </w:rPr>
        <w:t xml:space="preserve">In the United Kingdom, the Burger meal comes between 5 to 7 </w:t>
      </w:r>
      <w:r w:rsidR="00E563FC">
        <w:rPr>
          <w:rFonts w:ascii="Times New Roman" w:eastAsia="Times New Roman" w:hAnsi="Times New Roman" w:cs="Times New Roman"/>
          <w:sz w:val="28"/>
          <w:szCs w:val="28"/>
        </w:rPr>
        <w:t xml:space="preserve">£ </w:t>
      </w:r>
      <w:r w:rsidRPr="00EC1B6D">
        <w:rPr>
          <w:rFonts w:ascii="Times New Roman" w:eastAsia="Times New Roman" w:hAnsi="Times New Roman" w:cs="Times New Roman"/>
          <w:sz w:val="28"/>
          <w:szCs w:val="28"/>
        </w:rPr>
        <w:t xml:space="preserve">. Whereas Fillet comes at </w:t>
      </w:r>
      <w:r w:rsidR="00E563FC">
        <w:rPr>
          <w:rFonts w:ascii="Times New Roman" w:eastAsia="Times New Roman" w:hAnsi="Times New Roman" w:cs="Times New Roman"/>
          <w:sz w:val="28"/>
          <w:szCs w:val="28"/>
        </w:rPr>
        <w:t>£</w:t>
      </w:r>
      <w:r w:rsidRPr="00EC1B6D">
        <w:rPr>
          <w:rFonts w:ascii="Times New Roman" w:eastAsia="Times New Roman" w:hAnsi="Times New Roman" w:cs="Times New Roman"/>
          <w:sz w:val="28"/>
          <w:szCs w:val="28"/>
        </w:rPr>
        <w:t>5.</w:t>
      </w:r>
      <w:r w:rsidR="00E563FC">
        <w:rPr>
          <w:rFonts w:ascii="Times New Roman" w:eastAsia="Times New Roman" w:hAnsi="Times New Roman" w:cs="Times New Roman"/>
          <w:sz w:val="28"/>
          <w:szCs w:val="28"/>
        </w:rPr>
        <w:t>29</w:t>
      </w:r>
      <w:r w:rsidRPr="00EC1B6D">
        <w:rPr>
          <w:rFonts w:ascii="Times New Roman" w:eastAsia="Times New Roman" w:hAnsi="Times New Roman" w:cs="Times New Roman"/>
          <w:sz w:val="28"/>
          <w:szCs w:val="28"/>
        </w:rPr>
        <w:t xml:space="preserve">, a Zinger tower is priced at </w:t>
      </w:r>
      <w:r w:rsidR="00E563FC">
        <w:rPr>
          <w:rFonts w:ascii="Times New Roman" w:eastAsia="Times New Roman" w:hAnsi="Times New Roman" w:cs="Times New Roman"/>
          <w:sz w:val="28"/>
          <w:szCs w:val="28"/>
        </w:rPr>
        <w:t>£</w:t>
      </w:r>
      <w:r w:rsidRPr="00EC1B6D">
        <w:rPr>
          <w:rFonts w:ascii="Times New Roman" w:eastAsia="Times New Roman" w:hAnsi="Times New Roman" w:cs="Times New Roman"/>
          <w:sz w:val="28"/>
          <w:szCs w:val="28"/>
        </w:rPr>
        <w:t>5.</w:t>
      </w:r>
      <w:r w:rsidR="00E563FC">
        <w:rPr>
          <w:rFonts w:ascii="Times New Roman" w:eastAsia="Times New Roman" w:hAnsi="Times New Roman" w:cs="Times New Roman"/>
          <w:sz w:val="28"/>
          <w:szCs w:val="28"/>
        </w:rPr>
        <w:t>89</w:t>
      </w:r>
      <w:r w:rsidRPr="00EC1B6D">
        <w:rPr>
          <w:rFonts w:ascii="Times New Roman" w:eastAsia="Times New Roman" w:hAnsi="Times New Roman" w:cs="Times New Roman"/>
          <w:sz w:val="28"/>
          <w:szCs w:val="28"/>
        </w:rPr>
        <w:t xml:space="preserve">.  The box meals come at a higher price than the burger meals. Popcorn chicken, which is one of the preferred food items in the UK, is available in both small and regular sizes. The small size is priced at approx. </w:t>
      </w:r>
      <w:r w:rsidR="00E563FC">
        <w:rPr>
          <w:rFonts w:ascii="Times New Roman" w:eastAsia="Times New Roman" w:hAnsi="Times New Roman" w:cs="Times New Roman"/>
          <w:sz w:val="28"/>
          <w:szCs w:val="28"/>
        </w:rPr>
        <w:t>£</w:t>
      </w:r>
      <w:r w:rsidRPr="00EC1B6D">
        <w:rPr>
          <w:rFonts w:ascii="Times New Roman" w:eastAsia="Times New Roman" w:hAnsi="Times New Roman" w:cs="Times New Roman"/>
          <w:sz w:val="28"/>
          <w:szCs w:val="28"/>
        </w:rPr>
        <w:t>1.99</w:t>
      </w:r>
      <w:r w:rsidR="00E563FC">
        <w:rPr>
          <w:rFonts w:ascii="Times New Roman" w:eastAsia="Times New Roman" w:hAnsi="Times New Roman" w:cs="Times New Roman"/>
          <w:sz w:val="28"/>
          <w:szCs w:val="28"/>
        </w:rPr>
        <w:t xml:space="preserve"> </w:t>
      </w:r>
      <w:r w:rsidRPr="00EC1B6D">
        <w:rPr>
          <w:rFonts w:ascii="Times New Roman" w:eastAsia="Times New Roman" w:hAnsi="Times New Roman" w:cs="Times New Roman"/>
          <w:sz w:val="28"/>
          <w:szCs w:val="28"/>
        </w:rPr>
        <w:t xml:space="preserve">, and the regular popcorn chicken is worth </w:t>
      </w:r>
      <w:r w:rsidR="00E563FC">
        <w:rPr>
          <w:rFonts w:ascii="Times New Roman" w:eastAsia="Times New Roman" w:hAnsi="Times New Roman" w:cs="Times New Roman"/>
          <w:sz w:val="28"/>
          <w:szCs w:val="28"/>
        </w:rPr>
        <w:t>£</w:t>
      </w:r>
      <w:r w:rsidRPr="00EC1B6D">
        <w:rPr>
          <w:rFonts w:ascii="Times New Roman" w:eastAsia="Times New Roman" w:hAnsi="Times New Roman" w:cs="Times New Roman"/>
          <w:sz w:val="28"/>
          <w:szCs w:val="28"/>
        </w:rPr>
        <w:t xml:space="preserve">3.99. The boneless dips meal is available from </w:t>
      </w:r>
      <w:r w:rsidR="00E563FC">
        <w:rPr>
          <w:rFonts w:ascii="Times New Roman" w:eastAsia="Times New Roman" w:hAnsi="Times New Roman" w:cs="Times New Roman"/>
          <w:sz w:val="28"/>
          <w:szCs w:val="28"/>
        </w:rPr>
        <w:t>£</w:t>
      </w:r>
      <w:r w:rsidRPr="00EC1B6D">
        <w:rPr>
          <w:rFonts w:ascii="Times New Roman" w:eastAsia="Times New Roman" w:hAnsi="Times New Roman" w:cs="Times New Roman"/>
          <w:sz w:val="28"/>
          <w:szCs w:val="28"/>
        </w:rPr>
        <w:t>4.99</w:t>
      </w:r>
      <w:r w:rsidR="00E563FC">
        <w:rPr>
          <w:rFonts w:ascii="Times New Roman" w:eastAsia="Times New Roman" w:hAnsi="Times New Roman" w:cs="Times New Roman"/>
          <w:sz w:val="28"/>
          <w:szCs w:val="28"/>
        </w:rPr>
        <w:t xml:space="preserve"> </w:t>
      </w:r>
      <w:r w:rsidRPr="00EC1B6D">
        <w:rPr>
          <w:rFonts w:ascii="Times New Roman" w:eastAsia="Times New Roman" w:hAnsi="Times New Roman" w:cs="Times New Roman"/>
          <w:sz w:val="28"/>
          <w:szCs w:val="28"/>
        </w:rPr>
        <w:t xml:space="preserve">. Most of the time, the customers go for 4 mini fillets at </w:t>
      </w:r>
      <w:r w:rsidR="00E563FC">
        <w:rPr>
          <w:rFonts w:ascii="Times New Roman" w:eastAsia="Times New Roman" w:hAnsi="Times New Roman" w:cs="Times New Roman"/>
          <w:sz w:val="28"/>
          <w:szCs w:val="28"/>
        </w:rPr>
        <w:t>£</w:t>
      </w:r>
      <w:r w:rsidRPr="00EC1B6D">
        <w:rPr>
          <w:rFonts w:ascii="Times New Roman" w:eastAsia="Times New Roman" w:hAnsi="Times New Roman" w:cs="Times New Roman"/>
          <w:sz w:val="28"/>
          <w:szCs w:val="28"/>
        </w:rPr>
        <w:t xml:space="preserve">5.99 . Interestingly, KFC has wide variety of meals for the kids too. The kids' food items start at around </w:t>
      </w:r>
      <w:r w:rsidR="00E563FC">
        <w:rPr>
          <w:rFonts w:ascii="Times New Roman" w:eastAsia="Times New Roman" w:hAnsi="Times New Roman" w:cs="Times New Roman"/>
          <w:sz w:val="28"/>
          <w:szCs w:val="28"/>
        </w:rPr>
        <w:t>£</w:t>
      </w:r>
      <w:r w:rsidRPr="00EC1B6D">
        <w:rPr>
          <w:rFonts w:ascii="Times New Roman" w:eastAsia="Times New Roman" w:hAnsi="Times New Roman" w:cs="Times New Roman"/>
          <w:sz w:val="28"/>
          <w:szCs w:val="28"/>
        </w:rPr>
        <w:t>2.99</w:t>
      </w:r>
      <w:r w:rsidR="00E563FC">
        <w:rPr>
          <w:rFonts w:ascii="Times New Roman" w:eastAsia="Times New Roman" w:hAnsi="Times New Roman" w:cs="Times New Roman"/>
          <w:sz w:val="28"/>
          <w:szCs w:val="28"/>
        </w:rPr>
        <w:t xml:space="preserve"> </w:t>
      </w:r>
      <w:r w:rsidRPr="00EC1B6D">
        <w:rPr>
          <w:rFonts w:ascii="Times New Roman" w:eastAsia="Times New Roman" w:hAnsi="Times New Roman" w:cs="Times New Roman"/>
          <w:sz w:val="28"/>
          <w:szCs w:val="28"/>
        </w:rPr>
        <w:t>.  The kids items available within this range are small popcorn chicken. Baken beans, kids’ burger, innocent fruit tube, munch bunch yoghurt, sundae etc. KFC also caters to the salad lovers too. Among the salad items, BBQ ranches and original recipe and zinger salad are the most</w:t>
      </w:r>
      <w:r w:rsidR="00B525FB">
        <w:rPr>
          <w:rFonts w:ascii="Times New Roman" w:eastAsia="Times New Roman" w:hAnsi="Times New Roman" w:cs="Times New Roman"/>
          <w:sz w:val="28"/>
          <w:szCs w:val="28"/>
        </w:rPr>
        <w:t xml:space="preserve"> </w:t>
      </w:r>
      <w:r w:rsidRPr="00EC1B6D">
        <w:rPr>
          <w:rFonts w:ascii="Times New Roman" w:eastAsia="Times New Roman" w:hAnsi="Times New Roman" w:cs="Times New Roman"/>
          <w:sz w:val="28"/>
          <w:szCs w:val="28"/>
        </w:rPr>
        <w:t>favored among the UK people. </w:t>
      </w:r>
    </w:p>
    <w:p w14:paraId="4AD01EFE" w14:textId="77777777" w:rsidR="000C3BA0" w:rsidRPr="00B33A0F" w:rsidRDefault="000C3BA0" w:rsidP="000C3BA0">
      <w:pPr>
        <w:pStyle w:val="Heading1"/>
        <w:rPr>
          <w:rFonts w:eastAsia="Times New Roman" w:cs="Times New Roman"/>
          <w:sz w:val="24"/>
          <w:szCs w:val="24"/>
        </w:rPr>
      </w:pPr>
      <w:bookmarkStart w:id="5" w:name="_Toc91276450"/>
      <w:r w:rsidRPr="00EC1B6D">
        <w:rPr>
          <w:rFonts w:eastAsia="Times New Roman"/>
        </w:rPr>
        <w:t>Place</w:t>
      </w:r>
      <w:bookmarkEnd w:id="5"/>
    </w:p>
    <w:p w14:paraId="2D41CD0B" w14:textId="20A156FE" w:rsidR="000C3BA0" w:rsidRPr="00EC1B6D" w:rsidRDefault="000C3BA0" w:rsidP="000C3BA0">
      <w:pPr>
        <w:spacing w:after="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sz w:val="28"/>
          <w:szCs w:val="28"/>
        </w:rPr>
        <w:t xml:space="preserve">KFC at first made its product available in the Tier 1 cities across the world and then it starts penetrating into the tier 2 cities. KFC sells its products either directly through </w:t>
      </w:r>
      <w:r>
        <w:rPr>
          <w:rFonts w:ascii="Times New Roman" w:eastAsia="Times New Roman" w:hAnsi="Times New Roman" w:cs="Times New Roman"/>
          <w:sz w:val="28"/>
          <w:szCs w:val="28"/>
        </w:rPr>
        <w:t>f</w:t>
      </w:r>
      <w:r w:rsidRPr="00EC1B6D">
        <w:rPr>
          <w:rFonts w:ascii="Times New Roman" w:eastAsia="Times New Roman" w:hAnsi="Times New Roman" w:cs="Times New Roman"/>
          <w:sz w:val="28"/>
          <w:szCs w:val="28"/>
        </w:rPr>
        <w:t xml:space="preserve">or website or deploy the agents to influence the consumers through an attractive marketing and advertising strategy </w:t>
      </w:r>
      <w:r w:rsidR="00C8130E" w:rsidRPr="00EC1B6D">
        <w:rPr>
          <w:rFonts w:ascii="Times New Roman" w:eastAsia="Times New Roman" w:hAnsi="Times New Roman" w:cs="Times New Roman"/>
          <w:sz w:val="28"/>
          <w:szCs w:val="28"/>
        </w:rPr>
        <w:t>(Kergoat</w:t>
      </w:r>
      <w:r w:rsidRPr="00EC1B6D">
        <w:rPr>
          <w:rFonts w:ascii="Times New Roman" w:eastAsia="Times New Roman" w:hAnsi="Times New Roman" w:cs="Times New Roman"/>
          <w:sz w:val="28"/>
          <w:szCs w:val="28"/>
        </w:rPr>
        <w:t xml:space="preserve"> </w:t>
      </w:r>
      <w:r w:rsidRPr="00EC1B6D">
        <w:rPr>
          <w:rFonts w:ascii="Times New Roman" w:eastAsia="Times New Roman" w:hAnsi="Times New Roman" w:cs="Times New Roman"/>
          <w:i/>
          <w:sz w:val="28"/>
          <w:szCs w:val="28"/>
        </w:rPr>
        <w:t xml:space="preserve">et al., </w:t>
      </w:r>
      <w:r w:rsidRPr="00EC1B6D">
        <w:rPr>
          <w:rFonts w:ascii="Times New Roman" w:eastAsia="Times New Roman" w:hAnsi="Times New Roman" w:cs="Times New Roman"/>
          <w:sz w:val="28"/>
          <w:szCs w:val="28"/>
        </w:rPr>
        <w:t>2017). </w:t>
      </w:r>
    </w:p>
    <w:p w14:paraId="5063DF82" w14:textId="023B162F" w:rsidR="000C3BA0" w:rsidRDefault="000C3BA0" w:rsidP="000C3BA0">
      <w:pPr>
        <w:spacing w:after="0" w:line="360" w:lineRule="auto"/>
        <w:jc w:val="both"/>
        <w:rPr>
          <w:rFonts w:ascii="Times New Roman" w:eastAsia="Times New Roman" w:hAnsi="Times New Roman" w:cs="Times New Roman"/>
          <w:sz w:val="28"/>
          <w:szCs w:val="28"/>
        </w:rPr>
      </w:pPr>
      <w:r w:rsidRPr="00EC1B6D">
        <w:rPr>
          <w:rFonts w:ascii="Times New Roman" w:eastAsia="Times New Roman" w:hAnsi="Times New Roman" w:cs="Times New Roman"/>
          <w:sz w:val="28"/>
          <w:szCs w:val="28"/>
        </w:rPr>
        <w:t>The consumers can order food online from the online website</w:t>
      </w:r>
      <w:r>
        <w:rPr>
          <w:rFonts w:ascii="Times New Roman" w:eastAsia="Times New Roman" w:hAnsi="Times New Roman" w:cs="Times New Roman"/>
          <w:sz w:val="28"/>
          <w:szCs w:val="28"/>
        </w:rPr>
        <w:t xml:space="preserve"> </w:t>
      </w:r>
      <w:r w:rsidRPr="00EC1B6D">
        <w:rPr>
          <w:rFonts w:ascii="Times New Roman" w:eastAsia="Times New Roman" w:hAnsi="Times New Roman" w:cs="Times New Roman"/>
          <w:sz w:val="28"/>
          <w:szCs w:val="28"/>
        </w:rPr>
        <w:t>(</w:t>
      </w:r>
      <w:r w:rsidRPr="00EC1B6D">
        <w:rPr>
          <w:rFonts w:ascii="Arial" w:eastAsia="Times New Roman" w:hAnsi="Arial" w:cs="Arial"/>
          <w:sz w:val="25"/>
        </w:rPr>
        <w:t xml:space="preserve">https://online.kfc.co.in)  </w:t>
      </w:r>
      <w:r w:rsidRPr="00EC1B6D">
        <w:rPr>
          <w:rFonts w:ascii="Times New Roman" w:eastAsia="Times New Roman" w:hAnsi="Times New Roman" w:cs="Times New Roman"/>
          <w:sz w:val="28"/>
          <w:szCs w:val="28"/>
        </w:rPr>
        <w:t xml:space="preserve">after choosing from the variety of the food items offered by the brand. The products go through a lot of quality checks before being available to </w:t>
      </w:r>
      <w:r>
        <w:rPr>
          <w:rFonts w:ascii="Times New Roman" w:eastAsia="Times New Roman" w:hAnsi="Times New Roman" w:cs="Times New Roman"/>
          <w:sz w:val="28"/>
          <w:szCs w:val="28"/>
        </w:rPr>
        <w:t>the consumers</w:t>
      </w:r>
      <w:r w:rsidRPr="00EC1B6D">
        <w:rPr>
          <w:rFonts w:ascii="Times New Roman" w:eastAsia="Times New Roman" w:hAnsi="Times New Roman" w:cs="Times New Roman"/>
          <w:sz w:val="28"/>
          <w:szCs w:val="28"/>
        </w:rPr>
        <w:t xml:space="preserve">. The marketing team employed at the company is highly efficient to find the grounds to launch their restaurants not just the country and expanding the brand beyond the borders. Currently, the brand has more than 25000 stores and </w:t>
      </w:r>
      <w:r w:rsidRPr="00EC1B6D">
        <w:rPr>
          <w:rFonts w:ascii="Times New Roman" w:eastAsia="Times New Roman" w:hAnsi="Times New Roman" w:cs="Times New Roman"/>
          <w:sz w:val="28"/>
          <w:szCs w:val="28"/>
        </w:rPr>
        <w:lastRenderedPageBreak/>
        <w:t xml:space="preserve">restaurants scattered in over 145 countries. The KFC outlets have been launched in the areas where the brand has seem seen prospective consumer base in advance. By penetrating into the consumer’s purchase decision, the brand has been able to grasp the fact that the young generations indulge in fast food more than the older generations. Hence, KFC did a through market analysis and started opening food stores and restaurants at the places where there is a high concentration of young people. Along with tapping the young generations, the brand has also conceptualized its marketing strategy while keeping in mind family get together and enjoyable fun time. KFC also follows a social media marketing strategy to approach the consumers through the social media platforms. Along with lucrative graphic design and </w:t>
      </w:r>
      <w:proofErr w:type="gramStart"/>
      <w:r w:rsidRPr="00EC1B6D">
        <w:rPr>
          <w:rFonts w:ascii="Times New Roman" w:eastAsia="Times New Roman" w:hAnsi="Times New Roman" w:cs="Times New Roman"/>
          <w:sz w:val="28"/>
          <w:szCs w:val="28"/>
        </w:rPr>
        <w:t>eye ball</w:t>
      </w:r>
      <w:proofErr w:type="gramEnd"/>
      <w:r w:rsidRPr="00EC1B6D">
        <w:rPr>
          <w:rFonts w:ascii="Times New Roman" w:eastAsia="Times New Roman" w:hAnsi="Times New Roman" w:cs="Times New Roman"/>
          <w:sz w:val="28"/>
          <w:szCs w:val="28"/>
        </w:rPr>
        <w:t xml:space="preserve"> grabbing content, the brand is able to influence the consumers and keep its brand value intact amidst adverse market conditions (Viard </w:t>
      </w:r>
      <w:r w:rsidRPr="00EC1B6D">
        <w:rPr>
          <w:rFonts w:ascii="Times New Roman" w:eastAsia="Times New Roman" w:hAnsi="Times New Roman" w:cs="Times New Roman"/>
          <w:i/>
          <w:sz w:val="28"/>
          <w:szCs w:val="28"/>
        </w:rPr>
        <w:t>et al</w:t>
      </w:r>
      <w:r w:rsidRPr="00EC1B6D">
        <w:rPr>
          <w:rFonts w:ascii="Times New Roman" w:eastAsia="Times New Roman" w:hAnsi="Times New Roman" w:cs="Times New Roman"/>
          <w:sz w:val="28"/>
          <w:szCs w:val="28"/>
        </w:rPr>
        <w:t>., 2019). </w:t>
      </w:r>
    </w:p>
    <w:p w14:paraId="22826721" w14:textId="77777777" w:rsidR="000C3BA0" w:rsidRDefault="000C3BA0" w:rsidP="000C3BA0">
      <w:pPr>
        <w:spacing w:after="0" w:line="360" w:lineRule="auto"/>
        <w:jc w:val="both"/>
        <w:rPr>
          <w:rFonts w:ascii="Times New Roman" w:eastAsia="Times New Roman" w:hAnsi="Times New Roman" w:cs="Times New Roman"/>
          <w:sz w:val="28"/>
          <w:szCs w:val="28"/>
        </w:rPr>
      </w:pPr>
      <w:r w:rsidRPr="00A361B0">
        <w:rPr>
          <w:rFonts w:ascii="Times New Roman" w:eastAsia="Times New Roman" w:hAnsi="Times New Roman" w:cs="Times New Roman"/>
          <w:noProof/>
          <w:sz w:val="28"/>
          <w:szCs w:val="28"/>
        </w:rPr>
        <w:drawing>
          <wp:inline distT="0" distB="0" distL="0" distR="0" wp14:anchorId="47B01DC3" wp14:editId="4A72A352">
            <wp:extent cx="6036693" cy="2929318"/>
            <wp:effectExtent l="19050" t="0" r="2157" b="0"/>
            <wp:docPr id="20" name="Picture 19" descr="KFC Franchise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KFC Franchise Overview"/>
                    <pic:cNvPicPr>
                      <a:picLocks noChangeAspect="1" noChangeArrowheads="1"/>
                    </pic:cNvPicPr>
                  </pic:nvPicPr>
                  <pic:blipFill>
                    <a:blip r:embed="rId10"/>
                    <a:srcRect/>
                    <a:stretch>
                      <a:fillRect/>
                    </a:stretch>
                  </pic:blipFill>
                  <pic:spPr bwMode="auto">
                    <a:xfrm>
                      <a:off x="0" y="0"/>
                      <a:ext cx="6044878" cy="2933290"/>
                    </a:xfrm>
                    <a:prstGeom prst="rect">
                      <a:avLst/>
                    </a:prstGeom>
                    <a:noFill/>
                    <a:ln w="9525">
                      <a:noFill/>
                      <a:miter lim="800000"/>
                      <a:headEnd/>
                      <a:tailEnd/>
                    </a:ln>
                  </pic:spPr>
                </pic:pic>
              </a:graphicData>
            </a:graphic>
          </wp:inline>
        </w:drawing>
      </w:r>
    </w:p>
    <w:p w14:paraId="7FBB1BD9" w14:textId="77777777" w:rsidR="000C3BA0" w:rsidRDefault="000C3BA0" w:rsidP="000C3BA0">
      <w:pPr>
        <w:spacing w:after="0" w:line="360" w:lineRule="auto"/>
        <w:jc w:val="center"/>
        <w:rPr>
          <w:rFonts w:ascii="Times New Roman" w:eastAsia="Times New Roman" w:hAnsi="Times New Roman" w:cs="Times New Roman"/>
          <w:b/>
          <w:sz w:val="18"/>
          <w:szCs w:val="18"/>
        </w:rPr>
      </w:pPr>
      <w:r w:rsidRPr="00AF1534">
        <w:rPr>
          <w:rFonts w:ascii="Times New Roman" w:eastAsia="Times New Roman" w:hAnsi="Times New Roman" w:cs="Times New Roman"/>
          <w:b/>
          <w:sz w:val="18"/>
          <w:szCs w:val="18"/>
        </w:rPr>
        <w:t>Figure 5: Place Strategy of KFC</w:t>
      </w:r>
    </w:p>
    <w:p w14:paraId="4828633F" w14:textId="77777777" w:rsidR="000C3BA0" w:rsidRPr="00AF1534" w:rsidRDefault="000C3BA0" w:rsidP="000C3BA0">
      <w:pPr>
        <w:spacing w:after="0" w:line="360" w:lineRule="auto"/>
        <w:jc w:val="center"/>
        <w:rPr>
          <w:rFonts w:ascii="Times New Roman" w:eastAsia="Times New Roman" w:hAnsi="Times New Roman" w:cs="Times New Roman"/>
          <w:b/>
          <w:sz w:val="18"/>
          <w:szCs w:val="18"/>
        </w:rPr>
      </w:pPr>
      <w:r>
        <w:rPr>
          <w:rFonts w:ascii="Times New Roman" w:eastAsia="Times New Roman" w:hAnsi="Times New Roman" w:cs="Times New Roman"/>
          <w:b/>
          <w:sz w:val="18"/>
          <w:szCs w:val="18"/>
        </w:rPr>
        <w:t xml:space="preserve">Source: </w:t>
      </w:r>
      <w:r w:rsidRPr="00D208F4">
        <w:rPr>
          <w:rFonts w:ascii="Times New Roman" w:eastAsia="Times New Roman" w:hAnsi="Times New Roman" w:cs="Times New Roman"/>
          <w:sz w:val="18"/>
          <w:szCs w:val="18"/>
        </w:rPr>
        <w:t>(KFC Franchise Opportunities, 2021)</w:t>
      </w:r>
    </w:p>
    <w:p w14:paraId="6E600A42" w14:textId="77777777" w:rsidR="00C8130E" w:rsidRDefault="00C8130E" w:rsidP="000C3BA0">
      <w:pPr>
        <w:pStyle w:val="Heading1"/>
        <w:rPr>
          <w:rFonts w:eastAsia="Times New Roman"/>
        </w:rPr>
      </w:pPr>
      <w:bookmarkStart w:id="6" w:name="_Toc91276451"/>
    </w:p>
    <w:p w14:paraId="151BE47D" w14:textId="68931A2C" w:rsidR="000C3BA0" w:rsidRPr="00EC1B6D" w:rsidRDefault="000C3BA0" w:rsidP="000C3BA0">
      <w:pPr>
        <w:pStyle w:val="Heading1"/>
        <w:rPr>
          <w:rFonts w:eastAsia="Times New Roman"/>
          <w:sz w:val="24"/>
          <w:szCs w:val="24"/>
        </w:rPr>
      </w:pPr>
      <w:r w:rsidRPr="00EC1B6D">
        <w:rPr>
          <w:rFonts w:eastAsia="Times New Roman"/>
        </w:rPr>
        <w:t>Promotion</w:t>
      </w:r>
      <w:bookmarkEnd w:id="6"/>
    </w:p>
    <w:p w14:paraId="6A1954B7"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p>
    <w:p w14:paraId="68D3F15B"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sz w:val="28"/>
          <w:szCs w:val="28"/>
        </w:rPr>
        <w:t>Promotion is an integral part of any business in order to drive sells and generate more revenues. KFC has a very strategic promotional strategy which focuses on the techniques and tools to approach the consumers both in a direct and indirect manner. KFC has a variety of activities which keenly focuses on the promoting the brand not only in the country not only in the country of its origin but in the other countries. One of the most favored promotional strategies of the famous food chain is offering add-ons to the already existing menu. These add-ons actually tempt the food lovers to visit the stores or order meals online. The company also offers gift coupons and t-shirts along with specific meals. Unlike other food brands, KFC has a separate consumer base comprising the kids (Acharyulu and Agarwal, 2020). The kid’s meals are manufactured keeping in mind the nutritional compatibility of the kids. KFC also promotes its products through the large LED screens inside the stores and restaurants displaying the various food items sold by the brand. While dining at KFC restaurants, these displays will surely temp the consumers to opt for more than just the items ordered by them.</w:t>
      </w:r>
    </w:p>
    <w:p w14:paraId="25DF1A16" w14:textId="6125AA2E" w:rsidR="000C3BA0" w:rsidRPr="00EC1B6D" w:rsidRDefault="000C3BA0" w:rsidP="000C3BA0">
      <w:pPr>
        <w:spacing w:after="0" w:line="360" w:lineRule="auto"/>
        <w:jc w:val="both"/>
        <w:rPr>
          <w:rFonts w:ascii="Times New Roman" w:eastAsia="Times New Roman" w:hAnsi="Times New Roman" w:cs="Times New Roman"/>
          <w:sz w:val="24"/>
          <w:szCs w:val="24"/>
        </w:rPr>
      </w:pPr>
      <w:r w:rsidRPr="00EC1B6D">
        <w:rPr>
          <w:rFonts w:ascii="Times New Roman" w:eastAsia="Times New Roman" w:hAnsi="Times New Roman" w:cs="Times New Roman"/>
          <w:sz w:val="28"/>
          <w:szCs w:val="28"/>
        </w:rPr>
        <w:t xml:space="preserve">The promotional strategies used by the brand for enhancing it brand image among the consumers includes a combination of direct sales, public relations, social media strategy. When it comes to the PR relations strategy of the brand, it must be mentioned that KFC is consistently updating their customers through their online portals, android application etc. they keep on writing engaging advertising contents for luring the consumers even during the time of adverse market conditions. They have also launched web page service for their consumers which will help them to find the nearest store which is open in the area. The twitter users can search </w:t>
      </w:r>
      <w:r w:rsidRPr="00EC1B6D">
        <w:rPr>
          <w:rFonts w:ascii="Times New Roman" w:eastAsia="Times New Roman" w:hAnsi="Times New Roman" w:cs="Times New Roman"/>
          <w:b/>
          <w:i/>
          <w:sz w:val="28"/>
          <w:szCs w:val="28"/>
        </w:rPr>
        <w:lastRenderedPageBreak/>
        <w:t>@wheresmychicken</w:t>
      </w:r>
      <w:r w:rsidRPr="00EC1B6D">
        <w:rPr>
          <w:rFonts w:ascii="Times New Roman" w:eastAsia="Times New Roman" w:hAnsi="Times New Roman" w:cs="Times New Roman"/>
          <w:sz w:val="28"/>
          <w:szCs w:val="28"/>
        </w:rPr>
        <w:t xml:space="preserve"> to explore the shops available in the vicinity. The social media strategy used by the brand is tapping the consumers through the social media platforms such </w:t>
      </w:r>
      <w:proofErr w:type="spellStart"/>
      <w:r w:rsidRPr="00EC1B6D">
        <w:rPr>
          <w:rFonts w:ascii="Times New Roman" w:eastAsia="Times New Roman" w:hAnsi="Times New Roman" w:cs="Times New Roman"/>
          <w:sz w:val="28"/>
          <w:szCs w:val="28"/>
        </w:rPr>
        <w:t>s</w:t>
      </w:r>
      <w:proofErr w:type="spellEnd"/>
      <w:r w:rsidRPr="00EC1B6D">
        <w:rPr>
          <w:rFonts w:ascii="Times New Roman" w:eastAsia="Times New Roman" w:hAnsi="Times New Roman" w:cs="Times New Roman"/>
          <w:sz w:val="28"/>
          <w:szCs w:val="28"/>
        </w:rPr>
        <w:t xml:space="preserve"> Facebook, Instagram etc. the company also promotes its products while selling their direct and franchised selling policy which focuses on promoting the food items to a targeted segment of the market ( Camilleri, 2018). </w:t>
      </w:r>
    </w:p>
    <w:p w14:paraId="7AF8724A"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p>
    <w:p w14:paraId="284578D8" w14:textId="77777777" w:rsidR="000C3BA0" w:rsidRDefault="000C3BA0" w:rsidP="000C3BA0">
      <w:pPr>
        <w:spacing w:after="0" w:line="360" w:lineRule="auto"/>
        <w:jc w:val="both"/>
        <w:rPr>
          <w:rFonts w:ascii="Times New Roman" w:eastAsia="Times New Roman" w:hAnsi="Times New Roman" w:cs="Times New Roman"/>
          <w:sz w:val="28"/>
          <w:szCs w:val="28"/>
        </w:rPr>
      </w:pPr>
      <w:r w:rsidRPr="00EC1B6D">
        <w:rPr>
          <w:rFonts w:ascii="Times New Roman" w:eastAsia="Times New Roman" w:hAnsi="Times New Roman" w:cs="Times New Roman"/>
          <w:sz w:val="28"/>
          <w:szCs w:val="28"/>
        </w:rPr>
        <w:t xml:space="preserve">By analyzing the promotional strategies by KFC, it can be claimed that that the leading brand utilizes a combination of several marketing strategies to promote its authentic food items to its consumers (Ali </w:t>
      </w:r>
      <w:r w:rsidRPr="00EC1B6D">
        <w:rPr>
          <w:rFonts w:ascii="Times New Roman" w:eastAsia="Times New Roman" w:hAnsi="Times New Roman" w:cs="Times New Roman"/>
          <w:i/>
          <w:sz w:val="28"/>
          <w:szCs w:val="28"/>
        </w:rPr>
        <w:t>et al</w:t>
      </w:r>
      <w:r w:rsidRPr="00EC1B6D">
        <w:rPr>
          <w:rFonts w:ascii="Times New Roman" w:eastAsia="Times New Roman" w:hAnsi="Times New Roman" w:cs="Times New Roman"/>
          <w:sz w:val="28"/>
          <w:szCs w:val="28"/>
        </w:rPr>
        <w:t>., 2018). </w:t>
      </w:r>
    </w:p>
    <w:p w14:paraId="0C39C8F8" w14:textId="77777777" w:rsidR="000C3BA0" w:rsidRDefault="000C3BA0" w:rsidP="000C3BA0">
      <w:pPr>
        <w:spacing w:after="0" w:line="360" w:lineRule="auto"/>
        <w:jc w:val="both"/>
        <w:rPr>
          <w:rFonts w:ascii="Times New Roman" w:eastAsia="Times New Roman" w:hAnsi="Times New Roman" w:cs="Times New Roman"/>
          <w:sz w:val="28"/>
          <w:szCs w:val="28"/>
        </w:rPr>
      </w:pPr>
    </w:p>
    <w:p w14:paraId="1FDF850C" w14:textId="77777777" w:rsidR="000C3BA0" w:rsidRDefault="000C3BA0" w:rsidP="000C3BA0">
      <w:pPr>
        <w:spacing w:after="0" w:line="360" w:lineRule="auto"/>
        <w:jc w:val="center"/>
        <w:rPr>
          <w:rFonts w:ascii="Times New Roman" w:eastAsia="Times New Roman" w:hAnsi="Times New Roman" w:cs="Times New Roman"/>
          <w:b/>
          <w:sz w:val="18"/>
          <w:szCs w:val="18"/>
        </w:rPr>
      </w:pPr>
      <w:r>
        <w:rPr>
          <w:noProof/>
        </w:rPr>
        <w:drawing>
          <wp:inline distT="0" distB="0" distL="0" distR="0" wp14:anchorId="2AF066B1" wp14:editId="63A06F56">
            <wp:extent cx="5943600" cy="3962400"/>
            <wp:effectExtent l="19050" t="0" r="0" b="0"/>
            <wp:docPr id="1" name="Picture 1" descr="You can now get a chicken and pickle burger at KFC… and we WANT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 can now get a chicken and pickle burger at KFC… and we WANT it"/>
                    <pic:cNvPicPr>
                      <a:picLocks noChangeAspect="1" noChangeArrowheads="1"/>
                    </pic:cNvPicPr>
                  </pic:nvPicPr>
                  <pic:blipFill>
                    <a:blip r:embed="rId11"/>
                    <a:srcRect/>
                    <a:stretch>
                      <a:fillRect/>
                    </a:stretch>
                  </pic:blipFill>
                  <pic:spPr bwMode="auto">
                    <a:xfrm>
                      <a:off x="0" y="0"/>
                      <a:ext cx="5943600" cy="3962400"/>
                    </a:xfrm>
                    <a:prstGeom prst="rect">
                      <a:avLst/>
                    </a:prstGeom>
                    <a:noFill/>
                    <a:ln w="9525">
                      <a:noFill/>
                      <a:miter lim="800000"/>
                      <a:headEnd/>
                      <a:tailEnd/>
                    </a:ln>
                  </pic:spPr>
                </pic:pic>
              </a:graphicData>
            </a:graphic>
          </wp:inline>
        </w:drawing>
      </w:r>
    </w:p>
    <w:p w14:paraId="5CFFE49D" w14:textId="77777777" w:rsidR="000C3BA0" w:rsidRPr="004772D4" w:rsidRDefault="000C3BA0" w:rsidP="000C3BA0">
      <w:pPr>
        <w:spacing w:after="0" w:line="360" w:lineRule="auto"/>
        <w:jc w:val="center"/>
        <w:rPr>
          <w:rFonts w:ascii="Times New Roman" w:eastAsia="Times New Roman" w:hAnsi="Times New Roman" w:cs="Times New Roman"/>
          <w:b/>
          <w:sz w:val="18"/>
          <w:szCs w:val="18"/>
        </w:rPr>
      </w:pPr>
      <w:r w:rsidRPr="004772D4">
        <w:rPr>
          <w:rFonts w:ascii="Times New Roman" w:eastAsia="Times New Roman" w:hAnsi="Times New Roman" w:cs="Times New Roman"/>
          <w:b/>
          <w:sz w:val="18"/>
          <w:szCs w:val="18"/>
        </w:rPr>
        <w:t>Figure 6: Lucrative Ad visuals of KFC as a Promotional Strategy</w:t>
      </w:r>
    </w:p>
    <w:p w14:paraId="5FF25145" w14:textId="77777777" w:rsidR="000C3BA0" w:rsidRPr="004772D4" w:rsidRDefault="000C3BA0" w:rsidP="000C3BA0">
      <w:pPr>
        <w:spacing w:after="0" w:line="360" w:lineRule="auto"/>
        <w:jc w:val="center"/>
        <w:rPr>
          <w:rFonts w:ascii="Times New Roman" w:eastAsia="Times New Roman" w:hAnsi="Times New Roman" w:cs="Times New Roman"/>
          <w:b/>
          <w:sz w:val="18"/>
          <w:szCs w:val="18"/>
        </w:rPr>
      </w:pPr>
      <w:r>
        <w:rPr>
          <w:rFonts w:ascii="Times New Roman" w:eastAsia="Times New Roman" w:hAnsi="Times New Roman" w:cs="Times New Roman"/>
          <w:b/>
          <w:sz w:val="18"/>
          <w:szCs w:val="18"/>
        </w:rPr>
        <w:t xml:space="preserve">Source:  </w:t>
      </w:r>
      <w:r w:rsidRPr="000A68C8">
        <w:rPr>
          <w:rFonts w:ascii="Times New Roman" w:eastAsia="Times New Roman" w:hAnsi="Times New Roman" w:cs="Times New Roman"/>
          <w:sz w:val="18"/>
          <w:szCs w:val="18"/>
        </w:rPr>
        <w:t>(Taste, 2021)</w:t>
      </w:r>
    </w:p>
    <w:p w14:paraId="11683550" w14:textId="70A08AD5" w:rsidR="000C3BA0" w:rsidRPr="000C3BA0" w:rsidRDefault="000C3BA0" w:rsidP="000C3BA0">
      <w:pPr>
        <w:spacing w:line="360" w:lineRule="auto"/>
        <w:jc w:val="both"/>
        <w:rPr>
          <w:rFonts w:ascii="Times New Roman" w:eastAsia="Times New Roman" w:hAnsi="Times New Roman" w:cs="Times New Roman"/>
          <w:b/>
          <w:bCs/>
          <w:sz w:val="32"/>
          <w:szCs w:val="32"/>
        </w:rPr>
      </w:pPr>
      <w:r w:rsidRPr="004772D4">
        <w:rPr>
          <w:rFonts w:ascii="Times New Roman" w:eastAsia="Times New Roman" w:hAnsi="Times New Roman" w:cs="Times New Roman"/>
          <w:b/>
          <w:bCs/>
          <w:sz w:val="18"/>
          <w:szCs w:val="18"/>
        </w:rPr>
        <w:br w:type="page"/>
      </w:r>
      <w:bookmarkStart w:id="7" w:name="_Toc91276452"/>
      <w:r w:rsidRPr="000C3BA0">
        <w:rPr>
          <w:rFonts w:eastAsia="Times New Roman"/>
          <w:b/>
          <w:bCs/>
          <w:sz w:val="32"/>
          <w:szCs w:val="32"/>
        </w:rPr>
        <w:lastRenderedPageBreak/>
        <w:t>Conclusion</w:t>
      </w:r>
      <w:bookmarkEnd w:id="7"/>
    </w:p>
    <w:p w14:paraId="65D200D2" w14:textId="77777777" w:rsidR="000C3BA0" w:rsidRPr="00EC1B6D" w:rsidRDefault="000C3BA0" w:rsidP="000C3BA0">
      <w:pPr>
        <w:spacing w:after="0" w:line="360" w:lineRule="auto"/>
        <w:jc w:val="both"/>
        <w:rPr>
          <w:rFonts w:ascii="Times New Roman" w:eastAsia="Times New Roman" w:hAnsi="Times New Roman" w:cs="Times New Roman"/>
          <w:sz w:val="24"/>
          <w:szCs w:val="24"/>
        </w:rPr>
      </w:pPr>
    </w:p>
    <w:p w14:paraId="4476726C" w14:textId="6D0C9A8A" w:rsidR="000C3BA0" w:rsidRPr="00EC1B6D" w:rsidRDefault="000C3BA0" w:rsidP="000C3BA0">
      <w:pPr>
        <w:spacing w:after="0" w:line="360" w:lineRule="auto"/>
        <w:jc w:val="both"/>
        <w:rPr>
          <w:rFonts w:ascii="Times New Roman" w:eastAsia="Times New Roman" w:hAnsi="Times New Roman" w:cs="Times New Roman"/>
          <w:sz w:val="28"/>
          <w:szCs w:val="28"/>
        </w:rPr>
      </w:pPr>
      <w:r w:rsidRPr="00EC1B6D">
        <w:rPr>
          <w:rFonts w:ascii="Times New Roman" w:eastAsia="Times New Roman" w:hAnsi="Times New Roman" w:cs="Times New Roman"/>
          <w:sz w:val="28"/>
          <w:szCs w:val="28"/>
        </w:rPr>
        <w:t xml:space="preserve">This blog post has focused on all the important marketing concepts of the marketing strategies and organizational framework of KFC, the American food major. In this blog, a brief note has been sketched on the historical journey of the brand from the very inception to the current times when the food brand has is creating ripples in the F&amp;B domain of the consumer market. The variety of products offered by KFC has been described with special emphasis on the most favored food items in the United Kingdom. In the price section of this blog the prices of the different products </w:t>
      </w:r>
      <w:r w:rsidR="00C8130E" w:rsidRPr="00EC1B6D">
        <w:rPr>
          <w:rFonts w:ascii="Times New Roman" w:eastAsia="Times New Roman" w:hAnsi="Times New Roman" w:cs="Times New Roman"/>
          <w:sz w:val="28"/>
          <w:szCs w:val="28"/>
        </w:rPr>
        <w:t>have</w:t>
      </w:r>
      <w:r w:rsidRPr="00EC1B6D">
        <w:rPr>
          <w:rFonts w:ascii="Times New Roman" w:eastAsia="Times New Roman" w:hAnsi="Times New Roman" w:cs="Times New Roman"/>
          <w:sz w:val="28"/>
          <w:szCs w:val="28"/>
        </w:rPr>
        <w:t xml:space="preserve"> been described. The place and promotional strategies of this brand has also been delineated herein. </w:t>
      </w:r>
    </w:p>
    <w:p w14:paraId="0F1075ED" w14:textId="77777777" w:rsidR="000C3BA0" w:rsidRPr="00EC1B6D" w:rsidRDefault="000C3BA0" w:rsidP="000C3BA0">
      <w:pPr>
        <w:spacing w:after="0" w:line="360" w:lineRule="auto"/>
        <w:jc w:val="both"/>
        <w:rPr>
          <w:rFonts w:ascii="Times New Roman" w:eastAsia="Times New Roman" w:hAnsi="Times New Roman" w:cs="Times New Roman"/>
          <w:sz w:val="28"/>
          <w:szCs w:val="28"/>
        </w:rPr>
      </w:pPr>
    </w:p>
    <w:p w14:paraId="0588ACAA" w14:textId="77777777" w:rsidR="000C3BA0" w:rsidRPr="00EC1B6D" w:rsidRDefault="000C3BA0" w:rsidP="000C3BA0">
      <w:pPr>
        <w:spacing w:after="0" w:line="360" w:lineRule="auto"/>
        <w:jc w:val="both"/>
        <w:rPr>
          <w:rFonts w:ascii="Times New Roman" w:eastAsia="Times New Roman" w:hAnsi="Times New Roman" w:cs="Times New Roman"/>
          <w:sz w:val="28"/>
          <w:szCs w:val="28"/>
        </w:rPr>
      </w:pPr>
    </w:p>
    <w:p w14:paraId="6754A5A3" w14:textId="77777777" w:rsidR="000C3BA0" w:rsidRPr="00EC1B6D" w:rsidRDefault="000C3BA0" w:rsidP="000C3BA0">
      <w:pPr>
        <w:spacing w:line="360" w:lineRule="auto"/>
        <w:jc w:val="both"/>
        <w:rPr>
          <w:rFonts w:ascii="Times New Roman" w:eastAsia="Times New Roman" w:hAnsi="Times New Roman" w:cs="Times New Roman"/>
          <w:b/>
          <w:sz w:val="28"/>
          <w:szCs w:val="28"/>
        </w:rPr>
      </w:pPr>
      <w:r w:rsidRPr="00EC1B6D">
        <w:rPr>
          <w:rFonts w:ascii="Times New Roman" w:eastAsia="Times New Roman" w:hAnsi="Times New Roman" w:cs="Times New Roman"/>
          <w:b/>
          <w:sz w:val="28"/>
          <w:szCs w:val="28"/>
        </w:rPr>
        <w:br w:type="page"/>
      </w:r>
    </w:p>
    <w:p w14:paraId="35633AAD" w14:textId="77777777" w:rsidR="000C3BA0" w:rsidRPr="00EC1B6D" w:rsidRDefault="000C3BA0" w:rsidP="000C3BA0">
      <w:pPr>
        <w:pStyle w:val="Heading1"/>
        <w:rPr>
          <w:rFonts w:eastAsia="Times New Roman"/>
        </w:rPr>
      </w:pPr>
      <w:bookmarkStart w:id="8" w:name="_Toc91276453"/>
      <w:r w:rsidRPr="00EC1B6D">
        <w:rPr>
          <w:rFonts w:eastAsia="Times New Roman"/>
        </w:rPr>
        <w:lastRenderedPageBreak/>
        <w:t>References</w:t>
      </w:r>
      <w:bookmarkEnd w:id="8"/>
    </w:p>
    <w:p w14:paraId="3ACEDE3B" w14:textId="77777777" w:rsidR="000C3BA0" w:rsidRDefault="000C3BA0" w:rsidP="000C3BA0">
      <w:pPr>
        <w:spacing w:line="360" w:lineRule="auto"/>
        <w:jc w:val="both"/>
        <w:rPr>
          <w:rFonts w:ascii="Times New Roman" w:eastAsia="Times New Roman" w:hAnsi="Times New Roman" w:cs="Times New Roman"/>
          <w:sz w:val="28"/>
          <w:szCs w:val="28"/>
        </w:rPr>
      </w:pPr>
    </w:p>
    <w:p w14:paraId="2D30600A" w14:textId="77777777" w:rsidR="000C3BA0" w:rsidRPr="00CC4992" w:rsidRDefault="000C3BA0" w:rsidP="000C3BA0">
      <w:pPr>
        <w:spacing w:line="360" w:lineRule="auto"/>
        <w:jc w:val="both"/>
        <w:rPr>
          <w:rFonts w:ascii="Times New Roman" w:hAnsi="Times New Roman" w:cs="Times New Roman"/>
          <w:sz w:val="24"/>
          <w:szCs w:val="24"/>
        </w:rPr>
      </w:pPr>
      <w:r w:rsidRPr="00CC4992">
        <w:rPr>
          <w:rFonts w:ascii="Times New Roman" w:hAnsi="Times New Roman" w:cs="Times New Roman"/>
          <w:sz w:val="24"/>
          <w:szCs w:val="24"/>
          <w:shd w:val="clear" w:color="auto" w:fill="FFFFFF"/>
        </w:rPr>
        <w:t>Acharyulu, R. and Agarwal, V., 2020. Unique and Unitary Marketing Strategies for Emerging Economies: Message from India. </w:t>
      </w:r>
      <w:r w:rsidRPr="00CC4992">
        <w:rPr>
          <w:rFonts w:ascii="Times New Roman" w:hAnsi="Times New Roman" w:cs="Times New Roman"/>
          <w:i/>
          <w:iCs/>
          <w:sz w:val="24"/>
          <w:szCs w:val="24"/>
          <w:shd w:val="clear" w:color="auto" w:fill="FFFFFF"/>
        </w:rPr>
        <w:t>IBA JoUrNAl of MANAgEMENt &amp; lEADErShIp</w:t>
      </w:r>
      <w:r w:rsidRPr="00CC4992">
        <w:rPr>
          <w:rFonts w:ascii="Times New Roman" w:hAnsi="Times New Roman" w:cs="Times New Roman"/>
          <w:sz w:val="24"/>
          <w:szCs w:val="24"/>
          <w:shd w:val="clear" w:color="auto" w:fill="FFFFFF"/>
        </w:rPr>
        <w:t>, </w:t>
      </w:r>
      <w:r w:rsidRPr="00CC4992">
        <w:rPr>
          <w:rFonts w:ascii="Times New Roman" w:hAnsi="Times New Roman" w:cs="Times New Roman"/>
          <w:i/>
          <w:iCs/>
          <w:sz w:val="24"/>
          <w:szCs w:val="24"/>
          <w:shd w:val="clear" w:color="auto" w:fill="FFFFFF"/>
        </w:rPr>
        <w:t>12</w:t>
      </w:r>
      <w:r w:rsidRPr="00CC4992">
        <w:rPr>
          <w:rFonts w:ascii="Times New Roman" w:hAnsi="Times New Roman" w:cs="Times New Roman"/>
          <w:sz w:val="24"/>
          <w:szCs w:val="24"/>
          <w:shd w:val="clear" w:color="auto" w:fill="FFFFFF"/>
        </w:rPr>
        <w:t>(1), p.7.</w:t>
      </w:r>
    </w:p>
    <w:p w14:paraId="33E13AF9" w14:textId="77777777" w:rsidR="000C3BA0" w:rsidRDefault="000C3BA0" w:rsidP="000C3BA0">
      <w:pPr>
        <w:spacing w:after="0"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Ali, A., Xiaoling, G., Sherwani, M. and Ali, A., 2018. Antecedents of consumers’ Halal brand purchase intention: an integrated approach. </w:t>
      </w:r>
      <w:r w:rsidRPr="00CC4992">
        <w:rPr>
          <w:rFonts w:ascii="Times New Roman" w:hAnsi="Times New Roman" w:cs="Times New Roman"/>
          <w:i/>
          <w:iCs/>
          <w:sz w:val="24"/>
          <w:szCs w:val="24"/>
          <w:shd w:val="clear" w:color="auto" w:fill="FFFFFF"/>
        </w:rPr>
        <w:t>Management Decision</w:t>
      </w:r>
      <w:r w:rsidRPr="00CC4992">
        <w:rPr>
          <w:rFonts w:ascii="Times New Roman" w:hAnsi="Times New Roman" w:cs="Times New Roman"/>
          <w:sz w:val="24"/>
          <w:szCs w:val="24"/>
          <w:shd w:val="clear" w:color="auto" w:fill="FFFFFF"/>
        </w:rPr>
        <w:t>.</w:t>
      </w:r>
    </w:p>
    <w:p w14:paraId="62A0260A" w14:textId="77777777" w:rsidR="000C3BA0" w:rsidRPr="00CC4992" w:rsidRDefault="000C3BA0" w:rsidP="000C3BA0">
      <w:pPr>
        <w:spacing w:after="0" w:line="360" w:lineRule="auto"/>
        <w:jc w:val="both"/>
        <w:rPr>
          <w:rFonts w:ascii="Times New Roman" w:hAnsi="Times New Roman" w:cs="Times New Roman"/>
          <w:sz w:val="24"/>
          <w:szCs w:val="24"/>
          <w:shd w:val="clear" w:color="auto" w:fill="FFFFFF"/>
        </w:rPr>
      </w:pPr>
    </w:p>
    <w:p w14:paraId="34E047B1" w14:textId="77777777" w:rsidR="000C3BA0" w:rsidRDefault="000C3BA0" w:rsidP="000C3BA0">
      <w:pPr>
        <w:spacing w:after="0"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Camilleri, M.A., 2018. Market segmentation, targeting and positioning. In </w:t>
      </w:r>
      <w:r w:rsidRPr="00CC4992">
        <w:rPr>
          <w:rFonts w:ascii="Times New Roman" w:hAnsi="Times New Roman" w:cs="Times New Roman"/>
          <w:i/>
          <w:iCs/>
          <w:sz w:val="24"/>
          <w:szCs w:val="24"/>
          <w:shd w:val="clear" w:color="auto" w:fill="FFFFFF"/>
        </w:rPr>
        <w:t>Travel marketing, tourism economics and the airline product</w:t>
      </w:r>
      <w:r w:rsidRPr="00CC4992">
        <w:rPr>
          <w:rFonts w:ascii="Times New Roman" w:hAnsi="Times New Roman" w:cs="Times New Roman"/>
          <w:sz w:val="24"/>
          <w:szCs w:val="24"/>
          <w:shd w:val="clear" w:color="auto" w:fill="FFFFFF"/>
        </w:rPr>
        <w:t> (pp. 69-83). Springer, Cham.</w:t>
      </w:r>
    </w:p>
    <w:p w14:paraId="1B2B2705" w14:textId="77777777" w:rsidR="000C3BA0" w:rsidRPr="00CC4992" w:rsidRDefault="000C3BA0" w:rsidP="000C3BA0">
      <w:pPr>
        <w:spacing w:after="0" w:line="360" w:lineRule="auto"/>
        <w:jc w:val="both"/>
        <w:rPr>
          <w:rFonts w:ascii="Times New Roman" w:hAnsi="Times New Roman" w:cs="Times New Roman"/>
          <w:sz w:val="24"/>
          <w:szCs w:val="24"/>
          <w:shd w:val="clear" w:color="auto" w:fill="FFFFFF"/>
        </w:rPr>
      </w:pPr>
    </w:p>
    <w:p w14:paraId="6184BCDC" w14:textId="77777777" w:rsidR="000C3BA0" w:rsidRDefault="000C3BA0" w:rsidP="000C3BA0">
      <w:pPr>
        <w:spacing w:after="0"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Cho, M., Bonn, M.A. and Li, J.J., 2019. Differences in perceptions about food delivery apps between single-person and multi-person households. </w:t>
      </w:r>
      <w:r w:rsidRPr="00CC4992">
        <w:rPr>
          <w:rFonts w:ascii="Times New Roman" w:hAnsi="Times New Roman" w:cs="Times New Roman"/>
          <w:i/>
          <w:iCs/>
          <w:sz w:val="24"/>
          <w:szCs w:val="24"/>
          <w:shd w:val="clear" w:color="auto" w:fill="FFFFFF"/>
        </w:rPr>
        <w:t>International Journal of Hospitality Management</w:t>
      </w:r>
      <w:r w:rsidRPr="00CC4992">
        <w:rPr>
          <w:rFonts w:ascii="Times New Roman" w:hAnsi="Times New Roman" w:cs="Times New Roman"/>
          <w:sz w:val="24"/>
          <w:szCs w:val="24"/>
          <w:shd w:val="clear" w:color="auto" w:fill="FFFFFF"/>
        </w:rPr>
        <w:t>, </w:t>
      </w:r>
      <w:r w:rsidRPr="00CC4992">
        <w:rPr>
          <w:rFonts w:ascii="Times New Roman" w:hAnsi="Times New Roman" w:cs="Times New Roman"/>
          <w:i/>
          <w:iCs/>
          <w:sz w:val="24"/>
          <w:szCs w:val="24"/>
          <w:shd w:val="clear" w:color="auto" w:fill="FFFFFF"/>
        </w:rPr>
        <w:t>77</w:t>
      </w:r>
      <w:r w:rsidRPr="00CC4992">
        <w:rPr>
          <w:rFonts w:ascii="Times New Roman" w:hAnsi="Times New Roman" w:cs="Times New Roman"/>
          <w:sz w:val="24"/>
          <w:szCs w:val="24"/>
          <w:shd w:val="clear" w:color="auto" w:fill="FFFFFF"/>
        </w:rPr>
        <w:t>, pp.108-116.</w:t>
      </w:r>
    </w:p>
    <w:p w14:paraId="3C4E4027" w14:textId="77777777" w:rsidR="000C3BA0" w:rsidRPr="00CC4992" w:rsidRDefault="000C3BA0" w:rsidP="000C3BA0">
      <w:pPr>
        <w:spacing w:after="0" w:line="360" w:lineRule="auto"/>
        <w:jc w:val="both"/>
        <w:rPr>
          <w:rFonts w:ascii="Times New Roman" w:hAnsi="Times New Roman" w:cs="Times New Roman"/>
          <w:sz w:val="24"/>
          <w:szCs w:val="24"/>
          <w:shd w:val="clear" w:color="auto" w:fill="FFFFFF"/>
        </w:rPr>
      </w:pPr>
    </w:p>
    <w:p w14:paraId="20FFF827" w14:textId="77777777" w:rsidR="000C3BA0" w:rsidRPr="00CC4992" w:rsidRDefault="000C3BA0" w:rsidP="000C3BA0">
      <w:pPr>
        <w:spacing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Erlyana, Y., 2020, December. The Effect of Packaging Design on the Improvement of MSME Brand Value Using the Pre-test and Post-tests Methods. In </w:t>
      </w:r>
      <w:r w:rsidRPr="00CC4992">
        <w:rPr>
          <w:rFonts w:ascii="Times New Roman" w:hAnsi="Times New Roman" w:cs="Times New Roman"/>
          <w:i/>
          <w:iCs/>
          <w:sz w:val="24"/>
          <w:szCs w:val="24"/>
          <w:shd w:val="clear" w:color="auto" w:fill="FFFFFF"/>
        </w:rPr>
        <w:t>International Conference of Innovation in Media and Visual Design (IMDES 2020)</w:t>
      </w:r>
      <w:r w:rsidRPr="00CC4992">
        <w:rPr>
          <w:rFonts w:ascii="Times New Roman" w:hAnsi="Times New Roman" w:cs="Times New Roman"/>
          <w:sz w:val="24"/>
          <w:szCs w:val="24"/>
          <w:shd w:val="clear" w:color="auto" w:fill="FFFFFF"/>
        </w:rPr>
        <w:t> (pp. 261-267). Atlantis Press.</w:t>
      </w:r>
    </w:p>
    <w:p w14:paraId="16DFBDCC" w14:textId="77777777" w:rsidR="000C3BA0" w:rsidRDefault="000C3BA0" w:rsidP="000C3BA0">
      <w:pPr>
        <w:spacing w:after="0" w:line="360" w:lineRule="auto"/>
        <w:jc w:val="both"/>
        <w:rPr>
          <w:rFonts w:ascii="Times New Roman" w:hAnsi="Times New Roman" w:cs="Times New Roman"/>
          <w:color w:val="000000"/>
          <w:sz w:val="24"/>
          <w:szCs w:val="24"/>
          <w:shd w:val="clear" w:color="auto" w:fill="FFFFFF"/>
        </w:rPr>
      </w:pPr>
      <w:r w:rsidRPr="00CC4992">
        <w:rPr>
          <w:rFonts w:ascii="Times New Roman" w:hAnsi="Times New Roman" w:cs="Times New Roman"/>
          <w:color w:val="000000"/>
          <w:sz w:val="24"/>
          <w:szCs w:val="24"/>
          <w:shd w:val="clear" w:color="auto" w:fill="FFFFFF"/>
        </w:rPr>
        <w:t>Franchising.com. 2021. </w:t>
      </w:r>
      <w:r w:rsidRPr="00CC4992">
        <w:rPr>
          <w:rFonts w:ascii="Times New Roman" w:hAnsi="Times New Roman" w:cs="Times New Roman"/>
          <w:i/>
          <w:iCs/>
          <w:color w:val="000000"/>
          <w:sz w:val="24"/>
          <w:szCs w:val="24"/>
          <w:shd w:val="clear" w:color="auto" w:fill="FFFFFF"/>
        </w:rPr>
        <w:t>KFC Franchise Opportunities</w:t>
      </w:r>
      <w:r w:rsidRPr="00CC4992">
        <w:rPr>
          <w:rFonts w:ascii="Times New Roman" w:hAnsi="Times New Roman" w:cs="Times New Roman"/>
          <w:color w:val="000000"/>
          <w:sz w:val="24"/>
          <w:szCs w:val="24"/>
          <w:shd w:val="clear" w:color="auto" w:fill="FFFFFF"/>
        </w:rPr>
        <w:t>. [online] Available at: &lt;https://www.franchising.com/kfc/&gt; [Accessed 29 December 2021].</w:t>
      </w:r>
    </w:p>
    <w:p w14:paraId="2080F57B" w14:textId="77777777" w:rsidR="000C3BA0" w:rsidRPr="00CC4992" w:rsidRDefault="000C3BA0" w:rsidP="000C3BA0">
      <w:pPr>
        <w:spacing w:after="0" w:line="360" w:lineRule="auto"/>
        <w:jc w:val="both"/>
        <w:rPr>
          <w:rFonts w:ascii="Times New Roman" w:hAnsi="Times New Roman" w:cs="Times New Roman"/>
          <w:color w:val="000000"/>
          <w:sz w:val="24"/>
          <w:szCs w:val="24"/>
          <w:shd w:val="clear" w:color="auto" w:fill="FFFFFF"/>
        </w:rPr>
      </w:pPr>
    </w:p>
    <w:p w14:paraId="0E563645" w14:textId="77777777" w:rsidR="000C3BA0" w:rsidRDefault="000C3BA0" w:rsidP="000C3BA0">
      <w:pPr>
        <w:spacing w:after="0"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Gupta, S., Gallear, D., Rudd, J. and Foroudi, P., 2020. The impact of brand value on brand competitiveness. </w:t>
      </w:r>
      <w:r w:rsidRPr="00CC4992">
        <w:rPr>
          <w:rFonts w:ascii="Times New Roman" w:hAnsi="Times New Roman" w:cs="Times New Roman"/>
          <w:i/>
          <w:iCs/>
          <w:sz w:val="24"/>
          <w:szCs w:val="24"/>
          <w:shd w:val="clear" w:color="auto" w:fill="FFFFFF"/>
        </w:rPr>
        <w:t>Journal of Business Research</w:t>
      </w:r>
      <w:r w:rsidRPr="00CC4992">
        <w:rPr>
          <w:rFonts w:ascii="Times New Roman" w:hAnsi="Times New Roman" w:cs="Times New Roman"/>
          <w:sz w:val="24"/>
          <w:szCs w:val="24"/>
          <w:shd w:val="clear" w:color="auto" w:fill="FFFFFF"/>
        </w:rPr>
        <w:t>, </w:t>
      </w:r>
      <w:r w:rsidRPr="00CC4992">
        <w:rPr>
          <w:rFonts w:ascii="Times New Roman" w:hAnsi="Times New Roman" w:cs="Times New Roman"/>
          <w:i/>
          <w:iCs/>
          <w:sz w:val="24"/>
          <w:szCs w:val="24"/>
          <w:shd w:val="clear" w:color="auto" w:fill="FFFFFF"/>
        </w:rPr>
        <w:t>112</w:t>
      </w:r>
      <w:r w:rsidRPr="00CC4992">
        <w:rPr>
          <w:rFonts w:ascii="Times New Roman" w:hAnsi="Times New Roman" w:cs="Times New Roman"/>
          <w:sz w:val="24"/>
          <w:szCs w:val="24"/>
          <w:shd w:val="clear" w:color="auto" w:fill="FFFFFF"/>
        </w:rPr>
        <w:t>, pp.210-222.</w:t>
      </w:r>
    </w:p>
    <w:p w14:paraId="1C6CAC97" w14:textId="77777777" w:rsidR="000C3BA0" w:rsidRPr="00CC4992" w:rsidRDefault="000C3BA0" w:rsidP="000C3BA0">
      <w:pPr>
        <w:spacing w:after="0" w:line="360" w:lineRule="auto"/>
        <w:jc w:val="both"/>
        <w:rPr>
          <w:rFonts w:ascii="Times New Roman" w:eastAsia="Times New Roman" w:hAnsi="Times New Roman" w:cs="Times New Roman"/>
          <w:sz w:val="24"/>
          <w:szCs w:val="24"/>
        </w:rPr>
      </w:pPr>
    </w:p>
    <w:p w14:paraId="1025E730" w14:textId="77777777" w:rsidR="000C3BA0" w:rsidRPr="00CC4992" w:rsidRDefault="000C3BA0" w:rsidP="000C3BA0">
      <w:pPr>
        <w:spacing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Hacke, P., Lokanath, S., Williams, P., Vasan, A., Sochor, P., TamizhMani, G., Shinohara, H. and Kurtz, S., 2018. A status review of photovoltaic power conversion equipment reliability, safety, and quality assurance protocols. </w:t>
      </w:r>
      <w:r w:rsidRPr="00CC4992">
        <w:rPr>
          <w:rFonts w:ascii="Times New Roman" w:hAnsi="Times New Roman" w:cs="Times New Roman"/>
          <w:i/>
          <w:iCs/>
          <w:sz w:val="24"/>
          <w:szCs w:val="24"/>
          <w:shd w:val="clear" w:color="auto" w:fill="FFFFFF"/>
        </w:rPr>
        <w:t>Renewable and Sustainable Energy Reviews</w:t>
      </w:r>
      <w:r w:rsidRPr="00CC4992">
        <w:rPr>
          <w:rFonts w:ascii="Times New Roman" w:hAnsi="Times New Roman" w:cs="Times New Roman"/>
          <w:sz w:val="24"/>
          <w:szCs w:val="24"/>
          <w:shd w:val="clear" w:color="auto" w:fill="FFFFFF"/>
        </w:rPr>
        <w:t>, </w:t>
      </w:r>
      <w:r w:rsidRPr="00CC4992">
        <w:rPr>
          <w:rFonts w:ascii="Times New Roman" w:hAnsi="Times New Roman" w:cs="Times New Roman"/>
          <w:i/>
          <w:iCs/>
          <w:sz w:val="24"/>
          <w:szCs w:val="24"/>
          <w:shd w:val="clear" w:color="auto" w:fill="FFFFFF"/>
        </w:rPr>
        <w:t>82</w:t>
      </w:r>
      <w:r w:rsidRPr="00CC4992">
        <w:rPr>
          <w:rFonts w:ascii="Times New Roman" w:hAnsi="Times New Roman" w:cs="Times New Roman"/>
          <w:sz w:val="24"/>
          <w:szCs w:val="24"/>
          <w:shd w:val="clear" w:color="auto" w:fill="FFFFFF"/>
        </w:rPr>
        <w:t>, pp.1097-1112.</w:t>
      </w:r>
    </w:p>
    <w:p w14:paraId="1922D71C" w14:textId="77777777" w:rsidR="000C3BA0" w:rsidRDefault="000C3BA0" w:rsidP="000C3BA0">
      <w:pPr>
        <w:spacing w:after="0"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Kergoat, M., Meyer, T. and Merot, A., 2017. Picture-based persuasion in advertising: the impact of attractive pictures on verbal ad’s content. </w:t>
      </w:r>
      <w:r w:rsidRPr="00CC4992">
        <w:rPr>
          <w:rFonts w:ascii="Times New Roman" w:hAnsi="Times New Roman" w:cs="Times New Roman"/>
          <w:i/>
          <w:iCs/>
          <w:sz w:val="24"/>
          <w:szCs w:val="24"/>
          <w:shd w:val="clear" w:color="auto" w:fill="FFFFFF"/>
        </w:rPr>
        <w:t>Journal of Consumer Marketing</w:t>
      </w:r>
      <w:r w:rsidRPr="00CC4992">
        <w:rPr>
          <w:rFonts w:ascii="Times New Roman" w:hAnsi="Times New Roman" w:cs="Times New Roman"/>
          <w:sz w:val="24"/>
          <w:szCs w:val="24"/>
          <w:shd w:val="clear" w:color="auto" w:fill="FFFFFF"/>
        </w:rPr>
        <w:t>.</w:t>
      </w:r>
    </w:p>
    <w:p w14:paraId="68A30943" w14:textId="77777777" w:rsidR="000C3BA0" w:rsidRPr="00CC4992" w:rsidRDefault="000C3BA0" w:rsidP="000C3BA0">
      <w:pPr>
        <w:spacing w:after="0" w:line="360" w:lineRule="auto"/>
        <w:jc w:val="both"/>
        <w:rPr>
          <w:rFonts w:ascii="Times New Roman" w:hAnsi="Times New Roman" w:cs="Times New Roman"/>
          <w:sz w:val="24"/>
          <w:szCs w:val="24"/>
          <w:shd w:val="clear" w:color="auto" w:fill="FFFFFF"/>
        </w:rPr>
      </w:pPr>
    </w:p>
    <w:p w14:paraId="51A7431A" w14:textId="77777777" w:rsidR="000C3BA0" w:rsidRDefault="000C3BA0" w:rsidP="000C3BA0">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P</w:t>
      </w:r>
      <w:r w:rsidRPr="00CC4992">
        <w:rPr>
          <w:rFonts w:ascii="Times New Roman" w:hAnsi="Times New Roman" w:cs="Times New Roman"/>
          <w:color w:val="000000"/>
          <w:sz w:val="24"/>
          <w:szCs w:val="24"/>
          <w:shd w:val="clear" w:color="auto" w:fill="FFFFFF"/>
        </w:rPr>
        <w:t>ackaginginsights.com/. 2021. </w:t>
      </w:r>
      <w:r w:rsidRPr="00CC4992">
        <w:rPr>
          <w:rFonts w:ascii="Times New Roman" w:hAnsi="Times New Roman" w:cs="Times New Roman"/>
          <w:i/>
          <w:iCs/>
          <w:color w:val="000000"/>
          <w:sz w:val="24"/>
          <w:szCs w:val="24"/>
          <w:shd w:val="clear" w:color="auto" w:fill="FFFFFF"/>
        </w:rPr>
        <w:t>KFC applies storytelling to packaging redesigns featuring modernized red and white stripes</w:t>
      </w:r>
      <w:r w:rsidRPr="00CC4992">
        <w:rPr>
          <w:rFonts w:ascii="Times New Roman" w:hAnsi="Times New Roman" w:cs="Times New Roman"/>
          <w:color w:val="000000"/>
          <w:sz w:val="24"/>
          <w:szCs w:val="24"/>
          <w:shd w:val="clear" w:color="auto" w:fill="FFFFFF"/>
        </w:rPr>
        <w:t>. [online] Available at: &lt;https://www.packaginginsights.com/news/kfc-applies-storytelling-to-packaging-redesigns-featuring-modernized-red-and-white-stripes.html&gt; [Accessed 29 December 2021].</w:t>
      </w:r>
    </w:p>
    <w:p w14:paraId="18C62EA4" w14:textId="77777777" w:rsidR="000C3BA0" w:rsidRDefault="000C3BA0" w:rsidP="000C3BA0">
      <w:pPr>
        <w:spacing w:after="0" w:line="360" w:lineRule="auto"/>
        <w:jc w:val="both"/>
        <w:rPr>
          <w:rFonts w:ascii="Times New Roman" w:hAnsi="Times New Roman" w:cs="Times New Roman"/>
          <w:sz w:val="24"/>
          <w:szCs w:val="24"/>
          <w:shd w:val="clear" w:color="auto" w:fill="FFFFFF"/>
        </w:rPr>
      </w:pPr>
    </w:p>
    <w:p w14:paraId="05F7F62A" w14:textId="77777777" w:rsidR="000C3BA0" w:rsidRDefault="000C3BA0" w:rsidP="000C3BA0">
      <w:pPr>
        <w:spacing w:after="0"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Pels, J. and Sheth, J.N., 2017. Business models to serve low-income consumers in emerging markets. </w:t>
      </w:r>
      <w:r w:rsidRPr="00CC4992">
        <w:rPr>
          <w:rFonts w:ascii="Times New Roman" w:hAnsi="Times New Roman" w:cs="Times New Roman"/>
          <w:i/>
          <w:iCs/>
          <w:sz w:val="24"/>
          <w:szCs w:val="24"/>
          <w:shd w:val="clear" w:color="auto" w:fill="FFFFFF"/>
        </w:rPr>
        <w:t>Marketing Theory</w:t>
      </w:r>
      <w:r w:rsidRPr="00CC4992">
        <w:rPr>
          <w:rFonts w:ascii="Times New Roman" w:hAnsi="Times New Roman" w:cs="Times New Roman"/>
          <w:sz w:val="24"/>
          <w:szCs w:val="24"/>
          <w:shd w:val="clear" w:color="auto" w:fill="FFFFFF"/>
        </w:rPr>
        <w:t>, </w:t>
      </w:r>
      <w:r w:rsidRPr="00CC4992">
        <w:rPr>
          <w:rFonts w:ascii="Times New Roman" w:hAnsi="Times New Roman" w:cs="Times New Roman"/>
          <w:i/>
          <w:iCs/>
          <w:sz w:val="24"/>
          <w:szCs w:val="24"/>
          <w:shd w:val="clear" w:color="auto" w:fill="FFFFFF"/>
        </w:rPr>
        <w:t>17</w:t>
      </w:r>
      <w:r w:rsidRPr="00CC4992">
        <w:rPr>
          <w:rFonts w:ascii="Times New Roman" w:hAnsi="Times New Roman" w:cs="Times New Roman"/>
          <w:sz w:val="24"/>
          <w:szCs w:val="24"/>
          <w:shd w:val="clear" w:color="auto" w:fill="FFFFFF"/>
        </w:rPr>
        <w:t>(3), pp.373-391.</w:t>
      </w:r>
    </w:p>
    <w:p w14:paraId="14AB5FA9" w14:textId="77777777" w:rsidR="000C3BA0" w:rsidRPr="00CC4992" w:rsidRDefault="000C3BA0" w:rsidP="000C3BA0">
      <w:pPr>
        <w:spacing w:after="0" w:line="360" w:lineRule="auto"/>
        <w:jc w:val="both"/>
        <w:rPr>
          <w:rFonts w:ascii="Times New Roman" w:hAnsi="Times New Roman" w:cs="Times New Roman"/>
          <w:sz w:val="24"/>
          <w:szCs w:val="24"/>
          <w:shd w:val="clear" w:color="auto" w:fill="FFFFFF"/>
        </w:rPr>
      </w:pPr>
    </w:p>
    <w:p w14:paraId="0D8184EE" w14:textId="33C01104" w:rsidR="000C3BA0" w:rsidRDefault="000C3BA0" w:rsidP="000C3BA0">
      <w:pPr>
        <w:spacing w:after="0" w:line="360" w:lineRule="auto"/>
        <w:jc w:val="both"/>
        <w:rPr>
          <w:rFonts w:ascii="Times New Roman" w:hAnsi="Times New Roman" w:cs="Times New Roman"/>
          <w:color w:val="000000"/>
          <w:sz w:val="24"/>
          <w:szCs w:val="24"/>
          <w:shd w:val="clear" w:color="auto" w:fill="FFFFFF"/>
        </w:rPr>
      </w:pPr>
      <w:r w:rsidRPr="00CC4992">
        <w:rPr>
          <w:rFonts w:ascii="Times New Roman" w:hAnsi="Times New Roman" w:cs="Times New Roman"/>
          <w:color w:val="000000"/>
          <w:sz w:val="24"/>
          <w:szCs w:val="24"/>
          <w:shd w:val="clear" w:color="auto" w:fill="FFFFFF"/>
        </w:rPr>
        <w:t>Ranker, R., 2021. </w:t>
      </w:r>
      <w:r w:rsidRPr="00CC4992">
        <w:rPr>
          <w:rFonts w:ascii="Times New Roman" w:hAnsi="Times New Roman" w:cs="Times New Roman"/>
          <w:i/>
          <w:iCs/>
          <w:color w:val="000000"/>
          <w:sz w:val="24"/>
          <w:szCs w:val="24"/>
          <w:shd w:val="clear" w:color="auto" w:fill="FFFFFF"/>
        </w:rPr>
        <w:t xml:space="preserve">The Best Things </w:t>
      </w:r>
      <w:r w:rsidR="00C8130E" w:rsidRPr="00CC4992">
        <w:rPr>
          <w:rFonts w:ascii="Times New Roman" w:hAnsi="Times New Roman" w:cs="Times New Roman"/>
          <w:i/>
          <w:iCs/>
          <w:color w:val="000000"/>
          <w:sz w:val="24"/>
          <w:szCs w:val="24"/>
          <w:shd w:val="clear" w:color="auto" w:fill="FFFFFF"/>
        </w:rPr>
        <w:t>to</w:t>
      </w:r>
      <w:r w:rsidRPr="00CC4992">
        <w:rPr>
          <w:rFonts w:ascii="Times New Roman" w:hAnsi="Times New Roman" w:cs="Times New Roman"/>
          <w:i/>
          <w:iCs/>
          <w:color w:val="000000"/>
          <w:sz w:val="24"/>
          <w:szCs w:val="24"/>
          <w:shd w:val="clear" w:color="auto" w:fill="FFFFFF"/>
        </w:rPr>
        <w:t xml:space="preserve"> Eat At KFC</w:t>
      </w:r>
      <w:r w:rsidRPr="00CC4992">
        <w:rPr>
          <w:rFonts w:ascii="Times New Roman" w:hAnsi="Times New Roman" w:cs="Times New Roman"/>
          <w:color w:val="000000"/>
          <w:sz w:val="24"/>
          <w:szCs w:val="24"/>
          <w:shd w:val="clear" w:color="auto" w:fill="FFFFFF"/>
        </w:rPr>
        <w:t>. [online] Ranker. Available at: &lt;https://www.ranker.com/list/best-kfc-menu-items/ranker-food&gt; [Accessed 29 December 2021].</w:t>
      </w:r>
    </w:p>
    <w:p w14:paraId="3CD54A38" w14:textId="77777777" w:rsidR="000C3BA0" w:rsidRPr="00CC4992" w:rsidRDefault="000C3BA0" w:rsidP="000C3BA0">
      <w:pPr>
        <w:spacing w:after="0" w:line="360" w:lineRule="auto"/>
        <w:jc w:val="both"/>
        <w:rPr>
          <w:rFonts w:ascii="Times New Roman" w:hAnsi="Times New Roman" w:cs="Times New Roman"/>
          <w:color w:val="000000"/>
          <w:sz w:val="24"/>
          <w:szCs w:val="24"/>
          <w:shd w:val="clear" w:color="auto" w:fill="FFFFFF"/>
        </w:rPr>
      </w:pPr>
    </w:p>
    <w:p w14:paraId="5D8D232E" w14:textId="77777777" w:rsidR="000C3BA0" w:rsidRDefault="000C3BA0" w:rsidP="000C3BA0">
      <w:pPr>
        <w:spacing w:after="0"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Szaky, T., 2019. </w:t>
      </w:r>
      <w:r w:rsidRPr="00CC4992">
        <w:rPr>
          <w:rFonts w:ascii="Times New Roman" w:hAnsi="Times New Roman" w:cs="Times New Roman"/>
          <w:i/>
          <w:iCs/>
          <w:sz w:val="24"/>
          <w:szCs w:val="24"/>
          <w:shd w:val="clear" w:color="auto" w:fill="FFFFFF"/>
        </w:rPr>
        <w:t>The Future of Packaging: From Linear to Circular</w:t>
      </w:r>
      <w:r w:rsidRPr="00CC4992">
        <w:rPr>
          <w:rFonts w:ascii="Times New Roman" w:hAnsi="Times New Roman" w:cs="Times New Roman"/>
          <w:sz w:val="24"/>
          <w:szCs w:val="24"/>
          <w:shd w:val="clear" w:color="auto" w:fill="FFFFFF"/>
        </w:rPr>
        <w:t>. Berrett-Koehler Publishers.</w:t>
      </w:r>
    </w:p>
    <w:p w14:paraId="0A8B7794" w14:textId="77777777" w:rsidR="000C3BA0" w:rsidRPr="00CC4992" w:rsidRDefault="000C3BA0" w:rsidP="000C3BA0">
      <w:pPr>
        <w:spacing w:after="0" w:line="360" w:lineRule="auto"/>
        <w:jc w:val="both"/>
        <w:rPr>
          <w:rFonts w:ascii="Times New Roman" w:hAnsi="Times New Roman" w:cs="Times New Roman"/>
          <w:sz w:val="24"/>
          <w:szCs w:val="24"/>
          <w:shd w:val="clear" w:color="auto" w:fill="FFFFFF"/>
        </w:rPr>
      </w:pPr>
    </w:p>
    <w:p w14:paraId="23771068" w14:textId="77777777" w:rsidR="000C3BA0" w:rsidRDefault="000C3BA0" w:rsidP="000C3BA0">
      <w:pPr>
        <w:spacing w:after="0"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Viard, D., Parassol</w:t>
      </w:r>
      <w:r w:rsidRPr="00CC4992">
        <w:rPr>
          <w:rFonts w:ascii="Cambria Math" w:hAnsi="Cambria Math" w:cs="Times New Roman"/>
          <w:sz w:val="24"/>
          <w:szCs w:val="24"/>
          <w:shd w:val="clear" w:color="auto" w:fill="FFFFFF"/>
        </w:rPr>
        <w:t>‐</w:t>
      </w:r>
      <w:r w:rsidRPr="00CC4992">
        <w:rPr>
          <w:rFonts w:ascii="Times New Roman" w:hAnsi="Times New Roman" w:cs="Times New Roman"/>
          <w:sz w:val="24"/>
          <w:szCs w:val="24"/>
          <w:shd w:val="clear" w:color="auto" w:fill="FFFFFF"/>
        </w:rPr>
        <w:t>Girard, N., Romani, S., Van Obberghen, E., Rocher, F., Berriri, S. and Drici, M.D., 2019. Spontaneous adverse event notifications by patients subsequent to the marketing of a new formulation of Levothyrox® amidst a drug media crisis: atypical profile as compared with other drugs. </w:t>
      </w:r>
      <w:r w:rsidRPr="00CC4992">
        <w:rPr>
          <w:rFonts w:ascii="Times New Roman" w:hAnsi="Times New Roman" w:cs="Times New Roman"/>
          <w:i/>
          <w:iCs/>
          <w:sz w:val="24"/>
          <w:szCs w:val="24"/>
          <w:shd w:val="clear" w:color="auto" w:fill="FFFFFF"/>
        </w:rPr>
        <w:t>Fundamental &amp; clinical pharmacology</w:t>
      </w:r>
      <w:r w:rsidRPr="00CC4992">
        <w:rPr>
          <w:rFonts w:ascii="Times New Roman" w:hAnsi="Times New Roman" w:cs="Times New Roman"/>
          <w:sz w:val="24"/>
          <w:szCs w:val="24"/>
          <w:shd w:val="clear" w:color="auto" w:fill="FFFFFF"/>
        </w:rPr>
        <w:t>, </w:t>
      </w:r>
      <w:r w:rsidRPr="00CC4992">
        <w:rPr>
          <w:rFonts w:ascii="Times New Roman" w:hAnsi="Times New Roman" w:cs="Times New Roman"/>
          <w:i/>
          <w:iCs/>
          <w:sz w:val="24"/>
          <w:szCs w:val="24"/>
          <w:shd w:val="clear" w:color="auto" w:fill="FFFFFF"/>
        </w:rPr>
        <w:t>33</w:t>
      </w:r>
      <w:r w:rsidRPr="00CC4992">
        <w:rPr>
          <w:rFonts w:ascii="Times New Roman" w:hAnsi="Times New Roman" w:cs="Times New Roman"/>
          <w:sz w:val="24"/>
          <w:szCs w:val="24"/>
          <w:shd w:val="clear" w:color="auto" w:fill="FFFFFF"/>
        </w:rPr>
        <w:t>(4), pp.463-470.</w:t>
      </w:r>
    </w:p>
    <w:p w14:paraId="29BD1CA1" w14:textId="77777777" w:rsidR="000C3BA0" w:rsidRPr="00CC4992" w:rsidRDefault="000C3BA0" w:rsidP="000C3BA0">
      <w:pPr>
        <w:spacing w:after="0" w:line="360" w:lineRule="auto"/>
        <w:jc w:val="both"/>
        <w:rPr>
          <w:rFonts w:ascii="Times New Roman" w:hAnsi="Times New Roman" w:cs="Times New Roman"/>
          <w:sz w:val="24"/>
          <w:szCs w:val="24"/>
          <w:shd w:val="clear" w:color="auto" w:fill="FFFFFF"/>
        </w:rPr>
      </w:pPr>
    </w:p>
    <w:p w14:paraId="570024D4" w14:textId="77777777" w:rsidR="000C3BA0" w:rsidRDefault="000C3BA0" w:rsidP="000C3BA0">
      <w:pPr>
        <w:spacing w:after="0" w:line="360" w:lineRule="auto"/>
        <w:jc w:val="both"/>
        <w:rPr>
          <w:rFonts w:ascii="Times New Roman" w:hAnsi="Times New Roman" w:cs="Times New Roman"/>
          <w:color w:val="000000"/>
          <w:sz w:val="24"/>
          <w:szCs w:val="24"/>
          <w:shd w:val="clear" w:color="auto" w:fill="FFFFFF"/>
        </w:rPr>
      </w:pPr>
      <w:r w:rsidRPr="00CC4992">
        <w:rPr>
          <w:rFonts w:ascii="Times New Roman" w:hAnsi="Times New Roman" w:cs="Times New Roman"/>
          <w:color w:val="000000"/>
          <w:sz w:val="24"/>
          <w:szCs w:val="24"/>
          <w:shd w:val="clear" w:color="auto" w:fill="FFFFFF"/>
        </w:rPr>
        <w:t>Viral Bake. 2021. </w:t>
      </w:r>
      <w:r w:rsidRPr="00CC4992">
        <w:rPr>
          <w:rFonts w:ascii="Times New Roman" w:hAnsi="Times New Roman" w:cs="Times New Roman"/>
          <w:i/>
          <w:iCs/>
          <w:color w:val="000000"/>
          <w:sz w:val="24"/>
          <w:szCs w:val="24"/>
          <w:shd w:val="clear" w:color="auto" w:fill="FFFFFF"/>
        </w:rPr>
        <w:t xml:space="preserve">KFC Is No More "Finger Lickin Good" As Giant Suspends Slogan Due </w:t>
      </w:r>
      <w:proofErr w:type="gramStart"/>
      <w:r w:rsidRPr="00CC4992">
        <w:rPr>
          <w:rFonts w:ascii="Times New Roman" w:hAnsi="Times New Roman" w:cs="Times New Roman"/>
          <w:i/>
          <w:iCs/>
          <w:color w:val="000000"/>
          <w:sz w:val="24"/>
          <w:szCs w:val="24"/>
          <w:shd w:val="clear" w:color="auto" w:fill="FFFFFF"/>
        </w:rPr>
        <w:t>To</w:t>
      </w:r>
      <w:proofErr w:type="gramEnd"/>
      <w:r w:rsidRPr="00CC4992">
        <w:rPr>
          <w:rFonts w:ascii="Times New Roman" w:hAnsi="Times New Roman" w:cs="Times New Roman"/>
          <w:i/>
          <w:iCs/>
          <w:color w:val="000000"/>
          <w:sz w:val="24"/>
          <w:szCs w:val="24"/>
          <w:shd w:val="clear" w:color="auto" w:fill="FFFFFF"/>
        </w:rPr>
        <w:t xml:space="preserve"> This Reason - Viral Bake</w:t>
      </w:r>
      <w:r w:rsidRPr="00CC4992">
        <w:rPr>
          <w:rFonts w:ascii="Times New Roman" w:hAnsi="Times New Roman" w:cs="Times New Roman"/>
          <w:color w:val="000000"/>
          <w:sz w:val="24"/>
          <w:szCs w:val="24"/>
          <w:shd w:val="clear" w:color="auto" w:fill="FFFFFF"/>
        </w:rPr>
        <w:t>. [online] Available at: &lt;https://www.viralbake.com/kfc-is-changing-its-slogan/&gt; [Accessed 29 December 2021].</w:t>
      </w:r>
    </w:p>
    <w:p w14:paraId="3B91B8C6" w14:textId="77777777" w:rsidR="000C3BA0" w:rsidRPr="00CC4992" w:rsidRDefault="000C3BA0" w:rsidP="000C3BA0">
      <w:pPr>
        <w:spacing w:after="0" w:line="360" w:lineRule="auto"/>
        <w:jc w:val="both"/>
        <w:rPr>
          <w:rFonts w:ascii="Times New Roman" w:hAnsi="Times New Roman" w:cs="Times New Roman"/>
          <w:color w:val="000000"/>
          <w:sz w:val="24"/>
          <w:szCs w:val="24"/>
          <w:shd w:val="clear" w:color="auto" w:fill="FFFFFF"/>
        </w:rPr>
      </w:pPr>
    </w:p>
    <w:p w14:paraId="606A6303" w14:textId="5ED86686" w:rsidR="000C3BA0" w:rsidRDefault="000C3BA0" w:rsidP="000C3BA0">
      <w:pPr>
        <w:spacing w:after="0" w:line="360" w:lineRule="auto"/>
        <w:jc w:val="both"/>
        <w:rPr>
          <w:rFonts w:ascii="Times New Roman" w:hAnsi="Times New Roman" w:cs="Times New Roman"/>
          <w:color w:val="000000"/>
          <w:sz w:val="24"/>
          <w:szCs w:val="24"/>
          <w:shd w:val="clear" w:color="auto" w:fill="FFFFFF"/>
        </w:rPr>
      </w:pPr>
      <w:r w:rsidRPr="00CC4992">
        <w:rPr>
          <w:rFonts w:ascii="Times New Roman" w:hAnsi="Times New Roman" w:cs="Times New Roman"/>
          <w:color w:val="000000"/>
          <w:sz w:val="24"/>
          <w:szCs w:val="24"/>
          <w:shd w:val="clear" w:color="auto" w:fill="FFFFFF"/>
        </w:rPr>
        <w:t>Voi.Id, V., 2021. </w:t>
      </w:r>
      <w:r w:rsidRPr="00CC4992">
        <w:rPr>
          <w:rFonts w:ascii="Times New Roman" w:hAnsi="Times New Roman" w:cs="Times New Roman"/>
          <w:i/>
          <w:iCs/>
          <w:color w:val="000000"/>
          <w:sz w:val="24"/>
          <w:szCs w:val="24"/>
          <w:shd w:val="clear" w:color="auto" w:fill="FFFFFF"/>
        </w:rPr>
        <w:t xml:space="preserve">Loss Of Rp. 298 </w:t>
      </w:r>
      <w:proofErr w:type="gramStart"/>
      <w:r w:rsidRPr="00CC4992">
        <w:rPr>
          <w:rFonts w:ascii="Times New Roman" w:hAnsi="Times New Roman" w:cs="Times New Roman"/>
          <w:i/>
          <w:iCs/>
          <w:color w:val="000000"/>
          <w:sz w:val="24"/>
          <w:szCs w:val="24"/>
          <w:shd w:val="clear" w:color="auto" w:fill="FFFFFF"/>
        </w:rPr>
        <w:t>Billion</w:t>
      </w:r>
      <w:proofErr w:type="gramEnd"/>
      <w:r w:rsidRPr="00CC4992">
        <w:rPr>
          <w:rFonts w:ascii="Times New Roman" w:hAnsi="Times New Roman" w:cs="Times New Roman"/>
          <w:i/>
          <w:iCs/>
          <w:color w:val="000000"/>
          <w:sz w:val="24"/>
          <w:szCs w:val="24"/>
          <w:shd w:val="clear" w:color="auto" w:fill="FFFFFF"/>
        </w:rPr>
        <w:t>, KFC Closes 33 Stores At Airports And Stations</w:t>
      </w:r>
      <w:r w:rsidRPr="00CC4992">
        <w:rPr>
          <w:rFonts w:ascii="Times New Roman" w:hAnsi="Times New Roman" w:cs="Times New Roman"/>
          <w:color w:val="000000"/>
          <w:sz w:val="24"/>
          <w:szCs w:val="24"/>
          <w:shd w:val="clear" w:color="auto" w:fill="FFFFFF"/>
        </w:rPr>
        <w:t xml:space="preserve">. [online] VOI - </w:t>
      </w:r>
      <w:r w:rsidR="00C8130E" w:rsidRPr="00CC4992">
        <w:rPr>
          <w:rFonts w:ascii="Times New Roman" w:hAnsi="Times New Roman" w:cs="Times New Roman"/>
          <w:color w:val="000000"/>
          <w:sz w:val="24"/>
          <w:szCs w:val="24"/>
          <w:shd w:val="clear" w:color="auto" w:fill="FFFFFF"/>
        </w:rPr>
        <w:t>Wataniya</w:t>
      </w:r>
      <w:r w:rsidRPr="00CC4992">
        <w:rPr>
          <w:rFonts w:ascii="Times New Roman" w:hAnsi="Times New Roman" w:cs="Times New Roman"/>
          <w:color w:val="000000"/>
          <w:sz w:val="24"/>
          <w:szCs w:val="24"/>
          <w:shd w:val="clear" w:color="auto" w:fill="FFFFFF"/>
        </w:rPr>
        <w:t xml:space="preserve"> Merevolusi Pemberitaan. Available at: &lt;https://voi.id/en/news/23213/loss-of-rp-298-billion-kfc-closes-33-stores-at-airports-and-stations&gt; [Accessed 29 December 2021].</w:t>
      </w:r>
    </w:p>
    <w:p w14:paraId="6C65572F" w14:textId="77777777" w:rsidR="000C3BA0" w:rsidRPr="00CC4992" w:rsidRDefault="000C3BA0" w:rsidP="000C3BA0">
      <w:pPr>
        <w:spacing w:after="0" w:line="360" w:lineRule="auto"/>
        <w:jc w:val="both"/>
        <w:rPr>
          <w:rFonts w:ascii="Times New Roman" w:hAnsi="Times New Roman" w:cs="Times New Roman"/>
          <w:color w:val="000000"/>
          <w:sz w:val="24"/>
          <w:szCs w:val="24"/>
          <w:shd w:val="clear" w:color="auto" w:fill="FFFFFF"/>
        </w:rPr>
      </w:pPr>
    </w:p>
    <w:p w14:paraId="06CE91E6" w14:textId="77777777" w:rsidR="000C3BA0" w:rsidRPr="00CC4992" w:rsidRDefault="000C3BA0" w:rsidP="000C3BA0">
      <w:pPr>
        <w:spacing w:after="0" w:line="360" w:lineRule="auto"/>
        <w:jc w:val="both"/>
        <w:rPr>
          <w:rFonts w:ascii="Times New Roman" w:hAnsi="Times New Roman" w:cs="Times New Roman"/>
          <w:color w:val="000000"/>
          <w:sz w:val="24"/>
          <w:szCs w:val="24"/>
          <w:shd w:val="clear" w:color="auto" w:fill="FFFFFF"/>
        </w:rPr>
      </w:pPr>
      <w:r w:rsidRPr="00CC4992">
        <w:rPr>
          <w:rFonts w:ascii="Times New Roman" w:hAnsi="Times New Roman" w:cs="Times New Roman"/>
          <w:color w:val="000000"/>
          <w:sz w:val="24"/>
          <w:szCs w:val="24"/>
          <w:shd w:val="clear" w:color="auto" w:fill="FFFFFF"/>
        </w:rPr>
        <w:t>www.taste.com.au, w., 2021. </w:t>
      </w:r>
      <w:r w:rsidRPr="00CC4992">
        <w:rPr>
          <w:rFonts w:ascii="Times New Roman" w:hAnsi="Times New Roman" w:cs="Times New Roman"/>
          <w:i/>
          <w:iCs/>
          <w:color w:val="000000"/>
          <w:sz w:val="24"/>
          <w:szCs w:val="24"/>
          <w:shd w:val="clear" w:color="auto" w:fill="FFFFFF"/>
        </w:rPr>
        <w:t>You can now get a chicken and pickle burger at KFC… and we WANT it</w:t>
      </w:r>
      <w:r w:rsidRPr="00CC4992">
        <w:rPr>
          <w:rFonts w:ascii="Times New Roman" w:hAnsi="Times New Roman" w:cs="Times New Roman"/>
          <w:color w:val="000000"/>
          <w:sz w:val="24"/>
          <w:szCs w:val="24"/>
          <w:shd w:val="clear" w:color="auto" w:fill="FFFFFF"/>
        </w:rPr>
        <w:t>. [online] www.taste.com.au. Available at: &lt;https://www.taste.com.au/articles/you-can-now-get-chicken-pickle-burger-kfc-we-want/zag0fsyw&gt; [Accessed 29 December 2021].</w:t>
      </w:r>
    </w:p>
    <w:p w14:paraId="3DBFE6B8" w14:textId="77777777" w:rsidR="000C3BA0" w:rsidRPr="00CC4992" w:rsidRDefault="000C3BA0" w:rsidP="000C3BA0">
      <w:pPr>
        <w:spacing w:after="0" w:line="360" w:lineRule="auto"/>
        <w:jc w:val="both"/>
        <w:rPr>
          <w:rFonts w:ascii="Times New Roman" w:hAnsi="Times New Roman" w:cs="Times New Roman"/>
          <w:sz w:val="24"/>
          <w:szCs w:val="24"/>
          <w:shd w:val="clear" w:color="auto" w:fill="FFFFFF"/>
        </w:rPr>
      </w:pPr>
      <w:r w:rsidRPr="00CC4992">
        <w:rPr>
          <w:rFonts w:ascii="Times New Roman" w:hAnsi="Times New Roman" w:cs="Times New Roman"/>
          <w:sz w:val="24"/>
          <w:szCs w:val="24"/>
          <w:shd w:val="clear" w:color="auto" w:fill="FFFFFF"/>
        </w:rPr>
        <w:t>Zhang, T., Chen, J. and Hu, B., 2019. Authenticity, quality, and loyalty: Local food and sustainable tourism experience. </w:t>
      </w:r>
      <w:r w:rsidRPr="00CC4992">
        <w:rPr>
          <w:rFonts w:ascii="Times New Roman" w:hAnsi="Times New Roman" w:cs="Times New Roman"/>
          <w:i/>
          <w:iCs/>
          <w:sz w:val="24"/>
          <w:szCs w:val="24"/>
          <w:shd w:val="clear" w:color="auto" w:fill="FFFFFF"/>
        </w:rPr>
        <w:t>Sustainability</w:t>
      </w:r>
      <w:r w:rsidRPr="00CC4992">
        <w:rPr>
          <w:rFonts w:ascii="Times New Roman" w:hAnsi="Times New Roman" w:cs="Times New Roman"/>
          <w:sz w:val="24"/>
          <w:szCs w:val="24"/>
          <w:shd w:val="clear" w:color="auto" w:fill="FFFFFF"/>
        </w:rPr>
        <w:t>, </w:t>
      </w:r>
      <w:r w:rsidRPr="00CC4992">
        <w:rPr>
          <w:rFonts w:ascii="Times New Roman" w:hAnsi="Times New Roman" w:cs="Times New Roman"/>
          <w:i/>
          <w:iCs/>
          <w:sz w:val="24"/>
          <w:szCs w:val="24"/>
          <w:shd w:val="clear" w:color="auto" w:fill="FFFFFF"/>
        </w:rPr>
        <w:t>11</w:t>
      </w:r>
      <w:r w:rsidRPr="00CC4992">
        <w:rPr>
          <w:rFonts w:ascii="Times New Roman" w:hAnsi="Times New Roman" w:cs="Times New Roman"/>
          <w:sz w:val="24"/>
          <w:szCs w:val="24"/>
          <w:shd w:val="clear" w:color="auto" w:fill="FFFFFF"/>
        </w:rPr>
        <w:t>(12), p.3437.</w:t>
      </w:r>
    </w:p>
    <w:p w14:paraId="53E963ED" w14:textId="77777777" w:rsidR="00C63CB6" w:rsidRDefault="00C63CB6"/>
    <w:sectPr w:rsidR="00C63CB6" w:rsidSect="006D205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5CD2C" w14:textId="77777777" w:rsidR="00055821" w:rsidRDefault="00055821">
      <w:pPr>
        <w:spacing w:after="0" w:line="240" w:lineRule="auto"/>
      </w:pPr>
      <w:r>
        <w:separator/>
      </w:r>
    </w:p>
  </w:endnote>
  <w:endnote w:type="continuationSeparator" w:id="0">
    <w:p w14:paraId="40A976A7" w14:textId="77777777" w:rsidR="00055821" w:rsidRDefault="00055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1783"/>
      <w:docPartObj>
        <w:docPartGallery w:val="Page Numbers (Bottom of Page)"/>
        <w:docPartUnique/>
      </w:docPartObj>
    </w:sdtPr>
    <w:sdtEndPr/>
    <w:sdtContent>
      <w:p w14:paraId="1CDC2AAF" w14:textId="77777777" w:rsidR="00C9312E" w:rsidRDefault="00F546AF">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455E3964" w14:textId="77777777" w:rsidR="00C9312E" w:rsidRDefault="000558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02F42" w14:textId="77777777" w:rsidR="00055821" w:rsidRDefault="00055821">
      <w:pPr>
        <w:spacing w:after="0" w:line="240" w:lineRule="auto"/>
      </w:pPr>
      <w:r>
        <w:separator/>
      </w:r>
    </w:p>
  </w:footnote>
  <w:footnote w:type="continuationSeparator" w:id="0">
    <w:p w14:paraId="5EC565E3" w14:textId="77777777" w:rsidR="00055821" w:rsidRDefault="000558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7DF"/>
    <w:rsid w:val="000404FA"/>
    <w:rsid w:val="00055821"/>
    <w:rsid w:val="000C3BA0"/>
    <w:rsid w:val="002B7808"/>
    <w:rsid w:val="006A1DF2"/>
    <w:rsid w:val="00AA37DF"/>
    <w:rsid w:val="00B525FB"/>
    <w:rsid w:val="00C63CB6"/>
    <w:rsid w:val="00C64E98"/>
    <w:rsid w:val="00C8130E"/>
    <w:rsid w:val="00CE3452"/>
    <w:rsid w:val="00E563FC"/>
    <w:rsid w:val="00F54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C2BFF"/>
  <w15:chartTrackingRefBased/>
  <w15:docId w15:val="{2FF78900-96AC-4361-89CB-B07AB9D8F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BA0"/>
    <w:pPr>
      <w:spacing w:after="200" w:line="276" w:lineRule="auto"/>
    </w:pPr>
    <w:rPr>
      <w:lang w:val="en-US"/>
    </w:rPr>
  </w:style>
  <w:style w:type="paragraph" w:styleId="Heading1">
    <w:name w:val="heading 1"/>
    <w:basedOn w:val="Normal"/>
    <w:next w:val="Normal"/>
    <w:link w:val="Heading1Char"/>
    <w:uiPriority w:val="9"/>
    <w:qFormat/>
    <w:rsid w:val="000C3BA0"/>
    <w:pPr>
      <w:keepNext/>
      <w:keepLines/>
      <w:spacing w:before="480" w:after="0"/>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BA0"/>
    <w:rPr>
      <w:rFonts w:ascii="Times New Roman" w:eastAsiaTheme="majorEastAsia" w:hAnsi="Times New Roman" w:cstheme="majorBidi"/>
      <w:b/>
      <w:bCs/>
      <w:sz w:val="28"/>
      <w:szCs w:val="28"/>
      <w:lang w:val="en-US"/>
    </w:rPr>
  </w:style>
  <w:style w:type="character" w:styleId="Hyperlink">
    <w:name w:val="Hyperlink"/>
    <w:basedOn w:val="DefaultParagraphFont"/>
    <w:uiPriority w:val="99"/>
    <w:unhideWhenUsed/>
    <w:rsid w:val="000C3BA0"/>
    <w:rPr>
      <w:color w:val="0000FF"/>
      <w:u w:val="single"/>
    </w:rPr>
  </w:style>
  <w:style w:type="paragraph" w:styleId="Footer">
    <w:name w:val="footer"/>
    <w:basedOn w:val="Normal"/>
    <w:link w:val="FooterChar"/>
    <w:uiPriority w:val="99"/>
    <w:unhideWhenUsed/>
    <w:rsid w:val="000C3B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3BA0"/>
    <w:rPr>
      <w:lang w:val="en-US"/>
    </w:rPr>
  </w:style>
  <w:style w:type="paragraph" w:styleId="TOCHeading">
    <w:name w:val="TOC Heading"/>
    <w:basedOn w:val="Heading1"/>
    <w:next w:val="Normal"/>
    <w:uiPriority w:val="39"/>
    <w:semiHidden/>
    <w:unhideWhenUsed/>
    <w:qFormat/>
    <w:rsid w:val="000C3BA0"/>
    <w:pPr>
      <w:outlineLvl w:val="9"/>
    </w:pPr>
  </w:style>
  <w:style w:type="paragraph" w:styleId="TOC1">
    <w:name w:val="toc 1"/>
    <w:basedOn w:val="Normal"/>
    <w:next w:val="Normal"/>
    <w:autoRedefine/>
    <w:uiPriority w:val="39"/>
    <w:unhideWhenUsed/>
    <w:rsid w:val="000C3BA0"/>
    <w:pPr>
      <w:spacing w:after="100"/>
    </w:pPr>
  </w:style>
  <w:style w:type="paragraph" w:styleId="Title">
    <w:name w:val="Title"/>
    <w:basedOn w:val="Normal"/>
    <w:next w:val="Normal"/>
    <w:link w:val="TitleChar"/>
    <w:uiPriority w:val="10"/>
    <w:qFormat/>
    <w:rsid w:val="000C3BA0"/>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C3BA0"/>
    <w:rPr>
      <w:rFonts w:asciiTheme="majorHAnsi" w:eastAsiaTheme="majorEastAsia" w:hAnsiTheme="majorHAnsi" w:cstheme="majorBidi"/>
      <w:color w:val="323E4F" w:themeColor="text2" w:themeShade="BF"/>
      <w:spacing w:val="5"/>
      <w:kern w:val="28"/>
      <w:sz w:val="52"/>
      <w:szCs w:val="5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16</Pages>
  <Words>2633</Words>
  <Characters>15014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4</cp:revision>
  <dcterms:created xsi:type="dcterms:W3CDTF">2022-01-01T20:49:00Z</dcterms:created>
  <dcterms:modified xsi:type="dcterms:W3CDTF">2022-01-07T11:44:00Z</dcterms:modified>
</cp:coreProperties>
</file>