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C7B8D" w14:textId="2159BBA6" w:rsidR="007B4864" w:rsidRDefault="007B4864"/>
    <w:p w14:paraId="0A8094FE" w14:textId="01E0934B" w:rsidR="00185516" w:rsidRDefault="00185516"/>
    <w:p w14:paraId="1F7F4E82" w14:textId="71F395C9" w:rsidR="00185516" w:rsidRDefault="00185516"/>
    <w:p w14:paraId="50336C0B" w14:textId="5FC4BDC8" w:rsidR="00185516" w:rsidRDefault="00185516"/>
    <w:p w14:paraId="1620E615" w14:textId="77777777" w:rsidR="00185516" w:rsidRPr="00185516" w:rsidRDefault="00185516" w:rsidP="00185516">
      <w:pPr>
        <w:jc w:val="center"/>
      </w:pPr>
    </w:p>
    <w:p w14:paraId="07277B6A" w14:textId="77777777" w:rsidR="00185516" w:rsidRPr="00185516" w:rsidRDefault="00185516" w:rsidP="00185516">
      <w:pPr>
        <w:jc w:val="center"/>
      </w:pPr>
      <w:r w:rsidRPr="00185516">
        <w:rPr>
          <w:noProof/>
        </w:rPr>
        <w:drawing>
          <wp:anchor distT="0" distB="0" distL="114300" distR="114300" simplePos="0" relativeHeight="251659264" behindDoc="0" locked="0" layoutInCell="1" allowOverlap="1" wp14:anchorId="2F1A8779" wp14:editId="27CC0872">
            <wp:simplePos x="0" y="0"/>
            <wp:positionH relativeFrom="column">
              <wp:posOffset>78740</wp:posOffset>
            </wp:positionH>
            <wp:positionV relativeFrom="paragraph">
              <wp:posOffset>215265</wp:posOffset>
            </wp:positionV>
            <wp:extent cx="5731510" cy="2258060"/>
            <wp:effectExtent l="0" t="0" r="2540" b="8890"/>
            <wp:wrapSquare wrapText="bothSides"/>
            <wp:docPr id="1" name="Picture 1" descr="Image result for university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trinity s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58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B64570" w14:textId="77777777" w:rsidR="00185516" w:rsidRPr="00185516" w:rsidRDefault="00185516" w:rsidP="00185516">
      <w:pPr>
        <w:jc w:val="center"/>
      </w:pPr>
    </w:p>
    <w:p w14:paraId="3B928871" w14:textId="77777777" w:rsidR="00185516" w:rsidRPr="00185516" w:rsidRDefault="00185516" w:rsidP="00185516">
      <w:pPr>
        <w:jc w:val="center"/>
      </w:pPr>
    </w:p>
    <w:p w14:paraId="7F893E13" w14:textId="77777777" w:rsidR="00185516" w:rsidRPr="00185516" w:rsidRDefault="00185516" w:rsidP="00185516">
      <w:pPr>
        <w:jc w:val="center"/>
      </w:pPr>
      <w:r w:rsidRPr="00185516">
        <w:t>Figure 1-1 – University of Wales Trinity Saint David Logo (UWTSD, 2017)</w:t>
      </w:r>
    </w:p>
    <w:p w14:paraId="4F1F55BD" w14:textId="77777777" w:rsidR="00185516" w:rsidRPr="00185516" w:rsidRDefault="00185516" w:rsidP="00185516">
      <w:pPr>
        <w:jc w:val="center"/>
      </w:pPr>
    </w:p>
    <w:p w14:paraId="002910CD" w14:textId="58E092A8" w:rsidR="00185516" w:rsidRPr="00185516" w:rsidRDefault="00185516" w:rsidP="00185516">
      <w:pPr>
        <w:jc w:val="center"/>
      </w:pPr>
      <w:r w:rsidRPr="00185516">
        <w:t xml:space="preserve">Assignment title: </w:t>
      </w:r>
      <w:r>
        <w:t>Engine control systems report</w:t>
      </w:r>
    </w:p>
    <w:p w14:paraId="4276337B" w14:textId="77777777" w:rsidR="00185516" w:rsidRPr="00185516" w:rsidRDefault="00185516" w:rsidP="00185516">
      <w:pPr>
        <w:jc w:val="center"/>
      </w:pPr>
      <w:r w:rsidRPr="00185516">
        <w:t>Student name: Bradley Thomas</w:t>
      </w:r>
    </w:p>
    <w:p w14:paraId="4BA1D990" w14:textId="77777777" w:rsidR="00185516" w:rsidRPr="00185516" w:rsidRDefault="00185516" w:rsidP="00185516">
      <w:pPr>
        <w:jc w:val="center"/>
      </w:pPr>
      <w:r w:rsidRPr="00185516">
        <w:t>Student number: 1901066</w:t>
      </w:r>
    </w:p>
    <w:p w14:paraId="1B245669" w14:textId="01F9C017" w:rsidR="00185516" w:rsidRPr="00185516" w:rsidRDefault="00185516" w:rsidP="00185516">
      <w:pPr>
        <w:jc w:val="center"/>
      </w:pPr>
      <w:r w:rsidRPr="00185516">
        <w:t xml:space="preserve">Course module: </w:t>
      </w:r>
      <w:r>
        <w:t>Engine control systems</w:t>
      </w:r>
      <w:r w:rsidRPr="00185516">
        <w:t xml:space="preserve"> </w:t>
      </w:r>
    </w:p>
    <w:p w14:paraId="5C13BF9A" w14:textId="4DFE1E93" w:rsidR="00185516" w:rsidRPr="00185516" w:rsidRDefault="00185516" w:rsidP="00185516">
      <w:pPr>
        <w:jc w:val="center"/>
      </w:pPr>
      <w:r w:rsidRPr="00185516">
        <w:t xml:space="preserve">Couse code: </w:t>
      </w:r>
      <w:r w:rsidR="00664D08">
        <w:t>M4X02197</w:t>
      </w:r>
      <w:r w:rsidR="00664D08">
        <w:tab/>
      </w:r>
    </w:p>
    <w:p w14:paraId="7CAA5F64" w14:textId="0DBCE08D" w:rsidR="00185516" w:rsidRPr="00185516" w:rsidRDefault="00185516" w:rsidP="00185516">
      <w:pPr>
        <w:jc w:val="center"/>
      </w:pPr>
      <w:r w:rsidRPr="00185516">
        <w:t xml:space="preserve">Lecture: </w:t>
      </w:r>
      <w:r>
        <w:t>Andrew Gibson</w:t>
      </w:r>
    </w:p>
    <w:p w14:paraId="19B18F0E" w14:textId="4BC9C70E" w:rsidR="00185516" w:rsidRDefault="00185516"/>
    <w:p w14:paraId="16E63C0E" w14:textId="199AA201" w:rsidR="00185516" w:rsidRDefault="00185516"/>
    <w:p w14:paraId="5C45CDB0" w14:textId="7CF0C428" w:rsidR="00185516" w:rsidRDefault="00185516"/>
    <w:p w14:paraId="3BA22FF6" w14:textId="5816CCE7" w:rsidR="00185516" w:rsidRDefault="00185516"/>
    <w:p w14:paraId="7DBFA044" w14:textId="3B74558D" w:rsidR="00185516" w:rsidRDefault="00185516"/>
    <w:p w14:paraId="7902DE02" w14:textId="7E0BE01E" w:rsidR="00185516" w:rsidRDefault="00185516"/>
    <w:p w14:paraId="28A1E698" w14:textId="66182D42" w:rsidR="00185516" w:rsidRDefault="00185516"/>
    <w:p w14:paraId="488D273A" w14:textId="6A26A546" w:rsidR="00185516" w:rsidRDefault="00185516"/>
    <w:p w14:paraId="679F5A06" w14:textId="674D9216" w:rsidR="00185516" w:rsidRDefault="00185516"/>
    <w:p w14:paraId="25EA4424" w14:textId="2744CD01" w:rsidR="00185516" w:rsidRDefault="00185516"/>
    <w:p w14:paraId="1579747C" w14:textId="6F7679B5" w:rsidR="00185516" w:rsidRDefault="00185516"/>
    <w:sdt>
      <w:sdtPr>
        <w:rPr>
          <w:rFonts w:asciiTheme="minorHAnsi" w:eastAsiaTheme="minorHAnsi" w:hAnsiTheme="minorHAnsi" w:cstheme="minorBidi"/>
          <w:color w:val="auto"/>
          <w:sz w:val="22"/>
          <w:szCs w:val="22"/>
          <w:lang w:val="en-GB"/>
        </w:rPr>
        <w:id w:val="1957833213"/>
        <w:docPartObj>
          <w:docPartGallery w:val="Table of Contents"/>
          <w:docPartUnique/>
        </w:docPartObj>
      </w:sdtPr>
      <w:sdtEndPr>
        <w:rPr>
          <w:b/>
          <w:bCs/>
          <w:noProof/>
        </w:rPr>
      </w:sdtEndPr>
      <w:sdtContent>
        <w:p w14:paraId="0ED62598" w14:textId="45431A6C" w:rsidR="00137406" w:rsidRDefault="00137406">
          <w:pPr>
            <w:pStyle w:val="TOCHeading"/>
          </w:pPr>
          <w:r>
            <w:t>Contents</w:t>
          </w:r>
        </w:p>
        <w:p w14:paraId="3567D8C7" w14:textId="2F4E7B52" w:rsidR="00FF7E0B" w:rsidRDefault="001374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814573" w:history="1">
            <w:r w:rsidR="00FF7E0B" w:rsidRPr="004119C3">
              <w:rPr>
                <w:rStyle w:val="Hyperlink"/>
                <w:noProof/>
              </w:rPr>
              <w:t>Introduction</w:t>
            </w:r>
            <w:r w:rsidR="00FF7E0B">
              <w:rPr>
                <w:noProof/>
                <w:webHidden/>
              </w:rPr>
              <w:tab/>
            </w:r>
            <w:r w:rsidR="00FF7E0B">
              <w:rPr>
                <w:noProof/>
                <w:webHidden/>
              </w:rPr>
              <w:fldChar w:fldCharType="begin"/>
            </w:r>
            <w:r w:rsidR="00FF7E0B">
              <w:rPr>
                <w:noProof/>
                <w:webHidden/>
              </w:rPr>
              <w:instrText xml:space="preserve"> PAGEREF _Toc38814573 \h </w:instrText>
            </w:r>
            <w:r w:rsidR="00FF7E0B">
              <w:rPr>
                <w:noProof/>
                <w:webHidden/>
              </w:rPr>
            </w:r>
            <w:r w:rsidR="00FF7E0B">
              <w:rPr>
                <w:noProof/>
                <w:webHidden/>
              </w:rPr>
              <w:fldChar w:fldCharType="separate"/>
            </w:r>
            <w:r w:rsidR="00FF7E0B">
              <w:rPr>
                <w:noProof/>
                <w:webHidden/>
              </w:rPr>
              <w:t>3</w:t>
            </w:r>
            <w:r w:rsidR="00FF7E0B">
              <w:rPr>
                <w:noProof/>
                <w:webHidden/>
              </w:rPr>
              <w:fldChar w:fldCharType="end"/>
            </w:r>
          </w:hyperlink>
        </w:p>
        <w:p w14:paraId="6BF42A46" w14:textId="04EB02A0" w:rsidR="00FF7E0B" w:rsidRDefault="00FF7E0B">
          <w:pPr>
            <w:pStyle w:val="TOC1"/>
            <w:tabs>
              <w:tab w:val="right" w:leader="dot" w:pos="9016"/>
            </w:tabs>
            <w:rPr>
              <w:rFonts w:eastAsiaTheme="minorEastAsia"/>
              <w:noProof/>
              <w:lang w:eastAsia="en-GB"/>
            </w:rPr>
          </w:pPr>
          <w:hyperlink w:anchor="_Toc38814574" w:history="1">
            <w:r w:rsidRPr="004119C3">
              <w:rPr>
                <w:rStyle w:val="Hyperlink"/>
                <w:noProof/>
              </w:rPr>
              <w:t>Literature Review</w:t>
            </w:r>
            <w:r>
              <w:rPr>
                <w:noProof/>
                <w:webHidden/>
              </w:rPr>
              <w:tab/>
            </w:r>
            <w:r>
              <w:rPr>
                <w:noProof/>
                <w:webHidden/>
              </w:rPr>
              <w:fldChar w:fldCharType="begin"/>
            </w:r>
            <w:r>
              <w:rPr>
                <w:noProof/>
                <w:webHidden/>
              </w:rPr>
              <w:instrText xml:space="preserve"> PAGEREF _Toc38814574 \h </w:instrText>
            </w:r>
            <w:r>
              <w:rPr>
                <w:noProof/>
                <w:webHidden/>
              </w:rPr>
            </w:r>
            <w:r>
              <w:rPr>
                <w:noProof/>
                <w:webHidden/>
              </w:rPr>
              <w:fldChar w:fldCharType="separate"/>
            </w:r>
            <w:r>
              <w:rPr>
                <w:noProof/>
                <w:webHidden/>
              </w:rPr>
              <w:t>3</w:t>
            </w:r>
            <w:r>
              <w:rPr>
                <w:noProof/>
                <w:webHidden/>
              </w:rPr>
              <w:fldChar w:fldCharType="end"/>
            </w:r>
          </w:hyperlink>
        </w:p>
        <w:p w14:paraId="1106B36C" w14:textId="229DB10B" w:rsidR="00FF7E0B" w:rsidRDefault="00FF7E0B">
          <w:pPr>
            <w:pStyle w:val="TOC1"/>
            <w:tabs>
              <w:tab w:val="right" w:leader="dot" w:pos="9016"/>
            </w:tabs>
            <w:rPr>
              <w:rFonts w:eastAsiaTheme="minorEastAsia"/>
              <w:noProof/>
              <w:lang w:eastAsia="en-GB"/>
            </w:rPr>
          </w:pPr>
          <w:hyperlink w:anchor="_Toc38814575" w:history="1">
            <w:r w:rsidRPr="004119C3">
              <w:rPr>
                <w:rStyle w:val="Hyperlink"/>
                <w:noProof/>
              </w:rPr>
              <w:t>Background/Research</w:t>
            </w:r>
            <w:r>
              <w:rPr>
                <w:noProof/>
                <w:webHidden/>
              </w:rPr>
              <w:tab/>
            </w:r>
            <w:r>
              <w:rPr>
                <w:noProof/>
                <w:webHidden/>
              </w:rPr>
              <w:fldChar w:fldCharType="begin"/>
            </w:r>
            <w:r>
              <w:rPr>
                <w:noProof/>
                <w:webHidden/>
              </w:rPr>
              <w:instrText xml:space="preserve"> PAGEREF _Toc38814575 \h </w:instrText>
            </w:r>
            <w:r>
              <w:rPr>
                <w:noProof/>
                <w:webHidden/>
              </w:rPr>
            </w:r>
            <w:r>
              <w:rPr>
                <w:noProof/>
                <w:webHidden/>
              </w:rPr>
              <w:fldChar w:fldCharType="separate"/>
            </w:r>
            <w:r>
              <w:rPr>
                <w:noProof/>
                <w:webHidden/>
              </w:rPr>
              <w:t>4</w:t>
            </w:r>
            <w:r>
              <w:rPr>
                <w:noProof/>
                <w:webHidden/>
              </w:rPr>
              <w:fldChar w:fldCharType="end"/>
            </w:r>
          </w:hyperlink>
        </w:p>
        <w:p w14:paraId="491DF09A" w14:textId="6E1650AA" w:rsidR="00FF7E0B" w:rsidRDefault="00FF7E0B">
          <w:pPr>
            <w:pStyle w:val="TOC2"/>
            <w:tabs>
              <w:tab w:val="right" w:leader="dot" w:pos="9016"/>
            </w:tabs>
            <w:rPr>
              <w:rFonts w:eastAsiaTheme="minorEastAsia"/>
              <w:noProof/>
              <w:lang w:eastAsia="en-GB"/>
            </w:rPr>
          </w:pPr>
          <w:hyperlink w:anchor="_Toc38814576" w:history="1">
            <w:r w:rsidRPr="004119C3">
              <w:rPr>
                <w:rStyle w:val="Hyperlink"/>
                <w:noProof/>
              </w:rPr>
              <w:t>LE3</w:t>
            </w:r>
            <w:r>
              <w:rPr>
                <w:noProof/>
                <w:webHidden/>
              </w:rPr>
              <w:tab/>
            </w:r>
            <w:r>
              <w:rPr>
                <w:noProof/>
                <w:webHidden/>
              </w:rPr>
              <w:fldChar w:fldCharType="begin"/>
            </w:r>
            <w:r>
              <w:rPr>
                <w:noProof/>
                <w:webHidden/>
              </w:rPr>
              <w:instrText xml:space="preserve"> PAGEREF _Toc38814576 \h </w:instrText>
            </w:r>
            <w:r>
              <w:rPr>
                <w:noProof/>
                <w:webHidden/>
              </w:rPr>
            </w:r>
            <w:r>
              <w:rPr>
                <w:noProof/>
                <w:webHidden/>
              </w:rPr>
              <w:fldChar w:fldCharType="separate"/>
            </w:r>
            <w:r>
              <w:rPr>
                <w:noProof/>
                <w:webHidden/>
              </w:rPr>
              <w:t>4</w:t>
            </w:r>
            <w:r>
              <w:rPr>
                <w:noProof/>
                <w:webHidden/>
              </w:rPr>
              <w:fldChar w:fldCharType="end"/>
            </w:r>
          </w:hyperlink>
        </w:p>
        <w:p w14:paraId="1CA430E5" w14:textId="5A40B6D1" w:rsidR="00FF7E0B" w:rsidRDefault="00FF7E0B">
          <w:pPr>
            <w:pStyle w:val="TOC2"/>
            <w:tabs>
              <w:tab w:val="right" w:leader="dot" w:pos="9016"/>
            </w:tabs>
            <w:rPr>
              <w:rFonts w:eastAsiaTheme="minorEastAsia"/>
              <w:noProof/>
              <w:lang w:eastAsia="en-GB"/>
            </w:rPr>
          </w:pPr>
          <w:hyperlink w:anchor="_Toc38814577" w:history="1">
            <w:r w:rsidRPr="004119C3">
              <w:rPr>
                <w:rStyle w:val="Hyperlink"/>
                <w:noProof/>
              </w:rPr>
              <w:t>Motronic 4.1</w:t>
            </w:r>
            <w:r>
              <w:rPr>
                <w:noProof/>
                <w:webHidden/>
              </w:rPr>
              <w:tab/>
            </w:r>
            <w:r>
              <w:rPr>
                <w:noProof/>
                <w:webHidden/>
              </w:rPr>
              <w:fldChar w:fldCharType="begin"/>
            </w:r>
            <w:r>
              <w:rPr>
                <w:noProof/>
                <w:webHidden/>
              </w:rPr>
              <w:instrText xml:space="preserve"> PAGEREF _Toc38814577 \h </w:instrText>
            </w:r>
            <w:r>
              <w:rPr>
                <w:noProof/>
                <w:webHidden/>
              </w:rPr>
            </w:r>
            <w:r>
              <w:rPr>
                <w:noProof/>
                <w:webHidden/>
              </w:rPr>
              <w:fldChar w:fldCharType="separate"/>
            </w:r>
            <w:r>
              <w:rPr>
                <w:noProof/>
                <w:webHidden/>
              </w:rPr>
              <w:t>4</w:t>
            </w:r>
            <w:r>
              <w:rPr>
                <w:noProof/>
                <w:webHidden/>
              </w:rPr>
              <w:fldChar w:fldCharType="end"/>
            </w:r>
          </w:hyperlink>
        </w:p>
        <w:p w14:paraId="61F478B6" w14:textId="6AA7D6CF" w:rsidR="00FF7E0B" w:rsidRDefault="00FF7E0B">
          <w:pPr>
            <w:pStyle w:val="TOC1"/>
            <w:tabs>
              <w:tab w:val="right" w:leader="dot" w:pos="9016"/>
            </w:tabs>
            <w:rPr>
              <w:rFonts w:eastAsiaTheme="minorEastAsia"/>
              <w:noProof/>
              <w:lang w:eastAsia="en-GB"/>
            </w:rPr>
          </w:pPr>
          <w:hyperlink w:anchor="_Toc38814578" w:history="1">
            <w:r w:rsidRPr="004119C3">
              <w:rPr>
                <w:rStyle w:val="Hyperlink"/>
                <w:noProof/>
              </w:rPr>
              <w:t>Methodology</w:t>
            </w:r>
            <w:r>
              <w:rPr>
                <w:noProof/>
                <w:webHidden/>
              </w:rPr>
              <w:tab/>
            </w:r>
            <w:r>
              <w:rPr>
                <w:noProof/>
                <w:webHidden/>
              </w:rPr>
              <w:fldChar w:fldCharType="begin"/>
            </w:r>
            <w:r>
              <w:rPr>
                <w:noProof/>
                <w:webHidden/>
              </w:rPr>
              <w:instrText xml:space="preserve"> PAGEREF _Toc38814578 \h </w:instrText>
            </w:r>
            <w:r>
              <w:rPr>
                <w:noProof/>
                <w:webHidden/>
              </w:rPr>
            </w:r>
            <w:r>
              <w:rPr>
                <w:noProof/>
                <w:webHidden/>
              </w:rPr>
              <w:fldChar w:fldCharType="separate"/>
            </w:r>
            <w:r>
              <w:rPr>
                <w:noProof/>
                <w:webHidden/>
              </w:rPr>
              <w:t>5</w:t>
            </w:r>
            <w:r>
              <w:rPr>
                <w:noProof/>
                <w:webHidden/>
              </w:rPr>
              <w:fldChar w:fldCharType="end"/>
            </w:r>
          </w:hyperlink>
        </w:p>
        <w:p w14:paraId="7AC7CECE" w14:textId="58953A93" w:rsidR="00FF7E0B" w:rsidRDefault="00FF7E0B">
          <w:pPr>
            <w:pStyle w:val="TOC2"/>
            <w:tabs>
              <w:tab w:val="right" w:leader="dot" w:pos="9016"/>
            </w:tabs>
            <w:rPr>
              <w:rFonts w:eastAsiaTheme="minorEastAsia"/>
              <w:noProof/>
              <w:lang w:eastAsia="en-GB"/>
            </w:rPr>
          </w:pPr>
          <w:hyperlink w:anchor="_Toc38814579" w:history="1">
            <w:r w:rsidRPr="004119C3">
              <w:rPr>
                <w:rStyle w:val="Hyperlink"/>
                <w:noProof/>
              </w:rPr>
              <w:t>Practical live tests</w:t>
            </w:r>
            <w:r>
              <w:rPr>
                <w:noProof/>
                <w:webHidden/>
              </w:rPr>
              <w:tab/>
            </w:r>
            <w:r>
              <w:rPr>
                <w:noProof/>
                <w:webHidden/>
              </w:rPr>
              <w:fldChar w:fldCharType="begin"/>
            </w:r>
            <w:r>
              <w:rPr>
                <w:noProof/>
                <w:webHidden/>
              </w:rPr>
              <w:instrText xml:space="preserve"> PAGEREF _Toc38814579 \h </w:instrText>
            </w:r>
            <w:r>
              <w:rPr>
                <w:noProof/>
                <w:webHidden/>
              </w:rPr>
            </w:r>
            <w:r>
              <w:rPr>
                <w:noProof/>
                <w:webHidden/>
              </w:rPr>
              <w:fldChar w:fldCharType="separate"/>
            </w:r>
            <w:r>
              <w:rPr>
                <w:noProof/>
                <w:webHidden/>
              </w:rPr>
              <w:t>5</w:t>
            </w:r>
            <w:r>
              <w:rPr>
                <w:noProof/>
                <w:webHidden/>
              </w:rPr>
              <w:fldChar w:fldCharType="end"/>
            </w:r>
          </w:hyperlink>
        </w:p>
        <w:p w14:paraId="5E55BC3B" w14:textId="03978503" w:rsidR="00FF7E0B" w:rsidRDefault="00FF7E0B">
          <w:pPr>
            <w:pStyle w:val="TOC2"/>
            <w:tabs>
              <w:tab w:val="right" w:leader="dot" w:pos="9016"/>
            </w:tabs>
            <w:rPr>
              <w:rFonts w:eastAsiaTheme="minorEastAsia"/>
              <w:noProof/>
              <w:lang w:eastAsia="en-GB"/>
            </w:rPr>
          </w:pPr>
          <w:hyperlink w:anchor="_Toc38814580" w:history="1">
            <w:r w:rsidRPr="004119C3">
              <w:rPr>
                <w:rStyle w:val="Hyperlink"/>
                <w:noProof/>
              </w:rPr>
              <w:t>LE3</w:t>
            </w:r>
            <w:r>
              <w:rPr>
                <w:noProof/>
                <w:webHidden/>
              </w:rPr>
              <w:tab/>
            </w:r>
            <w:r>
              <w:rPr>
                <w:noProof/>
                <w:webHidden/>
              </w:rPr>
              <w:fldChar w:fldCharType="begin"/>
            </w:r>
            <w:r>
              <w:rPr>
                <w:noProof/>
                <w:webHidden/>
              </w:rPr>
              <w:instrText xml:space="preserve"> PAGEREF _Toc38814580 \h </w:instrText>
            </w:r>
            <w:r>
              <w:rPr>
                <w:noProof/>
                <w:webHidden/>
              </w:rPr>
            </w:r>
            <w:r>
              <w:rPr>
                <w:noProof/>
                <w:webHidden/>
              </w:rPr>
              <w:fldChar w:fldCharType="separate"/>
            </w:r>
            <w:r>
              <w:rPr>
                <w:noProof/>
                <w:webHidden/>
              </w:rPr>
              <w:t>5</w:t>
            </w:r>
            <w:r>
              <w:rPr>
                <w:noProof/>
                <w:webHidden/>
              </w:rPr>
              <w:fldChar w:fldCharType="end"/>
            </w:r>
          </w:hyperlink>
        </w:p>
        <w:p w14:paraId="1A2305F8" w14:textId="5269E11E" w:rsidR="00FF7E0B" w:rsidRDefault="00FF7E0B">
          <w:pPr>
            <w:pStyle w:val="TOC2"/>
            <w:tabs>
              <w:tab w:val="right" w:leader="dot" w:pos="9016"/>
            </w:tabs>
            <w:rPr>
              <w:rFonts w:eastAsiaTheme="minorEastAsia"/>
              <w:noProof/>
              <w:lang w:eastAsia="en-GB"/>
            </w:rPr>
          </w:pPr>
          <w:hyperlink w:anchor="_Toc38814581" w:history="1">
            <w:r w:rsidRPr="004119C3">
              <w:rPr>
                <w:rStyle w:val="Hyperlink"/>
                <w:noProof/>
              </w:rPr>
              <w:t>Motronic 4.1</w:t>
            </w:r>
            <w:r>
              <w:rPr>
                <w:noProof/>
                <w:webHidden/>
              </w:rPr>
              <w:tab/>
            </w:r>
            <w:r>
              <w:rPr>
                <w:noProof/>
                <w:webHidden/>
              </w:rPr>
              <w:fldChar w:fldCharType="begin"/>
            </w:r>
            <w:r>
              <w:rPr>
                <w:noProof/>
                <w:webHidden/>
              </w:rPr>
              <w:instrText xml:space="preserve"> PAGEREF _Toc38814581 \h </w:instrText>
            </w:r>
            <w:r>
              <w:rPr>
                <w:noProof/>
                <w:webHidden/>
              </w:rPr>
            </w:r>
            <w:r>
              <w:rPr>
                <w:noProof/>
                <w:webHidden/>
              </w:rPr>
              <w:fldChar w:fldCharType="separate"/>
            </w:r>
            <w:r>
              <w:rPr>
                <w:noProof/>
                <w:webHidden/>
              </w:rPr>
              <w:t>7</w:t>
            </w:r>
            <w:r>
              <w:rPr>
                <w:noProof/>
                <w:webHidden/>
              </w:rPr>
              <w:fldChar w:fldCharType="end"/>
            </w:r>
          </w:hyperlink>
        </w:p>
        <w:p w14:paraId="4CA8A919" w14:textId="488225B5" w:rsidR="00FF7E0B" w:rsidRDefault="00FF7E0B">
          <w:pPr>
            <w:pStyle w:val="TOC1"/>
            <w:tabs>
              <w:tab w:val="right" w:leader="dot" w:pos="9016"/>
            </w:tabs>
            <w:rPr>
              <w:rFonts w:eastAsiaTheme="minorEastAsia"/>
              <w:noProof/>
              <w:lang w:eastAsia="en-GB"/>
            </w:rPr>
          </w:pPr>
          <w:hyperlink w:anchor="_Toc38814582" w:history="1">
            <w:r w:rsidRPr="004119C3">
              <w:rPr>
                <w:rStyle w:val="Hyperlink"/>
                <w:noProof/>
              </w:rPr>
              <w:t>Oscilloscope results</w:t>
            </w:r>
            <w:r>
              <w:rPr>
                <w:noProof/>
                <w:webHidden/>
              </w:rPr>
              <w:tab/>
            </w:r>
            <w:r>
              <w:rPr>
                <w:noProof/>
                <w:webHidden/>
              </w:rPr>
              <w:fldChar w:fldCharType="begin"/>
            </w:r>
            <w:r>
              <w:rPr>
                <w:noProof/>
                <w:webHidden/>
              </w:rPr>
              <w:instrText xml:space="preserve"> PAGEREF _Toc38814582 \h </w:instrText>
            </w:r>
            <w:r>
              <w:rPr>
                <w:noProof/>
                <w:webHidden/>
              </w:rPr>
            </w:r>
            <w:r>
              <w:rPr>
                <w:noProof/>
                <w:webHidden/>
              </w:rPr>
              <w:fldChar w:fldCharType="separate"/>
            </w:r>
            <w:r>
              <w:rPr>
                <w:noProof/>
                <w:webHidden/>
              </w:rPr>
              <w:t>10</w:t>
            </w:r>
            <w:r>
              <w:rPr>
                <w:noProof/>
                <w:webHidden/>
              </w:rPr>
              <w:fldChar w:fldCharType="end"/>
            </w:r>
          </w:hyperlink>
        </w:p>
        <w:p w14:paraId="7D6C1226" w14:textId="087B98B8" w:rsidR="00FF7E0B" w:rsidRDefault="00FF7E0B">
          <w:pPr>
            <w:pStyle w:val="TOC2"/>
            <w:tabs>
              <w:tab w:val="right" w:leader="dot" w:pos="9016"/>
            </w:tabs>
            <w:rPr>
              <w:rFonts w:eastAsiaTheme="minorEastAsia"/>
              <w:noProof/>
              <w:lang w:eastAsia="en-GB"/>
            </w:rPr>
          </w:pPr>
          <w:hyperlink w:anchor="_Toc38814583" w:history="1">
            <w:r w:rsidRPr="004119C3">
              <w:rPr>
                <w:rStyle w:val="Hyperlink"/>
                <w:noProof/>
              </w:rPr>
              <w:t>Jetronic NTC voltage vs temperature</w:t>
            </w:r>
            <w:r>
              <w:rPr>
                <w:noProof/>
                <w:webHidden/>
              </w:rPr>
              <w:tab/>
            </w:r>
            <w:r>
              <w:rPr>
                <w:noProof/>
                <w:webHidden/>
              </w:rPr>
              <w:fldChar w:fldCharType="begin"/>
            </w:r>
            <w:r>
              <w:rPr>
                <w:noProof/>
                <w:webHidden/>
              </w:rPr>
              <w:instrText xml:space="preserve"> PAGEREF _Toc38814583 \h </w:instrText>
            </w:r>
            <w:r>
              <w:rPr>
                <w:noProof/>
                <w:webHidden/>
              </w:rPr>
            </w:r>
            <w:r>
              <w:rPr>
                <w:noProof/>
                <w:webHidden/>
              </w:rPr>
              <w:fldChar w:fldCharType="separate"/>
            </w:r>
            <w:r>
              <w:rPr>
                <w:noProof/>
                <w:webHidden/>
              </w:rPr>
              <w:t>10</w:t>
            </w:r>
            <w:r>
              <w:rPr>
                <w:noProof/>
                <w:webHidden/>
              </w:rPr>
              <w:fldChar w:fldCharType="end"/>
            </w:r>
          </w:hyperlink>
        </w:p>
        <w:p w14:paraId="3601357D" w14:textId="0DAC65AB" w:rsidR="00FF7E0B" w:rsidRDefault="00FF7E0B">
          <w:pPr>
            <w:pStyle w:val="TOC2"/>
            <w:tabs>
              <w:tab w:val="right" w:leader="dot" w:pos="9016"/>
            </w:tabs>
            <w:rPr>
              <w:rFonts w:eastAsiaTheme="minorEastAsia"/>
              <w:noProof/>
              <w:lang w:eastAsia="en-GB"/>
            </w:rPr>
          </w:pPr>
          <w:hyperlink w:anchor="_Toc38814584" w:history="1">
            <w:r w:rsidRPr="004119C3">
              <w:rPr>
                <w:rStyle w:val="Hyperlink"/>
                <w:noProof/>
              </w:rPr>
              <w:t>Jetronic NTC resistance vs temperature</w:t>
            </w:r>
            <w:r>
              <w:rPr>
                <w:noProof/>
                <w:webHidden/>
              </w:rPr>
              <w:tab/>
            </w:r>
            <w:r>
              <w:rPr>
                <w:noProof/>
                <w:webHidden/>
              </w:rPr>
              <w:fldChar w:fldCharType="begin"/>
            </w:r>
            <w:r>
              <w:rPr>
                <w:noProof/>
                <w:webHidden/>
              </w:rPr>
              <w:instrText xml:space="preserve"> PAGEREF _Toc38814584 \h </w:instrText>
            </w:r>
            <w:r>
              <w:rPr>
                <w:noProof/>
                <w:webHidden/>
              </w:rPr>
            </w:r>
            <w:r>
              <w:rPr>
                <w:noProof/>
                <w:webHidden/>
              </w:rPr>
              <w:fldChar w:fldCharType="separate"/>
            </w:r>
            <w:r>
              <w:rPr>
                <w:noProof/>
                <w:webHidden/>
              </w:rPr>
              <w:t>10</w:t>
            </w:r>
            <w:r>
              <w:rPr>
                <w:noProof/>
                <w:webHidden/>
              </w:rPr>
              <w:fldChar w:fldCharType="end"/>
            </w:r>
          </w:hyperlink>
        </w:p>
        <w:p w14:paraId="676DD5A6" w14:textId="3E290CC8" w:rsidR="00FF7E0B" w:rsidRDefault="00FF7E0B">
          <w:pPr>
            <w:pStyle w:val="TOC2"/>
            <w:tabs>
              <w:tab w:val="right" w:leader="dot" w:pos="9016"/>
            </w:tabs>
            <w:rPr>
              <w:rFonts w:eastAsiaTheme="minorEastAsia"/>
              <w:noProof/>
              <w:lang w:eastAsia="en-GB"/>
            </w:rPr>
          </w:pPr>
          <w:hyperlink w:anchor="_Toc38814585" w:history="1">
            <w:r w:rsidRPr="004119C3">
              <w:rPr>
                <w:rStyle w:val="Hyperlink"/>
                <w:noProof/>
              </w:rPr>
              <w:t>Motronic NTC voltage vs temperature</w:t>
            </w:r>
            <w:r>
              <w:rPr>
                <w:noProof/>
                <w:webHidden/>
              </w:rPr>
              <w:tab/>
            </w:r>
            <w:r>
              <w:rPr>
                <w:noProof/>
                <w:webHidden/>
              </w:rPr>
              <w:fldChar w:fldCharType="begin"/>
            </w:r>
            <w:r>
              <w:rPr>
                <w:noProof/>
                <w:webHidden/>
              </w:rPr>
              <w:instrText xml:space="preserve"> PAGEREF _Toc38814585 \h </w:instrText>
            </w:r>
            <w:r>
              <w:rPr>
                <w:noProof/>
                <w:webHidden/>
              </w:rPr>
            </w:r>
            <w:r>
              <w:rPr>
                <w:noProof/>
                <w:webHidden/>
              </w:rPr>
              <w:fldChar w:fldCharType="separate"/>
            </w:r>
            <w:r>
              <w:rPr>
                <w:noProof/>
                <w:webHidden/>
              </w:rPr>
              <w:t>10</w:t>
            </w:r>
            <w:r>
              <w:rPr>
                <w:noProof/>
                <w:webHidden/>
              </w:rPr>
              <w:fldChar w:fldCharType="end"/>
            </w:r>
          </w:hyperlink>
        </w:p>
        <w:p w14:paraId="7BAA27F4" w14:textId="27D3DF02" w:rsidR="00FF7E0B" w:rsidRDefault="00FF7E0B">
          <w:pPr>
            <w:pStyle w:val="TOC2"/>
            <w:tabs>
              <w:tab w:val="right" w:leader="dot" w:pos="9016"/>
            </w:tabs>
            <w:rPr>
              <w:rFonts w:eastAsiaTheme="minorEastAsia"/>
              <w:noProof/>
              <w:lang w:eastAsia="en-GB"/>
            </w:rPr>
          </w:pPr>
          <w:hyperlink w:anchor="_Toc38814586" w:history="1">
            <w:r w:rsidRPr="004119C3">
              <w:rPr>
                <w:rStyle w:val="Hyperlink"/>
                <w:noProof/>
              </w:rPr>
              <w:t>Motronic NTC resistance vs temperature</w:t>
            </w:r>
            <w:r>
              <w:rPr>
                <w:noProof/>
                <w:webHidden/>
              </w:rPr>
              <w:tab/>
            </w:r>
            <w:r>
              <w:rPr>
                <w:noProof/>
                <w:webHidden/>
              </w:rPr>
              <w:fldChar w:fldCharType="begin"/>
            </w:r>
            <w:r>
              <w:rPr>
                <w:noProof/>
                <w:webHidden/>
              </w:rPr>
              <w:instrText xml:space="preserve"> PAGEREF _Toc38814586 \h </w:instrText>
            </w:r>
            <w:r>
              <w:rPr>
                <w:noProof/>
                <w:webHidden/>
              </w:rPr>
            </w:r>
            <w:r>
              <w:rPr>
                <w:noProof/>
                <w:webHidden/>
              </w:rPr>
              <w:fldChar w:fldCharType="separate"/>
            </w:r>
            <w:r>
              <w:rPr>
                <w:noProof/>
                <w:webHidden/>
              </w:rPr>
              <w:t>10</w:t>
            </w:r>
            <w:r>
              <w:rPr>
                <w:noProof/>
                <w:webHidden/>
              </w:rPr>
              <w:fldChar w:fldCharType="end"/>
            </w:r>
          </w:hyperlink>
        </w:p>
        <w:p w14:paraId="49CBB600" w14:textId="14A65F3F" w:rsidR="00FF7E0B" w:rsidRDefault="00FF7E0B">
          <w:pPr>
            <w:pStyle w:val="TOC1"/>
            <w:tabs>
              <w:tab w:val="right" w:leader="dot" w:pos="9016"/>
            </w:tabs>
            <w:rPr>
              <w:rFonts w:eastAsiaTheme="minorEastAsia"/>
              <w:noProof/>
              <w:lang w:eastAsia="en-GB"/>
            </w:rPr>
          </w:pPr>
          <w:hyperlink w:anchor="_Toc38814587" w:history="1">
            <w:r w:rsidRPr="004119C3">
              <w:rPr>
                <w:rStyle w:val="Hyperlink"/>
                <w:noProof/>
              </w:rPr>
              <w:t>Analysis</w:t>
            </w:r>
            <w:r>
              <w:rPr>
                <w:noProof/>
                <w:webHidden/>
              </w:rPr>
              <w:tab/>
            </w:r>
            <w:r>
              <w:rPr>
                <w:noProof/>
                <w:webHidden/>
              </w:rPr>
              <w:fldChar w:fldCharType="begin"/>
            </w:r>
            <w:r>
              <w:rPr>
                <w:noProof/>
                <w:webHidden/>
              </w:rPr>
              <w:instrText xml:space="preserve"> PAGEREF _Toc38814587 \h </w:instrText>
            </w:r>
            <w:r>
              <w:rPr>
                <w:noProof/>
                <w:webHidden/>
              </w:rPr>
            </w:r>
            <w:r>
              <w:rPr>
                <w:noProof/>
                <w:webHidden/>
              </w:rPr>
              <w:fldChar w:fldCharType="separate"/>
            </w:r>
            <w:r>
              <w:rPr>
                <w:noProof/>
                <w:webHidden/>
              </w:rPr>
              <w:t>10</w:t>
            </w:r>
            <w:r>
              <w:rPr>
                <w:noProof/>
                <w:webHidden/>
              </w:rPr>
              <w:fldChar w:fldCharType="end"/>
            </w:r>
          </w:hyperlink>
        </w:p>
        <w:p w14:paraId="2711E94E" w14:textId="6B56724B" w:rsidR="00FF7E0B" w:rsidRDefault="00FF7E0B">
          <w:pPr>
            <w:pStyle w:val="TOC1"/>
            <w:tabs>
              <w:tab w:val="right" w:leader="dot" w:pos="9016"/>
            </w:tabs>
            <w:rPr>
              <w:rFonts w:eastAsiaTheme="minorEastAsia"/>
              <w:noProof/>
              <w:lang w:eastAsia="en-GB"/>
            </w:rPr>
          </w:pPr>
          <w:hyperlink w:anchor="_Toc38814588" w:history="1">
            <w:r w:rsidRPr="004119C3">
              <w:rPr>
                <w:rStyle w:val="Hyperlink"/>
                <w:noProof/>
              </w:rPr>
              <w:t>Discussion</w:t>
            </w:r>
            <w:r>
              <w:rPr>
                <w:noProof/>
                <w:webHidden/>
              </w:rPr>
              <w:tab/>
            </w:r>
            <w:r>
              <w:rPr>
                <w:noProof/>
                <w:webHidden/>
              </w:rPr>
              <w:fldChar w:fldCharType="begin"/>
            </w:r>
            <w:r>
              <w:rPr>
                <w:noProof/>
                <w:webHidden/>
              </w:rPr>
              <w:instrText xml:space="preserve"> PAGEREF _Toc38814588 \h </w:instrText>
            </w:r>
            <w:r>
              <w:rPr>
                <w:noProof/>
                <w:webHidden/>
              </w:rPr>
            </w:r>
            <w:r>
              <w:rPr>
                <w:noProof/>
                <w:webHidden/>
              </w:rPr>
              <w:fldChar w:fldCharType="separate"/>
            </w:r>
            <w:r>
              <w:rPr>
                <w:noProof/>
                <w:webHidden/>
              </w:rPr>
              <w:t>10</w:t>
            </w:r>
            <w:r>
              <w:rPr>
                <w:noProof/>
                <w:webHidden/>
              </w:rPr>
              <w:fldChar w:fldCharType="end"/>
            </w:r>
          </w:hyperlink>
        </w:p>
        <w:p w14:paraId="75301DDD" w14:textId="4A070B78" w:rsidR="00FF7E0B" w:rsidRDefault="00FF7E0B">
          <w:pPr>
            <w:pStyle w:val="TOC1"/>
            <w:tabs>
              <w:tab w:val="right" w:leader="dot" w:pos="9016"/>
            </w:tabs>
            <w:rPr>
              <w:rFonts w:eastAsiaTheme="minorEastAsia"/>
              <w:noProof/>
              <w:lang w:eastAsia="en-GB"/>
            </w:rPr>
          </w:pPr>
          <w:hyperlink w:anchor="_Toc38814589" w:history="1">
            <w:r w:rsidRPr="004119C3">
              <w:rPr>
                <w:rStyle w:val="Hyperlink"/>
                <w:noProof/>
              </w:rPr>
              <w:t>Conclusion</w:t>
            </w:r>
            <w:r>
              <w:rPr>
                <w:noProof/>
                <w:webHidden/>
              </w:rPr>
              <w:tab/>
            </w:r>
            <w:r>
              <w:rPr>
                <w:noProof/>
                <w:webHidden/>
              </w:rPr>
              <w:fldChar w:fldCharType="begin"/>
            </w:r>
            <w:r>
              <w:rPr>
                <w:noProof/>
                <w:webHidden/>
              </w:rPr>
              <w:instrText xml:space="preserve"> PAGEREF _Toc38814589 \h </w:instrText>
            </w:r>
            <w:r>
              <w:rPr>
                <w:noProof/>
                <w:webHidden/>
              </w:rPr>
            </w:r>
            <w:r>
              <w:rPr>
                <w:noProof/>
                <w:webHidden/>
              </w:rPr>
              <w:fldChar w:fldCharType="separate"/>
            </w:r>
            <w:r>
              <w:rPr>
                <w:noProof/>
                <w:webHidden/>
              </w:rPr>
              <w:t>10</w:t>
            </w:r>
            <w:r>
              <w:rPr>
                <w:noProof/>
                <w:webHidden/>
              </w:rPr>
              <w:fldChar w:fldCharType="end"/>
            </w:r>
          </w:hyperlink>
        </w:p>
        <w:p w14:paraId="51F6A0E5" w14:textId="44ECC7C9" w:rsidR="00FF7E0B" w:rsidRDefault="00FF7E0B">
          <w:pPr>
            <w:pStyle w:val="TOC1"/>
            <w:tabs>
              <w:tab w:val="right" w:leader="dot" w:pos="9016"/>
            </w:tabs>
            <w:rPr>
              <w:rFonts w:eastAsiaTheme="minorEastAsia"/>
              <w:noProof/>
              <w:lang w:eastAsia="en-GB"/>
            </w:rPr>
          </w:pPr>
          <w:hyperlink w:anchor="_Toc38814590" w:history="1">
            <w:r w:rsidRPr="004119C3">
              <w:rPr>
                <w:rStyle w:val="Hyperlink"/>
                <w:noProof/>
              </w:rPr>
              <w:t>References</w:t>
            </w:r>
            <w:r>
              <w:rPr>
                <w:noProof/>
                <w:webHidden/>
              </w:rPr>
              <w:tab/>
            </w:r>
            <w:r>
              <w:rPr>
                <w:noProof/>
                <w:webHidden/>
              </w:rPr>
              <w:fldChar w:fldCharType="begin"/>
            </w:r>
            <w:r>
              <w:rPr>
                <w:noProof/>
                <w:webHidden/>
              </w:rPr>
              <w:instrText xml:space="preserve"> PAGEREF _Toc38814590 \h </w:instrText>
            </w:r>
            <w:r>
              <w:rPr>
                <w:noProof/>
                <w:webHidden/>
              </w:rPr>
            </w:r>
            <w:r>
              <w:rPr>
                <w:noProof/>
                <w:webHidden/>
              </w:rPr>
              <w:fldChar w:fldCharType="separate"/>
            </w:r>
            <w:r>
              <w:rPr>
                <w:noProof/>
                <w:webHidden/>
              </w:rPr>
              <w:t>11</w:t>
            </w:r>
            <w:r>
              <w:rPr>
                <w:noProof/>
                <w:webHidden/>
              </w:rPr>
              <w:fldChar w:fldCharType="end"/>
            </w:r>
          </w:hyperlink>
        </w:p>
        <w:p w14:paraId="7D874389" w14:textId="2B5EFBBF" w:rsidR="00FF7E0B" w:rsidRDefault="00FF7E0B">
          <w:pPr>
            <w:pStyle w:val="TOC1"/>
            <w:tabs>
              <w:tab w:val="right" w:leader="dot" w:pos="9016"/>
            </w:tabs>
            <w:rPr>
              <w:rFonts w:eastAsiaTheme="minorEastAsia"/>
              <w:noProof/>
              <w:lang w:eastAsia="en-GB"/>
            </w:rPr>
          </w:pPr>
          <w:hyperlink w:anchor="_Toc38814591" w:history="1">
            <w:r w:rsidRPr="004119C3">
              <w:rPr>
                <w:rStyle w:val="Hyperlink"/>
                <w:noProof/>
              </w:rPr>
              <w:t>Bibliography</w:t>
            </w:r>
            <w:r>
              <w:rPr>
                <w:noProof/>
                <w:webHidden/>
              </w:rPr>
              <w:tab/>
            </w:r>
            <w:r>
              <w:rPr>
                <w:noProof/>
                <w:webHidden/>
              </w:rPr>
              <w:fldChar w:fldCharType="begin"/>
            </w:r>
            <w:r>
              <w:rPr>
                <w:noProof/>
                <w:webHidden/>
              </w:rPr>
              <w:instrText xml:space="preserve"> PAGEREF _Toc38814591 \h </w:instrText>
            </w:r>
            <w:r>
              <w:rPr>
                <w:noProof/>
                <w:webHidden/>
              </w:rPr>
            </w:r>
            <w:r>
              <w:rPr>
                <w:noProof/>
                <w:webHidden/>
              </w:rPr>
              <w:fldChar w:fldCharType="separate"/>
            </w:r>
            <w:r>
              <w:rPr>
                <w:noProof/>
                <w:webHidden/>
              </w:rPr>
              <w:t>11</w:t>
            </w:r>
            <w:r>
              <w:rPr>
                <w:noProof/>
                <w:webHidden/>
              </w:rPr>
              <w:fldChar w:fldCharType="end"/>
            </w:r>
          </w:hyperlink>
        </w:p>
        <w:p w14:paraId="486CEA92" w14:textId="4936D083" w:rsidR="00137406" w:rsidRDefault="00137406">
          <w:r>
            <w:rPr>
              <w:b/>
              <w:bCs/>
              <w:noProof/>
            </w:rPr>
            <w:fldChar w:fldCharType="end"/>
          </w:r>
        </w:p>
      </w:sdtContent>
    </w:sdt>
    <w:p w14:paraId="2F280B97" w14:textId="2E517CFE" w:rsidR="00185516" w:rsidRDefault="00185516"/>
    <w:p w14:paraId="0734EDA6" w14:textId="148DB6D3" w:rsidR="00185516" w:rsidRDefault="00185516"/>
    <w:p w14:paraId="1BAB7500" w14:textId="1BB44B42" w:rsidR="00185516" w:rsidRDefault="00185516"/>
    <w:p w14:paraId="6EB7D6AD" w14:textId="1DB3916D" w:rsidR="00185516" w:rsidRDefault="00185516"/>
    <w:p w14:paraId="0CDECFB4" w14:textId="5AD2DC58" w:rsidR="00185516" w:rsidRDefault="00185516"/>
    <w:p w14:paraId="665BFF66" w14:textId="7261C751" w:rsidR="00185516" w:rsidRDefault="00185516"/>
    <w:p w14:paraId="2C285168" w14:textId="21C7DAAD" w:rsidR="00185516" w:rsidRDefault="00185516"/>
    <w:p w14:paraId="4911B07F" w14:textId="46ACDD97" w:rsidR="004E2366" w:rsidRDefault="004E2366"/>
    <w:p w14:paraId="3D6473F3" w14:textId="7514526C" w:rsidR="004E2366" w:rsidRDefault="00D5431F" w:rsidP="00CA025A">
      <w:pPr>
        <w:pStyle w:val="Heading1"/>
      </w:pPr>
      <w:bookmarkStart w:id="0" w:name="_Toc38814573"/>
      <w:r>
        <w:lastRenderedPageBreak/>
        <w:t>Introduction</w:t>
      </w:r>
      <w:bookmarkEnd w:id="0"/>
      <w:r>
        <w:t xml:space="preserve"> </w:t>
      </w:r>
    </w:p>
    <w:p w14:paraId="27AAE32F" w14:textId="755A90F6" w:rsidR="00B966C8" w:rsidRPr="00B966C8" w:rsidRDefault="00B966C8" w:rsidP="00B966C8">
      <w:r>
        <w:t>In this report, two types of engine control systems will be explored, the earlier L</w:t>
      </w:r>
      <w:r w:rsidR="004034BC">
        <w:t>E3</w:t>
      </w:r>
      <w:r>
        <w:t xml:space="preserve"> Jetronic system used primarily in vehicles dating the 1970’s and upward to the mid 1990’s. Motronic</w:t>
      </w:r>
      <w:r w:rsidR="004034BC">
        <w:t xml:space="preserve"> 4.1</w:t>
      </w:r>
      <w:r>
        <w:t xml:space="preserve"> systems are the other system and they use a more modern direct injection fuelling, coil pack ignition and singular ECU control system this will also be explored in this report. Using a range of different sources including academic journals, books and internet reports and websites, there will be a research and background section of this report which will look into the both systems and how their application to the automotive industry has led to innovative changes.  A series of live testing on both these systems was carried out looking at different components of each systems, these components range from ignition systems to fuelling and air intake systems. Each test will look at using the different scope patterns and capturing the different waveforms and voltage readings. The results gathered from each of these tests will be explored within this report looking at the data gathered and what the technical graphs show and demonstrate about each of the values at different engine temperature levels, advancing in levels of 10 degrees</w:t>
      </w:r>
      <w:r w:rsidR="00BB09BB">
        <w:t>, as well of ignition off, on and cold cranking</w:t>
      </w:r>
      <w:r>
        <w:t>. Then an analysis will look at why these results produced curtain figures and what they mean, also looking at any anomalies and error readings. The analyses will also look at the manufacture data for tested components which will be compared to see how much they differ and why they possibly are differing</w:t>
      </w:r>
      <w:r w:rsidR="00FF2F75">
        <w:t xml:space="preserve">. </w:t>
      </w:r>
      <w:r>
        <w:t xml:space="preserve">Once the analysis is complete, there will be a discussion of results, using diagram and data gathered previous to looking to the why testing was carried out in different stages and how the group work effected recording of data and results gathered. Finally, the report will conclude looking at all the aspects of the report and the live testing and evaluating how each stage of the data gathering and results went. </w:t>
      </w:r>
    </w:p>
    <w:p w14:paraId="287CEBC1" w14:textId="1EE315C4" w:rsidR="00D5431F" w:rsidRDefault="00D5431F" w:rsidP="00CA025A">
      <w:pPr>
        <w:pStyle w:val="Heading1"/>
      </w:pPr>
      <w:bookmarkStart w:id="1" w:name="_Toc38814574"/>
      <w:r>
        <w:t>Literature Review</w:t>
      </w:r>
      <w:bookmarkEnd w:id="1"/>
      <w:r>
        <w:t xml:space="preserve"> </w:t>
      </w:r>
    </w:p>
    <w:p w14:paraId="08C6CAC3" w14:textId="7A3B69EB" w:rsidR="00D5431F" w:rsidRDefault="002D54DA">
      <w:r>
        <w:t xml:space="preserve">The following books were referred too when researching into this report subject. </w:t>
      </w:r>
      <w:r w:rsidR="00DC6384">
        <w:t xml:space="preserve">The Bosch Automotive </w:t>
      </w:r>
      <w:r w:rsidR="00B53E80">
        <w:t>handbook</w:t>
      </w:r>
      <w:r w:rsidR="00DC6384">
        <w:t xml:space="preserve"> </w:t>
      </w:r>
      <w:r w:rsidR="00B53E80">
        <w:t>19</w:t>
      </w:r>
      <w:r w:rsidR="00B53E80" w:rsidRPr="00B53E80">
        <w:rPr>
          <w:vertAlign w:val="superscript"/>
        </w:rPr>
        <w:t>th</w:t>
      </w:r>
      <w:r w:rsidR="00B53E80">
        <w:t xml:space="preserve"> edition </w:t>
      </w:r>
      <w:r w:rsidR="00DC6384">
        <w:t>is one which has been referred too</w:t>
      </w:r>
      <w:r w:rsidR="005D76C4">
        <w:t xml:space="preserve">, looking at the ignition systems of </w:t>
      </w:r>
      <w:r w:rsidR="00663B70">
        <w:t xml:space="preserve">modern vehicles and how one central ECU works to control different systems on the vehicle. </w:t>
      </w:r>
      <w:r w:rsidR="00EE51C3">
        <w:t>Also,</w:t>
      </w:r>
      <w:r w:rsidR="001A5284">
        <w:t xml:space="preserve"> </w:t>
      </w:r>
      <w:r w:rsidR="00EE51C3">
        <w:t xml:space="preserve">to be </w:t>
      </w:r>
      <w:r w:rsidR="001A5284">
        <w:t>use</w:t>
      </w:r>
      <w:r w:rsidR="00EE51C3">
        <w:t>d</w:t>
      </w:r>
      <w:r w:rsidR="001A5284">
        <w:t xml:space="preserve"> </w:t>
      </w:r>
      <w:r w:rsidR="00EE51C3">
        <w:t>is a</w:t>
      </w:r>
      <w:r w:rsidR="001A5284">
        <w:t xml:space="preserve"> range of internet resources such as Autodata Workshop which is a data base which provides data on the different pins for both Jetronic and Motronic systems. </w:t>
      </w:r>
      <w:r w:rsidR="00EE51C3">
        <w:t xml:space="preserve">Another book source that </w:t>
      </w:r>
      <w:r w:rsidR="00E935F4">
        <w:t>will be used for this report is the Advanced engine hand book by Heinz Heisler</w:t>
      </w:r>
      <w:r w:rsidR="003A57D9">
        <w:t xml:space="preserve">, which will provide information on how system components function and operate </w:t>
      </w:r>
      <w:r w:rsidR="00E935F4">
        <w:t xml:space="preserve">and the Autodata fuel Injection book volume two as that book contains manufacturer data that is needed to compare with for each of the components on both engine systems. </w:t>
      </w:r>
      <w:r w:rsidR="00904592">
        <w:t>The motor vehicle engineering science book by Zammit will also be referenced within this report for any need with regard to engineering formulas.</w:t>
      </w:r>
    </w:p>
    <w:p w14:paraId="715F7B8B" w14:textId="77777777" w:rsidR="00714CD6" w:rsidRDefault="00714CD6" w:rsidP="00714CD6"/>
    <w:p w14:paraId="3E047193" w14:textId="77777777" w:rsidR="00714CD6" w:rsidRDefault="00714CD6" w:rsidP="00714CD6"/>
    <w:p w14:paraId="6B429B81" w14:textId="77777777" w:rsidR="00714CD6" w:rsidRDefault="00714CD6" w:rsidP="00714CD6"/>
    <w:p w14:paraId="498EC449" w14:textId="77777777" w:rsidR="00714CD6" w:rsidRDefault="00714CD6" w:rsidP="00714CD6"/>
    <w:p w14:paraId="60F984E6" w14:textId="77777777" w:rsidR="00714CD6" w:rsidRDefault="00714CD6" w:rsidP="00714CD6"/>
    <w:p w14:paraId="681E1CD2" w14:textId="77777777" w:rsidR="00714CD6" w:rsidRDefault="00714CD6" w:rsidP="00714CD6"/>
    <w:p w14:paraId="6E93138B" w14:textId="1B61AD17" w:rsidR="00714CD6" w:rsidRDefault="00714CD6" w:rsidP="00714CD6"/>
    <w:p w14:paraId="5D7336F6" w14:textId="77777777" w:rsidR="00714CD6" w:rsidRDefault="00714CD6" w:rsidP="00714CD6"/>
    <w:p w14:paraId="0E087CD2" w14:textId="66448AF0" w:rsidR="00D5431F" w:rsidRDefault="00D5431F" w:rsidP="00CA025A">
      <w:pPr>
        <w:pStyle w:val="Heading1"/>
      </w:pPr>
      <w:bookmarkStart w:id="2" w:name="_Toc38814575"/>
      <w:r>
        <w:lastRenderedPageBreak/>
        <w:t>Background/Research</w:t>
      </w:r>
      <w:bookmarkEnd w:id="2"/>
      <w:r>
        <w:t xml:space="preserve"> </w:t>
      </w:r>
    </w:p>
    <w:p w14:paraId="0964DBC2" w14:textId="2CBEF1F9" w:rsidR="00D5431F" w:rsidRDefault="009177B2" w:rsidP="00466F87">
      <w:pPr>
        <w:pStyle w:val="Heading2"/>
      </w:pPr>
      <w:bookmarkStart w:id="3" w:name="_Toc38814576"/>
      <w:r>
        <w:t xml:space="preserve">Jetronic </w:t>
      </w:r>
      <w:r w:rsidR="00466F87">
        <w:t>LE3</w:t>
      </w:r>
      <w:bookmarkEnd w:id="3"/>
      <w:r w:rsidR="00466F87">
        <w:t xml:space="preserve"> </w:t>
      </w:r>
    </w:p>
    <w:p w14:paraId="0CBFB7C7" w14:textId="45FBFD5F" w:rsidR="00466F87" w:rsidRDefault="009D1BB3">
      <w:r>
        <w:t xml:space="preserve">The first engine system </w:t>
      </w:r>
      <w:r w:rsidR="00485BB2">
        <w:t>types</w:t>
      </w:r>
      <w:r>
        <w:t xml:space="preserve"> this research looks at is the LE3 this is the system which was </w:t>
      </w:r>
      <w:r w:rsidR="007622B8">
        <w:t xml:space="preserve">as stated in the introduction was commonly </w:t>
      </w:r>
      <w:r w:rsidR="000D5601">
        <w:t xml:space="preserve">used during the 1970’s until the middle of the 1990’s. </w:t>
      </w:r>
      <w:r w:rsidR="00A8503D">
        <w:t xml:space="preserve">This system </w:t>
      </w:r>
      <w:r w:rsidR="00DF7CA5">
        <w:t xml:space="preserve">was </w:t>
      </w:r>
      <w:r w:rsidR="00D253FC">
        <w:t>an</w:t>
      </w:r>
      <w:r w:rsidR="00DF7CA5">
        <w:t xml:space="preserve"> analogue type system which means that</w:t>
      </w:r>
      <w:r w:rsidR="007113DA">
        <w:t xml:space="preserve"> there are more mechanical moving components</w:t>
      </w:r>
      <w:r w:rsidR="00DF7CA5">
        <w:t xml:space="preserve"> </w:t>
      </w:r>
      <w:r w:rsidR="007113DA">
        <w:t>in the system. W</w:t>
      </w:r>
      <w:r w:rsidR="00DF7CA5">
        <w:t xml:space="preserve">hen </w:t>
      </w:r>
      <w:r w:rsidR="00F57571">
        <w:t xml:space="preserve">input </w:t>
      </w:r>
      <w:r w:rsidR="00863B0E">
        <w:t xml:space="preserve">information is sent from different components to the ECU it is in </w:t>
      </w:r>
      <w:r w:rsidR="00F57571">
        <w:t>an analogue signal</w:t>
      </w:r>
      <w:r w:rsidR="008B037E">
        <w:t xml:space="preserve">. </w:t>
      </w:r>
      <w:r w:rsidR="001E1472">
        <w:t xml:space="preserve">2 ECU’s meant that the transfer of data was slower and that it would mean component response times were not as prevalent. </w:t>
      </w:r>
      <w:r w:rsidR="00FF6C7D">
        <w:t>Both this system and the Motronic use what is known as a simultaneous system which fires all four injectors at the same time with each cylinder having 2 pulses per 720</w:t>
      </w:r>
      <w:r w:rsidR="00FF6C7D">
        <w:rPr>
          <w:rFonts w:cstheme="minorHAnsi"/>
        </w:rPr>
        <w:t>°</w:t>
      </w:r>
      <w:r w:rsidR="00FF6C7D">
        <w:t xml:space="preserve"> rotation being induced into the combustion chambers. </w:t>
      </w:r>
    </w:p>
    <w:p w14:paraId="29523126" w14:textId="6142AEF3" w:rsidR="00896F62" w:rsidRDefault="00512BD1">
      <w:sdt>
        <w:sdtPr>
          <w:id w:val="463092664"/>
          <w:citation/>
        </w:sdtPr>
        <w:sdtContent>
          <w:r w:rsidR="00896F62">
            <w:fldChar w:fldCharType="begin"/>
          </w:r>
          <w:r w:rsidR="00896F62">
            <w:instrText xml:space="preserve"> CITATION Bos20 \l 2057 </w:instrText>
          </w:r>
          <w:r w:rsidR="00896F62">
            <w:fldChar w:fldCharType="separate"/>
          </w:r>
          <w:r w:rsidR="00CA668C">
            <w:rPr>
              <w:noProof/>
            </w:rPr>
            <w:t>(Bosch, 2020)</w:t>
          </w:r>
          <w:r w:rsidR="00896F62">
            <w:fldChar w:fldCharType="end"/>
          </w:r>
        </w:sdtContent>
      </w:sdt>
    </w:p>
    <w:p w14:paraId="620BA3FF" w14:textId="01D5E0D9" w:rsidR="00466F87" w:rsidRDefault="00466F87" w:rsidP="00466F87">
      <w:pPr>
        <w:pStyle w:val="Heading2"/>
      </w:pPr>
      <w:bookmarkStart w:id="4" w:name="_Toc38814577"/>
      <w:r>
        <w:t>Motronic 4.1</w:t>
      </w:r>
      <w:bookmarkEnd w:id="4"/>
      <w:r>
        <w:t xml:space="preserve"> </w:t>
      </w:r>
    </w:p>
    <w:p w14:paraId="051FA187" w14:textId="032FD4F7" w:rsidR="00466F87" w:rsidRDefault="003E5805">
      <w:r>
        <w:t xml:space="preserve">The Second engine type this research looks at is the more modern and currently used system of today, the Motronic 4.1. this engine system differs a lot from the previous in different ways, first off all it uses a fuel injection system as apposed to a </w:t>
      </w:r>
      <w:r w:rsidR="00650DEC">
        <w:t>carburettor</w:t>
      </w:r>
      <w:r w:rsidR="00F35F66">
        <w:t xml:space="preserve">, also rather than two ECU’s giving </w:t>
      </w:r>
      <w:r w:rsidR="002D5AB3">
        <w:t>commands,</w:t>
      </w:r>
      <w:r w:rsidR="00F35F66">
        <w:t xml:space="preserve"> and controlling systems, there is now one main ECU. </w:t>
      </w:r>
      <w:r w:rsidR="002D5AB3">
        <w:t>This system uses digital</w:t>
      </w:r>
      <w:r w:rsidR="007C34A9">
        <w:t xml:space="preserve"> waveforms to send</w:t>
      </w:r>
      <w:r w:rsidR="002D5AB3">
        <w:t xml:space="preserve"> information instead of analogue </w:t>
      </w:r>
      <w:r w:rsidR="007C34A9">
        <w:t xml:space="preserve">as it is more accurate and allows for better fuel injection timing </w:t>
      </w:r>
      <w:r w:rsidR="00126FA8">
        <w:t xml:space="preserve">or speed signals from hall effect sensors </w:t>
      </w:r>
      <w:r w:rsidR="007C34A9">
        <w:t>for example</w:t>
      </w:r>
      <w:r w:rsidR="00126FA8">
        <w:t xml:space="preserve">, however curtain </w:t>
      </w:r>
      <w:r w:rsidR="009632B2">
        <w:t xml:space="preserve">components </w:t>
      </w:r>
      <w:r w:rsidR="00126FA8">
        <w:t xml:space="preserve"> such as </w:t>
      </w:r>
      <w:r w:rsidR="000C05FE">
        <w:t xml:space="preserve">engine temperature sensors will take an analogue reading and then that signal will be sent to the ECU and converted to digital using </w:t>
      </w:r>
      <w:r w:rsidR="002F4839">
        <w:t>an</w:t>
      </w:r>
      <w:r w:rsidR="000C05FE">
        <w:t xml:space="preserve"> analog-digital converter ADC. </w:t>
      </w:r>
    </w:p>
    <w:p w14:paraId="79A44A14" w14:textId="43E07B88" w:rsidR="000C05FE" w:rsidRDefault="00512BD1">
      <w:sdt>
        <w:sdtPr>
          <w:id w:val="-1452166487"/>
          <w:citation/>
        </w:sdtPr>
        <w:sdtContent>
          <w:r w:rsidR="000C05FE">
            <w:fldChar w:fldCharType="begin"/>
          </w:r>
          <w:r w:rsidR="000C05FE">
            <w:instrText xml:space="preserve"> CITATION RBo18 \l 2057 </w:instrText>
          </w:r>
          <w:r w:rsidR="000C05FE">
            <w:fldChar w:fldCharType="separate"/>
          </w:r>
          <w:r w:rsidR="00CA668C">
            <w:rPr>
              <w:noProof/>
            </w:rPr>
            <w:t>(GMBH, 2018)</w:t>
          </w:r>
          <w:r w:rsidR="000C05FE">
            <w:fldChar w:fldCharType="end"/>
          </w:r>
        </w:sdtContent>
      </w:sdt>
    </w:p>
    <w:p w14:paraId="56EBE7AC" w14:textId="32F2D777" w:rsidR="009608EB" w:rsidRDefault="009608EB"/>
    <w:p w14:paraId="2940B996" w14:textId="51905158" w:rsidR="009608EB" w:rsidRDefault="009608EB"/>
    <w:p w14:paraId="288D7037" w14:textId="2423B3CD" w:rsidR="009608EB" w:rsidRDefault="009608EB"/>
    <w:p w14:paraId="08B58E3A" w14:textId="16515C28" w:rsidR="009608EB" w:rsidRDefault="009608EB"/>
    <w:p w14:paraId="4A492666" w14:textId="2E15786D" w:rsidR="009608EB" w:rsidRDefault="009608EB"/>
    <w:p w14:paraId="08B9B588" w14:textId="32AEC054" w:rsidR="009608EB" w:rsidRDefault="009608EB"/>
    <w:p w14:paraId="75151FF1" w14:textId="7A1988D7" w:rsidR="009608EB" w:rsidRDefault="009608EB"/>
    <w:p w14:paraId="40A39239" w14:textId="45F598EA" w:rsidR="009608EB" w:rsidRDefault="009608EB"/>
    <w:p w14:paraId="79F81F06" w14:textId="4FE9575E" w:rsidR="009608EB" w:rsidRDefault="009608EB"/>
    <w:p w14:paraId="45C992EE" w14:textId="6FD2D008" w:rsidR="009608EB" w:rsidRDefault="009608EB"/>
    <w:p w14:paraId="0583BF5E" w14:textId="4BA0AAE6" w:rsidR="009608EB" w:rsidRDefault="009608EB"/>
    <w:p w14:paraId="6DC91C4F" w14:textId="52FCAC92" w:rsidR="009608EB" w:rsidRDefault="009608EB"/>
    <w:p w14:paraId="42754DF5" w14:textId="749A9472" w:rsidR="009608EB" w:rsidRDefault="009608EB"/>
    <w:p w14:paraId="693DC10A" w14:textId="77777777" w:rsidR="009608EB" w:rsidRDefault="009608EB"/>
    <w:p w14:paraId="673E8907" w14:textId="5FAE7201" w:rsidR="00D5431F" w:rsidRDefault="00D5431F" w:rsidP="00CA025A">
      <w:pPr>
        <w:pStyle w:val="Heading1"/>
      </w:pPr>
      <w:bookmarkStart w:id="5" w:name="_Toc38814578"/>
      <w:r>
        <w:lastRenderedPageBreak/>
        <w:t>Methodology</w:t>
      </w:r>
      <w:bookmarkEnd w:id="5"/>
      <w:r>
        <w:t xml:space="preserve"> </w:t>
      </w:r>
    </w:p>
    <w:p w14:paraId="6743C055" w14:textId="3E263FF8" w:rsidR="00D5431F" w:rsidRDefault="005D5FE7" w:rsidP="005D5FE7">
      <w:pPr>
        <w:pStyle w:val="Heading2"/>
      </w:pPr>
      <w:bookmarkStart w:id="6" w:name="_Toc38814579"/>
      <w:r>
        <w:t>Practical live tests</w:t>
      </w:r>
      <w:bookmarkEnd w:id="6"/>
      <w:r>
        <w:t xml:space="preserve"> </w:t>
      </w:r>
    </w:p>
    <w:p w14:paraId="5C70E954" w14:textId="7BFA0B29" w:rsidR="005D5FE7" w:rsidRDefault="005D5FE7" w:rsidP="005D5FE7">
      <w:pPr>
        <w:pStyle w:val="Heading2"/>
      </w:pPr>
      <w:bookmarkStart w:id="7" w:name="_Toc38814580"/>
      <w:r>
        <w:t>LE3</w:t>
      </w:r>
      <w:bookmarkEnd w:id="7"/>
      <w:r>
        <w:t xml:space="preserve"> </w:t>
      </w:r>
    </w:p>
    <w:p w14:paraId="205BFF1B" w14:textId="283689A4" w:rsidR="00C80E7B" w:rsidRDefault="002528A8">
      <w:r>
        <w:t>The LE3 Jetronic engine system was the first engine that was tested during live testing,</w:t>
      </w:r>
      <w:r w:rsidR="006B7792">
        <w:t xml:space="preserve"> following health and safety the appropriate PPE</w:t>
      </w:r>
      <w:r w:rsidR="00673D57">
        <w:t xml:space="preserve"> which is governed by the university</w:t>
      </w:r>
      <w:r w:rsidR="00A6357F">
        <w:t>,</w:t>
      </w:r>
      <w:r w:rsidR="006B7792">
        <w:t xml:space="preserve"> and wearing boots and dust coats was worn before carrying out any work</w:t>
      </w:r>
      <w:r w:rsidR="006109A3">
        <w:t xml:space="preserve"> which is governed by the COSHH act </w:t>
      </w:r>
      <w:r w:rsidR="006B7792">
        <w:t xml:space="preserve">. </w:t>
      </w:r>
      <w:r w:rsidR="00E27F8D">
        <w:t>It was also important to have the doors open because of the potential build of Co2 in the room, however the room was equipped with a Co2 monitor and the lecture carried a portable monitor as well</w:t>
      </w:r>
      <w:r w:rsidR="008D5B51">
        <w:t xml:space="preserve">. </w:t>
      </w:r>
    </w:p>
    <w:p w14:paraId="428B1ABB" w14:textId="4595D6BE" w:rsidR="005D5FE7" w:rsidRDefault="006B7792">
      <w:r>
        <w:t>T</w:t>
      </w:r>
      <w:r w:rsidR="002528A8">
        <w:t xml:space="preserve">he group set out the following aims of the test: </w:t>
      </w:r>
    </w:p>
    <w:p w14:paraId="3A71C7B4" w14:textId="60A5D9C2" w:rsidR="00732601" w:rsidRDefault="002528A8" w:rsidP="00732601">
      <w:pPr>
        <w:pStyle w:val="ListParagraph"/>
        <w:numPr>
          <w:ilvl w:val="0"/>
          <w:numId w:val="1"/>
        </w:numPr>
      </w:pPr>
      <w:r>
        <w:t xml:space="preserve">Capture data recording for each </w:t>
      </w:r>
      <w:r w:rsidR="00732601">
        <w:t xml:space="preserve">terminal pin when the engine is switched off. </w:t>
      </w:r>
    </w:p>
    <w:p w14:paraId="559FCA02" w14:textId="37C05E55" w:rsidR="00732601" w:rsidRDefault="00732601" w:rsidP="00732601">
      <w:pPr>
        <w:pStyle w:val="ListParagraph"/>
        <w:numPr>
          <w:ilvl w:val="0"/>
          <w:numId w:val="1"/>
        </w:numPr>
      </w:pPr>
      <w:r>
        <w:t xml:space="preserve">Capture data when the ignition is on for each terminal pin. </w:t>
      </w:r>
    </w:p>
    <w:p w14:paraId="69EFB55F" w14:textId="2443543C" w:rsidR="00732601" w:rsidRDefault="00732601" w:rsidP="00732601">
      <w:pPr>
        <w:pStyle w:val="ListParagraph"/>
        <w:numPr>
          <w:ilvl w:val="0"/>
          <w:numId w:val="1"/>
        </w:numPr>
      </w:pPr>
      <w:r>
        <w:t xml:space="preserve">Testing the following components for their voltage </w:t>
      </w:r>
      <w:r w:rsidR="006A2C0B">
        <w:t xml:space="preserve">and resistance </w:t>
      </w:r>
      <w:r>
        <w:t xml:space="preserve">readings and comparing them with data from manufacture book material. </w:t>
      </w:r>
    </w:p>
    <w:p w14:paraId="65BB0F2E" w14:textId="30DE8CC3" w:rsidR="00B54860" w:rsidRDefault="00B54860" w:rsidP="00732601">
      <w:pPr>
        <w:pStyle w:val="ListParagraph"/>
        <w:numPr>
          <w:ilvl w:val="0"/>
          <w:numId w:val="1"/>
        </w:numPr>
      </w:pPr>
      <w:r>
        <w:t>Test the resistance values for the following components at engine off and then ignition on, Auxiliary air valves</w:t>
      </w:r>
      <w:r w:rsidR="005E1B9E">
        <w:t xml:space="preserve">, catering coil, HTC leads, </w:t>
      </w:r>
      <w:r w:rsidR="006A2C0B">
        <w:t>a</w:t>
      </w:r>
      <w:r w:rsidR="005E1B9E">
        <w:t>mplifier</w:t>
      </w:r>
      <w:r w:rsidR="006A2C0B">
        <w:t>, throttle switch, fuel injector valves and water temperature sensor.</w:t>
      </w:r>
    </w:p>
    <w:p w14:paraId="11451ECF" w14:textId="5D62841C" w:rsidR="00732601" w:rsidRDefault="00BD19BB" w:rsidP="00732601">
      <w:pPr>
        <w:pStyle w:val="ListParagraph"/>
        <w:numPr>
          <w:ilvl w:val="0"/>
          <w:numId w:val="1"/>
        </w:numPr>
      </w:pPr>
      <w:r>
        <w:t xml:space="preserve">Carrying out live testing of the </w:t>
      </w:r>
      <w:r w:rsidR="00BE19DF">
        <w:t xml:space="preserve">following pins at different temperatures, </w:t>
      </w:r>
      <w:r w:rsidR="004F43A4">
        <w:t xml:space="preserve">ranging from 20 to 60 degrees Celsius. </w:t>
      </w:r>
    </w:p>
    <w:p w14:paraId="1047C229" w14:textId="77777777" w:rsidR="006109A3" w:rsidRDefault="006109A3" w:rsidP="006109A3">
      <w:pPr>
        <w:ind w:left="360"/>
      </w:pPr>
      <w:r>
        <w:t xml:space="preserve">The data </w:t>
      </w:r>
      <w:r w:rsidR="00CB0A11">
        <w:t xml:space="preserve">for the first test aim was captured by using a standard multi-meter, testing each of the individual pins on the two ECU’s too see what readings were produced when the engine was switched off. The </w:t>
      </w:r>
      <w:r w:rsidR="00EF4814">
        <w:t xml:space="preserve">fuel ECU </w:t>
      </w:r>
      <w:r w:rsidR="00FF0764">
        <w:t>(</w:t>
      </w:r>
      <w:r w:rsidR="00EF4814">
        <w:t>which has a range of 20v</w:t>
      </w:r>
      <w:r w:rsidR="00FF0764">
        <w:t xml:space="preserve"> ) was the first ECU of the two to be tested using the multi-meter, the results were as expected, 0v for the pints as there was no power travelling to each of the pins.</w:t>
      </w:r>
      <w:r w:rsidR="00CA0D58">
        <w:t xml:space="preserve"> The results were the same for the Ignition ECU zero values for the pins when the engine is static</w:t>
      </w:r>
      <w:r w:rsidR="00B34A64">
        <w:t xml:space="preserve">. </w:t>
      </w:r>
      <w:r w:rsidR="005849D2">
        <w:t xml:space="preserve">Once that was done, the ignition was then switched on </w:t>
      </w:r>
      <w:r w:rsidR="00FD1CA5">
        <w:t>but not cranked over</w:t>
      </w:r>
      <w:r w:rsidR="005849D2">
        <w:t xml:space="preserve"> and the results were gathered and listed below</w:t>
      </w:r>
      <w:r w:rsidR="001F59C7">
        <w:t xml:space="preserve">, note not all the pins are included because they are empty and </w:t>
      </w:r>
      <w:r w:rsidR="00F1453C">
        <w:t>do not</w:t>
      </w:r>
      <w:r w:rsidR="001F59C7">
        <w:t xml:space="preserve"> connect to any components. </w:t>
      </w:r>
    </w:p>
    <w:tbl>
      <w:tblPr>
        <w:tblStyle w:val="TableGrid"/>
        <w:tblW w:w="0" w:type="auto"/>
        <w:tblInd w:w="360" w:type="dxa"/>
        <w:tblLook w:val="04A0" w:firstRow="1" w:lastRow="0" w:firstColumn="1" w:lastColumn="0" w:noHBand="0" w:noVBand="1"/>
      </w:tblPr>
      <w:tblGrid>
        <w:gridCol w:w="4321"/>
        <w:gridCol w:w="4335"/>
      </w:tblGrid>
      <w:tr w:rsidR="00615C0B" w14:paraId="341C3545" w14:textId="77777777" w:rsidTr="00615C0B">
        <w:tc>
          <w:tcPr>
            <w:tcW w:w="4321" w:type="dxa"/>
          </w:tcPr>
          <w:p w14:paraId="11250569" w14:textId="5B6F1335" w:rsidR="00615C0B" w:rsidRPr="0071104B" w:rsidRDefault="00615C0B" w:rsidP="006109A3">
            <w:pPr>
              <w:rPr>
                <w:highlight w:val="darkCyan"/>
              </w:rPr>
            </w:pPr>
            <w:r w:rsidRPr="0071104B">
              <w:rPr>
                <w:highlight w:val="darkCyan"/>
              </w:rPr>
              <w:t xml:space="preserve">Fuel ECU Pin </w:t>
            </w:r>
          </w:p>
        </w:tc>
        <w:tc>
          <w:tcPr>
            <w:tcW w:w="4335" w:type="dxa"/>
          </w:tcPr>
          <w:p w14:paraId="544D49FC" w14:textId="142A90D2" w:rsidR="00615C0B" w:rsidRPr="0071104B" w:rsidRDefault="00615C0B" w:rsidP="006109A3">
            <w:pPr>
              <w:rPr>
                <w:highlight w:val="darkCyan"/>
              </w:rPr>
            </w:pPr>
            <w:r w:rsidRPr="0071104B">
              <w:rPr>
                <w:highlight w:val="darkCyan"/>
              </w:rPr>
              <w:t xml:space="preserve">Voltage result </w:t>
            </w:r>
          </w:p>
        </w:tc>
      </w:tr>
      <w:tr w:rsidR="00615C0B" w14:paraId="104F32A2" w14:textId="77777777" w:rsidTr="00615C0B">
        <w:tc>
          <w:tcPr>
            <w:tcW w:w="4321" w:type="dxa"/>
          </w:tcPr>
          <w:p w14:paraId="3934610C" w14:textId="441F581B" w:rsidR="00615C0B" w:rsidRDefault="00615C0B" w:rsidP="006109A3">
            <w:r>
              <w:t>1</w:t>
            </w:r>
            <w:r w:rsidR="00883ABE">
              <w:t xml:space="preserve"> </w:t>
            </w:r>
          </w:p>
        </w:tc>
        <w:tc>
          <w:tcPr>
            <w:tcW w:w="4335" w:type="dxa"/>
          </w:tcPr>
          <w:p w14:paraId="297BE00E" w14:textId="4EFA0C42" w:rsidR="00615C0B" w:rsidRDefault="00615C0B" w:rsidP="006109A3">
            <w:r>
              <w:t>0.10</w:t>
            </w:r>
          </w:p>
        </w:tc>
      </w:tr>
      <w:tr w:rsidR="00615C0B" w14:paraId="085EFAD7" w14:textId="77777777" w:rsidTr="00615C0B">
        <w:tc>
          <w:tcPr>
            <w:tcW w:w="4321" w:type="dxa"/>
          </w:tcPr>
          <w:p w14:paraId="49563782" w14:textId="7FB5379F" w:rsidR="00615C0B" w:rsidRDefault="00615C0B" w:rsidP="006109A3">
            <w:r>
              <w:t>2</w:t>
            </w:r>
          </w:p>
        </w:tc>
        <w:tc>
          <w:tcPr>
            <w:tcW w:w="4335" w:type="dxa"/>
          </w:tcPr>
          <w:p w14:paraId="0B9C5B15" w14:textId="043910FB" w:rsidR="00615C0B" w:rsidRDefault="00615C0B" w:rsidP="006109A3">
            <w:r>
              <w:t>0.8</w:t>
            </w:r>
          </w:p>
        </w:tc>
      </w:tr>
      <w:tr w:rsidR="00615C0B" w14:paraId="70242ED1" w14:textId="77777777" w:rsidTr="00615C0B">
        <w:tc>
          <w:tcPr>
            <w:tcW w:w="4321" w:type="dxa"/>
          </w:tcPr>
          <w:p w14:paraId="3EC9C526" w14:textId="6623C273" w:rsidR="00615C0B" w:rsidRDefault="00615C0B" w:rsidP="006109A3">
            <w:r>
              <w:t>3</w:t>
            </w:r>
          </w:p>
        </w:tc>
        <w:tc>
          <w:tcPr>
            <w:tcW w:w="4335" w:type="dxa"/>
          </w:tcPr>
          <w:p w14:paraId="5D9D21BD" w14:textId="1C4D1EA4" w:rsidR="00615C0B" w:rsidRDefault="00615C0B" w:rsidP="006109A3">
            <w:r>
              <w:t>0</w:t>
            </w:r>
          </w:p>
        </w:tc>
      </w:tr>
      <w:tr w:rsidR="00615C0B" w14:paraId="65FB295E" w14:textId="77777777" w:rsidTr="00615C0B">
        <w:tc>
          <w:tcPr>
            <w:tcW w:w="4321" w:type="dxa"/>
          </w:tcPr>
          <w:p w14:paraId="3724FBFE" w14:textId="04E7A101" w:rsidR="00615C0B" w:rsidRDefault="00615C0B" w:rsidP="006109A3">
            <w:r>
              <w:t>4</w:t>
            </w:r>
          </w:p>
        </w:tc>
        <w:tc>
          <w:tcPr>
            <w:tcW w:w="4335" w:type="dxa"/>
          </w:tcPr>
          <w:p w14:paraId="20E400B0" w14:textId="521940B5" w:rsidR="00615C0B" w:rsidRDefault="00615C0B" w:rsidP="006109A3">
            <w:r>
              <w:t>0.03</w:t>
            </w:r>
          </w:p>
        </w:tc>
      </w:tr>
      <w:tr w:rsidR="00615C0B" w14:paraId="39F5383B" w14:textId="77777777" w:rsidTr="00615C0B">
        <w:tc>
          <w:tcPr>
            <w:tcW w:w="4321" w:type="dxa"/>
          </w:tcPr>
          <w:p w14:paraId="6F6ED549" w14:textId="1B4928BB" w:rsidR="00615C0B" w:rsidRDefault="00615C0B" w:rsidP="006109A3">
            <w:r>
              <w:t>5</w:t>
            </w:r>
          </w:p>
        </w:tc>
        <w:tc>
          <w:tcPr>
            <w:tcW w:w="4335" w:type="dxa"/>
          </w:tcPr>
          <w:p w14:paraId="09F93F11" w14:textId="0E0FAA2C" w:rsidR="00615C0B" w:rsidRDefault="00615C0B" w:rsidP="006109A3">
            <w:r>
              <w:t>0.05</w:t>
            </w:r>
          </w:p>
        </w:tc>
      </w:tr>
      <w:tr w:rsidR="00615C0B" w14:paraId="61531D61" w14:textId="77777777" w:rsidTr="00615C0B">
        <w:tc>
          <w:tcPr>
            <w:tcW w:w="4321" w:type="dxa"/>
          </w:tcPr>
          <w:p w14:paraId="765CDB06" w14:textId="5B049282" w:rsidR="00615C0B" w:rsidRDefault="00615C0B" w:rsidP="006109A3">
            <w:r>
              <w:t>8</w:t>
            </w:r>
          </w:p>
        </w:tc>
        <w:tc>
          <w:tcPr>
            <w:tcW w:w="4335" w:type="dxa"/>
          </w:tcPr>
          <w:p w14:paraId="634B784D" w14:textId="23351130" w:rsidR="00615C0B" w:rsidRDefault="00615C0B" w:rsidP="006109A3">
            <w:r>
              <w:t>1.45</w:t>
            </w:r>
          </w:p>
        </w:tc>
      </w:tr>
      <w:tr w:rsidR="00615C0B" w14:paraId="675074A3" w14:textId="77777777" w:rsidTr="00615C0B">
        <w:tc>
          <w:tcPr>
            <w:tcW w:w="4321" w:type="dxa"/>
          </w:tcPr>
          <w:p w14:paraId="62219B72" w14:textId="644920CA" w:rsidR="00615C0B" w:rsidRDefault="00615C0B" w:rsidP="006109A3">
            <w:r>
              <w:t>10</w:t>
            </w:r>
          </w:p>
        </w:tc>
        <w:tc>
          <w:tcPr>
            <w:tcW w:w="4335" w:type="dxa"/>
          </w:tcPr>
          <w:p w14:paraId="3E553EA1" w14:textId="476CAC94" w:rsidR="00615C0B" w:rsidRDefault="00615C0B" w:rsidP="006109A3">
            <w:r>
              <w:t>0.25</w:t>
            </w:r>
          </w:p>
        </w:tc>
      </w:tr>
      <w:tr w:rsidR="00615C0B" w14:paraId="06BBFCC6" w14:textId="77777777" w:rsidTr="00615C0B">
        <w:tc>
          <w:tcPr>
            <w:tcW w:w="4321" w:type="dxa"/>
          </w:tcPr>
          <w:p w14:paraId="4D1D15B2" w14:textId="33042519" w:rsidR="00615C0B" w:rsidRDefault="00615C0B" w:rsidP="006109A3">
            <w:r>
              <w:t>12</w:t>
            </w:r>
          </w:p>
        </w:tc>
        <w:tc>
          <w:tcPr>
            <w:tcW w:w="4335" w:type="dxa"/>
          </w:tcPr>
          <w:p w14:paraId="6FD62E52" w14:textId="3D397676" w:rsidR="00615C0B" w:rsidRDefault="00615C0B" w:rsidP="006109A3">
            <w:r>
              <w:t>0.8</w:t>
            </w:r>
          </w:p>
        </w:tc>
      </w:tr>
      <w:tr w:rsidR="00615C0B" w14:paraId="55089EDD" w14:textId="77777777" w:rsidTr="00615C0B">
        <w:tc>
          <w:tcPr>
            <w:tcW w:w="4321" w:type="dxa"/>
          </w:tcPr>
          <w:p w14:paraId="4AB39573" w14:textId="7083A657" w:rsidR="00615C0B" w:rsidRDefault="00615C0B" w:rsidP="006109A3">
            <w:r>
              <w:t>14</w:t>
            </w:r>
          </w:p>
        </w:tc>
        <w:tc>
          <w:tcPr>
            <w:tcW w:w="4335" w:type="dxa"/>
          </w:tcPr>
          <w:p w14:paraId="667942E8" w14:textId="2DC61B99" w:rsidR="00615C0B" w:rsidRDefault="00615C0B" w:rsidP="006109A3">
            <w:r>
              <w:t>8.44</w:t>
            </w:r>
          </w:p>
        </w:tc>
      </w:tr>
      <w:tr w:rsidR="00615C0B" w14:paraId="1E0D1349" w14:textId="77777777" w:rsidTr="00615C0B">
        <w:tc>
          <w:tcPr>
            <w:tcW w:w="4321" w:type="dxa"/>
          </w:tcPr>
          <w:p w14:paraId="34919E75" w14:textId="2F8CE3DE" w:rsidR="00615C0B" w:rsidRDefault="00615C0B" w:rsidP="006109A3">
            <w:r>
              <w:t>15</w:t>
            </w:r>
          </w:p>
        </w:tc>
        <w:tc>
          <w:tcPr>
            <w:tcW w:w="4335" w:type="dxa"/>
          </w:tcPr>
          <w:p w14:paraId="5178B037" w14:textId="4E777DE7" w:rsidR="00615C0B" w:rsidRDefault="00615C0B" w:rsidP="006109A3">
            <w:r>
              <w:t>0.04</w:t>
            </w:r>
          </w:p>
        </w:tc>
      </w:tr>
    </w:tbl>
    <w:p w14:paraId="6AD2EDEC" w14:textId="0CD0CB7B" w:rsidR="00506330" w:rsidRDefault="00255080" w:rsidP="006109A3">
      <w:pPr>
        <w:ind w:left="360"/>
      </w:pPr>
      <w:r>
        <w:t xml:space="preserve">Figure 1.1 Table of fuel ECU pins when ignition is on. </w:t>
      </w:r>
    </w:p>
    <w:p w14:paraId="0C26FCDE" w14:textId="12103EC7" w:rsidR="00372B83" w:rsidRDefault="00E255B7" w:rsidP="006A2C0B">
      <w:pPr>
        <w:ind w:left="360"/>
      </w:pPr>
      <w:r>
        <w:t xml:space="preserve">The results above show that </w:t>
      </w:r>
      <w:r w:rsidR="00485C39">
        <w:t xml:space="preserve">there is a small amount of voltage at the different pins </w:t>
      </w:r>
      <w:r w:rsidR="00B34A64">
        <w:t xml:space="preserve">which lead to different components, for example pin </w:t>
      </w:r>
      <w:r w:rsidR="003305F1">
        <w:t xml:space="preserve">14 is the throttle switch, this has a reading of 8.44v’s because </w:t>
      </w:r>
      <w:r w:rsidR="002D13E7">
        <w:t xml:space="preserve">it is potential residual voltage being produced </w:t>
      </w:r>
      <w:r w:rsidR="00513503">
        <w:t xml:space="preserve">when there is live to the system. </w:t>
      </w:r>
      <w:r w:rsidR="00B52648">
        <w:t xml:space="preserve">Pin 8 is linked to the NTC </w:t>
      </w:r>
      <w:r w:rsidR="008B029E">
        <w:t xml:space="preserve">2 which is the </w:t>
      </w:r>
      <w:r w:rsidR="00D0574D">
        <w:t>coolant temperature sensor</w:t>
      </w:r>
      <w:r w:rsidR="008B029E">
        <w:t xml:space="preserve">, the expected reading for that with the throttle closed would be 4v’s and it is reading 8v’s indicating that there is </w:t>
      </w:r>
      <w:r w:rsidR="00052705">
        <w:t xml:space="preserve">overcharging or a fault with the </w:t>
      </w:r>
      <w:r w:rsidR="00CF061B">
        <w:t xml:space="preserve">Zener diode not working to regulate current. </w:t>
      </w:r>
    </w:p>
    <w:p w14:paraId="34708A8D" w14:textId="5D5D4C55" w:rsidR="00135E8A" w:rsidRDefault="00135E8A" w:rsidP="006109A3">
      <w:pPr>
        <w:ind w:left="360"/>
      </w:pPr>
      <w:r>
        <w:lastRenderedPageBreak/>
        <w:t>The second table of results looks at the ignition ECU when the ignition is switched on,</w:t>
      </w:r>
      <w:r w:rsidR="00372B83">
        <w:t xml:space="preserve"> this is shown below</w:t>
      </w:r>
      <w:r w:rsidR="007F3C1D">
        <w:t xml:space="preserve">, with pin 4-9 left out because they are not connected to any components in the system. </w:t>
      </w:r>
    </w:p>
    <w:tbl>
      <w:tblPr>
        <w:tblStyle w:val="TableGrid"/>
        <w:tblW w:w="0" w:type="auto"/>
        <w:tblInd w:w="360" w:type="dxa"/>
        <w:tblLook w:val="04A0" w:firstRow="1" w:lastRow="0" w:firstColumn="1" w:lastColumn="0" w:noHBand="0" w:noVBand="1"/>
      </w:tblPr>
      <w:tblGrid>
        <w:gridCol w:w="4328"/>
        <w:gridCol w:w="4328"/>
      </w:tblGrid>
      <w:tr w:rsidR="00A56E55" w14:paraId="29DE8F49" w14:textId="77777777" w:rsidTr="00372B83">
        <w:tc>
          <w:tcPr>
            <w:tcW w:w="4328" w:type="dxa"/>
          </w:tcPr>
          <w:p w14:paraId="5B65936A" w14:textId="6B2622B8" w:rsidR="00A56E55" w:rsidRPr="0071104B" w:rsidRDefault="00A56E55" w:rsidP="006109A3">
            <w:pPr>
              <w:rPr>
                <w:highlight w:val="darkCyan"/>
              </w:rPr>
            </w:pPr>
            <w:r w:rsidRPr="0071104B">
              <w:rPr>
                <w:highlight w:val="darkCyan"/>
              </w:rPr>
              <w:t xml:space="preserve">Ignition ECU pin </w:t>
            </w:r>
          </w:p>
        </w:tc>
        <w:tc>
          <w:tcPr>
            <w:tcW w:w="4328" w:type="dxa"/>
          </w:tcPr>
          <w:p w14:paraId="62D53EFE" w14:textId="745668BD" w:rsidR="00A56E55" w:rsidRPr="0071104B" w:rsidRDefault="00A56E55" w:rsidP="006109A3">
            <w:pPr>
              <w:rPr>
                <w:highlight w:val="darkCyan"/>
              </w:rPr>
            </w:pPr>
            <w:r w:rsidRPr="0071104B">
              <w:rPr>
                <w:highlight w:val="darkCyan"/>
              </w:rPr>
              <w:t xml:space="preserve">Voltage result </w:t>
            </w:r>
          </w:p>
        </w:tc>
      </w:tr>
      <w:tr w:rsidR="00A56E55" w14:paraId="0F056885" w14:textId="77777777" w:rsidTr="00372B83">
        <w:tc>
          <w:tcPr>
            <w:tcW w:w="4328" w:type="dxa"/>
          </w:tcPr>
          <w:p w14:paraId="5A2BA468" w14:textId="62FE544C" w:rsidR="00A56E55" w:rsidRDefault="00A56E55" w:rsidP="006109A3">
            <w:r>
              <w:t>1</w:t>
            </w:r>
            <w:r w:rsidR="00883ABE">
              <w:t xml:space="preserve">- Ignition control module </w:t>
            </w:r>
          </w:p>
        </w:tc>
        <w:tc>
          <w:tcPr>
            <w:tcW w:w="4328" w:type="dxa"/>
          </w:tcPr>
          <w:p w14:paraId="574F0F28" w14:textId="484863ED" w:rsidR="00A56E55" w:rsidRDefault="00372B83" w:rsidP="006109A3">
            <w:r>
              <w:t>0.05</w:t>
            </w:r>
          </w:p>
        </w:tc>
      </w:tr>
      <w:tr w:rsidR="00A56E55" w14:paraId="5A6CCB55" w14:textId="77777777" w:rsidTr="00372B83">
        <w:tc>
          <w:tcPr>
            <w:tcW w:w="4328" w:type="dxa"/>
          </w:tcPr>
          <w:p w14:paraId="5D877AE0" w14:textId="51F4D65A" w:rsidR="00A56E55" w:rsidRDefault="00A56E55" w:rsidP="006109A3">
            <w:r>
              <w:t>2</w:t>
            </w:r>
            <w:r w:rsidR="00883ABE">
              <w:t xml:space="preserve">- Engine control relay </w:t>
            </w:r>
          </w:p>
        </w:tc>
        <w:tc>
          <w:tcPr>
            <w:tcW w:w="4328" w:type="dxa"/>
          </w:tcPr>
          <w:p w14:paraId="3181C4EF" w14:textId="507C8B38" w:rsidR="00A56E55" w:rsidRDefault="00372B83" w:rsidP="006109A3">
            <w:r>
              <w:t>0.05</w:t>
            </w:r>
          </w:p>
        </w:tc>
      </w:tr>
      <w:tr w:rsidR="00A56E55" w14:paraId="5377909B" w14:textId="77777777" w:rsidTr="00372B83">
        <w:tc>
          <w:tcPr>
            <w:tcW w:w="4328" w:type="dxa"/>
          </w:tcPr>
          <w:p w14:paraId="1AC152CC" w14:textId="38D0265E" w:rsidR="00A56E55" w:rsidRDefault="00A56E55" w:rsidP="006109A3">
            <w:r>
              <w:t>3</w:t>
            </w:r>
            <w:r w:rsidR="00883ABE">
              <w:t xml:space="preserve">- Injectors </w:t>
            </w:r>
          </w:p>
        </w:tc>
        <w:tc>
          <w:tcPr>
            <w:tcW w:w="4328" w:type="dxa"/>
          </w:tcPr>
          <w:p w14:paraId="05922A90" w14:textId="419C7157" w:rsidR="00A56E55" w:rsidRDefault="00372B83" w:rsidP="006109A3">
            <w:r>
              <w:t>0.8</w:t>
            </w:r>
          </w:p>
        </w:tc>
      </w:tr>
      <w:tr w:rsidR="00A56E55" w14:paraId="40C5EB07" w14:textId="77777777" w:rsidTr="00372B83">
        <w:tc>
          <w:tcPr>
            <w:tcW w:w="4328" w:type="dxa"/>
          </w:tcPr>
          <w:p w14:paraId="46C8A131" w14:textId="681CD7FA" w:rsidR="00A56E55" w:rsidRDefault="00A56E55" w:rsidP="006109A3">
            <w:r>
              <w:t>5</w:t>
            </w:r>
            <w:r w:rsidR="00883ABE">
              <w:t xml:space="preserve">- Earth </w:t>
            </w:r>
          </w:p>
        </w:tc>
        <w:tc>
          <w:tcPr>
            <w:tcW w:w="4328" w:type="dxa"/>
          </w:tcPr>
          <w:p w14:paraId="19DCA580" w14:textId="78D9BE52" w:rsidR="00A56E55" w:rsidRDefault="00372B83" w:rsidP="006109A3">
            <w:r>
              <w:t>0.10</w:t>
            </w:r>
          </w:p>
        </w:tc>
      </w:tr>
      <w:tr w:rsidR="00A56E55" w14:paraId="659C3B92" w14:textId="77777777" w:rsidTr="00372B83">
        <w:tc>
          <w:tcPr>
            <w:tcW w:w="4328" w:type="dxa"/>
          </w:tcPr>
          <w:p w14:paraId="03D648FC" w14:textId="32B8B2E1" w:rsidR="00A56E55" w:rsidRDefault="00A56E55" w:rsidP="006109A3">
            <w:r>
              <w:t>6</w:t>
            </w:r>
          </w:p>
        </w:tc>
        <w:tc>
          <w:tcPr>
            <w:tcW w:w="4328" w:type="dxa"/>
          </w:tcPr>
          <w:p w14:paraId="4EBA8C11" w14:textId="78B7E335" w:rsidR="00A56E55" w:rsidRDefault="00372B83" w:rsidP="006109A3">
            <w:r>
              <w:t>0.07</w:t>
            </w:r>
          </w:p>
        </w:tc>
      </w:tr>
      <w:tr w:rsidR="00A56E55" w14:paraId="6376B43D" w14:textId="77777777" w:rsidTr="00372B83">
        <w:tc>
          <w:tcPr>
            <w:tcW w:w="4328" w:type="dxa"/>
          </w:tcPr>
          <w:p w14:paraId="35A6303F" w14:textId="0CA79A1E" w:rsidR="00A56E55" w:rsidRDefault="00A56E55" w:rsidP="006109A3">
            <w:r>
              <w:t>7</w:t>
            </w:r>
            <w:r w:rsidR="007306BE">
              <w:t>- Water temperature sensor</w:t>
            </w:r>
          </w:p>
        </w:tc>
        <w:tc>
          <w:tcPr>
            <w:tcW w:w="4328" w:type="dxa"/>
          </w:tcPr>
          <w:p w14:paraId="4395C36B" w14:textId="352A1506" w:rsidR="00A56E55" w:rsidRDefault="00372B83" w:rsidP="006109A3">
            <w:r>
              <w:t>2.27</w:t>
            </w:r>
          </w:p>
        </w:tc>
      </w:tr>
      <w:tr w:rsidR="00A56E55" w14:paraId="6D327653" w14:textId="77777777" w:rsidTr="00372B83">
        <w:tc>
          <w:tcPr>
            <w:tcW w:w="4328" w:type="dxa"/>
          </w:tcPr>
          <w:p w14:paraId="30D42D5B" w14:textId="33E2DA72" w:rsidR="00A56E55" w:rsidRDefault="00A56E55" w:rsidP="006109A3">
            <w:r>
              <w:t>8</w:t>
            </w:r>
            <w:r w:rsidR="00883ABE">
              <w:t xml:space="preserve">- Engine coolant temperature sensor </w:t>
            </w:r>
          </w:p>
        </w:tc>
        <w:tc>
          <w:tcPr>
            <w:tcW w:w="4328" w:type="dxa"/>
          </w:tcPr>
          <w:p w14:paraId="56DCBC59" w14:textId="1203409C" w:rsidR="00A56E55" w:rsidRDefault="00372B83" w:rsidP="006109A3">
            <w:r>
              <w:t>1.65</w:t>
            </w:r>
          </w:p>
        </w:tc>
      </w:tr>
      <w:tr w:rsidR="00A56E55" w14:paraId="2B3DB230" w14:textId="77777777" w:rsidTr="00372B83">
        <w:tc>
          <w:tcPr>
            <w:tcW w:w="4328" w:type="dxa"/>
          </w:tcPr>
          <w:p w14:paraId="468DF804" w14:textId="1746CBB7" w:rsidR="00A56E55" w:rsidRDefault="00A56E55" w:rsidP="006109A3">
            <w:r>
              <w:t>10</w:t>
            </w:r>
            <w:r w:rsidR="00883ABE">
              <w:t xml:space="preserve">- </w:t>
            </w:r>
            <w:r w:rsidR="009C12F9">
              <w:t xml:space="preserve">Ignition control module </w:t>
            </w:r>
          </w:p>
        </w:tc>
        <w:tc>
          <w:tcPr>
            <w:tcW w:w="4328" w:type="dxa"/>
          </w:tcPr>
          <w:p w14:paraId="4F7088D2" w14:textId="58AA6420" w:rsidR="00A56E55" w:rsidRDefault="00372B83" w:rsidP="006109A3">
            <w:r>
              <w:t>0.05</w:t>
            </w:r>
          </w:p>
        </w:tc>
      </w:tr>
      <w:tr w:rsidR="00A56E55" w14:paraId="118E3784" w14:textId="77777777" w:rsidTr="00372B83">
        <w:tc>
          <w:tcPr>
            <w:tcW w:w="4328" w:type="dxa"/>
          </w:tcPr>
          <w:p w14:paraId="7F6570D3" w14:textId="103886BD" w:rsidR="00A56E55" w:rsidRDefault="00A56E55" w:rsidP="006109A3">
            <w:r>
              <w:t>11</w:t>
            </w:r>
          </w:p>
        </w:tc>
        <w:tc>
          <w:tcPr>
            <w:tcW w:w="4328" w:type="dxa"/>
          </w:tcPr>
          <w:p w14:paraId="71A63D65" w14:textId="24C24397" w:rsidR="00A56E55" w:rsidRDefault="00372B83" w:rsidP="006109A3">
            <w:r>
              <w:t>0.05</w:t>
            </w:r>
          </w:p>
        </w:tc>
      </w:tr>
      <w:tr w:rsidR="00A56E55" w14:paraId="727424D3" w14:textId="77777777" w:rsidTr="00372B83">
        <w:tc>
          <w:tcPr>
            <w:tcW w:w="4328" w:type="dxa"/>
          </w:tcPr>
          <w:p w14:paraId="102FD1D0" w14:textId="33A16B6B" w:rsidR="00A56E55" w:rsidRDefault="00A56E55" w:rsidP="006109A3">
            <w:r>
              <w:t>12</w:t>
            </w:r>
            <w:r w:rsidR="00883ABE">
              <w:t xml:space="preserve">- </w:t>
            </w:r>
            <w:r w:rsidR="00707B89">
              <w:t xml:space="preserve">Engine control relay </w:t>
            </w:r>
          </w:p>
        </w:tc>
        <w:tc>
          <w:tcPr>
            <w:tcW w:w="4328" w:type="dxa"/>
          </w:tcPr>
          <w:p w14:paraId="1590E37E" w14:textId="792D7AC9" w:rsidR="00A56E55" w:rsidRDefault="00372B83" w:rsidP="006109A3">
            <w:r>
              <w:t>0.10</w:t>
            </w:r>
          </w:p>
        </w:tc>
      </w:tr>
      <w:tr w:rsidR="00A56E55" w14:paraId="572F0FDD" w14:textId="77777777" w:rsidTr="00372B83">
        <w:tc>
          <w:tcPr>
            <w:tcW w:w="4328" w:type="dxa"/>
          </w:tcPr>
          <w:p w14:paraId="0E8FFB2D" w14:textId="3EA5AC48" w:rsidR="00A56E55" w:rsidRDefault="00A56E55" w:rsidP="006109A3">
            <w:r>
              <w:t>13</w:t>
            </w:r>
          </w:p>
        </w:tc>
        <w:tc>
          <w:tcPr>
            <w:tcW w:w="4328" w:type="dxa"/>
          </w:tcPr>
          <w:p w14:paraId="44A3B3A1" w14:textId="698D5A10" w:rsidR="00A56E55" w:rsidRDefault="00372B83" w:rsidP="006109A3">
            <w:r>
              <w:t>0.23</w:t>
            </w:r>
          </w:p>
        </w:tc>
      </w:tr>
      <w:tr w:rsidR="00A56E55" w14:paraId="703D1DE2" w14:textId="77777777" w:rsidTr="00372B83">
        <w:tc>
          <w:tcPr>
            <w:tcW w:w="4328" w:type="dxa"/>
          </w:tcPr>
          <w:p w14:paraId="355A5FCE" w14:textId="70B10CE9" w:rsidR="00A56E55" w:rsidRDefault="00A56E55" w:rsidP="006109A3">
            <w:r>
              <w:t>14</w:t>
            </w:r>
            <w:r w:rsidR="00883ABE">
              <w:t xml:space="preserve">- </w:t>
            </w:r>
            <w:r w:rsidR="0080397F">
              <w:t xml:space="preserve">Throttle position sensor switch </w:t>
            </w:r>
          </w:p>
        </w:tc>
        <w:tc>
          <w:tcPr>
            <w:tcW w:w="4328" w:type="dxa"/>
          </w:tcPr>
          <w:p w14:paraId="671A1FA6" w14:textId="37C53106" w:rsidR="00A56E55" w:rsidRDefault="00372B83" w:rsidP="006109A3">
            <w:r>
              <w:t>8.53</w:t>
            </w:r>
          </w:p>
        </w:tc>
      </w:tr>
      <w:tr w:rsidR="00A56E55" w14:paraId="0C026C78" w14:textId="77777777" w:rsidTr="00372B83">
        <w:tc>
          <w:tcPr>
            <w:tcW w:w="4328" w:type="dxa"/>
          </w:tcPr>
          <w:p w14:paraId="2FE9DDE1" w14:textId="3B09163E" w:rsidR="00A56E55" w:rsidRDefault="00A56E55" w:rsidP="006109A3">
            <w:r>
              <w:t>15</w:t>
            </w:r>
            <w:r w:rsidR="00883ABE">
              <w:t xml:space="preserve">- </w:t>
            </w:r>
            <w:r w:rsidR="0080397F">
              <w:t xml:space="preserve">Throttle position sensor switch </w:t>
            </w:r>
          </w:p>
        </w:tc>
        <w:tc>
          <w:tcPr>
            <w:tcW w:w="4328" w:type="dxa"/>
          </w:tcPr>
          <w:p w14:paraId="39F1CAEB" w14:textId="61975957" w:rsidR="00A56E55" w:rsidRDefault="00372B83" w:rsidP="006109A3">
            <w:r>
              <w:t>0.26</w:t>
            </w:r>
          </w:p>
        </w:tc>
      </w:tr>
    </w:tbl>
    <w:p w14:paraId="31B4E437" w14:textId="61A4D8CD" w:rsidR="00A56E55" w:rsidRDefault="00C43AB4" w:rsidP="006109A3">
      <w:pPr>
        <w:ind w:left="360"/>
      </w:pPr>
      <w:r>
        <w:t xml:space="preserve">Figure 1.2 Table of ignition ECU pins when ignition is on. </w:t>
      </w:r>
    </w:p>
    <w:p w14:paraId="0C1E1C00" w14:textId="01C99ED3" w:rsidR="00C43AB4" w:rsidRDefault="0017457E" w:rsidP="006109A3">
      <w:pPr>
        <w:ind w:left="360"/>
      </w:pPr>
      <w:r>
        <w:t>Figures form the table above show the results from the testing of each of the ignition terminals when the ignition is switched on</w:t>
      </w:r>
      <w:r w:rsidR="00FC33A7">
        <w:t xml:space="preserve"> and this shows </w:t>
      </w:r>
      <w:r w:rsidR="000C2EE7">
        <w:t xml:space="preserve">again </w:t>
      </w:r>
      <w:r w:rsidR="00FC33A7">
        <w:t>residual energy</w:t>
      </w:r>
      <w:r w:rsidR="000C2EE7">
        <w:t xml:space="preserve"> but also the </w:t>
      </w:r>
      <w:r w:rsidR="00B868F8">
        <w:t>amplifier pins are taking that energy current and reducing the voltage to the correct level for those components it feeds to for example pin 8 which is the engine coolant temperature sensor should show value of 0.3v however it is showing 1.65 indicating that there is over charging or the amplifier m</w:t>
      </w:r>
      <w:r w:rsidR="001C373D">
        <w:t>aybe</w:t>
      </w:r>
      <w:r w:rsidR="00B868F8">
        <w:t xml:space="preserve"> </w:t>
      </w:r>
      <w:r w:rsidR="00A06849">
        <w:t>damaged from usage over time</w:t>
      </w:r>
      <w:r w:rsidR="00B868F8">
        <w:t xml:space="preserve">. </w:t>
      </w:r>
    </w:p>
    <w:p w14:paraId="2EDEC804" w14:textId="3FE4C996" w:rsidR="00AC61E6" w:rsidRDefault="00BF4B2E" w:rsidP="006109A3">
      <w:pPr>
        <w:ind w:left="360"/>
      </w:pPr>
      <w:r>
        <w:t xml:space="preserve">Component testing is the next pin testing that was carried out on the engine, the following component pins were tested: </w:t>
      </w:r>
    </w:p>
    <w:p w14:paraId="394EF4CF" w14:textId="1BE52AAD" w:rsidR="00BF4B2E" w:rsidRDefault="005C53CA" w:rsidP="006109A3">
      <w:pPr>
        <w:ind w:left="360"/>
      </w:pPr>
      <w:r>
        <w:t>Amplifier</w:t>
      </w:r>
      <w:r w:rsidR="00CC4364">
        <w:t xml:space="preserve">: </w:t>
      </w:r>
      <w:r w:rsidR="005F380A">
        <w:t>The amplifier is a component which purpose is to take voltage passing through</w:t>
      </w:r>
      <w:r w:rsidR="005D5678">
        <w:t xml:space="preserve">. The 4 pins on the amplifier were first tested with ignition off and as expected they all came up as 0v’s. </w:t>
      </w:r>
      <w:r w:rsidR="00E9012F">
        <w:t xml:space="preserve">Once this was </w:t>
      </w:r>
      <w:r w:rsidR="003E0301">
        <w:t>done,</w:t>
      </w:r>
      <w:r w:rsidR="00E9012F">
        <w:t xml:space="preserve"> they were then tested with ignition </w:t>
      </w:r>
      <w:r w:rsidR="00341A1A">
        <w:t>on,</w:t>
      </w:r>
      <w:r w:rsidR="00E9012F">
        <w:t xml:space="preserve"> but engine not cranked over and the voltages that were produced were</w:t>
      </w:r>
      <w:r w:rsidR="00341A1A">
        <w:t xml:space="preserve">: </w:t>
      </w:r>
    </w:p>
    <w:tbl>
      <w:tblPr>
        <w:tblStyle w:val="TableGrid"/>
        <w:tblW w:w="8890" w:type="dxa"/>
        <w:tblInd w:w="360" w:type="dxa"/>
        <w:tblLook w:val="04A0" w:firstRow="1" w:lastRow="0" w:firstColumn="1" w:lastColumn="0" w:noHBand="0" w:noVBand="1"/>
      </w:tblPr>
      <w:tblGrid>
        <w:gridCol w:w="4465"/>
        <w:gridCol w:w="4425"/>
      </w:tblGrid>
      <w:tr w:rsidR="00430149" w14:paraId="155333FD" w14:textId="752A48D7" w:rsidTr="00430149">
        <w:trPr>
          <w:trHeight w:val="277"/>
        </w:trPr>
        <w:tc>
          <w:tcPr>
            <w:tcW w:w="4465" w:type="dxa"/>
          </w:tcPr>
          <w:p w14:paraId="2308DC46" w14:textId="5D4789BE" w:rsidR="00430149" w:rsidRPr="00B83988" w:rsidRDefault="00430149" w:rsidP="006109A3">
            <w:pPr>
              <w:rPr>
                <w:highlight w:val="darkCyan"/>
              </w:rPr>
            </w:pPr>
            <w:r w:rsidRPr="00B83988">
              <w:rPr>
                <w:highlight w:val="darkCyan"/>
              </w:rPr>
              <w:t xml:space="preserve">Amplifier pins </w:t>
            </w:r>
          </w:p>
        </w:tc>
        <w:tc>
          <w:tcPr>
            <w:tcW w:w="4425" w:type="dxa"/>
          </w:tcPr>
          <w:p w14:paraId="25F72500" w14:textId="2ED3F50C" w:rsidR="00430149" w:rsidRPr="00B83988" w:rsidRDefault="00430149" w:rsidP="006109A3">
            <w:pPr>
              <w:rPr>
                <w:highlight w:val="darkCyan"/>
              </w:rPr>
            </w:pPr>
            <w:r w:rsidRPr="00B83988">
              <w:rPr>
                <w:highlight w:val="darkCyan"/>
              </w:rPr>
              <w:t xml:space="preserve">Voltage readings </w:t>
            </w:r>
          </w:p>
        </w:tc>
      </w:tr>
      <w:tr w:rsidR="00430149" w14:paraId="288F1BF5" w14:textId="1D4A92CB" w:rsidTr="00430149">
        <w:trPr>
          <w:trHeight w:val="261"/>
        </w:trPr>
        <w:tc>
          <w:tcPr>
            <w:tcW w:w="4465" w:type="dxa"/>
          </w:tcPr>
          <w:p w14:paraId="33FE3339" w14:textId="1C7C214E" w:rsidR="00430149" w:rsidRDefault="00430149" w:rsidP="006109A3">
            <w:r>
              <w:t>1</w:t>
            </w:r>
          </w:p>
        </w:tc>
        <w:tc>
          <w:tcPr>
            <w:tcW w:w="4425" w:type="dxa"/>
          </w:tcPr>
          <w:p w14:paraId="39FFE208" w14:textId="30DEE4C1" w:rsidR="00430149" w:rsidRDefault="00430149" w:rsidP="006109A3">
            <w:r>
              <w:t>1v</w:t>
            </w:r>
          </w:p>
        </w:tc>
      </w:tr>
      <w:tr w:rsidR="00430149" w14:paraId="7FBE1821" w14:textId="60170EAE" w:rsidTr="00430149">
        <w:trPr>
          <w:trHeight w:val="277"/>
        </w:trPr>
        <w:tc>
          <w:tcPr>
            <w:tcW w:w="4465" w:type="dxa"/>
          </w:tcPr>
          <w:p w14:paraId="153051AF" w14:textId="61167AA9" w:rsidR="00430149" w:rsidRDefault="00430149" w:rsidP="006109A3">
            <w:r>
              <w:t>2</w:t>
            </w:r>
          </w:p>
        </w:tc>
        <w:tc>
          <w:tcPr>
            <w:tcW w:w="4425" w:type="dxa"/>
          </w:tcPr>
          <w:p w14:paraId="79BA6B94" w14:textId="1ACDF675" w:rsidR="00430149" w:rsidRDefault="00430149" w:rsidP="006109A3">
            <w:r>
              <w:t>0.03v</w:t>
            </w:r>
          </w:p>
        </w:tc>
      </w:tr>
      <w:tr w:rsidR="00430149" w14:paraId="0ADACA88" w14:textId="2DDE6133" w:rsidTr="00430149">
        <w:trPr>
          <w:trHeight w:val="261"/>
        </w:trPr>
        <w:tc>
          <w:tcPr>
            <w:tcW w:w="4465" w:type="dxa"/>
          </w:tcPr>
          <w:p w14:paraId="3AB0A47F" w14:textId="366C909E" w:rsidR="00430149" w:rsidRDefault="00430149" w:rsidP="006109A3">
            <w:r>
              <w:t>3</w:t>
            </w:r>
          </w:p>
        </w:tc>
        <w:tc>
          <w:tcPr>
            <w:tcW w:w="4425" w:type="dxa"/>
          </w:tcPr>
          <w:p w14:paraId="25A37561" w14:textId="71A0F97C" w:rsidR="00430149" w:rsidRDefault="00430149" w:rsidP="006109A3">
            <w:r>
              <w:t>1v</w:t>
            </w:r>
          </w:p>
        </w:tc>
      </w:tr>
      <w:tr w:rsidR="00430149" w14:paraId="16787ADA" w14:textId="0A726E1A" w:rsidTr="00430149">
        <w:trPr>
          <w:trHeight w:val="277"/>
        </w:trPr>
        <w:tc>
          <w:tcPr>
            <w:tcW w:w="4465" w:type="dxa"/>
          </w:tcPr>
          <w:p w14:paraId="0698710B" w14:textId="7DF4D476" w:rsidR="00430149" w:rsidRDefault="00430149" w:rsidP="006109A3">
            <w:r>
              <w:t>4</w:t>
            </w:r>
          </w:p>
        </w:tc>
        <w:tc>
          <w:tcPr>
            <w:tcW w:w="4425" w:type="dxa"/>
          </w:tcPr>
          <w:p w14:paraId="213557DD" w14:textId="6EB59798" w:rsidR="00430149" w:rsidRDefault="00430149" w:rsidP="006109A3">
            <w:r>
              <w:t>0.23v</w:t>
            </w:r>
          </w:p>
        </w:tc>
      </w:tr>
    </w:tbl>
    <w:p w14:paraId="432BE789" w14:textId="2ECF1AD0" w:rsidR="00341A1A" w:rsidRDefault="00C844C9" w:rsidP="006109A3">
      <w:pPr>
        <w:ind w:left="360"/>
      </w:pPr>
      <w:r>
        <w:t>Figure 1.3 Amplifier pins with ignition on</w:t>
      </w:r>
      <w:r w:rsidR="00430149">
        <w:t xml:space="preserve">, Jetronic. </w:t>
      </w:r>
    </w:p>
    <w:p w14:paraId="6AB2BC29" w14:textId="0F484E0A" w:rsidR="00F529CA" w:rsidRDefault="00F529CA" w:rsidP="006109A3">
      <w:pPr>
        <w:ind w:left="360"/>
      </w:pPr>
      <w:r>
        <w:t>Throttle switch</w:t>
      </w:r>
      <w:r w:rsidR="00CC4364">
        <w:t>:</w:t>
      </w:r>
      <w:r w:rsidR="00A32AAD">
        <w:t xml:space="preserve"> The next component that was tested was the throttle switch, this component will give different readings depending on its state, that means if it is open or closed. </w:t>
      </w:r>
      <w:r w:rsidR="00E215A5">
        <w:t xml:space="preserve">The throttle switch was tested in both scenarios and the results followed: </w:t>
      </w:r>
    </w:p>
    <w:tbl>
      <w:tblPr>
        <w:tblStyle w:val="TableGrid"/>
        <w:tblW w:w="9135" w:type="dxa"/>
        <w:tblInd w:w="360" w:type="dxa"/>
        <w:tblLook w:val="04A0" w:firstRow="1" w:lastRow="0" w:firstColumn="1" w:lastColumn="0" w:noHBand="0" w:noVBand="1"/>
      </w:tblPr>
      <w:tblGrid>
        <w:gridCol w:w="3034"/>
        <w:gridCol w:w="3035"/>
        <w:gridCol w:w="3066"/>
      </w:tblGrid>
      <w:tr w:rsidR="00DF0EF0" w14:paraId="61B19694" w14:textId="77777777" w:rsidTr="00DF0EF0">
        <w:trPr>
          <w:trHeight w:val="334"/>
        </w:trPr>
        <w:tc>
          <w:tcPr>
            <w:tcW w:w="3034" w:type="dxa"/>
          </w:tcPr>
          <w:p w14:paraId="5AA2310C" w14:textId="014BDEFF" w:rsidR="00DF0EF0" w:rsidRPr="003059F1" w:rsidRDefault="00DF0EF0" w:rsidP="006109A3">
            <w:pPr>
              <w:rPr>
                <w:highlight w:val="darkCyan"/>
              </w:rPr>
            </w:pPr>
            <w:r w:rsidRPr="003059F1">
              <w:rPr>
                <w:highlight w:val="darkCyan"/>
              </w:rPr>
              <w:t xml:space="preserve">Pins </w:t>
            </w:r>
          </w:p>
        </w:tc>
        <w:tc>
          <w:tcPr>
            <w:tcW w:w="3035" w:type="dxa"/>
          </w:tcPr>
          <w:p w14:paraId="1B408123" w14:textId="1D7FC7AE" w:rsidR="00DF0EF0" w:rsidRPr="003059F1" w:rsidRDefault="00DF0EF0" w:rsidP="006109A3">
            <w:pPr>
              <w:rPr>
                <w:highlight w:val="darkCyan"/>
              </w:rPr>
            </w:pPr>
            <w:r w:rsidRPr="003059F1">
              <w:rPr>
                <w:highlight w:val="darkCyan"/>
              </w:rPr>
              <w:t xml:space="preserve">Book data </w:t>
            </w:r>
          </w:p>
        </w:tc>
        <w:tc>
          <w:tcPr>
            <w:tcW w:w="3066" w:type="dxa"/>
          </w:tcPr>
          <w:p w14:paraId="14A6E526" w14:textId="1B524418" w:rsidR="00DF0EF0" w:rsidRPr="003059F1" w:rsidRDefault="00DF0EF0" w:rsidP="006109A3">
            <w:pPr>
              <w:rPr>
                <w:highlight w:val="darkCyan"/>
              </w:rPr>
            </w:pPr>
            <w:r w:rsidRPr="003059F1">
              <w:rPr>
                <w:highlight w:val="darkCyan"/>
              </w:rPr>
              <w:t xml:space="preserve">Collected data </w:t>
            </w:r>
          </w:p>
        </w:tc>
      </w:tr>
      <w:tr w:rsidR="00DF0EF0" w14:paraId="35F06B2E" w14:textId="77777777" w:rsidTr="00DF0EF0">
        <w:trPr>
          <w:trHeight w:val="317"/>
        </w:trPr>
        <w:tc>
          <w:tcPr>
            <w:tcW w:w="3034" w:type="dxa"/>
          </w:tcPr>
          <w:p w14:paraId="67085AF7" w14:textId="0587165E" w:rsidR="00DF0EF0" w:rsidRDefault="00DF0EF0" w:rsidP="006109A3">
            <w:r>
              <w:t>2 and earth closed</w:t>
            </w:r>
          </w:p>
        </w:tc>
        <w:tc>
          <w:tcPr>
            <w:tcW w:w="3035" w:type="dxa"/>
          </w:tcPr>
          <w:p w14:paraId="4696ABE4" w14:textId="6B5BE775" w:rsidR="00DF0EF0" w:rsidRDefault="00DF0EF0" w:rsidP="006109A3">
            <w:r>
              <w:t>0</w:t>
            </w:r>
          </w:p>
        </w:tc>
        <w:tc>
          <w:tcPr>
            <w:tcW w:w="3066" w:type="dxa"/>
          </w:tcPr>
          <w:p w14:paraId="1D4D34D4" w14:textId="631E3F0D" w:rsidR="00DF0EF0" w:rsidRDefault="00511EAF" w:rsidP="006109A3">
            <w:r>
              <w:t>0</w:t>
            </w:r>
          </w:p>
        </w:tc>
      </w:tr>
      <w:tr w:rsidR="00DF0EF0" w14:paraId="1ABD5751" w14:textId="77777777" w:rsidTr="00DF0EF0">
        <w:trPr>
          <w:trHeight w:val="317"/>
        </w:trPr>
        <w:tc>
          <w:tcPr>
            <w:tcW w:w="3034" w:type="dxa"/>
          </w:tcPr>
          <w:p w14:paraId="09C14461" w14:textId="32546964" w:rsidR="00DF0EF0" w:rsidRDefault="00DF0EF0" w:rsidP="006109A3">
            <w:r>
              <w:t>3 and earth closed</w:t>
            </w:r>
          </w:p>
        </w:tc>
        <w:tc>
          <w:tcPr>
            <w:tcW w:w="3035" w:type="dxa"/>
          </w:tcPr>
          <w:p w14:paraId="5668E1CD" w14:textId="19F5ACBC" w:rsidR="00DF0EF0" w:rsidRDefault="00DF0EF0" w:rsidP="006109A3">
            <w:r>
              <w:t>Infinity</w:t>
            </w:r>
          </w:p>
        </w:tc>
        <w:tc>
          <w:tcPr>
            <w:tcW w:w="3066" w:type="dxa"/>
          </w:tcPr>
          <w:p w14:paraId="10AB67E4" w14:textId="430FA084" w:rsidR="00DF0EF0" w:rsidRDefault="00511EAF" w:rsidP="006109A3">
            <w:r>
              <w:t xml:space="preserve">Infinity </w:t>
            </w:r>
          </w:p>
        </w:tc>
      </w:tr>
    </w:tbl>
    <w:p w14:paraId="63E698EB" w14:textId="7607AE03" w:rsidR="001E3945" w:rsidRDefault="00430149" w:rsidP="006109A3">
      <w:pPr>
        <w:ind w:left="360"/>
      </w:pPr>
      <w:r>
        <w:t xml:space="preserve">Figure 1.4 Throttle position sensor pins ignition on, Jetronic. </w:t>
      </w:r>
    </w:p>
    <w:p w14:paraId="4884FD96" w14:textId="599FE846" w:rsidR="005C53CA" w:rsidRDefault="005C53CA" w:rsidP="006109A3">
      <w:pPr>
        <w:ind w:left="360"/>
      </w:pPr>
      <w:r>
        <w:lastRenderedPageBreak/>
        <w:t>Fuel injector valve</w:t>
      </w:r>
      <w:r w:rsidR="00F529CA">
        <w:t>s</w:t>
      </w:r>
      <w:r w:rsidR="00CC4364">
        <w:t>:</w:t>
      </w:r>
      <w:r>
        <w:t xml:space="preserve"> </w:t>
      </w:r>
      <w:r w:rsidR="002A4FF4">
        <w:t xml:space="preserve">Fuel injectors are the next component on the Jetronic system that were </w:t>
      </w:r>
      <w:r w:rsidR="00D7685F">
        <w:t>tested,</w:t>
      </w:r>
      <w:r w:rsidR="002A4FF4">
        <w:t xml:space="preserve"> and this was carried out by carefully removing one form the system and measuring the resistance in </w:t>
      </w:r>
      <w:r w:rsidR="00D7685F">
        <w:t>a range of 200</w:t>
      </w:r>
      <w:r w:rsidR="002A4FF4">
        <w:t>ohms</w:t>
      </w:r>
      <w:r w:rsidR="00D7685F">
        <w:t xml:space="preserve"> with a multi-meter. The Autodata book data states the resistance values that should be produced are 15-17ohms between terminals, the results produced were 16.1 for each injector valve, which is were the result was expected to go as the injectors were recently replaced. </w:t>
      </w:r>
    </w:p>
    <w:p w14:paraId="669EA0FD" w14:textId="73A04BDC" w:rsidR="00280F18" w:rsidRDefault="00512BD1" w:rsidP="006109A3">
      <w:pPr>
        <w:ind w:left="360"/>
      </w:pPr>
      <w:sdt>
        <w:sdtPr>
          <w:id w:val="117970095"/>
          <w:citation/>
        </w:sdtPr>
        <w:sdtContent>
          <w:r w:rsidR="006E557B">
            <w:fldChar w:fldCharType="begin"/>
          </w:r>
          <w:r w:rsidR="006E557B">
            <w:instrText xml:space="preserve">CITATION Aut93 \l 2057 </w:instrText>
          </w:r>
          <w:r w:rsidR="006E557B">
            <w:fldChar w:fldCharType="separate"/>
          </w:r>
          <w:r w:rsidR="00CA668C">
            <w:rPr>
              <w:noProof/>
            </w:rPr>
            <w:t>(Autodata, 1993)</w:t>
          </w:r>
          <w:r w:rsidR="006E557B">
            <w:fldChar w:fldCharType="end"/>
          </w:r>
        </w:sdtContent>
      </w:sdt>
    </w:p>
    <w:p w14:paraId="68B09F0F" w14:textId="656A4BFB" w:rsidR="005C53CA" w:rsidRDefault="005C53CA" w:rsidP="006109A3">
      <w:pPr>
        <w:ind w:left="360"/>
      </w:pPr>
      <w:r>
        <w:t>HTC Leads</w:t>
      </w:r>
      <w:r w:rsidR="00CC4364">
        <w:t>:</w:t>
      </w:r>
      <w:r>
        <w:t xml:space="preserve"> </w:t>
      </w:r>
      <w:r w:rsidR="00280F18">
        <w:t xml:space="preserve">High tension leads (HTC) are a </w:t>
      </w:r>
      <w:r w:rsidR="001E3C53">
        <w:t>set of wires</w:t>
      </w:r>
      <w:r w:rsidR="00280F18">
        <w:t xml:space="preserve"> on this system which connects the distributor </w:t>
      </w:r>
      <w:r w:rsidR="001E3C53">
        <w:t>to the spark plugs and these were tested to see what the resistance values were</w:t>
      </w:r>
      <w:r w:rsidR="00001EC2">
        <w:t xml:space="preserve">. Setting the multi-meter too 20k ohms the results for all 4 leads produced showed: </w:t>
      </w:r>
    </w:p>
    <w:tbl>
      <w:tblPr>
        <w:tblStyle w:val="TableGrid"/>
        <w:tblW w:w="9564" w:type="dxa"/>
        <w:tblInd w:w="360" w:type="dxa"/>
        <w:tblLook w:val="04A0" w:firstRow="1" w:lastRow="0" w:firstColumn="1" w:lastColumn="0" w:noHBand="0" w:noVBand="1"/>
      </w:tblPr>
      <w:tblGrid>
        <w:gridCol w:w="4772"/>
        <w:gridCol w:w="4792"/>
      </w:tblGrid>
      <w:tr w:rsidR="00001EC2" w14:paraId="705B16BC" w14:textId="77777777" w:rsidTr="00001EC2">
        <w:trPr>
          <w:trHeight w:val="261"/>
        </w:trPr>
        <w:tc>
          <w:tcPr>
            <w:tcW w:w="4772" w:type="dxa"/>
          </w:tcPr>
          <w:p w14:paraId="411EAF0F" w14:textId="3C68BD68" w:rsidR="00001EC2" w:rsidRPr="004317CB" w:rsidRDefault="00001EC2" w:rsidP="006109A3">
            <w:pPr>
              <w:rPr>
                <w:highlight w:val="darkCyan"/>
              </w:rPr>
            </w:pPr>
            <w:r w:rsidRPr="004317CB">
              <w:rPr>
                <w:highlight w:val="darkCyan"/>
              </w:rPr>
              <w:t>HTC lead Pin</w:t>
            </w:r>
          </w:p>
        </w:tc>
        <w:tc>
          <w:tcPr>
            <w:tcW w:w="4792" w:type="dxa"/>
          </w:tcPr>
          <w:p w14:paraId="512EA6F8" w14:textId="29C8211B" w:rsidR="00001EC2" w:rsidRPr="004317CB" w:rsidRDefault="00001EC2" w:rsidP="006109A3">
            <w:pPr>
              <w:rPr>
                <w:highlight w:val="darkCyan"/>
              </w:rPr>
            </w:pPr>
            <w:r w:rsidRPr="004317CB">
              <w:rPr>
                <w:highlight w:val="darkCyan"/>
              </w:rPr>
              <w:t>Result (ohms)</w:t>
            </w:r>
          </w:p>
        </w:tc>
      </w:tr>
      <w:tr w:rsidR="00001EC2" w14:paraId="4B57FA57" w14:textId="77777777" w:rsidTr="00001EC2">
        <w:trPr>
          <w:trHeight w:val="246"/>
        </w:trPr>
        <w:tc>
          <w:tcPr>
            <w:tcW w:w="4772" w:type="dxa"/>
          </w:tcPr>
          <w:p w14:paraId="71842AA5" w14:textId="193701EB" w:rsidR="00001EC2" w:rsidRDefault="00001EC2" w:rsidP="006109A3">
            <w:r>
              <w:t>1</w:t>
            </w:r>
          </w:p>
        </w:tc>
        <w:tc>
          <w:tcPr>
            <w:tcW w:w="4792" w:type="dxa"/>
          </w:tcPr>
          <w:p w14:paraId="766501FC" w14:textId="3EFD3FDF" w:rsidR="00001EC2" w:rsidRDefault="00001EC2" w:rsidP="006109A3">
            <w:r>
              <w:t>8.63</w:t>
            </w:r>
          </w:p>
        </w:tc>
      </w:tr>
      <w:tr w:rsidR="00001EC2" w14:paraId="13205E56" w14:textId="77777777" w:rsidTr="00001EC2">
        <w:trPr>
          <w:trHeight w:val="261"/>
        </w:trPr>
        <w:tc>
          <w:tcPr>
            <w:tcW w:w="4772" w:type="dxa"/>
          </w:tcPr>
          <w:p w14:paraId="092BC9E7" w14:textId="6E51649E" w:rsidR="00001EC2" w:rsidRDefault="00001EC2" w:rsidP="006109A3">
            <w:r>
              <w:t>2</w:t>
            </w:r>
          </w:p>
        </w:tc>
        <w:tc>
          <w:tcPr>
            <w:tcW w:w="4792" w:type="dxa"/>
          </w:tcPr>
          <w:p w14:paraId="6FED64C7" w14:textId="79D6DB75" w:rsidR="00001EC2" w:rsidRDefault="00001EC2" w:rsidP="006109A3">
            <w:r>
              <w:t>8.58</w:t>
            </w:r>
          </w:p>
        </w:tc>
      </w:tr>
      <w:tr w:rsidR="00001EC2" w14:paraId="4AB742A8" w14:textId="77777777" w:rsidTr="00001EC2">
        <w:trPr>
          <w:trHeight w:val="246"/>
        </w:trPr>
        <w:tc>
          <w:tcPr>
            <w:tcW w:w="4772" w:type="dxa"/>
          </w:tcPr>
          <w:p w14:paraId="5BCFBA3F" w14:textId="543E3871" w:rsidR="00001EC2" w:rsidRDefault="00001EC2" w:rsidP="006109A3">
            <w:r>
              <w:t>3</w:t>
            </w:r>
          </w:p>
        </w:tc>
        <w:tc>
          <w:tcPr>
            <w:tcW w:w="4792" w:type="dxa"/>
          </w:tcPr>
          <w:p w14:paraId="4B28E049" w14:textId="4E3E501E" w:rsidR="00001EC2" w:rsidRDefault="00001EC2" w:rsidP="006109A3">
            <w:r>
              <w:t>7.41</w:t>
            </w:r>
          </w:p>
        </w:tc>
      </w:tr>
      <w:tr w:rsidR="00001EC2" w14:paraId="18A88F25" w14:textId="77777777" w:rsidTr="00001EC2">
        <w:trPr>
          <w:trHeight w:val="261"/>
        </w:trPr>
        <w:tc>
          <w:tcPr>
            <w:tcW w:w="4772" w:type="dxa"/>
          </w:tcPr>
          <w:p w14:paraId="7384F1E2" w14:textId="72082755" w:rsidR="00001EC2" w:rsidRDefault="00001EC2" w:rsidP="006109A3">
            <w:r>
              <w:t>4</w:t>
            </w:r>
          </w:p>
        </w:tc>
        <w:tc>
          <w:tcPr>
            <w:tcW w:w="4792" w:type="dxa"/>
          </w:tcPr>
          <w:p w14:paraId="4E40568C" w14:textId="4E70CE18" w:rsidR="00001EC2" w:rsidRDefault="00001EC2" w:rsidP="006109A3">
            <w:r>
              <w:t>5.63</w:t>
            </w:r>
          </w:p>
        </w:tc>
      </w:tr>
    </w:tbl>
    <w:p w14:paraId="39F1B9FF" w14:textId="73F38DCD" w:rsidR="00001EC2" w:rsidRDefault="00001EC2" w:rsidP="006109A3">
      <w:pPr>
        <w:ind w:left="360"/>
      </w:pPr>
      <w:r>
        <w:t xml:space="preserve">Figure 1.5 HTC leads pin values for Jetronic system. </w:t>
      </w:r>
    </w:p>
    <w:p w14:paraId="56AA8C98" w14:textId="4C7B8EE9" w:rsidR="005C53CA" w:rsidRDefault="00F529CA" w:rsidP="006109A3">
      <w:pPr>
        <w:ind w:left="360"/>
      </w:pPr>
      <w:r>
        <w:t>Auxiliary air valve</w:t>
      </w:r>
      <w:r w:rsidR="00CC4364">
        <w:t>:</w:t>
      </w:r>
      <w:r>
        <w:t xml:space="preserve"> </w:t>
      </w:r>
      <w:r w:rsidR="009B35B9">
        <w:t xml:space="preserve">Auxiliary air valve is the next component tested, this component on this system </w:t>
      </w:r>
      <w:r w:rsidR="008C1D6D">
        <w:t xml:space="preserve">which helps the engine during the warmup phase when cold starting. For the purpose of the testing we tested this with the engine off and the Autodata book states that the resistance between the terminals should be 40 ohms. Setting the multi-meter </w:t>
      </w:r>
      <w:r w:rsidR="001F048B">
        <w:t xml:space="preserve">to 200ohms range the test was carried out that the results produced 45.8 ohms. This higher reading could have been due to </w:t>
      </w:r>
      <w:r w:rsidR="00D036ED">
        <w:t xml:space="preserve">the engine being of and now live feed travelling through. </w:t>
      </w:r>
    </w:p>
    <w:p w14:paraId="201621AF" w14:textId="7DEE031F" w:rsidR="00F529CA" w:rsidRDefault="00F529CA" w:rsidP="006109A3">
      <w:pPr>
        <w:ind w:left="360"/>
      </w:pPr>
      <w:r>
        <w:t>Catering coil</w:t>
      </w:r>
      <w:r w:rsidR="00CC4364">
        <w:t>:</w:t>
      </w:r>
      <w:r>
        <w:t xml:space="preserve"> </w:t>
      </w:r>
      <w:r w:rsidR="001A65A1">
        <w:t xml:space="preserve">The catering coil was tested to see what the resistance values were </w:t>
      </w:r>
      <w:r w:rsidR="009E651F">
        <w:t>for the primary terminal. Setting the multi-meter</w:t>
      </w:r>
      <w:r w:rsidR="00D14CD1">
        <w:t xml:space="preserve"> was</w:t>
      </w:r>
      <w:r w:rsidR="009E651F">
        <w:t xml:space="preserve"> again</w:t>
      </w:r>
      <w:r w:rsidR="00D14CD1">
        <w:t xml:space="preserve"> set</w:t>
      </w:r>
      <w:r w:rsidR="009E651F">
        <w:t xml:space="preserve"> to 200 ohms, </w:t>
      </w:r>
      <w:r w:rsidR="00A22549">
        <w:t>and the value was taken, the result produced was 1 ohm</w:t>
      </w:r>
      <w:r w:rsidR="00BC24DD">
        <w:t xml:space="preserve">. </w:t>
      </w:r>
    </w:p>
    <w:p w14:paraId="18170C64" w14:textId="04445E4A" w:rsidR="00F529CA" w:rsidRDefault="00F529CA" w:rsidP="006109A3">
      <w:pPr>
        <w:ind w:left="360"/>
      </w:pPr>
      <w:r>
        <w:t xml:space="preserve">Water </w:t>
      </w:r>
      <w:r w:rsidR="006520BC">
        <w:t>temperature</w:t>
      </w:r>
      <w:r>
        <w:t xml:space="preserve"> sensor</w:t>
      </w:r>
      <w:r w:rsidR="00CC4364">
        <w:t>:</w:t>
      </w:r>
      <w:r>
        <w:t xml:space="preserve"> </w:t>
      </w:r>
      <w:r w:rsidR="000A4121">
        <w:t>The last component that was tested was the water temperature sensor and t</w:t>
      </w:r>
      <w:r w:rsidR="00960042">
        <w:t>he test that was carried out was testing the sensor at different operating temperatures</w:t>
      </w:r>
      <w:r w:rsidR="00A20C11">
        <w:t>, placing the multi-meter prong in terminal</w:t>
      </w:r>
      <w:r w:rsidR="00960042">
        <w:t xml:space="preserve"> and </w:t>
      </w:r>
      <w:r w:rsidR="00A34A94">
        <w:t xml:space="preserve">checking </w:t>
      </w:r>
      <w:r w:rsidR="00960042">
        <w:t>the resistance was measured at each stage</w:t>
      </w:r>
      <w:r w:rsidR="00A34A94">
        <w:t>, noting that the engine needs to get to 20 degrees first</w:t>
      </w:r>
      <w:r w:rsidR="00960042">
        <w:t xml:space="preserve">: </w:t>
      </w:r>
    </w:p>
    <w:tbl>
      <w:tblPr>
        <w:tblStyle w:val="TableGrid"/>
        <w:tblW w:w="0" w:type="auto"/>
        <w:tblInd w:w="360" w:type="dxa"/>
        <w:tblLook w:val="04A0" w:firstRow="1" w:lastRow="0" w:firstColumn="1" w:lastColumn="0" w:noHBand="0" w:noVBand="1"/>
      </w:tblPr>
      <w:tblGrid>
        <w:gridCol w:w="4334"/>
        <w:gridCol w:w="4322"/>
      </w:tblGrid>
      <w:tr w:rsidR="00960042" w14:paraId="1FA2E791" w14:textId="77777777" w:rsidTr="00960042">
        <w:tc>
          <w:tcPr>
            <w:tcW w:w="4508" w:type="dxa"/>
          </w:tcPr>
          <w:p w14:paraId="5649A867" w14:textId="6111A8CC" w:rsidR="00960042" w:rsidRPr="00960042" w:rsidRDefault="00960042" w:rsidP="006109A3">
            <w:pPr>
              <w:rPr>
                <w:highlight w:val="darkCyan"/>
              </w:rPr>
            </w:pPr>
            <w:r w:rsidRPr="00960042">
              <w:rPr>
                <w:highlight w:val="darkCyan"/>
              </w:rPr>
              <w:t xml:space="preserve">Engine temperature reading in degrees </w:t>
            </w:r>
          </w:p>
        </w:tc>
        <w:tc>
          <w:tcPr>
            <w:tcW w:w="4508" w:type="dxa"/>
          </w:tcPr>
          <w:p w14:paraId="62CE4E68" w14:textId="5D6FB76B" w:rsidR="00960042" w:rsidRPr="00960042" w:rsidRDefault="00960042" w:rsidP="006109A3">
            <w:pPr>
              <w:rPr>
                <w:highlight w:val="darkCyan"/>
              </w:rPr>
            </w:pPr>
            <w:r w:rsidRPr="00960042">
              <w:rPr>
                <w:highlight w:val="darkCyan"/>
              </w:rPr>
              <w:t xml:space="preserve">Value of the resistance in ohms </w:t>
            </w:r>
          </w:p>
        </w:tc>
      </w:tr>
      <w:tr w:rsidR="00960042" w14:paraId="4AD63B8F" w14:textId="77777777" w:rsidTr="00960042">
        <w:tc>
          <w:tcPr>
            <w:tcW w:w="4508" w:type="dxa"/>
          </w:tcPr>
          <w:p w14:paraId="479A5BD9" w14:textId="05AC6CB6" w:rsidR="00960042" w:rsidRDefault="00960042" w:rsidP="006109A3">
            <w:r>
              <w:t>20</w:t>
            </w:r>
          </w:p>
        </w:tc>
        <w:tc>
          <w:tcPr>
            <w:tcW w:w="4508" w:type="dxa"/>
          </w:tcPr>
          <w:p w14:paraId="07C27A30" w14:textId="5E9F6329" w:rsidR="00960042" w:rsidRDefault="006520BC" w:rsidP="006109A3">
            <w:r>
              <w:t xml:space="preserve">2.77k ohms </w:t>
            </w:r>
          </w:p>
        </w:tc>
      </w:tr>
      <w:tr w:rsidR="00960042" w14:paraId="2E9C8ABE" w14:textId="77777777" w:rsidTr="00960042">
        <w:tc>
          <w:tcPr>
            <w:tcW w:w="4508" w:type="dxa"/>
          </w:tcPr>
          <w:p w14:paraId="17B7B8AA" w14:textId="38F2F9F7" w:rsidR="00960042" w:rsidRDefault="00960042" w:rsidP="006109A3">
            <w:r>
              <w:t>30</w:t>
            </w:r>
          </w:p>
        </w:tc>
        <w:tc>
          <w:tcPr>
            <w:tcW w:w="4508" w:type="dxa"/>
          </w:tcPr>
          <w:p w14:paraId="7E3411D1" w14:textId="09102346" w:rsidR="00960042" w:rsidRDefault="006520BC" w:rsidP="006109A3">
            <w:r>
              <w:t xml:space="preserve">1,230 oms </w:t>
            </w:r>
          </w:p>
        </w:tc>
      </w:tr>
      <w:tr w:rsidR="00960042" w14:paraId="3281E275" w14:textId="77777777" w:rsidTr="00960042">
        <w:tc>
          <w:tcPr>
            <w:tcW w:w="4508" w:type="dxa"/>
          </w:tcPr>
          <w:p w14:paraId="468372C4" w14:textId="40865548" w:rsidR="00960042" w:rsidRDefault="00960042" w:rsidP="006109A3">
            <w:r>
              <w:t>40</w:t>
            </w:r>
          </w:p>
        </w:tc>
        <w:tc>
          <w:tcPr>
            <w:tcW w:w="4508" w:type="dxa"/>
          </w:tcPr>
          <w:p w14:paraId="3BD69794" w14:textId="54923BE2" w:rsidR="00960042" w:rsidRDefault="006520BC" w:rsidP="006109A3">
            <w:r>
              <w:t xml:space="preserve">810 oms </w:t>
            </w:r>
          </w:p>
        </w:tc>
      </w:tr>
      <w:tr w:rsidR="00960042" w14:paraId="4EE82039" w14:textId="77777777" w:rsidTr="00960042">
        <w:tc>
          <w:tcPr>
            <w:tcW w:w="4508" w:type="dxa"/>
          </w:tcPr>
          <w:p w14:paraId="3BD9663D" w14:textId="387F61ED" w:rsidR="00960042" w:rsidRDefault="00960042" w:rsidP="006109A3">
            <w:r>
              <w:t>50</w:t>
            </w:r>
          </w:p>
        </w:tc>
        <w:tc>
          <w:tcPr>
            <w:tcW w:w="4508" w:type="dxa"/>
          </w:tcPr>
          <w:p w14:paraId="1E3413CB" w14:textId="510F9DE5" w:rsidR="00960042" w:rsidRDefault="006520BC" w:rsidP="006109A3">
            <w:r>
              <w:t xml:space="preserve">580 oms </w:t>
            </w:r>
          </w:p>
        </w:tc>
      </w:tr>
      <w:tr w:rsidR="00960042" w14:paraId="6AFD9912" w14:textId="77777777" w:rsidTr="00960042">
        <w:tc>
          <w:tcPr>
            <w:tcW w:w="4508" w:type="dxa"/>
          </w:tcPr>
          <w:p w14:paraId="3A28FD81" w14:textId="6FA3B5AF" w:rsidR="00960042" w:rsidRDefault="00960042" w:rsidP="006109A3">
            <w:r>
              <w:t>60</w:t>
            </w:r>
          </w:p>
        </w:tc>
        <w:tc>
          <w:tcPr>
            <w:tcW w:w="4508" w:type="dxa"/>
          </w:tcPr>
          <w:p w14:paraId="51920CB0" w14:textId="0819F046" w:rsidR="00960042" w:rsidRDefault="006520BC" w:rsidP="006109A3">
            <w:r>
              <w:t xml:space="preserve">420 oms </w:t>
            </w:r>
          </w:p>
        </w:tc>
      </w:tr>
    </w:tbl>
    <w:p w14:paraId="5DDC77A7" w14:textId="07818DAB" w:rsidR="006520BC" w:rsidRDefault="006520BC" w:rsidP="008255E2">
      <w:pPr>
        <w:ind w:left="360"/>
      </w:pPr>
      <w:r>
        <w:t xml:space="preserve">Figure 1.6 Water temperature sensor values at different stages of temperature Jetronic. </w:t>
      </w:r>
    </w:p>
    <w:p w14:paraId="620564E9" w14:textId="4BB375ED" w:rsidR="005D5FE7" w:rsidRDefault="005D5FE7" w:rsidP="005D5FE7">
      <w:pPr>
        <w:pStyle w:val="Heading2"/>
      </w:pPr>
      <w:bookmarkStart w:id="8" w:name="_Toc38814581"/>
      <w:r>
        <w:t>Motronic 4.1</w:t>
      </w:r>
      <w:bookmarkEnd w:id="8"/>
      <w:r>
        <w:t xml:space="preserve"> </w:t>
      </w:r>
    </w:p>
    <w:p w14:paraId="0DABD5EB" w14:textId="6EC192C6" w:rsidR="006A2C0B" w:rsidRDefault="002801FD">
      <w:r>
        <w:t xml:space="preserve">The </w:t>
      </w:r>
      <w:r w:rsidR="00872C2E">
        <w:t>Motronic</w:t>
      </w:r>
      <w:r>
        <w:t xml:space="preserve"> system pins where gathered in the same way as the first, using a multi-meter to test each of the pins</w:t>
      </w:r>
      <w:r w:rsidR="009115ED">
        <w:t>,</w:t>
      </w:r>
      <w:r>
        <w:t xml:space="preserve"> however as there</w:t>
      </w:r>
      <w:r w:rsidR="009115ED">
        <w:t xml:space="preserve"> is</w:t>
      </w:r>
      <w:r>
        <w:t xml:space="preserve"> only one ECU </w:t>
      </w:r>
      <w:r w:rsidR="00881ABC">
        <w:t xml:space="preserve">but with more pins </w:t>
      </w:r>
      <w:r>
        <w:t>to contend with</w:t>
      </w:r>
      <w:r w:rsidR="00D401E7">
        <w:t>,</w:t>
      </w:r>
      <w:r>
        <w:t xml:space="preserve"> testing was </w:t>
      </w:r>
      <w:r w:rsidR="00D401E7">
        <w:t xml:space="preserve">more focused on the data for the components the different pins correspond too. </w:t>
      </w:r>
      <w:r w:rsidR="00872C2E">
        <w:t xml:space="preserve">The same components were tested that there tested on the Jetronic with ignition off and on. </w:t>
      </w:r>
    </w:p>
    <w:p w14:paraId="1A68A1EC" w14:textId="16AC5FF5" w:rsidR="006A2C0B" w:rsidRDefault="0089377E">
      <w:r>
        <w:lastRenderedPageBreak/>
        <w:t xml:space="preserve">The </w:t>
      </w:r>
      <w:r w:rsidR="0036367E">
        <w:t>goals</w:t>
      </w:r>
      <w:r>
        <w:t xml:space="preserve"> of group testing for this system are </w:t>
      </w:r>
      <w:r w:rsidR="00640C66">
        <w:t>similar to the first system with some components being different and some the same. The list</w:t>
      </w:r>
      <w:r>
        <w:t xml:space="preserve"> stated below</w:t>
      </w:r>
      <w:r w:rsidR="00640C66">
        <w:t xml:space="preserve"> covers those components and the other testing goals</w:t>
      </w:r>
      <w:r>
        <w:t xml:space="preserve">. </w:t>
      </w:r>
      <w:r w:rsidR="00BE058F">
        <w:t>The cold cranking temperature for this system was 17.8C</w:t>
      </w:r>
      <w:r w:rsidR="00BE058F">
        <w:rPr>
          <w:rFonts w:cstheme="minorHAnsi"/>
        </w:rPr>
        <w:t>°</w:t>
      </w:r>
      <w:r w:rsidR="00BE058F">
        <w:t xml:space="preserve">. </w:t>
      </w:r>
    </w:p>
    <w:p w14:paraId="544E9228" w14:textId="1376BD0A" w:rsidR="0089377E" w:rsidRDefault="002A231F" w:rsidP="0089377E">
      <w:pPr>
        <w:pStyle w:val="ListParagraph"/>
        <w:numPr>
          <w:ilvl w:val="0"/>
          <w:numId w:val="2"/>
        </w:numPr>
      </w:pPr>
      <w:r>
        <w:t xml:space="preserve">Capture the data for each of the pins on the ECU with the ignition on and off. </w:t>
      </w:r>
    </w:p>
    <w:p w14:paraId="18396A85" w14:textId="44904D3B" w:rsidR="002A231F" w:rsidRDefault="00640C66" w:rsidP="0089377E">
      <w:pPr>
        <w:pStyle w:val="ListParagraph"/>
        <w:numPr>
          <w:ilvl w:val="0"/>
          <w:numId w:val="2"/>
        </w:numPr>
      </w:pPr>
      <w:r>
        <w:t xml:space="preserve">Test the following components for their voltage and resistance readings, Throttle position sensor, air flow sensor, coolant temperature sensor, amplifier, injector valves and HTC leads. </w:t>
      </w:r>
    </w:p>
    <w:p w14:paraId="06D88DFB" w14:textId="05F94A30" w:rsidR="00500D0B" w:rsidRDefault="009245B8" w:rsidP="0089377E">
      <w:pPr>
        <w:pStyle w:val="ListParagraph"/>
        <w:numPr>
          <w:ilvl w:val="0"/>
          <w:numId w:val="2"/>
        </w:numPr>
      </w:pPr>
      <w:r>
        <w:t>C</w:t>
      </w:r>
      <w:r w:rsidR="00500D0B">
        <w:t xml:space="preserve">ompare the data with the Autodata book readings. </w:t>
      </w:r>
    </w:p>
    <w:p w14:paraId="479FBFA5" w14:textId="23BEF0AC" w:rsidR="00755C92" w:rsidRDefault="00755C92" w:rsidP="0089377E">
      <w:pPr>
        <w:pStyle w:val="ListParagraph"/>
        <w:numPr>
          <w:ilvl w:val="0"/>
          <w:numId w:val="2"/>
        </w:numPr>
      </w:pPr>
      <w:r>
        <w:t>Capture data readings for the NTC</w:t>
      </w:r>
      <w:r w:rsidR="006705E0">
        <w:t xml:space="preserve"> 2</w:t>
      </w:r>
      <w:r>
        <w:t xml:space="preserve"> at different operating temperatures. </w:t>
      </w:r>
    </w:p>
    <w:p w14:paraId="5CF789E8" w14:textId="25D348F3" w:rsidR="008E571B" w:rsidRDefault="008E571B" w:rsidP="008E571B">
      <w:r>
        <w:t xml:space="preserve">The more modern Motronic system decided to use on central ECU for all electronic functions and data management, this system is better than having 2 as it improves the systems response time to different inputs from the vehicle user. </w:t>
      </w:r>
      <w:r w:rsidR="00CD7A4E">
        <w:t xml:space="preserve">Below is a table list of the pins on the ECU with there results for both ignition on and off. </w:t>
      </w:r>
    </w:p>
    <w:tbl>
      <w:tblPr>
        <w:tblStyle w:val="TableGrid"/>
        <w:tblW w:w="0" w:type="auto"/>
        <w:tblLook w:val="04A0" w:firstRow="1" w:lastRow="0" w:firstColumn="1" w:lastColumn="0" w:noHBand="0" w:noVBand="1"/>
      </w:tblPr>
      <w:tblGrid>
        <w:gridCol w:w="3005"/>
        <w:gridCol w:w="3005"/>
        <w:gridCol w:w="3006"/>
      </w:tblGrid>
      <w:tr w:rsidR="00C47CF2" w14:paraId="30391FB3" w14:textId="77777777" w:rsidTr="00C47CF2">
        <w:tc>
          <w:tcPr>
            <w:tcW w:w="3005" w:type="dxa"/>
          </w:tcPr>
          <w:p w14:paraId="6CECA064" w14:textId="6389C8A5" w:rsidR="00C47CF2" w:rsidRPr="00921B0D" w:rsidRDefault="00C47CF2" w:rsidP="008E571B">
            <w:pPr>
              <w:rPr>
                <w:highlight w:val="cyan"/>
              </w:rPr>
            </w:pPr>
            <w:r w:rsidRPr="00921B0D">
              <w:rPr>
                <w:highlight w:val="cyan"/>
              </w:rPr>
              <w:t xml:space="preserve">ECU pin </w:t>
            </w:r>
          </w:p>
        </w:tc>
        <w:tc>
          <w:tcPr>
            <w:tcW w:w="3005" w:type="dxa"/>
          </w:tcPr>
          <w:p w14:paraId="4CD1FE42" w14:textId="428AA70E" w:rsidR="00C47CF2" w:rsidRPr="00921B0D" w:rsidRDefault="00C47CF2" w:rsidP="008E571B">
            <w:pPr>
              <w:rPr>
                <w:highlight w:val="cyan"/>
              </w:rPr>
            </w:pPr>
            <w:r w:rsidRPr="00921B0D">
              <w:rPr>
                <w:highlight w:val="cyan"/>
              </w:rPr>
              <w:t xml:space="preserve">Ignition off </w:t>
            </w:r>
          </w:p>
        </w:tc>
        <w:tc>
          <w:tcPr>
            <w:tcW w:w="3006" w:type="dxa"/>
          </w:tcPr>
          <w:p w14:paraId="2F141367" w14:textId="2469EA0B" w:rsidR="00C47CF2" w:rsidRPr="00921B0D" w:rsidRDefault="00C47CF2" w:rsidP="008E571B">
            <w:pPr>
              <w:rPr>
                <w:highlight w:val="cyan"/>
              </w:rPr>
            </w:pPr>
            <w:r w:rsidRPr="00921B0D">
              <w:rPr>
                <w:highlight w:val="cyan"/>
              </w:rPr>
              <w:t xml:space="preserve">Ignition on </w:t>
            </w:r>
          </w:p>
        </w:tc>
      </w:tr>
      <w:tr w:rsidR="00C47CF2" w14:paraId="21D55609" w14:textId="77777777" w:rsidTr="00C47CF2">
        <w:tc>
          <w:tcPr>
            <w:tcW w:w="3005" w:type="dxa"/>
          </w:tcPr>
          <w:p w14:paraId="1A81E23B" w14:textId="5C379109" w:rsidR="00C47CF2" w:rsidRDefault="00C47CF2" w:rsidP="008E571B">
            <w:r>
              <w:t>1</w:t>
            </w:r>
          </w:p>
        </w:tc>
        <w:tc>
          <w:tcPr>
            <w:tcW w:w="3005" w:type="dxa"/>
          </w:tcPr>
          <w:p w14:paraId="03D0C0DD" w14:textId="1141EEBF" w:rsidR="00C47CF2" w:rsidRDefault="00C47CF2" w:rsidP="008E571B">
            <w:r>
              <w:t>0</w:t>
            </w:r>
          </w:p>
        </w:tc>
        <w:tc>
          <w:tcPr>
            <w:tcW w:w="3006" w:type="dxa"/>
          </w:tcPr>
          <w:p w14:paraId="7A838013" w14:textId="0C54372C" w:rsidR="00C47CF2" w:rsidRDefault="00F97703" w:rsidP="008E571B">
            <w:r>
              <w:t>12.27v</w:t>
            </w:r>
          </w:p>
        </w:tc>
      </w:tr>
      <w:tr w:rsidR="00C47CF2" w14:paraId="46120D04" w14:textId="77777777" w:rsidTr="00C47CF2">
        <w:tc>
          <w:tcPr>
            <w:tcW w:w="3005" w:type="dxa"/>
          </w:tcPr>
          <w:p w14:paraId="105257F0" w14:textId="3F8842A6" w:rsidR="00C47CF2" w:rsidRDefault="00C47CF2" w:rsidP="008E571B">
            <w:r>
              <w:t>2</w:t>
            </w:r>
            <w:r w:rsidR="00AB7BAF">
              <w:t xml:space="preserve"> (Earth)</w:t>
            </w:r>
          </w:p>
        </w:tc>
        <w:tc>
          <w:tcPr>
            <w:tcW w:w="3005" w:type="dxa"/>
          </w:tcPr>
          <w:p w14:paraId="42043C4C" w14:textId="2970D228" w:rsidR="00C47CF2" w:rsidRDefault="00C47CF2" w:rsidP="008E571B">
            <w:r>
              <w:t>0</w:t>
            </w:r>
          </w:p>
        </w:tc>
        <w:tc>
          <w:tcPr>
            <w:tcW w:w="3006" w:type="dxa"/>
          </w:tcPr>
          <w:p w14:paraId="378A0C99" w14:textId="0BD3C96C" w:rsidR="00C47CF2" w:rsidRDefault="00F97703" w:rsidP="008E571B">
            <w:r>
              <w:t>0.03v</w:t>
            </w:r>
          </w:p>
        </w:tc>
      </w:tr>
      <w:tr w:rsidR="00C47CF2" w14:paraId="2708229E" w14:textId="77777777" w:rsidTr="00C47CF2">
        <w:tc>
          <w:tcPr>
            <w:tcW w:w="3005" w:type="dxa"/>
          </w:tcPr>
          <w:p w14:paraId="3D8A3E93" w14:textId="2A9B5FC3" w:rsidR="00C47CF2" w:rsidRDefault="00C47CF2" w:rsidP="008E571B">
            <w:r>
              <w:t>3</w:t>
            </w:r>
          </w:p>
        </w:tc>
        <w:tc>
          <w:tcPr>
            <w:tcW w:w="3005" w:type="dxa"/>
          </w:tcPr>
          <w:p w14:paraId="7B8F6B5C" w14:textId="683B07EB" w:rsidR="00C47CF2" w:rsidRDefault="00C47CF2" w:rsidP="008E571B">
            <w:r>
              <w:t>0</w:t>
            </w:r>
          </w:p>
        </w:tc>
        <w:tc>
          <w:tcPr>
            <w:tcW w:w="3006" w:type="dxa"/>
          </w:tcPr>
          <w:p w14:paraId="4816A015" w14:textId="59450AC4" w:rsidR="00C47CF2" w:rsidRDefault="00F97703" w:rsidP="008E571B">
            <w:r>
              <w:t>12.1v</w:t>
            </w:r>
          </w:p>
        </w:tc>
      </w:tr>
      <w:tr w:rsidR="00C47CF2" w14:paraId="44057D09" w14:textId="77777777" w:rsidTr="00C47CF2">
        <w:tc>
          <w:tcPr>
            <w:tcW w:w="3005" w:type="dxa"/>
          </w:tcPr>
          <w:p w14:paraId="7E24CAD5" w14:textId="25B5965B" w:rsidR="00C47CF2" w:rsidRDefault="00C47CF2" w:rsidP="008E571B">
            <w:r>
              <w:t>4</w:t>
            </w:r>
          </w:p>
        </w:tc>
        <w:tc>
          <w:tcPr>
            <w:tcW w:w="3005" w:type="dxa"/>
          </w:tcPr>
          <w:p w14:paraId="64863980" w14:textId="3BABB5D6" w:rsidR="00C47CF2" w:rsidRDefault="00C47CF2" w:rsidP="008E571B">
            <w:r>
              <w:t>0</w:t>
            </w:r>
          </w:p>
        </w:tc>
        <w:tc>
          <w:tcPr>
            <w:tcW w:w="3006" w:type="dxa"/>
          </w:tcPr>
          <w:p w14:paraId="0C58C18A" w14:textId="21337EA1" w:rsidR="00C47CF2" w:rsidRDefault="000E1935" w:rsidP="008E571B">
            <w:r>
              <w:t>9.8v</w:t>
            </w:r>
          </w:p>
        </w:tc>
      </w:tr>
      <w:tr w:rsidR="00C47CF2" w14:paraId="150FC550" w14:textId="77777777" w:rsidTr="00C47CF2">
        <w:tc>
          <w:tcPr>
            <w:tcW w:w="3005" w:type="dxa"/>
          </w:tcPr>
          <w:p w14:paraId="219A9B10" w14:textId="4255E4B8" w:rsidR="00C47CF2" w:rsidRDefault="00C47CF2" w:rsidP="008E571B">
            <w:r>
              <w:t>5</w:t>
            </w:r>
          </w:p>
        </w:tc>
        <w:tc>
          <w:tcPr>
            <w:tcW w:w="3005" w:type="dxa"/>
          </w:tcPr>
          <w:p w14:paraId="433B71A8" w14:textId="456BA90F" w:rsidR="00C47CF2" w:rsidRDefault="00C47CF2" w:rsidP="008E571B">
            <w:r>
              <w:t>0</w:t>
            </w:r>
          </w:p>
        </w:tc>
        <w:tc>
          <w:tcPr>
            <w:tcW w:w="3006" w:type="dxa"/>
          </w:tcPr>
          <w:p w14:paraId="5A840063" w14:textId="72F373E0" w:rsidR="00C47CF2" w:rsidRDefault="000E1935" w:rsidP="008E571B">
            <w:r>
              <w:t>12.04v</w:t>
            </w:r>
          </w:p>
        </w:tc>
      </w:tr>
      <w:tr w:rsidR="00C47CF2" w14:paraId="40F02AC8" w14:textId="77777777" w:rsidTr="00C47CF2">
        <w:tc>
          <w:tcPr>
            <w:tcW w:w="3005" w:type="dxa"/>
          </w:tcPr>
          <w:p w14:paraId="19113E65" w14:textId="74344181" w:rsidR="00C47CF2" w:rsidRDefault="00C47CF2" w:rsidP="008E571B">
            <w:r>
              <w:t>6</w:t>
            </w:r>
          </w:p>
        </w:tc>
        <w:tc>
          <w:tcPr>
            <w:tcW w:w="3005" w:type="dxa"/>
          </w:tcPr>
          <w:p w14:paraId="4593623C" w14:textId="4E4187E1" w:rsidR="00C47CF2" w:rsidRDefault="00C47CF2" w:rsidP="008E571B">
            <w:r>
              <w:t>0</w:t>
            </w:r>
          </w:p>
        </w:tc>
        <w:tc>
          <w:tcPr>
            <w:tcW w:w="3006" w:type="dxa"/>
          </w:tcPr>
          <w:p w14:paraId="422C84D1" w14:textId="5EB41A65" w:rsidR="00C47CF2" w:rsidRDefault="000E1935" w:rsidP="008E571B">
            <w:r>
              <w:t>11.35v</w:t>
            </w:r>
          </w:p>
        </w:tc>
      </w:tr>
      <w:tr w:rsidR="00C47CF2" w14:paraId="4A01C508" w14:textId="77777777" w:rsidTr="00C47CF2">
        <w:tc>
          <w:tcPr>
            <w:tcW w:w="3005" w:type="dxa"/>
          </w:tcPr>
          <w:p w14:paraId="58A600DD" w14:textId="4CEBDCD8" w:rsidR="00C47CF2" w:rsidRDefault="00C47CF2" w:rsidP="008E571B">
            <w:r>
              <w:t>7</w:t>
            </w:r>
            <w:r w:rsidR="00AB7BAF">
              <w:t xml:space="preserve"> (Air flow sensor) </w:t>
            </w:r>
          </w:p>
        </w:tc>
        <w:tc>
          <w:tcPr>
            <w:tcW w:w="3005" w:type="dxa"/>
          </w:tcPr>
          <w:p w14:paraId="737BFFB0" w14:textId="43069E00" w:rsidR="00C47CF2" w:rsidRDefault="00C47CF2" w:rsidP="008E571B">
            <w:r>
              <w:t>0</w:t>
            </w:r>
          </w:p>
        </w:tc>
        <w:tc>
          <w:tcPr>
            <w:tcW w:w="3006" w:type="dxa"/>
          </w:tcPr>
          <w:p w14:paraId="770D083B" w14:textId="4C930CC1" w:rsidR="00C47CF2" w:rsidRDefault="000E1935" w:rsidP="008E571B">
            <w:r>
              <w:t>0.31</w:t>
            </w:r>
          </w:p>
        </w:tc>
      </w:tr>
      <w:tr w:rsidR="00C47CF2" w14:paraId="2E453A8B" w14:textId="77777777" w:rsidTr="00C47CF2">
        <w:tc>
          <w:tcPr>
            <w:tcW w:w="3005" w:type="dxa"/>
          </w:tcPr>
          <w:p w14:paraId="40F098A7" w14:textId="7FB0283B" w:rsidR="00C47CF2" w:rsidRDefault="00C47CF2" w:rsidP="008E571B">
            <w:r>
              <w:t>10</w:t>
            </w:r>
            <w:r w:rsidR="00AB7BAF">
              <w:t xml:space="preserve"> (Earth) </w:t>
            </w:r>
          </w:p>
        </w:tc>
        <w:tc>
          <w:tcPr>
            <w:tcW w:w="3005" w:type="dxa"/>
          </w:tcPr>
          <w:p w14:paraId="691D02DA" w14:textId="6FE848FA" w:rsidR="00C47CF2" w:rsidRDefault="00C47CF2" w:rsidP="008E571B">
            <w:r>
              <w:t>0</w:t>
            </w:r>
          </w:p>
        </w:tc>
        <w:tc>
          <w:tcPr>
            <w:tcW w:w="3006" w:type="dxa"/>
          </w:tcPr>
          <w:p w14:paraId="19034A47" w14:textId="405D2314" w:rsidR="00C47CF2" w:rsidRDefault="000E1935" w:rsidP="008E571B">
            <w:r>
              <w:t>0</w:t>
            </w:r>
          </w:p>
        </w:tc>
      </w:tr>
      <w:tr w:rsidR="00C47CF2" w14:paraId="74B1204D" w14:textId="77777777" w:rsidTr="00C47CF2">
        <w:tc>
          <w:tcPr>
            <w:tcW w:w="3005" w:type="dxa"/>
          </w:tcPr>
          <w:p w14:paraId="30E3BB8A" w14:textId="3834C0CC" w:rsidR="00C47CF2" w:rsidRDefault="00C47CF2" w:rsidP="008E571B">
            <w:r>
              <w:t>12</w:t>
            </w:r>
            <w:r w:rsidR="00AB7BAF">
              <w:t xml:space="preserve"> (Throttle position sensor)</w:t>
            </w:r>
          </w:p>
        </w:tc>
        <w:tc>
          <w:tcPr>
            <w:tcW w:w="3005" w:type="dxa"/>
          </w:tcPr>
          <w:p w14:paraId="2B9E7D31" w14:textId="3D449D00" w:rsidR="00C47CF2" w:rsidRDefault="00C47CF2" w:rsidP="008E571B">
            <w:r>
              <w:t>0</w:t>
            </w:r>
          </w:p>
        </w:tc>
        <w:tc>
          <w:tcPr>
            <w:tcW w:w="3006" w:type="dxa"/>
          </w:tcPr>
          <w:p w14:paraId="7A359564" w14:textId="20F2D170" w:rsidR="00C47CF2" w:rsidRDefault="000E1935" w:rsidP="008E571B">
            <w:r>
              <w:t>5.06</w:t>
            </w:r>
          </w:p>
        </w:tc>
      </w:tr>
      <w:tr w:rsidR="00C47CF2" w14:paraId="4054AD46" w14:textId="77777777" w:rsidTr="00C47CF2">
        <w:tc>
          <w:tcPr>
            <w:tcW w:w="3005" w:type="dxa"/>
          </w:tcPr>
          <w:p w14:paraId="4A31174B" w14:textId="3CD9449C" w:rsidR="00C47CF2" w:rsidRDefault="00C47CF2" w:rsidP="008E571B">
            <w:r>
              <w:t>13</w:t>
            </w:r>
          </w:p>
        </w:tc>
        <w:tc>
          <w:tcPr>
            <w:tcW w:w="3005" w:type="dxa"/>
          </w:tcPr>
          <w:p w14:paraId="585772AF" w14:textId="0C47DE59" w:rsidR="00C47CF2" w:rsidRDefault="00C47CF2" w:rsidP="008E571B">
            <w:r>
              <w:t>0</w:t>
            </w:r>
          </w:p>
        </w:tc>
        <w:tc>
          <w:tcPr>
            <w:tcW w:w="3006" w:type="dxa"/>
          </w:tcPr>
          <w:p w14:paraId="2DD786A1" w14:textId="1BBF90D2" w:rsidR="00C47CF2" w:rsidRDefault="000E1935" w:rsidP="008E571B">
            <w:r>
              <w:t>10.13v</w:t>
            </w:r>
          </w:p>
        </w:tc>
      </w:tr>
      <w:tr w:rsidR="00C47CF2" w14:paraId="7F230DA1" w14:textId="77777777" w:rsidTr="00C47CF2">
        <w:tc>
          <w:tcPr>
            <w:tcW w:w="3005" w:type="dxa"/>
          </w:tcPr>
          <w:p w14:paraId="0B8827A8" w14:textId="4125EF78" w:rsidR="00C47CF2" w:rsidRDefault="00C47CF2" w:rsidP="008E571B">
            <w:r>
              <w:t>14</w:t>
            </w:r>
          </w:p>
        </w:tc>
        <w:tc>
          <w:tcPr>
            <w:tcW w:w="3005" w:type="dxa"/>
          </w:tcPr>
          <w:p w14:paraId="0166079D" w14:textId="53A92BAA" w:rsidR="00C47CF2" w:rsidRDefault="00C47CF2" w:rsidP="008E571B">
            <w:r>
              <w:t>0</w:t>
            </w:r>
          </w:p>
        </w:tc>
        <w:tc>
          <w:tcPr>
            <w:tcW w:w="3006" w:type="dxa"/>
          </w:tcPr>
          <w:p w14:paraId="423ED2A0" w14:textId="153E98E9" w:rsidR="00C47CF2" w:rsidRDefault="000E1935" w:rsidP="008E571B">
            <w:r>
              <w:t>0.02v</w:t>
            </w:r>
          </w:p>
        </w:tc>
      </w:tr>
      <w:tr w:rsidR="00C47CF2" w14:paraId="315BF8B2" w14:textId="77777777" w:rsidTr="00C47CF2">
        <w:tc>
          <w:tcPr>
            <w:tcW w:w="3005" w:type="dxa"/>
          </w:tcPr>
          <w:p w14:paraId="7ECEC60E" w14:textId="356CFBE5" w:rsidR="00C47CF2" w:rsidRDefault="00C47CF2" w:rsidP="008E571B">
            <w:r>
              <w:t>16</w:t>
            </w:r>
            <w:r w:rsidR="00AB7BAF">
              <w:t xml:space="preserve"> (Fuel injector)</w:t>
            </w:r>
          </w:p>
        </w:tc>
        <w:tc>
          <w:tcPr>
            <w:tcW w:w="3005" w:type="dxa"/>
          </w:tcPr>
          <w:p w14:paraId="5D910EEE" w14:textId="73F68715" w:rsidR="00C47CF2" w:rsidRDefault="00C47CF2" w:rsidP="008E571B">
            <w:r>
              <w:t>0</w:t>
            </w:r>
          </w:p>
        </w:tc>
        <w:tc>
          <w:tcPr>
            <w:tcW w:w="3006" w:type="dxa"/>
          </w:tcPr>
          <w:p w14:paraId="20F6A671" w14:textId="0B534135" w:rsidR="00C47CF2" w:rsidRDefault="000E1935" w:rsidP="008E571B">
            <w:r>
              <w:t>12.03v</w:t>
            </w:r>
          </w:p>
        </w:tc>
      </w:tr>
      <w:tr w:rsidR="00C47CF2" w14:paraId="3905B123" w14:textId="77777777" w:rsidTr="00C47CF2">
        <w:tc>
          <w:tcPr>
            <w:tcW w:w="3005" w:type="dxa"/>
          </w:tcPr>
          <w:p w14:paraId="30608E9F" w14:textId="543F4AD0" w:rsidR="00C47CF2" w:rsidRDefault="00C47CF2" w:rsidP="008E571B">
            <w:r>
              <w:t>17</w:t>
            </w:r>
            <w:r w:rsidR="00AB7BAF">
              <w:t xml:space="preserve"> (Fuel injector) </w:t>
            </w:r>
          </w:p>
        </w:tc>
        <w:tc>
          <w:tcPr>
            <w:tcW w:w="3005" w:type="dxa"/>
          </w:tcPr>
          <w:p w14:paraId="034C27F5" w14:textId="021ED5A3" w:rsidR="00C47CF2" w:rsidRDefault="00C47CF2" w:rsidP="008E571B">
            <w:r>
              <w:t>0</w:t>
            </w:r>
          </w:p>
        </w:tc>
        <w:tc>
          <w:tcPr>
            <w:tcW w:w="3006" w:type="dxa"/>
          </w:tcPr>
          <w:p w14:paraId="1BA58C57" w14:textId="1C6C8C68" w:rsidR="00C47CF2" w:rsidRDefault="000E1935" w:rsidP="008E571B">
            <w:r>
              <w:t>12.03v</w:t>
            </w:r>
          </w:p>
        </w:tc>
      </w:tr>
      <w:tr w:rsidR="00C47CF2" w14:paraId="57CFF78A" w14:textId="77777777" w:rsidTr="00C47CF2">
        <w:tc>
          <w:tcPr>
            <w:tcW w:w="3005" w:type="dxa"/>
          </w:tcPr>
          <w:p w14:paraId="2A6959CB" w14:textId="39CC9CD3" w:rsidR="00C47CF2" w:rsidRDefault="00C47CF2" w:rsidP="008E571B">
            <w:r>
              <w:t>18</w:t>
            </w:r>
          </w:p>
        </w:tc>
        <w:tc>
          <w:tcPr>
            <w:tcW w:w="3005" w:type="dxa"/>
          </w:tcPr>
          <w:p w14:paraId="26A67E90" w14:textId="1D3A1762" w:rsidR="00C47CF2" w:rsidRDefault="00C47CF2" w:rsidP="008E571B">
            <w:r>
              <w:t>12.4v</w:t>
            </w:r>
          </w:p>
        </w:tc>
        <w:tc>
          <w:tcPr>
            <w:tcW w:w="3006" w:type="dxa"/>
          </w:tcPr>
          <w:p w14:paraId="5C522E88" w14:textId="4343D5C4" w:rsidR="00C47CF2" w:rsidRDefault="000E1935" w:rsidP="008E571B">
            <w:r>
              <w:t>12.05v</w:t>
            </w:r>
          </w:p>
        </w:tc>
      </w:tr>
      <w:tr w:rsidR="00C47CF2" w14:paraId="574F4720" w14:textId="77777777" w:rsidTr="00C47CF2">
        <w:tc>
          <w:tcPr>
            <w:tcW w:w="3005" w:type="dxa"/>
          </w:tcPr>
          <w:p w14:paraId="605844B2" w14:textId="634FB133" w:rsidR="00C47CF2" w:rsidRDefault="00C47CF2" w:rsidP="008E571B">
            <w:r>
              <w:t>19</w:t>
            </w:r>
            <w:r w:rsidR="00AB7BAF">
              <w:t xml:space="preserve"> (Earth) </w:t>
            </w:r>
          </w:p>
        </w:tc>
        <w:tc>
          <w:tcPr>
            <w:tcW w:w="3005" w:type="dxa"/>
          </w:tcPr>
          <w:p w14:paraId="35503928" w14:textId="1BFCED0E" w:rsidR="00C47CF2" w:rsidRDefault="00C47CF2" w:rsidP="008E571B">
            <w:r>
              <w:t>0</w:t>
            </w:r>
          </w:p>
        </w:tc>
        <w:tc>
          <w:tcPr>
            <w:tcW w:w="3006" w:type="dxa"/>
          </w:tcPr>
          <w:p w14:paraId="61AD7ADC" w14:textId="55800BCE" w:rsidR="00C47CF2" w:rsidRDefault="006705E0" w:rsidP="008E571B">
            <w:r>
              <w:t>0.02v</w:t>
            </w:r>
          </w:p>
        </w:tc>
      </w:tr>
      <w:tr w:rsidR="00C47CF2" w14:paraId="19C10C11" w14:textId="77777777" w:rsidTr="00C47CF2">
        <w:tc>
          <w:tcPr>
            <w:tcW w:w="3005" w:type="dxa"/>
          </w:tcPr>
          <w:p w14:paraId="17688479" w14:textId="3812DB47" w:rsidR="00C47CF2" w:rsidRDefault="00C47CF2" w:rsidP="008E571B">
            <w:r>
              <w:t>22</w:t>
            </w:r>
          </w:p>
        </w:tc>
        <w:tc>
          <w:tcPr>
            <w:tcW w:w="3005" w:type="dxa"/>
          </w:tcPr>
          <w:p w14:paraId="1FAED460" w14:textId="511EF2D3" w:rsidR="00C47CF2" w:rsidRDefault="00C47CF2" w:rsidP="008E571B">
            <w:r>
              <w:t>0</w:t>
            </w:r>
          </w:p>
        </w:tc>
        <w:tc>
          <w:tcPr>
            <w:tcW w:w="3006" w:type="dxa"/>
          </w:tcPr>
          <w:p w14:paraId="1116261E" w14:textId="3855DAEF" w:rsidR="00C47CF2" w:rsidRDefault="006705E0" w:rsidP="008E571B">
            <w:r>
              <w:t>0.91v</w:t>
            </w:r>
          </w:p>
        </w:tc>
      </w:tr>
      <w:tr w:rsidR="00C47CF2" w14:paraId="140F7AA4" w14:textId="77777777" w:rsidTr="00C47CF2">
        <w:tc>
          <w:tcPr>
            <w:tcW w:w="3005" w:type="dxa"/>
          </w:tcPr>
          <w:p w14:paraId="1DF8A060" w14:textId="0E9816DD" w:rsidR="00C47CF2" w:rsidRDefault="00C47CF2" w:rsidP="008E571B">
            <w:r>
              <w:t>24</w:t>
            </w:r>
            <w:r w:rsidR="00AB7BAF">
              <w:t xml:space="preserve"> (Earth)</w:t>
            </w:r>
          </w:p>
        </w:tc>
        <w:tc>
          <w:tcPr>
            <w:tcW w:w="3005" w:type="dxa"/>
          </w:tcPr>
          <w:p w14:paraId="662D3F31" w14:textId="2B566018" w:rsidR="00C47CF2" w:rsidRDefault="00C47CF2" w:rsidP="008E571B">
            <w:r>
              <w:t>0</w:t>
            </w:r>
          </w:p>
        </w:tc>
        <w:tc>
          <w:tcPr>
            <w:tcW w:w="3006" w:type="dxa"/>
          </w:tcPr>
          <w:p w14:paraId="70DE1D1B" w14:textId="77F310DA" w:rsidR="00C47CF2" w:rsidRDefault="006705E0" w:rsidP="008E571B">
            <w:r>
              <w:t>0.03v</w:t>
            </w:r>
          </w:p>
        </w:tc>
      </w:tr>
      <w:tr w:rsidR="00C47CF2" w14:paraId="16055977" w14:textId="77777777" w:rsidTr="00C47CF2">
        <w:tc>
          <w:tcPr>
            <w:tcW w:w="3005" w:type="dxa"/>
          </w:tcPr>
          <w:p w14:paraId="30E0935C" w14:textId="68C030A7" w:rsidR="00C47CF2" w:rsidRDefault="00C47CF2" w:rsidP="008E571B">
            <w:r>
              <w:t>26</w:t>
            </w:r>
            <w:r w:rsidR="00AB7BAF">
              <w:t xml:space="preserve"> (</w:t>
            </w:r>
            <w:r w:rsidR="003376B0">
              <w:t>Air flow/</w:t>
            </w:r>
            <w:r w:rsidR="00AB7BAF">
              <w:t xml:space="preserve">Earth) </w:t>
            </w:r>
          </w:p>
        </w:tc>
        <w:tc>
          <w:tcPr>
            <w:tcW w:w="3005" w:type="dxa"/>
          </w:tcPr>
          <w:p w14:paraId="32820996" w14:textId="2BB15196" w:rsidR="00C47CF2" w:rsidRDefault="00C47CF2" w:rsidP="008E571B">
            <w:r>
              <w:t>0</w:t>
            </w:r>
          </w:p>
        </w:tc>
        <w:tc>
          <w:tcPr>
            <w:tcW w:w="3006" w:type="dxa"/>
          </w:tcPr>
          <w:p w14:paraId="41B69F2D" w14:textId="7299A001" w:rsidR="00C47CF2" w:rsidRDefault="006705E0" w:rsidP="008E571B">
            <w:r>
              <w:t>0.06v</w:t>
            </w:r>
          </w:p>
        </w:tc>
      </w:tr>
      <w:tr w:rsidR="00C47CF2" w14:paraId="27F0B766" w14:textId="77777777" w:rsidTr="00C47CF2">
        <w:tc>
          <w:tcPr>
            <w:tcW w:w="3005" w:type="dxa"/>
          </w:tcPr>
          <w:p w14:paraId="6645F515" w14:textId="140562F1" w:rsidR="00C47CF2" w:rsidRDefault="00C47CF2" w:rsidP="008E571B">
            <w:r>
              <w:t>27</w:t>
            </w:r>
            <w:r w:rsidR="00AB7BAF">
              <w:t xml:space="preserve"> </w:t>
            </w:r>
          </w:p>
        </w:tc>
        <w:tc>
          <w:tcPr>
            <w:tcW w:w="3005" w:type="dxa"/>
          </w:tcPr>
          <w:p w14:paraId="24D81214" w14:textId="4C93AB4D" w:rsidR="00C47CF2" w:rsidRDefault="00C47CF2" w:rsidP="008E571B">
            <w:r>
              <w:t>0</w:t>
            </w:r>
          </w:p>
        </w:tc>
        <w:tc>
          <w:tcPr>
            <w:tcW w:w="3006" w:type="dxa"/>
          </w:tcPr>
          <w:p w14:paraId="103A4EE1" w14:textId="5F9F7F94" w:rsidR="00C47CF2" w:rsidRDefault="006705E0" w:rsidP="008E571B">
            <w:r>
              <w:t>12.17v</w:t>
            </w:r>
          </w:p>
        </w:tc>
      </w:tr>
      <w:tr w:rsidR="00C47CF2" w14:paraId="1FB0F844" w14:textId="77777777" w:rsidTr="00C47CF2">
        <w:tc>
          <w:tcPr>
            <w:tcW w:w="3005" w:type="dxa"/>
          </w:tcPr>
          <w:p w14:paraId="58B89D98" w14:textId="7F72A122" w:rsidR="00C47CF2" w:rsidRDefault="00C47CF2" w:rsidP="008E571B">
            <w:r>
              <w:t>28</w:t>
            </w:r>
            <w:r w:rsidR="000471EC">
              <w:t xml:space="preserve"> (Lambda)</w:t>
            </w:r>
          </w:p>
        </w:tc>
        <w:tc>
          <w:tcPr>
            <w:tcW w:w="3005" w:type="dxa"/>
          </w:tcPr>
          <w:p w14:paraId="3D82AC62" w14:textId="581F9192" w:rsidR="00C47CF2" w:rsidRDefault="00C47CF2" w:rsidP="008E571B">
            <w:r>
              <w:t>0</w:t>
            </w:r>
          </w:p>
        </w:tc>
        <w:tc>
          <w:tcPr>
            <w:tcW w:w="3006" w:type="dxa"/>
          </w:tcPr>
          <w:p w14:paraId="591BEF1C" w14:textId="044A03CF" w:rsidR="00C47CF2" w:rsidRDefault="006705E0" w:rsidP="008E571B">
            <w:r>
              <w:t>0.45v</w:t>
            </w:r>
          </w:p>
        </w:tc>
      </w:tr>
      <w:tr w:rsidR="00C47CF2" w14:paraId="0D101881" w14:textId="77777777" w:rsidTr="00C47CF2">
        <w:tc>
          <w:tcPr>
            <w:tcW w:w="3005" w:type="dxa"/>
          </w:tcPr>
          <w:p w14:paraId="6330FC2D" w14:textId="4CE7C995" w:rsidR="00C47CF2" w:rsidRDefault="00C47CF2" w:rsidP="008E571B">
            <w:r>
              <w:t>32</w:t>
            </w:r>
          </w:p>
        </w:tc>
        <w:tc>
          <w:tcPr>
            <w:tcW w:w="3005" w:type="dxa"/>
          </w:tcPr>
          <w:p w14:paraId="69474261" w14:textId="4E207DC2" w:rsidR="00C47CF2" w:rsidRDefault="00C47CF2" w:rsidP="008E571B">
            <w:r>
              <w:t>0</w:t>
            </w:r>
          </w:p>
        </w:tc>
        <w:tc>
          <w:tcPr>
            <w:tcW w:w="3006" w:type="dxa"/>
          </w:tcPr>
          <w:p w14:paraId="6DCA82FD" w14:textId="139DE643" w:rsidR="00C47CF2" w:rsidRDefault="006705E0" w:rsidP="008E571B">
            <w:r>
              <w:t>11.34v</w:t>
            </w:r>
          </w:p>
        </w:tc>
      </w:tr>
      <w:tr w:rsidR="00C47CF2" w14:paraId="0FC70F2F" w14:textId="77777777" w:rsidTr="00C47CF2">
        <w:tc>
          <w:tcPr>
            <w:tcW w:w="3005" w:type="dxa"/>
          </w:tcPr>
          <w:p w14:paraId="3D88B241" w14:textId="0522617B" w:rsidR="00C47CF2" w:rsidRDefault="00C47CF2" w:rsidP="008E571B">
            <w:r>
              <w:t>36</w:t>
            </w:r>
          </w:p>
        </w:tc>
        <w:tc>
          <w:tcPr>
            <w:tcW w:w="3005" w:type="dxa"/>
          </w:tcPr>
          <w:p w14:paraId="402B3397" w14:textId="6BCAC49A" w:rsidR="00C47CF2" w:rsidRDefault="00C47CF2" w:rsidP="008E571B">
            <w:r>
              <w:t>12.1v</w:t>
            </w:r>
          </w:p>
        </w:tc>
        <w:tc>
          <w:tcPr>
            <w:tcW w:w="3006" w:type="dxa"/>
          </w:tcPr>
          <w:p w14:paraId="546708BD" w14:textId="74CD1437" w:rsidR="00C47CF2" w:rsidRDefault="000E1935" w:rsidP="008E571B">
            <w:r>
              <w:t>0.3v</w:t>
            </w:r>
          </w:p>
        </w:tc>
      </w:tr>
      <w:tr w:rsidR="00C47CF2" w14:paraId="147FD001" w14:textId="77777777" w:rsidTr="00C47CF2">
        <w:tc>
          <w:tcPr>
            <w:tcW w:w="3005" w:type="dxa"/>
          </w:tcPr>
          <w:p w14:paraId="629E2D5A" w14:textId="18B3BAE8" w:rsidR="00C47CF2" w:rsidRDefault="00C47CF2" w:rsidP="008E571B">
            <w:r>
              <w:t>37</w:t>
            </w:r>
          </w:p>
        </w:tc>
        <w:tc>
          <w:tcPr>
            <w:tcW w:w="3005" w:type="dxa"/>
          </w:tcPr>
          <w:p w14:paraId="693EC722" w14:textId="4F854EA5" w:rsidR="00C47CF2" w:rsidRDefault="00C47CF2" w:rsidP="008E571B">
            <w:r>
              <w:t>0</w:t>
            </w:r>
          </w:p>
        </w:tc>
        <w:tc>
          <w:tcPr>
            <w:tcW w:w="3006" w:type="dxa"/>
          </w:tcPr>
          <w:p w14:paraId="286A63B5" w14:textId="2AB26CD4" w:rsidR="00C47CF2" w:rsidRDefault="006705E0" w:rsidP="008E571B">
            <w:r>
              <w:t>12.06v</w:t>
            </w:r>
          </w:p>
        </w:tc>
      </w:tr>
      <w:tr w:rsidR="006705E0" w14:paraId="41F5E7CE" w14:textId="77777777" w:rsidTr="00C47CF2">
        <w:tc>
          <w:tcPr>
            <w:tcW w:w="3005" w:type="dxa"/>
          </w:tcPr>
          <w:p w14:paraId="5476392D" w14:textId="23E50D51" w:rsidR="006705E0" w:rsidRDefault="006705E0" w:rsidP="006705E0">
            <w:r>
              <w:t>40</w:t>
            </w:r>
          </w:p>
        </w:tc>
        <w:tc>
          <w:tcPr>
            <w:tcW w:w="3005" w:type="dxa"/>
          </w:tcPr>
          <w:p w14:paraId="567C5C19" w14:textId="6F23BE0A" w:rsidR="006705E0" w:rsidRDefault="006705E0" w:rsidP="006705E0">
            <w:r>
              <w:t>0</w:t>
            </w:r>
          </w:p>
        </w:tc>
        <w:tc>
          <w:tcPr>
            <w:tcW w:w="3006" w:type="dxa"/>
          </w:tcPr>
          <w:p w14:paraId="7BE6025F" w14:textId="00DF19C1" w:rsidR="006705E0" w:rsidRDefault="006705E0" w:rsidP="006705E0">
            <w:r>
              <w:t>0.06v</w:t>
            </w:r>
          </w:p>
        </w:tc>
      </w:tr>
      <w:tr w:rsidR="006705E0" w14:paraId="3246ED5B" w14:textId="77777777" w:rsidTr="00C47CF2">
        <w:tc>
          <w:tcPr>
            <w:tcW w:w="3005" w:type="dxa"/>
          </w:tcPr>
          <w:p w14:paraId="065B6127" w14:textId="02FA0C9D" w:rsidR="006705E0" w:rsidRDefault="006705E0" w:rsidP="006705E0">
            <w:r>
              <w:t>41</w:t>
            </w:r>
          </w:p>
        </w:tc>
        <w:tc>
          <w:tcPr>
            <w:tcW w:w="3005" w:type="dxa"/>
          </w:tcPr>
          <w:p w14:paraId="7AAABDC7" w14:textId="4827019C" w:rsidR="006705E0" w:rsidRDefault="006705E0" w:rsidP="006705E0">
            <w:r>
              <w:t>0</w:t>
            </w:r>
          </w:p>
        </w:tc>
        <w:tc>
          <w:tcPr>
            <w:tcW w:w="3006" w:type="dxa"/>
          </w:tcPr>
          <w:p w14:paraId="033F665F" w14:textId="09EBC2FB" w:rsidR="006705E0" w:rsidRDefault="006705E0" w:rsidP="006705E0">
            <w:r>
              <w:t>0.06v</w:t>
            </w:r>
          </w:p>
        </w:tc>
      </w:tr>
      <w:tr w:rsidR="006705E0" w14:paraId="3190ADC4" w14:textId="77777777" w:rsidTr="00C47CF2">
        <w:tc>
          <w:tcPr>
            <w:tcW w:w="3005" w:type="dxa"/>
          </w:tcPr>
          <w:p w14:paraId="660C814B" w14:textId="3EBE5E20" w:rsidR="006705E0" w:rsidRDefault="006705E0" w:rsidP="006705E0">
            <w:r>
              <w:t>42</w:t>
            </w:r>
          </w:p>
        </w:tc>
        <w:tc>
          <w:tcPr>
            <w:tcW w:w="3005" w:type="dxa"/>
          </w:tcPr>
          <w:p w14:paraId="08C904CC" w14:textId="1B758634" w:rsidR="006705E0" w:rsidRDefault="006705E0" w:rsidP="006705E0">
            <w:r>
              <w:t>0</w:t>
            </w:r>
          </w:p>
        </w:tc>
        <w:tc>
          <w:tcPr>
            <w:tcW w:w="3006" w:type="dxa"/>
          </w:tcPr>
          <w:p w14:paraId="22C9C4D4" w14:textId="34A3D4B2" w:rsidR="006705E0" w:rsidRDefault="006705E0" w:rsidP="006705E0">
            <w:r>
              <w:t>0.03v</w:t>
            </w:r>
          </w:p>
        </w:tc>
      </w:tr>
      <w:tr w:rsidR="006705E0" w14:paraId="5C4620D6" w14:textId="77777777" w:rsidTr="00C47CF2">
        <w:tc>
          <w:tcPr>
            <w:tcW w:w="3005" w:type="dxa"/>
          </w:tcPr>
          <w:p w14:paraId="16670D40" w14:textId="64E244D0" w:rsidR="006705E0" w:rsidRDefault="006705E0" w:rsidP="006705E0">
            <w:r>
              <w:t>44</w:t>
            </w:r>
            <w:r w:rsidR="000471EC">
              <w:t xml:space="preserve"> (Air flow/Throttle position)</w:t>
            </w:r>
          </w:p>
        </w:tc>
        <w:tc>
          <w:tcPr>
            <w:tcW w:w="3005" w:type="dxa"/>
          </w:tcPr>
          <w:p w14:paraId="0A7409F3" w14:textId="06AA4C24" w:rsidR="006705E0" w:rsidRDefault="006705E0" w:rsidP="006705E0">
            <w:r>
              <w:t>0</w:t>
            </w:r>
          </w:p>
        </w:tc>
        <w:tc>
          <w:tcPr>
            <w:tcW w:w="3006" w:type="dxa"/>
          </w:tcPr>
          <w:p w14:paraId="20AE5D83" w14:textId="0C237C40" w:rsidR="006705E0" w:rsidRDefault="006705E0" w:rsidP="006705E0">
            <w:r>
              <w:t>3.78v</w:t>
            </w:r>
          </w:p>
        </w:tc>
      </w:tr>
      <w:tr w:rsidR="006705E0" w14:paraId="038AD23C" w14:textId="77777777" w:rsidTr="00C47CF2">
        <w:tc>
          <w:tcPr>
            <w:tcW w:w="3005" w:type="dxa"/>
          </w:tcPr>
          <w:p w14:paraId="09669F11" w14:textId="577339E4" w:rsidR="006705E0" w:rsidRDefault="006705E0" w:rsidP="006705E0">
            <w:r>
              <w:t>45</w:t>
            </w:r>
            <w:r w:rsidR="000471EC">
              <w:t xml:space="preserve"> NTC 2 (Coolant sensor)</w:t>
            </w:r>
          </w:p>
        </w:tc>
        <w:tc>
          <w:tcPr>
            <w:tcW w:w="3005" w:type="dxa"/>
          </w:tcPr>
          <w:p w14:paraId="40F1032D" w14:textId="4E37ACFC" w:rsidR="006705E0" w:rsidRDefault="006705E0" w:rsidP="006705E0">
            <w:r>
              <w:t>0</w:t>
            </w:r>
          </w:p>
        </w:tc>
        <w:tc>
          <w:tcPr>
            <w:tcW w:w="3006" w:type="dxa"/>
          </w:tcPr>
          <w:p w14:paraId="7913B16E" w14:textId="48626928" w:rsidR="006705E0" w:rsidRDefault="006705E0" w:rsidP="006705E0">
            <w:r>
              <w:t>3.81v</w:t>
            </w:r>
          </w:p>
        </w:tc>
      </w:tr>
      <w:tr w:rsidR="006705E0" w14:paraId="27DDFB61" w14:textId="77777777" w:rsidTr="00C47CF2">
        <w:tc>
          <w:tcPr>
            <w:tcW w:w="3005" w:type="dxa"/>
          </w:tcPr>
          <w:p w14:paraId="7FAFF247" w14:textId="044EB660" w:rsidR="006705E0" w:rsidRDefault="006705E0" w:rsidP="006705E0">
            <w:r>
              <w:t>46</w:t>
            </w:r>
          </w:p>
        </w:tc>
        <w:tc>
          <w:tcPr>
            <w:tcW w:w="3005" w:type="dxa"/>
          </w:tcPr>
          <w:p w14:paraId="1BEE8DA0" w14:textId="48F42A52" w:rsidR="006705E0" w:rsidRDefault="006705E0" w:rsidP="006705E0">
            <w:r>
              <w:t>0</w:t>
            </w:r>
          </w:p>
        </w:tc>
        <w:tc>
          <w:tcPr>
            <w:tcW w:w="3006" w:type="dxa"/>
          </w:tcPr>
          <w:p w14:paraId="29BBE21B" w14:textId="02690F6F" w:rsidR="006705E0" w:rsidRDefault="006705E0" w:rsidP="006705E0">
            <w:r>
              <w:t>5.06v</w:t>
            </w:r>
          </w:p>
        </w:tc>
      </w:tr>
      <w:tr w:rsidR="006705E0" w14:paraId="1C2452A1" w14:textId="77777777" w:rsidTr="00C47CF2">
        <w:tc>
          <w:tcPr>
            <w:tcW w:w="3005" w:type="dxa"/>
          </w:tcPr>
          <w:p w14:paraId="3D112334" w14:textId="215F8795" w:rsidR="006705E0" w:rsidRDefault="006705E0" w:rsidP="006705E0">
            <w:r>
              <w:t>48</w:t>
            </w:r>
          </w:p>
        </w:tc>
        <w:tc>
          <w:tcPr>
            <w:tcW w:w="3005" w:type="dxa"/>
          </w:tcPr>
          <w:p w14:paraId="55804AA5" w14:textId="5A085F68" w:rsidR="006705E0" w:rsidRDefault="006705E0" w:rsidP="006705E0">
            <w:r>
              <w:t>0</w:t>
            </w:r>
          </w:p>
        </w:tc>
        <w:tc>
          <w:tcPr>
            <w:tcW w:w="3006" w:type="dxa"/>
          </w:tcPr>
          <w:p w14:paraId="35BC8418" w14:textId="1381B805" w:rsidR="006705E0" w:rsidRDefault="006705E0" w:rsidP="006705E0">
            <w:r>
              <w:t>0.06v</w:t>
            </w:r>
          </w:p>
        </w:tc>
      </w:tr>
      <w:tr w:rsidR="006705E0" w14:paraId="14C90AAB" w14:textId="77777777" w:rsidTr="00C47CF2">
        <w:tc>
          <w:tcPr>
            <w:tcW w:w="3005" w:type="dxa"/>
          </w:tcPr>
          <w:p w14:paraId="5D8FCA4A" w14:textId="21312C57" w:rsidR="006705E0" w:rsidRDefault="006705E0" w:rsidP="006705E0">
            <w:r>
              <w:t>49</w:t>
            </w:r>
          </w:p>
        </w:tc>
        <w:tc>
          <w:tcPr>
            <w:tcW w:w="3005" w:type="dxa"/>
          </w:tcPr>
          <w:p w14:paraId="70506647" w14:textId="0E410DE6" w:rsidR="006705E0" w:rsidRDefault="006705E0" w:rsidP="006705E0">
            <w:r>
              <w:t>0</w:t>
            </w:r>
          </w:p>
        </w:tc>
        <w:tc>
          <w:tcPr>
            <w:tcW w:w="3006" w:type="dxa"/>
          </w:tcPr>
          <w:p w14:paraId="57709320" w14:textId="727D4F1D" w:rsidR="006705E0" w:rsidRDefault="006705E0" w:rsidP="006705E0">
            <w:r>
              <w:t>0.1v</w:t>
            </w:r>
          </w:p>
        </w:tc>
      </w:tr>
      <w:tr w:rsidR="006705E0" w14:paraId="60EF8D61" w14:textId="77777777" w:rsidTr="00C47CF2">
        <w:tc>
          <w:tcPr>
            <w:tcW w:w="3005" w:type="dxa"/>
          </w:tcPr>
          <w:p w14:paraId="4FCA0BDD" w14:textId="14F1F97C" w:rsidR="006705E0" w:rsidRDefault="006705E0" w:rsidP="006705E0">
            <w:r>
              <w:t>53</w:t>
            </w:r>
            <w:r w:rsidR="000471EC">
              <w:t xml:space="preserve"> (Throttle position sensor) </w:t>
            </w:r>
          </w:p>
        </w:tc>
        <w:tc>
          <w:tcPr>
            <w:tcW w:w="3005" w:type="dxa"/>
          </w:tcPr>
          <w:p w14:paraId="15360750" w14:textId="70BEE05B" w:rsidR="006705E0" w:rsidRDefault="006705E0" w:rsidP="006705E0">
            <w:r>
              <w:t>0</w:t>
            </w:r>
          </w:p>
        </w:tc>
        <w:tc>
          <w:tcPr>
            <w:tcW w:w="3006" w:type="dxa"/>
          </w:tcPr>
          <w:p w14:paraId="54C33C5D" w14:textId="0D3BCBF3" w:rsidR="006705E0" w:rsidRDefault="006705E0" w:rsidP="006705E0">
            <w:r>
              <w:t>0.63v</w:t>
            </w:r>
          </w:p>
        </w:tc>
      </w:tr>
      <w:tr w:rsidR="006705E0" w14:paraId="6C0785FD" w14:textId="77777777" w:rsidTr="00C47CF2">
        <w:tc>
          <w:tcPr>
            <w:tcW w:w="3005" w:type="dxa"/>
          </w:tcPr>
          <w:p w14:paraId="54044BBB" w14:textId="5063EA31" w:rsidR="006705E0" w:rsidRDefault="006705E0" w:rsidP="006705E0">
            <w:r>
              <w:t>55</w:t>
            </w:r>
          </w:p>
        </w:tc>
        <w:tc>
          <w:tcPr>
            <w:tcW w:w="3005" w:type="dxa"/>
          </w:tcPr>
          <w:p w14:paraId="43DA3A6C" w14:textId="65B1FEEA" w:rsidR="006705E0" w:rsidRDefault="006705E0" w:rsidP="006705E0">
            <w:r>
              <w:t>0</w:t>
            </w:r>
          </w:p>
        </w:tc>
        <w:tc>
          <w:tcPr>
            <w:tcW w:w="3006" w:type="dxa"/>
          </w:tcPr>
          <w:p w14:paraId="260013E2" w14:textId="6AA0FB46" w:rsidR="006705E0" w:rsidRDefault="006705E0" w:rsidP="006705E0">
            <w:r>
              <w:t>11.02v</w:t>
            </w:r>
          </w:p>
        </w:tc>
      </w:tr>
    </w:tbl>
    <w:p w14:paraId="35A2477A" w14:textId="1328976A" w:rsidR="00CD7A4E" w:rsidRDefault="00C47CF2" w:rsidP="008E571B">
      <w:r>
        <w:t xml:space="preserve">Figure 2.1 ECU pins and voltage results ignition on and off Motronic. </w:t>
      </w:r>
    </w:p>
    <w:p w14:paraId="6EE5E889" w14:textId="13F180C9" w:rsidR="00226D36" w:rsidRDefault="00226D36" w:rsidP="00226D36">
      <w:r>
        <w:lastRenderedPageBreak/>
        <w:t>Throttle position sensor:</w:t>
      </w:r>
      <w:r w:rsidR="00512BD1">
        <w:t xml:space="preserve"> The throttle </w:t>
      </w:r>
      <w:r w:rsidR="00165C0B">
        <w:t>position</w:t>
      </w:r>
      <w:r w:rsidR="00512BD1">
        <w:t xml:space="preserve"> sensor on the Motronic engine is different to the Jetronic because it </w:t>
      </w:r>
      <w:r w:rsidR="00573BED">
        <w:t>uses a switch to measure and adjust</w:t>
      </w:r>
      <w:r w:rsidR="001007A3">
        <w:t xml:space="preserve">, were as the Motronic is controlled using a potentiometer. The data table below shows the resistance readings that the Autodata book expects and the readings that were gathered in testing using a multi-meter. </w:t>
      </w:r>
    </w:p>
    <w:tbl>
      <w:tblPr>
        <w:tblStyle w:val="TableGrid"/>
        <w:tblW w:w="0" w:type="auto"/>
        <w:tblLook w:val="04A0" w:firstRow="1" w:lastRow="0" w:firstColumn="1" w:lastColumn="0" w:noHBand="0" w:noVBand="1"/>
      </w:tblPr>
      <w:tblGrid>
        <w:gridCol w:w="3005"/>
        <w:gridCol w:w="3005"/>
        <w:gridCol w:w="3006"/>
      </w:tblGrid>
      <w:tr w:rsidR="00A43F0D" w14:paraId="340D0B4F" w14:textId="77777777" w:rsidTr="00A43F0D">
        <w:tc>
          <w:tcPr>
            <w:tcW w:w="3005" w:type="dxa"/>
          </w:tcPr>
          <w:p w14:paraId="26CF79A1" w14:textId="22AD8FA4" w:rsidR="00A43F0D" w:rsidRPr="00A43F0D" w:rsidRDefault="00A43F0D" w:rsidP="00226D36">
            <w:pPr>
              <w:rPr>
                <w:highlight w:val="cyan"/>
              </w:rPr>
            </w:pPr>
            <w:r w:rsidRPr="00A43F0D">
              <w:rPr>
                <w:highlight w:val="cyan"/>
              </w:rPr>
              <w:t>Throttle sensor position</w:t>
            </w:r>
            <w:r>
              <w:rPr>
                <w:highlight w:val="cyan"/>
              </w:rPr>
              <w:t>,</w:t>
            </w:r>
            <w:r w:rsidRPr="00A43F0D">
              <w:rPr>
                <w:highlight w:val="cyan"/>
              </w:rPr>
              <w:t xml:space="preserve"> pins </w:t>
            </w:r>
          </w:p>
        </w:tc>
        <w:tc>
          <w:tcPr>
            <w:tcW w:w="3005" w:type="dxa"/>
          </w:tcPr>
          <w:p w14:paraId="0079E777" w14:textId="0725B895" w:rsidR="00A43F0D" w:rsidRPr="00A43F0D" w:rsidRDefault="00A43F0D" w:rsidP="00226D36">
            <w:pPr>
              <w:rPr>
                <w:highlight w:val="cyan"/>
              </w:rPr>
            </w:pPr>
            <w:r w:rsidRPr="00A43F0D">
              <w:rPr>
                <w:highlight w:val="cyan"/>
              </w:rPr>
              <w:t xml:space="preserve">Book data in Ohms </w:t>
            </w:r>
          </w:p>
        </w:tc>
        <w:tc>
          <w:tcPr>
            <w:tcW w:w="3006" w:type="dxa"/>
          </w:tcPr>
          <w:p w14:paraId="5FB168C4" w14:textId="2D4AA553" w:rsidR="00A43F0D" w:rsidRPr="00A43F0D" w:rsidRDefault="00A43F0D" w:rsidP="00226D36">
            <w:pPr>
              <w:rPr>
                <w:highlight w:val="cyan"/>
              </w:rPr>
            </w:pPr>
            <w:r w:rsidRPr="00A43F0D">
              <w:rPr>
                <w:highlight w:val="cyan"/>
              </w:rPr>
              <w:t xml:space="preserve">Collected data in Ohms </w:t>
            </w:r>
          </w:p>
        </w:tc>
      </w:tr>
      <w:tr w:rsidR="00A43F0D" w14:paraId="0DEFA621" w14:textId="77777777" w:rsidTr="00A43F0D">
        <w:tc>
          <w:tcPr>
            <w:tcW w:w="3005" w:type="dxa"/>
          </w:tcPr>
          <w:p w14:paraId="7377AE69" w14:textId="630B3B80" w:rsidR="00A43F0D" w:rsidRDefault="00A43F0D" w:rsidP="00226D36">
            <w:r>
              <w:t xml:space="preserve">1 </w:t>
            </w:r>
            <w:r>
              <w:t xml:space="preserve">– </w:t>
            </w:r>
            <w:r>
              <w:t>2 closed</w:t>
            </w:r>
          </w:p>
        </w:tc>
        <w:tc>
          <w:tcPr>
            <w:tcW w:w="3005" w:type="dxa"/>
          </w:tcPr>
          <w:p w14:paraId="516AF4BE" w14:textId="02CD2579" w:rsidR="00A43F0D" w:rsidRDefault="00A43F0D" w:rsidP="00226D36">
            <w:r>
              <w:t>1900-2000</w:t>
            </w:r>
          </w:p>
        </w:tc>
        <w:tc>
          <w:tcPr>
            <w:tcW w:w="3006" w:type="dxa"/>
          </w:tcPr>
          <w:p w14:paraId="0F3C0DF2" w14:textId="43F0FFE6" w:rsidR="00A43F0D" w:rsidRDefault="00A43F0D" w:rsidP="00226D36">
            <w:r>
              <w:t>1.99</w:t>
            </w:r>
          </w:p>
        </w:tc>
      </w:tr>
      <w:tr w:rsidR="00A43F0D" w14:paraId="03684ACA" w14:textId="77777777" w:rsidTr="00A43F0D">
        <w:tc>
          <w:tcPr>
            <w:tcW w:w="3005" w:type="dxa"/>
          </w:tcPr>
          <w:p w14:paraId="3DC4EFB8" w14:textId="74C40576" w:rsidR="00A43F0D" w:rsidRDefault="00A43F0D" w:rsidP="00226D36">
            <w:r>
              <w:t xml:space="preserve">1 – 3 open </w:t>
            </w:r>
          </w:p>
        </w:tc>
        <w:tc>
          <w:tcPr>
            <w:tcW w:w="3005" w:type="dxa"/>
          </w:tcPr>
          <w:p w14:paraId="472D345E" w14:textId="59CA312A" w:rsidR="00A43F0D" w:rsidRDefault="00A43F0D" w:rsidP="00226D36">
            <w:r>
              <w:t>1000-2000</w:t>
            </w:r>
          </w:p>
        </w:tc>
        <w:tc>
          <w:tcPr>
            <w:tcW w:w="3006" w:type="dxa"/>
          </w:tcPr>
          <w:p w14:paraId="2C3EE1C7" w14:textId="0D711185" w:rsidR="00A43F0D" w:rsidRDefault="00A43F0D" w:rsidP="00226D36">
            <w:r>
              <w:t>2.55</w:t>
            </w:r>
          </w:p>
        </w:tc>
      </w:tr>
      <w:tr w:rsidR="00A43F0D" w14:paraId="53AA1903" w14:textId="77777777" w:rsidTr="00A43F0D">
        <w:tc>
          <w:tcPr>
            <w:tcW w:w="3005" w:type="dxa"/>
          </w:tcPr>
          <w:p w14:paraId="5309E366" w14:textId="75C656AB" w:rsidR="00A43F0D" w:rsidRDefault="00A43F0D" w:rsidP="00226D36">
            <w:r>
              <w:t xml:space="preserve">2 and earth closed  </w:t>
            </w:r>
          </w:p>
        </w:tc>
        <w:tc>
          <w:tcPr>
            <w:tcW w:w="3005" w:type="dxa"/>
          </w:tcPr>
          <w:p w14:paraId="3D65ACDA" w14:textId="577D6CCF" w:rsidR="00A43F0D" w:rsidRDefault="00A43F0D" w:rsidP="00226D36">
            <w:r>
              <w:t>0.12-1.22</w:t>
            </w:r>
          </w:p>
        </w:tc>
        <w:tc>
          <w:tcPr>
            <w:tcW w:w="3006" w:type="dxa"/>
          </w:tcPr>
          <w:p w14:paraId="00A4F726" w14:textId="3FEC5CEF" w:rsidR="00A43F0D" w:rsidRDefault="00A43F0D" w:rsidP="00226D36">
            <w:r>
              <w:t>IN</w:t>
            </w:r>
          </w:p>
        </w:tc>
      </w:tr>
      <w:tr w:rsidR="00A43F0D" w14:paraId="33594FF6" w14:textId="77777777" w:rsidTr="00A43F0D">
        <w:tc>
          <w:tcPr>
            <w:tcW w:w="3005" w:type="dxa"/>
          </w:tcPr>
          <w:p w14:paraId="3F8E6860" w14:textId="448616ED" w:rsidR="00A43F0D" w:rsidRDefault="00A43F0D" w:rsidP="00226D36">
            <w:r>
              <w:t xml:space="preserve">2 and earth open </w:t>
            </w:r>
          </w:p>
        </w:tc>
        <w:tc>
          <w:tcPr>
            <w:tcW w:w="3005" w:type="dxa"/>
          </w:tcPr>
          <w:p w14:paraId="5546F979" w14:textId="5A2BCF6F" w:rsidR="00A43F0D" w:rsidRDefault="00A43F0D" w:rsidP="00226D36">
            <w:r>
              <w:t>3.90-4.95</w:t>
            </w:r>
          </w:p>
        </w:tc>
        <w:tc>
          <w:tcPr>
            <w:tcW w:w="3006" w:type="dxa"/>
          </w:tcPr>
          <w:p w14:paraId="1EDD858E" w14:textId="6F23D97B" w:rsidR="00A43F0D" w:rsidRDefault="00A43F0D" w:rsidP="00226D36">
            <w:r>
              <w:t>IN</w:t>
            </w:r>
          </w:p>
        </w:tc>
      </w:tr>
    </w:tbl>
    <w:p w14:paraId="32E658B7" w14:textId="15610C03" w:rsidR="001007A3" w:rsidRDefault="00991CEA" w:rsidP="00226D36">
      <w:r>
        <w:t xml:space="preserve">Figure 2.2 Throttle position sensor resistance values Motronic. </w:t>
      </w:r>
    </w:p>
    <w:p w14:paraId="2F119F78" w14:textId="77777777" w:rsidR="00560C3B" w:rsidRDefault="00226D36" w:rsidP="00226D36">
      <w:r>
        <w:t>Air flow sensor:</w:t>
      </w:r>
      <w:r w:rsidR="00252C93">
        <w:t xml:space="preserve"> Air flow sensor reading for this engine system are expected </w:t>
      </w:r>
      <w:r w:rsidR="00560C3B">
        <w:t xml:space="preserve">to be with in the following ranges stated below in accordance with the Autodata book. Also listed below are the values which the group captured during the live testing. </w:t>
      </w:r>
    </w:p>
    <w:tbl>
      <w:tblPr>
        <w:tblStyle w:val="TableGrid"/>
        <w:tblW w:w="0" w:type="auto"/>
        <w:tblLook w:val="04A0" w:firstRow="1" w:lastRow="0" w:firstColumn="1" w:lastColumn="0" w:noHBand="0" w:noVBand="1"/>
      </w:tblPr>
      <w:tblGrid>
        <w:gridCol w:w="3005"/>
        <w:gridCol w:w="3005"/>
        <w:gridCol w:w="3006"/>
      </w:tblGrid>
      <w:tr w:rsidR="00B63C31" w14:paraId="15CFC8CB" w14:textId="77777777" w:rsidTr="00B63C31">
        <w:tc>
          <w:tcPr>
            <w:tcW w:w="3005" w:type="dxa"/>
          </w:tcPr>
          <w:p w14:paraId="3762050B" w14:textId="5B14B33E" w:rsidR="00B63C31" w:rsidRPr="00501669" w:rsidRDefault="00B63C31" w:rsidP="00226D36">
            <w:pPr>
              <w:rPr>
                <w:highlight w:val="cyan"/>
              </w:rPr>
            </w:pPr>
            <w:r w:rsidRPr="00501669">
              <w:rPr>
                <w:highlight w:val="cyan"/>
              </w:rPr>
              <w:t xml:space="preserve">Air flow sensor pins </w:t>
            </w:r>
          </w:p>
        </w:tc>
        <w:tc>
          <w:tcPr>
            <w:tcW w:w="3005" w:type="dxa"/>
          </w:tcPr>
          <w:p w14:paraId="4668399B" w14:textId="7197DE79" w:rsidR="00B63C31" w:rsidRPr="00501669" w:rsidRDefault="00B63C31" w:rsidP="00226D36">
            <w:pPr>
              <w:rPr>
                <w:highlight w:val="cyan"/>
              </w:rPr>
            </w:pPr>
            <w:r w:rsidRPr="00501669">
              <w:rPr>
                <w:highlight w:val="cyan"/>
              </w:rPr>
              <w:t xml:space="preserve">Book resistance data </w:t>
            </w:r>
          </w:p>
        </w:tc>
        <w:tc>
          <w:tcPr>
            <w:tcW w:w="3006" w:type="dxa"/>
          </w:tcPr>
          <w:p w14:paraId="2776DB82" w14:textId="1AC81852" w:rsidR="00B63C31" w:rsidRPr="00501669" w:rsidRDefault="00B63C31" w:rsidP="00226D36">
            <w:pPr>
              <w:rPr>
                <w:highlight w:val="cyan"/>
              </w:rPr>
            </w:pPr>
            <w:r w:rsidRPr="00501669">
              <w:rPr>
                <w:highlight w:val="cyan"/>
              </w:rPr>
              <w:t xml:space="preserve">Collected resistance data </w:t>
            </w:r>
          </w:p>
        </w:tc>
      </w:tr>
      <w:tr w:rsidR="00B63C31" w14:paraId="49BE1D43" w14:textId="77777777" w:rsidTr="00B63C31">
        <w:tc>
          <w:tcPr>
            <w:tcW w:w="3005" w:type="dxa"/>
          </w:tcPr>
          <w:p w14:paraId="5F56E0EC" w14:textId="0F40F3D8" w:rsidR="00B63C31" w:rsidRDefault="00B63C31" w:rsidP="00226D36">
            <w:r>
              <w:t>4 – 2</w:t>
            </w:r>
          </w:p>
        </w:tc>
        <w:tc>
          <w:tcPr>
            <w:tcW w:w="3005" w:type="dxa"/>
          </w:tcPr>
          <w:p w14:paraId="22FF9B06" w14:textId="12994B0E" w:rsidR="00B63C31" w:rsidRDefault="00147879" w:rsidP="00226D36">
            <w:r>
              <w:t xml:space="preserve">8-2500 ohms </w:t>
            </w:r>
          </w:p>
        </w:tc>
        <w:tc>
          <w:tcPr>
            <w:tcW w:w="3006" w:type="dxa"/>
          </w:tcPr>
          <w:p w14:paraId="42EAEE20" w14:textId="460A73FA" w:rsidR="00B63C31" w:rsidRDefault="00147879" w:rsidP="00226D36">
            <w:r>
              <w:t>INFINITY</w:t>
            </w:r>
          </w:p>
        </w:tc>
      </w:tr>
      <w:tr w:rsidR="00B63C31" w14:paraId="4309CCB5" w14:textId="77777777" w:rsidTr="00B63C31">
        <w:tc>
          <w:tcPr>
            <w:tcW w:w="3005" w:type="dxa"/>
          </w:tcPr>
          <w:p w14:paraId="1D7572CD" w14:textId="549A688F" w:rsidR="00B63C31" w:rsidRDefault="00B63C31" w:rsidP="00226D36">
            <w:r>
              <w:t>4 – 3</w:t>
            </w:r>
          </w:p>
        </w:tc>
        <w:tc>
          <w:tcPr>
            <w:tcW w:w="3005" w:type="dxa"/>
          </w:tcPr>
          <w:p w14:paraId="3DC1E5AF" w14:textId="1D641E6D" w:rsidR="00B63C31" w:rsidRDefault="00147879" w:rsidP="00226D36">
            <w:r>
              <w:t xml:space="preserve">300-550 ohms </w:t>
            </w:r>
          </w:p>
        </w:tc>
        <w:tc>
          <w:tcPr>
            <w:tcW w:w="3006" w:type="dxa"/>
          </w:tcPr>
          <w:p w14:paraId="529541CA" w14:textId="0C09BD39" w:rsidR="00B63C31" w:rsidRDefault="00147879" w:rsidP="00226D36">
            <w:r>
              <w:t>0.03</w:t>
            </w:r>
          </w:p>
        </w:tc>
      </w:tr>
      <w:tr w:rsidR="00B63C31" w14:paraId="73DAFD69" w14:textId="77777777" w:rsidTr="00B63C31">
        <w:tc>
          <w:tcPr>
            <w:tcW w:w="3005" w:type="dxa"/>
          </w:tcPr>
          <w:p w14:paraId="69FF0BED" w14:textId="3BE27485" w:rsidR="00B63C31" w:rsidRDefault="00B63C31" w:rsidP="00226D36">
            <w:r>
              <w:t xml:space="preserve">4 – 1 </w:t>
            </w:r>
          </w:p>
        </w:tc>
        <w:tc>
          <w:tcPr>
            <w:tcW w:w="3005" w:type="dxa"/>
          </w:tcPr>
          <w:p w14:paraId="78796A92" w14:textId="786CC4A5" w:rsidR="00B63C31" w:rsidRDefault="00147879" w:rsidP="00226D36">
            <w:r>
              <w:t xml:space="preserve">270-520 ohms </w:t>
            </w:r>
          </w:p>
        </w:tc>
        <w:tc>
          <w:tcPr>
            <w:tcW w:w="3006" w:type="dxa"/>
          </w:tcPr>
          <w:p w14:paraId="64FA5D52" w14:textId="535C476C" w:rsidR="00B63C31" w:rsidRDefault="00147879" w:rsidP="00226D36">
            <w:r>
              <w:t xml:space="preserve">0.56 </w:t>
            </w:r>
          </w:p>
        </w:tc>
      </w:tr>
    </w:tbl>
    <w:p w14:paraId="5726F5ED" w14:textId="14A161F7" w:rsidR="00226D36" w:rsidRDefault="00560C3B" w:rsidP="00226D36">
      <w:r>
        <w:t xml:space="preserve"> </w:t>
      </w:r>
      <w:r w:rsidR="00147879">
        <w:t xml:space="preserve">Figure 2.3 Air flow sensor resistance table values. </w:t>
      </w:r>
    </w:p>
    <w:p w14:paraId="2464163C" w14:textId="5E92625A" w:rsidR="00226D36" w:rsidRDefault="00226D36" w:rsidP="00226D36">
      <w:r>
        <w:t>Coolant temperature sensor:</w:t>
      </w:r>
      <w:r w:rsidR="00E52645">
        <w:t xml:space="preserve"> </w:t>
      </w:r>
      <w:r w:rsidR="00FB6C96">
        <w:t xml:space="preserve">The coolant temperature sensor is the NTC 2 component which is tested at different </w:t>
      </w:r>
      <w:r w:rsidR="00485D17">
        <w:t>operating temperatures</w:t>
      </w:r>
      <w:r w:rsidR="00644012">
        <w:t xml:space="preserve">, these temperatures include 20,40 and 80 which is the peak operating temperature of the engine. </w:t>
      </w:r>
      <w:r w:rsidR="00841DB8">
        <w:t xml:space="preserve">The table below illustrates the book values and the group collected values. </w:t>
      </w:r>
    </w:p>
    <w:tbl>
      <w:tblPr>
        <w:tblStyle w:val="TableGrid"/>
        <w:tblW w:w="0" w:type="auto"/>
        <w:tblLook w:val="04A0" w:firstRow="1" w:lastRow="0" w:firstColumn="1" w:lastColumn="0" w:noHBand="0" w:noVBand="1"/>
      </w:tblPr>
      <w:tblGrid>
        <w:gridCol w:w="3005"/>
        <w:gridCol w:w="3005"/>
        <w:gridCol w:w="3006"/>
      </w:tblGrid>
      <w:tr w:rsidR="00841DB8" w14:paraId="42C6A35C" w14:textId="77777777" w:rsidTr="00841DB8">
        <w:tc>
          <w:tcPr>
            <w:tcW w:w="3005" w:type="dxa"/>
          </w:tcPr>
          <w:p w14:paraId="3D883C7E" w14:textId="2B627486" w:rsidR="00841DB8" w:rsidRPr="00255B22" w:rsidRDefault="00841DB8" w:rsidP="00226D36">
            <w:pPr>
              <w:rPr>
                <w:highlight w:val="cyan"/>
              </w:rPr>
            </w:pPr>
            <w:r w:rsidRPr="00255B22">
              <w:rPr>
                <w:highlight w:val="cyan"/>
              </w:rPr>
              <w:t>Coolant sensor temperature</w:t>
            </w:r>
          </w:p>
        </w:tc>
        <w:tc>
          <w:tcPr>
            <w:tcW w:w="3005" w:type="dxa"/>
          </w:tcPr>
          <w:p w14:paraId="2E8582AB" w14:textId="22D6D9AF" w:rsidR="00841DB8" w:rsidRPr="00255B22" w:rsidRDefault="00841DB8" w:rsidP="00226D36">
            <w:pPr>
              <w:rPr>
                <w:highlight w:val="cyan"/>
              </w:rPr>
            </w:pPr>
            <w:r w:rsidRPr="00255B22">
              <w:rPr>
                <w:highlight w:val="cyan"/>
              </w:rPr>
              <w:t xml:space="preserve">Book resistance values </w:t>
            </w:r>
          </w:p>
        </w:tc>
        <w:tc>
          <w:tcPr>
            <w:tcW w:w="3006" w:type="dxa"/>
          </w:tcPr>
          <w:p w14:paraId="52F2AC3E" w14:textId="69ACBADB" w:rsidR="00841DB8" w:rsidRPr="00255B22" w:rsidRDefault="00841DB8" w:rsidP="00226D36">
            <w:pPr>
              <w:rPr>
                <w:highlight w:val="cyan"/>
              </w:rPr>
            </w:pPr>
            <w:r w:rsidRPr="00255B22">
              <w:rPr>
                <w:highlight w:val="cyan"/>
              </w:rPr>
              <w:t>Collected resistance values</w:t>
            </w:r>
          </w:p>
        </w:tc>
      </w:tr>
      <w:tr w:rsidR="00841DB8" w14:paraId="0A444C63" w14:textId="77777777" w:rsidTr="00841DB8">
        <w:tc>
          <w:tcPr>
            <w:tcW w:w="3005" w:type="dxa"/>
          </w:tcPr>
          <w:p w14:paraId="5975DC48" w14:textId="40BD5834" w:rsidR="00841DB8" w:rsidRDefault="00841DB8" w:rsidP="00226D36">
            <w:r>
              <w:t>0 degrees (Ambient)</w:t>
            </w:r>
          </w:p>
        </w:tc>
        <w:tc>
          <w:tcPr>
            <w:tcW w:w="3005" w:type="dxa"/>
          </w:tcPr>
          <w:p w14:paraId="1990AA86" w14:textId="1E2B1C91" w:rsidR="00841DB8" w:rsidRDefault="00255B22" w:rsidP="00226D36">
            <w:r>
              <w:t>4800-6600</w:t>
            </w:r>
          </w:p>
        </w:tc>
        <w:tc>
          <w:tcPr>
            <w:tcW w:w="3006" w:type="dxa"/>
          </w:tcPr>
          <w:p w14:paraId="5DEA8D87" w14:textId="3791FD59" w:rsidR="00841DB8" w:rsidRDefault="00255B22" w:rsidP="00226D36">
            <w:r>
              <w:t>n/a</w:t>
            </w:r>
          </w:p>
        </w:tc>
      </w:tr>
      <w:tr w:rsidR="00841DB8" w14:paraId="561FDEB2" w14:textId="77777777" w:rsidTr="00841DB8">
        <w:tc>
          <w:tcPr>
            <w:tcW w:w="3005" w:type="dxa"/>
          </w:tcPr>
          <w:p w14:paraId="79332B5B" w14:textId="4607A19C" w:rsidR="00841DB8" w:rsidRDefault="00841DB8" w:rsidP="00226D36">
            <w:r>
              <w:t>20</w:t>
            </w:r>
          </w:p>
        </w:tc>
        <w:tc>
          <w:tcPr>
            <w:tcW w:w="3005" w:type="dxa"/>
          </w:tcPr>
          <w:p w14:paraId="3B134782" w14:textId="4CA12B08" w:rsidR="00841DB8" w:rsidRDefault="00255B22" w:rsidP="00226D36">
            <w:r>
              <w:t>2200-2800</w:t>
            </w:r>
          </w:p>
        </w:tc>
        <w:tc>
          <w:tcPr>
            <w:tcW w:w="3006" w:type="dxa"/>
          </w:tcPr>
          <w:p w14:paraId="6DAB0D08" w14:textId="2007676C" w:rsidR="00841DB8" w:rsidRDefault="00255B22" w:rsidP="00226D36">
            <w:r>
              <w:t>1528</w:t>
            </w:r>
          </w:p>
        </w:tc>
      </w:tr>
      <w:tr w:rsidR="00841DB8" w14:paraId="576CBE82" w14:textId="77777777" w:rsidTr="00841DB8">
        <w:tc>
          <w:tcPr>
            <w:tcW w:w="3005" w:type="dxa"/>
          </w:tcPr>
          <w:p w14:paraId="1FAF36FF" w14:textId="143BB437" w:rsidR="00841DB8" w:rsidRDefault="00841DB8" w:rsidP="00226D36">
            <w:r>
              <w:t>40</w:t>
            </w:r>
          </w:p>
        </w:tc>
        <w:tc>
          <w:tcPr>
            <w:tcW w:w="3005" w:type="dxa"/>
          </w:tcPr>
          <w:p w14:paraId="1FDD906F" w14:textId="34A0E55B" w:rsidR="00841DB8" w:rsidRDefault="00255B22" w:rsidP="00226D36">
            <w:r>
              <w:t>1000-1400</w:t>
            </w:r>
          </w:p>
        </w:tc>
        <w:tc>
          <w:tcPr>
            <w:tcW w:w="3006" w:type="dxa"/>
          </w:tcPr>
          <w:p w14:paraId="11FAA3DB" w14:textId="7B474A2A" w:rsidR="00841DB8" w:rsidRDefault="00255B22" w:rsidP="00226D36">
            <w:r>
              <w:t>647</w:t>
            </w:r>
          </w:p>
        </w:tc>
      </w:tr>
      <w:tr w:rsidR="00841DB8" w14:paraId="781D4B39" w14:textId="77777777" w:rsidTr="00841DB8">
        <w:tc>
          <w:tcPr>
            <w:tcW w:w="3005" w:type="dxa"/>
          </w:tcPr>
          <w:p w14:paraId="01D552AE" w14:textId="4FDCBFD5" w:rsidR="00841DB8" w:rsidRDefault="00841DB8" w:rsidP="00226D36">
            <w:r>
              <w:t>80</w:t>
            </w:r>
          </w:p>
        </w:tc>
        <w:tc>
          <w:tcPr>
            <w:tcW w:w="3005" w:type="dxa"/>
          </w:tcPr>
          <w:p w14:paraId="6FD17B54" w14:textId="1F293D50" w:rsidR="00841DB8" w:rsidRDefault="00255B22" w:rsidP="00226D36">
            <w:r>
              <w:t>270-380</w:t>
            </w:r>
          </w:p>
        </w:tc>
        <w:tc>
          <w:tcPr>
            <w:tcW w:w="3006" w:type="dxa"/>
          </w:tcPr>
          <w:p w14:paraId="52754678" w14:textId="5EFFBD3A" w:rsidR="00841DB8" w:rsidRDefault="00255B22" w:rsidP="00226D36">
            <w:r>
              <w:t>240</w:t>
            </w:r>
          </w:p>
        </w:tc>
      </w:tr>
    </w:tbl>
    <w:p w14:paraId="4DBD39A2" w14:textId="23C16DF3" w:rsidR="00841DB8" w:rsidRDefault="00255B22" w:rsidP="00226D36">
      <w:r>
        <w:t xml:space="preserve">Figure 2.4 coolant temperature sensor values for Motronic. </w:t>
      </w:r>
    </w:p>
    <w:p w14:paraId="4F6E88A3" w14:textId="35ECFBE1" w:rsidR="00226D36" w:rsidRDefault="00226D36" w:rsidP="00226D36">
      <w:r>
        <w:t>Amplifier:</w:t>
      </w:r>
      <w:r w:rsidR="008539BC">
        <w:t xml:space="preserve"> The amplifier unit was tested however there was no data to compare with in the Autodata book, the resistance values captured are as follows, Primary was 0 ohms and secondary was 7 ohms. </w:t>
      </w:r>
    </w:p>
    <w:p w14:paraId="6759A52B" w14:textId="511DBE7B" w:rsidR="00226D36" w:rsidRDefault="00226D36" w:rsidP="00226D36">
      <w:r>
        <w:t>Injector valves:</w:t>
      </w:r>
      <w:r w:rsidR="002607AE">
        <w:t xml:space="preserve"> Fuel injection valves are tested on this system too and the </w:t>
      </w:r>
      <w:r w:rsidR="00B8008C">
        <w:t xml:space="preserve">Autodata book lists the resistance values for each of the injector valves, note that the injection on time which was 19.2ms played a factor in the following results listed below. </w:t>
      </w:r>
    </w:p>
    <w:tbl>
      <w:tblPr>
        <w:tblStyle w:val="TableGrid"/>
        <w:tblW w:w="0" w:type="auto"/>
        <w:tblLook w:val="04A0" w:firstRow="1" w:lastRow="0" w:firstColumn="1" w:lastColumn="0" w:noHBand="0" w:noVBand="1"/>
      </w:tblPr>
      <w:tblGrid>
        <w:gridCol w:w="3005"/>
        <w:gridCol w:w="3005"/>
        <w:gridCol w:w="3006"/>
      </w:tblGrid>
      <w:tr w:rsidR="001131D7" w14:paraId="67EA28CB" w14:textId="77777777" w:rsidTr="001131D7">
        <w:tc>
          <w:tcPr>
            <w:tcW w:w="3005" w:type="dxa"/>
          </w:tcPr>
          <w:p w14:paraId="551D7DB2" w14:textId="48FB461F" w:rsidR="001131D7" w:rsidRPr="00C11349" w:rsidRDefault="001131D7" w:rsidP="00226D36">
            <w:pPr>
              <w:rPr>
                <w:highlight w:val="cyan"/>
              </w:rPr>
            </w:pPr>
            <w:r w:rsidRPr="00C11349">
              <w:rPr>
                <w:highlight w:val="cyan"/>
              </w:rPr>
              <w:t xml:space="preserve">Injection valves </w:t>
            </w:r>
          </w:p>
        </w:tc>
        <w:tc>
          <w:tcPr>
            <w:tcW w:w="3005" w:type="dxa"/>
          </w:tcPr>
          <w:p w14:paraId="676BE995" w14:textId="2E077AF7" w:rsidR="001131D7" w:rsidRPr="00C11349" w:rsidRDefault="001131D7" w:rsidP="00226D36">
            <w:pPr>
              <w:rPr>
                <w:highlight w:val="cyan"/>
              </w:rPr>
            </w:pPr>
            <w:r w:rsidRPr="00C11349">
              <w:rPr>
                <w:highlight w:val="cyan"/>
              </w:rPr>
              <w:t xml:space="preserve">Book resistance data values </w:t>
            </w:r>
          </w:p>
        </w:tc>
        <w:tc>
          <w:tcPr>
            <w:tcW w:w="3006" w:type="dxa"/>
          </w:tcPr>
          <w:p w14:paraId="31ECE3C1" w14:textId="320E8C75" w:rsidR="001131D7" w:rsidRPr="00C11349" w:rsidRDefault="001131D7" w:rsidP="00226D36">
            <w:pPr>
              <w:rPr>
                <w:highlight w:val="cyan"/>
              </w:rPr>
            </w:pPr>
            <w:r w:rsidRPr="00C11349">
              <w:rPr>
                <w:highlight w:val="cyan"/>
              </w:rPr>
              <w:t>Collected resistance values</w:t>
            </w:r>
          </w:p>
        </w:tc>
      </w:tr>
      <w:tr w:rsidR="001131D7" w14:paraId="3693EFA4" w14:textId="77777777" w:rsidTr="001131D7">
        <w:tc>
          <w:tcPr>
            <w:tcW w:w="3005" w:type="dxa"/>
          </w:tcPr>
          <w:p w14:paraId="1D2BF11B" w14:textId="6ABE0021" w:rsidR="001131D7" w:rsidRDefault="001131D7" w:rsidP="00226D36">
            <w:r>
              <w:t>1</w:t>
            </w:r>
          </w:p>
        </w:tc>
        <w:tc>
          <w:tcPr>
            <w:tcW w:w="3005" w:type="dxa"/>
          </w:tcPr>
          <w:p w14:paraId="39CD47DD" w14:textId="68CA1AA4" w:rsidR="001131D7" w:rsidRDefault="00A170AB" w:rsidP="00226D36">
            <w:r>
              <w:t>15-17</w:t>
            </w:r>
          </w:p>
        </w:tc>
        <w:tc>
          <w:tcPr>
            <w:tcW w:w="3006" w:type="dxa"/>
          </w:tcPr>
          <w:p w14:paraId="134AC5D3" w14:textId="11388668" w:rsidR="001131D7" w:rsidRDefault="00A170AB" w:rsidP="00226D36">
            <w:r>
              <w:t>16.1</w:t>
            </w:r>
          </w:p>
        </w:tc>
      </w:tr>
      <w:tr w:rsidR="001131D7" w14:paraId="0EFF8244" w14:textId="77777777" w:rsidTr="001131D7">
        <w:tc>
          <w:tcPr>
            <w:tcW w:w="3005" w:type="dxa"/>
          </w:tcPr>
          <w:p w14:paraId="645D4510" w14:textId="1617EF45" w:rsidR="001131D7" w:rsidRDefault="001131D7" w:rsidP="00226D36">
            <w:r>
              <w:t>2</w:t>
            </w:r>
          </w:p>
        </w:tc>
        <w:tc>
          <w:tcPr>
            <w:tcW w:w="3005" w:type="dxa"/>
          </w:tcPr>
          <w:p w14:paraId="692F5286" w14:textId="2E66714A" w:rsidR="001131D7" w:rsidRDefault="00A170AB" w:rsidP="00226D36">
            <w:r>
              <w:t>15-18</w:t>
            </w:r>
          </w:p>
        </w:tc>
        <w:tc>
          <w:tcPr>
            <w:tcW w:w="3006" w:type="dxa"/>
          </w:tcPr>
          <w:p w14:paraId="577DC51B" w14:textId="29172319" w:rsidR="001131D7" w:rsidRDefault="00A170AB" w:rsidP="00226D36">
            <w:r>
              <w:t>16.1</w:t>
            </w:r>
          </w:p>
        </w:tc>
      </w:tr>
      <w:tr w:rsidR="001131D7" w14:paraId="62C35C6A" w14:textId="77777777" w:rsidTr="001131D7">
        <w:tc>
          <w:tcPr>
            <w:tcW w:w="3005" w:type="dxa"/>
          </w:tcPr>
          <w:p w14:paraId="7B351BED" w14:textId="2F42F885" w:rsidR="001131D7" w:rsidRDefault="001131D7" w:rsidP="00226D36">
            <w:r>
              <w:t>3</w:t>
            </w:r>
          </w:p>
        </w:tc>
        <w:tc>
          <w:tcPr>
            <w:tcW w:w="3005" w:type="dxa"/>
          </w:tcPr>
          <w:p w14:paraId="3F7D6043" w14:textId="6464A2F8" w:rsidR="001131D7" w:rsidRDefault="00A170AB" w:rsidP="00226D36">
            <w:r>
              <w:t>15-19</w:t>
            </w:r>
          </w:p>
        </w:tc>
        <w:tc>
          <w:tcPr>
            <w:tcW w:w="3006" w:type="dxa"/>
          </w:tcPr>
          <w:p w14:paraId="47E2CC45" w14:textId="6338D478" w:rsidR="001131D7" w:rsidRDefault="00A170AB" w:rsidP="00226D36">
            <w:r>
              <w:t>16.1</w:t>
            </w:r>
          </w:p>
        </w:tc>
      </w:tr>
      <w:tr w:rsidR="001131D7" w14:paraId="02C5957D" w14:textId="77777777" w:rsidTr="001131D7">
        <w:tc>
          <w:tcPr>
            <w:tcW w:w="3005" w:type="dxa"/>
          </w:tcPr>
          <w:p w14:paraId="7BBD372E" w14:textId="3744C09D" w:rsidR="001131D7" w:rsidRDefault="001131D7" w:rsidP="00226D36">
            <w:r>
              <w:t>4</w:t>
            </w:r>
          </w:p>
        </w:tc>
        <w:tc>
          <w:tcPr>
            <w:tcW w:w="3005" w:type="dxa"/>
          </w:tcPr>
          <w:p w14:paraId="24FAD666" w14:textId="660064C5" w:rsidR="001131D7" w:rsidRDefault="00A170AB" w:rsidP="00226D36">
            <w:r>
              <w:t>15-20</w:t>
            </w:r>
          </w:p>
        </w:tc>
        <w:tc>
          <w:tcPr>
            <w:tcW w:w="3006" w:type="dxa"/>
          </w:tcPr>
          <w:p w14:paraId="45FFD61B" w14:textId="5E8A8975" w:rsidR="001131D7" w:rsidRDefault="00A170AB" w:rsidP="00226D36">
            <w:r>
              <w:t>16.1</w:t>
            </w:r>
          </w:p>
        </w:tc>
      </w:tr>
    </w:tbl>
    <w:p w14:paraId="7D21655F" w14:textId="0DB53659" w:rsidR="00B8008C" w:rsidRDefault="00A170AB" w:rsidP="00226D36">
      <w:r>
        <w:t xml:space="preserve">Figure 2.5 injector valves resistance data Motronic. </w:t>
      </w:r>
    </w:p>
    <w:p w14:paraId="17457D20" w14:textId="2AC39547" w:rsidR="00226D36" w:rsidRDefault="00226D36" w:rsidP="008E571B">
      <w:r>
        <w:t>HTC leads:</w:t>
      </w:r>
      <w:r w:rsidR="00664CB9">
        <w:t xml:space="preserve"> Motronic HTC leads </w:t>
      </w:r>
      <w:r w:rsidR="005864BA">
        <w:t xml:space="preserve">were tested at the same range (20k ohms) as the Jetronic system, the table below shows the results collected but there was no book data so that is not included. </w:t>
      </w:r>
    </w:p>
    <w:tbl>
      <w:tblPr>
        <w:tblStyle w:val="TableGrid"/>
        <w:tblW w:w="0" w:type="auto"/>
        <w:tblLook w:val="04A0" w:firstRow="1" w:lastRow="0" w:firstColumn="1" w:lastColumn="0" w:noHBand="0" w:noVBand="1"/>
      </w:tblPr>
      <w:tblGrid>
        <w:gridCol w:w="4508"/>
        <w:gridCol w:w="4508"/>
      </w:tblGrid>
      <w:tr w:rsidR="005864BA" w14:paraId="626A4EDF" w14:textId="77777777" w:rsidTr="005864BA">
        <w:tc>
          <w:tcPr>
            <w:tcW w:w="4508" w:type="dxa"/>
          </w:tcPr>
          <w:p w14:paraId="33A1719D" w14:textId="5796D6BA" w:rsidR="005864BA" w:rsidRPr="00C11349" w:rsidRDefault="005864BA" w:rsidP="008E571B">
            <w:pPr>
              <w:rPr>
                <w:highlight w:val="cyan"/>
              </w:rPr>
            </w:pPr>
            <w:r w:rsidRPr="00C11349">
              <w:rPr>
                <w:highlight w:val="cyan"/>
              </w:rPr>
              <w:t>HTC leads</w:t>
            </w:r>
          </w:p>
        </w:tc>
        <w:tc>
          <w:tcPr>
            <w:tcW w:w="4508" w:type="dxa"/>
          </w:tcPr>
          <w:p w14:paraId="5390506D" w14:textId="305FD902" w:rsidR="005864BA" w:rsidRPr="00C11349" w:rsidRDefault="005864BA" w:rsidP="008E571B">
            <w:pPr>
              <w:rPr>
                <w:highlight w:val="cyan"/>
              </w:rPr>
            </w:pPr>
            <w:r w:rsidRPr="00C11349">
              <w:rPr>
                <w:highlight w:val="cyan"/>
              </w:rPr>
              <w:t xml:space="preserve">Resistance testing results </w:t>
            </w:r>
          </w:p>
        </w:tc>
      </w:tr>
      <w:tr w:rsidR="005864BA" w14:paraId="7488828E" w14:textId="77777777" w:rsidTr="005864BA">
        <w:tc>
          <w:tcPr>
            <w:tcW w:w="4508" w:type="dxa"/>
          </w:tcPr>
          <w:p w14:paraId="2360A2B8" w14:textId="50B88725" w:rsidR="005864BA" w:rsidRDefault="005864BA" w:rsidP="008E571B">
            <w:r>
              <w:t>1</w:t>
            </w:r>
          </w:p>
        </w:tc>
        <w:tc>
          <w:tcPr>
            <w:tcW w:w="4508" w:type="dxa"/>
          </w:tcPr>
          <w:p w14:paraId="4D4F414A" w14:textId="5349C983" w:rsidR="005864BA" w:rsidRDefault="005864BA" w:rsidP="008E571B">
            <w:r>
              <w:t>19.65</w:t>
            </w:r>
          </w:p>
        </w:tc>
      </w:tr>
      <w:tr w:rsidR="005864BA" w14:paraId="5BA3B9DF" w14:textId="77777777" w:rsidTr="005864BA">
        <w:tc>
          <w:tcPr>
            <w:tcW w:w="4508" w:type="dxa"/>
          </w:tcPr>
          <w:p w14:paraId="34057726" w14:textId="52256DA8" w:rsidR="005864BA" w:rsidRDefault="005864BA" w:rsidP="008E571B">
            <w:r>
              <w:lastRenderedPageBreak/>
              <w:t>2</w:t>
            </w:r>
          </w:p>
        </w:tc>
        <w:tc>
          <w:tcPr>
            <w:tcW w:w="4508" w:type="dxa"/>
          </w:tcPr>
          <w:p w14:paraId="50B8C67E" w14:textId="55B2EF54" w:rsidR="005864BA" w:rsidRDefault="003C434B" w:rsidP="008E571B">
            <w:r>
              <w:t>18.55</w:t>
            </w:r>
          </w:p>
        </w:tc>
      </w:tr>
      <w:tr w:rsidR="005864BA" w14:paraId="70F92FAA" w14:textId="77777777" w:rsidTr="005864BA">
        <w:tc>
          <w:tcPr>
            <w:tcW w:w="4508" w:type="dxa"/>
          </w:tcPr>
          <w:p w14:paraId="331E81A5" w14:textId="00ECB05C" w:rsidR="005864BA" w:rsidRDefault="005864BA" w:rsidP="008E571B">
            <w:r>
              <w:t>3</w:t>
            </w:r>
          </w:p>
        </w:tc>
        <w:tc>
          <w:tcPr>
            <w:tcW w:w="4508" w:type="dxa"/>
          </w:tcPr>
          <w:p w14:paraId="3460646B" w14:textId="03BF1E5D" w:rsidR="005864BA" w:rsidRDefault="003C434B" w:rsidP="008E571B">
            <w:r>
              <w:t>15.25</w:t>
            </w:r>
          </w:p>
        </w:tc>
      </w:tr>
      <w:tr w:rsidR="005864BA" w14:paraId="27C60A19" w14:textId="77777777" w:rsidTr="005864BA">
        <w:tc>
          <w:tcPr>
            <w:tcW w:w="4508" w:type="dxa"/>
          </w:tcPr>
          <w:p w14:paraId="22A681F3" w14:textId="1336633C" w:rsidR="005864BA" w:rsidRDefault="005864BA" w:rsidP="008E571B">
            <w:r>
              <w:t>4</w:t>
            </w:r>
          </w:p>
        </w:tc>
        <w:tc>
          <w:tcPr>
            <w:tcW w:w="4508" w:type="dxa"/>
          </w:tcPr>
          <w:p w14:paraId="68D3FE0C" w14:textId="4070289E" w:rsidR="005864BA" w:rsidRDefault="003C434B" w:rsidP="008E571B">
            <w:r>
              <w:t>NO READING</w:t>
            </w:r>
          </w:p>
        </w:tc>
      </w:tr>
    </w:tbl>
    <w:p w14:paraId="659DE63F" w14:textId="17731F0A" w:rsidR="0069611C" w:rsidRDefault="003C434B" w:rsidP="00055819">
      <w:r>
        <w:t xml:space="preserve">Figure 2.6 HTC leads </w:t>
      </w:r>
      <w:r w:rsidR="00055819">
        <w:t xml:space="preserve">resistance results for Motronic. </w:t>
      </w:r>
    </w:p>
    <w:p w14:paraId="1C3E9943" w14:textId="557787B4" w:rsidR="00D5431F" w:rsidRDefault="00C23AD4" w:rsidP="00CA025A">
      <w:pPr>
        <w:pStyle w:val="Heading1"/>
      </w:pPr>
      <w:bookmarkStart w:id="9" w:name="_Toc38814582"/>
      <w:r>
        <w:t>Oscilloscope r</w:t>
      </w:r>
      <w:r w:rsidR="00D5431F">
        <w:t>esults</w:t>
      </w:r>
      <w:bookmarkEnd w:id="9"/>
      <w:r w:rsidR="00D5431F">
        <w:t xml:space="preserve"> </w:t>
      </w:r>
    </w:p>
    <w:p w14:paraId="1945F90B" w14:textId="3052D5DF" w:rsidR="00714CD6" w:rsidRDefault="006C7F9F">
      <w:r>
        <w:t xml:space="preserve">The next section of this report will now explore the different Oscilloscope pattens and results gathered from live testing and what they mean and how they differ between the two systems that were </w:t>
      </w:r>
      <w:r w:rsidR="000D5CDB">
        <w:t>tested. This</w:t>
      </w:r>
      <w:r>
        <w:t xml:space="preserve"> section will </w:t>
      </w:r>
      <w:r w:rsidR="000D5CDB">
        <w:t xml:space="preserve">also cover </w:t>
      </w:r>
      <w:r>
        <w:t>talk about how the tests were set up</w:t>
      </w:r>
      <w:r w:rsidR="000D5CDB">
        <w:t xml:space="preserve"> </w:t>
      </w:r>
    </w:p>
    <w:p w14:paraId="21FB4E87" w14:textId="3F0B10A8" w:rsidR="000D5CDB" w:rsidRDefault="000D5CDB">
      <w:r>
        <w:t xml:space="preserve">Engine test setting up: </w:t>
      </w:r>
      <w:r w:rsidR="00566DDF">
        <w:t>Once the different components had been tested the next phase of testing for both of the engine systems was to carry out running tests and looking an oscilloscope patterns and looking at the data and compare. The way the Jetronic was set up was by first turning on the testing machine</w:t>
      </w:r>
      <w:r w:rsidR="009E1B5F">
        <w:t xml:space="preserve"> which was a Bosch FSA 740 tester</w:t>
      </w:r>
      <w:r w:rsidR="00FC31FF">
        <w:t xml:space="preserve">, then </w:t>
      </w:r>
      <w:r w:rsidR="00CE4D23">
        <w:t xml:space="preserve">placing the extractor onto the exhaust, </w:t>
      </w:r>
      <w:r w:rsidR="00FC31FF">
        <w:t>tak</w:t>
      </w:r>
      <w:r w:rsidR="00CE4D23">
        <w:t>e</w:t>
      </w:r>
      <w:r w:rsidR="00FC31FF">
        <w:t xml:space="preserve"> the correct prob and placing it in </w:t>
      </w:r>
      <w:r w:rsidR="00CE4D23">
        <w:t xml:space="preserve">the engine making sure it was the correct length. Connecting the battery connectors to the battery ensuring they were on correctly, yellow cable for the positive. </w:t>
      </w:r>
      <w:r w:rsidR="000D42EB">
        <w:t xml:space="preserve">Then the scope parameters were </w:t>
      </w:r>
      <w:r w:rsidR="009E1B5F">
        <w:t>set depending on the scope and</w:t>
      </w:r>
      <w:r w:rsidR="004A7555">
        <w:t xml:space="preserve"> the ignition was switched on to see what the </w:t>
      </w:r>
      <w:r w:rsidR="00D32492">
        <w:t xml:space="preserve">average voltage reading </w:t>
      </w:r>
      <w:r w:rsidR="00C47A83">
        <w:t>was,</w:t>
      </w:r>
      <w:r w:rsidR="00D32492">
        <w:t xml:space="preserve"> and it produced </w:t>
      </w:r>
      <w:r w:rsidR="001043EC">
        <w:t>3</w:t>
      </w:r>
      <w:r w:rsidR="00D32492">
        <w:t>.8vs.</w:t>
      </w:r>
      <w:r w:rsidR="009E1B5F">
        <w:t xml:space="preserve"> </w:t>
      </w:r>
      <w:r w:rsidR="00D32492">
        <w:t>T</w:t>
      </w:r>
      <w:r w:rsidR="009E1B5F">
        <w:t>hen the engine was turned on and was allowed to get to the first testing temperature of 20</w:t>
      </w:r>
      <w:r w:rsidR="009E1B5F">
        <w:rPr>
          <w:rFonts w:cstheme="minorHAnsi"/>
        </w:rPr>
        <w:t>°</w:t>
      </w:r>
      <w:r w:rsidR="009E1B5F">
        <w:t>.</w:t>
      </w:r>
    </w:p>
    <w:p w14:paraId="6D73BE06" w14:textId="15536979" w:rsidR="009E1B5F" w:rsidRDefault="00201D01" w:rsidP="00E51CBD">
      <w:pPr>
        <w:pStyle w:val="Heading2"/>
      </w:pPr>
      <w:bookmarkStart w:id="10" w:name="_Toc38814583"/>
      <w:r>
        <w:t>Jetronic NTC voltage vs temperature</w:t>
      </w:r>
      <w:bookmarkEnd w:id="10"/>
      <w:r>
        <w:t xml:space="preserve"> </w:t>
      </w:r>
    </w:p>
    <w:p w14:paraId="39FAFDF2" w14:textId="476F6137" w:rsidR="00201D01" w:rsidRDefault="00AD5DD2">
      <w:r>
        <w:rPr>
          <w:noProof/>
        </w:rPr>
        <w:drawing>
          <wp:inline distT="0" distB="0" distL="0" distR="0" wp14:anchorId="16F14610" wp14:editId="30841865">
            <wp:extent cx="6090285" cy="2133600"/>
            <wp:effectExtent l="0" t="0" r="5715" b="0"/>
            <wp:docPr id="8" name="Chart 8">
              <a:extLst xmlns:a="http://schemas.openxmlformats.org/drawingml/2006/main">
                <a:ext uri="{FF2B5EF4-FFF2-40B4-BE49-F238E27FC236}">
                  <a16:creationId xmlns:a16="http://schemas.microsoft.com/office/drawing/2014/main" id="{E2B42402-B873-46D2-BC1D-1E9BD169F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8D8DE85" w14:textId="56A89596" w:rsidR="00310F1F" w:rsidRDefault="00AD5DD2">
      <w:r>
        <w:t xml:space="preserve">Figure 3.1 </w:t>
      </w:r>
      <w:r w:rsidR="008D05C6">
        <w:t xml:space="preserve">shows the voltage for the Jetronic system compared against the operating temperatures. </w:t>
      </w:r>
    </w:p>
    <w:p w14:paraId="79C88ACB" w14:textId="2E7D9E84" w:rsidR="00201D01" w:rsidRDefault="00201D01" w:rsidP="00E51CBD">
      <w:pPr>
        <w:pStyle w:val="Heading2"/>
      </w:pPr>
      <w:bookmarkStart w:id="11" w:name="_Toc38814584"/>
      <w:r>
        <w:lastRenderedPageBreak/>
        <w:t>Jetronic NTC resi</w:t>
      </w:r>
      <w:r w:rsidR="00A447B4">
        <w:t>stance</w:t>
      </w:r>
      <w:r>
        <w:t xml:space="preserve"> vs temperature</w:t>
      </w:r>
      <w:bookmarkEnd w:id="11"/>
      <w:r>
        <w:t xml:space="preserve"> </w:t>
      </w:r>
    </w:p>
    <w:p w14:paraId="562D2C48" w14:textId="10F75AF3" w:rsidR="00201D01" w:rsidRDefault="00AD5DD2">
      <w:r>
        <w:rPr>
          <w:noProof/>
        </w:rPr>
        <w:drawing>
          <wp:inline distT="0" distB="0" distL="0" distR="0" wp14:anchorId="7C68D7C4" wp14:editId="54D0F6B9">
            <wp:extent cx="5931535" cy="2430162"/>
            <wp:effectExtent l="0" t="0" r="12065" b="8255"/>
            <wp:docPr id="7" name="Chart 7">
              <a:extLst xmlns:a="http://schemas.openxmlformats.org/drawingml/2006/main">
                <a:ext uri="{FF2B5EF4-FFF2-40B4-BE49-F238E27FC236}">
                  <a16:creationId xmlns:a16="http://schemas.microsoft.com/office/drawing/2014/main" id="{FBD4BE0F-2976-43E8-9E5A-B3A3033E62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DD8EC2" w14:textId="7143CEB6" w:rsidR="00310F1F" w:rsidRDefault="00C11349">
      <w:r>
        <w:t>Figure 3.2</w:t>
      </w:r>
      <w:r w:rsidR="00367D46">
        <w:t xml:space="preserve"> shows a graph of the NTC 2 resistance against the running temperature of the engine. </w:t>
      </w:r>
    </w:p>
    <w:p w14:paraId="4FC01F56" w14:textId="795250D2" w:rsidR="00201D01" w:rsidRDefault="00201D01" w:rsidP="00E51CBD">
      <w:pPr>
        <w:pStyle w:val="Heading2"/>
      </w:pPr>
      <w:bookmarkStart w:id="12" w:name="_Toc38814585"/>
      <w:r>
        <w:t>Motronic NTC voltage vs temperature</w:t>
      </w:r>
      <w:bookmarkEnd w:id="12"/>
      <w:r>
        <w:t xml:space="preserve"> </w:t>
      </w:r>
    </w:p>
    <w:p w14:paraId="65F37B01" w14:textId="2758DDFD" w:rsidR="00201D01" w:rsidRDefault="00FF7E0B">
      <w:r>
        <w:rPr>
          <w:noProof/>
        </w:rPr>
        <w:drawing>
          <wp:inline distT="0" distB="0" distL="0" distR="0" wp14:anchorId="1748FF0A" wp14:editId="1E19EE92">
            <wp:extent cx="5931535" cy="2149475"/>
            <wp:effectExtent l="0" t="0" r="12065" b="3175"/>
            <wp:docPr id="4" name="Chart 4">
              <a:extLst xmlns:a="http://schemas.openxmlformats.org/drawingml/2006/main">
                <a:ext uri="{FF2B5EF4-FFF2-40B4-BE49-F238E27FC236}">
                  <a16:creationId xmlns:a16="http://schemas.microsoft.com/office/drawing/2014/main" id="{4C0CD0C1-0BC2-409F-9D56-A6A98EE64B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1B26A6" w14:textId="1A160ED1" w:rsidR="00310F1F" w:rsidRDefault="00FF7E0B">
      <w:r>
        <w:t>Figure 3.3</w:t>
      </w:r>
      <w:r w:rsidR="004176C8">
        <w:t xml:space="preserve"> </w:t>
      </w:r>
      <w:r w:rsidR="006373BE">
        <w:t>demonstrates the rate of the voltage against the engine operating temperature increases.</w:t>
      </w:r>
    </w:p>
    <w:p w14:paraId="7052295A" w14:textId="446920E3" w:rsidR="00201D01" w:rsidRDefault="00201D01" w:rsidP="00E51CBD">
      <w:pPr>
        <w:pStyle w:val="Heading2"/>
      </w:pPr>
      <w:bookmarkStart w:id="13" w:name="_Toc38814586"/>
      <w:r>
        <w:t>Motronic NTC resi</w:t>
      </w:r>
      <w:r w:rsidR="00A447B4">
        <w:t>stance</w:t>
      </w:r>
      <w:r>
        <w:t xml:space="preserve"> vs temperature</w:t>
      </w:r>
      <w:bookmarkEnd w:id="13"/>
      <w:r>
        <w:t xml:space="preserve"> </w:t>
      </w:r>
    </w:p>
    <w:p w14:paraId="6D56E58A" w14:textId="6012DE5D" w:rsidR="00201D01" w:rsidRDefault="00FF7E0B">
      <w:r>
        <w:rPr>
          <w:noProof/>
        </w:rPr>
        <w:drawing>
          <wp:inline distT="0" distB="0" distL="0" distR="0" wp14:anchorId="4EE98128" wp14:editId="766F32A8">
            <wp:extent cx="5864860" cy="2504303"/>
            <wp:effectExtent l="0" t="0" r="2540" b="10795"/>
            <wp:docPr id="5" name="Chart 5">
              <a:extLst xmlns:a="http://schemas.openxmlformats.org/drawingml/2006/main">
                <a:ext uri="{FF2B5EF4-FFF2-40B4-BE49-F238E27FC236}">
                  <a16:creationId xmlns:a16="http://schemas.microsoft.com/office/drawing/2014/main" id="{153D611E-FF17-47CD-913C-BF0572F711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27DCFA" w14:textId="3753E039" w:rsidR="00AE6450" w:rsidRDefault="00FF7E0B" w:rsidP="00AE6450">
      <w:r>
        <w:t xml:space="preserve">Figure 3.4 </w:t>
      </w:r>
      <w:bookmarkStart w:id="14" w:name="_Toc38814587"/>
      <w:r w:rsidR="008F48B2">
        <w:t xml:space="preserve">This graph shows the NTC 2 resistance against the temperature on Motronic engine. </w:t>
      </w:r>
    </w:p>
    <w:p w14:paraId="19558637" w14:textId="1D7DC5BE" w:rsidR="00D5431F" w:rsidRDefault="00D5431F" w:rsidP="00CA025A">
      <w:pPr>
        <w:pStyle w:val="Heading1"/>
      </w:pPr>
      <w:r>
        <w:lastRenderedPageBreak/>
        <w:t>Analysis</w:t>
      </w:r>
      <w:bookmarkEnd w:id="14"/>
      <w:r>
        <w:t xml:space="preserve"> </w:t>
      </w:r>
    </w:p>
    <w:p w14:paraId="529D04A0" w14:textId="555A5D03" w:rsidR="00714CD6" w:rsidRDefault="00463611">
      <w:r>
        <w:t xml:space="preserve">This next stage of the report is the analysis of the data, this will look at the following areas and what the results from the testing mean for the system. </w:t>
      </w:r>
    </w:p>
    <w:p w14:paraId="06AF0D2B" w14:textId="4A2E7779" w:rsidR="00463611" w:rsidRDefault="00463611" w:rsidP="00463611">
      <w:pPr>
        <w:pStyle w:val="ListParagraph"/>
        <w:numPr>
          <w:ilvl w:val="0"/>
          <w:numId w:val="3"/>
        </w:numPr>
      </w:pPr>
      <w:r>
        <w:t>How the operating temperatures effected the wave form data</w:t>
      </w:r>
      <w:r w:rsidR="00394A10">
        <w:t>.</w:t>
      </w:r>
      <w:r>
        <w:t xml:space="preserve"> </w:t>
      </w:r>
    </w:p>
    <w:p w14:paraId="73AA482D" w14:textId="382941EA" w:rsidR="00CD0880" w:rsidRDefault="00CD0880" w:rsidP="00463611">
      <w:pPr>
        <w:pStyle w:val="ListParagraph"/>
        <w:numPr>
          <w:ilvl w:val="0"/>
          <w:numId w:val="3"/>
        </w:numPr>
      </w:pPr>
      <w:r>
        <w:t>What the primary and secondary wave forms show.</w:t>
      </w:r>
    </w:p>
    <w:p w14:paraId="51BAD0D2" w14:textId="0808FF3B" w:rsidR="00463611" w:rsidRDefault="00463611" w:rsidP="00463611">
      <w:pPr>
        <w:pStyle w:val="ListParagraph"/>
        <w:numPr>
          <w:ilvl w:val="0"/>
          <w:numId w:val="3"/>
        </w:numPr>
      </w:pPr>
      <w:r>
        <w:t>How injection on time effects readings as the temperature increases</w:t>
      </w:r>
      <w:r w:rsidR="00394A10">
        <w:t>.</w:t>
      </w:r>
    </w:p>
    <w:p w14:paraId="5C341C73" w14:textId="1FD0DF92" w:rsidR="00394A10" w:rsidRDefault="00CC4194" w:rsidP="0016203B">
      <w:r>
        <w:t xml:space="preserve">Looking at the graphs produced, the data illustrates that as the temperature increases the voltage factors and resistance factors change, this is evident in both Jetronic and Motronic systems but also </w:t>
      </w:r>
      <w:r w:rsidR="009425DB">
        <w:t xml:space="preserve">through physics, for example as the temperature increases, resistance decreases as the electrons start to dissipate. With regards to voltage the voltage </w:t>
      </w:r>
      <w:r w:rsidR="00E20110">
        <w:t>decreases</w:t>
      </w:r>
      <w:r w:rsidR="009425DB">
        <w:t xml:space="preserve"> because there is less resistance for it to overcome when travelling through different circuits in the system. </w:t>
      </w:r>
      <w:r w:rsidR="006B7112">
        <w:t>W</w:t>
      </w:r>
      <w:r w:rsidR="00E20110">
        <w:t xml:space="preserve">ith figure 3.1 and 3.2 the Jetronic note that there is a drop off at the end, this is due to the engine not being able to reach that temperature </w:t>
      </w:r>
      <w:r w:rsidR="006A23F8">
        <w:t>without</w:t>
      </w:r>
      <w:r w:rsidR="00E20110">
        <w:t xml:space="preserve"> t</w:t>
      </w:r>
      <w:r w:rsidR="006A23F8">
        <w:t xml:space="preserve">he fan actuating, this would have effects on the results therefore it was decided to not test, also I the fan was disabled then the engine would overheat and the testing would become unsafe. </w:t>
      </w:r>
    </w:p>
    <w:p w14:paraId="2B1DAE38" w14:textId="1D3654BC" w:rsidR="00923684" w:rsidRDefault="009F0946" w:rsidP="0016203B">
      <w:r>
        <w:t xml:space="preserve">Primary and </w:t>
      </w:r>
      <w:r w:rsidR="00923684">
        <w:t xml:space="preserve">Secondary wave pattens that were produced on both system show the spark duration time and how instantaneous they both </w:t>
      </w:r>
      <w:r>
        <w:t>are, while demonstrating the back EMF length</w:t>
      </w:r>
      <w:r w:rsidR="00A55D5B">
        <w:t xml:space="preserve">. The on time for both systems averaged at 13,7ms for spark duration to occur during the engine operation. </w:t>
      </w:r>
    </w:p>
    <w:p w14:paraId="17F09931" w14:textId="015D4B75" w:rsidR="00E949F3" w:rsidRDefault="00E949F3" w:rsidP="0016203B">
      <w:r>
        <w:t xml:space="preserve">Injection on time </w:t>
      </w:r>
      <w:r w:rsidR="002D63BF">
        <w:t xml:space="preserve">was the other factor that effected how both systems, this is the rate that the injectors would spray the fuel into the combustion chamber to create the spark to crank the engine over. </w:t>
      </w:r>
      <w:r w:rsidR="00FB10AB">
        <w:t xml:space="preserve">The table below looks at the injection on time of both systems at the different temperatures. This data demonstrates that </w:t>
      </w:r>
      <w:r w:rsidR="00781FE8">
        <w:t xml:space="preserve">as the temperature increases so does the time which fuel injection happens within both systems. </w:t>
      </w:r>
    </w:p>
    <w:tbl>
      <w:tblPr>
        <w:tblStyle w:val="TableGrid"/>
        <w:tblW w:w="0" w:type="auto"/>
        <w:tblLook w:val="04A0" w:firstRow="1" w:lastRow="0" w:firstColumn="1" w:lastColumn="0" w:noHBand="0" w:noVBand="1"/>
      </w:tblPr>
      <w:tblGrid>
        <w:gridCol w:w="3005"/>
        <w:gridCol w:w="3005"/>
        <w:gridCol w:w="3006"/>
      </w:tblGrid>
      <w:tr w:rsidR="00FB10AB" w14:paraId="4DF6D6B3" w14:textId="77777777" w:rsidTr="00FB10AB">
        <w:tc>
          <w:tcPr>
            <w:tcW w:w="3005" w:type="dxa"/>
          </w:tcPr>
          <w:p w14:paraId="1FD72E8E" w14:textId="39888A07" w:rsidR="00FB10AB" w:rsidRDefault="00FB10AB" w:rsidP="0016203B">
            <w:r>
              <w:t xml:space="preserve">Operating temperature </w:t>
            </w:r>
          </w:p>
        </w:tc>
        <w:tc>
          <w:tcPr>
            <w:tcW w:w="3005" w:type="dxa"/>
          </w:tcPr>
          <w:p w14:paraId="1D21CF09" w14:textId="24539C2E" w:rsidR="00FB10AB" w:rsidRDefault="00FB10AB" w:rsidP="0016203B">
            <w:r>
              <w:t>Injection on time Jetronic (m/s)</w:t>
            </w:r>
          </w:p>
        </w:tc>
        <w:tc>
          <w:tcPr>
            <w:tcW w:w="3006" w:type="dxa"/>
          </w:tcPr>
          <w:p w14:paraId="351050C1" w14:textId="3651FA1D" w:rsidR="00FB10AB" w:rsidRDefault="00FB10AB" w:rsidP="0016203B">
            <w:r>
              <w:t>Injection on time Motronic (m/s)</w:t>
            </w:r>
          </w:p>
        </w:tc>
      </w:tr>
      <w:tr w:rsidR="00FB10AB" w14:paraId="71B690BD" w14:textId="77777777" w:rsidTr="00FB10AB">
        <w:tc>
          <w:tcPr>
            <w:tcW w:w="3005" w:type="dxa"/>
          </w:tcPr>
          <w:p w14:paraId="11978206" w14:textId="7DD80FEF" w:rsidR="00FB10AB" w:rsidRDefault="00FB10AB" w:rsidP="0016203B">
            <w:r>
              <w:t>20</w:t>
            </w:r>
          </w:p>
        </w:tc>
        <w:tc>
          <w:tcPr>
            <w:tcW w:w="3005" w:type="dxa"/>
          </w:tcPr>
          <w:p w14:paraId="7C63D05B" w14:textId="08D4D3E2" w:rsidR="00FB10AB" w:rsidRDefault="00FB10AB" w:rsidP="0016203B">
            <w:r>
              <w:t>5.6</w:t>
            </w:r>
          </w:p>
        </w:tc>
        <w:tc>
          <w:tcPr>
            <w:tcW w:w="3006" w:type="dxa"/>
          </w:tcPr>
          <w:p w14:paraId="1C3D2B65" w14:textId="029079E7" w:rsidR="00FB10AB" w:rsidRDefault="00FB10AB" w:rsidP="0016203B">
            <w:r>
              <w:t>3.6</w:t>
            </w:r>
          </w:p>
        </w:tc>
      </w:tr>
      <w:tr w:rsidR="00FB10AB" w14:paraId="0610AF61" w14:textId="77777777" w:rsidTr="00FB10AB">
        <w:tc>
          <w:tcPr>
            <w:tcW w:w="3005" w:type="dxa"/>
          </w:tcPr>
          <w:p w14:paraId="03DB94B4" w14:textId="3C2DA1CF" w:rsidR="00FB10AB" w:rsidRDefault="00FB10AB" w:rsidP="0016203B">
            <w:r>
              <w:t>30</w:t>
            </w:r>
          </w:p>
        </w:tc>
        <w:tc>
          <w:tcPr>
            <w:tcW w:w="3005" w:type="dxa"/>
          </w:tcPr>
          <w:p w14:paraId="19E4828D" w14:textId="67D14397" w:rsidR="00FB10AB" w:rsidRDefault="00FB10AB" w:rsidP="0016203B">
            <w:r>
              <w:t>4</w:t>
            </w:r>
          </w:p>
        </w:tc>
        <w:tc>
          <w:tcPr>
            <w:tcW w:w="3006" w:type="dxa"/>
          </w:tcPr>
          <w:p w14:paraId="6E7127CC" w14:textId="04D36558" w:rsidR="00FB10AB" w:rsidRDefault="00FB10AB" w:rsidP="0016203B">
            <w:r>
              <w:t>3.8</w:t>
            </w:r>
          </w:p>
        </w:tc>
      </w:tr>
      <w:tr w:rsidR="00FB10AB" w14:paraId="5499E294" w14:textId="77777777" w:rsidTr="00FB10AB">
        <w:tc>
          <w:tcPr>
            <w:tcW w:w="3005" w:type="dxa"/>
          </w:tcPr>
          <w:p w14:paraId="4924CFDD" w14:textId="0C21D94D" w:rsidR="00FB10AB" w:rsidRDefault="00FB10AB" w:rsidP="0016203B">
            <w:r>
              <w:t>40</w:t>
            </w:r>
          </w:p>
        </w:tc>
        <w:tc>
          <w:tcPr>
            <w:tcW w:w="3005" w:type="dxa"/>
          </w:tcPr>
          <w:p w14:paraId="244730E5" w14:textId="4845044C" w:rsidR="00FB10AB" w:rsidRDefault="00FB10AB" w:rsidP="0016203B">
            <w:r>
              <w:t>3.1</w:t>
            </w:r>
          </w:p>
        </w:tc>
        <w:tc>
          <w:tcPr>
            <w:tcW w:w="3006" w:type="dxa"/>
          </w:tcPr>
          <w:p w14:paraId="5A2B9256" w14:textId="1DF923C4" w:rsidR="00FB10AB" w:rsidRDefault="00FB10AB" w:rsidP="0016203B">
            <w:r>
              <w:t>2.7</w:t>
            </w:r>
          </w:p>
        </w:tc>
      </w:tr>
      <w:tr w:rsidR="00FB10AB" w14:paraId="76AE0A43" w14:textId="77777777" w:rsidTr="00FB10AB">
        <w:tc>
          <w:tcPr>
            <w:tcW w:w="3005" w:type="dxa"/>
          </w:tcPr>
          <w:p w14:paraId="2E9632D7" w14:textId="74CB8E14" w:rsidR="00FB10AB" w:rsidRDefault="00FB10AB" w:rsidP="0016203B">
            <w:r>
              <w:t>50</w:t>
            </w:r>
          </w:p>
        </w:tc>
        <w:tc>
          <w:tcPr>
            <w:tcW w:w="3005" w:type="dxa"/>
          </w:tcPr>
          <w:p w14:paraId="53292B3C" w14:textId="4F082567" w:rsidR="00FB10AB" w:rsidRDefault="00FB10AB" w:rsidP="0016203B">
            <w:r>
              <w:t>3</w:t>
            </w:r>
          </w:p>
        </w:tc>
        <w:tc>
          <w:tcPr>
            <w:tcW w:w="3006" w:type="dxa"/>
          </w:tcPr>
          <w:p w14:paraId="6D6C816C" w14:textId="3143D466" w:rsidR="00FB10AB" w:rsidRDefault="00FB10AB" w:rsidP="0016203B">
            <w:r>
              <w:t>2.7</w:t>
            </w:r>
          </w:p>
        </w:tc>
      </w:tr>
      <w:tr w:rsidR="00FB10AB" w14:paraId="37C7ECF2" w14:textId="77777777" w:rsidTr="00FB10AB">
        <w:tc>
          <w:tcPr>
            <w:tcW w:w="3005" w:type="dxa"/>
          </w:tcPr>
          <w:p w14:paraId="025A94A1" w14:textId="2B43F3F9" w:rsidR="00FB10AB" w:rsidRDefault="00FB10AB" w:rsidP="0016203B">
            <w:r>
              <w:t>60</w:t>
            </w:r>
          </w:p>
        </w:tc>
        <w:tc>
          <w:tcPr>
            <w:tcW w:w="3005" w:type="dxa"/>
          </w:tcPr>
          <w:p w14:paraId="68048AD9" w14:textId="7AA59D35" w:rsidR="00FB10AB" w:rsidRDefault="00FB10AB" w:rsidP="0016203B">
            <w:r>
              <w:t>2.8</w:t>
            </w:r>
          </w:p>
        </w:tc>
        <w:tc>
          <w:tcPr>
            <w:tcW w:w="3006" w:type="dxa"/>
          </w:tcPr>
          <w:p w14:paraId="114FA70A" w14:textId="22821198" w:rsidR="00FB10AB" w:rsidRDefault="00FB10AB" w:rsidP="0016203B">
            <w:r>
              <w:t>3.0</w:t>
            </w:r>
          </w:p>
        </w:tc>
      </w:tr>
      <w:tr w:rsidR="00FB10AB" w14:paraId="34B904AA" w14:textId="77777777" w:rsidTr="00FB10AB">
        <w:tc>
          <w:tcPr>
            <w:tcW w:w="3005" w:type="dxa"/>
          </w:tcPr>
          <w:p w14:paraId="26C47A9F" w14:textId="5926E924" w:rsidR="00FB10AB" w:rsidRDefault="00FB10AB" w:rsidP="0016203B">
            <w:r>
              <w:t>70</w:t>
            </w:r>
          </w:p>
        </w:tc>
        <w:tc>
          <w:tcPr>
            <w:tcW w:w="3005" w:type="dxa"/>
          </w:tcPr>
          <w:p w14:paraId="5AA0E467" w14:textId="45839419" w:rsidR="00FB10AB" w:rsidRDefault="00FB10AB" w:rsidP="0016203B">
            <w:r>
              <w:t>n/a</w:t>
            </w:r>
          </w:p>
        </w:tc>
        <w:tc>
          <w:tcPr>
            <w:tcW w:w="3006" w:type="dxa"/>
          </w:tcPr>
          <w:p w14:paraId="69672310" w14:textId="3903A65B" w:rsidR="00FB10AB" w:rsidRDefault="00FB10AB" w:rsidP="0016203B">
            <w:r>
              <w:t>2.8</w:t>
            </w:r>
          </w:p>
        </w:tc>
      </w:tr>
      <w:tr w:rsidR="00FB10AB" w14:paraId="282D42BA" w14:textId="77777777" w:rsidTr="00FB10AB">
        <w:tc>
          <w:tcPr>
            <w:tcW w:w="3005" w:type="dxa"/>
          </w:tcPr>
          <w:p w14:paraId="3E70300A" w14:textId="3A7BF32B" w:rsidR="00FB10AB" w:rsidRDefault="00FB10AB" w:rsidP="0016203B">
            <w:r>
              <w:t>80</w:t>
            </w:r>
          </w:p>
        </w:tc>
        <w:tc>
          <w:tcPr>
            <w:tcW w:w="3005" w:type="dxa"/>
          </w:tcPr>
          <w:p w14:paraId="70EFD11D" w14:textId="73466CC1" w:rsidR="00FB10AB" w:rsidRDefault="00FB10AB" w:rsidP="0016203B">
            <w:r>
              <w:t>n/a</w:t>
            </w:r>
          </w:p>
        </w:tc>
        <w:tc>
          <w:tcPr>
            <w:tcW w:w="3006" w:type="dxa"/>
          </w:tcPr>
          <w:p w14:paraId="3B362B70" w14:textId="2BD43AE3" w:rsidR="00FB10AB" w:rsidRDefault="00FB10AB" w:rsidP="0016203B">
            <w:r>
              <w:t>2.9</w:t>
            </w:r>
          </w:p>
        </w:tc>
      </w:tr>
    </w:tbl>
    <w:p w14:paraId="47306E4F" w14:textId="56F50B81" w:rsidR="002D63BF" w:rsidRDefault="00FB10AB" w:rsidP="0016203B">
      <w:r>
        <w:t xml:space="preserve">Figure 4.1 </w:t>
      </w:r>
      <w:r w:rsidR="00A861F4">
        <w:t xml:space="preserve">Injection on time data with both systems. </w:t>
      </w:r>
    </w:p>
    <w:p w14:paraId="71DC8E18" w14:textId="29581531" w:rsidR="00D5431F" w:rsidRDefault="00D5431F" w:rsidP="00CA025A">
      <w:pPr>
        <w:pStyle w:val="Heading1"/>
      </w:pPr>
      <w:bookmarkStart w:id="15" w:name="_Toc38814588"/>
      <w:r>
        <w:t>Discussion</w:t>
      </w:r>
      <w:bookmarkEnd w:id="15"/>
      <w:r>
        <w:t xml:space="preserve"> </w:t>
      </w:r>
    </w:p>
    <w:p w14:paraId="2F61BAD8" w14:textId="25084484" w:rsidR="00DD3CB6" w:rsidRDefault="009F471A">
      <w:r>
        <w:t xml:space="preserve">Looking at both systems there are factors to discus about both. First the Jetronic system, this system was primarily used between </w:t>
      </w:r>
      <w:r w:rsidR="00B60FCB">
        <w:t xml:space="preserve">1970’s up until the </w:t>
      </w:r>
      <w:r w:rsidR="00890E06">
        <w:t>mid-1990s and this system was good as it was simple and could be repaired with ease of normal tools rather than needing specialist tools</w:t>
      </w:r>
      <w:r w:rsidR="003C178C">
        <w:t xml:space="preserve">, however this system has a few draw backs which lead to its replacement to Motronic such as the speed which data is processed. Motronic systems </w:t>
      </w:r>
      <w:r w:rsidR="00FB6326">
        <w:t>inherently have more control over the system as there is one main ECU controlling all electronic functions.</w:t>
      </w:r>
      <w:r w:rsidR="008D7312">
        <w:t xml:space="preserve"> Changes that would improve both systems is by installing components such as lambda sensors to monitor the emission levels through the exhaust, using a mass air flow sensor to measure the air temperature more accurately for better fuelling ratios and finally adding a </w:t>
      </w:r>
      <w:r w:rsidR="00701ABB">
        <w:t>sequential system of injection pulsing over simultaneous for more control.</w:t>
      </w:r>
      <w:r w:rsidR="00FB6326">
        <w:t xml:space="preserve"> </w:t>
      </w:r>
      <w:r w:rsidR="00DD3CB6">
        <w:lastRenderedPageBreak/>
        <w:t>Looking at the test equipment used</w:t>
      </w:r>
      <w:r w:rsidR="0006519D">
        <w:t>, it was appropriate for the testing because it would give us the values needed</w:t>
      </w:r>
      <w:r w:rsidR="004B7488">
        <w:t xml:space="preserve"> for example the multi-meter </w:t>
      </w:r>
      <w:r w:rsidR="003D2F76">
        <w:t>allows for different settings that can be used to measure different values such as voltage and resistance</w:t>
      </w:r>
      <w:r w:rsidR="00F61DC0">
        <w:t xml:space="preserve"> on different component pins</w:t>
      </w:r>
      <w:r w:rsidR="003D2F76">
        <w:t xml:space="preserve">. The Bosch </w:t>
      </w:r>
      <w:r w:rsidR="00F61DC0">
        <w:t xml:space="preserve">FSA 740 testing computer was the main scope tester that we used when testing for the values at different operating temperatures and this scope had a range of features that would enable us to test at different parameters  such as changing the Y and X axis on the wave forms to produce the right readings. </w:t>
      </w:r>
      <w:r w:rsidR="00DD3CB6">
        <w:t xml:space="preserve">Looking at the group members during testing </w:t>
      </w:r>
      <w:r w:rsidR="00F61DC0">
        <w:t xml:space="preserve">the group worked well to gather data and choose there roles however next time data gathering would be best suited on paper as one set of results was lost and another re-test needed to be carried out. </w:t>
      </w:r>
    </w:p>
    <w:p w14:paraId="212A710B" w14:textId="3CCAE093" w:rsidR="00D5431F" w:rsidRDefault="00D5431F" w:rsidP="00CA025A">
      <w:pPr>
        <w:pStyle w:val="Heading1"/>
      </w:pPr>
      <w:bookmarkStart w:id="16" w:name="_Toc38814589"/>
      <w:r>
        <w:t>Conclusion</w:t>
      </w:r>
      <w:bookmarkEnd w:id="16"/>
      <w:r>
        <w:t xml:space="preserve"> </w:t>
      </w:r>
    </w:p>
    <w:p w14:paraId="344640C9" w14:textId="46C3B0CC" w:rsidR="00714CD6" w:rsidRDefault="000C557B">
      <w:r>
        <w:t xml:space="preserve">In conclusion to this report, overall it explores how engine systems change over time, how they are governed by different aspects of the industry be that by the need for faster response or more control over how the vehicle works, removing that element of human input for a more faster electronic input by the vehicle. </w:t>
      </w:r>
      <w:r w:rsidR="00AA1428">
        <w:t>With regards to testing, the overall test was conducted in the correct manor and all health and safety practices were followed as governed</w:t>
      </w:r>
      <w:r w:rsidR="00993634">
        <w:t xml:space="preserve">, the group worked well with one another following the advice from the lecture and asking the appropriate questions needed and learning about test procedures and improving skills that may have previously been taught at a level 3 and progressing those skills, however as stated in the discussion data recording should be carried out in the future on paper as one of the tests (The Jetronic data) was captured electronically and that was lost and not backed up so the data then needed to be re-recorded. </w:t>
      </w:r>
    </w:p>
    <w:p w14:paraId="16AF295A" w14:textId="44186A11" w:rsidR="00D5431F" w:rsidRDefault="00D5431F" w:rsidP="00CA025A">
      <w:pPr>
        <w:pStyle w:val="Heading1"/>
      </w:pPr>
      <w:bookmarkStart w:id="17" w:name="_Toc38814590"/>
      <w:r>
        <w:t>References</w:t>
      </w:r>
      <w:bookmarkEnd w:id="17"/>
      <w:r>
        <w:t xml:space="preserve"> </w:t>
      </w:r>
    </w:p>
    <w:p w14:paraId="77A9DC79" w14:textId="1A9D9ED4" w:rsidR="00EC3F0B" w:rsidRDefault="00EC3F0B" w:rsidP="00EC3F0B">
      <w:sdt>
        <w:sdtPr>
          <w:id w:val="-1303762875"/>
          <w:citation/>
        </w:sdtPr>
        <w:sdtContent>
          <w:r>
            <w:fldChar w:fldCharType="begin"/>
          </w:r>
          <w:r>
            <w:instrText xml:space="preserve"> CITATION Hei95 \l 2057 </w:instrText>
          </w:r>
          <w:r>
            <w:fldChar w:fldCharType="separate"/>
          </w:r>
          <w:r w:rsidR="00CA668C">
            <w:rPr>
              <w:noProof/>
            </w:rPr>
            <w:t>(Heisler, 1995)</w:t>
          </w:r>
          <w:r>
            <w:fldChar w:fldCharType="end"/>
          </w:r>
        </w:sdtContent>
      </w:sdt>
    </w:p>
    <w:p w14:paraId="2157D844" w14:textId="5CC6A05D" w:rsidR="00EC3F0B" w:rsidRDefault="00EC3F0B" w:rsidP="00EC3F0B">
      <w:sdt>
        <w:sdtPr>
          <w:id w:val="1029454548"/>
          <w:citation/>
        </w:sdtPr>
        <w:sdtContent>
          <w:r>
            <w:fldChar w:fldCharType="begin"/>
          </w:r>
          <w:r>
            <w:instrText xml:space="preserve"> CITATION Zam871 \l 2057 </w:instrText>
          </w:r>
          <w:r>
            <w:fldChar w:fldCharType="separate"/>
          </w:r>
          <w:r w:rsidR="00CA668C">
            <w:rPr>
              <w:noProof/>
            </w:rPr>
            <w:t>(Zammit, 1987)</w:t>
          </w:r>
          <w:r>
            <w:fldChar w:fldCharType="end"/>
          </w:r>
        </w:sdtContent>
      </w:sdt>
    </w:p>
    <w:p w14:paraId="10B08C4D" w14:textId="55410159" w:rsidR="00CA668C" w:rsidRPr="00EC3F0B" w:rsidRDefault="00CA668C" w:rsidP="00EC3F0B">
      <w:sdt>
        <w:sdtPr>
          <w:id w:val="-2043580179"/>
          <w:citation/>
        </w:sdtPr>
        <w:sdtContent>
          <w:r>
            <w:fldChar w:fldCharType="begin"/>
          </w:r>
          <w:r>
            <w:instrText xml:space="preserve"> CITATION Mic20 \l 2057 </w:instrText>
          </w:r>
          <w:r>
            <w:fldChar w:fldCharType="separate"/>
          </w:r>
          <w:r>
            <w:rPr>
              <w:noProof/>
            </w:rPr>
            <w:t>(L.L.C, 2020)</w:t>
          </w:r>
          <w:r>
            <w:fldChar w:fldCharType="end"/>
          </w:r>
        </w:sdtContent>
      </w:sdt>
    </w:p>
    <w:bookmarkStart w:id="18" w:name="_Toc38814591" w:displacedByCustomXml="next"/>
    <w:sdt>
      <w:sdtPr>
        <w:rPr>
          <w:rFonts w:asciiTheme="minorHAnsi" w:eastAsiaTheme="minorHAnsi" w:hAnsiTheme="minorHAnsi" w:cstheme="minorBidi"/>
          <w:color w:val="auto"/>
          <w:sz w:val="22"/>
          <w:szCs w:val="22"/>
        </w:rPr>
        <w:id w:val="-1962881868"/>
        <w:docPartObj>
          <w:docPartGallery w:val="Bibliographies"/>
          <w:docPartUnique/>
        </w:docPartObj>
      </w:sdtPr>
      <w:sdtContent>
        <w:p w14:paraId="423C9C45" w14:textId="02AD180D" w:rsidR="00714CD6" w:rsidRDefault="00714CD6">
          <w:pPr>
            <w:pStyle w:val="Heading1"/>
          </w:pPr>
          <w:r>
            <w:t>Bibliography</w:t>
          </w:r>
          <w:bookmarkEnd w:id="18"/>
        </w:p>
        <w:sdt>
          <w:sdtPr>
            <w:id w:val="111145805"/>
            <w:bibliography/>
          </w:sdtPr>
          <w:sdtContent>
            <w:p w14:paraId="65D0D647" w14:textId="77777777" w:rsidR="00CA668C" w:rsidRDefault="00714CD6" w:rsidP="00CA668C">
              <w:pPr>
                <w:pStyle w:val="Bibliography"/>
                <w:ind w:left="720" w:hanging="720"/>
                <w:rPr>
                  <w:noProof/>
                  <w:sz w:val="24"/>
                  <w:szCs w:val="24"/>
                </w:rPr>
              </w:pPr>
              <w:r>
                <w:fldChar w:fldCharType="begin"/>
              </w:r>
              <w:r>
                <w:instrText xml:space="preserve"> BIBLIOGRAPHY </w:instrText>
              </w:r>
              <w:r>
                <w:fldChar w:fldCharType="separate"/>
              </w:r>
              <w:r w:rsidR="00CA668C">
                <w:rPr>
                  <w:noProof/>
                </w:rPr>
                <w:t xml:space="preserve">Autodata. (1993). </w:t>
              </w:r>
              <w:r w:rsidR="00CA668C">
                <w:rPr>
                  <w:i/>
                  <w:iCs/>
                  <w:noProof/>
                </w:rPr>
                <w:t>Fuel Injection volume 2.</w:t>
              </w:r>
              <w:r w:rsidR="00CA668C">
                <w:rPr>
                  <w:noProof/>
                </w:rPr>
                <w:t xml:space="preserve"> Maidenhead, Berkshire: Autodata limited.</w:t>
              </w:r>
            </w:p>
            <w:p w14:paraId="17B94D05" w14:textId="77777777" w:rsidR="00CA668C" w:rsidRDefault="00CA668C" w:rsidP="00CA668C">
              <w:pPr>
                <w:pStyle w:val="Bibliography"/>
                <w:ind w:left="720" w:hanging="720"/>
                <w:rPr>
                  <w:noProof/>
                </w:rPr>
              </w:pPr>
              <w:r>
                <w:rPr>
                  <w:noProof/>
                </w:rPr>
                <w:t xml:space="preserve">Bosch. (2020, 04 19). </w:t>
              </w:r>
              <w:r>
                <w:rPr>
                  <w:i/>
                  <w:iCs/>
                  <w:noProof/>
                </w:rPr>
                <w:t>LE-Jetronic</w:t>
              </w:r>
              <w:r>
                <w:rPr>
                  <w:noProof/>
                </w:rPr>
                <w:t>. Retrieved from Br.bosch-automotive.com: http://br.bosch-automotive.com/en/internet/parts/parts_and_accessories_2/motor_and_sytems/benzin/injection_system/le_jetronic_1/le_jetronic.html</w:t>
              </w:r>
            </w:p>
            <w:p w14:paraId="3ACC6985" w14:textId="77777777" w:rsidR="00CA668C" w:rsidRDefault="00CA668C" w:rsidP="00CA668C">
              <w:pPr>
                <w:pStyle w:val="Bibliography"/>
                <w:ind w:left="720" w:hanging="720"/>
                <w:rPr>
                  <w:noProof/>
                </w:rPr>
              </w:pPr>
              <w:r>
                <w:rPr>
                  <w:noProof/>
                </w:rPr>
                <w:t xml:space="preserve">GMBH, R. B. (2018). </w:t>
              </w:r>
              <w:r>
                <w:rPr>
                  <w:i/>
                  <w:iCs/>
                  <w:noProof/>
                </w:rPr>
                <w:t>Bosch automotive handbook 10th Edition.</w:t>
              </w:r>
              <w:r>
                <w:rPr>
                  <w:noProof/>
                </w:rPr>
                <w:t xml:space="preserve"> Wiley-Blackwell .</w:t>
              </w:r>
            </w:p>
            <w:p w14:paraId="4EF8EFB4" w14:textId="77777777" w:rsidR="00CA668C" w:rsidRDefault="00CA668C" w:rsidP="00CA668C">
              <w:pPr>
                <w:pStyle w:val="Bibliography"/>
                <w:ind w:left="720" w:hanging="720"/>
                <w:rPr>
                  <w:noProof/>
                </w:rPr>
              </w:pPr>
              <w:r>
                <w:rPr>
                  <w:noProof/>
                </w:rPr>
                <w:t xml:space="preserve">Heisler, H. (1995). </w:t>
              </w:r>
              <w:r>
                <w:rPr>
                  <w:i/>
                  <w:iCs/>
                  <w:noProof/>
                </w:rPr>
                <w:t>Advanced Engine Technology.</w:t>
              </w:r>
              <w:r>
                <w:rPr>
                  <w:noProof/>
                </w:rPr>
                <w:t xml:space="preserve"> Oxford: Butterworth-Heinemann.</w:t>
              </w:r>
            </w:p>
            <w:p w14:paraId="3F10A4CE" w14:textId="77777777" w:rsidR="00CA668C" w:rsidRDefault="00CA668C" w:rsidP="00CA668C">
              <w:pPr>
                <w:pStyle w:val="Bibliography"/>
                <w:ind w:left="720" w:hanging="720"/>
                <w:rPr>
                  <w:noProof/>
                </w:rPr>
              </w:pPr>
              <w:r>
                <w:rPr>
                  <w:noProof/>
                </w:rPr>
                <w:t xml:space="preserve">L.L.C, M. (2020, 04 26). </w:t>
              </w:r>
              <w:r>
                <w:rPr>
                  <w:i/>
                  <w:iCs/>
                  <w:noProof/>
                </w:rPr>
                <w:t>The fuel injection types</w:t>
              </w:r>
              <w:r>
                <w:rPr>
                  <w:noProof/>
                </w:rPr>
                <w:t>. Retrieved from Micro-tronik.com: http://www.micro-tronik.com/learning/technical-information/automotive/repair-basics/general-engine-infromations/electronic-fuel-injection/injectors/injection-types/</w:t>
              </w:r>
            </w:p>
            <w:p w14:paraId="7C8F598F" w14:textId="77777777" w:rsidR="00CA668C" w:rsidRDefault="00CA668C" w:rsidP="00CA668C">
              <w:pPr>
                <w:pStyle w:val="Bibliography"/>
                <w:ind w:left="720" w:hanging="720"/>
                <w:rPr>
                  <w:noProof/>
                </w:rPr>
              </w:pPr>
              <w:r>
                <w:rPr>
                  <w:noProof/>
                </w:rPr>
                <w:t xml:space="preserve">Zammit, S. (1987). </w:t>
              </w:r>
              <w:r>
                <w:rPr>
                  <w:i/>
                  <w:iCs/>
                  <w:noProof/>
                </w:rPr>
                <w:t>Motor vehicle engineering science.</w:t>
              </w:r>
              <w:r>
                <w:rPr>
                  <w:noProof/>
                </w:rPr>
                <w:t xml:space="preserve"> Essex: Longman Group UK Limited.</w:t>
              </w:r>
            </w:p>
            <w:p w14:paraId="2A43DF01" w14:textId="0ABFFF2D" w:rsidR="00714CD6" w:rsidRDefault="00714CD6" w:rsidP="00CA668C">
              <w:r>
                <w:rPr>
                  <w:b/>
                  <w:bCs/>
                  <w:noProof/>
                </w:rPr>
                <w:fldChar w:fldCharType="end"/>
              </w:r>
            </w:p>
          </w:sdtContent>
        </w:sdt>
      </w:sdtContent>
    </w:sdt>
    <w:p w14:paraId="3835478E" w14:textId="77777777" w:rsidR="007C26B4" w:rsidRDefault="007C26B4"/>
    <w:sectPr w:rsidR="007C26B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0D8AB" w14:textId="77777777" w:rsidR="00512BD1" w:rsidRDefault="00512BD1" w:rsidP="004E2366">
      <w:pPr>
        <w:spacing w:after="0" w:line="240" w:lineRule="auto"/>
      </w:pPr>
      <w:r>
        <w:separator/>
      </w:r>
    </w:p>
  </w:endnote>
  <w:endnote w:type="continuationSeparator" w:id="0">
    <w:p w14:paraId="5478475B" w14:textId="77777777" w:rsidR="00512BD1" w:rsidRDefault="00512BD1" w:rsidP="004E2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821465"/>
      <w:docPartObj>
        <w:docPartGallery w:val="Page Numbers (Bottom of Page)"/>
        <w:docPartUnique/>
      </w:docPartObj>
    </w:sdtPr>
    <w:sdtEndPr>
      <w:rPr>
        <w:noProof/>
      </w:rPr>
    </w:sdtEndPr>
    <w:sdtContent>
      <w:p w14:paraId="385A08F4" w14:textId="7FF12FA7" w:rsidR="00512BD1" w:rsidRDefault="00512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CD230" w14:textId="77777777" w:rsidR="00512BD1" w:rsidRDefault="00512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25C13" w14:textId="77777777" w:rsidR="00512BD1" w:rsidRDefault="00512BD1" w:rsidP="004E2366">
      <w:pPr>
        <w:spacing w:after="0" w:line="240" w:lineRule="auto"/>
      </w:pPr>
      <w:r>
        <w:separator/>
      </w:r>
    </w:p>
  </w:footnote>
  <w:footnote w:type="continuationSeparator" w:id="0">
    <w:p w14:paraId="33F897C8" w14:textId="77777777" w:rsidR="00512BD1" w:rsidRDefault="00512BD1" w:rsidP="004E2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874E0"/>
    <w:multiLevelType w:val="hybridMultilevel"/>
    <w:tmpl w:val="F40408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5A00517"/>
    <w:multiLevelType w:val="hybridMultilevel"/>
    <w:tmpl w:val="CD8032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DF22E94"/>
    <w:multiLevelType w:val="hybridMultilevel"/>
    <w:tmpl w:val="527E46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864"/>
    <w:rsid w:val="00001EC2"/>
    <w:rsid w:val="0000219A"/>
    <w:rsid w:val="00005CFB"/>
    <w:rsid w:val="00006308"/>
    <w:rsid w:val="0000791E"/>
    <w:rsid w:val="00017FBB"/>
    <w:rsid w:val="000216FC"/>
    <w:rsid w:val="000222A2"/>
    <w:rsid w:val="0002276A"/>
    <w:rsid w:val="000276BC"/>
    <w:rsid w:val="000471EC"/>
    <w:rsid w:val="00052705"/>
    <w:rsid w:val="00055819"/>
    <w:rsid w:val="0006519D"/>
    <w:rsid w:val="00082CB7"/>
    <w:rsid w:val="00085B73"/>
    <w:rsid w:val="000A4121"/>
    <w:rsid w:val="000C05FE"/>
    <w:rsid w:val="000C2EE7"/>
    <w:rsid w:val="000C3600"/>
    <w:rsid w:val="000C557B"/>
    <w:rsid w:val="000D0CD5"/>
    <w:rsid w:val="000D3951"/>
    <w:rsid w:val="000D42EB"/>
    <w:rsid w:val="000D47F4"/>
    <w:rsid w:val="000D5601"/>
    <w:rsid w:val="000D5CDB"/>
    <w:rsid w:val="000E1935"/>
    <w:rsid w:val="000F7E10"/>
    <w:rsid w:val="001007A3"/>
    <w:rsid w:val="001043EC"/>
    <w:rsid w:val="001108DC"/>
    <w:rsid w:val="001131D7"/>
    <w:rsid w:val="00126FA8"/>
    <w:rsid w:val="00135E8A"/>
    <w:rsid w:val="00137406"/>
    <w:rsid w:val="00147879"/>
    <w:rsid w:val="0016203B"/>
    <w:rsid w:val="00165C0B"/>
    <w:rsid w:val="001669C4"/>
    <w:rsid w:val="0017457E"/>
    <w:rsid w:val="00185516"/>
    <w:rsid w:val="001A5284"/>
    <w:rsid w:val="001A65A1"/>
    <w:rsid w:val="001C373D"/>
    <w:rsid w:val="001D1F48"/>
    <w:rsid w:val="001E1472"/>
    <w:rsid w:val="001E3945"/>
    <w:rsid w:val="001E3C53"/>
    <w:rsid w:val="001E5AD7"/>
    <w:rsid w:val="001F048B"/>
    <w:rsid w:val="001F59C7"/>
    <w:rsid w:val="00201D01"/>
    <w:rsid w:val="00226D36"/>
    <w:rsid w:val="002528A8"/>
    <w:rsid w:val="00252C93"/>
    <w:rsid w:val="00255080"/>
    <w:rsid w:val="00255B22"/>
    <w:rsid w:val="002607AE"/>
    <w:rsid w:val="002775F5"/>
    <w:rsid w:val="002801FD"/>
    <w:rsid w:val="00280F18"/>
    <w:rsid w:val="002861AC"/>
    <w:rsid w:val="002A231F"/>
    <w:rsid w:val="002A4FF4"/>
    <w:rsid w:val="002D13E7"/>
    <w:rsid w:val="002D54DA"/>
    <w:rsid w:val="002D5AB3"/>
    <w:rsid w:val="002D63BF"/>
    <w:rsid w:val="002D6E0C"/>
    <w:rsid w:val="002E5752"/>
    <w:rsid w:val="002F4839"/>
    <w:rsid w:val="003059F1"/>
    <w:rsid w:val="00310F1F"/>
    <w:rsid w:val="00317407"/>
    <w:rsid w:val="0032248B"/>
    <w:rsid w:val="003305F1"/>
    <w:rsid w:val="003376B0"/>
    <w:rsid w:val="00341A1A"/>
    <w:rsid w:val="0036367E"/>
    <w:rsid w:val="0036713E"/>
    <w:rsid w:val="00367D46"/>
    <w:rsid w:val="00371FB4"/>
    <w:rsid w:val="00372B83"/>
    <w:rsid w:val="00394A10"/>
    <w:rsid w:val="0039591E"/>
    <w:rsid w:val="003A0347"/>
    <w:rsid w:val="003A57D9"/>
    <w:rsid w:val="003C178C"/>
    <w:rsid w:val="003C434B"/>
    <w:rsid w:val="003D2F76"/>
    <w:rsid w:val="003E0301"/>
    <w:rsid w:val="003E5805"/>
    <w:rsid w:val="004034BC"/>
    <w:rsid w:val="00412586"/>
    <w:rsid w:val="004176C8"/>
    <w:rsid w:val="00430149"/>
    <w:rsid w:val="004317CB"/>
    <w:rsid w:val="00435414"/>
    <w:rsid w:val="0045111A"/>
    <w:rsid w:val="00461C61"/>
    <w:rsid w:val="00463611"/>
    <w:rsid w:val="00466F87"/>
    <w:rsid w:val="00485BB2"/>
    <w:rsid w:val="00485C39"/>
    <w:rsid w:val="00485D17"/>
    <w:rsid w:val="004A7555"/>
    <w:rsid w:val="004B579C"/>
    <w:rsid w:val="004B7488"/>
    <w:rsid w:val="004B7D23"/>
    <w:rsid w:val="004E2366"/>
    <w:rsid w:val="004E5C05"/>
    <w:rsid w:val="004F43A4"/>
    <w:rsid w:val="00500D0B"/>
    <w:rsid w:val="00501669"/>
    <w:rsid w:val="00506330"/>
    <w:rsid w:val="00511EAF"/>
    <w:rsid w:val="00512BD1"/>
    <w:rsid w:val="00513503"/>
    <w:rsid w:val="00516ABA"/>
    <w:rsid w:val="00520822"/>
    <w:rsid w:val="005245AE"/>
    <w:rsid w:val="0054106F"/>
    <w:rsid w:val="00544039"/>
    <w:rsid w:val="00560C3B"/>
    <w:rsid w:val="00566DDF"/>
    <w:rsid w:val="00573BED"/>
    <w:rsid w:val="005849D2"/>
    <w:rsid w:val="005864BA"/>
    <w:rsid w:val="005A0235"/>
    <w:rsid w:val="005B4A94"/>
    <w:rsid w:val="005C53CA"/>
    <w:rsid w:val="005D5678"/>
    <w:rsid w:val="005D5FE7"/>
    <w:rsid w:val="005D76C4"/>
    <w:rsid w:val="005E1B9E"/>
    <w:rsid w:val="005F380A"/>
    <w:rsid w:val="005F7BF3"/>
    <w:rsid w:val="006109A3"/>
    <w:rsid w:val="00615C0B"/>
    <w:rsid w:val="006162FD"/>
    <w:rsid w:val="006373BE"/>
    <w:rsid w:val="00640C66"/>
    <w:rsid w:val="00644012"/>
    <w:rsid w:val="00650DEC"/>
    <w:rsid w:val="006520BC"/>
    <w:rsid w:val="00663B70"/>
    <w:rsid w:val="00664CB9"/>
    <w:rsid w:val="00664D08"/>
    <w:rsid w:val="006705E0"/>
    <w:rsid w:val="00673D57"/>
    <w:rsid w:val="00675734"/>
    <w:rsid w:val="0069611C"/>
    <w:rsid w:val="006A23F8"/>
    <w:rsid w:val="006A2C0B"/>
    <w:rsid w:val="006A5D01"/>
    <w:rsid w:val="006B7112"/>
    <w:rsid w:val="006B7792"/>
    <w:rsid w:val="006C7F9F"/>
    <w:rsid w:val="006D10B8"/>
    <w:rsid w:val="006E557B"/>
    <w:rsid w:val="006F37B9"/>
    <w:rsid w:val="006F4BC7"/>
    <w:rsid w:val="00700636"/>
    <w:rsid w:val="00701ABB"/>
    <w:rsid w:val="00707B89"/>
    <w:rsid w:val="0071104B"/>
    <w:rsid w:val="007113DA"/>
    <w:rsid w:val="00714CD6"/>
    <w:rsid w:val="007249E0"/>
    <w:rsid w:val="00726235"/>
    <w:rsid w:val="007306BE"/>
    <w:rsid w:val="00732601"/>
    <w:rsid w:val="00744B98"/>
    <w:rsid w:val="007473C8"/>
    <w:rsid w:val="00751AE5"/>
    <w:rsid w:val="00755C92"/>
    <w:rsid w:val="007622B8"/>
    <w:rsid w:val="007767E1"/>
    <w:rsid w:val="00781FE8"/>
    <w:rsid w:val="00785FDA"/>
    <w:rsid w:val="007B00F3"/>
    <w:rsid w:val="007B4864"/>
    <w:rsid w:val="007C26B4"/>
    <w:rsid w:val="007C34A9"/>
    <w:rsid w:val="007C3F65"/>
    <w:rsid w:val="007E576E"/>
    <w:rsid w:val="007F3C1D"/>
    <w:rsid w:val="007F7117"/>
    <w:rsid w:val="0080397F"/>
    <w:rsid w:val="008255E2"/>
    <w:rsid w:val="008405D3"/>
    <w:rsid w:val="00841DB8"/>
    <w:rsid w:val="008539BC"/>
    <w:rsid w:val="00863B0E"/>
    <w:rsid w:val="00872C2E"/>
    <w:rsid w:val="00881ABC"/>
    <w:rsid w:val="00883ABE"/>
    <w:rsid w:val="008841DC"/>
    <w:rsid w:val="00890E06"/>
    <w:rsid w:val="0089377E"/>
    <w:rsid w:val="00896F62"/>
    <w:rsid w:val="008A482E"/>
    <w:rsid w:val="008B029E"/>
    <w:rsid w:val="008B037E"/>
    <w:rsid w:val="008C1D6D"/>
    <w:rsid w:val="008C1DCB"/>
    <w:rsid w:val="008D05C6"/>
    <w:rsid w:val="008D385D"/>
    <w:rsid w:val="008D5B51"/>
    <w:rsid w:val="008D7312"/>
    <w:rsid w:val="008E0801"/>
    <w:rsid w:val="008E571B"/>
    <w:rsid w:val="008E6174"/>
    <w:rsid w:val="008E6C90"/>
    <w:rsid w:val="008E7DC4"/>
    <w:rsid w:val="008F48B2"/>
    <w:rsid w:val="00904592"/>
    <w:rsid w:val="0090593F"/>
    <w:rsid w:val="009115ED"/>
    <w:rsid w:val="009177B2"/>
    <w:rsid w:val="00921B0D"/>
    <w:rsid w:val="00923684"/>
    <w:rsid w:val="009245B8"/>
    <w:rsid w:val="00924C71"/>
    <w:rsid w:val="00936B49"/>
    <w:rsid w:val="00937357"/>
    <w:rsid w:val="009425DB"/>
    <w:rsid w:val="00952BDD"/>
    <w:rsid w:val="0095395D"/>
    <w:rsid w:val="0095488E"/>
    <w:rsid w:val="00960042"/>
    <w:rsid w:val="009608EB"/>
    <w:rsid w:val="00962522"/>
    <w:rsid w:val="009632B2"/>
    <w:rsid w:val="00967D7C"/>
    <w:rsid w:val="00972872"/>
    <w:rsid w:val="00991CEA"/>
    <w:rsid w:val="00992D47"/>
    <w:rsid w:val="00993634"/>
    <w:rsid w:val="00996B3F"/>
    <w:rsid w:val="009B35B9"/>
    <w:rsid w:val="009B449E"/>
    <w:rsid w:val="009C12F9"/>
    <w:rsid w:val="009D1BB3"/>
    <w:rsid w:val="009E1B5F"/>
    <w:rsid w:val="009E1D32"/>
    <w:rsid w:val="009E651F"/>
    <w:rsid w:val="009F0946"/>
    <w:rsid w:val="009F471A"/>
    <w:rsid w:val="00A06849"/>
    <w:rsid w:val="00A170AB"/>
    <w:rsid w:val="00A173B1"/>
    <w:rsid w:val="00A20C11"/>
    <w:rsid w:val="00A22549"/>
    <w:rsid w:val="00A32AAD"/>
    <w:rsid w:val="00A34A94"/>
    <w:rsid w:val="00A403CB"/>
    <w:rsid w:val="00A43F0D"/>
    <w:rsid w:val="00A447B4"/>
    <w:rsid w:val="00A55D5B"/>
    <w:rsid w:val="00A56E55"/>
    <w:rsid w:val="00A6357F"/>
    <w:rsid w:val="00A8503D"/>
    <w:rsid w:val="00A861F4"/>
    <w:rsid w:val="00A97A2E"/>
    <w:rsid w:val="00A97E61"/>
    <w:rsid w:val="00AA1428"/>
    <w:rsid w:val="00AA3B48"/>
    <w:rsid w:val="00AB7BAF"/>
    <w:rsid w:val="00AC1262"/>
    <w:rsid w:val="00AC61E6"/>
    <w:rsid w:val="00AD0143"/>
    <w:rsid w:val="00AD5DD2"/>
    <w:rsid w:val="00AE3E1F"/>
    <w:rsid w:val="00AE6450"/>
    <w:rsid w:val="00AF0B9B"/>
    <w:rsid w:val="00B1436A"/>
    <w:rsid w:val="00B34A64"/>
    <w:rsid w:val="00B465A8"/>
    <w:rsid w:val="00B5228E"/>
    <w:rsid w:val="00B52648"/>
    <w:rsid w:val="00B53E80"/>
    <w:rsid w:val="00B54860"/>
    <w:rsid w:val="00B60FCB"/>
    <w:rsid w:val="00B63C31"/>
    <w:rsid w:val="00B8008C"/>
    <w:rsid w:val="00B83988"/>
    <w:rsid w:val="00B868F8"/>
    <w:rsid w:val="00B966C8"/>
    <w:rsid w:val="00BB09BB"/>
    <w:rsid w:val="00BC24DD"/>
    <w:rsid w:val="00BD19BB"/>
    <w:rsid w:val="00BE058F"/>
    <w:rsid w:val="00BE19DF"/>
    <w:rsid w:val="00BF4B2E"/>
    <w:rsid w:val="00C1107F"/>
    <w:rsid w:val="00C11349"/>
    <w:rsid w:val="00C20D87"/>
    <w:rsid w:val="00C237D0"/>
    <w:rsid w:val="00C23AD4"/>
    <w:rsid w:val="00C24CED"/>
    <w:rsid w:val="00C43AB4"/>
    <w:rsid w:val="00C47A83"/>
    <w:rsid w:val="00C47CF2"/>
    <w:rsid w:val="00C63637"/>
    <w:rsid w:val="00C637F8"/>
    <w:rsid w:val="00C80E7B"/>
    <w:rsid w:val="00C844C9"/>
    <w:rsid w:val="00CA025A"/>
    <w:rsid w:val="00CA0D58"/>
    <w:rsid w:val="00CA274A"/>
    <w:rsid w:val="00CA668C"/>
    <w:rsid w:val="00CB0A11"/>
    <w:rsid w:val="00CB31BB"/>
    <w:rsid w:val="00CC4194"/>
    <w:rsid w:val="00CC4364"/>
    <w:rsid w:val="00CC7ED2"/>
    <w:rsid w:val="00CD0880"/>
    <w:rsid w:val="00CD4C3D"/>
    <w:rsid w:val="00CD7A4E"/>
    <w:rsid w:val="00CE4D23"/>
    <w:rsid w:val="00CF061B"/>
    <w:rsid w:val="00D036ED"/>
    <w:rsid w:val="00D0574D"/>
    <w:rsid w:val="00D13B67"/>
    <w:rsid w:val="00D14CD1"/>
    <w:rsid w:val="00D17BE3"/>
    <w:rsid w:val="00D253FC"/>
    <w:rsid w:val="00D32492"/>
    <w:rsid w:val="00D401E7"/>
    <w:rsid w:val="00D41DA0"/>
    <w:rsid w:val="00D46028"/>
    <w:rsid w:val="00D5431F"/>
    <w:rsid w:val="00D7395D"/>
    <w:rsid w:val="00D7685F"/>
    <w:rsid w:val="00D813BC"/>
    <w:rsid w:val="00D8275A"/>
    <w:rsid w:val="00DA038E"/>
    <w:rsid w:val="00DC6384"/>
    <w:rsid w:val="00DD172E"/>
    <w:rsid w:val="00DD3CB6"/>
    <w:rsid w:val="00DF06F6"/>
    <w:rsid w:val="00DF0EF0"/>
    <w:rsid w:val="00DF7CA5"/>
    <w:rsid w:val="00E07F68"/>
    <w:rsid w:val="00E20110"/>
    <w:rsid w:val="00E215A5"/>
    <w:rsid w:val="00E255B7"/>
    <w:rsid w:val="00E27F8D"/>
    <w:rsid w:val="00E51CBD"/>
    <w:rsid w:val="00E52645"/>
    <w:rsid w:val="00E57350"/>
    <w:rsid w:val="00E705BA"/>
    <w:rsid w:val="00E83B23"/>
    <w:rsid w:val="00E84621"/>
    <w:rsid w:val="00E9012F"/>
    <w:rsid w:val="00E935F4"/>
    <w:rsid w:val="00E949F3"/>
    <w:rsid w:val="00EC3F0B"/>
    <w:rsid w:val="00EE0A0C"/>
    <w:rsid w:val="00EE51C3"/>
    <w:rsid w:val="00EF4814"/>
    <w:rsid w:val="00EF7EED"/>
    <w:rsid w:val="00F04E43"/>
    <w:rsid w:val="00F06269"/>
    <w:rsid w:val="00F1453C"/>
    <w:rsid w:val="00F15CCB"/>
    <w:rsid w:val="00F22268"/>
    <w:rsid w:val="00F35F66"/>
    <w:rsid w:val="00F37E66"/>
    <w:rsid w:val="00F529CA"/>
    <w:rsid w:val="00F57571"/>
    <w:rsid w:val="00F61DC0"/>
    <w:rsid w:val="00F90F8A"/>
    <w:rsid w:val="00F91BAE"/>
    <w:rsid w:val="00F97703"/>
    <w:rsid w:val="00FA5A0F"/>
    <w:rsid w:val="00FB10AB"/>
    <w:rsid w:val="00FB6326"/>
    <w:rsid w:val="00FB6C96"/>
    <w:rsid w:val="00FC31FF"/>
    <w:rsid w:val="00FC33A7"/>
    <w:rsid w:val="00FD1CA5"/>
    <w:rsid w:val="00FD2140"/>
    <w:rsid w:val="00FE293E"/>
    <w:rsid w:val="00FF0764"/>
    <w:rsid w:val="00FF2F75"/>
    <w:rsid w:val="00FF6C7D"/>
    <w:rsid w:val="00FF7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38C0"/>
  <w15:chartTrackingRefBased/>
  <w15:docId w15:val="{21CF3D4A-360A-4628-A08B-EDDEDCCB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2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F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366"/>
  </w:style>
  <w:style w:type="paragraph" w:styleId="Footer">
    <w:name w:val="footer"/>
    <w:basedOn w:val="Normal"/>
    <w:link w:val="FooterChar"/>
    <w:uiPriority w:val="99"/>
    <w:unhideWhenUsed/>
    <w:rsid w:val="004E2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366"/>
  </w:style>
  <w:style w:type="character" w:customStyle="1" w:styleId="Heading1Char">
    <w:name w:val="Heading 1 Char"/>
    <w:basedOn w:val="DefaultParagraphFont"/>
    <w:link w:val="Heading1"/>
    <w:uiPriority w:val="9"/>
    <w:rsid w:val="00CA02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7406"/>
    <w:pPr>
      <w:outlineLvl w:val="9"/>
    </w:pPr>
    <w:rPr>
      <w:lang w:val="en-US"/>
    </w:rPr>
  </w:style>
  <w:style w:type="paragraph" w:styleId="TOC1">
    <w:name w:val="toc 1"/>
    <w:basedOn w:val="Normal"/>
    <w:next w:val="Normal"/>
    <w:autoRedefine/>
    <w:uiPriority w:val="39"/>
    <w:unhideWhenUsed/>
    <w:rsid w:val="00137406"/>
    <w:pPr>
      <w:spacing w:after="100"/>
    </w:pPr>
  </w:style>
  <w:style w:type="character" w:styleId="Hyperlink">
    <w:name w:val="Hyperlink"/>
    <w:basedOn w:val="DefaultParagraphFont"/>
    <w:uiPriority w:val="99"/>
    <w:unhideWhenUsed/>
    <w:rsid w:val="00137406"/>
    <w:rPr>
      <w:color w:val="0563C1" w:themeColor="hyperlink"/>
      <w:u w:val="single"/>
    </w:rPr>
  </w:style>
  <w:style w:type="character" w:customStyle="1" w:styleId="Heading2Char">
    <w:name w:val="Heading 2 Char"/>
    <w:basedOn w:val="DefaultParagraphFont"/>
    <w:link w:val="Heading2"/>
    <w:uiPriority w:val="9"/>
    <w:rsid w:val="00466F8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0791E"/>
    <w:pPr>
      <w:spacing w:after="100"/>
      <w:ind w:left="220"/>
    </w:pPr>
  </w:style>
  <w:style w:type="paragraph" w:styleId="Bibliography">
    <w:name w:val="Bibliography"/>
    <w:basedOn w:val="Normal"/>
    <w:next w:val="Normal"/>
    <w:uiPriority w:val="37"/>
    <w:unhideWhenUsed/>
    <w:rsid w:val="00714CD6"/>
  </w:style>
  <w:style w:type="paragraph" w:styleId="ListParagraph">
    <w:name w:val="List Paragraph"/>
    <w:basedOn w:val="Normal"/>
    <w:uiPriority w:val="34"/>
    <w:qFormat/>
    <w:rsid w:val="00732601"/>
    <w:pPr>
      <w:ind w:left="720"/>
      <w:contextualSpacing/>
    </w:pPr>
  </w:style>
  <w:style w:type="table" w:styleId="TableGrid">
    <w:name w:val="Table Grid"/>
    <w:basedOn w:val="TableNormal"/>
    <w:uiPriority w:val="39"/>
    <w:rsid w:val="00615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52427">
      <w:bodyDiv w:val="1"/>
      <w:marLeft w:val="0"/>
      <w:marRight w:val="0"/>
      <w:marTop w:val="0"/>
      <w:marBottom w:val="0"/>
      <w:divBdr>
        <w:top w:val="none" w:sz="0" w:space="0" w:color="auto"/>
        <w:left w:val="none" w:sz="0" w:space="0" w:color="auto"/>
        <w:bottom w:val="none" w:sz="0" w:space="0" w:color="auto"/>
        <w:right w:val="none" w:sz="0" w:space="0" w:color="auto"/>
      </w:divBdr>
    </w:div>
    <w:div w:id="147720192">
      <w:bodyDiv w:val="1"/>
      <w:marLeft w:val="0"/>
      <w:marRight w:val="0"/>
      <w:marTop w:val="0"/>
      <w:marBottom w:val="0"/>
      <w:divBdr>
        <w:top w:val="none" w:sz="0" w:space="0" w:color="auto"/>
        <w:left w:val="none" w:sz="0" w:space="0" w:color="auto"/>
        <w:bottom w:val="none" w:sz="0" w:space="0" w:color="auto"/>
        <w:right w:val="none" w:sz="0" w:space="0" w:color="auto"/>
      </w:divBdr>
    </w:div>
    <w:div w:id="154805445">
      <w:bodyDiv w:val="1"/>
      <w:marLeft w:val="0"/>
      <w:marRight w:val="0"/>
      <w:marTop w:val="0"/>
      <w:marBottom w:val="0"/>
      <w:divBdr>
        <w:top w:val="none" w:sz="0" w:space="0" w:color="auto"/>
        <w:left w:val="none" w:sz="0" w:space="0" w:color="auto"/>
        <w:bottom w:val="none" w:sz="0" w:space="0" w:color="auto"/>
        <w:right w:val="none" w:sz="0" w:space="0" w:color="auto"/>
      </w:divBdr>
    </w:div>
    <w:div w:id="182280411">
      <w:bodyDiv w:val="1"/>
      <w:marLeft w:val="0"/>
      <w:marRight w:val="0"/>
      <w:marTop w:val="0"/>
      <w:marBottom w:val="0"/>
      <w:divBdr>
        <w:top w:val="none" w:sz="0" w:space="0" w:color="auto"/>
        <w:left w:val="none" w:sz="0" w:space="0" w:color="auto"/>
        <w:bottom w:val="none" w:sz="0" w:space="0" w:color="auto"/>
        <w:right w:val="none" w:sz="0" w:space="0" w:color="auto"/>
      </w:divBdr>
    </w:div>
    <w:div w:id="201599238">
      <w:bodyDiv w:val="1"/>
      <w:marLeft w:val="0"/>
      <w:marRight w:val="0"/>
      <w:marTop w:val="0"/>
      <w:marBottom w:val="0"/>
      <w:divBdr>
        <w:top w:val="none" w:sz="0" w:space="0" w:color="auto"/>
        <w:left w:val="none" w:sz="0" w:space="0" w:color="auto"/>
        <w:bottom w:val="none" w:sz="0" w:space="0" w:color="auto"/>
        <w:right w:val="none" w:sz="0" w:space="0" w:color="auto"/>
      </w:divBdr>
    </w:div>
    <w:div w:id="256252875">
      <w:bodyDiv w:val="1"/>
      <w:marLeft w:val="0"/>
      <w:marRight w:val="0"/>
      <w:marTop w:val="0"/>
      <w:marBottom w:val="0"/>
      <w:divBdr>
        <w:top w:val="none" w:sz="0" w:space="0" w:color="auto"/>
        <w:left w:val="none" w:sz="0" w:space="0" w:color="auto"/>
        <w:bottom w:val="none" w:sz="0" w:space="0" w:color="auto"/>
        <w:right w:val="none" w:sz="0" w:space="0" w:color="auto"/>
      </w:divBdr>
    </w:div>
    <w:div w:id="257370115">
      <w:bodyDiv w:val="1"/>
      <w:marLeft w:val="0"/>
      <w:marRight w:val="0"/>
      <w:marTop w:val="0"/>
      <w:marBottom w:val="0"/>
      <w:divBdr>
        <w:top w:val="none" w:sz="0" w:space="0" w:color="auto"/>
        <w:left w:val="none" w:sz="0" w:space="0" w:color="auto"/>
        <w:bottom w:val="none" w:sz="0" w:space="0" w:color="auto"/>
        <w:right w:val="none" w:sz="0" w:space="0" w:color="auto"/>
      </w:divBdr>
    </w:div>
    <w:div w:id="299652063">
      <w:bodyDiv w:val="1"/>
      <w:marLeft w:val="0"/>
      <w:marRight w:val="0"/>
      <w:marTop w:val="0"/>
      <w:marBottom w:val="0"/>
      <w:divBdr>
        <w:top w:val="none" w:sz="0" w:space="0" w:color="auto"/>
        <w:left w:val="none" w:sz="0" w:space="0" w:color="auto"/>
        <w:bottom w:val="none" w:sz="0" w:space="0" w:color="auto"/>
        <w:right w:val="none" w:sz="0" w:space="0" w:color="auto"/>
      </w:divBdr>
    </w:div>
    <w:div w:id="640428338">
      <w:bodyDiv w:val="1"/>
      <w:marLeft w:val="0"/>
      <w:marRight w:val="0"/>
      <w:marTop w:val="0"/>
      <w:marBottom w:val="0"/>
      <w:divBdr>
        <w:top w:val="none" w:sz="0" w:space="0" w:color="auto"/>
        <w:left w:val="none" w:sz="0" w:space="0" w:color="auto"/>
        <w:bottom w:val="none" w:sz="0" w:space="0" w:color="auto"/>
        <w:right w:val="none" w:sz="0" w:space="0" w:color="auto"/>
      </w:divBdr>
    </w:div>
    <w:div w:id="666176409">
      <w:bodyDiv w:val="1"/>
      <w:marLeft w:val="0"/>
      <w:marRight w:val="0"/>
      <w:marTop w:val="0"/>
      <w:marBottom w:val="0"/>
      <w:divBdr>
        <w:top w:val="none" w:sz="0" w:space="0" w:color="auto"/>
        <w:left w:val="none" w:sz="0" w:space="0" w:color="auto"/>
        <w:bottom w:val="none" w:sz="0" w:space="0" w:color="auto"/>
        <w:right w:val="none" w:sz="0" w:space="0" w:color="auto"/>
      </w:divBdr>
    </w:div>
    <w:div w:id="718405748">
      <w:bodyDiv w:val="1"/>
      <w:marLeft w:val="0"/>
      <w:marRight w:val="0"/>
      <w:marTop w:val="0"/>
      <w:marBottom w:val="0"/>
      <w:divBdr>
        <w:top w:val="none" w:sz="0" w:space="0" w:color="auto"/>
        <w:left w:val="none" w:sz="0" w:space="0" w:color="auto"/>
        <w:bottom w:val="none" w:sz="0" w:space="0" w:color="auto"/>
        <w:right w:val="none" w:sz="0" w:space="0" w:color="auto"/>
      </w:divBdr>
    </w:div>
    <w:div w:id="838033958">
      <w:bodyDiv w:val="1"/>
      <w:marLeft w:val="0"/>
      <w:marRight w:val="0"/>
      <w:marTop w:val="0"/>
      <w:marBottom w:val="0"/>
      <w:divBdr>
        <w:top w:val="none" w:sz="0" w:space="0" w:color="auto"/>
        <w:left w:val="none" w:sz="0" w:space="0" w:color="auto"/>
        <w:bottom w:val="none" w:sz="0" w:space="0" w:color="auto"/>
        <w:right w:val="none" w:sz="0" w:space="0" w:color="auto"/>
      </w:divBdr>
    </w:div>
    <w:div w:id="857811627">
      <w:bodyDiv w:val="1"/>
      <w:marLeft w:val="0"/>
      <w:marRight w:val="0"/>
      <w:marTop w:val="0"/>
      <w:marBottom w:val="0"/>
      <w:divBdr>
        <w:top w:val="none" w:sz="0" w:space="0" w:color="auto"/>
        <w:left w:val="none" w:sz="0" w:space="0" w:color="auto"/>
        <w:bottom w:val="none" w:sz="0" w:space="0" w:color="auto"/>
        <w:right w:val="none" w:sz="0" w:space="0" w:color="auto"/>
      </w:divBdr>
    </w:div>
    <w:div w:id="905068442">
      <w:bodyDiv w:val="1"/>
      <w:marLeft w:val="0"/>
      <w:marRight w:val="0"/>
      <w:marTop w:val="0"/>
      <w:marBottom w:val="0"/>
      <w:divBdr>
        <w:top w:val="none" w:sz="0" w:space="0" w:color="auto"/>
        <w:left w:val="none" w:sz="0" w:space="0" w:color="auto"/>
        <w:bottom w:val="none" w:sz="0" w:space="0" w:color="auto"/>
        <w:right w:val="none" w:sz="0" w:space="0" w:color="auto"/>
      </w:divBdr>
    </w:div>
    <w:div w:id="960183625">
      <w:bodyDiv w:val="1"/>
      <w:marLeft w:val="0"/>
      <w:marRight w:val="0"/>
      <w:marTop w:val="0"/>
      <w:marBottom w:val="0"/>
      <w:divBdr>
        <w:top w:val="none" w:sz="0" w:space="0" w:color="auto"/>
        <w:left w:val="none" w:sz="0" w:space="0" w:color="auto"/>
        <w:bottom w:val="none" w:sz="0" w:space="0" w:color="auto"/>
        <w:right w:val="none" w:sz="0" w:space="0" w:color="auto"/>
      </w:divBdr>
    </w:div>
    <w:div w:id="1206482231">
      <w:bodyDiv w:val="1"/>
      <w:marLeft w:val="0"/>
      <w:marRight w:val="0"/>
      <w:marTop w:val="0"/>
      <w:marBottom w:val="0"/>
      <w:divBdr>
        <w:top w:val="none" w:sz="0" w:space="0" w:color="auto"/>
        <w:left w:val="none" w:sz="0" w:space="0" w:color="auto"/>
        <w:bottom w:val="none" w:sz="0" w:space="0" w:color="auto"/>
        <w:right w:val="none" w:sz="0" w:space="0" w:color="auto"/>
      </w:divBdr>
    </w:div>
    <w:div w:id="1280912652">
      <w:bodyDiv w:val="1"/>
      <w:marLeft w:val="0"/>
      <w:marRight w:val="0"/>
      <w:marTop w:val="0"/>
      <w:marBottom w:val="0"/>
      <w:divBdr>
        <w:top w:val="none" w:sz="0" w:space="0" w:color="auto"/>
        <w:left w:val="none" w:sz="0" w:space="0" w:color="auto"/>
        <w:bottom w:val="none" w:sz="0" w:space="0" w:color="auto"/>
        <w:right w:val="none" w:sz="0" w:space="0" w:color="auto"/>
      </w:divBdr>
    </w:div>
    <w:div w:id="1392461329">
      <w:bodyDiv w:val="1"/>
      <w:marLeft w:val="0"/>
      <w:marRight w:val="0"/>
      <w:marTop w:val="0"/>
      <w:marBottom w:val="0"/>
      <w:divBdr>
        <w:top w:val="none" w:sz="0" w:space="0" w:color="auto"/>
        <w:left w:val="none" w:sz="0" w:space="0" w:color="auto"/>
        <w:bottom w:val="none" w:sz="0" w:space="0" w:color="auto"/>
        <w:right w:val="none" w:sz="0" w:space="0" w:color="auto"/>
      </w:divBdr>
    </w:div>
    <w:div w:id="1393579807">
      <w:bodyDiv w:val="1"/>
      <w:marLeft w:val="0"/>
      <w:marRight w:val="0"/>
      <w:marTop w:val="0"/>
      <w:marBottom w:val="0"/>
      <w:divBdr>
        <w:top w:val="none" w:sz="0" w:space="0" w:color="auto"/>
        <w:left w:val="none" w:sz="0" w:space="0" w:color="auto"/>
        <w:bottom w:val="none" w:sz="0" w:space="0" w:color="auto"/>
        <w:right w:val="none" w:sz="0" w:space="0" w:color="auto"/>
      </w:divBdr>
    </w:div>
    <w:div w:id="1446997980">
      <w:bodyDiv w:val="1"/>
      <w:marLeft w:val="0"/>
      <w:marRight w:val="0"/>
      <w:marTop w:val="0"/>
      <w:marBottom w:val="0"/>
      <w:divBdr>
        <w:top w:val="none" w:sz="0" w:space="0" w:color="auto"/>
        <w:left w:val="none" w:sz="0" w:space="0" w:color="auto"/>
        <w:bottom w:val="none" w:sz="0" w:space="0" w:color="auto"/>
        <w:right w:val="none" w:sz="0" w:space="0" w:color="auto"/>
      </w:divBdr>
    </w:div>
    <w:div w:id="1522089377">
      <w:bodyDiv w:val="1"/>
      <w:marLeft w:val="0"/>
      <w:marRight w:val="0"/>
      <w:marTop w:val="0"/>
      <w:marBottom w:val="0"/>
      <w:divBdr>
        <w:top w:val="none" w:sz="0" w:space="0" w:color="auto"/>
        <w:left w:val="none" w:sz="0" w:space="0" w:color="auto"/>
        <w:bottom w:val="none" w:sz="0" w:space="0" w:color="auto"/>
        <w:right w:val="none" w:sz="0" w:space="0" w:color="auto"/>
      </w:divBdr>
    </w:div>
    <w:div w:id="1570532794">
      <w:bodyDiv w:val="1"/>
      <w:marLeft w:val="0"/>
      <w:marRight w:val="0"/>
      <w:marTop w:val="0"/>
      <w:marBottom w:val="0"/>
      <w:divBdr>
        <w:top w:val="none" w:sz="0" w:space="0" w:color="auto"/>
        <w:left w:val="none" w:sz="0" w:space="0" w:color="auto"/>
        <w:bottom w:val="none" w:sz="0" w:space="0" w:color="auto"/>
        <w:right w:val="none" w:sz="0" w:space="0" w:color="auto"/>
      </w:divBdr>
    </w:div>
    <w:div w:id="1633707630">
      <w:bodyDiv w:val="1"/>
      <w:marLeft w:val="0"/>
      <w:marRight w:val="0"/>
      <w:marTop w:val="0"/>
      <w:marBottom w:val="0"/>
      <w:divBdr>
        <w:top w:val="none" w:sz="0" w:space="0" w:color="auto"/>
        <w:left w:val="none" w:sz="0" w:space="0" w:color="auto"/>
        <w:bottom w:val="none" w:sz="0" w:space="0" w:color="auto"/>
        <w:right w:val="none" w:sz="0" w:space="0" w:color="auto"/>
      </w:divBdr>
    </w:div>
    <w:div w:id="1676030514">
      <w:bodyDiv w:val="1"/>
      <w:marLeft w:val="0"/>
      <w:marRight w:val="0"/>
      <w:marTop w:val="0"/>
      <w:marBottom w:val="0"/>
      <w:divBdr>
        <w:top w:val="none" w:sz="0" w:space="0" w:color="auto"/>
        <w:left w:val="none" w:sz="0" w:space="0" w:color="auto"/>
        <w:bottom w:val="none" w:sz="0" w:space="0" w:color="auto"/>
        <w:right w:val="none" w:sz="0" w:space="0" w:color="auto"/>
      </w:divBdr>
    </w:div>
    <w:div w:id="1818961434">
      <w:bodyDiv w:val="1"/>
      <w:marLeft w:val="0"/>
      <w:marRight w:val="0"/>
      <w:marTop w:val="0"/>
      <w:marBottom w:val="0"/>
      <w:divBdr>
        <w:top w:val="none" w:sz="0" w:space="0" w:color="auto"/>
        <w:left w:val="none" w:sz="0" w:space="0" w:color="auto"/>
        <w:bottom w:val="none" w:sz="0" w:space="0" w:color="auto"/>
        <w:right w:val="none" w:sz="0" w:space="0" w:color="auto"/>
      </w:divBdr>
    </w:div>
    <w:div w:id="1851218302">
      <w:bodyDiv w:val="1"/>
      <w:marLeft w:val="0"/>
      <w:marRight w:val="0"/>
      <w:marTop w:val="0"/>
      <w:marBottom w:val="0"/>
      <w:divBdr>
        <w:top w:val="none" w:sz="0" w:space="0" w:color="auto"/>
        <w:left w:val="none" w:sz="0" w:space="0" w:color="auto"/>
        <w:bottom w:val="none" w:sz="0" w:space="0" w:color="auto"/>
        <w:right w:val="none" w:sz="0" w:space="0" w:color="auto"/>
      </w:divBdr>
    </w:div>
    <w:div w:id="1932737625">
      <w:bodyDiv w:val="1"/>
      <w:marLeft w:val="0"/>
      <w:marRight w:val="0"/>
      <w:marTop w:val="0"/>
      <w:marBottom w:val="0"/>
      <w:divBdr>
        <w:top w:val="none" w:sz="0" w:space="0" w:color="auto"/>
        <w:left w:val="none" w:sz="0" w:space="0" w:color="auto"/>
        <w:bottom w:val="none" w:sz="0" w:space="0" w:color="auto"/>
        <w:right w:val="none" w:sz="0" w:space="0" w:color="auto"/>
      </w:divBdr>
    </w:div>
    <w:div w:id="1934124106">
      <w:bodyDiv w:val="1"/>
      <w:marLeft w:val="0"/>
      <w:marRight w:val="0"/>
      <w:marTop w:val="0"/>
      <w:marBottom w:val="0"/>
      <w:divBdr>
        <w:top w:val="none" w:sz="0" w:space="0" w:color="auto"/>
        <w:left w:val="none" w:sz="0" w:space="0" w:color="auto"/>
        <w:bottom w:val="none" w:sz="0" w:space="0" w:color="auto"/>
        <w:right w:val="none" w:sz="0" w:space="0" w:color="auto"/>
      </w:divBdr>
    </w:div>
    <w:div w:id="2029596892">
      <w:bodyDiv w:val="1"/>
      <w:marLeft w:val="0"/>
      <w:marRight w:val="0"/>
      <w:marTop w:val="0"/>
      <w:marBottom w:val="0"/>
      <w:divBdr>
        <w:top w:val="none" w:sz="0" w:space="0" w:color="auto"/>
        <w:left w:val="none" w:sz="0" w:space="0" w:color="auto"/>
        <w:bottom w:val="none" w:sz="0" w:space="0" w:color="auto"/>
        <w:right w:val="none" w:sz="0" w:space="0" w:color="auto"/>
      </w:divBdr>
    </w:div>
    <w:div w:id="2042826191">
      <w:bodyDiv w:val="1"/>
      <w:marLeft w:val="0"/>
      <w:marRight w:val="0"/>
      <w:marTop w:val="0"/>
      <w:marBottom w:val="0"/>
      <w:divBdr>
        <w:top w:val="none" w:sz="0" w:space="0" w:color="auto"/>
        <w:left w:val="none" w:sz="0" w:space="0" w:color="auto"/>
        <w:bottom w:val="none" w:sz="0" w:space="0" w:color="auto"/>
        <w:right w:val="none" w:sz="0" w:space="0" w:color="auto"/>
      </w:divBdr>
    </w:div>
    <w:div w:id="2098012264">
      <w:bodyDiv w:val="1"/>
      <w:marLeft w:val="0"/>
      <w:marRight w:val="0"/>
      <w:marTop w:val="0"/>
      <w:marBottom w:val="0"/>
      <w:divBdr>
        <w:top w:val="none" w:sz="0" w:space="0" w:color="auto"/>
        <w:left w:val="none" w:sz="0" w:space="0" w:color="auto"/>
        <w:bottom w:val="none" w:sz="0" w:space="0" w:color="auto"/>
        <w:right w:val="none" w:sz="0" w:space="0" w:color="auto"/>
      </w:divBdr>
    </w:div>
    <w:div w:id="214626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 2 Voltage Vs Temperature (Jetronic)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Sheet1!$S$5</c:f>
              <c:strCache>
                <c:ptCount val="1"/>
                <c:pt idx="0">
                  <c:v>V</c:v>
                </c:pt>
              </c:strCache>
            </c:strRef>
          </c:tx>
          <c:spPr>
            <a:ln w="28575" cap="rnd">
              <a:solidFill>
                <a:schemeClr val="accent1"/>
              </a:solidFill>
              <a:round/>
            </a:ln>
            <a:effectLst/>
          </c:spPr>
          <c:marker>
            <c:symbol val="none"/>
          </c:marker>
          <c:cat>
            <c:numRef>
              <c:f>Sheet1!$Q$6:$Q$11</c:f>
              <c:numCache>
                <c:formatCode>General</c:formatCode>
                <c:ptCount val="6"/>
                <c:pt idx="0">
                  <c:v>20</c:v>
                </c:pt>
                <c:pt idx="1">
                  <c:v>30</c:v>
                </c:pt>
                <c:pt idx="2">
                  <c:v>40</c:v>
                </c:pt>
                <c:pt idx="3">
                  <c:v>50</c:v>
                </c:pt>
                <c:pt idx="4">
                  <c:v>60</c:v>
                </c:pt>
                <c:pt idx="5">
                  <c:v>70</c:v>
                </c:pt>
              </c:numCache>
            </c:numRef>
          </c:cat>
          <c:val>
            <c:numRef>
              <c:f>Sheet1!$S$6:$S$11</c:f>
              <c:numCache>
                <c:formatCode>General</c:formatCode>
                <c:ptCount val="6"/>
                <c:pt idx="0">
                  <c:v>2</c:v>
                </c:pt>
                <c:pt idx="1">
                  <c:v>1.3</c:v>
                </c:pt>
                <c:pt idx="2">
                  <c:v>0.9</c:v>
                </c:pt>
                <c:pt idx="3">
                  <c:v>0.7</c:v>
                </c:pt>
                <c:pt idx="4">
                  <c:v>0.5</c:v>
                </c:pt>
                <c:pt idx="5">
                  <c:v>0</c:v>
                </c:pt>
              </c:numCache>
            </c:numRef>
          </c:val>
          <c:smooth val="0"/>
          <c:extLst>
            <c:ext xmlns:c16="http://schemas.microsoft.com/office/drawing/2014/chart" uri="{C3380CC4-5D6E-409C-BE32-E72D297353CC}">
              <c16:uniqueId val="{00000000-A084-4648-A3A5-901E30D34C0F}"/>
            </c:ext>
          </c:extLst>
        </c:ser>
        <c:ser>
          <c:idx val="1"/>
          <c:order val="1"/>
          <c:tx>
            <c:strRef>
              <c:f>Sheet1!$Q$5:$Q$11</c:f>
              <c:strCache>
                <c:ptCount val="7"/>
                <c:pt idx="0">
                  <c:v>Temp</c:v>
                </c:pt>
                <c:pt idx="1">
                  <c:v>20</c:v>
                </c:pt>
                <c:pt idx="2">
                  <c:v>30</c:v>
                </c:pt>
                <c:pt idx="3">
                  <c:v>40</c:v>
                </c:pt>
                <c:pt idx="4">
                  <c:v>50</c:v>
                </c:pt>
                <c:pt idx="5">
                  <c:v>60</c:v>
                </c:pt>
                <c:pt idx="6">
                  <c:v>70</c:v>
                </c:pt>
              </c:strCache>
            </c:strRef>
          </c:tx>
          <c:spPr>
            <a:ln w="28575" cap="rnd">
              <a:solidFill>
                <a:schemeClr val="accent2"/>
              </a:solidFill>
              <a:round/>
            </a:ln>
            <a:effectLst/>
          </c:spPr>
          <c:marker>
            <c:symbol val="none"/>
          </c:marker>
          <c:cat>
            <c:numRef>
              <c:f>Sheet1!$Q$6:$Q$11</c:f>
              <c:numCache>
                <c:formatCode>General</c:formatCode>
                <c:ptCount val="6"/>
                <c:pt idx="0">
                  <c:v>20</c:v>
                </c:pt>
                <c:pt idx="1">
                  <c:v>30</c:v>
                </c:pt>
                <c:pt idx="2">
                  <c:v>40</c:v>
                </c:pt>
                <c:pt idx="3">
                  <c:v>50</c:v>
                </c:pt>
                <c:pt idx="4">
                  <c:v>60</c:v>
                </c:pt>
                <c:pt idx="5">
                  <c:v>70</c:v>
                </c:pt>
              </c:numCache>
            </c:numRef>
          </c:cat>
          <c:val>
            <c:numLit>
              <c:formatCode>General</c:formatCode>
              <c:ptCount val="1"/>
              <c:pt idx="0">
                <c:v>1</c:v>
              </c:pt>
            </c:numLit>
          </c:val>
          <c:smooth val="0"/>
          <c:extLst>
            <c:ext xmlns:c16="http://schemas.microsoft.com/office/drawing/2014/chart" uri="{C3380CC4-5D6E-409C-BE32-E72D297353CC}">
              <c16:uniqueId val="{00000001-A084-4648-A3A5-901E30D34C0F}"/>
            </c:ext>
          </c:extLst>
        </c:ser>
        <c:dLbls>
          <c:showLegendKey val="0"/>
          <c:showVal val="0"/>
          <c:showCatName val="0"/>
          <c:showSerName val="0"/>
          <c:showPercent val="0"/>
          <c:showBubbleSize val="0"/>
        </c:dLbls>
        <c:smooth val="0"/>
        <c:axId val="582445928"/>
        <c:axId val="582446912"/>
      </c:lineChart>
      <c:catAx>
        <c:axId val="582445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Operating tempertures in degrees celcus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446912"/>
        <c:crosses val="autoZero"/>
        <c:auto val="1"/>
        <c:lblAlgn val="ctr"/>
        <c:lblOffset val="100"/>
        <c:noMultiLvlLbl val="0"/>
      </c:catAx>
      <c:valAx>
        <c:axId val="582446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445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 2 Resistance</a:t>
            </a:r>
            <a:r>
              <a:rPr lang="en-GB" baseline="0"/>
              <a:t> </a:t>
            </a:r>
            <a:r>
              <a:rPr lang="en-GB"/>
              <a:t>Vs Temperature (Jetronic)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Sheet1!$R$5</c:f>
              <c:strCache>
                <c:ptCount val="1"/>
                <c:pt idx="0">
                  <c:v>Ω</c:v>
                </c:pt>
              </c:strCache>
            </c:strRef>
          </c:tx>
          <c:spPr>
            <a:ln w="28575" cap="rnd">
              <a:solidFill>
                <a:schemeClr val="accent1"/>
              </a:solidFill>
              <a:round/>
            </a:ln>
            <a:effectLst/>
          </c:spPr>
          <c:marker>
            <c:symbol val="none"/>
          </c:marker>
          <c:cat>
            <c:numRef>
              <c:f>Sheet1!$Q$6:$Q$11</c:f>
              <c:numCache>
                <c:formatCode>General</c:formatCode>
                <c:ptCount val="6"/>
                <c:pt idx="0">
                  <c:v>20</c:v>
                </c:pt>
                <c:pt idx="1">
                  <c:v>30</c:v>
                </c:pt>
                <c:pt idx="2">
                  <c:v>40</c:v>
                </c:pt>
                <c:pt idx="3">
                  <c:v>50</c:v>
                </c:pt>
                <c:pt idx="4">
                  <c:v>60</c:v>
                </c:pt>
                <c:pt idx="5">
                  <c:v>70</c:v>
                </c:pt>
              </c:numCache>
            </c:numRef>
          </c:cat>
          <c:val>
            <c:numRef>
              <c:f>Sheet1!$R$6:$R$11</c:f>
              <c:numCache>
                <c:formatCode>General</c:formatCode>
                <c:ptCount val="6"/>
                <c:pt idx="0">
                  <c:v>2760</c:v>
                </c:pt>
                <c:pt idx="1">
                  <c:v>1230</c:v>
                </c:pt>
                <c:pt idx="2">
                  <c:v>810</c:v>
                </c:pt>
                <c:pt idx="3">
                  <c:v>580</c:v>
                </c:pt>
                <c:pt idx="4">
                  <c:v>420</c:v>
                </c:pt>
                <c:pt idx="5">
                  <c:v>0</c:v>
                </c:pt>
              </c:numCache>
            </c:numRef>
          </c:val>
          <c:smooth val="0"/>
          <c:extLst>
            <c:ext xmlns:c16="http://schemas.microsoft.com/office/drawing/2014/chart" uri="{C3380CC4-5D6E-409C-BE32-E72D297353CC}">
              <c16:uniqueId val="{00000000-1BC4-4EBB-90CC-BE48314FF516}"/>
            </c:ext>
          </c:extLst>
        </c:ser>
        <c:ser>
          <c:idx val="1"/>
          <c:order val="1"/>
          <c:tx>
            <c:strRef>
              <c:f>Sheet1!$Q$5:$Q$11</c:f>
              <c:strCache>
                <c:ptCount val="7"/>
                <c:pt idx="0">
                  <c:v>Temp</c:v>
                </c:pt>
                <c:pt idx="1">
                  <c:v>20</c:v>
                </c:pt>
                <c:pt idx="2">
                  <c:v>30</c:v>
                </c:pt>
                <c:pt idx="3">
                  <c:v>40</c:v>
                </c:pt>
                <c:pt idx="4">
                  <c:v>50</c:v>
                </c:pt>
                <c:pt idx="5">
                  <c:v>60</c:v>
                </c:pt>
                <c:pt idx="6">
                  <c:v>70</c:v>
                </c:pt>
              </c:strCache>
            </c:strRef>
          </c:tx>
          <c:spPr>
            <a:ln w="28575" cap="rnd">
              <a:solidFill>
                <a:schemeClr val="accent2"/>
              </a:solidFill>
              <a:round/>
            </a:ln>
            <a:effectLst/>
          </c:spPr>
          <c:marker>
            <c:symbol val="none"/>
          </c:marker>
          <c:cat>
            <c:numRef>
              <c:f>Sheet1!$Q$6:$Q$11</c:f>
              <c:numCache>
                <c:formatCode>General</c:formatCode>
                <c:ptCount val="6"/>
                <c:pt idx="0">
                  <c:v>20</c:v>
                </c:pt>
                <c:pt idx="1">
                  <c:v>30</c:v>
                </c:pt>
                <c:pt idx="2">
                  <c:v>40</c:v>
                </c:pt>
                <c:pt idx="3">
                  <c:v>50</c:v>
                </c:pt>
                <c:pt idx="4">
                  <c:v>60</c:v>
                </c:pt>
                <c:pt idx="5">
                  <c:v>70</c:v>
                </c:pt>
              </c:numCache>
            </c:numRef>
          </c:cat>
          <c:val>
            <c:numLit>
              <c:formatCode>General</c:formatCode>
              <c:ptCount val="1"/>
              <c:pt idx="0">
                <c:v>1</c:v>
              </c:pt>
            </c:numLit>
          </c:val>
          <c:smooth val="0"/>
          <c:extLst>
            <c:ext xmlns:c16="http://schemas.microsoft.com/office/drawing/2014/chart" uri="{C3380CC4-5D6E-409C-BE32-E72D297353CC}">
              <c16:uniqueId val="{00000001-1BC4-4EBB-90CC-BE48314FF516}"/>
            </c:ext>
          </c:extLst>
        </c:ser>
        <c:dLbls>
          <c:showLegendKey val="0"/>
          <c:showVal val="0"/>
          <c:showCatName val="0"/>
          <c:showSerName val="0"/>
          <c:showPercent val="0"/>
          <c:showBubbleSize val="0"/>
        </c:dLbls>
        <c:smooth val="0"/>
        <c:axId val="582457736"/>
        <c:axId val="582462656"/>
      </c:lineChart>
      <c:catAx>
        <c:axId val="5824577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Operating temperatures in degrees celcus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462656"/>
        <c:crosses val="autoZero"/>
        <c:auto val="1"/>
        <c:lblAlgn val="ctr"/>
        <c:lblOffset val="100"/>
        <c:noMultiLvlLbl val="0"/>
      </c:catAx>
      <c:valAx>
        <c:axId val="582462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 (Ohms)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457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 2 Voltage Vs Temperature (Motronic)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Sheet1!$F$5</c:f>
              <c:strCache>
                <c:ptCount val="1"/>
                <c:pt idx="0">
                  <c:v>V</c:v>
                </c:pt>
              </c:strCache>
            </c:strRef>
          </c:tx>
          <c:spPr>
            <a:ln w="28575" cap="rnd">
              <a:solidFill>
                <a:schemeClr val="accent1"/>
              </a:solidFill>
              <a:round/>
            </a:ln>
            <a:effectLst/>
          </c:spPr>
          <c:marker>
            <c:symbol val="none"/>
          </c:marker>
          <c:cat>
            <c:numRef>
              <c:f>Sheet1!$D$6:$D$12</c:f>
              <c:numCache>
                <c:formatCode>General</c:formatCode>
                <c:ptCount val="7"/>
                <c:pt idx="0">
                  <c:v>20</c:v>
                </c:pt>
                <c:pt idx="1">
                  <c:v>30</c:v>
                </c:pt>
                <c:pt idx="2">
                  <c:v>40</c:v>
                </c:pt>
                <c:pt idx="3">
                  <c:v>50</c:v>
                </c:pt>
                <c:pt idx="4">
                  <c:v>60</c:v>
                </c:pt>
                <c:pt idx="5">
                  <c:v>70</c:v>
                </c:pt>
                <c:pt idx="6">
                  <c:v>80</c:v>
                </c:pt>
              </c:numCache>
            </c:numRef>
          </c:cat>
          <c:val>
            <c:numRef>
              <c:f>Sheet1!$F$6:$F$12</c:f>
              <c:numCache>
                <c:formatCode>General</c:formatCode>
                <c:ptCount val="7"/>
                <c:pt idx="0">
                  <c:v>3</c:v>
                </c:pt>
                <c:pt idx="1">
                  <c:v>2.5</c:v>
                </c:pt>
                <c:pt idx="2">
                  <c:v>2</c:v>
                </c:pt>
                <c:pt idx="3">
                  <c:v>1.6</c:v>
                </c:pt>
                <c:pt idx="4">
                  <c:v>1.2</c:v>
                </c:pt>
                <c:pt idx="5">
                  <c:v>1</c:v>
                </c:pt>
                <c:pt idx="6">
                  <c:v>1</c:v>
                </c:pt>
              </c:numCache>
            </c:numRef>
          </c:val>
          <c:smooth val="0"/>
          <c:extLst>
            <c:ext xmlns:c16="http://schemas.microsoft.com/office/drawing/2014/chart" uri="{C3380CC4-5D6E-409C-BE32-E72D297353CC}">
              <c16:uniqueId val="{00000000-76DA-4670-A920-A04843C7B8F4}"/>
            </c:ext>
          </c:extLst>
        </c:ser>
        <c:ser>
          <c:idx val="1"/>
          <c:order val="1"/>
          <c:tx>
            <c:v>Voltage</c:v>
          </c:tx>
          <c:spPr>
            <a:ln w="28575" cap="rnd">
              <a:solidFill>
                <a:schemeClr val="accent2"/>
              </a:solidFill>
              <a:round/>
            </a:ln>
            <a:effectLst/>
          </c:spPr>
          <c:marker>
            <c:symbol val="none"/>
          </c:marker>
          <c:cat>
            <c:numRef>
              <c:f>Sheet1!$D$6:$D$12</c:f>
              <c:numCache>
                <c:formatCode>General</c:formatCode>
                <c:ptCount val="7"/>
                <c:pt idx="0">
                  <c:v>20</c:v>
                </c:pt>
                <c:pt idx="1">
                  <c:v>30</c:v>
                </c:pt>
                <c:pt idx="2">
                  <c:v>40</c:v>
                </c:pt>
                <c:pt idx="3">
                  <c:v>50</c:v>
                </c:pt>
                <c:pt idx="4">
                  <c:v>60</c:v>
                </c:pt>
                <c:pt idx="5">
                  <c:v>70</c:v>
                </c:pt>
                <c:pt idx="6">
                  <c:v>80</c:v>
                </c:pt>
              </c:numCache>
            </c:numRef>
          </c:cat>
          <c:val>
            <c:numLit>
              <c:formatCode>General</c:formatCode>
              <c:ptCount val="1"/>
              <c:pt idx="0">
                <c:v>1</c:v>
              </c:pt>
            </c:numLit>
          </c:val>
          <c:smooth val="0"/>
          <c:extLst>
            <c:ext xmlns:c16="http://schemas.microsoft.com/office/drawing/2014/chart" uri="{C3380CC4-5D6E-409C-BE32-E72D297353CC}">
              <c16:uniqueId val="{00000001-76DA-4670-A920-A04843C7B8F4}"/>
            </c:ext>
          </c:extLst>
        </c:ser>
        <c:ser>
          <c:idx val="2"/>
          <c:order val="2"/>
          <c:tx>
            <c:strRef>
              <c:f>Sheet1!$D$5:$D$12</c:f>
              <c:strCache>
                <c:ptCount val="8"/>
                <c:pt idx="0">
                  <c:v>Tempterature</c:v>
                </c:pt>
                <c:pt idx="1">
                  <c:v>20</c:v>
                </c:pt>
                <c:pt idx="2">
                  <c:v>30</c:v>
                </c:pt>
                <c:pt idx="3">
                  <c:v>40</c:v>
                </c:pt>
                <c:pt idx="4">
                  <c:v>50</c:v>
                </c:pt>
                <c:pt idx="5">
                  <c:v>60</c:v>
                </c:pt>
                <c:pt idx="6">
                  <c:v>70</c:v>
                </c:pt>
                <c:pt idx="7">
                  <c:v>80</c:v>
                </c:pt>
              </c:strCache>
            </c:strRef>
          </c:tx>
          <c:spPr>
            <a:ln w="28575" cap="rnd">
              <a:solidFill>
                <a:schemeClr val="accent3"/>
              </a:solidFill>
              <a:round/>
            </a:ln>
            <a:effectLst/>
          </c:spPr>
          <c:marker>
            <c:symbol val="none"/>
          </c:marker>
          <c:cat>
            <c:numRef>
              <c:f>Sheet1!$D$6:$D$12</c:f>
              <c:numCache>
                <c:formatCode>General</c:formatCode>
                <c:ptCount val="7"/>
                <c:pt idx="0">
                  <c:v>20</c:v>
                </c:pt>
                <c:pt idx="1">
                  <c:v>30</c:v>
                </c:pt>
                <c:pt idx="2">
                  <c:v>40</c:v>
                </c:pt>
                <c:pt idx="3">
                  <c:v>50</c:v>
                </c:pt>
                <c:pt idx="4">
                  <c:v>60</c:v>
                </c:pt>
                <c:pt idx="5">
                  <c:v>70</c:v>
                </c:pt>
                <c:pt idx="6">
                  <c:v>80</c:v>
                </c:pt>
              </c:numCache>
            </c:numRef>
          </c:cat>
          <c:val>
            <c:numLit>
              <c:formatCode>General</c:formatCode>
              <c:ptCount val="1"/>
              <c:pt idx="0">
                <c:v>1</c:v>
              </c:pt>
            </c:numLit>
          </c:val>
          <c:smooth val="0"/>
          <c:extLst>
            <c:ext xmlns:c16="http://schemas.microsoft.com/office/drawing/2014/chart" uri="{C3380CC4-5D6E-409C-BE32-E72D297353CC}">
              <c16:uniqueId val="{00000002-76DA-4670-A920-A04843C7B8F4}"/>
            </c:ext>
          </c:extLst>
        </c:ser>
        <c:dLbls>
          <c:showLegendKey val="0"/>
          <c:showVal val="0"/>
          <c:showCatName val="0"/>
          <c:showSerName val="0"/>
          <c:showPercent val="0"/>
          <c:showBubbleSize val="0"/>
        </c:dLbls>
        <c:smooth val="0"/>
        <c:axId val="512052952"/>
        <c:axId val="512048360"/>
      </c:lineChart>
      <c:catAx>
        <c:axId val="512052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Operating</a:t>
                </a:r>
                <a:r>
                  <a:rPr lang="en-GB" baseline="0"/>
                  <a:t> temperature in degrees celcus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048360"/>
        <c:crosses val="autoZero"/>
        <c:auto val="1"/>
        <c:lblAlgn val="ctr"/>
        <c:lblOffset val="100"/>
        <c:noMultiLvlLbl val="0"/>
      </c:catAx>
      <c:valAx>
        <c:axId val="512048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052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 2 Resistance Vs Temperature (Motronic)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Sheet1!$E$5</c:f>
              <c:strCache>
                <c:ptCount val="1"/>
                <c:pt idx="0">
                  <c:v>Ω</c:v>
                </c:pt>
              </c:strCache>
            </c:strRef>
          </c:tx>
          <c:spPr>
            <a:ln w="28575" cap="rnd">
              <a:solidFill>
                <a:schemeClr val="accent1"/>
              </a:solidFill>
              <a:round/>
            </a:ln>
            <a:effectLst/>
          </c:spPr>
          <c:marker>
            <c:symbol val="none"/>
          </c:marker>
          <c:cat>
            <c:numRef>
              <c:f>Sheet1!$D$6:$D$12</c:f>
              <c:numCache>
                <c:formatCode>General</c:formatCode>
                <c:ptCount val="7"/>
                <c:pt idx="0">
                  <c:v>20</c:v>
                </c:pt>
                <c:pt idx="1">
                  <c:v>30</c:v>
                </c:pt>
                <c:pt idx="2">
                  <c:v>40</c:v>
                </c:pt>
                <c:pt idx="3">
                  <c:v>50</c:v>
                </c:pt>
                <c:pt idx="4">
                  <c:v>60</c:v>
                </c:pt>
                <c:pt idx="5">
                  <c:v>70</c:v>
                </c:pt>
                <c:pt idx="6">
                  <c:v>80</c:v>
                </c:pt>
              </c:numCache>
            </c:numRef>
          </c:cat>
          <c:val>
            <c:numRef>
              <c:f>Sheet1!$E$6:$E$12</c:f>
              <c:numCache>
                <c:formatCode>General</c:formatCode>
                <c:ptCount val="7"/>
                <c:pt idx="0">
                  <c:v>1528</c:v>
                </c:pt>
                <c:pt idx="1">
                  <c:v>1028</c:v>
                </c:pt>
                <c:pt idx="2">
                  <c:v>647</c:v>
                </c:pt>
                <c:pt idx="3">
                  <c:v>460</c:v>
                </c:pt>
                <c:pt idx="4">
                  <c:v>334</c:v>
                </c:pt>
                <c:pt idx="5">
                  <c:v>242</c:v>
                </c:pt>
                <c:pt idx="6">
                  <c:v>240</c:v>
                </c:pt>
              </c:numCache>
            </c:numRef>
          </c:val>
          <c:smooth val="0"/>
          <c:extLst>
            <c:ext xmlns:c16="http://schemas.microsoft.com/office/drawing/2014/chart" uri="{C3380CC4-5D6E-409C-BE32-E72D297353CC}">
              <c16:uniqueId val="{00000000-B258-44F1-A529-861DB2914A4B}"/>
            </c:ext>
          </c:extLst>
        </c:ser>
        <c:ser>
          <c:idx val="1"/>
          <c:order val="1"/>
          <c:tx>
            <c:strRef>
              <c:f>Sheet1!$D$5:$D$12</c:f>
              <c:strCache>
                <c:ptCount val="8"/>
                <c:pt idx="0">
                  <c:v>Tempterature</c:v>
                </c:pt>
                <c:pt idx="1">
                  <c:v>20</c:v>
                </c:pt>
                <c:pt idx="2">
                  <c:v>30</c:v>
                </c:pt>
                <c:pt idx="3">
                  <c:v>40</c:v>
                </c:pt>
                <c:pt idx="4">
                  <c:v>50</c:v>
                </c:pt>
                <c:pt idx="5">
                  <c:v>60</c:v>
                </c:pt>
                <c:pt idx="6">
                  <c:v>70</c:v>
                </c:pt>
                <c:pt idx="7">
                  <c:v>80</c:v>
                </c:pt>
              </c:strCache>
            </c:strRef>
          </c:tx>
          <c:spPr>
            <a:ln w="28575" cap="rnd">
              <a:solidFill>
                <a:schemeClr val="accent2"/>
              </a:solidFill>
              <a:round/>
            </a:ln>
            <a:effectLst/>
          </c:spPr>
          <c:marker>
            <c:symbol val="none"/>
          </c:marker>
          <c:cat>
            <c:numRef>
              <c:f>Sheet1!$D$6:$D$12</c:f>
              <c:numCache>
                <c:formatCode>General</c:formatCode>
                <c:ptCount val="7"/>
                <c:pt idx="0">
                  <c:v>20</c:v>
                </c:pt>
                <c:pt idx="1">
                  <c:v>30</c:v>
                </c:pt>
                <c:pt idx="2">
                  <c:v>40</c:v>
                </c:pt>
                <c:pt idx="3">
                  <c:v>50</c:v>
                </c:pt>
                <c:pt idx="4">
                  <c:v>60</c:v>
                </c:pt>
                <c:pt idx="5">
                  <c:v>70</c:v>
                </c:pt>
                <c:pt idx="6">
                  <c:v>80</c:v>
                </c:pt>
              </c:numCache>
            </c:numRef>
          </c:cat>
          <c:val>
            <c:numLit>
              <c:formatCode>General</c:formatCode>
              <c:ptCount val="1"/>
              <c:pt idx="0">
                <c:v>1</c:v>
              </c:pt>
            </c:numLit>
          </c:val>
          <c:smooth val="0"/>
          <c:extLst>
            <c:ext xmlns:c16="http://schemas.microsoft.com/office/drawing/2014/chart" uri="{C3380CC4-5D6E-409C-BE32-E72D297353CC}">
              <c16:uniqueId val="{00000001-B258-44F1-A529-861DB2914A4B}"/>
            </c:ext>
          </c:extLst>
        </c:ser>
        <c:dLbls>
          <c:showLegendKey val="0"/>
          <c:showVal val="0"/>
          <c:showCatName val="0"/>
          <c:showSerName val="0"/>
          <c:showPercent val="0"/>
          <c:showBubbleSize val="0"/>
        </c:dLbls>
        <c:smooth val="0"/>
        <c:axId val="358447320"/>
        <c:axId val="587828808"/>
      </c:lineChart>
      <c:catAx>
        <c:axId val="3584473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Operating</a:t>
                </a:r>
                <a:r>
                  <a:rPr lang="en-GB" baseline="0"/>
                  <a:t> temperature in degrees Celcus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828808"/>
        <c:crosses val="autoZero"/>
        <c:auto val="1"/>
        <c:lblAlgn val="ctr"/>
        <c:lblOffset val="100"/>
        <c:noMultiLvlLbl val="0"/>
      </c:catAx>
      <c:valAx>
        <c:axId val="587828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(Ohms)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447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Bos20</b:Tag>
    <b:SourceType>InternetSite</b:SourceType>
    <b:Guid>{4EFC7537-664A-45F3-8BF6-A4DC9C5B1574}</b:Guid>
    <b:Author>
      <b:Author>
        <b:NameList>
          <b:Person>
            <b:Last>Bosch</b:Last>
          </b:Person>
        </b:NameList>
      </b:Author>
    </b:Author>
    <b:Title>LE-Jetronic</b:Title>
    <b:InternetSiteTitle>Br.bosch-automotive.com</b:InternetSiteTitle>
    <b:Year>2020</b:Year>
    <b:Month>04</b:Month>
    <b:Day>19</b:Day>
    <b:URL>http://br.bosch-automotive.com/en/internet/parts/parts_and_accessories_2/motor_and_sytems/benzin/injection_system/le_jetronic_1/le_jetronic.html</b:URL>
    <b:RefOrder>1</b:RefOrder>
  </b:Source>
  <b:Source>
    <b:Tag>RBo18</b:Tag>
    <b:SourceType>Book</b:SourceType>
    <b:Guid>{E06C0ADC-06AC-4645-9A26-6CCC5303ABCB}</b:Guid>
    <b:Title>Bosch automotive handbook 10th Edition</b:Title>
    <b:Year>2018</b:Year>
    <b:Author>
      <b:Author>
        <b:NameList>
          <b:Person>
            <b:Last>GMBH</b:Last>
            <b:First>R</b:First>
            <b:Middle>Bosch</b:Middle>
          </b:Person>
        </b:NameList>
      </b:Author>
    </b:Author>
    <b:Publisher>Wiley-Blackwell </b:Publisher>
    <b:RefOrder>2</b:RefOrder>
  </b:Source>
  <b:Source>
    <b:Tag>Aut93</b:Tag>
    <b:SourceType>Book</b:SourceType>
    <b:Guid>{E26225F2-D9BE-4564-9AD9-31F75587A826}</b:Guid>
    <b:Author>
      <b:Author>
        <b:NameList>
          <b:Person>
            <b:Last>Autodata</b:Last>
          </b:Person>
        </b:NameList>
      </b:Author>
    </b:Author>
    <b:Title>Fuel Injection volume 2</b:Title>
    <b:Year>1993</b:Year>
    <b:City>Maidenhead, Berkshire</b:City>
    <b:Publisher>Autodata limited</b:Publisher>
    <b:RefOrder>3</b:RefOrder>
  </b:Source>
  <b:Source>
    <b:Tag>Hei95</b:Tag>
    <b:SourceType>Book</b:SourceType>
    <b:Guid>{B20B6C3F-5E3C-4B61-B0D5-C2AB3B10B581}</b:Guid>
    <b:Author>
      <b:Author>
        <b:NameList>
          <b:Person>
            <b:Last>Heisler</b:Last>
            <b:First>Heinz</b:First>
          </b:Person>
        </b:NameList>
      </b:Author>
    </b:Author>
    <b:Title>Advanced Engine Technology</b:Title>
    <b:Year>1995</b:Year>
    <b:City>Oxford</b:City>
    <b:Publisher>Butterworth-Heinemann</b:Publisher>
    <b:RefOrder>4</b:RefOrder>
  </b:Source>
  <b:Source>
    <b:Tag>Zam871</b:Tag>
    <b:SourceType>Book</b:SourceType>
    <b:Guid>{66AAF013-D3A5-4AE5-98F3-19E115DF193E}</b:Guid>
    <b:Author>
      <b:Author>
        <b:NameList>
          <b:Person>
            <b:Last>Zammit</b:Last>
            <b:First>S.J.</b:First>
          </b:Person>
        </b:NameList>
      </b:Author>
    </b:Author>
    <b:Title>Motor vehicle engineering science</b:Title>
    <b:Year>1987</b:Year>
    <b:City>Essex</b:City>
    <b:Publisher>Longman Group UK Limited</b:Publisher>
    <b:RefOrder>5</b:RefOrder>
  </b:Source>
  <b:Source>
    <b:Tag>Mic20</b:Tag>
    <b:SourceType>InternetSite</b:SourceType>
    <b:Guid>{E36B875B-596B-4543-A3AD-D6A274683F75}</b:Guid>
    <b:Title>The fuel injection types</b:Title>
    <b:Year>2020</b:Year>
    <b:Author>
      <b:Author>
        <b:NameList>
          <b:Person>
            <b:Last>L.L.C</b:Last>
            <b:First>Microtronik</b:First>
          </b:Person>
        </b:NameList>
      </b:Author>
    </b:Author>
    <b:InternetSiteTitle>Micro-tronik.com</b:InternetSiteTitle>
    <b:Month>04</b:Month>
    <b:Day>26</b:Day>
    <b:URL>http://www.micro-tronik.com/learning/technical-information/automotive/repair-basics/general-engine-infromations/electronic-fuel-injection/injectors/injection-types/</b:URL>
    <b:RefOrder>6</b:RefOrder>
  </b:Source>
</b:Sources>
</file>

<file path=customXml/itemProps1.xml><?xml version="1.0" encoding="utf-8"?>
<ds:datastoreItem xmlns:ds="http://schemas.openxmlformats.org/officeDocument/2006/customXml" ds:itemID="{4D99BF82-8C88-495E-AFDA-04628EB9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TotalTime>
  <Pages>13</Pages>
  <Words>3837</Words>
  <Characters>21872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Thomas</dc:creator>
  <cp:keywords/>
  <dc:description/>
  <cp:lastModifiedBy>Bradley Thomas</cp:lastModifiedBy>
  <cp:revision>406</cp:revision>
  <dcterms:created xsi:type="dcterms:W3CDTF">2020-04-13T10:32:00Z</dcterms:created>
  <dcterms:modified xsi:type="dcterms:W3CDTF">2020-04-26T21:53:00Z</dcterms:modified>
</cp:coreProperties>
</file>