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B35996" w:rsidRDefault="00B35996">
      <w:pPr>
        <w:pStyle w:val="Title"/>
        <w:jc w:val="center"/>
        <w:rPr>
          <w:rFonts w:ascii="Times New Roman" w:eastAsia="Times New Roman" w:hAnsi="Times New Roman" w:cs="Times New Roman"/>
          <w:b/>
          <w:sz w:val="32"/>
          <w:szCs w:val="32"/>
        </w:rPr>
      </w:pPr>
    </w:p>
    <w:p w14:paraId="00000002" w14:textId="77777777" w:rsidR="00B35996" w:rsidRDefault="00B35996">
      <w:pPr>
        <w:pStyle w:val="Title"/>
        <w:jc w:val="center"/>
        <w:rPr>
          <w:rFonts w:ascii="Times New Roman" w:eastAsia="Times New Roman" w:hAnsi="Times New Roman" w:cs="Times New Roman"/>
          <w:b/>
          <w:sz w:val="32"/>
          <w:szCs w:val="32"/>
        </w:rPr>
      </w:pPr>
      <w:bookmarkStart w:id="0" w:name="_gwkwymt3guix" w:colFirst="0" w:colLast="0"/>
      <w:bookmarkEnd w:id="0"/>
    </w:p>
    <w:p w14:paraId="00000003" w14:textId="77777777" w:rsidR="00B35996" w:rsidRDefault="00B35996">
      <w:pPr>
        <w:pStyle w:val="Title"/>
        <w:jc w:val="center"/>
        <w:rPr>
          <w:rFonts w:ascii="Times New Roman" w:eastAsia="Times New Roman" w:hAnsi="Times New Roman" w:cs="Times New Roman"/>
          <w:b/>
          <w:sz w:val="32"/>
          <w:szCs w:val="32"/>
        </w:rPr>
      </w:pPr>
      <w:bookmarkStart w:id="1" w:name="_1vgxsdpl6klm" w:colFirst="0" w:colLast="0"/>
      <w:bookmarkEnd w:id="1"/>
    </w:p>
    <w:p w14:paraId="5D1E34C3" w14:textId="77777777" w:rsidR="00F01926" w:rsidRPr="0009597A" w:rsidRDefault="00F01926" w:rsidP="00F01926">
      <w:pPr>
        <w:jc w:val="center"/>
        <w:rPr>
          <w:rFonts w:ascii="Times New Roman" w:hAnsi="Times New Roman" w:cs="Times New Roman"/>
          <w:b/>
          <w:bCs/>
          <w:sz w:val="32"/>
          <w:szCs w:val="32"/>
        </w:rPr>
      </w:pPr>
      <w:bookmarkStart w:id="2" w:name="_e9hl2o8f2j76" w:colFirst="0" w:colLast="0"/>
      <w:bookmarkEnd w:id="2"/>
      <w:r w:rsidRPr="004F019D">
        <w:rPr>
          <w:rFonts w:ascii="Times New Roman" w:hAnsi="Times New Roman" w:cs="Times New Roman"/>
          <w:b/>
          <w:bCs/>
          <w:sz w:val="32"/>
          <w:szCs w:val="32"/>
        </w:rPr>
        <w:t>BA (Hons) Leadership and Management Skills for the Workplace</w:t>
      </w:r>
      <w:r w:rsidRPr="004F019D">
        <w:rPr>
          <w:rFonts w:ascii="Times New Roman" w:hAnsi="Times New Roman" w:cs="Times New Roman"/>
          <w:sz w:val="32"/>
          <w:szCs w:val="32"/>
        </w:rPr>
        <w:t xml:space="preserve"> </w:t>
      </w:r>
      <w:r w:rsidRPr="0009597A">
        <w:rPr>
          <w:rFonts w:ascii="Times New Roman" w:hAnsi="Times New Roman" w:cs="Times New Roman"/>
          <w:b/>
          <w:bCs/>
          <w:sz w:val="32"/>
          <w:szCs w:val="32"/>
        </w:rPr>
        <w:t>Level 5</w:t>
      </w:r>
    </w:p>
    <w:p w14:paraId="6ADB171F" w14:textId="77777777" w:rsidR="00F01926" w:rsidRDefault="00F01926" w:rsidP="00F01926">
      <w:pPr>
        <w:rPr>
          <w:rFonts w:ascii="Times New Roman" w:hAnsi="Times New Roman" w:cs="Times New Roman"/>
          <w:sz w:val="28"/>
          <w:szCs w:val="28"/>
        </w:rPr>
      </w:pPr>
    </w:p>
    <w:p w14:paraId="7212EAE2" w14:textId="77777777" w:rsidR="00F01926" w:rsidRDefault="00F01926" w:rsidP="00F01926">
      <w:pPr>
        <w:jc w:val="center"/>
        <w:rPr>
          <w:rFonts w:ascii="Times New Roman" w:hAnsi="Times New Roman" w:cs="Times New Roman"/>
          <w:b/>
          <w:bCs/>
          <w:sz w:val="32"/>
          <w:szCs w:val="32"/>
        </w:rPr>
      </w:pPr>
    </w:p>
    <w:p w14:paraId="5AC9CC39" w14:textId="373BB9A0" w:rsidR="00F01926" w:rsidRDefault="00F01926" w:rsidP="00F01926">
      <w:pPr>
        <w:jc w:val="center"/>
        <w:rPr>
          <w:rFonts w:ascii="Times New Roman" w:hAnsi="Times New Roman" w:cs="Times New Roman"/>
          <w:b/>
          <w:bCs/>
          <w:sz w:val="32"/>
          <w:szCs w:val="32"/>
        </w:rPr>
      </w:pPr>
      <w:r w:rsidRPr="004F019D">
        <w:rPr>
          <w:rFonts w:ascii="Times New Roman" w:hAnsi="Times New Roman" w:cs="Times New Roman"/>
          <w:b/>
          <w:bCs/>
          <w:sz w:val="32"/>
          <w:szCs w:val="32"/>
        </w:rPr>
        <w:t xml:space="preserve">Module Name: </w:t>
      </w:r>
      <w:r w:rsidR="00905BD6">
        <w:rPr>
          <w:rFonts w:ascii="Times New Roman" w:hAnsi="Times New Roman" w:cs="Times New Roman"/>
          <w:b/>
          <w:bCs/>
          <w:sz w:val="32"/>
          <w:szCs w:val="32"/>
        </w:rPr>
        <w:t>Understanding and Engaging in the Customer Experience (BMSW5103_LON)</w:t>
      </w:r>
      <w:r>
        <w:rPr>
          <w:rFonts w:ascii="Times New Roman" w:hAnsi="Times New Roman" w:cs="Times New Roman"/>
          <w:b/>
          <w:bCs/>
          <w:sz w:val="32"/>
          <w:szCs w:val="32"/>
        </w:rPr>
        <w:t xml:space="preserve"> </w:t>
      </w:r>
    </w:p>
    <w:p w14:paraId="0AAC84BF" w14:textId="3B8D958E" w:rsidR="00F01926" w:rsidRPr="004F019D" w:rsidRDefault="00F01926" w:rsidP="00F01926">
      <w:pPr>
        <w:jc w:val="center"/>
        <w:rPr>
          <w:rFonts w:ascii="Times New Roman" w:hAnsi="Times New Roman" w:cs="Times New Roman"/>
          <w:b/>
          <w:bCs/>
          <w:sz w:val="32"/>
          <w:szCs w:val="32"/>
        </w:rPr>
      </w:pPr>
      <w:r w:rsidRPr="004F019D">
        <w:rPr>
          <w:rFonts w:ascii="Times New Roman" w:hAnsi="Times New Roman" w:cs="Times New Roman"/>
          <w:b/>
          <w:bCs/>
          <w:sz w:val="32"/>
          <w:szCs w:val="32"/>
        </w:rPr>
        <w:t>Title of the repo</w:t>
      </w:r>
      <w:r w:rsidRPr="00C36E67">
        <w:rPr>
          <w:rFonts w:ascii="Times New Roman" w:hAnsi="Times New Roman" w:cs="Times New Roman"/>
          <w:b/>
          <w:bCs/>
          <w:sz w:val="32"/>
          <w:szCs w:val="32"/>
        </w:rPr>
        <w:t>rt</w:t>
      </w:r>
      <w:r>
        <w:rPr>
          <w:rFonts w:ascii="Times New Roman" w:hAnsi="Times New Roman" w:cs="Times New Roman"/>
          <w:b/>
          <w:bCs/>
          <w:sz w:val="32"/>
          <w:szCs w:val="32"/>
        </w:rPr>
        <w:t xml:space="preserve">: </w:t>
      </w:r>
      <w:r w:rsidR="00905BD6">
        <w:rPr>
          <w:rFonts w:ascii="Times New Roman" w:hAnsi="Times New Roman" w:cs="Times New Roman"/>
          <w:b/>
          <w:bCs/>
          <w:sz w:val="32"/>
          <w:szCs w:val="32"/>
        </w:rPr>
        <w:t>Organization’s Quality Systems and Customer Relationship Management</w:t>
      </w:r>
    </w:p>
    <w:p w14:paraId="176D454B" w14:textId="77777777" w:rsidR="00F01926" w:rsidRDefault="00F01926" w:rsidP="00F01926">
      <w:pPr>
        <w:jc w:val="center"/>
        <w:rPr>
          <w:rFonts w:ascii="Times New Roman" w:hAnsi="Times New Roman" w:cs="Times New Roman"/>
          <w:b/>
          <w:bCs/>
          <w:sz w:val="32"/>
          <w:szCs w:val="32"/>
        </w:rPr>
      </w:pPr>
    </w:p>
    <w:p w14:paraId="560800AC" w14:textId="77777777" w:rsidR="00F01926" w:rsidRPr="004F019D" w:rsidRDefault="00F01926" w:rsidP="00F01926">
      <w:pPr>
        <w:jc w:val="center"/>
        <w:rPr>
          <w:rFonts w:ascii="Times New Roman" w:hAnsi="Times New Roman" w:cs="Times New Roman"/>
          <w:b/>
          <w:bCs/>
          <w:sz w:val="32"/>
          <w:szCs w:val="32"/>
        </w:rPr>
      </w:pPr>
      <w:r w:rsidRPr="004F019D">
        <w:rPr>
          <w:rFonts w:ascii="Times New Roman" w:hAnsi="Times New Roman" w:cs="Times New Roman"/>
          <w:b/>
          <w:bCs/>
          <w:sz w:val="32"/>
          <w:szCs w:val="32"/>
        </w:rPr>
        <w:t>Student Name: Angelica Costache</w:t>
      </w:r>
    </w:p>
    <w:p w14:paraId="0C0EA9B1" w14:textId="77777777" w:rsidR="00F01926" w:rsidRPr="004F019D" w:rsidRDefault="00F01926" w:rsidP="00F01926">
      <w:pPr>
        <w:jc w:val="center"/>
        <w:rPr>
          <w:rFonts w:ascii="Times New Roman" w:hAnsi="Times New Roman" w:cs="Times New Roman"/>
          <w:b/>
          <w:bCs/>
          <w:sz w:val="32"/>
          <w:szCs w:val="32"/>
        </w:rPr>
      </w:pPr>
      <w:r w:rsidRPr="004F019D">
        <w:rPr>
          <w:rFonts w:ascii="Times New Roman" w:hAnsi="Times New Roman" w:cs="Times New Roman"/>
          <w:b/>
          <w:bCs/>
          <w:sz w:val="32"/>
          <w:szCs w:val="32"/>
        </w:rPr>
        <w:t>ID Student:1818635 (G3)</w:t>
      </w:r>
    </w:p>
    <w:p w14:paraId="2990B1A9" w14:textId="76B9D451" w:rsidR="00F01926" w:rsidRPr="004F019D" w:rsidRDefault="00F01926" w:rsidP="00F01926">
      <w:pPr>
        <w:jc w:val="center"/>
        <w:rPr>
          <w:rFonts w:ascii="Times New Roman" w:hAnsi="Times New Roman" w:cs="Times New Roman"/>
          <w:b/>
          <w:bCs/>
          <w:sz w:val="32"/>
          <w:szCs w:val="32"/>
        </w:rPr>
      </w:pPr>
      <w:r w:rsidRPr="004F019D">
        <w:rPr>
          <w:rFonts w:ascii="Times New Roman" w:hAnsi="Times New Roman" w:cs="Times New Roman"/>
          <w:b/>
          <w:bCs/>
          <w:sz w:val="32"/>
          <w:szCs w:val="32"/>
        </w:rPr>
        <w:t xml:space="preserve">Lecturer Name: </w:t>
      </w:r>
      <w:proofErr w:type="spellStart"/>
      <w:r>
        <w:rPr>
          <w:rFonts w:ascii="Times New Roman" w:hAnsi="Times New Roman" w:cs="Times New Roman"/>
          <w:b/>
          <w:bCs/>
          <w:sz w:val="32"/>
          <w:szCs w:val="32"/>
        </w:rPr>
        <w:t>Balendran</w:t>
      </w:r>
      <w:proofErr w:type="spellEnd"/>
      <w:r>
        <w:rPr>
          <w:rFonts w:ascii="Times New Roman" w:hAnsi="Times New Roman" w:cs="Times New Roman"/>
          <w:b/>
          <w:bCs/>
          <w:sz w:val="32"/>
          <w:szCs w:val="32"/>
        </w:rPr>
        <w:t xml:space="preserve"> </w:t>
      </w:r>
      <w:proofErr w:type="spellStart"/>
      <w:r>
        <w:rPr>
          <w:rFonts w:ascii="Times New Roman" w:hAnsi="Times New Roman" w:cs="Times New Roman"/>
          <w:b/>
          <w:bCs/>
          <w:sz w:val="32"/>
          <w:szCs w:val="32"/>
        </w:rPr>
        <w:t>Kandasemy</w:t>
      </w:r>
      <w:proofErr w:type="spellEnd"/>
    </w:p>
    <w:p w14:paraId="00000004" w14:textId="77777777" w:rsidR="00B35996" w:rsidRDefault="00B35996">
      <w:pPr>
        <w:pStyle w:val="Title"/>
        <w:jc w:val="center"/>
        <w:rPr>
          <w:rFonts w:ascii="Times New Roman" w:eastAsia="Times New Roman" w:hAnsi="Times New Roman" w:cs="Times New Roman"/>
          <w:b/>
          <w:sz w:val="32"/>
          <w:szCs w:val="32"/>
        </w:rPr>
      </w:pPr>
    </w:p>
    <w:p w14:paraId="00000005" w14:textId="77777777" w:rsidR="00B35996" w:rsidRDefault="00B35996">
      <w:pPr>
        <w:pStyle w:val="Title"/>
        <w:jc w:val="center"/>
        <w:rPr>
          <w:rFonts w:ascii="Times New Roman" w:eastAsia="Times New Roman" w:hAnsi="Times New Roman" w:cs="Times New Roman"/>
          <w:b/>
          <w:sz w:val="32"/>
          <w:szCs w:val="32"/>
        </w:rPr>
      </w:pPr>
      <w:bookmarkStart w:id="3" w:name="_18e0r8nz39ai" w:colFirst="0" w:colLast="0"/>
      <w:bookmarkEnd w:id="3"/>
    </w:p>
    <w:p w14:paraId="00000006" w14:textId="77777777" w:rsidR="00B35996" w:rsidRDefault="00B35996">
      <w:pPr>
        <w:pStyle w:val="Title"/>
        <w:jc w:val="center"/>
        <w:rPr>
          <w:rFonts w:ascii="Times New Roman" w:eastAsia="Times New Roman" w:hAnsi="Times New Roman" w:cs="Times New Roman"/>
          <w:b/>
          <w:sz w:val="32"/>
          <w:szCs w:val="32"/>
        </w:rPr>
      </w:pPr>
      <w:bookmarkStart w:id="4" w:name="_goejoaudvi31" w:colFirst="0" w:colLast="0"/>
      <w:bookmarkEnd w:id="4"/>
    </w:p>
    <w:p w14:paraId="00000007" w14:textId="77777777" w:rsidR="00B35996" w:rsidRDefault="00B35996">
      <w:pPr>
        <w:pStyle w:val="Title"/>
        <w:jc w:val="center"/>
        <w:rPr>
          <w:rFonts w:ascii="Times New Roman" w:eastAsia="Times New Roman" w:hAnsi="Times New Roman" w:cs="Times New Roman"/>
          <w:b/>
          <w:sz w:val="32"/>
          <w:szCs w:val="32"/>
        </w:rPr>
      </w:pPr>
      <w:bookmarkStart w:id="5" w:name="_wgxctzec6z94" w:colFirst="0" w:colLast="0"/>
      <w:bookmarkEnd w:id="5"/>
    </w:p>
    <w:p w14:paraId="00000008" w14:textId="77777777" w:rsidR="00B35996" w:rsidRDefault="00B35996">
      <w:pPr>
        <w:pStyle w:val="Title"/>
        <w:jc w:val="center"/>
        <w:rPr>
          <w:rFonts w:ascii="Times New Roman" w:eastAsia="Times New Roman" w:hAnsi="Times New Roman" w:cs="Times New Roman"/>
          <w:b/>
          <w:sz w:val="32"/>
          <w:szCs w:val="32"/>
        </w:rPr>
      </w:pPr>
      <w:bookmarkStart w:id="6" w:name="_7kkwr627a7j1" w:colFirst="0" w:colLast="0"/>
      <w:bookmarkEnd w:id="6"/>
    </w:p>
    <w:p w14:paraId="00000009" w14:textId="77777777" w:rsidR="00B35996" w:rsidRDefault="00B35996">
      <w:pPr>
        <w:pStyle w:val="Title"/>
        <w:jc w:val="center"/>
        <w:rPr>
          <w:rFonts w:ascii="Times New Roman" w:eastAsia="Times New Roman" w:hAnsi="Times New Roman" w:cs="Times New Roman"/>
          <w:b/>
          <w:sz w:val="32"/>
          <w:szCs w:val="32"/>
        </w:rPr>
      </w:pPr>
      <w:bookmarkStart w:id="7" w:name="_p1lxti97g8tx" w:colFirst="0" w:colLast="0"/>
      <w:bookmarkEnd w:id="7"/>
    </w:p>
    <w:p w14:paraId="0000000A" w14:textId="77777777" w:rsidR="00B35996" w:rsidRDefault="00B35996">
      <w:pPr>
        <w:pStyle w:val="Title"/>
        <w:jc w:val="center"/>
        <w:rPr>
          <w:rFonts w:ascii="Times New Roman" w:eastAsia="Times New Roman" w:hAnsi="Times New Roman" w:cs="Times New Roman"/>
          <w:b/>
          <w:sz w:val="32"/>
          <w:szCs w:val="32"/>
        </w:rPr>
      </w:pPr>
      <w:bookmarkStart w:id="8" w:name="_7va9w6xjokyq" w:colFirst="0" w:colLast="0"/>
      <w:bookmarkEnd w:id="8"/>
    </w:p>
    <w:p w14:paraId="66B7B8F7" w14:textId="77777777" w:rsidR="00742A5D" w:rsidRDefault="00742A5D">
      <w:pPr>
        <w:pStyle w:val="Title"/>
        <w:jc w:val="center"/>
        <w:rPr>
          <w:rFonts w:ascii="Times New Roman" w:eastAsia="Times New Roman" w:hAnsi="Times New Roman" w:cs="Times New Roman"/>
          <w:b/>
          <w:sz w:val="32"/>
          <w:szCs w:val="32"/>
        </w:rPr>
      </w:pPr>
      <w:bookmarkStart w:id="9" w:name="_dq8v6vlkvrr" w:colFirst="0" w:colLast="0"/>
      <w:bookmarkStart w:id="10" w:name="_yxf82h9bgs4e" w:colFirst="0" w:colLast="0"/>
      <w:bookmarkStart w:id="11" w:name="_d7kuxwbyxci1" w:colFirst="0" w:colLast="0"/>
      <w:bookmarkEnd w:id="9"/>
      <w:bookmarkEnd w:id="10"/>
      <w:bookmarkEnd w:id="11"/>
    </w:p>
    <w:p w14:paraId="75C8557F" w14:textId="77777777" w:rsidR="00742A5D" w:rsidRDefault="00742A5D">
      <w:pPr>
        <w:pStyle w:val="Title"/>
        <w:jc w:val="center"/>
        <w:rPr>
          <w:rFonts w:ascii="Times New Roman" w:eastAsia="Times New Roman" w:hAnsi="Times New Roman" w:cs="Times New Roman"/>
          <w:b/>
          <w:sz w:val="32"/>
          <w:szCs w:val="32"/>
        </w:rPr>
      </w:pPr>
    </w:p>
    <w:p w14:paraId="0000000E" w14:textId="77777777" w:rsidR="00B35996" w:rsidRDefault="008D540E">
      <w:r>
        <w:br w:type="page"/>
      </w:r>
    </w:p>
    <w:sdt>
      <w:sdtPr>
        <w:rPr>
          <w:rFonts w:ascii="Arial" w:eastAsia="Arial" w:hAnsi="Arial" w:cs="Arial"/>
          <w:color w:val="auto"/>
          <w:sz w:val="22"/>
          <w:szCs w:val="22"/>
          <w:lang w:val="en" w:eastAsia="en-IN"/>
        </w:rPr>
        <w:id w:val="-637336557"/>
        <w:docPartObj>
          <w:docPartGallery w:val="Table of Contents"/>
          <w:docPartUnique/>
        </w:docPartObj>
      </w:sdtPr>
      <w:sdtEndPr>
        <w:rPr>
          <w:rFonts w:ascii="Times New Roman" w:hAnsi="Times New Roman" w:cs="Times New Roman"/>
          <w:b/>
          <w:bCs/>
          <w:noProof/>
          <w:sz w:val="24"/>
          <w:szCs w:val="24"/>
        </w:rPr>
      </w:sdtEndPr>
      <w:sdtContent>
        <w:p w14:paraId="696BFE08" w14:textId="4BCF5BD0" w:rsidR="00742A5D" w:rsidRPr="00742A5D" w:rsidRDefault="00742A5D" w:rsidP="00742A5D">
          <w:pPr>
            <w:pStyle w:val="TOCHeading"/>
            <w:jc w:val="center"/>
            <w:rPr>
              <w:rFonts w:ascii="Times New Roman" w:hAnsi="Times New Roman" w:cs="Times New Roman"/>
              <w:b/>
              <w:color w:val="auto"/>
              <w:sz w:val="28"/>
              <w:szCs w:val="24"/>
            </w:rPr>
          </w:pPr>
          <w:r w:rsidRPr="00742A5D">
            <w:rPr>
              <w:rFonts w:ascii="Times New Roman" w:hAnsi="Times New Roman" w:cs="Times New Roman"/>
              <w:b/>
              <w:color w:val="auto"/>
              <w:sz w:val="28"/>
              <w:szCs w:val="24"/>
            </w:rPr>
            <w:t>Table of Contents</w:t>
          </w:r>
        </w:p>
        <w:p w14:paraId="4D0271B4" w14:textId="77777777" w:rsidR="00742A5D" w:rsidRPr="00742A5D" w:rsidRDefault="00742A5D">
          <w:pPr>
            <w:pStyle w:val="TOC1"/>
            <w:tabs>
              <w:tab w:val="right" w:leader="dot" w:pos="9350"/>
            </w:tabs>
            <w:rPr>
              <w:rFonts w:ascii="Times New Roman" w:eastAsiaTheme="minorEastAsia" w:hAnsi="Times New Roman" w:cs="Times New Roman"/>
              <w:noProof/>
              <w:sz w:val="24"/>
              <w:szCs w:val="24"/>
              <w:lang w:val="en-IN"/>
            </w:rPr>
          </w:pPr>
          <w:r w:rsidRPr="00742A5D">
            <w:rPr>
              <w:rFonts w:ascii="Times New Roman" w:hAnsi="Times New Roman" w:cs="Times New Roman"/>
              <w:sz w:val="24"/>
              <w:szCs w:val="24"/>
            </w:rPr>
            <w:fldChar w:fldCharType="begin"/>
          </w:r>
          <w:r w:rsidRPr="00742A5D">
            <w:rPr>
              <w:rFonts w:ascii="Times New Roman" w:hAnsi="Times New Roman" w:cs="Times New Roman"/>
              <w:sz w:val="24"/>
              <w:szCs w:val="24"/>
            </w:rPr>
            <w:instrText xml:space="preserve"> TOC \o "1-3" \h \z \u </w:instrText>
          </w:r>
          <w:r w:rsidRPr="00742A5D">
            <w:rPr>
              <w:rFonts w:ascii="Times New Roman" w:hAnsi="Times New Roman" w:cs="Times New Roman"/>
              <w:sz w:val="24"/>
              <w:szCs w:val="24"/>
            </w:rPr>
            <w:fldChar w:fldCharType="separate"/>
          </w:r>
          <w:hyperlink w:anchor="_Toc77444988" w:history="1">
            <w:r w:rsidRPr="00742A5D">
              <w:rPr>
                <w:rStyle w:val="Hyperlink"/>
                <w:rFonts w:ascii="Times New Roman" w:hAnsi="Times New Roman" w:cs="Times New Roman"/>
                <w:noProof/>
                <w:sz w:val="24"/>
                <w:szCs w:val="24"/>
              </w:rPr>
              <w:t>Introduction</w:t>
            </w:r>
            <w:r w:rsidRPr="00742A5D">
              <w:rPr>
                <w:rFonts w:ascii="Times New Roman" w:hAnsi="Times New Roman" w:cs="Times New Roman"/>
                <w:noProof/>
                <w:webHidden/>
                <w:sz w:val="24"/>
                <w:szCs w:val="24"/>
              </w:rPr>
              <w:tab/>
            </w:r>
            <w:r w:rsidRPr="00742A5D">
              <w:rPr>
                <w:rFonts w:ascii="Times New Roman" w:hAnsi="Times New Roman" w:cs="Times New Roman"/>
                <w:noProof/>
                <w:webHidden/>
                <w:sz w:val="24"/>
                <w:szCs w:val="24"/>
              </w:rPr>
              <w:fldChar w:fldCharType="begin"/>
            </w:r>
            <w:r w:rsidRPr="00742A5D">
              <w:rPr>
                <w:rFonts w:ascii="Times New Roman" w:hAnsi="Times New Roman" w:cs="Times New Roman"/>
                <w:noProof/>
                <w:webHidden/>
                <w:sz w:val="24"/>
                <w:szCs w:val="24"/>
              </w:rPr>
              <w:instrText xml:space="preserve"> PAGEREF _Toc77444988 \h </w:instrText>
            </w:r>
            <w:r w:rsidRPr="00742A5D">
              <w:rPr>
                <w:rFonts w:ascii="Times New Roman" w:hAnsi="Times New Roman" w:cs="Times New Roman"/>
                <w:noProof/>
                <w:webHidden/>
                <w:sz w:val="24"/>
                <w:szCs w:val="24"/>
              </w:rPr>
            </w:r>
            <w:r w:rsidRPr="00742A5D">
              <w:rPr>
                <w:rFonts w:ascii="Times New Roman" w:hAnsi="Times New Roman" w:cs="Times New Roman"/>
                <w:noProof/>
                <w:webHidden/>
                <w:sz w:val="24"/>
                <w:szCs w:val="24"/>
              </w:rPr>
              <w:fldChar w:fldCharType="separate"/>
            </w:r>
            <w:r w:rsidRPr="00742A5D">
              <w:rPr>
                <w:rFonts w:ascii="Times New Roman" w:hAnsi="Times New Roman" w:cs="Times New Roman"/>
                <w:noProof/>
                <w:webHidden/>
                <w:sz w:val="24"/>
                <w:szCs w:val="24"/>
              </w:rPr>
              <w:t>3</w:t>
            </w:r>
            <w:r w:rsidRPr="00742A5D">
              <w:rPr>
                <w:rFonts w:ascii="Times New Roman" w:hAnsi="Times New Roman" w:cs="Times New Roman"/>
                <w:noProof/>
                <w:webHidden/>
                <w:sz w:val="24"/>
                <w:szCs w:val="24"/>
              </w:rPr>
              <w:fldChar w:fldCharType="end"/>
            </w:r>
          </w:hyperlink>
        </w:p>
        <w:p w14:paraId="71D0EF5D" w14:textId="77777777" w:rsidR="00742A5D" w:rsidRPr="00742A5D" w:rsidRDefault="007F7EE8">
          <w:pPr>
            <w:pStyle w:val="TOC1"/>
            <w:tabs>
              <w:tab w:val="right" w:leader="dot" w:pos="9350"/>
            </w:tabs>
            <w:rPr>
              <w:rFonts w:ascii="Times New Roman" w:eastAsiaTheme="minorEastAsia" w:hAnsi="Times New Roman" w:cs="Times New Roman"/>
              <w:noProof/>
              <w:sz w:val="24"/>
              <w:szCs w:val="24"/>
              <w:lang w:val="en-IN"/>
            </w:rPr>
          </w:pPr>
          <w:hyperlink w:anchor="_Toc77444989" w:history="1">
            <w:r w:rsidR="00742A5D" w:rsidRPr="00742A5D">
              <w:rPr>
                <w:rStyle w:val="Hyperlink"/>
                <w:rFonts w:ascii="Times New Roman" w:hAnsi="Times New Roman" w:cs="Times New Roman"/>
                <w:noProof/>
                <w:sz w:val="24"/>
                <w:szCs w:val="24"/>
              </w:rPr>
              <w:t>Company Overview</w:t>
            </w:r>
            <w:r w:rsidR="00742A5D" w:rsidRPr="00742A5D">
              <w:rPr>
                <w:rFonts w:ascii="Times New Roman" w:hAnsi="Times New Roman" w:cs="Times New Roman"/>
                <w:noProof/>
                <w:webHidden/>
                <w:sz w:val="24"/>
                <w:szCs w:val="24"/>
              </w:rPr>
              <w:tab/>
            </w:r>
            <w:r w:rsidR="00742A5D" w:rsidRPr="00742A5D">
              <w:rPr>
                <w:rFonts w:ascii="Times New Roman" w:hAnsi="Times New Roman" w:cs="Times New Roman"/>
                <w:noProof/>
                <w:webHidden/>
                <w:sz w:val="24"/>
                <w:szCs w:val="24"/>
              </w:rPr>
              <w:fldChar w:fldCharType="begin"/>
            </w:r>
            <w:r w:rsidR="00742A5D" w:rsidRPr="00742A5D">
              <w:rPr>
                <w:rFonts w:ascii="Times New Roman" w:hAnsi="Times New Roman" w:cs="Times New Roman"/>
                <w:noProof/>
                <w:webHidden/>
                <w:sz w:val="24"/>
                <w:szCs w:val="24"/>
              </w:rPr>
              <w:instrText xml:space="preserve"> PAGEREF _Toc77444989 \h </w:instrText>
            </w:r>
            <w:r w:rsidR="00742A5D" w:rsidRPr="00742A5D">
              <w:rPr>
                <w:rFonts w:ascii="Times New Roman" w:hAnsi="Times New Roman" w:cs="Times New Roman"/>
                <w:noProof/>
                <w:webHidden/>
                <w:sz w:val="24"/>
                <w:szCs w:val="24"/>
              </w:rPr>
            </w:r>
            <w:r w:rsidR="00742A5D" w:rsidRPr="00742A5D">
              <w:rPr>
                <w:rFonts w:ascii="Times New Roman" w:hAnsi="Times New Roman" w:cs="Times New Roman"/>
                <w:noProof/>
                <w:webHidden/>
                <w:sz w:val="24"/>
                <w:szCs w:val="24"/>
              </w:rPr>
              <w:fldChar w:fldCharType="separate"/>
            </w:r>
            <w:r w:rsidR="00742A5D" w:rsidRPr="00742A5D">
              <w:rPr>
                <w:rFonts w:ascii="Times New Roman" w:hAnsi="Times New Roman" w:cs="Times New Roman"/>
                <w:noProof/>
                <w:webHidden/>
                <w:sz w:val="24"/>
                <w:szCs w:val="24"/>
              </w:rPr>
              <w:t>3</w:t>
            </w:r>
            <w:r w:rsidR="00742A5D" w:rsidRPr="00742A5D">
              <w:rPr>
                <w:rFonts w:ascii="Times New Roman" w:hAnsi="Times New Roman" w:cs="Times New Roman"/>
                <w:noProof/>
                <w:webHidden/>
                <w:sz w:val="24"/>
                <w:szCs w:val="24"/>
              </w:rPr>
              <w:fldChar w:fldCharType="end"/>
            </w:r>
          </w:hyperlink>
        </w:p>
        <w:p w14:paraId="777BAEFB" w14:textId="77777777" w:rsidR="00742A5D" w:rsidRPr="00742A5D" w:rsidRDefault="007F7EE8">
          <w:pPr>
            <w:pStyle w:val="TOC1"/>
            <w:tabs>
              <w:tab w:val="right" w:leader="dot" w:pos="9350"/>
            </w:tabs>
            <w:rPr>
              <w:rFonts w:ascii="Times New Roman" w:eastAsiaTheme="minorEastAsia" w:hAnsi="Times New Roman" w:cs="Times New Roman"/>
              <w:noProof/>
              <w:sz w:val="24"/>
              <w:szCs w:val="24"/>
              <w:lang w:val="en-IN"/>
            </w:rPr>
          </w:pPr>
          <w:hyperlink w:anchor="_Toc77444990" w:history="1">
            <w:r w:rsidR="00742A5D" w:rsidRPr="00742A5D">
              <w:rPr>
                <w:rStyle w:val="Hyperlink"/>
                <w:rFonts w:ascii="Times New Roman" w:hAnsi="Times New Roman" w:cs="Times New Roman"/>
                <w:noProof/>
                <w:sz w:val="24"/>
                <w:szCs w:val="24"/>
              </w:rPr>
              <w:t>Marketing Theories</w:t>
            </w:r>
            <w:r w:rsidR="00742A5D" w:rsidRPr="00742A5D">
              <w:rPr>
                <w:rFonts w:ascii="Times New Roman" w:hAnsi="Times New Roman" w:cs="Times New Roman"/>
                <w:noProof/>
                <w:webHidden/>
                <w:sz w:val="24"/>
                <w:szCs w:val="24"/>
              </w:rPr>
              <w:tab/>
            </w:r>
            <w:r w:rsidR="00742A5D" w:rsidRPr="00742A5D">
              <w:rPr>
                <w:rFonts w:ascii="Times New Roman" w:hAnsi="Times New Roman" w:cs="Times New Roman"/>
                <w:noProof/>
                <w:webHidden/>
                <w:sz w:val="24"/>
                <w:szCs w:val="24"/>
              </w:rPr>
              <w:fldChar w:fldCharType="begin"/>
            </w:r>
            <w:r w:rsidR="00742A5D" w:rsidRPr="00742A5D">
              <w:rPr>
                <w:rFonts w:ascii="Times New Roman" w:hAnsi="Times New Roman" w:cs="Times New Roman"/>
                <w:noProof/>
                <w:webHidden/>
                <w:sz w:val="24"/>
                <w:szCs w:val="24"/>
              </w:rPr>
              <w:instrText xml:space="preserve"> PAGEREF _Toc77444990 \h </w:instrText>
            </w:r>
            <w:r w:rsidR="00742A5D" w:rsidRPr="00742A5D">
              <w:rPr>
                <w:rFonts w:ascii="Times New Roman" w:hAnsi="Times New Roman" w:cs="Times New Roman"/>
                <w:noProof/>
                <w:webHidden/>
                <w:sz w:val="24"/>
                <w:szCs w:val="24"/>
              </w:rPr>
            </w:r>
            <w:r w:rsidR="00742A5D" w:rsidRPr="00742A5D">
              <w:rPr>
                <w:rFonts w:ascii="Times New Roman" w:hAnsi="Times New Roman" w:cs="Times New Roman"/>
                <w:noProof/>
                <w:webHidden/>
                <w:sz w:val="24"/>
                <w:szCs w:val="24"/>
              </w:rPr>
              <w:fldChar w:fldCharType="separate"/>
            </w:r>
            <w:r w:rsidR="00742A5D" w:rsidRPr="00742A5D">
              <w:rPr>
                <w:rFonts w:ascii="Times New Roman" w:hAnsi="Times New Roman" w:cs="Times New Roman"/>
                <w:noProof/>
                <w:webHidden/>
                <w:sz w:val="24"/>
                <w:szCs w:val="24"/>
              </w:rPr>
              <w:t>3</w:t>
            </w:r>
            <w:r w:rsidR="00742A5D" w:rsidRPr="00742A5D">
              <w:rPr>
                <w:rFonts w:ascii="Times New Roman" w:hAnsi="Times New Roman" w:cs="Times New Roman"/>
                <w:noProof/>
                <w:webHidden/>
                <w:sz w:val="24"/>
                <w:szCs w:val="24"/>
              </w:rPr>
              <w:fldChar w:fldCharType="end"/>
            </w:r>
          </w:hyperlink>
        </w:p>
        <w:p w14:paraId="5EF4B81C" w14:textId="77777777" w:rsidR="00742A5D" w:rsidRPr="00742A5D" w:rsidRDefault="007F7EE8">
          <w:pPr>
            <w:pStyle w:val="TOC1"/>
            <w:tabs>
              <w:tab w:val="right" w:leader="dot" w:pos="9350"/>
            </w:tabs>
            <w:rPr>
              <w:rFonts w:ascii="Times New Roman" w:eastAsiaTheme="minorEastAsia" w:hAnsi="Times New Roman" w:cs="Times New Roman"/>
              <w:noProof/>
              <w:sz w:val="24"/>
              <w:szCs w:val="24"/>
              <w:lang w:val="en-IN"/>
            </w:rPr>
          </w:pPr>
          <w:hyperlink w:anchor="_Toc77444991" w:history="1">
            <w:r w:rsidR="00742A5D" w:rsidRPr="00742A5D">
              <w:rPr>
                <w:rStyle w:val="Hyperlink"/>
                <w:rFonts w:ascii="Times New Roman" w:hAnsi="Times New Roman" w:cs="Times New Roman"/>
                <w:noProof/>
                <w:sz w:val="24"/>
                <w:szCs w:val="24"/>
              </w:rPr>
              <w:t>Key Marketing Theories for the Question</w:t>
            </w:r>
            <w:r w:rsidR="00742A5D" w:rsidRPr="00742A5D">
              <w:rPr>
                <w:rFonts w:ascii="Times New Roman" w:hAnsi="Times New Roman" w:cs="Times New Roman"/>
                <w:noProof/>
                <w:webHidden/>
                <w:sz w:val="24"/>
                <w:szCs w:val="24"/>
              </w:rPr>
              <w:tab/>
            </w:r>
            <w:r w:rsidR="00742A5D" w:rsidRPr="00742A5D">
              <w:rPr>
                <w:rFonts w:ascii="Times New Roman" w:hAnsi="Times New Roman" w:cs="Times New Roman"/>
                <w:noProof/>
                <w:webHidden/>
                <w:sz w:val="24"/>
                <w:szCs w:val="24"/>
              </w:rPr>
              <w:fldChar w:fldCharType="begin"/>
            </w:r>
            <w:r w:rsidR="00742A5D" w:rsidRPr="00742A5D">
              <w:rPr>
                <w:rFonts w:ascii="Times New Roman" w:hAnsi="Times New Roman" w:cs="Times New Roman"/>
                <w:noProof/>
                <w:webHidden/>
                <w:sz w:val="24"/>
                <w:szCs w:val="24"/>
              </w:rPr>
              <w:instrText xml:space="preserve"> PAGEREF _Toc77444991 \h </w:instrText>
            </w:r>
            <w:r w:rsidR="00742A5D" w:rsidRPr="00742A5D">
              <w:rPr>
                <w:rFonts w:ascii="Times New Roman" w:hAnsi="Times New Roman" w:cs="Times New Roman"/>
                <w:noProof/>
                <w:webHidden/>
                <w:sz w:val="24"/>
                <w:szCs w:val="24"/>
              </w:rPr>
            </w:r>
            <w:r w:rsidR="00742A5D" w:rsidRPr="00742A5D">
              <w:rPr>
                <w:rFonts w:ascii="Times New Roman" w:hAnsi="Times New Roman" w:cs="Times New Roman"/>
                <w:noProof/>
                <w:webHidden/>
                <w:sz w:val="24"/>
                <w:szCs w:val="24"/>
              </w:rPr>
              <w:fldChar w:fldCharType="separate"/>
            </w:r>
            <w:r w:rsidR="00742A5D" w:rsidRPr="00742A5D">
              <w:rPr>
                <w:rFonts w:ascii="Times New Roman" w:hAnsi="Times New Roman" w:cs="Times New Roman"/>
                <w:noProof/>
                <w:webHidden/>
                <w:sz w:val="24"/>
                <w:szCs w:val="24"/>
              </w:rPr>
              <w:t>4</w:t>
            </w:r>
            <w:r w:rsidR="00742A5D" w:rsidRPr="00742A5D">
              <w:rPr>
                <w:rFonts w:ascii="Times New Roman" w:hAnsi="Times New Roman" w:cs="Times New Roman"/>
                <w:noProof/>
                <w:webHidden/>
                <w:sz w:val="24"/>
                <w:szCs w:val="24"/>
              </w:rPr>
              <w:fldChar w:fldCharType="end"/>
            </w:r>
          </w:hyperlink>
        </w:p>
        <w:p w14:paraId="6D47FDC9" w14:textId="77777777" w:rsidR="00742A5D" w:rsidRPr="00742A5D" w:rsidRDefault="007F7EE8">
          <w:pPr>
            <w:pStyle w:val="TOC1"/>
            <w:tabs>
              <w:tab w:val="right" w:leader="dot" w:pos="9350"/>
            </w:tabs>
            <w:rPr>
              <w:rFonts w:ascii="Times New Roman" w:eastAsiaTheme="minorEastAsia" w:hAnsi="Times New Roman" w:cs="Times New Roman"/>
              <w:noProof/>
              <w:sz w:val="24"/>
              <w:szCs w:val="24"/>
              <w:lang w:val="en-IN"/>
            </w:rPr>
          </w:pPr>
          <w:hyperlink w:anchor="_Toc77444992" w:history="1">
            <w:r w:rsidR="00742A5D" w:rsidRPr="00742A5D">
              <w:rPr>
                <w:rStyle w:val="Hyperlink"/>
                <w:rFonts w:ascii="Times New Roman" w:hAnsi="Times New Roman" w:cs="Times New Roman"/>
                <w:noProof/>
                <w:sz w:val="24"/>
                <w:szCs w:val="24"/>
              </w:rPr>
              <w:t>Systems that Support the Organization's Quality Processes</w:t>
            </w:r>
            <w:r w:rsidR="00742A5D" w:rsidRPr="00742A5D">
              <w:rPr>
                <w:rFonts w:ascii="Times New Roman" w:hAnsi="Times New Roman" w:cs="Times New Roman"/>
                <w:noProof/>
                <w:webHidden/>
                <w:sz w:val="24"/>
                <w:szCs w:val="24"/>
              </w:rPr>
              <w:tab/>
            </w:r>
            <w:r w:rsidR="00742A5D" w:rsidRPr="00742A5D">
              <w:rPr>
                <w:rFonts w:ascii="Times New Roman" w:hAnsi="Times New Roman" w:cs="Times New Roman"/>
                <w:noProof/>
                <w:webHidden/>
                <w:sz w:val="24"/>
                <w:szCs w:val="24"/>
              </w:rPr>
              <w:fldChar w:fldCharType="begin"/>
            </w:r>
            <w:r w:rsidR="00742A5D" w:rsidRPr="00742A5D">
              <w:rPr>
                <w:rFonts w:ascii="Times New Roman" w:hAnsi="Times New Roman" w:cs="Times New Roman"/>
                <w:noProof/>
                <w:webHidden/>
                <w:sz w:val="24"/>
                <w:szCs w:val="24"/>
              </w:rPr>
              <w:instrText xml:space="preserve"> PAGEREF _Toc77444992 \h </w:instrText>
            </w:r>
            <w:r w:rsidR="00742A5D" w:rsidRPr="00742A5D">
              <w:rPr>
                <w:rFonts w:ascii="Times New Roman" w:hAnsi="Times New Roman" w:cs="Times New Roman"/>
                <w:noProof/>
                <w:webHidden/>
                <w:sz w:val="24"/>
                <w:szCs w:val="24"/>
              </w:rPr>
            </w:r>
            <w:r w:rsidR="00742A5D" w:rsidRPr="00742A5D">
              <w:rPr>
                <w:rFonts w:ascii="Times New Roman" w:hAnsi="Times New Roman" w:cs="Times New Roman"/>
                <w:noProof/>
                <w:webHidden/>
                <w:sz w:val="24"/>
                <w:szCs w:val="24"/>
              </w:rPr>
              <w:fldChar w:fldCharType="separate"/>
            </w:r>
            <w:r w:rsidR="00742A5D" w:rsidRPr="00742A5D">
              <w:rPr>
                <w:rFonts w:ascii="Times New Roman" w:hAnsi="Times New Roman" w:cs="Times New Roman"/>
                <w:noProof/>
                <w:webHidden/>
                <w:sz w:val="24"/>
                <w:szCs w:val="24"/>
              </w:rPr>
              <w:t>5</w:t>
            </w:r>
            <w:r w:rsidR="00742A5D" w:rsidRPr="00742A5D">
              <w:rPr>
                <w:rFonts w:ascii="Times New Roman" w:hAnsi="Times New Roman" w:cs="Times New Roman"/>
                <w:noProof/>
                <w:webHidden/>
                <w:sz w:val="24"/>
                <w:szCs w:val="24"/>
              </w:rPr>
              <w:fldChar w:fldCharType="end"/>
            </w:r>
          </w:hyperlink>
        </w:p>
        <w:p w14:paraId="7DDFEC45" w14:textId="77777777" w:rsidR="00742A5D" w:rsidRPr="00742A5D" w:rsidRDefault="007F7EE8">
          <w:pPr>
            <w:pStyle w:val="TOC1"/>
            <w:tabs>
              <w:tab w:val="right" w:leader="dot" w:pos="9350"/>
            </w:tabs>
            <w:rPr>
              <w:rFonts w:ascii="Times New Roman" w:eastAsiaTheme="minorEastAsia" w:hAnsi="Times New Roman" w:cs="Times New Roman"/>
              <w:noProof/>
              <w:sz w:val="24"/>
              <w:szCs w:val="24"/>
              <w:lang w:val="en-IN"/>
            </w:rPr>
          </w:pPr>
          <w:hyperlink w:anchor="_Toc77444993" w:history="1">
            <w:r w:rsidR="00742A5D" w:rsidRPr="00742A5D">
              <w:rPr>
                <w:rStyle w:val="Hyperlink"/>
                <w:rFonts w:ascii="Times New Roman" w:hAnsi="Times New Roman" w:cs="Times New Roman"/>
                <w:noProof/>
                <w:sz w:val="24"/>
                <w:szCs w:val="24"/>
              </w:rPr>
              <w:t>Conclusion</w:t>
            </w:r>
            <w:r w:rsidR="00742A5D" w:rsidRPr="00742A5D">
              <w:rPr>
                <w:rFonts w:ascii="Times New Roman" w:hAnsi="Times New Roman" w:cs="Times New Roman"/>
                <w:noProof/>
                <w:webHidden/>
                <w:sz w:val="24"/>
                <w:szCs w:val="24"/>
              </w:rPr>
              <w:tab/>
            </w:r>
            <w:r w:rsidR="00742A5D" w:rsidRPr="00742A5D">
              <w:rPr>
                <w:rFonts w:ascii="Times New Roman" w:hAnsi="Times New Roman" w:cs="Times New Roman"/>
                <w:noProof/>
                <w:webHidden/>
                <w:sz w:val="24"/>
                <w:szCs w:val="24"/>
              </w:rPr>
              <w:fldChar w:fldCharType="begin"/>
            </w:r>
            <w:r w:rsidR="00742A5D" w:rsidRPr="00742A5D">
              <w:rPr>
                <w:rFonts w:ascii="Times New Roman" w:hAnsi="Times New Roman" w:cs="Times New Roman"/>
                <w:noProof/>
                <w:webHidden/>
                <w:sz w:val="24"/>
                <w:szCs w:val="24"/>
              </w:rPr>
              <w:instrText xml:space="preserve"> PAGEREF _Toc77444993 \h </w:instrText>
            </w:r>
            <w:r w:rsidR="00742A5D" w:rsidRPr="00742A5D">
              <w:rPr>
                <w:rFonts w:ascii="Times New Roman" w:hAnsi="Times New Roman" w:cs="Times New Roman"/>
                <w:noProof/>
                <w:webHidden/>
                <w:sz w:val="24"/>
                <w:szCs w:val="24"/>
              </w:rPr>
            </w:r>
            <w:r w:rsidR="00742A5D" w:rsidRPr="00742A5D">
              <w:rPr>
                <w:rFonts w:ascii="Times New Roman" w:hAnsi="Times New Roman" w:cs="Times New Roman"/>
                <w:noProof/>
                <w:webHidden/>
                <w:sz w:val="24"/>
                <w:szCs w:val="24"/>
              </w:rPr>
              <w:fldChar w:fldCharType="separate"/>
            </w:r>
            <w:r w:rsidR="00742A5D" w:rsidRPr="00742A5D">
              <w:rPr>
                <w:rFonts w:ascii="Times New Roman" w:hAnsi="Times New Roman" w:cs="Times New Roman"/>
                <w:noProof/>
                <w:webHidden/>
                <w:sz w:val="24"/>
                <w:szCs w:val="24"/>
              </w:rPr>
              <w:t>5</w:t>
            </w:r>
            <w:r w:rsidR="00742A5D" w:rsidRPr="00742A5D">
              <w:rPr>
                <w:rFonts w:ascii="Times New Roman" w:hAnsi="Times New Roman" w:cs="Times New Roman"/>
                <w:noProof/>
                <w:webHidden/>
                <w:sz w:val="24"/>
                <w:szCs w:val="24"/>
              </w:rPr>
              <w:fldChar w:fldCharType="end"/>
            </w:r>
          </w:hyperlink>
        </w:p>
        <w:p w14:paraId="127814C5" w14:textId="77777777" w:rsidR="00742A5D" w:rsidRPr="00742A5D" w:rsidRDefault="007F7EE8">
          <w:pPr>
            <w:pStyle w:val="TOC1"/>
            <w:tabs>
              <w:tab w:val="right" w:leader="dot" w:pos="9350"/>
            </w:tabs>
            <w:rPr>
              <w:rFonts w:ascii="Times New Roman" w:eastAsiaTheme="minorEastAsia" w:hAnsi="Times New Roman" w:cs="Times New Roman"/>
              <w:noProof/>
              <w:sz w:val="24"/>
              <w:szCs w:val="24"/>
              <w:lang w:val="en-IN"/>
            </w:rPr>
          </w:pPr>
          <w:hyperlink w:anchor="_Toc77444994" w:history="1">
            <w:r w:rsidR="00742A5D" w:rsidRPr="00742A5D">
              <w:rPr>
                <w:rStyle w:val="Hyperlink"/>
                <w:rFonts w:ascii="Times New Roman" w:hAnsi="Times New Roman" w:cs="Times New Roman"/>
                <w:noProof/>
                <w:sz w:val="24"/>
                <w:szCs w:val="24"/>
              </w:rPr>
              <w:t>References</w:t>
            </w:r>
            <w:r w:rsidR="00742A5D" w:rsidRPr="00742A5D">
              <w:rPr>
                <w:rFonts w:ascii="Times New Roman" w:hAnsi="Times New Roman" w:cs="Times New Roman"/>
                <w:noProof/>
                <w:webHidden/>
                <w:sz w:val="24"/>
                <w:szCs w:val="24"/>
              </w:rPr>
              <w:tab/>
            </w:r>
            <w:r w:rsidR="00742A5D" w:rsidRPr="00742A5D">
              <w:rPr>
                <w:rFonts w:ascii="Times New Roman" w:hAnsi="Times New Roman" w:cs="Times New Roman"/>
                <w:noProof/>
                <w:webHidden/>
                <w:sz w:val="24"/>
                <w:szCs w:val="24"/>
              </w:rPr>
              <w:fldChar w:fldCharType="begin"/>
            </w:r>
            <w:r w:rsidR="00742A5D" w:rsidRPr="00742A5D">
              <w:rPr>
                <w:rFonts w:ascii="Times New Roman" w:hAnsi="Times New Roman" w:cs="Times New Roman"/>
                <w:noProof/>
                <w:webHidden/>
                <w:sz w:val="24"/>
                <w:szCs w:val="24"/>
              </w:rPr>
              <w:instrText xml:space="preserve"> PAGEREF _Toc77444994 \h </w:instrText>
            </w:r>
            <w:r w:rsidR="00742A5D" w:rsidRPr="00742A5D">
              <w:rPr>
                <w:rFonts w:ascii="Times New Roman" w:hAnsi="Times New Roman" w:cs="Times New Roman"/>
                <w:noProof/>
                <w:webHidden/>
                <w:sz w:val="24"/>
                <w:szCs w:val="24"/>
              </w:rPr>
            </w:r>
            <w:r w:rsidR="00742A5D" w:rsidRPr="00742A5D">
              <w:rPr>
                <w:rFonts w:ascii="Times New Roman" w:hAnsi="Times New Roman" w:cs="Times New Roman"/>
                <w:noProof/>
                <w:webHidden/>
                <w:sz w:val="24"/>
                <w:szCs w:val="24"/>
              </w:rPr>
              <w:fldChar w:fldCharType="separate"/>
            </w:r>
            <w:r w:rsidR="00742A5D" w:rsidRPr="00742A5D">
              <w:rPr>
                <w:rFonts w:ascii="Times New Roman" w:hAnsi="Times New Roman" w:cs="Times New Roman"/>
                <w:noProof/>
                <w:webHidden/>
                <w:sz w:val="24"/>
                <w:szCs w:val="24"/>
              </w:rPr>
              <w:t>7</w:t>
            </w:r>
            <w:r w:rsidR="00742A5D" w:rsidRPr="00742A5D">
              <w:rPr>
                <w:rFonts w:ascii="Times New Roman" w:hAnsi="Times New Roman" w:cs="Times New Roman"/>
                <w:noProof/>
                <w:webHidden/>
                <w:sz w:val="24"/>
                <w:szCs w:val="24"/>
              </w:rPr>
              <w:fldChar w:fldCharType="end"/>
            </w:r>
          </w:hyperlink>
        </w:p>
        <w:p w14:paraId="6EFD7942" w14:textId="09D858B2" w:rsidR="00742A5D" w:rsidRPr="00742A5D" w:rsidRDefault="00742A5D">
          <w:pPr>
            <w:rPr>
              <w:rFonts w:ascii="Times New Roman" w:hAnsi="Times New Roman" w:cs="Times New Roman"/>
              <w:sz w:val="24"/>
              <w:szCs w:val="24"/>
            </w:rPr>
          </w:pPr>
          <w:r w:rsidRPr="00742A5D">
            <w:rPr>
              <w:rFonts w:ascii="Times New Roman" w:hAnsi="Times New Roman" w:cs="Times New Roman"/>
              <w:b/>
              <w:bCs/>
              <w:noProof/>
              <w:sz w:val="24"/>
              <w:szCs w:val="24"/>
            </w:rPr>
            <w:fldChar w:fldCharType="end"/>
          </w:r>
        </w:p>
      </w:sdtContent>
    </w:sdt>
    <w:p w14:paraId="7CFA18AA" w14:textId="77777777" w:rsidR="00742A5D" w:rsidRDefault="00742A5D">
      <w:pPr>
        <w:rPr>
          <w:rFonts w:ascii="Times New Roman" w:hAnsi="Times New Roman"/>
          <w:b/>
          <w:sz w:val="28"/>
          <w:szCs w:val="40"/>
        </w:rPr>
      </w:pPr>
      <w:r>
        <w:br w:type="page"/>
      </w:r>
    </w:p>
    <w:p w14:paraId="0000000F" w14:textId="3ACD9C83" w:rsidR="00B35996" w:rsidRDefault="008D540E" w:rsidP="00742A5D">
      <w:pPr>
        <w:pStyle w:val="Heading1"/>
      </w:pPr>
      <w:bookmarkStart w:id="12" w:name="_Toc77444988"/>
      <w:r>
        <w:lastRenderedPageBreak/>
        <w:t>Introduction</w:t>
      </w:r>
      <w:bookmarkEnd w:id="12"/>
    </w:p>
    <w:p w14:paraId="00000010" w14:textId="0BCC50D5" w:rsidR="00B35996" w:rsidRDefault="008D540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scope of customer service has subsequently increased due to the onset of the Global pandemic situation where companies </w:t>
      </w:r>
      <w:r w:rsidR="00F01926">
        <w:rPr>
          <w:rFonts w:ascii="Times New Roman" w:eastAsia="Times New Roman" w:hAnsi="Times New Roman" w:cs="Times New Roman"/>
          <w:sz w:val="24"/>
          <w:szCs w:val="24"/>
        </w:rPr>
        <w:t>must</w:t>
      </w:r>
      <w:r>
        <w:rPr>
          <w:rFonts w:ascii="Times New Roman" w:eastAsia="Times New Roman" w:hAnsi="Times New Roman" w:cs="Times New Roman"/>
          <w:sz w:val="24"/>
          <w:szCs w:val="24"/>
        </w:rPr>
        <w:t xml:space="preserve"> develop different ways to provide satisfaction to the customers and take the risks of applying new rules of developing customer relationships (</w:t>
      </w:r>
      <w:proofErr w:type="spellStart"/>
      <w:r>
        <w:rPr>
          <w:rFonts w:ascii="Times New Roman" w:eastAsia="Times New Roman" w:hAnsi="Times New Roman" w:cs="Times New Roman"/>
          <w:color w:val="222222"/>
          <w:sz w:val="24"/>
          <w:szCs w:val="24"/>
          <w:highlight w:val="white"/>
        </w:rPr>
        <w:t>Rahimian</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2020</w:t>
      </w:r>
      <w:r>
        <w:rPr>
          <w:rFonts w:ascii="Times New Roman" w:eastAsia="Times New Roman" w:hAnsi="Times New Roman" w:cs="Times New Roman"/>
          <w:sz w:val="24"/>
          <w:szCs w:val="24"/>
        </w:rPr>
        <w:t xml:space="preserve">). As covid-19 is quickly evolving, it becomes difficult to develop and adapt to the new customer base and setting priorities that may have different impacts on different customers in the “New Normal”. This assignment focuses on search marketing theories and customer experiences by using an online digital business such as Amazon </w:t>
      </w:r>
      <w:proofErr w:type="gramStart"/>
      <w:r>
        <w:rPr>
          <w:rFonts w:ascii="Times New Roman" w:eastAsia="Times New Roman" w:hAnsi="Times New Roman" w:cs="Times New Roman"/>
          <w:sz w:val="24"/>
          <w:szCs w:val="24"/>
        </w:rPr>
        <w:t>in order to</w:t>
      </w:r>
      <w:proofErr w:type="gramEnd"/>
      <w:r>
        <w:rPr>
          <w:rFonts w:ascii="Times New Roman" w:eastAsia="Times New Roman" w:hAnsi="Times New Roman" w:cs="Times New Roman"/>
          <w:sz w:val="24"/>
          <w:szCs w:val="24"/>
        </w:rPr>
        <w:t xml:space="preserve"> focus on meeting the requirements of the customers and building good relationships with them during the crisis. </w:t>
      </w:r>
    </w:p>
    <w:p w14:paraId="00000011" w14:textId="77777777" w:rsidR="00B35996" w:rsidRDefault="008D540E" w:rsidP="00742A5D">
      <w:pPr>
        <w:pStyle w:val="Heading1"/>
      </w:pPr>
      <w:bookmarkStart w:id="13" w:name="_Toc77444989"/>
      <w:r>
        <w:t>Company Overview</w:t>
      </w:r>
      <w:bookmarkEnd w:id="13"/>
    </w:p>
    <w:p w14:paraId="00000012" w14:textId="7FC1A78E" w:rsidR="00B35996" w:rsidRDefault="008D540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Amazon is a multinational online retail business that focuses on selling a wide range of products online through its application and website that offers reliability and accessibility of operations (</w:t>
      </w:r>
      <w:r>
        <w:rPr>
          <w:rFonts w:ascii="Times New Roman" w:eastAsia="Times New Roman" w:hAnsi="Times New Roman" w:cs="Times New Roman"/>
          <w:color w:val="222222"/>
          <w:sz w:val="24"/>
          <w:szCs w:val="24"/>
          <w:highlight w:val="white"/>
        </w:rPr>
        <w:t>Amazon.in. 2021</w:t>
      </w:r>
      <w:r>
        <w:rPr>
          <w:rFonts w:ascii="Times New Roman" w:eastAsia="Times New Roman" w:hAnsi="Times New Roman" w:cs="Times New Roman"/>
          <w:sz w:val="24"/>
          <w:szCs w:val="24"/>
        </w:rPr>
        <w:t>). The founder of the company Jeff Bezos has established the company in 1994 with the aim of facilitating online shopping and creating a marketplace with all kinds of items such as electronics, video games</w:t>
      </w:r>
      <w:r w:rsidR="00742A5D">
        <w:rPr>
          <w:rFonts w:ascii="Times New Roman" w:eastAsia="Times New Roman" w:hAnsi="Times New Roman" w:cs="Times New Roman"/>
          <w:sz w:val="24"/>
          <w:szCs w:val="24"/>
        </w:rPr>
        <w:t xml:space="preserve">, apparel, furniture, </w:t>
      </w:r>
      <w:r w:rsidR="00F01926">
        <w:rPr>
          <w:rFonts w:ascii="Times New Roman" w:eastAsia="Times New Roman" w:hAnsi="Times New Roman" w:cs="Times New Roman"/>
          <w:sz w:val="24"/>
          <w:szCs w:val="24"/>
        </w:rPr>
        <w:t>food,</w:t>
      </w:r>
      <w:r w:rsidR="00742A5D">
        <w:rPr>
          <w:rFonts w:ascii="Times New Roman" w:eastAsia="Times New Roman" w:hAnsi="Times New Roman" w:cs="Times New Roman"/>
          <w:sz w:val="24"/>
          <w:szCs w:val="24"/>
        </w:rPr>
        <w:t xml:space="preserve"> and jewelry</w:t>
      </w:r>
      <w:r>
        <w:rPr>
          <w:rFonts w:ascii="Times New Roman" w:eastAsia="Times New Roman" w:hAnsi="Times New Roman" w:cs="Times New Roman"/>
          <w:sz w:val="24"/>
          <w:szCs w:val="24"/>
        </w:rPr>
        <w:t xml:space="preserve"> would be available to the customers as well as do to do services for ease of operations. Never did the founders know that this would be an effective way to conduct business at the times of pandemic with the people not able to go out of their homes however can purchase the items required by them just by using the smart devices. </w:t>
      </w:r>
    </w:p>
    <w:p w14:paraId="00000013" w14:textId="77777777" w:rsidR="00B35996" w:rsidRDefault="008D540E" w:rsidP="00742A5D">
      <w:pPr>
        <w:pStyle w:val="Heading1"/>
      </w:pPr>
      <w:bookmarkStart w:id="14" w:name="_Toc77444990"/>
      <w:r>
        <w:t>Marketing Theories</w:t>
      </w:r>
      <w:bookmarkEnd w:id="14"/>
    </w:p>
    <w:p w14:paraId="00000014" w14:textId="77777777" w:rsidR="00B35996" w:rsidRDefault="008D540E">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Customer Relationship Management</w:t>
      </w:r>
    </w:p>
    <w:p w14:paraId="00000015" w14:textId="6DF2FBF4" w:rsidR="00B35996" w:rsidRDefault="008D540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Customer relationship management is the foundation strategy that a company uses to develop a consumer-centric culture that focuses on </w:t>
      </w:r>
      <w:r w:rsidR="00742A5D">
        <w:rPr>
          <w:rFonts w:ascii="Times New Roman" w:eastAsia="Times New Roman" w:hAnsi="Times New Roman" w:cs="Times New Roman"/>
          <w:sz w:val="24"/>
          <w:szCs w:val="24"/>
        </w:rPr>
        <w:t>optimizing</w:t>
      </w:r>
      <w:r>
        <w:rPr>
          <w:rFonts w:ascii="Times New Roman" w:eastAsia="Times New Roman" w:hAnsi="Times New Roman" w:cs="Times New Roman"/>
          <w:sz w:val="24"/>
          <w:szCs w:val="24"/>
        </w:rPr>
        <w:t xml:space="preserve"> and managing the current in future client relationships. Companies </w:t>
      </w:r>
      <w:r w:rsidR="00742A5D">
        <w:rPr>
          <w:rFonts w:ascii="Times New Roman" w:eastAsia="Times New Roman" w:hAnsi="Times New Roman" w:cs="Times New Roman"/>
          <w:sz w:val="24"/>
          <w:szCs w:val="24"/>
        </w:rPr>
        <w:t>specialize</w:t>
      </w:r>
      <w:r>
        <w:rPr>
          <w:rFonts w:ascii="Times New Roman" w:eastAsia="Times New Roman" w:hAnsi="Times New Roman" w:cs="Times New Roman"/>
          <w:sz w:val="24"/>
          <w:szCs w:val="24"/>
        </w:rPr>
        <w:t xml:space="preserve"> in CRM </w:t>
      </w:r>
      <w:r w:rsidR="00F01926">
        <w:rPr>
          <w:rFonts w:ascii="Times New Roman" w:eastAsia="Times New Roman" w:hAnsi="Times New Roman" w:cs="Times New Roman"/>
          <w:sz w:val="24"/>
          <w:szCs w:val="24"/>
        </w:rPr>
        <w:t>to</w:t>
      </w:r>
      <w:r>
        <w:rPr>
          <w:rFonts w:ascii="Times New Roman" w:eastAsia="Times New Roman" w:hAnsi="Times New Roman" w:cs="Times New Roman"/>
          <w:sz w:val="24"/>
          <w:szCs w:val="24"/>
        </w:rPr>
        <w:t xml:space="preserve"> provide value to the business as well as to the customers and identify the needs and expectations which will provide an advantage to the company over the competitors. Customer relationship management is that aspect of business that helps to undertake strategic least significant customers as most valuable clients and generate loyalty and revenue from them as an important means of business strategy. </w:t>
      </w:r>
    </w:p>
    <w:p w14:paraId="00000016" w14:textId="77777777" w:rsidR="00B35996" w:rsidRDefault="008D540E">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CRM Value Chain</w:t>
      </w:r>
    </w:p>
    <w:p w14:paraId="00000017" w14:textId="52E9BBB2" w:rsidR="00B35996" w:rsidRDefault="008D540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The value chain model is a principle that is used to enhance the customer relationship and its stages. Developing a </w:t>
      </w:r>
      <w:r w:rsidR="00F01926">
        <w:rPr>
          <w:rFonts w:ascii="Times New Roman" w:eastAsia="Times New Roman" w:hAnsi="Times New Roman" w:cs="Times New Roman"/>
          <w:sz w:val="24"/>
          <w:szCs w:val="24"/>
        </w:rPr>
        <w:t>customer</w:t>
      </w:r>
      <w:r>
        <w:rPr>
          <w:rFonts w:ascii="Times New Roman" w:eastAsia="Times New Roman" w:hAnsi="Times New Roman" w:cs="Times New Roman"/>
          <w:sz w:val="24"/>
          <w:szCs w:val="24"/>
        </w:rPr>
        <w:t xml:space="preserve"> portfolio analysis will help to identify those customers that are valuable to the business as well as maximize the lifetime value through customer intimacy and the development of a network where peoples and entities are involved including the supplier’s investors (</w:t>
      </w:r>
      <w:r>
        <w:rPr>
          <w:rFonts w:ascii="Times New Roman" w:eastAsia="Times New Roman" w:hAnsi="Times New Roman" w:cs="Times New Roman"/>
          <w:color w:val="222222"/>
          <w:sz w:val="24"/>
          <w:szCs w:val="24"/>
          <w:highlight w:val="white"/>
        </w:rPr>
        <w:t xml:space="preserve">Agarwal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2021</w:t>
      </w:r>
      <w:r>
        <w:rPr>
          <w:rFonts w:ascii="Times New Roman" w:eastAsia="Times New Roman" w:hAnsi="Times New Roman" w:cs="Times New Roman"/>
          <w:sz w:val="24"/>
          <w:szCs w:val="24"/>
        </w:rPr>
        <w:t xml:space="preserve">). It helps to develop leadership culture and processes which will be effective to conduct other processes of 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and make sure that the business follows its processes to enhance the service provided to the customers and gather data important for the </w:t>
      </w:r>
      <w:proofErr w:type="spellStart"/>
      <w:r>
        <w:rPr>
          <w:rFonts w:ascii="Times New Roman" w:eastAsia="Times New Roman" w:hAnsi="Times New Roman" w:cs="Times New Roman"/>
          <w:sz w:val="24"/>
          <w:szCs w:val="24"/>
        </w:rPr>
        <w:t>optimisation</w:t>
      </w:r>
      <w:proofErr w:type="spellEnd"/>
      <w:r>
        <w:rPr>
          <w:rFonts w:ascii="Times New Roman" w:eastAsia="Times New Roman" w:hAnsi="Times New Roman" w:cs="Times New Roman"/>
          <w:sz w:val="24"/>
          <w:szCs w:val="24"/>
        </w:rPr>
        <w:t xml:space="preserve"> of customer experience. </w:t>
      </w:r>
    </w:p>
    <w:p w14:paraId="00000018" w14:textId="77777777" w:rsidR="00B35996" w:rsidRDefault="008D540E">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Digital Marketing Methods</w:t>
      </w:r>
    </w:p>
    <w:p w14:paraId="00000019" w14:textId="77777777" w:rsidR="00B35996" w:rsidRDefault="008D540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Digital marketing methods are some of the common ways of conducting marketing in the modern business scenario. Digital marketing includes marketing using social media platforms and the internet of things (IoT) to enhance the marketing segment </w:t>
      </w:r>
      <w:proofErr w:type="gramStart"/>
      <w:r>
        <w:rPr>
          <w:rFonts w:ascii="Times New Roman" w:eastAsia="Times New Roman" w:hAnsi="Times New Roman" w:cs="Times New Roman"/>
          <w:sz w:val="24"/>
          <w:szCs w:val="24"/>
        </w:rPr>
        <w:t>and also</w:t>
      </w:r>
      <w:proofErr w:type="gramEnd"/>
      <w:r>
        <w:rPr>
          <w:rFonts w:ascii="Times New Roman" w:eastAsia="Times New Roman" w:hAnsi="Times New Roman" w:cs="Times New Roman"/>
          <w:sz w:val="24"/>
          <w:szCs w:val="24"/>
        </w:rPr>
        <w:t xml:space="preserve"> identify the customers in the online platform (</w:t>
      </w:r>
      <w:r>
        <w:rPr>
          <w:rFonts w:ascii="Times New Roman" w:eastAsia="Times New Roman" w:hAnsi="Times New Roman" w:cs="Times New Roman"/>
          <w:color w:val="222222"/>
          <w:sz w:val="24"/>
          <w:szCs w:val="24"/>
          <w:highlight w:val="white"/>
        </w:rPr>
        <w:t>Wang and Gao, 2019</w:t>
      </w:r>
      <w:r>
        <w:rPr>
          <w:rFonts w:ascii="Times New Roman" w:eastAsia="Times New Roman" w:hAnsi="Times New Roman" w:cs="Times New Roman"/>
          <w:sz w:val="24"/>
          <w:szCs w:val="24"/>
        </w:rPr>
        <w:t xml:space="preserve">). The idea is to create an online shopping destination for the people and using broad media which will be effective for the business to carry on marketing activities by using search engines and mobile applications to endorse brands and services. </w:t>
      </w:r>
    </w:p>
    <w:p w14:paraId="0000001A" w14:textId="77777777" w:rsidR="00B35996" w:rsidRDefault="008D540E">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Product Marketing</w:t>
      </w:r>
    </w:p>
    <w:p w14:paraId="0000001B" w14:textId="77777777" w:rsidR="00B35996" w:rsidRDefault="008D540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Product marketing is conducted by companies </w:t>
      </w:r>
      <w:proofErr w:type="gramStart"/>
      <w:r>
        <w:rPr>
          <w:rFonts w:ascii="Times New Roman" w:eastAsia="Times New Roman" w:hAnsi="Times New Roman" w:cs="Times New Roman"/>
          <w:sz w:val="24"/>
          <w:szCs w:val="24"/>
        </w:rPr>
        <w:t>in order to</w:t>
      </w:r>
      <w:proofErr w:type="gramEnd"/>
      <w:r>
        <w:rPr>
          <w:rFonts w:ascii="Times New Roman" w:eastAsia="Times New Roman" w:hAnsi="Times New Roman" w:cs="Times New Roman"/>
          <w:sz w:val="24"/>
          <w:szCs w:val="24"/>
        </w:rPr>
        <w:t xml:space="preserve"> focus on a certain product that offers a large number of benefits to the customers. It generally requires delivering in promoting a particular product through various marketing research and stating the benefits of the product to the customer so that its brand image is enhanced by stating the strengths of the product. </w:t>
      </w:r>
    </w:p>
    <w:p w14:paraId="0000001C" w14:textId="77777777" w:rsidR="00B35996" w:rsidRDefault="008D540E" w:rsidP="00742A5D">
      <w:pPr>
        <w:pStyle w:val="Heading1"/>
      </w:pPr>
      <w:bookmarkStart w:id="15" w:name="_Toc77444991"/>
      <w:r>
        <w:t>Key Marketing Theories for the Question</w:t>
      </w:r>
      <w:bookmarkEnd w:id="15"/>
    </w:p>
    <w:p w14:paraId="0000001D" w14:textId="7665C1A9" w:rsidR="00B35996" w:rsidRDefault="008D540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creation of the value chain will be effective for Amazon at the time of pandemic as this value change will increase the brand name of the product where Customer services are provided at the right time (</w:t>
      </w:r>
      <w:r>
        <w:rPr>
          <w:rFonts w:ascii="Times New Roman" w:eastAsia="Times New Roman" w:hAnsi="Times New Roman" w:cs="Times New Roman"/>
          <w:color w:val="222222"/>
          <w:sz w:val="24"/>
          <w:szCs w:val="24"/>
          <w:highlight w:val="white"/>
        </w:rPr>
        <w:t>Chen</w:t>
      </w:r>
      <w:r>
        <w:rPr>
          <w:rFonts w:ascii="Times New Roman" w:eastAsia="Times New Roman" w:hAnsi="Times New Roman" w:cs="Times New Roman"/>
          <w:i/>
          <w:color w:val="222222"/>
          <w:sz w:val="24"/>
          <w:szCs w:val="24"/>
          <w:highlight w:val="white"/>
        </w:rPr>
        <w:t xml:space="preserve"> et al</w:t>
      </w:r>
      <w:r>
        <w:rPr>
          <w:rFonts w:ascii="Times New Roman" w:eastAsia="Times New Roman" w:hAnsi="Times New Roman" w:cs="Times New Roman"/>
          <w:color w:val="222222"/>
          <w:sz w:val="24"/>
          <w:szCs w:val="24"/>
          <w:highlight w:val="white"/>
        </w:rPr>
        <w:t>., 2019</w:t>
      </w:r>
      <w:r>
        <w:rPr>
          <w:rFonts w:ascii="Times New Roman" w:eastAsia="Times New Roman" w:hAnsi="Times New Roman" w:cs="Times New Roman"/>
          <w:sz w:val="24"/>
          <w:szCs w:val="24"/>
        </w:rPr>
        <w:t xml:space="preserve">). Customer relationship management should be taken to increase the quality process of service and increase loyalty among them at the time of the pandemic. The value chain through customer service will be effective to influence the organization's quality of service and leadership to bring </w:t>
      </w:r>
      <w:r w:rsidR="00F01926">
        <w:rPr>
          <w:rFonts w:ascii="Times New Roman" w:eastAsia="Times New Roman" w:hAnsi="Times New Roman" w:cs="Times New Roman"/>
          <w:sz w:val="24"/>
          <w:szCs w:val="24"/>
        </w:rPr>
        <w:t>many</w:t>
      </w:r>
      <w:r>
        <w:rPr>
          <w:rFonts w:ascii="Times New Roman" w:eastAsia="Times New Roman" w:hAnsi="Times New Roman" w:cs="Times New Roman"/>
          <w:sz w:val="24"/>
          <w:szCs w:val="24"/>
        </w:rPr>
        <w:t xml:space="preserve"> benefits to the customers and meet their requirements such as cashless Transactions and no contract deliveries. </w:t>
      </w:r>
    </w:p>
    <w:p w14:paraId="0000001E" w14:textId="05DE316D" w:rsidR="00B35996" w:rsidRDefault="008D540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Digital marketing will be an effective way to reach </w:t>
      </w:r>
      <w:r w:rsidR="00F01926">
        <w:rPr>
          <w:rFonts w:ascii="Times New Roman" w:eastAsia="Times New Roman" w:hAnsi="Times New Roman" w:cs="Times New Roman"/>
          <w:sz w:val="24"/>
          <w:szCs w:val="24"/>
        </w:rPr>
        <w:t>many</w:t>
      </w:r>
      <w:r>
        <w:rPr>
          <w:rFonts w:ascii="Times New Roman" w:eastAsia="Times New Roman" w:hAnsi="Times New Roman" w:cs="Times New Roman"/>
          <w:sz w:val="24"/>
          <w:szCs w:val="24"/>
        </w:rPr>
        <w:t xml:space="preserve"> customers. Digital marketing methods help Amazon to reach a large section of customers and identify the preferences effectively to </w:t>
      </w:r>
      <w:r>
        <w:rPr>
          <w:rFonts w:ascii="Times New Roman" w:eastAsia="Times New Roman" w:hAnsi="Times New Roman" w:cs="Times New Roman"/>
          <w:sz w:val="24"/>
          <w:szCs w:val="24"/>
        </w:rPr>
        <w:lastRenderedPageBreak/>
        <w:t>endorse the services and brands that are newly used and sold by the company (</w:t>
      </w:r>
      <w:r>
        <w:rPr>
          <w:rFonts w:ascii="Times New Roman" w:eastAsia="Times New Roman" w:hAnsi="Times New Roman" w:cs="Times New Roman"/>
          <w:color w:val="222222"/>
          <w:sz w:val="24"/>
          <w:szCs w:val="24"/>
          <w:highlight w:val="white"/>
        </w:rPr>
        <w:t xml:space="preserve">Hébert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2017</w:t>
      </w:r>
      <w:r>
        <w:rPr>
          <w:rFonts w:ascii="Times New Roman" w:eastAsia="Times New Roman" w:hAnsi="Times New Roman" w:cs="Times New Roman"/>
          <w:sz w:val="24"/>
          <w:szCs w:val="24"/>
        </w:rPr>
        <w:t xml:space="preserve">). Digital marketing will include Search Engine </w:t>
      </w:r>
      <w:r w:rsidR="00742A5D">
        <w:rPr>
          <w:rFonts w:ascii="Times New Roman" w:eastAsia="Times New Roman" w:hAnsi="Times New Roman" w:cs="Times New Roman"/>
          <w:sz w:val="24"/>
          <w:szCs w:val="24"/>
        </w:rPr>
        <w:t>optimization</w:t>
      </w:r>
      <w:r>
        <w:rPr>
          <w:rFonts w:ascii="Times New Roman" w:eastAsia="Times New Roman" w:hAnsi="Times New Roman" w:cs="Times New Roman"/>
          <w:sz w:val="24"/>
          <w:szCs w:val="24"/>
        </w:rPr>
        <w:t xml:space="preserve"> and social media marketing by promoting the products on social media websites and stating the customers about their offers and promotions so that people can avail these benefits from the company. Such digital marketing methods help the company to attain an advantage and focus on developing a large base of customers (</w:t>
      </w:r>
      <w:proofErr w:type="spellStart"/>
      <w:r>
        <w:rPr>
          <w:rFonts w:ascii="Times New Roman" w:eastAsia="Times New Roman" w:hAnsi="Times New Roman" w:cs="Times New Roman"/>
          <w:color w:val="222222"/>
          <w:sz w:val="24"/>
          <w:szCs w:val="24"/>
          <w:highlight w:val="white"/>
        </w:rPr>
        <w:t>Bala</w:t>
      </w:r>
      <w:proofErr w:type="spellEnd"/>
      <w:r>
        <w:rPr>
          <w:rFonts w:ascii="Times New Roman" w:eastAsia="Times New Roman" w:hAnsi="Times New Roman" w:cs="Times New Roman"/>
          <w:color w:val="222222"/>
          <w:sz w:val="24"/>
          <w:szCs w:val="24"/>
          <w:highlight w:val="white"/>
        </w:rPr>
        <w:t xml:space="preserve"> and Verma, 2018</w:t>
      </w:r>
      <w:r>
        <w:rPr>
          <w:rFonts w:ascii="Times New Roman" w:eastAsia="Times New Roman" w:hAnsi="Times New Roman" w:cs="Times New Roman"/>
          <w:sz w:val="24"/>
          <w:szCs w:val="24"/>
        </w:rPr>
        <w:t xml:space="preserve">). </w:t>
      </w:r>
    </w:p>
    <w:p w14:paraId="0000001F" w14:textId="77777777" w:rsidR="00B35996" w:rsidRDefault="008D540E" w:rsidP="00742A5D">
      <w:pPr>
        <w:pStyle w:val="Heading1"/>
      </w:pPr>
      <w:bookmarkStart w:id="16" w:name="_Toc77444992"/>
      <w:r>
        <w:t>Systems that Support the Organization's Quality Processes</w:t>
      </w:r>
      <w:bookmarkEnd w:id="16"/>
    </w:p>
    <w:p w14:paraId="00000020" w14:textId="77777777" w:rsidR="00B35996" w:rsidRDefault="008D540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 quality management system is a system that is an important means to control the quality systems of 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and improve the processes of customer service through quality products (ASQ, 2021). Amazon aims to develop quality processes through establishing standards for its product and providing ratings and feedback from different customers which can help the prospective customers to conduct their purchases and remove queries from such purchases. It enhances and improves the product based on such feedback and maintains the standardization of products with respect to the competition that the company </w:t>
      </w:r>
      <w:proofErr w:type="gramStart"/>
      <w:r>
        <w:rPr>
          <w:rFonts w:ascii="Times New Roman" w:eastAsia="Times New Roman" w:hAnsi="Times New Roman" w:cs="Times New Roman"/>
          <w:sz w:val="24"/>
          <w:szCs w:val="24"/>
        </w:rPr>
        <w:t>has to</w:t>
      </w:r>
      <w:proofErr w:type="gramEnd"/>
      <w:r>
        <w:rPr>
          <w:rFonts w:ascii="Times New Roman" w:eastAsia="Times New Roman" w:hAnsi="Times New Roman" w:cs="Times New Roman"/>
          <w:sz w:val="24"/>
          <w:szCs w:val="24"/>
        </w:rPr>
        <w:t xml:space="preserve"> face in the industry (</w:t>
      </w:r>
      <w:r>
        <w:rPr>
          <w:rFonts w:ascii="Times New Roman" w:eastAsia="Times New Roman" w:hAnsi="Times New Roman" w:cs="Times New Roman"/>
          <w:color w:val="222222"/>
          <w:sz w:val="24"/>
          <w:szCs w:val="24"/>
          <w:highlight w:val="white"/>
        </w:rPr>
        <w:t xml:space="preserve">Koch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2020</w:t>
      </w:r>
      <w:r>
        <w:rPr>
          <w:rFonts w:ascii="Times New Roman" w:eastAsia="Times New Roman" w:hAnsi="Times New Roman" w:cs="Times New Roman"/>
          <w:sz w:val="24"/>
          <w:szCs w:val="24"/>
        </w:rPr>
        <w:t xml:space="preserve">). Amazon </w:t>
      </w:r>
      <w:proofErr w:type="gramStart"/>
      <w:r>
        <w:rPr>
          <w:rFonts w:ascii="Times New Roman" w:eastAsia="Times New Roman" w:hAnsi="Times New Roman" w:cs="Times New Roman"/>
          <w:sz w:val="24"/>
          <w:szCs w:val="24"/>
        </w:rPr>
        <w:t>has to</w:t>
      </w:r>
      <w:proofErr w:type="gramEnd"/>
      <w:r>
        <w:rPr>
          <w:rFonts w:ascii="Times New Roman" w:eastAsia="Times New Roman" w:hAnsi="Times New Roman" w:cs="Times New Roman"/>
          <w:sz w:val="24"/>
          <w:szCs w:val="24"/>
        </w:rPr>
        <w:t xml:space="preserve"> match its services with those of other online companies and provide better services than the traditional retail </w:t>
      </w:r>
      <w:proofErr w:type="spellStart"/>
      <w:r>
        <w:rPr>
          <w:rFonts w:ascii="Times New Roman" w:eastAsia="Times New Roman" w:hAnsi="Times New Roman" w:cs="Times New Roman"/>
          <w:sz w:val="24"/>
          <w:szCs w:val="24"/>
        </w:rPr>
        <w:t>organisations</w:t>
      </w:r>
      <w:proofErr w:type="spellEnd"/>
      <w:r>
        <w:rPr>
          <w:rFonts w:ascii="Times New Roman" w:eastAsia="Times New Roman" w:hAnsi="Times New Roman" w:cs="Times New Roman"/>
          <w:sz w:val="24"/>
          <w:szCs w:val="24"/>
        </w:rPr>
        <w:t xml:space="preserve">. It is required that the staff in management must be engaged towards maintaining the quality of its systems and enhancing the services through ethical activities such that customer satisfaction is obtained from such services. This will help in improving opportunities for the business and attract more customers by providing door to door service and faster delivery for the essential items. </w:t>
      </w:r>
    </w:p>
    <w:p w14:paraId="00000021" w14:textId="77777777" w:rsidR="00B35996" w:rsidRDefault="008D540E" w:rsidP="00742A5D">
      <w:pPr>
        <w:pStyle w:val="Heading1"/>
        <w:rPr>
          <w:b w:val="0"/>
        </w:rPr>
      </w:pPr>
      <w:bookmarkStart w:id="17" w:name="_Toc77444993"/>
      <w:r>
        <w:t>Conclusion</w:t>
      </w:r>
      <w:bookmarkEnd w:id="17"/>
    </w:p>
    <w:p w14:paraId="00000022" w14:textId="77777777" w:rsidR="00B35996" w:rsidRDefault="008D540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Customer experience is an effective way to know the success of 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and the expectations of the customers to attain personal values and priorities when purchasing a product or service. It is important that Amazon must take care of the customer experience that they provide to its customers through online shopping as well as focus on genuine and core services that enhance the satisfaction of the customers and focus on providing benefits to the customers through quality management and processes of safety procedures to be taken when delivering the products to the customers. </w:t>
      </w:r>
    </w:p>
    <w:p w14:paraId="00000023" w14:textId="77777777" w:rsidR="00B35996" w:rsidRDefault="00B35996">
      <w:pPr>
        <w:spacing w:line="360" w:lineRule="auto"/>
        <w:jc w:val="both"/>
        <w:rPr>
          <w:rFonts w:ascii="Times New Roman" w:eastAsia="Times New Roman" w:hAnsi="Times New Roman" w:cs="Times New Roman"/>
          <w:b/>
          <w:sz w:val="24"/>
          <w:szCs w:val="24"/>
        </w:rPr>
      </w:pPr>
    </w:p>
    <w:p w14:paraId="00000024" w14:textId="77777777" w:rsidR="00B35996" w:rsidRDefault="008D540E">
      <w:pPr>
        <w:spacing w:line="360" w:lineRule="auto"/>
        <w:jc w:val="both"/>
        <w:rPr>
          <w:rFonts w:ascii="Times New Roman" w:eastAsia="Times New Roman" w:hAnsi="Times New Roman" w:cs="Times New Roman"/>
          <w:b/>
          <w:sz w:val="24"/>
          <w:szCs w:val="24"/>
        </w:rPr>
      </w:pPr>
      <w:r>
        <w:lastRenderedPageBreak/>
        <w:br w:type="page"/>
      </w:r>
    </w:p>
    <w:p w14:paraId="00000025" w14:textId="77777777" w:rsidR="00B35996" w:rsidRDefault="008D540E" w:rsidP="00742A5D">
      <w:pPr>
        <w:pStyle w:val="Heading1"/>
      </w:pPr>
      <w:bookmarkStart w:id="18" w:name="_Toc77444994"/>
      <w:r>
        <w:lastRenderedPageBreak/>
        <w:t>References</w:t>
      </w:r>
      <w:bookmarkEnd w:id="18"/>
    </w:p>
    <w:p w14:paraId="1CC1F27E" w14:textId="77777777" w:rsidR="00742A5D" w:rsidRDefault="00742A5D" w:rsidP="00742A5D">
      <w:pPr>
        <w:pStyle w:val="NormalWeb"/>
        <w:spacing w:before="0" w:beforeAutospacing="0" w:after="0" w:afterAutospacing="0" w:line="360" w:lineRule="auto"/>
        <w:jc w:val="both"/>
      </w:pPr>
      <w:r>
        <w:rPr>
          <w:color w:val="222222"/>
          <w:shd w:val="clear" w:color="auto" w:fill="FFFFFF"/>
        </w:rPr>
        <w:t xml:space="preserve">Agarwal, A., </w:t>
      </w:r>
      <w:proofErr w:type="spellStart"/>
      <w:r>
        <w:rPr>
          <w:color w:val="222222"/>
          <w:shd w:val="clear" w:color="auto" w:fill="FFFFFF"/>
        </w:rPr>
        <w:t>Maiya</w:t>
      </w:r>
      <w:proofErr w:type="spellEnd"/>
      <w:r>
        <w:rPr>
          <w:color w:val="222222"/>
          <w:shd w:val="clear" w:color="auto" w:fill="FFFFFF"/>
        </w:rPr>
        <w:t xml:space="preserve">, S. and Aggarwal, S., 2021. Evaluating Empathetic Chatbots in Customer Service Settings. </w:t>
      </w:r>
      <w:proofErr w:type="spellStart"/>
      <w:r>
        <w:rPr>
          <w:i/>
          <w:iCs/>
          <w:color w:val="222222"/>
          <w:shd w:val="clear" w:color="auto" w:fill="FFFFFF"/>
        </w:rPr>
        <w:t>arXiv</w:t>
      </w:r>
      <w:proofErr w:type="spellEnd"/>
      <w:r>
        <w:rPr>
          <w:i/>
          <w:iCs/>
          <w:color w:val="222222"/>
          <w:shd w:val="clear" w:color="auto" w:fill="FFFFFF"/>
        </w:rPr>
        <w:t xml:space="preserve"> preprint arXiv:2101.01334</w:t>
      </w:r>
      <w:r>
        <w:rPr>
          <w:color w:val="222222"/>
          <w:shd w:val="clear" w:color="auto" w:fill="FFFFFF"/>
        </w:rPr>
        <w:t>.</w:t>
      </w:r>
    </w:p>
    <w:p w14:paraId="57807B80" w14:textId="77777777" w:rsidR="00742A5D" w:rsidRDefault="00742A5D" w:rsidP="00742A5D">
      <w:pPr>
        <w:pStyle w:val="NormalWeb"/>
        <w:spacing w:before="0" w:beforeAutospacing="0" w:after="0" w:afterAutospacing="0" w:line="360" w:lineRule="auto"/>
        <w:jc w:val="both"/>
      </w:pPr>
      <w:r>
        <w:rPr>
          <w:color w:val="000000"/>
        </w:rPr>
        <w:t xml:space="preserve">Amazon.in (2021). </w:t>
      </w:r>
      <w:r>
        <w:rPr>
          <w:i/>
          <w:iCs/>
          <w:color w:val="000000"/>
        </w:rPr>
        <w:t xml:space="preserve">Shop Online for Mobiles, Books, Watches, Shoes and More </w:t>
      </w:r>
      <w:proofErr w:type="gramStart"/>
      <w:r>
        <w:rPr>
          <w:i/>
          <w:iCs/>
          <w:color w:val="000000"/>
        </w:rPr>
        <w:t xml:space="preserve">- </w:t>
      </w:r>
      <w:r>
        <w:rPr>
          <w:color w:val="000000"/>
        </w:rPr>
        <w:t>.</w:t>
      </w:r>
      <w:proofErr w:type="gramEnd"/>
      <w:r>
        <w:rPr>
          <w:color w:val="000000"/>
        </w:rPr>
        <w:t xml:space="preserve"> Available at: https://www.amazon.in/ (Accessed: 17 July 2021).</w:t>
      </w:r>
    </w:p>
    <w:p w14:paraId="770ED263" w14:textId="77777777" w:rsidR="00742A5D" w:rsidRDefault="00742A5D" w:rsidP="00742A5D">
      <w:pPr>
        <w:pStyle w:val="NormalWeb"/>
        <w:spacing w:before="0" w:beforeAutospacing="0" w:after="0" w:afterAutospacing="0" w:line="360" w:lineRule="auto"/>
        <w:jc w:val="both"/>
      </w:pPr>
      <w:r>
        <w:rPr>
          <w:color w:val="000000"/>
        </w:rPr>
        <w:t xml:space="preserve">ASQ (2021). </w:t>
      </w:r>
      <w:r>
        <w:rPr>
          <w:i/>
          <w:iCs/>
          <w:color w:val="000000"/>
        </w:rPr>
        <w:t>What is a Quality Management System (QMS)? |</w:t>
      </w:r>
      <w:r>
        <w:rPr>
          <w:color w:val="000000"/>
        </w:rPr>
        <w:t>. Available at: https://asq.org/quality-resources/quality-management-system (Accessed: 17 July 2021)</w:t>
      </w:r>
    </w:p>
    <w:p w14:paraId="0EAA0798" w14:textId="77777777" w:rsidR="00742A5D" w:rsidRDefault="00742A5D" w:rsidP="00742A5D">
      <w:pPr>
        <w:pStyle w:val="NormalWeb"/>
        <w:spacing w:before="0" w:beforeAutospacing="0" w:after="0" w:afterAutospacing="0" w:line="360" w:lineRule="auto"/>
        <w:jc w:val="both"/>
      </w:pPr>
      <w:proofErr w:type="spellStart"/>
      <w:r>
        <w:rPr>
          <w:color w:val="222222"/>
          <w:shd w:val="clear" w:color="auto" w:fill="FFFFFF"/>
        </w:rPr>
        <w:t>Bala</w:t>
      </w:r>
      <w:proofErr w:type="spellEnd"/>
      <w:r>
        <w:rPr>
          <w:color w:val="222222"/>
          <w:shd w:val="clear" w:color="auto" w:fill="FFFFFF"/>
        </w:rPr>
        <w:t xml:space="preserve">, M. and Verma, D., 2018. A critical review of digital marketing. </w:t>
      </w:r>
      <w:r>
        <w:rPr>
          <w:i/>
          <w:iCs/>
          <w:color w:val="222222"/>
          <w:shd w:val="clear" w:color="auto" w:fill="FFFFFF"/>
        </w:rPr>
        <w:t xml:space="preserve">M. </w:t>
      </w:r>
      <w:proofErr w:type="spellStart"/>
      <w:r>
        <w:rPr>
          <w:i/>
          <w:iCs/>
          <w:color w:val="222222"/>
          <w:shd w:val="clear" w:color="auto" w:fill="FFFFFF"/>
        </w:rPr>
        <w:t>Bala</w:t>
      </w:r>
      <w:proofErr w:type="spellEnd"/>
      <w:r>
        <w:rPr>
          <w:i/>
          <w:iCs/>
          <w:color w:val="222222"/>
          <w:shd w:val="clear" w:color="auto" w:fill="FFFFFF"/>
        </w:rPr>
        <w:t>, D. Verma (2018). A Critical Review of Digital Marketing. International Journal of Management, IT &amp; Engineering</w:t>
      </w:r>
      <w:r>
        <w:rPr>
          <w:color w:val="222222"/>
          <w:shd w:val="clear" w:color="auto" w:fill="FFFFFF"/>
        </w:rPr>
        <w:t xml:space="preserve">, </w:t>
      </w:r>
      <w:r>
        <w:rPr>
          <w:i/>
          <w:iCs/>
          <w:color w:val="222222"/>
          <w:shd w:val="clear" w:color="auto" w:fill="FFFFFF"/>
        </w:rPr>
        <w:t>8</w:t>
      </w:r>
      <w:r>
        <w:rPr>
          <w:color w:val="222222"/>
          <w:shd w:val="clear" w:color="auto" w:fill="FFFFFF"/>
        </w:rPr>
        <w:t>(10), pp.321-339.</w:t>
      </w:r>
    </w:p>
    <w:p w14:paraId="2BF20DCA" w14:textId="77777777" w:rsidR="00742A5D" w:rsidRDefault="00742A5D" w:rsidP="00742A5D">
      <w:pPr>
        <w:pStyle w:val="NormalWeb"/>
        <w:spacing w:before="0" w:beforeAutospacing="0" w:after="0" w:afterAutospacing="0" w:line="360" w:lineRule="auto"/>
        <w:jc w:val="both"/>
      </w:pPr>
      <w:r>
        <w:rPr>
          <w:color w:val="222222"/>
          <w:shd w:val="clear" w:color="auto" w:fill="FFFFFF"/>
        </w:rPr>
        <w:t xml:space="preserve">Chen, M., Liu, R., Shen, L., Yuan, S., Zhou, J., Wu, Y., He, X. and Zhou, B., 2019. The </w:t>
      </w:r>
      <w:proofErr w:type="spellStart"/>
      <w:r>
        <w:rPr>
          <w:color w:val="222222"/>
          <w:shd w:val="clear" w:color="auto" w:fill="FFFFFF"/>
        </w:rPr>
        <w:t>jddc</w:t>
      </w:r>
      <w:proofErr w:type="spellEnd"/>
      <w:r>
        <w:rPr>
          <w:color w:val="222222"/>
          <w:shd w:val="clear" w:color="auto" w:fill="FFFFFF"/>
        </w:rPr>
        <w:t xml:space="preserve"> corpus: A large-scale multi-turn </w:t>
      </w:r>
      <w:proofErr w:type="spellStart"/>
      <w:r>
        <w:rPr>
          <w:color w:val="222222"/>
          <w:shd w:val="clear" w:color="auto" w:fill="FFFFFF"/>
        </w:rPr>
        <w:t>chinese</w:t>
      </w:r>
      <w:proofErr w:type="spellEnd"/>
      <w:r>
        <w:rPr>
          <w:color w:val="222222"/>
          <w:shd w:val="clear" w:color="auto" w:fill="FFFFFF"/>
        </w:rPr>
        <w:t xml:space="preserve"> dialogue dataset for e-commerce customer service. </w:t>
      </w:r>
      <w:proofErr w:type="spellStart"/>
      <w:r>
        <w:rPr>
          <w:i/>
          <w:iCs/>
          <w:color w:val="222222"/>
          <w:shd w:val="clear" w:color="auto" w:fill="FFFFFF"/>
        </w:rPr>
        <w:t>arXiv</w:t>
      </w:r>
      <w:proofErr w:type="spellEnd"/>
      <w:r>
        <w:rPr>
          <w:i/>
          <w:iCs/>
          <w:color w:val="222222"/>
          <w:shd w:val="clear" w:color="auto" w:fill="FFFFFF"/>
        </w:rPr>
        <w:t xml:space="preserve"> preprint arXiv:1911.09969</w:t>
      </w:r>
      <w:r>
        <w:rPr>
          <w:color w:val="222222"/>
          <w:shd w:val="clear" w:color="auto" w:fill="FFFFFF"/>
        </w:rPr>
        <w:t>.</w:t>
      </w:r>
    </w:p>
    <w:p w14:paraId="0007C15F" w14:textId="77777777" w:rsidR="00742A5D" w:rsidRDefault="00742A5D" w:rsidP="00742A5D">
      <w:pPr>
        <w:pStyle w:val="NormalWeb"/>
        <w:spacing w:before="0" w:beforeAutospacing="0" w:after="0" w:afterAutospacing="0" w:line="360" w:lineRule="auto"/>
        <w:jc w:val="both"/>
      </w:pPr>
      <w:r>
        <w:rPr>
          <w:color w:val="222222"/>
          <w:shd w:val="clear" w:color="auto" w:fill="FFFFFF"/>
        </w:rPr>
        <w:t xml:space="preserve">Hébert, E.T., </w:t>
      </w:r>
      <w:proofErr w:type="spellStart"/>
      <w:r>
        <w:rPr>
          <w:color w:val="222222"/>
          <w:shd w:val="clear" w:color="auto" w:fill="FFFFFF"/>
        </w:rPr>
        <w:t>Vandewater</w:t>
      </w:r>
      <w:proofErr w:type="spellEnd"/>
      <w:r>
        <w:rPr>
          <w:color w:val="222222"/>
          <w:shd w:val="clear" w:color="auto" w:fill="FFFFFF"/>
        </w:rPr>
        <w:t xml:space="preserve">, E.A., </w:t>
      </w:r>
      <w:proofErr w:type="spellStart"/>
      <w:r>
        <w:rPr>
          <w:color w:val="222222"/>
          <w:shd w:val="clear" w:color="auto" w:fill="FFFFFF"/>
        </w:rPr>
        <w:t>Businelle</w:t>
      </w:r>
      <w:proofErr w:type="spellEnd"/>
      <w:r>
        <w:rPr>
          <w:color w:val="222222"/>
          <w:shd w:val="clear" w:color="auto" w:fill="FFFFFF"/>
        </w:rPr>
        <w:t xml:space="preserve">, M.S., Harrell, M.B., </w:t>
      </w:r>
      <w:proofErr w:type="spellStart"/>
      <w:r>
        <w:rPr>
          <w:color w:val="222222"/>
          <w:shd w:val="clear" w:color="auto" w:fill="FFFFFF"/>
        </w:rPr>
        <w:t>Kelder</w:t>
      </w:r>
      <w:proofErr w:type="spellEnd"/>
      <w:r>
        <w:rPr>
          <w:color w:val="222222"/>
          <w:shd w:val="clear" w:color="auto" w:fill="FFFFFF"/>
        </w:rPr>
        <w:t xml:space="preserve">, S.H. and Perry, C.L., 2017. Feasibility and reliability of a mobile tool to evaluate exposure to tobacco product marketing and messages using ecological momentary assessment. </w:t>
      </w:r>
      <w:r>
        <w:rPr>
          <w:i/>
          <w:iCs/>
          <w:color w:val="222222"/>
          <w:shd w:val="clear" w:color="auto" w:fill="FFFFFF"/>
        </w:rPr>
        <w:t xml:space="preserve">Addictive </w:t>
      </w:r>
      <w:proofErr w:type="spellStart"/>
      <w:r>
        <w:rPr>
          <w:i/>
          <w:iCs/>
          <w:color w:val="222222"/>
          <w:shd w:val="clear" w:color="auto" w:fill="FFFFFF"/>
        </w:rPr>
        <w:t>behaviors</w:t>
      </w:r>
      <w:proofErr w:type="spellEnd"/>
      <w:r>
        <w:rPr>
          <w:color w:val="222222"/>
          <w:shd w:val="clear" w:color="auto" w:fill="FFFFFF"/>
        </w:rPr>
        <w:t xml:space="preserve">, </w:t>
      </w:r>
      <w:r>
        <w:rPr>
          <w:i/>
          <w:iCs/>
          <w:color w:val="222222"/>
          <w:shd w:val="clear" w:color="auto" w:fill="FFFFFF"/>
        </w:rPr>
        <w:t>73</w:t>
      </w:r>
      <w:r>
        <w:rPr>
          <w:color w:val="222222"/>
          <w:shd w:val="clear" w:color="auto" w:fill="FFFFFF"/>
        </w:rPr>
        <w:t>, pp.105-110.</w:t>
      </w:r>
    </w:p>
    <w:p w14:paraId="44921BD3" w14:textId="77777777" w:rsidR="00742A5D" w:rsidRDefault="00742A5D" w:rsidP="00742A5D">
      <w:pPr>
        <w:pStyle w:val="NormalWeb"/>
        <w:spacing w:before="0" w:beforeAutospacing="0" w:after="0" w:afterAutospacing="0" w:line="360" w:lineRule="auto"/>
        <w:jc w:val="both"/>
      </w:pPr>
      <w:r>
        <w:rPr>
          <w:color w:val="222222"/>
          <w:shd w:val="clear" w:color="auto" w:fill="FFFFFF"/>
        </w:rPr>
        <w:t xml:space="preserve">Koch, J., </w:t>
      </w:r>
      <w:proofErr w:type="spellStart"/>
      <w:r>
        <w:rPr>
          <w:color w:val="222222"/>
          <w:shd w:val="clear" w:color="auto" w:fill="FFFFFF"/>
        </w:rPr>
        <w:t>Frommeyer</w:t>
      </w:r>
      <w:proofErr w:type="spellEnd"/>
      <w:r>
        <w:rPr>
          <w:color w:val="222222"/>
          <w:shd w:val="clear" w:color="auto" w:fill="FFFFFF"/>
        </w:rPr>
        <w:t xml:space="preserve">, B. and </w:t>
      </w:r>
      <w:proofErr w:type="spellStart"/>
      <w:r>
        <w:rPr>
          <w:color w:val="222222"/>
          <w:shd w:val="clear" w:color="auto" w:fill="FFFFFF"/>
        </w:rPr>
        <w:t>Schewe</w:t>
      </w:r>
      <w:proofErr w:type="spellEnd"/>
      <w:r>
        <w:rPr>
          <w:color w:val="222222"/>
          <w:shd w:val="clear" w:color="auto" w:fill="FFFFFF"/>
        </w:rPr>
        <w:t xml:space="preserve">, G., 2020. Online shopping motives during the COVID-19 pandemic—lessons from the crisis. </w:t>
      </w:r>
      <w:r>
        <w:rPr>
          <w:i/>
          <w:iCs/>
          <w:color w:val="222222"/>
          <w:shd w:val="clear" w:color="auto" w:fill="FFFFFF"/>
        </w:rPr>
        <w:t>Sustainability</w:t>
      </w:r>
      <w:r>
        <w:rPr>
          <w:color w:val="222222"/>
          <w:shd w:val="clear" w:color="auto" w:fill="FFFFFF"/>
        </w:rPr>
        <w:t xml:space="preserve">, </w:t>
      </w:r>
      <w:r>
        <w:rPr>
          <w:i/>
          <w:iCs/>
          <w:color w:val="222222"/>
          <w:shd w:val="clear" w:color="auto" w:fill="FFFFFF"/>
        </w:rPr>
        <w:t>12</w:t>
      </w:r>
      <w:r>
        <w:rPr>
          <w:color w:val="222222"/>
          <w:shd w:val="clear" w:color="auto" w:fill="FFFFFF"/>
        </w:rPr>
        <w:t>(24), p.10247.</w:t>
      </w:r>
    </w:p>
    <w:p w14:paraId="34423DFA" w14:textId="77777777" w:rsidR="00742A5D" w:rsidRDefault="00742A5D" w:rsidP="00742A5D">
      <w:pPr>
        <w:pStyle w:val="NormalWeb"/>
        <w:spacing w:before="0" w:beforeAutospacing="0" w:after="0" w:afterAutospacing="0" w:line="360" w:lineRule="auto"/>
        <w:jc w:val="both"/>
      </w:pPr>
      <w:proofErr w:type="spellStart"/>
      <w:r>
        <w:rPr>
          <w:color w:val="222222"/>
          <w:shd w:val="clear" w:color="auto" w:fill="FFFFFF"/>
        </w:rPr>
        <w:t>Rahimian</w:t>
      </w:r>
      <w:proofErr w:type="spellEnd"/>
      <w:r>
        <w:rPr>
          <w:color w:val="222222"/>
          <w:shd w:val="clear" w:color="auto" w:fill="FFFFFF"/>
        </w:rPr>
        <w:t xml:space="preserve">, S., </w:t>
      </w:r>
      <w:proofErr w:type="spellStart"/>
      <w:r>
        <w:rPr>
          <w:color w:val="222222"/>
          <w:shd w:val="clear" w:color="auto" w:fill="FFFFFF"/>
        </w:rPr>
        <w:t>ShamiZanjani</w:t>
      </w:r>
      <w:proofErr w:type="spellEnd"/>
      <w:r>
        <w:rPr>
          <w:color w:val="222222"/>
          <w:shd w:val="clear" w:color="auto" w:fill="FFFFFF"/>
        </w:rPr>
        <w:t xml:space="preserve">, M., </w:t>
      </w:r>
      <w:proofErr w:type="spellStart"/>
      <w:r>
        <w:rPr>
          <w:color w:val="222222"/>
          <w:shd w:val="clear" w:color="auto" w:fill="FFFFFF"/>
        </w:rPr>
        <w:t>Manian</w:t>
      </w:r>
      <w:proofErr w:type="spellEnd"/>
      <w:r>
        <w:rPr>
          <w:color w:val="222222"/>
          <w:shd w:val="clear" w:color="auto" w:fill="FFFFFF"/>
        </w:rPr>
        <w:t xml:space="preserve">, A. and </w:t>
      </w:r>
      <w:proofErr w:type="spellStart"/>
      <w:r>
        <w:rPr>
          <w:color w:val="222222"/>
          <w:shd w:val="clear" w:color="auto" w:fill="FFFFFF"/>
        </w:rPr>
        <w:t>Esfiddani</w:t>
      </w:r>
      <w:proofErr w:type="spellEnd"/>
      <w:r>
        <w:rPr>
          <w:color w:val="222222"/>
          <w:shd w:val="clear" w:color="auto" w:fill="FFFFFF"/>
        </w:rPr>
        <w:t xml:space="preserve">, M.R., 2020. Developing a Customer Experience Management Framework in Hoteling Industry: A Systematic Review of Theoretical Foundations. </w:t>
      </w:r>
      <w:r>
        <w:rPr>
          <w:i/>
          <w:iCs/>
          <w:color w:val="222222"/>
          <w:shd w:val="clear" w:color="auto" w:fill="FFFFFF"/>
        </w:rPr>
        <w:t>Journal of Business Management</w:t>
      </w:r>
      <w:r>
        <w:rPr>
          <w:color w:val="222222"/>
          <w:shd w:val="clear" w:color="auto" w:fill="FFFFFF"/>
        </w:rPr>
        <w:t xml:space="preserve">, </w:t>
      </w:r>
      <w:r>
        <w:rPr>
          <w:i/>
          <w:iCs/>
          <w:color w:val="222222"/>
          <w:shd w:val="clear" w:color="auto" w:fill="FFFFFF"/>
        </w:rPr>
        <w:t>12</w:t>
      </w:r>
      <w:r>
        <w:rPr>
          <w:color w:val="222222"/>
          <w:shd w:val="clear" w:color="auto" w:fill="FFFFFF"/>
        </w:rPr>
        <w:t>(3), pp.523-547.</w:t>
      </w:r>
    </w:p>
    <w:p w14:paraId="6C507C81" w14:textId="77777777" w:rsidR="00742A5D" w:rsidRDefault="00742A5D" w:rsidP="00742A5D">
      <w:pPr>
        <w:pStyle w:val="NormalWeb"/>
        <w:spacing w:before="0" w:beforeAutospacing="0" w:after="0" w:afterAutospacing="0" w:line="360" w:lineRule="auto"/>
        <w:jc w:val="both"/>
      </w:pPr>
      <w:r>
        <w:rPr>
          <w:color w:val="222222"/>
          <w:shd w:val="clear" w:color="auto" w:fill="FFFFFF"/>
        </w:rPr>
        <w:t xml:space="preserve">Wang, A. and Gao, X., 2019. Multifunctional product marketing using social media based on the variable-scale clustering. </w:t>
      </w:r>
      <w:proofErr w:type="spellStart"/>
      <w:r>
        <w:rPr>
          <w:i/>
          <w:iCs/>
          <w:color w:val="222222"/>
          <w:shd w:val="clear" w:color="auto" w:fill="FFFFFF"/>
        </w:rPr>
        <w:t>Tehnički</w:t>
      </w:r>
      <w:proofErr w:type="spellEnd"/>
      <w:r>
        <w:rPr>
          <w:i/>
          <w:iCs/>
          <w:color w:val="222222"/>
          <w:shd w:val="clear" w:color="auto" w:fill="FFFFFF"/>
        </w:rPr>
        <w:t xml:space="preserve"> </w:t>
      </w:r>
      <w:proofErr w:type="spellStart"/>
      <w:r>
        <w:rPr>
          <w:i/>
          <w:iCs/>
          <w:color w:val="222222"/>
          <w:shd w:val="clear" w:color="auto" w:fill="FFFFFF"/>
        </w:rPr>
        <w:t>vjesnik</w:t>
      </w:r>
      <w:proofErr w:type="spellEnd"/>
      <w:r>
        <w:rPr>
          <w:color w:val="222222"/>
          <w:shd w:val="clear" w:color="auto" w:fill="FFFFFF"/>
        </w:rPr>
        <w:t xml:space="preserve">, </w:t>
      </w:r>
      <w:r>
        <w:rPr>
          <w:i/>
          <w:iCs/>
          <w:color w:val="222222"/>
          <w:shd w:val="clear" w:color="auto" w:fill="FFFFFF"/>
        </w:rPr>
        <w:t>26</w:t>
      </w:r>
      <w:r>
        <w:rPr>
          <w:color w:val="222222"/>
          <w:shd w:val="clear" w:color="auto" w:fill="FFFFFF"/>
        </w:rPr>
        <w:t>(1), pp.193-200.</w:t>
      </w:r>
    </w:p>
    <w:p w14:paraId="2FC30471" w14:textId="77777777" w:rsidR="00742A5D" w:rsidRDefault="00742A5D">
      <w:pPr>
        <w:spacing w:line="360" w:lineRule="auto"/>
        <w:jc w:val="both"/>
        <w:rPr>
          <w:rFonts w:ascii="Times New Roman" w:eastAsia="Times New Roman" w:hAnsi="Times New Roman" w:cs="Times New Roman"/>
          <w:b/>
          <w:sz w:val="24"/>
          <w:szCs w:val="24"/>
        </w:rPr>
      </w:pPr>
    </w:p>
    <w:p w14:paraId="00000026" w14:textId="77777777" w:rsidR="00B35996" w:rsidRDefault="00B35996">
      <w:pPr>
        <w:spacing w:line="360" w:lineRule="auto"/>
        <w:jc w:val="both"/>
        <w:rPr>
          <w:rFonts w:ascii="Times New Roman" w:eastAsia="Times New Roman" w:hAnsi="Times New Roman" w:cs="Times New Roman"/>
          <w:color w:val="222222"/>
          <w:sz w:val="24"/>
          <w:szCs w:val="24"/>
          <w:highlight w:val="white"/>
        </w:rPr>
      </w:pPr>
    </w:p>
    <w:p w14:paraId="00000027" w14:textId="77777777" w:rsidR="00B35996" w:rsidRDefault="00B35996">
      <w:pPr>
        <w:rPr>
          <w:color w:val="222222"/>
          <w:sz w:val="20"/>
          <w:szCs w:val="20"/>
          <w:highlight w:val="white"/>
        </w:rPr>
      </w:pPr>
    </w:p>
    <w:p w14:paraId="00000028" w14:textId="77777777" w:rsidR="00B35996" w:rsidRDefault="00B35996">
      <w:pPr>
        <w:rPr>
          <w:color w:val="222222"/>
          <w:sz w:val="20"/>
          <w:szCs w:val="20"/>
          <w:highlight w:val="white"/>
        </w:rPr>
      </w:pPr>
    </w:p>
    <w:p w14:paraId="00000029" w14:textId="77777777" w:rsidR="00B35996" w:rsidRDefault="00B35996">
      <w:pPr>
        <w:rPr>
          <w:color w:val="222222"/>
          <w:sz w:val="20"/>
          <w:szCs w:val="20"/>
          <w:highlight w:val="white"/>
        </w:rPr>
      </w:pPr>
    </w:p>
    <w:p w14:paraId="0000002A" w14:textId="77777777" w:rsidR="00B35996" w:rsidRDefault="00B35996">
      <w:pPr>
        <w:rPr>
          <w:color w:val="222222"/>
          <w:sz w:val="20"/>
          <w:szCs w:val="20"/>
          <w:highlight w:val="white"/>
        </w:rPr>
      </w:pPr>
    </w:p>
    <w:p w14:paraId="0000002B" w14:textId="77777777" w:rsidR="00B35996" w:rsidRDefault="008D540E">
      <w:pPr>
        <w:pStyle w:val="Heading4"/>
        <w:keepNext w:val="0"/>
        <w:keepLines w:val="0"/>
        <w:spacing w:before="0" w:after="0" w:line="360" w:lineRule="auto"/>
        <w:rPr>
          <w:color w:val="000000"/>
          <w:sz w:val="21"/>
          <w:szCs w:val="21"/>
        </w:rPr>
      </w:pPr>
      <w:bookmarkStart w:id="19" w:name="_av3u9mf39uzv" w:colFirst="0" w:colLast="0"/>
      <w:bookmarkEnd w:id="19"/>
      <w:r>
        <w:rPr>
          <w:color w:val="000000"/>
          <w:sz w:val="21"/>
          <w:szCs w:val="21"/>
        </w:rPr>
        <w:t>.</w:t>
      </w:r>
    </w:p>
    <w:p w14:paraId="0000002C" w14:textId="77777777" w:rsidR="00B35996" w:rsidRDefault="00B35996"/>
    <w:p w14:paraId="0000002D" w14:textId="77777777" w:rsidR="00B35996" w:rsidRDefault="00B35996"/>
    <w:sectPr w:rsidR="00B35996" w:rsidSect="00742A5D">
      <w:headerReference w:type="even" r:id="rId7"/>
      <w:headerReference w:type="default" r:id="rId8"/>
      <w:footerReference w:type="even" r:id="rId9"/>
      <w:footerReference w:type="default" r:id="rId10"/>
      <w:headerReference w:type="first" r:id="rId11"/>
      <w:footerReference w:type="first" r:id="rId12"/>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919A235" w14:textId="77777777" w:rsidR="007F7EE8" w:rsidRDefault="007F7EE8" w:rsidP="00742A5D">
      <w:pPr>
        <w:spacing w:line="240" w:lineRule="auto"/>
      </w:pPr>
      <w:r>
        <w:separator/>
      </w:r>
    </w:p>
  </w:endnote>
  <w:endnote w:type="continuationSeparator" w:id="0">
    <w:p w14:paraId="4A855858" w14:textId="77777777" w:rsidR="007F7EE8" w:rsidRDefault="007F7EE8" w:rsidP="00742A5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8A445F1" w14:textId="77777777" w:rsidR="00F01926" w:rsidRDefault="00F0192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65102984"/>
      <w:docPartObj>
        <w:docPartGallery w:val="Page Numbers (Bottom of Page)"/>
        <w:docPartUnique/>
      </w:docPartObj>
    </w:sdtPr>
    <w:sdtEndPr>
      <w:rPr>
        <w:noProof/>
      </w:rPr>
    </w:sdtEndPr>
    <w:sdtContent>
      <w:p w14:paraId="26ABA4A2" w14:textId="65C3DAF4" w:rsidR="00742A5D" w:rsidRDefault="00742A5D">
        <w:pPr>
          <w:pStyle w:val="Footer"/>
          <w:jc w:val="right"/>
        </w:pPr>
        <w:r>
          <w:fldChar w:fldCharType="begin"/>
        </w:r>
        <w:r>
          <w:instrText xml:space="preserve"> PAGE   \* MERGEFORMAT </w:instrText>
        </w:r>
        <w:r>
          <w:fldChar w:fldCharType="separate"/>
        </w:r>
        <w:r w:rsidR="006E7DE1">
          <w:rPr>
            <w:noProof/>
          </w:rPr>
          <w:t>1</w:t>
        </w:r>
        <w:r>
          <w:rPr>
            <w:noProof/>
          </w:rPr>
          <w:fldChar w:fldCharType="end"/>
        </w:r>
      </w:p>
    </w:sdtContent>
  </w:sdt>
  <w:p w14:paraId="472AA581" w14:textId="77777777" w:rsidR="00742A5D" w:rsidRDefault="00742A5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401FA34" w14:textId="77777777" w:rsidR="00F01926" w:rsidRDefault="00F0192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B742142" w14:textId="77777777" w:rsidR="007F7EE8" w:rsidRDefault="007F7EE8" w:rsidP="00742A5D">
      <w:pPr>
        <w:spacing w:line="240" w:lineRule="auto"/>
      </w:pPr>
      <w:r>
        <w:separator/>
      </w:r>
    </w:p>
  </w:footnote>
  <w:footnote w:type="continuationSeparator" w:id="0">
    <w:p w14:paraId="0E9CD7EE" w14:textId="77777777" w:rsidR="007F7EE8" w:rsidRDefault="007F7EE8" w:rsidP="00742A5D">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0446D2" w14:textId="77777777" w:rsidR="00F01926" w:rsidRDefault="00F0192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403D9C2" w14:textId="77777777" w:rsidR="00F01926" w:rsidRDefault="00F0192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AD9BD3F" w14:textId="77777777" w:rsidR="00F01926" w:rsidRDefault="00F01926">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35996"/>
    <w:rsid w:val="006E7DE1"/>
    <w:rsid w:val="00742A5D"/>
    <w:rsid w:val="007F7EE8"/>
    <w:rsid w:val="008D540E"/>
    <w:rsid w:val="00905BD6"/>
    <w:rsid w:val="00B35996"/>
    <w:rsid w:val="00E930C6"/>
    <w:rsid w:val="00F0192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0E7D68C"/>
  <w15:docId w15:val="{CC9143CD-9F27-43C4-B729-60BD6C4109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autoRedefine/>
    <w:qFormat/>
    <w:rsid w:val="00742A5D"/>
    <w:pPr>
      <w:keepNext/>
      <w:keepLines/>
      <w:spacing w:before="400" w:after="120"/>
      <w:outlineLvl w:val="0"/>
    </w:pPr>
    <w:rPr>
      <w:rFonts w:ascii="Times New Roman" w:hAnsi="Times New Roman"/>
      <w:b/>
      <w:sz w:val="28"/>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NormalWeb">
    <w:name w:val="Normal (Web)"/>
    <w:basedOn w:val="Normal"/>
    <w:uiPriority w:val="99"/>
    <w:semiHidden/>
    <w:unhideWhenUsed/>
    <w:rsid w:val="00742A5D"/>
    <w:pPr>
      <w:spacing w:before="100" w:beforeAutospacing="1" w:after="100" w:afterAutospacing="1" w:line="240" w:lineRule="auto"/>
    </w:pPr>
    <w:rPr>
      <w:rFonts w:ascii="Times New Roman" w:eastAsia="Times New Roman" w:hAnsi="Times New Roman" w:cs="Times New Roman"/>
      <w:sz w:val="24"/>
      <w:szCs w:val="24"/>
      <w:lang w:val="en-IN"/>
    </w:rPr>
  </w:style>
  <w:style w:type="paragraph" w:styleId="TOCHeading">
    <w:name w:val="TOC Heading"/>
    <w:basedOn w:val="Heading1"/>
    <w:next w:val="Normal"/>
    <w:uiPriority w:val="39"/>
    <w:unhideWhenUsed/>
    <w:qFormat/>
    <w:rsid w:val="00742A5D"/>
    <w:pPr>
      <w:spacing w:before="240" w:after="0" w:line="259" w:lineRule="auto"/>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742A5D"/>
    <w:pPr>
      <w:spacing w:after="100"/>
    </w:pPr>
  </w:style>
  <w:style w:type="character" w:styleId="Hyperlink">
    <w:name w:val="Hyperlink"/>
    <w:basedOn w:val="DefaultParagraphFont"/>
    <w:uiPriority w:val="99"/>
    <w:unhideWhenUsed/>
    <w:rsid w:val="00742A5D"/>
    <w:rPr>
      <w:color w:val="0000FF" w:themeColor="hyperlink"/>
      <w:u w:val="single"/>
    </w:rPr>
  </w:style>
  <w:style w:type="paragraph" w:styleId="Header">
    <w:name w:val="header"/>
    <w:basedOn w:val="Normal"/>
    <w:link w:val="HeaderChar"/>
    <w:uiPriority w:val="99"/>
    <w:unhideWhenUsed/>
    <w:rsid w:val="00742A5D"/>
    <w:pPr>
      <w:tabs>
        <w:tab w:val="center" w:pos="4513"/>
        <w:tab w:val="right" w:pos="9026"/>
      </w:tabs>
      <w:spacing w:line="240" w:lineRule="auto"/>
    </w:pPr>
  </w:style>
  <w:style w:type="character" w:customStyle="1" w:styleId="HeaderChar">
    <w:name w:val="Header Char"/>
    <w:basedOn w:val="DefaultParagraphFont"/>
    <w:link w:val="Header"/>
    <w:uiPriority w:val="99"/>
    <w:rsid w:val="00742A5D"/>
  </w:style>
  <w:style w:type="paragraph" w:styleId="Footer">
    <w:name w:val="footer"/>
    <w:basedOn w:val="Normal"/>
    <w:link w:val="FooterChar"/>
    <w:uiPriority w:val="99"/>
    <w:unhideWhenUsed/>
    <w:rsid w:val="00742A5D"/>
    <w:pPr>
      <w:tabs>
        <w:tab w:val="center" w:pos="4513"/>
        <w:tab w:val="right" w:pos="9026"/>
      </w:tabs>
      <w:spacing w:line="240" w:lineRule="auto"/>
    </w:pPr>
  </w:style>
  <w:style w:type="character" w:customStyle="1" w:styleId="FooterChar">
    <w:name w:val="Footer Char"/>
    <w:basedOn w:val="DefaultParagraphFont"/>
    <w:link w:val="Footer"/>
    <w:uiPriority w:val="99"/>
    <w:rsid w:val="00742A5D"/>
  </w:style>
  <w:style w:type="paragraph" w:styleId="NoSpacing">
    <w:name w:val="No Spacing"/>
    <w:link w:val="NoSpacingChar"/>
    <w:uiPriority w:val="1"/>
    <w:qFormat/>
    <w:rsid w:val="00F01926"/>
    <w:pPr>
      <w:spacing w:line="240" w:lineRule="auto"/>
    </w:pPr>
    <w:rPr>
      <w:rFonts w:asciiTheme="minorHAnsi" w:eastAsiaTheme="minorEastAsia" w:hAnsiTheme="minorHAnsi" w:cstheme="minorBidi"/>
      <w:lang w:val="en-US" w:eastAsia="en-US"/>
    </w:rPr>
  </w:style>
  <w:style w:type="character" w:customStyle="1" w:styleId="NoSpacingChar">
    <w:name w:val="No Spacing Char"/>
    <w:basedOn w:val="DefaultParagraphFont"/>
    <w:link w:val="NoSpacing"/>
    <w:uiPriority w:val="1"/>
    <w:rsid w:val="00F01926"/>
    <w:rPr>
      <w:rFonts w:asciiTheme="minorHAnsi" w:eastAsiaTheme="minorEastAsia" w:hAnsiTheme="minorHAnsi" w:cstheme="minorBidi"/>
      <w:lang w:val="en-US" w:eastAsia="en-US"/>
    </w:rPr>
  </w:style>
  <w:style w:type="character" w:styleId="PlaceholderText">
    <w:name w:val="Placeholder Text"/>
    <w:basedOn w:val="DefaultParagraphFont"/>
    <w:uiPriority w:val="99"/>
    <w:semiHidden/>
    <w:rsid w:val="00F01926"/>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21575437">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F9A68AD-A052-4104-A7EB-BCBA574B15A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TotalTime>
  <Pages>1</Pages>
  <Words>1480</Words>
  <Characters>8439</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9900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angelica costache</cp:lastModifiedBy>
  <cp:revision>4</cp:revision>
  <dcterms:created xsi:type="dcterms:W3CDTF">2021-07-17T14:49:00Z</dcterms:created>
  <dcterms:modified xsi:type="dcterms:W3CDTF">2021-07-21T19:00:00Z</dcterms:modified>
</cp:coreProperties>
</file>