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1076820"/>
        <w:docPartObj>
          <w:docPartGallery w:val="Cover Pages"/>
          <w:docPartUnique/>
        </w:docPartObj>
      </w:sdtPr>
      <w:sdtEndPr>
        <w:rPr>
          <w:rFonts w:ascii="Times New Roman" w:hAnsi="Times New Roman" w:cs="Times New Roman"/>
          <w:b/>
          <w:bCs/>
          <w:sz w:val="28"/>
          <w:szCs w:val="28"/>
        </w:rPr>
      </w:sdtEndPr>
      <w:sdtContent>
        <w:p w14:paraId="30981D04" w14:textId="16A8A92B" w:rsidR="00871FB9" w:rsidRDefault="00871FB9">
          <w:r>
            <w:rPr>
              <w:noProof/>
            </w:rPr>
            <mc:AlternateContent>
              <mc:Choice Requires="wpg">
                <w:drawing>
                  <wp:anchor distT="0" distB="0" distL="114300" distR="114300" simplePos="0" relativeHeight="251659264" behindDoc="0" locked="0" layoutInCell="1" allowOverlap="1" wp14:anchorId="03553869" wp14:editId="7761B3B0">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2-22T00:00:00Z">
                                      <w:dateFormat w:val="yyyy"/>
                                      <w:lid w:val="en-US"/>
                                      <w:storeMappedDataAs w:val="dateTime"/>
                                      <w:calendar w:val="gregorian"/>
                                    </w:date>
                                  </w:sdtPr>
                                  <w:sdtContent>
                                    <w:p w14:paraId="198A2087" w14:textId="03E88904" w:rsidR="00871FB9" w:rsidRDefault="00871FB9">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2DFBA92" w14:textId="3699D530" w:rsidR="00871FB9" w:rsidRDefault="002B2DDC">
                                      <w:pPr>
                                        <w:pStyle w:val="NoSpacing"/>
                                        <w:spacing w:line="360" w:lineRule="auto"/>
                                        <w:rPr>
                                          <w:color w:val="FFFFFF" w:themeColor="background1"/>
                                        </w:rPr>
                                      </w:pPr>
                                      <w:r>
                                        <w:rPr>
                                          <w:color w:val="FFFFFF" w:themeColor="background1"/>
                                        </w:rPr>
                                        <w:t>STUDENT: KATARZYNA WHITE</w:t>
                                      </w:r>
                                      <w:r w:rsidR="00871FB9">
                                        <w:rPr>
                                          <w:color w:val="FFFFFF" w:themeColor="background1"/>
                                        </w:rPr>
                                        <w:t xml:space="preserve"> (1905801)</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C05551F" w14:textId="27174E66" w:rsidR="00871FB9" w:rsidRDefault="002B2DDC">
                                      <w:pPr>
                                        <w:pStyle w:val="NoSpacing"/>
                                        <w:spacing w:line="360" w:lineRule="auto"/>
                                        <w:rPr>
                                          <w:color w:val="FFFFFF" w:themeColor="background1"/>
                                        </w:rPr>
                                      </w:pPr>
                                      <w:r>
                                        <w:rPr>
                                          <w:color w:val="FFFFFF" w:themeColor="background1"/>
                                        </w:rPr>
                                        <w:t>MODULE TUTOR: GLENN BEHENNA</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2-22T00:00:00Z">
                                      <w:dateFormat w:val="M/d/yyyy"/>
                                      <w:lid w:val="en-US"/>
                                      <w:storeMappedDataAs w:val="dateTime"/>
                                      <w:calendar w:val="gregorian"/>
                                    </w:date>
                                  </w:sdtPr>
                                  <w:sdtContent>
                                    <w:p w14:paraId="139F5730" w14:textId="5F13DCF9" w:rsidR="00871FB9" w:rsidRDefault="00871FB9">
                                      <w:pPr>
                                        <w:pStyle w:val="NoSpacing"/>
                                        <w:spacing w:line="360" w:lineRule="auto"/>
                                        <w:rPr>
                                          <w:color w:val="FFFFFF" w:themeColor="background1"/>
                                        </w:rPr>
                                      </w:pPr>
                                      <w:r>
                                        <w:rPr>
                                          <w:color w:val="FFFFFF" w:themeColor="background1"/>
                                        </w:rPr>
                                        <w:t>2/22/2021</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3553869"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2-22T00:00:00Z">
                                <w:dateFormat w:val="yyyy"/>
                                <w:lid w:val="en-US"/>
                                <w:storeMappedDataAs w:val="dateTime"/>
                                <w:calendar w:val="gregorian"/>
                              </w:date>
                            </w:sdtPr>
                            <w:sdtContent>
                              <w:p w14:paraId="198A2087" w14:textId="03E88904" w:rsidR="00871FB9" w:rsidRDefault="00871FB9">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42DFBA92" w14:textId="3699D530" w:rsidR="00871FB9" w:rsidRDefault="002B2DDC">
                                <w:pPr>
                                  <w:pStyle w:val="NoSpacing"/>
                                  <w:spacing w:line="360" w:lineRule="auto"/>
                                  <w:rPr>
                                    <w:color w:val="FFFFFF" w:themeColor="background1"/>
                                  </w:rPr>
                                </w:pPr>
                                <w:r>
                                  <w:rPr>
                                    <w:color w:val="FFFFFF" w:themeColor="background1"/>
                                  </w:rPr>
                                  <w:t>STUDENT: KATARZYNA WHITE</w:t>
                                </w:r>
                                <w:r w:rsidR="00871FB9">
                                  <w:rPr>
                                    <w:color w:val="FFFFFF" w:themeColor="background1"/>
                                  </w:rPr>
                                  <w:t xml:space="preserve"> (1905801)</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C05551F" w14:textId="27174E66" w:rsidR="00871FB9" w:rsidRDefault="002B2DDC">
                                <w:pPr>
                                  <w:pStyle w:val="NoSpacing"/>
                                  <w:spacing w:line="360" w:lineRule="auto"/>
                                  <w:rPr>
                                    <w:color w:val="FFFFFF" w:themeColor="background1"/>
                                  </w:rPr>
                                </w:pPr>
                                <w:r>
                                  <w:rPr>
                                    <w:color w:val="FFFFFF" w:themeColor="background1"/>
                                  </w:rPr>
                                  <w:t>MODULE TUTOR: GLENN BEHENNA</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2-22T00:00:00Z">
                                <w:dateFormat w:val="M/d/yyyy"/>
                                <w:lid w:val="en-US"/>
                                <w:storeMappedDataAs w:val="dateTime"/>
                                <w:calendar w:val="gregorian"/>
                              </w:date>
                            </w:sdtPr>
                            <w:sdtContent>
                              <w:p w14:paraId="139F5730" w14:textId="5F13DCF9" w:rsidR="00871FB9" w:rsidRDefault="00871FB9">
                                <w:pPr>
                                  <w:pStyle w:val="NoSpacing"/>
                                  <w:spacing w:line="360" w:lineRule="auto"/>
                                  <w:rPr>
                                    <w:color w:val="FFFFFF" w:themeColor="background1"/>
                                  </w:rPr>
                                </w:pPr>
                                <w:r>
                                  <w:rPr>
                                    <w:color w:val="FFFFFF" w:themeColor="background1"/>
                                  </w:rPr>
                                  <w:t>2/22/2021</w:t>
                                </w:r>
                              </w:p>
                            </w:sdtContent>
                          </w:sdt>
                        </w:txbxContent>
                      </v:textbox>
                    </v:rect>
                    <w10:wrap anchorx="page" anchory="page"/>
                  </v:group>
                </w:pict>
              </mc:Fallback>
            </mc:AlternateContent>
          </w:r>
        </w:p>
        <w:p w14:paraId="64839DF6" w14:textId="78F09F05" w:rsidR="00871FB9" w:rsidRDefault="00871FB9">
          <w:pPr>
            <w:rPr>
              <w:rFonts w:ascii="Times New Roman" w:hAnsi="Times New Roman" w:cs="Times New Roman"/>
              <w:b/>
              <w:bCs/>
              <w:sz w:val="28"/>
              <w:szCs w:val="28"/>
            </w:rPr>
          </w:pPr>
          <w:r>
            <w:rPr>
              <w:noProof/>
            </w:rPr>
            <mc:AlternateContent>
              <mc:Choice Requires="wps">
                <w:drawing>
                  <wp:anchor distT="0" distB="0" distL="114300" distR="114300" simplePos="0" relativeHeight="251661312" behindDoc="0" locked="0" layoutInCell="0" allowOverlap="1" wp14:anchorId="7A3752D5" wp14:editId="1E983F89">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7219950" cy="640080"/>
                    <wp:effectExtent l="0" t="0" r="19050"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19950"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94FA4C" w14:textId="79EB570A" w:rsidR="00871FB9" w:rsidRDefault="00871FB9">
                                    <w:pPr>
                                      <w:pStyle w:val="NoSpacing"/>
                                      <w:jc w:val="right"/>
                                      <w:rPr>
                                        <w:color w:val="FFFFFF" w:themeColor="background1"/>
                                        <w:sz w:val="72"/>
                                        <w:szCs w:val="72"/>
                                      </w:rPr>
                                    </w:pPr>
                                    <w:r>
                                      <w:rPr>
                                        <w:color w:val="FFFFFF" w:themeColor="background1"/>
                                        <w:sz w:val="72"/>
                                        <w:szCs w:val="72"/>
                                      </w:rPr>
                                      <w:t xml:space="preserve"> THE INTER-CULTURAL WORKPLACE BMSP </w:t>
                                    </w:r>
                                    <w:r w:rsidR="002B2DDC">
                                      <w:rPr>
                                        <w:color w:val="FFFFFF" w:themeColor="background1"/>
                                        <w:sz w:val="72"/>
                                        <w:szCs w:val="72"/>
                                      </w:rPr>
                                      <w:t>5002</w:t>
                                    </w:r>
                                    <w:r>
                                      <w:rPr>
                                        <w:color w:val="FFFFFF" w:themeColor="background1"/>
                                        <w:sz w:val="72"/>
                                        <w:szCs w:val="72"/>
                                      </w:rPr>
                                      <w:t xml:space="preserve"> </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7A3752D5" id="Rectangle 16" o:spid="_x0000_s1031" style="position:absolute;margin-left:0;margin-top:0;width:568.5pt;height:50.4pt;z-index:251661312;visibility:visible;mso-wrap-style:square;mso-width-percent:0;mso-height-percent:73;mso-top-percent:250;mso-wrap-distance-left:9pt;mso-wrap-distance-top:0;mso-wrap-distance-right:9pt;mso-wrap-distance-bottom:0;mso-position-horizontal:lef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A94FA4C" w14:textId="79EB570A" w:rsidR="00871FB9" w:rsidRDefault="00871FB9">
                              <w:pPr>
                                <w:pStyle w:val="NoSpacing"/>
                                <w:jc w:val="right"/>
                                <w:rPr>
                                  <w:color w:val="FFFFFF" w:themeColor="background1"/>
                                  <w:sz w:val="72"/>
                                  <w:szCs w:val="72"/>
                                </w:rPr>
                              </w:pPr>
                              <w:r>
                                <w:rPr>
                                  <w:color w:val="FFFFFF" w:themeColor="background1"/>
                                  <w:sz w:val="72"/>
                                  <w:szCs w:val="72"/>
                                </w:rPr>
                                <w:t xml:space="preserve"> THE INTER-CULTURAL WORKPLACE BMSP </w:t>
                              </w:r>
                              <w:r w:rsidR="002B2DDC">
                                <w:rPr>
                                  <w:color w:val="FFFFFF" w:themeColor="background1"/>
                                  <w:sz w:val="72"/>
                                  <w:szCs w:val="72"/>
                                </w:rPr>
                                <w:t>5002</w:t>
                              </w:r>
                              <w:r>
                                <w:rPr>
                                  <w:color w:val="FFFFFF" w:themeColor="background1"/>
                                  <w:sz w:val="72"/>
                                  <w:szCs w:val="72"/>
                                </w:rPr>
                                <w:t xml:space="preserve"> </w:t>
                              </w:r>
                            </w:p>
                          </w:sdtContent>
                        </w:sdt>
                      </w:txbxContent>
                    </v:textbox>
                    <w10:wrap anchorx="page" anchory="page"/>
                  </v:rect>
                </w:pict>
              </mc:Fallback>
            </mc:AlternateContent>
          </w:r>
          <w:r>
            <w:rPr>
              <w:rFonts w:ascii="Times New Roman" w:hAnsi="Times New Roman" w:cs="Times New Roman"/>
              <w:b/>
              <w:bCs/>
              <w:sz w:val="28"/>
              <w:szCs w:val="28"/>
            </w:rPr>
            <w:br w:type="page"/>
          </w:r>
        </w:p>
      </w:sdtContent>
    </w:sdt>
    <w:p w14:paraId="3E726EF8" w14:textId="44A762BC" w:rsidR="005F6066" w:rsidRDefault="00FC7512" w:rsidP="00FC7512">
      <w:pPr>
        <w:rPr>
          <w:rFonts w:ascii="Times New Roman" w:hAnsi="Times New Roman" w:cs="Times New Roman"/>
          <w:b/>
          <w:bCs/>
          <w:sz w:val="28"/>
          <w:szCs w:val="28"/>
        </w:rPr>
      </w:pPr>
      <w:r w:rsidRPr="005250D0">
        <w:rPr>
          <w:rFonts w:ascii="Times New Roman" w:hAnsi="Times New Roman" w:cs="Times New Roman"/>
          <w:b/>
          <w:bCs/>
          <w:sz w:val="28"/>
          <w:szCs w:val="28"/>
        </w:rPr>
        <w:lastRenderedPageBreak/>
        <w:t>Contents</w:t>
      </w:r>
    </w:p>
    <w:p w14:paraId="6B866C8E" w14:textId="77777777" w:rsidR="005F6066" w:rsidRDefault="005F6066" w:rsidP="00FC7512">
      <w:pPr>
        <w:rPr>
          <w:rFonts w:ascii="Times New Roman" w:hAnsi="Times New Roman" w:cs="Times New Roman"/>
          <w:b/>
          <w:bCs/>
          <w:sz w:val="28"/>
          <w:szCs w:val="28"/>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0"/>
        <w:gridCol w:w="1366"/>
      </w:tblGrid>
      <w:tr w:rsidR="005F6066" w14:paraId="0C0E1282" w14:textId="77777777" w:rsidTr="0077201C">
        <w:tc>
          <w:tcPr>
            <w:tcW w:w="7650" w:type="dxa"/>
          </w:tcPr>
          <w:p w14:paraId="1AE46280" w14:textId="12898063" w:rsidR="005F6066" w:rsidRDefault="005F6066">
            <w:pPr>
              <w:rPr>
                <w:rFonts w:ascii="Times New Roman" w:hAnsi="Times New Roman" w:cs="Times New Roman"/>
                <w:b/>
                <w:bCs/>
                <w:sz w:val="28"/>
                <w:szCs w:val="28"/>
              </w:rPr>
            </w:pPr>
            <w:r>
              <w:rPr>
                <w:rFonts w:ascii="Times New Roman" w:hAnsi="Times New Roman" w:cs="Times New Roman"/>
                <w:b/>
                <w:bCs/>
                <w:sz w:val="28"/>
                <w:szCs w:val="28"/>
              </w:rPr>
              <w:t>Executive Summary</w:t>
            </w:r>
          </w:p>
        </w:tc>
        <w:tc>
          <w:tcPr>
            <w:tcW w:w="1366" w:type="dxa"/>
          </w:tcPr>
          <w:p w14:paraId="46A39168" w14:textId="0E6D9576" w:rsidR="005F6066" w:rsidRDefault="005F6066">
            <w:pPr>
              <w:rPr>
                <w:rFonts w:ascii="Times New Roman" w:hAnsi="Times New Roman" w:cs="Times New Roman"/>
                <w:b/>
                <w:bCs/>
                <w:sz w:val="28"/>
                <w:szCs w:val="28"/>
              </w:rPr>
            </w:pPr>
            <w:proofErr w:type="gramStart"/>
            <w:r>
              <w:rPr>
                <w:rFonts w:ascii="Times New Roman" w:hAnsi="Times New Roman" w:cs="Times New Roman"/>
                <w:b/>
                <w:bCs/>
                <w:sz w:val="28"/>
                <w:szCs w:val="28"/>
              </w:rPr>
              <w:t xml:space="preserve">Page  </w:t>
            </w:r>
            <w:r w:rsidR="0035189E">
              <w:rPr>
                <w:rFonts w:ascii="Times New Roman" w:hAnsi="Times New Roman" w:cs="Times New Roman"/>
                <w:b/>
                <w:bCs/>
                <w:sz w:val="28"/>
                <w:szCs w:val="28"/>
              </w:rPr>
              <w:t>2</w:t>
            </w:r>
            <w:proofErr w:type="gramEnd"/>
          </w:p>
        </w:tc>
      </w:tr>
      <w:tr w:rsidR="005F6066" w14:paraId="669EB755" w14:textId="77777777" w:rsidTr="0077201C">
        <w:tc>
          <w:tcPr>
            <w:tcW w:w="7650" w:type="dxa"/>
          </w:tcPr>
          <w:p w14:paraId="12E8C2E5" w14:textId="6A7DBFCA" w:rsidR="005F6066" w:rsidRDefault="005F6066" w:rsidP="005F6066">
            <w:pPr>
              <w:rPr>
                <w:rFonts w:ascii="Times New Roman" w:hAnsi="Times New Roman" w:cs="Times New Roman"/>
                <w:b/>
                <w:bCs/>
                <w:sz w:val="28"/>
                <w:szCs w:val="28"/>
              </w:rPr>
            </w:pPr>
            <w:r>
              <w:rPr>
                <w:rFonts w:ascii="Times New Roman" w:hAnsi="Times New Roman" w:cs="Times New Roman"/>
                <w:b/>
                <w:bCs/>
                <w:sz w:val="28"/>
                <w:szCs w:val="28"/>
              </w:rPr>
              <w:t>Introduction</w:t>
            </w:r>
          </w:p>
        </w:tc>
        <w:tc>
          <w:tcPr>
            <w:tcW w:w="1366" w:type="dxa"/>
          </w:tcPr>
          <w:p w14:paraId="0689917A" w14:textId="715230B4"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Page</w:t>
            </w:r>
            <w:r w:rsidR="0035189E">
              <w:rPr>
                <w:rFonts w:ascii="Times New Roman" w:hAnsi="Times New Roman" w:cs="Times New Roman"/>
                <w:b/>
                <w:bCs/>
                <w:sz w:val="28"/>
                <w:szCs w:val="28"/>
              </w:rPr>
              <w:t xml:space="preserve">  3</w:t>
            </w:r>
            <w:proofErr w:type="gramEnd"/>
          </w:p>
        </w:tc>
      </w:tr>
      <w:tr w:rsidR="005F6066" w14:paraId="7B1EAEFE" w14:textId="77777777" w:rsidTr="0077201C">
        <w:tc>
          <w:tcPr>
            <w:tcW w:w="7650" w:type="dxa"/>
          </w:tcPr>
          <w:p w14:paraId="71EC12B0" w14:textId="647F4B5C" w:rsidR="005F6066" w:rsidRDefault="005F6066" w:rsidP="005F6066">
            <w:pPr>
              <w:rPr>
                <w:rFonts w:ascii="Times New Roman" w:hAnsi="Times New Roman" w:cs="Times New Roman"/>
                <w:b/>
                <w:bCs/>
                <w:sz w:val="28"/>
                <w:szCs w:val="28"/>
              </w:rPr>
            </w:pPr>
            <w:r>
              <w:rPr>
                <w:rFonts w:ascii="Times New Roman" w:hAnsi="Times New Roman" w:cs="Times New Roman"/>
                <w:b/>
                <w:bCs/>
                <w:sz w:val="28"/>
                <w:szCs w:val="28"/>
              </w:rPr>
              <w:t>Starbucks’ Organisational Context</w:t>
            </w:r>
          </w:p>
        </w:tc>
        <w:tc>
          <w:tcPr>
            <w:tcW w:w="1366" w:type="dxa"/>
          </w:tcPr>
          <w:p w14:paraId="0895EFD7" w14:textId="2A5470B3"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 xml:space="preserve">Page </w:t>
            </w:r>
            <w:r w:rsidR="0035189E">
              <w:rPr>
                <w:rFonts w:ascii="Times New Roman" w:hAnsi="Times New Roman" w:cs="Times New Roman"/>
                <w:b/>
                <w:bCs/>
                <w:sz w:val="28"/>
                <w:szCs w:val="28"/>
              </w:rPr>
              <w:t xml:space="preserve"> 4</w:t>
            </w:r>
            <w:proofErr w:type="gramEnd"/>
          </w:p>
        </w:tc>
      </w:tr>
      <w:tr w:rsidR="005F6066" w14:paraId="257EF214" w14:textId="77777777" w:rsidTr="0077201C">
        <w:tc>
          <w:tcPr>
            <w:tcW w:w="7650" w:type="dxa"/>
          </w:tcPr>
          <w:p w14:paraId="632C46B3" w14:textId="4CED31BD" w:rsidR="005F6066" w:rsidRDefault="005F6066" w:rsidP="005F6066">
            <w:pPr>
              <w:rPr>
                <w:rFonts w:ascii="Times New Roman" w:hAnsi="Times New Roman" w:cs="Times New Roman"/>
                <w:b/>
                <w:bCs/>
                <w:sz w:val="28"/>
                <w:szCs w:val="28"/>
              </w:rPr>
            </w:pPr>
            <w:r>
              <w:rPr>
                <w:rFonts w:ascii="Times New Roman" w:hAnsi="Times New Roman" w:cs="Times New Roman"/>
                <w:b/>
                <w:bCs/>
                <w:sz w:val="28"/>
                <w:szCs w:val="28"/>
              </w:rPr>
              <w:t>Starbucks’ Organisational Culture</w:t>
            </w:r>
          </w:p>
        </w:tc>
        <w:tc>
          <w:tcPr>
            <w:tcW w:w="1366" w:type="dxa"/>
          </w:tcPr>
          <w:p w14:paraId="34A127C1" w14:textId="7B55ADC5"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 xml:space="preserve">Page </w:t>
            </w:r>
            <w:r w:rsidR="0035189E">
              <w:rPr>
                <w:rFonts w:ascii="Times New Roman" w:hAnsi="Times New Roman" w:cs="Times New Roman"/>
                <w:b/>
                <w:bCs/>
                <w:sz w:val="28"/>
                <w:szCs w:val="28"/>
              </w:rPr>
              <w:t xml:space="preserve"> 5</w:t>
            </w:r>
            <w:proofErr w:type="gramEnd"/>
          </w:p>
        </w:tc>
      </w:tr>
      <w:tr w:rsidR="005F6066" w14:paraId="787B4367" w14:textId="77777777" w:rsidTr="0077201C">
        <w:tc>
          <w:tcPr>
            <w:tcW w:w="7650" w:type="dxa"/>
          </w:tcPr>
          <w:p w14:paraId="1219B060" w14:textId="1E604C6B" w:rsidR="005F6066" w:rsidRDefault="005F6066" w:rsidP="005F6066">
            <w:pPr>
              <w:rPr>
                <w:rFonts w:ascii="Times New Roman" w:hAnsi="Times New Roman" w:cs="Times New Roman"/>
                <w:b/>
                <w:bCs/>
                <w:sz w:val="28"/>
                <w:szCs w:val="28"/>
              </w:rPr>
            </w:pPr>
            <w:r>
              <w:rPr>
                <w:rFonts w:ascii="Times New Roman" w:hAnsi="Times New Roman" w:cs="Times New Roman"/>
                <w:b/>
                <w:bCs/>
                <w:sz w:val="28"/>
                <w:szCs w:val="28"/>
              </w:rPr>
              <w:t>Human Resource Management at Starbucks</w:t>
            </w:r>
          </w:p>
        </w:tc>
        <w:tc>
          <w:tcPr>
            <w:tcW w:w="1366" w:type="dxa"/>
          </w:tcPr>
          <w:p w14:paraId="7E9014CF" w14:textId="73D137E1"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 xml:space="preserve">Page </w:t>
            </w:r>
            <w:r w:rsidR="0035189E">
              <w:rPr>
                <w:rFonts w:ascii="Times New Roman" w:hAnsi="Times New Roman" w:cs="Times New Roman"/>
                <w:b/>
                <w:bCs/>
                <w:sz w:val="28"/>
                <w:szCs w:val="28"/>
              </w:rPr>
              <w:t xml:space="preserve"> 7</w:t>
            </w:r>
            <w:proofErr w:type="gramEnd"/>
          </w:p>
        </w:tc>
      </w:tr>
      <w:tr w:rsidR="005F6066" w14:paraId="3C435C27" w14:textId="77777777" w:rsidTr="0077201C">
        <w:tc>
          <w:tcPr>
            <w:tcW w:w="7650" w:type="dxa"/>
          </w:tcPr>
          <w:p w14:paraId="2BD5D083" w14:textId="74942EA2" w:rsidR="005F6066" w:rsidRDefault="005F6066" w:rsidP="005F6066">
            <w:pPr>
              <w:rPr>
                <w:rFonts w:ascii="Times New Roman" w:hAnsi="Times New Roman" w:cs="Times New Roman"/>
                <w:b/>
                <w:bCs/>
                <w:sz w:val="28"/>
                <w:szCs w:val="28"/>
              </w:rPr>
            </w:pPr>
            <w:r>
              <w:rPr>
                <w:rFonts w:ascii="Times New Roman" w:hAnsi="Times New Roman" w:cs="Times New Roman"/>
                <w:b/>
                <w:bCs/>
                <w:sz w:val="28"/>
                <w:szCs w:val="28"/>
              </w:rPr>
              <w:t>Conclusion</w:t>
            </w:r>
          </w:p>
        </w:tc>
        <w:tc>
          <w:tcPr>
            <w:tcW w:w="1366" w:type="dxa"/>
          </w:tcPr>
          <w:p w14:paraId="44AD0270" w14:textId="563B8FDB"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 xml:space="preserve">Page </w:t>
            </w:r>
            <w:r w:rsidR="0035189E">
              <w:rPr>
                <w:rFonts w:ascii="Times New Roman" w:hAnsi="Times New Roman" w:cs="Times New Roman"/>
                <w:b/>
                <w:bCs/>
                <w:sz w:val="28"/>
                <w:szCs w:val="28"/>
              </w:rPr>
              <w:t xml:space="preserve"> 9</w:t>
            </w:r>
            <w:proofErr w:type="gramEnd"/>
          </w:p>
        </w:tc>
      </w:tr>
      <w:tr w:rsidR="005F6066" w14:paraId="2A8EF13A" w14:textId="77777777" w:rsidTr="0077201C">
        <w:tc>
          <w:tcPr>
            <w:tcW w:w="7650" w:type="dxa"/>
          </w:tcPr>
          <w:p w14:paraId="7F33195C" w14:textId="22988FF0" w:rsidR="005F6066" w:rsidRDefault="005F6066" w:rsidP="005F6066">
            <w:pPr>
              <w:rPr>
                <w:rFonts w:ascii="Times New Roman" w:hAnsi="Times New Roman" w:cs="Times New Roman"/>
                <w:b/>
                <w:bCs/>
                <w:sz w:val="28"/>
                <w:szCs w:val="28"/>
              </w:rPr>
            </w:pPr>
            <w:r>
              <w:rPr>
                <w:rFonts w:ascii="Times New Roman" w:hAnsi="Times New Roman" w:cs="Times New Roman"/>
                <w:b/>
                <w:bCs/>
                <w:sz w:val="28"/>
                <w:szCs w:val="28"/>
              </w:rPr>
              <w:t>Recommendation</w:t>
            </w:r>
          </w:p>
        </w:tc>
        <w:tc>
          <w:tcPr>
            <w:tcW w:w="1366" w:type="dxa"/>
          </w:tcPr>
          <w:p w14:paraId="6660CC6A" w14:textId="633B22E0"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 xml:space="preserve">Page </w:t>
            </w:r>
            <w:r w:rsidR="0035189E">
              <w:rPr>
                <w:rFonts w:ascii="Times New Roman" w:hAnsi="Times New Roman" w:cs="Times New Roman"/>
                <w:b/>
                <w:bCs/>
                <w:sz w:val="28"/>
                <w:szCs w:val="28"/>
              </w:rPr>
              <w:t xml:space="preserve"> 10</w:t>
            </w:r>
            <w:proofErr w:type="gramEnd"/>
          </w:p>
        </w:tc>
      </w:tr>
      <w:tr w:rsidR="005F6066" w14:paraId="085000A9" w14:textId="77777777" w:rsidTr="0077201C">
        <w:tc>
          <w:tcPr>
            <w:tcW w:w="7650" w:type="dxa"/>
          </w:tcPr>
          <w:p w14:paraId="48C8F511" w14:textId="6BB14296" w:rsidR="005F6066" w:rsidRDefault="00D976F9" w:rsidP="005F6066">
            <w:pPr>
              <w:rPr>
                <w:rFonts w:ascii="Times New Roman" w:hAnsi="Times New Roman" w:cs="Times New Roman"/>
                <w:b/>
                <w:bCs/>
                <w:sz w:val="28"/>
                <w:szCs w:val="28"/>
              </w:rPr>
            </w:pPr>
            <w:r>
              <w:rPr>
                <w:rFonts w:ascii="Times New Roman" w:hAnsi="Times New Roman" w:cs="Times New Roman"/>
                <w:b/>
                <w:bCs/>
                <w:sz w:val="28"/>
                <w:szCs w:val="28"/>
              </w:rPr>
              <w:t>References</w:t>
            </w:r>
          </w:p>
        </w:tc>
        <w:tc>
          <w:tcPr>
            <w:tcW w:w="1366" w:type="dxa"/>
          </w:tcPr>
          <w:p w14:paraId="606E7374" w14:textId="3D4D04C8"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 xml:space="preserve">Page </w:t>
            </w:r>
            <w:r w:rsidR="0035189E">
              <w:rPr>
                <w:rFonts w:ascii="Times New Roman" w:hAnsi="Times New Roman" w:cs="Times New Roman"/>
                <w:b/>
                <w:bCs/>
                <w:sz w:val="28"/>
                <w:szCs w:val="28"/>
              </w:rPr>
              <w:t xml:space="preserve"> 11</w:t>
            </w:r>
            <w:proofErr w:type="gramEnd"/>
          </w:p>
        </w:tc>
      </w:tr>
      <w:tr w:rsidR="005F6066" w14:paraId="50FED872" w14:textId="77777777" w:rsidTr="0077201C">
        <w:tc>
          <w:tcPr>
            <w:tcW w:w="7650" w:type="dxa"/>
          </w:tcPr>
          <w:p w14:paraId="54B4AC38" w14:textId="74BA2972" w:rsidR="005F6066" w:rsidRDefault="00D976F9" w:rsidP="005F6066">
            <w:pPr>
              <w:rPr>
                <w:rFonts w:ascii="Times New Roman" w:hAnsi="Times New Roman" w:cs="Times New Roman"/>
                <w:b/>
                <w:bCs/>
                <w:sz w:val="28"/>
                <w:szCs w:val="28"/>
              </w:rPr>
            </w:pPr>
            <w:r>
              <w:rPr>
                <w:rFonts w:ascii="Times New Roman" w:hAnsi="Times New Roman" w:cs="Times New Roman"/>
                <w:b/>
                <w:bCs/>
                <w:sz w:val="28"/>
                <w:szCs w:val="28"/>
              </w:rPr>
              <w:t>Appendix A – SWOT Analysis</w:t>
            </w:r>
          </w:p>
        </w:tc>
        <w:tc>
          <w:tcPr>
            <w:tcW w:w="1366" w:type="dxa"/>
          </w:tcPr>
          <w:p w14:paraId="323FB490" w14:textId="02DF3B05"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 xml:space="preserve">Page </w:t>
            </w:r>
            <w:r w:rsidR="0035189E">
              <w:rPr>
                <w:rFonts w:ascii="Times New Roman" w:hAnsi="Times New Roman" w:cs="Times New Roman"/>
                <w:b/>
                <w:bCs/>
                <w:sz w:val="28"/>
                <w:szCs w:val="28"/>
              </w:rPr>
              <w:t xml:space="preserve"> 13</w:t>
            </w:r>
            <w:proofErr w:type="gramEnd"/>
          </w:p>
        </w:tc>
      </w:tr>
      <w:tr w:rsidR="005F6066" w14:paraId="7AA91B3F" w14:textId="77777777" w:rsidTr="0077201C">
        <w:tc>
          <w:tcPr>
            <w:tcW w:w="7650" w:type="dxa"/>
          </w:tcPr>
          <w:p w14:paraId="1E851F66" w14:textId="083DDD8F" w:rsidR="005F6066" w:rsidRDefault="00D976F9" w:rsidP="005F6066">
            <w:pPr>
              <w:rPr>
                <w:rFonts w:ascii="Times New Roman" w:hAnsi="Times New Roman" w:cs="Times New Roman"/>
                <w:b/>
                <w:bCs/>
                <w:sz w:val="28"/>
                <w:szCs w:val="28"/>
              </w:rPr>
            </w:pPr>
            <w:r>
              <w:rPr>
                <w:rFonts w:ascii="Times New Roman" w:hAnsi="Times New Roman" w:cs="Times New Roman"/>
                <w:b/>
                <w:bCs/>
                <w:sz w:val="28"/>
                <w:szCs w:val="28"/>
              </w:rPr>
              <w:t>Appendix B – PESTEL Analysis</w:t>
            </w:r>
          </w:p>
        </w:tc>
        <w:tc>
          <w:tcPr>
            <w:tcW w:w="1366" w:type="dxa"/>
          </w:tcPr>
          <w:p w14:paraId="74123C88" w14:textId="719DA1D2" w:rsidR="005F6066" w:rsidRDefault="005F6066" w:rsidP="005F6066">
            <w:pPr>
              <w:rPr>
                <w:rFonts w:ascii="Times New Roman" w:hAnsi="Times New Roman" w:cs="Times New Roman"/>
                <w:b/>
                <w:bCs/>
                <w:sz w:val="28"/>
                <w:szCs w:val="28"/>
              </w:rPr>
            </w:pPr>
            <w:proofErr w:type="gramStart"/>
            <w:r w:rsidRPr="0097543A">
              <w:rPr>
                <w:rFonts w:ascii="Times New Roman" w:hAnsi="Times New Roman" w:cs="Times New Roman"/>
                <w:b/>
                <w:bCs/>
                <w:sz w:val="28"/>
                <w:szCs w:val="28"/>
              </w:rPr>
              <w:t xml:space="preserve">Page </w:t>
            </w:r>
            <w:r w:rsidR="0035189E">
              <w:rPr>
                <w:rFonts w:ascii="Times New Roman" w:hAnsi="Times New Roman" w:cs="Times New Roman"/>
                <w:b/>
                <w:bCs/>
                <w:sz w:val="28"/>
                <w:szCs w:val="28"/>
              </w:rPr>
              <w:t xml:space="preserve"> 14</w:t>
            </w:r>
            <w:proofErr w:type="gramEnd"/>
          </w:p>
        </w:tc>
      </w:tr>
    </w:tbl>
    <w:p w14:paraId="535B13E7" w14:textId="77777777" w:rsidR="005F6066" w:rsidRDefault="005F6066">
      <w:pPr>
        <w:rPr>
          <w:rFonts w:ascii="Times New Roman" w:hAnsi="Times New Roman" w:cs="Times New Roman"/>
          <w:b/>
          <w:bCs/>
          <w:sz w:val="28"/>
          <w:szCs w:val="28"/>
        </w:rPr>
      </w:pPr>
      <w:r>
        <w:rPr>
          <w:rFonts w:ascii="Times New Roman" w:hAnsi="Times New Roman" w:cs="Times New Roman"/>
          <w:b/>
          <w:bCs/>
          <w:sz w:val="28"/>
          <w:szCs w:val="28"/>
        </w:rPr>
        <w:br w:type="page"/>
      </w:r>
    </w:p>
    <w:p w14:paraId="4717E2A1" w14:textId="33996A19" w:rsidR="00FC7512" w:rsidRDefault="00FC7512" w:rsidP="00FC7512">
      <w:pPr>
        <w:rPr>
          <w:rFonts w:ascii="Times New Roman" w:hAnsi="Times New Roman" w:cs="Times New Roman"/>
          <w:b/>
          <w:bCs/>
          <w:sz w:val="28"/>
          <w:szCs w:val="28"/>
        </w:rPr>
      </w:pPr>
      <w:r w:rsidRPr="005250D0">
        <w:rPr>
          <w:rFonts w:ascii="Times New Roman" w:hAnsi="Times New Roman" w:cs="Times New Roman"/>
          <w:b/>
          <w:bCs/>
          <w:sz w:val="28"/>
          <w:szCs w:val="28"/>
        </w:rPr>
        <w:lastRenderedPageBreak/>
        <w:t>Executive Summary</w:t>
      </w:r>
    </w:p>
    <w:p w14:paraId="6E9015BC" w14:textId="4402A30E" w:rsidR="003819B6" w:rsidRDefault="00DB7D8E" w:rsidP="00FC7512">
      <w:pPr>
        <w:rPr>
          <w:rFonts w:ascii="Times New Roman" w:hAnsi="Times New Roman" w:cs="Times New Roman"/>
          <w:sz w:val="24"/>
          <w:szCs w:val="24"/>
        </w:rPr>
      </w:pPr>
      <w:r>
        <w:rPr>
          <w:rFonts w:ascii="Times New Roman" w:hAnsi="Times New Roman" w:cs="Times New Roman"/>
          <w:sz w:val="24"/>
          <w:szCs w:val="24"/>
        </w:rPr>
        <w:t>This report looked into a wide range of factors influencing Starbucks and its business environment.</w:t>
      </w:r>
    </w:p>
    <w:p w14:paraId="4731D9FC" w14:textId="70879474" w:rsidR="003819B6" w:rsidRDefault="003819B6" w:rsidP="00FC7512">
      <w:pPr>
        <w:rPr>
          <w:rFonts w:ascii="Times New Roman" w:hAnsi="Times New Roman" w:cs="Times New Roman"/>
          <w:sz w:val="24"/>
          <w:szCs w:val="24"/>
        </w:rPr>
      </w:pPr>
      <w:r>
        <w:rPr>
          <w:rFonts w:ascii="Times New Roman" w:hAnsi="Times New Roman" w:cs="Times New Roman"/>
          <w:sz w:val="24"/>
          <w:szCs w:val="24"/>
        </w:rPr>
        <w:t>Starbucks’ organisational context was examined, focusing on its large size, global presence, and matrix structure. It was also discovered that the company</w:t>
      </w:r>
      <w:r w:rsidRPr="003819B6">
        <w:rPr>
          <w:rFonts w:ascii="Times New Roman" w:hAnsi="Times New Roman" w:cs="Times New Roman"/>
          <w:sz w:val="24"/>
          <w:szCs w:val="24"/>
        </w:rPr>
        <w:t xml:space="preserve"> live</w:t>
      </w:r>
      <w:r>
        <w:rPr>
          <w:rFonts w:ascii="Times New Roman" w:hAnsi="Times New Roman" w:cs="Times New Roman"/>
          <w:sz w:val="24"/>
          <w:szCs w:val="24"/>
        </w:rPr>
        <w:t>s</w:t>
      </w:r>
      <w:r w:rsidRPr="003819B6">
        <w:rPr>
          <w:rFonts w:ascii="Times New Roman" w:hAnsi="Times New Roman" w:cs="Times New Roman"/>
          <w:sz w:val="24"/>
          <w:szCs w:val="24"/>
        </w:rPr>
        <w:t xml:space="preserve"> up to </w:t>
      </w:r>
      <w:r>
        <w:rPr>
          <w:rFonts w:ascii="Times New Roman" w:hAnsi="Times New Roman" w:cs="Times New Roman"/>
          <w:sz w:val="24"/>
          <w:szCs w:val="24"/>
        </w:rPr>
        <w:t>its mission statement of human integrity and focuses</w:t>
      </w:r>
      <w:r w:rsidRPr="003819B6">
        <w:rPr>
          <w:rFonts w:ascii="Times New Roman" w:hAnsi="Times New Roman" w:cs="Times New Roman"/>
          <w:sz w:val="24"/>
          <w:szCs w:val="24"/>
        </w:rPr>
        <w:t xml:space="preserve"> on people not as a group but as individuals</w:t>
      </w:r>
      <w:r>
        <w:rPr>
          <w:rFonts w:ascii="Times New Roman" w:hAnsi="Times New Roman" w:cs="Times New Roman"/>
          <w:sz w:val="24"/>
          <w:szCs w:val="24"/>
        </w:rPr>
        <w:t xml:space="preserve">. </w:t>
      </w:r>
    </w:p>
    <w:p w14:paraId="76FA9FA4" w14:textId="245A1069" w:rsidR="003819B6" w:rsidRDefault="003819B6" w:rsidP="00FC7512">
      <w:pPr>
        <w:rPr>
          <w:rFonts w:ascii="Times New Roman" w:hAnsi="Times New Roman" w:cs="Times New Roman"/>
          <w:sz w:val="24"/>
          <w:szCs w:val="24"/>
        </w:rPr>
      </w:pPr>
      <w:r>
        <w:rPr>
          <w:rFonts w:ascii="Times New Roman" w:hAnsi="Times New Roman" w:cs="Times New Roman"/>
          <w:sz w:val="24"/>
          <w:szCs w:val="24"/>
        </w:rPr>
        <w:t xml:space="preserve">The next part of this report </w:t>
      </w:r>
      <w:proofErr w:type="gramStart"/>
      <w:r>
        <w:rPr>
          <w:rFonts w:ascii="Times New Roman" w:hAnsi="Times New Roman" w:cs="Times New Roman"/>
          <w:sz w:val="24"/>
          <w:szCs w:val="24"/>
        </w:rPr>
        <w:t>showcases</w:t>
      </w:r>
      <w:proofErr w:type="gramEnd"/>
      <w:r>
        <w:rPr>
          <w:rFonts w:ascii="Times New Roman" w:hAnsi="Times New Roman" w:cs="Times New Roman"/>
          <w:sz w:val="24"/>
          <w:szCs w:val="24"/>
        </w:rPr>
        <w:t xml:space="preserve"> Starbucks’ organisational structure. </w:t>
      </w:r>
      <w:r w:rsidRPr="003819B6">
        <w:rPr>
          <w:rFonts w:ascii="Times New Roman" w:hAnsi="Times New Roman" w:cs="Times New Roman"/>
          <w:sz w:val="24"/>
          <w:szCs w:val="24"/>
        </w:rPr>
        <w:t xml:space="preserve">Starbucks’ culture evolves around positive human interactions. The organisation believes that inclusivity, </w:t>
      </w:r>
      <w:proofErr w:type="gramStart"/>
      <w:r w:rsidRPr="003819B6">
        <w:rPr>
          <w:rFonts w:ascii="Times New Roman" w:hAnsi="Times New Roman" w:cs="Times New Roman"/>
          <w:sz w:val="24"/>
          <w:szCs w:val="24"/>
        </w:rPr>
        <w:t>diversity</w:t>
      </w:r>
      <w:proofErr w:type="gramEnd"/>
      <w:r w:rsidRPr="003819B6">
        <w:rPr>
          <w:rFonts w:ascii="Times New Roman" w:hAnsi="Times New Roman" w:cs="Times New Roman"/>
          <w:sz w:val="24"/>
          <w:szCs w:val="24"/>
        </w:rPr>
        <w:t xml:space="preserve"> and equity are the driving force behind Starbucks’ success.</w:t>
      </w:r>
      <w:r>
        <w:rPr>
          <w:rFonts w:ascii="Times New Roman" w:hAnsi="Times New Roman" w:cs="Times New Roman"/>
          <w:sz w:val="24"/>
          <w:szCs w:val="24"/>
        </w:rPr>
        <w:t xml:space="preserve"> It is evident that the way employees interact with customers contribut</w:t>
      </w:r>
      <w:r w:rsidR="00DB6B48">
        <w:rPr>
          <w:rFonts w:ascii="Times New Roman" w:hAnsi="Times New Roman" w:cs="Times New Roman"/>
          <w:sz w:val="24"/>
          <w:szCs w:val="24"/>
        </w:rPr>
        <w:t>es</w:t>
      </w:r>
      <w:r>
        <w:rPr>
          <w:rFonts w:ascii="Times New Roman" w:hAnsi="Times New Roman" w:cs="Times New Roman"/>
          <w:sz w:val="24"/>
          <w:szCs w:val="24"/>
        </w:rPr>
        <w:t xml:space="preserve"> to Starbucks’ overall success. </w:t>
      </w:r>
      <w:proofErr w:type="spellStart"/>
      <w:r w:rsidR="00DB7D8E">
        <w:rPr>
          <w:rFonts w:ascii="Times New Roman" w:hAnsi="Times New Roman" w:cs="Times New Roman"/>
          <w:sz w:val="24"/>
          <w:szCs w:val="24"/>
        </w:rPr>
        <w:t>Handy’s</w:t>
      </w:r>
      <w:proofErr w:type="spellEnd"/>
      <w:r w:rsidR="00DB7D8E">
        <w:rPr>
          <w:rFonts w:ascii="Times New Roman" w:hAnsi="Times New Roman" w:cs="Times New Roman"/>
          <w:sz w:val="24"/>
          <w:szCs w:val="24"/>
        </w:rPr>
        <w:t xml:space="preserve"> theory of four types of cultures which are power, task, </w:t>
      </w:r>
      <w:proofErr w:type="gramStart"/>
      <w:r w:rsidR="00DB7D8E">
        <w:rPr>
          <w:rFonts w:ascii="Times New Roman" w:hAnsi="Times New Roman" w:cs="Times New Roman"/>
          <w:sz w:val="24"/>
          <w:szCs w:val="24"/>
        </w:rPr>
        <w:t>role</w:t>
      </w:r>
      <w:proofErr w:type="gramEnd"/>
      <w:r w:rsidR="00DB7D8E">
        <w:rPr>
          <w:rFonts w:ascii="Times New Roman" w:hAnsi="Times New Roman" w:cs="Times New Roman"/>
          <w:sz w:val="24"/>
          <w:szCs w:val="24"/>
        </w:rPr>
        <w:t xml:space="preserve"> and person, were discussed. It was agreed that the cultures that most described Starbucks’s were task and role cultures. The assumption was based upon the organisational structure of Starbucks</w:t>
      </w:r>
      <w:r w:rsidR="00831BE2">
        <w:rPr>
          <w:rFonts w:ascii="Times New Roman" w:hAnsi="Times New Roman" w:cs="Times New Roman"/>
          <w:sz w:val="24"/>
          <w:szCs w:val="24"/>
        </w:rPr>
        <w:t>,</w:t>
      </w:r>
      <w:r w:rsidR="00DB7D8E">
        <w:rPr>
          <w:rFonts w:ascii="Times New Roman" w:hAnsi="Times New Roman" w:cs="Times New Roman"/>
          <w:sz w:val="24"/>
          <w:szCs w:val="24"/>
        </w:rPr>
        <w:t xml:space="preserve"> which is a complex matrix structure. </w:t>
      </w:r>
      <w:r w:rsidR="00831BE2">
        <w:rPr>
          <w:rFonts w:ascii="Times New Roman" w:hAnsi="Times New Roman" w:cs="Times New Roman"/>
          <w:sz w:val="24"/>
          <w:szCs w:val="24"/>
        </w:rPr>
        <w:t xml:space="preserve">Additionally, Schein’s organisational levels of cultures were also discussed and applied to Starbuck. </w:t>
      </w:r>
    </w:p>
    <w:p w14:paraId="4C27246E" w14:textId="162460DC" w:rsidR="00831BE2" w:rsidRDefault="00831BE2" w:rsidP="00FC7512">
      <w:pPr>
        <w:rPr>
          <w:rFonts w:ascii="Times New Roman" w:hAnsi="Times New Roman" w:cs="Times New Roman"/>
          <w:sz w:val="24"/>
          <w:szCs w:val="24"/>
        </w:rPr>
      </w:pPr>
      <w:r>
        <w:rPr>
          <w:rFonts w:ascii="Times New Roman" w:hAnsi="Times New Roman" w:cs="Times New Roman"/>
          <w:sz w:val="24"/>
          <w:szCs w:val="24"/>
        </w:rPr>
        <w:t>Moreover, Starbucks’ Human Resource Management (HRM) was considered, where aspects such as recruitment, benefits system and training opportunities given to its employees were stated. This report highlighted that Starbucks’ HRM system is efficient, and when a task/job required a particular person with a particular set of skill, the human resources were utilised</w:t>
      </w:r>
      <w:r w:rsidR="00DB6B48">
        <w:rPr>
          <w:rFonts w:ascii="Times New Roman" w:hAnsi="Times New Roman" w:cs="Times New Roman"/>
          <w:sz w:val="24"/>
          <w:szCs w:val="24"/>
        </w:rPr>
        <w:t xml:space="preserve"> accordingly</w:t>
      </w:r>
      <w:r>
        <w:rPr>
          <w:rFonts w:ascii="Times New Roman" w:hAnsi="Times New Roman" w:cs="Times New Roman"/>
          <w:sz w:val="24"/>
          <w:szCs w:val="24"/>
        </w:rPr>
        <w:t xml:space="preserve">.  </w:t>
      </w:r>
    </w:p>
    <w:p w14:paraId="5D5E6105" w14:textId="4362837C" w:rsidR="00831BE2" w:rsidRDefault="00831BE2" w:rsidP="00FC7512">
      <w:pPr>
        <w:rPr>
          <w:rFonts w:ascii="Times New Roman" w:hAnsi="Times New Roman" w:cs="Times New Roman"/>
          <w:sz w:val="24"/>
          <w:szCs w:val="24"/>
        </w:rPr>
      </w:pPr>
      <w:r>
        <w:rPr>
          <w:rFonts w:ascii="Times New Roman" w:hAnsi="Times New Roman" w:cs="Times New Roman"/>
          <w:sz w:val="24"/>
          <w:szCs w:val="24"/>
        </w:rPr>
        <w:t xml:space="preserve">In this report, the VUCA world was described as a dynamic and ever-changing environment where businesses have to adapt to new challenges if they want to stay afloat. The volatility, uncertainty, </w:t>
      </w:r>
      <w:proofErr w:type="gramStart"/>
      <w:r>
        <w:rPr>
          <w:rFonts w:ascii="Times New Roman" w:hAnsi="Times New Roman" w:cs="Times New Roman"/>
          <w:sz w:val="24"/>
          <w:szCs w:val="24"/>
        </w:rPr>
        <w:t>complexity</w:t>
      </w:r>
      <w:proofErr w:type="gramEnd"/>
      <w:r>
        <w:rPr>
          <w:rFonts w:ascii="Times New Roman" w:hAnsi="Times New Roman" w:cs="Times New Roman"/>
          <w:sz w:val="24"/>
          <w:szCs w:val="24"/>
        </w:rPr>
        <w:t xml:space="preserve"> and ambiguity are the factors that influence businesses in current times. It was also reported that for HRM to stay relevant, they have to be involved in strategic planning to gain a competitive advantage over their competitors. It was noted that Starbucks is an agile organisation that embraces the changes without sacrificing its main assets, which are its employees. </w:t>
      </w:r>
    </w:p>
    <w:p w14:paraId="355B14F3" w14:textId="43C9F944" w:rsidR="00831BE2" w:rsidRDefault="00831BE2" w:rsidP="00FC7512">
      <w:pPr>
        <w:rPr>
          <w:rFonts w:ascii="Times New Roman" w:hAnsi="Times New Roman" w:cs="Times New Roman"/>
          <w:sz w:val="24"/>
          <w:szCs w:val="24"/>
        </w:rPr>
      </w:pPr>
      <w:r>
        <w:rPr>
          <w:rFonts w:ascii="Times New Roman" w:hAnsi="Times New Roman" w:cs="Times New Roman"/>
          <w:sz w:val="24"/>
          <w:szCs w:val="24"/>
        </w:rPr>
        <w:t xml:space="preserve">Furthermore, a couple of recommendations for improving the organisational culture and HRM were submitted, centred around employee satisfaction and in-store training. The recommendation list is relatively short, as it was noted that Starbucks is one of the best employers out there. Focusing on inter-cultural relationships rather than financial gain, which was evident during the 2008 crisis, when they decided to close stores to retrain their baristas. </w:t>
      </w:r>
    </w:p>
    <w:p w14:paraId="4597F2C3" w14:textId="3B3D8D4D" w:rsidR="00831BE2" w:rsidRPr="003819B6" w:rsidRDefault="00831BE2" w:rsidP="00FC7512">
      <w:pPr>
        <w:rPr>
          <w:rFonts w:ascii="Times New Roman" w:hAnsi="Times New Roman" w:cs="Times New Roman"/>
          <w:sz w:val="24"/>
          <w:szCs w:val="24"/>
        </w:rPr>
      </w:pPr>
      <w:r>
        <w:rPr>
          <w:rFonts w:ascii="Times New Roman" w:hAnsi="Times New Roman" w:cs="Times New Roman"/>
          <w:sz w:val="24"/>
          <w:szCs w:val="24"/>
        </w:rPr>
        <w:lastRenderedPageBreak/>
        <w:t xml:space="preserve">To gain a better understanding of the internal and external factors that influence Starbucks, a SWOT and PESTEL analysis was performed. Both analyses provided insights into the organisation. A SWOT model focused on the internal factors, and a PESTEL model concentrated on the external factors. For a more detailed breakdown of the analyses, please refer to appendices. </w:t>
      </w:r>
    </w:p>
    <w:p w14:paraId="670202F6" w14:textId="77777777" w:rsidR="005F6066" w:rsidRDefault="005F6066" w:rsidP="00FC7512">
      <w:pPr>
        <w:rPr>
          <w:rFonts w:ascii="Times New Roman" w:hAnsi="Times New Roman" w:cs="Times New Roman"/>
          <w:b/>
          <w:bCs/>
          <w:sz w:val="28"/>
          <w:szCs w:val="28"/>
        </w:rPr>
      </w:pPr>
    </w:p>
    <w:p w14:paraId="39E292D4" w14:textId="77777777" w:rsidR="005F6066" w:rsidRDefault="005F6066" w:rsidP="00FC7512">
      <w:pPr>
        <w:rPr>
          <w:rFonts w:ascii="Times New Roman" w:hAnsi="Times New Roman" w:cs="Times New Roman"/>
          <w:b/>
          <w:bCs/>
          <w:sz w:val="28"/>
          <w:szCs w:val="28"/>
        </w:rPr>
      </w:pPr>
    </w:p>
    <w:p w14:paraId="7A5E1FB7" w14:textId="53388210" w:rsidR="00FC7512" w:rsidRDefault="00FC7512" w:rsidP="00FC7512">
      <w:pPr>
        <w:rPr>
          <w:rFonts w:ascii="Times New Roman" w:hAnsi="Times New Roman" w:cs="Times New Roman"/>
          <w:b/>
          <w:bCs/>
          <w:sz w:val="28"/>
          <w:szCs w:val="28"/>
        </w:rPr>
      </w:pPr>
      <w:r w:rsidRPr="005250D0">
        <w:rPr>
          <w:rFonts w:ascii="Times New Roman" w:hAnsi="Times New Roman" w:cs="Times New Roman"/>
          <w:b/>
          <w:bCs/>
          <w:sz w:val="28"/>
          <w:szCs w:val="28"/>
        </w:rPr>
        <w:t>Introduction</w:t>
      </w:r>
    </w:p>
    <w:p w14:paraId="715B10A9" w14:textId="1D5F6D6F" w:rsidR="003B17F9" w:rsidRDefault="003B17F9" w:rsidP="00FC7512">
      <w:pPr>
        <w:rPr>
          <w:rFonts w:ascii="Times New Roman" w:hAnsi="Times New Roman" w:cs="Times New Roman"/>
          <w:sz w:val="24"/>
          <w:szCs w:val="24"/>
        </w:rPr>
      </w:pPr>
      <w:r>
        <w:rPr>
          <w:rFonts w:ascii="Times New Roman" w:hAnsi="Times New Roman" w:cs="Times New Roman"/>
          <w:sz w:val="24"/>
          <w:szCs w:val="24"/>
        </w:rPr>
        <w:t xml:space="preserve">This report looks into the internal and external factors influencing the context, </w:t>
      </w:r>
      <w:proofErr w:type="gramStart"/>
      <w:r>
        <w:rPr>
          <w:rFonts w:ascii="Times New Roman" w:hAnsi="Times New Roman" w:cs="Times New Roman"/>
          <w:sz w:val="24"/>
          <w:szCs w:val="24"/>
        </w:rPr>
        <w:t>culture</w:t>
      </w:r>
      <w:proofErr w:type="gramEnd"/>
      <w:r>
        <w:rPr>
          <w:rFonts w:ascii="Times New Roman" w:hAnsi="Times New Roman" w:cs="Times New Roman"/>
          <w:sz w:val="24"/>
          <w:szCs w:val="24"/>
        </w:rPr>
        <w:t xml:space="preserve"> and human resource of the wider business environment. The organisation subjected </w:t>
      </w:r>
      <w:r w:rsidR="00821F9B">
        <w:rPr>
          <w:rFonts w:ascii="Times New Roman" w:hAnsi="Times New Roman" w:cs="Times New Roman"/>
          <w:sz w:val="24"/>
          <w:szCs w:val="24"/>
        </w:rPr>
        <w:t>to</w:t>
      </w:r>
      <w:r>
        <w:rPr>
          <w:rFonts w:ascii="Times New Roman" w:hAnsi="Times New Roman" w:cs="Times New Roman"/>
          <w:sz w:val="24"/>
          <w:szCs w:val="24"/>
        </w:rPr>
        <w:t xml:space="preserve"> this report is Starbucks. Starbucks is a multinational coffee house chain with </w:t>
      </w:r>
      <w:r w:rsidR="00821F9B">
        <w:rPr>
          <w:rFonts w:ascii="Times New Roman" w:hAnsi="Times New Roman" w:cs="Times New Roman"/>
          <w:sz w:val="24"/>
          <w:szCs w:val="24"/>
        </w:rPr>
        <w:t xml:space="preserve">a </w:t>
      </w:r>
      <w:r>
        <w:rPr>
          <w:rFonts w:ascii="Times New Roman" w:hAnsi="Times New Roman" w:cs="Times New Roman"/>
          <w:sz w:val="24"/>
          <w:szCs w:val="24"/>
        </w:rPr>
        <w:t>trusted and recogni</w:t>
      </w:r>
      <w:r w:rsidR="00821F9B">
        <w:rPr>
          <w:rFonts w:ascii="Times New Roman" w:hAnsi="Times New Roman" w:cs="Times New Roman"/>
          <w:sz w:val="24"/>
          <w:szCs w:val="24"/>
        </w:rPr>
        <w:t>s</w:t>
      </w:r>
      <w:r>
        <w:rPr>
          <w:rFonts w:ascii="Times New Roman" w:hAnsi="Times New Roman" w:cs="Times New Roman"/>
          <w:sz w:val="24"/>
          <w:szCs w:val="24"/>
        </w:rPr>
        <w:t>able brand</w:t>
      </w:r>
      <w:r w:rsidR="00821F9B">
        <w:rPr>
          <w:rFonts w:ascii="Times New Roman" w:hAnsi="Times New Roman" w:cs="Times New Roman"/>
          <w:sz w:val="24"/>
          <w:szCs w:val="24"/>
        </w:rPr>
        <w:t xml:space="preserve"> across the globe</w:t>
      </w:r>
      <w:r>
        <w:rPr>
          <w:rFonts w:ascii="Times New Roman" w:hAnsi="Times New Roman" w:cs="Times New Roman"/>
          <w:sz w:val="24"/>
          <w:szCs w:val="24"/>
        </w:rPr>
        <w:t>. The company is determined to establish close and friendly relationships with its customers and employees.</w:t>
      </w:r>
    </w:p>
    <w:p w14:paraId="6DE87CC0" w14:textId="5B5B9941" w:rsidR="00E75E9D" w:rsidRDefault="00E75E9D" w:rsidP="00FC7512">
      <w:pPr>
        <w:rPr>
          <w:rFonts w:ascii="Times New Roman" w:hAnsi="Times New Roman" w:cs="Times New Roman"/>
          <w:sz w:val="24"/>
          <w:szCs w:val="24"/>
        </w:rPr>
      </w:pPr>
      <w:r>
        <w:rPr>
          <w:rFonts w:ascii="Times New Roman" w:hAnsi="Times New Roman" w:cs="Times New Roman"/>
          <w:sz w:val="24"/>
          <w:szCs w:val="24"/>
        </w:rPr>
        <w:t xml:space="preserve">The first point to note is Starbucks’ organisational context. </w:t>
      </w:r>
      <w:proofErr w:type="spellStart"/>
      <w:r>
        <w:rPr>
          <w:rFonts w:ascii="Times New Roman" w:hAnsi="Times New Roman" w:cs="Times New Roman"/>
          <w:sz w:val="24"/>
          <w:szCs w:val="24"/>
        </w:rPr>
        <w:t>Daft’s</w:t>
      </w:r>
      <w:proofErr w:type="spellEnd"/>
      <w:r>
        <w:rPr>
          <w:rFonts w:ascii="Times New Roman" w:hAnsi="Times New Roman" w:cs="Times New Roman"/>
          <w:sz w:val="24"/>
          <w:szCs w:val="24"/>
        </w:rPr>
        <w:t xml:space="preserve"> definition of an organisational context was explained. The </w:t>
      </w:r>
      <w:r w:rsidR="00821F9B">
        <w:rPr>
          <w:rFonts w:ascii="Times New Roman" w:hAnsi="Times New Roman" w:cs="Times New Roman"/>
          <w:sz w:val="24"/>
          <w:szCs w:val="24"/>
        </w:rPr>
        <w:t>company’s size, organisational structure, mission and vision statement and financial status were</w:t>
      </w:r>
      <w:r>
        <w:rPr>
          <w:rFonts w:ascii="Times New Roman" w:hAnsi="Times New Roman" w:cs="Times New Roman"/>
          <w:sz w:val="24"/>
          <w:szCs w:val="24"/>
        </w:rPr>
        <w:t xml:space="preserve"> also presented.</w:t>
      </w:r>
    </w:p>
    <w:p w14:paraId="3E14B519" w14:textId="04A46270" w:rsidR="00E75E9D" w:rsidRDefault="00E75E9D" w:rsidP="00FC7512">
      <w:pPr>
        <w:rPr>
          <w:rFonts w:ascii="Times New Roman" w:hAnsi="Times New Roman" w:cs="Times New Roman"/>
          <w:sz w:val="24"/>
          <w:szCs w:val="24"/>
        </w:rPr>
      </w:pPr>
      <w:r>
        <w:rPr>
          <w:rFonts w:ascii="Times New Roman" w:hAnsi="Times New Roman" w:cs="Times New Roman"/>
          <w:sz w:val="24"/>
          <w:szCs w:val="24"/>
        </w:rPr>
        <w:t>The second point to note is Starbucks’ organisational culture. Similarly</w:t>
      </w:r>
      <w:r w:rsidR="00821F9B">
        <w:rPr>
          <w:rFonts w:ascii="Times New Roman" w:hAnsi="Times New Roman" w:cs="Times New Roman"/>
          <w:sz w:val="24"/>
          <w:szCs w:val="24"/>
        </w:rPr>
        <w:t>,</w:t>
      </w:r>
      <w:r>
        <w:rPr>
          <w:rFonts w:ascii="Times New Roman" w:hAnsi="Times New Roman" w:cs="Times New Roman"/>
          <w:sz w:val="24"/>
          <w:szCs w:val="24"/>
        </w:rPr>
        <w:t xml:space="preserve"> the definition of organisational culture was discussed in </w:t>
      </w:r>
      <w:proofErr w:type="gramStart"/>
      <w:r>
        <w:rPr>
          <w:rFonts w:ascii="Times New Roman" w:hAnsi="Times New Roman" w:cs="Times New Roman"/>
          <w:sz w:val="24"/>
          <w:szCs w:val="24"/>
        </w:rPr>
        <w:t>details</w:t>
      </w:r>
      <w:proofErr w:type="gramEnd"/>
      <w:r>
        <w:rPr>
          <w:rFonts w:ascii="Times New Roman" w:hAnsi="Times New Roman" w:cs="Times New Roman"/>
          <w:sz w:val="24"/>
          <w:szCs w:val="24"/>
        </w:rPr>
        <w:t xml:space="preserve">. </w:t>
      </w:r>
      <w:r w:rsidR="004716BF">
        <w:rPr>
          <w:rFonts w:ascii="Times New Roman" w:hAnsi="Times New Roman" w:cs="Times New Roman"/>
          <w:sz w:val="24"/>
          <w:szCs w:val="24"/>
        </w:rPr>
        <w:t xml:space="preserve">While on </w:t>
      </w:r>
      <w:r w:rsidR="00821F9B">
        <w:rPr>
          <w:rFonts w:ascii="Times New Roman" w:hAnsi="Times New Roman" w:cs="Times New Roman"/>
          <w:sz w:val="24"/>
          <w:szCs w:val="24"/>
        </w:rPr>
        <w:t xml:space="preserve">the </w:t>
      </w:r>
      <w:r w:rsidR="004716BF">
        <w:rPr>
          <w:rFonts w:ascii="Times New Roman" w:hAnsi="Times New Roman" w:cs="Times New Roman"/>
          <w:sz w:val="24"/>
          <w:szCs w:val="24"/>
        </w:rPr>
        <w:t>subject of organisational culture, two theories were examined</w:t>
      </w:r>
      <w:r w:rsidR="00821F9B">
        <w:rPr>
          <w:rFonts w:ascii="Times New Roman" w:hAnsi="Times New Roman" w:cs="Times New Roman"/>
          <w:sz w:val="24"/>
          <w:szCs w:val="24"/>
        </w:rPr>
        <w:t xml:space="preserve">, including </w:t>
      </w:r>
      <w:proofErr w:type="spellStart"/>
      <w:r w:rsidR="00821F9B">
        <w:rPr>
          <w:rFonts w:ascii="Times New Roman" w:hAnsi="Times New Roman" w:cs="Times New Roman"/>
          <w:sz w:val="24"/>
          <w:szCs w:val="24"/>
        </w:rPr>
        <w:t>Handy’s</w:t>
      </w:r>
      <w:proofErr w:type="spellEnd"/>
      <w:r w:rsidR="00821F9B">
        <w:rPr>
          <w:rFonts w:ascii="Times New Roman" w:hAnsi="Times New Roman" w:cs="Times New Roman"/>
          <w:sz w:val="24"/>
          <w:szCs w:val="24"/>
        </w:rPr>
        <w:t xml:space="preserve"> four types of culture and Schein’s three organisational culture levels</w:t>
      </w:r>
      <w:r w:rsidR="004716BF">
        <w:rPr>
          <w:rFonts w:ascii="Times New Roman" w:hAnsi="Times New Roman" w:cs="Times New Roman"/>
          <w:sz w:val="24"/>
          <w:szCs w:val="24"/>
        </w:rPr>
        <w:t xml:space="preserve">. Both theories were applied to Starbucks. </w:t>
      </w:r>
    </w:p>
    <w:p w14:paraId="163FC1CB" w14:textId="02B6E468" w:rsidR="004716BF" w:rsidRDefault="004716BF" w:rsidP="00FC7512">
      <w:pPr>
        <w:rPr>
          <w:rFonts w:ascii="Times New Roman" w:hAnsi="Times New Roman" w:cs="Times New Roman"/>
          <w:sz w:val="24"/>
          <w:szCs w:val="24"/>
        </w:rPr>
      </w:pPr>
      <w:r>
        <w:rPr>
          <w:rFonts w:ascii="Times New Roman" w:hAnsi="Times New Roman" w:cs="Times New Roman"/>
          <w:sz w:val="24"/>
          <w:szCs w:val="24"/>
        </w:rPr>
        <w:t>The third point to note is Starbucks’ human resource management. Features such as recruiting, reward and benefit</w:t>
      </w:r>
      <w:r w:rsidR="00821F9B">
        <w:rPr>
          <w:rFonts w:ascii="Times New Roman" w:hAnsi="Times New Roman" w:cs="Times New Roman"/>
          <w:sz w:val="24"/>
          <w:szCs w:val="24"/>
        </w:rPr>
        <w:t>s</w:t>
      </w:r>
      <w:r>
        <w:rPr>
          <w:rFonts w:ascii="Times New Roman" w:hAnsi="Times New Roman" w:cs="Times New Roman"/>
          <w:sz w:val="24"/>
          <w:szCs w:val="24"/>
        </w:rPr>
        <w:t xml:space="preserve"> system and training were looked at. Within this part of the report</w:t>
      </w:r>
      <w:r w:rsidR="00821F9B">
        <w:rPr>
          <w:rFonts w:ascii="Times New Roman" w:hAnsi="Times New Roman" w:cs="Times New Roman"/>
          <w:sz w:val="24"/>
          <w:szCs w:val="24"/>
        </w:rPr>
        <w:t>,</w:t>
      </w:r>
      <w:r>
        <w:rPr>
          <w:rFonts w:ascii="Times New Roman" w:hAnsi="Times New Roman" w:cs="Times New Roman"/>
          <w:sz w:val="24"/>
          <w:szCs w:val="24"/>
        </w:rPr>
        <w:t xml:space="preserve"> the VUCA</w:t>
      </w:r>
      <w:r w:rsidR="00D52CE2">
        <w:rPr>
          <w:rFonts w:ascii="Times New Roman" w:hAnsi="Times New Roman" w:cs="Times New Roman"/>
          <w:sz w:val="24"/>
          <w:szCs w:val="24"/>
        </w:rPr>
        <w:t xml:space="preserve"> (volatility, uncertainty, </w:t>
      </w:r>
      <w:proofErr w:type="gramStart"/>
      <w:r w:rsidR="00D52CE2">
        <w:rPr>
          <w:rFonts w:ascii="Times New Roman" w:hAnsi="Times New Roman" w:cs="Times New Roman"/>
          <w:sz w:val="24"/>
          <w:szCs w:val="24"/>
        </w:rPr>
        <w:t>complexity</w:t>
      </w:r>
      <w:proofErr w:type="gramEnd"/>
      <w:r w:rsidR="00D52CE2">
        <w:rPr>
          <w:rFonts w:ascii="Times New Roman" w:hAnsi="Times New Roman" w:cs="Times New Roman"/>
          <w:sz w:val="24"/>
          <w:szCs w:val="24"/>
        </w:rPr>
        <w:t xml:space="preserve"> and ambiguity)</w:t>
      </w:r>
      <w:r>
        <w:rPr>
          <w:rFonts w:ascii="Times New Roman" w:hAnsi="Times New Roman" w:cs="Times New Roman"/>
          <w:sz w:val="24"/>
          <w:szCs w:val="24"/>
        </w:rPr>
        <w:t xml:space="preserve"> acronym was </w:t>
      </w:r>
      <w:r w:rsidR="00D52CE2">
        <w:rPr>
          <w:rFonts w:ascii="Times New Roman" w:hAnsi="Times New Roman" w:cs="Times New Roman"/>
          <w:sz w:val="24"/>
          <w:szCs w:val="24"/>
        </w:rPr>
        <w:t xml:space="preserve">clarified. Furthermore, the report considered how the VUCA world affects Starbucks and how Starbucks responds to the VUCA world. </w:t>
      </w:r>
    </w:p>
    <w:p w14:paraId="7ECC596B" w14:textId="6A45DF79" w:rsidR="00D52CE2" w:rsidRDefault="00D52CE2" w:rsidP="00FC7512">
      <w:pPr>
        <w:rPr>
          <w:rFonts w:ascii="Times New Roman" w:hAnsi="Times New Roman" w:cs="Times New Roman"/>
          <w:sz w:val="24"/>
          <w:szCs w:val="24"/>
        </w:rPr>
      </w:pPr>
      <w:r>
        <w:rPr>
          <w:rFonts w:ascii="Times New Roman" w:hAnsi="Times New Roman" w:cs="Times New Roman"/>
          <w:sz w:val="24"/>
          <w:szCs w:val="24"/>
        </w:rPr>
        <w:t>Lastly, a couple of recommendations were put forward t</w:t>
      </w:r>
      <w:r w:rsidR="00821F9B">
        <w:rPr>
          <w:rFonts w:ascii="Times New Roman" w:hAnsi="Times New Roman" w:cs="Times New Roman"/>
          <w:sz w:val="24"/>
          <w:szCs w:val="24"/>
        </w:rPr>
        <w:t>o</w:t>
      </w:r>
      <w:r>
        <w:rPr>
          <w:rFonts w:ascii="Times New Roman" w:hAnsi="Times New Roman" w:cs="Times New Roman"/>
          <w:sz w:val="24"/>
          <w:szCs w:val="24"/>
        </w:rPr>
        <w:t xml:space="preserve"> improve Starbucks’ culture and human resource management. </w:t>
      </w:r>
    </w:p>
    <w:p w14:paraId="3D814B95" w14:textId="67C904EB" w:rsidR="00D52CE2" w:rsidRDefault="00D52CE2" w:rsidP="00FC7512">
      <w:pPr>
        <w:rPr>
          <w:rFonts w:ascii="Times New Roman" w:hAnsi="Times New Roman" w:cs="Times New Roman"/>
          <w:sz w:val="24"/>
          <w:szCs w:val="24"/>
        </w:rPr>
      </w:pPr>
      <w:r>
        <w:rPr>
          <w:rFonts w:ascii="Times New Roman" w:hAnsi="Times New Roman" w:cs="Times New Roman"/>
          <w:sz w:val="24"/>
          <w:szCs w:val="24"/>
        </w:rPr>
        <w:t>In addition to this report</w:t>
      </w:r>
      <w:r w:rsidR="00821F9B">
        <w:rPr>
          <w:rFonts w:ascii="Times New Roman" w:hAnsi="Times New Roman" w:cs="Times New Roman"/>
          <w:sz w:val="24"/>
          <w:szCs w:val="24"/>
        </w:rPr>
        <w:t>,</w:t>
      </w:r>
      <w:r>
        <w:rPr>
          <w:rFonts w:ascii="Times New Roman" w:hAnsi="Times New Roman" w:cs="Times New Roman"/>
          <w:sz w:val="24"/>
          <w:szCs w:val="24"/>
        </w:rPr>
        <w:t xml:space="preserve"> detailed</w:t>
      </w:r>
      <w:r w:rsidR="00821F9B">
        <w:rPr>
          <w:rFonts w:ascii="Times New Roman" w:hAnsi="Times New Roman" w:cs="Times New Roman"/>
          <w:sz w:val="24"/>
          <w:szCs w:val="24"/>
        </w:rPr>
        <w:t xml:space="preserve"> internal</w:t>
      </w:r>
      <w:r>
        <w:rPr>
          <w:rFonts w:ascii="Times New Roman" w:hAnsi="Times New Roman" w:cs="Times New Roman"/>
          <w:sz w:val="24"/>
          <w:szCs w:val="24"/>
        </w:rPr>
        <w:t xml:space="preserve"> SWOT</w:t>
      </w:r>
      <w:r w:rsidR="00821F9B">
        <w:rPr>
          <w:rFonts w:ascii="Times New Roman" w:hAnsi="Times New Roman" w:cs="Times New Roman"/>
          <w:sz w:val="24"/>
          <w:szCs w:val="24"/>
        </w:rPr>
        <w:t xml:space="preserve"> analysis</w:t>
      </w:r>
      <w:r>
        <w:rPr>
          <w:rFonts w:ascii="Times New Roman" w:hAnsi="Times New Roman" w:cs="Times New Roman"/>
          <w:sz w:val="24"/>
          <w:szCs w:val="24"/>
        </w:rPr>
        <w:t xml:space="preserve"> and </w:t>
      </w:r>
      <w:r w:rsidR="00821F9B">
        <w:rPr>
          <w:rFonts w:ascii="Times New Roman" w:hAnsi="Times New Roman" w:cs="Times New Roman"/>
          <w:sz w:val="24"/>
          <w:szCs w:val="24"/>
        </w:rPr>
        <w:t xml:space="preserve">external </w:t>
      </w:r>
      <w:r>
        <w:rPr>
          <w:rFonts w:ascii="Times New Roman" w:hAnsi="Times New Roman" w:cs="Times New Roman"/>
          <w:sz w:val="24"/>
          <w:szCs w:val="24"/>
        </w:rPr>
        <w:t>PESTEL analysis for Starbucks w</w:t>
      </w:r>
      <w:r w:rsidR="00821F9B">
        <w:rPr>
          <w:rFonts w:ascii="Times New Roman" w:hAnsi="Times New Roman" w:cs="Times New Roman"/>
          <w:sz w:val="24"/>
          <w:szCs w:val="24"/>
        </w:rPr>
        <w:t>ere</w:t>
      </w:r>
      <w:r>
        <w:rPr>
          <w:rFonts w:ascii="Times New Roman" w:hAnsi="Times New Roman" w:cs="Times New Roman"/>
          <w:sz w:val="24"/>
          <w:szCs w:val="24"/>
        </w:rPr>
        <w:t xml:space="preserve"> conducted and referred to throughout th</w:t>
      </w:r>
      <w:r w:rsidR="00821F9B">
        <w:rPr>
          <w:rFonts w:ascii="Times New Roman" w:hAnsi="Times New Roman" w:cs="Times New Roman"/>
          <w:sz w:val="24"/>
          <w:szCs w:val="24"/>
        </w:rPr>
        <w:t>is</w:t>
      </w:r>
      <w:r>
        <w:rPr>
          <w:rFonts w:ascii="Times New Roman" w:hAnsi="Times New Roman" w:cs="Times New Roman"/>
          <w:sz w:val="24"/>
          <w:szCs w:val="24"/>
        </w:rPr>
        <w:t xml:space="preserve"> report. Both analys</w:t>
      </w:r>
      <w:r w:rsidR="00821F9B">
        <w:rPr>
          <w:rFonts w:ascii="Times New Roman" w:hAnsi="Times New Roman" w:cs="Times New Roman"/>
          <w:sz w:val="24"/>
          <w:szCs w:val="24"/>
        </w:rPr>
        <w:t>e</w:t>
      </w:r>
      <w:r>
        <w:rPr>
          <w:rFonts w:ascii="Times New Roman" w:hAnsi="Times New Roman" w:cs="Times New Roman"/>
          <w:sz w:val="24"/>
          <w:szCs w:val="24"/>
        </w:rPr>
        <w:t xml:space="preserve">s </w:t>
      </w:r>
      <w:r w:rsidR="00821F9B">
        <w:rPr>
          <w:rFonts w:ascii="Times New Roman" w:hAnsi="Times New Roman" w:cs="Times New Roman"/>
          <w:sz w:val="24"/>
          <w:szCs w:val="24"/>
        </w:rPr>
        <w:t xml:space="preserve">can be found in the appendices. </w:t>
      </w:r>
    </w:p>
    <w:p w14:paraId="1F751034" w14:textId="77777777" w:rsidR="003B17F9" w:rsidRDefault="003B17F9" w:rsidP="00FC7512">
      <w:pPr>
        <w:rPr>
          <w:rFonts w:ascii="Times New Roman" w:hAnsi="Times New Roman" w:cs="Times New Roman"/>
          <w:b/>
          <w:bCs/>
          <w:sz w:val="28"/>
          <w:szCs w:val="28"/>
        </w:rPr>
      </w:pPr>
    </w:p>
    <w:p w14:paraId="03553E9D" w14:textId="77777777" w:rsidR="003819B6" w:rsidRDefault="003819B6" w:rsidP="00FC7512">
      <w:pPr>
        <w:rPr>
          <w:rFonts w:ascii="Times New Roman" w:hAnsi="Times New Roman" w:cs="Times New Roman"/>
          <w:b/>
          <w:bCs/>
          <w:sz w:val="28"/>
          <w:szCs w:val="28"/>
        </w:rPr>
      </w:pPr>
    </w:p>
    <w:p w14:paraId="3F7A5742" w14:textId="77777777" w:rsidR="005F6066" w:rsidRDefault="005F6066" w:rsidP="00FC7512">
      <w:pPr>
        <w:rPr>
          <w:rFonts w:ascii="Times New Roman" w:hAnsi="Times New Roman" w:cs="Times New Roman"/>
          <w:b/>
          <w:bCs/>
          <w:sz w:val="28"/>
          <w:szCs w:val="28"/>
        </w:rPr>
      </w:pPr>
    </w:p>
    <w:p w14:paraId="64A67D05" w14:textId="77777777" w:rsidR="005F6066" w:rsidRDefault="005F6066" w:rsidP="00FC7512">
      <w:pPr>
        <w:rPr>
          <w:rFonts w:ascii="Times New Roman" w:hAnsi="Times New Roman" w:cs="Times New Roman"/>
          <w:b/>
          <w:bCs/>
          <w:sz w:val="28"/>
          <w:szCs w:val="28"/>
        </w:rPr>
      </w:pPr>
    </w:p>
    <w:p w14:paraId="47A4975E" w14:textId="537257FE" w:rsidR="00A03490" w:rsidRDefault="00A03490" w:rsidP="00FC7512">
      <w:pPr>
        <w:rPr>
          <w:rFonts w:ascii="Times New Roman" w:hAnsi="Times New Roman" w:cs="Times New Roman"/>
          <w:b/>
          <w:bCs/>
          <w:sz w:val="28"/>
          <w:szCs w:val="28"/>
        </w:rPr>
      </w:pPr>
      <w:r w:rsidRPr="00A03490">
        <w:rPr>
          <w:rFonts w:ascii="Times New Roman" w:hAnsi="Times New Roman" w:cs="Times New Roman"/>
          <w:b/>
          <w:bCs/>
          <w:sz w:val="28"/>
          <w:szCs w:val="28"/>
        </w:rPr>
        <w:t>Starbucks</w:t>
      </w:r>
      <w:r w:rsidR="00602484">
        <w:rPr>
          <w:rFonts w:ascii="Times New Roman" w:hAnsi="Times New Roman" w:cs="Times New Roman"/>
          <w:b/>
          <w:bCs/>
          <w:sz w:val="28"/>
          <w:szCs w:val="28"/>
        </w:rPr>
        <w:t>’</w:t>
      </w:r>
      <w:r w:rsidRPr="00A03490">
        <w:rPr>
          <w:rFonts w:ascii="Times New Roman" w:hAnsi="Times New Roman" w:cs="Times New Roman"/>
          <w:b/>
          <w:bCs/>
          <w:sz w:val="28"/>
          <w:szCs w:val="28"/>
        </w:rPr>
        <w:t xml:space="preserve"> </w:t>
      </w:r>
      <w:r w:rsidR="00FC7512" w:rsidRPr="00A03490">
        <w:rPr>
          <w:rFonts w:ascii="Times New Roman" w:hAnsi="Times New Roman" w:cs="Times New Roman"/>
          <w:b/>
          <w:bCs/>
          <w:sz w:val="28"/>
          <w:szCs w:val="28"/>
        </w:rPr>
        <w:t>Organisational context</w:t>
      </w:r>
    </w:p>
    <w:p w14:paraId="7E66EE44" w14:textId="2ABF30F6" w:rsidR="00A03490" w:rsidRDefault="00A03490" w:rsidP="00165188">
      <w:pPr>
        <w:rPr>
          <w:rFonts w:ascii="Times New Roman" w:hAnsi="Times New Roman" w:cs="Times New Roman"/>
          <w:bCs/>
          <w:sz w:val="24"/>
          <w:szCs w:val="24"/>
        </w:rPr>
      </w:pPr>
      <w:proofErr w:type="spellStart"/>
      <w:r w:rsidRPr="00A03490">
        <w:rPr>
          <w:rFonts w:ascii="Times New Roman" w:hAnsi="Times New Roman" w:cs="Times New Roman"/>
          <w:bCs/>
          <w:sz w:val="24"/>
          <w:szCs w:val="24"/>
        </w:rPr>
        <w:t>Daft</w:t>
      </w:r>
      <w:r w:rsidR="00602484">
        <w:rPr>
          <w:rFonts w:ascii="Times New Roman" w:hAnsi="Times New Roman" w:cs="Times New Roman"/>
          <w:bCs/>
          <w:sz w:val="24"/>
          <w:szCs w:val="24"/>
        </w:rPr>
        <w:t>’</w:t>
      </w:r>
      <w:r w:rsidRPr="00A03490">
        <w:rPr>
          <w:rFonts w:ascii="Times New Roman" w:hAnsi="Times New Roman" w:cs="Times New Roman"/>
          <w:bCs/>
          <w:sz w:val="24"/>
          <w:szCs w:val="24"/>
        </w:rPr>
        <w:t>s</w:t>
      </w:r>
      <w:proofErr w:type="spellEnd"/>
      <w:r w:rsidRPr="00A03490">
        <w:rPr>
          <w:rFonts w:ascii="Times New Roman" w:hAnsi="Times New Roman" w:cs="Times New Roman"/>
          <w:bCs/>
          <w:sz w:val="24"/>
          <w:szCs w:val="24"/>
        </w:rPr>
        <w:t xml:space="preserve"> (1998) definition of an organisational context is the environment in which the organisation </w:t>
      </w:r>
      <w:r>
        <w:rPr>
          <w:rFonts w:ascii="Times New Roman" w:hAnsi="Times New Roman" w:cs="Times New Roman"/>
          <w:bCs/>
          <w:sz w:val="24"/>
          <w:szCs w:val="24"/>
        </w:rPr>
        <w:t>exists, its size, strategy, culture, and external factors such as politics, economy,</w:t>
      </w:r>
      <w:r w:rsidRPr="00A03490">
        <w:rPr>
          <w:rFonts w:ascii="Times New Roman" w:hAnsi="Times New Roman" w:cs="Times New Roman"/>
          <w:bCs/>
          <w:sz w:val="24"/>
          <w:szCs w:val="24"/>
        </w:rPr>
        <w:t xml:space="preserve"> and competition. In </w:t>
      </w:r>
      <w:r>
        <w:rPr>
          <w:rFonts w:ascii="Times New Roman" w:hAnsi="Times New Roman" w:cs="Times New Roman"/>
          <w:bCs/>
          <w:sz w:val="24"/>
          <w:szCs w:val="24"/>
        </w:rPr>
        <w:t>other</w:t>
      </w:r>
      <w:r w:rsidRPr="00A03490">
        <w:rPr>
          <w:rFonts w:ascii="Times New Roman" w:hAnsi="Times New Roman" w:cs="Times New Roman"/>
          <w:bCs/>
          <w:sz w:val="24"/>
          <w:szCs w:val="24"/>
        </w:rPr>
        <w:t xml:space="preserve"> words, </w:t>
      </w:r>
      <w:r>
        <w:rPr>
          <w:rFonts w:ascii="Times New Roman" w:hAnsi="Times New Roman" w:cs="Times New Roman"/>
          <w:bCs/>
          <w:sz w:val="24"/>
          <w:szCs w:val="24"/>
        </w:rPr>
        <w:t xml:space="preserve">an </w:t>
      </w:r>
      <w:r w:rsidRPr="00A03490">
        <w:rPr>
          <w:rFonts w:ascii="Times New Roman" w:hAnsi="Times New Roman" w:cs="Times New Roman"/>
          <w:bCs/>
          <w:sz w:val="24"/>
          <w:szCs w:val="24"/>
        </w:rPr>
        <w:t xml:space="preserve">organisational context </w:t>
      </w:r>
      <w:r>
        <w:rPr>
          <w:rFonts w:ascii="Times New Roman" w:hAnsi="Times New Roman" w:cs="Times New Roman"/>
          <w:bCs/>
          <w:sz w:val="24"/>
          <w:szCs w:val="24"/>
        </w:rPr>
        <w:t xml:space="preserve">refers to all the factors </w:t>
      </w:r>
      <w:r w:rsidRPr="00A03490">
        <w:rPr>
          <w:rFonts w:ascii="Times New Roman" w:hAnsi="Times New Roman" w:cs="Times New Roman"/>
          <w:bCs/>
          <w:sz w:val="24"/>
          <w:szCs w:val="24"/>
        </w:rPr>
        <w:t xml:space="preserve">that </w:t>
      </w:r>
      <w:r>
        <w:rPr>
          <w:rFonts w:ascii="Times New Roman" w:hAnsi="Times New Roman" w:cs="Times New Roman"/>
          <w:bCs/>
          <w:sz w:val="24"/>
          <w:szCs w:val="24"/>
        </w:rPr>
        <w:t>can</w:t>
      </w:r>
      <w:r w:rsidRPr="00A03490">
        <w:rPr>
          <w:rFonts w:ascii="Times New Roman" w:hAnsi="Times New Roman" w:cs="Times New Roman"/>
          <w:bCs/>
          <w:sz w:val="24"/>
          <w:szCs w:val="24"/>
        </w:rPr>
        <w:t xml:space="preserve"> influenc</w:t>
      </w:r>
      <w:r>
        <w:rPr>
          <w:rFonts w:ascii="Times New Roman" w:hAnsi="Times New Roman" w:cs="Times New Roman"/>
          <w:bCs/>
          <w:sz w:val="24"/>
          <w:szCs w:val="24"/>
        </w:rPr>
        <w:t>e</w:t>
      </w:r>
      <w:r w:rsidRPr="00A03490">
        <w:rPr>
          <w:rFonts w:ascii="Times New Roman" w:hAnsi="Times New Roman" w:cs="Times New Roman"/>
          <w:bCs/>
          <w:sz w:val="24"/>
          <w:szCs w:val="24"/>
        </w:rPr>
        <w:t xml:space="preserve"> and affect the organisation in achieving its goals.</w:t>
      </w:r>
    </w:p>
    <w:p w14:paraId="25542287" w14:textId="77777777" w:rsidR="004C522B" w:rsidRDefault="004C522B" w:rsidP="00165188">
      <w:pPr>
        <w:rPr>
          <w:rFonts w:ascii="Times New Roman" w:hAnsi="Times New Roman" w:cs="Times New Roman"/>
          <w:sz w:val="24"/>
          <w:szCs w:val="24"/>
        </w:rPr>
      </w:pPr>
    </w:p>
    <w:p w14:paraId="65F813FA" w14:textId="7DB7F15C" w:rsidR="00165188" w:rsidRDefault="00165188" w:rsidP="00165188">
      <w:pPr>
        <w:rPr>
          <w:rFonts w:ascii="Times New Roman" w:hAnsi="Times New Roman" w:cs="Times New Roman"/>
          <w:sz w:val="24"/>
          <w:szCs w:val="24"/>
        </w:rPr>
      </w:pPr>
      <w:r w:rsidRPr="00165188">
        <w:rPr>
          <w:rFonts w:ascii="Times New Roman" w:hAnsi="Times New Roman" w:cs="Times New Roman"/>
          <w:sz w:val="24"/>
          <w:szCs w:val="24"/>
        </w:rPr>
        <w:t xml:space="preserve">Starbucks Corporation is an American multinational coffee company and coffeehouse chain. </w:t>
      </w:r>
      <w:r>
        <w:rPr>
          <w:rFonts w:ascii="Times New Roman" w:hAnsi="Times New Roman" w:cs="Times New Roman"/>
          <w:sz w:val="24"/>
          <w:szCs w:val="24"/>
        </w:rPr>
        <w:t>It was founded</w:t>
      </w:r>
      <w:r w:rsidRPr="00165188">
        <w:rPr>
          <w:rFonts w:ascii="Times New Roman" w:hAnsi="Times New Roman" w:cs="Times New Roman"/>
          <w:sz w:val="24"/>
          <w:szCs w:val="24"/>
        </w:rPr>
        <w:t xml:space="preserve"> in Seattle in 1971 by three partners, who were students at the University of San Francisco. English teacher Jerry Baldwin, history teacher Zev </w:t>
      </w:r>
      <w:proofErr w:type="spellStart"/>
      <w:r w:rsidRPr="00165188">
        <w:rPr>
          <w:rFonts w:ascii="Times New Roman" w:hAnsi="Times New Roman" w:cs="Times New Roman"/>
          <w:sz w:val="24"/>
          <w:szCs w:val="24"/>
        </w:rPr>
        <w:t>Siegl</w:t>
      </w:r>
      <w:proofErr w:type="spellEnd"/>
      <w:r w:rsidRPr="00165188">
        <w:rPr>
          <w:rFonts w:ascii="Times New Roman" w:hAnsi="Times New Roman" w:cs="Times New Roman"/>
          <w:sz w:val="24"/>
          <w:szCs w:val="24"/>
        </w:rPr>
        <w:t xml:space="preserve">, and writer Gordon Bowker. </w:t>
      </w:r>
      <w:r>
        <w:rPr>
          <w:rFonts w:ascii="Times New Roman" w:hAnsi="Times New Roman" w:cs="Times New Roman"/>
          <w:sz w:val="24"/>
          <w:szCs w:val="24"/>
        </w:rPr>
        <w:t>Coffee roasting entrepreneur Alfred Poet inspired them</w:t>
      </w:r>
      <w:r w:rsidRPr="00165188">
        <w:rPr>
          <w:rFonts w:ascii="Times New Roman" w:hAnsi="Times New Roman" w:cs="Times New Roman"/>
          <w:sz w:val="24"/>
          <w:szCs w:val="24"/>
        </w:rPr>
        <w:t xml:space="preserve"> to sell high</w:t>
      </w:r>
      <w:r>
        <w:rPr>
          <w:rFonts w:ascii="Times New Roman" w:hAnsi="Times New Roman" w:cs="Times New Roman"/>
          <w:sz w:val="24"/>
          <w:szCs w:val="24"/>
        </w:rPr>
        <w:t>-</w:t>
      </w:r>
      <w:r w:rsidRPr="00165188">
        <w:rPr>
          <w:rFonts w:ascii="Times New Roman" w:hAnsi="Times New Roman" w:cs="Times New Roman"/>
          <w:sz w:val="24"/>
          <w:szCs w:val="24"/>
        </w:rPr>
        <w:t>quality coffee beans and equipment</w:t>
      </w:r>
      <w:r>
        <w:rPr>
          <w:rFonts w:ascii="Times New Roman" w:hAnsi="Times New Roman" w:cs="Times New Roman"/>
          <w:sz w:val="24"/>
          <w:szCs w:val="24"/>
        </w:rPr>
        <w:t xml:space="preserve"> after showing</w:t>
      </w:r>
      <w:r w:rsidRPr="00165188">
        <w:rPr>
          <w:rFonts w:ascii="Times New Roman" w:hAnsi="Times New Roman" w:cs="Times New Roman"/>
          <w:sz w:val="24"/>
          <w:szCs w:val="24"/>
        </w:rPr>
        <w:t xml:space="preserve"> them his style for roasting beans. In 1987, </w:t>
      </w:r>
      <w:r>
        <w:rPr>
          <w:rFonts w:ascii="Times New Roman" w:hAnsi="Times New Roman" w:cs="Times New Roman"/>
          <w:sz w:val="24"/>
          <w:szCs w:val="24"/>
        </w:rPr>
        <w:t>Starbucks</w:t>
      </w:r>
      <w:r w:rsidR="00602484">
        <w:rPr>
          <w:rFonts w:ascii="Times New Roman" w:hAnsi="Times New Roman" w:cs="Times New Roman"/>
          <w:sz w:val="24"/>
          <w:szCs w:val="24"/>
        </w:rPr>
        <w:t>’</w:t>
      </w:r>
      <w:r>
        <w:rPr>
          <w:rFonts w:ascii="Times New Roman" w:hAnsi="Times New Roman" w:cs="Times New Roman"/>
          <w:sz w:val="24"/>
          <w:szCs w:val="24"/>
        </w:rPr>
        <w:t xml:space="preserve"> original owner</w:t>
      </w:r>
      <w:r w:rsidRPr="00165188">
        <w:rPr>
          <w:rFonts w:ascii="Times New Roman" w:hAnsi="Times New Roman" w:cs="Times New Roman"/>
          <w:sz w:val="24"/>
          <w:szCs w:val="24"/>
        </w:rPr>
        <w:t>s sold their business to Howard Schultz</w:t>
      </w:r>
      <w:r>
        <w:rPr>
          <w:rFonts w:ascii="Times New Roman" w:hAnsi="Times New Roman" w:cs="Times New Roman"/>
          <w:sz w:val="24"/>
          <w:szCs w:val="24"/>
        </w:rPr>
        <w:t xml:space="preserve">, the </w:t>
      </w:r>
      <w:proofErr w:type="spellStart"/>
      <w:r>
        <w:rPr>
          <w:rFonts w:ascii="Times New Roman" w:hAnsi="Times New Roman" w:cs="Times New Roman"/>
          <w:sz w:val="24"/>
          <w:szCs w:val="24"/>
        </w:rPr>
        <w:t>Giornale</w:t>
      </w:r>
      <w:proofErr w:type="spellEnd"/>
      <w:r>
        <w:rPr>
          <w:rFonts w:ascii="Times New Roman" w:hAnsi="Times New Roman" w:cs="Times New Roman"/>
          <w:sz w:val="24"/>
          <w:szCs w:val="24"/>
        </w:rPr>
        <w:t xml:space="preserve"> coffee shops owner.</w:t>
      </w:r>
      <w:r w:rsidRPr="00165188">
        <w:rPr>
          <w:rFonts w:ascii="Times New Roman" w:hAnsi="Times New Roman" w:cs="Times New Roman"/>
          <w:sz w:val="24"/>
          <w:szCs w:val="24"/>
        </w:rPr>
        <w:t xml:space="preserve"> He rebranded </w:t>
      </w:r>
      <w:proofErr w:type="spellStart"/>
      <w:r w:rsidRPr="00165188">
        <w:rPr>
          <w:rFonts w:ascii="Times New Roman" w:hAnsi="Times New Roman" w:cs="Times New Roman"/>
          <w:sz w:val="24"/>
          <w:szCs w:val="24"/>
        </w:rPr>
        <w:t>Giornale</w:t>
      </w:r>
      <w:proofErr w:type="spellEnd"/>
      <w:r w:rsidRPr="00165188">
        <w:rPr>
          <w:rFonts w:ascii="Times New Roman" w:hAnsi="Times New Roman" w:cs="Times New Roman"/>
          <w:sz w:val="24"/>
          <w:szCs w:val="24"/>
        </w:rPr>
        <w:t xml:space="preserve"> coffee outlets as Starbucks and quickly begun to expand</w:t>
      </w:r>
      <w:r w:rsidR="00072E2B">
        <w:rPr>
          <w:rFonts w:ascii="Times New Roman" w:hAnsi="Times New Roman" w:cs="Times New Roman"/>
          <w:sz w:val="24"/>
          <w:szCs w:val="24"/>
        </w:rPr>
        <w:t xml:space="preserve"> (</w:t>
      </w:r>
      <w:proofErr w:type="spellStart"/>
      <w:r w:rsidR="00072E2B">
        <w:rPr>
          <w:rFonts w:ascii="Times New Roman" w:hAnsi="Times New Roman" w:cs="Times New Roman"/>
          <w:sz w:val="24"/>
          <w:szCs w:val="24"/>
        </w:rPr>
        <w:t>Bondarenko</w:t>
      </w:r>
      <w:proofErr w:type="spellEnd"/>
      <w:r w:rsidR="00072E2B">
        <w:rPr>
          <w:rFonts w:ascii="Times New Roman" w:hAnsi="Times New Roman" w:cs="Times New Roman"/>
          <w:sz w:val="24"/>
          <w:szCs w:val="24"/>
        </w:rPr>
        <w:t>, 2021)</w:t>
      </w:r>
      <w:proofErr w:type="gramStart"/>
      <w:r w:rsidR="00072E2B">
        <w:rPr>
          <w:rFonts w:ascii="Times New Roman" w:hAnsi="Times New Roman" w:cs="Times New Roman"/>
          <w:sz w:val="24"/>
          <w:szCs w:val="24"/>
        </w:rPr>
        <w:t>. ,</w:t>
      </w:r>
      <w:proofErr w:type="gramEnd"/>
      <w:r w:rsidR="00072E2B">
        <w:rPr>
          <w:rFonts w:ascii="Times New Roman" w:hAnsi="Times New Roman" w:cs="Times New Roman"/>
          <w:sz w:val="24"/>
          <w:szCs w:val="24"/>
        </w:rPr>
        <w:t xml:space="preserve"> </w:t>
      </w:r>
    </w:p>
    <w:p w14:paraId="0FDFB396" w14:textId="684BF07B" w:rsidR="004C522B" w:rsidRPr="004C522B" w:rsidRDefault="004C522B" w:rsidP="004C522B">
      <w:pPr>
        <w:rPr>
          <w:rFonts w:ascii="Times New Roman" w:hAnsi="Times New Roman" w:cs="Times New Roman"/>
          <w:sz w:val="24"/>
          <w:szCs w:val="24"/>
        </w:rPr>
      </w:pPr>
      <w:r w:rsidRPr="004C522B">
        <w:rPr>
          <w:rFonts w:ascii="Times New Roman" w:hAnsi="Times New Roman" w:cs="Times New Roman"/>
          <w:sz w:val="24"/>
          <w:szCs w:val="24"/>
        </w:rPr>
        <w:t>Starbucks</w:t>
      </w:r>
      <w:r w:rsidR="00602484">
        <w:rPr>
          <w:rFonts w:ascii="Times New Roman" w:hAnsi="Times New Roman" w:cs="Times New Roman"/>
          <w:sz w:val="24"/>
          <w:szCs w:val="24"/>
        </w:rPr>
        <w:t>’</w:t>
      </w:r>
      <w:r w:rsidRPr="004C522B">
        <w:rPr>
          <w:rFonts w:ascii="Times New Roman" w:hAnsi="Times New Roman" w:cs="Times New Roman"/>
          <w:sz w:val="24"/>
          <w:szCs w:val="24"/>
        </w:rPr>
        <w:t xml:space="preserve"> mission statement, </w:t>
      </w:r>
      <w:r w:rsidR="00602484">
        <w:rPr>
          <w:rFonts w:ascii="Times New Roman" w:hAnsi="Times New Roman" w:cs="Times New Roman"/>
          <w:sz w:val="24"/>
          <w:szCs w:val="24"/>
        </w:rPr>
        <w:t>“</w:t>
      </w:r>
      <w:r w:rsidRPr="004C522B">
        <w:rPr>
          <w:rFonts w:ascii="Times New Roman" w:hAnsi="Times New Roman" w:cs="Times New Roman"/>
          <w:sz w:val="24"/>
          <w:szCs w:val="24"/>
        </w:rPr>
        <w:t>To inspire and nurture the human spirit- one person, one cup, one neighbourhood at a time</w:t>
      </w:r>
      <w:r w:rsidR="00602484">
        <w:rPr>
          <w:rFonts w:ascii="Times New Roman" w:hAnsi="Times New Roman" w:cs="Times New Roman"/>
          <w:sz w:val="24"/>
          <w:szCs w:val="24"/>
        </w:rPr>
        <w:t>”</w:t>
      </w:r>
      <w:r w:rsidRPr="004C522B">
        <w:rPr>
          <w:rFonts w:ascii="Times New Roman" w:hAnsi="Times New Roman" w:cs="Times New Roman"/>
          <w:sz w:val="24"/>
          <w:szCs w:val="24"/>
        </w:rPr>
        <w:t xml:space="preserve"> (Starbucks, 2021), is </w:t>
      </w:r>
      <w:r w:rsidR="002A39E4">
        <w:rPr>
          <w:rFonts w:ascii="Times New Roman" w:hAnsi="Times New Roman" w:cs="Times New Roman"/>
          <w:sz w:val="24"/>
          <w:szCs w:val="24"/>
        </w:rPr>
        <w:t>an excellent example that human interaction is the focal point for the company</w:t>
      </w:r>
      <w:r w:rsidRPr="004C522B">
        <w:rPr>
          <w:rFonts w:ascii="Times New Roman" w:hAnsi="Times New Roman" w:cs="Times New Roman"/>
          <w:sz w:val="24"/>
          <w:szCs w:val="24"/>
        </w:rPr>
        <w:t xml:space="preserve">. </w:t>
      </w:r>
      <w:r w:rsidR="002A39E4">
        <w:rPr>
          <w:rFonts w:ascii="Times New Roman" w:hAnsi="Times New Roman" w:cs="Times New Roman"/>
          <w:sz w:val="24"/>
          <w:szCs w:val="24"/>
        </w:rPr>
        <w:t>The company is aware that high morale amongst its staff will reflect how their customers are treated. T</w:t>
      </w:r>
      <w:r w:rsidRPr="004C522B">
        <w:rPr>
          <w:rFonts w:ascii="Times New Roman" w:hAnsi="Times New Roman" w:cs="Times New Roman"/>
          <w:sz w:val="24"/>
          <w:szCs w:val="24"/>
        </w:rPr>
        <w:t xml:space="preserve">heir vision statement clearly defines its purpose. It is bold and direct, stating, </w:t>
      </w:r>
      <w:r w:rsidR="00602484">
        <w:rPr>
          <w:rFonts w:ascii="Times New Roman" w:hAnsi="Times New Roman" w:cs="Times New Roman"/>
          <w:sz w:val="24"/>
          <w:szCs w:val="24"/>
        </w:rPr>
        <w:t>“</w:t>
      </w:r>
      <w:r w:rsidRPr="004C522B">
        <w:rPr>
          <w:rFonts w:ascii="Times New Roman" w:hAnsi="Times New Roman" w:cs="Times New Roman"/>
          <w:sz w:val="24"/>
          <w:szCs w:val="24"/>
        </w:rPr>
        <w:t>To establish Starbucks as the premier purveyor of the finest coffee in the world while maintaining our uncompromising principles while we grow.</w:t>
      </w:r>
      <w:r w:rsidR="00602484">
        <w:rPr>
          <w:rFonts w:ascii="Times New Roman" w:hAnsi="Times New Roman" w:cs="Times New Roman"/>
          <w:sz w:val="24"/>
          <w:szCs w:val="24"/>
        </w:rPr>
        <w:t>”</w:t>
      </w:r>
      <w:r w:rsidRPr="004C522B">
        <w:rPr>
          <w:rFonts w:ascii="Times New Roman" w:hAnsi="Times New Roman" w:cs="Times New Roman"/>
          <w:sz w:val="24"/>
          <w:szCs w:val="24"/>
        </w:rPr>
        <w:t xml:space="preserve"> As analysed in the SWOT analysis</w:t>
      </w:r>
      <w:r w:rsidR="00DB6B48">
        <w:rPr>
          <w:rFonts w:ascii="Times New Roman" w:hAnsi="Times New Roman" w:cs="Times New Roman"/>
          <w:sz w:val="24"/>
          <w:szCs w:val="24"/>
        </w:rPr>
        <w:t xml:space="preserve"> (Appendix A)</w:t>
      </w:r>
      <w:r w:rsidRPr="004C522B">
        <w:rPr>
          <w:rFonts w:ascii="Times New Roman" w:hAnsi="Times New Roman" w:cs="Times New Roman"/>
          <w:sz w:val="24"/>
          <w:szCs w:val="24"/>
        </w:rPr>
        <w:t xml:space="preserve">, Starbucks </w:t>
      </w:r>
      <w:r>
        <w:rPr>
          <w:rFonts w:ascii="Times New Roman" w:hAnsi="Times New Roman" w:cs="Times New Roman"/>
          <w:sz w:val="24"/>
          <w:szCs w:val="24"/>
        </w:rPr>
        <w:t>achieve</w:t>
      </w:r>
      <w:r w:rsidR="00DB6B48">
        <w:rPr>
          <w:rFonts w:ascii="Times New Roman" w:hAnsi="Times New Roman" w:cs="Times New Roman"/>
          <w:sz w:val="24"/>
          <w:szCs w:val="24"/>
        </w:rPr>
        <w:t>d</w:t>
      </w:r>
      <w:r w:rsidRPr="004C522B">
        <w:rPr>
          <w:rFonts w:ascii="Times New Roman" w:hAnsi="Times New Roman" w:cs="Times New Roman"/>
          <w:sz w:val="24"/>
          <w:szCs w:val="24"/>
        </w:rPr>
        <w:t xml:space="preserve"> the above</w:t>
      </w:r>
      <w:r>
        <w:rPr>
          <w:rFonts w:ascii="Times New Roman" w:hAnsi="Times New Roman" w:cs="Times New Roman"/>
          <w:sz w:val="24"/>
          <w:szCs w:val="24"/>
        </w:rPr>
        <w:t xml:space="preserve"> as a well-established brand, trusted by many.</w:t>
      </w:r>
    </w:p>
    <w:p w14:paraId="5067448F" w14:textId="5ECE10EF" w:rsidR="00165188" w:rsidRDefault="00165188" w:rsidP="00165188">
      <w:pPr>
        <w:rPr>
          <w:rFonts w:ascii="Times New Roman" w:hAnsi="Times New Roman" w:cs="Times New Roman"/>
          <w:sz w:val="24"/>
          <w:szCs w:val="24"/>
        </w:rPr>
      </w:pPr>
      <w:r w:rsidRPr="00165188">
        <w:rPr>
          <w:rFonts w:ascii="Times New Roman" w:hAnsi="Times New Roman" w:cs="Times New Roman"/>
          <w:sz w:val="24"/>
          <w:szCs w:val="24"/>
        </w:rPr>
        <w:t>Nowadays</w:t>
      </w:r>
      <w:r>
        <w:rPr>
          <w:rFonts w:ascii="Times New Roman" w:hAnsi="Times New Roman" w:cs="Times New Roman"/>
          <w:sz w:val="24"/>
          <w:szCs w:val="24"/>
        </w:rPr>
        <w:t>,</w:t>
      </w:r>
      <w:r w:rsidRPr="00165188">
        <w:rPr>
          <w:rFonts w:ascii="Times New Roman" w:hAnsi="Times New Roman" w:cs="Times New Roman"/>
          <w:sz w:val="24"/>
          <w:szCs w:val="24"/>
        </w:rPr>
        <w:t xml:space="preserve"> Starbucks ha</w:t>
      </w:r>
      <w:r>
        <w:rPr>
          <w:rFonts w:ascii="Times New Roman" w:hAnsi="Times New Roman" w:cs="Times New Roman"/>
          <w:sz w:val="24"/>
          <w:szCs w:val="24"/>
        </w:rPr>
        <w:t>s</w:t>
      </w:r>
      <w:r w:rsidRPr="00165188">
        <w:rPr>
          <w:rFonts w:ascii="Times New Roman" w:hAnsi="Times New Roman" w:cs="Times New Roman"/>
          <w:sz w:val="24"/>
          <w:szCs w:val="24"/>
        </w:rPr>
        <w:t xml:space="preserve"> </w:t>
      </w:r>
      <w:r w:rsidR="00072E2B">
        <w:rPr>
          <w:rFonts w:ascii="Times New Roman" w:hAnsi="Times New Roman" w:cs="Times New Roman"/>
          <w:sz w:val="24"/>
          <w:szCs w:val="24"/>
        </w:rPr>
        <w:t>over 32.000 stores across the globe</w:t>
      </w:r>
      <w:r w:rsidRPr="00165188">
        <w:rPr>
          <w:rFonts w:ascii="Times New Roman" w:hAnsi="Times New Roman" w:cs="Times New Roman"/>
          <w:sz w:val="24"/>
          <w:szCs w:val="24"/>
        </w:rPr>
        <w:t>.</w:t>
      </w:r>
      <w:r w:rsidR="00A03490">
        <w:rPr>
          <w:rFonts w:ascii="Times New Roman" w:hAnsi="Times New Roman" w:cs="Times New Roman"/>
          <w:sz w:val="24"/>
          <w:szCs w:val="24"/>
        </w:rPr>
        <w:t xml:space="preserve"> Statistics also show that as of 2020, Starbucks employs 349.000 people (Macrotrends, 2021).</w:t>
      </w:r>
      <w:r w:rsidRPr="00165188">
        <w:rPr>
          <w:rFonts w:ascii="Times New Roman" w:hAnsi="Times New Roman" w:cs="Times New Roman"/>
          <w:sz w:val="24"/>
          <w:szCs w:val="24"/>
        </w:rPr>
        <w:t xml:space="preserve"> In 2012, Starbucks</w:t>
      </w:r>
      <w:r w:rsidR="00A03490">
        <w:rPr>
          <w:rFonts w:ascii="Times New Roman" w:hAnsi="Times New Roman" w:cs="Times New Roman"/>
          <w:sz w:val="24"/>
          <w:szCs w:val="24"/>
        </w:rPr>
        <w:t xml:space="preserve"> diversified and</w:t>
      </w:r>
      <w:r w:rsidRPr="00165188">
        <w:rPr>
          <w:rFonts w:ascii="Times New Roman" w:hAnsi="Times New Roman" w:cs="Times New Roman"/>
          <w:sz w:val="24"/>
          <w:szCs w:val="24"/>
        </w:rPr>
        <w:t xml:space="preserve"> introduced Starbucks Verismo</w:t>
      </w:r>
      <w:r w:rsidR="00A03490">
        <w:rPr>
          <w:rFonts w:ascii="Times New Roman" w:hAnsi="Times New Roman" w:cs="Times New Roman"/>
          <w:sz w:val="24"/>
          <w:szCs w:val="24"/>
        </w:rPr>
        <w:t>,</w:t>
      </w:r>
      <w:r w:rsidRPr="00165188">
        <w:rPr>
          <w:rFonts w:ascii="Times New Roman" w:hAnsi="Times New Roman" w:cs="Times New Roman"/>
          <w:sz w:val="24"/>
          <w:szCs w:val="24"/>
        </w:rPr>
        <w:t xml:space="preserve"> a coffee machine that </w:t>
      </w:r>
      <w:r>
        <w:rPr>
          <w:rFonts w:ascii="Times New Roman" w:hAnsi="Times New Roman" w:cs="Times New Roman"/>
          <w:sz w:val="24"/>
          <w:szCs w:val="24"/>
        </w:rPr>
        <w:t>uses</w:t>
      </w:r>
      <w:r w:rsidRPr="00165188">
        <w:rPr>
          <w:rFonts w:ascii="Times New Roman" w:hAnsi="Times New Roman" w:cs="Times New Roman"/>
          <w:sz w:val="24"/>
          <w:szCs w:val="24"/>
        </w:rPr>
        <w:t xml:space="preserve"> coffee capsules to brew a drink.</w:t>
      </w:r>
      <w:r>
        <w:rPr>
          <w:rFonts w:ascii="Times New Roman" w:hAnsi="Times New Roman" w:cs="Times New Roman"/>
          <w:sz w:val="24"/>
          <w:szCs w:val="24"/>
        </w:rPr>
        <w:t xml:space="preserve"> </w:t>
      </w:r>
      <w:r w:rsidRPr="00165188">
        <w:rPr>
          <w:rFonts w:ascii="Times New Roman" w:hAnsi="Times New Roman" w:cs="Times New Roman"/>
          <w:sz w:val="24"/>
          <w:szCs w:val="24"/>
        </w:rPr>
        <w:t xml:space="preserve">Starbucks </w:t>
      </w:r>
      <w:r>
        <w:rPr>
          <w:rFonts w:ascii="Times New Roman" w:hAnsi="Times New Roman" w:cs="Times New Roman"/>
          <w:sz w:val="24"/>
          <w:szCs w:val="24"/>
        </w:rPr>
        <w:t>offers</w:t>
      </w:r>
      <w:r w:rsidRPr="00165188">
        <w:rPr>
          <w:rFonts w:ascii="Times New Roman" w:hAnsi="Times New Roman" w:cs="Times New Roman"/>
          <w:sz w:val="24"/>
          <w:szCs w:val="24"/>
        </w:rPr>
        <w:t xml:space="preserve"> an extensive range of speciality coffee, tea, hot </w:t>
      </w:r>
      <w:proofErr w:type="gramStart"/>
      <w:r w:rsidRPr="00165188">
        <w:rPr>
          <w:rFonts w:ascii="Times New Roman" w:hAnsi="Times New Roman" w:cs="Times New Roman"/>
          <w:sz w:val="24"/>
          <w:szCs w:val="24"/>
        </w:rPr>
        <w:t>chocolate</w:t>
      </w:r>
      <w:proofErr w:type="gramEnd"/>
      <w:r w:rsidRPr="00165188">
        <w:rPr>
          <w:rFonts w:ascii="Times New Roman" w:hAnsi="Times New Roman" w:cs="Times New Roman"/>
          <w:sz w:val="24"/>
          <w:szCs w:val="24"/>
        </w:rPr>
        <w:t xml:space="preserve"> and bottled drinks. Other </w:t>
      </w:r>
      <w:r>
        <w:rPr>
          <w:rFonts w:ascii="Times New Roman" w:hAnsi="Times New Roman" w:cs="Times New Roman"/>
          <w:sz w:val="24"/>
          <w:szCs w:val="24"/>
        </w:rPr>
        <w:t>products</w:t>
      </w:r>
      <w:r w:rsidRPr="00165188">
        <w:rPr>
          <w:rFonts w:ascii="Times New Roman" w:hAnsi="Times New Roman" w:cs="Times New Roman"/>
          <w:sz w:val="24"/>
          <w:szCs w:val="24"/>
        </w:rPr>
        <w:t xml:space="preserve"> available at Starbucks are baked goods </w:t>
      </w:r>
      <w:r>
        <w:rPr>
          <w:rFonts w:ascii="Times New Roman" w:hAnsi="Times New Roman" w:cs="Times New Roman"/>
          <w:sz w:val="24"/>
          <w:szCs w:val="24"/>
        </w:rPr>
        <w:t xml:space="preserve">such as </w:t>
      </w:r>
      <w:r w:rsidRPr="00165188">
        <w:rPr>
          <w:rFonts w:ascii="Times New Roman" w:hAnsi="Times New Roman" w:cs="Times New Roman"/>
          <w:sz w:val="24"/>
          <w:szCs w:val="24"/>
        </w:rPr>
        <w:t xml:space="preserve">muffins, buns, scones, </w:t>
      </w:r>
      <w:proofErr w:type="gramStart"/>
      <w:r w:rsidRPr="00165188">
        <w:rPr>
          <w:rFonts w:ascii="Times New Roman" w:hAnsi="Times New Roman" w:cs="Times New Roman"/>
          <w:sz w:val="24"/>
          <w:szCs w:val="24"/>
        </w:rPr>
        <w:t>croissants</w:t>
      </w:r>
      <w:proofErr w:type="gramEnd"/>
      <w:r>
        <w:rPr>
          <w:rFonts w:ascii="Times New Roman" w:hAnsi="Times New Roman" w:cs="Times New Roman"/>
          <w:sz w:val="24"/>
          <w:szCs w:val="24"/>
        </w:rPr>
        <w:t xml:space="preserve"> and cakes</w:t>
      </w:r>
      <w:r w:rsidRPr="00165188">
        <w:rPr>
          <w:rFonts w:ascii="Times New Roman" w:hAnsi="Times New Roman" w:cs="Times New Roman"/>
          <w:sz w:val="24"/>
          <w:szCs w:val="24"/>
        </w:rPr>
        <w:t xml:space="preserve"> </w:t>
      </w:r>
      <w:r w:rsidR="00072E2B">
        <w:rPr>
          <w:rFonts w:ascii="Times New Roman" w:hAnsi="Times New Roman" w:cs="Times New Roman"/>
          <w:sz w:val="24"/>
          <w:szCs w:val="24"/>
        </w:rPr>
        <w:t>(Starbucks, 2021).</w:t>
      </w:r>
    </w:p>
    <w:p w14:paraId="2ECAED12" w14:textId="4FA52216" w:rsidR="00072E2B" w:rsidRDefault="00072E2B" w:rsidP="00165188">
      <w:pPr>
        <w:rPr>
          <w:rFonts w:ascii="Times New Roman" w:hAnsi="Times New Roman" w:cs="Times New Roman"/>
          <w:sz w:val="24"/>
          <w:szCs w:val="24"/>
        </w:rPr>
      </w:pPr>
      <w:r>
        <w:rPr>
          <w:rFonts w:ascii="Times New Roman" w:hAnsi="Times New Roman" w:cs="Times New Roman"/>
          <w:sz w:val="24"/>
          <w:szCs w:val="24"/>
        </w:rPr>
        <w:t xml:space="preserve">According to Starbucks financial report published in October 2020, the company has recorded net consolidated revenue of $23.5 billion, which was 11.3% lower than the previous year due to a COVID – 19 outbreak </w:t>
      </w:r>
      <w:proofErr w:type="gramStart"/>
      <w:r>
        <w:rPr>
          <w:rFonts w:ascii="Times New Roman" w:hAnsi="Times New Roman" w:cs="Times New Roman"/>
          <w:sz w:val="24"/>
          <w:szCs w:val="24"/>
        </w:rPr>
        <w:t>( Starbucks</w:t>
      </w:r>
      <w:proofErr w:type="gramEnd"/>
      <w:r>
        <w:rPr>
          <w:rFonts w:ascii="Times New Roman" w:hAnsi="Times New Roman" w:cs="Times New Roman"/>
          <w:sz w:val="24"/>
          <w:szCs w:val="24"/>
        </w:rPr>
        <w:t xml:space="preserve"> Investor Relations, 2020). Starbucks also </w:t>
      </w:r>
      <w:r>
        <w:rPr>
          <w:rFonts w:ascii="Times New Roman" w:hAnsi="Times New Roman" w:cs="Times New Roman"/>
          <w:sz w:val="24"/>
          <w:szCs w:val="24"/>
        </w:rPr>
        <w:lastRenderedPageBreak/>
        <w:t>announced 400 US stores</w:t>
      </w:r>
      <w:r w:rsidR="00602484">
        <w:rPr>
          <w:rFonts w:ascii="Times New Roman" w:hAnsi="Times New Roman" w:cs="Times New Roman"/>
          <w:sz w:val="24"/>
          <w:szCs w:val="24"/>
        </w:rPr>
        <w:t>’</w:t>
      </w:r>
      <w:r>
        <w:rPr>
          <w:rFonts w:ascii="Times New Roman" w:hAnsi="Times New Roman" w:cs="Times New Roman"/>
          <w:sz w:val="24"/>
          <w:szCs w:val="24"/>
        </w:rPr>
        <w:t xml:space="preserve"> closure while opening 300 new stores, half from </w:t>
      </w:r>
      <w:r w:rsidR="007743E1">
        <w:rPr>
          <w:rFonts w:ascii="Times New Roman" w:hAnsi="Times New Roman" w:cs="Times New Roman"/>
          <w:sz w:val="24"/>
          <w:szCs w:val="24"/>
        </w:rPr>
        <w:t xml:space="preserve">the </w:t>
      </w:r>
      <w:r>
        <w:rPr>
          <w:rFonts w:ascii="Times New Roman" w:hAnsi="Times New Roman" w:cs="Times New Roman"/>
          <w:sz w:val="24"/>
          <w:szCs w:val="24"/>
        </w:rPr>
        <w:t xml:space="preserve">originally 600 planned for 2020 (Crump, 2020). </w:t>
      </w:r>
    </w:p>
    <w:p w14:paraId="5ECAB366" w14:textId="2151331D" w:rsidR="00A03490" w:rsidRDefault="00A03490" w:rsidP="00165188">
      <w:pPr>
        <w:rPr>
          <w:rFonts w:ascii="Times New Roman" w:hAnsi="Times New Roman" w:cs="Times New Roman"/>
          <w:sz w:val="24"/>
          <w:szCs w:val="24"/>
        </w:rPr>
      </w:pPr>
    </w:p>
    <w:p w14:paraId="6C00B67C" w14:textId="27273618" w:rsidR="00ED1FF0" w:rsidRDefault="00ED1FF0" w:rsidP="00A03490">
      <w:pPr>
        <w:rPr>
          <w:rFonts w:ascii="Times New Roman" w:hAnsi="Times New Roman" w:cs="Times New Roman"/>
          <w:sz w:val="24"/>
          <w:szCs w:val="24"/>
        </w:rPr>
      </w:pPr>
      <w:r>
        <w:rPr>
          <w:rFonts w:ascii="Times New Roman" w:hAnsi="Times New Roman" w:cs="Times New Roman"/>
          <w:sz w:val="24"/>
          <w:szCs w:val="24"/>
        </w:rPr>
        <w:t>Due to Starbucks</w:t>
      </w:r>
      <w:r w:rsidR="00602484">
        <w:rPr>
          <w:rFonts w:ascii="Times New Roman" w:hAnsi="Times New Roman" w:cs="Times New Roman"/>
          <w:sz w:val="24"/>
          <w:szCs w:val="24"/>
        </w:rPr>
        <w:t>’</w:t>
      </w:r>
      <w:r>
        <w:rPr>
          <w:rFonts w:ascii="Times New Roman" w:hAnsi="Times New Roman" w:cs="Times New Roman"/>
          <w:sz w:val="24"/>
          <w:szCs w:val="24"/>
        </w:rPr>
        <w:t xml:space="preserve"> size and complexity, the company adopted a matrix organisational structure, a mix of the different structures such as vertical and hierarchical.  The global activities are controlled by a board of directors with its headquarters in Seattle. The company is divided into geographic and products segments. The geographic segment, for example, the Americas, is overseen by Presidents and the product segment such as Beverages is overseen by product manages who report to Seattle headquarters. The matrix structure is known for the overlapping chain of command; therefore, employees report to the product managers and departmental managers.</w:t>
      </w:r>
    </w:p>
    <w:p w14:paraId="3B78B213" w14:textId="3F94CB40" w:rsidR="00A03490" w:rsidRDefault="00ED1FF0" w:rsidP="00A03490">
      <w:pPr>
        <w:rPr>
          <w:rFonts w:ascii="Times New Roman" w:hAnsi="Times New Roman" w:cs="Times New Roman"/>
          <w:sz w:val="24"/>
          <w:szCs w:val="24"/>
        </w:rPr>
      </w:pPr>
      <w:r>
        <w:rPr>
          <w:rFonts w:ascii="Times New Roman" w:hAnsi="Times New Roman" w:cs="Times New Roman"/>
          <w:sz w:val="24"/>
          <w:szCs w:val="24"/>
        </w:rPr>
        <w:t>Additionally, every local market has a hierarchical matrix structure based on the function such as sales and marketing. Moreover, the matrix structure is only present in the top and middle management. The stores adopted a more traditional vertical organisational structure where baristas report to supervisors, and they</w:t>
      </w:r>
      <w:r w:rsidR="005250D0">
        <w:rPr>
          <w:rFonts w:ascii="Times New Roman" w:hAnsi="Times New Roman" w:cs="Times New Roman"/>
          <w:sz w:val="24"/>
          <w:szCs w:val="24"/>
        </w:rPr>
        <w:t>,</w:t>
      </w:r>
      <w:r>
        <w:rPr>
          <w:rFonts w:ascii="Times New Roman" w:hAnsi="Times New Roman" w:cs="Times New Roman"/>
          <w:sz w:val="24"/>
          <w:szCs w:val="24"/>
        </w:rPr>
        <w:t xml:space="preserve"> in return</w:t>
      </w:r>
      <w:r w:rsidR="005250D0">
        <w:rPr>
          <w:rFonts w:ascii="Times New Roman" w:hAnsi="Times New Roman" w:cs="Times New Roman"/>
          <w:sz w:val="24"/>
          <w:szCs w:val="24"/>
        </w:rPr>
        <w:t>,</w:t>
      </w:r>
      <w:r>
        <w:rPr>
          <w:rFonts w:ascii="Times New Roman" w:hAnsi="Times New Roman" w:cs="Times New Roman"/>
          <w:sz w:val="24"/>
          <w:szCs w:val="24"/>
        </w:rPr>
        <w:t xml:space="preserve"> report to store managers</w:t>
      </w:r>
      <w:r w:rsidR="005250D0">
        <w:rPr>
          <w:rFonts w:ascii="Times New Roman" w:hAnsi="Times New Roman" w:cs="Times New Roman"/>
          <w:sz w:val="24"/>
          <w:szCs w:val="24"/>
        </w:rPr>
        <w:t xml:space="preserve"> (</w:t>
      </w:r>
      <w:proofErr w:type="spellStart"/>
      <w:r w:rsidR="005250D0">
        <w:rPr>
          <w:rFonts w:ascii="Times New Roman" w:hAnsi="Times New Roman" w:cs="Times New Roman"/>
          <w:sz w:val="24"/>
          <w:szCs w:val="24"/>
        </w:rPr>
        <w:t>penypaper</w:t>
      </w:r>
      <w:proofErr w:type="spellEnd"/>
      <w:r w:rsidR="005250D0">
        <w:rPr>
          <w:rFonts w:ascii="Times New Roman" w:hAnsi="Times New Roman" w:cs="Times New Roman"/>
          <w:sz w:val="24"/>
          <w:szCs w:val="24"/>
        </w:rPr>
        <w:t>, 2021).</w:t>
      </w:r>
    </w:p>
    <w:p w14:paraId="5085AD52" w14:textId="21D49220" w:rsidR="005250D0" w:rsidRDefault="005250D0" w:rsidP="00A03490">
      <w:pPr>
        <w:rPr>
          <w:rFonts w:ascii="Times New Roman" w:hAnsi="Times New Roman" w:cs="Times New Roman"/>
          <w:sz w:val="24"/>
          <w:szCs w:val="24"/>
        </w:rPr>
      </w:pPr>
      <w:r>
        <w:rPr>
          <w:rFonts w:ascii="Times New Roman" w:hAnsi="Times New Roman" w:cs="Times New Roman"/>
          <w:sz w:val="24"/>
          <w:szCs w:val="24"/>
        </w:rPr>
        <w:t xml:space="preserve">Starbucks has a policy of inclusion amongst its staff regardless of their position in the company. The company has several policies to support its bid for an inclusive, </w:t>
      </w:r>
      <w:proofErr w:type="gramStart"/>
      <w:r>
        <w:rPr>
          <w:rFonts w:ascii="Times New Roman" w:hAnsi="Times New Roman" w:cs="Times New Roman"/>
          <w:sz w:val="24"/>
          <w:szCs w:val="24"/>
        </w:rPr>
        <w:t>equal</w:t>
      </w:r>
      <w:proofErr w:type="gramEnd"/>
      <w:r>
        <w:rPr>
          <w:rFonts w:ascii="Times New Roman" w:hAnsi="Times New Roman" w:cs="Times New Roman"/>
          <w:sz w:val="24"/>
          <w:szCs w:val="24"/>
        </w:rPr>
        <w:t xml:space="preserve"> and diverse workplace (Starbucks, 2021) that also have been identified within SWOT analysis (Appendix </w:t>
      </w:r>
      <w:r w:rsidR="00DB6B48">
        <w:rPr>
          <w:rFonts w:ascii="Times New Roman" w:hAnsi="Times New Roman" w:cs="Times New Roman"/>
          <w:sz w:val="24"/>
          <w:szCs w:val="24"/>
        </w:rPr>
        <w:t>A</w:t>
      </w:r>
      <w:r>
        <w:rPr>
          <w:rFonts w:ascii="Times New Roman" w:hAnsi="Times New Roman" w:cs="Times New Roman"/>
          <w:sz w:val="24"/>
          <w:szCs w:val="24"/>
        </w:rPr>
        <w:t>).</w:t>
      </w:r>
    </w:p>
    <w:p w14:paraId="0AADCD3B" w14:textId="77777777" w:rsidR="00206C8A" w:rsidRDefault="00206C8A" w:rsidP="00A03490">
      <w:pPr>
        <w:rPr>
          <w:rFonts w:ascii="Times New Roman" w:hAnsi="Times New Roman" w:cs="Times New Roman"/>
          <w:sz w:val="24"/>
          <w:szCs w:val="24"/>
        </w:rPr>
      </w:pPr>
    </w:p>
    <w:p w14:paraId="432297F5" w14:textId="04A8AC9B" w:rsidR="00A03490" w:rsidRPr="00165188" w:rsidRDefault="00A03490" w:rsidP="00165188">
      <w:pPr>
        <w:rPr>
          <w:rFonts w:ascii="Times New Roman" w:hAnsi="Times New Roman" w:cs="Times New Roman"/>
          <w:sz w:val="24"/>
          <w:szCs w:val="24"/>
        </w:rPr>
      </w:pPr>
    </w:p>
    <w:p w14:paraId="2CA22538" w14:textId="77777777" w:rsidR="005250D0" w:rsidRDefault="005250D0" w:rsidP="005250D0">
      <w:pPr>
        <w:rPr>
          <w:rFonts w:ascii="Times New Roman" w:hAnsi="Times New Roman" w:cs="Times New Roman"/>
          <w:sz w:val="24"/>
          <w:szCs w:val="24"/>
        </w:rPr>
      </w:pPr>
    </w:p>
    <w:p w14:paraId="5F48B077" w14:textId="2CC3E2F7" w:rsidR="00206C8A" w:rsidRPr="005250D0" w:rsidRDefault="005250D0" w:rsidP="00FC7512">
      <w:pPr>
        <w:rPr>
          <w:rFonts w:ascii="Times New Roman" w:hAnsi="Times New Roman" w:cs="Times New Roman"/>
          <w:b/>
          <w:bCs/>
          <w:sz w:val="28"/>
          <w:szCs w:val="28"/>
        </w:rPr>
      </w:pPr>
      <w:r>
        <w:rPr>
          <w:rFonts w:ascii="Times New Roman" w:hAnsi="Times New Roman" w:cs="Times New Roman"/>
          <w:b/>
          <w:bCs/>
          <w:sz w:val="28"/>
          <w:szCs w:val="28"/>
        </w:rPr>
        <w:t>Starbucks</w:t>
      </w:r>
      <w:r w:rsidR="00602484">
        <w:rPr>
          <w:rFonts w:ascii="Times New Roman" w:hAnsi="Times New Roman" w:cs="Times New Roman"/>
          <w:b/>
          <w:bCs/>
          <w:sz w:val="28"/>
          <w:szCs w:val="28"/>
        </w:rPr>
        <w:t>’</w:t>
      </w:r>
      <w:r>
        <w:rPr>
          <w:rFonts w:ascii="Times New Roman" w:hAnsi="Times New Roman" w:cs="Times New Roman"/>
          <w:b/>
          <w:bCs/>
          <w:sz w:val="28"/>
          <w:szCs w:val="28"/>
        </w:rPr>
        <w:t xml:space="preserve"> </w:t>
      </w:r>
      <w:r w:rsidR="00FC7512" w:rsidRPr="005250D0">
        <w:rPr>
          <w:rFonts w:ascii="Times New Roman" w:hAnsi="Times New Roman" w:cs="Times New Roman"/>
          <w:b/>
          <w:bCs/>
          <w:sz w:val="28"/>
          <w:szCs w:val="28"/>
        </w:rPr>
        <w:t>Organisational Culture</w:t>
      </w:r>
    </w:p>
    <w:p w14:paraId="6DA1DD23" w14:textId="3B1B0F92" w:rsidR="00206C8A" w:rsidRDefault="007743E1" w:rsidP="00FC7512">
      <w:pPr>
        <w:rPr>
          <w:rFonts w:ascii="Times New Roman" w:hAnsi="Times New Roman" w:cs="Times New Roman"/>
          <w:sz w:val="24"/>
          <w:szCs w:val="24"/>
        </w:rPr>
      </w:pPr>
      <w:r w:rsidRPr="007743E1">
        <w:rPr>
          <w:rFonts w:ascii="Times New Roman" w:hAnsi="Times New Roman" w:cs="Times New Roman"/>
          <w:sz w:val="24"/>
          <w:szCs w:val="24"/>
        </w:rPr>
        <w:t xml:space="preserve">Organisational culture refers to any culture that is evident in an organisation. </w:t>
      </w:r>
      <w:proofErr w:type="spellStart"/>
      <w:r>
        <w:rPr>
          <w:rFonts w:ascii="Times New Roman" w:hAnsi="Times New Roman" w:cs="Times New Roman"/>
          <w:sz w:val="24"/>
          <w:szCs w:val="24"/>
        </w:rPr>
        <w:t>Pedler</w:t>
      </w:r>
      <w:proofErr w:type="spellEnd"/>
      <w:r>
        <w:rPr>
          <w:rFonts w:ascii="Times New Roman" w:hAnsi="Times New Roman" w:cs="Times New Roman"/>
          <w:sz w:val="24"/>
          <w:szCs w:val="24"/>
        </w:rPr>
        <w:t xml:space="preserve">, Burgoyne &amp; Boydell (1988) defined organisational culture as </w:t>
      </w:r>
      <w:r w:rsidR="00602484">
        <w:rPr>
          <w:rFonts w:ascii="Times New Roman" w:hAnsi="Times New Roman" w:cs="Times New Roman"/>
          <w:sz w:val="24"/>
          <w:szCs w:val="24"/>
        </w:rPr>
        <w:t>“</w:t>
      </w:r>
      <w:r>
        <w:rPr>
          <w:rFonts w:ascii="Times New Roman" w:hAnsi="Times New Roman" w:cs="Times New Roman"/>
          <w:sz w:val="24"/>
          <w:szCs w:val="24"/>
        </w:rPr>
        <w:t>The collection of traditions, values, policies, beliefs, and attitudes that constitute a persuasive context for everything we do and think ion an organisation</w:t>
      </w:r>
      <w:r w:rsidR="00602484">
        <w:rPr>
          <w:rFonts w:ascii="Times New Roman" w:hAnsi="Times New Roman" w:cs="Times New Roman"/>
          <w:sz w:val="24"/>
          <w:szCs w:val="24"/>
        </w:rPr>
        <w:t>”</w:t>
      </w:r>
      <w:r>
        <w:rPr>
          <w:rFonts w:ascii="Times New Roman" w:hAnsi="Times New Roman" w:cs="Times New Roman"/>
          <w:sz w:val="24"/>
          <w:szCs w:val="24"/>
        </w:rPr>
        <w:t>. In other words, organisational culture influences the way people interact with each other and how much they identify with the organisation (</w:t>
      </w:r>
      <w:proofErr w:type="spellStart"/>
      <w:r>
        <w:rPr>
          <w:rFonts w:ascii="Times New Roman" w:hAnsi="Times New Roman" w:cs="Times New Roman"/>
          <w:sz w:val="24"/>
          <w:szCs w:val="24"/>
        </w:rPr>
        <w:t>Schrodt</w:t>
      </w:r>
      <w:proofErr w:type="spellEnd"/>
      <w:r>
        <w:rPr>
          <w:rFonts w:ascii="Times New Roman" w:hAnsi="Times New Roman" w:cs="Times New Roman"/>
          <w:sz w:val="24"/>
          <w:szCs w:val="24"/>
        </w:rPr>
        <w:t xml:space="preserve">, 2002). </w:t>
      </w:r>
    </w:p>
    <w:p w14:paraId="4780C2B5" w14:textId="31BA7B50" w:rsidR="00A631F9" w:rsidRDefault="00A631F9" w:rsidP="00FC7512">
      <w:pPr>
        <w:rPr>
          <w:rFonts w:ascii="Times New Roman" w:hAnsi="Times New Roman" w:cs="Times New Roman"/>
          <w:sz w:val="24"/>
          <w:szCs w:val="24"/>
        </w:rPr>
      </w:pPr>
    </w:p>
    <w:p w14:paraId="5A197292" w14:textId="7B2CF995" w:rsidR="00A631F9" w:rsidRDefault="00A631F9" w:rsidP="00FC7512">
      <w:pPr>
        <w:rPr>
          <w:rFonts w:ascii="Times New Roman" w:hAnsi="Times New Roman" w:cs="Times New Roman"/>
          <w:sz w:val="24"/>
          <w:szCs w:val="24"/>
        </w:rPr>
      </w:pPr>
      <w:r>
        <w:rPr>
          <w:rFonts w:ascii="Times New Roman" w:hAnsi="Times New Roman" w:cs="Times New Roman"/>
          <w:sz w:val="24"/>
          <w:szCs w:val="24"/>
        </w:rPr>
        <w:t>Due to organisational culture complexity, many theorists created models to differentiate cultures within the organisation. Charles Handy</w:t>
      </w:r>
      <w:r w:rsidR="008A53AF">
        <w:rPr>
          <w:rFonts w:ascii="Times New Roman" w:hAnsi="Times New Roman" w:cs="Times New Roman"/>
          <w:sz w:val="24"/>
          <w:szCs w:val="24"/>
        </w:rPr>
        <w:t xml:space="preserve"> (1993)</w:t>
      </w:r>
      <w:r>
        <w:rPr>
          <w:rFonts w:ascii="Times New Roman" w:hAnsi="Times New Roman" w:cs="Times New Roman"/>
          <w:sz w:val="24"/>
          <w:szCs w:val="24"/>
        </w:rPr>
        <w:t xml:space="preserve"> distinguished four types of </w:t>
      </w:r>
      <w:r>
        <w:rPr>
          <w:rFonts w:ascii="Times New Roman" w:hAnsi="Times New Roman" w:cs="Times New Roman"/>
          <w:sz w:val="24"/>
          <w:szCs w:val="24"/>
        </w:rPr>
        <w:lastRenderedPageBreak/>
        <w:t>organisational culture</w:t>
      </w:r>
      <w:r w:rsidR="008A53AF">
        <w:rPr>
          <w:rFonts w:ascii="Times New Roman" w:hAnsi="Times New Roman" w:cs="Times New Roman"/>
          <w:sz w:val="24"/>
          <w:szCs w:val="24"/>
        </w:rPr>
        <w:t>:</w:t>
      </w:r>
      <w:r>
        <w:rPr>
          <w:rFonts w:ascii="Times New Roman" w:hAnsi="Times New Roman" w:cs="Times New Roman"/>
          <w:sz w:val="24"/>
          <w:szCs w:val="24"/>
        </w:rPr>
        <w:t xml:space="preserve"> power, role, </w:t>
      </w:r>
      <w:proofErr w:type="gramStart"/>
      <w:r>
        <w:rPr>
          <w:rFonts w:ascii="Times New Roman" w:hAnsi="Times New Roman" w:cs="Times New Roman"/>
          <w:sz w:val="24"/>
          <w:szCs w:val="24"/>
        </w:rPr>
        <w:t>task</w:t>
      </w:r>
      <w:proofErr w:type="gramEnd"/>
      <w:r>
        <w:rPr>
          <w:rFonts w:ascii="Times New Roman" w:hAnsi="Times New Roman" w:cs="Times New Roman"/>
          <w:sz w:val="24"/>
          <w:szCs w:val="24"/>
        </w:rPr>
        <w:t xml:space="preserve"> and person culture.  The power culture can be observed in small organisations, where few individuals can influence decision-making. Within a power culture, bureaucracy and rules are not predominant, and decisions can be made quickly.</w:t>
      </w:r>
    </w:p>
    <w:p w14:paraId="41192D26" w14:textId="32F6142F" w:rsidR="00A631F9" w:rsidRDefault="00A631F9" w:rsidP="00FC7512">
      <w:pPr>
        <w:rPr>
          <w:rFonts w:ascii="Times New Roman" w:hAnsi="Times New Roman" w:cs="Times New Roman"/>
          <w:sz w:val="24"/>
          <w:szCs w:val="24"/>
        </w:rPr>
      </w:pPr>
      <w:r>
        <w:rPr>
          <w:rFonts w:ascii="Times New Roman" w:hAnsi="Times New Roman" w:cs="Times New Roman"/>
          <w:sz w:val="24"/>
          <w:szCs w:val="24"/>
        </w:rPr>
        <w:t>The role culture is centred around rules and regulations, where bureaucracy is very evident. The organisational structure with precise functions is the main focus. The long chain of commands is one of th</w:t>
      </w:r>
      <w:r w:rsidR="00350DB2">
        <w:rPr>
          <w:rFonts w:ascii="Times New Roman" w:hAnsi="Times New Roman" w:cs="Times New Roman"/>
          <w:sz w:val="24"/>
          <w:szCs w:val="24"/>
        </w:rPr>
        <w:t>is culture</w:t>
      </w:r>
      <w:r w:rsidR="00602484">
        <w:rPr>
          <w:rFonts w:ascii="Times New Roman" w:hAnsi="Times New Roman" w:cs="Times New Roman"/>
          <w:sz w:val="24"/>
          <w:szCs w:val="24"/>
        </w:rPr>
        <w:t>’</w:t>
      </w:r>
      <w:r w:rsidR="00350DB2">
        <w:rPr>
          <w:rFonts w:ascii="Times New Roman" w:hAnsi="Times New Roman" w:cs="Times New Roman"/>
          <w:sz w:val="24"/>
          <w:szCs w:val="24"/>
        </w:rPr>
        <w:t>s main characteristics</w:t>
      </w:r>
      <w:r>
        <w:rPr>
          <w:rFonts w:ascii="Times New Roman" w:hAnsi="Times New Roman" w:cs="Times New Roman"/>
          <w:sz w:val="24"/>
          <w:szCs w:val="24"/>
        </w:rPr>
        <w:t>, suggesting that decision-making can be slow. People know their roles and tasks. Power comes from top management.</w:t>
      </w:r>
    </w:p>
    <w:p w14:paraId="61230D05" w14:textId="5EDA192E" w:rsidR="00A631F9" w:rsidRDefault="00A631F9" w:rsidP="00FC7512">
      <w:pPr>
        <w:rPr>
          <w:rFonts w:ascii="Times New Roman" w:hAnsi="Times New Roman" w:cs="Times New Roman"/>
          <w:sz w:val="24"/>
          <w:szCs w:val="24"/>
        </w:rPr>
      </w:pPr>
      <w:r>
        <w:rPr>
          <w:rFonts w:ascii="Times New Roman" w:hAnsi="Times New Roman" w:cs="Times New Roman"/>
          <w:sz w:val="24"/>
          <w:szCs w:val="24"/>
        </w:rPr>
        <w:t xml:space="preserve">The task culture is job-orientated or project-orientated. The task culture is mostly seen in large organisations. This type of culture allows moving people around depending on the task and its complexity by utilising the right resources and people. </w:t>
      </w:r>
    </w:p>
    <w:p w14:paraId="7004E442" w14:textId="6ED200D5" w:rsidR="00A631F9" w:rsidRDefault="00A631F9" w:rsidP="00FC7512">
      <w:pPr>
        <w:rPr>
          <w:rFonts w:ascii="Times New Roman" w:hAnsi="Times New Roman" w:cs="Times New Roman"/>
          <w:sz w:val="24"/>
          <w:szCs w:val="24"/>
        </w:rPr>
      </w:pPr>
      <w:r>
        <w:rPr>
          <w:rFonts w:ascii="Times New Roman" w:hAnsi="Times New Roman" w:cs="Times New Roman"/>
          <w:sz w:val="24"/>
          <w:szCs w:val="24"/>
        </w:rPr>
        <w:t>The person culture is noticeable in an organisation that has many professionals, such as lawyers. Employees have similar qualifications and expertise. Instead of working together, they seem to be co-existing within the same environment. Within this culture, there is no power being influenced by top management</w:t>
      </w:r>
      <w:r w:rsidR="008A53AF">
        <w:rPr>
          <w:rFonts w:ascii="Times New Roman" w:hAnsi="Times New Roman" w:cs="Times New Roman"/>
          <w:sz w:val="24"/>
          <w:szCs w:val="24"/>
        </w:rPr>
        <w:t xml:space="preserve"> (Mullins, 2007).</w:t>
      </w:r>
    </w:p>
    <w:p w14:paraId="0976EEBB" w14:textId="77777777" w:rsidR="00A327A2" w:rsidRDefault="00A327A2" w:rsidP="00FC7512">
      <w:pPr>
        <w:rPr>
          <w:rFonts w:ascii="Times New Roman" w:hAnsi="Times New Roman" w:cs="Times New Roman"/>
          <w:sz w:val="24"/>
          <w:szCs w:val="24"/>
        </w:rPr>
      </w:pPr>
    </w:p>
    <w:p w14:paraId="4246C7E1" w14:textId="229185E8" w:rsidR="00A631F9" w:rsidRDefault="00A631F9" w:rsidP="00FC7512">
      <w:pPr>
        <w:rPr>
          <w:rFonts w:ascii="Times New Roman" w:hAnsi="Times New Roman" w:cs="Times New Roman"/>
          <w:sz w:val="24"/>
          <w:szCs w:val="24"/>
        </w:rPr>
      </w:pPr>
      <w:r>
        <w:rPr>
          <w:rFonts w:ascii="Times New Roman" w:hAnsi="Times New Roman" w:cs="Times New Roman"/>
          <w:sz w:val="24"/>
          <w:szCs w:val="24"/>
        </w:rPr>
        <w:t xml:space="preserve">Regarding Starbucks, it can be assumed that based on their organisational structure, which is a mix of matrix and hierarchical structure, two types of culture can be applicable. They are the role and task cultures. As stated earlier in this report Starbucks, has a more traditional structure within their stores where power and decision making comes from the top, </w:t>
      </w:r>
      <w:proofErr w:type="gramStart"/>
      <w:r>
        <w:rPr>
          <w:rFonts w:ascii="Times New Roman" w:hAnsi="Times New Roman" w:cs="Times New Roman"/>
          <w:sz w:val="24"/>
          <w:szCs w:val="24"/>
        </w:rPr>
        <w:t>e.g.</w:t>
      </w:r>
      <w:proofErr w:type="gramEnd"/>
      <w:r>
        <w:rPr>
          <w:rFonts w:ascii="Times New Roman" w:hAnsi="Times New Roman" w:cs="Times New Roman"/>
          <w:sz w:val="24"/>
          <w:szCs w:val="24"/>
        </w:rPr>
        <w:t xml:space="preserve"> store managers. However, their top and middle management are based on the matrix structure where the team will be build depending on the right experience, </w:t>
      </w:r>
      <w:proofErr w:type="gramStart"/>
      <w:r>
        <w:rPr>
          <w:rFonts w:ascii="Times New Roman" w:hAnsi="Times New Roman" w:cs="Times New Roman"/>
          <w:sz w:val="24"/>
          <w:szCs w:val="24"/>
        </w:rPr>
        <w:t>skills</w:t>
      </w:r>
      <w:proofErr w:type="gramEnd"/>
      <w:r>
        <w:rPr>
          <w:rFonts w:ascii="Times New Roman" w:hAnsi="Times New Roman" w:cs="Times New Roman"/>
          <w:sz w:val="24"/>
          <w:szCs w:val="24"/>
        </w:rPr>
        <w:t xml:space="preserve"> and expertise for the task, regardless of their job role. </w:t>
      </w:r>
    </w:p>
    <w:p w14:paraId="43CADC17" w14:textId="586A2AC8" w:rsidR="00350DB2" w:rsidRDefault="00350DB2" w:rsidP="00FC7512">
      <w:pPr>
        <w:rPr>
          <w:rFonts w:ascii="Times New Roman" w:hAnsi="Times New Roman" w:cs="Times New Roman"/>
          <w:sz w:val="24"/>
          <w:szCs w:val="24"/>
        </w:rPr>
      </w:pPr>
    </w:p>
    <w:p w14:paraId="7BF81EFB" w14:textId="167E8C31" w:rsidR="00350DB2" w:rsidRDefault="00350DB2" w:rsidP="00FC7512">
      <w:pPr>
        <w:rPr>
          <w:rFonts w:ascii="Times New Roman" w:hAnsi="Times New Roman" w:cs="Times New Roman"/>
          <w:sz w:val="24"/>
          <w:szCs w:val="24"/>
        </w:rPr>
      </w:pPr>
      <w:r>
        <w:rPr>
          <w:rFonts w:ascii="Times New Roman" w:hAnsi="Times New Roman" w:cs="Times New Roman"/>
          <w:sz w:val="24"/>
          <w:szCs w:val="24"/>
        </w:rPr>
        <w:t xml:space="preserve">As Handy focused on the types of cultures, another theorist Edgar Schein (2004), was drawn to different culture levels within the organisation. He distinguished three levels from the shallowest to </w:t>
      </w:r>
      <w:proofErr w:type="gramStart"/>
      <w:r>
        <w:rPr>
          <w:rFonts w:ascii="Times New Roman" w:hAnsi="Times New Roman" w:cs="Times New Roman"/>
          <w:sz w:val="24"/>
          <w:szCs w:val="24"/>
        </w:rPr>
        <w:t>deepest;</w:t>
      </w:r>
      <w:proofErr w:type="gramEnd"/>
      <w:r>
        <w:rPr>
          <w:rFonts w:ascii="Times New Roman" w:hAnsi="Times New Roman" w:cs="Times New Roman"/>
          <w:sz w:val="24"/>
          <w:szCs w:val="24"/>
        </w:rPr>
        <w:t xml:space="preserve"> the artefacts and creations, values and basic assumptions. </w:t>
      </w:r>
    </w:p>
    <w:p w14:paraId="0FD4F9B6" w14:textId="145F8586" w:rsidR="00350DB2" w:rsidRDefault="00350DB2" w:rsidP="00FC7512">
      <w:pPr>
        <w:rPr>
          <w:rFonts w:ascii="Times New Roman" w:hAnsi="Times New Roman" w:cs="Times New Roman"/>
          <w:sz w:val="24"/>
          <w:szCs w:val="24"/>
        </w:rPr>
      </w:pPr>
      <w:r>
        <w:rPr>
          <w:rFonts w:ascii="Times New Roman" w:hAnsi="Times New Roman" w:cs="Times New Roman"/>
          <w:sz w:val="24"/>
          <w:szCs w:val="24"/>
        </w:rPr>
        <w:t xml:space="preserve">The artefacts and creation level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visible part of any organisation. Either be the spoken and written language, physical space, office design, </w:t>
      </w:r>
      <w:proofErr w:type="gramStart"/>
      <w:r>
        <w:rPr>
          <w:rFonts w:ascii="Times New Roman" w:hAnsi="Times New Roman" w:cs="Times New Roman"/>
          <w:sz w:val="24"/>
          <w:szCs w:val="24"/>
        </w:rPr>
        <w:t>technology</w:t>
      </w:r>
      <w:proofErr w:type="gramEnd"/>
      <w:r>
        <w:rPr>
          <w:rFonts w:ascii="Times New Roman" w:hAnsi="Times New Roman" w:cs="Times New Roman"/>
          <w:sz w:val="24"/>
          <w:szCs w:val="24"/>
        </w:rPr>
        <w:t xml:space="preserve"> and dress code. </w:t>
      </w:r>
    </w:p>
    <w:p w14:paraId="593B94D8" w14:textId="2661FC48" w:rsidR="00350DB2" w:rsidRDefault="00350DB2" w:rsidP="00FC7512">
      <w:pPr>
        <w:rPr>
          <w:rFonts w:ascii="Times New Roman" w:hAnsi="Times New Roman" w:cs="Times New Roman"/>
          <w:sz w:val="24"/>
          <w:szCs w:val="24"/>
        </w:rPr>
      </w:pPr>
      <w:r>
        <w:rPr>
          <w:rFonts w:ascii="Times New Roman" w:hAnsi="Times New Roman" w:cs="Times New Roman"/>
          <w:sz w:val="24"/>
          <w:szCs w:val="24"/>
        </w:rPr>
        <w:t>The value levels are the values and beliefs that an organisation stands for. They are usually the written declarations that define the organisation actions.</w:t>
      </w:r>
    </w:p>
    <w:p w14:paraId="18181732" w14:textId="40D025B4" w:rsidR="00350DB2" w:rsidRDefault="00350DB2" w:rsidP="00FC7512">
      <w:pPr>
        <w:rPr>
          <w:rFonts w:ascii="Times New Roman" w:hAnsi="Times New Roman" w:cs="Times New Roman"/>
          <w:sz w:val="24"/>
          <w:szCs w:val="24"/>
        </w:rPr>
      </w:pPr>
      <w:r>
        <w:rPr>
          <w:rFonts w:ascii="Times New Roman" w:hAnsi="Times New Roman" w:cs="Times New Roman"/>
          <w:sz w:val="24"/>
          <w:szCs w:val="24"/>
        </w:rPr>
        <w:t>The basic assumptions level is the level where Schein</w:t>
      </w:r>
      <w:r w:rsidR="00602484">
        <w:rPr>
          <w:rFonts w:ascii="Times New Roman" w:hAnsi="Times New Roman" w:cs="Times New Roman"/>
          <w:sz w:val="24"/>
          <w:szCs w:val="24"/>
        </w:rPr>
        <w:t>’</w:t>
      </w:r>
      <w:r>
        <w:rPr>
          <w:rFonts w:ascii="Times New Roman" w:hAnsi="Times New Roman" w:cs="Times New Roman"/>
          <w:sz w:val="24"/>
          <w:szCs w:val="24"/>
        </w:rPr>
        <w:t xml:space="preserve">s refers to as the </w:t>
      </w:r>
      <w:r w:rsidR="00602484">
        <w:rPr>
          <w:rFonts w:ascii="Times New Roman" w:hAnsi="Times New Roman" w:cs="Times New Roman"/>
          <w:sz w:val="24"/>
          <w:szCs w:val="24"/>
        </w:rPr>
        <w:t>“</w:t>
      </w:r>
      <w:r>
        <w:rPr>
          <w:rFonts w:ascii="Times New Roman" w:hAnsi="Times New Roman" w:cs="Times New Roman"/>
          <w:sz w:val="24"/>
          <w:szCs w:val="24"/>
        </w:rPr>
        <w:t>essence</w:t>
      </w:r>
      <w:r w:rsidR="00602484">
        <w:rPr>
          <w:rFonts w:ascii="Times New Roman" w:hAnsi="Times New Roman" w:cs="Times New Roman"/>
          <w:sz w:val="24"/>
          <w:szCs w:val="24"/>
        </w:rPr>
        <w:t>”</w:t>
      </w:r>
      <w:r>
        <w:rPr>
          <w:rFonts w:ascii="Times New Roman" w:hAnsi="Times New Roman" w:cs="Times New Roman"/>
          <w:sz w:val="24"/>
          <w:szCs w:val="24"/>
        </w:rPr>
        <w:t xml:space="preserve"> of what culture is in an organisation. Basic assumptions are embedded in organisational culture to the </w:t>
      </w:r>
      <w:r>
        <w:rPr>
          <w:rFonts w:ascii="Times New Roman" w:hAnsi="Times New Roman" w:cs="Times New Roman"/>
          <w:sz w:val="24"/>
          <w:szCs w:val="24"/>
        </w:rPr>
        <w:lastRenderedPageBreak/>
        <w:t xml:space="preserve">point that they almost become facts and are not questioned. The conflict of interest might appear when the basic assumptions are not in line with the values. </w:t>
      </w:r>
    </w:p>
    <w:p w14:paraId="7184265B" w14:textId="16D9C17C" w:rsidR="00350DB2" w:rsidRDefault="00350DB2" w:rsidP="00FC7512">
      <w:pPr>
        <w:rPr>
          <w:rFonts w:ascii="Times New Roman" w:hAnsi="Times New Roman" w:cs="Times New Roman"/>
          <w:sz w:val="24"/>
          <w:szCs w:val="24"/>
        </w:rPr>
      </w:pPr>
      <w:r>
        <w:rPr>
          <w:rFonts w:ascii="Times New Roman" w:hAnsi="Times New Roman" w:cs="Times New Roman"/>
          <w:sz w:val="24"/>
          <w:szCs w:val="24"/>
        </w:rPr>
        <w:t>Concerning Starbucks, the artefact level refers to the stores</w:t>
      </w:r>
      <w:r w:rsidR="00602484">
        <w:rPr>
          <w:rFonts w:ascii="Times New Roman" w:hAnsi="Times New Roman" w:cs="Times New Roman"/>
          <w:sz w:val="24"/>
          <w:szCs w:val="24"/>
        </w:rPr>
        <w:t>’</w:t>
      </w:r>
      <w:r>
        <w:rPr>
          <w:rFonts w:ascii="Times New Roman" w:hAnsi="Times New Roman" w:cs="Times New Roman"/>
          <w:sz w:val="24"/>
          <w:szCs w:val="24"/>
        </w:rPr>
        <w:t xml:space="preserve"> standardised look, employees uniform and processes. The value and basic assumption levels are less visible than artefacts to outsiders. They can refer to the way employees are expected to interact with customers, the employee satisfaction survey, the employee</w:t>
      </w:r>
      <w:r w:rsidR="00602484">
        <w:rPr>
          <w:rFonts w:ascii="Times New Roman" w:hAnsi="Times New Roman" w:cs="Times New Roman"/>
          <w:sz w:val="24"/>
          <w:szCs w:val="24"/>
        </w:rPr>
        <w:t>’</w:t>
      </w:r>
      <w:r>
        <w:rPr>
          <w:rFonts w:ascii="Times New Roman" w:hAnsi="Times New Roman" w:cs="Times New Roman"/>
          <w:sz w:val="24"/>
          <w:szCs w:val="24"/>
        </w:rPr>
        <w:t xml:space="preserve">s medical health benefits, the </w:t>
      </w:r>
      <w:proofErr w:type="gramStart"/>
      <w:r>
        <w:rPr>
          <w:rFonts w:ascii="Times New Roman" w:hAnsi="Times New Roman" w:cs="Times New Roman"/>
          <w:sz w:val="24"/>
          <w:szCs w:val="24"/>
        </w:rPr>
        <w:t>bonuses</w:t>
      </w:r>
      <w:proofErr w:type="gramEnd"/>
      <w:r>
        <w:rPr>
          <w:rFonts w:ascii="Times New Roman" w:hAnsi="Times New Roman" w:cs="Times New Roman"/>
          <w:sz w:val="24"/>
          <w:szCs w:val="24"/>
        </w:rPr>
        <w:t xml:space="preserve"> and the hiring processes. </w:t>
      </w:r>
    </w:p>
    <w:p w14:paraId="66E20CB9" w14:textId="77777777" w:rsidR="00A631F9" w:rsidRDefault="00A631F9" w:rsidP="00FC7512">
      <w:pPr>
        <w:rPr>
          <w:rFonts w:ascii="Times New Roman" w:hAnsi="Times New Roman" w:cs="Times New Roman"/>
          <w:sz w:val="24"/>
          <w:szCs w:val="24"/>
        </w:rPr>
      </w:pPr>
    </w:p>
    <w:p w14:paraId="2AA2062F" w14:textId="7539012F" w:rsidR="00A631F9" w:rsidRDefault="00350DB2" w:rsidP="00FC7512">
      <w:pPr>
        <w:rPr>
          <w:rFonts w:ascii="Times New Roman" w:hAnsi="Times New Roman" w:cs="Times New Roman"/>
          <w:sz w:val="24"/>
          <w:szCs w:val="24"/>
        </w:rPr>
      </w:pPr>
      <w:proofErr w:type="gramStart"/>
      <w:r>
        <w:rPr>
          <w:rFonts w:ascii="Times New Roman" w:hAnsi="Times New Roman" w:cs="Times New Roman"/>
          <w:sz w:val="24"/>
          <w:szCs w:val="24"/>
        </w:rPr>
        <w:t>By studying Starbucks as an organisation, it</w:t>
      </w:r>
      <w:proofErr w:type="gramEnd"/>
      <w:r w:rsidR="007743E1">
        <w:rPr>
          <w:rFonts w:ascii="Times New Roman" w:hAnsi="Times New Roman" w:cs="Times New Roman"/>
          <w:sz w:val="24"/>
          <w:szCs w:val="24"/>
        </w:rPr>
        <w:t xml:space="preserve"> can be assumed that positive organisational culture is essential for Starbucks, which can be noted within its mission statement. Every </w:t>
      </w:r>
      <w:r w:rsidR="002A39E4">
        <w:rPr>
          <w:rFonts w:ascii="Times New Roman" w:hAnsi="Times New Roman" w:cs="Times New Roman"/>
          <w:sz w:val="24"/>
          <w:szCs w:val="24"/>
        </w:rPr>
        <w:t xml:space="preserve">aspect of their mission statement is centred around people and the way they interact with each other. Starbucks encourages its employees to get personal with customers by asking them their names and writing them on the cups. This gesture shows that the organisation is building a relationship with its customer, resulting in return custom. </w:t>
      </w:r>
    </w:p>
    <w:p w14:paraId="4C49A8B4" w14:textId="4C75FBA6" w:rsidR="002A39E4" w:rsidRDefault="002A39E4" w:rsidP="00FC7512">
      <w:pPr>
        <w:rPr>
          <w:rFonts w:ascii="Times New Roman" w:hAnsi="Times New Roman" w:cs="Times New Roman"/>
          <w:sz w:val="24"/>
          <w:szCs w:val="24"/>
        </w:rPr>
      </w:pPr>
      <w:r>
        <w:rPr>
          <w:rFonts w:ascii="Times New Roman" w:hAnsi="Times New Roman" w:cs="Times New Roman"/>
          <w:sz w:val="24"/>
          <w:szCs w:val="24"/>
        </w:rPr>
        <w:t>Starbucks says</w:t>
      </w:r>
      <w:r w:rsidR="00A631F9">
        <w:rPr>
          <w:rFonts w:ascii="Times New Roman" w:hAnsi="Times New Roman" w:cs="Times New Roman"/>
          <w:sz w:val="24"/>
          <w:szCs w:val="24"/>
        </w:rPr>
        <w:t xml:space="preserve"> that they are</w:t>
      </w:r>
      <w:r w:rsidR="00602484">
        <w:rPr>
          <w:rFonts w:ascii="Times New Roman" w:hAnsi="Times New Roman" w:cs="Times New Roman"/>
          <w:sz w:val="24"/>
          <w:szCs w:val="24"/>
        </w:rPr>
        <w:t>”</w:t>
      </w:r>
      <w:r w:rsidRPr="002A39E4">
        <w:rPr>
          <w:rFonts w:ascii="Times New Roman" w:hAnsi="Times New Roman" w:cs="Times New Roman"/>
          <w:sz w:val="24"/>
          <w:szCs w:val="24"/>
        </w:rPr>
        <w:t xml:space="preserve"> performance driven, through the lens of humanity</w:t>
      </w:r>
      <w:r w:rsidR="00602484">
        <w:rPr>
          <w:rFonts w:ascii="Times New Roman" w:hAnsi="Times New Roman" w:cs="Times New Roman"/>
          <w:sz w:val="24"/>
          <w:szCs w:val="24"/>
        </w:rPr>
        <w:t>”</w:t>
      </w:r>
      <w:r>
        <w:rPr>
          <w:rFonts w:ascii="Times New Roman" w:hAnsi="Times New Roman" w:cs="Times New Roman"/>
          <w:sz w:val="24"/>
          <w:szCs w:val="24"/>
        </w:rPr>
        <w:t xml:space="preserve">. It seems that their central beliefs are positioned around inclusivity, </w:t>
      </w:r>
      <w:proofErr w:type="gramStart"/>
      <w:r>
        <w:rPr>
          <w:rFonts w:ascii="Times New Roman" w:hAnsi="Times New Roman" w:cs="Times New Roman"/>
          <w:sz w:val="24"/>
          <w:szCs w:val="24"/>
        </w:rPr>
        <w:t>diversity</w:t>
      </w:r>
      <w:proofErr w:type="gramEnd"/>
      <w:r>
        <w:rPr>
          <w:rFonts w:ascii="Times New Roman" w:hAnsi="Times New Roman" w:cs="Times New Roman"/>
          <w:sz w:val="24"/>
          <w:szCs w:val="24"/>
        </w:rPr>
        <w:t xml:space="preserve"> and equity. Those beliefs refer to both employees and customers. Starbucks prides itself on creating a welcoming and safe environment for everyone. Howard Shultz, the former CEO of Starbucks, once said that Starbucks success is due to people and how they are managed. In the interview for Harvard Business Review, Schultz said that Starbucks is a </w:t>
      </w:r>
      <w:r w:rsidR="00602484">
        <w:rPr>
          <w:rFonts w:ascii="Times New Roman" w:hAnsi="Times New Roman" w:cs="Times New Roman"/>
          <w:sz w:val="24"/>
          <w:szCs w:val="24"/>
        </w:rPr>
        <w:t>“</w:t>
      </w:r>
      <w:r>
        <w:rPr>
          <w:rFonts w:ascii="Times New Roman" w:hAnsi="Times New Roman" w:cs="Times New Roman"/>
          <w:sz w:val="24"/>
          <w:szCs w:val="24"/>
        </w:rPr>
        <w:t>people-based company</w:t>
      </w:r>
      <w:r w:rsidR="00602484">
        <w:rPr>
          <w:rFonts w:ascii="Times New Roman" w:hAnsi="Times New Roman" w:cs="Times New Roman"/>
          <w:sz w:val="24"/>
          <w:szCs w:val="24"/>
        </w:rPr>
        <w:t>”</w:t>
      </w:r>
      <w:r>
        <w:rPr>
          <w:rFonts w:ascii="Times New Roman" w:hAnsi="Times New Roman" w:cs="Times New Roman"/>
          <w:sz w:val="24"/>
          <w:szCs w:val="24"/>
        </w:rPr>
        <w:t xml:space="preserve"> with a </w:t>
      </w:r>
      <w:r w:rsidR="00602484">
        <w:rPr>
          <w:rFonts w:ascii="Times New Roman" w:hAnsi="Times New Roman" w:cs="Times New Roman"/>
          <w:sz w:val="24"/>
          <w:szCs w:val="24"/>
        </w:rPr>
        <w:t>“</w:t>
      </w:r>
      <w:r>
        <w:rPr>
          <w:rFonts w:ascii="Times New Roman" w:hAnsi="Times New Roman" w:cs="Times New Roman"/>
          <w:sz w:val="24"/>
          <w:szCs w:val="24"/>
        </w:rPr>
        <w:t>deep level of respect for the work people do</w:t>
      </w:r>
      <w:r w:rsidR="00602484">
        <w:rPr>
          <w:rFonts w:ascii="Times New Roman" w:hAnsi="Times New Roman" w:cs="Times New Roman"/>
          <w:sz w:val="24"/>
          <w:szCs w:val="24"/>
        </w:rPr>
        <w:t>”</w:t>
      </w:r>
      <w:r>
        <w:rPr>
          <w:rFonts w:ascii="Times New Roman" w:hAnsi="Times New Roman" w:cs="Times New Roman"/>
          <w:sz w:val="24"/>
          <w:szCs w:val="24"/>
        </w:rPr>
        <w:t xml:space="preserve"> (Ignatius, 2010). </w:t>
      </w:r>
    </w:p>
    <w:p w14:paraId="1953B153" w14:textId="44771580" w:rsidR="002A39E4" w:rsidRPr="007743E1" w:rsidRDefault="002A39E4" w:rsidP="00FC7512">
      <w:pPr>
        <w:rPr>
          <w:rFonts w:ascii="Times New Roman" w:hAnsi="Times New Roman" w:cs="Times New Roman"/>
          <w:sz w:val="24"/>
          <w:szCs w:val="24"/>
        </w:rPr>
      </w:pPr>
      <w:r>
        <w:rPr>
          <w:rFonts w:ascii="Times New Roman" w:hAnsi="Times New Roman" w:cs="Times New Roman"/>
          <w:sz w:val="24"/>
          <w:szCs w:val="24"/>
        </w:rPr>
        <w:t>It can be seen that positive organisational culture has a significant impact on the organisation brand. It is believed that happy, valued employees are more efficient at work, contributing to a</w:t>
      </w:r>
      <w:r w:rsidRPr="002A39E4">
        <w:rPr>
          <w:rFonts w:ascii="Times New Roman" w:hAnsi="Times New Roman" w:cs="Times New Roman"/>
          <w:sz w:val="24"/>
          <w:szCs w:val="24"/>
        </w:rPr>
        <w:t xml:space="preserve"> </w:t>
      </w:r>
      <w:r>
        <w:rPr>
          <w:rFonts w:ascii="Times New Roman" w:hAnsi="Times New Roman" w:cs="Times New Roman"/>
          <w:sz w:val="24"/>
          <w:szCs w:val="24"/>
        </w:rPr>
        <w:t>stable and positive brand image (</w:t>
      </w:r>
      <w:r w:rsidR="00A327A2">
        <w:rPr>
          <w:rFonts w:ascii="Times New Roman" w:hAnsi="Times New Roman" w:cs="Times New Roman"/>
          <w:sz w:val="24"/>
          <w:szCs w:val="24"/>
        </w:rPr>
        <w:t>Appendix A</w:t>
      </w:r>
      <w:r>
        <w:rPr>
          <w:rFonts w:ascii="Times New Roman" w:hAnsi="Times New Roman" w:cs="Times New Roman"/>
          <w:sz w:val="24"/>
          <w:szCs w:val="24"/>
        </w:rPr>
        <w:t>)</w:t>
      </w:r>
      <w:r w:rsidR="00A631F9">
        <w:rPr>
          <w:rFonts w:ascii="Times New Roman" w:hAnsi="Times New Roman" w:cs="Times New Roman"/>
          <w:sz w:val="24"/>
          <w:szCs w:val="24"/>
        </w:rPr>
        <w:t xml:space="preserve"> which is evident with Starbucks.</w:t>
      </w:r>
    </w:p>
    <w:p w14:paraId="72932641" w14:textId="77777777" w:rsidR="002A39E4" w:rsidRDefault="002A39E4" w:rsidP="00FC7512">
      <w:pPr>
        <w:rPr>
          <w:rFonts w:ascii="Times New Roman" w:hAnsi="Times New Roman" w:cs="Times New Roman"/>
          <w:b/>
          <w:bCs/>
          <w:sz w:val="28"/>
          <w:szCs w:val="28"/>
        </w:rPr>
      </w:pPr>
    </w:p>
    <w:p w14:paraId="4541A09A" w14:textId="77777777" w:rsidR="002A39E4" w:rsidRDefault="002A39E4" w:rsidP="00FC7512">
      <w:pPr>
        <w:rPr>
          <w:rFonts w:ascii="Times New Roman" w:hAnsi="Times New Roman" w:cs="Times New Roman"/>
          <w:b/>
          <w:bCs/>
          <w:sz w:val="28"/>
          <w:szCs w:val="28"/>
        </w:rPr>
      </w:pPr>
    </w:p>
    <w:p w14:paraId="621DF773" w14:textId="3CBB8A83" w:rsidR="00206C8A" w:rsidRDefault="00FC7512" w:rsidP="00FC7512">
      <w:pPr>
        <w:rPr>
          <w:rFonts w:ascii="Times New Roman" w:hAnsi="Times New Roman" w:cs="Times New Roman"/>
          <w:b/>
          <w:bCs/>
          <w:sz w:val="28"/>
          <w:szCs w:val="28"/>
        </w:rPr>
      </w:pPr>
      <w:r w:rsidRPr="005250D0">
        <w:rPr>
          <w:rFonts w:ascii="Times New Roman" w:hAnsi="Times New Roman" w:cs="Times New Roman"/>
          <w:b/>
          <w:bCs/>
          <w:sz w:val="28"/>
          <w:szCs w:val="28"/>
        </w:rPr>
        <w:t>Human Resource Management</w:t>
      </w:r>
      <w:r w:rsidR="005250D0">
        <w:rPr>
          <w:rFonts w:ascii="Times New Roman" w:hAnsi="Times New Roman" w:cs="Times New Roman"/>
          <w:b/>
          <w:bCs/>
          <w:sz w:val="28"/>
          <w:szCs w:val="28"/>
        </w:rPr>
        <w:t xml:space="preserve"> at Starbucks</w:t>
      </w:r>
    </w:p>
    <w:p w14:paraId="6C6ED9D4" w14:textId="50158264" w:rsidR="00350DB2" w:rsidRDefault="001F38A7" w:rsidP="00FC7512">
      <w:pPr>
        <w:rPr>
          <w:rFonts w:ascii="Times New Roman" w:hAnsi="Times New Roman" w:cs="Times New Roman"/>
          <w:sz w:val="24"/>
          <w:szCs w:val="24"/>
        </w:rPr>
      </w:pPr>
      <w:r>
        <w:rPr>
          <w:rFonts w:ascii="Times New Roman" w:hAnsi="Times New Roman" w:cs="Times New Roman"/>
          <w:sz w:val="24"/>
          <w:szCs w:val="24"/>
        </w:rPr>
        <w:t xml:space="preserve">Fisher et al. (2003) state that </w:t>
      </w:r>
      <w:r w:rsidR="00602484">
        <w:rPr>
          <w:rFonts w:ascii="Times New Roman" w:hAnsi="Times New Roman" w:cs="Times New Roman"/>
          <w:sz w:val="24"/>
          <w:szCs w:val="24"/>
        </w:rPr>
        <w:t>“</w:t>
      </w:r>
      <w:r>
        <w:rPr>
          <w:rFonts w:ascii="Times New Roman" w:hAnsi="Times New Roman" w:cs="Times New Roman"/>
          <w:sz w:val="24"/>
          <w:szCs w:val="24"/>
        </w:rPr>
        <w:t>H</w:t>
      </w:r>
      <w:r w:rsidR="00350DB2">
        <w:rPr>
          <w:rFonts w:ascii="Times New Roman" w:hAnsi="Times New Roman" w:cs="Times New Roman"/>
          <w:sz w:val="24"/>
          <w:szCs w:val="24"/>
        </w:rPr>
        <w:t xml:space="preserve">uman resource management </w:t>
      </w:r>
      <w:r>
        <w:rPr>
          <w:rFonts w:ascii="Times New Roman" w:hAnsi="Times New Roman" w:cs="Times New Roman"/>
          <w:sz w:val="24"/>
          <w:szCs w:val="24"/>
        </w:rPr>
        <w:t>(</w:t>
      </w:r>
      <w:r w:rsidR="00350DB2">
        <w:rPr>
          <w:rFonts w:ascii="Times New Roman" w:hAnsi="Times New Roman" w:cs="Times New Roman"/>
          <w:sz w:val="24"/>
          <w:szCs w:val="24"/>
        </w:rPr>
        <w:t>HRM</w:t>
      </w:r>
      <w:r>
        <w:rPr>
          <w:rFonts w:ascii="Times New Roman" w:hAnsi="Times New Roman" w:cs="Times New Roman"/>
          <w:sz w:val="24"/>
          <w:szCs w:val="24"/>
        </w:rPr>
        <w:t>)</w:t>
      </w:r>
      <w:r w:rsidR="00350DB2">
        <w:rPr>
          <w:rFonts w:ascii="Times New Roman" w:hAnsi="Times New Roman" w:cs="Times New Roman"/>
          <w:sz w:val="24"/>
          <w:szCs w:val="24"/>
        </w:rPr>
        <w:t xml:space="preserve"> </w:t>
      </w:r>
      <w:r>
        <w:rPr>
          <w:rFonts w:ascii="Times New Roman" w:hAnsi="Times New Roman" w:cs="Times New Roman"/>
          <w:sz w:val="24"/>
          <w:szCs w:val="24"/>
        </w:rPr>
        <w:t>involves all management decisions and practices that directly affect or influence the people, or human resources, who work for the organisation</w:t>
      </w:r>
      <w:r w:rsidR="00602484">
        <w:rPr>
          <w:rFonts w:ascii="Times New Roman" w:hAnsi="Times New Roman" w:cs="Times New Roman"/>
          <w:sz w:val="24"/>
          <w:szCs w:val="24"/>
        </w:rPr>
        <w:t>”</w:t>
      </w:r>
      <w:r>
        <w:rPr>
          <w:rFonts w:ascii="Times New Roman" w:hAnsi="Times New Roman" w:cs="Times New Roman"/>
          <w:sz w:val="24"/>
          <w:szCs w:val="24"/>
        </w:rPr>
        <w:t>. HRM cover</w:t>
      </w:r>
      <w:r w:rsidR="00602484">
        <w:rPr>
          <w:rFonts w:ascii="Times New Roman" w:hAnsi="Times New Roman" w:cs="Times New Roman"/>
          <w:sz w:val="24"/>
          <w:szCs w:val="24"/>
        </w:rPr>
        <w:t>s</w:t>
      </w:r>
      <w:r>
        <w:rPr>
          <w:rFonts w:ascii="Times New Roman" w:hAnsi="Times New Roman" w:cs="Times New Roman"/>
          <w:sz w:val="24"/>
          <w:szCs w:val="24"/>
        </w:rPr>
        <w:t xml:space="preserve"> a wide range of </w:t>
      </w:r>
      <w:r w:rsidR="00602484">
        <w:rPr>
          <w:rFonts w:ascii="Times New Roman" w:hAnsi="Times New Roman" w:cs="Times New Roman"/>
          <w:sz w:val="24"/>
          <w:szCs w:val="24"/>
        </w:rPr>
        <w:t xml:space="preserve">areas such as recruitment and talent planning, employee relations; performance and reward; organisational change and learning and development. Human resource management allows companies to gain a competitive advantage by correctly managing people to achieve better performance. </w:t>
      </w:r>
    </w:p>
    <w:p w14:paraId="1ECA2898" w14:textId="4C8423D0" w:rsidR="00602484" w:rsidRDefault="00602484" w:rsidP="00FC7512">
      <w:pPr>
        <w:rPr>
          <w:rFonts w:ascii="Times New Roman" w:hAnsi="Times New Roman" w:cs="Times New Roman"/>
          <w:sz w:val="24"/>
          <w:szCs w:val="24"/>
        </w:rPr>
      </w:pPr>
    </w:p>
    <w:p w14:paraId="045EBF2E" w14:textId="594F0B12" w:rsidR="00602484" w:rsidRDefault="00602484" w:rsidP="00FC7512">
      <w:pPr>
        <w:rPr>
          <w:rFonts w:ascii="Times New Roman" w:hAnsi="Times New Roman" w:cs="Times New Roman"/>
          <w:sz w:val="24"/>
          <w:szCs w:val="24"/>
        </w:rPr>
      </w:pPr>
      <w:r>
        <w:rPr>
          <w:rFonts w:ascii="Times New Roman" w:hAnsi="Times New Roman" w:cs="Times New Roman"/>
          <w:sz w:val="24"/>
          <w:szCs w:val="24"/>
        </w:rPr>
        <w:t xml:space="preserve">Starbucks refers to its employees as partners, and just by doing so, the company highlights the importance of equality amongst the team and shared responsibility and success. Starbucks says that every partner is eligible to receive its share through the Bean Stalk programme (Starbucks Stories &amp; News, 2013). It can be assumed that this was a tactical move made by Starbucks. Once a person feels that they have a personal interest in the company (financial gain), they will try their hardest to contribute to its success, as it will ultimately reflect on their success. Nevertheless, it is a generous gesture offered to Starbucks partners. Not every organisation is willing to do so, highlighting that the company is aware of how important their employees are to Starbucks’ overall success. </w:t>
      </w:r>
    </w:p>
    <w:p w14:paraId="48285755" w14:textId="1DB7281A" w:rsidR="00602484" w:rsidRDefault="00602484" w:rsidP="00FC7512">
      <w:pPr>
        <w:rPr>
          <w:rFonts w:ascii="Times New Roman" w:hAnsi="Times New Roman" w:cs="Times New Roman"/>
          <w:sz w:val="24"/>
          <w:szCs w:val="24"/>
        </w:rPr>
      </w:pPr>
      <w:r>
        <w:rPr>
          <w:rFonts w:ascii="Times New Roman" w:hAnsi="Times New Roman" w:cs="Times New Roman"/>
          <w:sz w:val="24"/>
          <w:szCs w:val="24"/>
        </w:rPr>
        <w:t xml:space="preserve">Other incentives given to Starbucks employees are flexible working hours, </w:t>
      </w:r>
      <w:r w:rsidR="00403C99">
        <w:rPr>
          <w:rFonts w:ascii="Times New Roman" w:hAnsi="Times New Roman" w:cs="Times New Roman"/>
          <w:sz w:val="24"/>
          <w:szCs w:val="24"/>
        </w:rPr>
        <w:t xml:space="preserve">medical </w:t>
      </w:r>
      <w:r>
        <w:rPr>
          <w:rFonts w:ascii="Times New Roman" w:hAnsi="Times New Roman" w:cs="Times New Roman"/>
          <w:sz w:val="24"/>
          <w:szCs w:val="24"/>
        </w:rPr>
        <w:t>care services even for part-time workers, women’s preventative coverage, competitive wage with possible increase after six months, tuition reimbursement, s</w:t>
      </w:r>
      <w:r w:rsidR="000A0EEC">
        <w:rPr>
          <w:rFonts w:ascii="Times New Roman" w:hAnsi="Times New Roman" w:cs="Times New Roman"/>
          <w:sz w:val="24"/>
          <w:szCs w:val="24"/>
        </w:rPr>
        <w:t>t</w:t>
      </w:r>
      <w:r>
        <w:rPr>
          <w:rFonts w:ascii="Times New Roman" w:hAnsi="Times New Roman" w:cs="Times New Roman"/>
          <w:sz w:val="24"/>
          <w:szCs w:val="24"/>
        </w:rPr>
        <w:t>ore discounts and free coffee (Starbucks Stories &amp; News, 2013).</w:t>
      </w:r>
    </w:p>
    <w:p w14:paraId="0CC49B59" w14:textId="6D88538F" w:rsidR="00602484" w:rsidRDefault="00602484" w:rsidP="00FC7512">
      <w:pPr>
        <w:rPr>
          <w:rFonts w:ascii="Times New Roman" w:hAnsi="Times New Roman" w:cs="Times New Roman"/>
          <w:sz w:val="24"/>
          <w:szCs w:val="24"/>
        </w:rPr>
      </w:pPr>
    </w:p>
    <w:p w14:paraId="21FA97ED" w14:textId="1A6E9677" w:rsidR="00602484" w:rsidRDefault="00602484" w:rsidP="00FC7512">
      <w:pPr>
        <w:rPr>
          <w:rFonts w:ascii="Times New Roman" w:hAnsi="Times New Roman" w:cs="Times New Roman"/>
          <w:sz w:val="24"/>
          <w:szCs w:val="24"/>
        </w:rPr>
      </w:pPr>
      <w:r>
        <w:rPr>
          <w:rFonts w:ascii="Times New Roman" w:hAnsi="Times New Roman" w:cs="Times New Roman"/>
          <w:sz w:val="24"/>
          <w:szCs w:val="24"/>
        </w:rPr>
        <w:t xml:space="preserve">The recruiting process at Starbucks is a vital activity for the HRM to achieve the organisation’s objectives. As stated in this report, Starbucks owes its success to its employees. Therefore, the pressure to choose the right person for the job is high. The chosen candidate has to possess the right qualities to become a barista at Starbucks. The nature of the job requires direct contact with customers, and as a result, the employees are seen as the face of the company. There is no room for error, as a bad reputation can ruin the brand’s image. </w:t>
      </w:r>
    </w:p>
    <w:p w14:paraId="15E6A763" w14:textId="4CB02D06" w:rsidR="00403C99" w:rsidRDefault="00403C99" w:rsidP="00FC7512">
      <w:pPr>
        <w:rPr>
          <w:rFonts w:ascii="Times New Roman" w:hAnsi="Times New Roman" w:cs="Times New Roman"/>
          <w:sz w:val="24"/>
          <w:szCs w:val="24"/>
        </w:rPr>
      </w:pPr>
    </w:p>
    <w:p w14:paraId="1DBC1187" w14:textId="253D79CD" w:rsidR="00403C99" w:rsidRDefault="00403C99" w:rsidP="00FC7512">
      <w:pPr>
        <w:rPr>
          <w:rFonts w:ascii="Times New Roman" w:hAnsi="Times New Roman" w:cs="Times New Roman"/>
          <w:sz w:val="24"/>
          <w:szCs w:val="24"/>
        </w:rPr>
      </w:pPr>
      <w:r>
        <w:rPr>
          <w:rFonts w:ascii="Times New Roman" w:hAnsi="Times New Roman" w:cs="Times New Roman"/>
          <w:sz w:val="24"/>
          <w:szCs w:val="24"/>
        </w:rPr>
        <w:t xml:space="preserve">Starbucks also offers a wide range of training opportunities for its employees, starting from basic barista training to district manager training.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if a candidate lacks specific skills, there is an option for them to gain them. Almost all training programmes offer in-store training, where employees can experience an actual working day at Starbucks (Starbucks, 2021).</w:t>
      </w:r>
    </w:p>
    <w:p w14:paraId="7BF3EEC1" w14:textId="77777777" w:rsidR="00403C99" w:rsidRDefault="00403C99" w:rsidP="00FC7512">
      <w:pPr>
        <w:rPr>
          <w:rFonts w:ascii="Times New Roman" w:hAnsi="Times New Roman" w:cs="Times New Roman"/>
          <w:sz w:val="24"/>
          <w:szCs w:val="24"/>
        </w:rPr>
      </w:pPr>
      <w:r>
        <w:rPr>
          <w:rFonts w:ascii="Times New Roman" w:hAnsi="Times New Roman" w:cs="Times New Roman"/>
          <w:sz w:val="24"/>
          <w:szCs w:val="24"/>
        </w:rPr>
        <w:t xml:space="preserve">According to Moon &amp; Quelch (2004), Starbucks is known for in-store hiring, as many of its store’s managers were previously working as baristas. Also, the article contends that Starbucks had a low employee turnover rate. However, it is worth mention that the findings are over a decade old. Therefore, they might not be reliable and up to date in 2021. Reviews from previous employees at various locations suggest a high employee turnover in stores. Reviews state that the training given to new baristas is not long enough. Also, baristas are overworked because they continually train new employees, with extended hours running the </w:t>
      </w:r>
      <w:r>
        <w:rPr>
          <w:rFonts w:ascii="Times New Roman" w:hAnsi="Times New Roman" w:cs="Times New Roman"/>
          <w:sz w:val="24"/>
          <w:szCs w:val="24"/>
        </w:rPr>
        <w:lastRenderedPageBreak/>
        <w:t>entire shop by themselves. Another criticism was focused around the “not so friendly culture” in the stores amongst the managers, shift supervisors and baristas (Indeed,2020). Situations like this can be very problematic for Starbucks, as it can be assumed that the customer service will suffer due to overworked and stressed employees.</w:t>
      </w:r>
    </w:p>
    <w:p w14:paraId="29F15948" w14:textId="77777777" w:rsidR="00403C99" w:rsidRDefault="00403C99" w:rsidP="00FC7512">
      <w:pPr>
        <w:rPr>
          <w:rFonts w:ascii="Times New Roman" w:hAnsi="Times New Roman" w:cs="Times New Roman"/>
          <w:sz w:val="24"/>
          <w:szCs w:val="24"/>
        </w:rPr>
      </w:pPr>
    </w:p>
    <w:p w14:paraId="6977D843" w14:textId="17302B76" w:rsidR="00602484" w:rsidRDefault="00403C99" w:rsidP="00FC7512">
      <w:pPr>
        <w:rPr>
          <w:rFonts w:ascii="Times New Roman" w:hAnsi="Times New Roman" w:cs="Times New Roman"/>
          <w:sz w:val="24"/>
          <w:szCs w:val="24"/>
        </w:rPr>
      </w:pPr>
      <w:r>
        <w:rPr>
          <w:rFonts w:ascii="Times New Roman" w:hAnsi="Times New Roman" w:cs="Times New Roman"/>
          <w:sz w:val="24"/>
          <w:szCs w:val="24"/>
        </w:rPr>
        <w:t>VUCA is an acronym for volatility, uncertainty, complexity</w:t>
      </w:r>
      <w:r w:rsidR="00831BE2">
        <w:rPr>
          <w:rFonts w:ascii="Times New Roman" w:hAnsi="Times New Roman" w:cs="Times New Roman"/>
          <w:sz w:val="24"/>
          <w:szCs w:val="24"/>
        </w:rPr>
        <w:t>, and ambiguity. It</w:t>
      </w:r>
      <w:r>
        <w:rPr>
          <w:rFonts w:ascii="Times New Roman" w:hAnsi="Times New Roman" w:cs="Times New Roman"/>
          <w:sz w:val="24"/>
          <w:szCs w:val="24"/>
        </w:rPr>
        <w:t xml:space="preserve"> also refers to the current environment and situations in developing countries. VUCA highlights the problem of a constantly evolving business environment, change in employees needs and </w:t>
      </w:r>
      <w:proofErr w:type="spellStart"/>
      <w:r>
        <w:rPr>
          <w:rFonts w:ascii="Times New Roman" w:hAnsi="Times New Roman" w:cs="Times New Roman"/>
          <w:sz w:val="24"/>
          <w:szCs w:val="24"/>
        </w:rPr>
        <w:t>customers</w:t>
      </w:r>
      <w:proofErr w:type="spellEnd"/>
      <w:r>
        <w:rPr>
          <w:rFonts w:ascii="Times New Roman" w:hAnsi="Times New Roman" w:cs="Times New Roman"/>
          <w:sz w:val="24"/>
          <w:szCs w:val="24"/>
        </w:rPr>
        <w:t xml:space="preserve"> expectations (Hamid, 2019). </w:t>
      </w:r>
    </w:p>
    <w:p w14:paraId="2020E346" w14:textId="320798EE" w:rsidR="00403C99" w:rsidRDefault="00403C99" w:rsidP="00FC7512">
      <w:pPr>
        <w:rPr>
          <w:rFonts w:ascii="Times New Roman" w:hAnsi="Times New Roman" w:cs="Times New Roman"/>
          <w:sz w:val="24"/>
          <w:szCs w:val="24"/>
        </w:rPr>
      </w:pPr>
      <w:r>
        <w:rPr>
          <w:rFonts w:ascii="Times New Roman" w:hAnsi="Times New Roman" w:cs="Times New Roman"/>
          <w:sz w:val="24"/>
          <w:szCs w:val="24"/>
        </w:rPr>
        <w:t>VUCA world has also impacted HRM. Nowadays, the human resources department is expected to actively work with executives to deliver strategic planning, ensuring a competitive advantage. The human resource department has to evolve to</w:t>
      </w:r>
      <w:r w:rsidRPr="00403C99">
        <w:rPr>
          <w:rFonts w:ascii="Times New Roman" w:hAnsi="Times New Roman" w:cs="Times New Roman"/>
          <w:sz w:val="24"/>
          <w:szCs w:val="24"/>
        </w:rPr>
        <w:t xml:space="preserve"> </w:t>
      </w:r>
      <w:r>
        <w:rPr>
          <w:rFonts w:ascii="Times New Roman" w:hAnsi="Times New Roman" w:cs="Times New Roman"/>
          <w:sz w:val="24"/>
          <w:szCs w:val="24"/>
        </w:rPr>
        <w:t>warrant its readiness to face the VUCA world’s challenges, such as technological advances or the world pandemic.</w:t>
      </w:r>
    </w:p>
    <w:p w14:paraId="6882BAA6" w14:textId="1CB09444" w:rsidR="00403C99" w:rsidRDefault="00403C99" w:rsidP="00FC7512">
      <w:pPr>
        <w:rPr>
          <w:rFonts w:ascii="Times New Roman" w:hAnsi="Times New Roman" w:cs="Times New Roman"/>
          <w:sz w:val="24"/>
          <w:szCs w:val="24"/>
        </w:rPr>
      </w:pPr>
      <w:r>
        <w:rPr>
          <w:rFonts w:ascii="Times New Roman" w:hAnsi="Times New Roman" w:cs="Times New Roman"/>
          <w:sz w:val="24"/>
          <w:szCs w:val="24"/>
        </w:rPr>
        <w:t xml:space="preserve">In 2008 Starbucks suffered its most significant downturn ever when recession struck the world, and massive change in people’s spending habits negatively affected its brand. However, former CEO Howard Schultz worked tirelessly to restore customers faith in Starbucks and bring the coffee chain to its former glory. He focused on retraining its employees and emphasising the importance of a positive relationship with customers. Starbucks managed to regain its world leadership in the coffee shop industry and was more robust than ever. </w:t>
      </w:r>
    </w:p>
    <w:p w14:paraId="3D34C0C1" w14:textId="29F74603" w:rsidR="00403C99" w:rsidRPr="00350DB2" w:rsidRDefault="00403C99" w:rsidP="00FC7512">
      <w:pPr>
        <w:rPr>
          <w:rFonts w:ascii="Times New Roman" w:hAnsi="Times New Roman" w:cs="Times New Roman"/>
          <w:sz w:val="24"/>
          <w:szCs w:val="24"/>
        </w:rPr>
      </w:pPr>
      <w:r>
        <w:rPr>
          <w:rFonts w:ascii="Times New Roman" w:hAnsi="Times New Roman" w:cs="Times New Roman"/>
          <w:sz w:val="24"/>
          <w:szCs w:val="24"/>
        </w:rPr>
        <w:t xml:space="preserve">In 2021, the biggest challenge of the VUCA world for Starbucks is the COVID-19 pandemic. It is yet to see how Starbucks will tackle this problem. However, based on previous difficulties that the brand was faced with, it is fair to assume that their strong belief in humanity will prevail again. Starbucks evolves with time and current circumstances, and it is not afraid to take chances. They understand that being stuck in the past and dwell on what it used to be is not beneficial for the organisation growth and success. As Peter Drucker once said, “If you want something new, you have to stop doing something old” (Goodreads, 2021). </w:t>
      </w:r>
    </w:p>
    <w:p w14:paraId="7F868B81" w14:textId="77777777" w:rsidR="00350DB2" w:rsidRDefault="00350DB2" w:rsidP="00FC7512">
      <w:pPr>
        <w:rPr>
          <w:rFonts w:ascii="Times New Roman" w:hAnsi="Times New Roman" w:cs="Times New Roman"/>
          <w:b/>
          <w:bCs/>
          <w:sz w:val="28"/>
          <w:szCs w:val="28"/>
        </w:rPr>
      </w:pPr>
    </w:p>
    <w:p w14:paraId="17FB75D8" w14:textId="0DBE3360" w:rsidR="00D86654" w:rsidRDefault="00FC7512" w:rsidP="00FC7512">
      <w:pPr>
        <w:rPr>
          <w:rFonts w:ascii="Times New Roman" w:hAnsi="Times New Roman" w:cs="Times New Roman"/>
          <w:b/>
          <w:bCs/>
          <w:sz w:val="28"/>
          <w:szCs w:val="28"/>
        </w:rPr>
      </w:pPr>
      <w:r w:rsidRPr="005250D0">
        <w:rPr>
          <w:rFonts w:ascii="Times New Roman" w:hAnsi="Times New Roman" w:cs="Times New Roman"/>
          <w:b/>
          <w:bCs/>
          <w:sz w:val="28"/>
          <w:szCs w:val="28"/>
        </w:rPr>
        <w:t>Conclusion</w:t>
      </w:r>
    </w:p>
    <w:p w14:paraId="3AF065DA" w14:textId="378CE078" w:rsidR="00D86654" w:rsidRDefault="00D86654" w:rsidP="00FC7512">
      <w:pPr>
        <w:rPr>
          <w:rFonts w:ascii="Times New Roman" w:hAnsi="Times New Roman" w:cs="Times New Roman"/>
          <w:sz w:val="24"/>
          <w:szCs w:val="24"/>
        </w:rPr>
      </w:pPr>
      <w:r>
        <w:rPr>
          <w:rFonts w:ascii="Times New Roman" w:hAnsi="Times New Roman" w:cs="Times New Roman"/>
          <w:sz w:val="24"/>
          <w:szCs w:val="24"/>
        </w:rPr>
        <w:t xml:space="preserve">In conclusion, it might seem that Starbucks has an excellent understanding of human resource management and has created a positive and welcoming organisational culture. The organisation recognised that organisational culture is what defines Starbucks brand. There is no denying that for the public eye, the brand values diversity, </w:t>
      </w:r>
      <w:proofErr w:type="gramStart"/>
      <w:r>
        <w:rPr>
          <w:rFonts w:ascii="Times New Roman" w:hAnsi="Times New Roman" w:cs="Times New Roman"/>
          <w:sz w:val="24"/>
          <w:szCs w:val="24"/>
        </w:rPr>
        <w:t>inclusivity</w:t>
      </w:r>
      <w:proofErr w:type="gramEnd"/>
      <w:r>
        <w:rPr>
          <w:rFonts w:ascii="Times New Roman" w:hAnsi="Times New Roman" w:cs="Times New Roman"/>
          <w:sz w:val="24"/>
          <w:szCs w:val="24"/>
        </w:rPr>
        <w:t xml:space="preserve"> and equity are </w:t>
      </w:r>
      <w:r>
        <w:rPr>
          <w:rFonts w:ascii="Times New Roman" w:hAnsi="Times New Roman" w:cs="Times New Roman"/>
          <w:sz w:val="24"/>
          <w:szCs w:val="24"/>
        </w:rPr>
        <w:lastRenderedPageBreak/>
        <w:t>visible to everyone. Starbucks believes that employees/partners are among the most important assets within the company as they are on the “front line”</w:t>
      </w:r>
      <w:r w:rsidR="00831BE2">
        <w:rPr>
          <w:rFonts w:ascii="Times New Roman" w:hAnsi="Times New Roman" w:cs="Times New Roman"/>
          <w:sz w:val="24"/>
          <w:szCs w:val="24"/>
        </w:rPr>
        <w:t>, ensuring</w:t>
      </w:r>
      <w:r>
        <w:rPr>
          <w:rFonts w:ascii="Times New Roman" w:hAnsi="Times New Roman" w:cs="Times New Roman"/>
          <w:sz w:val="24"/>
          <w:szCs w:val="24"/>
        </w:rPr>
        <w:t xml:space="preserve"> that customers’ needs are cared for. However, it can also be argued that perhaps Starbucks is so focused on creating a positive brand image that it forgets to notice that there are some concerns amongst its staff. Just because everything looks good on paper does not always translate into reality. </w:t>
      </w:r>
    </w:p>
    <w:p w14:paraId="3B06EAA4" w14:textId="64EEBDA5" w:rsidR="00D86654" w:rsidRDefault="00D86654" w:rsidP="00FC7512">
      <w:pPr>
        <w:rPr>
          <w:rFonts w:ascii="Times New Roman" w:hAnsi="Times New Roman" w:cs="Times New Roman"/>
          <w:sz w:val="24"/>
          <w:szCs w:val="24"/>
        </w:rPr>
      </w:pPr>
      <w:r>
        <w:rPr>
          <w:rFonts w:ascii="Times New Roman" w:hAnsi="Times New Roman" w:cs="Times New Roman"/>
          <w:sz w:val="24"/>
          <w:szCs w:val="24"/>
        </w:rPr>
        <w:t xml:space="preserve">Nevertheless, Starbucks conquers the VUCA world with its open-mindedness and agility. The company seems to embrace the change; however, when necessary, they are not afraid to scale back and focus on basics like retraining baristas in the 2008 crisis. The current world pandemic will be the biggest test for Starbucks. It will be fascinating to see if the company is sustainable enough to continue to live up to its mission statement </w:t>
      </w:r>
      <w:proofErr w:type="gramStart"/>
      <w:r>
        <w:rPr>
          <w:rFonts w:ascii="Times New Roman" w:hAnsi="Times New Roman" w:cs="Times New Roman"/>
          <w:sz w:val="24"/>
          <w:szCs w:val="24"/>
        </w:rPr>
        <w:t>of  “</w:t>
      </w:r>
      <w:proofErr w:type="gramEnd"/>
      <w:r>
        <w:rPr>
          <w:rFonts w:ascii="Times New Roman" w:hAnsi="Times New Roman" w:cs="Times New Roman"/>
          <w:sz w:val="24"/>
          <w:szCs w:val="24"/>
        </w:rPr>
        <w:t>inspiring human spirit - one cup, one person and one neighbourhood at the time”.</w:t>
      </w:r>
    </w:p>
    <w:p w14:paraId="5CBDB5B4" w14:textId="77777777" w:rsidR="00D86654" w:rsidRPr="00D86654" w:rsidRDefault="00D86654" w:rsidP="00FC7512">
      <w:pPr>
        <w:rPr>
          <w:rFonts w:ascii="Times New Roman" w:hAnsi="Times New Roman" w:cs="Times New Roman"/>
          <w:sz w:val="24"/>
          <w:szCs w:val="24"/>
        </w:rPr>
      </w:pPr>
    </w:p>
    <w:p w14:paraId="58C287A6" w14:textId="77777777" w:rsidR="00D86654" w:rsidRDefault="00D86654" w:rsidP="00FC7512">
      <w:pPr>
        <w:rPr>
          <w:rFonts w:ascii="Times New Roman" w:hAnsi="Times New Roman" w:cs="Times New Roman"/>
          <w:b/>
          <w:bCs/>
          <w:sz w:val="28"/>
          <w:szCs w:val="28"/>
        </w:rPr>
      </w:pPr>
    </w:p>
    <w:p w14:paraId="6F9C01D1" w14:textId="338036C9" w:rsidR="00FC7512" w:rsidRPr="005250D0" w:rsidRDefault="00FC7512" w:rsidP="00FC7512">
      <w:pPr>
        <w:rPr>
          <w:rFonts w:ascii="Times New Roman" w:hAnsi="Times New Roman" w:cs="Times New Roman"/>
          <w:b/>
          <w:bCs/>
          <w:sz w:val="28"/>
          <w:szCs w:val="28"/>
        </w:rPr>
      </w:pPr>
      <w:r w:rsidRPr="005250D0">
        <w:rPr>
          <w:rFonts w:ascii="Times New Roman" w:hAnsi="Times New Roman" w:cs="Times New Roman"/>
          <w:b/>
          <w:bCs/>
          <w:sz w:val="28"/>
          <w:szCs w:val="28"/>
        </w:rPr>
        <w:t>Recommendations</w:t>
      </w:r>
    </w:p>
    <w:p w14:paraId="4EFEA0BE" w14:textId="09DB4FC0" w:rsidR="00FC7512" w:rsidRDefault="00D86654" w:rsidP="00FC7512">
      <w:pPr>
        <w:rPr>
          <w:rFonts w:ascii="Times New Roman" w:hAnsi="Times New Roman" w:cs="Times New Roman"/>
          <w:sz w:val="24"/>
          <w:szCs w:val="24"/>
        </w:rPr>
      </w:pPr>
      <w:r>
        <w:rPr>
          <w:rFonts w:ascii="Times New Roman" w:hAnsi="Times New Roman" w:cs="Times New Roman"/>
          <w:sz w:val="24"/>
          <w:szCs w:val="24"/>
        </w:rPr>
        <w:t>Below are the recommendations for Starbucks on improving its</w:t>
      </w:r>
      <w:r w:rsidR="00831BE2">
        <w:rPr>
          <w:rFonts w:ascii="Times New Roman" w:hAnsi="Times New Roman" w:cs="Times New Roman"/>
          <w:sz w:val="24"/>
          <w:szCs w:val="24"/>
        </w:rPr>
        <w:t xml:space="preserve"> organisational culture and</w:t>
      </w:r>
      <w:r>
        <w:rPr>
          <w:rFonts w:ascii="Times New Roman" w:hAnsi="Times New Roman" w:cs="Times New Roman"/>
          <w:sz w:val="24"/>
          <w:szCs w:val="24"/>
        </w:rPr>
        <w:t xml:space="preserve"> human resource management.</w:t>
      </w:r>
      <w:r w:rsidR="00831BE2">
        <w:rPr>
          <w:rFonts w:ascii="Times New Roman" w:hAnsi="Times New Roman" w:cs="Times New Roman"/>
          <w:sz w:val="24"/>
          <w:szCs w:val="24"/>
        </w:rPr>
        <w:t xml:space="preserve"> It has to be mentioned that Starbucks is one of the best employers that value its employees. Therefore, the recommendation list is relatively short. </w:t>
      </w:r>
    </w:p>
    <w:p w14:paraId="2753FEA1" w14:textId="6D1D244A" w:rsidR="00D86654" w:rsidRDefault="00D86654" w:rsidP="00D86654">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The main recommendation is for the human resource department to pay closer attention to what their employees saying. The employees’ reviews found on the Indeed website suggest that they are not always content and happy in their jobs. Therefore, there should be more visits to stores to ensure how they are run. Also, anonymous feedback from employees could shed light on working conditions in the stores. </w:t>
      </w:r>
    </w:p>
    <w:p w14:paraId="1782B0AD" w14:textId="27809EB3" w:rsidR="00D86654" w:rsidRDefault="00D86654" w:rsidP="00D86654">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The second issue is concerning employee turnover rate and employee retention. It is recommended that the training last</w:t>
      </w:r>
      <w:r w:rsidR="00A327A2">
        <w:rPr>
          <w:rFonts w:ascii="Times New Roman" w:hAnsi="Times New Roman" w:cs="Times New Roman"/>
          <w:sz w:val="24"/>
          <w:szCs w:val="24"/>
        </w:rPr>
        <w:t>s</w:t>
      </w:r>
      <w:r>
        <w:rPr>
          <w:rFonts w:ascii="Times New Roman" w:hAnsi="Times New Roman" w:cs="Times New Roman"/>
          <w:sz w:val="24"/>
          <w:szCs w:val="24"/>
        </w:rPr>
        <w:t xml:space="preserve"> longer, allowing new employees to learn the job correctly. The chances that the new employee quits their job straight after starting would decrease significantly, as they would be under a lot less stress. Similarly, the person responsible for training new employees would not feel overworked and under immense pressure.</w:t>
      </w:r>
    </w:p>
    <w:p w14:paraId="37924AE6" w14:textId="025036B2" w:rsidR="00831BE2" w:rsidRDefault="00831BE2">
      <w:pPr>
        <w:rPr>
          <w:rFonts w:ascii="Times New Roman" w:hAnsi="Times New Roman" w:cs="Times New Roman"/>
          <w:sz w:val="24"/>
          <w:szCs w:val="24"/>
        </w:rPr>
      </w:pPr>
      <w:r>
        <w:rPr>
          <w:rFonts w:ascii="Times New Roman" w:hAnsi="Times New Roman" w:cs="Times New Roman"/>
          <w:sz w:val="24"/>
          <w:szCs w:val="24"/>
        </w:rPr>
        <w:br w:type="page"/>
      </w:r>
    </w:p>
    <w:p w14:paraId="19696F91" w14:textId="75C27B2B" w:rsidR="00FC7512" w:rsidRPr="00445F80" w:rsidRDefault="00445F80" w:rsidP="00FC7512">
      <w:pPr>
        <w:rPr>
          <w:rFonts w:ascii="Times New Roman" w:hAnsi="Times New Roman" w:cs="Times New Roman"/>
          <w:b/>
          <w:bCs/>
          <w:sz w:val="28"/>
          <w:szCs w:val="28"/>
        </w:rPr>
      </w:pPr>
      <w:r w:rsidRPr="00445F80">
        <w:rPr>
          <w:rFonts w:ascii="Times New Roman" w:hAnsi="Times New Roman" w:cs="Times New Roman"/>
          <w:b/>
          <w:bCs/>
          <w:sz w:val="28"/>
          <w:szCs w:val="28"/>
        </w:rPr>
        <w:lastRenderedPageBreak/>
        <w:t>References</w:t>
      </w:r>
    </w:p>
    <w:p w14:paraId="0A6414A0" w14:textId="77777777" w:rsidR="009249D1" w:rsidRPr="009249D1" w:rsidRDefault="009249D1" w:rsidP="009249D1">
      <w:pPr>
        <w:spacing w:after="160" w:line="259" w:lineRule="auto"/>
        <w:ind w:left="720" w:hanging="720"/>
        <w:rPr>
          <w:rFonts w:ascii="Times New Roman" w:hAnsi="Times New Roman" w:cs="Times New Roman"/>
          <w:sz w:val="24"/>
          <w:szCs w:val="24"/>
        </w:rPr>
      </w:pPr>
    </w:p>
    <w:p w14:paraId="2FD3EC9F" w14:textId="77777777" w:rsidR="009249D1" w:rsidRPr="009249D1" w:rsidRDefault="009249D1" w:rsidP="009249D1">
      <w:pPr>
        <w:spacing w:after="160" w:line="259" w:lineRule="auto"/>
        <w:ind w:left="720" w:hanging="720"/>
        <w:rPr>
          <w:rFonts w:ascii="Times New Roman" w:hAnsi="Times New Roman" w:cs="Times New Roman"/>
          <w:sz w:val="24"/>
          <w:szCs w:val="24"/>
        </w:rPr>
      </w:pPr>
      <w:proofErr w:type="spellStart"/>
      <w:r w:rsidRPr="009249D1">
        <w:rPr>
          <w:rFonts w:ascii="Times New Roman" w:hAnsi="Times New Roman" w:cs="Times New Roman"/>
          <w:sz w:val="24"/>
          <w:szCs w:val="24"/>
        </w:rPr>
        <w:t>Bondarenko</w:t>
      </w:r>
      <w:proofErr w:type="spellEnd"/>
      <w:r w:rsidRPr="009249D1">
        <w:rPr>
          <w:rFonts w:ascii="Times New Roman" w:hAnsi="Times New Roman" w:cs="Times New Roman"/>
          <w:sz w:val="24"/>
          <w:szCs w:val="24"/>
        </w:rPr>
        <w:t xml:space="preserve">, P. 2021. Starbucks. Encyclopaedia Britannica. Available at: </w:t>
      </w:r>
      <w:hyperlink r:id="rId9" w:history="1">
        <w:r w:rsidRPr="009249D1">
          <w:rPr>
            <w:rFonts w:ascii="Times New Roman" w:hAnsi="Times New Roman" w:cs="Times New Roman"/>
            <w:color w:val="0563C1" w:themeColor="hyperlink"/>
            <w:sz w:val="24"/>
            <w:szCs w:val="24"/>
            <w:u w:val="single"/>
          </w:rPr>
          <w:t>https://www.britannica.com/topic/coffee/Packaging-and-using</w:t>
        </w:r>
      </w:hyperlink>
    </w:p>
    <w:p w14:paraId="7029676D"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Crump, J. 2020. Starbucks closing hundreds of stores, as they predict a revenue decline of $3bn due to coronavirus. Independent. Available at: </w:t>
      </w:r>
      <w:hyperlink r:id="rId10" w:history="1">
        <w:r w:rsidRPr="009249D1">
          <w:rPr>
            <w:rFonts w:ascii="Times New Roman" w:hAnsi="Times New Roman" w:cs="Times New Roman"/>
            <w:color w:val="0563C1" w:themeColor="hyperlink"/>
            <w:sz w:val="24"/>
            <w:szCs w:val="24"/>
            <w:u w:val="single"/>
          </w:rPr>
          <w:t>https://www.independent.co.uk/news/world/americas/starbucks-stores-closing-shutting-down-coronavirus-stock-price-share-value-a9559586.html</w:t>
        </w:r>
      </w:hyperlink>
    </w:p>
    <w:p w14:paraId="7F71AE5D" w14:textId="77777777" w:rsidR="009249D1" w:rsidRPr="009249D1" w:rsidRDefault="009249D1" w:rsidP="009249D1">
      <w:pPr>
        <w:spacing w:after="160" w:line="259" w:lineRule="auto"/>
        <w:ind w:left="720" w:hanging="720"/>
        <w:rPr>
          <w:rFonts w:ascii="Times New Roman" w:hAnsi="Times New Roman" w:cs="Times New Roman"/>
          <w:bCs/>
          <w:sz w:val="24"/>
          <w:szCs w:val="24"/>
          <w:lang w:val="en"/>
        </w:rPr>
      </w:pPr>
      <w:r w:rsidRPr="009249D1">
        <w:rPr>
          <w:rFonts w:ascii="Times New Roman" w:hAnsi="Times New Roman" w:cs="Times New Roman"/>
          <w:bCs/>
          <w:sz w:val="24"/>
          <w:szCs w:val="24"/>
          <w:lang w:val="en"/>
        </w:rPr>
        <w:t xml:space="preserve">Daft, R.L. 2001. </w:t>
      </w:r>
      <w:r w:rsidRPr="009249D1">
        <w:rPr>
          <w:rFonts w:ascii="Times New Roman" w:hAnsi="Times New Roman" w:cs="Times New Roman"/>
          <w:bCs/>
          <w:i/>
          <w:iCs/>
          <w:sz w:val="24"/>
          <w:szCs w:val="24"/>
          <w:lang w:val="en"/>
        </w:rPr>
        <w:t>Organization Theory and Design</w:t>
      </w:r>
      <w:r w:rsidRPr="009249D1">
        <w:rPr>
          <w:rFonts w:ascii="Times New Roman" w:hAnsi="Times New Roman" w:cs="Times New Roman"/>
          <w:bCs/>
          <w:sz w:val="24"/>
          <w:szCs w:val="24"/>
          <w:lang w:val="en"/>
        </w:rPr>
        <w:t xml:space="preserve">. 7th ed. Cincinnati, Ohio: South-Western College </w:t>
      </w:r>
    </w:p>
    <w:p w14:paraId="473B2A09"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Fisher, C.D., </w:t>
      </w:r>
      <w:proofErr w:type="spellStart"/>
      <w:r w:rsidRPr="009249D1">
        <w:rPr>
          <w:rFonts w:ascii="Times New Roman" w:hAnsi="Times New Roman" w:cs="Times New Roman"/>
          <w:sz w:val="24"/>
          <w:szCs w:val="24"/>
        </w:rPr>
        <w:t>Schoenfeldt</w:t>
      </w:r>
      <w:proofErr w:type="spellEnd"/>
      <w:r w:rsidRPr="009249D1">
        <w:rPr>
          <w:rFonts w:ascii="Times New Roman" w:hAnsi="Times New Roman" w:cs="Times New Roman"/>
          <w:sz w:val="24"/>
          <w:szCs w:val="24"/>
        </w:rPr>
        <w:t xml:space="preserve">, L.F., and Shaw, J.B. (2003). Human Resource Management, </w:t>
      </w:r>
      <w:proofErr w:type="spellStart"/>
      <w:r w:rsidRPr="009249D1">
        <w:rPr>
          <w:rFonts w:ascii="Times New Roman" w:hAnsi="Times New Roman" w:cs="Times New Roman"/>
          <w:sz w:val="24"/>
          <w:szCs w:val="24"/>
        </w:rPr>
        <w:t>Fith</w:t>
      </w:r>
      <w:proofErr w:type="spellEnd"/>
      <w:r w:rsidRPr="009249D1">
        <w:rPr>
          <w:rFonts w:ascii="Times New Roman" w:hAnsi="Times New Roman" w:cs="Times New Roman"/>
          <w:sz w:val="24"/>
          <w:szCs w:val="24"/>
        </w:rPr>
        <w:t xml:space="preserve"> Edition, Houghton Mifflin, p.7.</w:t>
      </w:r>
    </w:p>
    <w:p w14:paraId="43C865AC"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Goodreads, 2021. Peter F. Drucker – Quotes. Available at: </w:t>
      </w:r>
      <w:hyperlink r:id="rId11" w:history="1">
        <w:r w:rsidRPr="009249D1">
          <w:rPr>
            <w:rFonts w:ascii="Times New Roman" w:hAnsi="Times New Roman" w:cs="Times New Roman"/>
            <w:color w:val="0563C1" w:themeColor="hyperlink"/>
            <w:sz w:val="24"/>
            <w:szCs w:val="24"/>
            <w:u w:val="single"/>
          </w:rPr>
          <w:t>https://www.goodreads.com/author/quotes/12008.Peter_F_Drucker</w:t>
        </w:r>
      </w:hyperlink>
    </w:p>
    <w:p w14:paraId="79F15F7B" w14:textId="77777777" w:rsidR="009249D1" w:rsidRPr="009249D1" w:rsidRDefault="009249D1" w:rsidP="009249D1">
      <w:pPr>
        <w:spacing w:after="160" w:line="259" w:lineRule="auto"/>
        <w:ind w:left="720" w:hanging="720"/>
        <w:rPr>
          <w:rFonts w:ascii="Times New Roman" w:hAnsi="Times New Roman" w:cs="Times New Roman"/>
          <w:sz w:val="24"/>
          <w:szCs w:val="24"/>
        </w:rPr>
      </w:pPr>
      <w:proofErr w:type="spellStart"/>
      <w:r w:rsidRPr="009249D1">
        <w:rPr>
          <w:rFonts w:ascii="Times New Roman" w:hAnsi="Times New Roman" w:cs="Times New Roman"/>
          <w:sz w:val="24"/>
          <w:szCs w:val="24"/>
        </w:rPr>
        <w:t>Gürel</w:t>
      </w:r>
      <w:proofErr w:type="spellEnd"/>
      <w:r w:rsidRPr="009249D1">
        <w:rPr>
          <w:rFonts w:ascii="Times New Roman" w:hAnsi="Times New Roman" w:cs="Times New Roman"/>
          <w:sz w:val="24"/>
          <w:szCs w:val="24"/>
        </w:rPr>
        <w:t>, E., &amp; Tat, M. (2017). SWOT analysis: a theoretical review. </w:t>
      </w:r>
      <w:r w:rsidRPr="009249D1">
        <w:rPr>
          <w:rFonts w:ascii="Times New Roman" w:hAnsi="Times New Roman" w:cs="Times New Roman"/>
          <w:i/>
          <w:iCs/>
          <w:sz w:val="24"/>
          <w:szCs w:val="24"/>
        </w:rPr>
        <w:t>Journal of International Social Research</w:t>
      </w:r>
      <w:r w:rsidRPr="009249D1">
        <w:rPr>
          <w:rFonts w:ascii="Times New Roman" w:hAnsi="Times New Roman" w:cs="Times New Roman"/>
          <w:sz w:val="24"/>
          <w:szCs w:val="24"/>
        </w:rPr>
        <w:t>, </w:t>
      </w:r>
      <w:r w:rsidRPr="009249D1">
        <w:rPr>
          <w:rFonts w:ascii="Times New Roman" w:hAnsi="Times New Roman" w:cs="Times New Roman"/>
          <w:i/>
          <w:iCs/>
          <w:sz w:val="24"/>
          <w:szCs w:val="24"/>
        </w:rPr>
        <w:t>10</w:t>
      </w:r>
      <w:r w:rsidRPr="009249D1">
        <w:rPr>
          <w:rFonts w:ascii="Times New Roman" w:hAnsi="Times New Roman" w:cs="Times New Roman"/>
          <w:sz w:val="24"/>
          <w:szCs w:val="24"/>
        </w:rPr>
        <w:t>(51).</w:t>
      </w:r>
    </w:p>
    <w:p w14:paraId="3BE8F662"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Hamid, H. (2019). The Strategic Position of Human Resource Management for Creating Sustainable Competitive Advantage in the VUCA World. </w:t>
      </w:r>
      <w:r w:rsidRPr="009249D1">
        <w:rPr>
          <w:rFonts w:ascii="Times New Roman" w:hAnsi="Times New Roman" w:cs="Times New Roman"/>
          <w:i/>
          <w:iCs/>
          <w:sz w:val="24"/>
          <w:szCs w:val="24"/>
        </w:rPr>
        <w:t xml:space="preserve">J. Hum. </w:t>
      </w:r>
      <w:proofErr w:type="spellStart"/>
      <w:r w:rsidRPr="009249D1">
        <w:rPr>
          <w:rFonts w:ascii="Times New Roman" w:hAnsi="Times New Roman" w:cs="Times New Roman"/>
          <w:i/>
          <w:iCs/>
          <w:sz w:val="24"/>
          <w:szCs w:val="24"/>
        </w:rPr>
        <w:t>Resour</w:t>
      </w:r>
      <w:proofErr w:type="spellEnd"/>
      <w:r w:rsidRPr="009249D1">
        <w:rPr>
          <w:rFonts w:ascii="Times New Roman" w:hAnsi="Times New Roman" w:cs="Times New Roman"/>
          <w:i/>
          <w:iCs/>
          <w:sz w:val="24"/>
          <w:szCs w:val="24"/>
        </w:rPr>
        <w:t xml:space="preserve">. </w:t>
      </w:r>
      <w:proofErr w:type="spellStart"/>
      <w:r w:rsidRPr="009249D1">
        <w:rPr>
          <w:rFonts w:ascii="Times New Roman" w:hAnsi="Times New Roman" w:cs="Times New Roman"/>
          <w:i/>
          <w:iCs/>
          <w:sz w:val="24"/>
          <w:szCs w:val="24"/>
        </w:rPr>
        <w:t>Manag</w:t>
      </w:r>
      <w:proofErr w:type="spellEnd"/>
      <w:r w:rsidRPr="009249D1">
        <w:rPr>
          <w:rFonts w:ascii="Times New Roman" w:hAnsi="Times New Roman" w:cs="Times New Roman"/>
          <w:i/>
          <w:iCs/>
          <w:sz w:val="24"/>
          <w:szCs w:val="24"/>
        </w:rPr>
        <w:t xml:space="preserve">. </w:t>
      </w:r>
      <w:proofErr w:type="spellStart"/>
      <w:r w:rsidRPr="009249D1">
        <w:rPr>
          <w:rFonts w:ascii="Times New Roman" w:hAnsi="Times New Roman" w:cs="Times New Roman"/>
          <w:i/>
          <w:iCs/>
          <w:sz w:val="24"/>
          <w:szCs w:val="24"/>
        </w:rPr>
        <w:t>Labor</w:t>
      </w:r>
      <w:proofErr w:type="spellEnd"/>
      <w:r w:rsidRPr="009249D1">
        <w:rPr>
          <w:rFonts w:ascii="Times New Roman" w:hAnsi="Times New Roman" w:cs="Times New Roman"/>
          <w:i/>
          <w:iCs/>
          <w:sz w:val="24"/>
          <w:szCs w:val="24"/>
        </w:rPr>
        <w:t xml:space="preserve"> Stud</w:t>
      </w:r>
      <w:r w:rsidRPr="009249D1">
        <w:rPr>
          <w:rFonts w:ascii="Times New Roman" w:hAnsi="Times New Roman" w:cs="Times New Roman"/>
          <w:sz w:val="24"/>
          <w:szCs w:val="24"/>
        </w:rPr>
        <w:t>, </w:t>
      </w:r>
      <w:r w:rsidRPr="009249D1">
        <w:rPr>
          <w:rFonts w:ascii="Times New Roman" w:hAnsi="Times New Roman" w:cs="Times New Roman"/>
          <w:i/>
          <w:iCs/>
          <w:sz w:val="24"/>
          <w:szCs w:val="24"/>
        </w:rPr>
        <w:t>7</w:t>
      </w:r>
      <w:r w:rsidRPr="009249D1">
        <w:rPr>
          <w:rFonts w:ascii="Times New Roman" w:hAnsi="Times New Roman" w:cs="Times New Roman"/>
          <w:sz w:val="24"/>
          <w:szCs w:val="24"/>
        </w:rPr>
        <w:t>, 1-4.</w:t>
      </w:r>
    </w:p>
    <w:p w14:paraId="7340DB73"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Handy, C. B. (1993). Understanding Organisations, Fourth Edition, Penguin.</w:t>
      </w:r>
    </w:p>
    <w:p w14:paraId="1A2FC06B" w14:textId="77777777" w:rsidR="009249D1" w:rsidRPr="009249D1" w:rsidRDefault="009249D1" w:rsidP="009249D1">
      <w:pPr>
        <w:spacing w:after="160" w:line="259" w:lineRule="auto"/>
        <w:ind w:left="720" w:hanging="720"/>
        <w:rPr>
          <w:rFonts w:ascii="Times New Roman" w:hAnsi="Times New Roman" w:cs="Times New Roman"/>
          <w:color w:val="0563C1" w:themeColor="hyperlink"/>
          <w:sz w:val="24"/>
          <w:szCs w:val="24"/>
          <w:u w:val="single"/>
        </w:rPr>
      </w:pPr>
      <w:r w:rsidRPr="009249D1">
        <w:rPr>
          <w:rFonts w:ascii="Times New Roman" w:hAnsi="Times New Roman" w:cs="Times New Roman"/>
          <w:bCs/>
          <w:sz w:val="24"/>
          <w:szCs w:val="24"/>
        </w:rPr>
        <w:t xml:space="preserve">Ignatius, A. 2010. </w:t>
      </w:r>
      <w:r w:rsidRPr="009249D1">
        <w:rPr>
          <w:rFonts w:ascii="Times New Roman" w:hAnsi="Times New Roman" w:cs="Times New Roman"/>
          <w:sz w:val="24"/>
          <w:szCs w:val="24"/>
        </w:rPr>
        <w:t xml:space="preserve">The HBR Interview: “We Had to Own the Mistakes”. Harvard Business Review. Available at: </w:t>
      </w:r>
      <w:hyperlink r:id="rId12" w:history="1">
        <w:r w:rsidRPr="009249D1">
          <w:rPr>
            <w:rFonts w:ascii="Times New Roman" w:hAnsi="Times New Roman" w:cs="Times New Roman"/>
            <w:color w:val="0563C1" w:themeColor="hyperlink"/>
            <w:sz w:val="24"/>
            <w:szCs w:val="24"/>
            <w:u w:val="single"/>
          </w:rPr>
          <w:t>https://hbr.org/2010/07/the-hbr-interview-we-had-to-own-the-mistakes</w:t>
        </w:r>
      </w:hyperlink>
    </w:p>
    <w:p w14:paraId="34F5833E"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Indeed, (2021). Starbucks Employees Reviews. Available at: </w:t>
      </w:r>
      <w:hyperlink r:id="rId13" w:history="1">
        <w:r w:rsidRPr="009249D1">
          <w:rPr>
            <w:rFonts w:ascii="Times New Roman" w:hAnsi="Times New Roman" w:cs="Times New Roman"/>
            <w:color w:val="0563C1" w:themeColor="hyperlink"/>
            <w:sz w:val="24"/>
            <w:szCs w:val="24"/>
            <w:u w:val="single"/>
          </w:rPr>
          <w:t>https://uk.indeed.com/cmp/Starbucks/reviews?fcountry=GB</w:t>
        </w:r>
      </w:hyperlink>
    </w:p>
    <w:p w14:paraId="49B8A81B"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Johnson. G, Scholes. K, Whittington. R, (2008). Exploring Corporate Strategy Text and Cases. Eighth edition. Prentice Hall Financial Times.</w:t>
      </w:r>
    </w:p>
    <w:p w14:paraId="4C15F1B1"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Macrotrends, 2021. Starbucks: Number of Employees 2006-2020 | SBUX. Available at: </w:t>
      </w:r>
      <w:hyperlink r:id="rId14" w:history="1">
        <w:r w:rsidRPr="009249D1">
          <w:rPr>
            <w:rFonts w:ascii="Times New Roman" w:hAnsi="Times New Roman" w:cs="Times New Roman"/>
            <w:color w:val="0563C1" w:themeColor="hyperlink"/>
            <w:sz w:val="24"/>
            <w:szCs w:val="24"/>
            <w:u w:val="single"/>
          </w:rPr>
          <w:t>https://www.macrotrends.net/stocks/charts/SBUX/starbucks/number-of-employees</w:t>
        </w:r>
      </w:hyperlink>
    </w:p>
    <w:p w14:paraId="00E603FF"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Moon, Y., &amp; Quelch, J. A. (2003). </w:t>
      </w:r>
      <w:r w:rsidRPr="009249D1">
        <w:rPr>
          <w:rFonts w:ascii="Times New Roman" w:hAnsi="Times New Roman" w:cs="Times New Roman"/>
          <w:i/>
          <w:iCs/>
          <w:sz w:val="24"/>
          <w:szCs w:val="24"/>
        </w:rPr>
        <w:t>Starbucks: delivering customer service</w:t>
      </w:r>
      <w:r w:rsidRPr="009249D1">
        <w:rPr>
          <w:rFonts w:ascii="Times New Roman" w:hAnsi="Times New Roman" w:cs="Times New Roman"/>
          <w:sz w:val="24"/>
          <w:szCs w:val="24"/>
        </w:rPr>
        <w:t>. Harvard Business School.</w:t>
      </w:r>
    </w:p>
    <w:p w14:paraId="1334084F"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Mullins, L. J. (2007). Management and Organisational Behaviour. Eighth Edition. Prentice Hall.</w:t>
      </w:r>
    </w:p>
    <w:p w14:paraId="4E2F7ACB" w14:textId="77777777" w:rsidR="009249D1" w:rsidRPr="009249D1" w:rsidRDefault="009249D1" w:rsidP="009249D1">
      <w:pPr>
        <w:spacing w:after="160" w:line="259" w:lineRule="auto"/>
        <w:ind w:left="720" w:hanging="720"/>
        <w:rPr>
          <w:rFonts w:ascii="Times New Roman" w:hAnsi="Times New Roman" w:cs="Times New Roman"/>
          <w:bCs/>
          <w:sz w:val="24"/>
          <w:szCs w:val="24"/>
          <w:lang w:val="en"/>
        </w:rPr>
      </w:pPr>
      <w:proofErr w:type="spellStart"/>
      <w:r w:rsidRPr="009249D1">
        <w:rPr>
          <w:rFonts w:ascii="Times New Roman" w:hAnsi="Times New Roman" w:cs="Times New Roman"/>
          <w:bCs/>
          <w:sz w:val="24"/>
          <w:szCs w:val="24"/>
          <w:lang w:val="en"/>
        </w:rPr>
        <w:t>Pedler</w:t>
      </w:r>
      <w:proofErr w:type="spellEnd"/>
      <w:r w:rsidRPr="009249D1">
        <w:rPr>
          <w:rFonts w:ascii="Times New Roman" w:hAnsi="Times New Roman" w:cs="Times New Roman"/>
          <w:bCs/>
          <w:sz w:val="24"/>
          <w:szCs w:val="24"/>
          <w:lang w:val="en"/>
        </w:rPr>
        <w:t xml:space="preserve">, M., Burgoyne, J. &amp; Boydell, T. 1988. Applying Self-Development in </w:t>
      </w:r>
      <w:proofErr w:type="spellStart"/>
      <w:r w:rsidRPr="009249D1">
        <w:rPr>
          <w:rFonts w:ascii="Times New Roman" w:hAnsi="Times New Roman" w:cs="Times New Roman"/>
          <w:bCs/>
          <w:sz w:val="24"/>
          <w:szCs w:val="24"/>
          <w:lang w:val="en"/>
        </w:rPr>
        <w:t>Organisations</w:t>
      </w:r>
      <w:proofErr w:type="spellEnd"/>
      <w:r w:rsidRPr="009249D1">
        <w:rPr>
          <w:rFonts w:ascii="Times New Roman" w:hAnsi="Times New Roman" w:cs="Times New Roman"/>
          <w:bCs/>
          <w:sz w:val="24"/>
          <w:szCs w:val="24"/>
          <w:lang w:val="en"/>
        </w:rPr>
        <w:t xml:space="preserve">, Prentice-Hall, p.209. </w:t>
      </w:r>
    </w:p>
    <w:p w14:paraId="0E8696A7" w14:textId="77777777" w:rsidR="009249D1" w:rsidRPr="009249D1" w:rsidRDefault="009249D1" w:rsidP="009249D1">
      <w:pPr>
        <w:spacing w:after="160" w:line="259" w:lineRule="auto"/>
        <w:ind w:left="720" w:hanging="720"/>
        <w:rPr>
          <w:rFonts w:ascii="Times New Roman" w:hAnsi="Times New Roman" w:cs="Times New Roman"/>
          <w:bCs/>
          <w:sz w:val="24"/>
          <w:szCs w:val="24"/>
          <w:lang w:val="en"/>
        </w:rPr>
      </w:pPr>
      <w:proofErr w:type="spellStart"/>
      <w:r w:rsidRPr="009249D1">
        <w:rPr>
          <w:rFonts w:ascii="Times New Roman" w:hAnsi="Times New Roman" w:cs="Times New Roman"/>
          <w:bCs/>
          <w:sz w:val="24"/>
          <w:szCs w:val="24"/>
          <w:lang w:val="en"/>
        </w:rPr>
        <w:t>Penypaper</w:t>
      </w:r>
      <w:proofErr w:type="spellEnd"/>
      <w:r w:rsidRPr="009249D1">
        <w:rPr>
          <w:rFonts w:ascii="Times New Roman" w:hAnsi="Times New Roman" w:cs="Times New Roman"/>
          <w:bCs/>
          <w:sz w:val="24"/>
          <w:szCs w:val="24"/>
          <w:lang w:val="en"/>
        </w:rPr>
        <w:t xml:space="preserve">, 2021. </w:t>
      </w:r>
      <w:proofErr w:type="spellStart"/>
      <w:r w:rsidRPr="009249D1">
        <w:rPr>
          <w:rFonts w:ascii="Times New Roman" w:hAnsi="Times New Roman" w:cs="Times New Roman"/>
          <w:bCs/>
          <w:sz w:val="24"/>
          <w:szCs w:val="24"/>
          <w:lang w:val="en"/>
        </w:rPr>
        <w:t>Organisational</w:t>
      </w:r>
      <w:proofErr w:type="spellEnd"/>
      <w:r w:rsidRPr="009249D1">
        <w:rPr>
          <w:rFonts w:ascii="Times New Roman" w:hAnsi="Times New Roman" w:cs="Times New Roman"/>
          <w:bCs/>
          <w:sz w:val="24"/>
          <w:szCs w:val="24"/>
          <w:lang w:val="en"/>
        </w:rPr>
        <w:t xml:space="preserve"> Structure of Starbucks. Available at: </w:t>
      </w:r>
      <w:hyperlink r:id="rId15" w:history="1">
        <w:r w:rsidRPr="009249D1">
          <w:rPr>
            <w:rFonts w:ascii="Times New Roman" w:hAnsi="Times New Roman" w:cs="Times New Roman"/>
            <w:bCs/>
            <w:color w:val="0563C1" w:themeColor="hyperlink"/>
            <w:sz w:val="24"/>
            <w:szCs w:val="24"/>
            <w:u w:val="single"/>
            <w:lang w:val="en"/>
          </w:rPr>
          <w:t>https://penmypaper.com/knowledge-base/organization-structure-of-starbucks</w:t>
        </w:r>
      </w:hyperlink>
    </w:p>
    <w:p w14:paraId="5C4E38D1" w14:textId="77777777" w:rsidR="009249D1" w:rsidRPr="009249D1" w:rsidRDefault="009249D1" w:rsidP="009249D1">
      <w:pPr>
        <w:spacing w:after="160" w:line="259" w:lineRule="auto"/>
        <w:ind w:left="720" w:hanging="720"/>
        <w:rPr>
          <w:rFonts w:ascii="Times New Roman" w:hAnsi="Times New Roman" w:cs="Times New Roman"/>
          <w:sz w:val="24"/>
          <w:szCs w:val="24"/>
        </w:rPr>
      </w:pPr>
      <w:proofErr w:type="spellStart"/>
      <w:r w:rsidRPr="009249D1">
        <w:rPr>
          <w:rFonts w:ascii="Times New Roman" w:hAnsi="Times New Roman" w:cs="Times New Roman"/>
          <w:sz w:val="24"/>
          <w:szCs w:val="24"/>
        </w:rPr>
        <w:lastRenderedPageBreak/>
        <w:t>Perera</w:t>
      </w:r>
      <w:proofErr w:type="spellEnd"/>
      <w:r w:rsidRPr="009249D1">
        <w:rPr>
          <w:rFonts w:ascii="Times New Roman" w:hAnsi="Times New Roman" w:cs="Times New Roman"/>
          <w:sz w:val="24"/>
          <w:szCs w:val="24"/>
        </w:rPr>
        <w:t>, R. (2017). </w:t>
      </w:r>
      <w:r w:rsidRPr="009249D1">
        <w:rPr>
          <w:rFonts w:ascii="Times New Roman" w:hAnsi="Times New Roman" w:cs="Times New Roman"/>
          <w:i/>
          <w:iCs/>
          <w:sz w:val="24"/>
          <w:szCs w:val="24"/>
        </w:rPr>
        <w:t>The PESTLE analysis</w:t>
      </w:r>
      <w:r w:rsidRPr="009249D1">
        <w:rPr>
          <w:rFonts w:ascii="Times New Roman" w:hAnsi="Times New Roman" w:cs="Times New Roman"/>
          <w:sz w:val="24"/>
          <w:szCs w:val="24"/>
        </w:rPr>
        <w:t xml:space="preserve">. </w:t>
      </w:r>
      <w:proofErr w:type="spellStart"/>
      <w:r w:rsidRPr="009249D1">
        <w:rPr>
          <w:rFonts w:ascii="Times New Roman" w:hAnsi="Times New Roman" w:cs="Times New Roman"/>
          <w:sz w:val="24"/>
          <w:szCs w:val="24"/>
        </w:rPr>
        <w:t>Nerdynaut</w:t>
      </w:r>
      <w:proofErr w:type="spellEnd"/>
      <w:r w:rsidRPr="009249D1">
        <w:rPr>
          <w:rFonts w:ascii="Times New Roman" w:hAnsi="Times New Roman" w:cs="Times New Roman"/>
          <w:sz w:val="24"/>
          <w:szCs w:val="24"/>
        </w:rPr>
        <w:t>.</w:t>
      </w:r>
    </w:p>
    <w:p w14:paraId="3FE693F3"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Schein, E. H. (2004). Organisational Culture and Leadership: A Dynamic View, Third Edition, Jossey-Bass.</w:t>
      </w:r>
    </w:p>
    <w:p w14:paraId="0BC6ABF2" w14:textId="77777777" w:rsidR="009249D1" w:rsidRPr="009249D1" w:rsidRDefault="009249D1" w:rsidP="009249D1">
      <w:pPr>
        <w:spacing w:after="160" w:line="259" w:lineRule="auto"/>
        <w:ind w:left="720" w:hanging="720"/>
        <w:rPr>
          <w:rFonts w:ascii="Times New Roman" w:hAnsi="Times New Roman" w:cs="Times New Roman"/>
          <w:bCs/>
          <w:sz w:val="24"/>
          <w:szCs w:val="24"/>
        </w:rPr>
      </w:pPr>
      <w:proofErr w:type="spellStart"/>
      <w:r w:rsidRPr="009249D1">
        <w:rPr>
          <w:rFonts w:ascii="Times New Roman" w:hAnsi="Times New Roman" w:cs="Times New Roman"/>
          <w:bCs/>
          <w:sz w:val="24"/>
          <w:szCs w:val="24"/>
        </w:rPr>
        <w:t>Schrodt</w:t>
      </w:r>
      <w:proofErr w:type="spellEnd"/>
      <w:r w:rsidRPr="009249D1">
        <w:rPr>
          <w:rFonts w:ascii="Times New Roman" w:hAnsi="Times New Roman" w:cs="Times New Roman"/>
          <w:bCs/>
          <w:sz w:val="24"/>
          <w:szCs w:val="24"/>
        </w:rPr>
        <w:t>, P (2002). The relationship between organizational identification and organizational culture: Employee perceptions of culture and identification in a retail sales organization. Communication Studies, 53, 189–202.</w:t>
      </w:r>
    </w:p>
    <w:p w14:paraId="5FBF0E25"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Starbucks Investor Relations, 2020. Starbucks Reports Q4 Fiscal 2020 Results. Available at: </w:t>
      </w:r>
      <w:hyperlink r:id="rId16" w:history="1">
        <w:r w:rsidRPr="009249D1">
          <w:rPr>
            <w:rFonts w:ascii="Times New Roman" w:hAnsi="Times New Roman" w:cs="Times New Roman"/>
            <w:color w:val="0563C1" w:themeColor="hyperlink"/>
            <w:sz w:val="24"/>
            <w:szCs w:val="24"/>
            <w:u w:val="single"/>
          </w:rPr>
          <w:t>https://investor.starbucks.com/press-releases/financial-releases/press-release-details/2020/Starbucks-Reports-Q4-Fiscal-2020-Results/default.aspx</w:t>
        </w:r>
      </w:hyperlink>
    </w:p>
    <w:p w14:paraId="3F8E9A3A"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Starbucks Stories &amp; News, (2013). Facts About Starbucks and Our Partners (Employees). Available at: </w:t>
      </w:r>
      <w:hyperlink r:id="rId17" w:history="1">
        <w:r w:rsidRPr="009249D1">
          <w:rPr>
            <w:rFonts w:ascii="Times New Roman" w:hAnsi="Times New Roman" w:cs="Times New Roman"/>
            <w:color w:val="0563C1" w:themeColor="hyperlink"/>
            <w:sz w:val="24"/>
            <w:szCs w:val="24"/>
            <w:u w:val="single"/>
          </w:rPr>
          <w:t>https://stories.starbucks.com/stories/2013/facts-about-starbucks-and-our-partners-employees/</w:t>
        </w:r>
      </w:hyperlink>
    </w:p>
    <w:p w14:paraId="5CBF756A"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Starbucks, (2021). Learning and Development. Available at: </w:t>
      </w:r>
      <w:hyperlink r:id="rId18" w:history="1">
        <w:r w:rsidRPr="009249D1">
          <w:rPr>
            <w:rFonts w:ascii="Times New Roman" w:hAnsi="Times New Roman" w:cs="Times New Roman"/>
            <w:color w:val="0563C1" w:themeColor="hyperlink"/>
            <w:sz w:val="24"/>
            <w:szCs w:val="24"/>
            <w:u w:val="single"/>
          </w:rPr>
          <w:t>https://www.starbucks.com.hk/about-us/become-a-partner/learning-and-development</w:t>
        </w:r>
      </w:hyperlink>
    </w:p>
    <w:p w14:paraId="38085540" w14:textId="77777777" w:rsidR="009249D1" w:rsidRPr="009249D1" w:rsidRDefault="009249D1" w:rsidP="009249D1">
      <w:pPr>
        <w:spacing w:after="160" w:line="259" w:lineRule="auto"/>
        <w:ind w:left="720" w:hanging="720"/>
        <w:rPr>
          <w:rFonts w:ascii="Times New Roman" w:hAnsi="Times New Roman" w:cs="Times New Roman"/>
          <w:sz w:val="24"/>
          <w:szCs w:val="24"/>
        </w:rPr>
      </w:pPr>
      <w:r w:rsidRPr="009249D1">
        <w:rPr>
          <w:rFonts w:ascii="Times New Roman" w:hAnsi="Times New Roman" w:cs="Times New Roman"/>
          <w:sz w:val="24"/>
          <w:szCs w:val="24"/>
        </w:rPr>
        <w:t xml:space="preserve">Starbucks, 2021. Available at: </w:t>
      </w:r>
      <w:hyperlink r:id="rId19" w:history="1">
        <w:r w:rsidRPr="009249D1">
          <w:rPr>
            <w:rFonts w:ascii="Times New Roman" w:hAnsi="Times New Roman" w:cs="Times New Roman"/>
            <w:color w:val="0563C1" w:themeColor="hyperlink"/>
            <w:sz w:val="24"/>
            <w:szCs w:val="24"/>
            <w:u w:val="single"/>
          </w:rPr>
          <w:t>https://www.starbucks.co.uk/about-us</w:t>
        </w:r>
      </w:hyperlink>
    </w:p>
    <w:p w14:paraId="1F51DCAE" w14:textId="77777777" w:rsidR="009249D1" w:rsidRDefault="009249D1" w:rsidP="00445F80">
      <w:pPr>
        <w:rPr>
          <w:rFonts w:ascii="Times New Roman" w:hAnsi="Times New Roman" w:cs="Times New Roman"/>
          <w:sz w:val="24"/>
          <w:szCs w:val="24"/>
        </w:rPr>
      </w:pPr>
    </w:p>
    <w:p w14:paraId="0091C737" w14:textId="77777777" w:rsidR="00B621C9" w:rsidRDefault="00831BE2" w:rsidP="00445F80">
      <w:pPr>
        <w:rPr>
          <w:rFonts w:ascii="Times New Roman" w:hAnsi="Times New Roman" w:cs="Times New Roman"/>
          <w:sz w:val="24"/>
          <w:szCs w:val="24"/>
        </w:rPr>
      </w:pPr>
      <w:r w:rsidRPr="009249D1">
        <w:rPr>
          <w:rFonts w:ascii="Times New Roman" w:hAnsi="Times New Roman" w:cs="Times New Roman"/>
          <w:sz w:val="24"/>
          <w:szCs w:val="24"/>
        </w:rPr>
        <w:br w:type="page"/>
      </w:r>
    </w:p>
    <w:p w14:paraId="15AFCAE9" w14:textId="4A6AB26E" w:rsidR="00B621C9" w:rsidRPr="00B621C9" w:rsidRDefault="00B621C9" w:rsidP="00445F80">
      <w:pPr>
        <w:rPr>
          <w:rFonts w:ascii="Times New Roman" w:hAnsi="Times New Roman" w:cs="Times New Roman"/>
          <w:b/>
          <w:bCs/>
          <w:sz w:val="28"/>
          <w:szCs w:val="28"/>
        </w:rPr>
      </w:pPr>
      <w:r w:rsidRPr="00B621C9">
        <w:rPr>
          <w:rFonts w:ascii="Times New Roman" w:hAnsi="Times New Roman" w:cs="Times New Roman"/>
          <w:b/>
          <w:bCs/>
          <w:sz w:val="28"/>
          <w:szCs w:val="28"/>
        </w:rPr>
        <w:lastRenderedPageBreak/>
        <w:t>Appendix A</w:t>
      </w:r>
    </w:p>
    <w:p w14:paraId="24F1A5C7" w14:textId="6BF65C11" w:rsidR="00445F80" w:rsidRPr="00831BE2" w:rsidRDefault="00B621C9" w:rsidP="00445F80">
      <w:pPr>
        <w:rPr>
          <w:rFonts w:ascii="Times New Roman" w:hAnsi="Times New Roman" w:cs="Times New Roman"/>
          <w:sz w:val="24"/>
          <w:szCs w:val="24"/>
        </w:rPr>
      </w:pPr>
      <w:r>
        <w:rPr>
          <w:rFonts w:ascii="Times New Roman" w:hAnsi="Times New Roman" w:cs="Times New Roman"/>
          <w:b/>
          <w:bCs/>
          <w:sz w:val="24"/>
          <w:szCs w:val="24"/>
        </w:rPr>
        <w:t xml:space="preserve">Starbucks’ </w:t>
      </w:r>
      <w:r w:rsidR="00445F80" w:rsidRPr="00445F80">
        <w:rPr>
          <w:rFonts w:ascii="Times New Roman" w:hAnsi="Times New Roman" w:cs="Times New Roman"/>
          <w:b/>
          <w:bCs/>
          <w:sz w:val="24"/>
          <w:szCs w:val="24"/>
        </w:rPr>
        <w:t>SWOT Analysis</w:t>
      </w:r>
    </w:p>
    <w:p w14:paraId="65717D23" w14:textId="77777777" w:rsidR="00445F80" w:rsidRPr="00445F80" w:rsidRDefault="00445F80" w:rsidP="00445F80">
      <w:pPr>
        <w:rPr>
          <w:rFonts w:ascii="Times New Roman" w:hAnsi="Times New Roman" w:cs="Times New Roman"/>
          <w:sz w:val="24"/>
          <w:szCs w:val="24"/>
        </w:rPr>
      </w:pPr>
      <w:r w:rsidRPr="00445F80">
        <w:rPr>
          <w:rFonts w:ascii="Times New Roman" w:hAnsi="Times New Roman" w:cs="Times New Roman"/>
          <w:sz w:val="24"/>
          <w:szCs w:val="24"/>
        </w:rPr>
        <w:t>SWOT analysis is a strategic management tool that helps an organisation to define internal factors influencing the organisation. Strategic management involves planning, decision-making, and solution implementation to achieve a particular objective (</w:t>
      </w:r>
      <w:proofErr w:type="spellStart"/>
      <w:r w:rsidRPr="00445F80">
        <w:rPr>
          <w:rFonts w:ascii="Times New Roman" w:hAnsi="Times New Roman" w:cs="Times New Roman"/>
          <w:sz w:val="24"/>
          <w:szCs w:val="24"/>
        </w:rPr>
        <w:t>Gurel</w:t>
      </w:r>
      <w:proofErr w:type="spellEnd"/>
      <w:r w:rsidRPr="00445F80">
        <w:rPr>
          <w:rFonts w:ascii="Times New Roman" w:hAnsi="Times New Roman" w:cs="Times New Roman"/>
          <w:sz w:val="24"/>
          <w:szCs w:val="24"/>
        </w:rPr>
        <w:t xml:space="preserve"> &amp; Tat, 2017). A SWOT analysis identifies strengths, weaknesses, opportunities, and threats that an organisation might be exposed to in their environment. This type of analysis can be beneficial for any organisation that wants to understand its business better. A SWOT analysis is cost-effective and easy to perform. However, one of the main disadvantages to SWOT analysis is that it only offers a brief understanding of the factors that can influence the organisation; therefore, a more complex analysis should be conducted to gain more significant and more detailed knowledge of its environment. </w:t>
      </w:r>
    </w:p>
    <w:p w14:paraId="4DDA8A3F" w14:textId="77777777" w:rsidR="00445F80" w:rsidRPr="00445F80" w:rsidRDefault="00445F80" w:rsidP="00445F80">
      <w:pPr>
        <w:rPr>
          <w:rFonts w:ascii="Times New Roman" w:hAnsi="Times New Roman" w:cs="Times New Roman"/>
          <w:sz w:val="24"/>
          <w:szCs w:val="24"/>
        </w:rPr>
      </w:pPr>
    </w:p>
    <w:p w14:paraId="53F66741" w14:textId="77777777" w:rsidR="00445F80" w:rsidRPr="00445F80" w:rsidRDefault="00445F80" w:rsidP="00445F80">
      <w:pPr>
        <w:rPr>
          <w:rFonts w:ascii="Times New Roman" w:hAnsi="Times New Roman" w:cs="Times New Roman"/>
          <w:sz w:val="24"/>
          <w:szCs w:val="24"/>
        </w:rPr>
      </w:pPr>
      <w:r w:rsidRPr="00445F80">
        <w:rPr>
          <w:rFonts w:ascii="Times New Roman" w:hAnsi="Times New Roman" w:cs="Times New Roman"/>
          <w:sz w:val="24"/>
          <w:szCs w:val="24"/>
        </w:rPr>
        <w:t>Below is the SWOT analysis for Starbucks.</w:t>
      </w:r>
    </w:p>
    <w:p w14:paraId="2EE416AF" w14:textId="77777777" w:rsidR="00445F80" w:rsidRPr="00445F80" w:rsidRDefault="00445F80" w:rsidP="00445F80">
      <w:pPr>
        <w:rPr>
          <w:rFonts w:ascii="Times New Roman" w:hAnsi="Times New Roman" w:cs="Times New Roman"/>
          <w:sz w:val="24"/>
          <w:szCs w:val="24"/>
        </w:rPr>
      </w:pPr>
    </w:p>
    <w:p w14:paraId="7F470AE4"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t xml:space="preserve">STRENGTHS </w:t>
      </w:r>
      <w:r w:rsidRPr="00445F80">
        <w:rPr>
          <w:rFonts w:ascii="Times New Roman" w:hAnsi="Times New Roman" w:cs="Times New Roman"/>
          <w:b/>
          <w:bCs/>
          <w:sz w:val="24"/>
          <w:szCs w:val="24"/>
        </w:rPr>
        <w:tab/>
      </w:r>
    </w:p>
    <w:p w14:paraId="6379CC6E"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Well established and well-known brand across the globe</w:t>
      </w:r>
    </w:p>
    <w:p w14:paraId="52A47EB0"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Strong online presence – website and social media</w:t>
      </w:r>
    </w:p>
    <w:p w14:paraId="0B9D00E7"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Trusted brand</w:t>
      </w:r>
    </w:p>
    <w:p w14:paraId="21386507"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Profitable company – financial reports suggest that Starbucks made a profit even during the world pandemic</w:t>
      </w:r>
    </w:p>
    <w:p w14:paraId="0B887F7C"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 xml:space="preserve">Store growth – new stores opening </w:t>
      </w:r>
    </w:p>
    <w:p w14:paraId="0E8F6588"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 xml:space="preserve">Entering new markets, </w:t>
      </w:r>
      <w:proofErr w:type="gramStart"/>
      <w:r w:rsidRPr="00445F80">
        <w:rPr>
          <w:rFonts w:ascii="Times New Roman" w:hAnsi="Times New Roman" w:cs="Times New Roman"/>
          <w:sz w:val="24"/>
          <w:szCs w:val="24"/>
        </w:rPr>
        <w:t>e.g.</w:t>
      </w:r>
      <w:proofErr w:type="gramEnd"/>
      <w:r w:rsidRPr="00445F80">
        <w:rPr>
          <w:rFonts w:ascii="Times New Roman" w:hAnsi="Times New Roman" w:cs="Times New Roman"/>
          <w:sz w:val="24"/>
          <w:szCs w:val="24"/>
        </w:rPr>
        <w:t xml:space="preserve"> Africa, China, Brazil</w:t>
      </w:r>
    </w:p>
    <w:p w14:paraId="2E36CFB3"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An inclusive and diverse workplace</w:t>
      </w:r>
    </w:p>
    <w:p w14:paraId="07CACFD6"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Employee treatment – a high rate in employee satisfaction survey</w:t>
      </w:r>
    </w:p>
    <w:p w14:paraId="0A93F500"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 xml:space="preserve">Consistency and standardisation- stores around the world look the </w:t>
      </w:r>
      <w:proofErr w:type="gramStart"/>
      <w:r w:rsidRPr="00445F80">
        <w:rPr>
          <w:rFonts w:ascii="Times New Roman" w:hAnsi="Times New Roman" w:cs="Times New Roman"/>
          <w:sz w:val="24"/>
          <w:szCs w:val="24"/>
        </w:rPr>
        <w:t>same,  colour</w:t>
      </w:r>
      <w:proofErr w:type="gramEnd"/>
      <w:r w:rsidRPr="00445F80">
        <w:rPr>
          <w:rFonts w:ascii="Times New Roman" w:hAnsi="Times New Roman" w:cs="Times New Roman"/>
          <w:sz w:val="24"/>
          <w:szCs w:val="24"/>
        </w:rPr>
        <w:t xml:space="preserve"> scheme and deco</w:t>
      </w:r>
    </w:p>
    <w:p w14:paraId="692AB393"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Loyalty programmes for customers</w:t>
      </w:r>
    </w:p>
    <w:p w14:paraId="2637FF8C"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Gender-neutral restrooms</w:t>
      </w:r>
    </w:p>
    <w:p w14:paraId="4D535BF9" w14:textId="77777777" w:rsidR="00445F80" w:rsidRPr="00445F80" w:rsidRDefault="00445F80" w:rsidP="00445F80">
      <w:pPr>
        <w:numPr>
          <w:ilvl w:val="0"/>
          <w:numId w:val="1"/>
        </w:numPr>
        <w:rPr>
          <w:rFonts w:ascii="Times New Roman" w:hAnsi="Times New Roman" w:cs="Times New Roman"/>
          <w:sz w:val="24"/>
          <w:szCs w:val="24"/>
        </w:rPr>
      </w:pPr>
      <w:r w:rsidRPr="00445F80">
        <w:rPr>
          <w:rFonts w:ascii="Times New Roman" w:hAnsi="Times New Roman" w:cs="Times New Roman"/>
          <w:sz w:val="24"/>
          <w:szCs w:val="24"/>
        </w:rPr>
        <w:t>Sustainability and ethics in mind – setting environmental and sustainable goals</w:t>
      </w:r>
    </w:p>
    <w:p w14:paraId="11FC4F8E" w14:textId="77777777" w:rsidR="00445F80" w:rsidRPr="00445F80" w:rsidRDefault="00445F80" w:rsidP="00445F80">
      <w:pPr>
        <w:rPr>
          <w:rFonts w:ascii="Times New Roman" w:hAnsi="Times New Roman" w:cs="Times New Roman"/>
          <w:sz w:val="24"/>
          <w:szCs w:val="24"/>
        </w:rPr>
      </w:pPr>
    </w:p>
    <w:p w14:paraId="1784A3E0"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t>WEAKNESSES</w:t>
      </w:r>
    </w:p>
    <w:p w14:paraId="568F7F12" w14:textId="77777777" w:rsidR="00445F80" w:rsidRPr="00445F80" w:rsidRDefault="00445F80" w:rsidP="00445F80">
      <w:pPr>
        <w:numPr>
          <w:ilvl w:val="0"/>
          <w:numId w:val="2"/>
        </w:numPr>
        <w:rPr>
          <w:rFonts w:ascii="Times New Roman" w:hAnsi="Times New Roman" w:cs="Times New Roman"/>
          <w:sz w:val="24"/>
          <w:szCs w:val="24"/>
        </w:rPr>
      </w:pPr>
      <w:r w:rsidRPr="00445F80">
        <w:rPr>
          <w:rFonts w:ascii="Times New Roman" w:hAnsi="Times New Roman" w:cs="Times New Roman"/>
          <w:sz w:val="24"/>
          <w:szCs w:val="24"/>
        </w:rPr>
        <w:t>Products that can be easily duplicated</w:t>
      </w:r>
    </w:p>
    <w:p w14:paraId="5A0AC64E" w14:textId="77777777" w:rsidR="00445F80" w:rsidRPr="00445F80" w:rsidRDefault="00445F80" w:rsidP="00445F80">
      <w:pPr>
        <w:numPr>
          <w:ilvl w:val="0"/>
          <w:numId w:val="2"/>
        </w:numPr>
        <w:rPr>
          <w:rFonts w:ascii="Times New Roman" w:hAnsi="Times New Roman" w:cs="Times New Roman"/>
          <w:sz w:val="24"/>
          <w:szCs w:val="24"/>
        </w:rPr>
      </w:pPr>
      <w:r w:rsidRPr="00445F80">
        <w:rPr>
          <w:rFonts w:ascii="Times New Roman" w:hAnsi="Times New Roman" w:cs="Times New Roman"/>
          <w:sz w:val="24"/>
          <w:szCs w:val="24"/>
        </w:rPr>
        <w:lastRenderedPageBreak/>
        <w:t>High prices</w:t>
      </w:r>
    </w:p>
    <w:p w14:paraId="6A668656" w14:textId="77777777" w:rsidR="00445F80" w:rsidRPr="00445F80" w:rsidRDefault="00445F80" w:rsidP="00445F80">
      <w:pPr>
        <w:numPr>
          <w:ilvl w:val="0"/>
          <w:numId w:val="2"/>
        </w:numPr>
        <w:rPr>
          <w:rFonts w:ascii="Times New Roman" w:hAnsi="Times New Roman" w:cs="Times New Roman"/>
          <w:sz w:val="24"/>
          <w:szCs w:val="24"/>
        </w:rPr>
      </w:pPr>
      <w:r w:rsidRPr="00445F80">
        <w:rPr>
          <w:rFonts w:ascii="Times New Roman" w:hAnsi="Times New Roman" w:cs="Times New Roman"/>
          <w:sz w:val="24"/>
          <w:szCs w:val="24"/>
        </w:rPr>
        <w:t>Tax avoidance issues</w:t>
      </w:r>
    </w:p>
    <w:p w14:paraId="7A3C6F93" w14:textId="77777777" w:rsidR="00445F80" w:rsidRPr="00445F80" w:rsidRDefault="00445F80" w:rsidP="00445F80">
      <w:pPr>
        <w:numPr>
          <w:ilvl w:val="0"/>
          <w:numId w:val="2"/>
        </w:numPr>
        <w:rPr>
          <w:rFonts w:ascii="Times New Roman" w:hAnsi="Times New Roman" w:cs="Times New Roman"/>
          <w:sz w:val="24"/>
          <w:szCs w:val="24"/>
        </w:rPr>
      </w:pPr>
      <w:r w:rsidRPr="00445F80">
        <w:rPr>
          <w:rFonts w:ascii="Times New Roman" w:hAnsi="Times New Roman" w:cs="Times New Roman"/>
          <w:sz w:val="24"/>
          <w:szCs w:val="24"/>
        </w:rPr>
        <w:t>Lack of diversification</w:t>
      </w:r>
    </w:p>
    <w:p w14:paraId="7B914E8A" w14:textId="77777777" w:rsidR="00445F80" w:rsidRPr="00445F80" w:rsidRDefault="00445F80" w:rsidP="00445F80">
      <w:pPr>
        <w:numPr>
          <w:ilvl w:val="0"/>
          <w:numId w:val="2"/>
        </w:numPr>
        <w:rPr>
          <w:rFonts w:ascii="Times New Roman" w:hAnsi="Times New Roman" w:cs="Times New Roman"/>
          <w:sz w:val="24"/>
          <w:szCs w:val="24"/>
        </w:rPr>
      </w:pPr>
      <w:r w:rsidRPr="00445F80">
        <w:rPr>
          <w:rFonts w:ascii="Times New Roman" w:hAnsi="Times New Roman" w:cs="Times New Roman"/>
          <w:sz w:val="24"/>
          <w:szCs w:val="24"/>
        </w:rPr>
        <w:t xml:space="preserve">Not the </w:t>
      </w:r>
      <w:proofErr w:type="gramStart"/>
      <w:r w:rsidRPr="00445F80">
        <w:rPr>
          <w:rFonts w:ascii="Times New Roman" w:hAnsi="Times New Roman" w:cs="Times New Roman"/>
          <w:sz w:val="24"/>
          <w:szCs w:val="24"/>
        </w:rPr>
        <w:t>most healthy</w:t>
      </w:r>
      <w:proofErr w:type="gramEnd"/>
      <w:r w:rsidRPr="00445F80">
        <w:rPr>
          <w:rFonts w:ascii="Times New Roman" w:hAnsi="Times New Roman" w:cs="Times New Roman"/>
          <w:sz w:val="24"/>
          <w:szCs w:val="24"/>
        </w:rPr>
        <w:t xml:space="preserve"> products</w:t>
      </w:r>
    </w:p>
    <w:p w14:paraId="107EF2F4" w14:textId="77777777" w:rsidR="00445F80" w:rsidRPr="00445F80" w:rsidRDefault="00445F80" w:rsidP="00445F80">
      <w:pPr>
        <w:rPr>
          <w:rFonts w:ascii="Times New Roman" w:hAnsi="Times New Roman" w:cs="Times New Roman"/>
          <w:sz w:val="24"/>
          <w:szCs w:val="24"/>
        </w:rPr>
      </w:pPr>
    </w:p>
    <w:p w14:paraId="713B46FD"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t>OPPORTUNITIES</w:t>
      </w:r>
    </w:p>
    <w:p w14:paraId="0A1F5BA3" w14:textId="77777777" w:rsidR="00445F80" w:rsidRPr="00445F80" w:rsidRDefault="00445F80" w:rsidP="00445F80">
      <w:pPr>
        <w:numPr>
          <w:ilvl w:val="0"/>
          <w:numId w:val="3"/>
        </w:numPr>
        <w:rPr>
          <w:rFonts w:ascii="Times New Roman" w:hAnsi="Times New Roman" w:cs="Times New Roman"/>
          <w:sz w:val="24"/>
          <w:szCs w:val="24"/>
        </w:rPr>
      </w:pPr>
      <w:r w:rsidRPr="00445F80">
        <w:rPr>
          <w:rFonts w:ascii="Times New Roman" w:hAnsi="Times New Roman" w:cs="Times New Roman"/>
          <w:sz w:val="24"/>
          <w:szCs w:val="24"/>
        </w:rPr>
        <w:t xml:space="preserve">Entering new markets in developing countries </w:t>
      </w:r>
    </w:p>
    <w:p w14:paraId="700B3C47" w14:textId="77777777" w:rsidR="00445F80" w:rsidRPr="00445F80" w:rsidRDefault="00445F80" w:rsidP="00445F80">
      <w:pPr>
        <w:numPr>
          <w:ilvl w:val="0"/>
          <w:numId w:val="3"/>
        </w:numPr>
        <w:rPr>
          <w:rFonts w:ascii="Times New Roman" w:hAnsi="Times New Roman" w:cs="Times New Roman"/>
          <w:sz w:val="24"/>
          <w:szCs w:val="24"/>
        </w:rPr>
      </w:pPr>
      <w:r w:rsidRPr="00445F80">
        <w:rPr>
          <w:rFonts w:ascii="Times New Roman" w:hAnsi="Times New Roman" w:cs="Times New Roman"/>
          <w:sz w:val="24"/>
          <w:szCs w:val="24"/>
        </w:rPr>
        <w:t xml:space="preserve">Introducing new products </w:t>
      </w:r>
    </w:p>
    <w:p w14:paraId="7A14553E" w14:textId="77777777" w:rsidR="00445F80" w:rsidRPr="00445F80" w:rsidRDefault="00445F80" w:rsidP="00445F80">
      <w:pPr>
        <w:numPr>
          <w:ilvl w:val="0"/>
          <w:numId w:val="3"/>
        </w:numPr>
        <w:rPr>
          <w:rFonts w:ascii="Times New Roman" w:hAnsi="Times New Roman" w:cs="Times New Roman"/>
          <w:sz w:val="24"/>
          <w:szCs w:val="24"/>
        </w:rPr>
      </w:pPr>
      <w:r w:rsidRPr="00445F80">
        <w:rPr>
          <w:rFonts w:ascii="Times New Roman" w:hAnsi="Times New Roman" w:cs="Times New Roman"/>
          <w:sz w:val="24"/>
          <w:szCs w:val="24"/>
        </w:rPr>
        <w:t>Brand diversification</w:t>
      </w:r>
    </w:p>
    <w:p w14:paraId="791729A0" w14:textId="77777777" w:rsidR="00445F80" w:rsidRPr="00445F80" w:rsidRDefault="00445F80" w:rsidP="00445F80">
      <w:pPr>
        <w:numPr>
          <w:ilvl w:val="0"/>
          <w:numId w:val="3"/>
        </w:numPr>
        <w:rPr>
          <w:rFonts w:ascii="Times New Roman" w:hAnsi="Times New Roman" w:cs="Times New Roman"/>
          <w:sz w:val="24"/>
          <w:szCs w:val="24"/>
        </w:rPr>
      </w:pPr>
      <w:r w:rsidRPr="00445F80">
        <w:rPr>
          <w:rFonts w:ascii="Times New Roman" w:hAnsi="Times New Roman" w:cs="Times New Roman"/>
          <w:sz w:val="24"/>
          <w:szCs w:val="24"/>
        </w:rPr>
        <w:t>New technologies and cutting-edge coffee trends</w:t>
      </w:r>
    </w:p>
    <w:p w14:paraId="08A4D3F1" w14:textId="77777777" w:rsidR="00445F80" w:rsidRPr="00445F80" w:rsidRDefault="00445F80" w:rsidP="00445F80">
      <w:pPr>
        <w:numPr>
          <w:ilvl w:val="0"/>
          <w:numId w:val="3"/>
        </w:numPr>
        <w:rPr>
          <w:rFonts w:ascii="Times New Roman" w:hAnsi="Times New Roman" w:cs="Times New Roman"/>
          <w:sz w:val="24"/>
          <w:szCs w:val="24"/>
        </w:rPr>
      </w:pPr>
      <w:r w:rsidRPr="00445F80">
        <w:rPr>
          <w:rFonts w:ascii="Times New Roman" w:hAnsi="Times New Roman" w:cs="Times New Roman"/>
          <w:sz w:val="24"/>
          <w:szCs w:val="24"/>
        </w:rPr>
        <w:t>Coffee delivery</w:t>
      </w:r>
    </w:p>
    <w:p w14:paraId="36637EEC" w14:textId="77777777" w:rsidR="00445F80" w:rsidRPr="00445F80" w:rsidRDefault="00445F80" w:rsidP="00445F80">
      <w:pPr>
        <w:rPr>
          <w:rFonts w:ascii="Times New Roman" w:hAnsi="Times New Roman" w:cs="Times New Roman"/>
          <w:sz w:val="24"/>
          <w:szCs w:val="24"/>
        </w:rPr>
      </w:pPr>
    </w:p>
    <w:p w14:paraId="2208EA52"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t>THREATS</w:t>
      </w:r>
    </w:p>
    <w:p w14:paraId="4B120350" w14:textId="77777777" w:rsidR="00445F80" w:rsidRPr="00445F80" w:rsidRDefault="00445F80" w:rsidP="00445F80">
      <w:pPr>
        <w:numPr>
          <w:ilvl w:val="0"/>
          <w:numId w:val="4"/>
        </w:numPr>
        <w:rPr>
          <w:rFonts w:ascii="Times New Roman" w:hAnsi="Times New Roman" w:cs="Times New Roman"/>
          <w:sz w:val="24"/>
          <w:szCs w:val="24"/>
        </w:rPr>
      </w:pPr>
      <w:r w:rsidRPr="00445F80">
        <w:rPr>
          <w:rFonts w:ascii="Times New Roman" w:hAnsi="Times New Roman" w:cs="Times New Roman"/>
          <w:sz w:val="24"/>
          <w:szCs w:val="24"/>
        </w:rPr>
        <w:t xml:space="preserve">New and existing competitors such as Costa, </w:t>
      </w:r>
      <w:proofErr w:type="spellStart"/>
      <w:r w:rsidRPr="00445F80">
        <w:rPr>
          <w:rFonts w:ascii="Times New Roman" w:hAnsi="Times New Roman" w:cs="Times New Roman"/>
          <w:sz w:val="24"/>
          <w:szCs w:val="24"/>
        </w:rPr>
        <w:t>McCafe</w:t>
      </w:r>
      <w:proofErr w:type="spellEnd"/>
      <w:r w:rsidRPr="00445F80">
        <w:rPr>
          <w:rFonts w:ascii="Times New Roman" w:hAnsi="Times New Roman" w:cs="Times New Roman"/>
          <w:sz w:val="24"/>
          <w:szCs w:val="24"/>
        </w:rPr>
        <w:t>, independent coffee shops offering similar products at lower prices</w:t>
      </w:r>
    </w:p>
    <w:p w14:paraId="0D15DE65" w14:textId="77777777" w:rsidR="00445F80" w:rsidRPr="00445F80" w:rsidRDefault="00445F80" w:rsidP="00445F80">
      <w:pPr>
        <w:numPr>
          <w:ilvl w:val="0"/>
          <w:numId w:val="4"/>
        </w:numPr>
        <w:rPr>
          <w:rFonts w:ascii="Times New Roman" w:hAnsi="Times New Roman" w:cs="Times New Roman"/>
          <w:sz w:val="24"/>
          <w:szCs w:val="24"/>
        </w:rPr>
      </w:pPr>
      <w:r w:rsidRPr="00445F80">
        <w:rPr>
          <w:rFonts w:ascii="Times New Roman" w:hAnsi="Times New Roman" w:cs="Times New Roman"/>
          <w:sz w:val="24"/>
          <w:szCs w:val="24"/>
        </w:rPr>
        <w:t>Economic crisis – COVID-19 pandemic causing temporary store closures, loss in profits</w:t>
      </w:r>
    </w:p>
    <w:p w14:paraId="1B01835D" w14:textId="77777777" w:rsidR="00445F80" w:rsidRPr="00445F80" w:rsidRDefault="00445F80" w:rsidP="00445F80">
      <w:pPr>
        <w:numPr>
          <w:ilvl w:val="0"/>
          <w:numId w:val="4"/>
        </w:numPr>
        <w:rPr>
          <w:rFonts w:ascii="Times New Roman" w:hAnsi="Times New Roman" w:cs="Times New Roman"/>
          <w:sz w:val="24"/>
          <w:szCs w:val="24"/>
        </w:rPr>
      </w:pPr>
      <w:r w:rsidRPr="00445F80">
        <w:rPr>
          <w:rFonts w:ascii="Times New Roman" w:hAnsi="Times New Roman" w:cs="Times New Roman"/>
          <w:sz w:val="24"/>
          <w:szCs w:val="24"/>
        </w:rPr>
        <w:t>Cheap substitute products, e.g., coffee pods available to purchase in supermarkets</w:t>
      </w:r>
    </w:p>
    <w:p w14:paraId="241942E1" w14:textId="77777777" w:rsidR="00445F80" w:rsidRPr="00445F80" w:rsidRDefault="00445F80" w:rsidP="00445F80">
      <w:pPr>
        <w:numPr>
          <w:ilvl w:val="0"/>
          <w:numId w:val="4"/>
        </w:numPr>
        <w:rPr>
          <w:rFonts w:ascii="Times New Roman" w:hAnsi="Times New Roman" w:cs="Times New Roman"/>
          <w:sz w:val="24"/>
          <w:szCs w:val="24"/>
        </w:rPr>
      </w:pPr>
      <w:r w:rsidRPr="00445F80">
        <w:rPr>
          <w:rFonts w:ascii="Times New Roman" w:hAnsi="Times New Roman" w:cs="Times New Roman"/>
          <w:sz w:val="24"/>
          <w:szCs w:val="24"/>
        </w:rPr>
        <w:t>Rising prices for raw coffee beans</w:t>
      </w:r>
    </w:p>
    <w:p w14:paraId="78277F23" w14:textId="77777777" w:rsidR="00445F80" w:rsidRPr="00445F80" w:rsidRDefault="00445F80" w:rsidP="00445F80">
      <w:pPr>
        <w:numPr>
          <w:ilvl w:val="0"/>
          <w:numId w:val="4"/>
        </w:numPr>
        <w:rPr>
          <w:rFonts w:ascii="Times New Roman" w:hAnsi="Times New Roman" w:cs="Times New Roman"/>
          <w:sz w:val="24"/>
          <w:szCs w:val="24"/>
        </w:rPr>
      </w:pPr>
      <w:r w:rsidRPr="00445F80">
        <w:rPr>
          <w:rFonts w:ascii="Times New Roman" w:hAnsi="Times New Roman" w:cs="Times New Roman"/>
          <w:sz w:val="24"/>
          <w:szCs w:val="24"/>
        </w:rPr>
        <w:t>Social movements (green)</w:t>
      </w:r>
    </w:p>
    <w:p w14:paraId="1E4553E8" w14:textId="77777777" w:rsidR="00445F80" w:rsidRPr="00445F80" w:rsidRDefault="00445F80" w:rsidP="00445F80">
      <w:pPr>
        <w:numPr>
          <w:ilvl w:val="0"/>
          <w:numId w:val="4"/>
        </w:numPr>
        <w:rPr>
          <w:rFonts w:ascii="Times New Roman" w:hAnsi="Times New Roman" w:cs="Times New Roman"/>
          <w:sz w:val="24"/>
          <w:szCs w:val="24"/>
        </w:rPr>
      </w:pPr>
      <w:r w:rsidRPr="00445F80">
        <w:rPr>
          <w:rFonts w:ascii="Times New Roman" w:hAnsi="Times New Roman" w:cs="Times New Roman"/>
          <w:sz w:val="24"/>
          <w:szCs w:val="24"/>
        </w:rPr>
        <w:t>Changes in consumer spending patterns, for example, influenced by the recession, people become reluctant to spend money on coffee as it might be classed as a luxury, not a necessity</w:t>
      </w:r>
    </w:p>
    <w:p w14:paraId="64B0BE3A" w14:textId="77777777" w:rsidR="00445F80" w:rsidRPr="00445F80" w:rsidRDefault="00445F80" w:rsidP="00445F80">
      <w:pPr>
        <w:numPr>
          <w:ilvl w:val="0"/>
          <w:numId w:val="4"/>
        </w:numPr>
        <w:rPr>
          <w:rFonts w:ascii="Times New Roman" w:hAnsi="Times New Roman" w:cs="Times New Roman"/>
          <w:sz w:val="24"/>
          <w:szCs w:val="24"/>
        </w:rPr>
      </w:pPr>
      <w:r w:rsidRPr="00445F80">
        <w:rPr>
          <w:rFonts w:ascii="Times New Roman" w:hAnsi="Times New Roman" w:cs="Times New Roman"/>
          <w:sz w:val="24"/>
          <w:szCs w:val="24"/>
        </w:rPr>
        <w:t>Brand boycott</w:t>
      </w:r>
    </w:p>
    <w:p w14:paraId="6B7E93D4" w14:textId="77777777" w:rsidR="00445F80" w:rsidRPr="00445F80" w:rsidRDefault="00445F80" w:rsidP="00445F80">
      <w:pPr>
        <w:rPr>
          <w:rFonts w:ascii="Times New Roman" w:hAnsi="Times New Roman" w:cs="Times New Roman"/>
          <w:b/>
          <w:bCs/>
          <w:sz w:val="24"/>
          <w:szCs w:val="24"/>
        </w:rPr>
      </w:pPr>
    </w:p>
    <w:p w14:paraId="066B0F71" w14:textId="77777777" w:rsidR="00B621C9" w:rsidRDefault="00B621C9" w:rsidP="00445F80">
      <w:pPr>
        <w:rPr>
          <w:rFonts w:ascii="Times New Roman" w:hAnsi="Times New Roman" w:cs="Times New Roman"/>
          <w:b/>
          <w:bCs/>
          <w:sz w:val="24"/>
          <w:szCs w:val="24"/>
        </w:rPr>
      </w:pPr>
    </w:p>
    <w:p w14:paraId="1EF05AC7" w14:textId="022A801A" w:rsidR="00B621C9" w:rsidRPr="00B621C9" w:rsidRDefault="00B621C9" w:rsidP="00445F80">
      <w:pPr>
        <w:rPr>
          <w:rFonts w:ascii="Times New Roman" w:hAnsi="Times New Roman" w:cs="Times New Roman"/>
          <w:b/>
          <w:bCs/>
          <w:sz w:val="28"/>
          <w:szCs w:val="28"/>
        </w:rPr>
      </w:pPr>
      <w:r w:rsidRPr="00B621C9">
        <w:rPr>
          <w:rFonts w:ascii="Times New Roman" w:hAnsi="Times New Roman" w:cs="Times New Roman"/>
          <w:b/>
          <w:bCs/>
          <w:sz w:val="28"/>
          <w:szCs w:val="28"/>
        </w:rPr>
        <w:t>Appendix B</w:t>
      </w:r>
    </w:p>
    <w:p w14:paraId="71FA2745" w14:textId="6371DD99" w:rsidR="00445F80" w:rsidRPr="00445F80" w:rsidRDefault="00B621C9" w:rsidP="00445F80">
      <w:pPr>
        <w:rPr>
          <w:rFonts w:ascii="Times New Roman" w:hAnsi="Times New Roman" w:cs="Times New Roman"/>
          <w:b/>
          <w:bCs/>
          <w:sz w:val="24"/>
          <w:szCs w:val="24"/>
        </w:rPr>
      </w:pPr>
      <w:r>
        <w:rPr>
          <w:rFonts w:ascii="Times New Roman" w:hAnsi="Times New Roman" w:cs="Times New Roman"/>
          <w:b/>
          <w:bCs/>
          <w:sz w:val="24"/>
          <w:szCs w:val="24"/>
        </w:rPr>
        <w:t xml:space="preserve">Starbucks’ </w:t>
      </w:r>
      <w:r w:rsidR="00445F80" w:rsidRPr="00445F80">
        <w:rPr>
          <w:rFonts w:ascii="Times New Roman" w:hAnsi="Times New Roman" w:cs="Times New Roman"/>
          <w:b/>
          <w:bCs/>
          <w:sz w:val="24"/>
          <w:szCs w:val="24"/>
        </w:rPr>
        <w:t>PESTEL Analysis</w:t>
      </w:r>
    </w:p>
    <w:p w14:paraId="24C17AA1" w14:textId="77777777" w:rsidR="00445F80" w:rsidRPr="00445F80" w:rsidRDefault="00445F80" w:rsidP="00445F80">
      <w:pPr>
        <w:rPr>
          <w:rFonts w:ascii="Times New Roman" w:hAnsi="Times New Roman" w:cs="Times New Roman"/>
          <w:b/>
          <w:bCs/>
          <w:sz w:val="24"/>
          <w:szCs w:val="24"/>
        </w:rPr>
      </w:pPr>
    </w:p>
    <w:p w14:paraId="2D8A3002" w14:textId="77777777" w:rsidR="00445F80" w:rsidRPr="00445F80" w:rsidRDefault="00445F80" w:rsidP="00445F80">
      <w:pPr>
        <w:rPr>
          <w:rFonts w:ascii="Times New Roman" w:hAnsi="Times New Roman" w:cs="Times New Roman"/>
          <w:sz w:val="24"/>
          <w:szCs w:val="24"/>
        </w:rPr>
      </w:pPr>
      <w:r w:rsidRPr="00445F80">
        <w:rPr>
          <w:rFonts w:ascii="Times New Roman" w:hAnsi="Times New Roman" w:cs="Times New Roman"/>
          <w:sz w:val="24"/>
          <w:szCs w:val="24"/>
        </w:rPr>
        <w:t>PESTEL is a tool used by marketers to analyse and monitor the external marketing environment factors that impact a business. PESTEL</w:t>
      </w:r>
      <w:r w:rsidRPr="00445F80">
        <w:rPr>
          <w:rFonts w:ascii="Times New Roman" w:hAnsi="Times New Roman" w:cs="Times New Roman"/>
          <w:b/>
          <w:bCs/>
          <w:sz w:val="24"/>
          <w:szCs w:val="24"/>
        </w:rPr>
        <w:t xml:space="preserve"> </w:t>
      </w:r>
      <w:r w:rsidRPr="00445F80">
        <w:rPr>
          <w:rFonts w:ascii="Times New Roman" w:hAnsi="Times New Roman" w:cs="Times New Roman"/>
          <w:sz w:val="24"/>
          <w:szCs w:val="24"/>
        </w:rPr>
        <w:t xml:space="preserve">stands for political, economic, social, technological, </w:t>
      </w:r>
      <w:proofErr w:type="gramStart"/>
      <w:r w:rsidRPr="00445F80">
        <w:rPr>
          <w:rFonts w:ascii="Times New Roman" w:hAnsi="Times New Roman" w:cs="Times New Roman"/>
          <w:sz w:val="24"/>
          <w:szCs w:val="24"/>
        </w:rPr>
        <w:t>environmental</w:t>
      </w:r>
      <w:proofErr w:type="gramEnd"/>
      <w:r w:rsidRPr="00445F80">
        <w:rPr>
          <w:rFonts w:ascii="Times New Roman" w:hAnsi="Times New Roman" w:cs="Times New Roman"/>
          <w:sz w:val="24"/>
          <w:szCs w:val="24"/>
        </w:rPr>
        <w:t xml:space="preserve"> and legal factors (Johnson. G, Scholes. K, Whittington. R, 2008).</w:t>
      </w:r>
    </w:p>
    <w:p w14:paraId="29607513" w14:textId="77777777" w:rsidR="00445F80" w:rsidRPr="00445F80" w:rsidRDefault="00445F80" w:rsidP="00445F80">
      <w:pPr>
        <w:rPr>
          <w:rFonts w:ascii="Times New Roman" w:hAnsi="Times New Roman" w:cs="Times New Roman"/>
          <w:sz w:val="24"/>
          <w:szCs w:val="24"/>
        </w:rPr>
      </w:pPr>
      <w:r w:rsidRPr="00445F80">
        <w:rPr>
          <w:rFonts w:ascii="Times New Roman" w:hAnsi="Times New Roman" w:cs="Times New Roman"/>
          <w:sz w:val="24"/>
          <w:szCs w:val="24"/>
        </w:rPr>
        <w:lastRenderedPageBreak/>
        <w:t>A PESTEL offers an in-depth breakdown of components that can impact businesses either positively or negatively. However, it can be argued that the PESTEL analysis can be misunderstood and misinterpret depending on who is performing the analysis and who is reading the outcome. Therefore, findings might be misjudged and lead to costly mistakes. Moreover, the business world is dynamic and ever-changing; therefore, it is believed that the findings from the analysis can be outdated if not reviewed promptly (</w:t>
      </w:r>
      <w:proofErr w:type="spellStart"/>
      <w:r w:rsidRPr="00445F80">
        <w:rPr>
          <w:rFonts w:ascii="Times New Roman" w:hAnsi="Times New Roman" w:cs="Times New Roman"/>
          <w:sz w:val="24"/>
          <w:szCs w:val="24"/>
        </w:rPr>
        <w:t>Perera</w:t>
      </w:r>
      <w:proofErr w:type="spellEnd"/>
      <w:r w:rsidRPr="00445F80">
        <w:rPr>
          <w:rFonts w:ascii="Times New Roman" w:hAnsi="Times New Roman" w:cs="Times New Roman"/>
          <w:sz w:val="24"/>
          <w:szCs w:val="24"/>
        </w:rPr>
        <w:t xml:space="preserve">, 2017). </w:t>
      </w:r>
    </w:p>
    <w:p w14:paraId="74782427" w14:textId="77777777" w:rsidR="00445F80" w:rsidRPr="00445F80" w:rsidRDefault="00445F80" w:rsidP="00445F80">
      <w:pPr>
        <w:rPr>
          <w:rFonts w:ascii="Times New Roman" w:hAnsi="Times New Roman" w:cs="Times New Roman"/>
          <w:sz w:val="24"/>
          <w:szCs w:val="24"/>
        </w:rPr>
      </w:pPr>
    </w:p>
    <w:p w14:paraId="400FEC98" w14:textId="77777777" w:rsidR="00445F80" w:rsidRPr="00445F80" w:rsidRDefault="00445F80" w:rsidP="00445F80">
      <w:pPr>
        <w:rPr>
          <w:rFonts w:ascii="Times New Roman" w:hAnsi="Times New Roman" w:cs="Times New Roman"/>
          <w:sz w:val="24"/>
          <w:szCs w:val="24"/>
        </w:rPr>
      </w:pPr>
      <w:r w:rsidRPr="00445F80">
        <w:rPr>
          <w:rFonts w:ascii="Times New Roman" w:hAnsi="Times New Roman" w:cs="Times New Roman"/>
          <w:sz w:val="24"/>
          <w:szCs w:val="24"/>
        </w:rPr>
        <w:t>PESTEL ANALYSIS FOR STARBUCKS</w:t>
      </w:r>
    </w:p>
    <w:p w14:paraId="3DF469F2" w14:textId="77777777" w:rsidR="00445F80" w:rsidRPr="00445F80" w:rsidRDefault="00445F80" w:rsidP="00445F80">
      <w:pPr>
        <w:rPr>
          <w:rFonts w:ascii="Times New Roman" w:hAnsi="Times New Roman" w:cs="Times New Roman"/>
          <w:sz w:val="24"/>
          <w:szCs w:val="24"/>
        </w:rPr>
      </w:pPr>
    </w:p>
    <w:p w14:paraId="649143E0" w14:textId="77777777" w:rsidR="00445F80" w:rsidRPr="00445F80" w:rsidRDefault="00445F80" w:rsidP="00445F80">
      <w:pPr>
        <w:rPr>
          <w:rFonts w:ascii="Times New Roman" w:hAnsi="Times New Roman" w:cs="Times New Roman"/>
          <w:sz w:val="24"/>
          <w:szCs w:val="24"/>
        </w:rPr>
      </w:pPr>
    </w:p>
    <w:p w14:paraId="33E5D5D9"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t>POLITICAL FACTORS</w:t>
      </w:r>
    </w:p>
    <w:p w14:paraId="1349A7C6" w14:textId="77777777" w:rsidR="00445F80" w:rsidRPr="00445F80" w:rsidRDefault="00445F80" w:rsidP="00445F80">
      <w:pPr>
        <w:numPr>
          <w:ilvl w:val="0"/>
          <w:numId w:val="5"/>
        </w:numPr>
        <w:rPr>
          <w:rFonts w:ascii="Times New Roman" w:hAnsi="Times New Roman" w:cs="Times New Roman"/>
          <w:sz w:val="24"/>
          <w:szCs w:val="24"/>
        </w:rPr>
      </w:pPr>
      <w:r w:rsidRPr="00445F80">
        <w:rPr>
          <w:rFonts w:ascii="Times New Roman" w:hAnsi="Times New Roman" w:cs="Times New Roman"/>
          <w:sz w:val="24"/>
          <w:szCs w:val="24"/>
        </w:rPr>
        <w:t xml:space="preserve">Tax policies – Starbucks is a global company; therefore, it has to adhere to tax laws for every country it operates in. </w:t>
      </w:r>
    </w:p>
    <w:p w14:paraId="0BB6046A" w14:textId="77777777" w:rsidR="00445F80" w:rsidRPr="00445F80" w:rsidRDefault="00445F80" w:rsidP="00445F80">
      <w:pPr>
        <w:numPr>
          <w:ilvl w:val="0"/>
          <w:numId w:val="5"/>
        </w:numPr>
        <w:rPr>
          <w:rFonts w:ascii="Times New Roman" w:hAnsi="Times New Roman" w:cs="Times New Roman"/>
          <w:sz w:val="24"/>
          <w:szCs w:val="24"/>
        </w:rPr>
      </w:pPr>
      <w:r w:rsidRPr="00445F80">
        <w:rPr>
          <w:rFonts w:ascii="Times New Roman" w:hAnsi="Times New Roman" w:cs="Times New Roman"/>
          <w:sz w:val="24"/>
          <w:szCs w:val="24"/>
        </w:rPr>
        <w:t>Employment laws – every country will have different laws, meaning different national minimum wage.</w:t>
      </w:r>
    </w:p>
    <w:p w14:paraId="60D413CC" w14:textId="77777777" w:rsidR="00445F80" w:rsidRPr="00445F80" w:rsidRDefault="00445F80" w:rsidP="00445F80">
      <w:pPr>
        <w:numPr>
          <w:ilvl w:val="0"/>
          <w:numId w:val="5"/>
        </w:numPr>
        <w:rPr>
          <w:rFonts w:ascii="Times New Roman" w:hAnsi="Times New Roman" w:cs="Times New Roman"/>
          <w:sz w:val="24"/>
          <w:szCs w:val="24"/>
        </w:rPr>
      </w:pPr>
      <w:r w:rsidRPr="00445F80">
        <w:rPr>
          <w:rFonts w:ascii="Times New Roman" w:hAnsi="Times New Roman" w:cs="Times New Roman"/>
          <w:sz w:val="24"/>
          <w:szCs w:val="24"/>
        </w:rPr>
        <w:t>Government stability – in the UK, political stability was under question due to Brexit. Many unknown factors caused by the UK, leaving the EU could potentially affect Starbucks.</w:t>
      </w:r>
    </w:p>
    <w:p w14:paraId="43086947" w14:textId="77777777" w:rsidR="00445F80" w:rsidRPr="00445F80" w:rsidRDefault="00445F80" w:rsidP="00445F80">
      <w:pPr>
        <w:numPr>
          <w:ilvl w:val="0"/>
          <w:numId w:val="5"/>
        </w:numPr>
        <w:rPr>
          <w:rFonts w:ascii="Times New Roman" w:hAnsi="Times New Roman" w:cs="Times New Roman"/>
          <w:sz w:val="24"/>
          <w:szCs w:val="24"/>
        </w:rPr>
      </w:pPr>
      <w:r w:rsidRPr="00445F80">
        <w:rPr>
          <w:rFonts w:ascii="Times New Roman" w:hAnsi="Times New Roman" w:cs="Times New Roman"/>
          <w:sz w:val="24"/>
          <w:szCs w:val="24"/>
        </w:rPr>
        <w:t>Bureaucracy and red tape in developing countries – excessive paperwork, rules and permits can delay or make it impossible to enter new markets.</w:t>
      </w:r>
    </w:p>
    <w:p w14:paraId="34BB9F69" w14:textId="77777777" w:rsidR="00445F80" w:rsidRPr="00445F80" w:rsidRDefault="00445F80" w:rsidP="00445F80">
      <w:pPr>
        <w:numPr>
          <w:ilvl w:val="0"/>
          <w:numId w:val="5"/>
        </w:numPr>
        <w:rPr>
          <w:rFonts w:ascii="Times New Roman" w:hAnsi="Times New Roman" w:cs="Times New Roman"/>
          <w:sz w:val="24"/>
          <w:szCs w:val="24"/>
        </w:rPr>
      </w:pPr>
      <w:r w:rsidRPr="00445F80">
        <w:rPr>
          <w:rFonts w:ascii="Times New Roman" w:hAnsi="Times New Roman" w:cs="Times New Roman"/>
          <w:sz w:val="24"/>
          <w:szCs w:val="24"/>
        </w:rPr>
        <w:t>Law on sourcing raw materials</w:t>
      </w:r>
    </w:p>
    <w:p w14:paraId="1CDF5816" w14:textId="77777777" w:rsidR="00445F80" w:rsidRPr="00445F80" w:rsidRDefault="00445F80" w:rsidP="00445F80">
      <w:pPr>
        <w:rPr>
          <w:rFonts w:ascii="Times New Roman" w:hAnsi="Times New Roman" w:cs="Times New Roman"/>
          <w:sz w:val="24"/>
          <w:szCs w:val="24"/>
        </w:rPr>
      </w:pPr>
    </w:p>
    <w:p w14:paraId="3F430EC5"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t>ECONOMIC FACTORS</w:t>
      </w:r>
    </w:p>
    <w:p w14:paraId="0A9A800D" w14:textId="77777777" w:rsidR="00445F80" w:rsidRPr="00445F80" w:rsidRDefault="00445F80" w:rsidP="00445F80">
      <w:pPr>
        <w:numPr>
          <w:ilvl w:val="0"/>
          <w:numId w:val="6"/>
        </w:numPr>
        <w:rPr>
          <w:rFonts w:ascii="Times New Roman" w:hAnsi="Times New Roman" w:cs="Times New Roman"/>
          <w:sz w:val="24"/>
          <w:szCs w:val="24"/>
        </w:rPr>
      </w:pPr>
      <w:r w:rsidRPr="00445F80">
        <w:rPr>
          <w:rFonts w:ascii="Times New Roman" w:hAnsi="Times New Roman" w:cs="Times New Roman"/>
          <w:sz w:val="24"/>
          <w:szCs w:val="24"/>
        </w:rPr>
        <w:t xml:space="preserve">Rising labour costs in developing countries – although this can be seen as a positive for the people, can negatively affect Starbucks as Starbucks will have to spend more on labour and, therefore, have lower profits. </w:t>
      </w:r>
    </w:p>
    <w:p w14:paraId="642F1616" w14:textId="77777777" w:rsidR="00445F80" w:rsidRPr="00445F80" w:rsidRDefault="00445F80" w:rsidP="00445F80">
      <w:pPr>
        <w:numPr>
          <w:ilvl w:val="0"/>
          <w:numId w:val="6"/>
        </w:numPr>
        <w:rPr>
          <w:rFonts w:ascii="Times New Roman" w:hAnsi="Times New Roman" w:cs="Times New Roman"/>
          <w:sz w:val="24"/>
          <w:szCs w:val="24"/>
        </w:rPr>
      </w:pPr>
      <w:r w:rsidRPr="00445F80">
        <w:rPr>
          <w:rFonts w:ascii="Times New Roman" w:hAnsi="Times New Roman" w:cs="Times New Roman"/>
          <w:sz w:val="24"/>
          <w:szCs w:val="24"/>
        </w:rPr>
        <w:t>Global recession – due to COVID – 19, many countries went into recession, and as a result, the unemployment rates grew, people had less disposable income, therefore were not spending. Furthermore, stores across the world were temporarily closed, which meant no revenue for Starbucks.</w:t>
      </w:r>
    </w:p>
    <w:p w14:paraId="7D6F4000" w14:textId="77777777" w:rsidR="00445F80" w:rsidRPr="00445F80" w:rsidRDefault="00445F80" w:rsidP="00445F80">
      <w:pPr>
        <w:rPr>
          <w:rFonts w:ascii="Times New Roman" w:hAnsi="Times New Roman" w:cs="Times New Roman"/>
          <w:sz w:val="24"/>
          <w:szCs w:val="24"/>
        </w:rPr>
      </w:pPr>
    </w:p>
    <w:p w14:paraId="0B70E3B5" w14:textId="77777777" w:rsidR="00162413" w:rsidRDefault="00162413" w:rsidP="00445F80">
      <w:pPr>
        <w:rPr>
          <w:rFonts w:ascii="Times New Roman" w:hAnsi="Times New Roman" w:cs="Times New Roman"/>
          <w:b/>
          <w:bCs/>
          <w:sz w:val="24"/>
          <w:szCs w:val="24"/>
        </w:rPr>
      </w:pPr>
    </w:p>
    <w:p w14:paraId="1531E76A" w14:textId="77777777" w:rsidR="00162413" w:rsidRDefault="00162413" w:rsidP="00445F80">
      <w:pPr>
        <w:rPr>
          <w:rFonts w:ascii="Times New Roman" w:hAnsi="Times New Roman" w:cs="Times New Roman"/>
          <w:b/>
          <w:bCs/>
          <w:sz w:val="24"/>
          <w:szCs w:val="24"/>
        </w:rPr>
      </w:pPr>
    </w:p>
    <w:p w14:paraId="2FF7436D" w14:textId="36878E06"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lastRenderedPageBreak/>
        <w:t>SOCIAL FACTORS</w:t>
      </w:r>
    </w:p>
    <w:p w14:paraId="3BE27727" w14:textId="77777777" w:rsidR="00445F80" w:rsidRPr="00445F80" w:rsidRDefault="00445F80" w:rsidP="00445F80">
      <w:pPr>
        <w:numPr>
          <w:ilvl w:val="0"/>
          <w:numId w:val="7"/>
        </w:numPr>
        <w:rPr>
          <w:rFonts w:ascii="Times New Roman" w:hAnsi="Times New Roman" w:cs="Times New Roman"/>
          <w:sz w:val="24"/>
          <w:szCs w:val="24"/>
        </w:rPr>
      </w:pPr>
      <w:r w:rsidRPr="00445F80">
        <w:rPr>
          <w:rFonts w:ascii="Times New Roman" w:hAnsi="Times New Roman" w:cs="Times New Roman"/>
          <w:sz w:val="24"/>
          <w:szCs w:val="24"/>
        </w:rPr>
        <w:t xml:space="preserve">Changing work patterns – due to COVID – 19, many employers realised that there is no need to run their business from the physical office and turned to work from home basis. This change can be seen as a threat to Starbucks, as it will limit the number of daily work commuters, therefore, limit the number of potential customers. </w:t>
      </w:r>
    </w:p>
    <w:p w14:paraId="7A01E2BD" w14:textId="77777777" w:rsidR="00445F80" w:rsidRPr="00445F80" w:rsidRDefault="00445F80" w:rsidP="00445F80">
      <w:pPr>
        <w:numPr>
          <w:ilvl w:val="0"/>
          <w:numId w:val="7"/>
        </w:numPr>
        <w:rPr>
          <w:rFonts w:ascii="Times New Roman" w:hAnsi="Times New Roman" w:cs="Times New Roman"/>
          <w:sz w:val="24"/>
          <w:szCs w:val="24"/>
        </w:rPr>
      </w:pPr>
      <w:r w:rsidRPr="00445F80">
        <w:rPr>
          <w:rFonts w:ascii="Times New Roman" w:hAnsi="Times New Roman" w:cs="Times New Roman"/>
          <w:sz w:val="24"/>
          <w:szCs w:val="24"/>
        </w:rPr>
        <w:t xml:space="preserve">The “green” and “ethical” consumers – people becoming more aware and educated about the need to be more sustainable and ethical; therefore, their needs and expectations change when sourcing natural products, working conditions for Starbucks suppliers and carbon footprint. Starbucks has to be aware and prepare to make changes to keep customers and entice new ones. </w:t>
      </w:r>
    </w:p>
    <w:p w14:paraId="3564691E" w14:textId="77777777" w:rsidR="00445F80" w:rsidRPr="00445F80" w:rsidRDefault="00445F80" w:rsidP="00445F80">
      <w:pPr>
        <w:rPr>
          <w:rFonts w:ascii="Times New Roman" w:hAnsi="Times New Roman" w:cs="Times New Roman"/>
          <w:sz w:val="24"/>
          <w:szCs w:val="24"/>
        </w:rPr>
      </w:pPr>
    </w:p>
    <w:p w14:paraId="6821727F" w14:textId="77777777" w:rsidR="00445F80" w:rsidRPr="00445F80" w:rsidRDefault="00445F80" w:rsidP="00445F80">
      <w:pPr>
        <w:rPr>
          <w:rFonts w:ascii="Times New Roman" w:hAnsi="Times New Roman" w:cs="Times New Roman"/>
          <w:b/>
          <w:bCs/>
          <w:sz w:val="24"/>
          <w:szCs w:val="24"/>
        </w:rPr>
      </w:pPr>
    </w:p>
    <w:p w14:paraId="663260BB"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t>TECHNOLOGICAL FACTORS</w:t>
      </w:r>
    </w:p>
    <w:p w14:paraId="35B5C3AB" w14:textId="77777777" w:rsidR="00445F80" w:rsidRPr="00445F80" w:rsidRDefault="00445F80" w:rsidP="00445F80">
      <w:pPr>
        <w:numPr>
          <w:ilvl w:val="0"/>
          <w:numId w:val="8"/>
        </w:numPr>
        <w:rPr>
          <w:rFonts w:ascii="Times New Roman" w:hAnsi="Times New Roman" w:cs="Times New Roman"/>
          <w:sz w:val="24"/>
          <w:szCs w:val="24"/>
        </w:rPr>
      </w:pPr>
      <w:r w:rsidRPr="00445F80">
        <w:rPr>
          <w:rFonts w:ascii="Times New Roman" w:hAnsi="Times New Roman" w:cs="Times New Roman"/>
          <w:sz w:val="24"/>
          <w:szCs w:val="24"/>
        </w:rPr>
        <w:t xml:space="preserve">Mobile purchases and app orders – Starbucks has a </w:t>
      </w:r>
      <w:proofErr w:type="spellStart"/>
      <w:proofErr w:type="gramStart"/>
      <w:r w:rsidRPr="00445F80">
        <w:rPr>
          <w:rFonts w:ascii="Times New Roman" w:hAnsi="Times New Roman" w:cs="Times New Roman"/>
          <w:sz w:val="24"/>
          <w:szCs w:val="24"/>
        </w:rPr>
        <w:t>well established</w:t>
      </w:r>
      <w:proofErr w:type="spellEnd"/>
      <w:proofErr w:type="gramEnd"/>
      <w:r w:rsidRPr="00445F80">
        <w:rPr>
          <w:rFonts w:ascii="Times New Roman" w:hAnsi="Times New Roman" w:cs="Times New Roman"/>
          <w:sz w:val="24"/>
          <w:szCs w:val="24"/>
        </w:rPr>
        <w:t xml:space="preserve"> mobile app that allows its customers to order and pay via a mobile device.</w:t>
      </w:r>
    </w:p>
    <w:p w14:paraId="192059E1" w14:textId="77777777" w:rsidR="00445F80" w:rsidRPr="00445F80" w:rsidRDefault="00445F80" w:rsidP="00445F80">
      <w:pPr>
        <w:numPr>
          <w:ilvl w:val="0"/>
          <w:numId w:val="8"/>
        </w:numPr>
        <w:rPr>
          <w:rFonts w:ascii="Times New Roman" w:hAnsi="Times New Roman" w:cs="Times New Roman"/>
          <w:sz w:val="24"/>
          <w:szCs w:val="24"/>
        </w:rPr>
      </w:pPr>
      <w:r w:rsidRPr="00445F80">
        <w:rPr>
          <w:rFonts w:ascii="Times New Roman" w:hAnsi="Times New Roman" w:cs="Times New Roman"/>
          <w:sz w:val="24"/>
          <w:szCs w:val="24"/>
        </w:rPr>
        <w:t>Wi-Fi – again Starbucks made sure that stores have Wi-Fi connectivity available to its customers</w:t>
      </w:r>
    </w:p>
    <w:p w14:paraId="0924CFA7" w14:textId="169ECA36" w:rsidR="00445F80" w:rsidRPr="00445F80" w:rsidRDefault="00445F80" w:rsidP="00445F80">
      <w:pPr>
        <w:numPr>
          <w:ilvl w:val="0"/>
          <w:numId w:val="8"/>
        </w:numPr>
        <w:rPr>
          <w:rFonts w:ascii="Times New Roman" w:hAnsi="Times New Roman" w:cs="Times New Roman"/>
          <w:sz w:val="24"/>
          <w:szCs w:val="24"/>
        </w:rPr>
      </w:pPr>
      <w:r w:rsidRPr="00445F80">
        <w:rPr>
          <w:rFonts w:ascii="Times New Roman" w:hAnsi="Times New Roman" w:cs="Times New Roman"/>
          <w:sz w:val="24"/>
          <w:szCs w:val="24"/>
        </w:rPr>
        <w:t>At-home coffee machines - can be seen as a potential threat to Starbucks, especially now during the pandemic. Many people will be enticed to purchase the coffee machine and replicate their coffee drinks at home. The ability to imitate Starbucks’ coffee pods is already worrying. However, it could be even more alarming once the pandemic is over as people might</w:t>
      </w:r>
      <w:r w:rsidR="00162413">
        <w:rPr>
          <w:rFonts w:ascii="Times New Roman" w:hAnsi="Times New Roman" w:cs="Times New Roman"/>
          <w:sz w:val="24"/>
          <w:szCs w:val="24"/>
        </w:rPr>
        <w:t xml:space="preserve"> be conscious</w:t>
      </w:r>
      <w:r w:rsidRPr="00445F80">
        <w:rPr>
          <w:rFonts w:ascii="Times New Roman" w:hAnsi="Times New Roman" w:cs="Times New Roman"/>
          <w:sz w:val="24"/>
          <w:szCs w:val="24"/>
        </w:rPr>
        <w:t xml:space="preserve"> about going to coffee shops. </w:t>
      </w:r>
    </w:p>
    <w:p w14:paraId="643EF502" w14:textId="77777777" w:rsidR="00445F80" w:rsidRPr="00445F80" w:rsidRDefault="00445F80" w:rsidP="00445F80">
      <w:pPr>
        <w:rPr>
          <w:rFonts w:ascii="Times New Roman" w:hAnsi="Times New Roman" w:cs="Times New Roman"/>
          <w:sz w:val="24"/>
          <w:szCs w:val="24"/>
        </w:rPr>
      </w:pPr>
    </w:p>
    <w:p w14:paraId="5E4A4888"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t>ENVIRONMENTAL FACTORS</w:t>
      </w:r>
    </w:p>
    <w:p w14:paraId="62CD7E71" w14:textId="77777777" w:rsidR="00445F80" w:rsidRPr="00445F80" w:rsidRDefault="00445F80" w:rsidP="00445F80">
      <w:pPr>
        <w:numPr>
          <w:ilvl w:val="0"/>
          <w:numId w:val="9"/>
        </w:numPr>
        <w:rPr>
          <w:rFonts w:ascii="Times New Roman" w:hAnsi="Times New Roman" w:cs="Times New Roman"/>
          <w:sz w:val="24"/>
          <w:szCs w:val="24"/>
        </w:rPr>
      </w:pPr>
      <w:r w:rsidRPr="00445F80">
        <w:rPr>
          <w:rFonts w:ascii="Times New Roman" w:hAnsi="Times New Roman" w:cs="Times New Roman"/>
          <w:sz w:val="24"/>
          <w:szCs w:val="24"/>
        </w:rPr>
        <w:t xml:space="preserve">Plastic pollution – due to growing concern regarding single-use plastic and non-recyclable cups, Starbucks introduced reusable cups to reduce waste. As an incentive for customers who participate in the scheme, Starbucks offers a discount on the purchases. </w:t>
      </w:r>
    </w:p>
    <w:p w14:paraId="0078AA9E" w14:textId="77777777" w:rsidR="00445F80" w:rsidRPr="00445F80" w:rsidRDefault="00445F80" w:rsidP="00445F80">
      <w:pPr>
        <w:numPr>
          <w:ilvl w:val="0"/>
          <w:numId w:val="9"/>
        </w:numPr>
        <w:rPr>
          <w:rFonts w:ascii="Times New Roman" w:hAnsi="Times New Roman" w:cs="Times New Roman"/>
          <w:sz w:val="24"/>
          <w:szCs w:val="24"/>
        </w:rPr>
      </w:pPr>
      <w:r w:rsidRPr="00445F80">
        <w:rPr>
          <w:rFonts w:ascii="Times New Roman" w:hAnsi="Times New Roman" w:cs="Times New Roman"/>
          <w:sz w:val="24"/>
          <w:szCs w:val="24"/>
        </w:rPr>
        <w:t xml:space="preserve">Responsible sourcing policies – ensuring that coffee, </w:t>
      </w:r>
      <w:proofErr w:type="gramStart"/>
      <w:r w:rsidRPr="00445F80">
        <w:rPr>
          <w:rFonts w:ascii="Times New Roman" w:hAnsi="Times New Roman" w:cs="Times New Roman"/>
          <w:sz w:val="24"/>
          <w:szCs w:val="24"/>
        </w:rPr>
        <w:t>tea</w:t>
      </w:r>
      <w:proofErr w:type="gramEnd"/>
      <w:r w:rsidRPr="00445F80">
        <w:rPr>
          <w:rFonts w:ascii="Times New Roman" w:hAnsi="Times New Roman" w:cs="Times New Roman"/>
          <w:sz w:val="24"/>
          <w:szCs w:val="24"/>
        </w:rPr>
        <w:t xml:space="preserve"> and cocoa farmers are paid adequately, no child labour and sustainable farming procedures are in place. </w:t>
      </w:r>
    </w:p>
    <w:p w14:paraId="303622A7" w14:textId="64C03D20" w:rsidR="00445F80" w:rsidRDefault="00445F80" w:rsidP="00445F80">
      <w:pPr>
        <w:rPr>
          <w:rFonts w:ascii="Times New Roman" w:hAnsi="Times New Roman" w:cs="Times New Roman"/>
          <w:sz w:val="24"/>
          <w:szCs w:val="24"/>
        </w:rPr>
      </w:pPr>
    </w:p>
    <w:p w14:paraId="3DF5E7B7" w14:textId="1DC73152" w:rsidR="00162413" w:rsidRDefault="00162413" w:rsidP="00445F80">
      <w:pPr>
        <w:rPr>
          <w:rFonts w:ascii="Times New Roman" w:hAnsi="Times New Roman" w:cs="Times New Roman"/>
          <w:sz w:val="24"/>
          <w:szCs w:val="24"/>
        </w:rPr>
      </w:pPr>
    </w:p>
    <w:p w14:paraId="7DBBE875" w14:textId="77777777" w:rsidR="00162413" w:rsidRPr="00445F80" w:rsidRDefault="00162413" w:rsidP="00445F80">
      <w:pPr>
        <w:rPr>
          <w:rFonts w:ascii="Times New Roman" w:hAnsi="Times New Roman" w:cs="Times New Roman"/>
          <w:sz w:val="24"/>
          <w:szCs w:val="24"/>
        </w:rPr>
      </w:pPr>
    </w:p>
    <w:p w14:paraId="27DC1D70" w14:textId="77777777" w:rsidR="00445F80" w:rsidRPr="00445F80" w:rsidRDefault="00445F80" w:rsidP="00445F80">
      <w:pPr>
        <w:rPr>
          <w:rFonts w:ascii="Times New Roman" w:hAnsi="Times New Roman" w:cs="Times New Roman"/>
          <w:b/>
          <w:bCs/>
          <w:sz w:val="24"/>
          <w:szCs w:val="24"/>
        </w:rPr>
      </w:pPr>
      <w:r w:rsidRPr="00445F80">
        <w:rPr>
          <w:rFonts w:ascii="Times New Roman" w:hAnsi="Times New Roman" w:cs="Times New Roman"/>
          <w:b/>
          <w:bCs/>
          <w:sz w:val="24"/>
          <w:szCs w:val="24"/>
        </w:rPr>
        <w:lastRenderedPageBreak/>
        <w:t>LEGAL FACTORS</w:t>
      </w:r>
    </w:p>
    <w:p w14:paraId="42621C94" w14:textId="77777777" w:rsidR="00445F80" w:rsidRPr="00445F80" w:rsidRDefault="00445F80" w:rsidP="00445F80">
      <w:pPr>
        <w:numPr>
          <w:ilvl w:val="0"/>
          <w:numId w:val="10"/>
        </w:numPr>
        <w:rPr>
          <w:rFonts w:ascii="Times New Roman" w:hAnsi="Times New Roman" w:cs="Times New Roman"/>
          <w:sz w:val="24"/>
          <w:szCs w:val="24"/>
        </w:rPr>
      </w:pPr>
      <w:r w:rsidRPr="00445F80">
        <w:rPr>
          <w:rFonts w:ascii="Times New Roman" w:hAnsi="Times New Roman" w:cs="Times New Roman"/>
          <w:sz w:val="24"/>
          <w:szCs w:val="24"/>
        </w:rPr>
        <w:t>Custom and trade regulation – they might change from country to country; therefore, Starbucks has to ensure that those policies are being followed.</w:t>
      </w:r>
    </w:p>
    <w:p w14:paraId="48EF3584" w14:textId="77777777" w:rsidR="00445F80" w:rsidRPr="00445F80" w:rsidRDefault="00445F80" w:rsidP="00445F80">
      <w:pPr>
        <w:numPr>
          <w:ilvl w:val="0"/>
          <w:numId w:val="10"/>
        </w:numPr>
        <w:rPr>
          <w:rFonts w:ascii="Times New Roman" w:hAnsi="Times New Roman" w:cs="Times New Roman"/>
          <w:sz w:val="24"/>
          <w:szCs w:val="24"/>
        </w:rPr>
      </w:pPr>
      <w:r w:rsidRPr="00445F80">
        <w:rPr>
          <w:rFonts w:ascii="Times New Roman" w:hAnsi="Times New Roman" w:cs="Times New Roman"/>
          <w:sz w:val="24"/>
          <w:szCs w:val="24"/>
        </w:rPr>
        <w:t xml:space="preserve">Tax issues – Starbucks has been criticised for tax avoidance in the UK; however, they are adamant that the correct amounts have been paid. Such allegations can negatively impact the brand and make customers reluctant to choose Starbucks as their preferred coffee shop. </w:t>
      </w:r>
    </w:p>
    <w:p w14:paraId="2486C4C3" w14:textId="77777777" w:rsidR="00445F80" w:rsidRDefault="00445F80" w:rsidP="00FC7512">
      <w:pPr>
        <w:rPr>
          <w:rFonts w:ascii="Times New Roman" w:hAnsi="Times New Roman" w:cs="Times New Roman"/>
          <w:sz w:val="24"/>
          <w:szCs w:val="24"/>
        </w:rPr>
      </w:pPr>
    </w:p>
    <w:p w14:paraId="3335B235" w14:textId="77777777" w:rsidR="00FC7512" w:rsidRPr="00FC7512" w:rsidRDefault="00FC7512" w:rsidP="00FC7512">
      <w:pPr>
        <w:rPr>
          <w:rFonts w:ascii="Times New Roman" w:hAnsi="Times New Roman" w:cs="Times New Roman"/>
          <w:sz w:val="24"/>
          <w:szCs w:val="24"/>
        </w:rPr>
      </w:pPr>
    </w:p>
    <w:sectPr w:rsidR="00FC7512" w:rsidRPr="00FC7512" w:rsidSect="00871FB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B9F053" w14:textId="77777777" w:rsidR="003E1520" w:rsidRDefault="003E1520" w:rsidP="005F6066">
      <w:pPr>
        <w:spacing w:line="240" w:lineRule="auto"/>
      </w:pPr>
      <w:r>
        <w:separator/>
      </w:r>
    </w:p>
  </w:endnote>
  <w:endnote w:type="continuationSeparator" w:id="0">
    <w:p w14:paraId="5662749E" w14:textId="77777777" w:rsidR="003E1520" w:rsidRDefault="003E1520" w:rsidP="005F60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0599466"/>
      <w:docPartObj>
        <w:docPartGallery w:val="Page Numbers (Bottom of Page)"/>
        <w:docPartUnique/>
      </w:docPartObj>
    </w:sdtPr>
    <w:sdtEndPr>
      <w:rPr>
        <w:noProof/>
      </w:rPr>
    </w:sdtEndPr>
    <w:sdtContent>
      <w:p w14:paraId="4305C575" w14:textId="52A0000C" w:rsidR="005F6066" w:rsidRDefault="005F60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FFCFC8" w14:textId="77777777" w:rsidR="005F6066" w:rsidRDefault="005F6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DBFBA5" w14:textId="77777777" w:rsidR="003E1520" w:rsidRDefault="003E1520" w:rsidP="005F6066">
      <w:pPr>
        <w:spacing w:line="240" w:lineRule="auto"/>
      </w:pPr>
      <w:r>
        <w:separator/>
      </w:r>
    </w:p>
  </w:footnote>
  <w:footnote w:type="continuationSeparator" w:id="0">
    <w:p w14:paraId="5F7FA8CC" w14:textId="77777777" w:rsidR="003E1520" w:rsidRDefault="003E1520" w:rsidP="005F60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03B99"/>
    <w:multiLevelType w:val="hybridMultilevel"/>
    <w:tmpl w:val="143EE1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C6479A3"/>
    <w:multiLevelType w:val="hybridMultilevel"/>
    <w:tmpl w:val="84901B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EF27C59"/>
    <w:multiLevelType w:val="hybridMultilevel"/>
    <w:tmpl w:val="59FA42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D4E714E"/>
    <w:multiLevelType w:val="hybridMultilevel"/>
    <w:tmpl w:val="0720A0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4272850"/>
    <w:multiLevelType w:val="hybridMultilevel"/>
    <w:tmpl w:val="905C83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80B593C"/>
    <w:multiLevelType w:val="hybridMultilevel"/>
    <w:tmpl w:val="5414E9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D6A5DB6"/>
    <w:multiLevelType w:val="hybridMultilevel"/>
    <w:tmpl w:val="960005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F0E1724"/>
    <w:multiLevelType w:val="hybridMultilevel"/>
    <w:tmpl w:val="FAE007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1377200"/>
    <w:multiLevelType w:val="hybridMultilevel"/>
    <w:tmpl w:val="8B6886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C5B56BA"/>
    <w:multiLevelType w:val="hybridMultilevel"/>
    <w:tmpl w:val="DF429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E61B40"/>
    <w:multiLevelType w:val="hybridMultilevel"/>
    <w:tmpl w:val="13D2A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7"/>
  </w:num>
  <w:num w:numId="4">
    <w:abstractNumId w:val="8"/>
  </w:num>
  <w:num w:numId="5">
    <w:abstractNumId w:val="6"/>
  </w:num>
  <w:num w:numId="6">
    <w:abstractNumId w:val="3"/>
  </w:num>
  <w:num w:numId="7">
    <w:abstractNumId w:val="4"/>
  </w:num>
  <w:num w:numId="8">
    <w:abstractNumId w:val="1"/>
  </w:num>
  <w:num w:numId="9">
    <w:abstractNumId w:val="5"/>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3MAEiEwNDYzMzIyUdpeDU4uLM/DyQAstaAJPlNfcsAAAA"/>
  </w:docVars>
  <w:rsids>
    <w:rsidRoot w:val="00FC7512"/>
    <w:rsid w:val="00072E2B"/>
    <w:rsid w:val="00083C7E"/>
    <w:rsid w:val="000A0EEC"/>
    <w:rsid w:val="00103138"/>
    <w:rsid w:val="00112B00"/>
    <w:rsid w:val="00162413"/>
    <w:rsid w:val="00165188"/>
    <w:rsid w:val="001F38A7"/>
    <w:rsid w:val="00206C8A"/>
    <w:rsid w:val="00241274"/>
    <w:rsid w:val="0029235A"/>
    <w:rsid w:val="002A39E4"/>
    <w:rsid w:val="002B2DDC"/>
    <w:rsid w:val="00350DB2"/>
    <w:rsid w:val="0035189E"/>
    <w:rsid w:val="003819B6"/>
    <w:rsid w:val="003B17F9"/>
    <w:rsid w:val="003E1520"/>
    <w:rsid w:val="00403C99"/>
    <w:rsid w:val="00445F80"/>
    <w:rsid w:val="00460889"/>
    <w:rsid w:val="004716BF"/>
    <w:rsid w:val="00497854"/>
    <w:rsid w:val="004C522B"/>
    <w:rsid w:val="005250D0"/>
    <w:rsid w:val="005F6066"/>
    <w:rsid w:val="00602484"/>
    <w:rsid w:val="0066260C"/>
    <w:rsid w:val="00723C9C"/>
    <w:rsid w:val="00763E4E"/>
    <w:rsid w:val="0077201C"/>
    <w:rsid w:val="007743E1"/>
    <w:rsid w:val="00821F9B"/>
    <w:rsid w:val="00822AAE"/>
    <w:rsid w:val="00831BE2"/>
    <w:rsid w:val="00871FB9"/>
    <w:rsid w:val="008A53AF"/>
    <w:rsid w:val="009249D1"/>
    <w:rsid w:val="00A03490"/>
    <w:rsid w:val="00A327A2"/>
    <w:rsid w:val="00A631F9"/>
    <w:rsid w:val="00B621C9"/>
    <w:rsid w:val="00D52CE2"/>
    <w:rsid w:val="00D86654"/>
    <w:rsid w:val="00D976F9"/>
    <w:rsid w:val="00DB6B48"/>
    <w:rsid w:val="00DB7D8E"/>
    <w:rsid w:val="00E75E9D"/>
    <w:rsid w:val="00ED1FF0"/>
    <w:rsid w:val="00FC22D8"/>
    <w:rsid w:val="00FC7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604F0"/>
  <w15:chartTrackingRefBased/>
  <w15:docId w15:val="{BBB003FD-0BB4-47CE-B534-1E2624E4C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3490"/>
    <w:rPr>
      <w:rFonts w:ascii="Times New Roman" w:hAnsi="Times New Roman" w:cs="Times New Roman"/>
      <w:sz w:val="24"/>
      <w:szCs w:val="24"/>
    </w:rPr>
  </w:style>
  <w:style w:type="paragraph" w:styleId="ListParagraph">
    <w:name w:val="List Paragraph"/>
    <w:basedOn w:val="Normal"/>
    <w:uiPriority w:val="34"/>
    <w:qFormat/>
    <w:rsid w:val="00206C8A"/>
    <w:pPr>
      <w:ind w:left="720"/>
      <w:contextualSpacing/>
    </w:pPr>
  </w:style>
  <w:style w:type="paragraph" w:styleId="Header">
    <w:name w:val="header"/>
    <w:basedOn w:val="Normal"/>
    <w:link w:val="HeaderChar"/>
    <w:uiPriority w:val="99"/>
    <w:unhideWhenUsed/>
    <w:rsid w:val="005F6066"/>
    <w:pPr>
      <w:tabs>
        <w:tab w:val="center" w:pos="4513"/>
        <w:tab w:val="right" w:pos="9026"/>
      </w:tabs>
      <w:spacing w:line="240" w:lineRule="auto"/>
    </w:pPr>
  </w:style>
  <w:style w:type="character" w:customStyle="1" w:styleId="HeaderChar">
    <w:name w:val="Header Char"/>
    <w:basedOn w:val="DefaultParagraphFont"/>
    <w:link w:val="Header"/>
    <w:uiPriority w:val="99"/>
    <w:rsid w:val="005F6066"/>
  </w:style>
  <w:style w:type="paragraph" w:styleId="Footer">
    <w:name w:val="footer"/>
    <w:basedOn w:val="Normal"/>
    <w:link w:val="FooterChar"/>
    <w:uiPriority w:val="99"/>
    <w:unhideWhenUsed/>
    <w:rsid w:val="005F6066"/>
    <w:pPr>
      <w:tabs>
        <w:tab w:val="center" w:pos="4513"/>
        <w:tab w:val="right" w:pos="9026"/>
      </w:tabs>
      <w:spacing w:line="240" w:lineRule="auto"/>
    </w:pPr>
  </w:style>
  <w:style w:type="character" w:customStyle="1" w:styleId="FooterChar">
    <w:name w:val="Footer Char"/>
    <w:basedOn w:val="DefaultParagraphFont"/>
    <w:link w:val="Footer"/>
    <w:uiPriority w:val="99"/>
    <w:rsid w:val="005F6066"/>
  </w:style>
  <w:style w:type="table" w:styleId="TableGrid">
    <w:name w:val="Table Grid"/>
    <w:basedOn w:val="TableNormal"/>
    <w:uiPriority w:val="39"/>
    <w:rsid w:val="005F606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1FB9"/>
    <w:pPr>
      <w:spacing w:line="240" w:lineRule="auto"/>
    </w:pPr>
    <w:rPr>
      <w:rFonts w:eastAsiaTheme="minorEastAsia"/>
      <w:lang w:val="en-US"/>
    </w:rPr>
  </w:style>
  <w:style w:type="character" w:customStyle="1" w:styleId="NoSpacingChar">
    <w:name w:val="No Spacing Char"/>
    <w:basedOn w:val="DefaultParagraphFont"/>
    <w:link w:val="NoSpacing"/>
    <w:uiPriority w:val="1"/>
    <w:rsid w:val="00871FB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445053">
      <w:bodyDiv w:val="1"/>
      <w:marLeft w:val="0"/>
      <w:marRight w:val="0"/>
      <w:marTop w:val="0"/>
      <w:marBottom w:val="0"/>
      <w:divBdr>
        <w:top w:val="none" w:sz="0" w:space="0" w:color="auto"/>
        <w:left w:val="none" w:sz="0" w:space="0" w:color="auto"/>
        <w:bottom w:val="none" w:sz="0" w:space="0" w:color="auto"/>
        <w:right w:val="none" w:sz="0" w:space="0" w:color="auto"/>
      </w:divBdr>
    </w:div>
    <w:div w:id="1497502054">
      <w:bodyDiv w:val="1"/>
      <w:marLeft w:val="0"/>
      <w:marRight w:val="0"/>
      <w:marTop w:val="0"/>
      <w:marBottom w:val="0"/>
      <w:divBdr>
        <w:top w:val="none" w:sz="0" w:space="0" w:color="auto"/>
        <w:left w:val="none" w:sz="0" w:space="0" w:color="auto"/>
        <w:bottom w:val="none" w:sz="0" w:space="0" w:color="auto"/>
        <w:right w:val="none" w:sz="0" w:space="0" w:color="auto"/>
      </w:divBdr>
    </w:div>
    <w:div w:id="1786845335">
      <w:bodyDiv w:val="1"/>
      <w:marLeft w:val="0"/>
      <w:marRight w:val="0"/>
      <w:marTop w:val="0"/>
      <w:marBottom w:val="0"/>
      <w:divBdr>
        <w:top w:val="none" w:sz="0" w:space="0" w:color="auto"/>
        <w:left w:val="none" w:sz="0" w:space="0" w:color="auto"/>
        <w:bottom w:val="none" w:sz="0" w:space="0" w:color="auto"/>
        <w:right w:val="none" w:sz="0" w:space="0" w:color="auto"/>
      </w:divBdr>
    </w:div>
    <w:div w:id="182681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uk.indeed.com/cmp/Starbucks/reviews?fcountry=GB" TargetMode="External"/><Relationship Id="rId18" Type="http://schemas.openxmlformats.org/officeDocument/2006/relationships/hyperlink" Target="https://www.starbucks.com.hk/about-us/become-a-partner/learning-and-developmen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br.org/2010/07/the-hbr-interview-we-had-to-own-the-mistakes" TargetMode="External"/><Relationship Id="rId17" Type="http://schemas.openxmlformats.org/officeDocument/2006/relationships/hyperlink" Target="https://stories.starbucks.com/stories/2013/facts-about-starbucks-and-our-partners-employees/" TargetMode="External"/><Relationship Id="rId2" Type="http://schemas.openxmlformats.org/officeDocument/2006/relationships/numbering" Target="numbering.xml"/><Relationship Id="rId16" Type="http://schemas.openxmlformats.org/officeDocument/2006/relationships/hyperlink" Target="https://investor.starbucks.com/press-releases/financial-releases/press-release-details/2020/Starbucks-Reports-Q4-Fiscal-2020-Results/default.asp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dreads.com/author/quotes/12008.Peter_F_Drucker" TargetMode="External"/><Relationship Id="rId5" Type="http://schemas.openxmlformats.org/officeDocument/2006/relationships/webSettings" Target="webSettings.xml"/><Relationship Id="rId15" Type="http://schemas.openxmlformats.org/officeDocument/2006/relationships/hyperlink" Target="https://penmypaper.com/knowledge-base/organization-structure-of-starbucks" TargetMode="External"/><Relationship Id="rId10" Type="http://schemas.openxmlformats.org/officeDocument/2006/relationships/hyperlink" Target="https://www.independent.co.uk/news/world/americas/starbucks-stores-closing-shutting-down-coronavirus-stock-price-share-value-a9559586.html" TargetMode="External"/><Relationship Id="rId19" Type="http://schemas.openxmlformats.org/officeDocument/2006/relationships/hyperlink" Target="https://www.starbucks.co.uk/about-us" TargetMode="External"/><Relationship Id="rId4" Type="http://schemas.openxmlformats.org/officeDocument/2006/relationships/settings" Target="settings.xml"/><Relationship Id="rId9" Type="http://schemas.openxmlformats.org/officeDocument/2006/relationships/hyperlink" Target="https://www.britannica.com/topic/coffee/Packaging-and-using" TargetMode="External"/><Relationship Id="rId14" Type="http://schemas.openxmlformats.org/officeDocument/2006/relationships/hyperlink" Target="https://www.macrotrends.net/stocks/charts/SBUX/starbucks/number-of-employe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2021-02-22T00:00:00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2489</TotalTime>
  <Pages>18</Pages>
  <Words>4909</Words>
  <Characters>27986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MODULE TUTOR: GLENN BEHENNA</Company>
  <LinksUpToDate>false</LinksUpToDate>
  <CharactersWithSpaces>32830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INTER-CULTURAL WORKPLACE BMSP 5002</dc:title>
  <dc:subject/>
  <dc:creator>STUDENT: KATARZYNA WHITE (1905801)</dc:creator>
  <cp:keywords/>
  <dc:description/>
  <cp:lastModifiedBy>Katarzyna White (1905801)</cp:lastModifiedBy>
  <cp:revision>32</cp:revision>
  <dcterms:created xsi:type="dcterms:W3CDTF">2021-02-14T13:59:00Z</dcterms:created>
  <dcterms:modified xsi:type="dcterms:W3CDTF">2021-02-22T15:36:00Z</dcterms:modified>
</cp:coreProperties>
</file>