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B0774F" w14:textId="5E5C90A9" w:rsidR="00026021" w:rsidRDefault="006B78AE" w:rsidP="006B78AE">
      <w:pPr>
        <w:spacing w:line="480" w:lineRule="auto"/>
        <w:contextualSpacing/>
        <w:jc w:val="center"/>
        <w:rPr>
          <w:rFonts w:ascii="Times New Roman" w:hAnsi="Times New Roman" w:cs="Times New Roman"/>
          <w:sz w:val="24"/>
          <w:szCs w:val="24"/>
          <w:lang w:val="en-GB"/>
        </w:rPr>
      </w:pPr>
      <w:r w:rsidRPr="00972995">
        <w:rPr>
          <w:rFonts w:ascii="Times New Roman" w:hAnsi="Times New Roman" w:cs="Times New Roman"/>
          <w:sz w:val="24"/>
          <w:szCs w:val="24"/>
          <w:lang w:val="en-GB"/>
        </w:rPr>
        <w:t>TESCO PLC'S QUALITY SYSTEMS AND CUSTOMER RELATIONSHIP MANAGEMENT</w:t>
      </w:r>
    </w:p>
    <w:p w14:paraId="548F02CF" w14:textId="77777777" w:rsidR="004B0B65" w:rsidRDefault="004B0B65" w:rsidP="006B78AE">
      <w:pPr>
        <w:spacing w:line="480" w:lineRule="auto"/>
        <w:contextualSpacing/>
        <w:jc w:val="center"/>
        <w:rPr>
          <w:rFonts w:ascii="Times New Roman" w:hAnsi="Times New Roman" w:cs="Times New Roman"/>
          <w:sz w:val="24"/>
          <w:szCs w:val="24"/>
          <w:lang w:val="en-GB"/>
        </w:rPr>
      </w:pPr>
    </w:p>
    <w:p w14:paraId="76E30362" w14:textId="77777777" w:rsidR="004B0B65" w:rsidRDefault="004B0B65" w:rsidP="006B78AE">
      <w:pPr>
        <w:spacing w:line="480" w:lineRule="auto"/>
        <w:contextualSpacing/>
        <w:jc w:val="center"/>
        <w:rPr>
          <w:rFonts w:ascii="Times New Roman" w:hAnsi="Times New Roman" w:cs="Times New Roman"/>
          <w:sz w:val="24"/>
          <w:szCs w:val="24"/>
          <w:lang w:val="en-GB"/>
        </w:rPr>
      </w:pPr>
    </w:p>
    <w:p w14:paraId="080BEECC" w14:textId="7E05C633" w:rsidR="006B78AE" w:rsidRDefault="006B78AE" w:rsidP="004B0B65">
      <w:pPr>
        <w:spacing w:line="480" w:lineRule="auto"/>
        <w:contextualSpacing/>
        <w:jc w:val="center"/>
        <w:rPr>
          <w:rFonts w:ascii="Times New Roman" w:hAnsi="Times New Roman" w:cs="Times New Roman"/>
          <w:sz w:val="24"/>
          <w:szCs w:val="24"/>
          <w:lang w:val="en-GB"/>
        </w:rPr>
      </w:pPr>
      <w:r w:rsidRPr="006B78AE">
        <w:rPr>
          <w:rFonts w:ascii="Times New Roman" w:hAnsi="Times New Roman" w:cs="Times New Roman"/>
          <w:sz w:val="24"/>
          <w:szCs w:val="24"/>
          <w:lang w:val="en-GB"/>
        </w:rPr>
        <w:t>Student ID:</w:t>
      </w:r>
      <w:r w:rsidR="00052D89">
        <w:rPr>
          <w:rFonts w:ascii="Times New Roman" w:hAnsi="Times New Roman" w:cs="Times New Roman"/>
          <w:sz w:val="24"/>
          <w:szCs w:val="24"/>
          <w:lang w:val="en-GB"/>
        </w:rPr>
        <w:t xml:space="preserve"> </w:t>
      </w:r>
      <w:r w:rsidR="00740E6B">
        <w:rPr>
          <w:rFonts w:ascii="Times New Roman" w:hAnsi="Times New Roman" w:cs="Times New Roman"/>
          <w:sz w:val="24"/>
          <w:szCs w:val="24"/>
          <w:lang w:val="en-GB"/>
        </w:rPr>
        <w:t>2030448</w:t>
      </w:r>
    </w:p>
    <w:p w14:paraId="17E83E45" w14:textId="0A7C9B6E" w:rsidR="006B78AE" w:rsidRDefault="00622317" w:rsidP="006B78AE">
      <w:pPr>
        <w:spacing w:line="480" w:lineRule="auto"/>
        <w:contextualSpacing/>
        <w:jc w:val="center"/>
        <w:rPr>
          <w:rFonts w:ascii="Times New Roman" w:hAnsi="Times New Roman" w:cs="Times New Roman"/>
          <w:sz w:val="24"/>
          <w:szCs w:val="24"/>
          <w:lang w:val="en-GB"/>
        </w:rPr>
      </w:pPr>
      <w:proofErr w:type="spellStart"/>
      <w:r>
        <w:rPr>
          <w:rFonts w:ascii="Times New Roman" w:hAnsi="Times New Roman" w:cs="Times New Roman"/>
          <w:sz w:val="24"/>
          <w:szCs w:val="24"/>
          <w:lang w:val="en-GB"/>
        </w:rPr>
        <w:t>Andreea</w:t>
      </w:r>
      <w:proofErr w:type="spellEnd"/>
      <w:r>
        <w:rPr>
          <w:rFonts w:ascii="Times New Roman" w:hAnsi="Times New Roman" w:cs="Times New Roman"/>
          <w:sz w:val="24"/>
          <w:szCs w:val="24"/>
          <w:lang w:val="en-GB"/>
        </w:rPr>
        <w:t xml:space="preserve"> Marcela </w:t>
      </w:r>
      <w:proofErr w:type="spellStart"/>
      <w:r>
        <w:rPr>
          <w:rFonts w:ascii="Times New Roman" w:hAnsi="Times New Roman" w:cs="Times New Roman"/>
          <w:sz w:val="24"/>
          <w:szCs w:val="24"/>
          <w:lang w:val="en-GB"/>
        </w:rPr>
        <w:t>Scorpie</w:t>
      </w:r>
      <w:proofErr w:type="spellEnd"/>
      <w:r>
        <w:rPr>
          <w:rFonts w:ascii="Times New Roman" w:hAnsi="Times New Roman" w:cs="Times New Roman"/>
          <w:sz w:val="24"/>
          <w:szCs w:val="24"/>
          <w:lang w:val="en-GB"/>
        </w:rPr>
        <w:t xml:space="preserve"> </w:t>
      </w:r>
    </w:p>
    <w:p w14:paraId="065AAA2B" w14:textId="7242CEFF" w:rsidR="006B78AE" w:rsidRPr="006B78AE" w:rsidRDefault="006B78AE" w:rsidP="006B78AE">
      <w:pPr>
        <w:spacing w:line="480" w:lineRule="auto"/>
        <w:contextualSpacing/>
        <w:jc w:val="center"/>
        <w:rPr>
          <w:rFonts w:ascii="Times New Roman" w:hAnsi="Times New Roman" w:cs="Times New Roman"/>
          <w:sz w:val="24"/>
          <w:szCs w:val="24"/>
          <w:lang w:val="en-GB"/>
        </w:rPr>
      </w:pPr>
      <w:r w:rsidRPr="006B78AE">
        <w:rPr>
          <w:rFonts w:ascii="Times New Roman" w:hAnsi="Times New Roman" w:cs="Times New Roman"/>
          <w:sz w:val="24"/>
          <w:szCs w:val="24"/>
          <w:lang w:val="en-GB"/>
        </w:rPr>
        <w:t>Module: Understanding and Engaging in the Customer Experience</w:t>
      </w:r>
    </w:p>
    <w:p w14:paraId="5F3EEC6A" w14:textId="77777777" w:rsidR="006B78AE" w:rsidRPr="006B78AE" w:rsidRDefault="006B78AE" w:rsidP="006B78AE">
      <w:pPr>
        <w:spacing w:line="480" w:lineRule="auto"/>
        <w:contextualSpacing/>
        <w:jc w:val="center"/>
        <w:rPr>
          <w:rFonts w:ascii="Times New Roman" w:hAnsi="Times New Roman" w:cs="Times New Roman"/>
          <w:sz w:val="24"/>
          <w:szCs w:val="24"/>
          <w:lang w:val="en-GB"/>
        </w:rPr>
      </w:pPr>
      <w:r w:rsidRPr="006B78AE">
        <w:rPr>
          <w:rFonts w:ascii="Times New Roman" w:hAnsi="Times New Roman" w:cs="Times New Roman"/>
          <w:sz w:val="24"/>
          <w:szCs w:val="24"/>
          <w:lang w:val="en-GB"/>
        </w:rPr>
        <w:t>Module code: BMSW 5103</w:t>
      </w:r>
    </w:p>
    <w:p w14:paraId="0C009293" w14:textId="27B443CA" w:rsidR="006B78AE" w:rsidRPr="006B78AE" w:rsidRDefault="006B78AE" w:rsidP="006B78AE">
      <w:pPr>
        <w:spacing w:line="480" w:lineRule="auto"/>
        <w:contextualSpacing/>
        <w:jc w:val="center"/>
        <w:rPr>
          <w:rFonts w:ascii="Times New Roman" w:hAnsi="Times New Roman" w:cs="Times New Roman"/>
          <w:sz w:val="24"/>
          <w:szCs w:val="24"/>
          <w:lang w:val="en-GB"/>
        </w:rPr>
      </w:pPr>
      <w:r w:rsidRPr="006B78AE">
        <w:rPr>
          <w:rFonts w:ascii="Times New Roman" w:hAnsi="Times New Roman" w:cs="Times New Roman"/>
          <w:sz w:val="24"/>
          <w:szCs w:val="24"/>
          <w:lang w:val="en-GB"/>
        </w:rPr>
        <w:t xml:space="preserve">Module </w:t>
      </w:r>
      <w:r w:rsidR="00727F63">
        <w:rPr>
          <w:rFonts w:ascii="Times New Roman" w:hAnsi="Times New Roman" w:cs="Times New Roman"/>
          <w:sz w:val="24"/>
          <w:szCs w:val="24"/>
          <w:lang w:val="en-GB"/>
        </w:rPr>
        <w:t xml:space="preserve">Lecture </w:t>
      </w:r>
      <w:r w:rsidRPr="006B78AE">
        <w:rPr>
          <w:rFonts w:ascii="Times New Roman" w:hAnsi="Times New Roman" w:cs="Times New Roman"/>
          <w:sz w:val="24"/>
          <w:szCs w:val="24"/>
          <w:lang w:val="en-GB"/>
        </w:rPr>
        <w:t xml:space="preserve">: </w:t>
      </w:r>
      <w:r w:rsidR="00256D48">
        <w:rPr>
          <w:rFonts w:ascii="Times New Roman" w:hAnsi="Times New Roman" w:cs="Times New Roman"/>
          <w:sz w:val="24"/>
          <w:szCs w:val="24"/>
          <w:lang w:val="en-GB"/>
        </w:rPr>
        <w:t>Nadeem M</w:t>
      </w:r>
      <w:r w:rsidR="00740E6B">
        <w:rPr>
          <w:rFonts w:ascii="Times New Roman" w:hAnsi="Times New Roman" w:cs="Times New Roman"/>
          <w:sz w:val="24"/>
          <w:szCs w:val="24"/>
          <w:lang w:val="en-GB"/>
        </w:rPr>
        <w:t xml:space="preserve">irza </w:t>
      </w:r>
    </w:p>
    <w:p w14:paraId="0D03D2BE" w14:textId="77777777" w:rsidR="006B78AE" w:rsidRPr="006B78AE" w:rsidRDefault="006B78AE" w:rsidP="006B78AE">
      <w:pPr>
        <w:spacing w:line="480" w:lineRule="auto"/>
        <w:contextualSpacing/>
        <w:jc w:val="center"/>
        <w:rPr>
          <w:rFonts w:ascii="Times New Roman" w:hAnsi="Times New Roman" w:cs="Times New Roman"/>
          <w:sz w:val="24"/>
          <w:szCs w:val="24"/>
          <w:lang w:val="en-GB"/>
        </w:rPr>
      </w:pPr>
      <w:r w:rsidRPr="006B78AE">
        <w:rPr>
          <w:rFonts w:ascii="Times New Roman" w:hAnsi="Times New Roman" w:cs="Times New Roman"/>
          <w:sz w:val="24"/>
          <w:szCs w:val="24"/>
          <w:lang w:val="en-GB"/>
        </w:rPr>
        <w:t>University of Wales Trinity Saint David</w:t>
      </w:r>
    </w:p>
    <w:p w14:paraId="66B8857C" w14:textId="20269D4E" w:rsidR="006B78AE" w:rsidRPr="006B78AE" w:rsidRDefault="006B78AE" w:rsidP="006B78AE">
      <w:pPr>
        <w:spacing w:line="480" w:lineRule="auto"/>
        <w:contextualSpacing/>
        <w:jc w:val="center"/>
        <w:rPr>
          <w:rFonts w:ascii="Times New Roman" w:hAnsi="Times New Roman" w:cs="Times New Roman"/>
          <w:sz w:val="24"/>
          <w:szCs w:val="24"/>
          <w:lang w:val="en-GB"/>
        </w:rPr>
      </w:pPr>
      <w:r w:rsidRPr="006B78AE">
        <w:rPr>
          <w:rFonts w:ascii="Times New Roman" w:hAnsi="Times New Roman" w:cs="Times New Roman"/>
          <w:sz w:val="24"/>
          <w:szCs w:val="24"/>
          <w:lang w:val="en-GB"/>
        </w:rPr>
        <w:t>London</w:t>
      </w:r>
    </w:p>
    <w:p w14:paraId="337A34A8" w14:textId="77777777" w:rsidR="006B78AE" w:rsidRDefault="006B78AE" w:rsidP="006B78AE">
      <w:pPr>
        <w:spacing w:line="480" w:lineRule="auto"/>
        <w:contextualSpacing/>
        <w:jc w:val="center"/>
        <w:rPr>
          <w:rFonts w:ascii="Times New Roman" w:hAnsi="Times New Roman" w:cs="Times New Roman"/>
          <w:sz w:val="24"/>
          <w:szCs w:val="24"/>
          <w:lang w:val="en-GB"/>
        </w:rPr>
      </w:pPr>
    </w:p>
    <w:p w14:paraId="55B04F88" w14:textId="1FCF491F" w:rsidR="006B78AE" w:rsidRPr="00972995" w:rsidRDefault="006B78AE" w:rsidP="00740E6B">
      <w:pPr>
        <w:spacing w:line="480" w:lineRule="auto"/>
        <w:contextualSpacing/>
        <w:rPr>
          <w:rFonts w:ascii="Times New Roman" w:hAnsi="Times New Roman" w:cs="Times New Roman"/>
          <w:sz w:val="24"/>
          <w:szCs w:val="24"/>
          <w:lang w:val="en-GB"/>
        </w:rPr>
      </w:pPr>
    </w:p>
    <w:p w14:paraId="389B6293" w14:textId="77777777" w:rsidR="005621B5" w:rsidRPr="00972995" w:rsidRDefault="005621B5" w:rsidP="00293270">
      <w:pPr>
        <w:spacing w:line="480" w:lineRule="auto"/>
        <w:contextualSpacing/>
        <w:jc w:val="both"/>
        <w:rPr>
          <w:rFonts w:ascii="Times New Roman" w:hAnsi="Times New Roman" w:cs="Times New Roman"/>
          <w:sz w:val="24"/>
          <w:szCs w:val="24"/>
          <w:lang w:val="en-GB"/>
        </w:rPr>
      </w:pPr>
      <w:r w:rsidRPr="00972995">
        <w:rPr>
          <w:rFonts w:ascii="Times New Roman" w:hAnsi="Times New Roman" w:cs="Times New Roman"/>
          <w:sz w:val="24"/>
          <w:szCs w:val="24"/>
          <w:lang w:val="en-GB"/>
        </w:rPr>
        <w:br w:type="page"/>
      </w:r>
    </w:p>
    <w:p w14:paraId="4495F146" w14:textId="785038AE" w:rsidR="005621B5" w:rsidRPr="00972995" w:rsidRDefault="005621B5" w:rsidP="006B78AE">
      <w:pPr>
        <w:pStyle w:val="Titlu1"/>
        <w:jc w:val="center"/>
        <w:rPr>
          <w:rFonts w:ascii="Times New Roman" w:hAnsi="Times New Roman" w:cs="Times New Roman"/>
          <w:lang w:val="en-GB"/>
        </w:rPr>
      </w:pPr>
      <w:bookmarkStart w:id="0" w:name="_Toc109013622"/>
      <w:r w:rsidRPr="00972995">
        <w:rPr>
          <w:rFonts w:ascii="Times New Roman" w:hAnsi="Times New Roman" w:cs="Times New Roman"/>
          <w:lang w:val="en-GB"/>
        </w:rPr>
        <w:t>Executive Summary</w:t>
      </w:r>
      <w:bookmarkEnd w:id="0"/>
    </w:p>
    <w:p w14:paraId="4755DAC1" w14:textId="77777777" w:rsidR="005621B5" w:rsidRPr="00972995" w:rsidRDefault="005621B5" w:rsidP="006B78AE">
      <w:pPr>
        <w:spacing w:line="480" w:lineRule="auto"/>
        <w:contextualSpacing/>
        <w:jc w:val="both"/>
        <w:rPr>
          <w:rFonts w:ascii="Times New Roman" w:hAnsi="Times New Roman" w:cs="Times New Roman"/>
          <w:sz w:val="24"/>
          <w:szCs w:val="24"/>
          <w:lang w:val="en-GB"/>
        </w:rPr>
      </w:pPr>
      <w:r w:rsidRPr="00972995">
        <w:rPr>
          <w:rFonts w:ascii="Times New Roman" w:hAnsi="Times New Roman" w:cs="Times New Roman"/>
          <w:sz w:val="24"/>
          <w:szCs w:val="24"/>
          <w:lang w:val="en-GB"/>
        </w:rPr>
        <w:t>Total quality management and managing customer relationship are key practices helping many organisations to achieve a competitive advantage. They focus on offering high quality products and developing a deeper understanding of customers in order to meet their needs and exceed their expectations. Tesco is the largest retailer in the UK in terms of market share. It offers a wide range of products and services, but in a very competitive business environment. To manage customers and improve their experience, the company introduced Tesco Clubcard, a loyalty scheme, and tries to connect with prospects and customers across various social media channels. However, the company is facing various challenges with regards to maintaining strong customer experience. High prices of its products are causing most its customers to switch to cheaper alternatives like Aldi, and poor customer services including cancellation or delayed delivery of products ordered online are all contributing to the customers relationship issues. These problems are caused by external factors like inflation which is forcing people to cut on expenditure, and internal factors like technical failures and lack of good customer service among its staff.</w:t>
      </w:r>
    </w:p>
    <w:p w14:paraId="5BCF15CE" w14:textId="568BC29C" w:rsidR="00E14364" w:rsidRPr="006B78AE" w:rsidRDefault="005621B5" w:rsidP="006B78AE">
      <w:pPr>
        <w:spacing w:line="480" w:lineRule="auto"/>
        <w:ind w:firstLine="720"/>
        <w:contextualSpacing/>
        <w:jc w:val="both"/>
        <w:rPr>
          <w:rFonts w:ascii="Times New Roman" w:hAnsi="Times New Roman" w:cs="Times New Roman"/>
          <w:sz w:val="24"/>
          <w:szCs w:val="24"/>
          <w:lang w:val="en-GB"/>
        </w:rPr>
      </w:pPr>
      <w:r w:rsidRPr="00972995">
        <w:rPr>
          <w:rFonts w:ascii="Times New Roman" w:hAnsi="Times New Roman" w:cs="Times New Roman"/>
          <w:sz w:val="24"/>
          <w:szCs w:val="24"/>
          <w:lang w:val="en-GB"/>
        </w:rPr>
        <w:t>Customer relationship management and observing quality practices is the only way the retailer will be able to attract and retain more customers. CRM is important because it gives a company with insights on its suppliers, customers, and prospects. By obtaining information on customers' behaviours, transactions, and sociodemographic profiles, Tesco can better understand its customers' desires and preferences. The retailer will also be able to identify the products that customers need most and then consider lowering their prices, or make them more affordable. By also understanding customer dissatisfaction with regards to product quality and online services, the retailer will also need to put in place measures to address them pain points. By doing so Tesco will be able to drive sales growth, build customer loyalty, and achieve customer retention.</w:t>
      </w:r>
    </w:p>
    <w:sdt>
      <w:sdtPr>
        <w:rPr>
          <w:rFonts w:asciiTheme="minorHAnsi" w:eastAsiaTheme="minorHAnsi" w:hAnsiTheme="minorHAnsi" w:cstheme="minorBidi"/>
          <w:color w:val="auto"/>
          <w:sz w:val="22"/>
          <w:szCs w:val="22"/>
        </w:rPr>
        <w:id w:val="-1954003044"/>
        <w:docPartObj>
          <w:docPartGallery w:val="Table of Contents"/>
          <w:docPartUnique/>
        </w:docPartObj>
      </w:sdtPr>
      <w:sdtEndPr>
        <w:rPr>
          <w:b/>
          <w:bCs/>
          <w:noProof/>
        </w:rPr>
      </w:sdtEndPr>
      <w:sdtContent>
        <w:p w14:paraId="32845BED" w14:textId="61A65981" w:rsidR="00E14364" w:rsidRDefault="00E14364">
          <w:pPr>
            <w:pStyle w:val="Titlucuprins"/>
          </w:pPr>
          <w:r>
            <w:t>Table of Contents</w:t>
          </w:r>
        </w:p>
        <w:p w14:paraId="148D3F9A" w14:textId="04E42112" w:rsidR="00E14364" w:rsidRPr="00E14364" w:rsidRDefault="00E14364">
          <w:pPr>
            <w:pStyle w:val="Cuprins1"/>
            <w:tabs>
              <w:tab w:val="right" w:leader="dot" w:pos="9350"/>
            </w:tabs>
            <w:rPr>
              <w:rFonts w:ascii="Times New Roman" w:eastAsiaTheme="minorEastAsia" w:hAnsi="Times New Roman" w:cs="Times New Roman"/>
              <w:noProof/>
            </w:rPr>
          </w:pPr>
          <w:r w:rsidRPr="00E14364">
            <w:rPr>
              <w:rFonts w:ascii="Times New Roman" w:hAnsi="Times New Roman" w:cs="Times New Roman"/>
            </w:rPr>
            <w:fldChar w:fldCharType="begin"/>
          </w:r>
          <w:r w:rsidRPr="00E14364">
            <w:rPr>
              <w:rFonts w:ascii="Times New Roman" w:hAnsi="Times New Roman" w:cs="Times New Roman"/>
            </w:rPr>
            <w:instrText xml:space="preserve"> TOC \o "1-3" \h \z \u </w:instrText>
          </w:r>
          <w:r w:rsidRPr="00E14364">
            <w:rPr>
              <w:rFonts w:ascii="Times New Roman" w:hAnsi="Times New Roman" w:cs="Times New Roman"/>
            </w:rPr>
            <w:fldChar w:fldCharType="separate"/>
          </w:r>
          <w:hyperlink w:anchor="_Toc109013622" w:history="1">
            <w:r w:rsidRPr="00E14364">
              <w:rPr>
                <w:rStyle w:val="Hyperlink"/>
                <w:rFonts w:ascii="Times New Roman" w:hAnsi="Times New Roman" w:cs="Times New Roman"/>
                <w:noProof/>
                <w:lang w:val="en-GB"/>
              </w:rPr>
              <w:t>Executive Summary</w:t>
            </w:r>
            <w:r w:rsidRPr="00E14364">
              <w:rPr>
                <w:rFonts w:ascii="Times New Roman" w:hAnsi="Times New Roman" w:cs="Times New Roman"/>
                <w:noProof/>
                <w:webHidden/>
              </w:rPr>
              <w:tab/>
            </w:r>
            <w:r w:rsidRPr="00E14364">
              <w:rPr>
                <w:rFonts w:ascii="Times New Roman" w:hAnsi="Times New Roman" w:cs="Times New Roman"/>
                <w:noProof/>
                <w:webHidden/>
              </w:rPr>
              <w:fldChar w:fldCharType="begin"/>
            </w:r>
            <w:r w:rsidRPr="00E14364">
              <w:rPr>
                <w:rFonts w:ascii="Times New Roman" w:hAnsi="Times New Roman" w:cs="Times New Roman"/>
                <w:noProof/>
                <w:webHidden/>
              </w:rPr>
              <w:instrText xml:space="preserve"> PAGEREF _Toc109013622 \h </w:instrText>
            </w:r>
            <w:r w:rsidRPr="00E14364">
              <w:rPr>
                <w:rFonts w:ascii="Times New Roman" w:hAnsi="Times New Roman" w:cs="Times New Roman"/>
                <w:noProof/>
                <w:webHidden/>
              </w:rPr>
            </w:r>
            <w:r w:rsidRPr="00E14364">
              <w:rPr>
                <w:rFonts w:ascii="Times New Roman" w:hAnsi="Times New Roman" w:cs="Times New Roman"/>
                <w:noProof/>
                <w:webHidden/>
              </w:rPr>
              <w:fldChar w:fldCharType="separate"/>
            </w:r>
            <w:r w:rsidR="006B78AE">
              <w:rPr>
                <w:rFonts w:ascii="Times New Roman" w:hAnsi="Times New Roman" w:cs="Times New Roman"/>
                <w:noProof/>
                <w:webHidden/>
              </w:rPr>
              <w:t>2</w:t>
            </w:r>
            <w:r w:rsidRPr="00E14364">
              <w:rPr>
                <w:rFonts w:ascii="Times New Roman" w:hAnsi="Times New Roman" w:cs="Times New Roman"/>
                <w:noProof/>
                <w:webHidden/>
              </w:rPr>
              <w:fldChar w:fldCharType="end"/>
            </w:r>
          </w:hyperlink>
        </w:p>
        <w:p w14:paraId="09CDBA29" w14:textId="1C5575D7" w:rsidR="00E14364" w:rsidRPr="00E14364" w:rsidRDefault="00000000">
          <w:pPr>
            <w:pStyle w:val="Cuprins1"/>
            <w:tabs>
              <w:tab w:val="right" w:leader="dot" w:pos="9350"/>
            </w:tabs>
            <w:rPr>
              <w:rFonts w:ascii="Times New Roman" w:eastAsiaTheme="minorEastAsia" w:hAnsi="Times New Roman" w:cs="Times New Roman"/>
              <w:noProof/>
            </w:rPr>
          </w:pPr>
          <w:hyperlink w:anchor="_Toc109013623" w:history="1">
            <w:r w:rsidR="00E14364" w:rsidRPr="00E14364">
              <w:rPr>
                <w:rStyle w:val="Hyperlink"/>
                <w:rFonts w:ascii="Times New Roman" w:hAnsi="Times New Roman" w:cs="Times New Roman"/>
                <w:noProof/>
                <w:lang w:val="en-GB"/>
              </w:rPr>
              <w:t>Tesco Plc's Quality Systems and Customer Relationship Management</w:t>
            </w:r>
            <w:r w:rsidR="00E14364" w:rsidRPr="00E14364">
              <w:rPr>
                <w:rFonts w:ascii="Times New Roman" w:hAnsi="Times New Roman" w:cs="Times New Roman"/>
                <w:noProof/>
                <w:webHidden/>
              </w:rPr>
              <w:tab/>
            </w:r>
            <w:r w:rsidR="00E14364" w:rsidRPr="00E14364">
              <w:rPr>
                <w:rFonts w:ascii="Times New Roman" w:hAnsi="Times New Roman" w:cs="Times New Roman"/>
                <w:noProof/>
                <w:webHidden/>
              </w:rPr>
              <w:fldChar w:fldCharType="begin"/>
            </w:r>
            <w:r w:rsidR="00E14364" w:rsidRPr="00E14364">
              <w:rPr>
                <w:rFonts w:ascii="Times New Roman" w:hAnsi="Times New Roman" w:cs="Times New Roman"/>
                <w:noProof/>
                <w:webHidden/>
              </w:rPr>
              <w:instrText xml:space="preserve"> PAGEREF _Toc109013623 \h </w:instrText>
            </w:r>
            <w:r w:rsidR="00E14364" w:rsidRPr="00E14364">
              <w:rPr>
                <w:rFonts w:ascii="Times New Roman" w:hAnsi="Times New Roman" w:cs="Times New Roman"/>
                <w:noProof/>
                <w:webHidden/>
              </w:rPr>
            </w:r>
            <w:r w:rsidR="00E14364" w:rsidRPr="00E14364">
              <w:rPr>
                <w:rFonts w:ascii="Times New Roman" w:hAnsi="Times New Roman" w:cs="Times New Roman"/>
                <w:noProof/>
                <w:webHidden/>
              </w:rPr>
              <w:fldChar w:fldCharType="separate"/>
            </w:r>
            <w:r w:rsidR="006B78AE">
              <w:rPr>
                <w:rFonts w:ascii="Times New Roman" w:hAnsi="Times New Roman" w:cs="Times New Roman"/>
                <w:noProof/>
                <w:webHidden/>
              </w:rPr>
              <w:t>4</w:t>
            </w:r>
            <w:r w:rsidR="00E14364" w:rsidRPr="00E14364">
              <w:rPr>
                <w:rFonts w:ascii="Times New Roman" w:hAnsi="Times New Roman" w:cs="Times New Roman"/>
                <w:noProof/>
                <w:webHidden/>
              </w:rPr>
              <w:fldChar w:fldCharType="end"/>
            </w:r>
          </w:hyperlink>
        </w:p>
        <w:p w14:paraId="346B67C0" w14:textId="4B510DF1" w:rsidR="00E14364" w:rsidRPr="00E14364" w:rsidRDefault="00000000">
          <w:pPr>
            <w:pStyle w:val="Cuprins2"/>
            <w:tabs>
              <w:tab w:val="right" w:leader="dot" w:pos="9350"/>
            </w:tabs>
            <w:rPr>
              <w:rFonts w:ascii="Times New Roman" w:eastAsiaTheme="minorEastAsia" w:hAnsi="Times New Roman" w:cs="Times New Roman"/>
              <w:noProof/>
            </w:rPr>
          </w:pPr>
          <w:hyperlink w:anchor="_Toc109013624" w:history="1">
            <w:r w:rsidR="00E14364" w:rsidRPr="00E14364">
              <w:rPr>
                <w:rStyle w:val="Hyperlink"/>
                <w:rFonts w:ascii="Times New Roman" w:hAnsi="Times New Roman" w:cs="Times New Roman"/>
                <w:noProof/>
                <w:lang w:val="en-GB"/>
              </w:rPr>
              <w:t>Introduction</w:t>
            </w:r>
            <w:r w:rsidR="00E14364" w:rsidRPr="00E14364">
              <w:rPr>
                <w:rFonts w:ascii="Times New Roman" w:hAnsi="Times New Roman" w:cs="Times New Roman"/>
                <w:noProof/>
                <w:webHidden/>
              </w:rPr>
              <w:tab/>
            </w:r>
            <w:r w:rsidR="00E14364" w:rsidRPr="00E14364">
              <w:rPr>
                <w:rFonts w:ascii="Times New Roman" w:hAnsi="Times New Roman" w:cs="Times New Roman"/>
                <w:noProof/>
                <w:webHidden/>
              </w:rPr>
              <w:fldChar w:fldCharType="begin"/>
            </w:r>
            <w:r w:rsidR="00E14364" w:rsidRPr="00E14364">
              <w:rPr>
                <w:rFonts w:ascii="Times New Roman" w:hAnsi="Times New Roman" w:cs="Times New Roman"/>
                <w:noProof/>
                <w:webHidden/>
              </w:rPr>
              <w:instrText xml:space="preserve"> PAGEREF _Toc109013624 \h </w:instrText>
            </w:r>
            <w:r w:rsidR="00E14364" w:rsidRPr="00E14364">
              <w:rPr>
                <w:rFonts w:ascii="Times New Roman" w:hAnsi="Times New Roman" w:cs="Times New Roman"/>
                <w:noProof/>
                <w:webHidden/>
              </w:rPr>
            </w:r>
            <w:r w:rsidR="00E14364" w:rsidRPr="00E14364">
              <w:rPr>
                <w:rFonts w:ascii="Times New Roman" w:hAnsi="Times New Roman" w:cs="Times New Roman"/>
                <w:noProof/>
                <w:webHidden/>
              </w:rPr>
              <w:fldChar w:fldCharType="separate"/>
            </w:r>
            <w:r w:rsidR="006B78AE">
              <w:rPr>
                <w:rFonts w:ascii="Times New Roman" w:hAnsi="Times New Roman" w:cs="Times New Roman"/>
                <w:noProof/>
                <w:webHidden/>
              </w:rPr>
              <w:t>4</w:t>
            </w:r>
            <w:r w:rsidR="00E14364" w:rsidRPr="00E14364">
              <w:rPr>
                <w:rFonts w:ascii="Times New Roman" w:hAnsi="Times New Roman" w:cs="Times New Roman"/>
                <w:noProof/>
                <w:webHidden/>
              </w:rPr>
              <w:fldChar w:fldCharType="end"/>
            </w:r>
          </w:hyperlink>
        </w:p>
        <w:p w14:paraId="1777F4B6" w14:textId="6C4A63D1" w:rsidR="00E14364" w:rsidRPr="00E14364" w:rsidRDefault="00000000">
          <w:pPr>
            <w:pStyle w:val="Cuprins1"/>
            <w:tabs>
              <w:tab w:val="right" w:leader="dot" w:pos="9350"/>
            </w:tabs>
            <w:rPr>
              <w:rFonts w:ascii="Times New Roman" w:eastAsiaTheme="minorEastAsia" w:hAnsi="Times New Roman" w:cs="Times New Roman"/>
              <w:noProof/>
            </w:rPr>
          </w:pPr>
          <w:hyperlink w:anchor="_Toc109013625" w:history="1">
            <w:r w:rsidR="00E14364" w:rsidRPr="00E14364">
              <w:rPr>
                <w:rStyle w:val="Hyperlink"/>
                <w:rFonts w:ascii="Times New Roman" w:hAnsi="Times New Roman" w:cs="Times New Roman"/>
                <w:noProof/>
                <w:lang w:val="en-GB"/>
              </w:rPr>
              <w:t>Company Context</w:t>
            </w:r>
            <w:r w:rsidR="00E14364" w:rsidRPr="00E14364">
              <w:rPr>
                <w:rFonts w:ascii="Times New Roman" w:hAnsi="Times New Roman" w:cs="Times New Roman"/>
                <w:noProof/>
                <w:webHidden/>
              </w:rPr>
              <w:tab/>
            </w:r>
            <w:r w:rsidR="00E14364" w:rsidRPr="00E14364">
              <w:rPr>
                <w:rFonts w:ascii="Times New Roman" w:hAnsi="Times New Roman" w:cs="Times New Roman"/>
                <w:noProof/>
                <w:webHidden/>
              </w:rPr>
              <w:fldChar w:fldCharType="begin"/>
            </w:r>
            <w:r w:rsidR="00E14364" w:rsidRPr="00E14364">
              <w:rPr>
                <w:rFonts w:ascii="Times New Roman" w:hAnsi="Times New Roman" w:cs="Times New Roman"/>
                <w:noProof/>
                <w:webHidden/>
              </w:rPr>
              <w:instrText xml:space="preserve"> PAGEREF _Toc109013625 \h </w:instrText>
            </w:r>
            <w:r w:rsidR="00E14364" w:rsidRPr="00E14364">
              <w:rPr>
                <w:rFonts w:ascii="Times New Roman" w:hAnsi="Times New Roman" w:cs="Times New Roman"/>
                <w:noProof/>
                <w:webHidden/>
              </w:rPr>
            </w:r>
            <w:r w:rsidR="00E14364" w:rsidRPr="00E14364">
              <w:rPr>
                <w:rFonts w:ascii="Times New Roman" w:hAnsi="Times New Roman" w:cs="Times New Roman"/>
                <w:noProof/>
                <w:webHidden/>
              </w:rPr>
              <w:fldChar w:fldCharType="separate"/>
            </w:r>
            <w:r w:rsidR="006B78AE">
              <w:rPr>
                <w:rFonts w:ascii="Times New Roman" w:hAnsi="Times New Roman" w:cs="Times New Roman"/>
                <w:noProof/>
                <w:webHidden/>
              </w:rPr>
              <w:t>4</w:t>
            </w:r>
            <w:r w:rsidR="00E14364" w:rsidRPr="00E14364">
              <w:rPr>
                <w:rFonts w:ascii="Times New Roman" w:hAnsi="Times New Roman" w:cs="Times New Roman"/>
                <w:noProof/>
                <w:webHidden/>
              </w:rPr>
              <w:fldChar w:fldCharType="end"/>
            </w:r>
          </w:hyperlink>
        </w:p>
        <w:p w14:paraId="6FF3BA4A" w14:textId="5BD3945F" w:rsidR="00E14364" w:rsidRPr="00E14364" w:rsidRDefault="00000000">
          <w:pPr>
            <w:pStyle w:val="Cuprins2"/>
            <w:tabs>
              <w:tab w:val="right" w:leader="dot" w:pos="9350"/>
            </w:tabs>
            <w:rPr>
              <w:rFonts w:ascii="Times New Roman" w:eastAsiaTheme="minorEastAsia" w:hAnsi="Times New Roman" w:cs="Times New Roman"/>
              <w:noProof/>
            </w:rPr>
          </w:pPr>
          <w:hyperlink w:anchor="_Toc109013626" w:history="1">
            <w:r w:rsidR="00E14364" w:rsidRPr="00E14364">
              <w:rPr>
                <w:rStyle w:val="Hyperlink"/>
                <w:rFonts w:ascii="Times New Roman" w:hAnsi="Times New Roman" w:cs="Times New Roman"/>
                <w:noProof/>
                <w:lang w:val="en-GB"/>
              </w:rPr>
              <w:t>Brief Description of Tesco Plc.</w:t>
            </w:r>
            <w:r w:rsidR="00E14364" w:rsidRPr="00E14364">
              <w:rPr>
                <w:rFonts w:ascii="Times New Roman" w:hAnsi="Times New Roman" w:cs="Times New Roman"/>
                <w:noProof/>
                <w:webHidden/>
              </w:rPr>
              <w:tab/>
            </w:r>
            <w:r w:rsidR="00E14364" w:rsidRPr="00E14364">
              <w:rPr>
                <w:rFonts w:ascii="Times New Roman" w:hAnsi="Times New Roman" w:cs="Times New Roman"/>
                <w:noProof/>
                <w:webHidden/>
              </w:rPr>
              <w:fldChar w:fldCharType="begin"/>
            </w:r>
            <w:r w:rsidR="00E14364" w:rsidRPr="00E14364">
              <w:rPr>
                <w:rFonts w:ascii="Times New Roman" w:hAnsi="Times New Roman" w:cs="Times New Roman"/>
                <w:noProof/>
                <w:webHidden/>
              </w:rPr>
              <w:instrText xml:space="preserve"> PAGEREF _Toc109013626 \h </w:instrText>
            </w:r>
            <w:r w:rsidR="00E14364" w:rsidRPr="00E14364">
              <w:rPr>
                <w:rFonts w:ascii="Times New Roman" w:hAnsi="Times New Roman" w:cs="Times New Roman"/>
                <w:noProof/>
                <w:webHidden/>
              </w:rPr>
            </w:r>
            <w:r w:rsidR="00E14364" w:rsidRPr="00E14364">
              <w:rPr>
                <w:rFonts w:ascii="Times New Roman" w:hAnsi="Times New Roman" w:cs="Times New Roman"/>
                <w:noProof/>
                <w:webHidden/>
              </w:rPr>
              <w:fldChar w:fldCharType="separate"/>
            </w:r>
            <w:r w:rsidR="006B78AE">
              <w:rPr>
                <w:rFonts w:ascii="Times New Roman" w:hAnsi="Times New Roman" w:cs="Times New Roman"/>
                <w:noProof/>
                <w:webHidden/>
              </w:rPr>
              <w:t>4</w:t>
            </w:r>
            <w:r w:rsidR="00E14364" w:rsidRPr="00E14364">
              <w:rPr>
                <w:rFonts w:ascii="Times New Roman" w:hAnsi="Times New Roman" w:cs="Times New Roman"/>
                <w:noProof/>
                <w:webHidden/>
              </w:rPr>
              <w:fldChar w:fldCharType="end"/>
            </w:r>
          </w:hyperlink>
        </w:p>
        <w:p w14:paraId="743E905B" w14:textId="376C88C2" w:rsidR="00E14364" w:rsidRPr="00E14364" w:rsidRDefault="00000000">
          <w:pPr>
            <w:pStyle w:val="Cuprins2"/>
            <w:tabs>
              <w:tab w:val="right" w:leader="dot" w:pos="9350"/>
            </w:tabs>
            <w:rPr>
              <w:rFonts w:ascii="Times New Roman" w:eastAsiaTheme="minorEastAsia" w:hAnsi="Times New Roman" w:cs="Times New Roman"/>
              <w:noProof/>
            </w:rPr>
          </w:pPr>
          <w:hyperlink w:anchor="_Toc109013627" w:history="1">
            <w:r w:rsidR="00E14364" w:rsidRPr="00E14364">
              <w:rPr>
                <w:rStyle w:val="Hyperlink"/>
                <w:rFonts w:ascii="Times New Roman" w:hAnsi="Times New Roman" w:cs="Times New Roman"/>
                <w:noProof/>
                <w:lang w:val="en-GB"/>
              </w:rPr>
              <w:t>Tesco Marketing Mix</w:t>
            </w:r>
            <w:r w:rsidR="00E14364" w:rsidRPr="00E14364">
              <w:rPr>
                <w:rFonts w:ascii="Times New Roman" w:hAnsi="Times New Roman" w:cs="Times New Roman"/>
                <w:noProof/>
                <w:webHidden/>
              </w:rPr>
              <w:tab/>
            </w:r>
            <w:r w:rsidR="00E14364" w:rsidRPr="00E14364">
              <w:rPr>
                <w:rFonts w:ascii="Times New Roman" w:hAnsi="Times New Roman" w:cs="Times New Roman"/>
                <w:noProof/>
                <w:webHidden/>
              </w:rPr>
              <w:fldChar w:fldCharType="begin"/>
            </w:r>
            <w:r w:rsidR="00E14364" w:rsidRPr="00E14364">
              <w:rPr>
                <w:rFonts w:ascii="Times New Roman" w:hAnsi="Times New Roman" w:cs="Times New Roman"/>
                <w:noProof/>
                <w:webHidden/>
              </w:rPr>
              <w:instrText xml:space="preserve"> PAGEREF _Toc109013627 \h </w:instrText>
            </w:r>
            <w:r w:rsidR="00E14364" w:rsidRPr="00E14364">
              <w:rPr>
                <w:rFonts w:ascii="Times New Roman" w:hAnsi="Times New Roman" w:cs="Times New Roman"/>
                <w:noProof/>
                <w:webHidden/>
              </w:rPr>
            </w:r>
            <w:r w:rsidR="00E14364" w:rsidRPr="00E14364">
              <w:rPr>
                <w:rFonts w:ascii="Times New Roman" w:hAnsi="Times New Roman" w:cs="Times New Roman"/>
                <w:noProof/>
                <w:webHidden/>
              </w:rPr>
              <w:fldChar w:fldCharType="separate"/>
            </w:r>
            <w:r w:rsidR="006B78AE">
              <w:rPr>
                <w:rFonts w:ascii="Times New Roman" w:hAnsi="Times New Roman" w:cs="Times New Roman"/>
                <w:noProof/>
                <w:webHidden/>
              </w:rPr>
              <w:t>5</w:t>
            </w:r>
            <w:r w:rsidR="00E14364" w:rsidRPr="00E14364">
              <w:rPr>
                <w:rFonts w:ascii="Times New Roman" w:hAnsi="Times New Roman" w:cs="Times New Roman"/>
                <w:noProof/>
                <w:webHidden/>
              </w:rPr>
              <w:fldChar w:fldCharType="end"/>
            </w:r>
          </w:hyperlink>
        </w:p>
        <w:p w14:paraId="1F34ED6B" w14:textId="4DCF868C" w:rsidR="00E14364" w:rsidRPr="00E14364" w:rsidRDefault="00000000">
          <w:pPr>
            <w:pStyle w:val="Cuprins2"/>
            <w:tabs>
              <w:tab w:val="right" w:leader="dot" w:pos="9350"/>
            </w:tabs>
            <w:rPr>
              <w:rFonts w:ascii="Times New Roman" w:eastAsiaTheme="minorEastAsia" w:hAnsi="Times New Roman" w:cs="Times New Roman"/>
              <w:noProof/>
            </w:rPr>
          </w:pPr>
          <w:hyperlink w:anchor="_Toc109013628" w:history="1">
            <w:r w:rsidR="00E14364" w:rsidRPr="00E14364">
              <w:rPr>
                <w:rStyle w:val="Hyperlink"/>
                <w:rFonts w:ascii="Times New Roman" w:hAnsi="Times New Roman" w:cs="Times New Roman"/>
                <w:noProof/>
                <w:lang w:val="en-GB"/>
              </w:rPr>
              <w:t>Porter's Five Forces of Tesco</w:t>
            </w:r>
            <w:r w:rsidR="00E14364" w:rsidRPr="00E14364">
              <w:rPr>
                <w:rFonts w:ascii="Times New Roman" w:hAnsi="Times New Roman" w:cs="Times New Roman"/>
                <w:noProof/>
                <w:webHidden/>
              </w:rPr>
              <w:tab/>
            </w:r>
            <w:r w:rsidR="00E14364" w:rsidRPr="00E14364">
              <w:rPr>
                <w:rFonts w:ascii="Times New Roman" w:hAnsi="Times New Roman" w:cs="Times New Roman"/>
                <w:noProof/>
                <w:webHidden/>
              </w:rPr>
              <w:fldChar w:fldCharType="begin"/>
            </w:r>
            <w:r w:rsidR="00E14364" w:rsidRPr="00E14364">
              <w:rPr>
                <w:rFonts w:ascii="Times New Roman" w:hAnsi="Times New Roman" w:cs="Times New Roman"/>
                <w:noProof/>
                <w:webHidden/>
              </w:rPr>
              <w:instrText xml:space="preserve"> PAGEREF _Toc109013628 \h </w:instrText>
            </w:r>
            <w:r w:rsidR="00E14364" w:rsidRPr="00E14364">
              <w:rPr>
                <w:rFonts w:ascii="Times New Roman" w:hAnsi="Times New Roman" w:cs="Times New Roman"/>
                <w:noProof/>
                <w:webHidden/>
              </w:rPr>
            </w:r>
            <w:r w:rsidR="00E14364" w:rsidRPr="00E14364">
              <w:rPr>
                <w:rFonts w:ascii="Times New Roman" w:hAnsi="Times New Roman" w:cs="Times New Roman"/>
                <w:noProof/>
                <w:webHidden/>
              </w:rPr>
              <w:fldChar w:fldCharType="separate"/>
            </w:r>
            <w:r w:rsidR="006B78AE">
              <w:rPr>
                <w:rFonts w:ascii="Times New Roman" w:hAnsi="Times New Roman" w:cs="Times New Roman"/>
                <w:noProof/>
                <w:webHidden/>
              </w:rPr>
              <w:t>7</w:t>
            </w:r>
            <w:r w:rsidR="00E14364" w:rsidRPr="00E14364">
              <w:rPr>
                <w:rFonts w:ascii="Times New Roman" w:hAnsi="Times New Roman" w:cs="Times New Roman"/>
                <w:noProof/>
                <w:webHidden/>
              </w:rPr>
              <w:fldChar w:fldCharType="end"/>
            </w:r>
          </w:hyperlink>
        </w:p>
        <w:p w14:paraId="4C84ED2C" w14:textId="44B39418" w:rsidR="00E14364" w:rsidRPr="00E14364" w:rsidRDefault="00000000">
          <w:pPr>
            <w:pStyle w:val="Cuprins1"/>
            <w:tabs>
              <w:tab w:val="right" w:leader="dot" w:pos="9350"/>
            </w:tabs>
            <w:rPr>
              <w:rFonts w:ascii="Times New Roman" w:eastAsiaTheme="minorEastAsia" w:hAnsi="Times New Roman" w:cs="Times New Roman"/>
              <w:noProof/>
            </w:rPr>
          </w:pPr>
          <w:hyperlink w:anchor="_Toc109013629" w:history="1">
            <w:r w:rsidR="00E14364" w:rsidRPr="00E14364">
              <w:rPr>
                <w:rStyle w:val="Hyperlink"/>
                <w:rFonts w:ascii="Times New Roman" w:hAnsi="Times New Roman" w:cs="Times New Roman"/>
                <w:noProof/>
                <w:lang w:val="en-GB"/>
              </w:rPr>
              <w:t>Quality Processes at Tesco</w:t>
            </w:r>
            <w:r w:rsidR="00E14364" w:rsidRPr="00E14364">
              <w:rPr>
                <w:rFonts w:ascii="Times New Roman" w:hAnsi="Times New Roman" w:cs="Times New Roman"/>
                <w:noProof/>
                <w:webHidden/>
              </w:rPr>
              <w:tab/>
            </w:r>
            <w:r w:rsidR="00E14364" w:rsidRPr="00E14364">
              <w:rPr>
                <w:rFonts w:ascii="Times New Roman" w:hAnsi="Times New Roman" w:cs="Times New Roman"/>
                <w:noProof/>
                <w:webHidden/>
              </w:rPr>
              <w:fldChar w:fldCharType="begin"/>
            </w:r>
            <w:r w:rsidR="00E14364" w:rsidRPr="00E14364">
              <w:rPr>
                <w:rFonts w:ascii="Times New Roman" w:hAnsi="Times New Roman" w:cs="Times New Roman"/>
                <w:noProof/>
                <w:webHidden/>
              </w:rPr>
              <w:instrText xml:space="preserve"> PAGEREF _Toc109013629 \h </w:instrText>
            </w:r>
            <w:r w:rsidR="00E14364" w:rsidRPr="00E14364">
              <w:rPr>
                <w:rFonts w:ascii="Times New Roman" w:hAnsi="Times New Roman" w:cs="Times New Roman"/>
                <w:noProof/>
                <w:webHidden/>
              </w:rPr>
            </w:r>
            <w:r w:rsidR="00E14364" w:rsidRPr="00E14364">
              <w:rPr>
                <w:rFonts w:ascii="Times New Roman" w:hAnsi="Times New Roman" w:cs="Times New Roman"/>
                <w:noProof/>
                <w:webHidden/>
              </w:rPr>
              <w:fldChar w:fldCharType="separate"/>
            </w:r>
            <w:r w:rsidR="006B78AE">
              <w:rPr>
                <w:rFonts w:ascii="Times New Roman" w:hAnsi="Times New Roman" w:cs="Times New Roman"/>
                <w:noProof/>
                <w:webHidden/>
              </w:rPr>
              <w:t>8</w:t>
            </w:r>
            <w:r w:rsidR="00E14364" w:rsidRPr="00E14364">
              <w:rPr>
                <w:rFonts w:ascii="Times New Roman" w:hAnsi="Times New Roman" w:cs="Times New Roman"/>
                <w:noProof/>
                <w:webHidden/>
              </w:rPr>
              <w:fldChar w:fldCharType="end"/>
            </w:r>
          </w:hyperlink>
        </w:p>
        <w:p w14:paraId="228B9FE1" w14:textId="535351B9" w:rsidR="00E14364" w:rsidRPr="00E14364" w:rsidRDefault="00000000">
          <w:pPr>
            <w:pStyle w:val="Cuprins1"/>
            <w:tabs>
              <w:tab w:val="right" w:leader="dot" w:pos="9350"/>
            </w:tabs>
            <w:rPr>
              <w:rFonts w:ascii="Times New Roman" w:eastAsiaTheme="minorEastAsia" w:hAnsi="Times New Roman" w:cs="Times New Roman"/>
              <w:noProof/>
            </w:rPr>
          </w:pPr>
          <w:hyperlink w:anchor="_Toc109013630" w:history="1">
            <w:r w:rsidR="00E14364" w:rsidRPr="00E14364">
              <w:rPr>
                <w:rStyle w:val="Hyperlink"/>
                <w:rFonts w:ascii="Times New Roman" w:hAnsi="Times New Roman" w:cs="Times New Roman"/>
                <w:noProof/>
                <w:lang w:val="en-GB"/>
              </w:rPr>
              <w:t>Customer Relationship Management (CRM) at Tesco</w:t>
            </w:r>
            <w:r w:rsidR="00E14364" w:rsidRPr="00E14364">
              <w:rPr>
                <w:rFonts w:ascii="Times New Roman" w:hAnsi="Times New Roman" w:cs="Times New Roman"/>
                <w:noProof/>
                <w:webHidden/>
              </w:rPr>
              <w:tab/>
            </w:r>
            <w:r w:rsidR="00E14364" w:rsidRPr="00E14364">
              <w:rPr>
                <w:rFonts w:ascii="Times New Roman" w:hAnsi="Times New Roman" w:cs="Times New Roman"/>
                <w:noProof/>
                <w:webHidden/>
              </w:rPr>
              <w:fldChar w:fldCharType="begin"/>
            </w:r>
            <w:r w:rsidR="00E14364" w:rsidRPr="00E14364">
              <w:rPr>
                <w:rFonts w:ascii="Times New Roman" w:hAnsi="Times New Roman" w:cs="Times New Roman"/>
                <w:noProof/>
                <w:webHidden/>
              </w:rPr>
              <w:instrText xml:space="preserve"> PAGEREF _Toc109013630 \h </w:instrText>
            </w:r>
            <w:r w:rsidR="00E14364" w:rsidRPr="00E14364">
              <w:rPr>
                <w:rFonts w:ascii="Times New Roman" w:hAnsi="Times New Roman" w:cs="Times New Roman"/>
                <w:noProof/>
                <w:webHidden/>
              </w:rPr>
            </w:r>
            <w:r w:rsidR="00E14364" w:rsidRPr="00E14364">
              <w:rPr>
                <w:rFonts w:ascii="Times New Roman" w:hAnsi="Times New Roman" w:cs="Times New Roman"/>
                <w:noProof/>
                <w:webHidden/>
              </w:rPr>
              <w:fldChar w:fldCharType="separate"/>
            </w:r>
            <w:r w:rsidR="006B78AE">
              <w:rPr>
                <w:rFonts w:ascii="Times New Roman" w:hAnsi="Times New Roman" w:cs="Times New Roman"/>
                <w:noProof/>
                <w:webHidden/>
              </w:rPr>
              <w:t>10</w:t>
            </w:r>
            <w:r w:rsidR="00E14364" w:rsidRPr="00E14364">
              <w:rPr>
                <w:rFonts w:ascii="Times New Roman" w:hAnsi="Times New Roman" w:cs="Times New Roman"/>
                <w:noProof/>
                <w:webHidden/>
              </w:rPr>
              <w:fldChar w:fldCharType="end"/>
            </w:r>
          </w:hyperlink>
        </w:p>
        <w:p w14:paraId="61814DFB" w14:textId="5D70D70C" w:rsidR="00E14364" w:rsidRPr="00E14364" w:rsidRDefault="00000000">
          <w:pPr>
            <w:pStyle w:val="Cuprins2"/>
            <w:tabs>
              <w:tab w:val="right" w:leader="dot" w:pos="9350"/>
            </w:tabs>
            <w:rPr>
              <w:rFonts w:ascii="Times New Roman" w:eastAsiaTheme="minorEastAsia" w:hAnsi="Times New Roman" w:cs="Times New Roman"/>
              <w:noProof/>
            </w:rPr>
          </w:pPr>
          <w:hyperlink w:anchor="_Toc109013631" w:history="1">
            <w:r w:rsidR="00E14364" w:rsidRPr="00E14364">
              <w:rPr>
                <w:rStyle w:val="Hyperlink"/>
                <w:rFonts w:ascii="Times New Roman" w:hAnsi="Times New Roman" w:cs="Times New Roman"/>
                <w:noProof/>
                <w:lang w:val="en-GB"/>
              </w:rPr>
              <w:t>CRM Approaches used by Tesco</w:t>
            </w:r>
            <w:r w:rsidR="00E14364" w:rsidRPr="00E14364">
              <w:rPr>
                <w:rFonts w:ascii="Times New Roman" w:hAnsi="Times New Roman" w:cs="Times New Roman"/>
                <w:noProof/>
                <w:webHidden/>
              </w:rPr>
              <w:tab/>
            </w:r>
            <w:r w:rsidR="00E14364" w:rsidRPr="00E14364">
              <w:rPr>
                <w:rFonts w:ascii="Times New Roman" w:hAnsi="Times New Roman" w:cs="Times New Roman"/>
                <w:noProof/>
                <w:webHidden/>
              </w:rPr>
              <w:fldChar w:fldCharType="begin"/>
            </w:r>
            <w:r w:rsidR="00E14364" w:rsidRPr="00E14364">
              <w:rPr>
                <w:rFonts w:ascii="Times New Roman" w:hAnsi="Times New Roman" w:cs="Times New Roman"/>
                <w:noProof/>
                <w:webHidden/>
              </w:rPr>
              <w:instrText xml:space="preserve"> PAGEREF _Toc109013631 \h </w:instrText>
            </w:r>
            <w:r w:rsidR="00E14364" w:rsidRPr="00E14364">
              <w:rPr>
                <w:rFonts w:ascii="Times New Roman" w:hAnsi="Times New Roman" w:cs="Times New Roman"/>
                <w:noProof/>
                <w:webHidden/>
              </w:rPr>
            </w:r>
            <w:r w:rsidR="00E14364" w:rsidRPr="00E14364">
              <w:rPr>
                <w:rFonts w:ascii="Times New Roman" w:hAnsi="Times New Roman" w:cs="Times New Roman"/>
                <w:noProof/>
                <w:webHidden/>
              </w:rPr>
              <w:fldChar w:fldCharType="separate"/>
            </w:r>
            <w:r w:rsidR="006B78AE">
              <w:rPr>
                <w:rFonts w:ascii="Times New Roman" w:hAnsi="Times New Roman" w:cs="Times New Roman"/>
                <w:noProof/>
                <w:webHidden/>
              </w:rPr>
              <w:t>10</w:t>
            </w:r>
            <w:r w:rsidR="00E14364" w:rsidRPr="00E14364">
              <w:rPr>
                <w:rFonts w:ascii="Times New Roman" w:hAnsi="Times New Roman" w:cs="Times New Roman"/>
                <w:noProof/>
                <w:webHidden/>
              </w:rPr>
              <w:fldChar w:fldCharType="end"/>
            </w:r>
          </w:hyperlink>
        </w:p>
        <w:p w14:paraId="38998ED2" w14:textId="327286C9" w:rsidR="00E14364" w:rsidRPr="00E14364" w:rsidRDefault="00000000">
          <w:pPr>
            <w:pStyle w:val="Cuprins2"/>
            <w:tabs>
              <w:tab w:val="right" w:leader="dot" w:pos="9350"/>
            </w:tabs>
            <w:rPr>
              <w:rFonts w:ascii="Times New Roman" w:eastAsiaTheme="minorEastAsia" w:hAnsi="Times New Roman" w:cs="Times New Roman"/>
              <w:noProof/>
            </w:rPr>
          </w:pPr>
          <w:hyperlink w:anchor="_Toc109013632" w:history="1">
            <w:r w:rsidR="00E14364" w:rsidRPr="00E14364">
              <w:rPr>
                <w:rStyle w:val="Hyperlink"/>
                <w:rFonts w:ascii="Times New Roman" w:hAnsi="Times New Roman" w:cs="Times New Roman"/>
                <w:noProof/>
                <w:lang w:val="en-GB"/>
              </w:rPr>
              <w:t>Customer Relationship Management Problems facing Tesco</w:t>
            </w:r>
            <w:r w:rsidR="00E14364" w:rsidRPr="00E14364">
              <w:rPr>
                <w:rFonts w:ascii="Times New Roman" w:hAnsi="Times New Roman" w:cs="Times New Roman"/>
                <w:noProof/>
                <w:webHidden/>
              </w:rPr>
              <w:tab/>
            </w:r>
            <w:r w:rsidR="00E14364" w:rsidRPr="00E14364">
              <w:rPr>
                <w:rFonts w:ascii="Times New Roman" w:hAnsi="Times New Roman" w:cs="Times New Roman"/>
                <w:noProof/>
                <w:webHidden/>
              </w:rPr>
              <w:fldChar w:fldCharType="begin"/>
            </w:r>
            <w:r w:rsidR="00E14364" w:rsidRPr="00E14364">
              <w:rPr>
                <w:rFonts w:ascii="Times New Roman" w:hAnsi="Times New Roman" w:cs="Times New Roman"/>
                <w:noProof/>
                <w:webHidden/>
              </w:rPr>
              <w:instrText xml:space="preserve"> PAGEREF _Toc109013632 \h </w:instrText>
            </w:r>
            <w:r w:rsidR="00E14364" w:rsidRPr="00E14364">
              <w:rPr>
                <w:rFonts w:ascii="Times New Roman" w:hAnsi="Times New Roman" w:cs="Times New Roman"/>
                <w:noProof/>
                <w:webHidden/>
              </w:rPr>
            </w:r>
            <w:r w:rsidR="00E14364" w:rsidRPr="00E14364">
              <w:rPr>
                <w:rFonts w:ascii="Times New Roman" w:hAnsi="Times New Roman" w:cs="Times New Roman"/>
                <w:noProof/>
                <w:webHidden/>
              </w:rPr>
              <w:fldChar w:fldCharType="separate"/>
            </w:r>
            <w:r w:rsidR="006B78AE">
              <w:rPr>
                <w:rFonts w:ascii="Times New Roman" w:hAnsi="Times New Roman" w:cs="Times New Roman"/>
                <w:noProof/>
                <w:webHidden/>
              </w:rPr>
              <w:t>11</w:t>
            </w:r>
            <w:r w:rsidR="00E14364" w:rsidRPr="00E14364">
              <w:rPr>
                <w:rFonts w:ascii="Times New Roman" w:hAnsi="Times New Roman" w:cs="Times New Roman"/>
                <w:noProof/>
                <w:webHidden/>
              </w:rPr>
              <w:fldChar w:fldCharType="end"/>
            </w:r>
          </w:hyperlink>
        </w:p>
        <w:p w14:paraId="7608D2B2" w14:textId="7B95ED0F" w:rsidR="00E14364" w:rsidRPr="00E14364" w:rsidRDefault="00000000">
          <w:pPr>
            <w:pStyle w:val="Cuprins1"/>
            <w:tabs>
              <w:tab w:val="right" w:leader="dot" w:pos="9350"/>
            </w:tabs>
            <w:rPr>
              <w:rFonts w:ascii="Times New Roman" w:eastAsiaTheme="minorEastAsia" w:hAnsi="Times New Roman" w:cs="Times New Roman"/>
              <w:noProof/>
            </w:rPr>
          </w:pPr>
          <w:hyperlink w:anchor="_Toc109013633" w:history="1">
            <w:r w:rsidR="00E14364" w:rsidRPr="00E14364">
              <w:rPr>
                <w:rStyle w:val="Hyperlink"/>
                <w:rFonts w:ascii="Times New Roman" w:hAnsi="Times New Roman" w:cs="Times New Roman"/>
                <w:noProof/>
                <w:lang w:val="en-GB"/>
              </w:rPr>
              <w:t>Factors Contributing to the CRM Problems</w:t>
            </w:r>
            <w:r w:rsidR="00E14364" w:rsidRPr="00E14364">
              <w:rPr>
                <w:rFonts w:ascii="Times New Roman" w:hAnsi="Times New Roman" w:cs="Times New Roman"/>
                <w:noProof/>
                <w:webHidden/>
              </w:rPr>
              <w:tab/>
            </w:r>
            <w:r w:rsidR="00E14364" w:rsidRPr="00E14364">
              <w:rPr>
                <w:rFonts w:ascii="Times New Roman" w:hAnsi="Times New Roman" w:cs="Times New Roman"/>
                <w:noProof/>
                <w:webHidden/>
              </w:rPr>
              <w:fldChar w:fldCharType="begin"/>
            </w:r>
            <w:r w:rsidR="00E14364" w:rsidRPr="00E14364">
              <w:rPr>
                <w:rFonts w:ascii="Times New Roman" w:hAnsi="Times New Roman" w:cs="Times New Roman"/>
                <w:noProof/>
                <w:webHidden/>
              </w:rPr>
              <w:instrText xml:space="preserve"> PAGEREF _Toc109013633 \h </w:instrText>
            </w:r>
            <w:r w:rsidR="00E14364" w:rsidRPr="00E14364">
              <w:rPr>
                <w:rFonts w:ascii="Times New Roman" w:hAnsi="Times New Roman" w:cs="Times New Roman"/>
                <w:noProof/>
                <w:webHidden/>
              </w:rPr>
            </w:r>
            <w:r w:rsidR="00E14364" w:rsidRPr="00E14364">
              <w:rPr>
                <w:rFonts w:ascii="Times New Roman" w:hAnsi="Times New Roman" w:cs="Times New Roman"/>
                <w:noProof/>
                <w:webHidden/>
              </w:rPr>
              <w:fldChar w:fldCharType="separate"/>
            </w:r>
            <w:r w:rsidR="006B78AE">
              <w:rPr>
                <w:rFonts w:ascii="Times New Roman" w:hAnsi="Times New Roman" w:cs="Times New Roman"/>
                <w:noProof/>
                <w:webHidden/>
              </w:rPr>
              <w:t>11</w:t>
            </w:r>
            <w:r w:rsidR="00E14364" w:rsidRPr="00E14364">
              <w:rPr>
                <w:rFonts w:ascii="Times New Roman" w:hAnsi="Times New Roman" w:cs="Times New Roman"/>
                <w:noProof/>
                <w:webHidden/>
              </w:rPr>
              <w:fldChar w:fldCharType="end"/>
            </w:r>
          </w:hyperlink>
        </w:p>
        <w:p w14:paraId="4B87F0A6" w14:textId="3DB15C50" w:rsidR="00E14364" w:rsidRPr="00E14364" w:rsidRDefault="00000000">
          <w:pPr>
            <w:pStyle w:val="Cuprins2"/>
            <w:tabs>
              <w:tab w:val="right" w:leader="dot" w:pos="9350"/>
            </w:tabs>
            <w:rPr>
              <w:rFonts w:ascii="Times New Roman" w:eastAsiaTheme="minorEastAsia" w:hAnsi="Times New Roman" w:cs="Times New Roman"/>
              <w:noProof/>
            </w:rPr>
          </w:pPr>
          <w:hyperlink w:anchor="_Toc109013634" w:history="1">
            <w:r w:rsidR="00E14364" w:rsidRPr="00E14364">
              <w:rPr>
                <w:rStyle w:val="Hyperlink"/>
                <w:rFonts w:ascii="Times New Roman" w:hAnsi="Times New Roman" w:cs="Times New Roman"/>
                <w:noProof/>
                <w:lang w:val="en-GB"/>
              </w:rPr>
              <w:t>Internal factors</w:t>
            </w:r>
            <w:r w:rsidR="00E14364" w:rsidRPr="00E14364">
              <w:rPr>
                <w:rFonts w:ascii="Times New Roman" w:hAnsi="Times New Roman" w:cs="Times New Roman"/>
                <w:noProof/>
                <w:webHidden/>
              </w:rPr>
              <w:tab/>
            </w:r>
            <w:r w:rsidR="00E14364" w:rsidRPr="00E14364">
              <w:rPr>
                <w:rFonts w:ascii="Times New Roman" w:hAnsi="Times New Roman" w:cs="Times New Roman"/>
                <w:noProof/>
                <w:webHidden/>
              </w:rPr>
              <w:fldChar w:fldCharType="begin"/>
            </w:r>
            <w:r w:rsidR="00E14364" w:rsidRPr="00E14364">
              <w:rPr>
                <w:rFonts w:ascii="Times New Roman" w:hAnsi="Times New Roman" w:cs="Times New Roman"/>
                <w:noProof/>
                <w:webHidden/>
              </w:rPr>
              <w:instrText xml:space="preserve"> PAGEREF _Toc109013634 \h </w:instrText>
            </w:r>
            <w:r w:rsidR="00E14364" w:rsidRPr="00E14364">
              <w:rPr>
                <w:rFonts w:ascii="Times New Roman" w:hAnsi="Times New Roman" w:cs="Times New Roman"/>
                <w:noProof/>
                <w:webHidden/>
              </w:rPr>
            </w:r>
            <w:r w:rsidR="00E14364" w:rsidRPr="00E14364">
              <w:rPr>
                <w:rFonts w:ascii="Times New Roman" w:hAnsi="Times New Roman" w:cs="Times New Roman"/>
                <w:noProof/>
                <w:webHidden/>
              </w:rPr>
              <w:fldChar w:fldCharType="separate"/>
            </w:r>
            <w:r w:rsidR="006B78AE">
              <w:rPr>
                <w:rFonts w:ascii="Times New Roman" w:hAnsi="Times New Roman" w:cs="Times New Roman"/>
                <w:noProof/>
                <w:webHidden/>
              </w:rPr>
              <w:t>12</w:t>
            </w:r>
            <w:r w:rsidR="00E14364" w:rsidRPr="00E14364">
              <w:rPr>
                <w:rFonts w:ascii="Times New Roman" w:hAnsi="Times New Roman" w:cs="Times New Roman"/>
                <w:noProof/>
                <w:webHidden/>
              </w:rPr>
              <w:fldChar w:fldCharType="end"/>
            </w:r>
          </w:hyperlink>
        </w:p>
        <w:p w14:paraId="3927DF0E" w14:textId="2874061A" w:rsidR="00E14364" w:rsidRPr="00E14364" w:rsidRDefault="00000000">
          <w:pPr>
            <w:pStyle w:val="Cuprins2"/>
            <w:tabs>
              <w:tab w:val="right" w:leader="dot" w:pos="9350"/>
            </w:tabs>
            <w:rPr>
              <w:rFonts w:ascii="Times New Roman" w:eastAsiaTheme="minorEastAsia" w:hAnsi="Times New Roman" w:cs="Times New Roman"/>
              <w:noProof/>
            </w:rPr>
          </w:pPr>
          <w:hyperlink w:anchor="_Toc109013635" w:history="1">
            <w:r w:rsidR="00E14364" w:rsidRPr="00E14364">
              <w:rPr>
                <w:rStyle w:val="Hyperlink"/>
                <w:rFonts w:ascii="Times New Roman" w:hAnsi="Times New Roman" w:cs="Times New Roman"/>
                <w:noProof/>
                <w:lang w:val="en-GB"/>
              </w:rPr>
              <w:t>External factors</w:t>
            </w:r>
            <w:r w:rsidR="00E14364" w:rsidRPr="00E14364">
              <w:rPr>
                <w:rFonts w:ascii="Times New Roman" w:hAnsi="Times New Roman" w:cs="Times New Roman"/>
                <w:noProof/>
                <w:webHidden/>
              </w:rPr>
              <w:tab/>
            </w:r>
            <w:r w:rsidR="00E14364" w:rsidRPr="00E14364">
              <w:rPr>
                <w:rFonts w:ascii="Times New Roman" w:hAnsi="Times New Roman" w:cs="Times New Roman"/>
                <w:noProof/>
                <w:webHidden/>
              </w:rPr>
              <w:fldChar w:fldCharType="begin"/>
            </w:r>
            <w:r w:rsidR="00E14364" w:rsidRPr="00E14364">
              <w:rPr>
                <w:rFonts w:ascii="Times New Roman" w:hAnsi="Times New Roman" w:cs="Times New Roman"/>
                <w:noProof/>
                <w:webHidden/>
              </w:rPr>
              <w:instrText xml:space="preserve"> PAGEREF _Toc109013635 \h </w:instrText>
            </w:r>
            <w:r w:rsidR="00E14364" w:rsidRPr="00E14364">
              <w:rPr>
                <w:rFonts w:ascii="Times New Roman" w:hAnsi="Times New Roman" w:cs="Times New Roman"/>
                <w:noProof/>
                <w:webHidden/>
              </w:rPr>
            </w:r>
            <w:r w:rsidR="00E14364" w:rsidRPr="00E14364">
              <w:rPr>
                <w:rFonts w:ascii="Times New Roman" w:hAnsi="Times New Roman" w:cs="Times New Roman"/>
                <w:noProof/>
                <w:webHidden/>
              </w:rPr>
              <w:fldChar w:fldCharType="separate"/>
            </w:r>
            <w:r w:rsidR="006B78AE">
              <w:rPr>
                <w:rFonts w:ascii="Times New Roman" w:hAnsi="Times New Roman" w:cs="Times New Roman"/>
                <w:noProof/>
                <w:webHidden/>
              </w:rPr>
              <w:t>13</w:t>
            </w:r>
            <w:r w:rsidR="00E14364" w:rsidRPr="00E14364">
              <w:rPr>
                <w:rFonts w:ascii="Times New Roman" w:hAnsi="Times New Roman" w:cs="Times New Roman"/>
                <w:noProof/>
                <w:webHidden/>
              </w:rPr>
              <w:fldChar w:fldCharType="end"/>
            </w:r>
          </w:hyperlink>
        </w:p>
        <w:p w14:paraId="49A4F241" w14:textId="4CCF7796" w:rsidR="00E14364" w:rsidRPr="00E14364" w:rsidRDefault="00000000">
          <w:pPr>
            <w:pStyle w:val="Cuprins1"/>
            <w:tabs>
              <w:tab w:val="right" w:leader="dot" w:pos="9350"/>
            </w:tabs>
            <w:rPr>
              <w:rFonts w:ascii="Times New Roman" w:eastAsiaTheme="minorEastAsia" w:hAnsi="Times New Roman" w:cs="Times New Roman"/>
              <w:noProof/>
            </w:rPr>
          </w:pPr>
          <w:hyperlink w:anchor="_Toc109013636" w:history="1">
            <w:r w:rsidR="00E14364" w:rsidRPr="00E14364">
              <w:rPr>
                <w:rStyle w:val="Hyperlink"/>
                <w:rFonts w:ascii="Times New Roman" w:hAnsi="Times New Roman" w:cs="Times New Roman"/>
                <w:noProof/>
                <w:lang w:val="en-GB"/>
              </w:rPr>
              <w:t>Customer Relationship Management Models</w:t>
            </w:r>
            <w:r w:rsidR="00E14364" w:rsidRPr="00E14364">
              <w:rPr>
                <w:rFonts w:ascii="Times New Roman" w:hAnsi="Times New Roman" w:cs="Times New Roman"/>
                <w:noProof/>
                <w:webHidden/>
              </w:rPr>
              <w:tab/>
            </w:r>
            <w:r w:rsidR="00E14364" w:rsidRPr="00E14364">
              <w:rPr>
                <w:rFonts w:ascii="Times New Roman" w:hAnsi="Times New Roman" w:cs="Times New Roman"/>
                <w:noProof/>
                <w:webHidden/>
              </w:rPr>
              <w:fldChar w:fldCharType="begin"/>
            </w:r>
            <w:r w:rsidR="00E14364" w:rsidRPr="00E14364">
              <w:rPr>
                <w:rFonts w:ascii="Times New Roman" w:hAnsi="Times New Roman" w:cs="Times New Roman"/>
                <w:noProof/>
                <w:webHidden/>
              </w:rPr>
              <w:instrText xml:space="preserve"> PAGEREF _Toc109013636 \h </w:instrText>
            </w:r>
            <w:r w:rsidR="00E14364" w:rsidRPr="00E14364">
              <w:rPr>
                <w:rFonts w:ascii="Times New Roman" w:hAnsi="Times New Roman" w:cs="Times New Roman"/>
                <w:noProof/>
                <w:webHidden/>
              </w:rPr>
            </w:r>
            <w:r w:rsidR="00E14364" w:rsidRPr="00E14364">
              <w:rPr>
                <w:rFonts w:ascii="Times New Roman" w:hAnsi="Times New Roman" w:cs="Times New Roman"/>
                <w:noProof/>
                <w:webHidden/>
              </w:rPr>
              <w:fldChar w:fldCharType="separate"/>
            </w:r>
            <w:r w:rsidR="006B78AE">
              <w:rPr>
                <w:rFonts w:ascii="Times New Roman" w:hAnsi="Times New Roman" w:cs="Times New Roman"/>
                <w:noProof/>
                <w:webHidden/>
              </w:rPr>
              <w:t>13</w:t>
            </w:r>
            <w:r w:rsidR="00E14364" w:rsidRPr="00E14364">
              <w:rPr>
                <w:rFonts w:ascii="Times New Roman" w:hAnsi="Times New Roman" w:cs="Times New Roman"/>
                <w:noProof/>
                <w:webHidden/>
              </w:rPr>
              <w:fldChar w:fldCharType="end"/>
            </w:r>
          </w:hyperlink>
        </w:p>
        <w:p w14:paraId="57EE7D1B" w14:textId="79099755" w:rsidR="00E14364" w:rsidRPr="00E14364" w:rsidRDefault="00000000">
          <w:pPr>
            <w:pStyle w:val="Cuprins2"/>
            <w:tabs>
              <w:tab w:val="right" w:leader="dot" w:pos="9350"/>
            </w:tabs>
            <w:rPr>
              <w:rFonts w:ascii="Times New Roman" w:eastAsiaTheme="minorEastAsia" w:hAnsi="Times New Roman" w:cs="Times New Roman"/>
              <w:noProof/>
            </w:rPr>
          </w:pPr>
          <w:hyperlink w:anchor="_Toc109013637" w:history="1">
            <w:r w:rsidR="00E14364" w:rsidRPr="00E14364">
              <w:rPr>
                <w:rStyle w:val="Hyperlink"/>
                <w:rFonts w:ascii="Times New Roman" w:hAnsi="Times New Roman" w:cs="Times New Roman"/>
                <w:noProof/>
                <w:lang w:val="en-GB"/>
              </w:rPr>
              <w:t>IDIC model</w:t>
            </w:r>
            <w:r w:rsidR="00E14364" w:rsidRPr="00E14364">
              <w:rPr>
                <w:rFonts w:ascii="Times New Roman" w:hAnsi="Times New Roman" w:cs="Times New Roman"/>
                <w:noProof/>
                <w:webHidden/>
              </w:rPr>
              <w:tab/>
            </w:r>
            <w:r w:rsidR="00E14364" w:rsidRPr="00E14364">
              <w:rPr>
                <w:rFonts w:ascii="Times New Roman" w:hAnsi="Times New Roman" w:cs="Times New Roman"/>
                <w:noProof/>
                <w:webHidden/>
              </w:rPr>
              <w:fldChar w:fldCharType="begin"/>
            </w:r>
            <w:r w:rsidR="00E14364" w:rsidRPr="00E14364">
              <w:rPr>
                <w:rFonts w:ascii="Times New Roman" w:hAnsi="Times New Roman" w:cs="Times New Roman"/>
                <w:noProof/>
                <w:webHidden/>
              </w:rPr>
              <w:instrText xml:space="preserve"> PAGEREF _Toc109013637 \h </w:instrText>
            </w:r>
            <w:r w:rsidR="00E14364" w:rsidRPr="00E14364">
              <w:rPr>
                <w:rFonts w:ascii="Times New Roman" w:hAnsi="Times New Roman" w:cs="Times New Roman"/>
                <w:noProof/>
                <w:webHidden/>
              </w:rPr>
            </w:r>
            <w:r w:rsidR="00E14364" w:rsidRPr="00E14364">
              <w:rPr>
                <w:rFonts w:ascii="Times New Roman" w:hAnsi="Times New Roman" w:cs="Times New Roman"/>
                <w:noProof/>
                <w:webHidden/>
              </w:rPr>
              <w:fldChar w:fldCharType="separate"/>
            </w:r>
            <w:r w:rsidR="006B78AE">
              <w:rPr>
                <w:rFonts w:ascii="Times New Roman" w:hAnsi="Times New Roman" w:cs="Times New Roman"/>
                <w:noProof/>
                <w:webHidden/>
              </w:rPr>
              <w:t>14</w:t>
            </w:r>
            <w:r w:rsidR="00E14364" w:rsidRPr="00E14364">
              <w:rPr>
                <w:rFonts w:ascii="Times New Roman" w:hAnsi="Times New Roman" w:cs="Times New Roman"/>
                <w:noProof/>
                <w:webHidden/>
              </w:rPr>
              <w:fldChar w:fldCharType="end"/>
            </w:r>
          </w:hyperlink>
        </w:p>
        <w:p w14:paraId="73425850" w14:textId="089D3048" w:rsidR="00E14364" w:rsidRPr="00E14364" w:rsidRDefault="00000000">
          <w:pPr>
            <w:pStyle w:val="Cuprins2"/>
            <w:tabs>
              <w:tab w:val="right" w:leader="dot" w:pos="9350"/>
            </w:tabs>
            <w:rPr>
              <w:rFonts w:ascii="Times New Roman" w:eastAsiaTheme="minorEastAsia" w:hAnsi="Times New Roman" w:cs="Times New Roman"/>
              <w:noProof/>
            </w:rPr>
          </w:pPr>
          <w:hyperlink w:anchor="_Toc109013638" w:history="1">
            <w:r w:rsidR="00E14364" w:rsidRPr="00E14364">
              <w:rPr>
                <w:rStyle w:val="Hyperlink"/>
                <w:rFonts w:ascii="Times New Roman" w:hAnsi="Times New Roman" w:cs="Times New Roman"/>
                <w:noProof/>
                <w:lang w:val="en-GB"/>
              </w:rPr>
              <w:t>CRM Value Chain Model</w:t>
            </w:r>
            <w:r w:rsidR="00E14364" w:rsidRPr="00E14364">
              <w:rPr>
                <w:rFonts w:ascii="Times New Roman" w:hAnsi="Times New Roman" w:cs="Times New Roman"/>
                <w:noProof/>
                <w:webHidden/>
              </w:rPr>
              <w:tab/>
            </w:r>
            <w:r w:rsidR="00E14364" w:rsidRPr="00E14364">
              <w:rPr>
                <w:rFonts w:ascii="Times New Roman" w:hAnsi="Times New Roman" w:cs="Times New Roman"/>
                <w:noProof/>
                <w:webHidden/>
              </w:rPr>
              <w:fldChar w:fldCharType="begin"/>
            </w:r>
            <w:r w:rsidR="00E14364" w:rsidRPr="00E14364">
              <w:rPr>
                <w:rFonts w:ascii="Times New Roman" w:hAnsi="Times New Roman" w:cs="Times New Roman"/>
                <w:noProof/>
                <w:webHidden/>
              </w:rPr>
              <w:instrText xml:space="preserve"> PAGEREF _Toc109013638 \h </w:instrText>
            </w:r>
            <w:r w:rsidR="00E14364" w:rsidRPr="00E14364">
              <w:rPr>
                <w:rFonts w:ascii="Times New Roman" w:hAnsi="Times New Roman" w:cs="Times New Roman"/>
                <w:noProof/>
                <w:webHidden/>
              </w:rPr>
            </w:r>
            <w:r w:rsidR="00E14364" w:rsidRPr="00E14364">
              <w:rPr>
                <w:rFonts w:ascii="Times New Roman" w:hAnsi="Times New Roman" w:cs="Times New Roman"/>
                <w:noProof/>
                <w:webHidden/>
              </w:rPr>
              <w:fldChar w:fldCharType="separate"/>
            </w:r>
            <w:r w:rsidR="006B78AE">
              <w:rPr>
                <w:rFonts w:ascii="Times New Roman" w:hAnsi="Times New Roman" w:cs="Times New Roman"/>
                <w:noProof/>
                <w:webHidden/>
              </w:rPr>
              <w:t>14</w:t>
            </w:r>
            <w:r w:rsidR="00E14364" w:rsidRPr="00E14364">
              <w:rPr>
                <w:rFonts w:ascii="Times New Roman" w:hAnsi="Times New Roman" w:cs="Times New Roman"/>
                <w:noProof/>
                <w:webHidden/>
              </w:rPr>
              <w:fldChar w:fldCharType="end"/>
            </w:r>
          </w:hyperlink>
        </w:p>
        <w:p w14:paraId="5342D74B" w14:textId="1149982E" w:rsidR="00E14364" w:rsidRPr="00E14364" w:rsidRDefault="00000000">
          <w:pPr>
            <w:pStyle w:val="Cuprins1"/>
            <w:tabs>
              <w:tab w:val="right" w:leader="dot" w:pos="9350"/>
            </w:tabs>
            <w:rPr>
              <w:rFonts w:ascii="Times New Roman" w:eastAsiaTheme="minorEastAsia" w:hAnsi="Times New Roman" w:cs="Times New Roman"/>
              <w:noProof/>
            </w:rPr>
          </w:pPr>
          <w:hyperlink w:anchor="_Toc109013639" w:history="1">
            <w:r w:rsidR="00E14364" w:rsidRPr="00E14364">
              <w:rPr>
                <w:rStyle w:val="Hyperlink"/>
                <w:rFonts w:ascii="Times New Roman" w:hAnsi="Times New Roman" w:cs="Times New Roman"/>
                <w:noProof/>
                <w:lang w:val="en-GB"/>
              </w:rPr>
              <w:t>Application of the CRM Value Chain Model in Solving Tesco's CRM Problem</w:t>
            </w:r>
            <w:r w:rsidR="00E14364" w:rsidRPr="00E14364">
              <w:rPr>
                <w:rFonts w:ascii="Times New Roman" w:hAnsi="Times New Roman" w:cs="Times New Roman"/>
                <w:noProof/>
                <w:webHidden/>
              </w:rPr>
              <w:tab/>
            </w:r>
            <w:r w:rsidR="00E14364" w:rsidRPr="00E14364">
              <w:rPr>
                <w:rFonts w:ascii="Times New Roman" w:hAnsi="Times New Roman" w:cs="Times New Roman"/>
                <w:noProof/>
                <w:webHidden/>
              </w:rPr>
              <w:fldChar w:fldCharType="begin"/>
            </w:r>
            <w:r w:rsidR="00E14364" w:rsidRPr="00E14364">
              <w:rPr>
                <w:rFonts w:ascii="Times New Roman" w:hAnsi="Times New Roman" w:cs="Times New Roman"/>
                <w:noProof/>
                <w:webHidden/>
              </w:rPr>
              <w:instrText xml:space="preserve"> PAGEREF _Toc109013639 \h </w:instrText>
            </w:r>
            <w:r w:rsidR="00E14364" w:rsidRPr="00E14364">
              <w:rPr>
                <w:rFonts w:ascii="Times New Roman" w:hAnsi="Times New Roman" w:cs="Times New Roman"/>
                <w:noProof/>
                <w:webHidden/>
              </w:rPr>
            </w:r>
            <w:r w:rsidR="00E14364" w:rsidRPr="00E14364">
              <w:rPr>
                <w:rFonts w:ascii="Times New Roman" w:hAnsi="Times New Roman" w:cs="Times New Roman"/>
                <w:noProof/>
                <w:webHidden/>
              </w:rPr>
              <w:fldChar w:fldCharType="separate"/>
            </w:r>
            <w:r w:rsidR="006B78AE">
              <w:rPr>
                <w:rFonts w:ascii="Times New Roman" w:hAnsi="Times New Roman" w:cs="Times New Roman"/>
                <w:noProof/>
                <w:webHidden/>
              </w:rPr>
              <w:t>15</w:t>
            </w:r>
            <w:r w:rsidR="00E14364" w:rsidRPr="00E14364">
              <w:rPr>
                <w:rFonts w:ascii="Times New Roman" w:hAnsi="Times New Roman" w:cs="Times New Roman"/>
                <w:noProof/>
                <w:webHidden/>
              </w:rPr>
              <w:fldChar w:fldCharType="end"/>
            </w:r>
          </w:hyperlink>
        </w:p>
        <w:p w14:paraId="464A372E" w14:textId="2960D782" w:rsidR="00E14364" w:rsidRPr="00E14364" w:rsidRDefault="00000000">
          <w:pPr>
            <w:pStyle w:val="Cuprins1"/>
            <w:tabs>
              <w:tab w:val="right" w:leader="dot" w:pos="9350"/>
            </w:tabs>
            <w:rPr>
              <w:rFonts w:ascii="Times New Roman" w:eastAsiaTheme="minorEastAsia" w:hAnsi="Times New Roman" w:cs="Times New Roman"/>
              <w:noProof/>
            </w:rPr>
          </w:pPr>
          <w:hyperlink w:anchor="_Toc109013640" w:history="1">
            <w:r w:rsidR="00E14364" w:rsidRPr="00E14364">
              <w:rPr>
                <w:rStyle w:val="Hyperlink"/>
                <w:rFonts w:ascii="Times New Roman" w:hAnsi="Times New Roman" w:cs="Times New Roman"/>
                <w:noProof/>
                <w:lang w:val="en-GB"/>
              </w:rPr>
              <w:t>Support Stage</w:t>
            </w:r>
            <w:r w:rsidR="00E14364" w:rsidRPr="00E14364">
              <w:rPr>
                <w:rFonts w:ascii="Times New Roman" w:hAnsi="Times New Roman" w:cs="Times New Roman"/>
                <w:noProof/>
                <w:webHidden/>
              </w:rPr>
              <w:tab/>
            </w:r>
            <w:r w:rsidR="00E14364" w:rsidRPr="00E14364">
              <w:rPr>
                <w:rFonts w:ascii="Times New Roman" w:hAnsi="Times New Roman" w:cs="Times New Roman"/>
                <w:noProof/>
                <w:webHidden/>
              </w:rPr>
              <w:fldChar w:fldCharType="begin"/>
            </w:r>
            <w:r w:rsidR="00E14364" w:rsidRPr="00E14364">
              <w:rPr>
                <w:rFonts w:ascii="Times New Roman" w:hAnsi="Times New Roman" w:cs="Times New Roman"/>
                <w:noProof/>
                <w:webHidden/>
              </w:rPr>
              <w:instrText xml:space="preserve"> PAGEREF _Toc109013640 \h </w:instrText>
            </w:r>
            <w:r w:rsidR="00E14364" w:rsidRPr="00E14364">
              <w:rPr>
                <w:rFonts w:ascii="Times New Roman" w:hAnsi="Times New Roman" w:cs="Times New Roman"/>
                <w:noProof/>
                <w:webHidden/>
              </w:rPr>
            </w:r>
            <w:r w:rsidR="00E14364" w:rsidRPr="00E14364">
              <w:rPr>
                <w:rFonts w:ascii="Times New Roman" w:hAnsi="Times New Roman" w:cs="Times New Roman"/>
                <w:noProof/>
                <w:webHidden/>
              </w:rPr>
              <w:fldChar w:fldCharType="separate"/>
            </w:r>
            <w:r w:rsidR="006B78AE">
              <w:rPr>
                <w:rFonts w:ascii="Times New Roman" w:hAnsi="Times New Roman" w:cs="Times New Roman"/>
                <w:noProof/>
                <w:webHidden/>
              </w:rPr>
              <w:t>16</w:t>
            </w:r>
            <w:r w:rsidR="00E14364" w:rsidRPr="00E14364">
              <w:rPr>
                <w:rFonts w:ascii="Times New Roman" w:hAnsi="Times New Roman" w:cs="Times New Roman"/>
                <w:noProof/>
                <w:webHidden/>
              </w:rPr>
              <w:fldChar w:fldCharType="end"/>
            </w:r>
          </w:hyperlink>
        </w:p>
        <w:p w14:paraId="2833BEDF" w14:textId="251F25A5" w:rsidR="00E14364" w:rsidRPr="00E14364" w:rsidRDefault="00000000">
          <w:pPr>
            <w:pStyle w:val="Cuprins1"/>
            <w:tabs>
              <w:tab w:val="right" w:leader="dot" w:pos="9350"/>
            </w:tabs>
            <w:rPr>
              <w:rFonts w:ascii="Times New Roman" w:eastAsiaTheme="minorEastAsia" w:hAnsi="Times New Roman" w:cs="Times New Roman"/>
              <w:noProof/>
            </w:rPr>
          </w:pPr>
          <w:hyperlink w:anchor="_Toc109013641" w:history="1">
            <w:r w:rsidR="00E14364" w:rsidRPr="00E14364">
              <w:rPr>
                <w:rStyle w:val="Hyperlink"/>
                <w:rFonts w:ascii="Times New Roman" w:hAnsi="Times New Roman" w:cs="Times New Roman"/>
                <w:noProof/>
                <w:lang w:val="en-GB"/>
              </w:rPr>
              <w:t>The benefits of providing seamless customer experience and managing customer relationship.</w:t>
            </w:r>
            <w:r w:rsidR="00E14364" w:rsidRPr="00E14364">
              <w:rPr>
                <w:rFonts w:ascii="Times New Roman" w:hAnsi="Times New Roman" w:cs="Times New Roman"/>
                <w:noProof/>
                <w:webHidden/>
              </w:rPr>
              <w:tab/>
            </w:r>
            <w:r w:rsidR="00E14364" w:rsidRPr="00E14364">
              <w:rPr>
                <w:rFonts w:ascii="Times New Roman" w:hAnsi="Times New Roman" w:cs="Times New Roman"/>
                <w:noProof/>
                <w:webHidden/>
              </w:rPr>
              <w:fldChar w:fldCharType="begin"/>
            </w:r>
            <w:r w:rsidR="00E14364" w:rsidRPr="00E14364">
              <w:rPr>
                <w:rFonts w:ascii="Times New Roman" w:hAnsi="Times New Roman" w:cs="Times New Roman"/>
                <w:noProof/>
                <w:webHidden/>
              </w:rPr>
              <w:instrText xml:space="preserve"> PAGEREF _Toc109013641 \h </w:instrText>
            </w:r>
            <w:r w:rsidR="00E14364" w:rsidRPr="00E14364">
              <w:rPr>
                <w:rFonts w:ascii="Times New Roman" w:hAnsi="Times New Roman" w:cs="Times New Roman"/>
                <w:noProof/>
                <w:webHidden/>
              </w:rPr>
            </w:r>
            <w:r w:rsidR="00E14364" w:rsidRPr="00E14364">
              <w:rPr>
                <w:rFonts w:ascii="Times New Roman" w:hAnsi="Times New Roman" w:cs="Times New Roman"/>
                <w:noProof/>
                <w:webHidden/>
              </w:rPr>
              <w:fldChar w:fldCharType="separate"/>
            </w:r>
            <w:r w:rsidR="006B78AE">
              <w:rPr>
                <w:rFonts w:ascii="Times New Roman" w:hAnsi="Times New Roman" w:cs="Times New Roman"/>
                <w:noProof/>
                <w:webHidden/>
              </w:rPr>
              <w:t>17</w:t>
            </w:r>
            <w:r w:rsidR="00E14364" w:rsidRPr="00E14364">
              <w:rPr>
                <w:rFonts w:ascii="Times New Roman" w:hAnsi="Times New Roman" w:cs="Times New Roman"/>
                <w:noProof/>
                <w:webHidden/>
              </w:rPr>
              <w:fldChar w:fldCharType="end"/>
            </w:r>
          </w:hyperlink>
        </w:p>
        <w:p w14:paraId="642E3EB6" w14:textId="48FE25A0" w:rsidR="00E14364" w:rsidRPr="00E14364" w:rsidRDefault="00000000">
          <w:pPr>
            <w:pStyle w:val="Cuprins1"/>
            <w:tabs>
              <w:tab w:val="right" w:leader="dot" w:pos="9350"/>
            </w:tabs>
            <w:rPr>
              <w:rFonts w:ascii="Times New Roman" w:eastAsiaTheme="minorEastAsia" w:hAnsi="Times New Roman" w:cs="Times New Roman"/>
              <w:noProof/>
            </w:rPr>
          </w:pPr>
          <w:hyperlink w:anchor="_Toc109013642" w:history="1">
            <w:r w:rsidR="00E14364" w:rsidRPr="00E14364">
              <w:rPr>
                <w:rStyle w:val="Hyperlink"/>
                <w:rFonts w:ascii="Times New Roman" w:hAnsi="Times New Roman" w:cs="Times New Roman"/>
                <w:noProof/>
                <w:lang w:val="en-GB"/>
              </w:rPr>
              <w:t>Weaknesses of implementing CRM</w:t>
            </w:r>
            <w:r w:rsidR="00E14364" w:rsidRPr="00E14364">
              <w:rPr>
                <w:rFonts w:ascii="Times New Roman" w:hAnsi="Times New Roman" w:cs="Times New Roman"/>
                <w:noProof/>
                <w:webHidden/>
              </w:rPr>
              <w:tab/>
            </w:r>
            <w:r w:rsidR="00E14364" w:rsidRPr="00E14364">
              <w:rPr>
                <w:rFonts w:ascii="Times New Roman" w:hAnsi="Times New Roman" w:cs="Times New Roman"/>
                <w:noProof/>
                <w:webHidden/>
              </w:rPr>
              <w:fldChar w:fldCharType="begin"/>
            </w:r>
            <w:r w:rsidR="00E14364" w:rsidRPr="00E14364">
              <w:rPr>
                <w:rFonts w:ascii="Times New Roman" w:hAnsi="Times New Roman" w:cs="Times New Roman"/>
                <w:noProof/>
                <w:webHidden/>
              </w:rPr>
              <w:instrText xml:space="preserve"> PAGEREF _Toc109013642 \h </w:instrText>
            </w:r>
            <w:r w:rsidR="00E14364" w:rsidRPr="00E14364">
              <w:rPr>
                <w:rFonts w:ascii="Times New Roman" w:hAnsi="Times New Roman" w:cs="Times New Roman"/>
                <w:noProof/>
                <w:webHidden/>
              </w:rPr>
            </w:r>
            <w:r w:rsidR="00E14364" w:rsidRPr="00E14364">
              <w:rPr>
                <w:rFonts w:ascii="Times New Roman" w:hAnsi="Times New Roman" w:cs="Times New Roman"/>
                <w:noProof/>
                <w:webHidden/>
              </w:rPr>
              <w:fldChar w:fldCharType="separate"/>
            </w:r>
            <w:r w:rsidR="006B78AE">
              <w:rPr>
                <w:rFonts w:ascii="Times New Roman" w:hAnsi="Times New Roman" w:cs="Times New Roman"/>
                <w:noProof/>
                <w:webHidden/>
              </w:rPr>
              <w:t>19</w:t>
            </w:r>
            <w:r w:rsidR="00E14364" w:rsidRPr="00E14364">
              <w:rPr>
                <w:rFonts w:ascii="Times New Roman" w:hAnsi="Times New Roman" w:cs="Times New Roman"/>
                <w:noProof/>
                <w:webHidden/>
              </w:rPr>
              <w:fldChar w:fldCharType="end"/>
            </w:r>
          </w:hyperlink>
        </w:p>
        <w:p w14:paraId="5D28B3D1" w14:textId="7C671663" w:rsidR="00E14364" w:rsidRPr="00E14364" w:rsidRDefault="00000000">
          <w:pPr>
            <w:pStyle w:val="Cuprins1"/>
            <w:tabs>
              <w:tab w:val="right" w:leader="dot" w:pos="9350"/>
            </w:tabs>
            <w:rPr>
              <w:rFonts w:ascii="Times New Roman" w:eastAsiaTheme="minorEastAsia" w:hAnsi="Times New Roman" w:cs="Times New Roman"/>
              <w:noProof/>
            </w:rPr>
          </w:pPr>
          <w:hyperlink w:anchor="_Toc109013643" w:history="1">
            <w:r w:rsidR="00E14364" w:rsidRPr="00E14364">
              <w:rPr>
                <w:rStyle w:val="Hyperlink"/>
                <w:rFonts w:ascii="Times New Roman" w:hAnsi="Times New Roman" w:cs="Times New Roman"/>
                <w:noProof/>
              </w:rPr>
              <w:t>Recommendations</w:t>
            </w:r>
            <w:r w:rsidR="00E14364" w:rsidRPr="00E14364">
              <w:rPr>
                <w:rFonts w:ascii="Times New Roman" w:hAnsi="Times New Roman" w:cs="Times New Roman"/>
                <w:noProof/>
                <w:webHidden/>
              </w:rPr>
              <w:tab/>
            </w:r>
            <w:r w:rsidR="00E14364" w:rsidRPr="00E14364">
              <w:rPr>
                <w:rFonts w:ascii="Times New Roman" w:hAnsi="Times New Roman" w:cs="Times New Roman"/>
                <w:noProof/>
                <w:webHidden/>
              </w:rPr>
              <w:fldChar w:fldCharType="begin"/>
            </w:r>
            <w:r w:rsidR="00E14364" w:rsidRPr="00E14364">
              <w:rPr>
                <w:rFonts w:ascii="Times New Roman" w:hAnsi="Times New Roman" w:cs="Times New Roman"/>
                <w:noProof/>
                <w:webHidden/>
              </w:rPr>
              <w:instrText xml:space="preserve"> PAGEREF _Toc109013643 \h </w:instrText>
            </w:r>
            <w:r w:rsidR="00E14364" w:rsidRPr="00E14364">
              <w:rPr>
                <w:rFonts w:ascii="Times New Roman" w:hAnsi="Times New Roman" w:cs="Times New Roman"/>
                <w:noProof/>
                <w:webHidden/>
              </w:rPr>
            </w:r>
            <w:r w:rsidR="00E14364" w:rsidRPr="00E14364">
              <w:rPr>
                <w:rFonts w:ascii="Times New Roman" w:hAnsi="Times New Roman" w:cs="Times New Roman"/>
                <w:noProof/>
                <w:webHidden/>
              </w:rPr>
              <w:fldChar w:fldCharType="separate"/>
            </w:r>
            <w:r w:rsidR="006B78AE">
              <w:rPr>
                <w:rFonts w:ascii="Times New Roman" w:hAnsi="Times New Roman" w:cs="Times New Roman"/>
                <w:noProof/>
                <w:webHidden/>
              </w:rPr>
              <w:t>19</w:t>
            </w:r>
            <w:r w:rsidR="00E14364" w:rsidRPr="00E14364">
              <w:rPr>
                <w:rFonts w:ascii="Times New Roman" w:hAnsi="Times New Roman" w:cs="Times New Roman"/>
                <w:noProof/>
                <w:webHidden/>
              </w:rPr>
              <w:fldChar w:fldCharType="end"/>
            </w:r>
          </w:hyperlink>
        </w:p>
        <w:p w14:paraId="7D8741BF" w14:textId="49449A3B" w:rsidR="00E14364" w:rsidRPr="00E14364" w:rsidRDefault="00000000">
          <w:pPr>
            <w:pStyle w:val="Cuprins1"/>
            <w:tabs>
              <w:tab w:val="right" w:leader="dot" w:pos="9350"/>
            </w:tabs>
            <w:rPr>
              <w:rFonts w:ascii="Times New Roman" w:eastAsiaTheme="minorEastAsia" w:hAnsi="Times New Roman" w:cs="Times New Roman"/>
              <w:noProof/>
            </w:rPr>
          </w:pPr>
          <w:hyperlink w:anchor="_Toc109013644" w:history="1">
            <w:r w:rsidR="00E14364" w:rsidRPr="00E14364">
              <w:rPr>
                <w:rStyle w:val="Hyperlink"/>
                <w:rFonts w:ascii="Times New Roman" w:hAnsi="Times New Roman" w:cs="Times New Roman"/>
                <w:noProof/>
              </w:rPr>
              <w:t>Conclusion</w:t>
            </w:r>
            <w:r w:rsidR="00E14364" w:rsidRPr="00E14364">
              <w:rPr>
                <w:rFonts w:ascii="Times New Roman" w:hAnsi="Times New Roman" w:cs="Times New Roman"/>
                <w:noProof/>
                <w:webHidden/>
              </w:rPr>
              <w:tab/>
            </w:r>
            <w:r w:rsidR="00E14364" w:rsidRPr="00E14364">
              <w:rPr>
                <w:rFonts w:ascii="Times New Roman" w:hAnsi="Times New Roman" w:cs="Times New Roman"/>
                <w:noProof/>
                <w:webHidden/>
              </w:rPr>
              <w:fldChar w:fldCharType="begin"/>
            </w:r>
            <w:r w:rsidR="00E14364" w:rsidRPr="00E14364">
              <w:rPr>
                <w:rFonts w:ascii="Times New Roman" w:hAnsi="Times New Roman" w:cs="Times New Roman"/>
                <w:noProof/>
                <w:webHidden/>
              </w:rPr>
              <w:instrText xml:space="preserve"> PAGEREF _Toc109013644 \h </w:instrText>
            </w:r>
            <w:r w:rsidR="00E14364" w:rsidRPr="00E14364">
              <w:rPr>
                <w:rFonts w:ascii="Times New Roman" w:hAnsi="Times New Roman" w:cs="Times New Roman"/>
                <w:noProof/>
                <w:webHidden/>
              </w:rPr>
            </w:r>
            <w:r w:rsidR="00E14364" w:rsidRPr="00E14364">
              <w:rPr>
                <w:rFonts w:ascii="Times New Roman" w:hAnsi="Times New Roman" w:cs="Times New Roman"/>
                <w:noProof/>
                <w:webHidden/>
              </w:rPr>
              <w:fldChar w:fldCharType="separate"/>
            </w:r>
            <w:r w:rsidR="006B78AE">
              <w:rPr>
                <w:rFonts w:ascii="Times New Roman" w:hAnsi="Times New Roman" w:cs="Times New Roman"/>
                <w:noProof/>
                <w:webHidden/>
              </w:rPr>
              <w:t>20</w:t>
            </w:r>
            <w:r w:rsidR="00E14364" w:rsidRPr="00E14364">
              <w:rPr>
                <w:rFonts w:ascii="Times New Roman" w:hAnsi="Times New Roman" w:cs="Times New Roman"/>
                <w:noProof/>
                <w:webHidden/>
              </w:rPr>
              <w:fldChar w:fldCharType="end"/>
            </w:r>
          </w:hyperlink>
        </w:p>
        <w:p w14:paraId="48F24102" w14:textId="3D999CEB" w:rsidR="00E14364" w:rsidRPr="00E14364" w:rsidRDefault="00000000">
          <w:pPr>
            <w:pStyle w:val="Cuprins1"/>
            <w:tabs>
              <w:tab w:val="right" w:leader="dot" w:pos="9350"/>
            </w:tabs>
            <w:rPr>
              <w:rFonts w:ascii="Times New Roman" w:eastAsiaTheme="minorEastAsia" w:hAnsi="Times New Roman" w:cs="Times New Roman"/>
              <w:noProof/>
            </w:rPr>
          </w:pPr>
          <w:hyperlink w:anchor="_Toc109013645" w:history="1">
            <w:r w:rsidR="00E14364" w:rsidRPr="00E14364">
              <w:rPr>
                <w:rStyle w:val="Hyperlink"/>
                <w:rFonts w:ascii="Times New Roman" w:hAnsi="Times New Roman" w:cs="Times New Roman"/>
                <w:noProof/>
                <w:lang w:val="en-GB"/>
              </w:rPr>
              <w:t>Reference List</w:t>
            </w:r>
            <w:r w:rsidR="00E14364" w:rsidRPr="00E14364">
              <w:rPr>
                <w:rFonts w:ascii="Times New Roman" w:hAnsi="Times New Roman" w:cs="Times New Roman"/>
                <w:noProof/>
                <w:webHidden/>
              </w:rPr>
              <w:tab/>
            </w:r>
            <w:r w:rsidR="00E14364" w:rsidRPr="00E14364">
              <w:rPr>
                <w:rFonts w:ascii="Times New Roman" w:hAnsi="Times New Roman" w:cs="Times New Roman"/>
                <w:noProof/>
                <w:webHidden/>
              </w:rPr>
              <w:fldChar w:fldCharType="begin"/>
            </w:r>
            <w:r w:rsidR="00E14364" w:rsidRPr="00E14364">
              <w:rPr>
                <w:rFonts w:ascii="Times New Roman" w:hAnsi="Times New Roman" w:cs="Times New Roman"/>
                <w:noProof/>
                <w:webHidden/>
              </w:rPr>
              <w:instrText xml:space="preserve"> PAGEREF _Toc109013645 \h </w:instrText>
            </w:r>
            <w:r w:rsidR="00E14364" w:rsidRPr="00E14364">
              <w:rPr>
                <w:rFonts w:ascii="Times New Roman" w:hAnsi="Times New Roman" w:cs="Times New Roman"/>
                <w:noProof/>
                <w:webHidden/>
              </w:rPr>
            </w:r>
            <w:r w:rsidR="00E14364" w:rsidRPr="00E14364">
              <w:rPr>
                <w:rFonts w:ascii="Times New Roman" w:hAnsi="Times New Roman" w:cs="Times New Roman"/>
                <w:noProof/>
                <w:webHidden/>
              </w:rPr>
              <w:fldChar w:fldCharType="separate"/>
            </w:r>
            <w:r w:rsidR="006B78AE">
              <w:rPr>
                <w:rFonts w:ascii="Times New Roman" w:hAnsi="Times New Roman" w:cs="Times New Roman"/>
                <w:noProof/>
                <w:webHidden/>
              </w:rPr>
              <w:t>22</w:t>
            </w:r>
            <w:r w:rsidR="00E14364" w:rsidRPr="00E14364">
              <w:rPr>
                <w:rFonts w:ascii="Times New Roman" w:hAnsi="Times New Roman" w:cs="Times New Roman"/>
                <w:noProof/>
                <w:webHidden/>
              </w:rPr>
              <w:fldChar w:fldCharType="end"/>
            </w:r>
          </w:hyperlink>
        </w:p>
        <w:p w14:paraId="1AC74FA4" w14:textId="10B4D70D" w:rsidR="00E14364" w:rsidRDefault="00E14364">
          <w:r w:rsidRPr="00E14364">
            <w:rPr>
              <w:rFonts w:ascii="Times New Roman" w:hAnsi="Times New Roman" w:cs="Times New Roman"/>
              <w:noProof/>
            </w:rPr>
            <w:fldChar w:fldCharType="end"/>
          </w:r>
        </w:p>
      </w:sdtContent>
    </w:sdt>
    <w:p w14:paraId="016FA0FA" w14:textId="08847026" w:rsidR="00E14364" w:rsidRDefault="00E14364">
      <w:pPr>
        <w:rPr>
          <w:lang w:val="en-GB"/>
        </w:rPr>
      </w:pPr>
    </w:p>
    <w:p w14:paraId="3E26D51A" w14:textId="77777777" w:rsidR="00E14364" w:rsidRDefault="00E14364">
      <w:pPr>
        <w:rPr>
          <w:lang w:val="en-GB"/>
        </w:rPr>
      </w:pPr>
      <w:r>
        <w:rPr>
          <w:lang w:val="en-GB"/>
        </w:rPr>
        <w:br w:type="page"/>
      </w:r>
    </w:p>
    <w:p w14:paraId="48B20040" w14:textId="45A74C4C" w:rsidR="00293270" w:rsidRPr="006B78AE" w:rsidRDefault="00293270" w:rsidP="006B78AE">
      <w:pPr>
        <w:pStyle w:val="Titlu1"/>
        <w:spacing w:line="360" w:lineRule="auto"/>
        <w:jc w:val="center"/>
        <w:rPr>
          <w:rFonts w:ascii="Times New Roman" w:hAnsi="Times New Roman" w:cs="Times New Roman"/>
          <w:color w:val="auto"/>
          <w:lang w:val="en-GB"/>
        </w:rPr>
      </w:pPr>
      <w:bookmarkStart w:id="1" w:name="_Toc109013623"/>
      <w:r w:rsidRPr="006B78AE">
        <w:rPr>
          <w:rFonts w:ascii="Times New Roman" w:hAnsi="Times New Roman" w:cs="Times New Roman"/>
          <w:color w:val="auto"/>
          <w:lang w:val="en-GB"/>
        </w:rPr>
        <w:t>Tesco Plc's Quality Systems and Customer Relationship Management</w:t>
      </w:r>
      <w:bookmarkEnd w:id="1"/>
    </w:p>
    <w:p w14:paraId="1E3A06C0" w14:textId="0FDA671A" w:rsidR="008A66E2" w:rsidRPr="00E14364" w:rsidRDefault="008A66E2" w:rsidP="00E14364">
      <w:pPr>
        <w:pStyle w:val="Titlu2"/>
        <w:spacing w:line="360" w:lineRule="auto"/>
        <w:jc w:val="both"/>
        <w:rPr>
          <w:rFonts w:ascii="Times New Roman" w:hAnsi="Times New Roman" w:cs="Times New Roman"/>
          <w:color w:val="auto"/>
          <w:lang w:val="en-GB"/>
        </w:rPr>
      </w:pPr>
      <w:bookmarkStart w:id="2" w:name="_Toc109013624"/>
      <w:r w:rsidRPr="00E14364">
        <w:rPr>
          <w:rFonts w:ascii="Times New Roman" w:hAnsi="Times New Roman" w:cs="Times New Roman"/>
          <w:color w:val="auto"/>
          <w:lang w:val="en-GB"/>
        </w:rPr>
        <w:t>Introduction</w:t>
      </w:r>
      <w:bookmarkEnd w:id="2"/>
    </w:p>
    <w:p w14:paraId="3321C7F8" w14:textId="77777777" w:rsidR="008A66E2" w:rsidRPr="00972995" w:rsidRDefault="008A66E2" w:rsidP="00293270">
      <w:pPr>
        <w:spacing w:line="480" w:lineRule="auto"/>
        <w:ind w:firstLine="720"/>
        <w:contextualSpacing/>
        <w:jc w:val="both"/>
        <w:rPr>
          <w:rFonts w:ascii="Times New Roman" w:hAnsi="Times New Roman" w:cs="Times New Roman"/>
          <w:sz w:val="24"/>
          <w:szCs w:val="24"/>
          <w:lang w:val="en-GB"/>
        </w:rPr>
      </w:pPr>
      <w:r w:rsidRPr="00972995">
        <w:rPr>
          <w:rFonts w:ascii="Times New Roman" w:hAnsi="Times New Roman" w:cs="Times New Roman"/>
          <w:sz w:val="24"/>
          <w:szCs w:val="24"/>
          <w:lang w:val="en-GB"/>
        </w:rPr>
        <w:t>Total Quality Management and Customer relationship Management are two major aspects critical to an organisation's success. According to Besterfield et al., 2012), total Quality Management (TQM) is a practice that aims to improve quality and organisational performance which will meet or exceed customer expectations. It focuses on the overall quality practices an organisation uses including quality design and improvement, quality control and quality assurance, and quality improvement. Understanding customers' needs and expectations and providing quality products or services is essential to a business' success.</w:t>
      </w:r>
    </w:p>
    <w:p w14:paraId="782F6DA1" w14:textId="6FC06CBE" w:rsidR="008A66E2" w:rsidRPr="00972995" w:rsidRDefault="008A66E2" w:rsidP="00293270">
      <w:pPr>
        <w:spacing w:line="480" w:lineRule="auto"/>
        <w:ind w:firstLine="720"/>
        <w:contextualSpacing/>
        <w:jc w:val="both"/>
        <w:rPr>
          <w:rFonts w:ascii="Times New Roman" w:hAnsi="Times New Roman" w:cs="Times New Roman"/>
          <w:sz w:val="24"/>
          <w:szCs w:val="24"/>
          <w:lang w:val="en-GB"/>
        </w:rPr>
      </w:pPr>
      <w:r w:rsidRPr="00972995">
        <w:rPr>
          <w:rFonts w:ascii="Times New Roman" w:hAnsi="Times New Roman" w:cs="Times New Roman"/>
          <w:sz w:val="24"/>
          <w:szCs w:val="24"/>
          <w:lang w:val="en-GB"/>
        </w:rPr>
        <w:t>Customer Relationship Management, on the other hand, is a strategy used by a company to establish a customer-centric culture that aims to manage and optimize their current and future customer relationships. CRM also focuses on understanding customers so that a company is able to meet their needs, exceed their expectations, and deliver great value (Tikku, 2020). The objective of this report is to analyse 7P's marketing mix and Porter's Five Forces of Tesco, Tesco’s CRM problem in developing good CRM, and identify internal and external factors leading to CRM problem. The report further reviews two CRM models with the aim of applying one model to Tesco's CRM problem. Then, the weaknesses and strengths of the CRM application will be analysed and finally give recommendations on how the Tesco can maintain strong customer relationship and remain more competitive in the UK retail market.</w:t>
      </w:r>
    </w:p>
    <w:p w14:paraId="4C7AFA23" w14:textId="77777777" w:rsidR="00443BED" w:rsidRPr="00972995" w:rsidRDefault="008A66E2" w:rsidP="00972995">
      <w:pPr>
        <w:pStyle w:val="Titlu1"/>
        <w:spacing w:line="360" w:lineRule="auto"/>
        <w:jc w:val="center"/>
        <w:rPr>
          <w:rFonts w:ascii="Times New Roman" w:hAnsi="Times New Roman" w:cs="Times New Roman"/>
          <w:b/>
          <w:bCs/>
          <w:color w:val="auto"/>
          <w:lang w:val="en-GB"/>
        </w:rPr>
      </w:pPr>
      <w:bookmarkStart w:id="3" w:name="_Toc109013625"/>
      <w:r w:rsidRPr="00972995">
        <w:rPr>
          <w:rFonts w:ascii="Times New Roman" w:hAnsi="Times New Roman" w:cs="Times New Roman"/>
          <w:b/>
          <w:bCs/>
          <w:color w:val="auto"/>
          <w:lang w:val="en-GB"/>
        </w:rPr>
        <w:t>Company Context</w:t>
      </w:r>
      <w:bookmarkEnd w:id="3"/>
    </w:p>
    <w:p w14:paraId="2DE5CF60" w14:textId="46B5EE12" w:rsidR="008A66E2" w:rsidRPr="00972995" w:rsidRDefault="008A66E2" w:rsidP="00972995">
      <w:pPr>
        <w:pStyle w:val="Titlu2"/>
        <w:spacing w:line="360" w:lineRule="auto"/>
        <w:rPr>
          <w:rFonts w:ascii="Times New Roman" w:hAnsi="Times New Roman" w:cs="Times New Roman"/>
          <w:b/>
          <w:bCs/>
          <w:color w:val="auto"/>
          <w:sz w:val="32"/>
          <w:szCs w:val="32"/>
          <w:lang w:val="en-GB"/>
        </w:rPr>
      </w:pPr>
      <w:bookmarkStart w:id="4" w:name="_Toc109013626"/>
      <w:r w:rsidRPr="00972995">
        <w:rPr>
          <w:rFonts w:ascii="Times New Roman" w:hAnsi="Times New Roman" w:cs="Times New Roman"/>
          <w:b/>
          <w:bCs/>
          <w:color w:val="auto"/>
          <w:lang w:val="en-GB"/>
        </w:rPr>
        <w:t>Brief Description of Tesco Plc.</w:t>
      </w:r>
      <w:bookmarkEnd w:id="4"/>
    </w:p>
    <w:p w14:paraId="645173AF" w14:textId="77777777" w:rsidR="008A66E2" w:rsidRPr="00972995" w:rsidRDefault="008A66E2" w:rsidP="00443BED">
      <w:pPr>
        <w:spacing w:line="480" w:lineRule="auto"/>
        <w:ind w:firstLine="720"/>
        <w:contextualSpacing/>
        <w:jc w:val="both"/>
        <w:rPr>
          <w:rFonts w:ascii="Times New Roman" w:hAnsi="Times New Roman" w:cs="Times New Roman"/>
          <w:sz w:val="24"/>
          <w:szCs w:val="24"/>
          <w:lang w:val="en-GB"/>
        </w:rPr>
      </w:pPr>
      <w:r w:rsidRPr="00972995">
        <w:rPr>
          <w:rFonts w:ascii="Times New Roman" w:hAnsi="Times New Roman" w:cs="Times New Roman"/>
          <w:sz w:val="24"/>
          <w:szCs w:val="24"/>
          <w:lang w:val="en-GB"/>
        </w:rPr>
        <w:t>Tesco Plc is a multinational retailer based in London, the United Kingdom. It has business presence in the UK and across Europe. Tesco carries out business through various multi-format stores and online. The company offers a wide range of products including fresh food, drinks, grocery, clothing, consumer electronics and electrical goods, home appliances, beauty and health products, and baby products (Tesco Plc, 2022). Tesco also provides consultancy, insurance services and retail banking through Tesco bank in the UK. With over 3400 stores nationwide and more than 400,000 employees, the retailer aims to serve customers every day with healthy, affordable, and sustainable food (Tesco Annual Report, 2020).</w:t>
      </w:r>
    </w:p>
    <w:p w14:paraId="23CFEA4D" w14:textId="77777777" w:rsidR="008A66E2" w:rsidRPr="00972995" w:rsidRDefault="008A66E2" w:rsidP="00972995">
      <w:pPr>
        <w:pStyle w:val="Titlu2"/>
        <w:spacing w:line="360" w:lineRule="auto"/>
        <w:rPr>
          <w:rFonts w:ascii="Times New Roman" w:hAnsi="Times New Roman" w:cs="Times New Roman"/>
          <w:b/>
          <w:bCs/>
          <w:color w:val="auto"/>
          <w:lang w:val="en-GB"/>
        </w:rPr>
      </w:pPr>
      <w:bookmarkStart w:id="5" w:name="_Toc109013627"/>
      <w:r w:rsidRPr="00972995">
        <w:rPr>
          <w:rFonts w:ascii="Times New Roman" w:hAnsi="Times New Roman" w:cs="Times New Roman"/>
          <w:b/>
          <w:bCs/>
          <w:color w:val="auto"/>
          <w:lang w:val="en-GB"/>
        </w:rPr>
        <w:t>Tesco Marketing Mix</w:t>
      </w:r>
      <w:bookmarkEnd w:id="5"/>
    </w:p>
    <w:p w14:paraId="7A5C4AC2" w14:textId="77777777" w:rsidR="008A66E2" w:rsidRPr="00972995" w:rsidRDefault="008A66E2" w:rsidP="00443BED">
      <w:pPr>
        <w:spacing w:line="480" w:lineRule="auto"/>
        <w:ind w:firstLine="720"/>
        <w:contextualSpacing/>
        <w:jc w:val="both"/>
        <w:rPr>
          <w:rFonts w:ascii="Times New Roman" w:hAnsi="Times New Roman" w:cs="Times New Roman"/>
          <w:sz w:val="24"/>
          <w:szCs w:val="24"/>
          <w:lang w:val="en-GB"/>
        </w:rPr>
      </w:pPr>
      <w:r w:rsidRPr="00972995">
        <w:rPr>
          <w:rFonts w:ascii="Times New Roman" w:hAnsi="Times New Roman" w:cs="Times New Roman"/>
          <w:sz w:val="24"/>
          <w:szCs w:val="24"/>
          <w:lang w:val="en-GB"/>
        </w:rPr>
        <w:t>The marketing mix refers to a set of actions or activities a company develops and implements in order to promote its products or services to the target audience. The elements of the marketing mix include product, place, price, promotion, process, people, and physical evidence (Kotler and Armstrong, 2012).</w:t>
      </w:r>
    </w:p>
    <w:p w14:paraId="41ACFCEC" w14:textId="77777777" w:rsidR="008A66E2" w:rsidRPr="00972995" w:rsidRDefault="008A66E2" w:rsidP="00443BED">
      <w:pPr>
        <w:spacing w:line="480" w:lineRule="auto"/>
        <w:ind w:firstLine="720"/>
        <w:contextualSpacing/>
        <w:jc w:val="both"/>
        <w:rPr>
          <w:rFonts w:ascii="Times New Roman" w:hAnsi="Times New Roman" w:cs="Times New Roman"/>
          <w:sz w:val="24"/>
          <w:szCs w:val="24"/>
          <w:lang w:val="en-GB"/>
        </w:rPr>
      </w:pPr>
      <w:r w:rsidRPr="00972995">
        <w:rPr>
          <w:rFonts w:ascii="Times New Roman" w:hAnsi="Times New Roman" w:cs="Times New Roman"/>
          <w:b/>
          <w:bCs/>
          <w:i/>
          <w:iCs/>
          <w:sz w:val="24"/>
          <w:szCs w:val="24"/>
          <w:lang w:val="en-GB"/>
        </w:rPr>
        <w:t>Product</w:t>
      </w:r>
      <w:r w:rsidRPr="00972995">
        <w:rPr>
          <w:rFonts w:ascii="Times New Roman" w:hAnsi="Times New Roman" w:cs="Times New Roman"/>
          <w:sz w:val="24"/>
          <w:szCs w:val="24"/>
          <w:lang w:val="en-GB"/>
        </w:rPr>
        <w:t>: Tesco provides a comprehensive range of products and services. They include food and grocery items other product categories such as clothing and jewellery, Health and beauty, home electrical, home appliances, and car accessories among others. Furthermore, Tesco Bank provides a range of banking products and services such as personal loans and savings, mortgages, and credit cards. Having a wide range of products and services makes it possible for the retailer to serve many customers of different demographics (Tesco Plc., 2022).</w:t>
      </w:r>
    </w:p>
    <w:p w14:paraId="246FBABC" w14:textId="77777777" w:rsidR="008A66E2" w:rsidRPr="00972995" w:rsidRDefault="008A66E2" w:rsidP="00443BED">
      <w:pPr>
        <w:spacing w:line="480" w:lineRule="auto"/>
        <w:ind w:firstLine="720"/>
        <w:contextualSpacing/>
        <w:jc w:val="both"/>
        <w:rPr>
          <w:rFonts w:ascii="Times New Roman" w:hAnsi="Times New Roman" w:cs="Times New Roman"/>
          <w:sz w:val="24"/>
          <w:szCs w:val="24"/>
          <w:lang w:val="en-GB"/>
        </w:rPr>
      </w:pPr>
      <w:r w:rsidRPr="00972995">
        <w:rPr>
          <w:rFonts w:ascii="Times New Roman" w:hAnsi="Times New Roman" w:cs="Times New Roman"/>
          <w:b/>
          <w:bCs/>
          <w:i/>
          <w:iCs/>
          <w:sz w:val="24"/>
          <w:szCs w:val="24"/>
          <w:lang w:val="en-GB"/>
        </w:rPr>
        <w:t>Place:</w:t>
      </w:r>
      <w:r w:rsidRPr="00972995">
        <w:rPr>
          <w:rFonts w:ascii="Times New Roman" w:hAnsi="Times New Roman" w:cs="Times New Roman"/>
          <w:sz w:val="24"/>
          <w:szCs w:val="24"/>
          <w:lang w:val="en-GB"/>
        </w:rPr>
        <w:t xml:space="preserve"> This component relates to the locations where customers buy products and services and the distribution of products to those locations. Tesco has almost 7,000 brick-and-mortar stores around the world. The stores are of different types, namely; Tesco Express, Tesco Metro, Tesco Extra, Tesco Compact, Tesco Superstore, and Tesco Homeplus. The company also operates online through its Tesco Direct website. Many consumers have embraced online shopping, and therefore developing its online business places Tesco makes it attractive to many shoppers (Tesco Annual Report, 2020).</w:t>
      </w:r>
    </w:p>
    <w:p w14:paraId="6D5B7F55" w14:textId="4A39BC73" w:rsidR="008A66E2" w:rsidRPr="00972995" w:rsidRDefault="008A66E2" w:rsidP="00443BED">
      <w:pPr>
        <w:spacing w:line="480" w:lineRule="auto"/>
        <w:ind w:firstLine="720"/>
        <w:contextualSpacing/>
        <w:jc w:val="both"/>
        <w:rPr>
          <w:rFonts w:ascii="Times New Roman" w:hAnsi="Times New Roman" w:cs="Times New Roman"/>
          <w:sz w:val="24"/>
          <w:szCs w:val="24"/>
          <w:lang w:val="en-GB"/>
        </w:rPr>
      </w:pPr>
      <w:r w:rsidRPr="00972995">
        <w:rPr>
          <w:rFonts w:ascii="Times New Roman" w:hAnsi="Times New Roman" w:cs="Times New Roman"/>
          <w:b/>
          <w:bCs/>
          <w:i/>
          <w:iCs/>
          <w:sz w:val="24"/>
          <w:szCs w:val="24"/>
          <w:lang w:val="en-GB"/>
        </w:rPr>
        <w:t>Price</w:t>
      </w:r>
      <w:r w:rsidR="00443BED" w:rsidRPr="00972995">
        <w:rPr>
          <w:rFonts w:ascii="Times New Roman" w:hAnsi="Times New Roman" w:cs="Times New Roman"/>
          <w:b/>
          <w:bCs/>
          <w:i/>
          <w:iCs/>
          <w:sz w:val="24"/>
          <w:szCs w:val="24"/>
          <w:lang w:val="en-GB"/>
        </w:rPr>
        <w:t>:</w:t>
      </w:r>
      <w:r w:rsidRPr="00972995">
        <w:rPr>
          <w:rFonts w:ascii="Times New Roman" w:hAnsi="Times New Roman" w:cs="Times New Roman"/>
          <w:sz w:val="24"/>
          <w:szCs w:val="24"/>
          <w:lang w:val="en-GB"/>
        </w:rPr>
        <w:t xml:space="preserve"> Tesco adopts a cost leadership strategy and it is particularly based on its marketing concept "Every Little Helps". The retailer aims to lower the cost of purchase as well as other operational costs through economies of scale. Tesco also use geographic pricing, psychological pricing, and product line pricing strategies. Nevertheless, the current inflation and high cost of living has become a major challenge for Tesco, as many consumers are considering Tesco less affordable, thus switching to cheaper alternatives. Such shifts due to price affects customer loyalty and impacts customer experience.</w:t>
      </w:r>
    </w:p>
    <w:p w14:paraId="6A30D331" w14:textId="77777777" w:rsidR="008A66E2" w:rsidRPr="00972995" w:rsidRDefault="008A66E2" w:rsidP="00443BED">
      <w:pPr>
        <w:spacing w:line="480" w:lineRule="auto"/>
        <w:ind w:firstLine="720"/>
        <w:contextualSpacing/>
        <w:jc w:val="both"/>
        <w:rPr>
          <w:rFonts w:ascii="Times New Roman" w:hAnsi="Times New Roman" w:cs="Times New Roman"/>
          <w:sz w:val="24"/>
          <w:szCs w:val="24"/>
          <w:lang w:val="en-GB"/>
        </w:rPr>
      </w:pPr>
      <w:r w:rsidRPr="00972995">
        <w:rPr>
          <w:rFonts w:ascii="Times New Roman" w:hAnsi="Times New Roman" w:cs="Times New Roman"/>
          <w:b/>
          <w:bCs/>
          <w:i/>
          <w:iCs/>
          <w:sz w:val="24"/>
          <w:szCs w:val="24"/>
          <w:lang w:val="en-GB"/>
        </w:rPr>
        <w:t>Promotion:</w:t>
      </w:r>
      <w:r w:rsidRPr="00972995">
        <w:rPr>
          <w:rFonts w:ascii="Times New Roman" w:hAnsi="Times New Roman" w:cs="Times New Roman"/>
          <w:sz w:val="24"/>
          <w:szCs w:val="24"/>
          <w:lang w:val="en-GB"/>
        </w:rPr>
        <w:t xml:space="preserve"> Tesco's strong brand image plays a significant role in the retailer's promotional activities. Tesco uses advertising through television, newspapers, and other media outlets to convey its message to customers. Besides advertising, the company has loyalty card, and provides buy one get one free offer for some of its products. Customers are offered personalised discounts and other offers.</w:t>
      </w:r>
    </w:p>
    <w:p w14:paraId="6E22ED9E" w14:textId="77777777" w:rsidR="008A66E2" w:rsidRPr="00972995" w:rsidRDefault="008A66E2" w:rsidP="00443BED">
      <w:pPr>
        <w:spacing w:line="480" w:lineRule="auto"/>
        <w:ind w:firstLine="720"/>
        <w:contextualSpacing/>
        <w:jc w:val="both"/>
        <w:rPr>
          <w:rFonts w:ascii="Times New Roman" w:hAnsi="Times New Roman" w:cs="Times New Roman"/>
          <w:sz w:val="24"/>
          <w:szCs w:val="24"/>
          <w:lang w:val="en-GB"/>
        </w:rPr>
      </w:pPr>
      <w:r w:rsidRPr="00972995">
        <w:rPr>
          <w:rFonts w:ascii="Times New Roman" w:hAnsi="Times New Roman" w:cs="Times New Roman"/>
          <w:b/>
          <w:bCs/>
          <w:i/>
          <w:iCs/>
          <w:sz w:val="24"/>
          <w:szCs w:val="24"/>
          <w:lang w:val="en-GB"/>
        </w:rPr>
        <w:t>Process:</w:t>
      </w:r>
      <w:r w:rsidRPr="00972995">
        <w:rPr>
          <w:rFonts w:ascii="Times New Roman" w:hAnsi="Times New Roman" w:cs="Times New Roman"/>
          <w:sz w:val="24"/>
          <w:szCs w:val="24"/>
          <w:lang w:val="en-GB"/>
        </w:rPr>
        <w:t xml:space="preserve"> A business process is a set of activities at a company engages during different touch points. For instance, in Tesco's physical stores, customers pick items they need and proceed to customer assistant for payment. The company has also implemented self-checkout systems that allow customers to make payment with seeking assistance from staff. Customers also order items through company website and the company makes arrangements for delivery. At Tesco, the online process has several challenges as many customers complain of delivery delays as well as order cancellations.</w:t>
      </w:r>
    </w:p>
    <w:p w14:paraId="4D02B90A" w14:textId="77777777" w:rsidR="008A66E2" w:rsidRPr="00972995" w:rsidRDefault="008A66E2" w:rsidP="00443BED">
      <w:pPr>
        <w:spacing w:line="480" w:lineRule="auto"/>
        <w:ind w:firstLine="720"/>
        <w:contextualSpacing/>
        <w:jc w:val="both"/>
        <w:rPr>
          <w:rFonts w:ascii="Times New Roman" w:hAnsi="Times New Roman" w:cs="Times New Roman"/>
          <w:sz w:val="24"/>
          <w:szCs w:val="24"/>
          <w:lang w:val="en-GB"/>
        </w:rPr>
      </w:pPr>
      <w:r w:rsidRPr="00972995">
        <w:rPr>
          <w:rFonts w:ascii="Times New Roman" w:hAnsi="Times New Roman" w:cs="Times New Roman"/>
          <w:b/>
          <w:bCs/>
          <w:i/>
          <w:iCs/>
          <w:sz w:val="24"/>
          <w:szCs w:val="24"/>
          <w:lang w:val="en-GB"/>
        </w:rPr>
        <w:t>People:</w:t>
      </w:r>
      <w:r w:rsidRPr="00972995">
        <w:rPr>
          <w:rFonts w:ascii="Times New Roman" w:hAnsi="Times New Roman" w:cs="Times New Roman"/>
          <w:sz w:val="24"/>
          <w:szCs w:val="24"/>
          <w:lang w:val="en-GB"/>
        </w:rPr>
        <w:t xml:space="preserve"> Tesco has over 400,000 people who play a major role in the success of the retailer. The company invests significant number of resources in employ training and development to ensure that they provide the best customer service (Tesco Annual Report, 2020).</w:t>
      </w:r>
    </w:p>
    <w:p w14:paraId="7C818B2C" w14:textId="068E319D" w:rsidR="008A66E2" w:rsidRPr="00972995" w:rsidRDefault="008A66E2" w:rsidP="00293270">
      <w:pPr>
        <w:spacing w:line="480" w:lineRule="auto"/>
        <w:contextualSpacing/>
        <w:jc w:val="both"/>
        <w:rPr>
          <w:rFonts w:ascii="Times New Roman" w:hAnsi="Times New Roman" w:cs="Times New Roman"/>
          <w:sz w:val="24"/>
          <w:szCs w:val="24"/>
          <w:lang w:val="en-GB"/>
        </w:rPr>
      </w:pPr>
      <w:r w:rsidRPr="00972995">
        <w:rPr>
          <w:rFonts w:ascii="Times New Roman" w:hAnsi="Times New Roman" w:cs="Times New Roman"/>
          <w:b/>
          <w:bCs/>
          <w:i/>
          <w:iCs/>
          <w:sz w:val="24"/>
          <w:szCs w:val="24"/>
          <w:lang w:val="en-GB"/>
        </w:rPr>
        <w:t>Physical</w:t>
      </w:r>
      <w:r w:rsidR="00443BED" w:rsidRPr="00972995">
        <w:rPr>
          <w:rFonts w:ascii="Times New Roman" w:hAnsi="Times New Roman" w:cs="Times New Roman"/>
          <w:b/>
          <w:bCs/>
          <w:i/>
          <w:iCs/>
          <w:sz w:val="24"/>
          <w:szCs w:val="24"/>
          <w:lang w:val="en-GB"/>
        </w:rPr>
        <w:t xml:space="preserve"> </w:t>
      </w:r>
      <w:r w:rsidRPr="00972995">
        <w:rPr>
          <w:rFonts w:ascii="Times New Roman" w:hAnsi="Times New Roman" w:cs="Times New Roman"/>
          <w:b/>
          <w:bCs/>
          <w:i/>
          <w:iCs/>
          <w:sz w:val="24"/>
          <w:szCs w:val="24"/>
          <w:lang w:val="en-GB"/>
        </w:rPr>
        <w:t>evidence:</w:t>
      </w:r>
      <w:r w:rsidRPr="00972995">
        <w:rPr>
          <w:rFonts w:ascii="Times New Roman" w:hAnsi="Times New Roman" w:cs="Times New Roman"/>
          <w:sz w:val="24"/>
          <w:szCs w:val="24"/>
          <w:lang w:val="en-GB"/>
        </w:rPr>
        <w:t xml:space="preserve"> Physical evidence encompasses, but not limited, to all the tangible representations of a company such as clothing furniture, equipment, architectural design, and website design. Tesco's offline stores are located in strategic locations and products are well categori</w:t>
      </w:r>
      <w:r w:rsidR="008E7A6A" w:rsidRPr="00972995">
        <w:rPr>
          <w:rFonts w:ascii="Times New Roman" w:hAnsi="Times New Roman" w:cs="Times New Roman"/>
          <w:sz w:val="24"/>
          <w:szCs w:val="24"/>
          <w:lang w:val="en-GB"/>
        </w:rPr>
        <w:t>s</w:t>
      </w:r>
      <w:r w:rsidRPr="00972995">
        <w:rPr>
          <w:rFonts w:ascii="Times New Roman" w:hAnsi="Times New Roman" w:cs="Times New Roman"/>
          <w:sz w:val="24"/>
          <w:szCs w:val="24"/>
          <w:lang w:val="en-GB"/>
        </w:rPr>
        <w:t>ed and arranged making it easy for customers access the products they need. Tesco website is easier to navigate, products offered are well described and it has functional customer service tools, which allow customer-staff interactions.</w:t>
      </w:r>
    </w:p>
    <w:p w14:paraId="10C50F53" w14:textId="77777777" w:rsidR="008A66E2" w:rsidRPr="00972995" w:rsidRDefault="008A66E2" w:rsidP="00972995">
      <w:pPr>
        <w:pStyle w:val="Titlu2"/>
        <w:spacing w:line="360" w:lineRule="auto"/>
        <w:rPr>
          <w:rFonts w:ascii="Times New Roman" w:hAnsi="Times New Roman" w:cs="Times New Roman"/>
          <w:b/>
          <w:bCs/>
          <w:color w:val="auto"/>
          <w:lang w:val="en-GB"/>
        </w:rPr>
      </w:pPr>
      <w:bookmarkStart w:id="6" w:name="_Toc109013628"/>
      <w:r w:rsidRPr="00972995">
        <w:rPr>
          <w:rFonts w:ascii="Times New Roman" w:hAnsi="Times New Roman" w:cs="Times New Roman"/>
          <w:b/>
          <w:bCs/>
          <w:color w:val="auto"/>
          <w:lang w:val="en-GB"/>
        </w:rPr>
        <w:t>Porter's Five Forces of Tesco</w:t>
      </w:r>
      <w:bookmarkEnd w:id="6"/>
    </w:p>
    <w:p w14:paraId="72E98BD6" w14:textId="77777777" w:rsidR="008A66E2" w:rsidRPr="00972995" w:rsidRDefault="008A66E2" w:rsidP="00293270">
      <w:pPr>
        <w:spacing w:line="480" w:lineRule="auto"/>
        <w:contextualSpacing/>
        <w:jc w:val="both"/>
        <w:rPr>
          <w:rFonts w:ascii="Times New Roman" w:hAnsi="Times New Roman" w:cs="Times New Roman"/>
          <w:sz w:val="24"/>
          <w:szCs w:val="24"/>
          <w:lang w:val="en-GB"/>
        </w:rPr>
      </w:pPr>
      <w:r w:rsidRPr="00972995">
        <w:rPr>
          <w:rFonts w:ascii="Times New Roman" w:hAnsi="Times New Roman" w:cs="Times New Roman"/>
          <w:sz w:val="24"/>
          <w:szCs w:val="24"/>
          <w:lang w:val="en-GB"/>
        </w:rPr>
        <w:t>Analysis of Porter’s five forces helps understand the position of the company in the UK retail industry.</w:t>
      </w:r>
    </w:p>
    <w:p w14:paraId="04A682C9" w14:textId="77777777" w:rsidR="008A66E2" w:rsidRPr="00972995" w:rsidRDefault="008A66E2" w:rsidP="00293270">
      <w:pPr>
        <w:spacing w:line="480" w:lineRule="auto"/>
        <w:contextualSpacing/>
        <w:jc w:val="both"/>
        <w:rPr>
          <w:rFonts w:ascii="Times New Roman" w:hAnsi="Times New Roman" w:cs="Times New Roman"/>
          <w:b/>
          <w:bCs/>
          <w:i/>
          <w:iCs/>
          <w:sz w:val="24"/>
          <w:szCs w:val="24"/>
          <w:lang w:val="en-GB"/>
        </w:rPr>
      </w:pPr>
      <w:r w:rsidRPr="00972995">
        <w:rPr>
          <w:rFonts w:ascii="Times New Roman" w:hAnsi="Times New Roman" w:cs="Times New Roman"/>
          <w:b/>
          <w:bCs/>
          <w:i/>
          <w:iCs/>
          <w:sz w:val="24"/>
          <w:szCs w:val="24"/>
          <w:lang w:val="en-GB"/>
        </w:rPr>
        <w:t>Competitive Rivalry in the Market</w:t>
      </w:r>
    </w:p>
    <w:p w14:paraId="02F41E2F" w14:textId="77777777" w:rsidR="008A66E2" w:rsidRPr="00972995" w:rsidRDefault="008A66E2" w:rsidP="00443BED">
      <w:pPr>
        <w:spacing w:line="480" w:lineRule="auto"/>
        <w:ind w:firstLine="720"/>
        <w:contextualSpacing/>
        <w:jc w:val="both"/>
        <w:rPr>
          <w:rFonts w:ascii="Times New Roman" w:hAnsi="Times New Roman" w:cs="Times New Roman"/>
          <w:sz w:val="24"/>
          <w:szCs w:val="24"/>
          <w:lang w:val="en-GB"/>
        </w:rPr>
      </w:pPr>
      <w:r w:rsidRPr="00972995">
        <w:rPr>
          <w:rFonts w:ascii="Times New Roman" w:hAnsi="Times New Roman" w:cs="Times New Roman"/>
          <w:sz w:val="24"/>
          <w:szCs w:val="24"/>
          <w:lang w:val="en-GB"/>
        </w:rPr>
        <w:t>The competitive rivalry in the retail sector is high because of the increased supply of and demand for commodities to meet people's basic needs. Consequently, a number of companies and groups have considered venturing into the market leading to intense competition among the players. Major Tesco rivals include Sainsbury’s, Asda, Morrisons, Aldi, and The Cooperative. However, Tesco performs considerably well and statistics shows that it is a consistent leader in the UK grocery industry with a market share of 27%.</w:t>
      </w:r>
    </w:p>
    <w:p w14:paraId="6A369749" w14:textId="77777777" w:rsidR="008A66E2" w:rsidRPr="00972995" w:rsidRDefault="008A66E2" w:rsidP="00293270">
      <w:pPr>
        <w:spacing w:line="480" w:lineRule="auto"/>
        <w:contextualSpacing/>
        <w:jc w:val="both"/>
        <w:rPr>
          <w:rFonts w:ascii="Times New Roman" w:hAnsi="Times New Roman" w:cs="Times New Roman"/>
          <w:b/>
          <w:bCs/>
          <w:i/>
          <w:iCs/>
          <w:sz w:val="24"/>
          <w:szCs w:val="24"/>
          <w:lang w:val="en-GB"/>
        </w:rPr>
      </w:pPr>
      <w:r w:rsidRPr="00972995">
        <w:rPr>
          <w:rFonts w:ascii="Times New Roman" w:hAnsi="Times New Roman" w:cs="Times New Roman"/>
          <w:b/>
          <w:bCs/>
          <w:i/>
          <w:iCs/>
          <w:sz w:val="24"/>
          <w:szCs w:val="24"/>
          <w:lang w:val="en-GB"/>
        </w:rPr>
        <w:t>Threat of Substitutes</w:t>
      </w:r>
    </w:p>
    <w:p w14:paraId="4B56BDCA" w14:textId="77777777" w:rsidR="008A66E2" w:rsidRPr="00972995" w:rsidRDefault="008A66E2" w:rsidP="00443BED">
      <w:pPr>
        <w:spacing w:line="480" w:lineRule="auto"/>
        <w:ind w:firstLine="720"/>
        <w:contextualSpacing/>
        <w:jc w:val="both"/>
        <w:rPr>
          <w:rFonts w:ascii="Times New Roman" w:hAnsi="Times New Roman" w:cs="Times New Roman"/>
          <w:sz w:val="24"/>
          <w:szCs w:val="24"/>
          <w:lang w:val="en-GB"/>
        </w:rPr>
      </w:pPr>
      <w:r w:rsidRPr="00972995">
        <w:rPr>
          <w:rFonts w:ascii="Times New Roman" w:hAnsi="Times New Roman" w:cs="Times New Roman"/>
          <w:sz w:val="24"/>
          <w:szCs w:val="24"/>
          <w:lang w:val="en-GB"/>
        </w:rPr>
        <w:t>The threat of having substitutes in the retail sector is low. This is because so as to meet the supply and demand for groceries and other items, retailers are considered to be the key players. Alternatives such as e-commerce and online shopping is growing, but the retailers are countering this threat by providing the same online business.</w:t>
      </w:r>
    </w:p>
    <w:p w14:paraId="59BBB8EF" w14:textId="77777777" w:rsidR="008A66E2" w:rsidRPr="00972995" w:rsidRDefault="008A66E2" w:rsidP="00293270">
      <w:pPr>
        <w:spacing w:line="480" w:lineRule="auto"/>
        <w:contextualSpacing/>
        <w:jc w:val="both"/>
        <w:rPr>
          <w:rFonts w:ascii="Times New Roman" w:hAnsi="Times New Roman" w:cs="Times New Roman"/>
          <w:b/>
          <w:bCs/>
          <w:i/>
          <w:iCs/>
          <w:sz w:val="24"/>
          <w:szCs w:val="24"/>
          <w:lang w:val="en-GB"/>
        </w:rPr>
      </w:pPr>
      <w:r w:rsidRPr="00972995">
        <w:rPr>
          <w:rFonts w:ascii="Times New Roman" w:hAnsi="Times New Roman" w:cs="Times New Roman"/>
          <w:b/>
          <w:bCs/>
          <w:i/>
          <w:iCs/>
          <w:sz w:val="24"/>
          <w:szCs w:val="24"/>
          <w:lang w:val="en-GB"/>
        </w:rPr>
        <w:t>The Threat of New Entrants</w:t>
      </w:r>
    </w:p>
    <w:p w14:paraId="11B29EC4" w14:textId="77777777" w:rsidR="008A66E2" w:rsidRPr="00972995" w:rsidRDefault="008A66E2" w:rsidP="00443BED">
      <w:pPr>
        <w:spacing w:line="480" w:lineRule="auto"/>
        <w:ind w:firstLine="720"/>
        <w:contextualSpacing/>
        <w:jc w:val="both"/>
        <w:rPr>
          <w:rFonts w:ascii="Times New Roman" w:hAnsi="Times New Roman" w:cs="Times New Roman"/>
          <w:sz w:val="24"/>
          <w:szCs w:val="24"/>
          <w:lang w:val="en-GB"/>
        </w:rPr>
      </w:pPr>
      <w:r w:rsidRPr="00972995">
        <w:rPr>
          <w:rFonts w:ascii="Times New Roman" w:hAnsi="Times New Roman" w:cs="Times New Roman"/>
          <w:sz w:val="24"/>
          <w:szCs w:val="24"/>
          <w:lang w:val="en-GB"/>
        </w:rPr>
        <w:t>The threat of new entrants is low to moderate. Setting up a retail business requires a significant amount of capital and the floor space requirement could also be a barrier to new entrants (Ghrmay, 2017).</w:t>
      </w:r>
    </w:p>
    <w:p w14:paraId="0C8174F0" w14:textId="77777777" w:rsidR="008A66E2" w:rsidRPr="00972995" w:rsidRDefault="008A66E2" w:rsidP="00293270">
      <w:pPr>
        <w:spacing w:line="480" w:lineRule="auto"/>
        <w:contextualSpacing/>
        <w:jc w:val="both"/>
        <w:rPr>
          <w:rFonts w:ascii="Times New Roman" w:hAnsi="Times New Roman" w:cs="Times New Roman"/>
          <w:b/>
          <w:bCs/>
          <w:i/>
          <w:iCs/>
          <w:sz w:val="24"/>
          <w:szCs w:val="24"/>
          <w:lang w:val="en-GB"/>
        </w:rPr>
      </w:pPr>
      <w:r w:rsidRPr="00972995">
        <w:rPr>
          <w:rFonts w:ascii="Times New Roman" w:hAnsi="Times New Roman" w:cs="Times New Roman"/>
          <w:b/>
          <w:bCs/>
          <w:i/>
          <w:iCs/>
          <w:sz w:val="24"/>
          <w:szCs w:val="24"/>
          <w:lang w:val="en-GB"/>
        </w:rPr>
        <w:t>Bargaining Power of Buyers</w:t>
      </w:r>
    </w:p>
    <w:p w14:paraId="5D6FC359" w14:textId="77777777" w:rsidR="008A66E2" w:rsidRPr="00972995" w:rsidRDefault="008A66E2" w:rsidP="00443BED">
      <w:pPr>
        <w:spacing w:line="480" w:lineRule="auto"/>
        <w:ind w:firstLine="720"/>
        <w:contextualSpacing/>
        <w:jc w:val="both"/>
        <w:rPr>
          <w:rFonts w:ascii="Times New Roman" w:hAnsi="Times New Roman" w:cs="Times New Roman"/>
          <w:sz w:val="24"/>
          <w:szCs w:val="24"/>
          <w:lang w:val="en-GB"/>
        </w:rPr>
      </w:pPr>
      <w:r w:rsidRPr="00972995">
        <w:rPr>
          <w:rFonts w:ascii="Times New Roman" w:hAnsi="Times New Roman" w:cs="Times New Roman"/>
          <w:sz w:val="24"/>
          <w:szCs w:val="24"/>
          <w:lang w:val="en-GB"/>
        </w:rPr>
        <w:t xml:space="preserve">The bargaining power of buyers is very high because there are several options or vendors in the market. Consumers can buy from whichever retailer they want depending on the products being offered, quality, and price. Switching cost from one retailer to another is low and this makes it crucial for companies to provide a strong customer experience in order to gain their customers' loyalty (Ghrmay, 2017). </w:t>
      </w:r>
    </w:p>
    <w:p w14:paraId="23A614F6" w14:textId="77777777" w:rsidR="008A66E2" w:rsidRPr="00972995" w:rsidRDefault="008A66E2" w:rsidP="00293270">
      <w:pPr>
        <w:spacing w:line="480" w:lineRule="auto"/>
        <w:contextualSpacing/>
        <w:jc w:val="both"/>
        <w:rPr>
          <w:rFonts w:ascii="Times New Roman" w:hAnsi="Times New Roman" w:cs="Times New Roman"/>
          <w:b/>
          <w:bCs/>
          <w:i/>
          <w:iCs/>
          <w:sz w:val="24"/>
          <w:szCs w:val="24"/>
          <w:lang w:val="en-GB"/>
        </w:rPr>
      </w:pPr>
      <w:r w:rsidRPr="00972995">
        <w:rPr>
          <w:rFonts w:ascii="Times New Roman" w:hAnsi="Times New Roman" w:cs="Times New Roman"/>
          <w:b/>
          <w:bCs/>
          <w:i/>
          <w:iCs/>
          <w:sz w:val="24"/>
          <w:szCs w:val="24"/>
          <w:lang w:val="en-GB"/>
        </w:rPr>
        <w:t>Bargaining Power of Suppliers</w:t>
      </w:r>
    </w:p>
    <w:p w14:paraId="5EEBC64D" w14:textId="0E8594C0" w:rsidR="008A66E2" w:rsidRPr="00972995" w:rsidRDefault="008A66E2" w:rsidP="00443BED">
      <w:pPr>
        <w:spacing w:line="480" w:lineRule="auto"/>
        <w:ind w:firstLine="720"/>
        <w:contextualSpacing/>
        <w:jc w:val="both"/>
        <w:rPr>
          <w:rFonts w:ascii="Times New Roman" w:hAnsi="Times New Roman" w:cs="Times New Roman"/>
          <w:sz w:val="24"/>
          <w:szCs w:val="24"/>
          <w:lang w:val="en-GB"/>
        </w:rPr>
      </w:pPr>
      <w:r w:rsidRPr="00972995">
        <w:rPr>
          <w:rFonts w:ascii="Times New Roman" w:hAnsi="Times New Roman" w:cs="Times New Roman"/>
          <w:sz w:val="24"/>
          <w:szCs w:val="24"/>
          <w:lang w:val="en-GB"/>
        </w:rPr>
        <w:t>The bargaining power of suppliers is low to moderate because there are many suppliers in the industry. Suppliers tend to compete for the limited number of customers; therefore, retailers have an opportunity to decide the supplier they prefer when it comes to quality and price.</w:t>
      </w:r>
    </w:p>
    <w:p w14:paraId="162364C5" w14:textId="77777777" w:rsidR="008A66E2" w:rsidRPr="00972995" w:rsidRDefault="008A66E2" w:rsidP="00972995">
      <w:pPr>
        <w:pStyle w:val="Titlu1"/>
        <w:spacing w:line="360" w:lineRule="auto"/>
        <w:jc w:val="center"/>
        <w:rPr>
          <w:rFonts w:ascii="Times New Roman" w:hAnsi="Times New Roman" w:cs="Times New Roman"/>
          <w:b/>
          <w:bCs/>
          <w:color w:val="auto"/>
          <w:lang w:val="en-GB"/>
        </w:rPr>
      </w:pPr>
      <w:bookmarkStart w:id="7" w:name="_Toc109013629"/>
      <w:r w:rsidRPr="00972995">
        <w:rPr>
          <w:rFonts w:ascii="Times New Roman" w:hAnsi="Times New Roman" w:cs="Times New Roman"/>
          <w:b/>
          <w:bCs/>
          <w:color w:val="auto"/>
          <w:lang w:val="en-GB"/>
        </w:rPr>
        <w:t>Quality Processes at Tesco</w:t>
      </w:r>
      <w:bookmarkEnd w:id="7"/>
    </w:p>
    <w:p w14:paraId="66DDA983" w14:textId="77777777" w:rsidR="008A66E2" w:rsidRPr="00972995" w:rsidRDefault="008A66E2" w:rsidP="00443BED">
      <w:pPr>
        <w:spacing w:line="480" w:lineRule="auto"/>
        <w:ind w:firstLine="720"/>
        <w:contextualSpacing/>
        <w:jc w:val="both"/>
        <w:rPr>
          <w:rFonts w:ascii="Times New Roman" w:hAnsi="Times New Roman" w:cs="Times New Roman"/>
          <w:sz w:val="24"/>
          <w:szCs w:val="24"/>
          <w:lang w:val="en-GB"/>
        </w:rPr>
      </w:pPr>
      <w:r w:rsidRPr="00972995">
        <w:rPr>
          <w:rFonts w:ascii="Times New Roman" w:hAnsi="Times New Roman" w:cs="Times New Roman"/>
          <w:sz w:val="24"/>
          <w:szCs w:val="24"/>
          <w:lang w:val="en-GB"/>
        </w:rPr>
        <w:t>One of Tesco's business objectives is to offer high quality products and services. To achieve this the retailer has put in place a number of measures related to total quality management. Tesco has skilled teams across the world that are dedicated to making sure their customers' expectations are met and exceeded. They ensure that the quality of products is managed throughout their lifecycle. In the food section, for instance, there is a dedicated team of food researchers and chefs who regularly analyse food trends, and implement new food ideas to meet the changing needs of their consumers. Tesco has also a well-established food safety management system and there is close monitoring and checking of food quality and safety (Tesco, 2021).</w:t>
      </w:r>
    </w:p>
    <w:p w14:paraId="60BCFF86" w14:textId="77777777" w:rsidR="008A66E2" w:rsidRPr="00972995" w:rsidRDefault="008A66E2" w:rsidP="00443BED">
      <w:pPr>
        <w:spacing w:line="480" w:lineRule="auto"/>
        <w:ind w:firstLine="720"/>
        <w:contextualSpacing/>
        <w:jc w:val="both"/>
        <w:rPr>
          <w:rFonts w:ascii="Times New Roman" w:hAnsi="Times New Roman" w:cs="Times New Roman"/>
          <w:sz w:val="24"/>
          <w:szCs w:val="24"/>
          <w:lang w:val="en-GB"/>
        </w:rPr>
      </w:pPr>
      <w:r w:rsidRPr="00972995">
        <w:rPr>
          <w:rFonts w:ascii="Times New Roman" w:hAnsi="Times New Roman" w:cs="Times New Roman"/>
          <w:sz w:val="24"/>
          <w:szCs w:val="24"/>
          <w:lang w:val="en-GB"/>
        </w:rPr>
        <w:t>There is also a routine testing programme through which its products are tested to ensure that they are legal, safe, and meet the company's quality specifications. Moreover, the retailer has a well-experienced operational risk team whose role is to ensure that their customers have a good shopping experience, and the shopping environment is safe and compliant. All employees working in stores receive training on food safety and hygiene, and most of them receive training aiming at helping them fully understand the great quality of the products and how to handle them (Tesco, 2021).</w:t>
      </w:r>
    </w:p>
    <w:p w14:paraId="1809A1DE" w14:textId="35A836A2" w:rsidR="008A66E2" w:rsidRPr="00972995" w:rsidRDefault="008A66E2" w:rsidP="00443BED">
      <w:pPr>
        <w:spacing w:line="480" w:lineRule="auto"/>
        <w:ind w:firstLine="720"/>
        <w:contextualSpacing/>
        <w:jc w:val="both"/>
        <w:rPr>
          <w:rFonts w:ascii="Times New Roman" w:hAnsi="Times New Roman" w:cs="Times New Roman"/>
          <w:sz w:val="24"/>
          <w:szCs w:val="24"/>
          <w:lang w:val="en-GB"/>
        </w:rPr>
      </w:pPr>
      <w:r w:rsidRPr="00972995">
        <w:rPr>
          <w:rFonts w:ascii="Times New Roman" w:hAnsi="Times New Roman" w:cs="Times New Roman"/>
          <w:sz w:val="24"/>
          <w:szCs w:val="24"/>
          <w:lang w:val="en-GB"/>
        </w:rPr>
        <w:t>Despite having stringent quality control and quality assurance measures, there are a number of circumstances where the retailer has failed on quality. Tesco in the recent past has been reported to offer bad quality food that made consumers to experience diarrhoea, vomiting, and headaches. Analysis of alleged food poisoning and product recalls from a consumer platform known as iwaspoisoned.com, ranks Tesco in the last position for “safe and hygienic” shops. Tesco had about 115 accounts of food poisoning, the only retailer in the UK to reach triple digits. In 2021, the retailer was also compelled to recall its own-brand reduced fat salad cream since it was considered to pose a danger to consumers who are allergic to milk (Smith, 2021). In April 2021, Tesco was also fined £7.56 million after pleading guilty to 22 out-of-date food offences reported in three of its stores in 2016 and 2017 (Reichman, 2021). These kind of quality failures have a negative impact on the retailer. By accessing such reports, Tesco can lose both existing and potential customers as they can automatically switch loyalty other retailers that they believe offer safe and high-quality products.</w:t>
      </w:r>
    </w:p>
    <w:p w14:paraId="449391E6" w14:textId="77777777" w:rsidR="008A66E2" w:rsidRPr="00972995" w:rsidRDefault="008A66E2" w:rsidP="00972995">
      <w:pPr>
        <w:pStyle w:val="Titlu1"/>
        <w:spacing w:line="360" w:lineRule="auto"/>
        <w:jc w:val="center"/>
        <w:rPr>
          <w:rFonts w:ascii="Times New Roman" w:hAnsi="Times New Roman" w:cs="Times New Roman"/>
          <w:b/>
          <w:bCs/>
          <w:color w:val="auto"/>
          <w:lang w:val="en-GB"/>
        </w:rPr>
      </w:pPr>
      <w:bookmarkStart w:id="8" w:name="_Toc109013630"/>
      <w:r w:rsidRPr="00972995">
        <w:rPr>
          <w:rFonts w:ascii="Times New Roman" w:hAnsi="Times New Roman" w:cs="Times New Roman"/>
          <w:b/>
          <w:bCs/>
          <w:color w:val="auto"/>
          <w:lang w:val="en-GB"/>
        </w:rPr>
        <w:t>Customer Relationship Management (CRM) at Tesco</w:t>
      </w:r>
      <w:bookmarkEnd w:id="8"/>
    </w:p>
    <w:p w14:paraId="6C50ECA2" w14:textId="77777777" w:rsidR="008A66E2" w:rsidRPr="00972995" w:rsidRDefault="008A66E2" w:rsidP="00443BED">
      <w:pPr>
        <w:spacing w:line="480" w:lineRule="auto"/>
        <w:ind w:firstLine="720"/>
        <w:contextualSpacing/>
        <w:jc w:val="both"/>
        <w:rPr>
          <w:rFonts w:ascii="Times New Roman" w:hAnsi="Times New Roman" w:cs="Times New Roman"/>
          <w:sz w:val="24"/>
          <w:szCs w:val="24"/>
          <w:lang w:val="en-GB"/>
        </w:rPr>
      </w:pPr>
      <w:r w:rsidRPr="00972995">
        <w:rPr>
          <w:rFonts w:ascii="Times New Roman" w:hAnsi="Times New Roman" w:cs="Times New Roman"/>
          <w:sz w:val="24"/>
          <w:szCs w:val="24"/>
          <w:lang w:val="en-GB"/>
        </w:rPr>
        <w:t>Customer Relationship Management focuses on deep understanding of customers in order to meet their needs and exceed their expectations. CRM consists of processes, strategies, and software that help manage an organisation's interactions with customers (Kumar and Reinartz, 2018).</w:t>
      </w:r>
    </w:p>
    <w:p w14:paraId="7792F903" w14:textId="77777777" w:rsidR="008A66E2" w:rsidRPr="00972995" w:rsidRDefault="008A66E2" w:rsidP="00972995">
      <w:pPr>
        <w:pStyle w:val="Titlu2"/>
        <w:spacing w:line="360" w:lineRule="auto"/>
        <w:rPr>
          <w:rFonts w:ascii="Times New Roman" w:hAnsi="Times New Roman" w:cs="Times New Roman"/>
          <w:b/>
          <w:bCs/>
          <w:color w:val="auto"/>
          <w:lang w:val="en-GB"/>
        </w:rPr>
      </w:pPr>
      <w:bookmarkStart w:id="9" w:name="_Toc109013631"/>
      <w:r w:rsidRPr="00972995">
        <w:rPr>
          <w:rFonts w:ascii="Times New Roman" w:hAnsi="Times New Roman" w:cs="Times New Roman"/>
          <w:b/>
          <w:bCs/>
          <w:color w:val="auto"/>
          <w:lang w:val="en-GB"/>
        </w:rPr>
        <w:t>CRM Approaches used by Tesco</w:t>
      </w:r>
      <w:bookmarkEnd w:id="9"/>
    </w:p>
    <w:p w14:paraId="5C67D329" w14:textId="77777777" w:rsidR="008A66E2" w:rsidRPr="00972995" w:rsidRDefault="008A66E2" w:rsidP="00443BED">
      <w:pPr>
        <w:spacing w:line="480" w:lineRule="auto"/>
        <w:ind w:firstLine="720"/>
        <w:contextualSpacing/>
        <w:jc w:val="both"/>
        <w:rPr>
          <w:rFonts w:ascii="Times New Roman" w:hAnsi="Times New Roman" w:cs="Times New Roman"/>
          <w:sz w:val="24"/>
          <w:szCs w:val="24"/>
          <w:lang w:val="en-GB"/>
        </w:rPr>
      </w:pPr>
      <w:r w:rsidRPr="00972995">
        <w:rPr>
          <w:rFonts w:ascii="Times New Roman" w:hAnsi="Times New Roman" w:cs="Times New Roman"/>
          <w:sz w:val="24"/>
          <w:szCs w:val="24"/>
          <w:lang w:val="en-GB"/>
        </w:rPr>
        <w:t>Tesco tries as much as possible to understand its consumers and deliver value using innovative approaches. By using customer relationship management technology, Tesco rewards its customers, while at the same use frequent-shopper data to grow and meet competition. Through its Clubcard scheme, Tesco establishes strong relationship with its customers, while building brand experience and value. Clubcard households reach more than 20 million (Jefferson, 2022).</w:t>
      </w:r>
    </w:p>
    <w:p w14:paraId="161CBB77" w14:textId="77777777" w:rsidR="008A66E2" w:rsidRPr="00972995" w:rsidRDefault="008A66E2" w:rsidP="00293270">
      <w:pPr>
        <w:spacing w:line="480" w:lineRule="auto"/>
        <w:contextualSpacing/>
        <w:jc w:val="both"/>
        <w:rPr>
          <w:rFonts w:ascii="Times New Roman" w:hAnsi="Times New Roman" w:cs="Times New Roman"/>
          <w:sz w:val="24"/>
          <w:szCs w:val="24"/>
          <w:lang w:val="en-GB"/>
        </w:rPr>
      </w:pPr>
      <w:r w:rsidRPr="00972995">
        <w:rPr>
          <w:rFonts w:ascii="Times New Roman" w:hAnsi="Times New Roman" w:cs="Times New Roman"/>
          <w:sz w:val="24"/>
          <w:szCs w:val="24"/>
          <w:lang w:val="en-GB"/>
        </w:rPr>
        <w:t xml:space="preserve">Tesco also embraces social media platforms such as Facebook, Instagram, Twitter and others to connect with its customers and enhance customer relationships. Customers normally share their negative and positive experiences through various social media channels. The customer service team try to respond through social media platforms and respond to posts and social reviews to build customer trust and loyalty. </w:t>
      </w:r>
    </w:p>
    <w:p w14:paraId="17B66DC7" w14:textId="1144B720" w:rsidR="008A66E2" w:rsidRPr="00972995" w:rsidRDefault="008A66E2" w:rsidP="00443BED">
      <w:pPr>
        <w:spacing w:line="480" w:lineRule="auto"/>
        <w:ind w:firstLine="720"/>
        <w:contextualSpacing/>
        <w:jc w:val="both"/>
        <w:rPr>
          <w:rFonts w:ascii="Times New Roman" w:hAnsi="Times New Roman" w:cs="Times New Roman"/>
          <w:sz w:val="24"/>
          <w:szCs w:val="24"/>
          <w:lang w:val="en-GB"/>
        </w:rPr>
      </w:pPr>
      <w:r w:rsidRPr="00972995">
        <w:rPr>
          <w:rFonts w:ascii="Times New Roman" w:hAnsi="Times New Roman" w:cs="Times New Roman"/>
          <w:sz w:val="24"/>
          <w:szCs w:val="24"/>
          <w:lang w:val="en-GB"/>
        </w:rPr>
        <w:t>The retailer has also developed instant customer support systems such as chatbot, which give the best results. The automated WhatsApp chatbot, for instance, enables consumers to connect with the company. Chatbots are usually used for instant responses, enhances customer response, and increases customer satisfaction and retention. Furthermore, Tesco conducts regular customer feedback surveys through which the management is able to listen to customer views, identify where the company is not doing well and take necessary actions to ensure improvement are made. Seeking customer feedback helps to ensure the company provides customers with what they need and want (Tesco Annual Report, 2020).</w:t>
      </w:r>
    </w:p>
    <w:p w14:paraId="4C9E3313" w14:textId="77777777" w:rsidR="008A66E2" w:rsidRPr="00972995" w:rsidRDefault="008A66E2" w:rsidP="00972995">
      <w:pPr>
        <w:pStyle w:val="Titlu2"/>
        <w:spacing w:line="360" w:lineRule="auto"/>
        <w:rPr>
          <w:rFonts w:ascii="Times New Roman" w:hAnsi="Times New Roman" w:cs="Times New Roman"/>
          <w:b/>
          <w:bCs/>
          <w:color w:val="auto"/>
          <w:lang w:val="en-GB"/>
        </w:rPr>
      </w:pPr>
      <w:bookmarkStart w:id="10" w:name="_Toc109013632"/>
      <w:r w:rsidRPr="00972995">
        <w:rPr>
          <w:rFonts w:ascii="Times New Roman" w:hAnsi="Times New Roman" w:cs="Times New Roman"/>
          <w:b/>
          <w:bCs/>
          <w:color w:val="auto"/>
          <w:lang w:val="en-GB"/>
        </w:rPr>
        <w:t>Customer Relationship Management Problems facing Tesco</w:t>
      </w:r>
      <w:bookmarkEnd w:id="10"/>
    </w:p>
    <w:p w14:paraId="6C1A3A30" w14:textId="5C95B3B2" w:rsidR="008A66E2" w:rsidRPr="00972995" w:rsidRDefault="008A66E2" w:rsidP="00443BED">
      <w:pPr>
        <w:spacing w:line="480" w:lineRule="auto"/>
        <w:ind w:firstLine="720"/>
        <w:contextualSpacing/>
        <w:jc w:val="both"/>
        <w:rPr>
          <w:rFonts w:ascii="Times New Roman" w:hAnsi="Times New Roman" w:cs="Times New Roman"/>
          <w:sz w:val="24"/>
          <w:szCs w:val="24"/>
          <w:lang w:val="en-GB"/>
        </w:rPr>
      </w:pPr>
      <w:r w:rsidRPr="00972995">
        <w:rPr>
          <w:rFonts w:ascii="Times New Roman" w:hAnsi="Times New Roman" w:cs="Times New Roman"/>
          <w:sz w:val="24"/>
          <w:szCs w:val="24"/>
          <w:lang w:val="en-GB"/>
        </w:rPr>
        <w:t>Even though Tesco has put in place various measures to enhance customer experience and manage customer relationship, it is encountering various challenges with managing their customers. The company CEO, Ken Murphy, has admitted that Tesco is struggling to attract and retain customers since fewer customers are shopping or spending less in Tesco stores and online. A significant number is witching to cheaper own-brand alternatives like Aldi (Reid, 2022). Statistics shows that shoppers are spending 0.7% less in Tesco's big stores and 14.5% less online, but shopping in its convenience stores has risen by 6.2%. Inability to retain customers and attract new ones can negatively affect the company's revenue streams and decrease loyalty. For instance, by customer switching to other brands, Tesco's revenue declined "1.5% to £9.9 billion in the 13 weeks to end of May 2022</w:t>
      </w:r>
      <w:r w:rsidR="00972995" w:rsidRPr="00972995">
        <w:rPr>
          <w:rFonts w:ascii="Times New Roman" w:hAnsi="Times New Roman" w:cs="Times New Roman"/>
          <w:sz w:val="24"/>
          <w:szCs w:val="24"/>
          <w:lang w:val="en-GB"/>
        </w:rPr>
        <w:t>.</w:t>
      </w:r>
      <w:r w:rsidRPr="00972995">
        <w:rPr>
          <w:rFonts w:ascii="Times New Roman" w:hAnsi="Times New Roman" w:cs="Times New Roman"/>
          <w:sz w:val="24"/>
          <w:szCs w:val="24"/>
          <w:lang w:val="en-GB"/>
        </w:rPr>
        <w:t>"</w:t>
      </w:r>
    </w:p>
    <w:p w14:paraId="7375A465" w14:textId="0F6D71E4" w:rsidR="008A66E2" w:rsidRPr="00972995" w:rsidRDefault="008A66E2" w:rsidP="00AF64A3">
      <w:pPr>
        <w:spacing w:line="480" w:lineRule="auto"/>
        <w:ind w:firstLine="720"/>
        <w:contextualSpacing/>
        <w:jc w:val="both"/>
        <w:rPr>
          <w:rFonts w:ascii="Times New Roman" w:hAnsi="Times New Roman" w:cs="Times New Roman"/>
          <w:sz w:val="24"/>
          <w:szCs w:val="24"/>
          <w:lang w:val="en-GB"/>
        </w:rPr>
      </w:pPr>
      <w:r w:rsidRPr="00972995">
        <w:rPr>
          <w:rFonts w:ascii="Times New Roman" w:hAnsi="Times New Roman" w:cs="Times New Roman"/>
          <w:sz w:val="24"/>
          <w:szCs w:val="24"/>
          <w:lang w:val="en-GB"/>
        </w:rPr>
        <w:t>In addition to decreasing loyalty, customers also complain about poor customer services, especially online delivery services. Customer reviews on TrustPilot platform shows that 61% of customers are dissatisfied with the retailer's customer services. Some customers who order items online report delayed delivery and some items do not meet customers' expectations. Also, some customers complain about not being able to reach the company staff to give their reservations or complaints (TrustPilot, 2022).</w:t>
      </w:r>
    </w:p>
    <w:p w14:paraId="0330AD88" w14:textId="77777777" w:rsidR="008A66E2" w:rsidRPr="00972995" w:rsidRDefault="008A66E2" w:rsidP="00972995">
      <w:pPr>
        <w:pStyle w:val="Titlu1"/>
        <w:spacing w:line="360" w:lineRule="auto"/>
        <w:jc w:val="center"/>
        <w:rPr>
          <w:rFonts w:ascii="Times New Roman" w:hAnsi="Times New Roman" w:cs="Times New Roman"/>
          <w:b/>
          <w:bCs/>
          <w:color w:val="auto"/>
          <w:lang w:val="en-GB"/>
        </w:rPr>
      </w:pPr>
      <w:bookmarkStart w:id="11" w:name="_Toc109013633"/>
      <w:r w:rsidRPr="00972995">
        <w:rPr>
          <w:rFonts w:ascii="Times New Roman" w:hAnsi="Times New Roman" w:cs="Times New Roman"/>
          <w:b/>
          <w:bCs/>
          <w:color w:val="auto"/>
          <w:lang w:val="en-GB"/>
        </w:rPr>
        <w:t>Factors Contributing to the CRM Problems</w:t>
      </w:r>
      <w:bookmarkEnd w:id="11"/>
    </w:p>
    <w:p w14:paraId="7D7DF12D" w14:textId="77777777" w:rsidR="008A66E2" w:rsidRPr="00972995" w:rsidRDefault="008A66E2" w:rsidP="00293270">
      <w:pPr>
        <w:spacing w:line="480" w:lineRule="auto"/>
        <w:contextualSpacing/>
        <w:jc w:val="both"/>
        <w:rPr>
          <w:rFonts w:ascii="Times New Roman" w:hAnsi="Times New Roman" w:cs="Times New Roman"/>
          <w:sz w:val="24"/>
          <w:szCs w:val="24"/>
          <w:lang w:val="en-GB"/>
        </w:rPr>
      </w:pPr>
      <w:r w:rsidRPr="00972995">
        <w:rPr>
          <w:rFonts w:ascii="Times New Roman" w:hAnsi="Times New Roman" w:cs="Times New Roman"/>
          <w:sz w:val="24"/>
          <w:szCs w:val="24"/>
          <w:lang w:val="en-GB"/>
        </w:rPr>
        <w:t>The above CRM problems are as a result of both external and internal factors.</w:t>
      </w:r>
    </w:p>
    <w:p w14:paraId="639A4315" w14:textId="77777777" w:rsidR="008A66E2" w:rsidRPr="00972995" w:rsidRDefault="008A66E2" w:rsidP="00972995">
      <w:pPr>
        <w:pStyle w:val="Titlu2"/>
        <w:spacing w:line="360" w:lineRule="auto"/>
        <w:rPr>
          <w:rFonts w:ascii="Times New Roman" w:hAnsi="Times New Roman" w:cs="Times New Roman"/>
          <w:b/>
          <w:bCs/>
          <w:color w:val="auto"/>
          <w:lang w:val="en-GB"/>
        </w:rPr>
      </w:pPr>
      <w:bookmarkStart w:id="12" w:name="_Toc109013634"/>
      <w:r w:rsidRPr="00972995">
        <w:rPr>
          <w:rFonts w:ascii="Times New Roman" w:hAnsi="Times New Roman" w:cs="Times New Roman"/>
          <w:b/>
          <w:bCs/>
          <w:color w:val="auto"/>
          <w:lang w:val="en-GB"/>
        </w:rPr>
        <w:t>Internal factors</w:t>
      </w:r>
      <w:bookmarkEnd w:id="12"/>
    </w:p>
    <w:p w14:paraId="300C7796" w14:textId="77777777" w:rsidR="008A66E2" w:rsidRPr="00972995" w:rsidRDefault="008A66E2" w:rsidP="00AF64A3">
      <w:pPr>
        <w:spacing w:line="480" w:lineRule="auto"/>
        <w:ind w:firstLine="720"/>
        <w:contextualSpacing/>
        <w:jc w:val="both"/>
        <w:rPr>
          <w:rFonts w:ascii="Times New Roman" w:hAnsi="Times New Roman" w:cs="Times New Roman"/>
          <w:sz w:val="24"/>
          <w:szCs w:val="24"/>
          <w:lang w:val="en-GB"/>
        </w:rPr>
      </w:pPr>
      <w:r w:rsidRPr="00972995">
        <w:rPr>
          <w:rFonts w:ascii="Times New Roman" w:hAnsi="Times New Roman" w:cs="Times New Roman"/>
          <w:sz w:val="24"/>
          <w:szCs w:val="24"/>
          <w:lang w:val="en-GB"/>
        </w:rPr>
        <w:t xml:space="preserve">Poor customer service reported by some customers may be due to staff lacking adequate customer service skills. Misunderstanding customer expectations and failing to meet them could inevitably result in poor customer service experiences. When customer perceive to have been handled badly by a company staff, or unhappy about the services offered, they are likely to spread negative word-of-mouth which can damage company reputation. Consumers today are more digitally connected, tech-savvy, and demanding, therefore, they need efficient, immediate, and omnichannel customer services across all touch-points. </w:t>
      </w:r>
    </w:p>
    <w:p w14:paraId="6954921A" w14:textId="77777777" w:rsidR="008A66E2" w:rsidRPr="00972995" w:rsidRDefault="008A66E2" w:rsidP="00AF64A3">
      <w:pPr>
        <w:spacing w:line="480" w:lineRule="auto"/>
        <w:ind w:firstLine="720"/>
        <w:contextualSpacing/>
        <w:jc w:val="both"/>
        <w:rPr>
          <w:rFonts w:ascii="Times New Roman" w:hAnsi="Times New Roman" w:cs="Times New Roman"/>
          <w:sz w:val="24"/>
          <w:szCs w:val="24"/>
          <w:lang w:val="en-GB"/>
        </w:rPr>
      </w:pPr>
      <w:r w:rsidRPr="00972995">
        <w:rPr>
          <w:rFonts w:ascii="Times New Roman" w:hAnsi="Times New Roman" w:cs="Times New Roman"/>
          <w:sz w:val="24"/>
          <w:szCs w:val="24"/>
          <w:lang w:val="en-GB"/>
        </w:rPr>
        <w:t>Decisions related to managing human resources have also contributed to high prices on products or services offered by Tesco. External forces like Brexit and the COVID-19 pandemic have played a primary role in staff shortages in the UK. As a result, Tesco has considered increasing wages and offering signing-on bonuses to attract and retain staff. In April 2022, Tesco announced to offer £50 million worth of 'thank you bonuses' to employees as well as pay rise to Tesco staff and warehouse workers who were to get £10.10 per hour up from £9.55, representing a 5.8% per hour rise (Jamieson, 2022). Those extra employer costs are further being passed on to the final consumers.</w:t>
      </w:r>
    </w:p>
    <w:p w14:paraId="6C75DCC3" w14:textId="77777777" w:rsidR="008A66E2" w:rsidRPr="00972995" w:rsidRDefault="008A66E2" w:rsidP="00AF64A3">
      <w:pPr>
        <w:spacing w:line="480" w:lineRule="auto"/>
        <w:ind w:firstLine="720"/>
        <w:contextualSpacing/>
        <w:jc w:val="both"/>
        <w:rPr>
          <w:rFonts w:ascii="Times New Roman" w:hAnsi="Times New Roman" w:cs="Times New Roman"/>
          <w:sz w:val="24"/>
          <w:szCs w:val="24"/>
          <w:lang w:val="en-GB"/>
        </w:rPr>
      </w:pPr>
      <w:r w:rsidRPr="00972995">
        <w:rPr>
          <w:rFonts w:ascii="Times New Roman" w:hAnsi="Times New Roman" w:cs="Times New Roman"/>
          <w:sz w:val="24"/>
          <w:szCs w:val="24"/>
          <w:lang w:val="en-GB"/>
        </w:rPr>
        <w:t>Other internal factors such has technical failures contribute to Tesco's customer relationship issues. System failures can affect the company's ability to ensure timely delivery of customer orders placed online (Heslop, 2021). In 2027, for instance, Tesco's IT systems failed to function properly and customers complained about missed deliveries and in other cases the system could not "pick items for some of the orders placed through its Grocery Home Shopping service" (Chapman, 2017). Such failures can make customers to have a bad customer experience.</w:t>
      </w:r>
    </w:p>
    <w:p w14:paraId="00A32592" w14:textId="77777777" w:rsidR="008A66E2" w:rsidRPr="00972995" w:rsidRDefault="008A66E2" w:rsidP="00972995">
      <w:pPr>
        <w:pStyle w:val="Titlu2"/>
        <w:spacing w:line="360" w:lineRule="auto"/>
        <w:rPr>
          <w:rFonts w:ascii="Times New Roman" w:hAnsi="Times New Roman" w:cs="Times New Roman"/>
          <w:b/>
          <w:bCs/>
          <w:color w:val="auto"/>
          <w:lang w:val="en-GB"/>
        </w:rPr>
      </w:pPr>
      <w:bookmarkStart w:id="13" w:name="_Toc109013635"/>
      <w:r w:rsidRPr="00972995">
        <w:rPr>
          <w:rFonts w:ascii="Times New Roman" w:hAnsi="Times New Roman" w:cs="Times New Roman"/>
          <w:b/>
          <w:bCs/>
          <w:color w:val="auto"/>
          <w:lang w:val="en-GB"/>
        </w:rPr>
        <w:t>External factors</w:t>
      </w:r>
      <w:bookmarkEnd w:id="13"/>
    </w:p>
    <w:p w14:paraId="0DE507EA" w14:textId="77777777" w:rsidR="008A66E2" w:rsidRPr="00972995" w:rsidRDefault="008A66E2" w:rsidP="00AF64A3">
      <w:pPr>
        <w:spacing w:line="480" w:lineRule="auto"/>
        <w:ind w:firstLine="720"/>
        <w:contextualSpacing/>
        <w:jc w:val="both"/>
        <w:rPr>
          <w:rFonts w:ascii="Times New Roman" w:hAnsi="Times New Roman" w:cs="Times New Roman"/>
          <w:sz w:val="24"/>
          <w:szCs w:val="24"/>
          <w:lang w:val="en-GB"/>
        </w:rPr>
      </w:pPr>
      <w:r w:rsidRPr="00972995">
        <w:rPr>
          <w:rFonts w:ascii="Times New Roman" w:hAnsi="Times New Roman" w:cs="Times New Roman"/>
          <w:sz w:val="24"/>
          <w:szCs w:val="24"/>
          <w:lang w:val="en-GB"/>
        </w:rPr>
        <w:t xml:space="preserve">Increasing inflation is a major reason why shoppers across different purchasing classes switching to cheaper brands due to budget constraints brought forth by the high cost of living. Prices have continued to go up not only in the UK, but worldwide as economies reopen from COVID-19 related lockdowns and amid the Ukraine-Russian war (Partington, 2022). Rising fuel prices have led to increased cost of production, and costs of maintaining delivery and other logistics operations. These extra costs are passed on to the final consumers who are forced to dig deeper into their pockets. </w:t>
      </w:r>
    </w:p>
    <w:p w14:paraId="266D667D" w14:textId="74B6FC03" w:rsidR="008A66E2" w:rsidRPr="00972995" w:rsidRDefault="008A66E2" w:rsidP="00AF64A3">
      <w:pPr>
        <w:spacing w:line="480" w:lineRule="auto"/>
        <w:ind w:firstLine="720"/>
        <w:contextualSpacing/>
        <w:jc w:val="both"/>
        <w:rPr>
          <w:rFonts w:ascii="Times New Roman" w:hAnsi="Times New Roman" w:cs="Times New Roman"/>
          <w:sz w:val="24"/>
          <w:szCs w:val="24"/>
          <w:lang w:val="en-GB"/>
        </w:rPr>
      </w:pPr>
      <w:r w:rsidRPr="00972995">
        <w:rPr>
          <w:rFonts w:ascii="Times New Roman" w:hAnsi="Times New Roman" w:cs="Times New Roman"/>
          <w:sz w:val="24"/>
          <w:szCs w:val="24"/>
          <w:lang w:val="en-GB"/>
        </w:rPr>
        <w:t>Cyber threats or attacks also impacts the retailer’s ability to offer good services to its customers. For example, in October 2021, Tesco's website and app was hacked leaving frustrated shoppers are unable to access the company website and place their orders. According to Burke (2021), due to the network outage, many customers could not book deliveries, while others became anxious about losing their slots and unable to make changes on the existing orders. Cyber-attacks and data breaches can leave customers disappointed in a company as they are likely to switch to other companies that they can trust more. Other external factors that may affect the retailer’s ability to meet customer expectations, like delivery delays include adverse weather conditions, unexpectedly heavy traffic or mechanical issues with the delivery vans.</w:t>
      </w:r>
    </w:p>
    <w:p w14:paraId="4E019D84" w14:textId="77777777" w:rsidR="008A66E2" w:rsidRPr="00972995" w:rsidRDefault="008A66E2" w:rsidP="00972995">
      <w:pPr>
        <w:pStyle w:val="Titlu1"/>
        <w:spacing w:line="360" w:lineRule="auto"/>
        <w:jc w:val="center"/>
        <w:rPr>
          <w:rFonts w:ascii="Times New Roman" w:hAnsi="Times New Roman" w:cs="Times New Roman"/>
          <w:b/>
          <w:bCs/>
          <w:color w:val="auto"/>
          <w:lang w:val="en-GB"/>
        </w:rPr>
      </w:pPr>
      <w:bookmarkStart w:id="14" w:name="_Toc109013636"/>
      <w:r w:rsidRPr="00972995">
        <w:rPr>
          <w:rFonts w:ascii="Times New Roman" w:hAnsi="Times New Roman" w:cs="Times New Roman"/>
          <w:b/>
          <w:bCs/>
          <w:color w:val="auto"/>
          <w:lang w:val="en-GB"/>
        </w:rPr>
        <w:t>Customer Relationship Management Models</w:t>
      </w:r>
      <w:bookmarkEnd w:id="14"/>
    </w:p>
    <w:p w14:paraId="2F04B9D1" w14:textId="77777777" w:rsidR="008A66E2" w:rsidRPr="00972995" w:rsidRDefault="008A66E2" w:rsidP="00972995">
      <w:pPr>
        <w:spacing w:line="480" w:lineRule="auto"/>
        <w:ind w:firstLine="720"/>
        <w:contextualSpacing/>
        <w:jc w:val="both"/>
        <w:rPr>
          <w:rFonts w:ascii="Times New Roman" w:hAnsi="Times New Roman" w:cs="Times New Roman"/>
          <w:sz w:val="24"/>
          <w:szCs w:val="24"/>
          <w:lang w:val="en-GB"/>
        </w:rPr>
      </w:pPr>
      <w:r w:rsidRPr="00972995">
        <w:rPr>
          <w:rFonts w:ascii="Times New Roman" w:hAnsi="Times New Roman" w:cs="Times New Roman"/>
          <w:sz w:val="24"/>
          <w:szCs w:val="24"/>
          <w:lang w:val="en-GB"/>
        </w:rPr>
        <w:t>There are several different strategies or models for customer relationship management. Freedman (2022) defines a CRM model is a workflow providing a loose framework that a company follows to attract and retain customers. Some CRM models include the IDIC model and the CRM Chain Value model.</w:t>
      </w:r>
    </w:p>
    <w:p w14:paraId="63595573" w14:textId="594011D1" w:rsidR="008A66E2" w:rsidRPr="00972995" w:rsidRDefault="008A66E2" w:rsidP="00972995">
      <w:pPr>
        <w:pStyle w:val="Titlu2"/>
        <w:spacing w:line="360" w:lineRule="auto"/>
        <w:rPr>
          <w:rFonts w:ascii="Times New Roman" w:hAnsi="Times New Roman" w:cs="Times New Roman"/>
          <w:b/>
          <w:bCs/>
          <w:color w:val="auto"/>
          <w:lang w:val="en-GB"/>
        </w:rPr>
      </w:pPr>
      <w:bookmarkStart w:id="15" w:name="_Toc109013637"/>
      <w:r w:rsidRPr="00972995">
        <w:rPr>
          <w:rFonts w:ascii="Times New Roman" w:hAnsi="Times New Roman" w:cs="Times New Roman"/>
          <w:b/>
          <w:bCs/>
          <w:color w:val="auto"/>
          <w:lang w:val="en-GB"/>
        </w:rPr>
        <w:t>IDIC model</w:t>
      </w:r>
      <w:bookmarkEnd w:id="15"/>
    </w:p>
    <w:p w14:paraId="75300466" w14:textId="66F6CA21" w:rsidR="008A66E2" w:rsidRPr="00972995" w:rsidRDefault="008A66E2" w:rsidP="00AF64A3">
      <w:pPr>
        <w:spacing w:line="480" w:lineRule="auto"/>
        <w:ind w:firstLine="720"/>
        <w:contextualSpacing/>
        <w:jc w:val="both"/>
        <w:rPr>
          <w:rFonts w:ascii="Times New Roman" w:hAnsi="Times New Roman" w:cs="Times New Roman"/>
          <w:sz w:val="24"/>
          <w:szCs w:val="24"/>
          <w:lang w:val="en-GB"/>
        </w:rPr>
      </w:pPr>
      <w:r w:rsidRPr="00972995">
        <w:rPr>
          <w:rFonts w:ascii="Times New Roman" w:hAnsi="Times New Roman" w:cs="Times New Roman"/>
          <w:sz w:val="24"/>
          <w:szCs w:val="24"/>
          <w:lang w:val="en-GB"/>
        </w:rPr>
        <w:t>This model was developed by the Peppers and Rogers Group as a framework for implementing CRM in different situations. IDIC model comprises of four stages involved in CRM implementation: identification, differentiation, interaction, and customi</w:t>
      </w:r>
      <w:r w:rsidR="008E7A6A" w:rsidRPr="00972995">
        <w:rPr>
          <w:rFonts w:ascii="Times New Roman" w:hAnsi="Times New Roman" w:cs="Times New Roman"/>
          <w:sz w:val="24"/>
          <w:szCs w:val="24"/>
          <w:lang w:val="en-GB"/>
        </w:rPr>
        <w:t>s</w:t>
      </w:r>
      <w:r w:rsidRPr="00972995">
        <w:rPr>
          <w:rFonts w:ascii="Times New Roman" w:hAnsi="Times New Roman" w:cs="Times New Roman"/>
          <w:sz w:val="24"/>
          <w:szCs w:val="24"/>
          <w:lang w:val="en-GB"/>
        </w:rPr>
        <w:t>ation. The first stage involves identifying customers by collecting information such as customers' names, address, purchase preferences or history at every point of contact across the company. This information helps in understanding customers' wants, needs, and their purchase behaviours. The second step involves differentiating or segmenting customers according to their current and projected value to the company. This allows the company to personali</w:t>
      </w:r>
      <w:r w:rsidR="008E7A6A" w:rsidRPr="00972995">
        <w:rPr>
          <w:rFonts w:ascii="Times New Roman" w:hAnsi="Times New Roman" w:cs="Times New Roman"/>
          <w:sz w:val="24"/>
          <w:szCs w:val="24"/>
          <w:lang w:val="en-GB"/>
        </w:rPr>
        <w:t>s</w:t>
      </w:r>
      <w:r w:rsidRPr="00972995">
        <w:rPr>
          <w:rFonts w:ascii="Times New Roman" w:hAnsi="Times New Roman" w:cs="Times New Roman"/>
          <w:sz w:val="24"/>
          <w:szCs w:val="24"/>
          <w:lang w:val="en-GB"/>
        </w:rPr>
        <w:t>ed or tailor interactions to best suit every customer segment for optimal profitability. The first two steps show prospects or customers that the company understands their needs and preferences, making them more likely to buy from it. After documenting customer interactions, the company then analyses them to develop more customi</w:t>
      </w:r>
      <w:r w:rsidR="008E7A6A" w:rsidRPr="00972995">
        <w:rPr>
          <w:rFonts w:ascii="Times New Roman" w:hAnsi="Times New Roman" w:cs="Times New Roman"/>
          <w:sz w:val="24"/>
          <w:szCs w:val="24"/>
          <w:lang w:val="en-GB"/>
        </w:rPr>
        <w:t>s</w:t>
      </w:r>
      <w:r w:rsidRPr="00972995">
        <w:rPr>
          <w:rFonts w:ascii="Times New Roman" w:hAnsi="Times New Roman" w:cs="Times New Roman"/>
          <w:sz w:val="24"/>
          <w:szCs w:val="24"/>
          <w:lang w:val="en-GB"/>
        </w:rPr>
        <w:t>ed services. The objective of this step is to make sure that customers' needs and expectations are met and that the company is able to pinpoint them individually (Srivastava, 2013)</w:t>
      </w:r>
    </w:p>
    <w:p w14:paraId="4E25C546" w14:textId="52FDA455" w:rsidR="008A66E2" w:rsidRPr="00972995" w:rsidRDefault="008A66E2" w:rsidP="00972995">
      <w:pPr>
        <w:pStyle w:val="Titlu2"/>
        <w:spacing w:line="360" w:lineRule="auto"/>
        <w:rPr>
          <w:rFonts w:ascii="Times New Roman" w:hAnsi="Times New Roman" w:cs="Times New Roman"/>
          <w:b/>
          <w:bCs/>
          <w:color w:val="auto"/>
          <w:lang w:val="en-GB"/>
        </w:rPr>
      </w:pPr>
      <w:bookmarkStart w:id="16" w:name="_Toc109013638"/>
      <w:r w:rsidRPr="00972995">
        <w:rPr>
          <w:rFonts w:ascii="Times New Roman" w:hAnsi="Times New Roman" w:cs="Times New Roman"/>
          <w:b/>
          <w:bCs/>
          <w:color w:val="auto"/>
          <w:lang w:val="en-GB"/>
        </w:rPr>
        <w:t xml:space="preserve">CRM </w:t>
      </w:r>
      <w:r w:rsidR="00972995" w:rsidRPr="00972995">
        <w:rPr>
          <w:rFonts w:ascii="Times New Roman" w:hAnsi="Times New Roman" w:cs="Times New Roman"/>
          <w:b/>
          <w:bCs/>
          <w:color w:val="auto"/>
          <w:lang w:val="en-GB"/>
        </w:rPr>
        <w:t>Value Chain Model</w:t>
      </w:r>
      <w:bookmarkEnd w:id="16"/>
    </w:p>
    <w:p w14:paraId="23E1E1BD" w14:textId="10E5ACA2" w:rsidR="008A66E2" w:rsidRPr="00972995" w:rsidRDefault="008A66E2" w:rsidP="00AF64A3">
      <w:pPr>
        <w:spacing w:line="480" w:lineRule="auto"/>
        <w:ind w:firstLine="720"/>
        <w:contextualSpacing/>
        <w:jc w:val="both"/>
        <w:rPr>
          <w:rFonts w:ascii="Times New Roman" w:hAnsi="Times New Roman" w:cs="Times New Roman"/>
          <w:sz w:val="24"/>
          <w:szCs w:val="24"/>
          <w:lang w:val="en-GB"/>
        </w:rPr>
      </w:pPr>
      <w:r w:rsidRPr="00972995">
        <w:rPr>
          <w:rFonts w:ascii="Times New Roman" w:hAnsi="Times New Roman" w:cs="Times New Roman"/>
          <w:sz w:val="24"/>
          <w:szCs w:val="24"/>
          <w:lang w:val="en-GB"/>
        </w:rPr>
        <w:t>CRM value chain model was developed by Michael Porter and it aims to identify the processes a company uses to develop end products or services for its customers. The most valuable activities are identified and prioriti</w:t>
      </w:r>
      <w:r w:rsidR="008E7A6A" w:rsidRPr="00972995">
        <w:rPr>
          <w:rFonts w:ascii="Times New Roman" w:hAnsi="Times New Roman" w:cs="Times New Roman"/>
          <w:sz w:val="24"/>
          <w:szCs w:val="24"/>
          <w:lang w:val="en-GB"/>
        </w:rPr>
        <w:t>s</w:t>
      </w:r>
      <w:r w:rsidRPr="00972995">
        <w:rPr>
          <w:rFonts w:ascii="Times New Roman" w:hAnsi="Times New Roman" w:cs="Times New Roman"/>
          <w:sz w:val="24"/>
          <w:szCs w:val="24"/>
          <w:lang w:val="en-GB"/>
        </w:rPr>
        <w:t>ed in order to give a company a competitive advantage. The activities are divided into two stages, namely: primary and support. The primary stage comprises of five main processes which include customer portfolio analysis, customer intimacy, network development, value proposition development, and relationship management. The support stage entails proper leadership and culture, procurement processes, human management, IT management, and organisation design (Freedman, 2022).</w:t>
      </w:r>
    </w:p>
    <w:p w14:paraId="2B9DD75E" w14:textId="77777777" w:rsidR="008A66E2" w:rsidRPr="00972995" w:rsidRDefault="008A66E2" w:rsidP="00E14364">
      <w:pPr>
        <w:pStyle w:val="Titlu1"/>
        <w:spacing w:line="360" w:lineRule="auto"/>
        <w:jc w:val="center"/>
        <w:rPr>
          <w:rFonts w:ascii="Times New Roman" w:hAnsi="Times New Roman" w:cs="Times New Roman"/>
          <w:b/>
          <w:bCs/>
          <w:color w:val="auto"/>
          <w:lang w:val="en-GB"/>
        </w:rPr>
      </w:pPr>
      <w:bookmarkStart w:id="17" w:name="_Toc109013639"/>
      <w:r w:rsidRPr="00972995">
        <w:rPr>
          <w:rFonts w:ascii="Times New Roman" w:hAnsi="Times New Roman" w:cs="Times New Roman"/>
          <w:b/>
          <w:bCs/>
          <w:color w:val="auto"/>
          <w:lang w:val="en-GB"/>
        </w:rPr>
        <w:t>Application of the CRM Value Chain Model in Solving Tesco's CRM Problem</w:t>
      </w:r>
      <w:bookmarkEnd w:id="17"/>
    </w:p>
    <w:p w14:paraId="615C0478" w14:textId="1DE2DB75" w:rsidR="008A66E2" w:rsidRPr="00972995" w:rsidRDefault="008A66E2" w:rsidP="00AF64A3">
      <w:pPr>
        <w:spacing w:line="480" w:lineRule="auto"/>
        <w:ind w:firstLine="720"/>
        <w:contextualSpacing/>
        <w:jc w:val="both"/>
        <w:rPr>
          <w:rFonts w:ascii="Times New Roman" w:hAnsi="Times New Roman" w:cs="Times New Roman"/>
          <w:sz w:val="24"/>
          <w:szCs w:val="24"/>
          <w:lang w:val="en-GB"/>
        </w:rPr>
      </w:pPr>
      <w:r w:rsidRPr="00972995">
        <w:rPr>
          <w:rFonts w:ascii="Times New Roman" w:hAnsi="Times New Roman" w:cs="Times New Roman"/>
          <w:sz w:val="24"/>
          <w:szCs w:val="24"/>
          <w:lang w:val="en-GB"/>
        </w:rPr>
        <w:t>The CRM value chain model is relevant for Tesco Plc because it helps identify all the activities required to build a relationship with a customer, including the roles of the management and employees in managing customer relationships. The aim of Tesco's customer relationship management is to ensure that it retains its customers by offering affordable but high-quality products, efficient and timely delivery of goods purchased online, and providing excellent customer service both in off-line stores and online stores. This model comprises of the primary stage and the support stage (Freedman, 2022)</w:t>
      </w:r>
      <w:r w:rsidR="00AF64A3" w:rsidRPr="00972995">
        <w:rPr>
          <w:rFonts w:ascii="Times New Roman" w:hAnsi="Times New Roman" w:cs="Times New Roman"/>
          <w:sz w:val="24"/>
          <w:szCs w:val="24"/>
          <w:lang w:val="en-GB"/>
        </w:rPr>
        <w:t>.</w:t>
      </w:r>
    </w:p>
    <w:p w14:paraId="222448D6" w14:textId="77777777" w:rsidR="008A66E2" w:rsidRPr="00972995" w:rsidRDefault="008A66E2" w:rsidP="00AF64A3">
      <w:pPr>
        <w:spacing w:line="480" w:lineRule="auto"/>
        <w:contextualSpacing/>
        <w:jc w:val="both"/>
        <w:rPr>
          <w:rFonts w:ascii="Times New Roman" w:hAnsi="Times New Roman" w:cs="Times New Roman"/>
          <w:sz w:val="24"/>
          <w:szCs w:val="24"/>
          <w:lang w:val="en-GB"/>
        </w:rPr>
      </w:pPr>
      <w:r w:rsidRPr="00972995">
        <w:rPr>
          <w:rFonts w:ascii="Times New Roman" w:hAnsi="Times New Roman" w:cs="Times New Roman"/>
          <w:b/>
          <w:bCs/>
          <w:i/>
          <w:iCs/>
          <w:sz w:val="24"/>
          <w:szCs w:val="24"/>
          <w:lang w:val="en-GB"/>
        </w:rPr>
        <w:t>Customer portfolio analysis</w:t>
      </w:r>
      <w:r w:rsidRPr="00972995">
        <w:rPr>
          <w:rFonts w:ascii="Times New Roman" w:hAnsi="Times New Roman" w:cs="Times New Roman"/>
          <w:sz w:val="24"/>
          <w:szCs w:val="24"/>
          <w:lang w:val="en-GB"/>
        </w:rPr>
        <w:t xml:space="preserve">: This is the first step of CRM implementation, where Tesco will need to analyse customer shopping behaviours. This will include the category of products that are purchased by most customers, and their respective prices. If more customers choose products that are cheaper, more food items, and fewer luxurious items, it will be a major indicator of what customers need to continue shopping in its stores. </w:t>
      </w:r>
    </w:p>
    <w:p w14:paraId="650AFA07" w14:textId="77777777" w:rsidR="008A66E2" w:rsidRPr="00972995" w:rsidRDefault="008A66E2" w:rsidP="00293270">
      <w:pPr>
        <w:spacing w:line="480" w:lineRule="auto"/>
        <w:contextualSpacing/>
        <w:jc w:val="both"/>
        <w:rPr>
          <w:rFonts w:ascii="Times New Roman" w:hAnsi="Times New Roman" w:cs="Times New Roman"/>
          <w:sz w:val="24"/>
          <w:szCs w:val="24"/>
          <w:lang w:val="en-GB"/>
        </w:rPr>
      </w:pPr>
      <w:r w:rsidRPr="00972995">
        <w:rPr>
          <w:rFonts w:ascii="Times New Roman" w:hAnsi="Times New Roman" w:cs="Times New Roman"/>
          <w:b/>
          <w:bCs/>
          <w:i/>
          <w:iCs/>
          <w:sz w:val="24"/>
          <w:szCs w:val="24"/>
          <w:lang w:val="en-GB"/>
        </w:rPr>
        <w:t>Customer intimacy</w:t>
      </w:r>
      <w:r w:rsidRPr="00972995">
        <w:rPr>
          <w:rFonts w:ascii="Times New Roman" w:hAnsi="Times New Roman" w:cs="Times New Roman"/>
          <w:sz w:val="24"/>
          <w:szCs w:val="24"/>
          <w:lang w:val="en-GB"/>
        </w:rPr>
        <w:t>: After learning more about customers' shopping behaviours, it will then be important to engage with customers, encouraging them to keep visiting their stores to access better deals available. Social media channels provide a great avenue for the marketing team to interact with customers, anytime and any day.</w:t>
      </w:r>
    </w:p>
    <w:p w14:paraId="7126D8E6" w14:textId="77777777" w:rsidR="008A66E2" w:rsidRPr="00972995" w:rsidRDefault="008A66E2" w:rsidP="00293270">
      <w:pPr>
        <w:spacing w:line="480" w:lineRule="auto"/>
        <w:contextualSpacing/>
        <w:jc w:val="both"/>
        <w:rPr>
          <w:rFonts w:ascii="Times New Roman" w:hAnsi="Times New Roman" w:cs="Times New Roman"/>
          <w:sz w:val="24"/>
          <w:szCs w:val="24"/>
          <w:lang w:val="en-GB"/>
        </w:rPr>
      </w:pPr>
      <w:r w:rsidRPr="00972995">
        <w:rPr>
          <w:rFonts w:ascii="Times New Roman" w:hAnsi="Times New Roman" w:cs="Times New Roman"/>
          <w:b/>
          <w:bCs/>
          <w:i/>
          <w:iCs/>
          <w:sz w:val="24"/>
          <w:szCs w:val="24"/>
          <w:lang w:val="en-GB"/>
        </w:rPr>
        <w:t>Network development</w:t>
      </w:r>
      <w:r w:rsidRPr="00972995">
        <w:rPr>
          <w:rFonts w:ascii="Times New Roman" w:hAnsi="Times New Roman" w:cs="Times New Roman"/>
          <w:sz w:val="24"/>
          <w:szCs w:val="24"/>
          <w:lang w:val="en-GB"/>
        </w:rPr>
        <w:t>: Tesco's business network includes suppliers, investors, and all staff. All stakeholders need to be aware of the plans the company has to optimize performance and remain more competitive. Suppliers should develop awareness of the significance of delivering products that meet the set quality standards, and all employees should be trained to ensure that customers have good experience and the products available meet or exceeds customers' expectations.</w:t>
      </w:r>
    </w:p>
    <w:p w14:paraId="7A5BE125" w14:textId="77777777" w:rsidR="008A66E2" w:rsidRPr="00972995" w:rsidRDefault="008A66E2" w:rsidP="00293270">
      <w:pPr>
        <w:spacing w:line="480" w:lineRule="auto"/>
        <w:contextualSpacing/>
        <w:jc w:val="both"/>
        <w:rPr>
          <w:rFonts w:ascii="Times New Roman" w:hAnsi="Times New Roman" w:cs="Times New Roman"/>
          <w:sz w:val="24"/>
          <w:szCs w:val="24"/>
          <w:lang w:val="en-GB"/>
        </w:rPr>
      </w:pPr>
      <w:r w:rsidRPr="00972995">
        <w:rPr>
          <w:rFonts w:ascii="Times New Roman" w:hAnsi="Times New Roman" w:cs="Times New Roman"/>
          <w:b/>
          <w:bCs/>
          <w:i/>
          <w:iCs/>
          <w:sz w:val="24"/>
          <w:szCs w:val="24"/>
          <w:lang w:val="en-GB"/>
        </w:rPr>
        <w:t>Value proposition development</w:t>
      </w:r>
      <w:r w:rsidRPr="00972995">
        <w:rPr>
          <w:rFonts w:ascii="Times New Roman" w:hAnsi="Times New Roman" w:cs="Times New Roman"/>
          <w:sz w:val="24"/>
          <w:szCs w:val="24"/>
          <w:lang w:val="en-GB"/>
        </w:rPr>
        <w:t>: Using the available customer information and interaction data, the company should focus on creating more value for its customers. Reducing process costs is one way of ensuring that products offered are more affordable especially during this time when many people are likely to spend little due to inflation. To reduce costs, the company can review employee salaries but ensure employees get non-monetary incentives to keep them motivated. Automating some of the processes is also a great way to lower costs, which arises from human monetary capital.</w:t>
      </w:r>
    </w:p>
    <w:p w14:paraId="74215D96" w14:textId="2309CDC1" w:rsidR="008A66E2" w:rsidRPr="00972995" w:rsidRDefault="008A66E2" w:rsidP="00293270">
      <w:pPr>
        <w:spacing w:line="480" w:lineRule="auto"/>
        <w:contextualSpacing/>
        <w:jc w:val="both"/>
        <w:rPr>
          <w:rFonts w:ascii="Times New Roman" w:hAnsi="Times New Roman" w:cs="Times New Roman"/>
          <w:sz w:val="24"/>
          <w:szCs w:val="24"/>
          <w:lang w:val="en-GB"/>
        </w:rPr>
      </w:pPr>
      <w:r w:rsidRPr="00972995">
        <w:rPr>
          <w:rFonts w:ascii="Times New Roman" w:hAnsi="Times New Roman" w:cs="Times New Roman"/>
          <w:b/>
          <w:bCs/>
          <w:i/>
          <w:iCs/>
          <w:sz w:val="24"/>
          <w:szCs w:val="24"/>
          <w:lang w:val="en-GB"/>
        </w:rPr>
        <w:t>Relationship management</w:t>
      </w:r>
      <w:r w:rsidRPr="00972995">
        <w:rPr>
          <w:rFonts w:ascii="Times New Roman" w:hAnsi="Times New Roman" w:cs="Times New Roman"/>
          <w:sz w:val="24"/>
          <w:szCs w:val="24"/>
          <w:lang w:val="en-GB"/>
        </w:rPr>
        <w:t>: The last stage of this model is ensuring that the company is able to attract more customers, retain, and support them. Implementing customer loyalty programmes is critical at this stage, as this shows that the company cares for their shopping needs and it is focused on providing seamless customer experiences.</w:t>
      </w:r>
    </w:p>
    <w:p w14:paraId="3F1042B9" w14:textId="3A0FD7A6" w:rsidR="008A66E2" w:rsidRPr="00972995" w:rsidRDefault="008A66E2" w:rsidP="00C07D3F">
      <w:pPr>
        <w:pStyle w:val="Titlu1"/>
        <w:spacing w:line="360" w:lineRule="auto"/>
        <w:rPr>
          <w:rFonts w:ascii="Times New Roman" w:hAnsi="Times New Roman" w:cs="Times New Roman"/>
          <w:b/>
          <w:bCs/>
          <w:color w:val="auto"/>
          <w:lang w:val="en-GB"/>
        </w:rPr>
      </w:pPr>
      <w:bookmarkStart w:id="18" w:name="_Toc109013640"/>
      <w:r w:rsidRPr="00972995">
        <w:rPr>
          <w:rFonts w:ascii="Times New Roman" w:hAnsi="Times New Roman" w:cs="Times New Roman"/>
          <w:b/>
          <w:bCs/>
          <w:color w:val="auto"/>
          <w:lang w:val="en-GB"/>
        </w:rPr>
        <w:t xml:space="preserve">Support </w:t>
      </w:r>
      <w:r w:rsidR="00C07D3F" w:rsidRPr="00972995">
        <w:rPr>
          <w:rFonts w:ascii="Times New Roman" w:hAnsi="Times New Roman" w:cs="Times New Roman"/>
          <w:b/>
          <w:bCs/>
          <w:color w:val="auto"/>
          <w:lang w:val="en-GB"/>
        </w:rPr>
        <w:t>S</w:t>
      </w:r>
      <w:r w:rsidRPr="00972995">
        <w:rPr>
          <w:rFonts w:ascii="Times New Roman" w:hAnsi="Times New Roman" w:cs="Times New Roman"/>
          <w:b/>
          <w:bCs/>
          <w:color w:val="auto"/>
          <w:lang w:val="en-GB"/>
        </w:rPr>
        <w:t>tage</w:t>
      </w:r>
      <w:bookmarkEnd w:id="18"/>
    </w:p>
    <w:p w14:paraId="6DDC772A" w14:textId="77777777" w:rsidR="008A66E2" w:rsidRPr="00972995" w:rsidRDefault="008A66E2" w:rsidP="00293270">
      <w:pPr>
        <w:spacing w:line="480" w:lineRule="auto"/>
        <w:contextualSpacing/>
        <w:jc w:val="both"/>
        <w:rPr>
          <w:rFonts w:ascii="Times New Roman" w:hAnsi="Times New Roman" w:cs="Times New Roman"/>
          <w:sz w:val="24"/>
          <w:szCs w:val="24"/>
          <w:lang w:val="en-GB"/>
        </w:rPr>
      </w:pPr>
      <w:r w:rsidRPr="00972995">
        <w:rPr>
          <w:rFonts w:ascii="Times New Roman" w:hAnsi="Times New Roman" w:cs="Times New Roman"/>
          <w:sz w:val="24"/>
          <w:szCs w:val="24"/>
          <w:lang w:val="en-GB"/>
        </w:rPr>
        <w:t>In the support stage, Tesco should ensure that the following is in place:</w:t>
      </w:r>
    </w:p>
    <w:p w14:paraId="3DD47CCB" w14:textId="77777777" w:rsidR="008A66E2" w:rsidRPr="00972995" w:rsidRDefault="008A66E2" w:rsidP="00293270">
      <w:pPr>
        <w:spacing w:line="480" w:lineRule="auto"/>
        <w:contextualSpacing/>
        <w:jc w:val="both"/>
        <w:rPr>
          <w:rFonts w:ascii="Times New Roman" w:hAnsi="Times New Roman" w:cs="Times New Roman"/>
          <w:sz w:val="24"/>
          <w:szCs w:val="24"/>
          <w:lang w:val="en-GB"/>
        </w:rPr>
      </w:pPr>
      <w:r w:rsidRPr="00972995">
        <w:rPr>
          <w:rFonts w:ascii="Times New Roman" w:hAnsi="Times New Roman" w:cs="Times New Roman"/>
          <w:b/>
          <w:bCs/>
          <w:i/>
          <w:iCs/>
          <w:sz w:val="24"/>
          <w:szCs w:val="24"/>
          <w:lang w:val="en-GB"/>
        </w:rPr>
        <w:t>Leadership and culture</w:t>
      </w:r>
      <w:r w:rsidRPr="00972995">
        <w:rPr>
          <w:rFonts w:ascii="Times New Roman" w:hAnsi="Times New Roman" w:cs="Times New Roman"/>
          <w:sz w:val="24"/>
          <w:szCs w:val="24"/>
          <w:lang w:val="en-GB"/>
        </w:rPr>
        <w:t>: The company leadership and culture need to focus on directing the company operations and setting organisational standards aiming to improve performance and build strong relationship with customers and other stakeholders.</w:t>
      </w:r>
    </w:p>
    <w:p w14:paraId="1BC45F60" w14:textId="77777777" w:rsidR="008A66E2" w:rsidRPr="00972995" w:rsidRDefault="008A66E2" w:rsidP="00293270">
      <w:pPr>
        <w:spacing w:line="480" w:lineRule="auto"/>
        <w:contextualSpacing/>
        <w:jc w:val="both"/>
        <w:rPr>
          <w:rFonts w:ascii="Times New Roman" w:hAnsi="Times New Roman" w:cs="Times New Roman"/>
          <w:sz w:val="24"/>
          <w:szCs w:val="24"/>
          <w:lang w:val="en-GB"/>
        </w:rPr>
      </w:pPr>
      <w:r w:rsidRPr="00972995">
        <w:rPr>
          <w:rFonts w:ascii="Times New Roman" w:hAnsi="Times New Roman" w:cs="Times New Roman"/>
          <w:b/>
          <w:bCs/>
          <w:i/>
          <w:iCs/>
          <w:sz w:val="24"/>
          <w:szCs w:val="24"/>
          <w:lang w:val="en-GB"/>
        </w:rPr>
        <w:t>Procurement processes</w:t>
      </w:r>
      <w:r w:rsidRPr="00972995">
        <w:rPr>
          <w:rFonts w:ascii="Times New Roman" w:hAnsi="Times New Roman" w:cs="Times New Roman"/>
          <w:sz w:val="24"/>
          <w:szCs w:val="24"/>
          <w:lang w:val="en-GB"/>
        </w:rPr>
        <w:t>: Tesco needs to have a solid workflow in place so that it is able to move people from being prospects to actual customers.</w:t>
      </w:r>
    </w:p>
    <w:p w14:paraId="578BA15E" w14:textId="77777777" w:rsidR="008A66E2" w:rsidRPr="00972995" w:rsidRDefault="008A66E2" w:rsidP="00293270">
      <w:pPr>
        <w:spacing w:line="480" w:lineRule="auto"/>
        <w:contextualSpacing/>
        <w:jc w:val="both"/>
        <w:rPr>
          <w:rFonts w:ascii="Times New Roman" w:hAnsi="Times New Roman" w:cs="Times New Roman"/>
          <w:sz w:val="24"/>
          <w:szCs w:val="24"/>
          <w:lang w:val="en-GB"/>
        </w:rPr>
      </w:pPr>
      <w:r w:rsidRPr="00972995">
        <w:rPr>
          <w:rFonts w:ascii="Times New Roman" w:hAnsi="Times New Roman" w:cs="Times New Roman"/>
          <w:b/>
          <w:bCs/>
          <w:i/>
          <w:iCs/>
          <w:sz w:val="24"/>
          <w:szCs w:val="24"/>
          <w:lang w:val="en-GB"/>
        </w:rPr>
        <w:t>HR management processes</w:t>
      </w:r>
      <w:r w:rsidRPr="00972995">
        <w:rPr>
          <w:rFonts w:ascii="Times New Roman" w:hAnsi="Times New Roman" w:cs="Times New Roman"/>
          <w:sz w:val="24"/>
          <w:szCs w:val="24"/>
          <w:lang w:val="en-GB"/>
        </w:rPr>
        <w:t>: The retailer should ensure that its staff are qualified and we'll trained so that they are able to provide excellent customer service. They to better understand business processes and respond to customers queries and concerns in a respectful and professional manner. Offering good compensation and conducive working environment will keep employees motivated and engaged, and thus they will be more committed to achieving the organisation's goals.</w:t>
      </w:r>
    </w:p>
    <w:p w14:paraId="22BA7588" w14:textId="5AB9FA8B" w:rsidR="008A66E2" w:rsidRPr="00972995" w:rsidRDefault="008A66E2" w:rsidP="00293270">
      <w:pPr>
        <w:spacing w:line="480" w:lineRule="auto"/>
        <w:contextualSpacing/>
        <w:jc w:val="both"/>
        <w:rPr>
          <w:rFonts w:ascii="Times New Roman" w:hAnsi="Times New Roman" w:cs="Times New Roman"/>
          <w:sz w:val="24"/>
          <w:szCs w:val="24"/>
          <w:lang w:val="en-GB"/>
        </w:rPr>
      </w:pPr>
      <w:r w:rsidRPr="00972995">
        <w:rPr>
          <w:rFonts w:ascii="Times New Roman" w:hAnsi="Times New Roman" w:cs="Times New Roman"/>
          <w:b/>
          <w:bCs/>
          <w:i/>
          <w:iCs/>
          <w:sz w:val="24"/>
          <w:szCs w:val="24"/>
          <w:lang w:val="en-GB"/>
        </w:rPr>
        <w:t>IT management processes</w:t>
      </w:r>
      <w:r w:rsidR="00DD1A92" w:rsidRPr="00972995">
        <w:rPr>
          <w:rFonts w:ascii="Times New Roman" w:hAnsi="Times New Roman" w:cs="Times New Roman"/>
          <w:sz w:val="24"/>
          <w:szCs w:val="24"/>
          <w:lang w:val="en-GB"/>
        </w:rPr>
        <w:t xml:space="preserve">: </w:t>
      </w:r>
      <w:r w:rsidRPr="00972995">
        <w:rPr>
          <w:rFonts w:ascii="Times New Roman" w:hAnsi="Times New Roman" w:cs="Times New Roman"/>
          <w:sz w:val="24"/>
          <w:szCs w:val="24"/>
          <w:lang w:val="en-GB"/>
        </w:rPr>
        <w:t xml:space="preserve">CRM is very data-intensive and technology has become key in running the business, especially when it comes to online operations. Therefore, the retailer needs to have proper IT management to avoid technical failures or possible cyber-attacks that can affect customers' data. </w:t>
      </w:r>
    </w:p>
    <w:p w14:paraId="663BA8D6" w14:textId="75F2F1A5" w:rsidR="008A66E2" w:rsidRPr="00972995" w:rsidRDefault="008E7A6A" w:rsidP="00293270">
      <w:pPr>
        <w:spacing w:line="480" w:lineRule="auto"/>
        <w:contextualSpacing/>
        <w:jc w:val="both"/>
        <w:rPr>
          <w:rFonts w:ascii="Times New Roman" w:hAnsi="Times New Roman" w:cs="Times New Roman"/>
          <w:sz w:val="24"/>
          <w:szCs w:val="24"/>
          <w:lang w:val="en-GB"/>
        </w:rPr>
      </w:pPr>
      <w:r w:rsidRPr="00972995">
        <w:rPr>
          <w:rFonts w:ascii="Times New Roman" w:hAnsi="Times New Roman" w:cs="Times New Roman"/>
          <w:b/>
          <w:bCs/>
          <w:i/>
          <w:iCs/>
          <w:sz w:val="24"/>
          <w:szCs w:val="24"/>
          <w:lang w:val="en-GB"/>
        </w:rPr>
        <w:t>Organis</w:t>
      </w:r>
      <w:r w:rsidR="008A66E2" w:rsidRPr="00972995">
        <w:rPr>
          <w:rFonts w:ascii="Times New Roman" w:hAnsi="Times New Roman" w:cs="Times New Roman"/>
          <w:b/>
          <w:bCs/>
          <w:i/>
          <w:iCs/>
          <w:sz w:val="24"/>
          <w:szCs w:val="24"/>
          <w:lang w:val="en-GB"/>
        </w:rPr>
        <w:t>ation design:</w:t>
      </w:r>
      <w:r w:rsidR="008A66E2" w:rsidRPr="00972995">
        <w:rPr>
          <w:rFonts w:ascii="Times New Roman" w:hAnsi="Times New Roman" w:cs="Times New Roman"/>
          <w:sz w:val="24"/>
          <w:szCs w:val="24"/>
          <w:lang w:val="en-GB"/>
        </w:rPr>
        <w:t xml:space="preserve"> Finally, Tesco needs to ensure that there are clearly defined roles and responsibilities. For instance, the IT teams should ensure that all the systems are running properly and in a secure manner. The management should formulate policies and develop a culture that is more customer-centric (Freedman, 2022).</w:t>
      </w:r>
    </w:p>
    <w:p w14:paraId="19C9100E" w14:textId="77777777" w:rsidR="008A66E2" w:rsidRPr="00972995" w:rsidRDefault="008A66E2" w:rsidP="00293270">
      <w:pPr>
        <w:spacing w:line="480" w:lineRule="auto"/>
        <w:contextualSpacing/>
        <w:jc w:val="both"/>
        <w:rPr>
          <w:rFonts w:ascii="Times New Roman" w:hAnsi="Times New Roman" w:cs="Times New Roman"/>
          <w:sz w:val="24"/>
          <w:szCs w:val="24"/>
          <w:lang w:val="en-GB"/>
        </w:rPr>
      </w:pPr>
    </w:p>
    <w:p w14:paraId="41FAF037" w14:textId="77777777" w:rsidR="00DD1A92" w:rsidRPr="00972995" w:rsidRDefault="008A66E2" w:rsidP="00C07D3F">
      <w:pPr>
        <w:pStyle w:val="Titlu1"/>
        <w:spacing w:line="360" w:lineRule="auto"/>
        <w:rPr>
          <w:rFonts w:ascii="Times New Roman" w:hAnsi="Times New Roman" w:cs="Times New Roman"/>
          <w:b/>
          <w:bCs/>
          <w:color w:val="auto"/>
          <w:lang w:val="en-GB"/>
        </w:rPr>
      </w:pPr>
      <w:bookmarkStart w:id="19" w:name="_Toc109013641"/>
      <w:r w:rsidRPr="00972995">
        <w:rPr>
          <w:rFonts w:ascii="Times New Roman" w:hAnsi="Times New Roman" w:cs="Times New Roman"/>
          <w:b/>
          <w:bCs/>
          <w:color w:val="auto"/>
          <w:lang w:val="en-GB"/>
        </w:rPr>
        <w:t>The benefits of providing seamless customer experience and managing customer relationship</w:t>
      </w:r>
      <w:r w:rsidR="00DD1A92" w:rsidRPr="00972995">
        <w:rPr>
          <w:rFonts w:ascii="Times New Roman" w:hAnsi="Times New Roman" w:cs="Times New Roman"/>
          <w:b/>
          <w:bCs/>
          <w:color w:val="auto"/>
          <w:lang w:val="en-GB"/>
        </w:rPr>
        <w:t>.</w:t>
      </w:r>
      <w:bookmarkEnd w:id="19"/>
      <w:r w:rsidR="00DD1A92" w:rsidRPr="00972995">
        <w:rPr>
          <w:rFonts w:ascii="Times New Roman" w:hAnsi="Times New Roman" w:cs="Times New Roman"/>
          <w:b/>
          <w:bCs/>
          <w:color w:val="auto"/>
          <w:lang w:val="en-GB"/>
        </w:rPr>
        <w:t xml:space="preserve"> </w:t>
      </w:r>
    </w:p>
    <w:p w14:paraId="4620FC50" w14:textId="00651C4A" w:rsidR="008A66E2" w:rsidRPr="00972995" w:rsidRDefault="008A66E2" w:rsidP="00DD1A92">
      <w:pPr>
        <w:spacing w:line="480" w:lineRule="auto"/>
        <w:ind w:firstLine="720"/>
        <w:contextualSpacing/>
        <w:jc w:val="both"/>
        <w:rPr>
          <w:rFonts w:ascii="Times New Roman" w:hAnsi="Times New Roman" w:cs="Times New Roman"/>
          <w:sz w:val="24"/>
          <w:szCs w:val="24"/>
          <w:lang w:val="en-GB"/>
        </w:rPr>
      </w:pPr>
      <w:r w:rsidRPr="00972995">
        <w:rPr>
          <w:rFonts w:ascii="Times New Roman" w:hAnsi="Times New Roman" w:cs="Times New Roman"/>
          <w:sz w:val="24"/>
          <w:szCs w:val="24"/>
          <w:lang w:val="en-GB"/>
        </w:rPr>
        <w:t>Tesco needs to address these customer relationship issues and be able to offer strong customer experience both in physical stores and online. With the growing preference for online shopping, customers expect access to the company 24/7/365. These could come in the form of locating information on the company website, interaction, and engagement on and with social media platforms or leaving a review on a third-party site, the business needs to be open throughout. Failure to deliver quality customer service or managing relationships with customers can place the retailer at risk of losing not only current customers but potential customers as well (Besterfield et al., 2012).</w:t>
      </w:r>
    </w:p>
    <w:p w14:paraId="7A7C728F" w14:textId="77777777" w:rsidR="008A66E2" w:rsidRPr="00972995" w:rsidRDefault="008A66E2" w:rsidP="00DD1A92">
      <w:pPr>
        <w:spacing w:line="480" w:lineRule="auto"/>
        <w:ind w:firstLine="720"/>
        <w:contextualSpacing/>
        <w:jc w:val="both"/>
        <w:rPr>
          <w:rFonts w:ascii="Times New Roman" w:hAnsi="Times New Roman" w:cs="Times New Roman"/>
          <w:sz w:val="24"/>
          <w:szCs w:val="24"/>
          <w:lang w:val="en-GB"/>
        </w:rPr>
      </w:pPr>
      <w:r w:rsidRPr="00972995">
        <w:rPr>
          <w:rFonts w:ascii="Times New Roman" w:hAnsi="Times New Roman" w:cs="Times New Roman"/>
          <w:sz w:val="24"/>
          <w:szCs w:val="24"/>
          <w:lang w:val="en-GB"/>
        </w:rPr>
        <w:t>Therefore, delivering an exceptional customer experience is one of the most important competitive advantages for Tesco. Today, customer experience-led approach is becoming a key feature of any successful company, not only in terms of the products or services being offered, but also in the way the products and services are delivered or presented (Kumar and Reinartz, 2018).</w:t>
      </w:r>
    </w:p>
    <w:p w14:paraId="1343CE90" w14:textId="2896FCCC" w:rsidR="008A66E2" w:rsidRPr="00972995" w:rsidRDefault="008A66E2" w:rsidP="00293270">
      <w:pPr>
        <w:spacing w:line="480" w:lineRule="auto"/>
        <w:contextualSpacing/>
        <w:jc w:val="both"/>
        <w:rPr>
          <w:rFonts w:ascii="Times New Roman" w:hAnsi="Times New Roman" w:cs="Times New Roman"/>
          <w:sz w:val="24"/>
          <w:szCs w:val="24"/>
          <w:lang w:val="en-GB"/>
        </w:rPr>
      </w:pPr>
      <w:r w:rsidRPr="00972995">
        <w:rPr>
          <w:rFonts w:ascii="Times New Roman" w:hAnsi="Times New Roman" w:cs="Times New Roman"/>
          <w:sz w:val="24"/>
          <w:szCs w:val="24"/>
          <w:lang w:val="en-GB"/>
        </w:rPr>
        <w:t>Positive customer experience is important because it leads to return purchases, which, in turn, means lower cost per acquisition, lower customer retention costs, and more revenue. In addition, great customer experience implies more word-of-mouth referrals, more sales, and the company gets an opportunity to grow at a sustainable rate without increasing the costs of marketing and advertising (Zineldin, 2006). Great customer experience can also influence impulse purchases since many people can make impromptu purchases when they receive personali</w:t>
      </w:r>
      <w:r w:rsidR="008E7A6A" w:rsidRPr="00972995">
        <w:rPr>
          <w:rFonts w:ascii="Times New Roman" w:hAnsi="Times New Roman" w:cs="Times New Roman"/>
          <w:sz w:val="24"/>
          <w:szCs w:val="24"/>
          <w:lang w:val="en-GB"/>
        </w:rPr>
        <w:t>s</w:t>
      </w:r>
      <w:r w:rsidRPr="00972995">
        <w:rPr>
          <w:rFonts w:ascii="Times New Roman" w:hAnsi="Times New Roman" w:cs="Times New Roman"/>
          <w:sz w:val="24"/>
          <w:szCs w:val="24"/>
          <w:lang w:val="en-GB"/>
        </w:rPr>
        <w:t>ed experience. For Tesco, finding creative ways to serve its customer base in a better way can be critical to growing long-lasting and loyal relationships.</w:t>
      </w:r>
    </w:p>
    <w:p w14:paraId="2B583278" w14:textId="77777777" w:rsidR="008A66E2" w:rsidRPr="00972995" w:rsidRDefault="008A66E2" w:rsidP="00DD1A92">
      <w:pPr>
        <w:spacing w:line="480" w:lineRule="auto"/>
        <w:ind w:firstLine="720"/>
        <w:contextualSpacing/>
        <w:jc w:val="both"/>
        <w:rPr>
          <w:rFonts w:ascii="Times New Roman" w:hAnsi="Times New Roman" w:cs="Times New Roman"/>
          <w:sz w:val="24"/>
          <w:szCs w:val="24"/>
          <w:lang w:val="en-GB"/>
        </w:rPr>
      </w:pPr>
      <w:r w:rsidRPr="00972995">
        <w:rPr>
          <w:rFonts w:ascii="Times New Roman" w:hAnsi="Times New Roman" w:cs="Times New Roman"/>
          <w:sz w:val="24"/>
          <w:szCs w:val="24"/>
          <w:lang w:val="en-GB"/>
        </w:rPr>
        <w:t>Great customer experience can be guaranteed if there is also good customer relationship management. CRM is important because it gives a company with insights on its suppliers, customers, and prospects. By obtaining information on customers' behaviours, transactions, and sociodemographic profiles, Tesco can better understand its customers' desires and preferences. The information can be used to identify pain points, improve processes, drive sales growth, build customer loyalty, and achieve customer retention.</w:t>
      </w:r>
    </w:p>
    <w:p w14:paraId="7BA23C4C" w14:textId="52DE43B3" w:rsidR="008A66E2" w:rsidRPr="00972995" w:rsidRDefault="008A66E2" w:rsidP="00DD1A92">
      <w:pPr>
        <w:spacing w:line="480" w:lineRule="auto"/>
        <w:ind w:firstLine="720"/>
        <w:contextualSpacing/>
        <w:jc w:val="both"/>
        <w:rPr>
          <w:rFonts w:ascii="Times New Roman" w:hAnsi="Times New Roman" w:cs="Times New Roman"/>
          <w:sz w:val="24"/>
          <w:szCs w:val="24"/>
          <w:lang w:val="en-GB"/>
        </w:rPr>
      </w:pPr>
      <w:r w:rsidRPr="00972995">
        <w:rPr>
          <w:rFonts w:ascii="Times New Roman" w:hAnsi="Times New Roman" w:cs="Times New Roman"/>
          <w:sz w:val="24"/>
          <w:szCs w:val="24"/>
          <w:lang w:val="en-GB"/>
        </w:rPr>
        <w:t>Customer Relationship Management has greatly helped many multinational companies. In mid-2013, Shell brand customer loyalty and preference had dropped by 6%. During that period, more than half of its new customers enrolling for the Shell's loyalty programmes were disengaging within the first three months. To address this challenge, Shell implemented CRM communication programme aiming at making consumers value the Shell brand, choose Shell more often, and develop loyalty. The company's CRM creative proposition of ‘It’s the little things’ shows the individual components of service, care, and reward that contribute to a welcoming experience from Shell. The CRM programme yielded good returns within two years. The company reported a It’s growth in Shell brand preference by 10% to 20.7%. In terms of revenue, the global loyalty programme recorded a return of £13.5m, a 107% improvement on previous best at 124% return in investment (Shaw, n.d)</w:t>
      </w:r>
    </w:p>
    <w:p w14:paraId="19F01896" w14:textId="77777777" w:rsidR="008A66E2" w:rsidRPr="00972995" w:rsidRDefault="008A66E2" w:rsidP="00C07D3F">
      <w:pPr>
        <w:pStyle w:val="Titlu1"/>
        <w:spacing w:line="360" w:lineRule="auto"/>
        <w:jc w:val="center"/>
        <w:rPr>
          <w:rFonts w:ascii="Times New Roman" w:hAnsi="Times New Roman" w:cs="Times New Roman"/>
          <w:b/>
          <w:bCs/>
          <w:color w:val="auto"/>
          <w:lang w:val="en-GB"/>
        </w:rPr>
      </w:pPr>
      <w:bookmarkStart w:id="20" w:name="_Toc109013642"/>
      <w:r w:rsidRPr="00972995">
        <w:rPr>
          <w:rFonts w:ascii="Times New Roman" w:hAnsi="Times New Roman" w:cs="Times New Roman"/>
          <w:b/>
          <w:bCs/>
          <w:color w:val="auto"/>
          <w:lang w:val="en-GB"/>
        </w:rPr>
        <w:t>Weaknesses of implementing CRM</w:t>
      </w:r>
      <w:bookmarkEnd w:id="20"/>
    </w:p>
    <w:p w14:paraId="2AEBF867" w14:textId="77777777" w:rsidR="008A66E2" w:rsidRPr="00972995" w:rsidRDefault="008A66E2" w:rsidP="00443BED">
      <w:pPr>
        <w:spacing w:line="480" w:lineRule="auto"/>
        <w:ind w:firstLine="720"/>
        <w:contextualSpacing/>
        <w:jc w:val="both"/>
        <w:rPr>
          <w:rFonts w:ascii="Times New Roman" w:hAnsi="Times New Roman" w:cs="Times New Roman"/>
          <w:sz w:val="24"/>
          <w:szCs w:val="24"/>
          <w:lang w:val="en-GB"/>
        </w:rPr>
      </w:pPr>
      <w:r w:rsidRPr="00972995">
        <w:rPr>
          <w:rFonts w:ascii="Times New Roman" w:hAnsi="Times New Roman" w:cs="Times New Roman"/>
          <w:sz w:val="24"/>
          <w:szCs w:val="24"/>
          <w:lang w:val="en-GB"/>
        </w:rPr>
        <w:t>Implementing a customer relationship management programme has also several challenges. In a case where the staff over-relies on CRM software, it lowers their ability to deal with customer queries more effectively, especially when they are faced with questions from customers where information is not available in the system. This can negatively impact customer experience and customers may be bored or frustrated to the extent of developing preference for a competitor.</w:t>
      </w:r>
    </w:p>
    <w:p w14:paraId="1585F5B3" w14:textId="4631B9CB" w:rsidR="008A66E2" w:rsidRPr="00972995" w:rsidRDefault="008A66E2" w:rsidP="00DD1A92">
      <w:pPr>
        <w:spacing w:line="480" w:lineRule="auto"/>
        <w:ind w:firstLine="720"/>
        <w:contextualSpacing/>
        <w:jc w:val="both"/>
        <w:rPr>
          <w:rFonts w:ascii="Times New Roman" w:hAnsi="Times New Roman" w:cs="Times New Roman"/>
          <w:sz w:val="24"/>
          <w:szCs w:val="24"/>
          <w:lang w:val="en-GB"/>
        </w:rPr>
      </w:pPr>
      <w:r w:rsidRPr="00972995">
        <w:rPr>
          <w:rFonts w:ascii="Times New Roman" w:hAnsi="Times New Roman" w:cs="Times New Roman"/>
          <w:sz w:val="24"/>
          <w:szCs w:val="24"/>
          <w:lang w:val="en-GB"/>
        </w:rPr>
        <w:t>Centrali</w:t>
      </w:r>
      <w:r w:rsidR="008E7A6A" w:rsidRPr="00972995">
        <w:rPr>
          <w:rFonts w:ascii="Times New Roman" w:hAnsi="Times New Roman" w:cs="Times New Roman"/>
          <w:sz w:val="24"/>
          <w:szCs w:val="24"/>
          <w:lang w:val="en-GB"/>
        </w:rPr>
        <w:t>s</w:t>
      </w:r>
      <w:r w:rsidRPr="00972995">
        <w:rPr>
          <w:rFonts w:ascii="Times New Roman" w:hAnsi="Times New Roman" w:cs="Times New Roman"/>
          <w:sz w:val="24"/>
          <w:szCs w:val="24"/>
          <w:lang w:val="en-GB"/>
        </w:rPr>
        <w:t>ed data pose security concerns. CRM customers' personal information like their names, address, and credit card number into the database. If cyber security measures are not put in place, cyber breaches may occur and useful data could be lost or damaged. With stringent regulations surrounding the use of customers' data, Tesco can face severe penalties in the event of cyber security breaches (Kumar and Reinartz, 2018). Effective implementation of CRM programmes requires proper awareness and training of all staff. The company may incur extra costs, but ultimately the benefits of the CRM will outweigh these challenges.</w:t>
      </w:r>
    </w:p>
    <w:p w14:paraId="4F2F8B53" w14:textId="77777777" w:rsidR="008A66E2" w:rsidRPr="00972995" w:rsidRDefault="008A66E2" w:rsidP="00C07D3F">
      <w:pPr>
        <w:pStyle w:val="Titlu1"/>
        <w:spacing w:line="360" w:lineRule="auto"/>
        <w:jc w:val="center"/>
        <w:rPr>
          <w:rFonts w:ascii="Times New Roman" w:hAnsi="Times New Roman" w:cs="Times New Roman"/>
          <w:b/>
          <w:bCs/>
          <w:color w:val="auto"/>
          <w:lang w:val="en-GB"/>
        </w:rPr>
      </w:pPr>
      <w:bookmarkStart w:id="21" w:name="_Toc109013643"/>
      <w:r w:rsidRPr="00972995">
        <w:rPr>
          <w:rFonts w:ascii="Times New Roman" w:hAnsi="Times New Roman" w:cs="Times New Roman"/>
          <w:b/>
          <w:bCs/>
          <w:color w:val="auto"/>
        </w:rPr>
        <w:t>Recommendations</w:t>
      </w:r>
      <w:bookmarkEnd w:id="21"/>
    </w:p>
    <w:p w14:paraId="6E00CAF0" w14:textId="77777777" w:rsidR="008A66E2" w:rsidRPr="00972995" w:rsidRDefault="008A66E2" w:rsidP="00443BED">
      <w:pPr>
        <w:spacing w:line="480" w:lineRule="auto"/>
        <w:ind w:firstLine="720"/>
        <w:contextualSpacing/>
        <w:jc w:val="both"/>
        <w:rPr>
          <w:rFonts w:ascii="Times New Roman" w:hAnsi="Times New Roman" w:cs="Times New Roman"/>
          <w:sz w:val="24"/>
          <w:szCs w:val="24"/>
          <w:lang w:val="en-GB"/>
        </w:rPr>
      </w:pPr>
      <w:r w:rsidRPr="00972995">
        <w:rPr>
          <w:rFonts w:ascii="Times New Roman" w:hAnsi="Times New Roman" w:cs="Times New Roman"/>
          <w:sz w:val="24"/>
          <w:szCs w:val="24"/>
          <w:lang w:val="en-GB"/>
        </w:rPr>
        <w:t>The most affordable and easiest way for Tesco to create an accurate and efficient process of removing out of date items from shelves is by providing store employees with gadgets with an optical character recognition and barcode scanning-enabled application. By using this kind of technology employees will be able to immediately identify alphanumeric expiry date and flag the items for removal from the shelves. When Tesco improves its expired product removal workflow, it can ensure customers have positive experiences with the brand, empowers employees to improve job performance and boost consumer confidence (Savage, 2020).</w:t>
      </w:r>
    </w:p>
    <w:p w14:paraId="2F764696" w14:textId="77777777" w:rsidR="008A66E2" w:rsidRPr="00972995" w:rsidRDefault="008A66E2" w:rsidP="00443BED">
      <w:pPr>
        <w:spacing w:line="480" w:lineRule="auto"/>
        <w:ind w:firstLine="720"/>
        <w:contextualSpacing/>
        <w:jc w:val="both"/>
        <w:rPr>
          <w:rFonts w:ascii="Times New Roman" w:hAnsi="Times New Roman" w:cs="Times New Roman"/>
          <w:sz w:val="24"/>
          <w:szCs w:val="24"/>
          <w:lang w:val="en-GB"/>
        </w:rPr>
      </w:pPr>
      <w:r w:rsidRPr="00972995">
        <w:rPr>
          <w:rFonts w:ascii="Times New Roman" w:hAnsi="Times New Roman" w:cs="Times New Roman"/>
          <w:sz w:val="24"/>
          <w:szCs w:val="24"/>
          <w:lang w:val="en-GB"/>
        </w:rPr>
        <w:t>Intelligent automation can also play a key role in driving business efficiencies, decreasing costs, and increasing revenue. Virtual reality technology and conversational Artificial Intelligence can assist defer calls from the company's contact centre while offering exceptional, on-brand service experiences to customers. Also, offering discounting and having efficient marketing communication can all add benefit to the company's marketing program and lower costs, enhancing customer loyalty and driving revenue (Lannan, 2022).</w:t>
      </w:r>
    </w:p>
    <w:p w14:paraId="677EA375" w14:textId="77777777" w:rsidR="008A66E2" w:rsidRPr="00972995" w:rsidRDefault="008A66E2" w:rsidP="00443BED">
      <w:pPr>
        <w:spacing w:line="480" w:lineRule="auto"/>
        <w:ind w:firstLine="720"/>
        <w:contextualSpacing/>
        <w:jc w:val="both"/>
        <w:rPr>
          <w:rFonts w:ascii="Times New Roman" w:hAnsi="Times New Roman" w:cs="Times New Roman"/>
          <w:sz w:val="24"/>
          <w:szCs w:val="24"/>
          <w:lang w:val="en-GB"/>
        </w:rPr>
      </w:pPr>
      <w:r w:rsidRPr="00972995">
        <w:rPr>
          <w:rFonts w:ascii="Times New Roman" w:hAnsi="Times New Roman" w:cs="Times New Roman"/>
          <w:sz w:val="24"/>
          <w:szCs w:val="24"/>
          <w:lang w:val="en-GB"/>
        </w:rPr>
        <w:t>When it comes to CRM systems, it is vital that security measures are put in place to protect customers' personal information. Cyber security measures can include using a good passwords and encryption of the passwords, installing firewalls and anti-virus programs, and using virtual private network (VPN). Also, staff and customer awareness are essential in preventing the social engineering attacks. Having secure networks makes company operations more efficient and customers feel safe sharing their information (Kumar and Reinartz, 2018).</w:t>
      </w:r>
    </w:p>
    <w:p w14:paraId="5AEC77A8" w14:textId="77777777" w:rsidR="008A66E2" w:rsidRPr="00972995" w:rsidRDefault="008A66E2" w:rsidP="00C07D3F">
      <w:pPr>
        <w:pStyle w:val="Titlu1"/>
        <w:spacing w:line="360" w:lineRule="auto"/>
        <w:jc w:val="center"/>
        <w:rPr>
          <w:rFonts w:ascii="Times New Roman" w:hAnsi="Times New Roman" w:cs="Times New Roman"/>
          <w:b/>
          <w:bCs/>
          <w:color w:val="auto"/>
          <w:lang w:val="en-GB"/>
        </w:rPr>
      </w:pPr>
      <w:bookmarkStart w:id="22" w:name="_Toc109013644"/>
      <w:r w:rsidRPr="00972995">
        <w:rPr>
          <w:rFonts w:ascii="Times New Roman" w:hAnsi="Times New Roman" w:cs="Times New Roman"/>
          <w:b/>
          <w:bCs/>
          <w:color w:val="auto"/>
        </w:rPr>
        <w:t>Conclusion</w:t>
      </w:r>
      <w:bookmarkEnd w:id="22"/>
    </w:p>
    <w:p w14:paraId="3CB75BB9" w14:textId="77777777" w:rsidR="008A66E2" w:rsidRPr="00972995" w:rsidRDefault="008A66E2" w:rsidP="008E7A6A">
      <w:pPr>
        <w:spacing w:line="480" w:lineRule="auto"/>
        <w:ind w:firstLine="720"/>
        <w:contextualSpacing/>
        <w:jc w:val="both"/>
        <w:rPr>
          <w:rFonts w:ascii="Times New Roman" w:hAnsi="Times New Roman" w:cs="Times New Roman"/>
          <w:sz w:val="24"/>
          <w:szCs w:val="24"/>
          <w:lang w:val="en-GB"/>
        </w:rPr>
      </w:pPr>
      <w:r w:rsidRPr="00972995">
        <w:rPr>
          <w:rFonts w:ascii="Times New Roman" w:hAnsi="Times New Roman" w:cs="Times New Roman"/>
          <w:sz w:val="24"/>
          <w:szCs w:val="24"/>
          <w:lang w:val="en-GB"/>
        </w:rPr>
        <w:t>Provision of high-quality products and fostering good customer relationships is crucial for Tesco as they can help the company to grow, thrive, and become more successful. Tesco customers have reported poor customer services, especially when they purchase online, and the prices of items at the stores has seen most consumers switching to cheaper alternatives. Lack of proper product inspection and quality control in stores is another weakness of Tesco. These three issues are greatly impact customers' experience and are likely to have a negative impact on the company's reputation and revenue generation.</w:t>
      </w:r>
    </w:p>
    <w:p w14:paraId="462F8B8D" w14:textId="61469B73" w:rsidR="008A66E2" w:rsidRPr="00972995" w:rsidRDefault="008A66E2" w:rsidP="008E7A6A">
      <w:pPr>
        <w:spacing w:line="480" w:lineRule="auto"/>
        <w:ind w:firstLine="720"/>
        <w:contextualSpacing/>
        <w:jc w:val="both"/>
        <w:rPr>
          <w:rFonts w:ascii="Times New Roman" w:hAnsi="Times New Roman" w:cs="Times New Roman"/>
          <w:sz w:val="24"/>
          <w:szCs w:val="24"/>
          <w:lang w:val="en-GB"/>
        </w:rPr>
      </w:pPr>
      <w:r w:rsidRPr="00972995">
        <w:rPr>
          <w:rFonts w:ascii="Times New Roman" w:hAnsi="Times New Roman" w:cs="Times New Roman"/>
          <w:sz w:val="24"/>
          <w:szCs w:val="24"/>
          <w:lang w:val="en-GB"/>
        </w:rPr>
        <w:t>To manage these challenges, Tesco needs to ensure that products offered are of good quality and its technological systems are kept fully functional and secure from cyber breaches. Technological tools such as optical character recognition and barcode-enabled scanning gadgets can be used to identify products that are out-of-date before customers get them. To better improve customers shopping experience and build loyalty, effective implementation of a Customer Relationship Management programme is important, as it will help the company to develop deeper insight of customers’ needs and preferences. By understanding what customer’s needs, Tesco will be able to meet and exceed these needs, and be in a good position to attract prospects and retain existing customers.</w:t>
      </w:r>
    </w:p>
    <w:p w14:paraId="71CE99E2" w14:textId="46CB1FE1" w:rsidR="008A66E2" w:rsidRPr="00972995" w:rsidRDefault="008A66E2" w:rsidP="00293270">
      <w:pPr>
        <w:spacing w:line="480" w:lineRule="auto"/>
        <w:contextualSpacing/>
        <w:jc w:val="both"/>
        <w:rPr>
          <w:rFonts w:ascii="Times New Roman" w:hAnsi="Times New Roman" w:cs="Times New Roman"/>
          <w:sz w:val="24"/>
          <w:szCs w:val="24"/>
          <w:lang w:val="en-GB"/>
        </w:rPr>
      </w:pPr>
      <w:r w:rsidRPr="00972995">
        <w:rPr>
          <w:rFonts w:ascii="Times New Roman" w:hAnsi="Times New Roman" w:cs="Times New Roman"/>
          <w:sz w:val="24"/>
          <w:szCs w:val="24"/>
          <w:lang w:val="en-GB"/>
        </w:rPr>
        <w:br w:type="page"/>
      </w:r>
    </w:p>
    <w:p w14:paraId="4DB3F654" w14:textId="18E7AD7E" w:rsidR="008A66E2" w:rsidRPr="00972995" w:rsidRDefault="008A66E2" w:rsidP="00C07D3F">
      <w:pPr>
        <w:pStyle w:val="Titlu1"/>
        <w:spacing w:line="360" w:lineRule="auto"/>
        <w:jc w:val="center"/>
        <w:rPr>
          <w:rFonts w:ascii="Times New Roman" w:hAnsi="Times New Roman" w:cs="Times New Roman"/>
          <w:b/>
          <w:bCs/>
          <w:color w:val="auto"/>
        </w:rPr>
      </w:pPr>
      <w:bookmarkStart w:id="23" w:name="_Toc109013645"/>
      <w:r w:rsidRPr="00972995">
        <w:rPr>
          <w:rFonts w:ascii="Times New Roman" w:hAnsi="Times New Roman" w:cs="Times New Roman"/>
          <w:b/>
          <w:bCs/>
          <w:color w:val="auto"/>
          <w:lang w:val="en-GB"/>
        </w:rPr>
        <w:t>Reference List</w:t>
      </w:r>
      <w:bookmarkEnd w:id="23"/>
    </w:p>
    <w:p w14:paraId="220D944D" w14:textId="6C1DBCC0" w:rsidR="008A66E2" w:rsidRPr="00972995" w:rsidRDefault="008A66E2" w:rsidP="00C07D3F">
      <w:pPr>
        <w:spacing w:line="480" w:lineRule="auto"/>
        <w:ind w:left="720" w:hanging="720"/>
        <w:contextualSpacing/>
        <w:jc w:val="both"/>
        <w:rPr>
          <w:rFonts w:ascii="Times New Roman" w:hAnsi="Times New Roman" w:cs="Times New Roman"/>
          <w:sz w:val="24"/>
          <w:szCs w:val="24"/>
          <w:lang w:val="en-GB"/>
        </w:rPr>
      </w:pPr>
      <w:r w:rsidRPr="00972995">
        <w:rPr>
          <w:rFonts w:ascii="Times New Roman" w:hAnsi="Times New Roman" w:cs="Times New Roman"/>
          <w:sz w:val="24"/>
          <w:szCs w:val="24"/>
          <w:lang w:val="en-GB"/>
        </w:rPr>
        <w:t xml:space="preserve">Besterfield, D.H., Besterfield, G.H., Urdhwareshe, H., and Urdhwareshe, R. 2012. Total Quality Management, Revised Third Edition, Pearson. </w:t>
      </w:r>
    </w:p>
    <w:p w14:paraId="4A2F3BEA" w14:textId="39BE24BD" w:rsidR="008A66E2" w:rsidRPr="00972995" w:rsidRDefault="008A66E2" w:rsidP="00C07D3F">
      <w:pPr>
        <w:spacing w:line="480" w:lineRule="auto"/>
        <w:ind w:left="720" w:hanging="720"/>
        <w:contextualSpacing/>
        <w:jc w:val="both"/>
        <w:rPr>
          <w:rFonts w:ascii="Times New Roman" w:hAnsi="Times New Roman" w:cs="Times New Roman"/>
          <w:sz w:val="24"/>
          <w:szCs w:val="24"/>
          <w:lang w:val="en-GB"/>
        </w:rPr>
      </w:pPr>
      <w:r w:rsidRPr="00972995">
        <w:rPr>
          <w:rFonts w:ascii="Times New Roman" w:hAnsi="Times New Roman" w:cs="Times New Roman"/>
          <w:sz w:val="24"/>
          <w:szCs w:val="24"/>
          <w:lang w:val="en-GB"/>
        </w:rPr>
        <w:t xml:space="preserve">Butler, S. 2022. Tesco shoppers buy fewer items amid ‘unprecedented’ cost of living squeeze. [Online]. Available at: </w:t>
      </w:r>
      <w:r w:rsidRPr="00972995">
        <w:rPr>
          <w:rStyle w:val="Hyperlink"/>
          <w:rFonts w:ascii="Times New Roman" w:hAnsi="Times New Roman" w:cs="Times New Roman"/>
          <w:sz w:val="24"/>
          <w:szCs w:val="24"/>
          <w:lang w:val="en-GB"/>
        </w:rPr>
        <w:t xml:space="preserve">https://www.google.com/amp/s/amp.theguardian.com/business/2022/jun/17/tesco-sales-fall-amid-unprecedented-increases-in-cost-of-living </w:t>
      </w:r>
      <w:r w:rsidRPr="00972995">
        <w:rPr>
          <w:rFonts w:ascii="Times New Roman" w:hAnsi="Times New Roman" w:cs="Times New Roman"/>
          <w:sz w:val="24"/>
          <w:szCs w:val="24"/>
          <w:lang w:val="en-GB"/>
        </w:rPr>
        <w:t>(Accessed 14 July, 2022)</w:t>
      </w:r>
    </w:p>
    <w:p w14:paraId="66F71503" w14:textId="34CAB12B" w:rsidR="008A66E2" w:rsidRPr="00972995" w:rsidRDefault="008A66E2" w:rsidP="00C07D3F">
      <w:pPr>
        <w:spacing w:line="480" w:lineRule="auto"/>
        <w:ind w:left="720" w:hanging="720"/>
        <w:contextualSpacing/>
        <w:jc w:val="both"/>
        <w:rPr>
          <w:rFonts w:ascii="Times New Roman" w:hAnsi="Times New Roman" w:cs="Times New Roman"/>
          <w:sz w:val="24"/>
          <w:szCs w:val="24"/>
          <w:lang w:val="en-GB"/>
        </w:rPr>
      </w:pPr>
      <w:r w:rsidRPr="00972995">
        <w:rPr>
          <w:rFonts w:ascii="Times New Roman" w:hAnsi="Times New Roman" w:cs="Times New Roman"/>
          <w:sz w:val="24"/>
          <w:szCs w:val="24"/>
          <w:lang w:val="en-GB"/>
        </w:rPr>
        <w:t xml:space="preserve">Chapman, B. 2017. Tesco cancels thousands of home delivery orders after 'complete system Failure.' [Online]. Available at: </w:t>
      </w:r>
      <w:r w:rsidRPr="00972995">
        <w:rPr>
          <w:rStyle w:val="Hyperlink"/>
          <w:rFonts w:ascii="Times New Roman" w:hAnsi="Times New Roman" w:cs="Times New Roman"/>
          <w:sz w:val="24"/>
          <w:szCs w:val="24"/>
          <w:lang w:val="en-GB"/>
        </w:rPr>
        <w:t xml:space="preserve">https://www.google.com/amp/s/www.independent.co.uk/news/business/news/tesco-deliveries-cancelled-home-orders-complete-system-failure-latest-updates-a7799246.html%3famp </w:t>
      </w:r>
      <w:r w:rsidRPr="00972995">
        <w:rPr>
          <w:rFonts w:ascii="Times New Roman" w:hAnsi="Times New Roman" w:cs="Times New Roman"/>
          <w:sz w:val="24"/>
          <w:szCs w:val="24"/>
          <w:lang w:val="en-GB"/>
        </w:rPr>
        <w:t>(Accessed 14 July, 2022)</w:t>
      </w:r>
    </w:p>
    <w:p w14:paraId="5AE3BA8C" w14:textId="1962A2EC" w:rsidR="008A66E2" w:rsidRPr="00972995" w:rsidRDefault="008A66E2" w:rsidP="00C07D3F">
      <w:pPr>
        <w:spacing w:line="480" w:lineRule="auto"/>
        <w:ind w:left="720" w:hanging="720"/>
        <w:contextualSpacing/>
        <w:jc w:val="both"/>
        <w:rPr>
          <w:rFonts w:ascii="Times New Roman" w:hAnsi="Times New Roman" w:cs="Times New Roman"/>
          <w:color w:val="0563C1" w:themeColor="hyperlink"/>
          <w:sz w:val="24"/>
          <w:szCs w:val="24"/>
          <w:u w:val="single"/>
          <w:lang w:val="en-GB"/>
        </w:rPr>
      </w:pPr>
      <w:r w:rsidRPr="00972995">
        <w:rPr>
          <w:rFonts w:ascii="Times New Roman" w:hAnsi="Times New Roman" w:cs="Times New Roman"/>
          <w:sz w:val="24"/>
          <w:szCs w:val="24"/>
          <w:lang w:val="en-GB"/>
        </w:rPr>
        <w:t xml:space="preserve">Freedman, M. 2022. What Are CRM Models? [Online]. Available at: </w:t>
      </w:r>
      <w:r w:rsidRPr="00972995">
        <w:rPr>
          <w:rStyle w:val="Hyperlink"/>
          <w:rFonts w:ascii="Times New Roman" w:hAnsi="Times New Roman" w:cs="Times New Roman"/>
          <w:sz w:val="24"/>
          <w:szCs w:val="24"/>
          <w:lang w:val="en-GB"/>
        </w:rPr>
        <w:t xml:space="preserve">https://www.businessnewsdaily.com/16098-crm-models.html </w:t>
      </w:r>
      <w:r w:rsidRPr="00972995">
        <w:rPr>
          <w:rFonts w:ascii="Times New Roman" w:hAnsi="Times New Roman" w:cs="Times New Roman"/>
          <w:sz w:val="24"/>
          <w:szCs w:val="24"/>
          <w:lang w:val="en-GB"/>
        </w:rPr>
        <w:t>(Accessed 16 July, 2022)</w:t>
      </w:r>
    </w:p>
    <w:p w14:paraId="40E8BD1A" w14:textId="2A201BDC" w:rsidR="008A66E2" w:rsidRPr="00972995" w:rsidRDefault="008A66E2" w:rsidP="00C07D3F">
      <w:pPr>
        <w:spacing w:line="480" w:lineRule="auto"/>
        <w:ind w:left="720" w:hanging="720"/>
        <w:contextualSpacing/>
        <w:jc w:val="both"/>
        <w:rPr>
          <w:rFonts w:ascii="Times New Roman" w:hAnsi="Times New Roman" w:cs="Times New Roman"/>
          <w:sz w:val="24"/>
          <w:szCs w:val="24"/>
          <w:lang w:val="en-GB"/>
        </w:rPr>
      </w:pPr>
      <w:r w:rsidRPr="00972995">
        <w:rPr>
          <w:rFonts w:ascii="Times New Roman" w:hAnsi="Times New Roman" w:cs="Times New Roman"/>
          <w:sz w:val="24"/>
          <w:szCs w:val="24"/>
          <w:lang w:val="en-GB"/>
        </w:rPr>
        <w:t>Ghrmay, T.M. 2017. Tesco: Losing Ground in the UK Case Analysis. European Journal of Business and Management, Vol.9, No.34, pp.109.117</w:t>
      </w:r>
    </w:p>
    <w:p w14:paraId="002FB0E5" w14:textId="3623BC32" w:rsidR="008A66E2" w:rsidRPr="00972995" w:rsidRDefault="008A66E2" w:rsidP="00C07D3F">
      <w:pPr>
        <w:spacing w:line="480" w:lineRule="auto"/>
        <w:ind w:left="720" w:hanging="720"/>
        <w:contextualSpacing/>
        <w:jc w:val="both"/>
        <w:rPr>
          <w:rFonts w:ascii="Times New Roman" w:hAnsi="Times New Roman" w:cs="Times New Roman"/>
          <w:sz w:val="24"/>
          <w:szCs w:val="24"/>
          <w:lang w:val="en-GB"/>
        </w:rPr>
      </w:pPr>
      <w:r w:rsidRPr="00972995">
        <w:rPr>
          <w:rFonts w:ascii="Times New Roman" w:hAnsi="Times New Roman" w:cs="Times New Roman"/>
          <w:sz w:val="24"/>
          <w:szCs w:val="24"/>
          <w:lang w:val="en-GB"/>
        </w:rPr>
        <w:t xml:space="preserve">Heslop, K. 2021. Tesco apologises after food deliveries to clinically extremely vulnerable woman in Sutton Valence, near Maidstone, cancelled. [Online]. Available at: </w:t>
      </w:r>
      <w:r w:rsidRPr="00972995">
        <w:rPr>
          <w:rStyle w:val="Hyperlink"/>
          <w:rFonts w:ascii="Times New Roman" w:hAnsi="Times New Roman" w:cs="Times New Roman"/>
          <w:sz w:val="24"/>
          <w:szCs w:val="24"/>
          <w:lang w:val="en-GB"/>
        </w:rPr>
        <w:t xml:space="preserve">https://www.google.com/amp/s/www.kentonline.co.uk/maidstone/news/amp/clinically-extremely-vulnerable-woman-left-waiting-for-two-days-for-tesco-order-241384/ </w:t>
      </w:r>
      <w:r w:rsidRPr="00972995">
        <w:rPr>
          <w:rFonts w:ascii="Times New Roman" w:hAnsi="Times New Roman" w:cs="Times New Roman"/>
          <w:sz w:val="24"/>
          <w:szCs w:val="24"/>
          <w:lang w:val="en-GB"/>
        </w:rPr>
        <w:t>(Accessed 14 July, 2022)</w:t>
      </w:r>
    </w:p>
    <w:p w14:paraId="28CD3040" w14:textId="2BECA582" w:rsidR="008A66E2" w:rsidRPr="00972995" w:rsidRDefault="008A66E2" w:rsidP="00C07D3F">
      <w:pPr>
        <w:spacing w:line="480" w:lineRule="auto"/>
        <w:ind w:left="720" w:hanging="720"/>
        <w:contextualSpacing/>
        <w:jc w:val="both"/>
        <w:rPr>
          <w:rFonts w:ascii="Times New Roman" w:hAnsi="Times New Roman" w:cs="Times New Roman"/>
          <w:sz w:val="24"/>
          <w:szCs w:val="24"/>
          <w:lang w:val="en-GB"/>
        </w:rPr>
      </w:pPr>
      <w:r w:rsidRPr="00972995">
        <w:rPr>
          <w:rFonts w:ascii="Times New Roman" w:hAnsi="Times New Roman" w:cs="Times New Roman"/>
          <w:sz w:val="24"/>
          <w:szCs w:val="24"/>
          <w:lang w:val="en-GB"/>
        </w:rPr>
        <w:t xml:space="preserve">Jamieson, A. 2022. Tesco workers to share £50m bonus but supermarket giant warns inflation will hurt profits. [Online]. Available at: </w:t>
      </w:r>
      <w:r w:rsidRPr="00972995">
        <w:rPr>
          <w:rStyle w:val="Hyperlink"/>
          <w:rFonts w:ascii="Times New Roman" w:hAnsi="Times New Roman" w:cs="Times New Roman"/>
          <w:sz w:val="24"/>
          <w:szCs w:val="24"/>
          <w:lang w:val="en-GB"/>
        </w:rPr>
        <w:t xml:space="preserve">https://www.google.com/amp/s/www.independent.co.uk/news/business/news/tesco-pay-bonus-inflation-profit-b2057414.html%3famp </w:t>
      </w:r>
      <w:r w:rsidRPr="00972995">
        <w:rPr>
          <w:rFonts w:ascii="Times New Roman" w:hAnsi="Times New Roman" w:cs="Times New Roman"/>
          <w:sz w:val="24"/>
          <w:szCs w:val="24"/>
          <w:lang w:val="en-GB"/>
        </w:rPr>
        <w:t>(Accessed 15 July, 2022)</w:t>
      </w:r>
    </w:p>
    <w:p w14:paraId="62C0C7B0" w14:textId="6608A3E3" w:rsidR="008A66E2" w:rsidRPr="00972995" w:rsidRDefault="008A66E2" w:rsidP="00C07D3F">
      <w:pPr>
        <w:spacing w:line="480" w:lineRule="auto"/>
        <w:ind w:left="720" w:hanging="720"/>
        <w:contextualSpacing/>
        <w:jc w:val="both"/>
        <w:rPr>
          <w:rFonts w:ascii="Times New Roman" w:hAnsi="Times New Roman" w:cs="Times New Roman"/>
          <w:sz w:val="24"/>
          <w:szCs w:val="24"/>
          <w:lang w:val="en-GB"/>
        </w:rPr>
      </w:pPr>
      <w:r w:rsidRPr="00972995">
        <w:rPr>
          <w:rFonts w:ascii="Times New Roman" w:hAnsi="Times New Roman" w:cs="Times New Roman"/>
          <w:sz w:val="24"/>
          <w:szCs w:val="24"/>
          <w:lang w:val="en-GB"/>
        </w:rPr>
        <w:t>Kotler, P. and Armstrong, G. 2012</w:t>
      </w:r>
      <w:r w:rsidR="0008478A" w:rsidRPr="00972995">
        <w:rPr>
          <w:rFonts w:ascii="Times New Roman" w:hAnsi="Times New Roman" w:cs="Times New Roman"/>
          <w:sz w:val="24"/>
          <w:szCs w:val="24"/>
          <w:lang w:val="en-GB"/>
        </w:rPr>
        <w:t>.</w:t>
      </w:r>
      <w:r w:rsidRPr="00972995">
        <w:rPr>
          <w:rFonts w:ascii="Times New Roman" w:hAnsi="Times New Roman" w:cs="Times New Roman"/>
          <w:sz w:val="24"/>
          <w:szCs w:val="24"/>
          <w:lang w:val="en-GB"/>
        </w:rPr>
        <w:t xml:space="preserve"> Principles of Marketing, 14th edition, London: Prentice Hall</w:t>
      </w:r>
    </w:p>
    <w:p w14:paraId="215E0A00" w14:textId="3DB1C75A" w:rsidR="008A66E2" w:rsidRPr="00972995" w:rsidRDefault="008A66E2" w:rsidP="00C07D3F">
      <w:pPr>
        <w:spacing w:line="480" w:lineRule="auto"/>
        <w:ind w:left="720" w:hanging="720"/>
        <w:contextualSpacing/>
        <w:jc w:val="both"/>
        <w:rPr>
          <w:rFonts w:ascii="Times New Roman" w:hAnsi="Times New Roman" w:cs="Times New Roman"/>
          <w:sz w:val="24"/>
          <w:szCs w:val="24"/>
          <w:lang w:val="en-GB"/>
        </w:rPr>
      </w:pPr>
      <w:r w:rsidRPr="00972995">
        <w:rPr>
          <w:rFonts w:ascii="Times New Roman" w:hAnsi="Times New Roman" w:cs="Times New Roman"/>
          <w:sz w:val="24"/>
          <w:szCs w:val="24"/>
          <w:lang w:val="en-GB"/>
        </w:rPr>
        <w:t xml:space="preserve">Kumar, V., </w:t>
      </w:r>
      <w:r w:rsidR="008E7A6A" w:rsidRPr="00972995">
        <w:rPr>
          <w:rFonts w:ascii="Times New Roman" w:hAnsi="Times New Roman" w:cs="Times New Roman"/>
          <w:sz w:val="24"/>
          <w:szCs w:val="24"/>
          <w:lang w:val="en-GB"/>
        </w:rPr>
        <w:t>and</w:t>
      </w:r>
      <w:r w:rsidRPr="00972995">
        <w:rPr>
          <w:rFonts w:ascii="Times New Roman" w:hAnsi="Times New Roman" w:cs="Times New Roman"/>
          <w:sz w:val="24"/>
          <w:szCs w:val="24"/>
          <w:lang w:val="en-GB"/>
        </w:rPr>
        <w:t xml:space="preserve"> Reinartz, W. 2018. Customer relationship management. Springer-Verlag GmbH Germany, part of Springer Nature 2006, 2012, 2018.</w:t>
      </w:r>
    </w:p>
    <w:p w14:paraId="6470A203" w14:textId="2064C254" w:rsidR="008A66E2" w:rsidRPr="00972995" w:rsidRDefault="008A66E2" w:rsidP="00C07D3F">
      <w:pPr>
        <w:spacing w:line="480" w:lineRule="auto"/>
        <w:ind w:left="720" w:hanging="720"/>
        <w:contextualSpacing/>
        <w:jc w:val="both"/>
        <w:rPr>
          <w:rFonts w:ascii="Times New Roman" w:hAnsi="Times New Roman" w:cs="Times New Roman"/>
          <w:sz w:val="24"/>
          <w:szCs w:val="24"/>
          <w:lang w:val="en-GB"/>
        </w:rPr>
      </w:pPr>
      <w:r w:rsidRPr="00972995">
        <w:rPr>
          <w:rFonts w:ascii="Times New Roman" w:hAnsi="Times New Roman" w:cs="Times New Roman"/>
          <w:sz w:val="24"/>
          <w:szCs w:val="24"/>
          <w:lang w:val="en-GB"/>
        </w:rPr>
        <w:t>Lannan, B. 2022. 5 ways retailers can cut costs without sacrificing customer experience</w:t>
      </w:r>
      <w:r w:rsidR="0008478A" w:rsidRPr="00972995">
        <w:rPr>
          <w:rFonts w:ascii="Times New Roman" w:hAnsi="Times New Roman" w:cs="Times New Roman"/>
          <w:sz w:val="24"/>
          <w:szCs w:val="24"/>
          <w:lang w:val="en-GB"/>
        </w:rPr>
        <w:t>.</w:t>
      </w:r>
      <w:r w:rsidRPr="00972995">
        <w:rPr>
          <w:rFonts w:ascii="Times New Roman" w:hAnsi="Times New Roman" w:cs="Times New Roman"/>
          <w:sz w:val="24"/>
          <w:szCs w:val="24"/>
          <w:lang w:val="en-GB"/>
        </w:rPr>
        <w:t xml:space="preserve"> [Online]</w:t>
      </w:r>
      <w:r w:rsidR="0008478A" w:rsidRPr="00972995">
        <w:rPr>
          <w:rFonts w:ascii="Times New Roman" w:hAnsi="Times New Roman" w:cs="Times New Roman"/>
          <w:sz w:val="24"/>
          <w:szCs w:val="24"/>
          <w:lang w:val="en-GB"/>
        </w:rPr>
        <w:t>.</w:t>
      </w:r>
      <w:r w:rsidRPr="00972995">
        <w:rPr>
          <w:rFonts w:ascii="Times New Roman" w:hAnsi="Times New Roman" w:cs="Times New Roman"/>
          <w:sz w:val="24"/>
          <w:szCs w:val="24"/>
          <w:lang w:val="en-GB"/>
        </w:rPr>
        <w:t xml:space="preserve"> Available at: </w:t>
      </w:r>
      <w:hyperlink r:id="rId7" w:history="1">
        <w:r w:rsidR="0008478A" w:rsidRPr="00972995">
          <w:rPr>
            <w:rStyle w:val="Hyperlink"/>
            <w:rFonts w:ascii="Times New Roman" w:hAnsi="Times New Roman" w:cs="Times New Roman"/>
            <w:sz w:val="24"/>
            <w:szCs w:val="24"/>
            <w:lang w:val="en-GB"/>
          </w:rPr>
          <w:t>https://www.retailcustomerexperience.com/blogs/5-ways-retailers-can-cut-costs-without-sacrificing-customer-experience/</w:t>
        </w:r>
      </w:hyperlink>
      <w:r w:rsidRPr="00972995">
        <w:rPr>
          <w:rFonts w:ascii="Times New Roman" w:hAnsi="Times New Roman" w:cs="Times New Roman"/>
          <w:sz w:val="24"/>
          <w:szCs w:val="24"/>
          <w:lang w:val="en-GB"/>
        </w:rPr>
        <w:t xml:space="preserve"> (Accessed 19 July, 2022)</w:t>
      </w:r>
    </w:p>
    <w:p w14:paraId="0C1F1FBF" w14:textId="35B12288" w:rsidR="008A66E2" w:rsidRPr="00972995" w:rsidRDefault="008A66E2" w:rsidP="00C07D3F">
      <w:pPr>
        <w:spacing w:line="480" w:lineRule="auto"/>
        <w:ind w:left="720" w:hanging="720"/>
        <w:contextualSpacing/>
        <w:jc w:val="both"/>
        <w:rPr>
          <w:rFonts w:ascii="Times New Roman" w:hAnsi="Times New Roman" w:cs="Times New Roman"/>
          <w:sz w:val="24"/>
          <w:szCs w:val="24"/>
          <w:lang w:val="en-GB"/>
        </w:rPr>
      </w:pPr>
      <w:r w:rsidRPr="00972995">
        <w:rPr>
          <w:rFonts w:ascii="Times New Roman" w:hAnsi="Times New Roman" w:cs="Times New Roman"/>
          <w:sz w:val="24"/>
          <w:szCs w:val="24"/>
          <w:lang w:val="en-GB"/>
        </w:rPr>
        <w:t>Partington, R. 2022. Inflation in eurozone hits record 8.6% as Ukraine war continues</w:t>
      </w:r>
      <w:r w:rsidR="0008478A" w:rsidRPr="00972995">
        <w:rPr>
          <w:rFonts w:ascii="Times New Roman" w:hAnsi="Times New Roman" w:cs="Times New Roman"/>
          <w:sz w:val="24"/>
          <w:szCs w:val="24"/>
          <w:lang w:val="en-GB"/>
        </w:rPr>
        <w:t>.</w:t>
      </w:r>
      <w:r w:rsidRPr="00972995">
        <w:rPr>
          <w:rFonts w:ascii="Times New Roman" w:hAnsi="Times New Roman" w:cs="Times New Roman"/>
          <w:sz w:val="24"/>
          <w:szCs w:val="24"/>
          <w:lang w:val="en-GB"/>
        </w:rPr>
        <w:t xml:space="preserve"> [Online]</w:t>
      </w:r>
      <w:r w:rsidR="0008478A" w:rsidRPr="00972995">
        <w:rPr>
          <w:rFonts w:ascii="Times New Roman" w:hAnsi="Times New Roman" w:cs="Times New Roman"/>
          <w:sz w:val="24"/>
          <w:szCs w:val="24"/>
          <w:lang w:val="en-GB"/>
        </w:rPr>
        <w:t>.</w:t>
      </w:r>
      <w:r w:rsidRPr="00972995">
        <w:rPr>
          <w:rFonts w:ascii="Times New Roman" w:hAnsi="Times New Roman" w:cs="Times New Roman"/>
          <w:sz w:val="24"/>
          <w:szCs w:val="24"/>
          <w:lang w:val="en-GB"/>
        </w:rPr>
        <w:t xml:space="preserve"> Available at: </w:t>
      </w:r>
      <w:hyperlink r:id="rId8" w:history="1">
        <w:r w:rsidR="0008478A" w:rsidRPr="00972995">
          <w:rPr>
            <w:rStyle w:val="Hyperlink"/>
            <w:rFonts w:ascii="Times New Roman" w:hAnsi="Times New Roman" w:cs="Times New Roman"/>
            <w:sz w:val="24"/>
            <w:szCs w:val="24"/>
            <w:lang w:val="en-GB"/>
          </w:rPr>
          <w:t>https://www.google.com/amp/s/amp.theguardian.com/business/2022/jul/01/inflation-in-eurozone-hits-record-86-as-ukraine-war-continues</w:t>
        </w:r>
      </w:hyperlink>
      <w:r w:rsidRPr="00972995">
        <w:rPr>
          <w:rFonts w:ascii="Times New Roman" w:hAnsi="Times New Roman" w:cs="Times New Roman"/>
          <w:sz w:val="24"/>
          <w:szCs w:val="24"/>
          <w:lang w:val="en-GB"/>
        </w:rPr>
        <w:t xml:space="preserve"> (Accessed 19 July, 2022)</w:t>
      </w:r>
    </w:p>
    <w:p w14:paraId="08B0A762" w14:textId="4274AA3F" w:rsidR="008A66E2" w:rsidRPr="00972995" w:rsidRDefault="008A66E2" w:rsidP="00C07D3F">
      <w:pPr>
        <w:spacing w:line="480" w:lineRule="auto"/>
        <w:ind w:left="720" w:hanging="720"/>
        <w:contextualSpacing/>
        <w:jc w:val="both"/>
        <w:rPr>
          <w:rFonts w:ascii="Times New Roman" w:hAnsi="Times New Roman" w:cs="Times New Roman"/>
          <w:color w:val="0563C1" w:themeColor="hyperlink"/>
          <w:sz w:val="24"/>
          <w:szCs w:val="24"/>
          <w:u w:val="single"/>
          <w:lang w:val="en-GB"/>
        </w:rPr>
      </w:pPr>
      <w:r w:rsidRPr="00972995">
        <w:rPr>
          <w:rFonts w:ascii="Times New Roman" w:hAnsi="Times New Roman" w:cs="Times New Roman"/>
          <w:sz w:val="24"/>
          <w:szCs w:val="24"/>
          <w:lang w:val="en-GB"/>
        </w:rPr>
        <w:t>Reichman, R. 2021. Tesco fine serves as warning to food industry</w:t>
      </w:r>
      <w:r w:rsidR="0008478A" w:rsidRPr="00972995">
        <w:rPr>
          <w:rFonts w:ascii="Times New Roman" w:hAnsi="Times New Roman" w:cs="Times New Roman"/>
          <w:sz w:val="24"/>
          <w:szCs w:val="24"/>
          <w:lang w:val="en-GB"/>
        </w:rPr>
        <w:t>.</w:t>
      </w:r>
      <w:r w:rsidRPr="00972995">
        <w:rPr>
          <w:rFonts w:ascii="Times New Roman" w:hAnsi="Times New Roman" w:cs="Times New Roman"/>
          <w:sz w:val="24"/>
          <w:szCs w:val="24"/>
          <w:lang w:val="en-GB"/>
        </w:rPr>
        <w:t xml:space="preserve"> [Online]</w:t>
      </w:r>
      <w:r w:rsidR="0008478A" w:rsidRPr="00972995">
        <w:rPr>
          <w:rFonts w:ascii="Times New Roman" w:hAnsi="Times New Roman" w:cs="Times New Roman"/>
          <w:sz w:val="24"/>
          <w:szCs w:val="24"/>
          <w:lang w:val="en-GB"/>
        </w:rPr>
        <w:t>.</w:t>
      </w:r>
      <w:r w:rsidRPr="00972995">
        <w:rPr>
          <w:rFonts w:ascii="Times New Roman" w:hAnsi="Times New Roman" w:cs="Times New Roman"/>
          <w:sz w:val="24"/>
          <w:szCs w:val="24"/>
          <w:lang w:val="en-GB"/>
        </w:rPr>
        <w:t xml:space="preserve"> Available at: </w:t>
      </w:r>
      <w:r w:rsidRPr="00972995">
        <w:rPr>
          <w:rStyle w:val="Hyperlink"/>
          <w:rFonts w:ascii="Times New Roman" w:hAnsi="Times New Roman" w:cs="Times New Roman"/>
          <w:sz w:val="24"/>
          <w:szCs w:val="24"/>
          <w:lang w:val="en-GB"/>
        </w:rPr>
        <w:t xml:space="preserve">https://www.newfoodmagazine.com/article/148417/tesco-fine-serves-as-warning-to-food-industry/ </w:t>
      </w:r>
      <w:r w:rsidRPr="00972995">
        <w:rPr>
          <w:rFonts w:ascii="Times New Roman" w:hAnsi="Times New Roman" w:cs="Times New Roman"/>
          <w:sz w:val="24"/>
          <w:szCs w:val="24"/>
          <w:lang w:val="en-GB"/>
        </w:rPr>
        <w:t>(Accessed 14 July, 2022)</w:t>
      </w:r>
    </w:p>
    <w:p w14:paraId="546A392E" w14:textId="4CFF3DFE" w:rsidR="008A66E2" w:rsidRPr="00972995" w:rsidRDefault="008A66E2" w:rsidP="00C07D3F">
      <w:pPr>
        <w:spacing w:line="480" w:lineRule="auto"/>
        <w:ind w:left="720" w:hanging="720"/>
        <w:contextualSpacing/>
        <w:jc w:val="both"/>
        <w:rPr>
          <w:rFonts w:ascii="Times New Roman" w:hAnsi="Times New Roman" w:cs="Times New Roman"/>
          <w:sz w:val="24"/>
          <w:szCs w:val="24"/>
          <w:lang w:val="en-GB"/>
        </w:rPr>
      </w:pPr>
      <w:r w:rsidRPr="00972995">
        <w:rPr>
          <w:rFonts w:ascii="Times New Roman" w:hAnsi="Times New Roman" w:cs="Times New Roman"/>
          <w:sz w:val="24"/>
          <w:szCs w:val="24"/>
          <w:lang w:val="en-GB"/>
        </w:rPr>
        <w:t xml:space="preserve">Reid, S. 2022. Cost-of -living crisis: Tesco makes price pledge amid 'changing shopper </w:t>
      </w:r>
      <w:r w:rsidR="0008478A" w:rsidRPr="00972995">
        <w:rPr>
          <w:rFonts w:ascii="Times New Roman" w:hAnsi="Times New Roman" w:cs="Times New Roman"/>
          <w:sz w:val="24"/>
          <w:szCs w:val="24"/>
          <w:lang w:val="en-GB"/>
        </w:rPr>
        <w:t>b</w:t>
      </w:r>
      <w:r w:rsidRPr="00972995">
        <w:rPr>
          <w:rFonts w:ascii="Times New Roman" w:hAnsi="Times New Roman" w:cs="Times New Roman"/>
          <w:sz w:val="24"/>
          <w:szCs w:val="24"/>
          <w:lang w:val="en-GB"/>
        </w:rPr>
        <w:t>ehaviour</w:t>
      </w:r>
      <w:r w:rsidR="0008478A" w:rsidRPr="00972995">
        <w:rPr>
          <w:rFonts w:ascii="Times New Roman" w:hAnsi="Times New Roman" w:cs="Times New Roman"/>
          <w:sz w:val="24"/>
          <w:szCs w:val="24"/>
          <w:lang w:val="en-GB"/>
        </w:rPr>
        <w:t>.</w:t>
      </w:r>
      <w:r w:rsidRPr="00972995">
        <w:rPr>
          <w:rFonts w:ascii="Times New Roman" w:hAnsi="Times New Roman" w:cs="Times New Roman"/>
          <w:sz w:val="24"/>
          <w:szCs w:val="24"/>
          <w:lang w:val="en-GB"/>
        </w:rPr>
        <w:t xml:space="preserve"> [Online] Available at: </w:t>
      </w:r>
      <w:r w:rsidRPr="00972995">
        <w:rPr>
          <w:rStyle w:val="Hyperlink"/>
          <w:rFonts w:ascii="Times New Roman" w:hAnsi="Times New Roman" w:cs="Times New Roman"/>
          <w:sz w:val="24"/>
          <w:szCs w:val="24"/>
          <w:lang w:val="en-GB"/>
        </w:rPr>
        <w:t xml:space="preserve">https://www.scotsman.com/business/cost-of-living-crisis-tesco-makes-price-pledge-amid-changing-shopper-behaviour-3735169 </w:t>
      </w:r>
      <w:r w:rsidRPr="00972995">
        <w:rPr>
          <w:rFonts w:ascii="Times New Roman" w:hAnsi="Times New Roman" w:cs="Times New Roman"/>
          <w:sz w:val="24"/>
          <w:szCs w:val="24"/>
          <w:lang w:val="en-GB"/>
        </w:rPr>
        <w:t>(Accessed 17 July, 2022)</w:t>
      </w:r>
    </w:p>
    <w:p w14:paraId="1A76380C" w14:textId="3A0BF14A" w:rsidR="008A66E2" w:rsidRPr="00972995" w:rsidRDefault="008A66E2" w:rsidP="00C07D3F">
      <w:pPr>
        <w:spacing w:line="480" w:lineRule="auto"/>
        <w:ind w:left="720" w:hanging="720"/>
        <w:contextualSpacing/>
        <w:jc w:val="both"/>
        <w:rPr>
          <w:rFonts w:ascii="Times New Roman" w:hAnsi="Times New Roman" w:cs="Times New Roman"/>
          <w:sz w:val="24"/>
          <w:szCs w:val="24"/>
          <w:lang w:val="en-GB"/>
        </w:rPr>
      </w:pPr>
      <w:r w:rsidRPr="00972995">
        <w:rPr>
          <w:rFonts w:ascii="Times New Roman" w:hAnsi="Times New Roman" w:cs="Times New Roman"/>
          <w:sz w:val="24"/>
          <w:szCs w:val="24"/>
          <w:lang w:val="en-GB"/>
        </w:rPr>
        <w:t>Savage, K. 2020. The Rotten Details About Expired Items on Supermarket Shelves</w:t>
      </w:r>
      <w:r w:rsidR="0008478A" w:rsidRPr="00972995">
        <w:rPr>
          <w:rFonts w:ascii="Times New Roman" w:hAnsi="Times New Roman" w:cs="Times New Roman"/>
          <w:sz w:val="24"/>
          <w:szCs w:val="24"/>
          <w:lang w:val="en-GB"/>
        </w:rPr>
        <w:t>.</w:t>
      </w:r>
      <w:r w:rsidRPr="00972995">
        <w:rPr>
          <w:rFonts w:ascii="Times New Roman" w:hAnsi="Times New Roman" w:cs="Times New Roman"/>
          <w:sz w:val="24"/>
          <w:szCs w:val="24"/>
          <w:lang w:val="en-GB"/>
        </w:rPr>
        <w:t xml:space="preserve"> [Online]</w:t>
      </w:r>
      <w:r w:rsidR="0008478A" w:rsidRPr="00972995">
        <w:rPr>
          <w:rFonts w:ascii="Times New Roman" w:hAnsi="Times New Roman" w:cs="Times New Roman"/>
          <w:sz w:val="24"/>
          <w:szCs w:val="24"/>
          <w:lang w:val="en-GB"/>
        </w:rPr>
        <w:t>.</w:t>
      </w:r>
      <w:r w:rsidRPr="00972995">
        <w:rPr>
          <w:rFonts w:ascii="Times New Roman" w:hAnsi="Times New Roman" w:cs="Times New Roman"/>
          <w:sz w:val="24"/>
          <w:szCs w:val="24"/>
          <w:lang w:val="en-GB"/>
        </w:rPr>
        <w:t xml:space="preserve"> Available at: </w:t>
      </w:r>
      <w:r w:rsidRPr="00972995">
        <w:rPr>
          <w:rStyle w:val="Hyperlink"/>
          <w:rFonts w:ascii="Times New Roman" w:hAnsi="Times New Roman" w:cs="Times New Roman"/>
          <w:sz w:val="24"/>
          <w:szCs w:val="24"/>
          <w:lang w:val="en-GB"/>
        </w:rPr>
        <w:t xml:space="preserve">https://anyline.com/news/expired-items-on-supermarket-shelves </w:t>
      </w:r>
      <w:r w:rsidRPr="00972995">
        <w:rPr>
          <w:rFonts w:ascii="Times New Roman" w:hAnsi="Times New Roman" w:cs="Times New Roman"/>
          <w:sz w:val="24"/>
          <w:szCs w:val="24"/>
          <w:lang w:val="en-GB"/>
        </w:rPr>
        <w:t>(Accessed 15 July, 2022)</w:t>
      </w:r>
    </w:p>
    <w:p w14:paraId="2B8EAF35" w14:textId="7005BD48" w:rsidR="008A66E2" w:rsidRPr="00972995" w:rsidRDefault="008A66E2" w:rsidP="00C07D3F">
      <w:pPr>
        <w:spacing w:line="480" w:lineRule="auto"/>
        <w:ind w:left="720" w:hanging="720"/>
        <w:contextualSpacing/>
        <w:jc w:val="both"/>
        <w:rPr>
          <w:rFonts w:ascii="Times New Roman" w:hAnsi="Times New Roman" w:cs="Times New Roman"/>
          <w:sz w:val="24"/>
          <w:szCs w:val="24"/>
          <w:lang w:val="en-GB"/>
        </w:rPr>
      </w:pPr>
      <w:r w:rsidRPr="00972995">
        <w:rPr>
          <w:rFonts w:ascii="Times New Roman" w:hAnsi="Times New Roman" w:cs="Times New Roman"/>
          <w:sz w:val="24"/>
          <w:szCs w:val="24"/>
          <w:lang w:val="en-GB"/>
        </w:rPr>
        <w:t>Shaw, M. n.d. Shell Drives Long Term Customer Loyalty Via CRM Communications</w:t>
      </w:r>
      <w:r w:rsidR="0008478A" w:rsidRPr="00972995">
        <w:rPr>
          <w:rFonts w:ascii="Times New Roman" w:hAnsi="Times New Roman" w:cs="Times New Roman"/>
          <w:sz w:val="24"/>
          <w:szCs w:val="24"/>
          <w:lang w:val="en-GB"/>
        </w:rPr>
        <w:t>.</w:t>
      </w:r>
      <w:r w:rsidRPr="00972995">
        <w:rPr>
          <w:rFonts w:ascii="Times New Roman" w:hAnsi="Times New Roman" w:cs="Times New Roman"/>
          <w:sz w:val="24"/>
          <w:szCs w:val="24"/>
          <w:lang w:val="en-GB"/>
        </w:rPr>
        <w:t xml:space="preserve"> [Online]</w:t>
      </w:r>
      <w:r w:rsidR="0008478A" w:rsidRPr="00972995">
        <w:rPr>
          <w:rFonts w:ascii="Times New Roman" w:hAnsi="Times New Roman" w:cs="Times New Roman"/>
          <w:sz w:val="24"/>
          <w:szCs w:val="24"/>
          <w:lang w:val="en-GB"/>
        </w:rPr>
        <w:t>.</w:t>
      </w:r>
      <w:r w:rsidRPr="00972995">
        <w:rPr>
          <w:rFonts w:ascii="Times New Roman" w:hAnsi="Times New Roman" w:cs="Times New Roman"/>
          <w:sz w:val="24"/>
          <w:szCs w:val="24"/>
          <w:lang w:val="en-GB"/>
        </w:rPr>
        <w:t xml:space="preserve"> Available at: </w:t>
      </w:r>
      <w:hyperlink r:id="rId9" w:history="1">
        <w:r w:rsidR="0008478A" w:rsidRPr="00972995">
          <w:rPr>
            <w:rStyle w:val="Hyperlink"/>
            <w:rFonts w:ascii="Times New Roman" w:hAnsi="Times New Roman" w:cs="Times New Roman"/>
            <w:sz w:val="24"/>
            <w:szCs w:val="24"/>
            <w:lang w:val="en-GB"/>
          </w:rPr>
          <w:t>https://www.customerinsightgroup.com/loyaltyblog/brand-loyalty/shell-drives-long-term-customer-loyalty-via-crm-communications</w:t>
        </w:r>
      </w:hyperlink>
      <w:r w:rsidRPr="00972995">
        <w:rPr>
          <w:rFonts w:ascii="Times New Roman" w:hAnsi="Times New Roman" w:cs="Times New Roman"/>
          <w:sz w:val="24"/>
          <w:szCs w:val="24"/>
          <w:lang w:val="en-GB"/>
        </w:rPr>
        <w:t xml:space="preserve"> (Accessed 17 July, 2022)</w:t>
      </w:r>
    </w:p>
    <w:p w14:paraId="13991327" w14:textId="262A632C" w:rsidR="008A66E2" w:rsidRPr="00972995" w:rsidRDefault="008A66E2" w:rsidP="00C07D3F">
      <w:pPr>
        <w:spacing w:line="480" w:lineRule="auto"/>
        <w:ind w:left="720" w:hanging="720"/>
        <w:contextualSpacing/>
        <w:jc w:val="both"/>
        <w:rPr>
          <w:rFonts w:ascii="Times New Roman" w:hAnsi="Times New Roman" w:cs="Times New Roman"/>
          <w:sz w:val="24"/>
          <w:szCs w:val="24"/>
          <w:lang w:val="en-GB"/>
        </w:rPr>
      </w:pPr>
      <w:r w:rsidRPr="00972995">
        <w:rPr>
          <w:rFonts w:ascii="Times New Roman" w:hAnsi="Times New Roman" w:cs="Times New Roman"/>
          <w:sz w:val="24"/>
          <w:szCs w:val="24"/>
          <w:lang w:val="en-GB"/>
        </w:rPr>
        <w:t>Smith, B. 2021. TESCO NAMED UK’S ‘WORST SUPERMARKET’ FOR FOOD SAFETY</w:t>
      </w:r>
      <w:r w:rsidR="0008478A" w:rsidRPr="00972995">
        <w:rPr>
          <w:rFonts w:ascii="Times New Roman" w:hAnsi="Times New Roman" w:cs="Times New Roman"/>
          <w:sz w:val="24"/>
          <w:szCs w:val="24"/>
          <w:lang w:val="en-GB"/>
        </w:rPr>
        <w:t>.</w:t>
      </w:r>
      <w:r w:rsidRPr="00972995">
        <w:rPr>
          <w:rFonts w:ascii="Times New Roman" w:hAnsi="Times New Roman" w:cs="Times New Roman"/>
          <w:sz w:val="24"/>
          <w:szCs w:val="24"/>
          <w:lang w:val="en-GB"/>
        </w:rPr>
        <w:t xml:space="preserve"> [Online]</w:t>
      </w:r>
      <w:r w:rsidR="0008478A" w:rsidRPr="00972995">
        <w:rPr>
          <w:rFonts w:ascii="Times New Roman" w:hAnsi="Times New Roman" w:cs="Times New Roman"/>
          <w:sz w:val="24"/>
          <w:szCs w:val="24"/>
          <w:lang w:val="en-GB"/>
        </w:rPr>
        <w:t>.</w:t>
      </w:r>
      <w:r w:rsidRPr="00972995">
        <w:rPr>
          <w:rFonts w:ascii="Times New Roman" w:hAnsi="Times New Roman" w:cs="Times New Roman"/>
          <w:sz w:val="24"/>
          <w:szCs w:val="24"/>
          <w:lang w:val="en-GB"/>
        </w:rPr>
        <w:t xml:space="preserve"> Available at: </w:t>
      </w:r>
      <w:r w:rsidRPr="00972995">
        <w:rPr>
          <w:rStyle w:val="Hyperlink"/>
          <w:rFonts w:ascii="Times New Roman" w:hAnsi="Times New Roman" w:cs="Times New Roman"/>
          <w:sz w:val="24"/>
          <w:szCs w:val="24"/>
          <w:lang w:val="en-GB"/>
        </w:rPr>
        <w:t xml:space="preserve">https://www.grocerygazette.co.uk/2021/09/23/tesco-food-safety/ </w:t>
      </w:r>
      <w:r w:rsidRPr="00972995">
        <w:rPr>
          <w:rFonts w:ascii="Times New Roman" w:hAnsi="Times New Roman" w:cs="Times New Roman"/>
          <w:sz w:val="24"/>
          <w:szCs w:val="24"/>
          <w:lang w:val="en-GB"/>
        </w:rPr>
        <w:t>(Accessed 15 July, 2022)</w:t>
      </w:r>
    </w:p>
    <w:p w14:paraId="382B7A30" w14:textId="6D1BE242" w:rsidR="008A66E2" w:rsidRPr="00972995" w:rsidRDefault="008A66E2" w:rsidP="00C07D3F">
      <w:pPr>
        <w:spacing w:line="480" w:lineRule="auto"/>
        <w:ind w:left="720" w:hanging="720"/>
        <w:contextualSpacing/>
        <w:jc w:val="both"/>
        <w:rPr>
          <w:rFonts w:ascii="Times New Roman" w:hAnsi="Times New Roman" w:cs="Times New Roman"/>
          <w:sz w:val="24"/>
          <w:szCs w:val="24"/>
          <w:lang w:val="en-GB"/>
        </w:rPr>
      </w:pPr>
      <w:r w:rsidRPr="00972995">
        <w:rPr>
          <w:rFonts w:ascii="Times New Roman" w:hAnsi="Times New Roman" w:cs="Times New Roman"/>
          <w:sz w:val="24"/>
          <w:szCs w:val="24"/>
          <w:lang w:val="en-GB"/>
        </w:rPr>
        <w:t xml:space="preserve">Srivastava, M. 2013. Principles of Managing Customer Relationships. Samvad, 6(2), 16-25. Available at: </w:t>
      </w:r>
      <w:hyperlink r:id="rId10" w:history="1">
        <w:r w:rsidR="0008478A" w:rsidRPr="00972995">
          <w:rPr>
            <w:rStyle w:val="Hyperlink"/>
            <w:rFonts w:ascii="Times New Roman" w:hAnsi="Times New Roman" w:cs="Times New Roman"/>
            <w:sz w:val="24"/>
            <w:szCs w:val="24"/>
            <w:lang w:val="en-GB"/>
          </w:rPr>
          <w:t>http://www.samvad.sibmpune.edu.in/index.php/samvad/article/download/98274/71411</w:t>
        </w:r>
      </w:hyperlink>
      <w:r w:rsidRPr="00972995">
        <w:rPr>
          <w:rFonts w:ascii="Times New Roman" w:hAnsi="Times New Roman" w:cs="Times New Roman"/>
          <w:sz w:val="24"/>
          <w:szCs w:val="24"/>
          <w:lang w:val="en-GB"/>
        </w:rPr>
        <w:t xml:space="preserve"> (Accessed 17 July, 2022)</w:t>
      </w:r>
    </w:p>
    <w:p w14:paraId="6F5148F4" w14:textId="04110C4D" w:rsidR="008A66E2" w:rsidRPr="00972995" w:rsidRDefault="008A66E2" w:rsidP="00C07D3F">
      <w:pPr>
        <w:spacing w:line="480" w:lineRule="auto"/>
        <w:ind w:left="720" w:hanging="720"/>
        <w:contextualSpacing/>
        <w:jc w:val="both"/>
        <w:rPr>
          <w:rFonts w:ascii="Times New Roman" w:hAnsi="Times New Roman" w:cs="Times New Roman"/>
          <w:color w:val="0563C1" w:themeColor="hyperlink"/>
          <w:sz w:val="24"/>
          <w:szCs w:val="24"/>
          <w:u w:val="single"/>
          <w:lang w:val="en-GB"/>
        </w:rPr>
      </w:pPr>
      <w:r w:rsidRPr="00972995">
        <w:rPr>
          <w:rFonts w:ascii="Times New Roman" w:hAnsi="Times New Roman" w:cs="Times New Roman"/>
          <w:sz w:val="24"/>
          <w:szCs w:val="24"/>
          <w:lang w:val="en-GB"/>
        </w:rPr>
        <w:t>Tesco</w:t>
      </w:r>
      <w:r w:rsidR="00293270" w:rsidRPr="00972995">
        <w:rPr>
          <w:rFonts w:ascii="Times New Roman" w:hAnsi="Times New Roman" w:cs="Times New Roman"/>
          <w:sz w:val="24"/>
          <w:szCs w:val="24"/>
          <w:lang w:val="en-GB"/>
        </w:rPr>
        <w:t xml:space="preserve">. </w:t>
      </w:r>
      <w:r w:rsidRPr="00972995">
        <w:rPr>
          <w:rFonts w:ascii="Times New Roman" w:hAnsi="Times New Roman" w:cs="Times New Roman"/>
          <w:sz w:val="24"/>
          <w:szCs w:val="24"/>
          <w:lang w:val="en-GB"/>
        </w:rPr>
        <w:t xml:space="preserve">2021. Product Safety </w:t>
      </w:r>
      <w:r w:rsidR="008E7A6A" w:rsidRPr="00972995">
        <w:rPr>
          <w:rFonts w:ascii="Times New Roman" w:hAnsi="Times New Roman" w:cs="Times New Roman"/>
          <w:sz w:val="24"/>
          <w:szCs w:val="24"/>
          <w:lang w:val="en-GB"/>
        </w:rPr>
        <w:t>and</w:t>
      </w:r>
      <w:r w:rsidRPr="00972995">
        <w:rPr>
          <w:rFonts w:ascii="Times New Roman" w:hAnsi="Times New Roman" w:cs="Times New Roman"/>
          <w:sz w:val="24"/>
          <w:szCs w:val="24"/>
          <w:lang w:val="en-GB"/>
        </w:rPr>
        <w:t xml:space="preserve"> Quality</w:t>
      </w:r>
      <w:r w:rsidR="00293270" w:rsidRPr="00972995">
        <w:rPr>
          <w:rFonts w:ascii="Times New Roman" w:hAnsi="Times New Roman" w:cs="Times New Roman"/>
          <w:sz w:val="24"/>
          <w:szCs w:val="24"/>
          <w:lang w:val="en-GB"/>
        </w:rPr>
        <w:t>.</w:t>
      </w:r>
      <w:r w:rsidRPr="00972995">
        <w:rPr>
          <w:rFonts w:ascii="Times New Roman" w:hAnsi="Times New Roman" w:cs="Times New Roman"/>
          <w:sz w:val="24"/>
          <w:szCs w:val="24"/>
          <w:lang w:val="en-GB"/>
        </w:rPr>
        <w:t xml:space="preserve"> [Online]</w:t>
      </w:r>
      <w:r w:rsidR="00293270" w:rsidRPr="00972995">
        <w:rPr>
          <w:rFonts w:ascii="Times New Roman" w:hAnsi="Times New Roman" w:cs="Times New Roman"/>
          <w:sz w:val="24"/>
          <w:szCs w:val="24"/>
          <w:lang w:val="en-GB"/>
        </w:rPr>
        <w:t>.</w:t>
      </w:r>
      <w:r w:rsidRPr="00972995">
        <w:rPr>
          <w:rFonts w:ascii="Times New Roman" w:hAnsi="Times New Roman" w:cs="Times New Roman"/>
          <w:sz w:val="24"/>
          <w:szCs w:val="24"/>
          <w:lang w:val="en-GB"/>
        </w:rPr>
        <w:t xml:space="preserve"> Available at: </w:t>
      </w:r>
      <w:r w:rsidRPr="00972995">
        <w:rPr>
          <w:rStyle w:val="Hyperlink"/>
          <w:rFonts w:ascii="Times New Roman" w:hAnsi="Times New Roman" w:cs="Times New Roman"/>
          <w:sz w:val="24"/>
          <w:szCs w:val="24"/>
          <w:lang w:val="en-GB"/>
        </w:rPr>
        <w:t xml:space="preserve">https://www.tescoplc.com/sustainability/documents/policies/product-safety-quality/ </w:t>
      </w:r>
      <w:r w:rsidRPr="00972995">
        <w:rPr>
          <w:rFonts w:ascii="Times New Roman" w:hAnsi="Times New Roman" w:cs="Times New Roman"/>
          <w:sz w:val="24"/>
          <w:szCs w:val="24"/>
          <w:lang w:val="en-GB"/>
        </w:rPr>
        <w:t>(Accessed 14 July, 2022)</w:t>
      </w:r>
    </w:p>
    <w:p w14:paraId="7582CB13" w14:textId="0ABEAAFF" w:rsidR="008A66E2" w:rsidRPr="00972995" w:rsidRDefault="008A66E2" w:rsidP="00C07D3F">
      <w:pPr>
        <w:spacing w:line="480" w:lineRule="auto"/>
        <w:ind w:left="720" w:hanging="720"/>
        <w:contextualSpacing/>
        <w:jc w:val="both"/>
        <w:rPr>
          <w:rFonts w:ascii="Times New Roman" w:hAnsi="Times New Roman" w:cs="Times New Roman"/>
          <w:sz w:val="24"/>
          <w:szCs w:val="24"/>
          <w:lang w:val="en-GB"/>
        </w:rPr>
      </w:pPr>
      <w:r w:rsidRPr="00972995">
        <w:rPr>
          <w:rFonts w:ascii="Times New Roman" w:hAnsi="Times New Roman" w:cs="Times New Roman"/>
          <w:sz w:val="24"/>
          <w:szCs w:val="24"/>
          <w:lang w:val="en-GB"/>
        </w:rPr>
        <w:t>Tesco Plc</w:t>
      </w:r>
      <w:r w:rsidR="00293270" w:rsidRPr="00972995">
        <w:rPr>
          <w:rFonts w:ascii="Times New Roman" w:hAnsi="Times New Roman" w:cs="Times New Roman"/>
          <w:sz w:val="24"/>
          <w:szCs w:val="24"/>
          <w:lang w:val="en-GB"/>
        </w:rPr>
        <w:t xml:space="preserve">. </w:t>
      </w:r>
      <w:r w:rsidRPr="00972995">
        <w:rPr>
          <w:rFonts w:ascii="Times New Roman" w:hAnsi="Times New Roman" w:cs="Times New Roman"/>
          <w:sz w:val="24"/>
          <w:szCs w:val="24"/>
          <w:lang w:val="en-GB"/>
        </w:rPr>
        <w:t>2022. Tesco</w:t>
      </w:r>
      <w:r w:rsidR="00293270" w:rsidRPr="00972995">
        <w:rPr>
          <w:rFonts w:ascii="Times New Roman" w:hAnsi="Times New Roman" w:cs="Times New Roman"/>
          <w:sz w:val="24"/>
          <w:szCs w:val="24"/>
          <w:lang w:val="en-GB"/>
        </w:rPr>
        <w:t xml:space="preserve">. </w:t>
      </w:r>
      <w:r w:rsidRPr="00972995">
        <w:rPr>
          <w:rFonts w:ascii="Times New Roman" w:hAnsi="Times New Roman" w:cs="Times New Roman"/>
          <w:sz w:val="24"/>
          <w:szCs w:val="24"/>
          <w:lang w:val="en-GB"/>
        </w:rPr>
        <w:t>[Online]</w:t>
      </w:r>
      <w:r w:rsidR="00293270" w:rsidRPr="00972995">
        <w:rPr>
          <w:rFonts w:ascii="Times New Roman" w:hAnsi="Times New Roman" w:cs="Times New Roman"/>
          <w:sz w:val="24"/>
          <w:szCs w:val="24"/>
          <w:lang w:val="en-GB"/>
        </w:rPr>
        <w:t>.</w:t>
      </w:r>
      <w:r w:rsidRPr="00972995">
        <w:rPr>
          <w:rFonts w:ascii="Times New Roman" w:hAnsi="Times New Roman" w:cs="Times New Roman"/>
          <w:sz w:val="24"/>
          <w:szCs w:val="24"/>
          <w:lang w:val="en-GB"/>
        </w:rPr>
        <w:t xml:space="preserve"> Available at: </w:t>
      </w:r>
      <w:hyperlink r:id="rId11" w:tooltip="https://www.tescoplc.com/" w:history="1">
        <w:r w:rsidRPr="00972995">
          <w:rPr>
            <w:rStyle w:val="Hyperlink"/>
            <w:rFonts w:ascii="Times New Roman" w:hAnsi="Times New Roman" w:cs="Times New Roman"/>
            <w:sz w:val="24"/>
            <w:szCs w:val="24"/>
            <w:lang w:val="en-GB"/>
          </w:rPr>
          <w:t>https://www.tescoplc.com/</w:t>
        </w:r>
      </w:hyperlink>
      <w:r w:rsidRPr="00972995">
        <w:rPr>
          <w:rFonts w:ascii="Times New Roman" w:hAnsi="Times New Roman" w:cs="Times New Roman"/>
          <w:sz w:val="24"/>
          <w:szCs w:val="24"/>
          <w:lang w:val="en-GB"/>
        </w:rPr>
        <w:t xml:space="preserve"> (Accessed 13 July, 2022)</w:t>
      </w:r>
    </w:p>
    <w:p w14:paraId="35B5A19F" w14:textId="77777777" w:rsidR="008A66E2" w:rsidRPr="00972995" w:rsidRDefault="008A66E2" w:rsidP="00C07D3F">
      <w:pPr>
        <w:spacing w:line="480" w:lineRule="auto"/>
        <w:ind w:left="720" w:hanging="720"/>
        <w:contextualSpacing/>
        <w:jc w:val="both"/>
        <w:rPr>
          <w:rFonts w:ascii="Times New Roman" w:hAnsi="Times New Roman" w:cs="Times New Roman"/>
          <w:sz w:val="24"/>
          <w:szCs w:val="24"/>
          <w:lang w:val="en-GB"/>
        </w:rPr>
      </w:pPr>
      <w:r w:rsidRPr="00972995">
        <w:rPr>
          <w:rFonts w:ascii="Times New Roman" w:hAnsi="Times New Roman" w:cs="Times New Roman"/>
          <w:sz w:val="24"/>
          <w:szCs w:val="24"/>
          <w:lang w:val="en-GB"/>
        </w:rPr>
        <w:t>Tesco PLC Annual Report and Financial Statements 2020</w:t>
      </w:r>
    </w:p>
    <w:p w14:paraId="4ACE30EE" w14:textId="0B5F16F7" w:rsidR="008A66E2" w:rsidRPr="00972995" w:rsidRDefault="008A66E2" w:rsidP="00C07D3F">
      <w:pPr>
        <w:spacing w:line="480" w:lineRule="auto"/>
        <w:ind w:left="720" w:hanging="720"/>
        <w:contextualSpacing/>
        <w:jc w:val="both"/>
        <w:rPr>
          <w:rFonts w:ascii="Times New Roman" w:hAnsi="Times New Roman" w:cs="Times New Roman"/>
          <w:sz w:val="24"/>
          <w:szCs w:val="24"/>
          <w:lang w:val="en-GB"/>
        </w:rPr>
      </w:pPr>
      <w:r w:rsidRPr="00972995">
        <w:rPr>
          <w:rFonts w:ascii="Times New Roman" w:hAnsi="Times New Roman" w:cs="Times New Roman"/>
          <w:sz w:val="24"/>
          <w:szCs w:val="24"/>
          <w:lang w:val="en-GB"/>
        </w:rPr>
        <w:t>Tikku, P. 2020. CRM and its Significance in Today’s Business Environment. Journal of Interdisciplinary Cycle Research, Volume XII, Issue IV, pp.135-145</w:t>
      </w:r>
    </w:p>
    <w:p w14:paraId="278479DC" w14:textId="2DD6210D" w:rsidR="008A66E2" w:rsidRPr="00972995" w:rsidRDefault="008A66E2" w:rsidP="00C07D3F">
      <w:pPr>
        <w:spacing w:line="480" w:lineRule="auto"/>
        <w:ind w:left="720" w:hanging="720"/>
        <w:contextualSpacing/>
        <w:jc w:val="both"/>
        <w:rPr>
          <w:rFonts w:ascii="Times New Roman" w:hAnsi="Times New Roman" w:cs="Times New Roman"/>
          <w:color w:val="0563C1" w:themeColor="hyperlink"/>
          <w:sz w:val="24"/>
          <w:szCs w:val="24"/>
          <w:u w:val="single"/>
          <w:lang w:val="en-GB"/>
        </w:rPr>
      </w:pPr>
      <w:r w:rsidRPr="00972995">
        <w:rPr>
          <w:rFonts w:ascii="Times New Roman" w:hAnsi="Times New Roman" w:cs="Times New Roman"/>
          <w:sz w:val="24"/>
          <w:szCs w:val="24"/>
          <w:lang w:val="en-GB"/>
        </w:rPr>
        <w:t>TrustPilot</w:t>
      </w:r>
      <w:r w:rsidR="00293270" w:rsidRPr="00972995">
        <w:rPr>
          <w:rFonts w:ascii="Times New Roman" w:hAnsi="Times New Roman" w:cs="Times New Roman"/>
          <w:sz w:val="24"/>
          <w:szCs w:val="24"/>
          <w:lang w:val="en-GB"/>
        </w:rPr>
        <w:t xml:space="preserve">. </w:t>
      </w:r>
      <w:r w:rsidRPr="00972995">
        <w:rPr>
          <w:rFonts w:ascii="Times New Roman" w:hAnsi="Times New Roman" w:cs="Times New Roman"/>
          <w:sz w:val="24"/>
          <w:szCs w:val="24"/>
          <w:lang w:val="en-GB"/>
        </w:rPr>
        <w:t>2022. Tesco. [Online]</w:t>
      </w:r>
      <w:r w:rsidR="00293270" w:rsidRPr="00972995">
        <w:rPr>
          <w:rFonts w:ascii="Times New Roman" w:hAnsi="Times New Roman" w:cs="Times New Roman"/>
          <w:sz w:val="24"/>
          <w:szCs w:val="24"/>
          <w:lang w:val="en-GB"/>
        </w:rPr>
        <w:t>.</w:t>
      </w:r>
      <w:r w:rsidRPr="00972995">
        <w:rPr>
          <w:rFonts w:ascii="Times New Roman" w:hAnsi="Times New Roman" w:cs="Times New Roman"/>
          <w:sz w:val="24"/>
          <w:szCs w:val="24"/>
          <w:lang w:val="en-GB"/>
        </w:rPr>
        <w:t xml:space="preserve"> Available at: </w:t>
      </w:r>
      <w:r w:rsidRPr="00972995">
        <w:rPr>
          <w:rStyle w:val="Hyperlink"/>
          <w:rFonts w:ascii="Times New Roman" w:hAnsi="Times New Roman" w:cs="Times New Roman"/>
          <w:sz w:val="24"/>
          <w:szCs w:val="24"/>
          <w:lang w:val="en-GB"/>
        </w:rPr>
        <w:t>https://www.trustpilot.com/review/www.tesco.com?aspects=customer+service</w:t>
      </w:r>
      <w:r w:rsidR="008E7A6A" w:rsidRPr="00972995">
        <w:rPr>
          <w:rStyle w:val="Hyperlink"/>
          <w:rFonts w:ascii="Times New Roman" w:hAnsi="Times New Roman" w:cs="Times New Roman"/>
          <w:sz w:val="24"/>
          <w:szCs w:val="24"/>
          <w:lang w:val="en-GB"/>
        </w:rPr>
        <w:t>and</w:t>
      </w:r>
      <w:r w:rsidRPr="00972995">
        <w:rPr>
          <w:rStyle w:val="Hyperlink"/>
          <w:rFonts w:ascii="Times New Roman" w:hAnsi="Times New Roman" w:cs="Times New Roman"/>
          <w:sz w:val="24"/>
          <w:szCs w:val="24"/>
          <w:lang w:val="en-GB"/>
        </w:rPr>
        <w:t xml:space="preserve">aspects=delivery </w:t>
      </w:r>
      <w:r w:rsidRPr="00972995">
        <w:rPr>
          <w:rFonts w:ascii="Times New Roman" w:hAnsi="Times New Roman" w:cs="Times New Roman"/>
          <w:sz w:val="24"/>
          <w:szCs w:val="24"/>
          <w:lang w:val="en-GB"/>
        </w:rPr>
        <w:t>(Accessed 15 July, 2022)</w:t>
      </w:r>
    </w:p>
    <w:p w14:paraId="58932E09" w14:textId="75B9ED6B" w:rsidR="008A66E2" w:rsidRPr="00972995" w:rsidRDefault="008A66E2" w:rsidP="00C07D3F">
      <w:pPr>
        <w:spacing w:line="480" w:lineRule="auto"/>
        <w:ind w:left="720" w:hanging="720"/>
        <w:contextualSpacing/>
        <w:jc w:val="both"/>
        <w:rPr>
          <w:rFonts w:ascii="Times New Roman" w:hAnsi="Times New Roman" w:cs="Times New Roman"/>
          <w:sz w:val="24"/>
          <w:szCs w:val="24"/>
          <w:lang w:val="en-GB"/>
        </w:rPr>
      </w:pPr>
      <w:r w:rsidRPr="00972995">
        <w:rPr>
          <w:rFonts w:ascii="Times New Roman" w:hAnsi="Times New Roman" w:cs="Times New Roman"/>
          <w:sz w:val="24"/>
          <w:szCs w:val="24"/>
          <w:lang w:val="en-GB"/>
        </w:rPr>
        <w:t xml:space="preserve">Zineldin, M. 2006. The royalty of loyalty: CRM, quality and retention. Journal of consumer marketing. Available at: </w:t>
      </w:r>
      <w:hyperlink r:id="rId12" w:history="1">
        <w:r w:rsidR="00293270" w:rsidRPr="00972995">
          <w:rPr>
            <w:rStyle w:val="Hyperlink"/>
            <w:rFonts w:ascii="Times New Roman" w:hAnsi="Times New Roman" w:cs="Times New Roman"/>
            <w:sz w:val="24"/>
            <w:szCs w:val="24"/>
            <w:lang w:val="en-GB"/>
          </w:rPr>
          <w:t>https://www.academia.edu/download/51084523/Journal_Service_Quality.pdf</w:t>
        </w:r>
      </w:hyperlink>
      <w:r w:rsidRPr="00972995">
        <w:rPr>
          <w:rFonts w:ascii="Times New Roman" w:hAnsi="Times New Roman" w:cs="Times New Roman"/>
          <w:sz w:val="24"/>
          <w:szCs w:val="24"/>
          <w:lang w:val="en-GB"/>
        </w:rPr>
        <w:t xml:space="preserve"> (Accessed 18 July, 2022)</w:t>
      </w:r>
    </w:p>
    <w:p w14:paraId="2159E703" w14:textId="77777777" w:rsidR="008A66E2" w:rsidRPr="00972995" w:rsidRDefault="008A66E2" w:rsidP="00293270">
      <w:pPr>
        <w:spacing w:line="480" w:lineRule="auto"/>
        <w:contextualSpacing/>
        <w:jc w:val="both"/>
        <w:rPr>
          <w:rFonts w:ascii="Times New Roman" w:hAnsi="Times New Roman" w:cs="Times New Roman"/>
          <w:sz w:val="24"/>
          <w:szCs w:val="24"/>
          <w:lang w:val="en-GB"/>
        </w:rPr>
      </w:pPr>
    </w:p>
    <w:p w14:paraId="11002C78" w14:textId="77777777" w:rsidR="008A66E2" w:rsidRPr="00972995" w:rsidRDefault="008A66E2" w:rsidP="008A66E2">
      <w:pPr>
        <w:spacing w:line="360" w:lineRule="auto"/>
        <w:rPr>
          <w:rFonts w:ascii="Times New Roman" w:hAnsi="Times New Roman" w:cs="Times New Roman"/>
          <w:lang w:val="en-GB"/>
        </w:rPr>
      </w:pPr>
    </w:p>
    <w:p w14:paraId="7992DB9E" w14:textId="77777777" w:rsidR="005621B5" w:rsidRPr="00972995" w:rsidRDefault="005621B5" w:rsidP="005621B5">
      <w:pPr>
        <w:spacing w:line="360" w:lineRule="auto"/>
        <w:rPr>
          <w:rFonts w:ascii="Times New Roman" w:hAnsi="Times New Roman" w:cs="Times New Roman"/>
          <w:sz w:val="24"/>
          <w:szCs w:val="24"/>
          <w:lang w:val="en-GB"/>
        </w:rPr>
      </w:pPr>
    </w:p>
    <w:sectPr w:rsidR="005621B5" w:rsidRPr="00972995">
      <w:head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5CE0C2" w14:textId="77777777" w:rsidR="00444C45" w:rsidRDefault="00444C45" w:rsidP="005621B5">
      <w:pPr>
        <w:spacing w:after="0" w:line="240" w:lineRule="auto"/>
      </w:pPr>
      <w:r>
        <w:separator/>
      </w:r>
    </w:p>
  </w:endnote>
  <w:endnote w:type="continuationSeparator" w:id="0">
    <w:p w14:paraId="7F046681" w14:textId="77777777" w:rsidR="00444C45" w:rsidRDefault="00444C45" w:rsidP="005621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9439B7" w14:textId="77777777" w:rsidR="00444C45" w:rsidRDefault="00444C45" w:rsidP="005621B5">
      <w:pPr>
        <w:spacing w:after="0" w:line="240" w:lineRule="auto"/>
      </w:pPr>
      <w:r>
        <w:separator/>
      </w:r>
    </w:p>
  </w:footnote>
  <w:footnote w:type="continuationSeparator" w:id="0">
    <w:p w14:paraId="0D636CAA" w14:textId="77777777" w:rsidR="00444C45" w:rsidRDefault="00444C45" w:rsidP="005621B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821046976"/>
      <w:docPartObj>
        <w:docPartGallery w:val="Page Numbers (Top of Page)"/>
        <w:docPartUnique/>
      </w:docPartObj>
    </w:sdtPr>
    <w:sdtEndPr>
      <w:rPr>
        <w:noProof/>
      </w:rPr>
    </w:sdtEndPr>
    <w:sdtContent>
      <w:p w14:paraId="465219B8" w14:textId="7202912B" w:rsidR="005621B5" w:rsidRPr="005621B5" w:rsidRDefault="005621B5">
        <w:pPr>
          <w:pStyle w:val="Antet"/>
          <w:jc w:val="right"/>
          <w:rPr>
            <w:rFonts w:ascii="Times New Roman" w:hAnsi="Times New Roman" w:cs="Times New Roman"/>
            <w:sz w:val="24"/>
            <w:szCs w:val="24"/>
          </w:rPr>
        </w:pPr>
        <w:r w:rsidRPr="005621B5">
          <w:rPr>
            <w:rFonts w:ascii="Times New Roman" w:hAnsi="Times New Roman" w:cs="Times New Roman"/>
            <w:sz w:val="24"/>
            <w:szCs w:val="24"/>
          </w:rPr>
          <w:fldChar w:fldCharType="begin"/>
        </w:r>
        <w:r w:rsidRPr="005621B5">
          <w:rPr>
            <w:rFonts w:ascii="Times New Roman" w:hAnsi="Times New Roman" w:cs="Times New Roman"/>
            <w:sz w:val="24"/>
            <w:szCs w:val="24"/>
          </w:rPr>
          <w:instrText xml:space="preserve"> PAGE   \* MERGEFORMAT </w:instrText>
        </w:r>
        <w:r w:rsidRPr="005621B5">
          <w:rPr>
            <w:rFonts w:ascii="Times New Roman" w:hAnsi="Times New Roman" w:cs="Times New Roman"/>
            <w:sz w:val="24"/>
            <w:szCs w:val="24"/>
          </w:rPr>
          <w:fldChar w:fldCharType="separate"/>
        </w:r>
        <w:r w:rsidRPr="005621B5">
          <w:rPr>
            <w:rFonts w:ascii="Times New Roman" w:hAnsi="Times New Roman" w:cs="Times New Roman"/>
            <w:noProof/>
            <w:sz w:val="24"/>
            <w:szCs w:val="24"/>
          </w:rPr>
          <w:t>2</w:t>
        </w:r>
        <w:r w:rsidRPr="005621B5">
          <w:rPr>
            <w:rFonts w:ascii="Times New Roman" w:hAnsi="Times New Roman" w:cs="Times New Roman"/>
            <w:noProof/>
            <w:sz w:val="24"/>
            <w:szCs w:val="24"/>
          </w:rPr>
          <w:fldChar w:fldCharType="end"/>
        </w:r>
      </w:p>
    </w:sdtContent>
  </w:sdt>
  <w:p w14:paraId="0487BF78" w14:textId="77777777" w:rsidR="005621B5" w:rsidRDefault="005621B5">
    <w:pPr>
      <w:pStyle w:val="Antet"/>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7BB2"/>
    <w:rsid w:val="00026021"/>
    <w:rsid w:val="00052D89"/>
    <w:rsid w:val="0008478A"/>
    <w:rsid w:val="00256D48"/>
    <w:rsid w:val="00293270"/>
    <w:rsid w:val="003F6ED9"/>
    <w:rsid w:val="00424D2A"/>
    <w:rsid w:val="004428C3"/>
    <w:rsid w:val="00443BED"/>
    <w:rsid w:val="00444C45"/>
    <w:rsid w:val="004B0B65"/>
    <w:rsid w:val="005621B5"/>
    <w:rsid w:val="00622317"/>
    <w:rsid w:val="006B78AE"/>
    <w:rsid w:val="00727F63"/>
    <w:rsid w:val="00740E6B"/>
    <w:rsid w:val="00757BB2"/>
    <w:rsid w:val="008A66E2"/>
    <w:rsid w:val="008E7A6A"/>
    <w:rsid w:val="00972995"/>
    <w:rsid w:val="00AF64A3"/>
    <w:rsid w:val="00C07D3F"/>
    <w:rsid w:val="00DD1A92"/>
    <w:rsid w:val="00E1436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E452DA"/>
  <w15:chartTrackingRefBased/>
  <w15:docId w15:val="{EA17DF34-EBAA-483F-8168-82E673E2A9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8A66E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Titlu2">
    <w:name w:val="heading 2"/>
    <w:basedOn w:val="Normal"/>
    <w:next w:val="Normal"/>
    <w:link w:val="Titlu2Caracter"/>
    <w:uiPriority w:val="9"/>
    <w:unhideWhenUsed/>
    <w:qFormat/>
    <w:rsid w:val="0029327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Antet">
    <w:name w:val="header"/>
    <w:basedOn w:val="Normal"/>
    <w:link w:val="AntetCaracter"/>
    <w:uiPriority w:val="99"/>
    <w:unhideWhenUsed/>
    <w:rsid w:val="005621B5"/>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5621B5"/>
  </w:style>
  <w:style w:type="paragraph" w:styleId="Subsol">
    <w:name w:val="footer"/>
    <w:basedOn w:val="Normal"/>
    <w:link w:val="SubsolCaracter"/>
    <w:uiPriority w:val="99"/>
    <w:unhideWhenUsed/>
    <w:rsid w:val="005621B5"/>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5621B5"/>
  </w:style>
  <w:style w:type="character" w:customStyle="1" w:styleId="Titlu1Caracter">
    <w:name w:val="Titlu 1 Caracter"/>
    <w:basedOn w:val="Fontdeparagrafimplicit"/>
    <w:link w:val="Titlu1"/>
    <w:uiPriority w:val="9"/>
    <w:rsid w:val="008A66E2"/>
    <w:rPr>
      <w:rFonts w:asciiTheme="majorHAnsi" w:eastAsiaTheme="majorEastAsia" w:hAnsiTheme="majorHAnsi" w:cstheme="majorBidi"/>
      <w:color w:val="2F5496" w:themeColor="accent1" w:themeShade="BF"/>
      <w:sz w:val="32"/>
      <w:szCs w:val="32"/>
    </w:rPr>
  </w:style>
  <w:style w:type="character" w:styleId="Hyperlink">
    <w:name w:val="Hyperlink"/>
    <w:basedOn w:val="Fontdeparagrafimplicit"/>
    <w:uiPriority w:val="99"/>
    <w:unhideWhenUsed/>
    <w:rsid w:val="008A66E2"/>
    <w:rPr>
      <w:color w:val="0563C1" w:themeColor="hyperlink"/>
      <w:u w:val="single"/>
    </w:rPr>
  </w:style>
  <w:style w:type="character" w:styleId="MeniuneNerezolvat">
    <w:name w:val="Unresolved Mention"/>
    <w:basedOn w:val="Fontdeparagrafimplicit"/>
    <w:uiPriority w:val="99"/>
    <w:semiHidden/>
    <w:unhideWhenUsed/>
    <w:rsid w:val="008A66E2"/>
    <w:rPr>
      <w:color w:val="605E5C"/>
      <w:shd w:val="clear" w:color="auto" w:fill="E1DFDD"/>
    </w:rPr>
  </w:style>
  <w:style w:type="paragraph" w:styleId="Frspaiere">
    <w:name w:val="No Spacing"/>
    <w:uiPriority w:val="1"/>
    <w:qFormat/>
    <w:rsid w:val="008A66E2"/>
    <w:pPr>
      <w:spacing w:after="0" w:line="240" w:lineRule="auto"/>
    </w:pPr>
  </w:style>
  <w:style w:type="character" w:customStyle="1" w:styleId="Titlu2Caracter">
    <w:name w:val="Titlu 2 Caracter"/>
    <w:basedOn w:val="Fontdeparagrafimplicit"/>
    <w:link w:val="Titlu2"/>
    <w:uiPriority w:val="9"/>
    <w:rsid w:val="00293270"/>
    <w:rPr>
      <w:rFonts w:asciiTheme="majorHAnsi" w:eastAsiaTheme="majorEastAsia" w:hAnsiTheme="majorHAnsi" w:cstheme="majorBidi"/>
      <w:color w:val="2F5496" w:themeColor="accent1" w:themeShade="BF"/>
      <w:sz w:val="26"/>
      <w:szCs w:val="26"/>
    </w:rPr>
  </w:style>
  <w:style w:type="paragraph" w:styleId="Titlucuprins">
    <w:name w:val="TOC Heading"/>
    <w:basedOn w:val="Titlu1"/>
    <w:next w:val="Normal"/>
    <w:uiPriority w:val="39"/>
    <w:unhideWhenUsed/>
    <w:qFormat/>
    <w:rsid w:val="00E14364"/>
    <w:pPr>
      <w:outlineLvl w:val="9"/>
    </w:pPr>
  </w:style>
  <w:style w:type="paragraph" w:styleId="Cuprins1">
    <w:name w:val="toc 1"/>
    <w:basedOn w:val="Normal"/>
    <w:next w:val="Normal"/>
    <w:autoRedefine/>
    <w:uiPriority w:val="39"/>
    <w:unhideWhenUsed/>
    <w:rsid w:val="00E14364"/>
    <w:pPr>
      <w:spacing w:after="100"/>
    </w:pPr>
  </w:style>
  <w:style w:type="paragraph" w:styleId="Cuprins2">
    <w:name w:val="toc 2"/>
    <w:basedOn w:val="Normal"/>
    <w:next w:val="Normal"/>
    <w:autoRedefine/>
    <w:uiPriority w:val="39"/>
    <w:unhideWhenUsed/>
    <w:rsid w:val="00E14364"/>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ogle.com/amp/s/amp.theguardian.com/business/2022/jul/01/inflation-in-eurozone-hits-record-86-as-ukraine-war-continues" TargetMode="External" /><Relationship Id="rId13" Type="http://schemas.openxmlformats.org/officeDocument/2006/relationships/header" Target="header1.xml" /><Relationship Id="rId3" Type="http://schemas.openxmlformats.org/officeDocument/2006/relationships/settings" Target="settings.xml" /><Relationship Id="rId7" Type="http://schemas.openxmlformats.org/officeDocument/2006/relationships/hyperlink" Target="https://www.retailcustomerexperience.com/blogs/5-ways-retailers-can-cut-costs-without-sacrificing-customer-experience/" TargetMode="External" /><Relationship Id="rId12" Type="http://schemas.openxmlformats.org/officeDocument/2006/relationships/hyperlink" Target="https://www.academia.edu/download/51084523/Journal_Service_Quality.pdf" TargetMode="Externa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hyperlink" Target="https://www.tescoplc.com/" TargetMode="External" /><Relationship Id="rId5" Type="http://schemas.openxmlformats.org/officeDocument/2006/relationships/footnotes" Target="footnotes.xml" /><Relationship Id="rId15" Type="http://schemas.openxmlformats.org/officeDocument/2006/relationships/theme" Target="theme/theme1.xml" /><Relationship Id="rId10" Type="http://schemas.openxmlformats.org/officeDocument/2006/relationships/hyperlink" Target="http://www.samvad.sibmpune.edu.in/index.php/samvad/article/download/98274/71411" TargetMode="External" /><Relationship Id="rId4" Type="http://schemas.openxmlformats.org/officeDocument/2006/relationships/webSettings" Target="webSettings.xml" /><Relationship Id="rId9" Type="http://schemas.openxmlformats.org/officeDocument/2006/relationships/hyperlink" Target="https://www.customerinsightgroup.com/loyaltyblog/brand-loyalty/shell-drives-long-term-customer-loyalty-via-crm-communications" TargetMode="External" /><Relationship Id="rId1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30ECAA6-B291-42EB-A699-83E6DC605D2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6139</Words>
  <Characters>35607</Characters>
  <Application>Microsoft Office Word</Application>
  <DocSecurity>0</DocSecurity>
  <Lines>296</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41663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Andreea Scorpie</cp:lastModifiedBy>
  <cp:revision>4</cp:revision>
  <dcterms:created xsi:type="dcterms:W3CDTF">2022-08-07T08:34:00Z</dcterms:created>
  <dcterms:modified xsi:type="dcterms:W3CDTF">2022-08-12T12:27:00Z</dcterms:modified>
</cp:coreProperties>
</file>