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9029DD0" w14:textId="77777777" w:rsidR="000C2DCB" w:rsidRDefault="000C2DCB" w:rsidP="008A0946">
      <w:pPr>
        <w:rPr>
          <w:rFonts w:ascii="Times New Roman" w:hAnsi="Times New Roman" w:cs="Times New Roman"/>
          <w:sz w:val="28"/>
          <w:szCs w:val="28"/>
        </w:rPr>
      </w:pPr>
    </w:p>
    <w:p w14:paraId="479AB7B5" w14:textId="57022998" w:rsidR="008A0946" w:rsidRPr="008A0946" w:rsidRDefault="008A0946" w:rsidP="008A0946">
      <w:pPr>
        <w:rPr>
          <w:rFonts w:ascii="Times New Roman" w:hAnsi="Times New Roman" w:cs="Times New Roman"/>
          <w:sz w:val="28"/>
          <w:szCs w:val="28"/>
        </w:rPr>
      </w:pPr>
      <w:r w:rsidRPr="008A0946">
        <w:rPr>
          <w:rFonts w:ascii="Times New Roman" w:hAnsi="Times New Roman" w:cs="Times New Roman"/>
          <w:sz w:val="28"/>
          <w:szCs w:val="28"/>
        </w:rPr>
        <w:t>Certificate of Higher Education in Skills for the Workplace</w:t>
      </w:r>
    </w:p>
    <w:p w14:paraId="63FD7440" w14:textId="15867AE4" w:rsidR="008A0946" w:rsidRDefault="008A0946">
      <w:pPr>
        <w:rPr>
          <w:rFonts w:ascii="Times New Roman" w:hAnsi="Times New Roman" w:cs="Times New Roman"/>
          <w:sz w:val="40"/>
          <w:szCs w:val="40"/>
        </w:rPr>
      </w:pPr>
    </w:p>
    <w:p w14:paraId="79CB249F" w14:textId="77777777" w:rsidR="008A0946" w:rsidRDefault="008A0946" w:rsidP="008A0946">
      <w:pPr>
        <w:jc w:val="center"/>
        <w:rPr>
          <w:rFonts w:ascii="Times New Roman" w:hAnsi="Times New Roman" w:cs="Times New Roman"/>
          <w:sz w:val="40"/>
          <w:szCs w:val="40"/>
        </w:rPr>
      </w:pPr>
    </w:p>
    <w:p w14:paraId="6622B306" w14:textId="77777777" w:rsidR="008A0946" w:rsidRDefault="008A0946" w:rsidP="008A0946">
      <w:pPr>
        <w:jc w:val="center"/>
        <w:rPr>
          <w:rFonts w:ascii="Times New Roman" w:hAnsi="Times New Roman" w:cs="Times New Roman"/>
          <w:sz w:val="40"/>
          <w:szCs w:val="40"/>
        </w:rPr>
      </w:pPr>
    </w:p>
    <w:p w14:paraId="5BAEC5DE" w14:textId="77777777" w:rsidR="008A0946" w:rsidRDefault="008A0946" w:rsidP="008A0946">
      <w:pPr>
        <w:jc w:val="center"/>
        <w:rPr>
          <w:rFonts w:ascii="Times New Roman" w:hAnsi="Times New Roman" w:cs="Times New Roman"/>
          <w:sz w:val="40"/>
          <w:szCs w:val="40"/>
        </w:rPr>
      </w:pPr>
    </w:p>
    <w:p w14:paraId="714E6354" w14:textId="77777777" w:rsidR="008A0946" w:rsidRDefault="008A0946" w:rsidP="008A0946">
      <w:pPr>
        <w:jc w:val="center"/>
        <w:rPr>
          <w:rFonts w:ascii="Times New Roman" w:hAnsi="Times New Roman" w:cs="Times New Roman"/>
          <w:sz w:val="56"/>
          <w:szCs w:val="56"/>
        </w:rPr>
      </w:pPr>
    </w:p>
    <w:p w14:paraId="71FEA1BA" w14:textId="77777777" w:rsidR="008A0946" w:rsidRDefault="008A0946" w:rsidP="008A0946">
      <w:pPr>
        <w:jc w:val="center"/>
        <w:rPr>
          <w:rFonts w:ascii="Times New Roman" w:hAnsi="Times New Roman" w:cs="Times New Roman"/>
          <w:sz w:val="56"/>
          <w:szCs w:val="56"/>
        </w:rPr>
      </w:pPr>
    </w:p>
    <w:p w14:paraId="24A523BF" w14:textId="77777777" w:rsidR="008A0946" w:rsidRDefault="008A0946" w:rsidP="008A0946">
      <w:pPr>
        <w:jc w:val="center"/>
        <w:rPr>
          <w:rFonts w:ascii="Times New Roman" w:hAnsi="Times New Roman" w:cs="Times New Roman"/>
          <w:sz w:val="56"/>
          <w:szCs w:val="56"/>
        </w:rPr>
      </w:pPr>
    </w:p>
    <w:p w14:paraId="63253207" w14:textId="6E592E0D" w:rsidR="008A0946" w:rsidRPr="006716C6" w:rsidRDefault="008A0946" w:rsidP="008A0946">
      <w:pPr>
        <w:jc w:val="center"/>
        <w:rPr>
          <w:rFonts w:ascii="Times New Roman" w:hAnsi="Times New Roman" w:cs="Times New Roman"/>
          <w:sz w:val="60"/>
          <w:szCs w:val="60"/>
        </w:rPr>
      </w:pPr>
      <w:r w:rsidRPr="006716C6">
        <w:rPr>
          <w:rFonts w:ascii="Times New Roman" w:hAnsi="Times New Roman" w:cs="Times New Roman"/>
          <w:sz w:val="60"/>
          <w:szCs w:val="60"/>
        </w:rPr>
        <w:t>Digital Skills and Research Methods</w:t>
      </w:r>
    </w:p>
    <w:p w14:paraId="4049C46A" w14:textId="304E71B5" w:rsidR="006716C6" w:rsidRPr="006716C6" w:rsidRDefault="008A0946" w:rsidP="008A0946">
      <w:pPr>
        <w:jc w:val="center"/>
        <w:rPr>
          <w:rFonts w:ascii="Times New Roman" w:hAnsi="Times New Roman" w:cs="Times New Roman"/>
          <w:sz w:val="56"/>
          <w:szCs w:val="56"/>
        </w:rPr>
      </w:pPr>
      <w:r w:rsidRPr="006716C6">
        <w:rPr>
          <w:rFonts w:ascii="Times New Roman" w:hAnsi="Times New Roman" w:cs="Times New Roman"/>
          <w:sz w:val="56"/>
          <w:szCs w:val="56"/>
        </w:rPr>
        <w:t>Research</w:t>
      </w:r>
      <w:r w:rsidR="0041353C">
        <w:rPr>
          <w:rFonts w:ascii="Times New Roman" w:hAnsi="Times New Roman" w:cs="Times New Roman"/>
          <w:sz w:val="56"/>
          <w:szCs w:val="56"/>
        </w:rPr>
        <w:t xml:space="preserve"> on Moodle</w:t>
      </w:r>
      <w:r w:rsidR="006716C6" w:rsidRPr="006716C6">
        <w:rPr>
          <w:rFonts w:ascii="Times New Roman" w:hAnsi="Times New Roman" w:cs="Times New Roman"/>
          <w:sz w:val="56"/>
          <w:szCs w:val="56"/>
        </w:rPr>
        <w:t xml:space="preserve"> </w:t>
      </w:r>
    </w:p>
    <w:p w14:paraId="51576795" w14:textId="20DFC8F1" w:rsidR="008A0946" w:rsidRDefault="0041353C" w:rsidP="008A0946">
      <w:pPr>
        <w:rPr>
          <w:rFonts w:ascii="Times New Roman" w:hAnsi="Times New Roman" w:cs="Times New Roman"/>
          <w:sz w:val="44"/>
          <w:szCs w:val="44"/>
        </w:rPr>
      </w:pPr>
      <w:r>
        <w:rPr>
          <w:rFonts w:ascii="Times New Roman" w:hAnsi="Times New Roman" w:cs="Times New Roman"/>
          <w:sz w:val="24"/>
          <w:szCs w:val="24"/>
        </w:rPr>
        <w:t xml:space="preserve">                                                “</w:t>
      </w:r>
      <w:r w:rsidRPr="00D25CC0">
        <w:rPr>
          <w:rFonts w:ascii="Times New Roman" w:hAnsi="Times New Roman" w:cs="Times New Roman"/>
          <w:sz w:val="24"/>
          <w:szCs w:val="24"/>
        </w:rPr>
        <w:t xml:space="preserve">Virtual Learning </w:t>
      </w:r>
      <w:r>
        <w:rPr>
          <w:rFonts w:ascii="Times New Roman" w:hAnsi="Times New Roman" w:cs="Times New Roman"/>
          <w:sz w:val="24"/>
          <w:szCs w:val="24"/>
        </w:rPr>
        <w:t>E</w:t>
      </w:r>
      <w:r w:rsidRPr="00D25CC0">
        <w:rPr>
          <w:rFonts w:ascii="Times New Roman" w:hAnsi="Times New Roman" w:cs="Times New Roman"/>
          <w:sz w:val="24"/>
          <w:szCs w:val="24"/>
        </w:rPr>
        <w:t>nvironmental</w:t>
      </w:r>
      <w:r>
        <w:rPr>
          <w:rFonts w:ascii="Times New Roman" w:hAnsi="Times New Roman" w:cs="Times New Roman"/>
          <w:sz w:val="24"/>
          <w:szCs w:val="24"/>
        </w:rPr>
        <w:t>”</w:t>
      </w:r>
    </w:p>
    <w:p w14:paraId="6E942547" w14:textId="77777777" w:rsidR="008A0946" w:rsidRDefault="008A0946" w:rsidP="008A0946">
      <w:pPr>
        <w:rPr>
          <w:rFonts w:ascii="Times New Roman" w:hAnsi="Times New Roman" w:cs="Times New Roman"/>
          <w:sz w:val="44"/>
          <w:szCs w:val="44"/>
        </w:rPr>
      </w:pPr>
    </w:p>
    <w:p w14:paraId="415E0F3B" w14:textId="77777777" w:rsidR="008A0946" w:rsidRDefault="008A0946" w:rsidP="008A0946">
      <w:pPr>
        <w:rPr>
          <w:rFonts w:ascii="Times New Roman" w:hAnsi="Times New Roman" w:cs="Times New Roman"/>
          <w:sz w:val="44"/>
          <w:szCs w:val="44"/>
        </w:rPr>
      </w:pPr>
    </w:p>
    <w:p w14:paraId="1C7C6203" w14:textId="77777777" w:rsidR="008A0946" w:rsidRDefault="008A0946" w:rsidP="008A0946">
      <w:pPr>
        <w:rPr>
          <w:rFonts w:ascii="Times New Roman" w:hAnsi="Times New Roman" w:cs="Times New Roman"/>
          <w:sz w:val="44"/>
          <w:szCs w:val="44"/>
        </w:rPr>
      </w:pPr>
    </w:p>
    <w:p w14:paraId="43C446CC" w14:textId="77777777" w:rsidR="008A0946" w:rsidRDefault="008A0946" w:rsidP="008A0946">
      <w:pPr>
        <w:rPr>
          <w:rFonts w:ascii="Times New Roman" w:hAnsi="Times New Roman" w:cs="Times New Roman"/>
          <w:sz w:val="44"/>
          <w:szCs w:val="44"/>
        </w:rPr>
      </w:pPr>
    </w:p>
    <w:p w14:paraId="38C7CD09" w14:textId="71C23DA8" w:rsidR="008A0946" w:rsidRPr="006716C6" w:rsidRDefault="008A0946" w:rsidP="008A0946">
      <w:pPr>
        <w:rPr>
          <w:rFonts w:ascii="Times New Roman" w:hAnsi="Times New Roman" w:cs="Times New Roman"/>
          <w:sz w:val="36"/>
          <w:szCs w:val="36"/>
        </w:rPr>
      </w:pPr>
      <w:r w:rsidRPr="006716C6">
        <w:rPr>
          <w:rFonts w:ascii="Times New Roman" w:hAnsi="Times New Roman" w:cs="Times New Roman"/>
          <w:sz w:val="36"/>
          <w:szCs w:val="36"/>
        </w:rPr>
        <w:t>Module code – BMSW 4003</w:t>
      </w:r>
    </w:p>
    <w:p w14:paraId="64119328" w14:textId="77777777" w:rsidR="008A0946" w:rsidRPr="006716C6" w:rsidRDefault="008A0946" w:rsidP="008A0946">
      <w:pPr>
        <w:rPr>
          <w:rFonts w:ascii="Times New Roman" w:hAnsi="Times New Roman" w:cs="Times New Roman"/>
          <w:sz w:val="36"/>
          <w:szCs w:val="36"/>
        </w:rPr>
      </w:pPr>
      <w:r w:rsidRPr="006716C6">
        <w:rPr>
          <w:rFonts w:ascii="Times New Roman" w:hAnsi="Times New Roman" w:cs="Times New Roman"/>
          <w:sz w:val="36"/>
          <w:szCs w:val="36"/>
        </w:rPr>
        <w:t>Student – Ailene Tudor Alexandru - 1817993</w:t>
      </w:r>
    </w:p>
    <w:p w14:paraId="430E7AFF" w14:textId="5BDCE82F" w:rsidR="008A0946" w:rsidRDefault="008A0946" w:rsidP="008A0946">
      <w:pPr>
        <w:rPr>
          <w:rFonts w:ascii="Times New Roman" w:hAnsi="Times New Roman" w:cs="Times New Roman"/>
          <w:sz w:val="44"/>
          <w:szCs w:val="44"/>
        </w:rPr>
      </w:pPr>
      <w:r w:rsidRPr="006716C6">
        <w:rPr>
          <w:rFonts w:ascii="Times New Roman" w:hAnsi="Times New Roman" w:cs="Times New Roman"/>
          <w:sz w:val="36"/>
          <w:szCs w:val="36"/>
        </w:rPr>
        <w:t>Lecturer –</w:t>
      </w:r>
      <w:r w:rsidRPr="006716C6">
        <w:rPr>
          <w:sz w:val="36"/>
          <w:szCs w:val="36"/>
        </w:rPr>
        <w:t xml:space="preserve"> </w:t>
      </w:r>
      <w:r w:rsidRPr="006716C6">
        <w:rPr>
          <w:rFonts w:ascii="Times New Roman" w:hAnsi="Times New Roman" w:cs="Times New Roman"/>
          <w:sz w:val="36"/>
          <w:szCs w:val="36"/>
        </w:rPr>
        <w:t>Balan Kandasamy</w:t>
      </w:r>
    </w:p>
    <w:p w14:paraId="06A6361F" w14:textId="20042E9F" w:rsidR="008A0946" w:rsidRDefault="008A0946" w:rsidP="008A0946">
      <w:pPr>
        <w:rPr>
          <w:b/>
          <w:bCs/>
          <w:noProof/>
        </w:rPr>
      </w:pPr>
    </w:p>
    <w:p w14:paraId="25AFDBE0" w14:textId="59629E44" w:rsidR="008A0946" w:rsidRPr="000E2AA6" w:rsidRDefault="008A0946" w:rsidP="008A0946">
      <w:pPr>
        <w:rPr>
          <w:rFonts w:ascii="Times New Roman" w:hAnsi="Times New Roman" w:cs="Times New Roman"/>
          <w:sz w:val="36"/>
          <w:szCs w:val="36"/>
        </w:rPr>
      </w:pPr>
      <w:r w:rsidRPr="000E2AA6">
        <w:rPr>
          <w:rFonts w:ascii="Times New Roman" w:hAnsi="Times New Roman" w:cs="Times New Roman"/>
          <w:sz w:val="36"/>
          <w:szCs w:val="36"/>
        </w:rPr>
        <w:t>Table of Contents</w:t>
      </w:r>
    </w:p>
    <w:p w14:paraId="67A51A3C" w14:textId="77777777" w:rsidR="000E2AA6" w:rsidRDefault="000E2AA6" w:rsidP="008A0946">
      <w:pPr>
        <w:rPr>
          <w:rFonts w:ascii="Times New Roman" w:hAnsi="Times New Roman" w:cs="Times New Roman"/>
          <w:sz w:val="24"/>
          <w:szCs w:val="24"/>
        </w:rPr>
      </w:pPr>
    </w:p>
    <w:p w14:paraId="375E763D" w14:textId="4172AEB5" w:rsidR="008A0946" w:rsidRDefault="008A0946" w:rsidP="008A0946">
      <w:pPr>
        <w:rPr>
          <w:rFonts w:ascii="Times New Roman" w:hAnsi="Times New Roman" w:cs="Times New Roman"/>
          <w:sz w:val="24"/>
          <w:szCs w:val="24"/>
        </w:rPr>
      </w:pPr>
      <w:r>
        <w:rPr>
          <w:rFonts w:ascii="Times New Roman" w:hAnsi="Times New Roman" w:cs="Times New Roman"/>
          <w:sz w:val="24"/>
          <w:szCs w:val="24"/>
        </w:rPr>
        <w:t>Abstract</w:t>
      </w:r>
      <w:r w:rsidR="006716C6">
        <w:rPr>
          <w:rFonts w:ascii="Times New Roman" w:hAnsi="Times New Roman" w:cs="Times New Roman"/>
          <w:sz w:val="24"/>
          <w:szCs w:val="24"/>
        </w:rPr>
        <w:t xml:space="preserve"> </w:t>
      </w:r>
      <w:r>
        <w:rPr>
          <w:rFonts w:ascii="Times New Roman" w:hAnsi="Times New Roman" w:cs="Times New Roman"/>
          <w:sz w:val="24"/>
          <w:szCs w:val="24"/>
        </w:rPr>
        <w:t>(or Executive Summary)………………………………………………………………</w:t>
      </w:r>
    </w:p>
    <w:p w14:paraId="60AE4060" w14:textId="77777777" w:rsidR="000E2AA6" w:rsidRDefault="000E2AA6" w:rsidP="008A0946">
      <w:pPr>
        <w:rPr>
          <w:rFonts w:ascii="Times New Roman" w:hAnsi="Times New Roman" w:cs="Times New Roman"/>
          <w:sz w:val="24"/>
          <w:szCs w:val="24"/>
        </w:rPr>
      </w:pPr>
    </w:p>
    <w:p w14:paraId="3CAE6FD1" w14:textId="43EC70C0" w:rsidR="008A0946" w:rsidRDefault="008A0946" w:rsidP="008A0946">
      <w:pPr>
        <w:rPr>
          <w:rFonts w:ascii="Times New Roman" w:hAnsi="Times New Roman" w:cs="Times New Roman"/>
          <w:sz w:val="24"/>
          <w:szCs w:val="24"/>
        </w:rPr>
      </w:pPr>
      <w:r>
        <w:rPr>
          <w:rFonts w:ascii="Times New Roman" w:hAnsi="Times New Roman" w:cs="Times New Roman"/>
          <w:sz w:val="24"/>
          <w:szCs w:val="24"/>
        </w:rPr>
        <w:t>Introduction / Aim and Objectives……………………………………………………………..</w:t>
      </w:r>
    </w:p>
    <w:p w14:paraId="52468DA1" w14:textId="77777777" w:rsidR="000E2AA6" w:rsidRDefault="000E2AA6" w:rsidP="008A0946">
      <w:pPr>
        <w:rPr>
          <w:rFonts w:ascii="Times New Roman" w:hAnsi="Times New Roman" w:cs="Times New Roman"/>
          <w:sz w:val="24"/>
          <w:szCs w:val="24"/>
        </w:rPr>
      </w:pPr>
    </w:p>
    <w:p w14:paraId="441C68A5" w14:textId="17E89FC9" w:rsidR="008A0946" w:rsidRDefault="008A0946" w:rsidP="008A0946">
      <w:pPr>
        <w:rPr>
          <w:rFonts w:ascii="Times New Roman" w:hAnsi="Times New Roman" w:cs="Times New Roman"/>
          <w:sz w:val="24"/>
          <w:szCs w:val="24"/>
        </w:rPr>
      </w:pPr>
      <w:r>
        <w:rPr>
          <w:rFonts w:ascii="Times New Roman" w:hAnsi="Times New Roman" w:cs="Times New Roman"/>
          <w:sz w:val="24"/>
          <w:szCs w:val="24"/>
        </w:rPr>
        <w:t>Literature Review……………………………………………………………………………….</w:t>
      </w:r>
    </w:p>
    <w:p w14:paraId="557E4211" w14:textId="77777777" w:rsidR="000E2AA6" w:rsidRDefault="000E2AA6" w:rsidP="008A0946">
      <w:pPr>
        <w:rPr>
          <w:rFonts w:ascii="Times New Roman" w:hAnsi="Times New Roman" w:cs="Times New Roman"/>
          <w:sz w:val="24"/>
          <w:szCs w:val="24"/>
        </w:rPr>
      </w:pPr>
    </w:p>
    <w:p w14:paraId="0C808310" w14:textId="77B42862" w:rsidR="008A0946" w:rsidRDefault="008A0946" w:rsidP="008A0946">
      <w:pPr>
        <w:rPr>
          <w:rFonts w:ascii="Times New Roman" w:hAnsi="Times New Roman" w:cs="Times New Roman"/>
          <w:sz w:val="24"/>
          <w:szCs w:val="24"/>
        </w:rPr>
      </w:pPr>
      <w:r>
        <w:rPr>
          <w:rFonts w:ascii="Times New Roman" w:hAnsi="Times New Roman" w:cs="Times New Roman"/>
          <w:sz w:val="24"/>
          <w:szCs w:val="24"/>
        </w:rPr>
        <w:t>Primary Research……………………………………………………………………………….</w:t>
      </w:r>
    </w:p>
    <w:p w14:paraId="45359D33" w14:textId="7A946904" w:rsidR="008A0946" w:rsidRDefault="006716C6" w:rsidP="008A0946">
      <w:pPr>
        <w:rPr>
          <w:rFonts w:ascii="Times New Roman" w:hAnsi="Times New Roman" w:cs="Times New Roman"/>
          <w:sz w:val="24"/>
          <w:szCs w:val="24"/>
        </w:rPr>
      </w:pPr>
      <w:r>
        <w:rPr>
          <w:rFonts w:ascii="Times New Roman" w:hAnsi="Times New Roman" w:cs="Times New Roman"/>
          <w:sz w:val="24"/>
          <w:szCs w:val="24"/>
        </w:rPr>
        <w:t xml:space="preserve">       Methodology ………………………………………………………………………………</w:t>
      </w:r>
    </w:p>
    <w:p w14:paraId="2A8DB3B8" w14:textId="5A59EE4D" w:rsidR="006716C6" w:rsidRDefault="006716C6" w:rsidP="008A0946">
      <w:pPr>
        <w:rPr>
          <w:rFonts w:ascii="Times New Roman" w:hAnsi="Times New Roman" w:cs="Times New Roman"/>
          <w:sz w:val="24"/>
          <w:szCs w:val="24"/>
        </w:rPr>
      </w:pPr>
      <w:r>
        <w:rPr>
          <w:rFonts w:ascii="Times New Roman" w:hAnsi="Times New Roman" w:cs="Times New Roman"/>
          <w:sz w:val="24"/>
          <w:szCs w:val="24"/>
        </w:rPr>
        <w:t xml:space="preserve">       Ethical consideration……………………………………………………………………….</w:t>
      </w:r>
    </w:p>
    <w:p w14:paraId="51821EA3" w14:textId="77777777" w:rsidR="000E2AA6" w:rsidRDefault="000E2AA6" w:rsidP="008A0946">
      <w:pPr>
        <w:rPr>
          <w:rFonts w:ascii="Times New Roman" w:hAnsi="Times New Roman" w:cs="Times New Roman"/>
          <w:sz w:val="24"/>
          <w:szCs w:val="24"/>
        </w:rPr>
      </w:pPr>
    </w:p>
    <w:p w14:paraId="4717E221" w14:textId="67B979CA" w:rsidR="006716C6" w:rsidRDefault="006716C6" w:rsidP="008A0946">
      <w:pPr>
        <w:rPr>
          <w:rFonts w:ascii="Times New Roman" w:hAnsi="Times New Roman" w:cs="Times New Roman"/>
          <w:sz w:val="24"/>
          <w:szCs w:val="24"/>
        </w:rPr>
      </w:pPr>
      <w:r>
        <w:rPr>
          <w:rFonts w:ascii="Times New Roman" w:hAnsi="Times New Roman" w:cs="Times New Roman"/>
          <w:sz w:val="24"/>
          <w:szCs w:val="24"/>
        </w:rPr>
        <w:t>Results…………………………………………………………………………………………..</w:t>
      </w:r>
    </w:p>
    <w:p w14:paraId="71A7016D" w14:textId="77777777" w:rsidR="000E2AA6" w:rsidRDefault="000E2AA6" w:rsidP="008A0946">
      <w:pPr>
        <w:rPr>
          <w:rFonts w:ascii="Times New Roman" w:hAnsi="Times New Roman" w:cs="Times New Roman"/>
          <w:sz w:val="24"/>
          <w:szCs w:val="24"/>
        </w:rPr>
      </w:pPr>
    </w:p>
    <w:p w14:paraId="19606531" w14:textId="07DE2E68" w:rsidR="006716C6" w:rsidRDefault="006716C6" w:rsidP="008A0946">
      <w:pPr>
        <w:rPr>
          <w:rFonts w:ascii="Times New Roman" w:hAnsi="Times New Roman" w:cs="Times New Roman"/>
          <w:sz w:val="24"/>
          <w:szCs w:val="24"/>
        </w:rPr>
      </w:pPr>
      <w:r>
        <w:rPr>
          <w:rFonts w:ascii="Times New Roman" w:hAnsi="Times New Roman" w:cs="Times New Roman"/>
          <w:sz w:val="24"/>
          <w:szCs w:val="24"/>
        </w:rPr>
        <w:t>Limitations of the Study………………………………………………………………………...</w:t>
      </w:r>
    </w:p>
    <w:p w14:paraId="169EB09A" w14:textId="77777777" w:rsidR="000E2AA6" w:rsidRDefault="000E2AA6" w:rsidP="008A0946">
      <w:pPr>
        <w:rPr>
          <w:rFonts w:ascii="Times New Roman" w:hAnsi="Times New Roman" w:cs="Times New Roman"/>
          <w:sz w:val="24"/>
          <w:szCs w:val="24"/>
        </w:rPr>
      </w:pPr>
    </w:p>
    <w:p w14:paraId="5AB15CD5" w14:textId="2EEEB4E6" w:rsidR="006716C6" w:rsidRDefault="006716C6" w:rsidP="008A0946">
      <w:pPr>
        <w:rPr>
          <w:rFonts w:ascii="Times New Roman" w:hAnsi="Times New Roman" w:cs="Times New Roman"/>
          <w:sz w:val="24"/>
          <w:szCs w:val="24"/>
        </w:rPr>
      </w:pPr>
      <w:r>
        <w:rPr>
          <w:rFonts w:ascii="Times New Roman" w:hAnsi="Times New Roman" w:cs="Times New Roman"/>
          <w:sz w:val="24"/>
          <w:szCs w:val="24"/>
        </w:rPr>
        <w:t>Conclusion………………………………………………………………………………………</w:t>
      </w:r>
    </w:p>
    <w:p w14:paraId="021D112D" w14:textId="77777777" w:rsidR="000E2AA6" w:rsidRDefault="000E2AA6" w:rsidP="008A0946">
      <w:pPr>
        <w:rPr>
          <w:rFonts w:ascii="Times New Roman" w:hAnsi="Times New Roman" w:cs="Times New Roman"/>
          <w:sz w:val="24"/>
          <w:szCs w:val="24"/>
        </w:rPr>
      </w:pPr>
    </w:p>
    <w:p w14:paraId="0F3755AF" w14:textId="60E9BDA3" w:rsidR="006716C6" w:rsidRDefault="006716C6" w:rsidP="008A0946">
      <w:pPr>
        <w:rPr>
          <w:rFonts w:ascii="Times New Roman" w:hAnsi="Times New Roman" w:cs="Times New Roman"/>
          <w:sz w:val="24"/>
          <w:szCs w:val="24"/>
        </w:rPr>
      </w:pPr>
      <w:r>
        <w:rPr>
          <w:rFonts w:ascii="Times New Roman" w:hAnsi="Times New Roman" w:cs="Times New Roman"/>
          <w:sz w:val="24"/>
          <w:szCs w:val="24"/>
        </w:rPr>
        <w:t>References………………………………………………………………………………………</w:t>
      </w:r>
    </w:p>
    <w:p w14:paraId="21CC318B" w14:textId="77777777" w:rsidR="000E2AA6" w:rsidRDefault="000E2AA6" w:rsidP="008A0946">
      <w:pPr>
        <w:rPr>
          <w:rFonts w:ascii="Times New Roman" w:hAnsi="Times New Roman" w:cs="Times New Roman"/>
          <w:sz w:val="24"/>
          <w:szCs w:val="24"/>
        </w:rPr>
      </w:pPr>
    </w:p>
    <w:p w14:paraId="1813E3D0" w14:textId="3028A199" w:rsidR="006716C6" w:rsidRDefault="006716C6" w:rsidP="008A0946">
      <w:pPr>
        <w:rPr>
          <w:rFonts w:ascii="Times New Roman" w:hAnsi="Times New Roman" w:cs="Times New Roman"/>
          <w:sz w:val="24"/>
          <w:szCs w:val="24"/>
        </w:rPr>
      </w:pPr>
      <w:r>
        <w:rPr>
          <w:rFonts w:ascii="Times New Roman" w:hAnsi="Times New Roman" w:cs="Times New Roman"/>
          <w:sz w:val="24"/>
          <w:szCs w:val="24"/>
        </w:rPr>
        <w:t>Appendix………………………………………………………………………………………..</w:t>
      </w:r>
    </w:p>
    <w:p w14:paraId="5198533D" w14:textId="31956C80" w:rsidR="006716C6" w:rsidRDefault="006716C6" w:rsidP="008A0946">
      <w:pPr>
        <w:rPr>
          <w:rFonts w:ascii="Times New Roman" w:hAnsi="Times New Roman" w:cs="Times New Roman"/>
          <w:sz w:val="24"/>
          <w:szCs w:val="24"/>
        </w:rPr>
      </w:pPr>
    </w:p>
    <w:p w14:paraId="4C703D85" w14:textId="08F4FB0D" w:rsidR="000E2AA6" w:rsidRDefault="000E2AA6" w:rsidP="008A0946">
      <w:pPr>
        <w:rPr>
          <w:rFonts w:ascii="Times New Roman" w:hAnsi="Times New Roman" w:cs="Times New Roman"/>
          <w:sz w:val="24"/>
          <w:szCs w:val="24"/>
        </w:rPr>
      </w:pPr>
    </w:p>
    <w:p w14:paraId="394FCC22" w14:textId="455706D9" w:rsidR="000E2AA6" w:rsidRDefault="000E2AA6" w:rsidP="008A0946">
      <w:pPr>
        <w:rPr>
          <w:rFonts w:ascii="Times New Roman" w:hAnsi="Times New Roman" w:cs="Times New Roman"/>
          <w:sz w:val="24"/>
          <w:szCs w:val="24"/>
        </w:rPr>
      </w:pPr>
    </w:p>
    <w:p w14:paraId="36AE8C26" w14:textId="6143550F" w:rsidR="000E2AA6" w:rsidRDefault="000E2AA6" w:rsidP="008A0946">
      <w:pPr>
        <w:rPr>
          <w:rFonts w:ascii="Times New Roman" w:hAnsi="Times New Roman" w:cs="Times New Roman"/>
          <w:sz w:val="24"/>
          <w:szCs w:val="24"/>
        </w:rPr>
      </w:pPr>
    </w:p>
    <w:p w14:paraId="6F2316AF" w14:textId="302A298B" w:rsidR="000E2AA6" w:rsidRDefault="000E2AA6" w:rsidP="008A0946">
      <w:pPr>
        <w:rPr>
          <w:rFonts w:ascii="Times New Roman" w:hAnsi="Times New Roman" w:cs="Times New Roman"/>
          <w:sz w:val="24"/>
          <w:szCs w:val="24"/>
        </w:rPr>
      </w:pPr>
    </w:p>
    <w:p w14:paraId="5C88779C" w14:textId="7A618BC3" w:rsidR="000E2AA6" w:rsidRDefault="000E2AA6" w:rsidP="008A0946">
      <w:pPr>
        <w:rPr>
          <w:rFonts w:ascii="Times New Roman" w:hAnsi="Times New Roman" w:cs="Times New Roman"/>
          <w:sz w:val="24"/>
          <w:szCs w:val="24"/>
        </w:rPr>
      </w:pPr>
    </w:p>
    <w:p w14:paraId="0B3BADDB" w14:textId="0B896156" w:rsidR="000E2AA6" w:rsidRDefault="000E2AA6" w:rsidP="008A0946">
      <w:pPr>
        <w:rPr>
          <w:rFonts w:ascii="Times New Roman" w:hAnsi="Times New Roman" w:cs="Times New Roman"/>
          <w:sz w:val="24"/>
          <w:szCs w:val="24"/>
        </w:rPr>
      </w:pPr>
    </w:p>
    <w:p w14:paraId="3067CB41" w14:textId="77777777" w:rsidR="000E2AA6" w:rsidRDefault="000E2AA6" w:rsidP="008A0946">
      <w:pPr>
        <w:rPr>
          <w:rFonts w:ascii="Times New Roman" w:hAnsi="Times New Roman" w:cs="Times New Roman"/>
          <w:sz w:val="24"/>
          <w:szCs w:val="24"/>
        </w:rPr>
      </w:pPr>
    </w:p>
    <w:p w14:paraId="142C0426" w14:textId="77777777" w:rsidR="004276E1" w:rsidRDefault="004276E1" w:rsidP="008A0946">
      <w:pPr>
        <w:rPr>
          <w:rFonts w:ascii="Times New Roman" w:hAnsi="Times New Roman" w:cs="Times New Roman"/>
          <w:b/>
          <w:bCs/>
          <w:sz w:val="24"/>
          <w:szCs w:val="24"/>
        </w:rPr>
      </w:pPr>
    </w:p>
    <w:p w14:paraId="7C787A23" w14:textId="77777777" w:rsidR="004276E1" w:rsidRDefault="004276E1" w:rsidP="008A0946">
      <w:pPr>
        <w:rPr>
          <w:rFonts w:ascii="Times New Roman" w:hAnsi="Times New Roman" w:cs="Times New Roman"/>
          <w:b/>
          <w:bCs/>
          <w:sz w:val="24"/>
          <w:szCs w:val="24"/>
        </w:rPr>
      </w:pPr>
    </w:p>
    <w:p w14:paraId="571BEB39" w14:textId="77777777" w:rsidR="004276E1" w:rsidRDefault="004276E1" w:rsidP="008A0946">
      <w:pPr>
        <w:rPr>
          <w:rFonts w:ascii="Times New Roman" w:hAnsi="Times New Roman" w:cs="Times New Roman"/>
          <w:b/>
          <w:bCs/>
          <w:sz w:val="24"/>
          <w:szCs w:val="24"/>
        </w:rPr>
      </w:pPr>
    </w:p>
    <w:p w14:paraId="270A64E2" w14:textId="34F2866E" w:rsidR="006716C6" w:rsidRPr="00D25CC0" w:rsidRDefault="00D25CC0" w:rsidP="008A0946">
      <w:pPr>
        <w:rPr>
          <w:rFonts w:ascii="Times New Roman" w:hAnsi="Times New Roman" w:cs="Times New Roman"/>
          <w:b/>
          <w:bCs/>
          <w:sz w:val="24"/>
          <w:szCs w:val="24"/>
        </w:rPr>
      </w:pPr>
      <w:r w:rsidRPr="00D25CC0">
        <w:rPr>
          <w:rFonts w:ascii="Times New Roman" w:hAnsi="Times New Roman" w:cs="Times New Roman"/>
          <w:b/>
          <w:bCs/>
          <w:sz w:val="24"/>
          <w:szCs w:val="24"/>
        </w:rPr>
        <w:lastRenderedPageBreak/>
        <w:t>Abstract</w:t>
      </w:r>
      <w:r w:rsidR="009102E2">
        <w:rPr>
          <w:rFonts w:ascii="Times New Roman" w:hAnsi="Times New Roman" w:cs="Times New Roman"/>
          <w:b/>
          <w:bCs/>
          <w:sz w:val="24"/>
          <w:szCs w:val="24"/>
        </w:rPr>
        <w:t>:</w:t>
      </w:r>
    </w:p>
    <w:p w14:paraId="2788A20D" w14:textId="7B9A2485" w:rsidR="004148D6" w:rsidRDefault="00D25CC0" w:rsidP="008A0946">
      <w:pPr>
        <w:rPr>
          <w:rFonts w:ascii="Times New Roman" w:hAnsi="Times New Roman" w:cs="Times New Roman"/>
          <w:sz w:val="24"/>
          <w:szCs w:val="24"/>
        </w:rPr>
      </w:pPr>
      <w:r w:rsidRPr="00D25CC0">
        <w:rPr>
          <w:rFonts w:ascii="Times New Roman" w:hAnsi="Times New Roman" w:cs="Times New Roman"/>
          <w:sz w:val="24"/>
          <w:szCs w:val="24"/>
        </w:rPr>
        <w:t xml:space="preserve">Speaking about Virtual Learning </w:t>
      </w:r>
      <w:r w:rsidR="004148D6">
        <w:rPr>
          <w:rFonts w:ascii="Times New Roman" w:hAnsi="Times New Roman" w:cs="Times New Roman"/>
          <w:sz w:val="24"/>
          <w:szCs w:val="24"/>
        </w:rPr>
        <w:t>E</w:t>
      </w:r>
      <w:r w:rsidRPr="00D25CC0">
        <w:rPr>
          <w:rFonts w:ascii="Times New Roman" w:hAnsi="Times New Roman" w:cs="Times New Roman"/>
          <w:sz w:val="24"/>
          <w:szCs w:val="24"/>
        </w:rPr>
        <w:t>nvironmental</w:t>
      </w:r>
      <w:r w:rsidR="005F72D0">
        <w:rPr>
          <w:rFonts w:ascii="Times New Roman" w:hAnsi="Times New Roman" w:cs="Times New Roman"/>
          <w:sz w:val="24"/>
          <w:szCs w:val="24"/>
        </w:rPr>
        <w:t xml:space="preserve"> of Wales Trinity Saint David</w:t>
      </w:r>
      <w:r w:rsidR="004148D6">
        <w:rPr>
          <w:rFonts w:ascii="Times New Roman" w:hAnsi="Times New Roman" w:cs="Times New Roman"/>
          <w:sz w:val="24"/>
          <w:szCs w:val="24"/>
        </w:rPr>
        <w:t xml:space="preserve"> </w:t>
      </w:r>
      <w:r w:rsidRPr="00D25CC0">
        <w:rPr>
          <w:rFonts w:ascii="Times New Roman" w:hAnsi="Times New Roman" w:cs="Times New Roman"/>
          <w:sz w:val="24"/>
          <w:szCs w:val="24"/>
        </w:rPr>
        <w:t xml:space="preserve"> we refer to technology or information, transferred into a virtual environment, which revolutionizes the teaching structure in the world, providing new capabilities for online training and development.</w:t>
      </w:r>
    </w:p>
    <w:p w14:paraId="667878D7" w14:textId="0787B456" w:rsidR="004148D6" w:rsidRDefault="00D25CC0" w:rsidP="008A0946">
      <w:pPr>
        <w:rPr>
          <w:rFonts w:ascii="Times New Roman" w:hAnsi="Times New Roman" w:cs="Times New Roman"/>
          <w:sz w:val="24"/>
          <w:szCs w:val="24"/>
        </w:rPr>
      </w:pPr>
      <w:r w:rsidRPr="00D25CC0">
        <w:rPr>
          <w:rFonts w:ascii="Times New Roman" w:hAnsi="Times New Roman" w:cs="Times New Roman"/>
          <w:sz w:val="24"/>
          <w:szCs w:val="24"/>
        </w:rPr>
        <w:t xml:space="preserve"> The presence of a</w:t>
      </w:r>
      <w:r w:rsidR="004148D6" w:rsidRPr="004148D6">
        <w:rPr>
          <w:rFonts w:ascii="Times New Roman" w:hAnsi="Times New Roman" w:cs="Times New Roman"/>
          <w:sz w:val="24"/>
          <w:szCs w:val="24"/>
        </w:rPr>
        <w:t xml:space="preserve"> </w:t>
      </w:r>
      <w:r w:rsidR="004148D6" w:rsidRPr="00D25CC0">
        <w:rPr>
          <w:rFonts w:ascii="Times New Roman" w:hAnsi="Times New Roman" w:cs="Times New Roman"/>
          <w:sz w:val="24"/>
          <w:szCs w:val="24"/>
        </w:rPr>
        <w:t xml:space="preserve">Virtual Learning </w:t>
      </w:r>
      <w:r w:rsidR="004148D6">
        <w:rPr>
          <w:rFonts w:ascii="Times New Roman" w:hAnsi="Times New Roman" w:cs="Times New Roman"/>
          <w:sz w:val="24"/>
          <w:szCs w:val="24"/>
        </w:rPr>
        <w:t>E</w:t>
      </w:r>
      <w:r w:rsidR="004148D6" w:rsidRPr="00D25CC0">
        <w:rPr>
          <w:rFonts w:ascii="Times New Roman" w:hAnsi="Times New Roman" w:cs="Times New Roman"/>
          <w:sz w:val="24"/>
          <w:szCs w:val="24"/>
        </w:rPr>
        <w:t>nvironmental</w:t>
      </w:r>
      <w:r w:rsidR="004148D6">
        <w:rPr>
          <w:rFonts w:ascii="Times New Roman" w:hAnsi="Times New Roman" w:cs="Times New Roman"/>
          <w:sz w:val="24"/>
          <w:szCs w:val="24"/>
        </w:rPr>
        <w:t xml:space="preserve"> </w:t>
      </w:r>
      <w:r w:rsidR="005F72D0">
        <w:rPr>
          <w:rFonts w:ascii="Times New Roman" w:hAnsi="Times New Roman" w:cs="Times New Roman"/>
          <w:sz w:val="24"/>
          <w:szCs w:val="24"/>
        </w:rPr>
        <w:t xml:space="preserve">of Wales Trinity Saint David </w:t>
      </w:r>
      <w:r w:rsidR="004148D6">
        <w:rPr>
          <w:rFonts w:ascii="Times New Roman" w:hAnsi="Times New Roman" w:cs="Times New Roman"/>
          <w:sz w:val="24"/>
          <w:szCs w:val="24"/>
        </w:rPr>
        <w:t>,</w:t>
      </w:r>
      <w:r w:rsidRPr="00D25CC0">
        <w:rPr>
          <w:rFonts w:ascii="Times New Roman" w:hAnsi="Times New Roman" w:cs="Times New Roman"/>
          <w:sz w:val="24"/>
          <w:szCs w:val="24"/>
        </w:rPr>
        <w:t xml:space="preserve"> can alter the existing learning and perception dimensions, such as switching from a classic/paper system to a digital archiving system in the virtual world</w:t>
      </w:r>
      <w:r>
        <w:rPr>
          <w:rFonts w:ascii="Times New Roman" w:hAnsi="Times New Roman" w:cs="Times New Roman"/>
          <w:sz w:val="24"/>
          <w:szCs w:val="24"/>
        </w:rPr>
        <w:t xml:space="preserve">. </w:t>
      </w:r>
    </w:p>
    <w:p w14:paraId="060F7433" w14:textId="666E96D9" w:rsidR="00D25CC0" w:rsidRDefault="00D25CC0" w:rsidP="008A0946">
      <w:pPr>
        <w:rPr>
          <w:rFonts w:ascii="Times New Roman" w:hAnsi="Times New Roman" w:cs="Times New Roman"/>
          <w:sz w:val="24"/>
          <w:szCs w:val="24"/>
        </w:rPr>
      </w:pPr>
      <w:r w:rsidRPr="00D25CC0">
        <w:rPr>
          <w:rFonts w:ascii="Times New Roman" w:hAnsi="Times New Roman" w:cs="Times New Roman"/>
          <w:sz w:val="24"/>
          <w:szCs w:val="24"/>
        </w:rPr>
        <w:t xml:space="preserve">This paper will explore how data collection and interpretation will show the impact of </w:t>
      </w:r>
      <w:r w:rsidR="004148D6" w:rsidRPr="00D25CC0">
        <w:rPr>
          <w:rFonts w:ascii="Times New Roman" w:hAnsi="Times New Roman" w:cs="Times New Roman"/>
          <w:sz w:val="24"/>
          <w:szCs w:val="24"/>
        </w:rPr>
        <w:t xml:space="preserve">Virtual Learning </w:t>
      </w:r>
      <w:r w:rsidR="004148D6">
        <w:rPr>
          <w:rFonts w:ascii="Times New Roman" w:hAnsi="Times New Roman" w:cs="Times New Roman"/>
          <w:sz w:val="24"/>
          <w:szCs w:val="24"/>
        </w:rPr>
        <w:t>E</w:t>
      </w:r>
      <w:r w:rsidR="004148D6" w:rsidRPr="00D25CC0">
        <w:rPr>
          <w:rFonts w:ascii="Times New Roman" w:hAnsi="Times New Roman" w:cs="Times New Roman"/>
          <w:sz w:val="24"/>
          <w:szCs w:val="24"/>
        </w:rPr>
        <w:t>nvironmental</w:t>
      </w:r>
      <w:r w:rsidR="005F72D0">
        <w:rPr>
          <w:rFonts w:ascii="Times New Roman" w:hAnsi="Times New Roman" w:cs="Times New Roman"/>
          <w:sz w:val="24"/>
          <w:szCs w:val="24"/>
        </w:rPr>
        <w:t xml:space="preserve"> of Wales Trinity Saint David</w:t>
      </w:r>
      <w:r w:rsidR="004148D6">
        <w:rPr>
          <w:rFonts w:ascii="Times New Roman" w:hAnsi="Times New Roman" w:cs="Times New Roman"/>
          <w:sz w:val="24"/>
          <w:szCs w:val="24"/>
        </w:rPr>
        <w:t xml:space="preserve"> , </w:t>
      </w:r>
      <w:r w:rsidRPr="00D25CC0">
        <w:rPr>
          <w:rFonts w:ascii="Times New Roman" w:hAnsi="Times New Roman" w:cs="Times New Roman"/>
          <w:sz w:val="24"/>
          <w:szCs w:val="24"/>
        </w:rPr>
        <w:t>in university/workplace or personal life on students</w:t>
      </w:r>
      <w:r>
        <w:rPr>
          <w:rFonts w:ascii="Times New Roman" w:hAnsi="Times New Roman" w:cs="Times New Roman"/>
          <w:sz w:val="24"/>
          <w:szCs w:val="24"/>
        </w:rPr>
        <w:t>.</w:t>
      </w:r>
      <w:r w:rsidR="004148D6">
        <w:rPr>
          <w:rFonts w:ascii="Times New Roman" w:hAnsi="Times New Roman" w:cs="Times New Roman"/>
          <w:sz w:val="24"/>
          <w:szCs w:val="24"/>
        </w:rPr>
        <w:t xml:space="preserve"> </w:t>
      </w:r>
    </w:p>
    <w:p w14:paraId="0FB83162" w14:textId="50F6B55F" w:rsidR="004148D6" w:rsidRDefault="004148D6" w:rsidP="008A0946">
      <w:pPr>
        <w:rPr>
          <w:rFonts w:ascii="Times New Roman" w:hAnsi="Times New Roman" w:cs="Times New Roman"/>
          <w:sz w:val="24"/>
          <w:szCs w:val="24"/>
        </w:rPr>
      </w:pPr>
      <w:r w:rsidRPr="004148D6">
        <w:rPr>
          <w:rFonts w:ascii="Times New Roman" w:hAnsi="Times New Roman" w:cs="Times New Roman"/>
          <w:sz w:val="24"/>
          <w:szCs w:val="24"/>
        </w:rPr>
        <w:t xml:space="preserve">The paper shows a </w:t>
      </w:r>
      <w:r w:rsidRPr="00D25CC0">
        <w:rPr>
          <w:rFonts w:ascii="Times New Roman" w:hAnsi="Times New Roman" w:cs="Times New Roman"/>
          <w:sz w:val="24"/>
          <w:szCs w:val="24"/>
        </w:rPr>
        <w:t xml:space="preserve">Virtual Learning </w:t>
      </w:r>
      <w:r>
        <w:rPr>
          <w:rFonts w:ascii="Times New Roman" w:hAnsi="Times New Roman" w:cs="Times New Roman"/>
          <w:sz w:val="24"/>
          <w:szCs w:val="24"/>
        </w:rPr>
        <w:t>E</w:t>
      </w:r>
      <w:r w:rsidRPr="00D25CC0">
        <w:rPr>
          <w:rFonts w:ascii="Times New Roman" w:hAnsi="Times New Roman" w:cs="Times New Roman"/>
          <w:sz w:val="24"/>
          <w:szCs w:val="24"/>
        </w:rPr>
        <w:t>nvironmental</w:t>
      </w:r>
      <w:r w:rsidR="00305C85">
        <w:rPr>
          <w:rFonts w:ascii="Times New Roman" w:hAnsi="Times New Roman" w:cs="Times New Roman"/>
          <w:sz w:val="24"/>
          <w:szCs w:val="24"/>
        </w:rPr>
        <w:t xml:space="preserve"> of Wales Trinity Saint David</w:t>
      </w:r>
      <w:r>
        <w:rPr>
          <w:rFonts w:ascii="Times New Roman" w:hAnsi="Times New Roman" w:cs="Times New Roman"/>
          <w:sz w:val="24"/>
          <w:szCs w:val="24"/>
        </w:rPr>
        <w:t xml:space="preserve"> </w:t>
      </w:r>
      <w:r w:rsidRPr="00D25CC0">
        <w:rPr>
          <w:rFonts w:ascii="Times New Roman" w:hAnsi="Times New Roman" w:cs="Times New Roman"/>
          <w:sz w:val="24"/>
          <w:szCs w:val="24"/>
        </w:rPr>
        <w:t xml:space="preserve"> </w:t>
      </w:r>
      <w:r w:rsidRPr="004148D6">
        <w:rPr>
          <w:rFonts w:ascii="Times New Roman" w:hAnsi="Times New Roman" w:cs="Times New Roman"/>
          <w:sz w:val="24"/>
          <w:szCs w:val="24"/>
        </w:rPr>
        <w:t xml:space="preserve">scenario, which requires </w:t>
      </w:r>
      <w:r w:rsidRPr="00D25CC0">
        <w:rPr>
          <w:rFonts w:ascii="Times New Roman" w:hAnsi="Times New Roman" w:cs="Times New Roman"/>
          <w:sz w:val="24"/>
          <w:szCs w:val="24"/>
        </w:rPr>
        <w:t xml:space="preserve">Virtual Learning </w:t>
      </w:r>
      <w:r>
        <w:rPr>
          <w:rFonts w:ascii="Times New Roman" w:hAnsi="Times New Roman" w:cs="Times New Roman"/>
          <w:sz w:val="24"/>
          <w:szCs w:val="24"/>
        </w:rPr>
        <w:t>E</w:t>
      </w:r>
      <w:r w:rsidRPr="00D25CC0">
        <w:rPr>
          <w:rFonts w:ascii="Times New Roman" w:hAnsi="Times New Roman" w:cs="Times New Roman"/>
          <w:sz w:val="24"/>
          <w:szCs w:val="24"/>
        </w:rPr>
        <w:t>nvironmental</w:t>
      </w:r>
      <w:r w:rsidR="00305C85">
        <w:rPr>
          <w:rFonts w:ascii="Times New Roman" w:hAnsi="Times New Roman" w:cs="Times New Roman"/>
          <w:sz w:val="24"/>
          <w:szCs w:val="24"/>
        </w:rPr>
        <w:t xml:space="preserve"> of Wales Trinity Saint David</w:t>
      </w:r>
      <w:r>
        <w:rPr>
          <w:rFonts w:ascii="Times New Roman" w:hAnsi="Times New Roman" w:cs="Times New Roman"/>
          <w:sz w:val="24"/>
          <w:szCs w:val="24"/>
        </w:rPr>
        <w:t xml:space="preserve"> </w:t>
      </w:r>
      <w:r w:rsidRPr="004148D6">
        <w:rPr>
          <w:rFonts w:ascii="Times New Roman" w:hAnsi="Times New Roman" w:cs="Times New Roman"/>
          <w:sz w:val="24"/>
          <w:szCs w:val="24"/>
        </w:rPr>
        <w:t>evaluation. Based on the studies conducted and presented, there is a consensus that the skills acquired in a virtual environment can be transferred in real situations, improving the performance of tasks in real life.</w:t>
      </w:r>
    </w:p>
    <w:p w14:paraId="1ADEBE26" w14:textId="4256F4F1" w:rsidR="004148D6" w:rsidRDefault="004148D6" w:rsidP="008A0946">
      <w:pPr>
        <w:rPr>
          <w:rFonts w:ascii="Times New Roman" w:hAnsi="Times New Roman" w:cs="Times New Roman"/>
          <w:sz w:val="24"/>
          <w:szCs w:val="24"/>
        </w:rPr>
      </w:pPr>
      <w:r w:rsidRPr="004148D6">
        <w:rPr>
          <w:rFonts w:ascii="Times New Roman" w:hAnsi="Times New Roman" w:cs="Times New Roman"/>
          <w:sz w:val="24"/>
          <w:szCs w:val="24"/>
        </w:rPr>
        <w:t xml:space="preserve">However, the paper indicates that, in order to ensure the cognitive abilities acquired in a </w:t>
      </w:r>
      <w:r w:rsidRPr="00D25CC0">
        <w:rPr>
          <w:rFonts w:ascii="Times New Roman" w:hAnsi="Times New Roman" w:cs="Times New Roman"/>
          <w:sz w:val="24"/>
          <w:szCs w:val="24"/>
        </w:rPr>
        <w:t xml:space="preserve">Virtual Learning </w:t>
      </w:r>
      <w:r>
        <w:rPr>
          <w:rFonts w:ascii="Times New Roman" w:hAnsi="Times New Roman" w:cs="Times New Roman"/>
          <w:sz w:val="24"/>
          <w:szCs w:val="24"/>
        </w:rPr>
        <w:t>E</w:t>
      </w:r>
      <w:r w:rsidRPr="00D25CC0">
        <w:rPr>
          <w:rFonts w:ascii="Times New Roman" w:hAnsi="Times New Roman" w:cs="Times New Roman"/>
          <w:sz w:val="24"/>
          <w:szCs w:val="24"/>
        </w:rPr>
        <w:t>nvironmental</w:t>
      </w:r>
      <w:r w:rsidR="00305C85">
        <w:rPr>
          <w:rFonts w:ascii="Times New Roman" w:hAnsi="Times New Roman" w:cs="Times New Roman"/>
          <w:sz w:val="24"/>
          <w:szCs w:val="24"/>
        </w:rPr>
        <w:t xml:space="preserve"> of Wales Trinity Saint David</w:t>
      </w:r>
      <w:r>
        <w:rPr>
          <w:rFonts w:ascii="Times New Roman" w:hAnsi="Times New Roman" w:cs="Times New Roman"/>
          <w:sz w:val="24"/>
          <w:szCs w:val="24"/>
        </w:rPr>
        <w:t xml:space="preserve"> </w:t>
      </w:r>
      <w:r w:rsidRPr="004148D6">
        <w:rPr>
          <w:rFonts w:ascii="Times New Roman" w:hAnsi="Times New Roman" w:cs="Times New Roman"/>
          <w:sz w:val="24"/>
          <w:szCs w:val="24"/>
        </w:rPr>
        <w:t>, are transferable in the real world, the training objectives must be directly linked to realistic scenarios and events, which in turn are directly Related to the specific measures necessary for behaviours.</w:t>
      </w:r>
    </w:p>
    <w:p w14:paraId="242530FC" w14:textId="519856A2" w:rsidR="00E979EF" w:rsidRDefault="00E979EF" w:rsidP="008A0946">
      <w:pPr>
        <w:rPr>
          <w:rFonts w:ascii="Times New Roman" w:hAnsi="Times New Roman" w:cs="Times New Roman"/>
          <w:sz w:val="24"/>
          <w:szCs w:val="24"/>
        </w:rPr>
      </w:pPr>
      <w:r w:rsidRPr="00E979EF">
        <w:rPr>
          <w:rFonts w:ascii="Times New Roman" w:hAnsi="Times New Roman" w:cs="Times New Roman"/>
          <w:sz w:val="24"/>
          <w:szCs w:val="24"/>
        </w:rPr>
        <w:t>This paper describes a virtual scenario with the possibility of being applicable in a realistic plan based on the knowledge gained in the university</w:t>
      </w:r>
      <w:r>
        <w:rPr>
          <w:rFonts w:ascii="Times New Roman" w:hAnsi="Times New Roman" w:cs="Times New Roman"/>
          <w:sz w:val="24"/>
          <w:szCs w:val="24"/>
        </w:rPr>
        <w:t>.</w:t>
      </w:r>
    </w:p>
    <w:p w14:paraId="24573156" w14:textId="77777777" w:rsidR="001D3157" w:rsidRDefault="001D3157" w:rsidP="008A0946">
      <w:pPr>
        <w:rPr>
          <w:rFonts w:ascii="Times New Roman" w:hAnsi="Times New Roman" w:cs="Times New Roman"/>
          <w:b/>
          <w:bCs/>
          <w:sz w:val="24"/>
          <w:szCs w:val="24"/>
        </w:rPr>
      </w:pPr>
    </w:p>
    <w:p w14:paraId="3BFA7AB9" w14:textId="77777777" w:rsidR="001D3157" w:rsidRDefault="001D3157" w:rsidP="008A0946">
      <w:pPr>
        <w:rPr>
          <w:rFonts w:ascii="Times New Roman" w:hAnsi="Times New Roman" w:cs="Times New Roman"/>
          <w:b/>
          <w:bCs/>
          <w:sz w:val="24"/>
          <w:szCs w:val="24"/>
        </w:rPr>
      </w:pPr>
    </w:p>
    <w:p w14:paraId="5C4058EC" w14:textId="1194B749" w:rsidR="009102E2" w:rsidRDefault="009102E2" w:rsidP="008A0946">
      <w:pPr>
        <w:rPr>
          <w:rFonts w:ascii="Times New Roman" w:hAnsi="Times New Roman" w:cs="Times New Roman"/>
          <w:b/>
          <w:bCs/>
          <w:sz w:val="24"/>
          <w:szCs w:val="24"/>
        </w:rPr>
      </w:pPr>
      <w:r w:rsidRPr="009102E2">
        <w:rPr>
          <w:rFonts w:ascii="Times New Roman" w:hAnsi="Times New Roman" w:cs="Times New Roman"/>
          <w:b/>
          <w:bCs/>
          <w:sz w:val="24"/>
          <w:szCs w:val="24"/>
        </w:rPr>
        <w:t>Introduction</w:t>
      </w:r>
      <w:r>
        <w:rPr>
          <w:rFonts w:ascii="Times New Roman" w:hAnsi="Times New Roman" w:cs="Times New Roman"/>
          <w:b/>
          <w:bCs/>
          <w:sz w:val="24"/>
          <w:szCs w:val="24"/>
        </w:rPr>
        <w:t>:</w:t>
      </w:r>
      <w:r w:rsidRPr="009102E2">
        <w:rPr>
          <w:rFonts w:ascii="Times New Roman" w:hAnsi="Times New Roman" w:cs="Times New Roman"/>
          <w:b/>
          <w:bCs/>
          <w:sz w:val="24"/>
          <w:szCs w:val="24"/>
        </w:rPr>
        <w:t xml:space="preserve"> </w:t>
      </w:r>
    </w:p>
    <w:p w14:paraId="11481F39" w14:textId="77777777" w:rsidR="000E2AA6" w:rsidRDefault="000E2AA6" w:rsidP="008A0946">
      <w:pPr>
        <w:rPr>
          <w:rFonts w:ascii="Times New Roman" w:hAnsi="Times New Roman" w:cs="Times New Roman"/>
          <w:b/>
          <w:bCs/>
          <w:sz w:val="24"/>
          <w:szCs w:val="24"/>
        </w:rPr>
      </w:pPr>
    </w:p>
    <w:p w14:paraId="58C2075B" w14:textId="6249F866" w:rsidR="009102E2" w:rsidRDefault="009102E2" w:rsidP="008A0946">
      <w:pPr>
        <w:rPr>
          <w:rFonts w:ascii="Times New Roman" w:hAnsi="Times New Roman" w:cs="Times New Roman"/>
          <w:sz w:val="24"/>
          <w:szCs w:val="24"/>
        </w:rPr>
      </w:pPr>
      <w:r w:rsidRPr="009102E2">
        <w:rPr>
          <w:rFonts w:ascii="Times New Roman" w:hAnsi="Times New Roman" w:cs="Times New Roman"/>
          <w:sz w:val="24"/>
          <w:szCs w:val="24"/>
        </w:rPr>
        <w:t xml:space="preserve">The </w:t>
      </w:r>
      <w:r>
        <w:rPr>
          <w:rFonts w:ascii="Times New Roman" w:hAnsi="Times New Roman" w:cs="Times New Roman"/>
          <w:sz w:val="24"/>
          <w:szCs w:val="24"/>
        </w:rPr>
        <w:t>aim</w:t>
      </w:r>
      <w:r w:rsidRPr="009102E2">
        <w:rPr>
          <w:rFonts w:ascii="Times New Roman" w:hAnsi="Times New Roman" w:cs="Times New Roman"/>
          <w:sz w:val="24"/>
          <w:szCs w:val="24"/>
        </w:rPr>
        <w:t xml:space="preserve"> of this study is a task offered by the university</w:t>
      </w:r>
      <w:r w:rsidR="00AF3C14">
        <w:rPr>
          <w:rFonts w:ascii="Times New Roman" w:hAnsi="Times New Roman" w:cs="Times New Roman"/>
          <w:sz w:val="24"/>
          <w:szCs w:val="24"/>
        </w:rPr>
        <w:t xml:space="preserve"> of Wales Trinity Saint David</w:t>
      </w:r>
      <w:r w:rsidRPr="009102E2">
        <w:rPr>
          <w:rFonts w:ascii="Times New Roman" w:hAnsi="Times New Roman" w:cs="Times New Roman"/>
          <w:sz w:val="24"/>
          <w:szCs w:val="24"/>
        </w:rPr>
        <w:t xml:space="preserve"> and the objectives of this study is to express the unique way of understanding the knowledge acquired during the </w:t>
      </w:r>
      <w:r>
        <w:rPr>
          <w:rFonts w:ascii="Times New Roman" w:hAnsi="Times New Roman" w:cs="Times New Roman"/>
          <w:sz w:val="24"/>
          <w:szCs w:val="24"/>
        </w:rPr>
        <w:t xml:space="preserve">first and </w:t>
      </w:r>
      <w:r w:rsidRPr="009102E2">
        <w:rPr>
          <w:rFonts w:ascii="Times New Roman" w:hAnsi="Times New Roman" w:cs="Times New Roman"/>
          <w:sz w:val="24"/>
          <w:szCs w:val="24"/>
        </w:rPr>
        <w:t>second semesters</w:t>
      </w:r>
      <w:r w:rsidR="00E10344">
        <w:rPr>
          <w:rFonts w:ascii="Times New Roman" w:hAnsi="Times New Roman" w:cs="Times New Roman"/>
          <w:sz w:val="24"/>
          <w:szCs w:val="24"/>
        </w:rPr>
        <w:t>,</w:t>
      </w:r>
      <w:r w:rsidR="00AF3C14">
        <w:rPr>
          <w:rFonts w:ascii="Times New Roman" w:hAnsi="Times New Roman" w:cs="Times New Roman"/>
          <w:sz w:val="24"/>
          <w:szCs w:val="24"/>
        </w:rPr>
        <w:t xml:space="preserve"> we need to develop </w:t>
      </w:r>
      <w:r w:rsidR="00771A57">
        <w:rPr>
          <w:rFonts w:ascii="Times New Roman" w:hAnsi="Times New Roman" w:cs="Times New Roman"/>
          <w:sz w:val="24"/>
          <w:szCs w:val="24"/>
        </w:rPr>
        <w:t>a</w:t>
      </w:r>
      <w:r w:rsidR="00771A57" w:rsidRPr="00771A57">
        <w:rPr>
          <w:rFonts w:ascii="Times New Roman" w:hAnsi="Times New Roman" w:cs="Times New Roman"/>
          <w:sz w:val="24"/>
          <w:szCs w:val="24"/>
        </w:rPr>
        <w:t xml:space="preserve"> set of questionnaires to represent our acquired knowledge, qualitative and quantitative distance, on an analytical and technical basis, to express only the limits of </w:t>
      </w:r>
      <w:r w:rsidR="00771A57" w:rsidRPr="00B51C45">
        <w:rPr>
          <w:rFonts w:ascii="Times New Roman" w:hAnsi="Times New Roman" w:cs="Times New Roman"/>
          <w:sz w:val="24"/>
          <w:szCs w:val="24"/>
        </w:rPr>
        <w:t>Virtual learning environmental</w:t>
      </w:r>
      <w:r w:rsidR="00771A57" w:rsidRPr="00771A57">
        <w:rPr>
          <w:rFonts w:ascii="Times New Roman" w:hAnsi="Times New Roman" w:cs="Times New Roman"/>
          <w:sz w:val="24"/>
          <w:szCs w:val="24"/>
        </w:rPr>
        <w:t xml:space="preserve"> and a summary conclusion of the study</w:t>
      </w:r>
    </w:p>
    <w:p w14:paraId="5FDBE2B2" w14:textId="77777777" w:rsidR="000E2AA6" w:rsidRDefault="000E2AA6" w:rsidP="008A0946">
      <w:pPr>
        <w:rPr>
          <w:rFonts w:ascii="Times New Roman" w:hAnsi="Times New Roman" w:cs="Times New Roman"/>
          <w:b/>
          <w:bCs/>
          <w:sz w:val="24"/>
          <w:szCs w:val="24"/>
        </w:rPr>
      </w:pPr>
    </w:p>
    <w:p w14:paraId="0C6B63C4" w14:textId="77777777" w:rsidR="000E2AA6" w:rsidRDefault="000E2AA6" w:rsidP="008A0946">
      <w:pPr>
        <w:rPr>
          <w:rFonts w:ascii="Times New Roman" w:hAnsi="Times New Roman" w:cs="Times New Roman"/>
          <w:b/>
          <w:bCs/>
          <w:sz w:val="24"/>
          <w:szCs w:val="24"/>
        </w:rPr>
      </w:pPr>
    </w:p>
    <w:p w14:paraId="1BF0BBFE" w14:textId="77777777" w:rsidR="000E2AA6" w:rsidRDefault="000E2AA6" w:rsidP="008A0946">
      <w:pPr>
        <w:rPr>
          <w:rFonts w:ascii="Times New Roman" w:hAnsi="Times New Roman" w:cs="Times New Roman"/>
          <w:b/>
          <w:bCs/>
          <w:sz w:val="24"/>
          <w:szCs w:val="24"/>
        </w:rPr>
      </w:pPr>
    </w:p>
    <w:p w14:paraId="34C67F9D" w14:textId="77777777" w:rsidR="000E2AA6" w:rsidRDefault="000E2AA6" w:rsidP="008A0946">
      <w:pPr>
        <w:rPr>
          <w:rFonts w:ascii="Times New Roman" w:hAnsi="Times New Roman" w:cs="Times New Roman"/>
          <w:b/>
          <w:bCs/>
          <w:sz w:val="24"/>
          <w:szCs w:val="24"/>
        </w:rPr>
      </w:pPr>
    </w:p>
    <w:p w14:paraId="174B1C31" w14:textId="77777777" w:rsidR="000E2AA6" w:rsidRDefault="000E2AA6" w:rsidP="008A0946">
      <w:pPr>
        <w:rPr>
          <w:rFonts w:ascii="Times New Roman" w:hAnsi="Times New Roman" w:cs="Times New Roman"/>
          <w:b/>
          <w:bCs/>
          <w:sz w:val="24"/>
          <w:szCs w:val="24"/>
        </w:rPr>
      </w:pPr>
    </w:p>
    <w:p w14:paraId="0EA61973" w14:textId="77777777" w:rsidR="000E2AA6" w:rsidRDefault="000E2AA6" w:rsidP="008A0946">
      <w:pPr>
        <w:rPr>
          <w:rFonts w:ascii="Times New Roman" w:hAnsi="Times New Roman" w:cs="Times New Roman"/>
          <w:b/>
          <w:bCs/>
          <w:sz w:val="24"/>
          <w:szCs w:val="24"/>
        </w:rPr>
      </w:pPr>
    </w:p>
    <w:p w14:paraId="60685C37" w14:textId="77777777" w:rsidR="000E2AA6" w:rsidRDefault="000E2AA6" w:rsidP="008A0946">
      <w:pPr>
        <w:rPr>
          <w:rFonts w:ascii="Times New Roman" w:hAnsi="Times New Roman" w:cs="Times New Roman"/>
          <w:b/>
          <w:bCs/>
          <w:sz w:val="24"/>
          <w:szCs w:val="24"/>
        </w:rPr>
      </w:pPr>
    </w:p>
    <w:p w14:paraId="02313429" w14:textId="77777777" w:rsidR="004276E1" w:rsidRDefault="004276E1" w:rsidP="008A0946">
      <w:pPr>
        <w:rPr>
          <w:rFonts w:ascii="Times New Roman" w:hAnsi="Times New Roman" w:cs="Times New Roman"/>
          <w:b/>
          <w:bCs/>
          <w:sz w:val="24"/>
          <w:szCs w:val="24"/>
        </w:rPr>
      </w:pPr>
    </w:p>
    <w:p w14:paraId="276A6DEC" w14:textId="21317A65" w:rsidR="0055713F" w:rsidRDefault="0055713F" w:rsidP="008A0946">
      <w:pPr>
        <w:rPr>
          <w:rFonts w:ascii="Times New Roman" w:hAnsi="Times New Roman" w:cs="Times New Roman"/>
          <w:b/>
          <w:bCs/>
          <w:sz w:val="24"/>
          <w:szCs w:val="24"/>
        </w:rPr>
      </w:pPr>
      <w:r w:rsidRPr="0055713F">
        <w:rPr>
          <w:rFonts w:ascii="Times New Roman" w:hAnsi="Times New Roman" w:cs="Times New Roman"/>
          <w:b/>
          <w:bCs/>
          <w:sz w:val="24"/>
          <w:szCs w:val="24"/>
        </w:rPr>
        <w:t>Literature review</w:t>
      </w:r>
      <w:r>
        <w:rPr>
          <w:rFonts w:ascii="Times New Roman" w:hAnsi="Times New Roman" w:cs="Times New Roman"/>
          <w:b/>
          <w:bCs/>
          <w:sz w:val="24"/>
          <w:szCs w:val="24"/>
        </w:rPr>
        <w:t>:</w:t>
      </w:r>
    </w:p>
    <w:p w14:paraId="4049A37A" w14:textId="5169C2D3" w:rsidR="0055713F" w:rsidRDefault="0055713F" w:rsidP="008A0946">
      <w:pPr>
        <w:rPr>
          <w:rFonts w:ascii="Times New Roman" w:hAnsi="Times New Roman" w:cs="Times New Roman"/>
          <w:sz w:val="24"/>
          <w:szCs w:val="24"/>
        </w:rPr>
      </w:pPr>
      <w:r>
        <w:rPr>
          <w:rFonts w:ascii="Times New Roman" w:hAnsi="Times New Roman" w:cs="Times New Roman"/>
          <w:sz w:val="24"/>
          <w:szCs w:val="24"/>
        </w:rPr>
        <w:t xml:space="preserve"> </w:t>
      </w:r>
      <w:r w:rsidR="00B51C45">
        <w:rPr>
          <w:rFonts w:ascii="Times New Roman" w:hAnsi="Times New Roman" w:cs="Times New Roman"/>
          <w:sz w:val="24"/>
          <w:szCs w:val="24"/>
        </w:rPr>
        <w:t>T</w:t>
      </w:r>
      <w:r w:rsidR="00B51C45" w:rsidRPr="00B51C45">
        <w:rPr>
          <w:rFonts w:ascii="Times New Roman" w:hAnsi="Times New Roman" w:cs="Times New Roman"/>
          <w:sz w:val="24"/>
          <w:szCs w:val="24"/>
        </w:rPr>
        <w:t>he study about  Virtual learning environmental</w:t>
      </w:r>
      <w:r w:rsidR="005F72D0">
        <w:rPr>
          <w:rFonts w:ascii="Times New Roman" w:hAnsi="Times New Roman" w:cs="Times New Roman"/>
          <w:sz w:val="24"/>
          <w:szCs w:val="24"/>
        </w:rPr>
        <w:t xml:space="preserve"> of Wales Trinity Saint David</w:t>
      </w:r>
      <w:r w:rsidR="00B51C45" w:rsidRPr="00B51C45">
        <w:rPr>
          <w:rFonts w:ascii="Times New Roman" w:hAnsi="Times New Roman" w:cs="Times New Roman"/>
          <w:sz w:val="24"/>
          <w:szCs w:val="24"/>
        </w:rPr>
        <w:t>, in all the secondary research, for the beginning starting to be like a new skills development, rise and implemented in years of study, the tools become performants and easy to use, become principal factor to achieves the goal,  more fast, then the old way, for example, now , to send an email is instantly, to send an important information or safe documents is more secure and trust, another example is online learning in university, bring a changing in student's environmental, developing a systems line, developing new practice, define the budgets bringing important benefits.</w:t>
      </w:r>
    </w:p>
    <w:p w14:paraId="6A00ACF1" w14:textId="2D859A6E" w:rsidR="00B51C45" w:rsidRDefault="00B51C45" w:rsidP="008A0946">
      <w:pPr>
        <w:rPr>
          <w:rFonts w:ascii="Times New Roman" w:hAnsi="Times New Roman" w:cs="Times New Roman"/>
          <w:sz w:val="24"/>
          <w:szCs w:val="24"/>
        </w:rPr>
      </w:pPr>
      <w:r w:rsidRPr="00B51C45">
        <w:rPr>
          <w:rFonts w:ascii="Times New Roman" w:hAnsi="Times New Roman" w:cs="Times New Roman"/>
          <w:sz w:val="24"/>
          <w:szCs w:val="24"/>
        </w:rPr>
        <w:t>This review explores the impact of virtual learning environment on student’s achievement, attendance, new skills, performance, and well-being</w:t>
      </w:r>
      <w:r>
        <w:rPr>
          <w:rFonts w:ascii="Times New Roman" w:hAnsi="Times New Roman" w:cs="Times New Roman"/>
          <w:sz w:val="24"/>
          <w:szCs w:val="24"/>
        </w:rPr>
        <w:t>.</w:t>
      </w:r>
    </w:p>
    <w:p w14:paraId="7CFB2913" w14:textId="152AFF29" w:rsidR="00B51C45" w:rsidRDefault="00B51C45" w:rsidP="008A0946">
      <w:pPr>
        <w:rPr>
          <w:rFonts w:ascii="Times New Roman" w:hAnsi="Times New Roman" w:cs="Times New Roman"/>
          <w:sz w:val="24"/>
          <w:szCs w:val="24"/>
        </w:rPr>
      </w:pPr>
      <w:r w:rsidRPr="00B51C45">
        <w:rPr>
          <w:rFonts w:ascii="Times New Roman" w:hAnsi="Times New Roman" w:cs="Times New Roman"/>
          <w:sz w:val="24"/>
          <w:szCs w:val="24"/>
        </w:rPr>
        <w:t>And</w:t>
      </w:r>
      <w:r>
        <w:rPr>
          <w:rFonts w:ascii="Times New Roman" w:hAnsi="Times New Roman" w:cs="Times New Roman"/>
          <w:sz w:val="24"/>
          <w:szCs w:val="24"/>
        </w:rPr>
        <w:t xml:space="preserve"> </w:t>
      </w:r>
      <w:r w:rsidRPr="00B51C45">
        <w:rPr>
          <w:rFonts w:ascii="Times New Roman" w:hAnsi="Times New Roman" w:cs="Times New Roman"/>
          <w:sz w:val="24"/>
          <w:szCs w:val="24"/>
        </w:rPr>
        <w:t>also, the research review about Virtual learning environment</w:t>
      </w:r>
      <w:r w:rsidR="005F72D0">
        <w:rPr>
          <w:rFonts w:ascii="Times New Roman" w:hAnsi="Times New Roman" w:cs="Times New Roman"/>
          <w:sz w:val="24"/>
          <w:szCs w:val="24"/>
        </w:rPr>
        <w:t xml:space="preserve"> in university of Wales Trinity Saint David</w:t>
      </w:r>
      <w:r w:rsidRPr="00B51C45">
        <w:rPr>
          <w:rFonts w:ascii="Times New Roman" w:hAnsi="Times New Roman" w:cs="Times New Roman"/>
          <w:sz w:val="24"/>
          <w:szCs w:val="24"/>
        </w:rPr>
        <w:t>, bring the understanding about eliminate the geographical difference and cultural environment, improving the physical elements in well-being in human being</w:t>
      </w:r>
      <w:r>
        <w:rPr>
          <w:rFonts w:ascii="Times New Roman" w:hAnsi="Times New Roman" w:cs="Times New Roman"/>
          <w:sz w:val="24"/>
          <w:szCs w:val="24"/>
        </w:rPr>
        <w:t>.</w:t>
      </w:r>
    </w:p>
    <w:p w14:paraId="2D8B8C15" w14:textId="77777777" w:rsidR="000E2AA6" w:rsidRPr="0055713F" w:rsidRDefault="000E2AA6" w:rsidP="008A0946">
      <w:pPr>
        <w:rPr>
          <w:rFonts w:ascii="Times New Roman" w:hAnsi="Times New Roman" w:cs="Times New Roman"/>
          <w:sz w:val="24"/>
          <w:szCs w:val="24"/>
        </w:rPr>
      </w:pPr>
    </w:p>
    <w:p w14:paraId="465B764E" w14:textId="23013153" w:rsidR="004148D6" w:rsidRPr="000E2AA6" w:rsidRDefault="00B51C45" w:rsidP="008A0946">
      <w:pPr>
        <w:rPr>
          <w:rFonts w:ascii="Times New Roman" w:hAnsi="Times New Roman" w:cs="Times New Roman"/>
          <w:b/>
          <w:bCs/>
          <w:sz w:val="24"/>
          <w:szCs w:val="24"/>
        </w:rPr>
      </w:pPr>
      <w:r w:rsidRPr="000E2AA6">
        <w:rPr>
          <w:rFonts w:ascii="Times New Roman" w:hAnsi="Times New Roman" w:cs="Times New Roman"/>
          <w:b/>
          <w:bCs/>
          <w:sz w:val="24"/>
          <w:szCs w:val="24"/>
        </w:rPr>
        <w:t>Primary Research</w:t>
      </w:r>
    </w:p>
    <w:p w14:paraId="454B6128" w14:textId="5D89C058" w:rsidR="004141A6" w:rsidRDefault="00D32EFB" w:rsidP="004141A6">
      <w:pPr>
        <w:rPr>
          <w:rFonts w:ascii="Times New Roman" w:hAnsi="Times New Roman" w:cs="Times New Roman"/>
          <w:color w:val="222222"/>
          <w:sz w:val="24"/>
          <w:szCs w:val="24"/>
          <w:shd w:val="clear" w:color="auto" w:fill="FFFFFF"/>
        </w:rPr>
      </w:pPr>
      <w:r w:rsidRPr="00B01F69">
        <w:rPr>
          <w:rFonts w:ascii="Times New Roman" w:hAnsi="Times New Roman" w:cs="Times New Roman"/>
          <w:color w:val="222222"/>
          <w:sz w:val="24"/>
          <w:szCs w:val="24"/>
        </w:rPr>
        <w:t xml:space="preserve">Virtual learning environment </w:t>
      </w:r>
      <w:r>
        <w:rPr>
          <w:rFonts w:ascii="Times New Roman" w:hAnsi="Times New Roman" w:cs="Times New Roman"/>
          <w:sz w:val="24"/>
          <w:szCs w:val="24"/>
        </w:rPr>
        <w:t>in university of Wales</w:t>
      </w:r>
      <w:r w:rsidRPr="00B01F69">
        <w:rPr>
          <w:rFonts w:ascii="Times New Roman" w:hAnsi="Times New Roman" w:cs="Times New Roman"/>
          <w:b/>
          <w:bCs/>
          <w:color w:val="222222"/>
          <w:sz w:val="24"/>
          <w:szCs w:val="24"/>
        </w:rPr>
        <w:t xml:space="preserve"> </w:t>
      </w:r>
      <w:r w:rsidRPr="00B01F69">
        <w:rPr>
          <w:rFonts w:ascii="Times New Roman" w:hAnsi="Times New Roman" w:cs="Times New Roman"/>
          <w:color w:val="222222"/>
          <w:sz w:val="24"/>
          <w:szCs w:val="24"/>
          <w:shd w:val="clear" w:color="auto" w:fill="FFFFFF"/>
        </w:rPr>
        <w:t xml:space="preserve"> in </w:t>
      </w:r>
      <w:hyperlink r:id="rId5" w:tooltip="Educational technology" w:history="1">
        <w:r w:rsidRPr="00B01F69">
          <w:rPr>
            <w:rStyle w:val="Hyperlink"/>
            <w:rFonts w:ascii="Times New Roman" w:hAnsi="Times New Roman" w:cs="Times New Roman"/>
            <w:color w:val="auto"/>
            <w:sz w:val="24"/>
            <w:szCs w:val="24"/>
          </w:rPr>
          <w:t>educational technology</w:t>
        </w:r>
      </w:hyperlink>
      <w:r w:rsidRPr="00B01F69">
        <w:rPr>
          <w:rFonts w:ascii="Times New Roman" w:hAnsi="Times New Roman" w:cs="Times New Roman"/>
          <w:color w:val="222222"/>
          <w:sz w:val="24"/>
          <w:szCs w:val="24"/>
          <w:shd w:val="clear" w:color="auto" w:fill="FFFFFF"/>
        </w:rPr>
        <w:t xml:space="preserve"> is a digital platform of courses of study, usually within educational institutions. They present resources, activities and interactions within a course structure and provide for the different stages of assessment. </w:t>
      </w:r>
      <w:r w:rsidRPr="00B01F69">
        <w:rPr>
          <w:rFonts w:ascii="Times New Roman" w:hAnsi="Times New Roman" w:cs="Times New Roman"/>
          <w:color w:val="222222"/>
          <w:sz w:val="24"/>
          <w:szCs w:val="24"/>
        </w:rPr>
        <w:t xml:space="preserve">Virtual learning environment </w:t>
      </w:r>
      <w:r>
        <w:rPr>
          <w:rFonts w:ascii="Times New Roman" w:hAnsi="Times New Roman" w:cs="Times New Roman"/>
          <w:sz w:val="24"/>
          <w:szCs w:val="24"/>
        </w:rPr>
        <w:t>in university of Wales</w:t>
      </w:r>
      <w:r w:rsidRPr="00B01F69">
        <w:rPr>
          <w:rFonts w:ascii="Times New Roman" w:hAnsi="Times New Roman" w:cs="Times New Roman"/>
          <w:color w:val="222222"/>
          <w:sz w:val="24"/>
          <w:szCs w:val="24"/>
          <w:shd w:val="clear" w:color="auto" w:fill="FFFFFF"/>
        </w:rPr>
        <w:t xml:space="preserve"> also usually report on participation; and have some level of integration with other institutional systems</w:t>
      </w:r>
    </w:p>
    <w:p w14:paraId="08A4CB16" w14:textId="77777777" w:rsidR="000E2AA6" w:rsidRPr="004141A6" w:rsidRDefault="000E2AA6" w:rsidP="004141A6">
      <w:pPr>
        <w:rPr>
          <w:rFonts w:ascii="Times New Roman" w:hAnsi="Times New Roman" w:cs="Times New Roman"/>
          <w:sz w:val="24"/>
          <w:szCs w:val="24"/>
        </w:rPr>
      </w:pPr>
    </w:p>
    <w:p w14:paraId="120EDA1A" w14:textId="785524BD" w:rsidR="00431115" w:rsidRPr="003C0189" w:rsidRDefault="004141A6" w:rsidP="008A0946">
      <w:pPr>
        <w:rPr>
          <w:rFonts w:ascii="Times New Roman" w:hAnsi="Times New Roman" w:cs="Times New Roman"/>
          <w:b/>
          <w:bCs/>
          <w:sz w:val="24"/>
          <w:szCs w:val="24"/>
        </w:rPr>
      </w:pPr>
      <w:r w:rsidRPr="003C0189">
        <w:rPr>
          <w:rFonts w:ascii="Times New Roman" w:hAnsi="Times New Roman" w:cs="Times New Roman"/>
          <w:b/>
          <w:bCs/>
          <w:sz w:val="24"/>
          <w:szCs w:val="24"/>
        </w:rPr>
        <w:t>Methodology</w:t>
      </w:r>
    </w:p>
    <w:p w14:paraId="756F56AD" w14:textId="350FB9AC" w:rsidR="008033C2" w:rsidRDefault="008033C2" w:rsidP="008A0946">
      <w:pPr>
        <w:rPr>
          <w:rFonts w:ascii="Times New Roman" w:hAnsi="Times New Roman" w:cs="Times New Roman"/>
          <w:sz w:val="24"/>
          <w:szCs w:val="24"/>
        </w:rPr>
      </w:pPr>
      <w:r>
        <w:rPr>
          <w:rFonts w:ascii="Times New Roman" w:hAnsi="Times New Roman" w:cs="Times New Roman"/>
          <w:sz w:val="24"/>
          <w:szCs w:val="24"/>
        </w:rPr>
        <w:t>A mixed method I used gather both of quantitative and qualitative results for Survey Moodle study. The survey questionnaire was piloted on Survey Moodle from different colleagues. The survey was also sent in virtual environment to other people, and out of 142 questionnaires, 46 were returned achieving rate 32%.</w:t>
      </w:r>
    </w:p>
    <w:p w14:paraId="3752DB8B" w14:textId="77777777" w:rsidR="000E2AA6" w:rsidRDefault="000E2AA6" w:rsidP="008A0946">
      <w:pPr>
        <w:rPr>
          <w:rFonts w:ascii="Times New Roman" w:hAnsi="Times New Roman" w:cs="Times New Roman"/>
          <w:sz w:val="24"/>
          <w:szCs w:val="24"/>
        </w:rPr>
      </w:pPr>
    </w:p>
    <w:p w14:paraId="2B188C9D" w14:textId="31ADF5EE" w:rsidR="0053573E" w:rsidRDefault="008033C2" w:rsidP="008033C2">
      <w:pPr>
        <w:rPr>
          <w:rFonts w:ascii="Times New Roman" w:hAnsi="Times New Roman" w:cs="Times New Roman"/>
          <w:sz w:val="24"/>
          <w:szCs w:val="24"/>
        </w:rPr>
      </w:pPr>
      <w:r w:rsidRPr="003C0189">
        <w:rPr>
          <w:rFonts w:ascii="Times New Roman" w:hAnsi="Times New Roman" w:cs="Times New Roman"/>
          <w:b/>
          <w:bCs/>
          <w:sz w:val="24"/>
          <w:szCs w:val="24"/>
        </w:rPr>
        <w:t>Ethical consideration</w:t>
      </w:r>
      <w:r w:rsidR="00DF19E9">
        <w:rPr>
          <w:rFonts w:ascii="Times New Roman" w:hAnsi="Times New Roman" w:cs="Times New Roman"/>
          <w:sz w:val="24"/>
          <w:szCs w:val="24"/>
        </w:rPr>
        <w:t xml:space="preserve"> to respect the ethical rights of all the participants and make them to understanding their confidentiality, because the quality of the project involved responses to open ended questions and was given that these would be handled with respect to the anonymity of the individual</w:t>
      </w:r>
      <w:r w:rsidR="000D4270">
        <w:rPr>
          <w:rFonts w:ascii="Times New Roman" w:hAnsi="Times New Roman" w:cs="Times New Roman"/>
          <w:sz w:val="24"/>
          <w:szCs w:val="24"/>
        </w:rPr>
        <w:t>, research to David B. Resnik, J.D., Ph.D, December 1, 2015</w:t>
      </w:r>
    </w:p>
    <w:p w14:paraId="5620FB27" w14:textId="77777777" w:rsidR="000D4270" w:rsidRDefault="000D4270" w:rsidP="008033C2">
      <w:pPr>
        <w:rPr>
          <w:rFonts w:ascii="Times New Roman" w:hAnsi="Times New Roman" w:cs="Times New Roman"/>
          <w:sz w:val="24"/>
          <w:szCs w:val="24"/>
        </w:rPr>
      </w:pPr>
    </w:p>
    <w:p w14:paraId="761DA6F7" w14:textId="77777777" w:rsidR="000E2AA6" w:rsidRDefault="000E2AA6" w:rsidP="008033C2">
      <w:pPr>
        <w:rPr>
          <w:rFonts w:ascii="Times New Roman" w:hAnsi="Times New Roman" w:cs="Times New Roman"/>
          <w:b/>
          <w:bCs/>
          <w:sz w:val="24"/>
          <w:szCs w:val="24"/>
        </w:rPr>
      </w:pPr>
    </w:p>
    <w:p w14:paraId="60CEBBB3" w14:textId="77777777" w:rsidR="000E2AA6" w:rsidRDefault="000E2AA6" w:rsidP="008033C2">
      <w:pPr>
        <w:rPr>
          <w:rFonts w:ascii="Times New Roman" w:hAnsi="Times New Roman" w:cs="Times New Roman"/>
          <w:b/>
          <w:bCs/>
          <w:sz w:val="24"/>
          <w:szCs w:val="24"/>
        </w:rPr>
      </w:pPr>
    </w:p>
    <w:p w14:paraId="04B8B73A" w14:textId="77777777" w:rsidR="000E2AA6" w:rsidRDefault="000E2AA6" w:rsidP="008033C2">
      <w:pPr>
        <w:rPr>
          <w:rFonts w:ascii="Times New Roman" w:hAnsi="Times New Roman" w:cs="Times New Roman"/>
          <w:b/>
          <w:bCs/>
          <w:sz w:val="24"/>
          <w:szCs w:val="24"/>
        </w:rPr>
      </w:pPr>
    </w:p>
    <w:p w14:paraId="3D7FBCE9" w14:textId="77777777" w:rsidR="000E2AA6" w:rsidRDefault="000E2AA6" w:rsidP="008033C2">
      <w:pPr>
        <w:rPr>
          <w:rFonts w:ascii="Times New Roman" w:hAnsi="Times New Roman" w:cs="Times New Roman"/>
          <w:b/>
          <w:bCs/>
          <w:sz w:val="24"/>
          <w:szCs w:val="24"/>
        </w:rPr>
      </w:pPr>
    </w:p>
    <w:p w14:paraId="6AE51688" w14:textId="77777777" w:rsidR="000E2AA6" w:rsidRDefault="000E2AA6" w:rsidP="008033C2">
      <w:pPr>
        <w:rPr>
          <w:rFonts w:ascii="Times New Roman" w:hAnsi="Times New Roman" w:cs="Times New Roman"/>
          <w:b/>
          <w:bCs/>
          <w:sz w:val="24"/>
          <w:szCs w:val="24"/>
        </w:rPr>
      </w:pPr>
    </w:p>
    <w:p w14:paraId="7F52A92F" w14:textId="77777777" w:rsidR="004276E1" w:rsidRDefault="004276E1" w:rsidP="008033C2">
      <w:pPr>
        <w:rPr>
          <w:rFonts w:ascii="Times New Roman" w:hAnsi="Times New Roman" w:cs="Times New Roman"/>
          <w:b/>
          <w:bCs/>
          <w:sz w:val="24"/>
          <w:szCs w:val="24"/>
        </w:rPr>
      </w:pPr>
    </w:p>
    <w:p w14:paraId="178F2C7C" w14:textId="5701E8F3" w:rsidR="008033C2" w:rsidRDefault="008033C2" w:rsidP="008033C2">
      <w:pPr>
        <w:rPr>
          <w:rFonts w:ascii="Times New Roman" w:hAnsi="Times New Roman" w:cs="Times New Roman"/>
          <w:b/>
          <w:bCs/>
          <w:sz w:val="24"/>
          <w:szCs w:val="24"/>
        </w:rPr>
      </w:pPr>
      <w:r w:rsidRPr="00856A8E">
        <w:rPr>
          <w:rFonts w:ascii="Times New Roman" w:hAnsi="Times New Roman" w:cs="Times New Roman"/>
          <w:b/>
          <w:bCs/>
          <w:sz w:val="24"/>
          <w:szCs w:val="24"/>
        </w:rPr>
        <w:t>Results</w:t>
      </w:r>
    </w:p>
    <w:p w14:paraId="7AD8FDE2" w14:textId="29AE7874" w:rsidR="00797183" w:rsidRDefault="00797183" w:rsidP="00797183">
      <w:pPr>
        <w:rPr>
          <w:rFonts w:ascii="Times New Roman" w:hAnsi="Times New Roman" w:cs="Times New Roman"/>
          <w:sz w:val="24"/>
          <w:szCs w:val="24"/>
        </w:rPr>
      </w:pPr>
      <w:r w:rsidRPr="00797183">
        <w:rPr>
          <w:rFonts w:ascii="Times New Roman" w:hAnsi="Times New Roman" w:cs="Times New Roman"/>
          <w:sz w:val="24"/>
          <w:szCs w:val="24"/>
        </w:rPr>
        <w:t>I chose a survey Moodle in the way of university task, to develop research study of primary and secondary methodology, quality and quantity, with ethical consideration, to express my theory in the following questions:</w:t>
      </w:r>
    </w:p>
    <w:p w14:paraId="254FC825" w14:textId="77777777" w:rsidR="000E2AA6" w:rsidRDefault="000E2AA6" w:rsidP="00797183">
      <w:pPr>
        <w:rPr>
          <w:rFonts w:ascii="Times New Roman" w:hAnsi="Times New Roman" w:cs="Times New Roman"/>
          <w:sz w:val="24"/>
          <w:szCs w:val="24"/>
        </w:rPr>
      </w:pPr>
    </w:p>
    <w:p w14:paraId="241A498A" w14:textId="22657AD1" w:rsidR="00797183" w:rsidRDefault="00797183" w:rsidP="00797183">
      <w:pPr>
        <w:rPr>
          <w:rFonts w:ascii="Times New Roman" w:hAnsi="Times New Roman" w:cs="Times New Roman"/>
          <w:sz w:val="24"/>
          <w:szCs w:val="24"/>
        </w:rPr>
      </w:pPr>
      <w:r>
        <w:rPr>
          <w:rFonts w:ascii="Times New Roman" w:hAnsi="Times New Roman" w:cs="Times New Roman"/>
          <w:sz w:val="24"/>
          <w:szCs w:val="24"/>
        </w:rPr>
        <w:t xml:space="preserve">Q1. Choose your gender/ male – female </w:t>
      </w:r>
      <w:r w:rsidR="000E2AA6">
        <w:rPr>
          <w:rFonts w:ascii="Times New Roman" w:hAnsi="Times New Roman" w:cs="Times New Roman"/>
          <w:sz w:val="24"/>
          <w:szCs w:val="24"/>
        </w:rPr>
        <w:t>–</w:t>
      </w:r>
      <w:r>
        <w:rPr>
          <w:rFonts w:ascii="Times New Roman" w:hAnsi="Times New Roman" w:cs="Times New Roman"/>
          <w:sz w:val="24"/>
          <w:szCs w:val="24"/>
        </w:rPr>
        <w:t xml:space="preserve"> other</w:t>
      </w:r>
    </w:p>
    <w:p w14:paraId="10D1F13A" w14:textId="77777777" w:rsidR="000E2AA6" w:rsidRDefault="000E2AA6" w:rsidP="00797183">
      <w:pPr>
        <w:rPr>
          <w:rFonts w:ascii="Times New Roman" w:hAnsi="Times New Roman" w:cs="Times New Roman"/>
          <w:sz w:val="24"/>
          <w:szCs w:val="24"/>
        </w:rPr>
      </w:pPr>
    </w:p>
    <w:p w14:paraId="1F83E7CF" w14:textId="2A257958" w:rsidR="00797183" w:rsidRDefault="00797183" w:rsidP="00797183">
      <w:pPr>
        <w:rPr>
          <w:rFonts w:ascii="Times New Roman" w:hAnsi="Times New Roman" w:cs="Times New Roman"/>
          <w:sz w:val="24"/>
          <w:szCs w:val="24"/>
        </w:rPr>
      </w:pPr>
      <w:r>
        <w:rPr>
          <w:rFonts w:ascii="Times New Roman" w:hAnsi="Times New Roman" w:cs="Times New Roman"/>
          <w:sz w:val="24"/>
          <w:szCs w:val="24"/>
        </w:rPr>
        <w:t>Q2. What is your Age/ between 16-20 years, or 20-29 years, or 30-40 years?</w:t>
      </w:r>
    </w:p>
    <w:p w14:paraId="7AAD0180" w14:textId="77777777" w:rsidR="000E2AA6" w:rsidRDefault="000E2AA6" w:rsidP="00797183">
      <w:pPr>
        <w:rPr>
          <w:rFonts w:ascii="Times New Roman" w:hAnsi="Times New Roman" w:cs="Times New Roman"/>
          <w:sz w:val="24"/>
          <w:szCs w:val="24"/>
        </w:rPr>
      </w:pPr>
    </w:p>
    <w:p w14:paraId="2260BE47" w14:textId="5A1F9837" w:rsidR="00797183" w:rsidRDefault="00797183" w:rsidP="00797183">
      <w:pPr>
        <w:rPr>
          <w:rFonts w:ascii="Times New Roman" w:hAnsi="Times New Roman" w:cs="Times New Roman"/>
          <w:sz w:val="24"/>
          <w:szCs w:val="24"/>
        </w:rPr>
      </w:pPr>
      <w:r>
        <w:rPr>
          <w:rFonts w:ascii="Times New Roman" w:hAnsi="Times New Roman" w:cs="Times New Roman"/>
          <w:sz w:val="24"/>
          <w:szCs w:val="24"/>
        </w:rPr>
        <w:t>Q3. Programme of study in university refer to workplace skills, IT, or Business and management.</w:t>
      </w:r>
    </w:p>
    <w:p w14:paraId="091F549E" w14:textId="77777777" w:rsidR="000E2AA6" w:rsidRDefault="000E2AA6" w:rsidP="00797183">
      <w:pPr>
        <w:rPr>
          <w:rFonts w:ascii="Times New Roman" w:hAnsi="Times New Roman" w:cs="Times New Roman"/>
          <w:sz w:val="24"/>
          <w:szCs w:val="24"/>
        </w:rPr>
      </w:pPr>
    </w:p>
    <w:p w14:paraId="7470679B" w14:textId="11FDF4B0" w:rsidR="00797183" w:rsidRDefault="00797183" w:rsidP="00797183">
      <w:pPr>
        <w:rPr>
          <w:rFonts w:ascii="Times New Roman" w:hAnsi="Times New Roman" w:cs="Times New Roman"/>
          <w:sz w:val="24"/>
          <w:szCs w:val="24"/>
        </w:rPr>
      </w:pPr>
      <w:r>
        <w:rPr>
          <w:rFonts w:ascii="Times New Roman" w:hAnsi="Times New Roman" w:cs="Times New Roman"/>
          <w:sz w:val="24"/>
          <w:szCs w:val="24"/>
        </w:rPr>
        <w:t>Q4. Worktime study/ How much hours do you spend studying on Moodle, refer between 0-1 hour, 1-2 hour or 3-4 hours</w:t>
      </w:r>
    </w:p>
    <w:p w14:paraId="56A0BBC2" w14:textId="77777777" w:rsidR="000E2AA6" w:rsidRDefault="000E2AA6" w:rsidP="00797183">
      <w:pPr>
        <w:rPr>
          <w:rFonts w:ascii="Times New Roman" w:hAnsi="Times New Roman" w:cs="Times New Roman"/>
          <w:sz w:val="24"/>
          <w:szCs w:val="24"/>
        </w:rPr>
      </w:pPr>
    </w:p>
    <w:p w14:paraId="17439FE5" w14:textId="6F4FE7AD" w:rsidR="00797183" w:rsidRDefault="00797183" w:rsidP="00797183">
      <w:pPr>
        <w:rPr>
          <w:rFonts w:ascii="Times New Roman" w:hAnsi="Times New Roman" w:cs="Times New Roman"/>
          <w:sz w:val="24"/>
          <w:szCs w:val="24"/>
        </w:rPr>
      </w:pPr>
      <w:r>
        <w:rPr>
          <w:rFonts w:ascii="Times New Roman" w:hAnsi="Times New Roman" w:cs="Times New Roman"/>
          <w:sz w:val="24"/>
          <w:szCs w:val="24"/>
        </w:rPr>
        <w:t>Q5. How you find the university life in classroom, refer to Satisfied, Harder to understand the course or Other.</w:t>
      </w:r>
    </w:p>
    <w:p w14:paraId="6777CEC2" w14:textId="77777777" w:rsidR="000E2AA6" w:rsidRDefault="000E2AA6" w:rsidP="00797183">
      <w:pPr>
        <w:rPr>
          <w:rFonts w:ascii="Times New Roman" w:hAnsi="Times New Roman" w:cs="Times New Roman"/>
          <w:sz w:val="24"/>
          <w:szCs w:val="24"/>
        </w:rPr>
      </w:pPr>
    </w:p>
    <w:p w14:paraId="1859CDF7" w14:textId="7A43CC81" w:rsidR="00797183" w:rsidRDefault="00797183" w:rsidP="00797183">
      <w:pPr>
        <w:rPr>
          <w:rFonts w:ascii="Times New Roman" w:hAnsi="Times New Roman" w:cs="Times New Roman"/>
          <w:sz w:val="24"/>
          <w:szCs w:val="24"/>
        </w:rPr>
      </w:pPr>
      <w:r>
        <w:rPr>
          <w:rFonts w:ascii="Times New Roman" w:hAnsi="Times New Roman" w:cs="Times New Roman"/>
          <w:sz w:val="24"/>
          <w:szCs w:val="24"/>
        </w:rPr>
        <w:t>Q6. How are the lectures, refer to Perfect, Satisfied, or Poor!</w:t>
      </w:r>
    </w:p>
    <w:p w14:paraId="16095D83" w14:textId="77777777" w:rsidR="000E2AA6" w:rsidRDefault="000E2AA6" w:rsidP="00797183">
      <w:pPr>
        <w:rPr>
          <w:rFonts w:ascii="Times New Roman" w:hAnsi="Times New Roman" w:cs="Times New Roman"/>
          <w:sz w:val="24"/>
          <w:szCs w:val="24"/>
        </w:rPr>
      </w:pPr>
    </w:p>
    <w:p w14:paraId="483F31EE" w14:textId="77777777" w:rsidR="00797183" w:rsidRDefault="00797183" w:rsidP="00797183">
      <w:pPr>
        <w:rPr>
          <w:rFonts w:ascii="Times New Roman" w:hAnsi="Times New Roman" w:cs="Times New Roman"/>
          <w:sz w:val="24"/>
          <w:szCs w:val="24"/>
        </w:rPr>
      </w:pPr>
      <w:r>
        <w:rPr>
          <w:rFonts w:ascii="Times New Roman" w:hAnsi="Times New Roman" w:cs="Times New Roman"/>
          <w:sz w:val="24"/>
          <w:szCs w:val="24"/>
        </w:rPr>
        <w:t>Q7. How do you see the study in university for your future life? refer to Perfect, Satisfied or Poor!</w:t>
      </w:r>
    </w:p>
    <w:p w14:paraId="3B6B4FF4" w14:textId="1EA6931B" w:rsidR="00797183" w:rsidRDefault="00797183" w:rsidP="00797183">
      <w:pPr>
        <w:rPr>
          <w:rFonts w:ascii="Times New Roman" w:hAnsi="Times New Roman" w:cs="Times New Roman"/>
          <w:sz w:val="24"/>
          <w:szCs w:val="24"/>
        </w:rPr>
      </w:pPr>
    </w:p>
    <w:p w14:paraId="77664693" w14:textId="00552CC1" w:rsidR="000E2AA6" w:rsidRDefault="000E2AA6" w:rsidP="00797183">
      <w:pPr>
        <w:rPr>
          <w:rFonts w:ascii="Times New Roman" w:hAnsi="Times New Roman" w:cs="Times New Roman"/>
          <w:sz w:val="24"/>
          <w:szCs w:val="24"/>
        </w:rPr>
      </w:pPr>
    </w:p>
    <w:p w14:paraId="5EA2AA80" w14:textId="2173C7CC" w:rsidR="000E2AA6" w:rsidRDefault="000E2AA6" w:rsidP="00797183">
      <w:pPr>
        <w:rPr>
          <w:rFonts w:ascii="Times New Roman" w:hAnsi="Times New Roman" w:cs="Times New Roman"/>
          <w:sz w:val="24"/>
          <w:szCs w:val="24"/>
        </w:rPr>
      </w:pPr>
    </w:p>
    <w:p w14:paraId="71C4900F" w14:textId="1CD77D12" w:rsidR="000E2AA6" w:rsidRDefault="000E2AA6" w:rsidP="00797183">
      <w:pPr>
        <w:rPr>
          <w:rFonts w:ascii="Times New Roman" w:hAnsi="Times New Roman" w:cs="Times New Roman"/>
          <w:sz w:val="24"/>
          <w:szCs w:val="24"/>
        </w:rPr>
      </w:pPr>
    </w:p>
    <w:p w14:paraId="11E5EB7E" w14:textId="3C87ECFB" w:rsidR="000E2AA6" w:rsidRDefault="000E2AA6" w:rsidP="00797183">
      <w:pPr>
        <w:rPr>
          <w:rFonts w:ascii="Times New Roman" w:hAnsi="Times New Roman" w:cs="Times New Roman"/>
          <w:sz w:val="24"/>
          <w:szCs w:val="24"/>
        </w:rPr>
      </w:pPr>
    </w:p>
    <w:p w14:paraId="459B3977" w14:textId="6EF873BA" w:rsidR="000E2AA6" w:rsidRDefault="000E2AA6" w:rsidP="00797183">
      <w:pPr>
        <w:rPr>
          <w:rFonts w:ascii="Times New Roman" w:hAnsi="Times New Roman" w:cs="Times New Roman"/>
          <w:sz w:val="24"/>
          <w:szCs w:val="24"/>
        </w:rPr>
      </w:pPr>
    </w:p>
    <w:p w14:paraId="4C7C9D2E" w14:textId="63A6DC3A" w:rsidR="000E2AA6" w:rsidRDefault="000E2AA6" w:rsidP="00797183">
      <w:pPr>
        <w:rPr>
          <w:rFonts w:ascii="Times New Roman" w:hAnsi="Times New Roman" w:cs="Times New Roman"/>
          <w:sz w:val="24"/>
          <w:szCs w:val="24"/>
        </w:rPr>
      </w:pPr>
    </w:p>
    <w:p w14:paraId="135B9A34" w14:textId="3C377D68" w:rsidR="000E2AA6" w:rsidRDefault="000E2AA6" w:rsidP="00797183">
      <w:pPr>
        <w:rPr>
          <w:rFonts w:ascii="Times New Roman" w:hAnsi="Times New Roman" w:cs="Times New Roman"/>
          <w:sz w:val="24"/>
          <w:szCs w:val="24"/>
        </w:rPr>
      </w:pPr>
    </w:p>
    <w:p w14:paraId="2CD20C9E" w14:textId="1860AD09" w:rsidR="00A431C8" w:rsidRDefault="00A431C8" w:rsidP="00797183">
      <w:pPr>
        <w:rPr>
          <w:rFonts w:ascii="Times New Roman" w:hAnsi="Times New Roman" w:cs="Times New Roman"/>
          <w:sz w:val="24"/>
          <w:szCs w:val="24"/>
        </w:rPr>
      </w:pPr>
      <w:bookmarkStart w:id="0" w:name="_GoBack"/>
      <w:bookmarkEnd w:id="0"/>
      <w:r>
        <w:rPr>
          <w:rFonts w:ascii="Times New Roman" w:hAnsi="Times New Roman" w:cs="Times New Roman"/>
          <w:sz w:val="24"/>
          <w:szCs w:val="24"/>
        </w:rPr>
        <w:lastRenderedPageBreak/>
        <w:t>Q1. Choose your gender/ male – female - other</w:t>
      </w:r>
    </w:p>
    <w:p w14:paraId="1EE70AFA" w14:textId="77777777" w:rsidR="00797183" w:rsidRDefault="00797183" w:rsidP="00797183">
      <w:pPr>
        <w:rPr>
          <w:rFonts w:ascii="Times New Roman" w:hAnsi="Times New Roman" w:cs="Times New Roman"/>
          <w:sz w:val="24"/>
          <w:szCs w:val="24"/>
        </w:rPr>
      </w:pPr>
      <w:r>
        <w:rPr>
          <w:rFonts w:ascii="Times New Roman" w:hAnsi="Times New Roman" w:cs="Times New Roman"/>
          <w:sz w:val="24"/>
          <w:szCs w:val="24"/>
        </w:rPr>
        <w:t>In question number one, in the survey Moodle, I collect data from 24 people in the university and 46 people online</w:t>
      </w:r>
    </w:p>
    <w:p w14:paraId="209CC94D" w14:textId="77777777" w:rsidR="00797183" w:rsidRPr="00787778" w:rsidRDefault="00797183" w:rsidP="00797183">
      <w:pPr>
        <w:rPr>
          <w:rFonts w:ascii="Times New Roman" w:hAnsi="Times New Roman" w:cs="Times New Roman"/>
          <w:sz w:val="24"/>
          <w:szCs w:val="24"/>
        </w:rPr>
      </w:pPr>
      <w:r w:rsidRPr="00787778">
        <w:rPr>
          <w:rFonts w:ascii="Times New Roman" w:hAnsi="Times New Roman" w:cs="Times New Roman"/>
          <w:sz w:val="24"/>
          <w:szCs w:val="24"/>
        </w:rPr>
        <w:t xml:space="preserve">In the university, 24 people they answer me by paper questioner, and other 46 by email, </w:t>
      </w:r>
    </w:p>
    <w:p w14:paraId="39E35674" w14:textId="412C837E" w:rsidR="00797183" w:rsidRPr="00787778" w:rsidRDefault="00797183" w:rsidP="00797183">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The answer </w:t>
      </w:r>
      <w:r w:rsidR="005F72D0">
        <w:rPr>
          <w:rFonts w:ascii="Times New Roman" w:hAnsi="Times New Roman" w:cs="Times New Roman"/>
          <w:sz w:val="24"/>
          <w:szCs w:val="24"/>
        </w:rPr>
        <w:t xml:space="preserve">of </w:t>
      </w:r>
      <w:r w:rsidR="005F72D0" w:rsidRPr="00787778">
        <w:rPr>
          <w:rFonts w:ascii="Times New Roman" w:hAnsi="Times New Roman" w:cs="Times New Roman"/>
          <w:sz w:val="24"/>
          <w:szCs w:val="24"/>
        </w:rPr>
        <w:t>24</w:t>
      </w:r>
      <w:r w:rsidRPr="00787778">
        <w:rPr>
          <w:rFonts w:ascii="Times New Roman" w:hAnsi="Times New Roman" w:cs="Times New Roman"/>
          <w:sz w:val="24"/>
          <w:szCs w:val="24"/>
        </w:rPr>
        <w:t xml:space="preserve"> people in the university:</w:t>
      </w:r>
    </w:p>
    <w:p w14:paraId="617884EB" w14:textId="77777777" w:rsidR="00797183" w:rsidRDefault="00797183" w:rsidP="00797183">
      <w:pPr>
        <w:pStyle w:val="ListParagraph"/>
        <w:numPr>
          <w:ilvl w:val="0"/>
          <w:numId w:val="4"/>
        </w:numPr>
        <w:rPr>
          <w:rFonts w:ascii="Times New Roman" w:hAnsi="Times New Roman" w:cs="Times New Roman"/>
          <w:sz w:val="24"/>
          <w:szCs w:val="24"/>
        </w:rPr>
      </w:pPr>
      <w:r w:rsidRPr="00787778">
        <w:rPr>
          <w:rFonts w:ascii="Times New Roman" w:hAnsi="Times New Roman" w:cs="Times New Roman"/>
          <w:sz w:val="24"/>
          <w:szCs w:val="24"/>
        </w:rPr>
        <w:t xml:space="preserve"> 12 people they are male, </w:t>
      </w:r>
    </w:p>
    <w:p w14:paraId="679010F9" w14:textId="77777777" w:rsidR="00797183" w:rsidRDefault="00797183" w:rsidP="00797183">
      <w:pPr>
        <w:pStyle w:val="ListParagraph"/>
        <w:numPr>
          <w:ilvl w:val="0"/>
          <w:numId w:val="4"/>
        </w:numPr>
        <w:rPr>
          <w:rFonts w:ascii="Times New Roman" w:hAnsi="Times New Roman" w:cs="Times New Roman"/>
          <w:sz w:val="24"/>
          <w:szCs w:val="24"/>
        </w:rPr>
      </w:pPr>
      <w:r w:rsidRPr="00787778">
        <w:rPr>
          <w:rFonts w:ascii="Times New Roman" w:hAnsi="Times New Roman" w:cs="Times New Roman"/>
          <w:sz w:val="24"/>
          <w:szCs w:val="24"/>
        </w:rPr>
        <w:t xml:space="preserve">11 people they are female, </w:t>
      </w:r>
    </w:p>
    <w:p w14:paraId="1CE805FD" w14:textId="77777777" w:rsidR="00797183" w:rsidRDefault="00797183" w:rsidP="00797183">
      <w:pPr>
        <w:pStyle w:val="ListParagraph"/>
        <w:numPr>
          <w:ilvl w:val="0"/>
          <w:numId w:val="4"/>
        </w:numPr>
        <w:rPr>
          <w:rFonts w:ascii="Times New Roman" w:hAnsi="Times New Roman" w:cs="Times New Roman"/>
          <w:sz w:val="24"/>
          <w:szCs w:val="24"/>
        </w:rPr>
      </w:pPr>
      <w:r w:rsidRPr="00787778">
        <w:rPr>
          <w:rFonts w:ascii="Times New Roman" w:hAnsi="Times New Roman" w:cs="Times New Roman"/>
          <w:sz w:val="24"/>
          <w:szCs w:val="24"/>
        </w:rPr>
        <w:t xml:space="preserve">and one of them, answer Other, </w:t>
      </w:r>
    </w:p>
    <w:p w14:paraId="0C3A731C" w14:textId="77777777" w:rsidR="00797183" w:rsidRPr="004C70EF" w:rsidRDefault="00797183" w:rsidP="00797183">
      <w:pPr>
        <w:rPr>
          <w:rFonts w:ascii="Times New Roman" w:hAnsi="Times New Roman" w:cs="Times New Roman"/>
          <w:sz w:val="24"/>
          <w:szCs w:val="24"/>
        </w:rPr>
      </w:pPr>
      <w:r>
        <w:rPr>
          <w:rFonts w:ascii="Times New Roman" w:hAnsi="Times New Roman" w:cs="Times New Roman"/>
          <w:sz w:val="24"/>
          <w:szCs w:val="24"/>
        </w:rPr>
        <w:t xml:space="preserve">       </w:t>
      </w:r>
      <w:r>
        <w:rPr>
          <w:noProof/>
        </w:rPr>
        <w:drawing>
          <wp:inline distT="0" distB="0" distL="0" distR="0" wp14:anchorId="5915EAC3" wp14:editId="38DC2371">
            <wp:extent cx="4572000" cy="2743200"/>
            <wp:effectExtent l="0" t="0" r="0" b="0"/>
            <wp:docPr id="32" name="Chart 32">
              <a:extLst xmlns:a="http://schemas.openxmlformats.org/drawingml/2006/main">
                <a:ext uri="{FF2B5EF4-FFF2-40B4-BE49-F238E27FC236}">
                  <a16:creationId xmlns:a16="http://schemas.microsoft.com/office/drawing/2014/main" id="{9081264C-6519-46CF-8852-A46AFBC1E7A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395EB57D" w14:textId="77777777" w:rsidR="00797183" w:rsidRDefault="00797183" w:rsidP="00797183">
      <w:pPr>
        <w:pStyle w:val="ListParagraph"/>
        <w:rPr>
          <w:rFonts w:ascii="Times New Roman" w:hAnsi="Times New Roman" w:cs="Times New Roman"/>
          <w:sz w:val="24"/>
          <w:szCs w:val="24"/>
        </w:rPr>
      </w:pPr>
    </w:p>
    <w:p w14:paraId="01655EB8" w14:textId="77777777" w:rsidR="00797183" w:rsidRDefault="00797183" w:rsidP="00797183">
      <w:pPr>
        <w:pStyle w:val="ListParagraph"/>
        <w:rPr>
          <w:rFonts w:ascii="Times New Roman" w:hAnsi="Times New Roman" w:cs="Times New Roman"/>
          <w:sz w:val="24"/>
          <w:szCs w:val="24"/>
        </w:rPr>
      </w:pPr>
    </w:p>
    <w:p w14:paraId="28EF784F" w14:textId="77777777" w:rsidR="00797183" w:rsidRDefault="00797183" w:rsidP="00797183">
      <w:pPr>
        <w:pStyle w:val="ListParagraph"/>
        <w:numPr>
          <w:ilvl w:val="0"/>
          <w:numId w:val="5"/>
        </w:numPr>
        <w:rPr>
          <w:rFonts w:ascii="Times New Roman" w:hAnsi="Times New Roman" w:cs="Times New Roman"/>
          <w:sz w:val="24"/>
          <w:szCs w:val="24"/>
        </w:rPr>
      </w:pPr>
      <w:r w:rsidRPr="00787778">
        <w:rPr>
          <w:rFonts w:ascii="Times New Roman" w:hAnsi="Times New Roman" w:cs="Times New Roman"/>
          <w:sz w:val="24"/>
          <w:szCs w:val="24"/>
        </w:rPr>
        <w:t>by in virtual environment</w:t>
      </w:r>
      <w:r>
        <w:rPr>
          <w:rFonts w:ascii="Times New Roman" w:hAnsi="Times New Roman" w:cs="Times New Roman"/>
          <w:sz w:val="24"/>
          <w:szCs w:val="24"/>
        </w:rPr>
        <w:t>:</w:t>
      </w:r>
    </w:p>
    <w:p w14:paraId="05E742C6" w14:textId="77777777" w:rsidR="00797183" w:rsidRDefault="00797183" w:rsidP="00797183">
      <w:pPr>
        <w:pStyle w:val="ListParagraph"/>
        <w:numPr>
          <w:ilvl w:val="0"/>
          <w:numId w:val="6"/>
        </w:numPr>
        <w:rPr>
          <w:rFonts w:ascii="Times New Roman" w:hAnsi="Times New Roman" w:cs="Times New Roman"/>
          <w:sz w:val="24"/>
          <w:szCs w:val="24"/>
        </w:rPr>
      </w:pPr>
      <w:r w:rsidRPr="00787778">
        <w:rPr>
          <w:rFonts w:ascii="Times New Roman" w:hAnsi="Times New Roman" w:cs="Times New Roman"/>
          <w:sz w:val="24"/>
          <w:szCs w:val="24"/>
        </w:rPr>
        <w:t xml:space="preserve">20 people they answer “male”, </w:t>
      </w:r>
    </w:p>
    <w:p w14:paraId="13F95D44" w14:textId="77777777" w:rsidR="00797183" w:rsidRDefault="00797183" w:rsidP="00797183">
      <w:pPr>
        <w:pStyle w:val="ListParagraph"/>
        <w:numPr>
          <w:ilvl w:val="0"/>
          <w:numId w:val="6"/>
        </w:numPr>
        <w:rPr>
          <w:rFonts w:ascii="Times New Roman" w:hAnsi="Times New Roman" w:cs="Times New Roman"/>
          <w:sz w:val="24"/>
          <w:szCs w:val="24"/>
        </w:rPr>
      </w:pPr>
      <w:r w:rsidRPr="00787778">
        <w:rPr>
          <w:rFonts w:ascii="Times New Roman" w:hAnsi="Times New Roman" w:cs="Times New Roman"/>
          <w:sz w:val="24"/>
          <w:szCs w:val="24"/>
        </w:rPr>
        <w:t xml:space="preserve">22 people they answer “female”, </w:t>
      </w:r>
    </w:p>
    <w:p w14:paraId="607BC5CB" w14:textId="77777777" w:rsidR="00797183" w:rsidRDefault="00797183" w:rsidP="00797183">
      <w:pPr>
        <w:pStyle w:val="ListParagraph"/>
        <w:numPr>
          <w:ilvl w:val="0"/>
          <w:numId w:val="6"/>
        </w:numPr>
        <w:rPr>
          <w:rFonts w:ascii="Times New Roman" w:hAnsi="Times New Roman" w:cs="Times New Roman"/>
          <w:sz w:val="24"/>
          <w:szCs w:val="24"/>
        </w:rPr>
      </w:pPr>
      <w:r w:rsidRPr="00787778">
        <w:rPr>
          <w:rFonts w:ascii="Times New Roman" w:hAnsi="Times New Roman" w:cs="Times New Roman"/>
          <w:sz w:val="24"/>
          <w:szCs w:val="24"/>
        </w:rPr>
        <w:t>and two of them answer “other</w:t>
      </w:r>
      <w:r>
        <w:rPr>
          <w:rFonts w:ascii="Times New Roman" w:hAnsi="Times New Roman" w:cs="Times New Roman"/>
          <w:sz w:val="24"/>
          <w:szCs w:val="24"/>
        </w:rPr>
        <w:t>”</w:t>
      </w:r>
    </w:p>
    <w:p w14:paraId="075FD4E7" w14:textId="77777777" w:rsidR="00797183" w:rsidRPr="00C453E2" w:rsidRDefault="00797183" w:rsidP="00797183">
      <w:pPr>
        <w:rPr>
          <w:rFonts w:ascii="Times New Roman" w:hAnsi="Times New Roman" w:cs="Times New Roman"/>
          <w:sz w:val="24"/>
          <w:szCs w:val="24"/>
        </w:rPr>
      </w:pPr>
      <w:r>
        <w:rPr>
          <w:rFonts w:ascii="Times New Roman" w:hAnsi="Times New Roman" w:cs="Times New Roman"/>
          <w:sz w:val="24"/>
          <w:szCs w:val="24"/>
        </w:rPr>
        <w:t xml:space="preserve">       </w:t>
      </w:r>
      <w:r>
        <w:rPr>
          <w:noProof/>
        </w:rPr>
        <w:drawing>
          <wp:inline distT="0" distB="0" distL="0" distR="0" wp14:anchorId="70486F67" wp14:editId="25E6BBF4">
            <wp:extent cx="4572000" cy="2743200"/>
            <wp:effectExtent l="0" t="0" r="0" b="0"/>
            <wp:docPr id="33" name="Chart 33">
              <a:extLst xmlns:a="http://schemas.openxmlformats.org/drawingml/2006/main">
                <a:ext uri="{FF2B5EF4-FFF2-40B4-BE49-F238E27FC236}">
                  <a16:creationId xmlns:a16="http://schemas.microsoft.com/office/drawing/2014/main" id="{F093FFC4-F908-44BE-9145-7D7269FB5C5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02775D1E" w14:textId="77777777" w:rsidR="00797183" w:rsidRDefault="00797183" w:rsidP="00797183">
      <w:pPr>
        <w:pStyle w:val="ListParagraph"/>
        <w:ind w:left="1496"/>
        <w:rPr>
          <w:rFonts w:ascii="Times New Roman" w:hAnsi="Times New Roman" w:cs="Times New Roman"/>
          <w:sz w:val="24"/>
          <w:szCs w:val="24"/>
        </w:rPr>
      </w:pPr>
    </w:p>
    <w:p w14:paraId="383BE80B" w14:textId="14C00CC7" w:rsidR="00797183" w:rsidRPr="009D7DA8" w:rsidRDefault="00797183" w:rsidP="00797183">
      <w:pPr>
        <w:rPr>
          <w:rFonts w:ascii="Times New Roman" w:hAnsi="Times New Roman" w:cs="Times New Roman"/>
          <w:sz w:val="24"/>
          <w:szCs w:val="24"/>
        </w:rPr>
      </w:pPr>
      <w:r>
        <w:rPr>
          <w:rFonts w:ascii="Times New Roman" w:hAnsi="Times New Roman" w:cs="Times New Roman"/>
          <w:sz w:val="24"/>
          <w:szCs w:val="24"/>
        </w:rPr>
        <w:t xml:space="preserve"> </w:t>
      </w:r>
      <w:r w:rsidR="00A431C8">
        <w:rPr>
          <w:rFonts w:ascii="Times New Roman" w:hAnsi="Times New Roman" w:cs="Times New Roman"/>
          <w:sz w:val="24"/>
          <w:szCs w:val="24"/>
        </w:rPr>
        <w:t>Q2. What is your Age/ between 16-20 years, or 20-29 years, or 30-40 years?</w:t>
      </w:r>
      <w:r>
        <w:rPr>
          <w:rFonts w:ascii="Times New Roman" w:hAnsi="Times New Roman" w:cs="Times New Roman"/>
          <w:sz w:val="24"/>
          <w:szCs w:val="24"/>
        </w:rPr>
        <w:t xml:space="preserve">          </w:t>
      </w:r>
    </w:p>
    <w:p w14:paraId="6D41C4EA" w14:textId="77777777" w:rsidR="00797183" w:rsidRDefault="00797183" w:rsidP="00797183">
      <w:pPr>
        <w:rPr>
          <w:rFonts w:ascii="Times New Roman" w:hAnsi="Times New Roman" w:cs="Times New Roman"/>
          <w:sz w:val="24"/>
          <w:szCs w:val="24"/>
        </w:rPr>
      </w:pPr>
      <w:r>
        <w:rPr>
          <w:rFonts w:ascii="Times New Roman" w:hAnsi="Times New Roman" w:cs="Times New Roman"/>
          <w:sz w:val="24"/>
          <w:szCs w:val="24"/>
        </w:rPr>
        <w:t xml:space="preserve">In question number two, in the survey Moodle, I collect data from 24 people in the university and 46 people online, </w:t>
      </w:r>
    </w:p>
    <w:p w14:paraId="0F2C2A77" w14:textId="77777777" w:rsidR="00797183" w:rsidRPr="00787778" w:rsidRDefault="00797183" w:rsidP="00797183">
      <w:pPr>
        <w:pStyle w:val="ListParagraph"/>
        <w:numPr>
          <w:ilvl w:val="0"/>
          <w:numId w:val="5"/>
        </w:numPr>
        <w:rPr>
          <w:rFonts w:ascii="Times New Roman" w:hAnsi="Times New Roman" w:cs="Times New Roman"/>
          <w:sz w:val="24"/>
          <w:szCs w:val="24"/>
        </w:rPr>
      </w:pPr>
      <w:r w:rsidRPr="00787778">
        <w:rPr>
          <w:rFonts w:ascii="Times New Roman" w:hAnsi="Times New Roman" w:cs="Times New Roman"/>
          <w:sz w:val="24"/>
          <w:szCs w:val="24"/>
        </w:rPr>
        <w:t>the answer of 24 colleges are:</w:t>
      </w:r>
    </w:p>
    <w:p w14:paraId="2C65C89C" w14:textId="77777777" w:rsidR="00797183" w:rsidRDefault="00797183" w:rsidP="00797183">
      <w:pPr>
        <w:pStyle w:val="ListParagraph"/>
        <w:numPr>
          <w:ilvl w:val="0"/>
          <w:numId w:val="17"/>
        </w:numPr>
        <w:rPr>
          <w:rFonts w:ascii="Times New Roman" w:hAnsi="Times New Roman" w:cs="Times New Roman"/>
          <w:sz w:val="24"/>
          <w:szCs w:val="24"/>
        </w:rPr>
      </w:pPr>
      <w:r w:rsidRPr="00787778">
        <w:rPr>
          <w:rFonts w:ascii="Times New Roman" w:hAnsi="Times New Roman" w:cs="Times New Roman"/>
          <w:sz w:val="24"/>
          <w:szCs w:val="24"/>
        </w:rPr>
        <w:t xml:space="preserve">20 people they answer 20-29 the age, </w:t>
      </w:r>
    </w:p>
    <w:p w14:paraId="57CDD70C" w14:textId="77777777" w:rsidR="00797183" w:rsidRDefault="00797183" w:rsidP="00797183">
      <w:pPr>
        <w:pStyle w:val="ListParagraph"/>
        <w:numPr>
          <w:ilvl w:val="0"/>
          <w:numId w:val="17"/>
        </w:numPr>
        <w:rPr>
          <w:rFonts w:ascii="Times New Roman" w:hAnsi="Times New Roman" w:cs="Times New Roman"/>
          <w:sz w:val="24"/>
          <w:szCs w:val="24"/>
        </w:rPr>
      </w:pPr>
      <w:r w:rsidRPr="00787778">
        <w:rPr>
          <w:rFonts w:ascii="Times New Roman" w:hAnsi="Times New Roman" w:cs="Times New Roman"/>
          <w:sz w:val="24"/>
          <w:szCs w:val="24"/>
        </w:rPr>
        <w:t xml:space="preserve"> 4 people they answer 30-40 the age, </w:t>
      </w:r>
    </w:p>
    <w:p w14:paraId="0EBFC10D" w14:textId="77777777" w:rsidR="00797183" w:rsidRPr="00B60B5A" w:rsidRDefault="00797183" w:rsidP="00797183">
      <w:pPr>
        <w:rPr>
          <w:rFonts w:ascii="Times New Roman" w:hAnsi="Times New Roman" w:cs="Times New Roman"/>
          <w:sz w:val="24"/>
          <w:szCs w:val="24"/>
        </w:rPr>
      </w:pPr>
      <w:r>
        <w:rPr>
          <w:rFonts w:ascii="Times New Roman" w:hAnsi="Times New Roman" w:cs="Times New Roman"/>
          <w:sz w:val="24"/>
          <w:szCs w:val="24"/>
        </w:rPr>
        <w:t xml:space="preserve">         </w:t>
      </w:r>
      <w:r>
        <w:rPr>
          <w:noProof/>
        </w:rPr>
        <w:drawing>
          <wp:inline distT="0" distB="0" distL="0" distR="0" wp14:anchorId="1FC54B19" wp14:editId="6EDEAE2F">
            <wp:extent cx="4572000" cy="2743200"/>
            <wp:effectExtent l="0" t="0" r="0" b="0"/>
            <wp:docPr id="34" name="Chart 34">
              <a:extLst xmlns:a="http://schemas.openxmlformats.org/drawingml/2006/main">
                <a:ext uri="{FF2B5EF4-FFF2-40B4-BE49-F238E27FC236}">
                  <a16:creationId xmlns:a16="http://schemas.microsoft.com/office/drawing/2014/main" id="{D38B7100-2DAC-4649-89BC-BA97CD6FC52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6D5DD375" w14:textId="77777777" w:rsidR="00797183" w:rsidRPr="009D7DA8" w:rsidRDefault="00797183" w:rsidP="00797183">
      <w:pPr>
        <w:rPr>
          <w:rFonts w:ascii="Times New Roman" w:hAnsi="Times New Roman" w:cs="Times New Roman"/>
          <w:sz w:val="24"/>
          <w:szCs w:val="24"/>
        </w:rPr>
      </w:pPr>
      <w:r>
        <w:rPr>
          <w:rFonts w:ascii="Times New Roman" w:hAnsi="Times New Roman" w:cs="Times New Roman"/>
          <w:sz w:val="24"/>
          <w:szCs w:val="24"/>
        </w:rPr>
        <w:t xml:space="preserve">           </w:t>
      </w:r>
    </w:p>
    <w:p w14:paraId="43861123" w14:textId="77777777" w:rsidR="00797183" w:rsidRDefault="00797183" w:rsidP="00797183">
      <w:pPr>
        <w:pStyle w:val="ListParagraph"/>
        <w:numPr>
          <w:ilvl w:val="0"/>
          <w:numId w:val="5"/>
        </w:numPr>
        <w:rPr>
          <w:rFonts w:ascii="Times New Roman" w:hAnsi="Times New Roman" w:cs="Times New Roman"/>
          <w:sz w:val="24"/>
          <w:szCs w:val="24"/>
        </w:rPr>
      </w:pPr>
      <w:r w:rsidRPr="00787778">
        <w:rPr>
          <w:rFonts w:ascii="Times New Roman" w:hAnsi="Times New Roman" w:cs="Times New Roman"/>
          <w:sz w:val="24"/>
          <w:szCs w:val="24"/>
        </w:rPr>
        <w:t>in online environment</w:t>
      </w:r>
      <w:r>
        <w:rPr>
          <w:rFonts w:ascii="Times New Roman" w:hAnsi="Times New Roman" w:cs="Times New Roman"/>
          <w:sz w:val="24"/>
          <w:szCs w:val="24"/>
        </w:rPr>
        <w:t>:</w:t>
      </w:r>
    </w:p>
    <w:p w14:paraId="094C3945" w14:textId="77777777" w:rsidR="00797183" w:rsidRDefault="00797183" w:rsidP="00797183">
      <w:pPr>
        <w:pStyle w:val="ListParagraph"/>
        <w:numPr>
          <w:ilvl w:val="0"/>
          <w:numId w:val="8"/>
        </w:numPr>
        <w:rPr>
          <w:rFonts w:ascii="Times New Roman" w:hAnsi="Times New Roman" w:cs="Times New Roman"/>
          <w:sz w:val="24"/>
          <w:szCs w:val="24"/>
        </w:rPr>
      </w:pPr>
      <w:r w:rsidRPr="00787778">
        <w:rPr>
          <w:rFonts w:ascii="Times New Roman" w:hAnsi="Times New Roman" w:cs="Times New Roman"/>
          <w:sz w:val="24"/>
          <w:szCs w:val="24"/>
        </w:rPr>
        <w:t xml:space="preserve">24 people they answer 16-20 the age, </w:t>
      </w:r>
    </w:p>
    <w:p w14:paraId="4C3DBF78" w14:textId="77777777" w:rsidR="00797183" w:rsidRDefault="00797183" w:rsidP="00797183">
      <w:pPr>
        <w:pStyle w:val="ListParagraph"/>
        <w:numPr>
          <w:ilvl w:val="0"/>
          <w:numId w:val="8"/>
        </w:numPr>
        <w:rPr>
          <w:rFonts w:ascii="Times New Roman" w:hAnsi="Times New Roman" w:cs="Times New Roman"/>
          <w:sz w:val="24"/>
          <w:szCs w:val="24"/>
        </w:rPr>
      </w:pPr>
      <w:r w:rsidRPr="00787778">
        <w:rPr>
          <w:rFonts w:ascii="Times New Roman" w:hAnsi="Times New Roman" w:cs="Times New Roman"/>
          <w:sz w:val="24"/>
          <w:szCs w:val="24"/>
        </w:rPr>
        <w:t>15 people they answer 20-29 the age,</w:t>
      </w:r>
    </w:p>
    <w:p w14:paraId="77E7294B" w14:textId="77777777" w:rsidR="00797183" w:rsidRDefault="00797183" w:rsidP="00797183">
      <w:pPr>
        <w:pStyle w:val="ListParagraph"/>
        <w:numPr>
          <w:ilvl w:val="0"/>
          <w:numId w:val="8"/>
        </w:numPr>
        <w:rPr>
          <w:rFonts w:ascii="Times New Roman" w:hAnsi="Times New Roman" w:cs="Times New Roman"/>
          <w:sz w:val="24"/>
          <w:szCs w:val="24"/>
        </w:rPr>
      </w:pPr>
      <w:r w:rsidRPr="00787778">
        <w:rPr>
          <w:rFonts w:ascii="Times New Roman" w:hAnsi="Times New Roman" w:cs="Times New Roman"/>
          <w:sz w:val="24"/>
          <w:szCs w:val="24"/>
        </w:rPr>
        <w:t xml:space="preserve"> 7 people they answer 30-40 the age.  </w:t>
      </w:r>
    </w:p>
    <w:p w14:paraId="7A28261E" w14:textId="77777777" w:rsidR="00797183" w:rsidRPr="0031559E" w:rsidRDefault="00797183" w:rsidP="00797183">
      <w:pPr>
        <w:rPr>
          <w:rFonts w:ascii="Times New Roman" w:hAnsi="Times New Roman" w:cs="Times New Roman"/>
          <w:sz w:val="24"/>
          <w:szCs w:val="24"/>
        </w:rPr>
      </w:pPr>
      <w:r>
        <w:rPr>
          <w:rFonts w:ascii="Times New Roman" w:hAnsi="Times New Roman" w:cs="Times New Roman"/>
          <w:sz w:val="24"/>
          <w:szCs w:val="24"/>
        </w:rPr>
        <w:t xml:space="preserve">         </w:t>
      </w:r>
      <w:r>
        <w:rPr>
          <w:noProof/>
        </w:rPr>
        <w:drawing>
          <wp:inline distT="0" distB="0" distL="0" distR="0" wp14:anchorId="6FCD3270" wp14:editId="2E14EC26">
            <wp:extent cx="4572000" cy="2743200"/>
            <wp:effectExtent l="0" t="0" r="0" b="0"/>
            <wp:docPr id="35" name="Chart 35">
              <a:extLst xmlns:a="http://schemas.openxmlformats.org/drawingml/2006/main">
                <a:ext uri="{FF2B5EF4-FFF2-40B4-BE49-F238E27FC236}">
                  <a16:creationId xmlns:a16="http://schemas.microsoft.com/office/drawing/2014/main" id="{18CC5F5D-A75B-4370-BE3E-84D0D0FEA82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714B411C" w14:textId="77777777" w:rsidR="00797183" w:rsidRPr="009D7DA8" w:rsidRDefault="00797183" w:rsidP="00797183">
      <w:pPr>
        <w:rPr>
          <w:rFonts w:ascii="Times New Roman" w:hAnsi="Times New Roman" w:cs="Times New Roman"/>
          <w:sz w:val="24"/>
          <w:szCs w:val="24"/>
        </w:rPr>
      </w:pPr>
      <w:r>
        <w:rPr>
          <w:rFonts w:ascii="Times New Roman" w:hAnsi="Times New Roman" w:cs="Times New Roman"/>
          <w:sz w:val="24"/>
          <w:szCs w:val="24"/>
        </w:rPr>
        <w:t xml:space="preserve">           </w:t>
      </w:r>
    </w:p>
    <w:p w14:paraId="6F0DC4E2" w14:textId="24A8A221" w:rsidR="00797183" w:rsidRDefault="00A431C8" w:rsidP="00797183">
      <w:pPr>
        <w:rPr>
          <w:rFonts w:ascii="Times New Roman" w:hAnsi="Times New Roman" w:cs="Times New Roman"/>
          <w:sz w:val="24"/>
          <w:szCs w:val="24"/>
        </w:rPr>
      </w:pPr>
      <w:r>
        <w:rPr>
          <w:rFonts w:ascii="Times New Roman" w:hAnsi="Times New Roman" w:cs="Times New Roman"/>
          <w:sz w:val="24"/>
          <w:szCs w:val="24"/>
        </w:rPr>
        <w:lastRenderedPageBreak/>
        <w:t>Q3. Programme of study in university refer to workplace skills, IT, or Business and management.</w:t>
      </w:r>
    </w:p>
    <w:p w14:paraId="7E46F9B9" w14:textId="77777777" w:rsidR="00797183" w:rsidRDefault="00797183" w:rsidP="00797183">
      <w:pPr>
        <w:rPr>
          <w:rFonts w:ascii="Times New Roman" w:hAnsi="Times New Roman" w:cs="Times New Roman"/>
          <w:sz w:val="24"/>
          <w:szCs w:val="24"/>
        </w:rPr>
      </w:pPr>
      <w:r>
        <w:rPr>
          <w:rFonts w:ascii="Times New Roman" w:hAnsi="Times New Roman" w:cs="Times New Roman"/>
          <w:sz w:val="24"/>
          <w:szCs w:val="24"/>
        </w:rPr>
        <w:t xml:space="preserve">In question number three, in the survey Moodle, I collect data from 24 people in the university and 46 people online, </w:t>
      </w:r>
    </w:p>
    <w:p w14:paraId="03E73681" w14:textId="77777777" w:rsidR="00797183" w:rsidRPr="00787778" w:rsidRDefault="00797183" w:rsidP="00797183">
      <w:pPr>
        <w:pStyle w:val="ListParagraph"/>
        <w:numPr>
          <w:ilvl w:val="0"/>
          <w:numId w:val="2"/>
        </w:numPr>
        <w:rPr>
          <w:rFonts w:ascii="Times New Roman" w:hAnsi="Times New Roman" w:cs="Times New Roman"/>
          <w:sz w:val="24"/>
          <w:szCs w:val="24"/>
        </w:rPr>
      </w:pPr>
      <w:r w:rsidRPr="00787778">
        <w:rPr>
          <w:rFonts w:ascii="Times New Roman" w:hAnsi="Times New Roman" w:cs="Times New Roman"/>
          <w:sz w:val="24"/>
          <w:szCs w:val="24"/>
        </w:rPr>
        <w:t xml:space="preserve">the answer of 24 colleges </w:t>
      </w:r>
      <w:r>
        <w:rPr>
          <w:rFonts w:ascii="Times New Roman" w:hAnsi="Times New Roman" w:cs="Times New Roman"/>
          <w:sz w:val="24"/>
          <w:szCs w:val="24"/>
        </w:rPr>
        <w:t>are:</w:t>
      </w:r>
    </w:p>
    <w:p w14:paraId="5822B5EC" w14:textId="77777777" w:rsidR="00797183" w:rsidRDefault="00797183" w:rsidP="00797183">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  </w:t>
      </w:r>
      <w:r w:rsidRPr="00787778">
        <w:rPr>
          <w:rFonts w:ascii="Times New Roman" w:hAnsi="Times New Roman" w:cs="Times New Roman"/>
          <w:sz w:val="24"/>
          <w:szCs w:val="24"/>
        </w:rPr>
        <w:t xml:space="preserve">22 </w:t>
      </w:r>
      <w:r>
        <w:rPr>
          <w:rFonts w:ascii="Times New Roman" w:hAnsi="Times New Roman" w:cs="Times New Roman"/>
          <w:sz w:val="24"/>
          <w:szCs w:val="24"/>
        </w:rPr>
        <w:t>people</w:t>
      </w:r>
      <w:r w:rsidRPr="00787778">
        <w:rPr>
          <w:rFonts w:ascii="Times New Roman" w:hAnsi="Times New Roman" w:cs="Times New Roman"/>
          <w:sz w:val="24"/>
          <w:szCs w:val="24"/>
        </w:rPr>
        <w:t xml:space="preserve">, they answer, Business and Management, </w:t>
      </w:r>
    </w:p>
    <w:p w14:paraId="46AA0E61" w14:textId="77777777" w:rsidR="00797183" w:rsidRDefault="00797183" w:rsidP="00797183">
      <w:pPr>
        <w:pStyle w:val="ListParagraph"/>
        <w:numPr>
          <w:ilvl w:val="0"/>
          <w:numId w:val="1"/>
        </w:numPr>
        <w:rPr>
          <w:rFonts w:ascii="Times New Roman" w:hAnsi="Times New Roman" w:cs="Times New Roman"/>
          <w:sz w:val="24"/>
          <w:szCs w:val="24"/>
        </w:rPr>
      </w:pPr>
      <w:r w:rsidRPr="00787778">
        <w:rPr>
          <w:rFonts w:ascii="Times New Roman" w:hAnsi="Times New Roman" w:cs="Times New Roman"/>
          <w:sz w:val="24"/>
          <w:szCs w:val="24"/>
        </w:rPr>
        <w:t xml:space="preserve">one answer is IT, </w:t>
      </w:r>
    </w:p>
    <w:p w14:paraId="04F66B72" w14:textId="77777777" w:rsidR="00797183" w:rsidRDefault="00797183" w:rsidP="00797183">
      <w:pPr>
        <w:pStyle w:val="ListParagraph"/>
        <w:numPr>
          <w:ilvl w:val="0"/>
          <w:numId w:val="1"/>
        </w:numPr>
        <w:rPr>
          <w:rFonts w:ascii="Times New Roman" w:hAnsi="Times New Roman" w:cs="Times New Roman"/>
          <w:sz w:val="24"/>
          <w:szCs w:val="24"/>
        </w:rPr>
      </w:pPr>
      <w:r w:rsidRPr="00787778">
        <w:rPr>
          <w:rFonts w:ascii="Times New Roman" w:hAnsi="Times New Roman" w:cs="Times New Roman"/>
          <w:sz w:val="24"/>
          <w:szCs w:val="24"/>
        </w:rPr>
        <w:t>and one answer is Workplace skills</w:t>
      </w:r>
      <w:r>
        <w:rPr>
          <w:rFonts w:ascii="Times New Roman" w:hAnsi="Times New Roman" w:cs="Times New Roman"/>
          <w:sz w:val="24"/>
          <w:szCs w:val="24"/>
        </w:rPr>
        <w:t>.</w:t>
      </w:r>
    </w:p>
    <w:p w14:paraId="7C849D79" w14:textId="77777777" w:rsidR="00797183" w:rsidRPr="00627345" w:rsidRDefault="00797183" w:rsidP="00797183">
      <w:pPr>
        <w:rPr>
          <w:rFonts w:ascii="Times New Roman" w:hAnsi="Times New Roman" w:cs="Times New Roman"/>
          <w:sz w:val="24"/>
          <w:szCs w:val="24"/>
        </w:rPr>
      </w:pPr>
      <w:r>
        <w:rPr>
          <w:rFonts w:ascii="Times New Roman" w:hAnsi="Times New Roman" w:cs="Times New Roman"/>
          <w:sz w:val="24"/>
          <w:szCs w:val="24"/>
        </w:rPr>
        <w:t xml:space="preserve">        </w:t>
      </w:r>
      <w:r>
        <w:rPr>
          <w:noProof/>
        </w:rPr>
        <w:drawing>
          <wp:inline distT="0" distB="0" distL="0" distR="0" wp14:anchorId="73B43236" wp14:editId="62F73B99">
            <wp:extent cx="4572000" cy="2743200"/>
            <wp:effectExtent l="0" t="0" r="0" b="0"/>
            <wp:docPr id="36" name="Chart 36">
              <a:extLst xmlns:a="http://schemas.openxmlformats.org/drawingml/2006/main">
                <a:ext uri="{FF2B5EF4-FFF2-40B4-BE49-F238E27FC236}">
                  <a16:creationId xmlns:a16="http://schemas.microsoft.com/office/drawing/2014/main" id="{8563EB05-C502-48D4-A578-DC4AA16C8F6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069A197B" w14:textId="77777777" w:rsidR="00797183" w:rsidRPr="0032114B" w:rsidRDefault="00797183" w:rsidP="00797183">
      <w:pPr>
        <w:rPr>
          <w:rFonts w:ascii="Times New Roman" w:hAnsi="Times New Roman" w:cs="Times New Roman"/>
          <w:sz w:val="24"/>
          <w:szCs w:val="24"/>
        </w:rPr>
      </w:pPr>
      <w:r>
        <w:rPr>
          <w:rFonts w:ascii="Times New Roman" w:hAnsi="Times New Roman" w:cs="Times New Roman"/>
          <w:sz w:val="24"/>
          <w:szCs w:val="24"/>
        </w:rPr>
        <w:t xml:space="preserve">         </w:t>
      </w:r>
    </w:p>
    <w:p w14:paraId="60D03429" w14:textId="77777777" w:rsidR="00797183" w:rsidRDefault="00797183" w:rsidP="00797183">
      <w:pPr>
        <w:pStyle w:val="ListParagraph"/>
        <w:numPr>
          <w:ilvl w:val="0"/>
          <w:numId w:val="2"/>
        </w:numPr>
        <w:rPr>
          <w:rFonts w:ascii="Times New Roman" w:hAnsi="Times New Roman" w:cs="Times New Roman"/>
          <w:sz w:val="24"/>
          <w:szCs w:val="24"/>
        </w:rPr>
      </w:pPr>
      <w:r w:rsidRPr="00787778">
        <w:rPr>
          <w:rFonts w:ascii="Times New Roman" w:hAnsi="Times New Roman" w:cs="Times New Roman"/>
          <w:sz w:val="24"/>
          <w:szCs w:val="24"/>
        </w:rPr>
        <w:t>in online environment</w:t>
      </w:r>
      <w:r>
        <w:rPr>
          <w:rFonts w:ascii="Times New Roman" w:hAnsi="Times New Roman" w:cs="Times New Roman"/>
          <w:sz w:val="24"/>
          <w:szCs w:val="24"/>
        </w:rPr>
        <w:t>:</w:t>
      </w:r>
    </w:p>
    <w:p w14:paraId="2E6DF6BE" w14:textId="77777777" w:rsidR="00797183" w:rsidRDefault="00797183" w:rsidP="00797183">
      <w:pPr>
        <w:pStyle w:val="ListParagraph"/>
        <w:numPr>
          <w:ilvl w:val="0"/>
          <w:numId w:val="3"/>
        </w:numPr>
        <w:rPr>
          <w:rFonts w:ascii="Times New Roman" w:hAnsi="Times New Roman" w:cs="Times New Roman"/>
          <w:sz w:val="24"/>
          <w:szCs w:val="24"/>
        </w:rPr>
      </w:pPr>
      <w:r w:rsidRPr="00787778">
        <w:rPr>
          <w:rFonts w:ascii="Times New Roman" w:hAnsi="Times New Roman" w:cs="Times New Roman"/>
          <w:sz w:val="24"/>
          <w:szCs w:val="24"/>
        </w:rPr>
        <w:t xml:space="preserve">20 people they answer Business and Management, </w:t>
      </w:r>
    </w:p>
    <w:p w14:paraId="4B9F9570" w14:textId="77777777" w:rsidR="00797183" w:rsidRDefault="00797183" w:rsidP="00797183">
      <w:pPr>
        <w:pStyle w:val="ListParagraph"/>
        <w:numPr>
          <w:ilvl w:val="0"/>
          <w:numId w:val="3"/>
        </w:numPr>
        <w:rPr>
          <w:rFonts w:ascii="Times New Roman" w:hAnsi="Times New Roman" w:cs="Times New Roman"/>
          <w:sz w:val="24"/>
          <w:szCs w:val="24"/>
        </w:rPr>
      </w:pPr>
      <w:r w:rsidRPr="00787778">
        <w:rPr>
          <w:rFonts w:ascii="Times New Roman" w:hAnsi="Times New Roman" w:cs="Times New Roman"/>
          <w:sz w:val="24"/>
          <w:szCs w:val="24"/>
        </w:rPr>
        <w:t xml:space="preserve">17 people they answer IT, and </w:t>
      </w:r>
    </w:p>
    <w:p w14:paraId="4434CF4A" w14:textId="77777777" w:rsidR="00797183" w:rsidRDefault="00797183" w:rsidP="00797183">
      <w:pPr>
        <w:pStyle w:val="ListParagraph"/>
        <w:numPr>
          <w:ilvl w:val="0"/>
          <w:numId w:val="3"/>
        </w:numPr>
        <w:rPr>
          <w:rFonts w:ascii="Times New Roman" w:hAnsi="Times New Roman" w:cs="Times New Roman"/>
          <w:sz w:val="24"/>
          <w:szCs w:val="24"/>
        </w:rPr>
      </w:pPr>
      <w:r w:rsidRPr="00787778">
        <w:rPr>
          <w:rFonts w:ascii="Times New Roman" w:hAnsi="Times New Roman" w:cs="Times New Roman"/>
          <w:sz w:val="24"/>
          <w:szCs w:val="24"/>
        </w:rPr>
        <w:t xml:space="preserve">9 people they answer, </w:t>
      </w:r>
      <w:r w:rsidRPr="0032114B">
        <w:rPr>
          <w:rFonts w:ascii="Times New Roman" w:hAnsi="Times New Roman" w:cs="Times New Roman"/>
          <w:sz w:val="24"/>
          <w:szCs w:val="24"/>
        </w:rPr>
        <w:t>Workplace skills.</w:t>
      </w:r>
    </w:p>
    <w:p w14:paraId="39012F69" w14:textId="35E84591" w:rsidR="00797183" w:rsidRDefault="00797183" w:rsidP="00797183">
      <w:pPr>
        <w:rPr>
          <w:rFonts w:ascii="Times New Roman" w:hAnsi="Times New Roman" w:cs="Times New Roman"/>
          <w:sz w:val="24"/>
          <w:szCs w:val="24"/>
        </w:rPr>
      </w:pPr>
      <w:r>
        <w:rPr>
          <w:rFonts w:ascii="Times New Roman" w:hAnsi="Times New Roman" w:cs="Times New Roman"/>
          <w:sz w:val="24"/>
          <w:szCs w:val="24"/>
        </w:rPr>
        <w:t xml:space="preserve">       </w:t>
      </w:r>
      <w:r>
        <w:rPr>
          <w:noProof/>
        </w:rPr>
        <w:drawing>
          <wp:inline distT="0" distB="0" distL="0" distR="0" wp14:anchorId="41B651B2" wp14:editId="0A68EFD6">
            <wp:extent cx="4572000" cy="2743200"/>
            <wp:effectExtent l="0" t="0" r="0" b="0"/>
            <wp:docPr id="37" name="Chart 37">
              <a:extLst xmlns:a="http://schemas.openxmlformats.org/drawingml/2006/main">
                <a:ext uri="{FF2B5EF4-FFF2-40B4-BE49-F238E27FC236}">
                  <a16:creationId xmlns:a16="http://schemas.microsoft.com/office/drawing/2014/main" id="{215A8D47-7A27-42B9-984C-B4236AAFD49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2AC1A4B1" w14:textId="77777777" w:rsidR="00A431C8" w:rsidRDefault="00A431C8" w:rsidP="00797183">
      <w:pPr>
        <w:rPr>
          <w:rFonts w:ascii="Times New Roman" w:hAnsi="Times New Roman" w:cs="Times New Roman"/>
          <w:sz w:val="24"/>
          <w:szCs w:val="24"/>
        </w:rPr>
      </w:pPr>
    </w:p>
    <w:p w14:paraId="288F0A2B" w14:textId="039B20C4" w:rsidR="00A431C8" w:rsidRPr="0032114B" w:rsidRDefault="00A431C8" w:rsidP="00797183">
      <w:pPr>
        <w:rPr>
          <w:rFonts w:ascii="Times New Roman" w:hAnsi="Times New Roman" w:cs="Times New Roman"/>
          <w:sz w:val="24"/>
          <w:szCs w:val="24"/>
        </w:rPr>
      </w:pPr>
      <w:r>
        <w:rPr>
          <w:rFonts w:ascii="Times New Roman" w:hAnsi="Times New Roman" w:cs="Times New Roman"/>
          <w:sz w:val="24"/>
          <w:szCs w:val="24"/>
        </w:rPr>
        <w:t>Q4. Worktime study/ How much hours do you spend studying on Moodle, refer between 0-1 hour, 1-2 hour or 3-4 hours</w:t>
      </w:r>
    </w:p>
    <w:p w14:paraId="7D84ADB3" w14:textId="77777777" w:rsidR="00797183" w:rsidRDefault="00797183" w:rsidP="00797183">
      <w:pPr>
        <w:rPr>
          <w:rFonts w:ascii="Times New Roman" w:hAnsi="Times New Roman" w:cs="Times New Roman"/>
          <w:sz w:val="24"/>
          <w:szCs w:val="24"/>
        </w:rPr>
      </w:pPr>
      <w:r>
        <w:rPr>
          <w:rFonts w:ascii="Times New Roman" w:hAnsi="Times New Roman" w:cs="Times New Roman"/>
          <w:sz w:val="24"/>
          <w:szCs w:val="24"/>
        </w:rPr>
        <w:t>In question number four, in the survey Moodle, I collect data from 24 people in the university and 46 people online,</w:t>
      </w:r>
    </w:p>
    <w:p w14:paraId="6608B512" w14:textId="77777777" w:rsidR="00797183" w:rsidRPr="00787778" w:rsidRDefault="00797183" w:rsidP="00797183">
      <w:pPr>
        <w:pStyle w:val="ListParagraph"/>
        <w:numPr>
          <w:ilvl w:val="0"/>
          <w:numId w:val="2"/>
        </w:numPr>
        <w:rPr>
          <w:rFonts w:ascii="Times New Roman" w:hAnsi="Times New Roman" w:cs="Times New Roman"/>
          <w:sz w:val="24"/>
          <w:szCs w:val="24"/>
        </w:rPr>
      </w:pPr>
      <w:r w:rsidRPr="00787778">
        <w:rPr>
          <w:rFonts w:ascii="Times New Roman" w:hAnsi="Times New Roman" w:cs="Times New Roman"/>
          <w:sz w:val="24"/>
          <w:szCs w:val="24"/>
        </w:rPr>
        <w:t xml:space="preserve">the answer of 24 colleges </w:t>
      </w:r>
      <w:r>
        <w:rPr>
          <w:rFonts w:ascii="Times New Roman" w:hAnsi="Times New Roman" w:cs="Times New Roman"/>
          <w:sz w:val="24"/>
          <w:szCs w:val="24"/>
        </w:rPr>
        <w:t>are:</w:t>
      </w:r>
    </w:p>
    <w:p w14:paraId="771755EB" w14:textId="77777777" w:rsidR="00797183" w:rsidRDefault="00797183" w:rsidP="00797183">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between 0-1hour, no answer</w:t>
      </w:r>
    </w:p>
    <w:p w14:paraId="5548052A" w14:textId="77777777" w:rsidR="00797183" w:rsidRDefault="00797183" w:rsidP="00797183">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between 1-2 hour, answer 22 people,</w:t>
      </w:r>
    </w:p>
    <w:p w14:paraId="46FB1292" w14:textId="77777777" w:rsidR="00797183" w:rsidRDefault="00797183" w:rsidP="00797183">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between 3-4 hour, answer 2 people.</w:t>
      </w:r>
    </w:p>
    <w:p w14:paraId="22BC69F5" w14:textId="39BC3071" w:rsidR="00797183" w:rsidRPr="0032114B" w:rsidRDefault="00797183" w:rsidP="00797183">
      <w:pPr>
        <w:rPr>
          <w:rFonts w:ascii="Times New Roman" w:hAnsi="Times New Roman" w:cs="Times New Roman"/>
          <w:sz w:val="24"/>
          <w:szCs w:val="24"/>
        </w:rPr>
      </w:pPr>
      <w:r>
        <w:rPr>
          <w:rFonts w:ascii="Times New Roman" w:hAnsi="Times New Roman" w:cs="Times New Roman"/>
          <w:sz w:val="24"/>
          <w:szCs w:val="24"/>
        </w:rPr>
        <w:t xml:space="preserve">        </w:t>
      </w:r>
      <w:r>
        <w:rPr>
          <w:noProof/>
        </w:rPr>
        <w:drawing>
          <wp:inline distT="0" distB="0" distL="0" distR="0" wp14:anchorId="76C593DE" wp14:editId="14C6B585">
            <wp:extent cx="4572000" cy="2743200"/>
            <wp:effectExtent l="0" t="0" r="0" b="0"/>
            <wp:docPr id="38" name="Chart 38">
              <a:extLst xmlns:a="http://schemas.openxmlformats.org/drawingml/2006/main">
                <a:ext uri="{FF2B5EF4-FFF2-40B4-BE49-F238E27FC236}">
                  <a16:creationId xmlns:a16="http://schemas.microsoft.com/office/drawing/2014/main" id="{418916E9-F49C-4124-8FDD-EAA16E9CB8D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31399F24" w14:textId="77777777" w:rsidR="00797183" w:rsidRDefault="00797183" w:rsidP="00797183">
      <w:pPr>
        <w:pStyle w:val="ListParagraph"/>
        <w:numPr>
          <w:ilvl w:val="0"/>
          <w:numId w:val="2"/>
        </w:numPr>
        <w:rPr>
          <w:rFonts w:ascii="Times New Roman" w:hAnsi="Times New Roman" w:cs="Times New Roman"/>
          <w:sz w:val="24"/>
          <w:szCs w:val="24"/>
        </w:rPr>
      </w:pPr>
      <w:r w:rsidRPr="00787778">
        <w:rPr>
          <w:rFonts w:ascii="Times New Roman" w:hAnsi="Times New Roman" w:cs="Times New Roman"/>
          <w:sz w:val="24"/>
          <w:szCs w:val="24"/>
        </w:rPr>
        <w:t>in online environment</w:t>
      </w:r>
      <w:r>
        <w:rPr>
          <w:rFonts w:ascii="Times New Roman" w:hAnsi="Times New Roman" w:cs="Times New Roman"/>
          <w:sz w:val="24"/>
          <w:szCs w:val="24"/>
        </w:rPr>
        <w:t>:</w:t>
      </w:r>
    </w:p>
    <w:p w14:paraId="0A9AF854" w14:textId="77777777" w:rsidR="00797183" w:rsidRDefault="00797183" w:rsidP="00797183">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between 0-1hour, answer 23</w:t>
      </w:r>
    </w:p>
    <w:p w14:paraId="76357698" w14:textId="77777777" w:rsidR="00797183" w:rsidRDefault="00797183" w:rsidP="00797183">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between 1-2 hour, answer 22 people,</w:t>
      </w:r>
    </w:p>
    <w:p w14:paraId="7C139B61" w14:textId="77777777" w:rsidR="00797183" w:rsidRDefault="00797183" w:rsidP="00797183">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between 3-4 hour, answer 1 people.</w:t>
      </w:r>
    </w:p>
    <w:p w14:paraId="173CC350" w14:textId="338768B8" w:rsidR="00797183" w:rsidRDefault="00797183" w:rsidP="00797183">
      <w:pPr>
        <w:rPr>
          <w:rFonts w:ascii="Times New Roman" w:hAnsi="Times New Roman" w:cs="Times New Roman"/>
          <w:sz w:val="24"/>
          <w:szCs w:val="24"/>
        </w:rPr>
      </w:pPr>
      <w:r>
        <w:rPr>
          <w:rFonts w:ascii="Times New Roman" w:hAnsi="Times New Roman" w:cs="Times New Roman"/>
          <w:sz w:val="24"/>
          <w:szCs w:val="24"/>
        </w:rPr>
        <w:t xml:space="preserve">          </w:t>
      </w:r>
      <w:r>
        <w:rPr>
          <w:noProof/>
        </w:rPr>
        <w:drawing>
          <wp:inline distT="0" distB="0" distL="0" distR="0" wp14:anchorId="262E6B30" wp14:editId="5DD2C8EF">
            <wp:extent cx="4572000" cy="2743200"/>
            <wp:effectExtent l="0" t="0" r="0" b="0"/>
            <wp:docPr id="39" name="Chart 39">
              <a:extLst xmlns:a="http://schemas.openxmlformats.org/drawingml/2006/main">
                <a:ext uri="{FF2B5EF4-FFF2-40B4-BE49-F238E27FC236}">
                  <a16:creationId xmlns:a16="http://schemas.microsoft.com/office/drawing/2014/main" id="{04FDBF7B-C0C3-46D5-A985-F417E300145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6CC924F2" w14:textId="7B9B4A67" w:rsidR="00A431C8" w:rsidRDefault="00A431C8" w:rsidP="00797183">
      <w:pPr>
        <w:rPr>
          <w:rFonts w:ascii="Times New Roman" w:hAnsi="Times New Roman" w:cs="Times New Roman"/>
          <w:sz w:val="24"/>
          <w:szCs w:val="24"/>
        </w:rPr>
      </w:pPr>
    </w:p>
    <w:p w14:paraId="0F82403D" w14:textId="4A3CEEF3" w:rsidR="00A431C8" w:rsidRPr="0032114B" w:rsidRDefault="00A431C8" w:rsidP="00797183">
      <w:pPr>
        <w:rPr>
          <w:rFonts w:ascii="Times New Roman" w:hAnsi="Times New Roman" w:cs="Times New Roman"/>
          <w:sz w:val="24"/>
          <w:szCs w:val="24"/>
        </w:rPr>
      </w:pPr>
      <w:r>
        <w:rPr>
          <w:rFonts w:ascii="Times New Roman" w:hAnsi="Times New Roman" w:cs="Times New Roman"/>
          <w:sz w:val="24"/>
          <w:szCs w:val="24"/>
        </w:rPr>
        <w:t>Q5. How you find the university life in classroom, refer to Satisfied, Harder to understand the course or Other.</w:t>
      </w:r>
    </w:p>
    <w:p w14:paraId="111D9D45" w14:textId="77777777" w:rsidR="00797183" w:rsidRDefault="00797183" w:rsidP="00797183">
      <w:pPr>
        <w:rPr>
          <w:rFonts w:ascii="Times New Roman" w:hAnsi="Times New Roman" w:cs="Times New Roman"/>
          <w:sz w:val="24"/>
          <w:szCs w:val="24"/>
        </w:rPr>
      </w:pPr>
      <w:r>
        <w:rPr>
          <w:rFonts w:ascii="Times New Roman" w:hAnsi="Times New Roman" w:cs="Times New Roman"/>
          <w:sz w:val="24"/>
          <w:szCs w:val="24"/>
        </w:rPr>
        <w:t>In question number five, in the survey Moodle, I collect data from 24 people in the university and 46 people online,</w:t>
      </w:r>
    </w:p>
    <w:p w14:paraId="3827254D" w14:textId="77777777" w:rsidR="00797183" w:rsidRDefault="00797183" w:rsidP="00797183">
      <w:pPr>
        <w:pStyle w:val="ListParagraph"/>
        <w:numPr>
          <w:ilvl w:val="0"/>
          <w:numId w:val="2"/>
        </w:numPr>
        <w:rPr>
          <w:rFonts w:ascii="Times New Roman" w:hAnsi="Times New Roman" w:cs="Times New Roman"/>
          <w:sz w:val="24"/>
          <w:szCs w:val="24"/>
        </w:rPr>
      </w:pPr>
      <w:r w:rsidRPr="00787778">
        <w:rPr>
          <w:rFonts w:ascii="Times New Roman" w:hAnsi="Times New Roman" w:cs="Times New Roman"/>
          <w:sz w:val="24"/>
          <w:szCs w:val="24"/>
        </w:rPr>
        <w:t>the answer of 24 colleges</w:t>
      </w:r>
      <w:r>
        <w:rPr>
          <w:rFonts w:ascii="Times New Roman" w:hAnsi="Times New Roman" w:cs="Times New Roman"/>
          <w:sz w:val="24"/>
          <w:szCs w:val="24"/>
        </w:rPr>
        <w:t>, are:</w:t>
      </w:r>
    </w:p>
    <w:p w14:paraId="50CECE84" w14:textId="77777777" w:rsidR="00797183" w:rsidRDefault="00797183" w:rsidP="00797183">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24 people they answer “Satisfied”</w:t>
      </w:r>
    </w:p>
    <w:p w14:paraId="28D58C19" w14:textId="77777777" w:rsidR="00797183" w:rsidRDefault="00797183" w:rsidP="00797183">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0 people, no answer, “Harder to understand the course”</w:t>
      </w:r>
    </w:p>
    <w:p w14:paraId="236C755F" w14:textId="77777777" w:rsidR="00797183" w:rsidRDefault="00797183" w:rsidP="00797183">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0 people, no answer. “Other”</w:t>
      </w:r>
    </w:p>
    <w:p w14:paraId="12DF92A2" w14:textId="77777777" w:rsidR="00797183" w:rsidRPr="0032114B" w:rsidRDefault="00797183" w:rsidP="00797183">
      <w:pPr>
        <w:rPr>
          <w:rFonts w:ascii="Times New Roman" w:hAnsi="Times New Roman" w:cs="Times New Roman"/>
          <w:sz w:val="24"/>
          <w:szCs w:val="24"/>
        </w:rPr>
      </w:pPr>
      <w:r>
        <w:rPr>
          <w:rFonts w:ascii="Times New Roman" w:hAnsi="Times New Roman" w:cs="Times New Roman"/>
          <w:sz w:val="24"/>
          <w:szCs w:val="24"/>
        </w:rPr>
        <w:t xml:space="preserve">           </w:t>
      </w:r>
      <w:r>
        <w:rPr>
          <w:noProof/>
        </w:rPr>
        <w:drawing>
          <wp:inline distT="0" distB="0" distL="0" distR="0" wp14:anchorId="7A735103" wp14:editId="34F7D847">
            <wp:extent cx="4572000" cy="2743200"/>
            <wp:effectExtent l="0" t="0" r="0" b="0"/>
            <wp:docPr id="40" name="Chart 40">
              <a:extLst xmlns:a="http://schemas.openxmlformats.org/drawingml/2006/main">
                <a:ext uri="{FF2B5EF4-FFF2-40B4-BE49-F238E27FC236}">
                  <a16:creationId xmlns:a16="http://schemas.microsoft.com/office/drawing/2014/main" id="{9F94821E-E7B4-4691-B1D9-28EA2BD5108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26091184" w14:textId="77777777" w:rsidR="00797183" w:rsidRDefault="00797183" w:rsidP="00797183">
      <w:pPr>
        <w:pStyle w:val="ListParagraph"/>
        <w:numPr>
          <w:ilvl w:val="0"/>
          <w:numId w:val="2"/>
        </w:numPr>
        <w:rPr>
          <w:rFonts w:ascii="Times New Roman" w:hAnsi="Times New Roman" w:cs="Times New Roman"/>
          <w:sz w:val="24"/>
          <w:szCs w:val="24"/>
        </w:rPr>
      </w:pPr>
      <w:r w:rsidRPr="00787778">
        <w:rPr>
          <w:rFonts w:ascii="Times New Roman" w:hAnsi="Times New Roman" w:cs="Times New Roman"/>
          <w:sz w:val="24"/>
          <w:szCs w:val="24"/>
        </w:rPr>
        <w:t>in online environment</w:t>
      </w:r>
      <w:r>
        <w:rPr>
          <w:rFonts w:ascii="Times New Roman" w:hAnsi="Times New Roman" w:cs="Times New Roman"/>
          <w:sz w:val="24"/>
          <w:szCs w:val="24"/>
        </w:rPr>
        <w:t>:</w:t>
      </w:r>
    </w:p>
    <w:p w14:paraId="44F1C56D" w14:textId="77777777" w:rsidR="00797183" w:rsidRDefault="00797183" w:rsidP="00797183">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24 people they answer “Satisfied”</w:t>
      </w:r>
    </w:p>
    <w:p w14:paraId="0A2FC396" w14:textId="77777777" w:rsidR="00797183" w:rsidRDefault="00797183" w:rsidP="00797183">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15 people they answer “Harder to understand the course”</w:t>
      </w:r>
    </w:p>
    <w:p w14:paraId="656F14ED" w14:textId="77777777" w:rsidR="00797183" w:rsidRDefault="00797183" w:rsidP="00797183">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7 people they answer “Other”.</w:t>
      </w:r>
    </w:p>
    <w:p w14:paraId="7182B437" w14:textId="319FB825" w:rsidR="00797183" w:rsidRDefault="00797183" w:rsidP="00797183">
      <w:pPr>
        <w:rPr>
          <w:rFonts w:ascii="Times New Roman" w:hAnsi="Times New Roman" w:cs="Times New Roman"/>
          <w:sz w:val="24"/>
          <w:szCs w:val="24"/>
        </w:rPr>
      </w:pPr>
      <w:r>
        <w:rPr>
          <w:rFonts w:ascii="Times New Roman" w:hAnsi="Times New Roman" w:cs="Times New Roman"/>
          <w:sz w:val="24"/>
          <w:szCs w:val="24"/>
        </w:rPr>
        <w:t xml:space="preserve">           </w:t>
      </w:r>
      <w:r>
        <w:rPr>
          <w:noProof/>
        </w:rPr>
        <w:drawing>
          <wp:inline distT="0" distB="0" distL="0" distR="0" wp14:anchorId="2330DCC2" wp14:editId="2491C476">
            <wp:extent cx="4572000" cy="2743200"/>
            <wp:effectExtent l="0" t="0" r="0" b="0"/>
            <wp:docPr id="41" name="Chart 41">
              <a:extLst xmlns:a="http://schemas.openxmlformats.org/drawingml/2006/main">
                <a:ext uri="{FF2B5EF4-FFF2-40B4-BE49-F238E27FC236}">
                  <a16:creationId xmlns:a16="http://schemas.microsoft.com/office/drawing/2014/main" id="{E01B5DB1-5FCD-40B2-B090-4339BA437D8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576827A0" w14:textId="51C50A34" w:rsidR="005F72D0" w:rsidRDefault="005F72D0" w:rsidP="00797183">
      <w:pPr>
        <w:rPr>
          <w:rFonts w:ascii="Times New Roman" w:hAnsi="Times New Roman" w:cs="Times New Roman"/>
          <w:sz w:val="24"/>
          <w:szCs w:val="24"/>
        </w:rPr>
      </w:pPr>
    </w:p>
    <w:p w14:paraId="3E48A64E" w14:textId="1FB71568" w:rsidR="00797183" w:rsidRDefault="005F72D0" w:rsidP="00797183">
      <w:pPr>
        <w:rPr>
          <w:rFonts w:ascii="Times New Roman" w:hAnsi="Times New Roman" w:cs="Times New Roman"/>
          <w:sz w:val="24"/>
          <w:szCs w:val="24"/>
        </w:rPr>
      </w:pPr>
      <w:r>
        <w:rPr>
          <w:rFonts w:ascii="Times New Roman" w:hAnsi="Times New Roman" w:cs="Times New Roman"/>
          <w:sz w:val="24"/>
          <w:szCs w:val="24"/>
        </w:rPr>
        <w:t>Q6. How are the lectures, refer to Perfect, Satisfied, or Poor!</w:t>
      </w:r>
    </w:p>
    <w:p w14:paraId="0420CFC9" w14:textId="77777777" w:rsidR="00797183" w:rsidRDefault="00797183" w:rsidP="00797183">
      <w:pPr>
        <w:rPr>
          <w:rFonts w:ascii="Times New Roman" w:hAnsi="Times New Roman" w:cs="Times New Roman"/>
          <w:sz w:val="24"/>
          <w:szCs w:val="24"/>
        </w:rPr>
      </w:pPr>
      <w:r>
        <w:rPr>
          <w:rFonts w:ascii="Times New Roman" w:hAnsi="Times New Roman" w:cs="Times New Roman"/>
          <w:sz w:val="24"/>
          <w:szCs w:val="24"/>
        </w:rPr>
        <w:t>In question number six, in the survey Moodle, I collect data from 24 people in the university and 46 people online,</w:t>
      </w:r>
    </w:p>
    <w:p w14:paraId="79D01680" w14:textId="77777777" w:rsidR="00797183" w:rsidRDefault="00797183" w:rsidP="00797183">
      <w:pPr>
        <w:pStyle w:val="ListParagraph"/>
        <w:numPr>
          <w:ilvl w:val="0"/>
          <w:numId w:val="2"/>
        </w:numPr>
        <w:rPr>
          <w:rFonts w:ascii="Times New Roman" w:hAnsi="Times New Roman" w:cs="Times New Roman"/>
          <w:sz w:val="24"/>
          <w:szCs w:val="24"/>
        </w:rPr>
      </w:pPr>
      <w:r w:rsidRPr="00787778">
        <w:rPr>
          <w:rFonts w:ascii="Times New Roman" w:hAnsi="Times New Roman" w:cs="Times New Roman"/>
          <w:sz w:val="24"/>
          <w:szCs w:val="24"/>
        </w:rPr>
        <w:t xml:space="preserve">the answer of 24 colleges </w:t>
      </w:r>
      <w:r>
        <w:rPr>
          <w:rFonts w:ascii="Times New Roman" w:hAnsi="Times New Roman" w:cs="Times New Roman"/>
          <w:sz w:val="24"/>
          <w:szCs w:val="24"/>
        </w:rPr>
        <w:t>are:</w:t>
      </w:r>
    </w:p>
    <w:p w14:paraId="3EFC2D74" w14:textId="77777777" w:rsidR="00797183" w:rsidRDefault="00797183" w:rsidP="00797183">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10 people they answer “Perfect”</w:t>
      </w:r>
    </w:p>
    <w:p w14:paraId="6B6885D8" w14:textId="77777777" w:rsidR="00797183" w:rsidRDefault="00797183" w:rsidP="00797183">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12 people they answer “Satisfied”</w:t>
      </w:r>
    </w:p>
    <w:p w14:paraId="23E38CFB" w14:textId="77777777" w:rsidR="00797183" w:rsidRDefault="00797183" w:rsidP="00797183">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2 people they answer “Poor”</w:t>
      </w:r>
    </w:p>
    <w:p w14:paraId="6BA44708" w14:textId="77777777" w:rsidR="00797183" w:rsidRPr="00961D8D" w:rsidRDefault="00797183" w:rsidP="00797183">
      <w:pPr>
        <w:rPr>
          <w:rFonts w:ascii="Times New Roman" w:hAnsi="Times New Roman" w:cs="Times New Roman"/>
          <w:sz w:val="24"/>
          <w:szCs w:val="24"/>
        </w:rPr>
      </w:pPr>
      <w:r>
        <w:rPr>
          <w:rFonts w:ascii="Times New Roman" w:hAnsi="Times New Roman" w:cs="Times New Roman"/>
          <w:sz w:val="24"/>
          <w:szCs w:val="24"/>
        </w:rPr>
        <w:t xml:space="preserve">           </w:t>
      </w:r>
    </w:p>
    <w:p w14:paraId="1845F38C" w14:textId="77777777" w:rsidR="00797183" w:rsidRPr="00A052E5" w:rsidRDefault="00797183" w:rsidP="00797183">
      <w:pPr>
        <w:rPr>
          <w:rFonts w:ascii="Times New Roman" w:hAnsi="Times New Roman" w:cs="Times New Roman"/>
          <w:sz w:val="24"/>
          <w:szCs w:val="24"/>
        </w:rPr>
      </w:pPr>
      <w:r>
        <w:rPr>
          <w:rFonts w:ascii="Times New Roman" w:hAnsi="Times New Roman" w:cs="Times New Roman"/>
          <w:sz w:val="24"/>
          <w:szCs w:val="24"/>
        </w:rPr>
        <w:t xml:space="preserve">            </w:t>
      </w:r>
      <w:r>
        <w:rPr>
          <w:noProof/>
        </w:rPr>
        <w:drawing>
          <wp:inline distT="0" distB="0" distL="0" distR="0" wp14:anchorId="072AAF5F" wp14:editId="0B969473">
            <wp:extent cx="4572000" cy="2743200"/>
            <wp:effectExtent l="0" t="0" r="0" b="0"/>
            <wp:docPr id="42" name="Chart 42">
              <a:extLst xmlns:a="http://schemas.openxmlformats.org/drawingml/2006/main">
                <a:ext uri="{FF2B5EF4-FFF2-40B4-BE49-F238E27FC236}">
                  <a16:creationId xmlns:a16="http://schemas.microsoft.com/office/drawing/2014/main" id="{B176DE2F-5502-4063-92D5-21CFD296AB3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4E9CFC3A" w14:textId="77777777" w:rsidR="00797183" w:rsidRDefault="00797183" w:rsidP="00797183">
      <w:pPr>
        <w:pStyle w:val="ListParagraph"/>
        <w:numPr>
          <w:ilvl w:val="0"/>
          <w:numId w:val="2"/>
        </w:numPr>
        <w:rPr>
          <w:rFonts w:ascii="Times New Roman" w:hAnsi="Times New Roman" w:cs="Times New Roman"/>
          <w:sz w:val="24"/>
          <w:szCs w:val="24"/>
        </w:rPr>
      </w:pPr>
      <w:r w:rsidRPr="00787778">
        <w:rPr>
          <w:rFonts w:ascii="Times New Roman" w:hAnsi="Times New Roman" w:cs="Times New Roman"/>
          <w:sz w:val="24"/>
          <w:szCs w:val="24"/>
        </w:rPr>
        <w:t>in online environment</w:t>
      </w:r>
      <w:r>
        <w:rPr>
          <w:rFonts w:ascii="Times New Roman" w:hAnsi="Times New Roman" w:cs="Times New Roman"/>
          <w:sz w:val="24"/>
          <w:szCs w:val="24"/>
        </w:rPr>
        <w:t>:</w:t>
      </w:r>
    </w:p>
    <w:p w14:paraId="77852A03" w14:textId="77777777" w:rsidR="00797183" w:rsidRDefault="00797183" w:rsidP="00797183">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27 people they answer “Perfect”</w:t>
      </w:r>
    </w:p>
    <w:p w14:paraId="4AA9B957" w14:textId="77777777" w:rsidR="00797183" w:rsidRDefault="00797183" w:rsidP="00797183">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11 people they answer “Satisfied”</w:t>
      </w:r>
    </w:p>
    <w:p w14:paraId="6C380902" w14:textId="77777777" w:rsidR="00797183" w:rsidRDefault="00797183" w:rsidP="00797183">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8 people they answer “Poor”</w:t>
      </w:r>
    </w:p>
    <w:p w14:paraId="3CBE79BA" w14:textId="68A97BA4" w:rsidR="00797183" w:rsidRDefault="00797183" w:rsidP="00797183">
      <w:pPr>
        <w:rPr>
          <w:rFonts w:ascii="Times New Roman" w:hAnsi="Times New Roman" w:cs="Times New Roman"/>
          <w:sz w:val="24"/>
          <w:szCs w:val="24"/>
        </w:rPr>
      </w:pPr>
      <w:r>
        <w:rPr>
          <w:rFonts w:ascii="Times New Roman" w:hAnsi="Times New Roman" w:cs="Times New Roman"/>
          <w:sz w:val="24"/>
          <w:szCs w:val="24"/>
        </w:rPr>
        <w:t xml:space="preserve">            </w:t>
      </w:r>
      <w:r>
        <w:rPr>
          <w:noProof/>
        </w:rPr>
        <w:drawing>
          <wp:inline distT="0" distB="0" distL="0" distR="0" wp14:anchorId="2AC9B773" wp14:editId="178F8F0C">
            <wp:extent cx="4572000" cy="2743200"/>
            <wp:effectExtent l="0" t="0" r="0" b="0"/>
            <wp:docPr id="43" name="Chart 43">
              <a:extLst xmlns:a="http://schemas.openxmlformats.org/drawingml/2006/main">
                <a:ext uri="{FF2B5EF4-FFF2-40B4-BE49-F238E27FC236}">
                  <a16:creationId xmlns:a16="http://schemas.microsoft.com/office/drawing/2014/main" id="{9A0382E6-7C9E-4F0C-A3AE-CB576B91DC8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48F921F6" w14:textId="1898BCFA" w:rsidR="005F72D0" w:rsidRDefault="005F72D0" w:rsidP="00797183">
      <w:pPr>
        <w:rPr>
          <w:rFonts w:ascii="Times New Roman" w:hAnsi="Times New Roman" w:cs="Times New Roman"/>
          <w:sz w:val="24"/>
          <w:szCs w:val="24"/>
        </w:rPr>
      </w:pPr>
    </w:p>
    <w:p w14:paraId="369677CC" w14:textId="2381D05C" w:rsidR="005F72D0" w:rsidRPr="00A052E5" w:rsidRDefault="005F72D0" w:rsidP="00797183">
      <w:pPr>
        <w:rPr>
          <w:rFonts w:ascii="Times New Roman" w:hAnsi="Times New Roman" w:cs="Times New Roman"/>
          <w:sz w:val="24"/>
          <w:szCs w:val="24"/>
        </w:rPr>
      </w:pPr>
      <w:r>
        <w:rPr>
          <w:rFonts w:ascii="Times New Roman" w:hAnsi="Times New Roman" w:cs="Times New Roman"/>
          <w:sz w:val="24"/>
          <w:szCs w:val="24"/>
        </w:rPr>
        <w:t>Q7. How do you see the study in university for your future life? refer to Perfect, Satisfied or Poor!</w:t>
      </w:r>
    </w:p>
    <w:p w14:paraId="7250B2E7" w14:textId="77777777" w:rsidR="00797183" w:rsidRDefault="00797183" w:rsidP="00797183">
      <w:pPr>
        <w:rPr>
          <w:rFonts w:ascii="Times New Roman" w:hAnsi="Times New Roman" w:cs="Times New Roman"/>
          <w:sz w:val="24"/>
          <w:szCs w:val="24"/>
        </w:rPr>
      </w:pPr>
      <w:r>
        <w:rPr>
          <w:rFonts w:ascii="Times New Roman" w:hAnsi="Times New Roman" w:cs="Times New Roman"/>
          <w:sz w:val="24"/>
          <w:szCs w:val="24"/>
        </w:rPr>
        <w:t>In question number seven, in the survey Moodle, I collect data from 24 people in the university and 46 people online,</w:t>
      </w:r>
    </w:p>
    <w:p w14:paraId="1CEC3C0F" w14:textId="77777777" w:rsidR="00797183" w:rsidRDefault="00797183" w:rsidP="00797183">
      <w:pPr>
        <w:pStyle w:val="ListParagraph"/>
        <w:numPr>
          <w:ilvl w:val="0"/>
          <w:numId w:val="2"/>
        </w:numPr>
        <w:rPr>
          <w:rFonts w:ascii="Times New Roman" w:hAnsi="Times New Roman" w:cs="Times New Roman"/>
          <w:sz w:val="24"/>
          <w:szCs w:val="24"/>
        </w:rPr>
      </w:pPr>
      <w:r w:rsidRPr="00787778">
        <w:rPr>
          <w:rFonts w:ascii="Times New Roman" w:hAnsi="Times New Roman" w:cs="Times New Roman"/>
          <w:sz w:val="24"/>
          <w:szCs w:val="24"/>
        </w:rPr>
        <w:t xml:space="preserve">the answer of 24 colleges </w:t>
      </w:r>
      <w:r>
        <w:rPr>
          <w:rFonts w:ascii="Times New Roman" w:hAnsi="Times New Roman" w:cs="Times New Roman"/>
          <w:sz w:val="24"/>
          <w:szCs w:val="24"/>
        </w:rPr>
        <w:t>are:</w:t>
      </w:r>
    </w:p>
    <w:p w14:paraId="2DC8D3E8" w14:textId="77777777" w:rsidR="00797183" w:rsidRDefault="00797183" w:rsidP="00797183">
      <w:pPr>
        <w:pStyle w:val="ListParagraph"/>
        <w:numPr>
          <w:ilvl w:val="0"/>
          <w:numId w:val="16"/>
        </w:numPr>
        <w:rPr>
          <w:rFonts w:ascii="Times New Roman" w:hAnsi="Times New Roman" w:cs="Times New Roman"/>
          <w:sz w:val="24"/>
          <w:szCs w:val="24"/>
        </w:rPr>
      </w:pPr>
      <w:r>
        <w:rPr>
          <w:rFonts w:ascii="Times New Roman" w:hAnsi="Times New Roman" w:cs="Times New Roman"/>
          <w:sz w:val="24"/>
          <w:szCs w:val="24"/>
        </w:rPr>
        <w:t>29 people they answer “Perfect”</w:t>
      </w:r>
    </w:p>
    <w:p w14:paraId="0C763790" w14:textId="77777777" w:rsidR="00797183" w:rsidRDefault="00797183" w:rsidP="00797183">
      <w:pPr>
        <w:pStyle w:val="ListParagraph"/>
        <w:numPr>
          <w:ilvl w:val="0"/>
          <w:numId w:val="16"/>
        </w:numPr>
        <w:rPr>
          <w:rFonts w:ascii="Times New Roman" w:hAnsi="Times New Roman" w:cs="Times New Roman"/>
          <w:sz w:val="24"/>
          <w:szCs w:val="24"/>
        </w:rPr>
      </w:pPr>
      <w:r>
        <w:rPr>
          <w:rFonts w:ascii="Times New Roman" w:hAnsi="Times New Roman" w:cs="Times New Roman"/>
          <w:sz w:val="24"/>
          <w:szCs w:val="24"/>
        </w:rPr>
        <w:t>9 people they answer “Satisfied”</w:t>
      </w:r>
    </w:p>
    <w:p w14:paraId="2E3E3F58" w14:textId="77777777" w:rsidR="00797183" w:rsidRDefault="00797183" w:rsidP="00797183">
      <w:pPr>
        <w:pStyle w:val="ListParagraph"/>
        <w:numPr>
          <w:ilvl w:val="0"/>
          <w:numId w:val="16"/>
        </w:numPr>
        <w:rPr>
          <w:rFonts w:ascii="Times New Roman" w:hAnsi="Times New Roman" w:cs="Times New Roman"/>
          <w:sz w:val="24"/>
          <w:szCs w:val="24"/>
        </w:rPr>
      </w:pPr>
      <w:r>
        <w:rPr>
          <w:rFonts w:ascii="Times New Roman" w:hAnsi="Times New Roman" w:cs="Times New Roman"/>
          <w:sz w:val="24"/>
          <w:szCs w:val="24"/>
        </w:rPr>
        <w:t>8 people they answer “Poor”</w:t>
      </w:r>
    </w:p>
    <w:p w14:paraId="2510D701" w14:textId="77777777" w:rsidR="00797183" w:rsidRPr="00A052E5" w:rsidRDefault="00797183" w:rsidP="00797183">
      <w:pPr>
        <w:rPr>
          <w:rFonts w:ascii="Times New Roman" w:hAnsi="Times New Roman" w:cs="Times New Roman"/>
          <w:sz w:val="24"/>
          <w:szCs w:val="24"/>
        </w:rPr>
      </w:pPr>
      <w:r>
        <w:rPr>
          <w:rFonts w:ascii="Times New Roman" w:hAnsi="Times New Roman" w:cs="Times New Roman"/>
          <w:sz w:val="24"/>
          <w:szCs w:val="24"/>
        </w:rPr>
        <w:t xml:space="preserve">           </w:t>
      </w:r>
      <w:r>
        <w:rPr>
          <w:noProof/>
        </w:rPr>
        <w:drawing>
          <wp:inline distT="0" distB="0" distL="0" distR="0" wp14:anchorId="796F71C8" wp14:editId="436D0F3A">
            <wp:extent cx="4572000" cy="2743200"/>
            <wp:effectExtent l="0" t="0" r="0" b="0"/>
            <wp:docPr id="44" name="Chart 44">
              <a:extLst xmlns:a="http://schemas.openxmlformats.org/drawingml/2006/main">
                <a:ext uri="{FF2B5EF4-FFF2-40B4-BE49-F238E27FC236}">
                  <a16:creationId xmlns:a16="http://schemas.microsoft.com/office/drawing/2014/main" id="{FCDDDD24-165B-4873-B428-34C2D7DA3B1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12151882" w14:textId="77777777" w:rsidR="00797183" w:rsidRDefault="00797183" w:rsidP="00797183">
      <w:pPr>
        <w:pStyle w:val="ListParagraph"/>
        <w:numPr>
          <w:ilvl w:val="0"/>
          <w:numId w:val="2"/>
        </w:numPr>
        <w:rPr>
          <w:rFonts w:ascii="Times New Roman" w:hAnsi="Times New Roman" w:cs="Times New Roman"/>
          <w:sz w:val="24"/>
          <w:szCs w:val="24"/>
        </w:rPr>
      </w:pPr>
      <w:r w:rsidRPr="00787778">
        <w:rPr>
          <w:rFonts w:ascii="Times New Roman" w:hAnsi="Times New Roman" w:cs="Times New Roman"/>
          <w:sz w:val="24"/>
          <w:szCs w:val="24"/>
        </w:rPr>
        <w:t>in online environment</w:t>
      </w:r>
      <w:r>
        <w:rPr>
          <w:rFonts w:ascii="Times New Roman" w:hAnsi="Times New Roman" w:cs="Times New Roman"/>
          <w:sz w:val="24"/>
          <w:szCs w:val="24"/>
        </w:rPr>
        <w:t>:</w:t>
      </w:r>
    </w:p>
    <w:p w14:paraId="4E59F038" w14:textId="77777777" w:rsidR="00797183" w:rsidRDefault="00797183" w:rsidP="00797183">
      <w:pPr>
        <w:pStyle w:val="ListParagraph"/>
        <w:numPr>
          <w:ilvl w:val="0"/>
          <w:numId w:val="15"/>
        </w:numPr>
        <w:rPr>
          <w:rFonts w:ascii="Times New Roman" w:hAnsi="Times New Roman" w:cs="Times New Roman"/>
          <w:sz w:val="24"/>
          <w:szCs w:val="24"/>
        </w:rPr>
      </w:pPr>
      <w:r>
        <w:rPr>
          <w:rFonts w:ascii="Times New Roman" w:hAnsi="Times New Roman" w:cs="Times New Roman"/>
          <w:sz w:val="24"/>
          <w:szCs w:val="24"/>
        </w:rPr>
        <w:t>40 people they answer “Perfect”</w:t>
      </w:r>
    </w:p>
    <w:p w14:paraId="6B6168A3" w14:textId="77777777" w:rsidR="00797183" w:rsidRDefault="00797183" w:rsidP="00797183">
      <w:pPr>
        <w:pStyle w:val="ListParagraph"/>
        <w:numPr>
          <w:ilvl w:val="0"/>
          <w:numId w:val="15"/>
        </w:numPr>
        <w:rPr>
          <w:rFonts w:ascii="Times New Roman" w:hAnsi="Times New Roman" w:cs="Times New Roman"/>
          <w:sz w:val="24"/>
          <w:szCs w:val="24"/>
        </w:rPr>
      </w:pPr>
      <w:r>
        <w:rPr>
          <w:rFonts w:ascii="Times New Roman" w:hAnsi="Times New Roman" w:cs="Times New Roman"/>
          <w:sz w:val="24"/>
          <w:szCs w:val="24"/>
        </w:rPr>
        <w:t>4 people they answer “Satisfied”</w:t>
      </w:r>
    </w:p>
    <w:p w14:paraId="12F81C52" w14:textId="77777777" w:rsidR="00797183" w:rsidRDefault="00797183" w:rsidP="00797183">
      <w:pPr>
        <w:pStyle w:val="ListParagraph"/>
        <w:numPr>
          <w:ilvl w:val="0"/>
          <w:numId w:val="15"/>
        </w:numPr>
        <w:rPr>
          <w:rFonts w:ascii="Times New Roman" w:hAnsi="Times New Roman" w:cs="Times New Roman"/>
          <w:sz w:val="24"/>
          <w:szCs w:val="24"/>
        </w:rPr>
      </w:pPr>
      <w:r>
        <w:rPr>
          <w:rFonts w:ascii="Times New Roman" w:hAnsi="Times New Roman" w:cs="Times New Roman"/>
          <w:sz w:val="24"/>
          <w:szCs w:val="24"/>
        </w:rPr>
        <w:t>2 people they answer “Poor”</w:t>
      </w:r>
    </w:p>
    <w:p w14:paraId="536326DE" w14:textId="77777777" w:rsidR="00797183" w:rsidRPr="00A052E5" w:rsidRDefault="00797183" w:rsidP="00797183">
      <w:pPr>
        <w:rPr>
          <w:rFonts w:ascii="Times New Roman" w:hAnsi="Times New Roman" w:cs="Times New Roman"/>
          <w:sz w:val="24"/>
          <w:szCs w:val="24"/>
        </w:rPr>
      </w:pPr>
      <w:r>
        <w:rPr>
          <w:rFonts w:ascii="Times New Roman" w:hAnsi="Times New Roman" w:cs="Times New Roman"/>
          <w:sz w:val="24"/>
          <w:szCs w:val="24"/>
        </w:rPr>
        <w:t xml:space="preserve">            </w:t>
      </w:r>
      <w:r>
        <w:rPr>
          <w:noProof/>
        </w:rPr>
        <w:drawing>
          <wp:inline distT="0" distB="0" distL="0" distR="0" wp14:anchorId="49EDEA6D" wp14:editId="474746F1">
            <wp:extent cx="4572000" cy="2743200"/>
            <wp:effectExtent l="0" t="0" r="0" b="0"/>
            <wp:docPr id="45" name="Chart 45">
              <a:extLst xmlns:a="http://schemas.openxmlformats.org/drawingml/2006/main">
                <a:ext uri="{FF2B5EF4-FFF2-40B4-BE49-F238E27FC236}">
                  <a16:creationId xmlns:a16="http://schemas.microsoft.com/office/drawing/2014/main" id="{DD8CEEC1-AC0A-45D5-961A-10BF12BE8AA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1DD6EB84" w14:textId="77777777" w:rsidR="00797183" w:rsidRDefault="00797183" w:rsidP="00797183">
      <w:pPr>
        <w:rPr>
          <w:rFonts w:ascii="Times New Roman" w:hAnsi="Times New Roman" w:cs="Times New Roman"/>
          <w:sz w:val="24"/>
          <w:szCs w:val="24"/>
        </w:rPr>
      </w:pPr>
    </w:p>
    <w:p w14:paraId="435AB8F7" w14:textId="77777777" w:rsidR="00797183" w:rsidRPr="00797183" w:rsidRDefault="00797183" w:rsidP="008033C2">
      <w:pPr>
        <w:rPr>
          <w:rFonts w:ascii="Times New Roman" w:hAnsi="Times New Roman" w:cs="Times New Roman"/>
          <w:sz w:val="24"/>
          <w:szCs w:val="24"/>
        </w:rPr>
      </w:pPr>
    </w:p>
    <w:p w14:paraId="78DAC7DB" w14:textId="77777777" w:rsidR="003C0189" w:rsidRPr="003C0189" w:rsidRDefault="008033C2" w:rsidP="000D4270">
      <w:pPr>
        <w:rPr>
          <w:rFonts w:ascii="Times New Roman" w:hAnsi="Times New Roman" w:cs="Times New Roman"/>
          <w:b/>
          <w:bCs/>
          <w:sz w:val="24"/>
          <w:szCs w:val="24"/>
        </w:rPr>
      </w:pPr>
      <w:r w:rsidRPr="003C0189">
        <w:rPr>
          <w:rFonts w:ascii="Times New Roman" w:hAnsi="Times New Roman" w:cs="Times New Roman"/>
          <w:b/>
          <w:bCs/>
          <w:sz w:val="24"/>
          <w:szCs w:val="24"/>
        </w:rPr>
        <w:t>Limitations of the Study</w:t>
      </w:r>
    </w:p>
    <w:p w14:paraId="74825677" w14:textId="59C21ADB" w:rsidR="008033C2" w:rsidRDefault="000D4270" w:rsidP="000D4270">
      <w:pPr>
        <w:rPr>
          <w:rFonts w:ascii="Times New Roman" w:hAnsi="Times New Roman" w:cs="Times New Roman"/>
          <w:sz w:val="24"/>
          <w:szCs w:val="24"/>
        </w:rPr>
      </w:pPr>
      <w:r w:rsidRPr="000D4270">
        <w:rPr>
          <w:rFonts w:ascii="Times New Roman" w:hAnsi="Times New Roman" w:cs="Times New Roman"/>
          <w:sz w:val="24"/>
          <w:szCs w:val="24"/>
        </w:rPr>
        <w:t xml:space="preserve"> </w:t>
      </w:r>
      <w:r w:rsidR="003C0189">
        <w:rPr>
          <w:rFonts w:ascii="Times New Roman" w:hAnsi="Times New Roman" w:cs="Times New Roman"/>
          <w:sz w:val="24"/>
          <w:szCs w:val="24"/>
        </w:rPr>
        <w:t>T</w:t>
      </w:r>
      <w:r w:rsidRPr="000D4270">
        <w:rPr>
          <w:rFonts w:ascii="Times New Roman" w:hAnsi="Times New Roman" w:cs="Times New Roman"/>
          <w:sz w:val="24"/>
          <w:szCs w:val="24"/>
        </w:rPr>
        <w:t>he limitation in virtual learning environment is addictions of  technics, discomfort with technology, or the virtual learning might not be the most effective way to learn or use, they doesn't offer the real human-to human contact,</w:t>
      </w:r>
      <w:r w:rsidR="003C0189">
        <w:rPr>
          <w:rFonts w:ascii="Times New Roman" w:hAnsi="Times New Roman" w:cs="Times New Roman"/>
          <w:sz w:val="24"/>
          <w:szCs w:val="24"/>
        </w:rPr>
        <w:t xml:space="preserve"> </w:t>
      </w:r>
      <w:r w:rsidRPr="000D4270">
        <w:rPr>
          <w:rFonts w:ascii="Times New Roman" w:hAnsi="Times New Roman" w:cs="Times New Roman"/>
          <w:sz w:val="24"/>
          <w:szCs w:val="24"/>
        </w:rPr>
        <w:t>limitation of opportunity for discussions, brainstorming and social</w:t>
      </w:r>
      <w:r w:rsidR="00305C85">
        <w:rPr>
          <w:rFonts w:ascii="Times New Roman" w:hAnsi="Times New Roman" w:cs="Times New Roman"/>
          <w:sz w:val="24"/>
          <w:szCs w:val="24"/>
        </w:rPr>
        <w:t>.</w:t>
      </w:r>
      <w:r w:rsidR="00D32EFB">
        <w:rPr>
          <w:rFonts w:ascii="Times New Roman" w:hAnsi="Times New Roman" w:cs="Times New Roman"/>
          <w:sz w:val="24"/>
          <w:szCs w:val="24"/>
        </w:rPr>
        <w:t xml:space="preserve"> </w:t>
      </w:r>
    </w:p>
    <w:p w14:paraId="068D371B" w14:textId="693C8573" w:rsidR="00D32EFB" w:rsidRDefault="00D32EFB" w:rsidP="000D4270">
      <w:pPr>
        <w:rPr>
          <w:rFonts w:ascii="Times New Roman" w:hAnsi="Times New Roman" w:cs="Times New Roman"/>
          <w:sz w:val="24"/>
          <w:szCs w:val="24"/>
        </w:rPr>
      </w:pPr>
      <w:r w:rsidRPr="00D32EFB">
        <w:rPr>
          <w:rFonts w:ascii="Times New Roman" w:hAnsi="Times New Roman" w:cs="Times New Roman"/>
          <w:sz w:val="24"/>
          <w:szCs w:val="24"/>
        </w:rPr>
        <w:t>It is hard to find people who respond to different questionnaires, in this modern world, time is very precious, technology can capture total attention in different ways, and if you do primary research, it must be something out of the ordinary, something that does not Done, the time of each person is established beforehand, such as:-Work, family, friends, Ho</w:t>
      </w:r>
      <w:r>
        <w:rPr>
          <w:rFonts w:ascii="Times New Roman" w:hAnsi="Times New Roman" w:cs="Times New Roman"/>
          <w:sz w:val="24"/>
          <w:szCs w:val="24"/>
        </w:rPr>
        <w:t>b</w:t>
      </w:r>
      <w:r w:rsidRPr="00D32EFB">
        <w:rPr>
          <w:rFonts w:ascii="Times New Roman" w:hAnsi="Times New Roman" w:cs="Times New Roman"/>
          <w:sz w:val="24"/>
          <w:szCs w:val="24"/>
        </w:rPr>
        <w:t xml:space="preserve">by,. Part of the technology has already captured the time of each person, such as TV, Facebook and etc. </w:t>
      </w:r>
      <w:r w:rsidRPr="00B01F69">
        <w:rPr>
          <w:rFonts w:ascii="Times New Roman" w:hAnsi="Times New Roman" w:cs="Times New Roman"/>
          <w:color w:val="222222"/>
          <w:sz w:val="24"/>
          <w:szCs w:val="24"/>
        </w:rPr>
        <w:t xml:space="preserve">Virtual learning </w:t>
      </w:r>
      <w:r w:rsidR="00961E25" w:rsidRPr="00B01F69">
        <w:rPr>
          <w:rFonts w:ascii="Times New Roman" w:hAnsi="Times New Roman" w:cs="Times New Roman"/>
          <w:color w:val="222222"/>
          <w:sz w:val="24"/>
          <w:szCs w:val="24"/>
        </w:rPr>
        <w:t>environment</w:t>
      </w:r>
      <w:r w:rsidR="00961E25" w:rsidRPr="00305C85">
        <w:rPr>
          <w:rFonts w:ascii="Times New Roman" w:hAnsi="Times New Roman" w:cs="Times New Roman"/>
          <w:sz w:val="24"/>
          <w:szCs w:val="24"/>
        </w:rPr>
        <w:t xml:space="preserve"> if</w:t>
      </w:r>
      <w:r w:rsidRPr="00D32EFB">
        <w:rPr>
          <w:rFonts w:ascii="Times New Roman" w:hAnsi="Times New Roman" w:cs="Times New Roman"/>
          <w:sz w:val="24"/>
          <w:szCs w:val="24"/>
        </w:rPr>
        <w:t xml:space="preserve"> not well understood and proportioned, develop addiction.</w:t>
      </w:r>
    </w:p>
    <w:p w14:paraId="51D882DD" w14:textId="77777777" w:rsidR="00961E25" w:rsidRDefault="00961E25" w:rsidP="000D4270">
      <w:pPr>
        <w:rPr>
          <w:rFonts w:ascii="Times New Roman" w:hAnsi="Times New Roman" w:cs="Times New Roman"/>
          <w:sz w:val="24"/>
          <w:szCs w:val="24"/>
        </w:rPr>
      </w:pPr>
    </w:p>
    <w:p w14:paraId="6B3C5ED9" w14:textId="2463BFAC" w:rsidR="008033C2" w:rsidRPr="00856A8E" w:rsidRDefault="008033C2" w:rsidP="008033C2">
      <w:pPr>
        <w:rPr>
          <w:rFonts w:ascii="Times New Roman" w:hAnsi="Times New Roman" w:cs="Times New Roman"/>
          <w:b/>
          <w:bCs/>
          <w:sz w:val="24"/>
          <w:szCs w:val="24"/>
        </w:rPr>
      </w:pPr>
      <w:r w:rsidRPr="00856A8E">
        <w:rPr>
          <w:rFonts w:ascii="Times New Roman" w:hAnsi="Times New Roman" w:cs="Times New Roman"/>
          <w:b/>
          <w:bCs/>
          <w:sz w:val="24"/>
          <w:szCs w:val="24"/>
        </w:rPr>
        <w:t>Conclusion</w:t>
      </w:r>
    </w:p>
    <w:p w14:paraId="67F97E11" w14:textId="01AF1ADF" w:rsidR="00856A8E" w:rsidRDefault="00856A8E" w:rsidP="00856A8E">
      <w:pPr>
        <w:rPr>
          <w:rFonts w:ascii="Times New Roman" w:hAnsi="Times New Roman" w:cs="Times New Roman"/>
          <w:sz w:val="24"/>
          <w:szCs w:val="24"/>
        </w:rPr>
      </w:pPr>
      <w:r>
        <w:rPr>
          <w:rFonts w:ascii="Times New Roman" w:hAnsi="Times New Roman" w:cs="Times New Roman"/>
          <w:sz w:val="24"/>
          <w:szCs w:val="24"/>
        </w:rPr>
        <w:t>I develop one study Moodle based on the task of university, were is possibly to applied the knowledge updated in classroom, to understand the purpose of methods research of data collection in quantity and quality way, to understand the ethical consideration, and limitation of virtual learning environment, were I applied the primary and secondary research, based by studying in classroom and virtual learning</w:t>
      </w:r>
      <w:r w:rsidR="00305C85">
        <w:rPr>
          <w:rFonts w:ascii="Times New Roman" w:hAnsi="Times New Roman" w:cs="Times New Roman"/>
          <w:sz w:val="24"/>
          <w:szCs w:val="24"/>
        </w:rPr>
        <w:t>. The Survey Moodle help the students h</w:t>
      </w:r>
      <w:r w:rsidR="00305C85" w:rsidRPr="00305C85">
        <w:rPr>
          <w:rFonts w:ascii="Times New Roman" w:hAnsi="Times New Roman" w:cs="Times New Roman"/>
          <w:sz w:val="24"/>
          <w:szCs w:val="24"/>
        </w:rPr>
        <w:t>elp students discover a way to better use of the technologies, a professional development at work</w:t>
      </w:r>
      <w:r w:rsidR="00305C85">
        <w:rPr>
          <w:rFonts w:ascii="Times New Roman" w:hAnsi="Times New Roman" w:cs="Times New Roman"/>
          <w:sz w:val="24"/>
          <w:szCs w:val="24"/>
        </w:rPr>
        <w:t>place</w:t>
      </w:r>
      <w:r w:rsidR="00305C85" w:rsidRPr="00305C85">
        <w:rPr>
          <w:rFonts w:ascii="Times New Roman" w:hAnsi="Times New Roman" w:cs="Times New Roman"/>
          <w:sz w:val="24"/>
          <w:szCs w:val="24"/>
        </w:rPr>
        <w:t xml:space="preserve">, an aptitude gained by assimilation of knowledge, help students discover a better way to implement </w:t>
      </w:r>
      <w:r w:rsidR="00305C85" w:rsidRPr="00B01F69">
        <w:rPr>
          <w:rFonts w:ascii="Times New Roman" w:hAnsi="Times New Roman" w:cs="Times New Roman"/>
          <w:color w:val="222222"/>
          <w:sz w:val="24"/>
          <w:szCs w:val="24"/>
        </w:rPr>
        <w:t>Virtual learning environment</w:t>
      </w:r>
      <w:r w:rsidR="00305C85" w:rsidRPr="00305C85">
        <w:rPr>
          <w:rFonts w:ascii="Times New Roman" w:hAnsi="Times New Roman" w:cs="Times New Roman"/>
          <w:sz w:val="24"/>
          <w:szCs w:val="24"/>
        </w:rPr>
        <w:t xml:space="preserve">  in the reality of work</w:t>
      </w:r>
      <w:r w:rsidR="00305C85">
        <w:rPr>
          <w:rFonts w:ascii="Times New Roman" w:hAnsi="Times New Roman" w:cs="Times New Roman"/>
          <w:sz w:val="24"/>
          <w:szCs w:val="24"/>
        </w:rPr>
        <w:t>place</w:t>
      </w:r>
      <w:r w:rsidR="00305C85" w:rsidRPr="00305C85">
        <w:rPr>
          <w:rFonts w:ascii="Times New Roman" w:hAnsi="Times New Roman" w:cs="Times New Roman"/>
          <w:sz w:val="24"/>
          <w:szCs w:val="24"/>
        </w:rPr>
        <w:t xml:space="preserve"> , personal life, university life. This is a continuous development, an ample viewpoint, and a breakthrough implemented in our daily lives</w:t>
      </w:r>
      <w:r w:rsidR="00305C85">
        <w:rPr>
          <w:rFonts w:ascii="Times New Roman" w:hAnsi="Times New Roman" w:cs="Times New Roman"/>
          <w:sz w:val="24"/>
          <w:szCs w:val="24"/>
        </w:rPr>
        <w:t>.</w:t>
      </w:r>
      <w:r w:rsidR="00D32EFB">
        <w:rPr>
          <w:rFonts w:ascii="Times New Roman" w:hAnsi="Times New Roman" w:cs="Times New Roman"/>
          <w:sz w:val="24"/>
          <w:szCs w:val="24"/>
        </w:rPr>
        <w:t xml:space="preserve"> </w:t>
      </w:r>
    </w:p>
    <w:p w14:paraId="21BCEDBF" w14:textId="77777777" w:rsidR="00856A8E" w:rsidRDefault="00856A8E" w:rsidP="008033C2">
      <w:pPr>
        <w:rPr>
          <w:rFonts w:ascii="Times New Roman" w:hAnsi="Times New Roman" w:cs="Times New Roman"/>
          <w:sz w:val="24"/>
          <w:szCs w:val="24"/>
        </w:rPr>
      </w:pPr>
    </w:p>
    <w:p w14:paraId="0DD56520" w14:textId="1920E8DA" w:rsidR="008033C2" w:rsidRDefault="008033C2" w:rsidP="008033C2">
      <w:pPr>
        <w:rPr>
          <w:rFonts w:ascii="Times New Roman" w:hAnsi="Times New Roman" w:cs="Times New Roman"/>
          <w:sz w:val="24"/>
          <w:szCs w:val="24"/>
        </w:rPr>
      </w:pPr>
      <w:r>
        <w:rPr>
          <w:rFonts w:ascii="Times New Roman" w:hAnsi="Times New Roman" w:cs="Times New Roman"/>
          <w:sz w:val="24"/>
          <w:szCs w:val="24"/>
        </w:rPr>
        <w:t>References</w:t>
      </w:r>
    </w:p>
    <w:p w14:paraId="1E91AFAA" w14:textId="560CD6A3" w:rsidR="00547F18" w:rsidRDefault="00547F18" w:rsidP="008033C2">
      <w:pPr>
        <w:rPr>
          <w:rFonts w:ascii="Times New Roman" w:hAnsi="Times New Roman" w:cs="Times New Roman"/>
          <w:sz w:val="24"/>
          <w:szCs w:val="24"/>
        </w:rPr>
      </w:pPr>
    </w:p>
    <w:p w14:paraId="459308CD" w14:textId="34C5754B" w:rsidR="00547F18" w:rsidRDefault="00547F18" w:rsidP="008033C2">
      <w:pPr>
        <w:rPr>
          <w:rFonts w:ascii="Times New Roman" w:hAnsi="Times New Roman" w:cs="Times New Roman"/>
          <w:sz w:val="24"/>
          <w:szCs w:val="24"/>
        </w:rPr>
      </w:pPr>
    </w:p>
    <w:p w14:paraId="16318967" w14:textId="33D5FDAA" w:rsidR="00547F18" w:rsidRDefault="00FF2F33" w:rsidP="008033C2">
      <w:pPr>
        <w:rPr>
          <w:rFonts w:ascii="Times New Roman" w:hAnsi="Times New Roman" w:cs="Times New Roman"/>
          <w:sz w:val="24"/>
          <w:szCs w:val="24"/>
        </w:rPr>
      </w:pPr>
      <w:r>
        <w:rPr>
          <w:rFonts w:ascii="Times New Roman" w:hAnsi="Times New Roman" w:cs="Times New Roman"/>
          <w:sz w:val="24"/>
          <w:szCs w:val="24"/>
        </w:rPr>
        <w:t>Certificate in Higher Education: Skills for the Workplace Student Yearbook, by Andrew Maund/Michaela Schriek/Paul K. Tinkler</w:t>
      </w:r>
    </w:p>
    <w:p w14:paraId="3371206D" w14:textId="7A76BB9F" w:rsidR="00FF2F33" w:rsidRDefault="00FF2F33" w:rsidP="008033C2">
      <w:pPr>
        <w:rPr>
          <w:rFonts w:ascii="Times New Roman" w:hAnsi="Times New Roman" w:cs="Times New Roman"/>
          <w:sz w:val="24"/>
          <w:szCs w:val="24"/>
        </w:rPr>
      </w:pPr>
      <w:r>
        <w:rPr>
          <w:rFonts w:ascii="Times New Roman" w:hAnsi="Times New Roman" w:cs="Times New Roman"/>
          <w:sz w:val="24"/>
          <w:szCs w:val="24"/>
        </w:rPr>
        <w:t>The Business Student’s, Guide to Study and Employability by Peter Morgan</w:t>
      </w:r>
    </w:p>
    <w:p w14:paraId="5D438575" w14:textId="77777777" w:rsidR="00FF2F33" w:rsidRDefault="00FF2F33" w:rsidP="00FF2F33">
      <w:r>
        <w:rPr>
          <w:rFonts w:ascii="sans serif" w:hAnsi="sans serif" w:cs="sans serif"/>
          <w:color w:val="4E4E4E"/>
        </w:rPr>
        <w:t>[online]Available from:</w:t>
      </w:r>
    </w:p>
    <w:p w14:paraId="3808CA62" w14:textId="1943AC62" w:rsidR="00FF2F33" w:rsidRDefault="004276E1" w:rsidP="008033C2">
      <w:pPr>
        <w:rPr>
          <w:rFonts w:ascii="Times New Roman" w:hAnsi="Times New Roman" w:cs="Times New Roman"/>
          <w:sz w:val="24"/>
          <w:szCs w:val="24"/>
        </w:rPr>
      </w:pPr>
      <w:hyperlink r:id="rId20" w:history="1">
        <w:r w:rsidR="00FF2F33" w:rsidRPr="00425F27">
          <w:rPr>
            <w:rStyle w:val="Hyperlink"/>
            <w:rFonts w:ascii="Times New Roman" w:hAnsi="Times New Roman" w:cs="Times New Roman"/>
            <w:sz w:val="24"/>
            <w:szCs w:val="24"/>
          </w:rPr>
          <w:t>https://www.southampton.ac.uk/uni-life/learning-teaching/virtual-learning-environments.page</w:t>
        </w:r>
      </w:hyperlink>
    </w:p>
    <w:p w14:paraId="5438ED9D" w14:textId="5875B65D" w:rsidR="0005475C" w:rsidRPr="0005475C" w:rsidRDefault="0005475C" w:rsidP="008033C2">
      <w:r>
        <w:rPr>
          <w:rFonts w:ascii="sans serif" w:hAnsi="sans serif" w:cs="sans serif"/>
          <w:color w:val="4E4E4E"/>
        </w:rPr>
        <w:t>[online]Available from:</w:t>
      </w:r>
    </w:p>
    <w:p w14:paraId="67A66538" w14:textId="763D59CD" w:rsidR="00FF2F33" w:rsidRDefault="004276E1" w:rsidP="008033C2">
      <w:pPr>
        <w:rPr>
          <w:rFonts w:ascii="Times New Roman" w:hAnsi="Times New Roman" w:cs="Times New Roman"/>
          <w:sz w:val="24"/>
          <w:szCs w:val="24"/>
        </w:rPr>
      </w:pPr>
      <w:hyperlink r:id="rId21" w:history="1">
        <w:r w:rsidR="0005475C" w:rsidRPr="00425F27">
          <w:rPr>
            <w:rStyle w:val="Hyperlink"/>
            <w:rFonts w:ascii="Times New Roman" w:hAnsi="Times New Roman" w:cs="Times New Roman"/>
            <w:sz w:val="24"/>
            <w:szCs w:val="24"/>
          </w:rPr>
          <w:t>https://www.essex.ac.uk/student/learning-technologies/moodle</w:t>
        </w:r>
      </w:hyperlink>
    </w:p>
    <w:p w14:paraId="0CF70A98" w14:textId="7C5E3006" w:rsidR="00547F18" w:rsidRDefault="00547F18" w:rsidP="008033C2">
      <w:pPr>
        <w:rPr>
          <w:rFonts w:ascii="Times New Roman" w:hAnsi="Times New Roman" w:cs="Times New Roman"/>
          <w:sz w:val="24"/>
          <w:szCs w:val="24"/>
        </w:rPr>
      </w:pPr>
    </w:p>
    <w:p w14:paraId="1C0DAF65" w14:textId="77777777" w:rsidR="00547F18" w:rsidRDefault="00547F18" w:rsidP="008033C2">
      <w:pPr>
        <w:rPr>
          <w:rFonts w:ascii="Times New Roman" w:hAnsi="Times New Roman" w:cs="Times New Roman"/>
          <w:sz w:val="24"/>
          <w:szCs w:val="24"/>
        </w:rPr>
      </w:pPr>
    </w:p>
    <w:p w14:paraId="76F0E189" w14:textId="7C8A4A17" w:rsidR="008033C2" w:rsidRDefault="008033C2" w:rsidP="008033C2">
      <w:pPr>
        <w:rPr>
          <w:rFonts w:ascii="Times New Roman" w:hAnsi="Times New Roman" w:cs="Times New Roman"/>
          <w:sz w:val="24"/>
          <w:szCs w:val="24"/>
        </w:rPr>
      </w:pPr>
      <w:r>
        <w:rPr>
          <w:rFonts w:ascii="Times New Roman" w:hAnsi="Times New Roman" w:cs="Times New Roman"/>
          <w:sz w:val="24"/>
          <w:szCs w:val="24"/>
        </w:rPr>
        <w:t>Appendix</w:t>
      </w:r>
    </w:p>
    <w:p w14:paraId="60494C8A" w14:textId="4D06A90D" w:rsidR="00B01969" w:rsidRDefault="00B01969" w:rsidP="008033C2">
      <w:pPr>
        <w:rPr>
          <w:rFonts w:ascii="Times New Roman" w:hAnsi="Times New Roman" w:cs="Times New Roman"/>
          <w:sz w:val="24"/>
          <w:szCs w:val="24"/>
        </w:rPr>
      </w:pPr>
      <w:r w:rsidRPr="00B01969">
        <w:rPr>
          <w:rFonts w:ascii="Times New Roman" w:hAnsi="Times New Roman" w:cs="Times New Roman"/>
          <w:noProof/>
          <w:sz w:val="24"/>
          <w:szCs w:val="24"/>
        </w:rPr>
        <w:drawing>
          <wp:inline distT="0" distB="0" distL="0" distR="0" wp14:anchorId="19D18FF1" wp14:editId="2331EABA">
            <wp:extent cx="5731510" cy="810260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8102600"/>
                    </a:xfrm>
                    <a:prstGeom prst="rect">
                      <a:avLst/>
                    </a:prstGeom>
                  </pic:spPr>
                </pic:pic>
              </a:graphicData>
            </a:graphic>
          </wp:inline>
        </w:drawing>
      </w:r>
    </w:p>
    <w:p w14:paraId="13903C81" w14:textId="5EB88922" w:rsidR="00B01969" w:rsidRDefault="00B01969" w:rsidP="008033C2">
      <w:pPr>
        <w:rPr>
          <w:rFonts w:ascii="Times New Roman" w:hAnsi="Times New Roman" w:cs="Times New Roman"/>
          <w:sz w:val="24"/>
          <w:szCs w:val="24"/>
        </w:rPr>
      </w:pPr>
    </w:p>
    <w:p w14:paraId="6871BFA8" w14:textId="5D45C9E4" w:rsidR="00B01969" w:rsidRDefault="00B01969" w:rsidP="008033C2">
      <w:pPr>
        <w:rPr>
          <w:rFonts w:ascii="Times New Roman" w:hAnsi="Times New Roman" w:cs="Times New Roman"/>
          <w:sz w:val="24"/>
          <w:szCs w:val="24"/>
        </w:rPr>
      </w:pPr>
      <w:r w:rsidRPr="00B01969">
        <w:rPr>
          <w:rFonts w:ascii="Times New Roman" w:hAnsi="Times New Roman" w:cs="Times New Roman"/>
          <w:noProof/>
          <w:sz w:val="24"/>
          <w:szCs w:val="24"/>
        </w:rPr>
        <w:drawing>
          <wp:inline distT="0" distB="0" distL="0" distR="0" wp14:anchorId="64D927F1" wp14:editId="68548095">
            <wp:extent cx="5731510" cy="8102600"/>
            <wp:effectExtent l="0" t="0" r="254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8102600"/>
                    </a:xfrm>
                    <a:prstGeom prst="rect">
                      <a:avLst/>
                    </a:prstGeom>
                  </pic:spPr>
                </pic:pic>
              </a:graphicData>
            </a:graphic>
          </wp:inline>
        </w:drawing>
      </w:r>
    </w:p>
    <w:p w14:paraId="595F1D26" w14:textId="30EE152B" w:rsidR="007E6999" w:rsidRDefault="007E6999" w:rsidP="008033C2">
      <w:pPr>
        <w:rPr>
          <w:rFonts w:ascii="Times New Roman" w:hAnsi="Times New Roman" w:cs="Times New Roman"/>
          <w:sz w:val="24"/>
          <w:szCs w:val="24"/>
        </w:rPr>
      </w:pPr>
    </w:p>
    <w:p w14:paraId="38AEEEB5" w14:textId="2A0878A9" w:rsidR="007E6999" w:rsidRDefault="007E6999" w:rsidP="008033C2">
      <w:pPr>
        <w:rPr>
          <w:rFonts w:ascii="Times New Roman" w:hAnsi="Times New Roman" w:cs="Times New Roman"/>
          <w:sz w:val="24"/>
          <w:szCs w:val="24"/>
        </w:rPr>
      </w:pPr>
    </w:p>
    <w:p w14:paraId="2209BC3F" w14:textId="09A585D1" w:rsidR="007E6999" w:rsidRDefault="007E6999" w:rsidP="008033C2">
      <w:pPr>
        <w:rPr>
          <w:rFonts w:ascii="Times New Roman" w:hAnsi="Times New Roman" w:cs="Times New Roman"/>
          <w:sz w:val="24"/>
          <w:szCs w:val="24"/>
        </w:rPr>
      </w:pPr>
      <w:r w:rsidRPr="007E6999">
        <w:rPr>
          <w:rFonts w:ascii="Times New Roman" w:hAnsi="Times New Roman" w:cs="Times New Roman"/>
          <w:noProof/>
          <w:sz w:val="24"/>
          <w:szCs w:val="24"/>
        </w:rPr>
        <w:drawing>
          <wp:inline distT="0" distB="0" distL="0" distR="0" wp14:anchorId="00D1AE9F" wp14:editId="5B1D2F1E">
            <wp:extent cx="5731510" cy="8102600"/>
            <wp:effectExtent l="0" t="0" r="254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8102600"/>
                    </a:xfrm>
                    <a:prstGeom prst="rect">
                      <a:avLst/>
                    </a:prstGeom>
                  </pic:spPr>
                </pic:pic>
              </a:graphicData>
            </a:graphic>
          </wp:inline>
        </w:drawing>
      </w:r>
    </w:p>
    <w:p w14:paraId="2E0B5654" w14:textId="6918726B" w:rsidR="007E6999" w:rsidRDefault="007E6999" w:rsidP="008033C2">
      <w:pPr>
        <w:rPr>
          <w:rFonts w:ascii="Times New Roman" w:hAnsi="Times New Roman" w:cs="Times New Roman"/>
          <w:sz w:val="24"/>
          <w:szCs w:val="24"/>
        </w:rPr>
      </w:pPr>
    </w:p>
    <w:p w14:paraId="69EA5374" w14:textId="5D906826" w:rsidR="007E6999" w:rsidRDefault="007E6999" w:rsidP="008033C2">
      <w:pPr>
        <w:rPr>
          <w:rFonts w:ascii="Times New Roman" w:hAnsi="Times New Roman" w:cs="Times New Roman"/>
          <w:sz w:val="24"/>
          <w:szCs w:val="24"/>
        </w:rPr>
      </w:pPr>
    </w:p>
    <w:p w14:paraId="07F85FF0" w14:textId="0DAF2DD4" w:rsidR="007E6999" w:rsidRPr="008A0946" w:rsidRDefault="007E6999" w:rsidP="008033C2">
      <w:pPr>
        <w:rPr>
          <w:rFonts w:ascii="Times New Roman" w:hAnsi="Times New Roman" w:cs="Times New Roman"/>
          <w:sz w:val="24"/>
          <w:szCs w:val="24"/>
        </w:rPr>
      </w:pPr>
      <w:r w:rsidRPr="007E6999">
        <w:rPr>
          <w:rFonts w:ascii="Times New Roman" w:hAnsi="Times New Roman" w:cs="Times New Roman"/>
          <w:noProof/>
          <w:sz w:val="24"/>
          <w:szCs w:val="24"/>
        </w:rPr>
        <w:drawing>
          <wp:inline distT="0" distB="0" distL="0" distR="0" wp14:anchorId="147DC97A" wp14:editId="73DC0428">
            <wp:extent cx="5731510" cy="8102600"/>
            <wp:effectExtent l="0" t="0" r="254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8102600"/>
                    </a:xfrm>
                    <a:prstGeom prst="rect">
                      <a:avLst/>
                    </a:prstGeom>
                  </pic:spPr>
                </pic:pic>
              </a:graphicData>
            </a:graphic>
          </wp:inline>
        </w:drawing>
      </w:r>
    </w:p>
    <w:sectPr w:rsidR="007E6999" w:rsidRPr="008A094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ans serif">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430BDA"/>
    <w:multiLevelType w:val="hybridMultilevel"/>
    <w:tmpl w:val="A13E798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1567C84"/>
    <w:multiLevelType w:val="hybridMultilevel"/>
    <w:tmpl w:val="64A47A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192FE4"/>
    <w:multiLevelType w:val="hybridMultilevel"/>
    <w:tmpl w:val="1A70B1D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A846924"/>
    <w:multiLevelType w:val="hybridMultilevel"/>
    <w:tmpl w:val="BF443BD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E0F662C"/>
    <w:multiLevelType w:val="hybridMultilevel"/>
    <w:tmpl w:val="EF7E434A"/>
    <w:lvl w:ilvl="0" w:tplc="08090001">
      <w:start w:val="1"/>
      <w:numFmt w:val="bullet"/>
      <w:lvlText w:val=""/>
      <w:lvlJc w:val="left"/>
      <w:pPr>
        <w:ind w:left="1496" w:hanging="360"/>
      </w:pPr>
      <w:rPr>
        <w:rFonts w:ascii="Symbol" w:hAnsi="Symbol" w:hint="default"/>
      </w:rPr>
    </w:lvl>
    <w:lvl w:ilvl="1" w:tplc="08090003" w:tentative="1">
      <w:start w:val="1"/>
      <w:numFmt w:val="bullet"/>
      <w:lvlText w:val="o"/>
      <w:lvlJc w:val="left"/>
      <w:pPr>
        <w:ind w:left="2216" w:hanging="360"/>
      </w:pPr>
      <w:rPr>
        <w:rFonts w:ascii="Courier New" w:hAnsi="Courier New" w:cs="Courier New" w:hint="default"/>
      </w:rPr>
    </w:lvl>
    <w:lvl w:ilvl="2" w:tplc="08090005" w:tentative="1">
      <w:start w:val="1"/>
      <w:numFmt w:val="bullet"/>
      <w:lvlText w:val=""/>
      <w:lvlJc w:val="left"/>
      <w:pPr>
        <w:ind w:left="2936" w:hanging="360"/>
      </w:pPr>
      <w:rPr>
        <w:rFonts w:ascii="Wingdings" w:hAnsi="Wingdings" w:hint="default"/>
      </w:rPr>
    </w:lvl>
    <w:lvl w:ilvl="3" w:tplc="08090001" w:tentative="1">
      <w:start w:val="1"/>
      <w:numFmt w:val="bullet"/>
      <w:lvlText w:val=""/>
      <w:lvlJc w:val="left"/>
      <w:pPr>
        <w:ind w:left="3656" w:hanging="360"/>
      </w:pPr>
      <w:rPr>
        <w:rFonts w:ascii="Symbol" w:hAnsi="Symbol" w:hint="default"/>
      </w:rPr>
    </w:lvl>
    <w:lvl w:ilvl="4" w:tplc="08090003" w:tentative="1">
      <w:start w:val="1"/>
      <w:numFmt w:val="bullet"/>
      <w:lvlText w:val="o"/>
      <w:lvlJc w:val="left"/>
      <w:pPr>
        <w:ind w:left="4376" w:hanging="360"/>
      </w:pPr>
      <w:rPr>
        <w:rFonts w:ascii="Courier New" w:hAnsi="Courier New" w:cs="Courier New" w:hint="default"/>
      </w:rPr>
    </w:lvl>
    <w:lvl w:ilvl="5" w:tplc="08090005" w:tentative="1">
      <w:start w:val="1"/>
      <w:numFmt w:val="bullet"/>
      <w:lvlText w:val=""/>
      <w:lvlJc w:val="left"/>
      <w:pPr>
        <w:ind w:left="5096" w:hanging="360"/>
      </w:pPr>
      <w:rPr>
        <w:rFonts w:ascii="Wingdings" w:hAnsi="Wingdings" w:hint="default"/>
      </w:rPr>
    </w:lvl>
    <w:lvl w:ilvl="6" w:tplc="08090001" w:tentative="1">
      <w:start w:val="1"/>
      <w:numFmt w:val="bullet"/>
      <w:lvlText w:val=""/>
      <w:lvlJc w:val="left"/>
      <w:pPr>
        <w:ind w:left="5816" w:hanging="360"/>
      </w:pPr>
      <w:rPr>
        <w:rFonts w:ascii="Symbol" w:hAnsi="Symbol" w:hint="default"/>
      </w:rPr>
    </w:lvl>
    <w:lvl w:ilvl="7" w:tplc="08090003" w:tentative="1">
      <w:start w:val="1"/>
      <w:numFmt w:val="bullet"/>
      <w:lvlText w:val="o"/>
      <w:lvlJc w:val="left"/>
      <w:pPr>
        <w:ind w:left="6536" w:hanging="360"/>
      </w:pPr>
      <w:rPr>
        <w:rFonts w:ascii="Courier New" w:hAnsi="Courier New" w:cs="Courier New" w:hint="default"/>
      </w:rPr>
    </w:lvl>
    <w:lvl w:ilvl="8" w:tplc="08090005" w:tentative="1">
      <w:start w:val="1"/>
      <w:numFmt w:val="bullet"/>
      <w:lvlText w:val=""/>
      <w:lvlJc w:val="left"/>
      <w:pPr>
        <w:ind w:left="7256" w:hanging="360"/>
      </w:pPr>
      <w:rPr>
        <w:rFonts w:ascii="Wingdings" w:hAnsi="Wingdings" w:hint="default"/>
      </w:rPr>
    </w:lvl>
  </w:abstractNum>
  <w:abstractNum w:abstractNumId="5" w15:restartNumberingAfterBreak="0">
    <w:nsid w:val="2EC4594E"/>
    <w:multiLevelType w:val="hybridMultilevel"/>
    <w:tmpl w:val="92DC8726"/>
    <w:lvl w:ilvl="0" w:tplc="08090001">
      <w:start w:val="1"/>
      <w:numFmt w:val="bullet"/>
      <w:lvlText w:val=""/>
      <w:lvlJc w:val="left"/>
      <w:pPr>
        <w:ind w:left="1496" w:hanging="360"/>
      </w:pPr>
      <w:rPr>
        <w:rFonts w:ascii="Symbol" w:hAnsi="Symbol" w:hint="default"/>
      </w:rPr>
    </w:lvl>
    <w:lvl w:ilvl="1" w:tplc="08090003" w:tentative="1">
      <w:start w:val="1"/>
      <w:numFmt w:val="bullet"/>
      <w:lvlText w:val="o"/>
      <w:lvlJc w:val="left"/>
      <w:pPr>
        <w:ind w:left="2216" w:hanging="360"/>
      </w:pPr>
      <w:rPr>
        <w:rFonts w:ascii="Courier New" w:hAnsi="Courier New" w:cs="Courier New" w:hint="default"/>
      </w:rPr>
    </w:lvl>
    <w:lvl w:ilvl="2" w:tplc="08090005" w:tentative="1">
      <w:start w:val="1"/>
      <w:numFmt w:val="bullet"/>
      <w:lvlText w:val=""/>
      <w:lvlJc w:val="left"/>
      <w:pPr>
        <w:ind w:left="2936" w:hanging="360"/>
      </w:pPr>
      <w:rPr>
        <w:rFonts w:ascii="Wingdings" w:hAnsi="Wingdings" w:hint="default"/>
      </w:rPr>
    </w:lvl>
    <w:lvl w:ilvl="3" w:tplc="08090001" w:tentative="1">
      <w:start w:val="1"/>
      <w:numFmt w:val="bullet"/>
      <w:lvlText w:val=""/>
      <w:lvlJc w:val="left"/>
      <w:pPr>
        <w:ind w:left="3656" w:hanging="360"/>
      </w:pPr>
      <w:rPr>
        <w:rFonts w:ascii="Symbol" w:hAnsi="Symbol" w:hint="default"/>
      </w:rPr>
    </w:lvl>
    <w:lvl w:ilvl="4" w:tplc="08090003" w:tentative="1">
      <w:start w:val="1"/>
      <w:numFmt w:val="bullet"/>
      <w:lvlText w:val="o"/>
      <w:lvlJc w:val="left"/>
      <w:pPr>
        <w:ind w:left="4376" w:hanging="360"/>
      </w:pPr>
      <w:rPr>
        <w:rFonts w:ascii="Courier New" w:hAnsi="Courier New" w:cs="Courier New" w:hint="default"/>
      </w:rPr>
    </w:lvl>
    <w:lvl w:ilvl="5" w:tplc="08090005" w:tentative="1">
      <w:start w:val="1"/>
      <w:numFmt w:val="bullet"/>
      <w:lvlText w:val=""/>
      <w:lvlJc w:val="left"/>
      <w:pPr>
        <w:ind w:left="5096" w:hanging="360"/>
      </w:pPr>
      <w:rPr>
        <w:rFonts w:ascii="Wingdings" w:hAnsi="Wingdings" w:hint="default"/>
      </w:rPr>
    </w:lvl>
    <w:lvl w:ilvl="6" w:tplc="08090001" w:tentative="1">
      <w:start w:val="1"/>
      <w:numFmt w:val="bullet"/>
      <w:lvlText w:val=""/>
      <w:lvlJc w:val="left"/>
      <w:pPr>
        <w:ind w:left="5816" w:hanging="360"/>
      </w:pPr>
      <w:rPr>
        <w:rFonts w:ascii="Symbol" w:hAnsi="Symbol" w:hint="default"/>
      </w:rPr>
    </w:lvl>
    <w:lvl w:ilvl="7" w:tplc="08090003" w:tentative="1">
      <w:start w:val="1"/>
      <w:numFmt w:val="bullet"/>
      <w:lvlText w:val="o"/>
      <w:lvlJc w:val="left"/>
      <w:pPr>
        <w:ind w:left="6536" w:hanging="360"/>
      </w:pPr>
      <w:rPr>
        <w:rFonts w:ascii="Courier New" w:hAnsi="Courier New" w:cs="Courier New" w:hint="default"/>
      </w:rPr>
    </w:lvl>
    <w:lvl w:ilvl="8" w:tplc="08090005" w:tentative="1">
      <w:start w:val="1"/>
      <w:numFmt w:val="bullet"/>
      <w:lvlText w:val=""/>
      <w:lvlJc w:val="left"/>
      <w:pPr>
        <w:ind w:left="7256" w:hanging="360"/>
      </w:pPr>
      <w:rPr>
        <w:rFonts w:ascii="Wingdings" w:hAnsi="Wingdings" w:hint="default"/>
      </w:rPr>
    </w:lvl>
  </w:abstractNum>
  <w:abstractNum w:abstractNumId="6" w15:restartNumberingAfterBreak="0">
    <w:nsid w:val="38427E21"/>
    <w:multiLevelType w:val="hybridMultilevel"/>
    <w:tmpl w:val="1896949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3F9C75C7"/>
    <w:multiLevelType w:val="hybridMultilevel"/>
    <w:tmpl w:val="C4E86DCE"/>
    <w:lvl w:ilvl="0" w:tplc="5E569F5A">
      <w:numFmt w:val="bullet"/>
      <w:lvlText w:val="-"/>
      <w:lvlJc w:val="left"/>
      <w:pPr>
        <w:ind w:left="720" w:hanging="360"/>
      </w:pPr>
      <w:rPr>
        <w:rFonts w:ascii="Times New Roman" w:eastAsia="SimSu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061077F"/>
    <w:multiLevelType w:val="hybridMultilevel"/>
    <w:tmpl w:val="A91E792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43AE39A9"/>
    <w:multiLevelType w:val="hybridMultilevel"/>
    <w:tmpl w:val="93F81ED4"/>
    <w:lvl w:ilvl="0" w:tplc="08090001">
      <w:start w:val="1"/>
      <w:numFmt w:val="bullet"/>
      <w:lvlText w:val=""/>
      <w:lvlJc w:val="left"/>
      <w:pPr>
        <w:ind w:left="1503" w:hanging="360"/>
      </w:pPr>
      <w:rPr>
        <w:rFonts w:ascii="Symbol" w:hAnsi="Symbol" w:hint="default"/>
      </w:rPr>
    </w:lvl>
    <w:lvl w:ilvl="1" w:tplc="08090003" w:tentative="1">
      <w:start w:val="1"/>
      <w:numFmt w:val="bullet"/>
      <w:lvlText w:val="o"/>
      <w:lvlJc w:val="left"/>
      <w:pPr>
        <w:ind w:left="2223" w:hanging="360"/>
      </w:pPr>
      <w:rPr>
        <w:rFonts w:ascii="Courier New" w:hAnsi="Courier New" w:cs="Courier New" w:hint="default"/>
      </w:rPr>
    </w:lvl>
    <w:lvl w:ilvl="2" w:tplc="08090005" w:tentative="1">
      <w:start w:val="1"/>
      <w:numFmt w:val="bullet"/>
      <w:lvlText w:val=""/>
      <w:lvlJc w:val="left"/>
      <w:pPr>
        <w:ind w:left="2943" w:hanging="360"/>
      </w:pPr>
      <w:rPr>
        <w:rFonts w:ascii="Wingdings" w:hAnsi="Wingdings" w:hint="default"/>
      </w:rPr>
    </w:lvl>
    <w:lvl w:ilvl="3" w:tplc="08090001" w:tentative="1">
      <w:start w:val="1"/>
      <w:numFmt w:val="bullet"/>
      <w:lvlText w:val=""/>
      <w:lvlJc w:val="left"/>
      <w:pPr>
        <w:ind w:left="3663" w:hanging="360"/>
      </w:pPr>
      <w:rPr>
        <w:rFonts w:ascii="Symbol" w:hAnsi="Symbol" w:hint="default"/>
      </w:rPr>
    </w:lvl>
    <w:lvl w:ilvl="4" w:tplc="08090003" w:tentative="1">
      <w:start w:val="1"/>
      <w:numFmt w:val="bullet"/>
      <w:lvlText w:val="o"/>
      <w:lvlJc w:val="left"/>
      <w:pPr>
        <w:ind w:left="4383" w:hanging="360"/>
      </w:pPr>
      <w:rPr>
        <w:rFonts w:ascii="Courier New" w:hAnsi="Courier New" w:cs="Courier New" w:hint="default"/>
      </w:rPr>
    </w:lvl>
    <w:lvl w:ilvl="5" w:tplc="08090005" w:tentative="1">
      <w:start w:val="1"/>
      <w:numFmt w:val="bullet"/>
      <w:lvlText w:val=""/>
      <w:lvlJc w:val="left"/>
      <w:pPr>
        <w:ind w:left="5103" w:hanging="360"/>
      </w:pPr>
      <w:rPr>
        <w:rFonts w:ascii="Wingdings" w:hAnsi="Wingdings" w:hint="default"/>
      </w:rPr>
    </w:lvl>
    <w:lvl w:ilvl="6" w:tplc="08090001" w:tentative="1">
      <w:start w:val="1"/>
      <w:numFmt w:val="bullet"/>
      <w:lvlText w:val=""/>
      <w:lvlJc w:val="left"/>
      <w:pPr>
        <w:ind w:left="5823" w:hanging="360"/>
      </w:pPr>
      <w:rPr>
        <w:rFonts w:ascii="Symbol" w:hAnsi="Symbol" w:hint="default"/>
      </w:rPr>
    </w:lvl>
    <w:lvl w:ilvl="7" w:tplc="08090003" w:tentative="1">
      <w:start w:val="1"/>
      <w:numFmt w:val="bullet"/>
      <w:lvlText w:val="o"/>
      <w:lvlJc w:val="left"/>
      <w:pPr>
        <w:ind w:left="6543" w:hanging="360"/>
      </w:pPr>
      <w:rPr>
        <w:rFonts w:ascii="Courier New" w:hAnsi="Courier New" w:cs="Courier New" w:hint="default"/>
      </w:rPr>
    </w:lvl>
    <w:lvl w:ilvl="8" w:tplc="08090005" w:tentative="1">
      <w:start w:val="1"/>
      <w:numFmt w:val="bullet"/>
      <w:lvlText w:val=""/>
      <w:lvlJc w:val="left"/>
      <w:pPr>
        <w:ind w:left="7263" w:hanging="360"/>
      </w:pPr>
      <w:rPr>
        <w:rFonts w:ascii="Wingdings" w:hAnsi="Wingdings" w:hint="default"/>
      </w:rPr>
    </w:lvl>
  </w:abstractNum>
  <w:abstractNum w:abstractNumId="10" w15:restartNumberingAfterBreak="0">
    <w:nsid w:val="4A124FD7"/>
    <w:multiLevelType w:val="hybridMultilevel"/>
    <w:tmpl w:val="6218BE6A"/>
    <w:lvl w:ilvl="0" w:tplc="08090001">
      <w:start w:val="1"/>
      <w:numFmt w:val="bullet"/>
      <w:lvlText w:val=""/>
      <w:lvlJc w:val="left"/>
      <w:pPr>
        <w:ind w:left="783" w:hanging="360"/>
      </w:pPr>
      <w:rPr>
        <w:rFonts w:ascii="Symbol" w:hAnsi="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11" w15:restartNumberingAfterBreak="0">
    <w:nsid w:val="4FF1292C"/>
    <w:multiLevelType w:val="hybridMultilevel"/>
    <w:tmpl w:val="64C0793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581B4840"/>
    <w:multiLevelType w:val="hybridMultilevel"/>
    <w:tmpl w:val="51EE8594"/>
    <w:lvl w:ilvl="0" w:tplc="E954C7D8">
      <w:start w:val="22"/>
      <w:numFmt w:val="bullet"/>
      <w:lvlText w:val="-"/>
      <w:lvlJc w:val="left"/>
      <w:pPr>
        <w:ind w:left="720" w:hanging="360"/>
      </w:pPr>
      <w:rPr>
        <w:rFonts w:ascii="Times New Roman" w:eastAsia="SimSu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E949CF"/>
    <w:multiLevelType w:val="hybridMultilevel"/>
    <w:tmpl w:val="8F541E4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64183913"/>
    <w:multiLevelType w:val="hybridMultilevel"/>
    <w:tmpl w:val="9B56CF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8B07C04"/>
    <w:multiLevelType w:val="hybridMultilevel"/>
    <w:tmpl w:val="F3DE3C5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7F936D29"/>
    <w:multiLevelType w:val="hybridMultilevel"/>
    <w:tmpl w:val="19B69D8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14"/>
  </w:num>
  <w:num w:numId="2">
    <w:abstractNumId w:val="7"/>
  </w:num>
  <w:num w:numId="3">
    <w:abstractNumId w:val="5"/>
  </w:num>
  <w:num w:numId="4">
    <w:abstractNumId w:val="1"/>
  </w:num>
  <w:num w:numId="5">
    <w:abstractNumId w:val="12"/>
  </w:num>
  <w:num w:numId="6">
    <w:abstractNumId w:val="4"/>
  </w:num>
  <w:num w:numId="7">
    <w:abstractNumId w:val="10"/>
  </w:num>
  <w:num w:numId="8">
    <w:abstractNumId w:val="2"/>
  </w:num>
  <w:num w:numId="9">
    <w:abstractNumId w:val="11"/>
  </w:num>
  <w:num w:numId="10">
    <w:abstractNumId w:val="6"/>
  </w:num>
  <w:num w:numId="11">
    <w:abstractNumId w:val="16"/>
  </w:num>
  <w:num w:numId="12">
    <w:abstractNumId w:val="13"/>
  </w:num>
  <w:num w:numId="13">
    <w:abstractNumId w:val="8"/>
  </w:num>
  <w:num w:numId="14">
    <w:abstractNumId w:val="3"/>
  </w:num>
  <w:num w:numId="15">
    <w:abstractNumId w:val="15"/>
  </w:num>
  <w:num w:numId="16">
    <w:abstractNumId w:val="0"/>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0946"/>
    <w:rsid w:val="0005475C"/>
    <w:rsid w:val="000C2DCB"/>
    <w:rsid w:val="000D2107"/>
    <w:rsid w:val="000D4270"/>
    <w:rsid w:val="000E2AA6"/>
    <w:rsid w:val="000E414F"/>
    <w:rsid w:val="001D3157"/>
    <w:rsid w:val="00276ECC"/>
    <w:rsid w:val="002F5DCC"/>
    <w:rsid w:val="00305C85"/>
    <w:rsid w:val="0031559E"/>
    <w:rsid w:val="0032114B"/>
    <w:rsid w:val="00322589"/>
    <w:rsid w:val="003C0189"/>
    <w:rsid w:val="0041353C"/>
    <w:rsid w:val="004141A6"/>
    <w:rsid w:val="004148D6"/>
    <w:rsid w:val="004276E1"/>
    <w:rsid w:val="00431115"/>
    <w:rsid w:val="004C70EF"/>
    <w:rsid w:val="004F5B84"/>
    <w:rsid w:val="0053573E"/>
    <w:rsid w:val="00547F18"/>
    <w:rsid w:val="0055713F"/>
    <w:rsid w:val="005E4E0C"/>
    <w:rsid w:val="005F72D0"/>
    <w:rsid w:val="006145F8"/>
    <w:rsid w:val="0062198D"/>
    <w:rsid w:val="00626CF6"/>
    <w:rsid w:val="00627345"/>
    <w:rsid w:val="006716C6"/>
    <w:rsid w:val="00771A57"/>
    <w:rsid w:val="00787778"/>
    <w:rsid w:val="00797183"/>
    <w:rsid w:val="007E6999"/>
    <w:rsid w:val="008033C2"/>
    <w:rsid w:val="008114BD"/>
    <w:rsid w:val="00833441"/>
    <w:rsid w:val="00856A8E"/>
    <w:rsid w:val="008757D9"/>
    <w:rsid w:val="008A0946"/>
    <w:rsid w:val="009102E2"/>
    <w:rsid w:val="00961D8D"/>
    <w:rsid w:val="00961E25"/>
    <w:rsid w:val="009D7DA8"/>
    <w:rsid w:val="009E3B67"/>
    <w:rsid w:val="00A052E5"/>
    <w:rsid w:val="00A431C8"/>
    <w:rsid w:val="00AF3C14"/>
    <w:rsid w:val="00B01969"/>
    <w:rsid w:val="00B01F69"/>
    <w:rsid w:val="00B51C45"/>
    <w:rsid w:val="00B60B5A"/>
    <w:rsid w:val="00C453E2"/>
    <w:rsid w:val="00D25CC0"/>
    <w:rsid w:val="00D32EFB"/>
    <w:rsid w:val="00DF19E9"/>
    <w:rsid w:val="00E10344"/>
    <w:rsid w:val="00E44526"/>
    <w:rsid w:val="00E979EF"/>
    <w:rsid w:val="00EC7CF6"/>
    <w:rsid w:val="00F73115"/>
    <w:rsid w:val="00FF2F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CB2D9"/>
  <w15:chartTrackingRefBased/>
  <w15:docId w15:val="{7807C3D1-AE94-4862-A338-2CC43D1013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0946"/>
    <w:pPr>
      <w:suppressAutoHyphens/>
      <w:spacing w:line="254" w:lineRule="auto"/>
    </w:pPr>
    <w:rPr>
      <w:rFonts w:ascii="Calibri" w:eastAsia="SimSun" w:hAnsi="Calibri" w:cs="Calibri"/>
      <w:lang w:eastAsia="ar-SA"/>
    </w:rPr>
  </w:style>
  <w:style w:type="paragraph" w:styleId="Heading1">
    <w:name w:val="heading 1"/>
    <w:basedOn w:val="Normal"/>
    <w:next w:val="Normal"/>
    <w:link w:val="Heading1Char"/>
    <w:uiPriority w:val="9"/>
    <w:qFormat/>
    <w:rsid w:val="008A094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0D427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0946"/>
    <w:rPr>
      <w:rFonts w:asciiTheme="majorHAnsi" w:eastAsiaTheme="majorEastAsia" w:hAnsiTheme="majorHAnsi" w:cstheme="majorBidi"/>
      <w:color w:val="2F5496" w:themeColor="accent1" w:themeShade="BF"/>
      <w:sz w:val="32"/>
      <w:szCs w:val="32"/>
      <w:lang w:eastAsia="ar-SA"/>
    </w:rPr>
  </w:style>
  <w:style w:type="paragraph" w:styleId="TOCHeading">
    <w:name w:val="TOC Heading"/>
    <w:basedOn w:val="Heading1"/>
    <w:next w:val="Normal"/>
    <w:uiPriority w:val="39"/>
    <w:unhideWhenUsed/>
    <w:qFormat/>
    <w:rsid w:val="008A0946"/>
    <w:pPr>
      <w:suppressAutoHyphens w:val="0"/>
      <w:spacing w:line="259" w:lineRule="auto"/>
      <w:outlineLvl w:val="9"/>
    </w:pPr>
    <w:rPr>
      <w:lang w:val="en-US" w:eastAsia="en-US"/>
    </w:rPr>
  </w:style>
  <w:style w:type="paragraph" w:styleId="TOC1">
    <w:name w:val="toc 1"/>
    <w:basedOn w:val="Normal"/>
    <w:next w:val="Normal"/>
    <w:autoRedefine/>
    <w:uiPriority w:val="39"/>
    <w:unhideWhenUsed/>
    <w:rsid w:val="008A0946"/>
    <w:pPr>
      <w:suppressAutoHyphens w:val="0"/>
      <w:spacing w:after="100" w:line="259" w:lineRule="auto"/>
    </w:pPr>
    <w:rPr>
      <w:rFonts w:asciiTheme="minorHAnsi" w:eastAsiaTheme="minorHAnsi" w:hAnsiTheme="minorHAnsi" w:cstheme="minorBidi"/>
      <w:lang w:eastAsia="en-US"/>
    </w:rPr>
  </w:style>
  <w:style w:type="character" w:styleId="Hyperlink">
    <w:name w:val="Hyperlink"/>
    <w:basedOn w:val="DefaultParagraphFont"/>
    <w:uiPriority w:val="99"/>
    <w:unhideWhenUsed/>
    <w:rsid w:val="008A0946"/>
    <w:rPr>
      <w:color w:val="0563C1" w:themeColor="hyperlink"/>
      <w:u w:val="single"/>
    </w:rPr>
  </w:style>
  <w:style w:type="paragraph" w:styleId="TOC2">
    <w:name w:val="toc 2"/>
    <w:basedOn w:val="Normal"/>
    <w:next w:val="Normal"/>
    <w:autoRedefine/>
    <w:uiPriority w:val="39"/>
    <w:unhideWhenUsed/>
    <w:rsid w:val="008A0946"/>
    <w:pPr>
      <w:suppressAutoHyphens w:val="0"/>
      <w:spacing w:after="100" w:line="259" w:lineRule="auto"/>
      <w:ind w:left="220"/>
    </w:pPr>
    <w:rPr>
      <w:rFonts w:asciiTheme="minorHAnsi" w:eastAsiaTheme="minorHAnsi" w:hAnsiTheme="minorHAnsi" w:cstheme="minorBidi"/>
      <w:lang w:eastAsia="en-US"/>
    </w:rPr>
  </w:style>
  <w:style w:type="paragraph" w:styleId="ListParagraph">
    <w:name w:val="List Paragraph"/>
    <w:basedOn w:val="Normal"/>
    <w:uiPriority w:val="34"/>
    <w:qFormat/>
    <w:rsid w:val="00787778"/>
    <w:pPr>
      <w:ind w:left="720"/>
      <w:contextualSpacing/>
    </w:pPr>
  </w:style>
  <w:style w:type="character" w:customStyle="1" w:styleId="Heading2Char">
    <w:name w:val="Heading 2 Char"/>
    <w:basedOn w:val="DefaultParagraphFont"/>
    <w:link w:val="Heading2"/>
    <w:uiPriority w:val="9"/>
    <w:semiHidden/>
    <w:rsid w:val="000D4270"/>
    <w:rPr>
      <w:rFonts w:asciiTheme="majorHAnsi" w:eastAsiaTheme="majorEastAsia" w:hAnsiTheme="majorHAnsi" w:cstheme="majorBidi"/>
      <w:color w:val="2F5496" w:themeColor="accent1" w:themeShade="BF"/>
      <w:sz w:val="26"/>
      <w:szCs w:val="26"/>
      <w:lang w:eastAsia="ar-SA"/>
    </w:rPr>
  </w:style>
  <w:style w:type="paragraph" w:styleId="NormalWeb">
    <w:name w:val="Normal (Web)"/>
    <w:basedOn w:val="Normal"/>
    <w:uiPriority w:val="99"/>
    <w:semiHidden/>
    <w:unhideWhenUsed/>
    <w:rsid w:val="000D4270"/>
    <w:pPr>
      <w:suppressAutoHyphens w:val="0"/>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FF2F3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4801724">
      <w:bodyDiv w:val="1"/>
      <w:marLeft w:val="0"/>
      <w:marRight w:val="0"/>
      <w:marTop w:val="0"/>
      <w:marBottom w:val="0"/>
      <w:divBdr>
        <w:top w:val="none" w:sz="0" w:space="0" w:color="auto"/>
        <w:left w:val="none" w:sz="0" w:space="0" w:color="auto"/>
        <w:bottom w:val="none" w:sz="0" w:space="0" w:color="auto"/>
        <w:right w:val="none" w:sz="0" w:space="0" w:color="auto"/>
      </w:divBdr>
    </w:div>
    <w:div w:id="765464406">
      <w:bodyDiv w:val="1"/>
      <w:marLeft w:val="0"/>
      <w:marRight w:val="0"/>
      <w:marTop w:val="0"/>
      <w:marBottom w:val="0"/>
      <w:divBdr>
        <w:top w:val="none" w:sz="0" w:space="0" w:color="auto"/>
        <w:left w:val="none" w:sz="0" w:space="0" w:color="auto"/>
        <w:bottom w:val="none" w:sz="0" w:space="0" w:color="auto"/>
        <w:right w:val="none" w:sz="0" w:space="0" w:color="auto"/>
      </w:divBdr>
    </w:div>
    <w:div w:id="866799563">
      <w:bodyDiv w:val="1"/>
      <w:marLeft w:val="0"/>
      <w:marRight w:val="0"/>
      <w:marTop w:val="0"/>
      <w:marBottom w:val="0"/>
      <w:divBdr>
        <w:top w:val="none" w:sz="0" w:space="0" w:color="auto"/>
        <w:left w:val="none" w:sz="0" w:space="0" w:color="auto"/>
        <w:bottom w:val="none" w:sz="0" w:space="0" w:color="auto"/>
        <w:right w:val="none" w:sz="0" w:space="0" w:color="auto"/>
      </w:divBdr>
    </w:div>
    <w:div w:id="1751387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3.xml"/><Relationship Id="rId13" Type="http://schemas.openxmlformats.org/officeDocument/2006/relationships/chart" Target="charts/chart8.xml"/><Relationship Id="rId18" Type="http://schemas.openxmlformats.org/officeDocument/2006/relationships/chart" Target="charts/chart13.xm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essex.ac.uk/student/learning-technologies/moodle" TargetMode="External"/><Relationship Id="rId7" Type="http://schemas.openxmlformats.org/officeDocument/2006/relationships/chart" Target="charts/chart2.xml"/><Relationship Id="rId12" Type="http://schemas.openxmlformats.org/officeDocument/2006/relationships/chart" Target="charts/chart7.xml"/><Relationship Id="rId17" Type="http://schemas.openxmlformats.org/officeDocument/2006/relationships/chart" Target="charts/chart12.xml"/><Relationship Id="rId25" Type="http://schemas.openxmlformats.org/officeDocument/2006/relationships/image" Target="media/image4.png"/><Relationship Id="rId2" Type="http://schemas.openxmlformats.org/officeDocument/2006/relationships/styles" Target="styles.xml"/><Relationship Id="rId16" Type="http://schemas.openxmlformats.org/officeDocument/2006/relationships/chart" Target="charts/chart11.xml"/><Relationship Id="rId20" Type="http://schemas.openxmlformats.org/officeDocument/2006/relationships/hyperlink" Target="https://www.southampton.ac.uk/uni-life/learning-teaching/virtual-learning-environments.page" TargetMode="External"/><Relationship Id="rId1" Type="http://schemas.openxmlformats.org/officeDocument/2006/relationships/numbering" Target="numbering.xml"/><Relationship Id="rId6" Type="http://schemas.openxmlformats.org/officeDocument/2006/relationships/chart" Target="charts/chart1.xml"/><Relationship Id="rId11" Type="http://schemas.openxmlformats.org/officeDocument/2006/relationships/chart" Target="charts/chart6.xml"/><Relationship Id="rId24" Type="http://schemas.openxmlformats.org/officeDocument/2006/relationships/image" Target="media/image3.png"/><Relationship Id="rId5" Type="http://schemas.openxmlformats.org/officeDocument/2006/relationships/hyperlink" Target="https://en.wikipedia.org/wiki/Educational_technology" TargetMode="External"/><Relationship Id="rId15" Type="http://schemas.openxmlformats.org/officeDocument/2006/relationships/chart" Target="charts/chart10.xml"/><Relationship Id="rId23" Type="http://schemas.openxmlformats.org/officeDocument/2006/relationships/image" Target="media/image2.png"/><Relationship Id="rId10" Type="http://schemas.openxmlformats.org/officeDocument/2006/relationships/chart" Target="charts/chart5.xml"/><Relationship Id="rId19" Type="http://schemas.openxmlformats.org/officeDocument/2006/relationships/chart" Target="charts/chart14.xml"/><Relationship Id="rId4" Type="http://schemas.openxmlformats.org/officeDocument/2006/relationships/webSettings" Target="webSettings.xml"/><Relationship Id="rId9" Type="http://schemas.openxmlformats.org/officeDocument/2006/relationships/chart" Target="charts/chart4.xml"/><Relationship Id="rId14" Type="http://schemas.openxmlformats.org/officeDocument/2006/relationships/chart" Target="charts/chart9.xml"/><Relationship Id="rId22" Type="http://schemas.openxmlformats.org/officeDocument/2006/relationships/image" Target="media/image1.png"/><Relationship Id="rId27"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3"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Book4"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Book5"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Book6"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Book7"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Book8"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Book9"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Book10"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Book11" TargetMode="External"/><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oleObject" Target="Book13" TargetMode="External"/><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oleObject" Target="Book14" TargetMode="External"/><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oleObject" Target="Book15" TargetMode="External"/><Relationship Id="rId2" Type="http://schemas.microsoft.com/office/2011/relationships/chartColorStyle" Target="colors14.xml"/><Relationship Id="rId1" Type="http://schemas.microsoft.com/office/2011/relationships/chartStyle" Target="style1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baseline="0">
                <a:effectLst/>
              </a:rPr>
              <a:t>The answer of  24 people in the university</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spPr>
            <a:solidFill>
              <a:schemeClr val="accent1"/>
            </a:solidFill>
            <a:ln>
              <a:noFill/>
            </a:ln>
            <a:effectLst/>
            <a:sp3d/>
          </c:spPr>
          <c:invertIfNegative val="0"/>
          <c:cat>
            <c:strRef>
              <c:f>Sheet1!$A$1:$A$3</c:f>
              <c:strCache>
                <c:ptCount val="3"/>
                <c:pt idx="0">
                  <c:v>·         12 people they are male, </c:v>
                </c:pt>
                <c:pt idx="1">
                  <c:v>·         11 people they are female, </c:v>
                </c:pt>
                <c:pt idx="2">
                  <c:v>and one of them, answer Other</c:v>
                </c:pt>
              </c:strCache>
            </c:strRef>
          </c:cat>
          <c:val>
            <c:numRef>
              <c:f>Sheet1!$B$1:$B$3</c:f>
              <c:numCache>
                <c:formatCode>0%</c:formatCode>
                <c:ptCount val="3"/>
                <c:pt idx="0">
                  <c:v>1</c:v>
                </c:pt>
                <c:pt idx="1">
                  <c:v>0.9</c:v>
                </c:pt>
                <c:pt idx="2">
                  <c:v>0.05</c:v>
                </c:pt>
              </c:numCache>
            </c:numRef>
          </c:val>
          <c:extLst>
            <c:ext xmlns:c16="http://schemas.microsoft.com/office/drawing/2014/chart" uri="{C3380CC4-5D6E-409C-BE32-E72D297353CC}">
              <c16:uniqueId val="{00000000-32F5-49E8-8875-42C789E540E5}"/>
            </c:ext>
          </c:extLst>
        </c:ser>
        <c:dLbls>
          <c:showLegendKey val="0"/>
          <c:showVal val="0"/>
          <c:showCatName val="0"/>
          <c:showSerName val="0"/>
          <c:showPercent val="0"/>
          <c:showBubbleSize val="0"/>
        </c:dLbls>
        <c:gapWidth val="150"/>
        <c:shape val="box"/>
        <c:axId val="363072152"/>
        <c:axId val="363068544"/>
        <c:axId val="0"/>
      </c:bar3DChart>
      <c:catAx>
        <c:axId val="36307215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3068544"/>
        <c:crosses val="autoZero"/>
        <c:auto val="1"/>
        <c:lblAlgn val="ctr"/>
        <c:lblOffset val="100"/>
        <c:noMultiLvlLbl val="0"/>
      </c:catAx>
      <c:valAx>
        <c:axId val="36306854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307215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GB" sz="1800">
                <a:effectLst/>
              </a:rPr>
              <a:t>by in virtual environment:</a:t>
            </a:r>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solidFill>
              <a:schemeClr val="accent1"/>
            </a:solidFill>
            <a:ln>
              <a:noFill/>
            </a:ln>
            <a:effectLst/>
            <a:sp3d/>
          </c:spPr>
          <c:invertIfNegative val="0"/>
          <c:cat>
            <c:strRef>
              <c:f>Sheet1!$A$1:$A$3</c:f>
              <c:strCache>
                <c:ptCount val="3"/>
                <c:pt idx="0">
                  <c:v>·         20 people they answer “male”, </c:v>
                </c:pt>
                <c:pt idx="1">
                  <c:v>·         22 people they answer “female”, </c:v>
                </c:pt>
                <c:pt idx="2">
                  <c:v>·         and two of them answer “other”</c:v>
                </c:pt>
              </c:strCache>
            </c:strRef>
          </c:cat>
          <c:val>
            <c:numRef>
              <c:f>Sheet1!$B$1:$B$3</c:f>
              <c:numCache>
                <c:formatCode>0%</c:formatCode>
                <c:ptCount val="3"/>
                <c:pt idx="0">
                  <c:v>0.8</c:v>
                </c:pt>
                <c:pt idx="1">
                  <c:v>1</c:v>
                </c:pt>
                <c:pt idx="2">
                  <c:v>0.1</c:v>
                </c:pt>
              </c:numCache>
            </c:numRef>
          </c:val>
          <c:extLst>
            <c:ext xmlns:c16="http://schemas.microsoft.com/office/drawing/2014/chart" uri="{C3380CC4-5D6E-409C-BE32-E72D297353CC}">
              <c16:uniqueId val="{00000000-F916-49C6-AFA9-556594290A13}"/>
            </c:ext>
          </c:extLst>
        </c:ser>
        <c:dLbls>
          <c:showLegendKey val="0"/>
          <c:showVal val="0"/>
          <c:showCatName val="0"/>
          <c:showSerName val="0"/>
          <c:showPercent val="0"/>
          <c:showBubbleSize val="0"/>
        </c:dLbls>
        <c:gapWidth val="150"/>
        <c:shape val="box"/>
        <c:axId val="523434160"/>
        <c:axId val="377203400"/>
        <c:axId val="0"/>
      </c:bar3DChart>
      <c:catAx>
        <c:axId val="52343416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7203400"/>
        <c:crosses val="autoZero"/>
        <c:auto val="1"/>
        <c:lblAlgn val="ctr"/>
        <c:lblOffset val="100"/>
        <c:noMultiLvlLbl val="0"/>
      </c:catAx>
      <c:valAx>
        <c:axId val="37720340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343416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baseline="0">
                <a:effectLst/>
              </a:rPr>
              <a:t>the answer of 24 colleges are: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solidFill>
              <a:schemeClr val="accent1"/>
            </a:solidFill>
            <a:ln>
              <a:noFill/>
            </a:ln>
            <a:effectLst/>
            <a:sp3d/>
          </c:spPr>
          <c:invertIfNegative val="0"/>
          <c:cat>
            <c:strRef>
              <c:f>Sheet1!$A$1:$A$2</c:f>
              <c:strCache>
                <c:ptCount val="2"/>
                <c:pt idx="0">
                  <c:v>·         20 people they answer 20-29 the age, </c:v>
                </c:pt>
                <c:pt idx="1">
                  <c:v>·          4 people they answer 30-40 the age, </c:v>
                </c:pt>
              </c:strCache>
            </c:strRef>
          </c:cat>
          <c:val>
            <c:numRef>
              <c:f>Sheet1!$B$1:$B$2</c:f>
              <c:numCache>
                <c:formatCode>0%</c:formatCode>
                <c:ptCount val="2"/>
                <c:pt idx="0">
                  <c:v>1</c:v>
                </c:pt>
                <c:pt idx="1">
                  <c:v>0.1</c:v>
                </c:pt>
              </c:numCache>
            </c:numRef>
          </c:val>
          <c:extLst>
            <c:ext xmlns:c16="http://schemas.microsoft.com/office/drawing/2014/chart" uri="{C3380CC4-5D6E-409C-BE32-E72D297353CC}">
              <c16:uniqueId val="{00000000-8D5F-44B1-A7DB-EF79665A3DC9}"/>
            </c:ext>
          </c:extLst>
        </c:ser>
        <c:dLbls>
          <c:showLegendKey val="0"/>
          <c:showVal val="0"/>
          <c:showCatName val="0"/>
          <c:showSerName val="0"/>
          <c:showPercent val="0"/>
          <c:showBubbleSize val="0"/>
        </c:dLbls>
        <c:gapWidth val="150"/>
        <c:shape val="box"/>
        <c:axId val="523419728"/>
        <c:axId val="523421368"/>
        <c:axId val="0"/>
      </c:bar3DChart>
      <c:catAx>
        <c:axId val="52341972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3421368"/>
        <c:crosses val="autoZero"/>
        <c:auto val="1"/>
        <c:lblAlgn val="ctr"/>
        <c:lblOffset val="100"/>
        <c:noMultiLvlLbl val="0"/>
      </c:catAx>
      <c:valAx>
        <c:axId val="52342136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341972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baseline="0">
                <a:effectLst/>
              </a:rPr>
              <a:t>in online environment</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solidFill>
              <a:schemeClr val="accent1"/>
            </a:solidFill>
            <a:ln>
              <a:noFill/>
            </a:ln>
            <a:effectLst/>
            <a:sp3d/>
          </c:spPr>
          <c:invertIfNegative val="0"/>
          <c:cat>
            <c:strRef>
              <c:f>Sheet1!$A$1:$A$3</c:f>
              <c:strCache>
                <c:ptCount val="3"/>
                <c:pt idx="0">
                  <c:v>·         24 people they answer 16-20 the age, </c:v>
                </c:pt>
                <c:pt idx="1">
                  <c:v>·         15 people they answer 20-29 the age,</c:v>
                </c:pt>
                <c:pt idx="2">
                  <c:v>·          7 people they answer 30-40 the age.  </c:v>
                </c:pt>
              </c:strCache>
            </c:strRef>
          </c:cat>
          <c:val>
            <c:numRef>
              <c:f>Sheet1!$B$1:$B$3</c:f>
              <c:numCache>
                <c:formatCode>0%</c:formatCode>
                <c:ptCount val="3"/>
                <c:pt idx="0">
                  <c:v>1</c:v>
                </c:pt>
                <c:pt idx="1">
                  <c:v>0.6</c:v>
                </c:pt>
                <c:pt idx="2">
                  <c:v>0.17</c:v>
                </c:pt>
              </c:numCache>
            </c:numRef>
          </c:val>
          <c:extLst>
            <c:ext xmlns:c16="http://schemas.microsoft.com/office/drawing/2014/chart" uri="{C3380CC4-5D6E-409C-BE32-E72D297353CC}">
              <c16:uniqueId val="{00000000-9D02-45FF-9D87-3545CAE4A94F}"/>
            </c:ext>
          </c:extLst>
        </c:ser>
        <c:dLbls>
          <c:showLegendKey val="0"/>
          <c:showVal val="0"/>
          <c:showCatName val="0"/>
          <c:showSerName val="0"/>
          <c:showPercent val="0"/>
          <c:showBubbleSize val="0"/>
        </c:dLbls>
        <c:gapWidth val="150"/>
        <c:shape val="box"/>
        <c:axId val="364862360"/>
        <c:axId val="364864984"/>
        <c:axId val="0"/>
      </c:bar3DChart>
      <c:catAx>
        <c:axId val="36486236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4864984"/>
        <c:crosses val="autoZero"/>
        <c:auto val="1"/>
        <c:lblAlgn val="ctr"/>
        <c:lblOffset val="100"/>
        <c:noMultiLvlLbl val="0"/>
      </c:catAx>
      <c:valAx>
        <c:axId val="36486498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486236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baseline="0">
                <a:effectLst/>
              </a:rPr>
              <a:t>the answer of 24 colleges are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solidFill>
              <a:schemeClr val="accent1"/>
            </a:solidFill>
            <a:ln>
              <a:noFill/>
            </a:ln>
            <a:effectLst/>
            <a:sp3d/>
          </c:spPr>
          <c:invertIfNegative val="0"/>
          <c:cat>
            <c:strRef>
              <c:f>Sheet1!$A$1:$A$3</c:f>
              <c:strCache>
                <c:ptCount val="3"/>
                <c:pt idx="0">
                  <c:v>·         22 people, they answer, Business and Management, </c:v>
                </c:pt>
                <c:pt idx="1">
                  <c:v>·         one answer is IT, </c:v>
                </c:pt>
                <c:pt idx="2">
                  <c:v>·         and one answer is Workplace skills.</c:v>
                </c:pt>
              </c:strCache>
            </c:strRef>
          </c:cat>
          <c:val>
            <c:numRef>
              <c:f>Sheet1!$B$1:$B$3</c:f>
              <c:numCache>
                <c:formatCode>0%</c:formatCode>
                <c:ptCount val="3"/>
                <c:pt idx="0">
                  <c:v>1</c:v>
                </c:pt>
                <c:pt idx="1">
                  <c:v>0.05</c:v>
                </c:pt>
                <c:pt idx="2">
                  <c:v>0.05</c:v>
                </c:pt>
              </c:numCache>
            </c:numRef>
          </c:val>
          <c:extLst>
            <c:ext xmlns:c16="http://schemas.microsoft.com/office/drawing/2014/chart" uri="{C3380CC4-5D6E-409C-BE32-E72D297353CC}">
              <c16:uniqueId val="{00000000-4F2D-453A-872E-4517E0EE095A}"/>
            </c:ext>
          </c:extLst>
        </c:ser>
        <c:dLbls>
          <c:showLegendKey val="0"/>
          <c:showVal val="0"/>
          <c:showCatName val="0"/>
          <c:showSerName val="0"/>
          <c:showPercent val="0"/>
          <c:showBubbleSize val="0"/>
        </c:dLbls>
        <c:gapWidth val="150"/>
        <c:shape val="box"/>
        <c:axId val="523429240"/>
        <c:axId val="523429896"/>
        <c:axId val="0"/>
      </c:bar3DChart>
      <c:catAx>
        <c:axId val="52342924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3429896"/>
        <c:crosses val="autoZero"/>
        <c:auto val="1"/>
        <c:lblAlgn val="ctr"/>
        <c:lblOffset val="100"/>
        <c:noMultiLvlLbl val="0"/>
      </c:catAx>
      <c:valAx>
        <c:axId val="523429896"/>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342924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baseline="0">
                <a:effectLst/>
              </a:rPr>
              <a:t>in online environment</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solidFill>
              <a:schemeClr val="accent1"/>
            </a:solidFill>
            <a:ln>
              <a:noFill/>
            </a:ln>
            <a:effectLst/>
            <a:sp3d/>
          </c:spPr>
          <c:invertIfNegative val="0"/>
          <c:cat>
            <c:strRef>
              <c:f>Sheet1!$A$1:$A$3</c:f>
              <c:strCache>
                <c:ptCount val="3"/>
                <c:pt idx="0">
                  <c:v>·         20 people they answer Business and Management, </c:v>
                </c:pt>
                <c:pt idx="1">
                  <c:v>·         17 people they answer IT, and </c:v>
                </c:pt>
                <c:pt idx="2">
                  <c:v>·         9 people they answer, Workplace skills.</c:v>
                </c:pt>
              </c:strCache>
            </c:strRef>
          </c:cat>
          <c:val>
            <c:numRef>
              <c:f>Sheet1!$B$1:$B$3</c:f>
              <c:numCache>
                <c:formatCode>0%</c:formatCode>
                <c:ptCount val="3"/>
                <c:pt idx="0">
                  <c:v>1</c:v>
                </c:pt>
                <c:pt idx="1">
                  <c:v>0.79</c:v>
                </c:pt>
                <c:pt idx="2">
                  <c:v>0.23</c:v>
                </c:pt>
              </c:numCache>
            </c:numRef>
          </c:val>
          <c:extLst>
            <c:ext xmlns:c16="http://schemas.microsoft.com/office/drawing/2014/chart" uri="{C3380CC4-5D6E-409C-BE32-E72D297353CC}">
              <c16:uniqueId val="{00000000-E308-4678-9480-41A01FEE9B34}"/>
            </c:ext>
          </c:extLst>
        </c:ser>
        <c:dLbls>
          <c:showLegendKey val="0"/>
          <c:showVal val="0"/>
          <c:showCatName val="0"/>
          <c:showSerName val="0"/>
          <c:showPercent val="0"/>
          <c:showBubbleSize val="0"/>
        </c:dLbls>
        <c:gapWidth val="150"/>
        <c:shape val="box"/>
        <c:axId val="523435472"/>
        <c:axId val="523431208"/>
        <c:axId val="0"/>
      </c:bar3DChart>
      <c:catAx>
        <c:axId val="52343547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3431208"/>
        <c:crosses val="autoZero"/>
        <c:auto val="1"/>
        <c:lblAlgn val="ctr"/>
        <c:lblOffset val="100"/>
        <c:noMultiLvlLbl val="0"/>
      </c:catAx>
      <c:valAx>
        <c:axId val="52343120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343547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baseline="0">
                <a:effectLst/>
              </a:rPr>
              <a:t>the answer of 24 colleges are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solidFill>
              <a:schemeClr val="accent1"/>
            </a:solidFill>
            <a:ln>
              <a:noFill/>
            </a:ln>
            <a:effectLst/>
            <a:sp3d/>
          </c:spPr>
          <c:invertIfNegative val="0"/>
          <c:cat>
            <c:strRef>
              <c:f>Sheet1!$A$1:$A$3</c:f>
              <c:strCache>
                <c:ptCount val="3"/>
                <c:pt idx="0">
                  <c:v>·         between 0-1hour, no answer</c:v>
                </c:pt>
                <c:pt idx="1">
                  <c:v>·         between 1-2 hour, answer 22 people,</c:v>
                </c:pt>
                <c:pt idx="2">
                  <c:v>·         between 3-4 hour, answer 2 people.</c:v>
                </c:pt>
              </c:strCache>
            </c:strRef>
          </c:cat>
          <c:val>
            <c:numRef>
              <c:f>Sheet1!$B$1:$B$3</c:f>
              <c:numCache>
                <c:formatCode>0%</c:formatCode>
                <c:ptCount val="3"/>
                <c:pt idx="0">
                  <c:v>0</c:v>
                </c:pt>
                <c:pt idx="1">
                  <c:v>1</c:v>
                </c:pt>
                <c:pt idx="2">
                  <c:v>7.0000000000000007E-2</c:v>
                </c:pt>
              </c:numCache>
            </c:numRef>
          </c:val>
          <c:extLst>
            <c:ext xmlns:c16="http://schemas.microsoft.com/office/drawing/2014/chart" uri="{C3380CC4-5D6E-409C-BE32-E72D297353CC}">
              <c16:uniqueId val="{00000000-68F9-4BB2-BEA7-2F1130008232}"/>
            </c:ext>
          </c:extLst>
        </c:ser>
        <c:dLbls>
          <c:showLegendKey val="0"/>
          <c:showVal val="0"/>
          <c:showCatName val="0"/>
          <c:showSerName val="0"/>
          <c:showPercent val="0"/>
          <c:showBubbleSize val="0"/>
        </c:dLbls>
        <c:gapWidth val="150"/>
        <c:shape val="box"/>
        <c:axId val="557102112"/>
        <c:axId val="557097192"/>
        <c:axId val="0"/>
      </c:bar3DChart>
      <c:catAx>
        <c:axId val="55710211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7097192"/>
        <c:crosses val="autoZero"/>
        <c:auto val="1"/>
        <c:lblAlgn val="ctr"/>
        <c:lblOffset val="100"/>
        <c:noMultiLvlLbl val="0"/>
      </c:catAx>
      <c:valAx>
        <c:axId val="55709719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710211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baseline="0">
                <a:effectLst/>
              </a:rPr>
              <a:t>in online environment</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solidFill>
              <a:schemeClr val="accent1"/>
            </a:solidFill>
            <a:ln>
              <a:noFill/>
            </a:ln>
            <a:effectLst/>
            <a:sp3d/>
          </c:spPr>
          <c:invertIfNegative val="0"/>
          <c:cat>
            <c:strRef>
              <c:f>Sheet1!$A$1:$A$3</c:f>
              <c:strCache>
                <c:ptCount val="3"/>
                <c:pt idx="0">
                  <c:v>·         between 0-1hour, answer 23</c:v>
                </c:pt>
                <c:pt idx="1">
                  <c:v>·         between 1-2 hour, answer 22 people,</c:v>
                </c:pt>
                <c:pt idx="2">
                  <c:v>between 3-4 hour, answer 1 people</c:v>
                </c:pt>
              </c:strCache>
            </c:strRef>
          </c:cat>
          <c:val>
            <c:numRef>
              <c:f>Sheet1!$B$1:$B$3</c:f>
              <c:numCache>
                <c:formatCode>0%</c:formatCode>
                <c:ptCount val="3"/>
                <c:pt idx="0">
                  <c:v>1</c:v>
                </c:pt>
                <c:pt idx="1">
                  <c:v>0.95</c:v>
                </c:pt>
                <c:pt idx="2">
                  <c:v>0.05</c:v>
                </c:pt>
              </c:numCache>
            </c:numRef>
          </c:val>
          <c:extLst>
            <c:ext xmlns:c16="http://schemas.microsoft.com/office/drawing/2014/chart" uri="{C3380CC4-5D6E-409C-BE32-E72D297353CC}">
              <c16:uniqueId val="{00000000-C504-42F9-B5C1-119C9F2852E3}"/>
            </c:ext>
          </c:extLst>
        </c:ser>
        <c:dLbls>
          <c:showLegendKey val="0"/>
          <c:showVal val="0"/>
          <c:showCatName val="0"/>
          <c:showSerName val="0"/>
          <c:showPercent val="0"/>
          <c:showBubbleSize val="0"/>
        </c:dLbls>
        <c:gapWidth val="150"/>
        <c:shape val="box"/>
        <c:axId val="371688056"/>
        <c:axId val="371685104"/>
        <c:axId val="0"/>
      </c:bar3DChart>
      <c:catAx>
        <c:axId val="371688056"/>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1685104"/>
        <c:crosses val="autoZero"/>
        <c:auto val="1"/>
        <c:lblAlgn val="ctr"/>
        <c:lblOffset val="100"/>
        <c:noMultiLvlLbl val="0"/>
      </c:catAx>
      <c:valAx>
        <c:axId val="37168510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168805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baseline="0">
                <a:effectLst/>
              </a:rPr>
              <a:t>the answer of 24 colleges, are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solidFill>
              <a:schemeClr val="accent1"/>
            </a:solidFill>
            <a:ln>
              <a:noFill/>
            </a:ln>
            <a:effectLst/>
            <a:sp3d/>
          </c:spPr>
          <c:invertIfNegative val="0"/>
          <c:cat>
            <c:strRef>
              <c:f>Sheet1!$A$1:$A$3</c:f>
              <c:strCache>
                <c:ptCount val="3"/>
                <c:pt idx="0">
                  <c:v>·         24 people they answer “Satisfied”</c:v>
                </c:pt>
                <c:pt idx="1">
                  <c:v>·         0 people, no answer, “Harder to understand the course”</c:v>
                </c:pt>
                <c:pt idx="2">
                  <c:v>·         0 people, no answer. “Other”</c:v>
                </c:pt>
              </c:strCache>
            </c:strRef>
          </c:cat>
          <c:val>
            <c:numRef>
              <c:f>Sheet1!$B$1:$B$3</c:f>
              <c:numCache>
                <c:formatCode>0%</c:formatCode>
                <c:ptCount val="3"/>
                <c:pt idx="0">
                  <c:v>1</c:v>
                </c:pt>
                <c:pt idx="1">
                  <c:v>0</c:v>
                </c:pt>
                <c:pt idx="2">
                  <c:v>0</c:v>
                </c:pt>
              </c:numCache>
            </c:numRef>
          </c:val>
          <c:extLst>
            <c:ext xmlns:c16="http://schemas.microsoft.com/office/drawing/2014/chart" uri="{C3380CC4-5D6E-409C-BE32-E72D297353CC}">
              <c16:uniqueId val="{00000000-131A-4930-A459-3F1893684028}"/>
            </c:ext>
          </c:extLst>
        </c:ser>
        <c:dLbls>
          <c:showLegendKey val="0"/>
          <c:showVal val="0"/>
          <c:showCatName val="0"/>
          <c:showSerName val="0"/>
          <c:showPercent val="0"/>
          <c:showBubbleSize val="0"/>
        </c:dLbls>
        <c:gapWidth val="150"/>
        <c:shape val="box"/>
        <c:axId val="557112280"/>
        <c:axId val="557108344"/>
        <c:axId val="0"/>
      </c:bar3DChart>
      <c:catAx>
        <c:axId val="55711228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7108344"/>
        <c:crosses val="autoZero"/>
        <c:auto val="1"/>
        <c:lblAlgn val="ctr"/>
        <c:lblOffset val="100"/>
        <c:noMultiLvlLbl val="0"/>
      </c:catAx>
      <c:valAx>
        <c:axId val="55710834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711228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baseline="0">
                <a:effectLst/>
              </a:rPr>
              <a:t>in online environment</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solidFill>
              <a:schemeClr val="accent1"/>
            </a:solidFill>
            <a:ln>
              <a:noFill/>
            </a:ln>
            <a:effectLst/>
            <a:sp3d/>
          </c:spPr>
          <c:invertIfNegative val="0"/>
          <c:cat>
            <c:strRef>
              <c:f>Sheet1!$A$1:$A$3</c:f>
              <c:strCache>
                <c:ptCount val="3"/>
                <c:pt idx="0">
                  <c:v>·         24 people they answer “Satisfied”</c:v>
                </c:pt>
                <c:pt idx="1">
                  <c:v>·         15 people they answer “Harder to understand the course”</c:v>
                </c:pt>
                <c:pt idx="2">
                  <c:v>·         7 people they answer “Other”.</c:v>
                </c:pt>
              </c:strCache>
            </c:strRef>
          </c:cat>
          <c:val>
            <c:numRef>
              <c:f>Sheet1!$B$1:$B$3</c:f>
              <c:numCache>
                <c:formatCode>0%</c:formatCode>
                <c:ptCount val="3"/>
                <c:pt idx="0">
                  <c:v>1</c:v>
                </c:pt>
                <c:pt idx="1">
                  <c:v>0.45</c:v>
                </c:pt>
                <c:pt idx="2">
                  <c:v>0.23</c:v>
                </c:pt>
              </c:numCache>
            </c:numRef>
          </c:val>
          <c:extLst>
            <c:ext xmlns:c16="http://schemas.microsoft.com/office/drawing/2014/chart" uri="{C3380CC4-5D6E-409C-BE32-E72D297353CC}">
              <c16:uniqueId val="{00000000-42A7-4DA0-949F-7802CE6913AD}"/>
            </c:ext>
          </c:extLst>
        </c:ser>
        <c:dLbls>
          <c:showLegendKey val="0"/>
          <c:showVal val="0"/>
          <c:showCatName val="0"/>
          <c:showSerName val="0"/>
          <c:showPercent val="0"/>
          <c:showBubbleSize val="0"/>
        </c:dLbls>
        <c:gapWidth val="150"/>
        <c:shape val="box"/>
        <c:axId val="523425960"/>
        <c:axId val="523429240"/>
        <c:axId val="0"/>
      </c:bar3DChart>
      <c:catAx>
        <c:axId val="52342596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3429240"/>
        <c:crosses val="autoZero"/>
        <c:auto val="1"/>
        <c:lblAlgn val="ctr"/>
        <c:lblOffset val="100"/>
        <c:noMultiLvlLbl val="0"/>
      </c:catAx>
      <c:valAx>
        <c:axId val="52342924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342596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baseline="0">
                <a:effectLst/>
              </a:rPr>
              <a:t>the answer of 24 colleges are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solidFill>
              <a:schemeClr val="accent1"/>
            </a:solidFill>
            <a:ln>
              <a:noFill/>
            </a:ln>
            <a:effectLst/>
            <a:sp3d/>
          </c:spPr>
          <c:invertIfNegative val="0"/>
          <c:cat>
            <c:strRef>
              <c:f>Sheet1!$A$1:$A$3</c:f>
              <c:strCache>
                <c:ptCount val="3"/>
                <c:pt idx="0">
                  <c:v>·         10 people they answer “Perfect”</c:v>
                </c:pt>
                <c:pt idx="1">
                  <c:v>·         12 people they answer “Satisfied”</c:v>
                </c:pt>
                <c:pt idx="2">
                  <c:v>·         2 people they answer “Poor”</c:v>
                </c:pt>
              </c:strCache>
            </c:strRef>
          </c:cat>
          <c:val>
            <c:numRef>
              <c:f>Sheet1!$B$1:$B$3</c:f>
              <c:numCache>
                <c:formatCode>0%</c:formatCode>
                <c:ptCount val="3"/>
                <c:pt idx="0">
                  <c:v>0.8</c:v>
                </c:pt>
                <c:pt idx="1">
                  <c:v>1</c:v>
                </c:pt>
                <c:pt idx="2">
                  <c:v>0.05</c:v>
                </c:pt>
              </c:numCache>
            </c:numRef>
          </c:val>
          <c:extLst>
            <c:ext xmlns:c16="http://schemas.microsoft.com/office/drawing/2014/chart" uri="{C3380CC4-5D6E-409C-BE32-E72D297353CC}">
              <c16:uniqueId val="{00000000-B96E-4E92-8029-74C2A87739CF}"/>
            </c:ext>
          </c:extLst>
        </c:ser>
        <c:dLbls>
          <c:showLegendKey val="0"/>
          <c:showVal val="0"/>
          <c:showCatName val="0"/>
          <c:showSerName val="0"/>
          <c:showPercent val="0"/>
          <c:showBubbleSize val="0"/>
        </c:dLbls>
        <c:gapWidth val="150"/>
        <c:shape val="box"/>
        <c:axId val="523270656"/>
        <c:axId val="523267376"/>
        <c:axId val="0"/>
      </c:bar3DChart>
      <c:catAx>
        <c:axId val="523270656"/>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3267376"/>
        <c:crosses val="autoZero"/>
        <c:auto val="1"/>
        <c:lblAlgn val="ctr"/>
        <c:lblOffset val="100"/>
        <c:noMultiLvlLbl val="0"/>
      </c:catAx>
      <c:valAx>
        <c:axId val="523267376"/>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327065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baseline="0">
                <a:effectLst/>
              </a:rPr>
              <a:t>in online environment</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solidFill>
              <a:schemeClr val="accent1"/>
            </a:solidFill>
            <a:ln>
              <a:noFill/>
            </a:ln>
            <a:effectLst/>
            <a:sp3d/>
          </c:spPr>
          <c:invertIfNegative val="0"/>
          <c:cat>
            <c:strRef>
              <c:f>Sheet1!$A$1:$A$3</c:f>
              <c:strCache>
                <c:ptCount val="3"/>
                <c:pt idx="0">
                  <c:v>·         27 people they answer “Perfect”</c:v>
                </c:pt>
                <c:pt idx="1">
                  <c:v>·         11 people they answer “Satisfied”</c:v>
                </c:pt>
                <c:pt idx="2">
                  <c:v>·         8 people they answer “Poor”</c:v>
                </c:pt>
              </c:strCache>
            </c:strRef>
          </c:cat>
          <c:val>
            <c:numRef>
              <c:f>Sheet1!$B$1:$B$3</c:f>
              <c:numCache>
                <c:formatCode>0%</c:formatCode>
                <c:ptCount val="3"/>
                <c:pt idx="0">
                  <c:v>1</c:v>
                </c:pt>
                <c:pt idx="1">
                  <c:v>0.45</c:v>
                </c:pt>
                <c:pt idx="2">
                  <c:v>0.21</c:v>
                </c:pt>
              </c:numCache>
            </c:numRef>
          </c:val>
          <c:extLst>
            <c:ext xmlns:c16="http://schemas.microsoft.com/office/drawing/2014/chart" uri="{C3380CC4-5D6E-409C-BE32-E72D297353CC}">
              <c16:uniqueId val="{00000000-D980-47EB-B0DE-C3149E7C3811}"/>
            </c:ext>
          </c:extLst>
        </c:ser>
        <c:dLbls>
          <c:showLegendKey val="0"/>
          <c:showVal val="0"/>
          <c:showCatName val="0"/>
          <c:showSerName val="0"/>
          <c:showPercent val="0"/>
          <c:showBubbleSize val="0"/>
        </c:dLbls>
        <c:gapWidth val="150"/>
        <c:shape val="box"/>
        <c:axId val="363048816"/>
        <c:axId val="363048488"/>
        <c:axId val="0"/>
      </c:bar3DChart>
      <c:catAx>
        <c:axId val="363048816"/>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3048488"/>
        <c:crosses val="autoZero"/>
        <c:auto val="1"/>
        <c:lblAlgn val="ctr"/>
        <c:lblOffset val="100"/>
        <c:noMultiLvlLbl val="0"/>
      </c:catAx>
      <c:valAx>
        <c:axId val="36304848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304881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baseline="0">
                <a:effectLst/>
              </a:rPr>
              <a:t>the answer of 24 colleges are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solidFill>
              <a:schemeClr val="accent1"/>
            </a:solidFill>
            <a:ln>
              <a:noFill/>
            </a:ln>
            <a:effectLst/>
            <a:sp3d/>
          </c:spPr>
          <c:invertIfNegative val="0"/>
          <c:cat>
            <c:strRef>
              <c:f>Sheet1!$A$1:$A$3</c:f>
              <c:strCache>
                <c:ptCount val="3"/>
                <c:pt idx="0">
                  <c:v>·         29 people they answer “Perfect”</c:v>
                </c:pt>
                <c:pt idx="1">
                  <c:v>·         9 people they answer “Satisfied”</c:v>
                </c:pt>
                <c:pt idx="2">
                  <c:v>·         8 people they answer “Poor”</c:v>
                </c:pt>
              </c:strCache>
            </c:strRef>
          </c:cat>
          <c:val>
            <c:numRef>
              <c:f>Sheet1!$B$1:$B$3</c:f>
              <c:numCache>
                <c:formatCode>0%</c:formatCode>
                <c:ptCount val="3"/>
                <c:pt idx="0">
                  <c:v>1</c:v>
                </c:pt>
                <c:pt idx="1">
                  <c:v>0.24</c:v>
                </c:pt>
                <c:pt idx="2">
                  <c:v>0.21</c:v>
                </c:pt>
              </c:numCache>
            </c:numRef>
          </c:val>
          <c:extLst>
            <c:ext xmlns:c16="http://schemas.microsoft.com/office/drawing/2014/chart" uri="{C3380CC4-5D6E-409C-BE32-E72D297353CC}">
              <c16:uniqueId val="{00000000-F04E-4441-8CFA-13C9ECBF7E48}"/>
            </c:ext>
          </c:extLst>
        </c:ser>
        <c:dLbls>
          <c:showLegendKey val="0"/>
          <c:showVal val="0"/>
          <c:showCatName val="0"/>
          <c:showSerName val="0"/>
          <c:showPercent val="0"/>
          <c:showBubbleSize val="0"/>
        </c:dLbls>
        <c:gapWidth val="150"/>
        <c:shape val="box"/>
        <c:axId val="521988112"/>
        <c:axId val="521980568"/>
        <c:axId val="0"/>
      </c:bar3DChart>
      <c:catAx>
        <c:axId val="52198811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1980568"/>
        <c:crosses val="autoZero"/>
        <c:auto val="1"/>
        <c:lblAlgn val="ctr"/>
        <c:lblOffset val="100"/>
        <c:noMultiLvlLbl val="0"/>
      </c:catAx>
      <c:valAx>
        <c:axId val="52198056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198811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baseline="0">
                <a:effectLst/>
              </a:rPr>
              <a:t>in online environment</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solidFill>
              <a:schemeClr val="accent1"/>
            </a:solidFill>
            <a:ln>
              <a:noFill/>
            </a:ln>
            <a:effectLst/>
            <a:sp3d/>
          </c:spPr>
          <c:invertIfNegative val="0"/>
          <c:cat>
            <c:strRef>
              <c:f>Sheet1!$A$1:$A$3</c:f>
              <c:strCache>
                <c:ptCount val="3"/>
                <c:pt idx="0">
                  <c:v>·         40 people they answer “Perfect”</c:v>
                </c:pt>
                <c:pt idx="1">
                  <c:v>·         4 people they answer “Satisfied”</c:v>
                </c:pt>
                <c:pt idx="2">
                  <c:v>·         2 people they answer “Poor”</c:v>
                </c:pt>
              </c:strCache>
            </c:strRef>
          </c:cat>
          <c:val>
            <c:numRef>
              <c:f>Sheet1!$B$1:$B$3</c:f>
              <c:numCache>
                <c:formatCode>0%</c:formatCode>
                <c:ptCount val="3"/>
                <c:pt idx="0">
                  <c:v>1</c:v>
                </c:pt>
                <c:pt idx="1">
                  <c:v>0.08</c:v>
                </c:pt>
                <c:pt idx="2">
                  <c:v>0.03</c:v>
                </c:pt>
              </c:numCache>
            </c:numRef>
          </c:val>
          <c:extLst>
            <c:ext xmlns:c16="http://schemas.microsoft.com/office/drawing/2014/chart" uri="{C3380CC4-5D6E-409C-BE32-E72D297353CC}">
              <c16:uniqueId val="{00000000-8715-4485-A4EB-B112036FCAAF}"/>
            </c:ext>
          </c:extLst>
        </c:ser>
        <c:dLbls>
          <c:showLegendKey val="0"/>
          <c:showVal val="0"/>
          <c:showCatName val="0"/>
          <c:showSerName val="0"/>
          <c:showPercent val="0"/>
          <c:showBubbleSize val="0"/>
        </c:dLbls>
        <c:gapWidth val="150"/>
        <c:shape val="box"/>
        <c:axId val="375805432"/>
        <c:axId val="375805760"/>
        <c:axId val="0"/>
      </c:bar3DChart>
      <c:catAx>
        <c:axId val="37580543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5805760"/>
        <c:crosses val="autoZero"/>
        <c:auto val="1"/>
        <c:lblAlgn val="ctr"/>
        <c:lblOffset val="100"/>
        <c:noMultiLvlLbl val="0"/>
      </c:catAx>
      <c:valAx>
        <c:axId val="37580576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580543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1734</TotalTime>
  <Pages>17</Pages>
  <Words>1809</Words>
  <Characters>10316</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Tudor Ailene (1817993)</dc:creator>
  <cp:keywords/>
  <dc:description/>
  <cp:lastModifiedBy>Tudor Ailene</cp:lastModifiedBy>
  <cp:revision>36</cp:revision>
  <dcterms:created xsi:type="dcterms:W3CDTF">2020-01-04T21:28:00Z</dcterms:created>
  <dcterms:modified xsi:type="dcterms:W3CDTF">2020-01-07T23:23:00Z</dcterms:modified>
</cp:coreProperties>
</file>